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0BF1BF" w14:textId="77777777" w:rsidR="00323BC3" w:rsidRDefault="00323BC3">
      <w:pPr>
        <w:pStyle w:val="BodyText"/>
        <w:rPr>
          <w:rFonts w:ascii="Times New Roman"/>
          <w:sz w:val="55"/>
        </w:rPr>
      </w:pPr>
    </w:p>
    <w:p w14:paraId="21460EFF" w14:textId="77777777" w:rsidR="00323BC3" w:rsidRDefault="00323BC3">
      <w:pPr>
        <w:pStyle w:val="BodyText"/>
        <w:rPr>
          <w:rFonts w:ascii="Times New Roman"/>
          <w:sz w:val="55"/>
        </w:rPr>
      </w:pPr>
    </w:p>
    <w:p w14:paraId="17BA18B1" w14:textId="77777777" w:rsidR="00323BC3" w:rsidRDefault="00323BC3">
      <w:pPr>
        <w:pStyle w:val="BodyText"/>
        <w:rPr>
          <w:rFonts w:ascii="Times New Roman"/>
          <w:sz w:val="55"/>
        </w:rPr>
      </w:pPr>
    </w:p>
    <w:p w14:paraId="5951FFC9" w14:textId="77777777" w:rsidR="00323BC3" w:rsidRDefault="00323BC3">
      <w:pPr>
        <w:pStyle w:val="BodyText"/>
        <w:rPr>
          <w:rFonts w:ascii="Times New Roman"/>
          <w:sz w:val="55"/>
        </w:rPr>
      </w:pPr>
    </w:p>
    <w:p w14:paraId="39CEB8C8" w14:textId="77777777" w:rsidR="00323BC3" w:rsidRDefault="00323BC3">
      <w:pPr>
        <w:pStyle w:val="BodyText"/>
        <w:rPr>
          <w:rFonts w:ascii="Times New Roman"/>
          <w:sz w:val="55"/>
        </w:rPr>
      </w:pPr>
    </w:p>
    <w:p w14:paraId="4A93A6AC" w14:textId="77777777" w:rsidR="00323BC3" w:rsidRDefault="00323BC3">
      <w:pPr>
        <w:pStyle w:val="BodyText"/>
        <w:rPr>
          <w:rFonts w:ascii="Times New Roman"/>
          <w:sz w:val="55"/>
        </w:rPr>
      </w:pPr>
    </w:p>
    <w:p w14:paraId="1D6E0268" w14:textId="77777777" w:rsidR="00323BC3" w:rsidRDefault="00323BC3">
      <w:pPr>
        <w:pStyle w:val="BodyText"/>
        <w:rPr>
          <w:rFonts w:ascii="Times New Roman"/>
          <w:sz w:val="55"/>
        </w:rPr>
      </w:pPr>
    </w:p>
    <w:p w14:paraId="205F152B" w14:textId="77777777" w:rsidR="00323BC3" w:rsidRDefault="00323BC3">
      <w:pPr>
        <w:pStyle w:val="BodyText"/>
        <w:rPr>
          <w:rFonts w:ascii="Times New Roman"/>
          <w:sz w:val="55"/>
        </w:rPr>
      </w:pPr>
    </w:p>
    <w:p w14:paraId="7ABBCDBC" w14:textId="77777777" w:rsidR="00323BC3" w:rsidRDefault="00323BC3">
      <w:pPr>
        <w:pStyle w:val="BodyText"/>
        <w:rPr>
          <w:rFonts w:ascii="Times New Roman"/>
          <w:sz w:val="55"/>
        </w:rPr>
      </w:pPr>
    </w:p>
    <w:p w14:paraId="11D0B191" w14:textId="77777777" w:rsidR="00323BC3" w:rsidRDefault="00323BC3">
      <w:pPr>
        <w:pStyle w:val="BodyText"/>
        <w:rPr>
          <w:rFonts w:ascii="Times New Roman"/>
          <w:sz w:val="55"/>
        </w:rPr>
      </w:pPr>
    </w:p>
    <w:p w14:paraId="0E38BC5B" w14:textId="77777777" w:rsidR="00323BC3" w:rsidRDefault="00323BC3">
      <w:pPr>
        <w:pStyle w:val="BodyText"/>
        <w:rPr>
          <w:rFonts w:ascii="Times New Roman"/>
          <w:sz w:val="55"/>
        </w:rPr>
      </w:pPr>
    </w:p>
    <w:p w14:paraId="319E96C6" w14:textId="77777777" w:rsidR="00323BC3" w:rsidRDefault="00323BC3">
      <w:pPr>
        <w:pStyle w:val="BodyText"/>
        <w:rPr>
          <w:rFonts w:ascii="Times New Roman"/>
          <w:sz w:val="55"/>
        </w:rPr>
      </w:pPr>
    </w:p>
    <w:p w14:paraId="2C0AE7BF" w14:textId="77777777" w:rsidR="00323BC3" w:rsidRDefault="00323BC3">
      <w:pPr>
        <w:pStyle w:val="BodyText"/>
        <w:rPr>
          <w:rFonts w:ascii="Times New Roman"/>
          <w:sz w:val="55"/>
        </w:rPr>
      </w:pPr>
    </w:p>
    <w:p w14:paraId="39695E9B" w14:textId="77777777" w:rsidR="00323BC3" w:rsidRDefault="00323BC3">
      <w:pPr>
        <w:pStyle w:val="BodyText"/>
        <w:rPr>
          <w:rFonts w:ascii="Times New Roman"/>
          <w:sz w:val="55"/>
        </w:rPr>
      </w:pPr>
    </w:p>
    <w:p w14:paraId="1A5F4072" w14:textId="77777777" w:rsidR="00323BC3" w:rsidRDefault="00323BC3">
      <w:pPr>
        <w:pStyle w:val="BodyText"/>
        <w:rPr>
          <w:rFonts w:ascii="Times New Roman"/>
          <w:sz w:val="55"/>
        </w:rPr>
      </w:pPr>
    </w:p>
    <w:p w14:paraId="53380A9D" w14:textId="77777777" w:rsidR="00323BC3" w:rsidRDefault="00323BC3">
      <w:pPr>
        <w:pStyle w:val="BodyText"/>
        <w:rPr>
          <w:rFonts w:ascii="Times New Roman"/>
          <w:sz w:val="55"/>
        </w:rPr>
      </w:pPr>
    </w:p>
    <w:p w14:paraId="27FC0187" w14:textId="77777777" w:rsidR="00323BC3" w:rsidRDefault="00323BC3">
      <w:pPr>
        <w:pStyle w:val="BodyText"/>
        <w:rPr>
          <w:rFonts w:ascii="Times New Roman"/>
          <w:sz w:val="55"/>
        </w:rPr>
      </w:pPr>
    </w:p>
    <w:p w14:paraId="09D35F61" w14:textId="77777777" w:rsidR="00323BC3" w:rsidRDefault="00323BC3">
      <w:pPr>
        <w:pStyle w:val="BodyText"/>
        <w:spacing w:before="205"/>
        <w:rPr>
          <w:rFonts w:ascii="Times New Roman"/>
          <w:sz w:val="55"/>
        </w:rPr>
      </w:pPr>
    </w:p>
    <w:p w14:paraId="0CFEBCB8" w14:textId="77777777" w:rsidR="00323BC3" w:rsidRDefault="00E92275">
      <w:pPr>
        <w:pStyle w:val="Title"/>
        <w:spacing w:line="204" w:lineRule="auto"/>
        <w:ind w:right="795"/>
      </w:pPr>
      <w:bookmarkStart w:id="0" w:name="PARTNERITETI_PËR_QEVERISJE_TË_HAPUR__PLA"/>
      <w:bookmarkEnd w:id="0"/>
      <w:r>
        <w:rPr>
          <w:color w:val="034E7B"/>
          <w:spacing w:val="-2"/>
        </w:rPr>
        <w:t>PARTNERITETI</w:t>
      </w:r>
      <w:r>
        <w:rPr>
          <w:color w:val="034E7B"/>
          <w:spacing w:val="-34"/>
        </w:rPr>
        <w:t xml:space="preserve"> </w:t>
      </w:r>
      <w:r>
        <w:rPr>
          <w:color w:val="034E7B"/>
          <w:spacing w:val="-2"/>
        </w:rPr>
        <w:t>PËR</w:t>
      </w:r>
      <w:r>
        <w:rPr>
          <w:color w:val="034E7B"/>
          <w:spacing w:val="-34"/>
        </w:rPr>
        <w:t xml:space="preserve"> </w:t>
      </w:r>
      <w:r>
        <w:rPr>
          <w:color w:val="034E7B"/>
          <w:spacing w:val="-2"/>
        </w:rPr>
        <w:t>QEVERISJE</w:t>
      </w:r>
      <w:r>
        <w:rPr>
          <w:color w:val="034E7B"/>
          <w:spacing w:val="-34"/>
        </w:rPr>
        <w:t xml:space="preserve"> </w:t>
      </w:r>
      <w:r>
        <w:rPr>
          <w:color w:val="034E7B"/>
          <w:spacing w:val="-2"/>
        </w:rPr>
        <w:t>TË</w:t>
      </w:r>
      <w:r>
        <w:rPr>
          <w:color w:val="034E7B"/>
          <w:spacing w:val="-34"/>
        </w:rPr>
        <w:t xml:space="preserve"> </w:t>
      </w:r>
      <w:r>
        <w:rPr>
          <w:color w:val="034E7B"/>
          <w:spacing w:val="-2"/>
        </w:rPr>
        <w:t xml:space="preserve">HAPUR </w:t>
      </w:r>
      <w:r>
        <w:rPr>
          <w:color w:val="034E7B"/>
          <w:spacing w:val="10"/>
        </w:rPr>
        <w:t xml:space="preserve">PLANI </w:t>
      </w:r>
      <w:r>
        <w:rPr>
          <w:color w:val="034E7B"/>
          <w:spacing w:val="11"/>
        </w:rPr>
        <w:t xml:space="preserve">KOMBËTAR </w:t>
      </w:r>
      <w:r>
        <w:rPr>
          <w:color w:val="034E7B"/>
        </w:rPr>
        <w:t xml:space="preserve">I </w:t>
      </w:r>
      <w:r>
        <w:rPr>
          <w:color w:val="034E7B"/>
          <w:spacing w:val="11"/>
        </w:rPr>
        <w:t>VEPRIMIT</w:t>
      </w:r>
    </w:p>
    <w:p w14:paraId="120D68E6" w14:textId="77777777" w:rsidR="00CE7AE6" w:rsidRDefault="00E92275">
      <w:pPr>
        <w:pStyle w:val="Title"/>
        <w:spacing w:line="565" w:lineRule="exact"/>
      </w:pPr>
      <w:r>
        <w:rPr>
          <w:color w:val="034E7B"/>
          <w:spacing w:val="9"/>
        </w:rPr>
        <w:t>2026–2028</w:t>
      </w:r>
      <w:r w:rsidR="00CE7AE6" w:rsidRPr="00CE7AE6">
        <w:t xml:space="preserve"> </w:t>
      </w:r>
    </w:p>
    <w:p w14:paraId="239AA654" w14:textId="277DF08F" w:rsidR="00323BC3" w:rsidRPr="00CE7AE6" w:rsidRDefault="00CE7AE6">
      <w:pPr>
        <w:pStyle w:val="Title"/>
        <w:spacing w:line="565" w:lineRule="exact"/>
        <w:rPr>
          <w:sz w:val="22"/>
        </w:rPr>
      </w:pPr>
      <w:r w:rsidRPr="00CE7AE6">
        <w:rPr>
          <w:color w:val="034E7B"/>
          <w:spacing w:val="9"/>
          <w:sz w:val="22"/>
        </w:rPr>
        <w:t>Fuqizimi i Transparencës, Pjesëmarrjes dhe Llogaridhënies</w:t>
      </w:r>
    </w:p>
    <w:p w14:paraId="7EEBA2ED" w14:textId="77777777" w:rsidR="00323BC3" w:rsidRDefault="00323BC3">
      <w:pPr>
        <w:pStyle w:val="BodyText"/>
        <w:rPr>
          <w:b/>
          <w:sz w:val="20"/>
        </w:rPr>
      </w:pPr>
    </w:p>
    <w:p w14:paraId="30D66A11" w14:textId="77777777" w:rsidR="00323BC3" w:rsidRDefault="00323BC3">
      <w:pPr>
        <w:pStyle w:val="BodyText"/>
        <w:rPr>
          <w:b/>
          <w:sz w:val="20"/>
        </w:rPr>
      </w:pPr>
    </w:p>
    <w:p w14:paraId="2CAFCD58" w14:textId="77777777" w:rsidR="00323BC3" w:rsidRDefault="00323BC3">
      <w:pPr>
        <w:pStyle w:val="BodyText"/>
        <w:rPr>
          <w:b/>
          <w:sz w:val="20"/>
        </w:rPr>
      </w:pPr>
    </w:p>
    <w:p w14:paraId="6F65612A" w14:textId="77777777" w:rsidR="00323BC3" w:rsidRDefault="00323BC3">
      <w:pPr>
        <w:pStyle w:val="BodyText"/>
        <w:rPr>
          <w:b/>
          <w:sz w:val="20"/>
        </w:rPr>
      </w:pPr>
    </w:p>
    <w:p w14:paraId="1F4D6AF1" w14:textId="25222241" w:rsidR="00323BC3" w:rsidRDefault="00776AAC">
      <w:pPr>
        <w:pStyle w:val="BodyText"/>
        <w:rPr>
          <w:b/>
          <w:sz w:val="20"/>
        </w:rPr>
      </w:pPr>
      <w:r w:rsidRPr="00776AAC">
        <w:rPr>
          <w:noProof/>
          <w:sz w:val="22"/>
          <w:lang w:eastAsia="sq-AL"/>
        </w:rPr>
        <w:drawing>
          <wp:anchor distT="0" distB="0" distL="0" distR="0" simplePos="0" relativeHeight="251657728" behindDoc="0" locked="0" layoutInCell="1" allowOverlap="1" wp14:anchorId="47A37877" wp14:editId="0F3D59B3">
            <wp:simplePos x="0" y="0"/>
            <wp:positionH relativeFrom="page">
              <wp:posOffset>5877531</wp:posOffset>
            </wp:positionH>
            <wp:positionV relativeFrom="paragraph">
              <wp:posOffset>3975</wp:posOffset>
            </wp:positionV>
            <wp:extent cx="1682287" cy="1574763"/>
            <wp:effectExtent l="0" t="0" r="0" b="6985"/>
            <wp:wrapNone/>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1689338" cy="1581364"/>
                    </a:xfrm>
                    <a:prstGeom prst="rect">
                      <a:avLst/>
                    </a:prstGeom>
                  </pic:spPr>
                </pic:pic>
              </a:graphicData>
            </a:graphic>
            <wp14:sizeRelH relativeFrom="margin">
              <wp14:pctWidth>0</wp14:pctWidth>
            </wp14:sizeRelH>
            <wp14:sizeRelV relativeFrom="margin">
              <wp14:pctHeight>0</wp14:pctHeight>
            </wp14:sizeRelV>
          </wp:anchor>
        </w:drawing>
      </w:r>
    </w:p>
    <w:p w14:paraId="780C5B91" w14:textId="77777777" w:rsidR="00323BC3" w:rsidRDefault="00323BC3">
      <w:pPr>
        <w:pStyle w:val="BodyText"/>
        <w:rPr>
          <w:b/>
          <w:sz w:val="20"/>
        </w:rPr>
      </w:pPr>
    </w:p>
    <w:p w14:paraId="0D21B67A" w14:textId="77777777" w:rsidR="00323BC3" w:rsidRDefault="00323BC3">
      <w:pPr>
        <w:pStyle w:val="BodyText"/>
        <w:spacing w:before="180"/>
        <w:rPr>
          <w:b/>
          <w:sz w:val="20"/>
        </w:rPr>
      </w:pPr>
    </w:p>
    <w:p w14:paraId="61620FE7" w14:textId="77777777" w:rsidR="00323BC3" w:rsidRDefault="00323BC3">
      <w:pPr>
        <w:pStyle w:val="BodyText"/>
        <w:rPr>
          <w:b/>
          <w:sz w:val="20"/>
        </w:rPr>
        <w:sectPr w:rsidR="00323BC3">
          <w:type w:val="continuous"/>
          <w:pgSz w:w="11910" w:h="16850"/>
          <w:pgMar w:top="0" w:right="0" w:bottom="0" w:left="708" w:header="720" w:footer="720" w:gutter="0"/>
          <w:cols w:space="720"/>
        </w:sectPr>
      </w:pPr>
    </w:p>
    <w:p w14:paraId="0A0909DB" w14:textId="77777777" w:rsidR="00323BC3" w:rsidRDefault="00E92275">
      <w:pPr>
        <w:pStyle w:val="BodyText"/>
        <w:spacing w:before="20"/>
        <w:rPr>
          <w:b/>
        </w:rPr>
      </w:pPr>
      <w:r>
        <w:rPr>
          <w:b/>
          <w:noProof/>
          <w:lang w:eastAsia="sq-AL"/>
        </w:rPr>
        <mc:AlternateContent>
          <mc:Choice Requires="wpg">
            <w:drawing>
              <wp:anchor distT="0" distB="0" distL="0" distR="0" simplePos="0" relativeHeight="251658752" behindDoc="1" locked="0" layoutInCell="1" allowOverlap="1" wp14:anchorId="68EE183C" wp14:editId="1124B0E8">
                <wp:simplePos x="0" y="0"/>
                <wp:positionH relativeFrom="page">
                  <wp:posOffset>0</wp:posOffset>
                </wp:positionH>
                <wp:positionV relativeFrom="page">
                  <wp:posOffset>0</wp:posOffset>
                </wp:positionV>
                <wp:extent cx="7562850" cy="7562850"/>
                <wp:effectExtent l="0" t="0" r="0" b="0"/>
                <wp:wrapNone/>
                <wp:docPr id="1" name="Group 1"/>
                <wp:cNvGraphicFramePr/>
                <a:graphic xmlns:a="http://schemas.openxmlformats.org/drawingml/2006/main">
                  <a:graphicData uri="http://schemas.microsoft.com/office/word/2010/wordprocessingGroup">
                    <wpg:wgp>
                      <wpg:cNvGrpSpPr/>
                      <wpg:grpSpPr>
                        <a:xfrm>
                          <a:off x="0" y="0"/>
                          <a:ext cx="7562850" cy="7562850"/>
                          <a:chOff x="0" y="0"/>
                          <a:chExt cx="7562850" cy="7562850"/>
                        </a:xfrm>
                      </wpg:grpSpPr>
                      <wps:wsp>
                        <wps:cNvPr id="2" name="Graphic 2"/>
                        <wps:cNvSpPr/>
                        <wps:spPr>
                          <a:xfrm>
                            <a:off x="0" y="0"/>
                            <a:ext cx="4624070" cy="3390900"/>
                          </a:xfrm>
                          <a:custGeom>
                            <a:avLst/>
                            <a:gdLst/>
                            <a:ahLst/>
                            <a:cxnLst/>
                            <a:rect l="l" t="t" r="r" b="b"/>
                            <a:pathLst>
                              <a:path w="4624070" h="3390900">
                                <a:moveTo>
                                  <a:pt x="1233408" y="3390317"/>
                                </a:moveTo>
                                <a:lnTo>
                                  <a:pt x="0" y="2156908"/>
                                </a:lnTo>
                                <a:lnTo>
                                  <a:pt x="0" y="0"/>
                                </a:lnTo>
                                <a:lnTo>
                                  <a:pt x="4623725" y="0"/>
                                </a:lnTo>
                                <a:lnTo>
                                  <a:pt x="1233408" y="3390317"/>
                                </a:lnTo>
                                <a:close/>
                              </a:path>
                            </a:pathLst>
                          </a:custGeom>
                          <a:solidFill>
                            <a:srgbClr val="034E7B"/>
                          </a:solidFill>
                        </wps:spPr>
                        <wps:bodyPr wrap="square" lIns="0" tIns="0" rIns="0" bIns="0" rtlCol="0">
                          <a:prstTxWarp prst="textNoShape">
                            <a:avLst/>
                          </a:prstTxWarp>
                        </wps:bodyPr>
                      </wps:wsp>
                      <pic:pic xmlns:pic="http://schemas.openxmlformats.org/drawingml/2006/picture">
                        <pic:nvPicPr>
                          <pic:cNvPr id="3" name="Image 3"/>
                          <pic:cNvPicPr/>
                        </pic:nvPicPr>
                        <pic:blipFill>
                          <a:blip r:embed="rId8" cstate="print"/>
                          <a:stretch>
                            <a:fillRect/>
                          </a:stretch>
                        </pic:blipFill>
                        <pic:spPr>
                          <a:xfrm>
                            <a:off x="1326898" y="0"/>
                            <a:ext cx="5746515" cy="5531747"/>
                          </a:xfrm>
                          <a:prstGeom prst="rect">
                            <a:avLst/>
                          </a:prstGeom>
                        </pic:spPr>
                      </pic:pic>
                      <wps:wsp>
                        <wps:cNvPr id="4" name="Graphic 4"/>
                        <wps:cNvSpPr/>
                        <wps:spPr>
                          <a:xfrm>
                            <a:off x="0" y="11"/>
                            <a:ext cx="7562850" cy="6482080"/>
                          </a:xfrm>
                          <a:custGeom>
                            <a:avLst/>
                            <a:gdLst/>
                            <a:ahLst/>
                            <a:cxnLst/>
                            <a:rect l="l" t="t" r="r" b="b"/>
                            <a:pathLst>
                              <a:path w="7562850" h="6482080">
                                <a:moveTo>
                                  <a:pt x="1081176" y="3533216"/>
                                </a:moveTo>
                                <a:lnTo>
                                  <a:pt x="0" y="2452027"/>
                                </a:lnTo>
                                <a:lnTo>
                                  <a:pt x="0" y="4614392"/>
                                </a:lnTo>
                                <a:lnTo>
                                  <a:pt x="1081176" y="3533216"/>
                                </a:lnTo>
                                <a:close/>
                              </a:path>
                              <a:path w="7562850" h="6482080">
                                <a:moveTo>
                                  <a:pt x="7562850" y="4526229"/>
                                </a:moveTo>
                                <a:lnTo>
                                  <a:pt x="7562837" y="1599742"/>
                                </a:lnTo>
                                <a:lnTo>
                                  <a:pt x="4144365" y="5018214"/>
                                </a:lnTo>
                                <a:lnTo>
                                  <a:pt x="5607609" y="6481458"/>
                                </a:lnTo>
                                <a:lnTo>
                                  <a:pt x="7562850" y="4526229"/>
                                </a:lnTo>
                                <a:close/>
                              </a:path>
                              <a:path w="7562850" h="6482080">
                                <a:moveTo>
                                  <a:pt x="7562850" y="0"/>
                                </a:moveTo>
                                <a:lnTo>
                                  <a:pt x="5613781" y="0"/>
                                </a:lnTo>
                                <a:lnTo>
                                  <a:pt x="7211568" y="1597787"/>
                                </a:lnTo>
                                <a:lnTo>
                                  <a:pt x="7562850" y="1246517"/>
                                </a:lnTo>
                                <a:lnTo>
                                  <a:pt x="7562850" y="0"/>
                                </a:lnTo>
                                <a:close/>
                              </a:path>
                            </a:pathLst>
                          </a:custGeom>
                          <a:solidFill>
                            <a:srgbClr val="FDA60A"/>
                          </a:solidFill>
                        </wps:spPr>
                        <wps:bodyPr wrap="square" lIns="0" tIns="0" rIns="0" bIns="0" rtlCol="0">
                          <a:prstTxWarp prst="textNoShape">
                            <a:avLst/>
                          </a:prstTxWarp>
                        </wps:bodyPr>
                      </wps:wsp>
                      <wps:wsp>
                        <wps:cNvPr id="5" name="Graphic 5"/>
                        <wps:cNvSpPr/>
                        <wps:spPr>
                          <a:xfrm>
                            <a:off x="5713857" y="3447604"/>
                            <a:ext cx="1307465" cy="1307465"/>
                          </a:xfrm>
                          <a:custGeom>
                            <a:avLst/>
                            <a:gdLst/>
                            <a:ahLst/>
                            <a:cxnLst/>
                            <a:rect l="l" t="t" r="r" b="b"/>
                            <a:pathLst>
                              <a:path w="1307465" h="1307465">
                                <a:moveTo>
                                  <a:pt x="410730" y="1200759"/>
                                </a:moveTo>
                                <a:lnTo>
                                  <a:pt x="410184" y="1199451"/>
                                </a:lnTo>
                                <a:lnTo>
                                  <a:pt x="407987" y="1197254"/>
                                </a:lnTo>
                                <a:lnTo>
                                  <a:pt x="406692" y="1196721"/>
                                </a:lnTo>
                                <a:lnTo>
                                  <a:pt x="405168" y="1196746"/>
                                </a:lnTo>
                                <a:lnTo>
                                  <a:pt x="399630" y="1196746"/>
                                </a:lnTo>
                                <a:lnTo>
                                  <a:pt x="399630" y="1207833"/>
                                </a:lnTo>
                                <a:lnTo>
                                  <a:pt x="399630" y="1295742"/>
                                </a:lnTo>
                                <a:lnTo>
                                  <a:pt x="11099" y="1295768"/>
                                </a:lnTo>
                                <a:lnTo>
                                  <a:pt x="11099" y="907211"/>
                                </a:lnTo>
                                <a:lnTo>
                                  <a:pt x="99034" y="907237"/>
                                </a:lnTo>
                                <a:lnTo>
                                  <a:pt x="99021" y="1203820"/>
                                </a:lnTo>
                                <a:lnTo>
                                  <a:pt x="99568" y="1205128"/>
                                </a:lnTo>
                                <a:lnTo>
                                  <a:pt x="101701" y="1207274"/>
                                </a:lnTo>
                                <a:lnTo>
                                  <a:pt x="103009" y="1207808"/>
                                </a:lnTo>
                                <a:lnTo>
                                  <a:pt x="121208" y="1207833"/>
                                </a:lnTo>
                                <a:lnTo>
                                  <a:pt x="399630" y="1207833"/>
                                </a:lnTo>
                                <a:lnTo>
                                  <a:pt x="399630" y="1196746"/>
                                </a:lnTo>
                                <a:lnTo>
                                  <a:pt x="110121" y="1196746"/>
                                </a:lnTo>
                                <a:lnTo>
                                  <a:pt x="110134" y="918337"/>
                                </a:lnTo>
                                <a:lnTo>
                                  <a:pt x="4013" y="896112"/>
                                </a:lnTo>
                                <a:lnTo>
                                  <a:pt x="2705" y="896645"/>
                                </a:lnTo>
                                <a:lnTo>
                                  <a:pt x="533" y="898817"/>
                                </a:lnTo>
                                <a:lnTo>
                                  <a:pt x="0" y="900137"/>
                                </a:lnTo>
                                <a:lnTo>
                                  <a:pt x="12" y="1300454"/>
                                </a:lnTo>
                                <a:lnTo>
                                  <a:pt x="6413" y="1306855"/>
                                </a:lnTo>
                                <a:lnTo>
                                  <a:pt x="22186" y="1306855"/>
                                </a:lnTo>
                                <a:lnTo>
                                  <a:pt x="406704" y="1306842"/>
                                </a:lnTo>
                                <a:lnTo>
                                  <a:pt x="408012" y="1306309"/>
                                </a:lnTo>
                                <a:lnTo>
                                  <a:pt x="410184" y="1304137"/>
                                </a:lnTo>
                                <a:lnTo>
                                  <a:pt x="410730" y="1302829"/>
                                </a:lnTo>
                                <a:lnTo>
                                  <a:pt x="410730" y="1218946"/>
                                </a:lnTo>
                                <a:lnTo>
                                  <a:pt x="410730" y="1200759"/>
                                </a:lnTo>
                                <a:close/>
                              </a:path>
                              <a:path w="1307465" h="1307465">
                                <a:moveTo>
                                  <a:pt x="709447" y="902030"/>
                                </a:moveTo>
                                <a:lnTo>
                                  <a:pt x="708914" y="900734"/>
                                </a:lnTo>
                                <a:lnTo>
                                  <a:pt x="706704" y="898512"/>
                                </a:lnTo>
                                <a:lnTo>
                                  <a:pt x="705421" y="898004"/>
                                </a:lnTo>
                                <a:lnTo>
                                  <a:pt x="698373" y="898004"/>
                                </a:lnTo>
                                <a:lnTo>
                                  <a:pt x="698373" y="909104"/>
                                </a:lnTo>
                                <a:lnTo>
                                  <a:pt x="698334" y="997026"/>
                                </a:lnTo>
                                <a:lnTo>
                                  <a:pt x="309841" y="997026"/>
                                </a:lnTo>
                                <a:lnTo>
                                  <a:pt x="309816" y="608495"/>
                                </a:lnTo>
                                <a:lnTo>
                                  <a:pt x="397764" y="608495"/>
                                </a:lnTo>
                                <a:lnTo>
                                  <a:pt x="397764" y="903554"/>
                                </a:lnTo>
                                <a:lnTo>
                                  <a:pt x="397751" y="905090"/>
                                </a:lnTo>
                                <a:lnTo>
                                  <a:pt x="398284" y="906399"/>
                                </a:lnTo>
                                <a:lnTo>
                                  <a:pt x="400443" y="908558"/>
                                </a:lnTo>
                                <a:lnTo>
                                  <a:pt x="401751" y="909091"/>
                                </a:lnTo>
                                <a:lnTo>
                                  <a:pt x="419963" y="909104"/>
                                </a:lnTo>
                                <a:lnTo>
                                  <a:pt x="698373" y="909104"/>
                                </a:lnTo>
                                <a:lnTo>
                                  <a:pt x="698373" y="898004"/>
                                </a:lnTo>
                                <a:lnTo>
                                  <a:pt x="408863" y="898004"/>
                                </a:lnTo>
                                <a:lnTo>
                                  <a:pt x="408851" y="619582"/>
                                </a:lnTo>
                                <a:lnTo>
                                  <a:pt x="302729" y="597395"/>
                                </a:lnTo>
                                <a:lnTo>
                                  <a:pt x="301421" y="597941"/>
                                </a:lnTo>
                                <a:lnTo>
                                  <a:pt x="299250" y="600113"/>
                                </a:lnTo>
                                <a:lnTo>
                                  <a:pt x="298716" y="601421"/>
                                </a:lnTo>
                                <a:lnTo>
                                  <a:pt x="298729" y="1004125"/>
                                </a:lnTo>
                                <a:lnTo>
                                  <a:pt x="299275" y="1005433"/>
                                </a:lnTo>
                                <a:lnTo>
                                  <a:pt x="301434" y="1007592"/>
                                </a:lnTo>
                                <a:lnTo>
                                  <a:pt x="302742" y="1008138"/>
                                </a:lnTo>
                                <a:lnTo>
                                  <a:pt x="320954" y="1008151"/>
                                </a:lnTo>
                                <a:lnTo>
                                  <a:pt x="705421" y="1008126"/>
                                </a:lnTo>
                                <a:lnTo>
                                  <a:pt x="706729" y="1007592"/>
                                </a:lnTo>
                                <a:lnTo>
                                  <a:pt x="708901" y="1005420"/>
                                </a:lnTo>
                                <a:lnTo>
                                  <a:pt x="709447" y="1004112"/>
                                </a:lnTo>
                                <a:lnTo>
                                  <a:pt x="709447" y="920178"/>
                                </a:lnTo>
                                <a:lnTo>
                                  <a:pt x="709447" y="902030"/>
                                </a:lnTo>
                                <a:close/>
                              </a:path>
                              <a:path w="1307465" h="1307465">
                                <a:moveTo>
                                  <a:pt x="1008189" y="603300"/>
                                </a:moveTo>
                                <a:lnTo>
                                  <a:pt x="1007643" y="601992"/>
                                </a:lnTo>
                                <a:lnTo>
                                  <a:pt x="1005446" y="599795"/>
                                </a:lnTo>
                                <a:lnTo>
                                  <a:pt x="1004150" y="599274"/>
                                </a:lnTo>
                                <a:lnTo>
                                  <a:pt x="1002626" y="599287"/>
                                </a:lnTo>
                                <a:lnTo>
                                  <a:pt x="997102" y="599287"/>
                                </a:lnTo>
                                <a:lnTo>
                                  <a:pt x="997102" y="696150"/>
                                </a:lnTo>
                                <a:lnTo>
                                  <a:pt x="997051" y="698258"/>
                                </a:lnTo>
                                <a:lnTo>
                                  <a:pt x="608584" y="698284"/>
                                </a:lnTo>
                                <a:lnTo>
                                  <a:pt x="608558" y="309765"/>
                                </a:lnTo>
                                <a:lnTo>
                                  <a:pt x="696480" y="309791"/>
                                </a:lnTo>
                                <a:lnTo>
                                  <a:pt x="696480" y="606374"/>
                                </a:lnTo>
                                <a:lnTo>
                                  <a:pt x="697014" y="607682"/>
                                </a:lnTo>
                                <a:lnTo>
                                  <a:pt x="699160" y="609815"/>
                                </a:lnTo>
                                <a:lnTo>
                                  <a:pt x="700468" y="610362"/>
                                </a:lnTo>
                                <a:lnTo>
                                  <a:pt x="718654" y="610374"/>
                                </a:lnTo>
                                <a:lnTo>
                                  <a:pt x="997077" y="610387"/>
                                </a:lnTo>
                                <a:lnTo>
                                  <a:pt x="997102" y="696150"/>
                                </a:lnTo>
                                <a:lnTo>
                                  <a:pt x="997102" y="599287"/>
                                </a:lnTo>
                                <a:lnTo>
                                  <a:pt x="707580" y="599287"/>
                                </a:lnTo>
                                <a:lnTo>
                                  <a:pt x="707580" y="320890"/>
                                </a:lnTo>
                                <a:lnTo>
                                  <a:pt x="707580" y="302704"/>
                                </a:lnTo>
                                <a:lnTo>
                                  <a:pt x="707047" y="301396"/>
                                </a:lnTo>
                                <a:lnTo>
                                  <a:pt x="704862" y="299224"/>
                                </a:lnTo>
                                <a:lnTo>
                                  <a:pt x="703567" y="298678"/>
                                </a:lnTo>
                                <a:lnTo>
                                  <a:pt x="601484" y="298678"/>
                                </a:lnTo>
                                <a:lnTo>
                                  <a:pt x="600176" y="299212"/>
                                </a:lnTo>
                                <a:lnTo>
                                  <a:pt x="598004" y="301371"/>
                                </a:lnTo>
                                <a:lnTo>
                                  <a:pt x="597458" y="302679"/>
                                </a:lnTo>
                                <a:lnTo>
                                  <a:pt x="597446" y="705396"/>
                                </a:lnTo>
                                <a:lnTo>
                                  <a:pt x="597992" y="706704"/>
                                </a:lnTo>
                                <a:lnTo>
                                  <a:pt x="600163" y="708875"/>
                                </a:lnTo>
                                <a:lnTo>
                                  <a:pt x="601472" y="709409"/>
                                </a:lnTo>
                                <a:lnTo>
                                  <a:pt x="619696" y="709409"/>
                                </a:lnTo>
                                <a:lnTo>
                                  <a:pt x="1004163" y="709383"/>
                                </a:lnTo>
                                <a:lnTo>
                                  <a:pt x="1008176" y="621487"/>
                                </a:lnTo>
                                <a:lnTo>
                                  <a:pt x="1008189" y="603300"/>
                                </a:lnTo>
                                <a:close/>
                              </a:path>
                              <a:path w="1307465" h="1307465">
                                <a:moveTo>
                                  <a:pt x="1306855" y="306158"/>
                                </a:moveTo>
                                <a:lnTo>
                                  <a:pt x="1301305" y="300609"/>
                                </a:lnTo>
                                <a:lnTo>
                                  <a:pt x="1295819" y="300621"/>
                                </a:lnTo>
                                <a:lnTo>
                                  <a:pt x="1295819" y="311645"/>
                                </a:lnTo>
                                <a:lnTo>
                                  <a:pt x="1295793" y="399567"/>
                                </a:lnTo>
                                <a:lnTo>
                                  <a:pt x="907300" y="399567"/>
                                </a:lnTo>
                                <a:lnTo>
                                  <a:pt x="907262" y="11049"/>
                                </a:lnTo>
                                <a:lnTo>
                                  <a:pt x="995222" y="11049"/>
                                </a:lnTo>
                                <a:lnTo>
                                  <a:pt x="995222" y="306095"/>
                                </a:lnTo>
                                <a:lnTo>
                                  <a:pt x="995197" y="307644"/>
                                </a:lnTo>
                                <a:lnTo>
                                  <a:pt x="995743" y="308952"/>
                                </a:lnTo>
                                <a:lnTo>
                                  <a:pt x="997889" y="311099"/>
                                </a:lnTo>
                                <a:lnTo>
                                  <a:pt x="999197" y="311645"/>
                                </a:lnTo>
                                <a:lnTo>
                                  <a:pt x="1017257" y="311658"/>
                                </a:lnTo>
                                <a:lnTo>
                                  <a:pt x="1295819" y="311645"/>
                                </a:lnTo>
                                <a:lnTo>
                                  <a:pt x="1295819" y="300621"/>
                                </a:lnTo>
                                <a:lnTo>
                                  <a:pt x="1006233" y="300634"/>
                                </a:lnTo>
                                <a:lnTo>
                                  <a:pt x="1006259" y="22072"/>
                                </a:lnTo>
                                <a:lnTo>
                                  <a:pt x="1006259" y="5562"/>
                                </a:lnTo>
                                <a:lnTo>
                                  <a:pt x="1000709" y="12"/>
                                </a:lnTo>
                                <a:lnTo>
                                  <a:pt x="900074" y="0"/>
                                </a:lnTo>
                                <a:lnTo>
                                  <a:pt x="898804" y="571"/>
                                </a:lnTo>
                                <a:lnTo>
                                  <a:pt x="896683" y="2768"/>
                                </a:lnTo>
                                <a:lnTo>
                                  <a:pt x="896188" y="4127"/>
                                </a:lnTo>
                                <a:lnTo>
                                  <a:pt x="896188" y="406654"/>
                                </a:lnTo>
                                <a:lnTo>
                                  <a:pt x="896734" y="407962"/>
                                </a:lnTo>
                                <a:lnTo>
                                  <a:pt x="898906" y="410133"/>
                                </a:lnTo>
                                <a:lnTo>
                                  <a:pt x="900214" y="410679"/>
                                </a:lnTo>
                                <a:lnTo>
                                  <a:pt x="918400" y="410679"/>
                                </a:lnTo>
                                <a:lnTo>
                                  <a:pt x="1302791" y="410730"/>
                                </a:lnTo>
                                <a:lnTo>
                                  <a:pt x="1304099" y="410197"/>
                                </a:lnTo>
                                <a:lnTo>
                                  <a:pt x="1306271" y="408038"/>
                                </a:lnTo>
                                <a:lnTo>
                                  <a:pt x="1306804" y="406730"/>
                                </a:lnTo>
                                <a:lnTo>
                                  <a:pt x="1306842" y="322668"/>
                                </a:lnTo>
                                <a:lnTo>
                                  <a:pt x="1306855" y="306158"/>
                                </a:lnTo>
                                <a:close/>
                              </a:path>
                            </a:pathLst>
                          </a:custGeom>
                          <a:solidFill>
                            <a:srgbClr val="034E7B"/>
                          </a:solidFill>
                        </wps:spPr>
                        <wps:bodyPr wrap="square" lIns="0" tIns="0" rIns="0" bIns="0" rtlCol="0">
                          <a:prstTxWarp prst="textNoShape">
                            <a:avLst/>
                          </a:prstTxWarp>
                        </wps:bodyPr>
                      </wps:wsp>
                      <wps:wsp>
                        <wps:cNvPr id="6" name="Graphic 6"/>
                        <wps:cNvSpPr/>
                        <wps:spPr>
                          <a:xfrm>
                            <a:off x="2687498" y="11"/>
                            <a:ext cx="1307465" cy="1050925"/>
                          </a:xfrm>
                          <a:custGeom>
                            <a:avLst/>
                            <a:gdLst/>
                            <a:ahLst/>
                            <a:cxnLst/>
                            <a:rect l="l" t="t" r="r" b="b"/>
                            <a:pathLst>
                              <a:path w="1307465" h="1050925">
                                <a:moveTo>
                                  <a:pt x="410730" y="944626"/>
                                </a:moveTo>
                                <a:lnTo>
                                  <a:pt x="410184" y="943317"/>
                                </a:lnTo>
                                <a:lnTo>
                                  <a:pt x="407987" y="941120"/>
                                </a:lnTo>
                                <a:lnTo>
                                  <a:pt x="406692" y="940587"/>
                                </a:lnTo>
                                <a:lnTo>
                                  <a:pt x="405168" y="940612"/>
                                </a:lnTo>
                                <a:lnTo>
                                  <a:pt x="399618" y="940612"/>
                                </a:lnTo>
                                <a:lnTo>
                                  <a:pt x="399618" y="951712"/>
                                </a:lnTo>
                                <a:lnTo>
                                  <a:pt x="399618" y="1039609"/>
                                </a:lnTo>
                                <a:lnTo>
                                  <a:pt x="11099" y="1039634"/>
                                </a:lnTo>
                                <a:lnTo>
                                  <a:pt x="11099" y="651078"/>
                                </a:lnTo>
                                <a:lnTo>
                                  <a:pt x="99021" y="651103"/>
                                </a:lnTo>
                                <a:lnTo>
                                  <a:pt x="99021" y="947699"/>
                                </a:lnTo>
                                <a:lnTo>
                                  <a:pt x="99555" y="949007"/>
                                </a:lnTo>
                                <a:lnTo>
                                  <a:pt x="101701" y="951141"/>
                                </a:lnTo>
                                <a:lnTo>
                                  <a:pt x="103009" y="951674"/>
                                </a:lnTo>
                                <a:lnTo>
                                  <a:pt x="121196" y="951699"/>
                                </a:lnTo>
                                <a:lnTo>
                                  <a:pt x="399618" y="951712"/>
                                </a:lnTo>
                                <a:lnTo>
                                  <a:pt x="399618" y="940612"/>
                                </a:lnTo>
                                <a:lnTo>
                                  <a:pt x="110121" y="940612"/>
                                </a:lnTo>
                                <a:lnTo>
                                  <a:pt x="110121" y="662216"/>
                                </a:lnTo>
                                <a:lnTo>
                                  <a:pt x="110121" y="644029"/>
                                </a:lnTo>
                                <a:lnTo>
                                  <a:pt x="109588" y="642721"/>
                                </a:lnTo>
                                <a:lnTo>
                                  <a:pt x="107403" y="640537"/>
                                </a:lnTo>
                                <a:lnTo>
                                  <a:pt x="106108" y="640003"/>
                                </a:lnTo>
                                <a:lnTo>
                                  <a:pt x="4013" y="639978"/>
                                </a:lnTo>
                                <a:lnTo>
                                  <a:pt x="2705" y="640524"/>
                                </a:lnTo>
                                <a:lnTo>
                                  <a:pt x="533" y="642696"/>
                                </a:lnTo>
                                <a:lnTo>
                                  <a:pt x="0" y="644004"/>
                                </a:lnTo>
                                <a:lnTo>
                                  <a:pt x="0" y="1044321"/>
                                </a:lnTo>
                                <a:lnTo>
                                  <a:pt x="6400" y="1050734"/>
                                </a:lnTo>
                                <a:lnTo>
                                  <a:pt x="22186" y="1050721"/>
                                </a:lnTo>
                                <a:lnTo>
                                  <a:pt x="406704" y="1050709"/>
                                </a:lnTo>
                                <a:lnTo>
                                  <a:pt x="408012" y="1050175"/>
                                </a:lnTo>
                                <a:lnTo>
                                  <a:pt x="410184" y="1048004"/>
                                </a:lnTo>
                                <a:lnTo>
                                  <a:pt x="410730" y="1046695"/>
                                </a:lnTo>
                                <a:lnTo>
                                  <a:pt x="410730" y="962812"/>
                                </a:lnTo>
                                <a:lnTo>
                                  <a:pt x="410730" y="944626"/>
                                </a:lnTo>
                                <a:close/>
                              </a:path>
                              <a:path w="1307465" h="1050925">
                                <a:moveTo>
                                  <a:pt x="709447" y="645896"/>
                                </a:moveTo>
                                <a:lnTo>
                                  <a:pt x="708914" y="644601"/>
                                </a:lnTo>
                                <a:lnTo>
                                  <a:pt x="706691" y="642391"/>
                                </a:lnTo>
                                <a:lnTo>
                                  <a:pt x="705421" y="641870"/>
                                </a:lnTo>
                                <a:lnTo>
                                  <a:pt x="698360" y="641870"/>
                                </a:lnTo>
                                <a:lnTo>
                                  <a:pt x="698360" y="652970"/>
                                </a:lnTo>
                                <a:lnTo>
                                  <a:pt x="698334" y="740892"/>
                                </a:lnTo>
                                <a:lnTo>
                                  <a:pt x="309841" y="740892"/>
                                </a:lnTo>
                                <a:lnTo>
                                  <a:pt x="309816" y="352374"/>
                                </a:lnTo>
                                <a:lnTo>
                                  <a:pt x="397764" y="352374"/>
                                </a:lnTo>
                                <a:lnTo>
                                  <a:pt x="397764" y="647420"/>
                                </a:lnTo>
                                <a:lnTo>
                                  <a:pt x="397738" y="648957"/>
                                </a:lnTo>
                                <a:lnTo>
                                  <a:pt x="398284" y="650265"/>
                                </a:lnTo>
                                <a:lnTo>
                                  <a:pt x="400431" y="652424"/>
                                </a:lnTo>
                                <a:lnTo>
                                  <a:pt x="401739" y="652957"/>
                                </a:lnTo>
                                <a:lnTo>
                                  <a:pt x="419963" y="652970"/>
                                </a:lnTo>
                                <a:lnTo>
                                  <a:pt x="698360" y="652970"/>
                                </a:lnTo>
                                <a:lnTo>
                                  <a:pt x="698360" y="641870"/>
                                </a:lnTo>
                                <a:lnTo>
                                  <a:pt x="408863" y="641870"/>
                                </a:lnTo>
                                <a:lnTo>
                                  <a:pt x="408851" y="363448"/>
                                </a:lnTo>
                                <a:lnTo>
                                  <a:pt x="302729" y="341261"/>
                                </a:lnTo>
                                <a:lnTo>
                                  <a:pt x="301421" y="341807"/>
                                </a:lnTo>
                                <a:lnTo>
                                  <a:pt x="299250" y="343979"/>
                                </a:lnTo>
                                <a:lnTo>
                                  <a:pt x="298704" y="345287"/>
                                </a:lnTo>
                                <a:lnTo>
                                  <a:pt x="298729" y="747991"/>
                                </a:lnTo>
                                <a:lnTo>
                                  <a:pt x="299275" y="749300"/>
                                </a:lnTo>
                                <a:lnTo>
                                  <a:pt x="301434" y="751459"/>
                                </a:lnTo>
                                <a:lnTo>
                                  <a:pt x="302742" y="752005"/>
                                </a:lnTo>
                                <a:lnTo>
                                  <a:pt x="320954" y="752017"/>
                                </a:lnTo>
                                <a:lnTo>
                                  <a:pt x="705421" y="751992"/>
                                </a:lnTo>
                                <a:lnTo>
                                  <a:pt x="706729" y="751459"/>
                                </a:lnTo>
                                <a:lnTo>
                                  <a:pt x="708901" y="749287"/>
                                </a:lnTo>
                                <a:lnTo>
                                  <a:pt x="709434" y="747979"/>
                                </a:lnTo>
                                <a:lnTo>
                                  <a:pt x="709447" y="664044"/>
                                </a:lnTo>
                                <a:lnTo>
                                  <a:pt x="709447" y="645896"/>
                                </a:lnTo>
                                <a:close/>
                              </a:path>
                              <a:path w="1307465" h="1050925">
                                <a:moveTo>
                                  <a:pt x="1008176" y="347167"/>
                                </a:moveTo>
                                <a:lnTo>
                                  <a:pt x="1007643" y="345859"/>
                                </a:lnTo>
                                <a:lnTo>
                                  <a:pt x="1005446" y="343662"/>
                                </a:lnTo>
                                <a:lnTo>
                                  <a:pt x="1004150" y="343141"/>
                                </a:lnTo>
                                <a:lnTo>
                                  <a:pt x="1002626" y="343154"/>
                                </a:lnTo>
                                <a:lnTo>
                                  <a:pt x="997102" y="343154"/>
                                </a:lnTo>
                                <a:lnTo>
                                  <a:pt x="997102" y="440016"/>
                                </a:lnTo>
                                <a:lnTo>
                                  <a:pt x="997051" y="442125"/>
                                </a:lnTo>
                                <a:lnTo>
                                  <a:pt x="608571" y="442150"/>
                                </a:lnTo>
                                <a:lnTo>
                                  <a:pt x="608545" y="53632"/>
                                </a:lnTo>
                                <a:lnTo>
                                  <a:pt x="696480" y="53657"/>
                                </a:lnTo>
                                <a:lnTo>
                                  <a:pt x="696480" y="350240"/>
                                </a:lnTo>
                                <a:lnTo>
                                  <a:pt x="697014" y="351548"/>
                                </a:lnTo>
                                <a:lnTo>
                                  <a:pt x="699147" y="353682"/>
                                </a:lnTo>
                                <a:lnTo>
                                  <a:pt x="700455" y="354228"/>
                                </a:lnTo>
                                <a:lnTo>
                                  <a:pt x="718654" y="354241"/>
                                </a:lnTo>
                                <a:lnTo>
                                  <a:pt x="997077" y="354253"/>
                                </a:lnTo>
                                <a:lnTo>
                                  <a:pt x="997102" y="440016"/>
                                </a:lnTo>
                                <a:lnTo>
                                  <a:pt x="997102" y="343154"/>
                                </a:lnTo>
                                <a:lnTo>
                                  <a:pt x="707567" y="343154"/>
                                </a:lnTo>
                                <a:lnTo>
                                  <a:pt x="707580" y="64757"/>
                                </a:lnTo>
                                <a:lnTo>
                                  <a:pt x="707580" y="46570"/>
                                </a:lnTo>
                                <a:lnTo>
                                  <a:pt x="707047" y="45262"/>
                                </a:lnTo>
                                <a:lnTo>
                                  <a:pt x="704862" y="43091"/>
                                </a:lnTo>
                                <a:lnTo>
                                  <a:pt x="703567" y="42557"/>
                                </a:lnTo>
                                <a:lnTo>
                                  <a:pt x="601472" y="42545"/>
                                </a:lnTo>
                                <a:lnTo>
                                  <a:pt x="600163" y="43078"/>
                                </a:lnTo>
                                <a:lnTo>
                                  <a:pt x="597992" y="45237"/>
                                </a:lnTo>
                                <a:lnTo>
                                  <a:pt x="597458" y="46545"/>
                                </a:lnTo>
                                <a:lnTo>
                                  <a:pt x="597446" y="449262"/>
                                </a:lnTo>
                                <a:lnTo>
                                  <a:pt x="597992" y="450570"/>
                                </a:lnTo>
                                <a:lnTo>
                                  <a:pt x="600163" y="452742"/>
                                </a:lnTo>
                                <a:lnTo>
                                  <a:pt x="601472" y="453288"/>
                                </a:lnTo>
                                <a:lnTo>
                                  <a:pt x="619696" y="453275"/>
                                </a:lnTo>
                                <a:lnTo>
                                  <a:pt x="1004150" y="453250"/>
                                </a:lnTo>
                                <a:lnTo>
                                  <a:pt x="1005459" y="452704"/>
                                </a:lnTo>
                                <a:lnTo>
                                  <a:pt x="1007618" y="450532"/>
                                </a:lnTo>
                                <a:lnTo>
                                  <a:pt x="1008164" y="449224"/>
                                </a:lnTo>
                                <a:lnTo>
                                  <a:pt x="1008176" y="365353"/>
                                </a:lnTo>
                                <a:lnTo>
                                  <a:pt x="1008176" y="347167"/>
                                </a:lnTo>
                                <a:close/>
                              </a:path>
                              <a:path w="1307465" h="1050925">
                                <a:moveTo>
                                  <a:pt x="1306855" y="50025"/>
                                </a:moveTo>
                                <a:lnTo>
                                  <a:pt x="1301305" y="44475"/>
                                </a:lnTo>
                                <a:lnTo>
                                  <a:pt x="1006233" y="44500"/>
                                </a:lnTo>
                                <a:lnTo>
                                  <a:pt x="1006246" y="0"/>
                                </a:lnTo>
                                <a:lnTo>
                                  <a:pt x="995222" y="0"/>
                                </a:lnTo>
                                <a:lnTo>
                                  <a:pt x="995222" y="49961"/>
                                </a:lnTo>
                                <a:lnTo>
                                  <a:pt x="995197" y="51511"/>
                                </a:lnTo>
                                <a:lnTo>
                                  <a:pt x="995743" y="52819"/>
                                </a:lnTo>
                                <a:lnTo>
                                  <a:pt x="997889" y="54965"/>
                                </a:lnTo>
                                <a:lnTo>
                                  <a:pt x="999197" y="55511"/>
                                </a:lnTo>
                                <a:lnTo>
                                  <a:pt x="1017257" y="55524"/>
                                </a:lnTo>
                                <a:lnTo>
                                  <a:pt x="1295819" y="55511"/>
                                </a:lnTo>
                                <a:lnTo>
                                  <a:pt x="1295793" y="143446"/>
                                </a:lnTo>
                                <a:lnTo>
                                  <a:pt x="907288" y="143446"/>
                                </a:lnTo>
                                <a:lnTo>
                                  <a:pt x="907288" y="0"/>
                                </a:lnTo>
                                <a:lnTo>
                                  <a:pt x="896188" y="0"/>
                                </a:lnTo>
                                <a:lnTo>
                                  <a:pt x="896188" y="150520"/>
                                </a:lnTo>
                                <a:lnTo>
                                  <a:pt x="896721" y="151828"/>
                                </a:lnTo>
                                <a:lnTo>
                                  <a:pt x="898893" y="154000"/>
                                </a:lnTo>
                                <a:lnTo>
                                  <a:pt x="900214" y="154546"/>
                                </a:lnTo>
                                <a:lnTo>
                                  <a:pt x="918400" y="154546"/>
                                </a:lnTo>
                                <a:lnTo>
                                  <a:pt x="1302791" y="154609"/>
                                </a:lnTo>
                                <a:lnTo>
                                  <a:pt x="1304099" y="154063"/>
                                </a:lnTo>
                                <a:lnTo>
                                  <a:pt x="1306271" y="151904"/>
                                </a:lnTo>
                                <a:lnTo>
                                  <a:pt x="1306804" y="150596"/>
                                </a:lnTo>
                                <a:lnTo>
                                  <a:pt x="1306842" y="66535"/>
                                </a:lnTo>
                                <a:lnTo>
                                  <a:pt x="1306855" y="50025"/>
                                </a:lnTo>
                                <a:close/>
                              </a:path>
                            </a:pathLst>
                          </a:custGeom>
                          <a:solidFill>
                            <a:srgbClr val="FFFFFF"/>
                          </a:solidFill>
                        </wps:spPr>
                        <wps:bodyPr wrap="square" lIns="0" tIns="0" rIns="0" bIns="0" rtlCol="0">
                          <a:prstTxWarp prst="textNoShape">
                            <a:avLst/>
                          </a:prstTxWarp>
                        </wps:bodyPr>
                      </wps:wsp>
                      <wps:wsp>
                        <wps:cNvPr id="7" name="Graphic 7"/>
                        <wps:cNvSpPr/>
                        <wps:spPr>
                          <a:xfrm>
                            <a:off x="3266098" y="1612214"/>
                            <a:ext cx="2019935" cy="2019935"/>
                          </a:xfrm>
                          <a:custGeom>
                            <a:avLst/>
                            <a:gdLst/>
                            <a:ahLst/>
                            <a:cxnLst/>
                            <a:rect l="l" t="t" r="r" b="b"/>
                            <a:pathLst>
                              <a:path w="2019935" h="2019935">
                                <a:moveTo>
                                  <a:pt x="0" y="0"/>
                                </a:moveTo>
                                <a:lnTo>
                                  <a:pt x="2019682" y="2019682"/>
                                </a:lnTo>
                              </a:path>
                            </a:pathLst>
                          </a:custGeom>
                          <a:ln w="209628">
                            <a:solidFill>
                              <a:srgbClr val="FFFFFF"/>
                            </a:solidFill>
                            <a:prstDash val="solid"/>
                          </a:ln>
                        </wps:spPr>
                        <wps:bodyPr wrap="square" lIns="0" tIns="0" rIns="0" bIns="0" rtlCol="0">
                          <a:prstTxWarp prst="textNoShape">
                            <a:avLst/>
                          </a:prstTxWarp>
                        </wps:bodyPr>
                      </wps:wsp>
                      <pic:pic xmlns:pic="http://schemas.openxmlformats.org/drawingml/2006/picture">
                        <pic:nvPicPr>
                          <pic:cNvPr id="8" name="Image 8"/>
                          <pic:cNvPicPr/>
                        </pic:nvPicPr>
                        <pic:blipFill>
                          <a:blip r:embed="rId9" cstate="print"/>
                          <a:stretch>
                            <a:fillRect/>
                          </a:stretch>
                        </pic:blipFill>
                        <pic:spPr>
                          <a:xfrm>
                            <a:off x="0" y="0"/>
                            <a:ext cx="2862283" cy="2759573"/>
                          </a:xfrm>
                          <a:prstGeom prst="rect">
                            <a:avLst/>
                          </a:prstGeom>
                        </pic:spPr>
                      </pic:pic>
                      <wps:wsp>
                        <wps:cNvPr id="9" name="Graphic 9"/>
                        <wps:cNvSpPr/>
                        <wps:spPr>
                          <a:xfrm>
                            <a:off x="0" y="3739278"/>
                            <a:ext cx="2485390" cy="3823335"/>
                          </a:xfrm>
                          <a:custGeom>
                            <a:avLst/>
                            <a:gdLst/>
                            <a:ahLst/>
                            <a:cxnLst/>
                            <a:rect l="l" t="t" r="r" b="b"/>
                            <a:pathLst>
                              <a:path w="2485390" h="3823335">
                                <a:moveTo>
                                  <a:pt x="0" y="3823303"/>
                                </a:moveTo>
                                <a:lnTo>
                                  <a:pt x="0" y="1146973"/>
                                </a:lnTo>
                                <a:lnTo>
                                  <a:pt x="1146973" y="0"/>
                                </a:lnTo>
                                <a:lnTo>
                                  <a:pt x="2485138" y="1338165"/>
                                </a:lnTo>
                                <a:lnTo>
                                  <a:pt x="0" y="3823303"/>
                                </a:lnTo>
                                <a:close/>
                              </a:path>
                            </a:pathLst>
                          </a:custGeom>
                          <a:solidFill>
                            <a:srgbClr val="034E7B"/>
                          </a:solidFill>
                        </wps:spPr>
                        <wps:bodyPr wrap="square" lIns="0" tIns="0" rIns="0" bIns="0" rtlCol="0">
                          <a:prstTxWarp prst="textNoShape">
                            <a:avLst/>
                          </a:prstTxWarp>
                        </wps:bodyPr>
                      </wps:wsp>
                      <wps:wsp>
                        <wps:cNvPr id="10" name="Graphic 10"/>
                        <wps:cNvSpPr/>
                        <wps:spPr>
                          <a:xfrm>
                            <a:off x="253174" y="4780939"/>
                            <a:ext cx="1307465" cy="1307465"/>
                          </a:xfrm>
                          <a:custGeom>
                            <a:avLst/>
                            <a:gdLst/>
                            <a:ahLst/>
                            <a:cxnLst/>
                            <a:rect l="l" t="t" r="r" b="b"/>
                            <a:pathLst>
                              <a:path w="1307465" h="1307465">
                                <a:moveTo>
                                  <a:pt x="410743" y="1302791"/>
                                </a:moveTo>
                                <a:lnTo>
                                  <a:pt x="410679" y="918400"/>
                                </a:lnTo>
                                <a:lnTo>
                                  <a:pt x="410679" y="900214"/>
                                </a:lnTo>
                                <a:lnTo>
                                  <a:pt x="410146" y="898906"/>
                                </a:lnTo>
                                <a:lnTo>
                                  <a:pt x="407974" y="896734"/>
                                </a:lnTo>
                                <a:lnTo>
                                  <a:pt x="406666" y="896200"/>
                                </a:lnTo>
                                <a:lnTo>
                                  <a:pt x="399580" y="896200"/>
                                </a:lnTo>
                                <a:lnTo>
                                  <a:pt x="399580" y="907300"/>
                                </a:lnTo>
                                <a:lnTo>
                                  <a:pt x="399580" y="1295806"/>
                                </a:lnTo>
                                <a:lnTo>
                                  <a:pt x="311645" y="1295831"/>
                                </a:lnTo>
                                <a:lnTo>
                                  <a:pt x="311658" y="1017270"/>
                                </a:lnTo>
                                <a:lnTo>
                                  <a:pt x="311645" y="999210"/>
                                </a:lnTo>
                                <a:lnTo>
                                  <a:pt x="311111" y="997902"/>
                                </a:lnTo>
                                <a:lnTo>
                                  <a:pt x="308952" y="995743"/>
                                </a:lnTo>
                                <a:lnTo>
                                  <a:pt x="307644" y="995210"/>
                                </a:lnTo>
                                <a:lnTo>
                                  <a:pt x="306108" y="995222"/>
                                </a:lnTo>
                                <a:lnTo>
                                  <a:pt x="11049" y="995222"/>
                                </a:lnTo>
                                <a:lnTo>
                                  <a:pt x="11049" y="907275"/>
                                </a:lnTo>
                                <a:lnTo>
                                  <a:pt x="399580" y="907300"/>
                                </a:lnTo>
                                <a:lnTo>
                                  <a:pt x="399580" y="896200"/>
                                </a:lnTo>
                                <a:lnTo>
                                  <a:pt x="4140" y="896188"/>
                                </a:lnTo>
                                <a:lnTo>
                                  <a:pt x="2781" y="896683"/>
                                </a:lnTo>
                                <a:lnTo>
                                  <a:pt x="584" y="898804"/>
                                </a:lnTo>
                                <a:lnTo>
                                  <a:pt x="0" y="900087"/>
                                </a:lnTo>
                                <a:lnTo>
                                  <a:pt x="25" y="1000709"/>
                                </a:lnTo>
                                <a:lnTo>
                                  <a:pt x="5562" y="1006259"/>
                                </a:lnTo>
                                <a:lnTo>
                                  <a:pt x="22085" y="1006259"/>
                                </a:lnTo>
                                <a:lnTo>
                                  <a:pt x="300634" y="1006246"/>
                                </a:lnTo>
                                <a:lnTo>
                                  <a:pt x="300621" y="1301305"/>
                                </a:lnTo>
                                <a:lnTo>
                                  <a:pt x="306171" y="1306855"/>
                                </a:lnTo>
                                <a:lnTo>
                                  <a:pt x="322668" y="1306855"/>
                                </a:lnTo>
                                <a:lnTo>
                                  <a:pt x="406742" y="1306817"/>
                                </a:lnTo>
                                <a:lnTo>
                                  <a:pt x="408051" y="1306271"/>
                                </a:lnTo>
                                <a:lnTo>
                                  <a:pt x="410197" y="1304099"/>
                                </a:lnTo>
                                <a:lnTo>
                                  <a:pt x="410743" y="1302791"/>
                                </a:lnTo>
                                <a:close/>
                              </a:path>
                              <a:path w="1307465" h="1307465">
                                <a:moveTo>
                                  <a:pt x="709422" y="601472"/>
                                </a:moveTo>
                                <a:lnTo>
                                  <a:pt x="708888" y="600163"/>
                                </a:lnTo>
                                <a:lnTo>
                                  <a:pt x="706716" y="597992"/>
                                </a:lnTo>
                                <a:lnTo>
                                  <a:pt x="705396" y="597458"/>
                                </a:lnTo>
                                <a:lnTo>
                                  <a:pt x="698296" y="597471"/>
                                </a:lnTo>
                                <a:lnTo>
                                  <a:pt x="698296" y="608584"/>
                                </a:lnTo>
                                <a:lnTo>
                                  <a:pt x="698271" y="997064"/>
                                </a:lnTo>
                                <a:lnTo>
                                  <a:pt x="696163" y="997115"/>
                                </a:lnTo>
                                <a:lnTo>
                                  <a:pt x="610387" y="997089"/>
                                </a:lnTo>
                                <a:lnTo>
                                  <a:pt x="610374" y="718667"/>
                                </a:lnTo>
                                <a:lnTo>
                                  <a:pt x="610362" y="700468"/>
                                </a:lnTo>
                                <a:lnTo>
                                  <a:pt x="609815" y="699160"/>
                                </a:lnTo>
                                <a:lnTo>
                                  <a:pt x="607682" y="697026"/>
                                </a:lnTo>
                                <a:lnTo>
                                  <a:pt x="606374" y="696480"/>
                                </a:lnTo>
                                <a:lnTo>
                                  <a:pt x="309791" y="696493"/>
                                </a:lnTo>
                                <a:lnTo>
                                  <a:pt x="309765" y="608558"/>
                                </a:lnTo>
                                <a:lnTo>
                                  <a:pt x="698296" y="608584"/>
                                </a:lnTo>
                                <a:lnTo>
                                  <a:pt x="698296" y="597471"/>
                                </a:lnTo>
                                <a:lnTo>
                                  <a:pt x="302691" y="597471"/>
                                </a:lnTo>
                                <a:lnTo>
                                  <a:pt x="301383" y="598004"/>
                                </a:lnTo>
                                <a:lnTo>
                                  <a:pt x="299224" y="600176"/>
                                </a:lnTo>
                                <a:lnTo>
                                  <a:pt x="298678" y="601484"/>
                                </a:lnTo>
                                <a:lnTo>
                                  <a:pt x="298691" y="703567"/>
                                </a:lnTo>
                                <a:lnTo>
                                  <a:pt x="299224" y="704875"/>
                                </a:lnTo>
                                <a:lnTo>
                                  <a:pt x="301409" y="707059"/>
                                </a:lnTo>
                                <a:lnTo>
                                  <a:pt x="302717" y="707593"/>
                                </a:lnTo>
                                <a:lnTo>
                                  <a:pt x="320890" y="707593"/>
                                </a:lnTo>
                                <a:lnTo>
                                  <a:pt x="599300" y="707580"/>
                                </a:lnTo>
                                <a:lnTo>
                                  <a:pt x="599300" y="1002626"/>
                                </a:lnTo>
                                <a:lnTo>
                                  <a:pt x="599274" y="1004150"/>
                                </a:lnTo>
                                <a:lnTo>
                                  <a:pt x="599808" y="1005446"/>
                                </a:lnTo>
                                <a:lnTo>
                                  <a:pt x="602005" y="1007643"/>
                                </a:lnTo>
                                <a:lnTo>
                                  <a:pt x="603313" y="1008189"/>
                                </a:lnTo>
                                <a:lnTo>
                                  <a:pt x="621487" y="1008189"/>
                                </a:lnTo>
                                <a:lnTo>
                                  <a:pt x="705370" y="1008176"/>
                                </a:lnTo>
                                <a:lnTo>
                                  <a:pt x="709409" y="619696"/>
                                </a:lnTo>
                                <a:lnTo>
                                  <a:pt x="709422" y="601472"/>
                                </a:lnTo>
                                <a:close/>
                              </a:path>
                              <a:path w="1307465" h="1307465">
                                <a:moveTo>
                                  <a:pt x="1008151" y="320967"/>
                                </a:moveTo>
                                <a:lnTo>
                                  <a:pt x="1008138" y="302742"/>
                                </a:lnTo>
                                <a:lnTo>
                                  <a:pt x="1007592" y="301447"/>
                                </a:lnTo>
                                <a:lnTo>
                                  <a:pt x="1005433" y="299288"/>
                                </a:lnTo>
                                <a:lnTo>
                                  <a:pt x="1004138" y="298742"/>
                                </a:lnTo>
                                <a:lnTo>
                                  <a:pt x="997038" y="298742"/>
                                </a:lnTo>
                                <a:lnTo>
                                  <a:pt x="997038" y="309841"/>
                                </a:lnTo>
                                <a:lnTo>
                                  <a:pt x="997038" y="698347"/>
                                </a:lnTo>
                                <a:lnTo>
                                  <a:pt x="909104" y="698373"/>
                                </a:lnTo>
                                <a:lnTo>
                                  <a:pt x="909116" y="419963"/>
                                </a:lnTo>
                                <a:lnTo>
                                  <a:pt x="909104" y="401751"/>
                                </a:lnTo>
                                <a:lnTo>
                                  <a:pt x="908558" y="400443"/>
                                </a:lnTo>
                                <a:lnTo>
                                  <a:pt x="906411" y="398297"/>
                                </a:lnTo>
                                <a:lnTo>
                                  <a:pt x="905103" y="397751"/>
                                </a:lnTo>
                                <a:lnTo>
                                  <a:pt x="903554" y="397776"/>
                                </a:lnTo>
                                <a:lnTo>
                                  <a:pt x="608507" y="397776"/>
                                </a:lnTo>
                                <a:lnTo>
                                  <a:pt x="608507" y="309816"/>
                                </a:lnTo>
                                <a:lnTo>
                                  <a:pt x="997038" y="309841"/>
                                </a:lnTo>
                                <a:lnTo>
                                  <a:pt x="997038" y="298742"/>
                                </a:lnTo>
                                <a:lnTo>
                                  <a:pt x="601421" y="298716"/>
                                </a:lnTo>
                                <a:lnTo>
                                  <a:pt x="600113" y="299250"/>
                                </a:lnTo>
                                <a:lnTo>
                                  <a:pt x="597941" y="301421"/>
                                </a:lnTo>
                                <a:lnTo>
                                  <a:pt x="597408" y="302742"/>
                                </a:lnTo>
                                <a:lnTo>
                                  <a:pt x="597420" y="404850"/>
                                </a:lnTo>
                                <a:lnTo>
                                  <a:pt x="597966" y="406146"/>
                                </a:lnTo>
                                <a:lnTo>
                                  <a:pt x="600125" y="408305"/>
                                </a:lnTo>
                                <a:lnTo>
                                  <a:pt x="601433" y="408851"/>
                                </a:lnTo>
                                <a:lnTo>
                                  <a:pt x="619594" y="408851"/>
                                </a:lnTo>
                                <a:lnTo>
                                  <a:pt x="898017" y="408863"/>
                                </a:lnTo>
                                <a:lnTo>
                                  <a:pt x="898004" y="705434"/>
                                </a:lnTo>
                                <a:lnTo>
                                  <a:pt x="898525" y="706704"/>
                                </a:lnTo>
                                <a:lnTo>
                                  <a:pt x="900734" y="708914"/>
                                </a:lnTo>
                                <a:lnTo>
                                  <a:pt x="902030" y="709447"/>
                                </a:lnTo>
                                <a:lnTo>
                                  <a:pt x="920191" y="709447"/>
                                </a:lnTo>
                                <a:lnTo>
                                  <a:pt x="1004112" y="709447"/>
                                </a:lnTo>
                                <a:lnTo>
                                  <a:pt x="1005420" y="708914"/>
                                </a:lnTo>
                                <a:lnTo>
                                  <a:pt x="1007592" y="706742"/>
                                </a:lnTo>
                                <a:lnTo>
                                  <a:pt x="1008138" y="705421"/>
                                </a:lnTo>
                                <a:lnTo>
                                  <a:pt x="1008151" y="320967"/>
                                </a:lnTo>
                                <a:close/>
                              </a:path>
                              <a:path w="1307465" h="1307465">
                                <a:moveTo>
                                  <a:pt x="1306880" y="4025"/>
                                </a:moveTo>
                                <a:lnTo>
                                  <a:pt x="1306334" y="2717"/>
                                </a:lnTo>
                                <a:lnTo>
                                  <a:pt x="1304163" y="546"/>
                                </a:lnTo>
                                <a:lnTo>
                                  <a:pt x="1302854" y="0"/>
                                </a:lnTo>
                                <a:lnTo>
                                  <a:pt x="1295781" y="0"/>
                                </a:lnTo>
                                <a:lnTo>
                                  <a:pt x="1295781" y="11099"/>
                                </a:lnTo>
                                <a:lnTo>
                                  <a:pt x="1295742" y="399630"/>
                                </a:lnTo>
                                <a:lnTo>
                                  <a:pt x="1207846" y="399630"/>
                                </a:lnTo>
                                <a:lnTo>
                                  <a:pt x="1207833" y="121208"/>
                                </a:lnTo>
                                <a:lnTo>
                                  <a:pt x="1207820" y="103009"/>
                                </a:lnTo>
                                <a:lnTo>
                                  <a:pt x="1207274" y="101701"/>
                                </a:lnTo>
                                <a:lnTo>
                                  <a:pt x="1205141" y="99568"/>
                                </a:lnTo>
                                <a:lnTo>
                                  <a:pt x="1203833" y="99034"/>
                                </a:lnTo>
                                <a:lnTo>
                                  <a:pt x="907249" y="99034"/>
                                </a:lnTo>
                                <a:lnTo>
                                  <a:pt x="907224" y="11099"/>
                                </a:lnTo>
                                <a:lnTo>
                                  <a:pt x="1295781" y="11099"/>
                                </a:lnTo>
                                <a:lnTo>
                                  <a:pt x="1295781" y="0"/>
                                </a:lnTo>
                                <a:lnTo>
                                  <a:pt x="900137" y="0"/>
                                </a:lnTo>
                                <a:lnTo>
                                  <a:pt x="898829" y="546"/>
                                </a:lnTo>
                                <a:lnTo>
                                  <a:pt x="896658" y="2717"/>
                                </a:lnTo>
                                <a:lnTo>
                                  <a:pt x="896124" y="4025"/>
                                </a:lnTo>
                                <a:lnTo>
                                  <a:pt x="896150" y="106121"/>
                                </a:lnTo>
                                <a:lnTo>
                                  <a:pt x="896683" y="107416"/>
                                </a:lnTo>
                                <a:lnTo>
                                  <a:pt x="898867" y="109601"/>
                                </a:lnTo>
                                <a:lnTo>
                                  <a:pt x="900163" y="110134"/>
                                </a:lnTo>
                                <a:lnTo>
                                  <a:pt x="918349" y="110134"/>
                                </a:lnTo>
                                <a:lnTo>
                                  <a:pt x="1196759" y="110121"/>
                                </a:lnTo>
                                <a:lnTo>
                                  <a:pt x="1196759" y="405180"/>
                                </a:lnTo>
                                <a:lnTo>
                                  <a:pt x="1196733" y="406704"/>
                                </a:lnTo>
                                <a:lnTo>
                                  <a:pt x="1197254" y="408000"/>
                                </a:lnTo>
                                <a:lnTo>
                                  <a:pt x="1199451" y="410197"/>
                                </a:lnTo>
                                <a:lnTo>
                                  <a:pt x="1200759" y="410730"/>
                                </a:lnTo>
                                <a:lnTo>
                                  <a:pt x="1218946" y="410730"/>
                                </a:lnTo>
                                <a:lnTo>
                                  <a:pt x="1302829" y="410730"/>
                                </a:lnTo>
                                <a:lnTo>
                                  <a:pt x="1304137" y="410197"/>
                                </a:lnTo>
                                <a:lnTo>
                                  <a:pt x="1306309" y="408025"/>
                                </a:lnTo>
                                <a:lnTo>
                                  <a:pt x="1306855" y="406717"/>
                                </a:lnTo>
                                <a:lnTo>
                                  <a:pt x="1306880" y="22199"/>
                                </a:lnTo>
                                <a:lnTo>
                                  <a:pt x="1306880" y="4025"/>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w14:anchorId="32CACE21" id="Group 1" o:spid="_x0000_s1026" style="position:absolute;margin-left:0;margin-top:0;width:595.5pt;height:595.5pt;z-index:-251657728;mso-wrap-distance-left:0;mso-wrap-distance-right:0;mso-position-horizontal-relative:page;mso-position-vertical-relative:page" coordsize="75628,7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eK57xQAABZsAAAOAAAAZHJzL2Uyb0RvYy54bWzsXWtvW8cR/V6g/4Hg&#10;90T3/RAsB2lcBwGKNGhS9DNNURJRimRJ2nL+fc/ZnblcWebMpau4NRoD9iWtw+Xs7Lx2Znb14pv3&#10;96vJu8Vuv9ysr6b519l0sljPN9fL9e3V9O+/vP6qm072h9n6erbarBdX018X++k3L//4hxcP28tF&#10;sbnbrK4XuwkGWe8vH7ZX07vDYXt5cbGf3y3uZ/uvN9vFGj+82ezuZwe83d1eXO9mDxj9fnVRZFlz&#10;8bDZXW93m/liv8f/voo/nL4M49/cLOaHv97c7BeHyepqCtoO4d9d+PcN/714+WJ2ebubbe+WcyFj&#10;9glU3M+Wa3zpMNSr2WE2ebtbPhnqfjnfbfabm8PX8839xebmZjlfhDlgNnn2wWy+323ebsNcbi8f&#10;brcDm8DaD/j0ycPOf3z3026yvMbaTSfr2T2WKHzrJCdrHra3l0B8v9v+vP1pJ/9xG99xtu9vdvd8&#10;Yh6T94Gpvw5MXbw/TOb4z7Zuiq4G7+f4mb4JbJ/fYW2efG5+92fnkxf6xRekbyDnYQsR2h+5tP/P&#10;uPTz3Wy7CMzfkwfCpeLIpSgzReRTwAxM2l/uwa+xHKqaospa4VBZ9lmfBcEc5jm7nL/dH75fbAKz&#10;Z+/+sj9Eub3WV7M7fTV/v9aXO0g/5X4V5P4wnUDud9MJ5P5NlPvt7MDPkU6+nDxcTQda7q6mSgp/&#10;fr95t/hlE5AHLllelGWVQbmxqMSVecsxQfIRuVqnn8D8gC3yuunxuYhVhD63YeyIVBboz/QZMaCz&#10;bIs6jGkjT1OqI85Xm/0iEkQ2hFkMrMGMUubvN6vl9evlakVW7He3b75b7SbvZrQuZfXn9k8ysQQG&#10;IVVx4Ks3m+tfIUsPMDlX0/2/3s52i+lk9cMa0op5H/TFTl+80Re7w+q7TbBiYRV2+8Mv7/8x220n&#10;W7y8mh6gbz9uVGhnlyoloJ+AiMXUjjTIG6jMyxfb5fwSf8XC4NUT3fEtMT51eMvZRGt+P2qM+9nu&#10;n2+3X8EYguPLN8vV8vBrMOzQPBK1fvfTck5V4pujGpaqhj/cz24Xk5JsVwTxXM0nH3+zWm516fha&#10;CIVWfGBNPzLXaKlfbeZv7xfrQ3Q9u8UKNG/W+7vldg/tulzcv1nAku5+uIYxncPtHWBOt7vl+kD6&#10;IC+H3eIwh4DNLm8gQn+DfkaxG34QiD7SySmcsCR5WTRdHxVQ3Jha3LqtmjqHbtDi1jVUs1LlVINN&#10;kaA9EeGhpQDDn0hNNDmBqEhGeAmq6Bo+g7WtdJm/Fw9dkZH8aojCWGubB1c2u1T2qA8K7Gmqrsg6&#10;tSDKnlTjVZHg25/f3A60wNwqKVyHoxGN5i7Pujxvm2hu67Is8oac8M1tVRdZoauvBk+fqbmtmrwq&#10;++DNMKoi9OlRobgnpvToWcZOdcBBeEF9UxS9M9XwibINzMnrvm8rexpVXlVlE31HneVdkQexOjnt&#10;usnaJuvD+FikvKpt/3V6Br8Rm1R8j1KjXxTXrW7ysu1gk8BSxSpCnxHZFjkcdLQqYGXbdrbspFPN&#10;C5qd8fgPKXkiO3RdGqHgdaqUiX/9wA2/fvVtk30rEpPAvgg3/FmMKgRfA/0YwtZnGdW6zcuujtpW&#10;VhU0I2jP0b7mZUYHFN2PvonG6rPbV/36Ceyrvv6Yfa3yrC1j3JljW9nWns3BB/IO7gkaled9X9XB&#10;yZw0IYjve6iSwBG42hanypoGtljgDbRSBFq1VZ9Ra6uszlVp874B90142feNTvZMeJG1XRmirZNT&#10;TUcvesQitjHO86yPpjUnGtOIoqIz1Kd4oAHdZ7RVJrjHtiQuEcFwENbIAIPLgeNFViIocNCDlSzA&#10;/MKhOsvbbBi8LVp79fOszMTdQBjbztku5QVQYrLPXZ/zlnOEsGA5Qc9Rch1RJFzXKIdk2WtUARyG&#10;7vomz225KtosenhgmyqYuJMii4BKhu06x4FFG4ENOjyqKSEgLwgTlrJytL2pZFqwUE1X27QWRd7F&#10;OHAMGoakhX0WSprOUUbs6LF8A7yEFFo6kxrBMsMsbJakRrbMim4I7FTH9SlWLbXJedc7opSO/siE&#10;66hP4otjbKquwXMTbdbD4wX+wFxATYU9pwKvNut6BJdkP0SmhaRb7GyPi4WdHayKg64r0TSgIWUm&#10;uum7sh2k/Aw0slH5iLFVifs2Kxzvk/VdFS0EQvUxaOx1yMEm66reVo4SEWsT+X0eGp6idrSUY8PL&#10;x7WskaMz+V32XSHxQZ818IkmusKCVHF1kByrnf0FzOCREq6PPTbCk0bHHrWWIicjV368VMG6dELJ&#10;CIklWvjd5H3d2doAe9LCnnB1sG0pPTnJctUdoHuIo6WXRd8XTGAHGcxyGGsb3bWDxIav8dBCdw4h&#10;yJHStOF90Ua/BnhdebEY5imaCTiiWp+J8BCcKOAd4nyTmLLIeijNAHdiYDhkZXoY3bETtIZHzri0&#10;09RqjEXOOAFcYslBTOVFEwm8R6GmtRmTolM38YyeKHCwk5xEViLKkKU65YrwAZjGaAeaDDbBFgXA&#10;6woeNyoUdMSWy8BD0RFkYPwIF3Yf6y+jF06WAX4iz6JccvDx6AZxIqiyNIo+SM0MbLZjeuFVajHr&#10;8Ki08NbYRGNAzhKhVIs9sYnukVyKZoZox6xjaopu4GCcLUWDWUogwmSWY0ybvs8bNXh9h1SyRXcL&#10;/ZHdZ4OtS2MLVovwVYwG0Q7dXJ02BlxEP/fKnyFVoKOW1RkhgwkaVhKWyeHgMDb9mBNuYexMgtAS&#10;25DeDreA7bAklEH6scKW2BZxUBP5XfRd49g52JFKtGEUGoYz6jwpccLbOsa0UXews7BdNLw4s7IR&#10;XTStHW4RLbYNyu9xkBGCJGMkQre0ocHWUIIcuKQOztpG51UbV4dOw9lvIQ6C2odZjkAHmzyQ0ped&#10;HbcAjs1vHL1BStzRtQD/mAN6Ticn++G4rDDl6nZPOjkqhOz74RKZtLe4z4xTl0cnSriTZnsEz3Mv&#10;qxDyWX30uNgAUK8sYpCjohcPcx2FhgcNaORQKnueGK4oPgEM9iPCs6nu67yPBgNp36ayzQsIaSUG&#10;KWEVa9tVwPh3ImFlTBOa/IPTUkpGLA5sUaFZbMAH0VLx1afkHVNJGTF6Ch8hWIRIDopy6OQJoHpN&#10;gQw1RaVAxs/mYoqu0YtjLifA8C5xaMdAI6GBPH8gwvZu2Ot1koNC7cD8eubqYKbCxLxUMHOAXTT5&#10;2DbZupVikVp3dvpAM1VDKpi3d1iG6WGHH9HMZtpWFlxjuTGMnWOH4yguagxiE5De8tAwfQXDRhmc&#10;BQ1LYQCHw4lrzUwelMeBNwXWL7KlQzDmwnXZmYX0iQnZSY5eFgXEwB8dmdIAzxLPoGr7JNmH5O/5&#10;xcQvuqfnsxQTIfiPi4khGh3doYEelraSLpYP+zSGpCzbWPIMKbchOfLfrSMKKU4dEZlibnGjSp0K&#10;WKh3miZEMscpPiRVROSsUPUxdSQpIiKyrJ14LqkhAt04xp9Fvjwa3zPR6BAYPza2fL0bxA0lwYD2&#10;fOeARq8Cql8mB481QYAx+khwj6K4k/BFICTWq69YGTBHhoxo+RDRVu5kK0GnVg+BRjHYHhtFVNlS&#10;EO2QnS77WQs5QkhYCpR6xnnoBi1CQzuU2n99DmVjHRshauYUniAitUQWTYW0sh2zQIoqiAY9UQMl&#10;cmpg8OLo5VJ05sjUUPBkBcER1qHgSSqcbb4WPDE9bigtty9pIHDNSUtEIPYiFbrTzCFBoIJrtyiW&#10;1Dthd73FSOudhDsbwLTeCTjKKibhibXGPN2aG+BDUwlSZI2zlUrgiDk7x0qm6NTTqOA/CYBOVDsN&#10;Z8YcgySasNdFVCzMOeXMkmontAzJIZOZyKU0EqxCDEsn3ZkUD1Au79Atbwktq52awDwPXRfIOLpj&#10;y+4Ait85eXRkcrXaORIttaOyRseKbbuTaud56KZCV449S46NCD9aNezUbQ+VVDubGql9R41gSsq4&#10;kWhgqRxbxWpnGXcpQHuUVMdqJ9Ej1lLl5Dy0L1VJtXOExCbVzhL7/8oOTJJqZ4nNb2NrGpJiWngD&#10;unOijaTaWaIj2NmhIu+rDSYlunWdIJNoqemhJx0JG1PTSIkUO7FJYHLM0nnOUvWyRo+uvbMmB6XU&#10;2aJFGjlDc+xjpZNoJ0xPbBXq9MwdW2MndU6gPbqTMid44vGbFlx5An47a5nae/hoJ5eXolPv8IwO&#10;KOSYteu9QlVdrdApD4QPDEVOiGPnCAHgQ5ETso5A0lwpwCuWE0PSARbMDcSPRU6MnjtZJwR4Wo46&#10;D83QzIl/WUaTImcFUzDso3Wt9BmjZZYtNdEDtFNAJRr9dWRKDdNlszCpWgLseJUEXMKrVLb+JyXO&#10;EqdfHAvKEqcW0UCJUxBliVOzTWgtcNo9kxJnCbQjJlwbKXESXXu7zEFKxq37GTLFoqUU/0ZIYFLi&#10;RDzhLGUCRmu445UB1gJnOABiKmVS36wQbNkeJSlvgtMOzaxuSm0OYKeFNCn7gQxnq5ZUFDFBZ8eY&#10;lDbBOoeMpLJZwT04Bu0RHZm3LOkU6+A9LbeWcq8uC+ynTfSxslkB7ezDUkNMuGOhgpmXegn4zXjF&#10;ogXwVpNbVY0dvW3SAO9QCwwGkDx3wtkAV5/W1KWj74/gqQtUk/0M+zwkWkPbcTDhqE9oLHTSyyZV&#10;1go7RMUrSfqU3EtS3KrAT9uKY744DR3LKTYyKWqOBlZMW5qLj1G1iggn4h4wGMqZCH1RSLbEigkc&#10;qWbWVe9skfpjMROJQocM5ge1lgm0J4BJbXLE2NxxSRGb8bXThM2DFpI6Ow9tL2FSvxsNRNyCUN1c&#10;Ehb6JOWItUY7l4PG+sVEH8ILVD9NdFLoA7r2+HYs9I1Ap4U+wN0MeVLoI+XoCbEEleZAC31gS++Z&#10;S1oPqe+S50OaSM2APsUcEC47L1RiS8d4nDBNOuYT6/dJZb7X4Y8w5fczgx+59gIdHo/LfGEnNrrM&#10;h7PqENKYTspRW5ITt8czg9hT9z1kIZzJ1jdRSD97rU+/nodB9PXHan1xI6hW4JSz5AjcXtC56utU&#10;+0Rgw1nuUwXq1ZpXcyAHgbRwOKafyOiHx19PiDKyv7v94dVsfxdvqwgjDGZAroLYh0tLuKq/31Lx&#10;6M6hT7ylAgIftSbeUhHcy//SLRWQyt/4lopERxJlR0NqwTYfFvYR6yPCUI+kyv6F3E+BtPRjsxhC&#10;wNFmUVJJSG8XcceY8Kjq0JgKAHmE46hlOXhK5VF6Hv43vaSiUFpgEJWU0wYxIIa65imzGKeOYjbS&#10;Nrr46tT1qbXbiKEBVWOrCH1GJOnkmRUi0YeFXZkdXAj7ydyBXh3xeQKL3/uHjlez6dVEoh166xgW&#10;4bEK5WGRR+sQEma43ybuvnFUukepCO71qEiIZr/I2wikTVZD/RgynNImFIPZHEjB7+NOIg0xjte5&#10;RD1J0bEd0UFDS8PY0upootEwKcshbZQ2usEfGbtBGWaISOLNYaqNkW42UcsRDIx9Blpaqy1KkrFD&#10;mzc6Ok147AEOlob7aZQzPbgcTwibdScBim5nNpeH5eRJCYctOf8IusW5ZJuU2Hcdxw7pC5Pw2NMt&#10;aJeSY3OLZGessWPfug6N/vSRYKQYnJRTspjnLf0IscLlQdFvAMv+Y4toePW4LsCyr9nC6rEy6Za2&#10;oPH72X/tlVujDCGn5nbChM5wrkVIwDl1MzSdd8PQoRXdIlc62ofBnVQI4ZqUkUSjPXqDjsIg/Uxc&#10;eNcnSG9xIGYEnP1EeiKWcKfyy34iqbORGGZRLNphiDXZCHhoxnbgenrisVtQM/kkaDnR8yMu8WMx&#10;HKu6clREMviRolOeh2ectFcunnyyZsBat/S3SO3BRoezWVwrKYJYaJ7HlE5Goh3WJ2g50+mNLULG&#10;ch2y/Ta60SNgQONCLRuNhk3oMWfJsZEiNscGWvwry4xDRVxFQJ/RY8p5TI4tpzTNsZGi4bWBQMsJ&#10;UBsdzpFGtHuPg5xRjehwctUaW86/KhpZVw+NUD+g44lbC33+yo+XKnSVaE/bCBmkdZPTLnLa0aKb&#10;3TBI7cdZIuNvByhyHjOiwylNe+xO6ZYSqY0eKGH11XPGKKPKiSIWdh3Xwr4cGFnSzZqxt/LxbO1I&#10;NM7tsolI0cOtj6oz+oy6k6DhE8NxdYspPBQsigl46BNx4LzXibQAHrpQLHiDawTkXCPgocfFhuMs&#10;gZQqWJ70jEo87inEuHAsYokIdoA7okiXIgIgB1gt0k85IF2cZ/Bx4CDsXIwZeIfFYERPObnwAUks&#10;SOOYNQWuEK/aIIPYlYY+EwceLvIgnEruBJUYHTctRdFhPx3CE2t0+pRPQkvn6six2XHrzFPuk+E0&#10;iXbSPkRLqCA9nSYl8ZYiji2349jo4V4GtrVjq22j0b8p0sIYw17NHgGgHAeQG4PsscO9Q0FS0HHr&#10;aBIjFXRvfgKant12GImcnLfyI2SQkaSE9EQ7lLDPRIwX1cFp7mAciQ6rwJP4NRa/6ZXF7I5QZKJR&#10;Qo5SheSivQ8nJZLM4AEqZ5vDWaLTIo7d8dC6RTc5KAeEpVPYROO+pF5yYvEWJQuNHSc7WoUS3tDk&#10;oaXayz5X57gVxq5lloz9nVIyT0JpuyoCYedaXrmBjXRLL6pFN6/tkeMGI9DByOIExsjBAQ83DkW4&#10;S3nqIMgWx4QDHu5iiqPji+xdZYB/zL09pwvlZlhycThPpcJ70oECjt8XENgZ4jtrpbgV1v2T1zfB&#10;fTDaT8PAtnaG2xhG3YGcIv1rBwJaUgTIO/FiVXNyvKFT0qlj4aL4cs+nO7pYLDkH6MGPQWs4ZOjA&#10;0aAebS3ye94RbV6jKqTHm1itsdk4hFssKOLjwLIVGrlAsvDnoe2VhLHihZek2AYyoyeHHjxxZp5Q&#10;8sSumjD/KExINFB1XJ9xL0MsvBdp5QFEx4BItjKiW+iiKdGcnnQN4+AkHJWJJtfkThosBu9+NaUC&#10;d8KKVIxA8yQrAu84TQzuTDOF8/Szsx8M8MEHu74M8HDNM7nItKBT2wA8XCId4DEtaDFGL6kWuHu7&#10;Ai6N5f2pY+G0qiKycs7QJIYGW1RBUpoOHFYyLhM5M3gPlVl9RtmFiR+6U5mOdVKwAS6eCX1GzoHm&#10;FP0RLXqy2fz/ay8Lv2MJv3wqNCjJL8rib7dK34f2oeOv83r5bwE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VSF/f2gAAAAcBAAAPAAAAZHJzL2Rvd25yZXYueG1s&#10;TI9BS8NAEIXvgv9hGaE3u1mLUmM2pRT1VARbQbxNs9MkNDsbstsk/fduBWkvwzze8OZ72WK0jeip&#10;87VjDWqagCAunKm51PC1fbufg/AB2WDjmDScyMMiv73JMDVu4E/qN6EUMYR9ihqqENpUSl9UZNFP&#10;XUscvb3rLIYou1KaDocYbhv5kCRP0mLN8UOFLa0qKg6bo9XwPuCwnKnXfn3Yr04/28eP77UirSd3&#10;4/IFRKAxXI7hjB/RIY9MO3dk40WjIRYJf/PsqWcV9e5/k3kmr/nzXwAAAP//AwBQSwMECgAAAAAA&#10;AAAhAKgupitUjBMAVIwTABQAAABkcnMvbWVkaWEvaW1hZ2UxLnBuZ4lQTkcNChoKAAAADUlIRFIA&#10;AAS2AAAEiggGAAAAQ97nQwAAAAZiS0dEAP8A/wD/oL2nkwAAAAlwSFlzAAAOxAAADsQBlSsOGwAA&#10;IABJREFUeJzsvWmwbeta3/V73vcdzZxzrbXXPudwuXW/WGWUQGgt04GE5iYGTCpqooUf0NKogTQS&#10;g1pIglBlGb9YFf0gbUCNFbVIWaQgxGAMSVlSRiEhRixCLkTSEAW595zdrNmMMd7m8cP7jjHXPjlI&#10;d5sj5/lVrTp7zbXW6Ob6sPfv/J//I6qKYRiGYRiGYRjvfkop7iu+8bu/40/8xb/2uz/R1/Je4Ou+&#10;7Iv+6L//5b/l6z/R12EYhmH83IiJLcMwDMMwDMN49/NOUutDf+xfJMbI3HV0XUfOmTgv5Bzx3jN0&#10;HlWlLAshOJxzeC8ACBBjJOeMKDh1iCgiQpFCVlAgFqXvRjQVAJwXoCAUSimM40gpibRkhmHgcjmR&#10;UqLve0TquZalfq5DIGnBOcc0z6SUCCHgXCDnTEoJgJwWxq6n8wFyweHrDXdCzpm+74kxb9ebc2QY&#10;BgB0WSilELoOJRNTYhxHYsmoKjEnUkoMw0BwnmVZ8AjBdWgpqBNyLuyGkfkyUVLisz7n8+Xj8y4b&#10;hmEYv1hMbBmGYRiGYRjGu5x3klr/yZd/CtO08Pz5c5yGTSTlmCilENPCrh9QVQ77npwjKS/EaQJA&#10;RAghoKqIOLz3eO+rXPKOlw8n1Dt2hxumaSLmKpW8FwqZkjOlJO7u7shL5DD2qCpKJufMy5cv6boO&#10;gCEM9doWpes63nz2Fvf390xx4Xg8MvQ7bvZ7EsLL5894+vQpwUG8TNzsD6gKQ9eT44VlTjx9+hRw&#10;5BwREcQplPrvmnAz0o0Db718QTf0DLcHXpyPuL5jf3NAl8w4jpxOJ7w4vHNcXh5xRdEMT57e8fLl&#10;S9ISCeJ4+vQp8zzzlV/2r5jcMgzDeBdiYsswDMMwDMMw3sW8k9T6DR/+fhTwvmNZFoIXUix4Ebqu&#10;YzeMPDw80HVVVD157RbVTIwzz549A2AYBl5//XXO54nj8chr+1vO54mcCl03oDjGccR3gePxyGWJ&#10;LMtEPw547ykl4RDeeOMN4jQz55kYI/v9jlISb775Jn3fA3B//xopZY5vvuR97/8kfuZnfobD4cC4&#10;33E6nejCQAiBJReWZWGeL3zgk9/P6XTieDzyxhtvkLMynV/gXQDAucCuHyiloCXhnKvPq/fc3t7y&#10;1ovn9MNA2A38vf/7/+LJ62/wxvs+iTjXBNdbbz0nTjPBec4PR0pMHMYd/aHjdDwyTRN93/PGG2/w&#10;8viCaZ75n3/gfzW5ZRiG8S7DxJZhGIZhGIZhvEt5J6n1xT/9fcQYOZ5O7HY7+r7nNL8k50Lf93TO&#10;45zjwx/+MPdP7tjv95ATMc2EIRBjBGpiq+s64pI5HA6oOF6+OLIbDsRF6VxARLhMZ4ahwyGcz2dC&#10;X1NY8zxDUd54/XVOpxORmvrqgyfGuSap2ihi34+ICJpmRJSCcjqduL+/p5TCNC3tXIlh6JjixDzP&#10;3D65Y39zw1tvvUUIPcNNYLksvHjxgv14IITAfhw5HA7EOANwOs5MlwuHcQdFyTkzTUt9Dk54MT8H&#10;4O7JU1JKnM9nHIJXOBwOTC8mQgg8vXtCjJEXpxfEvHD/xuvMceIv/tCPmNwyDMN4F2FiyzAMwzAM&#10;wzDehbyT1Prcv/unUacM40hc6hif9x6njq6r6S2oXVgxRrouUHJm2PWEEJimM5kMQAiBlCO7fiDG&#10;yBtPP8BP//RPs98dCKHncryAC6jSJBVM04SIkFpv1eFQ5dKyLGRNdKGmu4bQ1eM32aSqBOcJnXA8&#10;HjchV0ohxVy/NyXmHEmlMOwGFs3gFHWyjUleLhcEz3y5MHYjXdfRh9qttabDzscjMUZi6+JalgVR&#10;5cmTJ6SUEBHeev6c3W7XnsFCL54+BOK8ACDiQR1LnPBd7RSriTCH+J4f+JEfM7llGIbxLsF9oi/A&#10;MAzDMAzDMIxXeSep9et/8juRAJfLmZcPL8iaCcGTUiTGWEcOnzypJe250IeOuCw45zgfL3hxBNeR&#10;5kSaE04d+/5AiSDF8+LFC+7v71nijObIzc0epDCMgXEc6LqO0Dl8EMZdT+gczgNSmOeZFCMpLYho&#10;676qaan1wzlHjJGbmxuGocq0pRW9l1LIObfrDjw8PLAfd/VzH4jTzHQ6A7BMZ4Zh4PbuhlIK50sd&#10;G/ypn/opfuqnfqoVyis5zlwuF/oQcM6Rc6aUwvF4JDjH5XLhdDpRYi2TX5aFGCOlFIZhqMKr7ykp&#10;b11k49jjKHzRZ3+qpQMMwzDeJVhiyzAMwzAMwzDeRbyT1Pon/v5/u6WQUsmbCOp8HS28P7xGjDMh&#10;1P6pWvLuiWmpKa5cCCHQdR1zqimqdXNh13Vb8bxI3RLoFEKoI4dahFjylgjLj5JQpZT2euJ8rkms&#10;Jze3OA+nh+N2T6Gloe5uasJrnmeWnOi6jhTzdj04oaAUUfr9jofTkb4PTNPEblc/v729JaVCSZm+&#10;G8gp1W2HUx2xXJaJ1157DREhxsg47jmfz4x97fGKOdXRyRgZx7p5cZ5nvAhjP3C5nLm/f8rpdEE1&#10;U0pmf6ijlLvdjjgvxJy2Z/2X/vqPW3rLMAzjE4gltgzDMAzDMAzjXYKqyld+0/d8+9uTWs6BOiWm&#10;mcPNjpubmzZ26BiGHSE40rLw4tkzNGe8CKKljgSKY7/f11RSTlv3VUoJ7zuGYcc8R5YUefbsTVJK&#10;xBg5n0+oFmKayHFiOh8JDkQzJS3E+UKcL5SY8CiaI8HB+XLkfDwxzxPeO7x3TJczRfMmm6ZpQlNN&#10;ci3LwjRNLMvCMNQtjv1Qtyg+efIEFzr6cYeIp+s6cs6kpR4jLrXL6/72jpubPTc3e8ZxJOfMw8ND&#10;PU9OeKmjmXGaifNEjgu7oSbbcowMXVcTYqr4ICzLjPdCCB4fhJwjMc6klAjBMZ1PLEuVhl/4mb/K&#10;kgKGYRifQExsGYZhGIZhGMa7AFWVr/jG7/6O/+L7f/hfXV/7x/7WnyRp4nieQB2hGyi5dl6t3VJB&#10;PNP53Dq1OoJz5BgpKUPRKmycsrvZ0XWefhzox4G7+yfEvPBweolK4Xw+0w09KS04B30fOJ+P2+cp&#10;RULwlJKb+HF17JHMvFzYDQPBOSgF72vnl5aCtlHDw+GwyaCU0jaiuNvt2O12AMxxwYXAw/lMQZnj&#10;wsPDA6UULvMERXl48XI73jAMlJi4XC68fP6Cl89fsB93OARR6EPH+XzmfDwyX044D6LKfhy52e/Z&#10;DQN9COQYAWVZZoZhaF1icHt7yzB09H0t0ve+hrNUwDmHcw4twhd95qeY3DIMw/gEYWLLMAzDMAzD&#10;MD7BvJPU+rV/+zuJMbZUU+JymYkx8+zZM87niWEYcArOCcE5dsOA5pqK8s7hnaPvOnKqI3+rHCol&#10;UUri5mZPJnOaTiwp4b1nv99vo4l934MqqCKAKMR5IcdEcL4JJMgxIQo3Nzd479mNI+MwsN/tttL3&#10;m5ubKuPa6OPhcKAbB3KuY4gignOOcRwZhoH9UEf/4lx7r9ISCc7j8BwOt9soZIy1G2s6XxjHkXEc&#10;t84u5xwhBIITbm4ODF3HfLkQnENz5nw8shsG7p88QUuhC4FPft8beC8oGe9gmS9QFO8ch/0IRTld&#10;zqQ2/rjWupzPZ/7xf/gDJrcMwzA+AZjYMgzDMAzDMIxPIO8ktX7d3/lTtYeqFZoDrfw84ZxDtOAc&#10;jLue3dizG0eGvienBKp1U2JLFOWcyUvB43lye4+oQ9QxTQsez37Y46UmkWKMhBAopTBNE9519N2I&#10;4HEiXM5nUKXvOrxzaFb60HF7uGE/7ulDz+U88fLlS7z3VSy1Lqppmng4nzjPE+rqOGTOeZNE9/f3&#10;BOdJ08zYD/gCu2Hkbn+D5oJmrb1goeO1117j9vYW5+qY5W63o/OezntSKqjW+yltC+Jht2d/GHGi&#10;DH1P8ELwAppZlom+D0BBVetz7Tucc8zzBaSwtJHH8+XIOHR0PjCdL0znC0PfMwwD909u+dLf+Okm&#10;twzDMD7OhE/0BRiGYRiGYRjGe5XaqfXd3/5Yan3mh/4kk2orZh8IDmLO7Pe7mkIaPMs0c3440t/d&#10;sSwTPtfS95ubG7quY5omOueJ08yTm1vmrEzTmfFmQFNLSSF4cTXdhLC0QnSHkOaFZYo4V0cKBehC&#10;YFkWRKSWtce4paxyrtc7z7WY/u72Sd2UmKuUq5Jo5unTp0zTxDzPlFLw3m+jf/M8U2Iirj1gvafE&#10;iEfYhYHduOOB6o00F0quf+66Dodscq4LjpQS0qRa33eIUyRD13lCqPd8f3uHiHA6nbhrz/FyObGk&#10;BRHHNE3c3d0gTolxoZS62XEYem4POz7ykbcA8DwleGGZLqRkPfKGYRgfbyyxZRiGYRiGYRifAFap&#10;9Z//hR/+19bXPucn/mtC6On6ER86doc9hA7nAufzVMcDcy1gPxxu0cwmlda01bIshBDIKBlFgqCa&#10;2O93TOdzSz8V4hQZhh3j7gBOuD3cUFJkWSbw0O88/RBAlel0xvta3j7PM6pKF/ptw2HWWjifUuLu&#10;yS3D2IPoltgah139fjy7NqJYSmJ3GBEvVZ6JR4PgO09KkbxEeu/Y73aIF3Awdj2aMueHI9PLI8RM&#10;SUrOSvA9wffEZaELgd2wp/MBjQXNoCr0/YhzVXDN+YLrlf3dwGV6qDLMBxw1aZablCsZUlS86+nC&#10;wDKdEYG7+3vu7u9ZciIXSEXJWvi8X2MjiYZhGB9PTGwZhmEYhmEYxseZd5Jav/bH/xt63+OysBv2&#10;ODzTuRamlyXy+v1THDCdj4xdT1pm5suJII6cI0+fPsW5mlZaRwn3+z3zkuhCQID9brfJpqHruTvc&#10;QIrshpG+78lZAcc8R86niZJhnmf6rqaqUkrshxGnoCkzdnUML7iaGDscDnXk8OGhFru3vqtpmui6&#10;rnaGpVXC9ZxPEw8PR8QHigre94DQ9/WYMdaCeSfCNE2cjkeC92gpxLSwH8frdkZNFK2ps7XbaxgG&#10;CorznlwKWQv9uOP29paclGWJxJgoGbz3xHlhmhZKgSdPnnK5zJynGRVHQRHvWOZMGIZt1PNyubDE&#10;qd0rjOOBL/jMf9TklmEYxscJG0U0DMMwDMMwjI8jb5dan/sT3wmAOM8yR7wLHIaRPE88XM64vmc/&#10;jOR54TSdcA72dwNpuuC8w4kyHg7EuKBaN/lN00ToOmJK7Pd7TscjIkJqHVwA+/2eIHXE0GmVMs6F&#10;JmwCnetw4ggu0DlPaR1Xu/0e7z3LtJBiJJdC3/e40OER9v0OVaUPPbkrQO0HCyEwTQshOA77m/b5&#10;REHIqfaCnc9nSlH2+6FuIFzmug0R6Pq+nm+J9H3Pa0/uefbsLfq+r91cywLAbrdnmiZyzluhfSml&#10;jlE65Xg8EkIg5sTIyH4/ouXSRj9rcf40TeAEFei7Wnh/uVzqM8zKkNmK71OJ9Xl1HUuMHOMZcHzO&#10;P/TJ+tf/7v9js4mGYRgfY0xsGYZhGIZhGMbHCVWV3/tN3/PHV6n1wb//PTzEKmTOpwupZO7u7pGS&#10;6YPjcDggDoI4zudzkzW3AHXEbxzruF0WUsl0YeD5ixccDgd8CKjWccApRjofQBy5VNkkIszz3ATT&#10;GR8c5ISTlpoaR3JMjLuaTrq8nKrQWhaC7wAYx5FlWUAVJ8I8TfTDAMDL07F+DdjtdrXEPkec67bS&#10;eKj9W1qU/X7POO5JaQEptSi+78k5EUsVY0OoP7vf70kp8dr9U/q+J6W0ldSH0HE6XbhcZjpfhdPx&#10;5RHnhdubO1KJbSvkDSUXLpdLLZ5vGxXnWLu0vDhu9oda4j/Vj/v7e57PMzHXMUqAUWuazXshaE/O&#10;mcNuz8tS+LT33+uP/cxzk1uGYRgfQ2RdUWsYhmEYhmEYxseOVWr9Z3/hr/7rAF/4t7+ripvSxNZ5&#10;IsZIPwz1dS2EoUdEKbEQS93g1w2hppS8UDJ1k1+pf679Wh2XeeLu7m6TPi+PR5xz3DQhVK+n0PlA&#10;LpHLOrY4z5uEAldL5eeZrqsiS0R4eP6C3bin7zpCCJxOJ1CHSkGk9lP5vgqoy+UCQD8OzPOFw+GA&#10;qnJ6qAmy3e5AKYV+2LWNhKHeryam6UzoO4ooqgpOcVm2Y6aUePrknnEcOR5PtX8MOD2c+cAHPsA0&#10;Tbx48aLeb24iqxSmdOH+tVpu/5Gf/TDjODL2fS3Bj4ksdcQwxkhpEnDtFss5My1VBu52VeCF4FqR&#10;fmBeEiKe6VwTYKGvGxz/3P/yv5ncMgzD+BhhYsswDMMwDMMwPsa8k9Ta7/fkJZKoI21rB5WqEroO&#10;FZDgAfA4kuY6TudrH9TNzQ2Xy4UcE2Qh51y7pVw9zpJr59U8z6jUhFdaIvv9HoDpfOZw2JNz5nQ6&#10;IRRcS2Ktcqvve+bLhBOhqLLf7Tgdz/UYubRthpGbmxtiyUxTPSfqaoKsq9d/uVxQMqH3ddOi7ykp&#10;syy1D+z25gmpZEopiAhd52shfZqJOSPeEeOCE0FEyKkwNNkkeMZxZLfbAVBiYb/f8+abb259Yikl&#10;YpyZpol+DNzc3fLixQtUM3d3dzy8fMlut6PzgaSFw+GWkjLn85kQQuvPUk6nE1kLoFtCTEQ5HKqg&#10;O748MQwjzsn2HF8eH5jOF/7yh/6OyS3DMIyPASa2DMMwDMMwDONjyNul1gf/3ndTYmIYBg6HA+fz&#10;GYCbmxtySnUMLgSmuHCJM5fLNenk+9qBdb5c6LoOhyOEwLNnD7z//e/neDwyTRPj2OOc49mzN7m/&#10;v8eF2pX18PDA/d0dANM0MbSxwWmaGPuBfhx4/uwlYeghV8k09IEYIw8PL7m/v0fEkWNCtZapi9SS&#10;9pyUN998xm63I8bE+Xzmkz7pDaCmq7wXSnB1XFE6csyICE9unoBzzPNMcXA6PZBzZtwNSBB8K36P&#10;MYIkROpWyM73vO997+fZs2cIns779XnjnNsK61UVESEER3AeDXC6nLlcLjx9/XXmeebhxTOePHmC&#10;KKi4V4SYc475smzjjiUWVPOWYrtcLux2Q01ztT973yEiPH/xgn4IdaRU4U99//9kcsswDOOjjIkt&#10;wzAMwzAMw/gY8Xap9bte/o8cxh3DMHBshe5jX5NG/lHnVQEKioa65VCkyhrfBXCOZVnqCF8/1g6p&#10;hzp6eDqdOJ5e1nHGoYqZ3W6g7wKacpVSrfQ8LrW3KsZY00ohIC7UEcI5Mo4jlMQ4jsRl4u7uwDTN&#10;xBg5n2tqq+97igqqyvm8ICKcTxfGcc/xeNzG9W7vbupGRBH2447pNFGWgqZM39eNjMuyIKNvCbIH&#10;+j7Q70Zc8HXzYEocbgPkwvk8EXzP+973Ps7HC9M0b4mtOc6oau0iK9pSYDU95Zzj+emB27s7Xh4f&#10;cM7VNJYmcqzi6u7ujsvlgnfdJtHSkrhcLrzvfe9DMhxfvMQ3kfbixQuGoSN0npIiSqYPA+Nux/F8&#10;qt1gQ7cV9/+xP/FfmdwyDMP4KGJiyzAMwzAMwzA+Bqiq/L5v/p5v+47/4a/+HoDfzY8ydJ7gPEFa&#10;QqkU7p/WBFUphecvX9Yy92Vmd3OgoKCOgDLFBZyiAr7rcMGTUk1VvXh+xnu3iSrnHF3XsRsDSqLM&#10;ifN04ebJ7VboHmPdwDj4miiaZuV8PuL7Du+Fw+GwJZZEPDnH7d5C33E+n7m9ecKLFy/oxh1Oa5l8&#10;LLVbaxgGpqmm0e5v7yg5UtJASon9sMeJsMyJlOo44n6/JyC4EHh+fE5GGXY9zsHDwwPzPPO+D3wS&#10;IsI0TSzLgqrSdR3DMOBdHQ1c4oxzjrvDDcHVAv1lSVymiW4cmNQjqeBIHG73PExHskCQgBcHUjge&#10;jzhfk2iqSo6F88ORu5sneN/hxXE6PwBwOp3Y70eGUEdAD4cDp+NLdoc9IjDsd5TYkmZzHTX9o9/4&#10;n5rcMgzD+ChhYsswDMMwDMMwPsq8XWr9nuFvACAK5LKNyzmEHKswurnZ8/DwwLDfkVJiGEf6fuTh&#10;fCJlaeOImbfeeotUMq+//kl4cbx48ZIw9q2HKpJzQdSx34+UkilpYil1HE+Cx/vqVObzDMBrT59S&#10;MsyXC845oOCcI6WFcRjQIgTvyaWW09/c3dL3Pc/eel5FVsykVLjZ7xARXOi4nOfrxkRgGAacCOd0&#10;xvuO4Dwinq7rmE5nHh4euLm5IXmhkGtqbDrVcc3dyOnhAS+Ou/smAanptvasGYahJsyA48NCzpld&#10;v2Poe4Zh4OF4qtsXnXBMZ7wW+j6QSBQHMSf60DGfLrVMfhy346eU2I2HVkJf7yXnjHO08z0AVczt&#10;djumaeE4HyltfPJwONB1HSUmfEvMqcJ/9I3fZHLLMAzjo4CJLcMwDMMwDMP4KPJ2qfWH+p/EOcfx&#10;eNwSUMEFxnHEOcfDQ03+iAg+uG08brfbbf1QcalCZVouzPPMEiOHuyd1e9+SkUMmpdp7pSrsxjr6&#10;JxScE5x0lFJIceYw1pG90+mEl8CTp/d85CMf4elt3RqYVenHnuPljKpymaukOvQDy1LL4Y8PDzx7&#10;9ozbmztubu6IMTN0wuU80407ljmx398QY93AmGJpIi8zjjsouh0rhFBL2jvPSTNPnt4Tho4XL18y&#10;p5lhGNjtB7qu4/Lwckt35VIIIXC5VAE19nXsMRdHahsNx6HKtufPn7O/uQVgzgvD2BN6z2W5cIkL&#10;SOFm2KFJ0Qy3t7U8fi307/uRJUVyUcZ+wPmaGgM4nh947bXXOJ1OlFLvc+gCy7JwPB4pmtiPO4IE&#10;bm9vOb58IGdlCAN/5D/+D0xuGYZh/DIxsWUYhmEYhmEYHyXeLrX+y9eOlGXGSdhEyNBkS5VQShnq&#10;CF3Okflyaa9nHMLNzR0iwt1+hw+Bn332YdzQ0e1GTjFymRZuntzhx9qn5TtHyTCOe372Z3+Wy+VE&#10;0ciN9Lzx2usEoG/b/Ch1HHGeZ0r7N4HrAn7oSRSKE7KDokoR2CVXu6e8J8ZISVrTXKHjsLvhMr3F&#10;6TKx2x1wEnjy5B7adsBlruOG3eIYhgERIS2RYRjY3+yIMda0Wdua6IYOnBK1MC0Xbm5ualKqTPUa&#10;+o6cq3haltTkU1+frx+uPWC7HedL7eDa7/eoE7R4DocDfgyoV47HB1SVsevpnCcvihdh7Dv244GY&#10;E1kLD6cLw652ml0ulzoa2h7k4XDgI2+9CYB3Ha8/uaNoHT8sKZOXyOVy4cntHaWASibHDEn5Z7/h&#10;q01uGYZh/DIwsWUYhmEYhmEYHwXeLrV+8l/6LFJK9AjOeXBVZgXfU0phnme89+iulpB3XRVOQkFa&#10;6bmXKpMOAqlkpjgx7HfMJRHGHYSOJUU0HVBfWJYJ8VUeVQE1g2TiwzOGrmfwoY5DAmle8L6OBOId&#10;0xyR4Bl2I9McUe8oAt1QNyyW+Uiar71W+/FASoXzaWK/26G6qwXwrt5PHdmria2cM3OKjF2/Pqta&#10;6u7qSGbS+n0+9FvhfS1wd/R9oLQtjHHQOiLoHOAYdiMh1HRU8HVLYT5nlmWpY4C7G3KuJfl936MC&#10;08uX0Hn84KFeKnlZCN5DUcgKpdB5T6kWioyyFCX0HU5qj9mKC56UFy7zzG5Xt1dKX0v/h9ChuTBN&#10;E6VtVZQmzUpSet+Tlsiv+p2/0+SWYRjGLxH3ib4AwzAMwzAMw/j/O6oqv/9b/sy3rlLLMH4x/MR3&#10;fZelDQzDMH6JWGLLMAzDMAzDMH4ZrFLr2//8X/mK9bX/8z/80q08fOy6VhbvyTlTpCaWYowM/Y6i&#10;Nf2TUmIYOih1hK3zYevk0rjQ9z3T5bL1ODnfsaSC957ADnVKyjM4QVzt6kp5AgoaHJ0P5CXWZBIQ&#10;XE0klVLP3YUdOWdEHK6GlsgxIUXruTUTnNu2I3rfMYRaEC/iUa6hIy0F1ULM1/L4XCLq2TY31tHJ&#10;urUwaa4bCFMh50zfhdr3lTOqGRGhDx1R3NY7VlRwzuG9Z5pqkgxgoKvH9r6+phmoHWbkQkemOGEu&#10;Ee89XpTQ0nQ51+/t+544zdfnr1JL/bOyLLEW47c0GoBzQm4pu77vwQlxrveeU4LcesFyppSC+ppc&#10;KynjXEA1o0R+9ed9qSW3DMMwfpGY2DIMwzAMwzCMXyLvJLV+7A//k/gmXKQouYks12RT+7mt7L00&#10;mQKlFaOPOMrWG6WqpL5KMS2FIA5RUBVygXEcyfFCzomCooC2AnrnPV0fuMxpO/dKKXXkcTeMaKqi&#10;zbmAPDr+0PXEGNGUKaPU0TwgSP16HSmso4kptXFCcaBVSqVU5c44jqgULpd569gSPC7UMT9VrUIu&#10;FbquY06xXWNCvMN1VfIFekTqz8SYkDaSuD5TAFIVVp1fu8Qymks7J5Q50g09c4p0nUdzpPOBmBcS&#10;WkcE+74JO6nl/TEyjvutnL+ogtRnsQq0WvJf38uO+n55J/Q+bEILhGEYuJSCeEdRJaaZEALeO2Kc&#10;+dTP/c0mtwzDMH4RmNgyDMMwDMMwjF8C7yS1PvT1Xwqaa6+T83iEGATf+ppEBNf++u2DsCwLaBMw&#10;FELnKEDKCyEEcl63KEKcF/pQtxuqKr7rWyWUELSAg3me6YeRyxzZ7e9YlqUKlXRiHEeK6lZif3Nz&#10;g5ZCmVOVQKLElBHfUVw9btYq21wIaEtIlZKgFIahbiFMKYE6nNTNjH0IeHHkrI/SXX57bsuy4IKn&#10;70bmFClk+r4nacEFT5wXPIJD0FxL9OMysd/vWVwB5xERlhTpuoGlCbm198oVXxNXLS2XYiSIq+kz&#10;ETqBSEGBFCO7LhDjTDf2ZC9oonV4gUpNranWtFcfBgqPEmBATDOqSt+Nm/hz1GtM7ZrW761JM8UV&#10;JZNxvQPPlgzrxTNPE5/2+b/N5JZhGMYvEBNbhmEYhmEYhvGLRFXlD3zLn/mWP/7n/8pXrq/9xNf/&#10;NgByTqiA99VNuK6nlIRqxouA1pSRaq6CSqrYijnRdR1FqKXvFIID7x1kZVkWur7He09KVdKIdy3B&#10;VNoY4XWkzjmPd10bNVxacbmHXOWLiOBEgLIJK+cCFG0jgFIL70sVXH1ftw2qCC5PmodrAAAgAElE&#10;QVRU8VNKwYlWgVcyUhQRj2gVd1tRfVoQp/jQb6OUKnUrYyp1nNJ3AclVpBWuSahluRbWS6gH1LK+&#10;D0KhPs9VHvlHCS6H4Kj3IwrBe0pWUkn1+ppvK6VubQwh1CRXqKmyvGRyVjoftufuu0BJeUuISTOV&#10;udRzqhN8EZwTUKXEdH3GUrdfirS0mpYq0aS0VJ+gKdM5zz/yG36ryS3DMIxfACa2DMMwDMMwDOMX&#10;wTtJrQ993ZfiXJNMOaOiTWQU6qhc2sSL03V8rtqZkurfxwu6JZdKSTgKInVMT7QmnbquwzlH1upD&#10;1vHCWNI2Drci4hA8qoJILc0SEULrd9JSiHHe+rxU2MRYSZlCHcNTXJM4gmoB7xBXt/4VTXhx271r&#10;Ez5aCsH5NfhUNzyGmlYSackvlBgzWZUQAi74LVX1+F7WDYpVhpVH78QqsFZZ2F51vo1SKuJofWEF&#10;UehCIBcFFHG6jRSKXPu1MoqWeo1BQkvItQSZKllrump90qWkdt5AWbc9FsEjVV7m6/bHdTNmliru&#10;sha0iTFVxVM3SHbOU1B+9W+0zi3DMIyfD9uKaBiGYRiGYRi/QN5Jav2tb/jtV2khdXwNaCXxspWf&#10;i9NN0rzThyhQFE0ZKbWDChwlVeGyppxyEzWqQiqw5EQpr/7P6rUbqgqpgpfa6VVSRktCSyLnWD/P&#10;ZeuA2rqgnK/ne3TMUjKZq4R5fJ71tSLX1x5/OGqf1zqqd31GVfooeRNEtcfq+r1ehOAcXgTNDorH&#10;0eGlJtAey7x6gIJSP9axze36VFF99Nzb/ZbC9loti9dHvVhVXsW8kEqsIsxpE4uPn0FBKCgZpwVK&#10;rsX1LY1VSkJzqq9TReaa2lNVXLtnbdesqvzYX/6zlkIwDMP4ebDElmEYhmEYhmH8AngnqfU3v+6D&#10;OBmq0GoyIq9/v25zeOJbukqUnGr5uMcDbfysfbu2cbpVxvRD2EbkcI9SSyrbqN4qo8Rp67HSrahe&#10;tToU5xydsG0v3ERULttWwZoyazclfktglQJJ6/WEENp1VopeRVRJuY4SKjWpVApeeHSuiHOOReu2&#10;QteufcnXvqpcyjYKSbs/B1spfR86lriW8IO29NNaYr8i7eeTFnxLnZVSoNRnJCJ1lLOlqETqs81a&#10;RyLTI7HktD4H7+sz2WSXlG3Mcr3Hq0SrXVmUKuyuvz+P/tz57XeGx/pwHSNt140TKMqnff5vt+SW&#10;YRjGz4EltgzDMAzDMAzj50FV5d/41u/95lc6tb7hNwOlbiNsgik28bGmhVbZsaWhNL0iYV4RMkBO&#10;CYEttVO7sq5CpRQ28QJsY31a1tRU/SiP0lFVvLi28bD2XonW1+s2Pt/kUN2y+Mp1P9Ip2+ulvHIf&#10;m4BpEqgmxTKpZHKJ5BJres1dU2Q514J9WRNcbXxxlVo15XUdQ9RctpHM7bWU20dEU6wlV/lRAq7o&#10;Jqgo1xTY4yL3t7M+T+/91vG1pczI9aMUStJWjq+UQhv39Js4XEWZ4ihOKE5QH2onmnf1DdDCKiK1&#10;vXGa6zOoXWW1Iwzgx3/gv7M0gmEYxs+BJbYMwzAMwzAM4/+DVWp923//Q793fe1vft0X4VyoyR/W&#10;3qtCVhB37aryCMXn2nG1ipVcBYhqhkfl8atECaH2OnkvLGmm7wOprGXlrkod8VuCClqJe/tf1mtK&#10;SPAt3eQg5a1w3m3FV9quQ0mp4EKTY1Bfd4/HGdl+ft1wmHOGx6OIrQQ+COQSW6LpKq6cc4hb01A1&#10;oQW1Ewtf5R2ZVnLf0lj5UXrKuVp+v70veRvJfMx6f2ufl0hNkGmp164CtPHQ9fhr95UCrgub2Nv6&#10;uWDrO6PIK1seU6mbD0PooSgxxlfGMFWqTBOu98Ka5HKtk61dq7Zi/955xNcNmWRayT98ym+y5JZh&#10;GMbbMbFlGIZhGIZhGD8H7yS1PvRHPkhp42MlZVzo8K5DpY6/beKoSYriM1BwqyRKjlKo/Uvwitja&#10;hJgXSklkrZsS16+rVAG0SqvUxudE/NZRtcqkVWqpChqvCav1+lTraGRFEKlfE++2Lq3HHVpvv8ZV&#10;yKxH0KyEztM5oehall+vZS1mD56WgGrXgDwaeyxoG51cBdDj/q66QfK6QbCe2233tUqvxz/TXqhp&#10;MCD4nlQyQpVN23bDJrYQaZsLq/jqnN9K4tfGsbJEQt9t97bkVtzvHJQ65tiHsC0PWMcN13sspeC1&#10;bs7EhS2Nt963cw6vhcI1WSatHN8jfMoX/Q6TW4ZhGI+wUUTDMAzDMAzDeAfeSWr9xNd+cRUnRWsv&#10;uPgqR7iWgD8ePcw5klJqo4UFp6uoYEs/PW5Zcm3bIFzlCmvxeyuYdxI2OeW0fazdW+XtI5AQY0R5&#10;dbzusThyztN1HSVfS+o3Occ1SVZKIaVEjHETMSEEunC9npKVJRdibPe9JZQcBbfdB6zjhtd+qlLA&#10;Sy3LT0vcJM/6dahJsJTSJoO0pJo8U1oRe4byakF/bt+/fqzPdr0H59w2ArluZ6zndW3MUNv4pqI5&#10;48iUvLR3TQnB49t4obhCP3jQBJqQUiilFuOrZrxkHGkbr3S8Ola6/k4EcdBSeus1OlfTej/6l/60&#10;JRMMwzAeYYktwzAMwzAMw3gb7yS1fvRrvgBw9D5cC8kBQndN4jRx5JwjprmKFncN2Aj+1V4tEfwj&#10;iXQtW09bSblzjsI6zubA+bpwTxV1NfHkFJBCWmKTMnXjX9d1KHWTYDvB9SZbmkhWudMSZKsgW0VL&#10;XkVZcGiu3VWuJca0FcQXWTcLpu0+1o2BULVWKQUnNa21ij33qPhdVXChJpho568jnroV24sIcV62&#10;kU3xdQSUkglNkmWn0I7ru35Lpq0l+SLSRvuqgFvfs5pEExJKcDWhJWsJvCrilFQWegI5x+u9BU9u&#10;45wg+NAjj0Rn/SZB9JFwTKk9PyHrWuLfbeOIXqtEdMGvSxQBqoBsv3ef9oWW3DIMwwATW4ZhGIZh&#10;GIbxCqoqX/Vt3/tN3/p9P/T71td+4t/7LVt6Z93Ct20ffPSzm5jaxEa+9kW15NLj/qW3F5hv43tF&#10;t3E+ESG340grgVdhK4yHmmRaU0cAQmn9VzWlldOjsTa3iqRrmfq6abCOF756XUWvWwpTSlvH1Do6&#10;V1oBeiY/+rmyFcCvnwME77Y0W73e6ygigDi3FeeL1EL6WsXfnjfXHirxLc2FIlq2HqqkGRHXRjq7&#10;7XxOWnfZln5Kr8gnvdozxCmaE04E10ZFxRVSWuhdt/0ssI0U1mNAUUFLwrlXxyxLuXacxctSe7ra&#10;6KNIvSZPk4rktjgg1Gf8aIx0FVuhc3zqb/qnTW4ZhvGex8SWYRiGYRiGYTTeSWr92Nd+0bZZcA1p&#10;Xcf4HKUJolU6hBBIedm2A67fD2ybCdfXVDM86oZau5+0iZPHvVelFNi270kVKNtGvUxJ+ZVz+xDI&#10;Wbeth4/u8dH5r/fhvbRRQVpvl9RkWLsGL21Mci1yr4N0qNRjzGl+JKnWLYbrvzUKDkG81O1/bVPh&#10;KnS2ZyKP5JwKpX1v1qrGOnFbggonWxqupLj1aLkuPBKHNaVVUm7vT5V33ns0J3wXtmeQ2rMqmui8&#10;I7cxR78W9rtaIC+ZVxJ7pSXnvK/HSlm39Nv6/j2WnJ336Fx/pvK4J2xNuLWxSe+21Nwr758UpCXQ&#10;PvuD/5zJLcMw3tOY2DIMwzAMwzAM3llq/ejXfnHrOlrH8zzuUVppG5fbitTzNtrGOn7nVnFxlTg1&#10;LdV6s1raZxNbCkUTqmUTHd3Qk9M6yvZoE2FTGq55jyq86jigD329LqndUapaU17t7/9bZ5drRefE&#10;7T5WAVel2TV1dE1kyTWt5Zq8SddtgEi5jmqyjvVdxw6lPm88PDomqLsWwVcZ1MSRtKPksiXTxLst&#10;taU5bWKrhPpakFdL6bfn3iRXTXT5LQ0WUyv+l0IfPCkudeyyvb/bWGjSbXMjQMqZ8mjbZC7gRLc+&#10;r/X2RHMTiB7ytcB/fU8f92nl3HrMQkvcrcX1Jf8DKUDnHJ/1xb/L5JZhGO9ZTGwZhmEYhmEY73ne&#10;LrX+j6/5QqAll7T2R8WcQN0mNda/R68iq2iq5eelIP5Rqiv4OoqW4VX7UFoap37mpI3aqSJaBVNp&#10;CSbnwysCBK5l4+t2v60ryjWJRNtw2IrSaxLsKra2UvSWAHPuWmS+dme1K6tJpJRqAb3rrlshhS1V&#10;1UkdwXzMGsCS9T5EkJa40lyHDIGr8JOy/ZyqoO0cNEmVU0LwhNZPlUom5gWH0IUqCDNKKflagK9a&#10;u8moaa+1Z2sdyfSuY0mxJaE8wQsiyjKf8SIM/a6OM5bYyullk4FQ7z9zfV5FtZ7z0ahpzgly7WDr&#10;u46Y8vZstt4tdBNfMdbrkeBr8k7rc9GtcKtsP1+fneczvtDGEg3DeG9iYsswDMMwDMN4T6Oq8ge/&#10;7c9+47d83w/+foC/8Yc/uI0Q4mRLCOW8jv25LXG0jiJ67xEKztUthM45cEJoUkJLE1bbWa+bAddk&#10;jxeHY5U618L0vI7d8ajD61E3VE0RVbGVS9zGCHNpxeY5b6mrmgp7RHk8lrhuYbx2XG09V6VcO63W&#10;EUh3TSkVFK/rJsay3c/WnbXe79qftd6LXkf66rOM7cIejec5V8f2nFDSdbOkOiHlTEq1uyq066ON&#10;bXrnUL0m0GgdaSklfOv2UlV839Vj4FGpohIKcbngpb6HJbOJLbctAGjnE7eNFaoqudS+rzXNV+9b&#10;HyXkHKkk/KP0Xl7l1prAU6FQf4dcuMrMKuWo46C0+2rPjqx8xgf/GZNbhmG85zCxZRiGYRiGYbxn&#10;ebvU+tGv+QJcuG4uzFpqibhzbRyRa8cT0DnPUpTgPc6BbyNoRUrrueqJMW/F52sySTRvSZ1N/ojU&#10;BFWpBfW0rYNFoLh1K2Lt4yqlbCOHzrVthY87ulovVE1BgaZHXVYtFXXdBFjvxxfa1wqgbSzwWv8e&#10;QkfOuUkYuY5Btn4uirwitl4phW+dWynVEbsgjq7rcLjW61XFmT5aAVgTVALeoU22lbkdG6mizbva&#10;8aXgm7IrXtqGSqGURM5KcL6V/7ONP17L868SreBwoYqtkhe8aNv2eN0Suabq1t4yBfRtkuqxtALw&#10;eBwCuRXnUzYBqaokLahAbs+pw9e0HYq4QG7vdSmF4DwpRxzSxhoLztXja8p8xpfYWKJhGO8tTGwZ&#10;hmEYhmEY70neLrX+93/r86okkuvoHDway1tTV+q2cToRIYtHUDonKJkQ2vhfG9PzJbSteGUrYV9T&#10;Uf+A2CqK5keb9lzdmpcebUhs176NHTrnyDFRSiK0cby1zyvnXLu24rUfa+u+kqusWcVWlWUZ56/y&#10;Z+sRSzVR5FztGFtiZFkWvHP0fU9p6avHSTLHdUsk7ZaWpZayd12Hb2KrlsEH3CrV1pFIJ4ivibCc&#10;M7IoXQhbcX2m1FQT9dkBVXZpJnT12OtGxLyORWrt31qTcloKPnTXDrW+qx1XeSG4a9/X2lOW49KS&#10;UlX6pZzJXEVeqXrsWhqfmjgk4Np7F+eJEMK2cEClIME3uaWEpDV5hqI+UEra3vfQtlN61k2VGS91&#10;hLGkiCh8+pdYobxhGO8dTGwZhmEYhmEY70m+6lu/95u2pNa/+7lo20SXk9J1AwCl1K1/aB1JS6mQ&#10;Wn+TKHRdx7JUoSR6FUYqbUyRDLlJB63Hr+kih8PjEXJL/uQ404cOtI7X4YTUkkmegPcdKRdiS/tk&#10;zeQc8UHIuY4/hhDQlgra0mEiLEWhbWzcZFPruUrLgnOO0XtKnQ6sAodWpu5asikJvg8tDVV7oNbW&#10;MCdhE1Q+CJ1zbXSvjRPqWrZ/HXEMIRBjJOaE64dXkl45ldbp1W0dYgCdX0f8ZNv+6Jwjxkjn+3pf&#10;pW1X3EYqqxQLbUtkcYLmgnOBNC94H7Y03boBUlyhpMhymQihJ+wGYs6bRFufAVDfqya5eh9IMVKc&#10;o/eBZZlxUpNaJSu7Yd8SWgua63V1vqeoVoHnqkBbYiR0tUR+ThHnO6B1vuWCpEQfBmhi0DlIeaEP&#10;HSKeZc589u/4F0xuGYbxnsDElmEYhmEYhvGe47HU+uE/9Ovo+rBt0CtNAAGUrASEGHPNEjXB1XXd&#10;VeR4T4mJlJdWLF/LyyXU8cRY2veUgq49SypobiNubbyw1psrToRCpqggwdfUVongHTG1LYdDjwjE&#10;ONdNjG4ErkmkKrZq2quUgm/iRaRKHQDfEl1pXui6jq4b2hZFwQeppeglbX1jobgtVdZ1XRNoBYcQ&#10;JLAUJWvtGXMOEvnV9Jb3IIUYI4LHdVWSxdzG7BScE7wPW4fV481/DiGnpcnEuQmyKod8Ez8AJVXh&#10;1XUedfXrKVX5mJeM+n5LzuVcttHI3CJd/a6nxAgam2xzFBWyK+x2O0pLYK2jmKqKawX8pRTisuC7&#10;NpYY63mDc63PzDFNE8Mw4PVayi9t5LKgzGlh7AZcSwAWQHz7fSwFlxXvIGXFi2/PVkhpadcj5FTo&#10;h47P/q3/vMktwzB+xWNiyzAMwzAMw3hP8Vhq/chX//otfeOcv47FrVv/SoGW9IGaZvKuI/hrKTty&#10;7T8SUWTtFPdNRBS2sTRKqWNjeEoqpFgQrdIiBEdJCUcti09a8CFQUCQIhVo0X2gjaCVWgeWFrokP&#10;kat0WRNbOUfydE0YaX5UOl8KeYn0fY+0Dq015QSgFJzW5NbSusZ4JMlItcC8lALLUhNFDtQpznHt&#10;ripNAnaByzxRBHyo43xb15WCdCM4QQu1tL1AjlX8xDTTOU/XdcRlbvKxirJx3G+jllFyk121B6yU&#10;mmDr+54YI2Wqyab1+aRUtjTXVoZfElIyWgpK7bpSgWHo6thj28i4vu/rZsJ1A2UphZJqGb/3vnZs&#10;OYeX+js2Xy6M40jvO+Z53srxCTXZVyTgpVCkjlpKK4mvv3OZThyUvG2qrCOcBUSRIvW5tlHTz/mn&#10;/mWTW4Zh/IrGxJZhGIZhGIbxnuGx1PrBf/PT8QgiHsHjfUeMqSZlWkqpShe2kbd1i2HeUk8dolUu&#10;rKXstAJ3fB0lK1rlhjbB0rkOLwFSTRNprtKi83WsTFTxXqpMofZLhX4k5tSEjQe/dlNlhmHAtfRP&#10;bj9RmphbE0051W2Jq9yqyNYV5tfeJu830eSkFrKXFMmljvqpajtyLVlfUsZ3fZN2WvvFlkhcZrrO&#10;03f1fFK0jsrtemJKLK0Yvgho0m0TZJQmZVTp+x4tddSv6wNpie39uhbSryLJuVpGD7WoPaW09ZKF&#10;vr4efF87t8q8CbpVeoV2b9uWSknbNYkI4kPdsNgK9etzamIrNuFX2oilBHJiG39UFWKMeAnXHq54&#10;xrtrSlCCr4sK6i8VGqSKQTJFFQ1VuDnnkJwoKbLretJcpWqMM12QtgWyjm6mknHBc1lmvvjLvtrk&#10;lmEYv2IxsWUYhmEYhmG8J/iD3/a93/jNf+4H/wDAX/u3P7OOqPk6RoYGnAvEmLfUU6XQO08pqaaM&#10;2khh/b46lhi0ya4SCaH2NK0dV957cotwlZSrBMFXsYWrI4mlyR+tWaicc5U0HmKMdfQwCCm17i3f&#10;urRk3epXtynWkcXU/ltImuhcTRFlCdv1SktcxRhxLrRkVMGVvN1fbiXkXhTNqY1njtvY3CrJ5mkh&#10;hDral+a0CbKUFryXTaQVzZSS8EHxfcecC4iQtT6XzgdKSmQvrdfL4VxgWRZyzuyGrhX4txL5tp3w&#10;cQn/uhXRZwVXR/zUCfv9nhRbiqpA8TWZJn7tp6piUUvrHpOJUhJOqlxDHTEnRBTnYU6Ozgc63xJi&#10;81ITfNOCxwOuiqomtpz4bYNiyeto6FUirnIr5UwSZRh2uLJQdEG1vibtOYYQcKWQlolUhBB6uq4j&#10;LzPO12L7+vxbyi5FYsk43/ElX/7vmNwyDONXJCa2DMMwDMMwjF/xPJZaP/RVv6allIRUEs41GYG/&#10;diq1IvO6Dc/VYvlSavfU/8veu73au+/3Xa/v+XmeMcY8/NbKyk7SJMZDwd7oRW+EiHrnRRHxX/AI&#10;1jZNC0qtiuiFVzZJa0uzm4uKF4IUpCZBEKSgPSg0EkUQBGN2Ts1ea/1+c84xxnP4Hr34PGP8lts7&#10;0ey1Nt8XTDa/355zjGd8n2fDb773+8AuThiJs5nG3hUV0VrtHVuysHdz4+gGJRVqLuh2K443aG1p&#10;9aPwpbWmFT4KR3HZP0G9xxnLXmJu9pW+LSeUFqGkItd769YKe7ywKA9tX0BUXxG21K0vrFLTen8P&#10;vRfUt1qgyGuvSk5JV1lQtE1TS7k7pHRLEqfTCrSmmnaP6+W9I6ylhTAO5LqX16uPRe4iDmqMdhjv&#10;7quO9wJ6pTA3B1rKOCffw97RtW0bAJptF/7kZ0IIxJipRdxW7GdinKXsbjpxv8n5bNuGMx/Fu/uy&#10;otMo1UgtSq/YLa5aEk4byLKgqCqg7V7Cr9C7iHlzl8k9rAw+3D+fLFxaci0Y77C67P1pCWUNysg9&#10;s9qgWqXGyLxeOU6nPUZZKHUjRjkDiXY2Ys603YVWa+WP/cv/QRe3Op3ODxxd2Op0Op1Op9Pp/EDz&#10;VVHrv/vj/+guJBS8sdQU9xJyszuRHK2qe6dWKRW1SRSuUGiq0nS7u59KabubSRYQ276MeHM11VxJ&#10;WsQMUkEhi4g1SeTutvoH0JKIYaoBVXxVNyFEHFDS05SqxNOsdxJ3bPvr751Z1ru7AHZ3QqmK955S&#10;2t09hFIivNxcXUXEIrmeitGalDZykuieNR5NpcWM2Vch9S7q5VwZnzwxRlIte3xPnEsgZfKVhq4f&#10;I54p7suN1hGjFJ8bPUDTmL1Y/raguK4zAOMQyFnEIN32zikareZ9pREmdxMeRZhSGHIWIZJSqRZS&#10;FWGLXUxKKdGawltHThLN1EbuY9zEseaDASprOot2t99r6zStVLwf9kirZV62vYy/oTA0rcmp7iX9&#10;TtYVtWZdrpSYxKVlLalIHDG2RKsZpao4AHcRzSqNroWcFkbncM5zOc97bDXLSube/5ZrwiiNVZZl&#10;nonLSnCef+5f+/e7uNXpdH6g0N/vC+h0Op1Op9PpdP7/4quiVqfTgf/yL/3b3dnQ6XR+oOiOrU6n&#10;0+l0Op3ODyTfK2r9zT/9j2FQNKRLSilFS+Ve+l5KwdlAjJW4ibNoXSLeD/jBUVWiqoYyoK30Ms3z&#10;LM4YY8DIEmCqGVVhHEfGMJHyTCsVSsViUE2RYqEkiRz6MMoFtga5SUl7btS9a6uUQspv5CzOoZuD&#10;pxmNMpqGBitRxVwkyqaqdExZYygxsc6K0+lESuXu/gl+pNY9LtgkvqiM5nq9cj6/imNqL6M3xmCt&#10;5nK5sG0bj08ncVKlSG6VMA5gRrZtI20JlStjCJzGAwCqVa7XKxrFPM9YZdi2jWGYGA4T13nFDYG0&#10;vtKAEEZKKQzDwPE4AXKer28fyDnzcDyxrpEYVwbnSXnD7yXxw3Rgnue7wy3GTFoTShnmy5W6ZQoN&#10;pTU6BFklbA2tLMfjEa0SMUq/1TBM5JxZ1xXvNc4b5mvGOQN7eXwIjrfLGesHSpV72pClyetlI5ZK&#10;ipnL5QJaSYTSiYOulcp8PaOVpbRKGCZOp0dqbVhrMLYR48qW5b280ejW2JYrOQ/EmPmd3/37eO8Z&#10;p4C1Cm0N2xZRrqIbBBOoMZGXDYviej3jvec/+ov/aXdudTqdHwi6sNXpdDqdTqfT+YHjT/7iL/+F&#10;/+RX/u4fv/353/tpKU/3o2ddZ3JOPD8/o7Lhd77zO1Dh3dMnbGvi8nrher0CEELAHwJhHPj8/ecc&#10;ThM2eMZp4vMvv2BZFuzoWZeN67qhtBS7Pz89UbYVSiHojwXsg/copZiGAymJ+DGOHhBhbZomtFIY&#10;o/j93/89DuOIMYov3r/w8vLCdbkwDAPK6Lt48/z8DDSGYSClxPU6M01HYox4G3h9fcWYA3UXXayW&#10;eKBznuv1yun4KK99uRBC4MOHL6GImLVtG5fLTIyRp+cTW17IZcNoizFBuqlywlhoytPQxBhxxnEa&#10;J5D6K7744gu0szweJl5fzzw9PVFbY55n3n3yhHOOJW4s60qtlXEaGMeRt7c3jHMY5zgcDnz+4T2D&#10;8yLYJen+CsFjrcU4CaO0mlnXSG2N6/WKtZ7z9ULNUuZOjFT2pcJdOPReFhM19b58+PDwgDdyRkZp&#10;tm2RmOYeVbwJorVWtP24KllrxQyyfvjh9ZUweGIScaxWSFtGm8LT8zNKKb747hcYY3g6PaExnA4H&#10;3t5e9uVGpAOtyUHGGPfVzkYthtfXV6z1TNOEtY5t27heFsZxRFuDM5br2xnvHMMwcF0u5L1QPpfK&#10;b//9z7u41el0vvF0YavT6XQ6nU6n8wPF94paf/Q7f13Kw5E+JGMM4xi4XC4cpkeWZeN6nTmEAwp4&#10;fTnf1/wAPnk4kErmMs+UVnDBsybphBrHkRhX0LJw9+WHFw7DyPPTI/PlDdVgeBz2cnL5d3eKhbht&#10;PJyeSCkRN9EWjsfjvbsLxOHUELFrSwsxrqSUCNOI95brddlL8A2Hw4nWGs4Gzufz3s0FJSacc5jW&#10;5D+NgbpfR9rFtmHgfL2gnOV0FLfTrZDcGMNlvqLQWGdoumFM4/X1zDBMfPjiA4fDyPO7E7WAc2F3&#10;bWVazHgnLiprLWEYqEWWHUMI+CCim7YG7z1bXChZusGGUcSqmPO+XljZUuLy+XseTie89xgUJWWO&#10;p4mHpxPv378HIM+reNKMxroggtmy4bzneDwyp4Wm4HKZcUHEOYDDGAAR/0qq+9KilL5rFKVkud+7&#10;w8vtny3nyDCNrKuU7zvnoBaGST4fWrEsy95nJmX9dnDUWtm2bV+11BynibgkrLWk/V5b7+734vZe&#10;YRxQqpEz0PS98N77QIyRdV1l6RIRWWvKu/vPgBaXXUoRY+V5+P0vX7q41el0vtF0YavT6XQ6nU6n&#10;8wPD94pa//j//Nc4Xy5473HDSIxSwn48HlmWBaOlLL3WSq0iEl2vC2kXO8bEe9kAACAASURBVACm&#10;SWKH7EXmxkvZeWmVaZogFZa43YvOg3XkJMt6NReK2cvh9f4+hfv6ojeWmOXf47dlQGst67oyTEHi&#10;ak3igqUUthzJOd8jiiEEWmvEnFCNezl5aw1KJcfEMIz3tbz7qiLcy9atdxK1C5ZhEBFOKSWOL++Z&#10;d6EEZckl0VrZhZ1ALQ1nDcYo0nal0DgcTqgMLWYOk8QI13WVc6awreJU8+MgjjdvxD21l57f3vcm&#10;Hilj0Vozryu6NpZlYQyDCE4Nnt89UmvmfD7L/dKOYTpwvlykvN46XPAf44ItM88zwzDJmmVKhBDI&#10;cWOaJvKWqbmwbXIdYxjIMXK9XvFe3FFpHx0QKlWxRysHESe1CGS5Vr71rW/xm7/1HWqV6Oo0HMBb&#10;5nmmtcZpOhBjxGqDRos4ZrQ8n8bukU+5f+LwEwHuw8sb1u7//boyDONdjNRak2vZI5Qe1aDsZfdr&#10;irJ+CfuzD+/fzl3c6nQ631js9/sCOp1Op9PpdDqd/y/4XlHrj/zaX6E5fxdzbGtorTEYSiyUWNBG&#10;UWqVHquU0caQS0btE0veey5xlQ4mu8fMsvRz5VQpdcYHS6ZS8m2FsNFywrmBy/yGMxZlNGgtopGx&#10;6KZZ1wUdJpwVYcs5TWyJZTljtCNviW1t8t4moCwM3vIyX0jbldYUNYtIYbw4xtZ5oXoLVdYajdbU&#10;VBiGB15fX6VXbBc4QghsKZJLJLeMr4br+SKCTM5U2t7vJc4upeU1Y4pM44FlXnk4nVjXlbgsnI6e&#10;4APbvHAcjjTTOL+8AvDw8ECqBUql1Uzc2t5j1WjNEGNkmiaUkg6qMYjAVipsy3W/pspWI8YZrkWE&#10;IOccX55fKSXdhabBGxgt82viMAVyzSxzYs0JmohhSilxP7mBHBM5bqSUeHt7I2h5Zlot1JKpOZG2&#10;jVYKVBELFYqURRg8HA6c5/Nd2DxfLygjTq9xHPmt3/991lwATTgcqUrWF0HuxbIsWC1n7qxlnlcG&#10;61BK319T70uWg/PM8yoOrTDg3C6ylkopeXcG1v0+NzTgjAiHN8HQWkvcY7AibmoeTof2dr52cavT&#10;6Xwj6cJWp9PpdDqdTucbz898+5d/4aui1j/8t/4y15R4/DQwnY5cLhdczdTaeH95z2GQUvPBB4wx&#10;LNuKsYaYE6VVhkGcRoXC4AMpJZxxLHGBZii14K3HG09JhbwVSs4UlRh9QAHLZWEaRlJK4qBqjdIq&#10;qhSulwsPDw/kUiCKnlBypjVFWhvV1V1Ms1hnWPOKxXI4HPDesuWGru3udKr72LlxI9saqbXijMXb&#10;QPAj27xS14i1Fmvke7021NZIpeKaRCBTShjtQBk0UFqjlAYaglYYbWm1kmJEK9jmmRQTrTS0thjj&#10;qDWSS8Mow7KJ+MNllve0mmGYiFuWontjWJZt77iqLNsqYk0utCpCIE0K8o1RqAiD9cQUWdaZNnqM&#10;0milOR0O+92vvHz5njEEdG3Ey8w4HAADBbZWMFqTY8EoEe20FldYKYWqMlpr/ODQiABWkXikc5aS&#10;C5V6d7xdlotcp1Zcl5nSKmmTCOiWCpf1zDCIw2yNG8450jyj1E1gy7hBoxCX1zAGDCJo5VaJcUNp&#10;eUZiyZRasV4ioofDgS1tpJJQSe0usbIfQ7uLuk1Ba5VaK9ZZiXzWfH9+FJrjYWyX69LFrU6n842j&#10;C1udTqfT6XQ6nW80P/PtX/6Fv/jLf/ffuP35x//mz5ONRNjSKgLD4Dy6yS/3lkZJkYeHB7Y9Umac&#10;Q2uNpqG0ZVlXQMq6jdZ7vEvid601vPdoJS6bZf24wOf2uKGzFmskcpiLdDVVBU0ZlNaEKYijymju&#10;OkSWFcDn591JlTOlFOZ1pVlH3DasWYlbo6IJ1u/v5diyOHCMsRSVUQpKqVjnSaVyWRewhmpAWxG2&#10;rusVtEIpTRgsLsjrtaqw2rLtkTWlFMF5rK7EmLG7k4hWUFSm4KhWhKl1uVBpfJg/8DAdGUdZfLwu&#10;0ttVq0TntDbUnME0WlPEVChrxA8BYx3XeSXHvBfqy2uklPDGkrbEEAZarRhlmYJnWRbSJr1nxmlx&#10;PfnAdpnRyhC8Z1tX5mXDTI5gA3E504yVpcxccD5Q60IqGVUVYxhwZo8GZkPNsjQ57sX/Zo+Yriny&#10;+HhijRuX+crx+MBynbHGsqwiZMXrIt1bqTCOB94WEaVUq7RSKElEppQSj4+PLNd5709zoBRhGABY&#10;lgVUJYSAtYXrVcYEnp6e7oMH3ntilLNorRHTivUObSDGjaAUzihyA2uMiGGloWrj3cOp9Vhip9P5&#10;pqG/3xfQ6XQ6nU6n0+n8v+V7Ra2f+O9/jjA5bNDEsjLPK/M8o5RiWa/EtPL8/EgYDOt2YV5X3i4X&#10;aq0sywooBhfIKZFTwlkr3VoGMhkTDFVXsJAprHHFWo2qBd0qp4cDwVuW5coSN2KM1NwkGlbEV6WB&#10;aRiYr2darTQKjYLSlXW7Mi9nvNN4p1EkDkePAtj7pZRSOG2x1uKtQzUITmNUJceF2hJKV5QCaw1N&#10;Napu2MGhnaUqqApSK1St0N5hXGBbZnKOxLSS4oYqEmXzyuAU5LRKKXpwHKaBnBZoCW9FELyeLxit&#10;0SiGEOS9m7iGDocD2tm9GF/h9iVDmsI6KVLPtdy/vxVxrFkrcUNnNdLQ1SiqsqQV4x1FFS7bgvGG&#10;qhVVK2KunE4iNNlhZDge+O77D2y1kVTDm0COiYfjiRwzqim01lwuF0DjbIAiTqoYM7ppvBVnn9OG&#10;HFeoGaPBaImHHsYRozRWG2pOOCeC0ekozj95rYhzTgrlayNtkZozrVQGHxjDhGoaqpL+ssq+pFjv&#10;oldKCYXBGs84BVLe0AaG0UvhvtP4YAmDFMMP04gLnlKKPDfe3FcVvbF4YxicxzuDsxqj4d1p6iXM&#10;nU7nG0Uvj+90Op1Op9PpfCP5XlHrD//6t8nbrbdJYlm1gNINa/Uee5sZQpA42LqxrezuI3FaPTw8&#10;EEsWZwxgnEVZcW6FEHBBAg+vr684JwLJ0crSndZQivRstdZYlk36jGKWRUCKiEq1SvxMG7RSGCtu&#10;nFvRd85Z+o+qLORpDedF4nDi8hLBSO8iUowR5wcpL9/X+SSK6O7f12rBaVl6bE0sYlpr6c6yUtre&#10;SLSqUMpQU2UcR2qtlJIoFJQteDdirSfHREwLow9obZgvm3x272la0ZoiaHuP67lgaVpR1oz1+5pg&#10;qyz7tQ7TSMobFOnYyvvPGWPw3mKtZosLKHc/J2OM3BOjZYFy79iqW8FazzAMpJSYYyKWTKpy/qOV&#10;n5Wo5Mo4jszrAkZhvcNkKYI3WlFiYhg8Vjuo4pRqJaN04zpLvNJ4cetdlxkbPOu6gvcopSi5YX24&#10;F/KLsw9aAUrFW/mszw+P+6LhJkX2rbBtm/SYPTwQ9z4vGR0AYzRhMNLPZcWhdYs73sQvba3ED1sG&#10;6h5LbKiq91J+vfduSRl9KYXcyr0b7He++747tzqdzjeCLmx1Op1Op9PpdL5x/Klv/8rP/4Vf/jt/&#10;4vbnf/DXfpEYM0ZBK4XDYYR95VApxRo3cquyjqgNJWWoFW0HKd/elwld8Njg7yJJLgVrGqBlFc9Y&#10;MJptkwW98/lMwBLGvUuLwmEYiduCUSIeLcuG1hobPAUpTVdGS6fVlvF755W1FmMM57MUkQ/DsP/8&#10;QvFuF1scxlmJmtV2X8XLOWOclfeICauNdHqVxBo3WpGImtZ8FICquIhuYpi3jlwLtYJWci3GGNZl&#10;IYSAJmK8o1VFaXsvFYaWK9u20WxjGAZqrXhl2NYVq0QIjLVQGigixgVZ6FNmX6OslLqXmW8RZ7ys&#10;+u3inxvc3bVkUPcFQj8EnDMcpwPz5fJRRHNyVmPwKA3bGtHWUJoiJenu8t6zpYgLnhACJWWk5QpU&#10;3Ui5op0Ic1ZpaA2VK945mhNhsewiU6FQ9mfrw+sLzgWCE3Gz1vpxYXIYUXsxf5ojh+OIt4ZcxMlF&#10;k+dgXSOqKlmvNJq0r2DKPZPy/duzOo4jy7LcI6Tee+ZdcNPWoFFo1XDOsCUp46+1QVVYq3bhsuAH&#10;EUapskR5O4vvvO/iVqfT+frTo4idTqfT6XQ6nW8U3ytq/SO//kt3saYpsF5cM5WG9Y6YE2sSJ9dt&#10;iQ8g7e6WnDPawDRNOOdEPNkFl7gttFJoRSJ3rTUoFacNVmkej48AxFWWE+OWuV6vKG2lAF1pwjDd&#10;XUpa6/v7l1LwXkQqceuse5G59DrdupKUUhIHNBatFGndOI4T1hisMfg9yldKYV1X1v1aQnC7mKWx&#10;VlNrZp5ntm1j27a986oyz7P0SDmHahpvHVo1jIZaEo+PJ6BitcEb+Rm7i4MxrrLC1xqqQY5JRCKt&#10;JeLmrXxZhzMaZ7wsIxY4TYc9nqk4Tge2Zb13ekkPlzjK0roRl49nU2tF7zHHdY1crwvXZaEUcRvV&#10;Wnl6eJTXqfDpu3doFK0URi8OL9UqRitazry+f0+KC0ZVWom0pjgejwTr7muC4hzzUmBf5Tm6RQNz&#10;ztQsUb+H44maE5V2P9NbJ5vVhrSsmAbT8SDPgVaUyl2UyzkTgjiovPf3r9tnu/2MHwIhhPuZ5CyL&#10;iNu27RHOvcvMsLsJ5RlA1f1sQcHuCNS0UjlOB+lEq+3+vj/56bvuguh0Ol97enl8p9PpdDqdTucb&#10;w/eKWj/5P/wlkhGxw1qLc4aaC7kprutCFlMNh+mEtoaXlxdoEW8tTWli3tBGo7T80r+tGwC33+aD&#10;c+wd4RgnJeVURaVxvVyk72iPOSqlcGYk5oxSBpRjXrbdxaRYY8Q5wziOWGt5fX2l7S4t4O5Kuok7&#10;rTVSlUL51hSHMNCAS8oYFFMQR1eMq4hUNLZNIoFDTZSiKS2jVON4OrItK95PaC3/37bWmoenR7QW&#10;B9r5fMVacRpN00RcVrSqGNWgZqwfiWtiWxfGccQbKyKaVTQK1o574X1ibdBy4TBKx5TVUFvDKgda&#10;k+Yr27yIq8tagvccpwPLGqmI+GKVhr2AXynF4AMYpPPKhz2GZ0Xo8cO9MD2uieOkmMLEus2yWAgS&#10;EaXQqjiXnLVYp0lbZvAj3hlajdx+RbqV1XvvoZX79eeUcVqhrHxfpbGlRFxl3dGofc1Rmz26KCKp&#10;auCtI8aIdgrrNGvcUEDKlRRnxAQWGYyIWznne+8YiAtLaekoW9b1PjBQa8VgxbmnNa3ufWS50Ez+&#10;KKIVWYTUSlNKZgoBrbXEJ1vFGieRxl1oKynxE0+P7Tsvr9251el0vrZ0x1an0+l0Op1O5xvB94pa&#10;/9Df+8V70XjNhbK7srQ1/MiP/SjWBbQ1VBql1bu7pbRKBZQxmN1Rc768sm0i2DweD1galgY50UrZ&#10;HUkFVaoUhhtHsA5vNbWku/hycxTFnIk5c74uLFti3kTAublvbp1LN9EFJCJ4E6ZqrZzP57uwYYy4&#10;yHKSzqebM+f2viEMKCXv7Y3dX2shxoi1mnW5Yp3EH2/uH5AOK1n4c1QaTcnfxbjig71fXwgBrS0N&#10;TcmNikTwxilgncY4+bVCnGAe54d9uc/u75nkq0k81FtHKYXjOBGsY55nrPXYfV3SoO6Op9vX7ey0&#10;hrp3Tt2EOKXM/cs6x7JsKGuoaF7PV0D/31xzSimMlvOYpkkigfnjkuCty0ophbOynGitZUsrSskY&#10;wM3Vp1rlMAYG7+/DAN66+2AAiDi3pSgdXk4ENnFS2fs53Z4fVdtdCKNU1mW5i1vjOErccF3JtcIu&#10;Uno33F/D7/1eQ3B467C7A9AYI0JgbdRa7ve+5CwRy9bYlhlNo5RMKZnBB6w2/NQn3bnV6XS+vnTH&#10;VqfT6XQ6nU7na8/P/tVf+bmvilp/+Nf+CpfrBe8Haim4XaQySjOvyz3CB1L8XkoRZ1AIEiEreS9V&#10;ryhjRNzwnrQuNCOl7iDCiaLJil1K9+W7UqRI3FjLtWZKyhwOB67XBbvHCG+l6KVltDHAXhrv3P2a&#10;pmlC75LBrWPrdu2lFFQz946mWitbzBhjKEW6kESkaigqrVRUbbjg9nhaolUR8Vqt1ALG1PuZipAR&#10;WbaVw+FAGCZyTDQPqnEXQlIS4W6Zz4zjyHCY0Nry8vKex8dH+UzeUwqknJmMwXiHrnr/3MIweOJW&#10;uVwuGGMYw4C20jkVdiHpMEhh/U0QUk2+yu5mc3vv19vlwjRM9w6zWqXsHkCpRlw3Xt8u4tBSiJiZ&#10;pIy/1XKPYW5rwjpLro2UMs4Z1mUl5o1WlTjo5AJ4enpCa8hlX25sIvqVIjFQbd09Buj2+1daE5eU&#10;k2jqHDeGcaDGRI4JpRqlsAt2mpYbw+GA14bLvGKU5un0gLJyjvNypbRKGMe7CFpaQ5VCzeXjsIAy&#10;lNxQSF+aNZqsGrrsIqsxaO+/srIpkdZcGtuy0vb70VwFLQ7Fn/rs0/Yb3/2iO7c6nc7Xji5sdTqd&#10;TqfT6XS+1vzsX/2Vn/uF/+rv/Mnbn//Ir3+bghSVUxVKabw1OGtAi0vm937v9/YuJofVBudE0HLO&#10;SUwQKRIfg5fImQ0Y44hLxGjpmQIRxZqSRbmaxTFjjGHbLoTgsMaQk4gA27KScxTRpGWMVZQGqIZW&#10;Ipxore/imrYGFzzbsq/racN0GO5dW957ShZRqeUCWqGVLA4+PJwopdw7wybvIXi0VhJ1NAqMI5Yo&#10;Retuj+oV7kXkJRUaDasNrVSc85SUMUrjnZWfs46YEjlJWfw8r7L+WBvPD88oIy6zWivH4xMPtRK8&#10;J60bujbGowfgdDyirWLVmVKkZ+w4DfuaIEyniVQyZYukmsBIsXy+9UqhZa1vj8457agpE8aRy77i&#10;dxMyty2C0mw5MU0TqkmXmjia2u5wC/euMW0+dpRZa+9rimhAiZDWdrFSa01dFqqCwdj9/TaWbWW4&#10;fW+p1N31NQ4D1EptMA0jW4rkGAm7AJVSRoe9fyslvLN4Z4hLZBo8xssKZFwkIltyljhiE8fXuq44&#10;7e4Rw2kciZvEWUspeOewu3ss5wRN3FvjODKMI6+lMA4DJSZaqRyO4x6HlWdki5lYxF1onePHP3lu&#10;v/Xlhy5udTqdrxVd2Op0Op1Op9PpfG35XlHrp/7Wz1FGEUSeHo4s16vEyvb1Pus9hzEQ94JvY9w9&#10;onWLjt3WBud5JueKVRZnLU4b9CgF8op98a4UjAsSd/MSyVO14bShpsw5vqKMZvAiVgUnpdupRDAK&#10;UypmX8ILwfFwnLgu110IOlKyxP9uVLi7tQB0ky8XAikWtNVo6zkdjnz48AHVYAiDuHW02vuTFBSw&#10;xmDMSIyZmiqn6cSybCy7SBJCwGtNjBnQ4qBqjSl4lvNFonrGMowTq1rlLLxjmiZKSdjgeXt7YwyB&#10;aZpYr4kpDLTaKCmjUKS998pazXqZMcYwTbt40jK6WUiR9dIAhTMGVMU4+TVl2VZSKftnUXchcwiB&#10;eZ4lRmcsx3G6rwGGXZS0dsQ7iVM2XRmDiGxWZ5yFmipmkHtbmwKlyTHhD4HjdNyL60XwuTnXtm2j&#10;KvbiejnHVDLDMEkRO4p1jQyDvJfTBj8d2XLC+4GDC7y9vWGNxjpLzSIkmuBQrXEYJ2qt9wJ53eQ1&#10;lJeHxFh5Mp0yOGfJIaCVRTVx/LE/P7WKUGmNxTkvkdImZxfCwOn4gHGG6/W6l9tbWq17rFPd3z8M&#10;E+u6Umj3iOZPffKu/caXfS2x0+l8fVC3IsJOp9PpdDqdTufrxFdFrX/yN/86AJ9//t17j5W1juBE&#10;XHHOgQYbPC+vb5wenymtkpIIRG6PKbbW7uXpW4qyBjdO0BpxWWV5UGu4lXVriEliYlpJP5Tdu6yM&#10;MRKrG0eM0lIKrjXD6EE33q5nzN4ZNU0T55c3EdmMoTVFzIlUGs7Ie4UQCM5Tc+Z6We4F8rfeJe8H&#10;lNZS8u4dznqcc2zbRkwbaE1FXGWtiIAXBse8LKxrvDvFbqLZ7VxKKVQFNRVCCJRtY52vBO95enzH&#10;sixsW8R6y/F4ZNk7n2rN0hfVGmEaidcF42SR0jmHRdNS3D+bY91mjDN7lLOglEYrS0WRYkFZy+Bk&#10;idANgabg5e2VNUaM29cV90L2W1zz9XJmGAaGcbwvC3or4pHWmpQSSjfythIGx+l0whj5+3VeOB5P&#10;974yZTQ5VaqXRcLWIFh5r9vS4/F4JOeM9Y7z+SzP0bbx+PjIsiw4G9BK4b08R19+93MeTqe74HVz&#10;WWkvQlRpjbTfK2PkbGKMDM6TYiRFcWa5IKJV04q3y5k1RpRztKruopYxhrfXV46HE0op5nXBaxkr&#10;kDJ7Ta4FjeLp6YnPP3xBcJ7XlxecVpyOx3vP2w2jHdpKJHWeZ7k2H1AV/t7/+X90cavT6Xwt6MJW&#10;p9PpdDqdTudrx5/+pV/98z//N/72zwD80f/tP7uvwt3WB0spzNeVaZpIeaNmEWWm44GXyxXrPcZ5&#10;nBHHjtOOZVnwg0QJ53km5oQuiukwULfE8TBxPV8wSuJ5N0Q0U+ggcTGquFrQius846cDtRSmaeD1&#10;9YMs4zl7jxQeh4EwTsScWLYkBd/DeBeIvBZ9QCl1L1tPW2RZNqYwcDweqUsm1YIy4jQbx4kQApfX&#10;K+N44PX6uotgIspoo3Ah7O6xTKtyDqkWPv30UwC2bSHXglJqj7sVnp6esFoK6WtJWKUpSbrBtGEv&#10;Zl/ASDQP2Pu8KnOaCX4gb5kfen7H7/7279zP8TAGtnXhs08+ldXKEtnSivaBohBnnbZMpwfWdeXl&#10;/EZpGWM0zmpKSRzHiaakON97R86ZvKX72Z1Oj/vnEvHOGc1lvlL2nq1mNMM0UEqhUTCq8ukPfcKy&#10;XJnXhWGYKFkEyw8fXnk4vePp4YnX11cRUM+vnE6He2G/2ecyL9c3jocHKo11jRjtKK1xuVywaIJz&#10;aBS6wXR6oLVGXmesdyhneb2ccd4TY+QwDSjVmF+X+9hA2MVLEOfeLTb5sqx471m3mXEcqLkyzys/&#10;8sM/StwyL29nvPeM48jl7RUXLNaBcYamG+tS8FbjnWa5Xvji/ed8+ulnPD58wocvPwBQSsN7z+v5&#10;DaVEZA1exNBhGPgvfvW/7uJWp9P5vtOFrU6n0+l0Op3O14qvilr//Pv/htYKS5Rf7I0xu8uo3ful&#10;Hg7Hu9iwpojznu++f8/p8YHT4zNvb28AeD/w9vbG4XBCa30vMW+54J1hCgMlbugGrYmryRrDJ0/P&#10;zNtKahVUo8REToXHd8+scUNj9tU+EY9uvVN+CBhj+PLDC4fDAeM8MWf8MDLP812kW2a5PudkafEw&#10;HslbZJuX+zrgy/XM8XhE7z9zXRe2mHl4eMJay/K2SISyibBVWyZueXceNZ7efcLlcpGeqsMBEIfY&#10;sq1orXl9feV0euTh4cjD6cC2bXzxxXf57JNPUU2zritr3CjsZejWoqxhSxGtZFlwo1Bzk/MrcH19&#10;gSq/a0yDZ52vHJxjGAasM3Ke3lI0aGPxNrDtQtWH1/fU1nBeoovzVYrrbZNuqsvlIkXt2jBNB4xx&#10;PD8/A/Dl25kvvniP1Qbr5b5c44oLlvN8puaEMYrPfvgdrVWUkmEApQwf3l55d3okLkkWC/2Es4Fh&#10;GHg7v0iJvzMcDgdKkfL4ZZsxxu1OQEUtsC4X4royBs9pnPbxgYL3HuscOWZybRhraVYchMuyANJR&#10;FueI3wWtT56f7u6wWyec1prrtrEsC8/Pz1Luv2w446FZlNKcpoN8ribRydIq0LDBUmriun6glUou&#10;4rB7fXvjcHgkp3a/D6VKDFNrTaPwwz/8w8R143x+YxpHxuGBP//tv9zFrU6n832lC1udTqfT6XQ6&#10;na8NXxW1/oUP/+3+yz4MR1m8897v0bvEOI48HB+Y55kQAjlnSqsiNvlArpWmNNfr9V6Y3aqilj1y&#10;V8rdeaJqo+bCw3Hi8vqG9xL90g0SmePDibfLhWEY7l1Oh9ORisYbWUDUWpNLZDwcaEquY55njuOE&#10;VpbLfAU0h9PxXlSec+a8l8c/Pj6yLSuHMEgkMSbqJtf6+nLBey/9Vq3yejmjfSAMA+frBRfheDwS&#10;owgi3ntaBmtFHBmO491Bpvf+qnGamDdxvcWUMbqBVlirmQ4Dy3XGOcfoZYHv8mHGOIcymjUnxsdH&#10;pscT65aoCo7Diev1irOW+fVMSRmyiD/OSnwzp1eJIqaNGCM2eE7HR1JKnF/OXFvjk08+AaPZUgTa&#10;LmYaailYb3h7eyPGKEuWNvD48Mz79x/uEdNgDMu8opThMB5Z48Lr+YXDYWKOM1lnrNNMo+dyeWMY&#10;PKkkhmHkt3/7t3l+esQaGRPwbmQcD2xRCtS1lh6uEAIxi9gqjrWMMdLtZYzDec+2rrJUua8mBuvQ&#10;TlxY1w8fmA4n1rix5YTznmkc+eKLL6gps5SGao13756pJRH2VcTr9YraI7EFWW08HA7knIkxY00g&#10;LQVjHKN3+/crHh8fSWmjUXDBscaFypUQHJfLhS2nPfY4MF8jwzABMM8zy7Lw+PjIfL7w/PzMcRqJ&#10;28b79+/JpfH08Mi3//O/1sWtTqfzfaOXx3c6nU6n0+l0vhZ8VdT6F/mfuDBgB4k9lU0cVEopLAZU&#10;4zCeeHm97it/FpSi5kQtmryJEJG2jR/99Fv3fqnRD3z48IF4TTwcj1zTBZ/FcWUc1DWjMvhdSLDW&#10;4pPCzIVDtZTzxqfDkXVLfBKeSCWzxoxVBo2GojEZMBaTMyYbHo+PUmBeCgqDa5otJemoUopxk3+S&#10;D6vBJs/Rjbhs0DrQbKbEgsdiiuJoBsYw4ZNhzYlBB6ajxzUp/BZnj2ayE8pJl1UxivKaeJgmcJph&#10;EpGwULBO4bTjOAWMFnfX+9f3vJzPPD09kWPGOk8uMB53V9kgy43OO0JTGAWH0yMVRaZhS2F8OOKM&#10;pe5Ou+v5laYVw/iMVZrl/MZaFKYZDhW22CgVHoYJsyVezm88PT1xXa4cDge80Xz5/gOnd4/QYMmF&#10;Z+OJW2L74j1HZfBGopHGWN69e+T19UzAYvRIOBgaiSEcePlw5vRwLjbiiAAAIABJREFUZNgskzGU&#10;NZGq4eSPMH0LqiG4EYVBJcM0DgxOoZwi58yXbxfsZDiOx/0cG9403j0+c71eiTHzyXAgWUsukZQj&#10;NMVoBtZrRK0RkwyXL88cH048HB753d/9XRZ1RQEP4wNPJkvk8GXGac00DQBoFXDOEWNkSZHTMLK+&#10;zlhrefADtYAx4pALIcDeH2ZKJKeNSgKTsS3inDwHRllMaUzjhNeB52Cosp3AQ3ZkfcApx+NgebQn&#10;TFS8vF75TJ/AJj57fOI//Ff+RPtzv/gLXdzqdDrfF7pjq9PpdDqdTqfzfeerotbPnv9HRh/Y3la+&#10;9SOfoZTiw6t0/mgrZeUxRp7ePVOtYds2DocD4zhyPp9JtfDy+srzuycmM7Js610YOL9e+Oyzz/A2&#10;8Pr+A1m1u1NKnF3wk3/ox/nOb/4GAKpVmm7kUnh4eNhjcDPruvLjP/kPoL1lWRZCCOKIUo1cC5fL&#10;hTCOlFaZhkl6tzB8/vnnPDw8yJ+N4cOHD5BED/jss8+Y5wvO3ZYHC5fzGWst42S5vJ35oXefoFFQ&#10;Ky4ErsuM8Q7TvPSObSs0TRhHcmlsWRxpRgfCOJBqwg/iLFrjQqqJVBJaw3SQAvNlWfjw+sonn3yC&#10;RhxJCoNSG5TK6IMIh7nSaqWmyre+9S3KYCkxUUtB1ca2rGyrOO4olWmaOOF5//49YfCMpyPv317Q&#10;3t07x6oRJ1du8Pz8zHWeUUp60HLO92ijtV56wFIlbpllWfn0088ASFkzDBMfPrxitLjXfNAsyxVj&#10;4RJnvPccjiMxLszLRV4LWf0bjgfO5ysAYRwZp0AuhVwTjcphemDbNtQuftYiUb8QgiwtGkO7bOQU&#10;pdhdg9UGZTRvb2/yeaZJ3HXjQKuKl5cXjscjRilSzEzDQUrrSwFt7h1zaMuH1xdoimEaUEoRa8QY&#10;xTjKkuHb2xun04nrlsmbFNa3pvZzzVQapSS0VaRWMd7x/PAIMaNS4d3jO9a99L+cM9ZacfqhOIwj&#10;8+XK5e2Nh4cHChFvzX3585/9d/7NLm51Op0/cLqw1el0Op1Op9P5vvJVUevX/9hP3CNf6TwzTCNh&#10;7xUCiEV+4W5Nvic8Hrler1Iiv8U9EmbQ1rBtC8GOpCpxrZQS67pynA7U0kjbhgsBpcx93W/bNsbJ&#10;8/YiQto0eBYv64TGOaYw8fb6irMBnAGl0bVhjKwiAmCg1tvqXeXBP9NywWjN9TJDlZ4q6x0+OOYs&#10;UcQQArFk0Pv7GXNfMHRkBjfAHplUre3dR7DEjdGK8NOQn7VhAKVIpeKHgXWr9/NTe+m59VIirgw0&#10;KiWvKC3LkbdepRgzGoVzjlwbVCkQL0WWIpXRxFz2tb8Fo5TcPxqD9+Qo943aRJiiUrO4kVwIKCfO&#10;M1SVqOhlJsbM6XRiWTbCKIKXUnLNtUrPWtqXKp315Fyx1kOTKOLaVqy1gL5HRFsroCree+J63lct&#10;FaWmvXRfgZFIod0jhc5bUkqkEvHeUlUlxo3WwPkBvQtbOWd5hpTGahEGXRllZKBVqLKoaK1mTbKc&#10;WeztuqTfy3sR6lJKBBto57JHZRtNq/tnuy4L4ziijMO3xnm+oHSjqYxSjaoby3LFWsuaMq2BVYH5&#10;mkhZYpJoed6v6T1FQzOWn/ixP8TRBkyuGNoeAwVvjuQcsdbScqHkiFUS672c38gxYYwhpnUvuK/8&#10;E//6n+niVqfT+QOlC1udTqfT6XQ6ne8bf+aXfvU//rm/8bf/FMD//mf/KWoV8aHWitGabfsoagDE&#10;GBnHkWEYeD2/UVUl+JEco5SxN9i2DWs1wTqUdeQcUUaz5Y1xHClxLznXmm3bcH6gKgVKMU4Dl8sb&#10;e10TwVvWFO/CwzLPBDdQchOHjzaQKsZqjDFsywpIF5gIHgrtAjUX4poYfUA17qKVMpotXgCJ+d3K&#10;2bU1d6HDWkurH0UaEIdQaw1FxTknwkwR8eomhilrKEUWDQ/awS461f04jbPkVkDL++iiZZExJZzd&#10;O8tKwVtZILytN2pr0E4TqWw1U5SmKnC13Mvu5TUsJcs1aaWotbKy4rURoSsl2n69RiMuvW3DWo9G&#10;7eKVxTl3P4fcdvHJWmLMuwjn0cqQ9/cKNlF2MQkqrTVq5X52KSms+yjg1ZrlNYPf1x+lz8vtYmdK&#10;e5eWkXOvfj/DXWxqCkCTtojT8gyGbLBaoRrEuKJVwziLUopcCkrJwqZ35n4vW5F7mXNFlci6rniz&#10;F7fv2cCS2/25CkZcaEVVKoVaM5WCMSI8xj362pohp8YyJ0CL+KkVDAUzDehx5PnhmYPx+GYoKaPM&#10;/j+AXYQFUFSgQql4Z2SMYNkIIbBtC8s6o5Rc3z/zr/65Lm51Op0/MLqw1el0Op1Op9P5vvBVUet/&#10;+bd+GusHmoLcKimJE8Ta/6egk7P8udaKN5q8r8QZDNTdSYT8GzcuG4fDxJpWmhJByRhHzRWrNLFk&#10;GppSwQ2Bpio5R0oWp5Fz5n69pRRUgTEMxJgoFSqNpiVWWHLGql10qhVnZRWx6UgrlbRlgrEigG2b&#10;OLpKuQt3qciKoTh1EnaPoGmt0c2Sa0UZK6IEIKJNwShFs46SxV1lraWmTCt1dzcllC00reW91B6h&#10;awqtLVVByRWrNyk594OILjbIml5KIohphVYNSsVaEeZSLbhdEKqWj/eqtv3apT9MxBhN0J5tiQQr&#10;rqhYMk1VvHXEtILbxNGUKuNwoORMiuUuBBojZx1jJCdZ7GtNYa38Pcg1NFVZ1xm7Lw46F2hNxDVn&#10;YV3X/e/tvch/jXJPVpXvAl0rsrZ5cwKWUnA6k0vD+PDxucBgtSauG1YbTBuoJaFbRQHGyPNqvbmL&#10;l5SKHFVGNblua60sEkYR1QZrUDRalBL+VjPByrMWayLvz/t1vaKMCJe5yv3KsVCruBC9dbxdJNZq&#10;vaXQmJ7f8WFZeP7RH2MIIyZpgnLivrs5tsr+uWvaRa6MaoXWCgrI84W8RYzVKNV4ef3ifq4//S/9&#10;u13c6nQ6fyB0YavT6XQ6nU6n8wfOV0Wt//XP/tNYLUJHrfUuJtSi0EYkql2LEaGmlruA4o0UdEMV&#10;AWD/WWcUrUmUqwJa23v0q5SCbuou1ohjRkQepZTE/W7t2TWDVbCLSbmKcKWUOKqUUpRdeIG6C0eV&#10;msv+eTJGWVRrGKWhiDtIO4vylpQztHr/bFobOQP0V8S8gskO4yylJFJN96jdLQan0KjdZKNUw6Co&#10;StxapSZ8FZeOMhrM/Rvlc+4WrqZANe7noHZxqir286j4IEuOaFBak1uTM1SySlVL2512G1ZZ7H5u&#10;cdv2rqeM07LU6Jyj6ZsDyxBzQhVxI6EtWn+M+tUqZ2yNrFmKC+vjuaHV3VmkLRitUbnd74NE8BS5&#10;VkzOrCnyf7H37rHWrftd1+f3XMYYc6613ne/e+9zus+lQFNiaHqUGFOJBLXVEiNGMSEqRP/ACBiC&#10;VQO0pa1FoklpaYuXWhrQUKtR/yoi//QCqaSXeElMRC0SQiJQe9pz2Xu/71przjnGeC4///g9Y8z1&#10;7hZ6Owdiz/NNZva6zDXmGM8zZvLOz/5+v78wjDZlMy+oVqLfIqLWb2ZOrEquZY/Hbvdd5eqM8yI4&#10;BC0VVws1ZdBI8B7nbI2LVkQUvMU3tV2nHcPZWpcKao4n7yJVM0EcXgIU+8yW14TWgkepxaYc4mzP&#10;z8sZ2p6LCLpWtArz+YwZ8zwuRNwQuZRCDI7x+XPGF29QQ2TwA646BpVrhFQSoja0QQVUDKbmZYac&#10;WM8XVJXDNDKfzuR1QZxyf/8SVeWf/UPf3uFWV1fX513u7/cJdHV1dXV1dXV1fWHpKdTq6ur61asf&#10;+o6v7S6Krq6uz7u6Y6urq6urq6urq+vvmb72z/7Ad/5H/8NP/MHt+7/6Tf/kXrytKrsbR0SguN2x&#10;VWk9P60janNLSVWqZpzTvcfJsblrWnyr/XvXBY+jTZhrzq4isncwqVl0kCf/PBZRKgVtdqjSzm2L&#10;2G1RQe89NVkpuqqClr2AvSTrghpCACrruqLOCtkRT8lLO1Y7ntixK7pfJ1X26GLRvEfwSik4Cfjm&#10;7rLnm5tpu37xVnCvqlYW/+S5qoqoRRRTac9Xt19HdK3rq5qDx3lzb4kXnPcUQIGs4FGkHbdkbU4m&#10;W8yyR/lWRGyC3ubIKsXK56sqQSreRcD2eXNmbfdELde9cW39dd/D2q63ubia+0la4b2ItzhnscmA&#10;MY7IFrNDEdHXphA6Z2e/vbbzLXbY7o9Wadb2zPq0vFY0F6RGfLC907Zn5kRrPWXOnHHb/b51bAlc&#10;HVu14qiIuv3FNFWoBZvhuNheiL0/VAvLemFZ5lbgb264nO2c8lpwPhJujqjzjMcbbt54ATcHqnOs&#10;S2ZyA64o0t4zm7NMsfPE2c/yfEFrpq4LTmAMkdPDPSlbv908z/uAgYryW7/mW7pzq6ur6/Om7tjq&#10;6urq6urq6ur6e6IPQq2/9k1f2SAUNglQ6v5c+zBdqdsH7PbhP+e8gyqL7BWuEUDBieGVopWKkmuh&#10;aEVbnC6VTEqJrJWCUkuxmBZXCFPR/VG0Au5a1i7SIoP2zFrzHklTZyAjhID30YCdj9aLJZBR1Ack&#10;DiCeqtKifxZB3OJu23+3rw2IqMXAvLa1wsrgnQO3waxMSgu5thid84i3c1ERSuuXz7XsD4vJZara&#10;NMbt2DtsadMCDfJs0NH2KK0reVkhK5IrJVVKVkrW/UOGAbZtX62sfVsj5xxOAjGMraMqUvIG+ATN&#10;uj8ooFmvgwSq9bClZUVTJiCMPjD6AFUMBolHnKO03rZarR+qYhMntzihVgEEVQc40popuVLauW9g&#10;rWZ7kG34gFR7OBVEBY8D9eDiFaY2yBq8t3hkVWrKiDocHhFvQLUKIt7OGQ94pMHenDO1FGopOBQn&#10;irRuLVXr6dJSqaVAVaIPOIRSMssyU2tCxMAdUskloRTG6ZYwjHhnvW9DCIi3+z+VQioFHwfCMCJE&#10;tNp11lIoOaPJYrRbwX7VbFHZlHBOrPNr8Cx55S/9mT/a3RRdXV2fN3Ww1dXV1dXV1dXV9XnXB6HW&#10;X//mr75CG6xHytw3T+BW68QC60zyG/RpnT/gdnBwBUANzCCICw1uBHuIBxUUoSrUqtRydXRJcxiJ&#10;mEfMHiBEBAMOrh3net5qYAiDRFXYz6eUQloLDjvXDbbJBoqKwZkNnliH1LBDrRjH1qXF/npP1+z6&#10;vT7pQGpQyn5pPVqq4G0NDIIZUNm0uZ1Kg1nAfo7b71V1L2cHrEg8FeuwqopXoFZEFW0upG2inhXk&#10;b+vsGujanEuuTSaEUhSqoM2VJXibPKgOiiDV7gcHDcRY0fngA0EcTrFHNceRdUP5fT9g6xBr0FCV&#10;mjNU66LSKjiJDLH1Y+Hw4vHikQpaFFE7PykVXwVfpb1u68LCUautH+KtnwwFfXIOVclVKVWpRdEK&#10;ZfveGB656L7upaT9oWogV7Eur1Lqvp/rZUWzEsRDrowxchhHhhCozXk1DANjiEzDSAyDTa1UhdSA&#10;WFW8M2ee81eH4ibH9v6z+yGnQl5WlmXZgWxRm/bph8j5/LgX3P/gn/7mDre6uro+L+pgq6urq6ur&#10;q6ur6/OqD0Kt//sbv+r6oV3rPl2vPIkbilhUb4vLOQk4CQTvsbLt7QO2t+LuJ5E1FW8l3cETQkQk&#10;YGYWh/eREAZEIrls7iv3cyJvG/yglctTxZw1xc53MyEZgIo4LAZpReeVqhbH27734vYYpMNeV8Qj&#10;9ecmtFRaFX4DQSLe4m/VYJHDIMwGoeyaMcgzjvhwjUl+UNt17de3vaYaDCpZW7xNdjiX87r/bANV&#10;NsHPM7RrpyrB+eZ8k31PzAtFcx9tEckG4nYnnK2rU4guXkFW24dNtmavQ70gV2C0u8MKkBQp1UCN&#10;gsfccaIWVRU1lxPVSv19dbgiBqjwOHWv/T2lIrkScVborq6hzua2qgbgaoFawE8DMtjEyaRK0kKp&#10;BuvER3JVc5GJ2x8FMRehWByxqMHGp9eWqgGuWjPrmtGsLHO2cnn11OI4Py6sS+X+vVeUJVNzJWcr&#10;wPcuEvzINN4S/YDD44ogpaIps84LUpUpDkxxoEqhSrWoI4Wi9l5VNWB6c3PHeDgSY8SHYG6vlFhy&#10;agMCrKA/xoHgB374v/gPOtzq6ur6nKuDra6urq6urq6urs+bvu57f+A7XuvU+oavNMDRYn72Yb28&#10;FlmT1leke+qs7lEsc/Rcpw6WbO6XnAs5l9aVtTmPhFwhb1Gywt6ltUMhub4OUhGnO5TZeo9ophYt&#10;lVIUzaWBHm9gDINtgDmHWueWj6HBIN2fKy3uJmK/d6MBAR9C6xK7wqqcc+spuq6D9YC5HRih1rdk&#10;MK1BELFY5A6F2iRIbRMntwdb71aDMU+h0dUtVK7AsMXvLDp5BWOlJmjwTpR9QmBtMGWDk7Uqujmm&#10;xNam1krNK+KU4KUBvEouK7mslJqoap1Ye+9VO14pZY+UPoV4ouYApF2jw4CbiFC5wjnVssMpcWpR&#10;ywawqG1dssHEbTLgBjI3IOqcOcW2TqrtOVuUT6W5t5xFZFVkj51uEVfPz3Xh7c47qeCU4qo9tLJq&#10;IbVJmqrK4+Mj53klxhHnPOtqfWYUOJ9nTqeTQeFhJKtSxBEPR3PvAWVNBCdIzgziqbk8eQ/V1/rL&#10;aE5IN4xIiKSqFIUinlSViiOOR8bpBh9GRBzeBXPj4fBu5If/82/pcKurq+tzql4e39XV1dXV1dXV&#10;9XnR133vD3zHn/zzP/GHtu//z6//StQZnECqFYGLoRwR+5Dt1O39Q1UMJmlzCwG7u0rb1xaVqq0A&#10;nD0uV6Xac2tz/vC0FP76/3aL5quD54ljbCsGL6UQZLJjtg/5OOsFe+oU8t5b2XeL1u3xvlIoxWJe&#10;4q49XeIc2mKTob1urXWP4W3fb6Ck1vY93kBJi0kiW1l9c0Q9iUI6az5vAOtayv8Uouxl99DcabKD&#10;xVpbdLItnC+bM8xT2lrY9VUGH/YydO89a+tCizECLe64Fai3WN7ukGsutugEskOlkqXlCr3tIW0t&#10;atuf8CReuF1HSq3gntcB3QaKWsU6mq3Yf7vGPTravo84e92tV81fj+Wcw5UNspkzbl1XAMIwkYt9&#10;nUpu94JrBfIWQRQF18r4rV/LflZKIZd1L/YvCKIZNEEtFpkEdM2gBScQC1wuM5fVYoDjOOJUmZez&#10;AThVHi+PrCUzHCacHyEM3L54m5vnb1CSDWZQqcRpNFcasKbCZiSsFLwE8rLifWQYBlQtXlvySrpc&#10;qHlFNZHWC/NytvegCMuyUPLK4XiLiwPny4yK53A44L3nt/yuP9AL5bu6uj4n6o6trq6urq6urq6u&#10;z7k+CLV+8t/7aqpXXPAQBfUNvkjY3S9Pe5AolZLyXtYexCJggw+EYJFE71sBubOY4lMXkeaC5mxQ&#10;Qqw43KYE1galtH3d4oa0iF2bbLjF6bz3u6MmeN+K4S1GuEUPRZ3F0bg6rZ6W3ONtMlxOLarYAFTS&#10;StKrO8o5hwt+d5H5GBDvyLUgeBQ7V7wDH+y/zoG3SObm0trgX0rJzk+2InNohMx6pcrmlGsutsLu&#10;uPr5Or1ec1m1SYO2Ho4QPFRzQe0TK1ucdHM4eRcJbeLjVrjvvcd76wkrpeyAcusNc87hg8CTvjVV&#10;Jbe131xt12N5qrtOH3waMS3iUOcheFwMyGCdY0WruZeCgbOC7vdF0bq7wrJW1jZ8YHvNpxK9gtHg&#10;BC/szi/NhZIqVNmnXgoVqbrZAc1FVypoNTjqDDxZqb/t9QZD1YkVwedEbM7AZZnJmhkOA5f1wic/&#10;9UnWnBgOIz4GEpnx9sDNG7fMJSHO4WNgOEz79aScLcb7ZP+2+927iPiICxMSJ1RGxumACwNhnBgP&#10;B4bxgA9D6zYLHI63ZIU1ZcJwxMeBlCFX5S/+2T/ZHRZdXV2fE3Ww1dXV1dXV1dXV9TnVB6HWX/2G&#10;r6SuC6N4vEIogktK9J6aM14GahacDHgXSZqovoBTck2oL+hgj6WeyXWhkljTheAraDJI0CJqqAM3&#10;UInU6gh+woVhL5YvJbGuK+u6WqQxm/vJbyDLjTg34NwA2uJWRfEuQIsnOlG0VpyH6hzqraR+iznW&#10;FqcTp4xa8Ci+RfDsOeYiq2XZIRpVWZYLcO1U2svVvRDGAW1rgitUCqmVgrvo2t/ZZDrRYq+HkDNk&#10;KosWMmrTEcUimrVWxJtzDSc4H/E+2nQ/bf1LGbxCIjfAJORlpayZ1qDFWm16pKgjr4kojiGEHT5V&#10;lCLKuq743YVWqZqvMM4JOQg1OpJCUXPOpdymWra+My/SyuoVV8yRVpOiGTRbP1V1Qg0OGaP911sc&#10;cfSRyR/ICcQNFBfx4wQuoGtmEkOIOdv9Ib5NKSzYOlSLktaslJQpKVtJvgoZDwyojuA8S8oktfNe&#10;6kquC0hmnR9R9eRi15dLQXGEIYITm1aZVqIE8APVRbJCVphzIlcoSbmsBUIAcQzjSK1KWQvrZUUy&#10;DPGIOMcYPS5XvBsJd29Qw0BQMcDshJwAGSlhosaxRYQNBMuSKfPawHEr0U+ZdDoRNJNE8YeR6jwu&#10;HvDR3I05rwgZnzMuZyRlNF9Y5gdCKAZQ1fEj//V/2uFWV1fXr1g9itjV1dXV1dXV1fU509d/7w9+&#10;+3f++R//w9v3P/kN/xTiGtBojhoVYV1XgjOnEM11BZY+qy0eeJ2gV197DS9XZ1YqV2eUeGcQAnO0&#10;iBgksGidgS/fCtBVlegHUlpaDLJeS+oboALIpUXgaiHGuEfqaoNXYRysc6gdl5KvJ9omPDq2LJsD&#10;BBdcAzuZJSditN+LCGtOu+Nqc6sBlLnih7iXuZuTRp50H7n9GKJtEqFu5VxCKa8fd3tuKWV3N/kQ&#10;9nPde5WeTOHTrHi/xS/L7l6zMnGbxve0fL9Wczu1F8MFzzqn1wrhrT8tmRtvGCgp7/1SuLDHIUOD&#10;ZBLD7jTzrTh+i1leDyp7NHSDnVs81Hu/F7P7GFhzJnqPqJWne3FksecjnoqyLAvBeUrKjOOIz5m0&#10;rtdoqwOiR5y3e6tUNEaDcXW7BwRXr66s6AdzyIkQnD1vyQu5RQ5DCOAM0pmzyxxVmlZczuSUyMX2&#10;IG8OslLQmjmfHyk5M4wjsy4ADMPIsw99jJuPfMz6vpZEqmLX3va8oFAqdV3sPAHdYraFNt3Szncr&#10;npvLzODtvesdnO5fcb48tvvDWRm+CnhPVcHHYNeNJ68Vf2vvqX/mX/uaHkvs6ur6ZSv8/T6Brq6u&#10;rq6urq6uXx36INT6v77pn34yHc9TcdAm5eEEEQghsra4XE2VrNqig/oEslzB1t6htfVuVcWJtCJs&#10;i25VYY8FXnuYHKqVVKv1FanDiTmB7MmtkH2P3m3xOyhkcOZq2n6nAiEOxDi2KXWKarVzYesCcxav&#10;26JdraxdSsU4jBKQHWb45ioyp9bW02Vnr0+idVu3lUjYO6pSsS4sz7W7KgSLR65l3WEPTyN0wSEC&#10;Wg34aK3kei1B3xegnUNoQK6UjPPWSVbqFfzlti+uFcRXgbIBEmwiIU6sCH6fPGlgqqiylowXpeaK&#10;eGduOK0Ibo+qingKxU7JVaIzMKN67WHTpVqZe60UaefX+rNKTW06oOBQggOHrSeq5GIupKqK95XU&#10;ivbDMFJzwQFFvUGvtjmhFdrXsuJEUK+UXAjeU0oDoD7gq30vFbIUFMWpAAbQtgfAQoYKRRNQCVvP&#10;WfRktYmItWTEQc4JzQW0UPKK1sw0eC75wnRzNOgWDvibI1UcuVaGYcCVFvGsau4sVUDxEqit9w1v&#10;UFRTRlrpflG1GKP3RMnUYmBN2zTObXjCMERmLQQfUPWUdl+eHk84DCA/vH/Ce8/3f8936O/4/X+4&#10;w62urq5flrpjq6urq6urq6ur61esnw9qBXG7O4oNMNRKpYGPvO6F4845agHv3O6yKSk3QHSFMRvY&#10;2t03Zd37tVSgtijgNinvtel95em0t+145uKiAR1zg4X9ObUajPHeX8vSawNgwWOsxj7YOwn49lq7&#10;C6YUcwd5jxf32oQ5m8RnrphNBmHMMZRS2kFbbZP09vjeBgxb15U6j2vTALdzdzEAVqruNOK9s+jc&#10;kwl+NEea4PCh7Vdtkwu9Qaeq1k22nUvDSgZDmqssVysZt72xWGd94lgq2zU6/1pfVnBYlLDtzaCQ&#10;asG1DrVUC7UVteecQQPOg03rK+2Q0tbDXqIWu0+U8mTioO7OMimtw4preXwthdD2pzyBkznbPTiO&#10;I2lZ2/WNCEpJy35PVqmk0qYRViW76z1qkx8LXhTfhgBs57XDuCddYKpKcrntd27wsjm2SkZTIq3m&#10;3NKslJLwCnldmJczWgrjZNM24+GIjiPx5jl3b7+DhsEmKLpIcLFFd8u+lqKKZKhrK6unMJ8eqWnG&#10;q0Jt/XHiiXHEx0xOhTUnu1YV278Gt2rN4DzrkhnHA6kW7l89Ms+J+bLy2fuX+4CB6Xjg3/yj39Lh&#10;VldX1y9ZHWx1dXV1dXV1dXX9ivRBqPVX/uBvtpL4aiCoti4qYJ9o6IOjqk09FLF4WHAe72P7sO/I&#10;ed7jc3uky7NPUQzRk5Z0hQO4/W+3f+HqE4gjYrDFflav4Atgm1jnAs5d/85cX36P1lnJtkMaMMu1&#10;4sS6lrz3DH5ogOIKLZa8tNiefYCvqjafr5XIh+YO2yCKYrBkXVcKbZKhf70aV5TdAeads2J52KOC&#10;pRSqVFQ2oDS06yzNmdPgRa14Fy1mF0ZKqa9NT1StKFbonoK2InFB3NURZ2BIcVUsQod1LNVqpev7&#10;Ora9dM7K9Gutdh1YBNUK+hvkQdEq+3S+3JxfwogPgraBANCmIKrF6ADWWohbyX/VHZTurq4K4oWC&#10;ktJi4LNWYow4PHkrj2974p+46lRBxROcI68b2IpWzt7uDUqFaPe+ubYKZU1Wyt8A6iTu6jps2h1g&#10;4lCSQT3Ka7CyFIshUiwOqaUV0FdFS7IYYs1MQ+TZ8YZLrtQFH/iRAAAgAElEQVTphjc/9mt49qF3&#10;SGshpUIcJkrOUNowheApZYs0grS1zMuZ+fGRspwJ2DRGEWeONQHqYoMMxNxfRdtauRaT1YwTT1WP&#10;HyLzkjitK84HTpfEdDzQUpZclpl1Xfk9X/vNHW51dXX9ktTBVldXV1dXV1dX1y9bH4Ra/9vX/EYE&#10;3yJrZQdCFg0sNvVvmwI4RGo2iJCXlRBic2SZeyuXeZ+YWPePuva3Kua00fIUXrWJiNVgi3iDT+u6&#10;IuKtw6lWUl6edFgJ28FFHV4sJifuCmR8tWtQYQc5KrJ/L7TpiNWcRWyRQwwCKU+cYuLbNEOLTWpz&#10;IwFc1qVNCNxK7svu4tn6pMCA1h6bbIBri7x5b3CpUCiaKc7WrDoHokQwhxpQloSoEvxAWhJBYzvP&#10;BuVEWk+YPRbXop0OgyrVuqAEQB2TWO+X9YBlA4QtQlmp+7Q9279r9LKUgma7VwRzyKkqS0q74267&#10;l4obKDVRVZHYIooNxOydYlr2SZo1lz2eue3dY0qEaDHINS/7Oe3TINt0yW3PpHXCbc/zmhmaywhs&#10;WqQLnlQsOupUKCkTxNZ8XVebsCmOkszZlN0GSc1Z59SGGogIMQRcXm364pNJi2D9cyWZi+vx5SuO&#10;h1tqKSyPZ5zDHFtauL29JSrE6Zbw4kMcv+gdJETmxxmnjmE6IA4orUNLYE2puQEV1wBcfXzk8f4l&#10;OV0Y2z0EIN4mdq7LzDCOuBAoqmhzaVYgrysabOjCON3ycD5xXhOLKm+/81EQK9g/n892/18ufPYz&#10;7/Li7bf43b/n3+lwq6ur6xetDra6urq6urq6urp+Wfoj/+UP/onv+O9//Gu37/+Xr/mElU1rhQxZ&#10;hOjDHnMqNRGjFaDXFhccfGjODiW03h3nAktOpHkB78xJ0xw0tZW3lwaLfItTGaSKSFVyttfz3hNj&#10;ZGmurjAMlGKxKdVrXGoDM05di0wqVa5Or9C6sqSVtVczp5Bb5Cp42cu1HRvs8Xv00Utz7bTvXYh4&#10;Z2CkcP38vq4rPhr8SSnhWvzROpqkAQ3ZY2w2TZEdpG2gxIrHleIqhUqlkGsyiKelNZE1h5DautUK&#10;Qe2ctILK1mlla6GqSHPdiQjn8xmH5zBMpMUgzhbl2wr5w3Dtalrygnhnr9Wu14U2TKDUfe22fXHR&#10;opi1Oak2yFTFsZbVwFbw1rGlDlfctaS/5jZ1D2qyHq6t+BzgvCZCcIyHgVyWPe5q+yMQbFpkzhnv&#10;4n6ey7JQUCZRgvPXe7JCcbCsmZQKQ4icFiv4H3xgXs6IwjRNaLbzyNKihe269utu953D4CDV9t+1&#10;+yQ4i5NKVebTzHGcyGvi4eGRobnD8DAd7F7/0DtfzPT2RynP7sxZlhJBPcU70Ewt4HDUCmtecFJx&#10;tbDOJzu/0yOn0wmhMoRori61KGcYIjVnXAhUYK0WoS1aoSrzPCOTR1WIYeT+fCGME9U5bp6/yVqV&#10;6oX7Vw8AHI+3eIRPfupnqbXy+37fv9vhVldX1y9KHWx1dXV1dXV1dXX9kvVBqPU//t4voZRCdIKU&#10;ynqZkTghotC6hjZHSm7dTCE4DocD67IQWxxOK4gbWJZld1K53ckFeet7ckouhdwibDGMjDGiVViX&#10;Ba3XPi6DUsEmyNUKUnHeg2ib/ib4DYoAUFF3/bq2GJpBsguFwjCNpLK2KXEG3kqy503TRAgD67qy&#10;rito2CNxjq1IXqjV+qC2cqicMzGay+s8Xzgej+Z8yVbWfj6fqbUyxQkvDqriW8fV7nxqoGTVRCVD&#10;FHBK1ZUYA+s6k/Ly5EotVuZ9sEl9DXLUapFPpDZolpBaWin4xDzPTHHidrzh8f4RUccg1mtVa0W8&#10;IEG5LObGOaeFEBwhHvBDRIGULOIYgu2NE+Hh4QHnHMfjkZQS83zeO5hSStyMA+IdmUquBRACA5EB&#10;1+6XVItF7BR0rXZftGGVNk0xgFSGyXO+nFCxvq5lWXAIxxe35DWRUrIpfqocb295+fIlOCH6ye6p&#10;zdUk5rpaS2ZdVw7DyPl8JoTA3d0d8/nC5Xzm7u6OMRggc6LEGMk583g+UWvmME54wQDaaFMtgzjy&#10;mnYH1SBxjwkWcazzgmYDSYfDARc8zglLTgx3Ex/5+Jcib7zFJQ5474gpE6qjBkcpCQo4gk3s1EJw&#10;ynJ6yfvvftr2Jts9PgwDNOeaD8I4jtdZpc4ioymbi3IDkvPlxHB7a5A7Vy5rIh4ODIcj6gaqc5zy&#10;Qsl2bc+evUFJmU9/+tN85jOf4bPvfppv+84/1eFWV1fXL6gOtrq6urq6urq6un5J+iDU+gu/822c&#10;KCVVPN6Kvuu1yLymyvFwYD494p3F2qoWIHN3d2cgZl13kCDBQFFOAlSmOOzF3SklhjDifeR0unA7&#10;rngfyQgqAfEj+IHT+YKPI+rNDaalMgTHNE3M87kVrivOH6wgvWZKXpuzR4kNinnvCc4zzzM+hj1m&#10;VZvDZvCBXM5470k1I+JwPqI45jkxTBMDgfP5bI4ZPLfjgfPjBSm1RdSuYAuaawkrtN+iaxrg8fGR&#10;sTmZDofDNRrnI04CuayEwXNZZi6XC+PhwM3NHY+PZ6JX1MFlORO2ueheSCWjg3BJKxJuWHMhlcow&#10;TNa9VQpS7XUiiZwrMYzNqeZZLzMlZYbgoHjGcSTnTCnK3d0d5/MjYEX5KWeqt+eoCLkm1nW1/rFg&#10;7r6UFk73J4vS+YGXL1/y/PkL7h8fEBHGw4HozUGVlpWaVsbmxFsuMwCHw0gpheNw4OHlA0MYiS4i&#10;zdUWYyuJb+u9pkRBCdNgEwOPN6zrSl5XQnDE4KiqrGm2EvmgLMtyHTCQMt5H0pIppXB384xSFoJz&#10;BCdoyQYiMQiaU6W27rRX50dSSsQxIAq3hyM5JQaXuVwuBi093N7eAhbXW1u3l8uVpSjrUkEcc/S8&#10;cXvHFx1vyWllunvBi499nPGtD7GoEsTtvWylxVdRtwNgKZkxKA8v3+X0cA/AIDaxNIRggwPKkwme&#10;zpMd+OqQIqgXHtMFdQUhk+cLEo7kJbFm0Dgi04Hx+MyGc6ZCyYFf92W/HoBPvfcZ7t97l3ff/yx/&#10;62d/llf390zDgT/+rd/Z4VZXV9ffVR1sdXV1dXV1dXV1/aL1FGp9/29/GwAVJa8LwVmRd65KGIa9&#10;G6mmSnBhn8Dng3UfLUPZp+rd398zDANV2EvGVT0vnr9BrZm8GtgSdQZtBnNFzfNscKYKx7tbrNjd&#10;8/DwQBV4cXdznYLohAo8zo9kUdaykudHxCm3t7dM00BZE6VNogODTbf+1orca2VZlh0ybAXrD8s9&#10;0zS1UnWboPfpz75ExKbEuVr24vj5PBN94HY6oLmYG6dF2o7HI7kkTg+PiJgba7nMOBd4RmQcDSht&#10;nUTPnj2jVpt6+FASKa+MxwM5r6jAumSWZeHF8xdc8kouhVQS02EAGgBylfO6cE4Lkx95+fKeeUm8&#10;9dZbvHp1z7rYFMVpmhimaNHAMLaI4Mi6XJjPF+Z5JoaR0+nEs2fPmOfV/mZo/WHzqQEV24rpeOBy&#10;uTDdmPtr8IF5nrk5jgAMYWAc7Xi1GtB8OD3yzttvXruvFLQkjscjWuoOBt1kLrMgnsvpDFWY4kRK&#10;ySYvxjt8K28fhoGK8t7Ll6jAzd0tQuJ0OpGrAcTiKnEaeTw/MIwjNdmab9HPw3SDc46X7760wvgQ&#10;uDkcOZ/P3B6PTMPI4/2ZGA4chgOvXt4z3TwzV1eMhOh4+dL+9vnz53zmU59muBFubm44HEZevXpl&#10;zj/YYVcInjnNhMOB08sHBh+4Pz3yj37iE3z5xz4OOXHz9js8/8hHCM9ekFTRXPCqeB9QEWpecG6L&#10;fCrHcSRdHnl49R40gHXA78MWYozkWvZ19t6z1JXDeAR1ZFHmZWkOwUxaZrxzrEvm1f2Zm7ff5vji&#10;LaoEVD0Pr+55+8Mf4x/7qt8CwI/85R/hUz/1U7x87z0e54VcK5or7716n//4P+nOra6urr+zwi/8&#10;lK6urq6urq6uri74hu/7oW/boNY3feLMX/nb/y8AS15Z1zOHMeKc8Hg5U1F+3Zd8CSUVTqcLNQua&#10;DWyVrOScWdaLdTItK+fzmXldGKaJZZ0Zp4naCsOd7p3V3NzccLnMzKeZw+FAlYlaK++991lijIzT&#10;QHAGyp4/f84xjjsAOq0zOOX9h3vef3zJklakBm4OIy9evKDWzP39/Q6sAHNqSeD29hZV5f1XLxmG&#10;gcfHx9bRJUQ/ME6RGCMvX75ERHh8ONOqwwjhGomsVRlC5MNvvc26zGgu3N3dAey9Tpf5ZKXn3u+T&#10;GM/ne954/pxpsutVYBgGlrRyOp149f5L3n77beIQOJ1OFglbVmpVxnHkPNvahzEwjPYRIMZISon3&#10;7l+RasHXzDAMHA4WA3y4P7EsCzfHY3NoDa1ry3E62d7VXNgmTA7P7ixCirnLQgg7tHPOIodDGHfA&#10;tMGaNS8Mw2DOoVb8/vT613XlcDhYFDMEovMN7gRyWjgejwDNFQUhFmrOBj1TQotBw8t5oebM3fM3&#10;mU9nSrGSde8jj+cz67pSUW5itML34Alj4LLM+DFCi/jFahHa1ODPPM/EGJmmCS+Bly9f4mQgl5U0&#10;XxjHkXEYGHxgWRI1F1Ir6D+OBkQfHx/BC3d3d3zm3c9yPl3s/j0eee+99/bYpqru0cxzmrl94znp&#10;dGFywt3NxG/6h/4R1gVe3D3n2dsfYpxuSUVxwVFqxjtnsdVakVpw4qyDLCfyZWE+nfHqoEVzS1rB&#10;N6fbGKzjC3Pw4cElG+RQsI6yWhYozoYDhAktC0UrMgTidCAejpxToRRhdcLNOx/m0pDVXAshTjy7&#10;e8Grx08yrwmpQs6Ff+sP/H79z777ezrc6urq+nnVHVtdXV1dXV1dXV2/oL7h+37o2779z/3Y1wF8&#10;+d/4bzk9LsTRnD9x8uYwCs4mD2qmqrLkhHOB88OJ4AfWuTBNE0uLFR6Ot1CVl6/eI8bIvCw8f/MN&#10;3nv5/g45QoMVpweLtIUQzCECzPPC7e0zg2TLQnTCmpYGRizCF+LEPK/cHI7cHEaWZWlOHYMXrXrJ&#10;Xn+eyTlzOBysRBya6+Y5wzBwPp+5v78350opHA4HYow8nE+M40gIgfPDIzkbIMopMcQJH81lpirE&#10;GAkh8MbzO9bLvAMoMDeOiPWRbb1GW9n+XC8AqFaWtDIMA2su1vuVVkrJ5pAKER8EzYXHxzOHcWIM&#10;kcs5k6pFQ0OwNT0MFtm7v5zIWpmaI0sVHh4eefvtt8iLvdYGiHI1l902ZXADgAAM1pU1ny+klAgh&#10;7EDm5uYGACnWQQYGux4fH1FnZfkWiattUuSTSYil7HG5KBbBDC1OuM6LleVT93PRYH+zLMt+jjc3&#10;Fi9Ma2GcXFtrx2EYqdWceVVaB5e/YRxH0Lp3fuVs63A8HvFBDUQ15ebScs617rjAfKlUzYhWfBDr&#10;Jwtun275eD41p1mGtpY4Rxgia8k8Plzw3u6VZVn263fOoVXIOXN3uOVxnYkCxxCYpsjv/Vf+Jb7i&#10;N/wDvPH8lttf83FcHJhzm3xYMkGl9WBlXK2oEwSDx2ldWC4PFr1srqxcZoYhkIq9L4pWUi3Wi+WE&#10;WBwSBA0O72B+9UhZVnNHOuHh/iUFYXr2guHuDeRww5wrl9mO/yVf9glun9m98ZP/+/9BevXI6eU9&#10;r85nfuYzn+X2eIePjp/5mZ/hxRtv8e//sW/qcKurq+vnqIOtrq6urq6urq6uv6ueQq0v+svfZTDl&#10;ckaaEynESMEmuOHECtqdFU1bQbZNVEspN7Blk+jmpAxj2F0oMXpwwsPjI+flws04WYl4Az+AFWUD&#10;b731Fi9fvmSZZytUn0bGw7S7gDaoUhTysnJ7c8NxnEiXheitV2g+X/BTIOe8w5owRIK3iCPQnEWp&#10;ld+XHToVNRiR1QqzN/gzxYF1XdCilJQJITAeJpYlQevEUlXGwfq6vDi0Rdqcs6+3eGatW0E61h8m&#10;gmohlUyMo8W+vONyWZDBomGHw4HlfKHWymGaCOJsH/xAaY6w0Eq2hhipuVC0UlXJwc4vL+t+TTnn&#10;tj+ec9sH1zquSinX3rFaGcW6yIZh2Cf5jVPc96OUwuW8cDMZnFrm2Y7dIqjruoLzDWxBVttrESEv&#10;K+M4cozW4SXOpu5tEMxgjZ1f3dZPFXXGQQwMuVawX5qTrLnJ1NZoA2Bzc4s5Z2Bz6zKLMRqgSzPz&#10;PNsAApoTr0GxWrd7xO1daOBI84LDM01H8rJSfUFLRXNpz4HLuoAz8LSqFbCHsE0Ndfv9uL8XUjYH&#10;m3im4FnLzO/8F387//I//9u4fXZgeP4MxRmkrWr9WjUzBpuCud3zKSWGIaAUSl5wYi48gFosWltK&#10;QYX9v1rt3r8ZbpjLAg4CysNnP005L/ggpGwOSH848OY7H6X4yFwcKSsP5wshjgzjLant8+V05v5n&#10;P8PNdMMqwnh7S/Sev/n//O3mqKw83p/4+m/4tzvc6urqek09itjV1dXV1dXV1fV31OtQ67sRH1hS&#10;huDRaB/sLzWRc2aMI1qVZS2EcSIMHgUOU4M4IXBJFvfSkgkCAQ8C6XKmrp5lXfFD66BKmeV0pubC&#10;zY31WsXoefXqFffvvQ+1Eht8yaVSzysSvIEcdTgXiTUzHg+s68LlYpPqQnWsZwMwPFT8EA3GlEQt&#10;njUrp7M5jbz3MEWSKj5EfIycTiebvCfeIno1k5sDJZWEKARxqCgqStFKrgm8a/FEJV9WvPdkvUbo&#10;tBRqLQwh7vBMVakIqZozqbZY11oTxYGghGlE6mqvmTJOBC+O9TJDiHhxXJYzLgYkypYyY80LJWXE&#10;G6QgOwQIzu/RPx+EUgvn80IMoQFIizCmdSGgOAGtSsGAiE3CLGbJappnc6cVzZzXM1McGIZggEwr&#10;pRYqBec9grCs69615r0H71AnvFxmSkmMw8AK+BBQBxIC2vKq4wa6SiY1EJPWbO43LW0CoOCcTZIs&#10;VOJovWHzuvJchJvDkU+/9y5H71hrBu8IEd57/9OMLqDOo9mgo+BBhJRnhnj9eBUGc9OllJjGI6rK&#10;vJ5QlOhGcs0Up5S2TuIDqRQcoCrUAgUFpD3AOb/DLY2Z6gpLWnFEslZmzSzR8+xDLyilQlEEgdJc&#10;WxvoAqpU8CCqZFZSWhknT2iOLoDgQGmgKiW0GuDzMZCzUsmIbHteLZp78IgW8nLGTRPTs2ckZ913&#10;Zc1orXiEdblAgnNukdQ1c/fsDVIqjLc3/Prf8GX89E//NDJNvPPxL+bx4YEv+7J/kP/uv/kL+rv+&#10;1X+hw62urq5dHWx1dXV1dXV1dXX9vPrG7/uhb92g1od+9LtIWnASIMB6WohYFNF5T8RDKggw+sA4&#10;RMpsH+rdKNScCSJQzeFURNFcyc0FNA4DeAciXNYF8Y4xWLQtTsfdQZUxN87lciGMg5VWZztmCM6m&#10;H/rAYZzIa+IwTLx6eMB7z+3zN1jXlSUtZITgPCECVIomUlnwLhCnCWdci5QXwjqQ5mQAIgBZEHWA&#10;4qIQx8m6l2Lk8fEREeH57ZGiKyEO5FRIRaAYFBCxKJl3sUEK+4y+lhWqEPGUKjiJ+DEauEtntFSc&#10;CAFH0oqUTMWmE9aqNqExZ6LzVOrunhLnGGQwR5AIJAMy3sE0DqhWcq54J+Ql2fmtM9TMshg8DCGg&#10;uZBSwU9KTYnJeZveqHBeE0ngeLw1R9QwMDboCOzXK8GjamXwdze3bYJiYV4XJHikGsgqmxtKFSdC&#10;VptE6IrHqSPEiDiHqxUqeHU4bdFYL6gT1pQxBuRBwbvYoJaisHdVpZSQCEO09Xs2PeOdD3+El+/f&#10;k1W5HSfWktGkDBLJVcyB2Jrw17W0qYERcQPUglahUgCHD+ZeRCpDCHZ+NTGOgcuauazWiea8g5qh&#10;whgGUhVEX+c3QRxVq7m4KlAKx/HIerogk+PDH/8o0xe9yc/kCzcu4r1jEAcCMgw4N3GeEw5PqjPq&#10;wA8HSikkQL3Bxups30YvPJ7PTMNIFm/r5xzVBTIeiY4gg92bXoguoGlleXjFclmIxzuGZ29wzoUQ&#10;BBUhxpEYDqxrZhhGng0vAFhKJV0sLupvjzx/6wU//TM/yz/8m76CF8+f8zf+2l8nTpE3Xtzyl/7i&#10;j+lX/9Z/vMOtrq4uoEcRu7q6urq6urq6fh594/f90Lf+iT/3Y18P8LGf+FNAbREwi0ZVMNcSVmIu&#10;IuiaCcGiemtZOA6TAagWpyqV1kNk5dIFKxD33htkECFV5XQ+Mx0P5MUmwA0+7l1NMTSXT7UP97UU&#10;jsejuZOwYnYBcrZoWRwO5FwN6GBxtyFGSrHjHSYrMw8xsiwLuRZi+xlgsStVUkqMcdjXZ02ZrJU4&#10;DgQq4KhYvIuijEOEUoneyse3rqcwjjZ5sRSDbzlzudiUwzfffBNN2c4xRJxzVJRclUtaEKFFHvMe&#10;tRQfW4l7mxrp4x4fdM4RB4sMjm7gfLkQp8MOmzQXjoeRUhKpZFyLwdWqBk5gh41LTsRhouTV+qou&#10;dk1zWhmnI7VCFAdVKSXtr791pNnkPdBQCd4A1uDMySfesdRMVSE2VFHbVEecuacul9YxFtj7uzyC&#10;UhG9TqgEGEXwMbCsmeIwsJgS42h9WtEPNklTy2tl7KUUpmFkSTNLttcY2r2gVSg5W0SRhIrH+9Cu&#10;zbrOVJWaLH5btVByJasBtFos8qgtXug0I8GTGpys1aCXFruvS7Dpg1tv1z7xsX3vvWcskbNmHIID&#10;3F3kE1/xG/myr/hyXsqCZDiEkbvxhiiO4HyDr2eGOPF4tkmVIo4QAs+ePeN0OrGuK2+99da+Ju++&#10;+y7Pbu8QhTGMbSKlnbPoiseR58xwmDg+u2UcAz6vRFW+9OMfZri95f3HEyKB8/2Zm+FIkEBBeeON&#10;F7zza78YgFenM6/efySlQhbPdHvH/HhiuD0iCnVdGEU4vbrnME547/knvuo3d7jV1dXVwVZXV1dX&#10;V1dXV9fregq1fu2Pfw9vv/kmr169Ys2ZatYX68hqE/DMrSI4EaRq63QKexH27e0t9/f3VlBdC7d3&#10;d1yWmcvlsjuY4NpVlFIiDJHcJgKKKsG18vAYGUOklNp6kSwuGH3cJwh67/Fi7hucOYDm+bJDntub&#10;ZwaF2uuKiMXWUm5gp+7T/GqtrCURxBHjYEXiaq9TKqgTotg1ize4NYTAGAfKmvDiyK13SYv9u1uU&#10;vRjdNbgBMMYBV5WhQStVtd/XwtzK1adp4nw+MwzmkoneSsvXnJjXpcUbDUoFcXsXliiIN4BxXuZ9&#10;vccWwROxWN4GjLZ1rKL7pMOb6cA4tgJ+oU1ftL4tcYEYLP64TW5clsVK2AEJnsfHR3yLM5ZlharE&#10;OFJVKVhk8xDtfO0ahOg8w2CdZ6JqxfDVni8iBARp5791h2kuDOPIqoXHx8e9K6yiiPcEDajAeZnt&#10;er3fI4+aC+quXWhP783tXi/FJgBuvVcbGPPeU5L1x1ncr7av7Xqst8tRtBKqOR23vjnnHOua2/N1&#10;P25tAHfb0+331l1nXWgUu4fVCcEPVJTxMHFJmbTa1M2c8w7VlmXh5uZAvtg9RushGw4Ta0pPivwN&#10;Pls4tPLs5hatde8jCzGS8oW8Ji6XhWGKSBDCYeBLvvTX8K//G7+bj3/sYxzCgCvC/fv3nB4vhGFg&#10;OB5APHVyHG9sKujpcaEUxTlPTrVFdys1WVxY8NxOB9bzibouhCBkMr/jt/1zHW51dX2Bq0cRu7q6&#10;urq6urq6dj2FWu/86HehPjCvKxVYcyKMg30gn+f9w36MNmEQVY7HIy67fUpcqM7KyFuXVIwBTZn5&#10;fCHEgEPwzrOk1YDSk46iaZooDfBsYAtoH7yD/b4Um8RYyu6y8t4b0IpXOLVJRJjbue8gpIGE8QOQ&#10;DQwkLEuFeH39DUSQM2vJ1A2qOEFzNmebYmXd2grpQ2DVZJ1WzVG0FcRv57euK94JLrMDkKyVNSWm&#10;wZxD24S8EAJLmjmnC4eDlbGX1Jxa0UBjLoUgtk7LZbaycqm7i8o5O0ff9mA7B822pnhHSQZPfIMw&#10;G/TbwI+qGuhZMn4adkC2g6K2tjklA1TLwhDjvmdFM7Www9JaqxWxF2UcLQIpbJP8Egc/MNeE0xbg&#10;rBWtVn6/T2CcDva6LSroFItnCuDMeTXEiVjjfg3OOaLzJLFjbffBdr0h2JCDba+899atxbWEfft5&#10;CIGSaoNPmYq9vla1XrIQyLUyNND1dMrktgbDMLR7b0Gd4HTbM/faPWOuKdkL7pWCarsXSkZrYn58&#10;2I+vyaElcXlIUA2cltUg6+W0GAQVoVa7/pQzpb1HyjIjouZcC0N7Xt7PtaRMkMjDe6947+5dPvlT&#10;nyQVITiHJuXh5b29T4syHQ+czjPvnS57eX4tQkoFoQ1O2IY6HCLT8cDjw8kmamolODgcRt6/f58f&#10;/l//Z/3Tf+w/7HCrq+sLWN2x1dXV1dXV1dXVBcA3/Vc//Me/7ft/9I8AfPR/+h5qts6sm+nAuq6c&#10;F5sEp2JAZIv3ee/3qNSzuztqygTXIonZYIyWyhgj0zSRSuF0OePHYXefnE4nVNgdRd57hsliT1Td&#10;j7+VYHsfdqhyc3Njxdzz3H7n0QZXRByl5B1kbU4sVTVo4nR3R41xoDRXVVnT/jyG+BrUcM5RUFKx&#10;0vxjHKliscXtPL04c7oohMOI5sK6mktsW5ttwuI2+bCkjHdCWS02F2OkoFzmeY+9WQzU1qyUYrHF&#10;YUC0XdNgf7NNKtwiciwZlWuUDbBpiNWifBuYq7XuMTzvrYh/BzstGue9ucgsZhr3/Q8t0rbJe8+S&#10;bR3XdbWJjctyjRGq7Wsqdt7OOWqxaGpKeXfz1VY2br1S5uySYPu89YW55rIC0Fpx3luMM+fXY505&#10;szZwtOS0F6l7ZHdjrSXvjqUNem1rtv1se9gP7Pdjc5sBDG2wgL1nruu+rmsbAqA72NyihgZpp/3Y&#10;W0k/3u3H3Z6PCKg5xzx+vye3aZDOBby318vJ+t9298L4FxkAACAASURBVF6183YNrm7Oyc2h9vT9&#10;nNqeh3auFivO+3NKtemagoHPEB3Oe8bDwIs33yCGad83aWvyeDZAtebKekm7qy+GkcvlCk9ztntm&#10;1cTD6UIqmZu7W0RhXi+sJYODoQpx8Hzqb/6tDre6ur5A5X7hp3R1dXV1dXV1df1q11Oo1dXV1fX/&#10;N7346Ee6Y6Or6wtUPYrY1dXV1dXV1fUFrg9CrY/8+HdTUGoppFbunrIVrOdayLVyO0y45mrZCuLB&#10;HEuhdT5t8SiAcRyZQiQ4c40E5/eSc78VYjc31dbZJQpOHOps4h+Ai866hwSWZaUm6/yB5maqBVX7&#10;e0WJAj5GcosP7j1HmwNGhVqgVsVPEZG6d09BiyQ258wWFQO1viJnzpSask2Fi9at5Zy5tdZ13d03&#10;e+9Vm/RYc6Fi1751b4UQGGJgKebKidNIXdfmqipXV1MtrOtCjINFBuHqqhKYl3l312xxODdYD1Rt&#10;rh4AqdWmVjZXlG4l7FV3N9XWBWbTFm2fUkp7B9fWceacI18WxF8L4Z+63EopKDD9f+y926st6Xre&#10;93u/Q1WNw5xzrV7d2tpibykmJD4gjBNIcIKEEhFyl4v8AbnMdW6smNhyZHxQfBUw+CYBQ4IPkNj4&#10;D7CFkRMTjIMTIYTkEOLE20bah+5ehznHqMN3eHPxflVjrPZtIO7e9cBi9ZpzjjGqvvpqbuq3n+d5&#10;Y2evb/FNu5aJWjOqglcQuX1OrWs3lW/7cMF5h7Q1lhYRlBYzBEjzQkUtwhcDtGJ5pzennqpFMJ1f&#10;y9nrtifW475db7ZY3BA7CncOQlvI7V5Ye94KeXv94dBve2Hde7HrPnIAruX3655PNW/3zlfdYuvP&#10;BxdYSt2isXXt4RJBawbnrNC/uQc9gnMeFSXnBQjUlC2y6SqCGcGcs/gmQC0JIVLbHrGoop1DzpkQ&#10;e0qtPJzOdF3H8/MzkpW+6/i9f/Z9utxiqwLD6WgOvTUyjOAQsr/1543jiBPZOsSWsWcpmTyNxC5S&#10;0ghU0Eq6XgmdB38gXUGc0MdO57Tszq1du37MtIOtXbt27dq1a9euH2N9FWp99x/8NxCseN3fTYsr&#10;teLXh9sWnXNfeeCutTLXSnUWSxpORxSsPyl4i8mVYjMEg0cb/CqlWNRJlTQv+OApqtSUN6CwApw1&#10;vpW1oqp0DRB47+m6SF6sOyjEQKlpmyy3dget8CLnbOfiZIvoOW8F6NM00Q8DgMUosWihCFStd7Gx&#10;jkMfmXJFRQliAEid4vseLw4XHaVF39QZeFijf6pKSRlaNKyl4vBdpNz1V4Uu0vvuBleGgXq9fgxp&#10;GmywaX+6wagVwFTqdo2y2hp4xICQGJDpg00LrLXg8A1MVij22uJ1m8bonOPQ9Qa+FEDQO7jjRcia&#10;8daEZVE45wgiNvkPO5a1BF5o16ABJxr4xDmObXpkrRWcIMG3QQOVYz9AVZa83GKFMaBOQGgRUBtm&#10;wBpXXIvh2x52zqFet24w524waYVLtVacQpYFCbfY3r22bjGxfjQ7JyXlzLwCSrlFHj/qfgOC9yCV&#10;1Pq51s+XUjfQRIuv1mqF6gYXVzDsPzpuzdrA2mGDkWu3mff2/lnrBnHX81yhKMDgjrfPcxGtajFP&#10;VULotnvrw/M7Yui3+3GeEoIne7W9IcLLMpFzZhg6lnlmKoVDsLJ7gCXNVGefndxCdpl5XgzMDYGl&#10;JFiWrSPueLDeucSCC57xOhL6wOPjWT98eNnh1q5dP0bawdauXbt27dq1a9ePqb4KtT779b9I7boN&#10;qABbt85hGHDO0dMb2FnS9mA+tEl5qoq0h/a1OHx9gM85szhPXhZYHSpVcc7+9jFsD9X9MCAiWx9T&#10;8IILdw/sqs2dotbZlawTymHQxLdOIFSpK0yCzRWzvocPQm5uKVWbbBict3L6VmKfSm6uJIf31tO0&#10;PsznnHn/5cwwDHQhEnxgmWYqhS7EW4dWTihCrYooWJ34DZ6srqCSMglBnEGScTIQELuO6GNzPVXW&#10;J3YtBW1l4qXk7fzC2seVMrWV1ddabtP1Snt9m5oordjfHHMB7fttnYbYmasqGxj04qzwv3WZ3XeW&#10;iXfg7HsxxrZ2drRBlbIktIIPnuAdy7JQG3h0zhHEU7XgAB9ic6rp7bwa7FqdUFJ1g4IiDmmOLVnh&#10;C4p4oLmaaoNoWop1ljWH1P0+X91mzoGqbH1PXdchDeje70NTxbkANFegOBBthf4LqXVcrXBuLcL3&#10;3pu7Su1rMUY0F1KZSW1f2HXx5HaefoW09f7z2eCurLtDBHV656y7nV/OVvguIiyts65Wm7CZcwYF&#10;197HqXWxrT1iG+gr4IMgpXI6HhsALogzJ9k65EC8Ada+71mWyeBw60BzQdDqcCG2e83cmUkrNRWc&#10;8xRAJFBSQaXd0yrkJSFSCV1HJeMJOIWude89Hg/64TrucGvXrh8T7WBr165du3bt2rXrx1C//Ff+&#10;9q/eQ62f+PW/aBE1VXJKHA6HVkwtFIpNdVsnyIlQRbapc75NRVsjeBIMQlyn0SCH8wRnhe6llM3p&#10;9XA+AqAY5FmLtkterKBeIfiAD7fn06wZ9AZTYuepalHApRRqKQSEiCP4yKKJNuCN3OCMagWp1CoE&#10;cdvDelpmqvc4L+Q02Yukcj6drQR/SqRiIKbve/poLqrUCty12kP+KtfidIpa9LAqDrk5YNoEvdQK&#10;0O8L5dVBSuYMU0m42txqam6zdQ1F7U9Vg4M5Z/KcNrh06K28OyVFRRlCdweDzD1UW9xwWSYDLMEc&#10;RzVbgXn0gYqgsE3sA4v8rW4gVM3p5YSihd51uHKbLllKtkl7WRncgA8GckIIiNrPOQTXjrtUJXpz&#10;h+UlbVHLrkSCeKQz2FaSOdKcE+o6BRHBq1AB8QF6TxcjS0oWfWtxWYtkmmOvNGDpGmC1gnaHX2OM&#10;zuGdbDBodXaBxVjNUVXxssY8LR65xmrPpxPzPDFNM7nFP/0GBSGIRQUzbBBMxHMYDu1D7C8fPYlq&#10;95+NeQQsghuCs73N6kQTSi4Ge1vfPFVBC06UIIILnmWZbX1jwAUDZ1paXNC1eKR3gEPX2LB3eG/3&#10;j2+TLC2+WvFB6ILDOX9bn1w5hg5KJaeCtMEGZMU3uujE4pQl25r4EAguMpZEVaHvzZHp/V3ENgSU&#10;ynUcqaosKzCMgceHg3543uHWrl0/DtrB1q5du3bt2rVr14+Zfvmv/O1f/Qt/83/6L9Z/f/fv/yWq&#10;E4Y2pbDzjlTKFvmJsUX8uIEN7W+T0zSXDaRMl+sWbep9IPY22dCBuZlKYRgGCJ5pvGxwZe1BGoah&#10;wRwDOynPIHGDKeIdaTFA1Q3mHvPeo1RQCLEj+kBwrsXnPDEaXLhcx+YyEro+bD1SVN0cQIrFtZ4v&#10;F8BcM+M4bg6v0PegDi2VXArcxQHHceR0Otk0wHm+HXPr7CqlNqeJRStXp8z6cwDem1OtlEJpTp5a&#10;K4nM0PUGsqriQmTOBmq6uzVbnXNd1xGcx4tjmkZ8MOjYtxjd9nkIcy6Ig/PhyJSW5roKFF/QUpgn&#10;izf2g0UCj8cjpRQul8s2ua/kDP5jV899R1Uk2DmL7Zt5nlGx7jWHOcFOh4NBlhAo80wX4jbt0SFo&#10;LXTOk7PBy4CwpIwLHu8CU9uj0YcN0K7dbU4xWtIiiOvf4oRcK0tabAJgDDgntgZiQcpSisE7JxyO&#10;A9fna3NxNVdfm6ppsMvAZB+6Frvrrb8sW5fVaRhIcyLLbbLiGjNMaaFWm855HAwsRx+2vjqwjjKn&#10;dh/murr+lCpswNSokMcD58OBECLzPIP3zeEYWkRX6Pue2mCQb2A13HXQ+RhYGsxd5uYKLIr30LmA&#10;lkoXA7EPTMtMrWmb+mn7wNGFSE2Z0+lMkcLgHON8NeeYHT4AwXmIgnYB1JHbeT419910vXAMkfMQ&#10;WZYF6QNLSiQRJNjvCNfu+5QSzgc+fTrr5+/3WOKuXd90yf3/sO3atWvXrl27du36ZuurUOsP/sZ/&#10;R8mZcVp4fHyipMx8nZE1SlUKvjMYkopFimqtdHEgp7m9izJOF4YYGIaB6/VKDAFPZ/+eRuZ5blAq&#10;czic8OJIZELwlDSiFINgAi4MTHNCSgUqhcKcrCC+G3qmaSH4HgkeSVbKHSTgxdP5QN9K1kWEpVae&#10;nz/w8Hji+fKBeZ55fPUJfd/zchnpnUEtzeZaEqfMKVmsjhYHi/0W4Sppbuui9NHimUUsMudldQEZ&#10;YIox4kPHPC4W58KcQD4YgIgxmuNI4vaaLkRU2eBFCJ11Si0zw6FHRbiOL1uX0aHreXm5omIusnk0&#10;sNj3kYLFK3POHOKR8Xrh9evXvH37BQB9fzAQGHtexitLnhGFx8dXG6xJKeHUIqI+uA3gdS0C2g09&#10;4gNzWqjLsu2Zzz57w/Pz81bs/+rVK4NvzWEVXNw+Y1kmhr7nfD4zT5nD6ciYFsZ5ItfKOI7E2PPm&#10;zRvOw4H3z+94//zM4XTY+r4ENqAao+fdu3ftHHuCBKbryNP5kZwSs1oU7/3bdzjnOB6PxM7z7sNb&#10;nHNcm0PMBQNBtVaKKrEfmOeZfLVrt4ItEaGqlaKnWogxcjz29DGak3BZmK4jw3DkNBzo+57x+YVS&#10;kq1h11EFclFCiCw540VY5iuHLoJY1BTAi8cVweFJLiKucr2+0PeREDqy1gbiZiQGjscjKSUulwv9&#10;YbB9/+GZ8/HIsixblPd8fODDF2+pFZ7efMK7D+8BGIaOcZmZ55n+YGuxOuiO/QBYNHVeRjofmKaF&#10;LvZ432/Rx6Tm6Cq1oi2GWGsldJ5DcBv8XCaLL7rg8T7w7t07ujgwnCPv3r2zqGE3bOdUmgM0id3D&#10;VCXnQt8AvfMGijsZ+I1/8k92uLVr1zdYO9jatWvXrl27du36MdFXodbP/MO/xOPhtMUInQuUpUC1&#10;bp5xHOmb42otvIbVGQIh2APp6XRinK3M/HR6YFxmLi8jIVpx9ThfmaYJF0Iree8oRTmFjpxmjsce&#10;oTItI9O0ELuBh1dPPD8/k5vDK7V+o1wL0zgTY2/HjKfvD2i24z63KGAp1mvkxXGdbJLavIwMx2Pr&#10;OTLXirj6UVxyTstWzA3mxvGnAai8vLywTDOffvopy5Lx4ui6Hl3MWXXvhkopkbVSK8Q+oCI8Pp35&#10;8ssvmeeJw+FgsT/nmSeLPT48PNB5mxzpvWcc59skvevM09MTLghffPEFh4NF1KZpYhgG5HxkHEem&#10;68gnn7zaXEYx9hxOR+Zx4nK5cDjcFYWj+C4ieHCeksyZczo9oBVKSs2FdqTrOi7ThdPpRBDrx7pe&#10;rzw+PrYesUyonqenJy6XF47Dga7reHn/ATDX1eFwYMrw+PhIXhJffPEFT09P+BgY54mHhwee377l&#10;6ZNHFJhrRlpXm3PBwN1s6/CjL35osNM7Us5MadnAVpjNTbZ2Oz2cTuScOR3OSFVSNcffCnZi14GH&#10;58sztVaG4wEtBtRC268GzxzX65XheGAY+g3aff9Hv0ff97x/fsZ7z+l0ousOba0EEfdRbHOeEzGe&#10;uY4vQKWL3vrGGvS5Xq/8xGdvOA4HtGTev3+7lbk7PO/fvqX3HdfphVITMbbJjrXcpmM65cPzlaeH&#10;R47DwNu3b4n9AY8wvly4Pr9QQ+CTzz7ldHxgHscGlgIvlwvSoN3QH3l5ednimcfDgWEYmC5X3n35&#10;lpSeef36aduHj6+e+PLLd7x994Gf/MmfIpwOvH33jufLC+fzmddPr1BV3r3/kopyHCKprWPOqa3f&#10;me//3g+b4y/Qu56H44lpmkCtXP7l5cN2TEnh+fmZn/jJb5FSYlkWTqcTUJmmCSkg3vO3/u7f3eHW&#10;rl3fUO1ga9euXbt27dq168dAf+qv/p0//1/9jb/3J9Z//9w//1vWpdX1iDhi31OWQkmVGALLsthE&#10;PjHoVVLmNByszDxGvhxvkcPj+cCcEylXXAzMS+L9+/c8PZ7ouo7+0PH+/XuKZs7ns00d7HsO7kDV&#10;TB8D0cO8jKSUOJxO1ArTMlJK4enpNS9Xgz8vLwZXzuczz8/PvBqeWkl3tod/Va7Xl+aaOSJMOAdx&#10;6LbJiJfLhWmyYvpFDbYdOjuXa4srxnZu8zxT6sLLiz2YP50fcC7w4cMHHh+fWuTpiJaywYfYXG1z&#10;WnDO8/jmkWVZUC28ff8OEeV0MBD18PDAMJwBc4ddX0aLmznP9eWyQcXhcOJ6vXI4n+j7SEW5Xg0Y&#10;2nuYi6XWyqvHJz7//PMWGzxzPp8J4rheX5AgHM8nAKaSuI4jU8oWAVVzm3Wht3J1YBxnAyyqZMwl&#10;czz0RB/QXOhi5HK5GFxzkWEYmEcrCT/2wwbtRM09VaLn+f0HHk9n6yerhcdXTxA8l/HK2y/e8fh4&#10;RryjtKhi6LutFFxHg29ptuu0LDNzTsSu4+V63T4rBJuC6JxjGAbyUjgfTxyPZ7780edtSqW0yYvK&#10;cOwpqjxfngl9i7SlbN1ypTJeRiu1d5HiCjjhdDK4+P7FgJaPgcP5xPe+9z2+/fpbBs1i5NXj0xaZ&#10;/fDuPeM44oJFYtFCcJW+jyzzxPPzs0HA0PPm9Se8++Id3kcO7Zq9/fwLSsp0IZCWwsv4QuyE6zSa&#10;GzBGxAvDoePzZSJ6j1crq8/zAlVI08x0ufLtb31qUUbncW3dnI9c54mlOcRCGPjyyy/NYZkSXYic&#10;DgdqLowvF4RMqYlPPvnEIrM547vIkmxCZHg4My0z75+fOR8HjsOB6XI1aH7qGYKz6CjmUPzw4QMe&#10;TwiRWmBcZp7Or7k8v5DSzJvXT0BlmafWKaYsWvjw4QOffvYtrvPEy+VCiBanHIaBLM0xWeEv//d/&#10;c4dbu3Z9A7WDrV27du3atWvXrm+4vgq1/uPnX+dlWUjzQnSeKm3qGx6pNkHw5e17Xr9+bXDLeV5e&#10;brCo1srz8zOH4wA0iEAl18LLdTInjRNOjyeGw4Eq5mAaZ4McpRgYiK7n6fGBYehYphfev3uL98K3&#10;v/1tpmmiLiMpFc6nV0zN1ZEWA0haM+M4cnx8oO97m4zobHIhmEPo5eUDrx5eEULg008/JeeFH/7w&#10;h0QXeXl5sYJ8EY7DgVoNYlGsk3uNR4UQOJ/PvH//npQSp9OJGHrevXvXXGyVw3CyEnbNTMvMq6dP&#10;KFq5XC48PDzgosWqcMqnn37K9WrdVNeXCy8vL3znJ74NQE0W+fv0kzdEZzHFnDPLkunjgGohdJG+&#10;7/nw8n4rX//BD37A6fRAHzu6ruPQD7x796HF7Kzza5RKUVv3Ra2LSrxnygsSbLrhEA5Mk03x0yp0&#10;3YCo9S5drxMPD0dKNUfM5fkDfd/znZ/6SdK8UIrivVCzAcau69BikyuhFdxXc9vM42jfK5UQIqlm&#10;XqYRHwPSD8zziDrh8emJGCNLNvedDTRQlmlmvrwQfeDQd+ZMG3ponXBWzO+2Qvh+OFByJngDVkO0&#10;SGFVK+f3MRKiQ4HreCE7u+41F7zC0A3mrJsN2A7dAec90oYahC5uExeP57M5vQ5x69Ba96dr0VBz&#10;Gk3M80Rw4Cg4bx1z43ixmKo7McQBLYLXuEVcSyk4BSmZpQTmeWTJCy/XZ3MBxsA4v/DweOIyj0wv&#10;F8q8cDyctk686DzRRarPjPOEiOfcjjvnTOwHnkeDhA/HB969/3KDxzlnQvt9MfQ9dVq7tGrruivk&#10;ZIBbVRnnif4w8Hx9Zp6tpP7QRfDWHeelWudeu27j5co0Lbx5/YbxOrMsmW44cL2+cDocOZ0OXF8+&#10;cDweAeX5+Zm5jOCEECOpKtM8c5kMih9OR4p422sucu4P/Nd/+b/d4dauXd8w7WBr165du3bt2rXr&#10;G6yvQq3/9OXvW8/OtLBMMyI2mS8Xm4BXciZNM4NYP9bUuq0OpyMpzRyPR37wox/y9PTAuTlWoveI&#10;syL26/UFsC6soBb3KggpV8R5zudHxtbRc+oGSkk8PpyotZDmkS5aCf04XsjTRIwdIfbkbNPezqdH&#10;vHNcLs9bSfubN29sGmBe6LsOEQXXirQPJ3JKnM9nUkr86Ec/4unpiVorfd9z/eIDy7Lw+PhIF/ut&#10;AP7p6TUAy7LwNDyhqvzgBz+glMLD0yMl1za5TqCDWjOvXr2y6YkpcTo9GLyaRiRL64ISXr16xTRd&#10;GYaBw+HAy8sL/eC26+VEzMFSrES8FIMhFItHmqNt2OJhx+OhRQKftmmHAJRKKRbhK6qE0HGdLqgT&#10;Qm9l9d2p5+2H9wyHA8fjkQUrygcopeIk4MWmBC5LZugcpbSidEfr8uopi33tMHQGjGrFx0ApaXOx&#10;lWLdU723OFyZbdJj5wOpFps2GTyzW6ccOgNdYudg7qyF52WxiKlW64Y6H5nTwpwSsTdA4l2l1Ip4&#10;m3LYd4fWueYpS8J3fZtI6cjzQqnJIG/be5d5oWux2bwkUrLhCE4C1+sVR+DhySZlAoTWd3adxi3+&#10;ONWXbaDCWmguWMQ3TSN4c9A55yg1bUX74zShKlQVNEHnB0qGNqSQ4/HIsYvkcbbS/QCpLFsXHk4Z&#10;xwuHc49ersyX0bqpYsSHwPPVwFlZCjXY2vfDgVoNqqpaVNM3B+Ohs8mUqRXMV5uNaecjQkdgmiYO&#10;XU8fA/M0GRjNBqB9J0x54TKNdEMbpiCC6yI4oetue3+8XplGc5XF2HE+P5KWwg9+9wecz2dimzCZ&#10;U+Hp6alB3wWlUlWZ28CFuWS6w5Hj8WiOy2eLDUdxHGOP1sJ/8hd+ZYdbu3Z9g7SDrV27du3atWvX&#10;rm+ovgq1/pefNwBUtBJxzPOMl2DQqto0QI9QpgWpSujMKZJLsS6jstAfLY5YIoTmjooCNSdKssL0&#10;GCPjYsXysRuYl0wcDsTugFZhSgtffPEF3/r2TzLPM8dD30q6M8s4IQ6WZaLvIxLMlZQW69iyaXQW&#10;K6y1UoJ1YS3zaDCkOVtWoOCquUxKKZuDZgMOItQi288D7eH+NtkPYFFP7Lpb3xW6Rd1EYMYcRiHY&#10;ZDjvPc7b9L+UCj2DOeLEolV9H6kNijnnqIu5Y7pgn1FzIbqIiDBNk0VDq01WVAHvfQNlbCX5iBrI&#10;qwYYu2hxyIqdi1YxZ5HQiuwB5xqowJw4wdxPh8NhK4GvuZKTdRlFAR896gSVakX/zdlWSsG1419d&#10;Shbzs/W9XC7bJMjoI8s4EVtpfs0Z2rVzwWAootuggrTk7XMGtW60rgtc00wVRYJHg6O2n3E12zXq&#10;ogGPeQbc1hPngu0NRMnzRBcjWjIOoCoeA6bBd+YYKxlV28siQibh2jUA6ypbr8M2HTM4cs5U7HqI&#10;guYEWil5YXyebJJnW3sfI7Uqz5cXvIu8u76j9x2OSIhHzqdHAF6/fsOrxye0VkodETGo6mO4HY8u&#10;gO2j64dn5usIqjjvmWu2fQLk54lpmXHBm7vpcLI9tyycHx9sj+SFqgaQ1uEOqRZKsSmRUYWn8wNp&#10;mfDi0CWTl2kbjLBIgSgUARr87g8nxAcu88TJ++3aWsR0wfuI4AihY5oscjgMA8/PF4bhiHfmhqvY&#10;VEehs8L9PiLeU5zj1atXBB+ZpoWBArlAtomNpVHCn/kP/6Mdbu3a9Q3RDrZ27dq1a9euXbu+gfov&#10;/+rf+XO/+jf+3p9c//29//wXKcWm3IWuQ6L1C6kKLgQrEg9CJx6t2UqXG3jBtSl/Q2+AI0YoNh0N&#10;QGuGZOBpGAbEm4uj945aQJ1QquJih/OeotXA1flMyeZIirFHRJmmidP5QM0JFZhzouviBp6mZabk&#10;2qagyTa9sO/MWTSOI9F5us7iZpGAcwYZnAQDFW16X62V2dl5hvb+IoIKW2xLRKjlVq6Pb1/DytlD&#10;H+jUjjO3UvJhGDaYJji8dFuvWK15iy06Zz1AzrdC92rXx2OF5SlltFRi36HJJsD1fb+VtVv32QJU&#10;UrDIoAGphIjfoFJR4YBHRUiloO1xvrResJrt2vn+SM4LwTmco+0PJTgDnOZQqhYjUyXXsk2CrLUS&#10;sKJ3qiKi1NYrBaDFYojauo9qrXStTJ3SpkV6Tydx+/46fRIgBIOZIbcJeE5JapP1sloM1ju7hqSF&#10;Uis+CDiDWd57nAutoD3a1ECnOAfeCXle2jCAjjwu295fBwA4bzAsV0VdMpB49xzVdR05JbTtTW3l&#10;/dueqgZ8ak5QC3meuF6vdP42adLWyor5raj/ga4/cF0yb771UwB8+zvfYZkbFI2BZZlua9WmTIpU&#10;clnwRbm+fybPE32ILGlGRbi0mGG+Xq1wPgZCCETn257u6FrHXFqm7XdBjLZuqdh1HY4HpA11CBJY&#10;ppHgHNKWJQTbM8VVVAQXbH/2hyNF2xTIrOSytJ8POAVwuBBIqdh9nF7MGVgKw/FEWgqpKj7avV2L&#10;2B5Q25vDwRyXWoUudOCgLoma7LhVDOzVWvnX/+gv7nBr165vgHawtWvXrl27du3a9Q3TV6HWb/3S&#10;LzRwEKEBnaJ1Kwhfsjk+QOmcPYQnrdu0RJrLIwTrzSklI4ujNueDU0dwnhh7cqksudIfjggWYUIc&#10;VUC82ENx54FK0I6cK4LBLoMX5kQKIVBTZhg6xnncHn59CIBDFbo4sNSRmhcr725F9w4hZwMSvsWX&#10;atXNhRS6uEGbKPbZPpprpaAbqAHr6gpqr+uGnjmv/VSgWlCn+OSQ0Fxezbm1LObSsWl6ARVzq6yl&#10;1iuEqrngfNyuXS0FJx4vwjJbrG1cbArk+rpVTi0OaWxPN9jlvScVgx9bX5gIOZvzTtw6Yc+e6bUU&#10;RC32ZtBswTko2da86wbrRQs2NdJHc8zknPENeDg8c7LuMK0VXey43PqoUZU+RhYRcqlIDPh+sPfz&#10;NpFRVYme5jCrCG5z0HlvwItSGdogAMX636iKVKW2qZ3aB3KDPSvcE/Fb1M7hUS24YI67qrZWogb7&#10;xLvb9bG3pIC53kKg1MWASnO7lWITOYM4aotlojahsNZq8cN5IqDUPFPywlRmu54oJSeWaaS0yF9O&#10;lS7agISkEB7OfPad79o1GwbmZHuz852BMiCn0rIppQAAIABJREFUhHeRmhdKTniv6Hjl5csv6cWT&#10;p9GgXrC9PC8jaTG3G21CpMUtZXMnAviu5+W9dVr5O9i53qO5LpQ2UCJNC11328vLMhHEYHBu0VGP&#10;53g8kSv40KHRb3HV1MBc2902sVM8Pis5294PXSTlbB1erVMt1QUXPNM8g3ecHx55/foNWhyaCy6C&#10;q4ou1WKW0T5vhdm/79/8uR1u7dr1NdcOtnbt2rVr165du75B+irU+p0/8e8j7cG16zq0wYJFC8HF&#10;LUK1PvSDgZAgBq5qzQjVJrg5gRbT8+rIDf4AiA9QxaAMAjiyFGgxrTUKaA+V5oZZqlJSRsRvU+9K&#10;ah1LIpRacR4al7HPEUHa36oKHsBtEw9FDYy4BkhKXcvE/Ufnt36ttve1Y1wdL7coogpbBNHLulZQ&#10;aqW2WKBvELCiGxBb5b1N1bPYorA0R4993T7PiT1oazv2LkTrcnKOGA3Ceb3FJL2zeCZSqTVvxyoC&#10;pd5cQuICIrY2RbRNWIzmPIMtYujb9bH4ozZotWzHn7VuTjaAVMp2TWOM5vpzDoeBti54ondtEuTq&#10;uLIpd1Vqg0ygOLyX7Ty8d9TM3fn4LdoobQNs14Ibi2imvVvETtztWvvb91RLc2KFrfDcudv7SLu+&#10;JeWPooUrwNpALzYh8HZMpb2fGmDyHnKiFrb1n8YrUSpMI1GVJY8UlJQn0nwhLSN1TuY+ynY/HV99&#10;Qo09n333pxnOD+uNRipQFPoG4Obm5pOquFrQnChpYf7wjpoWvGpzjM2ba+3l5UrKlxb/9FRVYuva&#10;2mKk7ZxViw0GqJUlL8Q2pGBZFgN5IgzDkTwvaM0IikqlUnBaqaIQm5sw2x4OfsCFHgdMi33W8fRA&#10;KYVclehtj4sIWuz8uq6zYv4u0g3RIJX3lKKIc2RRqhNEHK8f3tDHgZorSEHEI+26re5PtV9T5Jz5&#10;/X/039vh1q5dX2OF/78PYNeuXbt27dq1a9f/N/oq1PrNP/7zpJIJwVmZOhZTcs7h6+05zmm1h1GU&#10;rLVBomCkhRUKgODQah1NVSOuUQPxqzOl4qRScEhVcov8eGfRNXtIVSq1lVXfoBOYg0idM8ePKt45&#10;BEUaNIAGPVagAAQfNyinCl4cNMBUSkF9oNBeLw2IOaEqqFZoMOkeoKydP+u5gblySimAUTZzQdla&#10;+La2K1hZX7+9r9ikSRWPb9Pvaq1oAec8Iuvn6V2MK2xwBkC9M0qjQgFKzThtYC1AzQVp57f+2cxS&#10;rF93G+Cx4/TNgdecTloA2dZg/dsXa4Oyc5GPP6Otu6pyz/RWp9hH/yd623sitzJ1ELRK6zXDAODd&#10;+8hXPu8eHK5gqVRFqNu/P5I6kPV7/uNr+y/8vB3Pv3D9uL8PdINh6zrejq181Dmmqkht5ypKKYk8&#10;j4zTROyEXAs5La3LrLRz84Q+gHpKrZzOD/TDGaUROrFCfS+OXBMq7d5RkOZco1TKOOO8p1ZHqYVa&#10;FfVivV5OCZ2gOFJJ+GLupa6z+N895DaXo90rOdvEzFpv90rOGWkOQXPHCd55UlnIFUpKuOgIEhEn&#10;7b87VDxVC07jdk0vLy/4YEMrQoiMl+sdTGQDpbVmrtdE30eWJZnTsyaKZUZRceY27DqcN3q1Qkun&#10;brunFaWoUhT+z3/4P+u/9m///A63du36mmoHW7t27dq1a9euXd8A/cpf+7U/+5FT65d/cXPdSPAI&#10;ujmsvGeDKbXmDXwo9mCsFHMjNQhRV6uOCqCbi+WeC9QN4gjizG21PrAKDUjdA4MqOG8AjKoULM5l&#10;wOMGFZyzh+q1aHvVhkucAZFSKg6hNm4hOEQqcgdo7rXCiO14VFGV7QH4/sFei5Wy12reHe+9RfoE&#10;5A4Uqd7ii7f3hUoABWcrTV3hQ6m4u89ay9+tGP7WRSUiFHGsiEVEzLEkQqWV3bd+L9QhDjtvHCqO&#10;IAY0FNmiZGDdUrRz77qu9ZA5vN7W+gZ32MDgChvu18hij4rQgM2cPlpvZ8wI70Cw61rr7f3tswxy&#10;cefG4m4tnRpo/GrixI5P8Hcv+whaadsLd9dc5OP3uL0OcOseXUHq/VrIdr3rdj/57fsrfFvXJ82L&#10;ObrKjGbrQ6uaUQSq4kRxxppshwcI0YN0qPMcH1/j+wOpdY15iYgURIW6RTXV9lFVNBdIhbxkxNXW&#10;LeZR56EGu99LYjh0dL0NJ7COPRpstt69EGyCYd8dEBaQFXbZfZQX63tzIeCC9bf54MhLhRAQBx0w&#10;C/gYwQupJigCwaBmKgXFbQ7CrusIvmOZZjRatNOJI/gAYhDKebtIJc8414O23rdaCE7w3lFUcKJo&#10;ybbHWgTXBY/lg9v+FofD4Zwn+MA//c3/XX/mD/8bO9zatetrqB1s7dq1a9euXbt2fc31K3/t1/7s&#10;n/8ff/2X13//zp/8D8htMhwA2TqySja84bXipE2w4+Y6cSgqzUXTolrr92oDTjixh2viVp6tuRqs&#10;keZwElBRvPMbDLLeofbwr/ZwLApVBFGDRxsoWKekaTWHhQjlDkJtEbFaSbNBIFFQ1rLxSgge7yK5&#10;/fzm7imFe2fVBjqqnZ+BJM/GTrJSigEpccGg2wqE2o+skxZXmHH/xzq21hyl245f2jkGH7cphebi&#10;qhto0paVCsGzNHBlrixsrdEGydpEP1bIY7ErwwZ2zTTbNVkhgn3Z3HGbI6odU5XmuMIcXGt8sGzu&#10;uXYdvGs9Xe7uPTzUStWKkxtgWmHP+t+r8+0Gthyoo1BvbrHbAm/Ac91zVcDdH4vIBmDFfTzV0n7I&#10;nFsqgmPjZQ1cWc/bemwr2dAGImWlXdxA3BrZ/OqeXEFlybc4o8O6zmpzltWayUsDRSpoLuRcWm8Y&#10;aMwM/ZlwONIfD6gPGzRlXWcFFxqMVIf3ULw5vrzvOTmhLJPBtWRuJq2gRaEKXYhMOeN6i/wtc2og&#10;3MDl2ntlsNdjTqwe5+w4czZoFLoeXHNBtdjgXMw55YLgdECju7kkXSX6gHeB6hxRe3Iebe1bVLWU&#10;itM7uCu02KtNIl0dhmMa29onK/jHoWSooCmhPpCL2u8QmsPOCblBzYqiOMRFCJGiyv/9W7+pv+9n&#10;//AOt3bt+pppB1u7du3atWvXrl1fY91DrX/0x34OgCktd70/oHWFBeYQWiEFxmfswb05tlh7qqoV&#10;NstKUbBuKfEO54Si1jO1yt0BDLCInpMb8NA7GGUPy0LNrbTb3WDXDQqVLeJWqNS1xZvWdSSyOcDg&#10;4z4mGvARUSR87MC6/fw6GrCipaArTEOsiPw++sjNqQQGVczRc3OpGYSq2zHcl89/bECyTi1zohVb&#10;063gvF0HtR4o78vd12/AZwVgWRUn4LzbBgHoVnbejsOInz3EVyXGfnMYlXxzgJVyi9G5FdpIi11i&#10;scVc7DrYVEjFifVN3a+T9xFxBVXfepnsgHLOBkc3INgsXHfXY3MC6q1Ta73e22fcA7J2jo2g3aYU&#10;3l3qzQ0nzcWn5izTBpqcKg3pfgQj7fqZ+1DE39a9fd8ipGX7DAO2su1ZJBikzMW623Ih5Rm3RmR1&#10;QdoUyZSSlecHh/pAlYg/HDi/eYPvB1QLa1q11IQT38r9rVdLVcmlol7p+oFhsFL5Ms7kqsg8k0vC&#10;lUKaXliuH5i1kGUL6bZ4njPnWGWDRzht0VGDqs5HfADnF0KMzCXbOnpv+6FzLMtk67L2qInH+QZO&#10;S6U61/YWFnluccppWfCl0EcDdprXqZ1rIb/Q+Y5cs90n7XpM89xgeMQ3R2St1vdWcoZ4ILoGpJ2j&#10;rPe0czgfCb5DaO8H/D+//Vv6r/yhn93h1q5dXyPtYGvXrl27du3atetrqnuo9Rt//BduTqTmckJA&#10;nLYJcXf9QndMwbnQ4JOa46Gsk+MKW+8Ra1QRXBW0FYOv8CE6jzjZeq1ufU66xeZuPVJr2XYrDl8n&#10;81Goa6QPWn+VWmyr9X6tCiHY1Lr2s9YTdec8klvPkQuOtUfqPkZHe91aRL9OCFztUKtbyKkg3iYm&#10;1gZ/vLgNCGh7ya3nq9ycYFXRUilS7JjUOroUpTZQUqn4tT8J60Jz3NxAtVZyLWi2CYzinDmO7vq0&#10;AOrW+9QsXe3vzUnk3NaBpXV1r1lpd2hOs9WtpO7WyaXtrbR1ZhWF1tBv713vy/bb+6jgNsizXvc1&#10;rihQaT1V0hw3tyif8+ZwU1VSrTgFvXPWIX4DgSvYWPfmxrO+4tKrrePs9jVt8UTzZPnby7Y/6x5a&#10;odZX/9wf99ZbVhswqQZN0rKQloW6jKC5RePyLcpZzSlY8tK65nokHvDDEX945Pz0GgnBQE0rc6eq&#10;wSYfqUm3cv+UEjhlGALh1JOzR449rihSahsIoSwv73n3Ixif3+FqRyWjzuFjQLMBMqqiDX6mBrdz&#10;zm2SqgEikY5cQVxPrVb47sAAa+iR4Mm14KMH763fSy0emAqIVIsjO8UHK3OPnQHFKuBiMKjVuvt8&#10;52w/YPsrFyu0t2mJYnDMCVmkOTcLLuXN7adisVxxzlyF2FRG5wIxxAZN23XF8b1//Dv603/gD+5w&#10;a9eur4l2sLVr165du3bt2vU11D3U+t9+6eeptRLadD3nXJvE13qCciuvzrdoofNqDpc129bggFSB&#10;ooj3cOdi0Sqt30io5eNJddBcK6U2h0uL5IlHsUhaVd3gkUGQgnPd1vmkenNVbWDIS3M23YrQhZtj&#10;B9iAVa33rqpb15Euafs57z2FsoEeVUWcRzbQZ7FIixnebD8rsKuqt0ltjYA4kRtoaQ/Hzfu2wSdU&#10;KFoRzKWCMyBUMai0dp9tTiVvPVUWxartgdv+1MoNcK3OolJR7OerYEFE75o7T9oaebyHXCu1tu61&#10;2tbBNkWLEN56pMQ7UHuNbw45qebcuYGsegfPpA0EaN1i9QbokLX8HioWRXQttir1tn7Bxbt9ZU4d&#10;bY4sqbcuLpFb0f/9vgGDpOu2/tipt8K01qWGoGJA6uZMVG5hxPVyNXAmN8fPGjtc94eqReFsOqGQ&#10;8kROM8Er2Su1ZLQs1JSpmhAcOSeomVIyFSW4YGCre+Dw8Bm+e7BifNUNmnmx/jrE+rMkOCQX4zpt&#10;iMHcCulFlKyQqbjaIBwQY6R0HctUcD5YpNAF21dSzF3VIGhtbsacK4gnIeTUpmHWCs5RvUHs2oZP&#10;iAvg25TQbHCS1itHVbwEgnjUKUUrqQHtoA7nA7lWQueRGJimEd93be0LY0qoKLlioEo8rsUnKw7v&#10;rFy/VEVypg9xG3igOCoetBXut1huqQnfJsTafhEE4Z/9H/9Yv/v7/8AOt3bt+hpoB1u7du3atWvX&#10;rl1fM/3pv/5rf+arUMspFLkrta4Kq8mpCqKudWiJAZ6SoVZyg0BBvHVBKUjRzbVjfUHrNEUhq3Vh&#10;hRA2V5OqUrMBIy/BpiumShwipayl1LW5YG4Rv2VZyM2J4r2/c8e0OCHminFyVxh+F/XTXMzAEm6T&#10;Bc3ZZQ/9qkotZXN4rZ09a+zOe09OeZvM6DAw9BGwc0rV+hEgqbVSm4MsOk8qldBA4DoNr1aLWXrv&#10;UWwyHdQtUrbF17xHys2ptsKSFcRZ7DLgQmcP7Ci1JIoW1gmXzgeDJUJzWX1cjG9rorgQtvUD8DEQ&#10;5FZA7l1sDrkVZhq4EDGoWcsay/Ss/Wv3HVnrfgnSoNW6F2n9RjQH2F28UxrgANuy9a6b6vYzbU0a&#10;MKxaEQR3NzjAIFc753KDrus0R7j/3NjWShrkaFM/19fo7bNvfXNsX9vcee7ehahbZ5i5wwwme+/I&#10;c2KZryzzFSmZ6AOlKKlkZHXNhUCMPdINxMOZw8MnqERqyfY+qzsyRspiLqZSFS2JlGYDwCKM1wvT&#10;2NYrT+Zww2BsKgWdX6jXEZmXtmaBUmzaoARPUCHNiefnl+18fezJORO7gVJgmmdSZ/s8szA8nFAx&#10;mJmWhI8Gl6aUIM24GrZ7j1TopJLavwWLxAKITpxOJ3LOfLgmXBBOpxPTMjPPM92h4+X9B/q+N4gO&#10;9CGQ6sIpRIbzkfPDAw5HTok8ztQKuWSkxNYnZ2X365pvzkjNoOvvGW2l9m6HW7t2fU20g61du3bt&#10;2rVr166vkf70X/+1P/Pn/odf/1MA/+iXfoFcCs4FQoxbXK/kTKoLfYjklIgxglRzDXlPqhktiWEY&#10;yNliTOaaqLjo6I4drniWZSHGiEhq8KrinaMmSOQNwgDQgFfRioqBHJ8KVMGFaO4dV0nFIFJaDCjF&#10;GBEsTuVaR7dxEkcUSO2cwgoRrEma2Hqo3s8LwXmDYSKIBxVPbe9TxYCIOKE0R8nQ95SUKblYEDBE&#10;i4OJMgyDTYprbg5NBqOkYmvdXEJVFe9gzjPiMikLWr2ttRPKku3xWByqhc4HUi02la5WgotEF1mu&#10;MyH2bQ0VcdZH5ZyQl4R4R6kzMZzJOTHnGe8F723SoTisP0lKgyAGa6Zs+yI6gygu+A26rdMDHeYi&#10;02JrVVwr4q8FrXZ+IraGOS8Ivb2HVELXs0wj0Qdb81qQtujV2XqnklmtPz4IOc+oenPt+EhO2iCD&#10;RcsUj88JcQbdlgrOexDHPM8GKBHrljKSY71O3kDgWsKv3sraS5su6b1va+oIwTXw5VgdWlANGqaE&#10;D84isWL9S6ka8HMK2qZY4ipa9Xa/qYFjbZA410JSoSLMJaE40tKued8xzRckO5bLiLgKXm1cZAiE&#10;4cj51WvC4ICCj6DF4BKYl6jzMOcEFWJwOA9pvpKmxDrt0Tq/QFOmi4EiUNNCqBWPMOIJzgYXBBdx&#10;VXFFqbPYn2zw59gPlCKEMDCn2pxainJAJZDchGbI6zyA0LMsFR1tuuJzWgjJ7vm+7ynAOCf6GElz&#10;og+RJc12biLEmngeX/BdZE6Z6VpRAvOykK9XljRxqNXgaRFyFFxWpKu4k3B+9Qkvz+9J12QRTK+E&#10;msnjC+Fwpj8MuK7ffpWYs7Di8HR9R5pmg3nOosMi8E9/+zf0Z/7QH9nh1q5d/xJrB1u7du3atWvX&#10;rl1fE91Drf/1j/07KGlNV1lnk5r7I2um90dEK1Irvjp0Ksi8WFzLO6ZamHXB4QilOVMA5orTSqkz&#10;UislF9BKyonQRRCH76Cm23SyvusMBLQOpmk0MLRg3VJOxWCPVooqLkTiYYA0U2olRI/HM84zqmoP&#10;z7mQvUO9EILfAJdIsaJwrPfn4BzkwkphUrYInYuerEr0Dq13kxABJEMrZvd4UrqaO0qg1AUlk/P6&#10;eY7SerMcurm7AkJJBScOXyLgtnJ1pCLVHCFShEVgyvbAHHubRll0AXEGk+76tJAG6RCWvGxul+vy&#10;JaUmuq4jpRlRMVg2Jfq+Z84G1ZZlwTlFJDJOC7NTvBgEWvuwaPAj52z9XS2aCY6UM7XF2FCHbzHQ&#10;khWnC847FGFZFryP5hxKBRc8ubmPUHOy2QS7Nkwgm8sptjQmdUKqUGeb1OjbdEbXWd/SNF23SYoi&#10;Qh8CXmDWioueJSVz2KmdQ3843MrvS94iqrZH3Qb2SqoE51GtW3w1eFu36HtyLgQXSC2+eYiRlDLO&#10;WwQxF4NeOa2DFSBIIGu2yYMNlJALHs9yfWG+XPF4+uCtzDzBPM9ouye62IGPqO/ohiPn0wPet96n&#10;cosPQ4tDmgcLAkjb2zZRUVvRv9smQ24dck7wQ08dF5Yy4mJAa24lcZEqylIXSnD47oHPPvsuAE+f&#10;foLgmdJi4NApHy4vjFebRKg+8mGekOhYSub5/Qe6EBGtDMOAlxPOe3wIdkyijMvENGdOpxO/9/nn&#10;HI+Hdi/C+3EmV6FO2Tqz5sz3v/+7xNDhnCPGSAoWax26yNiA1+fPz3zHB67XK9NlosyZQwgsKdEd&#10;juAiPnYNWLttTR2t7ysX0jQzDAPLsthggjZEwXUd3/u/fkd/+l/dO7d27fqXVTvY2rVr165du3bt&#10;+hroHmr9g//s3zL3SAyIVGouzClv0cBD15GzwRHnAqiQciYezHGTc6b3kboUghccwaayoXgcuizk&#10;aLE3J+bkKq4imCumCjgKLrZOI7FOH4scAl7phgAaWXImpYS4dbphZk7tIT04KpVrmvHe44cerZVr&#10;NlfTqVrHlpXaW1eWbp1TDl0KtRW5g7comLMgUckG1fJ8iwSunVR5VqbVCRYs8hiCMM0zZS72QN4c&#10;WylZD1IuFScBTWpr7XzrZvJUBNVK13XkbGsROk9KBRz4rkW+UKjFHHUp2do7x5TNsVJTtjgmfotJ&#10;lZJIFVxwIJElKaKdgbcseH9gumTUd0joQGnuJqHvTgY9ckYCpKoIxTqrmqQ571TbWqrFFkFYWj+Z&#10;ASplGDqyZiietCyEwwlcgGoTLJNYmbnWSkkL3kuLaNr1WZaJEgOlJHLKBBfx4ogelpwMZGWDCV3f&#10;47L1X3mU5TLS9z1TnjkcDgiZkluxvliULKcGgbKBra4bcMFT1SDTbUJitgmJLT46phmtlSUVO95i&#10;UT/nKvM4U2omYYXwSGVOth5daJHF0ECZVqiVUiFKZEkXpAp9HCxyqIWSZuap8HL5gHPQdR1jyRyP&#10;TxTvOT68outPVG2WwzaccnNHqiCAdwYos5YW2V374apFSEWY08zgY3NSgu86nMsozsrd5wnnjlAd&#10;+EruKr4/8rN/5N/l1SffASDHwPR84fPPP+d4PvH45olpmfjt3/wdfvS7P8R5Rxc9fog89j2PT2/o&#10;Y2C8XAD73XQ8HgnRkXPm1esDw093TNNEcJ7j42tzOQKx87y8/0DXdVSpXK4TIQR+5vgEOGLsmSeL&#10;UHYx0DnlKMrReeacePXqiTIvRPGocxQEFwNoIPhIiAcQj7YONYdNeJUKEhrsXfc84F2k1ITK/8ve&#10;uwRblubXXb//99qPc+7NzMrK6i5JqJFkIQcOHEQAEyIYMGbCnBEMmZkxSOrWBIIB2NaDCNloYEKS&#10;MQzAIQePULcMQuEgMIERxqCWrZb7VV1dVZn3nnvO3vt7Mvh/52R1M/DE3V2DvSI6KjI7b55z9uNE&#10;7VVr/ZZQauJPvvp/tp/62T+/m1u7dn0GtRtbu3bt2rVr165dn3F98Td/94tXU+sP/t1/BUmF3BI1&#10;XhcIhZrePtg3XzC59sU+YTXCZV2Y7o40gSQVWxMCnNcFg+A6x8qIppJMdZSasd5Sii6u1ZR77awS&#10;qyYuAJb1gnRGUUoZ7z3rZcFaT4oRTcxoTRAqNSVSaRg7ApCiGgfjMGsyJSusfPUb0ho2cavPtVaw&#10;OOUsiZo4YgwlJRrg/XBbiTPOYsVhWqM5rXbFksktU63gQqBkrRiutVJKorbMumSsvQKmDS1v1NKY&#10;pgljLDkWXBVoRut4uA6qzyBFAfWo+ZFLI6yaGFo3fWi2wVNzZu3pr9I/m7UOQcg5sX6qRgeQsr4X&#10;TWTpuVpbIgRhWTYGX7isJzV9pHE6P2HMBSOO4DzL+qTHzhhSTwHVkqk5MYxeK34xdZC4vQH5r+wx&#10;WuZ8jhQa4zxRWuaTTz5UELt1iLVU1NiyYpDWyFiSvOVpnc8XfOhMNzeQsyG1xppiX9A0CLUv4xlS&#10;XGmlEpzV2qjJWEmcHy8gopw3q9yu7XzC+l4fFSHWRIpau4vxLccKgJgonRd2NTClaZ1xi41rJzal&#10;5XsSX9Uoayyf9dzErCcuiejipWiF9LrwaQy4eaAlyEkwzeIkY0vEZk0g2cGRa4MxcHj+gunuCNYo&#10;hL1qpdN+ijFXW6VJ60lNXeG8Ju4ErS1eRwEMgncOKXAukZb7gMEVXG9G1i1RsiAhkNzE/ed/kvG9&#10;z7MYNZuShc1aknWsoq1J/EgxgZwdIgZnPdtlJcUNaJAylkCrFRssxg5YY2gmgjhigWXLtJaQMLAm&#10;PT9FDBt6/eUmxFIRJ7hh5PS0UEUQP2uldLBMk8PZhkuFY3iGs8Lp4ZE5eAyNNS4M84RFNK3l3feY&#10;uoBWTIFSK8MwkJOmt8QYai1czou+N6PpwT/6v/9u++f++X9pN7d27fqMaTe2du3atWvXrl27PsP6&#10;4m/+7hd/6a9/5ecBfu/f+TlSvNzA5bnDyo1xGORWt7Mts54eqbURholhOlDXyCU+UI2mly65MA8j&#10;D2/eICLM86wJrc548vUK2240CqUkgr9Cly1bTLioD9tx2zrkXEhbRoK+p4WzUpyMISWIZb1BxGtp&#10;EEaMMQQ/IiKcnl7fjLoYI5YNaw2lplvNrKTMNB5pBWqF0U2kbevgcmFZkpoyvUqYjRpx17RWM6Kw&#10;cmfxJbOliPGGLV5oUhkGh7RGiR3oXirBan0wXorCqLeGNw5pajRNWILzrEvCGCHVlTWtjNOBhuEx&#10;Rj1HxmJcoCyZ2KtsxhSav5pomlYqNXEF4NdaSWnDGdtX8LSCWaVirfCwJQqNu3DH03KhXsAFT6tG&#10;q3ZYagVj1TwQGlKvFVKHtEKJgRwjpiZKqh0Oz61OCbAsC8P8gkzjvC3UWokxKrPKCN4pt+jx6YK3&#10;AWc8KRVqNy2maSbnfONg+WG4mY+xZDCdT2V1cW95OL8dLyiJ4+FAfHzNZDsQv+nrX5ltYu3N2Iq1&#10;0DrgfXCBkjJSG2MYWJcFN9rboqLpLKUYI4N3Pemla51qWMK2ZsI4UcSwxo0BTf+lnrSTBsZAqRnn&#10;DMPgiU0wUmk1UaomFnOMbCUxHA9M3lBzIpfCcJjAed55//OIV+4V6pveklnXRUi6oavXs7wdZuir&#10;lGIMBk0bQUWbu7Zfw2BweOspuZIQKhkJlijg71/xk3/2X2QxDmOu/LDGdBw4Hn6CBkRgWzZsGzAE&#10;LpJYtosufFY1NmMpeOvIZWUSR4yJ1hzO6jXZWsFYy7qulK1geqhvu0RCGGliidvaGYCZ0+XMPN2R&#10;c+Fz773Hq1ev+PijDyjp0ldXBaRijGUYlAHmgqeYztcLDjsErHfK3rsy5gTl2gFiDVuKtAzOedIW&#10;ocDlQSux2VZdADWNP/jK77R/9V//N3Zza9euz5DMP/mP7Nq1a9euXbt27fpR6NOm1q5du3bt+mzo&#10;f/39/679k//Url27fljaE1u7du3atWuQVZxdAAAgAElEQVTXrl2fQX2/qfW3/s3nvPnOt5imA0vN&#10;hBB6akWrf8YY4tpZTbWSW6Pmht1WppiIa0LEYnrlys0z5/XEskastZy21zTTGIaB1w+fIAJhUH6S&#10;dcLl9IR3lpQSgw94b/nw8SN9c70upUmpTKvC8XAgF8A4xOr/t2xPV245tYJPrxFjWK2/JbWuaa1l&#10;OeOdwzpHLJnYEysxJ8bjHbUJW074w5HHhyemacKJY1kWjvOBeZo0IbRdSGlTDlOtuMHjnKN2EHwR&#10;ON4f+O4n32XdzhzuZkJwnJ+eADifz7y8/7G+5BgpuRGsZxpmxr6u9tiyVgTF9RRPo0nl8vFHhGFC&#10;cmPbNobhwDgfeTotpFSYpoOuTdYrIFxrcN5bjFG2Uly3ntjSeqVzDusMl+2CWBAnvHl8o4t6zvHw&#10;+EQIIy6MxFgYwkRrwqHzvHLOtA55P0wjrSqDLC4X7saABqoMpej7urK+tm3D+gfEwXlZ8MEyzyPG&#10;CE9PT1QKL+6e8+b1gy7MuQEjnv7RmKaJbdsI1rGuqw4YxI3pMJJqB4XnSGZjPhxwXmuY67axbRve&#10;uc4708ThsiyU3BOK3jEfD7e63uPjI4MfqbUSnA4RGBHuD0fOp0dqX1EcxxExjcfXn3B/d+D8pFVO&#10;1sTlsvDq5btsWyJuuib64uXnOD1d2GzqKUStlvqeuLtczlgnei0WQ60Z56Hl0oH8uuhpO5srANMw&#10;4s3A4f5dxvkAWE1Wmbf5g9ZanwqlXyd6n5SUaaXQqn4+EUOVSi6VJpWKY9sSzlqMD/1ai1ofxSA2&#10;MEyO3CrbBu++95O04UimEWxP1jWhpISII2ZNPs5hYBpHgh/Jk+dhWZgOE7VmYgfSW2fw0xGqpvRc&#10;ayC2L6FahmEipYJzQavOQAVqbWw10jCUUrksG2EcuWwrz+5fcri/47I8UXLkMM/E7czolS2XcyUY&#10;R1wXTbSJxZqAPxyww9gXOPX6vh5H5ZFVjdw1wTiw1rPkyB/+4R9SolY9s6k0EsY2IINrfPWr/0n7&#10;t/7tv7Ant3bt+gxoN7Z27dq1a9euXbs+Y/rSb335Fz9tav21f23g2x+eOC8X/HDig9Pr/uCn4Oxh&#10;nii5cXp4ACDGiEwzJTe2JeozcYExDMzDSNwWYnBsS1QDRYRlPeOcxTnDm4dPGKzBOYfrD9jrutJK&#10;UoPDenxoXDblz8zzzP39PXfzUR/4t8w0jKyPkVwbTSzjGEAq3nukCq2At1qjOp/PbDmpIeAcuSpI&#10;vInyox4eTzyc1GjKFca7A8+ePyeMA+fzwuVywYWBGCPnxxPDMOiyYq0cRJfnRBqXTWHUvhtxpRSq&#10;VaPkzeMbxFnu7u8REZ4e9fWMMbzz7OuAguSvPxdsYBpGTqcTzPDm40dolpwz9y+eMUyBb377G2AN&#10;Bz9xejxTa+N4vMeILrM554ip3Kql0zQQQtBa1LZA7atsVsHyNRdSShzGiRgjsUbmeeLDj76jdcoU&#10;OZ1OzIc7xsPMukRMrzAe/MDhcECqmlSgQPKnpxPBOsQo2N65gDWe2o1E1w0zY4QPv/vIfDcTW2Jw&#10;VsHnlzOn8xOpFN5/9R7bFvHGEvzI8XjUmiFqzjycHslNz3kIgXW9YJwhpQ3rHSKNuF0AeP78OaVU&#10;lkVrj2mLDMOAdeOtHumM5+H0yJs3b3j27BnPX7wDwHZZtNaYs1ZIo1ZVnz2/0/sjbyznC845BudZ&#10;l4WfeP/zfPidD/De45qwrisvX77k8fFRDZY18uLlu6RYeEhnZY91/tkwDOScWZZFmWhSGWvAB+Hu&#10;7sDlcmHbNl6+eIcweC5PJ473z/hzP/tz/At/5sfwduDVuz+GtID1QU1FlKulnlZT10fPGq1BaUUH&#10;FWqvtIrWEGmNKgCCtZ5qhWYt4gJSC6UlUq5spYDTFcfzWrl/+WP8+E/9DGKEwQslRgCsHWkGqrWA&#10;1v1arCzbhbVsbOfMIUzMw0zO8XYdBWO4Oxx5uDxSc9QqoDOUtLHGRKtCGCasMZwves794PRasI5h&#10;DJzPZ3wYoFmCH3jvvfcI1nFZF7z35JiwWKSpEbzFVavGGIwJDMPA4e4Zfr7DWEtveGI6Z6vVRqYh&#10;1y4kgLE8XhZ+/Td+gw++/aGaq+vKNHs1nG0jlVVHBLaN3/v9v9N+/a/+9d3c2rXrR6zd2Nq1a9eu&#10;Xbt27foM6Uu/9eVf/NJvf/kXrr/+l//kb/Kb5/cQZ/nkzcfkVnj9+jWpZFIuulBoDLmWG+fovVev&#10;ePr4EYwlRV0yTClRa+buOFNrZVs6UFsMJUcGZzFSWJYL1gne6MN6CIHL5UIYA5duGNRaSdJuqZJp&#10;mjqXqJJjYvSBaTpQ6sq6bsRcNQkjVV8vZUppTPNMKYpaj2llixFjhWHwYA2X9UTaMsHPSNXXcsbr&#10;+wkO5w2UilhNYV3WhZw1gXRlJS3nlfl4YL6buSwLJUcoFYcgtWKdR6whlkyzhiEcKKXx+PoRgGEY&#10;CYOwLAvGaMLm8fGRafC8ePGCb379GwyjwcnIthWcHbm7O5CJbGUDEdaUcT1x5MQxjiMlayLKOrml&#10;0UII5KLmlfKrAjXriqWRwnGeWS8bZDgeDpRSSGlTI886lvWMD4FP2mtNE1k14UQEYwfmabq9LsBx&#10;mjk9PXTQeKOJQbAU0D9HA6lYMThnSSljnGXLkdYaFmHbdKUw1cI//ONvkHPGomD3493M6XwGoKLr&#10;fTmpoRaCoxVlFrWcaJrXYTgcuVwueB+gNv3sDWpujD5QRNc3lR2mHC0Ry7fat2/XYwiBGCNNwHpP&#10;zBupZEJw2OBJecWiZoYVhd3/8Vf/lOM0cz6f+z0ltD/5OlhlztVaiV/9Y4ZhID2eCSEQemIvhMCy&#10;bLd74Xw+06watOPk9TxtCe89o/fMh5GtVN5/7wv44Z5xCIzDHaUayEKtuiAKar4AmL7kp6krPQZO&#10;DMVoGhKuUH6H9wPGO7Y1YscRZyxYhzEKf49pxeZCk0pMhtYGfvyf+TP4EMhGOXbDFR6fgT5wUMRg&#10;m66NGm949t5zDsB8PPD64TVQefXeS6iFy+OjpuKOM9JG5mlgW54wLjDPM09PT6xrxInC7EFNJ+vV&#10;3E0pYcOABUwz3D17weAGzuczlIrvi5rWQMDix0ENdyu6pGk9YZhwYQLnaCK0zt27DUxeg3AikHXp&#10;dNlWfvlXf5W/8V//NwhqFg/DgJPMMHhqzZy3J0191oo1nj/7cz/d/p//9x/t5tauXT9C7cbWrl27&#10;du3atWvXZ0Tfb2q98z//Zb5mDP/o638CaDKk1sqSC8YYlkWNnHHQB+xaNbG1vHlUk0iEktttRU9E&#10;aJuaJrUk/BDYki4BIoI1Wp8K1jFI7vXBVc2sT9Ucvfc4UTAzKFj84eFEjlrRWsLIm/OZmDPB9UrZ&#10;wxtK0rXBYJ2C3ns6p+ai5kyBvCXOp7WnhDy2WU1ueH3QfkyPWserjcujLiJ675EoN9j9tkVoDe8M&#10;SGZbn0jLE9ZackrM46TQ7QY1FcqWWOLGPM88nD+mtUaY9Zhu8Yn1rMmpgON01iQXzvPBRx8Tjkdo&#10;sNZCC8JaF5bTBW9dr/FVPIbL4xMhBIZgIBVK0QrpclmwXh/s65ppsVBLJjgLJSI1E4zQjCHHDT84&#10;okSWvGrdqi8R5pow3lERlljwYdSkFx28Xwvn8wnTUOMQ2OIJJFJqA2vJMTKOEyUVrVxOI5clkqlQ&#10;vS7/ZUMwwnm50KwwzYHUE0winhhXgnOYppXAa13vVq1rGTGebVnx3hPXRCsJ5ww+eC5Pl56yWghh&#10;vBkYqSW2nIhNDUtjDOSGILRujtRukGxFVxVzjkgpOG8YfcDUSjmvUAqtg/qtaxQgpUxNmcEHXUKs&#10;jVJ1RTOEQEkFj8cUQwmBYg1i9fVi3IBCE+Hh/ATGwrYyjSO2WPK64SoEZ5BUWV6vbCTSuoCNvPv5&#10;VwQpJGCr0KzD5grWkEqk0ghOz5mIYKpQYwVpHO+fvU3guaCrpyUj1nJwM4LC9KszOAsxPsFg1eip&#10;lhgXnr96n1c//XlWKkEM4Fh6Z9hbSP04eyzUTC4rn3v/FUU+ZqXw3o9/jnPaeP7uu8zzzDxOfKd9&#10;S83nyfLhd77DO+/+OB9/+KF+5uwZ7EyzOjxwrScvccU6YUuReZxoS7+2nTAfJy7LE6km7OSIpfDy&#10;MPFiPDBcufqMWHpSzwjOe61eZqembR+VqK0baQ2kNLyB6nX987/6zf+S3/rP/wumw1G/Fy8redso&#10;wbCcnyilqJG7af0YNvKSef/Vu+3b3/1oN7d27foRaTe2du3atWvXrl27PgP6/5tav0JrQikN0Iey&#10;y7LdHtpK0fW44P2NvRSs/qvddlnw44AxBpGMoBW5UgqxRAoNH3yv/VVdBhNBUPZVLBHnJ8RUaqvQ&#10;wNBu1bicM00g94W7UitVlHVkxQBVkzvyqdU2ESoN0xqpqjFXippntWTyUnoyyGGNUFvDOSHnivOG&#10;XLQaVUrCe2UvxahpipRSr221G7PKdjMPeo0Pbit7W4pI05pdypoYu/5+FaitQTdkgF6P0uNsraWJ&#10;1j1rrRR05dE5R8mZWHJ/T7q4OI6jGiVGK5GPy5mcM4fDgZiVhbT1JIk3liq1mxMFMQ1rBGOdrjca&#10;g7RGrpXWIt54mmkseUWqLmTmpj8fS+yVz4IxukJ4uVwQUfYaelVpMkqqVk2pEDdohmYgtUpumcHp&#10;6+QtY4NnDAOVcjvu1xSfMwVvpb+GHivbH/Vr0z9vvAOptxSUiOCGgGmVnAq5XxPI27RZLolSym0l&#10;8vqzwbq+TpgRsbSmKcRaczfarquKPanTk04iuhQpYli3DWctzitLLNdC6+kn4O313holZ7ZtwzhL&#10;obDlbtq1BrcUUINSqVZ4up4D05RPZyHRsEYXGqNEXn3hJxhe3LP25NBhmFi2rdcEC9Y1grWYfq9d&#10;jcJhcCSElUoNFjGGJiDOUja9H/MYGIzDlEKp+hmcncjbCe9GHtZGvHvBz/z5PwemMdfKFjeGMGGv&#10;SC8T8cFSEErV1dCtFIbjcyScYX3i8nDm+eGO9957j29/+F3cODB/7iV3z+6RLbKuGZznJ376p1jP&#10;Z7774QfU5jCT3rtunACwVMQKzjokeIZ+vl+MA4MPpKzMtFoLtTUO4z3DpCw511cu+6wrpVWa05+v&#10;omk5TSpWuq+lhpoDceDtkd/4K3+VX/6VX2O+P6qJGiPiG80IOSVC0NTlw8MDYXA459k2/U5OJfN8&#10;ntuby2U3t3bt+hFoN7Z27dq1a9euXbt+xPp+U+vF//TL5HI1f/SfzQgxJ33g7g/row8YMVQESqX0&#10;n9fEi0Lhc85Y29k4/eeawHmJ+P4AKNJrTN0MMOLI0qBBLQ0xDdfraLVWfWjMldT0FYug6RV9a/oA&#10;2Rpu8L0CqRDyq7mVW0FqpcTYYegKpc9SybHc4NimGlJSQ8t7/ddW4wzWGlpqytEy+sB9NbGsKDPL&#10;99dzYhAnPQFmtFJ2fV2BahSI7cWRasZZpyZUzbfzI/3vzDnjzTWlExFnqaXgvbuZH84ZNXYEmlHA&#10;fa2VZy+e8/T0hDPuZkAZMaxpRYy7vY4zhkLnblWt0ok1GFw3j9rN4GkiarK0SqsVMULJWq9sraGF&#10;too0gZowPRm2dXPEWktrhrIlWhNAiLXgnKU1IddEk6qmVlVTq/SqJL0iJ00NslwiTQyDD4DW9+BT&#10;Sa1akabmnTWWJOX2Hpz1lJq0dmgMxrhubgneOrJoBdJbR47tVjUVp6MJjaTHvHwKsG60Z9Zq5Vp1&#10;08tSGMfhZhDVWqnG6PhC3Ki1kJteW2KEEJQ35r3HuUZrTo0/yu2ay9Kwxt0A76ZV7DQQ46rGsb4j&#10;SjfCQghsb06clogc7zkPE6VZYm5cHt4whsA43yO16aBAa7dUkxn13J9LwYpmJq9Q9C0nnBiqp1/v&#10;gcuaaBWcG/X+8w1zeEGk0N4YXr3/Hs+O72OSVk6Dd2SgXZ26HHAD5LUxjo60NiYzUPLCffC8uH+J&#10;M57RGAYax8FynAdqzBQSaTTcf+FzOOuRWnDR8Op4h0+ZNx9/THT+di5yrgx+ZJxHvfZaJdfMeukj&#10;Bl4rwzZ47t99l9Po+UQKh/kZIm+N7VT0ePhx0Gvl6dS/Ry1hPJDjW9PaW8vpdOJ/+1v/Pb/6n/0V&#10;NSQXHUNofXChoPfXeVEum7eOUivWapU4pUSuieA9L+/u2sen025u7dr1Q9ZubO3atWvXrl27dv0I&#10;9f2m1suv/GXlPQlvE0hyhR6bDkHWh+XcKhZRYHKpt2SKcw7bq3tAB5A3as5sW+0GiRpd6jvI7bVE&#10;BGusJpdqpbWK1IZF0yBShZIz3jm22BMyreG905RMrldwDQbpppCgSYlGyrrO2IDDNJFSuiVzQgi0&#10;XG7cLVshWEeqBT+oYWKLws81JQStp3eM0cqj9PBMa42a8s2UuppaV1WBtaegWjfe8vo2RXQ1bt7+&#10;jP5+M0JtkGohILeap9aSKqPXz+CN0JohxogfB47HI+v5QmuFaRqARsqReZ5JSc+bMUaNtWaoPXmm&#10;C5cZ5w1rf3/OG+J2TcW1fo4rIQw0qRpaaQ2p4J1Vg2Bb1Yir3NJIIsrISlHTf42KEzXQMHpNhKBQ&#10;d9sg+MCynNk2Za1567BOkNRADKbq0mATWGvGUOloNKwRRhuordKawRkwxmpVLkY1tawaKq1fx7VW&#10;ZFS3tDVdy1MzTs2963lxArSKeP1cphloUEpFWsP1Vc4kVU1P72/mohpWjno1fY1eu1dD2Vqt54oI&#10;FgW06882UjfvqoBzqBHVKiIOkxK+ghWj91CpcL0fGmQJ/OHf/yP+wr/371OD5/DsBfPxOc4ZDuNE&#10;ahYDvLi75zC9NeLWzg7z3lNsYzjqYmCuWdOBKXN6/YBFmIwQxEIV1hwZfOD5/TO+8DNf4E1a+Km7&#10;L/CT/+xP4mqlWnizPmrqS4QwjgCMJig7zllyqRirjC2xK8Ox0qaRwQdsdJzTwt27R3CVIBbvhGAt&#10;KTewlWQaeRb8dI/NmRfvjnjc7bNtKWKtmsEffvgBp8uJlgvDcKSVShODN5aPvvkBv/Pf/k3kOPIk&#10;hbJezd5CroUYI6kUjLM9ESpqVPZBgeUKq/cei/C1r32Nj//O3+OyPHF/f6S1RBbACNuaMCKkrKkv&#10;oSGi9edayi05a5q/cfTu56k9Xpbd3Nq164eo3djatWvXrl27du36Een7Ta3P/y+/Cs4Qm66cadrK&#10;3pJb9KQKaP2v1IpcDZteQ4JeEYxvEynSazrDMOBcuVXHpK+nXRNWV5VeOwRAx9A0qdPX19QoM2//&#10;fKt4NL1zNWOsMfrA2h/CU0o01DxwTg0NI2p4+J5iklrJRT/zcZq4XC4Mw0gtQtz085TSKKXhnKWU&#10;jO2pCmMMFnUABTANGk3TFaWwJmVNOacGXDNCjJHRB12zC4J3WkdrteKlc3icZYtRTTLrvqdC11rT&#10;ml5rTEFXGIcQbtB9hb57RAzf/No/ZpoHnNe1t2EYcEArGfo5pVVq09QW1tFMuwG/BcHRcE0wYvTg&#10;0bBGE1tW9PNfDUtbIZfEOMxQClkURN5KYQxqEopoxWyYB9Z11WOJkLZIGAca4J2DnHRNs1+PVyPR&#10;B3u7HsdxpPRz1Eq/BuwV0d7ZUNZwiZtW7KzFGL32TK+CCg5judVIr1VHjEBptyrjFZyu9drOkKMS&#10;+lpiTuWWoIO3ldSrcXtNk1E05XY1J7333TRz/Vor1KrJLCdv3xO1KVz+es/0a4HWMCI4K7faqrNy&#10;O70ieq/mLeKHiW/86Tf403/4dagGwfPy5SuW5QxUzORIW2R0Dm9sN07VBMQawjgwHO6IKbGmlUpj&#10;WS5Mw8QcBs6nC+NkMUX9lURlCLpU+e5PvM/H6xP/4a/9RernD1zQGvJWBi7bhePdyBD0GKRWKNKo&#10;VHItWOfwIjyaxidpo66ZQsM4Q7XC6Ce2y5MaydtCwCPeUUwltkiMK4fjdM0SYlsld1afG0ZaLsSa&#10;afOdGom14d97QfUO14T0+sRf+7Vf5//63/8P7p6/4KPzI5KKVoFrpbbMlpJeK0bZa4e7GRfeVrat&#10;vF16FdH/KDB4j3MwBsOyguRGLg1pOnbhDEzBdz5hwYiayVMfEGhUTLt+7wh3x7mdnvZa4q5dPyzt&#10;xtauXbt27dq1a9ePQF/67S//wqdNrfl/+I8o43x7yL4mkKy11M75uZoptTVCCLdanenVvU8ncaTq&#10;03SwBtDlOdB/+bPGUOVtfU5aQ6hYK5SrKUFPOln/PVwj55wu/ZXE1QrzVqtjKSVK1LpkFbA0Wm2U&#10;0qHzzmF86LWvCMVphbKpGWKdYwzDre5mu5EkYklJAdmtNV37ozHMA9bKjWsEfVkNwYq5HcNaKzUX&#10;3Ohux8gZiw0D0zCyLSsAo1czSiuHasmEEGioyeGsIRY1tbxRE8gYQ4q6EuiNxSKsy4Zp3AzEVjat&#10;xpWKsfDseEfOmbUqrLxmfe+mATUjeLx1NIr+PUAtlcF5+gDejS9VTaVlvR6uRouI6OvFimkNYyxp&#10;S7pwuUUS13qnhwpVMilt3N09J6dEyhUjavDVlKlbxo6Omi4Y1CCrkilFK4dS9Xqt1tx4Q9cky/V4&#10;A1DfsquM6DUnPQlmjJpNqV73AFUxxltaqrVCy5rgEucoSVNe1jla4wZYp3JL4WkSseq6YG20Ukk1&#10;9jRP0wXCUrDG4Jy/pQevjC5NbsktKaamnmC9Q3rlraFpu1qKpraswRhPE6E0NWpEhOAcjUZulbqc&#10;uJtn7qYBqcLj45mHjxJudNSaKaXSSiXXxjQGve+AECqpbDw9vOHy+Jr57ohrmZwjYyvYWMlxZTSC&#10;WTMtZpw4whioTwvb08o//ug1L95/jw8vlg+/8SHNTBxLID1FLk4YkxCa3hNrgWke2LYVj8HGyIDh&#10;G1/7Fl/7kz/mmW2Y4GEwZFM5xwvLsqhpWgquG7wA7737DiUn0nKhxcwcPOdaSP36PxwOGO94Op+V&#10;XVUiITj45h9zOEy4VPm7X/l9/t4/+PuY1ljPT7CstJt7mhEaYTA477WGLILEhdEJtma2y4Lp4Le5&#10;p/5i3FjzijeW0+mRtG76/TJMxJwYDkcQ/Qy2NXw3hmMuDHNg2za9bprcDFtT4cXdsb0+Pe3m1q5d&#10;PwTtxtauXbt27dq1a9cPWV/67S//wpd+68u/eP31i7/9F1lqY03xZqhc61YiQstZ0wAiWOeIJeK9&#10;U5C1MVr36QkR0JRNSvqw6D71QH590KN2FlSH0tdaKVXwxpK7sWbF6OsZg6AcIQToPK5awA3X5M9b&#10;c8kYA1YTRQZzM6mctRgRhm5cNTFctk2rYdZRpWp9yBhyKQRrCSEQY6RRep0RrHVsOdEat3rhzUBq&#10;TdlavVopjVvqzTmHM/aWArJidG0vRay3qD2h/9MkUU/GFV2dTCkhxuB6le9a2SpFUyy5p0GkXdNk&#10;uvRoOrB8GAaWddV0Szf2rubkPM96HGuj5kJpWeuItZKzQvUrDWeU6SVSsd5BT8DVWimm9ZpfU9Om&#10;CKYD0asoy2qaJuWs9etuGAa2GCmlMc8z1lpSjDdDSplsGYNCy5v2GNUs+BSUHduPY0+PXV+z0G4Q&#10;cmma7DNGzS9nraau0MqiETVsP73gea12OTEYw6c4acr1sv3vcGJA3iYIB+cxjVvlMJbcjaFErb1K&#10;hzLlSilv04pZa4xWLKaazp57e76u17r05N+1pppqudVfaVVHEfr/fz0/tnPDtM5mIW2UmIjSaFVo&#10;U6P6xpv1DcZapFpqq6ScKBhMP9bn81k5T94xtMp2fkBMo5aEYHDBsq4LYMgegrfEUnR50nqeTQe2&#10;dWMtK3/jP/gV4ssjjEf8uZITnIPBjIFDf0xcimUYPM5DXVaeh4F8PvHmg6/zta/9Efe+UinkljFB&#10;wAt+GFi2lVIaz48HrQamxDvPnxHXlcfHR1rRGuhyvvRVSzg8e850d+Q73/2Qh8sjxlqmeWDogxTn&#10;p0cur18jW8bURhUdb5CY9dqnIQLeGHIu1JKotYG3LG/edMPSUKt+l/jOXos5UY0lbZHDeL0PsiYP&#10;W2Q5rxznAyEE1lwwCNM0UXPRdKPztKvh7ZyOP0ihNXjv/tg+fNzNrV27ftDaja1du3bt2rVr164f&#10;or7f1Dr8j/8x1Tmm8aCsFmOoRRf/Ao5aG60VvFfTylphNIGUEsE67u/uiDEStw3XkwTtyomCW01P&#10;arvV1HLON4CyD4Emhkj+nqSKSYWWlSUETXlZxtwMD3GfYn3lTInKohmGgUxjiZums7ymsoYhkLcI&#10;xkJtDD6w1rcpnSu/Sv/eohXAbtyVkm7VRx8U8m6MYdtWnLzlZxlRc06aHoPWGqVzn671uWvl7Jrk&#10;erpoLRC4JeWcc7eUyTXNc/2ctZa+sKYGT6sVsRbnPYVKipn5eGBZFoV5e0/KEevc7XVqrQQ/aoXt&#10;WgVFE1up9KojyiHD6Epcrgr9r1UNgRACa1I2FSJc1uV2rg2a8gvDoCD8zhq7XC7Kg+oG6BW6X0Ur&#10;eed1IW2bPrR3c8oYQwgDtafunHP4UY0vNRjVCNy2jSlYjBiMd7cVv1uKDDVU/RB6HdUxhsC2NDUR&#10;S8VYg/WagLmeJ+WkKffqanbRGiX3hJxVhpgawH39UDy1QHM9YdU0jefEcNkWnAg1F2zwt6Sjw7Hl&#10;Te9BEU3hiX7eqddir2Zl/dR1D1BLwSKYBtVoWtEbowMKxt3qsrY0WgNnocqAMXBZVo7P7jFLpGyJ&#10;sTq89brEGTxL3CAlTDe8x6bcrJYK0VnWy5nj3YxYNdIkePIaMc4x1MwgQjGNXDI5Ri65kKk8vnnN&#10;P/jW73B89Q5+GDh98sj9O694jIk53JFFv0seX7+huUY4DORc+XiYGJ3hzcN3keUNaz1weniNaYXg&#10;dLXUBq8m/Thw+ki/51JKfOubjTVqzdU4y9Iqh/mO8/kMwEevP2QeD1zePDBbYZ4G6sMDjpFlOXOc&#10;AqF5nsqmnLFgyWQQSzEQowLnrY6JrfcAACAASURBVLUdvG8wRshUmjRaT5BeTfKYq9ZKnSOVinMe&#10;sZ5BHJWNcQo4L8T1omm/WpiniRgj27pq7dS5T10Xb4cdnBiqgZI2Xh2m9t3zztzatesHKbl1w3ft&#10;2rVr165du3b9QPX9pta7f/svEUu+MXqC91CuwPCKNZ5UlNdEbRg0+SMirOvaTYeAFcP5fL6ZCCGM&#10;YCqXi654XblS8HYxMdVKg5uRpTwouZk6oS/g5VxuP6/VRX1wzN3guarWytbTUNcK2GB9T9/o6yzL&#10;wjRNN3Ns3TJWDPMYiOtGK5XpMHE6nRimkVwFZ/ieFTMXHLFkjtOB5XzBDPre1nXVpcgOvS5Fj1Ve&#10;M6UmsIZ1XdTUknZjYNVkGAbfkzta97PWsmya0GkCW024/vs5Z2qHmTvneHh4IMwHrBPiuhKc4Tjf&#10;EWOilAxGmVXXFNLhcGBZVkYfmKcjl8sFes3SOacmY05qSHUjC2sYOveJZvrnK1gn5JzIOdLahDit&#10;IEottJQZQ7il1UDNhZQSuenxnOcZFwLLdumGZ2XbEof52BNKmmqrLTPPM5ILj08n7u/vtXKYEvM4&#10;kZZVk0jNsrVEkkahcRxHXOvP81VffzMFZyz0qp0xBuN0rKA0HRjY1kSpQujMq1YiQmYKHkHPb8z1&#10;e3hfwO16lFbYtg0rwjSO/TrOOrzQGq10M9HoOUklqxFmLE3gGMItGTUfDuQSSbVQml7ztmry6unx&#10;BMA4DrdE17XOaFtjOh54eDrdknPbtnEII8YY1lyZh5GUN5yxOGf1WgAOd0fWixqV1xGJt7B8BdKH&#10;EHjazmA698sapArjOJPWQlo3Xtzf6ffBqGbc6XTiOB+orVBTJhwPOGehFUqr0Cxxyxjv9DsHoBis&#10;OFoFWmMcR8QKl8sTqWS2vLFtCz5YakpMY+DytODEcJwPJFO4PJ1xLhCs62lJ/SwiluoM63q5XdM5&#10;67rg1eSPy4rxjpgSfujHuTZKykzTxLquVC+IGEYfWNeVnJP65wW89bek5pVLd70f1nVlPqjpva1q&#10;Yo6jMvdiTv3Xo37vofXaeZxwznG5XG5GufWOsur3TUqJ0jSpl2u+nbdSCh897ebWrl0/KO3G1q5d&#10;u3bt2rVr1w9B329qvf8Hvwb0ZT6r6SRnLYPz5KbsLO8GfdgvPSlj5cYAurKHQvA4425GF4C1XutB&#10;Od/qXCG8TcqsvRJ35QZ5728Mr2vCxQ3K1kopMzgFL9daub+/I64bsZXvS4Up4Lp+6u+zTc2TbdtI&#10;KWk1rwPDrbUsNdP6w6Imc8wtWaT8J4W/K+eqk5dEWGMkbVFX+by7LdhplVDf09VIQiyIGoWlFFr/&#10;p/dq+nhjuVzUFHx2r+trTgxr6rDuvlio4H3PpZtj27bdTJVUGmIa8zAoFylnxlFTPtM0cqWRKexc&#10;36tp4N2g65LtWg7sqbGeTioxKe8rWIy4W/XxWp0rRR+inXOkovVIqEBlsA77KeZaayDC7aEedIVO&#10;TEOsJZVMrmrMxBhxLij/rBR853nlnBWwLvW2ZHc1WrdtwyEYr+ZQzYXBuJvZWlql0Eix1yUbhL5I&#10;iIgeb/N2jdAYh7Oh3weGYA3beuEwDFRBq2IdLH+9Vq7XyNOW1LTrwHdauRlEKSW8v7K3mhpWpWh1&#10;1hgqQqjXdKT+c90uei1ZQwie7bJSa+XZ3T0Aj0+PzPN8O782eIKEPp4gNzPZdWaeQahG+WLXdckr&#10;x+5qbjojN17ZFWoPev5ijBwOB7Z40XtYah9oKEg1iBjWy8ZhUnMqhMDhcOCDDz7g5cuX5M7BMzZg&#10;nZBSZF1XUqxg1SgergZxUih/yVrzjTESRo9IY00rS1r0fnb6PbAs5w5o1+vsYPS7YMtJTTHjeP34&#10;wHw46uhEMT2Rx43VlkuvCxs9LtVCLPk2jkFtygms9bYeqjy+SimJaRpptbJcVoZhwnodshAR5FOj&#10;Fzkn7g5HSil8+OY1YfDK3Nu2t7Vt9Fr2nTUYnN6Hx+ORx8dHck/HpqbfX6AVXBGh1HrjeVlryanx&#10;4Sevd3Nr164fgPYq4q5du3bt2rVr1w9Yv/TbX/n572Vq/ac85cLgunmUs9aXOqhcaoeWt0rLagRI&#10;bcRetQqDZRqUVVVzodheGevw7OtKYgiBkjJjX+6SXmfy3lPWFWsdYgzBurcPlS0ThkAVXYKjVJwx&#10;2BAonfXlrKVlXeQDyLnQyAxGK3NSKuMw0DA8Xs43A6g4w7pqvdBbC2VDCphasMbipBttoyZNkr3W&#10;JXXxDOB0fsJ4j59HvLEsW6LUTHABOlvLItTWEMDXQhNBUmEaws2EaVk5TUWE+fiMnDMxVWwTijVY&#10;p8fsbvbEqMZcE8itULMuT9ZWCdbhjWEMjtbqDewfQiB1c+z6+a8pMeccTkxPqERaNyS3bdNkyzBQ&#10;k44CjMMAtdA8xL7idjWTarWUptD+wQPWkKsmkg7HkbRFTZ6YAFtmGifWZcX2h/sX85FclUFlGlgL&#10;TpH4uGaIsTCHUY2o2o2QZiilch8OPekXMc5gnda2DEJaN2yD6VPJn60VEpWHtiDXxU0qMW+6dIiy&#10;yqYwEKPC0GvN1NJoOFJtWDPocEBKiFHe2jVFJ3CrmI3Anfdsy0qMkXmeb7yycZg00WMsxlpizqSS&#10;MBiccWDgHNdeSdRzN/jQeWgFQZAw0Vq5mXvX5dJa1bzzxoA0wuipWVlLyqMzt7poJb+tDEujldzP&#10;7YQxhsv6xN2zOy7r0ldL9YilkpiPM1vcaNVgh4EYN2KtDMNIShlnA8f7QExnTZgFTyyZYZ7YcqL0&#10;a9AQSalxvJtJeeH+xTssF/3sMfcEmncc7g48fPKaSsO4hkjRJcZWGASKFGgGQ2GeQl+47CmzXHHO&#10;EMKEOA8izPNISpFK4zAdb5XOLW8445QBZ62y+jCAnt9G6YaXwXpDyco2G81IjKmzx3qqso8XGGMI&#10;xmJsu41xLMsCgMmNvKqpF8QzyqBpvGoYvEf6d+/x8Iwlbbhh0PvXGHKMOGNw/by35rHG4r3+Gdv/&#10;A0Jc9DgWqVhbef/urn37dNrNrV27/ilrN7Z27dq1a9euXbt+gPql3/7Kz3/xt373i9dfP/u9v0Tu&#10;RkIpRbkvrakp1bRiY22HureG78kpacryMcYhnbMk6Gpcua4oOjUs2lZIMTIGTRC5wXSItS53GeDu&#10;cOxAcGUcGSMYI4joSth1ZW8cR6wYSs60BnlbNYXVuUEAQqW1nnjpIO3rXpyzlul4JKb0NikiQi0F&#10;xGK9QayhxKrVHbRWVFLGhkbNje38hPOdT5ULIQxYa4nrhqHSjHmbBANN5PSVxFyiwpyJtGbwzlOt&#10;Vi6HYWY0hsfHR1x/AG41I6VyPB70hBlDapumqBrcTwdN+oim7CRXQnC0UnDeMIWJlBJxWxmCI8aV&#10;yXgGrzUlUsFWNTFN0XM/9ZTZ8/HAZVuR5ULwjmaFUjLeGcQ6MBvWQlxOykPzAYoweIsrOiYwhoEw&#10;etpSMNVxsANPywXrhdgybgq3gYKt6gJkLoUlXjAu4AfbGWKFYfSE4Hnz5g2CRYLDNLgfZ7wAtTG6&#10;wLpt1JxJVRicV4ZX0Sps7Y5MM0LNmZEChltFMlflH5WUCAjBKVfLOaBmpruJ9bKxXSIvXrzEV5jC&#10;0NNBCyUWglED8JpqSnYhlwWk4oOhVIWXl1ppsWjtMRZaE3rMTVNVadPEj3/O+rQS88phOjI4T1kL&#10;uSfBRqu1s/NZq4j30z25pA6ct7AWGitDmMh91KHUQm2VvGWqNQqTN2rbSC1YdKiA9YwdAl7g6c1r&#10;vb9EGLpBWIywPJ1uq5Mtr1CSJj+l9PtGE5HPjwety9XGejkTxGIqPHv+ot8/avAEN3B/eME4zszh&#10;0JNQajZ961vfYnSWaVSTclkWjFSCBb2FG1suBGe4vztyPp85Ho+3GvRpWTjOB1ouuAZxWXk1HGDU&#10;RFozQuzXiOnsu9KTcldD2HnPuimLb9syUClr1OpfLfjZIU3IMVJrYR4DrTkulxUrTa9t43DO453j&#10;8TH2b2MhjCN+GOD8xP2djjistTKGgBnVRHXB8ew4aFW0NtzoeXp60hq4tXrPAse7I4Lh4eGs7zFH&#10;wqCP29M0cXp4wzAM/OyPfb599Vsf7ObWrl3/FLVXEXft2rVr165du35A+n5T63O//ys9MXDh7nDs&#10;yQEB35MET2d9oLJaW5uGmbs7hSvXlPu6YcOat8yda3VLGV3j7feW7XKrel2B46fTicPhQKkVEcd5&#10;0VpdpdE67PsGPw6aeBmngLeOtG63hIlpYAZhXfUB8ZpoWZaFJjBMEzEnBtP5Rq1yvlwYhoF5njk/&#10;PXF3d8eyLL0OKGoqlUrokPy8RabjhGmGy2Wl9ZRRrg07KAMpx0RzWs8Sa0hpU9j3MEJRs2JNmnK6&#10;GiwhBNY1Mk0Th/mOtixcLlrpmoaRvG4KE++Lj5UCorD20+mk1bkbhL9yOBw4nd5w9+xIbZkYo3LD&#10;5pnHxzdcljN385Fnz57x8ObE+Xzm/v7+ZsJM40jpj7i5Fi7nVSH60hiGgTFoKqlt6cZpAnjn3Zek&#10;0vjuR58gznOcA61XSUWEkhL2Wu1cNvw44Y3tZpuet+vfZazFBs/TwyMvX74ibZFSCi9evIOIvfGm&#10;1iXy/7H3Lr+2ZFt612+MOWdErLX247wys4pCQkCXHpJV2AhkevwRtGgaOhRI+AUIXDZdRAfRhQJR&#10;thB9jKgSEsISYFQllWiAyoXLVffePJnnnL3X3isi5mPQGDPW3nltU6+LkHB8UurkWWediLVmzIjM&#10;8e3vUXPm7uaEdJvidJoorZJLoapdbalLzpz7dQa4OR6cdEnabZx+LSQGEGHpdtk0DaxdaZXLwoe3&#10;XzHPMyLK6XTi6dsnxvHwYv3LnqE2puF63+UxY2W7L7he39PtLbVWlnLBunqqNSMvq98j0e/D/FQ5&#10;nU4oUHPpCkPl8fGRnDO3929QVabJz/n45YG8XBhi4v72ljEN6Biv5I41eHx85HB7x/n5CVRoxbrN&#10;VDgeD4hWcl66Csy4v38HwMePHxliYp5nX8e722tmmEmmYtzdOZG0NX6Oowe9H9KNq8lE+OrDNzw+&#10;PrnNcJz48vCAUKktczgeKaUR44A1aPbSQvrxx58Zp3TNrhqGgeNxopnnR/3uT/4ex+OR+7s7zl8e&#10;eHN/y2Gc+Pz5MzFGHr57YIyJm+OJkjOfP3/mzdv3bn3NjWFUnp6cYKM3XsbBw/8fL4+YGcfbG5aS&#10;yaWRQvI2yXXl7u09uRayNTYLci2Z0+nAEJWHL2em6cggjXVeCCFxf3/P44OH1a/rigRvUNQINzc3&#10;nM8PPDw8cHt7y+nunmVZfL8uHhB/e7rh06dPfPz+O77++mtubm74+P13vP1wCyjffvstOWfevn3P&#10;w8PD1c44DAPPl5W3b99i1e2v/8Nv/uZObu3Y8TPCTmzt2LFjx44dO3b8v4CfJrX+md/8z1hrYZ5X&#10;pmngMIw8P880gdLJqZIzt8cTqt0CNQxM08DyfGFdX4KIx8ED3jcL1NVe114yr2KiEwKuwJmmifPj&#10;syuwQuDxfCHnzHQ69iEZzBrDMFyPaWZcLk9gRsAtQEOaaLUynuLV0pOCEz/LsiBBndhaVwqe+9Qw&#10;t7upcjgc+PL9J7766ivK3Hp7mXE8jERRUlTyungjo4rnbzU4z07C1Aan+zseHj9Tc+GSL7x//57z&#10;5ZnL8sy7tx8IPXT6cDgxBidmavOh//b21hVB6uqQh6eVlNzWeRyPLJeZ4zQxd/KHFPj6/tbVJ71B&#10;sWGoRGr1dkiRSkyB8/mBU1d9vH17z7rMfP7yEQnKNB65LCslV776ysmajYz50e//PgB3d3e0Cnc3&#10;NxzGCW1GXma3ik6JaTzyvMw8zxe++flf4P03X/F//vZv8+Nvf0ILxu39DRLcppokMPR8taenJ1IZ&#10;OE0HgihLv24xRuIwEFLk/t1bytJz26JniB0ORwxlXV1ZczceXEUT3XJ6WS9uDVR4XmamkCjFibWl&#10;Ns6XZ05HJ1tPhyNtzYTD4ap0aSaEEGkoS895Cim5Ai1GxCCmwOfPn7m7u/H9mAutGTc3N9yd3Mb2&#10;fH5CeQmPbzl7y6IGpnTAxMleOjlq4mReSh70Pj8vtFo5TQdOpxNfPn/s94mTX4YTEefzA9CI6cDD&#10;42fu7+99HTU44ZNGas/Ziungv4bEMI1cLgshjXz69InLMjMOyufPn9AoDKOy5idyXqgtU9aV2+EG&#10;VeX3fvd3+earr6/B8s/Pz3zz8z/nOW/ZrXnv3r27tjZKV3uWUlguz0RV5svKL/zCL3C5XMjNEFXm&#10;eebz5y9clpnb21tUIre399TsGW2tus2yLIVluXC6u6W1wvnhCykFDtPA+Xzmx5++5XQ88ub2jqcv&#10;DyjCN+8+8Hh+cEK81GsLZ4iRx/mZS15JpxM/+smPeXM8Xi2dGp101pBYS+b52UsNwpCIMVFy4+e+&#10;+jnm88zT0xPTYSCXQpy96GCMiVwupCgcp4FWYdz2WmucH1zpRg+vv7+/BxW+/f47ikVOpxPzurDk&#10;lbU/Xw+nI8Mw8fj4yHKZr1bS0uo1P/DpckFt4c2bd3z58oVlWbi9vfXCgq5qfX5+5t2Ht55l1v+8&#10;lZX/9G/81zu5tWPHzwA7sbVjx44dO3bs2PEzxl/5r/77v/zv/Rf/3b8P8Kf+918BvJmsFuNpvnB7&#10;e++tcOaEz2VemaaJIQWsuMUopeC5MrVcQ6m3vKIpOYkUQvCw6j64ravbh0SEN2/uOJ/PlNK4OZ68&#10;gcw8lDylxNPjhdaKK7NKJo2e6bWuqxNjMXI6HXg6n3l+PhPFG/KmaeJ0OhEGIS8+kOacnXwRwdO2&#10;XI3yVBem05G7N/eYwE8+fuQwjiyXuYcr++dxxVdkHNwmV7J/hrJk7m5uMROenl2xsrbKcJi6YmsG&#10;Gm8/vOfLwwNLLty9fYMVt3QeDzccbiYePn/BrBJEuT0dEAN622PSE99/9xkz4d27DyzPFw9O32yW&#10;QbmdAmvJfowhkUsjpIEYBlpr3NweETE+fvrIu3dvSYOTXM0y4xgwKhoStRqtenNd2IiVvHLeGvUG&#10;t9NNG8E2jEwxsc4LNzc3DMPIb/+d/4t3X39DFXjOC7f3N3x+/IzJgSYveWz5+YnjdODN7R1fzk8E&#10;Wzkdjry5u6NndfP05Oqh6XgkDt7A+fR45v7+HjNBVMnNyKWhaaBdLrx5/w4NwQOyg4IE1lp4fHx0&#10;1rE2DsNEHCZMBevBJ8MwoAJSnFw0E85PF1QjDVdKnR+fubu7c3XQuqIKh2kg55k0KcsywykhBqoR&#10;EJbL7PZV45rVNMYDSvBGzzD0YHUP2k8pMK9CtYqIEYIQVIkSCeZZc7GNxKSU1pwQlUYYlNJ62x5n&#10;z1rqRNrp7tZD7nur6TgeyLO35S1LRiWAua1WqnRl1YVPnz4hsZGS212j4HlbVklRsVKx6jbkLfJ8&#10;XVdC/z5Jjj1XanSitAfrX8sZ5u8Zhonz+cw0TUzHA/OSaQIaA7YevUjC/DPTBGmQl4XaM7am0boq&#10;FJBCa9XtuiLMT/58iRo4DiPnh0fujqfeQrhwGEda5ErKVYxsjZVGPE58eX5m/nLmcHIyOAbPylrW&#10;wrIsFGuIGiyF0+mW5Tnz9uYNdSnk2e/HpWTub26ZponHhy+0svL+3Q0xKHXNjOMEuVDWwjx7fliu&#10;vk/mvEJ0UvIyQy5+3vt399RqzOvCME2YQUtePLCpTFu3kD8+PSEi3A0Tl6dn5tmJQhHhfD5fyxpK&#10;WUnBej4eXJ6fORxGrFT+4/9mJ7d27PiTYie2duzYsWPHjh07foZ4TWr9c7/1K1Rxi9+yLEwHJzTm&#10;JTuJE0cnqFLkcHNiCJHHLw+enzMEpsGJj43Eur295fHxkdvpRO7ZPZfLM7Fb/DblQ8nNs6XMGMLA&#10;5XmhVmMcpz4UV1gLt/d3jOPIvF6w3rR4WS7c3t6S15UYXWGltKuC5vHRc4VCUvLiw6+KeAtdjBhK&#10;roXPDw+8uR95eDoTUuT2/p7n55nD4UBAeD4/McaRYRg4HA4s84ygYOZ5PJo4vfF8o9///R+j0Um9&#10;+3dvPQA7LxwOB8q8Uq0xl4wE5XlZ0abc3d6yzCuhGqLwzYf33B4mSl4ol4Vlnrk9HjkeEvOaUYko&#10;3sZXSuN48oytw82J3/k7P0KjcOoDK9GbEM2ENEw8fXlwYu6YWPLKh6/eOVmxPnOZz5T5ia+++oZS&#10;hbwW1rVwd/eGdV2ZhsRYfPhN48glr5QGX7584XQ6cRyPnB+/UMeBkAZMIuPxxOPlGYvwOD9yvDmQ&#10;L2fu3r7hfD7z+OkTxzggpTmhMU0oA2/v7onW881wQnJZVyQGJ7bEG+bO5zMpJU6393x+eCSMI2/f&#10;v+P88MA0TW6H7dbNlgsUz2JjDDx9/8D6OJPSyM27N6zi5yq9rVGtEofkZEFVxvHA0/PCOBxYloWa&#10;fa9FjTw9nwlSGQ6B2mZubie89VF7a13g8jSjPX9u2/9rhcNw4ObmDhCezhdijEynicsysywZiZBS&#10;IA1CIBAt0ArkpaDxlhAEU6PRyG1BAmTJTjjb6tlQzb9bFWMtjZu7W9Y1k0LkmNzye3t7T1kzy2VB&#10;Vi8nKHOmtpnL5UKjkpIwnfw+e3z84qqioyBmBPH7rGUnY4Zh6BloDepC1OStfGtf5+bEuMSAmdvn&#10;1tUzxqbjgYJQWqWaEdWVbOM4Aopa5OnxzJgCtXQVVZmYpsFLAoIH9K/LjIjfp+fzs9s4UVKMRA2u&#10;GFtWcssMkWu4f62FNRdkiMRpRGOgXCqpFzV8/vyFhjdwhpDQ6M+kiHF7uuPzd4/UuXI33TCliRj1&#10;qtg7Ho/Mz88MAY5ToBZXOtLkpTl0ceth7tft/PTkTZfTiNrKuvo/7z584Pn5mWVZuLt7w+VyIZ2O&#10;13VcloVxmnh4eGA8eti/tuLKyJQ4Ho88Pz8jZhwO/t0ulwtPD4v/0KJbXlPwBtiogX/1v/xPdnJr&#10;x44/AXZia8eOHTt27Nix42eE16TWn9ffcvVMz1jJPUNoGAa0W1RiEJIGUhgYwkAtjXXOgGexlGXm&#10;0/mB8XS8klCfPn2CZSYNI2vJ3Nx4Xf3t7S2tD2xlzXz5/JnT3R3pMHFZM5d5JoaAiFGWlRRPvH/7&#10;jhQCl9WztpZlQWrh5njiy/w9rcH9/VtvkmuV3ArNCqLKWhZMe66NNXKtHI83BITHxyfE4N2Ht8QY&#10;uTw/U9fMNLmKp5mhGjmokrOTSiJuS/PMG1eETCGxlNXtWqfe7Ch2Je2iKJdZepB6JAS3YOWcEXC1&#10;jnUlWX2xAOa8UM2tRIEVCQGNqSuYjAYcj64i0QCXyzOqAWtCQ8AitTaERBwHSjWsNsaUiFFfWvLE&#10;iYD25ESPqn+32vBWPnVCyyRd91DScM1FW9fs9rJu7SMGJEXaECAJOkZQV/2F3gipuAJJDaw2Aj3k&#10;31xF9/r//XNXAm5tcVEH+nb1pjfxzDXp2V2blW+zxG7KoBD8z9U8e6xWt8hpjND3SOs57c0CYvTr&#10;nbCe1UV1C+3WDqiqiBrNDKQh4vldtf/5y2vRz2leOgBcGz5DSCj9s+OZa2ZGafl6jfx7+H1DX5tW&#10;BUmRtWTSEGh1pa6Z8+Mz5/MTjMZSMoofV6rx5eNnjje3MB1YgEM78P7rD7z/8OGamdbKiuD225rL&#10;9fuFEKilMD+eKflClMayrmRbQOo1U+v1/sh5IdXAOJyIwVsy0xBprbDkrkzq9tuX9QgUq5hA6qHm&#10;67p6I2tKIIGcXdG1KY1iOPXr4+vtRRG+XhoD0K93K1eLrogipmgVqhYivhfXdWWcTqTDDePBLaoq&#10;gdaP11ohKNdnpt/vgs2174nkBLT6PX19Xyu+FzvJV6uRUmLoCshc7Xqs7Zr5c8uw6zVcieINh623&#10;z8bYnx3WqH1v966Bq127Nb/3g1VQ2YSemNUrgbzdM0GdkLQKrfXykFKvQf0f/uyf3smtHTv+mNhb&#10;EXfs2LFjx44dO34GeE1q/ca/8k9h9k97Tta4ETJyJQlC8gyqPC8emB4j4zARxDORJvO8rcvlwjCO&#10;hGlg7faZGAZyaNdwcw0e7KzhZRj1AOnE83xBQmK6PYEI67JA9eyYZT07yWGGhuBh3HWllUpEmLN0&#10;Mm4khoHaspMMQbpS7EIcnJBJKWE4edSKK5nGNGDiw3Qr9Rpqrqqu2AHWPNMq/c+059fEK+mwrm5Z&#10;DEPcYnFYqwebxxgZU7pa0DaSRRXU4GreCht50UCFQycVW2tIFG+p67lRxyGRRrcXbmRIa4Wb1rOZ&#10;TLzJMURa9aBrEUGGlwY3sU0544SNKG79UwVVIhD7eC3iw3Iwve4Rb8PspJEZSRUJgVM1EMGikq3R&#10;aG71k0YoBQkJ6URqECUg0LiSXblmUr9WWxaVf06/NmZGkNDJglc/+FZ59bkKrYeub2u6ZQ5ZqWQz&#10;X/V+PFG9kp8qgAipf9fYg+2192eCX7eNVNjOaa+ILRFXG22fUdQ68SCdRNbrcbZjYIr0vSfqxNaU&#10;Yi9i6IUJ/fy1h3ofYqKaEUqB1miLogrDLNwcIjYouhi551CJCONh6Nl4leM4cpiO3L9/w+nNzZVI&#10;qzWhYkQNrBqoNdMsE4KQ84KMF1jFm/6KEMzD70upaOnbWQTRQsiVOL7zUoDoOXQmRrWC1AEdBia1&#10;V6SUt56CIcH3QSkrQ5t8nYI6aVMnjBdySaQhtd8PnVxko19EwAJJ0sv1ojdDNkGrwVqv6xtqJZ5u&#10;SccbQlcyqY3olWx166EXSoTr9V/a2gkzJ4MF/QH5VdWw1mj972BG00TpBHEwXghdA+OFyNyOYias&#10;23ta32vbdxJvfhU2gtYwUQRX1VlrWHOiLouT79s+vK6jKtmery2cYv4sQJqXcajw/P1HO777sJNb&#10;O3b8MbATWzt27NixY8eOHX9C/PKv/tpf2kit3/q3/3RXMDRojdrJptZeFCMAMg6E2xHMyECV4NlI&#10;WXg6JKRFlksgpIjGwW07vxq1nAAAIABJREFUpSAEUq1kUzT5sXPw8PNpemlF/FJn0s2ExsC5XKjW&#10;GFKCFD2bavLBcgiRivFkDZNAOoxQGzUYNSkrgRiF1iKNSozewMjNkeeuIpFqjOOAhYEWDSUwN6NZ&#10;oK75SurVWgkqJFXWdcUIxDHSGl1N4oqrgGC1oWmiiQ/UtasuasMb7apywXOgTQPSFRROlrwgtebt&#10;cymxLKuTi6pUM6gQ4oQAxYySYa65Z5bR11KwTd0j2okSxRBMzImuzZKpBs3JJhGlGVChxk7Q1E4M&#10;6DbqCwakqwpE+h5pNHPSiCCIwmoZJGCe7kO1rsYyJ7KqqRMS1VUl1tdCzMgNwuhh5msz1m5rg23w&#10;VqoYUfzc8gPVjKGiqAprbVgzxDYFFE6mtUZrldC84VDbppxykg58nhcRMrkrXV7OH2W7RxqR0AnX&#10;13dY6+SWYBKcnBB/j4pgeFuodNsvoR8D88S3ToqJ+Cu2FQPg92SGnm1lTg6VmbVU0IC0SqsrVmaW&#10;9QytktrEXPM1YD2IurKqrKgKx3hkvJsYbgdaaixrIQWhiXm2XnRStGIYoGaUnF1R1xpWKjRFLNLa&#10;QitG6GFlKoqYEGMgHAKt741SPeA/BAEVihgtL7TeDhk00KzvnmaUtRHJBFVMFGulN0VeWavrr/1q&#10;Irjs7kWV5CS2mSDmeWxOMBpqlQbUJIT+3KvmRlJrRivNFV7WrkQQmH839f2LqRNzDCCKSqCa34Ov&#10;Ic1fa3UjRDsh2HxfFK1XEv81zOy6zUSHazOshp86PvKi6lPpx6mdeBPMQMPs19O2NRCivjqOgdm2&#10;t3X74DjH1hBz6uzx25/YN199vZNbO3b8EbETWzt27NixY8eOHX8C/PKv/tpf+nd/5W/+BwB/+5f+&#10;ec7PmZi6DSqAdb1Cw2jWfCYyV01ZcFuW2758YJQU2IamYYiuDOhDnlXcvoSylJUk1ofZ6KRIH8hq&#10;q0zHE8u6Ao00DgQBK37c6XhDrqsrFmLASqEimAoqSquV1hQNnqslGruFCkS8ESxKIoYXQgICYgLV&#10;CGEAa4g2WgWsdkVWVzNYpbZM6AM1JrTq7xVw5VCA2grSjFLL1dI2xnQdKAHW0q106iHt1NZtadKJ&#10;lEpFAKGKIsnznapAKY0p9nbA0BVnrZGp1wFfJMBm54P+nuJWK1W3mNFtURpoNEQVDR4YbmYk0as9&#10;j2oedt6JowbXgVtqQ0VAXOnk72/QrBM4DW2BLmIioARVmgmxr4dnVzmxFtSHfKFBqa5cgmt4PIBs&#10;37MZIfqQbsWuZIOIIF2tEzobJfiaOKzbF5Xa33/lHUSu7/IPDQPah3zryipDxIk2bUIM0DphwssK&#10;dQazof3g1s+rnVhozYksAJUXcoH+qvRD1dpeEYzy8j228wlYna8No5hSDZZSMI8/B4lYK8T2Yg9s&#10;IiB9PdV48+EN45SATlCqoRqoZuTaCK0wmCESITc4N8JTZLADrQZaK74HG4gFQuiNj2b+ZyEw9lB6&#10;t9MJYsKAv8+qUCs0U5L6vdpapWFgzS2QODHZWqVUQ7QRo7ei1r4e2vrxqFhnKaWJE1RmlLqg4s+x&#10;0ATDran+WqNZwejX2hTNjTgow/W4mW2XiBhBA4HmlK9UBMPi1O/nAOgPf0AgQu3qwO1ahxAwccuz&#10;Nxb0nWHb/XzdlK+2ce40s++FTS12Jb8sumqwCRsdJn1/O8Eb3XJpTjqrM7lsylGrDcQLQTYrLQRM&#10;KmJO1obgSsLvv/9s79692cmtHTv+CNiJrR07duzYsWPHjj8mXpNa/+sv/Slqm0ngFpxaOvHR82jY&#10;RnTFkmcLlTVfbWCe57JZvIxWK0EiQSKqgcu6Qm3EEH0AVSEIiAYqfowth8eo5OwkiSCUNV8H/aDq&#10;g3GFnAtNKqKRIbkN0tZCkN4Sp66ykuY5Pc5cKAEjr+vVZglGWbOrlYpRu2rLSulqJEURYoiea1Mb&#10;Q0w9u8azcWp1VkvV2+eCBG9FE7mqscBVLrUUWnVCKolCM1rJ1ywhVbcJWXNVzxBHSq1INdpSUI0M&#10;OtDqgg3CnFciCQRvsptXbGtF7ATZRkxdLU3BXloIg//dpj7UYtBHcgwj2QuRZZ1I8Jwqgdb/Dp75&#10;c7Wsas/vwe1SGuI2/jtJiqvGqgnNhCD1mqWFCY16JZxMuOb9vM6WArdWAfhSyZX1at3yF9RzlFqt&#10;ruaSgFonUjZyrmdx5VJRuA7+Ki/nMdyyFWWzhbk18/WaahCyGKZc1TPoy3wv4uu1raO4KQ0D7NW5&#10;cvWget87nQRzeo9KY0iR0pVx8JKXVKtb9wYiaGNdClYybV6Zn55dbdUaz8szYoU2L4ATpKcwINOB&#10;dRiItzfcTDfU4mRbVIXCNSeqtUYN/unVPFQ919JJ7wg1U9rsxK8UQoIwdGI1d3VWEp4uz8QwkVKk&#10;4cq5XAtWwZoQooI0amtOXm/fN3WbnyqteUNk6yq9YtrJQz9ftvnFemrtByqnJtBsxRCCJbfKqlDA&#10;Fau1MdXNxmugSm2ZNa1YiK6AZL3uIw0BCYrGzYYoaISqnSQSwax1S/ALaRmqEcLL/aom3XLo37eI&#10;78rOqb6oETuvdSVBO5nVurrLrZX+Q4mg8ur+2BSB22cwauZKlqqAWFe4bcSW+O7bLLH+d1tXl233&#10;XCP0tf7uu0/2/v3bndzaseMPiZ3Y2rFjx44dO3bs+GPgB6TWv/FnaDRKMzS52sbzlSrda4IQaGJo&#10;EGq9AIJGRZvRGjQyq/lAGAoEgqt3tGE1QM5uKbJGC56bJKFbsjBU5RrCbEE726BoEKw1Sq1ot86J&#10;CK0rnVQjdfOF4UNfSollLVB72HblOvDlHuxOCrTQB7sehBw1EKaINSG3gnVlTLaMmhKHQKkNK9bJ&#10;hHANGTcL1/PnnLu1LCBRXCG05SZVyGv1NTOQwVUnrgqjz5qeoZVbRaOrZJZSnRwSoTQfVCUNHGRk&#10;FW9SzDkjUdGixDBc16RqVxipOuFkdh1czQxtrh4y82BwEVdQbe6nkvOLva8PsZ7L8xLADjhhYf76&#10;VTHSyb5WChuZZOJkk/XvWxWsVZJ5KP1GoVq3TLXWiFd73qawe/nVfkAehb5nO9mw5RN54v1LftVG&#10;CoirvUyNaIK0F8dXeJWD5K91EsraxkvQhOv+CwjVcj/BZi19fdcZaHshPYxuDaOrcTblD7TmJIRt&#10;L0hXEUmk1Y2Y24hGP/am2HuUiqAetL6u2DrT1sUpxdp4mi8c00ibLwDMD0+E27eEdCCcBt5+9TVh&#10;SFA7UdlJY1VFMdDAqoJiWCvoGDncHZBDJNLIq5IuAZVKLjO1Zrcn9oUMqiRx+zJwzbZTdTtqqxs/&#10;GQEngmpXGpkI0tSfHZacrOprZH2z1wpbQPyWS7aFz1/3jPj1LcMBrX0PmGBXy7VAE0oIiFWsesB/&#10;rhVyQ0Ppofp6jcMbQkQYMWJXjDlJnUxfJFd9/1zJKFNycJXgRsAVXqy24EoysVcE1vU4/t0aQFef&#10;viZm6ftPNnXYayLs9fsAWNzKuX2ZqxJsM3I6mXvN5TJzFZwZ1vxeD13B62pG4/PH7+zNh/c7ubVj&#10;xx8CO7G1Y8eOHTt27NjxR8Rf/dVf+4tX++G//ovYWkhRCCYscyWlTtLw0vjlA5KiBGptfWATkEBt&#10;pb/bhzkbI9KEnAsxjFgQshpKcZFDadTqCq2GksbBw4l7wLz040pzRVRrBWiEmK4NbCRXtTQK2Ypn&#10;+AQDUXJbEZl6y9mr8HDM2wBVadauWU1BlEbzFrnY1R1AHLoip3qjnruRPF/JMEIf/F25tilalKEr&#10;NnKurlrpQyBA6CHvtRoEdduPCIToqhwzaqu0PhgPNpDXhcGU2JVc61qQvDKEyEO7+NAujUJX8cRA&#10;62SPlQa5KziC+D/Ns4pU1a1d4moWt2j1QGp7FUCf9GUPiCIaetaQD7T1lYIEM9qmEtvUUwhpUxiJ&#10;olKvihERIXaWb1OzbMP3FmQlZjSrLwH7se/PLUS/bQSQfxelE2T9uIKHvdtGHnW1VFAnOqpVxLew&#10;h+T3wb3IC9lk5hZMhU7y+TeLbLFFhmw5RoBIQ4lXm5ofQ7sSTTqj5lls/Q9fyAQN/vleERjB+yI9&#10;26otV2K1mSuLzIxIQAistaLWSCas6wyXC1YWaqsseWUkoFfVHYhGmgnaYBxO3JzuyQYS9Kr+qWaI&#10;VUonibQFNHTL6DR5Pl5tCIWxFWIdUApP5y88fv7I2tVhadsR1dVMIkotlWaNKMmJs9ZIYcAqBInd&#10;5qxomDCqE4kFJAaiCkIP0reNfOG6luuK5111261uQf30FkvzcgizShRBe4C7iBKj8iQLUt1qHYIi&#10;TQjquWItV1oMpG6zjBpRCX4ODf2JGGj6Qrxvl9qpIr0+f35gPe0Zb96iWWmqnYRy/dVri+pm+TWs&#10;k3P2g+cdfS2ugfD9BSede8aWgMjYlYP2AxvjxswGUSqeAyfdVgyCbOO4+ROuXUWT/hl+8v139vW7&#10;ndzaseMPgv7Bb9mxY8eOHTt27Nix4a/+6q/9xX/nV/7mX/n/+nPs2LFjx47//+NHH7+1P/hdO3b8&#10;o41dsbVjx44dO3bs2PGHxE+TWn/rz/0ikg6UvGDmNjVlhU0FoL0dEc8AauYx5owTrQkL6uqE6HqS&#10;3NVNdV45DAdyrlRbILj6QcQoJRMt+k8nTak5ozF5JlJXr4gqVVq3D3lezrIsrOvKOAwMw0CrE7kU&#10;kgaCDtRSKKVwSIEUEw16ZpdnPYn6/zbW6llOY5q4XNyKFYKyRT6n5BlCOc+k4HqbIbklslrBavGm&#10;Rwmu8EpuhwrBFUKl5mu2l6kR4kBt5ZofFlpGNFKpmAmJyUPmX7LDadKvhSo5CmtTQhCey0qMA0wJ&#10;mtBUGaJ/z9oaaQgeBt8a0nrjXYyAcFkz1YxAhLgpqqCUypH4kiuFZ4Kp6jWkPSC93c3XSnExlJgr&#10;W+qmfFPP1nLFiOHR4139FCo0fz12xZK8RA/BkDbB16sMK9CuA0QFanVVCK8UK1s5gQrFCuqOw/6a&#10;Z22FHp6/5XFRIYgf0wQPHqehze112/ukZ4T56QVVoTS3sratWVFcBQdCbc33sGi34b7kHllXZLkY&#10;Z7OGyTXz3SOc/Del0W2IGx/gWWvSRWwWesZWq97qKPgiVrdFHrN6w2EpLI9PtOUJbY1iBQlKXBvP&#10;T+ertfN0d8s4HRlvbjnd3RMtMFNIMVGLPwMkAFGoa+l+tubnjAnSgBBYSu22P2i2EDTRZGV9Hlm3&#10;/Y+gUimtUEolJYXk1mOLXhxRqKhGsNDtsn3FulWxdIWaVC+xEKB123EQuyrRAFIauoqJq521tXK1&#10;J5YyI3jQfQhAcIuwEkCFEwPNXBsqvYEVFRarvRSiXBVUQSMiBQ2JoNu1rmh7NbJK26RW1/WP297Z&#10;brjqai017cUcds0ylFeKLX9O+32ZwJWH/T70U708T7F+P0vDmrBtma3lUSVercMibhW/5vGB22B7&#10;jYWL6jbbbL9XN4lcty+LeJFHrQUx4ftPX+zd2/tdubVjxz8EO7G1Y8eOHTt27Njxh8BPk1r/y5/7&#10;Ra93b7lbqdxa4sNeplghSeQqkG+9EbF5oHUuK9Bza0oj9LypFAZMjPN84XA6eIh8CEAkhMC6rjTd&#10;WgZjz7Dq4eLNB7KQErVkRDxfChloYgxTQkRZSvPcG4FMIQQhoUQS1twquKw+8LUtRLkYMSVU6J+5&#10;chyPgJNdbn+K1OwD5BBHTDKGh6KXdUVCRDWBRf++QVgbpBTJzUOuU+wh1M0gRApQzAjD8MN1REga&#10;USqtegB+acYQIqUH21tttJqZYupNjgO1GikOFCvknDm0wBRGSmto6dY8lO6o9KB6jQzdLpVCoolR&#10;WyOK2xNXVQ8CV2WeZ4boxFyMgVIKCfUMtG518iB6IQQB2cgzz7xqraHBg9dfN78dbaC26llCvQmO&#10;nkEdJFFrJoTImleCJh+6RdEhUkphMHGCof2UratneGGe62adMBQTWs8m8mwoJ0/8eyVyWa6kUujZ&#10;QS0kllK8CKHnzNmVtAistaFNEVWstZdWyQIaA0GhWmYcBkpu1OzHatYoeFaV9iwsEYHgRI6TLNFt&#10;f+Ax8QbYC0HjMU2NSiXmnhuVIrV5k2aM0W2OGOfUCA1smSllZa0ZCUJdlOWyenh+KWgPLA9DIosx&#10;niKnrz4wy0QKjVaKlyj4jU8t9H1aqGJEIoKx5OytpriNlgahBbBKkAFpMG3Ecl5orTBMA1M4ENJA&#10;SCMmEKcRCcqSG8N4YNLoWVemboGVLZTd12xr9oS+77q9dvs99Hy35hbXa4h8J4lUlZNFNDS3wVIp&#10;ZcWsElTI5UIy/2xuRVbukhdO/PjbH6FJQQ4ETf1c0csJtrKIJgjJr5m4RbJWGIaRZVmIGqB65mBI&#10;8bovtkbVukXFWUS3/DbRa26bNXMroAi5ZFT93KWT9/QMs1IqKeh1TbZsNv+N9R1Xu8XYCMFzC5sV&#10;Us8hrG29BtTX3Ftx+7O1VidMrfo6hzi4hVIU63bfJvD9dw/27v3dTm7t2PEPwE5s7dixY8eOHTt2&#10;/AH4aVLrN37pX3QFUa3X4OtrNbwApkxpolhh6ITMepmdaKqVGLYmw0oKcUtlgqbEJEiY0Joo2dUd&#10;pWSGYfRI7xixUAkimBVUjNIaEoXVVgCk5q7q8dDmGCNDaAxqmBVo9aracVKjseaMNCGFoeftrITg&#10;DX2lZLpWBNVCyStVE7EniUsQ8uqqqRBeKSlMiSGgGBvFIOKDWrHCgL93fXblVxxcHbLW6kRDWREJ&#10;RJFrgLNGH3hjiLRqNDVC8iExqEIKhDixttaLx2ZaDdfGsiiCsRJ7q6EkV8PU+pJ63qxS+lCbxpGa&#10;F1cZteYh3eHleJRC6GRVbcYxDZRcvL2yGCORtZX+frwFUpTYyaxSylXZtYXTy0bsbXvKKs9bOLZ5&#10;SPumTgrbnhqUdVkZhkQrDWtO4K1PTwzDwJpnUkooLwHguVViiJi0rsRz1dOmAgvquVb+4UBb8wHe&#10;PDg8bGoqfKljKERplPJMiJFSFmLf/74PAyU4CWA0dNjy2Sq1+XFVhHVdUBOGGL15spkrW1plzUYI&#10;iRBiz5QLqPYMoy2jy8q22Qh4mP6W1dXIVA2uHGorpRbPDwNyXZFmRBZsntH1mdBWNK9gzXPOpFIu&#10;K8t64c2H976OCOFw4Pbr90zHgbXatX1vIy9eiXcAGJtgy0qxRq2lK6HadZ8vfX0lr67i7IotFSOO&#10;iYZxf3rDkA58/+mR58vKeBOYjjccxhNaI614BpdKdBJcIiraW/no4e3iKqROvumm5tvuhd62iL3S&#10;v/X3V8BCpXrCnkeyiT/PzArFlKfLI6ihQ+LDh695e/+W3/2d3/X2xNIYhpdzuVJJr+vWH4qkFFgu&#10;F4aYUIV5fkZjoNRKTLEr7fBcvS0Hrt+/ZkZdLqQUGFRgIz07KgVrRohcdwi0q8JSVUkpuOqt58JJ&#10;vw+LVYTg7ZPNgEKSgFX/b4PSrkrXFLycAhFSVFpzJV8uPfcOD8CvtfhzrUFUCIBIRZun93333Xf2&#10;/v2eubVjx09jJ7Z27NixY8eOHTv+H/DX/vqv/4XXpNbf/qV/gbU64SRBsa7CAVcy+WAWKbmgErDV&#10;SYQUBkopbkksPpxvLWyGEUNAYnCSKkNSZWl2DWNWhFYb1hrV1KPUq5FSopTs4cfiyodhGGjNGwxr&#10;c2WKKazFaM3VLSauKPD2sUbDGFKiKaxrRvu/hxA9tLsKBfy7lUIkkJd6Pd8QRw/g7gSDiFBDgyCU&#10;HqJca8W6wsaJK1cuhDB4e1zYVD4Nk0Y4jKzryjAOLOsMgJr2sGhBYyDVypq7lVGUdW0eQB28iW7Q&#10;gw+UwQfmEF3Z4dazSjFXOmnw8P2UEjEOLMWtiJfLBR1aV6kVD4dW8YZLUVJKZFu6zVS4rM+Mw6HL&#10;OmDJKwyRtW7tmL7ajUJASGMk90G7bJY7jBCdPLNWqNVcxdTtotLteC0XVLt6qQU0JUr2PRPV2/+m&#10;dKLVRpwGlnX1a5d8n4gGiAkzb480cXtcbY1W29VuZfSGQwVSxEKgrCu1B6iLKLlWyuoKK2LCUqLV&#10;Rg0vBIPGRNvsp1KpxRA1J0ylL07BA8ZDoFVXB2lyYqaUwhBHX4dWEYUYI+s6Y/pCFtbalUW1gQoh&#10;DOS6XtVmlp0obQIxRFf55QUz4TAdWM6ZsjTyc6EtroizUlmWBctOcMQYOXdCdrj/wOH9e4Y3d6zb&#10;GwivCBt7RdR4aQBUailYq97EZ+YEcCcs51JRFVde6ktLYRV/33Q68OarkfPzyv1Xt/zCzQfQRG1w&#10;OJyuhMoW5E4nkTGFHmBeQldodaueGj9QZW3PtO3zvy4C2H5fzC2AzdZXRJ5hFMoy8zB/z3QcaWJM&#10;h4mPn7/jy9MZIZCCvtgHwZVlBKRbe80qosI6z0yDPyNybeiQXG3a3JI5+AJdSfVaX+yNAMPhSCmF&#10;tWRCdLv09h1LKW7ZbEarnZCPA0FjP1amZi90cEWZUM0VXV7SIOTq5QS+Zg0TRcNAELmSrbk0NI2U&#10;Wv2ZK85amRqlW9dT7V5bcQJeWlfJNS+myMGvyY+//Yl989XXO7m1Y8cr7MTWjh07duzYsWPHPwR/&#10;7a//+l/4y//5f/vL2+//53/zz9LI5JadwOnEVNyGdyCjpBg8r0UiRXwYiTHSVF8N7MXtVSFSmpMa&#10;KoYEhZYRIItR88w4TKydLDINjDr0XKiKMjCql9RvLYWX9ZmmgRg3+2LpNsdIij78lfZEiAExb1h0&#10;RVKhNT+WaqKU9cWGFFIv2XNrEzFRcleIGdcGsdbb/MwaQ4zUPgQHFaSTRyINDYbFQO5rqA1KcaJu&#10;HAbWy4yHBmVaNlK3fYm57TOJIhhVjDQ6ubIsK2k8UGujlUoMSjFoqmgIIMLaGrX4YOqqGsO0D/gh&#10;0ILw1DINX8vhdsJY3VLZzNUTwT8zDYImcs6M44g0YZkz4+BKLJVICImkibXmHxAc1YwqlSiQ1605&#10;81UDpTnBJyIEiZCNYIpKoOaKCE5YdiVN7BlJ4ziQc8aoqHbramtYH9rHGNDus1yWBVsrtdtdVT1P&#10;SFpDehaWSM+xMmNtxVVazbx9shRCt6YWMSIJcm/rXJoTaF08ZSIslwzqdkC3rxoWXAu42Qg1dgKP&#10;6nlDKt4wWXLPHWpoFKo1cs5uYUxDJxz8GEW7ras3OFrOTjgHYTWQnu+l4tlrlUrtBE1uGYuJdH/v&#10;1rRpQJKxrhfywxPBhLl8IVa3zQGMd3fcfvU1Mhyo0km6V3CSpV/b/pwoCiue/6Sbla25Usdtgm4V&#10;9AZBCKkr/OqCjsJX/9jXrFNFU+Ttm58jxFta7USIM59OdrMxhuYNfrZlURlJmts2+3v97v7hr65w&#10;sk5yyg9aKsHQFjvxFjePHmaVZplaM8e3N+RWiDGQ68KXL58IUZAcCSjV7EqmbU2VzqC+NGSGIbmi&#10;1FwZFYdIWRuDRGiG4sRqCF2x1dQbKbtlsrXsbaspdWvp0s8Xu+LK2zJDcFt1rZDzev08ISh0ZR9A&#10;a64eNLi2ueZgaFTPd+t62LXZ9e8QAqVUtqJEDW5TduLKV/wpOBHrn02c9BRD+tKSXclKCPzo47f2&#10;cx++2smtHTs6dmJrx44dO3bs2LHjH4CfJrV+/V/7Z5nz7DX11SDAWtwDo/2n+8u8OGGT+7BTMofD&#10;AcBVWkCZFw7dmKcmyLJCLYSQUHU100ojRgNp14F/y2WSZjyFFZqHPF/KxYkhCR4izRZm7DZJH5x8&#10;eFzW5x4oHyhLIdbtuObEjEHOmYCw1pnSMjQPPh6HCBjaVRrzcr7adZqt1D5EDmPyQb01lrlnGdGo&#10;eJaWVrcwzfmCpOTqFjO3h5lbgJIqmcZEZpwSz/OFcXSVxVI8U+swncjLikZhnT0UXkR4enokqis/&#10;cik0dXUY1hDx/DPt7EIUZa5Okqg6URkGJ6paH6zrClILqpDXjAgk8QB4J08qYzxgxVjXQoyJZS6o&#10;xq7siCzzjMaACOTWkKCEqNQGl3Vl6vuhNSeyVLWTYHJVzizDAK0xjK4ekp7tsywLwzBQzcmikhul&#10;VdDgeT1DIoSEdbVXNUgbZ6HmpA6d6LPWw70BUZoZrStO1loIKTjBaiD6Qpg0GqUV5uZqLEkBVGmY&#10;fxac2BUJaOmWTvOQ/RoCxYxSas8fmtHke21dV+KQiCm52lEF1oaGBAhVIq24eg9eLG0a3LYVg6u8&#10;1jUzTSMpJeblGRl8r4bgAeetNeJJURl5nGfShwnWwvD2PcfwDrNCqCsng9vjLb/3d/8PfvJ3f5vb&#10;4RaA2zdvuL15Q1XP1JM0uNrolWpIOsGxEUROJG0eVIPKlaS01oiqcCWzzdV0QFPj9PaWeIp8uShv&#10;33yNxrcsuQeYd8VkF2J1NP9cXYL3Yn22H1j2+gf94Vp20txf/IGLr7/UukLN7Z7G6+8s5LWythWR&#10;xMN3X7AKUxgxU2qugKJdaRfjgHXlk69XL07IjSEO1NwIMbHmSkOZz88cjzfMLDQatZPHqkqQQJNG&#10;scpogbKs12uyKbZM/HkntZG3v0cnxzS4dbhWal4pwQidXPXr5/ebSiSlxHPJpJCYmxNiQV2RG9ly&#10;ugotdrJNBWu5NzC8qL9i9RWttWLFXJHYFara1XXbc1ZE+Hvffmu/8NVObu3YATuxtWPHjh07duzY&#10;8ffhp0mt/+nf+jO0BrU43VHMFSthHKEPRQCWIqVCkkSIETHh8eLqABFBkwe+nzX3Fi+hiStYNLod&#10;KMTAnIVRAqTgrVtiSIiUpXRlipNmg0a3SYWeJVO6lWYYuSxzJyV8mItRKM3oCeIcxwMW3a5XSmFp&#10;2xDXbYTN6/Faz9cZ8VY+P8/KFA/U3h6mGkiTBx4/lJUgTp7NpTINAzRjXS5IrQyDtwwWUbishGFk&#10;zQ2iQEos60pdF5qAPAOh0TTQ5k401co4TuTLTCvGwEC1QH1aSSESJTLqwHy5cDgcCNEHx3V1dVlA&#10;iDFSc6E1twMOw0CYRR6BAAAgAElEQVSPzCZaY6FdbW1LrTznlWkaaCnSWuGcFwLiA2eDti7M8+yD&#10;p3l2UEqJYTxwOT94qyWxWyxdoVUutVvsFJP1ukdcGuYWp43kUlW+PH1PVOHQBuoyExtEFeqaOUwT&#10;hAOXZWUtGR0SIQ08nJ8IOtJa43Y8MM8ztWa3ZgLTMHA8uk1rWc5MQ7qSfE22VszNYuvnihqwVpDm&#10;A/g0jVSMT18+UyRTa+X5+ZmbmztiSi8Zc7WwLAuN0V8LkefLzFKyk149ZDsdpqv9bZ5n6CH0T09P&#10;vhatojG6XSxESm7kXCk9qwhA5qVbFNdOtvq/l7JyPB6JH9yeGodEjJHneUbMGAZXu83f/oQpJE5p&#10;5Pz0mcenLxxPE4HI05cH/vH3N9wfh6va6Zs3b9A4oSGyluyqmytPtBFFnh92Ve3VgjZvQRVx0lul&#10;N+9ppIiTPq368Wo/YDwk7t7f8biemdLPM8Z7rAXGre2Al1a/vw8/zUrpyyj4moT76d+/zgi7Bq9f&#10;j+VFFvbq+4ooSoRhYF4G3hxPPD1+Yf6yQAZMvClSlRAHYhj6xwlOrhov9JgJhzSQc8VC5GyVs1R+&#10;79O3DDc3PD995BCkW7LLVUX7et+2RZCuysx5xezZz6db5uHAk9iVTPZ72YnBEJ341Jy9/bW3SEpv&#10;j6y18nxZOB6P1/0DuOXV3HK+rUvZwuVT5HKZCUPysolhcHJrs3D373CYJmpdrz8osGA9k0+v98hv&#10;nH/H/uV/8p/Yya0d/8hjJ7Z27NixY8eOHTte4T/8G7/+51+TWv/Rv3TD//i3/jdoPWcJt5CIOCGy&#10;Ze94yHCijpF5nrlcLj1LyI9zur0h58zzMhPuEo+Pj4SkTNNErk4IrOvKzc0NVqUrshLnL2cGiQzR&#10;28TGNMFsnM8PaCc+QvTslx99+xPAVQjxMHI8HpnnmcfHR2oxDqcjuRYulwtDgMPhQEqJZcms60pS&#10;YZomD2keXeGy5BkkEMPow6hBjIFwOF6n3NwqaRwotfJ0fgAgqGAlM6TE+vyErYWyZm5uj25jwzgO&#10;Tro8PD5BTIyHo6uOzAfUy+qKn/FmIveMoS7w4sc//jE1F8bbW86Pz4wpMaTpqoihuQrtdEiuHlsW&#10;QhDu7++ZxtFVWa0xqV1D0FupPM8XPn78yM39DQCH45HZVmLcMncqZc20pRJ1JIpyqIEQAmkY+Pb7&#10;77hcZnItHE8n1nVlafkaDn5zc4OID883Nzccj0eecGJrmiZUlaenC+fzmdoJsthzwd6+eQO58Pnj&#10;d+R1ZozJw9dbI6Ybfvztt9zc3XKeL8Q4MC8r3/74IyEk3r99xzAMTMPA9x+/9WsUAve3t9Rc+PTp&#10;O756/7XnEIXQ2/V8SB/HEdX/m703ibUtS/O7fqvde5/uNhHxMjKzqtyUsSUEA2TZeMIcJEZMGSBA&#10;YgBiim0a0QzAjZBLlimQjCgoIxsJJ0IIGWxjlavKwgMXMrIK46ZcdmVlRkTGe+/ee7rdrY7Bt/a+&#10;L9JGYkrE+aRUvHffPefcs/fa++b6nX+jeX7/nq5pUSWjkqz7btOgtOZ4eqbVmhgjl8uFpmmIMb/m&#10;eSlV84wavG/x7Ya+77n2A74RAJZIdF0n69N7mkbWfN/36/F6fvmS3W6HMYYQ0+t1FssKFXQ9H+O1&#10;x1rL/rDl6eWFfrjwne98h9wItDXOktGcTqf1NQFKCsz9QOcams4zx4lpHgnDRAmR3/d7/gn+lX/1&#10;X6Q7yBrxdwcihUZpgY05rCHsy3sHta4BUoaYpOWv/l3pIhULNSg/GSRIXom9zTTys91/skV3lhRG&#10;Dps7tNKLcK7CIvG65aXZ78NRP84/BOf+f5kff+iqQFv/q5Acrwq9ShbAqzz9ceD9ly84GrHS5kwq&#10;CddZmma7QuTVTqpyLSRwQLV8I0Dz+nLlZ3/uv+IH75+YcmaeZ+67jzjs9oQQViiU5oD3HmstUxpl&#10;TefC+XJcX2+3PdBPI30/knvJ1+u6juEqatRrf8FagY1m21KSNJYuWWLOGWLMHI9H7jb3uEZAdd/3&#10;Nc/N4up9+/7ujsv7I03Xoqxhrmt1mqSYom1bhjjgGinQCCGw2+0Y+2lVcKZZ3l/jPVoZLucz0zTx&#10;nzpX/rc/+1/e4NZtvtFzA1u3uc1tbnOb29zmNnX+0J/9xT/47/6pv/gfL3//Lb/6Z/iZX1XsNgIc&#10;wjSTtZFNeErEGFdA4lwFKPMgYKmqEJbMFOMs1numaQK3hLzbqqyK7Pf7dUPUbSwhJHabHV9+9iUb&#10;30FWeNvQWEdUsilKKXE+nyml8Pj4yNv37wCYQmDfbGmahr7vRf0yBTa7LYlC41t0VV+JikFUW7vd&#10;jk0ryp4QR6xzDFOPcw1oQw4Zo+H+/o7LOONb2bQdz2fmGFA1DNpZy9gPbPc7Uoic3j+zdQ05Rg6H&#10;PafrRdQM3uB9i0aybEIvFstt1xDngDeZmDNTmtjcbQFothuOxyMpFaZpIqXCOMw8Pj5WBVHL8/Pz&#10;ulm0tgEkjymVzH6/J86Bvu8lSL3zki9VwBkBhMfzif292MxyzjhSVTslGt+hiyWMCYeXVkImmq4l&#10;hMAUAsZZilZkimxYh6sogfqBh7s7GueZ+oG2bVEFjsNR3pvvVoilajB9TrL5TURRV80BrRUhRc79&#10;lc12y2a3Q8WR0+lEt+t4ej5WiLUlxcx+s+fXf+1vc71e2TQtJYsSa9O0/CBIgLlSimG7Z5gnrHMY&#10;YzhfL8yzWKtyzpIZZBSNtrSNp7+cUKrQdQ3KGnJRr1ZXK2u9H4d6GQjwdc4zzzPb7Z7Gd4Qpcs6y&#10;npUSuAjQbTeibMqlgqvIBMwxEpwlJclNGsb+1e5b31cocm2Q5LqcT44hDChVuL6f6d8/cXi4J1nD&#10;MM5ch14UmQtw3DygY6IPkdEqNrsNDQkfEg/7e5q4wauWh4/fAFCsw1jHNA+1odHULKXXzLRF0bQG&#10;r1uL1axWSMlzUhVsScKVpqCz5pQTu43cT3Z3By79GbMR1VsqUmJQqGUWIEDRun9IoPXjU9Oc/pH/&#10;Vr7yPf/oEbtizYRbTIi1FTYXRUwFaxrm4cKmOaCDVP0VB6ZzTHmS699+oBzTks8nEfkFXRS9Dnjr&#10;KFPgf/xTf5pf+G+/x0cPH/P0o/ccNju+Pz1zf38vkLPen8M0r6omi6j/rNFr7iDAZylx7QestZz6&#10;UO8f0gq733YMwxWtFfM80zQtl8sFZyxt16xqxq7rMMbw/dNEJtE0DePYC+h2DaeTgH4pPZgxznLq&#10;r+zvDnRdR9M0PD091axGRde1lFK4Xq/sdvI7ofGvH0DIhxKWpmmYxpFYCzh+57f/8fJ3Pv+bN7h1&#10;m2/sqA8bOm5zm9vc5ja3uc1tvqnz41DrzV/9k8Sc1wBi58RaouaIdlaUAGFeYcpidxvHfoVcSknG&#10;EbB+6n69XklRQNRcYYm1doUHojiIq9oiRQELd7s90zCScyaEmXbTEUIkUbNXFMyhQoGuI03jqhaT&#10;TBaz2rOcczS2ZlYNM95YtCp0TSvfM4wkJHtrCpMEa9fNZ8kKa8UatKg9TAUNWYFzYs+JWXKwFoue&#10;1lpsN/XYlFLQqeB9S9u2TEEsNyEESBHvPbHacKw2KFMb75SAC1FnFJwRmGKtZY7yuL7vsVrLc2QI&#10;KRJiZNN17LuWy/MRrQQ6hSjB+tqA1aa2NBqGQYCMMYbwoT3TaFIq1TYl9jWDZxgGMqK622w2Yis1&#10;RvJ3+hFT83oaK5tqq80KNHSVwyzHpcYeCewwr1/fbjdcLhfmFNHWkAqkOdG4FqVkA54pqGqRUnXd&#10;ppSwibX1cVEmTdOAd5KJJo14AqO0tWA1sWS89xxPJ3a7HSFOeOsgRaax5+7uAChOpxPONTTe1LKC&#10;WcL6gWESK65rG2IqjP2EtR6t5BoKQZrqQNQ3tq5nrTXOe9pWgEJKCaM1WRumfqBpxNI4TRM5R2zj&#10;sTVjThvD+6d3bGsbXs6Ztm1XkGsrNDTG8HR8wVpblV/VEqfk2g5BLI1tK9By025xzvG7fu/v5t/8&#10;1/8N/rHf9lsBaJ3HUJhiwjqxc6ZicNqglSLXsgKBWLWdDzk3JLnWc0lollZBhS6KicQ0X7m8fceb&#10;b30i11/rGMPMT33nJ4l6g0KhMZgPSFSmoEqmILlu/++0Iy83iK96DD+UZxXNGgemRTEZiR+oIzTS&#10;aylQDl2IaRbrZyqUHOj74TU7LqW1nRI0yShMzaEqKcta1EvJRC0uiHC3u+cv/q9/mf/g3/8Psd7h&#10;PHgTGfoTl3GisY62aRjHkWkYOWx3K/SxxVUlYc92u13vrdfrla5rKFoRkthivW9rHlzheD4JpI2R&#10;nKBpHUt7K4hFvG1b5hRRM6sSM+dIpvD4+MD1el2P1DTNNb+v1Fwtw0cffcI0TYRJrNHWWpw3hBAI&#10;YaJt2/WDk5SSfD1mNpvdqkSdZ4F4Xdfxf/36373Brdt8I+em2LrNbW5zm9vc5jbf+PlxqPX4y/8Z&#10;QxCww6qkiLLpM3oFCIvtZfn03jnHPAugWnJeqhhlVWQIxMqMU0+YphWc5Cy5TmKTEVCyqF+WDVPK&#10;CasNvm2qqkeRYhTrUUxrts44DOQwE3IS8GLcV9Qji9JMKYUzhqILYwivwcRV4dRuWpS35HnGaDDa&#10;EqbI9XrGb7bMS5tfeM1iWo5HSok+iypqyb8pWZ73FeRFQorEcRBA6D1FvTYsxhjFFqn1GqI/zTMx&#10;F4pSeOMwdtlM1hY8wHtRXbycTnRdRykZYxUxzsRo8d4zz2IXzRUkqFwwXq8b0SVgehxHrBNlWlaQ&#10;cyKmTMlyzjLglcJYhS6G7DSozBxG8iRAJVGIQfKpshKItEBTb5xkjCF5PtoIAJU2w7ief9d45nEi&#10;zgEoRAqpSC7TOI6rama320m2FGCsKDvIhTjN6JKlYS7J+UqpMKWAqeus0bk2Cxas1oRxItbGxDmM&#10;Fd6OeKuJOfLy8kJTLavj2KNVW9epvO9MWdVU/TRC0ZJdpBIo0EZjSlXolIR14JC1OtX3AK92Lck0&#10;CmLVS4F5zlhrUNoRwsxlCuv57xoBWdZKgHyMAg2maWKMcl1kBcMw0LYd2lhiVWF2jVkfq5RiGOQ6&#10;TSUznC6cLoFm94jaPwBwrjlhzjnGIC2pxsA8B1ECbqrFNiVKMWTfYE0GK5ltw1RhX7Vyet8yzgVr&#10;CjZP+M5jvVzbb5+PfOcnfzuZDk+iZCgqgZLg+qWsAaXWDDBAABV8BVzlNVD+9Z/gqyAsq4xWoOpz&#10;y5/qFnJ5qsSSik8IM9d5YEoZ5cR2yKbDWE+YRqzzbL1n6EWtlUoi15/HGWnEzICxGylw0ApnG/7a&#10;r/yf/Oyf/M/xWtMpxcu7d1zKRNdauk1DmoPYs5HrJYSwKrOKhZwyvvMM88CbN4vSTu5HMcxc5/qh&#10;QYXqzou1eppnWeOm5gumAFjQkmU2p3qvOw0cDgfJbOtnNrstwzBKgyKveXUC0eV3wcvzi3wIEcS2&#10;CUuJBRyPR7y3K5y7Xq+kksUqOfYMw/AalG8Uzhn6vue3ffrd8ve/+OENbt3mGzc3sHWb29zmNre5&#10;zW2+0fOHv/dLf+BDqPXxL/8sMYpqSqxQAqXmJeOpyKapURBSQkP9dF0yUYC1xl3LLr4+TnJT1vBo&#10;BJ4sm9lFQbJ8T6oZOTEVNKB9VWaVjLaGMM81tLmsmV9LtXwfZ4xSWGVxrlm/ZwFuCySIMZK0JuVI&#10;zkmeN0jek2ss2llSiqLYqlaZRU0kFkWBP8YIMIjpFaQt2TimKpJyBQWLSimlRNaKkGacbupzTpQk&#10;AGhOEa2kSS9nCXZfjiNI/lAphWmaZdNYVVsppRX0LBlNOddjFgJ96WkqZMw5Y5YGwvQKI9dzh6gw&#10;hiCQsQAhF+Ywo7SADN826Lg0LkYxUJVEKUkaGHWL0dDPMznL+QQwRSxTxlqmWcKsS9KiXVESKL78&#10;HEop5nEiKKo6zTDlSAyBxjbMNRTdac3hcOB8PgvoS5mxF2tsYxtyFptajAKAXAU3ugbqh5xAF+Y4&#10;reqilF7VTnGeVnhZSsHWpkpltCjIaiC4t/bVgujSeq2FKMoaY6SdMowCkuT9UlsK5VimHHBagNoc&#10;JCNJJ7De0bj2FSjX3LcQZnKlyMW5VSEUqyJvUbeUUtBWEbKoX4pizXyLKWOdByWW2zlIq2VWwFIK&#10;0HjO1vIrv/kb/HoaAUhOoNc0jLS2wWTokoEsILmxTtRo1pIolAyDmValoXF6DRrXKOb5LZvGY/OI&#10;DWd+x09+i+e6Rtpdh99uuaDZB7mOUYqEiKqMUkibhKirVsKx/GG5H/FVgFUoXwmMLytWFJOhIq8B&#10;+GZ5ggzRZIzR0lhoNDHCGBW53fDF8wvfvx5FvTUJMMopQC7Ymp9lCl9RRyql0NaireH5dGScB8zz&#10;E9/7U3+ap7efc/CeMFzYOMWUBep23R7jvcC0UsghMmWBqmLjrdevUpjW8nx5qa+nKDqBU1gMYZbM&#10;s2EcGWMgloxxFt+1tM5XuOtJKa7A6XK51KKIhpQzU5glf9E6rtfrekzjnFA113DJ6Np0HfM0MY2B&#10;+7s7xmlC1yKQ7bbDe7+GyS+/V5xzHO52zFPEOc8wXiX3S5dazAG/66d+S/nb3/+NG9y6zTdqbmDr&#10;Nre5zW1uc5vbfGPnD3/vl/7Av/Pzf+E/Wf7+8V/5E1V5kGmcJ5W8ZmhRq+Ij0m6YVSaXKFu+LLu8&#10;OE84Z1aAJI8TQLIAAdnMaqmmr8oRpQoxzqSkMFoz16/Lp/+S12KSoShFiZlEpBRIKaLq5r1tW5Zk&#10;nMZoChqtXzO0gK+AmwUQLeoqXfexi5XMO1EL5PIKosY0opWi7TwxR+IsNrO5VGWIkscqpXDWYpWA&#10;mfSBoqtUoBRCoO06Ss642ug2DyNGacmPqWq2lDNFvUZnOG2ATEqFGCasN2jtmFMgjJMoIEqkVCCj&#10;ySgyqphq1xtR2q6WnxQEIpWiV5XH8vog8LHEQtEKrQ3ESHEOrezaYpfmGvCMNPBprQV2pEBKgSkF&#10;QppRVoLgNXLOlK45YapuXHPElqoQVAgUrBltWmtR5Tl5bKrnUilF693aAPj8/EyYpAGwaRq8sXij&#10;CbmgnaaU11Bx7SwqJyhZjhkFYxXTEElI9hBxRpWMVgrbWEqUVkpj9AqXNm1DjJLT1jQNaLUqVHJV&#10;hx0Od1WJNtVgeVl3Yud0K8TLOdE0njZ5nDH044C1hs1mIxlmNRNJwGSCCi0FqC5ZW/JzBZVW6+0C&#10;f8UmHFc1ZKn2v2mW61zXXKblGC3QM2nFkDNdt+VHf/3/5ue/+GOcZgEyh48+4uHNx3z5xVsO3ZY4&#10;TuSpBsVnUdGlVFtQiwCXevrWZsyYxVI6TRPWeHws9Grg9/5z/zTho3u6+vP87m//VvSo2RVFcIAq&#10;6JLJyzVSjORsoTAEAVjlwxwtXYGXqBRX0JWqyktrKGWFXklpSpYQe1XqPURLg4M2oJOoqozTHM8v&#10;XIYLXdfx5/6n7/G//Lk/z2WwxJC4nvt6n5P10DQdx5crm2273ovW8P5SMNZyvV4Zw8D15Qt0iHzr&#10;cAfzhLKRMM9kXfC7DSnI+XTWQFHMevzKOYwxst1umWf579u3b+u1U8iI8rLpWrLNtG3HNAbGMAtw&#10;1Zrnl/d8+823sNas0DzkRAplXcO7ZkPOoibc7TZM08A0DfW+DG3rUdWOLLlkmv12A2jsRqzDvlnA&#10;fP+qNqtQVinF/f39eu9WuuC8JiZb1b6GcQjrY376O98tf++zm3LrNt+cuYGt29zmNre5zW1u842c&#10;H4daj7/0x8lADpGsQNuMpmA0Vf1RN7xV3ZJmAVOpfvpu67+XCrmUEqvXonz4UA0BAipiieuGWy+t&#10;ccagyBIIXVK1mThiWDaEzWoLWzaE1lpsBWfL33MWpUWJNUS7woBxHKWFjYwzoggoRtf8lqkCAkOc&#10;ZnLNEuuajhCkOdFoQ+c9YS5s7g8ApFI49VeGOazWvmHqOTTSAJiCZEIBkuelNco68hxQWRQWqoa3&#10;O22wSjPGRCwFq7Rstuvkal0TMlCY58R2u8Ukw7m/1pBog6rvt8RcN7gZX5U1pRSs0zXzh9c8s7pJ&#10;XY7jct6M0tJipsWmt3GN2OWmieF8wepMiLlaLI0ookqu1rlEzBHnrMChNby6YLyrGWSqvn6m6Nc4&#10;7yV3TSGquBwTFEVKoo5ZgKOq6yKFmeF6kdeouVnLeylpWi2svuaVlZIIWRQ0pWi0cXXjnatjzeC8&#10;gRzJpeCcRVmzruUFUC720qQk1D6HjK9h+r4ikhwiBkXIRZQ/KHRdC5Jf95pnV0qR9Vwi8yR5Wttd&#10;x/kcUapmhmmD1QICwhRWVYtcI57GeYZpXK+HYRjY7/cYFH3MbDZi0+yHsVqE5bznlJii2HSbqpjp&#10;h4nGarS2zGOPG2fe9kf2d7L+O+e4PD1x+fId7uGB4XKlbay02o0jT+9+Q0BuK9fRUSnu9/c8PT3x&#10;+PHHWO/4/PMfcTjcr+q6w2ZDsplf+aVf5Nee/gH/0r/2LwPw3hmKc7gMSoOuYFLrglYKVWJdPKAw&#10;FP5htqFqc2FRAqEVCmVrqL3S5Hr/AVAkMJBJFBRzNQoXXXBYvNYElXnJgfdl4OHNPX/lL/0i3/v5&#10;/47jZ+/qfVFhMlyHC65pyBQuqZCmwPv3mU0rQHKoaquUEvvdFm8tNmce9g/M00AMA/PU02xanG2Y&#10;r1csHoxm6oc1H29RGBYSxir23d0KUsM4cX9/D8DLyxNaKTa7HeM4oJF7UNSBjXekJKBvSgmtxMr4&#10;/PKe/X5Paz1xiuy6jdgErSjSrNFsNh3X65XG2RX+K6WwjafrGrm35oxpHGGO1YJuKAq0hpydAE67&#10;q22snuPxJKURQR7rG8MwXrFOikacN1+xPSql+J0/8d3yd35wg1u3+WbMDWzd5ja3uc1tbnObb9z8&#10;ONR687//LNQga6X4iv1jUZJIw1YWKJQTJUecfbW0Ka3JJRLn9EE2ViLxakX8EAh471E1EPh1c19e&#10;A8Ur1DBaiw2IunFXWVRLNYsphMBmUxvkUgUyOaONrn9MNZMo4apFyyhNU22EYku05CxqK6c01vv1&#10;Z0lJ/pezvO5yHL798RvGuml7fzwSQ8JpU8PswZh2VTw0rXsNCjcKKDiruZyl0U5VW1jXdSjUauVM&#10;SnKtFOn12KmCKgWjxXIV0kzfX0SNoxWKQucd1pgaIl+VWhUAqSJZVlYbMoWmcWtof9u2TNNIrJlJ&#10;QN1gmtpWJ8fW2ILWqqq4RAEjqgqBYzEEQk4obcgKWt9CVREt1jhjDNYamsZ/RVG32LGstXgrG9yc&#10;vprBVhRkI2H2MUzoAkVrnDaiqDLSyqhUWcsHSrWTqpwljmk5FkqR1dJElwSaGoW1GmqYNSozzTMG&#10;cF6yvsZ5wjn3QfC6Y7vdcrlcRPEWxUq4nLdUlY+tb1jERd57CR0vUDJoNOjCOAyoLG2LjZO8tDjL&#10;OYmliAJQC/zSCnJWFdYsNs9M4y3Wbbhch/V4kjIJMCgB066+MBqVogDFArnkahfTKKXluYyolJzR&#10;xDTiTSZNF1n/n13QytKUzOndZzjnuJ5G4iQ2vJQSmUJO8v1d19FffoS1iWH4ko3d4fzA1E8443Em&#10;8f3+c+5cS/rNF3796TOe/tl/HoB3n/40v/H8jk617Em8aTdsnCOWgkqFVmlQcM0JqyXaHSXnWvHa&#10;ygjgckOMaW0PFIAP8xw/uFtKdleMmVg0c1aMoZ7AXFAh8nI68qOnt7x79wX9+Ym/9ot/mdwrtu0D&#10;4/CeEBJFKVIKxHHmfL2AMqRU2O+3jL20gp6PEtZutCbHAVND1vcPj8Q0Ms8jcx4xWIb+yqFpaa3n&#10;/fkocLXrKiA3X1WlTqJm3HU7LpfTem2LQiwzDn29Hi3TOJBTpOs6xjlhjObjj+7o+wsuOLy3eG+l&#10;QMMFcijst2JBt8Zwul4l9N15ireout3e7/eMY880DnjvORwOPL+cUCXStFJyMM8B5xxd12Gd/D7R&#10;xpIiGKMpJFKccc5AKZQUKQqMgjhP+NrEm0Ig1Xvo7/yJ75S/84PPbnDrNl/7uYGt29zmNre5zW1u&#10;842aP/K9X/r9H0Kt+7/8M8y8boob58i1YW7JN1pgk1JiFZTQb7tukGJVAeUsyijqY0opa+g51EBy&#10;pbBGnr/EtKqr5lmyrZqmwSDAqebOE0JYXz+EQKMtSmmwdt2oxhhXOyGAymUNKvbeM44jjbcYLQ16&#10;3giQ+FBJttq76s/aTxPTOJKXNjlrgUIfJr7/g9+k3WwBKCz2OYVToo4qMVGsWnNhAEiZnF8Bn/fS&#10;ZKc/sEoVEhgLRqRLORdUzquqagleXo63wayvYWubYRhGdNPQGkdRkhekS0ZlBIjoV3UbSqxmJWWK&#10;fc3xWv49VatVBoxWpJCYx2o9TBnfOkKp2Vf1eZumgRjIRdRsC3C06rX9zXi/nvNl7eUs4LQYxQfu&#10;yxroX9DWEqq1b4FhnZdw+DlEjLUoMvMo6hXrRQmllBZAFCXzbLGGLkrEGNN6TBcLlNWGeZ5Aa7QS&#10;ENm2LX3fo41ZGwmXIoCljGAJXb8MPd7YV5uZc7LZVlWFVuR4Lmt1Ua2BIhZRDFljeDjccbpepK1R&#10;a1QptG2DVvV60wplLFFpSn0OS0HlgvMO6yZUgW0reUveOmmym2fSOOHqNeTq9eWcIyskvD9EUik0&#10;zlNCJNZzm42ln0eGmkfnjcd7LxbLcWaeJ/xU7xPaE0okxhmnpSVTBUitYp4zx/ORgyqEAnMYeWha&#10;zmOPGSGYxN547Oj5sz/zcwD8tn/yb7BvP2ZTWvYPj3z78Mjh7p7UehSGg/YYpelVQOmMVRprFAZF&#10;SblmvMv13GBXy+0CthYl4gqSQ0EV+doUZoqxnK8XtEYg5qh4/+4L/sHf/1tMw3u+/PzvofWIna4M&#10;w8A4Sk6ZMQar5Th0tmWz2XF8OaMxq63WWo9vRQ0ZUuI89my7DeH5HV3XYIzm0O0ZhgFb8wUvxxPT&#10;JPZUVxWScu+SuYoAACAASURBVKPQa4bhy6VnGCYeHiwfvflIVKvANPeUkum2LfMktu5pGKqdGEqK&#10;zHHEe4ezLTmmtZRgnkfGfmK4jrRti9GWzf2Gaao5clpKPEz9YCNOM5qMJpPjzDQN7LYNvYHz+ZlU&#10;5J6bi8DyzUYaUKUdNtBtGryzzOPAVEGd976WbnTyvbWt0WtDNgq0fEDzO777pvzaD7+8wa3bfK3n&#10;BrZuc5vb3OY2t7nNN2b+yPd+6ff/2z//F/7Q8vfHX/gZAVDLhrjaxJbQacnggVghl7VSTJ+TbLxT&#10;qJ+YG0MoWcLTq1Ig1TY5t9rMZCMeUxK1TUo01uGcI9S69lIKaQ4Y79YQeeMsKcmGe6l8z3PEGbHs&#10;qQqtZOS1GudBSyub14Zus1nzjwyKYRiIrSaWjDX2K2H3i6Io5ESMCW0M2lRbH5mUM7kkurbFtotC&#10;IOGMZF+FEDBa2ha1cwzDsFobF3Wa99IAp4wihAmr9Bpmr6yRDVx/JWslkEJrPkRfRUGpVsQFLuYk&#10;1kVv6jlEgrXnGEglrWonlXJt95trO+K8KubyBwBtqja2ruuYsvxcbdtWgFVBXik0TUOZZ3JMpCSZ&#10;Tt12g7VOgKCCMIYKfATMlKpEGccR1/j1PRjUulldst0WW9EcxdY3TZNspCWEi7Zp6S9XKAmjLK7t&#10;mOeZphXYEmPNiEMRQmTbbVaYsQSskwu+68g5sN9KmxvVxJZiRClorJNMJgTAWa2h5lNprXl4eFiz&#10;gPq+FgtkgYby5gq6gDKSHWasxlcLLBpKYg1z37SdhL33E+22pfMNc4qMs9gGt35DKYkUAqZpPgi0&#10;r2ASATXX0xntzNro1zhZd0vhQCkZq400VlalnCrQtI2sY1evcRK+8XRarr82aQyWUNssc0lob+gv&#10;V7w2lKTRnWVMM51v8NaTx8SUZ7GbqYKNHXM/oBRcjyce7j9CuZbr6YLRmt3+wDmdOasT96olfv/v&#10;AvDFtae//y533Ud8fzzz95WjOXyE//QTdrt7DsnglYHGMoWMc47GOqySTC3FB8pLXVZoPs9zbeIU&#10;IL+0WeY5oEpmDhPX/plu23A8P+Gd5u27zylDT9aK0/SWsUyk3chnP/ycjWnIUwYnbaTWbrBZ47zD&#10;J01/fpHst/fvMRV8bxWYnDDe4bcdL3misYBRmFIIYcLYDarAVNd10Zm7wz2KglGamAKpZPI80m43&#10;AresYrfbEONM3ydKLaIQe2Uih0Apdr3edvsNMVfrcYGQZrbthqw0p/OZrd6vCtT9fs+mabn0E9Y0&#10;pDmSlCHOiU2zEeUjovwMUWy1bdtwOh3Z7g9yz0xxBcDTNLDb7ShFizKLvN4Pzudx/YBjs+2kaGCa&#10;KF7ubyVWQOgNSpn1+jbG8M/87n+q/PL/8ddvcOs2X9tRy0V0m9vc5ja3uc1tbvN1ng+h1v0v/HFA&#10;PiFf7HTGiLqotQ6FwVblSggS/J0VtG3drAFKa8YgAd0lClRIKeEskuOkoGhFivL/tRZoBODMK0hT&#10;Sixtr0HanjLLZmYKI961K2QzxuGMpfAaAC6bUbG4ucav7zfnJDk6RcKrwxSrvVHyrIwxTCkwV4XW&#10;xntKylyHHtv4aq98bcDLWY5X20gu1H6z5TJIU9uiapPXzWs7Yes8UwzoatnTWq+5T8bYFUSIOijU&#10;r0vzY84ZVZ9HF2i9bLTjHERNoWBMAW8MsVrHFsWQKIA01jpClmO+ABhReYkdM6WM9bbaDCXwXpRH&#10;ZYWFbdtiTbOG+C9qH23Uq62rvLZMqmoBdc0rnBxjj7GWWEBlhVFGbINarWAB4M2bNxyPL2KhVBpn&#10;LG3T0J8v5KTY3R0YhitFIYHdxpCCqNU64ximkZ/+6d/Ol19+yfPzc21gE/h37kWd5z8Ixp9jwDlP&#10;0apaCvu1ndMYsTVezxe2mw0GzZSCBIursoLYpmsZphFtPR1iRY1R1GNhntemzhQim7Yltx5VCvM0&#10;SZ6aFpWNVbLW5qoWcs7RbTbSqFeSZHflKBasUrDVBqmUYhxEsbOEj09zrNeSRRuIITOnSM7iPHwJ&#10;Pa33NBjSck1WcGxqsHff9+u6TinRbjuMtaQcmMeAQNypXm2artuiqnLRN46hH8VSZi25JIZhIOXM&#10;ZrMRaFcyviqKSpFrJsa4gtmsI9ZIjtMnn3xCnF8LGBY4UpL8+fGjj5hjoNvt2R8Oa/NeSnLcLbCt&#10;IOT8cmbbtGKPjZGm2xCzQPj3799XVRxsGgk9zzpwPB6JOfHy8sJms2GOE6W2Zp6OP2LOiawF7I0X&#10;sVSiJTPqUo+DUophmEhz4HI6c9jtMNpx7Y8r2HXGYl21ZatCSAlUrhbS2tZpYLfbEafIeB7ompak&#10;6718HKv91TBXQL/ZbDhPIymVVV243IdVyZRUgbuTPLVxmri733O5XEhhpu08JSZcVcsWrdju9qAt&#10;wzRTkA8IhtOV1jd0m5YwTpSU6ZqG1ksz6ziOpDwxTRNd42laT8qZUApTjmhjmK+Btm0JOdF0rbyn&#10;mh83DMNrTpzSdG0rKtSqrDufz2w3m7r+Bdzu7+9QSnG9Xrm/vyfGzF/9G796g1u3+VrODWzd5ja3&#10;uc1tbnObr/18CLUef+GPYfwrAJrWjXRVLiXE/lKtXk3TkGqL2jTPknelsqRepfSqtlEWjULVDbrS&#10;GrRimub1tRYLlnOvFsJllpp35xxhmuvzhxUUkQvb7V42+otdsCqptDWSxbS0HlqD0aKWahoJ8XbO&#10;4a1bX3eaJEz83F9p25Y0zmKRcwbTesokmUbTLBur3W7HNE0rAJhLWuHPpgKI5d99VYGlKYlKzLwq&#10;e5bj0NiGQCSEROsbUYyEhG8FrFzHgcZolNFfsTMuVqM5JwKZDlNzwqSxrHGiwtpvJbh7UeGdLmd8&#10;K+qekNMKHB12VZHlJEHoS1MlCHyM6TWcfFG3NE2znrtdtxXb1Tyv1lJlROFXSmEOI5lCzGKJy1GU&#10;Xb6xZArtsoaM4XQ64X2LtZZ5mMkxs207gtZ0XcPT0xONcxglkNAgEGhSiX4aefPmDcMwrA1/H+Z3&#10;OWvX87SsbZVFtbPb7deCAO2MqM0Mq+IjzoE8q1XROE492+0W13SrsvDd2y94fHyUYxwCcZrpKiCJ&#10;8ywb8qYj5/RqLax5dm3bYr3jMl1r0HortswKUJa5vH1iv9/X9jhRcBnvaJqGu7s7APp+FLC32aC1&#10;lRY/rbn0PdZ7Lv0gttE5rNlsWmvaphH4M/U83t8LgJomxn5gu2lJKbFtG2ak2XQBJKUoclL4drOq&#10;ZIbjkbZtcY3nOlxQ1oA1nC5XNtutBH9XGJdzxtW1mZLYQnde1JXzOMv7qg67xts122yqh+X+8QHj&#10;Hda5tQXSNZ67vef8cmQaew67TVUyGra+JYXM1m/rGhfV5zAMbNqO4/HIbrdbj/nL6VjXa8NlulK0&#10;wHvfSgZcPwdO1wthnOms54vPfkRImf3dHe+f39G2LW3bSvbcnETtl+UepG1hX19LrrHCdtuRUuLS&#10;n6X1s20rMJ2ZgqybbbclzYm+72l2m5rDJm2yzjlygqkGrXdNy7unJ9pmw36/X9f/5XzGe7lXmZp1&#10;Z60lxJnNpuVyepHsqsahtJHHDiNpTpJrmGCa5H4xRgmPL6XQ99d1jS7XnzEG8owCbAXJMQX5nVLz&#10;vZJOPB+PeN/y+PjIME7yAccUSCGSlGLTdqIq22zRRY7ZdruVe/ogv2v6cQAyUwzsdjvajSggr9cr&#10;n9w98Jd+5abcus3Xb25g6za3uc1tbnOb23yt50Oo9e2/8l/IZmOWXaK0UIlCwCjNNE3stgJZct2o&#10;LKDEWsulv8oGuIa1L2CnaZq1oS7HQCwSDr8Ea69TbVlLs1znX+1v0zys4eGXSTYrzjn6/roGaLdN&#10;Q86Z8/OFzWaz2tm63Zacc93Q1Cwv0qrIWZRD3kv+jveesZ/4+M0nfPn2LTklmqpYyDmDVuiq4jhd&#10;Lmy3W3y1Z0nIe8vp5cR2KxvjBaiZqmpwRpRWxWe6ruN4fllDkc/nM9577u/vKUNkHEf6fsR5zzQF&#10;dncHUe6EwMFblLdMIdD3cqy3247T6QRUgKek3W45dnO1dXad/LxOCUSc5pn7+0eu47B+T86ZkuHh&#10;7k7C00thngbatl3P236/J6R5VdSESSydYZwEoO33zKNARdf4Nc9smAe22y3zPLPd3ZMVHM8v3N/f&#10;Y7XhfD6idGG725FrbpYympwK8xzxvmW4TLSupe9HTKvYH7aMtf3NKWidxxlPipHL3JNSous6ipI1&#10;OYVXMGoqQLxer6gs+9r9dkeJEqp/f3/PuZ9wjZNjlGe0E/Wc1pp+HNmYjs1e7F2n8xntBKymOVXg&#10;ZVYgMvY9YRjXxrtcW0QbPK7CS2U0wzTQTyOHuzvu7x94d3xabbN936/WWJD3kV1it91KAHwN1Xdt&#10;wxwCUxSIoEeFMY7D4Y5xiFjvuH98FDtYitgKDmO1oxpjGPsBUiammcv7F7aHPdY7QopyvZO4HE8M&#10;156NVuzv9wyTKBbnklDO02x3jHFEWcVWNZJPlzPjOEpzpzGcLz2ffvopqe959+4dvuk4HA5oK4qp&#10;YZr55JNPyFqxrXbAkvJ679jvX21wyleVaNOIig/o++sKH3eHPY11xGms+X4ZVbTAUG3EWpolf+v0&#10;cmQaJh4/EkvptGb+tVyvV4ZpZM4R5S0ZgagZsd9+/wc/4NPvfJscC9fjSey47XYF7p9//jmffPTx&#10;2lb4/st3lJzZbrd86+F+vX9M0yBNhsYwjgNTmGkah90/EsPEMAzM80gKgbbZSLGEMvTzJNdkSPU+&#10;KXlqUpjRYJjouo4v376nFMXhsADQnuPxyHe/+12mPq4fLozXC92mhZw4np7RFBztqvgE8E3NAsuZ&#10;tm05n67knHn85IHz9VzB4+uHDff396AU43BF5cKma5jnSco/drI2TvOZ4/HIYX9PztD3A/vNlhAE&#10;dqZprIotaUhdIKo31UYZZBEM84T3juvQc7jfr9l4OWcODwfGa8/3fuGXb3DrNl+ruYGt29zmNre5&#10;zW1u87WdP/o//PK/9Qf/mz//hwF+8q/+CVRJtUlQwNbyCbvRstF21apSilj94iQb3yVkfbvdcq6P&#10;Vfo1BH2xk7VtyzTXzfaiqqjqgCWXyWjNHKKEDHtHSoFtK+G/pRSygl3bMc+yGRbrYKGr8OZ6ueBd&#10;R9d1aG05ngQwee85X2WjLbbEdlUxTUFypHa73dq0Z3Xhzbc/ZRxHTs8veOuIMZJJ66YsZlGltZsN&#10;wzRy/3hH0zS8vLxwuvY8PDwAtTmwBpRfr1esNnRNQ9FyHM7n46q8yMhxm+cZjYRpf+vjN/zGb/wm&#10;jfN89NEnnE4nsRJ6w5wTMZcVNHVNyzwOdHVjWbSnIFadu7s7TqcT+71AQesdndvS9z0lisridDoR&#10;ppnNZoPTlkkFdt2G3W7H6fwCQN8LOAT45JNP+OKLL3DOsd/v6S/DalnzvhVVWFV9rRY+BTEK9Doe&#10;j/htg3GWt+/fi5VstaAlUep4UaO9e/eO/f0DJStKkUysn/j0J3DGc35+4nQ98emnn9J0Le/evWW/&#10;3wvkMYa3779kqlleseYU5Vxou04a2ULEIOBx28l763xDTmKjBTABjHcUI2rDIc7oar+8XC4Mc2C3&#10;36Otqs+f8b7lcjyhUXjfieLNOvZdS5rDmss1nC7M48j+zT0g+Ua73Q5TN+DjPEswfpCcsSVn7ny5&#10;oHRZweybxz1GK1GrqZrR5QyRQqwQYdaa7XaPUw1kTSkKbwRgxzTz2N2hjGaKAVXLCKahZ665TUMQ&#10;xeX+8ZGYEkoXsaZNgcvphfly5pM3DxhdQXWR8gGlCmEacM6g/VaucW3ZtJ3YXGe57q13zKGsAG/p&#10;MYhBLLht25IqyFrslasaU2tCjl+x3hZStSu/ljKklEjasekaxnGklNf2Q50LjXXM04BGkcZICXFt&#10;Ck0pYZysCU1hjoF223Lpr4SUmMJE0Zl3797x8aOAsIeHB959+Z5SCoftThR7JTP3iR/+8Id861vf&#10;ErtmgefnZ1xdVznHVdU0z2Mt3Ehiua1WQt0ohmuPSpndVjLiJAdQrJ2ny4VxnMUG6kVZd71IVtXd&#10;3R19PxBCYJxEkfjxt94AcDweOR6PPDw8MF8XOBZovZeQ+6ZlnHpOL0cycW3/RBeKVnSbnXygMI3E&#10;YPj00ze8ffuWkGY2m47r0PPpt9+s92SGxLU/441l0zVM0yDKursDUwxVrelpXcMPf/A5Hz9+wv39&#10;I9MggfSn4ULbttwf7nh5eSFOMzGKcnG327HfC7C7DgPGKsa5huSHcYWd93eiLn1+/8TP/c9//ga3&#10;bvO1mRvYus1tbnOb29zmNl/L+RBq/Z6/9Wdkc7cXW96itNrtdgJYlDRq7fd7dmbH09MTxiiMk8Dx&#10;vu/RyMZg0zr6vielALngGlF0ubaha7ccr2IDcc7JJ/oVbC1WwMZZphBra5slx7BmUgnMceQwysY0&#10;JWJ6bZtrrACRYZ4wxrDd7Kr6SKxHY7WijONI24kVL+dMLKKcWpQj1hpsDRe2dbO7KEuaphFVmxIF&#10;06KC2R8OXPorqXqi5via89W2rWRfFbFHlpw5HA6oNK9h5yklztcLtirZ5hjYOMkgOuzuuLwcaX2L&#10;LYppUUt9/MB1GujnCduK9e/l+ZnNZoP30hB42N1JO5u2NMZCSBgtFj2tNe3dPafLebXmWSvnSykl&#10;G9kcmKaJjx8eqx1ykgyxamvz3lPyIJvsGmquEWWYyqIa0tEKpKmKsawEdj48PDBNA8lMXIcebQ2P&#10;j49Mw0wIgWkMomoJrwrCaZp48+ZNXcWKh7tHfu3Xfo3f+ulvr5lFV7bbjikKxHq8u2eaJjYVotoK&#10;NNGKlF+zxbB+PV+rrTNI7tR+vxcYmxVoQ7vpuA4DRSm8azkez6J88Z3YF42m3W54eXmR9XiRjKvd&#10;nYDDHANd09IYi6lAJswzzlhoK5SYJoypNseaFVRKoYyR7X5HUZC14joOApeUAg3KeIxSpCBZcZvN&#10;hpAioWSaTmyPPRNGW9Is9l1nBfTsDzu0Bp8VSUMyilDthBhNJKO9I6DXe4SzljwFPBqTCuPlgree&#10;FGZsrSFVpTCcr9hqFy05EZCCg7WUISWUsShnuY7DCtSsduQQKUVaC50WhWFT6vl0DoxGW1OXhGKK&#10;EpBuDauabXmd5d4DENRAWVoCydI0CjhtIEhb4eV0xmsJ+l+sn0W9gjRywjV+zQBM1ZY7TwMpJTaH&#10;B3KIhGlebaXTNOG9Z7vdcny61EZWWTtL01+YZrmvxrwqP2OMpBzkHjTPDMMgkHPruRxfaIxlv91x&#10;vV7xbUNClJglZ3KRUgxRlG5JIaK1YdO0nM9nspK1Yp3j8y+/AKQYwnnD8/MzupNj443nsL+HUsQ2&#10;aS3v376DmCgp0PpG7nFp+T2iORwOzFaA4DBeibPYJY1i/fDDOce7L95yuNuz2+249HJP+vjNR2in&#10;eXp+RqVMjAIJn5+OhCmyaTc0zjFPkV33IAota/nss8/QWnPY361W8xDlg41hnmhbj7Ks5RHb7ZbL&#10;5YLSYp0MIbDdbvn3fu6/vsGt23wt5ga2bnOb29zmNre5zdduPoRav+9v//dr21prO3wrdixYNvaZ&#10;b338CTFGXl5e6A47mqYh5khGNiSnyxmtDQpDHnqBUs6hgO1O1AlzigzTxBxnXNPQti1KF2LN2DLG&#10;YDR4K8CrdZ4UZ2IM9H0vocExYZuWbaaGLQ9oZzkcDjw9PcnX+onH3UYAA5oUMp988gldJxsXgHEK&#10;9Ncz2+2WzXYvsEHnNRdKKcX1MtA5X7O7tvTTyJQmDocDpLzaL+d5ZgqJ/d0B7Sy5FNkIav2aL1Zt&#10;mI11kk82TnjnsHGscGfi+fmZfhrZ7ffs7w/0fc/oFV3Tsek6ypx5/vIdd9sdOUoOzyeHLZHCeRrA&#10;y2tdhx7TWpIS615RhhQCbw4PqJBoi8ZmaLRFV5vc8Xym6VqUczT7LTEnQk4UYGs2a2bWYtnx3jPH&#10;12yqo555fHxkHsU61DQNjRXlmnOOh8N+zUoKMYpyr+aNhRDwBjJKoGXOjP3Ett2SE9LkqARaHA4H&#10;3j8/8fj4QIyRp3dP3B8O/OhHP+L+8ZF20zHPE+MwcH9/z76TRsRSCma/YZjmtbkx1UD8pT3u0BwE&#10;QMZIqqH9i83vsL+Xza5ODJPk8qQC0zjTNFumMaDqGqZeE03TcD6fiSGBVgIMTcbXfK0UI513tb0S&#10;pqFns9kQZ1G95JjwNf9sCe9PKVEI+KYhlkxSAnSGqUc7AT1tI1ZHowoaUQGO88RcG+EADBq0rbZa&#10;g/VebJ4UQg5ElcgKXNswTCNpzujGMamMahxqGLm7u5PCglzQqWAK+KU9FSp0sfV6shzPA0M/Uaoa&#10;McUr5CTNdfMsirO2AW3Q1uBcwiDKvBwTGgMpY5RlHkacE6WWspopzFChZLPtSEWC/zGiZNNWoGCM&#10;kVKbKbWGHCJaqdquJ9bdKc7oQm2sFDjdX3pSkHWrq016XjIGXbuulcZ5pn7CO/lZc0o0GHabDcP5&#10;KnlkIYLRNFbWyGIJNMbQbDqmWmKwPmfTfUX5ujS0xjlIVlwKPB6+RVzUfzXbb7PZkCkrpF5sgsMU&#10;IAncM1pzPV/wRmys1huMN5xOosx8Ob3w7W9/m3me6ecZVQrONmjtscrVn8XQ9z3v3j1xd7eX9zSM&#10;zLU4QJsKtfee84tA97ZxXE4vlJTJMa3XjJmldEHC8cVCm8n0U0/TNJxOT2tBRSkS+m6VxRnJVdOX&#10;/Gort01V9GamIOtr+WCj222Z55GYZh4e7uT9nS8C8s2rcm+OAd0Y/oU/+h/d4NZt/n8/N7B1m9vc&#10;5ja3uc1tvlbzIdT6g/xNjsdjtah4WvtqMwTYdKJOUtVyN48Th05CqLPOzDGSjcK5Buscz89Huv2O&#10;OM+QS81y2hBiJCkNRnN6vohN0Ona0CcbG2stKUYMhbvDgRwj1/OxWtIK+7sH5hhR2vJw13IdepTW&#10;6JrxNYfE/f0Dx/MZn2Y+/vgNBsX1OrDrdhKSjbyvrus4P53wVb0jCAd2h90Kv2I+0+jaXOcctmtQ&#10;VkKNx3HkfrtHKVNVORbXeJquI5Usm+rOr0qLYZDcp65psUqTQm1pdJ6u2/L+/XvJFNtsiKpgvWGY&#10;J1RjyblglOaw3ZHnxNhfOWwkS8qljGsaknq1mXXblilHcArbNgxzwqLpnCcNE2kMtNatm8GgFNe+&#10;F7ufFeCBVqjaYqhDWW2S8zxDzbmiQoymaZiX7PKUv5LnNU1TtR6OaGspRa0NlkuIt9Ywu07ymnJY&#10;YYPGkKLADl3XSEoSfj3PM43viCFAKjTOM5aBnCO73Q6l5ZiTE6ZCgWIsISe8ew0hTyWvNi+r3ZrN&#10;tKz/RSm4KPbQcp3E2hIXYyQnKjgwWF1EmacU3oiaMVEoaEKKjFnUe0op4jzWDXRVbIWAtZqAxTux&#10;4GrMmpWlFxClIsoYQklkNE3XEuOMre+pKIE5YkMM9f1pWudX8JaPYgcWWCaKxxACL6ejQLcwM9f7&#10;wHydmK8DumnI3pJay37b8VM/9VMcdqKG0fVcF12k7dRmnNFoKqDpJ56+eOZ8vKAqVCm5Z+wHbFHk&#10;eVoVgso67u/vmfRAjFHyz5RZIbFGkVLBG7HD1Ti016B69AoSoxXIsZzX5fmW9+7ZrSqrUgr/D3vv&#10;8mPZmqZ3/b7buuy9IyIjM6tOVVfbYHfbbrndxhYTaAmwGw+QGPsv8AgkQGAbX0AMQEKAL40liwEg&#10;0wOEDAxsD/Bl5AFttYRB7osby+020O5uV506JzMyIvZee631XV4G77fW3pGnCoQY9DnWekulzIjY&#10;sdftW+vk+9vP87y2CQhFX2fA1emjY5w5HG6hnicf7GXAQLUHW2tJsUAppDlhsxCcZwoZm0VVUxma&#10;XUez0/B3i0WMrq1l0uqyFtq2XSd/LjbjLIXg9JlgBXzNwRtTpHF6flZwV9/HekNKNX8NPRciwjxO&#10;GNEcOlLBNw3ncaDtOqasx1aK3s/zPGOTxVtLyVS1rKxW9VgyvV8UZQXrDcWgz3xryFIwpaVtg94f&#10;i4IOs0I7SZlcBz0satzQNFhXLZjW0DQK03LO+KBDKpYhCikljFQ7bVIrasl1AEYIeu58fR7PE6bk&#10;Crjjuh9LFtfy/EopYYNlnCduf8cPbXBrq690bWBrq6222mqrrbb6J6b+9F/6n//oH/+pv/GfAfzC&#10;H/oxdn1PnHSce9u2Os1vHtcsGmNFbTRRLSaSM5ieQgEHtvEUa4hZyCLaZKQRZ23NDlJAgPWIc/gm&#10;EJapaNNETNNqC+qbwFyzYXwptbEXvK22MYEk0DTd2ujoKHnAOLp+xzDNdO0OmsQ4zjVnyCFJSKnQ&#10;VHVFzpnOQTGoosF6msav9idrtfmJ55GbbqfqpeDIFrx31VoUa1NmaUKHGIhFcLUBj5fBkpodZizz&#10;qDBjmdiHCOfTsDbNqWSMN4wp4hqLkUJB1SZGWJUk3lpKigzWr+H+dhHk5EIukdB3FDIS1YJlpU5c&#10;BLCOYvV9iQogYw3D7kKDZLVZWjGEvVunJxZstcQZUrVwLRa5ZQLmMrlymS4pIsSat2awa1i7iH6v&#10;SCb4hiSFmCPOQussJSZdP9aS0X1bBhAY9OKZYvAV+ASn1stIxqjXkiKy5nrZaouMMeKsX/e71AEJ&#10;ttriQG2aACXltcm1xpCLAr1idMrhlKb1dwCKGB0ykAuSMqANfrEOsYZgAuM0rFMlY07YCgh1uuWM&#10;NwrUSkzr+lrAlohgsVgXNP+q5kgFq014cJ6ZOiQgjqoatFV9cq5WR+CcFb6RZiTOBCykzPvP33E6&#10;HjFOoYgRi5kK8TRinMPdHMjBcvtDv5lvfP0TjAhOXM2csjqN1FokGaQkcg2PL+PIw6efYYtgS8JI&#10;ISWI47lafTMFwbUNrmvo+h46R4qlqvBmxKjtNdUhBojF1D5tzRJDp68iahe0YQGGfgW/i81smRS6&#10;gkxrwHqS5gAAIABJREFUOI0nfKOw1Qj4qDDJNYFiDSpwc4zn0/rcalrD7e0rUi6AVXWZWJyxtCGQ&#10;nccWIY8RFzzt/sBc9Hqa+kwzRtfJcr8s6ipXz41xlzUmYlTBV0zNLVNL+KLk0jUhuoIrEI6i92as&#10;CjRdKw6LUHLGe1U2iVGoY3yo2xKkVGtuOa7gzVtHzAljwFfYhKlDEErB2wq/pILglMAa5nlcA/KX&#10;CbjXVsQ5xXWtt3WoR0qqFhUyNtoK1IsORiCvgAxTyFwGfDh0uqv3dT2IMIvCz67x1Z7oVDFW98Va&#10;S7zc/ZhSJ/M6VWO+OtxscGurr2xtYGurrbbaaquttvonoq6h1i/++3/gMuGvZs6ohcPg3OVT9JJ0&#10;HLwzFWiUgjVKbAS1LonVRkqblYQLDYitCgpTQ8MtxgpTmvDmKtdIyqUhdR5Tm662Np+SFGyFEEgI&#10;WTTjpi2OlDNije6DqfCr2q2kZIx1NXfIrA39YvvS7WnzKKIqE1sBEllqw+hq82vWhnFpPE2FUCKX&#10;Psdai9RzWgqISet5XFRnS85PjlVV4bg0Ys4hxayWMLE6jW3ZR1gaX4MVnbAnUnDerA0ngPc6qa8U&#10;BSSS02pFSinVKZMeIxbvApmaUValL3qcrMdpl+slYMxVg20ux164nMdlW+saKoWMrABoOQfXOUUW&#10;C7msv6eKGn3vOSd8Pc+LRWg5l0uD7JxCx2WfqdBOm3UFGKWq8iwGI7LCO1fVGteA6uN//hupx2Nf&#10;/uB6Peh5K4DR9cilaV9VKSu8qJlhXK6bHrtg5LIuPz6XYMhGoYExCuwWRRdFXztJrK9cr4yeC8pl&#10;P+goacbEiE0JxgmZJj68f8dwfKJ1LWIK03jGjJEgFrEN5faW8Paeb/zwP30ZBFDXpL5xvSZOoCRy&#10;VRpNj0/k5xNMkZJqFlWJNI2nlMQwDhAMYb/HhIBrAr7tLuf/aq0t90KShDcWhed2vX7L+TXGgLus&#10;ERHRSYfmcr9k0XO25HPFOF3WljWYqkS06z7oWi7lYlf1Xcvt4QaHoxRW9ecyQMGaUJ8Hml9nvUPq&#10;fhZDtVte1pWpa2f9+mqNfK+udAHNpt6zmPLifF1fFz0Y88V1W+qBFnlxL6yXVQS5et9Sv2ev3v/7&#10;EZ9ln8tHL7Df62CKWfffyBdfX9zyJuWjX7QUEUTsCoqX413PRZH1GbCAxOv3Xra3PMOWc/Rxfe3t&#10;qw1ubfWVLPv//pKtttpqq6222mqrL3ddQ62tttpqq6222ur/e333s4dN9bLVV7L8b/QObLXVVltt&#10;tdVWW/3/qY+h1i/+iZ+oio/lg2dZc0ucu1hQQNUD1lpMVbWYRbllqqpFWFVfIgIlE8tICC3B+1VV&#10;s/zfm0sYtkhWa09VAVnjMBi8NSCeYCzZ5lWRYDEUYwAD9RN3YzXbCOvW97DWrtlOAKVALBljRO1X&#10;LMqfevjWoO+62C8B67EsapSyqjiMs6rKyBlVibxUbJX1z4yz7sXPVCHh6jlc1BKguixTVRVF98UY&#10;rNMA6sVapOVWdQbVZqfX5tJrqXrGrtdkUYAsCg3nQlXLWbDgpKrZqurOSD0TVc2BuSgXRK7UINe6&#10;hcVSVNUOHytGFgXItW1xPfdVCViqnsJgELOsP8EYwVVrlDG68MyL7dpVWXKtElu+NnUR+PpbdlFi&#10;FD0IVaVZ0rUexlxUH1ZAyCDLub1SYNX/meV0rLeUqtfWRfZRK7wo4rhSsunXRm2vclkfWYruQxWp&#10;eHF6jYxgsoABW+1p5KyKoKrcETG6bVHV2XJcJp0xpYBkcpkZx2fy6ch8fsLmiDWeKU7kadZ8M9cQ&#10;Di2599y/vSeEtiqhFhXfco9rzpGdEpiyCms6HzD9DkKuikbhNJ/IJZNLZrfbkckYCz54cG7N5xIR&#10;ckpVoabHk3NWG5tXS2lOQpK8nl9j1Ua9Km4KUG29xrj1OjauYc6JPKX6fHCYqmjKU1rzuQyOFHUi&#10;oSpQ3bomrThkhlQiqeiaFmNwFkJQ+y5OLdHXlkJjDO5qLV2+f1EVqeWSL9S1kkj/bvVlegtelIvr&#10;m5a6CAwgdRlI/ftlXeAuysL1/fniLljdQVWYLvf9F3fzo+O6+n1d6sDL3xO3KPCWfb4c60uNlr36&#10;zuWcOmNfvOFLJZxZf7TcW8tr1mMQvae/uO/mxd8/f/cob9/cbcqtrb5StYGtrbbaaqutttrqK1t/&#10;5i/99B+5hlp/94//y+ScVovOAiEW0KU2natmoGjLXlstKompto/F+oICGAAc1ghGdNqZFUuu08GM&#10;N1hjKKk2KsUgYqudCEzRZsViyVnznYxxSBGd8GcMBoOzjiypTvxT0LEEJpciCj6MY2l4Foh03RqV&#10;UnA2fNSNLTaceh7SAv/qRLUiq12lADElnLnY2FLdh8XKskBA3YfFpnZl8atBzMZc7RdS4ZZZ6Ef9&#10;yXK9qmVNWJtKhThXOU8L1ClWg+erDc8YamO/ZOdono5fApxrE30NyawxpGrjylRAtf78Yo/82OTw&#10;vSw81832st6ccSsE0u2qle/SSldr5uImKi9zvepLFD7yxQZ0gUallBUSCigE4iWEu96/Fazx0nIp&#10;dS0JsniWrkCfrk+pf19shy+2k5d9zNX25dYGewW8FMyalaTAqpSCLVe2M/OxNdatYNKWBTKBFAVv&#10;F9C3nLJCkUgpiZjPHKcnZBooZcJbocwjJc5YdOqdaQOlMXSv9uxfHXT6aQVwzleYm/K6ftag975O&#10;RWw7bMlqJyuFJIWDEY4fHnj/nX+MdxZJCVMEUzTYvAQF0MbZNTg/xuU4LEYUrORSyPlyD5lKGDUs&#10;PNQLh+YsFVttgPrtTIFcqeFyXRfGg0OcgSwkSZq5ZQIl634sdtK21+eR5Aozg8PVyYm5Ph+dC5cP&#10;DV7cK6Va7y7fqSyZBUCVL95KX7DKXT9D1rtTLiBfpOKausav789rG/P3Kv1PwJU1UK7h3OV1X7D+&#10;XX6g96Z8dH9+9HsA4kzNZrw6T6baMU3dtvki0NJ7313uv+8Bp8Rc7uXrc7QcoxXqc/IlvP5+9e79&#10;k7x5fbvBra2+MrWBra222mqrrbba6itZf+Yv/fQf+WM/9df/1PL1z/3xn9Aga2NxL5obnYTonOZU&#10;lVzWbsrWbKEiC2gyJFNqAygYa/ACUtVR1lqK1SYv5glnNRNLNKhJwU1RxYNZlFJuySNS2GWMQXJG&#10;rFXRh4bHaPNhamaOdVgLWHOVG2VBhFwKxgSW1klhEKrA4qLqwCo0UzCwSAh0O8bU/KM1W6lm8KxK&#10;LYfITDEK63JVEYlRxdFFofWy71GliFlVVaVcAp+xGuaMMZpJVQqWJTNIc6+MAecA42rQs3yhoZTy&#10;8Tarqkisqo7Qa1JEs7fmzKpuM8a+aPpKKWS5TNnT1+hrsyxT6Or7XwOgj8DWdRbWEoyt64t12iBY&#10;XWNL5pBRWGW5ykSqQOz6PdYmny/WElCNCHlRVhmzKlMuUKu8gLvmRQN8ObZSEkv2GkjlIVfHvf4t&#10;IxVGsiiljAFJF+BpzEVVVfdV14y9bLleu2Vt6tovFzUTpqprUgV8qgJayhgFBUbQP+uuZpOROZHj&#10;GTPNhFgwVYFFzkzzWJVxBtME3KGn9D2vv/UD2K5D0gWKG2yFHnmFLTlUteaiWjS+IsuaiYfQWcs5&#10;jZRgOacZUzKtaRSkOFXhZSkrCDeo2rGUQp6TBopXgLco/0BP97L+pjodb4HKC02RCnOnFGvAvgbz&#10;L5MVndNt5ZIraNF1uajNRGouHHXQQFJ4n0UIzuKrWrWUgms8xmp+oFSp62XNuIsUb1lDSl7X61+u&#10;5FPfj6Jcw9nrKt8HMH+v14KCbLn62TXkMeJe8KKPf/8aVBl5qfpaf/7xs+oaapWPladX58k4jCiI&#10;NC/UWuue198pX3gOvDgWebnddfPKnFmus/71ez9TLu9b+PTdB/nkzZa5tdVXozawtdVWW2211VZb&#10;feXqY6j1C3/yJ8A4Sp2KZa1Z7WDXYdyYavnjqqH5WJXirIbIr/ZEWYOAjQocdMIXYL02eTrBCg1v&#10;dwtYWCDV0qTXwHTncMbgFniR9Y2XpmvpIrJUCxZq7aveL7UZ1jBpkRoSngvFGJyvzahztWG0UFJN&#10;D14CwCvIqfstgLc6nc/li/pFm9+XvyNFXpyva0vnUgvUMMbgjVfqRgVzNdx6sfwVMWCswo1Sg8mL&#10;ZRF0Lc3Xoma73qaqlYyqnKxZA7HB4SxVMWWZclzfYxFjrPttDTb7FRxV85L+7fJijP1ib/cxIFqU&#10;NGBYQuiLqSq7cmXJW9tJPU5rzYtG1Nb9zihgUBAGpk5aXLYtIgpp69dWFjXfZf+um2+3NLX2WlFz&#10;OR+2bnv533Xj/RKEvWzcpRQFyQBOEFvvF7ccY1WNLIDQ2VUNaSooFSPV9mqxRtbzb6+uV0GHEZSc&#10;LutxgZM5Xya8AWebSGmG8wzjBGPGZMi5EKdEimfAYmzAGMtsHfu7e9rDK84x0ZiLvXTZRilXADN4&#10;ilxF4wvIAr6AbCFOE0Mp0LTkcSA0nmIsWYS22xH6XVUbKrw22DrhTnSqYb3XFESb9dznnClVNZbz&#10;yyB1nQ5agacxUKcjUqH4MihBKsx3zq/DI5b1vrybqUBq33ecTwNxmnQIReP0mlq1uOpETVvh9BeB&#10;rxi3roGLWklvcLl+4PG9YdTH3/9+r/mi5fGyRl9AqY8AtV335f95G9e/VxQdfmEfvx/Q+r7vu8jV&#10;6n9PLve3XRVzCrWkKuTKut0qNl7LitTnH6uC7OO6KCBNXbMfq9BUHXu9nxvc2uqrUhvY2mqrrbba&#10;aqutvlL1MdT6+T/x+4Ga81SKZsYYVU4sk7Ss1e9JefkP+UV9tFrBTAGrEw6ptj+RS9MhpWC9xxih&#10;VOiVSrWJOYv3ThtPWz9dl5f2MlsVHUtokTFmtWVZqzBjgW9zjBoTZZ1+4l5BnXeN5hJZkGxU+XWl&#10;zAF9rXV+ze0yhlU5dbH45DrxUS2PBtBpa6x2xY/BhrGXKXZr88xLQLgck4ImnVZXEJCiQMtflBHm&#10;arqeLPYzqhXUCH5V/5RVfrAAvQXiLNDLrMdwfY0LNijQKtfKEYNCNmdxxqmaqOj+LWBvtehV9dJS&#10;i63nuryxxGqVy6VclCTLxMRclWzGsEy0u8Ase4ndWZVTFyvs0oiWctm3Zc3mCgidtZi0atGqIuxy&#10;HcCQlPa9AF7rWpCq9TNWIZ4xSL4068u+piWDTODaKpWl2mNFoKBWx3Ubl/MkxuBSedlgV5Roi9VT&#10;vVgOueQElaIWXmsNcYEAy1WxghEhS65wVDdqslDGRH4amU9nvAhzhFI8GQcFdv0et7+B3YHbt1+r&#10;wFgnGRqpyr1cdAppPXfBOoKpoK5c9m+xvoopVY0FMUayqcDBB6IIZUq4YEjTTEGnpTrfYK1lTlTY&#10;4RHyaj27zlmTRaFXHHlR1JUFVmgO3nIarO9WkKVQK9drVK26olZc56gTHAslJrqu4/b2VrdXJsrp&#10;RCFjq1IrlYIpQtM2LBq6Cwx5CUXrhVclZb13FoWmgtzLyz62ES533sd2wi8qRb844W+9lwy476fE&#10;Mmad8ij1vrl8iHEFkADzkRJsvTdYFF/X0HrZmH0Bl68BG1yB4o+/f5Wnpp982BfblauTdrEbvpwe&#10;Kx95PC/nqN5nC5a9yvv7wvmp9em79/LJm9cb3NrqS10b2Npqq6222mqrrb4y9Wf/8k//4Wuo9ff+&#10;vT9QlS1Gc66MKqJyhS7GmjV7SJuDGlR91VEsEEBMoZiCd7bmYyXKC7uI9pzOuAp+LhBJRPBOIYz3&#10;nlRUYSVXSghbm0uDIZW55hhdKalghWjeerwrL1RW1tZcH1tzvVRCsh6z7ovuasqRxjQszYuV2lBe&#10;tSapFKz1OOeRwsXy6PRYjV1UNLBYFk0NiFbQMr34pP8abC0NnkhtG+t5XiyIa1NoEiJLQLO9ujC5&#10;Qg5935zLqkDQgG1B8gK1lvygvKpq8tK8G1ltlitMWQKuJZNzUXGdUSABV83pRw2ungaz/rlAUz18&#10;VS2VK2CjNiu9vssFEC7ACRHNcTJyta2lga3Nar2e3jtSVlCaEYxc1jQYco0hc6uqjbodQ3FmBW6y&#10;qLY+bvSXy7y+o1pkLzq2y31y+WVtuHU4gVu0H5T8Eh4vp8haMNZSSrw+vWvl6mjMVCCnNLKeD6P4&#10;qwhJTLWPXucumWp11O+FY8SMM2nO5Aw2G6z1tF4VRo/Rks4zsQSg4fbuHtt1zHnGiSUXDVuXYmow&#10;uwGjuVTWoSpJFGqv56bej7owFeKZXMgx4e0CcB1SLOfTmcfziVgy1gV2uwMhtOSYKDGByKqYzPV+&#10;WTKsioEUM4sKVe83VUSGEKp6T899LKmee4spQkoZ+UjlJSL4JhBCYZom5nnmzb3l9lUDwDg+MZeM&#10;8QEfGoz3WBvUPmfCasEzYjRY/goyGSMk4nLzYOqqMXJR3GVeguLlPl8y3HQFXoGeFxlY3xtwXUMp&#10;KbJavFdIfHmkX6zJi1bzY9VZ3Zc1t+5q2+XqXr+A3Gto9VLZldcbnY9quUkuVknHy2uk21Qrud6o&#10;msG2/ozLvbZ+oLOco/osuv4w4vrIdRuXbK/LObi8/tuffS7f/NrbDW5t9aWtDWxttdVWW2211VZf&#10;ifqzf/mn//C/+9/89T+9fP0Lf+z3kXOmaToKhhgjRWmHNrlcmg6FI1mbBfPSw1Eq2CimUMiIqZPI&#10;DCAFYyzWuPV1ac4KV9CGMTinCga5WIBKyggOlgYdhRYGS0mRJSNradhEuMrDgpJmbSisIUZtTkPQ&#10;xjalRJF0ZcWrWVVXCisfWkpJNYPpKmC76PEWEayz2Do9sUgCDM4vIeC5qpeqiuI6nFs0m2uFgnxR&#10;abFYtoSMqZO8nDOU2lFeWqqsSqpiuWQ7FVWGOShJ9SClNuiA2htZml217EjRCykfB9+gYeUKmXL9&#10;Wg9kAZLOvYQ7H5eIXRVSL1Rp5dKcSxGsd6uCrNQu01QLopi85l7pTlS4ZGy1Bl6Ub7IoAPGYuj5c&#10;E1YbWZILGDRXUzmzs8ii0CoKBBYbbCmiaqyqDFxkMh8r8nIqlzyyClSur6lvO6gKPD3uCtfqn95c&#10;QO8S7L2o15xzeO85+dM6gdNUxYyqxvRrlw3eBr2fKuTR8Hh979Y4smi4uZ4DQXKC1JKzQhTTZnLu&#10;EblTW2dKOsShCME5Xj888/l3PmMcZ7JYXn/9E5JTaGVSUovgonpypgKuTFYsA64Qs5CvBybIyxED&#10;ZYoE6/DW0XhLmiMugMFyeh54+4233Ly6p+12jOPMOI54G+ibFmcsKWVCCHrNU1qzqPReM5QC3le7&#10;c0l1Lbv15+pevlorQh1acbnesahkyjkHbnlvtXU+Pp0AmOKZLIKzTtdREoL1eNdhCKu6qIrtPrLU&#10;vbx3Tc2SErMooJb7cLktzAsL3TL0cnlB5YtfgE8L9F/gpogqmJbPDhIXlSDmytZ8BXT9AoDMBbSV&#10;qmxalE7rQdXfuQZovn7Asqq46lm5VlflEldl3Qp+ryfPFmGBSQWu1GP1w5sF9pnlXF8y7L6XFfN7&#10;PdIur1vsjguIvJ7SWL7wehHh177zqfzgNz7Z4NZWX8rawNZWW2211VZbbfWlr4+h1s/9yX+BQsa5&#10;QCxRp7FlIVjHfDzTdR2poHYfow1gSgnvW4xxTPHSbAXna7c0I7kwMGCM0ASPiCXljLcWj6MYS3GF&#10;vCh3nMMFj82ZlNU6VMRUoFCAiNTJZYVCLoYsmcahcCXVPKsm4KxuC+9IuTZAGVzfEueZEBxScg2S&#10;L6tiqcoJaLxnaaemSdVUbQh475hSJJuMb702iyVTnCHmGYPQ+EBjLXGKaxPXNS3jONM0O1IUBUc5&#10;U0qi7wL5KlPHWotkwbUNc8lEDE3XYtMlZHrCIOKwAmmOmGqpXCbx4XQ/m6YHZ4mlUJwQQsDaHdN0&#10;BiCJpe97HJaUCsW1atOs4e0UIRbDdD7TNT0ER5KC8w1TnFcrY0lVadf2ei3JpKTHv0y9AwWS2atd&#10;MVUbXS4g1ipYbVvEZrz3xKhgJaXENE00reZi2aD7ONffb7qWWBLOBm2eq8qplMz5PHA4HDifj5SU&#10;cc5TTice0lmbcq9gZ7+7Icei0yGT0O0arCnM45mSZjwCOeMQnDdkdF9yvgSWW+spYpimeYVLMU20&#10;bcNu15HTTAiBXdsxTZFB3jMMA9Z6un4PzjGcRg0T94EhjbBM+MuJeZ5p21bPSZ45n8+0vavnqHA+&#10;n7m9vSOlxPPpzN3dHWCZzyPMiQbLoe1xAh5VW2UvZEk4ZzmOT+Sc6fuW3e6wWrH64Oo50N95ejpi&#10;xdC4HofjlQ+Mu4Br4ZMf/AF81zOljC2OUs54Y3H11sokrDNkslqUnaNIA3lC6v1ra4zUtV30MkhB&#10;kJjoXUspLefkyO2OV9/6EV69vkOA4cMHSjvj9x2uazDGcJv0vnLO1Qyuqjy0hjlFrHfkWTAWnPfV&#10;Dpnw1uCtZpF515NSUqiM5p9BjT8TwRXHNM88Dydevb5HjKENjnge+c4/+jU9tmzIYolGhyDs2kBo&#10;G3A1B85MWNNALnhrsBQyiegaTGiZ5vr8SwqwmqZhmmdwClg775mq1DSViG8CUAgh6PnMmYSh9UEn&#10;aFZwqserUK54R4yRpm8YxgEbPBm1ixcRnGnw3jLHEe+a+sECdeJkRsg425HSTJJCCB6RjDOGnCPe&#10;OkR0W0Zy/ZBArejzdKbrWiRljFvu46QQdtcyz3N9kgi58Xjvmee5Kov1+ZJEQ+Nba7E2kGLEWvDe&#10;UxBizrjgISoIn1MmGwvGrrmNIkJaIGIRKDrpUnKh7QIlJrzvcVlhe44z3jc4I+tExzZ4UjwTQmCe&#10;klreQ0MRYc4ZHwK/9DTIb7/dbXBrqy9dbWBrq6222mqrrbb6UtfHUOvn/9M/wDzPxJxo24aSMiXD&#10;rt0xTifavuOcI3MquF2jDZ1zlOJ5Nl7DlVttbIJvmUSBRtv0WNOxF4uxljGOpJIpoWHImWKgbXom&#10;I5QMc642H1czT4IqveI00+07vPdIuoSxGwEyRCmMkwYCex+Y5xlfitqggqdMM6HajYwx7PoGkYb3&#10;Q2Q4ntjtOmwpHI9Hgm/pQkeRhLeJRVUQY2QugjEjcZro+5bjeeDD0wMpJbr9DmMT3ntC65lmbeh8&#10;14J17A575EGDz72ZsQRa3+Kt43yKGDtTskHqlLWu6wiNw8xCMYX3z4+McURqJtc0RWKMeO9pXcAC&#10;p9MJ7xrEGvq+Z5wnQGGC955+v2eIJ4Zh4DyeVp+lMYZxGBmeB23mzoYQAl3T8PT0xIf3D9zc3OFs&#10;UJgkkefjoCHX3tF1HaUU5nGi7QIP7z7QNJ43b97QNBqor8oXBQnDMGAIYA3PxxNjnLl9c08Rw+k8&#10;cLi95c037/k/f+mXMRmImfk48PDZ58TzwO3hht52K+gppfDNb32L3e7Aw8MDT8dnjpOqY/aHAx8+&#10;fKg2p1yPqyXnwrtf+za+DfTdjtN5oGk6rPEEpyCk6Trmeeb0fOT29oZd1/D0+EDOUZ2QPq4NcK5g&#10;V0SYpomCMI2R1/f3DOcz5/GEDY63b99WIFynAGJ4fn5mToX9fs/NzR1PxxMpKtiT4Pjw4QP72xuO&#10;xyMxRvpeweHz8xON99ip0LYtripB+m7Ph+enCsF6WqcKpWVi5n6/1/s9Rm5fvcLYnsfHB2KcOM9n&#10;hMLt7S1N0+CrXc+IXl/Jeg7H86QwrtkjWfix3/MD/P5/8cd5c7dnd79HiLTOIenMrvGc1kmIFnA4&#10;YzGS9FkjIJIoTtYcoynNq4JHqgKwSZmSEq7G9hfjFWzHmX/qB38T/b5hnmdSyXRNoG8bBTbnCecc&#10;w85XOFEwRvDLpMsiiFElaelUsZnKjKEQvGOOEylrFthznlWJVNQWnVLGOEvMCZMLfevobnrsLqgI&#10;0xrmHHn/7nOK0fstBMtcVIrVeEfnHUEEkzOQMa6hZEvKBWyjt6ltmaPwc3/nZ/nFf/BdhuORnDNd&#10;06mSyKlle04J04X1We+8Z4xzVarpIJB5nlWllzOSMtYIMeo9Os8zcc7IfCIV/VAg20KykIyqG3c3&#10;B4INxBi5u7vDEBhOCqAf3j/jnLbDU5m4ubnheHrChaBwsCzW9EJoGqZxwKEZiE1VFdqSeXh4x327&#10;W4HVNJ3Z7Tp9NtY/z+czs6023JzxjVo9nQtMcWY4jQiBvu/Z9S1pjrr9Ctkfn5847G4ITUdCEKN5&#10;anNKpJSIMSI7PZfTeVT1V4zYIjTWset6zUebM13X6DqIkZubPX3f8/j4iPOGw6s7PvvsM0op3N/f&#10;83w6Ms4zU5xp+wZxnq5v5L/41/7QBre2+lKV+V4BcVtttdVWW2211VZfhvrJv/K3/p0/+hf+2p9Z&#10;vv7zf/AHKAjDcGR/e8M0RQ79AcRScmaSCdcEhmHUT7jFMozjqqSYJw1flzpNbtftyDHy67/6q5xP&#10;zwRveesPaLa0cIpnxhzBGrKpqq/D3ZpFk0vRcGLnFBoYGI7H1R5o0ZBogHmcqwLH0bgG5xy3t7e8&#10;e/cOsdqg7m8OvH/3gcZUW2NRNZX3Horw/vPvEkKgbRxk8K7V11FoupZUQdNwGgm7jsYHHj5/h/ce&#10;Z+H5+Zkc1bb06s0tu/2eh6cHpjjSHnYUa3geB5xvuNsfsMbjTMDhmMdI41vSNHMejjjf0vfatB0O&#10;O8Zp4OHhHa7xTHlSW1i3UzARR+ZxwhvLeRjYhVab90GbSVttajZ4np6eVqtaioOqVSSvlqc4zRig&#10;rUqtVjqmaVKINc80LtAE/d5+f8M8nRCjKqolR8xVS17XdcRRr+Vut2O329E0DafTiWFQhVjOmeQL&#10;t/sDAB8+fODN69e0bcs0KqzbvX7FP/wHv8zrV2/wxjKPE+fTiTjNHA4HplzYdz37/Z6npyeapqHr&#10;Op6ejqSUOLTavJ4nhXvW66Q8Z9ViezgcmM4nDI6b/Q3jODJNqm7ZHQ4cj0fw1O9PvHp1R9u2fHjS&#10;Et3FAAAgAElEQVR8j4hwc7NnOsU1Ay6stsjC6XRiv1dlT5wSvgkY70glYp3j4emRtm3p+z2+2nRj&#10;jATf0rYdYHl+fubDhw+0+x03Nzc8PD0yTRO3t7frmuxCQ9t4GlEQl1LS9d00HI9H2t1e4VgcyDkz&#10;DAOhbdjf3VJQi9gwnnHJcD6faDu9h969+0wBYLdbBywUkZphVmibjmGcyElomp44zfye3/XD/Bv/&#10;1r/OD/7QD7K7vSPisE3LmEacE7pysZsCGLFYUfUQQMrmxXDJWFTpZxYVkwh773j37U95fPce3zRI&#10;G3icIvvDK37oh34Ys9/p78aooMaojXSZRhiLoW3bddqnufLoqR0W5qTTW4F1GuKcE94HYkoUG3Eu&#10;KNi0npIy3tsVKnadZZ4TxivwlJyIpxPD+wf6au+TKTNnVVjZ1hH6Hb4JFKqdrsyICRg8KSUkZ9p+&#10;z//+9/4B//VP/RTf/ZV/TEmZp8dH3rx5w74+pzLC8Xjk1c2rdQLl83Di8fGR27s7YoxVbeYIrl/X&#10;imSF+m/fvgXg4eERSSed8opCv/6w5+HxA7eHG6y1nMYzIsLdq1so8OHhCEDf7wlBAVk6PzKnyP39&#10;vU6lNIbnxw9Ya3nz5g3zXBjHUe8L64lZnw2v7u9JeabHcTqdoCi4NVaYY1ytvafhme6w12OPiab1&#10;CtrbHXNOev90O7776af82O/8UT799j8mzTN933NzuON8PpNLZIoZ6x1TVgXdcj+2bct0HgH0fmpb&#10;/RDEWh4fHzkcDljvOD+f6XY9YgqxZIXMQQHi0/HI1w5vKCUxjiPO63vHPDPGCe89TWhp25bh+Mzf&#10;/YW/s8Gtrb40tYGtrbbaaqutttrqS1kfQ63f+X/8VeI86sS/GpRsreX13Wvef/6OxgUwmYICqKZr&#10;OZ9HxnkG9FP32zef8Pj+gaZRILPvdwynEyUmGu+Y5pEsCSiIVateSqoMa5qGlDKHcFibddDJdBkh&#10;58w4TbSvb2vjPhOnmVJf673HGYs3lsYLh8MBEeFXfuVXePXqlTZxXlUctmRub26q6kutL8F5pumM&#10;tZYhnml9u1rjQnDMOTHPuq3FvnRzc4OkTEqJXdczDmf6vifGiA0t03gmpZn9fk9ovTZPOWODZ5yO&#10;3N68IqVCni4h3kugt913jKM2UiVF2jZo7pW1Gvru4PSkNrXQaON8Pp5IaeYbn3zC4XDg829/xm6/&#10;J8bIfr/HGMMwjWtOU7GOfd9yPp+ZxgGAEDx902pmUMxYZ1Z7YYqZ29tbchY+//w9Nzc3nOdztfZp&#10;YwgQnMNatd29vldV0qJeCqFhHEdyvtgsD02HsZamaXj/+GGFiCmrUmnvHeM4sr+5IebMME6aceUM&#10;8zyzdw05Z+5v71S1lTP7/Z4S1bI4V2gxDEcOtzeIUUi12/Wcz2esEVpjCDYQTEBSYZhGxMDd/R1P&#10;pyeS6P5Z7xiGkSUnZwFjRharZNG8KdRCN00Tfd9VgAjWO137FQRSLZfGGG76G6ZpIqXE3d29wiff&#10;EmNkGEakWrHmeabd9Rz63dpsO+dwljV/yBijChxrGYaB/X6v9rFMVfmpcqlpVF3Sti2Pj4+kdKz3&#10;4lwHKVRlkXXrfWkaj3OOOM0IlqfzwBwzu+6G8/nMP/e7f5T/4D/+D/n6b/4mOI/Faq6XgylHbLWd&#10;LSnjpSikFhHNfisF8iWHaIFcy8Q6nXDqGN+/4/TuAR8snw8nJhv4HT/yu7i/f8vjEqpe6sTLXKc/&#10;Vvth6zy+saSiKsZSr2cpBdd4DdrPQuMMab5YIaUODZhSwVM0e60OTDAx40TVX8YItvGUrLY6KYk0&#10;npFpJsSEGRWydr7VLXuYjSDOYJxb88UCGYyj4HUYRTE8fXjmJ3/yz/Hpdz4jD++J00zKM6YIpmZI&#10;jeOIc4YUYX+j0DjnvCq2Utbn3n5/wzyPK/wqOa/naTzPFXZltVkaQ0y6bm4Pe6bzGYthmB25JM7n&#10;ExZD1ylUvL29ZRwHcon0vluv5/I8Op1O+Dqx8un8yM1uzzRNeN9QYs0ss+C8JQan96oIu92O0+mE&#10;kFe79vl85ptv7hVOTROgoG6/34OznM9nHo4KpvdVXdU1Cjb1vrVM03kFqFPRnMW+PjdzzsSzfoiS&#10;UsJK0Uw57xnHkbf3r/UZfD5zc3PDMA3EnPBBVcPFqi3T03B3c8t3P/sOwXn2NwdyjlUl2vB4fFaQ&#10;HBoshp/5uZ/f4NZWX4rawNZWW2211VZbbfWlq4+h1m//hf8WiqD/bNfG6PQ8sG87bBZuDgckCaea&#10;CWSMNubDMBAaVVMZayF5TqfTao9y6CfVNzc3OGdVLdQvdr6qnnGodUsKXdch1R6jUwkVqBiv0wJz&#10;zpRx1tylGvocU20Qu44QQlUqnTACXdevdq1xHClo4xFC4GZ/UIWNdYyTAqeu6xARnqcTu92hqoqk&#10;2l+m1VbjfIOvsE2DsLUJPT49czgc6PuebBpyjuzahg8P7wjO0+86Tk/Heg4vk/dyHfpmvaPf7Rim&#10;kedxWM9jjBGyWtaWbQ7TiJuzQhVj1P5kUDVQDce3NaOo6do1N6dtFWS1bUs2elzeGJpq3TGqFcGK&#10;wp9Qz6HznnGcEFFrYoplBV6+2pa8V7DovKGUDEVwIWgeVtOQk57LnGWdnDbPM9Rcr67rePfwntvb&#10;W4zTdTCOA3e7ptpQY7UF6bVaGnjb+WrFarH1Pff9jrZCobRkrTlXJ/4Jc5ro+x7vDI+Pj/T7ln1/&#10;II4z4zCpQiOOZCvsbna8/3Di/v4e7z0P79+DWPa7jmEYdHt3O7UrvQAydg3+j1nBVr/f0XUdj4+P&#10;mlvUNMzjRNd1tE2j11oMXddxOilo1eY7I8GsoAlTaH1gt1OIcD4NnE8Du67DGbuCPRFhnueLiquu&#10;cedUAdP6sNrO2rYlW5imM6XmIznnVsidZoVFxWW80euaSuEcE3PStTU8D/zEv/qv8B/9qf+E9tWe&#10;0O8wCebhjGsCoQ9IAltBmbWeXEHKnBUmBDS8fgGE3qnhcNknEYFz4fnb32Z8/xnFZj6kkbe/9bfx&#10;9lu/hVwcYkSnK+ZCKTUQ3HpM4xFj6E1RaF7tlK5uK6ek20oZ9ppfNp4GXBNIWZglM6YExpFLx5wi&#10;CWEkY4PFyMwntwdurCOOEeq0TSN1lkHONCVhl9B/I+QckTrxcAnEl5wxAlEAozl2XWgZHs/8jb/6&#10;1/gf/+J/T9/3lPjEhw8fSHFCcsJbhZTBOY7H0wqslmdkQXh+fsZ6T9vvKuhXAHw4HFZon2PS/Luc&#10;abIFB7FkZknEkvn617/O8XhkHEfaTsFt0zSUIsRZjy1nw263YxiOvDo49vs979+/B0CKqhunadJJ&#10;qjaszybnAs62xJjqBwgHHIbz+axQq1ovSymrJXGeZ0yvGVvn84lpPuuHHc6BU+VVZ1pCCLx/r0rL&#10;bteDWOakyrvWGOaciCmxO9wARe2Wbacgbbn16gCTftfS+sDDw4Oe89AylpFhUEhlrHCeJ1ofNFdr&#10;1pzJ/X7POOj+LeH0p7M+74ez3vNNzUAD+Nlf+vsb3NrqN7w2sLXVVltttdVWW32p6mOo9fZv/jma&#10;Rm1H06j2sBDUXtP5QOsCv+23/hDTOPKz/9cva/Obs8IOp013ytoUxzmrrXCxFKVM6Fp8/VTbOQfT&#10;Mg6thohb/QRc0CY6jfOafeK9r2qFy7S6OEwaKG8toWvWQHGq3dB7i0msChnnHH2/02YtZw1Ut2pD&#10;KlHVYjkmpqi2lGFSpUMXOqZpJqVYG3BLWyFCioWuKmHEgG/CCgsA2rZFrOHh4T37fQ+lME1nuv1u&#10;BXK9bXFOm505qgJuzglqkPo0jSvYKnFR0bWcno9432h2UAVLGEOSQiqR2/tXAByHI75OXdztFLos&#10;oGVRZJTaODrn6Goumvee82nQzKX9gTkXnp+fNVDe+vr6sGZ7dbcHzkfNsKJO0msaX+07Dc55jscj&#10;paiaaAkhv574GKmN9W6vgCo0lKz2sXEccTuvgwvGCckK6HY180pE8LtO1+95rDZVDfYHVUw1QZtf&#10;BYIzpQbYmzqRzVp0EIB1kAvTOKrCSTLvnx65eXXDeRpVPVXDqlsfVptammdmE+tURL+uA7DM1fK1&#10;3x8Yqiru9evXnJ5PqtQSkAp0uk4tntba2pR73j08rArK0Da44Hh6eqLr9JhL0nvN12121HPfNKqG&#10;9Ap8x3FUSBwMseh1ejwdFVy1qnhLJeNE1X/WO56fn9nv94gIx6dnbm9vATidn2lCQIoqKucipJJp&#10;W1Ut7n7gt/DP/75/iXCzo1jH61f3OBcY44x4y/1+r7a+FGk6td61fY+Qa1B+j7OXCX5WFkWagpZp&#10;mrgziTe3e37rb/omn37314kWfvCHf4Tu5g2YBhMzJWXyHNXiZgTf9diuIWHwoue4WA1+Xyo4j7Ma&#10;sG+7jpIyXRvwHj7/9H2FlAqH0uiQ84xJMLhCed1CKPz2r3+Nt9bz8PgeirDv9kwxczw/Y4MlpQg1&#10;iPzkzKoSWiaCOmPxGILztG3HNAyQCyHBL/4vP8tf+e/+B8o8keKIKSeOpyfu7255fHggRoW6pT6z&#10;TPCr8tM5VT6OcWa337O/OfD09MQ4qg3u5uawTlGc5xlbYVLbBHb7PcMw0PWq8Fue0e8+f6DpG3b7&#10;jmHQ+3y/u6nPrbJOmO1EM/mOxyNv3rzRa5IS1jrGeWLOCr99ExAsxjXMKWK80/9WzHovv7q7YxgG&#10;nLErQFqeI9Z6+r4npXkF7Uu4vG8COU3rfXY6qyVc7YL6fPCiGXcFIXQtUlShtjyvXFFIuDv09f09&#10;oWuZY8TWDEhmPa7lAxSLAjzJ+owrttCGjru7Ox7efcD7hpgSMSYF9Xle//u7QOvpPPHzv/wPN7i1&#10;1W9obWBrq6222mqrrbb60tTHUOvV3/zzdF2Dr/lWkVQVDG2dTCXsOg2QD85zjGNV3CiEWqxTuX5a&#10;L/mSswQ6ocuYi4VJm6FGc6usJUshxgnj3Zo34usEMlMEazTXZU6RJAXrHFO1x4BCmJTndVvLtu93&#10;2ng4o81rSnm1k4zjSBHDze2+WkkcqeZHdbteFQo+MM8110cgl1RtUouqyRHPA75tsLZamUqhaZqL&#10;fbBkVTBIou/bVbVkvVNLYzYgUqcu1tHyqL1uUfIsx5lzJo7zxRbm22qvioQKcBbrkvEKG7MUTCrr&#10;NMFFrTXPc70uhuKMhuRXRc5Srio1usZflAZV+bOc967drRbO5+dnqGqTptEJaRkhRrUF7XY7nAvk&#10;UmjbrmY8KQwzxtBJqFPXOsZpYs66nu7uX/H09ESeTmseknM6oS2j+7Mc667THKtFIWWtxVV7Wyx5&#10;3W9jPefzSNM0GgY+zxz6jjRnJOv6QzK+UaXS6Xyu4dYHYoyczyO73Q6LYZqmVTlmbKFt+hUQgYKE&#10;D89PpJy5u7tjOJ2YY+Rw0ByvHHUi4KHfIZIpSQg15HwYdH3lpOtKVWYanr1YT4dhuMDU0NRjOTBN&#10;E5ILRoS+7WnblufnZ82/I9UMJzjNI3PULLH9fs/j4yOd1aly1PDrEPQ8TNN5Ddoe57haZlMWsqiy&#10;5dDreXnC4Fzg/vVbjk9Huqaha3ok6/3vsj5DzpMCcWME1yj48N5TvOZ5LRAxJc1S6rpenxs5435L&#10;z4/+7h/j9/7ef4bb21u+9Y1vagabDaQpsY8N83TW81BUOTOWggQHPiBeJyTiHadx4px0W13X0Xid&#10;wke2IJlv3L+GaeL50+/SicXEzMN3P2fqDG3y+GKZrZDvWmJT+PrrW1rJpMbQGM/5w4mf/99+gZ/5&#10;mZ/h6fhILHF9bjkJuCZgguc8R6Z6rNaCtxZ3s0PKTJkm/JQ5fvqeGxegzOR0JpVcFZrCeD4pyO50&#10;OqVzjun5tD5HAGKadDqssxSELEIxlwmbba/AeDie6Ls9cZ7JTujbwDxOHLqqxjWex6enqtY9YB0M&#10;xw90XbcCeWMgziM3Nz2fff6BlAo/8I1vMo4j5/MZ46ris20Ypol9vyPnxDiMWOs59Ae6ruG7n36b&#10;AVkniHZtu6o1l+etBuGPVQ1bnyt9s06w9d5Tpky7U/WusRf4rCpJq4Mkax7aNKf13hqOel5N59bn&#10;cY6JVze3dG3LcDzROIVq2St4f3h4YH97Qxyn9YOEYRjwBYWd+z2P7x/45JNPeB5OqiwtmVQHSRRJ&#10;3Oz2es3mzDCN/MNf/dUNbm31G1Yb2Npqq6222mqrrb4U9Z//lb/1b/+Rv/DX/uzy9bf+9n/JOI7V&#10;DqFNqqv/yD+eB/aHW1JS9dQnn3zCaTgyjoM2DqLwxBsFTW3TazaN1+bjeNTwYGdUZUQu1SIyYRpW&#10;iLIoFEpO5Bx1vlnQJl6KjmgXA+M8EUsmNA3FVUtSVPgx14whAGuMNgNOMEbzl3xVv6RYVlviNM10&#10;Xath87YqecazhgVXK46txzjPM20FPMdTVT7YQNPqJ/Rzjutku5wjedlGLDhUOfb6/o7heOJmt2ee&#10;a+6TQ61WRQhegY1OMotkSTS7/XoeF1A4TRPBeTAKO4J16yS+UsoaCL3b7WrOjNqSxnHECHUamqz5&#10;YCWzZi2NNfNHRLNppmmibzvefv1rPD8/czqdKvT0gDbPsDR5cbX/iQhTnHj79i1zTqRprmoxh6/K&#10;wJwz43y5buc00jUNodpvLIY4Z7pqTVoymaxVy+I8zxyPR7x3tfk0q8ppPV5j6rkpGJYJmwGw5KzD&#10;DkrKtMGrguM40PUt4zhQTFrXZ9M0DMOI9bp9WwPek5S6bQ293oUDd3d3Ojny6QMAt/ev9B6q2LLz&#10;Hc57huGs1ilncc7ig17/POXV3mmdZgqJMSt4lKxT94wVYpwIIRBj9UfV8O/bXUPOOrXQ1JB2W4O3&#10;D4cDpIzxjiLCOE+rim8JyY4CTV+tV0bXna/rc67XzLpe10uFW8WZ9R5wGDAZxOFNS9P1Cq6dA7GQ&#10;BW/dCpq7rlPwKrmub4uvKs41rN6AdQ6snvdS4NX+jtg0nHcd/+af/GP8sz/+48Q06nPEC3bsMCVj&#10;ciFNI7EIvmsxbcuUE3McKBb6/Q0ueOZJr3mOBZMLjXHICMYKfd9wGp457Fts1iy7kjM3wWPEMp8T&#10;c8wQHHlnaL92w+git0fDL/6vP8f/9Bf/Mr/+9/8R4/EERTCS17D6ZmfYHfYYZ/nwpBa7/X6PE+pA&#10;iEAIltAY2qB5V/M8UeyM+IxzgePxCWuhSGI+j7x69VrPcTE8ny+qplIKN7d7HfhB5vFZwdTr27eU&#10;Uvjw9Ljmrs2jTrpcQuWdsYzDQJojr+5f8zwOTLnQdh3j+Yh1+lzPMXFzUNVo1+1I80iMOthjUfy9&#10;++wzbLVVD6NmUtngMdby8OEdwbekovdXt+9VCTZlXr9+jdTvB6v34/KMHIaBbrdf19IC2c/zVC3f&#10;YIJZrfHDMDBPiVe3r3h+fkYy7G51AMV3PvuM3W5H3/d8+p3P6ELDbrfDVPg5DIOey5sbnHMcj0ds&#10;8ATf4CpUfzo+q5qr2uqnSQd5DOeZ+7tbVazVDybmeYQ6yGI8zTRtWD+wWJ/7TUOMiV/6tV/f4NZW&#10;vyG1ga2tttpqq6222uo3vD6GWr/5b/9X6yfZC0wYx1ED0MdRmw5EpxKKqk0WNVSOCbLmYQ3DoMHs&#10;c2SeJqxzasPLl0DflBL9Xu1nRS7hxvbqn+dLkLFxVieOTTP39/cKUyRznidCq81ZFG0SnHFrUw6q&#10;kFKIZWl8tzbOIrq9+TyqmqDtOE4nTNGg9hA02+XD06M2GTmBaKZX06h6TGJi1+05DWoliyXTB7ee&#10;v3MNZO/6Zg1KL1Eh0X7Xk3PEG0uoGVQpJU5JGzSdqGZXVZsNXq0pJG6qpSdOM8N4puk75nnEB0vj&#10;PN6G1SbY9prbJCLserUUecNqK0slV7uk5oo55xjPCetVAfX8/AxA3/drI7vAlxgjfatro2taYs1a&#10;C8ERY8YKeOurgknBUt/3NF2gmMLTUcFYt+trDg+rzSzGyDxVGDeO3N3dcT6e6tRFDW4u1qyKsOW6&#10;qoKnWafeqSLOc3d3x+l0UpOgWJ2e2VyaxMW6t+ROldoop7Ko22ZAwSGS1+spTsGZKWZVhnVdh7ea&#10;NWUda1bY4+OjXkvv8K0ni1qT3ty/1QD/YViznU6n0woTKImcpJ6/vTa/1cq123WQHU3fAoVhPOGb&#10;wBJivwRxf3J/z3QeaUPQjKZJlX59r8HcSWDX9UxTJM1Rp0cen3HBk0XAJPY3B56fTkwp4yr4zimt&#10;YGKex/UYXFBAIVhC11KKkHMCDN5YpBgOuxuGYaznOuCMKl+sC1c2ZYPGXBWmONM0nnan8DSVzDj8&#10;3+y9y69tX3bf9RlzzvXaj/O4jyo/sWQJGhGijwQSJAIh0UX8BzQTDLQjkhYtRGwnShSbJDJCQlGQ&#10;oPxAgAQSRLalKIog2LFjx8SmUlX+/ep377nn7L3XYz4GjTHX2ueaRhRcVens8dPV7557zl57rbnm&#10;nPuM7/o+jHkU55Hj/sDy5RP+eEfz9h3/8r/2r/PwY/8CY1F8t6vztSeII3iPauZ0eWHJkd2up28D&#10;dMJpvCDO173P2DEPxwe7XhVKYwyu8WxM1fF0JsfEoR+4v79HcoKYjRm4JB7v7yF4Pl1OKOAuT/yP&#10;/90v8+3f/QO6BJ0PSBCyZD6dDZDZeSxFT3ULEdBcyFm5PxzxndDWubfMo81/LVcJdmNgnM1NLKFv&#10;t+P+eOTx8Z5vfucPGUdjR/Zdw/n8Ql99qc7TSFHY74YtbCBjHoLLFDnu7vj08Zn+2DO0tq5jtDmz&#10;LGvwR09pdHs4EueFvrfjt8EA2TjNSDXv3x0O9kClMc9FA20h5sRuOLBkY0p9/PTE8+mFN2/e2D6f&#10;dWOyqapJ33Mx+Tu2h/rqmQbGzrxcjBV5X1MgvfeEOsfGJZILdMOOtMwEL7ZPODESbQ1Y+PjxE3d3&#10;dwZO1STXw26PZuX0/Mybh0fSMpPSwjB0hKFhyZElRZq243Q6kSME1xjoW5Ru6LnME8POmIk5JXZd&#10;z1jZoSt4v4Jbp9OZvhrmO+f4jd///Ru4dasfeN2ArVvd6la3utWtbvXPtf4oqPW1//1nN8+oldWy&#10;31sTHSd7MowTxsVM2ufF2C9tsF+y4zTThqY2f4X9sANVpJicaDW/BvAiFLDkv8pwscbDGDPBmX9W&#10;jHGTpQxVcrYaC+ecabqWUplbIZhUarxMHA6HrYkaL+etEeicSaYKWk3HDcRoq6xOKpCkVSKymsuH&#10;pkEFTuMJ3xj7R4uxjvp22HyhcAKzSfs27y50M3fPOZIrWyoEz3ixpLnDbqBUgHBMxlyZpgmq51PK&#10;mZgNSDnuD1cfKmCcJh7ePPL09ETfNTgU7zvO5xe0AljH45GX82nzJytYM5lK3sbUOccyzZYy2PWo&#10;GCMgVFaHpdWVjTkyxYkudPgKyE2Xkb7vSWmhDQF8xzKb2frqhbTkRIyR4/HIodvx1VdfgQO8Q3Db&#10;fbX3ayytrxRclRF6ufpNHQ4H9k1lZzy/VC+dGipQ0bFT9dPBw5LiFgKQUmKeI8e9pcJ1nckV4zRv&#10;wNkKKBALPtT0x5pkubxKCe331RxelRITpVRpo1izmrWYx0/XG/sP+36RAk7tXqhnt9uZKX/TcKlA&#10;6erPluK8+a6V2sibtDOwxJk4LTS9yV9DcDTtVeYbp9nYdqHZkuyGrmc823v0/Y7T6YSSjHWJoxTw&#10;TWBeFkLXGoOr+obhhPM40w0mHT09v3A8GtCa0xX0FRGmeaTU/SClxP7QkbOa11OGy/mMFmga89sL&#10;zuRVJhurJvZdQ783E/JlNIPttgJbL+fnDXwPwaGloGIgzP27H+YyJ5aUaVxPWhbe3D2g6ULftMYq&#10;E+j3O+a4cDmdOBwO3O0PPJ1fKE5IxaTOYF5Mc4o479k19v5TXAzoqNJX5wKPj4/M04WnDx/xqhx3&#10;exofyFrs9c7Rq6UMxsvCch558/hIKRa6kWqCqIjneDwyz6Otg2jvIcD79++RunZLTry8fOLh4YHL&#10;5UI32BzX1jGOs/nS1XTJ8XzmzZsHnHN88eHb230zU/WzrQ+wpNeUWWLk/v6eUgFKXICseAnkWHDF&#10;QOVlSTw8PGwM0g8fPtTkwBXwXDbQ1yZK2Xymmt5vUuahft4sy0JobF+K04zWpx2lfn6Ert3WSGiN&#10;0dQ1LSkvTOPC/fGIk7B91uVsD0Fyzhx3xyodHjnsDCB/+/jI5XRmWSZSUQpiLF0RRJVZjRHpW3tY&#10;4b1nnGfaus6lhlAE53n59ILmzOP9PWmZOJ2eeffuHW3jiTnW4yuqYkb53jNfZrRpqln9alrv2fX2&#10;2XI+ndgfDpxOJ7q23SSdq6H8sixmMt8N/IPf/4MbuHWrH2jdgK1b3epWt7rVrW71z63+P/LDX/8r&#10;NI2xfERkezK8yrd2XU9RtaZ2GvE+UGpjtXoXkQterPEKTWOMrMakK/uj+RBJTRhbXzfPMwWLb19S&#10;3Lx6us6Md6dpQoInppk3h/3G4ogxghOTClWvITAgYJ5nPFdfqLZtNsPjbtduqW+rxGq32xGc+QWN&#10;07KBEuNoIETOmdCZ91QeRzPq9pZ+pTHRdd3muZJSorhmkwGurJvVyB3YEty63hhxotbkaWWnFedp&#10;QkdOCSkGbM0pktYkuhCuoEW0Rts3gbREmuDYtR26lApqGWPp6z/ydc7nM/Ni4JkGt/lqxRjRYkby&#10;WmWLrTcg8DJNG9B0uDtuYGApBReMbTYMe9rgWaqsUdXAh6ePZ1JKNZ2xyvWCAXbncWQYdhSU0DV0&#10;KzvIXw2tQwi8nD6w3+8JzpMWAwVClTXd3d3hNGzjGaoEqZRCKWkDEkQE8RC6CtS0lYkYF7p8Nca3&#10;eWzXt8pw25pGuN4v88mK9T1KTavrN78wYysae2ZNTFvltU3TbYBk0xubC2dN+pROm4TpfD4boLMb&#10;auphpAvd9fwWA6ZE3MbyKhSa1uSPQ9fivGzA1Zpm6tXSFZfRGvO0RLquM3nsuDBOL+b15qwCf6kA&#10;ACAASURBVALTHOmHnSVplszL5YRopBsGxtnkUQC+MUloU+d/XnRLpet7S54cDv3mIxSz8vj4uPkL&#10;LUvcALeclZIi+/3RUhQv0xYssYYOuCzGMlSb/6fLmd1+zxhH3r59S4yRj+cn+n4HlQUTJJCnhbvj&#10;kaFryckjqmg25uiw29PtBi4vJwPQh57zdMZ3nqZvtnRVA85nXPC0ar5w6gQVR8EAwufn583TzymU&#10;HDkMtr8sceJ8NnaZy55ULKk0loILjjgvNGLgiO0TwjD05Bx5OX3icNihKds961viZaHrG3xlTsY4&#10;0/bGMlVVvpqeKSkTQrt5mLXeAOyXlxf64Ol6m//P5xcOhx2pmIm71s+Al3Hk/nhn+3RWQtuxLAnN&#10;hcPuCGVimhaGbkdcMqUyXZ0zs/X7454iBmxt+yBs97/xgca3lTmVNmbSXMGjvESo4PUc7RguhAr+&#10;joS2YZEZEQNuY4xM48jX3r7bEk8N/HOMoyXc7gczXs8xbqmXz9NI1zQMu45pjrycLxTExiQutDWo&#10;xDmHBM+n55dNAt23HWMNfxjHkcZ5uqYlxwgl07QGWmdNzNUr0h7WCPMU6bsOJ4FLMkDzcj5tn7u2&#10;Hu3ch8H88FbjeLu2sH1OtV2HqCflmb//e//4Bm7d6gdW4Z/+I7e61a1udatb3epW3/v66W/86k+t&#10;oNYP/+2/BGByK+dpQ2OGus5T3JX1MceJ4FtSTJv/TUrG6Omb1gzKS2Hou431tet35Bhp247z+bxJ&#10;twC8D8YeEcE7R4zTZ2ybnCNKpu1qklyNnU/JWCUpJXIyE/ahs/QsKcbYudsfSEvcAJmh66EocZkI&#10;bmCZF4Izmd2uH1guC8P9PW8e3vDt73yHvu0AttQr5z1NcCxzoh8OxpzKsBuOuE7RXPC1GXVdx2k8&#10;sSzwcLzD7UDE4ULg5fSMAl6hbQKtb4g6U9QYbG1v4yTqKctM31ojCo7WWUOnqhRN+Cq/dN4zLrOZ&#10;63eeu24giGNxBp6klNAAl2kk9B3qLU3QUucM1GhCvT8xEhfzJ4tacE4gCIfK6phn825aJNPtOiQX&#10;cA7XGGMlqwFvQ9vRdIE3j/fmc6NKLhFomC7GtMI5lMjQd8Sc8EFRIkqhqX7WMY4MzZ5Df4eq0nut&#10;ErqZEBryVGh2nsvlYh4+ObPb7ei6FlWTV3KZcA6cs+b6rt/xcn5hyZm2aWgq0No4zzAMBmKJ34Ar&#10;l4qxCzVD9uz7gSmarHasoIvkgvPQVbBKBIaupeTE/d2Rl5dPeAmILrgKbjYSaPrWfOLiQlOT4ebn&#10;GRI8Ht8ao+R4IEkCsaa3aRpc1+Fdw3i5kJPiUsa3Bxrx5BKJi6uAZn2vtuXueIdLC5TMbm9pn7v7&#10;HV4cqhHnC33TE3wgzgmdEv2+hQLTy4UmCdIG+tChSSliTXwgc6wm9ACn9IxvWlA18/xhT8yJvETu&#10;uh2XJTI+n4x1FxMeePP4wHg640SRYKCsC8IQWpo+4BzbvWkb5enpia4C4DI0hAb2w5FP3/2Stm15&#10;171FEKbzhIijDYE5ZWQxhla6fJcuNBz3dww4luWZtivs9pU5JAVtG5o2ME4j47PJR0MwBlHoO140&#10;bezHZbS9y5UOjQuny0joGxrvafuO7Arny5nGC3dHY/ftfc9SMi+nC75raMUz7PYEJ8wVqDgeGlQT&#10;y3wmuILXTNM3DF2DFyHlRENLWmZKiRwPPe/fv+effOubiHO03nM+j/ShYV5sH26rl97Q90hRprGG&#10;PvgO1BOXSDfsK2M3cGyFpjhUG17GE43vccWhWZFUkOqxpsV+/nJ5qfu8SdJ3w3EzP3eymrJDM7Qb&#10;aLlQmDUTNRF6A6ekeKZloVB4GA72GTDZ/r6CPeyoUmCTPosIofH0Q0ez64hnG0ccEJWh67fk3svp&#10;tMmqvfcMXYdopvWB7q5DgmeJCe8dKRa6bsc4Tzy9PLPb7WiaUEMmagqvr8zPygjOMTJ0Ld657dx8&#10;Y0yrVAoxZlJO7CtItcyRJgRKiuyajr5rkZzwTpiXmce7I33XkaaZvrKi15LWgOGmacwvMmX+1T/x&#10;L+qv/ebv3MCtW/1A6sbYutWtbnWrW93qVj/w+ulv/OpP/Sf/5a/8FwCP/9N/zn5v/jH9YJ4+u9Xb&#10;I+ctIS+uzCnvQOype6isIVWlbztSyebPM00ba2Y1nc8x8fDmwZgoVYq1sZxUNsne/rCzePQKUqw/&#10;l5JJdHadgVHeGfjWDuaXNc4T948P5Jh4eXmp7KdCzgYGbEbU81zBrD2H6udiTWmo6W4z4j37w0DK&#10;mct8ISVLcxwGk6atPkohBLo24IulgK1MsyVFitcK+PUmWRlHdocDz6cX8xKqT/CXZdo8ZaQou92O&#10;lBL97sAyTdZ01QSzzWg4RVwQVG18khYOleXT9z15XggITpstMS9rqsBXu8nrZjVArq3g2VIBrXEc&#10;uTvcEcvI+Wz+O6vsJaui5OtkyiZv6roOL+ahE5wHUYZhIKjNl5QSl3mh7Qbz/drvKiMqcxovTMtI&#10;wXyngM2viaIUw0s5HA4sy2L+Ms5bGmfrCTWl8XQ64b3n7nCswGcNJYjm6yOaGccz+8NgBv3LAuoI&#10;wVC0ZVkMcMOYVWt6YAiBeZxMEraMjKPJLR/fvOPjpydSKdztG6Zp4TKOxoRKieAa7u/ujHGi1cNn&#10;ZTZifmlryuFXTx9JRXj37h3naeTTp090Q89uZxLBVAr7/bEew5Gz4sXXgABj3MxprqynzDiPZEy6&#10;CqBSzLB/+mQSrxBonN/WelpsvetiDKq0GCj4ePdISonTszG59od7priwOxgzKRVLDN3tdrx9fAvA&#10;5fzMPEW6rme/u8e5QE5a5XHw3Zc/pJTC4WhzvaSMQxnHkfdv36HZ1sE4jpxOJ+4e7u24l0uVp1kA&#10;xeoj9fWvfx1f95txHNkPg3k1nWcupxN5SuyHHYfdcQPXvSb2w0DjAy54msaj1Z8pOGNRnaaRKJnz&#10;Mm3yOhc8WWCJmf64N2bWkvn06RMl5k0im2KhO+4pWhNhtTCNZzQX9kNHjom9GKDx7s1b0rLw4cOH&#10;Khc+X9mfwYB8k5y2lWVn4EuOBU2Zvm85HHc8vTwhYgCueaoFXNtvbL95nFAVhv0OFdtTPl2+2sZR&#10;QmW4irA/WOBHSonzy6nKcoWnpyfa3Y6h31NSsvUuBjLlVGg2uXXmq6++y/544HA4bAEWFvxhb3N3&#10;PG5sWRXl09MzApX5OBhgLMIXX3yH/X6/hSSscurdbrd9Bs3FklmLFELT4LyQyyvgR4Q02efA/f09&#10;0zRxeTnx+PhISXa+DWoeY01rsvmitP2OlJctYMA5Vz8XJn70R3/cmKW5XpC38Xt5eTGPwxAQCmle&#10;ELWggbTM3N3d0fc2v6fZ2FsueGMsl7jJpLUk89uqcsum62icsSOD858BW+trQgiEBkpJeBFQxzf+&#10;9q/fwK1bfd/rBmzd6la3utWtbnWrH2i9BrX+pb/z1zYfDwAR3XyLVkDj/s4kKOfzmX6wZid0Bta8&#10;vNiT+bu9PU2/zBeCOETdJrXoOmMCaVaOxwNLitdGSoQi5rtkDVpPKQYirWCQqnLY763pTpkYZ4Zh&#10;vwFhTdPQDj0vpwvHh3uW8cL5fOZ4t+dw2PHy6RmAtmu240Y1A+7GeUJoDSya4uYntjZIqWRw9rta&#10;SoldP7DfH1lOJy6Xi0kCvSfgLIWLGv8+jVwws+S+6yydLiWTxHnHeTyxH3bVjDwC1vAtszU9UrRe&#10;y0RJGSnC3fHINE2Mk/mBefImb7u7P5p8pzaPjW+YLyPNbmeG/NV3KqXEy+W8Ncp+6JjnSN92mwxv&#10;GAZeXs6oKneDzYPDsNuaq/v7e5TCw5s3jOPI5fTMskwcDwdj+7XBUsDUcTgciBQOhwOn88jz+cTd&#10;/eMGQNzd3ZGTSSmbvmGJ8wZobv5hRfEuMceFN2/eELPdu/1hsO95z2VKvHv3zsIKjnd2b5yjCR1t&#10;MJnOfr/HoTixMVoBIBHhY2XjeN/Q7QaeX164u3vg/mgssdPphFRD6pQSz8/PdMNA23YsKaLiORzs&#10;Z58+feJwuONwOJBjom9bRB2axw1E7AcD0pqmAfGU6oH2kk2y+Xwyv6pUCji5SiK7PaJsQCv1nDyC&#10;iKPBUkxLKZwuZzKFuQJb0zKyPx44XUzCO88zx/s7S9G0kcZVFuGyLDTezKxdBVUp5o00NOY313Sh&#10;AmSeVFmTK8vxdJpwEvC+pQkD93dvmJZITkoqmegjbdvy6dMnYzDdHXj+8JE4T8aEcZkQAufJgNWm&#10;bRFvMsaXlxe0bfmRr/8Q01Q9mbrefJ4qA/T8/EIOkd0wIOogg2bwzpJXU0o0vdD4wHwZLdnwMFDI&#10;xHlGNNO3O5aS8V1bgRqbj5ZWZ6yvfdNtMtDLPIHUZMaUWHKiwdV5XEwG7SElA2AoSrPfcxx2zKcL&#10;D4cjJWXmuBBL3oA037gtPOHTJ5OI51jYdTvGs3krTdPIu/dvsATOC/M8c/9QQbw48fj4SJrtfT98&#10;9WSSam+MxK5p7GEF18CEruuYqxF9CAEaYbezgI9xilymheP9HXFOTOfL9tBj6Fu++upLnDMJ9/Fo&#10;ADNtZhpr+qleAz3uDvdcLhdElaE92pwuStOYpNm3nnG8kEqmlSsIe55tf4oxbg8n+m6HOGVJM+Ic&#10;oQs8Pz9voO8wDFzGuMmFV2nk24dHpmmyhxDO4Ty0wZOKskSTn9tnhXCKBoDt9pZI+6bugfNkfo4v&#10;T/ZZszIXQbc9YJnssyymkca3HA4H5jnSNj1ztGTUcZ4ZpzMPj48WvoA9HMjZpKcmsYzsK3NxDdhY&#10;02zP55PZB8zP5GwybVVAA3/jG790A7du9X2tG7B1q1vd6la3utWtfmD1GtT6V/6PX6Df76yhrpHo&#10;aN7kDOM4MrSd+XyMo6UhSrAEKBQRzzzPnE4n+raz1LpoDCNUGXY7Qk3KMtnHmf3xQNd1W2Pz6eVl&#10;S7DSKiFLmrYn/nGyZMb9sKMJobKKls1Yvu07Ti8XJHjz3EmJEMxEd7dv8d7i4QF+6Gvv+fTpE8fj&#10;kY/nFzMN3+2Zx4X379/z/PxC09m19+3A0/NHoprMRjyUpMwX84R6e3/PN7/9LUII3O8OdK5hmeLW&#10;jIKjOxgbw8C4iGscTy/PtENrYKIEQnBVwmIN3K4f6GsD0zRNfdJvaWT7YcflYg2YbwJz6/iRH/oa&#10;AMf9gW9/+1t89fEDu4N5E43jjPeeUtLGJFOVarDd0nUdx+OeZVm2c4wxMgwDrrFm/s3de56fn5jG&#10;cTvG0PU0jZlg55wRZ/fqsBu2Zvb5+WRsuran6QJxyTyfXkgF7h7uq9RUePPmDeXF0r0kWDJlKZkm&#10;BLSmEzY+4ERIuZivWWd+VyvL8Hw+ccmWlqiq7PqBp48fOQw77g7G9JmfPnF/f0/wwrIsDNUjSkQ4&#10;3N3xdLKGdEnJ5my0nxn6vXmPpUx/d+T506fPmCIvpwvdsOfh4YFYGr744gse3ry1pEnnuDscGU8j&#10;u36gqDX2jfPVB4tqPm0JaXfHB2YJ1ajf/NlisdTBruvMK2w5IaI07SoXNu+gZfU+ymZ0rcWSIZNa&#10;KANgflROyGKRk7kUa/BLQbNussvgBFVq6qOBoaFxeHHknGiCMU/mONG2zeZPBJDmWK+rQ2hompZC&#10;wIcOLULbD8ScmWOqcrLANF0oy0yKC5Lt/btGiCUzjiMuONqhJ5VILsV8mJyjxISvwG6JBoh48XUu&#10;7hgnM+c22VkhJwXnuVRpIjkytB3eGbBayCAWDKA50YbAkhe0+l31FSAh6Za6OcZlA1i0yi5xwpIS&#10;MSeG6uPn656Uc2R/POBbY4bO3kEu5LTwsD8yXeZt7T89Pdn7zeZX1fc90zShqjwcH8ixVP8mW0s4&#10;tUTAaj7va6IneaTrGoJzBoqWzHc/PNENPXPMNDkwHGwtrce3NM4XgrP9yQ0NTdOBOnzomKMxSh1Q&#10;YuFb3/rHfPXVl/SDZ9cHvHeM0xnBczqdka6hFAMXQ2iZzuZX5kUIvqHxLafLC33fcz6deHr6yP39&#10;0fzsNDHOM4MaOHU6GXtsf9jx9PRk6/DlhbvjvY39MrOkma5vePrwkUpqNWA7GAOsqOKcAadroIf3&#10;niVG0IwXY2o1bc/z8zPn85nHhztyaPjqq6/wrbGFRcyTMU4zDw8PdIYh881vfhMl83j/wPPzJ/qu&#10;owvGIE4SOex27HdHvvryA1nN5w8R5hoM0O0GCJ45R/NjazrOpxONazlWlptU7z/7tLHP0/XB1NAF&#10;mtZb4EBWTi8XsoNf/rt/9wZu3er7Vjdg61a3utWtbnWrW/1A6md+8Vf/w//453/lLwD8yW99w5q5&#10;Yv5IK2OrlGp8Ho3ZJJiHzppyuOt27Ha7atoetqTE+/t7mhD4+Om7UMSMwr3DNYGvPjxZGlg1k27b&#10;ltBak/jh6SN93zN0Fg/f932VZOTN6L0NDaKZOC+keeHh/p7dbsfHjx+5nO1JuQuefrc3tkOaSGnB&#10;OZiXC21ngMzdYb81bTIv5vWiyngyM+GH+zdk1BhMYWBcRu7ePpiEL5tc6vnphYeHB/Z0PD8/s9/v&#10;6UJHKw2BqzQkZ2Xx1qScz2eGoaMdelzjOE1npAnEQvURy7RNYLqM7Hsz6z8eDiavuVhiVxsa+sZM&#10;3tVVHxnfslyMVWceUYUkirhA0oLiaHtP3/cmT0yJ08ulegK1Bv5h7BKH0Pd2D3DC1772NZqu5cuX&#10;LwniiMvEvh9ezabC5XIxGVapfj3DwNC2dF3Pl19+ydPzif3+SItDBYbdjray1M7nM3d3xqwqpVRD&#10;6Yxo5rg/MI8TQ2X/eOfI3gIC1AeyKp/OZp6smo29tT/a2GRjxhz3B94/vkGTkpbIMp8rY6sgVSYo&#10;jSdXWVas4E/MidC1Jp1UM9qeL6NJNdsOzYUSU/26p+DMQN0Fiitc5on94ZoA14YGsqVWppzZDd3G&#10;VgNjdoh3jJeZ/d2RnG1NZjWQyQCdjFITFItUFo1Q1O5bCG5byyIezQVVIYhjrkbUAP2uu8oSVdkf&#10;j5vUV1XNM6seY0nGmGv7jowx5FKKNI1nziNznum6lpwjbWWIxSkR6j6iCCG0ON8x9AeG/RHfhI2Z&#10;lrPiQ0BLIueIVyXOI3EakaJQTGabSqZIYUkzrjMZGiL41liQebn657Vta6+tY3/oD1sSZYwRCpQM&#10;jWtAFbULpwvma7Ym7o3jmaausexM9ts0ga6mvjrnmJcRFwKkXM3hM8t53MIntLIpY2v7KdlA4CKF&#10;/mB+Y9IGwmJg0lWSrcyXmZLyBhZqsrE4HA6WdtgGpCjLNNN1A1r3audgmi7VJN3AWO89eVacghOT&#10;qnWdsQwJDeM0cU5pk/+u0nPzaZrt2lImUgi+RSRQVIjqcGLRHNNl5PSd79J1AXSk6wXnja06jQul&#10;KCUIcY6kVHj35j0r/r+MCw7HfJ6Zz5H7h6N5fk0XDscdp/FMaD05R9Jgvlork3i/35OW+coyG0za&#10;p07RlIyZmfLmnxck0DYeHwJffvjK5osLV2aoCKHrkFK4nF8IoeXu/oHvfve7XC4X7u+O6LmwVH/H&#10;9TMz50xJiWEYKFXKeTo9W8Kr5o3p2zVtNcufaJw9PBnHkbgkFs34xtPvdrzEmSzQHAZc2/Hp+Znp&#10;MrPMM427+og5ZJvvSLEggN5k+U6LPSjZ9ez2PeM0cZlGpjzz537hv7qBW7f6vtTNPP5Wt7rVrW51&#10;q1t93+s1qPUffPrfkOGes4wUFULfW6w5MDSWBnc/7GlUKEukbQMpLTy8eeT5ZOyrmBPiHQ8/8eMM&#10;Q7dJJc7TD2+g2DiOdH1L+IkfMXlc07Drhyo1s87GzIY7SiyANS5d6GiCQ/OCaubp5Yluf2DMkWbY&#10;0WYxn6EQ+PT8xPv37/n48WNNCmzxPjLFhU/nC4/v3m8R8l995wve3N3jSubt8cglLUQiP/qjb9k3&#10;Zkje79/i2zuWNJOWjKPgUKjyyJysYfddR1qigRZVrpNSQmqDGNoG2RkrI2ZrhELbI87kWW3XoW3L&#10;PFv0vGbzJhMRLi/PdG1LaK3pMrmJeddszKuUmfLIrjGwyRUxTyQpSAtu8ITBM+ULog6PjZkXDzhL&#10;J1Rn6XVqaXlN31ny1mxAnwsBgqPxxk4olUFFpvo7Ofp+x7JcquwUFANkUNn8gJYlbebMIkJBzadL&#10;tSY2SmU/yNagO64+VKUUppJofYur0i7vG0uALMUM8ENXQZqypXO+fngcqpxOFGKcyQriDHhVHKlq&#10;epyDUM/TPIGuQQdU0+sVdBLfbPfD5rNuwQelFMSZBx31WIKBRvYCm/+iGDDmHVlKZUJKZTS66kck&#10;G8PN59WDTE2upnod11JoG/v/ltymNr5ggJJTKOK2v69VpGw/k7JWoKdU+S+UpSWNC1oKpTScphHx&#10;kFxhmc+0Cg2F6VT97KRAu+d4bHn/7pHd/dH+zSkxJ1pnDXjOES9KTgvPHxfOOVrQRJ1fSkaXTJpm&#10;0mXCP+yhbxnuDzw8PGzAXEoL3tladBLIud+AB4BeHett9OprGmusnk+pMl5szhxkZ0xHMhRFdU1a&#10;veIBO7c3+Z46KFolrXc296VY4qYUNChNFlyyeazeoaG+zvhOiHd43xhQVE3H5ZVcT1PepMR23td1&#10;UUpBMfCk4HisJubkgmCs1pQSjfcIBtZmW544/MbgWo9p4ydIMemlKFtIB042YHIFQann2Xu3rRcb&#10;07ydr3OOonFb7yJiJ4ABvqGu/xgzjW83iXmoMs9U7DW6s7FxQIqFXMyHUdf1pfXrClA652rq4HW8&#10;lslYrLZm1DyoipKz7e9S3Lb+1mugJkiqKhqv92H1tIrlytRdl/d6jIyBuKUUPDbv2iKkZJ9JTfXJ&#10;WvcHVWUpljpcUNuDAaTgvRAnAxu7ruPycvosBXiaJkqpYLkWzuPZpKa+Ic+Z/X7Ptz98h3//T/6b&#10;+jf/l//1Bm7d6nteN8bWrW51q1vd6la3+r7Wa1DrN/69HzffHNFNmuPajiWt5rcmKWxDYyyNkjnc&#10;3ZEks6QZHSrjQgu+Ai1XEKCw373b/LPiPNVGTIg5mUymmtuuni5efAUHrBlzzhFjpg0NKU80TSDm&#10;hdB3RDC5xsvl2vRp2RKu1gSv87zQDT2pGHPj9NH8k774g2/iYyLPE2HfsX/7huSVdlAe7o2J1h8f&#10;6Y/vCG3HeLKEQHLGiTUfOYG4dmOfGWRkTVRMV8lf07U4TVvziRPEBXJWUsoUHO1uqMcwKVSoLJE4&#10;zWZ4vlj6oEm9dPOdWpum2CQ8K9ClaFZ8cKiH4pP1zlPYnuqvcpXVwBkcNGXz6dIqa8NZU1cEJLGB&#10;JtTjBDGGjqgBUakkpKIk6ur5VfaaFNnG4HVzXqocSAXUXYGo9fqAOrK1ES4mHaJYU62q4B0FA0rW&#10;BtB5tvm4Vs6Z4M3cepVnGfhTr1UEX5lMoq9eX8wbaT2fdc4WxLyvqA2u2Jh29S2vDJAr0GXXtbIi&#10;y9WIXG3MNdi55EBdS1yb5QrKWRNev48xLdf3uwIG1ZuszhFR99lY+NegX5Ww2deZQvWSq1vBCtKU&#10;mEhjJM4LeV5wJbLkRCoRJVGWkel8YTyNNMFYdqHradqBN+9/jB/+kR+jOI94tnW6gmspLZATKc6c&#10;Ty/E8UJeZgY16V5JGa+QY6I4wd3vCIcd3fHBvPDW6wqOTN7utSp4SX90K9zAKRGPw72SDtu9eD0H&#10;VzDmNdhhPyios7m8gsIGgK12fLqZiKc84SJILgakdh7a1taeeoqUCrQ0eNe8WgfX98t83itua22d&#10;ZySKynVNA5SM1DmoaufqMaClqBiuVJlxBoLy2fx39f6LVv9D1W2trK916myPEE/WtM15O7f82bxX&#10;KWQ+X99g/nkOA9MyNYV3TSJ1Kyhcx6I+oBDx9Rh2zPV4UWMFzq/32Tm3zWvV+l71WtcHClDwUtdy&#10;ua73LeChsgRNsntdc+txt+sRIeh1zq3XW+rDD+cMwJzrvKqnYSbx+bo/hliu991J3ffzBlTjZDO7&#10;vzKEazLwMDCOM0iqnoqREjOdN3n7X/jZn+Fv/ff/LVk9z6eXG7h1q+9p3Rhbt7rVrW51q1vd6vtW&#10;r0Gt//vP/6nKQJItRU7E49uOVBkkZbZmfClK173Ha2FEwYOWgitrcwK+aTYQq+935GVh9IHceFQL&#10;zX6w5sY73Gp0kiPFXdkIBcjObcCRpkzuWnJwpNwQ24CqY3bGYIkp0bw/bh5cXfBMOeN9h6oQVXH7&#10;e8aUaHy7GWsDfPEHf8C3/8n/Qx4nUgPdF0fGuJBZ+OEfesebd2+4fzfy5muKf3zDMhqbajVpsSbF&#10;4XyqgJbDOfOCcjgWBVfH0S0RNNXGCmtcSrT0x1JM3jjXpglHVmXOlTniHLEUcmjJCnOKrAbUYI2m&#10;dw7NQqrphFqNrV0x9lApBbzD68r6qg2gmERRsWZJZmgaa/5yzog3yZvWBtPMxYx1sPZvKsaKKKXg&#10;SiGJsNJhtICINbiioICrHjaqSkCsWQU7tndIlRKpCCBoWQGkaxUEnyuwAxW4scbaibMUu1dMC9W1&#10;4XSb9I1cwIMXh4izMSvXht2uDUQVRet12PkCG0AJ688WCoLUrwlXMMo5h8OA16IFRfEuGMApnrCC&#10;ErVRVSCJUnKqAJjikQpKCK4oRQseZ9JELfjG5soGwsna9NdjKtZ8v8JFMhCo4+9e97UeWQHPKk3L&#10;OUPJaErkZUZjJE0jS3xBneC9kOYLJU2ML09IEbp9b9ffeIah4+37R1v/AikmA1tKsa9LRmM0mdky&#10;IakQxKF4cB7vs0mY58VmQA0/0BgZagKiVIaTijNGXGXpoFDUbVf3GqywP6n6Utn3nUJ5BbCKgqNB&#10;6963hlysx1JsyGO9J1JZUrnOR63peS468rRATUF1LoB3OOlAA5Bx3uN8Y/sEQqkstBWAcRJenXtG&#10;1xPB1rMBJ2xJtcb+WZldQtFi5vmyvubVbTd4F7cORGVkUUGWFcApWclFN0YSQC4ZMkOxmAAAIABJ&#10;REFUFWfXEOrY1e8pBlyDmFKXBlG1f1MQrgxBFFQEiQm8saicOqggk2DroThnPl11L1PnEc0bIF9S&#10;uK5F7L1MYbzee8B7cln95AQh2NxS86Vz6960vcBYxQWlFKVVXx8MrGAVCGLS71JYVjB6BUIdiK/3&#10;AYUcCSXVtWXn1ZTrwwrNBa1glo17ZZ5hoJvzwpIKJReapt0Sf70TlhTJl1I9FIMxrUsm5cg8Rf7K&#10;z/08f+sbv8S4ZMQr+/1ez+fzDdy61fes3D/9R251q1vd6la3utWt/tnrZ3/x1/7MCmrd6la3utWt&#10;bnWrW611OBxu0rFbfc/qxti61a1udatb3epW3/P62V/8tT/zH/38L//0+vX/+Wf/bSY1OZdXWAqk&#10;XJ+oV+kLgAuQKSw50+BREXJKBAmQoYgxRxBHyWkzo/Z5IWsiRwU19o/rPCknpAguVGma60h6ZZGI&#10;CGRwq+xGV6mHp7iOnAoqAY0F7x3kFvUNOUdEAkkdIkbGcS5QSsbjjWmihSDC7nAE4Cd/8idpYuLD&#10;F18w7DzStBze/Tj7hzse3j7gdg05BEYpDNNCSSa3obIfdPUtkkBwjbFpFLKA94HGvfKFSgXnvHnQ&#10;kNGiiBOCBEJYfZOkyuoyoTK3nIIPnmVZNt+ukhUfBO9bRCqDosqENiaKr5KUUqAIXlpja+V5G+f1&#10;P8RoVUWgaKhsFwi+MU+aoqAFLx6NgBREPW71GCrGThBMotMI6MYWyVA9sjaJTlZ8va8lg6aCOEG8&#10;4gUSJrsRNYmRVHbeWqpKW6VWDjF2DIBCrqwQAbTYPVKFUhTnTK5k6qhcvXiMrQbGErTDKLrKHisb&#10;xN5nZXrkz8ZQRQmViSfVmFrEGXvuNZkGx5XDkiv7T1DxG4tQMRlpkkxGaX0w0/DKetMi1SdLyblY&#10;Qh9i9ywroITq02NssZVdhhmkb7LTKpMT2TyINuPp+nOVDoNTkFTwSYnRWFWSE5IiUiJBIzFmypIp&#10;y4V4ubD3QuhamlUe2QXu3jzSH/ZMJVeGX8ZLIOeEy0rKC4VMaD0+DHRdYyb71WzdIbRO+Pid75AW&#10;80bS6ndXKDjvKfUeppQQV/DOmFslK57m83tXPY9Q+/OaXSDKxr1TbI9zlfVm43f1JMt6HVPv6l4m&#10;xugBYxqWUkyWvGTSHNGSkdBQSjWuF0FUCI15JJUqIyylVFmpbnNLKwsUzZ+RrdZr0+22m1PiNgW3&#10;9SpU4e3GglzlhqKr39a1ysq8quxcxeTHzlWZn1RZsgi6skjz57JOVd38B52TTU5py7Vsq0LUjqGq&#10;0HgS4Jzf5ryIRypzzCWHq3ufqhmF5Sp5zE7w5Sr3NQ+5yjLdPOagpFQZbeAxppOIybVVdSMx2uuv&#10;CbeiihSlNFU+bcNqzLSi9Y8xmoFtf9Nis2qVf6dSTJa5ysqrR1kQ+xwrWghZMRNA249WCfk0zfb5&#10;kxMlJXK6+v+FECAmdIl0ooQpUuaFXef4ww8f+Ut/+a/yK//D/4y0Lb44aJxdQ87sd72eL9ONuXWr&#10;P3bdgK1b3epWt7rVrW71Pa0/Cmr9zn/279YGJeFUySmb3CNYGyQosRhAFSKAoxGHLvZzQR1NETTD&#10;pCNUgKaoEoLJXtJ0tl/Q/b4qZAoeSLlQVK+Gx7I2ENaAmNzFZCuiJrkQzeSkhMaTcm0yJCDJzHbn&#10;KVOKgUmaMqFpSKmgzgyRl5hAHKm2Xam2Uccf+zo/sW85fvdL5mYiLpmw2zMV4UOcuZOeYdihYnI1&#10;E4NYQ4Onmt6b7CvV8cpUSU5taNZeUqUQ89VzR8QMo2NZfVEcwTdmxp0LvqZzxZJRnEmatFhj5qlm&#10;wrkCOatE7ipPVAwcciL4YP5BWqA4G2cbW6kSGvv106Q6C6r1Z7wipaZ86ZqKabJSk2Jd5UPqqp+O&#10;gDiTqeYKYHhfvavytYELzhLlsubqtxXwKixV9la0UEqqQKAgUj43N6/NbU4VgHBXT65CxktHXqVL&#10;TsB5CqsksCGm0e4fucqT4mdNcKwggrN/MGBrvVYFJVcz8ipx0goQVZBDVWlkTStTtOgGfNkc95s0&#10;s5RX/jz1GoMXM0t3sh2/JDu2X0HC+r2yqiOdNcIrQGUAXZX8VsACfwU4dP1T5Way4oNawZj6d5Ga&#10;lOmFPGUDpwWmNJv8cplxqoyXE4HM8vzCcX+AmPGtzZFuOPD4+GgAtw8sORHahrxEaDxmReQQb8mL&#10;zkydELz5BzkQzTS5kL8UIoVehNabTHZOMzt3wNf5PcfZZK5ge4KN2iYxNWDLJHe56mV9eWXQrrrd&#10;CwM1DJCu6thtzNY5Uv9K48MmDSyhjmXJ4AWp90cptlacrSFHBa68w4vJgO3Y9f3qOt5gqFUiyRVQ&#10;s4uyr11oK6j0yi+vgiiiUJzNs7LJv7XOY3ug8LnfswG2KJYuWL9VEIpmm11aPgfCAC2rfNLG1Dzs&#10;rq+9Ht6OufmE2YUAEHKV1a5JnYbO2tmqEl39vHAm8XXiQcQA35K2NWt7o90kw2pfyR6dVNDYrnvd&#10;M1Z5d0qr114mr6C1jWz1Alz3WwOzrn569vCmRDv3TEGKoJq2zwQbi0LIEFbftvp5XErawNcpLzgX&#10;kCoHXgMSYjRz/OAKMS+83iDjPFt4AsXsASL0fcsffvvb/OWf+3l+9df/Du2x53SZCH1jSZIKbduS&#10;48zdbtDny3gDt271x6obsHWrW93qVre61a2+Z/VHQa3f/PP/DuNlpt8N5HlEV4Pc+mxf1f6+GXU7&#10;T04J17Y477YmN5WEeCHOAaeOVBO2vPc4H5iLMSqWHPH1CXVKyYAE1FhUThCfoFyf9EcpZuJcaQfO&#10;m7dKLrl63JSNgmAgScF5R2j8BhBlCuqKvbcP9am7NS4+BKbxYq8Xj7/f8/bQw3S2ZtY3LCkjztGE&#10;npRBvCPFxZhm1SxZSzZvmAKCJYQ5FzZfFFEDndZG2byypHpN1f87Xe26cA5KWlkelc1UDAja0sQ8&#10;lTVkjItSMujqx+LJ5K2R9d7jtBrTa7GGXwpF89VAfGU3iW6NeoMilcFEUkRyZfA5JIMGJRVjYq0p&#10;c8YmMXBFtbCaO7vm+mutpbUZCNP4YA17MZNqX5lhImKeXIDX1dxet6+vBzNgUfWa3udwxopY51bK&#10;yKsmFVawwky5WnUb6lhqwyzu6pfUufDqNa9BJ7vQlZ1XMAB2tXVfB6KUQk7l2nhng5jCZjpe3X90&#10;s+yivqEdqdj1UJwxQ0oF9irKIM7hKpNrHVvjhEHKV1BhBdReH3t7wxWYxHzTtplnaIxdt2o1j8rm&#10;QxYTzBHVTLpMKIXWNeSYaAjklNgPe2vyveDbHQAP928Zwo45FTxKKx7NCYoSRJnV/Nx849FggHdS&#10;u4cZhRDIs5JLIqp5ZxXdoDkaZ2CjCwaYdn7A+TW5U2m6nrTMNt6rwTs2BaQyj/Lqs1Vv5bYHrn8k&#10;XL21VDf23fp9A1Ud4q+plcaiEhpvHoZZbQ9svAfnWI3Pva/3QHNFEz93pynlakIeXENRA8919XBy&#10;13MpaQ2yKBjWUxmdK9GLjOBxgjHF6hrQ6u1UPnvnykTDPKeUYqEfxda8q3vIlQlpnmIrQHQ1jV8R&#10;fmcgdbHQAF3Hck0FfXVfkog9SFBsvb1mPAr4YvM1Z/t82B441HVqRv5XoMnYXnpdB0axsvum16u2&#10;vTFT6jrfwKpXwNX68ma+7vErS/LqaSZMed3g7cHDylTbwL5S6v6QN2ZoLhlN9YFHqWxCV5BFrkCb&#10;CJIzSmR29bPzVWKr5siUI97Z+O2agd/93X/IX/sbf52/9xu/wZgSU4xmt1+U1nnevXvH8bjn9373&#10;H5FSuoFbt/pj1w3YutWtbnWrW93qVt+T+qOg1j/4c3+KkiZKXEhzZs5KqFSPVCV2lj51lXe5acG7&#10;QEBIMVWTZHMnXuJE17SIN9aDlkwqJs3BrSCHmqG1E5acqrStkMUAC03W6Kf1yXeO1uRVOYzzwrgs&#10;OGR7Qk25pudZk7lshr4mT4Lq4ou6go9meq6qlCWaThED7VZjZtkdjTlRCvvegzNJXooJycKEMQJC&#10;8Chle2qOmMTNGkkDu6JolWheJZUAXg2ZUJSSq1lxVXxRQQiRmgiWFmtGUbQ+vV+W5QpyiYAE4+Tk&#10;TC6RHK4gTMADQk4GEGgw2SRqMfKsLB3TL9Z/K2Z4L87u3dYA1wZTICjWUAko12bbzJutAU0V9FoT&#10;yNIq9xExaVht6uw2VbZYTSUUES5VEvtaBqisIIHhMj4Z+CZaX5uuYAUAbTAj93ruW/KfVnaHiplf&#10;b924r2Nj1+JrA0mpBtfl2sBu6XRrEykm4yFbg3/t4U1y5TKbjCzBdl0xRTPLd58zhdb5qSq49JoZ&#10;tAJxJkN8zYZR0Y09sjJ+SpWHrmBn0s8hC9Z0uc+YRxVkKGyswzQvLNOMK0qaZvKc0BzRaPf1abow&#10;X0a0JLxmut6TVej2d4S7BwCGhzdEcUgIxFQIwbHEVIG4RJozzVBZbCmSpVR2jd0nYq4ySqFpGmga&#10;AxUre8opvDyfaYd6O9umyntNjjbFROM8UCr7Cvt+UVRqoIOPJruUmnBoN2H7WtNq9m8psNv9XwFs&#10;sfMNIZBzxFHMYLxpOOx6Lqcz55KI1djfqTe5rYrtabmQX5mxb7dJr2A3VAZlnQM2H68Auc2fZCA2&#10;oJo35s8KUhnl0GImDNtxG0OtFAF/DT1Yr81JlUVWlpgWR5GyMQ0tFXE9w4L69T0dpcrA7TwKqo5Y&#10;wXDVK9iznps9OFADrup+jxa0BgSo2j7vVbZxKDnb+qhgkQ+C5Ct7UvDIiuzhPru2Ulmk696qG2uq&#10;GOD+irm37SPOrm+UDaKu0k4D2Uqx8VxvpxShuCvDzpiadi+zN/aVx+YOateTUqKURBcswXAFuzaJ&#10;N9hnaiPgHRqVGC0pMgRHSRN915Liwu99+Yf813/zv+Hv/f3/C5qey3ghlkzf2PvFHPnii+/w6WOL&#10;qtJ2LXOKHPaDns43cOtW///qBmzd6la3utWtbnWrP3b9xV/6tT/9GtT6rf/03yIukTY4fNOR5kQb&#10;PJIzJdZocQlAZRYkawIWLQTNrIQBV9O+QnAk7AlyIGxNda7NbtM02y/4zlkTk3OmddVDJmWT4iwt&#10;Tesr6GPMhNW7KeVIjoWcIDQNmgo+eGN+lYz4ynZwJmHz3pNSRryjlIgLjXkCOSGlGbDku6762Dgn&#10;LLM1nnMWvBiA4b1jTgVpPOoDBaUXS/KLszUbiBJWA5ai+KyUNdq9gHctDr3KvlQZ04gPbpPHOSeo&#10;xxLGVGmCrz41kEnWKXkh1WaymHqxyjerl41r8KExgDJFlqWeQ8yE0NaxLHgVyLC4hrJpYcrGHKti&#10;GoKEKs0rxnZzwZpcxbxtVr8rJ1tMW0oGeK5eUOo9WcwfpxSliKvX68jOAD8FRCr4VayxEwdNaMzL&#10;TdUA1KKUknHi8FUy6cUYa77e/yuAIVXOA/iVXWGNblFw9edLBZq8qkklG/8Z2Oa9J+oVtLsCP3Jd&#10;A1C5h+uPFPJrdoc4mnpMUTbW2NqYI0Joh+qftHJ+qGy/CgJ4j8oVZLh6lBmoFWq6ZHAOFSVW1kcT&#10;/HZfSgJCZdBVEGEFrc3HR8g5sUksK1tLU9muu20Dvm/RJRHaDlKCktg9HEAKTn8Icqryr8w/+p1/&#10;iOs6mv2eu/fv7br3O5ZUCD5QNHKJM947Uo61qQ/smg7XwJIn8xJSqaRC80IzgL1Ku3ImUvC0iDhe&#10;Pp14GWd8RbbCfm/3tmtxLjCOI0ENEHZUtl0x8CxX8EsryOqQOi/Ldv+ccwQxmay6q6/del+2OeGF&#10;rmnJcTEDuTRzvxtovOd0Ohn2KYL4gPOtpT26Fu8bk5w6tUUOFDGQRet9Wt8j5mysqhUQdVrvY2Vq&#10;tQ7vK8hajKXpgvn7mey3VOCmjq0z9qyrYPhrYMuCPwNFnIHnWc2LTj3FG6DrRCqb8OppVWLENw3e&#10;C1LHcZ3/pRTatquMLsG/8n1jlQRWyXcIYQN7RQRSrnJWz1jl0eo8wQV8CCx5IcZI8UITWhuTvKYv&#10;ymegEAidc0jwG6Ctdbn7pqFxbpPkb/vA+kfs4Y8La8qqfdapCOICrq6l1b+u1M+/LdHWdLAmjU3Z&#10;WK7eUmFLSswlUUo0oJ+MiiLB5PYpJVIqtG1A1a47Z0uoTDUVMRXznFtK5rd+97f5+b/+C/z2b/42&#10;XgLjabRESRFSZRO2zvbAJUa6ob8+RBKh33U6XeYbuHWrf+a6AVu3utWtbnWrW93qj1V/8Zd+7U//&#10;1M/98s+sX//Wn/03KGlGnLDUht13xkhSJyyl0HcD0xxZRVJSwZ/WQ/BtbSaUOY24zmQibduhmlmW&#10;GfHG+EIKKUbEC65xOISmseZEohJahysOLdakdQf7RV3rY3HnPVmq35M2NF1Ln61Jd65hzJlE+X/Z&#10;e7NY6/Y1rev3b0czu9V8+9t7n4ZThYUCmqBBjZqIkUABCgS8QBNv9UZEjTGiiXeaINc0pkQTTdQL&#10;b9SIZYhNIVVA0VWkiu5QVQin22fvr1lrNqP7t168Y87vnCNN4fV6r87e2WetOcccY8z1PuN5fg/W&#10;GawVWExSFq8bWfKtFadHBqwnhMi8DFhnaZoGIyERQKQE7zXeOlIOApz3jrEUXNMyh0RIGWc9KQV8&#10;1wowPyS8NjhtCDlxmS5s9jtyWZk2pbDUSs7CLAFZjDe+J8UoS3lKqFpwjUev4sVSCsYbYk4o69BK&#10;FvJcojhkqsFqjbby56JzjlAUyxJpTIOyDbF+EJtUSWit8V4WlVIKzlaMXWNqa7QqxBlrvQghQcDD&#10;2llyqYQUqUZYTtoIHUdbJ4Kild+1TLJs1kWWttkr9BpLbbzHFEOOifPxCU1h02xQytB1jjgF5iDC&#10;yrQEmqah3XZioKJQjUSfUgqE1aGSc2aJAWu8OLWK8JFq+gBbjyQ2bbO6lmRpPV8uWGsxXuJqrvEM&#10;p4FpmdlsupvoFOaFslotnDYopYVJVkWAy2HlhDUtKWeME/5NjFEEK2uJJbMsEsd1Wtg4bdPc3Gut&#10;80xZEcJMCAHnPzjXPrhkDCqX2/mTUqKx7rZ0plTI1nIZz8zLgnaWtu8IITGPE957fNvQ+oZxvEiU&#10;qiRxhQA5J3xjcauAOc8z8zCx7Td0/sOxq7WS54UwnTEKrDecTif63YZlmujaLcfLmXkeaCl8ZfuA&#10;S5Xd7iM2H39ZzselYpShpECtCaOhxoiulc46amuoVhFLAGWgFFJdRXENyVXKApYOTEtxZ5TOOK8J&#10;JXEeJzq7Z9Nt5ZysiRgzJlgChagtOUW6rqPbdCzLRImBSqXTIugnIy6ZnDJkwxIrSwwoAyEH2qpZ&#10;YsS3DWjFkkREUFrcS8YYyIHd/k4EnLDga2ZvHeMwgfW0RVNMIYYMxtL4HaUoclk5eisrqQBarQUB&#10;aL793S84TzMAceWIhRAIIRFywvkWay1N37FMZ+Z5wnctTSf37pTkcx/HkX27vTmEnHE3l+scA8M0&#10;YhtP13XrfSRyOZ5oWof3nnEcxSnYOLTWzFPAOXcTXS+XC23bCsgLWJaF3WYrvyNnclzZUUUxzyP3&#10;r+5JOV418ptzyhhHmEZ5GGIdzjmmcaRvWvq2Y1kix/OJfrsl5kS1mhgj1lqcc6QlMMeZbtPjvWe7&#10;3bJMM1XBvH5uuRZSiDcnbOM8y7LQtj05yP1yrHIdX9/jpm2Zp4HGW0IIDPNE6zviEuShQK1YI2Uf&#10;wziyX8/HFOV3WmuZl0ViilFEOLfpGIcTdmViOeeotYpTcprke8sYVKmMw5llnMg5o1TFe4+zlvdv&#10;34kwlz7wt8wqjP6Jn/zj/OWf+0WUcmSl5JqqFY08YYgZvJfvjFDk4Y5rPCUtGFX50qtX/N7f86/V&#10;3/8H/osXcetl/r5GfT+w72Ve5mVe5mVe5mVe5pc+Pyhq/e//3q+jRlkWUimEFLBe4gZTWUQAWVkn&#10;GsWyLHhnPjhMpomu68ipcjo/0zQeay3LspArdN1mXZo8VUHb9BjvmKaJ7XbLHM9M04RRGqcN87hQ&#10;YgE0JWXG1VF1FYBSiTw+PuIazxwD8zyTg8QrlFK0TYOxlnfv35BSIpZICPNNQBDhQLG/e6DtN1zO&#10;A1vfMs+BYRhQlVuM0GpofcNwOoP2pJKZY8I2niVmtLVo60VAyJlpmtBV4xDX2nA6UxT41mHbeYV4&#10;q9sidHXVgLgeUio47ZjnmaZpsNZyuZwopXA8HlHKMcdZPquc8b6l6zpimNEams2Wd+/e4czajJcq&#10;GkPrRXAb53A7jl3XMU0TIYQblyXnzLb3N6D7+XyW1+oNTdPgvcdozzzPLDGQV77Rfr+nUMXZozuO&#10;x6fVdfbhb9auadFaMwwD8+kZTeXucGA6T6SQGM5nPv30E1kKm0bOqZhuXDJtZFF89/Se0li22y2l&#10;ZDY7WQw/f/OG7XZ7Ow9yFNFovMjPL0umsQ2t8yzjhO0cfd/jrUOpyrIszCHStu3NZbWkSCmJcZ5I&#10;KXE4HDifz4yXAb+KBzlnXr/6GIDT0+nmCDPGQFrYHfbYxjPOkzhRugattQiSphHRyjmsERfaVZQ6&#10;Px/xjWYYLuSc2e8/vLe4LsFd27JxDfM8Y1Ccz2ceHh7keHz+OQ8PDxRtGceBp9OR/eFAXB0r+92O&#10;t2/e0+63OOc4HY98/OqReZpoWzlH7h7u5fpKlbu7O969fcsyR5y19H1PTZllmtk0nvPTM/M4SLxO&#10;FaZlEmE1iBg5qszxcuSrd3f8rt/xO/nVv/Yf49Mf+RX0m73cR+QSRunKPM/0fcsyTjeXXds05Jw+&#10;sKS0ESdjzmgn54hVGlLii299hzhdyCmsMejKuWY+evgy/f4AwJAGYirU1PD+NGA2LaYoftkP/xCb&#10;3YZvfesbPDw88Hj/wLvP3zJeBh6/9EhKie9++zscDvfEkHl7fCKWhWG6QBBxyHp3a/2Ue5bcT7z3&#10;eOVQq2Ou02Bz4PXjAaO0tM5Op1W8VOwOe1zTEWMCpTDekYq//VypatD8qZ/80/zE//VTxFXkPI9P&#10;HI9HhsvEZrMRIWl1UrZtS6gLOYtgMwwD3jpyjNRcGMeR/u6Ou7s7xsvENE28enzNMAxY76RcICSc&#10;k/dgrWUYz3jvOZ9PbLdbjscjd/s7vPe8e/fuJppf73dxCURzxzRNHA57lmXh9euPOb5/YtP3dO2G&#10;N+++wd3dAd9YzsOJKxh/miYR6myDpXJ/OGCM4c2bN7Rty7bf8Nlnn+GcwyjPdndAGbneput9d/0s&#10;krY0XSvimP8g1g2LCIRVwVgTx+MRrSy7zQatNU9PT1wuFxrn2Rz2pBB4fn4mxoXXrz6iaz3P799R&#10;SqHTmcfHR47vnzkfT2htub+/BwrDMGCMiOjjKFxHsz5AiCUTY2S73zGnyDyeaKxlCRNt0zPPM2Ee&#10;2bYNBY0xhmUaOJ/PN8EKCvv9nmlaGIaB7XbLNMjveXx8ZLfb8Zd/7i+y2WzIyD1wWRaJahpz+24C&#10;eXDQNB3TuOCMwjlDiTNf+dKX+Zd+x+/kh7/0JXKu/Ou/9z98Ebde5pc8L8LWy7zMy7zMy7zMy/z/&#10;mh8UtX6z++uM5wv3uwMhJS7jQEZax0rKLHEhJXlabZ3GOYOicDodOR+fAHjc3qOUZtPvGGdZiodh&#10;YImVzWbHNB8BzePjI8NlIuZ0ewK+3+9JKt6eYu+7Dd/8G99gGke+/MmXiUsiLAnnzS1mE2Kk37Sy&#10;7PY91nq++O538N4TlsRut8M2nhBmxnnAWsvT8zu6rkVVeersfUNFk0qVxa/fcrlcmKaF5+fn2/E6&#10;bHdrNEeRFnmaj1L4ruV8Gam1stvtxakVRnErrFXw1+hGSokQI9UWQgjiGFu5Ul3XrfBqGIYJpzuc&#10;c2w2u1u71Xi+sCwL1lq63kuEaG03y6lijaJpHKVGYhTHjiyZZzQGqx2NbQhzZJplsQNomo7Lukxt&#10;tyJujOOIs4VpFSvneRbXxP29OMaWhaaT5W6JgePxyNd++Ic4n48cL2eJuWkRXoz9AGW31t6cSCEE&#10;ut0eKHzp00/57JufMY8Lu80epSvOGY7nJ6wxOOe4v3sQwVBrrHd88cUX9LalaRpQBqUMTddxGU7k&#10;1W24LNLGt+l6SgGrDURxIahc1/PP0rYtxijatuXd03u897TdBoBU5fW+f36i73tiFCHAGMPDwwNh&#10;FSvGy8R+v8dacXPEGAmTCKnGO/mMyczzTCr5BvzPOYtLZFk4HA4ss7Djrs6PnDNLmBjHEVVlQQXw&#10;jUWvZQvGONIqmF1jQVdRtu97cs48PR1pmoZMxjgNSHzLGMPT+/c462WpbxoOuz1v3ry5xcKapiGk&#10;CNrfYo0lFhFTl1lem1I83t9zen7CaoN1mlwzS04iiuWMdhL7nOeRr371q/z23/7b+Gf/uV/P9vE1&#10;qhExwfCBUXYVr2TnWeOOWs77UgopFrQWx2Jdo7ShRkpacFbz5jvfZTlPImTXQMgzS9Nyt3uNa+X3&#10;qd5wuYxMT4Hjaeb+k0eafgfO0G97ut1WztdlYdv0GGWJ00BKge1W7hefffY5Ted5//QFl8uZuQa6&#10;doO1Drs6pABykM/dGYtpOnJJbLyHOPHJ3ZaP7vbS7JgLISRx7zkPK/9Ma413LeM40ppGotM54I3l&#10;57/+C/ynv+/3czxfONw/yr3k9EbcU5eBUspNKD4PF7744gsO91u0s7f7RIyROC8cdnfynlPG2Yau&#10;bXn75h1t23I4HLiMg5yHKjNeBrlOkiiSXS+O2Ou9/Sq41qLY7XYSJV4/X2cMU5JzHa149+4doOma&#10;lr7fEkLAN+CcZYmBaRLXJHBzXaUCdxu5DyzLwjyPeO/RWosQpTWvD/eAOM3yFYyfCykVEXNC5DKN&#10;xJxuTq5xnol5FU+doTXiBuu6jvP5TCmFGJeba+qcJ2qSa9lqw+n8zMPhjmWaoFbapiPGzPn5SNf0&#10;Il6vv6/ve5Y19ng8HuUBybWwAhF4Hz56xTTPaFWpeZEHQE3L09MT+26D0eLXq09TAAAgAElEQVQw&#10;yznf+G/XhxfzytPKq9B+vX8Bt/vMcD7Jd5JZS1++Fz6/xluv370AJRaMgrxM/LKvfsq/+i//K7x6&#10;9QoVKzHJd9y/85/8xy/i1sv8kuZF2HqZl3mZl3mZl3mZv+/5Q//LT/+b//Z//kf/wPWff80v/q9c&#10;Ts/SOqavDYSaKYrDYp5nSoLNZkOthRBn+saiDYyXgaZZWVg1sMR0cwC51lFBHFpVgObXJ8Cs4ORh&#10;GGg3/brg1xW8nMlzwhlL2zSUWNj2G6pKKGuYpgkQ6K0sMjP7/V4iKFPEaEcpRZgrSpoKn5/f47sW&#10;pz+IQVqLa4GqmcJCjJllHLi7u0M7S4yynAGQC20ry1NJEu9wzjEvy/cscYbNZsMc5lWU2pKjtLnt&#10;t1vOw8DT8ZmHx48YhoEQAv3qMroulgCbtiPMkZAi+/2ecZwxSvhS0zRxf3/g+ekNIczs9lvMyvAR&#10;J8uCNpWuyLIaUmQKC5vtjmWJTOOC9Q7jGk4n+X21itOqVomrpJTItRCnCWPU+qR/4nK53EQV23hS&#10;zqvTQBZT7cQNgRIHQtPvbuJm37eAxOTev3/PZr8jpcRmjbG2znM5XTDG4bSj1oyzllBliXXO0bbt&#10;zUWQVk5azAnrW2Io9NsdbdvyfDpK9BTIZMbnE13X4Y1FVXBGE+aFFCONdTR+S62ZomTpOw8XtLK4&#10;xt9YNzFGnLt+vuJmuL6ukD5EAI0xWNfcAP45Cxy/22zW1y6uolJENFRKsdlsSOcLWmvu7u5WR54C&#10;Y2/nxjhHcUwiHCsQkc5aK7DonClFRLLNfsc0ibOsX3+vc45lkliTcYZcItabNR4cuDvsiUPmfD7T&#10;eIs3Igxc3SNFwWF/T8oiKDRNI+Knc2skL3yAaQdxcmmrCUVclvOy4L3nkk50ZS2faCz/7n/w7/Ob&#10;f9NvlcigbQBoyvSBSaX1zbXIrS0w49bXnrMwnHK6lkFkVGPRtcAU+NYv/AKEBAbeXd6zfdij7Ibt&#10;5hHWVkS3dXzrm9+BUZGTwnYN2/2ObrdFe8f+IxFUx8vEVz75EnEOPJ8vlJLYH3bM48Tz+ydKCozD&#10;kXE6cyHdmHB9t6FrpPHx6pzUKHTJWA3eGe53HZ3TbHcbxnlBKUOpCm/FtemM/H+8dYR5pu97whxJ&#10;JdI4y+effZv/8sf+CD/7sz8rDLhrAUGMch+YF6zV1JxvLr+cszTsGdjc7ckFxrgwzsvqEL1Qlsyu&#10;37DZbFimwOl04nA4YL2TOLcT0RPg3bt33N/fUbMI3yEEuq67CU4lZ+7u7khRxN3L5cLrV69Q5JtY&#10;Oozy75XS3N898vz8LJFRrUQ8teomEoaY14cTHu9EyB3HkW3ffbjuWs/bt2/pnAi4MSU2m90atZyp&#10;KzT+OExUoN9tb85k4yxhPVZVK/TKHWt6eT/X67dpHcM4YoFhGNhttrRty+V85rDdEEPAKk1Brqer&#10;cBbWCKMyEh22rRzHJQZKFpco60ORcZ6xdm3aTIHtRpzRwm+DxllqDOA+fD8a7dYYuVyzIae1fMLc&#10;Pl/5HrVrhFtEtrQ6Ra9cwqv4rrWW+0gItL6DFLFUvvaVj/nR3/jr+dLHn6yvUTMtkXFaqNrwH/2+&#10;3/8ibr3M33NeGFsv8zIv8zIv8zIv8/c1Pyhq/cq/9N9zDgGWia995au0jefrX/86yln22w3zeEQF&#10;QS+HWZ5Ql5z52pf/AZ6fn5mmEe/kT5IlVko2XIZIyoVYI8YocjVM00wKE3d3d5xOIjQs48wSJhIS&#10;+/La4pwFrXkeJhSFOciCuxRDLoEa6ofmthwJcRLnilEsYSakREriJpjniVQi0zRRTcUUxRIiVmli&#10;WlZofSCvjW8pJ1JeeHp+i3P+FhO7jUpMs7ifhItfGc7DyqbyEi2cZpQWpk2tZ2qtLJMIIZdxYImB&#10;5bvfFudV46im3CJaMcoT8stwwnt5mv75O1nyvJfYnzeWYX6m6XfMMRFiEXFiXhjmBaMyfd/iaiGs&#10;MUGlLc/HM1OQp/lbZ5jTRPqeeOBSxVXjS7wtMZGCqZrx6UkWRWuZq8RUfCmcp7NwYAaJDLa1ZQoB&#10;azW2aVEhczw9iVg2ikBYSmHX7QhDIJXMEBJWaRZmum6DxhAWAe6XEMiIq6ptFTGMxBhpu0Z4QWHE&#10;K4MK0pgZy8TyPAiXZn1vm02Hsx3jEKidRHSsNhhVxRmTCqiOgpQYnIYJ5zqmZaGmwjQtxBzpexEm&#10;hjFwOp3JVHa7HQVDTCK+Wasptcg56T1N11HWGFGYBub1XHJJxCBTqzBxcmYMibZtOZ8HYpEmzFoT&#10;+7sDSwhc5ovEF42lxrxeEyswuxSMUcK82m65PB3RVuK2p/dPYCAnS5yFG1VLoubEdBkxRuOd4/j0&#10;zDAubPqW83SBXDgc7sHJTmqM483zW7xvoSrCGFBKcbwcpRzBWkoIlDnQ+oY4TqRapMzAyNLsFOhU&#10;mK3GNxLD/Px45q8/v0X7DTqskU6X5L06+W+0s0ynsyzxFPamIRzP4noyhsapVYAuNK0jXxZM9hAg&#10;2T25XjC+YM0BvTkIfF0rmlVIqEbEBK9baYxToLqOwycf8/Z45Be//R0++fRT9psD33j3lhwLn371&#10;NSkUvvvmc/qm5eOvfoU3n31GPr0nLYk5T7dWRrs1a8siYBVeG0rKFCcuGN92tA+PKKf5PMzU7ZaU&#10;QaeEoqI3HTVl4ZuViu46IorSGEoqfPb2u/z4H/2f+HM/82d43O0Yjs+3xtPW76SZdJmoWZhyZnVS&#10;LuPqbMIwnS4Uo1AKtm3LvASWccJ4S1SR03QWEWnrCCxA5d3zO+76DazOQAOEaSSlJFFuZUgxcgY+&#10;+ugjju+fePPdz8WdNM+QEuNFzuurcKWdZZwXtLa4acR3PaeLCL1VK0wxLKv7yBhDDpFpSYxJnK/k&#10;jImGxli0qpyenskh8jwubPcHrO0Y58g4iiuq6zrSEki5op0lVRgXcTN5pTmubrRu05NHeYgxDAPe&#10;e+IccW1DigWrHeSC0Z6KoRSFdS3nIci9RlVsbxmPC70zhDCLY7MUtJaSgXkUoUlZS9XC9YoxYo2/&#10;uWalAKNQMsScmJZVuBxGak5s9AbvWnEHh0BBkYo0UoordKKURM4Vs35vOy98RuccdS3agB9odlyn&#10;lLJ+b0YchV/5D/0KfvNv+Od59XDgeDziXIPZOb75xTfp+h1//s/9LF/78if1b337uy/i1sv8XefF&#10;sfUyL/MyL/MyL/Myv+T5QVHroz/5B2lWSPXGdwImj4lxmfFNc6tnLymTrcIZe4vj3e32XC4XzuPA&#10;ZrNGtvJ8+0O4bT3awvksC5HxDV5vxLVxHr4vkpaLPHV3RXE4HHh6eiKVzG63Wxk7vbiCqjzxPhyE&#10;jfP09F7EGC/AXHFpGZblg3tE2TW+0zpCmPG+pZTE8/Mz3lt2u8PaVCUCirMt4zzhVvfIdbTWsjyv&#10;sTaQP/ytNozTsLoGGnEnNXpdwoUTlBYRLeYQiLkI66ptySuz5RoJvDoRrkDwvu8Zp4W27ai1Mo4j&#10;m65HVQhRUYl0jRcX0TgK68WbW6TOGHOLzDjt2G22pBhZlgXVmJtDzBhD123EwVErbduy2+04HSX6&#10;aJQs6De3HdK2dpmO3B0ebp9j3/c8PT3dnDPe29UZcMasYmRFHEhXtlpY8o3bNU+BxjbsdgfevPmc&#10;zVaWubZtb/G/67mQgkCk5XxTaG2JaY1Irm4igK5raJqed+/ecneQOGmJAWft7XwuWeMaDxRCijjX&#10;iANNCYctVYkrff755+x2O0DcLk3Xrq7Dq/PBoYy5QbMB5mXicDhgVuD69W/3UgreWpSCZZpJSo57&#10;zgKgRumbo7BWJe10OaO/J2KYUqJ1/hYBm6eJrt3cRLpSCiGH9ToaGUdxElqrMVYxjCNKw+FwkOOQ&#10;ZGkdzxdZXnO+NWe6prsx4WLMt+MQY0RXca7FuJDGwLbfCDi/FqoS9lqM4tg6jQO5QuM7dg936Lbh&#10;/vWntP0Bla9xVb/Gu6SMwhjD8/nEtMzc3x+wvuF8PtI2XoTSzRanFSGOeO9oXMPTeebVqy/xj/+T&#10;v4bNVuN85e7hEd9uaVogmRtja4wD3/n2t3GpYRozh48fUM2OOQZs06Kv7qTV4dX6hhICMS28evXA&#10;3XbLN37xb5KGAcLC6f0b3lb5rJu+47C/v13bFoXVAsYfes3G9rTa89/+V/+NwNR3G+ZloVbYbHp8&#10;Izy5eZx4/fiKHBNhWagp01vLOJz54jvf4Of/ys/xuOkpYVkbB0VH6Hx3Y1mVUoirA9V7cXQ+jSNx&#10;dfpd+VNUvX7WgepF1Lw/3DEMA2kJN0eutwKTv7oXc4k4Y+k6KSWYpkkcsTELh61Wwno9z7O4UJXS&#10;KCdurTksvH//XiLkvhWQe7dlmgY519uWaZoYZhGIHx4emGe577Xbfj2HE9YYDv0WqzXP759wzqCv&#10;7jznOJ/PnI4iyl+/u6xTnMcBu8bytNY4a7kMImz5rr3FfKdpusH1q5L79v39PeMojtNxHAkhsN/u&#10;xKGlJQ58HsXBud/Jv3dXfuUys6TIZm3pLFThaqVy+75t23aN+xq6ppUyg6rIKOEbpkDfWkpamWvW&#10;r9d/Wq9D+Rm5xJswd52rk9o5szpTm++7T8GHNk+tNU4rjNZ85fXH/Lbf8qN88vqRWq/OzMhiIn/l&#10;r36dv/XN7/DzP///MI0Cy39/Or+IWy/zd5wXYetlXuZlXuZlXuZlfknzg6LWj/zF/1r+ML8KUdst&#10;z09PdOsfvKHmWxShazrGsywCGvkD+XK5ULUIHWYVZlQRJ0DOBag0rSOVwjwHapW42dUNVGu9iSQa&#10;iZdU0srMEVFAr4KKLNkRbTyXy+W2VA+DuKWUUsItypV+Za1IREtAvtZptNNAwSCtc8qa26K+2Wzo&#10;m553795hlV/dU1liH+sf9ikFdputMJaSgJbJicN+fxMsjDFM80zOFds2+E6OS60VhREHS8oYtTb2&#10;rcfeOs3lcsE7ieuVUrBKGvnEodSvPwP0CrRvGs84XejbTmDTKw8lhBltKto59tvd6qqbcNbSeU8t&#10;39Ok9T0MlVs81LvbMoW2zONIs7rXSkzCXfNemt6WkbZtSUmAy1OQWGgI4ubxumW/25FSuDVwGavW&#10;YoK4OiaE2RTTwufffcNHH71emxkXjNG3cyXGyDBPmLWlcrfdSlQuLCilb5yqEAJxjt/XMKl9w/Pz&#10;e6zVtE1DjAGn1xZGYyirkDgFgcynJIt4ih+EPGkWU9Qq50y/3ciiaw0lfOBAXWOpXdeRkkS3Hh8f&#10;wQh3qJQiLWNanFIAcV44nt7coPwiFOgPYl/T4H27tn1q0rXNbI33lSoRovN0oe1FoEyxsN316/Uh&#10;TKvn05n7w57tdivg/mWSlkbkGDdqvTbUB7fGZiNR2XltlrxcLixL5OHhgXfvnmjblr5pRawphcs4&#10;3ATDlBIxB4qS92yMYsmIy04ZqjNYbXBJ0zVbxtWJtt3f4a1luEzSeBciVSkKhfvHB+YQqRScNkyD&#10;xCEVBaMysDpMrGdG80M/8kP8w//or+bX/lP/BK+/8glFG7ReaO2WZmV6vR/ecz6eaOiZl4zZdqhF&#10;3/h3TdeSogh00qSawDmM07St53A48PazNyynEzoG4jzxXBYyFW0VyppbFHe/3dA4j9WQ6sw3/to3&#10;+At//M/yU3/sJ4izcMFqzVhjaF+JS/N0OvHw8HBrusxLoNbKw/1rns/PdI0jxRlNJceIb1tYHWJ1&#10;vb8ppcghMo7jrU3TGMOCxJuV0Wz3wr+a55mauDGgrrE055yUJTi3ukc1xX3gLk3TxP1BQPHLLLxE&#10;5xxOCeuqbYVtWEohR+HIee9J6z221ETKmSvYXqLPBxHB1u8iiTXLg4Xdbsvbt28lWmn0rQ0wpYRG&#10;Ir55fT93e3lIorW+CfiFKhG8WhhDJq1itdbSanot9QB4enrConh8fLx9JsaYm2A3zzN5ddkaI3H+&#10;HMUFexWZbeEmGC3LdDuupV5dkWvEMkVSLWhlMU5ESXIhpgXfbtG1oJWISMoaAdtfzrx6OFAScrzW&#10;2OIcA2hxu10F8VorqtTv+2c5vvLaYvnw3X+9D3wvX8uExK/6Ff8gv+U3/ga8gbZz+NbxfJnISvH5&#10;23f8qZ/+s/yNv/m3yBVqVXReHhS9eXp+Ebde5m87L1HEl3mZl3mZl3mZl/l7zh/+8Z/+3d8ran38&#10;U3+Iut2ilMZaeQI9HE/0zkOFEGeMNTglYkdnHUFbVFWk/KHSfJwn0Jp2XdAv45mYM123kba8ccD7&#10;Fm0s85zIVZaSHAvaaLQzN2aI71qOQ0BZRcpXQUFhnQcFpSqWccBZwzSJG0fpgtKgMBijgYzRjmlc&#10;6DtNXKTG3ChNCpGua1DVEpeEM2CNwTS9VK8n2G/uGMLEGOcbNyYtIlrYRpNUZEojVnmMdXSbHbFm&#10;9Lp8Ywx3Dx+ha+L5eOR8nLBWs9lsGIYLSluUNZQooPrj5VmYTMrysDqfQJ6g52XBGoWu4NdlzBlL&#10;yZGcI9Ml0niHKcLosUpJ05eyTMNA6zSqUXg8kYDTjpAztRZKVrgiLWogkcq271iWCEUxDbKMLXmm&#10;WyNjaRGBJU0Tp/nE3cM9282G0/G8CmWKbbeFDLpYUi2Y1nKchNmkjCxN+ipWFUgqsfH3hDizXBY+&#10;/ehjjHaQCk7pldUjgOi27W4MM4osYiUllpDJKWO1JoeIKWB8I+wlYDiN9H3hrtkyDGesrWyaXhbq&#10;kGApHO73sngrAwUa6wiXEUoloXHe45VCa0VYEo/9jhAiMQaUtVxuLhg5L6zSLCmjjeHh1UdoYwhh&#10;pGkaVBUuHLmSSTij2fQW5x7kM9aWznku55FGW7qd/z6R1Rh7i6kuy8J5uGCM4tVuxxwmGqNBW7LO&#10;dNYzLyPGatrG8/ruICJQzphaMQVUyFQti2soiZwTXdcwjyOuaagrKzqkQAWaTQdWMywT3abFu5Yl&#10;RhYirfPc3d1RUqZxjjkEhvFMrglVC1YL40m1DqzD1kKNidq2LCYRl7i+r7eMQ8XqhpwDWlfarkNZ&#10;z/H4Gdo4drsdtSy0LZQ4cToeefUgRQRpGikKclj44m/MfO1Lr2mNY4wLx3DGhExr5puLx7TCiYpD&#10;wjQtS06oZmUPVYtuDOEygVJ0O0fBcZ4L4zQQLgH99HZln2m22w0lOO4roBShRkJasKuw5TYdKS+k&#10;UvkrP/kT/I//3f/A8Vvv6XWH3TmWOMt117bUOcM80xnFdHzCGs+YRu4OB4nEXb7Lvu/wXjGEyLbp&#10;WGohLwsos56TBlMLCkXOCXKCUqiloLWiL4a26ZnCQhkn9oc7KJWxSDTN5CsPSho7Hx4eGC4XmqZB&#10;V+isOBEB7rotaVqYz8IpdE6aPpdlYrvtmcaRvttCKcRabwJbWnmID3cfsaTI5XJhXGbatiPGiO/F&#10;4UUF23rs2tQZSSircMbQOvlvtrs9yhoulwtZQ9QQVCUsFaPbFVzvcN4wBWGZLcuEVYa278h1dS4a&#10;S5yWmzt42/ac5oHjNIjg4wy27cjr/WwaLmySXh8KFHzbkWrFurUQwcBcI0ZrSknisl2FNr/C9fN6&#10;rcWS15bZRGMaKcJQEn3WtgWKlFJ4gzKWcRnpNi3jMmJNh3JW4oc1g5MW45wTygrbLsWIbz11jb6X&#10;UkiloFS9iVxXEesHRa1SCl/56BW/7p/5p/nyJx+TlwljK6dRygl+5v/+Ob7+1/4m75+f6PyOqvi+&#10;tt2PHw718/fHF3HrZf4/8+LYepmXeZmXeZmXeZm/6/zhH//p3/1v/dgf/YPXf/7aT/8RcZmUzDSO&#10;7HYbpmkgq4pzDXl1r3xf+1FNqARdu5F4ygoZzzkJrHl90qsR8Ha/7cTpVCooxxwjpSqMlWiFNYpN&#10;2zGOM1SNcx6qxmgIYRE30ApOb50nhMA0zeS1QerKT2pbvy5VmrbpxSlWxWGQa7nFqVJN6+vNlEEg&#10;vLVWXNOt0bVOIPZtK3GKeab17bqwrG2Bu83qHFDcbXekJdyiGxjNZVjb+poWqzTHy3F9Iq9uDYhX&#10;kewarUMVtnuJdGq4VcyfTieUaWgaiXd1vhPmjPM8PT3RdS3nMNA2PYfdnunKyqmFYTxjreZ8mtju&#10;epSqLCmw2XSUAsv69F/ih/L7wjKz3+x4Pp3ETVFBW0uLPP3f7LZ0Xcc4jgKFXhKvHh+5hJFpGrHr&#10;z9pvtszzcnMCxtW9tL87iGgGWO9JWaKiuoKq+gb5v7rI7vYHTqeTLKE1s9ttwWjOl4vA9vUHJ0Fr&#10;PrSfpZTEIWI8p9MJYHXviQtvupxJOXB/uKPpmjUGaqDI4jbOI1UrlNZYLS17umqMLpSU6ZuWlMVp&#10;sqQIBkJODOMVcO9xbUOIGb9Gqa4Q6/Ey3EoZrsey9Q2ayjJN3B0emNfo1nSR+KjS4hA6DwOuaQmz&#10;wKr7VkSSlBJLjFjvpI1zCYzLjPMeYywpRKz1aGtIpZCyOLyWcbq5/64x2JIygYr3UgKglKKSb5Hc&#10;y2Vkv9mCKjyfLjjbAvpWCqFKpesaagyEkLg/3BFCWpstnzHeoK0mZs0wL1Srab2j1ZoSIt71xPRh&#10;r4kxY5QFNF3fMy4LaIHJKxI5JZrG0a8xwRxWB5BzLDkyzyLu9PsDh1ev+OW/6leRreF4OdOkRNM0&#10;PK/8pJwzrz/+mJQS4zBgjaM/7Ig5MadMtzZhDsNE0ziolbw2DB4v4mTd7/dcTs/Cb0PR9Bsu45mc&#10;Mw+vXt2cnyJEGi7DxOc/91f5/LvfoWscNQR++Q//MN/51jflnuQccW1+bNuWWApxXuj7nr7tqLlQ&#10;8gW3CvdN05CrFBJst9vbcQwhUpC46RJmiSbHRI6JvusoVfhirmlAK2KuzGGh2/RcLheMlkhz27aE&#10;sDYAFinEGMcZrcvtHHLecDpJs14MGW0attst0/EszsLvcYrV1bl7uVzQTl5fCAFt5GfNMdyci1eA&#10;udPS5ncVm0QUk++rbtMzDeJGs1oxj5MIyUr+/05ptDEcLydyLTTO4629NR8qa27fF7VIHNAofXtv&#10;OWemKM7cvpUopjUKVeoNqj6EEWuFtRhjvBWYhJU7aIpmCVLIkQqkJG2mpayR/Fpu7ysXiDFJ9Fpp&#10;pmFm12+Y87weR9YItqaujstlWUTouzpBV7da22+ER5YzJYtDN5Z8i8emlMg53iDz3nu0qpALWHMD&#10;2KsY+fSjR37Xb/hRvvbVL+EbTSSiW89QCv/b//mT/IWf+VneH+U701lL34jgqFnd2Wuhwrvz04u4&#10;9TLfNy/C1su8zMu8zMu8zMv8HecHRa1Pf/IP0nUdeV2yKpnWN+QcKSukO8bIdi/tcsMw3BrJNIYY&#10;8q3Nya5RvpgWQH6eVw7XNqCFB6VRpFRYUkFZcRV1fXOLoyyTiFLaWPmDdxWuQowrC0gEKGql5IrS&#10;Aui+Cmm5SFvd4XDgMkw3l44y4pI6r/HJuMbIrLWoGgVqvDZAKaVQxrGs7YZWg3PyGmPIdO21zY+b&#10;M8Gsi7935gYwjlkWC60teQk0jUMSJoUlSVPjNcpW+MAhuzaUGWNECFz/dyWhlMQUY8h448lZ4l2b&#10;/Y44R3KqeOcIS8JbeU3TNOAbS7Za4orzJJ9vKez3exGuVvfXVdgaLxdqLh+idqs7A2She3x8lKV/&#10;HNeYZqRZF5ac8411BOCsiDnn8xmjWGOLHzg8V76O83LsdZLXs93tOB6Pcq6tERijLTlEqoEQIzEn&#10;MJpxmuj7nq7riEumbfvbInmNvMQ11qYq4C3Oipvicnymkjkc9qRaPizbTgS2cZ7JMbLpd5RU6HxH&#10;qoV5GEUISBm0kvii1+KuCPIZnoYLrz/+lLC2KHrvJaI5jNQl3iJVh8M9dmXzzPNM2zQok2+uhmVZ&#10;hEEWA+g17pQU3mqG84Xl6lhUirb1qyNwoFotJ6pWwltzErVURlPIhDmz6USw2PUbrDE314i4wSq+&#10;WZfdVZS8v3+8Hc/n909sNjtiSJRq6Pst4zjdeEsSK0vUXGi9xxl7iyOmFFDWoCmcpxm0BQq7rqcm&#10;EQIvq0CorWK7FcHXGItWlpBFjDLOsiyTHF9naZ3HWk1Ylg9cKd3S+U74fgXazRbfbxhDoOla5lHE&#10;H2vWEooUyCVSkojnjfPMw4R2HuUsIebV1ZI/cAaNHLNSCuP6gGDT91wuJ3GJGrneS1Voa9ArqDvX&#10;QkhyHYdxIi0ieszTwP1hL+2BVNq2YTkPa2OeRH2bRliCVsv9K6aZznqc1ex2O5YYiCkJ92w9FiWJ&#10;gPH4+MhpFa51hZoFTG46Q9O2Aipf2wyHSQTeWhS26SVunANhXuj7lq5pGS/C37PW3lo6w7ygqRhl&#10;sNqR0irspGV1WMr7EFaUkmtjmljQPD4+8ubNG5q+Y9NvKVQul4vwxeYPYl2piWZlUV15enKcRRyq&#10;uQhkvVSUMiI4Xi60WbG/vyPWzPF4lFbKNQo4LTOxRKxzcHWxrt8Z19+rlOL95SSusF6ineNwZtv1&#10;t6hhquV7HvpkTqcT271Esa21zFNaWwUnwpJomvb7XG3Xe64xhnGeUAh7MIYg15TzzHG+MQ21lXNs&#10;mmeaXjiM1xj4lQdWSsGsCID4AxiA6z27UG+RSfk+1FCyhL6VWr9XCz/8lS/xL/6mH+VXfvXLnJ+f&#10;QBWMN1xi5i99/ef5Y//Hn2AO4mD2zhDnZeUC1puIpiu3z/39OL+IWy9zm5co4su8zMu8zMu8zMv8&#10;becHRa1f/md+jEXDNEmD3bTMHA4HpkFA0a0zTGPAKIPXluk8oGplvxEor9EOiiLFCLWQUyXnyO6w&#10;vYG6/cq6AS1P9TH0TYv3MIXl9tT+upBs7/aEEBiHmVrBOcscw020OB6PUCr7/YEUIpfhSCmOrl9d&#10;JhX2d3u00RSVyCR0VDSmRa+tcyoLO0gg6Aa3MpNQUIKIWyXO9I0nhIqloksix4IDWNZWRK3ZN7KE&#10;hBhomxanNWlecMagioC9rTEsVngl1him1SFlLaRS6Xtxsw3DQI6JZcnOmMcAACAASURBVJrpN61U&#10;ta9L1Xaz5TIcAXB6jeRNC/1uj9WFsmQUDqUKVINdHTlOK7T2xKTwjSMGaelSaOY4Mw4LztsbbP3q&#10;okohU1Pm7u5OgN3KkGKhrmKZ1g5rDd7XlQNjmOeARVFiBl3o21YcfLlgKjzsD5QqTJxaI60XgdAg&#10;0UuvRHRJJmOU4vlyod8dGAYpFjDGgjFMfnXgaQGJ55zprEDp3z498Wp3wJkqUO15oRiJbTYrrwwg&#10;OUuMsgw2my0hzjydz2vctJJtxRsDutBuW+JihQtlFJfpwq7bkq3FW0dFluGQEyEkdKkkJefj/cNr&#10;hmnGOEdVhkwlU0mq8urT1wzni7iovKHmAs7QeeEFpZhRVnhy53GiqZr7u9ecLmes6XBaEeeFw2bP&#10;bK7g57LGhix3dw+kWjhdjtSi6FrPw+GO0+kZVQt933GaLzRGYzY9foV+O63Y7bbEGJnywP3jvbh6&#10;Muw2e2JZ44Ep0u93VGvJunK5TMSgaLc9xlSKUujG05YG6wys4t68XLCNJ6dKnAPOeCqe/e5RFmtV&#10;0TpTtGZ79wBA4+Dp6YjxDuel3EIrhVtFt2bb4ZK5cdFsMoQcaRqB/kdjUVZTa4vJBeU12oNKhWUe&#10;2NoGPQeJagG9VTTOUmrLeTqyceBa4fJZbyitRTsrTX9ak1JFVYVzLSUFHtu9NJk2mo7I/d09TIll&#10;jmQUJUZ8lvOxKsV5GOit5WmZOXQ9bes5lkxeAhZQxqCVwvTSUijsO4VtxHUzxBmtlUSgb3y7iG0c&#10;KQaqVjfQfX+Qa+o8Dswx4J3DGItBeHq60UzTjGv8KkJFDod7hmFgu9+Kk9YYCp44n9DGcjq+hVL5&#10;+NUrkoa43iPHENh0wnXz1qN1wrmGcT4Dls12t4qf0hSacuVw90AoVdiNvoFSWSbhpvVth0ax225u&#10;vKdSEt6v761rVkFb7pMpJU7nE7vdgTDNNI2ntY5TiOiu5XQ5ElK+sb2WZUEbje87Gr+5QdS11oRZ&#10;HIDXVtAYIoREbz1qjQb3puF+d0eOiUxmiEHEoKxu91gRjzRLTChvCSUyxYBxjmIUwyIO4s3dnrC2&#10;psb1XE61kEvEOE1RlbI6+Ky1wnqMUYTPEm8tv5WM1gZFFeHJGFQtgJRVxBIptUgcdH2o4r1n07c3&#10;QSxVEbWuD3+8M3zy0cf81n/hR/nko0eex2ewFYUlJPipP/3n+VN//mco1VFRaBTzFFC1yHd+jrjV&#10;Ad40Dd4Zuq7l1/4jP1L/wl/6hRdx62WAF8fWy7zMy7zMy7zMy/xt5j/78T/zb/yeH/uf/9D1n3/o&#10;T/4YTW9ofMcwnil8YGdcAbJ25WjkLA1ZKSWUUjcQ++l4WZ9gCyx9nqWavW39Bx5HzkzLwnbXE0LA&#10;oOi3e2IuHM8n9psDKYebsOW9RAljjDS+I5dIitJAl9Z2K6UUBkVKiVLEtVHU1XEmT8CnZUQZTc6V&#10;HPIamwkoZdYn1PK3szIatUKLr7Xtxhis9+x2O2mkCyNd1xOmWZawdIXHpw9P45d5jfK1Ev9Q6gb0&#10;TrFg1iVBKcV4kca8vu+Z18WpWR1qWovrYNNJtOj6VHuZxCUXU5BWsaoIoeBsQ0iR3W7HlGZKhm79&#10;fK7xvxDWqGinSSWvcR2oSn6+Nop5Htl02xuIXa/H2FtxrnnfSKNW+hCnuS45wA0MTpLWwboui03r&#10;iSUzDhP7/R7XNXzjW99Ca30DPmsk7rJM88014L3nfD6z3+9vn41eHS+xZJrGraDnNXITP5yj16jS&#10;VTRtbHNbTkFcdjpV7u/viVGcQyiJbG024nJYarq5FfquYx5GSipsui2qVCIi2HWryOK9X2H2C8ZZ&#10;hoswth4eHng6PtF0HTEn+r6l30jsdIkZqzTj6UzjPNRKVQXfCF9Hd8Iyy1Ga5XKQhZ0i4HxfCt5b&#10;2rYVVyTiYrtMI3evHhimCY/meD6h7dpuZgzLPNNvNnRdx3A54b1nv9+TUuHNmzf0fc92u+V0OtHZ&#10;hmWZV6eWxL1SWaH/xhBjZimBYRx5fPyI8/nCMosDsmkapmmia7fEFLBaYZ0s3dMSyQWqVoRxwJoW&#10;5zvuDgeWcaDUTOM+NNRNU+AyDPS7La7xKGOYxxFvHfv9nvF0vjk6Y8g3sVxrTdM6QhQO4KcffUyO&#10;kWmaeLi757RGPH0rLjG9OiStEq7aVXDud1tSHdnud5yHQZpMnWVeQezDMJCmxDxOHHZbSspoA0oJ&#10;IP/+8YGYK2/fvqcioHyt7Hoc3a1B9P1yZFkW9msZhm8a3rx5wxwDhcyuEzdSyInLOLDf76m18vz8&#10;zOtXH3Hf7zFKQ12LDVTBWEstRUQi4Gk4iquybWm9ZxoXckrCQWsa4izXOEYzzTMxikPz+rBiyiJ+&#10;tL7hfDyy6Xq++O7nlFL4oa/+MjauYQ7ixmwax/FyxjWe7d2B8zCyxEhnze3eJcUKvbSNrt8xyalb&#10;+6ncx1bxqZVrgqwZV7ZVypmU5XrbbDbYtd10nqWJdB5m+n7LMs1rLHMn13rXgtYM03gr5cg545sW&#10;4yy6rC7iKO+lXh2obi2PCBGj7M3lJGzIRN9tbrHoqsXBG1Mi/L/svdmvrWl+3/V5pndaw977nDqn&#10;qmfattrugG2cWB3jBJyAlT8AFLC5IBiJQBgsISEISZAIMwjElIQ4IKSEKEKIOyxAshLjAc9jtzuy&#10;3eCOuz1UV52zp7XWOzwjF79nvbuqfcEVstS1fjdVders6V3v+6z9fJ/v9/NNsnaHJO2g43REFXlP&#10;01pRCgQvrrJzo+iZeXX+/OM0VXZbA0nWSY+083Zdx+JndBWoldHrM3COui/LUmH18v6JEVfq+T3/&#10;PEMrsfunBmO5R9u25XgY+eQnP8lnvv3b+PjH3sQ6xWk8cLW9JsbC3/47P8rPf/ZX8LnU1b2WtCiN&#10;0oXWOpwVRqPc/5q3Xr6JawwxzmyGnh/52c9fxK3LXISty1zmMpe5zGUu8/75alHroz/2lxm6AWOF&#10;CTPOU21+82uFOlmRMxJJSWmNJ8UYcVbgwSoX4Q9Vfohszp7iaACpMjpcW395rkKQ0pZpmVGL8FiM&#10;MWhjoDKVzm1yBQG6t41Ag9va3ifA30IsWUSdSdg4Xddwmk7SXuXsGg3S56iOFzdDDvJx4ziSvcDI&#10;z9HCtm1X0SWEwDSf1kaorutYZtnYiVAim4b5JI1Ym82GTObtd75C07R07UDRCqdFnJmnia5pcVp+&#10;jr6Vpq/ZSEzNe09JIpSQC5t+s34f7eDw81Tr5Rc2mx0xiZgxbDpSkE1h10g8aTwcV+HHe89Uv0ZR&#10;im4QJkxGXHZ930vssrrX/LxgUKgiwubV1Q3WWiyFu7s7iU22A7vdjtd3t5xOB9788IdYTrGKkrY2&#10;Ei7VVZGlbc8qDocDWksE8Xwdc4wcHqVyXuWyRkJFULkhxMzhdKTve2xS2FZcHj4ndOuYZs+0zDx/&#10;/hwVpKFyW8sQpmlaOTfnn20zXMm9Px3JObPZ9FX4FD6PB6KX62W18GycFieUUZpN29T7UTaYZwZd&#10;0cKzUa38bA+Pj+IyahvuDw8452hbAW+TYLfZ8nh/z9B0bLdbDqdHfAxoZ3l2va1tcZG+75inicZY&#10;dputCMpdK0Ks0mskdhxnUJqb529wHEeKtVjn6IYNy7IQfMRqAa1vt1uKTpwO4tBcloV3330XrQ39&#10;MDBNE1/3ka8jxcjpdKDtLP2mkwZAxHGptQi0r17d8qGPfJh58hwOJ6YqAg/DQIrSGtl0jnZo5d6L&#10;CdN1KOPIBErSfOV33uHNFy/RpeCXibax+El+rpIj2+2WlDNN36wtdhqJb6aoaBoRj7Vt6vqRSTWG&#10;ZbqGprrfhlbEkjPnLoTApAK6wHaoQtppJHpfnXYSF8xpYrvfcTpOEjctiEizEVFmmaKIL0aTU6KU&#10;xDgeuXl2RSmFuyo0D90GZzoqPkkco0VjtREHmFJsug33d3cYY5jnUaKnFX4/LwtNJ6KtaaSl7/Hu&#10;QYT1XcO2H/DLxDgeCSninJXSg+rGyRbImZxEnDzf57oKwipl3nj5gruHA9MyPzXfGYOfA3cPt6gi&#10;wp8Ctv1ASonj44Htdk8Jfi3aWELAx4BxtTyibXjnnXd4tr9CGyfNgtZyc/OcaZK1zcfM5B/X2Pg0&#10;nbCNY1lmEZqHgc62LH4ml0LXN9zf30O9F3a7naz19XBkGkf62iDqvScswvPbtRK3PC0zTdeu/z+j&#10;QCuMbVj8tB7u3N3d0TonjabAPE1YJRH3EAKvX7+mb4WjZ4ypLtMarVwmxnlis9lgGmnRDClSVEQb&#10;icQvsyfGTNN06yHLprZ0KqV4eDiskcFxHGkaW6Pk0j7pnPDGJMa4sNtdSVOxEiZbro6scwNuigXj&#10;LDnE+n6q1obG3W5H8mGNluZcMEbWt09+8pN827d9G2+8fI6PE0uaadyG29f3fO5zn+fnfv4X8CmT&#10;lRzSaJQIWk1f8QKJ1joRYIFN1/PhD71JTjNdY/nwR95kv93x3/z1/+Uibn3A5yJsXeYyl7nMZS5z&#10;mXXeK2p9+pf/ewCWJaBRqztGa9jv99zf32Mr9NZqR0xldcikWCqEV4QI7z27zXZtcko5SPV82668&#10;LgDbNizBk5VwXOZxopTC5nrP4XjE2mblCBkjApdRcooc5oXjJJs6Emy3W06nE0IAETaIqm1NZ3i8&#10;q7XzurKCioK+aWiMk9Pm45GURFyzpsEvC8ZpxnFcK+G7rqv8F0/f9zhjhcnStVXkkxP8pmmwlR/l&#10;/Uzf97S9xEXGaaqRMEPb9pQUJeaXMl3ToxA3QN+LoBLxVbDzEgPpB5ZlWTejwzCAUuSUsFaTvGys&#10;h82VbM7mE7vtDfM809RYyjye1o0JCAfMp8iyTBhnaYeOTCF4ifYtS2C3EX7MPI6oIuKTOPYKMSWe&#10;b7e8884r3nrrLXKC4zhiG8u0COC/68V51rYOo9UKbz+La41qiNHLJnxTuTjTvAohXTfQuI4YQnXk&#10;ZVKJ7PZ7jlMVBq46pgpV1yCxH58wSnNzdYNyum7UxLEQkjgNzrfl1dUV0+FRhLwKhx6GgbZtORwO&#10;+DDTdANKCfS76zqUEq5VY51sIpuWZVnYbjZYLRtNa+3KG4uVH7a92mMrG+v2/o6uq3HLGPnQhz5K&#10;jJHDwyOliCtRAPteNssFtAHbOO4fH0kl8uabb0rJgXOUYvjK777NW89frs6OFCKbbrOyjNrBYhtH&#10;MUbEPQwpZEJIDMOGUtl0OUpcKYSwctNiShh9hmUXUl5wzuBaET+zEofPUmQtialUZpgTAHaS+ydP&#10;CUyhKIVpHbbrUW0LrSNU96MzjrwUnDaUHMkx0LuG+liTi1xPVCZncV/ZVlyDIupllLHijmwackJi&#10;VkHWutGLG8c5twqRzjnmIMKXrfykrpVIm/cLGGmHjJXbNziJv6Et2hpSLCxRPq9xmqRFmLZG1dKD&#10;wNVuxziKeHrm7+WYiItHlXOrHJAKRjuiljicKRqnq3PHz9VFasnLkeN0qjwlAaiLQKA5nU4i5liH&#10;VqU++3IY0Vq3ct9SEsbWWWw/u6T6XtyKh+Mdu6sbUhH3oG0bvI9s+0EEui//NjkmXBXFdAGlzCqa&#10;BKue2INKRCFVI57TNMkBh5U1QVxliGssJXyK9H2Pjnldk/u+rSLhSEE+z1tvXHM4iXDfDj0PD3fr&#10;e04piuPDI0UbSNJm+OzqGXd3r6VIYBHgf06J3X6Pbh2PhwPTNPFwPDAt4g7cXD3j5uZGhKlpxlhF&#10;iU+A9U0/oJZF7jGteXyUw439fs/NzQ3H45FjjPK+auWQJeXA9c0Nx9OjCP5aGhhXrp9uV2dV1zer&#10;q08pea2WZWGel9oKK2uQ0U+FAvePIp77mJmmhQKE7GmsCKBKqVUYC1EOtnRWq2AWq9Pu5cuXzPNI&#10;qO2FySdu3rjhIx/7MJ/4xCf4yMc+weF0pFg4zic++8u/xq/88me5v38UAbM6vMiFtrEs9Tkz2uGX&#10;hd2w4c3nEjPeb3c0zrIfHM+e39A0mpcvX9JYy1/4z37gIm59gOcibF3mMpe5zGUucxng/aLWd/7G&#10;/0yoLqqwLBKjGrYrhwNkc5uCuA4MhqKlWepwOJCiRCva5qnKva/AXmnqk0a4M5i3ac7MHy2NWn27&#10;wuGttTRdy+F0xPUdh/GENRL9a23LNI7VHaN5OB642u64u3uoTpWCbQyH4wNt2+CcqW1U1Wm0RFwr&#10;DXDzPNN0Hb6IS6vve6bjiWla6Pue6EONhgggP4SANVpam8ZJojC9iAHnaE+uzWcgMUa/RGzjoCTi&#10;eeOxjOz3e4Z+i9Ui1k0Vjvxsf8M0LeJK00pEPxIvh90K6peYkPBtcnwS7MbTglHSUrfd7ri9vRcB&#10;xsprFZRe2/Gm04F5PDF0HcMwiDMiQ9M3tL1jnE/sb64rcBru7x7YD5sVHp+CtMFpJe2EMRWavuNq&#10;I+ylvtkII0ZbMJrXD7fsrvagBSYdFg85cX295/h44Hg88uLFCzbdvgonDltFhLu7O06nkd32iq5p&#10;eL69EbEvnaHHkd31Fa5rOB6PqJ3i9atXPLu+obOO0+0DZQ48v7phOwzcf2Wm325EdMyZruslVjXK&#10;pu36+pq7w+8yzcKU2+x3qwtwWRa2/ZbRn+g7ic+2rcQIm6bh6kbEQ1NFic5J7GkcRygF5yQGNHt5&#10;Rrp+4PX9HS/efEm72VaBT0RQn80aCVNar/ybEBYRNReJVvmSQBmMs1JigKliI6QQxIlUt3/Gijuw&#10;aLlXy6aQlADti9Y429K5hmURh6W1ArP388KySCTXexFXFRqnZc3QWhh5yoCyVZAhyb2BRI5SEd7a&#10;tMyUrGq7m0R2cxKWlG06srUspdBuBmzjeNZr0pIYXIcPS4X2a5bjjKnNaacYCH6hMZrD8QGojhDv&#10;aYcevYwY22BNS7/ZkpM4PXMUZ5cthsY8uQDP4qA2VdSr4HDWSLNcS+9nfGUB9og44VzL5BcUIjzF&#10;nKSMQbdr6UDICZWTxImNCCxLnAhxJueI0uUJDK5bcqrXK1ms0pQkMVtVCqXI4YNtLYdwT9M0nKZj&#10;ZUs1zLNA3JUy9HqAlCk5rq+lM5a8BBr9nha6KIKWOfMFAeOkrS+kBYxm2G5YghQjtK2wrrwPzMej&#10;NF62IkCnlFhmcb/1fc/sxaUDIi6WlGs0WXM6HonR056jlo0805Nf2O/3zItA5adpJoVI0zqePXtG&#10;CAvezxWMfmI7tFVUd6QUhFsItK6pjX4JjeH23VdcX13RuQZVMkZDKYkcA8kWuXeNJlEwxnE4HLh9&#10;fMCnyM5sub6+hqzWOF9cPMH79Zq1bcvpdJDr7BxNY2vpgji2ZiMx0bPDMMwL19fX+HnBOo2aCkoX&#10;MtSoumFehI/VNBZVGyFfvXrFtpcm2uPxRKwNv0op6KwI+Dlxf3jE58wXvvglfuVXfw1tLMHLNXVO&#10;xC1bxfmS5XXNQQ4QQlzYbMSp/E2f+kaGTSfxQVW42t7g08zXfcMnURrCEjiNnjlHfvHzn+NXfvlX&#10;OR3F+ZlyllbWpsFPM7qAaaqwngshLHzkwx/i5bMbuYYGNkNPaw0f/diHGccjL1++4ObqhpLg+//d&#10;//wibn1A5yJsXeYyl7nMZS5zmfeJWt/9Wz9IynA4HAAkPrLdErJE2G5vb6VqHU3ftISQ6NsOX0Uv&#10;iWrtuL29ZVtdNqUUtGpkk6aUNIjVmKGtUUWA5SSxxGG75e71u7SukY1KinSbgenxyO3tLSkJ82g7&#10;7DjcP6BgbfxyTtwfpMxpPLC9GvDRY53mQy+ekVKSCBbweCcA8O3+immcGYYq/JRC37Tc3d3JBjbL&#10;yfWzZ8/YboQ18/r1u9y9vmW32WC1wmhx/gSk6TFGYSSdozlN11KyRGNOR3EP7Iaetm15fHjgZnuN&#10;1QY/eVzO+CVyff2MxrUEMq/v7wgknr98QbSKcRxFVDRqbeA6x/VKUVgKbeuYJ4Gpd/0OtJZqemcp&#10;OtfmqiIxknlEl8zz58/RSpFjYvYTmIiyhaZr8THjXI+zHdqXNYqy3+1WAVNpTSiIGFiAVMhohn6P&#10;MoYpeE5+xliLMw0pBzZdj6LI5r7eF0bDnEZpPNxvVveFj5FSBK7snMMqXd1YsonVVtEOVUywBhPV&#10;em2mZUYpaYVrmo7Hx0d21Z1gnCUVEXjQAtOXawm9HUgZ4ftsN5TC6lxx2uHzCYpem8ZiSmhnUUZE&#10;C6szfd+KAzEmtGIVS6xRWET8zApyUUQKIcnXN408Uy46sgK0omhFKpVh5+waxz1z4kpWxFggKdp2&#10;I24eqyFFjtMRbaoA2lp88QREcNXeEci4viNrcUzaCtqXKJ+0lBoUfhYBR2uzummmPK+tf2enz5mx&#10;NXuJ5Lkkro6SlcCtU2aZA1pX/toUKBlSMSwhgmmwfctHPvkJ9td7olpwShN9wDUGnyMxJ3LM2CLC&#10;S3x8l8e7O+I80TjF4+MjTdeAMywp4pod1ji2V9dc7Z/TNMJiMsh9H5U4gfws4khj3Sr6gIh0GbXy&#10;koxrST6gJaAnjkY1V+dVtwLAvfe4tiGlQFNaks6knFdhsTUGnQolRKbxnvvDLdqB0hkJWsN2e4Vt&#10;BgqGVtvahnrey2d88kBGOw1FRAlthcfn/RlOLmUDlEyOib5ppYVWKTZdT4mJ4iuvqTpil2WhaavD&#10;1VmojbY2W7KCYhRLCGhrnhxZRporVSnC/XPi5pLPF1ae19lpd3YJyc8Rn1hZxoIqzEEEoeHc4qlE&#10;4MELb0trSFFaIiWaLm67eZb1xqcIWj017KlzlDqgSsFqQ2sd0/GAMxpnYZkOtG1D0UXcYkFigdpa&#10;uso97IaeeRJ325kpWFJGZVYxcB4n2tr8GUKgaV0VsBLTNGGMYjuIaD5NE23TYJUmLBIVzDHSb3tK&#10;dbMpo5mWUKP7ck9pW5mHWsRzZxq0casgrrUmL0aislqxfX7Nz/7SZ/kf/ubf5P/58u8QcsYqu67r&#10;Kpd6mPO01hurakOw5h/6zB8G4Fv/wW/haielGvvNFmd7fJ4peEpMjMeJt79yy4/95E/xd7/wBTQG&#10;U98XtTGgFdEHVNE02mGtxOk3256+73jjesf1VkS066sNL59fg7I0jWGz7dlut0ynmaEb2O/3/Ol/&#10;6z+6iFsfwLkIW5e5zGUuc5nLfMDnvaLWn2s+V3kjiRDkF+g3nr+kdY7OJHa7HfevXlPSE2fo3I7o&#10;bOX+jEdpaepbwuJpjEUrxaITzrWEKJvZvu8F9B3C6vwpPhFSbVJqOqk/V5nFe9kI1D5nleUXbWc1&#10;5MjQ9TirZcOVhbeFBmUVSUPUuW64CqpoOie/JJekyKHQNQ1GQUyebnhDQL4IbLukwHiaMY2jbXtS&#10;WlZGkqquDmWk+YuiyaZQyjmWlFZ+mLDIxK2ivRZ2CgXbShzvcBxr9bymq6yqGDMUjetaackyIiLM&#10;UVq/YkroygLS1lJNFszzjA8HmtokqIuuETnF4eGRYRhYSsI6vW4mlVKkUOvmjQVricHj0NXpMcoG&#10;RCWWFBnckxtPNjoWhUEZjW5aUsksXmIxpSgoai0cUFqEIVcFlngGzCcvrXElV6EhSOSqRlxABExl&#10;3MrhSimsEVmt9QqGPnPOSo3OtK4jxkysoPoYZNMbdEIV1pKBUgopRzhDz53GaPnYFGTjJ048ubYx&#10;BoyOZMrK5ToXApyB6E2NwGYKBYmVJgqqxrvOmzylNUsoT/cVmpRFtApGQxU/1Dlyl6Pc9wW8imtT&#10;mypUB1R+EmOShpQh5lUIMVY4ZoWILhBVIqQiz0rRqPwUa/KVpxdjXoH9KQWKku9Da00i1P/Xscwe&#10;cqGicTgdHtFkUvaVn6eqe2cWISUnrDaUyOrasarDZ0O7v+Lv+wPfSG4tJC+9acoQkchqLhGdM/NR&#10;xPjj41dQMUNMZB/IUbh4i59p2lZYf83A/sVbbJ+9WIsDVBVScpb7QVOqC6qsz0i98iLmnP9L6aeN&#10;f3Uf2Sp8ZfT6ce8FhyuT8SmjtKWkglHgjK4ipWI5PPD69h1sk9ANpDNjaPuMphnIqeB0v3K/BCBe&#10;m/jINV5rCMtMCgtkucY5Z1Qu5FxYykTbiuB+ZhiVIgLOUuOxbZZI5OTl4MJ7Lw7ZAqSMboWZGGKm&#10;6QcR6iqzLCvW4g4Aq2ucHWHStW2PqcIeCJtMW7PGR7vNgA8BVF4jyZDJKeKMoqQz78lhtWI6HXBG&#10;YpMiIIlohBKgefCyXp4je1Rg+hKeRMvWyfvEMh8Zhp7pdFjLJESMbglJrm9jpEwjxkhIrIc0wpZs&#10;0doyz9WxVUXzc7z1zDwDWMIijkmb6fsN0QdhtilNqc5oSkKbVg4yYsRpRSyRlANd3+NjYAyyHqcQ&#10;2fdblsljlQUs1oiAv0yZZBSlbfjSO1/hr/2Nv8EXv/zbFDSpUNcOuc6pNpq2rhO3sW1QJeGc4Y//&#10;8e/iu/7YHwVgu5Uo/P3da5yT96O3f/tt0pJ4dvUMZSw//4u/xA/98N+hKE3WhpQC9uzmrA41q+RZ&#10;yabwfH9Npw27vmO3Hfj6b/i4vI9axXYzSIRWa7bbLbvdXqKdSvPixQuOjw/86X/n4tz6oM1F2LrM&#10;ZS5zmctc5gM8/+3/9tP/0vf/tR/8S6UU9YV/7VsF6q4VbdutmzFnW6yyTCELI4W8OhhEiFGyqd/I&#10;puW8cY8xogCnDUZZ0jLSDVtylkjJMtb4hFKcjo/yDRW71sabxnEaR3LODNteTvA3wq3SVUiJy0yu&#10;zKqubShRNtxGaXIMdZOmyCQShWAgpYKtkY2Qy1pHXxSkFEgBNpueWJ0ljbErN6xtW0oUYH1W1HhH&#10;Bc1HEbGsdlX4kh8p1xP2vmkpWRoEcwirySLmgOvE+aZro5+xCa0tGlVZTyJKlFLEAVQb/4rSsnn+&#10;qt/nSikYmyuLRdxmpVBb80Qo6Yy4hM6xl5yF5yUbtoZJe5yVv69ywTp5fX2KtF2Hjvn3bNizeCRI&#10;BVAScwshULJU158btURgLPVaFXEAeY+q4uO5eCBqEVwUenW+nAxUOwAAIABJREFUnf+ZqnBwblvM&#10;VQCy5xaylFa3RIyRRru13dJUFwNAMbq6i5pabCBRHOPk64QQyClhtCNHic8Jb6gIf8wYnHpyNJwj&#10;qGfnhggk8n2EJJtzZWtLJzWyqp9axrRpyFmeu+kkUVyVC2QwFdhsrcHnhOvc6ubITUOujLL3ClxN&#10;0+CXgMkeUzRG2VWQQSuyysQcJAbn+uoMEhFHRXleCuBcyzgva6Tp7MpyjXy+lBJKB8rZ9YampEis&#10;McsQPIqM9tPKUJvnmeC9iCQ5kWLEmpYSInGJ2HZDd33D1YffYvfimdQPlpYcCyFmstKgC5pCmI/c&#10;v3pH7sNwX18XuX9zSjhtmGdxoGWVoWm5fvlRNlfPaLoBUOT6bBhbBd/yJKI/iVqglP4qYevp2TP1&#10;2qW6/pzvifc+JwKtL4SkUKuglDFnxRKNv73l8fCaXCbQBVcLKtrhCm26yt6T+OAwDEwVcn4u0lAF&#10;QjxxOp3QFFLwwhqkrJwnp+RwAljF1fOc1xRbIrNfsI08HyklnHYE72ldw7yE2nqaaiy1W7++tZY0&#10;e2mTVWoVsLQ1+CVWKHu/uvp88oR5gVzW+yyVzFLdwErLGn2+TtEvqFxE6HEWRV0jw4IPsoau8cNp&#10;wbUdqQq3sg6YVVRPYZZInzXiSsri+Iox0thznLeA0oSQViacQg4SrOlqU6OvIHiHtU6i6ciarFK9&#10;v5RFkyGXGmmV52FJXoSzIE2Itq5TiVwPTmZZ77Qil0QIEpNHK+YwY3IVyJVhGSdiTNimA2WwbUfb&#10;dcRgCAV++Cd+mr/9Y/8XX3r7bUzX4OOCdY4cZS3WWtxZcjcackJi1svEn/gT381nPvPt7Pbb893C&#10;frfhcJAYuXOO0+lE3/T03YZf/MVf4od/5Mc4TTMxZ3FvVhG2aaThNQRhgQ1th3YiaH34jZc8v7mi&#10;bxueXUsc9fmzPfudFGe8ePECY85roFyjbS9FFp1p+b6/8B9cxK0P0Njf72/gMpe5zGUuc5nL/P7M&#10;e0Wtz/3F7yBUcSeXwqzUKgKkVHAGvMkUp+i6DWjDOBZiY6VaPmcapViy/FKvjKKYBmsMc5IT2WgV&#10;rYqEnOizZlEREzNOG3w9uXXZsmTIPpIWLzyqBk6LuDziMtemuBY/nvDTyDB0ZAxTzCwpo2vMUFeH&#10;RUE2nkUpzFKFjaZCdlMCbfA+SrsVGkdDnjXRa6IH1RqUspSQyMWSSkTrlpISIYIxEL2iZE3fDsQK&#10;vlXVQUR1vqWV5aLIVtfNraEoRUwapTUpZZSyzDmhUpR4VsqUFLHaVKCuBTTBZ0qJoAU6r7VeWTXG&#10;Gvw8ooqW2nnnSDGirKGxrTQEGmokTEDCBghZEdHEFGmTRQcl/LSUsUkEsq4U/N1CbOLKD8u1OEBE&#10;Qvk5jLPMQerji1L1NRAHVI5JBJXoVxBxVuC0Frfb2SWjNQWF0noVAGKN+yglEZYORw6xRsAUxVfX&#10;mZbmuFKyCDooUo06agUUcU1Zb9E5o0JAGY1FQ4GSqshQJI6b/SIRyFyY84JVWjhEBaxyxBSfRC1R&#10;9khJnB6LRtg4RZGUEodVbQt0TlOqcy2kQg4zBk0uIhh770VwsaBSFtG2toPqJUEUt5Iukazk55jn&#10;eWX3+ChAdIwixExMi4CyQe55KxysrCHmk0QdcxWnsqIkQCsSka7pRbDWmhQq+w0R0mLyZD9X4c0R&#10;5oWcE6bW+YXxAVQhL49oLc2M8zwLgDoXGitOlzA/kCeBrzskPjVs9mjlUFkRVQQUCqrglyklUMJC&#10;CU/Pvq5CSjYKUGTNykcqMTJsdoynR4b9VRVswNoG0OQi7ZwKaXZTuULzz2yyszuv/rdeheUMdc05&#10;RzQBVL33tX6/OGaM3CdoEbBTjsKpK+DjgiajVKGosjqqjHEoZcnFEPwogO0YxLlILV6oZQjGF0xU&#10;pBzlnsyZrAokyCkT1YTKqbq+FnIMEpkuhVSLKGaTwILPEh3EaiY/o43iNB3Z2IHTeMLaBmsgLZO4&#10;sayTg4cS0bkK01V4U8ViS0FlxcO8vE/wKzpjtBKhKQvAv6RILBnILPNYXaXi/NQoUIFxGoEsLsa2&#10;QXeQVJLXXBV5/1IJZTWhyM8W50kaU0sWcamIqZElYq1mHBeMBo9mHGf6fsPQb/Has4wzOcqhSLIa&#10;lYV/6ONCNoW0eDrVra7ZEAJqGWmMJSZxE9qiSPlpHcQoHh8eGOeJdrNluNrhVWSJAYXGFsWyeJyT&#10;NXmcZoptpJwAw9ke2fc9x8njhg5jnLixKDyMR14/eP7PH/lxfuLnfomjz9huR0hzXcc9OUsT6zx7&#10;dD0IGjpxOU7TiX/kO/8I3/4H/xB91xFrwYDcO4m+71FM+OrgUzrx+c99lh/64R8WMdVYyBljFU2z&#10;oRQR0RpXBa6cePnmc7Qq7LqBN57teeP6iv1+y7ARDudut0VR6HYtvgTyNFGKYrfds8ye4zjjXINW&#10;mr/+H/758qf+3EXc+qDMxbF1mctc5jKXucwHcN4nav2bnyFV6DcARpNLQXM+/ZX/UbScsJYawxC+&#10;kyEkcUnpM1On8n5AfikGiTfgRCwzldPTWEeJSdww1VnjgkUMSorJL3RDT6qg2r7voQhvpGmaGlnU&#10;suGrEGeNWp04aEUomZgKxQpDiSJRNXve2OdI17Zkn8UZlRVqjuvPtixLbe0TJ5OPmdIUOZHXEvXK&#10;QT72DNqNJdQ2NGG2hFgb2ijr9+aKrq1XuUbrhGMzefl6542ecw6KxtfIH7msMRHq6+OcsMVSLOT6&#10;+WOMeJewTjapuX7tos98FEspoTq4QnUQKHLI9LZjWRZa06ArN2ypAHNAYmMpo5on91SIC862Vbiy&#10;TIt8bl3jLzEEieJUR9H5n8mKU8xXXlVRTy4BpRSmilznTb3cVJVrdIZ751JjLXaNOEJ1p6W0AqLP&#10;11WA3eLwyjljzpvTJNfJmkaegfoaaGsYwyTXTUvcVFwc8vWXyWOLBq2qkBTFoWLFrZZrfOnspHFW&#10;45yt104cIT779fVW6uw4EwFCnBoFgzTBDW2Hz7Jhn6MnBhHPzm47Y87uEnGhnX+OUp9pq/QKmc4a&#10;EcMUlJTI+eyaq9ysrHBGWGFLCBTd1+dZGum01rV9TjbTOsuf5xCZl7Gy+Kqw5Wc0hXdfvS3XbZko&#10;JHKInE4HaWIDDq9vGZLhw1cfot+84OoTn+SNr/skXityDMQyojGUbCts3lPyTPIj0+Fe7o3q6BEW&#10;mdyvuiBuoJQpWtNf7dB9z4c+9knQDTmpGttijRrLmnIGpj9FCpWqbr+6Zsp6V2s069dWnAsxxNko&#10;Yq18XFas8bacs7DRSljdPCFE7n/3N/HjA9ZmgfA7EUh2N2+h3ZZ5iZgspRJGC5Q+VweQ0Y7Xr18z&#10;juK8GUdh+hUSpUjEepomQpaGve2wEXj5Mq7cp1WUixL/DTmJMBoj+j1ted2mk7hdLmw2Gxrb0DpH&#10;WOR+nXMkRTn80EUOOUigszi6tDYs1TU2TVN1kmnuXt8KT2u7IYRUm2YbaXCdRqbphK6uMJ+nyu2a&#10;sE5LS+H+itM40w09zjgeHx9RWpxU5wjgZiMuo1IKIYqzb55nlmVZI4V934sYFSNN02GbhqVyr3QR&#10;btmyLGxbw2bTy/fvHKd5qvHQp4ZHpyCHyHg8oXPhei9upLOLdpwndtdX5CKHOUWBcg0xZ2k0xFKK&#10;FAy0rePh4WF1teWccZ38XH3f46eZrmmJ3kORdfz29paf+aW/y2//ztscpoWkLGhVY9wwvqdY5byO&#10;aK3RStG4jr//05/mu//Rf4znz2+Iya/w+FIKh8NDBflP2MbhfeRHfuzH+Imf+ilsdaH2bUdJiUSo&#10;8XS7vic+u96y2Tb0nWU/DHzj130D19sNCrAWhsrr7DrhL+pOy32XpKDhev+cnAolgdOO7Bcpj3GG&#10;f/pf/4sXcesDMBdh6zKXucxlLnOZD9j81f/9p//Mv/oDP/iXSynqF/7sH0YpAZCfY25aa5bgV/fP&#10;WdSx9Zfc8+haSa61xsdA1nHl7ihFjb9Vl0DOtNj6i7KAiJ2xGMSFlGNtYPQiEChjcK3ESJYzH2eZ&#10;IS6rE+UsBqUU1k1brBskcUJpcUk4i7aGmAqdtrVlTH6GMwCcJPGNxjREFchF4n6liigAMQvUfApZ&#10;ODO2xdUYhMGsrBvTDlVMEsEu5DPs9/yZMq5GPlNKuLaB6vQ5M6i0tqSUiec/s9KWKO1kfo1rCgdH&#10;P1WlVwcVKeNLWFlV4i5Rwsqq4llTGrRSwslBQSgQMzqL+LEg7hvtNMrIZm3d6KAIkXVTknOm6Tu8&#10;9xjrSKVGZ/pOGtiyiEIpJVJtlOy6jha5PqlkUnW1FC0QdK3FObOKDNU1o88MmCyn/Z5M27k1giQx&#10;oKeGuxLyKlBa54TXk7PEsoxhHAVIbVQFTtfoprMiTIj4IDHLlRVUX+sUajPh8rg60nIp2L4FoznN&#10;Ers7HPPK7xKGnTwrZwbXMk9yHUuhaS0hJbQ1zPO4spOyzdiicErTaFu5YQ6dYD9seRjDKmLFysMq&#10;pTCOI8Mw4E2SSHCI6+u2BInbGiWsum7YrYyknDPzNFWHm+XxeMDZnmk+YYyhbVthblUR7TRPmAIp&#10;Fh4P99zc3JCC58u/+UW5/0sh1691mkbu728JQUTfaRzp206g3jHwLZ/4Bv7Q130Tz5695OOf/ibU&#10;sy2HOInoGWTzmiKAJudICjM5nkjLKF8rZTJy76Jl452XQPCe4hPNsCOoxBsfewvd9ORi2XR7SgHn&#10;LE7Jhv3cPPf075VHV51RT3NuR3xPpLTGPM8fexa1VtG/RGxttUwlkXTEGIUumuk0M716m2m8hxLQ&#10;xqBrq2y/fwPrdoQQ1+hNjBHnGgGG25Zf+IVf4sd/5MdJTu7hcZaiiVgi3ku81c8ju6vnVbxeOD4+&#10;8vh4j3OOvu851XtyUA37/Z53X78mxihNo0pxfX3NNE0kK7HBYRjIpTAeJzbbfi0cmOaZFCM5R0iZ&#10;4D0pZBpjMUpjlWVcRLifvazv++2O43HENQ3t0HM7HtbIZd92zPMorsRYeW2VwTgMAyEshBCIsTo3&#10;u57kg5R2nCbhqdVDAR/mGgVUFJ3WNfX8nC+zX2OzQ7ch5rTC7WWNqDH0sJDmwm4nAmGivke4htPp&#10;tK6RQWuJ2ypN66Rh1DlHLpFpmvCniZcvX+Jcy+l0IoS0/p2UEt6Pa7y5aaUYIMYo70HGoFyF4leu&#10;mVECZV+f59PIkoT9l0jV2XfWfLQcNqm8NkWWUmjbnvF04o/9w3+U7/3e78UZacOMfiYEeb/te3Fy&#10;jouULbx69Yqf/Omf4v/+jS9yOIrDzpmGZZJ7qh1arGk4nRaGtmOz6Xnz5TOu9h3TdOBq6PgD3/Rp&#10;bnZb/DJhjKatrbiukdZQXGFZFqxtMNrRt4NET5W8VxbvyZUHllLgn/mz/8lF3PoaH/3//Vcuc5nL&#10;XOYyl7nM18q8V9T6/f5eLnOZy1zmMpe5zGX+/57/8T/9Ny5unq/xuTC2LnOZy1zmMpf5gMxXi1q/&#10;8G9/B7kooFCyxI1crYW3rmNZhJ+hlUMrCG3z1OxWCqkUEoXN0FFyA85wCoGm3VBKZo4Ra5/0szQW&#10;mr5lXBaa3Y6iFKepnrhr+ZWkNFaAvFYx5iSumFQwJaNMi1EdxhgeppEUJDLTNG1tMVQko8ixoKNG&#10;lSKw+1JwTlwTd2WROF51Ty25RhWVoZSIUomdMYDFe4matG1LjJF5nul7IFAjUCdxHNiGFObq/jI0&#10;jUC153kml8JST7WzEudazEniFMaAsZRyxDo5fVdawM5KS8NjSJFxFkeRNqzxmHE+u+MkfpRzXh1K&#10;ANM8gpY/3263pJS4vb8XcHYRl5pWEodrrJW4VS5s24HxcGToNhyO94QQaFu3tqQ5ZzCN43A4oE37&#10;xByqDrqHx0eUUgy7HbvdjuP9PePxRN+05JjpnDSVneHqptnycDygnCIpwBnuHu5pW0c79FwbI9e9&#10;7daY5e27rzBK0xjL7e0t+81mbeJSWtwVp8fD2uq2314xz7M4LOp1fjjco1Rhu92y/9CbeO/57S//&#10;FiEEPvzmW9Im58W18cYbb3D79i3X19dg4J133+V0OuFcy36/p7GOcV545513xBXXd8wpYJ3DNo45&#10;eMZ3X6/OL2FLSfHCtt9I+1srZ83H8SQQaKfJqhAqbDqEwLXdQkn4cSIEcca1bUvfDmy6nsd4oGka&#10;nj17xnE88c47r2iahk29PipJDOr+7o5llmf77BJsjEWXzP76Bh8CiYLTEitKMWKdY1xmTrU9sW1d&#10;LRIIDMOGbugZTzMPd4/SjHqQdkJp2pTXoWtaHh/uaLo9BQFf+yQNe8fjUThmCbpdR99s+LZv/YNs&#10;3nyOGlrm4CkochHmW0Za/YRppomhkLNGKYnrFeNri1wFd1PIJuOalkjA58T+xR43OA7jkeurN2ma&#10;FqM0bdvSNvv6LL03fljbDpUh/Z4t8vsh8aUUtDl/XI1FqqfIYinVlVgy3s9M/oBXBWu1FBRMmdYZ&#10;aHu8B2Mb2l5A3cUn5uVAYxpSFEdPjpngR54NW375Fz/Lf/Hv/8eMh5Fm04rzqkYHU8lSkJFDbQ8c&#10;1gIGVK5ctIxtmxUqX5SsF8614vTynq7r+NKv/7qsNSdxBIJmnCaur68pKksbaNPgasMkSok7MyUx&#10;3FQnYgoSxQTQrUQGN5sNAD4EoirkWOhcI47H6so8O82UUphenI+bTc8yz2w2G1knjKNkRVtba2Nt&#10;Px0qiH+aJoGmWwtaXKJnR+t7/R85Z06PDxIb1efXuqBVWRtBS1QcR2GKnR2RTSNwfaC2T9ZW2xx4&#10;zBJvrpg+So0EHn77d8khY7QUPaSUsEq+t6Sm9f6SEo7qwp1nOtdhVLN+v2cWoW0bcWamRNN0aKU4&#10;zjMQaVpLjMJjI8EUFrRLNE4g+6VkUoh86z/wzXz7t3+GsHhsb4SbpvXqEF6WhcN4opTCaZz4yZ/8&#10;ST73K58HI4zHc6R9GIbq4lvQvaUxwlvctA1Xm4HOaj75DZ+iazVD19A2FqIFyrqeD90VttHM88i2&#10;3azXQ5WE1VaaTZWBtpHiFlWIMWO15n/6r/98+Z7vvzC3vlbnEkW8zGUuc5nLXOYDMF8tav2tf/YT&#10;mLZDGcf9/QPj47mtTZrvNl3P/e0dINBbZww5S2V6SolUIqd5wnsRdIwxlGzIla9VIvh5JqfCbrvl&#10;an/DMs8U4OHhASrj6ng80rWDiAZAXDzjOHIcDxxOIpK0rbREdU2L6VtOp4nX93dYawUqOwwsXjYJ&#10;hMjd69cs08zQ9QxdhzPC8lqWhWQti/csFdyNdWjj6DcSUzkej9gE2+2WsARSCAydAKyXRSIum85K&#10;9MJL3KVtW+LiOR6PdeMa63VLwieqm13jLKUk5uDp7VZq7FEoa+i6TjZPp6NsKHXh+vkzjHEcjvJn&#10;93ev2W63tNYhW061MnqstTSNew/MN+CUALp1hajnIrB3P41M08Sz53uJ3sTA/f09XdfRd8Kc8T6i&#10;cLTOMI8TaZnp+1Y2JiRCSvStXVvOzpyX0yQtlm2/YbvdknNmHEesMkynEasdfb9BaWH8dNsd948P&#10;FC2b3qILr1+/ZhgGdrsd2s/y+i4LfpaNTd+05BDx00zjHNfX19JKZnVt25yY53ltBzwex/U+kk3g&#10;yLjMtG3DbrejOMvh8ChNkW0rzBwfVuhz3/coX3g8HiRaVvlbIQSck1bQ7d7xpd/6Lfn37XZl9Oz3&#10;e8Z5wirZ0C3LUuM98r2c7yvXVEEEGBcRBB4Oj/XvGKw2WGUxGZbxRAqevu8pqTC0AxqF18f3xRsn&#10;70X0qHyexm2xSnM8HjlTz13bSpwYKClztRsIOa3fv8pVaLWKkCJJwW63YZomTuNRfo62W0XdGCOp&#10;qPdFVOMiz0NJwppackLX8gTv57XBUddY8hJG/sh3fgf//Pf9Kb7xGz+NbjpQjqI00+wxWpoHV55c&#10;Svhllg1t3ddoR40ci/BgtcSXciwcDgeSzXz6W76JWS3YZsuz649gSofKBqPBmq42qp4jiIpSKj5L&#10;vT9yyPlqqvfvl8+mWPV7/lwOBorWGDI5zDxOd0x5pOhCGj3TYcIliR2HEDC2wbQixoQknDtrDEo3&#10;0gxYCs5YvvBrv85/91f+Gl/41V/HmQbdG07zhNKGmJM0cdYDA2efWkZLKVLoUGPeaEWo8PjNphcB&#10;qLYgSjTYrjHutpfX31k5ANBO4m/ee3kmS1Mjxkpiq6W2abqGcZlpUBIRBmzT8Pj4uEZdx0UOB0aR&#10;NYUjpeX/ee/xYZF1xqcaCfSreBJjIlYx3anKnUoRikTYAQ7Hh3pYk8nJrOUP6KeY/VlEel+ja41H&#10;nyH7co/UqCkZavxbKb1yJlGKVhl0ESFIKSXrjynMy0Ih4ysKINfYtanR13MzaqzX7nwfqdo8G2tD&#10;bXnPbZlKJgNNJ++fIQnXUBXh0gHrzwRPZSsZaQA2Snhkn/rUp/iT//g/wYc/9CbLMqGNCHbj4bDG&#10;LA+HA7ZteOfdV/zoj/4ov/lbX8K5Zo12n1llwMrgLLFwc3PD9WbDZuj4+k98jP2u5+Mf/QjPX94w&#10;H0+kZcYvM03brhzNpmloXcPh8MB2N4gQXzmdu92VHDqFTNe2qCo85hIBEVCNMfxT//K/dxG3vgbn&#10;Imxd5jKXucxlLvM1Pj/wf/zMv/iv/NX/9a+cRa3PvPNDpFhomg7XdLx69ZqH42s2GxEjxvHIph94&#10;/eoVIM1jH/3ox5kej/gUCcnLKfAy0daTcmMMVxvZUNy9vqdvOpzuuH11h1KGrusxRthdu91ONqMp&#10;Mi2yMWkrPyamhdPpwLiMtH1TYdt2Pa0/Hm7r5gOmZeb58xu6ruN0OoizpAjHyLkKLa/QcOfEYWJ1&#10;S4gJX4G+yjpyhufXN/h5EaCyll+Uc0x0rkEBKUQ2m579dsvj8fg+uHyqJ9EAt7e3qNZhtaMkEWHO&#10;4HNrLSUljtMRbZwwYJSi6wYRZhrD6XTi5uaKOAf6vidF2VS1bcvrr7zNdrOhdQ2nNJNSYrPZCNfK&#10;qApVlo2GMQZtxMUUvJdroA1aiVBRUlo3PMd5QhnNWx/9CF959x1CTkzTzLYfIGaIkcE2GFVQJePj&#10;AkajuqdNka/iRzf0pFRW9stw9QI/L8KXSoXD4cRm2DHOC/PksR3YxtH01WlAddlphTMi6IyjcJMa&#10;U4MGueCUnPQfHx958fwFukLxnbGrk81Pco2iyVht0Nqi1JPTwbhajhDORQfiVJImTV1bMs+iXSFm&#10;YZYllVae2DLLBv7ZsxfM84yfxF3WuoYcI6oIh6wo4bOdHSZNW1vosrQbHqto17YC4BeRc6JzPVZb&#10;vI9shxatCseHe9rOoZytAkFLYx2NFmEppqdWyXiGSjvH7d0D11dXsmGvTibVWMZxFJGiwM4OaGM4&#10;jCeM0ew2m+oylNf9cRkpJdE6SzcIV0fE0cTpOHF1c72KdRl5/pbaUmqMQ6OwKELypCSA+WEYKFlh&#10;lMHaBpUi3/ld38E/92e+j49//ccYx1la9JRBFU0oEVtFBeHHyTVWBWx9zbLVpFA3tCnStQ5VBHT/&#10;lbff5a2P3/CRr/8ID9OBN9/6GMvUcN2/QBVbP+8TC+ssWL13J1y+6r+/ekopoHLtbnw/+aUgDrKC&#10;QeWIJnGc7zilA7Ek/ONIOC3YRkoPMoWkLOksdhhHoxXRe6KWMg9nFH/vN77IX/ov/yt+/fO/hs6a&#10;uER0TmTEZRvrx1trcVWc9UrcRbY2OJ65SiWLEwigOMsyz8JZtHZlxTnb4qxF64L3YXXvHI8H2qZB&#10;a3DaMCeFD/NT82GRYoSukfVHN1K0ADAvC1Y7dBHBbfKL/PwUrJKikFgZVWdGISqTsBTkwEXWPiOt&#10;ftUJ7LSScovqfjyvW13XkYqUSJxfT6WkPfT83JzdRqn495QKaFQR8TLHUt2iT2JuyrmuM4a2k/eG&#10;ZVkwtSxD1Z9P2nPrs5oS+IQxmqLl/aWc76X6d6w+s7bE8ZlzrmvDRspPXKhrWSLFvN63SimM0njv&#10;UUocxwVZE7WGnII40LTC1vdEv2S++Zu/me/5k99D3zVYqxnahinOBO/pqhgJ8MUvfpG/9+Uv8TM/&#10;+3O8fv0a1diVa9g1fQX/d5jKJuzalsZYhr7lU1//9Ty72vNsv2E/DDirUa1hP2zoncVWMepcMHA8&#10;HNhutygl7r+YPNvdbr0/oTIqY8FYRUriOkblyr2T98d/8l+4AOW/1uYSRbzMZS5zmctc5mt4vlrU&#10;+tRn/xaPWpNLxBhN9IFcIh3AKTJOB1SB+9vX2PfEam5/90ukunlJPoBfsEoR/Ynn2700SR1OsnEN&#10;EaMDRmfefNaLMJACSww4XShFM00nbNPQNwXv71mWW0DiKcYkcjiim01tVYv44LHW8my7rS6vhm1j&#10;WaYR4oIuBYps8lN1Olhr6TvZHM7HE13X4ZcZ7+e1ea9VmWlZODwElDYMm4ZpCaCNNCkqtYo0G9Ux&#10;hwViYpmX9eS5aWqrVUzs+w1m0+KnhRwCeMVyBhHrgk+RJSx07W7dODYWcqsJwdN3jWwaho6QFrQC&#10;pQLz6cjVTYfWheNyR/LSfmeVwzMTYkHpjiXLxkaRIHh61bPEmWWZUCXRdR2a2mh2mjkcDuz3e6Z5&#10;5PWrd2gMpBhodCayoHQhsuAsAlhOhaQhLgsmF3S9jillqJv4HD3+NKHRTHf34thqpLWt3264H8Vt&#10;Z4dC8AvGgkXEqOAFVh5SIGhNbwxOWQHbVwfJUFuxmraheEMMAiyW1rKGxYvQGkompMgyiRux73ti&#10;dTqRC9mzgtCdc3Rtj18iRRdxAZS6MbSGJXkyqkLjE493jxJZMxrbGMbjnWy4jcGHE9Ypsi0iTKqE&#10;QpxLMUacdkyTCFx93zP0Ow7TO/VZU8zVbWjRaFWwTrH4mZMXV5NXBVMM/rhgrKKUmZQ8C5aQPNvt&#10;FmcN7/zuV+g3ArweTwtNPzAFcdmoKNeyzJ6+61gqcNvUCggpAAAgAElEQVSXhIoRqwvWFMZRxOy2&#10;63Cd42aQDWQhk4s4f3yKpCxFDX7KLIu0wSmjIMA5r+oaibEllVFaYUpD6zSqWLJOZKMJKlFsYTKG&#10;k+n41XfuMc7+v+y9Wax1aX7e9XvHNezhnG+qqq96rO52aGI7TMFcRCAFwpQgLAUIIOQhSMHEAXGD&#10;4AYhg7jiEiScxJEQUaQoBnIRg2QnhkhpT+3GxI5DYre73Xa7J7qG75yzh7XWO3Lxf/c65fZtBFRr&#10;v1JJpapzzt577bXW3v/nfZ7fQ9cZwunA4CxYgzNOmvZCRDUHjOv8Gh911dF1hiXM9N3AQwKdM47E&#10;sC18+MNPmeaZ/e4FlA297lDZoOSCE9eNUqgmSknUGdaGQ1QTrX7vqgi43uCaayyjUJRa0MpeGhLI&#10;uqDJkBd0jZQc+Js/87NMM3R+j9bS7oczHE5HchPa3njtNY73p9amaMnTxOGdd/jln/0sv/bLn2c3&#10;bHjnnXcYup64ln2I8CuiNlg/4PueeP+AqSIslZzp3IAGQpD7nLx2S14qKI1WlpQzuqrHCCMi0sQl&#10;EELAe0dMCd93HEOgZsWSMsZZ5hia8KQ4xSZ4J7kPAKSS0Z0l5UqJiVKkwVQZKfdIpVCsJWkRa4oW&#10;V5YpCaM1KmusMmhtyNpQapHfr5CyxN5rUatjK8aIBrx1xFoenYpNwLpsjiil0PRYI59lRlesE5Gm&#10;6kqplVoKlCrirBJHodUG3e4j8ruXc0pabbVC2mKLRA+ztlIB2M63Ugoli3hsqmLJAVWbIJcztRSM&#10;bq+tFJpprAlZdhW4QZEraOOIIdJ1npgKkNBGQxO7UJYlLjjj+OSnPsK//C/+c7x84ylza+U9nU4Y&#10;E3GqEkPky1/+CgB/62c+w+98/Ru8un9AW4NrTscYMrqmtnFVSTGyGXtu+xuchZdvPGMzGJ483bLf&#10;bdiPA95pnB9IYcEYjbZKvpe07yPeW2mOsPI5pvVISQpvpZGyxIRVCo2UFKTWnqy1JqGkfER7/uqf&#10;+6/qH/+h/+wqbn0bratj67qu67qu67qu69t0fauo9V1//69wmsSdsd1uQBXm84TW4gKIMVJSbNGg&#10;xx34EAK1KnpnhVXkO4ZBWq8ujUxai1gFjS9TJc5n2q50zuJ+Ok5nnO/ByNAWY2R3s2/xKPDD0OrT&#10;Z/q+xznHfBLHDgWG3rQhAxn0tJIhUsHQ9+sQMk0Tu91O/tZ5wlrPzW7P//3uHZu+o2u16CklahEH&#10;mPGOrnM8HIUPJG4YGXLOTRgrpdC7nr7vV6aIa7HKS1wSrSilonNFVf0Y9bCKKQWcs2jbrcPTJfJT&#10;igwOt7e3wtqJcmyd1WybO2ZZJowXTlTf9ygMWjd+TIuQASwprjv7xii221GcX05cYfv9HlUfeTIl&#10;wxQWjFH4vmsuI1rURWGAwXlyzGvjFtpQWzxkiZGCNCPGFs2pKTMtiSWGlZkTs8QmnfZM04S2BlCN&#10;tyMxopwzpYpoGOaJ7bgjTAFv5T0bew81t5ZETd/33N/fk3Nkv9+3yJ9wyqwVYXOapnW4UUrhrDiV&#10;hmEAXfHWcTqdyDmz3W4lttXeN9d3GKNYYqIA5/N5jaf5TpwJsYmcztrVSZFTiyzZx4joskQ2/UDX&#10;dZxOZ/b7HdM0cZjkHH/+7AnzPFNTJpdILSJ+hRBIVZrklFIsyyIic5FGUGsth/ce0E7cidvtlvkk&#10;z3OOgZgKXS/nyna7ZegkZvmNb3xTnISpcYPwIqQtJ5xzEt1ShkqmGztKa3X0nWuDa6Iqzfk8S0tq&#10;c8xcnFwhBFKUc2S32zGdTsQskePtdtvcedK6GYu4k7zreOMjH+LFh16y1IR2FnKhloK3DmU0Dw8P&#10;7DZbYhSB+fLPZe2HHZvBNTGhshlvyDny1iff5E/8m9/L7Ueecrw/8tbLjxPnyjA8QSmHaTeaWkV0&#10;VrUJQ++PE7ZznlqhPgpfaxzx8rMqAZqaha2mVEtgqwJkyA403N+/TUgHfvx//Ev8xf/hL3H75A2m&#10;qXL33qsmXolo5JpD5rUXLzjdHbm7u8MYw36zxWnF/bvv0XUd83zmnXfe4fbpE87tHtX3w3qMlFLU&#10;xtyaolz/IafHa8PZ9f4CYLJE5bTWa7SVS3trhdCYi53zpNZgW0oh17JG+zKVXKR1N8RM5z0GxdD1&#10;pLyQWnPsHGRDQsQpuXdmKl65talPYqF1Pe+XMFFa46oxht75NfJ7cepmsvC22vmrlQhbxkj0PueM&#10;Ni3C7d7XeNnu30oplJEouWriZm5inHNyvVcrETgFKwMsp0ppkqiIZIVLg6ZR+pLIX91sJdNaGgtK&#10;bIPisGzOy2rFaefMo1sWJJ53aT68/D3VXHmXY3V5Hb3vJNJrRHjNJdH3HarS+IeJT3ziE/zg930/&#10;2+0WjWEcR+7uxS2ti0Tav/SlL/ELv/hZAP7er30etCKkTCr5MSq6JDrvKRmUrgxDx263o7eO3/ep&#10;t/jIh95AUXnx4hm9t2w6D7UQQ0IrcEZhWtvsRdjKMTF2I0VdoqLyeaQraxQ7pURcAsrIZ6E24LuO&#10;fvDrJojR4mj+V/7kf3IVt75N1tWxdV3XdV3XdV3X9W24fo9T61f+IklrjNFMU+A81eaOEtEpLqeV&#10;15RjpHMG1aIrIcjQszQhwSqYZxnELwye7XZLsY7YBpRUsrB6UpQdVGNwWsSO8aajIqyf7WYjkRQn&#10;MYO0ZFStdNbLMKskGmOUIaRASlUG/XlmWhaMszKYK02cY4sddBiUMEnaQOiMWQUXjF7ZIJvNQEkS&#10;nTMpkKOmMzIkLWEhNoGtlETOUY6Pc5yXMzELw+i8TFjtxJGQIyqKUOK9AJgv4k/VAsFV1nA43K/C&#10;lgxkThxmQ0cIM+BRyLAl3KHI+Xwml8i+7ygZ5kmO2dLinLvdjpIe+StuMzRe1kzMgZQSXb+lKDic&#10;T2w2G/zgmadALsKOMW14DiEQc8Jqhe4FOAw0UPWFJQOvXgmH7eXLl8xx4XQ6S5xOK6LKWO+IWaI+&#10;3nuMKsIeSplN14OVIZpUKCFzjA8tOmqYzsLrUn2l7xxjE2PCMjUoecEpx0N4wFqNbYwfcaYsoAXM&#10;rA1sd8JMevXqFcMwiNNJFZY4471lWiIhLfS+o5RESo+OrTIl+r5nOjzgug6nYFrEWdb7PaoUrDGk&#10;FEkp0jtHmOb1eOmSMSi87zk9nFDDhq7rmaaZw0G4bL4d9+PxiLeamBfGYcBpR62KaUnigtk4fO8I&#10;y0TXO2KU86BkTYyZ7bBBazidJlRzgRgM2gtU2RlLXgJzltfmtMEZS8jidosZlFU41WGtxlQHWnGc&#10;jnJsm7gRmoOjFImtWS1Rp1QNne2YDgtZV4yx1CQCwPlwxvsOakJ7D6WQktw7ci3UkFFGY+fEe1/8&#10;Hb7y97/AZrddxYeu61BVczgcOJ9nhnFchQLvPd7JdQWwudmx2Yy8unuX2+0eWy3FwLOne0y/5xtv&#10;H/mOj3yCNCkcHZaBUCBrhUbuNwBFXQwA4tGqVJqeTlWseUSNfnTHNPZRKhGtjPCatLhzQsnkvKAU&#10;9FlxjpEjlc/8/C/x03/jF3ht+5Ll3Zl6jqg5kWZhGPbOo5SIo+8+fFWuJ6BMM/OSyc7RdyNzWFhy&#10;od/uqMaC0RhlUMZQSsaPwyrk5Fromgg1WIm4bcZRBPRcsY0RFkvAWIUgDCU+2zmPMYoSE6bzpCUw&#10;LdPK6ZJzo4g4VgNVGeYmFpuSMaVB+Gdx05jmLMsqY9DoUqg5t+NdODcBrvMDxog4X2KS81c5ktXE&#10;lMhRnKy1Vjpv8cYQlwxNiLpE/C6w/1yTxO+0FieWUSglj3nZ7FEatDKkmPDeiiClNVhhW12KMEpq&#10;TrAW5URp4LHQQym5TmqVc8U0x9FFkLXW4nxzwlVFjGHlaGXAaI02nlRFMFVKPn8lQlpX1qIc+0TJ&#10;4gBVSl+aCwDFtMxSyGIcXTdQSiIuM9thSzyf+e7v/k6+93u/l/3+ls55Yoy8unv3UaRMhS/+5q/z&#10;2c9+li9/VRxbSxPuMxXne3JMeCtx/FIKxhpubvaCIUiRj3/8I7z11se43Q3kuOCtls0KKlYrXGfJ&#10;MWFKkdh2yaQsx0lp0KZAK8Po+xFv7OqgzjmvAmWh4k1FOdnMuIif4saTTYn/6Uf/y/qv/+n//Cpu&#10;fRss8yM/8iP/Xz+H67qu67qu67qu6/oHuP78T/7iD/0Hf/YnfvQiar35sz8qAoFSWGMJS2CZJ1KM&#10;5CY61NYe1DtHzqWJMrGxR2RovUS2zucTJWUZmm0bClLE+w7nvTS5NU6Q0kqEkAb2mMJMyoV5nghR&#10;dn5P5zPn87kNEZfdeCViwjQ98kiQHV/bBDiKQmmDNQ5KJswL3knUwllL32C1RukmasGSChIkki/R&#10;SilSTAxDj9GKZT7jnZUhAoCCswajFWgkGmGkEauWSqUgWpluw5DGXRoeS6bWgvMOYw2+64i1cJ4m&#10;UoqgoB96rLM4L4/pnCXHQE5RnDHWrg4C29w40zRhvbBRUopsW3wjp0AtSSDLNZFzQpmKtYZu6KTh&#10;qmScd5RaODdHD6qyhEg/9GtcyVrNMgesETaXMcKUGfqe3NoXS5V4Wdd15JiIIWK1JubGeVKQQpCd&#10;d2uoJaO1oZRK5xy1QkoZrRTWGeEm5cTY9/Sdg5rE3eQdtRZimIhpIYaFzTASYyaFhPWNFxSCxEyN&#10;ppQs75mqWKMwWqJBtWR858k5YZrrIdcs0ThtsM6t7quSxZmSSyEugf1uJ4NojGhtGMaRUqpA+xt0&#10;W2uN66St7uJwiUtEK70+HjQGTmvOHMdRihVyoaYkx0MrgeSXitGWnApGW6w1zOEs56V3GGM5Hc/C&#10;RNtumcMCNC6b8yitCGFhs9sw+B6NxruOkoCiyKngu4G+G5nOM9po5nliGMQBModZjpWV9rRSC9qI&#10;iFBXZpPDGk/JhThnYYN1UkQwzwGqxK9yErFi6Ht8O6cV4Lxhnifh36SI8Z5YMtpo9vsbgAYGl+F2&#10;HAaMsRjf4foBbR2Zyjj2KA3Oe46v7nDeo7ShM44SEvvdHpzl737hN/jYP/r72b94ziFGXLeh1x5T&#10;heFELWKqqlVg8Y22plQL2ypQFGqhnVMFyuX/SURRKYXRDoUWQSxHiaWhcdphlePddOT+OPGV3/46&#10;/+1//d9w+saB8O6J89t3sCzcv7qnN4abrscqzTyfKClxOh2oquA6y9h54b7VzDRPGKOJIdA5h1Ua&#10;bw01ZzrncFpTYkRR2W+3LNOESpGbzYacIjnJ9Xs6PNB7L6I2lalUlLFo60AblLEYY0FpiQzWCFRC&#10;XPDO4l23intVwE/iXjQW3RyNMS5AoNaIUT0VLe6oUuS9VRL5rWi0sWAVqRSqEmx/ySKCKqNFwAaM&#10;UqQswjalCRgo+ZxyllKrRP/aZsKFa6WUEqG7VIG0N4ajMYaSwVw4Xa65JeMiEcD3FYNobckVvO/Q&#10;yqxOqUsb5MXhqavw9qCuUccYI2RxI6YWETbOopS4WbU2IqYaiYFeShMuf5vGF8w5o7SWCGOtlCyf&#10;0RfI/eU5KA3WOEqpjcUV8caxTDOfeuuT/MAP/ElevvEhtNL0/cDh8IAxlofDA8Zavvq1r/G3f+VX&#10;+PwXvkAIuYl7FYyRe4FzlCAtjMbodtxgGHo+/OZL3vr4R/nwy9d4+uSGm+3Ak9s93sjnbYmBkgK9&#10;95QYsUYEqWk6kXKk5IRzlhQS3nWNGdbezyxCfskFayy5yM9bbxj7Ad91LHMQl2lW9FYcyEYZfu1z&#10;n/mRT/+T/8x/8Q/0i9h1/b++rsLWdV3XdV3XdV3Xt9H68z/5iz/0Z94nan3sF/9C+6Ke14hIKQVv&#10;Pc5aSi7c7G8YOkdYFoauRyuIIVJLhloYhoF5OmOtw1lNTon9fs84dG0XGGrNLHPAaM3UXAZw2YX2&#10;aBTaGYw1LCmhvSWlsgJhnRPHUt91xCiNdS9ePCeGBUXGaHDO0Dkn8Tqlcc7T+xahCAu981CgKsUw&#10;9FhjqUWa6OT5aHJVpBx5ensj7XGnM85ZtuMgX4KNliiJMVhjZFptHK2SM749x5wym3FA1SqRuFpk&#10;IK4K1Y6bc5quc6QUqDUzLcKaUlRCEH7WsBnIJTUAduR8eMAajXd+PbbS0jcxjqNwolKilAAUus6x&#10;244sy0yIiwDQS8JocQOEIOJU3/cM49DaA2Ug69/XzKe0wlpDCAulNXPVIkyu3ntMhZIu/12Gsmle&#10;0IgbYJ7bUNt1InzkTE6Z0fXNqWAELJ8KqST6cSTlwnQ84qyhpEithXHTYw0CWYcWMfVoBdN0opSE&#10;c5p+6JnOZ6yxmE6TYsRas7oOnXNsNhtSjBgrbr2YIvubvcREG3Rca4Wx4vrTSrVBSTUAfUUpzWbc&#10;cBFBKxJlMtZSqczzjLK2xe1ESJPhN5ALeOepVLQShtpuf7OyiVSFcRjwzlFixCjN7X4vbLZaGbqe&#10;sESc8yJG1SIRWlXwvWeeZ+Z5JteK7zswipgjw3aDNlIUcHHCdL3nfDpitabrRLRSGmJMlCpD/mma&#10;yDkzjl0T0Ga61ngY5pntuKFqiUH23dDiPqkJFeLqHPsOo8A6R06JmALD0OGcwRgFSjh4MQY67+k6&#10;J0JpKWw3W3LJWGvovZcCASWCp4D4K9txpMQoYPgkcVTvLEPnAREutVJSMDD0VG85z/NaKLCkzBc+&#10;/0X+0B/5QzjX8e7dHa4bsX4QgLqCWCIaS21GF6UvsPdKRcSEgmrxKIPSGiVqN7lCyIGQIjGK27WU&#10;wjwnwpzISTGdC1/58jv81C//Kr/+d3+Dn/3Jn+aLv/KrnB8eOC5HilcEJ/y6UjNLXpjTIq47q/Gb&#10;AZwhaQgxEEvCeIvpHd0g5wkUjJbnOG5G+qEnxAVttLgRc2KzGVG6RY+rbEY439GNg8DTUS00h7AT&#10;tRGQtxL3ltyDLSkGqMJPouqVPOacwxtLNomENPSFmNDaYl2PtSNVOTAJDAJIp/HXrCbXTKGQam6t&#10;ndJa6oyj73u89xJlVYreSoNnyeJKNFZiigpIOcnGjLUiqBaIzf1jjMFaDQ0Eb60DVIsEmjWeWQoo&#10;U5mXCYXE2koVtpbSmnkOIqY0x9pFtFJKSGwKEc60ap8tWs6by7q4wDItYd0A/bU8isJUJSJfc2FZ&#10;61BKY7SlKiUfQ+0fVRUpZhHfEAFbGyv3PiM/o7UBSmtKzPxj3/WP8Cf+tX+DN9/8MDllcsyEJO+X&#10;ceJu+vwXv8hn/tZn+NKXv0ypoI1BGU2IsQloIpRpDSlGxs2GcRwYNx2vP3/Oxz/+Ef7hT/9DbLxn&#10;8IbeatKykJYgwlSt9NZijAiVve9QWpNLwnUe5xzDMFDSY7tlmANUEfr61mAsbugsDjyAqrDGo7E4&#10;08uFXcSFabR8D/r1z/3Mj3z6e/7pq7j1AV5XxtZ1Xdd1Xdd1Xde3yfq9otaPtfY+y+EgsGvv3LpD&#10;vNttJAY1eGoMK3NIKcXx4WHlkGhnOZ0mnPfUIoDdpze39L1feVa5tRyCCDHKaEwToS5sqsvOsbbC&#10;53k4CLjbe79GKGqKPDw80I8DT25uOR4fWmuX8E/GfiO7symTamHcyms4HY7cbHecTidhgxmNUhXr&#10;Hff393gr3KgpVfrOMHSNsRUDm9ZaNc8zzrXncWmVS4kpLCKSJKlLL/lxZ//h4YGbJ7fMc+D+1R37&#10;/Z5NP3Cejiil2Gw2K0PrNE0Mm5HzLBBjrcVtcBE5vLUy8JRKKeKQQ+uVo3RhN82nMxlhaG3HkVIy&#10;yzRLBBDZze+6DtMJe+rSrHX77GkD6wu76+LMu7DEQghoY+j7nuPpgM4SpRuHnpoaCFlrGZpSoh83&#10;PDw8rMdLac3x9EA/jqDEDbEfN0zTxMPxxO5mL4M+ugmZnnie1+cMhc1mYF4maXDUEJaFfhjwvm8R&#10;TYkWWm04Hxe0MixRIqHCnREXgrWWrmsiqBVXRIwR70TMm8PC8XjkyZMnGGN4eHiQYb1dLyBxPoDN&#10;ZoPrLMfjgc1ms0ZdpiWgrWmujRalqpW+tXmmWJpAo5nPrSVys5NjvQis3WlD13XYBtsxxlBL4ng8&#10;Mo4j1govyBhDyImUArFkfC+x32VZsEaEqhAS/Tiw3+85H0/MxxOD9ThvmvMyS3tnLqvTJJUqzrpc&#10;hfGetQDPbUUbRcrvY/ZQKVoxTbPwnlrLoLV+jVqmkORayfJ8SmssBEgp0Pd+bRPteg+UNT5qrbx/&#10;qSwtApVFGMmZaVpWMSMEaQw9PDSAupV7iDKsDZpb1YG3KC+/3xtHnALjdov1HZ/4zt/H66+/xHZ7&#10;Pv0Hvofnb3yCmj2mOt589oK6LC223BJlgG6Cg0Y1141awfglX9rwJNKaUqREy/k8U4slh7yC7U/H&#10;A1/5ypf5xukrTHdf52u/86t87RtfoJhAtZrpeMZri7eW81FYZ65FrkGixyEEhmEkL4FSCpvtHut7&#10;3nvvvZUjFGdhC8a4YKycg10nkcPzWe4X23EjEedasN4xbDY8HI883B/XCF3JkX4U3qHE4JDob7uf&#10;nxdxH1rv1nZKcdiKuHU+vodxnRR7JEgJ+m4kLSL6Gd9Yd7TY9TTjtJFmvpwE6h7kMbzv1+vk4nbq&#10;uo6co/Af2+dJbM4t5xynecKh0aY1HJbMEsPjea0UUCiF90X5WBleqxDtRECX129/F4g+50yJ8hln&#10;7KU5kZUHdnmskiLWt7h3Ti0ap7DNdeSHkRACtOvu0sC4Ps8m8v6u53CJCF4+U9rvxRjpWsR5ifK4&#10;Aqkv1PdFZ0uOfOrjH+cH/53v5+MffYslVYmix4h2wgr72je+yt/7tV/j537h51nms8THlVmv7VpS&#10;44rBk5s957O0p+5ubzBG8cZrz/mOT36K1188Z7/d4RRYUxm9Zzod2fTS7kvNjF1PRUohLvfFolkx&#10;BwaJi6Yo3L77Vw/c3NxwWSuDcKA5bMVV5lyHNV7Ow1KpzZkrzreCwlCofO+f+U+vscQP6LoKW9d1&#10;Xdd1Xdd1Xd8G61tFrbd+6ccEtpvEzSGcG81+s2WeZ86nQ+PXtEYmJbucQyeV6Mfj8fHLeUMqP5wn&#10;vJMqdmcEFD2OIgo55wgxMk3TI7RXwfF8QltLVdA1qK/vB3FRxcJ+vyfGuELPu9acprVt0YlK720T&#10;0E4Mtg1YMTLNM37oMc4KC8t7UmzDUFzwfcfTp0+lfrwNzm+/uuPp7Q05NpFEKYloKXk9wod55JVI&#10;9PKMMQZlhd2Skww6pnG7hs0ogtN5wlrLzW5HjI/V8KG50qawCB8sphVKP4VlZXGZArf7PafDEUUb&#10;wrIIQX3fN65UlFiiFRjv6XSicx7nLMfjcYW0V7I4hlqsK+fMfr/Hed8cbJmHuwOu8+vfvj/eY4xh&#10;u99yf39PbzxGy3EzyO55LaU5tALLEvGXgoEkQ9CFU9O3Iao2WPz94dCGXcN+f9vaxzqOD0dCEBC6&#10;MQqlKzEu7Pc7UOIujEGcA5cyA2M0RouL5Hyem/NBNRGgYxwlpphzZLPZtMimAORBhqG7uztOpxOv&#10;v/46lcKruzv6wa/i4TJHlkXeN2s9xpb2t3TjuA08HA6AJlOpqWDaezpsRomHBRm2JWKUViD/zc0T&#10;ai6kJRBDYDs+ip8A+/0tr94TBpt1Ih71vSeWyhxFfHS9lBScz2fhWxlDTYrYwM0lZuJ5ZtP3GBSl&#10;Jm73O2ITRS4g8hgyxSjQliUGgY+HiRDPmOaihIto02JeVTEHAfWnWAhzXAXxOCcOhxMFDcoICLwT&#10;ELvWEOIsgrO1lBpbJCw3wbWw6Qf697ldhmFgnkN7nQ30XQxPb284Ho8MXcfpdCLmTLcZ5HGhXSOe&#10;YRjWMojd9oYYE7f7ZxxDYRh2fPd3/kFCGhi2r7PfvuDGb9ERQDdhQwuQ3xiM0lglQoNuDaC5Qfdj&#10;lNi2NiB4rsIS71mWgFGWzvaUFIhp5v7uHb75zW+w95F3Hr7Gub7HKd9xWs7EZUHliqlCgQpZhu+L&#10;eCtvRiUHGfJ3m327F8n1f4mLu85xPD6w9XK/FCenOGlOhyOlwJMnT4hFUXXlPE30mxHjLL/5pd/m&#10;xYvXmRs3SVl5v5a0cH+4I5VI33dshhHrNCEWzsvcSkeWFsMTJ5BVmtvNC95++21CnLFW0znN0HtO&#10;p3t674mhMmzlvtVZx/HhgFEWqzRLilStCQ34fbmPyxGWjYcQZopRGBTbcYOqEOaZ8xwY299dxdWc&#10;KeUR1h5yWAtALm7Py8olru2DWmuO8yQC6oW/9r6/U2uFopoDlvdt5Dwyti4bOxdQfqqFlKQl0mlD&#10;LkkaEttz7Z2IwCVliVs2seryWi6bEjRIfCmF5cKhUnI83g+Ur1qhjMahKS2eb4zixbOnfN+//W/x&#10;XZ/+Lg5392DE9RRSpCi4Pzzw2c99jl/4xZ8Xp1upLfqd1vtW17l2T65STjF0pBTY3uzZ7TZ89MMf&#10;4sNvvM5+u2Mz9hjtIC9Y5Hf6fiTGRG0FGZ0Rx5fVIjZZ5whF7seXRmCFNN2ez9Iie/mcvZRWYCSO&#10;XVukuFZxMGrVHMv9RuL5bWMH4HQ6Mw5b/ugP/UdXcesDuK7C1nVd13Vd13Vd1wd8fauo9em/898T&#10;c2KepQ3t5uaGzklsatMPpBDbQBCIKUhbkO/JMTKOsmN8Pp9XYWu324krak4SX4yJzsmX6r7v5Uum&#10;rhxbq5zRwqpZYsB0nlgLoSRcbTvORQaNijCIfGuuA9BGvk+GIE4Eb6wM9WlpDCJh9DjnyKUwhYVU&#10;Is5YNJWSL86WRFWFN954g3NjeDnnmFMmLCdudzsAlnmms56cGpeodysfpes6ttstx+NxBeSnlAhJ&#10;XGvi1nkcHC7Ha9uEIq1Zhb51GWmW7LoOlMJ4x5MnTwnTzP2rO1QubIaRaYoS4bSGWpVE++Kjcyvn&#10;iPfS7DdPE0+f3hJCkLZLHhlO3dDz7rvvstvtUC2SN51lCHWu4/7+XoC+JaOs8JiU0SzLxLbbYo1e&#10;AfyUFm2rqr2HdW0O7IaeKSyyS7/bUGMkp0RFhi2isHwAACAASURBVKyukwExzBFvPNN5ofOeEMu6&#10;02+MZskLpSQpNSjyHg79lvuH46OI6gXUPvSeuIT1PFqmBWMcznXNwSRCjbUiDB4OB0oRt9pFzFuW&#10;hUoSoLyTUgF5v7QAoBFAutICQ45p4eXLlwzDwNe++g05x61HFcVmuxW+nFZMyxmjBIx/aWo8TxN9&#10;L84UZ8SRoxr0+SK63dw8QRXFMie6Ufg2qEI/dvTbHcfTRGmRMdOA9THI+xnPgZQy290N4SxA/jee&#10;vyA38Pbgt62p7bFB0DrH4XQk1kJRmm7UaF0xTmO8Ybe7kcbJuLAsM8+fPifnzN39gb4fBYzenIxG&#10;ySCfSuXp8xccDifO08QwiiBZdRMAquPZsycIJ8xyOh3ELeoHhmEgtmsq1UI/SvtqXAKnh4O03m2e&#10;M/QeldLqQN3d3vDu/QMPrUFVO8t+syVNgRAW9s+esKREzIpNt2Vj92QF/f4WssHR0fuBvveEtOB7&#10;hzYKZZU0hRqJqqqiUbVSpoRzHt34SzHJkJ9qopKkWMJtWkHigjNQS8AZTVyWJtRpiQDqSmc7wnmR&#10;69xmok6k0yKOVG85zmdsE7bkvI0iatsOowRo7jC02yfGKEKcuR1HlmXh7v5dbm52xCVwPB65ubmR&#10;UpCoMM5inNw3l5yhalzXM51ls8F6T1GVqgohB6bpxOF0oNRE5yxpnggpYrzDWhFvTqeTxFnPZx6W&#10;O7Sy3N4+5eHuQApJGvliWjmKAnQXh87DqweccmhkM0VpzcuXT8mF9by9P97LfXSQdtVMwVQwBWrM&#10;DF3P4XAS5pRWxCwteCEElvgo7Ep0rZVt6Ef3MapyPp8ZG0y/6xzHlTlpKFE+X13fsdlsWoRZNj7S&#10;Is6xS0Plxcm82WyoVXF/uJOmRy9uupwz3grU3iiNKpUc5bO21koOEdd3dF3H3f29CG0tLh2asHQp&#10;A8i22Qtb2UJsjj7jLDFnfN9hqyYWcSq9fPk6f/Rf+uf56JsvmY8z3lhiFffl8XTiq9/4Oj/3Cz/P&#10;b/zmF6ltI6VmEY9ifGxldM6I26rv2G1G9rc7UkrcPL3hYx/5MB//2EfonaWzjk3nWRLoGiElaUud&#10;JoZ+bA6rgCVDEpF+miaMtfQbuf/XlDmdDzgrx8S5jmWaOZ1ObLdbVIuUd0NP5zyhFX3UmkUcbhxP&#10;akff98Qo4qJSEqnfbW9QSvHP/sAPXcWtD9i6ClvXdV3XdV3XdV0f4PVjP/W5f++Hf/Sv/dmLqPVP&#10;fenHub+/F+i6ld37rus4N8fM7e0tp9N5dW3M88ww9Gys5Xg+oTDrjudlZ1wcMBHrIETZvTberWKR&#10;KhrveuEZKQ25cJzOLCky3uzW6FZWWnZqG4VlHEcejgdpCGvV8l47YdqkTEryRbTmjKoZYysllNXJ&#10;8c4777ToiUUZGajcsOV4fGA5T4zDIEND10liSCtCkMGlb86mUgqhRatudntOpxPn6cCT/RNSStjW&#10;ZIhWbLcjcwykJctO8TwTQmAcR6bTSRhKmy3GWTonDCRrFF03rO9XLiK4VKvQxpBzod+M8npDZj4f&#10;hXOGOBSs7zgcDux3t6iqhaliDCEfARkwlmXGdRLrCvkxYrP148p7qkVRjSHmQm5tZ/v9lpISKUSq&#10;EiHBWoNzMpDuhw3USpgSumposZtpEeB5KgrjZCDtB8vh9CBcpAYGp1SUCjjbMU0LShlKEAfDG2+8&#10;yfF4XN061sh5l5KwmgyK4/HInDK72x3WmVVEy1k4NgJvNtQFfGfX6OglbmWtlxihE0fTvIh49N79&#10;HbvdjthcYDUmMpXd/oYlBh6OR4axZ/AiyCilKM5Qc+R8PPDmG6+RW2TWeXmMHDNow5ILynmBM6dK&#10;TZWnT55gexnQvNXUmuh6R7/pmYNw0UyWc2SeEvvbZ9Sq6IeBcRyZlyPaSlRJO0uuCaWMDHFopmmh&#10;KoNOwtx6/vw5XddTMnROGFkag6+KSlyvawCtPFY7ahaHSdQZ286xogRE3Y0j2lnuHo70o5Fr/RJn&#10;bTwnZRX94LGlI6lM0QLT3263zK1FM1FRnUM5Ea4clsF5FIYcxTlRgLAcxVmhtfCsShEuk5bhMzcn&#10;KkBNhbHf0DvP/fFAO7VRFnH8NCeotbbxlJp7rjoRN3KhlEQtZY10SgQxr86ySxuc/D/5+6MTR8vF&#10;zVprJTdo/7TM7THl8bXWralPoovGGGkEzJmSEUi6knt1rolcpLxB0ZFqQTdxLbVrW1UIU2iiS+B0&#10;muj8gFKGFBfm+YhRBaUrqmr22xvO90d01SIMaU3nDDEGXItCow3aGBGLvCfMyyrU2y4RY6LrR2zX&#10;y3U5n8k1cTofIYgIqg3S5Edk7HrOx4O4j+ZMqnD75Ann48SyBHa7G+Ylkmrh3W++zeEgLbW77Q3G&#10;eBFtlsQcZ5RS7K3FbnoCifN84OH+PUI84wdLruKYJGeJZsbMaZJNgL7vGTvPIYp4XNGEZeHl89cA&#10;MLXQWcf9O+8xWC3tviWJ47Vmljiz5MS4G3nnJJtBx+N5vZfvdjuWIK46bwfCvJCjbDrIuVPXBt7j&#10;6YFaJL5++2THa689J+XAaZrYbKRoIaWARXE7bjndPfDwcOTm9inKOw7HM84kTvPCHDJTDLx69WqN&#10;u6cl0d00V5+2xJwIc2DwncD1nWUJE6+9eIlSsB03/OE//Id5/bXXpE4lZ4kzuw3awP/5y7/Ez3/2&#10;5/jK178mLEyjSSUL10wrcq3r+Q+wGXue3u64udmx3cp98eMf+SjPnj2j5kKYFz70oQ+hasXUxOl0&#10;wihN5z2qSNvxGtsMM5nahM+TvI8b+Y6gteZwd49zBms91nigXetVRMJKplTZeHLdY2mHUcL2dLaj&#10;KvDW4drnTiyZrDRd17fIauKPff9/eBW3PkDrKmxd13Vd13Vd13V9QNe3ilr/+Of/MsBj5XobVpVS&#10;xEm4Q9779gU/i4tHCWdj2A2cTifmeZboYKvNhkewu3Md77zzDuO4Zb/Z8s4736SzHbthJxBqJ+2J&#10;JUnkKtaC8ppX93fCm+qEoaOV/P2+F+HldDqsw/btuBV3Vq10fqBzPWE+E+MkzXrG4b3ncDgQo0RF&#10;uqHndDoQc+Jmd0vOkXieSblVv2tFatylYjUhiLsAZCC9DJ9P9jfyN63j61//Opthu0Ycttst2orY&#10;EpFhuaDEhoKS6GQD2JalstkM5BRwXtP3Mmw8PDzw9OmtuJsezhSFCD5aCwC57ylReFuHhzPGiVtt&#10;nmesu8Rf5D3tEC6ZtZbNZsN7770nu+Ztw/58Pjfxx2A7z/k8MW421BbtSCmRjcIZifyklFBaau57&#10;3/GhN9+g3M2cDkdqqtKCqSzvvnqPWjObzYYnT15wOAljyxhFN0p1vFKG15+/QGvL2w/vYZTinbff&#10;wxjDfr8Xblbjsw1OnArTdHGRuVZu4DidTqhauH36FGUkxgagm2Cblsz9/T0lwdOnT9qO+6NbYlkW&#10;GdS3pvF5PFDZP7nldBI+k+s8d0WidDc3N5znSdwDTRQFOBwOqGzwVrMdB9547cWF8ExIkePxyO3T&#10;Z7ix53SeCaWKMBQLVltudnscnvP5zH47tmbLU+Pb9QzjltLLY4WQUNpyPi9UpdjtN5znc4ssOXzf&#10;yTmWMoPt8LYjpgar3vRNyLXkEAlhpmvnec4ZYzuUqhirKVmev1EWaz05Sixq43cY7VbXWtECRI+1&#10;rO1rEqss0nDXe4lUJonhdkrcam50ZAVRKXI7J5UBDEx3E+N2Q8mVUlhZYrHBx12tFCpaP8a3SJma&#10;270tikNyWRZxh6KY44z1jr45FsfmArXqwhvKzTnYsaRMVXKOGdQKuq5FrRHk6lUraShr9ErpujKT&#10;cmFtmQOJq4KwjEopbbCuaxGBQqJbJUpkLCdhmlnrsc63FjxFURWl5LW7qpiXs0DKS1mLAFSR67F3&#10;PXfTqd2jOxHIqvwuSAOlYaEmULlII6Nz5FqYz2fZNIgC5a61Uhsv0RlDKWk9x202DJsttVZii+XF&#10;dHE6doSlEOJMyhnnDcsyYbVhc4mH5bB+pgDoBv2uWnGeZkqNxOXCjXKEKWC0fOb4Tu5xZUpMORK0&#10;QPVrTmgqS4oUMn7YonKWzRUjIH9lJDYcw4yaF4x3uM6v5RJy/mvyEiRG7jq0Uuj6yNpKtbSIqWE6&#10;H9dYokQ+O/IqeBrqIhtFlzbUS8z/UgKiVCU3V2OIszTabuUzcFpCK6eQ+81mFBEn19JacOXaTrkw&#10;p8r//BP/C1/87d9aGXK+NTTOl42NXJnCQmc7cUGGme/4jk/xB7/nn2BrO549e4a1ltvb2/X351nc&#10;Xd2w5+/86q/y0//73+Cb730T5z2nWRiBqcimzukkm2DOifhPqbz+4hmdV7z+xjM++dZHubm54ekT&#10;KWmhVKZpYjuMaBQlLThryTGxHVqUv927+74nxWWNhRujWML06IgeehHVqXjfk5PEH+O8NFh/aU44&#10;hXMG33fr55K1lhhy+3ePt455ks+Crh8JNaOVcNpQck/+F77vKm59UNZV2Lqu67qu67qu6/oArm8V&#10;tf7AF/4yYz9wfDjgrcVbYWHFMNM5T8pKvoy2YbmUtMLSrRUXiGnwX7R8IT8chE2TswgZ1gxMpzNa&#10;W3ojXwhH13Ez3hJjIjhILfaUa2Lcb7g7PXA4HWU4yTLwOyOcEqs0m43AizHtS2t+dG/lnFFF2vtq&#10;ToQ4k8vM689fNEC9xJAu3BKtNZttJ5HFnDg+HBiGToZGK19qN2bg7u6OfBnsnbzmuExst1sB7Pue&#10;u/de8eLZaxhjOB/O1FpleLaWYXDEXBqY3K+8rNPpxDAMPH+yl4bCENcv4wDzvHDz5Jm46ULAD/0F&#10;yEPOlZubGzabgb7r+NJvfRnjHV3nQCuWZaIqGeatNui+x1rLdrtfY4fj2PPkyRMA3n77bVRijS4+&#10;nCTK5zqBIWcqeI1pvDTvxcFyfLgjp8DHPvwROjdyOBw4H8SZt91uWcIsjK4SGYYNsQ1SIAOeOKQ6&#10;VNU460lFWGSHhzsRD2/2HI73lMYMGre3OOd4eHjAGMc4jq2NUJFDZByEmfXq7o6q3yciVMU4bjkc&#10;TnS98JAubq8LNDq1QT+ZvLYkLsuCsWp1HtZamZPEeXo/UC98m3FE6cZPSgkVIS2BzjuMEqaSc11r&#10;xlMsqrHsUBJ9igLp3w4jcZHXKhHA0AZnibGlUsTJ07dIUQFQpCJD7Tj2jW1VSalgmoMoxoiuSkSo&#10;5oTMylCrCDiaClX4VbpF+4rrVtHkwvHRxWKMOLYqGVUMOQsjT2nLEhMxZ6oxjWUnQ35tx0CiQwu6&#10;CDQ8nibicmaz31AsEitUIkTNxyNpnlDnhN9uqc5SXcd+d8t+fyMCdCykFnuTooJKjYl4niEkVC6k&#10;eHlfFubzGVTB9R1m9Nw8k/N/2NysbDyJbKZVWMm5YJy0/KGKCLtBygVyi8ZK3DevMeP3s5dqVeQm&#10;gF3+u7UiyF6cTqVmqhbQvNKVmhPLEikxkVGUXHFDRywZZzv6cUA7SyEjdK0CKlGr/I0QEg4RW3KI&#10;IrbljNPitLnc3yRinlbHbTUZpwwlRHGvuE5E7Oa+rLGirWniiZOfaXHClFpjLVqEmxbhyjmKbYxE&#10;qUn4hDzC45cUsKoVhaBX8a9QyCmhkWhn1YpchVd44YcZZYhz45Wh1vvKEhO5KrSzYCxkESZDCFjv&#10;MFrEkBLmNbKcc6TUgDWwHO7l55wVkbaty3XpvSdkRVwWiXZWTUki7hpjJMroHLbxmcKl0KEd51Kk&#10;EXdpz0eg8BItvAiSBoUxGpSIOJdNpVqrHItU6ccNqURiieu9Oi6B3snzfJgSP/GTf52f+puf4RAD&#10;S04sIbDfjs2V+hhNBM3Q9czzzJOnN/zwD//7vPXJtyjLWZoGcyaWSE2Vzntyi1r+1he/xl/58R/n&#10;4XCH6zseDgf6zYjWmtN0phY557pukDgyMPYDb772jM1oefPlc54/u2G/33N7uwcgTDMK2A6jfN9I&#10;4hz1WqHqIwMthLCKj53z1CScxHk6rZ81FzdVbc7tnCq7zV7EriKFHDEunI9S+uIveIHGi6TqVhTg&#10;hTeW5TtEqYp+HOg7YYCWGtfn9Mf+1H98Fbc+AOsqbF3XdV3XdV3XdX3A1reKWv/q3U/jtaJzHm8t&#10;96/u6JzntedPefftd7i5uWHcSBQqzOffNfwrpbi/v+dDH/oQw2bDPM8cTg+yO9t4Jl3XcXt7y/39&#10;ibGXNquaC9txwCmNNzKke++Z5zPeW2JJ7J7uuT/ds6RFHstUNuNILWCVxB071zfArbw2Z8F72+Jo&#10;hpphGAacNlAjNSaGYdMg1poliaiz28sXaOUhLgu9dyyzuEhcJ1HF8zzjx+3aqAUtitiEjbHxfGrI&#10;eOdk5z8LpDxGaaAbxxHjbghxFr6Y04QwNdB5EiHCRKbTuT2OZWltaMOwxdmOeQ6EMONch+8GXC87&#10;0DQ3SKmZWiMZaXXs+54QZZd5aeD5SiKl0r6oq9WddXnPlFK4zq3w4FJF9HHOMIVJ3F3NGVVbVKw2&#10;h4xRlfk8UfuOwXciBBgjzClVUO34FZ05TxKJdK2RUWJWwpZSVaPMTpwIObbIoSIuAShYrfCt9SrG&#10;SC3QdQIhX2YRBVNzwRln0e4RDB5ao5q3Fq3L6iS6gPLF+SVMHt+JkHv53ZQSzvdrk5gzjjQvqNqG&#10;z0sEro0y1luqFbeQfR/AOcZIKrC72ZNTkWY5a8GI8FRTi6yeTnin6J0wdWgRHonJaayVKM7l+VVl&#10;0dYQUgJV0Fq15rTMnKIMwVRqVZSqyEqLe6oOramtYNCNeSWDs1EaCVxGEb3a0jiUMu3xRWS7CA0F&#10;RcwFbaQIIpdCzQalNSEngdo7j6VCziznidp7alygRoqumN5S2vU1v3oPfZqoNeJubpmdRY17Xrz2&#10;Eu9HYkhoZ6kpC2uvZNJ84vxwYLk/omOm15ZqLPN5otREzglrNXgLm4Hnb74hx7Ex3QCqYo3HLsuC&#10;sx3KaIGwp4RvLZiqspZClJRQXFpAacLY4z1YkX8XbNyqR5eracymVCJhnkhBIlIlCZNOayMNfcMg&#10;bljXoa0hk0klonRFO0OuCasdJMV0OFOaoKeaqJNCWJtnUUnOmTCjtaUWub8fQ6DzFl3yCjKvTRAt&#10;qWKbK2UJAd9J7LoUEawuriXnROy8cA+7TgTSFCLaiMhXFGirWNJCoTL0UoghbrWuHVdFmGZyTPSu&#10;l3NYQQyFYWjR8HSBrWvgUVTU7bXW1h6YozyPy73rlGFwmtri8KpUAfmXSI4B23cSmzVanGW9OI3m&#10;eca0co7sNfNpkuOXaY413VhY8REynqUU4/1g9gvUfokB7SwxyfHrrRP4O0DKZCX3KqPqWj4iZScR&#10;73q6YaTWLIxLVbGt1CUuwvj7qz/9U/yvP/m/8WoKJC0inbWavMxYY6jtfqqqFBzUWnnttef84L/7&#10;A3zXd/9+Ygyk3DYnmiCqK+SUCPPC3/4/fonP/19f4Ktf/erKBltCEJG2lTqk0lpn/cB2FFbly9df&#10;5/Vnt3z8o6/TD4bb3XYtTymNebnfbHG2fbYrKVXZ9gM5LKQknMMlLY0NOXI6HOmsQTcBUCk5/6f2&#10;fWK73zcxOcrnne2oWf79eHzAauGfaWPIRT5PtXEY3xypWdzJ5LI2z3bjhhLFrXjZ2LiI2H/k+69A&#10;+f+/r6uwdV3XdV3XdV3X9QFaf+Gvf+5P/en/7q/9uYuo9VN//JZxHPFadk6naWIcBeh+Op2wTrPf&#10;7qhJ7PZjPzQBKkjsqbWcdcMoEYAsMYl8Yc3wWK2+TMJySangjKUfBN5dMihlmE0boo3COE3WGZy4&#10;jZwxOKsw2rY6qUqKBd0YHeEi/nSXCvHC0I3IbC+V5FprkrWklNHKtl1x+ZLaj4O4PUok5UDnJP6j&#10;tcZ1EosKKTKf59YS1hwrWqJCxmlSDq2mvK7A6lIKYye71bnFiErwKC38jxDOaAPWGmKWqJxyvTBa&#10;cmzRpkfXVg4yHMVsiamglEH7rg28DXQcFzTNYWI0xlkyIobUxj9SoZJSFpBx230uUSJiIPGuWZ0w&#10;iMgijojSYjBn2S1X4m7TqqKMZppnqq4MY0+YZopXlCxJmktV+hJlYKu1CnfNXxxnUQbn5rBwpg0w&#10;uZMYY4vmKVgjmzkuVHOJVzbuk1bCXGqOh5RqE7Tq+lgxTYR5wncOqyCEvDpzYoyU952zIQRqqu31&#10;a2kp9H3btS9o56hLxKCwVaGQeJIyivI+AWhmaUKnOEystRQ0uYKxFpNFzPh/2Hv3X9vW+7zr817H&#10;GHPOtdbe+5ztc/EtDnbT0ETBuQiVtgpNKRchQUvr0pDSVnVpgoQEqoT4NfwNtEXQhhZVFCGE1FuC&#10;VEhb28Spm6RUFJdgHMd1QuL4nL33WmvOOS7vlR++7xhrHf9ShAAfxPxKR+ecvdael3Gb833G83ye&#10;0hZhu64npgVKO5YqLd6V8M5scTRjRKw06oF7lQBU40lVWdDmktC6ENJCtRpMg9trQ0VTtEYljUb+&#10;3jLNqFI3ppTWGusUtWaoGdM4d1pbOYaqtDY61TXAfCGVjHMdpVam0FwNbY2um+NDA2kO2JxRQCoL&#10;VilynLCdRXvDMkpcLt/eUk4n0kGT+p7hrQ+x/8DbWLvDmR5tBEhdphGrIceZ5XTPdHdHvD9jCwxd&#10;R25uriXIuYzWTLmwe/01bp4/B6BiHmLIrXkOdHPaOTmXaiVHcTIZpeW9JnG8BZWES1crNAGUqjdB&#10;vJZAaXFEAEqVa42WRbQcyoU4T8znE6pmacIsFW17jLUk5Xjy5AnGO2mb05VMpjT3aTKJuCTCeSGO&#10;CzSu2Op4ijHiTM+yTGAyWkusewVhg8YZSwwzvbekFKQ10w9bnNNktUUmrbUoLcJWaIUEACVJk6bS&#10;Vrh2Va73pRSsglgl8pdrYvdkR4xSIpFLJIUooPhSJHKNkfij7TDOc55mugYBXz+/BMJfNkE718rQ&#10;4n2lXRdyziIYZbmmZKXpnWWeRnKpwibTGucsRlW0bk7VWhuXUd7bO++8S+88vR+Y9Nryp7dIqpRa&#10;GJa4oNu+VkWOF4AwL9v1NrbPGIzGOrm2qlpJk/yOqlDT0oDlck1eb0Sg5drU74VrWJa48aC070i1&#10;8lf/+k/x03//CxzPgWoHzq3Uw2lFWCYodRO29v3Ach750Ic+xO//1Kf4ru/5LnHVGUVtn3O6Nel2&#10;Xcfdy1d85m/9bb70i7/I3D6LU0pMs2ABtLPbDbFSMm+88QYpBF5/Tc637/ue72G/81zvLd5J5LXv&#10;+01A8t7jneN8PNE7j/edAPKNiFxxCRTyFov1+4HT/R27rm8R9LLts/M8sjvs0dqgqkRbx3HcPnOs&#10;le8GCof1ZmuMlFZIpN24id1hXvDGbqKlsYrz8cTgu639chXCSoZ/6Y/+yYu49T6ei7B1mctc5jKX&#10;ucz/R+abRa1f/A++F01bUNN4L7rZ+o1EmYQJkyk8OFkAKEr4GFVTSiWF1TEiUUR4WLRZbUipoEwR&#10;Hk96+O4gjyvgZIPAWqWiOzPnhb7Vfq+LoRgjvfMNaK0xxrUvofIlciJj3UN8RWUlMZjShJ4gjgqj&#10;HbUJA7XC0qINBuF85Ria0CDBnkjBeU9RBaPUe/hhtWZZjCF3onW7qw4tbqU0WstC0qAxBqyRL8zz&#10;FNjv9w/NdloaAFWLaoUQ2A8iOqaUMDSeVdse1g1grLRbGQ26SuwlKWwnC82Qphbpa7GmWsH0GOMY&#10;zzPW9uRU6PvdJhCtjiLTHA6rWyvl0ADYBaOjLJK9uCvmHDDOUnNqURBFzpWSpSWtlAafrg2GPYtL&#10;A0Abcagsy0Q/CLukVsVSpsb9sZDbsZEyKYlYYIrejjXr3eYUtG2B45Q45YZht+2znCtOOcKy4K3D&#10;OpjnCW2bE09L26FzDuMcxHnjJ4WQBA6sPCmJSKV6gQVrVcUB0uJ8EgsTQcpU1yJ+pUVtFdoaSlWM&#10;S6B6Sy0CUqdUfGdFyMriLNEhow2QM0qLsyenirKWksEY186nSkULC61Kk6m1llwiyjigoK2BlOV5&#10;jKcW2uJNhBdvJR6Yszi+pOHTEbE4oyl52RbUqyi9xpFX0W6NMkkEN7R9qFvMJzbmmoZSKEskRYnH&#10;OedISZrz3OAINRNmgfa7nCjzzG7o2L/5NvsPfxR79QyFpySJ5xUquWa0yuR5JJzuKfNInCd0rnTO&#10;MdeMc8JyijGitEd1PfvXnnN49gwAb/oGoJfr4MbOqtI4V7WIrznnzX2z/hzkuF4ZW+LK0S0a17a1&#10;knNjbfNb4fvWSCObuOQSumTG47FBzROxKmw/oI3D9VeyWDcaZTTaquY4lIinKiMvfuMbTPcndAWn&#10;HhhbqzusLgspidvKGBgXAZur9nOrPFZrgX3nLM+lNaoqUgjoKqLTes33XmKYMQnjDUTYkhsWrfij&#10;imA8TU2kybLtiopUXYGMsapFscUVuMSAcR3kSknCVzTWkwos8x3DMGzbdlqW5lwE26KTaUk4NEYp&#10;icVby/39LaSC1UCslJoY51mOAe+5n0diiWgDrjmOQgjCMmyfYfe3dxyGA7vdgeW0bKLgkiJKgdJy&#10;kyXmgEZtwkkKYStR0FozDAN38yzOUq0x1rNMM7UUcQCBiNz6gXsJbK5cKR1YUF0HGa72B+7uTtyd&#10;R6K2fO7nfp6f/tznUUauOZVWnFEzKS4cdnu5pjYHnk6FDz1/mx/5kR/huz75Pbw63oojLydK472/&#10;enVLCpFf//Vf53/54v/MF7/4xYYakOu8dX6L+pv2eXc4HDjse4Zh4LWnN3ziE58A4I3nr/P6kyco&#10;FRhPd8Qgv+u9b9dWEWSXcRKXoha2Y+c9eVkAcf3FHLBOXFWltM9hVYgpNUehxPG9F8YkRQo64hI2&#10;3uR6batNoMxZrue2txhrie3mi+8tp/sjV3tpcKw0Z3KK0v6cZR/1fU9IwuDr+57f9QcvzK3369h/&#10;/K9c5jKXucxlLnOZb/V8s6j19/+9f4ppdP/tmQAAIABJREFUTLJYVgqzgo0LQGmCVWoRrcBSJZqC&#10;dZQqX+IgNF5MxWA3u78xihQzeePHdOL8yRmjCrVUcqrkmugGTykJayxQZNGlE9M4op2R2FlOW9OY&#10;UUXaDXNGvtaL5d/ZFqHIBkWF2lwSKOIyy+84R7aGAuQkC+m0xr8Q8PkSxOESc9oazWLNFKWJtZKr&#10;xlBZGqzYROHoOKPAWGKu9EBtzx/DTLUWqyVuZbwl1IXzNDJ0O/x+4O54Tyri4FJKcZqOKCMOgxwq&#10;x9aKRbXiOEkKbYJENPJMURpa5KSWwhIWXGOQ5RpBZbQpoAqoijGQ1chpXNDaUVVhdxg4jXdbA+Mc&#10;AsU4VEnkWgVkXqWlqyIimVOFMM+osLKIFLG0Vi9nKDNi18qakmeWWdwuMQSq1sLWqS3SmRKxJLxz&#10;lJT4xosXPLl5ii5rbCdTYqJqTW2uMl0rRdfmgqmokqg1UEokxSaqGoVWiXla0Ko5SCKyUFaWEjIn&#10;Thv8XluL8wZVKyUVao2UGFgWabDzvud0HKl1gSoNWPm8kGoV15Yz1FpadFFeZy0Jq2SRFLNAnmNu&#10;cUa0cI46Oc9SFHdGGhOuNaONxzNeW+IkIkTvJLp7nhbA4LsBnVrsSomoRRNWlpwpSsoJQpCmPp0q&#10;JQRsVYKmazDzzsiCNNQiolMKxLhgnBXeluqYaySHh8a7UhDOk3MoA0uZWbKIsKuzcVkWOutYlkg0&#10;wqZSJZNj4nw8iZNl3afLXtxfS0ADOQThYwFVF4Z+IGKJxoMbSGjiLMe7toYU58Y4gpoSOgVUljKK&#10;RGbJwiFa4kzRgNWYJgylMKPadhzjWZpStdp+XkRNFvEsBbQGZSroKqKkLVBVcxMGSpZY3EqIqojI&#10;mXNG6R6jFaqJn0pVFJVaNVqLy0tZQ8OLoUpbXCtplVTOoawSlpLzaCuC2JIa/JyKuh+Z372lLCM5&#10;hrVMVoQzqXmlGImNzsvE/f19K+XogSJuKbvnan9gnhMxJQ5Pb3hx+wJVYTwfsUPdIpchhM0pqazZ&#10;xBffHRhHcXnGXLemSV3BRkuqZSvXePHOC4ahp5bC3ctXGGPYXz1hnmdKlfeolEJbRyrQ7waGXqOS&#10;CHK6RX1VaXFerQhL4pkaULmiSuXu9sT19TUpSUFKyAXX9YRSeTUGTvoef31gqZU5ZZbzhPIiSE3z&#10;GRtGSmg7pihOccHcRZgzu+HQhN3KPI84r7FaXG1pum1QeMPpJPB9Y91W1LEUJ1yotdmvuf98i3SG&#10;EKi9CMOH6ytevHjB/uoK6x1f+eov8eabbzLeHzne3qGdxdier37tV/jy136VL37plzCDx2RNzZWS&#10;E6VGiSg7EYSUNpQWH3z9yVN+7Ef/Lb7j49/BOUwSH9WVGDLFW5ZJijX+0S9/lc9//vO88847aK2o&#10;zlBixlgR2lehKITA9c0VNzc3fOQDb7Hb9bz+/AlvvyGOrc46+s5J++qN3cRxiY0mMtB3HUMDxYt7&#10;LuN3O8bxjLEK7xwhjGTVGhKdIuZAUSIU0kTk3jgRrHOWcgz7IDhPc3jALLQ/W78HSOzXUZtom1KS&#10;qKKWRsV+6AghoGsRFEErbKmqomrFWvG5/u3/6j+u/+y//m9fxK334VwcW5e5zGUuc5nLvM/nm0Wt&#10;/+lPfi/zPFLJuKEn14yqcje5NlC0UuKiKs3pVJaKdwZthNlTq8SIVoB2qd0DzJZMihKjAGQhVjV0&#10;mjhn4WkZy/35vsXqRLiqXkDkJYrzQ1n5Uj+dRzrnccVuDqm1aSy3u/2qRShyMlQtryGmJK1HbYFp&#10;jAh4JaUN4ptji5w0kK9ytsHgBUKbSiZWcEPPHBa8EedPigKi3fWekiK5SJTOOcepBokPNrGwtOYr&#10;jbg09roXh0aV7TeN59Y4aaVxrLGdul7gtyucx2lDmOXu+hwztRiM7zDagzbEmog5soSJoRO2TcwB&#10;YxRVPYhtXdcRTSGlQi0ahSMXhfc7wtou5j0pT9RMi7xZck50veN8Fqg+C/gW53CmOa9UxWkljC3X&#10;NYdTRwziZqvt2AIILm7xkFgiqSZiWhk8mpwqel0sbzBphWosr+l0xOieUhO+79FGXFKlJOYwtQa3&#10;1o5mrBw3QJwXKAkjKxe63ROWZWJcZqwV54txdlvUnKcooPaYqUnh3Q5rO6YlC9fLWEKK4nBC2u+s&#10;Vnj3mMO2NNbZ3IQNjR92nOYJ6zvycsJbJ3Fd5+i8MOdKSZxOJ2qxpBybqKXJCazfYWzHsmSO852c&#10;7EozpcSSC6lxhFaWk1EP57Oi0BuHb+yoiqbEk0TEkkQIa4F5DlQF0xJx+4Hz6Z4QJ55e38gx2fWc&#10;p5FUMkVVvBFn2osXL3DGst/vSFHA6uf7I4fDDlMhTguWSpqlvWyZ5XfGKaA7x2kapbwgK3Tjhx32&#10;HR//TR/nan/g5sMfwrz2jFANKhecgkwmEtGjpaOQzvfE022L/UkjG9agiqffdYzzmaxazDVr/HAt&#10;YHHAHa7Y7/fE+nA+5MZJ0qitGW+F7a9to7mubYeN61PZXB+lpq0VcXWnrS5CMtu+kQhtoNsN5CUw&#10;vniFLhmrHQmN211h+x2lRZS7QcoyprBsLLBXr17xmc9/huPdC656y3K+F3ELaVfNWcTM0yhRv5wq&#10;07RwtRP+oNGa3W7Hk8OeeVy4uz9yfzzz9kc/yK/++q8xz2ecMdT2fLkJgikVpiZ8LqFdI23fOFuZ&#10;cT7jO7eVjzx9+vRBgAqB4/HI60+fyXUZRVoCft9RqLxz+y5933M4HDhPE9UolJVY4DKKq69zHqsN&#10;ne2YRgGVhxA47HZcdzusMbzz9W/gdwP7/Z5916MLpKywTnN/ukM5y5wy96c7tFF0naHbX5NS4Hw+&#10;C6C8tfldXV3jrRy/r+5e0vc9vR9QVVxAT272DN6TU+Abty+F7xcSSwx0vufp66/x8tWduLCsuOCm&#10;acQoTefce8D48zwzGLMJXzFnfN8R0sIcgwi7QdyTd6ejMPQy3N8fqUmcyFNeUOvndso4r6lGs4SE&#10;8Z43n78OwA//3j/Ab/veHyDGDN5SvJK4nlZkXTndn/jCz3yez/703yIuAeMknldUIcSyuWxjjOx2&#10;O/b7gc473n77bb79jQ/x/APP2F912HaNdM7R+w6rdGvGFFfVsiytPMPirED/lVKUECgp8vTqGkWR&#10;9sqcKKqQGmJAW4PdD8ytaERioqCVAOdDilgtN4BSjAy+Y1qk4VZbuQ6qFgVPKaGcwjrHkpbN3Rvm&#10;BdfYlL7vmeaR692ArtKIuU4timHYoUqVchMMP/SHLs6t99tchK3LXOYyl7nMZd7H8xN/4+f/+I/9&#10;mb/yn9Za1d/7d78TaJb+MKHbIoySKdZubI85R6iKWhWqVFLIOKslFmKk7WroHKVkSoupqebYqqoQ&#10;S8ZYyxzkzrwfhJURVW2wbYv3Pef7I1abVg8vQGNtDTnVFgdokQbrWpxPi5tqCpRQhL2iYIoiQgGk&#10;WOkHxzmM4q5oUHThfwXqFJqzTH42DFIpvyxSB97tBICfUeQmMNmuZwniNtLaCjy7iTPj8SQ8LoOA&#10;l01hpNLvJT54Ph9xxhCniRISzhj26qo1n8mieZ6CAIdr414Niuvra16+fEmsEe9lsT2OI85Z+r7H&#10;NgeMUoqYhB+yhLQ5J3xnsdp8E9zdgLGcz2fmWtjvZRFbsty9XmNrIMD/OUR0i9bEKPDo4bBnCRO1&#10;Zmxd2WmB6XTe2rugNGeFRD6XZWnQ4Mg4neg6R9UiCMUW+8hZFsTzsjAMe26unlBK4f7FXVvIqSYK&#10;qBZl1Y2PJID1u/tXzV0YGZe5Ca6ZXBSvPX1GWtJqWOHp9U0rQliIMdL5PafTiSnNFCqu72QB0yJN&#10;+65nmoQTtEY2pclM9skwDKQUtgjY3f3L7fkBKpl+eII20ox4Ot2jtebZa09QVksENZ+IMfP0+gkx&#10;ZDonDZXjKELY19+5ZT90hHliWmZ053Bdh7WeV6/umGZxNV1fX/POO+9sLoPzecJqQwiR3lqUknMq&#10;xcJrT54yz4HdbodSionYxJiHuNQ4nkhxwVqD23nGcdx4SiCRO+ccx9Npc+p473n16hUlJp4+fYqz&#10;lvvbowjIynM6nTAtkqVK5XQ6oZW4NN453dFbEcdEIKmYtiD9oe/9Pv7VH/rdDB95zlsf+iDVWMZl&#10;wa7nfpLzgUWRTvek+1tSnNFeo50lLTPkxP5GokPn00TRBd91ImjpjvMkz+V7QyyVftijfS/stiZE&#10;qyJ8OO08xnriksRpSsZ4wxwmAfYrOceHzrBMEqkdhqGd52eolphUO0bkeF6WZXuefedJIVJSgCSA&#10;eWMc/fWVtF4qi+8duSYwEGshVwhL4s/+xJ/jZ37mZ+XcilLWcd0KMlIIvPPOO9LciGFux07nPYN3&#10;GK1xKDrv+Xh/w7vjmV+5fcFIpVjdAPoSnzsezxLNa7EvMaZKZHg9RpZlwfcdMUbmuZ2bDawtwPR5&#10;awbMWQS8Ugpk8NYJvzBJdYExhpaF3uDrq7NnnZWXtzpuxAWstqhorXW7ruUs7aOmMd9QamN6rRE0&#10;rTUpz6jGn9NaP0RI68qa06RcxY3aYqnSIfEgcuYSKZntRkff9zjXbVFvjWKapo0BtkYO1aP3u4os&#10;KSUK7/2d1bFbStkYcBKnFZC+1polLhhlsO3nzjkymRAWPvaRj/CHfv8PA/DJ7/tepphYcqIqEXGn&#10;8djEnJEv/Ozf4bOf/SzTJLB2ay3GSelHSS2Sp0TwfPr0NZ5c3/D2m8+5ut7z3b/pY1jr6Y2jWzls&#10;7YaH9dJsq3Li7nS3FZgc9lekkOmMpaZIDIEcI/vBCZOuVOYw4b1D6UpCkajgDNZ5qmLjmhmlmyNX&#10;3v9aYuGMJ8eC8/1Dc+9hz7xE4WQpMEZRqpSX5BIwuglo7dgqSThkVmlorrVaCoMVyDylRZC1RO1/&#10;8Ed+9CJuvY/mImxd5jKXucxlLvM+ncei1uf+ne/EmMdfkMUBk6t8yZ6z5nw+s7s6APLfaRFHTZgj&#10;h6sr5nmm6x05JpZlhsLGzQnLQm7xGW0N2mru7sRFkmohhsQ5y11YauXm6hqlFK/efUmYl0cLBfmy&#10;qa1Da814mrboyquXpwa7dRxvT5vjYXfYMxykFevl6UjJIjKkRaDPznjOxzuGzrOQtriK1iJcHQ4H&#10;7u/vGceRm2evMY4j4zRJLM05Yq6M48jVzRPCFGVh17ZljkWAyEpRa8E5g9MF2xb49/e3vPONb6BS&#10;4fpwhQbmsbLb7TiO5w1G7X1PnIO4C26EuXU+n0kpcH1zAAQwnLO4OuZ55M033+bVq1dM0ywxIjQf&#10;+chHRKSaxIlyvLvHNdjxEjP9buB4GilKqurXaMyyNJGnQZidc9yf7rYF2DiOYDTD0FFKYRzPpBzI&#10;Qe567/qe4/HI3atbrHdcX18zjxPOyuMpI3Dju/tXgADxvdlvx6r1sgjww8Dti5dY47m6uiLmUSDE&#10;07Q5F6y1Gzx5deN5L4sq0zhbVZWtKWxZhOn0pC3sKXVj24QQZLFRijj0auL+dJQI0CAlCjsnjaA5&#10;r25GOXeskddTSW0hK+cNyOJ65f7UWpmmeeMUzecR6zTDfo+xwvM69DcssziCzucJjeFwOFBatC2p&#10;M6qKWyhmaWmbo7g5bl/db4vf6+tr4dANnppENJIWNY03Au+OMRJDloKAJjSklLCH1h6KiBfiikxo&#10;CsPQk4Bpfq+wVasAy9dWsnGa3uMSyynRWREK4vLA3VHtGAMRYkzjD2UNyyRCR1JVSgWasPXP/9bf&#10;yh/51B/gre/8NqzvUVpcIrDpzMQQ0Moz374kHm9xVmO9JZPFbRIWgor0/SDXuXGkakVFM80iogM8&#10;ee0ZMSVUE9kqetvHfb/D+YGCpht2DN3A+f4IVJ6+/pSXt68IIdF7xzQfqTk07toqxCSqDigc4yKu&#10;pv1+35yQg4Ddl8R8DBIdRZHmBYpESvfX1yQqKRWMkYbLbuioKO5OZ/7Lv/Rf89f+2l8HJ+y7kkWw&#10;7Np7W+Ohh8OBjDiaUpaWB+ekUIEkMPl6ntBDT7FGYuilEM4TRlV2/UBAAuFrRFDYXmqLqgJbGUNK&#10;Ale3rrXj5ZVB12KoWrNy2VQF++gx5KRq+7ixy1ZR53G7IPAgBm1cN0doEeBN2NKPuz3f+xqk2KBu&#10;1xaKxE3Xn8njP3xerS679Tx6LLLJ66nbY2+P2f5fqYeiC631Vhbx+D2tTqNcyxZVbMHWBzdwe220&#10;16MwGyNTbuLIDQRtIIbcPmc70IoUFj781tv8sT/8b/JPf98PAHAaz+SClJFkEU5rLbzz7m/wub/5&#10;Wb74xS+yjNP2uZ2RqKQ2hhQjS4se9p00d7727Bm/+ROf4I0PPOOt158IJzNGfDsmQW4MDcNASAtO&#10;WeGbaYn+euuFwVkLBkWKkRRnrq72dM5wPB6bOJrQzjCHhW6QyG5ICWXsxrizSniIOddtXyznhV2/&#10;p+86SlXM84L1EkV2vke79Uad4BsEuaC3VmStzXa8+sZjM14++3QVUTzOixw3VbcbWQqM5nf+wT9x&#10;EbfeJ3NhbF3mMpe5zGUu8z6cx6LWv/9PHvlLf/VvkrN8QTbO0u8GrDVoZ3n58iXX+ytevPOuLDor&#10;3N3J4l7cKIkpyKJ7PJ25ubmReNEcub66YTyfUSnTDT2xZN59+YKY8xYzsM5xPp9xVsDC969e0nnP&#10;fr/ndHcvC7eUCCnKYs25Jrr0DWAsd0R//Ru/Ac1Ncj5LfC+HyM3NDbudOKTG6URJiX7wTNOEUop+&#10;2PP1d74uHA667U5913WcTieeP3/eXFttsZeLuLZa1EO4UJn9fs+r2xcsy4xt0UdpWPSyIFxbwbRC&#10;NbeOhvcs5L333N7dSeOTkkVYCFFcSFXu5MYcMFbR+wY+/mXZb85aCs1FgOErX/56u7tfOZ/P1Fr5&#10;6i/9GldXV4zzic57DCKinc8Tt8d7nr32OuM4cn0j7JMt1hIaz2WNBobAsNszTRND12/7B6BQmstD&#10;bTHB6+trKPL6iYoXX38pTp7lTAjCW3LO4ZUIY7ooUgzb4m05i2MunmeIiZATp5jRzjKOM7UWtBVx&#10;DF+oJXE8n0lJ3GVpTiilmVcX1tCT5oobYD5OOGO5e3ls++RBBJrHI30nrr2QRGR0prWNRQGFn6al&#10;8VUM47iQs4hrKIH7oxKUTv6sNXillImziBZULfBuDN5aVCcL0TRFEhIpejW/i3OOkjLeKYyBVEdA&#10;UXIRSLTSaGOwRqO1I4aFWhLeuE1oCvNMjgmsozMWPewpSZwdhYrWagMqb06L1ZU3LdjGecuzxHes&#10;Eb6WUYYlRGxpi+7G4gEotdD7Hq88SSfykogtqmergaJQCawylJyxLfZL1ZsDRjWhIYUgBQ6I2Nh1&#10;HcW0JsG+48mHP0j/7Jk4X5RA82sSDo/XBmM6ck24fc/+8AG0qhQEHt13jpwCV50ICu+++y7VQowB&#10;Yz3H8cgHPvAWABmL612DfUtrGkpzuL6h6wZM19HvDozTQtFw/doTub46w2tvvs75tBCWCVcdpVbC&#10;Eqk1Uk2WqHSRxsVhLzHCrBM3T69lW1RLwXG9k/ib00bEqVzkXNgpum7AL7VFjEVYOU0zn/vsz/KT&#10;P/lTpDmRk4gNzhuc1sKUQtyRtSqmSdoHtZPGuVUwSlpTSoun7ztyrcS4UBorzTmHynL8uL4nt2vl&#10;YzFLV/3AilKakiuVKkJKzuhHrlmlXBOq5VgMIch2MK59HmXQejsmVnHosVC1zno8reddLZCaW+nx&#10;PP57pgnl69+VPy/Cn0ORGyxcK4Ven7Ndt9bHqShya1jUqM0tpdRDO/DqAltFLGFFPYhgSyuz2IoZ&#10;HvGdAGwrK0A/vMft+R8LdqVQHv3Zup3EeZskClrlfeWceeP5c37sj3+aT/6W7+Z0lmtk53sRt0Jz&#10;IirHb7zzDf7Oz36e//Uf/iJpEbbbPM/SdKrK1khoneM0nrDWcn1zxdX+wEff/hBvfeA5H3zrOVYl&#10;lKr0vZdrVdtv1mlQhc47cngQ5Zw2IpZXTQoLUFGqiFORQq4atKYgjYUxZTrfo5UhxUSIid3Ob87l&#10;JQXBADi5lu13V6jcHIaN+dj3PdrCHOXmWIXWTiwlGTySolRd3ZzCKCvtOCC34x8RapV9JORrzW53&#10;IJbM5/7yf15/x+/5Ixdx630wF2HrMpe5zGUuc5n32TwWtT72C3+Rn/wHwrFa7/xaaxn2vYghWjHP&#10;M8+ePROX0P1xc+0MQ895noQf1GIPJQozqSRpgDNKYh+dl8V1qZX704mUIqV9VVudVbq5ZFSppMEz&#10;vXvL+f7Is2fP0LoSp+YemSNzumetTe86EUMG70k5EePCzhlyTmgSabxvld7QGyXRKZ3pUuA8Tria&#10;eXoYWOKCLS2q5yQGkbqO4/39tpiYjhKp8lpzniZO48hut5OF46uZmgO6JtS6IEkZZQRKXFOk1ExA&#10;0TVIujea3jnmGDidJg7XV+z3lmU5i0vGCLtnWSLOdXin0b0nzCP354nOebRpd5WjAJJLET6WsyLS&#10;KUArgZZTEvN4xHcS+Rp8hzHxQaSMgVoLd3d3jaUkC9Vakjju8hoNzMxVIh86Ly3KuVBVQZXCrjco&#10;3RxLRRGDRPVKKfS9xxtLChM1JykMyJVYWnSyua2s1Y1LJc9nnSPliHWGVDMhRAz7xluxTONMiAsh&#10;zC0+Z9h1Rpg0rRVQWYmdztNMaZybFBKmE24RCMctlSx34JVmDosIjDESWmlATZlYlm2hm2JrxSsK&#10;peT1liKuMGMlmhaj8IpijKSUN/dWLUqcjlbOoTks2wLeey8ItVKwnSEbwIAxmpjF/ZGKiBF+tyfG&#10;RCqJkiM5F0IY8cZurkaQNVeJiTkmSlvMlZzJrM2lIoTEKkD8UiOxRGqsZB3JeQYE2F8rlJw4Ho9U&#10;Y7fYcIzyuNZpOiPQ6yUErJFoUy1JHF8VahLHkDMWtLh3BAaeNpcP62tT0tpYtcIUjSqKeZL39uLu&#10;nv/9Gy94p+bmaJQGtuv9gZIzYV6wypKNYRmP3OwHTve3W0GE1uCtYTneoTV0vWZ33dEddty+umd4&#10;crW1ImY6ztOZq70HrYilEkLEhkjSHqsT0/lIKTAn4Q1abXh1fiHulqKgJJRRzNPMOJ2wTqJMIS2o&#10;aFrrpiylDJqQCiUr7u9O/NKXv8a0SCurtZq4SKQ053YDoRZqmrZYWoyRf/APvsjPfO5nqNpwSgt7&#10;K/tLV8jlwSm0umxiyQK6VkCLv5Um2qQqLCJfFaVkAfIb4fxprZnqQqQyNIGnd9LOuMYCH0folFLi&#10;HqqwuoyUUtg1LpjFcfcgNpXmJlbkmoSrVys5iaj+OH6Xc0YrgbOvx/Yq8GCkaEIihg9NtevvrQLZ&#10;GqFnE9rUxjVcn2tryquVWsSd+82j1udtziwlCerNVbXO6q4qZUtVbq+5UDcBZn3eXNeyDC3iYGPO&#10;raLZxrksBWk6fBRN3LaLQil5TnErC1fyzefP+dTv/df40Jtvb9Fs2udJpz25ZmJRfOVLX+Zv/K2f&#10;5ktf/hK92zFOC9Za5iW20hPL6ThivThVv+3bvo2bmys++pEP8eG3P8yTwzW73rLME24QxqTp3FYE&#10;8iC8RZyz+MFzPp8x5qFpNMYFSVVKEYrWSPwQj7YGpQzWG/IyUagsYQFlNhFwKy1QCuu9OL+a29Ba&#10;i3MdVgvncgkJmjifUyArsN6gtCaFjFbiarXWYds5oUulxExt8dMU4rYfhaEpDmNtpaREzpdIyZW/&#10;+d/8RP2h3/fpi7j1LZ5LFPEyl7nMZS5zmffR/Gf/3c9/+kf/9F/5s7VW9dGf+dNoIy1Kfddtro7V&#10;OXQ+H9nthBcUkywwX777glwLzlmJO4VFFsQlbV+gVZXGJm8sKYfmXhJYsHYSb6vA8Sh3f0OWhbxz&#10;AhofhqFFATLLOHE4HAjLTDGy2AshkBocnqK4ajFIVSR6lFKiG3rmeRJwuQK7Rhm9ANd7b/FK2qes&#10;tShrWOJMQm1g2n43tFjf3FhelhIr1unmukkP/JOtBU7e83qnvVbovLjacolYp9AovBVAsqp1Yy8V&#10;BdoYHCIIHcczqcHSS5YmNGst2RvSEho012/7LUZxMrjOc5zuGHzXuFie3jdWCy1mpzpqrez6nlpk&#10;357niRgjT548wTjNfRP0et9t7JbYvvyLW8Cgkb/bOUds2yIV+feU5vdsm67rOB9P28JWIocWa+X9&#10;5hBRqh2Pfc8U87bIdk7A+CtrZ/1HPaq3l0VPt8U3h2HYINTGGKZp4ubmKSjFtMzbonV1la3RN1mQ&#10;WLQVUfZ8HtntBmLJGw8shEDXXrd5BGxOKWGMkW3TIq2Pvwt77zeI97pIjDGSWnOgMYYcU2uIS9vv&#10;uSLstJzFGemcMF1yzhjtCGXBG0uOSVr5mvtlaw5rL6F3nloKvXPbwkrEs7rtt5wzGTaIPe2/dy06&#10;OU0TQ7+nxIf40so46jo5ztb3tm5Ta62ws6zf2EIAqcVbTTvvVNtu0zQ1h6N95JKBMYq7ziori1/z&#10;0K53c7XnyZMnjKnS7wbGcSQkgT2X3Fg2w8D5XJmnI7tdT1wCu4M0lx2P96S40BmYlyO/71P/Iv/C&#10;v/yDHMdbpinyxvOPoRnanrQ8e3Lgg2+/wVe/8iXu7m45XN/guz2uH7D2INuzRRXTEui8RP/mZaGS&#10;GHqPUoVxfCVxRJI0ytaKLnIcods12Q/EbLi7W/iz/8l/wT/84i9xPM2t0EBEuc4ZxtYW67wnxHGL&#10;md3f31NyExmKbOteP8RFVzFzPZ7TJpaIGJIRcVZpaaddz+GhRUeLYiu70FqLWNh51CLCi7V2A8DH&#10;dgPj4fkcMS5bTG49btYbJbFFfMWlpdvrzdt+17gHXl0TqNbY3XbdbgLbKnA9CGsaVSGXuL2ezUlW&#10;ytbc6zpxQ8nfMNvjfbNAtwlILRe5/lxrTc0ibKdStqizMg/C1nqdfOCJPbjWVhbkGn3U+uEzKG2f&#10;NfU9r2dtXX38nlZR6zFPbL0GKqULZvRyAAAgAElEQVRQBpxWmAo3uz2f/vSn+eQnP0lY5PoSm9Bk&#10;aLD/cebrX/86f+2//Sm+/JX/jWoq2rgmEj1c/6zV7HY9V1dXEkHsLW+/9Qbf8fFP8IHX36DGxHg6&#10;8vYH32I6nRk6cWM73/ZJbk2yqmyC/zieNw6kWW9yeUeJQSK+NVMpUr6RK1eHG4G4d+Jsvj+J8G29&#10;fN+ZznJjyBsB0a/bpBaFKgqjLIfDlUTtp4mic7s+L7jOU1QBXaWN0XvSEsS9uO6GUilR2my9daS2&#10;LZ1zYCR+mHKVxlBtWZaIaWxN5xzGan7Hv/KHL+LWt3Aujq3LXOYyl7nMZd4n81jUevMzf4qxFq6H&#10;PdZYlpwJzbFSl/mRcGBRKnI+S2wvFlm0JjxxOdENgyyEQ0G1b3BGaaiQTaUqxfF8Ynd4QqxAiCwt&#10;4ra0L+SlahTyxU4pRcyFeZzY9QO7wzUFWEKmu+pJRRGz2PqNMfLVXckXwdAEA6iN8SWLNWfNdked&#10;mKAt0s7hTE6VvuskMmgdak4MdpA69uPSFgsalTQojbcGZx05ZlKUqFYMkZzlS6xWGqcMuXFTUilo&#10;JS1zlEJJ0Pf7tphR5FKJqWBa62SKkbG5gpR1WANFKbIqGGtYcsJmiTZ46zaRDKTxa1pmSqkM/b61&#10;VHU46xt8WnN7eysxRxJWa2pNKG0w1qB0ohIYpzt6NeA7g7EQw0yItd1Vbs4npdDWUVJCt/fZ971E&#10;yIBUqjRt9Q+NXd4NaOMxWhZzXe+3hWAttP1aCalSlwRGb8KKNo5qAsfpTNcJLyjUiidjjDi7tDWy&#10;sNWaeRG3VS4zu91B4kvWMC2juB5qpWQRZUop+PZaAGJ7LEUm5YxzVlr4Hi1gVwB1Sbm1oLn3MHIk&#10;euoafDpv7WXr3805tugKKGVpKWA554yWOFGL4i0xYjWktKB0BZVBycJ9WRZx3FnF+Xym913jEyVq&#10;Ef7ZPI8b78toRZgjKbUYT3PkxRhxXooZhOVTqFq392Fa5Fe1Bb2Iu+cgDjurLNq10gQqtRbMGg+s&#10;ch1Bg/W2RbTEzaCUous9vuuIIYiDM0SSfnhd68J+iVI20Hc7WYiXROctukJYZOPd3x6ZzjM1iWgy&#10;LaPsS+c3kUwWqxqlYD7dklLi/lbev7Ua31lSdZznxDdenfnSV36Nu/MrPv6J78QMN6TYxJgS+Og/&#10;8e1cX+345V/9Cn43iOhiMuN4T9cXhv2OcbmX48tYQpwpJWNtBZWIaUaRMSqQdSSlKPE2JQLNaZm5&#10;vnq2HXPX19d87jM/zWc+8xli0KgUUFoTjQitk35gmkl007djrjKYjoymzKkdi5YlilghQod5JJBn&#10;Um5te604QmuLsyKGo1rSSomjJdaCQongqA3kIlHbJCLkKp6U5iQy6w2Q9rmUU9iieyACmQCcGttK&#10;VYlw14TKSsDuLc5njKGWRwJTc0CVRxyrVURan7s84lMpVd7DxpJjtoJSKK0xj1xNCnGOKS1R2Met&#10;do9dUYCcp/Jo7bGkbIQmIq3OLwHO1y16uF4D1s3xOFK4Xl/WqKExhlQytgmU3yyQrZ/h2/VaKap6&#10;eJ3bZ/wqEGrNzZMnnF6+5I3nr/Nv/IFP8Vt/4PuZpgnnDBUFUR4vZOHwfeELX+Dn/t4v8OKlND5q&#10;rbkb73HOS8S86yg1sdvteP78GbcvX/Lc3/DtH/kwH/v2b+PJ9Q3UxNXVHq3lJk8pIso767fXn0um&#10;7ztyjvjmxHOdp7QI9hwCV7s9WhUiGecMqYJz0lZcqzhcY4q4zmKaG/JB8KubCG+UJsQojkElzZoa&#10;Q1oSMYbWnqowSrVSkMxgNUtYqLUJVTVjqeiSJfJa2RoUzXodqqv4achFCmcyFV3ln0Kms/12/KaU&#10;+Mxf/gv1B3/PH72IW9+iMT/+4z/+rX4Nl7nMZS5zmcv8/34ei1rf8Xd/ArXyO0pBZUXvesgKXQ0l&#10;ZpxxlFRYZokPzTkyxUAomaKEX5NLZdcNjaejtsVXihFQeN8Ro7CqfNdLdKoUUoGUi3BVqqzR+77H&#10;qgZuRVGLMHdyKtRYpco+Z+ISsNrhjMMoiarUVEkhySJFQc4J2+DCVq8Q14yiUqcJb8AauZuckaal&#10;kAIxLdLeqBXGWpRWaCONaWgly3YloPOQBIBrnEUZjXUO5z0xnMRkoTJKF2IOlAKVijK1AdWrOAeU&#10;aos2Q4gJqmLwPcZbxvFMqRlrbHNxZLrOSMNTzTijsLICpNZEKVFYJ1ZYJClUNHpzAIUloFB45zns&#10;DxhjSaWglKVUyE1cct5TirQv5lxwxlEF70XvuiYKCMtKWwjLGYVA8Y1R5BLRVklL3LruqxWllbh5&#10;YnpYAFYopZJz2VwKtR1X1lmsryxhIpdALZGh7whxwRjFuEwoDdeHA23J2Zq+HoSnWsW5U5u7bwVU&#10;74cD42nEWIM1wnfrnN8WhkYLe0UroELNwtJao1HWGGopmDXGUkvjn2mctdvP11elWxvZ+jNnLTll&#10;mg6EUSKW6iZWmaoobTsNfY/VWiI3AAWc9XjfodBQFc52hCycNu+8CCPIAtw5J/GZGFFNTOiso7MG&#10;rR5iVKaJWVTZ5yJYaXonkZxlmuV9tPdvtCanJMdnyhitMdpQS4UmulotwrMIG8h71LpFkrMIJEpR&#10;GqzcWkNtEa39sJN2MuTYFMeOIkdx19UsjaveOZwV8TrnJII3Cms0/eDxXhhbCmH7KCpeF3JdCGlE&#10;69ocZAVjKjHNEit1ll/9td/gf/j8z/PWhz/Gb/mu78d21xi3Q7uOYhwBxa+9+5K7ecZf3xCUpmgH&#10;zlN9YamRoBI4hXKabBLVwVxm7OBRnQWnCaoSKyjfMVw/Yc6V41TI9FzfPEfbAd9d8ctf+Rp/4c//&#10;RV69c0taMqYoOX+gNcNaQFNzxXcDzijm6Qy1UERV2ZhERhtqY7KhNNpaihxehOay0VqDkn0qC3It&#10;glEpaCUL+5CSAPrXc66UzZGltAg6q3iQa2mCjJxY4mqU9/CYfVUafwot4tLjiKDWuhHWNEZprLbC&#10;MKKitBagfYsr6lrRCmrJqHYyG6MFbMjD6wK2zN/KngLeIwopRWO+Ccur1opqwntt5/7jmONjcP3j&#10;1/3Y3bm6ynIq0jLMY95W3cTzVcBb3Ynr8+WcySW/R5B7b1PigztNb+KVo7ZCGGFqVrmOKYVWljgu&#10;HPYDv+/3/h5++w/+du7P9/T7gVwyOQV02xYxRv7Oz/1dfvbnvsCru1d0rdXSWMW8LMQYGIYBazS7&#10;fuDqsOPp02s+8PwZ3/nxj/Pd3/1deGe42u+pFYxSPHnyhJiCwNSVYrfbEcIMVGIOaKNaFN3iVrRB&#10;KYQlkFLGWUtKgZQi3eAxRtMNPRk5H0qVGxi5FkJY0Epu6LQdjyriNteqtnKXrsVPK33Xo5WmVClN&#10;KLVgvUUbxL1uFJWCdwZtNIqCylFisiDX9iLXQGdb22+L13rnSDFSlYJV9FUa33lKSZSapW2xVJwz&#10;fPUX/8cf/+hv/uR/+H/me99l/u8d/Y//lctc5jKXucxlLvP/5DwWtb7Vr+Uyl7nMZS5zmctc5jL/&#10;1+bzP/kXL6ynb8FcGFuXucxlLnOZy3wL58//97/wx/7En/rLf24VtT70uT8DNKdEizT0RrX2ttau&#10;1AkQWVoIE9pavPEsKXJ/OgrvQWkG3+G0YT6PKFvx3rMskWlauL6+3pgl3ltqzZynmbAkci6g1RZ9&#10;SSmiDeQsvB2NYp6FzeW9l+rvVJjSTIyRq6srgI1lsjptxBFgiEtgP+wQjmym6gc9zypNUQVlIOfK&#10;6TjijEMbRU2Zw2HH/f39to1cP2zxspQS6Afey9YyVesG1Hc1b3fzAWJW5CTP5ZxwtSoFYy3aiePB&#10;ashRIMhWa4zuW6sgaCuMoRQWnGtsF6PZdT3hEe8JYMmJq5trCpXpJHHSq6sr4RUZAzzEbmrNxDVK&#10;2f6t9RrbkW0bQuD6+hpnDOfTJFBd+8DlCQ047Zsbaz6PYCwoxZIyltyYPBCyMINKkTr2mBaGfk+M&#10;kSVMDPs9taoHRlonDoC1XbK22J3zvXCvphHbdZjmClsZW4eDNDWu3z+tl5hZjqk5AMK2/6y1hBCl&#10;eKDrN3iwtZZ+6BrkPW37VxvD3d1dA9OLe6jWSqnxPZG+9bgwjV+3OiokBmfEDaj0xqEqLZ63Nuw5&#10;5zgej8QY2O12wgnq5LFKY0bJubYQozC2zmHmarcnLlHaKZuLMKYgjLR2qznMi8CMW8xLKcOyLOwO&#10;V3jb3Fvmgf/VtxbE+/t7gZ4r2jEjTZ3OOc7ThPdenFSN89MN/faelxRl2ypF5z2FFZZdiEvYniMt&#10;D26+6+vrxrAr2/ntnCPHQqwFbcXpZZWmcxKzXJZFuGJJopIru2ZZFmIqLcpVMcoSa8E4TS6QgjBx&#10;jDGkPGNKQGlHqg6s5Qf/ud/Jhz/2UeGMHeTaow43vLp9ge0s43jEecOu89SYeHrzhHM8cns6tutA&#10;4dAPdM5v0aXTeZFtURK0lrRpXPCNheeqorOOfS9Mr/l44he+8Hf5R1/+ZUpShKWQ6kRWqxOqsbiM&#10;ZZyFT2YQRt0cluYO0lvj3npNk+uBRAhXh1Ja2w9TkgbVccSsMPaYcE5Yh6hCiBJ9TI37plt0VDd3&#10;JClvbqxSCtpZTOP8rdGvoh6g8rlF4x6z07SSz6daHkDouj6w+yoNfG/Yrm3k8si5xFZUsn5OyP88&#10;uKq+2fW0Xe+RlmDVYPlyULcIn5U2vFSEJ7luv8evfSukcI6Y2K6BpZRtm2+cRvvQ4ljKQwxxPSdT&#10;Ctvf943Xph5dkx9/Lsk50x63vUeB5MtnkDx2wTQnWc4Z0Lx2uOZHfuSH+Wd+2w8Qq5SBWG0gZjrj&#10;+drXvgbAX/3rP8VX/9GvMC0LS4p4YyXu25iUyhhyldf25lsfwFrDt3/7t/HhD77F0ydXvPb0iXwG&#10;+I5aFd71nKZRzvFxRDthCq6csEpmniessPdJUdiARmvCEum8h1xavFfaEJ0TTuFw2IsrOVeurq44&#10;3t03l+bD9dkbu8VXSxRYvHaeoTUGe9+znEZCCLz2gdeYlpl5Hrm6usI7w+l0otaC9UYis8ZgS27H&#10;jRfsQJK4vu8H4XY2xuGTJ0+4Px3JCvr9AW0MpbRjJUdyg9Sv+32Nj3Zdx/f/7h++3Kz8f3EuwtZl&#10;LnOZy1zmMt+i+WZR643P/kc4a7fGvjW2ULQhhhmr5Iu07yzjOPLs9deZlplxnnDdQM0PPCFnVozm&#10;2mYl8bShc1AqnXXEIosVbRxFFXKVhqtUVviwPILRUGvm6f6Kqh6+6B+PR4HDVnDG8Op4L5EM77Dt&#10;ix4IaNoYQw4Nittg4KVkjNPsD8MDq6OxkpTRxFzaIo5tIbHGRXJNIkIY2yICimWZJX7VxKZ5WlAa&#10;9vs9x/M9V1d79sYwh8CDN06zxEgpEgFzrmPOstCczqNwfazFe1k8pRyJ1W/bICyTRPhC3MQSp1vN&#10;O4Z5DiytgW4piavrG87TiNGygNtfXVFr5XQ60RmNygmrjcRolGEO6/s0KJXJceFw2GPcjtvbW2IW&#10;eHwpBaPq1qLXO081lhQjVsk2mKaJkBO5iKDhnePmyRNub+8pTbCy7b3GZUK1eM20CGR+GAZilPZE&#10;rRQlW4ZBBMOUEtN05nA4iMBlhAl0ns8CMk6VUiTKYZxwg2ouoCQKa4zZRNl14ay1Zh6Fo9ZZidet&#10;k3LeoOpznOmGHWjFy9tbtLZ4Y9Gq4q2jGmGeGaUZjyPDMLCkiLGWEAI3wx5rHafxLItaRIjr23tb&#10;lgVdYVxmus5xOOy4O95TqBREgFPKEOcFjaLvum3xnqoIBEsQtlU3CHR5CXJOaCXb4uqwk/cVIiUm&#10;jIY4xwa697KgXCJFN3g1MI8jw35PzIHb85H97orcmivned4Eixgy+6sDKQvUOYfHjXAikBcFFd1K&#10;E8oDaLtFPGNchBVXCr1x0oZXK4vKLCFw6Ac0ithaMteGvf3hsAkQ8zjL82s5xvMsAo32nlAz87KQ&#10;KSjdCag5SMRnfS3WelLMZGIrR5AW12fPX2/bpG7NkYf+QM6Zw37P3ctXqCplGIfDFf8He+/2K9uW&#10;33d9xnVeqmqttS+n9+k+3bZju+3EDo5JjO0QkLBiEQKPkBAJolxEAEVCFv8A4QHeESJPEIlEQrJs&#10;heBAEhLnamMZRzgo6Rg7HUzsuG13n3P2Za2qeRtXHn6j5jpuHhBKt3lZQ2qd3ltrr6qaNeeYc3zH&#10;9/v5Ho9H7u/fkVPCWY9pC+wr96/vOmKSVjRjRLyPObFuG4cGtF/nM3d3dzx/9gyA6eGe169f75sF&#10;W8oCUDeagiauEYoIeqlsVK1Q0dL1DnKgVJk/lLUsa8CaHqMsyzpxPI67mCUzem2CTMGZnr7veXh4&#10;aOehQhURGVNKbCnukTFj1S5I97bfWz9jE8CNVa0gQaN5bALUVHKFVNS+UWGVRgKkmlgXSgGrhPOl&#10;gGVdSTnQ954aA4eDiOQ5ZzCaUhXayfVntGsiSStqyIFlWTn08tmm8wXjdGstleifdlbEqGsLai4U&#10;mhDYeEspFox3lKoYPI8tpiWh1SNm+vp5rueZ1pZpXUQk9l6E6OuRrwpnPKpUQlyxVub8LWZ0lZi8&#10;UrVB55NEorXbX8uoyrQuO/MPJfFwPhFtLKXQu17mq3lurK7Ke++9xx/9N/8Q/9y/8N2YU8e8LNi2&#10;cVFK4Ze+9Cv8lb/64wD8wi/8Ak4BpZC2Blmv4FzHkio3pwPbPHF3e+Ibv+mzdKPh87/1W3j58jmj&#10;73ZBrqQMsT5GLp1FVc3l8kDf93TO7cemlIzvLNP5IptyQNpWnDZYbfZzEiBrEe+uG05XTtU4Hltp&#10;TWllHJnSmkP3GasJop3rW+thxbmOaZpY15nnL+6YJim+Od6c2LaNqqXgRFMoKYKq9NcYf2nRfKVQ&#10;ymBN15452vWmZK5T1tEPw94oK88jjwy0isb7tgmQAtaBRvH9//oTc+s3azwJW0/jaTyNp/E0nsb/&#10;D+OrRa33f+pPcxhGYdbkjCpVdlq9h1yFBXF9gMqpuY4M3dCzLAulCHBdK9mZjUUWf33fU2tlXhe8&#10;dRyGHlXlIX/bNo43J+HAbAv9YaRkmJalOQZaK5DVjONI0eL6Op/PaNNqx6vmMIwCE0YqsdcgANdH&#10;UK5qtfbilrm6L6BQS8Jave9qr2vCWMuyLPSHI0qpBp/W7fNJZXjXdWzbRpElmBwXVSDLg/bV9VBK&#10;4TCOxLgxjj2D0UzLsjtWYsy8e3hAqUf32Zoj0/lC3/ccDgem8z2Hw0EeiBHeSIoNxp5lF37bNmJz&#10;llS1ykO/9UzLwtba6baYMZ0jFXZG08vnL9jWGacNMeb9od1U2FYBdnfdABQ613bxrWIpiWmauLm5&#10;4XK5yEmVy+6gurm5YZqDMEW0hlxYgrRJplyZt5XbfuRwuhX3UU67G6zrRRitSY7fPM/7sZiXy948&#10;GNUjPPh4PKJU5Xw+Y63eYeylJuFAKcs0rzszLYVNHGvDEdMawLZtQzdg8HWnPm0ZqNyebnbgc1jW&#10;veFv2zbuupHX797ih5FEFb5ca/4bx5HBO5ZpZWhuwxCiQL3bOdoNApEPuXA8nbi/v6fqR/Hnem6G&#10;ENBUOufJMeIbfD7nSjbSpinNnAWlGtcHcN4QUmGaJrQWh0nOGetdc3okhtZoGLeVmgtD51rTmLyP&#10;ruvY5g2tG2NOO3ITCqZlQVtZOF7PeWOMvF8nMGQRG8WZUktrMLsOrdCuoeWrYVsjMUZub29Zl4Vl&#10;WYT71XV4bbBoSsxkKiEnXC9ClENzmc/yvSs5XtZatiiumKE/oJB5g1xwxkvRgJI5JzYgekoBa31z&#10;RUhroMDje6iad01M1lpzOp1IuQka7vG1Tk0MBn6DKETVjSW3MXSyCL1cLiIy35weeWWdE6D8uqGM&#10;FldJKSzLwnK5YIdOFuUNuJ5DxFr7+B0opBzCOWH+BXGCWS2ivbTQHem8FYcOhW3byKkyjkdiFtfT&#10;FqQUJISAsyICKCtCY0gb1hjGccS347EsCwpx8t3f33MaT9ze3jJNZ958/Brnut1h27kOf+gb1F3E&#10;5JAD2oiYe3UzJZORSg9ZyBujcUbh+o7LeSY0Lp6ummmahHfnXRMlK50b9/PyeDyCVnz85g1bc96U&#10;HDnd3OzXWEoJ10TnmjI1Fw6nG2KUdt5tkcbUYZA223UNqBwYDiO+b47eLM2/xnmmdWGwFmd1+1xp&#10;d9pJ66tcH13bDNq2DdOcpKVWEcdKwRjV5mhptfSd5bJNfPjRa95//zNs5zPDOLKmVe6fsIvEIJsz&#10;oZWYXJ1gaCXHpIiTymUR7+9ub9s9U+4Td89e8AM/8AN81/f9TvypJ9REWBcOxuDR/J//6Iv88A//&#10;CO8e5F5wHEamaWKaJlSFfhybaC/n/9j1PH92y/Ew8i2/5XN8w2/5HK6zoCu3w2F3UactYFFyrRiB&#10;wKtamaYJ7z1DJ/fRa8Ohc464rRQtIn0KEW8tQ9fvjuZSrmzLgnV6b5Glypy8rqucP0rea23lHp9k&#10;qtnWiuhch2osxVor8+Us7DCnWa5FJgowCkiMvYdaRPhPBWMszvd7C6V8Xw6q2l/P+I6Us7QhKoNq&#10;LuxaK3fHE2sMraHW4lzXvuuE7zQly5z7ff/av/skbv0mjCdh62k8jafxNJ7G0/hNHl8tan3wk/8F&#10;x+ORuIUdHlxr3aMMyRiJl7SFWlilXXBeFw6HA1UpWVznvEfFci2ElHCdJ+eIiYWu62TBXAXCuiwL&#10;xon7yNkO5zpCyq2l6BP18m0XutYqMbXWSDRYT9g2cToZS3WGEFdQiiVsWC+L4RgkSrecL6RamriS&#10;GfoeXQspbg1wD7aT3eLYohem2f5LlAfi43jAGMXDWdoDp3mVhb7TIiYMA/dv32GMYeh6LpcLY+9x&#10;xpJLQhW4Od2xtgVwzvk3LDxTSmjl0VrjrLiU5nmmpojS4oQYrYhQvh8IIbUYlSyqjbZYn9FKHpTn&#10;eaY0p90eSzISTbNVcRoHOiMOo1wV8xJw/YCpsQmWIqB1vUNriNvcHAGeeV32He5hGKSuvD2MW2vF&#10;oec7xnHcz6eqDeu2iWjQ3pdtC7d5nrkKZ5SMN57QHBHGtN3utlA7jgfmre6RTKVrE1NWTqfT/vfW&#10;apwxGGW5XC5tgaCoOTOOA9bL4rQbZIF9fz7vNe4AZRF33+l02hfa27bt0cLr573ME64bSO08vbqV&#10;jsPI0Hsu9xesNphrrKotYtZtY44rz549o+s6zvMki6b66BIQqH2L3lpN30nMKK4SPZLoY+FyuYjA&#10;V3WLJ5nm3CgUbcE0WLWWtk1pTHT4oWd5t8hrSbcZ49gzNuFlmSVic3uSxf/N7TPO9xeBKSstjsR5&#10;IjXBV0QzWaR77/H9IE6YsNF1nTSA7s4q6IcO6xxrXMlF7WJdjJEQEi9fvuQwjCKYz4GSErenW3H+&#10;UdHG0XXiujTHgRACDw8P6CaujeNxfy85Fy6XMzfHU4tbVobjga7r5NqrEOKEtZ5aFMYqYhEBT4Sg&#10;gZwkpiRCkrgVx+OBh8sF466f2+K84fWbNwB047A3l93c3VLCRkniFuz7UYTauJFzpreO4ziiKzzc&#10;3xOTxKW0Fees04aoDEapPR57hWlr5PhZa7mEFdd5lNWP51Nz5lhlyUWaZUvOIoZWmKYFa3xrtpXv&#10;xvv259xiX7XSdZ6ud1zOb+m7EeMsKaVdBDOmCWxEDocDzsj1t0wrOVemh4nD4YCtlm4Y6PueQuXd&#10;/RuMc7tIAVBZOF9mci28efOGm9NIyZFXn/o0H378EXkWx9P5/kFE8K7DOUNIG6Vktqz235VKZluj&#10;zL9aYZ1rbXayaXAVtHvnKakwjiNOG6bwhhITw9CzLStv37yR802LO/flzch5nshNDLFKczwc2LaN&#10;1x+/JUxyrd7e3vLs7qZF++D+/p7Oiku0a+drjBInrq3c4c3bt7x9+xY9eO5un5GbkBrCSqoZZQzD&#10;4URZH0i1sKbIvG48XM67W/c6b52XGe89Nzc35FraBkDH2B+4ubmhXgLPnj2jxETOWWLqnef3/uAP&#10;8urTn6IcHclUChFrFPdf/pAv/oP/g5/4Wz/B+TzhlBzndV1lPrtcxHXY96RacLZjcIbj4cBv+7bP&#10;8/6r9zidDjx/8QxtFePY02nPlmTjQVp1lbQIWsu6bbuTzxiHs48Nj13XodRj5FhrLc7xkqi57PO6&#10;OEGDuIDHTkTbXv4bW6zT9LK5NbaGYrmByn9jyc1ZaJpQPbDNS4udp9ZmWxj6nlISIQUpRFCFlDZC&#10;XBn7gZoy1nq6rm/Xv8wzRncY41hmuYe5vpMWSOeobd7JOaMrewQV01qjtd3B/8qA1d3uvP/+3//v&#10;PIlbX+fxJGw9jafxNJ7G03gav4njq0Wtb//CnyEsF8ZxlIVwlZ3Hvu95/fp1E4ZSi1jIyDkzdD0p&#10;FbYWryhGdjHXEFiWhcPp2B7ei8Q1nKH3HSGII0Rs/rK47vqBvORmpffk2sSDtjgexxFyokwPj7wT&#10;I6JTiHHnQrUAC8Nh5DxfKLlKPChnDsNICMJ2sZ1nnmfGcaQzAuQojUNVWyRAa9n9Pw3H5oiKrOvK&#10;3YuX9M7y0Udfoe9H7i9nqRWvlZADCcPpdJKoyLagSpXGOyMRu7Sl5rSShb04rGQH9/rAapTfF6el&#10;pLZbnHjx8jnLsoCBjKLzPaXIYrQU+R3GGJ7d3O6OsWVZWLYWZdEK24lLZQkbJUc6A1rBs5tblmXl&#10;cl4xrkOlyPF43Be1OUeJQ5ZKqZncxJNHvpTbF2sgDqrzwxuMMRIXVeI2mJeNy7zI99+cfDc3N21B&#10;vMoOekzkHNFIhPG6G25ajXvJjQ30CQGqUhiGAa0fhafrQqazHTUXpmmW+vfmkrg93eCV4SsffySC&#10;buf3SIq1jW9jrCysKLtY1ve9OAjbYur1/YMsBkshrOveoDX4Dm8syhpZHJ8vEsG0Fq0sp7tbiTJO&#10;KxppDH39+nVrNIvcNBdJjLHqppcAACAASURBVBuqRJ49e8a0XKhaGt7mEDneSJT05ngnAp0fmkAq&#10;DZKltOPixbFyXcyHXCi10nVSF39sDpJtWUV8OZ44nW7JQQROay0vb56jjdsXYTTOi3EiTtynBesd&#10;1mpxxlnb/ix8oViVcPeMJV3jVTXTj53EJWOAVkLmu4FlWdDa8uLZc3JugmHWhG3jMJ7EEWYN87bi&#10;fC9uzlUEva7r6MaBt2/fYuwjY6vrOrKJcj0aEWNE4DN03mOrYosBrY0IBmO/x9DClti2AE5zPJ5Q&#10;ReaFnLPMcd6hm7tuXieJLCMuSuel6azW2s5f2UDw2oiI1xxFJQWJreYsPD0F2hq2FNHGkGNBA84K&#10;e+gqyFyjXte4HKVCFedeIeM6S1GFlEQEqhnWvLT/r4lzaBE3dlEUbUl52yOkV6ZTiBFFIaWAvnLX&#10;vAN0E3sc3ntx1oTLPpf1fU8M0nC5RYnI1lWu0avwtK4r/eDJUThIMm9tVCwF2UDRWdaOznUipmhp&#10;jjOtjXWZznjv6A89MW6kGvaY5BYDa4t4amvo+575vO2uyGWaWJfQWjfNPucMQ8+7d+8wSu8u5E+2&#10;HHol97lQMsfjkdpa+MK6SQyyscWUkkbT67HctoUYI4dxbE7BRx5WCNvO5VNK4Q+Oh3fv0Ei0TtUs&#10;98aqsdZzXhaGw8j9+cyP/aW/zP/+hS9gfc8atjb9G96d77HWcrq9aeeKZbosvHrvfX7P7/mX+b7f&#10;/t1yz982cpZW4Ap87hu/gWmdwBmwFUzh3f1rfuxH/zy/9I//L+KaKWjSIvfRrvPUtnk1DMN+Djx/&#10;+YK725HPffBZPv8t30LvHVYrnj27xXaebVvojG/RO/mMGrVH7rcm/F2jlLZtfonwPBJjIK4StTXG&#10;MPiOFOPu1FJNDLatcbXvvURWDyMhRplntMJ64Wvp6zmn9R4fvb6+Uqa5t1xzUJUmnkuc1SIthYVC&#10;qUE2viyEsHI4HAhrxCq7c7F2/qISJ+28hv3alo0XLaJvwxBIy6ja48pFQS1yQ885EnPAmX5HCQB8&#10;/+9/Ym59PceTsPU0nsbTeBpP42n8Jo2vFrW+75/+KDkX5vOZEGSn1nvPpe2yXiHd8yQPcuuy7L/r&#10;5iBixP07Aakby853uD5kLtNlj3ZUK8Dn8/nMOI47YPtymeVhjiJQ585L5KAxeqAxfVLk9nTCKM2y&#10;COB6my4Ckj4cmlB14Hg8EnIipkSmNteQwFi3kqSeu9WR39wcsYBFUdrDfwyZ21sRHGop1HJdLLr2&#10;OxSdt4zjyP39PSlX+sOBNclC4LqjWlLAW8fd7S33b15jlMQpVU0Uxf6geWWYuM4zTRNFFcZuZNs2&#10;hmHgcrngnIgFWks0SFcRbTrrBf4+zSzzjDGa43HkaB55MaUUpmUGGtfKC+Q/jZ3Uo5eNWjPHw4jO&#10;MD1MdNbx7Pich4cH+m5obKu4w4dzriQn50YIgdzcWN5LqQCI+FO2TCY/Opu0IebCugZ5UEcWD2j5&#10;913v6JwjbBt973E8MlCcN8zzLNyiYeTjjz+mlMTd3Z2cI9fIYxHO293dHe/evcN2ime3zylbZlk2&#10;lLF439M7j8awxZVlawsfFKfTgZSSCLBk3k4TL1684MWLF6S2c389p1OD50/LxosXLxqQ21BzIawz&#10;OYpT4MWr9xjHkXdv3u4Mqa4TYSKlhArCKTsMI5TCOi8cho6+F0Hm4eGBPAmb6+7FHQ/zhPaO4ebI&#10;vK0cbm54N80S2WvfV86V58+fE1NiniaOvcN4xzTPFBTdMKCMRTUxQo8tTluriB/a0XcjKSSJjXUd&#10;apEYo+s65kWiQIUsooaBSGFeV4ZDD1pRNTvUfZomXHNDdtrutO5rsYFExySKJrEcRckwDAdUizmn&#10;lNGq3xenSonIvYSFkCLDcaBTR3KJ+3nTd+MeFY4ttouK5LixrcLT874tTENi7EcpNrCWqsUpt8WV&#10;SsEaWXCGGtEYcRSukRgyhUo3DlwaN6ogc2CpiZQCQ9cLp9BarNKEHFFVRJpa2ec6Va/OsoRqc19V&#10;hTWImKeURBUtmqrMzhTTxuFbcYL3npoLvtPkGMglibBlKjElvHaUWNl8JceCw0FRxDXibbe7Y4+m&#10;Z40zpSZ8/wk+UYziZIsL2Rh8i1LFLFwpZ2yL/lUsChp7KhaJx6Uad9ZdqmmPUdrGtTMowroQ27nh&#10;rULbDqUtpUBeQ4PNQ98PJC9cuJIyQ98BhWk+N4aSo9MSl9+aS6c2EfsKRNfUXSCkuXKtknhgSc05&#10;lh+F8lplw6Qqkd6MMeRV+IH9Qdx323ShBon4OudYTWJd1xZ1Tfv37ZqAcrlc6E7ys8s841u0d9uE&#10;02iMwWQjzuGcW3GKbfOyJobEeHPkKx+95kf++z/P3/mpn2KLmXCNHEJz0cUWRZXP511PrYrf9c9/&#10;D3/kj/wxPvfp9wnLKgy6nIk5ECnk5vSMOdGNHb/0S7/IX/of/wL/+ItfpNOekuTeqU0THbU4njon&#10;fL7b0w2UwqtXr/iu3/UdHA4HPvPp9/HG4p2RDaAmFG5LwHUW13ci9iHMqL7v982b6wbXlY1WmnA2&#10;z3L9WSXzmjVm//zCyRMxW6LFGucMlbzH+2zXE1MhponT4ci2xfZaZhdfY5B72rJsjKOw2x6F38o0&#10;nfGdxSLzgvfyGiEs+E42q0T/0BilcU7ijrlt2JRSSUWep+SULHR9T6qNq/UJHppWUtKgtSZFYYpa&#10;31PIpBygyvFXyEaUdeZJ3Po6jidh62k8jafxNJ7G0/hNGF8tav3AL/4o3nseHh4Yx7HtSg87rHuZ&#10;LjvoN6nMs2fPWlQMas4c+iM0g862BWyVGF3vO7yXiN+6rhyGEefN7nrw3jNNF7Yt8OLFCx4eLsKk&#10;6Dsuy8zD+bxHe64PrcYYnLHYoSMsQZgnXc/5/h2WStd7KJmN2EDZwvbxvt9BuCEE8hrRWsDXIQR8&#10;ZzGAVcLyAFBeYmcatfO85D1I9Oxh3dBacegHlmUlV0V3OKKMxvcdgxbO09A5nt3eYbXi4w8/5HA4&#10;tIiKgMqv7p/z+czYolCv372l1sqzZ7f0/UhtrKbrg/zWoqHudEMMgbAlbk8nSBLzElecY1B1jzVc&#10;WUAyZEFzf3/P0d8xnkbWsKIM1Fy4HQbmhzO9dZS2kL0uUnMtWOtRVhhIiSCLNm+YpklcQ3d3+0K7&#10;1ooqEpmrqrU0jQdUWzAZ5xlNv7sCYtzEieIcJSWGrsOMXhZHjUd2Pgs/qXMS8Uy95vZOWuhSiAKo&#10;NuLC8F5cecv2hrvjiRyyCKfWo5BFdA6FXz/fc3Nzx/F0wxqDRNJKak1qGdUSc37oH8Hc24ZSrX3M&#10;WIyTz3mNVF7ZdKUBiLWRZsGwiTCsqm7ik7R2dh4olW2WheC2zhj12MSmNQQ/oHSltkiO60T0mpcG&#10;t08BrUSMVkZioCKkisg4rVcOHKRa2EISLpbtWNcV3UD143ikVpinla4bsEoAzjlnTJQIl7GW8TjI&#10;99FZEoVqNSoJrF4ZaXDDaLa47m2TvRXB2mlH35oKS65sTVjsuoGym/6k+XToRnGtrBJNqsUTUqLU&#10;RIwbl4d7Qg4UXUkUXr14xfPbu51Zo50lphaP9S2ONk3EeaXkSImBZZ2FJdciYVVXKppUMjFuVMRh&#10;pbWlFkWORWJq3ZGwRnJIuG5o8Hj5AEHXxuCxWCfssrCu9K2prWolZRy5kGPGtLhtyY8tgeRCbm2h&#10;yst5Ri6kkHGdx3jHlto6ylqONzdYKz9jtCZ1oEveXV9r3lpDokbnSmqCWlwj3oizRRxILc4l2w2U&#10;EgRw38QfZ6QVtJbAdFkYhsPu3nRaFtzrLCJeLXJNDoeDbAzElVQLpR2fgtmh2eQiceYcBfjd3Eum&#10;aEIu+K5jWSeGzhPWmRgDtusoJTN2vTheShKGY1z3yNrp9IqUM0vY9qi8ba2B142Pa9zMWYuuMJ0v&#10;jONhF5e8lmMVciJmiTEq43ZxS5e2aRBFiOmMI4VA3GT+c1jQdt8k6UdxSIYgvL5SEvY4SDy7CGBc&#10;5qiwbzCVorDGs6WMMuC857zOWD+wbpFf/MV/wl/9n3+cn/viP2obO4pPrrJl/tKs67xHqdd15Xf/&#10;7t/Dv/fH/wTvv/8ZchaRMDR3YypRylxU5TxNfLxM/Oqv/gr/y9/+W/zqL/8StiriuknLZNVU/eja&#10;tdoy+I7T4cinnr9g7Ae+67d/J8f3j9zd3DJ0PRrhMm7zsrtgyQVtDaU5j5wxlBT3zbarOKXa/QJo&#10;kUrHNi+gCkP32HB7vR9d3bhaa1KWVkTnDSCi45Yih4Mw85blLXe3zwjritHizhLWJEzL1n6nOIqv&#10;kftt27DWEOIsQq2DGIPM2Q6KqsLsq2mPMarSeF3NlW2tJ6ciZQjt/NfWYI0nt7bQa7TaaYOzPSkH&#10;SuOAGd1hfdfmoYJ1B3GuN4HTGIPzlu/9ff/2k7j1dRhPwtbTeBpP42k8jafxdR5fLWr9l5//eIeE&#10;XyN31mmOp9MOVDXGCAhYKQZfubu7e+S5VI0znhwinevIqaJibg9dI8ejxBDnecY64Tu8nR52wLdz&#10;jocHcVu9ePESa6TuWmtNTIVMxffd/v5Lajv6dmGaJobjAd91XLYZ5SGkjW7wrA8ztYFdddvdr0Vh&#10;lcQDyyJuiGGQmNO2zo0/UWmoDpYyE1aJpvjWotT1sqttrcV2lVIyy7TgXMcWCsb1mM4zHEbebnNr&#10;gttay1JPjhFqa2nr5WH5eiy996QWQxgOI8oalnVtD+AG6x3TZUFZw83NDSEEQqnoKuB5b50slo2i&#10;lkBKEa0aH6zxdq419DXJsQ/rxqDH/YH92jxXc6HEgALCII6vSqaUzHDoUbvIVcmriBHD+OgOqzWT&#10;mjIhgpq4AjKycPdD30QGiU/EOQh3xclu+Hy5NDC0hVKonWuxCgFbH04SsbxGZIt2n1jYCMNGGwHj&#10;X0HRab1IkHCLbZe7OS+qglz2tkvXDaxBIpcYgYanHDHWSStZ1SjbGHPh2mrWds/bbn/X98QisbT+&#10;MDKv0855yVkq79dtRmHIKUHVnE63bHEV4LW1lJQIOdANfo/lzfPMoZdFb9wktpjihrUefX2Mzpba&#10;mGXH45Hp0goYmjtAj8KQujZ4KmVEUAwSdR2Hu/aLrkULEmvULQ5mtCKtZ3QTf7ZtwyjdGkIbT09Z&#10;fO+ItVBMRRm1Lya7riPlmbgFTNF7w6RVElPcYnNJpUIISeaQVEkx0vuBd6/fNLeCkVZPb1inmfPD&#10;Pd3Qc3h2QneO2+evePnyJdcGuRDC7iJUzotwdT6zXibC5Syfr7nNAKzrSFmuzVIh5EguGwZxWGgM&#10;yg7UVLk8zPRmwGgnMSD16EDre08qkVITSoF1sEwXckoyFykwKMiQY0JpWcTmnHHe0GlPChth23Cd&#10;xY+Hxt9xeOOZ44ZyFtMW27rvGcbjHkH27bzttWVQlmm58HY6k1RGa6il4CsoJY2oWlWUqsQmpMWS&#10;CQgrLKRISIWlLejJtEie59g7KfNosbB5nrFKN4F2ha4JWFFE3Ct423jHw+XMqZNr+mGad0eo3Jce&#10;XWylSPxxCQGlwJlK14kLMNXCbXfDuixYrTi0ud0ozXAQkLsaRTSMOWE7z2WahQPZ4p+dP9A1oTXH&#10;KCK1Nrv72HvPcewJKRGiRHVLrWA0qsVZQ1h5dntHDhGPpoTYhF6JKN51zwgpkmIGbXDNUWicRNGm&#10;dSIUmbfujjeUFKk50TnH/VuJdGcn5867hwvaa0znWWJiiZG/8Td/gp/56S/IPU8rUBJJE0Gnxexz&#10;wdq+uZ88yzrzAz/wr/AH/8Af4pu+4bcQgnyO4ziyzhKjjyWTEJfzGgM/8bM/w0/9xE/ya7/yJV7c&#10;3LAtEylESBGtFFUqkNtx7Xn54gXvv3iP9z/1it/53b9DNqiO4rQqKWKUEndYiBzHE2HbsLqQShHB&#10;vFZ676AxCa1zqPwYK7wKV3ELjIdBuGMpcXOQdtxl2cDove12j8/3B3IOUDPOK+IuellSAa0CWtkm&#10;pHlAM/SHNh8vezmJbSUD1w2740GKVioZdMV7x7pdiCVijMZ7aU+9OllzLDhtySnucc1awDiPauU5&#10;ymiM68itdGccjnKtoDHIPU9VqEn4XMo6UpHr3HWHJvBJpHR3hmr4F/+NJ+bW13o8CVtP42k8jafx&#10;NJ7G13F8taj1hf/4WwHVohzy4JhjlB39dcUPEolzrsGRjSJXt8O/AQYvVeAlVdKWsNphnbCYYoy4&#10;XmDQ1wiQNgpSYQ2LLPTbQ+a6BlTjaq05YpwVhkTbVX90rMgiOFXZ/ffatmZAqTtPeW0xQIGxxhjR&#10;2pCi7CLrKg+s2SumaWLsB6zW4sixskj3jed1bT9yrfY858yybdzePmMNG7YqtJJK9rQWCg7letl1&#10;V42HpCq5xBbByyilhbWk1C54pSDuh5wzxkpzWWyiUFZXZsiRLSRyZQeobzExWABpPMq5NNHPCLhW&#10;aZbYnF1GHE/DNdKQsnDSiqLWTNkypniO/QFd5SF+CQvGaWr2xBToeyvQ2xKIRZr0qlJoI3GPlALW&#10;GNawiLOsCYQpJZyv5Crxo2oq2gj03niHVgZaSUGuwh2bzhdUZa9wT1NgHEfmtjjRWoS1vhNmS0x2&#10;P89VW1DlLMw139g0HR0kacGjyo611sLxqinjVSaVQi1K+GpGwL8pb1iriVWj2+JV2QazLmovFABY&#10;nQh1AlNX4sxzmvv7++bqknP+3bs31CTOyJLEqXRzc8e2yHWIERHAjx3KG86rNIz140ANF7Z5IqXE&#10;3e2J3MS7EqWBUNlTE6M3lNaULI2LVhtqzdyMA/fnB4m1dv6R93StlW8Kmdaa0q6/rp1TioyqcmJe&#10;ZnFyHfxI2hKmcWZiSpyXQFGF7tChvWNNm3yv01lcFhq8sZScOd9LhJlc6P0g7C9rhQlVCkqJ0Pr2&#10;49fc3tyQo8SHOi3zypYiqihyTDx/+YKk4f3PfsB7n/7Wdv1KFEpbg2rOhyqnPvPrLxOXBRsT1kis&#10;LJIpoqZQi0C1cylkVdCNVVUz6Kqx1rFeAr0d8KpjXUWg1e3cAlBpA10pqnKe33FzcwTEjQQQKwzO&#10;4zD7a8WYSUlcg8LPEceW9QL4T7nQ96O07VkRNca7WzlHjreUJsZoLfNNjBFfNHarfOlLX+KXv/Il&#10;gi5UlcgpULW4HH0npQvzfBE3kpENBoUI7/OyERKk5vqbppVtWXl2c8vqJnGGOonYLfMFXeE4Hlim&#10;Cd8/5+72ll/+x79M3Aqd7QDVyhgSa5zo+553D/eY3mOdRCHXGPb7zZ33bCkxLXFn7Y2jNOhe2uaL&#10;N5Z1XnDGcjqdWhRVt1Y+mUPP02VnslkrglKtlbu7W0q8xiyTCBXOEdNjgcPxeGJdl1ZoIJynrusw&#10;zjJNM6jM+596RVo20rTwqWcvMCi0s7x7uGfT+bHkI+d940ZZQy4FVMU4x3Q+o1H01rBMF4aug5Lp&#10;Gqw8bCL6KmuIOZCV5p/+yq/zhZ/7BWq7Z68h7gJhjBFnro5daR11Tly2v/W3fSt/6k/9JwzDKHw1&#10;pWQ+UZq4inC9bAHTiTPsr/34j/MP/v7fZzpfWJs4iJHYrSJjnaY38rm893jf8d577/G5z3zAp1+9&#10;4ts+/3m80ZheEzZxOZUcZR52jrglyAXvZB4ORZplOy/OrxgjtvPofC0oMKh2zwzxyiOTaL238t0s&#10;y8IaA7WKmHYVVkuWeKPSBevYm1BTK7kxTgsmQNl236n0TUSOWe4XRpe9TbfrOokrW2lD9J1Fd9fj&#10;nhhG32L7qT0XQMqZHDN916FKJafYGkKlsTQEcXXHGBsDLFOrQm6yTaBKcHN7FCF7WVE4cX0h7rBQ&#10;VNvElOc91RxrVYG1hu/5wX/rSdz6Go4nYetpPI2n8TSextP4Oo3/9q//7B/79//0//DflCJyw0/+&#10;yW8mxY2uc/SdcGW0VtQsglPXO6bGIhnGo0SWYsKGXhbj+VrBnQCNMCKa2KDc3vCntCbVgukdxmlp&#10;OSwC1a5VYSoMbpDoS9t9zU5cHZd1aRDvsLtxuEJ6EZeNNYaaMpSMNopc5WfXJHyNlCuqwYJzkoWQ&#10;UgrbqsyvzgTrNNqZvTobQFslAOO+J7eYT4wJ7WyrXNc4bbhcJrS2DP2BnCuhcXnS9kAqFa0sx+MN&#10;cYvinApRHuRTRVuzL9qKKqBhTZGqisQUuh7fdaw5oqwA8gG8E4HRBoX2DuMNIG4vVGJeV3zn8Erg&#10;5HHbxE3X1KZ1WTiNstvb/EbUwt7wdLlcJFLZOdKqhT2ilFhXkJ+7gqWT8TvvJCMuO905yrWmvURZ&#10;dKiE722D54oQJ62PEtWpjRdzfvcWZQ3d4Bt3xJHCwtXdZU1P3BK1Qu8HiX3w+Eyui+bSXIHaVC7L&#10;hWHoYFllod4AzPJ9RqzSWKNZF2nyVMZgfcfWwNI5V7ZlpZp+3103TSARIVQWcPMqi5VSaADznmld&#10;mptAGDt1kabDt2/ftriKFeGmKC7LjEExrQtf/uhDjs9uoZ0fV/eb957xxnG5PPDw8MDhcOD2eMs6&#10;rXz4ax/RuZ7D4cTN7S3KKt7cvwZdefPmNc9u70AVPr6X4gVZFEtMT2H2CKBR8lrrujZ+jDCDXr16&#10;RS6FDz/8kBgCW5AIcVVwuVzaNV3pvOdgjXweK/yi8/nCi2cvSVuLfB1upfwAxccfv2nndC8R3kHa&#10;DK2prQRAhEGAwQ/MDzPLstFX8McTsRZef/irfM/v+G38S9//vWjb8Y3f/G2Mz161a6uSGjj9Gum5&#10;ss/iRx9Ri0R/rpGyNWxoK+UKYVmoRXhMChiHI2/evGnX7UrNBqMdxnToIq2pIZXHYgsg5gtag/Xi&#10;MOv7vl0/gZwTqSZKyNyOJ0oWDhdaEbeAcx3GSKxvXQPP3/sU3eHA+TLTuR6rRATPxnD36lMAZCWL&#10;dWctKkuMuiwbnRn4+Z//Ij/8Iz/Cr3/8Fc7Tw87n6TpxdXnvWZaJ83Km1kqMgc46ivN01mE0hLBx&#10;aWJkUXJObttG4ZGvl1JiOBz2uNi6ruRa0ci5vm0b3tpW7BChZjJ2d9HAFTZ+AK1YZnGIWVP3zRCt&#10;tbC8UtrnrdpA9DHn1qiZMc7uLDzQ8l2088AZEeuvjqyrexnAaLe/l1xiiw4qxk5ictfSj2vDpThi&#10;LaUmnO3EadoafbUG3YTaqxPZGi9CapvTjWrRuLBi+wHFlWOYW9EAdN2wH7NSyv65t7CwtZZApcT9&#10;Rzs+tYrrOYXYyi/Y5/A1bHzHd3wHP/RD/xGf+cxnKKlitSasG1FVvDYQhUnYDQfmEPiL/9Nf5Gf+&#10;7k+zzhPjcWBeLlwuZ4Ggh4BRmsPhuEeMXe+5uT3yPb/zu/jsB+/TWYO3HXc3z8iIW9GgqEEc4nET&#10;xEDnLJW4H9+iSmNMWinZaA7rnLPEvNtnyzkT4rYfo8NppGZxNeecUWjuTjdcLhdqrZznhdPpQFGJ&#10;WrP8u+bOIwmSoNaKMx7nuj0iKPN/3OflWjPT+QHnFFldXVJONoEQR6C1mlLl+3TeU7WiKnCI07cW&#10;4fe5thl4LWMwWu4x19IPrTVUTS0FraSl2rTIYizSJGuNl8gyUJpru5SCdhaQDQjr7SdKCTTf+6/+&#10;gSdx62s07P/7jzyNp/E0nsbTeBpP4//r+GpR66//8fdJ24zVEOeNtCis1cxhw9WOUhKxN6RkKMWT&#10;VAdVYUrFpMj0+gytF7H3AylmtFYYUyFXYhEI/HaRxYhUzxfCWSrXRysPcYVKNZotV7YoTUHKGkrM&#10;bNu91K8HqetOSX5Xjq1Gfkry4Gw827KCao4Gq3lI9yQMxlhSySgjYPpxHBm8QKuDkUibCHCKPGdZ&#10;4LSFBIjVv+s67qfL/mftPDnPzPPM85uBGCSmUGvlMgvU+/78IHEc1RNCIsaVjz6eoRSmaaL3nTzM&#10;Ky0A6tYKl6k431G1ImZxA+hDQuuZyzSxho15EwHpNEq74PlhllZDMn7o6Z1jCwvGG2JKdL0jR+Gy&#10;WOuFO4JE6F5/9DG3t89I24qq8p28ffuO4/HI6XQiNkfJoIVPts5Lawm0HI9H4TFpTe/GBvROOxR6&#10;WifOi4iLyhqUdgxDz+lmYJrO0v51ODAON+RcuVweyFvAWVlEDIeeY2tIfPfmtQhT6Lb41MSQMcrS&#10;9xKVcdpwOklz4Je//OXm1NOEsNH1prFxFIeb076QFCegxBVrrbx72Lh/eKAbBw7HE5d54nIRllxJ&#10;mRTnxrcp+7XVDX37s95FUXEt5ea6kcVvjOLOs52nd+KeE3HUEHIihCSNg7UyTROXbUEZ4W8dDgfe&#10;vn0LtKgk/jcwZqzxhBB5eHfGu577eebu7o7jzYF5mym1Ms1nnLEYo9kWYdcpK6Kdc66JsnLep7ZY&#10;M8bsYOnUWr5CavEsA7FF6ZSRz65ag2ktBdOaEE93t+Rc+fDDD9tCV+KYpQZyqk1IkWvbOUepEo1Z&#10;to3j2O9Nc/O2YlB421FiY/cYhWplBNt05v1Xz6kVPnj/Aw7DyHq+iCODjDOagqKGJkbUwnae8NaT&#10;s/B7wrJhbeLY9ygNuopAO6+BpDL9cODtNrNoiRJK26U4iNISGbsj1gqrsCrF7a04qOLssRoUunFu&#10;YNqCzKAKEtLumNNEzQlUZjiMaN8TM+SamLaNkivHWHBB09kDcYloo6md5cXLl9QWYVTGklUl5yRu&#10;rRroteFXvvTL/Lk/92f5qZ/5GarTFFM5z5MUeBjT5hZx9hQqnbf7OVa0aXHd1NrnHl19y7o1Z29H&#10;qomQpLRha05CYVNJM5uqup2vgeQcdVmobZ5x3UAuj6IzqrDFWaLkNbQrrjk4S5aIXrveSpH5XFWI&#10;TQjKOUsErwnw10bV6//267jm3V13jbXB1Y0pf9at6dcYYWt9slnv+h7EpWdIayI3cfjaWCfOz0JK&#10;UYTsWttmwaOz7wrBunIUS65Ukx//rhRi3KQxtOTfwIrKJf6Gf6sbB+3arrst4kxz9pFDFWPmu7/7&#10;u/mhH/ohXr16tQsrybjSeQAAIABJREFU1+OHkqh4yivHQ8+vf/Rl/vbf+Un+4Rf+AZ2zpMaDCiFw&#10;OIgLsebC8e6W03jYWwo/+OADvv3bv43PfcOnuTkO3BwPEnXcIq5zzT5ZKTVRirTUGqfx2sj5j0Te&#10;93ILrelGmYfj2hhXuRDa/KWUak2elZrEsVyUwO81cnyWsLWWx8o4CsPyek5cNz5qUbjOkYowzvbi&#10;k1xQbYNHKfkO0sYnBNNKbx1ZSVtsZx3rKvHM3Fo8u0HE7WldBMLf9xLJ1hpyBhyqubM1iivgsSLR&#10;ea07VIVUQNWC1o6wCqNNa4sxLYGqATQ1Z1CWokC189UYI4y/dj0Yo/jf/saP1O/5vX/wSdz6Gown&#10;YetpPI2n8TSextP4Go+vFrX+/B9+wUMSXkdaww6g3jZxZ6j1nSxmgiWkTAwJ5x4wtsc5T8qW0+HA&#10;tsqD9LRuUEDrTA3ilkolklPBeUfXdbxbVt5+5SsAnE5HzjlRq0I5S9WV9XLmYTkLRNlazptEv7qh&#10;Z15XiXD5xj0pkbCs3PgDTodd1BCnktTOL2Gj625Zlo01SPRAGoZek1Licv/APAufyznHPM88tB3n&#10;w+HAxx9/LAdPpb0Z8upKEBdDJLRmQBDhbp5nYtr41Kfe4839O+b5wu3NS2KMrNO6u8weHh64ubsV&#10;F8v9A6fTLc42+Pe6sa6BAtS2e6+1xDNjjNy3xsreew6DtCVuObNsK1sI1LbD74ymHzsepgfuTqO0&#10;WV6mtvMt7/nKBfHec34QoW7wIh51Xce0LszzhecvX1DzY3Pjtm1SX98e8kNYuRvu9gVVSglUYV4X&#10;lsYO68eByxzRGm5ubljXtcV+7lp71UpNkVoynXXSBKcbX8174roxbzPbFiXq4SV+mFLmNIpL7ng8&#10;7iDdt2/f0jWG0v353Q6Sv729xTZX3rIsHA4HcQhGAQb3zvMwXShIFMg5vzdyWmtZN4lKXWOpcj4f&#10;WLe4g6Vrc/Qt89bcK11bMGVUrXR+3BvM9ihMKdQrSN80AdUatm3BnjdePNO8fdMavqzFlBVn7L4g&#10;UUZa8ZZYWAlUo/nw3Ru+/Pa1OBaOA30/cDlfxFVSikRAo4hWccuEdd7P72GQmA0xYUylpCJCxSpz&#10;ha6OFAolw8P9tr8PrTUlKVKqWKeZl0xoDtBSPLnIeZxN2YWHmOK+2GNn8oBzPVsU4LIymloVsRRS&#10;SagiollWlXmS+JvKhYctYG9u6W7vmGMRvlBpi/tayeVRwFiWSA5Qi8FowB/xoyKVTLKKohJQKBdp&#10;XfWHjjlu5Fr5xm/+ZrZl3QUgqqYULTwcZdEHS9/3dJ2ICFt9htGycFclQ2tAPIw9tRbWHMlhQ5dK&#10;jAvzNjcRpSOukaI7Pv38JZeHmVItiyxfceNIqZrh0KNtT7u0RcBUBWUVVWWM1rzbZv70n/mv+emf&#10;/Rn6mwMPy1naIw+9NKI2DlCulYgINglFqcLjucayr3Gv3clEwhiH8R0pA1hqETD5tkVxAuZMSBlj&#10;LKUWrHecbm/48MMPcc6hG68ul9h+b6FQUQZKTVALV+0nlUxN7GLS9TzS1khRQRGqEQpyLZjWtqpt&#10;E5A+EQ765L9XnxCrr3NdqXGPwVvE2VWLxFOvopYC8idcZrU2MU2xOxhTEfetXCeKoh6FNaPN7jSq&#10;1zenLapCqZVSHgVEpav8VCmkazFHLugqjmmthf6WSybkTSLoze0krElNro+f8zOf/YD/4D/8k7x8&#10;7xUhSUOiquCMIauENpVtutB7zZd//Vf5y3/lr/CFn/8Fjscb1lmaYqdJ2hQPR2kb9idhTTnn+OZv&#10;+AYAvvM7v5MPPviAcXCEuDBfFg6HI155MglKQVURxXIVnIExRhoH+46wTvu8VFUhxEhuDjlhShqM&#10;Ejf4dWgt0c/Oy6aGc3JfMVrm6Wthi4iYhXnecF6TapaIo9b0zR23Lk3ATFm4aJb9OzO1orU48q5x&#10;7xg3TGeoRYpovO4YupGud5SSWJapAeJFJOuNI4dIzRVvHamKizq17z+ljLKPvLJyFfiUxeDQRqNR&#10;KCucTGMMfMJ5KJUGhaLANgxCKVeIPFil6NrzVSmFn/3rP1x/1w/+oSdx659xPAlbT+NpPI2n8TSe&#10;xtdwfLWo9Ydf/UP+5k8/53I+U2uWRqu+J6XEw+UsbpS6CMwaCNs15tGhtCwMylabE6GxrlJiOl84&#10;HA6tml52BhWyQH94+yBOFGsb6wQeLuKkuL29bYLBzDTPe3vVdNlarE3cJNK0JwuqfQc6ruIWadG6&#10;t2/fCrzbO8axJ14CqTlplFLc3d3x7t19q0QvAvZtwNdlWXj3IJ/h9vYakQLVHv6uHBbr9N6MqLXG&#10;Fre7bpS+RiJ+jZhFgCnqn9A5cUzdHKWxb4srH370jiVsbPOG1r+GNU20ywW0xbmOkGJ7iGWPX4gr&#10;pnJRmnO3EJaVVISRUbXEgGqO3N7e8vrdO87zme3jC1prDocD8zx/QpA5cf9GxMSUrrv/AIWyboSY&#10;KEHz9itnclVsQb7D3vnmmgo7tyWFd3IMWpxn31XvRgCMMhxdZVlW0rRgqybnwuXj+z3+s4WF43hg&#10;XRMP4Z6iIfPYYoUSp1iNMEX5HFZZki/M89zEso/aOeKZ8qV9TxC3RHFwucw7NFgWFyLYmCYghnXb&#10;eUR5C3ht6IxwqayqbHjCVjHmcYE8TxJRqlk1jhsQKjUVejfgrHz/qi2sTbWoJNdRrYVqmjPKG2kE&#10;CzNWGVmsakcKifPbe2gML2s02ErMW4MGq10wqCZRlMRynQKsJqVMWC6QAyVsOGuJStxIhYRqgsu6&#10;BXIWVlBMyz6HpKxQpbYolVz1W9gwvsNqiXWmdk7pJtR11rWWu0wIaxMQsogUqlC1RlffzAni9pSh&#10;RYBKGW0K1ngUDq0UpRao7bBrcc2YrHBVYdti8O284p69wL/3korGZMhBBERdNZr66LQYepwdsUpz&#10;uDmQaySTiCWinAZTOJ/fEuKXiXHFVBEeX778FO+99x6lCcCxwpe+9CVyQhpgteaYJVJ1ZeepTuMt&#10;1JqoJZFjwlRw3rJtCyYUOufJaUP3BgaPUobT8RarHKurGOP47AeviBlKcYBCVc3YjUxLoHpH1+J1&#10;YUscDwPTNKGt5rLM/Ohf+0v8rz/390idYgsTIQf5LmIlbZVgHqN4qYGrU87ElKVR7xNOp9xA3iAL&#10;4Vx0E2jjLhxa40WEgiamaIlxN8fn4XDYfzY3objz/pEBlMPOfhSBX86QGOr+Pq98oCvJxhhDyhHd&#10;ihOuGwN7dAsotez/9joXyj2C/4eT68qmun5Ogf+rPba7v//mcJL3++gaKkqYbSXL965U4/Z98nVa&#10;LO06HgWydp5iWmlHi7eaNgdgf8PPfvL911pBK4wWEd+5K6hf3IQA3/RN38R/+p/957x4+ZIlrhIf&#10;jQFjFLk21lyUON6v/eo/5cd+7Mf48Csf8+z2jjdv3jSmn4DntbaENeKMsMoG3/H5b/tWvun9VwB8&#10;9tPv44zGaHh+uhVnXamUWrEGSqnSAGnN3tpXdSWlQpw3Yog4Z5q4pwjXiKkxu6vauMfmTFojacxB&#10;yg2MlgbLa5lKBefdfqxSykDd77WlVoyxKGuEtdjucyGK40tV0NfXKogzTRW2IEzNkjdyAusMJRe8&#10;VmjrMChSTJSUqBmck/uLc5YUMkq346BFqCvNUVZq+3vks6TceKZG0w1OGGIolHe76/x6ziqV0Vpc&#10;X/kT8WiJn0sTrcQm9Sc2bAp/96/+d/V7f98TUP6fZTwxtp7G03gaT+NpPI2v0fizf+Pv/dE/8V/9&#10;hT9zFbW+/Yt/lo8+fCuclrtnwn8wpu12e8Zx5O39O2yW2ARN1HFeBKn/m713+7Uty++7PuM2x5zr&#10;si/nUlVdXXZX2+6L3Y5j4wQeiCKEItwyEkLiAYREbBwkBAgT5ZUX8ycEpATxgCMiHBwimziEIMil&#10;O+mOLwoyvsRJJzgxtjvuqq465+y91pqXceXhN+bcpxpIbAcJIfaQjrr6nH3WWWuueRnjO77fzzfG&#10;yGUcGeMkzJa1Et154rzQD90W9dgNB2JMjOMIVeJUIUvUyji7TUidc3TWQS6y4MsyweyaGyjljO+l&#10;hvzh32tRirZo8d5zOV22XXbTPpMtwjYJjbmitRamRi7s93sycXMtFSphSR/hqwDU5NBWbYyPYRhY&#10;lkls+1rT2QeXUq5lczGZBpuXHfBKbJNvgcNbUo3EnLFW4hS+xUNyEhB2zplcItY5TGtj2j4fipIz&#10;3ksUYZyEbVNUi2Cg8J00n6VaGDq/xdaurq64O4sw570HpRjHkdIAwX0vYPlVnBJIu8a1RdQa71sX&#10;fCsPp99bai6baNgZu7FfQCbRnbfC7SoC3DZKGtaWRZxTKSV2/YCqVXg8ig3urEoF6zYWSH6NS7Pz&#10;vbTyGbXtwvfebyLbupBeI4GrQOhtY5RZS0pRvtvIFl8yRhxT6/cpC3eJFJomdq2fbV2krm1wFWF3&#10;7YZhOyZOy2vENtWNMW6LMwHty/t137CUeJ05BK05k9par4SbYk3XGtdECLX6G9+X7NLXLNdQMR99&#10;7+siP2eJrCplt2spLYFSikRTGyy71krVdVsMrdfM658nRmHMrGJ3CKGxf0qLB4qDpOa8iRZKqY98&#10;t0Mn10zVD86aVUAtpdAVRUahOk2IkcNxx+e///Mcrq7xQw+Ha5w2jJcLh/3Vdv4AXO2PLOPEYX/F&#10;ru/QpnL/6iXzOKJV5rDv2feeN9/a0XeWWgI3Nze88fxtTLenaMf+6sg8ZX71V38Vazu8H8gxkbNE&#10;l4xpx6UmjAWjJS49TRNaTEXSkKllsTxd7sBAVZlUKsfdLX23Z9TiYnn/vQ+5O08toriWdRj2tzfc&#10;nc58/esi7D578pzTnQj1l3Hkr3/pi/zC3/pZvvaP3qMseROKcgpyrZqOpTSOW9so6JrIFJrrcnVI&#10;vX5NQ2P+VInbxRYX11pj2gaE/MzD97v+KiuUP2e0bbGoahowW+4lK8dudVatr7XefzaB67X78HqN&#10;lyIi80dcka9dp0qpjW24/oxSD+feev7XWlG6PjjDGtvoQXDTHxXaqtrO0/XaWgVcxYNDqJRVXDD/&#10;p2KU9b1+43tIKaFaO+oak9yikvrhWCklzkPbNqPCMrHb7Yip8M477wDwwz/8w3ziM98un8M8FEQs&#10;00xewvZefvbLX+Jv/LW/wt3dHc+ePeeDF69YlgVdISlx7lZt2iaR5vb6is9+9tN86lu/jaOT17i9&#10;fdLEocDQd+0c0vhux7jcU5Yo6mRREr+swjGLS6ASG9zfscS5xSPLJmhN07Tdn9dj1nWOVBNLnBvf&#10;UTW+VXO5Fnn9VZCMMWI6mTf4QRzavfftXqhQLXqaF2kVLiljjDyz4yyO1M7Lc8Va3Z7F4L0jpoW+&#10;7yhZN4EyUWsBVVqMv2tOOrVdL6pWlGnNqEWeg7prD4aqiDETYsUZx9AfcdqQkrgai34ornj9HKVW&#10;UlZba6uc845ciojBbS6Vc9yOo9bw6Nz63Y9Hx9bjeByP43E8jsfx/8D4RlHr4z/7J5iNx9PTeYtq&#10;cOPqNEYZyhIZ44kyRS41YxvniJKgKHSNLDWy1JnOeKyyLG0RowwMw45aK2Fq8OHzqUXiTIsbzWhr&#10;2O09uRZudwdOp9M2saxVgKgYaSGKuTKHQNdZ7sdLa3qTGX1AJvMdhprFCWN1RSv5/TQ1cWW/YwmB&#10;XAqqaHSLM9ZaGOeR3eBl8li1sClyxrkO6sMCI+QL2nSyiKiJubl7ai4YbclaonKOjq+/+JDQWC22&#10;lk1Aqe2/Uy2YTgv3KwmLrNTKskGNWwsdhUwk6+ZQq4rOajRNdFEKTRX2GGC9oigl0cgqQNpxPuN9&#10;hzdIW1wWlpRS0LWF6fpaMUaKkgW2c3vmWSrS+74nVXFThGVkvx/ojIiMb7/xMV69ekXO4hRQtUic&#10;KWSsVnTeChS7LRydc7w6L9QKtWRyNngrzYjVWJZcMNZxmReM1ijriGt7oTJUA0pbxiCT7r7vUVYi&#10;pFNMGNcRUqC2xUCssos+7PYs48RlEaB1TVleEiNsEqXRzqIVLeZWUfphEf26s2NtedROk0tei6jQ&#10;xmCN4XQ60bue1OKgprNghQXmXYc2BmUMscHkjVEtwqJRdm0lzaTCFsHMOYvA5x6EOZA4lNIGlCbE&#10;RG278lYrci3oJjznJA1wVUEpGd9LLFIlvS18qlrbIaXxSxWFaeKxtMM110qR7zdnEYylGRE0Gmdb&#10;G2KN1FIfBL5ayUlRs8JgsMZSlLgCioqgDLlmbBM+VkfGKhBvLpVCOy/UdpxqrURjqbWgCzhrOZ9G&#10;/rs/9+c3wc4drvCuJ0xzE7fNdhw76wmXCbvbEcLM8WrPeJamSUXl6tDz6U9/C3/sj/4RyIm7l2c+&#10;88nPcn11yxwqRTssjtP0IdjMkkdiY875zhDj2KJ50CtHCYmkIhhN97pQ6SUapVHECk4ZqtHkHMi1&#10;EEvGhR2/8it/lz/1o3+ar773PqFUltaoqVWlVCn4KM1FG+dICpkUEspoPnjxIZQLt1e3zGkh5kTX&#10;e4Kuct43l5MGlJb44eraXYWTVaz/xmGtbS640jY85O8pXdFVN3GnAnrbSFi/677vHiKO9UE8W/9c&#10;00S0UqUtEDbnyoOQVCXyV0pzu7Tfzx8VsnKWNk+lH9bpr29kiHgGWttNtP7IaKBuXvv3gU28ehDt&#10;Hv4854hCo7TFvibIShOxasftQSwUQephA2c9NqWU7VjWFm+sreFuFS60Ng8/27heJReMZhOlv/M7&#10;v4N/99/79wF45513GNcNmdaWej5fGPqeTnu++pu/yRf/+pf4yt/+ZcJ4ofd7xllYgHK+Frq9uL33&#10;e8/17S1Pb675zGe/jc98+tvoOotfUWlaSzvmfg+vuXCn6YJxBnSW8602t1GRY1Ktbc8Y1aLnTXhv&#10;55O1DteXjZFYW8wy50wsy8Ydi839Nwxeyl1CkMKGvPLT2vlmoJbCfieil64wXi4YI0UMxipKaveW&#10;9TxyDqUrYRYmojHSNLluaKwbQGRp2DVaYdv9We5jcl+txlDad2tQFDLarOUFFtXi2qkC1eKdbU5v&#10;vbEcFekhctuuoS1qWx/ch9v5vv0fLc8T+VsoVdrPaH7+r/65+j3/4mNb4u9mmB/5kR/5f/s9PI7H&#10;8Tgex+N4HP+fHt8oar3503+SohTjMoHRFBJoicGM80itBdNZxnHCWENJbae3yoKitDhKydKrk1QD&#10;vRsDWmFbFXpurxNyhAZUVRpSg/pqBMAblpkYZnJNMolVkFVBacW8CATdm54YIlZbqApnHGGJlFxR&#10;ReGcZwkCSl1ilNarFMm5EHLEdJ3wwVojVlWyuM9IC+EUF3S1lKIwRiqxQZFzQWFRGKga24Fzlow0&#10;LtYqYpRSMtFNUyKOCaqSRWRV1JCpubLrd1gkzmhQzPNIjm0yHTPELA2NpaBy3X5O5SosJu0waJZl&#10;xjfH2TpxxwhcPhWJZFQlCzalQG9OO6mO99pQcqJfwfFZuB4pRkpM4v7qe2opAg4OC77z0ryVCiVl&#10;Doc9ta4FAZqPvf0x7k/3lJIxVhYtVkvTktaGWqU9kiqLRYXmEgKd93TO4b0jlUSITXhBFsJoYSqV&#10;It+Xa1FRcbDJD6rG/aG55mCF/la877HWgWLjqtjObe7A1cEx9MPGuMpF3HClVmKY8EZjNWgKg+9E&#10;LIqBnGYRopRCI2ULRmsorVmtVImkVEQkULJIola0kYiSRokISFuQKttUJzEsaCDUjNKazntKW5w7&#10;a0XQbAvoziiJI9VKiAFjtay3m5uhtnhhJWOMEscJUo6QSoS2KF6PW8kVpTTedbKLn2ZqScS4MAwe&#10;a2Txl3NsgR1pT9yg2dps5+YqgmTY3n/KmZQLFRHk5NcK1lYNam9aDK4tZFOlqgwtbqa0RSkt4miV&#10;91vUAw8pJWmi653nen+FrTAvC3WZ6Y1Bp4KqhU5rrII8LVgFrhR0iZAiYV5w3jEMA7FEYk7Mry74&#10;vudz3/1dvPnuJ7jEgvIDw/6KJWRenj4k1kxB4YeBnCOpCE/OdQZtFaCoDnIJ7fdElKwKFJXSeEDa&#10;OJRzhCKR5P3+BmMsX/uHd/zXf+q/4St/51fROMIUCVOgzhFShsvM/Yd3xHFiOV2Y7s+oWHBVkcaZ&#10;nTEYqzFV06/OUa3IVRa8WrW4KeJ+0u3c0FUEw85KHDQugVIlltoZg9GKwXcYo1GlkDdxyMh5jXCi&#10;aEwgeGgQtFa34g0lv7RERdEPYhGqtu9cnE1aabRW8ixSCoVq/ys6s+s6csofifoZJZ/PNOemVsLI&#10;Usg9c3VErfcROYd1+7XGoEWAWs/37Vd75sq1LJlIxfrvrYD9Ivfldn8GtW0y6CbOrGD79XitDrL1&#10;M6zHo273DXnPqztSriP7EWebJJENTmuWeeb2+oZ/6wd+gO/43Oe4vr7m5d0dCkNcJjSVWhJGa5yC&#10;l1//On/xL/wUf+/v/33G84XOdISQSO1Zk3OgUBh6z/XNDYf9gbfefIPv+Ny38+lPfyud0ww7KZxR&#10;WmO0wWjD0A+EGInzjNWWzgvfzSq5rxltMNZhrMFYSwgR1wmMPRR5lrtBnu0FYVJqLZwx55w4WLWA&#10;9OdlJuVEIXPYHzdRUKKiCqMtVjcHly7oJqjnHOk6Rw4BamGaRtkUQRhoaVlQ1MbUKtS20RaWGddJ&#10;WyersFgqohc93OPnGKiA6zzWdTKnSgVlDErpFisHa51sNJj2jKBuz1KlpRhHfkZBLdQi8wlh88nc&#10;DFqEtshz01i3nXcoeY6WVvLhek8MoUVu2X5VFO//+t/7kY998tv/k3+qien/D8djFPFxPI7H8Tge&#10;x+P4pxjfKGq99aX/nFACMcfmENGotvO78z2p8Wf6vieEQAiRQnltx+9hl7moNXqU2mRbJk5b/XYD&#10;gndWY5VAolXlNch4QBuF954lxY2HsSzCjdrv98xTi/l5g/d+i6qsO9cAzku0bholOhjTsr3fWqXi&#10;uibh+fR9TwoPLA5rG//FWlINslhqO94rONt7v0VUqAbXy/tAKygSW/DWQa2U1QGi62s75YpKkcV6&#10;UVRVJV6V5TX7bsAqEURCnj9aKY9E1Cp6iy7SjtUWGUN2YJcQhGuGZpwbE0wpUoj0vu0IA7bFQUxb&#10;PKymi1wKSwyYzjFnEU/W6J1ET8XRBRqH1KmvLZJdc8qsw7VYRkE+awhhizbId7yIMKNA1cxxf5BY&#10;25KoTcToekXfCeR+GAYqmss0bg4tkKhhXXk5bREXY5TFneseYkRZvvuS07ZjXkrZeHKdeYjtWCtM&#10;rSVFWZgniXkKgLdu8ZBlWbBVY4zA/FdB5Xy+bFDiGCPUvC18c83NJViJi/CrznmBXLFWOEo55419&#10;YoxhjheslgVriUmEMa3lnEEEHKMdGHGnrPy31a1hUNu1te7Qb22NtsUhW0PjQywMyGVzca2fTWtN&#10;Z4Vx1/e9gNVTate83qKpqytgXfg750haoNobuyUmlDLY5gbTam2cEwEFZBEWY8b5Qf67LjjTidCZ&#10;C0oZlKrbYj7XRC0Fp5XA9wtQFM6IgBizCCe967DagXqI+5QsTro5LPih4zItoA2d61scLrHb9WQU&#10;v/8P/D7+6H/8xwiu8t6HL3C64+CPvP+19wkfnpnDQkqJJ0+eMJ4veKe52g2ERa7L2hv63nM5vXxw&#10;fTSuFkhU0ZkO5zy1wN3pDmUMx/2B5Tzz4z/6k/ziz/8ix+MV73/4gQhSqm5xQq0tS4qbY1EugUTv&#10;JCIc4kzxlk65jSGXakIbKKGgqmYhblG79X5q9EMULmXVhM5h++5BhDndtJ+7Fjd1zm1iVK2VqnRz&#10;ypWtZdNo6PteXqedeyg5h0pr6oxFnIi1PDCyTPsOq3qI/K33ylorMb8W3W0lA6UUum3Br7dGUqUU&#10;prkh12thvZ/I+f9Rx5r8GwrVXEfrM2kFs6tSUcowh0A/rDDu1U1Ut2ttjd4aDNZ222eLUSLqWmtp&#10;CMzrNSxxxlQeYrtrtC5vvCm3XWvrn2sUcZn5lnff5T/8j36Yz37n55gb9y0rYQ+useq4TPTe8ZVf&#10;/hX+x7/0PzCezixUfus3v8obt89JqfDy/kS/87gOFInrq1uePXuDm9snfO/3fi83t9e4rtI5za63&#10;5NjidFGc30bJddl3jtPpzO5woKqK5cEhaLQT1mRRnF6dUFbmJ7kmbGc3J3Tf97x69Yr9YJjnGW8d&#10;qweplETMgWrlWCtlttZWQRnIQfTWk2LhstyJ+7HdE5dxwllLDlIK8nI8U2LCNXfi7fG6vYI89VJK&#10;lFQZ9jum1wo4Qpwxho0H2Q09KQWq4iHmqISVV8jU5nacponOD/KdGkuqoGo7PsZQkHZFoyWeT0nE&#10;JbDr3MYFKwoqK0dOtzIVI7y7qsUB38R1TGPkxfSR5/rrz0ilFN/9L/yrj86t38F4FLYex+N4HI/j&#10;cTyO3+X4r/7qz//Av/Of/cR/uYpa3/S//BeUJJwrpcT+LvXf0jI3DENz1sgkUWtNLJm4nEip0HU9&#10;tTTuj3MonRt/SACx20LDmA3KLbvIFqd1E5IsGTa2jW0LnKMx0lzY90xJGuBWDlRcAleHI9Mctt3P&#10;cbxsbC3fSeV6bMmscZw2PpHSMmGLObFzA8uyMPQdSj1ApI2RRYhOeVv4x5K3978u/AGMFf5WKQVl&#10;DXNYth1zpZTUkRcRmUqqHIYdVFn8Gyd/FmOid9I+qIFxHOUYdT2U+BrAWCIbW1Sq9w2iK59t6Lws&#10;UlMU/lbXoYymy5YlBmznmGPAmo4cF3EqaI0uK1m5CUFr7NEaci6NJSXiSMgJ2ybA8zzTWd9A4PI+&#10;bXsNjRERK0ecsxhnG5frdYGDbeFeSuHcgNRkWXD1fQ+5bKD+zsj3mkrePvvd+bSda50yzEvE74Zt&#10;URdS5LxcsL1HZ7MJkrVmjld7EW7be1JUvBWRKcUiTW7NJbQKNFT5+6lkSnORhBDY7XboCnPKGCVc&#10;K9eA/zQHSwjiNx9EAAAgAElEQVQBTaFqOWfmecZ7T2cd0zJTjJzLJUksMtWyLaJjSlgni4u15XPo&#10;e2prM0spEfJDXBUKfb9rn1eBMg+fAWnsShvEulXYl4eFUS7iOLRKY416iGstGas0sX00cqFzjrSE&#10;Vj3fhJhUufaOkBOny5n98UjMqXFeNM567kKklObMSQK6d9ZTmvOl0yKCphKFswc4pSGxCQBZWWIY&#10;UVoEwpIhV0BbUsnsW/wqkyVibURUjblK21eSWNBut6OUwpIirkVuVvEvzMt2jk2T8ANrc4N1rifE&#10;wlsff5s3P/YW5/kijs8w0/UepSr5PjLP8wbJt9ZgtN6aUgHG05l33nmbFBem6YJVut1XPafTiWIU&#10;N9dP2O+P3F/O4qoDBt9zub/w8re+Tu86UoiM5zPWGvxukA2JGHlxuhOxb3WvrQ6kVNkPO1m0ZrnP&#10;F/ImGEuMbM90aQKydy2CJa4/P3gRM2uRe18TYrXW7IfDdm1fLhKvrSEx7LzEv61BW0cMucWnFDZX&#10;Tqd7/N5zOOyEgZQC2kl02a0x6ZjoOo9WtkWjy9bmehw6DocDOVW0dYznizhOrNw7tTHc3d2hlGK3&#10;O2xxTuF1aUIc22aLsNCurm6YlkgIUpIyh2m7B/d930RbAaOvbX9xGkW4txIjzSlhjMJqEdnuzgu1&#10;ZvZ7adULcSalxid0FiehTy7jTK3ClVvPyRgX2UTJDlQilYXU+I0xR3JNeO/QCWrRdN2uCXWBzjtS&#10;rHTW0xnLFBaev/mMP/xv/yC//5/5Xok5r8KFMixZWE9xCeS48Ff+5/+JX/6lX+ByOZNjZDpHlM4c&#10;jwfGceLu1QU/9BwOPcOx5+Pf9CbvfuITvPX8DT725lvs+l5KVlYRsTxsCnjXS/NfrS2qLiJdjiJE&#10;GR6ev1pbUsqUDJo10iz3Ems1uQlXpSRpUiyRw7DbvrewzM3NtsY8ZePKKo1zDY8QF4nLatCqk8bA&#10;JoKucxetLeM4cr5/wTRdOOz27A+7jV0GiLO9VlKe6fpdi5PWJl45rJaY+m63YxgGcW6XiHcdyyJx&#10;xcP+CqssocW0dZTWWjV0cu4WGuBeorLColsLATQhznSdReXmuNSIy9y69oxxOOuJSGmOcZ6qdJsv&#10;WWqq9J0n10haIp0T1mZqzuW+zXNyb/nef/5feRS3fpvjkbH1OB7H43gcj+Nx/C7GN4paT7/wx0lW&#10;bPG9GUglY4ppO7wJVSGFBmW1jpIyqcjupHJHht4wT0EWsjWhlSbGwtOnb1CyAKRdcwdcLhe8EaCu&#10;dZaSM50yzZEik9VwueCU4nA4sNRCMDJp8t6ikQnbPM8MwyAti8uEdZaYK1qB3+04n6XlLufC9fUV&#10;abrHWsvQO0JzNZVSmoNLYTTUEokRBu+oqqK1QqtCjpmqtTRUASknbCfOsjGFbYHYG4HmawwUhadD&#10;o1kmWaTkruK6AWPF/Sa78Y5SZVJurEVhqaUSQxaHRJH3EULC9sIOy6/tsqc1XmUtNWeJTFlL3/VM&#10;l5E0R/bHvTRYlsJpupO/mxQOBSnQa0OKC0MDBuecG+BZkTczQ6KUinOWbhCeU+c8BYhpbccKJCqh&#10;RJy3wt/JBYzCKE1YFrpeoWol58pw3HEex20iLzEs6LoB9+ErroaBUAO96wiLcM3efHLD/f09xRv5&#10;PmLdRBgRXyudsaQQ2e17Uoribmnnnx4V4bLgjaZrmJBlCZRZY3VbCLV41Np+aIzEKkvJ0pZVAp0V&#10;Z5AxBqts47okDsNADpEMDMaQokRorcz9CSkRKVQPxWi6nCBnrA1ARlWLNyIIK1NxfScCUIxQMiks&#10;7PeyIFoaC6rWSq6Z4dCjKuSycDU8gP2v+qM03lUwQiVHrU2EpZDIDM0tV5ozamX2xFSwtiOFBW/d&#10;ths/DAPj5UIKkaeDtFnmEKml0B12pCAiXNfcVPOSub4auL55gzkEfCkMw8DlMjEMA09t3RavKyhc&#10;mlEHrPO8uv8Q13uM01ukNC2BFDK+G3C+43a4wjmDM+JAmKcg7p9SiDlxiQvH45Hd7kCtmRBFoN31&#10;e3Kq3IV7vOsYhoGSMqrmTZDpXYeqiGvRGC6XE7th4HCUVlTvPUVp1BxJpXB9fS3vXUkz6mG/52q/&#10;47TIMY85tAh2QCP3utJcFufpjNFwfX1NTuLcU2guFylOCDpjlKXf7Xl1fw9WYtNkNqfFeL6gSsV3&#10;UvSh9YNz8HJ/opTCsJfmVWU00zRjlGbne6Zp4XDYtfNBBK2UEuN0xlkv8eTdjsNRXnccL9zf3+N6&#10;cYTkWjifz1I0kSrPrm+5vrqS6y/DMk4i0DnPG0+fcdwfuNyfuHtxx3wZCXMQblCnW0TYYJw47vb7&#10;PRjFixcvSGFEa7tFU2uLeMfwIP6fL/dcXd+KGGml4KHmxvhLgXk6MQzDdv8AeHn3Cq1kA2BO8vvO&#10;Oe5f3W0bJmFJHI/XLOPdQ5xP660EYp5FuBx8z9e++ls8efIMozT39+fNKSkcp4FUZUPpdLqj73v2&#10;hx0hyjPqcDjw4fu/LueS71pjcONyGcXSROBihfU1LSPvvfceT994k2lcMM4ChTQvHPbX3N+fWzRe&#10;NQZVL6JfhXc/9Uk+/y9/Px//+Me5jBeM7bCdfN7TZaQirciXcOYv/cX/np/7mZ/m9uYKoxSxJEKK&#10;7PcD07wQU+FwdaSg6Q9HPvPZT/GpT32cN954g30/MPQ9Thu69vo5i2MboO93qArFGmzji4GI7rlF&#10;+apSuOZUNUZi7UUBGcEdqLq5/nSLL89RxFCrH9xzwNZs3PedYBBWR7dWYDQpteIYL3E+hcRGV2HM&#10;e4+1lpcvX2Kt5XhzLRxKDSEmkpFYOciGhvDMFpRxHK6OOKW5u7sTAfiqiV2pObuK6H3ZaHw3UKsi&#10;xoLdWWpJVFWpRongpHSbSwi0HtrGRpZjJ/iE3AoIDLmKc6y0OZXTpjVay1wnh4h2Mk8yTqOcxLtN&#10;p1oBTtp4dAAYidcWBb4fuFD42Z/7y/Wf+2f/0KO49dsYj8LW43gcj+NxPI7H8Tscr4taH/vSnwAg&#10;rLwUpdFWYYvMQ8bLhZunN8QGpi5FIOhaa6quGKNXNAOVjNKZRKDrBnrv2V8PvHhv3FxgIG4shSGX&#10;vMU2YomUWkhRmgRdq0evNWJ1oWppXpzPwq+Y5xmjWmtbVmiTZCGKwmoRzXxzWvTOMZ0veO3xfuAy&#10;nlFZOFyXMLLrB7TTLOMskbOcoNgt3iUNjBJ1EdgxlFTRWWGUxbzmmopqwXZWmpcwaK2oqjDse3Fc&#10;lIIrVSbLzrJMMwqD0wpjDTjNnBuYHsOw39F7SwzibuqqxILMugBwntIcUmpJmFqJVTGnTD5fmOcZ&#10;2xmMExdQ33mKt8K46jzz6SLsGGvohwGUYud6lrKIK0h3uLbwAMVUF1QGo8S91XdOnHRoDtcH4hJY&#10;loW9G6hFXGNFF8IS6Xc9nTL4ocOmyFQrKkX2xtBfX5GKiAftZOLm+W1bUBcWFrpDh1GOYBO7ZweW&#10;cRFulbKo0rg6GsK04K1hGDTWd1zGglEFTebgHf72hlwrrveb++tqOMh3WCpXw5FLEcff0+trWZyX&#10;ArqyLAvH3QHnxO01F/BWzot5upCj4vpwZJmlmfHq9kaum9UuCKRgOR52XF3Jv3kaJ4bDnpBEAO6s&#10;Y4mBcZ7ZXx8pSRxtRlmUMnjbkWMiLRKfVK2mPpZI13v65jjsm1C1NmQuy8L11Q0xRl6+vBNBwDmJ&#10;DGoRspQSB8k8BQqyeF9jubthYD/sSEUcmdY5xsuFXT9wsHsAcY3VyuVy4Z133mGeZ+7u73n+/E2m&#10;kghJInjjfEFrze3tLSEEDocDh6FFQ1uEWZh7hsNB2gmLqSitCTltCymDwrueruspVAbf07tui5zl&#10;nPE7v31/kYJRFmprRMsF31n2+yO6QkY4clpryuo61A/tqVpbauMs3Z9esR92dF3H3d0du91OFtmH&#10;nnmecdpK/Lo8CE60eGeqiZQD2mpSas2cQ7cJJCXMaL26xESQiksiRXFtnZeJMAXQFuc7lHeEBsou&#10;MW+O0t515Fi22Kk0cGpclUhdM8iQatncdXF+aLiTqFUrjqBskc4wR8Y8Y6w04FYy5/O5gbAdlIqq&#10;bG241lpSc4KursNpXFrbqUZXTZkD5ZsiNoNWFas02ltQhXGaNpfdNM+cp5Hu058kNFdT30nJgVXi&#10;mlndfgDjIkUkl3FknM5YbyVuppvbdpy4vbkRh85rbagpJS6XC4NX5NhA9MaJ4Nbcu8uyoN2B3a4J&#10;uzlzuVzY7/ftmhUhIY/Ldi8rqdL3QxNHJEa26x2H6ytevPhAHMrHI0sM5CyR7mCTxDeVYp4u7Jro&#10;OMeRu9NLTOew+46YA6fTiS9+4cu8+PCOgmW6P7f3rnl1usdqi6IQgtxv9vs9v+97fi+3z57wnd/1&#10;e9hfX6GMOHkKmXFpzh9vUHR85Stf4W9++W/wt3/pF7b4c4xRmv86QyYTgvAKr64O7I8HPvWpb+G7&#10;vvv3cNxb9sPQeGMP3L6V/5Xjg8s0zBLR61xHyYVSW4tsZ6hKGIVVPwD5S5L5hDOdtIzaVSaQ83ae&#10;WwS9MbZoc57170uD8YLWlpyFebdegyklsrNoJ/cN13eodg+KMW7nzDpHqFaTX95xfzpxdX1g0J42&#10;paJoxfXNNaZExmnhgw8+YHc44rseaw1Tc7uukXTnvNzfSqFUYXyWUsgVEoqiJHZatUQOaZ+qtn9Q&#10;mdZaDRKJrVKsYZSlajBGUTBN+NJCecuVWsXN6FZ22wqS13JLS0WKf3RduXitNZdMKoqUMqHCzdNb&#10;puVcB394FLf+CeNR2Hocj+NxPI7H8Th+B+N1Uevtn/uTGC8LmIyiGyylJOZR6rBvbm7wO4cqcBh6&#10;Xp3OwovayyQrLgtG9Vgv8auh7VpCJbWF2QfvfY2YLd3u8FCV7mTXWRUBkS7TzM31dWtWXKipioMi&#10;LNSY6NpksbeOuASs0RSr8cOeVDLKgnW7jX2UonB41t13Zy1hmqm2MoULfrAoUzCusnMdyzKx9wes&#10;3cuEMWe6vmceR3wn/3YMGUdkniWy8uQosa55nrk+XKG1LApPsyy0rpsgopTsyIeQ6L2n7zyXaSTl&#10;REbEFWMMRTsKBZZEVw3dbqCzVkQ3VZlVoO8HYk6MY9kW9t7ptiDtW4ub5jxPON+RqYyjxDIG7+mM&#10;El5O7lGlstcdx/0DCLnrPafxRD/04lhRa8SrTYqNxKWUUvj9jpcvXzamkggpzoooOPRHTEKcM86w&#10;zDNLMTy9OrKkBWUgp4mqCilFSip88t1PMjeXBsD9/T3Xt7d88MEH3NyIsLEyTe7u7uiGnmo7pmlh&#10;ToG+HcehG0gHaVLr3YFxPHPtrznsxYFzd/eKw+2NREwPnhBEVFiWBW8940ViSs9vb7m/v+dmd+Bm&#10;d8APHVUV7u5f4rzHdZbLOKIbQ2rXD+Rdx3F/ZOd3zONEjJG981xdiaNhPf/neeSw2/P86RNp27ob&#10;uX3+jOIUH7x6SaQwp0hU8NY7H6fTmvffe4+d6zEFDv0eFTKHfpD6+vke23vGHHh5uud4e8OTZ0+F&#10;UwbkXFlOd1hrefvtd+T4ni5b65+1Fu+Eh1ZK4erqCrRwzKZpEfdALex8j/cerQ27w0HcL9PMfhiY&#10;kc+27wdiXPi1X/s1nr/1Jvu9XKO+77Hai1umVqzTLMuEcw7vJXabEDfDGmVe+UTDICKBKlXa/1rU&#10;F8AqceugNTFXsAJMTnPCGQU1UUpgnC5Yrbk5HLFmQKsOY6RhL4QFS8E7x1IqOMfxuKcbenIpTK1N&#10;9HQ5My3CuEtpxFCYxjtKdFiVmS+vMMZwDB16DsSysgcliro0sLcbekpNxLTQDQ5VElUVluXBRSKR&#10;TEtUhiVFOuebGKdY5gnbGSKR26sjVcFSAtZpjCpY7+iG4wNjL9XG3BOxptYqsfFat5azdbFsjEQB&#10;nbWNi7Vsi9XXmWq7fcdTvRfR1FpM53j+5BpdhYVWU4Yi/MFxngg5SZQaoLXVLjHgrEZVCCGx729Q&#10;qYgrzBhyCthOzs8nHBqPrzSRUjXGzwP3rTYnilG6uVxXuLq4bpRShLSgbGMHIhHJDs04jtgG8KY8&#10;sN9qrRgrC/0YM13XbyLG4bDj/v4VVgu0m3b+amtEOGlUpZwzvnGTjHEbIzGEgPfCDLuMM673fLN7&#10;F+Pac6wIuy8nEWRzTFhEMIxFzknnpahEGcUUBIz+Uz/1U/yvv/hLUDty5oFnh3z/h/0esjwjj4cD&#10;n//85/me7/kelDakKg2MMaZNuKPFflHwt37mp/nCF77AV3/jNykp4LTiw8uZzlkG74l1ASVO485r&#10;3nzrhs9952f51k+9y/XNHp0bkJ8VWl82ppgxbnPDxbg0DIKlKKSRsBRM47HZ9ftWQi+zWkoCapX2&#10;2DXeboxCKeE7SsRQQWtnfr0EYJlbLHNt902CNZCejioR/q7DWccyXbA1baUU68ZBbKU073/wdYzz&#10;pFoIWZyOxXv8ukGklUQB2+tXpel6KTHRVc4hZ9fGwVVcVqSYhSWGRikjHLkWx3cZOd+qQiuL62C6&#10;yLOt6zop3sFQG9NNYWSepBVKGQwF2zn5/pWhKNl80whbs+s6lihivLdDi3kanBHRz7oWCa4JrR1o&#10;R6iWq6snPH/jbbS2XJZQ9757FLf+MeORsfU4HsfjeByP43H8NsdHnFpf/uN0Xb+BZVe+j7VWmvhq&#10;Yt+LMJRCJtdCimWLPa277tYYer9/YBW1acs4XtBON2eHgHpXx1bXdYQQKFn4NQpJtgzDgNWGcRzZ&#10;DwOUzDKPlJI2wLBxlss0yv6jE4ZSroU4y0Jnd5Dd4PtXr9jvZCF1e3uNM4b33/tAJrudEdFLFWJK&#10;ssBysljtvOd0EvD1ynsKs+zkD3QbX6czwtKoVeD2zok7IIaMb/ydFTBMFdt+VWBRjPOMcrKodm03&#10;1fUdaMXL00lcH4gotD/sMEozzzOlgqrzazvRMlbOyMo9u0wz96cTRSFsmbjQd55d11FSpjMiEI6X&#10;C8+fPG1cs0JREHLiOOwalDtK45R5cKysYH7Xy3dqrWVoTYQxLcRFuDxXO0+pmRhFvNCuY14WXrx4&#10;wfM3n/H8+ikfvnrJfnck58Kbz97ka197n7jIeXS1P2CNbxEs+Yy7Vqm+gskH2zUWVMZ1PffnExgB&#10;0A/DQF8tX3/xdd55521KWkhxoTOaeZnYH4+Y3QOEX1Xh4yyjCDnO95xOJ1I2XF0dcL0FA6VkEeZy&#10;FuBuScIW63qc7en7HTGIuOKc48U8sfMdWqnGyQFTKyoXBucpKdEPiqUk6CyhZHAGv9+x1Ey1Gk9h&#10;uoxcHa5J80RvxRHjW1SkFE01lqIVsVZ2hyPWiOgHcNjtmZfzQ7ywOSW7rttg3SXqxuwybUEvohJa&#10;SaOagdREW+vFHZWLNM0tywLdgztinmc573IGoxna91Yas0YpYeZI+YKIWCEEusO1uFpKbg1hZVvw&#10;xhhRSSIuSj/U0NdMg+lLC2LJCzUDsVLDRFruOd+9zzzdc9wP6OMbvPH84/j+iNIWtJy3IG7BTG6A&#10;cOEH5pq3+PFlmjhdzowv7jEojFbEWZw4ukV8+r5HxbIBunvXYa18lpIj1mpctBQti3rnLSFLs6s4&#10;DpvzoRjh0KVCRmE7R07i3qAqLlYcobvdQY6TBd3cSsfdNcrIvVd1ltTA6qFFm7SW69j5bjuOCrPd&#10;r3KW+0lOAkxHlcadix8pEKiqF7h+LRtHyygpG1G1Uk0TD8qDEA/S+iouro6AxNfXgoGcM8sytTII&#10;EXjXMouQw0NRQRPcbZSygtfbB2EtOGhRs1bg0TXG4DRLFKxqEZutFg6etRYFLMu0sbJqrZQlC18I&#10;DS3OHNeWv2Eg52X7bKswEqMIe9KsV4jN8bttInRdE57l2PRKHGepFlIREaq0hkVjHPM8su8H5mlq&#10;LcTN/ey9iNBVHEg/9mM/xo//+J9hngOScBYXjveORKVmeV8pRG6urvihH/pBvu/7v0+EPduR2/Et&#10;pRBDAKV4eb4H4Itf/hJf/MtfkPiic2iqFBFQOewGzvf3XN0+E65YZ3nrjef83u/+Dr75kx/Huirx&#10;ySy8TaUUqblBrbXUzVEoz9xVlHevNTeuXL9moNwc5KsbMi3CrVyfGcuybM+uUuT8mpYR085FuzmR&#10;IeckTuPdrs1vlq0AZnUdQqGzTjbtGjYh59yioZaYRXz72tffZ787Ukrh/vSKp7dH+t5vzs/arnXd&#10;XFn97sAw7DidTvi18VJBSuHBLZZFqBW3vAif3g9k0875KJ8pWTnve6UIjTG32+3IcdlinkbZdkzY&#10;+GGF2pyXgNFkDc56QgmUlLfnRjXi0Cwpy9wla2m3bvdIqjRRLtVg+iveefczXD29lcba5sob3KO4&#10;9X83HoWtx/E4HsfjeByP47cx/vRf+/k//Ef+05/40VKq/kP/6C/w4sULcZTs99vPhBS3yYdp0HZp&#10;qmrNU0iD4DzPKF15evsEpRQ6PzBYlhgYl1nEjRtxDcQx8Op035rq4Pb2FrK07i3jxLOnTwmXiVQr&#10;Q78Xp5T3wmQKM8s0Uqssdu3gxVpvNSElzuOFw/WVcJZyIqXAsHMMQy+rXmAcz+IkmQTOerlcePbs&#10;qfCx5onD1ZEYEnd3v8XHv+kdib6lKG2JtZKWwPF45P7DhcOu57g/cLq7w2B5/vxN5iZ8AZBmdvue&#10;y+nMzc0Nfd9zHi9c394yzzM6ZrTruGpMD2qlpki/H6iqcJoWnjx5Ro5J4gWU5rDoWEIk2ofoBIDv&#10;d611TP79lBJ73ZxzRuJ5l/sTvrNcHY6kMOOqtP2dTycRw4xhjBNu6Lm+veHlfAKg0NrqWgxnXby6&#10;zmwLkhQkhrFOyE1zPYRSGwRc3H++34FW3J1P7PcDumoUhmHYM00LNRdqrluTn8aANhuAXJVKmENz&#10;+HiWKVBaq3lR4PqBkIMAn60i5rAJFKUkaU9Ly8ZWUUqa5lb3xXG33z6n6wemZcZ3A0Un4brkiDIK&#10;VCG3hbrpBLislCYVAQovMVGLRhlH1w/0URFTYEkR3RZSrpeooVIiKsVwJqtK1/dURfvMwvcpCnJb&#10;6K9NorRvJzWAfK9XYVk1NlQlL5XSFjbOGKIt24JQGTl/QkobUDhhWhtYpdQkbDm9LgrlM5ci34ux&#10;HalklhQ3oL9Cru2u65jHaeOuKKXwQ09YIp2V/59jEF7N2liW0/aZ1lxzVQ/nuKaJFEWEtqwQ4QAR&#10;SYzuCLkJsbWgEhAr4fKSOL0gXF5S88LN1TX+m7+Dm9tn5CLRPWMtqRZqEpE2378gp4QqhZykGdI3&#10;x0poi98QAjVlcZQYIxHuKq7VWsD4ncR3QqDGhDUK04DiRlW8dxKh0lC1/P7KuDFGPn8Kcu2FnMBY&#10;VGthtb6jxETZ91gl11/f96hOk1JhvztiredwfQNGU6oiFIFCi+NFBKzUNiI2hxiVEET88d4L18rK&#10;s0DV3ETIsrX5hRDADZuAJCJ3tzXrGWPIqrlPnEPph2ttFRtijCjtNoce5UGcSos0Nz7c18IG616j&#10;X33fk7LA+9eob6plE+ZK86Pp/OC+WvlwtSq5VqvE6beyEq2366y08zlfTtTmbHFdJ5s8Kcn9xhjm&#10;rDan0To666VptxSJn6byELlrbKuc5d5ijcEXEaeUle8rtnbWUqu0gWqDrjBNC1Yb9nvhvs3zjFZy&#10;TP7sf/vn+Ymf/LO8evVKnGhOBLZSpM0yxULnLTUnbq5u+aEf/EH+wB/8g5h2v6xJ0/WecRwlzFYS&#10;v/Ebv8EXv/RFAH7+F38BrdQG3x+GAWceXG4hBIbdkdvbp3zzO5/g09/6LXzyW9/Buso43ovjVinU&#10;2nrahGCjWkNryg+gesD3TkDvOUurKwKyV7puolKtItKtRQmUgnc9Y5tDyPkpx3KeBeDvlNo2Z9Zz&#10;cZ5nKfjYmpeXrVig82uDbMIoLfw+9La5V4rw5IzriDnLhpeCabowjWfefP4U3Z7NALteNoK6rsPa&#10;DuMcqm1eeeuoFCkccSJCSUOtCGxW2wbGF+fVKmyV5jArTajqmksR2O7RlNoEXIlqSyUs233aeikx&#10;Sc2hpp0Vbl8rU9FeNimVUuK4yxmDQ3tHaY2nugqjcVKWmze/iXc/+enXBN2yuUg76x/Frf+L8RhF&#10;fByP43E8jsfxOP4J43VR6z/gb+I/+TZ84mMCud3LgtQ5xzQHLhfhMl1fX9P3zS0UJm6fPeV8PhNi&#10;FLdTldax/eDRqmyxllIK95czfuil5WueGJzs7K8L1ePxmhQig/ec7u45DDve2t0yjjNU0xwGHufW&#10;dqOA6nvZwTaK3dWxxZES82XkcDgAs8QSVWUYepSuDy6ynJqboGK1QWnQViaEuSqBoVpLb/bi/DCa&#10;JWZSqRyPR4HOziOZBWcsnVYivhkvDVmncXNsVWNJWXY5Vz5HzHGLBpYsAqHzwvPotIL2vpcU0X0v&#10;TJUloo2iVok3aG1ZlgiqTdZ5AMOGVGQh2nkBSyeZZIoY0BYBbcfaWkuKF4wx9G0y2u8GrkqUHX0K&#10;t+Z6iy15P2zn0eq60FpLO1nI1NIxGItrImCtlaI1tjpSiijlUdYy1kJVGu2fcCbjOgNV8ypMiCai&#10;6Z0nN2Hrcjqz86ZxajIqg/bSzHRZZqqrOARwWxQscaKqCjnKgtkAbk/J0s622/dYYxhDhObOqHXB&#10;emHVvIppi17mZUYZzaUGdF6aqKqxRjPNs0Q3jIGcKFNuLYkZrSeUFtj5slx4ef8C0+8pNeG6jqLk&#10;+JVpbHETj9GaWgy5VpbzTCkFb+S9LYsIDZ32nF8ElIrY5l4S0cmwjJXZhq0dbnk5UnLl6nhENxDb&#10;/Xli8JYcKtUIKykV2aWnwfEXVahJ3DnWakoUgYCq6TpPThGjpOUzpBO+78m1MJ0jRmuUFofF+byw&#10;64fN+SaGH0+mMs3NXVDF5RCcQxvHkiK73Y44X1ArFL6W5r4psoAyhhQybuhxvqMGWSTmVFAaSpaC&#10;h5QLaWWz6EUAACAASURBVErUmCTKHDLKeaz1mO4ab3bUJAya1UGhk8SvdEIijTGhckZXBbVQktxH&#10;dCn4ogh5bXK0dNZDqqA0Q9+hMUSlJPKjZdFqNFDqR1oxVRahMOcI2klrqIJam/NBK8aY2V3dMIcF&#10;nKLrO5ZlxgxSJlCJ+K6nGEXKAnnOTrM77shGxEe0kgV3SNRS8H3HeDnxD/73f4hzbhNKlVIMO78t&#10;5mVDg+aEqg/O3mVit9+LIBneZ5nknLVaN1dY+kj77fpsQSvGWXh2pTHUlmXhpjtuYvn5fCanivcD&#10;YZHYn9WelQ9ETuQSt42XMWcudUY1SHhezxllYBVc2mfwVloNS2OFTVNz3nrPPNUtrnd/f8/ts6ec&#10;Tie0cVIKsPOtGVQa6cZxZBgG9jspZPDtXg7CfLPWolWVIoUszsid1lwuF4zS9H0vDEb9wJca89ji&#10;zgrlJAp2f39PSJGr/RUlFrQWxpPE+OX+v+t3/Oavf5Wf/Mmf5O/+nX8AFHb9QAjiyF2dzjlFet8x&#10;jRd23vFv/uv/Gp//l76P0+VMVop5nqDK96RRkCK/9r/9Kj/+43+GD158IN9j15pvtcJqoEQ+eHnH&#10;zc0N19fXVFU4PvG8++7H+PSnv403nj0X1pW23F4/I6eCMXLfKVnKD1bhxigtbY+t3XNrl2xCV1ES&#10;My25oJqrsipxswGYJp4YDSVl5jCxOwzUmoEKqhJzpO86QATDXIu48NqzcjfsmCfZRNBFxFnrHCVX&#10;UHK/qClDuz5W0XbndywuNiaZtAenElFGc7y+oipFiOEjrD4RlDW1zYuUgmHoqTkTphnVdahi5ZmG&#10;RitNSYU5B2xzTeYSUc6htMJURdVKyle0RhVprwZYliq8TwxK0URE4eiVlKHKOaIqVMAohTJGRFWj&#10;5fjxutNL7pe1FCSBWFFNEFRJxPPbp894+tZbGN9T0ur0ZItSxhyqM4/OrW8cj46tx/E4HsfjeByP&#10;4x8zXhe1fubfuMEqLXGxrhPx4DXore0czve8evWKq6srtLbc398DHX43UBXsdsI5muYLGsV0PoGx&#10;raUIdntp3xuXeeOgJCa61yb/feNJLOeRTovj4TQFsdYXRS0K04mAE0IQF9ZwS9d7kspclhmlwVaF&#10;qTCPF2znpE1NidV/3ekGpJ5+mggl03eyY38azyJuNNjq0O9Z5pmKRmlLpEBVmzvgeDyifYacCOOE&#10;qQpdFIMbkGpwmZBnI4EzYxQxBokdKIXtG9BaWdIKtm4RJpWl+t04jcm11cg7QJrTfN8xzoscnxC3&#10;7wsAbUEbQirNRSWcDHEfmLaQa04Bp4X/YsRNszU53b9sUYMoIk0TXTbnQ1tXatFBxGXUmC+962Rx&#10;UWhuK3ntHGa0KSglThi0IRSJdS0pNsGkw7iO82mE5vJ4HcKbS8A72W3Oc8RUB1kWLlY1kLcSCHYs&#10;ET94Qp64v3/JsPO43hHSgukMyzihUez8ThZTSZwM67DaSKQ1RrLSKGtYgnCOjH3Y9dda4700ccaQ&#10;Mbq1XLUo2hpbSbU57bTnfD7jdg/ugFTk2DnnUUVjWvxIdVpETNbozRq7M1AqYY6QFb3xhDnS2Y59&#10;395LjCgFoQThqTjL6SLQ6G4QR4u1hm7oSDUyhwntDEo3zoyvLOH/YO9de23Z8vOu33/cqmrOudZe&#10;e+9zaXfbjR0DsXNxQHJIkCLHROk4ykUWkCCBY5kQOQKJF3wBPgAvEEkkIsRFys0dC4iQECABjt12&#10;HHfHdhQ7viQhRHG33d3HfXrf1lpzVtW48uI/qtbuVhwub4J01mipzzlrr73WnDWrRtV4xvP8npll&#10;0UV7rQofni+J1uDgVYikGs6XBRs8xtk93vLy8mb/3IwIFHUdpFR61EiwYve2wy0m5MJALoUYM9dH&#10;jThWGrHH3iga9fTOMLkDsajwskfomiDVkmtf3MbK5X4lzyujb4RQeOfZiavjNR//hk9yeu89mhgV&#10;tK3BoIDvlmG5LMzLLSWljlAGpO2fW6nq5IyXMxZRQ2jVuNfoR2rR8+PoB6Sxi90KvFZH47KujK3D&#10;s63RGKQx3cngdlHoPN9r3FMqeOVB3V3uoW8ijFeOm+tr3rx5Q5aCDJZI5Xj1lOl4YuRE6VFOgFYr&#10;ox14/ZWv8r/8T/8zP/OLfxsR2ef/m5tr1nXlw5cf4r3n/nLGu4lpmphGhfqvaeFyufDex95lmCZe&#10;v7jncn+mlYq0hukuFD8Elrji0Fiwt5ZpGHeB8Pa1tr8ZhGfTiafPb8gt88Uvf5ElJQ6Hp9RmWFLF&#10;DSeO08CyzCzLwmEa8MYS46Li/HjoXLak7jYjtC7AbudIrI04X7g6HRiCus1Sirz77rtcLhdKVsbW&#10;EldOp2vWLlh8+Su/Tqnw/PlzXrz8EGph8MrPGoapQ+AP4CKXy0U/6y4kXd7c8eT6CifqTmrG4N2g&#10;84cbKKkyDAO3t7fkmDhf3jAdD6QSibWQmwpAWzOpBGUgmg783+6lkuErH3zAFz//a5gauvAnFBqt&#10;aqxUrMZ/W4o8vbni+7/v3+ZTv/978G4k1cabu5f4yaHJQ8HUxi/+nZ/nb3zmx/jCr/wjSncTDlOg&#10;NL33TNPEErXE4erJNUta+K7v+i6evmf4hvc+ybtPP8Y0HJnP9xga7zx7Ts6NnFeGYSD2lsEthhqc&#10;CvZY/V2Hw4HLRdsbtZm5dbZdRoy285amomHOGWcseV5722CPGoqK9ilFFexDIJeIrYYmD04lvcwN&#10;rVS8GAbnWeZVXXpWGz+NhWkIlJhwVijidqSCRVhS5Dxf8MNAE7iPF169/CqHUdt412Vm6uUMN9fX&#10;3a0aKK0xDGOfFxNWpDPeCsYNOKuCkxbWaPxPReVIlYo7qNCfY6K0Quubga5/P4CIwXfx3KBNkms8&#10;q7DruphtnD5TOG1dNl4dw4QAVR3jqWQy/ZkgF4JzSGmsrTH1Vtw6Z1wY+Nhv/jau3vsErXqCQK36&#10;GewRcvSc9HZ8FLfeGo/C1uN4HI/jcTyOx/EbjLdFrZ/8wfepbcH16Mu2C75Bb2vtkFKrLVw082D3&#10;x/eIiMVI6ILGW41rQCoZ49R5gtGH+9oX6MWeaanhNsxKhloM1jpc36m1Fm0JC1ah1DWz5MIw9jr5&#10;GBUc7wItNwavsPTL/awP406QUjGdKeKc+5rGJIq6u8I0EqaRJerfyzkTxgNFGq0uxFQYjwdSrrgh&#10;cHu51YdQb2mp9PiBo66FmipX0xUtVcxWeRQUfCvSMNKARhOtAy+lcDnrA3MII7d3d4Rxwo0DZdtF&#10;zkuHItcOZt0+px7xWwslJUJ42D3Vh8XGedFYjsmV082JOc7M92dGr0ywNScV7aRHC/pCOq5JHV+j&#10;RpDevXqHZVm0TczA3Z1GE/0QOBy0BW4pbzAG5vuzCjTNUAuM45HbN/dMhwGa4XJZmKaJeZ65vX/D&#10;kydX5JK4n3UhGIbha9x1m2D35s0bPnb1HETwPvT3aZFmKKkqZD5Bs4alrEQq4gxrirx++aILY6vG&#10;t8QRo8JzgwuMoxYN3N8+cHis1ShQjItGOKVyd3fH+GTAW8dtj/dMg553x9M1y7Kwrq80wmuEmBJr&#10;nDsIWJ17WMN8vjANB168eAXA85vnlFJ58lTjsGRd1NWiomUIYRdBNGokzJd1L0Ow1nfHS+LdZ8+J&#10;MTKOgfvza2oturgVw+vXr4EuJI+DxqtyZJomzucza05cP3nCsiws9V4FyQrGO1IqLPOq7pQwcXN1&#10;o/GrNcMW7TLsolrux7G1ukcHc4dwH49HPffvz5wOBy6Xyx4lq7Xigop/V4cj41F5XCo+KKfKotep&#10;EeXAHIaRZdbz5bJG5ZrlSmswhWsul1soCk/+1m/+OH/8j/9hfvO/8Jv4pk98kjI4xBoVHq0Bqdiq&#10;rq3lzR3zecVbS0wXwqjMmYd5pDCf78nljLWOZ0/f44tf/ADBMo4npvGaJpb3/Sc1Bmst1jmMtyoq&#10;W40emg4tpynkvDXp8/EDFB+XOa96LlUqdhDenF/ypTe/in/i+IZnB84v73jzwUvG4cScCuZw4HC6&#10;Qoxh4KAxov5eBUeQgf/sP/1z/PBf/jTGKEjdbtFm8/C7WxWkNTKFYdCCAoC7uzOI9Ot5ZQg6f6Q1&#10;7gyiLTqoUdqsblnAGV1Qg0YQt6ILiyWmhAueVFXsmKapM4QGMOrkGga/M9e0Xs7gjcWNQz9Xurux&#10;iw0plf11x5JZlgshOGrT+OEwKDOolEIrymdTAVMj+LXWLihUSlV31ziOrEvqQoCKdtu/b/OXQd18&#10;IegcsH1/SmnnEj7ce80OHm+i4ua6rtDFnM3NBeB6q6m1dm9cBPbGVmu11W5zOI1hIC5aBjEejizr&#10;Sqwz/9F/+B/wvX/4DxEvc3+1uuGwpAgtMA6eH/nf/1d+9nOf5cVXvsIw+v29We8pKVFShNoYp8Dx&#10;6siTp9ecDkf+5X/pO3jvE095/ux9XNANH0BF9d4wXOvGXdNmvhgfOFga99a/I/05RcQS/EipiRxX&#10;fHDUtsVat4iy8qpoDd83ygDEKqTdhd722Z3bxmjUtJW6x4xbrUiu1KgbQsVUWhNMd1dZa/XcMR3L&#10;kPSe3sRyvsx6HglaatIat/d6v0hxISV1EY8dCP/+s3eUYymdGdajmbnzJZfLrFysBt5qNLgkRT2c&#10;pgPLslBqojR97hkPg/IAS8N5r8cqJ3x/JPF+YAgjps+jtRRFATRDCO6tko6JtWTWnBhOB0oTUlMu&#10;oLV236xB7H4PyhhaSoyhM0aNZ3r2Pt/0rb+ZIJ5JhCT/dK3mMZb4MMw/6xfwOB7H43gcj+Nx/P9x&#10;/JUf+7nv30Stf9av5XE8jsfxOB7H43gcj+NxPI63R8zp0aXUxyNj63E8jsfxOB7H4/i68Vd+7Oe+&#10;/9/7c3/tL2yi1o/8yU+QpWH9kXk9k1IjBI1FZOkA0VagVeKsu4VIUYi0N6QlUTr3ytlClUIuKy33&#10;hjwx5FpxTYG94izCwBozx+OR80UYrGdNGp8wzXA46q787Xzu8QxYmsYE0lxYk0aOljLj/ECLULLG&#10;AGsu5M5+yr3py44KJM9r1MjK4aiwb9RxpG1dK/XSd/BTVKB81RafQuM0HDlfFsqHLygVhmmktbLH&#10;c3JUmPSzm6ekVLDVMIYz59e31KzPZofhsLtLrFUSuIKytUXpzeWyNyi9eXOnPg2rDXF353usd5xO&#10;J2ou6pBDePXqVYc6e85n3QHeIonjOCi8dr50V10jG41arCVTcqSskTgvxJKxLmCi72yuxN3dPdfX&#10;14ACdJ89e8bhaHn16pW2PQ3hoTlwq1oPnvP5fq9td85h6YyULNze3mHawHKZ9zYnbbtLiCg8eRgc&#10;b+5uO8dr6CBdR+tA28t8z3Dyu+vHe880HZBmON/eEWPmME7q7kuJ1+c3YNT1Ni9nPc/qAXXvBZbL&#10;qi41sQTnMOIo5bw7TDYXkfeWmBOpFq6ujjgj3N7ektbI4DyHw2HfuTY9xldKQXrFfCrKD9vcgCKT&#10;xk9zxrQN5jvtJQy1Am4lrb2N0fb4TK+JF6cNmWtKO6g7hBFvLPOskHZntZkzlwURjQOKNO7v1RW3&#10;MV221rth8G81YSmPZ00ZMNAjctBdBKkyhglrc2/2Y3fPKWxeXZk+PIDma61Ib14se5wqUVPh5qmW&#10;JqTO6luX2N1fovDmDkwv3RW2RfP0fFfO0OAfzslawYdRW+BKYS7rfjxKquQv3nGW72Z850A5CEsH&#10;9lvn1dEkluKEdT6TChgiucEwqrsntsIwhD7XJMJBWOPAs4+9TxHLe9/+rVxfvcMQTngbuLp6gs0P&#10;EVdjTI80oQUGAiXL7pRtTRCBntDZ47FSLddeQDFfCJlTClxFQ3WR3CLptlIny9zAHq8YDiea8fgw&#10;UkqllIoTSzCOq+MVP/QXPs1/++kf0tgsvXly41f1VkFtQWyMw0SuFSOGkjZ+VUPEkGKk1cy6bjFj&#10;ge4c3Qom9vNADwKVupcExJzAGrw1LP0cjqsCt0WE+8sZ5wLneSGbyppXqnurWbFKd1QZyuUVQ9Bo&#10;52W9sKRF30fJrHc6D1QMrRVKEVpvIaw17y120gyN1F1Pdgdc09/Pxhm8nJf9vSmMXOOQ+/dDvy9k&#10;Wlt3J2Op2ua5/d7WXc2t9fKLrV3QmL08wIjyjbbra1kWvFdX2brOe2Rbf/dDVNpZC0Yj9Dr3GS6X&#10;e8I48Kd+4E/zqU99T5+L9fWkrPGyCuS28Hd/9mf5zE/8GDVGsHB3Pu/H3ZeCmEIY9b50ujpwOB34&#10;2Hvv89t/62/jnWfPOF5PjMMRcLTuAsd3YH/RTF1DzzWLYJrQsh5PJ47Uz39nNTavMWa9B4yHCSM9&#10;EryuGGP7vSXhrMOIkGPS+9HW0tdLLHKJ/SLT+5QxBuMcqZcOOPRrxQhrTIhXJpQ00Xh/TsqGw2BM&#10;w02OZYnk2pjnhZgTb+7OPH/+nOsnJ41qN8ANWq5hG2FrYeyti2Ea96KCzbkVlxUw5KiFDyklhb6j&#10;8W6N3eqzwWF05JYpWaH5RoAmCAVrKiU/NJFu9wFao1Z91rNmIOWKtY6SM8u64qYB77QR1nmPrbLf&#10;4zB6jFpTd12tyrLbGjpB3WFPnjzVayaVnVv5TxutQSq5+c0++hEej8LW43gcj+NxPI7H8db4elHr&#10;r/6bnrv0muXuzLycsVbFj1o1RnSO+vB/Ol2REwiBcaqsS6Y1wbmAb4V5XnfGRUqJ4L2KEWJ4PZ8V&#10;vno67gKB8xovKqXQElxNB8qiVnuhYb3jcrlnXWecN/jQOS7rytXNE6THBVJtlNKoCwSr7U+laITk&#10;7jLvi/Y364XRBa4Op936//pOa8pfvHjB1eHA6XhEvOH2/o7Xt284Hq+UKVUK87oi2fRo4tgr1hes&#10;FW7vXndYq0YHnj59ynJZMYA3gZIeWB3GGQRlf0yDRjhvb287KywzjoFSdKGicNxGKh2+L5Ca8kW+&#10;+uELSs5cX18zz5c9MgHsbZXALqAUWge0CmsspFowrj+sLxoV2poSa9rid9oQeXV1hbUa+bm6umKO&#10;Z9ZVH7bHcdyjIuu67lySDXI9TRPSAfXOBZY5crksDENVBlX/u1tNe2tNWVhz3iMub8duBqXRaozn&#10;S5FUlHNVWtOmK+85TEdSjx8pV0zFKNMFQy0REIK59MiTZTlf9hjMvIklvMVP6u9LBKpttFaZ1wVb&#10;Ia4JEUMsBdaVXAq5Vaz1WDNQq0HK1tJltICqFmpteLewlEKwjir6u2KqiFTEZNblglRL6os7LTOo&#10;vTWsYWmsHZitCzNBseGV5gy5VFIqJDRmU1Mk5tRFqM5XQnDGK6heKktfzBhjKLliMLTcwDa8U16e&#10;GC1VMN4iVEqlv9+HqFbnHwNCmnuxgEXB6fRGS9N5WyggvJWG6GoeaYI1htqUUSUiextZCAFxViOa&#10;tSLW7DyerVESesw4r5Si18DNcSSXFWmREBzLfE9rGsdq4pVdY4wKB/2arSVhLdjTgL0JlLgSBo0H&#10;G4FqOqumRV5+5ctcn46Mh8BwOvDkybsIB0Y3YY2DmmEXg4XtE6gCglABG94y0bYHUUtbIfuXpbG2&#10;2osKwOCgDjg7EUvljhHz7MjNE6Gkhu38nlIasVSqtQz+Spvq/MTP/cLf4y/98KfJFNzgyLGSs3Jv&#10;+stATMOgQs2adb5XMUbPRyOqsqVNZEXPvU3Q2vhyrVVK1n/W1ts55aHtrrbKWjM5N5oUnBVy7RxA&#10;Y1lzovZIYJgszmlMb4v9WWtxVltVJRdyeQDg19ZLSsqDEGbcuEfJ9PUVStH2USsGvUwqYGmtkLPO&#10;ld5bjHto39sELdOZaNvPX2La4fqlFMQ5Wq3Katvihj4o+86IAtB7OccugKPHV2yP8faWu407uB3j&#10;PS76dSgeY4yC01uDoo2vh2Ek5ZXT6cAf/d4/wh/4nk8RoxZjDMPAsmZazczzypoSf/NzP87f+txP&#10;Qaks84USE946ph7pHIaBajPj4DmOA9YJ3/wt38i3fstv4t33nvP85jnNAdXSqmCcCuw0Q6tNha4G&#10;pd8XqoOalam33bv6lKUsR80XkkrqXDNPraWzufwu+oUwYlql9chgKRmw5Jb3OanmRvD6d/KGz5NN&#10;AARrA+IcQQwSetuksWwtnbVWbND3k0vkze1rrPWIcfghEKv+0FQya9RNAo1SylslGPp6UloZv+5z&#10;pdSdJ2atKLtQgaH9axZjKtLB+601wmC0vbUW5VcZh5QIZJ13xx6zbMKaV8VBiEYQrVicE1qz2n3h&#10;PKllSoxIcCr8Zr1+W2uIaXjjO5MRwCi03gjGOmJHMQQbOF7dYLfjbx7g87/RENk+50eg/KOw9Tge&#10;x+N4HI/jcfTx9aLWn3r/l/nv/oevcn19xe3tLS9efIhz7q3K9EruD2Q5Z+7OF4w4jscjp9OJ169v&#10;cc7xzpN3WFeFl5/PZ3XyGMvhoDuOt2/tXL98+VKZOrQOBQeTKmXVKnWA69OJeb3w+u414xSU2XJR&#10;N1eMkdPpmtYa87ziXcB7z+3d3HerV3WHiGiLoDG7qyfHxPXhqPyhGBVS3n/mYRiViWGE83xhzYnT&#10;dOJyubCmolD17hSZpknFll7X7p1hnmdKU+Dvl76orCRtF1Kw6jZqWmDjohirbKvORjHGcEnzzpfZ&#10;Fiel9l1Na1hy4eqq8uZu7n92T62Z+7pgjQpJ67q+5VipvcmsMy9axVZ1PtWiToUYi4J0xSp7qCl7&#10;ZZDKdBooJFJasUF48fpDjuORKRyotbJe4v7erLV4PL6LbCmv2C5yIII1Di+VQ7DaXnkKu/hkjCGm&#10;lSbCkhaqqRBU0CumdcgyxM6ZSjUjWRidZxoVTMuasWIZnSfNC4cO3XVYfN9JllJwBAWMl4QVXcia&#10;2vDWYnRbWxeNG1gYsMZhmpAu6pzwxhHPq+5Id9EgpZWYVNRy3hNTwVr9nESElLvro7twvLf9dyTc&#10;IXB/rzB3ny2Xyz2n04nUVqSoIGC6u4AuKjVp+/VZW8NuLpKWSeu2wHOEoMKgiry6UG8om2z73HJM&#10;NIFYqi4zZHObKeRdHEqiFrRtq6pgXEEFHmehOwgbjdoe3DP6+noDXhcWTBcMne/undYIxupi2Vhs&#10;GBTA7hwlN+Ky0kR5YKfTSd1X80wueT9/tLFenS50lpC24TUwEFzg7hI5ng56zaTMk8OB6eZdDs8/&#10;zjobCCpS3t3edZFfuhvGI8GSWkP8QMyVZh1iLTj9Xbd3L2B6ws07N/jDyOnqSsU+CRinYpY4obWC&#10;tLcXdMqsQgwWqC3vi/L9zzuHxnQBqObK4Aylrvvi2FhwZuCXfukX+ewvfUWv9zWSW91Fj9E74rpy&#10;iSuvX7ykpcrrX3/BFz7/K3zh87/Wm9tKb4JQNwqoUNJq3gWGlgvZyFsMqLq/m9YKznmMWBV9urAN&#10;7PNarkVb5HZO1IP7rraGdEHTDpZUMk0ajQbisC5QWsX6QF0XrAimKVfPIJgGLRcajeGgDYPS6KKG&#10;HgdjDa4zjVSMEvK67gK/nrb6ekKw/frb2uoqxrDf0+Z57kUXjtjns01szbVQa9mFVuPs/j6NMWCa&#10;XjtsLk+zH+O3r/nteIgIYgytixfq7NP3sm3qbELHdv5vjtaUVsIwEWMmeE+jsCwzP/Dv/DG+99/4&#10;I6S0UnNicBNLnFljYYmFz3/+8/z43/wJfv7nf4br62vieWZdFk7DhP+aogYY/AQl8/Tmhvfee87H&#10;v/ETPH/3OU+fP9PWwlqJOWH9iO/HL9UVg8U6jyVTC13sEowdFJhOd3e6bSOkUaX0DQcw1vTNAp2T&#10;XHc/lVS7C0k5WVMYqJ0hKeXhnNyOV+0OulYKVgyhtypun0NeVVQf/Qgdur+B7sVZSkm8evOSmFdC&#10;GLkskXE8kkrm+uYJbgjEksklY4qKlSVlSs7Q3xu9fXhZ1Lm6bdipeDewFbB4F/RZonPyDFomYgct&#10;otF23H5dCdoOi27KVJGHxkjjMEWvS2cs9E2P0vTPNuabbMyyHJUrWCrW6bW/iXytFHJ/XjHN4Whg&#10;Ha1LMn48MQR1OBoLTbSE5/9ubPNhzGv7KDO3HoWtx/E4HsfjeByPA/ihz/zcn3hb1Hr3b/0X/Njh&#10;SDzrwiimRWMVYVKwe9X4le0RomEYuL+/dGj1h1hrCUFjZ5//lQ/UbbTFltaVRu0gbcvoR9Z1pWZ9&#10;GH/Fiw5F1qhPbiC1Eazett/czVzmGT84mnO8ev0GH7R6epomvvLhC0S0NW9dLhwOB2yAUiKpLpSy&#10;uUoMc9Qoi1SHMY6UdWGSasP0RZstjTf3dxzLih0DVQrOGapkqlSsa/hgyEXr2lO9EOfKOI7QCmIc&#10;YRBq013TNd4zhqE7kB4g2QDOafvZ1pKXpZGlUam0UqjGshZ9AC+rPkDmHk8JJlBz5v72tkfGhh75&#10;WSkd+r0JM8uigsrpdFKI/jzj3ICkwtqKCg8ZjZZ5oVpDtiog2TjgrBDXDQxrSKn2uKRGOYdheABZ&#10;d3HFebs7ag6jp+VMrFUXsEBcL5RWaRRihOCE5fIAXqZZrOiOPdZSciUlbYB044ATSL05rdSK8wLe&#10;8uZ8T6mZYpruKi9nqoW1rOq4qBq5SrW3OhlLE2HNYIsKIeKGvVpdF5TCYO3uENtcGcDuQhnDRKU8&#10;RHF6YQJFwcJNoKCwYRHRc6X/T5vwLHEujMMBY/3uqsm1UhHu5gXEIlvMq5uyWtMY2bZgBV3AVtQ5&#10;YxF1NNTcxcpKLYVSG864fcG8fX45Z6ShVfDoYsU6Ia0RqdKjZ1ekvCIYrNmEpIrrpRGNpDDtpk4c&#10;jaXp9zW6UwSo0qhSVTyhUpuo46I1Jut77E525wXo2q11sSOltH8O1lqmDi3OOdMwPXppdwdQqU3/&#10;vamIO/iBtGZaK1gJrEvhh//qX+Ozn/u7OHMiUTClsfbItTjh9Zs3LLO27klLvbQhY91IpuEnPUes&#10;ZH7wT/9Jxm+6whrBMeCK16h0g1XAYAmijist4VA3go4uXmFRMWv7sgo/7P8PVqBlXWwa1yi1cLnL&#10;H0QdWgAAIABJREFU3L5a+a//3Kf5m5/5GdacyMD1zVNalX7shPP5TDMRbx2n4UhaI60UTjJwv9yr&#10;SGUax8ODGzPGSE1gOsTceE9qldKyOom6ELM5lipayCFNBSlrze4yav1rtcpbcdKvRT2+HU9Sd6LC&#10;3qW3o24CDtX1dbHgu2DUSuvuSyEuCYPFd6EjpaJH2Po91qnwb9lFJdddibmomOKco9SqTj8s3rru&#10;Ii2ktOKMVUEAbZqTtoll+j6N9/u1tgG6W9M2wtYbcPf7YX/vu1jZ39N2fGtVR+EGk680xDigMY6j&#10;3lNy3uek7TiWUgh+7A2BQs2RTOPf/8Ef4Pd/z++jpZVa9DxYFp2/bs8rf/8f/J/89R/9UX7lV7/A&#10;k8OJeFmQps2NKRWO43Gf/+Oaccbz7jvv8B3f9jv4F3/LbyKMgZ5JZjvTjbMYb8AYpOY9sm6tgWQR&#10;yVjrHyKc1gAWUyumtyKKEYxYUukbI5h9g2hzBhpjaAWWZdYY81tCprqhDLVmjf5id1xAcI5cHhx4&#10;et4kbBccnXMY0T9vwr5p0FrRTYWUuJvPhFyIa6YiLPOKGwI34Ybr62tefHiPsf3nNJ2PnH8Q+6Hi&#10;h6Bi4Rhw3rKcl+5A6zFvo+7XJuqObSI06UKpEVotGG9pLdPE6IZIKyAWTOvXgpa+0BuSmwhiLFLU&#10;3Wi6mHaZ70EURL+WFdv0dRZpGDFd9Cr0PQSohrbFzZtDBr3+Tk+e6n2yll4MVN6a1X7j8SDy14+0&#10;uPUobD2Ox/E4Hsfj+MiPH/rMz/2JP/ln/9pf3ESt9z/758lr5Ku394yT53g84oK2R+W0EtOMiMF5&#10;08MxMJ/vOE4jOVUOQZsIa6nE+0gbDGvKxHyvu4DWQNYGJieey0V3tNd53evJc1ZL/jRN+MEQ55Xc&#10;FxreB4aDI9XC/VnjgrY6Yk64EmDjNllLzsqeMqbRasW0hmvKBLNAqYXgLOf1wuiDRtRK1h3Hnf3Q&#10;OEyWUhOuOQyVmCJLXnFYmoWc1n1R5oylIuQ1ErwnrxHnHOJ1Z9VjqCn3KJtjWde9gau41luJMi2X&#10;/vdEY1Ux6i7v5dL5K4XQxY5KQSyMwTPPM9Y7clxwThlKzgZs/5xKKbsgI7UfF0FZG00ZOepC0PiO&#10;WNtFuEJMERHfFwYOqaLNaNZigCkMrL3Wu6HsqNrdJNU2suh7Sq2RQdk6nVMVewSwGYOTBlLwwUBN&#10;pAxCISd1JNWozh/vvbYq1tZFyc1FEagkYo7UVlX8Mq07DdVFYnsDVinKSSNtPBBt1xILmAKt4dzQ&#10;WSsZsQ0bLPPy8LlhLC2p801sI9dKpiFdCBv7g3tMGivMNROcJaUKYnHWKbcIq4sRLDUJpa5QMqY0&#10;jN1iXwVrQERfmxdPdZ3L1SORIbjdPSLN7FGl2gpGNAZsW8V7h64dmvLOjCXm0rk7fSHdRa1tYW9F&#10;q+1rrThxfSGoPC3nDNZ4kP77ir5eYxwNsCJ416OcpZBy6wvwHvtBHWSmQc4amzEI1mn71iZa5JwZ&#10;D7qzX1L/em9ZdM7hjLrMlt6aNowDJTdUX2jYfp7k7ihpVFIpuJoxRn+e0DCl8LM/9ZP87E99Dm+v&#10;maYjy0UbUa03+HEAEZb5rCamk8d1rlSuFRcC0jWZb/mWb4JU+PLlQ77pY9/EWuF4GCAnpBkmEUot&#10;e+TU0N5asLGf25WEINDjvK21vYV2G7kLRYMzFGBZGndvMn/mP/mv+D/+9pd473DN7XymGsHmzLrO&#10;mFJY4krLiePhmpQSS7rrC3g11w3DQK6JUhJjbxsFaDHj+3W8Zp3vHELqAunmMrL9eG+uqC2m6Pvn&#10;q85MdZ8Y36WO+paDCXDG67lVK9IEj4FamJwKN0vJWNGNjmrY2W7buSMbf8pZXG3qVulz9/Y6pV+H&#10;0B1y1eG9/5rvaU3jVa0vwhH2a6TRGUVN5/gtehhCAFHX1878osLmYBS3f+YGITfpTCeNl0nrYgU6&#10;b9emEdDauWGt6Rxo0Og79UEAfYi1sQuSD4JYd0pZFUWMgT/2r38vf+gPfopYFr0n0rr4bnj56pa/&#10;+/O/xE/+1E/zxS9/iSkEpEBLFUHdvdYb5rhyGPUe5b3jG7/x43z3d/0ePvnJT5BbxofAcJiULWYd&#10;UjWi3cSS44JIIzivXLRcNIosdo9Y7uc/FePM7sTcGIbUBGJoIsSYGEdD7Y2Irakb13uvUcTWSLWQ&#10;YyalzBSCCt658/pERc3zMuONwxu3i015jT0KmUnrgjd2d9KJoBsBVWPRzhvKfVEBuQpNDGEIuMEj&#10;Bta40FqhNnD7XJ5YV92MmgaLHQdiUTFtWS4MfsR2Z/jmAG8UStN4u7EqbqbcGXYC3lltiCy5O5Ad&#10;4jzeWgp1d6wpN05jynTB2Div95XO2oxbCylq5hSr7cP1LaVFBKx1eq9tyirzTag4ZFBX9eH6ikrB&#10;Vm2lbG/Na18fn/0nD50jPqri1qOw9Tgex+N4HI/jIz2+XtS6+ex/ztoaBEfuEZHWmkJHc+turQ72&#10;dQZyt8c3WOZIo+C9o9QF5w1LvMPmJwQbiDHvFvRUG3Et5HWmWsGmDKL8kGWNWB+wh0CxnrredVip&#10;igO1FozVh/cYE4PzlAzWBHKqWBfIpWpVt9MHupwrMfYHdytM4Uph5DUT58wUhh08rrEdjX8AFKoy&#10;OaonL4VCY/CTLupKRYzHOpCmjhFpwuCV5zO6kVgjNat7xeGw3nZovtCwUDO1L95CqpSkQkatTSNw&#10;3mCbkHNhbb3eXNTZ1CiEwZEyzPOsCykne9xlcxINTt0uVgzea3wTlHtVqRzHibmLAKbBYL3GNUsk&#10;54o1BteEXDLJFXJJKipZpwILmYZCZWkaL3JuEz10AVJK7guvhwW7MY7aHjg0xqiwZapgKoxO3S9S&#10;G2I9tUoXgSK2AcZgNleUUrL1dGzC4ByXi3KygtFFabCOZlSwsz2CF2uhrhkD5FYZvMd7z5LVkVSr&#10;7tLH1qCpCOVFBSyp2/vYFk8L3lt8sCzLhWAs3hlMjzrFvOiCWgzSYC0FYyweQxaHFacLZGepBSZ3&#10;IOZEywZK50JVoBWcd+SScd4qRLpWShftXAhUEWKMCOBs6IsXFUTUkWBRyPsDrHw7ZzCyJ0B8CKSq&#10;i0onBqrGVYINe8xvXVcMFdeZR6UUrEASdZ+UpNeTOKdsGRFKqeo248GTVGvFm6E7W5Q95t2ANZZl&#10;PhOCRvZcUHEuVXVQpZLVnWIBKvOsDLUxDH2RlTWumnTuonOGTatId39QK9EkunkBqQZvwAwOkO6E&#10;SNhQsMETUySVyDCN1KyQZmc8IoVGIsWFafS7INPWxF/+b/4iP/gf/yncdMXr15nh5PDOIGQkN5wd&#10;HnhS7Z8MTs5iNTIkVTlRGujpzjX9Hkfdo3QffPAVvvTFD/nR/+0zfO6zPwll5fVlJvXF/Dq/6Q6T&#10;pMKnryzxop9rTcpLc9KZdoYKelyzbhQAfX6R/vr0eIuF0fn9+nXOYY2liULnx2DU6SUau/bG7u8x&#10;9jlLY4m6qPVdjMFanBFyy0gTcmuMYVIhqFSkKf8s1wpSEDF4r1yonDZukZ7LLlgtYUgFa/3uxiqt&#10;9hIEILM7wEqJu7jVWlPnYd9I2e8dPd5eSlanV4NWCtIKwQfA4Kwjt0rtYHjp6qftPDtQh83bIpp1&#10;Vn9O/28RodXc2WwFZwy1GqzpEd2iYozyzNp+bRtjdifn5kBV1mAg58i6znz/9/1b/NE/+AfI+UIr&#10;iZwiuU+uMWZ+7K//KJ/77N+mNDiNE7e3t9ytkel4IMaFw+FAkYYfPcP1CMA3fvzj/I7v+K18wzd/&#10;jEJlOhyxwXM5rwzeU4t0l5JuqpSUcVawFmqpuKpuoYqoe7uqUJ37hoN1YZ+z1BkkeDd1YUYFLDH6&#10;LDMMwx5zHaZAzYX1MuNE8MbjB3V2bSJ6zfrMUXNl2J5DSiF3wHpaI8YK3lgu64rvQlOlQkukpuD/&#10;NS6saekipGgJjxUtd9kYXDnqpmHWMhHThbHSRbsKNGcoy4JzEzElYMF7fb2IMkhb1bgttZCrbi7U&#10;qps83hhajZSq780F27lcDeP13pTMw/OQ833e7s+E0qwKfrY74bwKVrFkahNsa8SU9jj79nNEBGpT&#10;5y2CNQNiPS6oKBamg57brdGK6NyzMc2Qf6K4VXmIMr8d0Y45teD8R0rcehS2HsfjeByP43F8ZMfX&#10;i1of++k/Tyyl87AGTtPI6D2X86yuk1EfUNesi4MWC1b0wc56h2DJWbisGslIGay7puSVw+FISmuP&#10;SAnebdBvjU2VmDgeD7TSeHI8MK8LOUGpmdFO5JKwpu9EtkYtDSsG00SZRFZ3xLcd+pg0ehezNkDV&#10;ZmhGF8RZCtlW5h7lakadIrllDocD87Iwx7fcOFa5Ht4a6K4R5xwlJmVRSCOWjDeW65NC71uxeKtt&#10;XYAuMl3DNaGURKkqDFUqYTDUpmyoXB1Yh/PK6NLvrYwGzODpPNve6mT6A3KPXjmDVBUalrh2hwE0&#10;DLnCGFwXJeD+/rwfS+N0R9Zat8dNW1Ie1TScmHOk5ErwjsMYuK8J8SqcJXTBmXPEi8VYx9AB35ML&#10;3WWzLfqgikFKVZisCMHrn6Wi0avSCrYZGqIxhoa6f4yqDdYaSslMYUJE25fWJfUH9uFrWCj3l0iw&#10;I+PQ3VZ9t7o1g3eemDUyaYxGJJ0NeNBFZypIyyouNLAu6MJKNAYS44KUvBstwjQxjgOXmqFWLJbJ&#10;e0JnQV0uZ8bxSkXfUvGDMm8Gr4664AzJVOwm+lU994NYxuB7c5X+MmcNIp6WC4dh1DhlX/A6p7vh&#10;Kep/T2HSYoMOGd6EKAVpe413WmUabXyVLT6zCV4pVYwP1JIZx0ndSDnjrNdFZdaIUZOCQ2O0VMEP&#10;XksLrLY0tqbuK+erOhVqxbrOr2k6t8QY1SHWtOzBbo6wmJmOh33uyjlzuVwoNMZpwrfA7XyH6Ytv&#10;Y8E1xzAMvTygIkUjWKmyCxHFqriX+rEdhwG9YgxGAiUnnOnCSq20tSoyq2WkFwBMLnA4etbLTFuS&#10;zlWt8u7hGlMNg9X3ll+d+fXLr/IP/se/w1d/+hbCDd/xu34nV88mclk5+AMOjfPptVneYkypc0JE&#10;MIvrrlZ1tJWSyUmjQ6XTsy+XC1bgzd1rfvkf/j0++7Of5cMPf42cKrlcwDakVm7vbmkl887NUy73&#10;Z4wd0eVw4jKfsU5wzlLWgtSKVDhNyjBbFxUwAIIbuLu7o3U30rIsDFiGIdB6LNYgtAIiKoi1Wrtb&#10;VCg5quDaXZsqBnXof2d1PbQaNrx3+M60Kmvk9OQJJRdqyiqeAc5s0UigVSQn2rJgnSM4hxhlIpXu&#10;WFHJoEfi3lpAezcgG79KupOvO522IhSk0lIDkV0YaE3vUba7d6zz1NyjhUX/XkoJI1qWoOe/gsOV&#10;WSbYYHfR1TpH2VxvDaBSihB8IKKCeq2dIUeDVqk5atS3szG3oo1tbI47heML1jv+td/3KX7vd/0e&#10;nIfRel68fAPWYCXwj//xP+LHf/xv8MVf+6AD0j0Go1gBa1jWlel4xHqPHxynq5Fv+y3fBsDv/F3f&#10;yZMnA9VVgh8Uty+Wq6tr0qIbQqbp3CGl6lwhTtF9GQY/UOncwNqwDbx1eo9MUUXErqOklGnJqmDS&#10;1FfuvafkVflh3dFlre2bUWC82xX2Leoo/TyMMWrjaszaCpuzOpO6GOuM0GrDDx4XI61VhjCScySL&#10;lkgM06jR3NlwOJx0c8sFDqcjwzAwTRPLcgEqwVnEGi73i4qxVjgedTPqcDj0aLkKXrXo9f7kSue7&#10;mLXZcZnPeBv6PUG5b84FhhC6s1dpXSbYHR2QakaK7VHofo6kSHMNmrL+DBqRFINuLHTRaxNoRSD1&#10;17DNX7uTsW0lDuCsJcdMHbxGIVH2mW1NWYK50JpVd+rXXZP/T0ZrjSWubQwfHefWo7D1OB7H43gc&#10;j+MjOT794z//fW+LWk/+xp8lOiE4CzWwXBaunwzEtHToq0YFp2nCNUPJRQWDDli3Ihp7E2DbGbYD&#10;OUI1gXnJVBzG6OL16AfdEY2JkiH4ESuWarSK23vPMi9QG5O3TFMgRW2v0hiZoTaIZeV4c2SdVWSq&#10;a+J0Oik2J2vUsRph6JyTWuF8e8totLTeewfG0OZVXTnLjDUwjI5cldfUxJARjBVlSRlLVYLtQ/wQ&#10;h4guuA+HA7Vpa1+jEeygld8xYr0nBM8UPKk28rLSskZaAFpolJiYjp7p+oqXL19qhXtRDlTufC/j&#10;BuZ5ZjocdqExp4o33cnhhCpVd7hzpUpGxJFb6U6BznQxFqm5u6p0UZprUni6t6Rl5TiO+l6aKHar&#10;6IIk1wxG4e0b6Ny0xjD2eFddocGpC6KIpZTKGjMtKrg/5oofRow4Ylz2iI5pyrppRvBhg69nbHM4&#10;Ixymgbvbsy4kO1vpNL0FKjZWYbg1kjHQI2gxR13EQRdXhNoaRZTplVOiJhhDwA4KbHeD53K5QDNd&#10;BGzd2fYWY2XV1sppGvevVdu6q0yh5qkWmhGMc1jn9Bijn7cxujgsrZJqpbbMeDxA6gBka5C+Yz+G&#10;gVIS7jAigK9ghkAqmZIjzlsKKJOmVqw0xuBoRmOqwQe8tdSSaU0XTdOoDsMYI8NhwIkhxh59q5VR&#10;IFJxW2th1VbGVpMykvyINV5dPFUdZyUm/ODwzjLZ3pCXItfjNefLHYdhIMVCCAMpafmD88IwGOa6&#10;dkF2YfQjzjtMrlQa51kjOX4ItJgIvXnOlIYVS1saBzdSbeQUPEuK1FS49tfIAPfrHam7M60fmNcF&#10;aY0pDJDaDtOfDp4YhfP9zDBMrPPC0yfPyDlSUiKvidNhIjSh1MxhEOoZSlMB4RQOlJgIa+f+zIXD&#10;k4kv/cg/5AunLxPe/+f41V9eeH7zrZyGJ5ymwjBekKiu0IoqfN5bnLfUGik5EotT8bBUlvtIjgpN&#10;X+bCpTfHYh0fvv4SL+5+lVRfUF4vcHfPwVbCzRXVBtZlYbIeY3SxfHVUwepwOJBQB1yplcu6aBvm&#10;ZeU0HQjeMw0HWi6d96UL62enG66unhB746gM3VnWY3gxV3WVGuHm5oanVydKyiqo1aYtsFbdjrkU&#10;aoU393edEQVjL4GIy4ppGpu1h7CLSMoI09civZG1Nt1AON/dq4ulf18YB47HY2/NzMoR6/etOC94&#10;67i5uQHo0cuCNQZvLK3UHp1fOJ/PZN+4vr6m9lhtSolhHHn1+gVNhKfPbna2YK3aFuy9x/mgm0j+&#10;gHRX3/39pTuqNPqv4o4Fb3j9+jUijSdPr3chrrXG/f0962L0vkOjbbHLWikGUqvchEDMmYzFe898&#10;1iKK4AytVfw48vr+jt/y23473/2p30s9wBdefZGrw0CyWhTzj/7+r/GTP/FTfPELX9Zop1jisnB3&#10;d8c4TUwHnadP44A/jByvj3z77/h2vu3b/nn9XSfHND3tjCs0HmdMdwSqpFgEvC2IqxjJ2OAptVFM&#10;BZuRKlxyZPIOOw6sOSN4vFfHnm2bCAJQsSVpJK+z94Ib1PVmlWWIGHJOXUT3KgBZqDVjjArirWkh&#10;jKCAedtFTuusippAWlZtU14jgw80a1lSRCwU3QvRSCmWYEZqiDhnOJwOHI8HbVdsiWNvRK3Aq1ev&#10;lRN4HPGD4+b6yf78Ns+zlqDEgml671CmXENKJq8XWqnYsBVLFGrRuUREix6s6xtSxpAWnX+HaaQa&#10;IZdG7nNyNYXJdOB8TlibqcYqAqDpxkMqsW8qdQ5Zd9Zqo6frrcZ6Dyi1Yawn10YwMK8LU99oGLDU&#10;Esn0Zt3a1D3cBbK347S76N+ZfLoL9jBEwBhhTZc2+MNHQtx6FLYex+N4HI/jcXzkxqd//Oe/79/9&#10;M//9X9pErU/+rf+SGkZqLoRuU0cKrsJcC1hoZNzBsMT7vtNXaVjG6cFFMc+z8heMBXEaAZksRxFi&#10;TnirDyPTcMAai2uWFFeGIHjnCFaIpRAMWBrvXJ0ABYGnlNhgIaazUuZ1UeD7mpmcLtqHYWA5nxVY&#10;jCbTTmFgWRaKNKYwwTRRU+bgJy7LinOBGqw2mLXa6+xnBakClbrHNKztrXgVrHO9TcuxNXlJZ3kY&#10;Y7g6PaGUqkysUpiGkZwTIh43OkiF4TTRKuSovyu4SqqWnBMlqbOgiTq+LpcLV9Nhrysfjw5KY6g9&#10;NlahZl20eeeJJWOkMU0BZ8FaoEDLhSmo2FSLLl6tUbFkchPOakRoMB7jDbUsjIO6MMRarTS3cAgH&#10;UkudN6QxB2ctqcEn3v8GXnz1K1zO95SNDZVXXEocx4FUNda6rit1vkdEGICyRiZruBjwRmNyWzuW&#10;D9pCKA1KcbsTx1uDdWNn4ejD7eFw4CDvqKtnTUBV5HaDQ/AaS5oTpVWKUaeZc5acIiYYljjTrCFJ&#10;YxoHjHfkJbMuK0MITDaQvILXQXf1nXNMw4QzKrTECCc/qegyanGCqZngAiVptCm2zPPn7zBfFsZx&#10;AmO4v5zxg8ZqlaVTuHpyTd5EZGsB3xlDMMeZJ8cnOAxhUPB9KQqLnueZm9MNzjnu5wvhODEMA+tl&#10;ZhhGhhBoWRd9btQF1tXVFefzzFI702U6kI0hD5lhHB8iOq1yPp8Jg1O3ZS5YhOWsLsWnT59yWS9Y&#10;7zh4LUvIWaNcx5M6FHJTIXuSdwEQZ3fX3bpodNh2kWE+3+NCwDhtIgQYhgkrhtcvX3K6ueF0uOLy&#10;etWFnoFmCrmsGGd5ejxinOAGx/1FHYvny4L3g8aURHj16g3X19d87L33sdYxz1pUEWNmHEfG8cCH&#10;v/4BxmpEMzd49s5TDoeJ8/0tbSxIFz+99wQbOHVBpq6Z4zASYsUeDvirAdPeMPGrTNzjy4k2OxZ6&#10;pMYIQqNWSy6C1Eol44dCjokweibbeVTWE5bI1J1nqSau3y98i3tOLgPzOrHMn8SZxjhYWs07aH8Y&#10;1Alz6QDrV69ecTgceOfdd0m1ELMKOy9evOB0ODL6oG4ZP3D7+o3O0aUwhokNep5z5pxWbm5u9jjd&#10;61e3nM9nnj9/jhHBBUtwnq98+QNGr/OLc6634jlunhy5vbujGXXIHia9H9zd3RGXpd9Lxt0Jcrk/&#10;k1Ji7W7d49WJy+0987zy7rvv4ofA3d3d7igTEVIs3aWq7bOU3FtxZ4793pY7G8lav/P5jscjt7e3&#10;vH79mit/2CPX43DQaz8t3J/PPHv2DD84Xrx4wc1Tbev94IMPCH5ExCpDchx2LtLd/T0F4f6i7cFP&#10;njxhWRaOYWSez+pMDZbSGqfTiVorL1++pLjG6eYJbhj5youvcrlcyDlzfTx1jMDK/eXCs3feo1F4&#10;/eFXATgd9ToUEa6f3fCdv/tf5Xh9ZH5zZhpO5CXj5MAv/sIv8KM/8hlev7glzolhGEkp4nsj5BA8&#10;o50YppFDOHDz9Dnf+bv/Fd7/xLt87OMfAyCmVQHktWKaQUrTdkoDUrZmXGVpeWdomjPU9kOEkhLe&#10;DR2HUPbmR+fV4RvjwmjVZe29xTTlYrZaegS9axtbMUapO18NOgtQoPa4Xa11d4AK+uxyOBzwxuqG&#10;R78v0a9XZywxRkIIeg9AG0RFROPQpVD6c8O1D3tsde2lO8Y2aqvkmKgtE9zAMGjk2nu7Q/hT0oIK&#10;AGeVFVZLY1kWWnfZapGLNqFa25DuTqslcXd7IYRAzptIZDAbi65WRIw26LbtmUTvYW8XDjjnSLFw&#10;OKjjreaEFVSI7M2ieqiVx5hKQ0TjvsZsDbx6zxzEPXDB9misfI2I9f91bJ/PR0Xckv+3trbH8Tge&#10;x+N4HP8Xe+/2Y9t253d9xn3OtVatqtp7n3N8jo8vx22326ZDQic0rYRLRwgkQgRC4ik8AA+ARHjg&#10;gf8B8UQ/gEgUJCIeOiFKR4kiBRqCUAv6kgbadtNtuztOu+24bZ/b3rtqXeac48rDb6xZ2waZy1uf&#10;1JCObB/vXVVr1Vxzjt93fL+f7+P6w7z+L6LWr/+Fy2xOzkVO+Yw4koTLIKdwjQK1cLO/pqTEPAkg&#10;OL0iJJxOp5XBBRKlQQsbotaKHwZqrWzHUQbTKpuYlKUZz1nZ/FkltnXvB6a4iKuruwdAAMZNsW62&#10;Ukpc73c9EiWbS6cl5hGCnHw33Qg2dKBsY1ku/C1p9yl9A+r6gGM7iBXAD6HHHA3eCtvrsmHzxtKa&#10;NIppZ2mVHnurDwyWdeNc+4YyiqNFCR8ipcJmkJiBKnl1fQU/cj6fOZyO3eKvGLwnxojpzVtxTitX&#10;ZBxH0knaIp2znJeZWho+OFQVHlfVUgEfgny/FAvLElFKTvKttdgozYb7/Y7SxQsbREQqrTGY3epU&#10;uzBbAJYYiSVz5TcsKREGR22NVEWQkRhJdyItTaJpVhPTmVQym42IbafTxG7YyHs1L6gmjWebYUtM&#10;ScQUG7g/HvqmX665cQxsRhlspmmiObNeH9I0Jg6r3W4nJ8hFM8+zxClsZ//UKhHWaUYPg3wv76UN&#10;TctAXHPheDyuQzuA7dwXo1VnkUVaqeyf3grQep4ZxlGA3PP8A62D19fXlN6EppVljosMSENAqcL5&#10;fObm5oalC1t5kVjMZSC9uzswDp6bmxs+eO9drq+v2d9c8wff+y673Q7rReDKVTgzcU5QKq+/9hRv&#10;HZvNjmWZVgaZ99JSejgcAHjrzbexqvDu++/3tsbeFurNyutpZ/nZrHbUlBmHgY+//TZ3d3cUGofT&#10;UWDmwbHZbeVa7SJMaw2i/P1hM3Z4t9wDbm5umM8SuzXBSVTRKhGLY2G323F9dSUDrgGnAyUKn84a&#10;GDaOw/meq/0Wt/McTyfC4NboV61VYNFz4tmTp5winE4ntPNYIzEh5xyn0wEXPNOSaCVxtdtgnePl&#10;4Z5hGLBWk6YJfMF1t4KyEhdVHfIep5nNsIWlYb1Be0NZMl4FjPEo54VUV4TxpzojC93B/d0NUaO4&#10;hvQlstedDIWycnjcIENhapklL/0eIHFA1Rp0QVqaBMXJ2lrDB7nmTRiEBecdrX+eaq3r/dTuSXo7&#10;AAAgAElEQVQbi+rlEsA65Ndau2ijaAhgflkSOaZ1+PddVJ/ikZwzwXms0pwXEZuWmGkKtoOn0kRI&#10;ra2338HS4f2bzQYd+/2n1n7fNqtIOcWHCG5DETbCRWxVyZ+fZhQSI3ROmEratB57TOhLEaMW983l&#10;taN6TGyeUUoz1osY59Dacp4nNoMIMNRKXZJEr7u7xxjDhx+8YBikVbIuM/biSi258+1Uf/7KM3HJ&#10;if1+3382ESUvMe9aK3rw/PpvfIm/8bf+JovqQH5taDGLsy9ObHZbzuczQ7DkWYTdP/5Tf5TPf/Zz&#10;lFJ4+rHXiblhw4C2npIWXnz4nK9+9ev8xpe/JM/solmWhKZRasYF+f67/RW6GK72O9544zU+/4Uf&#10;53Nf/Ans4KRVj85RM70dtjZArl9nLFoJnyqmqQuWvj/fu1MH26+/kZzrKyKM6hHMzHk64c1DeYjp&#10;ZRLivuqFFU2ewTFGikDsKDnLmVmpXdARR93lPU4pYY3E1TdhwDnH4e4ef4la93tYzfJnvfdSjBMs&#10;lSKOR0QQujTmxkXe/8v1ud1uJV59OLIsC689eyKMSqP68171NkQovQk410RJmWADwXlixxNcSg5i&#10;Fmam6d9Drt/E4XDi+voahTC9as7rM1RbK+2IRq8uWmOEf9ZaQ/d2UKPl/ti0oiGvW2uN6Yy6FfDf&#10;8sp4k7ZIC/3eDpqgDJMfuf3kjwHwibffoa4HiMItfZWbdVlre+orTq52YRPycE9cny+IOOk/4uLW&#10;o2PrcT2ux/W4Htc/MuuHRa0f+9JfQlnTQbeN4ByZRAgeqOSa8O6K+/uXWCMxkZwrKMft7RUxJvpe&#10;i1obS0xY4/rpWyXXRkoLfrvldDpRakI34VE41VkgyvBsf7uKD6nHKJx26KogVZzSElsqErOpSvxi&#10;3jpyg91+Q1OZ4CwxRp7eSNzh/uWBGCNjGBg2QQb6WnHesQkaYxTOBQ7HI8cE1ioRV3TD+YHe7i2C&#10;RE2oZcJpjTOGtCxcX+37ZrY8ND8NDmMcccksqbeDWU0uEe1luCxVXDXH8xFrLX47sulxvZwqL1/e&#10;43KjseDRPNntRRjZbNG1svMDLVfmeWbUAkWOaWHQCvPkhhgXtFX4rMmtdhaICBZWRYxxlCID6XYI&#10;5A77vroaZXOdC7urAR8kFjg8vSXnjB+lDj6fhVG0zGd240gIXqIDZs95nijxyM3tXlx108LtzZP1&#10;Glm5YLtErQVjFPPc2IQNqilSalzpHT4UcUY9fYIq4P3A3fFA8CP7/ROWZeKttz8uQ0MrvPnmm6Rl&#10;4sWLFwDsnGWLtGoa7YQ91AytKbbbq85pmztvSlhVp8MR7wee3T5h8IGXpwPLsuDDCE64PfM8M+5k&#10;CBm0fYDHKyUxLWsYwmUoyoxXctqtrME4y/F8Zuo/83a75ebZG6tzRlrTAkopvvf977PZbLgNG3mv&#10;l2XdoF9f7VemltaaEGEMnsEH7u5fcvv0hu3Vjj949/sM2w13Azx//pyr/Q273RXT6UzNhatxQwie&#10;UcnQkWNaB4XdbicOFkR4QzlOpxOxZOa4cH19tQ6L3nvuzxPbYcT0Rr9W6Iy77nbRQfgyTov40l09&#10;l8iKC/3vtYa18v4ppXDGr3BrbWVAcr1dVIZIGepqrbT+OtIi1xYqY5wMRktOlCoCjVLiCgFBoZ8P&#10;R97/7ntUFE8+/hpfePMtNuOOJRdqH5CqkvvTuL1iDI7WikDmrcVqzYfvv8fzD98nvX+SaGuPIDfd&#10;aJ17FbzFak+4ErebNpo2uv6eRJpLZFMJZUTrCvphUNOdNaaUooUTwXrmKaKalshUbXhr13tWGIVt&#10;NqjAld6w2+0wxuCtuIOqEddEnGaCG2hFBNNxHLHWMvW2PfpQLA2uhlIaSmv85QChizWqsYKpL2Uj&#10;yj4IlzmKqHphGoUQ0LYRO9uuVuFpnaaF7ZW4jGhmvcZjmh+A5+UBgq6MJs4iYHkvglbK8r9vjcEi&#10;jafnuFCbQLprbpAL3opjVJlLcyPiklMiQsU+2DvkHmG6uBGGDdpZSmnUJpwzpTVZNXJpvVGz9qim&#10;kufYK6uUwpOf/Ey/J1YGRMQCcTRWmnz9ltfPSFWBZZlwve1Xa83xcKYiMbkPv/0uv/xrv8rXfvd3&#10;1s+Xc450nkV0DwH94jkpRbaD4x/7CRESfvwzn+Ltt17ncDxiWiUvkdNxYX99y/Pnd/zG//5lfuNL&#10;X5b7dpPilstnbRhHliiCZ4qFH//sx9lvt3z6nbf54k9+Br/RDLsN8yTP7TGMwk1roHrbIw3QIrjW&#10;WoWdpR+a8LSGSzOeNqZz56T90ZhLu2pC6UoIDrpjqdVMUwajpLnvwizT6PVn0KxdI6i135mVW1lr&#10;FeG2M6JUbZxOJ662OxGdantFgJF7jHAzG3Oa2biBVDJz57qFMOJcbwN0oe95EjVlZs5rxP16v0dr&#10;i7UeZbpDyrwSwbs00hpNnAuxzRilV7fYZV2aoS/ONtV6IcM4MDhPacJDPMe4fs6U6r+TKiK0vJeK&#10;wV9EXfna03TiaudJywkbPFpfrt2CMq6b6x/cbIYe+1cP763Wltwa1VaJVvPApVO9DIXW5D7EDwpb&#10;jcsvr6HQD4Ub/WakePjMCTWvFx+kc/soi1uPjq3H9bge1+N6XP9IrB8WtT739/4z2fiSubq+5XSW&#10;Rj1VJcI0pwU/BM53xx4HMmitmKJsUp0NPcIie4TT6SQb9ptb2XSf7zoYWqGyIi2R0XlIBdshwnJq&#10;q3lys+d0khPMV08MT6cTMWe2N3vO80lqogGMbHLTknj58iXeWjRINKMUjLZcbba0pnj//fe5vr5G&#10;O8vp/sBusxWWUpnxTgaVlDObcaR0/lRRitMpc3+WSJULnmE7cu2sAF7PZ0rK7MYNIQTef/9DXn/2&#10;GiktOBe6i0EzbjYCcl/OlFI41UQr0r53dXUlbJtBYpGlOx+MlrjLMAydUVG5ut4T+7/b+i13d3fy&#10;Oo1mGDzzcmaajuxvrrHFkEtku93gg8RdaJacpWo+l5O4lJI4ZG5unuCduC222w2lJFpuhDBwPp+J&#10;c+KNN94gptJ5NOCtx1tHzYlhkGa8pYrDqCiIdcKHwOk00VBc5rrf/trX+fZ3vsN+v0dXh6Lx7MmO&#10;N15/ypuvP2F0FlUa22HLvEjc4VJYoIzm+eEOEzwueFSIK9zfGMPVfsvxeFyvI4BdGHEuYI04KUCT&#10;k5z6W2upTWOMY5lmdpsrSnfgvdqwdDqdUNYQhkEG5GVmu92KY+CVQcIYs4KM6cOxtRZDoipE7NDQ&#10;jMYPbnVjVNwDp60P+K01UhF3TD4u62DgrHwv3cUG5xwlJs4xsd1u0Rq0Ucw5sdSMGQNoRS0LwY9Y&#10;H1jOIpAF74nns7ghm0RRhmHA9uGm1iqtctCHEGFw+RBIVRq+jDFdJMpUIwN4juLyVEqgxhfHibDG&#10;JAbYtKI2gc5rZaTdlAeel8CR6zpYDl3sQ8W1pcw5Jy2HvV2s1kptAaUblUipEesglUKrlmlKxKVR&#10;coOaV37MfHxJPp+ZjxPbccfHvvAO1/tbmtL9H7q7U9MoLHMh+F4gkBaU1tLAt8wcX74gvzxTKdJo&#10;Z0XEuYDqZciE2iZKA2U8uokDNC95hVnroNdrmKZXt+YFKl7bgrPivpCGPU/sQvXFTYeSaG01CheC&#10;/G69wyhhT2UtQrPrYHOttXwmFCIcZIkJpSTDetPiHLlwckCvcaLLa4Pa3S8COLf996e1MOWEHST3&#10;/Jgzrhd+GK3JpTuatOU0nRm2G1IWYcN0hp5Vl1OUBt2xlinr8wlVu+O3v3WtgW3UAp1JLp+fpnBo&#10;Wq2vOGK6g69/7nMt6+8tVYnEWq3l+kF4fxcHSqlxdX2a3gS7LIsIHyiiFhfZxamZowiIF3F6SvMq&#10;Eiul8EEEt3k+E3rxRWsNqw2XKyPnzDIntvsrvvKVr/A3/vJf5e/+4n/PxgXhftUHMVJrTeicsmU6&#10;8tnPfJx//V/5lwB47cmNuG2s4+XdkZjhcE6czjNf//rX+da3voXWmvM8MacZaz0GjfeOYfRM04RW&#10;ltdff52f/dmfZgiON998g9unt6AV49WVuOKAmhu+N6KqLoAbpdEdVN5ypuR5FUAvEHRxZwn8Pafa&#10;C2jaypQqNaN1d2+9Uh5CbQI5r61fe+IUykWEnNo1gNLvZSVd2nvrij0oWdxeg/OklFYRFdWwijUS&#10;iKrkVFceVFUVFzznZWZeFokn+kBJmZQKtYi7KgQRgpfzJI6nXkxz4Ua6DnZvTQpLgP7sV7RWMEr2&#10;Vra3/l5e+8XNKxHZiOrR/0vjptxLZB91QTjUKoLoxQl3KQ+x1uO6sKWN3NeWOeL9gOrlErVWYk5o&#10;bdBWmj+lw+DBOYVS3U0pjlOlpB347Adef+fzALz99icxFWF39nvD/9N6Vct5FXoPIjg+tDA/6Fkf&#10;VXHr0bH1uB7X43pcj+sjv37+l77yb/zbP/cAiv8zX/tr7N5+h5QX3o/3vPb6LSAuJ68NQxi7qJTI&#10;NxuePn3aW7iysEVOR2Kaub6+xtoOvb27F07Hfg9Gcz7vSD1W93RzS82ZZ9e36AYv3vuAq80VT548&#10;YZ5nnBaXVwPujweaVjx77TXmeWaaJvb7W57fveD29hag12XLhtMZL39340XoKBKdq5V18GqtcdM8&#10;1MYmDGw3I/P5HufUaqF31wMxL5zTRDOeQiA32ST7jceNRurEu/vAG3HRbIaRu7uDiDX6gRGhjO5W&#10;/ApovPfczWeeXO9xfdi4bL7ztODdZaOfad39MPTo5iW2lXMm7K6JU8Q5GZqNVTRd0aYihFpPqQve&#10;y4mvsQNaOUAak/JplgHrFfHG0DBWSeueajAYQhhFlJuWNVpQaGw3V2tEw1vdT48zpVVyqwybkaIN&#10;rVZp9LOGw4fPAfgnv/AJvv2Nb+CtwW2EoXK1v+HNtz6Bs1s2u1tatbSqiK51uHwkEWk6885gwMgJ&#10;vWULsPJ1lFK80fQaMVNKUapZN/elyHDaqP3fNaalrlGspjRFKaYUpUHPaKzWuHYr22Et7Woh79De&#10;01Ii1CpcNnrlPPRNPaQSaVphtYhz52WmGU2uiaYS2mlSTexckGr72lAqUpS8JprhmGf0aHt5g2Pq&#10;k3nOGaUbuhXM4LC7kRfLQs7ChKlWodxArG0VlXRK5GnprhdNnc5oKmE3YqvnvExMSX6nqXSQe4+M&#10;Ka+JeSFcBU4lg1PUqqVsYZoZtyNeFWKpJCVg+eBHlFXkUiitEVXCDoHFNJY0UWhstgMaxTQtmD54&#10;22CZVaZZYdZh4dwWpmli47a0pilVobWjaS1fv0iVvXVSQGC8puSK9R6VNPM5M2yuqGaGpbIsFRO6&#10;0yhqylxQXuGCZRivQBtykWZVYwzOdaZYrJRUOKUFamTJEaMtqjVMa9TcqFYGRmVVv1YrKctA6rVH&#10;GUXNG6quaFUpKmK0HA9YNJTWG0KFhSxzXaNWGWhl+DQsaZL7nmoUndAWlpQYehS31kZFmhNNsCgn&#10;PMRaK7mJsNBapmpHUY5qDS+mM8YbEWZ1Iy1nuT8kGVpbU7igqEqRU0bXugppMU2UlPHeopuixkSr&#10;Fq2FuZhiIXUGYaWLQk2hjFvjvvm80JRce+3+iA6GEgvuIjZnEdFyEhegN5bsNCUu3dWnVydOSsIe&#10;U1Wa2y7xxLxESm4MIfR7/6utk13MuLQv9iUNuhPLNBNswGrDMs/StlcrTZeVsZhKIcZIzXkVXmYU&#10;h8NBop+vuBHnRdxO9ZXhPcdESrELzI18Kah48Zzj/YH7u5fc7q/FpfVS4OK/8qu/ym//H19laJpz&#10;kmdTrgXb42WXiFYuC29//A3+5M/8CXZbuU8dTy/Zbq+Yl5m7lwdSU/zet/+Ab/7+t3nvvfegSVtq&#10;yW0VLKVZNKGWwu3tNbe3t7zzzo/xqR/7LNdXV4xBDjuK0qQZhu5mtkaYibUWtJbGQYwB3YsudENb&#10;hTLQVO3CyqsNoZqqmjR6oqmXBk2rqLUD0Z1/5Td3iSuC0hrVGrVlWpb3RnUWokZLs2z/W5fXaIzB&#10;vMJ+MkozjiPH4xFUwwdPTPP6vZwXR7N2HmOqiFvOrdHklC5CkcaNO1KMggWwhrzIvcZ7vwpbl72L&#10;lHostM6McF6E0jRPoDVGO/nHCFNM4pcVCv39rnjraAVKExRBSml1STnnMcaSauwioOh6zoX+jBW+&#10;pzEG+kHFMEqrpfWO1iraGqzpBww105QI7vXirFRqjWNe/rvujtcKoH9QZ2pUlH6IHP6o9fBnfvBz&#10;LAen/zdOLz66zK1HYetxPa7H9bge10d6XUStUqsB+J//7Nu88e/+J2Qq7z//kGqk2W5ZJkpOtJQZ&#10;wohSjpd3d4RtP9lrMlhth8A832Mt1LLQeDixd054LLXKUNmUwRiHsiODdxzvDywnOYWWU09N2IzM&#10;xvaq6Ev8oHNFejvild9wPh7WuuuSI8syM46jMLxKZbR+ZWKFPrTEGNnf3shJrh1RVTGdzwzOk9O0&#10;xh9S6hXsJNBQlCHsbijdIaAcnOcDWkmT2P7qWk5TtbTl/Xiv355TlBhLkCHqNJ0ppWL9gHOBN52l&#10;Jok21L5hHYYBpzTzWX52Gy5tP9I6OU0TBRiDcK2SNoTcYdcl94EqYoOTSTiCUyO0TK6VqhOtVmpd&#10;WNICg6F6Q3A9+pgzpTasUZQiDjutFc+ne9nYOyuxKasoNKI6YLaeOAvnq3YgrDXy/lftqFHcR3fH&#10;I6Oz4GWDfPupT/P6pz9FTgttOTBur5hzpZqBxQeSM8w5gTPo7gph0Phxz3k+CMS/9ZhOLHLajyKm&#10;AlUcTalD+GsF7w1Kyey0pIyjYawm9WHE+oFcC7XBtEwoZ2nOUbRCWQE0G2NlWAFxTfmBDKA907yI&#10;CxFQXt5L4704nYwILaUVXuYEZuiw3IFNkKKD0VkSWrhl25ElJXELWBFSjB/ZasfpNJGqJnR3gG4G&#10;5y2XBrhgYRi20roIwo7JBpUiwQxkB7kpqoaiLLlklNK0mpnmRC73Eon1loVMbolhM3JKwtia50io&#10;linPFCmIp6TM4D2tiCsn5toHqku1u7giWncKTiSWuwPVKHQQYTfdnyEVam4409bP7uE0yZDW6uoY&#10;cs5xun9BsA6lJeq2TPPKihM+mfCJYl4ImwAU4WVpg8HR8kItmhLFMQEwn16y857NuEVvBrwLxB47&#10;C4MWR0gulEXEBrS0f6Zc0D6gjKWVQlkWAU03Qy2FeRZOnw+BnHu7ahG/UiP1OJb8DtBQjSJSqVWh&#10;SpH4TZMY0OV6vsSplLaUksVxohpLLriw5ebmZmU1leksw6U1BGtwSsbYy7AaSySEgWUuOD/wK7/2&#10;6/zd//F/QllDTIkP7j5gHAauNltx246jiLhac/Pklvmc+P1vfQsf5Jq8vr6m1kxcRDi3SvP67bM+&#10;0BdiEW6g1prD8Uhriu9/911KKez3O7bbLcfTfb924Hh8cApfX19jjOH5S4kZX9hvYRxJ2404jGdp&#10;KGxFeIU1y0FAfSncrteePSNOM3GZ5XpNSUDg1rLb7bi/fynw7VbQBsbuWAVY7u/k+ZAbuUfmRx/E&#10;VRQjWNOFK4n/3d/L69jttiwpihPUe77zne9we32zcptilGvQ21fFGGkNvn1yg3OOd997Dxc8NmhO&#10;hwOtZFqtwuWrVRoRUyR4iR0666VRU4mQpFtB50Zh5o3XbvnTP/un+MSbT8hJnjfH+zuWZeJ0jvzD&#10;775PLvB7v/dNnr980dsEhau43VyxxAlVwWnDOASePtvzhc//OG+88QZvvfUWV9d7NmFDzQXrR3Gw&#10;5kb/qKGNFmh8U1hlpeyDKg4wq6na9MMI+n37ckghrMpSEk3LPV+hyF3MuDQkNzTpAjiX0yE0nSvX&#10;9yWlZCmWUQrdRMR59R/Zyyi0tg+CZ22UWsj9XiTiccVZQ3s1AaebMKdUJffSBaOFMSatuRLdNVra&#10;EVMSNEOm4bqj8eLO00qhVUOri1jbH2SA067HIEUkNcqs8V8pWZH9hzeK3DTKms6309jOBEVbqBVV&#10;G8EHihZcgekMLYDQ7yU5yf5BnqeKOc0oq1AYYs6Umh/wEzmD0mtM9CKGqr6nk73Nw3NCHGLtB/58&#10;kyfsg0DFjxa2XnViqR80Zr3y7y7il1qFsI+iuPUobD2ux/W4Htfj+siuHxa1fvs//ClyA//aM662&#10;G4b8FofpQ0rNzPORZT4L0D2BVo7h2mGRk0qrHcFoWlpwsQEzaVmwZg/AMITVxh5TxoWROcrAFd3A&#10;i/mM2mzZPnkKwJITdgwcSoYip9s1y8ZusIaSU3dAFaZ0jx8VqRz79zJMy4mmGtM8MwwDi15QG/n7&#10;5zahB4sOjQ+n70vsIx+gGPzgubt/sbYZagwuBOZzQ2tDVlKDnc6R2hkTKmUKhWmR0+3DdI9Shkxh&#10;IVJixQ2Bag3WGqY8kUrEbgNOB1KB3CrT6Z4xDCitiDmjB09zMNdC6fGjSVdhPg2ek1aoqy3eW2bV&#10;o0BTxRppNAKPHwZynJmy5HZqFhdXzQlouM4YMd7hQugRl8w8SWRvHLdYbTifJxnAlMc1jXY7lpRQ&#10;RhN2G9578QHoJie0NRNjppSZlhvWBIyqLOdMrQcGbzkej2y3W14s5cJ8xmpDcJbTlCiLR8+ZsBmx&#10;zcnPcP9BbyybBJhtHW7cYFJmngvUxuAtJWUWfd9/h64LBLpHSyViGfyWuVewOyfQcWvtKpgOw0Dh&#10;Q+hxxJwL05KwwXOKM1XBNM8ruHtztaOUssYdh2HAuvAQV1oi57OIrcuydFFT3CbDMPSheqKVyhgC&#10;g3HCJVki53nCukChYbuD6wLS1htxP0z3x5VfZbSmLGV1JB6fi3Nj2IyU7iKx1vPigxcioF1dEWNk&#10;jpnSJP663Y7cvfiAVjNWidPper8nZonI3J9PHHpzIFpxs78Sd45W3N8dcf3z6o04yqw33N/f8+LF&#10;C7bjpVxAdaC3ZeM2HKYjU44sl2r42hiMg9YI3R12e3vL+x9+wGmecDasnLrWGtMssPHtZqCmzN3d&#10;Hd6JS0IpRdETDcv++inbqyuOp3uUKpQkjp7zcuJ0mtkNe4bu2MrLkT/10z/NP//P/Yu89vHPoX3A&#10;t0ZF4paskVLFMkVKLSgtrC+MprTuBmqN6XSkqobbBM53Z14eXhCi74wYGbCUakz5iGNgMBtxJ+pC&#10;bElcJcrgdXdK9Km5dVA2HchcYkIbxf0hYaxnWhau9o63PvYGp3MHPteFWDJhCIxuYBMGav+apVVw&#10;4irc7fd85Uu/xV/8T/8LvvXNb69u0fvpJaMPDCGs8cVpktj2eV4kFvdKAcK4HdCq9XKFxOlw4Mmt&#10;cL2OxyMhSGPiNAmL7Xw+0/BYJ4zA692O5y8+ACpjGDie7qlJkbO4QMMwMCcRCGUIl4jmFCVCm7qL&#10;yyqDd460yJBfrca0xt8vlcG6Hgk8Y70TILwZqK2Io1OBNo1lOq1FBwC6c44ur3ee5x4Paz1OO7Dp&#10;r0k1eT2Jwvfef08G6CrX+3YcmQ93UsZhNU5Lk+Ks9ComSAOuZZ6P3B8XpnImLoY2GYJ1nOaZwQvD&#10;cZomcc1YT0t55Z4pb8Fo5vnMzgVsrexvt/yJP/7H+MRbr0Od+OC9dwGIy4SeRk7nhd/93W/w3vsf&#10;YHuDq6pCodoMG+Y5UzNkIldXW7bjwDuf+iRf/MLneONjr3O9uyK7AdUqYfDiqEbjrSf32LvukUKj&#10;5bXUJnG6WrqAVhMuPDRPukt5gpIyiZwzTTWqMjinUI1VrLi0kKr+zJZYYZPWQ6TZGA1GW3RpKPUg&#10;ZInIJSKyAN6T7Ck619AqcV/Pk8QFUQrvvDxrzUUXMZ31JRFCHYwwQ6krw81aS/CeZZnIqWKVZvCB&#10;2rKA/rVan1FOK1J3q1mlUVb4oZdnjcTYG4MfJaIZEzVHTtNE7deg1mr9+ZZFYtxmdKQkrnDTXyva&#10;iLu3VYwJq6B0Ok7r/d97jzIaepmD1ppSCw1NLhVTKyhx3AU/oLUTl58xIsCvztoeB+3OMmohN/3Q&#10;WNkjopc2yovj7keu2rp69bBU+9Fy2OU1LvHYgt99ZMStR2HrcT2ux/W4HtdHcv2wqPW//vk/wrlv&#10;/se80IpjqXBKkJZCWgyqCqNqmc9stx7lMqa3MDlrWJaI1VAIWDOg7cjSG+8MIwbLnJJAQbPCqMKL&#10;l/cMrwVMGGgoJvWKsyUWQEFWKGPZjYHD4SAODufQ3bFkxx3n6SQnjUDGcVKBmDXKbgGPqolSK7VK&#10;DINS0c6CHXl+TjQNmxBYSqO4LSkV8lQxyuCdQTn6SX6jxhkzVGmoAs7TJAKG0Xz/7gXO+g5gn/tg&#10;t6DUmZSRNrxWJDrQGqkWlhTZXe05Hg/y72LEu4C1wi06HM/rYGMGz5yiMFS6GGO1o5TK8e7I9WYv&#10;m8ouYCijexyi4gaHyjAdTyIc9FPcq+2O4/GIUobdcEWqhbu7O0Bg2t5YFLKBv77aE7w0e73/4Qdo&#10;a3lxvEdZw24vboO5iGB0mmY2w4iqjel0xoVALBkbLwyYs/B8lg79L4X9fi9uDODm5obY3QsXqPST&#10;Z09EnDzK323A5koaL+/u7h5qwp3U1L+8e44zltv9Nd9/93vc7K/lGsmZXCqlNDZXO7wbuLs7yFDf&#10;YcQ3NzekvDDPMx9++CGtNcZRGGneOo7HI3d3dzx9+pTTaVqbCM/nuYPkX6xAa7o3IOfM4XDAGMOz&#10;119jeinA9dJksDkfJ5w2a8y05JnD4bC6kobNyOF0Ej7NdoMNlufPn6NqW7loVj9EbK21zLkwDAMv&#10;Xtwx+oBSRiDJTWGNRxt65EbeY2kwPZBKZLPZUPt1rpVhSXEdEi/RF6UUqci94/bpE+5PR5wzLMsE&#10;NRO8hSQQ63mODD6sbsbLz4p7aM1LKeG7YzCEwPl8Xtv8THcbhBBIc3dBlSpMsHnq8HhHKtJqVtsD&#10;VNl5ifIczbvUKpD7y7UQNiNLTizTzAelstvK96dm7j71WZ7dPiFs3dryp5RCNRmylHbk2G8AACAA&#10;SURBVFZUrSgt968n9fUlF5wNAmyviiU2vNqQpgmtLUrbC/26v1YRWOuiUIMh64b2hphhmiJKVYZN&#10;oJUoTCltcNpSi8CQm1LElJhfHLl57ZZIA+vZjRusdShd8EbeR311g6sFbT1ue0W1hlIrmSoNiS1j&#10;nefDd7/LX/qL/zlf/epvsNtckeaZ3WYLWXM+Hgg0Ym2c7++EAYTC59QH1IeY0PzivsfeJMo4DIHz&#10;eQalMMYxx6k33VqWRVoDi1WUFJmXmTBW/EaLO3Fe8KPHbAPT8YRS4rBrpce+KujBk0thrwymNkyJ&#10;pFjk+smREidGH3A9VnY3H6jWohZxeG71lsE7ap6Y5rNcN9MJpSVy54IX9yRgQOKB3q1FBhcninOO&#10;OeYejxeH0DTJ59dYtX6NlBLWe0pLzHXGNEtSGhyUJaN7c+alkfjw4rnwsVqjJGnRjUtksxGhaF7O&#10;qJYpMcrPpDzFNHCGSqPlyqAtphVunu34Z3/mp3jt9Wvm0weUPHF/kkOi0iwv3r/nG7//Hb75B88l&#10;EnacKamx34hQlcrEZmdZikUBT9/Y8M5nPsEf/ad+kqevvSFlKblRy4LfbKBJoUStkPLy0IK5zBjk&#10;fVnywhjk2m7dQeO0gwROOcpS0NahjbTt5tbQzklhTKrkpUihTecNWjwtQevOT+s0NV1ELQDVo5kF&#10;tMR9GxL1tMaw5ISmUnLpoiVY64BGy4XSm4pjSjjTWJaI00bs3Mj9tbbMkgWTkObKfn8jpSWlkpaM&#10;UY2iNBaFpVF1oCZ5LhSbyCmCbmw2e+blyN39kWfPXocGtahVjE/L3PlsDTAs01kksNoYrEM7R8qJ&#10;qjyqNFRLIOQ/skpkJdA5bTagDedcKQqMc1RraUqR0kKh81SNY/CWnJP8bp2jlooBWmkYbWm5UBWk&#10;XMlpZvDSDly0cNRqlT9vLiUT3qCNPGOMHTA29L1dxtLWJlmlRDz7UetVrtYKv39lVcT5RpXvr51Z&#10;G4aN1tR0bvoj4tx6FLYe1+N6XI/rcX3k1l/5pa/8uVdFrV/+Dz5HNRXBWDSO00t2o6Yqw8v5OXGK&#10;pCUynSR6MXhpFjufzxxfHNntdmyV4XB3JC+5s6pGYqyce/zPD4pliUznRaq0OxhX6Ub4zsRxOnM4&#10;HNjfXKOtDKByYte4nw54YyVi0rlA1tqHSOG8ELOAVIG1HXFZFmjCWDotcQVPx5illcx77g8Hce1Y&#10;hMOjNLVCcIHWFHGaubq65nxaOBwO2M4HORyPnY8l4PKcM6oUShbe1KW6Gy4tP5nc5FSylcTpJHEZ&#10;GzzaOInaHCeWZcEozWazoZTucHgF6dKKDI1zmllSXKHOVOHsuGAk8uI9Wlvee+/7aGdkAFgWtsNW&#10;Tox7vXYpjTEMAhTOmcGNq7MOJPaSc8Ybi7cOo9rqjIi9unzJqQ+rA0sUsbM2eX+tMZRFuDJNKwH8&#10;WwHeztMkQ2wY1tcnXBERlsZh29+7y0CXqUgsduxtgNKYJ46MaTqtUN3chEEmsSDHbrfjdDz+YHyk&#10;x+bWNjcM2tnVdQGsEHY5GRbY8hhCdw3IXvf77353Pc3XWrPdXglUvi1sNhv5Oqg1Bpk7cLiWRF4k&#10;EpobMkBNM5v+eo7HI6kuOCPDaIxxbWlLc2I6nSmqdJ5Zb3YEMEpav7pQFNxIjYnBGnSr6B7lqTmT&#10;0kSjw8GdxxsF5YhuM5ugud45jofeEKgB1WvftaKsjobKxjhyq7Sc0LVQloTpzWRjGDjO90yTxIhj&#10;jBQjgOMl9ja7HqGSz75FaxEda47Caruc2OsmTWG5oZBWuVwStTS018QUaQ1izTSlREDokbXSCven&#10;++4okIGnFOEeTXd3jM4yOkvRhbkLWGhIwfPmT3wenGdT+mfDQKkJirDrVCncjIFcxJGSesOrAKoV&#10;5/s7Xnz4HnpUpHPh+skVr43PmKbT6rQIzhFfHni2f9KF3IJVmp0xuCeWoQtfSyvEKaJRImpHgTJb&#10;a5mmCTNsqN6wCXvsMKDcwLOPvQWbG3Yfk+sxx4iujVJhNppUMq07j9IiTK50OvBf/Zd/mV/95V/j&#10;erNjmU+cpxPzIm2t43agtEyphbk3IJ5TQqlGcIGYM62TiZRWNCMsu5Qzxjh0LYzjSEXEQAvkWjFa&#10;E1vCVEdrUoxwvj8LW6jK53uOM97Xzh5spLysBRuZJs+DIYCqLMuJUprE4mtDG4fVlWk+cE52LRtI&#10;SdpJm1YSG7eGOM+kJWKMuGW0EeGgKhh7OUWcHg4etNaUlJiTALcvkdk5njDK4o2VCGmrxNKEtVg1&#10;rVXKIq1xGy9Oz4I42C5spH7jonVHEdQHKH7q7Yil0Frp14RGOylO0UWRU5IIdRUhOHjDfDzwUz/1&#10;z/Dxj3+c8+mIM46YNC6I0/rd733Ab3/tH/Dddz9EE2imdQaWsPZUQz6nVfP6zY7Xnt3ymR/7JJ/4&#10;9Md5envT4eaDtBebi8h/cbh15pKSa8R7j6IKQ6tWlrygES4gqpGzPPeVknKGUpMECZXCmgt3qgPh&#10;jXlVM5Z7fWu4SyvrJSOo5A+1DjNXRqNaXUXZC+9J7qt6LR4AUKaL21ruXZfXFeMirYKlSP0rMITA&#10;khosC8O4YTRQonDpShHI+zAEckx0UxmoSi2VpVasU3gr7abT6Yx1ms0YSB0YL/uWh42CtXYtqWmq&#10;0FArOkBZRY6Z4B1GWXLqgHda582FlUkl+zQtYre2/RmocW7DNPdnKYpcEfg+EovOlRWi33qOsxmD&#10;tmZtcC2d89XMK42LdBcWBusMsQhw/4GxJf/9/0+1n3rF2vUDXK7L71pLFDzWtP7/9x8e+K3/7Uv8&#10;d3/7F9t//Bd+7g+9uPUobD2ux/W4Htfj+kitv/JLX/lz/9bP/cJ/vYpaf/7zcoqOXgfvlCObvSLn&#10;xH/zV/9b/uG3vk0pTTbLiBiVszByBj9SSiPFzOHlgVqRuIz3lJRXeLDWmsP9kWWe1yiBtPxoNm4j&#10;EZbzWVq3lIgwgx8FZtyH95QS++0OkJbFy8B6Pi79JFOGtuN0JAxD5+eIMyUniZf5MK6g+wurK8aI&#10;C379OS+17ReBaZomEbn68NZgdW7AhXnV2G18501UnOstQevAAzHm1ZWQsji2jDHdkq+pufMzYI2w&#10;XeDwl6/DrPCDJS+KEpUMgKZSi7CKlihtgOeTCFLTuUdmVMVZR17EkTTFCY24bEpq6KbxJpBzpRXF&#10;BURhdMB4ad6aY5LacIS1FbYBrRQbH6ThrkmsJ/iA9Y7D6SSRBusI1hHGgfvjESpM5zPjOMp1EmVo&#10;c87hrYhGc0xMS8S7gdpkmNPaUeKM1UE2z11EXOa0vueX37eirBGSUhrH+5MMtheXkdZSUz4ESmks&#10;cWIcbRc8FMUoSlMC5u/D+m53xdTbPa02pDyTOztKhEhx4p0mRaV2TH0/Wa6VmiVyNLreABcXUgE/&#10;BNI8cTqd0XQuTxMGE0pcEDlHrDbkpQ+wOSF9TpXBexkULq1dNQsE+dKClRW181sUVRwBttKMIufW&#10;nY6Nmnv7WjVYLQ1ydy8/JKeGtZ5qNClGysWxtbZsNazRmKaI81lcHD2yWHIhqhkdnMRwchYmXxFo&#10;sXYaTCUA8zyjklrFY9fhzdAoNfZ3swuC5D54aoyFEAwYS24Z5yzGaXEg5EyKM81aBiduTd2qlBoU&#10;GbiCNcyp4KwhpUxOCdPvB+dp5r0PnvNbX/8dYqr48abHVWdyb8MzRmGd8JPISDvZxbmTq7gdSWgd&#10;SDGBDmx3zzACteqOCTjPE8P2NaZyxtvOnVFKmvlaJZZJYObaE5w4HRt6bSestaC9I7TcBS1LQRNj&#10;4ed//hd4eXemdQeJCZ67zqKiaZYUubq6Yp5n7u7uaGXmdPeSb371a+x3VxxePIeSudpuOE1nnNHQ&#10;yhrl9U5hTBNovIJGwdiHdrucIw1xyjQUShVUq9jepkhOKOdQreK640m4Q5n9fkdcFlKM0BrDJY4m&#10;qS+57hVrNHDrHcd5QtXCIU60Jk2+TltqhSnPNN1QXlMWiWs1BePoV27WvJwFIm4tLkgBSUwzuTtt&#10;DYp5kT9r1AOX5+LQXBaJt7ZSRYxKEW0V7aLPKiWMp6YwRmMw0K9LozUtZjbDwDAaslUCJOfSQKrl&#10;wKAIH9EZizOgL+8liFCupNlR+EoT4zgKasB7rIKntze89ROf4Wo/EucFmuJ4nMml8cFLiRl/6Td/&#10;h7tTxIYN5SxitO3Pr9o0Xlu2my3DMPDZt1/ji1/8CT721huE6w3DIGUIDVDW4J0FGopGbQWtjER6&#10;k+w7QhgpJUP/TJXa44INvHGAomnAyCZBIQq91lqaZbtQoloDMqU9iFjy+HzgQ9VaKShMayglok5u&#10;Vb6X0jQlIgdaUVqlVGnZRCtyK6LeUCXS1oHoWnu8E4flRdS6NAfWpnFGIoCmN6piKvP8ELvOMeG6&#10;yJNjFJFNvgGtKEEGNIVSFVLDakVJEknPWq8O2uCHvr+KNCX7MaMVqsm+zVjPdrulFeGj0V+XUiLK&#10;GgBl0EZLVaiSA5JWI0tuWCv3nNaFolgKloa1Bq00pdYVhH/hiSplaFrTOguwtiafmy7+N80aQ1S1&#10;8wObHD5dgPKXJZHp9gP/7ket/zd/rlLIVq6B8dy4+/I3APg7f+vv8Av/wy8SQ+Cf/mN/sv0vX/6V&#10;P9Ti1qOw9bge1+N6XI/rI7N+WNT6pX/v47SmqKlSrEYJLp2aGsvdmaUU/sFvfY/f/PJX8V64NdpI&#10;1CklqbV2LpCr8HxaP51cloXUGQmbjQhRxhha7qf3ShGcp7YswyyGMIq75jRPa5TjUot+Pstp/WYY&#10;Od4f1ha+HEVcU1holXnqkbZUWVqkFUj9dHv0sqGMHcIu1vyC0x2QjsSb4hxpxkCpxJII3pLTAkox&#10;jn6NSo3Bd6s/ax18aYlCIdeMt4aWMrlK05LBgDbd4dB6TXkXx1SVzXGLEq8rhVKE05JjptVltdtX&#10;Y0gKis5UIzDwTKGoQq1RWD6TRKxqrQxeQLY0TUmVquQkXzWZCp020n6kejNRd2BcRIuL0CfMDitu&#10;oNQbqCryu+8QfXGoaeZaqZOICVOt6Ca17Mt8JlIJzaCUtEbq9nB6enEnWOs7YBc8rC1O0gYog5kw&#10;OITPlZsMFr5Xv5dSKN2FdBFRcyudYSTDTszSICci52X4i9RZHAM5Z/ywIaVlFTGPxyOxM9ummCha&#10;BonNZkNtjVIr1jlijzGo1l2DyKAjkHlF6S4+siHlgq0GpQSW67WmJHEXjtsNYKgpS6xt8JRWeguW&#10;XOt2DCv35QJGNhduSf+sUTNa0yvgobRMyxrTG7Mu4PGYI1aBQmPciIHedqWoFBHnYIUYX+DNl0iV&#10;1jJIO2+pfagsKOY5Mu56sUPTMjj1QiqnjQCL86XBU1wc5/N5bbQM1onTBcDotXVTNyhK2tMqDVMb&#10;5CIujFqxStGqzKCmQksZp0R8lZP/S6NaQ8fGrOR932336+98P2z4xm/+Nv/Rv/PvY6zHbp8RguM0&#10;SSOgDb4L1CKSm2HDy7vnzFPkrTffxGnD6XzPn/2X/wX+tX/1z/Diu7/DfrdFMfeY1EkA8cA4WGJe&#10;uHZ7cpW2u0rD2iDxrGUR4ap0EHRpeG9X3lBr4vAc/CgxPqu5eu2Wv/7X/zZ/7ed/gZ3dMt91Lo6T&#10;JrObmxvGYcu73/8+m82GEALPnz/HJDC2MQyWF3fvM24cSjnOhxNlWSjI72Ez7tBN3Km1FgZn+/3C&#10;SlypO41SToQQ2AwjzfbPHuLqaymia8E0w2BF/NBKMRGlCCDNpCSA+tZ0v3iMgL61xnqLMnr9rGll&#10;QTViWrDOrmJTnJc1IkgTAdnpQF4i+/2e+/t7wqV90yiCcaRWOZ+PoKTRsXSXsQ+WUmTGDU6EtpQS&#10;Mcv1uB5EaIWzFhCxoSbhvfkgzMmcM6QHELqUNHh5LvaB3CrN8EqbnzDj5HMhbhjIqhHnWUTjLhAI&#10;Zd2gtWJ741nmhFGWmhL72x2ffPMpn//sp6l5IS4z0zSTMnz48sDf/+a3AXj+4kQzjtwKVjeWnBn8&#10;wG67R6WC142dh09/4il/5Ivv8Ml33iQMA81LC57RClULw7B5AKlrAb3jFNbqtWXSmEaqckikrEYr&#10;I+Jlls9CM7qLSA+Qb5AmRGm7bSh9AZCLc6t2R658zh8ObC7PNpSiVkWrlaJav0cqSu38LWvQ9eI6&#10;qhI9VgpaQVsjGhsVlRUtJ4qSKF4pqfPBurt5LgybLYMPzEtCqSpAeEffC1RKWvB+7Pfs7mhHDh7k&#10;a9XejGiJcUGVhrPSJLlMZ3S/diU+Ln821yItvk1cvDEnnNUor0FXlmnGGcOU5HDPWE/pYqkyGuMN&#10;ub/+Uut6f44xPjznaCjvccpKQU1FRC4t/E6NPHdaF6xExertiq/8Pi6/N5pen80Xa9blsyC/cfnP&#10;1lp31vH/af2AW6s2fIPqDCoVttGwvP9yjSL+E1/8Apv7ia/+ztf5e+/9Lj/zhX+8/drXfvMPrbj1&#10;KGw9rsf1uB7X4/pIrB8Wtf7mv7nnpAobK2JEUrk7shq73YZMZM4R0yppmhmsA9VQTTaqm0FEnnma&#10;5fQOgZqjO0xZOxEY+qY1d6Bpa8KjyM5xtdngtOYcF1y1xBKxVjPPE9vtlrvjncR5qLKB66LL+TSz&#10;2+3ExWIt3jumaV45PIA4I9alWIqlRHEXXNp3jBEHjHKG0SvmSSrXjfVSJd1gPp0xSpGbYlmEa6MR&#10;l5DpuQSDgYK076Fp1VCLXjfSrRpirtze7IhxplZxOrQfOnV0bqC1S3OToWLIJdHmvDq4ChPTWU5Y&#10;Y81r7NE4TSniDqHVlZUqgqMIETVlcd6oim4Vow3G6FUAkq8vETD/So35aTqKK8NLexN9k30ZyJuS&#10;0+TcN9O2QswCWtfWUEtFpQStsQ1eXEdBBJXa6jp4SgQwst06rNX9VL2AqlgnA5DSwveopjdRUeTw&#10;vBVSFSeFUkVOjksRIaRKxb3SDye/teS1fbO1Qgiuw3FF4KsdyC1coH6abGDYDvJ7M9CaDE0NTYzi&#10;0MhVnHOtCWx3zZH2E35UhR6fUUoxOM88TSIyWqmcD8Gtw45pDez/yd6b9Mi23Vd+v92eJiIyMvPe&#10;++5rSD6S6mgJKqHgbuCxR4bHUsEuGwbssb+Av4A9KA8MuJUNGK4ypKqCNSjYolAu2EWpSqhGHSWV&#10;KFESKT69/jaZ0Zxudx78d5y8lC3AM5NwboAAkS9vZEScc/Y5e+21fsugrUXr6lLQis40LLWS/fI+&#10;ra0wYWvI+QKJt1ASrkLUc5HjS6SKabK4NEpjcXLOhwWSCL2ua8lRBJ+i1Xr9XM5fgMY0ZKXIKIou&#10;4tCozjlbo50uFpYl0jsnDrxSQBniMKMaKFrq37XWzDGsrKJLM5azco4IBD5Vjlq9JqKUFWhFXeCy&#10;Cm+t8xguoGb52Vxh8peFVIoCelfW0RnLNC3MFYy/v94x3d/jd4olnfnoO38i7YKuQTuLaXuJBy2L&#10;xOaaFpszW2D45GM5b6zioz/9E/7o97/J03du0dtrsjPEsLC5ecZVdbUOYWajLbYy3nwnLYFTLTy4&#10;MhJFdGhu2xZQ4nAtmWURB5mNkcP9Pdv9Fd2m40+/+2d8/R/8fUJaaPo9d6M4fzgGnt3ckoYzOkWe&#10;NZZ5OMI8sCuRru2Yw4hKCZMCVvnVPeqcq8KoLMrnypfabDbEuKyiK4CpLYub6oBLS1hj6JfjeznX&#10;c8643tf2Qdh2ncxbOdN1bY2uFawzmKxYZnEEK6XAaEp4mEsb5zFK45U0pCoKrTYSWUUiZ0VpbN+J&#10;63ea5HhW5tZ+fyUOoDiz2WywTuOtxbaFeS6QM6Xe26jzl7WWVDJFSeQ6X9ozlcG7ulhXCmscOiMR&#10;47AQdHlwD89xnQsv82+JbzKFFN4auScaR4hzdexFclG0NZ5/iXBf7nPnYcTbBqs03jp+6se+yhff&#10;fYJXiXEeuT9MKOP47OUd3/qj73CeKq/PNAxhxrUNTetQy0QMCZc1Pmd+5Cvv8c5bO37qp3+Up+88&#10;QekAxtE1nfDTtMyPVhvmJC2AstEg0W7fSmQVQFmNVw0xBkpOGFg3OXIuIuS2XZ3HZC4sSdoPjQG0&#10;rptCmVJkY6NUJ9flu7DrPCKut6IgkSTCWO+XOaRVwLrE3RsjQmqMURqC63PJ5d4j7sR6f8lViCpp&#10;vd8UBTEkcnWNzXNgnuR5JKaKFGi8QPnVA8sxVaahUQqtVG2ZDfW6iHjjWWrs7zL/55wp1el2iWNm&#10;5Bzr+p5sCnNYVvEKrchJ3FG6Ov+UhmmZiSHJz7VFaTmOF6SVq88/1hqs1Wid13uMdZamsaQpU0om&#10;xwxGY6yTTbTaJpsrL1EZvTJHL02v4ryurZX1eUbL3ROFiP7iNf5/P1YUwWVzSckzzxI1xnkp2Xl+&#10;yxe+/BSA9/+Nn+av/pv/Kv/Df/Kf8Y0/+S3uS+Gdd56Xjz/+9IdS3HoUth7H43gcj+Nx/NCPX/jG&#10;N//aRdT65f/4JwABno/Gcb6fyEpB0VgtlfNDWhiHI+dp5nC4I5WFVKQNsJTEnBJaNYQcwQaKyaQi&#10;FfEKKy1yc2KJ6WKKIIal1qd71DyxhMCwLMQKrV6WiCoK44QVE+eFvAT67ZbZOiIwLwGnDb7tGENE&#10;G0tSmiGMzCk8CCSlULLEkLyXGInERmR309QK6VwWfHPhPdQKdGswvmEZZmIqOOcJMdJuG87nI6WY&#10;+rCbSfUBLNdFMlliJYVMXAKl1rh3lZmUQ8bgJBJXEkZrlBabfw4RGsO8hHUH8hJ9dMaubjetRKhQ&#10;RZOSIiP8Gq8lhpVUWkHrqsAcFzabjThefPMGC0Raky5OA611FS0K2uSVjYMS9wIlEZaJkCKbyuC4&#10;wLKLkmiNRBQMNmTwliUuFK3xymCcCHDzMkKGMBf2+31lY4mLxDm3xktLSRKTyBGlEtbqCuwVp0Uq&#10;GZQ8DCsK2ih8FemsccQkD9nWC3w8VC7MZfe+aVyNxMR18ZFCrG1RmqwDOQU552OR/+8lEjoMg1TT&#10;Z9YF+eX7Y5wwRaErKMVWp1HRIqBc3oPKpbY1Ce9LXUoTlMF6K26kUqoYaaVlsB67nDO+8RJVi1EW&#10;vjXOIddaqGJmqBERae2LKa/xJ0C4MqUQl4FAjThpg7GZJQZiLWkYFxHIxAlisFoW+RfHorgLBKAd&#10;KwRfK7UKiUtKLCjwloS4IC477k5rii5YFMXWKAqGXOMuClPfo5yP1lq8bR5EOyAUibhElbDeyOuX&#10;LJwdZ9EUljlydb0nxoVpGKrQKQ4QXOX7JGEV9X2L5gKCD/jOgweV4NnbN3JZmMwwHpnDhDauCrIb&#10;5rt7jBUBcDqeCDnRbzt++5/9BufTHf/2v/uzKN/zpy9fMI9ndrsdY3UaKaNxbSOmM6X4+MNPcM5x&#10;c3XDNMzoIu6HnItA4qeJcZlRRtG2nkJiGE5MS5TjTOG3/+k/5+V3PyHPidfjC/oKxT+dFg7Dgb7t&#10;uDu+qg45WxlGilgibe8I88xV20IsNF3HEhNTgSVF+m2HsRZX+UWlSJRnc7XjcDhVKLOcIqUU5mVC&#10;FYkHT9PEbrOhFNmYSEmipdpqdHXxlBhr8+WEMiJgzmFCB81mIzHmpm05DmdUVuv5AOCNXVsCY1hQ&#10;inofmDDGSnOoUfjGIMHlhO89IQSarmWpgtE4DBJ/zwlToGs6+iqOxOpULTGJk0RrcpTrzVrLopbq&#10;7lGUXCgZnPWrIwskvl3igm2siPkhosi0jRPWnCpM07IuSLVSxCr2YWprHYWubXBWnF1DknbTcnHL&#10;LQveWXEXLRM/81d/mh/76hdIYajNexvujke+98H3uD+PvD6e5JkAcTxrLRwxulaiu8aiQuQrX3qX&#10;n/nJH+etpy3XW89FYshUJy8GqzQhyTyrtcZYhVYigoggKY60yzDqAnOHoi/OU02hYKxB4VAodL3P&#10;RZ1RkcrKAu9agpqJERGRajmBqRG/y0abnG9yzWlt8daQ8iw4gMv3W48ppYg7i1J/rqrbujLbhL+A&#10;QZJ7WgvjrfVu3SAah0mi/K4BXR2m1tS44cVFWMBLkUDM0sS5xJmScxUEnRTgTNPqas+V0dV13Xpv&#10;m+cRZ8Q9VQCMGKmUEpFdKXHnxxAxzpFikGs+RnIKdL4jhBmtDUqDLeKKNFUI1LUJOJcHB34pkZIV&#10;WhVQGUViWUZKVOLoLoI7UCiyKqt778LWusQOtXbo6pqjsD4PrALhX3BbCRj+/1lj+r7f/b7/kL5P&#10;DIsaumSEJeuMOIfPcn3++fe+wy//w1/hf/7mr/NZZziMZ3KJvPfWk/LhZy9/6MStR2HrcTyOx/E4&#10;HscP9fiFb3zzr/37//nf/Z9Szubn+t/jv/kvfxNAduy859Xnr6o1XvH09olUQh9PnE4DBcXrl3fs&#10;NleVqSMPIE3jadtmFUSAdYdUUSgxUEDieFUgKbWG3rzBTLjs3DsjkayUEiYrtm1XFxg9bYVSa8Bp&#10;xzhWKC91obIskPLqKAJIsZCVNA3FEGit47oRXtdxGLDe44wmZ4XXhmmaOM2Bq6sr5nnmPAxY6yHG&#10;1c3TWEX21e2VI87q9cHpAqtvrEOpTFEJVQqaJK1ATlF0lihMjZ9kWHd3KRprPSGMUAq+8ot0KXSt&#10;J86LNCIBXbfBGioA3mA1whRSGaUyxjr57rTFN04a+ApY59Z4i1J1599Y5rIwjRLzyTlTySKr60Ki&#10;D3513/nq2FF1BzklYaWoXGjr+57STCyZfrNjHEfmErnqWs7HEzkXmipypTAzzRNLkIW9SZXH4csb&#10;ixDZWRVHWXlYcGAw1lQYvzRXUWSRoZQiTjWWpI0sbmqsbRX2jIGUZDFkDTkhkcyUUSgaI06TcZlp&#10;rCVrYcwVLYvHEAKKggFaa1hyojGGzdVOIlEpiQh0gRWrRDIWXVQVxMRRhUq0xqGsIStDW8H0U3WQ&#10;ZIocE63w1mNSEjdcjctYLb+TTFnPR7lGW3JwmBoxzSHROXEEVDQNWhdyKthaOzVGxwAAIABJREFU&#10;1OCdqdwri8nSUpmLCJvWKFKKpCQ19CJe1XMlSoxF50Sr9MrfulzjlMx5Guj7nhAExq9rzKbvhYX3&#10;poBnjDis5tNZrnWtV2aLVg1Wa3HyXcTeWsqgjDhycpAomzWaEha81mycQYdAmRd0iDht8d5QSnXK&#10;jAMlF5qmIwwnvLkQnDMqZebDWVrBqnChbcFmLY68CMwzc0r4foPKiXE41ihwh5VwJ7/3W7/Pxx/9&#10;PCkHvHWM56O4jqog02625ASNcZwry+1mv5eo37ywaTfEEBinA6fzmf1+j3OO0/mAtQqjM8N4wm63&#10;aKAsC3cvX3GtDdaL40pVB+HuyTPG05HWSOTr6uaJtHLOExRNd9Wy7XvStHA+HOn7nuPxiC+Ft99+&#10;h9PxvMZ3e+cxXuadzne0rmX3rGOch7Wp0xiN3kkUy2D49NNPeev2ybqwDf1WIpVNQ9lLhHc8D+z3&#10;1xwOB7QWWP08T9yfjux313jfYmp0D3hwBy+Brm0pMfPk5pbtdsv94TXTMNK1nq7fstRo8KZp0Nqy&#10;raL6pttyPB7Z7/fi3Gq2aDJhntjvNrSNI4RFYu0XZ1otxQgpMU3zWn6i6obRSD0/a6Ni0zQcD2dx&#10;T3nP+dUriSG3DfbmCd7L9TOOIyPw9PqGpoLqtbXc398TUqDpfW0MlWgkSea+231PXMIakQ8hSKxM&#10;aZ4/+SI/8SPvk8OE955hinzvzz7mX3zne3zyyQt213uS0YRYRfSSmaeZ/X6HMYYlTjQ6cnPT8eNf&#10;fY9d5yUiqiyNsZi2JSKxdNsqKeSwiiUnvJENkUKpYkVZ3dMAWQVsFpeRMgKXjyWL+F0LRKYa0xYx&#10;SNdNBI2+3AuojcDoWpJhamRNHKE5j+scmbM40I2R46KLiJRvCiK5ulNb59bnFjnuWbicOaGS8Obm&#10;GpFu27aKtG4VmzIzGY293P/rJlrIqcYfI3GR+7BOWp5r8iIbL/VZIWe5F2Sd5T68CA5A60sLc6j3&#10;7oliNdY7YkriZKvsqjCJ4G9av4rRIpKKo7AUaapUqWB8g9YZreX5oqS0bhChpbwDWOP/rbPi0tZa&#10;Ns5KEZZdfS7MomPK31UFY8XRl0qW6HVlrl4EYiEk6NV5B1ICYC5iuarJxr9EwPrLfv4X1agZiDrQ&#10;WssV8PFnH/P1r38dgF/5e/8r3/7t3wO/xSfLLT25ydyfj3zx3Wflg48+/6ESt9RfqvY9jsfxOB7H&#10;43gcP+DjTVHrrf/zv5LoxyWKRWKaZ3wjUM9hHOnaFpNFWPGuIaPIWRxEQ2VfhRAgZzbbjhwTMVd+&#10;SRgoRWqaLwvTUgo5PdjV32yYuzwMSZNRpmmaFQh/cYc03uKM5f4owPmmEceRUgJbn6ZpdcBcIncA&#10;FF3t/jNzXVAr7R+cOW88oFkrC6uhspSUUpSY1h3emAJ922GSW6OOKSWKfgAFl1LFh/wgvFyEonme&#10;18/srSaWzLwsYGQBvyxTfSj0a6tdri4e71s2XgShti5sEtLcNQwDuUTatqHrGpYwSbOcat8QgkT8&#10;KzHVCIUnVyj4PM9sNj0FYfdst1tpi9QiJFUS0sq6WJvlUkLlslbZx0UA2mkJeN+yTDNuYznPCygh&#10;aFilaY24wWSxJwuAVOS4V+ObxDAwFUjdsCxT3SWWhYz3bX0/Eutr25ZQ2y5b59G1gUmjSFVonWfh&#10;6lwaEi8LDWnCtFXQadYGqcui6XLMLg/Py7Jgm+q0qDvWbeNWSHRjHY2TxUKosVtZdFzcCHldGOV8&#10;WYRrrK+sH++ru0CE1pgSxru6gBBGlEZR6jWjawOe8xaKkshnfoji7nY75lFg1xee0PXNFeM4yALI&#10;6NqKmcjJ4IyA8sez8OyEDdSgnSdraUCdhhHnPM7Y2sRYGVtKr81S3luULivsOtb35I0Ai62p4lkB&#10;Z8SFdjwc8E1T/73Heolins9n2rb9vqisq+1nl7nDWgHCz/OMM74WNsD19TXOOQ6HA0rV76ZGKVvv&#10;yCXW18xsNtIUepwHxvPI9e6WqytphZPobaHxPZ99+oLd0z3bqx2n04nTeF4b9W5ubmR+bT0ffvBn&#10;vPf8OcPpRNfu1vgRGnSUa+DJkyekJUgboBEXlXMtx8MZSkQZ5LM7TddLu948Bbqu49OXd3IcnMOg&#10;8E5zOtxxPt3xxS+8Q5wi7abn7vCaz158DkDrG652O1x1EqZJGiWNluO+aTs+e/mCXORcL6XQ9Vuy&#10;EQFWykAW5nEgp8B+vyeGXGOpEW0Nh8OBJ0+eCCsxyzXuKtD9+vqKFKVdt8TChx9+yHvPnksxR20U&#10;bduWkCK+a5mmiaBkLr+6usZ6x+vXryXqqjJKyTl+Ggfu7u9ljq/nfloiXdPy8rPP+fI7b/P+++9z&#10;f/96dafeHY58/vqOZ8+e4ZtW3MJKMY/iKr6/P3J9tRfHVkoMxwPTeGbXtWgKbdfQti0ff/yx/EGl&#10;2N/eoJRmWmaWECSiVrlrfZE5zRhDSAutbyoHUXO9uyL7wvl8rvOKWjcRpLBiyxDmFWpvnWNJkZgT&#10;x+M9w3Tm6urqgetVMs9unzAMA/f393R9U+9RCasd19sdT2533L36DOMdr1/PfPvbH/Lp8Z5YMsMo&#10;scMLo082q4SptLUdu13D7cbwkz/yJX78S1/iaruh2fZc316z3XlOy8JSoNvtsdajjMN0HWNY2PmN&#10;cAaViJHCaxLxAkS4sjWmrIxE3OW+aQlzRBVwtlvnOZlLZV4wTuZyhRQpaMV6fw4hQgKjHcsbwpbE&#10;3Vnno5IXrHtwEF2eU6ZpovNenNpZNqgyBesNJUVMYd3oKiBMzsr2you815CTFMTkTO0olPIJK04p&#10;e5k/q7CfYyTMZ3Ja8L7BmpYYirStVmf9aZBCAO8atGIVtgoBc3nO06Cqa9jUzxVSImnY+FbOs1KE&#10;nVnK6pa3GJLK1SHrianIs5+SqG0pBXcR7XJa3fHGGBJlbQRFSWPzNEbQujrWLg73gq0NiRF5pnM1&#10;ulxydbEZTdjc8O6P/6TMI9sNXuRSQhbu2yWm++Z4c5PnzSEGr/x9P/M45jLx8acf8lv/9J/wj//3&#10;b/D7v/8tAIasGJdMnM+0zjOPE3fnI4fhLPdfpXl1HH5oxK1HYetxPI7H8Tgexw/l+D5R6x/9t4SY&#10;hQlVd+wbY3HZEE1cd4OXZSGnyruoi3DrHCUVhmHBWEtR+QEcnRVRL3Wnvnmora+uE6l7ltebwkLf&#10;bUEbhtOZTdtRkgg/m6ZduTrqEherD5a7fsOYIinE1ZJe6kNNzIU5BHaNWRfF8BAPA4nMGGOwiONM&#10;gPSjRG6skYbHlIgFQpgJIbDZ9KQQsNqiksHbhsUuTNOEVXp1vmglD4yXhZhXdSe67jCWUpjCgq3V&#10;3ylcdppFFLq0Jl4aFy/w11xKFa1aeXDPhb6Vz2YsDOeJaZrX42aMoaRUWWcSydQYlnGi6TuBuuu6&#10;2xseYPdt24q7SBkSsuhfyrw+4MJDTEQib7IbrTHM81gfZHV1ZVyYRYq5srZUThSSgGQRQG/XNSxJ&#10;oppKqfVhH2CYxUVgnJX2u5xXV6BVElEbxxFrPaYXEHKKhcY5rFbC5klZ2E59izOGZZqF6xUjZEXj&#10;pTkzBiCJmLnb7cg5c6otmhhbI3QKW7lw3jqWOMuus5NFjPYN0zSxaTsRp6xFFbAayIV5kdcGmCcR&#10;Ht9+/pzD3b2cf7lQmo67u4OcR97XBbCqkTH5Xqy1TMtMKsKpurq6IoWZkjLaGtp67Y2jLH63VzuM&#10;MszngY1vWciMw8BusxUQu7M0jWMcz6vDTmvN7dMnxCWx34rT7jyNKKMZzrLgzzHjXct77zznk08+&#10;xjo5N/b7PdNRHEa7q0193cx2s5EIaY6EmOn6rZwr9TrWpXA8Hrne79g5OVaqaK42V+xvb5jmmUAW&#10;xpSrBQNxYowLXd+LozJIUUMIAcZIv9ux6Xecz2e6Tc84nlnCzH63xTWWEiJt43BdS9KZcR6JSyBO&#10;M/5mgzEdRTUYXeeSOaFCovWeZZrpdld4Y6VpUcEUA2OemZloW4ttO6ZpYrvZMNwfud7ucVgBKmtH&#10;zBcHk6Hf7CpXaVznX29FQLfVmbMsC289f86wjIzTxPWTW5ZFhEZZ/Dmk9cyy2+1YlkhrQRukAGOa&#10;iUvieruntQ1W142I4khxoTFqnfe22y05CtNp0pHGigiotV6FmSUGTuOJ66ZHO4tShhAjUwpY7+j7&#10;niVGXh1esdlsVmH3eDzWBXsiJrn2wyJuNY2hsY0IU0XLwtraVdS8sI7O07gyj5RSmK5liYFQMq5t&#10;0JUxFFJkqfOjRuO0sLxiWLBKM8eZeZ65vb1FI6UjWmt0FVLIZRXvMZqxOge1ls0U7z3KGsZZ4kqN&#10;7+n7njnMjOO4iuOXOVG7jlIKbdMwnyaG05nWW4ySe11sMwrNaThjXEMsQRwtXjZ5fA78xu/8DgDf&#10;+Me/zsefvyBXp9I4jmz6njGMdE0rLZPTwBfefov3v/QuKiVSDkypkKojKOTEMi2cX5359p/9OZ+P&#10;Z1KUe2VEoY3hopHnnAWkbx1ds/Cv/PTXePe2563dlturGxG/u4b9kxu09cJrsoa23wq43nls04oj&#10;NTwUesjGVfd992rjRagtSAzd24tYZdZ2R6XtQ7nMJQldxakLG7GkvIqxSinScomba7KqEfvaPgnC&#10;RVSqRuZyrEUpoK1sMoQgccDGOkrKjOcJYxVd14qYlC9txzJ/H4/3D/zG+ucu7/lSVKJMLRapGwzi&#10;BJvwxuK8IdfynUtk29fNhAu83RjFMk4457DavHHOQVbS9GxVI8c7RXFkFSlisJUBeXEQCp5M2KFU&#10;dmZJSVpEjZKNg7jQVjF9rgUIXWPXZyxVn11iCGzaTpiF9dpNKWN0Uze29MqgK6pAMSsHLiu557sq&#10;kMUYUblh3vS8/1N/BYCbzRVmCvjWMaWAUx6q80xVzcbWjY+LU2/KkdY35KVG9EkoLcxWozTnT4/8&#10;xm/8Fl//+tf51re+RUjzmjSwxnM8HtFKYr+5sjO996Qc+OSTT9Aavvvx6x8Kcesxivg4HsfjeByP&#10;44du/OKvfvPnLqLW+7/2X4NWkBe6pmeqPJdpHsELINg2dZe+ChIXMaHxDYXAEoK0QOVAUQnXKHKc&#10;cc7T6o45V6gosgjXpVBSIoZAv6kV7P2GmIu4ZJSRxWQQBwLO4t3DA46ubAxdFHEJ5Cmw32zFHWGd&#10;cGVSYte1RGfX2ujWX/gxpzU2qbPGGovxhnmeaZsWssZ7EekysvNYtGPWiuSEq7Ldbtn2G073B5QO&#10;2JDZV7ZUazTb7WZ1kSxhxJHY7q7Xh9TXr1/TdC2uimAlKbKXHfpxGljCwO2zWw6HAzFGtvuGMNT4&#10;n3dY2zOeznhvsEZjLsyfc8FiuOq3ddFn0AV864lpwRaFMw5vHTOKxjccw4mm8WL3bzIhWW5vbxnn&#10;QIyaV6/v2G56bKPJx4V+sxUREri/P+KNo93ueP3yTlhHZWbT98K4sQbQFK04Hk4opbjxngw4b4lx&#10;YRzFeaOKuNxuKicrxkiOEaqIsPN2jUf0vRzLy6I6JXGhPX0qkaljCmw3V6SUGM5HtMpcbXekMJMz&#10;fPWttwkhUTaZMI+43jIMI00n7Xyl0exu36Np/Br7ev+LX+TV3WvOw8h7773HMI84o8gxsel7tBan&#10;17IsNJ3HRLWyte7u7micfO9d13B7c8N4fM0KGTIabRyhwPHphuubW169vped/i/dCgjXGJrWV6i2&#10;RCM73TIuIjwMgzRlPnlyw/2r11xdXWGuerq2qe2OlXlWZGEeh4nWt6g4cHNzI67AGGubWmacRMib&#10;QsY2nufPnwvTTUuENRZhx2SjIIkwo9Ayj0xfo+9FJOwax1zbGrWWBYDSha7x+MZWt2BdwKqH67xp&#10;GmKYxd2ItGHN80zb9hhnGapLbl4W5hrpdI3HVBC3LtBoiyYzjiN9CTV6KQu0xntyWDAaUgxEpQjT&#10;mWk80nQiBs5Tx/2LO7ZXT2nfeofn732R9vqWUuezcRkpBLpNR9EKFo3OBVWyCMZG43vL5y8/5Xh6&#10;jTbiSt1sNpwOR/ks6AqULhj8upBv2762Zcp1X6qjtWj3sChbaqTWWXHrLAvOyaJZX/hjc0RfFrcY&#10;1LKQtaK/2rK9fYJpHKZphf9jZD7uXG17TRllRZwKa7ttwYQKKy+sjZfSImfICnGb1N+9FFhcXLil&#10;FH7M1H9vHoohSr3+ayMI2ogLxGpHiQlXf3dZFtmkUA+O3pDEEXI5x621zAjDyjSOpTqEqfPOJQZr&#10;sojOSlMdU7U4xFfxYs7CHqqfzxmLqjFhpWoZQimQHlwe4jAtq2g3THVB7XQVoZcK2JfP55rLe9NQ&#10;BTNplptEOKoR7HGeWJLwA0MKaGvleN/f861f+iUAvv2d77KExP3xQNP35Jx5dfda5iRvsabw5OaK&#10;977wDjfXe06HO7zuYA6gDdMSuB9GPvvsBYeXB47TzGmaMUpLtNk3pJSwNZJeCDgUu87yY194my89&#10;v+ELz67ZeofRjqIMbbuhZGEgUr9LVSOu2jyUOVxEVWcfuEmXe5j8krAIxVypiSFzaQS8sPcuryfn&#10;U4W1v+HOuThzVw5jKsQcMcYKJuDiRFMPOsTlfWilyam6Q7WWuLsxKCXz5uVvWGtpWrc6nxtn1mMq&#10;17U4oYzWGHvZGEorBiCEBW8b2YBydhVvIYuwVwoxhFWoImViZUFaJffaZZ6w2lBSJsRUhTT5bNMi&#10;TcXWQcozS5gxuMrzKhglMb9SaizvDQ5eDIEUFy5tgykmbNfQmEaYjjXC69uHjUztPOdhYLfd0m+2&#10;6zUyDANaKbxrcB5KTtK4rA2ken2ajNK2Fr2oKmjJsTXGYaxmzIllERHZ7G4wJpNTotF2jdnmckEU&#10;FKYYVhd9DhlvZeMx51yZagpVCsfPXvL7v/U7fP3v/QofffKpbAo4j1GZ14dTPTfEsRuTfMdN2zKO&#10;IzEnrBFennOOrzx/q3zn089+4MWtR2HrcTyOx/E4HscP1fjFX/3mz/17f+Pv/s2Us/nir/73KOXY&#10;ti0axabp6HyNtNUFEyHRNS06QyTWJp5Mv9vgnWccz3S+oW03HA4HioLr/VZiNEuQGnavaBqD2+yB&#10;y4O7iEB9uwFk93OcF4zzpMrL2TwV/snpdGIYBrbbHY11EglpW3bdhuF44jgNEg/bNmgDm2Touoap&#10;LgxCynRNsy56mtuevjonmjd+PlpoGs+oEk3b13hA3U3tGw6H0xqJbJ1FG/CmZbvdMh0X8mXnryT2&#10;+x37m2sAXt/fM44jXkk85erqin3fsNlsJea0JKZp4un+KVoVXr16SWkL190Wd/WM8/nI9fU1YV44&#10;nU50nVR+l6dFuBtN+xChs4VpmWjblnE6sywLu80V73/py8zzzHe+9wHWGOI487X3v4zXmtPda54+&#10;uZH2MYo4m5RiWma09aivOGzjiSkTSNze3kpbEvDBBx/Qtp63nz/n7k4g0/sraaaaR4mn3lw/oek7&#10;jseTiBsVwu47zxwmlkWcJsMgzJ22bWvzmcKguL6W77FpHmImmsL9/T3GOG6e3OKsQOA3my1t23J3&#10;XAghCejbFOGTsawg97dv9hyP4rS4u7vDWo3velKWz7Xd7LH5UrUugoJzjpgTscZh2taLqypHvHXk&#10;JYhzo0jMJVdXXtd1a/SuadxaWIBWHI/H+veusNYzh0xYhL9CUagOIgVtFbqxXKrUNeKSCCbjtFud&#10;CMJ8E3i6cXqNLyoDrhMx8DCeMdavIrGzUZg3ujrnSiFlEejatsWoK1BqjTs5I1HAkKI4MLQiLomu&#10;22CKhSyiymVhn1JaOWxaIxGdUjgPJ6wVsQAVSanQ9t338fWsNgJJVg60IaRIMRIvbCgP0eXqfPDe&#10;09cIqkecfJf3sQCpiBMiU/DegcqV13Sk1YpWB/owEJaBDkVeoHzwOfNh5umXfoL+nXdxm+0aj/Vk&#10;UhamTswJuxHAvDcaFcQZoZ1jt73Ga8McZ9quQ3vN9qbHNZ4YhFOjlMZmae8spYitKkkbJSAgag3F&#10;NLIoNwZHR8wCOy7WohtHLlq0IWWhFInvpIy6lAuYXsSm9opie6I2GCOtgpfxajyJCG8svu8JZIrR&#10;4o4tCfWGeCZCpWVZIpnKk1KlOlKEuZZilIV2lGtpqBHmS0ulbxtizGRYI00pZ2wnc4k27YMTp9sQ&#10;0wLarqKDq4zAUsHt4vDoJYJavJQzVDdcmuRcL0WT56MIuSHTKo3RlhQiNsp7jX5b7yGJ6bzQ944c&#10;0jrfuiTQ7ZIemudCTjUCJyel8XKOLtMoZQvjKE7cKpDlxQGKJQXGeRLnc+VyzfPMGD7DKIVREBcB&#10;uk/HMyplXr14yS///P/Ir//6r8vf0o5hniu8uzBWCP2u6yk5cH19xb/0tR9hs/Ucz3d0fc+LFy/Q&#10;RRNj4vVx4A++893qEpXGTdN64hJAK1Qu6FTYbWSzobGGm63nR776Bb78/Jant1s6k0lhodl0GL/B&#10;+ZYYwDuNMY5cP3vUGZ0TOmm5nuo8JmUWeo3eX87LnDMqaZQCox+cvCmJ0PXQIKwpl8iiUiht3mAn&#10;iiCls6nRQHErl4uYU19B4nRQpMpl/T4vc78uIkqK87yIwF9f39oLZ0twASXHNR6fcxZ3T0qUNwou&#10;ULUtlr8AjMcQgzibU4qgNCkEaZ9eI5qszzCX788aJc5CZSgxkMOyOtYvTjdUwlqHK5aiwWiFbuS+&#10;MM9zFaxFHJSC2VIB8kkYowpKlvgrVNd2/X2tNZqHCOmFvRmp78toNn0vpThFzhdNkRbKmKEgDb/1&#10;34cQpJFRWVIMFOS4LmFCdQpTD1xMQd5UbRzNMUESIH4hEUpZjysIY20eJ4yzJCWsvw8//pA//O3f&#10;5Xd//Z/wR7/ze7x4daDreuHK6ULbNtxc7QEIWTiC52Hgar/nxYsXfP75i+p61xK5LAarDe89uSkf&#10;vvzBdm7930Obj+NxPI7H8Tgexw/oeFPU+v/6vTyOx/E4HsfjeByP43E8jsfx/4fRd80PNMPqkbH1&#10;OB7H43gcj+OHYvxFUetf/uYv0F9fswxnbnYbWmvwXrgtANM4sN9tGZnYbba4GmU5Hs+UosSlNC60&#10;nSUFoIhWpq0iZ6k3d8aitGF/s6eUwjBP3B8PbK52q/Ok9bU5MCdSytw+kSjZNE34Ct8uJdD3EjU0&#10;SmMwhGWhsY7j/ZF5yNzc3OC9Z1kmnj17xstXn687trvrZoVbX8bTm1tA7PA5Z0qNOnIBX7cNRZkK&#10;nw7YWkeeZokX9H1PihO+UWx3PXMO7PoN9/f3nKdRGsnqDmmMkVgy3nXc398LuHuYub6+Zr+75nA4&#10;Mk0TT9orjCpi0Ue4MSVl9nsBFWvTcB4niTt4L5EMa4TbVCMNrvfEKJDb4/FQY2uGrt0xTQvTJPX0&#10;RkPrLXFZcBaULpzPJ4yxNE0ju7BacZpm2n6LaRyu6VD+imVZVqeR9Ya+74lxQSFsCaPLCmVflgXv&#10;GuZ5xlR4+mQSpQj/ybYO4x2pRA6HA23b0nd7YfYoS4kJXyOkJUm8q+s6vBf30jAIzHyuLr+u3YCR&#10;FsNpEsaI8YpSAs5JPEgXKIswwC7Wm2kaSBnaGrFclojdieOjpEwqcS03cI2wUqz1cpy0xD2P9+Lo&#10;y5URsyiBPDfVKUXlnyzLwul0YP/sC5TaLma1YT4t2GJwOI73Jyia1CjavmHOM3Ou7KhSOB/OpCVR&#10;iqFvWsI0440mp0RRGes9wzTSbCVaOS0zphM35pCCNIlqjTEWkrBmDndHrLVcbbbYRtrMQgiYKE1Z&#10;4zxhlOZmv+d4PPLy9Wu2Vzt0HMR5kyAuEZUVSpnVRaCohQ8GQm2m6zatODOsfCeH4SzRkAtPbRiI&#10;MQqbaJxIumGOgbbvWLLMGd57cojiNq08u5QSYV5QKdNoS86FJQapUos1xrrZMOfI4Xyg3/YVmLzQ&#10;tIZpOjMvZzZ9w/n+DhVh32157613+dGf+Rqu6YlJGshAohs6gyaTMxgjTW4pLlICsAScMpAWXn76&#10;Ca5r5TPECFZiQ9I6q9HK4nQSZ0qFfV/KDuDSkprJVtq/5iRQ9qbtWeaZFIS757RE8uIScDWOpIpe&#10;uTRgSbmwvX7CzbO3avGqIpWIsrXMoxgMhsPhzO/9wbc5zAPFW1KJhLQwhGF1rAj1XqJ7SwiEkFBz&#10;xCAuvzDNxHnBO0cOUebyeu0KJB36ppPygFoKYIwhlMzpdGJZ4jqXXz+55ng84pxju9uv5Qxt23I8&#10;n6rD8uLWqdGraWJeJrqmQviNpaSwum+9deii8c6hSi3msOIAM13LtMxM01IjdOJO8cZXx5paXaaX&#10;KLLzBuMeWhHPw90aUfbe8vpwj8qF3W7PMAx4I02LvulIFIZlZomBzU6ihOP4klIyjddM8wlSZhpH&#10;etdxPp/56I/+eHX+zMO8li5IIULBNh4bMrc3W772E1/h+Vt7UpgJ80Lb9uLCjnB/GPjWd77LJy/v&#10;oEK7L/fmoiDHRKM9vXc8u5aY8Rfe2vLeW1veeeeGnW+5rff6mAqb3Q3Gdijdok2D61t83xFNBiuc&#10;LlMjtNp5SmnW814bSaSubKt6/qd5oVzKO5DrWSJrrroc1Qp3p6jq3GNFDwiX8MJc+v6GQwGWV0NN&#10;LujKMCwX91QW9uOl6CNWKLqpYPVLO6FJcv8zxtB1MjfnGhWURr+wvu/Ld3xxni4xrIU3lwKRS/tv&#10;ImFUqYUUD+e5NHEGcU7mUkt0lnXuKDXm2FQOpzIGlMSzm06imQWZAy5Q+2VZpGlSgJAS+9OWMAVK&#10;jvK54kxS0HQtS4ykRVqRUTJvqXpP9m1D0UqKKTLkGDHOiktzCatDU8qLLCEWrO9RxpBUjRUvEa0t&#10;2vrKEDP13ChM1vPWV34CgO3VLRvfolKsjj/FMs0S/yxJ5rg6L1zu5zo7oPDJZ5/yjV/7h/yjX/01&#10;Xnz0CTtj8QnO55HjecL5lqIyh/ORzfXVwzmZpQzl1atXnE6ntbRku+noWYeZAAAgAElEQVTXOXwZ&#10;J+7HgcMwsuTEPIcfSOfWYxTxcTyOx/E4HscP/Pjbv/q7P/umqPWffvkTNj/1b6Gs5Xy6x5bMzdWO&#10;58+fr3GjP/3OtzE6My0iHLRNIwuCApt+T9ttOJ8Hrm92aOXQyuNcg28b5pDQRZFjwfqZOSycx5FQ&#10;4HAeyMaQ0bjG450sdEMIHA4HbvZ79vsrzqc7vNVYa5izPMxaazkNIkhsul4s5TExnqcaA5FmtWVZ&#10;GIa3aHxXuSsCNZ+rsHVhpVwiLAKRnVFafjYHgam2jQgb0zKT08w4zhgMXddxf/+aw/EVbz2/YbPp&#10;GFJgHEfe119GG4MxTuz6QKptiKa2YHVtW7lahbbpBexuPOfxBdZ6Wt8QQkIXiDER51TB8Vuuu5bN&#10;dksshfvTEddKJOgSOUnLCEVgvV2cGYaJFAtJW+x2w03/Tl0IaFzf4lTmxctPubnZ0+UnjMd77lKk&#10;aQxLSUym8PH0Od5s2G/g7vPPMM5xGioYOXWoZWKeErpoXr36AEWkFGkxA2ibnmmZ14jZq/mMb1uK&#10;gmE6s6TIsUb1XNtgA5wOR3KQhcd+J1FEg+J0kvOzlMR+v+d8PnMczpVr1eNsZXu4QlGa4Tyhnabf&#10;eOIii+C+7di1jjQLsJ+SOJ1OnM9nnj19G0C+tyLw6r7vGMeR03CugF/hDVnc2tBprRWwdikCbN5t&#10;CeezRDijCBDWOc7nsyxC4sx1d7VCmOd5pm87QDPPS+WZZFLjOQ1HopIGuVTZPQZNXBKHzw90vsEq&#10;TQ4RoyFTOI0nmraF3uKNFcBtja60myrYhcKm7zlNI6UUGuvWxdfV1RUYEbo3vgctIuUnH33MF997&#10;pzJ/ZmlbNIowL9zdHXDacHt9g/cSJwVhInVYjHMUMsf68G+cxVr57sY48GZb5yqK1XOmaAE199sN&#10;Iea18a8sizDwYo2QbrecTydKlEXoBeAeCugY13NSuDKKzWZDigK/H8aF8/lM0fL3G6PJYeI/+g//&#10;A/71v/Kv0WpHXDIPUpMITMpAUFJOYGOswlRGGUvQEOKC16BbT0gLXjUCqS6RkhWt1cLAihGytEia&#10;uiBSWmO1/r7vIqfa6qY0FMgh4pUhGyghMteFn1UW5zy+a+j7XhoVlbTY6ksrWxaOoCoaTcLmurSJ&#10;irAs/Px/8d/xu7/3B2SleX14zRRH5nlkv+sFlpwzzhmmsNB00ko6zAMuGNqmIYSAr2ULqsD5fKax&#10;jvvTCavsKsg0rsVbB0maJp1zRLOsJSNNI+K4MpqUIpurHR988Odsdluur/frZ5mmaW0tnaaJUEHz&#10;nW+YZpk7Nl1PSZnz+cyue4oxhnGZmeYZ13VY79ZSkX2nubu7YwoLb731nM9fviBVNlbbtmSl14KJ&#10;ZVk4HO7o+1a4cJUMPp0HEWGz3Fecc4yn88pJM1kaI7utxNLnsJCQSHEpBYvi/v6OJY1Yq+laj1Wa&#10;k/FM4xttrLCKc04bEpmm71EKNJF333u7lkKMHE/3IugWzXkY+ezFgc8+f8FhmGm7LeMi7Mxd39Gj&#10;OMeZFBNOFW53HbdXIpJ/5b3nfPkLt6TliPcebRw5g1WFGBOFCHqmrYIgWgnsHY22qm68XES0gnMP&#10;S2tbC2gu4pMxIqyqS6Oslbiic7UwAE3KGW0krihBQ2HzXdiMKUX5PrSIyrqoej95aByWHyRyPT4X&#10;cYLK/kvpEodXlZlZX7ueq7qwsrxCZWEZ5UhZRCvZMDNonapoJcLbhUGXkkRZY7yw6yzWOkxWZJWl&#10;3VcXcsnkkknKgTUYLSJWMZqcFN43shmUpKBlucQVl4W281jjCVNkiVLsoFHEGMBk2cgkY7Ui58q7&#10;QmOsIiVdv1ld4/kPYHpgRQlc7jelFIZh5GqzQ9X7QW8tr1++WgsSjBVWJUbmQm0gpoSymhxlozTn&#10;SAm1GddKTFfpjLMeU0uNrM6EOBKmIOB542k7yzmcCGnBtZ5cKg+NQM6GP/vDj/jNf/bP+a3f+E2+&#10;9Yf/QgpdUub1MLCMC52R+26MC/1mgy+JcRJBPlM4Hs6ch6Nsmmw3a2vlXHm1t/tr5mGUGGflubWt&#10;L9O0/MCJW4/C1uN4HI/jcTyOH+jxt3/1d3/2r/+Nv/O3LqLW//HXr1mmDmMM06Sw5i20Bt92XD99&#10;C+PrQuO9nlevP2U8HmTntAgcerPZsd1c0bQb3nUNSUNaEmiD8y391Z6u22FNx6vP73j18o/IEUxn&#10;OZ3OKLcRt5E2hJQpFRhrt5bG7RjJvH5xkMWat3StxfiW43lgDiPn85m333mHw3Hiow8/pGkauq1B&#10;GUOYEuH1R3z++UuePn3KPEi71WbznJv9nj/+4z8GpNreGIMzlrfffpdxHPn88JmIDEpxPJ4IOXF1&#10;dcXhcBDXja6LtvPDYh0VMVbaEpuNwNpPpzObzYZNv2OeK/inyKJ33zlevXpFSgIbz0lcJ7pyXU7h&#10;IMytkNj1O3nYTYW4JOY5oBF31HkY+ez1S548fQtlDdMyQn2wNBXOHbPshLpWFkfTuND3G+L9zP39&#10;Pa3zq8uKkmkaR9+0RC8uCWNM5RB5DqeBWCFG211DDJm7gzT1TePCskRh9iCLwOv9nv3ueoX0hpir&#10;Y2FCGU1nxEEXKwfKOcd5HGgaARNvK4+JIvyKvjYV2soGuVStO+fkb6S4LiQyRRwjqjoipoUlBpwz&#10;aFXQRVqyttc7Pv34M5x2dK0nhBmrNMb8IQAxa2IRMe7qass0TRyPR7pOIOExRnEO1oVIKcIHucCs&#10;jTHsfYNSsuhXpu7cLtPaiMWyrM2V+eKKyBmMBi1ul527RltFIjHOEykFvG/rv9McRwHy912HykUa&#10;ukrhOAzc3OwxL6AssbKW5FqbecmyBKw2RGOwnTgyX7z8BKXlmH90/hOsd7Sbno+OR6x3+M6znM58&#10;93hAGxjGEWUNneqxWqFyRlnL69dHco7rYqeUwtJumEIV7HJYG8IuRRSXZru+CrWu7sgfTmdxdhmF&#10;TZF4d6DkjPEN8zjRGAtaSasksDUJNQ8oNKHC740CZRSNaUT4mWesMSgFeQ5opTm+PlIKNLYl5kLf&#10;77BWc394xaQU9voKPe+wWtN6R153/We0yqSSBCDeW9I8VQF0pniNaSxLDJStp0nS8DoutR1Pg0Oc&#10;dnlJFCOiBEBYRFwp1TmytrplUNaArk1qSRoFS2WNaeOre8zw+vU9X/7qj9JurzjNiVw0ISW22y3d&#10;1R6MJqaIMxqKpdSFftM6/s7/8kv8g7//y1xt96AVPgWuupbPTneoUWNSQJeCyZp4OtKrhNOaHBe8&#10;bRmOr+S47nZMZ3HGtt6R0kR3JW6jyyKTXIjziLcO42GJ0lronefu7o5cgpRCnO+5vb3m/vCS3d6i&#10;1MwwvFyFLWvlO5nnEyUb2s4ynQdOYZSFM2AqR7BtW6xaOJ0HXN3cOB+P7K6ucNaS08ywQDGJXdcx&#10;TCdCmOi6ju1uyzQtLKNs/IQwCu9HZ3JJjNNpXdh7pxiHA23fkOICOqJ1EFePdljbsbvqwSgOR5lX&#10;m6ZBFWm9U11DQ4+nEcZaDMxLIAZxH03nB37SPE7s+g1LmDBK0TnDdrvlS198m03X0DSGcTpxHib2&#10;N095dRz54MOPOE+Jl8cTWjniJEBs6w3n4USnLI2H/nrDrm/48nvPeP/dZwC8e7thv9tAchQnGzIl&#10;K6yVIoPWOLxuxZUTMyoEklE41+CqQJEy1eWY0ErmNYMCbSjlQfzRWmO8iO8Zge2XIpy/kkTIkqIC&#10;U+8RiZJkHkpcxDHzwN/KwnS7OLxE1K+geaMhXkQnud/kKO5Qo1R9DyJCF8QRldfXuTQBA9TfzfK9&#10;hCWRciRU4fRyjoQgXLTGecZZnMalBHJmdRhduFtKQyoLykBRhTnNaAzWWTDi0NTaroB1KQYslfsm&#10;ZQ/jMNM0rQDii6IkcbtpLcJdCFE2DKogSC5klet3pIgpXZj8lCiuwEupgq6sqq5uIoQQcbYyFjOr&#10;UG+Mkb9dIMXaMloZjzlnYkx47UlENJpUoJRYN1KT/E9LM3E83wFwNlnEThyFlvvhwGE8yvmiC1MY&#10;ubt7ReMMdy9f8Kff/mO+8/vf4pOPPsakwq5pGA8H+u2OZrMhAjEqbGfpt1fc3R24OxwYxtpUmzLz&#10;HCAtPHv2DKULUAhBBDlbRfO5OvGom5uI065MP2DOrUdh63E8jsfxOB7HD+z4i6LW//bvbJlKYk4S&#10;E+muOs7TWZxKXcPo3NrSkzcbxoPC9bIbnqYFlCJgOcyZThV0zijraLsNRSkOaWacR3b9lrsXL/lb&#10;f/MX+fTDDwgpoq0l5sIYFox1xJJxvmUYxamTUqIkiBWQ7p3sasqOdSHk9LAYsZpXr15xcyURvfk8&#10;Mc7SntY0DdMycz6euLm5kfa2LI6t8Vzh185htcZoeUiepqk+OGVSLIwVnN80Al3OOVN8u1r9L24A&#10;pQvKipC03TXr9x6mWcQw99DcZ5XmMB7Z7Xbrriz8X+y9W69t2X7d9ev3Mca8rLX2rqpdp3xuji8c&#10;EgUrgISEIp5BQcqbnxCfBPGOUF55AR5ACCE5IpFC5CTIRrEspETCxnaMkU1sx/a5VO3Lus05Lv3K&#10;w7/PucvnA/ich9VLpSOd2nvNNecYs4/eW2/t1/hLdebOijgzDAMpScyhlEu0QFHK3ONbFqUM59/+&#10;HWzwlPax8WtsAmG+OHtafw3ocGMaVYkwZ5xlSwk/BNA94hC5nlLnJJ+DMdLqZJ3jT7b8MeqBRBhN&#10;bytSqjFoy/zuCbOJq6E1RSwZrREXSy2cloS1ml13dOR1w6PxaDml1SKk1tr6PddPmpucVG85oVoj&#10;9VrxRKZlcR055/HW4ptiOZ9oKILRlBSpSAOSc5a7w5G6Zp6eTnhj0a32yGh3DJVKGMVtdX4+gars&#10;xolcC6XHIUtf3AuIWqJP1torILroSkobKC2CW04CgdfQWmWzsGYRZJyxqFaxPWKStsg07oglktYk&#10;bYphIBVZeqaaRCDdHUgp8fgkwmBK4Jxl2h2JCSyK8xLZjRPWSyzx+Xym9camrcCQMrVG/DBCh4T7&#10;3UhMhSVlmg4UDOdzoeGJKXO7O2KbJZdCMpnSwAVHojuW7MdNG0bztD1fY2IxJ3LsYGgvMRpbjbR5&#10;5QK1YW1jS5EUCzRNzrKpWrfetNXEWZmztOEZI/uD5+cn5nXBKC2RaGWoKdMULG3BBk9zhaQVaMWS&#10;Vwpy3XzO19fJNaCK5fH8jmob+zev+WoT6LHRitq/v+SMswrrLOHmNTYrxn0T51zK2D5vPHx4x3l9&#10;xIQ9z/OGsQNNZRSVghIh0Fi0ztdYUlIJbRTXl2oVbegCKtQiDiBFJcVC6p9FVVAo+LAjBE01jlNp&#10;HN/8DPtasTZQlcwRm2osRZFbpdTGsJN75M9+5/f4+//sH6H2gfeLlCuktPG0NhIRrzRrXmWDp0SA&#10;tkHmjW3byGWVmJ/3tMGTtpltjYyjCFrJaErK1C62et1YYgQ1XNsG54eTzKN+JG0Ro7S0uS6Rmiq1&#10;NpQSRr62iscHiXlba9nWSKmR/X5PI7LO23V+dlbcHzGufLnNEpOqkbWsaAU5n6mrFB4ovefDl/fs&#10;9nuJjgGn+2emacJozen0jB8HTssZY62UJHQw/sV16IMGpzivZ3EdTpM02ZUCSlHi+SqEBCPzdIqn&#10;672d1zO5iGhfFB+bVFVCaYVrlq59yPMvr9zdHNnWGasV3/7iDbvR4Jziw/17ea40zVfvH3j34ZEf&#10;fnXPvCbG3URcN3QquCGw5Yy3mp0LNLXyye3INz674ZufH/nZ74qwVdeVdV3ZTztSiVjjGaY9WhlS&#10;SVhnsMGBsjQqGhGAjOnxZGWpqmCVQumKpsqzAgOtoLqjB8Sla6zrMUK6WPFRlPp6A+ePD4MC1bDm&#10;I5S+dRFFNWhV4PGqf7Za6Y+Nl62fhlSJG2qjqK2hWkMrRc6lu2gVKEGeXwozLnFpcUmL+FoupQKo&#10;awOosaqLso3aNM4banViIWuV1vpcqhqKxqUtwyhIOWN1o1YtLaU5YzFsSxShWClKLh/h8UbcTjVV&#10;aXfUUpBiahORqMpBlDXCYddKoczHdYE0IhZUU+RUyFWEvdYdZzFGaimco6y3aq24/qw3TaGR9Ycz&#10;Vlx4pcg1URajxQHWV6FdVJPnIj16WUqilNRLURqqrqTTPQBbPGG04+Fh5Z//xm/x+3/855xz4+H5&#10;gUrmcLOn5JVgDHE+c3p8wpmMUfV66DQvZ9AivhqlWdKGMZ7v/39/LGUg1lyd40oZpjBxuPuUh4cP&#10;1+v4/HiP956D39Oo5N4uq5Olpg3dGyxvdlN7PM8/NeLWi7D1Ml7Gy3gZL+Oncvy4qPWr//lEjCvW&#10;eqbDjnXdyOUZqwuFTCsbo7O0Hp8YW+WgGrY5YUbkilUWVSJD8NzsPTHKqamaI8s243cOWw06rbT1&#10;zO//9m/x9Dyzpd5G5wz39/eEceD5fJa4U1/YbUskhIFSGlpZ3s/iEpqmiVrztcGwlGecFU7Sh/hE&#10;y4WKpSk4z09XEcUYTfpwj7eWNVfmp9PH5rRWMUZRyiIxvVLwQQSjczrjhgGjNM/LmcN+T1xX0vYo&#10;wkJKlJpxo5bWIKtRFU6n2tsKG7X1zVNfQKcl0rzH1oHldOFqiIOnNIX3ve2vOjSGdS7CkKJhnb46&#10;zL58XBi1o2HZ5pXgJln0lq+JCLZgnabGQu2xsriJ+yGXjWRk6WKdbCCDdfJ3a8MoxRISulWshWbN&#10;9dQ210JplUzBO0/NfSelFBVNShGDbFiGXWDe1qtrpLXS36clpk2iElqxlo3cGwW10qzrjDGOtLZ+&#10;Um26QNFZL0kEUpqIpKXIKah1ThxIVprZtNaUWqhKo41lSxuoKvdCWYlR8/Tnf8a2CmfncZ3xQXPa&#10;ZoySjXY1mpqlMr1c8oJkqlIoZ5njJgywzpJqrTGMnrgJW0ljmLcITUsENRVxZzjNsqw9wvIx0tZy&#10;6+1dmloazg6UosgtyWk4hpQKtTaaqihl0NbQ4sxxvyPFGVTE2Iqz0iLVciU6gw6K2DZMNxGoVjCt&#10;sT6vDD6wVdncaSOuuNYS6Ib2lS2fcEpixU01nDHsB8s2v8coGPeeZS5sOVOVMNBCCGhtOHd+krTj&#10;ZXKqrFE2JCHIfWWMI22ZagvVaJ5n4SRNfmKJZ6Yu3NWYPjqWWmPTjWoK52UhqIEdvl83sMPU44AZ&#10;rcWFYYyhOsX5LA4wleVneeUk8kNiMzDu5e/mlFFN8+ruDb/7u/+a/+K//K85l5VlS6QksU2AV/s9&#10;1ijyFmnKYFTBaIVplTEM12jq3/qlv8m//+/+LR7P96AUd3e3rOvMus0oGq1KxXzLFrST9kjTcGFA&#10;dYFE06Qxrwu9JX0Uma3XYBUYcRPu9nuMD/gw8U9+/df5oz/5M7T35NLYEkAjF+FGhRCw1jI/z1fB&#10;/c//4Pf5sz/+E4gJVcRp5YOVVrwMj/dfSQNlsORaqdmQ5hXnPEE7ilcM3nB6eqI83TP4gCqaphrj&#10;boRlJXj3MXqaNlKO2KK7YDtx4zwPD0+02gg+QFvZ1jPzuaCMJtg9QxBW27KepR00VVASpXJ2IG2J&#10;HCsa99EdExUlK3wI1NMzxjtSiuQtCXOoNLY1kksjGEN1laWI40wpxXQYOK9P8jkPYH3trKwdViXm&#10;5YRWiu3i6lg9x+OeGCVevs3SijgOA8/Pzygzsa4iXPlxQDrwPFjPUgqlLtKApxU1VZy2OKTxVLVG&#10;bJnLRCLOz8YSF4xqvPn8U26OB+6ffiiRy2WllsaSKj98+54PT2dSbng3EbeKtR5TkxwqGUXeVsIU&#10;+Llvf5Pd5Pjii1sGV9G6H3r4xjTtqU1DSjjr0bWQYsR4d12PGOvJnZl1+R6nlCRW15mRIcizyRiN&#10;RknkrzO35L1Vak3US7Nyqdf/dokLVkArg6JcnaBKKfmO9cOY1iOFFzEQNLUmQEnzIGDR1++Wll9K&#10;3FooWs20Wrt7S5xEl3mu1kpMCedsd8WvGLqTSV+aDkVILyWJyxO6QysTY+LSPijCnrs6pgqJlpG/&#10;p0qPKhs5MFK9zVNpqAqjjYjiMbGlJBww85FDWHNDOfWRaaaVfO5a4oZhcNeDQK1BaXt1UrVWqbWw&#10;H2/l8KEIb89oLbHj3urqesxYd6e1tCs6SooYJa6vXGAIAeuMzHBKY23FeUOqSX4/xCWmZNoixY2c&#10;M8fjkWIaOW/43q6a1gXnR+5/9CX/x6/+Y37wYSbpgrKKXDO7w8A4OEZrWJ6fULnSDpNwN3WlkLm5&#10;O5JiZbAD63nm/f09y7yxLInXr19zPp/Z74WxFfyI1obT6YRzgcfHew7HiXG3Y4tLZ3qp60GhMNkM&#10;1kjramuNT24P7d3D80+FuPUibL2Ml/EyXsbL+KkbPy5q/W+/PEBuWOSUyh0hTI15M+RWOOxvsO7A&#10;fDrjgzxfj3e3/OirPY6GqrALg3A7YoJYaTEyOcdchQmiDJRWCc6zxcw5b1RX2LrFPueCxhDCgFGG&#10;wQXyVq5RLGME2N2qQmtZXE7DiGqdd9N5I0opGprcKgpFqYrC0sGj4LRCK7HW5xxptpIvcYYOfNbB&#10;oWqBkgnOElulxE3iAKqR00JqDa3gfH5GNzm1LKV0Nkc/ZWygcqU2I6/ZXUS5ZLT2rFk2NsooYon4&#10;HpdT6rIgV+RS2bZFRLu60ZDXXRaJa5VWWbZV2CouQG2kJK6VNcUO2B6ofdEet0IIHqsVpULeMlYH&#10;1jmhtcFfwMJNwLSXiIJSChRMeoBaCUZEznkRQVEPwofybuqbjf56MWKtCHWJRspFxBElcaLBDljv&#10;Oj+pUjEYo3vdeGeV6L7gRhbXucf6UAWlFa3Jn9vyxmH0zPOKsbKh1k6g19qK90XutYw2AdWdJFoB&#10;TQNG4iJK9dhpRZNRulFTZTCe0j9H3TrDpVVKzuimsVqEvoQ4MqyVSExtGesNMW/UJq4AjLi+dK04&#10;Y0Q41LKp0s5KlXlnU4FsbEot183DlTmjnYgsppFKBxej8NpjtaWmxOlRNiDruhKGgVxLj/hZdARV&#10;NX7w5CiiRUmZpuX9tFwoWlhitQmrbQgBWhUAuxJe3JZWYbV4L7wq64hbgmxoSphqLTcO04HzsmCM&#10;OPQAuV/I+DChdKPU2iOVnta6iKvr9Xc2GLbTymAdaT4zjCMKiXTUWqkKdI//DEPAWoPpG0SVI8M4&#10;suXEViIFe2VTaeswSuIvF35eU0quVS1oPGlNpP49176xziu//S//T8LvBJTdsc0Lzn50yAxuoKTa&#10;474bW954/fpOXCCtdUA2HJzjb3zv51mXZ/aHHct8EgcKDVsqBkOcF5TXtKRpDQbraDETnMzJMUfi&#10;9oyzo9zj2kIrWNeIOYow2sCNCh0q0zTwm7/xf/Hf/L3/DqXlGmIUu91ePj8S1hjiKbIf96S4EjuH&#10;Ciq+JlIXjzORtG4cjju2UyQVxeQnnp6euvtTs+RCtvJd0qtimnYE7fDKCrOnQ6Vry6xxY7/fE7ob&#10;J+fMYdyhtebp6URC00aL8pp1ixL/LVUYTdqQasGohTlttO4yrTqDtRin2dJC2SRy6feOef1YHLKu&#10;z92NJfFoSsbZ0MsgDCXVLlCstK0yDsLRi1G+J61m4iasx2AGmlKUWmk183z/JO6/4KGXRozOUutG&#10;yYvAqrWmpMR6iuy9R5mCyVUcL2nBGi9uIGtJLRPR7KYdW4zABiWTOzdqChNKrZgLzyhnRucgJX72&#10;O9/mO59/gw/v3jIvK2suPJ9XUI637+5JpaHUQKuRTOxzjmWhcUDhtsSoKt/95g2/8O0jtRYGVfjk&#10;9hVEuW7Beomk0oTjVDfSVqgVBjQa0N7SvEY1Q6binIh3VmtqaxgtBxgS6cyUUqldDLL6Y4FzKxXr&#10;HU7LvFxrRaFxXsTp1hRaga6ti1kCPreXQ6SS0UWhqxwopFSwwSKBxAoonPH9maT7s7rRSoXW8N1d&#10;lFLqXM4e2w2BLXamlKqoIPN9Kgmtur2yKUprGGsw1crzAEPtc2QrIgaWKM9PUsJrh+0HXOLAtuSy&#10;UmqktUpwob/+gNaK0+kEymCqfK6lNHH0ed8j8vTvmjxzrZZnZF6f8d5Rc0JbS2kixAQbrs6oIqc1&#10;lCxA9tYsmymkJCB5o+mQfNDasPPiMofOBmyJWiqxRYxTNA26KVTr39dtRRuHbhaUIm6Z4BzbKiy7&#10;1J+NF+h+sA5TwUfDKUaSu5ReNPLpHfn5K0x7xtZnht2eH335JU+PUn7irMYFy3icSK1yWFbu7l7j&#10;zIQxntYUJa/8mx/+SOa3TZ7Hh9sbxt2BYtzVRXg6n2QNaFSPjGpMs8S09O+mCKuHMZBzwqnODtMN&#10;5xSff/aaIUz8R//B32y/8S9+7ycubr0IWy/jZbyMl/EyfqrGr/zm7/3y10Wt//Zvn3j4kFG1sa4z&#10;8zYz7UaGcQSVcYNjRcPOo4O5tj6dYkXtDjQ/8nQ+o2rj5nBEK3E9ZB0Y/Q7TijTXeMOWIm//9Ifs&#10;Drc83j9jquJpXsEId6huwhSKBYwb2VIkrhJFtNaCFkv+FleUU8S69gicJsats3Y0tWa0Efjsum40&#10;bVBNd14G0tDVmRu1iDW8bNvVil9zuraa5RT7wstI1K01tDESOUB1ASujmqFkhdKNHHszYT+RdEaT&#10;8soWY184KXJZsT0e5b0nlUyNG95KW5Z2TmJEteCNZltntA9YbcmtgVWstYpgVQvBWIyv1FyE8VH7&#10;Am9QpLwI9BUwNlCLNDIVGqc0M44jw96zZTntjlncL96bztT4yImiNgZv2VKE2ph2A6VW1vMJpy25&#10;yOtcGr+GYegNYJkhBNZVol251euirvX2Ka01tkKqlWmaWJYF50R4WJYFZ4O43LJAqUNwtPqxKc8b&#10;S1o3Rh8opTH5Ue6FvqkrpTCGkVQjW83XuMvl5F1YLk2iFFiM2xHrxUFXKY1rTMV5T5lXgYtbC6V2&#10;ULwlpw1rPRlJqSjrqE3epxsGts5iGbH9HoRmLKXzNXTT+BBIpRHZNyMAACAASURBVF1hxQ5HpeKM&#10;pVCoufZNtER0VS88UEpBqegiJ9hWO3Tf9NAiee3NjTpIY5suoBUP5yemzjwJ+4FlWZgucG87fuSX&#10;lUbJirSW6/2tvZPPfdyRU2bL8j22wXNaZrQ1aC3sOmdkM3sRowHZXlYRxZ13qCQCRdokmrZsEesN&#10;dM6WNGEaiQ8vC1opopcygLI1Bj9iervlFguTDfL3kTbFLZ6EqaYNtZarI6HWco03l5oIY4dua3Hb&#10;pQKlFpwXATguG3tjqaWwRzPnmeNkmYZBNpEA5UTwFmMcWlWOdsS7zG43cj4vpNq4uTvyh3/0+/zq&#10;P2n8p3/3P+Z4PJKKOPusHyhRWhGH3SAQeBqlge5Q7NpdJKZU9iqQTSYYaYlV1pBzJDTDeVmBwhdv&#10;vsm6ZX7t136N/+V/+ofQVo7jxJlELJEQC6VuQGHNJ7SynLcnxilcOWynhwUwjNNE6HHR1grnp8gU&#10;blD2TIwJ3RRBOwbrKTFRnyLBOapplGXm9rCTmF3J7Icg95hSfPqNVzw8PFxh/seDzAclFYaDJ9UN&#10;XQqKjA/CMis5s9sdKK2ytwOqVdZV2haN0dA0y+mJmjamaWBp7TpfOauu80TwOwHLxwUdNH5w1Fpw&#10;fmDbth53767Hzqa7sPMu/4YQ+vfMcVpmDocDyzxLW24phGmk9Ui7UQFK4eY4XZ/Ta1sFKu8cuj//&#10;XAfRO2/Q2nE+n2gts9sNpBRx1tCav8ZgpzCIy9UaLvJPmAYOu4nPP3nNMAbevv2SdV1ZY+Xx+Zn3&#10;jye0caRLTLdlWitMYUcsmdoaITgGb/jWN7/JX/9rn3McFWVdCMHiVOXp/T13d68BWLYKOKxplBxR&#10;WMIYCDYwDCMJ3QWq7nfqc7Extjt6Nd71kpVyabNUV7eV0eYqImgUusf5tNa4EFBKDrkKTVwwrTta&#10;e8i35kLVGqcNxth+6CFw+WtbYv2IBaC7IcFe20lpgqGPpUKp+M4BrLlcD4XEVdR/Hl9zhnmJFRtn&#10;r+xL1d1liXwVtpz1UgahE61UprDj6fRMWTfCNDJOgdISpRhCkMi4xnSEQyV1ZMLoR5z3pCSiudam&#10;syPN9X1KaY6hZcEIuL4GuEDwa209Knhps5WSist1AxGr4pyxX2sSDUEKJeKW0cpSLq2SVZ6B9Ph3&#10;Q5NLo7XCEES4k0qOLii2Ss7C5jRuR9PyWV/WXJcyitIarilMg7r1SL9qlJh594Pv07aNffBY72mp&#10;dSek4rys+KxRRjMMA+N0QJKoipYrP/zyLR8+3KO0FVcYiWAdh8MNzWpSyTydhIW3rSt3xxtqkvmp&#10;1ixtkaWwbQVjpEiiVYNdVnRnvBljmMYJbT2pFr58e8/Pffcb7V//6Q9/ouLWi7D1Ml7Gy3gZL+On&#10;ZvzKb/7eL/9nf+9X/ueLqPU//p2ZtGUe5q84TCPhYCBobm8HChUVBqARidR0hs0xHfYA/MWf/wn/&#10;69//xyxRNrVzh6JfOBGXtkBLYxxHvB+4v78XV88gNcc/+OoBZRUhyELrUg9/afsyRqHocYUqC8um&#10;paHLaEeqmdYMrWS8DdcmnFaVOIJKwehAaukviRuqNbG2l846KZaCo2nZaC99EWSM6YKEVH9f2Dat&#10;ShQgOI/RoIzrC+KPQpDuyZ+UIsoorP7Iz3AudDbHJfrSqFX+jFKGsTfl1Vyx2kODyXm2tKGsrLi9&#10;NdI21IRVtRVxJV02WihDShfIrGIYhI2japOmtJhQwCEEhu6Mqa1h0XCJFcT80aGkFEppfI8Wycan&#10;YZTt4N0ezVDCCgn9ZFv1BjmlVK+z91dnG05EGuvkutGjI6PR1LiKuybIprQpqGmVzYkDUALmL+Uj&#10;PBsoNTN6z/Z87u9d/rtzTsQOVaktMRhDa+kaPzHGSA25kohLUVnYIy3jnaflCloapwCcKai9B684&#10;jkfOj09sy8zt8YZYG7qJmBTjilJg+rUtecMA+3ESh1GUiIZCkbeCt5ZhDKR1QWmJroHww6yzKArO&#10;KdZV7unaCtpUtCk94lHBKBqJlCO7MJJKQanKGAxrKgQnTVaqaXIR4fZ2v5MvGaBr5jCOtFbxToBm&#10;rckmzToYRoszEtfZNnFJGduB+VbRqgDZURCCp+pM8B5FIbeIH2UT1+hiq7EYE2gtUouIoTEniirE&#10;nDDOYkpl54YeTdM4LOm04bVGpYo1YLXtsb+CnwLOGNzoMcZKVKvPZrVllPaUvGKskY1mawza0ZQI&#10;2BfhLRvZ5AnYuBKcY103ksnshkk2eDZwnldAs7ZIXT42XoXg0N4DlUJiGidyjry9f8vkJwbn2E4z&#10;b9eVd6/f8Yf/6k8pJXH/9Ij3VqLWvaQhpYQq6Qq7bq18bGRDINJaax7PjyxRGiklOiqukpoq67xw&#10;mP6Q1gz/8B/8Ix7eP2GK5fn+HbVCSYnnklC2st+PKO1BywHBGNxH3t9O5p1qKtqJHzM4j1Zybc3a&#10;2LaNVzc3AMSUKC1zuL0RpmJvs8sNmjakWmka/CROuXLO2OoYjYg93gTWmshb5nB3EFGjFrzq7MIC&#10;a13xyrHFiKoQxgnlpW3Tesc4KeIYxUXqRnwT4XKcAkp5cuwcq+CxLrAsC3e3I/O8Mg0DW0pYLVHd&#10;0XsO04SyIqzEGKlf4zxeXIBGw93NAYxiGgemIKJnypFhkDnSqQZ9M346nQSiPzmCnwghEEzgsTvf&#10;vHeMIfR7uDD6gB8DoYjDyHvP/Hzi7vZIa4XgGvM5cjjs5L05w/Ew8eknRym86C3HuSiezok5ZozV&#10;VxdOKQnnDSVHjDWUkhm85fNPb/jez77hF77xinR+T7IDfnD4IRD8KNws4HxaCHdHTqcn9mHAOo+z&#10;41WcslocODlnpt1ORNtaMU1fGwO1NX+JA/mXIoRf52VpdW3bsz3mWBFXkmrixHXdaZU7G6v1n9m0&#10;ujph5dCn/qXvltWmP5M7r6C3jDS08KVaf/5xWaNIGypVWHcSWdTkUjFeeGJKtWtTZ20NpRtNGZoY&#10;u8SZ1oWt0l3KTUFqBb2uvS2wR+xyprZCa0qcuvXi+tYdH1EYhpHgRjkIoWGco+ZC6iw6o+RnKaNI&#10;a+oiI9d1g/GmR/8q1IqxhgpdkGto5XBB7mlZMxlabP1AD6ZpkgOBGIlrQo+2z8n0WKpBX/6ugoo8&#10;M2sp4pDs0ejSo4yqPxcvTi1VGwYlxRndARdVw087+lsjlUjMhR++/0Dziv1ujzMD3mq2mEiqYpRC&#10;F4hb5fXNDozl/vHMsmw8PZ/kkG6YGKY9uWoOt3ccdnu2LfLhw/21RbJ/cMzbjG4wzyeGUVqUUY5S&#10;CtZqSkmkWllLRlmH11IIsqXI+/sPlFyJRfhkzpmWUvmJiVsvwtbLeBkv42W8jJ+K8eOi1v/wd1es&#10;sSzLmWkaRIzwliEcaa3hrYVxAgraeJY5s26JS0nL42Pit37rD8UZ0hfkx+OReZ6FcZOFT1TbJY7m&#10;WZatuzQ+yIlgaxglDqlWspwqt4Y2ipQ2nHOo3sKVsrTw5FwwQF4XtDU4balJmnQsmlTalQUh0SyN&#10;M+oKOhdmlJLXbI3BGs6pMHhxsABXV4KIHYp5XgWqnmXjGHxgaxILuZzOo+UkOBU54badC+Wc626X&#10;KiD5WtDK4r62WC9FIpdWIxtiY6gU0Jf4hWy4vFZQZZHXCnhjUMZiO3OjVdubowQqPAwDunXwfl+Q&#10;q6JwTmO9OCFyjuTOOhqstEe2UsQOrxS2g+EvFn+bG6XICbvWmrIlbIPRyim1R05vL++tZpG9Lk6F&#10;1hpGizOptkpLFUeDLJ+3047UCtY4TNCkdSOhcM7L5kBZViLOOWLKpFyuJ/bSGGjIgA0DMSURNehV&#10;762yxUQYRrxqElcp9DY+WeyDJudNWvas7UBqJQ4Zpa4n0o2C1QMtFdb4TOhw3PX5idEFmlGkWjlO&#10;O5a4sSyzRC6zsNbm8xkzChvtwtIYx1Eq4XPFNIXz6sqBvjRCWmtI68Zu9OI2UhIlcc71Zsko7o7u&#10;rKytoBToKg6flNLV0TF4i667XpfeWFdx2RkUt7d7nh6eRRxUCRfELaga2AbKQK2JliO6WkZlWeKG&#10;w2KVJp9X/BAYdhPL+oxuCWcDTluUM8SmmU9n+R1V4vb2logIJ89PD+x2O57iyuT3An/3Eld7enoi&#10;pcRovcTKOqdGFznN3+13/buf2TaJIB9v9rRU+vd/d3XprZs0wsVFGDD7/Z55nllT5Pb1HTEndqNj&#10;GAS4bi4NZnlk24TvojQcDhP7aYcuIiSlkjl1wWCYAvubPVVlvv/9hTevJqbhFe++est+nPA2oIrw&#10;ttzDid/+9d8UgUVVhkEcQijF3etPcM7xZz/4PsFomcdKEQdrd2wl1YitoIxiS5Gv3r3DGMN3vvlt&#10;Prx7z/L8zLe+8QXv6r/h/ft7fu7TV+TjkfU88+rmldw/ubI0KdN4fn5mWZZehBB6vEoE8t3uDR8+&#10;SNPYOI4MPvQ4t7SmfnHzCafTiRACn3/xDR4eH3meT4w7mQdOpzMxRo7Ho8DQU8I4x7Zt7IcDt5MI&#10;eZd5ZBgGvvj0E5ZluR5ghJ0ISLkL5usSr5EqpRRBGYGlbxGMlkj8bse7+w8oIDh4dfuawyS8m90o&#10;IlpKW4dT35K3hn5lmdeFeRVX7+FwwHvP8/MzVHG/mhAYPv2U9+/fAx1+HQJhP0nUTCuGYeDVq1v+&#10;4i/+gtIEFg0XN0von7Uc0Bx3R7Zt43Q6oZrm9Sd3zPOMVraLLyO73U6evevCYT+JS3RLTC4wjQ5q&#10;YouNfdhxvBFhS7XEbjeQ08o6n7FG0ZritJzkIMoFshTh0prCYER5UGCp3Bw83/riU37+W2/44tUR&#10;WuLzzz/n/vnMGhecsQzDQOnP0t1+5PHxHmuFdWhtP7SpgHLYwV4dTWj531QyvotKrT9LLo5e3Z1d&#10;slRQ8gy5srGUrBmMRltLaxLfVEqjdKXRaLqLVgqUVegssTy6eHJppqO0qyhca7s2FF5eCy48MACF&#10;ujjIjCJGiX56a2mlEkvqsWsj4lUXzp1zxLhRmsDjp1EODUvtbEhraVdGmL0C5ltrlFixLlAQgVlg&#10;5q47gUSUQmtU7bzOS7SzVpbzhvVB3MVUaqlkpECj3yTSWDkMlCLPWChUBdZqtNHs9yJAa60/cs46&#10;Iy2lJM8xI62KTjtpakwC/pd5pLH2dY1GnrWq6itT7yIw5m6zV8aR0kZuwvDSWiKNsVXKVZDsrLXu&#10;uuYSb66FS+pdAVkp5pxZc2IaFNu2fOSqaXFfvnp15DhNbCXxF3/ylpwK47gjZvDDHuMHfJD28FwK&#10;79695/3791jvUApOp0e5J2vG9RbMm8Oem1thLipluL099lIdxY9++IFlXVnzpU1X+HJyH3hSvrgV&#10;DX5wLa4/mbbEF2HrZbyMl/EyXsZPfPy4qPXf/50HjsdXkAx1bNzs9uQojX7aIPEeV7m5OfI8P4LV&#10;GBynOfMv/+mvA/Cv/uCPyDbgtoUwjsLO2jZSEkHr4P1107kLAe0cqp9S5pypnSNQirBnhmEga1kg&#10;xZRoKFwYaEU2263HwZSWxacsJIGaMF5RamIInl3ny1xs6cK1goujKHdbvLQeykLIlYxtmbxdYim2&#10;Mzjkn9FCxkhEANhy6k1p/npaCJ0VkSrOeawJlJSknrwZapYGMG2F61FqErYSYA04W6mqYp1E1nZ7&#10;AUvHGDFeaqzRwqIqLVOqNFJZpQjjANsGreC8/HxyJBhxmrhgrxtEnO0sD1nkxtYw3mKtFfeC05jm&#10;ZFHcT8Ob6m1OqpJpZDJGGVkIO4mKWGVYlgVjDeM4fqwzb5plWeRn96ZA4V2B9xd+mqFdYg5UjJMY&#10;z7ZtjGFEd+gsSEyTojGqC24RJi8b0nJZ8HZxzVrD4MQtY7Qm9zipLLQFFo/RqHmhdJC9tR6tPFqV&#10;vrCXGOY47nvc0FyvdYwJYzXagCqF8fWtQLbjRhgn1pNA4K3WHKapX09hgujxINuN1ggHaeqsNJSH&#10;/bTjw1dvccVyCCIkWO9kk76umJsdYxiIMfcGqIL3DrM31/u+lELaNg67CT8Ens8LW4rsjcd7d42K&#10;HvYTwTpOpxM3e9lYBecpqeBf3eGcwyObMNs3d9aKk2hdV1JKuHEilYhxjtP5icO0I8aN/c1RAPYp&#10;ohp443n37j0P90/8/F/7zqUXgueHR/ykePXqFUopns8nxnHsEUbNGiP01q4QvsPT0xPDMEkMNOVe&#10;POFFRK2Zw7Tj4f49U/CEwfPm089EhJArd90gpy0zTRPbmkSQV/Az3/omX331FbEz3ozT4sLZjexG&#10;x/n5RF4K33j9GWXNuGq4OxyFhaYb52VmS4XXn74CQAfD/dN73GDgb3wL5WXj5/+db/P69SfEGNnm&#10;heMoYokdDuJq1UoOBrJEn0MY0M7ySz//XcoaMaWgSkYbmLNcy2I1Nni8MaQSmdczrYnDc/q3fpGy&#10;zdSygcnk+i3uPv2Uh4cH0rrig8WFiQ/vH9BmwruBnCHFzLYllmXh5uaOcZT7MbF1kLzi3bt37PZ7&#10;xnHk7Yf3pJT4xudyLY2Sxlej5HM0xjHPM9mnq0O3tkyKUgSCVkzTnt3+hufn52uk0/bnySW+ev/4&#10;wKvuEL60A25ropVC3GT+X9fIq1evOK8LpVYeHh7INfHtn3nF8XjE2srt7S1GyTPP9Wj4uq4M3Z32&#10;9CzzXBgH/uIHP+Lm5kbun8523GuBtN/cSAPv5fddlw2lFNuo+fKrr8itstvtuLu7YQgWP8h3Xl5v&#10;vs41lxZeaz2Pj48YO+HdyIcPD1KyUiIp5R67l/l9LZGUBIgf140UFw7Da8IY8EbA7xenaQNqiVAt&#10;tRep5FxI21lcYM6S14yuMA0eoxzrNoNK3O4O/OLPfsYvfPcLJqfZ9zKMU4LD7WvmL3/ImguT0dQ+&#10;/4/jiHXSCGuc63wsuZ66H3CoUvBek6O4M1WTOcY6T66l8wqtZAMR1mPrTmpxXF3mZPBhYItrd5Ga&#10;K7Bd9RhzitLSibIicjSJ6olwZa8uqgvM/SKqqSbFGLk/Ry9C22VcwelaopK1SYy8cvlZXH+HCyT/&#10;EvmTiVCuZ0qJmjL0RkatvgbGT5dYo0G7j697EaRqRRikymGsOHJbK5RSiTX25+zHlshLEYT3Hk0l&#10;XZzqVjPsph6BvohMjlwLFdPdy+KyMsagMeRcialSShOW2QXe3w/G+kqifxYNpTS6C5S6gVVWDmGa&#10;voqIEjsUNpvEOMvXigKyrDG8xGU1CmU9aE3ruACtNR7XPx+5bvN55enDM7oZWlakLXGKETcFwhy5&#10;uX3dm6kTj8+PPDw9UVNjmPa4sOPoRsIwdSF6lWcTDW8dx8OeUitPzw+E7lh0ymJaJVqYdgGjGlo3&#10;dvsd0zRxPp9xVjAQpcjhoXEWfXHz50LKgrCoNHRf3o2Ta8v8Vy9uvQhbL+NlvIyX8TJ+ouPHmVr/&#10;1d/+Afcnw/P6lryIO+e0gKlAB4Uvy0IqmVdnx/PpA94NKLXj/eMz//x//zUAvv+Dt0x6ooXAGiOx&#10;ycmfHgNLzjjVSNvSGVaKtIo7Q6JywttSSrGb9sxt5tJwl3MFJRZ0aUqSZ/cw7di2DUevmu4OoVYq&#10;zjpSTcSlt4MpfxUKrLWYpqlKHDlS4Q3N6M7YqShtWTvwVV5ruopyl2hDTuIS8sbLotkIT0lfgN/b&#10;KmKZskxeohbP84oy0Gph0F5cSdaSa6KkxjTKJs1qw/l8ZrffcV7PsjAthqoguL4A1WCqQiuLDtJM&#10;pJF4nxHdCWf8VTzacpIT3FyvJ7kgi9bzPKPzxjSMHILrjV2azz5/w3aeMZO/nk5fTjJLKazrgpoC&#10;cRGume6nxdPgOmw5Y5RmHC2nIotkpeDNmzvSFtm2xLQb2LaF3VEcBNrKpnDbNuZ5Fkv/6YmcN3aT&#10;4nAQV4JWsug3ZscaxblnbeDpBGHoMbOmOkusMt3sZHPVGjf7Pc51uL33wnTLcj3RmvMo4Ppx2DGG&#10;kRgjecscj7ec14Xz+Synq6gr0H4cRx4fP3B7c8DSOAbP3TCiepwy58yP8keIvyDbNHd3r1nXlfm8&#10;cjsMjMYRmhYRb79jNY3kNA/L57THRJhESNBaM+4mHh8f2Y37ftofORw95/MZpeRer1ncK8L70oxh&#10;oLTKaRbIf0UxzzMxrkzTxHAYoFRijLRruyPkKE6MmjJ5lZP5cRSR0RhxOi1xo7XG3eiIORMGx8PD&#10;A2/evMEYw7ytaGcxg8NpgbJ/9dU7np+f+d4v/CKhs3PW0/nK1llj5LPPPuM0n1FGk2rheDyypChO&#10;gO5ICCEwjfur+Dr5kdZKjxA6YlrZ7ydSihIC/Bo/ppTG4ALbmrhAzEppqCxuo5/97jfkvreKLQkv&#10;76uvfsQ0KHbf+Zxf+Lnvcbs7YqpmN+4pMV2veSmFOW2MO7m/C5Hn8yPWNdZtJrUTxu+4ff25tNol&#10;2aDJe9HkRI+waQwK28XslIqwWPpmXhvZcGKgdIGkVmn8s+xJecU4EWuX8wo50WpiWx5ppvLq0zco&#10;OzHud7g+xyhjQVlsjGgbUHpgXiMxZWJOaOs5zQJZH53EnCo93m00YRpZlgU/BKqpAtJ34ry6zEG5&#10;VnFUeUUIjvv7e5w3H6NlSLzVLI7zMl85bvv9nnVdiZ0V6L1nyxspS7kDgLOhO6nOtAajsmgjjWQi&#10;mEkEvvVyhxxF7FyWBVUb9/fittLIn316fuANI8fbG2Ir/NJ/+O9dXVTPj+JG84Uu+t2yLSvTJ6+k&#10;NTNncq7Yw8B0cyNRaGPwwbHfH3l8fmLt0cfdXhh23u+Y55nTknHW4QbD/uYV9x9WfvjlW56eTv0e&#10;ke+pPAfFIejdmZYzh2nk7jDxjTefUHKkDI4YM6k7lofgmU8npmHEOUfO0mY7TSNP80LqhwPUSkkS&#10;Bd8fd3z+5o5PbkY+uQ3cDQZVMqOzeBdYckKlwqtPPuP59Mi6Rnb9/t+2FWPlesVcBUruPVMQob8o&#10;JQ7flvGmxxOVQleFsrqD2zsWIPXilwbivZEDEvX1g6VSumPn6wJVjy42sZrq/mfp4lRrvWHXGGjl&#10;KmZdxCWlTOdzqo8HRFwOZHrUryGCTxNWE6WSlCI3aSoVE1jtz3Jzjcl779meN1zw1Bw7VkG+8+0a&#10;JwSrDAVpVC2t9bWNIpgBW4pwxIoUvhhjaapHJS8CXOluKKMZppGSsjCuao84ysLp+t4ucefgHar2&#10;5uKYr+iD1MR5XFqlNsiIq6opxDGHkTWJs+RUeozO0VByaDJoTBNhK6aIarmvN8RBWOuFQWahx64v&#10;Q1tDjkU+gy6OFi6v+xHa30plq5mmP4qQsSieNyhmJGGZTwvVO4wN3NxojvsDT49PPD4/gHUo6/n0&#10;5hUYWQ/t90e2GFnXlfv7D+x2O5b1zLk/92vNpG3l7iCOeNME16CbQSNc0N1+IMfE6emZ03nu65aM&#10;8Q7V8Rg1S0yRfl1aleillA00nLG8+eyuffnV/V+puPUibL2Ml/EyXsbL+ImNi6iVS7UA/8nTP+VX&#10;/4G0TWmtoVaW88zN/sD5dBIo6STul/1+Qps/Ja7PpFRQ1WF04LXuD+zjLW/fnUg244NlCCMxJ3Ed&#10;BS8nWucZY8Wyvh8tYxBRY/DiPFGtYU3BmkZMM8HvyLZhrKfpCnnFq76xGUdakOjWel5oRU7AnXMd&#10;Fl7kPbTGzc0NKWeeV4kYjePA09MTTSv2XVBZ1/m68bcd9py7EGGUVNyfiXz++g273Y6aZta5w37R&#10;aCVxmP1+z/F45OHDW3HKtM7mqYnlpuGGLjIUS0yJEEZyE+j7fhKHjLWWdZ5RJkik83Ar4OFgscHz&#10;9t0POc8zrw67q2NmHEdK2jg/P2E7dHzom5UtRgHF7vaU3Dgt69XiP3mH7kyY1hQ3r+5Q6Csr6dVR&#10;RCZxA5WrO8d7cb85LCmuWKWgFbZtwQXPsBtoCpbzfOVoAeQsroiWRZB4/VqEHT8MbClSaAzTKBvG&#10;p2eOxz1bXq5g94tr7Xg8ohCYqxmDCHpGxJ14iWKlTRgnTdwfh2lHLYm0blir2e/37Pd7Hh8fmcLQ&#10;eR0wrwvrGtlPO6Zh1xfUg0TBUhJBbppw5mun3NaRBshp4xAcrmR2SlOWj/HUdzGKi8w6XBiIW2Yc&#10;dyKIKkPcVurzwsF4DsNEsYrnEsmDRU+Btnw8oR6miXldsLaLr144bfcPX0mkdvBYpzk/PWKtlWir&#10;tZQii/FUGusWr3XiYehNWEUqxnfD2LeJ9AimfO+W05namwPDOPR7QwQGrbVszFSEHkH5JCWOxyNa&#10;a9493jOMI9kjIGKl+eu/9D1qgVoSW6+LD58dyZs4lA7OkkvBq1dsMaG14n2MKK2Z7l5RW2NnHeu6&#10;8riKCyGuG3PcMM5ih4HHEhlub8nB0cxEA+be5ue0RIPnlMjed+dNwWqDx1KCYxgGHp/uWc4z9+eZ&#10;/X6P+eRTPn/ziu9979/miy++SUwN4wJrzsIT07BXBmc9a8rSMAg01TgGyGXhq7c/QD+9ZX/4BDu+&#10;pqmRT/ZHKZ3A9qizxRh1dYA4F2STnBLWOlI8Y5y/bm611oyX3UYt1JzIxTI6RSOKWHw3kOJMZcHW&#10;WwZnmQ6fgJnQ1jDtJmJaoRmUCaTcOC2F3/m//x/+3z/8YyoCO5d5RV6qPPxIflfnrqKxcfK7z/PM&#10;uuUra1FZx9N85lvf+Tan88LD8xOjlUYwbTps3YkQ+/R0Yts2fJ9HLvf/l+/eknPm7u7uo0jv5EAg&#10;1cTWo1PWetIm7Znneb7OIRdmmnUaamNZZlQXFp6enkTk6eKPiPgiaN5ME7EJ622NscflDOtZ+IUV&#10;LW7HzhIzaB4fJYYUgsRMT8uM855lWTge9iynszg0rmBw+V45J6KeNKwdmedFXMY5cz5LM27trB2t&#10;tcSdkbkmp43RW8ag+ebPfIp3iqI0xntOqmFdL4Zwnhgjy7J9jNWpyn6Y8PaZLWWMtmhVUXVjDJpv&#10;f+szvvPmFaomQi0M1uGHAWojeIU3ArivJfP6eIu2hotHD+a0OQAAIABJREFUJ4RRmiVVB7NrMNpd&#10;r4nxHtMPGETElNg5rUlEG5k3RNzQEitUH9v0aOKqBoF7K6Uw3mF71L81OThqrVFSEpC+MtcovPee&#10;VrjeU3BhPH3kdwk3NPP1UVE0dXFsaegtrFoZlEoUxfXzlZbb2otmKqpKbE4YWplcIkE5SmnX3xXE&#10;fVXqxWmX5fPDdYeu7y7qBkYwDEop0rp1nAEYDLo14PJ+9FW0E1B8kf8vC/bgEuUrpVC3BR9GtDGg&#10;s3AFa6EVidVqa5jTRq3i5tXG4YaBljU5JZnDvUcbi8OiVKV00dA6iw0DOfX3lrLwJI1A4C+fu7Qn&#10;S+vx5fq0VtDKddffgFMQWxVnXzGgChqFaYqaM8XIPROTXL9zSvzrP/sB/+J3/4A//v5bjLMcj7fE&#10;DO/eP/DV2w+01jgeb9kfbzE+YDvfdZ5n5nnu4r0j5Y3Hp5VtW6A7pacwsD8MjJN835yCGiOtiBM/&#10;x43Tkzw7Qwg44+WwZ13FXYsUvjR3YaOJoKa6u1/przmOU+KTu317d3/6KxO3XoStl/EyXsbLeBk/&#10;kfHjotYvv/tnTNOOrVhC8+imMQGa9Xjj0a8mVN9MeW/JraKbJ9zsOxvJc//0yHR3C8DN7YHP3zQg&#10;ssaNNUb2xx1bilhtGIdBuCfnM9ZpaRrMkbvDdzFK/f/svdnPbll+3/VZ4x6e4R1OnRq6ujsNMXYS&#10;IEECCyHyByAhMSmTBNe5QEEC/gnCRbgKVyAUICKKsWWCkSBxiExIk7adQNx2bMVO2+2229116px3&#10;eKa99xq5+K1nn+pcu331LqlVVaer3vcZ1t57re/6fj9fnh4eub2953A5Y13HsNlSiyahOJxP3Nzs&#10;OF2O5Gubn5HF8u3NDWPXc7lchIlSKmGe2Qzj6poQ6DssJfH4+Mjt3SsRbowSAKqSBjSQWOLN7Yac&#10;AtMkbgTdYiNPT0989atfxTnH2zef44xnHLfUJAD4aVrWTdC4+2NYKw1a2sESzkzhgrYKazWd60kl&#10;47qBmAu16LVhz2oR5xS+uVIq52kilcjuZstm+8cpqpIQGH2Mkc12IM4TJSwCJe4HanOXTPOZXMD3&#10;I2jD5Tyx3cvGq9SBWhTee1zX413H8+koi2Gt2G5u1zjpNW52OBzouo77+3tsLIRp5vndW7zRfPKl&#10;j6kWjtNJNra2Mp3F6QbNRVJlQT2OW+FyYAkpMOy2dEPP4XwiJXEK5hDxmzustRyPx/Xk33uP0bYx&#10;dvwPcEqu8Z/zfGbcSAX5u3fvmBLc7F8xbMV9sORCmiK63/K4BJwzKKOZbc8pB1KsRFtwxnNaLuTL&#10;Edsq0z97fEvn/Rrhy2HBqI7Npuf7+YnvfffbjEOHMpAVuL7DBMXpfCaWijUO50dizGhtePPZW0hR&#10;xNm+I+bEeZroraPXlg92N6QOclvsTsvMabpwPp8Z+pHnx0e2o1xv5/OZEBZku1V4/frVGuXcbV/x&#10;/Hzg8elAaM1YSimGxieqRQSleTq/dz91PdTKw7sn7m9vGfzI8+mJlBKXWeKV5+kiG20Fac4Y7whJ&#10;4mU1F0KKDLs9Smvm80HgzbXS+yvsu+Da75vPF06nJ25vb7HW83R4ZtzsBK5P5TLPMF+4vb8T4SJn&#10;AXp3PcbIPAk18fr1a3LOPLx7ZHuz4+7VPSFFLvNMjU201pq7uzsePhf+1N3tnrdv32KVZnNzi1Ei&#10;TIy9nKqHeWKz2fBv/sl/gx//sT/Bvv+Q6Ulh3EBKhpI11WhpWNOB8yzOpyINB+S0oBSkXBi7HefN&#10;kRnFjdsRU0eeR3S11KDZ+A2qZmqWxraqgCSbzcFpYsxYdQcJVCx4ZamqNLstxLxQVCEbEXhLjth+&#10;S0Vh+h3TvJCBy+FIUAP393fEXDk8TygtzWTKJHxn+Js/8zP8xF//aZ4fDxyOD+w3wmLb7fYAfO/p&#10;Lcs0cXNzI86VNrdsA48/ff4o8fKUCMtCyVUEQmM4nycyCq1qi+xUnJWoonNdiyfKxu160HI8Hun7&#10;nt1uJ1HGnClpEaeJEYHPuI7jUVoce+c5zpfVsWKaIDJ0jrgEck7o1qgXl7C6dUH4WMsiPMg3vhO3&#10;YE5k1eJeuWCQZ9wlzagKD++OXOPu7loUkScwmpQC0/LEdrvl9HsPLRKf3jtLBsNpjuiQqU1sefvu&#10;idz4Uc70GNsTG39HW0POEWPlOVaKNKm9enXP177yMYMzpHRpgr6FJvaDxCw3mw2Hw/ELcf0C1dF1&#10;A8flSFGJYejZWMcHr/b8oS+/5iv3e9Iy03ceazzzPGFNZNNvgUyYIOeAqYW+22NbeQjWkXKFarm5&#10;23I5z2vk8ireWqXwXUdOiYqm60dqO3QwX9jEq/o++qfQrZBD0VKWjcmUiUkidFe3H6WsLcblynNS&#10;itqYmbnB3ZVSqCItfdc1xNWxXEqLPFu3/szr8211cbWf4ZxbX9eVyFXQVCUxe6v1GkOvueCta69N&#10;3FCquWJVE3pAmoJLKSijUVVQDDFGWadp+wORS2PE7e2sI6cqEUZdxT0ZMiEn6djNYJ1B2fdxRxBh&#10;y3eWWMTpaq1GW09nNKW+L5SRQzRxfMWSUSk1kR5Mawqd5xmtvDyzU8I4h3EID6/NEYlwKpSxje8p&#10;14Y3HbkUaIU04rB+P2+MMVhtwMLV0FVrlpipUqhSGHoRlH/9V/8JAN/+znf51rd/h+kwc7t/xcPj&#10;I7/79BkhF+aSWkNhoSqDsz23+w+Iy4nHx0dijOicmecLp1OgIPevbvCMw0AKkX7oCWHh1FoRX9/d&#10;orTjcphxxrGEGZOVHPBNkdPphLWWm5sbzlNoJSRFIqC0+Kqz5FRbZ6MVEbkqcpR5++mXXtfv/t7n&#10;fyDi1ouw9TJexst4GS/jD3z8s6LWf/vHf5vKvySL8naKf3/zIf04kCStRedEiMoxMM/STrbtQGFI&#10;tUgcpUTZSIE0FhpNroYSM8oY/sif+BeZ88T3f+93Wd49MSRNUU/Cm6DS7zaM222Du8qJqtd7rHZs&#10;N6+5vfuUt9Mznx2/j95sOBwzZZG4SAnCnuiMpobEZuxRSjY8RmW22z25Ki7TzDDuca7jfJ5QaFIP&#10;h7aA0Naw2Wy4LDPLEtsGxrBM53Xx3/c91hlenyd2m70sGD+453w88XSe+ODD19SquB9HgZLnTM5H&#10;LvPEVBL397f09pb08Ibj+YlaM4PZcFombJUYo9GO00XEn+nyiFGWt0+Rjz/6iLHrCdXx9t0z+c0z&#10;/eBRWnOaTpSU0Fqz3ew5HA7NQdNikkog9A8Pb9FeHEo5VZ6eDgwb2SB24w3TtHA5nui6YXVV9GOr&#10;4i5ldWldQbDn43E9YSwX2SxdJmE2KWvw3q+2/Nv7G85naRACVu6abCbEGXYVpbTWvLq7WwH5h9Oz&#10;uBGiWlk6MWZ5H7mKE2Se0cY1Polb4asAz4dHlmXho48+gpSESdOq1KtWrUJcTrhZ5NRUVXDO0Dlp&#10;5ry+llijRO2K4ubulsfHR4auXzc0GiUi0zCsmwqtbNvcW87nM0XlxpXJq9tpjgFrhEdXW2lA3/fk&#10;mNaYX1rk+5znZd3YWC0OttK2SiEs1FLoehGhwtVV5hy//kvfobbILvq6sbet0ZMWbRP34LDpOBwO&#10;K9sHYL/fr+Lmr10uVMwKsvXerTy2OSzEmFBVrhljDK6TzRPA2++8YRiGxiM5i3DhTWNldauLsGTI&#10;qfLZ2ydCCGy3Wz777A1aC5+t73sIEI6BczkTswia1VkOxxO2NbG+efOG3XZPCpnjw5HleWJexLVz&#10;txd35DSdeXie1w3+dz//7TWu9Pj2KHP7dGa737FEEbtz/Iwf/dE/xscffZXt/l7a6XrNkiObjW3R&#10;34RTA0UpljyjbHPjOIcqCkthjo9YfY/b3GB3t/g6YoOjZ4MZeor20qam5N4K0oKmWySKQVHLhDIW&#10;bRwhFUqpK6ssLAuqQtAJpwJLemLWE8N+QOdIiQO676C/p/MDOZzpup5pEUEp5hlvCn/jf/0/+Z9/&#10;8q9xej5hCrze7iVmN1isku9s0BbXd5SwkGtu8Gdpd61Ksd10ZCXR6912ZLlMxJoJMZFMYbSbVi6S&#10;qFnA3iiLNpYcItud5/HxTGlxpe1NT06VSKS4SjGA1uhaWVopSV5mBu8JOZF0wlrdIqXC5nPakqpG&#10;dw6NI05njALXy/y+Nlkqq+itJ+XCvJyxzuFch7lyjlocvRrY2m6F3Is+UAlpQjVwfagzqS54Byme&#10;KRSc95By40ZCKieMqcQ4r6I9XOPViRAudN1G2GFklC44r5nmiDU9oUY+/fCeL3/0it5UUAk79kzz&#10;jKtwe9tzOcuhzeUSKEUxttioc5ZaE5d6IiHwfe86vBa4/pc+uqO38vcqKzZDh6oJUpR7SqwMXUc2&#10;SZpNyZQ0kXWDgFdDZ4y05yaF8R2n84xJGe8GqrbyzNGKXnXSMlggpUi1Cuc7Ed4KWCdCV8lyvy0N&#10;LN/3jbGYIRThcZVSiTG1IhhhF+EUWmlSySitKCpTs6xNxMkkDM5UKs4onDVoY4hpJpbQGuyuuIPm&#10;BIwSWbRWmnuXJdIZVmSBaw7BHOV+baymogi5oDBoY+k7S0kJg0JbiY7mppWZVgJiVaUaQ86VuEik&#10;sBpxMy3TmcF3a7lNzFmecUjhhdaGZZ7XxtlaIaYAGpR670C2slyk8/LaC5mQA1Y5Up2buNRzPk0o&#10;LLm0CHt1DKNF61YZUA3WOGi8rUqlqAIGKdipSONmW9t1zqO1Iue0Mi0lYpvJy0UikqowbEd5ZlSZ&#10;h5TKFE443+GsAPKl+dgQc0Vpw//7zV/mu9/6jIfvPbT3qVkejuiq+eD2NYfHZ44hrJyyGDNGaXKQ&#10;lu6HhzekvHCaTsIQdXZ9btWSMFru750xWJsZLeiU1wKieTnjup7tRhzifS+HsofnM851jOOW3cby&#10;e+8e5OcbBeQmyFt0LpAKpjn5ai7kFt01Rubn0+HAZtvV82n5oYtbL8LWy3gZL+NlvIw/0PGTX/+V&#10;P/1FUetv/ZkN1v9x5hhQ2lCrQlWBsFvTYTAY5TFKoynUXACBdV+qVKCXlLEoKImaZPFvFXS953x6&#10;h7WOfrvjgw9fY/YjpjccvGJXC5jXZBLnWeIY+9sdfujRVhhW2WY245aSE/N2wm0H/o+/9XWydqRk&#10;yVODkDfg+/l44t27z2XD3MvJ6HQ4sSzSqlWVFhA0Io4YY1guE6fTiU1jLc0h8vDwQNd1bLdbHo8X&#10;co5r3GA9+dQaa8RFdTk9sR1bo1qV37Hf7wE5Oa3oVWRZwkRVpcVZBP4JiCOn75uzLFPT9eSzoxbF&#10;fHWVoNviXE7uQpAImbJqdaVJZEka8kop7HY7lsvEq1evOJ+PFOSk2RjDNIfVaaSsavX0aeWIeO8Z&#10;x5HT6UiCxv+o62li13XY9rl6bSRSt920DUGLSBi1LuauURlg/atzbuVk1SJgdqUU0+lzNAXrZUOX&#10;cyEuZ9zs0Frink+H4ypkoQzGtgV9mDBKFosAu80WozSHp2d8A49760g5M0+R1CKCm6HncGl16VpO&#10;9kOK5JKhSCsXGjZ9ax17euZms20iWWsbTLlFnyy5iZU5Z2EO1SJxnMZ20U5O5I0xbMxGHAver/Gb&#10;UorA4Z1/3waVEnbQXFfcVl1ZMBWlNc5Z4V8119oHH34g7K5ZIlwhJJSWuItCtw2fkdrzButFF8Iy&#10;oSh453FWNojWKKzx8juyYy5V2kkVIhIajeod1CRsGApJg+ksRbN+zoXAJZ6pJYkIZw0azXy6EC7z&#10;Kkg65xj6TmrflSLMM74B8J0xlJSoRvPYoPIpV5SuPD2fSEEEuBou9MOGQSvK0AncTd4Nfd9zaLFH&#10;ChSTibUSUiYVhVKWmAuQSHPAW8X5dBQ2jlJsdiO9sxxvew7zM9Y7pst5BSeHIIycwUzNkaeJUYQE&#10;smGwPVZpDiGx22Q++mCH9Z4ww+bVjt3mtjW9KSgTmNa2plvGUan31g+1F54PkFJdnSYANUucz9hE&#10;WCbevD3gbnYY73h+gHr7CaEmbFpYmhPmMAWc67hcIjkX/v4v/gJ/5b/5H3h6eGR0A2EJxFo5ns8k&#10;NXJpfCejNMbKvWwJU2s80yyT3I/2my3TtJBKZhg0x+cjr+4+4DxdKDFzTgceD9Io6J2IQKlGYoOu&#10;P7x7opS68qTOT0eUEefntQmuKhF8te8oWrZcMSXmlKBkVOOkPZ+OMm9U5nw4ySFIztTa0/stl+MB&#10;rRXGNi5Uis0R4jBq4jxfKIAzVu5BOVM15JpIrchDa0PWEpkqpmJMJdQFVSxdO8QppZBiQFFXJyZA&#10;mKUBuOs2K9vwCubXOGxXiHHCOidzNYo7s3eWUhJ7r/jqJ6/YDRpVF6z2DN5QB0dvHMMwsrTGU6Uq&#10;zss93DbBr+sG7CWQpxmvDZ0FbxWffvQBH3/wio2TmOzQdcyXCWsUwzAwdB6jhInUdQOn04G+94Di&#10;fGox42GUOJp2lFww7buucilijNzXU4iULpNKpcSI6T3KqDbtFdZ5jLUtvidiibHS2pirPLdTLq0U&#10;JUsEscVQc07rQYoyZS01qLWu8UWB8StyFVG5Xt15VQQvox3GaGq9ivGlxftqiyAibYumUGpBJdN+&#10;PhTa81Cr90zOZjNTVUDzch2/h8qXkshVrY2/2hlyzNSasd5RCm0+CHdT3kde48nKGJSq5JKwrXQh&#10;lTY/W7zxuj64us6vhzbOObx1eOcpUQ5IlNLtdRWcN41TmRh7OQAja0KIlFzpug05l1b4IgUXqsg1&#10;6zrLOPTMIbR7Liv/TCHfmWvxZmstUwxUVVDKMp0u4vgyclCzpIWaCkULt6xSoGamaebt9z7j4e0j&#10;l++feHhz4jg3XEGY+a3vvqFsRm5v7/DbEXM8UY006YYw461jChP54Y0coqn3ayF53jhKCmwGaXi1&#10;CuIysx17VC28ursnZVm3xhiZjse1RdVaYY6hEsaJgJhyAArbYZSDxiDlAVdno25lBO/XU+K2uwpg&#10;1/v/ZjPU83n6oYpbL8LWy3gZL+NlvIw/sPGTX/+VP/0f/aWf+J+uotbP/PuWTIeue+HApA1j/yG1&#10;GLQOlGCw1mGw6FTFHVISVjt639GhCGWmIBGTUiNzkdhXSgvLDLvdR4R4JqTAkkDNmaG7Q+0C4eEt&#10;urOkDLbrViaI0RCzNDApCqfThWFzi7aKp4eZv/Oz/4Df+Z3P6YeOvRK7+vF8FmaJEfC8aydnSim8&#10;7blcThTqWoF+mSdys7Rjhfl0hTtvt1vOZ+Gc7HY7Mqot3q4LPllMAKQoC9h9P3K+nGXj2BYdh9O7&#10;FS6/1KlxjcSNcxUkrgB2az3W3hBjJueKUX7l1VgtAkmnxNWTgRqgFIXtPMpohk7cOiEEKoYYMm4c&#10;cF0ncYqqsF7zfLxwuSzs7/eknDmdlhbTEdEipAWlLe4LjY5GO3JBqq5zJUWp0h6HfYthFEIuoD22&#10;77GjXpv3UkqMvQUlp7eddWj1HrB7jZzUIjXqznUSkbIOb678mwgZjDaNy3EFUjtcJ0Ke/P3QNojS&#10;giZ83LSy0aw2bBuvy1vbFvdKWs2cwjWxr+bMZrMRIG57D/M8S9zRyGYiknAtCmKUxilDaRtrEIHH&#10;awEL1yxRyXmWa6Vqhes7alvcuq5bGSFy6i8nurot4qdpkk0DlbAsGNU2nINwbEBcOzElUhU+i8LR&#10;+Y6gZlKNzGGRFsEs10epMm9RRrguWhFSYhwHLpfLyuUxbsB2ilRE5ARIQTYBc5RNkG6bJa015/OZ&#10;LCQzWdR7g8kIN0ZBzQlbKr3VlCSbrkil5CxNXVo3FpN5f+PSUrl+nStKQ8riHrFOCwS4itgY8kI/&#10;eJkTFGqJONszz5oQM6fztAKxY4zEkqjGkhtj5TrfQni/8XDOobQipkrf9cSYiEk+z5QiRRl+6R//&#10;E/6TP/+fCxfFtYhPTStPTtrOEhpD5z2qvp+Tvff0Q+XP/rl/my//yKcYbxh8zwf3H5N1L9+pVigy&#10;mgGh4iBOB0DXKzC76XUVtAZnyvs/aLOkAhRN12v2H/RE5/mrf/2n+Mb//Q1ybO1vyXM5idswxIXB&#10;d4xjz+V85jvf+Tbnd094pZmOB7z3nM4ntruNgJ/bPC55aW2hA1YrUrtOSklcLhdM51BeU2KhqMqw&#10;GTlOsrHbbLbMlyPOGzonjazeGimjaI4YnEba1eQfu15aQXPO6FoxtWCslUh5USI4tE26XC0aVQo1&#10;KnaDOBBLLWzGPTEIe6nzlcv0hPaaHGZKu2cPXcdpmmXuRU+nBUxNqXglc8XUQoyJ3NhPOTfXTysn&#10;yUpEG76w8bxG4K6f4fXPr07NUrLwLBvfySiN1pCLxJBSEci5tR6jQZeEc5kP9z1f++iWu/1AXGY+&#10;f3ogXKT11WoRFZcWs++9JYQLvutBWZZZChk6o/ng9oaqRQR5fbfl1e1AmSf6QRiJ/bjHdBWjhAVF&#10;Ecj1eV64uf1QhEAj7alXJ1AtCu3eH/qUUun7nnGzE1bZtY25VOYkbLRcFaPuSaWgspS7XLlYOVeM&#10;cZTSonw1X81tIjy1COL7/78KTL25u0qLoF7bba+tkLrFGn1zK10PZHIWJpbWwtU019hejdRS0UZK&#10;XEpJ5BLRtaBRpBrX71HA3yLG51qbqCbljKUWNNI8XK/suMaXlPVKO9jDoKzCVSe/S2mUkWdjLYWC&#10;NBfKFNag5TmVUsL0Gus9pTHiVAXfCaNRmoQ1RReu7ZIghzNhWdaiBTnAqMzTBNpQEAHaYMiNi2WQ&#10;+S5/VoklCjerFApBhEgt91xNxTVXGbUQQ1t7KY2ymhQzyxww2mBaEco8Z1R5zz5zWJSTtuqs5RmU&#10;QmY+HDm8feDp+58Rj2Cr4XQUofXhcmS8eYVynuPbZ0oQoLsUoWQ5WyCT8kw4X9DGQWniJcKUHDrP&#10;ojKD8xSTMVoKerZDz+l0xGiF0X59bqcQSSGu36lxFms9h9MFYxw5Rpy39L1ljoElJPkuQTimMcja&#10;V4lYeW0EzUmccNfPQw65TI0x/9DErRdh62W8jJfxMl7GH8j4Z0Wtv/nnLJewsN/Kpq/vPmbsvoSu&#10;95jqQRX6rTiSrLYtzw9GSYuLMQY3BwpQTAULWVem3CrK00Uq5cMzqBO3r6DbKpbLmdE4onGMd/cY&#10;J2KM0j3TdKYsBTc6UhKQ9ikket9Ti6YUzXxaUGFg627JYaK/u9bLy0n9kgKpZqzrMd6IGNc5xv6G&#10;5+dnDq06faFQFPR9R8oV7R3DIDbw0zyhrGHsPKVWUpoxWkvkAcihoKxsuLQTyP5SkjTw1MQcJcam&#10;q6aYSlWFXDRTTBAzneuptcqm8HhBKS2sHatYWpNcZ90aazjnSO/82tymlCLXQiqprU8rOUdiO3m+&#10;Nh+GNK2RMRHPdGuBNFzmi7SrWYPWaoVnWyXMF2stShtyYxAxQ1EVcsX1AllOKRPisnJqrFOkGiDD&#10;ZQpoa3DGNj2kolQhJWm7vHJ1ldaYdspYG2DXdwK2rhSc7zDWCVusZJSuWNdRiSij6Tu/nlxeN4Wu&#10;gaZTSg3WK4viawtmp3vZeMF7FkdbHOdaSNfGyFzx1qwcmutpcYwR20Q3gLubfYtrDmsrmzDoZM4Y&#10;I1EU6z3qCnaulaos+bqxVe/5J9Zm4aK0E3Pb5tq6EbOyudSoawnjCsQ12qNQTdiwspnSIoRdN45L&#10;E3xzSmitsEaKC4ZW2nCNW9JKA4wxAlZuYpNrG8NpkX936DrCskj1fC7smnvtcrmQzjNuGNGVNcro&#10;rWOJgTkEuk6hlCPVgqkOmrPRarNGOnJOoMSxUBrTplJJuVKSfG4O19g1hhwK3o1clgvWdOQEyks7&#10;XDwdm1NThFe5l1n8KN/l5XKRxrqc0EkiX7XklWsjbsa4uuec7ZhD4re+/R0pCtgIY8q0eOC1XU42&#10;PkC1hHlBN+5VPw7McabfgP6z/x6nJXN7t0XhqFrEQEoht+9sBQa1IawViRNJI6J4QNadsfS1yVxv&#10;pRSWDpSh9xv+t5/+2/zX/8Vfoc4X9r1sSw5n4b9oDU/PD6hS+OSTT3h4fMs4jpjoKSUJvDoWvO0w&#10;WFIsWN+366pSdeb5+Yw2hnEUSD/Ksb95xfnyxPbmluV0Zug81qn2mjPOgB/3q9uzN761ylU60/h5&#10;XWsHo0Wleoc1mhDm1d1iSyFXkf9yquQQsUajtGqQ5XbvqPK7c0rk5rIbNxuW6YxrjC2qgJkBcszs&#10;hy2lZIwz2KvYHSO1zVmroJJls9uJq3dZFqx3wlwrpQm0rVU3C5QdA0oJVyqXq5AhTWclpVWIKaWQ&#10;i0C4FV27A4B1Fl2gxpnNoPmxH/kqX3m9Y3SV5XKgVInro1oEbZpJsZCaY9dvNzht6ceO83RhiRHv&#10;5T4bQsB7w27f8/p+w2506BS4nI98+eOPscZweHpkmc589ZNP0c5RGm/ycjnRNfZXZ/zKRkuNIxnT&#10;wjxfwDrcoKhkIiJ6aSc20pgmNttbcmMyxhSxymFUlai2Vav4lFKi1rzeMwF8Z0UMUwrdWEzSXKwb&#10;80xEvPWwoH3nwq5SpBQIKa/sMRHas0QeK1AqpV1rVNN6GUVYVrWiSoUrND4XtDHitinvWxtTSniv&#10;KTkLP6o9k0Vgk9c8DG6N0a/sNwPzHFEl47xp7/36+jIoIy4gI59lqpWqMilHdFQoIwccGuFKphxX&#10;Z3o3DFhv1s8lLAthmunHrYjrVQ7+UsnMMdB30o5bUmJaJEosDk5NqZm4BGqBYsUJl2OiqBbPpBDm&#10;AAZcc1nmnJGApjyfKYqqlTRZ1+vtroqzvVYoinmeGq+xUlKlaDDWYL3B3d9xu91h/ugf5fPHI+fv&#10;zuhvfguA3/7sdynesDeGecrkAttxw2m6NDaYpeSyOqFyjlgUQz+0A64ijcooeu/JKbDdjetBWQhW&#10;5vG4a/fJJE7AkthvdqQipQVVV3xn8V3PpCv6ErFO2obnJTchXlyJ1ptr/+cq2IqYpZsD71p8UFGq&#10;4r2vIYQfirj1Imy9jJfxMl7Gy/ihj39W1PrGf/aLmgB7AAAgAElEQVQlnOu4/fQVp9NMmDwfffDP&#10;cbP9CgqJeFENmrgyHJSSCnk5Pmw/OPVwPcS7Gjquh2wVcsmc5oXD/EA3JOp0wukNh/MbSrflYtsC&#10;1iooGb25xxjDQY1McUHnijY9OVRO0zPx7QOPz5FjPnEMz2y3ljdHYSOkIs0wygmE9TCdpC2pFM45&#10;yCmolcX8lII4kJTheJnoO8c0TyIekFEanJE66mWZEeivnPIDYMD7jrSExnqILFEcDrRWKqUUsWS0&#10;bY4iLLXIwpUcW9zAUmoSh4VxnC+yKeu7jlTr6thyRhGynPha50hN8KpKWpOu7qgQ5i+IMCIW5Qw5&#10;xxZ/kgVoUQatdFvMVsKScVYEQlXj2qyY2kZKa01uW2Y3dOLQCmF16UhsRxb7zQPP2It7YuhEANht&#10;RnHBtTjl2giloevEzn8F8aprRE8pMhlr7HpCDpDIOKtFaNVgVKs/r3K6+kUhyCiNczJJrxHIruva&#10;gvK9uHV9n7IglFZFbRWbYRRBy4rQ4qxi6D1JS3zCaoNr88Z7i+/lejlNF7xz6+l+VbAZHCkptLYt&#10;StiRampCmaEbPN71xCgbbmNaw5XVGCUioB16rNYkDSHPGH+te9ciBHbvN1zUhd5L+2EMeRW3nBZ4&#10;8DiO5HiRxa6VWG6dBFYcY2pRTInEWvueVaaphBQwzREVkmFJiVSriLS5udiMxWvDHBe0s+jW2BRz&#10;ZA4zymmKU9Qgm4PeeWrKxFjIKl+3iDhrwRqJzyKg/HEchTnSBMlaIrkEaVRTEiOsVjaSC4Fx7Ekh&#10;yAa4FnTNeKOwRVGXGT3KBlEZK5slJRu2vu8oKZNyxlI5Pz2uXLBYgd5yOV3YbXqeQ2LOR7zrKaWy&#10;223RFDAJrTSZGY3DDOo9UFpbMCPDbs9P/i9/mz//R/5jqv2EbDbE6vG5YorAllHvIcjXa0g3QZdr&#10;rEkXue5Lba5SceXJPdwKW00l0iXx9b/78/z0T/4N7jYbQkz0KKb5iEfmxvl8ZOPFgRZCoPMDu+0N&#10;b958zt39npIU0+WE0ZByJhfF2MoUijXUeUEjUbZa5+aGbcLUYjCpcr/dyz0jFrbNcaliRNkeZzpS&#10;KlyWgFUa7yXaeFlmwpRb9LZ9Fs2tpxq0XVcI8cLgB4qCJSTiMjdOZCbGREXcqn3Xg7HoBKhCLok5&#10;FmoRoL3Eo+sqIlzFcKMVWheBNOtC1+s1cqmtQXcjz09nfGdQupCytNc540hKiSOyiaVKCePvOi+s&#10;NS32f32P12hb6/irFacNWjt0cmAtqUTyslBV5ZMP9nzp9YZ//quvuOk65uUMNTOHSKEyzQFrPa73&#10;6LKw2cr9H1Vx1hBbxEtbhe8d82ViuxPBQhEwtmB0oRs6jNKrkLS/2VIHzxLEoey9tP4eDge6oRfH&#10;q1XyhQHKFLQRZ5UfekKMLPOFfhyINckzveENdC//fcmVUkXsMEo4iLUU3OgpWa/PpSvb8NomV1qr&#10;YIyR2ty/EtltYqT11CpRWZp4UZtALEuJgnYW8lUck8WAPAOFz7U0p6cqzV1U5dBCK4u1EvXkC+3K&#10;cl8QofWq0ogYUdZnpNLtGtfC2ZrD0g5ZxPUkb04E0EqVBlJv0brinSGRMRpyDGjt5MU1zEBVipAD&#10;GkMsEVUNukJNAsNXVv68NMbjOiGNsMhqlWeq0vKMclWeXTFGeu+gZpyV5zulUksilYL3PTh5Figr&#10;WIeYF8igrBxGCU9KDjOUEgZnSolUEt56uq6HKK7qSsU62w4QFLVGSpHlaKGgjKFqQ0bKFbquozeO&#10;7ast/euOLokk86v/5Jv8zuNbpr0c2PrdSD1dcNoRa6EUmUfSECkC0nY7shlHyFmcV6pivGU7OM7n&#10;wLJMaA2n80EOFl1P1543S5oljj12xDThfM/u9qY9x8TRfHu7ZzrPPD4fcNpgFERAUcS1b7UUGmhN&#10;qZVcrveKtjhvfzW6vX65f9Wcf/+dWy/C1st4GS/jZbyMH+r4qa//yp/6oqj1l/+tys/94q8RQuDf&#10;/TP/Dl/7I3+Yyylzt/8S0MkmpQSs7tppY3MpVYmMNIwvFc17qeHqFJDNPohopJVmtxmw6YZYT0Q9&#10;o3THb/7qG37ip3+Gd+eF29seazWff/Y9Todj20AJg+Hp+cjrmzucc1wuJ94dHlHO8Xw8sJSFjenZ&#10;NEv34XAgF2krHIznMp9FjEMWYXEKGBTeO2oxGCtg8cu0MC8LGgdZXFbmyp/IGWs9mbqe9ILATI2V&#10;unjlZNO9s8JTWELCOS8RsrC001hDadED7xQpLWitmIPY760S7tB1lVGrxN+u0YNar/XdjloNOac1&#10;mhKWJItmLJ0TeGpcpLmSotqmsrbYgkDHnTaEIKJc3w8N2F7aN2kFkhsqqUApbZOARGKEvWIbD0b+&#10;m64bqTkznWa2Xce4E8fOUhZ0a6cKUyCHLBEXIIX3C3JVtTBoSpTP3/brAjXn3CrbWYUob9LqerLW&#10;tohTWWvOS4FhGCi9CFjX2GjO4rzpuq7VmbMyUNaZ3DYzY2fb6bkIhaa3pCS8l95b5lKgVAk1NXFN&#10;Ngzyc3ZDh8OSV5h7QBmNaa4PhWKz6akKpmlCqbpy0TqryKmszqnSAMNKySaq5kLWGq0UYy8b0k5b&#10;np6eqEr2HU57lAZbNVpbnpdnrBFRbW4bc1UrvhN3w3bccD6fGYeOHCL9lT+jHCEL40c1FXvJiaIc&#10;3TCypMhlmdYNbM6Zt88P3O72GK8k5rM0d1utaKRNzFsnwlrORNvEY4PA5h0447iWNRhvMEW/h8IX&#10;J22qxrDbNCaZ8ZzPEgUe+57HZ2mZW9qm2PlBRIAOchTWi1IW7wwFRWxRRGc7tPWUPMn1ry3auyaS&#10;KoxyjF6+txIWlijxqJLlM7feUlKm66VR9HqPtMYy54hVVuLdTbQoVHrX09HxrV/9Lf7e3/9HfOfN&#10;xNf+0I/wY1/5wzitUCmCMkxEvBHhSEPzguR2R5ZhqFQlio/iPcfnepfOy8znn83803/0u/zV//7n&#10;mI4Bw9IEB4/pFTeqQ9vCNGdubge0dcwx0LmOauHVh/fc3ew4PD1i9EBJiaHrUUWRc3Pladnc9WZY&#10;I4KhJm63AiXX24Gu76haEUKgH3uWVh4gzpUZrTR3N/0qsDtnOB5P1BzY+5FU30eatdZkrfBGy3da&#10;CsN4wxyClDD0DkzFOMeyzOQSub+/X+Pq8yz3Ne9FiK+5oEwEtTCMtrXRtZixBq0SuWRCqBjrcE5c&#10;hgG1CtlWQe88JSasMuw3O2LJEr8z4LRDp0SOGW+tiFNJhG6nDN69F62VUmSj2r08oNGMXiLqhIJ2&#10;jnlJLDHy0Qc3/OjXPuJma+gdXC5nLtOJ3c0W28DSSlWUgaoSS5rwvcyrVApLWIRTVSt979G60I9O&#10;4ObGsNsO9J2wjPzgRXi1FmclaqpMJaZEh+M8nRjHLc4Zak50w4BusWcA5yRKr9AUo4jTQgyZm/s7&#10;/NCjtBFmknFUY4RZVhW6Gmxnsc6QU1mdVaWwzhfVPrcmBTYHUzt9q3oFsJfanjWpYpUc4lwPa77Y&#10;JCjfhSUWiaWV0oSXUkipoFvcTZ4r8kyjZAwSsaZA1RVjShNl1fq8qUVcXSVlEcxhvZ9mqvwMpbCN&#10;4RhCINWyNjvmnMlBWJZd59GqokpGUSEnlFbUHEm6roJ4KeJiKyVRDRhl0XIWKKzE6wFdzKQUGxNL&#10;XIHGGKqSKKlSrYGxNU5rrcG0CK2XYoCaJBIqcVARY5Yc22crh1S1Oc81Fu876tX9nAJaFzo/iGOq&#10;OTFzCPTKcOWO5VTwnePa3F0p5JqbwNMOZpQS912FQ5xxNlE6zY/8y18F4D84/Em+8c1f4ndPF87P&#10;E+l4lMbafuAwz8RwLboRV6r3Bms0t7sdl/ORsRMH8zzPnE4Hcc+XGW81fe8xTj7Dp6eHde7sb0ZS&#10;itzd3ZFyZRxHfDeszaRf+tKXePvmHW/evuNyOVFzpPOaUiDEKKgDY+l8RyyZMs+NuSVrG3PNa9cf&#10;XO8452qM8fdV3HoRtl7Gy3gZL+Nl/NDGT339V/7Uf/iXfuKvXUWtr37zr/Bf/ZpGqczbN2/45j/+&#10;Fn/xL/6XvP7gU8gea53wk5QD3RbAXF0aivdPQC2b3C/Y/FU7zVu3GvXq8koMWkFIzPYC+8Bn9XP+&#10;97/7d9D1hg6oKXI6PrPbblCNI6K1wdmOx+8fGDrP8XgGZQjpCaMrd5s96QJnLaefRRusM8yxNQCO&#10;A4W8Lrhyc6osOaGrJlIga5RVeGTjYtt7CA24bQwtPvIe9A2yqIxpwVnZRKXGH1NI/IsCYY4SzQJo&#10;3C3VNj0YWRjOywXnnFjqVcH7KyckAbIxBKg5Y6zGlK6BRPUaizNKU1Ol5IKussARi7zAWG21DWKt&#10;GDb9eoqddUWRqSWilWxmALwbKEVO/bQyEtkqBaMU2th1sS0bTddmA1St2W22eF3RFKZJmGcGBblw&#10;mi5tkSfiUzuMbW6uoTnKrotPLZHXxkS5bgBcY7FQ1Xp67L0XVwy0liknTURtQZezXhvkrmKYwIDd&#10;+/fRvo8rqLXWijUepesq1BojIkHIEsHqC6v4eY0nwnsnWt/30qDUuD6LUauLIOaMUr04sYzBt3Xn&#10;9ZS+KoNubYnWW3FQNiegNYZr06bNjtE1Ycs5YheawCdRuaHvIDdH3+LJuZAK6E6q0R+fn9nf31Od&#10;iB/7cUOMC3ZsrVelco6Z0YtQe724OyO8ryUnagzsnKHzFt/3Eg+1im7waBSX6czu9oYQglxLRrPf&#10;bdeoLljcKO/VaM1UYnNEubWFDipOaWnU04p9P3A6F/q+l9hOgZId4+iouWKyw/sbVKzcdgICN7WQ&#10;amG/3aDr0PhalX4cMNYTw3n9nkMIsB1JITL2HV1zki250lvXuDaVubdkBa9ff0QOkYeTxJyfHh7Z&#10;bqWoQARaEdzvlk42jVRUd2WqWYy2eLtwe7fjO7/4G9TPLedfT5w/rdzsXuGNlahO7zBVxDvbmD/y&#10;v3aNKFChUquhoaVEsGuujpwXTucjv/r/fYvv/Pq3+NRv6PsNr+5uMbeFmCaOy0BZFpyz3Pm9uLVS&#10;xnX3LCHifc+uH6k185VPbyBnbOPkeOt49+6dXGumrIUTc1jY7zZM08R2u8W515zDE9pang4H7u8/&#10;pPcdl8uFaZoYNiMqZ5ZlYRgGNpsNy7LwfDzxoCrDcMtgRvme9PvrU4T3hTAL3+vmk1c8Pj6yxIKx&#10;BqVGtLOch0TOHZ0XB+U8X/j4w1u8tzw8PHB3e7c+6YxxLHPEuY7UGkiXaeb+7pbD45PEjDu5PmrK&#10;lF5Yh5d5JqaF+0EOCkoRsVYZzfk0UUphe3OLSjPTPNMNPVobQkrEaFdXJ8g9vWoFWoT+85SgJPq+&#10;okkMgyOlzP1mh3d7vvzpK3Y7g9WZ3hoe4omYg8DByUDBeUvXyXXsOtP+XJ5VRYvbI1wiToOuFaWV&#10;PF8vM0qNDMOA15CWwLDb0fVyXSgDRsvGXzthpElzniKXVpiikPfT7pclZ4xSRJVxzrSYdEAXi+kc&#10;GM0cZ5zfkHVFG0PRFWslollVxRpxI2sl9y6qgOUFEu/WdUtJEvNGC2heniEO1aLSVtPEr/IDz4t1&#10;WdO4i4DwtJoAeH2WXd3BNPbgNQZfq6ASrq2maxy9FGopgLjCNGY9wNDGrHHEVAuxZFQVhx9GS+S0&#10;/e6a8lq0EGPA1ELJhZQzulSIGYq4bzMVbQ25uXLRqjlVi4iBNVOvz70WubRYmkUNpRRLeu/YlmvP&#10;YlRc72m1CStGi4tR1jCgjKAPUg6ULAxCSqJS8cYQ0dScxTHWDhtyXFCmoroRpw21qSchJUIM6/dT&#10;lPwZReL/OWdsJ0iBWgtliWtUVXuLdsJ31Tc9Tdflx//1P8ar246f/7V/yve+8QvYEijWgnYcp0ub&#10;F80t24plSkzUkigpMuw27WOSub7f7/GlEJdAWgIhLmx3u/U1W+vo+0G+AwwpB46HC8fTW4wxvH79&#10;Eb/5m9/m7eePHI9HKgVjhcW5xIK9ogqUwVuHLpqkAlnVJvaqNYpYvzD3rmuN329x60XYehkv42W8&#10;jJfxQxlfFLXu/5+/DMAFcbt31vHx/af8g5//h/yP/91P8Bf+wn+K3QUsXhZVFmI+CeBSIW4RLdZ1&#10;Xa+tgKa10TTXQG4+rnURqKi5kqtDs8VVzXbT841vfp2f/XvfYBgG6lPhkDOdd4z7G3KJVAqb2y3T&#10;ZSHUQLGZ03ShH0aWuTXu2Iwxikus4K7CGzhvWJaFohTaWpYUWFREtpIZ09gmRokAksmgFGVJOCf2&#10;daUU40ZcYClV7u5uOD1f+GJt+GYwa/QizwWVwfe09j9599fGojksAilWFWMtKUmVeFXQ9eN7FlSR&#10;Tah2FoUmpci4lxYug2wcI4GQA0pVYoPW275HmYJ1jiXODMPAPM8sy8xuM6K1EkHBXRsT5RR2GEZq&#10;yqQlNnGliWgkWbDn0iD5Fr02dCVCiVhncVoBGXLBuR4qwpyxmhgmnNegsrBjjGK3H4T7NHQ4260t&#10;jDVnrKtoBboJdrkWrNHyfSVhg3lr16bEGKMwO4xpcO64LrC995SUyFEWzYW8bhCdE27RdUFer1Db&#10;JlqVLJX03nvmRYCspVWMX0977RIaYF4WtbpxY2JjULn2OSpgSVkg7K2UgPYaQ5JT39oW5UP2P3Dt&#10;5lTx1lK0AKKhOdJCpLZ5tSwLuxyxTTztnWO8u8F3lstywRvDOAw8n88sy8InH76ioDgczyLCGc1m&#10;8zFWy4o+54i3mlp7tKrtd0y8jpH9ft/aT+Vz3N3c4jrP8XQilkyaFUuK3N7d4caepUROlyN977ks&#10;M/HyOXcf3+LMDRbDph+YjhM1Zb7y5S9zehew2uG9X9tE+8GzLK05UCuewxlrLZd5AqX48MMPWZaF&#10;0+nUWh4PfOnjT3jze59xu7tFVTAKhlEilvF0Yp5nvvTJx/R9z+l85t3zM8pbnO9R9n1j5+Fw4O72&#10;FVaDytK2ejo8s9sMjP2Ad+JseDodQGs2m520deaO8/ksXCjv6XsRa56eHvj4o49QVXhK3bYnFHE2&#10;paJJ0bC/26NNZO8UfX7APQ4M6p6pzsxuwGpH1oYSm6itTWPTtXhTEwoWNVGqIaZKqs3twBUwPXM6&#10;PvLJWBm//Jbt5sJ52rEsHsNMTBeW+sEa2VWmAdkTnCfZcA39hpv9fhUdY1zQFTbbsbWziihk99fv&#10;72MR2J0mLrO4EkJgeboT6HH/NXa7nQjbS2AOC9sbgblfI01aWZYoza9LYxxd48pXp1Gmsunl858u&#10;FzQKN94wN8F+WhbQiu1222LbUZx7pXB7e0sK8n0cj0f2+z339/d8/vgk90ukLVg3x2JagjAXU8Za&#10;3dxc4t7cDCOpRM7ThSkGMJrb21suxwvTtLAZd1wuF87zzOvXr+mHDdO0UIF3T48Sr3WeHBNv374F&#10;wPdSAILWzCmsc/7+9gZrLe/evuX8PPH61Ws6B69fbxg2Eg07nyfhonnDEoS5uB226JC5XE7kmrCu&#10;X9loSyo4FHOI7G72wqikUHLAlJ6h63Ha8Pn3P+P+bs9u6Bn7gZAS3hoUlRQjQ+cIaWEzbAEo7Z73&#10;dDxStGZ/e7NebyUDOqOseBCFK5epZJYw4ccBN3pyKXhDc5kWieIjTiDlNLpUrLHt7vt+A3/FKaRY&#10;oGpKvkLlrwckEliTA6G08onMFb7enFtysNBcYLrB/RXUXCU2qiSCClBKbHBv+blFFXEJa02SOkVq&#10;acJWrWh9dS4pqhZm0vV1lCr/TkypCWXdyj7sOpn/NQmKgJqpOUGSGKfRzTVbBSqeU0FZEeNiXFDK&#10;C1C+uY1zFjerKXp1k4UQ2sGD3EVMc10ra74Q5dSr0O6tMFLXMpg0iYNLidBm28GIt470RaRBDeJc&#10;VMIh9E0kdMZgjUXlRMyFqlQ71Ht/WLWk2DhWBdr7k0inojanft/E4pKStPQaI7xNLOd0lGtthN3O&#10;8S985WP+4bduOT4/sDUjT8cjqLKKdsIudSgtnKvD4YBtay1qwWjNhx++RilpNdVWSkNCCtTy3mln&#10;jGEzDmjb8ebNWz5/90gImaHfUJzmN37jW7x98znGSoHHOI4N39Axz4F5WlhSpnzB/aeUwraI8xLC&#10;+0Kbts75ohDb5lBdluX3Rdx6EbZexst4GS/jZfy+jx8Qtf6vv7yyQXLj7Aw3W+ap4tQrfuHnfpl/&#10;+K/8Mv/qj/9ruHuF6WRx40yPSlqg8D8ALNbCm1DizClFILyF2ESdq3tGU43FVoFh/s6bN7x7euTr&#10;P/sr/OOf/zZGD8zdif6iCKeJS4ls+gHvOs6nCVTBOEtfeyYmpuWEsQ6doS4OrKLzmRyuhd/SMGZ9&#10;T1wCnQJbO2yszEYasmpKDFba8gbrVj5Ubvb1lAJDP7QGRLjb/v/svUuPLduanvV84xYxL5m51t77&#10;XFx2mYuRpQLJXCR6yPwH2x0biQZ9/gCtoo3bNOjQQqI6tmhAx+5h2RIGJJAKELIpwPj47FP7slZm&#10;zhkR4/bR+EZErnOQsF0uCSHlkI7O3nvlmjlnzIgRMd7xvs/7aA9rkwkX0kyMiWGCbpGRebKYksNw&#10;Y5f5jBfHsi22Yx0Sa16QPkGDOcTxYNHH7q/tNj/MgTRfuOfNFvcPE5fTWLjWyrosnNJMdfZeg/MG&#10;466ZkCLr+kp0k9VNx5lTNFGslI1vPvyEl5fP9NKYvTeBSQAvXB4/8Hy708c5om0j125wbG/HM4jD&#10;eXj5/AwyEZ1HXMPRqVo5+cbD+UL0ifOIFm3bxnk2J9ZtuY+4TiRFY/bEq0G2p2mi5o1lWZhPM3Oa&#10;iFMYbXQTbTjDyrYwDWeE9/Xg0sQvOVZ7I5KYm62XyuU0vzntysb5PAOdSR4I0ZFrHQ2ZhZAi58uJ&#10;eZ65vbwOgbES44QoI5o42oy8PfD7I+ZibV4yFjYvt1djTKVELpVtM55PSNE6A1VhANLDWGD12phi&#10;AmQwfIaTyXtud4Oeuy8jLL4evx+wttKYyLmy3i1K9zBf6NqOtsicM6WY4Pb4+EirYzElQpoCPgZy&#10;XlmWO00717OJqiFalALMjRYHrLzmxto2QrBFXQgBFWjVYj8xTCB1iE+VOE2cThdeXl6otfHw8ADP&#10;G84FLpfLEXM11sxwGvXK6eOZddvo3gRGFw1OvFfP5+fPY4Fkjsp0DlQKcfb46MlV0CGK1FxoueFi&#10;5Hp5JKWZdbVru+SKc4F5ujJNJ+Jg8izLYpEeERMxvMcHc6GUUoyxdr4Qw0QZi7W9hKGUMlpjTVxR&#10;J7hox9IP4PH9vnC73Yhy4vL4RAwTrf1foAnpEekBTyLEq0V3xUMXch3tat5cIZ6G9IpKMYGSfJwf&#10;qo3HrxtOf8nlT19Zt87kTkCm90wc8O0w+Dp7wcJ6u1OKEsPP3qLZm8ULyxaPc9+F6+GkrGqOhfP5&#10;zPPr57e4UKssi/LVz2ZijNQGgjfA+OuNS4vQG+cPM6VVlsXSvU+nj+Cdiefec//8OpyXQ0gei+qn&#10;h0TOF2s9DeYgbK2xLMZQ9H4sir3nfhtg+4cz9+WV9Xbnt//kE9u2cX2MfP3hZ3x6eaU3u1bzNhxU&#10;8Xy05ProyPeFIEKSIdouC4+//RNyq/RuIuHt7IFH0jzx3Q/CfPkZWzFH1NfXC84Ffv7VmR9++IR4&#10;x4+fP5PEANPT6WwNnL2zbCvfPJ3YAfkpCHqe+HiJPH1l8eNphsvpzMvLC2me8HOgP3fmOFOSPQOU&#10;lrk8PHJ7NSFt37tIKbCVQikLvZqA2lojxQl6J0WH1jv0jpOG852qG1MINITgHD5EKo4YZ5bS0NoJ&#10;kyDR8TB/wDnHcrOyksvlgXtZRsS6gPecHq8QEpML5KZQQF3AhwZSTTgQN+6dgXieqMVA/s4bBkGr&#10;0rqVh+ytuNZoN0pGeseLccw6zdxmzgDldi5Z6YC1Gto5vQsD0zRRakZHzE1EiNMMak5jewpytos4&#10;ii5M0wq02nD1baNEvGcaAk6tmVLtfVgb8fg5NWPiHOzaaGvFNWX2nnw3Qba0ijphrY3r6YJ0+w6d&#10;dHs9lKrmxKza6UXBvXEnpUFZV2P+OSGXzvl0QlwnTibs5nWI2dmi59WVUbRhQs5pnqml27nkRryz&#10;ZAPPu2D3WB9Y15XL5YxWIaRErgOg3mDbxnfVBs8Maw3WLhblN8mPGBO0ypZXi8k3Zdu2414/xzQc&#10;ezrEr0ajgzeHoHTMXaeBjY3TYGMuL4I/XYjymegDV382nIAXWgcv3s6/6HBBzAkXHbVvPH34aAUI&#10;auJs68ZSJURKK1zmizlWU+LyaNf2bbmTW+Plxz+kNfA+sW13Xu7Pdj6UzDRPOA/nc2B9eebj45XT&#10;fOFX2w/cu5UQtHHMYu8UL/bM3qoJ8IPD2asVwtRaj/KD3cH/xyVuvQtb7+N9vI/38T7+WMeXotbX&#10;f+s/xsVAGYKMC0IKAZfAOcVPjZPM/N3/4n/iH/33mX/lz/9r/Pa//HPOV0fs3XbtPGzdbuzReUTt&#10;waV3Cy9ot5umlojrb8DzZasojWXZ+NV3f8B/89/9Tf6H//G/5Re/+AUPbkbDFfUQLp01ONQZeP18&#10;PqO9kUuhSyNX4cPXPwGU++sNVMeOueDidMTMLpcLa97IbWXam9py5fHDR1SVy+nEtqxcBpNnb7FT&#10;VRLgoj1w1ZpJjxdyztzvN372J/4EQQoiJ4PDY461bTPRIsbxsFs6WvvRVtfamek00+gsy4LmhRgj&#10;D2cTnJyDqo15nulauZXC+XKhAT/8+BlV5eP1AwCff/yEvz6acIK5kqbJdm1tG7VzXxemszlESik8&#10;nE242ZYV6LTHJ356vRKS8WAu1xOff3zGh8DzfeFe7KH16Zufc3184Fff/cDLy42f/uRnlJop68bT&#10;05/lF3/wB/zsZz/h48ePRO+I3jFPE9fTzPV65YdffW/Om9cbMUY+fPjAH37/Hc/Pn/jpn/g5uMo8&#10;z8a8waKE27axLSvTNHGeZsLOMwmB1u1YaVKwqcQAACAASURBVO9HTCWMqOG+sDWh8M2xdbvdTPjq&#10;yuk0GbgWyHklzZPtooo5r5qROOx7lX4swEu1GNL+oKxqu/J7nND5St3yAdpXVXPbjfPRGhkHbHpE&#10;J/e4YxdrsxItB4jaiQwR7a0+vDZ544Wo4gfAGMYiC0fb4xpNDfo7WFbax991/nAb2PEOpHk6FvcO&#10;P4C8bTCGLPbWu71uT+ZIk+AJYYeQC7LviNcG3WDXbgDmTdiyBWYIATdZzGJ3+ZzPZ0T8IUj2tlFH&#10;u+HujjDWy/he1NrvLqqEKRyiZl5W6Ma+Sj+7si6Z0ionVa5PV5o2Oo3cMtM4htL1EP6cC4TTmZBm&#10;HsSuy972KJLQFTat1FDQCE3eRJSYAi5G0IpmWyzMbaPpRmmrxSwFcAGVTFNz+Kiz162rLex1OO5a&#10;a0jrVArPn1/t3POJKBMhTASZaOooGUrOx0JZuhpXpVdUOpfrEKilU1om52yCwT66km8bIYKXbpsT&#10;qvRSDYCtndcR5XOiY64z11RHKN2+97JuBu1WtYKOm0U593jybTignDPHQs7ZIM7jPC+bI4SCiEVJ&#10;nVtYb/fjnCBv6CgiUKytsqHH9ZLGpsR9/F4RYQoTLy8v3F4XPjw94Wdzsu3CZBzn/boO4X2aef5s&#10;Tj5zh1W2paI4Pv/wmRgjt5dXVEx46zvzUBz3F4Pmx+gRNfH1VldutxvzPPP9848mGDUTk/foz+u6&#10;UHtj2xZ8nNjWldfXwjyfeH21wpPb7ZXrPCG6x1U9922llsKHhyvPt9cxJ3WC63x8eqT2YkwkVbT5&#10;wzk4nWbyspJC4OuvfsJ3333H+Wztvw8PTwSfKHXj5cUcK36amVNARrNp9MG4l3Hi+fkTkz/z8PBA&#10;LevhRC1l43Z74ZtvvqH10V6K4oJQayOeE9SGCxPaCrlWrldzcuW6WZthdEiHU0r00mhtRaO3SFwP&#10;RH9CwjTmZIfzEbfzqeoQZ/Y2Q28i++7a2ee+3m1TSp3g+1uc/WjN7Z0pxDHH6jEftaZAexNth/Ab&#10;YwQVSu+4EY3U/QGIjhvsx93Evm9o4WRE/fnCAbSZQC7QhjOWUWyqtIOx5STiY8Llt+j6fq/0ycDv&#10;vZmT2uZ2cxKXXI748hwSeQiuxvCy69a3Rq0dj8N5pdfNjo2oNQ2fBvB829jyAjGhfdyDe+e+rrTc&#10;AMdpmtmWFfF2f+ytG65BLTLXSkXEUXLFx0gMgTrapIM4unTmIf6XYq65ViodIfjIsizH80JrjW2I&#10;NTsqobZCVxNkDTHQRiw1ENI0OkShuU4Ta5kGiPOEOMeybWMTq5PzxrqugxMntNbxySPquFwfmJJw&#10;nifWZTPXnrOiia0UY0DWlUjiw8dHfDDu5su4hpc1I8GzZrsvfX6+c1u3X0ManKYJodJy4XyezaXn&#10;bGOtaxtYhQLarFu698H29KMJ98vzT4/z+Dc5cpdr0tvrP1tb4ruw9T7ex/t4H+/jj238tb/9+39x&#10;F7X+3O//p9SHyOk0HVGs02mi9YJHeHi44Cbh47zg12/59u9FlnLl7/3Pjev0wEOcObkbfg64IPjJ&#10;DThqQ5zSBaLO9F5puaHVUZd6xDW2bQGv/PK7X/Hdj/8LFxF+Z/7IN5cbzwjbSeBPnll2QHvv3G83&#10;6rZyOT3SaTw9PTHxzPXxkev5zPOPr2zPBQp8+PCVPewMYS0kA8YDA5Ltxs77Aw/TZFyIbUO8o7RG&#10;aZXmIMTIefbEUWd+u985n8/Ml5llWXj6+IHvf/l/Umvl6cniEwYjNcZPrvYQ0rXSG4RpHuwM4TRN&#10;ZldXkNXgoOu6UnLm4eHCVtYRcZx4XY2d9fjhK9ZccOIJbkQotgxd6IMxNU2TWdG3zSKi47OGB4sl&#10;5NVak7R13ADhzilyCdVYHc2g6K+3xTgTzrEe58iJr776xqKgtfDh8SO32wvL7YXL5YIrf97AzKfT&#10;ETsoZaMP5sbT479qbgaMWbKsK9P0L1msT6DqQu/1AD+nFA+XjlZbhMQByO682ea990wxEYJjbW/8&#10;GefBqT+ijc45LtiiSVWZYjhEmpjnA2qbOBm02L1Vq5Xxc9576hevp6MFy4szxlnreJ/ok4HrLSY0&#10;6sd31lw399Me04gx0sEipE6YJkdd3GiAemMlhbEgA4geVB0iVixQWzuO1VYs3uDC2KGe7b/f73e0&#10;d6Z5wouAGpCfUYTlJ0+cPeobuW9o7qgDH4UumZdqTVdpcLV6z6MhsDIQQ0dr1z5qG4DrLgdQWNWg&#10;wr55QsUg+GMhdr9/GsdoNMAlOY7TvvjbY8NgwpYO19m+2BSFngtuuERUPLXvsTHYPhfWnBE/dqXb&#10;Nv6e0qrt2qOO7b4O8XJv6bQG1Df3395MJ/TbaDxzSveeHq2BsQ9B4e7MPbU7tnrvlBoOqDJtLChU&#10;KW0XJNshpnoEdZ11sXIEHwNF7dxJzlgxrekQ36y+w9wndny899xfo0XDnSC9UUsZcTLwIrZQzn2A&#10;rytNFNVC64U+YuY+Ggdnj+c6CcSYjs+0x4wcQq/t4ADZvG/ipQ6n4d7EaYvyUX6gQDFJOYZI6w36&#10;W2TLeXcs/H2076L0dizEWqvUzeKyOwsIsUbI4CJeCiU3mjNeXq6FJW8maLjANE3EaSZ1qLGhajFI&#10;5wI1F3y0MgFz2tn3l5f7IThojDjt9Kq0WlnXlevpRNk2zo9nVDpNYD4F7q+FtRamlNDeyasVMZRs&#10;Gw5TmvEOSt7wTii54LVDLcjefqsNrw2tG+tNOY8yA7rBtq+XB8J05fX+imDOLGvfhc8/PjNdJs5j&#10;E6e1Rt/q+G5WawR+/cT1PFoRnaepEH3gfr9Ty8bjw5W8Vb768IE5RaL3eBKnlDifzXm3z2O5jUhY&#10;6xA8DkUF0nQizhN0O54yNi9y3zidz8R5ot46cThccUJvJnxOwZPEWZsvJiiIsyKMPhbmIXhiTLQq&#10;o4X4rUUyDufPXvKAd8eCvo8NExP5+TX+0E4V/XIzobdG9JHoAyKe1htxtPY6ebuH7OKBDm6VRcDs&#10;/MW7AXNvbDnbHDNcTq3a9ebEAOt0tXuANuOcDodNjBPSG76P563xHCbOgyE6jW2lIGr3LmetByaM&#10;S0PVRBYVaFqNj6ZC9EJdi8HRp2CCUngTrcsQoJp8EesXIU4Jd3HU2nm5Pdtzz3h/R+OwKlNK1FrA&#10;C0ECtRh7KsZIEGfX0/lyuLdSiIjzo7VSEOxnmjhSiHQ14c8LBGfxUNvkMdfUMbcKNDVmHMEjIeKc&#10;R70QnJ0j6+uCT7bpk8toUe3FYuki9L3QxHsYwr4XfzjDTGiyTc+npyd671yeZk7zGe893333A58+&#10;vxwR6o7j/nzj86eVddnIrbOtJkaezpEpBi6XE34IyCF6ZABKz+eZ0pScN+KcrBWxd3yw+XNnYu6b&#10;c8579obQXdQ05pidvzE5fv7zR/3lL5//yOLWu7D1Pt7H+3gf7+OPZfy1v/37f/Gv/NXf+89r6+E/&#10;uP7XfPVv/+vct5VpSsciKibPnOyGGkJAQ6JslY9PCw8fOi78gGuec/spNTtyy8RTwqeIbMaVqINn&#10;hIPmEk2LLfa7oH3vgIMwrahbefrqO65PrzQa39wf+J3f+R3bxS83lvyCtDAeHjpOzBX2cLny/PqC&#10;c47THBAveGdssDnMPH//ycSa04QPo81JK/N5Nih02Yw34YTzwxWkHS6t1jvT9UxMic1I+fguB9Pl&#10;zZqdjgXn6d/453l9fSWOKnvjYNgu5lYMhutSZKuNEBM+JEJI0Dq9VPK6UYNwuVy43+9MaQg52sjV&#10;dvM/SiClma5mub9cHnj5bLvoosbZSl9AcMXDbd0r04VaI/5yJjhjvvRa8aI8Xh/I22K7wvdMcjtf&#10;o/Czb762dstkjVMA5eUVrZnrORH9lVI3rlPg68tPUBrzJfHjj5+ZTh1xweIOweDy0Phcf8CHwTrz&#10;ndM31nz34/K9PWCGQJd2tAV2zQTtiHeog9agRxmilrVm2Q5547XfiS0QNFK1WsSi2QI3SwY1oG7w&#10;6RBB7u0titWiPZQ616Daoshg7fZe9vfk+5v7ybWGGwskVcV1R6fTsuB9QhVy6zgn4NwR6WkqOO8Q&#10;bEd+W/PhHHBeWOsKxVtBl9Zj0Rmj/trD569FKdrenOmoRXHajiBi7/ZzKU2odlrv1FLxzhpMRaxZ&#10;rDlz06g2iw6r0mo7HAwWkbSI21YyoQMo4gcbhrHT696awjyCGwuYrsaxcYB9oVY770Y5g6rSix2L&#10;kvPgX9l/t8XCmEE8Zp9iCDLeHcel944o0MLh0ljqbbxGNIh6a/Q9OiiC1GoLGsCpQySgCrrW4TLd&#10;3ThynBf7w39tJlT5aTbunPeoV6pUoIOH4D3awlgouF9bOITgcGIxuA54VeLYADh4J33snkscXDVs&#10;cd8bWhpZtmOBHYewoUOENOC1OUS0+8NZJC4Y/Dt9sU7pagw9xrXWragjxXjMfbav30bcdUR9gwc1&#10;YdeneJSJtAGM/jLWApDmkwnEtZLmmRgqPlj8KueMV1u0T9GPWJ8QkpV/uOBAwsGLaSi+CdrjIayV&#10;nJGuRxRxP3fjFLhgvK82gNqnc2S+zCMe2lm3xSJnQzTcinGrTtOMA7YlW6thEKY5cXt5wTtHGgv7&#10;XjYez/Y7pCq3NRMfHkCV6+nM67qQc+FFrY1WnFJaxkkAlBg8Zcvk5U4P5vKN4skorjfqVkkxse2N&#10;xKVxns3ttOUNHc1mMUaadlIMiCpRYJpOFlPPG95Hrmnm8jhzv6/8cPue0+nEfXml92qulDjz4cMj&#10;y2bf4/PrCx2bKx4frtxuN9bbjcfHJ16fX2ii1GRtfyHOxqt7fqGjTF99Te+dnDPOCc4LXW0ub1rp&#10;uVu8PZhotn9vzpkY7WJCMcEqDSdOiI55OhsE3ccjcu7E2l7Rjgz+WS3d5gj1FiEcoottRAEIu5FS&#10;v7jGQwggfZRQ2H35y3EIs+rA6fh3b/OGBvxwTZfydo3u7bf79Q17MQgg3uZorbTeicPNq84E3C4d&#10;xApgtBl4XbUZkN454rQ3IRoUHazOp9RKGS3A1tbrcSR66UzzyRx21YRu55U1r8SUcMGzrQtOhSkM&#10;dlU0x/PsI685U9aKUzuOrao5lo4NGWu51M7B/MK7If4JveuxYVNrxtWxyeIcpZj4HL25zZx3nOeT&#10;beDkNxh9q3tTpSAo0+DQLaPdOQZzAJcyGl69B7ESB4tJh+M81G7c0C52b7GynnFM1URVA7I7kne4&#10;y5lrVz4tPx7fZ6/7RsKNczwzTSdziCXb2Lxerzw8PDBNE7f1me9++JG8Vc7XB2sIX+yZ/PW28P33&#10;31OaI6VEyVZGI2a94zTPoMUc60d8UNnK9uZWV2VM6b/2nagTPB4Z982cyzjnwxvOQBsi8fhMMnn+&#10;zJ/5mf79v//tH0ncehe23sf7eB/v4338M48vRa2/8xdXavlzbLkyX858/Pg1ZezY//DDD5ymMx5h&#10;2wqneOaWlevHr+nqoX9LSs+I/ENCutBX0ODI3SDreG/MLGG4pQKVjG122Q6+DlCxDxtV78zri0W9&#10;onCVbwghkLeNtp24bo/E5kin2UDrt5XgPLUUfnL9GeIczXtOp4m13snbhgbH9FtfUXqhAafJHraW&#10;lwV/crzySkiOy9dntl55bTd8PBHCTL41XAz4y4WiHVHHbVlI6YScEgFBtBmDZzCPgnfkEIlPH47j&#10;3Xont8zSC4woog8enxIaJtamUBs1N6I4CBO1KcsKvXm8v1DKna4gJNCGhAvdR273lev1zPefXo7f&#10;d5pnlnVl2fLROuljGNXyHMepLTdEzQavvbANDoj2OhxHyZgk88Tzj5+QItRW2NaK7k9GbTBGWkB9&#10;MHt7y6xa0NpY7p/tAXkIDbd14XK5YOYWpeeNy8MDTkyQqmWlls4UzZmV8wC/j8+hpdOGo0W8I464&#10;l8MEBq8m2jAiALZwKIRxxpVa6LXj+ltrYs5lOETc0WQGjDr6PhZDFaccEQQXPBFbdJdlQXw8ooMp&#10;OHpRSi/jwd92ifeKedVOl2CLmfE46BVqHhGZ4WzpTUnR43C26A4GDW7N3GmIuYF0CDqt2mIoTBM+&#10;OKp0alnHg7wzUfI3GhXtPb9BZBGH9k4fUUNzQlW6WjTDDfdh728LQRes5ar3jowIju5lAQBqjWDW&#10;8FgNYD8Ax6JvBRKiHVqmOI8GRwNqLSMqFPEDxuuqOxYMrZkjVMTEONjdD+ZoUzWRzVnSgj6iRpOb&#10;YCz47byRI9Jaa6aLQ5wtbrSNiFLVN1fYIclzuJ+8CHXEO6J3BsB2ydwPAoIex1q74vxw0oi5Co7j&#10;gGeEmxgHxt48WDOpGui994YbizxzS/VRRmDnrSPQpePxw2GliPhxrdgOfQwYlFoVJw3Es7vRVBV1&#10;Jra4AdrT5sbrDFeJST628lSDtPvRAtaHwEn0tNoODo4bbX0iggyhKclkXMO+DceEmuApFl+mdWov&#10;1NKHoGtNnd1KTw+eUUNHeYkd0z44N9Pj2cTzca2E6AGxJtJJOM1nxHVyKbSWUWffv/cmiKiqsYrE&#10;WyTMeYJzJvzc7zRVWi/UIgSvnKZAHOfTtz9+x+StiVSd5/HpwVpIp8S2rCTvWfIrn58/Ey+XIx6d&#10;hmvrfh+MKoXb82fkeiU4P9yHgkMJTjin4ZBp5kYSER6D51cDKh994HI6cXv5zOly4TTcwvcXe/1p&#10;OtNVeX2+sa2F+XwygPUmlAZfffjIejfX7+lsgoT3nmU4ZYIzVlFWWO43Pj49mrtsywyj6BBJhOvp&#10;yv31hohwvp4OzqJBrldrLcyFdJrRbgtugDnNiAaojtasEbCpIhLNbUnAuWhsqu4RAl4CDPefuVGG&#10;4F0V7wPeGyfqN8XW3jgYiMdc5xwxBkrdTHQZDENxb6KUxRzlEMLWdUXE4930RVwx04Zba9xQeEOT&#10;DveYtwBcaZ3W7HpOk80nXSsNkBBIQY44eu9KFzF4upiTrnfD3Tdth1NZDmh9Zz4ZJ3ROZ2rbWNc7&#10;PpogVVs9xKdWF/yIO9baRgGMEl1k2/KxOURTCCZAwihNcc4c2PXtM+eaaQOWP59m6EoIift9tfNl&#10;NHvWEYPMOQ9R0Nxge1mEHxHk/X2WUuy9140YJ8K4N+dtw6niUjrua2PaggMrYPN5bd2wBsHbsfIW&#10;t28KtVfKF9G/Ki/MKfDTn3zND//gF5SyGVRf69u51jvB22bjNIfB+vJcH6xgKE6B0ip/+IvvWKtt&#10;Hvzyu+8ov/ierVRkcNvu9zspTfiBWfAn2xT0iLUl0k2IwpOmSOv2rJTEUUvDOXvPvZoLXnHU4UZ0&#10;CEHMTffl2LEIIbg3hyKNKZ1GY7XwWz+/6i9++fpPLW65f9q/8D7ex/t4H+/jfXw5vhS1/r9+L+/j&#10;fbyP9/E+3sf7eB/v4328j///jm8+TPqP/6lfH++LkPfxPt7H+3gff+Tx1//O7/+FL0Wtv/GXV+4K&#10;PXg4CWUS/tH6wwGxbteJHAJ5yeag6I3zZSbfPhPjhOLZ1srlEW7rJ2IPiHrb0UfQ6g84qgKuK1Xr&#10;EUNyEmh92McRat9IbeaW79AdWVdK/URyDq+2C7rUTNlsx64LdG203gasuNNeb7QVXFRSCGzL3Xbt&#10;UwQRXp4NUty6JxcPfaKoEtpEyVjT4H2j+k50F6QLfRFaNVfDzEzte5tToGTFt8Q5ndjaxiSRZbmZ&#10;2+Vo3PE4cSPu4VHX2babNSNVpZTGaTrjJg9NuS8Lj0ywbLhWqPWZOXjWbUVE8aqErkQRg/HfNsIO&#10;5gaW17vZ8ecEB+wzmItud1P0wVbZMtROKx2vAa2K09G+d1aqZrwKzne2fGeaJotIDedSdn04q15p&#10;G0CnaablSkweyeBHs1EI4YCZrqt9D9M0kbfKkm23PkRHbyvOmZPolCZqLV/wk9rhCmmtokAa7KDa&#10;O71t0BpzMqir4Fl36LhYkcEe8WjaabXjQkDFmv5U31hNqqCD1ePFdi35IjJS1dwjtVb7LrDYkyMZ&#10;o791CLYlbI1ugy/kzT3QtB/MH+89ZSv40TQnNGxTXem9IcJwO3lqr1/EZhjOJLsmRDh4R/AWNTCP&#10;UcUNDpsd3z3SaJCVeU5H7Kb3ClJG0xdWU08bDinw3poe7Q869IYXT3cdfMB/EenxXnHBG5elW0OU&#10;/U2D4HvZ3QPmBujigGZtUT6i2gaw25yEpe6w3BFj8wnnQdvOT+oHqLzubKrdnYbFWEsB78d32htZ&#10;y4AgYzwo8YwaMFo3YLpKB2cOM+1vm9PO7SyoHcycjDEVbY5gMGW8OMS3wy3n/IiEihr4W0d0xnuc&#10;ePaP43j7PhWlax/ff6LXDdU3QLX3p2NXHcBpJNeOweJ2cLn9u3c2V6MOUaGPAoGdZyciKIIPVprg&#10;nIAKDvtMLVsc25pb3eGG2o+3HZtgblcn7JB9uiDuLX4JUIfLt7V+uCik2T84FbyPNpdpA2esuRSc&#10;uSF75142c6OO88IA3/t7gE4jpfDmWHFqUcFxrcynMyJQm8Vel21jGBgRlJo3RMWYWmni8emBuo1I&#10;ZPDmxsvWhnuezVW7s8Q8yrLc8P6Rkg08f1tecc7x/PzM9fGCDNdcKRsxenIphGj3rPv9znU64bzj&#10;8cF4Q6+vBp2fUqKfJjszvoDHexmxSyfMs0Xuu1bwxrnKpRBj5On6RJvqAFkLWRWnjq8/fEVuhdfn&#10;F2MQISPOa822u/XTi7lLT6cT65rJm8Xrfvr1V1bK4RzXy+mIajft1vQWkjnSVFm3TIwG8u6qLOvK&#10;5cOESBj3h8L5bM4WutByI07JnJLxRN02WlXm+UIT6M0xR2u3Nc6UXcuqewR1OGjCNK7zEasSQaKY&#10;gwtzp1bth+MIrAE6535wmhQ9Ymw7022fc/eyDFUdRRqd2oyH5JyDUYixD/EOmlhBhLOW0Y6ylWau&#10;Vdl5jBah9C6Cd7Q2ihdGjFOcza69dwrV2Jk+EPxb5+nebqhOKbXifLR4oCpxmrktKykFvCRqr9bY&#10;G8Y9rDWiPUhQlpV4dkdBhw5mVBdlXRcAci3ksuJPE7stLSZvET/n6LWb610bLng6jVItfyij2VFF&#10;0doHEmI73n9r5pDdmxUB7reFy/mBTrVjKkqpBRUl7tFHxjMBjd7tGUzEymlERsRzuJic4/if9N0R&#10;vMe/7bPHebLnkcF2XJaFOuD3upfNdEinM3FK/Kk/9VtHoY+I8OOPP7JthfttYbo88un7z7y8bCM+&#10;qozTj+v54YiXOuf4/tOP9kzoA6U3ZknclgXNcBbFib2XOKWDEdd64XpK+CrGEBM9XLuKspcj7C7Y&#10;vZFbxCKbe5Po9TwTHHx4fKRsG8vznT/729/o//oPvvsndm69C1vv4328j/fxPv5I46//nd//C3/5&#10;P/q939tFrb/579zwLpLLCqL4Yosc7TBAOZzCCalCXjqXeeZWBc13pqBUbWwlEWJg3e7QVtYbhNNo&#10;IvIOen2LnDhB00IHGhbbKa0hbizAZKZpZys3VDbythKSZz5N1NpH/brn4iJdFK0bQRx53ZhiQjTj&#10;EehnghPW9cYtv3K5XJimYPX2Tql9LOzVU1rFhUjwido6pTmowjxNKBbpu9/vx2JIByfhq8uF+8sr&#10;ulZO0WJmddnQUlAcMZ3t4WZENGq3GF6roN7YSkEDSSM9O7YlU4sdq5RmLulKE2tim+cJ5wNVKxrt&#10;OL6+PnP2Fle5XC6oVhitiYAtRKXBqI/WbjHK6MAf8QBPVM/pdMaJslZFesd1e3iZUqK0Ec3KHmVG&#10;nNKIaIf8BRTVSWDyQ1wqGfx4uEcMnN07lQYOkncs241SO8Encu1H814u9n5jSoQQrE2pV1QsugmY&#10;3jGa2XCCBG8PkN4dDYNeTDipXdFW7bwY3BE/oijixOJRQMUA1l+sMezfMdi4V8HFaPEkkWMxrLVD&#10;EFKcCbQB37cFoJNASMbI6aoWh1GDljucsWS++H31eGB+ax1ygwOyRwZ9N8FFxvfnnAMdgt0QEnwI&#10;lGJisaojzrbAq5oRaWwlj89qCyfnBHtIV2saVAhxbwlrg6k0gPf4o1p+X0SnlECMRVRrtyhtM27W&#10;Dti1WJhY1M5BpRy/02Exvd44RHDpnVqKMUuiZ90q2+sdQdlyZV3vOD+avbzFFnGgI9qjcESEAm9x&#10;Q6dglU/G4umqtBERdepw3oQf7R0vza6r2kEheGcQ5xH52QWZnatnkVCBUW4QQkClHwvi3jpd2rHY&#10;RuQQFp3zpg9Wiyr6PbozRE9RGYtVO0ed2wspIMgbUH5nmHUYP6SIyxbicoCY8KoNBEcVu3bV26J4&#10;j2mFXURzY/HXQSs0OmAsJC/u4Owd1GHeRGPtxroS6UC3eUc4IlPx+Ixj/neM6I4JUilFi+C2ZtdP&#10;8ECiS6V3q6fPA7pfWh1MOD8WuhU/zj3tfQgIlZQikI7vDTiYW7ZQFgNxR2eL/GrvPwxwNL1bZNQ5&#10;TvOZe30df298F36i5o21FujtAKx/88031NrpAtMcByA/WLPoaaLQ6dEzhTPP92dUOuqU3CreR5z3&#10;xPOM7zCFdDQSbtvG9Xo9oqK57iJup/TCliu5q7US9kJvxpN0LtBaJ+dKkEAKCRGPAr1mPnz4wJYz&#10;3377K8R1fvrTr2ix0XLher5QqHz+/BmAGCcu08x6s5jnKU1Hq2T6Ii42JzvOy2JR9FIr+V6suTd4&#10;cquU3kjzxPnpgSYWAStd8DEhI4q4Fov1SbTzJziHhoAD28hqDacO7yI6OFgWMzMhxpK/49rqFrXd&#10;r2Hnf4NzJW8bD3tEcWegQSc6O98QPa6A/byy1xG0KTEEpmTzcu0VF2yuac247V/OI0fUSxxD+QZn&#10;wgXaKIMjFYOJ8G2wN411OOZUZ/e/XkxkmX20BsXeD6B7wzYbCIGXT5+5PD5x31bmFIgh0LdsQjjK&#10;utrGknPO7l3jPBORQ8DuWuyeOn5H12bcUiAkY52VXo9yhZ0H5tN8NBM6EXTEqZ1Y5F7odO1ob6Rg&#10;7YZ7MUup1pgcB1+t7HOy99ak0qxRPw5EOgAAIABJREFUWIbIN88zwcnYBLDjJH5s5Iw5FLFnChMr&#10;j/wsdEbsFXwK7LsOuRYqinrHjy/PNCymO98TPN9RsbkvJMdpTkzJ8eHDB2KcuN0Wcs786ts/RJ3n&#10;flvJObN8/8K22XXqvCMgxIF+uJ5mog+E00TOhTkm7psVCdWifP/jC9qaPft4x4frCe+dcVe9N55k&#10;cExhBgaHTbGygcExG/ogezduHYKnxeYt6hhjJPjO9XLmdv/M08MFL8Lt9caf+ZOP+vf/4T8ZUP5d&#10;2Hof7+N9vI/38U89flPU+i//0g3nztawg8Gjz48Xqyg+TZRiDwjPy43r6czl6UrNhVNsKI4WTuTu&#10;0ADqC/fbK643ujO4d+/CwEHbAw8mmGkNIMaV8VOg5wW/g7i3TsmKaAEyoWYeTk/kLdBr4zyfqXrH&#10;lcSyrOZwqRlpSpgMJK6qyHmj+c589sgWbfcPx2m6cN9WgjMIbVA5HDc+OWrduJwmtrqRN+NKlHUx&#10;joZzRGeLi2VZuN8WfEyseSN4j3iDGJMCjU4oxr2RwX/S0nDO2n0Q2MpGiid6VXopBDxzSKw1G+cg&#10;RbTOpOsDDmP+aBekQ9425vBEpZLSRO9K7Q3twpSux3deaz2EBAG8mwc41Hgc9E6XiohnyyuCmkjW&#10;O+u62oKgG2dFVKi1M58S93WF6IlxX7C7wdmJeOcptSASCM6EkUCjOSEFbw/oWlH1w0XQzBFVNpzY&#10;jvD+YN/WzBwitUPr7eAnBQF1wXhYvSHN0fBWXT9YOzKauhiLlcDejmYPs6UUayhCB1DVzoOsxqPw&#10;7MwnwQdrMpThDEQNHizeUV2ndhNnmgbEwZym8RDo8N4e2AVY8nK4fEYb/HAjvcFlnTOocz1cjLZw&#10;6R0inmkyyHHpHXMg2KLG3HNikoA4GmU0cFaqVlo18QbC8fDv8XR15K0PtklAcQNUDM4p4tvYvTUB&#10;zblAbSshRHYxozbG4s9bxbtvhxgRjkdbPbgcXSDI/jg7RCF1aB/OAudorRijRAQZZQ+X65kQArfb&#10;jSlMJmqFLyDNjQPp5b2nfsHPcuKMl6MgOlg5AlX72Il3lKLG3MHhCSgLLkZrlaq7qNQRP6rsx+/a&#10;F6S7C9JHh3fedu9FCX53JulomtRDhKoEtGZUZbB7HK2DEAYvawib0o+6eT+YOW04J9RFttJx2GKs&#10;dnMteR/MlVgG62rnT2kkThMeT94KzQvabWHunM3bfiw3xGrKaOqPa6t3W+wr1kwYnEN7GwKpOUwE&#10;jzoTla0FDGgdbd3mS94cIztgfXf0xAGZ9mKbAcYVNPC1Cx7nHSrBWmVzJ3jjX7kQcUGoo73SDded&#10;9oY6ZYqjSXKAtD0G244+EmJiXVdyLjTMXRMk0Jxx5bwEfDJx0sfAmguokuJsZ7dUPLBtxZwTuTBN&#10;M3szhHOBONv307YbPghpnqjamfyZ5uD59TNVO3FOqHPMaWIt1RiIlxPz6cS2rry+vjLPM3tz6vPz&#10;s72u6tHCu+Q7P37+zLKtnK4P4JSH64X7/dXm9uZN1ECJMaFdef70mXiamE4nUGcu4jSR+0bOFbo1&#10;GK/rim1vjHOkK9fpgtjan23biOIPkVXE3KrTlMacv1kpiwohOrZaaGWIDpNtiM3zhFNzmOTa+Prx&#10;A3m0Z6aUUCdDwzEnnXcBr4Lmau2aCq1UfIrmmpPOocEe16yaY7GrFdHsQrLTL9rhbI7aF/Z+gOyd&#10;5yi0sPn81xNYgonKzgnBp1FQk4eILWM+HBsY/qB4H6JY0340LNbe8V5ovdj8KMMhhg6BqOJjoBdz&#10;bGrrqHOE8V5FTFzbuZR27sDL/UbNjYfLlWVK5NIIaUICLINtVlqlayGkRMkb0cXBVDJuWIz27ziH&#10;i3bf3rYNCda+WattokznwarzJnTmnJnThB8bWNqhj+eVmjMxTMQ4U7DXiD7QlaM0Yi+Z6Gr333y7&#10;GUM07+eINXurWGGNYptgxuZLdg8Y7EU/WnB1uL5fy0YUawR0XgYXs1FKp1ZHSGdCitTX4ZKbIhrM&#10;ETqfT6S8sZU8HIafcM4xTZHz9cxv/fRrErCtmf/9D/4Pbrcb+MDLywutCjkXesPmZEz8jCHgET5+&#10;eAAYHL0OEpEAdONiObF5R1HTQn3g5baQnPDw06+HcJvo336HCwFRsePed5crY66ywgOAvu3O4H1j&#10;i4MRp9qJ3uGoeOmIa9zvr/SuTPOZf+vf/Bf1b/3d/+0fK2753/3d3/3H/cz7eB/v4328j/dxjN8U&#10;tf7GX7GFckoTy7oxCNS2k+mEVou5MbQTxOPEWsN0REl8CMSU6L3Qy4obO/KtN1xw5LwRnGNOEYdy&#10;X24HIJlRsbwtrziUbdtQhNaVXDNCJRndnNZhKw31imolhQlaGs4fGfBmR4oTrStbLkzTyVZBEgz4&#10;i0VeerPPk8SzNeuOCjFSq9nY59PM1gpd7TP20If13aJfYDf8bStEH/Fhomuju4aPnm20taUU6VpR&#10;D5mMeqX7ThVrkrFWPOE0nchtodRCmBLiPOogTsmEISf0KaIeJMB9eQHt1limZr6IBHv+UIeMSJG5&#10;3zohOEpZWVpmmhOdRqt1xGYipXQET3CJlrs19iDDkTCiGN7RXaPTqa3acVQhnc/E6cSWK9qF05RA&#10;O6XZQxW+0/pGCIpIwWPNfMEHrKhJaV2R4HHehBYfAjqinV111Ez3AZYFRgxKhOPPwNreat2I4vBO&#10;cHS82C6vaMVw6R2vSqmrLXJFcV7Q8dpD+8M7IYVE8rZjHXwYaRulY64PyyXZXzJBylksCzHXo1hV&#10;fEoR53ScI92a4HSPRgneBXMHjYigCLigIA2lHe4TcxmMKISAjriLgWTFIjVGvv018LG13dnCzY3Y&#10;i7loDDbuRfDO4rQOtea+4XhyTgez1x6uQSyuI9bKZUKXXct7BM+H4ViiIWrv2RxqFl1rff/cBo1H&#10;LMohlm9Em7mi5Diu9tm8d8d7d8FZfM17op/B2TXspI/zQY/3E0LAhWARP8cB1zZlqeHMUmcA+9Gu&#10;Gvx4b1jDVVMTPvZzDzUwvsGLzVEUgglY4pQQxu8VjzaLCUXnTdDvjd76iJPY6/XeEG2kKQJCbw58&#10;QlyiAT5GpL9V3utw7u3Hx45/sIbD3mgqiPN4vzdYYY7Jw5FQ8ThSCAa2rgVL6dj3e0C1BToWy+04&#10;mkIbQhFOUWlW7oHB1RGLOHbMvRFGiQBipQvBW9RFhvzdB1B7d73FGIcTxOI/Daxls3W62rwRQhwi&#10;53Blur2JdrL3qxXvnUW1sWs0TSd6M1doGIvUXch23oQdHy3euJVMTJHWVrx4TvMJ58wNGGOEIezr&#10;7ugY535XRRkxXKcEZ/fK6TxRWmWak4GnxZwWdc3UWnh8+sg/+vZ77lvl4cMHnDi2beM0TTx88xNz&#10;mGHiW3AOakWqEsZ2US6FLuaazjVDNEdaaYXSCv/wF99zeXzEp8Cy3GmtUteM94kYTxYFxfF0feDh&#10;euX777/jfr/z8cMTwQk/fv5sbYpm5aBuhegNdH+7r4izpkznDBSuVUk+EsVKAqwoIEAD6Z7gIqfL&#10;A10hTWeWdeM8T5wvVxqNNE1MlzNd7bOJc1Q2UgrEOJypzspCcuv4MCMuMKcwnHmCOkePnng6Uzuc&#10;T5fh6EpDHLW5JfgworeeEJLNyAPUrn64Nr1tXHRsTvPBMmitm5hi84qj5ExXcxqZgCY4H+jN0Agx&#10;RrL6scFhc40fQmzvSvAT2qrFg0uljfibd264F63IxVya3tqeo0XRPWpzN50gDu/cF/f4AK0P57Cw&#10;LjecF86XE2spthGmFmkutePTRM4Dc+Ct2S8ER28F7coUZ87TRLlvlM1EKXXCljNpmqilgpgj2yex&#10;1mDpOLE5vI4IeSsFrZXeMyKdOQWW++toLGzkspkg7Dy1N2oxoTLFgOsgwYS8rvadKEprK1u9k5Iz&#10;562HZb0hNGgVL0Jet4GuED7dFyRGTpczHSt4CQPcXnsfRR9i5+F+bjiLYqdpwiVP21bScMxty422&#10;rry83PgHv/yOH/LG09NX/OJXf8jrlgnT2TaOENYt87JmSlWeX++8LJnvP71yXwtrLpTeifNE73Ca&#10;J6YQ+frxgVNMRGcbbqfTbFFsu1Xx6fkziDUvd2023/dGqUryict8IiU4zzOfPt35/HkZzj1vzs6a&#10;DxxAVaGLUvJmwuDYePLR4UIgl4ofLmpaIUXbZLxcz6xb4dtfvvDh6YmUlBjg9/6z/+R3/91/79//&#10;D//f1ifvjq338T7ex/t4H//E4zdFrf/qLxVaddQCtUAKJ9sNVItY9NGGt7dzKcJSFkIIpGStdTlv&#10;pH1L03PsJII1jom3ivd1Gw1t48G0ax9upXzsnn0Z6aF3fErkMhbPY2dOaxsPfvag4XonpbGbu23I&#10;YFGoQq4ruTZiChaxGXyAnFeLEMV9YWitPjsvYs2FVu1mb81o1qI2xWBOpRitzad3am1s+c48J7QL&#10;62LNg701cn2rso8x0tseCRPiaKza1kLv2dq+QkAkjPYjj6jDS6BXRXqh9kJp9rC1V137GIw9ge0U&#10;t1YtPuMcfdjji5pz4BwiNRtDIsZgD4q5j9iJkR/29+p6GzvAxshIMVpbTlVyyaQ4DddTQxDbqYWD&#10;27BzIKQ72hAoLAU0oVpRMS5PDBYB9Wrtbac0IXhb1Hbbdcbb9wmDU7K3LfHWTtXRI3InhyuG0Tq3&#10;V6hbxfq2rcfCvY/WvmM3ezCG9vFlK5byVvG+N1XtsYXdwYTY7/Pijj+3nWU9Yk61qTmpmjnr7HfC&#10;lxGu3flz/LOM98db5E3Gn78JHP/P8WUU5sufVVWSD7Td+eOcPcS7t89+xE2cCVo7o8hECowBBSNe&#10;tkcYhwsJcxFI192ocgwvtjA8Ej7jPQomau3nz/FaRyzn7eeVN6cTKge7pmNC3Zef+/gOx+fe/8Sa&#10;WfsQTwdXjeG4UIuMmnvv7XvX4fYzMcYf39k+b+0cFjEFzX4OP8RmE6kVhiOkHe4uETHz5ODl7JFh&#10;5zgYPH1EQVU7v3FIbaEru+Di8SP++3YM7P/rF7GhXVD68tTZv3Pvd9fZW8z07e9ZZbydi31EIRlc&#10;Fn4tBund4LKMz2YipZ03LniLf6naebS/EJCbxZBD8HgfzWHTxwfpymma6DJaTsXRtFK2itJI6cRa&#10;iwnGLhiTp3V6G3y3EVGsuRFmm4ejtzk9hIRzFjEL3hPDTC2VkisuCMF5cq/EGCnZoujCzqAxF2TW&#10;RlVzvMzqiB4c5qIDa1HbamPrlS6OhvLTn/+EtdhCPVdrrAzzRGqQq+LxVDrRJcJsMUTvHKRA1xV3&#10;RKo627KYQ3NE5v+5f+FPW8y+OB4eLtzvd+73lXy/c7leeXy88t1338HlxPPrZ2NtfXzivt7NCd0y&#10;PkV6N/7ReTJGlwsBKXafWBf7XT/5+mvurwvffvuHPH38YA2O6qhuOeZNpfL04TquD5jnxLbYPXSf&#10;g1q2Vl4vJua1pjZvdLv373N08hbrUzXH0jwli+2pzY8igvPmLHNpIk7RGgLduMe0drD19nnRDcF8&#10;b2/ev9/9etrnp33zYD/nnQt7+u8tLj6eH3pt1G0Dn8zp5WREpe2aUbWkoQ43KOP73LlRIVpkr9ZO&#10;CvG4qGVEqgWFwdqrzc7LmIyRuEcmVZXgPD6a63XN9bhnllIIKdLFbDtxmqgts+XM/H+z9249lmxb&#10;ftdvzEtErMysql37nOObWk37JoSQ1QgkJPNmmReewELIN174PPBF2hKS4cUY0VgG5AZLSG0juR+w&#10;DaZxX845++zaVZlrRcS8DB7GmBErq7uBd+dU96m9d2XGihUxY8Yc//G/XGyvl+aJtm1U7WzPLyb1&#10;XFfWdTVJpoDulSlGPxbcthXzY0oHG7NpZ98qKoGUIrW4vx2JFBdenm+oQp5cWt6NmfrSCzEEOxcB&#10;1Lwbh5xSQ6d0ZZ4emZcHY80DaVp8vfHG2ZSRmM2rdZ6PfefYW4z110DBiZHq23pnitkYWh1q6Yiu&#10;zHmmV5fNN+X2srJ+ufLx3Xt+KWV+/v0v7F1TK73fjCFfC7ebyRy/KOzNAMvme5sYo323lHj3tDBF&#10;S8l8//49l3k5/Avtujc23SwpMwS2dacLDh7qeLEe+4deG9tussfadlLIx3MSY2Svld6byy8tuRbM&#10;kaR39xHdK8s0+55Gef/+icslMM+L79sq337zgRQil4s1a3LO/Hu/+if1H/yj3/0jmVtvwNbbeBtv&#10;4228jf9fw4zi/9ZhFP93/1ogiMnRrLtntWrvgmCbOtv09KMoMu8NA4dK2yEUWq0WP+zGpwGLPc/Z&#10;fBxiNNZWc9PmNE/WyQxK0YrSmebMtm2m7x/FPE5f903kMIq2DUegODgRBdM/iTGTogil7jStzubI&#10;IJ193yllO8xAu1a6ikswzBh2mhb2cZ5psgjpLsaK6qA9oLV6lz6RnL0TCMSYmWNmrwXRSnSfiBiC&#10;U+UL1SWdqsqX+mLU/ctk3fV14+mbD5Qm9L2zlp15ti5y753QGvvNqPXzMiR6iegMh1p35pQozTfU&#10;+TRGNiZcY5kfESkWN95NHln3hqgwTbOBh0GseFCTt1l8POx7ZZozNVjUtH2nfmzYRiG7blemaWLJ&#10;w0ejEYhMORKY0B6IRGKaoBVaV3qB6gWEKQyrM1qMyRMkGRBCO4qJMaxQH+bv1aQRXkwP897h+wVj&#10;TgdEghXnErwwP72OVO5Cp7seseuqZhQu7s0SohXijWYsHT9OJ6Lh9d5tbAjPiHk3LnZ2lfl03YE8&#10;4SymXpvCj9834GX8/L05/Pj3r/+byf/kABruQWuwkvO4tsEBjLvvLuEENU5g7yzyzFT2gI2O3zPT&#10;43OYL9cAg0wGO2SC3J3zcd6YlM4AoyEDtGOZAbyQxaLMVUFiREI4Dd2D+XyNgkH6+FKdEZs+zI7P&#10;oAA9QCccqDLPJvuZ6FHnB1Do/my0bryJbj4+5jHlwF808LB3QaJS7ySNI0Jd1dgzxHFtBdwbSIN6&#10;AaV393R4251A1PB4Gvfm8IDTcw6Gu3nSu113u+b61X38g0OG7vLOVH740QwWoohJYs75FxFpfh42&#10;1415Y80B8z3iAG5TGkyvcR4DPHUwwTSaiCoSbJ20exOJIfNwubBtmxfBBlznYOBWb405XSAHkocn&#10;gPuqiRDEwPgpTgaONPMJMiajNTdSSojLPQv1mDcxRjKZ3u09lJMFIsyDuebXfN0Kt2KeQEXdd6hV&#10;Wi8sy0RePqICKcTDf6yIsUenmNluK6U2C9hoCUk2f7+9PLLvuzUn5CwTUwqEZiDJ5WIMtE+fPvH5&#10;82fWfGOaEyJKrYXlYeb7H37gut54enri8f0Tz7cv5nf1OHH7/EwIQk4TMScDaPwyfv70A4+P7/jJ&#10;T37Cy8sLl+lizJc8EQI8P39mkZnvvvuOH//4W+q+8vT0RHPwUXK0d1CAPDzieudxvlgYRTcAJd2t&#10;0aGrhUHkiY7QW2NaLse7PcZorOBo8rgRtjCkhKrjGTRGU4zR3t/eLBmNEQO8cGBW75plHMyonGf2&#10;Wgm9IGRbg7QTo3nTxcGmtTaJz2tjgppc2T4rxUiM811jxMBqVfOiUmcgEQVqQSUYuCVCbTsSsjdZ&#10;/H0RA1GN4Vy2/dhLDVCoNAPRkCEBTrSbSXFLa2xlY8ECZ4xlmdj3StkbUzY/1ClEpmB+U/taqa2x&#10;1t0sDVo/9iMEIeUL3ShQXB6zSfxDprWCSCCniVZvbLcVNDItthdJybzFOp2UsoPfib1a8y5kY2Du&#10;FbqvYRLtXSDBfONCzIRk976VirZK9XkmPhfGmvby8sI8z4SUqGom9W3rBAe8hM4cErt7ndEiz9+/&#10;8LPf/Rn79cbLF/PHUm1og9YrAaFpoNGt8dPNj1K8wRZjJCAsy8TH9x8IIfDw8IC4wX0p+wFI9t55&#10;/+GJ6/WKNmXJE+tmc9YaHfX4Lr1XAgtKc18/+/lCY98LKQTzmhxG+Tk4O9CetbI3QhRynEGL2xWY&#10;rUFMwjQn5jmzXBbKupOzPWNl3wkp8tPf/SkAf/nf/bP66//wn/2hL5g3YOttvI238Tbexv/nGKBW&#10;qS0D/Dd/1TboYHXDNA2vFBOIpGwFe5HoAJMXMpPJLjpKWa/EBOky+QahYQ1IpUmnldV9juRgAUk6&#10;AQcRoVKOFCJjoJzvugFqiJwFZvJOZa/NfQGUXquBIikerKFadqo0LIDMur3bttK1M9FJ2bp+oWFy&#10;EkAm87TRfXTq7Lz3fSPOtompW0ElsjdjibWo5CiWxtggLzMqga1YelvOM6pC3TdqbZZaBFwul6OD&#10;GoJwu22kPEFM1nXNglTxQso3B8U2EsuysBfrkD6+e3ca2MZskoleKK1COFkTl8vFvXlwSY5tp1MI&#10;JjXTQBRLitzXDW3Viynz6ii73a/rvh5Sod47acoQghUTXrQdaVZ+XnTbPEeE2+1GXCaSg2iQqOtm&#10;zBcVNxf34k9AQhpZQyfjK5xME3CfjWgFqaptfNUZNnihGkPyjZ0dZ5nn43xNUagM8x5LS0wHk+Qw&#10;asKLEodCau/H3JSjyOqoBpMjkQ7AIudMrUp1c+sQDKwxsAhSzIec6iyUOJ6LMezvTsDqnmnzhwFb&#10;ZiKFd2wHa+4OFPEO9de/P6RgIQQ3V8eM+UX8vMYHf/3neRzQV6DZYDoBBA13P4ddawdrDinQHWNt&#10;MBGsGBv+av47GFNGQ6KWRuiJNFkH+gC2ckR6O1LE1MGxIOlAyMxE10zTjaUhoJHhlSViYJkZkWCM&#10;NBVUPZEy37HrHOBU/w7m1wJdfK0QzNNFxPxohv+g+6dJHL5cbi7v7D6R4L97TpB7MLT1flw/v2ko&#10;Jnnqbiqd7kCvMd/uEx0HkH7OxZEid39/9Tj+YJyIf8fBdhjTYly/wVxDGhqCSSmDTc6DsXWAY3iC&#10;qbPqWnHvF5O7qTMIBSi9ExqIBFKc2bVQajfGjkSbG2p+etLtgkX3WFumy3H/e6ku2zTA9TItlLpS&#10;NmPTDp8eY7CaeXkIX6VLOCATiKScSTNI75T1dhhsAyzLQrxcuPR3tNLpWtn3nV53Ys6kKOQ88+nz&#10;D6TMwWaLSyTEbMBtb2yto8WKxpAifa9cLgsN5bqux/MTgvLlyzOSIk0bi79HfvKTnxiggXC5XJim&#10;ydNGG998+4E/8fgnbc3Oicv7mZ/97Gd8eP9j3j+9Y7veiM6EmqcH6mbfbw+Rp6cnbnJlWRaen6/8&#10;7Luf0+R2sBRfnq98+OY9l8sFpfHdd9/x8cN79347QSQzETd/vRif0GrgV5zlSBje9wrsJkON514i&#10;BKGUQp4iIURSnim9I85KGay91q1Rk92n6m7JOgHwO1g+Jffhas2Zq3KuJTHQqmLNmAlVY4KPZEBj&#10;9wVjerdKb8ZGt0AVS1gcHluDrbh50mbdiycrQwgF1UAPgYB5aMUg4OvquO/j/TWaazgbNqTsz2Qi&#10;+rq1oP4+s/fQvq+0Vsg5mlfkstga6seObgCfc2bxgIBaKwk3ct9s37RMCykktrId64yI7ckkJ663&#10;G48PD8SYKd2altOcESKthuPdUHfbJ9S6k6KYVDdc/L1v72+JltiqwPV6Jc/TsU7laaJXhRC47dvh&#10;rzmA/mSIpa1X1dQAKUb7/s5OndxjsXU1aagGgoo9A+6vR+r8X//it/m93/sp+eGRoAYaLsvCPCe2&#10;vTFM58+GQnBXg/O9l0Ike2qtqDGZhc7L9uJrs83JUgpNO9//4gcDmVWZciSpAbPJ3zOt7qCNy2Xm&#10;MlkjVNT2hu32YvvhlI490vHqVT2aJ+N9MJht1+uVlAOXxcz6U1hOdnFvbLeV5d17ljzx8PBgP58S&#10;83zhP/iL/4b+nd/4rT8Abr0BW2/jbbyNt/E2/l/H16DW3/3rQm+vDY5HAXqkeTn4ZH45GWn3RpHd&#10;fLXC5Eal2fwqvMgPIbgRr73ANUSXikAmUGs5pGLZN3HNX/ytVGNuYcwUk0UaTT3H6EbJnVJWnh4e&#10;UO2spTLlCY3hKLem+YJoYquNHA3gSXk2c2nEzTEVSYEeTilRCOa3ZNKqQO+7eVqo+d2EnLyWM38f&#10;ghVkwePDrfhV4mSx210DUSLLkkl7plSLu+7dGCgmHYFleUBiYN02eoecJ+aLbUa3bTV2wDRB3a3z&#10;ykxrBT2S9AJp8p1IEKTLUYCBgU2qyh4CpVk0uoh5TXRV8hRYt53ZJRk96MEWkRRJ3vkbHjMRPHlM&#10;KLWcIBaGzcXoEqHuQErttOzmz71DFE82S5S4cZkfkO4R7LWhQZBBnVf1AtVAuFI268weYNJ+gDAy&#10;DLSbSfcGOAnQinUw5zwRQkLVpE4jsVCOyxfcO8f+XQknO8CBHr3b4N8DNMYQc8Cst4MBdYA0o/BS&#10;NeN5TqYQXzHRcKbOPXPJ/jiBq/G8fS3bOwCkO1khYmCNyAkiD+D5foxjniwcA+HQIUtTK+icQWPH&#10;C6+OY2waByBUqXrvB8UhXQvBjLTbV+cxfnaAbse9eMVCc5mpTf+DgUa0pElEGXjNMMNVZyPgLCYD&#10;68KxER8LyFHGijHcusCAdkSM5TnA3d5szoxrPcB0VTNnN6ipGYsPTF6Iugm0GaeH7HK9YAljdv39&#10;nJ09NVgE9xIo4PBmk2Dw2P11M/xvsLXaqznR79lWd3PI7qV98r0k99X1dw8ukVPmq4xrycHO/RqA&#10;tetivjdVx8+ImX/r6/lfSjuuwf3vjjFkiK21AxQLnl7W5ZRc2mfbNQiehIc3a6aUznvdjUXTWzcJ&#10;PRysLJF0AH1dO9O0IG6cPuZizslZrn41YkBc5lqbpa8e8sycqK2ZFG6vtLoTFEs3SxaOkqPy4eEJ&#10;8SCHWg2A6bWweVNkKyt5uRBzYloWypBpR/Ohmy9WbH/69AsvnM376unpibrv3LbO47v3pBC53W6o&#10;NuyRtd/fthtP7x/59PkLKQUe3z+i2nh8eiRg179cG5cYyYvdm5wjj48z23Yj55nf//3f9+8E2mw+&#10;Gqs7cntZnSUTjnS2aZkNpAPbIDnmAAAgAElEQVRyFOSuyXAvcW19MFaavWuFg1kXvIF2vb7wYTI2&#10;kV3/9GqO/YGmgZpXXNeG1j+iWQAGrmr4Q/++3LEvx/NqxEOhi5ifX+93v+fPc+jQbA6AvUt6bSdj&#10;uBtTS3Ss88ZwPp5tCTS3DxA1FvkAvQ/JJAaeT2lmb7sxqHafs84QjknY9505TpDMj7RWM6zvarL7&#10;lIwhmFJiu974sl6ZL5a22/fCXopLxNV9r16vPRLCcU+CGAA5zzN128k5HcEA9E5eLsd61upu558X&#10;Y8BV+xzFrBVKKZbUKsYWVbdiiDESxZKw/bBnw0KNFRmTwG7yeG0NidHmQW82N1HCFOm1GKutKSKJ&#10;nB8IKlR/n8sU+KU//ctIDfzWv/ht/vlv/ws+18KtNGptBuiJS9AFt/xor6SwoxGckrHu53k+QCQR&#10;OTzRAL5cr/zw/Mz68mIgla9bSLRwpJHmWD3dep6ZJvOA/P7T58OAPwX7O6EzZ+vUrvUe0LK5ZIDu&#10;Oacelgvi76br9UpXoXU51rJ930nxiX3dbE50YzenlPmP/9K/o//l3/tfX21A3oCtt/E23sbbeBt/&#10;5Pjbv/FP/so9qPXrfzPQupC8MDM/GzWGD5YwNGR7Et14Wjk2k0owD4BunX2VCJrYSqEVk5wJgkYz&#10;ds3JXsS9nf5HTTvZZYsIxmZx1kNVPeQTXa3ACCkiEglBaGpd++Hlg+v2Rczcc/hBpRTJMntSkRmg&#10;xjw8lBotBEjJNsB+pHF+loqjXkQFcha2uhOakuNE6yZ53Nt+ABJdG3laaN1is5dlodadViopT9St&#10;0BXm6RGAOUfr0DfbJEen1I8C3hKToIsBKb024nQh9M66Fxb35xrx9rbhz0fqUM4Z1dOvTMQ2N2Ka&#10;C4JHRcec6H23e5rNf0FiIHTvZEogp4wmPbw3qjO/qnamKbCvlvw2LRZl//z8TIzN/UXMBNnYZhce&#10;H96x9pv5PPhmP0Rj8rWtmyxA1YDCIKc58x3AdUq2fLNFtM6pyyNFA8NTwqodvBveyCG6j4kVmm2A&#10;I62Rs3lt9NoIeSQM2mcOeUjQ6PIO9QLwa2+r4FI98Xtr13n4j0zThKond8UzhGAwhP5goeVyunB6&#10;v5wb4AEodGdlDbaB/Wkqj7PgssLGOq527LPo8R+y6+mo0/13Oz1lzu8UBgjqPnxD3skAm8YTmgYk&#10;1A+m1CF5PIq0kxEkvaIHoOXnHwew85oNJg4uofcA4Dj38xzqUZzY/xsz5Pz+encdhuDtHizsqDP5&#10;7PtkB7K0WvpdCOFIQlMHuDsV7fd+XhaK0D01Ezikhz6ZTqbX3Wf7xHOQygrMV9f37txPSajNC2EA&#10;juf1eT1f+eqanWzaGDIqerDIxhSx2yYHmClyMrvG8UIwM+P2+pPs6oRAE8xjrhpbycCtwQ70KxYw&#10;6ZA2v1f++X7famsHeJVc9j1kN1O0II3eOzV4Me+AgdKppbBMya+LP9vRCnrV5pJTMwF/fHykVuXl&#10;5cUZjBzPgq2zPj9ihC40f/5CSuQY2W9XusuohzSuS2dIL5dLYtuUKWX220qrVqTvq8nm23VFYqCV&#10;3YIymjFgL8uF2Dpbr6wusbdCciWlifmOlfrhwwe2svN8NZl42TbevXvHSE9UOo9PD2yrSZx+8pOf&#10;8PD0yO/99Ofup7Px8rLz7bff0krl06dPzDlz22/MD4muO+8/vAfg9uWZ55fPpBRY1yvTMlFertTN&#10;DLtv25VpDsYEi5GHh4Vf+uV/jev+mTSZf5GqQmv0Hu3d589aiBEVpWyrBZrAIavsXZjcNF+arZmj&#10;UVdrQaWwzDPasaTM6Am5Kdn+pBdytJANz54wQNsZKDb/+wEwj7ncMdaWvdMqOSYDvvq5ztkxIlDp&#10;7hmaU0LVEl8FMfl8bgcTLcRIb+Yhtm2bNVdaNdsIEcPlD+m7S6zV1oqArY3GdnPJd7Nm3UgQHNK0&#10;se9J2fzPkOjswkCOia2uIJ1tq+7rWZhiotbd9wLGBN2dJR2BmAO1Nl5uL8jdu3r8GaNZH8QQiZdH&#10;8w7bil3P2oxp5xLJJIG1V0KwNOh5nk0GmzOhO1NLlCkIRRttK6Q8M6fEuhpAJvNMrRsp2zPxMFsy&#10;ZXImfBQliSDJLQ/UQMNeGnXbzYcrAF2cIW77W3FG3pInts2liLXyoz/xY3RX/vFv/zZ7V3aUmCYL&#10;M9JysLUNXCvHXmC8E0TEgdtkYJOYJHK8h263l+PZHj5iokoa7+ng6Y7dm4QIwdn/67oyxcDj4yMh&#10;WCqqJNuD5GRrYqegmx4eb+P9HEUpIzFZlWkyu471+oWndw+kZGB/TNOhSLitL5Q6mS+c4lLKSq8d&#10;zZ2/9Bf+jP69/+1MS3wDtt7G23gbb+Nt/KHjb//GP/krf/2/+LVfG6DWf/s3MKmaGxrXrR3Ax5Bw&#10;2Us1UWMjZcE8Uc7yRFHfREIpJv+TmEnehcUp+tZFb8R8cbmbHAbvRh3vRl3fPXUGoWw7tVamySPT&#10;1eUjpvghpuwG0Z15efDEmrOL1Iob3Xel7xWJkUkSWy/uvxCp1TrStTVE4FYKs4NEwSUozSn5YEVd&#10;IjJgPanubyGg3aosY25UoFO7dZI7yTbT3dKNTJJXydPFL2QweZ8KkWAb6WbJag03eu3WOVziTAiB&#10;fa3MebKkq9W8z5ZloYsBXLHbxrWVSq/G1hobyeppY9pMynFGXQfoFrk9zzM5ZG7XK71XLpcLOWVa&#10;2WjNZBAGiiW2Xj0l0dgWjdPQ9vHxnRXQzQriJAHJ08G2S8EKQFVoRnejVGOlVCxlU1w+JNEANrRT&#10;W6f3ypQyIuGgx4tEmwddiWJzEPs/k3+KecZZUhT05pu/aKlCzVlQB8ASToDATPXtutpnuWl5CEAd&#10;uMsxYgzOAAlIPzubB+OJo2wnxenV7w7gatwzo/s7O6BZ8Xkyt8TZNObbwd1x7e9dUvKVV5Id/44R&#10;JXZ8MICv907EniG98xkZm+hTAipOfzKQ2U75a2P2YbJuhaoBSycAc4BmrZms6w5guwdo7plBwztq&#10;rCMi52cOb5wBuNxLcpp2Z1m5pOOexaAOkn31+Uf3PCqJdLINju/vnfEw2GB3xvkBgmZPixtAoiJ0&#10;UrTrJjEY88lmDqCUtnlwh60LBwPWi+vaOnmAee21DG6suxJOptaQH4qaYf/BUjhAzjsGm4/eXf4Y&#10;znuqev9ZX4Gv9k/8UeM1oxBL0+0nYNo75lcm5teCDlYTRDEz/N4GQ9JYdjh4ZhIrk2Ft637c871V&#10;elNCil50bgYoV0vxCjF6ymczI/Lju1QYElxgq5XUmx1rSGF9batUS2fszVIlx/M0fNXAZH2luCw8&#10;kZfpmI+oSdC02fNKEJqnET8sFyjF/HfUAhhyiEiMtLZbemVQ5hyJKtTS6bWSsOUvBZPFf36+2j1I&#10;BqrXz59tnc+25n/+/JmQIx8/fkRVWaaJFAx0erldUYXtunKZF3LOfPnhM4+XB3K0Z+lyuaCiXOaF&#10;Hz5/BuBxWeilcr3euK5Xu6coKSpTFublHcsy8+2PPvLhwwc+fHxPdIAJ5Ghu9N5p3ZoQeRKaVHBZ&#10;n0k9bZ6kaEnNAAExa4LWIEUHujpxsuenlUpMk7G/Q6RqO4DcKU9GbMGePwmBIKe3IYA4KHQwIsUb&#10;Bn2sdfia1CjVgkGONVTqHZhhgSujCWLH8uadm5AHMQbheOKiGptI+gD9GkIjJEWamX33Zs/MSL5t&#10;QO+WVtyaJdSKiL0rozVp4mRQgu2Pdnqzd/n19kLM2diAk4Frxua3PdKcEs+fv9Dd522MUiurAyIp&#10;ZpbHB27baswoZ5BHl4334uehgW0tXOaF1grTNDOlRAudqpbyiNpSm0Ok7vas55B9jYJezVIhEMgh&#10;02snDplo7eylQLP1J8VIb4W92TPWBFKYiM4grrUc9/7bb761e04HDcx5sn2JKq1UHpZH1nUlu8E6&#10;ErmuXyALD0+PrLVQMPZY2dvB6mxqrNAog507vNZsn7PVTg7GbJwvC6VVXlZj/B+MOP88A8Iqa20k&#10;CXQHAFNKh4n8kPhu20bx+5ncu6/1jgSzWgghstbV1BiYx2YaLMnYaFgY1JCVGgM5UEtndQ+waVqo&#10;S2eeA+rPqTV7neVfdkKej8Cev/yrf05//R/9U4E3YOttvI238Tbexh8yvga1/v5/lgkhcV3Nw4Oj&#10;S9+d4WQbrHIUEOHOrP08roh1WHE20Fo2wmzRv7XrURSlHAghk8Q76cW6cbVW0hRJOZBy5nY1GVtK&#10;ybo4DXoc0kD13yne4Qt0GlstXKaZfXshzDOtrsSUuMwTOdrnlX03DxeM7SEqzNPCWnZL4amVECK1&#10;7cTgcr1L8K7/jlLJIVJKs4j4lJkkIR2WvNjGNgT23fxJQo4uOTLQqJSdrpV5eqAXJYcEbrZu3614&#10;0lc0eWKEWKC2etDyJUZut428TKRgG9XbdUW1I8GAGbCNyvAWu1wubn5ameflSGXcdpc8zpm9rKQ5&#10;09UAt5Tj0YFbtyshCYHsprlq8fINbjfzSFlyQr2AA3VT3H54lTWFJSdLcNx3WtkOWn3pDWmN2vVg&#10;y8WY6R2meWGeI7Xb5/ZWfAN/JsPFGKmtkTiL6ikm9yjp0Jt7nJjUMx1sqCF7C76xagaohGCeHMIB&#10;AKWUKG0/GVRy59UkchQ6vXfCIW3oh6TJmHLVC1IhZjM9b63RS7HCw1lRA1j5mvVlxzHz8QM00Dt5&#10;oBqwdi9f8DM52DPiFBfzpIoHk0Z1mMirgysnsNV00Gzsd+13THYDlkwVHWw0UKKc7LkB+Ij5Th0S&#10;0NZofq0OeZ2DiCcTz7+lKkM6J4r5qYkc5ue2NhmjwsC7ePg3nX5C59wYKZShGWMrBPO5kvaa5XQw&#10;2qxytK/SDZAMQ2Z52Kh1eneJdEz27NeGuqxa2sH5QqQjRNTNxbt2L0g6MU4mSQ7ZAM9wem2ZR49J&#10;7wYgMzrxBkQGentt3G5yJvx+2+e3VtF27092L2McMql+AI4GeFVUwxEMAXLIdAdgcz/nDoN6h21V&#10;ITLWw9fA1nie5PjvCZFGip7iqqdfXdVCH0V/0OOcj6dEnJDZlb4X6rqZr1UMtGryxF7bkcg6mL1R&#10;kjO9CikGynamWU7TxL7vbJuxidJs3kGtcqQMGsiYjJ3bGip38thgfjldzU9vniYDYpoBic3ll/tu&#10;ScAhBPZqAHhFmR8f2a4bt3UzxkhvVHHvoymb7JRKmKL5WIZObEKeM2XbabUTAamd+eHC42yf91JW&#10;3r9/x4/0R6gae7psOzEGlmk20MNDBwb7cF83puWCTibd/vLlC8vy4KwaC4v55sMHfv7pF3z/wy94&#10;uFjT5vHpAW3mv/PwsLCuK2lO3tBqXJaZP/1nfwVJwjcfP/LuvZndby24n5CtPQEhKogEHqcHFGPk&#10;5WiJzMHX6+fPXwgy8e7dB/Z1M8aXwLavkCzp8unDBY0ZrXZsA/A5QOMxt00qdcrmus8LHPwfjbTh&#10;QXeuIa/ZUClNxGhPxGH5cCf9ba1T1d6d0uX0muvmeznmo4jQS/WkYAOp13VljpkmiqiSA+wItTh7&#10;Mc+stxcDXavvx5Jd/1qsaTZn2/vcbjceHh7GwmZ7p1KY5kyeZ2fyN9bS6ZgxZ0jGciovN1IIVPdF&#10;E7eKuO6b+ZA1YW+FxzQxq63jfeRrNFvnY0yEENHSuMwP1mCbLtS2U0o9vEXfPRh4ZGbl1hS1Z6cy&#10;TYkcEmXfQZWcJy7TzPW6Mg0pvjNnW6ksDxdLVIzJEryHzJNmlmlqEtC0JAtU6JFadiSoTYNoIJwl&#10;RZtv1zLNB9BabldfL22tTHniYb6wXcvxDrZr0IytH4SmBg62evoRTpOxyn7v8ycDijz4Q1zCONZX&#10;VUF7J8WMYnOpbO7HlgJt3+2d53PPPFKFT58+oTqZD97tegBhluzqINecXPFw11ByxtWUs+/dGh8+&#10;vOPLl2fS+wsfP344QgJ676QYD2aXiDW415creEr0w6PJuv/9f+vP63/3m/+7vAFbb+NtvI238TZe&#10;ja9Brb/zn3TK1nl6PyO3DfZqMfbNOpx0KzzH5jwvE4RICMq+F6Y8HRu7IJm6VysgcoRbM3bHqKu9&#10;Mx1TpquytZttQhQC5muEdrQbjZkpEINyyZnPt5t1f7pvNEOgtJ2UzUx0rxt7N+ZFC5YetJcb83JK&#10;yEBI00RIiZfbjTRl3ueZ27axbQUNga0U8nwhdNvMb8W6YNOywJRIMdDLbgVb6/b9JTNPF/CuW4yR&#10;XgqPy0yMkb0rSaBSaHUlSSLH2UCYKVJXky1WL0ZjjHQ18/WUzEi+aac1ICa2rRBCY1kmWtuodSXG&#10;DFqtmA7hqOzmeSZNme35yrVUJEdUIqVVSxQC5tk+o7bGPF9Yb5X54dGYDMGAIcEYYl2VOVtKpTST&#10;QXZtEPsBJFgx2+ilotWM5oubB2uH3hYs4dBYaOaFY0wywmKdUQJ7KZZSGYcHiHUrDeycDjbeKNTN&#10;pDUdwBKAZE8WjBZg0Ho/QMnhkdN756T7+z8PYAmOzmVHKW03FlR0M+wgjPS3hm34wDq72k2iKSEd&#10;SYlj8zh8MIwhpCQrTc7zNhOXYy5YcXlXuMfo7DLcB0yg2fnq8N7S03TbNrrBPKYYxvB2nvfsJOn2&#10;HSKeFOZ7/zSMasU22yd4MZhQclz3EyRzjzftd+CHAeBCdN/5fvhynBtkYxzaMZqtHyNEwq8tWFe7&#10;VpPwjYJS5M4nqgkxTC5x7MSo4J49xHT4noQUjW3oBucVk4bZ+fh1VU/RxNkjAehnquZx3zA/wSPx&#10;0JmF0UELApa2GgQN0ViNZGJMKMWSLNWuXYzhYBCGmBAyQZyBcMesG2mgNJO6dW3OEnUfKIHm4Jdd&#10;33M9H/9O8HAOZ0tpHz5hFVxymFJC+/iuetzzMxwBtAudAtzJFj1pstVm8p4OIUQHvdULoOE9JxjT&#10;cKQxJlpzsDPiDElI2i2ZtzdimAh5RtxA3iTnmdqgNnueH99/PNkv2eRnTStTjKh2Z2FYIMe+V2Lg&#10;TGljyEL1mNeqoHuBkBB/b0RJTPPCum1srRKTscjybCzjEXMfQyeExl5vRG3MKaA0VOyeyQRauxnH&#10;u/yyrzcuszAlQaut/THOBGnUbn5ca7nZsx8hxUTdd6bLmbb48G5hK83eFTlCTX4tk5lRRwMOVwfW&#10;vv2xmcdHMUlddYC+l86HDx+pKG3f2G+dz5+f+fjxg63JNBoGOlxCZnk60wHXdWW9bjy+f8f3v/hk&#10;kv0UuNbOh/eP/Nk//ys8XmZynHh6XMxovBSSCBG4fvnCvGSWKZNzRGms/YU5PhGisFweiCGwekKw&#10;AQzLwf7bbjtxyuQ0E+YIWbitPzAtT8i8sJeNFGa62nUyxqanaqo1gmq19SFPyQIfhhYXD2+4A58C&#10;Qs6TAQEIVZRSV4RAyulglQZfCyUbE3iwYLZto/u7yszM3U5AkrGeGX50Ha0bkQJZCAVSg7qtdOnE&#10;bCykur9Qu++5oq0Ddd9sTZVOiIK2yr5vXC4zKZ1AS8qREK0xRGs8TJG97dRe7a3XbA3NCA1jAU7T&#10;xF4rOUX2ulF6IeaJrW88PD2ylxUlsG/1uG4piu0xGqSQjNmjzd6Qvds+Zw4EMZDyebsRBJYlULcV&#10;bZ2UH4nZQGzBfJvmlMkSuX1ezdDcrRnSlAn7zrrfiExs60bvzRjvobPEfDAFR8r0vt2IYWbHmEpa&#10;C1OIzNMDkG0vF+xnSRl1puleInWKxPeQlkgTCxTai/Kjn/yYn/38dzx4JgDm42UMtn4ApqiecvyY&#10;WOtglQpabU/Q2mBRQwzB9rPRUji7mMzW5H/2HlpfrhQpVN0hPhJjZt+s0ds6bPWF6+bKChT1EIFm&#10;i/4xR3rdj/ZLa42cAs+fv3CZI+ESkakTicYM6y8QZyRnvn/+RG2Bb2ImXx4pt5XeIU8LX758Ya+F&#10;v/jnf1nfgK238Tbextt4G8f4GtT6H//ThdItGjkg5JhZPS1pbKaki23KohloxhDo+06vnct0oZTt&#10;2JDEybT7u28MRCydZhjNj6I3xkBZV1CYpoU5ZaAf1ONaK8/b1YrrqkjfSXHi+eUz8+UJMA+fvY5o&#10;eiVOEzGadKA7m2yeJ/abm6vjG1A3z00pIeqdsRSJObG7QbQxGBqUOw5At45c1UqpO0vM5GzMpcvD&#10;TO/Vkh9VaW64GWKkedxxF/NuGQDCVjbEtwClGgPg8A9z8EZbpqsZ3movzoRRpmUGj8eeUnbJaLPO&#10;l3tuVPc0CxppMfBwmVlroTfzKAopn94gtWAd4X5Ilmh2T3CpkiVrWZE0z7PJNmIk54ltrTQCMQXW&#10;sh0+KNfrCzEaE28o3rQGRAMp2fXrvZEksTeLSKcV87Xw9MSQzLdCnaE3LLdrt8KlNT3M4aN7Ldn1&#10;uGO3uI9OTBMihcAdOyVg0e3uwZOSm8E7AGQb/+LzNhNDwlLNT3DnlJ6c/kYaXht2n35Nxj4az4P2&#10;ez8sTnniwQx4LePqfUgRi5na3zNy5AS+7Py6k6Tk8IU6Np2cBdj9MFmMA1DuuWWf24+O7GB8jc+z&#10;5+Xea+tkO53ndP9Z3Rlc4WBB9X4WiINVNMIIej2vX8dkdlYo313XO6Am3jGQtNtagTZjG/XmYJ4i&#10;Osz6g8mFwskiMs2pA1q9uWQ6/KGfN8CtYfFlfxcOkBOwgInzN2gYU3Q42AtyyINfXzcY8qQjpVDP&#10;eyUSXBqlo7541fl/xfaL4ZAoqrNeuGOkdGfEDbbuIb/l/J3XDN0xB+6khL6Oj+di/Bn0/PkpjcLf&#10;i2T6CQYc/4Ov7ekILOl9yMChO2vQmJomjeyYl0wQY0JOYhIkk611l3fZc51j9O/iUktt7KUe0uZ1&#10;vVkQhkuIzJx9AFzGZs15QcXAoJEMW8p2zF3VzjxZIti+74ivQwYSBEqtBDEJVmnrUYxKNBlcjgEJ&#10;wrpuBAeKgANsCCFQS6GpgYOPj/MBppTSWHcLXYHG5fJI7Z2RareuK9erSRG3zRocy8PFmlUOSIQQ&#10;eMgXWimEaTp8r55vzyYxF4hzJiTl44++NZlYzDwuT34DhTRPvNyuB2Bah6n/vlNa5fGbJ56/XIkB&#10;np4eLF2P4CztwvPzFRFlzsaOe1gemFJEVIlEA7VtoWbOEzkl1perzW3gslyYptkZ3vZOSctE6YUW&#10;xRpwMVB7QWoySWjOmBCsm1eX2jsozs4ac9bKa7GvjSThWEfGaM2Smb9ebU9Wox5r3gGewgFevGJU&#10;emOvu57eQkf8WRIz07c1q1jQgRrb08BtpZXd5c/GPg/ACNJo3VjxT+/fE7KlGQ+PplJ2u3ajqRHU&#10;9o69G9un2/oRoqUXN23cto0pJfOh67Y3enj3RNl35uWBkCJfvjzz/t03TE8L6/V2fN/WmkkFazme&#10;6a4Y5btD642QG7vvqXKO9LKRovDw8J5aOpc8cdteiChzjGhXQlMmoF6vZJf75x4hTOYFijGouwgT&#10;kfBwoZVq64e/G0Mys/mcFmrf7N4FJeZEqRuo8vT4RGkb202JTQ/G4jzPpBhZS2dOmR99+BHrJPzy&#10;n/qW3/+df8nv/s7/TZoCXZ2x3D2k56t3/P3eYy/NWev5YCHfv0tHUM/5vjy93dq6sa4bokoplSDx&#10;FYi/bl+YpkSMtl+UrmYVUZuDWnJYAMQYqRoIR9PL9jDTlHh4d+Hj+49MWYiq1DTxeHmy53yrJl+W&#10;QBIQOtfrM9o6j4+PpBDZWmfdb29SxLfxNt7G23gbNv6r//mf/EevQK2/cTFDSQlUhdvL1dJe1GQ+&#10;l3lyk9w7Pxvt5k0gntiiJudI7kO1vVyZp4WM0fRDjizLwsvLC6qWtFJKYdtuqHZSyAe1ecj27KPc&#10;dyuZDKJ2i7J/fHjH5hutoJPLPmzTaaaelmrXg1Cbpe/YeZ8bglIK0h1wAErZTLISQXuj10qhEdXo&#10;9d3lgbV1phlQ97gKiSSR2s2/izgK8cC13YgpQTTWzLzMvLw802mUYpKYaTJAaJ4D4ZJptTKMinGQ&#10;ETq9NpZpRmdl0uF9EIzRlQLLw8znzxtRjPptu11hShNxTl6smszJor+ht0rvkXiXKjZNCR2m14zC&#10;12VTgm0KJZGSy0DuTHMJQi1KjP2QetRm1z6nxF6s6w/w8P49hi8qe7UI8HmeKbUjMZGiIN0YZyoj&#10;SfD0Qyruw5CGtIpuoXfSCVEJOqSkY84aQ0jVfMR6CPRWEPcoaq2R58Ggat4td0YQSlMhqMLwUNJ7&#10;mr8e39/umunZgsKujRhsczpkYcOraQC8tlFW7m4Dw9C4uQdSPdg14lKg82eHR8vx2Zg/z/AoimmA&#10;I+aFoXfpYZaK1Q+j2uEPZAc2+czXwNcJLp0w1SmJfC3bG+BKCGa4/LWsclgi9cFkwjbh5z+fyas6&#10;lIwAGg7gNwwzdY+pBzP5tnQxlz2Kr1cINAOpDmninen5eT9fA4TjnliR67Kg4c3i0kpEXt3DQxZ3&#10;d9xxzO7X6jXMZaP3wX5yFgfR/JLGMUWsK3/nV6ZO2RuXzv7dmYQA3VInG2p+LT7nx/nes0ukn1LC&#10;8d+MjeZ+cgewdZb0egfYjb+/Z+0d18Ofgdb9OupIbbPiO0YhZJM1K/FkvHXu5syZrjmaB8fnuKlz&#10;F0FCZC0enJGT+Qu2dv5st3VVMCZb7ydbpFeT6Wx7IYV0sAOj3n1WsHllrEO73p1GVZCqSDLGcgzz&#10;IbEf12cAWzGJyRe3G1GEeXpgGwEqrbFtV+L84O+URAoGurTSKc0k1Y1G342FKhZSRxwsESopz+xd&#10;iSGhYkzD6/Uz8/JAc0k7mET9druxrhvruvL+/XsulwvrujpjSQ7G0JDnlVLQGEgyUdvm8i9nSE3m&#10;x/n8/GxePBLJSz5m++7AY9o3tEbivvGYE/OU0NogCb00JMKUbC8QSIRojDoDMhKinXIrbowvZIGg&#10;nd4KOdl3014pmxnmN/EwghYMgJBEzk/0FJEQTcoZx5pdac3eccHBrbE+qIgzVgYwe9dQCH8wvCFE&#10;m58AWseiMJ6je2BYLfMh0bIAACAASURBVHQjBOhngmLwd0q/Wwi1O3sp2NwcwHQIlkx4PHd6vkOH&#10;N2ceTNjWqL7Oa69AJabIVjc6LpO+888TETTYetk6aNvRbqEr3Z+phqefpniEbvzwww/WTLzMxtRp&#10;nYcQyDETSdAsEzb4c0I31lHMAS2NwXJuwVOlx9pGZ5msuRNEUTFWnLZKqYWgnWlO0Bv18Fg1GTfh&#10;TFFVFUJITCE5WG4S0OHt1epOFGGaTRbur1f2vdC1kiQwLxdjnzlgtJXV2Jlp8XXslPDFGMkx8vDw&#10;xLt37/hTv/Qn+e73fkHv8P7pwlYKSkebkHLy8/MmkNoa3e8aB+OZGHuL+2bbaJDNUQ5mc2vKvu9k&#10;TwHNaaaVQsojbCUc76zL5UK9bkQJ5uMn594vidD1nmndHQCD2uxcRYQPH7/hT/zxHxFzpK4vrPvG&#10;9fnGuu4sS+B6vfLHfvyRVj092/cJpWxcr8q2ruYPF+UN2Hobb+NtvI23YaDWX/vPf+1vDVDrf/qb&#10;D+QorN5FjkDdVzPupRFckuCO6eQ8ub+CyVIulwu1NFqrtKZHl0h7cPr+8Ng5O4720vNY9F49gchS&#10;EoNEUoTJTWtHQTuYNd07zfPDTLm++DFhCtES5HJiypF9q7RW0F6NMdNNElR7sxdzNt8qdRbLXqvF&#10;VY/OY7Sip60Njbh3lW3Ii/sipRhtI1fMl2p0x2H4Dwypkpm+q5inUkePLrhJDCfK9mzx2CE7i8w+&#10;q5fqLIRAoyBi8qIQs4FItdJ8w9Iw1kJKid4r+wB+JvOoar0QCGxl905jZKsNpRyd/4Hb1O7JeuHc&#10;4ASA1qmtoa0yz9kSwJLJ9Uqr5GmhtGIFnXf2NUSmaaHVenw/MIZV9xABY1ElUs40MYPRgCUpld6N&#10;5aZ+3YMlmRGDp/q4/O0rQGGAUgfgI244zJ1/RfENrZhvXO4mB8zzZH42nqKHRMy79o49063breEs&#10;dO8/Swbp5S7y7bVB9mCcqP+OeSONmHY3jiExUTmlUF9/Fhrc/P08noCDUv5Zzmo5urfNmFLmxSMU&#10;L8wONt34jgOXuQNkjgLLu7bdkRTz+jFPnVfX4Q50UE5jcjuXDmTu0xzN/4vjGo2ft1ACY08YgKHc&#10;KTLtu4/jikK3+fHqeqv9vgiHH5Ox2PxAjkGdvjiDlXWCIcOPJiiWWqevWVESXgNihtudHmdtSFSP&#10;+3cCfQcLqbbjmHaL9QThGODW6++uqiZXpBNDOgzi7+fFvfTwANj6fcEaufduw4vTfkhi7q+LSbqP&#10;7y33MKfNot7vvbqcBRhk1Pb0Vu7mljqg10DiMa8Ga6A48+RrBtpg6QQ1xp92tYI4DlPv87O5O5cB&#10;ik5TorRKq81lmFZIt1IpbWea0wGu2oESijG3THrtHktqTF7zMfRiWZSUJ+Zp4fn5md47eUpHipil&#10;JZqsOsbAy+2F+lJRXzSeHt97KllAq/kBBhmprvhx7FrMF3un9CDU3tjbTtaMhECeE0qgi32vnDPi&#10;rCUQYrZrebvdCMnACWPRdr58+YKqvbNerldmn0OlFB4eF549jXFfNzOz7+YDlEJkvd4Or6WcM31r&#10;FAbbLDlAH5nmmdU9IKOYN9Yopntp1L2wLDO17ogX0yLWgBKSJQf3zjxn5tnOW2mknMnuK6kKt23l&#10;IVr4wL7vNK10gRQhJPHkR/zYNkmPvcLYf4ykZiIpOEvSyX4ygFe1NEJRCBqsaYGYxE/HOnEnURZr&#10;SLxiVY7nxVk1IUZjoA6J8J3sXemOhoP2ghm3n+soA4TvgcDppSe9H2xx+9mTKTZNmVrN29RYSKN5&#10;ZczNsWxYDosQMV9F7poXpRT2uvO0PDD5fNpro26Fbd0NpJJATBPffPvxsCn48OEDAGXbyDny5dMn&#10;wPw1p/RweCk2mjekXCLaGtvtSpLkXlATl4fEy/rC/PBgdgm9E8XmfYiWpD2SCjWbVcFITzUwydb7&#10;pymx3l78mgl7qwQMLKYZqHi77rQauNVG0c5eN969f2C6TEy+ng7Ze9ktATukTJwyz7eVl59/x+//&#10;zu+xX688Xh4QfabHxF47tRkoO5pw92vgmCtnI8ITZO/eKTH6Pb/zNIRIisM/rhx+qVI7+26Nxsv8&#10;x/jZT7+j1yuCUmpn9+ZEH40weL1Gcq5N4PttYF2vfP+98PT+HbfrDS27rUNREQLrbeXLly/kZaar&#10;suSJy9ODMUu3lW3beP/+Pf/gN//lm8fW23gbb+Nt/Ks+vga1/v5fNwBkc7+T6oyJnCMahG27QUju&#10;rRF9l+aFhJyR77Wb9I2gDJJ9mqIxRhRLatmuh3zBNjz2mb1by09CtjS66BvtkI4YbFTYy4qIATkx&#10;Rr48f7bYdCDQuG7rK2ZAiJisCS8IU0DqXWEvELN1r1WV9fpCluA+RybhSBLMk6IrOUXSbBvk0DxZ&#10;KUSmPHsCE1wuDzR8092FshemvJiUzYvQbd94eniitMI0Gbi3XtcjCaY3YcoXFt+Mv9QXB4AMqKv7&#10;iko8Nt0d85uptXJdX5iX6QBGVDriwFSpheZSRo4kR9sSi5xsjdKbF4jG8OoqJInk7N1rNQZUcwlY&#10;ayYVVBqlNfBOd8wT+97svoZMXa+WZnRJ4BKK234jZy86fN51gXlZaH2l6k6jg8I8P6Cqh5xVknmT&#10;wVAPKfclgRWx/TQsx4Aj89yxzucAMGutJEnEJAaeiRnz9t7ZtR2hCQS77gfQFwPBGWWvPpdx/fG5&#10;GMdWEol6dCHBpCGonoUPA0w6u/fYE0GI97ICdfN7YzflKR735L6AP8hNqi5leM0KG4XVyd5yVt4A&#10;XzC2nDQ9mFLBWQrj+aAbGCAMptFZOJnZ7mCBuZfYwcYaHeXqgKqlPo3URRhd5tO764BonDUTY6SL&#10;ea4Z6HveB/t5l7WCyb/UUk4t2jy7P9ppem6F3Sgawmtw6StAEpwF6HKV47+LFb12PV9fY9Vznh6A&#10;j99qaXomcaLHtFIHTF4do7/2x7pnwMkdeCjAoYa6O29rKrSvjmEncn6/17KXIXccP/O1FMa+02hg&#10;nLLG+z+/ZnBVl+uFEBHBWK+ma6H3++PKUWwa6+QE42ZJxr5R888Z7BAzw++kNPvaWo/vOxjBg3Gs&#10;QRAPqSi9EFIkiTGAp2miVj1S6MQTbrUN7zBlnowNotj7rlYrni2VzFjDSnemkQEDIZhhfCnFQJgp&#10;I3sgiOAkV1ovTHOyJMiANwpOz6/XDI1KyBMp2nus9EbpMKXEcpkozd6fOMPo6ekd27YRUmS/mfQr&#10;pcTlcjlMt1WMpXoA2d44GYbVy2RsaVJkbYXYlKeHhboXQgxMMVH2YqbZKZHnfMgeezPQ6Pn6Qtkq&#10;dW/WJBMsFa51tHZPyTOW2OPyyLZasp+xgUzy2Vrh6emJPJl/U0qJrVUaxlIEWOYLe1d2LczZmk8x&#10;J0O1svtW7Y3Wdi7pYow6xlw5PRxzTGaLEPFm3JAH9gNsDogHZxrAlSS6LNFYwqilqA6W17FvkdM4&#10;vWqnF5cco26qb++PgNB8IQ/RfKzo3UALUYKoMa3UZIVNjU2Ys3nziTOgEZNzD5lvEGcxyljLfW61&#10;cjY91P0mfU3eh3TSPf9UjW0qEiitkkLiy5dnnrvy7t0HrtcXams8vnvi9nIjXISuV3JK1LIT54lp&#10;eTjmf15m3j89ULuBxvOUPG3YPRGBvZmFwnxZnKlVeHh4QkIi5Mzl6ZGybsQp8/7dO1Bxq430CoyR&#10;GIghEqeJ2toRttN7J9SKro2yryYHFwg50aSzrxv72vju8zP/8Df/Md9vKx9+8iO++/xzfvXf/gv8&#10;6q/+m+haCTEyD0m/gOSEZGsMfv/DL/hjf/wn/Mqf+dP89Lf/T9qqzBG+/3Iz9UBVUvp6vX3d3bhn&#10;SZ9+h/3Vz449TM7ZPOJc6WDzrB2AWMiJl5cXPn74YEz68gtizGy9kmpxXzelOKev0g6wUz2VNEYD&#10;+UMImGeuGfpf142ckjEgCTyvnyhl4/Eyk5aZkBPTPPPweCHkwKfvfkGplTxn/vvf/OcCb6mIb+Nt&#10;vI238a/0+BrU+nt/tZOEo9MpYpCUgVvm8TJfFjMRz9Z9rdTDX2Qkl2i34iCIME+Xw/uj1nZSkdVS&#10;pIaHFd2kWSkmbutGyB5RHW3zWLadFuorP4nT08c8hVIKNC9Aa9uhV9598y37vh/g1yiE9n0zppb7&#10;QBmw5uyfKTPNM3m/0G4vhx+HFT8Qg3ljVeWIhE5xongqYcQ23SqBKS9UzJdp0P2t8MYkQyIn0NI5&#10;ijQRIYVATpnbbafuO2OHMOQe1jWcmS4LZXcQIhlde5oW0tzNT0sULR7PnMMB6iXNRLVzEA1W7qt5&#10;QXQx7w+wjV2YEriPiwaTjcYYHVSy1Lp5Nplhnic0OMgShHXbCFFY1906bsvCenuhd0sbQwd4yXE/&#10;aq2UVihlQ2tleTCfHCWwzDZvJBoANBiBwAHsWJU/fLL0+E/q9/wAaUKgB+6675DzfBx/SrPJtWql&#10;qqUBxhxArIgQmqEjYq144944OIsDbIP4I+EOQBrMpNcMpHFOg6U0iEbqzJNRJQn49/oqGfEgGYUD&#10;zDpAqnFCcBREh0+LvAZrOvebYWPjBN8gGwfHurz3W+igHIBRHEXvKJZwmpez8UxW4yyIdp9MGA6g&#10;od35dr1m+IRXQMhYD8TBo9NUvpv8i8EOE+9Uv5Z7HucfTOIWJHly1JlwJkENuAxncTDu2TCSf11Y&#10;KBG7Ht3TIg3oiwf7Czq9DSbeHbtLjH3YD+bbKHZfA2iqZuY/Kkdfpeja6e0e1PJ5DpZe91XhE2zp&#10;cWC03n3Gawnp/fc7QMKvQLTB4Lr/nTN4ga/u1z2zyyRcvXeadoIEY7f4+th0SN7CAXLqkRJp6bdw&#10;JllK74iaNNcYNSdgaKwpm2uDeTGCDwZYeCuW+hdSpKtQayGHYMCFnmEA5+iEkJApQzVASaK9A4sX&#10;vKqKJNBdXU64Mk2Tvxf247vWat5lOUVSzlye3pFSYP1ibOTr9UrKlfmykKcLYduY55mXL9fjehc3&#10;xZ+X6fB1VDGpU607a63uUTi5nFSPOVx7YyJaAjLOQgOie0bu+27G2f58ppRIHvIxghJyzjRVY2i9&#10;XNn3nYdlYs6RpvbuaD6nb9t2iFfXdeUxPxHDTEqQwkzImdqUl5eN+tGMy3vtPF4eaN4MM2m0UNvO&#10;FCdLu5uEmGz/sNXCIgsQCDkdwFYPsFwu5oe5XZnybABJsHlGF1KyMItj7neltGLNN5FDOqtqUrYB&#10;sCAD+Pc9QghUZ8mqdmrXg82Fmx8ExBgv7i13rL0RULMuaB5KYXstl2Srvyd8zVIx1pQ66wvth0Qt&#10;DXAqWCQJas2Crsa4Ny8kPTz9QhgWDZ19N0/SGAK19wMAUvF3qIet9NYOOfveuqsqTdIZ1cJ6UpqY&#10;4sSnz8/803/2f/Du3QdyvrA+7zz0RJVGVeWSE6kJ2/YDALE3ZpkgJSgGwm3X28F8TsnfAbW6t6qS&#10;NRBkoq2VW72S8sT75YJulVYqtyZMMaH7TtXVpdfnM95Co6+VVjsay/HM3tYreEqySkeSEKuFTazr&#10;yu2HwpcvN758Xvn9X3zmd7574Weff8av/Ll/nZif0O1qKZej++KM/hoEDcpaVtIy88NPv+PTp098&#10;cxFyCswpUzKkOdDu1np7V409cTvWxHsp4v3aNdboIOHuHWxr5pBIz7NJRKPv+dZ15/v+Pa0pHz58&#10;5OeffkDVf6edsm2CWRpEZ/6nFHkICzlntq3Y3lEbbTaWZtk2Lk9PqAOStVa2svLhmyezsIiBtazM&#10;NRNzoGpFRPmN3/rd44X2Bmy9jbfxNt7Gv6Ljv/5ffus/vAe1/oe/EZ02nkkB6v/D3rvE2LKl+V2/&#10;bz0iYu+deV731r11q6rtrn66aVttjGwetoSwLSZIbnliYyaMgTEDZj3EjC0BEngEkiWewkiWEEgI&#10;CWE3eOB247Jpt93lquq6r3POPZm5946I9fgYfGvF3nmqDDYTpOpc0tU9efJkRuwVKyLW9//+D4y2&#10;XFsfJOeEj55pd8v5fIYKuWaTodVKaFK+ocV/l1KYj6cNxAEDu3a7Hes683A8Mu2HrchxYoCGtA3b&#10;EEZyqWgFcbJJIK5N5p0Lrej1SPA83++5P95tn3Ecx81g2oVAj9O2/0zWk2rGBY+oUJtUsKC4YeRw&#10;C+/W5iPSpUTeUp26xKR7rDgfrUPVjaubVGddE9W1DV0z2J/T3Io164IGccxHi0zGGyugJ+sMwXN7&#10;MzLPKzT2XHAWxbwshVxBz6sl7IjgQjRGjECIAV9LA/sKubEdoh8bA8ggu5ySASBigEYvdHrEeHSD&#10;mQGX1fAbaRIgqfZ/rbahl7aBdorDgVOi91SxIi+dTFaSy0ophSkGhhgfeV51oMY+p6eSLFVsMfNk&#10;54RhGDmfz6zr2kC+2Ir8Jk+7YtR4uXgNbd1trgqKahvJqsUKB7GUujCMGzCEFxweLRXvYvOWK5QG&#10;UnofzU+iMWZsk9tO4D0JWqfcaL6wnTaARK2YsY3nlVyusbW0yasA1F1JSuDRxrb//9q0vo9tU9s/&#10;29X3N7DBGeOgbomSV8ftzBauuWOX74N1f3uR3guj7Rw7QNI8j7pf1/vAyfbZW7KjD2E7X1UDKqwL&#10;34s/14515QnWwIramE6KmCTwCgPsAGEvTEFQca2DnS/nQ2d8Xsk2sPVSqyIubDPSZR4/7pp0b6jr&#10;55idf29r29owOKvQ9aP2T3SbZyu0K6qX6/wIgBLd5rUvxmv53TVb6nptbGvBYeb115e4XfXrn+/F&#10;04VN97hoep89cH2ej4HTBqyVAs6k2kVbMImT7TgGZJWO5W33TWfvdWCrpKXdtxE6W9CbXKeoefCF&#10;EJAGxGgpBmAXK1KdaANnagMwfAP+Kl68gf7anRj7PZy355GIp2RjfyqwrCs12+9Up5uJvAGw1wET&#10;JoNyIpic1Xwm12WmthfpGEZwlhRXWOlS0W7KDzBNo80zjpRMXmesqokQDPR3zpHUwhJyrairnM8z&#10;IQYqsDsYQ2Y+LVuzCypxHBgmM6I/Ho+M49jYPE2O2MI0as6oVmL0pKTN68pzPh0JcTCZ/RB5uL+7&#10;sGCcSQNFIkLk+GDv36oeHZR1zcRnEXV1u9brkgjB3q/ravfJEAIikbUZ37vgmoWBMIwTOTepflaG&#10;3UgcJubzg0lzU2LwDopSc2aYbnBh4pzKtueI6pu1gGsNqYo43x4S/ZmNeWs2UAxvEsvtHr16Dko1&#10;EKgbd6tqY342/lYHuK6eG4BJC/s9jcIGwBks78QMxg1AF5wbEE3b87+USk4rUgprMfmoeJoM1uO6&#10;h13VLUwnECD0pEY7j1xtL1By22O0/VbB9h/qba8h4hhCIEluz2bH9z/9lDd3D3z08Tc4n2bm40LM&#10;oM5DzozTyNmdkUZbm8aRhCNJA6W9wYLe0zy6DHgaQ0TXwvnutAFeqSbb91RHZmEKgVQqy/EIse1H&#10;a8VJ3eSdqGVW1qSICnk28H9ZUrvXR1JdKTU1X9VkHl4Ig3es84m8Fk6nhehvmdyeulTWY0LPJlMc&#10;xEBkac+DUgpj9ExD5OVHr8inmZvbPc/33vywfOX82WvOzbT/xzG2+jq6vA8v+4xH8nXae7bKxl7f&#10;TyNe4OF0tsa1GNCUUuLVzQs0m8+fiKM0EN0ad5ff19m12hi7a7vnlmUB3JYSC8LpNPPNb36d4ODz&#10;1182RULf58OcZvKsltyZMy9vb3h+c8v/+L/99qMXzBOw9TSextN4Gr8Hx3/3N77zq3/+P/gr/8XF&#10;KH6k1ExOiTE2U2daol1KCMI0HlDnQIU47qnH1h1uEfClpf51WweHbYTyanI3gDCMaLFkqRe3t5zS&#10;2WQd065JOzJa6mbs2j21VJUQA2W9vKS999Ruuitmpn4+n/HN82pdV0t2mlfz2BoGQogbGIII4px1&#10;ezHwbNxNOOeYz/az87oQp7GxlAQZAiIW513EMY7DllTYNwvDMCAl4xVqsg5Z8JFSTVoiYjKAMARc&#10;FXLJSHBbN23YaOzHVtgOaJkZo2xG+kta0VRN9uijddMGR1WLDt+HQEpWjBhLbYCxkJNRvrNmSnrM&#10;pugeV5oz6m07vfnWOOE8zyhmsO5QSsmIKnHwSJuDtDb5W15xwcAtbaBkLolnNwdO88yyrNwebvBk&#10;tFhiz7paAbLfmxTGfDwyKpUQLZnL+HKXhMIYI8EPTe5WicHjtOIRalqbga75lrgGWNVioEzdCnvb&#10;nG6FqkBOdfMkq8nYaN57cm2+Zg3Ma9U/St58ohw0byqb0/cL9+tkwO5vkUtnBoEVSlespiu20iX1&#10;7jG763pndw1YlGISSue6GW5j9kg3TzcARxrTyjah4Nv9Jeo2ORfw6LNwVXjZPXg5/sb4aZJDMx/u&#10;SXq5sQUuhuulPv5M/VjmG+QefSbgPZCjgwsVaSmQ9vO6eW71cIjOpLqMzoDrRuTaft9FDglNNir9&#10;c+m2djp86uQxoEOfS70Ai53B11kFG5ApxgTb9JKA6jVrql7A0Y0B4tpHVkpPtVKh1PzoGr3PqNrm&#10;9kIAu1xbVYpWxmtpn7Ctl2tQq6/Ffi16sd0/W/dp2Ygr4h+dz/tFVn8O9bUehsmCSGo1uRTdJ23d&#10;jMk7kFXKY6ZWZxl0M3y8RwrmU+e9sTbRlgDYJH6lWHPGOYIz7zqt2dhNxfyPxhBxNEZQ9BQnj9as&#10;zePFQDz49q5pLIecLVHMOQOg1nVlHM1vkMautNRVzzhMZJfxeFLKZsRNYL971pZEZp5PzRfRAKP+&#10;Xutpgbe3t9zf35Oypb36q4RUh6c2NmgYHGVNoIVluQDSpYOMGAO3Yt5IpRTW2XxtXrx4we3tLWux&#10;ZhG1NlBAtrVRayWOkYPb8/buK/AvGacJCYH5ZAEuEhxLu9emm4NJEEthmCZEPGnNDOPIRx99gG9s&#10;5TAE1mUhNBBxaIzf/Wgpk6eHM7vdaMm/zlGDUFKlaGbweQPJLeEX7u/v2e12rVBv77nWnNJScMEk&#10;b7V0DyxQddaIc85ktj4i7tLIQxr4fSWRq3iCF1xL9Q3teDkbc4h0hE0sXUC9eWW1e/5RYm/7DNZc&#10;8Q2AtUOnWrCul7Y042ae7iNSM7VYEmjJK1IyrnnLiVRyVnK1BGBVu+61BRpYgGwhV3vedNmfE2NN&#10;ii/EOG7NDXWNvVxr86urBOdJRXl4uOft27d8/9NPuT+fOC5rS0QOnEth8g4XHSfNRBV2u2b7MI5k&#10;L4wttVCahYB3EFVbhnchpkyaE1WFm5sbYy3WxM3NM5ZcyD5vz68QAmtuCd5NClxXac/sYMbmCVAD&#10;gWutrHPGxQBaOB8TpSTGg1AkMy8zzinz+cgXX3zG8e6dpfcdT7z58gvKKbG+e+B4f8f4bEc4PGvX&#10;0rEICJXdOPH89hmn+cw3vvUJdz/8R9SamKaJr+7vOJ1OyOA2luT187Q/k94HvK6ZxX2oKrUoPpoU&#10;WBzNt872QCFElmUlNgDtdDqxHydiHHnz5VfGDA2RMQ64tlRXWkp3Kdur7boh6MS812KM1nysEMUx&#10;xcg0jBSFOOy4O96xLIuFdYSB/X5CmirjfVALwP/ar/3a+3/3NJ7G03gaT+MneLwPav21X11bhzPi&#10;rjbYuRT2+73JwXIijnszSNVihW8UiyP3A+P+gI+eMEZUlOP5ZGa7zjGEgXEcGeIAwXMu5pGUykpQ&#10;zzAN5JrxnUlRKmil1kJ0gUrz7EomXAhhoKzm0YCvbYOqzV9DNkZDzqt5Mwjsxh1VlZRtg+xcQBXG&#10;cUIl4HwkhkDNjR0igeADaUkmARSHeGM04T0xWOLh4EdLoDLjCebzmeCCpTWqMO73rMWMyde0Ekdj&#10;AHjvGYeBdbHO4mZ4HgNlSZR5ZTdEJC/Uspq3VwiNsKGkrNYdRtGaEQzAicGR15X7u3tiMGaRE29+&#10;RghLSuZVpcJpNm8ztJk2i3nvBD+YeWr0rXtrqVs5LZaoJfY7BW/ARVW0mhTCNc+tnNQSv8TMjGuy&#10;5LkhROsM5kL0nrxaymTN1dKgiuJSJYZoG8YQ8MNokiIN+OoYY6Qk86UI7dxSWnHdA8J71nlBSyGa&#10;4clWbNaqeDGG2HXnUlul78QZw0yVnJKZ9DtvABQ0EKuyVpMpumheTlXNm0dwzcjaisjgA9qKO60V&#10;7/wF6HFNFkVtZtm5gTgmd0SrSbGc4H3YWECXzWmnBDyWpl0Pm48GmrZCtapacRh8Y0PpJr3p8j7v&#10;XJOSsHlhSQODUTWWVFGq5Ma4svXVz8ZYKw7n2VhToCbFc9LWo7EgtUMmqnbvN2YA2jxjWlgFpaC1&#10;2Lxg90ttKX4o2xzVWgxAdjY/tRV7vhUv3nnE2+cxY+YOSns7j1rbM6RswAcIvrpHDCZVk0oqxnCT&#10;9gwoamwrC32Sxoq8sPO6jFL7XKqxzErNGF+yXX/p8+U2hlx1liRWN9HhFXCFIs48TGoHD23RUpsP&#10;omvXomghF4uovxTJBspaKqBdC9HGvBQxvNWZrMl8eDyiviVpWkFWa8EjJiUM5rFU2lzVvkaqUtox&#10;DRTSrTArxXyOKlCqsXg7wL75qWlty7CiZPt+l8Q22a5gnfvQAVV7pVCLrS2vTT6WM6FW6/Jr3X63&#10;b7LNVA10F6l4r9SazJcRNYCgJeU5b/4+dq+E5p/XAI9WSHoxn6pKYU0LopUihRi8SXUUfANCgg9M&#10;MbKqAQr9vRiaj9CaC3GciH4kzRlRR1oLwXliiCZDrcWeLRhgNEx7jqczzg8G8LW1Gnc71Dn7+zDg&#10;h2HzxilqstBcKuMwNHmScQlvbm7Y783AGWcyrnk+471jd9gjFsHYHlGF+XjkZrdjXRLDNHFaF2hr&#10;YDeNTHFkiuYFGeKAc5HjwxEtimS1RpBkPvn6h4xDYE0rKa8MU0S8eQClnAjRUzRRJVO0EIfRwl80&#10;Ewd7rwzTbpOeNrQI8cZ1Em/Jus053vwgw4RznuBHqpoUdRwu+4iqHu8HO8/+zKiCU/uz89Koocp4&#10;+4L9zS37w4FhT984NAAAIABJREFUGAnDwDDtGMeJOI4kV5E4mGF9bSzJSgtEcZQKaymIRHID16wJ&#10;Y7Ll1EBarRWHGcZ34D9GR1pP1PZOS3m2RpRmkmbz5SyFmirjMOGCMdpTWsHZPe7EQQn2jvYeJSOt&#10;0UUteBy7ccC5QlmUfFaOKaMRNK1QAik5Pv38Ld/74fc5pSMPpwfwnorw8qMPWdaZ6CLPnz9nGgac&#10;eKbdnsP+QBwmclYGP1DcmaKFcZwYnKMuCY8juhEnE8UNLM6z/+ADZDdy93BmXq2RWlHGZ89ZcmGt&#10;GZxrnm4Zr556zqQSqNXh/UDNheP5gVRmKiu4zDE9cLPfI5KZooAmUs68++rIunrevpl5/dWZ11+d&#10;OZ0zt/s9EWUI1hT9O3/vt/js4Su+9dM/R4ieVCtjdKxrYrk/UjL8jf/j73J4+SHTzQ1f/uAHcDri&#10;vON7P/yMOEwsaWnsXQPTl3U2oK41LM171Cw+cvfMavsOxYB53wBMHAzjgObMboiMw8CSMkkFLYJI&#10;5fZ2xxA9h91AcJ77hyNU0Fy53e/Irbmy1kyl4oNvIUsO8aOFLNWCH0djRqsSPURfebb3aHAsFaa4&#10;4/7+zFwLu9sDgvDRJx/z0asX/MLv/xb/+X/913+UCswTY+tpPI2n8TR+T41rUOt//tftxZdzZAgR&#10;WqHZxzzPjOOA98JAhJrRlm4zr2ecXCVyte5cTiYx850CjeCD3+RXIkoMBizEEBC8eZbUhErFeUeQ&#10;SC3G8ip0dolvBb75Sl1o1J6cF2rR1mE1GjhYl22/3zfaM0zTxJJzo4/7rZgSF/BNypRSQsS+F4Mn&#10;DJHj/TviaCa3uVgnT1qBrNo8ojDT1Fq6X0reCvoYxy1153w+b0Xasq7NxD4wxbHFg1crqFJC64qo&#10;GYhrXcF5XOtQhhDwV7ITVaWo34rUcTQZSl5zk3Aq+NZBL9Z59j5Sc9kkKYow7XbWkc+J6CNLsbkr&#10;a2KM0cDFLm9q5p+qkNdCKitxPzAMEzFeZCkhGMCRcyFnM0wepmGLf1cMCOvUHxeG9rNt2TT/CO9A&#10;GvOhJ1JV0XbNxGLYqxjDyjQgrdtu3lgmAzXw41qyYxPY5WK9G948zOjMKddkaLQi9bG8z9aibF5O&#10;wRtroqfGCVcyLTEvurWY2bGXDixcp2HJdn0vxzEmEZg/3SUt60cZOduaKGb6371+1LlN6gtsRbfd&#10;L4+lCZv8rp8X7RJ1kKuUjeG2zUGX3NBDBOAafLtmm2lt6UiWU99P+nJunS2oikfgkYeVAa44Z6Cy&#10;WnqSyQ3bZ5BmXCw0rxeTmRlIp823rFzYQu2cfWNFPTJ+1wa+OaGbsPfztDWmFjLxHjvK5q2gtbOY&#10;2udv3+t8sWtpUWdiXF/P7XN3qaP275dtTrdzaV/3VNTLv69kvSRnXhvg288aYOlaxLuKULLiG1ux&#10;aKUk80H0ziH0a9+vizFInTg2Y355HFZgxzU5aP/M/WPa5/dU3OU9pN1W8CJ3fMQa7PPTmyItjfLy&#10;ma7Ybtf/Hqi5mETrvYTEzjqLMRrrBaU2j7hamm8cnqWxxnzj7V0yNKUBRb6xUbtJcvO9yWrvvRC2&#10;4IdaDIQTF5s0fGHJ5vUY4sCSE9rYDtu8ajP9noRlPRMHv4HMOOW8mNzdeZNbns9nk7pzYVLlnJnf&#10;vWMcR6Ta+cXYGMpFN3lgypWlZDTAqonDzYFEZamZ1D0ttXI4HAxQuWKHdpaHODUgTJX74xGipQ+X&#10;UtjdTty9bRYCKlRxaPWcljN3d1/xtVcfsN8/Yz7fcX9/zxifM447QmP5eS84Md8d20fAtDvYda6F&#10;otkAGW/vqzUlY5cDsQGm0poN53UlDBEQcjWPMJOvZgIXUN0Snj34gFYh1UpwwZhR1UEwCWqpME0H&#10;AF68eIEfD3TvwWuWDWLNq2e3r5jPRzRVSnFQC0XVzOONTovLweTiamCyseXsubX52alCdZTak1ub&#10;XK2KpUaKMIRIj9IImL8exXxQ13XGlza/wVHWbL5bzjNMgVQMRO+M9eAdTio5V5Yl4cLAw3pHjJF9&#10;rUx+z5tSeHNc+d0fviYtM4XIP/uHf4XDYcfpwYIKPnzxEsmZMA54hfPxxH4amIa43b+7GBmc51wy&#10;Q5xQFdbljAyLMSPHkZvb5wze/NRqC1N49VPfRgvUxs4XX+3eUmXwxlStKTP4YGzlpb0bGyttHHac&#10;18Wait4AxZlMXRNpmdnvduZbNgRKrszzyq0PvL1/YNzdcj8/UFzFjR43RT57/Zr/5C//p3z+9jVf&#10;e3ULwCktrCnZHs8Lrz54uYXj2B5EKdWePXfvjsQpEkPc7un+fO/PynEcWVPivM54Z/uKdOWDFVva&#10;6f5w4LzMxvzs8u4WnKQVhmCs+xACt7e33H31Fi2O29tbvnz9FWNL9KZUMtYYmYaxMQltHs91AQra&#10;mgQg7PfPCZLZ70cLDsgz0SXqksjrA04SssIvfvsTvvXNGz756GP+vX//v/mxoBY8AVtP42k8jafx&#10;e2b81V//zp/poNZf+9UZ1QmAwYfNBJxqhs4+eD54+ZLj+YEQHePuYJKAJjc4jAPH+UzwI8E5M273&#10;jpoyToRdiyIvqaUttULH9PuRNReKGINKmmdVEIdWJeVEzbbxWorFgTvfjC3FtfOsJgmZJoY4UppH&#10;TgeU+jAZxIAEvyUh+sE8t0KTGXgXN88n72PrfrZNwW6yYwwDwziy5sWM8M2R1X6+HfB8PlNaWpZ4&#10;D7la9HNj7Uz7XTunQqkGSHhvmzUDEXdQbWM6DAMBRb03NpJ7/B73GBhQct7YG50F0UGfbuoeo837&#10;mhJoN94XovekamBmzpllWfFxwMg7TTqx1fUFwTF0c+EuKcOkmc436KJUNCeDYNQ63yKxqeuUeTG/&#10;hlKKpd0cDsQw4PylOC+wmePasbs8JoDaeu1pOk6EnHLzuAqWMFWNfaJNouXEsbkfqTFjOsjQ14hW&#10;kw1uoF2Im4xCW3KkqhWvtVZ8K8q6JMU1sKabvL8PHDi5Ms/emFcX8KODYtdfG1up/d5a6FHmWRs7&#10;z8VH4MePA0PMDN3AGEEIwsbeo/vndYCmSRZFuSQlXn2Oi1zyAry4Vij246MXUOn6PPr3L2BVRcUi&#10;x12Qy7x1T44rsKZv1Ltcp89njAHnzQAZ7R5L/Vj9eBcj/k0W6Pp8X4z4qVa0waUwdNrhFC7zc3Wd&#10;urzOOUvdQ2RjuJnPc21f2b2uqqizMpL62Khf1aRCl8/7eO76slHpwI4BONfphdBgT+lS24LTxnJy&#10;3ZC/r6/HwGFnyXWTccFkqEKxucUYfUEu0krtwQy9iaENvOuno2Ksr6qXv2rw6PtyyUuqYpdVmnG3&#10;cDGkt3mx90JFN8D7fUC3B0V08E/U2C7X66mUYgW/tvkSwTUgol+va8RWmoTQwHxPdJ45rXZ83/WW&#10;/gLkiSDYs7vPi786h9D8h2o2RiiGX1Das1HEDKLtfdzeq95t5xTi0N5XnjAJKS8W3KL2HPN4S5IU&#10;WOeZw+GWYQiMu4nTcd7SDff7PYnMMidCEKILzPOMijAMA0uylMVzWi2p8GgeVGst3N7ecpzNSLym&#10;DB6GcSQvq/kczcv2DFmWGYdwd3fHOE04D7vDgaX5AznnujWUSetTpWphmgb0xTM++PAV83HdpHve&#10;h8YWtndXVc80Gss2BGMYnuZTazJYI01cwKu2tNTS5H1QxZFrJpfKze6ADxGJDcIKxmjurRLngrGW&#10;XaSqUIoxp9UJFIeE2IBUj4uB3f7A7ubAtLe9VoxxuwfN7L4/m1qaYrsnAh7JjlO+I6X2nFJHrptQ&#10;2lKK28haTaT/CPQ1sC61sAhxjpJXwEFOKOCD+R1pySYdBEZvYSolZUQrPkZjYdI8+8RzPB9bc23Y&#10;pLhrWwtFEiklIo5xiiznE4OMfP97n/HdLx5QP3K+X3n16mN8FL732T1L/hxR2DvH/Zd3vHr2jPMy&#10;c9jtmYJnQXi4u99CiPaDsbYHH0ipsCwLdV1AMzE4hnHHG/dDaipkrYQ4EoaJZVm4ff4ChsG8qTST&#10;ckadcLh5ZmB2qdRs6ZsSDSY5nw1YGsadBQ9kk3HO64pTpcwzUVxjdwq5FqZpj5bKcjyxu71hzYm3&#10;D29IJD598znusOezt2/5zb/7W3zr2z/Hz/30t2yNUC8S3hj5+tc/5Iuw33xID7vIu+MD3rWGQ1aG&#10;sb2z7QVsTEh9LO0fB9vTVH0ctgPGUJ2XI955huipayUvBZk8To2NXLr315ouHpXOWMzi7Zm8tACP&#10;Lhd22t6jxc5jSbMZ+2s06W7zxg0C07THx4nbAF87TJweFoYovD294U/9y/8Mf/KP/QE0vePP/tv/&#10;1T8W1LJ752k8jafxNJ7GT/z4q7/+nT/z5/7iX/kvUy7xf/kLAyWZ2TtcpELTNFwkQVSGMbAmR9XC&#10;fHoAte6XqpKWVvxURaVskqZSEkMYiT6Qq6Ud1lpNYwFbV93MmgvRD+a54D1jjEBt0d7WrUaGR3Hu&#10;4g2YGJvMTrEOcwjKuq5bUQBsxTDOM4UupbLkM+t8V5OGFIevVuyM44iIUoqyZmPc7Pd7KxK2BC4b&#10;W9R5e8l3MK4X8KV1431o3lmDGZPmfP1e7htbex3XWqEURAU/BlTNGwTNrEtia8bi8L5vGFqHLlsM&#10;dcN2bFPf0nBSSuAuX9dc8LH54rTCopvzxzhuxV/3SnHOkZaVIRjzJwokrdSyolghPrSOai2lnV8w&#10;QEl7mlmg5MK033M6P7BrSVTOBSqpsSKwQlPFQLWqbSNmLJEOVG0b3JsbnGRoSXq1QKgOxHzKwMyX&#10;SyvQzYfokigFF3DK0gEvTIO+hlzojJTH3hViF8JYEugGCNUCCWP+bZ5CvQZxxkwzjyDZiiv7vgO5&#10;+NOICK6BT4K0Ajzg1AycOzsMugdSU7tcs1PUgAYDKS6pcHZMoXDp3JrN9EVid8202VhQegUGeUcI&#10;8ZHHkL7HOuqd48csIQWCycJETXJHB3R+FKjw8CMgTm0FhPfe5Mq10tMOtztrA+Ac2sBcAOlJY1Vt&#10;vq+8rTqjqN+L/mr95/b7O+xBAyycOmr3W5Kr349DXbGEQtfZb1agvv8ZO+i0rS15BLtd/0s6Q0qx&#10;nzEWYDummAEwV2Cp/b+tX/8YUNuOB3j89mwIoQF81Qz1O/MphADZ7iWTujXm3DbnroF8tBdLX2t9&#10;HTVoq1Q2iesjNpXJhTdwqhWL/Tyb2tNk4Vefoc/MddqjEwM9cNKkng2Qc7YWtOhlftp178VgT/oz&#10;udpl7faCc23BI75JK+3MjanZ7/msZZOI9fO/BuJSSgzemKslX0IKgmuyzFoIIqhYoe1FTN7HBcTu&#10;5z6O9szu5160MkxTO56wLAtxHCinE8qlsK2ql69LNUsA34AcsfRaMIZLB8LO5zOn02l7X8zzzOFw&#10;ILT7JoSAlMpSz4xxsGS444lpmjidTtw+e8YwRZMpJrMc0OyIzRtTi5l+FzG52T4MvHv7FU490zQw&#10;TVODmYRpmkglcz6foM1TjJMFq6zGWNvtJ+JorDfvI947QhhoJBw73+ApObHUzG6/a35lsBtH5lSI&#10;jh9hSGsp5qzowYUR5yMFe3fF3cDzl6949uI5PgR6UG+lJT2rbs+jDfRWbYw7mMYdvsLycOKcZnwM&#10;xjbrMkO1oBJjq2GSYbUbrTSDbqHiW/MN3/cXl/uUFlJiYJciWgneQOY1rwa219Jk8gpYanJeV5zY&#10;fdxNxbe7V4TorfmYsPNcHypfnU/84M2RIpHR7fj5X/pZ4rOf4v/8zd/gq999w/MXBz7/wXf5uW98&#10;QhgKP7x/i6YHTiEyxICWzLKciW0fWUuipkT0jY1WlagQa6b6wCrC/cOJuhSmaUdJlWnak9bCPO1Z&#10;1IJ0OovSjZH7/YFcC0sxFlpFOTYZrzbG3Pl8JrW94DjsOM5nXu6eU0vixeF2S1Rd15Xnz58z+MDb&#10;853J/6fAp68/4918x29973f4re99n7fnhY8++SYinnXtfo6lrdPA6f4t3/uH/4BXv/IvsjuM5LxS&#10;a2Yc/AaiiThySsbIvmo09OvR38/dW6vkagmDnWmZzA82BOXFzcHYer0V5h0SvDGmsRAhe25kpmlC&#10;iLz7/LX9Xq3My0IpGS9hs3sYhsFsQ4Bp3ON9ZJkTa1K8F5bTQpg8Yxg43534lV/+ab7+csd3f+cH&#10;fPq3v8PhJvAHf+kb/Py39/zyn/7L/4+gFjwBW0/jaTyNp/ETP65Brb/+bz6zzb6PWxeFWskKwxia&#10;rKt1WdNsG1CidXFRnAZySWZSPBzMQFzMQ6K0bk3RzHk52wZtvwcqITbWx2mhpmKdf7UuUpFELok8&#10;L9RccN0nRbWZbwOXchLnwHuLfZ/XC5gUo38MFpQKDGTRxhAy814/0HxeKufjCVUrDGrNqFqnLg6e&#10;tUnJpv2AznObl8fAh3POWGz0SGUrWObZNtXmY1IZJpOemZ8T+Ma2WRbrtA/OfJ2id+QiICZRTKWC&#10;eNvAN5kkYMabMeCqxcKb/CRtIGCVfj4XaVuXGRr457lmbIh3jLGZsq+JnHvaYNv4iaN6zzqfrAhy&#10;Yp1KLsmJHWArRbdiUJw2mUQAqQzDSIyBdTUfl3nNqNrGuRdb2pINPUJwQq3OANSrDVpKqXWQ1dIK&#10;xeRBPnryyTrHwQ8UaeuhusZS8eZXciUc8s6hnkuhoY56DS452wSaXKQ2E/nmYdQ4OtufRRBXG5sC&#10;rs3MbRVrA+tMLtMlRdsMuh8FHt7/uku2NtnRe1LER8XXFWhzLTUUsU2rFn10TBHzY+qgkRXYLZlI&#10;zEC81trSAMVUX1eyMfkx59JBLfu6g2BlA6NMqmmStGtiYi/2rov4LvuVVpUaoJ43JtDjebts8ttR&#10;22fv8sHGQOMiE+xy1B540efGe1DfPiRWlCqKlmYQXy6yaTsmF5BODSQwkPHCbtrOs9YG2FzWHNjz&#10;7/rfbp5AjTVV9CJj6mu5qgGrm1cWF3nitczufaZXP273sern4H0wg+liHkYdSL38jEk3CXaf9nUm&#10;7lK0i7jtGWG+WAb6OfvHjwqxC8j66Myu1k27B3qB3mRQxnD80XumD5N+FnrIRTu0SeYx8FEbCxcx&#10;oNBCE3r6oiISt0JRq0m3nFyvu9qYkNp8sfrav6zlzgSubU6XvDy6r62AvlxXS6V7fA8Bm7zeOcf5&#10;eNp+tjd3Qozsdgd7TuNZ15VU1q0hMI4jgjV4BE8I0t7R3V8zQzZfSYApRNaUeHH7DOccb9++3Qzq&#10;jZlVWZbMWpQgjsF5Y5yWwvlsbGRVGMcd02HP3fnIWjJ4a1I4PNNgIJpTj/cj67pyPi2QlPuv3rHb&#10;7QlRt7kDk4htxunQ9is2L4fDoS9SpmmiLg147ffolVzW+8AuRo7HY2NVVRS3PZeB1qAqzWwcRGJ7&#10;d1japvOBc1558fwFz1++5HB7g8RIqXVTWpuM9WImvwWAwPa5BPDB4cZxa4bZu9Q16abtf/q68d4b&#10;AF8ypRjTzX6nAcu2/pqJfPuZghKdM6+39kzsgSepBc64IeC02SJoT/MU1iW1955JZrtc1Tv7OgSH&#10;uMq6CO/eHHn3kHh9/8DpvPDNb/5+Pv7Gt/nibub18XO+/S/9Mf74H/mjvLjZ8Z/9R3+JD6Tgypnk&#10;Vl6++DppmVlPJ7wTDruRIbbnfgpMz58hk7AbRvKSYVkYxVHXxLokbl8e2N3uOUwH3nz+mtGPOB8M&#10;UKm6ea2e18X8OqeJpVaCViqO++MD094M3Xe7HV1ef17mll5tc/Pc36IpM7rAOA2NVWzsbY9wezNR&#10;HKzVzPfT72Zup1d84+PA+fuf8sWnb1jXtL3bIsJpOTK5yOADu3EwhUGwACSZTw1k7xYM9ucYY4N7&#10;L8+bockD5xb2EGMk+kAtF0ByFwPjEPnFn/kWQTyfffra1oIT5rSaT9bgSXPa3s8xRkjlAtqXytL9&#10;Ep2zF7l3FOy92DsbXq3JmpJJe8UJcfAEl/ngxcQnHz7nGx/s+frLPd/9+wslVT54/iGpZH75T/+l&#10;/1dQC56ArafxNJ7G0/iJHu+DWqUUAwlKtRcQgGfzALE0IJPCGWPJ2FvTNOFk2DY5wzChMZKrdfbE&#10;eSqWiCc+gjhiCMQxMueZVJtXU13RUgnBNVPa2aSBLlLWhOZqMgutqFNKmtHawBwviNimck4zPpvc&#10;w2EeXrUYT9+37hBOWbWQ14UYPdMwgvOcTzPgOOz2DejJqFqyjVbzCUMiWqvJQVCGRuPOja0g0grP&#10;JgcBtg2iOCVoM1xuYI+18mwTUrPZdjrvtp9d0mod8mEkBI8WMyUWDeadUhujSLpszIrpWgqVJl+J&#10;A1WqfY+OvVkRdTgccFGQZBvi/pmHIWxeK1RjY63rTF5XDofDxlhJTUIqZWiSuGKm3lcFlwgN6HTg&#10;oJRkcd3t+6UUfIzMS77yfBm2gi+2uGulgR4IEgeCMx8tTaVt/hw+jib/K70LXfEhNHDFtYLB1oc8&#10;YgJdvEauwSTbDNYm57SioFaozUfuIrUyZodX27z1Db5JRax4doZc2nWq2RIp29FSNzL3ViQZa6iv&#10;E/OJ6nK6ciUj2Lr5cs1+6QX3P/7+b8nz9vkxnyDtLJRqhv6iveDjAoT5C0vluvCWJt9tN8Ajb6hr&#10;b49+Tfvfd+mN/Y4OrBhoYKbjDYy2K/EY0OmgWL0o+JzqBtKaKe1jf7DL+n8MkDnnqE22rG3d4FwD&#10;qDooomY2/d78l2zBBN6bjKKnPHbftAvQeAEprGQ18EDpRvX18nl/DMh08Z66SrNSHn29zU8VqlwA&#10;OFFB1ITfG5O0MRFpoMv1nPYhsFlTifOUlLdUs84E0mLMM7a/bwCBY0udVLXCRkQojVH2iJVVjPnV&#10;vdBC+5m0+QC18IlyEYF2efA1G9aaEJdr6q/WXWci4EYQbaC3PAKYNjarArWSSjG5cDvGdXLYBZCq&#10;dH9EXCWtne3YwLhiXmtVDbj23ltwgX98X9gkV4LDrl9jWXVWq/PGdlhXeyeklqZbSsV1xkS9JIKq&#10;0XMJceBcFlDXUl4VL5aqOE0T+VgYR8fDwwNm2H6wxs1oIJIEm//uWeic36SIh/1kAIpzBAm8fPbS&#10;ziNVHJ7gHEuxcIySC6sqPpqx+uFw4HB74O3rN8Sh+R7CBpTIOFJSZT/etHvbsSwJrfZ0XZYzIV6S&#10;JHPOGxM8pcQwRHa7HcMYgLr5RmqpLXimopq2awliQHRjNlFB1RGuQIDdbkcMo0lFm6+l1rYuKkDz&#10;YPQB436bb9yLDz/kgw8+4HBzszUFtjVDA2yLPHpmmjedwzUg054P1myKgyc037BaFZok1zm3ybJF&#10;jGmotZrM/opne90Y0I3VamxPaQxEEWUIgY6IG1PYmn+5iTZVnPk6Flvracm4SYzJ0xqkY7DmXVor&#10;d+/O/IN/+I7Pv3jDePscP3hu9weeT8/4/Jj5bLzhV/7VP8Yf/MU/yLnCP/r8S179c3+Y+9/8W+xO&#10;heiFYzb566KFKOaj9rCcAAiquKqEMnB/OrfGV2ap1UDZGDjcPud4LpRzQd2ORDAz+2xm8+tcSf5s&#10;73UvpPXMw3xGEYbdRIye3JKaa/PljDHiQ2RdFnDC6D3r+Y4yryTnuL/XS3Ogybvv1weG/Z4Z5Yev&#10;3/D3v/t9vv/la768P/PFl3fsDwP37x5Is63RabAmm6pQiu3dxBsL//nz5zgWloc783LTzkq/sDX7&#10;8yu3VOVSiu1JW5PNB0fOlS60vzkc+MWf/RleHSJlhdP0wMP9PUtZqbmxDNtzNgx+UzYEFc7nhdvD&#10;gZShNLlyuPKeFW/gcGmAetWFlAARxjFwOAi/8PNf43ZQ/vg//0s8fPkpu/HMzeEZMXie3b5kmZV/&#10;59/9b/+JQC14AraextN4Gk/jJ3b81V//zp/583+xGcX/hdGozqW2rk3cfK9SMn8N5xzjOJof07qS&#10;OuuASsmCJ6EqxoQpmbgTKGGT9VUgDi0lygW8OEpdWPN5Y3NRMtELPgJVWfLMpCY3rMEj1UOIoBmC&#10;MraXZK7VmA3O4YNQ1oI6j9diSWClGlgj2M9jmxGVyq5J5CxK3TE0D6oheuZc2O1HY3EUUDLilGV+&#10;2Dpe66qN/eQtzlqNwaTSJDcNkCk1g1ZCY5PksjZpmCOVRPDxkZeI9x6/3zXvBNt055LQkqiaKTVZ&#10;JHiMrKcZ28BcQLTrji3OfMpsI32RbnrvqZrxYbDveTufXjgNw9CSrzIxDAQRghtY9LJBA6i1dW2H&#10;iSLFWFnVija/gSJCLat5KLhArhYUIC0m3NVIrWxraDc5dvvR/L3OM+vaNnbONpDGBLTP67Gf8z6y&#10;JJP4hBDs+B5yNnAup8o4jKS0mpzIgYjfCl+TVAVjY2yG5TTvo+6x1SVoJlfLtRcQJlnshvAXRpA0&#10;FlamTQTOmTfFBp60IdLAJgclPQZc4HERfy171fp4X2fA3IWB9L78oI8QwpW8+MpcvG2Ag/cXvww1&#10;aVL/HbWBaBto0lhRPcCh/77Nj62xU/r5XNhLfQNucyHiEKe4JgPpxsd2KS6+WNefqY/O1DAg4CL1&#10;dL2Au/78m4StbF902d1lGDBREWPRVWmFoxn3duw/50zOFV9tvvvf91RB79wGimxlpXawrX9NA/Me&#10;+1KhrhmQtzlSKz03FlMrmgFqylZo1gtIpu4CIm7zrhjzsDOdLq38H7tOriWDPbQDtYQ34SIhFRES&#10;KyI97a82hmZnwulFYmgRru2Z09afs6+1y4GbPFya8bUTW5udLehEtnuiF2m1eeSpmlQXNQaKMTN1&#10;kyMWzNOMK1CsVktkNSDXmGVWIDZwuT0DpM1P7NL7lO0OUAMGajHPO2mpeJe1a95/5utlUn3fwxdE&#10;cF6pyVLBxDmyZmL0oGHzkHPO0nH3IZDSsoGD13dCZymVXNnvD9v1D6GzypQ6r6xiLN51MfbxEIOx&#10;l9ocG6PKAk1Ox6PJDQ8GMM1r5rb/+XQC5yg5cTwe+eSTTzgezwwhUlzBUbaiFumAiT0rpmlizRnx&#10;jiUn3Hk/rssHAAAgAElEQVRh3O1IWnm4u6Mz086rgRZ5KSyLyerxkGsi1cQoyrycjK3bngM59yTZ&#10;wuFm1/wbV2II5pHUQCBwDC3VuMtPN5aXG1B1aFbGsG/Nv2DgYHUYI9q3Zz+to2CJrLVUqvMMw8T+&#10;8IyPv/lTQCVVNSl+W3PSnt8xBIq7+EfSwG97F0lLarUkS6fOkjdFWpMFcJd71+5zA7xKWgysavch&#10;mMdeLslCMbBmVvAGlgTXWVyWYuoQxjhQNOOHkbolPWN7h9ZVEYwVH8aAZgNA19malsMwcX5Y+fzL&#10;O758/ZbP38yEmxfcLTNfu/2Iw/MP+M7bd3zhFn7+X/gT/NQnP8frLwvfe3sk7J/xzT/0x/nb3/ku&#10;dXlgyJl5vWPwjuV4RsvK8xcH4mbiHshrYjm9Q0S4udlTS+L4cEdJK7iI84qT0awHfOL+4S3DtEdG&#10;YTwM3IaBOi+NzX+kaGUS29OMzuP2gdcYsJvSmXSqLCI8u32BVPNsEwrlfE+olcjA+Xxm2O3I2VjN&#10;qsrbN284ffYZ71Lmdz7/jM/v3vL2eOazN29Z88LzeEvNus2jmw7EOHK8v+c0ryw5ISXz4vC8NeWE&#10;w7Q31lZa8INZPoiY11pt68OJoLWaz6mzvWxPRQzBbd6wgcJHr15wuvuC+bgyDZH9OFHWmWEYKSmT&#10;cybVgi9wnJPtHb2HUjcp9b6lmmounJbFWLAOqwcak5LqCN7OM4zw8Ue3/PRPf8i3v/6CP/zLv4/f&#10;/s7Cx19/xbwkjsvC/d0df/M33vwTg1qwvfafxtN4Gk/jafwkjQ5qrbkM/3+fy9N4Gk/jaTyNp/E0&#10;nsbTeBpP42n8k4y/+Tv/dKAWPDG2nsbTeBpP4yduvA9q/U9/LhDDiGAsopwzQTxjT0apJrHpPird&#10;I2C6uSUEd/EDWRJShWGI5CxbV1Z7dphUkMBacjObVPOT8o5cuj+SsVlETZJ1OIwmF9CKb4lCwQdy&#10;KvhgaVDmL6PQuq/dY6lLUFJarJPamBb1KstsnCZYV/BmoGtd+JHSknS65Kx716SUmseGURxyXnEh&#10;mpmxVrwzXxdxSkoKJeNG8/IYxPzHak6kvDQjdmNfTNO+Sf5aJ7rKJvmY55ldtNw+S5cEXy9slbVk&#10;vBuRkIndh0rLxrgLMRIEltw62a5u7KRxP7AsmdN8ZhgskSnGSIiOnBO50OSnEc2ZpSrjOBKb90n3&#10;vereXan2rrDHBd0kbN1U2QznK1UyIi3tqnXXQwiczuazZV5d7ToiWww9QD7PZkwqziRCzuHjYKye&#10;YmEBALkqWtZ2vZQgER+VyoX1pGJx6BbS3mSTYkyczfTcXTrgNrfdu0spXK6DmYprYwtcfE/AWee9&#10;JV2KM2aNj2OTkFw7tRh7JZd0kfUBXqyvXqvJK53XjeojeklwfHR+m/zusbTs+nP0r38c+0mdmCG/&#10;6hY4cO11VGs1ScqP/D7d2C9c8Z+6LKKzWpxrrJLS2S7FmG7N6LyfTU8srLVujLHrc/X+4gfXJWqb&#10;BK0dT6k/wmrrnlR2yRtrrFaUQG3si+0nFGrRLWEUdXYdG5NsXVdoElaaB1zJunkWEQI+SOM+XEkF&#10;N7ZQlwSZNBFbNeb30xhZF686tjCOzvQBtmvhlWZpvF1IavOAc501JLKxWnqIQZ+TLmF9f73YvWHM&#10;SBe8+V91cWi5zPm1JDCVQs7rliarmK/bli4ql3CLfq2dc6T13Nh1AYuDs6dZac+j7qfXTV0u6/ey&#10;5pxaemr/nkBj+9kzK5WyySu7a3b3x9rkmFcy477u7N+YL5KLloInaNeRGUOmVCREqsiWZokKTjzO&#10;B0pJVLrsu/vJCYMPZFVKMXYzqcvEssnPugyyiqW11YoLniGMLSH16pqprZnQWLx3d3cb63pdV8ad&#10;mcdXVe7v74lDsHeec498k5xz1FKukhov87au6zYv3jlSqez3N8bWGobLu9jDNIyUNTE2RtiyLAiO&#10;NWeWZWGYduTTiSrNF2hJ2zGXvGzMWBcCN+NkbLKHE+oU8ZVKYbfb8eKDF5uJPZjU0XsBjI2+nI6U&#10;UjZm2rIkM5EfBwuBKRm8EBrTehxHqjhKBS+BaTLzc422VtdUcFRCC2sJIeJ9NCYXxlR68fIVH370&#10;DYhDe56V7fkY5EocWNoi3Z6zTXauZbu/C+Zt183tjUlu74OLJN5dnm9aWEvBefMZLUvb/5RKyZZs&#10;SC1tbxFQLeTFvN3Kmhpj0qTF87yYGT7mQVYFisWxGqu5KFKFMTqO68w0RuaTPQPfvLnjt3/7B3z+&#10;xT3DeEN1Qhg8h3jg89d3vHU3PPvZX+Bf+SN/lF/5lT/Evs68/uIrPlqEd199wd/9zm8wrYnh4GGq&#10;3B5vIWd2t4F3X31JwDE1lt3oIqtmwniL88bcTGvhxf6G/RA5L4nnh1tCLKynMy+e38LXD7x49ZK7&#10;+3tqyuwCLNOtJW/m0rTbldPpZFLd3Y5vOkuy3k0HzueF+Zw4z5lFPHNKOAJpPxCc+SfeTJEwTOCE&#10;u6/esc4LH754yfe/+Jya7D6oLbQkekudPR1n87vTi3Q/DhNnhMPtDTTGZymF0+nEwTlqtWf6frfn&#10;mBPOCbvdzu7f8/LYS0+E2uwdugohOGUc7J0aauHu3Vt+9md+H//X3/ktSs3kZL9joonYs/3saV54&#10;9XzanlP2uxZ2w8iyrNR2rlLteVwbO7b7h2kOeCfkecUDX/vwY4YYOOwnvvziU07HxFfvzAvsP/7v&#10;/9Y/NagFT8DW03gaT+Np/ESNHwG1/o2dyWa8pdUVkm2gXDQpHTDdmDFm1UxKC+IrMXhEC2++fMPt&#10;8+eo2ouzpkwthSFGih9IaaFkxbjtrRgGcjkjRZDqCDEgQwMjspl0ppRM7uFGPN0QvDQ6NaADUiJ5&#10;SKAFLRlqwYkjl8Kw3zGvqXkJrIgz03rv2QCBnDK7cU8erWiOg6PWmZILcdiBeNuoevOZcj4SY+R8&#10;vm+m5Zm6JqbBI7RixAXm+YgXx9jkch24qaKgiVTPqCjem6H5FPeUminNbDOnRGi+HTE4avTtuGfz&#10;P9ACQZGoqK6QHRo8wY/UYpv/UhQXHIhjrok4DIiP6GyJWErGBwMpd/s9qbaCLOfNewQRlmLA4SgR&#10;dYoXNrDJfIMvm61SCpoEDZWsK2GwSHnBE1zEBcgo1SkhCLUouSbEKaKevBYO0bOmFapSisXLi7MN&#10;fi/ENXr8GKm5kJdMkIB6j3OROE0Xv4ZSUXVkwHlH0WyFeRXwzWNFK7HLWctqUlsEIZjHVRtdwua9&#10;pT+Cs3XlPcE3qVeTH9aq5r+RM14M0BERfLRY+SqCj55UZ8QL3l9JESvkbAW9atlAubx5DIV2fQsi&#10;zb+t1ibTCg18Vlzw5LLgXWjFinabp/eAiu4lZd/zVzHfBZOCSQfXEPQKuNjmRg2sc9KTtJoENlhx&#10;fZEZmgdXB71qLc2TzFPKuknSDIDxiDcfNtFwOW9n3meuyaCvZWUSPIOz54ilh1bUOStsMJ+ZHuSA&#10;d5uEq4MptZZ2rawQ7wBUrRmKI0iXY9o6qhWTQAPSng3OuU3r4DwMMmxgTylWHHU5kckuLwmJoskM&#10;nWkPZKEldHYg9krCvMlTzdTcAGvXruVjH7J2K7frwzY/XeboHLieuiqKc5D1KvRBIYjDuXjx8mpg&#10;Y25giwtmTFxqNbNs5ynt+AY8GtjuBKpzlrQqSkkruVYr/Oh+dh5fIWEm7c6ZtAmgZGUMI+e8miyy&#10;sKXvrWtCxIAQ0Yw6JbTgjC3NsDVTwMCBvpZNbpRQLS3UQy0VtJhxvBMxMFHa/IaAbz5NSz5vwNQG&#10;qDbDbIdsPnbqFOeaNFPb2vVW0A3BZEEdKIpxQqsSfSVnpWJzGKM3yVlrLPhhQp0jrX1NtHdbzlRM&#10;uuhDA7KumgPdg0p8pCwnduOAHyLruhJcIJWZ0HzAcrG0uziOqMJ5mVE1QG0Lg3DgxWSmtUJdK2GK&#10;qDrisEc540IglcKcKrtxZCeR0+mhrV1hSSthiIy7ifNp5rwuvHr2HIewW6atiRJj5O3rrxi859l4&#10;w7HcE5mgOqpCdCM5mez0sNshVNZlBezzHA6HTZaec+bZi5csy0IpgnMD427X/KVs/T/MC84F9vsb&#10;W8POjOdLA/OG4EmayXVl8o5cFPYj2QcY9jz78GM+/MZPmacZTVZLS/Osth43/zpRk7lfPV/7cQyg&#10;B6+O4ipoZQiRKXgWVYqpdjdPzA5E51pxMViTLhe0GOAXIixrYggT6jLUmQyo7KDeU0vBoQxjpNbC&#10;aZ0h2pMr0zwFcUgQ5pLxLuJFePHshreffsH9w8Lf/53PeHgwCemnX3zO63d3DDevSHvPQ8ksS+KH&#10;X97hn3/Av/an/iR/9E/8CW5ud3z11Tt+8A9nlp0iN/D3/tf/ge//+v/O739x4A98+2NuRs+du+Pz&#10;118SQuDm1Sucl62Zp2NgmG65iZ6b2wOn+zv2+1umITCFyG1JiEAMnt1hx25ve7y7+UvC4Ci+IINJ&#10;GqedEMLE/f09Dri9GYneMwSPNrBVWTjcBGSAHCs1QpodJVfqeUbGETcMFngUKst5ZorgM4RyZtp5&#10;Xr878aYszNWkfaU1Z3NVCBW/NxAtKXhW/CDUEMhpZf7yHS+/9XVeHCZ29cibNIMWkvfk6hmtW4EP&#10;ru3jvIFlawIqYxxRLTx7frPts3oiZIyOl8+e88nXPuZ3d9/nzdt7FvGIi0Q1KfUyjkgLDhIXmJfE&#10;dHCECHEcOL07U2rZfNrK4O3rIs32wmSWZAtliKHw4tnAfki8ej7a+8NHHvQrvv3yW/zZf+s//P8E&#10;asETsPU0nsbTeBo/MePHgVohBAMIcm1x3I4htqSdtiN/eLjHRev2pZpxHtvI5YIfHLkaE8hrJJe6&#10;RaA7Z1HAo4yseSXEQG1pcYriokNFOZ3vcG3T6jzMywPSjKZSMp+nWivrvKAqDHHCt2Ldh4gWMbCn&#10;QskVvNs8dXJJFC2gEKeRUq2jClagLcu5RRtXtJqxfDcPF6HNj51z1Qyt401NBh5FodQE2jxdcIxj&#10;S2ZzmNF5A5sqBeetoKq1WO6XVNaWfKXKlm6YUsI7S7ea57kVlg7UQJ6qlqbo3bAlbG0m1dhGeVkW&#10;/BABoWQLA3DDQFpWpMI4Dlbg10oQ2/BUEXLztwkxMk3mcVVTZhgMTNLm45NzQUqvEh2pZEY3UVo3&#10;uiRFXGggQCXnyuAuaXWoUrOlooF52ywu83+z926/smz7fdfn9xtjVFV3z7nW2nuffW5OgoMUxcFc&#10;hEQAQbhYIEFiGwkTO5gYJB54gT+DB5InJCLxwAOP5AV4SvyAA05MBFLiyGDH4RyfY5/rvq69123O&#10;7q4aVx5+o6p7rnMSIdmWctAc0tRaa645u6urRo0av+/vexFxvRi25CxapaTEEm1DPvrxwmRy3YOn&#10;M15E24Mi0zmHOh4Yp0o3s8ZZV7updH8U7clPZTsHYHPAAA4r+rUDgrqBQJ2Z1ueU957SjXzN+91M&#10;p5sYs0x6kexcB61y3kCL1RunVSHF9CB90QCQS/JjaeaLs1ZFnYt2KZLQDtiVDQC6NnO/Bqjk+t8r&#10;e4YLc2fza+MSGb4yota5bp4hxj5aJ+EDn6Y+rpk99trrMV17O8nmdWMFZu3Mqn5scvHaMsYmW1ED&#10;Bny1FbhrdKPcy/sjzvyarl5zBYS2z9tBHLUfookxR+WKzXR9fmK0pFBxHpFqrK6VLdTBvMv53vho&#10;rCw2FUFlnWuVLWWw/+51auXlvd/yTrtibVz/7ArswIUVZVTE9XN00Bg1VmB7OE+qmI9dadVCH/o5&#10;Xz39akt2zVQIOhpo3Nf669CAUgrivPldtYv5/Hpx1tAAvKLVwNpaiyXkgZ1TL+ynnYFAxdYNmqXt&#10;lX6dU4lIB4NULuzJa4+h2AHw68+p2v0Q+5y7ZikB3ZPQgGXtPl+rx9jbrMicE5thIsbuW89BratP&#10;3MqmdNu5qJ31l0tPTyMADeeEc1w2f8FpN17mljMgfZosOXBZFvbjxFzZWMYPzNVVu3+i+emoOk4n&#10;K0xzzoQwEpfMOKwm5EKMiTXxtPW1OXQA736O7Pc3PP/0c2rF2GDZ1sqYCrVGS0MURyyRONcOYNON&#10;yaWHhYzbOXrnnXc43t0T1FIb8xubA4fDgTD6zp5yPD095ePzmRIzzsPLN695cmNsNFLEJaWRyTFZ&#10;Cly4JCOqKsfjkdvb280nz7fGcj5bcwvwXpmGHSVlhrEDis5RUVJuhHFiN+5pzVPxjNOe81IYbhzv&#10;vvc+777/xe5nGYzNKd0KqynoxgHd5s31PCorc5ALK3Fl0crVb9pzpFCzAbPqXV870+aXKEDJhbJ6&#10;eAZnjZyUGFxDpLAcjwS/R4c9mjPize8up4o282MMIXAqycAwp8SWSNKomqnieH58xd3dHb/zje/w&#10;ne8/Z8l2b885sX96y11NnF4+55tf/4zx9j3+nT/77/Hv/+Iv8GN//I/w+d2Jb/+Dl7x8PjN5z34Y&#10;yS9eEZ/fcT7e85wjPzl9lXE3MC4j+3Ey0K4WRue42Rt4OwZBe5rekrI1PYYbgleW+YRXxzB6NEVC&#10;GKnJ9o1SK7EnAsYlI8cz86lyuL1hL3ZvTeOI1sL57kgb/Xb+ySARQmzkVJkaiHe02701w+JsARSt&#10;4nOklUJMM6k1zucz3/vg+5xzxbmBFI+UJjg/MniHd261TyMvEUrB+4HKjKCc88z9fCRJ42YaGNrO&#10;9nS5oJYkYfdxZ6Kv/qjNWaJ0rZXb2xuWOPPlL3+Zzz77bAsfOMXE8xef893v9n14B9FLq7y5P9G6&#10;L5uIhVvM82zNz2aA+vF4h3fWLCytMrhgoSCpUaVa+mYH9G+mkZQqfhh6qI7Dhx2iA+PhCSm33xeo&#10;BY/A1uN4HI/jcfz/Yvy1v/O1n70GtX7tP74FIC7WydVmDKbDYd3gFbStSW2NMTjEmawsZkthCiHg&#10;B09VM19O2ObAaSAD0jtO4pR8tohonJmWDn6glIVSG7FEVOwhOvqRko1Z5RBiXsx4ua0JbGuB2IuU&#10;hpl0SgTvrHPsBBXF+4bTNWWty+VivCr6YI4zO2eSOPWyyUKcuzJwLot1cNMCYkmBOVvyoPOW6qLO&#10;EgObgDaxh39nrvipR853Jo22S3pkq4VcCt5NbClirVFzRLwxCkIINHH40XV2jKOkYmwJB6UJKc0M&#10;w8CuM99ULaVIvUc6UyV4M1Sl1E0i4nVAq7MUxnEgiFCLHVMVtvS3QjM2Bo26MmBK2dg4TiyVyszf&#10;G9Ks4x0U1p18KWWThtkx+q24qS2zmog75/DiTdIpQm39mvUOOt4YCVta38oi6bK+VWJz+bpIfUwO&#10;ZWMFu4zN5EzVJI7WO/vX4IAV/samMeaQyWVyiQaa9mIzJwM03FXSmQ19AE40oVv2rvKhCztMYeuW&#10;tlKvQDvtCV4NVC7m9n1YEmXtQJ+A85v8kV7YrF+wqbgejA1ouAJI5OrvqtrBRnB6Kdqvravf/vnL&#10;8a2g40U6+MNAGPu9/v26pjpeDlYbm4Tt+rWld6XpV8oAzM5i6HNkhey0GWRAg1ovyaXba1WhdvlP&#10;E5OZrgmw0gxALVfHDjaft8K0PQQ62tWxdd3eD5yX0ozRAz1FrbO01F0x7DCwB7nM3bdlg2+fTwBp&#10;jov8TzdZ5tvXqdWKeNkAzOvXqWJG9KJm4N7ErnurF1mj+oBiibatz/frOSCyynxzB2XLw+Psx6Xe&#10;IfVyLrVVSjPgsbRK7QBNULedh9UE3HtPoeJWObAYeC/dPHuFEhyXOfGWStW+Hy4go+HrlTgnalmT&#10;UDtIJfwAsIWKxd2Xh/NURPp918zYu5k8tD6AKa6kqmKBC1UMxPdYaEHO2RopSjeuZ5P3gTVIlsWe&#10;ua2D7rkWcs2IM2m3Bs9yOuEHkyNpMmBwP06kZsxdFUeO502yhNq9O8elN5r6Wl6EtGS8BlpP0dP+&#10;nJLO+AsofvDdBNtYcOLUJM+5s7Jr4TAMxFouz0gxMGvx9tliiWizJMCcbX49e/aMTz5/zTu3T8xe&#10;wJu00KSCZ1or7KdDb2YtW4KdqrKk2CXynlJm4nkGdZ2Za1JCxZp1FjAzgHo7/moXR6vHDTuyBM5L&#10;we0PvPP+l3n63nsM40gpDyfYOt/WmbHeawZVX8ZDEPtyf183FUoxINo7h4wGXkrpQG5fGhxiQL6D&#10;mO33lhhpkgijkvJMrGcYoZJJeSGlBUUoNSO9qZNiJqZjDxgSCpFRHSlnznNiUM/3vv0RH3z7Iz59&#10;/jlFHO9/6YsAfPb8FcfP4dPPj7x4PcOf+kl+7r/4z/iX/o0/gxbPN3/nUz5/fg/jDbq7pSwv+M7/&#10;801efe8bLB99wOgyw+2eopX33nlKniPpyY01A2Mkz/MlpTklRidobsS4EJxCikj1tFQJU6DNpYdH&#10;WMqq9pCQJgYceu/ZTU8hOHTcoc6TUiKrSYrdXlhybxYglJiZX5+Z42IqBNeY48zh5sDtzcTdmyPn&#10;88yzwzPua2LOC8MukFrDj7YnjKmBWONSJVBLtmTtZgnFsD7THN4FEI8PO3CNLIVX93e4PNNUePLk&#10;CW/OLym1It0qYm0WrcMALsx2okuC53kG1S093Ffl+Wcv+WM/9kXG/YhzQiqRpmJsrLhQqdRKB7gq&#10;+2nHkydPaKUR3IlWZ2JOnRltIFvJmVwMjL+ZOogcIKXS98ZKSsqr14uFB6XKf/lX/vbvC9SCR2Dr&#10;cTyOx/E4fuTHX/s7X/vZX/jLf/V/XEGt/+3nlZIsxtir0koy3wavvYC3h+iyGENm6D5ay7nQmtKq&#10;4kMg+MGkRiK2SY7Z/KFQ5nkhON87xY7aRnLNhP5zpRf8pWUONzfkcumeD8NAa7ZZqDFTXKIWwWEs&#10;nrJ6TbSKlDWBrG7HL9IoJPPVkdYLMum+W24DG4Zh2Bg+znWwotlrNcmIkYXwTkymREWqddtLq6AN&#10;dR5p1nlfCx3nhFgsBlod1LSyWjyarxPKzBvDB6X1aOb5dEK7NG6ezUvK+y5ra846qK2BOgT7XDp4&#10;Qmc50X2VUlq27px037HWelKes3/HaKwGFzzaGWCgqDa8CLnVBx5X2kyixJpK5y4FbaMn0VWTaZl3&#10;ElCFUgtBA85Vak7YC3SGRb9uJVecMwDC4RDxKN7Am+Zw4pg20M5boaqWWlavfJVqrbjQfYxq7tT2&#10;h5KztRO5AgQGgtgGt1p2WU9duxSMxrCQzX/mmj2zAQtd1gWd0dHlmVb0rsV3l1RRYN0Ua9uAhhxz&#10;vwaKEwN1KiuDqLNaMBDHXUnLWkeptOmDImiVJkkTkNoBnOsi6WqhaJfPtF7Ta7bN5jsEW3F1AVYu&#10;yXIPS7OHxZn9bNnOw0MQpj14n1VCZqlmHWSrD/3CNkndW2Nl5a3pgQ9Ah5VFtbH1Lu+7VoLmK9Y2&#10;AOqHvcf1ZxNx29p3DVptp7axMXx+2OuJOCxZ9MLMW8+nJY2ta/P6ng6TfV5er9WL1FP1IZvsOkXy&#10;Gnh8+BnW3+fhOVO5uraYV+H6nnTC4PYzF8akWrTtFZCtfY3qa2CrINaE2I6lp+82AbLNdfNgGdFm&#10;oFZuFd/PkwZj1LZqa2HNXVbeJbwgmx+ZOd9tl5jgvIHLzaSBqeXtOFfZW6oFioEGqEA2Zt04DORm&#10;RZxenefLebVnSq1s64itPwamFCnbfG40Y3a2y3kXURyO0syjS7B1y3wQC60VYsxd7r0mW1ZSZ8eE&#10;EEilENTSKVeWkXQJ4lIjI4J6m2vn88xutzfg5zxTczUWUzTfqmvfrVprB9xlSytVgfl4b4CWH2i1&#10;UNIMKMEpJV9YGTFG2uBZffr6BML7geN85Hg8MvTmxDvvvMPrl29IWpi6FKukTF4ip/OZadgRBkc7&#10;NkqF4/kEwZFb5Zwiu9HOgzpbk733UM1T1Bp4mcPhgPdKyWxMFu8cqxJdW2e9uYGaMj6Mxu7RPreq&#10;NfoMJBPwA1/68h/l3S99BTdOLLkw9vdbmb3rHKxr2ulbwNU/bBjY3/cqUjd2riKo93gx39HaLjJg&#10;pEJvHDnnmDr1Z5nPqGtkCrEVYrA9wbycOQxC9uBECDoRnFkC1MW8lZZz5Pb2BlUDhSjw4Xc+5Hvf&#10;/ZgXn99TiyMWRwiO55+9AuCTz17x0adnlnbg3/6ZX+Df/M//E77wT3yZl5+84OPvfMZUDBSVu+fE&#10;Tz/mw9e/x/LmJeX1c5QX0O5AwrZPoRh4nlNCqnnJtbJ65TXSkvAkbsLANAbOx4JrMPnAYbe35oZa&#10;4vTgRprAgBD8yLIsHG52xBYI40gJAy4MuFwoKRLPC4fDHi22Tpzv7klpIYQR7weaB7zjJjh7xuTC&#10;TXDo/RFGe7/wZOR0f+QGz20yhuJnn3xGjBkXAmGstGRyUJNX93vNGYOrqsf7AfUjo/PGRvSOvBQ+&#10;//wl3inTMLAs97bmdEn1dVMJjNUeQqDUzDiO5sUnJscGEOc5x4XaGk+fPmUcA6XcE1NhCcbwXH2+&#10;aq3sDge8Kndv3nA+HU2qmxJLNsbk6u/17rvvcj6fTRHQ17D7u5kYMxo94xi4O0a++72P2e+Uv/zf&#10;/MrvG9SCR2DrcTyOx/E4fqTH26DWr/xcs82DmL9NE0jVJB0WBd5IObFznlJsIzqFyTa2JRPcDhlv&#10;jJ1TGurNuyanjBZBcd103YAD865wnJeZ2jLiph4Db6AQ1SjV68N2k5hxofw7F2gpEXPEqRCm0bq7&#10;MYMkKySlAZnaDASzh6wxH1QdNZmERp27+DCIFVqCdoDGZBlG4beNoPceV5RcI94rOCswSk3mU4KB&#10;QKUU27AL7PwOP3TJXTPDd4DgHLWWbjDb2QAt43VHLuY5JE0Y/YhDWEq9GPB39pRvSukbCHX0zfLQ&#10;O/iVlUEVc9pkHa2DRyYxsa5jpTFMI+LMB0v90IGAztpYPZNWHySj6FCTmUHrMOC8gw5Q1Fqp2SzY&#10;obNqENs8Nt2kbk0uBu3i2KSMzqsZCc9AlQ7EGCupFpNFhqG/V3NUKtpN3Q1Q8jhvVPnj+Z6hx9oL&#10;HdysU6UAACAASURBVJxRpSZjrq1+VSFcgTaGa22yDaqZhdtn66wnHK1J/7pigDWTHohjY/60HLuk&#10;JtOaXs1v+37tkjZRDChYARWBtaLqpwnohvHaI+jbRdZ2LUlZwYcLALSyGldw4QJwXO61Bh0MW5li&#10;bzOAHgJYPzjW83z5t+vHXbf/p1+HC4PtWn7YOgOrjyuAbWPH1eui/7I57zeZzaeronAFtK7H9vvt&#10;Apg4gcxDmWBrZpbfVgCwGVtpY86JXX+1D3X5bJ1RpFef+QImGZNTkAcyv5UBKALOTReAZy3cmpmZ&#10;2+tc/45dNzYAqm3vs4KLG9uIC6j0NsvrbenTRVJbtmv69s90ZNvu6WreZtfnOJWK74zF1tfRB+Dm&#10;JiN2D4DT7RpZSjyintYwxi52bxouWpFBablStFJdA9elVhRKLpukcH1NhI2tIJs88JrVud4vbHNr&#10;BSIEoVQrCl3wW8iEAXLGhJPummZAnq0nQQ2MvAbBV5BrnfcP5gkG5OrVHK9VLZBElRjrAxDWeyXV&#10;ggvBnrlOja0EHOeZ3WFv8thgIKiqQvW0Ek1K3jJVKsvJWNu+PyNWOXTOGRcc0gyMWo3l12Mb/EDt&#10;nzoEx0gg5UqYLGgmpsLNzc6aNEvYpKnDGAwE7s0TEWUXDgZohYmVpRxjJCUD1qpkfF//c4yIwG43&#10;UnPh/v6eN/d33Dy55XR+TaWx302kFFlyYpxGe2+nm8/aeg7NLL70hoYd1zAMzPPCbrLQl9X8P5dC&#10;GHfEXFEPwQu1JEQDBIhkmj/w5T/6R3j/yz+G+JEu6Lb9RW0bRWuTize7n9Z/N+oGev2jRmvN5O6s&#10;8lih5kIsqbNq6Rh7X68KNi8pmwdlTgu+Wyi0Jty9mflb//v/we9+40PenBZGH9jv9zx98oTRB2Pw&#10;ubVZ5mna+ML773B//4pvfetb3N+fqEX40pe+gjJyOs+8/vjId7/9CQCxjfzpf/2n+HO/+B/yz/+r&#10;/wovzpVv/N+/y9Ob93n/6VdIrz/hxeff4f7T77F8+AnP777D/hCo9USqd5R64tXLxugC89F8OL0Y&#10;+zYMA+PkIa+m6Dc4LyhnaxjWjEyBm1v7Pj3AwhUFV9FgezmnHj9OVO/x+wlfPOodqVRKXoztXhr5&#10;tDAfI35nYGteZsocDWQXh/cjOgT8NDKXRM4VFwLTzQHU4cdssl9pnOeMDLr55lVx5JI3z79hHDkc&#10;9qwNKcW2CLVgcsQK892Zm90N07RnefEcEQtnEW24oYe05PzgmWjrnvmlhSYE5zgcdqh67k9HY/dj&#10;jOZwM7EsC8/efwfvDKxOnYXu/bAFCa0ehTlnUi19z2l1hWxrh0PV9k6qtoa11Ye2CrUpTgJ3b058&#10;8qmwxMDf+40P/0BALXgEth7H43gcj+NHdrwNav3aXxw5nY5Gqa6J3W5Hyhn1QhPzzxLUqNvDpdBM&#10;KTFNkxlOirIfd9QCSyvm8ZQWcswmmcmFmgqHw4E5ZlK09KFJ9kzTYAyZVri7e8Oo5q1xOp02bxAR&#10;oSTbXNdi7yvVADPXgSiHboVpXU2TpXaHIS5ghlgX13ulijGpcs3G1MF8SKZpRxgGVLOxssQEYqK2&#10;Ecw5UWshVUsrVIWYrWMYXCDXdDnhKmgvXi6G1JX1UWqF5Wr8jYEn3ejViSPn1NMpa9+474glm3yx&#10;g2eiupnRt2Zm78PgDfRrDs+lzRyCIyX7DHJVrFSaFcZ901uakBYzyPVq4NbKglKn+JV51NlwajE4&#10;Zs7emUZOPToEWhaohVILiiBNcawMjbYxx1aGV+1eVk58Z9moJUNRDXyt1dh9RU1aZ7OkgwzG/BJ8&#10;Tx+0UauBSSKrBLR7aTWbm27w26auNQOujARjxbrv1+Li4yVQV/+eFWRYGWqeiqVWuc4iSV3athX0&#10;Yql8gKVi1op3AQmrDC2z5mI5ZwVDK5XcDFysdRUt2uTW7qYFBr6JVKSz/LSZp1DrrC7tMXcmW5Te&#10;if3hIFKzSdVxooesKCPlyMYs0A5mtfX7/DBW04Vl9Pa4ZhMJ0Jr5zQkOpG1/2n1kiaCtFejpfuvv&#10;FzF/uHUub1XhFVvretjnrB0kaTZPqt0P2gGh2q/JCoI1XVlkHZzs7Ic1dXU9H3kD1R5+zo2xJB0w&#10;2jApm3fGKFRcZ5MayAZVhZa5SBgfAJj0e/EKzOwA+HoMVQp18/rqB3CVmrexuK5+x3z7HBoG1h9e&#10;5/3gO9uoXoFN2kHAPk9rB1HreoxqANAKXpVcNuCvrV9cpFioAehUwFkBWrp3Vil5k2Ctx2QSTjMK&#10;NxqjSftWMPDtr2vgtiEm9WnNmK9X4OgqGxYRcLJd59bXo9YvqN0nul11Cw/owHGJwEMQdgVJ1uuW&#10;8w8y+Eqz+7oUM+IPo6Xkel9JacF73XxuqqoxXWtlCNOD16mdObvO1fV5JGLQ3vrsgYv3Xs4Z8WIy&#10;eoUlRWjZWLeDZxxHljka+8M7aj/+lOLWsDge7wjjgA/C3Nki64qzNovsXNgTW51SSmM3Hcgt08SS&#10;58I4GHulgt8NvHplzB9pMLnAfJoZxx3Pnr7Ly1dv8Oq4vb1lnmeGQS3AphSqKOC3JtHYQbVWzd/w&#10;7v7E06dPt2S2GONmSUC//VIpTJOxesSbhxVYYy+VQowzw+0t73/lj/HFr36VsNtTaeTNAiF1iWzb&#10;vJLWe+5t0Ljy9jrK9rnBQDGTx3Zgotl1bH35a9JBzPWerLX7cjlKzNv8HIcdaTkizfPRtz/ka1/7&#10;B/zW//nb/PZvfZtlf7Pd+271rivG4hunwLKc7H0cjE4JzvH+e+8x7va8fr1wfv0ZH3zyGUsZ2X3p&#10;xwH42f/gl/jXfvbPk272/Mq3nhM/f8ldXXj25gXug0/Q73+feP8Zp/aGN8fPeFaE++XI3fyKmmYD&#10;OUeB7hGlOGOxl0bwjskHljWFtlRSaVDOhBC616ajlLbd3yEEYk0MIZifnQpOHTGDG0ZyAq2N090J&#10;1JJHKdZ0GPyOFiPxaPLYgEfdwP0xkcuCuoAblHQyP9J0LpSYCGGwZ3UqnGPCM3BeTvgwGsBYLSjj&#10;9Zs3xrpvhdhBo3V+SjOfrZxt31BKITXBhRE/DBxr4vaw40VPBXXBb2tZ7v513tte3vZfhXHXJc4x&#10;UuvMcl5wfcLtp4nDNIFkWlkYgyVtqnic88S44BALHsgFqiVtPnnyBBFHerMwDFNPP17XpMrLly8N&#10;LA9hS3DOxZ5H+5sbUj6TYuHv/cbzPzBQCx6BrcfxOB7H4/iRHH/9737tZ65Brb/5F3cUCho8037H&#10;aYYlF3a7fZekNYYhMJ/OaPA0Dai3B1vKmXqyh6T63mV3joZa6mFJ3V+pkmLGie8JQPazcckseUbV&#10;Er28V0ukqo0pDCx5uZI0COI9Kso0TbRqSVuq3thTavKRnM0rZPNk6cWDc9I3z2Zqm6J5B6iDwSk1&#10;5u1nvQ8MfkRlwIeBlBeW5YwIXVZkXlm1JQMKXDf2RaFLD7S6zYxz0EvC1sqwMGmRXZO4LJ0NYQmK&#10;ijN5QwWpiVoiFSGLUKsiwfzJRJXavWhqKx1YssJAneCcsN/vaa1cEm2onJa7zSMDcQTdUXMiONvo&#10;tc7qGHxg6Ywz9cEYU+JomCm9cwYqNhLeNWNytUYpcUuOGvyus2ssmc3M0X0HDeiJYg3t4Jqq0mo2&#10;NkRMvZMtOEL3SiqoNisE+kZ/kz1uUimT6Jj8KVMt/5BhsE2arAyP1rCANQNIveseZ8WK4vX6bYWs&#10;CFI6+IcVoa01KIW2pvZtTLWygaw48zUzdodSugmtWVxdCksVt33fWHbC6v60yaekQa3d84NN3rb5&#10;Ca1gxnrDly5LEzGJYjPAy9hvD7u0G5iFVULXbJr1TwPR+p9XXl4XY/6+KWajlV0xX/qxdvbSD2N6&#10;/YAUbmXViM29FSjYGDbSfbdqg+6Zth7fCmo26oP3EKcXXzZ4wLi6MMd68eavGGAr04y6dZlZvUla&#10;6d5yVtQ2vZyzdV3Rt86HfZVL1LmYh1XZJHgGEVpa6aXwuoB+fc71pNSN7SYmhxZxV+DXQ1YPYKmj&#10;P+QaiVvnwZWk1QwDDVtqq6422v3rmiWQ+vX8XF7P5oI1BMTp1mBoan58SE84dKCdoduujvlBMa8X&#10;4K1zCsnNJGurx1uqsYPwFaWRazbwHbEEuS4pu8CMK2h1mY9V2xYccc16W1lXquFyDjsDjWxgXXC+&#10;J0J2mWPJUC3xlb5etPrQ9N882C5szOt7wO45uYQZNFgZepbE2TYwD3rqYYXd/gatimtuM1kHGJ2n&#10;xsgQRs7ziWEYCN5b8nG11woEBglEMVBqWc4cj3c8e/aMlBLzcqI1YQx2Tp2YDyUKNdlaKJ2hqq2x&#10;pMi425OWGWmeaZw4vrnb1laAUrOZWvdESel+RpHIPM+8Ob7h2XtPgYvfpYrnfJ77MxkGH0ineZOM&#10;xiVSUkU0c/tsT4wzMRoQEMKAAG4YyMtpkx/u93tc8Dx5+g6xZArCIGZXYD5awfYlgEgAEfzguDu9&#10;xu1ugUbNlcF5WmkcC+xv3+ULP/YVdJzIvbmhtRnDcO1k8VBq+P9Jerj+Hba1uKjJZ0tvGq3vF0Ig&#10;lrPNnXUdWKWL2FqRss0R7xyqnuUc+ebvfZvvffAJMQphuqX2fZRzg83vVqmlcX86cjw3vJgnYEqZ&#10;J/sDOowsdwJF+c6H32Z+84o8jHzlJ/4Ef+bP/TwA/+y/9dN87fUdH330Eeea2b/8nHb3MeXlJ4wv&#10;XlHfHDmd3+D3FWn3PH89Mz6d7P5OFj7jXGCeZ5xz7MOOmZmcItUV/OQI3auplNTBxAGqEroageJw&#10;GhDJlNRQGREEHwK5FIQBiuDU9ghahRQtaEfZIdqYuwoBHTaQMqWI6MBw8LgtoVZxweGr8mY+Uqvg&#10;x4HzeWHJto+rqVCwxG+VwG48kEQYhsmamrURW+GcjGVp64gjt9abC5bq7A63lBDw+4nbpzec794Q&#10;04yIMMeI4xKYtD3f2xoSYs1rJzAGB1W4Pey6bQQEJ6Q48+zpLbsp8MV3n/J7H3zOaWl2LuvCYb/n&#10;1f3ddk+uoHlKieN8RlQZ6GqBXLb1X7yjOd0+27AbaMvCEo/EGPn8RfwDBbXgEdh6HI/jcTyOH7nx&#10;1//u137m5//SX/2fVlDrb/3SjTEQvEIRS+fzBm6kYsWziljKnXN4581HoptDj6Kk5dyLDeHudM9+&#10;v0dC4Hw64VTZ7/ccj0diLIzjjlcv72nNZAStNcbR5IwtX9LDaokM08jOjdsm0jnHFCbmeWYcdhy7&#10;6bxznpYrWY3B1JoxEQyMsOLWilVL9Vq7X+M4ks4ni6wuxaj4nWXl3IjI2rmqXQGmXfLlDdxpQszF&#10;EgWdI68dQS4U/q3r3xpuCBuw1loj58ius9HO57P5cmk3M3Ye5wIlJkQKXs3Ec5r2ZDE5oetduiaC&#10;6+b22o3D4zwTwkDRDGI+YKvUxXkD5aZhMPZH6eCimImsUcgDJVdKzcbGkLaxcJyYX1QqiZIyKo3S&#10;LP0y52QFqnhCZ1GJNFquG/PCiBfaGUVWRKrTjT2lGJPIY+COlExF8W4wAKJvygWbhsa+6xs7b1Kw&#10;yir3gaX7NDgXcNKN31eKE71IrCaTW2PenXPGKOngRdlYPAXpXnPQJVBURCuidg08AT8YIyDmpXub&#10;2WbfeUWL0DqwazIUA0dKT9gUcb1Q7VKlVarYj9nSJHNn5siFLXQlLbPzLtA/bylmoO+kf+ruH7aB&#10;DBsYtjJ/nLG9roqrh4DTRTp2LV98IHncwJnL72/HBT/w2j/0e+vPNgNxV6nn+poXlomjSAcrO5tr&#10;BcNquxT9D96/b6A3UKBLbNdiW52Q0Q3/2BIdr4bDmDHrfWvXoPvRsfqVlAfve/m7fQ4RNSoOF3mQ&#10;cPG6WoExETGwpXTWUGM7/tGP2xGtAJYtg1feTt5k1KVdJIDqHE0s2bAZ5YBLWt/KvOopl30u5VJZ&#10;/dm8G7Z1qxRLwq21g6ZX13ItaqR22ZVUYzrWvBX33ntjUmBgb5/g0NetnDMtV3xPIFvnhjoHqnhv&#10;PjqN7hnYzCdSvTFdPNZIMKuptwC+bpq//ZsLyHc991WvvJbWhk1f91VN+pRKNu+rfo1XufIallJo&#10;uLcARgOkDaS1wi/hXOiMTJsXzgVQ343vK3iHU4f3jvP5iA8eVTF5XoWhs1FySqgIu2Dgz/F4tGe0&#10;sMnI0mlGWmNyI1VtHSqtstsdyNkYILv9yBLPDOPOPmMumP9bJbeGb4EwDohbgXqb9/ubG/KbNybn&#10;GgI5Vc7tvHlbGsPGni5enYEJ4qliEt7SgZlxHPtzM/eUZjsvMSVavwZub8nEgx9IyQyvh2Egt8x8&#10;OnP75Bm3t7ddhhmYU4La0Db369oYx5HT6cRuOvD05h3mebYmVq3sdjvzcXP27E2lMg4jsWTcoMzx&#10;zC70ZDdxjLsJmd7j8N6XkcHkZU6EmhIhjJSULXCh0YHytxir/whw6wGw1domXSyloX3tNgBtlXKZ&#10;zcF18iZAbtnU3qKM3u6tF68+4cWLT/nd3/0W3/jetxmfHXgej3yeTuyqo9A2mdnqK5k7KFGqo6lj&#10;2j8xy4Rz5LM33+WczzQnxp6qEKZb7l5ZU/Q3/sbfNNaSzrz+/jd4cZy5FSEsM/P8itpmhp0ynpUQ&#10;PP62cvs0sJwy7Vy5eeeZ+ariOqvO5pIOA1Ibx7t7pi5XVeDJkydUV0g5ovsJr+Y3VhS8N3ZjuTuy&#10;zIlh2JGWaIwjlOV0JufCXhqhDbRz43x/ZthN0IIx4IOyZgJISMaWzoVAwwU1b1eBtjQOt8+4v78n&#10;VsjOE3Miz4n9ONHqzEcffspyTHg3MaeZadpzWmZaS+wPB/M+m823dT9amjnO4aUyhMDiHOH2llfn&#10;e8aaOTw5EM/wwWcfU2vfc/uHjNQ1vCMEtwUpDD6AN9ai63s7FfjCu8+4vT0waaPkhNTG0FOdVZV4&#10;nhl9oLaysctEul8uR3ItxKV0H9zLHsMSZjPDaM+2ZZlBG3NMnE/5DxzUgkdg63E8jsfxOH6kxtug&#10;1q/+0g5x4IN5X9UGtQghDJgJbSWXs8l5KOyHEWphKSfzUAJSTchgHg6iDi/KfDxx++wpbtoT55k0&#10;RxwKJGqN+FCJVRlvpp4QWEk54b15zNSyUNReO6hjENtE5qWyzBGHp1UYw74X4x7xvchBGDWgoiy5&#10;UFsj7ALeNVKekRYpywlotKJ4J1AqOTeCjPjRNv+lNOblDtU9YD4hYTxwno/McabWjA+K82LHpIq0&#10;ikrBDY6Yzqh6xumWuMy4lnEx0aSR0xnnB6Zp2uSKbrD3iMuZJSZqThymW3Jr5GDyqzEo53hPEwV1&#10;tF5UjbsJUc+SMwOewe1ooTPEcsMPxujy3Vum1URbO97qyLkyDGZm3GCTJcYlI2IFhXe2oVEHYRxJ&#10;KTJ4Ry6LkXyaRwScWxlOjpK6JC5lnJokcY4JNwRiLUj3UmiloFWY02tEHBp2VITSFD8MpNOySVTM&#10;Tyqga+peKdRccWuhU3QzTq+rhMCZHMg5IWOGz4MfUarN26rsxpF5nqm5MfrB5LclE0ZPo3TSmJJz&#10;tALN9eJD+yaw++0EN1BJlNbIq4Snd4e9GqiVi6VX5i4jdGrmrYhDVLvRbKAUwbgunQXjlFrNl6IV&#10;Zx5avXhpzcz/tWN2Fgpg7y3SGAcl59aTnnQDpDYfI6w4qhurr2weefbmcNHJFGptqBgrq9YVHDD/&#10;rM3nR5WayxV4YEBF6wys3IE8uDCZaMY4q9vm9qp4u/Zaald+SK2Z7E2NDVpqpraMU0dzdMACapfi&#10;SuPik9XZMM57Y8LQerhBoZTGNIyU3L36uDLBF/N9a+L7Wmmppr53v0V1xaosfbUzeOhG7wakOZOT&#10;FqhhnUcNtNAqvdhQSm7QLgyx5q5BIwP1Wgd/fAiUojR1Fl4hq0zTmArGwvSbr4/WRsuphy1YcqmI&#10;QyVcipxGT/vLoK5fN/tsQ3AUKrk0XBjRpggmpy45ISKMPpisrVQkpz4Ha09VzXjnrNjPGanK0IMg&#10;TApXN185VwTnBmpnRNJ6smL/PLlBFUF1gJKRLilKRfAdJBJVyNbgWD/EMHQfwnWOAqWuwRf2Hl7W&#10;c5bt2m6SYpMIC46as/FuWjWJdk9xNWBQzAdRBC+W5rcWeLaMdalmbYRxIGUlLondYU8qjZgKh8ka&#10;QHNJMDlqypQmnE9HAx41UGthGCZaK+R4ZAw3PDnsLR2v30eH3R5BmE9HmroN4DTyZ8PhtwRF1xqD&#10;G/DjxJIXGsVsAMZA0tTnsyU3LmVN46y0kje50pwWxDlevXrFu+9/gZgTp9MJRRjGwewN1KRgqVSG&#10;yQy6ndi6fD/PpLbgBmUpqx+WPT8IlV2doANNowbOxxPSGsts/jzem4l1zKl7MHo0wBzP5Ljw7OlT&#10;7l/fk3LGHw7MacZ7IeUT7WRsGO9GximQ4plpNGABoDmHmwaWFAl1wiJPKs07YoVpPLALT/jqu1/F&#10;NUGr+fEp0FKkZ9sYG+8toNPm30NA3EBy3dh71aiP9pSQhi+wmnULzphGg6dKNcuEWkhFCMMeVyHJ&#10;Ak6o84mpwsvPXgDw7W99lzQnjh/PxFeOXAPjcMMoHxN2t7QYWTrYZ00+Ywut6dbOKa1GcsnE/qwZ&#10;wq5LjiFI4oO//+s8/52/D8AX3n3PrCpKoqbIk9sd99OeQRxDcLz77jvsJ0+pEdcyt9MN6TTjKRym&#10;gbu7e/7EP/PPcfulLxKnHW43Mt3tGCXQkvmu+V2fIwdj5JUlMkjDB/MJDRosbVqV5hX37htKSjQ3&#10;cngmpFioCB5HqM3OX8mWc+EdOXicBrxac2Tpa/I0hc56nCmpgAsInpQLpWWmcUBipFCQ+UQ53nGj&#10;So4JF3aMr84cPn/DWCPpKMSaCCjNBdLxzJtzpfj+3BkrJTnq0aSIu9sbNAvzMRP8hOKQrEjzONeo&#10;Cao3oG0FoluthDDSmgdpxDizf/IOoKR4JIgyHcxjztMYvKPGyJMv7nj/5pZQHEkKIYCeTfY61xnn&#10;hZQWRIQnT95hnj+lloJKQcOEl4pXIeZIxhiHThx1bRwUA8bv75Y/FFDLPs/jeByP43E8jh+J8Tao&#10;9Tf+I6ER0U4nrzXhPJQ6U2MhBIunH8cdaT7bRjjNBHUsMW5yPqAbGXeZhpocY+1wOr+ydoRpmsy8&#10;NezxrDIfS3Yy+URitw+UkjaflmVJm3+EyWr6Jvp0Ynf77LJpjaknJjZSTLjgmMaRmOz79/dvKCVz&#10;c3tgWc446Z4CueCDgRKqSpq7eWpb5Vuf4d1AZYJySdMS8ah4Yorsdgdau/ifGEg3oM38mszE1Jgm&#10;rVaaMyCwtIqGi8dWWiIpVnbTHicmyZmmCTRZhHKXLg7jhTG3dtOdt5q4rhI7DLQqrVgyERfzcm3C&#10;MHpKTTgNW0S8c8G8sVpmGEbGYdcL3Ys3mIglMuacGAa/SfVCGCi1kZIBZsYqsevWSur+ENPmBbGy&#10;ZK5BjzEMW6rlZgheDWjw0uPJ3YVFZ5/pOsUHk190T6vWU8X8YF3UnLOlYAGpJQLezmm/3iKO4JyB&#10;hp0FtJmJi5hXlpgUdJ2UrYI0x0UWp3YOC3h1lFYZhqnHcHf/H9omOTQG4UMmUwjj5rlmrKmVgaUG&#10;NudsfKBVwnOV/GhsLPOHciIdAOwASD/GRjP2nMj2p1UmsgFM155UK8ABmKH9xpa6/N1ufLY5ukr6&#10;HngYXX4aYAMr7Tw+TDC8Zn69HR4h2jYPumsZz7Uh/VoLPjBEvyoWC5hBP2xz8gfkX50NVVpFqnm3&#10;4RR1xszRLmHTLiUVBJWLvO9yXTsrqlUopYNNrUtCpf/8KvmzlM21YBSp2xyx5L/+91VSqnS/9vUz&#10;GAB3MV7P0AzcLS0beNevT9P1TwHVjYUlXM7pajZdaEhV7o8nlhg53Jis53DYQUqc7k+kUyanhf04&#10;cNjvbbK0yzWwA3RIbdQOgiqyFeag27VYpSpy5UFXS6EWcKMZQm9suw4+1VqJy4IWYwNf/L9snYox&#10;MvjANE0mN6Zs7IR1Xd/upX45BO1yv1Vi6Yxp6gwcK6VAMy+rbY5XsWdBrYg3BlJZ/cX6+5VcCc51&#10;fzs2+fAqVXReLFmYC0Ns6d5+FQNySyyUcsaJZ+gNGYdQq3A+zybNipVWecDQGfxoQMN0SXFdg1HO&#10;5zOrVH4cR2quG0vKWHltS0/z08A8z5RWu1F13VhBKsLck5NNAj5we2veTDUXnCmjyfNszDI1Jg6q&#10;uGDA2ipZCl22fl7OOO/Z3RwstbJaY2I+n7b5NecjXh3TMBDjmdNsrzMMA03g2bN3yUvmdL43STqO&#10;b37jWzy5CRwOqyF8JpbCGBypdg8yB0s8c5h2tFYYO4tEQtgkkbn2pOVaUTeZPxiNd549ZdyPG3i6&#10;zqzrIa3Z/flDxjVha72/aVC3UJG6/WATR6kJYy03vA+bqXurBdpAkJk8f2ass5gYxj1JJn7zG19j&#10;/u7nAHzr05d8fnzDixff5+78GR9/9E3Oc2TcP3mQVGfrjHuwXsLlnt9k01fMRzAweekpigDz+cgg&#10;DpXGYdpxd2/M+qSOVD3PKMRYCYMx8oxdfaaSOLxzy+7JgT/97/4Uf/KP/0nS/YmpjgxhwvuBHBMm&#10;XLZj9uPQE08zqS1Aw4l5edLXQwmCpESM0ZimYSC2grrAJV1WNn8xJ8YyVLFGaSuV0fWmjfZU6ThD&#10;FdQ7RB0TQio2P9P5hHewd47bFJlP97x++YovfeFdwhe/zPjFH+PNr/4q9/FjJpnQBs8//ZxMZjqM&#10;TAdj2tVmr1dKoabK/d2M2+8tudOPnOOCw3y1vHNMg9vShZ0Yc701u0fNRsEazPM8ozXw7ObGGI33&#10;nSF2uyfFhRAcw+h5970n1GpBBW5wTFPglBaoDrLtCZsob968YRx2TOOON0s2kF5sPzeOIyVFSorb&#10;vbuugy9f3f+hgVrwCGw9jsfxOB7Hj8T45V//+k9fg1q/9p+GzXD3dI7mNzE4nPekVGiSWZayb0un&#10;SgAAIABJREFUPVS8H3CKPWykghT7gi7BsQdjra37/5jXQPCeMHjikigbDT7RGoQh9OLdilB1yjyb&#10;N8gwTLb5VU9l6dHwJkdq3ZfEbCIKIkaTFgWkWcw2nYHlPU6VNC8YAV2ZzwnEIr9N6gEqAzjr7td6&#10;MfxkULTsQBxkD+qYwghaienUGQUCzQxjnTRycWgDr54ce5qiGl+tlISj4SWAOGMFrIV0gdac0eCr&#10;pwrI4JDcaFUJvXCVvtlvWpjCwO1hz1JaZ+jY5rXkhCXLqHlF1YSqZ01FbIDznpJm2/QWISWTVLZW&#10;SCXhvBmcQiGXbIyQbsq+LDMmIQ0b6yemmYv/kG1Chr6xK2qSzDVSffVQWDe9JqHs8pVckdrQJpRi&#10;xueWTrnK2zqI0Yvw1Sx33WhPhwNLmmkOUKGWQu7FY96QNt1YVr1GoOSGikd0BZR6Qt4qLXOKtO7b&#10;1EBqB2y10fDGHlk75StTxznW/IAVAHSitG6ev0ZmPzCjXu+hfm+JXjxozC6pbT93ndC2vkajUUsl&#10;qGdz/jYuxgammXzowpZai2W9SmgUp1ti5/X5NVZHN+jXq23gKvFtFzDL5vblNYHL/3d21AYk1WtQ&#10;SjY2zfW4yMTWc5pZ5YGbR5bSQSgzm3soN7sUV7VWk3T1qHorzKrJF9W8yIxZZq9r3LSG60XNCoQg&#10;DddB5pU9t53XKzDEJGbdm62DYNcMsIvs6FIUiooxqdyVR1e7BglrXxsc13LU3OqDc74e2+ZdQqOp&#10;os1YS9K90ERcZ9nIxt5pa5JpLZRsEm7VQPAGbHk30fC40FgVut6PloxWKrVmSvf309o6u8woc4rv&#10;KbzYTdg6+DTodi4NVu43lAeHR1Zm3gaOd1P9nhA4OJMjtdbYdQCiZrvnajVwcTVGbx1wFpwFnPSx&#10;WZq7y3k12bt0gMJB075mGAheO5iLCKpQOuCN0Rj7vLPfR7SDEOtz1BmAVyFFY+U4bwloOAcIMZov&#10;ThgHez54SzX1XmgtbSwrVc847miomcx3WXxQOxcuDJuh+GouH5fa09Ea3ju8G1EJiMukYiEpozdA&#10;AbqJejM2n4hj2t9sHlQVA+TX5ccJ+MERRm/rbGsWlpAzaYkc3t315tRCroVxt9vWjxevXtnr9tAR&#10;Ud1Az5QirRR248SrF2YeH88zX3z/fVIp4JTD4UCt8PTZO/hxQHuwy3e/9QGijfs3d+yGwFe+9OPm&#10;reWkA+61hytU9rsbUowsS8R7Z82n3a3Ni2LsvoY9H8IQNuuD5jx+GHj2hfc2tuhDeeFDieEFqP+H&#10;j26NuK1p6+uuY8kRN3lItc8XGHogEKJoCKTjgjKQRGhT4ONPPuC3fuu3uT/NvLv/KgD/1L/8U3z8&#10;4hV/+1f/F37rN78OwClFYq74UC4eZ10+uR7/9edbv66l5xvYrkJJqafF2h5EB48r2Hrig8nO8sy4&#10;u0W8kEqG5KCcyd6UAt4PqBtxqpzvF+4/e43ezZyXj8A75n6fDyLks90f3pskuDVBQ9/zpIQCfvSo&#10;t/PqizUF3RCYDjekvmcsKeNESGINN6fmi+jFwkZKNqDGne35uTZScrY9UKmVKhZuom3i/nikCoTR&#10;wL7j8c6yLpzjLmc+ffma5588J3eQ2TZYStgFUomkElmSfbadVoI3T1jvA/tpYj6dGf3IkjK3N0+p&#10;x5nl/JqgDnKkidKKbNYLrSf0SrXGz5MnzwgucNhNTNPA8f7Nxv6vuTAdBqbRcT4eub97w36/Z1jO&#10;qFoIU+uNIcNkPTTtpvcDMZsMMZVGJiM6mP9uTzy34sDmyMvXxz9UUAsega3H8Tgex+P4x3788q9/&#10;/af//H/1P/zPK6j1v/6i43S0CG+aUHLqSUDKMkdSyoSdGfx6b91Ir44lnvFGSME3z3Xd1Byo97i6&#10;GqTbhiYM3l4n2KZ9SYt1w/TiJxR7klMu5uEVU2LarR5UlYoS+ps58RSpOA3sVWlYAlTwA8EP1GKx&#10;60MYSSUxz6deHEmXm5jMS9XYL+KdmU5fdRtXVtNaCJbUDOTxI6nYpqWQySXjnPnGnJaZne7ItZCW&#10;hf000QpWxBUDr0q1ws+kBQaqKOZdBraJCW6AZmy3VAqDBkRh8J7UWgc9pAeCGeDipMe1i+CDJYat&#10;xs5Ko9WCc8oQTC4Bq9eGSVdEPTnFDXBCHa1vwFZvs9IKtXuhrMDE6kNk58sAMCeK6IXds40uh1o3&#10;wmtX19gZlVp1mzfGDDATV6SbPWOspGmYzB+nWRBAoVlR0Ys8u27NpHraeiT25Xi2OPqm1Nw34J0p&#10;AiYnsLnQ2Q0NQxwFBOvCqmpPdbP3c50BZYmeqTOMPNIsRn0DhBrm/9M3+sakuRQB1z938WoDELb0&#10;wKbbvFwTI7sxFEpn6PTXEvdwD6iImYl3nzjcCvLUi8dU0w000n4/PJTBNPNOcv0VN/WggXTt7etu&#10;/9sB1Y5ebEWZMQsvTJ4Ly2h7L/iBf9t5lk16t4KpK9y1np/t7F2BRisjya6x9HC91V8KW5tEOuB5&#10;Md9XpwZMSDVGjX0sK0b0Guhai7cuDe0voOq69rF10OMhy/C68DMQwubcNl9VtrlJxfx7qnmHGTvL&#10;gEqA3L9HB04NJLXzrardqM0YBmwAo7EbN0SWtrFE1vXRPO0ct/sD1ZnxMUCuNt8PhxuKKKRm2W3V&#10;wGrnfWd7GlONwjZvbR5npPTjVEHaynK4sBRX+lTrwRXifJdNN5oU6Owv72w9GkQ4Ho+0YgX4ClA7&#10;Z+bHq1/TymxYfYfgwmptpfa0V5Pv1vW0qpglfb2sg07s/7d7uKeLms+XBXiUYvPMWJTekk9Fts8m&#10;qjjhAWCQiyXuWpquXQ/vLSgllkzNtiYjlRiXrfEgIjx9+g7zsrAsxvRVHGOXeDoXOrO2ex1eyZKt&#10;keW3ax5TtORcEULoEkv6HE997rW2yddbayYj9MLUQcVUk7G9w0hrhWkMuFbJmI3AqxcvrQnmB3JK&#10;5FqJ/T2PxyPnZWbYTZRSmHPiHJd+zLZyT0NYCcwM+wEfAsf7I8tSOOxvORx2DGNgWWZOAtF7vvrl&#10;r/Dhhx/y7PYJX/3qV5mmkXHcmQ1Cb7RApZRErRnnld1u7Gws+hoIORd2hwO5GOPKsYYQQMGx39+y&#10;uz0Q48IgQ1/C2mUfcBXO4OThmv32WJ9NFlpsno2sLNPO2lKM+S3VmIyxLLQaQSreKXfxU3aHpxxn&#10;z+cvPuXb3/wazz/4iK/8+E/wT/6LP8nh/fcAeOfdJ/wLw4G/8Bd+nr/yl/5r/vv/7r9Fh0ptZ0px&#10;V6Dy5fl0DWSta9v1mn5ZmyusyaQd/J92O5yC1moJ3K1R8kKKM+e58vGnha+8/z7vv/8+8/GeIQTC&#10;buL1+ciwe48/9RP/NJ4dX//Nr/G0wr7OnEtiSRHXYMxA7CmfUnBB8VUZpkBulfl4b35vvqFDI5OI&#10;0by2/BC4ORhTbXSeck6EKowecm/I2aaykksxT7Y0U2X1QFVKU1K2Z5f3Hj+NyKCUWLi/v+ecIuod&#10;0+EG+rzPudCacDotfP3/+m1efPwcaqF4+PzFC/N6CyPqg9lT9PPdxNJFWxWzDjmdOZ3Mm+vN3YmQ&#10;zA/VO2UKA6dS0GasQYegzm/MP4DTvOCJvHtzYNoNHO/ZnqUpzhze/wLHuzc8/cLegC4faKejgf3Y&#10;fqzUemH9a2OYRmKMHOcjuXtBOjE/r9My4/zqR+spqXB3f/pDB7XgEdh6HI/jcTyOf6zH26DWL/9c&#10;IefGOIWeEGgb2c3bBTgcDqQ2s7IJAHAg+cIwGaf9VgjEaAlywVvB7zSYWWmAVHunXgzgsrhwRxgH&#10;Wk7EtGybo2VJhEEIYSKnCqKkHlverlq/a8ffhUBO1xsoT84Wxa3e4SVwvD8hTtndHOx4RZj2O+K8&#10;bA9m83iyIiTGS7qSma2DuDOVAdpIxaG+s8Y6yHA6HfumoqIKYfCUlFjORwYNjLsdZDYTeYvZ7gCM&#10;c8SeQjSOO0q2je7oR2KNxGVhHAfmJW2FVMNYKTlnY7WJIONIzqmDE4XWu5ROLO1RwsAwjNReaYtf&#10;i2crhJwGvB+2Df3qOVNS7MlWrQNaZhS8RmSvEozarzMCtRVqysbI6FIzVcUNA63KJp0Ek7+gisPj&#10;g6MYu92K0G7SrFfAVlMxTy0sac1M+hvi2MxM59PZGA0lU2JCg1rcdC2b90WrYoAjvYNOBTWwtlZB&#10;uxm2NOkQQe1swYyGwUCHNT1QpBcVdi7r/8vem/3akt33fZ81Vu29z7lD9+25m2yJFE2KoiXLsikp&#10;cZwEgYP4IUaAIFCUBAGS/C1B4OcMj4HzECOTAjiDLBi2NVgSKZKWRVISW2IPJJvN7r6373DO2XtX&#10;1Rp+efitqtrnNvUYkQ9nEQ3ee8/Ze9euWrVq/b6/7yAq/VoSChtLxjuzsEisd8y+VPPP54LAWPVh&#10;mYFALRz0d13wSxHqbSAX7QUb01g9tKTNYBaA0doTKWDVhEhrPMrgWpPZ5qJ8vq9LAwVmBtLC9pkZ&#10;PjRZwcx0QqGlmXm3rB2L1PJkPWFNb5zHIols4NyMrDjvF+P+2RD+FCC8xgawnHzGyo5Yk+dmYEvn&#10;/ww+ncovT4uy0/eYAamFbWh03kibJ6ev/WGAlZKingIJ5z83hpkxhkr+2O+JzOEVqDTOKJNLal26&#10;97OMyTQAbWG0WgXES9HUQqz+2TQZpYKyDThZFbasbJIVeJQyUkwgV8NhmBlPzTBaLLmIeszlTCmJ&#10;7aZj07fO/gyetPOhDmVmYUzOLMCuO2OWvklpLKzQgC3UM9AY9YAxM0g+AwSN8SUiKkVsUqLgfGOD&#10;ziEVQhdC+4xCWDzV1saGNZY8m+yrcP5jhXspuv4KLMm0y89ZZcIzm86Jfuvg3fL6eehnr/f3DGha&#10;5s/Uddk2xtKUJi3+a1oKwhACIpAmfZapXFVl4caAzAxMEWqeoAgj6nmz2WxQZqpfvO+mog0PlSkp&#10;mzbTgjisozpHjPrckFwXWaNtsszQrn0aJsYpLYBmsG4Bk421nDUD7BkYO11HYozQeQXOJgiG5j/Y&#10;nn1G5ZOc3GtTyYQu0vURaz1YwzCoXPFwvOLu3btEPC+8+Kx6eEYFAbz3VFtJ00iMvsldldWda9JU&#10;wXEieE2lAyjVtfUJxCgQ5sUTQsdgPGF7ps0oZzQ05KQ8XxnI89og19aG0zViGSdrgzpHVopZ1xyH&#10;YRgngm9JlRiqQ037p4nt1vL40Ye88cbb/OD773P/nfeodcdP/M2f5eqZz3LrGZW09XcNz93aIgf4&#10;5X/33+Yf/K//gz5bvac0Hz5YQe/18My1++T0u57+WUNY1tdJzYtHV4yeWka6eAZi6TeBl196nhij&#10;Nj6350xSIPa8/lM/w8/9wi9j4o73PniX4iqvfOplXhVNfPYI6fEV5WKAlgp6efWIYz6yM1vqOGIl&#10;0wWvFhEkYu/wXaBrsmhtjFbymAlSEBmJWAi9Jiyi0mSxGmRgu4lgC6H5XlXrqNWTk6WKxVpPtUJK&#10;lTwc2HiDE8tUK50xpCrsr66YknqcHo4TH91/wOFwYMwjJphFIr89v6Vrb+vz2N5Trg5AoYuR87PI&#10;8IM9237Drd0dJhcZLq84Ozvj0XEkpZEYIqAp2tUo89wYbRzPTbjN7mwBJbfbnmGvm7XOq3febvsy&#10;L7/8Mh999xLqD7DFMh4nOnwD5ZVVm2rSQBNGhLzM+VKh77xK/a1drEyk1r80UAtugK2bcTNuxs34&#10;sR0fY2r9SkQoTW5wIE3NG6mLpDQ1f4HE4XhsBuqVlEc2mw3GCHHTM00qQYt2ZXaISbgQwTikiLJ7&#10;cmnSRE3CG5tvR+g79Rpglco460k10212GKupcXk8ElvX2DVmFdCKgdqK8Z7cpJKz2XOMniK1JS1Z&#10;fNQN9DQNmMauElETcWMMUptcbKb1n0gBSktJ3PW3m+wCsFUlHqYyTZowZoNn02/VBF8qfRfIacRZ&#10;Q99HLI5q5o540CKUxmYIgdj2e2kYkYrKPo1l22+oeaJMWRN7/MrIMc7hpC5ytFTSkqJnRA2htRvq&#10;8cEzpcJYJmpzsw7BM+ZEzlM7Lo9zhmlK1OoIwaDd6oKpU2MmqL/WzGayVtlveu61s2ZRRobWcZay&#10;yH30mnvnF6DBODVXrikv1wRrmkRAFsAFUJaMtxzHxsCzfinerbvOmLEW8jSqf5m19KEnpZFpnOey&#10;uTb/QFkuAQViVUfjGnSjNI1l8y7ra6pZi1IRwaLFo4K4Kk1VoKyS0oi4gHGWLjjt7ldlJDjvFoBo&#10;ZvuE4FafjHq9uFm+qzGLL5WCcGoAOxeFRQpV6iKdM8ZQjTQQEsQuYqvlfed5P/+/SrNWad0pkFQb&#10;w2cpYhSduFbUWGup1CXxDxpz7QTkWZlYH0//Mg140+TJ9hqZzdf1Ol4rnhqL59QbzJyuVSdV5fK6&#10;E+Dw9PudjoVBZUIjczUGFNp9pjwNilVlf53MSTn5+VoI2gY82gVUljrL/VRKuSQqLgb9qkVS7zX1&#10;nxK5zqwzs6dOi2sXKw3InVPBzExwU4DWKPvMqBGcXqNr16KlCZZJ/Xu8x7eiTcHn1uEXgWQau7Ss&#10;14vCzG6SnNpx+fW825nZccKuxDYPIVHmQftXsQoolpKQ5iUmqMyzzmtgA+CNU8DHGd/WE2UOjscB&#10;aYDM/J8RaWL19knBE1rRZbx6Kp6CTs45lVLV3EA6dO1qgQbVGELoFiadzgN9JjrjcYjKnNz6bNPr&#10;q3PCiq7TeVLmsm+eW7OUMjptBkzTpMmIoUlnxWBM4nJ/xflOPa2oRY36T7z4am6SJooax9vaQEIh&#10;l6SBIcFBWVlgc8PBewXRYqmNLaqNGytqlL3pAiklyqRAWvQBbx3BBvXoQkEk1zzN8piVxeICYiBJ&#10;RbKuQalkxBmOw0Cuhc1uS9cp2yNPCajEBrCBPj+7rmc8TNj2zE81kZoHp7dzAIfBmJ7NZoPzeq+q&#10;39OcSqngnvqFeaRWcgUbogaaaLQmsfNUyYgoKBC9J4agDR88m+0tsKHdc2pgtAK5K5h1XZUoH1sL&#10;lzuxrWH6f23O1LURkOa1IBVIlY3f8PhwyaMne7z3XL33A95+89s8fPgIG2/z+S/+HcKdV+iefZaz&#10;O567vb7/nbDl+997zOMnie7ec/zH/+V/xX/79/9rer9BzHRtzfyLQKwfBtDN95C05kUIcwhMxYTm&#10;/eQjd25vKSVz584ttrueMU3kKtx59gV257dJHzziwUdHfu4XP8XwSPjal3+T4+ERX/jsK9z1He5W&#10;piuGDijewS4SUQZheLAnTRM5q89gEehaU9W7js1ZhwsKqDunrHZ8YJrU7zUPI1EsNaelceOMoeTK&#10;VOCOiVjvmAY9J0PK7PcZXMaagAsR8ZZcC8Z2HIYjm74nGkvKIwnYnG+RYWTynuqEzb1bRJlIx8zV&#10;1VVrMOneYThOpNw8R21YZI8WYdt33LlzmxACZ9tzvrcflDFoda1woWt7pbV5pddI2v3kiT6w3Srw&#10;XUrS5t2yqBnEVJ594R63790hi0qxvffktocU1meftcp8HMsFIXj107rYI0CqAsOIc55x0nl8cfn/&#10;v/zwdNwAWzfjZtyMm/FjOD4Gav1qpyCI8TjA28hYJkw1TEPSB5tXKVttbsTee6xUHLKwigCcDxzH&#10;cQUGRM1erbXgCk4s1dNMsyO1QLKFEDUFcMpJfbwwGK9msVTTCiWhFGXzGCPEGGmWNIAa4Gpn3JJr&#10;whhN4mutSxCV3001K3ugi4sRrRZgqvmPzbC9ZEurQwGHkTXJT4rKBXPeUKvDRa+Sj5QWUMIGD1k3&#10;795abLUEVM5nDJSk/iiqDrJ6nE79dfRjV4Pgy8tLNSlFEyK3XU8xVkHHjRZhOWviUgwe76MeYxXS&#10;cMQ6lZV4wLSUvJwzRgzBeUqpxOZV5q1T3yuD+sM03xjd2FSQgnfNFyuXlt7lTiQaZvFdmtk5upEy&#10;WBGc90sxCVAlaQdQClg9TpUeZqainzvVhCYYumZgOnfyKlURI5XyOGV6CScMoib9AvBeiz2DwYew&#10;gEugjJ3Zjyc4r9IPb5As2Lmwa8wPioJxxsoCCCq9314vQlrHvap1uP6TNc1nTDevFQWyrDP4GDSa&#10;vjiVgplVIjf718ydUe8VcFiO3/hFyjcnEBqz/r4CAFq8SytIMSpp0nNum5RqZUud+mfNgOX8785Y&#10;bGM0LYUMLEWJNXYBkmYfpBnYWjfHTzGZmkeaMeYkgZEVoDsplBZgqwF58+evo/mBtAJx/Yyniq6T&#10;P58eI435hPxwBtgsm1X/ptk3TEEl51z7mOtFnV7/5vU316yNUWSMSp/n86uG8275+3xspyyzOs+H&#10;E1BVuUtgUOZYpa7aKFOWOTFLfBXLNQoKNdP5+bNqYxDaBmypR1Q9OZ96bq217M42FDFIiGsoCMo4&#10;08AFi4kqi8xpVNmdg1JWSVJtrJ0VuLZtNWyBHVPGu6D+iC0FdGXjWPUrdELJhVLVZN0aRynKFuq6&#10;Dm8806BrfvAdUtWs3bXCLTaZizGCMyBFvdq8P1mzqiz+Wss1RZairvdRGWBGQZGZMVgRfSZi6WJg&#10;KoYqeTFcz6lSaiF4hxezJLgaaygiBLuuZcasa5zFNe9BwDmscVDLEuJSS/P+kqqMZalUMcpuUkrZ&#10;CStTQThnffPnkoUttXxfo+bx+jho6YJNvuwRckrN3N9QavtMZ1Su7ZVpu788AKi8y3iSmZAsiyvU&#10;AurpsqaptKqmpzo1yx/HkbjpqDM7rlTSOClbsdQmEdwwNZmZNrgipgHyfb9lmEZciIROm3OHYc/d&#10;u3cJvW/MwvMGUFSg0Pf9ssbaxmYeG3vWOkfFMCfI2eYDl9v65b3HG02gtSHQbc6w4vRZjTy9gK33&#10;0Om55y9md3JinXDK5p1HbnuTYDzjofDON9/m//ln/5RvfOtb9Nsdt/qeZ567y3MvvsS9136K3euf&#10;Yffii7z0wo5XnolstnNysvCgJrpzzyc/8Rkef+eX+Z9vP8M4PaYR/z7GzPphYNzpujr/nm/7E2Ok&#10;JW633y0CVuWd45TZbntl1/Ud3WbLM8+9jOu3PJmET37xl/h3fu5n2efK1778Db7z/e9yvHzApz/9&#10;HO7Wlik9JHqLTBPFQnd7h28nvzt4tq5jsg7feXKpGFuwFCwVYyZyyqTHmRh7us0WXFRWuDUEB0jF&#10;mND2PMqelVoINagqIURcAz+NTNhNYdNZDJ4qhlQ01OHO+YazTcCFwOX+iveePMaEnj44nlwcKG5L&#10;v+24decW33v/PbbNCP5wGJAK42FP7DznZ9vlPDoXKNZy3A88evSI43iglMKDBw842+wwznK4uqIi&#10;DLkQ3Hr9tJHEIqOvtTIMI8Nhz+blF/Bhg8uO7bmuO2kcuf3MXUoAv40QNQ1yrJnNboPPQqpl8Qwz&#10;Tvcgpurc1Wazw0dPrUkZ1Fb3eJeXf3lMrXncAFs342bcjJvxYzaeNor/3f/i9lKczZvbkoRaLDYG&#10;pBliHvYTWMvZ+ZnK3FKmNtaW7wIGS+w7wJJk1IIQKGj3bkot8cWB8+ongDFMkzJlZlDLWqvR2F2/&#10;+DR4r+lKm02Pt5FSKykdGiso0QV9iFqrVGVvPCklfBcoZcQ12vk0DfguEqPneNwzZcsmWPptx/F4&#10;ZEyaRKXdWCH42+Sc1DzeVIyjAWsATpOX7FG/b/PHENEus3EBWz1d11OKsOt35OORq4s9XXD4ZngO&#10;c6qVSuZUNtSke1WBQFB5hXUK9lAqtWTSNBFsYBgG7ZDHuKRrlaJmyCEEgplaFz4xTklNsY0DE1pt&#10;JpScliJqmvIixbNGfzaVoaVKaiRzCEF9ZnKii6GZvwu+69TfqVrcnAJkDMFtqCVBES3CngISjFHZ&#10;SW3GzcZo+pD3vn3v0opD1zaN62ZLUOaNbxKeXAtQlN0igrdrsl0ugxZZNpBr4TiN2ODZxYD3juM4&#10;IEVNfq21mKgSKB8cddK4aakKVKmJKYvRtPeOUhXAmj1djEFZLE1bI6KEsiklsG7x8DFGr9kwHAlt&#10;Ps+d+8LcwW9AStYiKYSOCktylCySN5bzNfuc6aY067nCgHErmNCKsC4ETGggQWOPzMywGdSaywzt&#10;CD/le1UVTpnlM6cMltPrvbC1Zv2cnBY+139nGcYshe7M0ppfswBuxoCIdtGN3ieyfL76vP1Q9tVT&#10;hdcK5LVzxDr/5rGEGVQNvRDTGGHtO2iHW4G7VX6mvjaG9bX6ucq8u17gree1tuTPGcibj/86K2IF&#10;GOejVAN//W+2YauFxrQ7BekczlnEVKxzS7LibGLsm5zRiIJa9eQzhNJAgsaWbf5SpPX6gHreCS0R&#10;1p0y/FaZlZ5jR60FIwqQMwNvzYg8hLAAxEvh3I6mYpZ5rq+T63MQKKVSKHSbHqowHVUyU5rXYQwq&#10;tZp9oBYmknO4EJiaXKmehAKsc9Aszyx9v4rFY6yeG5DFTL1kQ4wbvFjG5ucXfAdlpGShThOl+UiB&#10;yoxVOh2WuZFzxuDomvS7TAURTagc04BFk4Zzro3l50ll0oYKleM04o3Va+wdNc9szISzncqO2nWe&#10;14BS1EibloponEVO5mKZEjQZOrVSrVNpvrE4p36TLru25ul3C2hyaM55aRJY47HajSFTcN7TWYcL&#10;nsvjQY3kc2a73ZKl4NvPaqmUMoPCIKmSc13W/yllMI7Yey4vL5f5Yo3n1vkdUh4ZhgO1Vs52Wx4+&#10;/Ijj8YgzVpPxnME5T85J12mxHA+J0MclqKRUDdtY5kZQJqLz+gye6ojZbui6jRpg08IoGrPK2MaY&#10;nEmjdZWbzvfNXzQW1nZtQBnX195SkhqaG8f9d+/zB7/zFb71tTd4sj9w6QruM+d85vNfYPfyc9x9&#10;6TVee/VVXnrtFTZbcCXz0SP97I/uP2Z3fsadM88f//7X+KPf+Sa33DN8L93HmTUB8/S4nmZvna5l&#10;p+vxDKRuu7gcdwwKNvf9hhgjQy7cOzvn1p277HY7roaJO/ee57mXP8mn/srnkNTx1W9JT3nhAAAg&#10;AElEQVT8MW//4Htcvf8R5eoxr7z8Im9//zv8+u9O/Buffo27Lz2PCRUpGTbd2o/yDhkLndsQnEGi&#10;wQeQpL6sthic9RQGjCRM1gafafJnKUW9CoOjYpc1wUSH6xxVDMea6DeNIRYDZuMBZeROpWCyesZS&#10;Pb3pKbVy5na8uusZUubRfmB3vkUk8t6HHxJF2IXIxX6PAfrdlicXVwQrLVBI161RYBMC1Ue8F3a7&#10;W9hHTxjGA8E6DqWy6XvKVBjTI4pUdnGjeweZE4Q1DEHljplttMTY8/wLzzFNFyoR7nQdlVJ48NFH&#10;3H7uNrazhK3najyAVW+96APDfiBLJBdhGCYeP37MWV85Nk9fJ46pKrO736hE/NGPANSCG2DrZtyM&#10;m3EzfqzGDGqNKXcAv/UrHXUYyHlis91SnGFK0lgzraPZbUgl03cb7ZiLofOOYtQYEhFi8w8YxkGL&#10;6GnAtQLhrN+pJ1YVakpKdMHhorJ8XPBUC0kSkyRSzhhvsN4yppFoI9YqG2YGEGoplKRafqphaoXx&#10;LkbKNDGkRAgeY7vGTtAip9hKzcom257tkJpI03GRysV+i6mi0sJSyeaAc1o0pFQBT+zmuPmJRIWS&#10;CJ2a6FeEEDumYcRbBe2c7Qjec5hGQnR0bovkREojmxgoWcA5smmpiwjDMKxsEa+bn+J1Y+K9GhGr&#10;TNJSKS2Nr+JjT8lpAbqMMaRaiU6lGTWBc8rOwzhUAWiRoeKwjIdmBo+0yGlNqVJ2kFfgy1lELMM0&#10;qrSiD9Q6UVF/Ht0ANc+WnIGId44yjjhrcb6DmknTHPUOzgppSlQ8sXM4r6laglVGBboxC13EWcuQ&#10;p1ZoWg7jBMbhrW2FRUGSduW9mxkWleNxDygpznpHhcbO8EwlsdmoXNQ5jWXPUikla4KedeTi8GFH&#10;zpeAV/CmZHzwhLAa24du9qRrwG4r7owzKo+SAi4SXEcajzhb6aIjNckl4hnTuBR+BoOv4F0kJwjG&#10;6Qa8qtRSWWwri0pYQRfvVZJZS1agZUkZVTPu2ZkoeAW3pnTENTno7EUUO2VDzEDM7JeF0eSyVUrV&#10;gJi5EHcKTMwgpQIzKHsFQy1pLWjcyvJSqZX+V+p1Seg8jDHq62dmXywB28BRnIItRVPobAtPUPaN&#10;fv9SEhXBGK9gciuw3InsZ0k5dG4B8FY563zmIDQPQqFogh8O0wBdkYSRDHb2VlO2pLFWs/waACgt&#10;MXJmFyqopxI7aRLWucp9+nxY43VOoQWtiCzfRyWokKe0ePeYBrbNP6+1sU8BTzP8Rn2WnNFwBmWr&#10;5HbOG3jUWGEKLOdrRakpCTNXAI11VmtWgCODEYcXqHkin4S26TxRO0eVdCrYNEtEg2nJrbMxNqh/&#10;ocxsPU3aE5wy6KQs5wap6qnjPaYactJi08XYwG+LqZVqVYrr+9kgPTOVwtmmowqLPFdOWH9LuAIK&#10;nHVdp/I5F7BW1FdQMhaHD4GSC4ImDreTpvOrqOdfNRnJzdNJFLQ2pRKiZRj2dF1Has/CLkRSnSjV&#10;Uq02i2rOeI8CY+IwpZAnTb6N1sNiWt3kdQJJcvPRgilXuk3POI7kVMglAZkuOKRMBFeIwWGYyKOC&#10;Qj44xmNVS4LjxCxPDM6TTMGiwJttPn7GmYVpbZsU0TnTgHThcBwYkyXGjlKTgvnBk0smxqgG4tVT&#10;amK4SoiFlCZ252fgYBM7Hj98wtXFJf02rtLYoKysPBVs1XTjzkYGMzGMF/hg2J1F0jgwXFYMleF4&#10;ya6LbM7ONL6uQN/tlB3uodqKw7cADm0GxdhY3zVji6ePESuOlEdGsyfIlo1zSC5Y2jlprEoDap7e&#10;WKDzvVutmqnrsi/N4DuS2/1rXcDjuEyPibuOcRA8HiRhjDAW4XbneVIqb334Jr/1pX/O/YdHNs9u&#10;eOX1wGc+8wu88KnP8+yL93jtU5/k9Vde4sVnbzE6+M5F4tGDjMvKstvdPcdvIxc/OPD+H73B7up7&#10;nJsnbExkQJR1Y+zid3jaxJrZmHPTpdbc5J+hNWGckkJ9WOZ5cB4nFUvhpefu0vc9se8otqd053zh&#10;57/Az/+NX+TR5SXffOPP+Npvf4lxGPjU65/kdtdzcWfL7tY5f/Wv/TwPHz3hT9+7zydefxWpBcIR&#10;M43kpBMym0znt5gouFqw1jCVit31dFtPHvb4YLkdX9Agn5SIsdcEaQu266kieOcgF3BOjeAFxDUP&#10;rZzIbZH0eFxWduU0JMykeyBjHEV0HzyVTPGey/3AkCtDSlRrKGPBbgJ9HwnW672RBzrjGV1HEqGL&#10;Hitt/9gSv20oGJuxpvLKvdfpt4WxHCAZbp179peZcapYkzG2st1skFK52h845Akf1Mpj03VYYNN5&#10;puEI1bC/OpBi2xeUwp3bdym58vjJQ8QMUDJMHT46ch4Iccd4PCxM6hh7uljJqWBdQvyBWnwLhOl4&#10;+CMCteAG2LoZN+Nm3Iwfm/ExUOs/0o3k5f6Kvosgomk5PjT6vBpu15SpteBjwAA1F7IXYnQY2zEM&#10;R+1iO6uJRTlDSirJQpOo+r6nFk81uUkeLZLUZyVgsEWT/aQkvNVHRx4nAo5g3RKfHENkf7jCWUPo&#10;ts3U3Cy+P7lanO0Q5/Bdh8ExjQO5aGJZ6CLOaadpypMW+NZpAFzrgANLIU6qOLeyOFbmBxjvcJiF&#10;HVCr+qFYqfRRi+lUJjrn8NZwHEei7bDONUaQFoxuTpnKmVKV0+FDXHym5kJWExEz1lgmSZicCL55&#10;xXiHYNgPR91QhbCwKtRHCMDim4cIov5WpaqZ8lIsz74JLmC9pgoqcGEaA0mQmuZetPpeNWlbrQVr&#10;Ne1LEy1zYwZlSsmrX01VxtjTsrZaEjZy/fy338MYTcZMldAbovONQdBkkCjLxDRJjVShDBNOreDU&#10;M21JAVQH7FlyRPNASi0JyFpL3wXdfJaGT4klJ5Xmllqa/EY344U5wTEieAUNUTknwHRivr58J6fJ&#10;VD5GjCRSVimu8cI4ZHxonkrGEYJdfLRmRl1pMjAfZkB1PW9S9foVaXIpUZnb7FFkTF7ACb0mrYM/&#10;Jz6ezHW9zKt0cP0OEJxtoNWpV8rTq45cY1RJ89dAVvmcwTSS1vXkrFnydup7tTCfZrDDGIQTZpA0&#10;d3MxJ+9ToAU32CUZSmWmxjuVmSzsigW2UFZQM/m3T22jl+/bZJDG6pzTVxYQt55HEYxZvYsWdlip&#10;y/kSgdkbq87UqvlDxZ5851WCBmuhqKdQmVPWrADXCjKbE4nTTAWpJwy563LQKqdsixl5+jjAeDpU&#10;mmqWSXBq/ExjqSkcpvLGGbSNzqnH1/LdWvFnPu6lN7NRTteOa/48RllrKZdmau6W96wGUtI1KNiA&#10;D6sv1Oz5uLKz7DXGY9dklTnnhR0ZolWPOucWNt18jFZoa6NQRNdDTcvT3/XeEOssH58lcpVUFbAP&#10;IWhQiLF0oVvOb62Cdx05CandSqmo5wxilOXkWmqqKIt1SBMlqX+WqULfO7oYGaZpMeivombv8znd&#10;bDq8dVTn1ZLAKEtJrHqDidUGR233sXPK3pzN0W1ojMSk6/75bodYw+FwUGFpWzNm820pmqwrIkx5&#10;lQy66KlADL16LrImq87n++rywPE40G03dJues905UxpJY6YLEbs7J5qIbw+XnDMpTw3os2Ay3gl+&#10;EGQcEWmficHmytYGjDfszs41mVk0nbBIpVAxVRsl6tHll2vq23WDgjWFs+2WcVQfL3Geatxy7XVt&#10;XEvmv4iR5YFSFTRCbJOnruwwQ+Gy7Nlt73C43BOsEHvDYS+4YOlC4vJR4U+++W3+5R98hfffvU9/&#10;Fvirn/wir/3sT3PvtZe5u+v5/E9+ju6ZLYcgvHMYef9RoWTYRUu/01TE/TjxZ9/8Oh/8/u+x//M/&#10;43B8ogmAVGxjIuvaeZ2JBZwwiFcLgBnkmtmbIRqqJILXOZnSwPb8nFdee43Nbsf5Sy8w1coXfumX&#10;+eLf+EXS1chv/d+/we/+/u+zPbvFyy+8yOjh4skj+thx62zH5z77WX7xF/46//g3/gliN4hACB2h&#10;dnAcGK8awJ97ynBgn4VkhD4CvWO4HNl2jUE1jUxyQEqhlsw4TMhoqdYQN1ti13EYVbVdpwnven0m&#10;U+g6r2FLk7JFqwjH/b6dI8i5Mg6JioFiMT5wdXlJwjIcM0MVhmHk/kcPOAyF7TO36IIqCLquI5eO&#10;mnSNvXW2YdP1bNt8DE4l6lMVZf6njDMdne+W+985ZUVN04TxrbFRVNprje6/Yqf+gCUlDsPENt7i&#10;eBzxVpugZ7sdANPxSIyeJ1cXvPLSy4w5Ybyhtz1WEnkq+E498IZhILVAj+whOEfnA32MDIeJzgfu&#10;P3r8IwO14AbYuhk342bcjB+L8etffePvnoJaX/rPNhSBMU3E2Ip7KiF4LQ6aH4dxDmdVFlNLwQb1&#10;+5lyYja0xqmUQZOutKDoui0i80PScTgMdFE74P2m125pES1+REAyeVAjYye6ic+lYjEcx6MaSm47&#10;aspMw0jXBcQEwBNdozYDyejnpyLIlBGTG0MLrNOPKkXNlL21iFXTVyPKmkhZi/zgtIsfN6F1tIvG&#10;v6PSNYBKpttEnMwSFGWzpGlmojg8grMVawrBG5BCSUJJmegCNavfTbEqI8tSlk1/rgUpme5MNwiI&#10;J6fVlDNLpXORSqHFTJGzSkR8Fzkej03Gp6wNrErkciot8VKWDWYpWd9j3tgE20IERpVOKf1KTc5n&#10;qRdCiJ48te5r89rJOZFLxjuH845SJwU+mxG/N24pWheWA4LxDiOVaZwa+0a9nqooGyAQMVNZ5lQq&#10;mZzV40KMVZZKqQSvm7KSK1LUN8edAgGahU7JiYyjkNRU2hi8sfr53lNNbTIzRceKZIIPChxF1yRT&#10;lppbWlqIiJTGTqmLzK7Wgg9RP91UUlITZev13hrGEecMxWhnNvQdzhn1p0HlQ2IqSl5pQJEx6tmC&#10;uWbw7qynSMG5oH4kzMbqlVpnjyQAwfoZzDDQErIWCagIzurfcyvKvXUtVfFEYrP4/VzvyD/txbPK&#10;TJqUzqxSttPfO329SFG/DVNP/v26ZGWW4CG2JQfKU++xgjZWtICXxm601mqIgqj/mKnzuQHEKEiD&#10;AvmcSOfmcU1G21iBs+8ORlZwCcHNYBVO7f6aTOsU2XLet+J+TY1cJZ7zd1o+nVkKqj9XgM8uCWrq&#10;B6QkOJ0HrkmlmVlNokCnMkMULFsM6Ll+jufvWevHr+21a26MSrZpbCsAKci8+C7ss9qkeXqsFvX1&#10;KgizfLCap6/jCuI9fS3W46HNXTPjh41lqJ85e81NZVoYraWUBsQrw6vUQhe3y7NMLEuhbix0nRaI&#10;zus9uni80ZiS0mR7wen7FT0v8/2W84TIGgDgvcfF0II56sL+SlmB6dD8HsdpwBiVL4454V0Ak5nG&#10;vHgSaWOFpQAlRPI4EPueTdep95SYVm1XrPf6vGym6NOghbZ1ljRqk0QTBtMy3wwO7zyCZUqZYBQ0&#10;xjlNmiylgbYq+aRaxlGl61agVj0Xnes4NvaPbQEtlbaHiD1x44hdBxhqY4+eguub2HGZ1SjbuQgF&#10;ylSZjoP6bjnPeb9jFMu23y2gdqmJaB39xre1tGKdslpyToi3GKuAYkoJ6zWFb0iZ6PR5OuXCJnic&#10;dRymga3fkJImyFmvwOQCwFFACldXF4BVSaRdDejn7yUnTYMfPrcNTgCjcGQq2lDzwRFOWJxdjEiq&#10;9DYiNjHlI/EsMlyNvPXmm/zub/1T7r8z8Z03r3jpxU+ze3ZL/5PP88xPf56f/slPsH0OhI4HGd5+&#10;L8EIz2w83bknJ/jw+w8A+P5b7/DO17/MB3/2ZfzVI11fHBwk4/Ha36maBngqhQRtInnvFyBlBpHn&#10;fxMyhqp7z6pMoxdfeJVPfeqnCF3PZtPz+V/4Iq/+5OsY5/m1f/R/8Yf//PdJF3vu3XuOIMJwuNT7&#10;Zet58uQJ277nu2+9yf/4rT/l/fd+wL//H/wdQuiwZaCIAVvwW91rxd1tHk7fJ+/3pGnkcHxEsYX9&#10;8YpbfU/fRYwxjKJep7NUvVZtjh3NgFhDPL+Dt440VYrLTKkwTRObvkemTM2N3Yywv3oCKNsT42BM&#10;UGE/XeH6HQ/vPyCbwFAsD68GHu33fHR5yQcPH/OLr/0Szzxzly54LhoTPqWk7MCHR8b9ldpAgO7/&#10;Jku0DsIGVy37i0tqgVu37nD/eOAwKKvs3r17fPf+fVxvVbJdZUmt1VAf3a/qfkwB13m9mCXbUxq4&#10;/+H7YH6G/X7P44urtu4muugBxzAmUlElRYzKfOyCJzVgdBsjY6o83h9/pKAW3ABbN+Nm3Iyb8SMf&#10;v/7VN/7uf/jf/MNfm0Gtf/GfqgywpIRYw3Z7xnC4AqDvOoZxalK8snTQRDKp+ViIaFpdnrQYsE6N&#10;3WutmGqal4XBiXZjNflJpVWCbl6mMeO3KhOrSWOyx2lS5pEIxhm2Qb0UjlfHhcFzPB61C2uNGvy2&#10;QrRren7j1Ag7G8E609JdFHBRfybTWCseKyBNXqTMImlFlsOIkMeJ5Jucx7qVFTMbBstplLym9VUp&#10;y6Yt+plmX5vEzVFyUSlFUJ8w9RpT8ECMFl6znK62Y55lQs0yl2ogdLopnyRRyAQDRZqnjBRKzZSa&#10;cY0lMZYV/jAOPWYze9eg3X4Lxs/FrLI9qpS1qJFCGsdVLuG8ykvK1LxHwsICMifyoFQ1XXHbbzTR&#10;sZ2TkvNS2K+sB0sdm2OOUfPwaRrIVTeOwXlynpTx5VRepIWinquStdc+G91XKeSUkEnWosFafPB4&#10;vEp4Sl5S+KyxmBYgoHNON2lz99l7S6oFZw3OW5zpyOOkcsDgKSkvaWy1mX7TNvbOG3LWIr3rOsZx&#10;BB/p+p5xOqjRc9/hfIScFsnUzJ4quVCLSvl8jNgm81Oj91NTeWWHxRC1ozqzpCgrjmIqNFaJqQpq&#10;zQWWc67dC6vH1ZwbaBtDAFjkuwqemI+BEKAMqDmifQah5o78LHXDzOywmf2nsreVQXTKFLqeSmiM&#10;weI5RclOj0PBt1OwixNfr9nsW3TuG7MwFmFmQSkoUvNqbm5lNc6dbx9TK3UBlSrM174BNuv71hU8&#10;e2osPmnGAIE5MEDZjDNL62TUZsc/H4toEMBy/MyglgKCp+bzM+gkskroXDvuWusCAC5BA3PxLdfr&#10;imvgnrk+B2aQTHGUJk1G07akqlehvl6Lm1mKWho4VZyarp/OqdoIbzPoOM+FsrrjACpb11PUXie5&#10;zQUaUJxR/FGT6rANaDUWK8KYJ4qoz9fM4jotvmGV+yrLbwZdZjC74kVA2jrulAUxSz9T0feLTj0L&#10;pTHB5jWqlELXBVLJJ+zptn75lniLzoniFPwGhU1zmZb7bbvZsq96vadp4ng4KONod04XvTKorMW2&#10;dMmpzcHOdstzzFmHqbadY11fdEqrzMxGS851WQ9UwmxasmGk30RNOrTK3J6maQUD241km+SyZAHr&#10;8aEjdhacW56dx2lcwF5l93j8NOKiAmYpjcSoSYp90PXRiFBzIRgWEDgYi2+suGVeUZlMJqMMVyuQ&#10;rUr/xMBYK64YzMbRhY7D4YppythgyVOixshms2EcR2XBWbsAt975xUZBMiQSloCLCqC5Bpo755n3&#10;KU+P+d7KeQLrEaNAuIiCwvUERGY0FDnifUB8ZEqJd97+Fn/4tW/x53/yPq8//1l+6vVb7B++wXff&#10;PvDRW5XzzS3+9hc/xzNT4UmFdz/Yc/+Q2N29zbO3Ihwz737vQ7791jvw1psAfPubX2cc7rM9q1yk&#10;I65WbGcXVvF8j/yw7zKf+5mxpr5lbgH7ut7jrOWlF55bfN9eeuklXn71Nc7Ob/O5z/8MdB3/6B/+&#10;H3zla1+lpswLt+/x4gvP8cy9ezy+vKD3eg/kceJsu6WkzLQ/8OEHH9A5SzoeyWnAypGC4DaBGm8D&#10;cOvFz8DLr/D4S1+m9xFXEy7A2eYMSRWZBLxjs7tNFzuG/YHD1SVgiH6DtY5ahfz4grjdsjF6baWB&#10;nG4akVwYWp+y7yP92YaUR451omarknXnuNPd4dHVQZUIJjDs9+ScGadMykI1sDnbYKhMw5Hj/gBO&#10;2lplW/gO9M23040DpSQ4USAcD1ccDwemaeDZ55/jOD5hfzyyP1wSm52DiEorrYEhJ6YiWKmY4Oh7&#10;lS2P40gwnUqlWwM4hECZRu6/+x716oIyZba7nsdTput2kAtD82N0LVyilMRuc4vJWmx9ghHh8X74&#10;kYNacANs3YybcTNuxo90nIJav/kr86ZZN0iHw5Gw7RnGAzlPDLW0DuIqE7MWpmlErBCbL9E4DNgY&#10;8KHDGKFUNWn2VinToFHhc7ZRSkc2Xa+dIsOSQChSSEk9ufC6AU3jgLOevu8p4wTOE4JjPxwpx0Ip&#10;mdh3CnZk9WTIRQsxaNtuqylIpfkBqeG1eqgIWjzNXadSRM3MrXaopHnSlCxqoC6GLm70586CCUuB&#10;WfFUIxyOR7yADwHJtpnptt+1BnGBmjLWWQoZF9RYXEqlltkGWQtagyhw4ZpptbWMrQNnmnl9LZnQ&#10;BUopjNNRC2DrmIajgoglU9IRbyu1TpQiGBtxFvXzsCpVEZlT+uwCLImdGSJqEE3RTT6ojEXN/9U0&#10;XYx6fZUsZMBYaTIaj3O1MSEK0pK3XPAKlDVmAqyeRaVo58+iLIgQAjEoNb7OwIcRamM7GKtSQapQ&#10;S5O/GoO1kVwTpVa2u51ulEf1pzjbNFPowxFpTAkpykhIKVFSITdgJ9WEazHWp34gM4NLC8Wsm3Gz&#10;FtJF9Lw5t8p6ovPkUhYz+RjjUrwo1V80Mc4a9SIrBYoyBCVLO38RSDo/WqFtrYK4xun81klZCTZQ&#10;SwWTkZrUk8UU1DeqmcAbi5XG6mjg7mLG3phHWQrOO2Vymdzkvm5hRRmzmv/Of396iKgp9Zw2CbPs&#10;ph2vmRmICmop42a93jJL9Nrd/XTRt8js2p+FFeM6NSsGyA1sEVmZXfq6sgBC63s1X6aFoWY1BdOs&#10;DLlq1oJTnbDk5POuAy3zXFeD+OuG+qBrwTSfnzm9cP5O1bRz8sMZY/NnGewC9EsDq084Xe0+bqzV&#10;a69XsHQG+JS+CrOb1ClYNRvcz9fwujzSULEoNqAJi6B/xlTEtjh3WrqcZHXpMk0q3U7bbARvzMq6&#10;WqXSLCDh6Tk8TdzUczRLRA3eWUpZZV/KempJge0+ksYQVRWrIaWs63i7l5U5FRa58vpZyuYyRhbQ&#10;egH+7ZoYKWhiK8ZivCFYQ0TXAW0iQa4Z61sAgjEYJzgMpbYCMbrmK6YNjlIK1ocF8FIgXMGCLkQw&#10;wjQe1QurKgi16Xq81eTIaZrwPmqC7AzwnNzP03ikFr+AEGoRYKAxR62zbOIGqA0Yo/nbWWzziQsh&#10;kHPCOTXdnxmh0zQxldWXrSLt+VvpQo/xDh+i/t40sQ0dtWh4jHWzvNZirePs7JwyjgzjuPpAIqRx&#10;JAt0MZDStAKSpupzqRnMO+dxxmGMph3allZqxLLbnVMkk6XQhY7hMND7SLCBcX9kc7bh1manz92U&#10;1XKhqp/oLEWnGkpSVt0xJ4LpNHTEeGVczfK7ds+t4P91UMgYQ9huqBWGaVS5eQs8mNHy6D3ZtERc&#10;LA8/esTXv/mv+L1/9S/xt17i0//av8Xnnv8sr94K/L3/5N/kf//f/hl//7/7dV55/En+/O1EPBv4&#10;3lWmz3BntyF6z/c+esKDBw9447d/k/OHH1EefxeAPuwJ4cgmeLhzmw8fP+b+xX3Obc+Tknh6rT61&#10;HZgl/3MS9fy8VKlxJoRI8KaxA0ObW57gN+x2t/naV/+Qb3z963zrT/6UZ27f4eXXXqXbbijBMEni&#10;k6++gtRKmgr9pud4NfDZz32G4+Ulx8MFt+49y3h8grcZ4ytSHBXPoQUXbMI59S5sPvEThGlALnoI&#10;iRhgMQW0lppHTB/wtyzbMRJcSzEtuqdJ4xW2C3SbnmQg4IhmAzkjpfJCaxSUkkhJqNVTJEAxlGy4&#10;vDhgN8+yjefc3hUePbnidtiSHj/hvW+/Bd2GuNnqvstp8uHDw5EkmRgtz2x3fHTxkFwLqSpoves8&#10;vjhqqmQrbHY7rq7eIUT1LBuiYxoN1gfmZ0Cqha6LdD5wnEYK0iwgKrlkpuOAKYnHj55Qz7fce+YO&#10;xbZnu2R8CHz4nfc5D6+z624T3WNE1As2lYzresxxaE285oE4JSTrPuitt37wYwFqwQ2wdTNuxs24&#10;GT+ycQpqfek/P1OGCCq5m6aJGKMW3HNhLgVqpo8bsm8yJMlUU/EhaDe2KBPGG99AJGVMqK+EJsGE&#10;0BFDaBIfGIaR8XAEhOJYPEbGS6WK7857huMBVwplKpoUkwvWea72T+i7beM/CH3fN1NSw/7whE2/&#10;QzeAbYMgphk+B3KeMEUWU1prhVyzFmetMCulsTiA2QdGWWjQ9VtqrSQqOWW8CYgVUmpdeaOGtaFv&#10;bDHU88Lb0N5N9Y9S1bC2NINlY5SdEZyjUrD4ZoTuGbN20jofqEb9QOriC6TfcsrNCLpqMdp13QLO&#10;hbB6V4gxS3y9DRZrDFPOGHSjQgGsmhtbF7B2LaiTpAYAGpwBY5xuZmzFOw/WYp1XP69mcl6z+o8Y&#10;67VIoSXS0YzDvaGWSi1qeu6aHApOUgW7gIjHOr8mzElVX5cGxDnbmH41Y1mLT2sNx2HSZDH0HGfR&#10;gtrhyEWp8ZlMGY64VrDF2KSLpYCo15Q1HmfDkgAWozLNcs7E4IFKaZKpUgRsoIwjtWZiUCnB7L3l&#10;sJSa9N+KgnaHwxUx9owpqf+GV9BsqqOK1VqBXjXID9M2/S4aEL03fbRIrlhnFxZQKbPnGEjNek1s&#10;m921NmaiVWbcTJDCL0Cjc7aZfEM1CgKLFKo05o2zC2tHWAHlGRSYx8LAstcTsE4liQBiGntITgzZ&#10;zXzd59CHdV6ygDPXAZVrLDFQabWYNj/Kcsy1gaf6/Zs0rtWP1bCCMQ0Q0vVA344tpxQAACAASURB&#10;VG7+nNUXRt9DGaZzOl5twFlun6myZ3MCBM3A0DWQysxMIr3W8zkwuMYymo37T8A3vcjLOVEi3PWk&#10;RIyyo6zQTOP12zkxVKuA3XJcp0DX6TWSmZfGymyb3+nkO11/7SmbqyJiMXMRR1rWWFNpQNfqqyaN&#10;PWjq7LMmC/Boad/ZzGRPnU/zDClmlZ+KCFZmlm5jpJ6wSU6PXZxVYK+dyBBcA7DbcRVl15pqtMHR&#10;hjXaoBEAp+CwtRpZXxqLxsceI82kvVa8i8oMNcp+FKOyxs4E9fYyzUg+J4TCODbmTzM/zy1ZUyho&#10;EMQK6FVR4E2i3tNpnJosrp1LMeRaMbSE2XZ956TfmT0UnKXrVBKtP7Nt/XB46yiy3stzg6k21jDO&#10;451v+Kj6NJaSqTmTasG7gI8dvlkTAFwd9rgYtDkRPLWussNa6yI7Vxa5gn8iq+dZaqyuTdc3Zp4H&#10;NDXROUu0sjSI5jUSIKWs0khr6YxTLzT0mUYuVJT9bL1DnNFndq1I0c/wPhL7lraYBzUBNwYxbgU4&#10;m8Q3Z20Axj7iQ4fgqEVDLYwuuBo+saxncwrruv4dx6Elvuo+xzu7zAuAXCsS4PFHR779x2/y9a/+&#10;ARdXB+zmHs9/4vO8/te/wEv3Op71noDhC//6X+H2P/if+Ogrf8r/+d//C8qv/k1eefkumcq7jx9z&#10;+fXvcHzz2wyXbxKv3qEeLpBNu3+OT/AG9vsj+6sDnTE8d/sO3330EHFrwuvp2jyvDzOQpWzoxl6M&#10;kVu3z+j7u5QspGng/fcf8Owz99r96vid3/ldfQb3HRcXD+moRBFsSiCRlITj/kAKG9zujHsvvgAF&#10;fuITn2ETA+++8w45T3z08EPeettyPH6aXd9M+CUuIJoTqy7wZy+Qh0t8Z6nuiJgRS8KSuRz23I1b&#10;fW5tHFE2eKvbaG8szlrGQX1erXeYWgjB4GNoJutqWwBgimPjt0jVROo8QpCOst2AuU1vOryN1P6C&#10;aRh5chwZxsTdZ57n6skjrLXcvX3OM+e3+cHjS/Kkkupa85JOPj+3XIiI00Tzw2HP4XDg/JYG56Qy&#10;MaYWPOTg9p0zxgdHbZoIi//Vwv41zWMPS4ie7XbLZrPjOKZVyi/KlkyT43AlXFxkjmNS5q1ziPcc&#10;8qjPiVyblYky2qVkfu9Pf3xALbgBtm7GzbgZN+NHMk5Brd/+VQdmLQRLKZAS3dmW/X7PbrfTqOJS&#10;EacbsOwFrKhczGonf/Uc8njTqPamdaiMqAmzaAqSta0jiaawDIcjm23HMBygQhorFkcMEW8cphiM&#10;WLb9FuuUJeMjDIeJ4jwxuEaYMIzjkVorfeyYxhEfenbbM/1uAsdxpJZECB04sDTZG4J1TgsPgWkc&#10;cSEuUh9Zuu9WGT2dQXKh7zdK/c7qeTBvirGeKQ1qqivSupBukVfkLM2/ZFwZP4Um31OJT+c2TKVo&#10;MWfc4pgkM6iSIWybN07JKgwyjlJUKhhCp8UKgo0dxVisj1CrsjeMxQUFZAQtYqwJxODJNYGxlAze&#10;Xd+AWlGAwzREw7pVygQq7THGUqqoCXMzV1evorrEvZsmQypS1BOkClnUzwjLIjPQYsSSq7JnZh8o&#10;ZXSAw+GspVaNiR+Ooxb5zeMpOIN3nslMmkTUQChlY2hneGpGrc4pq2Cm15eyGqU757HG4X07niax&#10;yTkvxvR5yOCKsisEBcNwpNrMir1nyplZ8caJpGyVx1lNIu0iWYymI7qVRSaGRdJjcLqhbABbytMi&#10;U5s3rfO8sUZAMkYMzncL28hZQ0Vj6I0JWOPJMjEWTW6TmUVkLSUNGC94S4vzVuDQmYBt8xlAjMOf&#10;agBnds0Js8oYA9YgJ0yfGUbW67CQDZhT1BCoS+F8HTRRtZqyQQU9j5UZgJOTz10mcsN+KjM3UmZy&#10;RLtnFdRHmUMnks6mMLvGAJoL7WvfDy3gNZRgPs4ZNFDASDJzzF8D0tvcm5kykhETFkkoovcW5I/5&#10;bbWD1e84/75pfl3mOnNORHAIYlexnsz/ewokFKBlhbIyzmz7dk59t05knafffwEvTVlA2flArIjK&#10;/Yx65imDsHnpzGjoHMiwHJs08EaBO722c7H8cebe/HdrZvP3VZ43e53NAHzOug7NUmOxghVZ0tv0&#10;mK2uT4Umz1PW3Mwy0e+KMrVao0NrVIt4cMaTUpMvW03mNFXDH5zV+znXspz7WYaq96CCVsErKHt6&#10;LWuteOOb957DeEvJjQFHZcoZMXOYyuqhaKzaBZSk65lFGRmhvW8pNBBofnblNuftwqirzbPPhaDn&#10;GZWNeWubMf9a9NrQN8aS7hfGUZsx3oXGaGZZJwGmknFT491N6dpaGZq/mfW6pnujqaIKSlX10/KB&#10;7XZLKcKTJ0/Y7XaEuKXvGhvIWfKonyUFTFQWITTJfYVN7BmzpZhCDD3OeGYrvGBVSnh2dqZrrDVE&#10;rzLSaVKosYuROWdWZZp63XxwhKBJyV3ocdbjCFTrW/NJj8UYT6Ws4KvMTLo5eMLhRMNptAGhTLjD&#10;NFJbU2pMmW986St842tv8O7bDyBbXnztJ3jp1dd5/oWXuLv1YB3ffyR89IPMIOf8rb/11/iNX/sq&#10;+zde4IO3P8FXfvsbcP8Kc/ERef8dbvUD3XnAmYmUjhzb94q2w5TM1XjB/YcPiPSkQ8JsPKGc+OKd&#10;gOGne1Cdo+op1XVdA7oKFxcXlLTuNd9970MAvvO9D7ACu7OOrguMw0AwgWE60vc9Z+d3OBxHOt+T&#10;C7z66k/w+ide58P37/Pgwwd88+t/yJtv/jE/+amXGbPh3e8nDkfh9q0ee5jIg8H1eu490BtLaQEi&#10;iMeIJ6WBzuq+sMsoO87mJQExV1EzeQyWQiVAFdKgQJI22EZqStrY89oULVTI+lzRkKACFWJ1DL3D&#10;+EhKhmotIUTqVJCpsos7PuCRMi+tY0oDRoS+3/Dk+IhHTx7j+rh4/wF4C1nWZol1hs2mo5rK1bhn&#10;ksz+8gJjDN6ql1boOihVkxlLwWFACgZDcBquYA0LM/NwuOL8lvqV7TYdFuHJVeJb3/4+jz68VBmj&#10;d+x2O4bjkXTxiNB8uqZJ7+uu2/K//JM/+rECteAG2LoZN+Nm3Iy/9PGPv/Zn/94Mav2/f++SlDvt&#10;wLT9khVL123IuehGzYINYWF2lJrI1bDpI7ZYypSY9fXGlMbYshj3/7H3Jr+2Zfmd1+e3ur3POffe&#10;9168F206I7K1nWm73JTLUIYqgRCSmdFIVZIRYoyYwRwJhGCE+AOYMCqVGACJVAiDyxR2udwntrMh&#10;MyMzTDojIzKa1957ztl7tQx+a+9z3ksjMbCLtHTXJOLdd99pdr++6/v9fPWhrPQHLedEl2cwyufo&#10;k6Mc8yqGSVO3mPee3cUVOWeuD0etQE8J8YHjFHF+IO9vCL2yPbiRfToi1TM432MtCskOfkPO3TKd&#10;NSpWUWhvkz6xMIbcCnlS8WUMAbEG64LycWrFWn+KlGWFuXpniSXrg3lr2jiV9XuFQVe1D9O0PiSE&#10;0ZP7TD3njLOB7VbjCcEFjimuDy95TrjgMC6QOmNLW3MUzGuMUdGo30oz+kARBq1dzs30ScMREwa8&#10;UQintRbnB4X50+e70tljpWJqxjt1VQ1ho1GJmpTZs4pbOlHWyGLpEZNC6zDkVCrBafvY4EOP4BWs&#10;MWv4qZSEsaIVzVIRCetD7osRo9bU2l5Rdoi1A6CxvlJ1Vb6V3tIpQimC7XHEeZ6RahGaxv5mZbUB&#10;iLXMR90/c577fht6vEbFo+PxuIqOzdkOb9aSBGvtypdq3R03H2ZyzZTSVyPFgw1rrCmuzoIeoRDl&#10;8iyMsMEH5naktgVcnTrIGubjxOVuRwViTBjj8M6r+GMNbgjkplGX3CNRteXVLWWMULPGTE0ZqFkF&#10;gbZ8PwymGLQ03ZCr4LxX4Vs/LE0cNjiMFJroVO3Eo6lrxNh2JyRw4ik1dW6tQkx3txQKpi0cFf1d&#10;ay0V0yNbrQs4epwtXCwhPzcpUsGkrnBz6XHFRazqoa/uXCr9OOytnp0RdHq95TW766aejkd1dKmL&#10;TX+3F0acwauli/rVAOL6tlnOHxW2RAwGqEkwvcVMHWSVXCu1nRrgXPD6CY0KMKfzcWliPeNXyfPn&#10;Tu3CxjIWp4Sh0aSo7LYIPVVdZKq8nV4DdNKzvmY9ff9lkl1qWj/D8j7PCY81q+DYpGPyWSOaXeOE&#10;FfJ/EsUW8c6JkPrnPufzWHtqo12EJT3eT6D9ZWTTYeb9/Rd3kR57eeXlea8OKf3c6pZZ9q+xrV8H&#10;9DWHYVBxp9aVZ6TOvGVBBL3vnG2z3W7H1O8NYhwi6sBpYpTP5DSq571OBlWs1Wt0jJGNMeoG5fnv&#10;63sTamsNGzxzm6nlxDfzQWPi+rtuPc4RdbyOwfUJaCJN03osK8i+N7mm6bQ9zxxOumZhtY1vgeJb&#10;FSFBo/LeeqpUUtH7Qalt3d/WOax37Pd7cq1sdlsAxnHU+1Mt1N7S25pez8Ur+20YBuVZtUKcZ2LU&#10;e501Xt3izXGcIof9xHZzoQ2RXs/6mBveqdWouUScE6UmhmHAecs8JWbbkMHjradUaGK66G1I0pBS&#10;iDnhjMUPQ0cBRMbdFm9hPhy4vLykNSGXhhv6AljtbdOiiy8lVSoz1u8wcmqntX/Bda7V0znSmt4/&#10;5uMBHywpTbz/0ff4X3/zt/n62+8A8P0PPqZ8/BE/84Wf5f5Lb/DSK1/krS/8NHffuOTl10audo6Y&#10;4J0P3sf6Da+9ecXf+Vd/gd/40pd47xv/iP/mP/t16v4xf+cn3+RizNx7+QpKI2THVBK5bZEnymPl&#10;6pJnhydcbXZcvrXlZnY8+cOv45zBer+Wjizw+OW8W85FdWudIrBLY7K62fVcyqWsiw0aM22UHDFB&#10;uPIjMWd8CBgfmPYTrRlefu3H+OIXv0hzIz/46DG//Zu/w59++Y+4fvqQu3d1sSeVxBDukZIlJhA/&#10;YrIn9+tBlkh2DWcT4rQQKJdCS0KpQj5ktpsNR99bvK0liRaUiDPUDIdpIriNthCmfGojnI+KODVQ&#10;Qo/r+eUa3JTjGRMmN8Zt41ATsUSyBMZx5DhfU2KhzpV3vvlnxCvdnpvNhk0Y2G63JGk8NSryX4w7&#10;vD25I6XpPbFkdVXdvXuX43vfJ4wD43bLDQXMUvJSsQZKzgxhJKy8v8YwjGssW4tuGvM8M7XCMI5r&#10;K6gLgcEbksDTp3tSaSQx3Mx7tscbrp8+wzot4QkhaEFUzD+SohbcClu343bcjtvxz3X8L3/0rX/j&#10;3/kv/8H/MKc8/MbfT8yTZRyuqOUEvcVlqmiG3dSmcTlxvbI+Qs1s7Aapjc0QuKm6CpxrwTiNdMyl&#10;w0kJyjEYPN7bzgtJDGZco4+IxjgKjc3uDiPaTFjEglMIdy2V7WajDzVSiccniNc4224M62qymEbM&#10;hZIrzlrinMnpsLpiBEtNYP2gjXG1UnMCB7lMeG8pnX/grIUSaHXGiYOi7g4RqxXIDnItlBK1mUrU&#10;uVP6Cr33F+TcOgBY4yp5zmy3W6YpsgmDtu01TyuJOUa8DTinrClrq7YumUJwCgoV43DGcHPYs73Y&#10;4q3rQHQosWA3CjxHKsVUMo1mHRSN8Gh0ZKmpF1097DwR5xxuuyGnSnMDo/fqeBNDrglphmB7rNJU&#10;YjlQykxOM6aOZAPeO4pUrECcD9QKpbdmGmtpiL6ma5QGplmCs7RcKHNkHLZMohFX7xzzrBXXzqpj&#10;z4aLvpob2QTP8SaSYsSJUVdL0Yn1EDaklDkeJmpOjBcX5KYcJePdeuyJBfG6qr5M4mvLxLkiOK3E&#10;Dh0sXyqSq4oxrZFjWSd8wyYQ80ymghdsCyvUOAw6kfObLVkcdmyk/QGpPd7T41BzzgzO62r/oHDm&#10;1iqbbZ8kzTMuBFLprZQ9CqXwaRUKDtNeI0c1KyeoGVKqq1PAmlMkboqzCl0iGDT2CqwMr+Z1Qtkw&#10;Cguvgh8cRkvGe0xCm1HnKa6i1CLYee+VpdeKVrwjGGm0zkvPreKbxmaMZGrLKqxaq62Oq/NJvVSa&#10;SFSHziJcGXMCPGtsUCOpq4Ag0ifZGdsnQDl3t0qPU9cOLq+CCmbSxR2UE1SNOk2FEwcMKhYtzWit&#10;kXN36xjXhTN1h6pJSjN1rbUeQRJoXSBp0Jqhuaar8nqRQsTgWqGU07P7wvlT16DTIocugunfh1XQ&#10;UIHmxN2yxlPqvDr0aOh36vFdFT7PXVYWC6s7SkU4FVFKU2C/dCGstaaKRj2PSS1bScWgRcxcuEUi&#10;ogLs8u8LZwLUKc6qPzuJaLpoQo+idbeaaeSWMWJW/t2yrarodzCLc8wavHGYJMQcMYM6iFNUF848&#10;TYx2QxsyxoTVuem8OjedtbRkiTVBFYbhVHZhRIHjSzQwWEctM0E3hIrI1qsQXrXVzfSobSmC8wMl&#10;ZwyVcefXSWEIQUW0LgCJFewwUI+R4Id1Yp9y0ZiescRcustJY3KVTG4V42t3pSVaEeZa2fqR3bgh&#10;xswxHRkvt7SsfMs0X2PHkVaVlWN6jBvRyFTOFe8DJSbAdBi7OkeNc/3+VqlNI8Oms3eMcaRpBrG6&#10;74zFOc8UIyXOhFGvedcHvf5L8Dg8JhdlerbKPE8Up+d/sxXbhDAO7PdHbUE0jbTfI6VqpI/KZgyM&#10;7g7ONmo5UGrnOIllSTRfX+/ZXl7QsgHnsWFDngqOiMUBBmcFH4RUIy1rOYcbB+aSkaBMNj8MmNbj&#10;9sYRhh2lLrGvssbrt9sLUizUCikLw2AZRs8h79m4OyDKMqWoC7kZfb2Cuj2D88Q4M/jAPoOxjbAL&#10;fO2f/AH/23/3Jf7Rb32Ntz9WsekTFxt++guf4/WXvsjdt36cV956g09+ase9BwMMjmcRPvzgIWMz&#10;fGJ7xTd/54/46j/9E1wovPPuH2IHz92XL9i88ilCs7g20Wym1JmRRhiE636vuU4fY3eG3XDJ/unM&#10;w4cf4pwhTwVcVuam6EJRXYX408IIUrvApXH/RfASLDlrSVGTivP9WmEFS2WwHtOsLiBKASam9IQv&#10;/MTP89nPfZFWHd/41tt85au/z9tvv82Tx49xRvBeOJaZOc1c+B37KRHrY2p+GZe0dCeJwuNzszgK&#10;pTnmDMaOhKZFDSkeqcmxnxKtbPTZSVIXiC21gmvCIAMijlIqNVumNGMs1GrJKbIbNyyESWtGvX44&#10;YWqJw5QJxpKmyFMCZtwQM+RkcG3gMlxiBG6mp7QhEMWwP0Runl2Dbfhm2ciA2IHSKtcpkvpiUTGV&#10;uU4kMyFbwaAR2WcPH1Nd6CVAE8PgyQ+vMR5K0pZua3txRBHSrPdGFyxWAqVlnsXMxXZkGLccbg79&#10;tl14WmZM9dhqmKIK2KOzpDmy2W2J+xuM8xznyG4z8jtf+bMfSVELXiTf3Y7bcTtux+34Kxvnotb/&#10;35/ldtyO23E7bsftuB2343bcjttxO/6/jIdP9j+yohbcOrZux+24Hbfjn8t4UdT6jb/XsMYzDJ0l&#10;VKH19aGcI2EcNI5hrfJcSsVbZRgZC9M0EYIn5airtJ1vYlBIeKuN0nRFerQeJ9oa1rLGXo7psEZG&#10;Bh84Ho89N7/pK1tqPUYaKcX+b5tCe8PQsQbqPrg56sqPO4t7Oef66+n3WFkd8UjwI84pw0UzXI1W&#10;FWzupK/eArUYqszdJaIgeWcNMR4pNWGLwbsR5zQWl6JCexfWVMpHrLVMOfc2QF1dnue5N8H16vPc&#10;sOIwHdYrRRkcGg1quiIpS2W3O7GIVthy5744p002ObHdbrRND3UgGdMUjt56fXjtLW0NaqkMwTGn&#10;iBSLd56SI9kofyfGGesso99RF3dYrbRqNOrpBigwDFbbw1ru0OT8HAvK+Q2l9NhpsJgq3TEDplVy&#10;jOpEMbY78DReApDTzOFwwFfdjrkmnj3daw24NPY3z7i42OrnyhlrO5jZOYpRd1DJhVwKm82G7Xar&#10;713QxisrK8w9hEH5N7li7CnaJKIsqLi/WY8fG7wyVWpBSmOOE4MP6nCiqEutadzLNEFsoeTuKurG&#10;llIaRgzOBkDdY4tzRc09vWDADAQf1GFSYo8FmR7h6IwVa05cKGP0e8iJ+1aTRq3GcUR6qcPKM2lG&#10;Wy9lAckK05zwvse5nOnRuA7wBsT2iJbtDsCzsF3MWa8fRbdbQZHr0hszrTGUpm4aXa0/cc1eHOc/&#10;Oo/YLa4o3T8dGk3TeEt3+DRqP19Or7FE5BZnz+IWOo/QrbykJap15vxpPQLb6gl2vHKczlsd+2sp&#10;D6st+KvnhpzxDU9RRzonafmzNqStzWEtd9cVLF+s1nziYS38mtae+57nP6f1fVL1OnBO9z9/nRPU&#10;v519Hnnu94TnI7XL39ValQvGiVm1MMnO3+v5OOnz76/7rrtWsM99h9YUyF7P/nzeyLjs55X11YDa&#10;iOUI1pETmOoQs+HZ4QBU3GixBI6zuh5dEKRFWi3ENDOEEZOU47QwqpbvvbhwQKPmRtDmQhp24X/V&#10;zk47RkwuNFMxQe8NppdwiNGAc+nnDdBZcbVfEw3NKONpAUwHY8mtMh8nWmtsB3/G8TPUulwndJ8s&#10;98gYZ0yDktQBt99f44w281YjzB0cL8aszufO50cb6xSS3qqs0bFSNEob50Rw6mwUp/xDMbqtmhG9&#10;fnq9D9JLEVzwzDmdxV1Px3gpGeud8qiG4RQhRa/vMc0YhJwbUoVWwBtPmmZKTMxZr3X37t1jv99z&#10;997V2ni7MH/GcUOwDt/drTWryyTX2pvgNFpVW9KyGm9IRUH8wzCQ5rheY52z5JqxG4N3J4ej92F1&#10;JcZZ74HeD8xpZt4rG8sNW73O5EQpjpxmnN9qVLuqY5TSSDWDsVyXjBdoufGDb77H977+Ht//wcy9&#10;+5/iF15Txujf/vmf441XXuf+51/nwU884M0ff4XBOaYIHzxK/PnHe64k8+YbryKHmW9/5yt89OH3&#10;KPlIyXuyWDgWSEf8xnM93TBsRkoGciVWmPLHADjrePP1z5Bnx2c+/Smm+hX2z36HcRy4SQtjslDa&#10;ialYO1dOr2eLS/R0ndBW7oa1td9vzq+1ipmQzgP13kPnoD19/IRcIg8ffcBv/eZv881vfIM5Rm5u&#10;bgjeq+swzUzTRKMwbB3vvf/npDyDLJFjjUfq0dgjkBboLde1OXLzRMlM1VCiUN+NIAUfhDA6ShNy&#10;rgQr7LY79jFS4qlRGCudleaI0UDWeKx3G25uDuRWcWHL8TAizSLZ8N53/wx/lXjlU59hd8+yp5BD&#10;pQRLNQFyY3QBaUKrFYfw3g9+QGgOUxuPHz9ey6JAXa0XVzsm05hbIbWMCx4/Kuh+f5x46fKS+RDX&#10;65w1Y793a2S0YvAiSOeCpqQR0nJQV32NM/TryvG4Jww9fjwlxmFLrEIRA9YzzRMYS8mVaS4/0qIW&#10;3Apbt+N23I7b8Vc+fu3L3/qVc1Hrn/x9R8pab62Nb8vT72nCEGcVZSxCzJqXN03biTaDwzmdyOXe&#10;qqQeeSWsS2t4nN54BZy11A6bLUkfTKpV6CQoH0Ut5QrDnWdtUSqx4r1WlJdaifFIlQ3QlKHVo2/H&#10;myPWOPwQ+oNP7Q8KZgU0+wXo6yw+GKxpOKc3eu81VlOb7U1NDScD1lmNIXWg8OA80zRzc7MHo1Em&#10;IWBoa+RnqXYH/XMqcW2mMs5QcmaeJ7bbLaZzR7z3SDXUohFKrO3b3naSrU5t1hYzTpGfZgTX44Fu&#10;1HrpUpTr0Lq4shlHcjpSYkFswxhPLkkbrHrsCxRcPE1HWq1IgSQJiwpJIQTSnJgOylaptWKDYM0I&#10;rXQO20ApytyqovEs63yvfnaIocctHTnrBMYsMajWMMn1CNhJKFgYIq3q5DCg28gaRa9SlbcTgrZ2&#10;WjMixitDq+gEzlRR/kUDvE7+jJjeolVXaPSiOJSqYkYtFTGNWjW6hlhKozcbJXKuSMvkzq2aU+b6&#10;+pq7d+/iQkCqoZXKnA8gFj8OnX3VmUFnQkvOGbrQQy8rUFD0wktyPXKkk6hFzFpYQe05TlAFq+2Y&#10;xhrGcUPp3LciIM6SasEaq4Br10H+fTKNEZzrcSvAOFFQOmXlR5WSqdZoQ19Rdo7xBqpbmWM6Ka00&#10;qXr8tkXV6TwfOXE6Tkws/fvnxK2z1r31R8vf94jgcvnSH+u5IUY5Rz8sJPVztBlEVMBbgd9dWHux&#10;2U+L984EktrImjPkvElvOe/1xVpvddR/38ScJmqtqVjfGz2xz0cOtXnyJPKtoltvcFy+vpWTyKft&#10;kW0Vrc6/xyIQnMDTjQU6Td/n59t4IeGVHjFU9l3fPnJq2lvaR+26707bQpq+TqXxnLjUo47L+53E&#10;smW/n4sZL85jar9G9ybPlnX/n7GIzr/zwmVbXkdPr4Yb9BxMydKa59GTG7777nd56dU7vPrGA9Jk&#10;eLY/0G4S03RgMxpeuncFpjCnCWfH545Ri2g8MuVT7FE6kL6qsGuMh2bISflPF32yVsTgvGj03mts&#10;tonBeoNUmKZImme2u5EYpx577TH4rMwdAOc9Q2040Xi5FK1EyDljnVCyRoiNaHNjCIEyR2Jr+vsi&#10;OKtieM4ZK4Zxu9EyD2FtqgMQKrbz6FIqWNFFJoPRyLxofHiz2ZDjjIguguRS+nZPXYSGWAtTTlSj&#10;8VRrtMXYyKkpU7zXKLgotzOltKzrAOCtQ7I+JwzDhno8QhXynMmxrID6cRz74pnHucB0jOu5FeeT&#10;KHkukmqzs4aptSxEt4+USvCj8jnjTAjKQ8slakw5Z2WGGcPg/Cq4Kl7g+abapX10N44cDsfOeBuw&#10;xjJNE+L0GnWMjwnOL/Q5kmi02g8bpFby+3u+8qff5vf/2e8z3STu3vssr33yVT73s18AYHz5kgdv&#10;vsmnP3OXyzuWm1p592HloycHRI68+cBxJ7zK9Ucf87Xf+y0+fP9bXF0YSj7ibKW6BjEzHfaKrxjg&#10;pZde4nC4oVGwwXP38rMAzFMlXL7FF37xF/ncZ3+KNv4m//3//Ot8/Pj7fkmmSAAAIABJREFUGAmU&#10;rrqet+Eu16nlPD7/O2Udts627NdDOV0Dl6IAuxkYdzu8WHJJ7I83lI/hN379H3M4znz40Q8YQ6CZ&#10;wDB6qMKcMkJjtxkR1zgcr7EWxjHQgJRnHH69T3jTF2woNNHrjPFbNheXbO4a6ssJKZVUGo2kJRjG&#10;dJ7YIsY1xmPsQp0nbEa9n1IgFeLhsF4KvdtQ/czT/Z4jgrnj2YQdNzcTHz77NrsNvHKxo1lwZSSM&#10;HpsqPgOj4/rJNdM8s717xfsPP8ZdbpkOEXM5sJlVoF/Yr6XzQ2OJTDljRsPNfo/zA24zUhFiTtig&#10;8wDnHKX2Bdb+TCqipS2lVmrqgheF1iy5Fy5cbi8BOO6vya3y7OZIS40qmdgK+2PEm4FchVyF/WH6&#10;kRe14FbYuh2343bcjr/S8Wtf/tav/Nv/xT/4HxdR6x//m7WblNQ1og16aYU8QwdBU1aHkWmGYANQ&#10;e0uU4sprLkhtyjeSvopZ9WHei1+dELUoBFmMgmtLbsw5s9uqIGO8w5bebGShd4L1T1OxwSLVglcH&#10;DM5Sq1BaB+86izNunTSapi1KIYykpA8OvrNBBnHUkkitrI4V59V103rlds4FCYK1gRQjgq6qem+4&#10;2R/JtWnTS28mjMBmCDg7kFLEOl35Cj5wnA8d0HtWHd8KpSRyjiyV1q1m6I4LqVoHTmsYKq11/tPS&#10;qiW6el5F9+Myy1X3gjZu5ZyJ84QTwzB4KF1YqEJtjZrQVXQvfUUt4n1gGIRxVOhn6SvJIpWb4w1p&#10;Suw2F6f3ao1K4bCf2G221CKIOKxp/SGmA12tvmaMEW8N3gpzmkC6M6lPkJW9Yki1KVWpQ5IBXAcs&#10;L4BZ55wCaONEyonNZsPxeERMQqpgOruiWYtpTYUcq2LfcZ4wGLxRoOriolsmxDlXnHEYU2jk3lrp&#10;cFadi3nWiaLpoO8SG9U2NptLgt8qB854qunNdrnQsVMdDCwKAj7bb6UWnXCCMqbQiWRpeRWslt/N&#10;WVu2UjxqnXwINJqyhVC+S26VOSv8uAKpTyKa6UyhlKgtdreJOsVM55ks7pvWlOejzYWNOes2Go0H&#10;EaroJEP5Qjq5MMacazQKhgYwcmod1C+yTmJaaxRVoPtxddYquIjTnASmKqftdu6OOvGv9F+22lvz&#10;RFZ3o4rPi9DSoJqV6fIi6HwBFpsXqwT7WCb51mpD4nkrqIgKsXRxT8Rqs58RpC0Q+do/VkHkVCSg&#10;ghG0chJ5lkYwEa1pWD6NdF7ZyqVZt+EL0Pb2wyKRctfK2d93Ea03HEJDehsmq5h1/nrnQHoVCGs9&#10;EwfX7X0m/DVzEiLltN31My+vf+60Om1n3Zyn125y5u57wUG2/Oj8z+fbQhjJEaQFbq4zf/7dD3j4&#10;5MjVy68zXrzC5sLz7Caxvz6wv4mI3ZKzw9kNSFEGZCkYQfmAvURCmVf6WVJeFgFQUeaMIRa6W6oZ&#10;C6ICbEOopfVG3MYxTdq81xeDrBgMev46GzCpcsyzFnuAlvjRAfb9WBFjqS3jJDznthMxmKbH7SaM&#10;lFT7uaRMrxhV8DHOISmpuNOPQaAzG9Utp+2Ghla7I61BSuqMssF2fpbTRY7aG4B9b6CUxs1hTwiB&#10;cbvB1cL+5sDiiFycpq0Xbnhjif16r4sB6gopraoAZ7TswqaCCwY/bHBeF3FaUx6Vd351tYoIqSZa&#10;bqvbThcRVIS21tJKpVA5TrHfJ7QkpGV1QY9+AfYXjtOecRyxIVBi7IUgnvk4UWmrqKf3MH1O8D70&#10;MhRI87SyTnPO1DQzxSMmK9vQSyDNhZojSRpms6EZz7MPnvDut/6MD7/6Z3zr+x/zlW9+g4254BNv&#10;vcXup36SV3/5xwF48/V77C4GEPj+45n3P35GNZ7X79/F1isef/QBf/zO7/O97/wJj977FkGONFup&#10;5YAxkEoC53l0c8Or27t4b9lf7xEx+HFguLzk2Qe6HYfhHp9+61/m3kuf5J/90y/z1T/4MnfGkYe2&#10;s/3OHK6na+9yH9E/6/2+rQupp9ZRPUdkvfaoYF1qJRRl65VWuL6+7ts88/D9D8EqB87Yfo0uULq7&#10;SxBKScorG3WRdSlD0Hv56Tqm56MKmdUFPW9bpYhDnEOsp9WCbwnjBr0nd1j+8n0rjcFamkCujTp6&#10;jPPUXLSYJRdsP6n3hxvmnLBByKWS60yzG8YLD1Ph5bsPuLq8y8MnH2Gc587L93GbATcnti+9xM3N&#10;AT9uSLFwNW6pc+VJmXFz4ZBSf9Y4u37kTBgch8NMsYXLu3fw48DTZwd8GLE1kaOWSz1Nhac3M9K0&#10;Xb02dWbnvsCcSsWjRUp00WuKkQd37+q27NeUcaiI7+271mNMRKqea48e3vy1ELXgVti6HbfjdtyO&#10;v7Lxoqj1pV/Z48O9DupUUC3kXn3OWimuTi4F1upNyrPfX2Ot1RXcOHOcD6vAsLQYOtEomrGWlLUS&#10;zjnXBRxtTgnDgLGNbQj4bn2ejvpgVGuhmIr1TiG8eWIfJ3WlWIcfR4z1iIWWBckzU5z14dPAlOLa&#10;vubNyQGyAIYBrIh+XiPqMDHq5tFV5abuEdeoMjGnBM0RYyHnxuF44LCP+HEDduBmf2Q3CqMdtcYe&#10;owD91bVgGIYd2GWSnBBpawNlTpngBqY04bqDzBp94MkpQq1463pLXHfyiLbLWLdEp+raZkavo3fO&#10;aVOdOG2iOU44Y3B+R0PIDY1I5IpUizcD1Qm1qcPKWMccdUXceEuMiZxmoCKmr7KWRhOFkRujEbUU&#10;Cz5oxJIekTF9RT9OMyXN2AYejdvkeQLjsCJ4Y1WYEtGI5pwo3vZJE9AnBaWCDzp5lAZ+2JHKgZTB&#10;OK8TmLNI29J4V0oBYzDOYFojx4x1FiuOlBM51dWK79yAVG2hqrXjbLsLzjQImw3TNDHPE8bb/lkE&#10;EyOxVC63l6cYjfSoGxYKxBxxwVNzXR/oxGkM1Uqj9UmtafoA2HIm5sVtcxK4nDPkvMTDFifKKQa7&#10;/G7KWRu8FmGnCalW3DBQU163k8ZsNL4Y86xCaG+AjHHSGEJR8SijEcOWM9aINqwha0tf6ROWUpr+&#10;vaF/n5P4QD1F3Na429nnZzFambaKWlR9aF5GE40JrcJWF2mMOIyRk3tpcaJ1gca4RSTUdiea7SLP&#10;SUxZHFD6GXsjI9Lde5zijqLff82VcnJsLW7RSsMsglN32yBnkcWzCZ0KUv371HNBzSCt9shgPfvO&#10;yxvpb9W+am5aw4hTZ6u+8Asi4OLsEkorqxsGwJj6Qy60RXgSMX0fnNxei8tu3bcsbkM9R58Tl86d&#10;W7iz11YB/zTxO3O39bEcL+tnOnf2tedbEtfr/v+LIFnSrNdJKaT6iJdf3vGTP/sTjHcu2Wx32NJ4&#10;5Y1P8LoJTIcZaiYe93osuEpl6sKWVUB+Lw/wzpH7DNFa3wXcsp5/relCkPUKU3bN0qyjGaMxxKgR&#10;J2saRrSgJWy21JyYDjfMx4lwOTBPEzs/kCUh/Ro5jOoiO0wRvLa7tl7esEQmWy8tkLq0qgacWEqa&#10;yAno8UBrurDdFx+W81Qh8bq9G6KulC6OP1ccsPy31i5mnlpCl/3jevzy3r17xJzIPYY2jiMiwhyn&#10;0/GaC1SNQJeU2Y6bdZHDGBW2KhrpTrWQu0Nmu7sgHmeePn7Kxe6K3e5Sn1WC5fr6mt1ux7vvv8t2&#10;2LLZ7PpH12ueCnlqL7m8vKTZ7vSURgieaZo43Fz3hQ+DHUPf7712occ2re9YhBB6hF3WIovlmEg1&#10;UXJjcI45qkN4DJbSCoeba3AenMP0uGhuKurl41O+9tVv8f53P2AzbNm++ir/wt/6JX6p/Ot86b/9&#10;n/jtr7/Dgx//FG989jUAPjHA45tnPH08kYpjvLrHsHE8e7zne1/7Du+9/T2mJ9/kwx98i42dePzs&#10;MXkWLnc7Pr650YWXQd2Em2HkwgyMdcO9+2/w8Djh3Eu88tO6+PVTP/vL3H/1M5Q48/GH3yc+fJ/P&#10;v/yAD97/vzmaxS3Lc+focgytju12Hkc9XUtK1cSBYFexVURbREtpPHz0iE2wuGCpBUpu1KL3Yu9H&#10;WmpMdY93Q793FWiZZtUFGgaLlS0xCaUZLVCqBhtOeFrBU6I+5xpjEAvVWuzQ49LVYiLooVtwLWBr&#10;hlRpBpzxVHPEWk86zkyHG6wfKKUhWcsoUl7caF4LH1pjdCNzKphc2Y4jtU7M8chUEowbjHNMxpK9&#10;YXdxjzxVNmYktpnr6z1+uyGVgjhhjkdqrsQpnZ4d7ICxFZzThS1vdKlZ4MH9V2gXV+ww3Dx+Sozx&#10;5PZ0jlzSek4aY3ujcoWsnd1xjlRb8IPn6o4eJ/cuLxTH4B4z7ydyaWQjlOBpNfP+w6d/bUQtuBW2&#10;bsftuB23469kvChq/cavOo7P1MkjwWgLWgWTq8a4LKs7piKkXE8PwQ5yURFkdIEsDXEO11fSjocD&#10;NVfCOHSHjiW2Ss49NiMV4yyH/aQ3SusYRq/sLOBwuGG322GDVXHFesQJfhvIxwT6XIF1QqNijetM&#10;E+msjU2PRHQWiEjnT+TOADGrm8M5xzB4jRLljPUDIhrFcJ5VMKqirLHRjTx+dM2jxzdsdnd4cr3n&#10;jhv5F//uv8Tv//4fsj98hN9s2c8RJ6yiFcCcYnfM5N5GWLtYZfQBX7vttc1R5aw+wda2H0wDqyuW&#10;NnRGTlGBDLE4I1jrmI69et0YemasR8uAWjkcDlxsLgjWUI1gmlbPW7NMbi1GnIpTaWaaNIYqTdv1&#10;sIbBBPIcefrsEYBGP8O2r3wbSsnaklaqRnKo2mSXVZBL86xOlVJJtcHSvGcq4gecGK6urjq7bVTR&#10;qq/WA9zcPMMHyzBerMdYSio2bTZbpv2BEEaaEWqzVMA4q6uznVXUioo3LjhMMbQC8zzrqnqPW4K6&#10;YOY50VJWxwjKnpKq8bbS/+zCqE5Ho1G+Kr3BjMI8zcoTE4fpbZlN1HlWUsaeDDIqZhkhT9pa54zF&#10;BY+0omJN06ZAjegtUSuNiJ7HN5xz60QghECtkYbBubA2deaS1VmBihoY16Nl0mOgRR/CnaPRsNaQ&#10;W8F2Qcc6gVKZk0aVNAp6ilY2oHWRR6WgzgnrfKrFGdTawu15Xrw4F4XOv9siHJ27bxbhaLWqLH8l&#10;2qC3ugrP4mn6Hs+LLedMJuUcyfr/S0R1FeXWt2qrk6l2M9RyjNTlrRqwCASuC1WldPGqu3Ra1f1w&#10;Fl9e2GrWNrpNE0G0Dt6gzq8zUWd1170wQVw+34lZc9ZC+Fy0s7PV6sm9tZLSmjaVQe3izGk/POdw&#10;az0OeyYmLeJWq73JsrEKky8KTso7dCAq/K0ssc5APO3xs2NAWIXF89bDdjLorcfB+fuICGPYkvLM&#10;lG8odcI4x+PHH/GDd77N1b2XMNUyz0mdnzOY2kjTntdfu8vV5Yi3gWo0BlibIccEzVDbicOj36Ev&#10;NHQnRymFIjpBtWNvO+wtkOoasRpvKlmj67O27JomOGORcdR4Z2vMh6M2pS1CaKk0e1qUWvaR6Y5h&#10;6UK9iO7vmktvORScDaSa8SGQSo8p10ru/L3FiRcnvde4zgqjNQqW4HxvGdV9PQx+dTyW7tyQHofO&#10;uTDHWRdGulAfo94rSxcIj8cj3jmGLhZN/dpIbbrYkwtWDMdZfy62uwqNIeZEyif+3ZQim3GnglBn&#10;N06HuC42XWy2WOltpizXMCGmTKPHGFOiUTFWqEmFYG8s4zggznY3qnQXmIqGvjvVFpF1jkdq8/RU&#10;++li0s+HcRxAKjWVHt9ttDSRpyPHZ3ue7COWyLP5gPWGeDPxwZ+9x7Obmbuf/DT33voUb33607xx&#10;eY8HFwODeY1/79//T/jw977Nn/7td3U7P7DcGbbc8Zfcudjw0Q8+5v/81ts8/N73cE8/QJ49oqSn&#10;3HEVWuFYC9Z5rBPSNLO9uuJyCNzZbZGmgp+pHrEDn/zcZ/jkT3+Ri899WvdZtHz36YH540d8dHNk&#10;uPsyV08PmPYtWjuux6T+V5tWz392fn0+H7XWNe7+oiOz1srcCq0VhrAhjAPHm4lhGIhV2E9HvB9o&#10;JTF4wzgOlJhoNWIcbDejCpvHmddev4/3G10w8+DaiBu6s9ZUWnbrwpClX9tqphXp159KGQZyLeQs&#10;lFbx0p3gTRcYrQSsOAanXcPGBBV4RR2Hc7+QjduRMWw5Ho/EuTI4z3Z7gbeOjQs4YxncwDQn5v2E&#10;SXB3c8nNfubJzZGt33Fxx/Hqq6/zjXe+zXw4EFNkMFZ5ozGt2AdpBmc805Q0Tm4MKU69Rbzx6MlT&#10;3KbjQkohp3OnNM/tF6OWW8UsVNaF15fv3+Gluyokx8OReUpsB4dNFmM9Dw97LPDhzY82KP4vGrfC&#10;1u24HbfjdvwljxdFrV//Va2b94NHrFZ9e7tMiJbV/7o+QJz+KxSJiBTG0VMaxKTcnsHpqmpNGWd7&#10;5XapNOPIFcbgKFZJKMZarLcrF0FAAbXdObG73EHTB+gmMDgVg2pVGDutIQjzfKQ1oVh92KU+v7K3&#10;rBotca2AshBKayuglKYPmblmcox457DWYI1yOnSGClIFciW7RGoV8YHr4xG72SCbwFfffpvrlLkY&#10;LxE/kqcj4mDr/RqxmaZJ3Q9L9KktkzStH19gsl4MJWs0sQpY43XVvsc6qlX2iYiBUpRpY7voRF0n&#10;xc4LJdEn5gDKBxmGgVoKKUWqMVQxXfDwHR4cycxdYGvUkrjaDcRcmWe1qbfahZNFROkQ6BgjRhqC&#10;CnaIIH0yansBgOv2c4yjRWUHpRQxzlJqxTTdVpREyzBlZYyYBjHpREpawTSNhaQSKUZdWanqBEI5&#10;JxqTaKIuAt9/x4ghWGV95ZzxJmDE4UPQeKYxDJuwRlFyPNBKwXUWRuuw5dYaNWf8YM4etjUaVEyl&#10;pJnYJozzlBQZx7GLlVBqxhQQcdQYMcZqHBH0wVpE67LFUJ0jQxdrE+KW1dDFQWS788HQqiGVBcxt&#10;e8xuYR9Vhc07z7ELW4K+b+5Ro4XlVkV/31h1DIXgmLI6MVvtxQMC0osVSilY77vYoRyjRsP2ySOo&#10;K3ARU8ziHKr1BVFreW593o2zakPLxKWeOYG6Q+gk5ixw//77FWpnZ7Wzt1DBpmrUt5UfmkSdu4rO&#10;hS2xOumAusKzFTql0a3a3ZTGGGVlLa8nZ7Evo9GWxYG1OLkaur2lT8J1RiTYHoc6iVE9WtaaOsTW&#10;7VP6F+ww/9UptYh1p/daoT7LNhbdJ+fA+vV1V6OYrHHQ03s+L6Kdhnnus52/D7rH/oJ/c/p729mC&#10;jbKKjc+JZy+KYc0i7hxDv/BryvodnpfEVEsQI0yTxbkrPvjoXf7ka9/mkODi3suE7QUXl0GdyjIg&#10;eIbguH78jKePbhi94d7ljpxn1k1fFYrfBCoG69XVUeaDLsiICvFNNL5craXVqO4nI5SqDMVaqx5r&#10;/T5ojKXawnw44p1ls1HBf5qiLkxYx+iKst7Qn1uvLmpEkKL8KqSfr0vUWATvBuYy68fvx4X3/sTa&#10;MQZDw0oX7VvToo6gE3tvLC0qT2x0Gsky4pCq/KmaWe/DxhqQSkonbpJpKsSlXAghYBCccfixA/k7&#10;220RwyRrvBK66/o4KXi+79mSq5YIiAqwrSqrywbXaW4K+M65Mgy6PZwVnj19rO6Ss4U95z3b7ZZY&#10;MjFGSis8efaMMQSsGErrxQDGELp72BiNV6WYsa0RuqBVS+EYD+oqspmcVYRQHp5etyxCq+oeralw&#10;eeeKUiEdj5hxg5kz777/Ll/5xjt8+53v4L2KEbvNlpwM2/uv89r9T3P56ue5f/8uoQo/eJiYreNv&#10;/uxP8s2vvM3/9Q9/A4DP/uq/xu6VSz744EN+7xu/y0fvfJ1deoo9PqVWZX+l6QneWx4/2VObPk/k&#10;POGsMFjHLlxxeedlLh9cMT54hc1wlzd/4m/w+s/8HM8MHB/r8fTehx/y8MOHjMXw1ud/Hv+5n+Hv&#10;Ptjy1i/9Av/1f/Wf09piNq3dlV45j1C/6NQ6lVd0N2rRhZ5z4StldRj64Mi18ezmwCYMTPOemBJj&#10;L0UyweJokDPOKq7BWL2KxuNEePASz549Q4xjGLfksscWx9zvXblFRhP01mMapWlhUi1A1WcjQSjz&#10;DX7YEIZAizNMEaEp29QrTD4WQcRDbZSsomoTi3WOMOgxMu9vGMfAcDHy7PrINCfYBMzgabs7PJ4y&#10;9+LMZDLj5YYHb7zGL/+df4VHTw/sG1TjePzkMY/3N9zsD1RpDJsB40wXsE7FKFIbZcq4JjgxlJi4&#10;fvKYUgrTNDH6EeHA4ycPsVafYWsu5JS6Q173V+xRXGP0GLfOM45bQhBee/1lXrqvjK3v3zwmpYnX&#10;Xn5AvIiU2riOke9eP/5rJ2rBrbB1O27H7bgdf6njRVHr1/5eYY6T8jnEUFrpzWadD5AjucTnJivW&#10;eLCG43SNcpAspam1uLVGyg0jjeBVGNlsNrr62bSRrgKmGcRYWinqSrAQnFeRSwwMlnmeAQjBUXJC&#10;LKQYSdlinCWnSs4Rje+p+8aLoxXlbYhpyhdqkKI+aC5NSfv9nlZzZx2cJlS6Yqur48NGH16t0Sic&#10;N57anRTKKbEkq5OM1Cp3XrpPtcLV/ZfY3Lnkzas71OunBGc4NnCmklvBrBN3jXI68fogDHhnTsJb&#10;CJ1noA1HIg6p6lhwRreTM4ZUU9++cwcHmx5FSxz3iTD2xrveyhecVxERwAib7YBkVNw7i/dYb7DV&#10;cjPPONMoKeFdh36mSE36wCMVjFFg7eKimuaIs45h2JDyUQUYU7qbQCc8uVZSSoyjRjCOKRKMxVnP&#10;nObOdSgKM58moHL38h7X13so+m+Px+N6jOjEQ1t2jod0EmCdw4phzjObzVYnjlkfguNxogDOaSxo&#10;s9mpkBcTfnCknEml4ILl5uZGt8sAQRybcUOcZ2rOuKCTwnmetSyggXeDtv2gomTpkZ/Y1JFh/Eic&#10;OkesVlKemeNRxata+sO8HpN+CBhRML2VpqunPeomVSi5qWtSBO8dpZwcLYv1f+GBGCMc9zfYoOen&#10;bkM9t4NztKqNhLWpeysvAG7bTX+t6d+1Qq3Pt/3VlLHeMwwDdmk3a01jla0hTk4tV8ZR+35Yom2N&#10;5/lLy0RbFvfNCyvw+iWfX71XAWsRbM6FmZOopL9kuhhXfui1T+/xw2LPeaRKJygL0+UUn2ER6lA3&#10;FWfRt8WlIkhvZ7S9VOGHhZ1FmK/ldP1dI9RYhQ6jBkdZonjGYEzTZspVgEM/H13/OXNptTXyc9pO&#10;L4p5y+R8Gec/7/65/vMufrJEobtQwaLxNGoXzDhzUq3v4U5/ri8Ibac379E1czaxrd3d9sLQfaMO&#10;iErFnk2Ml+2ozjWzfAgAhk2jSiLsLJ/7wme4+/Lr3H3wKruLKzDC6F6m5MZ0mJBqOT67YTo8pcSn&#10;2sxnLc7Rjzc9x3OuVNFzGdB7UdPJd0qZ3CoYEIoWhaTEZrfFOr2/pqRteFVg3IwrQ8ptBgbnyGVG&#10;qvLTnPek41EjjEuM1WjsL06JmhPBOUrTePhS+rAIMmsLKNqamqJGu/KsDl2kIc7SkmiBAGCcWa//&#10;3jqqGJwov+h43CubCquOXdH3G4KninTuVuoRLIP3WzDCfjooTL3HxU1rzNOkTtDGypvy1uk1uzui&#10;U0oEZG3NFatO2JKVlVlKIgxbBuMI3rKPkXuXL/XrZGW32zHHY2czHthttrgu2sWUEBG2295KWAwu&#10;DJS5tw1rVYC6VaK6p8fR89LVHR49eUSJid240ecbu9zLBTOowGnFUIqK7MtxGlMi1wZFGMbK/vqA&#10;cZ6dsXz3ve/wf/zuV/nDP/4ml69c8darr1FzxV9e8dqPf46XP/dFXvuxz7Pb3GGH8OHhGQ8/3vPZ&#10;T32a/+A//Hf5j/7j/5Tv/e4fAPCl730df2nwpfIgBO5vLRtXmPKECY6ZyuH4BJsHTBgYhpGnj58Q&#10;00wwsA2e1159k7C7xye/8Df4ws/+Td74xE/y1e9+xD/837/GdQjcGfS5bjt67t4feOPOJ4jXM1dX&#10;gU17Qk4PtYClqeAp9dw/2hdu+rG6um6rPoe+GE9srfVSEhTU38tTSikUGwhenei5ZYxtxHRgwRhs&#10;xm1f2C3kEvFNMKMjhJF7d17i4bMP8H5QQWeeGSVR6nIfyzQS1eqxR1MegLUWZxagZsWZRk7aGm6b&#10;B1Mo80TJBWmWOgglF0Y3YFrn6xl1Qmap+kAAmI02fyKO7f27mFhg8BRvOB6F6fGex+9+yHzzkDe3&#10;O17LIz929zPMHuIPnvDkmx/xvYeP+PFngavda7y7f8xkBLnc8BEHWqnE7vw3Wz12tXgh44zlzt1L&#10;5sORe/fu8f0YsYNlt9uRjgdaaZ2PKtQqeKfR/pZOztWaldmaSsYYy6c+/WP83E99HoAglYcfPSJX&#10;S55hf5h4+70P/1qKWnArbN2O23E7bsdf2vghUevfipSpEDoYU1eEK8FuGYYRan+YEtdXabuw5YRS&#10;Imk6Ml4MVLTtMM36YOlMphSYYtIGI29xZoCcqa0xBEfN0kUp6WmWQiFTcsZtBmXN9McZa5TY4qyl&#10;WkstEWcDSCIMQo4zOWXleJhCLoIER4sRKZUaC+TKuLlAYtL65TRTnSW1hnWizCpURBAT8N5r5bvx&#10;TPFIExXrlJNiKFOk1gPvfufIl//oa4jsMO49jnFmd+cul3fucf/Bq9zfCMZ5tuPA08cPeeXBlgf3&#10;1GKN1VXuUhPG6ERuDCNxPiKtkqe98jZcQMRj2gkaW2iUlqjiaERyWQDrGjNZVqhNy7gFMF0d3gnO&#10;KzcsDI55nmkl6cQgZaRZgghSEtP1cY3hOVFXXC0JPwRibcSmjT9ucBgrUA1pUtFuDFvSrKKodPfM&#10;Yf8MNzrCRpuifLPUmphvJto4MPZJSC7gg/IVjInEo0YFcixMhwPOGdzOk2tldFp37QoEjLLMqlDL&#10;TPBbliIE4xwbO1BTVRNbjrTSKGViCBsyiSaGdHymLgRbmOtErY3CIOBMAAAgAElEQVTtGEjHA5Yu&#10;SEYhtqzmGxq5FcpxptLwQyDZqiUDTXrr4MD0bKbmwuAH3KAg6TTHPjEqbDZbStPWJiOBwzStk7LU&#10;qrrRakP8wHGeseHA4AfSPOGHgB+2lKmuD+UNjds4FwidqXY8zISrS2JONFNozVCqFkTQAdO5RYxz&#10;5A4iNkZoWeH5gxkosTB4j0XYhIHaRCdR3uNC4NHNo74C7UixrA6bNGvbJbXoSjhg6mk1fYk1G2sw&#10;zeG8U86Z6U1kUpXjoXNqpCmPJ3fgOkUnuhT1OVUBTMNZ//wkZ3HBlQLd+bNyoVrtDoGGMq0qpYe/&#10;gFWEOXd/6sF0zoLpbJxz4UuE2uNlazRFFlESRCptERLOBKXudTsTpjh7H8jtrETDqmilkP6qQpc0&#10;pF+zm/R4Tncp1bOI5wpr19qC595Hzr7z+ZDn/r26A2v/3q7zmtQ9CMGd/n0pbY2XLa9bWzu5yWzr&#10;8Uawi/MWbdRaBLic1DG0ONha05ICjRMXmtjVDQcNi6UoAI6a9T6mUfUEVreglS6AZKAZZtHJ98sv&#10;3eHqziXVG5oceDonMoIzkVYdrXlMFY48xY4T1ncGXwz4sRHnvdbYp1l5PUUwtcfrrDIVp+ORYC1h&#10;cJTWEPEUaWx3G+acyBSMU/E9pUgII/OUqWVm8J5Y5+42dCBgXeEwHYhxxhnLOGoJS8BynBMChNHT&#10;qPjiGeyAkEkx4d1mbTse/aiT/pwxtlJb1IUiacxpwjh1wnobiDlBv0YB2OCouVLQ65ezA1RtXnTO&#10;KvOqqPhqB6cw6hAQ6W2ONFKrVGexg2fKkVZmBhPU1ZkL1gUVjkAXtazFdcdO8H51Y8acaKUxDhua&#10;qdQEm+2VOmlbIxqD38K4VWxCsAPHOJPTTIuVcjNxlBuu7t9Zj/2JxMY6wugpSbANUjDM8cA4jkxJ&#10;I6RzyXgvJDK2WrZXV+oAHx22ZZ48ecLl5SVShWD1nldqwzq3XhvnOeK8J8aIQ4hxRnYX2ArTR494&#10;9+1H/PGXv8mHP/gOUj7J5Ztf4LUf+zSf+fwXefXNt7j3xqtc3N/iLyLxycD+44m79x/w7BB557vv&#10;cDnsefsbvwvAN792zY+99oC/9Yu/wHDvPscgTE7wG8P89Bkbsfw/7L3Zry3Zfd/3WWNV7b3PcKfu&#10;vn3ZzWaLgyiSkmhKieRYMpxAMhAYdiQnDvIfBAjy6Mc8BYiBPCUQYiRQECQPChw4RmTJiRTRiSjJ&#10;ihhDJC3RbA4t9Tzf+Zw9VK0xD79V++xzu+kxLyLOAgj2vfecPdSuXbXWd32/n+9pd8LOBFIe6XB0&#10;ymFLz51b13nm5jN84guf5y/8R/8BP/TJH+at777Kf/NL/wPf+dqbYI5ZfuYFjv/icwA8c+dZ4m7N&#10;a4/eoj7a8OjNHd/8nS/z6rf+mGdvnfDam/fAdWRGlC6oqlG1CZR7uL8RV7i2WOvEaUveX/dlY/Ni&#10;g0gpYR9qZXClkKYJ03XSDlpatH6SEhzVXHaVjKsGrRzn5xuev6OIuw3XTk6I6wfo2GNRaB1wVa5Z&#10;Oog714UiuVKjmwPXoLNqQpzEDVHgvMVYSwzSMGuzcDRjKniM8CNdmxGPAV05iLiCsc0tiNwzegwl&#10;jPh31zy1ecBXv/Ua/+irv83nj5f81E/8Gxw/fwdjHXFQqM8cU/pP8FPXf46ffeXb/ME/+FXGu28y&#10;pR1RL/iDs1fZnZ2xai2FvfFYu2AqkboY0PpdKIqhdFSTiVqz3QRUVoQ2d3bOUWqilLpvklbGoVRt&#10;m18ObzWoyK3bC37y3/wMi9zuq9OWuB1ZHa0IJvC733r5z6yoBVfC1tW4Glfjavz/Mp4Utb787wVq&#10;lRrui7hKpZRKqhqXDaVm2SX2jq5zpMZY2YUJQ8Z3hpQCxiqs1RJ/S8KtSrE0bpTcar2X3VqBcMrf&#10;16IwThNz3C8Uc46cn583SKY8n7XScJRz3i/2QZGmgDGaztnmaIJasoBXVcX0nUx8phG0cEMyVYSx&#10;5laZAfczPwm4eN7WGFVrbZNu1Zpr5op4Tco7hpUD7elXRzx/7QW65QrrPddOb6HTI0qBe+cPWK8f&#10;cXRkSDQILZaYMtpoSkkt0iEL+VIKoaoWWQB74GSQBVtrlIlRonDG7B0yGoO1mloNcZzIuQmS3lBS&#10;QClNmDZ4twLmyV9b5KORVNIFuDuGwDqsGZYLcbhoTS2RnCKLrqcz4vSLKe45PMYatDOyExeztB0q&#10;LzC0LFFLVcE64cdoaQ8ARFKYm6HErVJQRngVKUSU0URyK3xsC+YqXKCawXVGQLzaCJVMixuxVHF5&#10;mbazq1qss5QicR0lzJN0wGKrKrMZNxil8G3HvijYbDaUUZyCpRSM1XjrxEXWRCkBHEeJMnad7KCW&#10;Qp6E6TJNAhV2zglgurkmaoo406JtiEsqxgkNTLtWJa8dSUV664ipksYJSmUKEdvLeSvfjVbykLJw&#10;2nJE1ZmxJRX1iguxZD73tOQuhIXmNbooYgk4Z3DesZu2bSFtoLNEbZlCoVudso2ZUCs2JUpz+nT9&#10;8iJm1HasUynMjOTZKCivVRx9StO+Z6XF/5peJH/ct4iJs0TYcPL5yC59aWLZoSjzpEAzM7ZESLrg&#10;Ys1OpIaRF1HroPXqQtgxH2K8XHxHL8aTP/NkjO7J13Uh+LUWyNIMZgduMVTdt02CpBy11mQ0NI7T&#10;hWPLzPz5/eu79Jwfcqpx+bWpss8fzsdoHvkjfudw5Kr2n6/WH/73S86pcgGm37v4qmwqCI8RunYt&#10;Zt+0WPYCYNXzdgj7f5fHmmO4inzQmhljxFgvgHzAVEtKhc1m5OjoCFMNOWXu33sMfuLWs8+xHAZQ&#10;joplCpWzx2cYKhYD1TGNiZADHXJdtKsBnTxhmjDKsGufTWfEiTf4DtPuAc5e8K5yCVglrkKtDcZq&#10;wpTYbc8knqcqu+2aZS+O6DiNrIYVubGcOusuiblpH/uV55imgO2XKGtwWpyUlQOXYIyEIBypWYyM&#10;OYn4ZrRsrqRJREdTqKbs3TE5J3IRzl7f96QgrbOqSqwvp0KMpfH94l7olUKagtIiUlVtCOOEt07a&#10;eaeANxZlrDzG2I5l12EHy2YjDYrCrJrkvRlLoTCNIwqDd54Q0v6+OI4j4+6cW7du0w9LjNVoBPrd&#10;n/Si+ZuLVsRcM32/4GixZMuW893IGCa89yyXS87OzvffL28tYRzlPR7J/KYbesKUAI0xjmmKAuif&#10;woXw3ffYBiJX1qCNRRkIsVJHuD5YYgg82CZUmDgtkdg/zc//pf+QT336sxydPs3t5z/Os5+5RXdT&#10;8ThU3ngj8eDha9y+dRMsvPTNP+SbX/sd7n/wMlpv5Dj2itV1uHWzZ2mgt54YIyFsuLZylBTJxyuG&#10;WsnrNVVb7q4fsC2ZpAIvfuo5vvSLv8jrZ2t+/b/+Jb7yd/5X3vnTt7jWP80LP/KjfPwnn+bpnYjG&#10;2+/8U3La4qpCnY88uHsXY0dOb68w70gEu3IQMSwKpS3G1H0UWgSi2pzI4rYzyu0dpofX2BlDUUtG&#10;aUU/dGw2G6ZJiiK2eRLnuYaSJqqrdEYTc2LZD8QQ9tcZqw2d7/BdixW2efQ8d+xbZF8bSybuI+iC&#10;XJAIOLWKs3e+5+iKcZaaZZNXzQ5rJY6v+V5alCLlRIp1n3y33l24kWtFFeGInZ0/5vzsAa//yXd5&#10;6eG7uGdvUX7ii6iFY1KW7vQm+YUb+BvPwslA9ztr7nz5Bgsm7ud7PFCKm9eu8+oUiJNs/gYvZTbO&#10;OaYqSIYZxTCOI8Yoxs2IJ8u5bR0lixtV64tI/P7/lUKbLEmQrHC64/nnn+ft735L3puD02sCkP+1&#10;/+cbf6ZFLbgStq7G1bgaV+Nfe/zW11/+y3/9b/3P/9veqfXXtuRS94uD2qrGtRI8qnNtEZSLtGbV&#10;TEgH9m6tUKbgvBH2kfWkOAlgvE0ajJFIWJ6b1cocV6lQGhOo8Q6EFSWTlbkVKFPb7muLmRRFmBJG&#10;C+cjhoj3jpIjqkAm4WYBRzIghJixjT80123PkUhaTf0huwQuJj9KyUT/ItonotE8ue26Dms8d168&#10;wa2P3WKMnmI67nz8BVZHJygsjx+fczQ8DWi26w1pdw5xQ1GNMeQMtQoc0/m2cBl37T0oEV2qoowT&#10;uLKfrFmlsc5Sioh9M4xaa01u0a6a8z5SMk+2cs50zlBqxHeGXAJK1wvnnJJJYa3iJOmMxyorbZhD&#10;LwJQSuKYskYcOzmyOd+B7TAoGhaNEoMIBrkIyNcY+fyLNL8prVG0FrdaoSbiFCSaaT0lR6zxeOeY&#10;pomSc6s/bzyr5iCcWxGFQaLJMZJjoWQIpUUVdMXoOWZq959tbVGGEAIRMB5UmxQbY9DW4jXEkFGm&#10;fS+AKU04p1CqCcI6o7RB6UpWGeMuIg/GXzQwagOxZCqRXKLEG1S3fw05Z2JK9I0JVrNMJJWGmjLa&#10;WnJzwOnqyPsYIxRboQqPKxlLvxiYotTP5xgl7mIMJUUQcpO0AzZ3jWqijS5VvntGQNWogtEG1bgz&#10;tcqxLVHRWQHXq6L2kNihP2JMsQncsijSRqE73RhgaR9Xkgjz1JxEBq2N8DtUg1rXxkGqNFGpomvh&#10;UAKaJ8cYTT2IJFY1a6yX2VzwYQbUReRtZt2xhy6JGCeRujkQo5RqjYQfjik++Tz7yB78M3/28M+H&#10;sb+c5fqpirjU5PJ5OZa4f53zE1URL/Z/bIKYqh8W1w7+0K6HB+wwdRG7LC06uT9mT7z2y9HEi7+f&#10;/y3XijlYZB6+hkvvQSkR7PZQetHQDIrcIpQaqCVdOr7ihpCFoqpyX7scORRxSBwbF68j54rvHFrJ&#10;OWm1I6uCQwo0SimQK6oYjhfH3Di5hraeB4/P6Lse4zWPwiOcsxIB1OJCta62mFBHIWK9xbmOznWs&#10;z7cAOCtxQ2stRiu220kEm1JIIYCVz9HojgqEcWrfnbq/rhtViUm+Q8YIC886vW9xna8r7SNurmYr&#10;Lmtt6LqOaZoISa63IKUmGrkHd11HLnH/GDEFUHPcOaE6BVlcsAW59oG4jlDSMBpDxrR4/Pn2DELB&#10;dT3eGpSRDTStJHKVonDFlKky/8gJpTUpBGoWZ6gIXR5dL6KP83255sJ6vRZoOzBtdyyOVhg0uWRS&#10;injf03UdMeSGTwBlHGfn59y4fr0xnTQVQ0gCan+8WdMtF4CIDXEKrM/OSSVhncHYAVVgtxsxxvD4&#10;8WN04ysOfY/W8zmnW4xO2GFDv2jRxyMqAW3a/dro/XfMdL3wySp0rpBUZpMf4HvHVEbSuOHnfu7n&#10;WH7qS1x76pPcun2dT/3IM/jjyuNpy2tvBu6eBRYnK06eewGl4Dvfeomv/8Hvs3v0Dk6tOT//AIDF&#10;0Yrtds0UtnQa1pszaUzWhjAlOjew8gusX/KxO5/lcz/xJb730rf5o6/9Zzx8cI/337/Lf/9f/ld8&#10;46WXmO7dg90ZrnfUxcjdh3/C9/7IcjR9EYCl01gVcJ3n5NYNXvzcpynpnO3ju4JKUFJWIkK6cLaE&#10;JSgOINlkPHTLiuNWay3lQGoOX7frUbvXpdSKUmoS8P80YZXCILgJ5yt3nr6Jc47tdssUfXMcK7rF&#10;wGroxZU3jcQomAHZB7q4ZmktLDwhAliUKY3Ld/G5ZhJa6f0cNM97B1rvuY17L21z2iqjUdZALWTZ&#10;zrl4vpAoFFSVsiFjNWOOPAiPOI8bskpsxw3KyuNPOtMd9ZjFkqQyOWxZ3byJ7Y7Z7N7CDj0qnENI&#10;4q6ezcHOENdbEWy14tb1G6iSGbcbtFVcu37Cdv2Q2uY9pblqnTaolhaYOz9Uc1iWOjFNlXGUjePF&#10;0LHbPJZrTtix6Ff80t/9vT/zohZcCVtX42pcjavxrzV+6+sv/+Vf/Fu/8qtjSD3Ab/zChGtihUTr&#10;WvXwHJkpGVRm3IXmVBJLfGiWbIBFt2CathL7QhYd427EGNc4HIHOL/evoVYaGFZcTjnP9uO8b8ky&#10;RhNipJQksbbZ5cIMWRdxSeJ2HaVEeu+YquTyVREnljQmClBeuFsK01mJSkaJSnbekkqmqELnHLlW&#10;YrpwSs1g4mkSZpX3Ag4XjtHM6BEhxegjdrstZ2Mk1ILuz7kWPEO/wvlTdmESgU45+sVADZFHD94G&#10;IKU1q6OeaZtZ4gXunkJz+1gRZ0JoO/pmL5BUxLo9u9xiyXvxzyj2EF1xyri9+FPIKF2YxrU01hSN&#10;MR2xFEpbKFpb0UWiIk7r/e69V1WaqIwmlyKsBG/YbXZoI2ykPR8NyGMSuO/hQre0yBEVq6UFMscA&#10;RhgpRstxTiFSksQcpaHPyMLeXrTslSZi6OYkEMcVsptfKzQXlm7tXbpGEdlUpUbVbPHNIVU1VkPn&#10;O4kqMZ+fIylFKImUCjGJ6FgB62RCPIbdnvMiO8syWcu1UAt0XU+MkXEccaUtBmtmtz4Xh54xTJO0&#10;MYI41YyTDd54wKCQRX9b/M9xtVIlkuM7KRHIGTsfj1RIseB6h7NSfpBzJoSE9Y6a5T1gLCGFCyHH&#10;aMiFnCqmBpSR7/7M2dNapu9D15F3W3HjmEhVFo9Fl8rCDaSQpBjBCLctJWGV+M7tY49KNd5NU6E0&#10;cv5oLSw5ES5mUamIW3A+n9r1KueLOGOh0YZRF5Pq9hnPx/FJblOt9QKvVA/mzaWKy7PSop2HQlIT&#10;z5q4dQiZf/KxL9xV85dAVihPurW+n3Nr/h3dFjbiLLssal1+PlkoHIpKtFjjh+KE8+99xGNdPLW8&#10;R101l369fsTPPfE48hqMOM5EWRLX4PdxeB0KeorLIlitFSuhZsTY1Z7vUmumagynAgeRSgA7OwO0&#10;QVnZXJEaeo0xFtOEQKstViv8UlNSJMVIqYXF0nHt+hG5jExhwjlD1zmsMXS9xWhDniZKLnTOY0jo&#10;WiUeFbOI0bkSwo7H9+8BcHpt2a7pmWrlOqutwVW519lO3KzGCug6pNh4lZlcJMbYdY4YZXPD9x0o&#10;xZQktquKxPD2rahGGJYojUHTdyvSFKAUvHUopSWaXiV+Ti64hUOl5lbSWuJSJVNVpaqK8Z4SY0vk&#10;VryfwfiBrMWJYozZt/VqC6UWQhixpsdZTcyANtSS524EcsziomuWFNXuf3OZiTMSfY6juH/m99h1&#10;HXGbhPFXHUpruuakrSnjjGPc7hiGJX3f8+CBQK9TqYScGMOOmZ+VSmbaTShv6VB7NlptkfGgm6Nm&#10;FkxyIaayZ0YqpZjixHIp4lWMIkwapTnfiKurXwxt8y9h+g5tDaRE1orQrpOmWqiZMRWO+hOyXvAo&#10;TNx/4z55t+TOp/8S/tnb3Pxzn+P5p09ZnizYZHjjg8jdR5GYM8cnNzDK8tbrr/Led7/H+6+9zPr+&#10;26h8ztFKY++3+0ao6GrYxYTuJrresd7t0Nlw4/gGzi4Yi+LFH/osX/jpv0i3GPiTl1/fN/D+7u99&#10;BVLC+wULY8h5xy4HVBzoNz3qvUe8ffIGAM8+dZNPfupFbjz7DJ/+3OfxqvC13/8KadwxrAa8t0zz&#10;eVOEuTXPFedz4UMFEvOVoG2KHDp2lZ0j0uKCLjXhfUfORRo8SyXHxNBrbj51xK0bN3np2y9jrGen&#10;KtooOi9sr4cPH6I8bM/X5Hjarm8VY2eXqczJqJqq5d6mDubL4tdrxSBUconUJGy2Ml+/td5z1i69&#10;tzYvQ9e22Qe53frkHiBCsarSyqqcZjttBc/hLdp7qpaCCHxPrOBOVwSdKKseuhU5aRgj3TSRU2K5&#10;WEhBTBtaazrvyUWOXWcsnROX/m63hZIkEtn31I2UI+jW2iv4hdLmDlCqlEAZZVgtFhwdLdlsz8hF&#10;mF4hjPzyr//Zd2rN40rYuhpX42pcjX/F8aSo9Q/+yjm1Gmqb/CtlZKe01rbo14SQMDq0yJZCOYPV&#10;kCgCrqS5QlIR/pMyUESYqPvFlPRk1VIFdlsFbjw7fSoy0Z9ZLDGNONdhrWUcBQAuEN15kT7SLwYG&#10;75jtSd57is7SMGXMHi6rTOMOmLZ7HhsAOwU6J5n+EhOlinOr73tpS2qVxDM8d44dGuPw3UCpCmUU&#10;Di9CWK5tQSQxxJwC775/F+2W3L59R4QMN6By4u6DD/BWsfCVPK7J84TVGLSyXLt2TIhbdps1KWyh&#10;LOR4mJ7FosfOlvqi2uuClGSSobW8b+89qshrjtMsjjUbf7NRGaUJcSNMsRywXqqrjdFUAjXLhKxQ&#10;SKmiZmGqVGoKlJjw1h+4OSqua/Xx1ZBCEGEUoFSctQJAN9J46AwoCzFnSo6UnFC14IzFmkqYhBWR&#10;csA6izZuL4iWWiFFgVBrICeqFvcKsJ/MaS0Qaa21FBTMAG0qRokDBq32Ipi1llgztQggNqdysTjW&#10;ijDt8KbtxO6tcUomnKpijcZYTcmJcYwCtLXyuFRNSoY8Q/bbRNsoYSBpLY1CVGmgDDFSM7J7WoU9&#10;BOx5IlOL7OScISeJ3xrZ8U0piA9rPndjJYRIbUKBb9+LVAIkhVemiWPlkpvIWosxUKpBGVlEKmsw&#10;/VLYbaVgjKMbBpITIK5yllKEg6Qc5JSZasC5AdN3TCFgtTT5FaMwDbCrdKWEjLcCkVdVN9GnsXe0&#10;tLZdaEKXFzDl0Hml1GWtRasWeS578ZMW+Tjc5T8UddTBc4iLjcZqusydoi1I4LK+86QL7LKL6eIn&#10;L8Hsn/g9OZcvXFPiMNS0L6e8vtZmeiimfZSoNr+O+f2a1k775Ovds8PmY3LwMyL8tefK5UO/+1Hj&#10;4t/0XqyaRdEPPfZHCFu1ubL2DrkDkerw90tNF9/v+Vjruoelf6QrTouHo5RMjBnnrAjwRn42lYwz&#10;FqUKmUSMEyiD7TpCjUzTOX6xZLlcYbQibgPDkcMq2CpI40Q1SsQsJYKiHxaonJh2O4y5aEwNKUrE&#10;P0UpBbGKTMY6ix98c6xIOUjFMAwDaMU4irCmtDCi+sWCGMXRKdH79X6DSZmL+GelkopwL/cbRTlT&#10;i9wbTIvj1xRRKGKJPH48Skxfa7qhBwPr7ZoQR1LOYAZxqllpxp0F+jAGZH+hkpq4FlPFeoNVlmmK&#10;aNeKSJRwiIz1aOMIORHDDoymH3rRmHOm5ESuhdXJCbv1Bo8itnPSaYu1cm1cLpeUUokxYbWVeUuB&#10;1WLJZjeijZPNuingreP8/Jxt2PDxjz/HLuzwxmLcCTZkVA95G3Dek+Y2zSrRt866BtaX95eA1fER&#10;Dx8+ZHF8BKWSchSeWC1oCiFOVEpzECpilLmWdZpaDCrWxhqUuCUgLr6q0d6wSZZcPWM64uG28NIf&#10;v465dsS//cWf4WM//CwuRN78YMNr7+1IesHxyTGrLvHw7Tf43je/w7tvfY3xwUOcSrhyn7Pdu6Am&#10;vGvXCGsxXQGbqGYg41mdHmHQbFPC9JXlyR0Wdz5Ocgu+9wf/hO/9o6/z7PF17t69y7JzTC6S8o7t&#10;LtIZTZcMrir8asnx7acZnpFNz0/+hS/y2R/9UVZuxZvffoXf/tW/xyvf+QYh3gcKktrTqCr3dZSh&#10;1sNCkVkILyhVMdpI+FgphGwgbdcX1+GL68fsCJ3nTlDZhYlSBEHhbMX6zLXrK+7ee8w47eh7z/Hp&#10;KdrLxt+gO2LDFkixQUb7g/j0fJ1vUWzNxfVP7fP0pYlssjGldXOZNZE7I/cfo43Mdw6KjsTI3K5x&#10;tWCNIabcRCRNiuIK11OCkKhd5Xya2JbMERZtOqaQJQ67mbDHHUVrNl7RP3OTmiN2vUGdXcy5D6/D&#10;1lp8Lky7iWmUgoVQAw/ufcBNBcu+4+6DzJQiqjZEyBP3H61Um9B16GLFBV0C07TZO+R/+de//QMj&#10;asGVsHU1rsbVuBr/SuNJUeu3/vqWlGjuDYuKkZwjCiOtRlpRVUUZqCS61qQX40QzjjAvHcM00g1D&#10;c1ltiTHQ92LTL6XgrZEkI20RV4WzUlSl6OZBbvqHLK4hFXFDoQ2u6/Y7tABoEWzmxqMwTfR9jzyS&#10;WLhdcxYJpFLmDCHusEom75TKsPCMYWIcR7pFRy2aGd5t2sJGa08qmRQFmtv1R/T9cBGncYaCuJeU&#10;0aAjJ9c6Qkp84vlbfOrTz3Ht2LG2keOjnmkTqMWLgyROeN/juAZASpHFsCKlEe96rIJNCoRpajt8&#10;EQNMseyr7rU2yHxpbgGTRYU4qypGeXKcG+taffyerSJRFF1kUViZHQ+ttlk1J1rVoDKxtZlpDKrI&#10;sa0ZbGdBQ87SlBVDQJuucVLkHIk1UKu8rr63TVzc4XQHOTNXus9sjGmaSFHj8BJVdRZvPaHKAimH&#10;CCo1oUaRab795rKxbYcyxQhKGGi6MWxqrXv3mDUiktVSGksjk2Pa88G88Sir0FWjjSEmZGGZBRYP&#10;0C8GwrjbR1ynKTbAsm2TbjmftdbEQIvqZEqq1BzJKkszUpW2Mec6yIVpu5M2QsFRSPECs7iiCCFg&#10;+r4JVOIg9NZJtbe2dENPTokxR3y3koXVFAg5kq1jMQzCHUsJBRgl4qLEM1p5gnG4XtwK6+h5+GBD&#10;rvDo0SPeffddVBUX4bjZst5ITNl6xy5MhBg5Pr3GbrcTcdhZTk5O6H3HC594nsFZwnbNciET5OvH&#10;R1g1cXrS0RkrHKUcKanVu8+RMSXxMqUuhJePEnIuiTJ1bub7iB3vD7mK5suM+tDPqPp9BBLm6J66&#10;JNB8pOPq0nMdxuPMxe+U2twptT32xcJIa00tTaRS8jp1+101x8OprbG1sheESr34316M/oj3OAt8&#10;fP/jO38OB3/z0e+x1gOBTJxTl5/TXLy+J1/v/ufy5edX+ZK4tXdrPGkb2/98A5IdvJ/5vzWmOSKk&#10;XGwfU5wj1KUtCnOh8wPnZaRUaYilapaLI+zQYQ2UElA6cbxy1BKJITKuzxjLhqGTFr0QR6iFlCZS&#10;jvS+o7Hjcc4wLHrihLDvVGPpaTBGEaowhHIFKGhlcdaxWPTiPMmRWiqFivXimCkl0/XiEpUyC7t/&#10;/9MY5TPRAplXRVzNMUZirGjnJSZXhcdnjMI0nlkOkWnaYRPg9N8AACAASURBVLyIQkpbnPdMsbQo&#10;n0arSklz7L2iMFjrGbe7i4h/u09Z7+iXC3JS6NzOeqVAWXGymIQyzU2nmjPTGrx1pJQZo7izjZuF&#10;BHFkK6XouwWbzQbduIze90w5oJSh8xfiqVLiKCmlELNwE71TaKfZ7Sa0FQfpdtriar9f2MvGQaaq&#10;0NreWpGBVsQsmxJ93xNCwDe2J60hckrS1jsMA6jCNI1oDcNwBFmJY06BdhLDB6QgpoBXml3Xsbp5&#10;hxd+6LP8uy++yK/9ym/yH//Nv036oc+yeOEGdz94RCyKp+88w2qojOf3uPfaO7z+zX9MPH+X7vED&#10;jgyEvGNNEMdSNQQxvrEyjsWiI4Qdz9y6xdD1xFgxvuP46Tu8+LnP8rFP/hRlteTubuKlt9+gnCy5&#10;XyOP8oSyjm6C5Cy11yQy3mjc0LF88TZP/Vtf4Gd++qcAePaZ27zx8hv87q99mX/y23/Aw3de5WMf&#10;W/HU7YH7TUScv7NyrWjfh5xw7VyVc/7ypoFVujFGo8wt2xyh7udBwoM1RuOdzFtSnVjmnlosxlWO&#10;ry351Gc+wSuvvk7OkdPr1zl7dI979+5y59mnWQyLJvaDVpZqWuphvpDMPbBZrkcZ1WKUas8G1bWQ&#10;asEqsw8xapQUHLTXXBBEx+GmXWpIjGrVfvNrPzcPARUytu/26Iiz9bm0dqrAeQjkajA4THVMu4oa&#10;PHrRoVLBhsLRcinurPWWle3Q3vLu3Q+Y4lzUIOKfUoJCUEazOV+z3W2wC8tyOdBPW6wRAU9TSAgr&#10;MrdNR6WquOu1QiOCdM6ZKWy4e7dy9+5DNrvM3/zPf/UHStSCK2HralyNq3E1/qXHk6LW//HXHqGq&#10;oaZEMVp2dk2VVrjWIgMKrT3eOnJJaDVPGprLhMsAZK2kEUxXxBVlY5sUxxZdHBuXqpKVwVhLqZUp&#10;BIytpJzRVbPoegHLt1ZArzXWOPLB4maeFM9uqjliVLVE6EoKjLHVkad5Uaax3kg4xViUysQcZGHo&#10;LK7r0VFuzKWm/XszxlAjpBClhWiMdIMIS7lmidpphXEycdhtRZzqdWHpPF0xPHz/rkzgF4XTkxWp&#10;7coWEmETGby0VCltGUfhTbmuE8ZZ1Ox2a/w1j+k6lM6UKE1Ssu67WKTuJ3RadsUNwsJwzol9X8vC&#10;oLZFXimpsVmE35WquAT2UOgyu2UyrjNotHy2NVO0ou+X4iLQlRAnUsr01pBCotpK77u9W0JnIAtb&#10;yznHLkjMtNQDbpNSAkpNgVgji+4UrQyZSAkTqQgEXCakEvPRykocVNfmoGoxGySWl4tASNu+7N5N&#10;EEMQQa8IOyamBNbud3+NksXu+eNHsqDxDtf5toirIpa156pZnEwCbJ7YbSds51l2vQhnLS6D1pTG&#10;aMsxSbyyVmKKVCevj1xAF2qMOKVx1u1ZbmV21FgjUbgWw6wVcsmUEMltx1jbQpwaqyNG4pQwztJ1&#10;C2yCFEZSa02kZLT3+8aolAKptCiuUoQcuPvwjN/4v77FN//pS4Qpk7Pi/r2HIv7kxHLRQ2zxC++I&#10;KaGs4+TkBK0My+URsla6h3OOt948hxpRJXLtVNq/nr/zLM8/3ePNEjVoOtdECyq5ZFQVlk+dmWCX&#10;RJMLp9L3cyvp5tCZR875ksgxj73p60CsOXRNHf7dJZeVKvv44kcJWpdFosPfNR/9s5fem0jK858z&#10;ivoRU/y9oFYUeh+YvPxvs7Phoxxis6z0ofe2f5CLRsknj92hmHchKNYLF/DB+/5nRh0Phq4Xr+lw&#10;VERw338uuu7FvScfT9iNH44jzvT8eWFmrRdxvXFe5PcLpcb944Dc93rrGJxnYT05V7QRYL3pLIVK&#10;DJmlKUSTyWGk6EqqtqEqZWPl+PiYFCZsE2OclTIVZxQhiSuTUlsJgJISACpKZXKWsg6jC33Xs91u&#10;oWacNYRpR9d1aC0NcV3XScOtUxRz8Nk4hcU2kUB4edsxoJxDK0NIk7iHrEU7hyqNx6fErVGbc885&#10;R0yFFCNOWXFqVhG4UisAsQqUk8jU6mgpTlhlsF6EtClvMTHi+4G6ScK/bJWntSq875ugJvd5am2i&#10;f2F9dsZqWGCt21//pmlivT7jaCHxTima6ZmmCapA97tB5iNKSVQ5hMBisWTR9axD4v69x3zsztN4&#10;3zOOgcViIRsk2uKdw5omNFFJJaBLxpsO2xiDKMV2s+Hk6EjO0yzX25yaEJskcu6sp5TKdjNieysF&#10;JAo6b4kpUBAW2OzGySmT0FAt9uQWt3/kJ6g3Tvmjd14lLS3Xjpb8/j/8Kjc+dpsv/PjzdCTefe0N&#10;3nv1DR6+/TJq+ybHaoRxFAElBUpOrPoVZVGI4XWsH/bfkpINt566zfm4BWu58/wPcefFz3Pnkz+G&#10;Xpzw4BE8fucD7r/9BqerI/zH7vATP/uz3Dt/zMO7H9Cvjni0GamDhIdTLly7fsK/8zM/w49/8Ys8&#10;ev8MgK/9xu/wm3/nf+HeW+9zcnJCJvLo0SM+fucFvO8xxhBa23NFHL3GWKw3e/e0nMfzfFC3tkCF&#10;05rUrnu6tqTBgdNLjq3Eq3fjjsKOUjWpKB49OifGwNFRJ02gncVZzXLRo8iQC4t+4Ox8S8lyPXdW&#10;oYuVWD1QlSFnEVxlnlaEYaoN2ojoFbOc11XJLKYqEYhp8fGM/GdujnM4iJaX2kpUmgBWhR2mKvu5&#10;shyfSnd6BN6y2ZxR/UDvPGU7UqKm9gXzcAfHR1QlJTu2RKazRww58SBvub8+I1w/3kf6vfds0jlx&#10;vWEyhuXRCYvFgvV6zenilOOTJeqDNTlM9J2j6zxhtyO38h5rXNtMdpQ2B88l0tsBo5eMu8o3vvZd&#10;/vYv/+YPnKgFV8LW1bgaV+Nq/EuNL3/j5Z+/JGr9wjnOuBbhEgbQdreWhXepe6dSzoVaI8q0XdY4&#10;Yq3H9x5Xm9DTbpZGVba7NZBxRhg1U5DIQi6RECKeBdp7Srv5dn1PzIkYE65zTLsGy24iTE0Z5y3W&#10;doQQ2IXNnrGljBYuUJUJ9LCQxsRSAka3avEQsbqQ0wVfCmNk8u06jPFsNzus71BG8+jsDKc0nnaT&#10;nUWEuaWuFLrQsQuRPiSWy46aCsUgXJWhZxxHfGcpObIcHJv1iFWJGzevM5WCImLtitXqiPVa4hsh&#10;hAtniKotCmnEYVAdzg4UK4wKaz1KVZIp4ihQBWEOlSbWNfC3Kqi2qBUu2AVYOcaImSMNSlEyDMOS&#10;nCNGK8awo9RKp+X8qEVETuc9RllCi25W46Tm3jhiFsli1Q2YKvuMuWRqDMxam2nxizBm6CGOI9oZ&#10;WT62xVFNiSmI/d57qW63tspiLQRKDiLOVWnPK8ZJHffMYtF1z32jKlnkmNoq6gV2qlpRQSmFGCLa&#10;O2FTzQymmNDO7iH2i2UvMFelmwOgNe9h9m2JtVa6tps+tmbD3nlKTG1haKgpU7WAnft+sRfO5Ptg&#10;yLlikEbOFKJ8F7WwaHSt5GkitkWi6ztMMpScKbFxf4xMcGMYWS5XFBTjekPf9+RSqWVEXm6iKph2&#10;IyWEPastJIkxxDhBSXuSR9cNjDnx5jtv8+Dee6Q4EUPh7PEWUub69RtMu3N0yXQLiclVWzFO44eO&#10;adpwfHyKdYrp7JwpRfrTU3bn9xgGx3PPPUvv5PzvXUHhAbNfAFQtTVIYvd/dFhiuYmZTzVysPWes&#10;ftiRtI++HUTxDoWZj3RhHagph8LZh3+2LY5blGI+l/aP064j83dwFng+ksXV2FVKSVylzOdzG7M7&#10;qczynlKUJvK1F3jxngDaIq58SBpqJRlPilpPCFYffq+Xj8Xh3x8eK9Uep9SMUq61UrZrk7IHv3sh&#10;Ih08wqVjCx/9+dR5MavrnuUnzz8Lllq+P/s2NLhQAy9ikRlh7zljCSlSayando4oYdMpU1mvN3i/&#10;5OjomOXqGO0tmijf9XZNNUqTUqTvPUf2hGu9ZbfdMG4rj8/P5PsYAs5qVt7z/v0HuPYRO6PIUxBQ&#10;ds5o53BaoWqRiCACh88l4jQ4bwlhIpUiZRhRWFjKWnIIEiUskTAmBm+JRZFKpDT3i++EY5in0uKP&#10;Fe0MIQYyiq4bGPpV4/FFkirYWilojDWM82aPt1jr9o2mOWUoGqP1PtKJcwLPzgLXrkXu4WOQa7PS&#10;mqkEpm0i7eZiFD+X6uI6jzXicKJU4jRRjCHnzOA7et+z202yMQAsVgO1ShyzlMJisSKWjLMdZ2dr&#10;tLF7XuZ2GnHOtcbCHcfHx7z/eMtqecKiW2BNR2czMRSc0QyLBSVdfMd95yVeT4PWl4o3nl3YYbUi&#10;jLtLSAPvvTi7qmY3TWhtWR6tUEphrWtu2QBek60cm7EGbDvAxnp8N6CwPEg7XnrpFartKXbk9osf&#10;5z/9T36R/+6//R/50z9ccv6dzLge0XGit4nrx4YSdlQy52ePsIPjxmog73YoNMPQE8KI0m1u50Zu&#10;3rqG8h5Y8NznfpIv/OifZ3nyLNus+d733uL197ecbNfcyoXdFPnpn/7z/I2/8e/z6huv8Q//z/+d&#10;6KHvHISINhJvfO/t9/jmV/+QV1/6Li9/67sAvP/Oqwy2sBgC2+07aFO4duMO1STWuy3jOFJVL7wy&#10;XclRBEutFFZ3ey6ooAYESK6VPbiOXb4mF+Seadu8qe97dmeJGAKLlUUlRdcvOd+cs5u2DINj0ffE&#10;SSDvi8WC3mrOHj3m+dvP8ThvUcpQ0DhtKFUTG9/UH2xUlCpOVhSoVpggjlLJNVQ1czOR4gQ01CKO&#10;Ywy6zM2/CBbiIzZn5uSB956KJkVpPY8xsn10Rt7tsAWWXo6n9g69OmI66SkxMu0SRlXIifLMEnV7&#10;RXzrLnUUd+TNp54+aKIskAtd17GdJkIIHB8f7zcBJaqr0Fk2ZFMOGO/kfbcymfn1l9QimVquFcZ0&#10;5FR+YEUtuBK2rsbVuBpX4194fPkbL//8L/wXv/L3Z1Hr7/38B4TR4JYLxt0IqlIagymnBBQKmr73&#10;7NcdRXakTAUdMqpmuaHmilMXO961JJw3xDwJnFy3G6vpqKoHbZlSlIVpSYxjplSB96YotcYCxy6t&#10;YWaH9o5ExQyOhTvZw7NrBt85Ug5NHIssl0tqhFwjVSlc3+1vqKpkUo6YyaCrbi4yy2KxaLE3sWi7&#10;4RRvPJ2tjFHA4DkWtNEsuiOmbaKS0CaS6pqUAmGTOT6+DkraHDfbxFHf07lIdx1WR5Vnnr5GVprd&#10;eE6IE7oUHAJC3U6P6VfCmLDaYJ1jms7IxdK7HjMsxDXQyQRdpYKpBZ0z1WpMZzHVM44jfb+QVspq&#10;hZ+VJK7XL+XYpuY8KElauLrmABujtCCWWLBVmrE228d0nWez2eBsT86ZcZqEI0LBWQGZKq1wSpFQ&#10;0oBVMyp7jEpSJ98WGlopjAVrNOP4mFIi3h5jtWYbI9ULbwnbJqBjRmPRWQDOUwoEVVgsvAhptaLz&#10;RE6VbrFkO074wZNbhqKoSiZQlLRfer9gnCK1KpIkNklG0XkBkw/Kt2NUUCmhGwi6FAFK51JI0yQu&#10;Ol2pecLMrJo0NzdmVsMx0zSxWa/penHipaJww6KJEpXNbodRCms8tvNsHj+mc0bij9WhcYRpwjoR&#10;b6ewo+t70jwhL4GSCjFnjK3EkmGs+9a2GAW2X3Im0BxiWKqS+m350hZCnsT5ZC2qbnj4aMPJ6U12&#10;saC8TLfeefyQ3/vqH/LKK29R44rbz96kEFkuP8a9995nt54E7rqecLawWi3p+wXr9ZbF8THOd+AM&#10;4xTwy45OWXbjY05Pjkgxstk+5tpztwHoT07QqwG6jqQ1OSes60FlSh1RNdPjqRQpPlCz42wWnCqV&#10;1BhQZi9kzBP/WAuHPYB7UUnVxrmZRbD27zOEvkWz598pTWCUxbe5YEWV+fHKvoXwSUFM6zlCUylF&#10;XDIXDioDRththYQgvfWlx6C2xY3Orc1LnI65iqDz5FBKN8C/cOBkUZUPHjPv36+uB3ytKq64ehDr&#10;kb8/EAv38qdq7+ki2rNfhRR9SUgspVBbZEVGEvG7HEYx814sFMfD5fZGXZuJgdxYRYevb3a3zcJa&#10;acds9mvlBpwvoOZrWKFog1tY8ijNt/NrLrGxC0+WHD/1DMfHx/TDCtcdUdux7xYiooTNhDeO4Xgh&#10;7ZWq0J1mlimQd1uOw8j28TmbV9/h5OQGCs86BIyXVzb4JVs1UrSiOzLonLFaM6WduLxU3jtu5fx2&#10;eF8bYy/T2YKuE6ZWtKooEl1vSCmQtbiMSygCiQYUhmkK4topEecN1nZkZcQN2dx2aZrIOdIbR84F&#10;1xqMeytAeWul5KMqgzVQJxHJus6IUI64rMdUmFLGVEdVmVSTcMtypF8u2K3nMo4iruKUsX4gxiwI&#10;hNLcUeMOawy6KCiKoe/YbUascUztO+CixegBlGbKAa8M1irh+zla46NEv+bYtcKw2YwYN3B60smi&#10;XFkePj5nWHQoA6FWtmPGWk23XLVzvFC2E6vVirAbheXVi3g7jiPL5ZJxFMf68fFxm5c4ao7SrOcM&#10;NQZhN5bMwnWgKyVUbHHEHPG9xexjxom8TYRtxJ+9zZ+ev8yZG/jxL/0kx6cnhPIeu80r/N7/9G36&#10;rvL07WM+//kX6U4942OFdw6D4fpRB0bYbilDpzXb7RqvK89efxqAF374c3zpp/8cz3720zz3+R9D&#10;+RWvvPuQ6Y33OHtwH+8td8qKwppHZ+9jk+L+u+9z/4M3OF1VVsc9aVdRroITl77TmhQe8v9+5ddb&#10;OcqFO369DuKc1DB4S1EF33ccDR6jPSEmrK/UJBHDohMFRW6ba/O1Zy6bqDUTYkLrJbm0eGpjjDrj&#10;L+aISkHVuMESqwHTU3NCk6gJdF2w7I9ZLBa88dab5AQ3rl+HqslTIIUtn7h9grIRYys57jB6wLaN&#10;BRUztRsovtI9TOA147EnadA1y3xZKTy2OX/F0TgLonNruKbxu7TEHC+5cJXZ81q1tbLpuo3oqih9&#10;R55k01KPgdjJ3EeHQI4Vcsf0sevYz70Ak5QCuajg2hGf/Ks/xf3TzB/93Xc53wQ208A1a1ku2xXV&#10;jehBU5LmaLFkvXmLKU745RJjV9jiUVUTCUwh4tWSlMaWdOgJKRNKxqqCgFcVNXgiE7Ua7p+f/8CK&#10;WnAlbF2Nq3E1rsa/0HhS1PrNv7ohZ4lS1SQ7NyVnkoloWxmWXngOAvPBGRFLjHZ0vSOOSeIMao7y&#10;qf0KcBaktBERIjRxYRi8ADxLIRVhZOQk/29txVpDTrIQ7Pu+3cA9SoFCYlvKKLzrwKr9AmwcR6ad&#10;VCob5clkxjFQY0CbFjvSusHKC0VLzENlA7Y1XlVFbrwl73tpVsyAEtaUbW022llyEf5VLQWyx1TP&#10;9vGG999/l2EYyCWwPF0xpZEa7uIWtzm9ccpiucIvC2N+iPELkhrJ0WC1pnOe5Bb03TFpaqDWzjPt&#10;Mrt1YZN33Dx1OOewbonwCER80kYxpYxTQJZIoTQ8yg5dquL2oQo3auZWlQJTjNLKiOzCizMkU4vA&#10;+421lJLwLQYz744aBW6xII5Ts423yJ8yJAmmSuSnZKAw9D1xlBZJ2OsC1Bb/stZSiYQY2u6iLNZk&#10;7q7RrQa9Uogx03UdRYvbKkwjJWeUFV9a1pC0MGLyPNGjkpWms15iMiU3dxLEnNr7Mux2OxaLBUbJ&#10;edr3PShFrnl/HotYlPb8lBB24nhs7ylO8nPGWGKI5JzpuwHvvHAiYiTEEesc/eCIU2i1RYkQCsOy&#10;Z7dd01krYP8iC8qYxVHV9T3GO1a9LEg3mw1xkvcQQkJZWbRJQ6hrTDWpQC9ZKp90yYQYxOmoFdNm&#10;B1TcoieVgLMLFsMgJQe949FmA8BXfud3+drXvs0UNDmf0a16PvnpF/nsj3yGzYtn/PHX/wijOxYn&#10;kUG7/aItxszxasHpzVv0qxVTCIQx88H7b2ONYrtdE6cdqo588ce+AMBidcru7DHffOMdvFZ86pMv&#10;0PUtkhgSi+VACQmlZ0dSi0droO30HgLRRQji4r9b/dWHuFLqo+Nxs6NpjiV/VBxx/9gH4/vF7C7/&#10;jN6fP0/utNcKSrfrXWnFBHsRaRZu5t+7aDA9bB29OEZAFei4MIgVVcv3SlVxQ7V3K62hBwiyzGXn&#10;2z/vfc9/Lo3FV1ushio8wtlxpw8eLzXni1b6ieM8i28X7/fScx1E0590nl0c48NWxct/P/+bbsyj&#10;mfdEK6bITUQIufDUU0+xuHVNCkqozWEpx9RZT5gKRncYa6AmUtoRStg3cLrO03WehVPcU4rh+LE4&#10;EZ3mqadukicRm+UeCdaJYEOFVJM8pwGjDM51OK+ao/GiSEIcrhMpZ2FsOSvXu5zACP/KVE1O4aI1&#10;tEqsmapJMaG1Q+W5OdTthd/tdotWcr8exx3L5bK5TTNGKymC6L00JaeK04ZpnOi827Mz0YXOelRJ&#10;KCVNcBVQxqE7EbFMA//bbhABoiicNpjetKZCaX/UzlKSuLGssuymiVgytutptyXW6zXGO0rKnByt&#10;SCkxTlv6Rcd6DKS4lUbJKTAMHUoZttsRKKw3Z4Sp4J1sfK1WK4qS4zwMA++/f5cj13N2JhG63nsW&#10;C2GKOm8E/F4LZHHmhHHEKCXlO7Xu77Gr5QJBPghTqKCoSQDzfd8TyhpdLb5fsZsSNTYBdLHivbcf&#10;sDtP7DZbRt3Td4a7X/8O43df5/zlV+nTxBS32CEz9CdoXTGuI4dIKZZcxRW9W98F7eldz/XTGzx8&#10;7yHb7Yi/eQTAD3/px/jSz/8ValX84//7q7zyJ6/jq+Pp0+vcvnGdnEbuhwmbKmXcYhYLXnnzT7j/&#10;2ne4oR1Pn1zng/yInAWo3zvfxP2KN4reD+yaeBxCaFxOgegPvWXwHWGU9khrLaY0LlyVMF6pRb6/&#10;5eDa087boTVyWmegXkTP52vBodOp1so4bZlGcT3GGCmlMpXIYtGRsrA3b16/zmq4yxSkyVmRefqp&#10;2+ha2OzWYBCcA+aSEVU10L1KbbMvI/9tQJsmvBdxTYswJwKPwsjmzD5qWdGXL7vtGlbF+d6ulTlF&#10;ck5UigiHRmGCpquao2vHOK1Z6Z7F8TFnwA3rMdtKfeshabUk2MI4ZbabDe89eMB764f8qc6c68xk&#10;AW/3X+2iNLbrGdeRXZhAK6YYxJ1dEm7hyQ+EhZZUYRc3KG2F/6WEyeWbo3O+lhsjZTuPtz/YohZc&#10;CVtX42pcjavxzx1Pilp//+cekqM0JokzQDP0/Z4xUGwQPrjTLVKgZTFsPWjZNTNehAZvPKkWSsx7&#10;YUuArB6q7MyWmEg5UlKiNmEjAV57nDNUpYnThDIFbRymRdEAcf0UmVyklGRRpLXELFrcwx9Lvj/n&#10;DLWQaOwTA8bKjv/MkyolUnJjFVV1sYCqilISKZX9pCkR9lXPc3OgtRayVEJ3nSOnzG59ju0EjhvD&#10;yPWnTjFOgVZ8/IXn6O0pTi3oFz1KW3brHf3CorNGq9zinYa+W3L92tOMO5kgG+05O1uzOwuQEseL&#10;KJMebakknOnR1hDrRkzpxkhsDRi6Ttp0KNIctF/YqtYkKAtLby2miX+5RFRzc+SYMdZijWKaQuNy&#10;yWLDaGnh0VURkYmUNpna3DC6gimKWhM1J2E25dr4MIdRrGaVamMKZxjjsE7iF9Z6hm6BarG/WZBL&#10;CCg4Hbhb0BrbFqXGGIaub4JpWxw3nkmpSkRLMdRgzP/H3ps9yZLd932fs2ZmVXVX991n7mwYDABS&#10;IEhKNBkMSgrZskCKth4o+9lPfvP/Qb/IfnDQIUXYfpAVdkgPtsKibDkokpZliqZBiiAILgAGmAUY&#10;DO7M3K2XqsrlbH74nazqvgM5/OYIo0/ExL1zu6sq62TmyfP7/r6LzE3TNExTQBeD0Za+70kx4r1H&#10;28qVyYFhGMhQDWqF/TWOI623aF0DFZSEB7RtJ2BcZbVMUxSwyWgM0C06tIbzcRDJpNGUNJGKk0La&#10;yAY0xrB/D6U1YYpsh35vVjybIhvjiCljvUPHjHcC5Kac9kaxXdfJ+c0BnTMqCZNLZ/HAIiTGMKG6&#10;hlQGkgJr4Jvf/g4A3/rme4wDkB1qmAgxMl1uCZcbXrp9lw+WS7bbnlYrckocHR3R+I6+7zk9PWWx&#10;7Ag5sT455uLZJa+8+hIfPfqEZ4+fk3Pmrc+9zvr4tF4Rlik5ctDspp53336fz771Gt1aZLC2KMac&#10;ReKkahKhOKQLg6Ua0l6XI14HOK6OPRjyQ7bOP1xyuEei9v+WKddSBOVn+tOvYS6g2N8P8+d86iBU&#10;hlLZS4patM3HkwWgkhBO+fWC3FuqSlwQya2yL3znoqg1ocBF1yokObYoaFo91oN85+qx7j3L9KHY&#10;elH2yRXwKFU5zgxqXQUIDwyrq/M1/7f/5GtfY258gID6M9NLXXnvq++3Dx25Nq6sRalIMp4xaJuZ&#10;StqzLf1qyeJkTUGx64eatJvoFp7GN6AdRjvC1AEjSgUJm6iJoVNIhKmIVHgqFKO5+/I94m5gDL34&#10;1FSvmjHtxD+vAntaRVBF0k6tJaR8APGUgcrGNDVNGC2sDVV0Beel6NfIs9IqkUiV+ZosGmssxsne&#10;QBmDSRqBA+S8OS/MDmPEJ1NrSVydpV3GKMI4oK1BZfHJUUWBl2t09vaJEZyTxpo8sw7NhtZ7aV44&#10;kd8WY2uDI0uoSRZwzRiDtRrtHJsq+W6ahu35TtKbjSPWNGPtbF3jB+I0MU0DuUSGUGgXwuaOZZLw&#10;miqd9d6jyHRdx+UHn7DZ7FgtOxaLZi/p10qSj407lKMZ2bcMu+3+eRfCROMbcuo4Pz/HGIUzlnEc&#10;sUkaNSFXP8cibo0lRtrFsoKJI23XMobMDx59zLff+5hPnggAuujWHHcdp4sFJ7fucry+zf3XPs+d&#10;0zs8++gRw+YcE0dcGlBknBam/WazY706giJWg4rIojiUX3L/9Td5/bXPEXaG8/Pf4N5dAeqGAP/k&#10;H/1Tvv4Hf8Cff+3rHB0d8e9++cvklefjR09pNIyxUqYLIwAAIABJREFUZxyg7TreePg6d+/exe8e&#10;EZ53lCpNc9rgrOyz5Nkla9kwjKSZ1YQAQLnKTQWoDcygvlKVhZkSWunqtKiqlYGcD2Ez6f11l3OG&#10;rBmnXkCvK40NYUNJOqw3ltWqJYYLCSdKkYIix8Rq0dF1S1RWpCmxaFqMziy7FqdyDfsxnPcbfOtQ&#10;1sgzKFbG6NW1a16fgZJzBbWMhDPsm3JKgG9thb00r2dFU+qeXVN9C5U0LhOQ9cEVUqUMJZN0kYay&#10;KrhcaJRjl2DoE1sF6Y2X+Nf9jm99/z3U08ec/2EvBvbOsXv0hD/6/d/l7e99A9dvSLtLtrZwth05&#10;yokpHea4cY7oHColusUSRWWZ5YTvWsrRkmGXKHakWXWEIYkHpFLEfFjHZv9crTXPz8L/70EtuAG2&#10;bsbNuBk34/9x/NbXvvPlq6DWP/2l51gnW9UUMhmIJeOdRxspOIJK7PpqOOssGZimHu9bck5MY8Fq&#10;YXEppYghUlLCmgP4U5QU3NqAbTxM0vlVUDegrsq65l6tJD1JSlMipan+CZSC8xajZv1+rLue+QGf&#10;SbXTr5Sisa7+c6lRybIZiDGTojTIYi7YmlIHtQgiU8jElEElUKApoA+Fp6qd1qJh2Xak8Ay0om1W&#10;NN7StAtef/3z5FbzfHtJoz2kBeOg8aVh5VtCyqRdEommUwQFJQjtenG8pl3K+VksW7rlgnPznDBJ&#10;DLmzlhB3tI2k/hgMKregsvi5jBNFF3zjCUW+i507wDnTOFuNzVNNUtTkJB3SnBLKFIwBYzXOKJHX&#10;1U2i0hBLwuDQBYZhhzMWoxyFQEGJHxgKb52wnhLkmInThClcKaKkmjbO0GRLzAWc+LAYbyljgpKq&#10;rKX6CFWWQiEzTYmsKnCnNUUpVCqSUjdFAW2KxlRD30RAK8eYsnhvFZhSqjIuK3iIVuiimGLYA2lF&#10;FfGNsZK5bbzBlDmgYGabeYxze+BAp4wytno4qcpaEn+svh8wTmO9rcy6RIgjpqITWSVS0nv/OGrx&#10;OgOuIYQKVJX9tWutxyrZCOaYKDGz3W73IJbWCqU0fd9jja4AdhGj5tjvDaGtgpgCVmlC6CEZTLfi&#10;2ZNLvv+9JwBcXiamMXO06jg9bvDLhhImyJmf+At/gX/xm/8bz56e8dJLL1GS4vbt25yfXbJerxnH&#10;nlvtXbwCoxW37p3StRbrHKvVmsePH/PKK69hjHz3MGVWx8ccHx0xbDd897vf5uV+4HgtxsEhBHJl&#10;IenKNpKkQzG5FwlTQEyAJSNVq4O3yQyGX5VvyJhZUTJeLIDmed8zfEoFmOAKOHN9XAN5rvzb7C91&#10;XTb4aSaUvFy+h0QEHNa7PXurrocaYTyVkvZvVSRaVoog41AIBniQEV5nrl331qoSl/30KMrVNMly&#10;mKfD8R6AratMt1JkZmeQ9sX5mhl2ai+lnNlcM6v00/LK+XweALirQSa5nvvDEJPjjJCMX/Sjkdk1&#10;Wma1aRxTP6AbWUeO16fCSC2GfhQDcesbmqbD+ZZxDFhnaZZrxu0FQ0x4GlAG1xRIAnqHcaLoRJgS&#10;KiUWR+L5NEz9Psa+FIs2qnpMTjVILcl1XX2bhP2cQcdaAFogEqqc3BhpXM1eclYpsqJKyYMYNM/+&#10;YYA2DVYbuqYhJWlQSdhFZWcrSewzKpOjpLDO98fe7y1n8iTnwjrDkCNHi+U+DRVmMF7AJ9+KJ+bU&#10;C2t0Zk7PTRqKnDPvmz0wqorIaL0xaKVxWu9Ba/E4lOfjVWbLfJ9MkzCxnHPswkC0kjYXQpBrL4Mq&#10;ipKEHTyOIiu8desWq9VCGHTGE1ImJJnnYRL7AwBrrPiGlUKuzGFjDNo4fJM5Xq+xTh8aEs4RShY/&#10;NSXsdQmjyShVSGSmNLEIHZuzia/+4Tv8wZ+8w6jkufzyKy/x0z/xRU7feJ2j5V3WL7/O+tU3ePja&#10;Kzz7/Q0Xw4auMWx1oKiGzeUWpwxq6BmSNG9Obt+S/dfyJY5ffsiP/9TP88rD1/nD3/sWi+YWTz96&#10;CsA/+K//PlxcihzSOxa312z6M55ftqxWHm0Nwwh3vvAFfvJLf5EHd+5y9vgRz8cLksnkEHFa0TRy&#10;n6c4kZXIIZumpkrOwFaWxkQuGectcRrZbS5R906EdXp1vdHSpMxF1pUXfQF9fR5T5c9yzdYQhjKv&#10;58IcVLngF26/noz78AXLVBLboZeUvqhomiXGOFyK+zVuiol+HMha47qVNCJ1ql6IVdKcRdYIVQxd&#10;MinVxqnRYiifs+xranPkxWeIruuiytefKRJbIX8PdW9nlaJRAizNkuxcFMY3vP7gdd66/zHLN9/g&#10;5NWHvPPkMc++820ePfpE9pcXPXdv3+Hl01tcPv6Ei6fPiVOPV4bgHBdpg24a2kbAT10kWGOaQ25i&#10;4nh1yvHyhOzk+ZWypijDMAzS8CtXWLNRPARBUYwY/j8/u/iRALXgBti6GTfjZtyMf+P4ra9958u/&#10;8qv/3a/PoNav/83naKPQjavyAikGpjCJOeUMEmRDKopSC5ppGpnCxOzHW6KRDQI9E2a/sZ1TUVCa&#10;UAJZQ4iRrpXCP8YoDK0i3SmlZBMRchJDbRK5+m7lmsIWQ6jFTCMAmBJZSOPa/ffMtXOnK1iircUZ&#10;yzCK/EPVtKacRPJmtYMq58gpkSqIIR1vqsdCIoRUN0R2X+amKVXGjnznW7ePuNhuKCVx/8EDXnnj&#10;c7h2yUDB2kI/XbBqj1gf36JbONrWs1COPGW0KowmkKLBd5rNZsswiIQCwC8dbrGm9YWz5+do7dBK&#10;45XCOcU07Rhzj3MackZrhbVaAJ8sBsDaGmExFNkYWeNRzcxkSJSS9iCKyJdSZT1owjgxlVHMRLWF&#10;rLDaUVIGU/ZADyrX+ZCo9hwrgGk0VP+geuXsz1nZe9tIV84pxYjMOSnhnMh7Uh4JMVZDUV0lDJEU&#10;M6YRXxRjFDEqrBOgMoRRvHuSQrn58yro2TRM1eRdLtVCKpF+FJnQHIBgvch5+r5nGnu6TnxzXCve&#10;WzPjzFpHU4veXP3DhCmhrrATZIPXNA3WO6zVmDkRtHbrr4IKVlmMhlLlGt42WGazbSUMM+9pFpJU&#10;NfUTOResdYwhMo4jXddJEIHW5Jqo5pwjlYhzlr7fkrGENBHqOR9VwDiPbxfkEklFEWPi3Xc+5NkT&#10;kVc+fPAZzlqRkqQmQadZ3l5zfO8eyTm+8d57rNenPBsGHp7c4ez5hcgvxxFlLB988AHGO15++JDj&#10;0xMar7mP5ngduf/gZV569VWGOm/OL7FKWJoLY7j/8CGX08A6BZwWsEerq3I16eKzD0dHWG9FmILz&#10;hv7FoufTwBZIWEO9RhBG51XA66p8TQAds5fKXQVr5D1raiWgrgBC1xlgc0JfunZML/6esJEkARA+&#10;bUov3zFeA+Lmf4+TrHOS5AZwkPtpoQxwdczfYwYBr8N1GqqnmbIVwIph/1mf+g71/YapFlrW1mNR&#10;++h6rfWewSXMiqvvo64dzzXg7crxHs5l2c/91aYEzPjfbLh8+M5aiE0ie1GKTEZZg7FqL0Ucg3hA&#10;hUmk9scnDU23wFgHWpFqmpmzAeUV4TKTMiyWC2E3MWJ0ZBoDl/2WZeMxTrObBiIZt1oQLi8BcFph&#10;RDOFolT5tkLpOh+mYJ3BVNl3iLEyBi0oYdyWJGu5s5qUREJvtKHxjm3oUSaT6nmzpkWVSA49Nkvi&#10;LY2tjBCRM+Y4kcJEUrkCcHL9KyOBHoCsPf1U5V4igZobKzMTW+4d2QuEInJiaoNillPGGDHGMIaE&#10;0xUAyKpaFGgKNQ0yiWy+5MzQ79AoVqsV3niClu/Wh0hMU2V8ZWlUGOjajt00Mo6jgHgps2yXlKQZ&#10;4sRiscK7ln76BGthHAdCFM8srTXeWs4untOtOo6PV/vvNsZJvN/SASQeph3Hxytc2wgjuEwYrQgF&#10;kZcrizOqzqdGG8V26MkU2kUnq9pOsSqnLPIRD1+vvldfeovj197g1he+xMOX3+DBw8+gTcvTjx7B&#10;duTNhw/53aFnl0esWYIzOFNY+pa2XXB0chu/OGJ5fEw2J7z+2R/jzsM3+cEHj3n60VNuH5/w3uPv&#10;yk3SKDAJ31qmnNnEkd1u5Ox5zxige+Uhv/BX/zKf/eJfovSBP/yX/we//Rv/mLuLgbOnn0gjZLsV&#10;cBIk1bZIavPMKtZ1H5mSMJyN9SwaaaIuukYYz3XtEPByZt3XGzkfpMMze9Eas1+DVBZZvpqf0fW5&#10;3XiP0pBylD0OBu/9PqRFLDbkXtvtdmjbEKaENQ2jypLSrKDtlthmicoBbXxtGhi0LiI3BFARpSUF&#10;MzpFsVoAeq2F/RfleHMpZK4/l0ou+2AGrTUkeX5Tm3iH9cwyFmH12SxriVgRSOqj8pZytGT98IR/&#10;+2/+ZX7my1/mMgaefvKI3J/yf55/yIePPuTZCG+s7/LZz9/nm+8W2lVD25wQc+G7zz5hiIGY04F9&#10;VqDEhDGaxnsWXUvsE5dnW9b3Tkih0O8iC7+k8QtUuby2pretpJWWUojDyG760WBqzeMG2LoZN+Nm&#10;3IwfMj4Fav3yDmM7mqahj0OlaIMy0uWKSij4sXYgl8ujyphKkkioEJNWq9GpwxhhsEBCG1Vp4XMC&#10;nTClnJPN5rxBmRkOIQRSiSyXS3n/JFTjKUXG8ZK26yh1E6y1UMsLSRJhsphCT2G3/67WWpEjWem6&#10;xhAo2dRNjbCPlFIkdWAOpBzJaZZiSkGjgVw1PUVcmdDaojmwY1JOVZ4Gzlgutz25GIq2RAybfuK4&#10;WzFO4nPldaFr4eR2S0axC4pucYxbelIYYDxHaYNrDKXvmXLBVeZPVpq2a2EasH2P1S1pCrS+I0/b&#10;fSGdYxRAqRaCujKuQhbWWs6FxllKUSJ3yGp/zoQNJfNoEBCmlIyzbh8NvexWDMNISZnGeYZhBJXo&#10;Wk9ReQ9COmPRWjGlRE6ZCJTq8WJUlSDVwl5bSblLWQoT5xqk2BTpp7EQiSLzMNLRVNbLMTQOrRPa&#10;Gcbqx2GsQreekgMmKVSuvVE7y2Mr+IkY1hvrKHpCGWHchClVj7EK8BlNLJGQA1iJoY+xyCYu1DRG&#10;bC2G1T5psl7+oCCR8cYRdaTve5QB3zqM0mQKwzRWiZHEb8ea0uWsIcdJPOdCwiiLcZrNZlP9bBJj&#10;iBhmZocwXOZ7y7gDfb8UCWLQxkARk1m0SBa2/U7Yfd7LBjoltBWgj5qkWRJsz0fOn0qxvRtHXGN4&#10;8PABrW9QzuK6BV/5ylf4R//wf6BrV4xDZLPZ8cH2+9y79wDvHcPFBdvxOSe3bhN2A7n8gM+d3kHl&#10;Qrs64s7dE5x2rE+O6bdyb6uSKVaqQ2c1t+/dZ9c/Z4oZ2xiyimihRAgLqJQK+LCfl7kmyJV9eZVM&#10;VUqRWPcKeGiu75/3/1fBq5ndpY2+BhxdBVyEWZSv/ezqn3vp4Z65qOt6OV87B+bRVZaUAHhyrYqf&#10;UhaJSi0GtJGI+5IzSQm4ZVT1ZJm/z4tAXsmHoumKvdaLYNn+dbVInBMOZcXI+7lTxvwbX6+v/mnM&#10;XmailNkXoXsAamai1WeK3JPsmY/zmBli+99nLmYRJsM1AOwqq+Hw51VQbGZx5RwFgAZ2Yy/Pujou&#10;Li7w7QLnPEfHS5qmwbmGUixTUEzB8Oz5OUe3CsfLFabxqJJQriHFUQIrlMaZDq8jYYqEohiCxq8c&#10;6+UJdNLYePzhu3ilRNptREYbi3jWGRRTCmIRUJk9WhWUkb8bYyQZ0gnzJYWpgoWV3ahyBeurLBJo&#10;W2HHxmECZeS5lyNWG5zXIj0PCWuUNDKMTKJ4qCnxk8oChBV9sCVoGkfIkabx5FKDFnSp7KvK1raW&#10;ppH3SvvGgfzMarEVSGEiUZ/3tpDqZ4Zh2vslCTAvDY/duMPOgTZafEQLhfPLM5bLDotDFN+6Nm9m&#10;Ji2Mw8DYB4JOlJRARZ48f8z6eMli4VFJpJ2TUvjOsz493ichZgrGiozRKtknxRSwnWfb7/ZsspjF&#10;w847Kz5E00TMMu/K2dosdGhr0MqyuwxcbJ5y/86an//pv8jxq28C8PBLX+L0zVf5zI9/Hq0avv/0&#10;nPe//TUWKlIuLsnDJM9m3/D07DEP7q9Zna4F2Fqc0KzucfLSa7zy5ufxd0+4u77L9HTH+99+j8Za&#10;TtYL4kcbAHy74jxmSkjiRapaSmq59+AtfuJnf4af+tmfoXOOr//O1/jf/+d/xp/9yVcZhyfoVzrW&#10;C0Mi4Jzb+73NUkTxV4K2bfahQF0n+52soPEOqxVOK7pGpILMzbQZGK8rwNVnH1Tml5I9nMqletQJ&#10;iC6MyLoGaFnHct1jNrZBtQLe7oYtfT+y7JacHq9pfcNqdcxm14PRtXHUoErEtysKFqVy3TeKvNAa&#10;RUj1WGsjuVjIVlPs4bmRtSJRMKWAueoLaKRBp4s8Z+p+r3AAT4WdOsuTD15jcYqokgip4H2DM57s&#10;oKyXHL/5JpdnT3B3jjhBsWwUXD7nW6uGx7aAKwS1I6mBmLY0RnzKhmmkqEy3XOCt2/sxGhRRyX1Q&#10;VMEZhVWeMAS8b9HKo5Wwz8dtQGdNMsL0utqw8N5zset/pEAtuAG2bsbNuBk341PjKqj1v/7KzDBo&#10;CDmSauEeQqh08ARzwacyuRQMBU2WzlUWroEUVgWTNTlPuKZDFUXOAjilkqv/gUSc55QxWqwrU6Xc&#10;e++hAkuukY7ZlCK+cSit6HwrxbZsT5jZD74yWuzsHZKEXTMnus1Sl6ZGgM9Uc2WEbVGUSDdQsiGP&#10;STbOGIPDiOwkR0oK1d1ApBrOgLEFVTJ6psdrg3XyPtYlmrxCtx2L4zX9lDi73EGzYjv0KGs4Pb1P&#10;2yyFQaANKnuyWoBpiGHC6FYSYmImJkVMkKeZwaDIsZBpsIs1znimfI4iga6YjfGUMOCcmByDfI61&#10;Fp8EmIxaYb1s4qdhlE5nKlgrgJC3VQKQCzkKBdzWWOyIbM6cluQqg2bRtOQMyti9zwq4PXDpjSZr&#10;kUYWY2nqJqaoQ/UsrxFfG6HhB5wzEgNdgQRDQWkpZKSDl9AKkXGkWBN/8h40jUWuX62rkbFS+1Sg&#10;koV6X7J0RCURLuGUFl8KqwghzsQcMLIxbBbiA5OAMUcipUqxFNqKue/MjJpBO5KiXUhxGoYRpaBb&#10;eIyFkCeU8YQsTAalD55CWmusq3IJVTAakUmEEaXcnvl01Hn6MTANwqKaSSdSuGVs4yhTQlvHdrep&#10;vnATpMxyIV56VjuSzeQrYK+1AibEEEg5c3K6ZhgVYdxyUpM6tXMoUzg6OqLTDbbt2IWRsIvoDCpl&#10;Npdb+s2W5auvMkZJnbr34AGgCTHx8iuv8uijT3j08Sf82Bc+Sw4R71uOlyu22w1jL2Dl0WrJGCKr&#10;RQdFUv98u5KC0HpUlvM8BxFkwOwZUbkCXuL9V0ohwd63BD7tEXWQtFUw58rPro6rANEPA3Hgxb24&#10;5kVfqINPSvWXKgcG1OH1V8za9z5T8/1j9/eDmLKLJ5JWck+pIjKWPYlBSaEgk1VT5qD6kMl/s5+J&#10;4IPq2vzMJstKKeotcChCsszt3Ni4KkGc/z/PIIW1cJXdiwAL+3nZvz7v2VQzIJ1zFump+nStcyjq&#10;KkCp2LPzBOA8fM+Z7XEAIA8GZVIkRnLKTDkRYsJ3KzKzzBNa5/FdJ8BQhu1uIIREyopp0jw7S2Qt&#10;TQDrJFzi4rInhUhjl3jnsCcKXMtue8n24pxtyNy7e8rHTz/iB9/+FgCv3T+G+myz1hJLIsV5zSwC&#10;cMYi8iItLBSZKY0xqibOOXKe9gW21nL+Usj4pmEK08HP0hhCzJjWU4pCJxBJfsFVRpZCmFqFABSM&#10;LgQl96bxDuNE8mys2l+XVld/TI0kroH4ARVpesQwyb2WokiJywEQk3ss0TSOWKWGxlmKynXv0FT2&#10;TxKfRS9gaZgSIU7gZR22WpjqyhrGsWd5tCLnzOWwpelaSo5MQ2LZLkQmpjVd17Lb9WgNR+slRQsA&#10;p4wlFoipcLk5o+la8Q2q1+IQJjEqT8JmDFkYet2ygSxsxDkRMZWaYJqK+CsphTaWlBQxKVyxlOR4&#10;9uw5Z89Bd7e5++pdPvvSZ1i/9DkA7r32Y6jG8eTpJ3zvo/dIsXDrwV1WJvG9R+8Q08iq7bAXl/jl&#10;Ee3iiOWtB5zeeYlbD17j5MEbvPz658G1bHaXfOPtD9h8+ISMprt9m1e+8Bbvnn0AwNOLp3S2peRM&#10;Zzteuv8yP/GXfpq/8uVf5P6rr/M7v/f7/Ot//s/409/7KlxcUJg43zzlpcVdTlcPWLQN72+es1w0&#10;aCXX3Hz9zYl/IhVFkoFLRBWDKhJM4LxlvT7CfPgxOUZBAVShJFnvrNKkK+uvyG/1/vreg9eV1W61&#10;2Te/JD1B4a3GKMU0jMSk9g2Ned2wVtMtGjbnZ0zjls3Fc4zztK1HF0/XLYilVKuBcf8sUUVfaawY&#10;FLaGBMjqknMmpgmTKlsxZpR1B1l1udI0EHFC9SOb12nZuxktfmNFKfwsxQ2RqUSS1ngQRpo2qOWC&#10;plljzSVNs6QPkaZZ4EPAYMjJsNKJtrLEFndO6UpiGhJx2LEMiXNkfdD7R1qWpGgLpLJvYoSqvpCw&#10;Hs+0m0ghoZUipQjGoAp7/7ofRVALboCtm3EzbsbNuDauglr/5N+/ZEyHgmsMA7EYVBRJl9YNOQub&#10;qpBonMV7R4gj2+3FnglllQANne2kM5oD5ExOgVgOqTP7ocRPSCVVH2ipdoCF2aJql3emG/um4fz8&#10;nMXRirat3lHZkCi1WK8SG+uliEqJ1cJKkcSBMTFT2edCXSnQRuRUJddiEOnaNd6QTINRRfwaYqig&#10;iEHr6s+Te0TLVqoUDvFAyj3bzYYtBbe4xWK1ZEyRJ+cXaL0gn+04Xq85Ojri6KQBMue7M6xrMNYx&#10;7S5h2pLzhs35iGsanOtYLo9QOMZJYs5zLGzHREygVCubGKVIeWLRepFaAm7u6pUinmg5M1Zqv/ce&#10;q2f2WkYbi3fiAZKzpOQcWC6VkVJli8YYSiyEEGlMh7WeFCaWyyN2gxRqQJV3znJGYWVJ/ZTJdcPZ&#10;tq2k4NQo9cgknVjr6sZPoqlzimKeqqnm7PPGyEuXNc8yywllDd2iZYrC8ipRAgogkaZB3rduCq22&#10;oA2268iIzw05ko0hpoS1DmPaOi9yzKkWSxlqKlLGdY14mVX/l0JC6YJvLNMkhbVzZn9fTWn2xoEx&#10;SpqT0lIszr5oxuhqwlyZXYhkZpwKJHAaGudoa0qhiSI9DFX6U3Ld4FZDe+s00xgpUTriVGDEdZ5+&#10;HCgp0rgFx6s1w7RlO/SSTuUdBYU2hqZbMY7im9Z6TeNlHo/MgmwKm91AT8LHTFCg2wbbNkQKDZ2A&#10;GtZwcXlJ2yy4desOwzQy9CPPnp2xWCzoNxOLboVqCv22Z9kuWR8d88qPvwbAR4+e8vjZhlKUSE+V&#10;qQb5gZL1/pqZC8Kra8FVn/PZcP3q7+Q8gx6HZWuWer5oLD8DNFcN3mcw/UXJ4F56eA3kESbXdR+t&#10;WqRUsGX/fi9GXHEAeigHFtLMDhPQx5CKMG219WiVyPkKVW0+NqOvdfZn1plShZSk0y9gmgRIlCuM&#10;p1LK3tNmZrYppVBFJOSH4zycg2vzcmUe5zlVimvzLQDUYS0v9bl0cGEUltiLoKKeX1s5GyXlF55H&#10;5dprVDXpLroGDjADY/I9mkakYttxoFkc4Z3lYnsw6m59g28bdA2q2Gwil5eBVAwxeXJe8PRJRpWJ&#10;kyNLyoanz55gtOPB7VNKtEymB+uZkuZiF4iqMIbMu+++v5ci6lduQQiQpCgX4Lay1iRsVhomSpJx&#10;jTHEJNf07EUVszByjZPnQE7C0rXOE8bIFCK+MsSmkAg5s1wdk5I8e02JhHESSVW9RqYxMsWJpvHE&#10;OGEURJWIKaNtRybTdJ5xGABFP+1wuqYqV9mqsWINgFI1rU4xRGHnqSINmLb1jFHYRiUnhrGvTRnL&#10;lGL1oFJECsoatNGMaURM8B228/trsgRh98TqZ6asYbzssdow7HowMrf9sMPpBuc8RQtryFrN+fk5&#10;Lz14QEqJfjfSLDps48jDKCzxnLA1dS9fkapnNJvNTp431YDfIAbZ/TSijWPZnDDsRlIeaZpOpKRo&#10;uvaYMWhyKqTUkLTig8c7HlnFL/17/xYPPvsQgPe/8wGf/NlTTv19Tu/cpfUN24sn/MnX/4j00Q9Q&#10;w8hwseH2ySlvfu4tfuGv/zXe+uIXWd69z0uf+3FMt+bDJ0949P67hO/v2F1saYum3wZ+4Zf/Fv/R&#10;f/If89/83V8D4D//z/5T1CKRpwnTNtjOcOf1B3zt7T/md/7ef8l7f/pNNh+/AzHThglfCrpRNLdW&#10;DCaRp5GureE8Ybpm7j5LVe/cugUcQlGs1ex2G6KDEEb6YSuMrbq27Jk+XGVjHu73WY4onooZVaBp&#10;JQDgKsBeSpH3VdIsM6ohk5n6AdtYlBdG9MXZTrzmFh5SRJUsfbAaVPLOO+/wY5/7PEUFckkYDTFn&#10;VFaQ6+cVC1hRdFuDsYaUouwHqn281YZwZV3NpfrrlUKpDYmUA2bPtFWoUve+CGDaIaDhwChyR6Gz&#10;QspEZXDOElVidbygqIhxUJxIiG+vT7DlA0JRGCcBC5lCPw5MUyaohFlZ+sdnctyzJD1neeYaTaKQ&#10;VUY7xRhHUomM00SZJry1HJ+sOds+26/7xklD9bIffiRBLbgBtm7GzbgZN2M/futr3/ny3/5VMYr/&#10;x7/4lCdPLlitxPfh9M5tMYnWDVFPeO8ZxyA+W6XgtSOPGesNxiwZFRSlKQmMcwz9FtPAYrFg7Acp&#10;hJTHGDHRpiRJVQOMa8hqYCoZ70VKZpQllIRtBJABxPuKzG66QLnEGHY411Uz70KYRlTtsDnlKSFQ&#10;iNgSSMntgRVjpUPdDyLPc8aK3M5nchQquUgdGqbK/FFKQQ6EnFFEihbQR2uN954piLH4NAba1lHq&#10;Z5WkUSmwPXvC08cD9z/jiK0j+ZYhR0oY6E6dYW1KAAAgAElEQVQMXXtKm1ouznpwmpAaFnaBVQrt&#10;JorybLawu+w5cUuccyxV5uio4+13ngOQigFnmXYKS+bIahZmyXA50PuA6RzFBOzoKSqhVE0hVF5s&#10;eIpiGAa6ZiV+FsZhvCOmKqVTktYzy0MAScB0ELJIU733spmfJLFLOc8QRQKTVcA66SjGLNLS7eWG&#10;og1kAWt868UTywozKsVqeI4n5kIMkhaofcQpjW7cfpNrrZfY+pgpRiKf+90GVcA7SS1TSmFUqeas&#10;kUKkaVqMsRU4qGbFOaGxlBRQQOMtXmmc9/TTSD9u9ywIrSwlTDRNh/eey80O5xraRUcJE6WIaXBI&#10;4sthigC5vhp6lVKgFmkHDybqzxIYSxwiISaUd5TxwJTLKWGzwWJpnWcqAk5NYSehCCZjFi2qn0Qy&#10;iDDnvO/YbDYoo5h2E9pqpnFEF/GRy1qhTSNm+DmhYiANisvdRNeJ/09OAgI1xmO0zPduLJWdJt9t&#10;6gcW6xXT2EOjGaaeDz76AUopjo9WOCy2OLbbHoKi646gOKxp8E5zuR1Yn9xmuTjivU8eseszn3z0&#10;EZdn59z6uTvcvfcKP/lTPwWANt/iB08+ph8HFp3cgzFG2urXp3UG5aTRXjQpB2JJFayooIuylByq&#10;JXghK1WvEzEcnsEeOTegKpCZc0YS06/L9+ah9fxvM6voCkugfrYAKgcwSZUXxY4g5ZhGaTE5F+x6&#10;lnYDqdRj9bVoO7CYBDADVMEUTcpJ7PN1g7VcMysuJUGUBEy0xdSmQM6SRuWsRrnqH1cZM7kyKJRV&#10;AmAUI4UHZi973gN3WVzz4PqcaaFPCvt3lgjlSNESfEE5JPvJGRIftJmRQKoyUmUFuDeHGbwKiM2M&#10;B82nQTWtr0skUU4YbtWIvZ4IqDKfMO5w3jCdbYgxcnpyl10lR172W0pjeelkLRLFGDGh5/7tE6bs&#10;+fh5QmUPxvHxxXOyXbPqPC+/+hZjvxPpmlcoWjYXGx5/cs6UAtopnn10wbCBBw9eBaBp1mj1DIsi&#10;pIK20BawNEwGtA4oY0mxSmMpkANGVxNmBMA12lcQUibUGDHHT3ZApQRJrgXjPCZDngIkiy0tClnj&#10;ixXQzDlDiRMuiRRyGCVURhlLUz0JrbbIp2uIhaVfEEOh84s9q65Q6POIMZaQIt5YrLc4aymAq+BV&#10;sYqUE1M/VVaphJ9YYzHas932qJRovEc3hrPnA75ZYrUjTBOb7RkgLDvpbnmcrR6DJpOKsLBjHPDG&#10;C8s4IQmNdd7a1Zqu9YQwslotUKpgnCaFSAkTeRqZdluWlXl0vOjIKaJzQaPJY6A1Dl0Da2KM7MaB&#10;ouDoaEXOE8O4QVnFwkgwgbWOqQSS95jbD/ipv/YzdKs1f/fv/Bd844++yv23Po/5iiTVxinz0v0H&#10;LFzh4r33+eY732IYzkjpnGXu0S6zXh/h1/f4hf/wP+Dnfv4XOH35dfp2wR88+pgPH38X+gHVD9x9&#10;PqJ2A7v+OXqh4aThcX9Js5B7qDtuuegnbOO4mAY+eP9b/MNf+zt8+P1HFAXet8ThKQWDNsdMKjBO&#10;W/rtDnPsCUmahilGxjGwaBIZJc9lbRmnQNzVxp7TwoRyjjiNKFXoJ2HzFBK6cYxDxGjkHskZbQom&#10;qxnP34/GedIUKCmjrSENExZFGQOuglvGWLQ2YuJuPN1ixeXjj9BK9gVo0FbWnWksuLZhfbLC+5bv&#10;ffcHcDtimozJmbY5Znf2nNiP5FKwxhO3iVTZY4OKLFTGag9lJCJ2H0UbojE0tiFQ00aLWBfkJE0T&#10;iiQdK1VqGuIM8GlpcinAyZpf6n4L7/BF0k7TnDgYE0xAKVg6rF+xu3hGhybblhwgxAmVA9EWWCh0&#10;moQFtlBErclnnqBkf+pVbW7mhCkSnqC0xcXAkTeoriMVeZ60jeWo6fj48ROMU/hYPdJS5vnl5kcW&#10;1IIbYOtm3IybcTOAA6jVT6H7H3/xE1KCk5NjbJWZ7S43VUImZpljTU0qxe49qLSxaGWlyM8RsiYX&#10;SEnAHq210IRzwhqPd45CopSIrdHNIFRkARw0uUScsQJO1GP1zlKcdNFykQLTe4uxfl+sGKcxRTyt&#10;UqkR7kZ68toIq8rU9Chb/aKslSLSGo3BEEvE+YaYE7l2oDMJowV00Uq8O7QyxJggR1JSgMWaQggZ&#10;1zaySap6J2dbjA24tmMIG776O2/zxhe/wBs//nm6PDLEiaXRxPGcXm/Z9YZIYX16jLdHbC63pGlH&#10;41tCTMJKS5GmdhSnEOg62SBspkgiky3EDMp7Hv/gMR+8/U0ePjjl4eu3IScSqXpZpX0EurGGGJXY&#10;oGnxTstJY4yw8rR25Dgwpgmr5oIUMTS5mginhDWB4kqKWSKXhDKz4XL1SJsmYQ1EAUhTiCirMDgx&#10;Dy/p0CGtbDL53IakAjkLs0jNb6wtyhq8tljriCXhGgNVgharDKooCQjIWaONZazGtCiDr0lLDl2N&#10;XsXLZEoRtMJYKx42QngjJ0VrHYmMyokwjFAkwVKh6NOBqSVx74pcxBy2pFl6JYCbbxsxh40im5yZ&#10;QrqA1UYYI7mCafpg5O2alrEfUNbQekmPCjFyudtyZ33KdhqEmVUZAtY1bHY9i8VCzG9TIsR4iFV3&#10;ngxsNhtSjFilUTUJUopFAR9LLjjv6ZZLKUCVJKzNBtHA3hPl8vKSdLlhCoGzy3O8a8mtGNiv1y1d&#10;17FcdgzDSNM6lqsOdrMRuWKxWnInnbC5PMM3llBGdqFnM245r+yY3TSwXHV4axjHHa76pIwh0nmH&#10;axxTHuW8lZkBJNevrhd0KgcAxugZ6Dism3PGoJy4Q3fcVJDlunSNPVsqiy5EQCWuSBNFo0ciS9Il&#10;h/dkBtQ/Na7LGevtsQfgrzGa6oEeQKXKTtJS2MwjVWB6/wmlEIp00pURHz75gUYrJEShsicMinEc&#10;axqoxV2Rw6iiKxg3z0UF7Wa595U5mv/LV77XDPSKB0yW1LoiTY6yf2eu/f58ztJe6lL231mOiU+B&#10;WQcGHHu/nT2AqRDZsOIgr6ReOyrjWkkCPDk5YQqZzeUlVgmr6XKaACvSyizeeMprjDd0GDo7ogq4&#10;RctuVzh7+glxtUCrNW27opRCzJll02GaBbEozi96jtcLzncDTXuEmZk/JJlXJcbSqOpbU+TfrBcW&#10;xZxcePD7C/vrymlJdp3XpkrsBTJWnWDbK2mfJLQJxLSVFFbboHWLqqxvCbkoGGWYSkQXWK/Xlc3K&#10;Pl218S3TNNE0DaGMNYzEiDy8sjqGYcRpg3eOyzARcmCaAlbbytrQhJxEfqUVJLBO9hghSjKdb8Qz&#10;dLcLDNOICmofxDEMA61rsBVsmmLCOc/m8pKj9THONqQgPoJJwbI5ZtF2XJxd0jgva3aJGKMpBPpx&#10;2DOLSkn4agDfNA1lkZjGyGYjPlSNdRit8aZh2++IBVrriKnQNJ6SM4vlkUjnkQZCzJqjbkFWDusa&#10;np5f0nZLTtYrXnr1NbYXz3n7m9+mdZ73v/ku/+Dv/X3+nb/+iwC8dPs2F3HHdz/5kPT4XZpsWXdL&#10;dhbuvf5Zfvedj3j7+Yaf/tLPcvrqZ3j30RP++Dd/h6+//Q5f+OJPctouWaeCHwZ2FFI/4YaecJb5&#10;w//lNynpnHAhqYj3b9/i2XsfcHx0QimFs6dn9JueMAryuzvf0rZKbBdKYTdusR6GYdgzyOXeVxwd&#10;rVitlsQ04YpDGSeMqiuBICEE+pBpvOXi4oxpity/+4DvfPt75BCreXz18TQGpTOo/UUu75GTgPJG&#10;0kFjShQFbU3ZnNO8d7sd1OASo3Td28q6aFRiiBMnx0dM4yXjOHL7ZM1n33yDP/j9r5FLRJHx1nD7&#10;3m2UTjSL5b7Bluu1ZPWBaUb1r5Wk7yqDToe0W60tqNkv7GpzrBzCl5RmDkyRea3r2/6XD/5cEhZ1&#10;mBfZiyiadsFmPGcaxQNL5YxyIrltlwuKkvNmjGGxXHJx+R5H90/Iu8huGPC+xVq/TyBV1lBK3YPn&#10;TI6FxhrsYkEphfVqzfT4MSpKsmucwvzE5myz+5EGteAG2LoZN+Nm3IxPgVpaV48rpUnVXDukSM5T&#10;3ZwFOt+g5xS5acQ4X1kIRpIAS8Yate/e64oEzWmA82Y6xAnnzL4wApGQhRjJStFvJ7quI6WIdQ1z&#10;WpVxUmyk4oShlesmpSTR2yslZrhKYRQ4U2pkuST8ZZX3xZn46GS0k2hgazSmaEp2sklOlkjcy49Q&#10;mazFaFlRfZlIaDtL8ETGmLPZF0WL1TEAKSm2/Y717Tt88egV/vgr7/LR+x+yWt4iUFh0a7bPR1p3&#10;gjlZ0yXxgyrRcfF8EJ8V5ykJSBHtFdplYhEmUE7THtgyy5aPnjxnOwWO2w7tO7LSrI7XnJycYJWj&#10;5Eg2Ca08RkkqodihZYxVYnCutEQqXzHwl/NZgaqa+mOdQzsxSQ9RNqretlgvbDlrVfUvS6ALzjgB&#10;BWsBIkmb5lBkavF5KaVIAZDUnrE1pUhjaqKm05Dd4XhUolQASfwtBNFMU2UYGlDZgDVkI/LWXArK&#10;iseLKuCtZeynvTkxdZPctC1aFZGgKoVVkDU0Wth6pYIYIUVyksK8sQYohKHfF/PKGCwiEUpjrN5N&#10;c/paNdlGJIkxRlLKNYlJjNUxGq3t3uRZYfeb8KwV3fGK0ItUQhnNcrlk0JopBrSyGG+Z0ya3262A&#10;A6VQorC/csk468VnLFVJZS40vsUoRd/vaBdLfNOC0uQsSZDaWaYxglNYo2jajufPn3P2XLrotl2w&#10;2+0qKGdIaUIrYUPmVBjiDmcbtluRa6xWx5ycrDm7OGO5XPK5L3yWlBVZRe7dPmG96vj6n/0pr7z2&#10;KrfunLKZdvzzf/lbAFxeXnK8XNG0jlAsYdoRp5FF1xJyYko1BbSCOPMmP2cxUZGCPR5AoD3DqsoC&#10;tUIyMz4t/9NK7UGVq4BT0SKLU8wFhhLgYAZJXnifGWSh/uyq79QPG3spZWUPKqWrhDpfYYVdldbV&#10;NTBn5uTPPZtLq/3xGKh+g8J+2ssxEUaUAkmKS3kvZTPGVK8tSS40Sr94uPWzrrLIfvgoyogPEjO7&#10;YJYeymvy7I9VvRyLEvYURaIKS5UzyvrwwpvX8ygzI+fuqizyMCcHqaVcC2kPpKl9wmQRnykNJ0cr&#10;LjYDF2fnuK4yLfogJvEp47QhK42yurIAe5wZWbSObt0yLg0ff/KY7eaielp2LBYLjHOUMnLZ92i3&#10;wPqOYQSjPCEZjBWWddEDOINWBlsMiR5FxiiLMkpA/SLeTMKGU1VuJexPVcr+ORuvFMzzuYqpF3n5&#10;bA1IwTVe1i0C1nekKUliXaKyZwO2shXnRtYsc09JGhcpTIRxwFmP0pkYEjlLAW9sBeOv2Ah0Xnz/&#10;yJPIw7K8j7CKJZRkyJmQk6QiOosOwt7KCrTz8n3GoYZoSFJkKWUPqipjsc7hmpbLbY9tDNo04mWk&#10;DVZ5xl3Gu0VlqGqRvLUNR8cLjtanhCSJs6vjI9q2Fd+wksjes+l3NM0pIOywYRjACdPOWIu2nkzh&#10;YtdjrWWxWJCGiTRllJNGQ98HTk5bMhbfLTFNxzRFvv2NP+XRJ+fcu3ePv/pXfo4//uqf8f6HP+CP&#10;/q9/BcAnt1bcbiZWx5rWRaJb8twZXvr5n+Hnf+mXOGsX/Ma/+Arf/dqf89/+2n/F23/+DUIfODk6&#10;4fazHbe/8BabPFLyxO2TU8aYaW4d8/CVN/n8j32Wx+//EV/9V+8C4FF0XSPAcQGLJk8RleTaWjSe&#10;KfYsug5SobGO3bjh9HjN8dGSMG7R1eJivlbHUVKMTRaJ5ryomRoyYaKAO6enJxwdHbHZbPbMzJKz&#10;hGTU/cycaJgrOzRXn1GnDVpJYnSqCcWZOXinsrpjwnsBT7uuk3CUK2uhxzNWFvQwDLz//vuy9yVx&#10;erLC1/3j+uSIvt8SomKKmazA6IJyZR8aYowB7a7sxQ6gVonCri0UCUVSCq00RR/u4f26tQfxoSCs&#10;MsUM5F8JB9Fm7wM6t5gNMm8pwjTJ/lsrDdMoFhzaYrQlhl72NGi6Rcvx+ohNv8G2jrbNxMtLpikQ&#10;6n5EYVEkSoroJD6kz8+ecDRsWS8eiPTZt+hcIEXaxrEZE2e7G1AL5l3kzbgZN+Nm/IiO3/7ad/7G&#10;DGr9f30sN+Nm3IybcTNuxs24GTfjZtyMm/H/ZtyAWodxw9i6GTfjZvzIjt/+2nf+xq/86n//6zOo&#10;9T/98lNiTWlrmkZ8c2on3DvDOA40TbPvhJGlqzV7yYQpEUPP6qhjRKFKwjrL0E/kAsZonJtlEiKh&#10;g8o+yJkye/7g9oblYxr3tOcQ5e8xRowR6rkxVWoVhE5eCMKIGYRarlGYovAgCUKpYAC9sNWXiPpn&#10;wRgrEqLKzNJai4m9MtVEOzOOocqHNMppkbUVSWOau8jkLF4zlZk2S3RAkpC0rsl6peHOa3d59viM&#10;x48/pnRL7i5OsWqBMUvO+0IatyKfSD3jrqdtHHdvneKc5dnZyMdPzumWK9oijB2nLE01Rl0sj/nm&#10;2x9RSmGXEh9fPGPcTpzeusPyaEEpgaZpiElYRLkoSomonPaG+7PkR5uMNRprka5dEQaI0Q578E8l&#10;RvG8sV6uE1VEYuIaYXmkkPdsLWMcKE0c0z7ZSClF14gPyizD00aYWjkfmCreO5y3TFOALKyQ1omR&#10;fNKQ9IENUrL4nWmtxdA6JrAG03q0QrxIUmbhJSpc8gDUnuIPYI1h0SwIQ4/K4sOGVpSUSONQPcg8&#10;fZyw1mONsFRijMKOAApRDOxREsNeFM5Y+jBCAaOqFLfOZUpVyliDDEoppHhImEsp1aQ3i1VamAbe&#10;k3JEK/YMiBwTY4l7RoxSSlLYKkMyxFy9QdKeZeSsB1MYdjtizjTdgrZt0Sj67RbnDCHKfW2tSKum&#10;MaJcwSjouiWlKFarY9brNR8+Eq+aYZNRrZUkp6w4OTkhlELXLfjB9z9EF433YR9IsVx2QObjjz/m&#10;6OSIdb7FEBOf+cxbHN9eS5KbgqZrGcYR2/j9fei9l2Q0rVmtFjx9csEUR7w/whiRkuaYhH1VTZlK&#10;TcJTV7yWhC103XS3FFmz1AssI/FpQhhCSqONPnS94drfhB2WhVTEdZaQeB5dfeO0TwaUg5rNjufX&#10;XZfx7aV/88/394Iwlq4yu3LOexnlvpufJQjjwAxTxDSilb4mzVNktLb790tVijOzFKYkTE+l9T69&#10;8Jo5vFaoLMzMWWZ8+Ey9/z4iE9JVelsZZ3r2Nzt89+uvr6qi6rslcmg7k7yus96MOrx3ZdySy5V5&#10;SodjVrNRvkgwFTODC1CFohXGIF6EOaFz3nfRnW1ISdH/3+y92a8t217f9xltVc05V7v3Pi2ccy+H&#10;C1wuIMCOYxRLlmzZkoWJ85Q85SXvifI/xFKk/A+RoogXp0EOF54SjIUjEK1Df8Ec7uWedvd7rTXn&#10;rKrR5uE3quY6B5I4r7BL2qdZe601u6pRY3zH9/v53u4xu3Ns12OcbTDsSt937LYbxvmIypXOGA6H&#10;kYpmColiKju34zhl5hRxfYefBlKcefnyFd45QoPYxzijVaZq3QoQFFoZec+1lnKO5tRcYojLZyfv&#10;p6K2l3o/iinOZYVxAW0qbRhBFYPRA2Cw2qPVgBsmaU4tBWMUISb5/prF7ZGXsV/cuqo06LwxVE5t&#10;xSGUNcoHtPerkFKm7zfknFdgfQ4J7wU5oKrEy7WxTJOwPY21ON9TtWGeAtZ1lByJMTNYx9D1hFQZ&#10;Q8D6dl8qnikmlk9eadfmL5auH8hj4HCQe7X3jn4zkJBmzCllzi7OuTuMONvhnOMwzhjvGPdBxsnt&#10;OUa3xzKOfmNRSATSOi/twJ2FKYrzrTmcjJXXpYAYMn3fsx8jyjQ3j6qk4x1fe/9NzndbPv7kI77y&#10;zhkf/rs/5tf+zbcA+Hs/8cO8/8PvsRssc9ToOXB9PXBpLX/0m7/BhYGvfeUdfv23fgsefxeA7eaM&#10;vgbiy6dw85AH1ztKtYwp8KM/9VN89es/yu7qETnccfMnL5mDxCxJeS1SsffGF5mryTlojTjWvFJY&#10;p9jYgXmesRph+bVxKqXEVMXFpK2lFnG77Wd5LGc6xnmiQ9N5S98NpJiZp4gzVlAXpWA74fXNObXC&#10;mjZ3VAr04twD2jhU2r14nme555ql9MVhrUNriWL3nVuvl67rMLUyjnu2mw0pJf7iL/6CkqWZeYlu&#10;P7p+yOX1NTFYwvOXoAzaGmoOVFXJzYmuUsJbtbJOlRKXqrACK7p+MZh93235BX4h4hA/2Vi/VHyy&#10;uMjXePjSnEtLRWhizKSQ6WzHYd6jq/h7nfOEECSW3Mt5v9lsGHYDYY6EkjGdjAGHcWRuZTZJg6+g&#10;c4v518qcRsx8pBrNy1e3cBiZZzmPPn5591rUune8FrZeH6+P18ffyOPLotYv/syeXNQKWLVKY41d&#10;4ZG13ZyVqnjXEZNMSHvvqd4R4iztbs7K4imJndtZg1Ktnr2euC7zPOO9x1nPPB+xRprvAGKLPxpj&#10;ZDFtzdpmp508v1gTpioBCLdFojEKWktcjaktwOTncmPoGCsLX2sdSxYxKlm4WG3aBP7UHpZSQrc6&#10;Z2dN40wpAcm2hY9FU1Raa8arquiqiOPUKs+lsQoA3bPb7VBKcTMVXtxMXF69xe1xpEyFu5sb3vzq&#10;Nd4Eis5obxjHW4rS2AY4KTVirGIKNxgsqhhSVMSpEkOl6o28f+UM5i017gljwDvD1fkDLrqAMQFt&#10;q0BUnaUmqVKutWJds+GXSi2szBVjhG9UG7BZKy0C46L+VDDNfr5MnFJKpBJwtN9Xhf2grRN7ujZo&#10;K7G1GIV3ZK3wGErNKH2KFKQYmGbhJxkgpEjMEat8KzMYRRCopUVWWUUKpTLWO3IszFWidopKLlWi&#10;VS1CmELEWwEHG5TAsxBBwmjNHAoYBFJcKyVFcjvXShIAfc6N2WYMVWkwSMshtTXztd6iWlFYjC6C&#10;7GkTz1Jzg2RLPGfbbxuAXya/vhNRrWR5jYpMqhIN0MZArhxv73DGUUKUKIMx1JSpStpCpzCLsAhs&#10;Nv3aNOgaADxFaRHMtbLZbKhKPkvNSWgQTJFaRYzUmvKqVqQqjWA5JT74/q/w+PENAB8/fkElUQ3M&#10;48TcuDrH45HNZser5y/IOa9RndvbW1znub6+pN/2HOc7rN9wdrGj6zekkvkPf+rvMmzP5LyqeuWi&#10;dc6TcmCcDgy7LdfX18SNEzZbkViQLnEFZ9ea1+hIUaBK/cvZQDRKlXWSX0v6gkBSSiGXgi4iPhZR&#10;LNe/v8+PAkREqV/8O2iLj+Vr9SR2ruyXe9+zfP/9mOIiUJ4EiSJnsZIoZXu2p++/1+61tFLlWjCc&#10;eDWC81ZQs4j/JYM68aiWn3NtXE1JoiLVtLHrHntvedz7fLD7r30ZUO6/DqUrpci1JlFcCW+e4P3t&#10;elCKpW9Ba73GmWXtJnHC2kSu9onK30uKcW0Gq2vjYV4jxGglMfZaRNRSqolCBqWEK6eVxntLCa21&#10;1/u1XXUzdGy6Ho8mT4EUISuF7XpiVihlSThSOKKM4/zyCjdsqcYSkkSpu03HvN+TcuR2f8vhcGDb&#10;O67Pz4n5llIlBq50XYVIZTxlaU3TBoymyBOnZLkGFybRIlx638t7qQq2niKZpUgDqLGdjGP6JHiV&#10;ElZwei2NfVMkal1zgNa0uHzusjHVPu8srb0L5yrnzOEQ6LyRptgsmyTyoRisNauoCiJk27YZooyh&#10;NDG/FHCua9HcBsQ3usVOLTEKx1NV3ZiiiilMlFqZ2mLbO4e2juk40fmBqkzj8ile3t7SK023G7i5&#10;uWHndkz7Pcoa0JZjlHZY3/WcXV5A1dztb2RTqTXPymadXDd3d3eUAtvtlormOM7sNo5papyuHAiz&#10;NNhqFPE4EUJgd35OmCZSyEzzzK5/gNcVU2ZUuOXZJ8948tFjprtnpHTD1VVDFlgpBNBa09strkB9&#10;9pJPf/XXiaUSxsB0eIXaalTN5FSZw4i6uKa7uELtzombLV//0R/i63/773D18JpPvvOSX/jZn+PP&#10;v/U7XPIZtDbjmbTO1UyLgdcmfOcinD3nHKlEakwoQFc47PeEaeatNx7w8YtP5TOuCuM9rhXLxJAl&#10;it8u/uVcWd7feRaeYdd10LAHxNbuWlXbkLPoL41Jyxi0jHPOOTpnGI8SgTyMx3X8kXtXRy6Ru8Mt&#10;zhlsEqh8GI/0/QbnNOM48uLujl3v2J5t2J1dcv3gEbY3jHNg22/XTdtaMzlFbDFU7PpYVGHfFbkg&#10;ZYwqdb2fSJRy4ZyehGnW+9eCP2jjW1GnW0PV1CaQAY0JKPp9XX5WyYaMs4MA6nOmxCxNzKan7zaQ&#10;JCr66aef8rXvf4e74x3OGREr9yOlJIahJ+YoTDwg5ICrUhJitaJ3lqsH10xWM+VIJOHa2Psb3/74&#10;taj1peO1sPX6eH28Pv7GHV8WtX7hn47EmNFGsemEV5GSsAbSugMvkNKVaZCh73tCmHDeiiunLZSX&#10;nwG5AbsGbS0lE2NoAonBOdd2SoX7c1qgLOJJ22FH43uZnCw7qFUFZBVS0FphtcJ3WrhWBhIKjG0u&#10;DE02SnYEMVTjhI2wcFmQnTloNfJaeDE1RqoyUOTGX420OhmFwMytNJfl9l7hF66HMA/67U6g8lq1&#10;Cm6Zu9fSxBFtSWPk+fgSbR1FR558/Anng8N37/LwnQc8fnlgnG5R1nH96CG77RalExnF5fUFvgv4&#10;LoOdURZULWyHLQAvb58Twx6XpZ59WcCFHNDxyKBBufaea4PRjkpCU5qAoVHWNCdXE4qy7JItCxpj&#10;jExmYP1Mcz65gYxxbAZNyhFQq1sAhMli2kSx3ltcjdNxZW251mCHkqpopUW0sE6hVGFuVemqSiW2&#10;RZrNlJLPNVNFKMK0tkSguWlSFPi+bvyINM/ChXKGOYU2oZXFRs6ZECvW96BKuxZOrjxRNTOda5w3&#10;BLDd2Y5UxcGXUsBqh9PymnKsVEJzsmxzApoAACAASURBVNRFs8Ba2yD6SRgfjQGmK+JOKLM4ilRp&#10;zgtNzmltxCsxiQhRKylGrHf0zlOtI0wz2jUHYpvAz2FsUGjh0+WcOKZA77y4Sbzj7niQXWgjYOOc&#10;Eq4fMNZhrQB9ndF0/YaCCIDWZEqaeePhJUovHDYItZKSMH1yzvhu4MMPv8315RXOufVPRaOMJsaZ&#10;bnPNOI+ElHj3e99nmkZCqTx+/BhtHGeXVzx8+BDbDxz3B0DA1KjCNBVubl8yOBEVYxSOUc0ibJrF&#10;qdSgwHIUijoJTaVq9CoEGYoqzUFVVyeS5rQQWgTV++Pg/UN+r3xG60rkHixer86w2r66nM1/+fir&#10;uFxfaPxr1+4ibmlVv/C9Vf/l5/YFUDqAVuv4rmvjajV30pedZtTGtqvgm1NThOYKehGf2h/0upha&#10;HVf33odlsV8R7tMiNC9smdP7ughWjQ22MriaQLi41JrzQrfnJA8k9faLY2thjJnlv1Vrj6SVhtxj&#10;fSl1Km1YOGyKQs2xOZGkqEEtgOk5QJqJ7T3yg8EaD0UxTTMpFfb7ZygMrtdoo7Cu4zCNzDFwOCSG&#10;YaDEQphmfu//+j3eeXjJmT3j7vYFw7ay2/TtPZFmsVTlDahVyRmcxM2hNfeYOcLUARnHSwFvOiq5&#10;OTlBY2SDKINViljqCeTfjkqEmjFWCgxSNqAyvnGsht5TU14/v3GciVEc4lMRp5btfHObapg0c4oY&#10;3UmhQisMSVkKaKji+AhBXquznYj3ORKDlCeknNaSC7n+hflVU2HwPUXBfDzy6NGbjMeJu8OI9xuO&#10;cUbrJpJk2HReXMS1EI8T2+0Zx3nPOI4Up+m0wOYTlZgzpgmz2jpe3e65vryUFsdS2Gx2hDBhjMMa&#10;C2gOo2zaaGPpe8dxnOk2A9eX14zjiKoiiGit6ftezs1S2W223KZMmjPzOIHS5BgJ80QJE8fbV/QO&#10;4li42m55+OAKbWBsol2/OSPiidGidcGcD9yNR9Jh4vrh2+Rq+NoP/gh/8t3PGHPAOxE0z68e0T16&#10;g7d+4m/xjb/z47zx7iOe/PlH/Iv/5Rf5t7/ya3z3T/8U5lf87R95xOW5zH9Cmk9CtVJyL2nup+V6&#10;jzHS9765Zwvj8UjvPJ11DdgOYUp44/BWWpqX63ts/EaAeZ7W9ymXQkoynxjHUUbCNh5IiYtGWynO&#10;CW1j9f6YXUqRjRslLvXlvBdGY9v4dE6es5JNN9XmLJvdlpAT0zyDhpAUpViMc7y6e8XV1QXHfeSd&#10;t9/m3334p1ycPyTMifGwby3c91y4S12jrsLVqhVyoei6ils0Eao2cPw6Pt4HCbJsADTXcJHv0ctG&#10;Rvv6OimpdX2dpf1KVRpvsDmklw2pGA9S2mMtVpu2Hig4Z9jvb+l6x5yl5Gg0iVJTc+jLa3OdR00y&#10;7hgUwzDw8vkLNkrRDR5tFc4Zfv7//I3XotZfcbwWtl4fr4/Xx9+o48ui1v/2T/bEWEgp0huxDk8N&#10;UJrhHqzSknMhlYxXHuM0FIktaqMYOo/Wlnmecc5jvBUHhK6yS2w0qCwuiCI7oCVlQgwNhKlIDdSt&#10;tKX3PSlnpCPZoJ2IVHOSya82mhgjtc4yQdcAlpSD3HApsqurfVu4yuvXQOvjluYvRAzSDfCNym01&#10;Jy1RWldCLhgrk+XO2QagL/jWOJdrczdY1UwJZYU1Ky2Lk+V9VFpjnCLXzP5wy/VZz6vjRLc74+WL&#10;O0LKvDpMnM8Be3vkbn9DJbPb7tidbei9NAQe54l+u+HBw445VqZ5z800Y41juxFhqxxuGYbIfHPE&#10;ba9QWnF3vKG/EChwyFOrqi4Y41rrj6bUgKpZ3G/aYbRawfmLYCWb/oa1wxqoKa+uL2lXlHOgFI1t&#10;wmVtMZnVQQJUVaha0XU9OURiCiwGD2s0NWv5HqQtCaBUhbMWrWe6bpCd97brrFVdSwtKSiICaUuK&#10;CWu0OEq0JVEopcq5WeQzM0acSTEHjLLYxbGlW1wolfb4Et3UxuKVotTMfDysCxlrW6NPrcR5pqSE&#10;bwDamhNxnprjp2K1Wx97udbkuWfZkZ9l4l5rZXCeaW5A85rJMcl1VWnuNk8ssqhWpblFjGY/Hun7&#10;Ht93zCninTRogsDjd+eX5FwpquAHTy2twStXDtOR2BaHVUk74tXFBSprYhFXiNEdVSmM7vC+IxnL&#10;4XDLbuPZ7jx6EbYMaNfzar/nuN/z5ttvM8aAc44QEm+//S7H47E5ReAwjUwxcHZ5xvnlOVujGYaB&#10;29tbVD0QDiO7q14g/iUxhpHOigCzP94RQ8Aik+5qdYPptja6KkB+lDTqaSXxalQVkG7lC4uwqpZI&#10;6TKSCOB/aY6qbRfb6C85tKhfWPzfB3Dfd2nd/5laJUL3xdic+sLPfkFQuLf4uR+fWx+zqtXlJd9/&#10;X5xRDfreFuJqcUMtMPZ2qVYp36ACRsZ0ZZrABKQW4y05U5KM/VaJ0EsVCLYxTdwu98D6qjS362lD&#10;ZIH3L8DiWu+JR7SYmZKG1VrqKioWJG6XVW6C1EkWXFpZv/C6AaWaENleszSrNTdZragiUd2Tw02v&#10;zrD7z0leS8XpJjTXKkKQqVjXxPz9gdtXj+nfeANjZU1oO00oid47su/IxZIxzClyuLuj35wBms72&#10;GDI6Wb794bfJSfHBV74G8x6VwBbojGY83gFw9aBr56dCWYtSToTEIoUSpUapQmgCs6oVb01zMtfW&#10;6tb+UMhIMQBKUZRBm/QlJwh4Y2VMqJocM1UlpK+jisBUFLnIIrmqAgWccXSuI8XmHi6QYsZ1Huc9&#10;OS8uupPQqRTkHDnOM0Nrd6xKkWpq84JTecISG7PWIqYQ3X4+Ya0ijiMUePHiBZthC8rw5NkLHjx6&#10;SDzKOZkr3NztOYxHrPU4O5CppJK5uLzk5vlzxuMsLcghMGylwW2aJvZ3r/js8RMMhu2woe8cZ2dn&#10;670ypECMkbA4o53DdRLdinNkYhaXGJlXt7cSg6eVnhTVsBEOYzpAMx9HOm9xTly603wk1R391nK8&#10;2zPHI8pZTNuQev7kBf7r3w9pwntNjrO4dGtHMR1//z/5af6LD75G+C//a/7Xn/ufyLFw9cYV19/7&#10;Jj/1j/4+P/CNH+SzD/+Mb/6P/wN/+Nu/yZPHryjzEWcDT/ef8PHTyFe/+hMAPLjc8t3PXrDZdXTW&#10;MYb5BHk3hpSkbXscj5z5gVIL2+0Wqx1GaeZxouaCNxZrzersqwpcN+CSxzU2QqAQ54BB8+DygkIU&#10;zIYXh3dBHJipJKwqGGdIKa5i9rrdoBRW6TYGipBknMYambMu2w1WKxFPVdsAdZr5EHAo5pCp2jBN&#10;E53vZYO2BK4udjzd30FKjHe3XJ9fonOllBlKRJWM0eLqvL/hIPOxgtWarNq8swH51zBhqSi7RNFP&#10;r2X5t9ZaXNx12VQ7uXlLSZSc0G1nQ5UCVe7JtbRoZtXSJm2UzKXI+K6jzo48J1zX0XUefYS3Hr2B&#10;9xbnDTefPyX6wjRNjKNsmB3G41pC4YcNZb6TOV0I2M7zxtWbPN2PUCqdt/z8L//aa1Hr/+F4LWy9&#10;Pl4fr4+/Mce/+t0P/+F9Uevn/vFzxlEWyboiPKEWr5PWGk1uk/mQRvzQo5VZa5cXAWMcDwxdT267&#10;1MpIo5LSWprWKOIyUYp+cKS5iCCmdWt6ExFkuemmJDbxXCSqo60TdkDbNeoG11oAGzemxUFO7BOF&#10;zQVTE946cRpVmSBo5aGqJuzIpLVS0EaDURiglEwual3o1BRxvSeEJNyxlLFOXEjeSKuVVgaja2PF&#10;SENeCFm+bhSmLbbHOVOisJZSs8M/ePtN7qbE05cv6bYbotd89OJznt4+4+2335GdK6s5Hg9MxyPO&#10;eeacOMw3bLyjKMcYC7eHkcuzntAmrNZ5qUzv9miXqFrErKItXbfE7QyZIp+/0iilccpIfKeAqpXY&#10;dtitlgY+WQAblDbiAliaA43Getl9VkU+m9QmTn7oKSkgm4BFvtdoWT6FjNESSxjDxDAM1JoJ0yxt&#10;YM4RSkI7g/fiRqg103eWOYzN+QdYJw4K1eJbVaZbRcv51RmZoNaqyFV2JI0yWA2hNSaqqjkej2hj&#10;0M6wKKIlF2JtVeDQNLnYYniamJp7gUKNIgDGVHHdII6ethDXWpGyTLC3/UBRwoUrNeNde21FJn3k&#10;wuA7lJXmyGmeZeeeitMWvJI2tVzECpgLRQmDhSRMuxgTUvutuLm9ZbPZSCSpRT1BIjylSvNiSLLr&#10;qtvnYa0IY7aKg66zHlJimma6XlxV8xxFNHM9xjiOh5FsPc5ZjuMeheGDD94H4MmLP5LJfddhtebm&#10;5hWfP3vGbnfOO2+9gyrSgGmtZc4Fazy+k9bEDz74QOJYzvFoc8HG90zzQ5SzuM2GjMRl59bIaayS&#10;mJE3q2vUqYI2ihgCu01PzjMlJ6BiNahVvyinHXGWj1zcoPcjfnqpVuUkVFWl1+uk1rI6fMq9qfh9&#10;vtX99sQlTlJZ1lFNsEIhlswv1rYvzyv/pUhkWl0FIgZUaXBUX/zZ5Vg+7+W/v8yrUspQsoy5RTX3&#10;qwGUIquTM3d1O+m2+EoRpcWVmWyLcWtD1ZWqjFyPiLNG59Nzy2QRj3RzBbSRWmGpqpycCGWRGRce&#10;lmqbFCfH1yLKG23WRq/7wtb6/83pVcrCOFsYaFocEohAqmtZn5N8diKU6LaBokqRRjRjMD5wPE7E&#10;ItwfoytGZbLKaJUpNYKy1HauK6qcj9YxR1nwhVrZ+B05Vpx2TMdMDpXDfkZXhzUdh5s7wQdoLYtw&#10;EIdJFcFe1UJC3oNa5XxYHLLWGmKYoMUPUxGWT1lEWqXXDQ1aq6dWEOOpnXA554xSpAxKF7xTHGOU&#10;9seaxKmMRLpLFmee1c25fe/cm6aJVDLamhbVc1DBOXmfAIahY55nYlTtezTathh1EUyCaxsFfWM2&#10;GSvsxoWDZLWT86cx0Lz3pFIxvqPfyL1racWdS6TWzH6/RxnHW29dEIII8qXKBoDvOo77IxjFPMt9&#10;SRtIcZTzxln6foNR0opnrSOlyDQG5jBydnGxnv/TNHF+fgnlyHg8onvD/niA1i736uaOodvQ+Y7j&#10;YUIri+96rPE4l+g2Euc8hplcKylnXJ+AkWHnsIOBUcbJab4FNWNt4OZuZHNxTT+cc3H1Dvr6ETy4&#10;5PPbV7z/9pvQK3plMXGiT4Hf/9Vf4f/45s/xZ3/4B4wvn7eG3o403xLKK0yvsV2z7wHX51u0aibV&#10;JoB2vhP3s9LkUrGdo+87dAZrxCW32WwYx3EVYLfb3cmhBC1+mtq8SxxXeCuCl3WEFPFexrgYo8y/&#10;WvyzlLw6EVMKeOOJLXWwjunaoJU851gi3sgG1H2O1XLMMVJ15fLynONx4uXNLc4Pq/Mx58wcAtZp&#10;3n3nDXSc+WR8wvX5OePhyMunz3j7rfcYei+MtJTEeV3NOu5JvHi58ETNUsqsTki0JutTRHs5vjzu&#10;wzK0KUEv3BO+5F50+rllnZCXV7247jov51gpqJTAGqqCfjPgOs9ut+P5i6fk/P1c7LYopTgc7whx&#10;YrvdotWBECKHaWovR6EQHu80BXIBXRWbfoBc+OZ//y9ei1r/L8drYev18fp4ffyNOP7V7374D//Z&#10;P//Zb67xw5+ZCNFgXGNXWc1cJqy1bDcXzIcjzpzigfMcGWwvLIM54LVhLrLQ6bqBqsRZYkyms4YQ&#10;A511IrI0bkKuiU535CxOEuuFywOQ1n8AGHJpu1MpCvzXKJw3zfkVIAZUjq3+W0MWI5YznpoFig6I&#10;U6RqVDUCBFcFZypTW4yvj5ez7MQphbNtol1FeOmHDlKiM5bpOOO9xeqOY7wj5AZBRX5/SomUJC5g&#10;tJYdLHVyClgqRvWUXDnfej4tLxk/f0WYweXCd//su+x257itYnfW8fb3vIvxlhQzQWdub25wduDi&#10;8gHTnLg7TjgNNYFjwzRmwvwCgGdPbzneRMrkCHpCM0tk03WMccIZYa/UJCErYyqqalLUlCqWqVIn&#10;OjW0xZ2SBUcVFkMlCxw7ywzLaIvCirU8zVgtToWcIeZEyknq1Y0IkbqBujsLscF/tTYY58SJZBJK&#10;a/nsW1nAEnM1GEKY6H2HMQJKpiaJtJZKzRlFxLiKxoKSkoMQC9QWZ41F+GBJ4ZWjYKgqMwwbYpQF&#10;x7Ju892WGBOFwG47cDjc4bxGUUhNnHD9IFGGFNFK4ZTCOlDGcRwL2stk3dsOvNj8XQPoZsO6uCOD&#10;t5ra/s4oTa6RTW8ZpwnXd819ENBGE2YRs6o2GOvlHMwzKVY655iiLOas0ZQQAMMxBHKL2VQKNQbZ&#10;tW1cr1QDqQSUAU2H9+JWiyXTX5yRjzOlJHa7DTHL5H+OgXgoEustM+ApbkeuhTfeexeAR59+Tnm6&#10;5zhDxVBVpe831KJ48fxGYjabXhxDTSC8uZ14+erIn3/4CSllNpsNm80Gox3nVzuGToTQze4BVI3W&#10;YztHZvpzT286HBFdjlilqEEm8zGJ2KAQASVT0GWBZ0txxBIzTCULMyvLeyTfo9D6dE5aI44tAfqX&#10;lT1Wl/d5ZaF8Mb5nJAgnu+q1gc5LXSNzVStqXSKKp2lrbgNm1RWdKjEEsB7XeYzusEatjgatoZl3&#10;xBlVcnMimLZRf4ov3hcZTs+zikuqOajk64VaMxqJecUSBabvKqZoVBZRGUTUM4vLSSkRtRb2WBVF&#10;cXmvSxPDF3+cUnqNLystUXVYhEVWERHA2laAoStayaaKYO5EmNVmyT3eR/o3l27VUhSwuNpafLOS&#10;m2gljCHdHKpFyR+tm96tDRiDCRqMJdVK323xVG5vhMPj9YByAzlpjDNgPVNJVKupWvPyxS2leLAS&#10;nfL9jpgLxzhTQyJpi7cGVwdsDYQ8ol3F7xSUgK6FrZW4nomROWaMjeh8oOsGqBINVChyWWLEFdef&#10;UYshV41W4GxB1VniVBoUDhEsNaVkUg44L+fnGlEqLYKqKrlWbO/Yup6EoiIOFpMKJSZQCTR4W0g5&#10;EnOhGog5oq3GUallxjot/EMkXpeayzSmWVy0Q0cNCeOkjCNXzdZvmrNErlvZR7GkkCSilQu6RZKt&#10;HdB2YfIZ9vsjSmuGrpdPfoF1o0m5YtyA6yxz3OMb9F9rx7R5zmF/Q9VGWE/JcO47GXs7zzwGQPPg&#10;4UOePnmC00YA3ymv4sAyjvR9j7WWJ08+5+rqISZmYhQGaFSGw5zZ7s6ZayUdA9cXl4z7PWGsOKuh&#10;OsYxioP+ONLbjo3qqbczxuyo6Ya+eu7aODmTeXpzywfvv0vnI9ac8/DNH+CdH/oJ7MM3+OSjj/jD&#10;f/NLvPj4I97dOp4cA8cU+N3f+lWOv/ZL8jkoSHlkKpk0F3qtuTg7Jx8nUp7ZF3ER7vd3uM4Qc4Ck&#10;MEYTwhFqkfg+ht5apmlmd7XlwdmOfDxizEhUPbUqvOkZR0kVDNsNUxwZtlu894zTgaxl7hfCzFkn&#10;glKiYos4kpzf0LmeWkEbwQ3kKJFyrUXE1QZy48jmlFpkvsdazXjcE5LBIImFs7NzAKYxsN8fcB24&#10;jWUMM77fkF7ciUNVa1xnyKoyhsj5mxdcvfMmqkIOmePhJXkKzCFCmnjzwUMuri7JIeMwoCy5Oca7&#10;oiWGqzS1s+icxVGZC14bohNRexnPJZ0oGwZaCYO0xEBNCYUhKUNVFr/EzYu44nJsjsVy4nItQPei&#10;K8WJ43QyGaUMPhv2acL0Bl0SpkTOup5MZpoP+FbQ1FVPTIFDK8Ahm/XOltMkm8MuY3VG1SKRZRL/&#10;3X/2n74Wtf4/jtfC1uvj9fH6+Gt/fFnU+vmfHjnOMyFObLZnmJopjSuw7GjddxEAq3VbK93gnpla&#10;1MoX0lqjuw4Bw09Y6ylFJmk1l7ZTaolhiRjYlT1Ua2UYBrw/ZfVjDEzTkaExEmqVHd5xnPFOoQxY&#10;L5Ev7WxzjykMFtM5nGrsLKBkaYxTSiIi8zyiXc99flKt6l58rhJjICtxjzjvqS1aYpzGeoG2Wu0F&#10;daCNtCdqjW5xHrM0MlnFGAK6Tf6tsygFKRa6XU9/Yfj86SvCoaNmy3ic+eyTj3jne99Eb3qOty/Z&#10;nV3g+57jNJFQXJyfEUrmOE10g7htvPeEw0hJMzevZBH1B7/zpxAd3/OVK1wt1BTovcbUimmxomka&#10;0cae4jUoea+qwlh5T2vIzZ0hX5f9tIU/peg6WSyGkEhpWd8J/BNo50tZW4YWto1EXZrLovNI91yh&#10;1IXrJq2WJcmU1xknC3FALbuGRUD9zjmsd6gq9vol6GgUFAwoQ05IG2VrUexsL2wpSmO0yC6+tB1p&#10;NlsnQFVAlczgHNlo7u5uZMFTBQ6fc14B0UZVnIKCwjrL7c0tvt9hlGWwHoyDWun9IGJBhRACJUSs&#10;b+drO5dP/KKyOkq63qGNMJ5qE0F859BKk2ol5SBRo6rRVFLKKwC8sx7nHNMUkKjtKfooAoiIudZq&#10;cjKUVNFO4NLjMdI7Ly6HWDjbXTBNAi1WxmG97KwrJ469rAs5FSIC5H306BEAb7/9Np989keUXHnx&#10;/IYKHOeR3faSV69ecffqhqJgd77Dma4xc+Dzz36bYRg4O7vg/PyclBLnmzfoNx1ZJ67fegu/OWez&#10;PcO186vzlvPzS0w5cDZo3rh2lHLEqgLMqKUk4r6Lh7bzjRK49vIe3ROnxenWWgCpqxOrrBFEiagu&#10;v7OUtjhWGtRfEUtceFDtnFVKnYDzSxxv4T/dG9eX8VkZDQj/EK3ERVOXRkEBbJd7Dtf7kUXuxSaX&#10;r524LF/a4W88Q63tKnDVezY0q0UMpDmXlrjg8jvLGi20KK04PYz+omNMrLXohVHURHX5fO5zsIoA&#10;X7Qs3EQMEyA6ZnnuTfTSi1Yo/Eal7ot2qqlYErXVyrfXnqlWofICiK/kaps7QmGVQjfxcBnTVK0o&#10;r6lG7j++Wo7TLbd3T+W1+S1nG0tnLzBVEY+JuxA4TBP99oKQ4NWrW2IpdH5LP+zwuok2aFRRjFNi&#10;d2YoKNSc2bjKxnl08RhzRCHjfwqtJzg0IbNYpjBSSuHi4gKlcnstpyiVUopaErUEqMLiWhxvC3NQ&#10;azDV3YvDys+bFhXXVBIiBKIrTmnmGHHGk7IUn6QgwmIqGeM81QIprXHZnARkX5OiLOe1dphljlDi&#10;+nmGGFFF3GOKQslZxJbmnJ7niPfCflwYVV2L+i2uSSjkLPeqcRK2ZtEnR5rWFtvmM3Iup5X1czwe&#10;CQmUNRKPN9I0K44XQ02Od958G6cNz5++IMbI0PUYKpvzK8CQnj/j4pEIJJ3vKKWy7TbEaV6LWjp/&#10;jjfQ1Yln33nK93zP99D1hq3vOeQbrB/ZbM45vtozHgIX59ccwzOULiRTpWXOGcb5yPF4ZOilZObh&#10;9btcXb3Lw+v3Ofu+r/DeOz/Apn/AR5895tUf/y4f/tG/ZX76EVe9tFY6a6klMU6JjIDNlfUcj0ei&#10;govNJTkFUIU5jBTyeq1rVdciodKic+LM1G1+JgzXzWagNvD45Zk08u73e25vb1fwfy1JzoOSiEkc&#10;usaYVfxZWnFfvjzinOHi4iG9HxpIfqbm0jiVJ8fqwkbUyqJaaZAxpsU9NTnLJpI2zeGXA3d3t3L9&#10;WMdm2+M7GYOlHGDEO7s6gWOMWDQpVp49mXjx6R9z9+wZ17tL5jEzV8UUChiZKx/GEeM1uga0iui0&#10;cGwDfnVTqcbEqiizOHrbtWlozC3VovUGGrssZ4mIyyaAuJ2XMpMvx6yhbXgs95s2tlorWJJl3TA3&#10;cbaU0tzN4vo6P7skR2lOttoS58Sm21CVQevnbc63CHEZg7g8MSII7scj//K//eevRa1/j+O1sPX6&#10;eH28Pv5aH18WtX7uHx2Z5wBW4fqBVDI5BpzV9E6grblZtHOrZAbwvV0t3r0fhAfRoh5zmFpsSW6K&#10;S5tLaZHGUk98JmstMWcsnlTEEp5TBHWylccYcdY0oUmLsGR120EVu3WpQdrmFLgGGtdVEVNAKU8u&#10;5bSQakdd2vKswWqLbTvvqioyBWsszgrvqJSCdVIJfZ8b5Wwnlvmc8W6Qx0UeSynZwq9tnVRrhiIt&#10;jgsbymizOgGcNVy8MTB+68iTZzdcnL0lYM1xYj4cORjL559/jnr+iqcv7njvqx9wdnbBR0+eY9yA&#10;1oYLd05JgRAmus4Qpohvr3fA8/TxC7r3d+RpooRbzraXmDIT5iPaFLo2uV2YJEZZEX+qxGRiDBIZ&#10;rGJA1xWMctKo1xbPqBM3S2mNtYZSLDFlUi2YWqEkdG3ODy0Mn6p0W5RrAe/TXCBFmF8UcSvFGNtn&#10;nxvklDUmVHJrEGwCg1FKQE5KygcKp1p07XppIUug2wKtVPmd3dBTMOgqhQkKgZuXFsHJJaOzIbba&#10;epSApHPNOG8IcUJpcTMCK79iO2xkRzgE8pyaOJilJa5UickpzTE3JwOgnfBDSjOSpFrQRiDPxhlK&#10;ztSiW/13QVtLXuIIxhIOs7yHVTUIswh0BShJwMbAiVdjmniooOsd1llyrpxvd9AaTC1VQL1zkrau&#10;qqjaUJAoibWOVCUyoJo7bgozaRF12rW26TtSnJkOgXE8YF3HNAY2g/CuHj16JNeUMwzDRoD1m4Hd&#10;7hE5Z66vHhJj5OLigrN+QzcMKOtwXmIPD64vePLZ5wDc3sx8+unnzIeXvP1ox/CN72PjKr4XJ2FN&#10;hdLihqpKY5aMWQnNSfReYhmLwLQIMLU28tDy/9mtY5hliYEUEYMXManFQ+4D3Fe4CKxwczgtKvQa&#10;iVz+tPMLvTqgMAI/NsaIOKDVKlLXWjHVkGtikfvVfWZVWVoC9SokLfD1BSi+PL7WrUHRNAuYluhk&#10;s5S1566oGgwWzAkwb7QS4LcyDT7fChCUEaflAmXXDWKsSts4kNenlIYszjlqlofUbdOjlUKkxtpS&#10;LctZkL8vVd3T8E4uNPn3PX6O0ihthKPYXFqszX8SHV+ELN34icvYt/yuhCwUa82gEn7QPHgk46yy&#10;A36rCPtXYBKpRkJ1THOl6kB3Iet1+AAAIABJREFUtuXyoYyvXncYPZCTLEiTraQE+7s9JdyQ1YR1&#10;GZgaj2ekMGHMUopimee2oRQL+xjWc3U6BLRDWtucaTGk0l5nQhtpUAWFs6oJmPJHKYvWljRPrem2&#10;vY9axl9jnPDqlLjDSls8y++XLYeqpKmYWqk1tQ2O5sIzRpiMStx6xnVUFCHOlMah8p3EzNIcW9FI&#10;W6hzivMqLde1QPylxXS7PRMxLEwsUVVjDCFIiU3XDXK/No6pNfnJGVPx1oI2jGGkINeSac3CZ+fX&#10;7PevQBVpctsMOCsu2n0JbIcNZ9szrDFsLq5RpZ0/Ve5zZ9szdJZzadxPYDWm60Bbzq8vCGPge3/o&#10;h3jnrXdx2LZxUUh1IpaRH9n8OIfbG6iOrxTPn3/4CR99/ClPHt/y8M0z/LChV47xcCcQ9r7n0Xtf&#10;BeAbP/kf8MGP/STvvfc+tXd8/vQVzx7/OTHsCcdn3H3+Leq8B504353z6tUdAnZPuN6hslyHXdej&#10;U9usLJmiFcpZxvHA+fkOgKH3UHJrqaS1MbaNSRS1OXJF/HMYK02oxmouzrYyBtd4T0wWoT6lwDwL&#10;rD22BmprLfv9Hufkmn3+/DmPLnfstmd4I8LTFJMwORE8gVJq5QouoqfRrcDAi+iilBJ2lBEhNLdx&#10;xDlhY05TpGKlPXyaW1mSRJxr1WjtqUnxv//irzN4z+X5hhfniTQLRP18uyHEwmGcubs7iJu4JgyO&#10;hY0oTEBhoCoMldYWughRWviDSonwVWi82sbRUiXJZq0WXq3VFm3MimPIWpPuuXhXPElLIqRlw0PL&#10;eGedlvtnFh4fNWP7js1m4NOXT0lzooSCVZ7dsOPmeEfMgZfPblBIEUZpDeyogreGappwTORf/utf&#10;ei1q/Xser4Wt18fr4/Xx1/b45d/78B/cF7W++dMJkqIUAelWc9qh9wZqu2nDsqiqK5NEIzfTVAv9&#10;8vdaOB2lSnSv76V5T8QycTitMR0ru6fWWoEsayUWa2cozQ21tKJ4J5DhzbY/fd0YasnCXyqJgqVr&#10;bA6tTBMiNDnKolQcY4laEchoFaaC1oq+F4HjPohYUliFmMLq3LLdBmmKk0VUzpmaI9p7EfGUkZgK&#10;4qAxRuDTZV3UVkKcsP1Aao64MY7YzqOMoarCbuj5gR94j7PNgedPRZyqtXB7u+fFs+d8X/cBZ1eO&#10;xx8/xeozUC94+fwV77//VR5cv8FHTz/j4mKL9hU/GGoN9J1IW6oeuDyH3mRePPuM8fYJ5/pdOrXF&#10;DZVcM7lEDALvNyyLly9yfLTW5LrUpDthbSGT2VgqOZ+cWTIRksm+zIlkYuSMlSY5JQtkccqcjiqr&#10;N5SuAp/WFmWkJtug6J04FO7HpKypFKOpjedTckQZWcDqxYFRC4WCqkFKDNp5qxroIwdxDDo3YNHE&#10;WSbR1kg0xDnbzt/WZJgTtjPMs+wWi4smU2jcuXJiJcVUm/ip6FwvUPVqqFnalMI0C8+nOVxOrWTy&#10;HqYcQGlyzWvTEqk0ZpZenQcpNYhzkTiIMhrnLLpoaiujLKpSS2Op6YpzHmXls5nCTJjm5k5QrXFs&#10;aLuoib7zHI8jmoIz4nyIpaK1xTiP9R0V2bXVGRISIa0ZtLHoqlfR7vL8jO//4H2+/Z2PUabDOIff&#10;bNluzxgPYxPiLMMwME57jBZX5ltvvUnXdbx48ZLNVnh+1d4RSuTh1fs8fPtdhvMdysCPPvo6AE8f&#10;P+Ozjx/zjR98k0fXlsFodpsBqwI5HmQ8cCJg6VIE0CtWn3WRgxZeoLCzTm4h4VAJ26U2cFWtjWuF&#10;Xh1DIrhLQet99xKtpUrcRKqJvmoV+IsMwus1eBK5lkheRbd4XRG7Es518r7XSlG1cQsNNYm7hGLW&#10;qvb1OkKijF8e92sbClS7fkVMKiJEa1aulmlcKnmiy3Nu4tLitlp+t9FSjIA4W0XYOi2clo2GBuCR&#10;hZmpoO7FIusCk5dvU01Ta+loTKvsUqaB+etJHKQ59EpNLIBo2usSVbiiWO6BBXEi07hS0rqoK2vD&#10;IffFyfbZLM6PhfWTY8B1nodvvQlAVp5xTjhjKLVIJH235erRQ6rRJGC3caAMWnlUNYQpE0NAKXDe&#10;YTqFURu63lDmAnPAFGFXUfT6HlSVKKmdfO1ctMZTSuF4mPB9xqiubZIsTcRNhHSWmnQTGyvaauGb&#10;1VORyLKhcG8tLfwkZeSeqJ200QUBeNecsJ0nTrPEa0tF++Y0RK88tBJEvFwcuqVCbgLG4uYdx1mE&#10;XKvpdgMlZdKcUEbR916EwFxbfPjU9qiUjL05m9ZUm9hsdijVcZxGQmqukyJNtAvS4Hg8ojsNtY3P&#10;RYS6EIQHFqKwCTfbnru7O+Hexcx2s2O3i6gnn/P82VMG56h95vL8grubG5Ix5JDxvkN3gkbolEJ3&#10;jjknXu1H4ss7jndH/uCT5/zTn/ln/MiPf4NhsyPEiVoTh8NLbm9fYB5uMNlzvIk8fv4nfOtb34Ga&#10;GfodNQ0E1bO5OueTx7/N5vyC974iwtaP/eTf4uzqmj/58Ns8f/yE/atbLHB55tB1Iocj+9tXXJ+f&#10;cXVxwXef39B3nUTZasZZx3gYqTULlqIotPfcHe4Yes0URr770XfkHKlFxEZtkKFPhPaqCkZbnINx&#10;HHn04IrNoLk+33LWe+J8YPvWNWdnW/JTaU3WWqNZOHpNfFfQD605WWmUcsxRuFx5YVcCu92OTT/w&#10;arqh1Iw1Ts5zrdeNiFxPjtEYZ3Tf0Q2DcD2tOK01Fd/7dQyLUVqjvXXEGFvhkGxmWi1OxJIK+2Ni&#10;f3NkM/RQDS9eHYQruT+SHmRubu7oNzu06fD+nDgWcjBQWlFPFafxwnMtbaNO6bZZmMX5rcrJFS+j&#10;uKbW1BxXBVT7eX3/XlNODtl7953cNneNMajEyt91vcMbKW4yyrRaFVaofg6R21c3sukbE/M48fDq&#10;mtvDLfPhMVaLoJnaxrm00xaqEUfd3/vP/6vXotb/j+O1sPX6eH28Pv5aHr/8ex/+g//4v/nZX1hE&#10;rf/5Hx8ZQ0WXjPWWUBJTkPYbjWKaRlROq/V+WXAtDKxaMsY7dK3EJmTM8yxCgtYrFDOrQsmsvIPO&#10;OoxRK3B+mgLKeVmY6dZ6Z4XRoBepo8U7rDKkEpsFWia2zhhyiYTGzdBVJi20druu6+n7HrU4bbLs&#10;7mljJIJnlMS8SlnrY4ySnfdUMjlloKxCnK4NhK6VTPGrRC1UlZuxwIWXnT6JS6xtZM6gSm7RoMVm&#10;Tft98lq3dsvXvvq9vP9u4Q9+/9v43vLiZuJ4PHJz85zNdxSXuzO+/tX3cP3AcT+yvbzkrFa4vSPm&#10;xJ0K5Jrotz0hBMJRoijD1vHmwzMciYud5+2rtxh6y7i/4TgFlIV+l+m8xljXFg5R2vi0wjpNP2zI&#10;M4DEIbxzkAu5tVMKC/o0+RFnXkQ3B1zV0hqncnPLre6Htv+vWrylShxE69bghZMdfWulfU0JA62q&#10;00K1WmH1LFDirjHhak4oDdYYdBG+V8lBoojGC5OnSOulbxDZPM847dClYJGIXynpC014sUoN+Xjc&#10;i4uhyiTv7u6O3W5HLhJHWxhNvfPc3h7wrse6XuIMRTOHscWrKjFJ+1DVlWE3tHNEogJVlRY5LC1K&#10;K+ebM54pR2HHOEdMM30nXJkUA5mAswM1S2PcOB3QVgC+ynQtPnWKmZkWL3baoE1rS9QVbQ0lZox1&#10;dF2Rz86Kk9P7Hms9dZ0sCwhaKUOeZ5QteOOZSyDH07jy6OqSH/+RHybNgd/8vT9lvincHSPjHOh9&#10;h+tErH724jklVeb5hgdR8bF5DEhz2aNHb7LpB9548xLfb6jAxeUZL25vKFnz3edP5PpLhsv+mq33&#10;7HqF14oSKiFnrDf0nSblRcgw0iillXCOF+Glsa5YBCROgpVqQtgaZay0RRFtzFwcP1kEmXpyj4r4&#10;2f4OxNWkRYhFtfKNFvsQFl0WYLs6ObbEbKWlsUrZdeGeW2RcNaFYWXEYimtK/r24UE/xyyX62H5/&#10;PT3W+nwRBpWIfSchTOv2/tDcW+jV0aTa5klRTVjAiMhRK0oJaF8Ep1MTI6q2TYkWk9FqBaJHabk4&#10;tTXWJrotEHl9EpapFV3l++8LaKqY9dxfvnbvpSPC/BJDEhdaXYXyurpF1oXf4jpri2DTIM9ZWZTt&#10;UBpUK4bQOAw9JYoQpSwYHdBVobUnBTlv8JqUZjQWVQuoJAzHmkh1whthC9rqiXMhxRlFRNVCbePx&#10;FCe09mhtsBb6wVF1ZTocxc1aA6Uqieqrvrnk9GlzwmZSLpQUUargjbTLgjRHeu9JtSAweqAEqFnc&#10;tM2xVmslx9IEoSWSKiKn1R7c4oa0WG0IIQnLMEubsrWWWLIsmJ1sWIFEsdpHIk5ypZnyLE221qFQ&#10;zM15rlqDstZaHKTFilM8yH3j7u5mFbBSKVK4kgsxBHJznFprKVGEub7veXmzx6mlmKFwdj5wPB4Z&#10;p4A1Pc72hCkyzzO5yPPYtLmJUZpNNzA86HDWcjwe6c42nG2lzfh43JOp+FxQeJ48fsHgttw9u+NX&#10;fvGX+LV//Rtcv/EW/bDl8bPHjNOenCOxKJ58/pjPv/sJ091BYvrAp09v+PzlzI/9R3+Xn/jJH+fy&#10;d/6Ab//O73P11tsA/NIvfpPPPvkcYuW9D77K+28+4NH1OSUGDmPk8Krg2eGSZR4nckr4M0vGMZXI&#10;ZthBrIxh5HB7y4MHb5BqYHt2hrWFzabnvL22zVY4VUpXSqJ9Loqlg8NayzwdGceRUjLbXvHWwzOu&#10;Ljz7USKUVtm1jCclcWYrjOAAlFrvNTlISYuqivPzc4bOc3Z2xjxNzPO8CrRUeZ8oVUotlvEd2qbT&#10;EqEWPIBpCQHZyLMsG4E3Ny+x1rI723J9fU1IkTDNIgC1MaaUIuJWznRO45xhv98zzhPGGM6GDTlV&#10;joeJmCuHMTDNiv+bvXeJtW3Lz7t+4zkf67H3Pq9bdW8V5UpV2cYVo9hRRJQoiiKwgoSADh0a0KZL&#10;ly59GkjQoUGDVyuAhGUJAlKCiAyWMXHKiErsKtf71r3ntR9rzcd40viPufapSovEnbL2kE7n3HPP&#10;2esx5xzj+3/f7yurJ58ytNdttAMDSbUovFZtoCK81NyezFuZx+Y+rZJHpGopZVLKNGdmG9ySMEqi&#10;7FpbqmlM03ZPM8ZIu22FlLcIeIacqCHRHcVlHavcNwffczzsme4fWOaZ6+MVvf0pU14xqvLxF77I&#10;j95+zjB2Fwe51poUAkpV/vK/8e8/iVr/P9eTsPW0ntbT+nO3fl7U+u//tYm7hwdc5xm9o2qFN8Lb&#10;0UpiVOIqEDFHAOjpIu4Al4dajNJ86JwhT48RNGk+LM267cQJZCTWo7TUAoe4soaZ3hqsdsIeKLmJ&#10;Wuri7iql4KwmF6njLjmCLhITzCuKSo4R0w8oY7E0V0uSdj1dkXYjZ9H6A3ZMm/DWmkHXR1u3Uljn&#10;UViKSe0AaFp7YYs5aoUzFtuJEyyEIKyJ7VBb5FC3NcwAxCyTtbgKoBNg7AfmeSasK7bzmGxIccGr&#10;ysdfvOL93cI4O6Y18+x45JOvfoTbwfX1kavrZ1jtOO6voToMhpRX7h5OvHs/U5IlhMLdnUCx91dH&#10;dA3ScJVWaqdY17OwKdYZZRuXYW8wqiNpIxEptbX/aWoV2/kjl6eSYiCssxwGtEKb7vK5SXSLDwTS&#10;ZmOHxs1pcSytMUqEEK0sKieBWusWCcMgUSfZXOZV2nFo7KIMULK4L0SXQGURYMWC32DPSmG1uFCU&#10;Ms2VUNFqiybJIbbWTFqStHRSibUw9v4ydaxA1znW5dzE0cfrwrYWIFQRJ4JWcs42Cj8OUNSlCSlV&#10;ICf5e9tJ2jiJpNRWQZRyuDTaiWtSHAxGtxiZrtgCST1OljHCOEpFEWqmqoxxBqsrJVa0EbGuqsQa&#10;Ezn8LD9v8OKO3K7hkhJj17OsC1pbhl7ihzlJi5q3Fm0tFXHe1VzQVqD/KUR0MQy7nuW0MIeFcScH&#10;e4vio5sbfunjj/n2H3+fGCesMcznibgu7Pd7iUHnzLoszPOM95bnr64pGY7HPX/hq1/m2bNnuOEZ&#10;6MIXvvQCpRdynHj3+sSbnwjz5NX1x3zl1/a8em5J6T2lNXb13pNyppaVSotkfiBWSaPfz4s+j4JJ&#10;3mJ0yHdzWx82CaoizZzWGKpWzTVHc39t36i2Wmxw+z5taxNOjK4iHtT8wf9XUMqKY0oZtnZGEfG3&#10;KE1rAzTbtVwvQpNWjYOCak4lfSn83P7+D92bldri1FoOdy2GLBLIVhmvsG77ObYhhXDKhK1u2jWo&#10;Ls5BEQ+Ff2jaD1AoqFamoJS0p27vvWg26tEZVqHlHgFp4b3EKBGn7cYBq+oxjn5h0CB/1RZf3AQ3&#10;UBdRTQ5v8u/Jf98EPd1ew8ZTkxbVbZBibaZoTSqZ7ZmgtMdZRUiRnDOuU2ibWcIdXh8Zuj1G96y6&#10;soQkbuImMlMz6xykVXS0KJVwLoGOUGaokUq6uDpUkftC5zzuYLAd5BJwfqTETAgLtURCVOiqm3Nr&#10;+0QFoO20oegqw4yyohA3h3WKUnJzcrdvjNLUnJvQV6FIvDg7iVlZ5WTQZCRSqq0htvZFVYWpldaV&#10;mpsbrBRiXMhAJsigQ20xahlETdOCs6MMyZzG8MiKVAZs42hJMYl8drm1oMrAQGOdAw0xBtaU2O2v&#10;UVpfGEogUPuqTRPCG4fUOEqJeN+TswDGY0hY3XE+3RPXdNkvmeZAnueFF1c33L67wyjN0HXsupHp&#10;YeW0tJjodMY4S98NjPsXxDtpCN59vMPpjj/+9j/hzbf/FOU8p7Dypz/9MT95/RmvPztJXPv6gLUi&#10;ctSqKG/u+cPv/IDrr/0qz378jtMpopThW3/4RwCkuHJ9OPK1r36dUUfIJ2LSfP7mHV/66q/wL/zy&#10;1/gH/+v/yMNyf9kXbj0n6xqJ6Q7XjtPHqz3LMmGdIoaF5TzBq1ccDgcAhmHANiZpzeIiVkZaKrco&#10;6TAMF89433uWZaL74lE+xypiClVJkURRSJM3qCLPwtpacTdnqtaa8/nMfLrj1XFHzpnX795ynifZ&#10;19q2t/mZ2DUXAauUgnMdMUbmSUqRlrC2iH+k60RsGvYDu93AbrejHztscty/l/dM28f7izbQ+x5V&#10;Essytf20IyWJ/eurK8Zx5LysrGsE5aEmclov7EZaUQMailFc+FnmkR0oS7dhYnNsVRmyKIwUkxjf&#10;7q0tCtyKTy6v39R2bcszrWpBbRhjMA3ZUWPEV9l75VIIMYqztO/JseC1Ync4MrqB1O+kSXR6EORG&#10;Qzc44y+t0J3z5BD55t/4d59ErX+G9SRsPa2n9bT+XK2fF7X+m7/5miUaMFX4Fs4wzxNWS9xOldbK&#10;pTQpBYZhuHBlJGogq6pKKolcMykFtJPmMs3jQU3ieQLajSnhrCYuM7lB5pdlQWvF4B1GgSnCM3JW&#10;S4NVcwF03pPFJnSZ2peayRnZfJRA1+q8tSRjRPzIIiDJ5t2L+JY3MCiAukRFgEtksFTZhGtr0W0i&#10;BooQC72zGC+/V9JKrkh9fW/lAZwzNZe2gaI1RLXIgzGonAmpoNm67DVlTehS0aqIxZ1KWCNOO0pY&#10;udrvuD4M7MaucSIemHMgV6kXn8MJzUDBYkqkFDjsO5Y54lRl52WqvZ5u2R0Ghs6yRpjDiU5bnLVY&#10;5VEqY4pMvK0pOGdRTrX3VVNLJswBtEGZzalWP4C7a9lo5scNoaqPbpFSREQy2mKdl2Brze0Q2g6L&#10;VVNqkViVapXwVRg/VmlyCmSVcM0VqLcYUM1kI1GGqsAqCDF8IMDJIZy6iU8Sy1oWEY2s1pRaqUUa&#10;DFGgnBbgaalY3YK4rYVrawWqKTPuhgabz0yrHFxCWOn7QWIRGVLKlJw4HPasc6LEIkJaDCggpygO&#10;Ra2wVgTjeZaWKq0EiGw7Sy3ynpWyHcoiKUhUSFst4pn31FpZwyxw5GrISVrHat2uS4kehBDoOjk4&#10;bIcT5yTyk4I0EBklEdA4R4wSnksOIpA4Z8m5Re5SRjuHUlqa3WIgxtycSxI5sdpQjOHCtEVhrePr&#10;v/RLfOP7P+L/+of/rzi8lCOllVNe2Y1XHHY7YjjjO8PzF9cYXXn58nmbtEdiXBivDUoXrMnUEvnh&#10;97/Dj777Y775DYkifuUTx7ObB8nNpZXhMJLDREzCHTJ2YF2ny3d3E3oeDwYSmZHLtkX4qkhLpnFb&#10;chJH3bY2MSk115/RRoTPKi6kJB85Tj1O0R/fGfUosnxwONmckJv4tv2euIlMczRu8cLSQMyquZ4a&#10;+8noi7PxZyHx9fKvX8QeVRqDq0X02iqbM/NyUEIiWwjUXWEuYvIWs9ziiMJjKzi9iWz5gz9rqFpf&#10;7sfQxMRqxCzXIkfUKlHiD4Qtcb1tri+JqqmS5aDXxLe6lVUUdQH9C1j50cXVTKSomsW1pD4Q55oz&#10;78JaA3mPxOAkfLIm0it0a37VEA2QRMxpgmVNCylWdNEsc2BdKvtrizGOmAORiZRX1ljIubLbX7PG&#10;TFiT3MOXgqo9/WBJ85kUZlI8o9KCKpmQZ5YoL3IcvThOjML1BqUDymTGXc88BcBSU3Nb2IwWQhlJ&#10;xfZd8DhrwSpSWEhRYPRGCU6glEhpoO1/ehVxjWjfhkIaaUI0H1wrmZwaI00lSpLYv25xwY1ruYQo&#10;9z+rhU1IA1mXijfyGqnSGqi1Yl2iNPy2zyuUgOlELI81UosS96wTt9TVeMBaS78bsSmLsB5FrN2i&#10;a0UV2ZeUSljDJZK1Rc9SLozDnmASp/sH5jmisCL8BKhYzueVm+NzTg9Li9f3FK04LRPrOnNqce0Q&#10;RMTTviOUyvk8UYsSB2CZ6X1HSmCUYbqfYNXU2XBz2Amc3GqWZUFZ4ZzNIdL1A7/zd/4Hfv/v/wPy&#10;ukpctbkclbYUa/H7Pabv0McbeP6Sv/Qbf52/+C/+Gp/+4E/46e1P+donV5QP3EcpFpx2hFTpvObQ&#10;j7LHE1WaznjG43MAzuczAA/nMxu7bxPjN+bmskp7r1aK/X7PMn1O1zv6vmOez4zjnhgjsSTIMpw1&#10;TpOLtCzmLGJxNwrPbp5nnJMyGO89z589p+sdztnGf8yyr9H1cZDUfm3Orw/ZsLLPk++rtZaUMssc&#10;GIYbAL72ta9yaJ/BusqvTfCXwpqNa9lcqM0luP2MKEOuCu0dc1i5u73nzbu3pBRJeQWV5J4P7d4j&#10;JRWCOjTtXvcozIGmpnZr1+UySNscvbXKnoiqmtO4XgawMkDTF1xBShtwvt3vjMVpR1Ww7zs6pcgx&#10;scRAaVw8oy3T3RmnNL3tMFiZmVbNPM/icJwz59PMGgKXp26t/Opf/3eeRK1/xvUkbD2tp/W0/tys&#10;fyp++FtvmadIyYndYUcIgfM04ayh5MJ8mtgNI87axoqplMbG6vselJIHLpDLY9tfygUVQ2NWWYkt&#10;aXnYL3GFBtje7NpyME9tsqWJYSUnBPzdmgdLKaQGj9wmWFbDmgLOC1Mo5MjgLKnCvu8xSgQCQbuI&#10;4GK1v7goQgjEuNJ1HcZIxEnYARZv3cX6nAot2yYQYY0wt7pB3AwhZJzVzY2zsVk0hSKHpjYNywiD&#10;bHN65LxNinVjPsEyz6znCWXFgh7KiVocmh1phZfXLzhNAYPCZtCnihsqo3PYKaKdoqZA0gJuzgpy&#10;jOQ4UXLl9U/fYtsWweuM05HznPC9o+v27PqB3niUitScyDGyZimCRjWiToMpq9ZWplsLZc3idHDG&#10;4juH73ppF2rfP5nkSoQvx3awNV42gbWIkKVVE74eN3zypiuoVnhA7dDqjCNEafTSqjYYvAhNNWco&#10;AmcuLQblfC/xmlIluocT8GqpFIpMPK2IXDlnSkhyzqqKGDPOeUKUNjDbroktAtW1Vi23Hwkh4L1F&#10;aw9BC/i6gZlTFJGTqhj3I2GVmvetodM2HljK0mSZkWYirVrDKJtgKJPxXAuqtHhQqcQaRLDIijWu&#10;xLI1MhpUkc34YXcgrBFdBVjbuccmr7jKAcD6/iJ65JBIWVyaSlspVzBKooZJ3ALOeUz7fIeuwxtH&#10;ylVcGx9wNVSpdFZiEmFZccbQuZ0w1JBNaw6R3TDyzW98gx98/1Pm+T1Z6VZWoYlhEWZK1Ox3e+7v&#10;zhwPNzg7EtfKw8PE8XhDSmdevHhGDpWf/OBT5ttMjYUXz2Rr9+VPLGWd6MeXZL0nzidcJ3HNlEuL&#10;UlQ0wg8pWb4nEumTUojN7bO5SQGJctgG7zWPB/UNrquaeF7bn90O2Jc2PwW1Rb6UEvacqvXiANNa&#10;WHDiUNgOnxXKY8zx0hbYnJXb9Sf/j/DtjDFSjlCFQyg/ziM7ZWsH3OIqF5FrE3rr49lC6Qq2tb+i&#10;HgUGtESxtUEXcxHNShGOi9YajMVoTc7iaNyiiB8ucR4+CuZVKajqAtMvSlwJHzrkmnIrP4cSXL8u&#10;ck/WZWNsffC+69reV3EXfehGlmslQdVUPiwdKU1gUxeB0ZjGrVGPh2HV4PZaGaIS9mBF2mR1qdIy&#10;iIg5uipKslhleHv3QMga1XVEVdF+RRkP1ZGSDIjmNRFiIUXN+RQp2bDsAmlZsCmR1kB8mNA1U8j4&#10;XgYxyxI4HkdSDszLSjdWtEnyWZmNj7l9J+QzrkgESNkCGWLJqCwivnXiri2ltPKYRwepvLhNcERi&#10;1DUSQiHngDO68QkdKSQZOoV4eU+dle+JbtFS22LlMa3YrpP22Jwuh9/ed0SdSHHCGU2MGdOeTWtZ&#10;UdbhrSMXEfZDCJzPZ5zr0O5Dt63cK0II5JLxfYfRHm1kULDtf66eXZFyIZbK+XwmpFX2KbYjBoHH&#10;L+uE0QlUwnvN68/f8e7tGV0l2rhMM1/98te43h8gFfb9QFoDBRiGHauWf2taxIVtx8Rnb98TUub6&#10;6hmHwfDm/Tu0N5zCxOndxA9//BNxoaaZOwLd2IkrW2vWZaJWGVz64nk43fKbv/Ev8Stf+zpD5/jd&#10;3/s/5b7hHL56bvY3dF+UX2UrAAAgAElEQVT8Bh//+m/y1W/+OkZZfv9b3+JPfu93OZgjV/6muarA&#10;Ws/9/BbTeazRElEsWmDyRbHfdewGT0oLQz9wd3cHCL5iK6IwRu4JpRRUNhchM6XM7e0tr14cEdZe&#10;vbi1Xrx6yY8+/yHyY9j2LBdnmjPbvuLROUvZGreFmbnFsH3XoaxBV03OoZnUZUh2aWcupf084sZz&#10;2tB3I5rCusYLh3N7bYdjzxrOrOvK+bSilCGkDfbOozuwJnJZicGjgPO8SrTXWEIpzGsTJdv30naK&#10;YgLOaYxtz+zmSt/2pGWLUJbSkBpFGqGLDLRUGzIUmohXNLmCzh9Et5F93xbD3K6RbcXchGeEeynP&#10;noo1CkURxtx+x3xeCClhfcezmxtef+97qENAK0sMsic2xuH7AW3WR8dYmw/98m/8W0+i1j/HehK2&#10;ntbTelp/LtbPg+L/23/lLSVD5zqqghwzQzdwPp/Q1rImAa0uYcFkaUZSWqJX3ntKyTLVas1A+3HX&#10;hCxHYKXWTH8YoIkfYqUO5KTpeplK5bRQNaQ18exGNkVhmTHWIlXjGaWyTOor7MfGGEor1RlSUXRW&#10;DuXKiYun5ISxHlWcHMJR1CJRRa81tipM0RQSVUm8omqFsZVcAtU4SpWb/8bPUEaTMhjdY01PadXh&#10;xlfWecK6itYZW5vbqxT6fiTmgNYO42Vyq6oWl5ZS1JwlwkGhhESIzYGWMtP8QAyFkjUZTecKKZ2o&#10;sXLYr6ScCGEE5dlZz5oL3dgRcyKFwIur50whE0tidAdOZaFqDVphOkPfOCQqBWpRWFMwdsR3hd1x&#10;xJlMiNKyk0OiD5UaAnGpDDfSXpRLwSpxE5VqMHhiLZziijGWrnOkqtF2uGzCNuFw2wopiriMKM3q&#10;LoBYhRxSNxBvrUXEUWqz0lc0EUXF5CRRRaMxpVBKa05zEqM0pqdz0hwWwj29G8k5sywLzgpPTWnb&#10;WiwbB64mtFOkUghR4mJ+7NClUIqhKmkIUnmLJQEIWDpkAaZ3Q8+0nilkjBXhsiLg8004U1UcUuJA&#10;UMQibBtjHLkkdOdY1pV1Xun6gdqmo9p26JTJuWCtYUkJtKIYsPsdpIhzlvWcscVjas86F2Ff6MSy&#10;JhHpQsC7jhIjBrDet8/IAwbvZGK8rhJpiKWy240iTGjP2rh1drSoXHF2IFHBeaIRsa4WaaTCGEoq&#10;JFVxvWM6zwyDtFg5YzmvMrHXGnJJpDTxjU++SPmbf43f/l/+PudQSfScz2eJztZKPzisrmijGfc7&#10;pvnEsgYOhwOvXr3idHdi7U786Wc/hKr58ifP2PvE8WrXrmvo6Mn5AasNa8ioKPq1to9xVXEJtsm8&#10;d0InqY6SCrlN2VOUUGqqIpx0WpHmwJLOP8MG8Z1FGUWNGW0qvlPtHin4cWcspSpCSXRevp9Obwwg&#10;24SsijYNrk1pYF+DcR+IT8jBzRiB9BudQZlLQYbzwq8pOTF0Y6uP9Q1Q3txnOWOUMLpULTjnWVeJ&#10;2IgJ6tGdmcmYSnMeCbcrJRGvBicxVuGxSFQ1t1p6OVgb0YdcLy6tWmSGoBRCbpPrxxh3eV0biLjW&#10;yuAl/l1SEffoJk7VJGKK0WgtsWQ2EZiE2dy5BaitsdJkcQlraeMDcb6UWlBWDtpe1P3WkteRUmvv&#10;zRFlhaMnrjYw1WGdBhVJpWBMT63CH2TYE9YHEeNb7F0nR4kKnffEkBiGgWHsGY8DxSvQHUX16CQF&#10;Cc7C3jiUHgnZ8hm3GN9h48T92zPndz9g0PcMulJXA8ZexBht4OE8YbPiaEbqEugGy7QUUIbe7ois&#10;KIXEiPHCWiRSa8bXglKZNc/NvW1RxqN0RpcI1cnzrT1HC1WEqxjxm2vWadZq0NpRsxSNpBQwzhOV&#10;ofqK9x1xieJwHCQata4BpStrjbgN4VWWi1CwJI33PUon5kWEcG888yz3mfP5hO/kWZ6zJoREN+6o&#10;NRNTRKtEv2tDOiXf0dN0ZhhGcpWBWIqBw07cP+sS8f3A8nDLw3ym3/VU354VruM+3jEvkVwMbydD&#10;ifDT95HXn79n6Hp83/HxVz7h1Rdf8Wx3oCwBjcId9tSquL29xVu5Hx8P19wsC1UblO4IqdANPVFn&#10;/PHAbrdjKq/ZuY4vaEcqEL0mnO9QxhFKIRdFAFCVrBVpPbOcEvqjZ/zb/+F/wPCrv8Tv/j/fAqCr&#10;hsPNDb/6V/8Kf+1v/xbRdvzj732PT7/zHf7gf/odph9+h1/+6peZuGEJmTLPMC7sr2+YpglvLbUX&#10;HqspUvJaSNjesFM9z/bPqKqx0bRlSZWx81jXU5oDDVOpWCpJ9l/aQS2MvpOo+v3My2ev8NrTdZ3s&#10;JcNC1xsUmVKzDCHXRf4+EGEzihMwspAtrGllCTO2s5hcMEqTlCG3+6CpDcXQdjEbi7DEgOq65lhv&#10;92er5Rnehh+fvjlDSXTOs0zzBXAvbEHFcp7ZoOzW2nZdWUGDdL008oaF16/fcv+FE+P+wHj1jLAW&#10;lDPUFNBGru1gN0aiOEhVFe6dUpqSsjhbG6tzY0Fur0+ShgUUUhRjbUtKF7TxIu4rYWyVKi5yXzTx&#10;nDFaXouKWYQyL83lS5ilIdRp8BIrL7uOoiw5We7DhD5qpvyOeXqHwuLtgVpvIWu0g8E5/tV//d97&#10;ErX+OdeTsPW0ntbT+oVfm6g1rXEE+K9/6zOUloeW1gZjHCknzvPKfhxYphmnbYvegCKRc2P46MQ8&#10;L+J+spa+a5N+nSk1kHKm7z05F4kuGEeMCyFMwiowVaa8pdD1nfxbzjEvC945AQwn6IajNGQVOYDJ&#10;yUc2P77TxHSmZokfamVR2mGVohTheNQ+fxAlobWwSHwMKs5VqsooY9skOlJZxQ5uDSlIlTmIQ0sr&#10;A22TIVSjSJwtxuxwplJqRKuMUZWUI4EF7b1UOKNQrm/xltCcK1AXAbHHsHB+uAWg5BXIDIPEGuZF&#10;k2omV2HRCOg5k5aJlCf2L59xO01Mbyrj4cih33MXpL0pG8W8wvd+8D2ev/xIKqJTuLwv6/mOPHgG&#10;BWVZKEUxOI0/jlgjIsO0LGilhReCoVTLBo5XSot7Ld1S6THG4BFov1KGgkMZR6lNtEM/RpSQqW7K&#10;8n7YQcQy+Xw2tpaAdwWd0snBPhmUFieIALban6kKbQOqOba0ttTSUYoiFXEY9OYgE2UFzg/Cd8kZ&#10;VbUUg5WAqhldZHLrvRYcTakSqzED/XhgWQIxZPTgqUUOvwJlV1SVQGlSjeKQKQNkgauWDNlM4lqr&#10;YIpU0istn3VF4Zy4w7ztpJmzaIz2rHPCNaGpqBVsc1cphzaOXJXEALSm9IqQMrXTHPdX3L6TiXFv&#10;xA2xtvY7YwSoG2MkV4U14sZKZZFDavusfG/wvsePA11r5qopE0tm7DpiCHSDI9fK4B2xViziyosx&#10;U6uhG0a0s8RVYnjdOBBSwBvPklfyNmk2QvBJOlOj5Stf+zp/8bN3/G//x+/juhGQdqcK1JLwfqTf&#10;jTw83HM8XrE1QZZSiDXx6Wc/5fb9PSiB/j+/Hjg0R8bee9b5RMwV5zW7rhfodK2oFpf2RuOMRA2d&#10;6yVapTU1JIzTqII4TlyrO6/CGclxRilFZ/1lqi3cEXEBOGcbt0XiF9ZZuiYGplQItaCztArmpDG6&#10;bwOFxqnDoG1trqvpUqCxcQEltuhQqsj9rGhU1fT7Iykl1rBIYYHVhJhFIKSiqsYrQwoFp7wwlGoh&#10;KolZGyevJ+coDkslYlPnRCR4jOwYvPNEIkVvYO09OURilMs214ppN5paK661xipl8MaTG5OpNuix&#10;Uk2Q0eJ82rhXIVWM8WBb42wR0diqDus0JUVKO6AFnyXebSGm0L7/RaJpVUEc6KxE3Uq7tktNlLLg&#10;nUR71xDwtqPrvIg+2jR3XuP7uUpNEWMNGkVMSRpcXU/MYN3SIIAK6zImV2LYWH0VlOV8+wbfHdnv&#10;Rrw3qAwqWVTXU6uDXhhqMSeGrmOZz3S64+VecXf3mtNZHEUZRSqKhUrXSbGKbc/sczAMpuf8PqCU&#10;4XiUw+jgDessYHnf9gG2SlGEVhpnDLEkkmsODqOJpdJ5T1wjuSS876kJlpDxjTGUcxaxtImCVlti&#10;gEEPLPNKRRzcxVgUWkRZpUhLQsVMWle0dfTeUVqj4dgX5vm2Cb5FopOA0YZ1OmOMZU1QlSIruD+f&#10;yLmyP9xwPp+4unlGXWe6XrOus+wFcms+rhZPIqcHqtbsDx3z+R7juhYpLk3kgNNyxpXA7emez9++&#10;4aV5hdIr1ogz23jH7e3E7d0tn372lrefvUMpg1UDz15+wqsvvuTjL3wRPxzIynFez6hSCbNEHefp&#10;fLn3liqOv93YM+wOvDwe6MaBt+/fkGNiOs1Ypbm6ueb66jlv390yzyuJRCowzUtzq8dLoUTKmRID&#10;v/N3/ju+/JUv0WvLdeMextsTKkd+8r0/5ff+57/Ld370E/7o2/8EQmT+7FPc8sDD+zd4I3tC58SB&#10;HVqL3TAMlJI4LzNrDNSi6fsdXefZ+56UJIoP0PlB4qE5Ya3wMVNK5M0VZTvGsacSMNaC1jjrURQe&#10;Hs7iFgwJrSXuvywL436kG9priZGU5N/q+54pnanUy7BLopoeGtDftlhzVoqSRP+3VvaaOefL/W67&#10;xxeFxOtTJiv5mWtz806itlM7aSM1RvYp2kJNLb5YJOra9z2qcfaUNsRlZZ7PHHdSMHA6nTBmbYKn&#10;R9sjqZwJ6+a8lUZuqyyxge2F+acba7NcnKS1iCN7c7BdWJLGUXK+OKUauQHVmI9F0aLfgNEYpykt&#10;NiqxxSSusCyxYJ3FvdV5hyqS/jidH/jis1fMV4qHsDA8v2a2kKrEZWXvVaipPolaf0brSdh6Wk/r&#10;af1Cr58Xtf6rv/05AiqWFitjOokUNcfQsiyymShRAJ5a0ynHMHZSaV01BoOi4o24D+CDA41WxDVe&#10;mhF9v8XPCqbKQSsn2XQ7v8c4S+d65tO5xXAMmUjKC1X1OOdBi0Nmqw9WxqDz2ESE0pAqrT3PWooC&#10;bxNGi4Dmhw5o7oKq6TpPKhIjMk5aa6pywsXRGmUcrh8vh0TdhBqFNH5RxJGmXabrLFpXlnUlEwV0&#10;bxunpiiUMZQqzo9SsryOEqmqoE1Gp0xnDbkTN9oyI0wpPYqwp2Q6bozl9jQBmv24Z709Q8nMd3dc&#10;7fZ0bkevd5gI4W6iGOGF+EHx7HrAEZmmB0xOqEU+a58n9DpzWlaszdQlcTN8gel2Yb8fxZpPpijN&#10;0PV0vcE5i7EbP6cCScS+FgewrTkPbSnbZK9xGawxbYoq7LGQI9qaxtKSX6VW4QpV3dxUEoMpdcV7&#10;SzXNyREjuZmLtFIYOqoqrO2AmEtEoeV7qIWJlbMj5yKuKfPobZEDaaXSYa1MOXOOlBwvbCVhvQQ0&#10;4HTGe6g1Ecra/o5KyFGAsbqSW2SXIodt6y05VZS24t5TmkzFWo/RnhQiyihCjhSjqE0wiEVTtabv&#10;/eWgEM5LO5DIwdl5z/k8kys46yEPwszIAa0cfbeTGIc29J1BpRWnJZa1nO9Q7frUdhDeVhFXkDXb&#10;IdHiO4nfKd2ilAh7pLb4RJZ0JTFXYs1ykPZOeF0ZqJq8ZogVaqL3O9ZSKasIDb5VsBedmUNi6HrU&#10;4DCd52u/9iX+4NvfoiSD0SJaPX9+5P7+noeHOylBYINyV07nMzEllryiUXzlq38BQ8YQ+eTVM3rb&#10;oigpMHQ9KUbhhznT4nwVqsJbj6ISUkGV2lh6W4xF4Enbfc40cUacRS0mVTLWmsuhZ4s1KSrWOlz7&#10;c8kEOZhXOdQoL/BtZRRJZ0yVUoPUuIJKA1YOuCmtWCfV7tYbNlC5QWHUYwTL9IZSCkuYqLXS9Rap&#10;n5dBRDJZ6uupGKswqmCtJudVDnt+aKKwoTZunTxBmvivHLneXgS7lCOpVqouKCvlBCiFHTo24Hxa&#10;Z5Q1LbGyfaesuOQwEjlzjq1Bkbo536CWiLHi8qzE9plJMUXOmRITqWpxN5mOWhwZRU5nOj/iGz/J&#10;2g5qvjgllVsATSxZYuUf3COUtcS4YvYiplO1CNINwq1bI6DJe3znSXHGmpVxpwlZ+FF97wllktY/&#10;ZUmxSlvfhsNOhpAqh5sdxluCmkhUBn+Fdo6iZnRXUHqP0pr1HKjts3JKMxw6dmpPuLlD/9I19+8C&#10;aRp5/ePPOE/y/JjOTUToA6FC1/ekcELZHTEHagy4oSMpTYiRYRjE/Vw02jlCXPG7EV0r2lhOeWXo&#10;HIPvSU7ixssykXqJ50/te9v1DpXle6irJrYiEec1qX2nao2gG/8vV8KaxEFlNP3e4H1rb80CXicr&#10;qvZYpxv7s7nDlCHXQqpVmmpPM1XB9XFHTrCuE71VLPe31KLodyNKGXLK7PbXlFKEaag92SqWNVJi&#10;JVdpZFuWhf3xyP0kRRSfv59QauHN61ve3Z5R6kzJE+fTyjwF/Hjgp5+/5o+/811KNTjXcdwfCSHw&#10;/R/+I/Y3ez75+Auc391hcuIw7HBK8fz6hvP0gFWF4/FangkpsSwLw27PFFZCLtw/PFzitZnK3f2D&#10;lBJoS4iZh2nmvMwY7+R9q/kSC96eccPYkc9n/ov/+D/hX/7Lv8mLvbjRJiqf/uRH/N3f/m12/cD7&#10;+zuWsNL7AVMLO6eY4sILkzHOtlKe1rqqaivokfbidY1474gxMT0kji/HBkWXZ9vD3V3784/7yqyV&#10;wMa1a8LVitLirLy/P3HoduKkS5Wvf/0bfOtPPmeazlIWYGUYsLVeaq2JScTCXjmsq+yvdnSdZTf2&#10;3NzsKXURp+TQEaZATBGq3C+3tb1n275XCkBkuJEo4gar8hzZij8kUiuNgtZKu25KK+sSUZULFD/n&#10;zDSdKUo1ATIx7kZevHgBObCuK8MwkKKA/VOcqGHGG8c8t0HbtLI7Nlh+lmspFxGmSymtETldooUS&#10;uZfXsHG/cs7oBrSX+/1jOYj8RmVrFFGqiGu+ucpLTrI/LOL8VblQUqDmglXiwHLOybAhJ3o90FdL&#10;KY4r7Ym2Y7Ajr1+/Zj/u+N9/9x8+iVp/RutJ2HpaT+tp/cKuv/et7/6tD0Wt//xv/JiSO5nsA2AJ&#10;CuIqsE1rPHM6C28nFYbdIOyTUsAa+v2OEiLeDyLsaIlXgUzfvfMYZ1vMy1HQlKIxtse1dpmUEsYu&#10;kvMvE77zOFsoO4mwGFUpGJKOmA6SWiXmoj0lt4ODdtiho2Rx2RSdUKagjEHVKptiJaJVppJbvbzz&#10;PakW1lqxRl8YLbVBh621pCwihvXhwmdBb0Dllo9TzfmVPSUrSlYYtRP0VEEEDGvpzIoIahKpizGS&#10;iOi6CPDeRJTNFFUvEE6sofMjzg+ApYbEGs5c37wi63tu797gvWccCqN2+OuO4XBkvL5mf7wSAc4A&#10;ThqlEpXnr77M6W6m1Mz9+1vmWVoRVToL70wbMom+c6zphHId53hGOU0goIvG2J3EL6tCJYCt4VCh&#10;/Y24njaUCplcJCqBSajcqrezcDBCFtFHW0MtCm0sqnrhSyG8n5Qj1ELJgUpCOUsogZwkQmSNw1rV&#10;HDaFVM+gFMbKZNaYxrCxrb2tajAdxvAzXAxtLU4LK+6cshzqkbhERaONMI4wUEMi1UKsWbhdKRPb&#10;NLbrPMYMmNgJk0lHYolkLUwaNGSTISENgVrjraKoQs4T83qHNuC7AYOV110UrtfM85lcsrDkAKtG&#10;lNp4I4F5vkPbyrP9nvf3t4w8J9fMnM68e30nkT/riKWinMFVg1eKh7sTOUaOhytw0naKVnh7I8yP&#10;tgUqVRODIhWDw+O9JfqExlKtwVRDXBuY30hsRxuLVpqcCllVnNEYA96C1oXEjO6q3A8GxZokIlRz&#10;JYSZcezIQ2CtM1//5sf8pe//Mn/we9/heDw29o9wzK6vvyAiTmtKfP78OV/46GOWZcF7hzGWq+M1&#10;lBWrFj76wg1dE+ON06QgMOV1nTHG0zX+UAgrvvMXJlDfdZdigjXM2M5hNkdRldcx+LGJRwHvPDZn&#10;ggrSQAZYK6wmpRRGgdIF10oLdIsTisYjUTZjlACUW1xEuIS5XTsi8IChMMvPYdTlZ7TWCZcoZKzS&#10;xFzpOwH2brFKg2Lo+ia4dnIQLQVVI5gAakbZyDDKYcyXRzD95nrYYpalRHx3ZGvN1apK0YRzpJIb&#10;gyyhjbistNZ0ZkDpVj2vmkOwtIOPbk2pKpHjgsoFkGtbG7l2tFWEEHEOcWFpzVAzkSjRHCXxtKoq&#10;yhRSjuLgKispW7SJpBBx3SClBlqRqjhaZejTnEapEnPEKLAtxpSSuBCscTgjbMic5YBohiucH0nx&#10;HafpAVTEaI+1hvPpFluL8P9MA8fHgmvfM+cMnkoJgaVMuL7HOri9nyjFo/sR4zx1eWCeV3ED41B4&#10;PvroE5xxvL6/J9X3aJfoxw5/PHK42jG4RIoztchn5lv81ruR+/M98xzInUMnS3ooqE6RkuWnr+/o&#10;ugHrO5QqxByAQKiJmlf2+5GudNx9fstuvGKZZrQ2aCze7y5Mo4cpMD1MzakIISTWXDmf3qKUoes6&#10;5nXmNG3xXY3rBgyOeZ4lJh7vyDkzDgPzvLLEW7reYawlhMCaWplHrhwOBznEP5yx1mOVWG6MskxT&#10;ZFlkQNAfnvHmJ58zjiOv37yR4V4Vl+Y8z0wx8ebde5TxlKy5ezgR2/Nja0VMIdP5kXUOlAw/+fHE&#10;NC1M5xVjOk5hIYTIGjIxJ/b7jmm+4+HhAWMUd2FGYbna7chZY92AUpnTOlOqQqN4fyuu7t3uwDju&#10;ub8/s6bI7fmBq+M1Vmnu7+9byYImrCuhRJR1rcykNr6kRJ91E24vUHGgxkBfRsLd6SJa395LhHE5&#10;T8znB3a7obESK2vMvD0vfKxf8n46s4RACAHT9WijKKFwd3fXWHqqxQQLVSmuro6s00o8Ra4Px8u1&#10;dmGbVikY0KWgtYO6DVDrxbV0GiynYUfvD1ij+Ed/+EesIVGV3HuMMazLKnuz9nvD2LiYveL6+sDL&#10;Vzccrg7cXB9RKXE+vWeaJhnwKHH4b7HBWBIp58veUH0gBBUl97IYItVVUs6sKV4GGymWNpRLOGPp&#10;dx3rIv997GWwOc/TpamRqum7EWeF76mUIuRKVYbhcOT963u81wxD4jzdk6ujtnvkNnx6BNNX0eLb&#10;sI0qLd218RuNPHxlP9aYo+1uL1F8/UHxhdoEsCxxYmQ/XCT1/Sj61YpuMUxlNgE1QRG3ftc59vs9&#10;d2/eMmiLKQqnNOt5Re2dtK/Xwh+/fv0kav0Zridh62k9raf1C7n+3re++7f+zf/ov/ztTdT6z/7K&#10;90mxw9rMVkNeSpF4IYba2rKM9rKxMLQooAAy704PHHd7YomUXNAbS2Brc0IiXrlEjHeXg+YS5pbR&#10;F64EQM2ezsgkZzpHoql03UgpiZgj2mZKLSIcrCtaG6yFrjmFbElUNVJLprSNpYF2qNZUJVn+pCUm&#10;gXdUCgsSE7PWIVqFFjGsKJSS6nFthDdgbHcBoSo0GkfNpoGDZbJk7dKiQWLpd8aD0Vij0EpRiiWl&#10;QskVP2iqctScSUVjTMV1B6b5nhILqnGvXC+7g6IKxoJDMa+R129+SkwVPzjefX7PaZq4+eiLmM6i&#10;TabvC+MYcH1HP+5QtmcJgSUU4hJ5drVj9B2f68r9O3nPTu/fU3UlLhNFJfADYQXvoJiENQZDxPge&#10;ZaRRLTWAd1UGjJKIZ5XGR6MMqiZxpBFQrT3PGZk0l5Lpx5EQFlISOPq6SmQn5/OFaWSMhyzOl5Qj&#10;KUM3GkqsONuhM6hqGzBdoMVryO3wvwlbkMuK0fJ9TyGj7HzZ2FMCqoHAjbNoFq4GTSVBluiDRJ6k&#10;fUwpzZy08IhYCSEw7HeXViytNd4YVC8TUaM0pmh0FAEwFWHBlKzJLRqwbT5LkWmn6ywpwW4coVre&#10;vHnHOPbcXH/EPM+PoHLn0VYxz2eUs/RXN8zzmYcEuj9SXGFdZvrjgMnCJJGmp0TNmbA4GEdU5+gH&#10;w5wrKWbmVLl+dsPt9CDi6W64vLY1F6Z5hZSwWKISJlGvFSlEPJq0BIbBkQEXBOMfssD7Z5uZ08K0&#10;nJnDjEJioF03sN/vef/+bfuOFFzfMd/fEt5nqoZQ3pOrcPow4ng7T/c411GRw5wyjlrhbXlDWNPl&#10;njSMI2Ga8d4wjvDjz9/St/uIApwpl0ZW24oDKo2z5JxEmGLEey9uRS8NVTVlSspoyoXpsh3IlFIY&#10;L4fxNUn5BTQunzGYNonXSLtXDYmSE5WIVVoA1loT4yxRXaN+phGwlNLKFkRQi7l9B41MwUFYXVZp&#10;TqcTNRd23Yg1nrBEnJHG25Iy3ncioOLF4ZVWpumecdehTGHNkxRDGEvf9xilKLnBtNvnBwJ91lpf&#10;4pLW2tZQFpnX5fIed12H1UZAy35oIkJld9izhgfymlGpCWYqMXQWrSK7sSNk+dzevr8jpYLSFu87&#10;Cpa3b9+LozE64W95hdKFkGYOx57nL/dokykLpBx4dn1DrZm3b99Sq8G6Dm0dtg6kKBDkLb6ktaKW&#10;gCaRcqSuZ1JuLgvfQRHH3ulBDqXD8RW93XH//i1xeY+3lrAoUlTkkjD2wPJwptSIc4ai0ubXous6&#10;etdxjnec1plpnkH3eHtN37/gvGRCqfRZykUMFmtGMD2355lkDFOYePNwpuiV2+kdX/rSx/z6r32V&#10;59cKWDjdPQCQY8HQMfQHOtvxp9/9LjlEDrsj5/PM/cNDg/Jr5jVcWoHf3L5nHEce4kIIC9rDsBt5&#10;/flbbNdjrGe32xHub+n7nuc3LwB49/aWaZq4ubnh7dt3hBCYIkxrYL87MC2zFKakgNbm4pTd7/cS&#10;n10jyzSDkmvu7u4O72W/4rxvzxNxh53mia4bmmhgmKaJ+9s7Pv74EwHIr5F3r99wdXXF1XHH27dv&#10;efHiBff3DzycJK7onCPkxHlZOU2LDMu0w3YSxz1NDxyPB7nmo+H2biaFgLcOayFnJW5BDPMSARGY&#10;fT9gvePNmzc4J/X78bAAACAASURBVNeiVpbzecZrw1U3EGNk3wvgftzvKCFxOrWBVIWwRMiFV89f&#10;oLVhmtpnvy5UUXHIKB6mE8bKvqQmaXHMpUj7qtYXl2GtlfO60CnDcl5IMTI0ftgcA4MfiCWjW6mN&#10;VgLJTw0bcJ4j11dHges7YV4OnUehL05j5xwhRYmpZmnytcrQdfbS+LvFeaWsqPH0apH7RBFhilro&#10;rGEcr/DdQEWGhktzSed2r0xR7u2Kwt2DCKKvXr3CCySPw27Hy5fP2e07jDOs68rD7R0P799xOqXW&#10;DmixOpFrQlUnrq0qrsTygdwioo00CWeE26mUpt8AcNAi//LgUUYTlhWNwRl5LtyfHoQZOAj3dV4y&#10;xnlyDYRU8INhGHcY75lj4tnLFzKEjpXOOZZzJm0tty1hUKuAM2rZ2nlLi9FmIAtTSxlqyu09/7A1&#10;WpIbVCNOLyV74drwDzlXyiZstZKRTcQWwL64qI21MhAwug0zRbCMJZNK5ni8ZlIVfb2jxIl06Hh7&#10;uqVk+L+/9/mTqPVnvJ6Eraf1tJ7WL9z6eVHrP/2r/5h+N2IMxAzabVN2EQOsM4SQWXJEK8fYy4G9&#10;ptb2pRR5Tax6QXealBNGV6xWuAYGr6EIzFpZqsriuKGCqjLNadXqneswtaNqiZrFsOJch0Ie7qUA&#10;a8LoHlM7ypqlZQ2P3YCdIRHUjLcK5b24Z6IcoI2xOK1Z4wO1WoxSmGIxFtYUcbaj9wNrKBf7eNWZ&#10;koJsBJTF2U5cMfVxorm5eBQKrTtQBucytWaZotVMTFODYXtUCQRTKapQTCEQ0R46XTAJUorksKDV&#10;2qzdrR2HBEiUpyqx6M/zA3cPMxVD1pnnH73kV3/lm8Q5sHt1hTWV3d5jbMXaSIdEsDSZ0SpmtTJ0&#10;I7XzfHz1Ce/fyUH7/WuDN5njYcQ5xbCz+F4YYlscLyfFFDJ9l7Eq0FknDAUtXJWcI95+UFlNweiK&#10;UY6cK+G8EvkxIIfhlAN93zN0PeF8RgHLXCg+UjLEWLBmpBZL5wcB4qfAw909WilqgBIUMTTHUhXW&#10;USgzKc/EMgHN1We9QGZVYJnfo4qIMd73pMbUWGK4tDVaTXvfKussU3ujHTkrrHPoPLKsr1uTpcX5&#10;hft7iaIUBc51vFluKTlLu6TtyTGyPMzM50liiU6ErzVEYjbU6ogxE9dI33esxnE+fdZanYQ7FmMm&#10;50pqHJK5rFhruT+fcM6x2x/59FNhSR0OV9g+ENeVZzc3jF3Pw+2Z3gxM0yyNlfs9t7e3l5ZE50SE&#10;UdbgnOPtrcCgJaYLISyc54lYEs57xsOe+3sRv7wx9NZJZCFszYCKQ7+nUAkhEFJiLf8fe+/SK2m2&#10;5nf91vW9RMTeOzMrq06d022MTcOgLWCCzABkS0hIYLf4APAJ+A5MYIBQDxBI/gLGeIAYMMEgcW0J&#10;2QNjLDi25W63fY77nDpVWbmvEfHe1pXBsyIyywIx6qYt7VVSVVbmzoj3st71Puv//C+BLW5UIoVM&#10;wpCCmG/v+h1b85JZ17UlpUIsDmUq3338DlUUGs88raAK2ipSPDEMsiF6ejzih142WdOEc46u6xgG&#10;CccQdmmk5EDfNxDZKFzb/AqjSHxhlFLshgEoECs5yRwchkGkNkaYXrXIRqHruquvlzGGcRyv5+58&#10;/wlsammuqtJi7xWHw4FOW9Z1RtVM3/ccdnuMMZzOL0zTCe0H6V4n8f6ptRJCYt02uW9GfFcqhd41&#10;SWcppBCFwRETdzuPcx05Fr548wVvbm94eXlhmlYUhtu9AFTTNPH09MTt21v2+5FcxWsmJpHnQGlB&#10;GGC9Yxh212c7pE28ZXLmZn+gHzwVWJaF3W7HGp44HA7SlV9Wdv3u2jww3hHPkpKpc2VbZ0JYuXuz&#10;4zB4bm92HJvx9/PLiWEYSVk2ZQ/3T8Qovk6PzwXvLf1gSSlC3fjJj96R7yam06NIHSm89B9aeqmn&#10;KGFopVLpvafvRqo2vKzfA7BtC2PvMVrWuy57YZ1RmcikdcMoLVJ9bZiGwjpvGKXorOJlPaOVZ+hv&#10;WM6BXTdRp5kcN5S1ImVskp5ZbWwmEeIKVAblSSmwbd+ixoXpvPFynNFZ8/7NFxhlMSrjR8Xv/97P&#10;eGnBKi/Lmd3dDSoqvvv97xmy4UOvWM5ncpRrfrcXKWQpmpIr27axTGecfZJkv5Bw3U58gIwl15Ul&#10;HkkVOjx2q0ynBest3/zj79liQNvI4/ML1nlKX9m2yNj/CpCNvVaG8WHh5eVFwM9lYouFY7/I3/MO&#10;5wQ8WeYV3znuP75cG2jbJmmDLy8LFElQm+ejeCJaAU5AQJuXNOP6jifTkVLi+TnyfPqOZZ6vsrRz&#10;9Dw+HNFas6734p9kdoS0spxEKu/0wN1Bgi6WbcNaxzRNlKRYpq0t1FBSxWkjPlI1E1JEWwHbUpF1&#10;1DhLSoGnpwVlIOZArollkfCFvffobmBwnn3f8+7tLWFbMK4jXTyrnMf0jjzuWFJg1w8sy0JR8O7d&#10;O6ZlRYck89pYpnlGK43tutaYkCRO8dZqHkZVQoE6bdndHEgl8vHxXlZza5q030HzgPJWZIFlDegq&#10;62RZW/BJlbl0keld0lhjTIRtA69RyDGvofLF3c2VAVpb3fApjVXY7t6L0btGEaPI3EKIHA5f8ZOf&#10;/ISnp285Hs8S4lAinXPiTddYXt57fN8x7ne8eyONthQi3/7qUZ7v3SCyuGVmHDpheSpztaMopQgL&#10;leYzZc3VO+tT0mu7jqZ5saZKaQ2ISx2pahH/0VLxzsjaGuTPhAGvWWNkixspG2m8GiPSxQY+hm3l&#10;8eXI218/YIxjPWd07GRNbo29BKCk/qT9uirgM/CpFRiClFKb1LJK4iy0ZkoBJUm+SgkrTUNr7gor&#10;S04uCwMsF0mQrZI8TfPtRIuP2+V62WYdQlVM28KyKgHLS+Ew7vh4PPHX/sZPX0GtP4TxCmy9jtfx&#10;Ov6pGv8kqPUf/4u/B92ebAyPT4/c3v5EjImKmDuiB3GfqUUKe92xZsV5S9ze7LFGsS4T2nvwnuoK&#10;KYnpfEWT6wUkaxKUCsY55nkWiYACSkFbTc3NE8VO1zRFbcA6Q61RigdTMLrgrca6TD8Yct44p3MT&#10;6kiaWT/uRPpoDClp2VSpQqK2ImRk6GUjNi9HlLYMfsC7jrAV7CCFQqkRbzTlCm5pFJWaJmj+OdSK&#10;1kEY3MphbY+qlZDFINo40MYQtypduVjIIaO7iyFwFkNTI/T6ixQozGd6O1LQHCe5HqTC4faOdYus&#10;S8Yy8vZOsxszWMPH53v+4c//gL+/fc8yr5h9T4kLuiRudj1fvXvbTKsdnffsvMjWlkWO1Q3jVT6x&#10;LmcMlW9/+XO0q/Q7S8irRJnPE4oCNXEwIxQDyeDt0LyzROqTawHbDK+z0PR1A0hirJyOZ6jSae78&#10;0AAk6bA+Pz5xcyPyJdeJ79a2BhQdYat4P17ZE5kOqx1P90fmc2FaEmspzGHh5fxIPw5UAmsUYGsY&#10;Bu5uv8AZwxbOxHBmsNKB9kNPLnCeJ56PJylMjaZYkWZ5Z1inuTFPvBSh/YgvjoeHJ5Q1lAqpwNQA&#10;GWstxsp8DEE8mzRK2ICp4K2wcOb8TNd1bCExr5mKZV1iYxoUSj+wroGQIvv9nmmaWENkN77h+CIb&#10;+1RXtiQsQW0c87ygMFjrCeF7jNPUnOj8PTvfk7ZEb3sohf04sKlf8PDwIEyjKjHc2yaSIkrl5bhI&#10;UuhFehc3lm0DrbDe0Y87zk8Lw9ARY+SwH6khYZVmWTbRI2hh9qQkfiPOKEqKKIThuKXcnncBfPr+&#10;IqGQ4td7z7xGci3EEsUwOm2yse08saWV5aopsZBSwi7CpFNWwB+nHcZUthRwzlOLYQ2brHsgIQzJ&#10;Xs1/L9JOqrBEcogYpemso5aC1ieqKhgv5sFDJ4EQ2yYg3zAMoBU5v5ARppbSL1dvlr73Yo4dk2y2&#10;rMPaZ3AGVQWQcWbCqBdqzWxhEelGsmjD9RjDlmRjXWrzhgocDgKkXQCAGMLVH8UazXcfFkzdeHP7&#10;lhciH7795mpCv8aV3/vZNyhrWux95Tme6R42qJnBd5QyYe0JZy3LMtH3nt1hz3SWtSTnxgxoEt35&#10;/JH9MF59aErS1GRZEsxpIywb0Rf6wRNLZl2fuR3eYPseawzFaKIypDLyfM5MW5RNMTDPibCuaGvk&#10;/ja2GGR6vTC4AV0yeZFAklF19KUnlYFqFU4bai6kkPFWJDKms/i+E8bsxUKwSUhN7XD9jhhWUs50&#10;TpOTMEWN0pSaqEUx7HYc9recwpGb3Y4YAseXM9jC4a1n2Gn6fEdVFZ81OTgwmn4cwAr4uTVT7xvz&#10;jvGwZ11npvkFSsR6xyEN/Mtf/BnCAtPxhNGa3nUsAb5OAz/p3xBqZtl67t79CKzh5q7DmsQ6HeGN&#10;Z1tkjXz59oFx3LOkzNPjE8Z75jiRtkzIibdffsXpOGN1T4ob5+VMrZVlDcQcCGkVEGo983K8J9dM&#10;Nw68fTdSq+K0Rg79nqGXdbe7HSgFPj48sa2ZbBVGKXKIBJ3QyrDNG+cowQS3h7fEHJjWiVJo4LEm&#10;xso8L/R9z3qeSVum6zpCyteADa0N2mTistF5i0PxZjwwLTNvbm7Yto2npyd2fc/w/raZild0c8ge&#10;+h39cJENa/7Cb/1F/uyf/Vf4K3/1v+S//x/+R0qGwfc4I9+nnDBYTFGkJKbccQuEbeZ4nqAxjGOM&#10;DZgWibJzjhiisMU1/OZv/iY6RG58x7vbvXhr9T3j/sB+FBDZGwtGE1Nh+vZXDEPPPu95Or6w24/i&#10;3RRnxq5vzCFhiIZ1aT6mIocriuZpKTK7wzCSwso8nyWMo3ls3d/DYRx4fj4zDo6URAq4LSshThyG&#10;nrAtrGsQ172WvlprvYY8XICbvpek7HmeGf3AF7dv0M4KAxxaumhmGDqompQD3lh2u0Fknilz2O3Z&#10;to1+ENDwNJ0xztKPHYWzrFdJAo9ijC0hMeD7jvM8t+CG5vm5BI7nhYf7M9YabvY9X73/mtP5V8QG&#10;0ou/l7wjQlbC+m6m+8D1/SFgTW2S7gq5SBpjG05JdemNpeYicvQK1Iz3O/b7A8+nIypVXNdjYiGs&#10;cwtLceQa8dYxdJ51m/nVh5/zG+pPt4bFjO80tCZKHDTUiHEa4w0Vh4qSTmyMGMtrJWm0whxXaGfk&#10;+jdpJYAuUhtZJ0yt0s7XoEDpK3BmVEWrgiryDqCKjy+qJV1XTU5JgC/Ed9VpR+87TtNH9GEgnRe6&#10;BHqJ/LW//gpq/WGNV2DrdbyO1/FPzfidn/7sz38Oav2rf/Bf8L+c7vjqq/ds88SPvnrPu/cnnLe4&#10;9noZBoc2hS1ljDdsJIgBbRTHFNEUzDiQSmTTlZvxDTVPOK0wFbrmOeKUSAWcdeLvcz6RNpF95CAG&#10;tDW3eGRVyDmJVMyYZtQ5tOjkTFUd6/pETAu3d8L8OE0Lqb1sXTegywNGO5G/KYW2DqXFDyCFDTpD&#10;St8T08K6nRgG1za1jhQVh2Zqn0vk7nYvG6F1RSmHs54U1BV8K1U2jCFmUlbYfhD/h5rYovxM342U&#10;BDkoDI513jh0Hdu2oE3FqEyOifPxiDOW/XgQ35dUUDjpboGcg/kV3334nmVZOLy95c3bkVIqsRbm&#10;vPH3f/+X/KN/9IRWDpMj72/fMGrHu3GH+nFBlwRpQ1F4f/s1tWReXp4oGs7zyu6wbzOmYI0irC9U&#10;Vwl1wTgFKmEVxGXC68ppf0vaCttcoXrCVtGmo9uNWO84phdJr9KI74qB3U46/fO8kOfWqasr47Dj&#10;6fERbzt6NzB/F4gpMKoea3VjfAXWNWG0XN+cM6ek+OKLLzk/VaapcH8MnEOgeMXjqaKfzljXMW/y&#10;2u46xbYVjIrkBF33juN0JuaENpmqDbko1jheu5FhXtiN4h0ynTKVgrMNlLSZNSS0tnSD5fl4plTY&#10;ooAkIQVyPbN3O5RSTIuYdFctoOe4k83M/HJid4PIbuYZ53qU1ujmCWbPM53v0TqznE6EdSXFwuPp&#10;I1q1TVvXEbYVZSpdp8k1iz9Z3XBeQdCkXNjCTHGRznbEumGt4mV7ZH5eJdmrWLRSnE8SPf78cGqS&#10;hSbXbCbrtmo641DaknMlr4XOeUALGyElrBEQL+aMUZad8828WTb9sRpqruIlpRym6yBntCkkXblv&#10;qaDd4KmqcNt7VAzkUNBVvG6slrSo42nFuAHrCsfjWeRbXce6rsIQUFo65RkymZISMStSBq1HMahG&#10;rldvL932hK6VcehJW8DGJKb6ppILUCopZZEFkSkVlnXCWot1hpg26taSHWulG3rmdRLgozQ2QlEk&#10;X4irsE6csUzTJPIUCkMvMj0xoQeUgF2pbMS2URTwMjAvMyVDKZW+88IkyJ+68SUKG7fve/quY9Yn&#10;whpRtrKlldP83NZbhfMdX/74Jzw9PxBzwneWWpOY/qYNYyv9cIsxiv1hFO85LWDWy/GlrSWat1+9&#10;F1+eFJlOZ6zpUa42M3dZ51TWdH7k0O3Y1jOUwugth90tuMRp+gjA7nbP7ZcHht3IvK1Y69i1ze8u&#10;HjidTux2IgN70xlSyk0e/F58vWqh7iPRGj4OA9vgcbc/4fT4wjJPvLk58OWv/Um2bSGVSndzwHdD&#10;ex5muqHni7ZOlrwRw8JyfKTv9pQysc4Bv+/o/IiNPctxQVXN8P4NRr1FG1jmQDqLP2Wylcl7Dm++&#10;ouslRTVuJ4y37G53F198ljiRc6LGBKpjex6o615Ms5MF9ZYv/6V/jefHP0CdT9ze7khbYvn4yFeH&#10;PZ0fWZaFlBJrUty+e8uP/8QN/+D3/jbfnR95++bA26/ey3X7+g6y4Ztffsdv/Nqf5uH7J5LODMOO&#10;/X6PHkZ+bDpudm9ZppnvvvuVsHwSxJDBRG5ubug6xxZmXs6PDMNA34kh+NhZxnHPfpDruEVhpJzO&#10;s8iutGJC8Y9/8SuOpwVz9kzTxP7NraS5xczQjYyHPefTLLKyRdaqqkTmpIzDdYpdP7JMM+NOwJ95&#10;nrm5ubkyane7HR8f7ilK5NF26Pjxza+jlOK7+yeMMezHkSUKizQ2Rq/rOrbpyN/6W3+TX334Jf/n&#10;3/kpWwjUapjmE6lIs8GoSOd6VGNC5ZyZ4ya2A3ZPyqG9K2R97fueWoXRJqB+ubKW9rsDnVbsdzvS&#10;OvP+3Rt5b7dz0xViyTiv2N8c0N4RaubNm1tKgcWHVktY8tMzvXGscf6BVAyKSJ4bSz6VTFwak82I&#10;0f/FY7EzGpUlaXTdThTlOK4a5zSuB2Uz476jNiWAMQYhwytq83OCT35U3nWMQ2W32+G9p9bC+/df&#10;AfDdd8eWB2RQWvwalZY1JKVwDaLpvL+CZQJKriitRYpZhUVbS2ALi/gyOod1jmleiA3Y7VxPDgmj&#10;NFusOCdzapomOt9fA1qUqo3RC0UVrBEZ/aWJcDm3CzOtpCzBIxZJFb2EEKHQFXrrqUpk7Lux51iK&#10;sD2tyL0T8n03uxFjjNgQqELXD8R1Ycobvf91/OjYwpmUF8ZdRaXImkVmjBnISZIOqxIvrarFcqNQ&#10;r3PBekcOodmSSNiRUTSPQU0NS0t8NWTENL7lfMh9bcaq2tQWtl0k3bpUKqYFOwlwqqvGKIXK4qWo&#10;c8Uqy/v3X/HULWy6kgfHf/7f/a+voNYf4ngFtl7H63gd/1SM3/npz/78b/1Hf/m/vYBav/m7f5Vj&#10;VpznE7/4+QMqJ97867/G8lCZa2DYjeRSCCkT1Yr1RrxeUsY5x3Q8SYHTOb755hv+0T/+GcMwsIRC&#10;ioW+6zgfJ97eCq17nRe897y5uSWWwvPzk2zoitDG45Zw2mKMo+ZCjBvLOnNzd8B7i7We8zxTihRt&#10;smnUTb4jMp9W02CM4vx8YcqIjOrNm3doPnUH+x3Nk6JwOp3Yto27u7cYZTmdTsQgLBtVYegcnfM4&#10;o7HakHMkpo1xlI5lKYnDQbq9H+4/stvvJdHOm+um9f37L4gh0BtH3gIlRbx2vL29k4j7eWbXeUqO&#10;rOuC8/cM457H+weGruP29tDuZBG/MgPOe8qL4XGOTGnjw9MDN2/foeOenZ1wznPof4Qxilwz328L&#10;d7VytxupyeK14bG+sC0L2oJTFutgaUlOFU3f9zitsFWzY8Tpi9G+ZgkaZzX5fqOznrxIstTb/S1V&#10;yT1blsBYYIkLfpDPPy8rVVuUqYzVcArCtKjaMk9noeyrwnkTaVw/jEDEecuyRLYQWWIilJWiDP14&#10;gy2GYyo8pw01DJweHvnFd9/z7kc/ImSPMQqquxagL8dHlNF8+eVbQliYjjNVG7q+x/lB/FmaNKzE&#10;wLauDM5AChTdkUqWQlVBqoGyFdAO12mWsOB7Q8yF3IAtbUBnWNJCjJmUi7B+kDSg82mW4two1hSJ&#10;OTOOsgG8RLnHmKjFMNTCNIkH2el4ph8GqsoE5DqGc+YwijHyeZolochKMluplUoQQKlWctLEugm9&#10;rA1lKk5VtmW5bnQiWdg6Kssx58Lg5YGb1qWx15rcImWKKuiisaaSayAVkY6UCikK0FVKQelMbBI6&#10;pRvwZQwxStFdtgbAuObnVQQIOj8s1KpIjdlVtSHXyhw3lLOgMzFVSabLmbmsVMQXB60JDZyPm3Tu&#10;lUpIIFW+PrO5FHKVJDTnLcoYtpzQRrPmSC2Kzks6X6ri+zdva9ssCNMspYhtku4SVrZtww89dS3E&#10;kunsgGkyM0nDVCxhY40rW9rEF2jZBORKa9sUVkrJdL1h8B1b2ThNE6ApZW4JnYrQgPcaFQ8vL2zb&#10;yn6QNctYzfF85rTOfP311xy3yjytrPmRw7hj2pKAHzHgu8zqHKdt4f27d0zTRIwbOSbG3UBRmi4t&#10;5Fh4jgsxCpONLXGe2zEYjX6amOeZlBLLsvDLhzPDsBMQcNkYd0Zklkpx2I3Mp0nkwNvCfr+HuoAS&#10;j5mYnxh2O6qCNQbWbWNuUqxtWa5+Xtb3fPj4fQOdNSUbkTwXAWhi80dbZ5FDxnUj5MSbd2/50ddf&#10;83B/j0qFXddjlCbpM+sqqXdjk2c6rwmN5eo6j82Wp0cBYg+7kWHo2NYVoyzWOM6Nvdj7ThglpxMx&#10;bdweblC5oGzPsq2UqsAYDuMnSeb90yPWOVIQz5ve9azbLFI7N1KLptb/mnk7i/ydgu86TtPM+Twz&#10;7Nq68HLCdJ5UZR3appnBd8zbym/+mT8DwD/7J97w/PzM+Xxmv3/h+PxCaCb8X375Jdu88ObNG776&#10;cmNdVz5+/3SV3E7TxNubA/fzR5RSvH17xxIHvn96Ydu+Z78fsdYT44cr87PrOlIWb6YQZX399rRe&#10;/ZU+PtxLep4byEZxnBfUVKhVMc0LpUx03SBef0CthUgRz6zjCylGttJS4VIS4/Xm0/V4PDPP81Uu&#10;bJz46R0OB54+HnF9x/N5ZZrXlhpXqDly2O2ZwsQ//OZ/JqQozTRjcM6QYkbVBnhQyI3BDVLDAFRV&#10;KDWgVKZWSc0tpRBiRislbJtc8dazdyN2gUPv8U6zhYQ2liUm6pqv1ghd39M5zXeP9+yGkULmi5sb&#10;1i2y5A1NpbOGJaRmGA6u71BTRGlNqpCVxigjvl7e03nPeTvirGYw4rv3dGwgiXWsOeJGj1IdNWV0&#10;Key6HUsSOdq8Rlw3icl/iDjnyY09b72l8x4oTHEjxIneDXgzcNiP5JxYLsxnpylamD4aGLqekiOk&#10;wt3tgePpRM7ClkyrAPNznPC25/gyQ9VUIhlFrbDf3fH49EI/DsRSKVXxdBZgq++FVaW1xVvHvEjQ&#10;S78b6ayhGxVz0lfD9pRXvPHXe3wxSddaN69VAbtMZ1izKBBcM10HsErTeU9OWbxWVcakKGwz51iX&#10;gFcaUuSwG2Q9v33LNi/EXCn5YoAv0vDe7rndjWwuSFBKsejUGs2bRu2NSAeXglKWZCQOwAOb1pBF&#10;Wl1rRRmNtuKNhhLPQK01MTuRDJaCVlGCYYpEIFstUmCAUhXVGXSSplguBVM1esvkmhi9JSgxp7fO&#10;E1Qh1o1kN0w/oZynu7vl3/73/v1XUOsPebwCW6/jdbyOP/bjc1DrR3/9PwNgaZvmvu8pWVKqthg4&#10;fHVLCIlSNqqyVK8o0bBGUMaxrBFfKtXssG7g/unEN99l/t7ffeLl/AtSKxx73zOfzo25IV06q6Uz&#10;o3Sh6xzDMDCfj2LEbLwUBRViVWit2OKKeZiuxUFutHinI6Yl6GzbkRilYBj30rEcho6aZXM6rzMv&#10;LyfOswABphmJliLsr3HXY0zH0A/kpFm3QE5aTEdrxSjNy2mmd5UUNm4P8h2nZSY0d1CtodsplOmI&#10;RTNtiXG/o1ZDCBuowv3Dmd53vMwnvNV0TlL+ns8nrDFoa3kJG7oWTO8pjXL/7v0XqAqnk3R+v/zy&#10;S2LOTMvMy8uZNzcJP+7wXceP3/46pvfcfv2Gf+brX+d0OnFanxnHAVQhbhv9W8vdFzfkFFnniaeH&#10;I8OhZxwPGKVRq7/Om3VdmYMUSH6/p+skqabqhLWG+PzEMi9Yl0jKsv/Cs+XMEjMhZYwtKN8xu8q8&#10;VuzgGHY93baxBmHA2aro9pJ4JH5OHTda4a1s+pbzRMiFaO94mCPn40Yu8PSysqxJJLB6w3UHaoEP&#10;H+/JSTH0I7t3X/BwOnFeN2qRFDllmhdL0fz8mw9sRSRg3/7qO3zXczgcUCpIl1oJcLeEgPV75liZ&#10;141aF7wfGczAHAKnaSOEyLDrWEuhoFg28Y4KSQq7ddnEBHscOJ7P9MMO5TynpwdijHTes8wbqUTW&#10;BipoLUlqISWKypQC67Jwmhecc5xfZlIplBjE1+Mz6UNRXOWCtdarx0dK6WozrrSmUCXpriVgXYy9&#10;qzinX+VqpRS2kq5eK/M8M2/rda5cfMhqrWCl0L38f80SKgBA1Wilrx4r1+Ntv74865/7fFyO+zKq&#10;mJuJ3AEtQRa6ST+UxKRfEjnFU6Wg2vdcJDA5Z5S2wqhqnfTL71/G5XqaJs+Q48jXlMWuc2KOrTXW&#10;Gmq719u2GXMhqwAAIABJREFUoY2lFrBGE2q6/p2QIK8JZapEt29L05uA3awwsFKCmkW2CWhlf3BM&#10;VguYro3i+XRuxtkbShlCM/k1xrV1rmCNRz8dZWPFw6fPquKF8stv7yWNdN0Yu17m4rJAM2Z2nUd/&#10;+J6YNr6/f2BbVry3lJTQWjaX8xxIlxRUpRqbQbE1sKlqxU+1sCustVf5T23sFbTBN6kjRVLBtmVF&#10;Gz7Nkzo2SWfH09MTMSdpPhjNcTqzpny9Rt4Ie9Bqw3Ke2vvHoYzMjaJA65frtfDGMgwR6yMhBL75&#10;cOR3f/8X0sRYNzrnqSVDFd8wkbIK4NIPnpwDOcvmNepC53vx+Ykv7IaeZZrISZyhlRJGiW/hKw8P&#10;D/R9j7dnkUZ2PY/PL2A1WtkfzMlYMoWKcUNj6G3M85lSUgNtDSkW7vY3TMvCaTpjvWtpZRYbCvO8&#10;YrRmXVeKgg8fPnAYRh4eHjjNE+f//W8C8Df+N5nzIQSMFfnUbrej1kzOPyfWtT2P0DthChoj9zDn&#10;zLnEFvih6AcJUJBzkTWmrOm6tgBXRorWmnleOB4nDjtzBb52u4MkG26/kIZDruTSJIpJ5Inee/Hq&#10;ahtvbRVh3XDaXANJLmvIBdT0vifGyNIA9lwzeWlphrVQjGJJgbDEq5l6SBvWGJZtxbpOpOYxX9e8&#10;ZZpxzkkwDsLkqbVSEVBNKQlWMUZBA1kuUmJhlaq2bgsQoJysZQlJ9NMYttPEl3d3+A2G3Y6XJwFT&#10;+70kjXZK8/Wv/ZgPHz7w9PSA3x9wvePx+UlAO9tjtCM83FM2AfVKFgmagqssEsQjr+s6nNVi0dDe&#10;E5e1vyppWJAL4ziijeJ8PAnQYkTqKD6A6TonLmtyLeKzF+OG9o6aqkiJG+PJOcfpJCDasiz0XYdV&#10;StaIdeZwOGCMNG1Qld2hB5XZ7Q9sJeDGd2zr1pK2I0ZZckxYbVjXlbiJvBcn74+bG6lHlvPUgj+E&#10;TT2OPd3gQGXmLbNtG2tMoNr7oWpSLejM9Z17uZ+XII/r+tTW2GX5JA/P7b+dcWhrCXkmxtzmusyb&#10;XOV5dM4RNgkMCDlRqCzrxK7vqFU8w25u7ui6Ae96MWTPn5o2CiMBDO1eiHcWUDL5aipfsVmM5LUy&#10;kpZeq3iltnO6pJNSmx9tqZSauNhvXdpl+rP3+eX+X1IVUYbc3tXKGlKMWGdxSpHmGWMFyPw3/uK/&#10;+wpq/RGMV2DrdbyO1/HHevwQ1PpPxYgcsJ2nGxzn81n8CLznm48fcXeGr778kQApKpNNZAkb2hpi&#10;FK+HvhvBQaqGtWhOW+a0VUI2GOdYV/EaUW4kNwndMEohHreAUZbH5wU/Z4w1ON8TUuU8yQbfDYYt&#10;RhIweE/vPSEl4rqSUuDtYcQYDdaStkTVFoxh3eRVeZxe0K14UEqxJcV6mhkG8ZaqVZNCRWnFvFSM&#10;ga43hJSu5tRKt9Q7owjnFWs0bu+onWaeJ5JydPu7dpUL5018xcbDG2LOzFvB+UK3l0J92zY0hSkt&#10;YAe8MwQVeFnOOGvpnW8x6YXb4Zbx7oCOQcxBq2ZaBdj61fkknfpxoCrDBzvws9/7JT//xXd0+1vu&#10;n564udnhvJj+m0ZbD1lMr/e/+x1OC5DQd571LJsma21jo2Vsu2e0Iih5Rdg24rpxuDvQDeIVdTq+&#10;CHNPdawxCAOpyGZAGd1ATE2aQ/t+2dTGdSOtkRIKo+vp3gobbVkkAW0c9leK/TzPdM4RWwrV8/Oz&#10;3FdteXx5YY0JZRzeeKCxgCqM/YCxmmVdiRRqugAmrdQy4vl2f9rY7Qc+fvx4lWZt20YtUpQaqwhL&#10;M8bOpoEf5ZOsgIpSUsim/FEKvdahpQG5AKkZMh/njRAS9bTx7cMTIayM/YC1kek4obXBe4nGrlW8&#10;lgqVLS9QFalmYkx0CrZ1FT+vdcEYBw2IyY1pA1wL60tKndZSfLuWLiUeR1mKRz4BQhcGCvDJ3Da3&#10;eVJEtlDahvsCCl0kilJAfwIZrPXCfsoZWpeeVhhfALGLkTDIhurzcUm++nwYJDq9UBFbusaKaulT&#10;l2P53LTXGNO8VeRn53m+glaX77583+XapSjrQAxIwQ4kxJw9pUTVFUIipvZdNZFygfa8icFwxVot&#10;m6SiWJdwNWW25lPBb4zBKllzLhsjpYTFJnP3smGisTNK82wxLXVRJDDy89sVEHFODM69+VSyXjY6&#10;fTdSa2XdJgFatGHNhTVXlBGQMIaEKgKSxSRSuNiMgFGFNRR8NwpzsYGIujEAG9ZHShnvOgyKXEEZ&#10;A7rQokPkGY+ZEBrbyihSVpAlzEHmTOY4Hwmpaw2UxiRwEnAQmjlOrplsNbFGEhqzM/L5W5DU2sFi&#10;lSLndN3o4RTT9oJZDeOuF9AnFqzTDMMBCcvIYDRzWikpMfbC2BqsYl2bB6SyuFIpswQ46FiJeaWE&#10;zH7Ysa6BYiwlG2IWM+3O7xmHHTkWNJ5NKYp3LFsEPgG6MkksRclzmmLBBMjZkUthjdt1XXo8ngTk&#10;1YYtlwZENK+zUsg5SPhDm/YpV4o2GOsJLeRh3PUCcNZ6TTKOqohyzCi8vyGEwNoYcnocSW3+VTKD&#10;212fa50tqloxxFeWnCBh0UaT2nNFhjBtbc1w7G5uyGlDIeDetGxsmwABNcl8TyliLdjG2q5oYbrJ&#10;w0KJlRgzyhvxAFKXlOZKRhFKZZnOjUUCua1bAnAVnk/nK6MypYS2Mu+ttXjnyCFClnCDUiJdJ0EO&#10;GvUDaV9VYL0hbgHn5L0QQqLv+xZI4ahVXX/+si5qVTFGY41Gd4bjNnETd/juwOHtW0zXEdfAuq2o&#10;TvyTPj49cprOvPnyrUg6VeHu7RtWYA1yfv3QcXwRSaoqFVUqVmlile8T4/jcQHt7bQiEEFBV/DLX&#10;TZhNJSaG/Y6wRbZ14fbmcG0i6Apv3r9l2zZ++ctfopVHKQ1G01kriYhKkgT3e/HT9NbRGX31JTyd&#10;jkyzgMg5VXSuKCPgcIob1mpQhZQjw64ns9F1Dt1pur1HOcPysvLx4z2Hw4H7x0AIG11vUeXCAE1i&#10;c+CcmN0jagRrLdZIQuyyLNzcdYz7ge8/PBEakF2p0Pz2lKrSMPoMwLuMjFznWus1MOQCfoE8ihfg&#10;r4SMdQJ0TtNE341oawjnRa51SsKys4ZBy/GHHESCqsA4y/m0cjyeZa0vGYvITy/zG9wPGkiXRpAy&#10;+irpLDU0AFLeuQUkPKheGkktHEowRZQS/6z2L65nX+XcP41mDq8USnc4LxJ2tDS1cwrUbePd/sDj&#10;x1/x2//Vf/MKav0RjVdg63W8jtfxx3Z8Dmr9yb/1lwjOXk0ft5BwneO8bmhtOC+B/+P/+rv87Z/+&#10;Pf7Un/pT/PjrnzCOI7sbzTD0PN4/szuM3N29Y55m1rXJYixYr+l30m1Z1g1tK8ZIQRvbBnuOGas1&#10;utOAophKJFGqETN2XYgkjLaUsAkLqhfT+BCEkdB5z2G3I+UW2FxE0pUrVAyqeRWkIumH4bLZVJaY&#10;ImleCV1Fo7BGXuTTthLThlvctdjAKmrpOB/PpDQhTPeC7zSneUEpw2k6s2bxe6lVCkA/9ORUiTlJ&#10;utFLxHWleTxIxzOFzANnrFkoUQzAa82cT9831oXC2GeccwyDZp5WVK1X1oYYh2cOB5GUTAk+3N8T&#10;E9T7jNKa789nYtzw3qIR+V3h0l0LzTD1AlI6QmN2OCcyCNcKeWsU+2FkWiIlCiAw7AtbFEmV1QZv&#10;LEZL3LZ1gRBlXtjOS4cxZzq/I+bEvK5UJak/zlhUUXRdRT8/yX27smmOV8BBuvwz1psry6Pfyfza&#10;kqFqR2kb8ZQiWsNuGHleFymaDYQU2bkOrWDbBDRxfYe2nufzynlNVDpKLsQ5o5QTgCQU6lZRWNYp&#10;Uspy7VKbXK4MAIUi5UQpGqM0cYsYayGXqw/bhaVyXoIwBEIGXbHGsuUqGxPrZVOYa5MvfIrnDiV+&#10;6pBqxbwuwgqqsinVhpbC9+m7Ph8XoMdaS06xdWdF0katkOWeX0Cgy4b0UvgqraU4VYppnRpgdylU&#10;a/NjqljbXb9bZD3uysC6pCnlUjCfMbwuqYOXjeC1o/tP/P/1XLiYGqsrQPbD8/3kbXIFLj47N9rn&#10;/b8BWj/8PfPp/CjXNSKlxBwjwziSqWwh0veesK5YK3PfWktRlZQTIUPI7dpmril3mU+b35wra0nX&#10;+3cB5qpqsmgMOZfrfagtUavWfJWCCpB3kWgmrHcsa0BrQyz1Chr2fY/VllSEOaaNBStzMcZAjAlD&#10;Y7JRMEX8unItIsWMEWstvRPvwyksxJw+HXcVaU0zViHlhE8rqaVIGqMauwtMzqgYcVUTUxbPnFIx&#10;WhNCpOjLJitiFWiVMCRQYEtGF4XJiV1piV85k1qSn7GWUitrrGjd4Tu5psu2ShJmLk0GC7oqdM4Y&#10;wNWC005ACyNm0BpFiAtWW4oq+MZyJGe6z1hoSQsg2FVJnVOdxVtLMZrusCPnKGm8SrzbbKeZtxmD&#10;wqMYbY8/7DmbSWxqlGZZZR0JKaCoFK3QyuCsyJdi1GzbwtD1WGtZw0KuhVLj1X/N2B5UpHOA61DW&#10;Mi8LBsO0LmhlUZ8B5MCn9FOtJAik0tLTIKVNjO4HT6wJmk1BigKqGqWvIDLKNmBUmIWlVpzx1BK5&#10;RLx6f0lZ3SRlr1RcS8YMMbAFSeDMSQBdWyW1r9LkXo0NhxYWlDgdZKzx4oOHIsRPgLuxnjVsWC3h&#10;Jhc2KmgKGTINNBZwW9hqknznnBPzbyPG5lprWU9TxGqN3+8p6TM2DiKxdugri9ag8FqhO0ep5ipZ&#10;u7JmG0PWGEWNgZ/8+Ef8hX/nt8gx4azhZhzYdwMP9/d0FMqFsajbWmdgCTNq8uyGHms9D0+PjLue&#10;w/4Njw8vPNy/CJjgDPPHD/icqTRGVa2g1Q/eHcJ8BufMdS2sZHSVhsrlGpWY2A8jwzAwjsO1iRA2&#10;MaVPSUDlGCPWueu7TVXIIVI6xziODLuB83xuiatwe2sw3z7KPdBGAihSQjvNGjZubvY4D1//2tf4&#10;3uG8GLff3d1x/P5MWCK98w0YNdf3QMzpuu579wn8medAbWtyQd4dVQmA2nUdY3GEKOx/aM+GTDBh&#10;kNWKbu8bmQtyfzWKznlSidc5InYaAtQL61aAv5wqq5JnKtWKqUXCV6isYaPmgjK0mjCxH3q895yX&#10;hWURdrdKGW2VyAtAGFefNZOUlj9SbX7mlm5Yk/rh+xigKGmQF0VtAO4F/JJgRWEayty4AH7quq7I&#10;51yuiUUrLSy6LFJQraEmYXbe7nf8B3/pFdT6oxyvwNbreB2v44/l+J2/87M/dwG1fvN3/wrm7pb7&#10;pyOldU2ej2eMWVm3RM4Rqw1d16FL5Js/+JbpuDGOe4wWwOfh4YGvvv4R779aub+/J5fEzc0eKJxf&#10;VmqoLMeFLV+KAIgxfOrYEIhNHlBSbH47mRAllcxbS66JVFpinNbksgig1XVNiginaSaEBaWlCA1b&#10;EoYGC9p8+raSlwvhqCUMSerQkEozhRcZxcX7wBg5T3mJz4Tt49Xzpneel5PIYtZZzGmVUYTvRdZz&#10;7cA1FlApFXcpkEsREMjqTxKrVsSFmHnzZr16klxe9J+zZi4JQpdUuMsmvjy3n0/i0+GcYY0Tu2En&#10;MroAGidG7w5AyT+10g89tTpKypS0MXhhsSklG23XrqNBkUKgUxrtHElJgp9Jit50OCOFbqgXfw2F&#10;UZ/kFyItdKi64Z2SbjpN/qbEKFj3FbU21pgGYyzrErAKVC0YC1lBN+wkDt0Ycqko9QmIU8aiS8Ua&#10;w7pt5JrwfddkOxnnvQACSmG8u17HdYukLK3Gi6GvbO5Ua/grOUatKUXAyphkc+WsmKgWKjGEdl/1&#10;NQ1JtQJWNTK+0ZdGpsh7jLPXQte5jqwzcRWw4FJIFtXuWgMxQAxmoRmdO9VMXQV0ugBboR0jiCzu&#10;smG7AEgadZXqaq35vGrUWqPKp43MVSbUmFiXYliVev17uhmaX56XT/Ht8QcSw+vntyL/cmyX5+4C&#10;TlkrnXSJCpd5eymKLwV2vhzHdcPwiTkmRbW+HrNuiVWX50q3EInL83gFvP4fhrfddZ+fs2zEuMiI&#10;LgBi+0ylhBGSqdcNyhoWShUWoUimBSTQjeV3kfUAaNmVC/sOfWUHKiWgwoU1VDJXBlfOBatBK30F&#10;AS/XQi58peRE342S4NUYuxfWZgif7kGtijWId5a25vo5MSaUll1LzAlT9Q8ASQHLKqg2P0tFVfHx&#10;si3NT1OIWfzHsFCUofN9u36SIoqRCPgQEjHIup9UIbWACKOFRxByQVWZZ7EKO8z5HtOkcc5b1hjZ&#10;QkBbSDVCLtze3UEV+ait4k+WTRYT5VTprEfbRAgz/eDxVvxo1lW8c7aQ6NF01hNrxDfAbXo5olTF&#10;9QO9H5jiIutNpzDGNqazJRUxYDbeYpUmxYgyisPNXuTI1kkIwSas4f3Qi+dSTFfQwmjxqyleUbIW&#10;QleKHIaeNztJ+V2WicNuZNnW9j7SKKsZup7eW5Sz9MOOlBJd13GeJnTKnKcF57rr3Nm2jNYep+q1&#10;yWAaeyelRAn1yq6CQogVtMZqT0mBmIqsDUDKipgrxg9YI8BvTAVjOqoSsDVkmTdKe2H6loRTit1u&#10;12Rc5Zoc2HXdVXIrz29u7xVJKbysBcYYAYrrD6VYxlm0Mdhi6X13lTuXAjUL8Gq0lfNu68fonfi2&#10;GXknx3XD+o41RTSJ9+9uxXttlGctK0NKcm53hxvWdUW3d1YF3CC+iYP3PJ2X6/p0qUmoBa1FJlty&#10;5F/4536DP/3P/wbHp2eWaWJ3c8O2zBy+eEtdZ9ZJGFS7FtoScmBgx115RwoRq6wkhboObzy7XeHx&#10;4ciFqSyMG1nbdPt1qbXVL5Zty3Tesizz9Twva/KyLKjSgi/2B4oVRuy7d+8I2yfwZmsgK0jAgHVW&#10;fibKOpSj1I++eW7JZ7zheBbG1i+++Xidixdp3xoCh2GPTiLd33uH0+LXdzw9cv/dd6is6fuR54/f&#10;EYK8p4Qpp9hSJKSNcb/DafHgk8VP0fee6Sxpuv3gCCHw/HTk/v6Jl+NCLKbVCY0hfH3Rf3pXXdZ4&#10;3cCjyxzWpqUlt3f1pTkUY2zehhKGohsTN4QmDa2KnDKxJJwx9L5j2PV4b7l/+J5TioR1Q7cAAmcs&#10;OVRiKbTlv1URRdImjUajSDpzIVxdGdjGU4nXv1HbOxkk7ES1D7zUApdGS23zR7f3kUZRtIYqNY8G&#10;ipamja6aEvO16Z5SwnhHN/T8W//Jb7+CWn/EQ/9//8jreB2v43X80Y7f+Ts/+3O/9R/+5b92MYp/&#10;Ha/jdbyO1/E6XsfreB2v43W8jj/u40/8uX/zFdT6/2G8MrZex+t4HX+sxj8Jau3+p9/m+ObAT37y&#10;NWZaOD1L4t0ybyjt8L4nx4D1Vtg8doQMT98/km/Ec2oYOtCK3//7P+X3f+8fSFSy4mosO447pnMi&#10;Bk3VIjVJrUt1oZBfOmxKVVRRjVYtDBVTMjGW1gkuzCFeWRypKHIsYpa8havRfEmBGDOgoFpiydTQ&#10;6M9V/AmuaTRVoapIE9aUyTGKSWVKgEKrnlI0KQhjQvxcAtpJJ+u8CTvKe48enHTLYmqMEpElBAU5&#10;ZoyxKG3YYkYb6Qz6wV87dyiFc17kBhoeT8/UWrDWXI1rqxIZTk0V54QJskVhIxijyRfpo7dkY1Eq&#10;Ma2BcWfY0iSdfK1Evte8cXLOUIQYnouci3WKkj1WOUIMqApOO7xy13u2bAEcjfEGW16IKqGaDJVS&#10;IV98psS0tGtJlMIgsSgrZvBWWXK+MNgMzjp0htBaRClJApHt7dVcVaFxfUfdFjprqFoxbyt9J53v&#10;Jax460T6pBVYQ1oXSBFVMjkLe0s3Vs4lOUo8oCrOSsqjAZzzdF3HtC5Avfqb5JywxmCEO4Sulhwg&#10;pSpMKgVd15NSwNSC7yxxCyJRahHn5Iwphf24I8RMSoUYophp7wbxN2ETKn9LZ1KUJmMQOZJSCo1m&#10;i4mxE5Nkq8V8tZbKVRn1GVvhYnp+MVOutZJKhKKu7KrPfai0hpLFJ+nSQb4wtGw7Btv1TVL3SXKo&#10;tQbnsEoTmqxDuvT6Kvf4xIq6eJh0P/juz31HtP6h/FBf5LFWPIY+Nza+SCHgkzhS6x9KCy/dc1Eq&#10;KWIpqHZNLudw+bzL72mt5Voh/iGfSydV+/PSrtGFRXBhklw8ZigSQKGN/iQrqkoYJk1SfWHa0cyj&#10;P7/uInlKYlwuua4o2whsjf1XSm7MSJHxyHWQzxCfm0pNEUPFNpkNtaBV4bCX4z1PC/7CWNXyXNRm&#10;nOK1wjfmy4Vld7l38cIItF5kOM3/SZeCLpXapL+migzmwmyjKEyV66er+DcaL6zLooS1ZrRtPl8F&#10;awxOa3JM5BolpVaL1Ddr8ePR4x6A07SgsPQoclXsO49WFZUKKZ8wFA63I1Cw2lGyJq4RZyuhiExz&#10;t9uhqnhC3uxGduNIsJbqG5M1Od6/fwfA88sjx+Mz63rGuY4vOsM5buwIjENPjJl+sNd7epoW9sNI&#10;AsZxwHdd8/IxrNPMOk/0vW0BEgo/jtx0bR1RhnG/4/F4ou92WCseTaUE1iReV1+9/4rvPz5jjEd7&#10;A3kBrRhshzcdWlVCSwQcXI/a76nzglnDVUYKYHVFa5nvzlnWNfB/s/cuzZJl6ZnWs2577b19u/s5&#10;JyIyMjKrskqlu9QtM4QwmTV0A4bBDCbdGGb8HJhhbQ0Dxj2A3wADZEhqMQDaGmQNkswkpC4pq/IW&#10;Gefq7vu2bgy+5X4iBeOuGsQ2K6uqzBMn/LIva73f+z5vDAs5RqzWWCvss7AENkOHRZFTxDeOXAJO&#10;GzHyVeeGypJhtDpLnBJFTuHi6jDVJQryjAhhoW1bhJ8nTpGcEq33aKXknLC+lhBAqW7U9x0w8lyJ&#10;z5iBehilBSrvHMsk7iNnqlvayOsIIRCWiX470BhxeZpScAgTyrQepTSubar7rSEtCyUEVJFSDnN2&#10;t6wRh7o4frXRpJLx1hLXVRx5paCNBiWRducdm82GYej58vOf8Mf/178Ud03I/ODNG348T4yHozg5&#10;QzxjnrjeXzEtE4nEcTxd3tu7u3uUFXfVMkcODyfuHp5Yc+RU3X1S5KDeuwfzHEtPzyxEuafLe/Ou&#10;ofUSOzydTpeY4XntF2PEWCVlQXNgnueLCzmmUlENlXeXC2tJ7L00nprGMK1LbbCWtVaq0fCQ08Ux&#10;2oaENZ5lXgmd4asvvuH+9oFCYJlH1nHlaveSlEE7i1FKnKZGk5Ya4SyZdZ0v581+vwc0/UZJO+s8&#10;03jFZuho+x5zWonnm97lySPoA1We+ZZyj46kZFD1GepbKfdYw4KKzy5bjUK7hm2/oevESThNk7SQ&#10;Liuff/FTccJ7h8oGV0uG7m/vaHvPi+sbUlg5Ho9SnFA/25KQ1sQL0zGBemZj5nruvO+yArGYKRwo&#10;4X5eosjIf2dkTSURxfPvA6VLdZKff28tQqj8trUIrD6VImsY87w+0Urx6oe/8kHU+hkdH4StD8eH&#10;48Pxc3P8bVHL/95/RTGaZV35/Kc/YVoCTSsLPIHEBmJYaKxh03lUgavdDZ98/CmHw4HT6cB2u2Wz&#10;6bh/vOP1x6/49vaeru/JKO4eHkBp5jQTSgKjMNWSDYqiNKmCYadlpRRoGmGfSPuVPEiXtdbDoxjD&#10;inES/QIRckA2MNZpGm8pUVOUVBXHkCmlbp7cOQLnWOYR1zTkUjBOozSUnAhRhAidz8yadH5+C0OE&#10;jNIKozoRhJTC1hhXiBGSsGa0hcoqRnQkiyoJSbxlee+5imt1Qeidv7QyTeMRrUWUc06a4nSFc5ML&#10;87Qy+C3zuqCVRZe62S7mjEmo4ops8HvnYQWDJYfAZjNglGaOwj1yRhFXqfMuJYFpWNaVvjVYrSgJ&#10;GttcYoRyiChIARWFV9MaAfDHkiFmrDYolwSWTY0TWoNvJM6Xc8A3npJq0x+aRls639E2jtM8oYK0&#10;v/XO4bUm5oyvzLIQFnJa0MoR1xVTm6aEAaQYfH+JoiyrwPa1qGx0bUtL5RjVSNcan8HknXc11lZb&#10;2NZAjAqVk8RQbMWlpkIOK1o7XG0yI4E3VgRX7erGQkPJ2GKwtiGb50igiCGGFBMmJShgnUUbWMeR&#10;ZREGG1VUUpQL4P3CONGWJaw4bXBN8x3+1HkBDaCKuSzOm6a5cFtyzugCDk3S6jt/9iwCaa3InFlQ&#10;4flarsKTNcKcKgVMPSfjGRhujSyWU0RpLRvb9xgbEq0L9d1JM+olxqKE2wJcXud5E1ByvkQxlSo4&#10;rSv7RRb1CS6L4otIxLPgJiJQuVSUXyKLfBd8//8XmzQ1dmR0bUeUrnP5mbMQVkCXTIkJaw1JlQuk&#10;u2l8/Q6fozOlFJx2GGNJFOJ7MUilFMsiorC19tKcd2ZXncV6EQylzVKX538ey5mbUt/3WRyt7+vM&#10;IWxaEXE3uy23t99iqnhVirweW5CIrpVN9rJMFC2w+5wzzlamkJISDm8ltmSsIiWFxuLUe/dxZ0mp&#10;xhtTFVpjwNSIZdQJmwvGaqIpOO9JsZCdIUaFLjAtgRfbLd5ZFDIIcV0v0a+SeUoi/qu0YouIB+si&#10;m2qtlADNG4NSlt47lmWh0RJROsRH2qblqtG8fHkjraOHe/COV/s9rTWY0tPuNzhjeLx/YOhrw97u&#10;hmXpCEskhMRuaPHNJ7V1uOH6ZgcqMk0nvO+YDg/stzu0ks3+EiowXRs0A1vdSIz1NFJSpms61rNg&#10;qQxXN9fchUBOihDhMC2sOfH24Y7jaaEbtvzg4084nBa+fHfLX//0C9ZcaH2DU7DW+21jGxpn6DYb&#10;DrUgY55X6ilS43oS1VNK0TYdySTw9doyEiefpow1EokuxeBbi3MdFH1hzSmjsV5X8dcSI9glk5Js&#10;8s/X3bScLo2wr19es4TI8fCI0RrnHI2x9RpZ6LueUNmdyiqMhsacWxTl/Awpyv3p8vnW+5wSAc8b&#10;Szvz1gSsAAAgAElEQVTI+5tn4VmiKvvMaoZhj/cS8cwpog2kHCg646wnlkxJAY0Ip0O/kUi21vWZ&#10;I/e/dV1omoa2bYlpxTSaMK9oa5mnGVfjZueBgNYaZ/0FMm98y1/9zecM2z3/9r/5O3zv40/wyDri&#10;NB15vH/idBDxxxrDzf6KcZnZ7a549+4d8zIL1y8rchFxWTuL7zriMnF6nC73JmsMURXKEjE1Knce&#10;7KmS8L7FOn2J7MUchCm6JLyTZuvzd/jw8MD19TWNl/bZx8P4ndbKArWBVZ4v03qi6zqst4S0Mq+K&#10;u7t3qHxGCFTupJXId8qZGDOn44JrDKkUPv/JN+y3A85qur7BoLC2ZVkjWRtSWi73V+MsTevQ2tO2&#10;TR2EPt//Hx8f6boN1mqmKWF0Q9duaZogyIdzKU0WJpTR73Gk/tZ9XVehR4a8gVKeB05QY4lKyzPa&#10;OeYalXROSp5yzry4ku81roFiDOM40tmG7aaj6MI6SdHReRCTM8QA3npy0eR8Fn0FiVGKqhysWvJQ&#10;0QcGQ5aVgMQFKw1Ahh2JogxFScz5zIvjvWepUgal7UUkV3WQRilShPje0CqaTLEKVQtsXv/yB1Hr&#10;Z3l8ELY+HB+OD8fPxfHP/uTH/+5/8l/+9//DWdRqf/8fM4dApxusb9BkXr1+efn5b76+xVpTG+Ra&#10;9ruBX/7RL/Jrv/ZrvHr5Guc8vtnw8HBgGpdaj27JZeLp+IhrPe/ubnl4fOTP/uzPyCSWNGG1QhtX&#10;N8ayAQNoaj15ignXFIrKpBykYbE2sAjfIaBxFayb0UWjUDTaYVDorFnLSiECFqUTRht5OCtZaC1r&#10;pPHdZbF6bkcs8B4kPeEai4rSLmatuHhSSuSSKFhshXhqpYXrZOriJGesdej8PBlOFehpeF44FLXW&#10;+vUVY7Q0gFXWR+MhL7X5RqvLBlBncMZhW0fSAW0SFIV1Z/eJbLDDKovglx/fcH//SEzPiyzrW+Y4&#10;Y4pi5/2FdeQoeGdYQsaqSLYZkxZa2+OdLGVKDJdFhzGK1noyRgD2Wpx2ylZ2hFpprEGrnmzkc00p&#10;kkLA4nCNI+dI0znWJbDxLd53PDweWOKMsgVtFVu7l/dWVIUOO1QR0G4qicZaphBo2pZQAaPOeeFI&#10;lIwUZHqMMrIIqyDfEgpYxKGnHNY53HnaWBedRiucrU6VOvF9Zl81pAT73Y5xPKEL+OqUqvsf5jng&#10;2g6Hlk1MyuSY2fQijM6zbLabVv6ORiuysawxyWu1GqUFtluiNFLKYre6dUohBjnHzyJLt+lIiGtm&#10;iYFcCo1+FrMufIuLQ0bh9PP0+AxeFl4H31nIKyXAYJm0qotYnGLC1kVrSpG0PnNTzq95Pb+WphEh&#10;xqgq6n7XPXXmXaXKOjm/tlI5Ql3bXjZGuk7W369KV+fGMC2cMqMU2okjZg3h8vNaWxor0+YCzy7Q&#10;6ppQF5GI77jX3neClfNi/sw6ywmdxeGXlTiorNcXN9cZgi8b40aEcJWrSGfEtZjTZTqP4juvwRhF&#10;ibqaADIpS6EGtVEUrUnrSkqxNlgpFFXkL9LKJ3xC+WyN9TRK3rvWiqbaOrx3HA6PtKml6zrSWrBO&#10;NuNaGYZNhypJXAXrKoMPpbC+e369WeOMCHdXG89aN7iqgDPSyHqG1Xddx+PTEWPEWea9F3dZ5QNC&#10;Yes9zjec5gWlNcdpYjvsWVdxIFzte7res+l6cUDFRNM4rLeM48j6U2EMvd7sWUNhmhPOGZYYUQ4+&#10;+fRTrgbDNJ3k2lIFYsG7luPTPZuN4/V+4PXrG3a7gfHU8+blFZvGopYJbzQ3fWLoO+7exkuj5c1+&#10;j1OK+SQtZFFrXrx4xeFwYJ5Hrq4D1ipcsxOx032fFIRlZptESnL/N6bgrMWpQEozag8qF5bxnlmL&#10;GOV8S+8LOx2Z5shTzjgF/vqa6/YlX98eUM7jdwOb3rGmibdvNSZHbq46+s4TgufuceZ6v2c77Jlj&#10;4q+/+krA9zHitQh2xipx/GJpnWO73RPicoF+j+OJ6+trrq+v6/lb6gBokesvPrtFx3nCofHOsuk2&#10;HMYTxsu1fR72FEAbw3oegliHB6wW508IAd1IGcqmcqxksKLw3l3ONdlMZ3KR805ccqf/D4Ou88KJ&#10;XJIwLJtG7u3GabrGVed2YdgPjIcjw2ZHYzXjeCSvhSUuaOvEyZRAWwH6ayeC3n67v/x9p0lajT/6&#10;6CN++sXn4uo0RgZX1uB1xxJWcdjCBVb+8HgQ/qbRbLdblJU/o4y4SYNK+P2GPfLvz9+DXKueeVno&#10;+g3vxjuMczhnpHiktlGnfGJeV1zTEFMmVFC+KjIE6ioLMsaINerybDo/L86f5Wk8cDpO3Fxdy32y&#10;3jfPa68QghRW1Hus0U5aZutA4cw4azpxA4/jSPvpC47jgXVd+eiVrF1v754Y1wVnDOOy0DsvPDuA&#10;ommdJ5ZIiIVlmlmnmWHb0bU9pnFEJU26sTq5cxbHlzhpnbRgVwfV/dMjRsu9cp5n4V1pSwzncpcM&#10;yHMjhkRK4tJTBZQVt+L5/G8aGRrmEMlVwLTWoimEKjSfmwLXRa4f10oT6fE4sqvcyhgjrq4F1izt&#10;xtpQ13iR4hzf+/QHbIctoZTKhZTWWa1MpVvVwmulLu48+Y+BSyFJIcdE0nXYqxSURCqBkkXlUtqC&#10;qp7EkkFDifL5ngfbF+xtPncYJ+HYafn7ldHMObLEwMYY3vzCL30QtX7Gxwdh68Px4fhw/MyPs6h1&#10;mtcNQPN7/w0hKYwyOGNwRoQAqz3nNcCwvSJneHx8JCvN648/4Zd+9Vf47Ic/4tWrV+QMznluXr8i&#10;ollzwrc9JyJNY5nDyo9Kpt30bH/vf+LH//Sf0tJgjWJdAqWoGoOSv6+UJAsjJe6mUmRDQSm03ksj&#10;ICKeKVM327qQqjVZO40yhhAjjdFMawHrcE17iTie40rGOhonoM/z7/be0zVeGmWA4mwViZQsNkKi&#10;73qmeUYpiYWEGHGIU2ZdV7xvLm2QYVnoOkGYRQwplkuMR+JcC7429m0r/FYXKCGiq2NhcSJsWKMg&#10;KlmkFDB1stVgaFtLVvoikBhECFiUbCJZVgyKtYBympxnQOO1wbseqyK6rWDrVIU9Y1ERWuVou4Kx&#10;BeNbKFrinfUk2TUtjVI8hSPzvOC7AYwsZNZ1FScWmZACKkd0ivSNg6yRdUtB0XC12XDSMw9PT2z3&#10;Wzq7YY0WazVd2zIfHwCJQZIdCkMICeMcS1K41mNXaTILFlZV8F6jhg0xB5TTmGRYopH69jVTdBX6&#10;isYZI4qhSmRVv38tkTRd3T8hZ3KJuEZfFnGGgHOavtG0dsMyzbTesqp8mWLvexFPHh8f0UaxaVtS&#10;THQmMaUFa0SQ2ZhESZmkNVGJMyXFgkJDLOx9z7qudK65CFi2Rtyirs1NYaFrHcYoTtNE0zhKFoB4&#10;4yyq+v4tIoapnHDGYewzbDdXIPHZDaW1RiWJ+njviSEgRQKKJK0MIpRo3mvq02DMJYqYlCKljFGa&#10;xkkkLRhDU7Q49VQmW8VSEiWBq4LV2RH1LMhJnXxYV1KWZjBVHVbnze8ZaO+sJcUi8VpnLmLZ2ZkF&#10;kFUBXSi50JgKtF8DtnFVwH52w53B0ueNGFTB+uz60oZCBm3ISlx9VsxsgFTPn4sdiFlcjTGwKiv3&#10;mCL3qCXWNtLGkXIkJ0XjpBhCKUVcEs515PpzZ8iwVpbB9xwPIzZrjHaEJHHKlDPanaOOtfhKmRo5&#10;LShraLwAjpuq7Ha9JUSHJuGdxmx7mtaLa4XCdtuKS2oc2W86hm0r57hV9P2Wx8dHvDdsewGfO+tp&#10;kpynTmuctVgFTSeiR0grV9udvMeSWNcZZzxdazEZhk1HbjRDv+H49FSHGlds+p5xHCllLwDyZebF&#10;9Ya+79httzwdjhjX8W2+ZWlkg5h7w5ihHCYapVFPj2xbx69/8oZ+CPj2NQ8PdxxOR7p+S9cOrNMT&#10;23bL9dWOprE8Pd7idaa1iV7P9NuZba/wEZo8c9PMtBWw77OAv5uSeX3VMx0e6eMj2kxs+wLrA/th&#10;j60R0nK6pWk8SWuJkDcdGUvTtnUQ45jCRFhXiYV6zc1L2dhP84mcH4n6wK/89j9iovAv/48/ops3&#10;mGzYfNJxjA1lOrKsi7hgm4a93/Nmf0O3dYQU6PvI9fU1OWeO335LXkdSjLR+uJzUISVxscBFdGmb&#10;Bmcsd3d3DO2WXbej6zzHpwO+bRjHkY3dkFQg6IgxDWtIbDZDLVKZeTod6/Ah0rcNMcg90rWNOHOn&#10;BasTmiCti41E058eHskxVJduEbdYmuWeEFONf7mL+3Kz6SSSby3zun4HOK6UwjhH1orOdFgtzp1o&#10;ZTiWQsI4eW3r4cTGe9K6sARx/1ptKCGQl8CLq311pjV0XUeJiePhkV/6he8TopyT3n8P5z1t2/Lp&#10;py9JOXOaRlzvOZ1OfPGTW9LDilLS3HsuvDmdTvX+BDprDk8nvnp8wn/+OQOWRhvGZZSIXa7R8Hll&#10;SiulbyjTSodhCpk4jez3e7RqWeLMw/HAcRkpStaKIUlj4bwu5FomtK4rVksDYigZYsIah9OOkuSz&#10;jGuiaxz7bcMSVjabDSGlS1y8IALzfr+hdY5S8iUqLc8UX5scIzYlrFM4kwnLwnbYse2vMNW97BqD&#10;VYa4BjrbiNO3Yglimuk6zd50PD090feeECdc60AlyAGTF4nvhYxRUnxybqG0zlTwuTxHu65Da0Ux&#10;mWG/oaRE1xqszdU12gCBkCe0tvgaza16lzR/Ool6x6Q4Q9O7riUVkX9CSlhbhds1kMoJ5wx9t8GW&#10;BcqCt/LcPU0rYEgqMM5PmO0evUwM5oYSAs1mQ79v2e00qhTWecY5i1YNJduaITwPsRAhrzZ6Squj&#10;CI6qaCirfGYVK3BGaZTq0CokjODnKUoR69o11XWOUhq04dyOmLIB25DTSqrffSFRUpDhhNL8nb/3&#10;9z+IWj8Hxwdh68Px4fhw/EyPvy1q7f+X/5bViLumZE2qcaK2bZ+ZSMD11ZbDYSSuAdNvANjtr2l3&#10;AyvQDwMpFiKJkDLGtzxNJyKKsESUEZbAshyIq1R3r6eZrFOd/jy7GKBO99RzJKmpzItlWS4b2/Nk&#10;sNTN6fnPnh+OVK5PspbNbkuIwvgSB1a8/J7NZiOToxDxfYdCxD2rDSRF1zaELFOxjW/A17gWicZI&#10;BGMcF4ZBNm3WWhTCAGm9xxhNYzXTWKfoStPa2tCHOLCurm5Y54WMOCGiKnS+wWojDqIC1or7a7vZ&#10;UEK8uMumcebF9RZnIGRpsxnP8cNUGIYN66alKFjjglUShwyxYLTjo5uXGK1Z5kBM0LU9WusL2yIu&#10;64VFsjWFTdvzarcj58jto7AaAK5e7FnCyvWj5ngcL5Pavu9BD5jG1QVS4enpAXLEu8xnn/2Ar7/+&#10;GqM1+901c5p4Yfe8WTxxHtl1nl/67BdxGtIyMk4yaXbWc3/7QNtuSLFwmEfWFBn2O3HrOcvbb2/Z&#10;7D7GWss3b7+l370gFcim4Wmc+Ob2nu1gmJfIOK8Yzm14jmL0OT1GWBNt1zFNE+dZYtf1LMuEVrDf&#10;7vDekWPAaPm7u6arbKFO3Gkhsq4zbWPp2r3EsnKha6Ty3C0a50SQiYtwVJzznJYVY2XDSJbrYVkW&#10;iapacdhRAta0OGcwSWKLvW84TiPGKDa+oSiFsg6aBooiVEGy7VqWOJFzwSiJCSilwVpMEbdkKeJc&#10;iiVXx1S5sKG6RiI2hFBb+JLETJXGKU0o6cLvOh9nB9ISVolzaDDaCYtHaZR3qJwIs7hCeu/RWgQ8&#10;Xx1zy7LQNRK/iUUcbLFEacNT5yiuxIhykWr08+YoVVFPm9rCFqM0CRYuwjj1n595LlIt/nyfOTdH&#10;nu8jzjnSPANZEhRKrhldMqm+Z6OFKyROkkQIIqZrayhzxhpbo4XyO5zzl9ZIaxypCPtKXlvAGI1W&#10;SUysKuMMpBzpvCfGIA5P4xiXmd43rCliVUERKTEQY435GIUpBasUVmu8dbVZUJatGsPLm1eUkjid&#10;JnbbXr7TLDyivjHkGClWsd9vSTqzvdoyThOuNbzuXsp5EgJNbojTwqZtUdaIO/jFS9ZplFp4xGk0&#10;jYmUMq51DP0VKQV2fcf97R0hWDoM3q0Muy1WGw6HR3oHL1/tL5GcsEyUkthsNE2T2LYDX3z9FpMP&#10;fPSJiGiH48SLYQ/rl5wOj+w3mR99v+d3fnGLVos8i25es6YXuKZlXQP9U0dJkV/+rMf6hrXW3PsG&#10;Gu9p2gZcob+xlGXh5Zuepsa24xrwXtwcVlnW+P3qlhPXjTEWjPy+rus4LdKEu/MbwtffYlDCCSTT&#10;xMSyPLK92VNKYZpPdF0roiqw++gFpRT2v/jb/Np/+A+hFOz+xP1fPjK7HtNn8v0T78IeO3q6dQPD&#10;zJs3n/Lpm48JaSWqTDdorHYcDys/ON3w8Q9f8gf/7F8Qo2U8ibjTOENjGlxjMDpjdUEh982PXl/X&#10;78GS08ruSoRdbQwpRXrXkEtfnw1HcUtqi2/tZThkhx3TNBHy8/W2xnBxTw3DwOl0YJ5nYlzZbHty&#10;FKFWl0KjHMN+x+k4YZWmnB2/1RXkq/NzHMfn4VL9znLOxLp28F6edymseN+xLAtaQ8yRUhJZB66u&#10;r2i7a9q2qe5H4Qdaa+l8S8lcuFJKKbbDwPfefMLT0yMAXTfw7t07/urHP6brB07TiLKOu9tHjtPI&#10;6TSxJmExLUuoTc2m8s0cYVkZx5Gvv/6aNQaalPnVT3+AUXBzcwMp8+XnPwFgPo48rSPrQZHXwMZ3&#10;LCXx9PjAw9MjMUYOpxOH05ElyOfTtB1XV1e8u79jnGaMbS5u35gTBGlEVWRUiTw8PHC1k+e29x7r&#10;NPO0ghGX5jSN6OrEpUiccl3FDXZ2bZ05mmdnnIjeme1mz2effcoPfvh9YgzM48RcY4+7/Z62vWOZ&#10;nx1j53WmDCQK0zxjnaNpO7bNRoY0KeMbS0HWmH0/EFK+OI/PbihrLet0AGCdC7vrHTFG5mnlareT&#10;v6dA5xsa61hzAiUDoFxfg3GGlJ7ZpmdHWjnHxaPgMWJlUp2dhoYC2mJ0w+P9g5xnJtNvBrRWXN/s&#10;ubu7o/MdQz8QV4vftzwdV3Rr2Fzv2e62rCGwaT3otTrRAaVFsDhHADWcRa7z8b6r+vxzz3HKZyez&#10;LuIkJRWKzhSlJFlRo4ylnjcZiHW/oUDeWxX0dAKBAchg6+/95//pB1Hr5+T4IGx9OD4cH46f2fG3&#10;Ra3h9/8xSz5n4i0FAeF+9v0fstsPHKdDBa7D48ORZZpwVmzSISec70hKk5RGG4OxhjDN5BQJi4BW&#10;Gy22bGccpmkIZKyywp1SFpAFyKUuWD8zdnJOaFXB8dWxIVByfeHqGNR7Nm/w1l02rwpxXlD/vVEa&#10;5dyFBdS2MvkiRjSWTddfWEYpJeKyMmw6NIqN37AwEdbAbujhzN7pJTJ5tRvEft4IMyJbmewppxmG&#10;gUZrpkYeAco4TrUq3Vpxd6kSaZyrVeUrh/WRjW/YDhtIGa0KaV5xxtJYjWobUttgXEPoO1JRbAfL&#10;cZyIWK5qzCCsdVGWExjLtCaeHn6CVgbDireKti1sN5bTaSEkmTp2XUvbFNZ5YQoBaw2kQLP7iJev&#10;XqD1CsvEj66vuGlFjNlZR69bXv/yDV988VNhh6iC71pc19PuBorW7AbPw909j0/3ALx82RI/+gzQ&#10;LGHl9JS5uRGo6XQ8MLSOT292DK1jPDXIykvYIO/awjoFbNNwOEW63RWN95zKSCbx5uU1MSuWOWKL&#10;pxiIGQIZVRRzC29+8AvcPjzxJ3/2F7T9QOsbQkgoU8RGD+AK83jAGoO3ljUGwjoLZJ5ESSvWONq+&#10;xRiF1Yq45BphyqicQEW6RjbysawMfoNGonklJnzfoauQMIXI/sU1yzJT0sqaZ6xxFyeSViLyNF4R&#10;k5BeVcloCkXYqlir8c6I07BxZBRaJ3Rlb53FH0KN6FTWRoprddIoxmUhF0VWiDiU6gYhCsfOOUeJ&#10;iTPbijN4nnMMt1yifGdh68KOUtT4scCZU2WJmUau4VhdE75p0ChSCALQr66wHM+bOVVLDoQDYq2w&#10;yQCWMOOcr3fAcok85xgFQFs3g0oprDKcwfXWC2tFSisqALmy2YzWGK1RZAG613tPyQhLimcul1Ua&#10;pdWF0ZKrayGHKHGPAkUJaNkoTcwCAPe+Z1mWGjVMLFVA6nzz7FjLCecsXdcR17k6XjXOnSM8tfCi&#10;aEKOoApGIcKV93hjSKTvlAU457i5roIswnyS+3OmbT3OWl692jMenrBW8/GLl5R8hnA3NM3VZWPm&#10;vWzsHh4e2AwtVik0Xpx2g+XNm49ZYuD4+MSLVz0PD+uFsXj94gUF2Wjtdjucc8R15vh04NPPvs/1&#10;9TXh7sQwCBvHOYMzb9AalrhgjOHFfifwesSppqylYLl+syMnxRjle7PW8urla0oqhGVmne756GXP&#10;1bbBbyUW5a1nXGaa1uObluO/8wukeWVJD+jGM+y27G5eEpJE1ZWOpLxgUHTOUmJ1p/LMsjHakkNm&#10;MCJ8xyQC8hoz87xirOOUEst8RdM0jCkz/OAaYkTFSIoraVnJvrDWTeL+o9fiqjpK6Qv1+XScT/zf&#10;f/wHPB5mpmWm//QFJjuelhPu1UeUp4TWIy4EvvejFqM0d8eRzbZnnEaO72Ya02CMp/Ud+11hGAbu&#10;bk909RxZKvj/1YsbfvEHn3F9s2NZTmDker25uq5lAlJM8uWXX/Lqoxdorfnxj3/MNCXevHnDPK/M&#10;80xK8uyIMQpXzzicc9ze3V/WDI13oLUwtPqezW5zEduHYeDt23fM80wpIhJu2i2Hw0FibkqcZCEE&#10;ttvtJao9jiOb7XCJ5J/vWSEEhmGgbZsL9FyRefHymlBB6vdPj/zwR9/n008/ZVlm+rZjmsVFdTpO&#10;kDM//eJLQkiM41gHSPV+6xzHKmwdTiPOOcbTzLTKMG+zHTiOE6dpxCgRXbTWct+ubCNbuXfGKta4&#10;8O7uluN44Ld++Vd488lryhw4LhMff+8TPvn+9wD443/+L8gnw+e332CyFDfcn54YTxKHPB6PLGFl&#10;nBdO08i6RhgXikksa3x2nvIsduQsLuWcMmGVGKVtzmUf8vPWacZxJK2ZdV7Ybne4Gj0Oa2KZ1gtH&#10;rNT7uhQDKBrfUEri5uaG1x+/oBu2fPXNt4AML7tOhq/Wt6R6H5dhpAgnvnX0raNrPdO8VDErYbQn&#10;rM8xQmMcMQe80cRluUTaodQenHzhsDnnmE8jyji6TqKvcZ7Z9Z2UBCklsdf3RKBSY+fnZ+P7/Mrz&#10;/9fa0Laeh4eHOlypbEml6FxHYzWmT3TbbY39LqS0kOZZXHC5ivxPBx7uJ/orx6bdUOJEWhtsFWUB&#10;GRARyAVy0ZRKic8pkuN6zu0Kg1b8V+RcLtxSiibX70gXaryykHMixwwN4jpXTgZtldd6Fs3yhWmn&#10;ZJ2nzSUqTBE8x6sffogf/jwdH4StD8eH48PxMzn+6E//+h98R9T6w38im58Cykh7VNeKiPPll1/z&#10;7l1Dv235+NXHAORVcfQjyzjjnBM+gy60TSPQ8XkmR4FEOzQxLJANtm+FW4NM3LZ9JwDcZcHpgkJa&#10;v+C7D3VZUBZcdUWcmQq2wkkNz5tFtAhcdZBHyQWrDdbJhjVEEY2WZcEAfdeiFbga6NdYSpYIwjTV&#10;qIIG5QzX260wK3Kh9z1RLzjTABnrJb6I0QIzNRrrDNNpFNB1UXSdxxhqXKzyhygsy0TTNDLd1AJa&#10;tzoT8oFhN7DZX9E4iykryiS6zqN2nrCsdF5g931n8d4wrZF1iWRj6AdhQ7gqkJBlo34aE+Ny5DQ/&#10;0HUJmy2nqJhPkbQYVmXpm1ecwqMsAsOKswbVGLSW1p1N19Pbmb058GKwvPzenputp6sFUo5CCYHX&#10;u8Kr/RVhOZFzpt9v0Y0nGQ3WQYLOeq62ezb9npQybbdFG8fT04GjectubwBPeulovCUxE4dCN3gO&#10;D2/rW7PcfM+yTJl5mvjs053EnHxm6zbEnIgUCoZpSVy/3KBcx5dvb8lFc6X39BvL3eEtzmh+93d+&#10;k93+moeHR0JYSUBMspB7PB4YD6MsgEsB7QkpMwwD83jC2MLNdU/ft0CWyEzlmsm5GdFK4ZwhrAvL&#10;6OiMF7ZXTBgjzqtQ/77t1Y7GWa6uXvFaf8y4rsxrJNdN3rB/wbwuhJh5OdywLNIehVEM3RalFE/H&#10;I23bVqZbwVkDQZOqMHR2HpxB78K6koYx46wITEYzrQHOG5XztNtodC07MHVh/j6QXtfrU73H7zrH&#10;Q4RxUi7FA96L40un2laoFCEmQp3Ye+9xWhOnCeebC+vDd/LenG+wjTRolpRlg7qIOzLG/FxwoARS&#10;XopAokNO3+FVnQUueY2JrETQ0+d2R2uZpgnvPcaYCrFXF7HxzOM7c7lIWVyWSJOh0Zqu3fDi6pr7&#10;+3t57c5R9LMTrO9atJP3/HD/BChSKrS6oWksisSmE9E69xs5F7qe1cqfOR6PbDZ9vetrXr16xeHp&#10;hGkcNzc33D3cV3ehr2yxtTpc4sXFsNlt2e/3vLjak2rLo2zCRTwJIeCHHo3i5csXUGOQ8zyz3e2Y&#10;1gVdP/dhGNhuhXu12wy8/fZrlnnBbwaafmA6PHCcZ3h3T9d1F37Mu/snrq/3GG24e5iwNpBixJie&#10;46L59i+/pnOWXW2lVQq63hPCwsPTI23b0N8eePfuHVprNsMO0Lx9d8tmuKJte05HiWtrU/jzv/op&#10;L15eY7Tjr/76x1UYLIxTYFlWGuuIMdMP0jq3LjPT05Fm4xhnaRFs2p4lrKzzROMNm86RSPSNJywz&#10;Q99dzpPb2zvICm/983XQCIx9mmZ8t+FwEGFhXWVTfH9/L7GjvmeaBJqtlUKlhRcvXtQIZiG+d14X&#10;Ldfk23Umxj8kRkPT7vEYdJxZFczaEd8d0N5x//Ag11zl3u32e6a4Mj8FWi+ipHWOQOH0uNZIfQKH&#10;BPAAACAASURBVHVQW8VhPPA3fzMyj0d2257TdCTkhG0MuohzKa7r5Vz76Ve3pBQEcZAzt/cPl5he&#10;SoklhCo6FKZl5urqirmC8adpqi3MncTiqptZHEATwzAIskDpi+vy5cuPuLt9IMfIbrcjR4k5hZx4&#10;enqiaeWeeH94Qil1adc7x8+OxyOb3YbxIK6yUhLjNMl303pyhj/50x/zl3/1FafToYr6mhwjWhmo&#10;8em2re2UCZwXJ5KUB7T1viXiitxvNcpZvvn2jq4f6NptdemWC9fvwiIsWco4jAX1noNGye+2ruUw&#10;n+hfvuA3fvPvXp6jf/Fnf0E2LcfHB3QObH1/cT0WBYdv3xJzot9sSWqqqIMqYCgtsbMahT+7WBUa&#10;pS26RIZhuAw01nOBTT8wDMNloNlUTtlZFCtZcRhP9T7Z1Ei8IuSESiKKZQX9tmdNgTBPUhjUNFzf&#10;fATA1998K59BXVue46WNl2tqXWest5DAGsc8r5zGA6CJAbQSbtUyB0DTeC9x0fqZhzVerl8R3Dxa&#10;W5zRjIeR/W4r31GOGOTzQRV5ttQ1binPzZGX9W9MYluqzrR1XdHa0nbvDzYUw7bD6YC3htcfbzg+&#10;Jb746ZG277h/eKI5Dy/Q/OZvveHXf+0Vm8awbQfefXviX/3kLboxLPGIMU09XwqaXB2NtYRCtxhd&#10;mxK1sDYlHigR/nOcV/68iFuXhsP6s5mCyhGqIFuyIaVMTvUcNlkwEIgYRk7kpGqxioRHXv3qB1Hr&#10;5+34IGx9OD4cH45/7ccf/elf/4P/+L/47/7Hs6i1+YN/grGWbb/h4fER3/bMaZaFdteyTIG339wy&#10;DAPj0zPPZjtcEdaMVZrGWI6HAyFJ1XvXddze3svU37e82r+gFMVhCXStJ1bQulKKzaaj7TtYJ0x5&#10;nlSdp2pySIuYqnwaraU1T+tqwa6g6VQSTjdYV90JlOpkaC58Ha0yJQeMloWFt4XGOlr/XOl9Ok7k&#10;lPC2iBNDJWm0SwvWJGEu5ULTaEIcGYYBaxVPB7GhYxpevnzJ8fBU6987jk9Pl/dFSejKa8oxs2kN&#10;moA1Ftt3pJRo2567uzuaK0djHfMi0NZNv2EzdLIQjknYJsbjXYMpCmd71rzivBfeRVigspoaZzhN&#10;IyGuNK0lHz3H05FMpu0t/8G/9/f59V//Adt9Q9s6ApH9diPfQ06sy8T9/R1xXXn16gUvhy0qB17s&#10;GoaNYpwecY2sNT7+6LVscNMCMWBUZhqP5ATddofrNsxLALbYpqEUwzQG4SkUg/Mb1pA4vP0CpeWz&#10;npcDfedABebxIE1lxxsAOu9RUZxX0zgyHo4iksRImBy2ccQskP5xCjweZtphh9/teDiOrDHTXe/4&#10;rB3IWA7HE43vePXRNaUoHo4nqNPRh4cH2rbnb/7mb3g8PPHy5Ut82zKOI9fXW/quY5pOKO3ovLBv&#10;Wi+LV+McXndUOxS6aPzQso4rL66vOR2Owt+6viFXYSsEcTWopqcYabwKzBQdSUtEeXHW7TpxKLh5&#10;wc4ta4qsFMIaWVKm0YZS46xoQ9YCTC/akGqdWc5F3B8VDLuWRFkT3krTZEJV54vEJzQynS6mxg2M&#10;oWhprIq5kCrI3arnOHHO+RIhOm9kSoFYCjqLmNb7FmOlgCFVN5ZSinlZKE1Drpu3gojDSikRiWuB&#10;QcqJlBO6eHL93pSzFKOru0JdNoJFK4kDpTP4XV022wVhwp0X6+fX8X4j4vvHeTPyfkzRoCj6vXbH&#10;nNE1arLEIBD/+rupLLtMYZommtQQY6yOLUuMGRyEOaALjDXSfIkd5cz945GuEQfd3cPTRRh4Ok6X&#10;DeW3727puo7DkzCLzi1lubbAFWRT+dW3tzTG0m+6yyYqhIXOt7hGHCGPT0ca67ga3hKmmb5vub+/&#10;ryK/DBmapuFwOHB9fS2uVKXo245xOjL4Df/7//mvqoghzj5jxDUIMK3ijpgnaf90la3mXS0aKND0&#10;7j2Om4iJ7393x2Vh6Dv6vqd1nsfHA/O0Xhx8+tzAqTNLmJnXVeDeGCKGpm3pbBIWnPXkVFjCiqJg&#10;dRb3XBR3r3HiSNTO8nT/QC4rnW+Yk4aScNowTiKStL7n6upKBkHhhKrnmcRqz4LpHSGnC9OvIMOR&#10;x+MDNy9hWVaO4wNN07KOJ25uYhW8Jt7d3l8incMwsMaAbV5iugRowhcRVY6EfERbQ1wKU1zZbDrG&#10;aYGUxKW82VBULYJximme2e92PDw+8jTOaCvOY2PkOZqUtBWP08rD06Pw8CjEJOJR20iRgK2sPInR&#10;ibsuKyCHC7MuxcxaweT9hZtWGOdnFEGI+RIRPvOZjofxwpp6fDpdHJjGiEDx1ddvq9ilWO+e20Ob&#10;ZmGeR8o8Xs6ls/h0vkZ00BzHE998+638mSp+nttFXRQHT1gLxswiuvXS8NsYK5ErwNfnQt8NhBQ5&#10;nU5Y29D2zeVatb6laIN1wunMa5Kfj7E6vUsVOzQpp8v7PF8DRusaVRZBvukkrhmnihdAyZAJ+Mk3&#10;t6Soud6/IM6R+fSIVjLYiDlLW+J+T58zt/eP4nbvO2JciSVjlDTlretaXdrq0kTsXG38RbHMS71f&#10;Gpq2u4iwzjmu+60M4KoTrm2Fi9a2UlahjWVZFmLJtFrWmyklHp+OfP6TL4hhou0803Tis88+4+NP&#10;6r3ZOnR1w2knBRLnohGURPq1c5gag1yXBaNdpZVrlDUYZ5nG5TLQSFnKYs5Cjq1NtpSIb6yUPNBw&#10;te3x1pBjIpty+Y6yes/dplTFHeTLs/HMXjXGyLqxFFSR+LFVmlhqykFpHg93/OIPdvzGr3zKv/V3&#10;fon/7X/9K95+HlDRSzttFLxGLBO/++//Jv/wP/o3WL78KXff3PPP79+xHRz0nsEOvL09sSwTKQWK&#10;1pVt+56OpN4fPitqkvPyes9A+VJSbeWWaH+pz0NAOJuK6u4qlJjlOYzwts7ClrgAa3wxS3v0q1/9&#10;9Q+i1s/h8UHY+nB8OD4c/1qPvy1qDX/4X9eHaeHp8YjWwuJJ68LGe/q24/b+kWUJKALT+C0A1sv0&#10;PRXFNC083N0z3T/x1VffXDgRy7wyDAMdEqUCAXwHJKYwpcjxdOJ0OmGMPHSttu894AWkDsJ5itXe&#10;f2HzKOGX6CLDLOM9jbHEkiAVohLXwrQuz1GgxqJKxHuHtZ3EjKyWSF9tcDszxdZ1ZTwc2Wy6izOs&#10;bztCXAms9F4mWuu6Mmw3HI9HvvfDNyg02spivWkH+k3LMs0MuxfsdoP8vCu10VGYXNY6vv76a7qu&#10;Y7/fE3OWKf/mlzgej/SbFqsL83ji008+FjaY0nSNZzlNmAKHB6k1//j1J1jb8M03X7HdD0SVeHd/&#10;J5/jpqPb9RRnOEwjv/c//zVf3r6lFHHAffX2K8b5lk3vkQiNTE0fnx5orKPvJdZ0PD3h3OekFYxK&#10;tJ3h+rqn8xZVxQET/5x1momNoW+lKj4sC6ooMooQM8o4jssEqZCKIawFiuH27gkwDNs9ZT4xbHtp&#10;Ynu8R6lM33kRRLuGr+4lrhHmhf12x7uvv2HoZYpurWW73XJ4WjnNJ4qC0zjTtj0hFR6OR7rNgFGW&#10;42kCNKdxIiRF27bc3T3IFNoYMBpXJ+h3d1JDrgo8Hg68vT1eYLlnGDZ12kwRgcP75yn280Qz1cWe&#10;nNetu0fWeNLeSN3YxyUQY6ZpLOO84nzDWqfDZ0dVVuIQOm/knfWX6W4p0lD4dBIH4lpb8c4bQIq6&#10;bNqUNeIuWkR8CCGREAEGrShZ1SYoUzcjlXuhFDGuLITLgvfMCZEo43MLaEkZY9LlvmRsRmURzCSe&#10;VC6OJ5SSzwItDrK4Mof1vUiKJefnivgwCjMHICsI5bk5MKVEIF/EkJTSs0MKXVlWFVibntseQ4yU&#10;GtE7v7bz53V+zcCFtQIi9r3/z+T7PjsFCkoVpvnI7d0jWkvsO9SNlrSHSiR1mVekHkpaENcaico5&#10;kkP+jkNM67Wex7Cux8v5lvNETInNpjpO66bqcDiR6vbgHBHN1U12fu2+bZlCYH480tXzP8QCOnFa&#10;VlQpLCFTcuL2Udysp3UkRCk40FqxLhEzF7RuORyXy3kxTpGmafj69vEC6iZIDDPnKI48YAlKikGs&#10;wjUbDoeDOHfr61tDIAfNOM40zuOcZVkKvu0pKjDNE+22Z14jx/uRRke6pmO/k3hi326Yizi2Hh8f&#10;SVmjzUAscu3nOOEa0Frg5xTFMHTsrEErmE9HFJnttiWEhTUnxnli8FcM+51s5qxCh4UU5by53gjT&#10;a7vdkhOEPJNVYjcIEyytgcY5tMo8PT3w8ZuPWZaJ0zqz2Wzw3qP1iskzr662qLDSOIu+2ZLzwjpF&#10;Xuxv2HjHUp+/07Kw221pm8Lbx0escfStuE7HtGGz2bKeHkhruVzDrrb9FQV932Gto/FF2EXjkWHb&#10;c1wm5jDiGkXO8v6MseJ0M9KWmStTSleeVCTQ1WhhKJmCQrlG3KTOEaNhDhnvG7IWkayUgtINjVdM&#10;04k1JBF6eWZUWSvRcW0hBSmU8bXlWAYdcu6VkjFOS4NzvXfnVDBGMy0zyliMgXmWe2bM6RKfW9f1&#10;ck/ZbLb0fS/czGliCYESgoiyEbRJhLgwbPvqhrWs88ym6esAS9yxMUYcFmd7mlYGV6pv6z0msmlF&#10;vJFiichaHV05Z9YQLvFhU85s0dqcpxumZcZbR9f7y8DQOkdcV/bXV1xvtrSNOAgNhvk0s7u64jj+&#10;mM1ux8OjCIAhBLq+F5yEc7x8dcNPfvolxjhO8/NrKGcHz3k4UArGqNqO6DicRppanhCr++3MTjPG&#10;kEpmPIwXrudm09P3PY9fH+TebeXnhFmpiDFdHK85Z2IutaHYorUVUQQujbtnokCWDLA0PnpLSoE1&#10;BJyXRmGAoe+xVTwLQRiLShdyiazhjMxQta3aMZ4qO1Vn8py4Hjr2uxZnO6ZpJuXMEiIxSclJJpGz&#10;ujCmshKnsiLLM0cpGuNonCGtMuByjcWk59ISkObk0+MTf/e3fpv/7B/9Lnz7E/6fDfRWU7TB+46Q&#10;F6zVzOOKayCER6ydmKZvOS5HfH9Dahxh0aRUiIu0MBZ1Hvg8/3dBihDI9X8XKWS4iF26Ri3PtTRZ&#10;Yv8qF1I9PzN18a6kofd83p7bilO9b6WU5GGORmu4+uXf+CBq/ZweH4StD8eH48Pxr+3426LW9vf/&#10;yWVzKg+ojNIGoxW+kXr3oe8rnDNzPI2Yulmb08JxPElDXsr8xZ/+OcdvH/jdf2DZXV1jjGF3fUWa&#10;M3NeCFlcTdoplmlmnmaKUcQMKsLge+y6iOUa8E4aEs+27r7vSWuQhVXnL4yLc3zKaE3vW7abgf+X&#10;vff60WxLz/t+K+7wparqcMKcSZxzZoYTORQtWxAVKAICaRhwurEAw/+IfOU721cWHAADhmHf+ELW&#10;hS0BMmxBsiVYwZaGaRiGI4oTTuzu6qr60k4r+OJde1f1ES9JQwP0Ag5mqruran87rP2+z/uEw+nA&#10;NE3EmNhsNtSjNJ4hSRPlNiJJuLzaYa3l7u6GqqlZrcSH4bC/QzvL1W5Lu1qxXm8ZBkmZ2jy6pG4q&#10;rq+fi/zodMbVDdpWGJ9Zr7d0Q892J8yAw+GwSBqstRzOnRRIRG6LN0jXdVw+fsSQNWlKhMNZitXr&#10;RAjPpVgeOtYbuRa/9bs/4XJ3QRonckx4a4hTYBhG2rblu7//MdMYSdGw3m7QToyUgZJCA2OK3ByO&#10;PL8Z6CdAeRyef/yPfsDlek1KwhKqarU06pXzJd1Ki2F6StyFgE6Z1mhqL4y4uVGmRItXqSKHiLO6&#10;eCHNRZDBuopzf4N3vjToIkXVWnM+9cUnJC3XOYQgHkRZjFL7vmdT/k4phdUfL5KwOTFvtVpzns7E&#10;LM1V3/e0VUPWwjpwdc946PAlUdC5Cg1o0zENiqZyjGPg1J2YspxHay2nj16UhmgS8/Gj0PTTFMh5&#10;xFpfijQpoE/dDNjGxbDcOYe3Ip8aYsCZRC7FqjKGXACasQ+sm5YwHghTpNaWmBTpJB41cZL48cP5&#10;vDCKjt1pkY+A4nwe0CmTtTSeuiQVGuNIKVJqf3QUw+qsjbDElKQdxZgJ00hO9z52MztpmibM7HVX&#10;wB+Z3ErCEgirKsaIShml1eJvolEiaTAKW1KgrNYiP8zTvayRWWYzgy7zf2qRb8xsnVjuIaM1OanF&#10;Gy1lYYzcywzlh4h05j6qXP6Lr0ihHxb185/PQNAMCj00j5//bSwMlZQSQzFnz2QUGe08RglA2ReQ&#10;UWRvklborSeSpcjPiThN4umiBBBvmuqe1VoAxDmwIoa0GFVPIaGsE5BfC1gzlfOQyv9aawuzYiKm&#10;+/M5Tt3iZThLUZRCfPaUYhg6LndrTqcTUww0TUN3Or/iP+O1sEUlVdUQCghx7k/kpKhaJ1P6GHHe&#10;sGqksZ8bqsp5+tOA1oYxTKzXW/F0MxaFxruK/ekFVgubM6ZYkiQNiYG6MZAD6EjdOsIYqJsa0ohz&#10;EaWOGC0g2nq9ohsGYjYC0qtEVTnG/kzULdFqcpDk3tk83PqVGBuriWwV66bFNn6RImU05+6IR7Pe&#10;XtH3/bKnKaM5nw9cbndQgPD+3NE0NdMwklVid3mB8Qava44BlKsZyax2W7puQHvH5aMrjHFMaRJp&#10;v/fUmxUv94eF+bbZbWlWa56f9zh/AXniyBlft8SjvF+rzYrVQQnj63S4T6qbAvvbPW1Ts98HcsxY&#10;bdHKEWMqEudyXoEULTFEAXOdL/JWiu+eQRuKvCmXfcovciZjDM42BayW+6Kq/MKeElBZUnjX6+3y&#10;buj7XhhphelpjCmyJr34dS77U4Y4lGRWHQRMfZCyKh5ICmcrXLEuiJRnOwn0MLOx+77jWPb/tm3p&#10;x4Gx6+T9VZrx2YNQa83jx1d464SV5zOUIUdVVYshvlEeXcCfbbNd9pvj8YhGUVX3puXetvR2FMCt&#10;sMKnSRhv1loaakyGMCViDqQoII9BkY3CaSUpqIB2mqaqaX3FV77yFQ7nGwbVE65l4HA8nYTZZA3d&#10;OC5G53Ux25+mSRJnlYD1YnA+oK0jhcQwynFWdlWuW5KgmimRk6JtHCGOTGnEVxZrfNneIk3TLHJQ&#10;ZQ06RUKKdEOPcY4wDQs71GpF3VRLkAAIaB1CIKe4BITM+3SYYrm3JrarLdvNhv50IsRxeV5zloFC&#10;0zTMxu1KCePYFlWALe/XTev5xnuf5Uufe5P+cCKriilkDl3P997/CVOKhCDs/5yFvSfvBUkffOgz&#10;K+fYkmMi20zOirpeM02RQy/+edNZETN4l7G2x9nAuq7YrrfcjqqEkChM0mzqmtAn2rriGM8YC5fb&#10;HZ/8eEStHDcvj9SuxTm59xUi23eF1ZesQz3wjuQBzKSUQmEAAcPV/JdKlfesPEMGSUjOs00BLO9r&#10;JRvIvYQ6IiacObN796uvQa1/hddrYOv1er1er/9f1j/47R/+uYeg1uXf/2vEB5IZVBajUa3EC2Ic&#10;WV9cslo3xJwYyyRrKtPYqTTEBkVb1Xz9Z77CN7/6DTw18bbD1DXJjJwPIyFFtLW8fP859UoAqmMn&#10;gJDfrOgOZ4Zu5HzsxGDSSGGSc+Z8PsvveyA56LsjZjZ0L0WV1Ybz4cD18+evTO6maaIbB9AwhkA6&#10;HGjKdLYberqxYziPrDdV8f4S/xiUwZYm0XsPUQqNP/zxj8BorPKLFEYXs1qhqP+YY9djNQvtX6Qp&#10;jvN5wDlhcnVTXphn0zRh1c2SdjavIHUmykqhWtW9FDnjRAgvpGkLEV9ZiIkxJLKCul2Ts6KfDiil&#10;qL3Hzwajg0wctXFMKZNcImuHVpZh6lmvGqIKNE3N9nJLCmLYapSWIrtTnPqOjBSWu7pFpUwKkTEq&#10;MHa2UkAnRaMNQU3YSszKp5wwzhST/MCYeurNDqM0trCNVJZpu66hqhzdqDiGRFM5phiIUYyzU56o&#10;1hXKzCbMkXMI2G1L359Bg649N6lHAad+pKpbbLVmRKMjmGrNGCfUqiUZU+RwI9tVi4qRyhSzdV1R&#10;G00aihQFqeXGmMhWE0OAJM+Scp5cggJiCCgtTJtZcpDRmMqRQ2AIA1FZtBZPGoqRbhYjCnT5bK7S&#10;DKkHDKbxjBGMMoQUMMajEONerZwYymYlfjtKgbJlYi4yjHHspdFVBlXYSmFKSwNBkREYFMqI6XhK&#10;gawVjWsX0GOeps/3eEZYSiqpxa/qoVfIAjyVRM250YxxYgoBq6xM4AtTSRtFLGwEKXodWss031q9&#10;yJZm4Mha8carfFN8OIQh9RCAs8YQZgNieMW4N6VXAyvmVK75axBW2pLuVBrkhww859zyXIssSvxc&#10;rHMLg0s+s4CbKElfy0WG6ApzQyuFzhnpoyUNkxCIOUtYxzQUiWZeiv+5iZyPpWobttstt7e32Eqe&#10;t4zsreEB4068gfK/BMgpxAtMaUOYJABhepD4eDx2rOoKlQxpnKh9VRrthHMVdd3gtCGMkVBL0+jq&#10;CpXBGcM4Tdi6lcm+UqRpIitN1awEvK3a5Xj6cWB30TIME5vVmv1eAJa2rRdvpaurq4WREaP4OG23&#10;K3wvzA5r64XVN4cZ9Ocj9XpFTAE7yXW93G7p48j13R2nIdANAWs8SmkaHQjjRA6BYBUxdOSpYrNa&#10;s9vs0NaSmXjy9EpM2w8nrLXUdU1/XnPsO2KMbDZbdrsdAMMU2W4ueXL5mOPNHSMJW3k27WZJO6zK&#10;te2HM28/qTmfj/jaEZBnJ4TAo91WGJYhlYTcGu88Tx5dLoyVZiWJq5f5gqp1hOnEabJUqx2bVcTq&#10;RA4Wo0R6uN28xyeffFJ6ykRKkf50JHtDChlM4u7ZnpggRU1dbZcAiDwm8bEzAqSGFDFGCZPLGFKU&#10;oBRrBJwN5Z3YNqvCKozUdY3S4kEZwrgwlOraE8K/DDgL6zEsksKY85LKCsK0MsagsrBpnRYPvP50&#10;FoDMaM7nI+16tQBlbdsuz/485GmqemF2n89nfGXpSxrheNeTKSmASjynFHoxH99ud2yamv50ZhwG&#10;XPaM08i6bVHJkoNm7AfxQyzH3Z0Oss9qjVGZfuiWJNeUc9kvhA3jrSMasxzrOI5LGId3jqvLS5qm&#10;oZ9GSZcNI52aSFXZ54x48W1WDflu4rR/Tls8+4StfSpm/lEGIjEyDFLPicTbUFUy5Jq9zuY9VMDc&#10;tABuANY6cgbnPPvTgXrV0p8FGK/XayrnCXFEjWoBk4gBP+93xax8vV4To4Ce1mouHl1yd3fDeXNe&#10;rqHsueJlNQ+/Hu7JsxxcGyU+dd7TnY+MYVj2e+cc63Vb2M6xpBKKl1dKgcrLz3x6dcG/9u1v8HhT&#10;cby7JUTDB89eAr4k6KqFDZ6QsJUcAklpqsqhtXhJqST3cCrph85YptARhkxILM+2QrPd7jifz9xc&#10;P+NJUpzPPSkrhjDRrFroxbTdaM3+2Ut0hto7No3HjkfsGIlO2Nx13VB7kVumKZNIKFX8wx4MtpQy&#10;ZO7B4E97Uyoliccy6KI8CxqrjYQqKcR7DUNGkbLYa6iQsYXFlROQFBfvfeU1qPWv+HoNbL1er9fr&#10;9Se+/sFv//DP/Vv/yf/4t2dQ68n//dckBU4pQpBpdEyBFDJ1XVH5iqg9Vjs++ehjnHM82e0wKJ7d&#10;yXQoZpl6NymjwsSf/4t/ib/yH/5HjEMm5sxEKl5OgUxi7DtyCtSbS3LsGbqRYwf/01//G/wff+d/&#10;ReUjVQ1TiUk/nMpUrkzsx8Jm0Fo8SnKYUNoS+jPeWIyZ5UMRgyFPg8QIF6bO3PwqZRjGEWMUfZAm&#10;Q2nP6aQ5lgQulLATxgAxavppZmMU6vwQMMWzqhuH5SWex5GQM8o5xhhLdHvG+4YhRrSvGEKQ4tO1&#10;y+TKmuI5FO+b6pQS2URJlzQa66WBjylhnUWXaZn2lqgytnVU8/fpzDgOOFuVJlcxztHMTmNcJWae&#10;IWCSF/PSNKFVZMqGrCz7ccTnLOBG8eBIQ2CK4HwtE8SYsM7TjR1V7cV4NeVFxqRyxjpLChENrNua&#10;OIyM/YDPETWNtHWDqaToro1j1dR044DRlqgzBEWtBpJWKO5Ty8iZ2jisMkyFrq61RqXMumrwStgh&#10;Y5SYcKUcK9+SYijN74RxFgeMEXRKTH2P1QajNFPXFyNvwxBHdBL/DWvvwUilNUpl4jDROIcqEr+U&#10;EoqIVhpjxA8i54xW9wmfIY6oFHEajEqYAsBonaVBUQqtlSQPcc8SMq5hHAMpRTG5RYtHiZHzb4xe&#10;ZAIzcEHKuMJgQGfQc9GZsdYxhSASw+L5RhIzW7QiRmETpWK4HKIkN1krINQMqsy/awppkRKrch+Y&#10;RZI4lc8l8t+HQIqyRjy3CpqbSuMxT3EVD0CmJH46xt4zOHIGYkZbSTaUhkPur5im5VgogB+wTIbF&#10;jysJg8qIHBEtoRPGiBuIiqlIZIrPlrVMoxjVZ60wVsMUCuOoSAOzyDS0Kk0LAgjFGGm8gOsKBSGW&#10;YM9EmIYCFMqgYYiBlKAfpmJEX5rZBNbUOGOXBlbBIs0D8TI5HM8PJJsFSAwCDM8x8UolFCLJCuNE&#10;ziL1HYZJ/GVMJIUJXzmRwgAqjzhjaCtLcpqkxAQ4xIxFc9gfqeoGjCJmkZGJpC+ii6H+7Is2TpNI&#10;a5xFFW+xIU3kxMKiVaHHmQ19uIWsWW92wgA0jnZtaVc1WWV2my1d14v8t8hiLi7WkvKpMiGI/FKA&#10;9Z6sFPv+jK8cSctnG8eBylq++OZn+fGHH8HUQY5c7baMJYhkU7cMg8iOo9E0uw1+teLSbbi+fc7z&#10;Zy9lcHIcWa0b1tuJrj+SlXjZaeW4vruV6zQlwjjx8TBinGUcMmSNSpHhNAiTaAp0oScRsbUhe8Wg&#10;o4C+OZLiRIojtfOE4gf0/OW1AAjGc+6KPDVFnl2/AKXZrC+L56Ti8MlHYjJvHMlV2Djx9jsXjMOJ&#10;x3FNGAKXuyucNuz3ewajqZynOxzZtGueXd8RQ7fcUwBBTazaDX0/QlSs6g39OGFqRwDixVvGiAAA&#10;IABJREFUdGAqAIXNEMIEOXDYy3HHBKfzgapyQEIpw/l8pmlWhCDHPYWBLg7L7/SVFRArSzKg027Z&#10;qyUQpoD3RkMKRFWYirXm2HfyDrGOrhdZqveWvj+LAbitRGJe3kEygID1diOgSFYobZmmiPcen8XL&#10;KSbxBzWqpMKOPbfTsIByTRrJRE697Kvd2BFTIAS7nE8BUdICKImnp4RXxJjknm1F2jjlSC6BIFYb&#10;Qsr0CRyWOEbO+xOVdXhrSHGkqbQMiwposdtcMZyPhGwJWZONR9mGxnZ0YaT2LZ0ZGYYzMQwSmpPD&#10;wuzNCkKKyztr3vNDGFHO422N0dUiIVUKztMZZQ2u0lS1wuqafugwXmEqi81Gnu2Xoww2TMU0BSpn&#10;ZQiqFNvdmsvLC370oz9EG0VWkar2tG29sCMF1E/4Uiu0lQDjRLCuotqI7Pbzb73Flz/7Bv25oet2&#10;vLw7EzDkCDe3d3z8wXNhPzYVpIjFo0YwKrP1cs2++MZjGuc5TddknVjlmje2FT94/yNCP6AJON/Q&#10;DeelBjTWQQ4yDNYaa8WrrHZe9s2UsVXNylX00wgBnlQXABzOByyWONW4tIbJ4faGu5sjAxbrNDmM&#10;2Mphm4aLix2nELFqzcZO7NY9qc30esW6Cuy7yMu7njBlvE7YlAm5sOeSJxZfPGLAlns5e8eYhI0u&#10;A4wilySIZUipa5SzEh5kTBkaR/HbyjL40lmRUyBTau4YePyVb74GtX4K1mtg6/V6vV6vP9H1aVDr&#10;c9/974jek6cAWZFzKPT1zLpZ4ZxjtVrRnSVe2tqGcezv/a3K7NNohSIz9GdWF49498vvUa3WpEfS&#10;INbWcsEVRmtcad6MhpWrSCbSDZHj5Pmbf+/vcLy9pVlbXK7IeTYUnfX2M3vivrlPSRFjQttUGha1&#10;mJQuDIzSzIUQRMK0yIdk6iSmqmFhkMQ4LaCSL54icP87ZxbEQ+AJpPl9ZRUGjNa6SII03lvGUTg+&#10;xkhDO/bHJfEok8h5oq7qpVH33qGUKfKtgNIaU9IetaLQ1+fPo6RgLklmxiHTsNkEOmdynlknqdDB&#10;ZQoWkc8kqUNpYTvklGTSnfLy93N6k7OGqGWCrwm88XjHFANGJS4uLshRGu3TqStsBYe3lqbymPWa&#10;PCfrlBTBi7UlFRChbhrGELnd7+lHaeZP3UDKMgEfggAD4zjidCaFAVuaDZmoWpTO1I1fEumGfsI3&#10;9WI4PBtz951IK5x2WAeVtTgrDdA4Tox5JJJEopGEGeGKpGdubJY0wcIYwujFPwg0KcXi42YWdlHI&#10;CZ3sKxPjGCPaCaBacKfCKCq/r8jxQphQOvHk0ePiM4QAFipS1a40S8ULQ0k6XCaSZh8v7R9IBXOR&#10;bxYzdB4ATeq+hpymiaS0+H0YQ5olGJnF32nx55pZYjzw41h+XnlWx3svlrKZLIbZCyiWX32uHqYV&#10;zs/1QzbVzDhKKRH0PdA5f98flXaYSZLgVYry2Yg+pYS2ZvENyTlLImSIpJnpoRS6MJ1UiY8Xv5xa&#10;GnRmWUn5iA9McHPOomQyWthjKWOUkcl3lhQpYwqT07oH+96rSbDeexTC0pB7qHzWRZI4vPLZ743v&#10;9XJMwngQtiMFDHXGEIqcy7uKEHuskbj2OSWuqdzyeXMMZGXxTcv+cGK12lBXjSQQFkbf7MGmlCKM&#10;SZr9co2mFNFBnqPD4UAsDe9hDAzDfWMfJ82pO6OKV0+zXvH8+XO81azrmpAiU3+D1VpMrvuOzW7N&#10;dBg5Hg5U9ZoURfo9M3pjmvDecnNzt+z5lbe89fQp3diRc8SXMBTnHBUKZyxj14OCpq7YbDasXEU4&#10;deRNza/8yq/wf/3Dv89vfe/3WK3WPHvxnM//zGf5zi98h/2LI8euL3IueWb2+zvCODJMe7z3bJ8+&#10;gqxwlxtUDMQp8OLmJW1bkQDjFbkLpFS8i7TFth5b1ezPZ3KaOBwPZDIhiPdi18m9YH1FGCa6kLne&#10;fyiya5WJYycMyKqlWq15erlGKY21Aoxpr2lbz8V2xaMnNf00UFlPzlvu9iPnceKuGyArym2ItYbT&#10;SVIKu64j5ow2ijAMuMZRr1coG+kLiyrGgDEK39TkLAl1MniSAJrz+Uxd15zOvchAjV28qeZ7JJdk&#10;PnleMimMzHJsa8zCANdaY70jhcw4DMVuQb7PKiOBFDGi1My0kvfpzPwZx3FJ3Ov7c0n73JS0UEl8&#10;VUoSUgWMazCFiTOnjm6327I7RKzxDEOP977IPkXONwMyM5v7YUpgjLEwf8QYfja4D70MYO5rKIXX&#10;GhPlHTWGwMuXL4v/Y8B7I2mEZbBxPJ2IU4+pV9wdbwsLi6UGyFlR+0qGE8cE6STS6TKo0PqBz2PZ&#10;I5f9JiaG2DFOPdrPe2JktV5zOHWQEn0vlgrKOpqmYdVuMEkAyHXViPw1yzkZh4EcE67y3L6849R1&#10;NFWLdXA6nFitVgx9WPaUyoudg/XVItecGaN9f8Y5g7OKJ08vcSbTpZHdtuXi6jEv7w5cX39CjJGr&#10;qyuGaSzsVPEqq6oV682an/vyOwBs6xXPnj2j3YyEU0BVNb7xKCup4yEEkknL3r54S5lXBzZt2y6p&#10;3+uVpM+G0LNeb3l5u+d0krTUpm0IMfLy5UtuD0dcAmUD7cpyHsSvdpomGl8RhsRYmMshJzIaX9dU&#10;LhC1w1rP89sXRV6cRCaeEyGV4S8ZrSS9KS1yfVApLbJEeVerMjixaJXkmSSjUiYjXorlJiAjDGHQ&#10;QGF3lXfba1Drp2e9BrZer9fr9foTW58GtZ7+w/8Ku90wnqWhr3yFdp6uO2GUFPwgBV3XdWw2G7z3&#10;XF9fS9OehFIMkMYBqxVXV4/4znf+FF94912GnDlb8Unqc2bsB9IU8GgqY6m8I8WBaDMf3x1R9RVv&#10;v/se7ZufIR+uCX0gm3vj04fNNXBPcS6eOKS8FCUGRZZ8REIBoLTWhBRlAvSAHi2094fFq3qFfTIM&#10;98lOD2VID4+jrut7EChnMaIujez8dVuJZ9O6bbibRiovMorKOol7Ls3uqq0WadbcvMoEGLwx5MJU&#10;ckYAptlk23j3CgBnFJClUJHjtPeTQDOnTdpiDg0YzTiGYt6pMMqJJK54dBgUCZF1duezgBg5UtmK&#10;3aNH7Pd7zqc7VHZ4DcFkzsfDUsgqhRT9rRRj4zjinSnZYxnjDFllrl/sadsW5zTaJDKGacqEKdGP&#10;HVNQheafmMYgMrOoMbYm0S8F9QwanI4dSucCEokPlx4OBUhynLv+/v4ISVhJOdO2tYQDTLEYBous&#10;T4zOhaEUiwdcRJoOgwIDzlqmDKr4Ty3HpOdiVSj3SQkYKo29eLiQM9MUMWZmKN4br6cFOBUPKAEy&#10;AZVIOYisQiWmaSjXePbkmMWSs8RCGDXxQbqfUmrxtKu9JxUfqmEYUFpUcMbIc+KskSJTQxiFWYAq&#10;oNdSjC5+uw8ktemV51gphfFOwKxZsjdN5X7P5AcG5jOTSq5reXbvsbdX5HMPjYqV0qicxNussDDT&#10;AqTM+wjAvbRolibO94VSipAyOaXFXwrDYr6ei/wn5cQ0jqyali98+fP84Ac/WIzkfV0tCWUU9tlD&#10;qTFQkqYyCoMx8lzH4hGT0YTwEDA0y74Yo9yjqqRxAYs/lnMySbfFbDsUZtTsqUXxOpsBTom8T6gc&#10;sY1ntWrppMdkHEcab7GVxRuzsCa9NVQrYYj004CyiqnvWLU1P/uzP8tv/eb3mFKmdo5+mFDOCiNO&#10;36cuGmMYwsg4DgzK0WaR9lLYcTnIZwRhul2fr6msNM1TihxfXJNiZN1WXHdnVk2LclA1FZuLHe+9&#10;8R7f+Pa3+O53f53f+O6vce4GxnEq3jpZwIZkOR2PRX4k92PdNAIoqMQbTx/xwYcf0VSez332Hfrj&#10;QQD7Tcu57zDWstvtaJoKm2u8c2xWa9794rv89u98n/Vqy8fPP+ar3/gGu8dP+fj9Gz76+BNu93es&#10;2g0Am90F3enIeDzga8/K1IQwMp4G7m5fiiddjpiY2W3WPH285oc/eclw7mibFV/4whc4nTp+/JMP&#10;GENk3VhWq4YxBvp+pKoN67UY1fdTYLVpePHyQOx6XO3KvT7R+oqr3QX7/RFfGZROxcdM3q1t7chp&#10;pK41T9q30NYSUqaqJ77/w58whI52vaFfghSK7L7rhGGqHVplQp74+le/xpe+9B7/59/9B9y9vJV7&#10;t7ynttsd+/1BgCvrQCXiFGmqlrqqOQynxWRc9nB5hrfbLefuuLxHZ6mb9148oZRiu90u95TCFIBg&#10;vfh2+dlDdCz+XFnS3oTdKcxXEMKXMYaxHwSMLf5PsxfXNE1st1tJ8NOaaRiJOWBLSIQxpshFLVNJ&#10;RHW2WgZ0XddRV+0fKXuewaIl+IN76fAc6iH7QMVUhkMxjWgjwxhbeT788EPu7u5488kFQ+gwBZwH&#10;GNLI8XiHXTnQmqapUGNiHzKVqwF5Fx6Pe+p6Qu/3hGmgrlzZR9VSH80A13zsIgHMXFxsWTUyFOnO&#10;e4ZxlORqXWG04+X1rVxD43nyzhNePn9BGCY0GpMg63ItQoQs8rysoHK1+OFNXfFsUwzDVAaLJV2Y&#10;uYarsEqThoEpDBgFWhl2m4Y8dXTdyJPLDa5qOQ8B8ogvrNd+HBbz+v3tDSTZz54/+5hHf/bn5Dwe&#10;TvzoRz/kz/ziN/neH/wW9mnL6tJz9eiCVf0Sqw0RGc7GlO6vQU7EQBksG7puoLaGtqroTme0yoxj&#10;z3kYCUkvA1JtDcMY+MkHH7DZ/iJPGs36oqIfj1i3lkGlKu80Z/nwww85du9RxyAJwjEydD2xqqiq&#10;mouLC7bbLcZ6spa00WXgpMUXTgMxS6JwVlKTa62I8z1ZgGGRI4pnZy7yfJQqx/RqnS/vB1FXAGy/&#10;/Noo/qdpvQa2Xq/X6/X6E1mfBrXe/n/+G5IVCdDcNA/DwJQk1a+qKoyTYmuz2ZBS4vb2Vl5shaVx&#10;PB7ZXgrt2RhDnkYudxveeedtfuf3v8/m9ohaXzHFAFqjraOfRqZe5BSruuFis8bWhnNM5MOR9778&#10;Dd54/ISfXH/E2hm69Grzt4Ak3ANeWmt8YVfkVBgLxasg5kQojKGHhrEPWSTOGZHS5fSAsRWX3yVM&#10;H/PKJO1hgfnwZ80sLm0FsJnZH23lIYskUGXYrjfknOn6QeRiSibU8jPV4uOlUsYqkbgNMYAxC6NG&#10;qSzG4lmmZbkkAc0pRNbIcedxJJAKCmBf8RiCuck3pOIJNbMpBDgpyUqIpHCa4Orygn255pXzKJ2x&#10;CiprsOsNoLg77Dn3I3W7Wn7XfE6P5wHDIGATSppuWzw4poEwSYGoUQJEKsUUA9pZkY3mkhiXYknB&#10;EmbaNMq5Vvr+3kg5L/K9cZAiP8WIHnVppkfIiqkAi2GaWK/XuBykWVEZ4zWVtzhfEXMSrzRXFy+R&#10;oXy2VLwnAuvNiqZp+PjZ9cLWCkXulXMmZJEnxhmcUfey2bmZmEGd+f6em7OHjYukQQmw8fLmZgFj&#10;piDShVwMvZUu8sf5emdFThml0tLwPWQ6acBbtwBbIgGcJYYlyUwbUjoxTVG+noGJYUBjpKnshfXx&#10;8FmSe+H+eZYmMbwCts4pfw8BwQXYKsy3+WfcA1gP2FSCxpY/l71iBqmEvaTuZb/K4Zwt1z4y9RMY&#10;u5zvGYScmVGhBFTM3kyrumHszuXzJXztOZ17xnHkyZMn/PCHP2SY5NxO07RIBR9eR4BQ2AJzUEIu&#10;Rss2sTTe8u/TAwBqfIVdJk19pugYSbnc/6kAdUai41WemYETIUUo534+/8I6dOQooLrIm+S8G2Mx&#10;gM2K2tmFbUmYePT0CXfHPWSPMhprxEfPW7cEOCTEM2sME6iMsQ6dBHT03pN6YdA475lCwJR9QWvw&#10;62YB7tdNy9mU8YV3pAm0sdRNhcmJi+0GlDABx3HkrUcX/OIv/QX+wi/9Mn/5V/9t/upf/Y95/4c/&#10;JGuFQ7yCppDxxlI1jaTgLmQEAfM/8/ZTrPX0pzPeO1Lf471jjIEpJHaPrrjd3/Glr3yJw4sbKmN5&#10;++oJbe3ZrFre+9KX8HXFG++8wdvvvMPn3/0Cbzx5k4Ti6uqKyhVZzzjxt//W3+Q3fuPXyLlnf3st&#10;7IrxyDSK7GyzXvPOO2+z2ba89XjL5770Rf7ZP/0ubz59izcev8FvfvQ9coi0dc1mu+Vzjx/x8uaG&#10;jz/+mMvd5WKe/eHHH4mPlFHU04qxnzBJsVrvGMPARCD6jLEZlQPrxpJNy/WLF+LHYyt2qw1rXzOM&#10;gdo3/Pk/++e5GxXXf/+fkKMhF3ZMPx0Xjx2AmAbQmsdPrvg3f/VX2bVbPvrRB3zv9NvkEPFVzTB0&#10;DOcOi8Y3klY4M2tmpqLeFlmyuWdrz6vyjexJ2tLUK0IcC9sp0rYCMp1OJ7abC47HI0qLRFaXZnsK&#10;9yls3ntyUjhrqbz4IsVR9v9xHHF1hdaw2+0WAOceUNMLm8xqw2qzRWlhmh73B3a7HW88ecrL22uq&#10;RoCuVd1wPp9JKeNd/Ypc+FxCQUIItG1bWN3CLB+GAd/UMgRRkhA4yxRXjYDPWmWs0cRJju/FzUsO&#10;hzs+83RLDH1hwMp18pVlSCJ7Xa1bQi97XeVq+k72sqvdFTc3N/TngRxBI/vJZrPhbr9f0gNzzmw2&#10;G47HPaCpKsvxuOdu/5LPvv0eAD/+UWK1WnF9sycqyDGwWkkd8fTpU0IURt/Ty0d8+PHHUjtwP5wJ&#10;QYJzfO1xWjH2HZCW81dV1XL/77aX99fFrsRDNE3kbKhq8edzStE0hm1b0Thbfn/GO4WzRhIrh4RS&#10;EkSDVrR1S85ioP/ipQTMvHW5xb3zDuMQ2O4ecX17S3P5GF9XPHn8mOZHzxn7KHVRUgXcjeSUsb5G&#10;IXJ+q/R9MEkYqMu5wVkMeqlJUpjYXl5wcWHxvgY9iax7mDC1JYaReUxbOYevGura40PF2fRo42h8&#10;EHZyqbmsrZiiwmkn0u7Zf1JpAbWK96yEutx7aUIiq8RsiV9eUZhcvLm0JmuRWCtV6lCtymh4Zp1H&#10;tl/+xmtQ66dsvQa2Xq/X6/X6Y1+fNop/93v/Ay/OA1ePrxaQRnpBjdWKEEoSkNXUbbMUkDlnuq4T&#10;2UfbUjceSuO5Xbf0J5HJPX78mLpdkVCYvqOtK5LW9GMHMVB5zTgE3v/ofe5ur0g6Mg6B0/7M3/vf&#10;/zc+/MM/wKnIFGNpSR+ys16VR81sKIyAPxiDzjCOURr3nIQ6HTM6F2BLq8X8HWbAJS6sHqVmsKdo&#10;KJCJ56eT3xa5UgEZ7n27XjWonr2BnHdYpSBJyls3BPQDZtz876fpzLlIP4n34ENYJp5pAUnSJA23&#10;c47zcCoAwWzYrkkKxkEAEmeUMHvSPatjBgtmzzIFS4OQcxb/HQV15YWyPlni0LNqPUPXM/QjF9st&#10;q6aicgq05f0PP+LcB4ytiFkvrKaUhNV0PJzJOZZJNYSQaZxhSol+yvjWc4oBVwAGVCYrRSKRlBiI&#10;9lFYVsZLQRRC4FzS2oxyy3XVpWDSWpOnRNYG5ytyEAB30hlvxVsuhoDWiu1qxcobjsc95/OJtl1R&#10;177cR5LIOIbAOI2LNCT3PWPXE1Pgrc2bwgAsQMvDayvnoUgTtRTkcwLdXJQvksTy/fN9dS+fvWcO&#10;CqCmGceBum5lOhrFC8logwSGi7/MPYNpZjwptJ7v8wI+5iQyxSLvk98hwKA3wtKqrEzim7rG6JGo&#10;YOonlNJUVqTLb7/zWd5///2lyP70FPbhMzyFCKTFFy+ljBi1i79VmH265O78l9ibco7C8mcLc6Ps&#10;TSJfEp8xSawyi2SybWph12jD/njCT34xuheGnxLj2vJzp3EUyUgBlA6HAymJ+bGzYhhdVY6qahaT&#10;8JtbSTtVWiTB8zF/+lrO8iKtbWnOhgXYnIEzY6UxmCWmxpiSFlt+rhImLUizrZQhZUm1lZ+Rl99l&#10;rUzM03JfyDM/jqP4mClJ8FQK6rrieDyhlYQdJALetGh9zyD0WvP20zdQWvO7v/99ViuRU15dXbHb&#10;7bg7dAzTyBTlnpsB0emBnMooLQbp+n5vRoGakzrj7GXY4+qKsRcTcWPK4KTv2axr8UFyItvRyXHs&#10;O37/X/xzvvULP8/Xv/ZN/sIv/yL/7X/5m9S1mD6HJEb6+65js14zxsD5LL+rtWCywmSwZLyCfn/g&#10;pAyXj3bEYaBqGsZp4nJ3wS/9xV/mb/2Nv0EcJ+5unlPXHq0y/8af/nnGOPL+s2c8fvqIr339m2Sl&#10;MdrSti3DWd4DPsMPfu93Oe5fMo4jX3n3HT7/M1/k/fffpx8C7375a/zar/062cOTz7xBzPC5d97h&#10;k5d7mqolG5FAP33jTdr1in7qaNcNx77DeF9Ab7nndrtLYlb0PeANaa05n3uUtsTzkcZa2rXFqRqS&#10;4s03n9Af7ji8THSHW9b1G0xD4GbYo63D6wbjnXhAMvDo8gneicTu6dtfY9W0VFVFXdfUbUNdt3zr&#10;W9/i69/8JmMv77xvfv0bdMcTh8OBIQwcz8I+68aOaRqYUqTetuz3e3SyOC8eWFfNhbwzy57b9z3b&#10;zYa7JO/LyntslKHR2Hecz2dWq9UCEHlfgdYci8Rxs9sxFDbvknYagzDWQkTZvOwji6dgubfregai&#10;YpH7SkqjyoiEWRu8cWirsLvdEiThjMd7J8cYgsjUtebR5SPu7u5ekWtnrbCVFy8qK8ennS21kLzz&#10;jqeOnDPnU892uy1ecpIuSJqPP3HujoxjL0wlwJCX8BxjoK0rjIGUAmM/LO+G3W7H7fsfcBNvaHzF&#10;82mi70e89xwL83EcR7S2C5turj+USmJn0Hhq5x/4Xlk0IhdVUQDMyjkO5wMffPgTNu2KylQCQGk5&#10;rzgj/q054Zta/C7ReKdl37VIMERhxz0ccK7almk4S8ppYQxtt2usgcPdLeMwsGlqnIWX1y8w1lHv&#10;1lI3TFH20CS+pCEGlNLELIm3l7stv/v7fwDA9ls/S+OtDJAzaGcJWUCdx1ePqL1nP8gQI5GJ5Z2d&#10;yBAjISb6PlBbt8jsV6uVsO6s59ifAbPU5L71TP3EdvtY3gMxoagwxjH0Ism11lJZw35/SwpvE8eJ&#10;mCRgaYyBtvFcXO6YkuXZzYlpjEwjZGchm2X4pbMqVibynhJbPxm4KpT4aipV6myFNhLYkbJ4r4qB&#10;/1ypzK8Ujdbi7Zlj4uLdb78GtX4K12tg6/V6vV6vP9Y1g1rHflwDfPa7/zX19hFVVfHi2SdsL3ZY&#10;q0nJ0J37Yowu0d4pZbquZ7tOizRvNizfH26lEbH3DXHMgc985i0ePXrEqt0wKk/lPOMwEshUdYXT&#10;kuJntca1K9R0ZooTjIlp6HlUOeJpT7YTcQGWRJJljSaWGZNBmi5ZwuzISGS8s5acjoQYGKewyNYW&#10;qVIEHvxs71tyFknKFCLWKswDtoj4kah78+3lmO69tuav78EpAYoq63De03Udld2gNDy+uuTZs2ek&#10;EFDavtKQAygn3hMpJZy592JyWhOUSILmwsYVKYIwggwpzYlswsghipeSTLy0mEwvwB0wF5wzBTzH&#10;uS4qRsIZ7yzruhJPrLaiaSru7u5YXWxE+rNuOB5uiTHSrrZsNhumkLg7nSDlJc1sjCPDecA4t/iu&#10;xCgASt8NkiiIMNfCOJGV+DbN59xai1N6MSQPOpGLEbuv2gIA3Usopjiis8ZYi7EWbeJyD3hTMxEx&#10;xXukqgxhGlg1HmcRcCCJ3C+GCQ2MMTKFkaQcKQuYURePoRgjxgrwWddegLBijj5LYGYGUtYKgybm&#10;exab1mZh3cygxwx0zMX2p5mL96wfRVU1S5y9UPbVcj5yYe3IPxfPJv3Ao05Mj2eDfzBaEstmnyxt&#10;7pmRMUb64QxZL8futEF7WybIckyXuw0vXtQi23T2leNdntoCnsyf8yGL6eHXD9lc83P2aUnwQ2Bm&#10;/tmm/IyQS+hBphj8K9py3S4vd6zaGqUyp1NHu2o4Hc/0IVD5BoAQxgdTffuKr9U4SqiAVopN26J1&#10;Tx8iYz8Qo7Dfmlp+TsphuTcfguPz/6/rWmSyWp6LOeVR/l18wFi7lxoZrQv7TO4bqzSpMC0qP6fM&#10;CSAnBtwJZ6xIdRZfmbiA8Tln3nrzTU6nE13XobWiqRzGO06nM6hESIn1ao13hlRoTcYYjvsD7775&#10;pjTXUdGdB5SxfP6dz5JTIkQ5BqUMFEl4mBJxnB6AriIdNUYXZsdxkS2N/bDsW6acs6qqSEHkVVlB&#10;SiMpWapNS9Ws0FnR5cDl5RW3t3dc377k7vSSX/rLv8jv/Mav8Xu/9336UQy+na3IJ4WxltvrazTS&#10;2Fd1S9M0hDHCJGbxKUYuL3b0pzMrX9NUa/bnjqeP3mBTNVTa47xmTD0hB7YXG6rGUa1rjtOJrBWb&#10;3QVDELA2JIV1YozfaMPnPvtF8hTouhO/8Kc/w8///M/zj//RP+U3fut32K4sn3nrivPQ064cft2S&#10;68zTL77Jj//FD7n6/Bdx65IS2jRcbtbkPOFM5mKz4bg/c0RAtIurR5y6gWqTBSiylptzR4KSRhYZ&#10;zgfxJ2s/y9B1rNct61XDG28+ZrVe8cYbb3D55C0OxyPaeZ68ccV/8Ff+fb71p77FO++8jdFyzWL2&#10;9F3Hzcs7bm5uOJ1E4v8bv/7b/M9//X9BV0hgjanYrFsePbrE1h605Svf/jbr7Yrb21v2+z3r9Zpp&#10;mnj+4hNOpxMffvgha1UJO6s8M+vNhpcvXy7BFeMUiCXVd71eo5Ri6IcicZRUviFOhLFIdJMixrww&#10;tnOOkKCpKqw11L5itZZn+24v3kapsE2mIaC1ANszyOWtvKfP+wOPHz2idmLr0LY1GM3trdRUKMM4&#10;RazROCe1S8gZZe9rhSqJd98sO7PWLn5eVVVzPB5xtpKhidJ87atf5ebujo8++ojL3Y6UxsLMF2+y&#10;vu84nQ+smpZ9GIjjhCogMmHC6YzOEymMjGPPGCKrpuXUD1RVxRRHnBMPrKsrxfNhtl7aAAAgAElE&#10;QVSbl0WeeCQmsDYt9ePpdKKuW0JIDEOHtZrPf/7z6DzXdobddsswBI7diaZ47Uny6hGVMpMZsG+/&#10;VfbgAaMrNAJyrYtlRtd1pBjkupn7QVPTNKQ4vzcKI714gjVNQ84RqxVD11F7AQDH/siubtmsGu4O&#10;J/af7Em6Yb1e03U/IkziSeVcxfl8hKRoas+Hn3zMZiNpp89eXvPFzzwSgEcZMW13jtRNYl0xzamZ&#10;Fq3TcrwpA1kAUq0MISdaW9E0DTFOdF2Hr5riE3gvpxdbAc3N8xueffyMunbkMVP7mmQqzsc9kGk3&#10;LV55zoeO4/5Am3qOXS/S9uiwBlTleaNZFy+yjM6WGYia39EpyXsgWiNF6vyeSjK40kYRp4hYKwjb&#10;dr6fxec04Y1fQD0NZCUD980XX3tq/bSu18DW6/V6vV5/bOvToNab/+S/IBmN80ZMV097SBlVfE5k&#10;eqeh+LQYJaBA3/d05zO73Q6lMofTHu8tde0xZdKYQxDPCCd07MrVxKC4vROPiyzBddKYJCXFyXmE&#10;aSDqxP5wIgyZmMQDBJXIypBjeKVBnwGp2eNIAdNYpmY5oZUwS6rixWGLQepDSZiwNvTSCG+3W47H&#10;vbzIlRhcireFNIgCUrBMbT8tQ5ymiRiF7TMDFEopVBIj78pbslblPB756le/zDRNfPL8BVMIErXd&#10;nUmlkGyrFt9IxPcs95umKJLJXBJjEgzTiLcOa2Q6WhePimmKpCIhjDFSZfE0iNO919hUWFRirqUJ&#10;XSwsIb2AZiklrFZYDVpFchxZbbd4Y7mdBrabK87dEavTYsa+2664vX3JNPas2oZhnAijyIusUoQ8&#10;4Y3HVhVTaVQrY6RR1QrnPF13ZrfZkEOch++EYtIdU0Jj8M7LxLYAfc54rM6SrKSGco94itoPraCu&#10;LDlGyApfwTCKPM8Y8RKLQyKFSHc6E+frCIUlJ9dyTEbM48v3DYM0iGEaqas1yUSm0PFovVvkMiDF&#10;dYwsTKBZUCs0+/wKmPgQ6HwIlj4ENuavdaH5a22YptlwlsJ0EpB6vmdznkG0WbYWMdqQkM82+1ap&#10;4sU0g10iFZVjMVYAIm3F/N2WY1qvNyKDURNTMcH2BehzSp5NEJncp6W7M1A1F+QP/24GBR9+7ofr&#10;IRgy3+/zn83nLxXGhpxTtZicA1xdXVBXljD2WKvRSUzL04PESlNYoFM5nljM2GXyr7DG4Jxls1pz&#10;dzwynHuqZsWmFdPnucjXJXlNjilKiAXSuKSUcN6gdF7YoVq7BWxOSZh2MQuwovR8XSVp0Te1APhh&#10;Yo5gz1kxGEVMmX4aJUYdAYOskrS3gJoPbzl319fXC2O1cvUi+7XWoLUjxYm6lQZQl2QDaxRDMcGu&#10;nKfyTfEhszRVLdcxJhIRX1tMSaMLIaDszE5UKFP2AeNISVI6h2EgjMJksPo+0KMfJ1KYsCYT4sh6&#10;vWbVXtEPJ77znW/zp37h5/i7f/fv0f3BmZvrWzZJ88kHz+i+1PHm4zf59/6df5f/9D//zxZD8lN3&#10;pm4bmnaF3t8tZu7HDvpx5Gq3K5K0mqZNnLuOZtUQQqIbB1zdiLTSOvoQiNqwPxyZlMI0FbenG774&#10;9iWff/cLPL9+QdVusFMiRmnw6sKQSf2ZZtVQrxs+evEhvf4c5wS+XeNsg1aOul7zO9//fd753GdZ&#10;ryrScKYymuPxQEzC9pNQEvHHywEBbJSi9hbv5KI3TnE+dUzjgW+/+wWu7Arzha+w2l0w+kjzuOHx&#10;21dUtRh1X63XOGWpjUc7S8qZbuhIOfDy+pZnL2548eya7//gR/zj//fXiOmf8cEHHwCw3+95+uQJ&#10;h8MBYwwvnr/E+4qLiytijGwfbbnaXHC4ueX6o2f889/7PlNOKGvopkC2InGu65qq8mw2G3JWfPUr&#10;X+Nf/9N/hpWTIJbZD7Oua37zN39T9qV+pOs6htOJEEeGYeDm+gVV1XA6ddR1jVKGvh9RWUAt5z0X&#10;W5GpnvYHSTZcbzgfj6A1l7sNTdMse1EqErGx6+nTKIzj1UoGBGVQYpVmXa8hwHE40jQNSmlSSFxd&#10;XZFzph+HUo81EBLD2NO/eMGqSA5h9v4zRRIu+7otwJmwOEvgTcqQFB988AGr1YrdZlNk1JbGm8KE&#10;lkCEYehLXWjRKRN6eY+6nMnjiMmZ7XpFdzjQOM809PLM1B6XbQGpZO9xzi2yz8bXi1eY916Y0sX7&#10;q65rprHnww8/5jPf+blyT1acDkc2bct07ljVa87nM+dTz3q3xhjHer1Fa83FZivS8MJ8TilxPp2I&#10;IXDqTlTaobWkM1ZVxel8Jo5ZJNtIkqwuA6a6qXBGM8UkIGUcWdcVl5eXaJ2ZxhOrZks/Shpts73k&#10;w0+OGK0xVUWKEEPGuUoM37UlZri+kfpnyopE5tz3+Lqi9Q1JKZp6Q87X5XoZMCXBuNScMpUslg0F&#10;oLPOEcmS6GoU1mlSuh+CgQCEq3bN4e5AHsGvLWEcCONEe3HJNHTkFAlxIqpEjjCczhjkeHe7HYdJ&#10;YWqLWW0w7YauP8r9HBtIr9pwqAIgK6NBixWHeGmphUWssyLP36MkmGd26tVavl+Xd8Hsl7v5/Ndf&#10;g1o/xes1sPV6vV6v1x/L+jSo9YVf/+85xUBV1wJsTFJ0aAPjKL4M69UOY5ykZ6VMltg9KUaGfvHj&#10;koZGPCa0L4wVJY1QzFkiqItfTAoRU0nC3qk/l2ZVqNQv9jdcrHYMJM7ZkHRmP/QoZ8lhQOUSCV9A&#10;lvgg8Us7TeXFjH3o9xJdnCUdJ4zi0VM5mfbG/Kp8cDbUVkqRi3eYUiKTk79XKGXR5j6pa2ZsAX8k&#10;62KWAr2S7pYlSXAcR1TKOCeSwbEfWK1WhI8+xlhJvLH6gVwrBUgGZyTdKGbFqmlABZGJWEPbVBgl&#10;lHXnDRe7DTELI2KycZFF5BjQVrxxrPckJcVSVyjvuiQt9uOANmIEPjMktFJoncVTyhq8NfSHE6MR&#10;Nsj5JFPU/izBAhe7DavG8d67X8T+5APOw0hWq+We9LbIjJRis1nx4vlzhn4qxrK5mHAnmu2KJ08e&#10;cXfYy7Q6wdifSTrz/7H3ZrG2bfl51290s1vd7k537z3VN3Zsl4Mdx3LZQYpxgm0IAlmCF0CACBAQ&#10;PPMCIUIgISFCBEgIgYQlHgCF0CiIRGAVjR3Zjh0HJy67yuWqulX3nnPuafbeq53N6Hj4j7X2qRAp&#10;3QOitId0dPq9VzPXmGN84/t+n7EVcy2PJ4RI3bUMw8R2tzmxhC4vV6f3Ygxyokn2NFWFpogFWnFx&#10;uWAcPTEkYoicnZ1hjWIaJ+bLGSkMTFPAx0DTdlSuIlvN5D2uMrKQjUcOmznFWZ1zXFycn9hV3xFJ&#10;feuEUlmFxZzat96+rt6OvR7jG287Bo/xRV94IykmnDMnlpfSWeDAJ63o2DAocTZjtBQulCGCzTF+&#10;mBk5QuDBWX16LtpoEbaKCyglcXNWlWyqFt2MYZLIjVIKo77TfaWVPK5j1PH4nI9tXm+PvxkI/m82&#10;jqLYMWJyjOa+/f+OMReBV++pKlluzWctlVXsgmzqDgf5GWPpD0VYLoDyI8PmKJh577EK/DRxfv6E&#10;Rw8f8vyjF6fHud1uWS6Xb3HYPOqtmK9VGlPq6b33dF3HkydP+Oijjwg+YYxwrlDiyjq+/0dWTdPU&#10;LOfz099N00Rj757rdrvn8nzB9fUtZyt5HNZacXmlu7nt7evyCLuWUgrZmDhn8KM/udUMAhFPIXCx&#10;EOB5bQ2DD/T7ntXqjOXyjPV6zeXlGfv9nlnTyteqDMNwwCh5j1Cp8K0CPgSsdmSkxGKz2bBarbDa&#10;4JU00B22OwAO+15aJEPAWSsMQ4Rz8/SdJ2x3a6zb8YUvfJpvv/8+/W5LjIZf/D9+lb/vB3+EWi/4&#10;zGc+w2c/+1l+86//NlOBSHvvub69QWvL048/AuDdB1c8WM5ZLpZYbdkfes6voG0b6rMZ1lbsD56m&#10;W9B2c3TX8u5nP8Pm+g2PP/6Uq8fv8jtf/yrd3DBfzfnkcsXjVPFmvWNVaYL3IpKn4TT/n13O+Gz9&#10;SXbTG5q0YJaW/L6nX2D//sADc4meQ3p34NPLp5ikaas5V0/fYbjOrNwFX/zhP8KLZ8+lVW/ecnZ+&#10;zofPvs2LFx/SPrLUjYg/3bxjvoKf/pGf5o/9zE9TKcf87AoqxxQH/LTBT1verN9n/XrH4Wbk1fNb&#10;/uqvfxmtHc2iYfQH9tcH1us1k8/8Y0++l49e3PK7X/0mGdgPpaWtammbJdaIU3D+iRVnZxcEn3jz&#10;5g3/3p/8d1m2C/7Uv/knybUnJc/r9Q29n1hWHbtDT1IjN683eO/xfmS5XLB/eUvdONyspes65rPl&#10;aY71IbA6O2e1Wslr4cSZVdWWmzevyVnxzd/7Jo8ePS5OsjXf+MY3ePPmDU3TSVudl/msa2Y0M0dT&#10;VXS1CMkffPABAM2sk3WS9ywWC5ZKSlt2+z1kjdKGftdjjKEtc11jO0KcTkL7NAVCmJgvF285QyPO&#10;iVs+o08Nc7OufovJqBjHibZtTy7b2WwmgnBINI0cVBxLLsTpEzmfL/HJc3O45eHjByL87PcsuhmL&#10;xYJQvlbbNJicaF1F3TiuX75itjrjg2+9z7GNdd8fuL29LVHm4S5un4Vx9zZn8ejQnaYBpQxdO+dj&#10;732M89VZmSczKcRyr1HUrsatBAWwH3qmfs+jywc8fPiYDz74gMo5wjhQzxwKCONUnKYN2UuUOiUY&#10;B19aP0X4A1DKMe9m+H5PU9UMQy/32qZiMZsRfM/hsGO5+hg2HvDTQD/scXPHarVkNpsxbzvW2xEf&#10;Mo2tiFmhYiKhmM+WbPoSjR1HxnFkNreQHEmJENZ1cy4v5H05HCI+TWTuBO/jeDtm2/c9RqvT/WUY&#10;BrQ1Jd59jKXD7etbVDcyHEaaJ0uinzCK0v4qkVxrHJEJo+TejpKSG2W0OBynkbOrCtdVDFM8rU9U&#10;SpCPDbuBrDPkKJ7wYrAugUPBSeR4cpPnQj9Ibx1KKeNQOZYDGFkL3Ita//8f98LW/bgf9+Pvefzi&#10;l9//ibdFrff+yn9GVBkfMgqLD4kpRWzlqJtOXDBaM5U6eOuK6yPBOA7keYe1Aj9NyIlUTobddsCW&#10;A8uqaoiThmg4XzwAQKlEXZkT7FONUVr9xoRTmkXT4ccJrTMLWxOyp7UajbCyUtIQetkMazkd1mWW&#10;tM4QwshyvmSajo07wt+o5zUqT1hrmA4RckRry8Wq45OPz1ExsBk8VVPj+wPPrten2uocMm0zl41+&#10;koWdqwzRD9R1xX4vwpKxFYdDT1VVwmTJAoUd9j1NUzOMI7m4Zbz3nHUziSY2nfCdRk/XtEw+0tQV&#10;cRyFe4G4Spq2JsVAp2pW3YLhcOAwDlxdXQpQFlk8OOswJnMYe5SGxXLOOMji+NnzDzmbLTgcdtRO&#10;UztLjIndbgtlI9fOz7jZbMqpmiqQeGmoQbawhJBYdjNsCtxOOxojlnuSYrVYsl6v8eNEdprDfsLW&#10;Ar6fOUc7W9CVuMbhIJDthw/PuDw7x+nMR89fUDlNsJl+VNiq4fzScXU5o5sbXr+6pUqgU30C+I6T&#10;CJ11U9FUjto6gk9MIbJarbi4FDCs0oFx7Kmsxk+Rrq3oZg3jvoB9VUYRmLQmjJoUFUklXAU+Dgzj&#10;hFGG1bxjCoFht6VqxIVmG0PXNmxutwBka2idQxmolaZfb6ndnduoreriJrPiRtSRnO8EGWUMyljS&#10;EY6eFDEpYp7KCW3LcNjTNrLgq60lDMIOiQWK75xjjIlKFx7M6DGuOHuScF8SRQwwpjAuMnVVoVKm&#10;s5qxzAWudgxlQR5VZIwRnzNOW2k/mkQInoYRq41UrpeT2XnXoA34acA6hdWKfCwHiEHakAo/pGka&#10;QpIKcfOWsJVC/I4Y6l2zlyu/HrG2OgHrUzZMIVI7S107ZjNxNxwOPVpD7YrAqDUmV5wv5Bo56+YM&#10;04Hz1QXb25Ht7RZta+IkImVIXpg1zsriPceTy0FiIuJCqJ3BugqltEQTSaQ40jaWWSciwhQSlZMI&#10;1PV6Q9M0pajBoFQgBM9+uyXHRNtU+GGUBjKlha1SV8y7lmEYSDmIG9Rm2nZWWECwms3xpYK9aaDr&#10;NHV1Tr8fWTbiquvHSWDLCAvGqHRqLYOEVhJ5GlOgKqUS+IxFeGjOOW5vN7ROE8vrGNAY61Cl3TKG&#10;A5VTeC/lAVMMpAT7XS/tkCES4kTdVqCk/dE5R/TS7Hk8jAjFNZVDJAfZ5IM4vTQD825OOwt87rOP&#10;8H3N82evaeoaqx3vf+sZl6uHvPvkKc9f7dj2A25zy4ff/oCPXb3DqDRf+KHP8+Xf/S2mncJMiZ3f&#10;kJ0lxJ7v+Z4vAvDjP/QH+fY33mdKHjdveWw18/kSrGOII2TN4kriaqvlJV/5nd9jdfaQ1dlDYtrz&#10;5d/7Grqak6j44IOe2eqM9W7N2P81wjBijES4jjJzTJ5h2NG0DT/8Yz9F1bR8FDT12ZLv/ak/hLOW&#10;zyxWfNE4+nFk1mgq12Fsy/f96E+K4zZPKJ2AQFQijE/9yGE/MJYNNsCu3zH5kctPPOLr21fs+x3j&#10;h7/Ffjfx4fsvuH69JUwBOwb2mx34zGF7YOon5nOFOfR0XYs3NWY+w8TIb/zu+4xoVhcPMc4xL/ea&#10;uTYkn+nqFXVbsdneorTl4mrB1cNHtKtz1rs9LzYbnr7zlM1+R72qib5ntpjzdNFxc3Mj0XNji8v0&#10;jnOVR9j2e9bXIqTt+wNTCNQv38iawVreefpE5pWk6OqO89UFq8t3efTkE7z7nuG9px9ns7nlP/4P&#10;/wxNaRmumwptDU1Tcdj1LJdzvBdX1cc+uTjd2zCWyjXkKO69KQYulEZZcVtiMofdjpalxJ+z0Or2&#10;2x2XZ+ekkOkPB0xl0EZE52EYqGsRQXJO7HYi7Pow4iwnUSxlcYQ/fHgha7nsmceKaQvJrOnOlhzW&#10;1/h9JLQ19IlB9eicqakISVMtWioj0UXQNCVCfbY4403VMfkoQlOJ/15dXHB7e8tw2KOTuOFRhqzk&#10;UKZtZuVg6k40fruMo6oqFBC9uAsfXTwEoMOQ6poX/YYQPevtGtdYlDFcXazo9weUtrz7qU/xer3F&#10;OoeaRgxy2LBYLTHOiAs79AzDSFKZWTdHxYlD2nD+rrxvYRq46Q/0Y8DtB4ISd29TtVSuZowJ12iG&#10;zS0PLhYQLY+vzmkuzqmX56zm3xZwfIrMupambdkfttRVpmuttJAWduTzm4+4euA4f/ApcuzpZo66&#10;WVBVV1SNlcbM3TVGQ8iGmCectmjuDmf/RhzBMAxoAyZYpuCZwgShxFVnNSl7Li8v2e8mhtuBi/MZ&#10;Wx9oi9NvwPJ6OFAnz25Ysx8iD64Mdsr4XSTlAW0M88szXr1cs95usZUiG0hTwh05kSmjYiIrWUNa&#10;BZkkbkIlvDOTDKqsicnCsjVGk8p9GZUFUSGWcxZP70Hx3w3jXti6H/fjfvw9jV/88vs/8Q//qZ//&#10;X+6YWv8p/TDQti2zTjYvikRTWVJQciJTXB5aH6N2EkeylcWajq5p5eQyBNBS3ZyTEihoWbRcX7+R&#10;jV6EwU90XUechMeiYiYXGKj3El8xxjCbzfDjREiRYTjgjMUoXRxAFeMgpzcpSiuWsxZzXP6nzBQ8&#10;+/0ePwjEewyRal6dIMTTOJJjZjFzHIaRrrb84Pd/lsuLOX/9d74ii1V7zsWbmqzg4uKC25sdHz1/&#10;idaJq/MrQAQkQyvOH3VJzoUfYy8lAtg0mMphlOX2+ga0oWnqE2i/cXcbcFXcL2EvcRFtDTl6SQSW&#10;UVUNoEhZQ0q8vn6DylC3LSllcnFctN2clBKbzYZxHFksZhz28j3t4IghgYWz5TkxesZhZD5fkCLU&#10;ksRinIpjapxQWhNJxS0EIK1QKYnDrraGqsQel4sFPgzkPEOpjA8jytQoPTH2PatVjS7uP2tlM6q1&#10;OHR0pkQwMvPlAoXBAq9eX7M8W1G5irad0R+Eezbr5oC8bjc3N+wPE6uzGU3dopUWWLHt2R32uOYK&#10;W5x2mSAn2z5hdKZrNWfLlutpxConUbAYCeMIKZKiQpXWyWNM4rgJOrpajuy0w/ZwYoLAnavIahGY&#10;qsqehK0xRSpnSWmSr6cV3meMzjRNRfKBaRqwlaNyWhxkSeq+NQHjHCGMLGY1s1kB40+edtHhszlF&#10;40IIPHxwRtd17A9bvLcYLaf9/VCEgxjxWVPZisbVbA87UpJrtO0a6qZAf8lUdXl+8cjQ8CQlAHSn&#10;BTxOPkZ9I95PKFWX6J/l6dP3GP1IDAIJHmLk8vxCPu+9xFFSYT69faIPctqsjD5FEuX6Oboh7xb5&#10;x2ilwOfldHg47KmLEyrXIhDpci1XVUVSCVVOmlVKzNqO0U8nF+MdSzBi3PF7KqbpO6OSImxlcpZr&#10;s2ub4lIT8fDRo0e8fPWC/V422gk5sS7fujD9Aq6S4+3tdouvJkKIOG1wlbS3NU19xxlLAU3AGk3b&#10;NmXODWTk9PzYEAvgg3CAJhWJVWIcJ5TO1LVjmDw6J2mdUpocEyrL5t+rSeapJC4w4X5J02tKiaTg&#10;wfkFhJHtVoRdZxxd150cco6KSMYpzXzWkkOgaSrGEPF+PLlt+6Gnrmtmsxl9PzKbdfR9j3WGupYY&#10;0YmxNU3EI/y+qiAlmqblnXdWfOELP8hv/ebvMYx7NhvFbNawu97wuaef4we/5/Nsrn+dpmnp3+z5&#10;tV/+Ff7+P/BDPH73kn/wiz/Bi698kz/757+ErhesGocfJ0z9hN/8zb8GwG/80q+xnK9YXkpT4OVi&#10;idYSj5ODHoe1FX6S97dt5Tk45+gPIiBp1Km9rp7PiUXkrWzDbDajru7cNvvDlpQirlLUzuIW0r7p&#10;rDgqKmswrjq1X2qrOD9/gDKOzXpfOEMzjMlMw4GLpaU/TGxuD+x3nhggRblGhlHuQ4uqpp1VhDAR&#10;c8L7yH434kxNWzdshgM3NzfM2zkaw+3tnuXS0LY1Pq7xqXDStOWb3/g19sPAbHYhjsfjBc+xUdZi&#10;laV1Cptrpr3Cqsz/9j99iZvXb7ioH6DGCjc1zGcXtMOe6DN+21Dl85O4nXOWxuMgc2KVNT4GXLn+&#10;jVlhKoNxlsNuj+89h2eJYRgIY0CpDa/bHVM/8dFXbwkh8vidb7FarfjUk+/j5vo1Tgcenl0x+omh&#10;P3A+W9C4hqgFIXCMIvbjwH4npS9nF59gsTyjHwPGNmx2co1rbVELxciAH3uqyvL44SOmUZhWKWS6&#10;rqOO0iJqrTu5WNfrNdpWdI+FV3not8V5Ly7QEMIJpSBzBYx+QJ87JnaMueGdpeHyrCXODjx98Ji/&#10;+KX/mfd/73d4/OAhU+H/NU0jbcwqntw4Y39A54SK0rZ7drakn0aUaqmGgdlsxs12zXzesf7oZXmv&#10;71plSXJ/En6VlFMcI90pCPj88bsfZ74Up3Xbzdkc9jS2YipzrTXCzNpGWZsma3jv05/hd7/6dXxp&#10;yTyU+dt7T1aZcexpqpqz1RX7aSAHj0ESCouVrO0Wn7uSBmBnmMYRXekTt1TcsRO7XUs7O0crWJwL&#10;jiM3Kx5+/LN8+befkSZf1qZK3JdKC9dwnPDTAPq4/hGH7np9g8PiPVStoWnnXF5K4YgyGj+NKOvE&#10;oZXyKQ7/9vDeMwwyN7qkMK6jrjXGw7DvT/e2dt6irADZD6Vdt61qORwJQVzaHmqt0aomxwqjLVol&#10;Zl2HYuLmZs2DwUszpb2Ue0E+tgwXx5YuWAEjKA9yaR0p7q4sLwBJAaqkJQooXmmFMnKYkpXc2xfv&#10;fP5e1PouGffC1v24H/fj73r8jaLW93/l57lJsmAxGlLMhGnEOYPK0hJj7AKtodKGEKFyNTEFhmGk&#10;aTS2VMOnlOj7PXXbFXeXbPKOCzutNcFUjOPIfr+XWF9j8UMP0QjXSGvCdo9Rd4BsrTVN5UgJpsNA&#10;VZhU49iTkiYhN0qlFJWx5HRXv51SpB89kE8tgn4cOVvOmaqKvt9hbUUKgcoaso+8eP5tVFwx9bc8&#10;fHiFziMue6yxPLk8Y9xvWbSW89XqxHNpasP5+QUvnn9ECIm6afEzAaA7PbFcLshAW3fY7Lne7Ki0&#10;IhhFCoXb5IMwwVQm5FQccBZlNCmJa+fIJhr66bSRrSvhIrS1I/QTN+sdpggmt9sdSkkUwKEwRgS8&#10;EAI36w2VdWw2O87PVwz9RGWsQKEPo2yMECfMVASGFCMpR0wBsFvnTrEuERcsy/mKfGRvdXVholmG&#10;UcSAtqlwrmZ88UIirUhZgLxpItZM08T777/Pbndgtz2glBY3S1Uxjh61CzwLL9jtDtRVw3w+p+uE&#10;0WJcxcXFnGHc4b1nNpM44fE0eL1eY5MsJOtGy8J0faDr5qQQWN/c0vd7zudLMBalWnS29NoTo9j/&#10;YwwlemdRGcKxsc0YfJBFesqZfj+cPnu1q0sUZcCPAzkm5iXuM2uP7VjSlHezvqZpLTlk5vMWjZK2&#10;uMJKMTrjtGPetOTs8Skz9CIMGCVC8mw1QyXHNEXm81UROG+pbebyrGW1MOx2OzQtdV3z0auXxfFk&#10;qcpjXS6X1DeG/X6P1pkcA3VV0au7jRPAvJ7TTwMpgY5S4qC5a3CMBCol8ZqYIxZZ5C8WCx5eXZKV&#10;5nA4sNvtqOoKNXkevHfFixcv2Ww2ZFf/v9hhx5+PYlYio5U0mmZyiQPqt8SwhJ8itq25uLhgOZ9x&#10;OAx470t5hLitpmnAKcV7jx8DcHmxZHfY8/LlLdMUGIMXaPZxfkIRJnnPrdJElSVmicFauaZDCPSj&#10;RJByTCidaWyN04bGVadqeVsZ1ustXdfhk7gPjTcYp09utEePHpFSYrfeMow9i0VLXVXstlspYjCO&#10;FCeWizO01mw2GxazOV1T45EWyWNc6exsyWIx482bG2E4NQLXbrsZ+nAoc2smBuF62cLzC/EuBpOz&#10;OE6N0qSYydqQyqHCvG0oGjJOaWLMDP3Eq48+oi2FEfv9lpQCP/TDX+D5yyz6iuAAACAASURBVOfo&#10;SRORYgVjHF0rbJqc03fERbWyEgEzCmuLUFE5cpC5RFuIo1wfH374nPn8x8n5jp+YUiJOGT+M/PhP&#10;/AgffPRt/vdf/i3axbv8+V/4Ej/8E1/g537uH0CN5/yJf/pn+Obvfplf/s1ntJcXqBypshF2I5Cy&#10;ZpwSf/xP/Gv8wA98H9lPNK6hHz1OHQ8iIPhjm6Y9OTGzkj+zZbMsDgtLMgLOr10ngnO4a6qNMVLV&#10;juQnOTAogqXREu2Vz1kmq8L5m0RwJuvTvVJr4ZEplamMvGd+yhDBWocpzjeBomdy0mgLIcoBhzHu&#10;9Pkmx7LBNnK9pxKlNprRD5jKMSm5Z3VNKwiClDDZnA4CALKRMpUYvbSDpojVtogbFteUwyM00Qdi&#10;hqqt8DmRcmAY5PWpqopjY2/O+SRCtFb4TUeuYiqCyrEJMKVEZcWFRSwHEeVa896TU8Inj9Ga9ud+&#10;lmmQ+cPVAmbPCiIZa0W4fhsf4KcS/08Cv2/ajsNhQumG21sBuecMThuyCUXETDRVVUoRwCiNczXT&#10;IZKTXNsipmv8FNCuupsbzR1T6yj+H/lb3nv5/ORBomE2cpgqPvr6B3zwta/R2poHVw959PAxz7/5&#10;dWlw1YGc5d5slcY6KRgB4ec5bbDGoIzm7OyMZ68+4tnzZzRNha0N3awGk5kvOrbDgbZqCcVtfOQ+&#10;HaPix/tK03TEkBn9xOXDRzx872Py/tYNM6VYv3mDq2qUkXuUOLZrsrG42YLm4pLLx48ZfURZcTyt&#10;13LI13WtOEZDYJx6dpsbvvcP/ADzpkEvVrz79F0Ati92aOQwonKWpDMxenKMDGVN4eoWox1VHVF6&#10;kufQVXSrK86fPGXeNmREVI3BUxlZn0lbqznhCoyR62zSA7aqcXWH0hXL8wf047U4j5OkE3z57Ek0&#10;8K6kSJfPtkqCU7DK4KwWp5bKhCmeIqRaK9p5yzCNBJX5/Pd+D7/7159RWceEIpRD7OP7EaZMZWsq&#10;l0m1lMQc+g3dw0uq2pJjxThtC5T+rsDk+Gv5hTzWUO5DdwxMJVpXloZQyoFFVhm0Rmlp8tbWMHv0&#10;6XtR67to3Atb9+N+3I+/q/G2qPXD3/yvAYhWmFM5iduqrWuC0qiU2R+2AmG1hmwEJLy+3dJ7LwyC&#10;wtQRGLFwtbzPNF2556iEdfoUaQCp1x6GQf6vtaikaArPIZWTJ9tLhX0OhQ+hFVlLnCdNQRrjjGGc&#10;ouTstUIjDhGrzanuXSuNtlU5BTPEOApQ2A/YuqKJ0nJmrMUfAtoYogWtGpp6wTgkNrc9V2czFtWC&#10;2+2GWjc8vnzM4XagMi1tJTf8xw8fUlm4Ngk/9Dhdc3a15Pr6lkpnFm2Ntoqmahn7jvVmRyhcMIU5&#10;LaBzzngfCrhaTq+Vgqpt8L0/vY55DAXcLfECV6q9h3E4RbKyAufq04ZYKcXNenNy5YA+beqnwZOi&#10;tBLCXcQBEJ5NOVmNZTEla6kCJi+i5jBOmAT7/Q3WKAYO1HXFen1DQjgRKE2KhuXVBR9++IrN5oCx&#10;jhjkddwPI23bFniwYxoD3gdiVkwhElJCT5HDfktcJfwUyFkcI1XVsO8P4ibUGWMcu92hLMaDnHBX&#10;BQI/yenmlCOuqulqS5wiU4aqlmvAGMOu79kfJkKEmBXamlICIELeNIlAJQtqW8D9GWsUftLw1iJd&#10;4P5y2jhNE9c3r1ktpYr74cOH3Kw3XN9scI1DmyUhBZbzBT/wfd+HUZpvvP9N1tstrq7JMZFDZDWf&#10;s9tt2O56dFTM2gbj5Po/Pz9jux6ICRbLTiJyTGQiVa2JfcY5TddZlEo4F6kq8YDFnICJnAaaqsKP&#10;famCr7i9vcUqi7LqLuKThG1n1Vs8piM0vDRyBucx5fOSiWAgTYF21pXPf8Xt7cTCLdhvt3zrW99i&#10;msT1EINEj98ebwtdOWepB9d37YBH4fHIHzs+FmutbGRDLJ8/LXBjLYLb7rDHOk1dHmvrLAcUu92O&#10;wzDggzjP0BbrBAo/DOIuc9qguNtkOFORTYYSWd7tBAbNOOAnT8oiZnfFHmkqg7kQJ2AIAetcEY0s&#10;GMus7bBOQ9S4yuKDYrlYSHnFJPNs1xjqSnNxvpIWNJWlNCJC0KXC3ZV21ZSZ+kEYXlNPzpn5oiGE&#10;TEqhuDI1WiEtrBk8E1rB4EcyRzfc8UcsnBdx4KXasuhK7Ddngk8l9irCuGzMJ0KcePToQXHZBAE3&#10;KwUx896779D3I88+fC6squFA29bk6Il+YtbMMEbz7juPuL69YVfmSaUj1mRS6Alx4OWLj1idLej3&#10;B5on7zD2Izf7nvc/fMb3fP+n+Zf+lX+SX/1r/zopJg79xF/6lV/lD/3kZ7h8R/Hk4pL/6N/5l/kX&#10;/9U/w/sb8HVLCFtibk7XYjXrmC2XvPPxTxLHEaekdCEqEVljuDuoOboJlVLkwqWMXjb5F64WR1SU&#10;WGVMw0mgtSfof5b4bmFKBi33OVXKH5TK4mQu7rUL3ZxEjaMAL21k8hj8GKmP7p8sLMys0uk+jlGQ&#10;y9yZEwkpHsg5Y6wI/Q5zKmc4Cc1aGji11tjiXh3Hkbauy/c9tmDKXNErMFb+XEg7BY4dUxFp/Im/&#10;CUiktcy5yhpcumPmHYtoJNqm5ffltTs2NefM6fUiptO1XG5rqCzsJa0hxpKG0jAWnpwxd+9jSMfn&#10;rSQ+l6Rp9W2XqRR1gNZeGj+TIBBId65SGfbucSG6oSruFrn5Hp2hWv6LunMG302LCWM1ORVqwFtS&#10;QIpZnI6UL5knlK4Ynu340//Gf8Ev/F//K1/9vV/l9eYFdd2SQiboVFoSa3RxfZ3mVVOJsGc0zapD&#10;2wrrapp2RlMbdvs1865lvVuLCPtW+e3xeslZWl6bpjkJjVY7QKGrio999rN84jOflv+jZN5w1nLI&#10;kZwlKl27ipAS++Dpzs+ZXVzw4NEThhCprGW5XLHZbEsyYJRuPeXJEZom8j2fe8Jq2bHPDd2sYB+u&#10;ljgFgw+cP3zIEEdGPwCJ4D3tvMK6yGb7muVMopXWtdRdC86wujqTSL6Xtm2JSEeUL81/FrnQEBE5&#10;hISeqRPao50tWV5csdtP+JDu4vn9QZqwjRU2o5YoP1qf3MbHMYWA0o5p2ONMw9nZOQAhBfb9gCbw&#10;8N2nXL3zjojAKVDPZmQV0fuJycuBT9u+g3Uanwasg5AHqhbOrxbUncWPjv2uJ3kplgrJo8o6IMW3&#10;Obbq9ON07RYQfOIodplSnJLQaLKSz+r80WfuRa3vsnEvbN2P+3E//o7HL/32+z9+FLU+8ev/CYfi&#10;opKGIEPXdSilBE4ZE4fdXjZpWeIrKSdskjiNLTcZcQwp/FQWwuXkDWSjb63l7OyMXbE9RyCkKM1A&#10;TmzFUwzUJX4Ro0QAYk6YEivLOROUwJBHL1wogGEaadqGaUzkrNDl8YQQCoOI02LJF36HaypCTsxm&#10;M1LOTEFifuM44rTE1YZp4NXrN1yen2F0y2HvsecN0d+w6FpyClysVrzqWsK4p/dyU96ub5jP58RS&#10;A+7HiVBPpwYggb8LlPp4OhlSYpgCxlhpcCxQ5pwlbrDfb8Xh1DVyUjglUj+enptGAOk+JGwBXcti&#10;25SoiMcY4WC9HZELIdC2NSlEdrseaxTZSdtaiBFVBLPjY++HiZQzoi0YYkpQoj8SG0wMKTM5R62O&#10;QHmNUrJRqOuafX+grmv6YSRlxevrWwYfGMYJnRKmEufS9c0N6vYWQ+Ty8pJh8IxeRLhpDMScsCbS&#10;1C1GWzzhLRD2tsDSA/1hxBrhOQ2HHrRwP4xV1M4I7wRoWoXSjt1uL8+31GgP/ci0qGRB5wNZOXzy&#10;qLJhr6qKppnT7wd02ZgZo4g5oWNkCncAVVNOZ6dRgLlV7XDGYMjk6Lk4O+N8teBwODBrKnz0nK/m&#10;9FPPxarl0dWKHCJvGoufDK7ShJBwbc3U78jRs1zMSWEvbqCqMC00nF8sWcSKGAeJaSVf2v90cQSI&#10;S+dwOGC1YjYToW30hbkzHVBRBGVnFVeXZ7x++YqqEkfXMMrrmLVGWdnYUhavMUY5oc6J2rrTBlBE&#10;pSBQdK2Im8xsOSME+bys18LImTUtw7A+uQs06uS0AE7RC6WUiC4xAKUhSgHHfoYSCcxKIMOQmUJk&#10;GAaMPjLrHMu2ZVdcG23TSkEDYHSmqi39OLE79OVkWZGSRyVp0kpJRPsQRHhXKpNTEh6bEd5e24ob&#10;T6DWAimurKPf70XoA0LIaCXQZK3BOVs2nuI6maZJIjfDXgSB3DFNA01laFrhmUkDJux2mwKXtmXT&#10;bqmso+1qtts1AOPYS9NaaYY9bvhjStKEGwJKGawV1wVZn3hnR2FbpSzirhJX1+QDXWWZzWZAvnOJ&#10;jCO2OHartmH0A7YynF+eMU3i4t1sbxmGxNnZBYf9luVywec+8QnWN7cMtzdUTU2iwqeI0zVVtWS1&#10;mHN+vuJnfvan+e//x/+BD58/B7kL0XSGtnVMY0XlDJXOXF2c0e8mkreM88RXv/o13nk844/9I3+Y&#10;f/xnf5K/8Bd+C5Urvv7rX+P//o2/zBf/4KcI4w2f/YEn/HP/zB/l3/4P/hxGzYl6S99LhFRni3KW&#10;j25uGVJi6HvOF0uGcSAbXUo8EMkjpZMDV6GYvCbHcBKEQ/SkJFHb4EdUzkVosUzpTpAZvXwNpy3Z&#10;B7LWJfZaWj+NiIlJgfd9ccNAikFYmkoYejkrovMM2kMqIrGyHBP9GSBkdDrIPVUrclKEIoopI2yj&#10;SRuSD2REdBvH6eSG8sOATuLsVbZmO8pjN86xfytinJUmBLln5SL+6aQlkuQjRmkOw3iCYB/FJGnC&#10;hViEPY4uk3IwNKVYNv1H3s9xjpS2tUwiEmW9o4w86VA22CRycW8RwSaNqSy994AuMViF0ZYh++KK&#10;y2ilyNqUPjcZAQg5opMrc5clRCkeHv2E1eX118dO3KP7SppLc2m1o2j8VmWUlvVPiGXuceW5ZcEG&#10;ZJXvHDFFLMsmk1Wk94na1qAzKe1pzhpyqPGHhg3fZoojtasE5L+c07YdUwwQIriByzJ/trM5s8U5&#10;blajnMXHRELTdR031+IERiV0Thz6vVz7bzfwIkLosW35eDAwjj3KOmw3Y3G+Yl7g8auLc169fEFT&#10;OW5SYr7o0BrGfk82FZvdlmcfvcC1rTBLs6Kq6oJLcJwvl6Qc0Brm55cMfc/Vg3d49GRJVznGNVSu&#10;iNZ24uHFJdObGypt8KHoiikzm7XYxvHJTzzhyaMrnI7kBH4C6y1GN6WARTNNPdporBMemrGKetbI&#10;gdNRjMyakEqLttb0+4HVVceUMldXVywWCz589ZJQ1nEpZZzhO2L38kNajLUyoMGPkZQzPkdIgVBE&#10;62EaiUpjlccH2Iw92hpBZNQNWSWyknWlrRegDcMYyMpiHOjKYeqK7XDgoTa4qqNquyLe6u9w3xGL&#10;kF7ctTlBVEp4udmAunN5yc1bfj42GpMV88efvBe1vgvHvbB1P+7H/fg7Gr/02+//+D/0b/38X9gN&#10;0/z3f/2/4ToLNwkgeE/KUNWVxGj8XQvZbDZjGsSpkVViHD1u9MRyEhom2USlMH2HlVza9gJt3bDb&#10;bOnL93JNc1osHPY9FNHDFwaPUolQTqRSTlBZTDKyqNWKymmsrWibmTgZwkgqFnGNIqVIJN4tXrVs&#10;GELwaHdXMS2OAeFNHN1d7bxhCAGIXK9v+Oa3vsFud8AaxZtXrwmjx9aOZ+9/iPee29c3tG3Lbi8b&#10;xOg9L56/op/EMaV05PWra7Sr8GPg29/+EGchRIUPmV3fcxgDISaUSoxhlAYZ7jbsx9P24+LPVaYI&#10;VdDVNTEXiDwWZzV1XQGK/eGAqyQaoUym7VqsMkSv0VQYo5jPOnb7LQ8eXqCUYt7NTgyOvh9AKUyp&#10;rZnNW7b7AeW9gLWVJkcByAv/wJYiAcU4BWxpoNMJ3KLCmJac5eRYa03Viespq8DyQtgxTVeE1niQ&#10;5jbjWK1WTOEGGyxKiVjX6IamaTg7E5fffrclaoXWhtVqVZ7DhC4Oh+VyjrECJrV6z3q7YTnrmF+I&#10;08jnA0pNuFqEtPX6Bh88y5Uwu4xxNI1c07VTJQ4K1lbksllSxZGRc3Hg5VwEBl1OteV99CEI70Rr&#10;oGW5XHL9+gZF4sHVBdfX1zzbbYgxslhKE58l4VSmW3TMuprrm5HVYlkEoC2msVin2Kx72XzMO6r6&#10;ePorzrWukSYraw1VZRmGnlevPuLBgwciJmz2tHVDXbeycVOWrDK+LGhTtBiV0MrTzQ1NawRmnmEq&#10;7hjT3TU76jI/HBfZg/e0ncT/Xr9+TUKjjCVkiSqhStuj0SWa4Wiahs16exJXY/Kl9YvTZ1tr4ZSA&#10;nAbHlFDFjRILAyulu89PzEVwN5p51xK9CEUpBsiRFIrnKEZhGtWlFUvnwuqRRleltbyHZfPlfZnf&#10;tJOTcbEMnraz0qyqmPqB9XoNFBFJw34vAlXXSSzvzfoWrSJV3WKtxo/SwOXHgXaxwhanQt/L+221&#10;OFubpmLsD0BCJcvQD4yjQIH9cMNut+PBg0dMw8jQTycWmDGGuq55+fI1TTdnsVrw5s0rrK1FiDMS&#10;P4pFKFDGoYtbKA0jMWaaRthhIrol6qykACQGXN0wlsKRnDPBT3R6Lq97DiitcVXF2dmSyMTH330k&#10;cc9hol02LFo4mzmWbslZ+70sz1YkA/3U80d+6meZ+oH/7s/+t3z+0+/x6GLO7/v0x1h1cs0sz884&#10;9Lcsuhlaa54+eYIJkX67IxjLQUXUNHF+seArv/U1PvO59/in/vl/gr/6lX+fl1/+kOfrW/78n/uL&#10;/P7P/Ass2hUHC3/0536Mv/gLv8xf+ssfMbVzurpAr/vIZrPjZr0hW02zmNH7iXY2Iw0TxLvrIKtE&#10;LCYoSNTakpW4oawSJk3O6rQh1IWBp+JdK6q1Fkq5Q/QRbSnunozW5s4ZoRNWa5KV1z9qYQSqcp2n&#10;Ir5XyRR3UkYlXSKSxR2WMhmNtYmYQzGXaGxh3sSQiUkiR3XVEb1HB82yRBnzFGlNzWAL/UwpdGXl&#10;cw94wJTPeRs0OWVxWAEhisJ3Eq+cxhiFNoacgST3fWctOWZSfmuLpMQdpYCYM9oYec0TJyEhHQUr&#10;tLhnUCh9KpZDAdZoQsg4V75e+ZqVq+T3FiafwIDKjmKGlM9//k5nqdYaq6Udl/L3rqxXaudOTbHF&#10;ogXHmJ7WBXugcEYT010MUJXPljNVmR8LG1CJSw2VRSCTy6PACeXQp3M1ZPDRgK4ZDhMfvt6hFy0q&#10;yMFn3dY4U3E4yOEI2ohr1FqOD+L6Zo1PscxPAeciRikyUdyi1KQ40nVzTHGZpyyifyxOrePh09HR&#10;fHIO1TVewe1mSzwKfdpSNx1DFMf5fr8npVDWkeJ4Pz+/pGk6mqYtbkbY3q4xSg4epzhydrZkvx9Y&#10;dSucc+z3PctuRmU0eZLvtWiWzOuWrm5QIeG0Y1QjcYos561wylBUrsPpiHFSUgIdRnUYVTNfiONf&#10;a4N2FdPU0+8HlJUDsWLYoh8nbm92rGpLtJF5u2C5PKNqap5/9BKfvLAmtWbWdkzBixMKRcrpO8Qt&#10;ay2mcuLoNAECOFuTYubQF8aWNdRdQ11bNpsdpqrpurm4N6uKkCAEce4f/MR6M9APoPUc12RC3rEb&#10;Im5SjN7RNi0PH71DSpB8PDUpg3BoU4ri9lZ3+pQqZQKQC8sxioPN2NP5lEqZ7t1P3Yta36XjXti6&#10;H/fjfvxtj7dFrU/+xn/O1NZorRkLh2TWNNyuNySl0c4KrFxLa9cRaCoA9m1hrNSoDD5mTKnnPdrG&#10;lZbF1VHgUkZDSKcFutFOWCNZwOMhBEIyUB9dLfFUDX06wdUKE+Tv66YiTp7z1YqumXG73qNNjS6n&#10;XylptFFoLaehxmhUNmirsEYeY9N0TLFn1rTs3Z40Req2ObE2KtfydrNQbaXueBwir1++4ezsjKaq&#10;8bsREy3jIBtEaydsLc6rYRiYJo+PgbpqSTngp0i/Dxjj8FETxkDwicpZDJoQJygRQWFalRhKzMQg&#10;LTz9vmexnAFQVe4U45G2RuGKxBiZdbKhSK1luVySIuw2W6zRKDLnlxelBn2OsXLS148HwuQFat81&#10;OFux24kbR2tNW1Xy9Uu0Y0yTnESXk0JrRaiI48RyVlFZEQW0qvCTOKiGUdxC6+sbcXPkSFPVVI1B&#10;Ia/jYt5SVSsePHjAYr7ken1NN6uJKaNtw3DoqauOrms5HA7M247VxbmworRhs9mhlOJw6Ll6sOLy&#10;YkXK4j7qD5B8ZrVYcnVeHG5uiTGKZ8+uiX5kNWuF/zUk8JHO1cxrw/XrN8QoMN9Z21BVjsMQZMM1&#10;ecI4kYpDrWpq2qpmDB5X1Xd8iuCJOeFcjatrlsslV1dX2NLGN/R7lvMOjGa/W4urY9nhxz3JKVbz&#10;huu6QqWISorKQHaGSlW8eiM16v2wJ5aNTdWCipH9YaDve3KS+EjbVWiTiWlivbnGmYq2cXSVRBka&#10;5/AafBKu0aQySgd+4Ps/Q7eY89WvfhU/BsiUyCxsDwf5/Bgr8dQkjoW2btFe4m+Va4hZkWLAtQ0x&#10;SRTCOHsqeZCNyVtxxjJvpBzuojiUU90yRzhtyFZRK2kmU0oxhrIB4K4O3WRFYw1dXWFywlgwWUNt&#10;0TrifQAjc0ddu9Pud7PZMEwJ29bCQAkJET0BlYrzTZ/AvymVx1osY0opCIl+33N9fQ1QRClTnq9i&#10;XQDrdV1z2K+ZLeZkrDhngGGYTpHu29tbQnHaZqVxlaN2lQj1PnA2XxBCwlYVs27BYT9AERpv1rc4&#10;WzNfdOVxeIZhwtXtHYNHK3wYQYIgZKWYxonRR4xLUrkeU4ETT7j5QtxAGaxSKGeE0TKMdJU7OWid&#10;rQB9uqccI3FDv6etDdcvn/HFH/0CX/yxH+Ww2/DhB8/pDzsIE4tHZ/hhxnq7Y4hSDPH7Pv8xDIpf&#10;/sUVLh1wqWdew8eeXJTPdo25nGN1RmvH46tLnj654v/8hV8hhZrt9oZGLTlsJr76led0X/orPP3s&#10;5/mZf/Qn+OoH/xV24Xj29S2/9qu/w0/+4e/ndveS8/OWf/aP/1G+9q3/kvdfeI46issGh4WkGA8j&#10;rXPocm3kEtsyWhw0xhgwhmiOArBDGxFxQhGNUCIQG+0IuZfWTSWNrABJSfxfw8mRc6dd5JPYwVEo&#10;URmFIcZS/GI02kjxgHxfK42jBrRR4pY67razAg1jyqhclCEiFGeXsppKO3wMTHlEOXGLHflD2WZy&#10;CuhU5ssQ5XOKvC5NcWYDeCvXSlSZnBXJHcU6wEAYB6qmEfeVydTO4MeIJRNTBG3RWhFjkseaRBTS&#10;xUUWfYkmHmkJ6hiJEkcnlFj1ceOdgajQOcvPyJyYopLXKUvcsDL6ODWhELfm0XdSFYfKUXxI5BOb&#10;M0dhIp0cXkj0MWlz0qG0NUTuYpNGK4xOp8MDcZ0lESCVIBjKJAn5OP+VPKIqf64UICwzrWTdFoFX&#10;r/f4qWHWPeLlq9/EWkNKgb7f017MMVbWZtpVgnooQtN+6KnaBtc4chgJ08h42DL2Byrr2E6R3e7A&#10;NAgOYpoGsjaoYj07XqtHV68yGmMtUz+VQ48KrSqaWtY/u92Aq2dMY880Rqx1TD7QNB1ZGZzTRB8x&#10;SWOUJfnEpAN1W9F0VXFny7rqfHVOnDLX19eE8A5K5VPrIcB407O+2WCVxWqLrWumOJ0OLrz32Moy&#10;xUkOGjvH1B+ZZonlbElOiTBFrE44LFYblJLSBWs1KYdyjQjHdt6tqHRi1nTkKHPG1cNLiWnWjjFG&#10;hiGWQhWo3F0y4K4ZURdWXCLFTGUrkg3SBskRCQDD1NPWIrbebjdMw4hOGT8MJJOl1KJpmbTCx8Q4&#10;BXrvsXVDPZuT9CtM1ZGNw1QtHStyQlxpKFGCy3Mj3Qlv8nnRApHn6KyWf5+SQpPKZxfa9+6ZWt/N&#10;Q/+t/8n9uB/34358p6j1//VjuR/3437cj/txP+7H/bgf9+N+3I+/ndE+vWdqfbePe8fW/bgf9+Nv&#10;Of5GUeviS38azhZEwWWe4m7T6LG2Kr+XGuGUEr6JhMkzTZ7Lh5e0rePNmxu8D3L6U9V0XcMQPCYL&#10;EDaME6Z1p1giCLw8UuJKhckUgljF5cTeQoE5hyAnulVVlRhhOrXLeZ8Ik6fWlrbu8NNEXVVkDGHo&#10;yeXkL2iw5fR3DAmTwBVXRF1VTONI1zXM2o62rjjsekyCaYq4tibFgNGWi7NLaYJDcXG2Yn94xaxr&#10;qLTApM/mM6bgsSVG4IxEDHalbSelxMX8nAT0L14x71rqWiDY6/2I1YNUs5dTT9cIg+dwOKCNMKAO&#10;B2GazGYzog9UVXWKR202t8znc+rGoJQjB2n3mvxAVVmqtmK+OCfnzH7Y080atJJ4YltXoKQBLoRS&#10;GtB1HOTKAIQXdLxGRu9xriJME23TnCrnT6ywEOgaqVeX+GIWwHDI7HYHFt2MlDS1k4ry5tCQAoQh&#10;EcNEzoamKc/reo3WmgcPznn56jlTGHCugayYxgPL1RwfBob9AWsEQj4Wbhkozs7OePPmDcdKc2st&#10;Kmdub7c4o7g6XzIdei4//hSAlEdeX79CxQRJYnGvXrzBmJrFzJX2sY5lW/Pe049xeb5gOPQ8e/aC&#10;7eSpbU0oTDldIpmVdQSbmGJg8sPpVPr4mRjHscDuxWUzs+3pscprnkjGUNdGGvqsZjjs6ff/D3tv&#10;+jNZlud3fc5291ieLZfKrMrKqurqZXqmuz0zdHs8tlgkwBgkGxBISCxCQrzgr+DvAIGMhLGQjAQI&#10;YckezQB2j03LMyPGM9VrVXdVZeX2rBFx17Px4tyIzKqu7p5BMiB1/qRU5PNEPHeLu5zz/X2Xjqoq&#10;MEYxTAN1VcDsF1YUGcEnE92qSiyqlBQXaS8Tm2qxqOj7ntPTY7SRnJ8/495rp4gQ2e2uEQSOV0uU&#10;FEhZUpTH7HY7nj53OAu/8Ztfox16rOvwoUDAwTw4Mb0yMm2Qs5QkhOeNmQAAIABJREFURoHJTfLk&#10;C4LLy5TqJJSk3Bu4T4llIWKSGiYTfnPw5pEmYxgtQkS0VkitDuuLPpBrRZHnZEoTfOoS+9mzZ0oH&#10;/SBHNBKkiGQ6BV5oJXDBkplkLt3kFRdtl6S5TYPO9utyCG3oR3swqt47MUspZ7lkYmG+bA4eQsS5&#10;QKHBZBlFUbBcreDjjw9+Wd77OeWNw3eW5zlusvR9z8nxGbtdl1ise5ar9eAji8UCOw50XZeSI2dG&#10;TNcOuAD9tk3eaVpzdHSUrlcUeVUefK/G2fdtsTri5uaGGKskWQsBF0K6xykDSqIQBAExWDKdk+c5&#10;4+SwIV17e09Eay12GlgvG8ZxOMhFnXM0zZJtu8PHve/WlLxxhp6xu2Z7c86zT77PbnPN22+9S12+&#10;wT/4vd8lW+RY39PeXNAcrVjWOefPP+LXvvqrfOGt17l6ds7m8pw49oTZRF8pxaJeJlP8AEZpHty7&#10;w51bxzz9pOd4vcJnihg13hv+5I/e59u/87/zta9/iW88uMV333vK02LBH/zxe3zrL93nzqKk33S8&#10;+cUT3vrKgh/86Allc5LOAxSZzul3HVpluNFSzufPnoUlpU4ym5mhIOPM4pHJtB85sw9n/8IYAiGM&#10;KJHS8oIPZHNS7Z7Z4kNibvmYwkfSNZnOezEnJIqZQRmjQGBQShMgMemETMEjcc9GisiY0kV93LMj&#10;071RxPTcEDIgiQdmiPeWGKGQCut9YmzGcPD6AoHUAhUyvPNomSUmR0zBJLgXLKNJJO8t5nRFPR+P&#10;A/MsV8kKQQgIAucDSmYEPy8jBJQQSVIYk0+cUgLnPNEGhJZEQpI4wovlSoVQ6dipOY1N7hNBAW0k&#10;0c/HXQU8SZ6rtMLGkI41yc/LI5JUW4AP6d98KyLGJCF0SbmIVIow/32Yx2aRiPIpJZPZXy+lZiY3&#10;sMQJ07OkPc5hFenZ9TICEGfD+Dlv7/D7vWff7MwPTIcE0mE7IIYVdCcoLRBa0lQV3oZDKI2UkmEa&#10;acrk8QmJ4aqqAqRM3k7BIUNguWrY3tyk71IkaX9VlDR1yfWuTR5pWlNVFT4G2rZFmfQcdM5BTNJG&#10;IQIypmsIYLU+wU2OIQTs6PB5ZLlY0zQVo0vJfZurbQrrDCBlChcyxrDd3FBVFVkxhyWEETs6gpzI&#10;conScHH+BDMzFvMqx47jQS44TRNudNTLijzLMNURzbpAFRCV5bWH9xl6S+s0UgUyLWjbNrGWtcZO&#10;lhgieZGhhKRvO1ycAy9E5GR1B60MhUn7Pk2WPDf4UbHZXOOcI5vvvQe5shAHpuHeW3b/7AsxsQJF&#10;9JSZwSOY+nkMFyMueESAzfUNP/ju98B6VvWCbXBoo8mUJhPJP8v7kd2wZXQKFS3NqkRquN5eUzU1&#10;eVHRDylpXKuMYKfZs3UvaU5jlPQMfZEgEMML5qSMHEIxygevQK1fhnoFbL2qV/Wqfm4lo/j/5n/d&#10;g1pf+97f5olMcphFVpJLyTCmydQ0Tpw2C8I8sXRKMYWIHwfs1NE0NetFxWZ7hZKevM6TWbk2TGMC&#10;tbx1lMdLrLU451iuV/TjME8IJeuTFQBtP4BwFGWWknVUjvMRoxK4EZ1GhAwlLERHVmY4CxMOI1Ra&#10;f6bJVwsmMpTy2GnL3jhjT2V2Yab+730/tMHGHjsliWRWGJaLBY8fPUOqDCcCTkUy6bD9juX6dZbr&#10;FdeXzzg+OcUUK4J7QtPUvP76PYaxw2KpZYMLSTrRLJcIBfaZZbVakuVp8uC95/jWEUpmaFUhzUT3&#10;JJL3DdHfABI7aqQe2Aw9fdfS1CURzzB086QhYkNIA7AuDQZ01GQqYr0lkxk6h+gHEArpBToadEyp&#10;gHW+RAhP12/JVcawa+c0M4HrZ0CBiTIvCMFhrU+D9ZgGrUZp+q5PsogMTJ6S2mQUeCFxfmTwI2f1&#10;imm3JdcNXd+SaciNYLEsWZ+8w08+foQPaQJYCMM09mRW8fUHb2Nn8+zN1TNipnlQV3zgJpQWLIqC&#10;fhpxuWS9WHL62hFVmXHx4RNkUSILRdVEGHOeX09MBPKVwqHwk0fFIaU5ZhWSgYevH/GrD24D4MLE&#10;06rmA56ga0NUhqIySOlYFKd4d42ZNEqW/PWv3efLZ5JtV/B3piu2m8BuGLCRJDl1w+yv1SEF6CwB&#10;Y2Hv5zIP5HxI0rK2HQGNQqGAuq7wMvLs+Tl1VaIF1JWmKjVummi7a4IUYKAwOUYpKmMI1iVT196y&#10;rEqW2RKAzETOb85ZLXJqlYIczrPAg7eOKFFUYiSvBdFq6rxkt+t4/fUz3NDhxi3vvP023//+h2zE&#10;Jzy4dcY7r9/hH33nnyDGAiECeWHo2lmuKgzWg5SeMs+REaZpRBtFIBBcSJ5vIVKXBf12R7fZUh+l&#10;e8VkNWVZs5Vb+m7Han0MwpNphUZj3cRqveTdL74DwHvvvcdut+P4+Ihok1Ri6HtGZ7FupNEZTkou&#10;+10yKh8sPs8YXUqIWihPN0x4J9NxrDVGC+JmQgZPs6i4/84DAD755GNCJ8lMlYD2YHF2QgpNDBLv&#10;I1qnVFjvfTIHDiFdX3bAR4VE0/UjeVNhjOGNs9v0fU9T1WRFQbxO4/e+T4BbVTVcXm1p2x7nJpar&#10;Bomi3QVOVkuePXuG0RCDZBwjV9dbdF7N/oYJIMzzHCnBujH5EYZAs67I8oyxH+ZzMkXVbzYbrLWM&#10;3UScBHWZ45zD9iO51iihsTLMniueYRix3pHlGoJlHDsIbjYvT5Nw7z3Rh8OoNYT0fDDG0FQ147RD&#10;SInSgtJozo6PuX7+Md6OfPDhBxS54te//utcnl/w8MGbHN0+4WbaoEtDuah49uQ54WslVbMkxzK0&#10;G6QvGa4TsJU1kltnS4bhmH7XkheQLwRnZyWFyrmeJpZ1zfV2w/HyiOvnW/7o977LX/zym/wbv/UN&#10;PviH/wt6ofijv/8ef+/2Xf6D/+ivYtQFCz3y9a885Nu/1xFCWtcgF9SxIFy0xLbDVCUxRAQhNS9k&#10;AoBeTr6LMcmGZNwD3wm0SIBRMkwXUs3KsRf+lemzCcTQs+xeYpNE+WDGvA9xmMEpJGEOrnSz7DvJ&#10;HZOrvZj9EpmTHKN44fsjZuGST46WiChnH6okKVJCzwl/L/k6eZLcLjADXRBEQOgkh/N7Y+i9JG8e&#10;u2QxAdTICDPYs0drIhE177986TgQQzK0J5mw++hnQCd5UiVgQ8/n4LxP+8l23CcPBkQQaCFmY3kx&#10;H775+HkOxz4GlcCzWdl3kP7N+2FmGRbxYPeZ3hMvfpZyVjkmZO0ASGkh5/1VL6b94oXv5v6DB/++&#10;vefUS55FL/4s/NTvDu+J+Sz0HiFNAtiwDDtJGD1RXlGVkk0b6YSlLkqmm55+2tJlPY1cYJVgnAM2&#10;drsd/cU1x7Nc7uLigny5Ynf+mNF1qFwlUNwH2s2O1eqI3kecm4CAt46ApMwLXPBzGEiyZTAKLqeB&#10;x90GXabj0JQ5m9xQmRxlJBhBpgvaccIzEsZIsVTIaeCoabi1OEl+qDqHPMMFy8KU6XuPOaPbkmmN&#10;nyRhGjlbHzPO36sxgqgg5pIxjrjOsi5qhId225EVgqas6Lzi7rpgeVJSdA03jwRlc4SMFVovkWpg&#10;23bIXINIPp1CJD+7QiT7iMViwW57g1GKvFmi8yYBRAZG61lnJY0wjFKiZisKnWekO3na3n2S+ORs&#10;ap5KwWgn8qLGucDoLG72/SRAlRuUFvzokyv+1b/wm3xnfMTj7gJTHhG8wruBcUwWAUe3jmjyCtvD&#10;tZz4+FmLiBW2i/Q3E6bO2PUhgeK5xFmFnkFViQehkQG8EmgLhZI44ZP62geUj4whpa3Xb37xFaj1&#10;S1KvgK1X9ape1c+sPai17ccFwL8jvsMHWoKzNEWeYrajR8weSCIX+OiRSibz9RAwRlMvF2zaHUop&#10;2rbFh8B6vU7MKT/Qti3EZPbp7UQICbBKCWaRpiqx3tH1O7KZQVJVFTfnVygEZ2dneG+p6wVD2KZk&#10;H63QWhKRiKBQQoKKOAmikCgUWgp0puYo+pEYA0LoeXKZvMH2ZpVCBLTSlGXOqqp59PFz+smStcnc&#10;PMbELGlWi9lcNLJoGjKd/HWauiT4ibrKePvhQy4unlFkGhFzrkXAmIxxTtcb+y0P33nI0Le03ZbJ&#10;GlbHK05Wp3TDh1hnOX/2mLM7C4SMaZAvUifZ+2QgqkVKERr68dCR35tna6nonT4MzMcueeHUywXb&#10;dgTrOVo3RJFYI9ttO3c8RfLoymTyAxOCQhWMY5eMzEVkebRmHMeUYmcdMQgWiwXDMCcwBokzyei7&#10;6zpkZlLS1eSxbvZR8STgwnum4AgCXAgHdpLdtAxtR7SeKBxaRN69f8xf/PVf5cHZLX7y5CkAO3fM&#10;gwcPuH/nHhc/mFhrza++9RpXbcvTpxd86e0z3nzrFB8DH/prlvVrFKsSXSr+4Dvf5/JmwGjQU+Ts&#10;bEGV5dix52R9xM3Osm1v+Npbv8E3vpKArbbd0ugJaQVvvHMLmZX8n79/iRYF3/ztr9OPzyhjRXv1&#10;hC9+bUElrqEz1Ec5w3CV4uZtYLRTSoMUGh/Bkfzn6ro+dOy7riOKF75UWVFwdXVFcCUnJ9/g/Z/8&#10;GDdORGvBG3Z9yxduvcHaLIgx8s7dB+hac//t13n/gw95+uQCrUqkmCgLw6IZyGTL3bMzAJarhoJI&#10;Z7d86+tfhSD49j/5iKNCcVwt6a+uEFkEk5PbyIPbJ7xx/5Rhc06RldTFSH8ieX5dULqcZpVzvbvC&#10;+olmdczVzQ45Jz6KCC5YZAAxjUQipsiTKbSSGK2pmpppmthsNkijyfM8GYo7T11W1EXOs0ePE1tL&#10;CVarFX07UOQ5rR+499prVEXyPdFac3J0nBJIoyVER9NUiDGxX+qyQkjF1o1YaymKLBl2y8iiLsmL&#10;BD5t2oG8qYjO42Yzd2MMpye3+PijT9L3lGdgItt2d2AsyHlmuu+Op/vJ3pNo9hAhhVWkNLUXjIdh&#10;mri8Tp33k7NTirri+fPnADx8+BDr2sNE1dpkjpxlGYQIIhmLl2WNnRLjUgvJ2dkZ5xfPCSGQKwMk&#10;zxSlNSEqttstQqX7Yz+0lHNYQxCeyY9MfkAaiSkk227EhZRAWVQlIcz+Q1Ky220pioLgAt7tPXyS&#10;309w+/ALnZh1USJ1SiODlMDonGOxWKQAi3LNMPUQA1IryqZkfXvNyeun3PzxDef9ho3tuH3/DkpH&#10;1ouSr7zzLheXW/rLlsfiGUIrvvnN38RvnlCXC3ZP/jEXH52nY3dhufUXTpE1PLI3WNezXJxQ5Eu6&#10;rKUpc9YmBy/QUvPa3RNubra89ydP+No3/gq/9s2P+L9++BGPznt+/w/+hH/93/wW0l2ya5/z8PVT&#10;Ht4zfPCTlIqohEMJz2JRp0TL0iACqJ8xYo/iBTiRnlXiALakU2h+hpFYO/vz4WUAI/JyJRAnoVVA&#10;lAfDcM/ed+tzQJBkv/WpZX0eSPJiG/eeTfHnfvbl9w5G9vHz33+5wryvs+f5AQkS8cUx+ezffnY5&#10;L/vb/extm18l7MHEz3v/F23v51X4GR8T8fOX+8/OX+YXHAMSYywZ1Cdz7+3Nzex9ahks6DzDxxbr&#10;HLu2x+iCplnitxYRBWZmEJ6cnPCjjx6nsJCxw2hJ2+3QJo1pNtNNSkeWybf1ybOncxK2J8sygkjh&#10;G/v7KzCPjwLBeo6Oz6iKGjMDudvtDqLiaH2C1noe93n6viMrZ++2qiTO9yIX7OFerbXGTwPWWkpV&#10;YoxiuVwy9hvOz8955407lGUxpwcD81ixGwcimpOzU9rtjiw3TL5jUS4J1hJ0ZNGsCM5yc7NDyuKQ&#10;KJgY3ZJMZQnY9R6FSEErk2UgjSOroCgrjfMty/Upt8/WFOsGaQSmzFmsj3AffoQyGqZkrO+JhEPW&#10;wBwf4DyZTsxnN1m0VEzTiDJyZv3O/pQmJfp27cT58xseX3dc7CayqsE0C3rr0FnO5EcWzQqTL/jw&#10;UUeYDA64uFZ88myg9YFNt2ExJ12G6LB2IuKIM8Ca/G/3nluBiEtJnySfuEggRIufAssvff0VqPVL&#10;VK+ArVf1ql7V59ZnQa1v/eRvw+tvEpylMBmFyZJMw3n0PMidpgFrIS9MAkJUSk1KCWppsND2HdYO&#10;aK3Z7vpD9zMS0uBFKqq65PpyYBh6tFYoK1L3V0b2lJVp6Ik+UJb1DNpIttMAmZidctOrJAFayZA4&#10;YnOXzLK1QRFRRlMva66fX1EYjQ+KGBMtez9YAihMlqRqU89kBZnJ8SENaPafybKMrtthROpsDeOE&#10;ipApzaIskcEztlvGfqRrW549e8bR0YqqqnAvpR05P3EzDwrDTAnfS3P6YcDkFXmZ0Q4ju7bD+4jS&#10;GSHspUyJcZbneUrsmaaDXGiaJrIsw0bPdpNSGBd1gwsQ0dxsnlNlhk3ryEyOc5bdrjvsYzcbtpZl&#10;NacGjgzDRAgBUxhurreHbRUiIxKYJnuQmREiRZnkHt4Ehvn4xSgOnekkKzWEyXG13aCkoMzMLE3Q&#10;dLuWTCTJoalyll7wK3eP+Y3bBVne4hdpVeuvf5nX7t6hjRHd3fDbv/I27z68y/d+/Ijx3PDFu2se&#10;3s7Z9COrN884PrqL15ad27GoQcZALjOIA5kKNLXBZgVBZTx9/ogMz1ceHnN3nRiLl25LWAQW95e8&#10;eb9m9IHrY8Xx+oS3zra4KJGDJSw1t+8GLq+umVzB5uYisU/yHOndnFCpQarEbFCKaXdDXhaHCZ33&#10;KXJ7mia0ybE2pSrayfPJJ4+piow+z8iN5mSxoBWRdWO4c7xiaB1F/hpH9xtOXz/j+c0nbHrDcnXG&#10;9ThQL5dUZU2/ecLDd04BKPOCm4tz6rzkteMCGeCrD27z7t0jFILptKadWgyCDssX31hzslJcRsvx&#10;yQIvBOWNR8pIuZD4MLDbXZOXJaMNIDVqNltXLgEuYpbhCZWSs1y0WJ9kzX5OjURJyrIkCknwCQAz&#10;SNqblqoo8N4y9cNs7LtIhsPacHN5Qb9LJutGKZqqot11ZHOyVJ4bBjcQ8UkuK+ScgApGJxZemSti&#10;sPghIkNKuiwydTBjNsbQdSnl6rXbdwDop5Hd1NK7ITGydDJ19+HF9R/mUAW5N0AmMXAypSB6fEgT&#10;tc1mi3eR5xeX5GXGs6sLyrLgwf0kjZ3aHlkkGY4SkswopNa4+XrM85ztzeYgtbXWohApwVAqrA80&#10;TcVkh4Ose9e15HnO6elpAhW1oKwT2GT9iBCC1TqlcobgZyl1mmwoBYFAt+uIQlGWJSbPmVyEWU5o&#10;dJJR23FkGpO02QuJLDVayAM4L2UJIVCXBcFZ8kLT9o4i0yghqfKCXBiefvgJvp1wO0Gllpw0JxgX&#10;ee3oBGMFF4+vEF4hhCIzBa+/8RaGFUWu+O4PP+APf/AeANt+YL0uWJuc6+eR6DxaRd6+t6LykV2s&#10;GaaeJ+fPaY4abt++w/PrG77z3R/zL/+7/xZf+K23+d33/pDbd9/kH/3RH/I//s5/x7/9r/068dk5&#10;azPxl37lPudP30/PmrxCy8jzZ48heqQCqSRCCYKLB3AqihdsK0ismc+dwUX5KWDoF4IqYs/wSTwd&#10;IRUcTKRTk+ew6PgyKBQP2zT/5nMXH17eWhE/9zN/ltqDTj8PPHv5dY+4iVm2KX8GoPbi571l+0/X&#10;Xp6VYg0/n+m0byj9/H2YX/+ciNQv/Ap/xrH/Z1VpbYmLl5SwgpuLeQyjPGHUyDyN83wYWCwWlOWC&#10;66sdRZREbQ+BFs6lhpp3E+gUIpEbw27bc3l+Dki8T4zNfUDRnlWalQWMI0oaJpdkenFOg0TnqABK&#10;KBbVAjWHaayWJ5xfbthctIzOUsHhHhKYyLXhpttx0/dIo9l1LYUx7HY7IpamKDg9O0YXqUnXj+l5&#10;U5b1LKMvD8+20U0ok+MQ2AhPr54zjSOvre6wLNeYwqAlaSxqE2gkMGidYXR+YPoaY9DaEETEupGy&#10;yKiyjDBl5FUaAJWF4QvvvI5WAes6lkcl11OLjhZdLZhCxMWIn9zhmROT1v6nzunEdtPYOJFpPRv9&#10;pzGmmBnyMUYIAq0zbq47/ou/9XfwXtNHxTS6Q8hHNwxkYeI7f/An/OR7j/jyF97lpu2YgmecAoMI&#10;tP2UgnGMmbfLIWNM5wQQlcb5CaVyZtE00XuiFPNtJeC95ehLv/4K1Polq1fA1qt6Va/qp+qzoNZX&#10;3/uvCHXBZAe0UQiZHjBRpzjdcUhSlNSIl6njo5JfjfWObmhTT8U5yrKkLHNiDGx3/QG42csj6rI6&#10;TArzPKfv+5SSKARKcJA9+pDiyY2SPH/2hN9cNvTdgDBZSmzSkaiZfQIM0hhiFjFTxFpPOw54a3Ex&#10;gFRJCjT7RAnmSbN/kcKolZw1/nEGamSSbsw0bOcmtJSURYmRgug8g5+4vr6myRVNUWL7HiUzrLvh&#10;9NYJea4QWrHddUhtkDqxb/ph5McfPyYE0CpncrDdjFxf93gnWa8WGL3kyZNHdENgcgEVI84m/4PJ&#10;WayLhJC8eIQQZFlK7xnHEZNpondkZj8ctUyD46MPrshMgVYiTfrrvaeQwJiUyFcUGdc3W66vNuRF&#10;AiuXyybJB6YxefVYTzf0lLrEGMMwdLg5OVMagxSayUbUTJ2PMaYkTQ/RReTsj5BUHDqlqcV42Acf&#10;A0iBC45cVSyqglu31ojGk9+pcP0VAEey4v5aMlaau0eBN04q3jozfPyTwPXjC24tGu6tCsJkkaVh&#10;mUt0U2IGy6IsGEdHDCUi91RLw607DavmmKhLnj59zvp4yfIocHScJvYqlsgxclzW1EjGzSW3SsVb&#10;91Y8vBfwoaB9MmKWNVWd0doF3QCZKCnKwOT2qU0apTKU1ozjgA8BZVKndg8Q6jxDieRpsVquE5CZ&#10;FQevLaUUVVFwul6hYuDWasX90xXLHFy7Y1VHXjupiPScrDPK+i7RZlxeaGxbYa1HFQtOj1LiXZnD&#10;orTksmRRSDIpeOvuKQ/vHHGzvebcjNy9c8rRasXHjyyv3c5Y1Ro3SXwYkfmCwUXiaDk+q1JnuU2S&#10;Myio8oJdnzrNBzaFSB3xvQwmzkl7mXjRjZ+GgVhVFEVBXpXcDAPWTlhrMUbhppGizFFKMo0dSmma&#10;uqTbtWz8NZBYb8MwYHQCW3a7HUbLxJaRAIG+H4lRoNTM0AwjJ7eOWVQGOw1IIsFPBJ8STFs7Qoyc&#10;nhyxrEruniVg69nlc26GBJbtz/2X/+09tfApBSuE5P2l59S/6DxCJllav+3JsgyR5wQZ+PjRI7q+&#10;PUwQo/PoTGN0nliR1iLnbrxSGqWS595ms0nnLwrvLc+fP8dZT1mWZLlmfXSa2F5FjguWPM8Tc2K7&#10;5Wi5xsxgk9GS9XrNOPZoKTBastv2mKzAWwcxkpucVnZJvhJ9+v5m35/9cyD5yyXAexwshtTYGOyY&#10;El+BIjNkRpMZxWLRMIw33C6WbK5vePLhhxgc4mbiuj1HXATkQpB3OVkvGaaWVZERT9bkxWMUc8Im&#10;EVVCmQl83HH7wZrlWZokjrIE41jfWXP6uEThyI3ja2+fcbQb+NGl54O255//K9/gk2dPMSqn24xc&#10;nl/x4Sc/4l/4V77BP/zffgdEziL/In/vf/4TvvnVb/D2g1/jox/e8Prra+7dTuzIjy5GDDI1U6JA&#10;qwxixE4TYs9q/ByAKsaIiC/YVuIlMIr5Tv957Cj/MwCe/V9GEUB8GtyCJCv89PpfErV9dlkH2dtL&#10;8seXyV7zsv8sTKb0GfUScPXp9w9kx5fZaS8dBrn//89gr730yc9df4yJN/IywPdi216sX/0ccOnP&#10;SNj66S06SDo/b6H7l5+z3v9nq/2FFSOIg9cWgKTf9LjJQxkoFiXtdMV6sUT5SHB5ukdrTSEy7Mx+&#10;gsRKyk2WpOZFSe8svZ3QQrKsm8T0jrBaL/jxR56iKJiAbbfFBs84jmSm+NT9NMaI0ImZ1LYtRmnc&#10;zMZPPlyGPJezD1qk6zp8tJhCsutuuPfgXVRRUDXlYUyYa8Nmu8UKaDdblmbJGC3r9ZKri2dsNhuy&#10;7C0q1WBtAn+0ytBC0/c9Spc4l54DkxvRTuM9TO2EXi4YesvVZUffZ0yAdRCEYZwcXdeR54osNygS&#10;Qz/TmkXTYMr0zHZuQ24yjo9WqbGQZ1TZAiErVKkpV8skB7cWrTVh9jlNfnvhcE9OjOIEDsqYGi9V&#10;VTO5MakbZlQ2L3LGocW5dMzbIHHe09uJXGjGyWKdTc+VLEMEwXU78f2fPOZye0lWKtarU3SxBFkS&#10;ST5qwTN/jyGxAg/nnGd/H4ghpbxGH5HGEESgefsVqPXLWK+ArVf1ql7Vp+rb7334Wy+DWl/64/+S&#10;KTiKOsUS60wRRESo9DDby1sARKEIPkVzG21QmUSRpRhvkXqkWmVELHlecVsm36Zp7hhFF9ltW4zO&#10;GIYRISRlWdH3A3meo7NsNhdmjt8ODF2Hn+wshROIoGevgQQGoEBqjdCaKKA0GXIc6bqB3bYlIrHW&#10;UxQVfkhsI2J6gKtsb8Cduoh4T9M0bG92DJ2lWjSM0w4tJE1ZMY5X5Nog4kRRlwjv6XY9T+IzmjzH&#10;2RE7gakCRVHSrFeYrODx83MiBmP2zAfP6PsUER3SRG533SOUYZo8z6ZLBit5dr5DqAJnPQGw3iGF&#10;wMfkW2atJSg5y7Q8XbvFA9JH1BQp9lawfqAuG9ZFjQse7yyLIqeoFePgkUFR1zUhOrpuy3qRIZbJ&#10;PNyUOcE5To5XbLdbynzuTPYtduqpyoxi1XB9nUCETGsm65BC4qzDhQmpNCGmY5wpPTNIoChrxmFg&#10;mgYG64hLgQuJwaRLsJOnKSuqzNDUBbfPauICynUazzTC0awH8JI3Xlvw+rrieK1ZLBrKukIZhxcj&#10;y8pgRMb9e0cE7cknweRG+tHiyAhqpF4EvvqFE8LY0jvL6TrHtdcsj5OXFkDRlJQrSy4qqjojItme&#10;DpycLBhth3caFyeq2uAzgVkvYDNSNA0q3qCkYr1aMFnP0Ld2dmvoAAAgAElEQVQJjPABNRugC/HC&#10;6UTKZKAaQvJiGu2E1IpuHA5sw7ouGdoNfbcDY7hdH5EHy1EhKOqS3EF3M1F6QVOXiMlznU0UGVze&#10;jNx9/TZfuJ8YW4SW7+ueo9NT7rzWgPN88MMbnj76hDGMXN9ccvfOKaqILJYZ0Y+MbUBMHhM13kbC&#10;taXRmtvHK/70D/8U1wZUSN4e5bJExHRt51kxAz3J8FmKFDVuZAZGMnQ9TbE4BEgMw8A09AitqIoM&#10;k2tuLs6TwfnMAKzqkrbbUWSpo2u0Qpt0bXtvyYVBa5WMdX0C3gGiFEiliMLOxtMRJTVVKTk+WnK0&#10;LOl3LW4GnNaLmqHvMEXJ9nrDa2+d8ZUvfYEiT+u63uQ8ffyjZOxtzIFJmbbDI+awC2eTHFGESGYM&#10;mUosyCg5+AWVZZ0mJALa3Y5t1+Km8bDMVbPgutuQmekAbif5F4zjxDhaqnJ5mMzUTYMQqQERop9D&#10;CCTd0LPZbDg9PT18dhxH2t2OdVURZm8c202cPjhisxGMWUd0nmXdAJJ27NIEyEeasgKhuLrZoGYP&#10;scOEyvvEgnWRKCXK6ENTBJKxNMxkmRmtaJqGq6tH5FnJ0WpFsI6s0OR5iZaCs5Mzuv6Ge/dv8dY7&#10;f4Pr6485ubWgsUs+ePqcq21EL1YIBVKM7NrHZMZz73jBb3zpqwBsBw0IVOU4PRZcbM5xbuD+7RNO&#10;vjARHp+zeHiX//g//ff57/+H/4k//oMfc/f2Mefnl/zu3/9d/r3/5K/xH/6Nv8w/+YMPubgqeHSx&#10;4dv/4BFf+c9+m9tvPeX3v/M73D1L19rH5x9R5nliyrrINDmqvAKTDJpfZml9CpD5HGDoxc8/DdKE&#10;zwFC0udf+Ha9kDmGF4sJP0dKd5AKvtiWT0n9Pv+vfvpzPyU9/Ayza+/jxQsA7rNEsc+CWjKCkPGl&#10;jfh5oNanQap9hfkNKX56Pfs6TL3F5y/jwNL6+cS2n7lNf976f2N2f1CU7g92lPguEl1AZQJhk//V&#10;NEWkhalrabc7irxEusRI3zdt6rJMcvOyJFhH8J6pH8ik4rLv0XNDoO976rrmo5/8GDkHCO3PE+dc&#10;MtCfZXvOOZRJtgV6tkEQOh0ZR2R9doSVU2KRGkMcJ2KMbK5vqBf3aPuRoBRFXrJcLtldXnH77n2a&#10;OufOyRHn50+wYzKMv7y8JIZAVdYsF2va84jRc/NLe4ILlFlJXZQEkYI/pJQMw0CRKbRZsN1MRAud&#10;FdipRDWezgfyeok0migUnsS03TcGEqs+8Pw8yaff/cot7t89Q0zDHJ6icVMkVzlOKJbrU6wP6LxA&#10;IUHGg3JgL7XcN5yT3DExtLxLz0Jv0xhbz8dRG0HTrDhe1wiRvGLHwaIzhVSwbBZcXF4zjiNVVaGl&#10;JErYtluaZY2QITWYVMB7g9I5ymQ4FwBJjAG5v7oiCcSPLwB1EQRh/jm789VXoNYvab0Ctl7Vq3pV&#10;h/r2ex/+1l/7z//m392DWl//4d+CIqOq1jgcw2iROkNpc0hAkVph9sBWnOisTebKIRCEpa5Lmrrh&#10;8vKauk4Tsa5PaWGZMSRauWcaLWYGNaSUhHngstluEVLS9T1nxwtUnrpR201HWTqcm2iaBje5lGRm&#10;PVJDVIkNJLPEigpiTgOa6ehVnTrx1zfnHK2PudjdkJsieXChkDElIimxN+MNCKXRUiVTzvYipYSZ&#10;SPCOcehQ0bFaVEQrKYqS7dU1IQqCN7Rti1aCm92WhVFoK7neXHN8ehudZTx/dkNWpH3LsoyIYJoc&#10;7bbjZH3EOHi0FvRtRz9u8TKj76ckTxECY0qGqWWYuiTf1AYpBdMwUDU13ifwL1eKzBjWp5F33n4I&#10;wK1bS24ut/RD4NGjR0ihaJoGUWq0zLGDxRiDUbBrJXdfe4OL82uubvoZCPD0Y0elMo7Parz3rMoF&#10;zkGeK6SUGFkDEKLE+gznk+l5KVe004iz7tBZjbPEbpoCpS7Ic4FMcVeMdmLX9UzW42IguIFsKbm1&#10;VpzoyNXuhttNOp9PThtiNRGeS1brivsP3yDEHic8xTLj+F5BvhJgHOWR4fg1Rdd2DDLicehMEnyg&#10;zHO++Y0v8CtvLwl95MnlxKoIVMvb3L61JKqZaUeLbCLr4wohA3kwFNcVTgJxQYiCPnbcvr2gOKu5&#10;eNqhmpxNGJNsdJYT7v9JKcGnDnNZGZQqDsBWjBHrHHVdJRae0ozOUmSK+w/e4P33f8D25ordbseq&#10;KFjUNffeWvP2u7cZ7I6b3Q3D9JyoBVHe8Pa79zkuTnjw2pJoNZ98fMPF9SPObu+NkmuqRcUbbx7x&#10;9W++yw/f+wEqg2axYtxc0tRLbh3dxtqOo3KF8ZJoPZXOOD455vHTllVd8WtfPEMZyfvvfcDm+ZZV&#10;UyM6SdfuKGb/JOsSIy86j9eeOPujaJPOjbquWSwW9H3PYrGg6zrsOLE40nzra/8cSkT+/s0NmRRs&#10;rq/wwRFC8s0axi4xOoPn6OgofW99T92UDMNAiI7FsmZ73ZGVBbbtD5MjKSU+BKKQiW0oPHZsWS4W&#10;XN9suHv7FGMURgsurqZZipchs8BgZ4P16Li5vEFEhdYJnOWlVLj9RGWfEiplfLFua4EXn9FapklC&#10;XWC05uzkmK7ruMifAbBrW7I8O0iq03nlZt8SMcuXEzt2HJPEuMiSlFnrFBCQlwWu3aZ7qUwAo9YZ&#10;eZ78bnabllu3T+f7P3z84UdUdUFZFJysTxBC0I+WMi8Z+omum7DDiMnLZPw/TmRK4vbpW8zdea3J&#10;gBAFkoCQkTIvWC7SfWQceiSRaRo4P3/GIl8xWsej86c0R0fEOJAfN7z1hYeMfyoYxg31mzX33rjN&#10;0VWBHzdko+D+G3dxH7eIosE7xfn5jqHdcrTOaI5X3H2Ybib9k0eU+gwj4GixZBy2TEPL0d2Gt25/&#10;kenRin96+RFPbn7Mv/RX/zIuTHSbyO9/+/v86P1Lfv8f/xHL1xreGU8I3+0Yw22+/X/8KcdHf5d/&#10;8be/yunRn/J0lZh2d+7YA+vBe0/VLBi2LUbLA3Dw02wsUEK8SOZ7qfZpgvOd4/D7Pfsn/AyARoj4&#10;KY1c8qvaA1azTDimLL3D+8nA6jPrfmnZ+5eXNz1+viTxz+pDdVjMz/CdOixP/vQ6ftHyXq79vTcd&#10;zs9jl8Vk+fPS7z+7jE9v0Of9Mk3i9/VTm/z/MwnivlJUAXvqFjgQg8CQmovCeqoi460Hdwi946MP&#10;n9BUJfiA0Q0xgp8Sqzs4jwgpSXKYptlyomR7PSC9YBonmqpmu21nFnnBZhgQOl0TSqnkAhc5jCfz&#10;PGe0E4UyjAJ2Y4uu0rOtWDYMIdBvn6X1SonIDG6YaJolWV5wcnILF6BeLamaJVM/YK2nbwd2WTfL&#10;A3Mur56g8xwtUmphCCCRTPO+icFRFBXBpcTXqs4IzjF0PRHH8XrB06cbVB5ZVIZyNGw2G8zqgq9k&#10;JTYkL0qpFZGQkkOVACXTZSQlVZ326+r6KVp+mUyntOxh6ECWuBiRUvPJJ08giPnZ4iFwSFTes9Jg&#10;r8LweCUojCES2O12BxDw0HTINE2VnkXeW7bXKY1bz+nW4zjOISSSaB0iAykNQkjGIdAPHWWmsEzk&#10;ZU1WFugsqT5ijMQQ0PtrI6b0QwAhFAh5OPfNrS+9ArV+iesVsPWqXtWrAj4H1PrRf8u9+/f45JOP&#10;cX7CBxJrSpoDS8LsgaoxTdqUSsOb/cTM+9TZr2uPd4HW9vT9iHMB70dimHCTJbo4MzMEQ5/kNUqp&#10;T0W+13XNzbannFOfpE4+OILANIxED3YKWB/RWSQr0zKMzpFa4LxlDIHJ29kPKmepJcXznLIqCMGj&#10;ZKSbLEYkc0qFQsxSQ6M0mUksqLZtqaqKtu9pqgopJYsypzQKXPKp2ZxfkqMwueLOrTOII7vtDc0i&#10;JzOaoijpho6bmyuapsROnqpKkyghBM3iiHY3onzk+OiIGD1RwBQ9wniEKUBGrncteVERYiTEueMm&#10;BCGOZJk+TFq01ikmWxu0kPylb32R119P4F5hJuz9jM1Nz63TUzItuXPrHuW65NnTSx5/+Ji6VNy7&#10;d4YQt6mrFe9/MHF5mcDD0VnAMLmKGD2r4yPGsWKzmwDJrhsxas9Gk0Rh2PU9AoEn42a7wce9r5BA&#10;S4U2hnHq6aaJ3GiQSTpgTH4AvmKMXD1/jn7rIfr1kv40kpcryufpO9OlRhUZQvVURyXN7RVS1ATz&#10;PtvhitfePKHOIrvdE9qpw+rnZJWgjCrJHo0kikiuJKdrxb07kjBKilXFYqUxaLQUhxZ9kNB7j6g1&#10;43TNpDqqowIyjbOSftPR9z1Zcw+vStyoKYsKJwW9dYQosNanTmyMTNYipAbcLL0bD13tLMuw++91&#10;fq2qiuWy5sGbb/KDH32Pm92Wk7NTlkVBhsCamtX9dyh9T//0I/rNc+w0sB0mjk7vsV7VTPEc5SDK&#10;gquuw4k0IPdC0nmBKQyt3fLs5hyZ5TTLNVf9FXdfOyXLIE6B0TpMleSFdZNzcnbK8+3AnXu3qLOG&#10;KQQ+/vAKiWa1aOjtSKEzunFm/oSQGJlS4EIyri3LkigFwQu8TSy1aZqomxT33lQFmVEoEZG5wWQZ&#10;HZFhGKjqFD4hFNR1kjgIYH2UEh+ZwxeM0rhpxNoR55JPnw+B3JQYGdDOEaYpva/SNsk4YIxCKclq&#10;tWCaBtbrJe3YIo3k7S8/pDmuePY4MRYfP3/Gruux0ywpnCfBeyBz//1KCVHIg3+MD/HAapqmEa0T&#10;+GwyRZHlXF1domVi9V3epHUdLde03Y66XlBVDUqmgIsIaG3YdT2rhUnSXpLh8x78ss4S8OzaHms9&#10;42i5vt6Qm4LoA5fnF2xvNpws1yn8gyTp1EaitaTvHcYorq+vsVPE+yQjraqCXdsRQqBeNEzuihj3&#10;zDkPKu1zEOHA3qqanDw3hOjoZ7mqnQYyLUEWtH1HrTKEEJRFjTKG7eaaollwdvc19Pvv4+JIJyW9&#10;kFDnaJUxjR1ER3QjY5eknjebET9JfHScrjWDSozZbXjG1e6Ih/6Y0WmmqHDjxKQFdlGzmk4YfvRP&#10;aS+u+fo33uWNew3tYuQf+5ar85Z/+Ht/zK/+hfuUt+9gPjzn+9/7gGp5zN/6m7/PujjjV7/6W7TX&#10;PwLgg/OWy+v0jBVKMo49WZYkuf6QKRAPry9PQj+LfLyQLP5iqd+L91/y5OKFjBBe4E97UEvs3XYO&#10;4JgkRv/Sej8foDosc6aEHczu5xXEz+zKy6l+eybUn6fkAXlJFZiBwD9n7UGtz9myF7/5Ocf5BUvr&#10;Mxt02KpfsO6f9/7/R6AWcAA8fQwJ3PSSqXOoaBimkWn0+LjjW9/6FdqrDR9/9BP24RWS5O20D/PY&#10;3/P6vqeqS4YIPgaM0CyKhsFOdONAnpUHppcxCk9q9qRliMM9de9lKILAx0jve2wEvz9nTYbzgaKq&#10;8T4SAhyvjyltAdFRVkdMo2O76Xj97gmdtQQhMVlGlIrzy4tkLTD2HB8f40Nk2O0SiEOycVDzIKGs&#10;S6IAk2esl0ucHzAqKQOyPGPbdXz3h+9zeuuYp95hOefZxcCtNz1/vVlg6pTMK5TCBZcSmn2k7Tsm&#10;D1mmkVnasSLLCM6D1/Rt4Cc/fszi1hJzklEWBZvLDUYYCAIR4/xcSKCWdymVdt/MADCksZ4PgSzT&#10;DMMACKo5PKTvOtrNlkXdJBa0sYQ4pTTtZoHUChUFfd8Teof0BhE8SmmCFEQvMFWF9YCWyFwTVMQG&#10;iwsWLYD9s0rqJEuUiWEqREoUrd/48itQ65e8XgFbr+pVvaqfArW++r3/mt1kef/9HxJCoCwypDLU&#10;ZUNrd0QfyGeQx9rpMIjrpxGjK7TOUEZS14ZpGg5GxTEKuq6j7W4SiCE0e8bWPh0pywwhesZpIK9y&#10;yqZksAPd2FGagmfPEhvhzp07hCylYgEoafB+QGCQMpmP50rOIJlgDAGwjDGxzJxLpqOLxYLdbkPd&#10;lNjtFTEGfAgUeUVZlIco+3GcUJlmmtychLNnj5SUmWG1WjH0LXWTE0ZL6CxBeOo8oy4M292WRZ1x&#10;63TJs4tL2m5L1VT0Q0dmFMdHy0NyjhCC49UKFW7QIVAXhqxcMAbHduyxcSDLYLGs2I0dWkuuNjui&#10;FJRNimGWM009hMDz58/JlULL5CFUlxVVIVk1s4QuT6lkRd5g7RVKGZaLDG16bh8rcr8gN4Ljhefo&#10;aMUwTNxaRUzMZ/8iRRSBi6sriqJgsVqm70kIyqqm2RkeP0tG9atyQW891o20cSS4ZLiqgk/bPQ9E&#10;rbXJV8qBjQHvLIOdWC6XtG1LDDdY68BrskWBOsrQC0E0iWEFkOsamTdEs6NYG8yywNuR3dBTlBpt&#10;IC+WdNNHVKWgXgq6S0vXjdzc7BiHFBveui2enupIMLWe9aKhDx1RlDTLFVfXifpfNUvOn22ZvEQV&#10;BegbyGDX7zB24vyjC47WNbleMe0KcnvEbjuhREYQEpBMLpDlBVlZvUh5UpIiEwfJLiRga5omhq6n&#10;zDO6rqPre05Pj7AhpQmpOW1ydXvF2LZkRUQomKxH54KscHTdJdFvYNrhqXB+II4O3//f7L3Jr2RX&#10;fuf3OeMdYnhDZpJJsliDpJZlwbDhbgtteeE/wCvDf4T/Di8N98qAF14Yht0eAC974Ul2t4FuCVLL&#10;mluqIqtKJIvMZDIz3xDTnc7oxbkR72UyWYO7YQmu/AHJxxcv4t6Ie0/ce37f8x1GHl++g4hHaanD&#10;DYnoJbvdyKF33NxuQWZ0lenGW2Jo2OaR3ESqy5rgE74PpV0L8PLZc975zQViKqvqDy8e8mzTEZMn&#10;C06MxW4sY+UIYNamGIqHWMC+RVWfJtsplGvHOI7YoefLp1/w8P33aRYtNy8Stq5oFi05e3b7jrqu&#10;SDlRW0ucDcuPEhZrLV1XkvqsVVztdhwOPe3FghDCSTKSZwZA3VSMh55nz56xPrvAGIVUFmtaus9u&#10;EBp+9Td+DXRC2NmHpLHEWMa6Unc+SCmlVzy3GmvpJoee0w+VKsmPQhRZT9u2dFNHbSs2m1vC7FmW&#10;Y2K5KoBdpGxrmqb5MxXD3d1+j6nUicUlZWFf7fd7hMg8uDjHWMlutysSHlVANK013f5QAMW64cH5&#10;BYvFgqYuY8T7EaUEIbjC5KSwKhfrNS9fXpXEytWas8tztrs9m80GaTQ6aaTkxEw7LmZ4P8s/ZwZZ&#10;3w3kuXG1prz/uq5ZLBbsr55jq4am0ty+vKIyEuEED5fv0LLgxfZAdwP6O+fsupeIKWK0JkUPYSRV&#10;Bm0Cg3tBd/0EkTLxSrP9rIyzzeeCq0f9nMq25yfPnvJ3/95v0bnIQWoePFzjwoq/+P5HfPirv8Zu&#10;2CKs4PLbLR//9Rds1Bld7/nw8YL9riOKjpfbxM2THf/gv/yf+Pd/+7fYzxKiLDKHw46XNy+RsjCn&#10;ciyJYEd21NHv6uvg0Ws+WPeALSh94OtQjMx3rK0SVlBkl4Whdd8onvnxfGLD5HRE2uaNp1dBnV+U&#10;dfV6ve69dfTm+kU2K8SrEFJ67ec31REuFGLmUZ0Oozg9fn/Lr4Nn3/yG3kTjevO7+VmbS+INrK6/&#10;gSpj7o5xTcy4zhFdYLfbMU4BvfAs14J+syXHYiEhZQGmRCrXcoAcE6QjU3W+JiZBoy0dZVExUhj9&#10;QpTgoCwUUwzk+Zqh9eyNqvXpecWvzqClmRnf5b3LyhBm5uExXTdLweAmal0kgquqKosrSrI8W5dr&#10;rVYchhEjAnlKCKdpjSHP19MYMl030O/vwGcRcwlACQGpFVaVe/c0TTS5KknPXtA9eUJ0Ht1cknNT&#10;GO7BYxtLypnJO2KYsFUJZhJKoa3i/ME5h/2crj32hAkylpAV45BxVwfe+dU1JM/7j9/no48/Ah8w&#10;QhSvPanw0ZNnlrJS6nRv0tYUr0RAacFxRS8eo5qjgKwJXjAMEZdHFktLRmHrhsN+JKVMu1wQ/EDK&#10;BmslITref/89goebq47QKEY/YmuDMgqhip+WVIo4L34lCSk4NBVJJBQJ8923oNbbegtsva239Utf&#10;v//R57/9ClPrR/+QMSRIEZ8iq9WK3W5HXdfsuwOTm6iXK8Y5AhgEeV5GFvPK+3rZ0o8jwQm8EyhR&#10;I6Vms7+haS2VLY2i94Hd7pa2KfKSmCUoxb47kAX03cB6dcZ6uSJGj9WG9z94D4BuGDHaMsXA5B1Z&#10;FEZZSKXp0URSjrQKpJboVGGypFKGvU9klQnBI+s1y+VDrj/7IbU1GDlLdrJg8vHUJFhTZJJt27Lf&#10;bAkuFSveCH0/MvQ9dSP51ocPEL7iS/UFL158BcJze3uNkBlpK7KqkUYzdiOpn2iFBWFwocfWMyBj&#10;JUpa6mrJ7nZAKYNzAWMNTdWy2w4kU7xytDJkYZCyJJLlEKl1AZqSL0bCyirW5yu+/FIx9gMfPn5Q&#10;Jo5mlpmZkcAAVoJQKCXIoke3Swhgli2JEW8cuZpYLVrEC8/6vGGxtNRG48NE265AKmytCalB3Eqa&#10;RcNZu2aaSoM4uECOmWW7YhoTXx16sorkWPx8xuAIWaGUJXlP9gGl6uJJmwqrwzuYpsB61VJdLrGi&#10;gk0gN5l8JulnltHCZmwuqVXK94zjT8i5AZe4qBfoLMh5jwgjlVgiUkOUkW4fcLeR6AODjbwjW5a2&#10;ZXMzMKSJPh1wveJssSLKDTGW/d3eHsgqUBlFmDRikiwNCGX49Cc/Znu74bu/9vdwbmB/uOJmm/nz&#10;P+958TJjW8lh70guEpMgzSvfw1jYMH1IaG2LkTRQ1HqafbejbWva5YIpTISUuXmxY3eYmDy4PHG9&#10;33LWtPSHgd31Mya/Y9h8hRsOvHv5AR+FL/jo+x/x7W91fPL5Rzx89C5P+oGDO/DhupieOyF4OSVu&#10;fODZ9isODia7Ypc39NOGREVsLQxlBXp9tuLl86fsh57vrf4O+34gZUdMNetFy/uPXrDZPed7H77P&#10;bviCZ9c92pTJv7U149BhpERQZH/DUCSBSQh6IVhWC3o/gE7onDnsbhnHA7c3V9xeb8iTR80MqMpY&#10;YhTUtsFNnuAyqrVc98U0/dg8hxRRyrDZjwhlCTEWcEZnrK5hu4EQS6rWuubmqqM7jEzThK48Yjfx&#10;8volyhqub3YIofj+n/0Ztf5Nrq+vAXhxdY1zAT+M5Dl84ci6yTkTZylIQKCVIsZMzpCCL4EctgRC&#10;oCRuGLnZ3KKsYXFxThIl9fRiBvtFhnF/4J13HrDd78hSQZC0ZsFqsSKPjkdnFyil6Lo9l+sVw9Dx&#10;6MFDxrHn0O1oqrYw06RkvV4y9gN1bXn8wePiJaMcafZbzDYjG027WLDb7HHz9XPyDltVDG7gxfWG&#10;Qz/QNAtWtmG73YJS1MbS+7HkW/lwAi6PfntIwfrsjL47lGsWmUW7JEwZ1RqMWUFKyJTJLhARbA4H&#10;nl9fsRl7IPIXf/z7fPxX/5yqyjx6sMLIyHb/FcPwBGm/TcsNrTsw7B0WyUc//H0OQ2nattcvuPpU&#10;c/j7ltuu4otnW17sJ3KyPP/4FqWg32u+fHrF/yH/iB9/0vP4vW9RmUtUeIHpltw8u+XzH31RZOW1&#10;YZEzSrV88sMvOez+EGuKpHm3OZCUwDSG4DImGRIBmUGrnw4a5eKiOANAqtyfc/lLAaqOr0mv+FcV&#10;8GhmQxNLkiICKQqwWPzlJFkqZDwyge8M4O8YW4LEPR9McWR3vQrcpPyqxPH0PRR3ANw3fc6SsvnN&#10;x+BY8h6El0QBqoQQqDtR4Te+Fnj1WQXJexVE+jnN7r9WWZw8qY7v67788D7uJeQ3yBnnJ0nub+Nv&#10;rq+XYmZGiQK+93nCj4n9NOH1QLWQKH3G55/u2L0YqdsLIhZrGuLoyYET0GSbFikslayLwbuQiCyQ&#10;yhTp+TDgnSOSSUqwXJ3ROcfU70/jPgvISEIssrucBarKTH5k0gYfMkLMadZVC4slafB0uecsVMic&#10;GOMIk6VpEu3CYKoakwVNa5DJUQlZAgKM5OLhGY8eXBIZqEXm5uaKrhsIZsnQVKf7NqMj+8ToAv3o&#10;USIhhCqJsSljlOU2RGyoaIAhZuLhmqB+E6U0C+/YbfYk57m4WOGTK/6aQRKHTNVL5Lxgs1g+4KYL&#10;ROnp/YbFKLlZeL4d4L3Ld/HCzOmgCi8zKXp0jqQUCFCA/zkl0ZoCahUZfCrzemlLUEso6cIKiZYr&#10;UpQ0TY0xc+jNXiCzxajA4AZIEiVrUvRENJWs2bzYEXViff6QXD2iqtY0zRlWKIbRQVK4cUDLMkfO&#10;Y0TWmZAFAkP13W+/BbXeFvAW2Hpbb+uXun7/o89/+z/4T/7b//0Iav3dT/4bQgLvJ3LOGKtwfqSu&#10;a0Io0etaa7bbLefrdfE92AdmNRQiC7quw9YlTUuKMmnu+x6tiz/VMEsNgyvRv6vl+uSTcLs94NzE&#10;2fn6BChprbm6vmW1WqCFpDuU1ah3332XJ599yWV7XvyJJkdVLUijg5jK2rYEIxXa1IjsSDESfMYq&#10;DdrQT8Un4ezsDKMrKq2YXPF6CiGgUklDBEq8sig/60XLrt8QQmAYhtMqn9aW5XJJpQV1+y1inIrB&#10;pq4I0WHrClsbqsWS3PUMPqBjYnQeFwLM+5piwjaWq9sbskhkWRIhffKE4FgsGpQ17PqSKumnCaXU&#10;6fwgBVoYIolF3SBCYr/Zl6a8qrh+ecPmA8Wzr8p5W51HrCkm+oiEthZhckm80ZrRO4wSCFnhQjme&#10;VXVRPDGyZPSBtmqo2yXD6MhIHj54B/ItGTgMA2puyJqmQlaa5y826ErTjJYwBSqliSmjkkSQ8ZND&#10;l06EMDP+RjdxfbNhnCbGyRPChsePHyKzYjh4pGuYNgPTVWH82OVDshjxKdKNI5ML7Lpbbg8vWT40&#10;9Iwc9gOHKbKuDV0yjLFicxhQpoW4xSRFVcHQgRbvYGXDs5dXRO+o65rkLrHLlwD4naNzPU5kojFs&#10;Q6DrJn79178HNy/ZX3meHyQvP75mzJ7dJvODT57yctM6xV4AACAASURBVHsNWaOtoKaAqmKWFYQk&#10;cFM4Gcg3M6tpe9hTG8u7775H9OOchJc4HHb86Mcf8/LlS5Qq46bvR8I48dVnz3j84BGjP5Bi5PLi&#10;fbqt4+rJARlv8YcH/IsfdAj1CTebPavzin+jL1/ur569IOQDTjk8mp13PN/d8HL3LreDZuoEzS1s&#10;tpLbzUv0+n1urgXbbUT8+JovbxOffrlH1F/xG7/xm/z6v/lvc1A/5smLPZGIEIowr9gHX8azNSV1&#10;VCk1N4PFT04wS4N1SYSqqprFYsXoppJW+eA9fuVXfoX+0PHV0y+5vrnF2JLEmbNgHEZiSCePre1u&#10;g60rxmGiWS5AluvAMQ20HwaEUFRVVcyME3TjiNztGIaBaRzx+ZpqW7Pb7RFK0o8jUkWev9zz5Mk1&#10;Xzz5EoC/+v5f8+Tpc4Q6eveJ079jjDuUUI40S2iUUvN+E8W/vrCwWlPYStJouq4wqVarFftNGf/T&#10;NNEuFyhzx/ZarsqiQ9VWXIgLlusVQgjW52cYo3j69Cmr9RkueNZnF6xWZ9ze3gJFxvj+Bx/StGVb&#10;k3dUUrMfDvO1uma9elhW+KUDZTkcHEkEVsszXDhw6EaMqRhdSQB1IeBHT853xwDupHbH69rYFz+/&#10;o/RWSYoUUI2n53lfZLBSG7KS+AB/+hc/oFldkLLkd3/vD3n8+F2a2vJ5UyNiIrrM7XWDnjz/2//8&#10;Bxy2N+xuBiSC65tAnhvS9cPvsu0a/tH/+qd0hwm7+DX+z3/6IyY3oFWm7w9sd4EYa37wo6fEqPj8&#10;6RW3+45H773Pg0fv0O17tAXnJ4TyfPD+h7x4fkU/eF48v0Lq8tlV1ijZkIVAW0MW4H2gqS05pzf6&#10;ax1LiNmvKheJTs7ylTF2fN3rrCo5s7rKdwwo1m8cQ1+KBLAAzUlOxxe+IlOEErYgsrn7O0DiBFgd&#10;z62U91IXT6DbPf+wVz7TGz7jndXON1bZ931wSyDzHa3qF8Kk7lz0720P5E8Bt36elMc35y7e38Zr&#10;D7yB7fWztvH/RQko9/gYESjCGBk7T11blo1F2IokA7/3u3+A6/ZIuQIE4ziw1lUZW0dZtoDNbsvF&#10;w3NSACFL8M+RyXlk137wwQfc/vBjxnHEz6bnTdPQdQPJewQKJe+YW8F5Kt2wj5BCxs5ArlGaRdti&#10;60LN01Kx3+1YtCvabNG6Zrvdz/f8FU29oGpbcir7G8YN+/2eGEa+9yvfIk4HZKURulga0AFzUEmy&#10;iqZtMcaUdEcibiqLBW3b0nUdox+R1ZIpe8z6nNt+ZHH5CHt+QdwUxtpuY1FCkoVmjA6JorYGjWG5&#10;LAvF69UlXz675dmwZcqR7XZD/7jl7/+HlyUUxVqEKOBV4hjgoTBGk5x7ZeyWsTz/IksQidE1h85h&#10;52ukUqpILnOE7CFCkhPLRcPhsMc5xzCNtHXDNE1kkck+n5K7IbFYNjy72SO0wmiN0Ro1J8EqpU5y&#10;W6HVKfGyee+9t6DW2zrVW2Drbb2tX9J6HdT67S//e7oQCDljK421lhg9OUPbVKRkSMGTEmgjSZTJ&#10;hzGGOKeZCSGKQbytkEYyjgNaKmIIuHGClKmMRStNkB5jLDk7+mGaDYmLl0pO0M4TByEExpSmvh9H&#10;Rlc8T7pxKrHN71WFORYTwU/kDJJi+q7EvCTqIzJmZAarNDFLUiyNatM0p9SXoxmlzEDOSFN8YwBk&#10;KnK4lNLsdyRpmuLdA3er3lpbdDVwbhvWl2uefnFFtTij63vSoUNYwfV2zxQzi9WCLCX7fiCERBbl&#10;khyiw+dE1/dMKdCPHVXbkIEpBlwOSJfxLhJzwgeP8wEXE3aWdS4XbQG6lJjZUIUVsagbFBm3l4zb&#10;8nl1NEQjyEHgO8sQEnvleWgCralplCmx1EkjosUPkIMm+w6Va4IPODI6alpryFKhleVWa2JWnF2e&#10;se3L+vf1fmJ32ONzYvCO6FMB/2QB5IzSGCXQSCqtcRQPtpAiOUR2ux3epwJk+B5dW8Ys+eunOwiR&#10;pEfGUM7Zk2cjudV8cXXDOCamT1+w7Rw9EqEq/uSvnpN8YN+PCHnFw3dh7A9sbzyXjx/xW+0ZQxwg&#10;HXhx2/GXP7pBGMcnX15hlhZRC/7FD6+ZXAFbX1wlbq4zn3/1GcEntvue66st//wv/4LF6iFTXvPf&#10;/aOP2fQDh7HnnQfvMzrLpteMh46YihGqbWqUnSduQSGsxCU3p8UVEIGYELYAsEIqcoLKWKZp4vMn&#10;T3BT4PLRBUZJbNOgcuIHX9yS188Zxx7nHA8eZPb7gafXmhvX8dHzH3F9VZqG0VuupsA//mdfAHB1&#10;c80gVnx5NbL7k6/4/Ccvebbp+ejJgTBapiHx2Z98zjRm+qHn46d/jh8HHlw85JPnT7l52XO9U3z2&#10;hx/z5UHwve99B6ct132HzxRPMTd/l8SdDCURSa+1r8l7ut0eLSXGFNP9pllgmpZPv3jCn/3ZnxVm&#10;5XaL1Jbr2z3GFtAoxEgWmskXQBnAh4wfSjrnMEzElJh88YWSM1tSylSM1FUBYQKC3TjiXcQFwbgb&#10;MENkGCMpeYSQxKz5oz/+Pj/4+BP6voyRlDR+ji8/ykrvlxSzhHiWCR6N619N+0o459hsNnT7Pe1y&#10;cQK7vPe8uC6StsViQRLQTyMhJ3LKtFWNnJuWxWKBC4lpKrLsaZr49ne+h/Oeza5juVxStwseNy3n&#10;5+dcXb0k5sz2MDJ0HSklzt95RLMoAOGh33M4FLbV9csdUvZIafHe8/zqBh8yLiRiLollwzDM8ssE&#10;s3Q6hLKwUNc1MsYSWDJLYqy15DkVlxSwqgBdu8OW2jaolBjGQL1c8+lPfsIf/NGfU6/PQCoabbm+&#10;vuavvv+sbN/WaBTRJ1bLM7rxCb/7z/4SITJKF/8oqQybQ2FMxqO/WfhLQNIsVkzTxDB0LJYNi0VJ&#10;x3TOEaKnbesi2dMFmPv0yQvcUBYeBJKxn7i6PnDY97PUp/i7ARhV0dTHZNBY/MYo18D70rzjz9dB&#10;qpMcrLxzjsZUxcfqjqX1psY1FzUhWdxtW87QyUkWOjey4g3AFhSm030WlvwaMgWZVN7VayBWuicz&#10;PLHBuJc0eH8zP6udnX36RP46YHZkTN2941flnHf/fXU/r0v/CpD35t0fZZO/8Pu+/5yfQ2b4N+mt&#10;daycQZDIKSCVRDhNvw+k7NltX9KeOYSUbIeBSmuGwXOzuS2SYufwsYT8ANR1y2q1RtsaJxwplPv9&#10;zf5QAKpY5gH7sXhOWmPYdT0hBzQl5VZhiHgEBiFECc4xNbVsqWMBTfQxFRpBa2oqMofbjg8uPoAc&#10;GcaRaDWVNBhtcf2AMhprW8ias7Mzrm6/4vz8nLPzhvWyghSpaguH4nk6TY6UW/x8QtcXa1bnZyQf&#10;sWqBNplx7BFC4X1EWQNTRy7CwDLXbNeMZoGTErlYsVqd8YX/hBA0zaIh5ERwkWQkfgpc9QMAt9ue&#10;Rw8uuH1x4KvNNaZ+l+YyElctXk5IWyG1BeXKQnCWJJ+K7FbO3nnzteSYUpzFvTl5FiW115b5FikT&#10;/YRVEi0S63WDFJZRJbb77uSbG2arhOVqSb2oaXRDVVUMsUNLxcXFmncfP6I1hqaqMQo0s+fu0WRQ&#10;FD83U9V/84P/bf2tqrfA1tt6W7+E9Tqo9R8v/4A/do6UI4dDX1hHleFwmGiapsgQ99tipo0m5czo&#10;JpqqLh5YY1k1P2y3nJ2dF48VVZ08Y9TsE7Nql5wt1+z3e8Lk8T7MccBm9nLRSKno+x5bGZz39H1P&#10;NXsmJfJp8nPoOrSpiGRiTihrSDEhRTEB1kqiBYiYijRiTtmJRNIx/UVZ2uUKl4qnwtEqQIhiRBJj&#10;JMzNrxIJo+UpYUdrX0A2kQkpo7TB+cw4RdbnK6SoSFJxGCdUP6CbBVfbKxYXZ6AaXAwsZIWyS5pV&#10;YSjFWcqpTMPN9kBUBtNoDqPHo8qkR2h8DLgwEpPAp/L5XQxUVTNPpjMu+Nn4866JjQj6yRFD5vs/&#10;es7gjnOCkUVTkSL4BMN04Pwi8+JmYhw8fedQWvDiNpLSFd5nYgAjMlW3ndMsHS74skIpNfv9ni5k&#10;pLFI5XlxUyZbV7d7DkNEmZphmBimSEygpUAKhZQBKYsMSwtNFJmswIXI2boCWQBOYyyTCwwpsEmK&#10;j//yCX/y/UxIgXZRJlqm2VM9aDlsr3BjoKpHxinT50vCIPidf/IpZ8sLepfJcqT99IoYOw63Oyq1&#10;ZHFuWWqFqh7y5S7x+e99TMqem26LXTzgi23Hf/U//uOSSgQc9gNa1Vxff8TZ+SUhSZpFi5sOqHpi&#10;GntubyeUrsEs+OyrQ0n0iwEpKzKxmP+7kZhDIV5kVRgTsoxZN6frVVXFMAzsD46LizP2XU8Wkt2h&#10;o+unwija9Egp6buAQtA5y/f/r38xs7ugNk/ox5EsJPn2QNXckKkRQ2YKxdPrkycfAcxsEsnLq6cM&#10;fTHul1aw/9OnEDRaGzbba7xjjlc/YJRGP7tC5sJ0dE4SPFz9yQ/5ix8/49AXaZqPEqEkpppX7GdN&#10;ir+XAnisTAFnmqahGw9Mw1iMhvuJ3dDx4uoWKQvgrmbPl3Fy+KgZtx1aa6wq15u0KSBhzhk/Dpyd&#10;nc3nIxNC8fMy9s5jJGfwwWOUZQwZnCeE4pclhMCnSIiZkBI5R4wx7LpAP43EeGQgpdkMvrDU7gMR&#10;afZeOV6D7hsfSylByRncKGPh0bsPubm5JvrAetlyeXnO9e2G29k8Ps8sq8l5jgl7k3fs93v6cTpt&#10;fxzm+HWt+etPflLA4+DY7nq+fPYcrTVN03Bzc1MWMo4eMVLy2adP55h58DOonuZzZrVByuJzuNvt&#10;MFVZme+HYfYVKx5yQhXvwpATab5fCCFwMRCjJ8nic6NVSYkEyD7gTWJtVqxWK6JPHIaRerHkenPg&#10;+c2O5zcd+2cbtLHgC8vAe1/8v8JmbpSgqnZoAd044FNkGLs7FsF8v9GVZX/YkCJwPC/GUFUVOzfR&#10;ffEF0RVj5LapUKp4x1RanUA550o65cOH72CaJV988QW1sRhjCT4QZtAu+4m2SoicceOEkQpR1zAn&#10;Wr6JsXX3WCoAlswnluPpu5MzWcpTIErOdwyZGZbgGGp49LE6egPlmBCUxaHsZ3bNzJ7MOc+A1AwI&#10;KQcZZqEW99EZMaNnWpTFseOfjgCZzMeEvfS1hMdX2E+Znwn6iJ+JCt1dV95odD8fB+69t/sl89fF&#10;f1/D8H5BOpXIPwX4+iYE7U1P/cV2+y9dOVPCMObvix8z45RIJqNiCfhZnp2xPzgWlxdc3+5O7Euj&#10;Mi6J07j0c7J2Dgk9s5allrPP04LeFduFrusQQjD0E5U2SAT9NBaWj1bzQkmR8DvngMLotFVL3TSn&#10;Y9Qszlj7ChG2tHZJcB4tJVJrBIp91/HYtJwtlxhjEGiUrDGz16OxhtpWjGNPowyYQD0zjh5cPOTZ&#10;vjuFPjAbzgshWLYLQp5O94bgPBhBXS9oliusErzY7PHinAGDrC2qqQqQJTIuReJQ/LmMMUhZrqPj&#10;5OadRfrhK1KAqAQuj6hmRJ1NVKZC11VJNa9MYWglQYyCmANKi1P6bjm/uYDdM6tzt9uwqBflWn0a&#10;loH1suLv/Mq3WS4b2qZisz3ww79+Uu7HRp8YuIv1stwjrOXy/BJS5rxt6fbwrfc/ICdRQpaMJceJ&#10;U6DFPNcKIdNcPH4Lar2tr9VbYOttva1fsnod1PqP0j/FNmtc8Ghj0FoijslEuTRhh8OBEBLL5ZKX&#10;V5vTBLobDrTLpjTjcIqNH8cRVPGjGoZhBoMa+m57MntfLBbFNHReiTnsD5imIcaJ1XpZ5IW+ACXj&#10;NBTzSK0wM6upXizxfaAfppkFkBBSlclmhhziif5tlCLPEr3BR6QQyCAZphGXAklLUJowpzlppVFC&#10;QgpMrgAJVkmsqZimgZvNhpCKmebkOoZpZAyRsev40ac/4dOfZHaHHrJiypmX21uqpiai+ezJNVpb&#10;hiGQtz3Tiy3BF6nd5IqEKEYPSlLpCq0r+nFk023JQpCFJCSFsccVSUWKJSL8aEKdc0bVhmpR022n&#10;ImVJka7vCdbitWATIjefFHlUU1l2uy95+PARm90OUxnUjSf92DONATGb8Md4i/NjMXJtlng3MAwD&#10;TdPQNBXOlZU/ay19N6JyYLFYcTj0J3bMft+xaM8QYmJyqXhgGE3ImZxiMRKPoKqK0ReTap9LVLVQ&#10;BqE0KWV8DERZfKZ6J/iDHzzB9xOD8+i5S2rbmlBDJRQ5SUQONMsFAs1mc4vVGpleEHOkaVf45HF+&#10;IIfMcrGiO+yxlUTohjC5YpwqFbtDz2pdo0Rk6iPLdZHeWGvx04acBE9fPkOqkggVyRj9gMnt0Ubg&#10;xj1WVihlGIZAUxvGaSoJTxlGN5FzLACq0JAFLkwIFG1bpIhulnI1bYMQBXyJWRZ/KK0K7X+85ZRe&#10;JgQ6lzFv6opFtSCzw0+Odx6/g8uRr57eFOCwc8XHxiiGoTBW2kVNPwxI3TANElRgdSaZ3IHgBcaW&#10;9MYwhyo0TUuMA93+JdZarC0gh9QC7xxPXhxIUTC4UJoSEfBTYTVp2xRmZE5ocWQrFRaXkXdgeQoR&#10;pERLg61rxDSSkbPJfpmMHwGYEq9emIuDK8zLEr8EyTuSgOvb3enYImb/q+nof1XM41OEoI6yDXFi&#10;Vh0n7OkIOMgyRpXQxJRK0AEQ44DSAm00wR+/r3cN9tHMXQiBkQrHMeVrdtERAqUKOHFK+5L5FOih&#10;tSbP3fSuO5BmXzprLTlnunHCOYcLM5iWAm3bstkfMMZwGEZCCEzThFJHWXaHMf0sdc4nFllVFXbm&#10;rjt6lc3SZecKCzZQEv2MY7FY0XXdKcXsGCsfUmECHJlaRymicw43jJAzKRQgbbvd0s5G9Rdn54gc&#10;T9J27xLGWvCe3jlu9weeX90i6obkRkgCE4t/zJACiERyA21Vs90dSuJggiSL3DWnRN8fTs239Zax&#10;D9iqojINQxpxLjFNPY2PHA4jVVWhjMaHhA8JJSXdEFgsKvrOY+qKnDxffvWcaZpYtQuyEKeFoSOA&#10;KxAoIUjBE7yHnFEiF1WdvAfA5KLnOwUKzgyhfJQQ3kNV7oCbTJavcqDEvf8pDK1c2GaqbExkgZSC&#10;SgmMErOhPXwdWZob9KReeSzfo3XlnECAnD22knj91cyf6VU24+tg3s/jbRXvvb8CQr22s9Mxudv7&#10;0QT9eBx45XX39j//9oqx/atP+bnqdazqjR/rpwBar7O1/qY6fSEhp1TiXEklXVAYUl2M1Stj53AY&#10;y6GbaBcLUBKhKGz14EuQA1Bpw+3tlkePHp2iC4eup24btod9SVddLEgvXqKFJHhPloqqrhjHEWkM&#10;PoRTOAZIjCk+dSkXyXRSs3cfULVr8m0mJAPSlLmp8+yGEVV52vYRq7MHZCnRUnB+fomgqAj2+y2m&#10;uSwycmu5WLY8ergiKcF3P/g2RlTUlcBWc+KjVlTLFiEUbnDoVqKqimF0NLXFVBUJybYbWS1r1utz&#10;Dn5Frlokgaouc9kkC1vS+ZJSSAgM3qFkZvBl4WpVneGSIwFaSzbdDrobFivB0lSYOQBKmUhMDhE1&#10;UukCLt9jfZ7uPbOKN+dMVRvqpcV6TZ5VC996/zHvPFrz3Q/fQ1IWZvp+ZBoHjGmJiZOUNKVIpQzr&#10;doEbJ6ahZ/P0ioeX36Gb5fxSSrTWTGNfbDKIJ6l+8+GvvwW13tYb6y2w9bbe1i9RvW4UX//Of8rh&#10;3/u3uLnNVLahqmrqelGieqsKrS/wPhB9oSAPo6NpmhN48u677xaZyJxA47UipUwli0QqpVCkicai&#10;zIgLCVM1Jc1tHGnbFiklg5toFzVKK4YRKqPRUlAZS9vUeDcxuZHgM6uLS6DQx6fJsXi8oGkKa2xS&#10;BokiKg0ilwjoGIk5Y6wpErc84YMoDaAXDN6hmwoXQ/GRYvbXMrY0g/Ho++NIyRTvMaPwMaGkwdYV&#10;i7NzdgfH5uqam48/odILTKVnZgYc+gN2KnLMxWKFlLF4kfWuNMvpOHctM62jxNGYCjPLPnKO9ONA&#10;FoqYwehyPoLPuFga68m5E7tDzPJKKQtrKMTI4APKViStOYw9N4fCWLGmLuDi82u6cTiBJrquEaJs&#10;R2lNiNOJgZFut3PTm5GHEe/3p3GmjC5+P1WF2h3mhMYyRoZJknDkMDNlyEihcLGwEXKMaI5Mg8Q0&#10;DbgEk3fcbj3RL0gU2ZqQGj8Gnn15w+1mYhoj2RjUkfkwJYZ+IkRJjpK6EuTNthyraUChkTGDzqi9&#10;J8QCNFRt8bfpR0nuA5Ue2e/3ZCkwuiGnhpfPe5qqTLx2XTlvayRaNUzOMY4ZZTJKLxn6PdPYMaWJ&#10;eBhorWEKCaHKyqgUAiELIzELkNKAKAypGCNaGYgCqYpUEwBdwgissWitefDgEZ99+oS+H5HWEkJk&#10;SgEpNSGUY2ulwFYVPiSup5uZbZFYjB22NmwODoiElJE05BhPK839MBCSZGkNZMEwObwTeJ/JSTH0&#10;AaUK60ig2G0PjKOjqWpSgnH0SAkhp7mblRRfLVVSCnVGzZPWI4iVUjpJuVKK6Nlk/ZjyZ3RV2GHe&#10;M00T0+TphoHVYlUYPlpTNwu8nxinibqqTsEQzJI/mE2LMzg3obRmcgmtC6Pq2KmmSPmezswnkcu5&#10;l0KDLMyAEPzMtBIg1JwWFV9pErQuKa0phRMgmVLxp5FKveIxdQJ6ZtlF8InKqFME++FwoGmKn+Hh&#10;cGC73dIfupPxuvMRrS0+JIQsgFkBXMy99MGS3FXZhnFwJ1m2UqYscAiFD66AZ0hiAqUL80n4iBfh&#10;1I2nDD4JpKpIORK8Y7leMXQ9QmqkMoRYACQpNTFmlBJ0/XACCr33OOdQsiyURO+J0bNcrpnGAzHc&#10;NVsiZ+qm4Tvf+Q5/9H//KdoWLzFjNReXZzz+4H2evbxGaYu0ESE8xEg3FhZwinAYy76NlkVqnsFW&#10;xRS5rmvi3LR5P1HX5d632dwgpS6NYXC4sfj0HA47FrOEvshIIcXIMBQwsQoeoSTOu9K4Gc3UD1TW&#10;EiZHPoFWktE5+r4npYDMCRcCWsgiLJxBrRN7KwmEfBWYOZYQc9rZ7GP1JgLRUVJ4lAyK0yZS8b3K&#10;CqsUtRVUVpBzPG3vbp9326rugWZf84g6MsLeEOV3X9aY4pvEh6+86zebqt+r9Frr+yaW271nz8+5&#10;A7GkfL13nsfekWUmj9YF3/xGvskL7a6OgPW9R+7UVuSfA9T629DhJ8q4iVmhRCQ6j5eRSTmQFPZl&#10;AG1r2kVDN0yEWAKK1BFInQ9C1RaVQMjFAiKnkpKMiDMDNTCObpa22XnuE8rzUSgEgy9y8CLx8zT1&#10;gs7vaGxDFrbI3+fz2a7PUM8dUkUSCqmgsg2pO1BXbUm6bVbUzYIcPevlGTEmHj16VDwZge3+wIPL&#10;ivfefZdf/fZ7pJT41off4bDvsc2aqikLUtYK0GXhtLKWbb9n8o7zdoFUZeEpC8sUI2nXQxxJzRnr&#10;s0e0jWUZBO1yxeQiPiS0UbRVBWSkVkiZOVuWOXLocrE3kAqVLVZqUqjwfaS+yKyamhjK4nWamYJa&#10;yhnYupM630+rFRQvPKkUPgSS96c5yXe/+y3eeVihRSBMCZcy01Sur3VdM07+lJBeEoZnW49cFkvO&#10;1hcoaXAxYqsWM1uiTFNRCEiR0Tpj3vmNvw1D/m39La23wNbbelu/JHUEtXb9tAZY/JP/gjwnjjy/&#10;6nDOM01uTuBzM4BjAEld1UhlSrJdLpIOOctDMmU1Dih+U1mgrSbH4t1SVWWS4pwDWRq3kDg1p1IK&#10;REoF5DK6KD9Eou97nDsyBxTCSZKfMOIojQCZ4HJ1wfl6TQqRlItUx1qLVIW6noUkC4gSIglIBBdQ&#10;QmBVoUYfb9xGlabVp0iaRkQ2NLMMMoqMqWxZzSNz6LfE4FmeLfExsdnv2ew7qoVm3++LJE8IYgrk&#10;rOl2xU8mdoXVFGNmiK54V6my+qdmNtrmMCCUhHEARmpjUVbjQjEedjFR6Rm4MhZ18t/x5OzRugBL&#10;Miq0UjRVjXNjkXzGyOQzlarYz74/kwwIrUjpGPGs0VQgEs4NeBeo67oIS1LGpSJvHLt+jsDO5Zgq&#10;hdaK7CMygQuZYb9nOU/qAJRtisGzlHR9T1XXRO/Lai/M50EhhcBIzTSOZGVKgqNMhCM7Zk7tHLxD&#10;DQNGSHwKJcluZsAcDl2R8OVMY1uCG8hJk01FSAmtW7IoQQkiFwZQu1iz2W1KMpCb0MrQ9x26UvgM&#10;ve9miRskpZjEyANbPt/5uuJs1TIME94dGL3Dh8AUR2qpiWnCtjXJRWxti6QiZZL3LJdtiSD3YTZG&#10;FZAiIkNtamyaAc75OC1m5tYwjgghmKaJ6CNaaqTWZVU0R+RsNi2kJEsYo8d5T2UtEsE4TXz6xZPZ&#10;O8TifUQqSSLiXEIIM4+tiLU1Xb8vjTQZ58A7V1gdoiRxxpCRM9uiqgxCMcu/5smssaTk55yEXPz6&#10;ZlN0a6t5X+Ekk4OjLK/ImlIqILutK44hD03T0Pc9u+6AlOVYHBkewyx7Oya+lccLWDHNfn1HFpGx&#10;NTHG2berMOiE4JX3cSyhKHLRWZKVKeCAOn4v4xxfLwuIftxGzplx9KfrjhCvmYHfMxiKMR6hBeT8&#10;WY0qIHHOkWEaGYYBRFWM2McJIeSJiWDsnRdSSsUMP6VAAnIoxsp1s2AYhsIuM/oEiqUYTkIyMzPB&#10;jh5eRfZSyBkx55PPoJYKq8v9gwykzDiDVjc3NzPrs7CvmvmecAT9jqyAAmImKqvRMSNCYLlYn3xd&#10;Vk1hPrRVXWSj3nPoOkxl0VoRifjo+K3f+nd49Pg9/ut/+D8gxX3T6Yq2bgihyGBCKGy6PEu667ou&#10;xsZxNuqfwYsYU2HbKYWdFy2c92ip0ErgXPlOTfO5PTK9pJTElKibhnHoWKyWkMs11vmIiwkdMlLX&#10;TKkwt6J3GF3uE0cJqsxlsYJ0N46OP1+VGxYunS230wAAIABJREFUkRCCLMUs63tNjpjvgK7y4HHM&#10;HaGbor9LBEChZNlWAXoCQrzaOvw08tTX/iY4Aepfe+49aZ+U6pXX/L+pr0NCryNd9385+oh989NP&#10;DK/X5JNvwp5ORui/4LsUxwN07/d87zl/G/y03lipeNIdDR/c1OPCiKygNSv22xtcysjoITmUrdj3&#10;hzK2haYxljQfLR8CwhaGvaosKWV0DnTdgK0qhJIkAecPLtl88fTESO2GHm2Kc5aSBqEkTbNgHAoD&#10;OU4Z0VpiVEhlsPM15/KddwljRU57fC7eWG3bshxXxR5D19TtimqxZNGU+W9ZjFCcX6wZhqGEIxlD&#10;27aokLBCYpKgaVrcoTBBoQDgVV1z6AdEkmUuSCZmiJPHqYQVkZiLV1krDNXyEmUXEMrn/PaHv8Z6&#10;+SdUVhD8UNJ8jYSscdPIGArLWjvDtus4f3BJpRu0Mzx+97us2nMqIu9evkOjW3Lui99t0mRmg3Yh&#10;ySkh3vTlTpmQJGGY0FIh53vbMPb4kIg5o0VDjOG0UDKO45xQeZffWVUVyMzN9Q2r1YrFqiYEQeci&#10;N32PNApd18SxQswWI29Brbf1s+otsPW23tYvQb0OarW/858zxYBRmcViRWUCL15u5lWwiJxZA+NY&#10;vGF0bRCiyKAE8rTqUlUVXX9gTuBFKEnXdSgneXh5QQjF+FwbS9/35JzZ7g90XUeWghBKk7RarQqg&#10;5CdspTlbnxWGzOwRcpTcaCvwQ6FZXz44Z2gaxqEkWOUQEcrM/i6BnA3KGrQ1xUNACryPGK2pTJG3&#10;HBuqaZqojYbgCSGUBLGU8SmyOvpAaImU5Zg4N6HtMTktszsc0LZGzL5PISeidyXdTiisLRKVwpyJ&#10;RCGJEUgBrS1ZSnwS6Lo6nTMffPFWEYLRO0RwxFwSEq2uinRHaVIsk+iQ4pzOWOSUpIwSEpkT3Wz0&#10;vFosiTGhjGAcPGI+cQGBDwGpBVpJnI/IJEhugCwxdfF1SKmwu8Y5CVKoimGaKeLWFlBpKk3ucrnE&#10;Tz1tXTFOw2lCo6TGz2DEYrkkp4Tz/jSB0kpilCYHD8YUKZrS+DjNDXoihIy2Fh8C7TtrHrzzgPhH&#10;AU1GKFPCBIA0TPgMCyXxY0TIEq2dciDnwBQGlJrIWUKcpZzRs2gqoi+gIwmEEsXkf/AYrUjZQdZ0&#10;LqGqzMKW78u6ttRa0PuRs9USOSb2k0crS84epTVuilg0fR9JSgERqTRKCQwGPzMMj5H2MUQOs5eI&#10;ANQcZpDnVU47ywk++/RzpmGk0gaUJnqPEAVc0VKiakN2CR8jWhoECj96ltW6sEimgOsKMKKtJQSH&#10;ERKtCzgSoyS5gSw1SlGSr3xGa1NCDGKcVVLiBH4g0gmkmmZ5mkySlDM5l5RVqRRaG7LQpFl2cvL1&#10;mZvwI1CggJg8UhgOh0MBpOdxM00TevZhEZTV5NoqkkscU7RiPHrAle/HfcaJEGo+poWpUUCtjFIF&#10;xDheK4pUUKN0MWtHCLS2hV2lLUZXeNeTcwlEyKT5elSatrpuZ+bXcVtyvsb507E6gl4p+CKxzmW8&#10;c89Q3pjiR+hjoEqmSKc5pgjOwGItidEX+VmGTEQbWXy8hEBqhXf+BOwd/b1eT847MqmUEhhT2FpZ&#10;QHSFdXZ/3ycD6Rn5kkIgTUk1QwpEKiy042cPUzj5dh1X9osf28QwjKQZnNRG0pg7gHCz2Zz2+ckn&#10;nwDl3iO0oOv2nJ2t+NeX/xrn6xX7rseq5XxhLfutDeSUESSkyIgksKZi7CeMNCQSUkmm2XhR1xVx&#10;GkHPTLaQWS6WDMPAOASsrfHRobU8jZ2YEylHlFIMrqOyNcHFudnLxOgQWSKkRUlJTu7u2l9Z2tUS&#10;ZLm2Z8HJPP6ujomHzP9eTT3M4s5j63UQpmBbd4AWQC6qLRCGJAIIVQDxNLMGyRj+VVSaGamvYUff&#10;RE7Krz9x3gY/DyPqWJKvNelvaJF/usJRvOnH17dzz//rZ0kmBd/8se+e8y/Ry7/x2P2rLyWBLPET&#10;1DU01mCswIWB2+0t7aqBKbPbbKnXC3a7HTEVywUfQUaPn0HbetEWXFwKooRFs2AQmToXz9XVakUS&#10;8OKzTxmGgcvLS65vNid20egKszzESF3X5CTouh6rW5RsQFqsrQizp5cxitVqRd+VIJOQyv2sbVt2&#10;uy0PHn+HLC2eREaxXq44W65YLBbs93vGaWJ91jAMxdv08vyC7ANT19NFg8uLE3uwbhRV2yBFuQ5L&#10;UZisUIKKDt0GIwVVU/azNgu2SaB0Ve6BGRrTMg6RRVXRVC2jm3CDpzKJqmoKI5ky9tbrMwCGoePx&#10;49/gW9/5ECHK1/xyfYZRNX04kAyQBTFlMgmp1CugrMyQ0l3AxOQi3o2cr5fE+bx13Z66PsMqzdSV&#10;e+56fQ4UtnM1eyx2hyLxjjmRBJi2RmrFlAJaGZZnZ5w/enQKoZBaI5Shef9X34Jab+tn1ltg6229&#10;rf+f1x98/MW/ex/UUv/Lf8aExFhRpBfBo60iu4QSEh8dShoSReK0aCz7/QEfAzk/YJxG+nGgbhdF&#10;HpPiyT8JyipMzBlRVWVlxwW8j1xeXvL8q5dzCmEu0sIYaeuqNJxak6Uqhti7jqpp2e6uOBwOdEPP&#10;xcUFve9AldutXTTsu4Ex+GL+bhVRCYTQZGy5ATMiDQhtCS4g+X/Ye5Of6bb9vuuz2t1U1dO83Wnu&#10;OddtYseGSDFEvkKIXgpkAEgM+EcQEybJGJEwYR6QYI4YIBsUEiFFdoicEDmJLm6u4+t7mvc979NW&#10;1W5Wx+C39q5633McN7mK45vnN3na2lV719qr1u+7vo0wVqxumMKESYVN01Y5ZBBvE92gi7ARdBI/&#10;IKA22J65JDKOadoTU6HEwuVOfKQSiZj0mhKTq29MSSc2kgBIsHC/VdFiVFygq1KsXAqHwspW875l&#10;DDMxgLYaW2nhCxNEmk6RTaWUMFrAqWIDOcw8DoFN2zIMA03rGMfAEArZ1IWdseSQMRhyyDjbkEIg&#10;J1Mp6JWhVDJzbbpSyWsDPkeR8Rldm2Yy42GPxnBIM8aKdwPAFAJKG6YoDAoLWGdIMVeZY1PlKiLn&#10;GtWETpHOOC52wtIYQsQrTRgndjRs8MwhEo0hzzMlS4OOkWt+jDPFJsDQNNImeFoMmVIsURkioFxh&#10;Px/rey2UeGUbdHpkHgu2FIwtKK0AgyqGMmZ8PTdlFXNJ9Bc7Ikd+8OYHFNuibCaVjjQ84p0mp8AY&#10;E73bkIaA6g0xqUrPV+RY05GUwnlXpUcJil49nEoSWcbl5SVqnhmOe4rXTMeJ+BDBQM5iCG2UJo+Z&#10;XKIAPHNA50LbekKJzINIjL3ZyHiKEaNF0hpyZfBUDzsBgRwxTcQYaU2L0WWVzGldVhaJQlh2S3MX&#10;QsA3hRwLJSu09milheVlCzOyQDZnaYBWCdBDKqSciTFhnEKjsN4QQyBUk/jL7SWNaQTk9ZYc08r0&#10;KUVkdXNIlCyMkHMALdfdaWtPTLFSFCmV+jWuXlqQSVFjtEgbUxD2j1J6BWiUltdrtAHe9Y6CvIJ2&#10;qSYkam0ppfp1aU1OiaTAWYfKBZWieB4ZaYU736AruGVNA04AlWLETwWoANfiEVZETpkEmFPIdVdE&#10;ihJQoxRhZwkTbsbU+WppGFX1OzPGrXL0lE+gdCmFWGXLSom0EpWF/ZQyIZ6M8FU9R2WW1yTyStUI&#10;GzjXOcfZBq0CnbOUMJErGzBpx1wSiULXNeRBEUrGNB5XFN96+YwpFJ5Zz2QDY5KEQeMUMQfCJHNm&#10;LlHCH5RlDqECOAk0hBzQlf5mo8IamI57lBUGW45FwGanySViaihBjJG+l1THWCDHjMERCzhthA2n&#10;KgBWCqiMazxlrvNx0+HbDYf9wHgccEYzVz+5XO8LYyskshjAJ4BCqWxNlRewCwFyyzlgqescJrUw&#10;glYQRkesltxClQpGieeYuE7ZHwJOor/5GH+MA/+zgaM/onP7D6vUN377h/n3H379C4QCigo0zpCL&#10;Yz/uecwjMUsASCwZbWFKidJ0GAut8/hiMUzoucHkxXh+5ovPvqRxHR/9+MdiZRBnSYTOCe003lt2&#10;ux3u7pbxZpTbwGgKmoyuyXuKt2/fkmKh8Z5cCm0TOPCcOT5bx07rFI868vxixwvXoKaWQzMTQmSc&#10;oem/xag+wSlZI9lNz9R0uN0VpmnxVjy0Usx8ebPnV7/7G3z84ppPPv6QlAzzvKWpMFFPYesuyBiw&#10;hp1vGSdDiCPGajrb4dsGZyGNCd/3KCzJKCiBRjtmPRDCDda9YsgDRUU2fU/TdIThSHQnNmdjG7S3&#10;hHkm2gYbXuFLAByzaXksEWuWz8qCsZmUxR5hSUcEsRBIWYBCrxXGKHC9XOOjWFpcffSKV68+4Hj3&#10;wN10QBfL48ORGApda9AK7u5vaNqeMSUIkUuj2PaeGDIqK3YXDQ8FpqyZYsF1W8rDDZcff/sJ1Hqq&#10;P1Q9AVtP9VQ/wvUr3/3+d/7yX/kbv7SAWv7/+GsY7wU0KBmrbQVFWuZxoliNMZqSEkZpWt/UBhMa&#10;28ju1CjeIwDH41FAkUX7UhTaCLhxOBwwWZETVQKT16SpnEWmmFPhoI6kFFEl4bvKBsgDpTa00zRh&#10;lOZ4PEJRjAeRa3z1lUTad74hTvO6E60NleGh0LU5l5StXM3qRZromoaZzHgcxLxXSSMVo8gUlZFm&#10;btlNXV6zb2pCWdE0jSUriDmvJtulnANNS/Mnz62V+LIsUrmFAXI4HNh0Pc7JlHw4HFH69PdpmmSh&#10;hjAvQjXAX82G1dej3zd9L9Il78VIPwsQtrw27/VqWkxNagPWBEtURqt3mTP1StSv0vArozHFiMSp&#10;qJoeJ7JAX5k2KZ+Ob62AFTEFYe4ojVaaUpvvOQS0Upi6m2qMwWiL0WoNE7CW1YD68fDANj6X32NF&#10;HruYnpZMmCfICqUNje8g6CpLUoQSMUZhdfXcMgZjqhwqBjbeQ44MUXw3Nk23GtIqVfAuMxyDgJTA&#10;T3x4jVNHmrbnH/3myLZtmHAMjwMpFTqzZRrFQLtxjpIy1mrmecBokT+EJI0xSeRLizTLGo3RbpU4&#10;xRjZ7Xbr+V5dX3OYqjeabcgq1/e6mq9XhleMUVggJWMq4GKtXLe2bVeAZ/VveYfVpFammHMn7oaY&#10;3p/YIguQsjxuOY5ShhTLO8da3kejNWr15skr6SEiRrOlFDSsLBRlZPw6K2ECWtlqTqwxVT64nsvZ&#10;c71/Hud1/vellu+XpL7lsVqr9efluq5m7urEw/jm6/AuM235vbVOrmt9rdZaYgg01uGcIdZzapsW&#10;Yy05J8ZxwBmD0oUQJoqxuBqagWJNbPz9zjOXtF735bWtr/Ebrp2ci1rBruX782OfzyXLWFiYabqC&#10;3+fHO3/O5XU1TcM0zRyHgd3WiwwvKryr0fJa4Yp8Xh0OA6kmijXGYHSBaeSy2fHt5x/wO2/+MUEL&#10;K3KeRBZbjFrZd2EOeH/izaScxfdOqcW7mlgyTgv7zJgq9UWkQcv9GEKo92dek0fPr3UIQRiUFXzq&#10;+54wCbtkGIbTdaspbjHGd+6zGCNWfwPz6GycLmbnC3AloLjgX+8bsH/tsaff1AecOBur79PXHv0n&#10;VX9CoNVTfWOt86bRlALzcWaaAsaKdI8oyX2XuwvxQ4wjwzwJC9w42VCtiXc5Jz799rdwzpJjIGeZ&#10;U43WGK15eHhY76/j8bjee4tsW7zkFMY72UBxMv8Y3wr7+ULXFE957V3XUOIDvlFY78hK/Nm8t1xf&#10;X0uin0Y2iEqm6zq01tze3PP8+XPGeZDE4jny+eu3hGnkq9dvGJstVx/+GZrNJakO14TCGEvX7fBu&#10;i3IZyh2bTYdShVAkQGfb9oSgub295eLHfmb1ytTWsd1c0egNKckmW6xqh46Gw+EBvxObAq1FPu4M&#10;9H1PwVCKwju3sqwWG4xYljkYKMJ2O7GJ5fu2betGdKqgF2hruaysrKurZ/zYpz/OF+X3eLgLzHNm&#10;u73AGGGVC4PsgsNxxHmPsYphOKKLom0uiFlY3b5rmUPAOEU2mr/4b/0b//JMO0/1L309AVtP9VQ/&#10;ovU+qKV/6b8V1Efaw9pMKuYxUFLhYruV+GASrvE0zq8eKG3bMkwjIU50XV+BgIm+F6DK+8rGmROH&#10;41AXz4bWOLxv2W4ueHtzV03JhQEyDtPa+HjfM00jh8OBq8tn7HY77h4eSSmx2+0qywG0sau30LPL&#10;a8Z7MToPcZJGUGmyUihV0GppCE6L+aWpnkLAFFDGCBVcGdq2g3nC1usj0qLTFCkgkyyQjodRTC3D&#10;TBnH1dNnnsU7IoXAAmotDWLOGWVSTXPLGKswKKGol8I4DrT1+TbbjjyM2E4MqOcQVh+wZTWmvwHM&#10;glPzMo4j3tj1danNhr7vySUKwHW/Xx9TSqkMgFx9wRYTbL2CWqV6Tyy1gAalSArSeXOq6zFjjBgv&#10;CUW6Io99v8FbRwjTKsmRcRFPKVZ1AVsAlCGEhG08OWWc13jvAMUwF/Y1MdM3juMogNyCsyoji1uS&#10;lqY2HHHOoL2Ag77p6nsHyltJndRgXEMpGeXFlLvvnxHjQRZ0s7wPxs0oHcglrJKGn/2xD3nh39Jt&#10;N3z5g89QSjEcZzQWpRWFKGBxiSLXcg6tELC1FErOpOo/toCa8zzL9UqRGPIKZi4G/wvAZb0kksYQ&#10;6PuLFdhS6uQbY51bk4YWsEFrMMbLY+Nc/ZMMYZQx7ZvFp+kEaImkrxEws44D8SBKqxzwHHQF6nOm&#10;VSq7nN+SWkXRa9ccyFWiU8gprk211gJKq5JptGaKUbzCxLCLaRgF9LXvgmwLmA6szKnz352/noVx&#10;tfztmwApuR/S2b2xHKfIPVTvhwX8Wq7R+es5P/YCfiyGvYu8colDJxeR3fY90ywN4eXlJYVMyIkx&#10;DHSNRxlNzIEYZY71jVvP7fz5zs9H49c5I8bT+S9fv+m9lPlRV1BUv3Pc98H28+t4er9PtcgvlzCB&#10;nGGYJ0mxW+YUjISWnLU3x+MRjMbaXkAjk2m04/7hjjAd8CryyXZLmzNKgWssMUyUkskxoEqpTD5F&#10;0vZrgI/SGl/vl2XcpBQwc1mZt6SEsrZ6zC3zZVqPtTBql/dRFUhVTmgr+3GqDd/SPALr99/69BPm&#10;hdla2V3qPeD1/P2Ud2YZa8v5fANo9d5jfr86//u7GxtPoNJTvVtKKQmXiBFjLdZ6Wt9hJ8swjVg9&#10;oQFvLff7B9AJXWRNpYxB25OXobWW1jf0fV/NwwdSUTS+xXuPc4bv/dPf4f7xAeccTdNwnGZylRDm&#10;sng8NpQsgHKMEduAbzvspsfVzzUQb8Cu9Vg10nQ9+8OBXdcQhkjbXzBOR7bbXiR6ytH3W0rWhCny&#10;9vVbdKNoLi5ovSMUzVAsxjZ8/vqR4ALqx64JdfMgA337jLbZcf945PrVDm0N+8OB58+uCCXw8vlz&#10;vnr7JcZs0BmaVEBbXPWydabhYncNBI7HkaYmCOYSubi+YBirpJzMHGZ0Y7HecwyJMEfinLGtETsR&#10;59GmYQxHloTek5WAOvtMLFjbnDamg2z++bZjnMWr9WKz4+XVC8a397yxtzzc3aJ0x263483NPcM4&#10;srvYkPIjje3oW4fzBoKkLHbOMafIWEFLDPz5H3/+BGo91R+pnoCtp3qqH8F6H9Rq/s+/zlybsJjm&#10;NYULpCEtUSw/+7ZjmI54K1ITlQvWOx4fH0k5cnl5TePF9Nf7lr7tCHFGa5lKSslYKxJGbzw5ppP/&#10;Tm0cxfB3quwYQ4iZnCKguL56zuFwINUotjDNpF4YULvdDkNTgRQpWxlFVhtKFv+qgjRo2Z2YYksq&#10;nFIaUhbgSYkko/UeX9PVlBb5ViJjqSyNKvVIKTJOI93QsNlsGG/uJCXPifykKGQRFuPamBaSPCcV&#10;NMK82yijMEb+XlIUTyfgcnPF/jCgrEEpXRlfJ5BMHntqgBaj7YWdBhKZ3bYtYR7XpkuYaXldrAiY&#10;JcfxxhLqwvB9dsqajgOga4JR5dTIeBI22vtgQSKjSxE8tTZajfN0jSPWhazIvOR5Mbqm5oExWjyA&#10;QhBpbM6keaZtL1AqM46TmI+S8d6x6VqGw7CaNQNMcxZ2oo6oUvDeMCUBCX3r0MbQqJ7j4bEawmZC&#10;zDgnC+6QYgWMHjBK6PfWVSZDgRgy1reU6lW2aRw/9dFG7GPCoUqGDCFoVBMoKaOMIY51txRJlfRd&#10;R8mnePLF68h7SXya55mm94zDvIK83nvGcZT3qgYlbDabGmdumdNcwYQCCFCYEcPr5T1yzki65Bn4&#10;sYDNi7jYLSbOjvW1LICbSPPcCpItzf8yHt8FXIU1qeo9K6l4gaXRPmcvkQXUFKBnMaNd0sNEJodq&#10;qvl3xFkxJZ+miRITEd5hCS3ja/n53Kx8qeW+OQdeTmO/vAN8vM/2WkFn3gcL5J7//ep98Hh9Tk6s&#10;tzSHda6eUySkjNWKh8OeftvJMZRFGdmdj2em3O+f83L89wELOYYSr6xq4P3+486BPblGJ1Dv/Wtx&#10;Yq1Rkw9P7NVzzzQZA4kYZwGX63NM0yx+YkrhXCOJt1PAKoWprFY16fVz4vr6mofPXuOUwbmer25v&#10;6L2n1Yk0HQkEUhL5pXVOWCClJn4qU51zvs5QTGdjQcaRfLZok1agLtT7yWgB3Jf7czmX85TLTz/9&#10;FofDwP7hEa11/ayTa9e0TqSQIAxWJVL0ZTxKmmfBvjduUfmM6XiqBRhMy7hV757f71cCUAhjRa3/&#10;XxnG/8xHPtVTCbALcHgcGA8SzIISvzeKeDnuthdMcSDHzHyYeH59xehPgLCzlvubW14+e4m3lnGS&#10;zaoUZo7HAw+HB2LJbHY9z8pzHo4Tm5C43d+hNNisCaV+HuTTzs48BjY7DUWUBMvdnUpaLN+YcqR3&#10;4gPqWvGatHrZnJE7IGfQOF69+lA8TpNI5G+HPeGrwDhFvvXyA97+9hf81vcdu+On/Ad/KdYr5Amz&#10;JsyF/rojpD1zfCTFyBwSRvXc3N1K8Io22NIwzIEYswSUlMVHMbLxLTZ64jxTHIxTwJCYqzWIt17M&#10;7J1jniJTCagsPofyWmSj+7TZkldZ/LoxcTb/62p1kbN4pKpkMc4yDXW9oi2bxrNtPM92HSjHb37v&#10;M25ubthuL/Gt56vbN6uno1IFoxJN35NS4DBPbNuei+cXJAp/7oehen6qf+XqCdh6qqf6Eav3Qa3+&#10;b/51WZFmkc+kIs1l0zRYlbjYbNn0O5xzjNNEjJmuQA6xsrG8NJBJ0XUdh/1AzkJtdq5Z2UEADw97&#10;uu0Ga7x4aSFSmmmasdZVwERWEMIEkOYrpkDKgbZtgJN/lFIKZyzd5RXH4xGvxUgcTowgSmG/30uj&#10;r1RNHExi3F6liEvqmlIGS8EZizgIFFQR6eV4HOjqjBijRKxPRuOrsadER5+kR+M4YpykD/Z9z/yD&#10;SZqUXFBGo3RZFxBLyW6+xKWL1KihINegq2b8APM8og2rhBGE9p2zSMq0MWtj9X6jsixSlBVW3TSK&#10;xK7runqt5yrns6ggTVjOSRK0ykn+t4ATXzOSBpbEM2mCFjZXflfilDO2sj2sNiyiTqMKJUVKyhyP&#10;e2K2gJh1ZyUNXCgJkw2pHnuYRlTX4J1hmmX8WWvAZPq+JY4DZR4o05E5Fmx7thtrG4xRKDKdlddT&#10;coEpor1FKYf1FqMNIWUSBp3A+YacEygLVjyZVM6EvKdte4ZJkbLHWc1hlB1LVGZ30ZDSzPXVDqW+&#10;EsN6XZjCTONbhimglMU7K+bVymCMo/WW4zCs95zWWph2SuHbhnkWKUfS1f9JQUxpZWrd398zDMJg&#10;PB5n8QlCRH0l5+oBdBq/CwBxzihJJZ8SBbXIOZZ7O5HrbrmrY3SuY0UxjkHkW9quAMV5LWDdYhi+&#10;AEPnLCqlT8CRVSeWkC4LYHQ6bhLLb4xRTOOIVgZXvZucc0w1tXNZnC/jePn+fcbU+6mHC5glz3kG&#10;OJ2BZYvf1rnscjn2+e9O9/67x1me7/ye817OIZ1dK2M01ijS6gFmSSlyHAesd5La5Rw5wcP+iKm+&#10;W8DXpGzn57i8luXcnbVgz0CxeGJlLoZNYiT+PnPtPRaWyqhi6rmp9X0Hzubi07VZAMFc89RyfZ+X&#10;OS7mhNdG5NqNxVTGbrfZsN/vubm5EZlM4zBYrLN412Odp+23tJserR3GeEkLzZliNM5kMuIbl6aw&#10;ns8C6i9jNp69zlLBJVX/bx0PyxgGzBkjcgl3yFXevTBHpmnCe79+zsUYGceEWhhbWeSKyzyglCIu&#10;LIo/gDGlyzkgdc7kWsbbwq6F99lcXwe9NH+wtflTPVWdK7RGGRlVw35mOs5EE+rneqHEmbkkjvuB&#10;Vy+fEYbAxnUcbw/oZoOpG0RWGVmvJvFj9NW7DoTN+Xtffo71Btt4Qo7k6qm52WyYY2AYBnJNG3aV&#10;ZST3tCgUsAP744EFjteNYwgz7VZAnuvra6LZU6IGrZjmgYfHO1lzIBtakiIofqrD/CjSyEk2aO8e&#10;9zzeDqRice2G6w8e17VdyqBN5HC8Zw6wubD4zpOMYZ4D1knqq2s8N7d7Xl7uSEUzzQGNrgEtuZ6z&#10;GMpTFI3fgC5YA21NV40hEWMgTpm22XG9e0bjWlKMaJxsrIVcNx5Pc/gipwZWOw5bPQFzlKRmYvUy&#10;VQlfgb/93R2uFHqnuOgc+0HCXrbbLWOK5FlYsiEl5nkkJSs+m1qTlEZltXow/tf/0c8/gVpP9ceq&#10;J2DrqZ7qR6h+9bvf/8VzUOvqb/8PZKUZw4wzFm8tM9KAzfPMGAYe9kc2jSPEjLae692WcTwyjiMf&#10;fPABbY1VTzlS0ik1axgmjBmIcWScBkB2znPO5BgZjwNG2crM0qssZ7PZ0DSGm5sbpklikn3ryNlw&#10;f39fUxIviDFyeSna/ZQk8a+1HbeP1ajy6orvTb+xMkTmeUaZlkIiJjEKF4NoRSqyA51KwWBWxlGK&#10;SYy6lSXHiG4sKlX2iqoymrqTlxEfn1L1kX0qAAAgAElEQVQUj4+P9H0vvlcp0zWNSGVyous2DMMA&#10;mLVvOPnOiPRrYUUt11IpSX45NbkW3/Ycj0eRoqgTI+S8wV5Yb+/635wkWOMg/kuJgnEW13jm4yTA&#10;m5XkuOX5whnYEUJ457ngvOlZmirxPrLWSnOYFrDOrsye5dystSuwFeuiyntPVzYcBjGTLzkR51g9&#10;NyRN7fyYcg0LbeeZ5plcIm3juLu54eXugv/0L/17KFV4OB74O3/v7wFw/yA7tvk48eza81/85/8O&#10;n3zyjHkY+X9//Xv8rb/1DxhGy+5VR9eKZ8Xd/Z5hGPjgxXO6rmF/eOTu7QMpZJrW07eFFy9e8Ob1&#10;A+NhJM0D8+EBgMOw5xgs03SgMfByo3n2fMNv/tbnTGMmhILVnqZxxAo4KpVlt3KaBZhpPIdxoETx&#10;4OmbVnaea6Pcdd16T5z78ByPxzU1LZWM0iKljWkmpkQpmVJOMkEBLYwAQdMkskVtgUVyK4zCFZRA&#10;ofJJOrZ8lYVoXFlGC7vp/cb6HMg6+VwtINPXwVlSXnf7l/8plT2plxS/OaxSlMvLS6YUMVahgnoX&#10;bIF1wRyrGfp5E7/cn8vYlWujz17nu75gcs+8y/A6l+Ke34fv1/mxFiDsmwC2ZQe9aVpKzmLKXkGX&#10;EAIK8YpzlWkYtcY5Mc6fpoUF5L/mI3YuhZSfBYxc5cZnYHnOIple/Nbkf75+Lgup7/S4CFmfjY8z&#10;U/06HyzA0Dr/GUOpctZixG+s5Ewp4oc3hRlnFPePj4CY3LvGV1BoROWBi+tXTCnSbzcc5wndWbQ1&#10;lDGQwgMFg9Gd+Mu5TNPKfWNsDTF4D+A8v1bGSFCBWzwDszC1vHLYmsK6MAOdc+scuJynwvDm9esV&#10;fFVKrV+Vqamey/tSAS/jnaSJOotdNhIKnINbck0ljOH9cVdqw1nWw74rXT+Btu8B0ZWtVUrhX1Sq&#10;3lP96S4tZM/T/JgNRtkV0PWtYZpmmrYlDZFxCnz04YfC4Op6gj4lnhqlefXsOTkF+vaS6fGIMYqm&#10;3XJ/eGR7seE4D3z5+jX7/Z5MIYYJrMjUQTZcSlEYLQyrZaOt9Q3HDCHE02s3cq8pXWSNNM+othDn&#10;ke3mct3EybkQo2yoetfS2Gb1dg0hYXKGXChojsNITAoXA5epWYE5WwzWz/Q7yzTPcIBhKLy4usI6&#10;zf54pLWe29sbNpvnXF0948F1WCveghrZoO2bXuabUigxst/vcY1Ft55UU3G1kRCTuCTuFtkY7azD&#10;AN63qHLawJT0XoXGCUhmLVopwrJhWSrLPiW6tkGh2F1esFyEt2++5Ku3bzAUvM3kOGK1Yh6OJOPR&#10;9vSZCkvCuOPweMR3F6BlU/d//1/++6cZ56n+2PUEbD3VU/2I1K9+9/u/+J/8lb/xyw/H6eLil/8a&#10;AN3FJcN0xFThWM4Rq0FrWYj7tq0LEZGA5VTwusH4Bj3P6w7zyQOm0DQNzjXkRAVAFJteotTH8Ugp&#10;imfPXuCMZTxOGBYj4AlQa0PcNE01/Zzw3tL1rcilatO9mIM6J8aT2+2W4XGm7YSNczjs2W7leb/6&#10;6ius8WRnKXMkpEKKRaRi6Mq+EA8CnUXWtkjySils+h3a2tVfyhhptJTRq69LCEGYXeOIN54hCCuk&#10;6zpub2+lMdZ6ZbyAJFVpraoJ+xljQ1UpFqUa/VpiTIT6P/3VJfN+IJVMSBljVI1wrouCKmlb2Vnv&#10;NdNKKQF/VCVX5SzsJ61wTQNazEEXTytjDQTZcV0boyTgyHL896VW0mDL2NGK1fx9AdwWttbKbKhS&#10;shQLphGWUt9rYh6JKTON4R2fmVJEHmS7ljhKs2jNQpWHpnGEMGLtJX3nuNoq/uIv/Gvc7m/45GMZ&#10;I//Pr/5D+mbHd37hZ4jxhp/+KcOnn2rQG6zpoHyLr24ixxJ58fwZ45D5/u8OHAfHtz+55NWrF9zc&#10;3PCZERmFdharNzx/tuGnPtrSedAl8PBwB0CcDgQuUVrTMPOdn/+Eb//sn+GX/+avkLIjFsfDQaS7&#10;j48HCnB/GMhaEyKkkimpJmkq+XmKAWUNnd1wfDyugIpz7gwwhabrSPcPjGGmFAEaUwUmFtlXKRVQ&#10;rYvLOEnjbZWtEjiN84Z0Jt1d5BeL/GExr1+kmwtQJAzKeU0gPB8nS2NxYlGJRPd9v6lzwCVVTZwx&#10;AommnGW7G9k9jjGRY6TvOvq2oZRUr0nEaGqKGyujRquC0aDsInNMa2Mv5yj+WFqfgKz3gd1zFpip&#10;YM1yXrqOea2UsHrOwINvYnCd//6cCQrgK+CRksTbO2ux1koghzE01q3m5kovkt6M1uJh4708t7Oa&#10;EPMKWC3X+VxmKHJtOR9dsni+WY0qMn/FOL8r21yl4ImcFUqnFfiS4575qhmHUmaV652D8strijEK&#10;0K4KufpTKeXWa2KMwbeevu1ovObwKCAyWqS3m82GlCO+SgqnEHn75jXGF9xO8fGHG37u00suP/qI&#10;YVD8xve+IBTNGI4S+pALG9fUz78kovGUyGdAosxbEYowcXNKGKfRLOCkgSTR9ct5uerPpbWuDA9H&#10;THLuzjerlDfGiGtOQB9A4z3DMPDbv/3b62W3VqSmy/34fq3SoUqpVUi/+Q5DT1G9/k6SQxkT33jI&#10;+nYLsPnUaT7VH1SlMrlRhXmIxCmSmLHOQ5poGxn3280FyhR+74svyUqBsZR8YodrrdhtW5yFxmko&#10;EW0gG0VUhf5ix/AQ0FZA4YUBf6hWBM4ZYhZW8TCc7BqCSmhrsN5RlCKc7X001mHKTJwDx5CwKrJp&#10;hR16eXFN47vKFNd423B8PNJ1GwG5vCgU0qQY9nvKdKxzQ6azjq7fsQQxaF0/OxM0TUfOkWGYmHeR&#10;EANd7yGKRNA5xxevv8S++gl2u131nQRdHOMYeX694XJjuZm+RCmF72Ujw9TwkDDPhBKxbUdKmRwL&#10;phiIGY3GWyfr4rr3sa7xEL808b5U4nFZSmXdnYzkc5qJOTHUtXpRBte0qDIRi2yEe2tkzV4sc4oM&#10;04S1louLC3IcKUrhfFsDkiK/8nf/ydNU81T/XPUEbD3VU/0I1Dmo9Yu/87/xD+oHjRlHpiqZWyLX&#10;ldGySKiL73meOYyDRPCGkYf7vYA+qaxsEGMMj3vxObm/fyDGSLvpmcZA17uVZr0kL/V9S54zTd3J&#10;phSOxyPH45FhGNhsOowx7HY7aZadYZ5HvG95eHjg8VE8j25vb1E5s91uidOM84ZYd9qOxyPzPDHP&#10;My9evKDU58jWoooi5sIcEy4VsMIYA9mNLkoa9ZIyMQk9Gm2IOayshBgjOSRollMobLdbLnYbSiw8&#10;vNmjjVl33eMsDWBjG1Jadr/eZXcoJQCJ9544V8aL8cQUcFavoAEsuXDVv8eaddtdF8iVtfF+873U&#10;YjLvvWdIoSaoZR4fH3FOQI8phtUbLeVT8xtipGkaVC6EfGrcl1IsMiNWQAREgrMco+S8LiaFuTBi&#10;fbNeA60sh+FIqCy2peldzj+EmZIzbTUqX4CRrCSRKFWPuGEOXFxf8eLZBaQjD2++h3WRH38lz/XZ&#10;teZq1/HzP+eJ0yXD8Zbf+u4XRAVTHvjOv//TJCy/8fc/Z9Nf8OUXN5iXGy6uvs3z5y8BePjinpcv&#10;Nzhn2O+PxDnh1Mh3/sJP8+q5Zdo/8Ob1BQBOB5TWfPDhh/zEx/e8vhn45Br+8n/4C+Q40m2f83/9&#10;37/GGDT61Qe8vnlkPwwSZuBs9caK63uvlDBVNIoQJtq+Xxef+/2enOV6zClipwnjHGWQ+10XkeVa&#10;Z5lLJOaEMyeAZblflgbcGMNYQappmNEGitIrIOK9rQa8fgW4FgN7Ye2dGC/LDvDXwKDqtXTuBQen&#10;hMsFaNKmOVlfL+NqYfdQU0ELOKXRdRf5zZs36GqWbrQ5k/LJeF9YiEopYQJxWsjrlVUjcxXfwF5a&#10;wN1FprYyjc6A2OX8SynY+ry6yvfKGbCtUVijiekkjZRj63ekmqXkFexXWtJEF6B6cyHN4eEwobVI&#10;RO4ebvn444/51icfAfDm9dt1jl3Yfe+X1iKz9d6ii13BkThPhBDRNR32HRAOszIoz+es0zSxpLcG&#10;Sjkx5BYw9lzmvMiZT+xMT9u26AJzvTYhBCalcfqUKJtmGXf95QXzmHB2w3CMaGfpuo4xPjKmt/zC&#10;X/iU/+y//I9pXnzKP/on3+e/+av/nfjQaU2MmcvtJdMwU+y7jKZlvC7jP6yyJpnPry4u1g0YlRWR&#10;k2H1MrattfTdlpIPMi6rx6JSak0IPpd7L7LREALTJAEBbdvWsbuk+9Yr/D4YpSTx9/0/iJS0fjaf&#10;/+69/zn/DJG/v/uzeuf9faqn+nqpclp7WONxxlNiXR+gKHVjYhxH+k1D23cY3zCEwDzPPGtkLhny&#10;jKbQtw2H4yPW1fVYVnz48Ud89uYHzDdf0G83vP7qdt1caWuqtuyBxDUcQqm6oeoU94c9m4umrtvk&#10;dbe+I8dC04rtRu88ppkJc0BhVyamKAFEInw4DKtdxljvVVMypW3JJqOdpjXyv/vHo0y0tUpq0aoR&#10;ZrQptBsnm0JGcXvzSImFthcPwWkMzMeR+5sHcskUVej7XU2KbohR1vrKyGZv15h14zqkGaM1221P&#10;fBAQvfEeXWcC52SuCjX8RhktwGSpGw0xUermgq7+tKpA6xse9gdevrikKLB+eb5I1sKG831L0wZR&#10;NsQIRpi7IQRhV08T1kkP0LqeN28f+Pu/9ttPM8xT/XPXE7D1VE/1p7zOQa3/6ttv+JXPHdbJh2gI&#10;k8g1SkTpJW1LKMWN9YTjEYvi+e6SN2/eSCMC9JuWWCbmMTCGGd82mGJRqtB3nnmKzG5ms3XkEgih&#10;mrgrjVaWm9d3fPrhx2QbRSpyGHDKVw8tiDnRdC2H456r60sx0t0f1539NAe087TOY4zl9vaO3dUl&#10;jbVs6vrAG03jRa7HPBGGI/ryA0ouWFMo8wFTLqAIqFPQKG3JJBqrIGa8mjAu4rqNsFpyQYn1tOwC&#10;Kla5njWGECIPjwesy9jGM00z8zix6Ty7bcPbW8Oc3mWnGGPIRYyIt5uNsC6Ux9qaxFYSMSfGObPt&#10;qw+DzmwaS7CecAiUkim6JqO1G+I0kfUpNj6E8I7fj9aaKQbxwcqFPAcISVIqG5EBbrst83ADyM6m&#10;c078XpYmp5wSitaFodYUEtY65jmgtHrHbD7FKI1YjDhvyFPCOcuwLgoBo7l7uBfQtHUoI6+1FIWz&#10;nnk88pM/+ZO8ffuWcYoYVdA2k5Is9FJJtJ1jOM5Y3aBjpt00mDjw4tWHJDcyfPYDAPKU0NcjrU+M&#10;OWM7R44FlQQQUlmz3V7w8Y/fs3E7dAjoceTP//y30B6Oh5nxrmH37IpUPP/g178PRfwnYj7Q95eo&#10;nEh1OXa5sZQw8/BQuH62YVaWYf/IJmZiGVCx43AY6LbX/Nk/+y12v/clv/f5a3Q1kU8UjsfhZMBd&#10;wFvHMAxMSaGzJP8B3O8fudzu2Fzs5P1XBa0alDpSclylayVJw5FjEpPsCuK0zpIqI2qeZYw3SlFC&#10;oHVnzX0NGDBW7p94Bl5pXccwSfAgpVElk2qjYaqstWkaMqWadFfPrVJAZVKU8WqdE/8TwBCxKDCa&#10;vAQkKMVcgfZuAYFDpijNOAdckxiGAZMKfdPwOGdyEVZK23osME+JruvJZVqbIRCGgHGWKQRSVmg0&#10;JYXVd2wFlowVptYcyFqtAO4562zxLWsaS0pKwHFdsFZYhDlLkqFI8hRiqi/poOQqHw3CrE3GMocl&#10;UbSygwBnDKlM7HZbDgeDUY5us8N4RbtpaasXzLPthu1mxxQDh8ORw+EgMe5K46qBe0FjdOFy19B2&#10;DeMciEnx2ZePbLY9KmV09UfMOdG3nuPxSMkG1UpDtsoxUWKuri3GCrBHESP0E1BYSCmsLDpUWUge&#10;K5A0zzPeyLwdQmAymUYb5snUWA/IJKZhJLY9TX/JsL+l7zdQoHGGqBJBbXj2ySXdi8jlxcyzjzfc&#10;pQOoFlRG58Q0J7TT0sChMBVEl7AIUHqhdWgwmhRGdl3LRdOiVeDPf+df5+btA9/97u9yDCOqzBAS&#10;hg0lJt7e3qzJkWZOdJuecRrwWsCijVFk7RjT2SZBSRweH1G2ISmLU4oYA0p5WEHvb1gMqIyhkJe/&#10;a73KEFWpbGH9dSYX5KpsLGeMvBMTOJBRBmIBW/TKPnmyk3+qpSIaqzI5WrTJlCliRvF3jHmgbS3k&#10;xHAYKEYzTRX4jqH68ul18yESMV4xjXucawlh4jgdwcnm4zQNpBSYp5HhsCenKPNKFElujAFnHKko&#10;2SxQhufPnjHtI0kVbIAv30yEegtsbMaPiq43bEzPOHyOLZoUDb5ref7hC9rLlmxk82NC0V0+J0SN&#10;6XrMeGTcP6CtrPfm+8TkB1rrmOYHnuuJXO8rnSF7Q0wzyrYoZ/FFy1rpsqObI2a7xStNmGasaZin&#10;BqULpmg6Fdl11/j0gjmMTPEgc/DWkYfIkUBT3cP8xtH1FzzvG5599IqPPvwZdtcNSUuoSSqZXHYo&#10;85oSxWrAGk1OBVJeQcpY2c2xaEzrKWjKnDkOEdf5Na3xq9uv2I8DF33HZr/j5YcX3M6RwzRiu4Zc&#10;ZNOUBBd9g7IJWwrhMPB3f+2JqfVUP5x6+lR6qqf6U1znoNaf9Gt5qqd6qqd6qqd6qqd6qqd6qqf6&#10;w9Qv/51/+ARqPdUPrZ4YW0/1VH9K61e/+/1f/Mt/9X9cjeL/3c//V/In3xGZYCtGk2jLFGaMdbLj&#10;EiURbxgmZmYuNz2ffPtT8YexllwKuUQOhwPbvqv+AY6uafHPnUglShGpSJWTdH0rEgiE/n08PmKU&#10;52F/j6sSuO3ukjlO2AxbLzKTcTiSjxP341tJorl6xmEeubi4oHVeJFHTJDLEknl4eKDf7Fa50nR/&#10;x2Ec+Imf+rGawKgYp5lkDTobos5V4gRZFyBRirCNYsiQFFZbGmchZYwSiWBIMyFMNN7KDv7iO5AL&#10;QxhRppN0msU/pRqoO9+QWSQsShhN1ShZzJ6FGdX5huMcqqlpxlhL17TENFfTeeD6khhn5jDiOkcu&#10;iuM0YqylkFBWWCVwkkjBiRURY1x35Rej7ZSELbA8zzljZTE6Pje1n2LAOaHsx+q5tHy/GCRba9fX&#10;rLVefZdQYlRujciIOt+c/BtyoWs9c5S/zdOIoRrQ5wxGc39/T4yZVDLWWciZoqBrTuMuhEDTWoYx&#10;UDB88OFHKKPZ7jpeffAMgO2u4dmLDW3fMUwjKYOzHusVoUxgJBFSZU1JijAkhsNISpk0Jj777DOm&#10;KfCzH37ElzcPfPaD7/HTf/bnaOzE8Xjk9saisyHlg1yzSZHYMM4T8zzRNZL4k+NI17ccU2C76RhD&#10;4u7+wHGMWN9gs3gbzSnR9/3qj5VSXpMRDZkSw3odLzZbtpsNKhd0oUoMpjVQwDr3jmF707jVc8pa&#10;S+udJB6WwnbTrdK3tm3PWHgF7/06tuYYGKZInCe6rqNtW4Zp4v7+AesaGmdXdtOSElcfjKqyO+s9&#10;1mpMZTZRZGyV6gcGVS5cGVEhhJUVZbQWA+C+FSbbgxj9Lwb44zytPmJt65lLom09jbMYpdnnRy42&#10;PUVZwpzWxMeXH76k37R8/sUXhKQ4HI5Yv5yLIitJk9Oq4I3GbDrmnFZ/pYUtuc+ZeR653O549uqa&#10;/f1D9bDKhMqKs9aii6bve47DVH0MhUFotUg1UdVEPcl1UfZkOL7IhrXW9E3L1dUVt28fmOeZy37D&#10;/uH+HR82pRRWiffVYtq+yOWM0dze3dN3vvpbiVw158jLZ9c0fcfx4RGUQVtPQdhekmKlsN6sqVYy&#10;/idyntluL2jblnkYxedmDlhjhHla5UoxhJUJas7kjAtraWG9GmPQVjxdqHMtSCpv2B+5u3vgQlcj&#10;eqWY55n7+3v6pmfjN9y+fmR38ZK8Vby8vOK68dzvA9Z6nOspKqOdZX58ZNN3jPNIVAWUYRwCplKe&#10;nHIchgPWKB73A1o5Xj3fcvXsgu2u4au3nxHfWuZZYXzPHCNhnunbljAecAaa3Y45Brpug9Vq9YwL&#10;ZHKZ6Vy7XodNf8E8z+v9f/JS/KOnFColsmSWY5R3Pe1Ezq7fY3HV94NqJL/qGP/IT/9U/wqVNQqK&#10;zNvWajwWPdX7XGmMc/i2QVfW7RhmLFnYxlVm7Ixlu+3xRREN6Dp3HeeZohIpFfp2wzRGNpsNx8cZ&#10;7zX39weMcVjrq7+nhP1QxLqCotG6o+sauv4kd49xRllDv92Q69puColNs+XZ9QuudldcX15V2bvM&#10;vZeX1zjtCJME3uz3B6y3eGWEkVsURjumKaxrFimR7cl6yaJsXOfBGDNt23MMM8M0c3l5RWN32G4j&#10;MmjECH9ME8XAMA9oL6nJKSWsscxhQldGZUgjH370LX7qJz7m0w9+HN99yKOlspBFfm6MEadXJfJx&#10;YywKTSJTqgQ5pQSpiP9iLiRjMM5wGA9Mh3sW27+YRMaunKfpN+T7PW3b8uLFC45BcRhFDv/4+EiK&#10;hqvnV/zS3/71pxnlqX6o9QRsPdVT/SmsBdS6P4yXAP/mb/1P9C8/oN+0jOO4eqk0mxaVC9M40XqL&#10;tX4FP5qm4fG4J6vMh59+wj/+zf9PGpcqPVv8P5ztGPYHnGuq38m8RpXr2lA4J1PJ7es3WNvgG4lI&#10;bvyOEhN939J3LSFVA+gCJSWRGnrHPAUxZW99TWucBRDKiTkJkLLZbJhLIlQg5fr5BxzGrzBOfAzG&#10;6YjqrslFVR8tTT5bha/eKctXQCuFLTANc/VgEHq2UopN2xFDYGnPnXfs93vmFNm4DW9vH2l8L/KU&#10;klcZoLWWkCRFZ0lhS9VUO4eZZAzOCEC1+FGFlMi5MGZ5XImSAilRzmKUXVSu3mgRpUHxrln7ud/W&#10;Ai5wZtQ8TGP9OtFt+tV7CMRbYWmGF8+XZXG4JPItXjeLN1s+Ax3OH6eUom+7KkWDYRxlYRerxxEe&#10;b52kJObCnGZAM02BmME6zeevv8Jaw9XuivF4oOstXdNhtSalwDjOjOMsRuG25WE/Ml6KD9T+eENI&#10;MkY+/vgZu97w5ZuviDnj2oacI9Mo18JrwxRG7t4euJsDv/e7n4lPCIqiCvMwobLmzesvyMVxddnT&#10;NQpDYRgGQtwRjnmVbRrqtTearnESYhBGnNE83t8wGwk7OByOfO+ffsbhOJETHMYD1rSn5CTnsFoz&#10;B0n9KzkLOFTHLEgu2jyMpHlGkcmpkfdNaXnvOaXsaa1pvKRJgjSyMUYohXmexYy8FKxTbDrHNGWa&#10;RsAaU/0z5nkmxMima7mfB0pJ1cA/oEpGIWN5DqMETBiRlhhUTR5VNG3LlCI5ZGwRc3QQf7YYI6p6&#10;fSR1ul9XH6yz8IJxHMFL0qdRmhBnQvJYa/Btg7Wand/w9uGOEAKbrqUxmtS1GKsIsXB9dcHxWI3w&#10;tULniDfQtQ2WQkwwDINEvDuHM4amcTI2SqHRDQ8PD9XsH3KKbLuWQqbxjl3XolJkOE40fcfj4QjI&#10;MV3TiH9WBcRSGoFMCNWXTy3gzmLIXlNHSwV6SAzHI/u95/7+AWMsw+HIpveYAr6OkQnF4/6e7eaC&#10;51fXTNPEw2Ev6VgVvHx2fUUuc5XyzBjtUCXSNpaLTYfOicNxFPlZgZQCKQVCUuLpVjLzLO+jc5YQ&#10;NK137DY9hxzRStLIQoyUAmOIAtZVsFKf+w/C6sGljKmBtGGVQaszg2lVUwJjjMQ50TYtWotx/hwz&#10;j48HnG5hVHRlR0Gzaw3fut5gy0y3fc7+eCCEiXk4krsr9uMdW1v4yZfP+fTTT6thv6QwalMo8ZFS&#10;wNkN9zcT9zdv6Y4jP/fnfoa73/hd3rz+HXRypDjT2MBmI2P77WAxTUNmwDcNMSSc3nBxseVxf4vV&#10;kbYTHz0AEyV1sZRUk8+QzwCdVvD3/Jq9X0Yp8tn/iL+W+Dsu4AHoMzuukzn88tlYIVaZL+qckQs1&#10;7uSpnurdMiDWB1rGSpiirKVMwhsLqpBSXD97uqZjCjIHhTlgCKu3pLEK5w2uKCJRPieKgNpTEAly&#10;SlnWY3PEtw0Pr29RNUCCAnPMWBKlyGdIiAmKwZaCdZrOu1WyZK1FW8WcCyEl2YRoxPPw7u4O9+YN&#10;5cuvMBi0Ea/A1nnmOWJQzLFweXFFt2nRKhPf3jGlwGE/8+rVJd42LClE2oDVYjMQY4QQAAllomhi&#10;FqBNNgQmdI6UzjLP4uKntKaoiHYwpJkcAsMwkIbIzm1Q1tB0ApA31vLs+pJvf/wK8sT93Zf4TyAp&#10;kR5vt9vqsxvrGjLVdcGZB6bKq8eeMdIblJTRraPbtOThuH42N13HHCG6gm97Xrzq+Pz2hpubG4ao&#10;6XcdjXMSIOQsv/brv/M0lTzVD72egK2neqo/ZfU+qPVv/9P/mewtd3d3fPnll6DyauY+DBMxZ0mB&#10;KUsqljB0lDXEMfHw+Mjrr96w3fXcPTysqV7DMHB1cUFKZTWabvqGKUSmaapMIAE7vJPn23ZbrHU0&#10;TYe3ThIYnaNtGnRBABw0z19cox40j48PHKZRklmMItUkxq7rVsCm6zpsNdVVuaw+DNfX1/zAfMH9&#10;4yNZZ8YYcLqmf1nzzi63fPCq2kRGlLaUEshzIgcYh4EQAsnLIgclAIIuJyDBGIPxDm0Nc8xoYwkp&#10;Mh0Gbu7veDjs5ZpP0qQulWvz7rShWGkcjFLMc8QZgzKGkhLbzQay/O88z2z6Bq0hB2GeeddSknhE&#10;FAVG2dV4+tz8d2GSAdUktKw7hguDxzknTClTF1tO2DsLK2th+ZwndS2m2QsjaDHGVpUlIcl7emXU&#10;hXESPx9jcNaurIy2MVhdsN5webXj89eJkGRhV+YoQALCNjmOI9ZWNmFOZKBte/HjcpFxHFaQNgcB&#10;/PYPd1glgM7LF1fk9MgwTYzjSNN5utbLOWSFtYacNW/f3NBwwTwGPv7wFUYXhlkAmr7dYjC8ub3F&#10;+5abr255+aLn6vKCvm+52b8lzzhhhggAACAASURBVNKQ5ugpMeFazzSMhBF2m0sOw0hJGd8YNAVr&#10;PA+Pe/ZDwngxrE3xzFx8YQNWT6mUEioXGuvWlM4FZE5J4xu59jkLMJbmICmY9f2sI3EdKxL9Lcmk&#10;TovfUrvt0C7Ttw3WCHMLrU5G2LoQwkzbtOS4BZVprSE1nufXV4BmDlF8z7TGWYO3hjBHQkgkIlMI&#10;aOuAyhasr8+balpe75tcTvfPwtBZQNsYI+jCjMJpI4yqxVheKVKK9H2HtpaH4ZFSMlYrxvGINZo5&#10;DIRpZl8DHoD/n703ibFtS++8fqvfzeki7rv3NfmyMelMylk2JVeRxkVRzFBhJAbAiEFJCIGYI0YI&#10;qRASc+YYlRkwAyQkBjQDKAlRyB4BppzldJPOfPneu21EnG43q2Pw7XPuvVlOMAV2pUV80tF97944&#10;ESfOWXuv9f2/f0OZDa7pWDUNKUMfPEMsaNXS9z0gQEPTNNgFdHt9d0CjME4CJIZhQBtNCC1N41Gl&#10;4o3lYRZg5AIo5JzpraXqijUKY7yk8JVCzDPWSZIgupLnt2bmYlivuFBmSik0PgjoSaXrOlZtR5zm&#10;KxNtmia5F9RMXny9vJEpvVHy+R+nE+TEur/BOs08ROZxIqUTN9s13iomI/eR03lY2HAdQRlSKWxW&#10;HadxuN4v/KyZ55GSPdt1zzBAzhIY8eruTpIXrYflnqUv5vjL/+csXnBOa9TCXDNW7l/BGIyW62SO&#10;I04bVps1bd+jykyKgNP4JjDEkVQiwzRK4zZFap74d/7tf4Mnn/4Cz77yLf6T//jX+Y1f/3U260DO&#10;X/JXv/vz/BPf/IRPn+74+W99nTf7A7/7R78HwCffeMaTzQcE35Ci4X/+O/8rn//I84HPfGPb8qvf&#10;+jqfvXrO/euZb/381/nlv/QRHz/b8Ps/OPG3/8v/gepb0mnPRx/dsN1uAY3RjpQM1Tpumt3b8IVx&#10;JhXNkydPWG03wiRefBQve8tPA7XeJptxNeK6hJZIgMFPT1W8fP3bWAdJsy0XFp2Sn27+uG/wWI9V&#10;CyiDUppYNUOJTGqibTylKEwQ9i+6MsaZh4c7Yo6YWkmUt8EISrw0Y4FMuTLOc4EcE092Nxx+vCcv&#10;ISZKSUKi0zIcikvMX65LEmuxy/ouQv8qBa3KZX4ge6SBmApTzGhlCMGTqeInOkaO+wM1ZXIRVcP5&#10;fKRrA5vVmuP5OapUzqcTx+MD1gZC6Fg3wlx17m0IBbwF5a2GrORsfbPdUZQijZEpDdfEb+M87WoF&#10;6u11bXQlx5msRqqS4KEm9FjlKSoJ4xRog0fVwm7dsurW7McnfBFHCpVYEiwDzcu57pJaLgOKuJz9&#10;5P13Vs59LIqAoL2EEXl/PSOkWHg4ntiFHdN5IIQtt7e3BOep2rFdr3nIkE3m+z989QhqPdafSj0C&#10;W4/1WH+O6jd/97NfeRfU+qe//5+RWoPTilolackYw7SkIqKdNAtzxjhpUi8StEsscK6FYZqYojRu&#10;p9OJ4BwlSVKN9Z6+X0viYJFG8zSc2Wy2THGmNYFxYVE11lGVpvGBYB13r98QXIPO9XqImOMoTB+U&#10;NI2nE8oaNpsNp9OR8/nEatWjtWyWZWFBnU4nGt/SBplG5TjRb3usdyhvCauOoWZKLajqro3S21Qo&#10;JUynsjSKVYyOc1bXpL9LwlvKiXEcha21bL/zknrovWzoITTc7Q+0radb9dw93KOtxeQisci1Uosw&#10;Dfq2wRnNquuEUj9mDpcExhQxxtI0njgIsKVRrIPjR9OI9StSEdZVrGLSfWE5AO81hZdSSlFiwnhP&#10;WeQuF1mSMUbSbt75erOAfpe0t3cbzqZp3pMp1lrfNszLzzLGsFqtxOR8GgQQNAqNwXhPLYqmkdfc&#10;OIdzZUn7OfLpp5/we3/wQ1IqGGsYF4aYmO4XjBHQdJomwrrHB5EXWCfpgefjCU3BWUn+XK/XjKcH&#10;AO5evuKTDzdLIynBRLXKe+W0wTtHmgpN0xLo2Gx2eO8ITnEaI1orYs6cx8rD/Zk8iWTxfJzY7XaU&#10;MlLqCTXXZf0HUlQM55kSC3maGc8OqzR92zJrMSWfkmZMlcMQmWe9SMUUeQGl0yK1rAvA7JxDWc0Y&#10;57efe60CVueCyoZYyxLJLZIGpRTqmoJYFnBBvSOJ4LouSk0E14FJoMT4vxJFcrscqL23aAqnwwMa&#10;YSiVkrC6sO5bpkmS29KY0bWyajr69ZbXr+/ARHQRgC5OCY3CWY3KBqsk4bKW+pY1Yjw5peuB+wJ4&#10;qAVsrkrWR66VNI3C/JtnlK44b0R2shjOW+uxGpQ1i4xEUZfURHcF7QyND5SucDyPqKqZ4oimQEmk&#10;NFNrRgdhqsaUULViNaRZgPjtdkuJiZIjcaoYtUFrS+OFhWoX8L9rKjkmSSOsipxGkZgu11ETAudh&#10;IKWMUZaypAp675ljpuSEc5rdeoVmYd+VRBkTVhvWq56713fLtVkJ4S27MqVEyWJGn5UizrI3zNPM&#10;6TSw6oRpGVxDmk+kMUGSMI9cC9Mw0zhPtQXjFDkmstc0i3nw5R5ZSyKOE6ttYNaChmxvVtztHwQw&#10;NZbzMLzHMn03dfECYM4xUhS4RbronMUvDMI0R7SBvmvo+567V2emODOkiSdrRbdqMa2ieHBrzzgn&#10;vEn8lX/qF3jy9V9kfftVfu1v/AoftGdub2/ZlD19N/HRs1tev37JKb3i+eENv/P7vw/AR9/4hKfP&#10;PgQlAwK/nvjVv/4X2N+/IukXfO2bK9Z/d6TbWP7CVzu++xdvud1ZynDPt75iOZLY3nyNjz654a/9&#10;M3+ZH37+I377732f1cqiVIexHdkvrL6UyFERiwSLvJuS+v9EiKguOsJSr6mc13/7KcDYu2UQ5tdj&#10;B/pYf5LKCijCUkQ7sq1EJrgMxbQMMNqu5TSeCSHI/mYN3mswy3DnArIq0ErAF6sqBk0bLJ+/3KNy&#10;4cnuhhThsD8xp4mqZKiiasEssvhLwE7JFeudJMjWRCW+BzZprXFNy82TD/jRD/6IlVds2xXzlCiH&#10;A1/b3UJVGK1o24bD/p4ueIyq9G0n99Ra6Pte5IKxMJeZV+NzusMDvmnld6uSvihnqobtdsvnWsuZ&#10;8cLYViLTnFOWIUG8yJHltQalCFqR0cRSZKhnFFkbIunK/LSu47h/oJbI4eENx7kjtjOpgNZWGNxG&#10;L4qHgZLjEg6jr33CZVB5ee0s92hjDDZrnLISfAKkVBjOI+d+FjuQJMm5TdPgVUeJlTjN/Oj13eMt&#10;5bH+1OoR2Hqsx/pzUr/5u5/9yq/9+7/x311ArV/5/t9mivDx177BeX+Hso7NZs12u33LsqmFmvPC&#10;eHoHyFjo38LoCHz00Sd873vfI9fCHGe6rltka5HWOvIUMcYtsjRpsi7NljGGaZSN1DlPKpnD4YHS&#10;SpNkvWEYBkpKeGtlWpULTmnmcUYvTBSVRX53kbx5L0Ddfr8npUTXdRhVuRztX79+LZ4uqlBKIubI&#10;MJ0JppWvq+WaBAVIjDGLPDBXUpV0sqw8bd8JeFAj8zijqMSUUc5dm4qYEizspKZpmOYsDA6rl+Q3&#10;j1rYBPbia5UEiGjbQNcGnj7ZYRQcDhlnpBE8jzPOO4yCuBy0drsNf/HbX+fHX3xO1A6lCjFmrA7M&#10;Ob0XiXVpDC///ZN1AavcwsoCaeitMQvbQyjx16nbcriSqOy3h5hrSt476Ys55/c8mHKOeGMJjcdq&#10;Q46TeEVNmWSlITXW8dGzG3KuPNwfefMgnkAOwxgFzHDekJL4kZWUsa3GOGEA1SyH1XEciSXLGkiV&#10;xgcBA/pAaDsAgm+Zx8hw2JPjhNWBMkXiMGOcxxlH6+Xr9q+OC5B0AiONcXl55A/+8I/oug2Hc2aO&#10;isZY5mGSVE4H63VgfnkZNTtW/S3UiVrh9vYD2psV58PMFEeyVoQuMLw6UI3FOs15HOUgWj12WV/5&#10;HbDyknrpnRWfp+Vz0mJWhA9u8XqrGKMxWlNNFVabseIfopQcfIt8/xACVSvGeZR0tloYpzOh0deA&#10;tDjPGG3fkZrWxbvt8nfipeKsMJZqTrRtS3RKEie1wVsIjWGcJ+I803Qtdkn3c1rhW/Fwu6yneZFK&#10;RtTi91exF+ZlqVeGoFaVeRbgkUsCqa7XNStT5rfg7Ol04oPbG168eCFr1rbCEssLY6tmhuHE8XCg&#10;aEelisQxJ6bhjNbgvcdZGQzEOKHR12ujpswwC+vTh7eedt4KQ885RwgL67RmAZaLSLiHacRUabpM&#10;ERBfXa6/LCKxi7z4cj1eQIngFvahdZyPB06nE59+5ZPr/WF/PFAXT8QQ3Dvvj/jYWKs5jwNN01Cz&#10;3GNSSuQ54ZxIkYMz9F1LTAriwiY04L0T2W7J1yC9vu1wxkoCr4b7hzt2my3Dkl622ayYU+bN/QNK&#10;vWUOiRei3IsuwFWM8coEnecJXIMqmThd0lo1rWuE1ZoibRuwTjEdI/f3e/ESnE+YANVlVpsepyce&#10;Tq9QD59zPD9g6wN/81/9F1nffEA9Hflf/qf/hnH0GPNUAM1xZr8X5sSXLwK/+AsrxumBh/u93Pud&#10;ZrdbM8cTNx/0/HN/7ZfFvytESj6RkuLDp5V//V/5FV68GXh1VwiN56Nty49/mHh480AsAedn9vt7&#10;qpEj+XQ+E7obHvZHpnmmKK5r//8OZqpVGtNF1AvVXKVEl/ppoNaF5VUULFuZAMmLOlbXx8Spx/rp&#10;pYwllYxCkypkU8k1MQ4Dw3Bc/EoT8yiMZBcsscSrxO1y9qhknBfgJJeEN56iDDHOpJoJ2hJcw5t7&#10;ORvePTxQEFansjL8EB+pdGWgVxIUGX5N00Cp8XodZCoxTlgjgJPRwpotRa4VH1r2hwNVKxLl+jpL&#10;koFt3wZUrehamJaBlLUdbdPSb3ciY17uu7mK9YRzliZ0eN9AQawnvOM47THGMY8Tru0wRqN1ES9b&#10;cW+QM71SeKsx3jIdZc9ru4BF0yzWIHMU5tc4jrz88iWrJx8tvp2JQuHNwz2HwwHtuJ7trHNX+aZS&#10;FWMsZbGZyDljlRbQMMPN9pbj+cQwyPl/nBNZa6Y4Y3PFOcXhYU9NlabzjGl4BLUe60+9Hveox3qs&#10;Pwf1k6DWrz38V4wq4/qWLz//gtMo0+/Xr98A0hRJMxUWvxuRHk7ThFIK5wI51+Wgodnv99zeiuH2&#10;er2+Npn9esU4z0xxvsawC4gTKIqr11bf9/R9TyYT2oBpHHOdCatAKjN3xzeYYJliZEqRw2lPKonz&#10;eMI5oTiPkxhy+0WadTG5tgvL7NKgXUqpKg0PBWukOXda6N1Wa8zSDNdar/4Gl6q1UlFkpUm14HyD&#10;tR69MDCuDAIgUUnUq2nzRc53f9hTamUcR378xRcAtG2Lc9JIeOcEsDEarSqNNwSvWfWBOJ9J84S3&#10;huCMNMzzxDQMTMNATpHvfOtrfPMbH+NNoQmarnW0zmKVfo/lcDmcvStJvDKeltd8kS2VlKm54IzI&#10;GC/rw1pNienKyrpIX8iJOA6UOKNrIc+TMMyoqJKvn1NMiYf9nryYnwfnieN09eQSFqGwuRSZJhi8&#10;q3gn/kgVYSihFKERf6k2WL7xc19l3bfUXGi8W+Rgnq5rmHPiNJwpVfPm9Z67Nwd8aHG+4TwMnIdB&#10;gNp55nazpvMNjfWs+xWrrhcZWYHGee73B+7uH5jmdDXIF6Puypv7I6/eTNzdDcQka/4f++bXaBsP&#10;RZGmxI8/f8mPP39JSpqqA3MxaN+y2m0xoSFRQVuapqNtG5SplGVdiYeaHJTlfZ8xCzPw3WthnuW9&#10;tAsoeVnH1oiJv1km2yEEmhCuIMiFZfguMHkBMUMIuBBo+wbjDFZpvLHXhwQEeKz1xDnT+PYKZBpj&#10;lrWkcc7gg6FtHJubntBZYhoZzieCNbSNpQ+OlQ80wYkfV4xYpdC1kueZvHjpXR7vvv7L4wKwNo1I&#10;Tsri0RJCuAZaDMNAoUoT8s73aZqG0Hh86/FBU+pMyhMpT/Sto181ImdxBhcc8zxem5HLZ3AJXQih&#10;peu6BeQSj5Oryf8SxFCL+MLM80hwWmTGReTS61XD05sNmorXGqNlSp9TYjoP5FTRGCp58fiTZqqU&#10;ixeKyFdKylfJ7nq7EQ+aaWD3ZMfuyY5qNMao62ceo5jrq1pQSgDTzaoneItSwvZrmga/eLQ8POxR&#10;qvLkZkfnPc5qrMrcrFesu4AlCkCmwCrxj0kpcTycGYaJ4+EkjNW+ZUoT/ap9T8Zsrb16Rl0Ys+8G&#10;Wlzef6v0Nazgcn/zVsyPnVbMceS8yE7b0BK0I42zyHe9BcTUn5owQDwfqOcD0/4V03ziTGEo8MGz&#10;r9DZHe0c0A8HphdfsE2FbSp088Tx/g2HN29giHz293/Iw2cHPv+9L4jHmWA8n366YbcqrIIiJ4jZ&#10;ok3l6RPPL37zll/6x7d89ZnlfPcl57sj3qxwtkHZim3eWf+pYqwXI2YrvkEiH3qfbfluvSu9v8jd&#10;QQApVfXy55+MqSVPFIfKi+egqgJ8Kd4fpjzWYwHXtaKUrJXzaWSKM9pW0hwpOaOrDNWmaSSlmfv7&#10;e5HFG0WZJ9LyUKViqkLlgq4KWy0qK/JUqHNlPEy0piPYlpIV3WpDKhWlqwBM74TpXPZWhSEnYZTG&#10;PBPzLAElWgJ+LgbpOdXr/vjqzWtevn6F8U6GMzmhsRjtuVk/WYAtzTTMV/Dn9vYDdpsVcRpAFZxX&#10;9H3LOEu4idIG5xfGUxA1hPcNx+ORSmK7WxFscx2gzPEs7He1sPWVRnvHmJJ4URqDD5bgLWkeOB/2&#10;pDiS4og1ivN55PWbB2IuvHl9B2iscoBit9stZ4v57dlxOYsZvQDdy7WeqcIkL+IHe44Tdw/3nI4D&#10;c0zMMfHF8+e8ursn9CsOw5mUErvdjlXfY7Tmf/v9P3wEtR7rT70ega3Heqyf8fpJUOtfePNf8MXz&#10;LzmViDKGOE3XxLvj6fTe4XYcRzTCgBJAy13BmdVqBVUS6GoVMOw73/kOH3/8MU+fPl2YWJLg1HWr&#10;a6KW1ppY8lXWWGtlu92y3W4xjSUpMTof84Qy8mfMkaITtAa/ajilmaiheksyiuN8Rnk5XKRpljRC&#10;Y9jv9wCLzw2kWkiLPAMjgEBJCXIRGWQUmY1WVWQ65Cu4JUbtXJkB2lm0NaT89oButaFd/MnypTmu&#10;RR7L79q3HV3fXMGCTz79Ctvtlvv7e06n09Xo+8KSuqTcnU4HzucjofH0fYtWVZpoZ9AanJE/tYZx&#10;HHE68fGHt6R4wljFqm2pyxSy8rZhvzQqF5Dr0nRc/u3CHmvblvVqJaBWTOJPdAHDFsNmg7q+P5d/&#10;e+vRxJVdc0lFvACdF8bNhV30rmm50e4KtDrn+PjjD3n67BalIOXxCiSlxUw7LRI0rTWH/b0k7w3i&#10;7ZPneE1erFV8hU7HCW0suWiafsX6dodpPKbx7E9HjNPkmK6AZ82ZkhJGWcJiAjvNibbtiTHT9CuU&#10;EcBzmCNKO8YRirILU++ENoXjcc94GihRvwV/SqUoy0effpXbD54xjBNDnIkVvG9wIVy9mmJKHA5H&#10;YaVog1lMdy+JoAoWtsosEjXn0ZW3oJOVSepwPjMNYtBvlSYEf33exU+tacNVxhcW0GuaJgE13Vuj&#10;2EtC3+Wgaxd5Z82F8/l89fvKOS+y5+WAbhQ+CEjhu0BWhX7dEVrPPI0QM7ebLa2zdF1L6z3Wadzi&#10;nXQ6nZZ71KJAWQCiy7q6rAmQ63caI9baK+AEcs2M49v1dFmLIYQlgfCEtZbNZoO14qHSto62dZQS&#10;iXHCeY3xmoIAtCLfFRaVtZa8SDzbtqUWRcnyGYUQWO+2uCaQU6Vtepwz5DzTdg2rdY9WYu/SNAFV&#10;Cl3rcUax7nsa7/BOzNJLKRilZPDAxfNIXV8DFDFpVoqHN3eQhR0mMuBJQLULuO2FZZvz2wTCGOMV&#10;cM45s+oaVCkE56gL4HQBlYzR3N7saIMj5Zmm8RijSHFkPB/IaWIcznjr8NYxD+N7oRK3t7eyBxnY&#10;btdXwHKz2VzX2Lv3ilLehlD4RmRFMUa6RcLtvcd5i/PCSMhRJNIpJYpOxDxTYmLT9jQ20LoGlcBq&#10;AX9PxyPBWFrlmfcHzq/f0K9WnIqAs0Oa2Xz0MedGs7cz/Yc9EyMTI7VGUh4E3M9gsuXu5T2n+xOU&#10;Qtc4Cid2G03rikhDTY8OPTo0EFo+efYh69bT+kLfwXrj0VaxP0xYt70C2cbJ9du2Ld6HZe2/P8j4&#10;aXWRD73nMXlhW1Xe2zP+wefWhXVc3v/7d57/DxHK+Fj/f6i6BD9QUCjmYRZQ38se2/c967VYWgDX&#10;e7vWYjMQpxmVCyoXue+VQo4JUwRYLVPGG78YsWuG07CkU1v6fku32gh7syQxn1+SZC+DyFolPbgL&#10;rdhNpHQ9S8oA0mC1uyYvX5Jjm6bjyy+/lFRqZynLXt62PW0rfp/DeWJcEm4f3txRSuH29hZVC/M8&#10;MMzn996qEAK73Y627TmfRnKqBOdpfCBOJ+CtGqJtAx9++ERSjZfL1nYdQ5rRwV1B76bxYu/RNbTd&#10;kvq4gHy3t7d89atfpSBJjSVDqolPP/2U9Xp9Dee47AmXPQDeT6e9svprIZVKQtGt1/SbLf1my2ma&#10;+cFnP8K1DR9++glf+9rX+Pa3v41zjr/7O4/ph4/1Z1OPwNZjPdbPcP3W9z/77rug1n/4c3/Ah88+&#10;4PZmS6c1h/GB6hTZOF68fM0nX/kY75dNe2EWVKOZS6SmjNHgFKQ4MMaRcZ6xxrNqNuQKL1++ZhxF&#10;ptVvd/g+MMWRcTxzmkac71hvblA1Y1TB+wZrHKkkUkmglchUgmW73RL6Df32Fhb2UJkLVju6fkvK&#10;mnGCw3HCuuZ6yEiqMtcMWmG9paqKDwZUJpWEV1YeWbNb9ezPJ0Ys45ygTLhoIRdsqKQ6Y5RZfLUM&#10;1VYKsnFHrckK2pVnqCO6FoaciYunja0Gh6WmTE0CpBVVmYv87k4p0pB5+fw1OUZ2u40k7s0JVTIq&#10;R1pTcUoOVda3HE8Tz1+85G54Jeb9KS2/WyJmSZnU2pBmMaL/+qdP8SRqHDgcjgyTpHMF3VCR9LtC&#10;RhlE8pfEmByAUvHO4I2wabq+QZmCcyLzC17M+vPii9MERzCa3hosYgzeesN2FegbQzCG25sbbnY7&#10;rNEoMihhxSilaJsGvUTGj+MohuhVgqO1KmhT0aZys2u4XTvWrabtOkqKdMGzW3U0TmOBrmlYN2vu&#10;nj8wHCZ6vyZOE1OamebCOEc6r3iy7rnZ9NyGLbtVS62Rzm4gryCveHN/IGgLqVKiJ0e7HGpnSoYS&#10;BUByuUHPLWl0hKahCYpQFHEozD4wKU+cC3UszPvMeT/SdppaB9oKt7cNt7cN29vKw/3nkCs1aE7x&#10;gC+J2z7Q6sTD3Utevr7n8xevmHOhlMwwT2RjSBpJ/UQS40op6FLpXUCnQqyFguY0TJyGCbP4513Y&#10;lUpVjuPI/cOelDOrVQdLLuh4HqnzIoFLeZF+wfk0kSc58FsqN+uVAGxLY9t5j6ViqcJQU4n1dsWc&#10;BBRbr9egErnMNN5BqehU6GxDSVWYHjpjfEa7hDIFVSdyiehqKFma5u1uvUiECylLyqTRQM3ElESW&#10;qBWZKp4gVqNSWdIWhY1ijacJHSkWqMv7ZxRTHBnmAeOseDANA+3KEOtAMYpiFMo5pjkz50LOkka3&#10;e7JBm0q/6lBUUpzxzrJZbzHakvJIqomm9ex6z8ZbkWw5RzWZftWyWjcED9ZkVp1l1VnidMC6Qswj&#10;PlS63tF3lvXK0TaWoD3OeKxOIrNWBaVhmgbmaSKlcv382pUA/jfrFfM0cByOZBLzODCPA53VVyBY&#10;q0oTHKsmUOOMqQWnqxg+F9DVopWlpBmvQeeKV57j3ZEvfvyC6RRZNT2979C5UjNsNjdoF7BeHsK4&#10;MvjQMSdZfeIjaCQXIydWvaPxCruwu4wO6FLJKS0my/KSKMIY8EZTxkn83IJHpSKPItHyQxwZhhOn&#10;k8Gg8CpzyJC5YY4nRj1zGl4wp885cuRYB5Lec3d6zoPJJKdo9YFiR47zK948fM7N0xvCaodbPSFp&#10;Jw9V0clDadltn/LhJx9zc3PD06cfMo4nVDNIsqlpyE2H6yw+n3jqPE0WVsSYIsoaxnGib1d85aNb&#10;QpOwZpJkUuRQXlJBVYOu6hqWElxApbdsqZ/0VLxULQaqpOmaqhfbovLeQ+SKZQHA6jJQWX56luep&#10;+nZYUY0wWzJC2xJw7NFC/rHeKfVOqIGKOJPp7ZpxyEQiVmmGNKOcpbEOnZZBhdYoZ3G+QxWHKo65&#10;KpL3VGdQrSOpjKkF5WSvaRtHmidMAac0w37PdDqTIuSkmM4C8Dsr0kfvLUpnYUZNr1BkanJUbaja&#10;YPREtuKBpUMmxsx0Htg0nq51uKbSbxR1YXwaNzJOD5R55oNVQ1Nnnm63tKHBeEPres4PA+fpwPPX&#10;L5lOFVs9tnpyyQzlyJdv7jDe09802M4wl8hpPvJwPmAD9OuGr3z1U37pl36ZJx8aduYowJ2q5GEQ&#10;meJcIUWqt5RsiWlBnpOCpNDG0RhHg6bmxNPNDX01uJJolOMHf/T3eXj4fTq/oqKp1aOipxCJ6S2D&#10;lFyoqVJLESliqegl1ft0OnE+7Dkf9pikmA6ZWBXNk47aV47nB/7H//13HkGtx/ozq0ePrcd6rJ/R&#10;+q3vf/bdf/5v/cZ/fwG1/t1PvsepGGag22z5Sr/hxYuXGONAaW62O6Zp4ng8vpckFmPEOUcsGaUs&#10;xhrUImmoWlg43ntOhyOH0/HKNLqUNEZiDDmNMynzngl9TOnqjWOtvSaEOedYr9c0iPdRzplpnJln&#10;mQ7lkhfpm8QHH4czfd+TYianQpwTwYsxsJgSiw/DRSYTc17SHuuVzRGcJ9UszaCqVwaI1lpAN61R&#10;1jKNwgqwLnDeD6QkDKE0L2wurbFaGCgqLj4MKaG1whnDPAtDxgfL+XxeTPf3tD4sZttF/HWqAIx2&#10;8Y05nAbu7l4TQs88wDgOKsxzfAAAIABJREFU9JuGuVS0MjgvjeqcxBj75mbLZrPi7iipgefxRNd2&#10;nIe0MCosbbdmv9/jbWBKcfGnEpCxAnMS0+j9Xmj/yuhrvHXbLcbsi6SrWbdQJIq5oDGqorXFWkkI&#10;Oj7sscGz3W5JeaSMaaH6F1LKhMbinSVeYruNETZR23KzXcv7mDNd42nbQCknaq189NFH3O9Hfvz8&#10;+dXo9TicQRnmnNAqY0Og1pmYC75p6NcrhtMoaUIFxlEM/+s+c1zM49umoWYNs0HFGe89NrXEY4Nv&#10;OpzxHA5vSKuZ+Tyx3lqsivhqOEXL81cnXt5PbFtIauJhPxK8p9u1rG93vDy/ImpNtzAKfWh58fw1&#10;3/p2YLPZ8ebVa2k0leHwcETbBudanJ2JWtO2HSUnzuMZmPB+kdjlKsAg9TpNneeZJgQUbyepwigS&#10;D5yUEl3bcj6fl7XhSGnCLyy7qU7CUKwFRUUbQ1GFKWWcNfR9L7IM41htVpxOp+tUHSBYxxhnYp1p&#10;Q3OVjXVdxzCeGeaBEAIP+3vWmy1KV1KeWa1Wsg7mxJQiTdNxPk4oLsCuJZefYIhcmCZLsy1sy0K5&#10;sBOduxrjX17HhdVVSiHHQnDtlRFkbUspEg9/c3ND27YYZTgcDtd1qo3iPMv3UWiO+wd2ux3zIqm9&#10;eJWcjgfQMiX3vvkHGLLGWrqgWbUds7G8yW84H45XGfVuuyWlxHrVo6jM0yTJVZsV52Em5wuzRsx3&#10;ndEL66Be3wvlzfI7C2NpTpGmbalK8bDfXxO1qtKMw8Sq75jHiVIyyjq2NzvO5xPOOU7n8zVEpOs6&#10;pnkQM/1W7g0UAT7neeZ0OqFKxlhomxYR+YgUE1iSNMX0eJomMT+PkTkmfHAcTwesFwZdOE2kVEm5&#10;XEH+CyNUKXWVpedS8MZgnGV/PNC00oBaLX5yF1DH1UhMZzbbDTFGDvsTTrfkaBlHTZtbHJ44Vpx2&#10;pFQIoSXGJPtE6Uip49VpZLcJ5GTowoouyLU9HBOxRGJMnM4jbWfwKqGqhBGcj45MIlY4DDNRKar3&#10;lJjAKTSeu4cDwVpc0zP96IGmWwljVhuUCWgr+3IIiwk25sqeiNOANoHK+0DWe6BWfRvAAEKuepe9&#10;+/9GPlgfW9PH+r+oCkJJRYJAqBbjGkrWHA5ndqsO68yVZauKuv53LcKKnxbT867rybUSU0SpxBQF&#10;2FZFoWu5WmBM08ThcCClRNN4zmmmTIlKuTI5g7GYCl6L12vrWshFZOWLsrfReoF8FdMkTMlSEq5t&#10;mMbIx195hrUNqahlv5VhkjViN/HkyRPUwhMpSVLDa04ob+RseD5cA52UCljtsXju39wxUSlR7n01&#10;Zfq2x2phxWqV6VeO2VaCU5QCRReyFnP8q3y7LP6SqaDtOyxYC03rWa/XPH/9EuccD6fT1T8v54JS&#10;jmmaSXoihIY8zlw4L0pfcrWlrLU4YynLmVZr+w6jFO7vX3M+n7mk+Dpn+Jf/rX/v8c7xWH+m9cjY&#10;eqzH+hmsnwS1fvWH/ym//Qd/yB9+8ZwZsC4QY2I8T8QxoaqmpMx4lgbjIg3RWuOtFWlckaZNmiTZ&#10;rKy1eOugVoZhJE6ROCec9eRUuHtzz92be6ZxRmFJqQCasHjtaK1pu4a+b+n7VqjYDw+UkiQl73Tm&#10;xYsv0VqxW0v08TRN0jQj9GvgKj0rWQ4rwzBcPb0EDBPgTFtDTImYEh9+/JEwjZrm6vujlAKdsU6j&#10;rBH/Fr14LyjxX1AVSoE5p+sGLC9CvU0ZS+maRtY0DU3T0DUBu8jw5pSxzpNrxSqJoC45U/LFE6fi&#10;jCYEh9WKmuJ1wweNrsKQWq1Wy+85EhpLv1nRb1bMMXP/cCC0lg8/ekrbBXKZWW9atIG28WzWPX3X&#10;8PGHH9J4DxSsEwDEe0uqhTHOzCnimwZt5ZCV85KyVQvBWYKzqJrRFKxWKBLBGIIBq5xIBKr8TGuN&#10;sLziRNM0qCLMD1MzpBmz+H9ZjSTr1cp6vUZRrrLL3XYtvjcloXSlDR2ff/4lL168wFqPMY7TODDH&#10;C0uuoK2haFDaMEwT5/PAMExovUj1tOV0PEsDmEacBWchx0ItHo/BFShDRKeCLZmaDqhcKHPLk/YD&#10;Gt8SWk+tBWMcqmaebT3f/c5H/NxXG57sDDc3HV95esOTrmO6u+dmdYvSlmGODHNEO09Vju/9zvd5&#10;/vINPnQoaxmmKN4VOeKcwTYK1EjVE+N8BBI517eyTq2YpolxmsTjrZZrglSpsjZjmiilXCULF2DH&#10;23CVXrkliU+kg2IYr7WYv1onaznmxFwz2lvmhQXjQnMFlrquo+s6Nqs1m35FzcKEOp2PnM/nBZwK&#10;hLZhmEasN6QUMUYaF2s1OUfysj5KylcA/PKotRJzoiixw7sAViktbEdraZwnWEmYvNwvLk3/xbdp&#10;GAaRI/oLm0QA7ss6t1oRQrjKiIdhkMc8kclsNitubnZoLe/Z+XwUduc4icRts8IHzc1uJWb6JTMs&#10;CaHr9ZouBIxWpHkiGM2HT25Z9S277RZdCroU+tbzZLumDxaVZ7726ceomjAWgjfkErFWM80jJaar&#10;1NJpuX6EcVOZk6SCGqMo1KtUPF+QMV25v38j36ckfNA4oyg1krPImZXOhC6grOH+8IANlhAcevFj&#10;FE+uuvi2iaxnSpHzKKEQFyny+XxeUnML4zgyTRMPhwNzjLTrNcN4vnokWiv3BbWwgeySfnuRTCtV&#10;ryCXc46UI8M8iPxca8Z5ZrzsB4tkqNYqjEHg1cvX8tzFN+d8HhnHmWBXGOVxyhKnwjxlSrH49oam&#10;uaHttmxvn5I19LsOXKXWyHrTsd50hEa807RTGFvY3e7QxjOMFRc8bW/RGpRxvHq1p6iACh7lLS4E&#10;VFFY5/BtgzGalGbu7u4kOTP0WOtwzi+PQMmw3++v0tKLx+NPZWotf3+5hn6yioKq3/dj/GNL/QT4&#10;pf94EO2xHuv90gLuVEWKhXHIlFmhlcO7huP+gXEcsdoQY7pK3jWKtukksXjxvAIY50kSARVi12A1&#10;h/1e/CeNRS/y7BAC/XolvoqqUFVBGXmOVWIvoVLBoem6nqbpZI9NbwefRlsZIi2DkXmW4c3hcEAp&#10;w+H+QIqVOb4f2jHPM/cPB4o2ZCrOitfjcDyhzXJNlsyqE3/QXKKkPNZA4ztKqpSU5VxKYRpGGRbP&#10;k5zl4on9wyusmrm97aiXdFNvUc4S2p71ektw/srEtvYtk1sbePXqhdgSRPGi3a57uralAsY2lOoI&#10;vl9k34PIvZdzw7v+lu/5c2pF3/SoUonjdL3/S3DUQfaJaeYv/bN/8/GG8Vh/5vXI2Hqsx/oZq58E&#10;tf76Z/85JxS//bvfxxjDei1eJSVVtBG2VZxmctvRNA3OWMZZpkPoxdx7zgIOlEyt4h+kqr0eVFNK&#10;UIXJ87DfMy3NWgjt4kkjcpb1agt6Sa9JYHYGbd7Hx5VSxGnm8CDMgeAcuop/j1FKqMzGXL1f7CJT&#10;1FozTgOhkWkcqmKdMClUVrRtoCqFWRJflJEp2+72hru7O0yzoXUB7eRgg0YS5JTM4rSyAmrlIgBM&#10;EkNMMY0Xvy5z8agqhZgSJkbckmamTZADQsqwsE2maWazEkDvmiKlKtYa+taha6aoyjjPOCseTccy&#10;o/XMOCXW2x1zymSlKPl8nbTN08RnXz7n02//IpWZeRixNjCnQhwHtPbMc6Y4w2c//IGkARorqXhm&#10;idZevKWAtybuzr6TgPg2iSzGKA2mqbQ+YFRlHCaUljQ8tZjqU+rVeL6mTOvD0lgKw0IhJvQg0rBN&#10;L75YwTr6hWkxngdOJ1nH0/Cl+FcV0MaSlgbOWg9GE3NB14LSBjUXvHdM5xHQjOeJzWrLaX8i58ru&#10;yQfC4LOJvEx+z6eRccikFLGmktJEiZ6+N0xlJJWBttswvpyJp8yLV8/56rMVcYgwT3z761v+8l/9&#10;KySrePUm89/+17/JcDewsQHOEbdyxJiuO6mxllwLn33+Bc4ISGCD5zTN+KCpBV7f312N+x8ejtjg&#10;SalgzNJsanO9PooCY8R4LcYZrd+yLtq2ZZpGhmGgaTwhBA6H89VXQ7yKMtOcoFa8dwK61kJJAtxo&#10;5xbj3MrxeGazbhnniJ9GtLPXKTDAftijMARnSfNEqVw9N7QWjyJrLUonzueRYZAJsFkYRwBGweks&#10;nkSFirNL2ubCuDLuEg5Rrr/nxRtFPNQFmK5aoZcUrAsYeCnvvVzfJeGMpe2cGKZrAVZinBhHd5V4&#10;AcxxoiLXhfPisWKsohYBzuMofmXrvifjORzvr6C48Q69gLbWWqgJpx0fPX0qr284sXn6AV7L+9g0&#10;mrbxbFdrjsc3GBXFXL/zzHGk1gKLXJoqck6rjVwDVu6VKSWsdgJQWINfYgm991ewHOA4nNn0G5Su&#10;lBKpzDjXk3Oh6komY3TBBYuP8p7kWiRVLGeCbyhFmsOuaxjnSC3iP5jlZg9o/OJ5ZbXhOB4xQYYB&#10;52lG7Y/stjekHK8JZefxTNc12ClLEmqtcj/PibpI3CTFdVi84CTRdd13HA/iV+OthAaIt9qZpruB&#10;WtBakaIAow/3r/jg6Y5+0+Mbw2mOOOsFeNufOQ7QNDfY0NAYwwcff527h4FkYEqZcxyxC3FtiiNF&#10;N1hT8F1Pv9lQ58r5fGK16dk+2dD3Hc9f7RnHiPM9oemI9czh4cR8mqlaSyPtYL1qCOfMk90NuZyF&#10;dbH8sGQz2obrfVsplrRMcY681IWN9cfVBSAWEGsxfVfvZyo+AlWP9f9V1ZJQ6uLbaclzZh7FrsAr&#10;R168D50LknZrLeMytLycnVr/ziAmeEgZ4y16BEVh3bUYbRhO5+vgRfaWyxlP7A5Uha5tyKnIhZDB&#10;Wo9ynpQS8xjfu/9jNLkIw7Vb9wxvHE0TKFEGchRFjoVYIS/s/ja0uOBJqrI/HIS5pGEYT3jliHkm&#10;JbBNpW8t7QK8p5ywNpCThDiFIICUMprQtNS0+Fc6oCRKPNM3hs5LyrS2DdXCmCIbF1B4VD0yngdq&#10;hXnO1/dxnI6YzRPyLHukM5pjnKlJkitrVZSisIu/ay4yNMvxrQE/yz2kLGBZqsKGe/36tXhveSdD&#10;B6Df9JzmkYfDnn/p3/wPHm8uj/WPpB6Brcd6rJ+h+klQ6zt/7zeY+gaqYrveATANMzlJGt/5fObT&#10;T792Ndkdx5FpoTUDpKI4DzKFmVMU8xLzjgFtFomPQZo+lxfJ3PEokcPzLMyEOAsjoesYpolSKnOO&#10;Qrkm4b1sghdD4K7r3prWLhOfUiTtyTkxbD6cTlfGSS0Ft7A7pmlkvV7T9x3H4x6JMXaUmjgfJkqU&#10;TfR4PFJK4e7ubklvs8sGnBYTzAJ6MdLVhnqRYyy/ujGGkqKYyxclDAb1bnKcsJ9yvcTLy5TQaYN2&#10;gfPwIFJFLSDDwzjIAU1rnErs1j1lnnC+YxxHcik4U3n26cd0vefV/QPDmChoLBWvChd3UGMDP/ri&#10;S/7J8k0+fPaEFy8jVbc8f30vLIa5gFrYGgX8YmxdUOQcCcEzLwc3F4J89kaYLsM0siqZNEemSb7G&#10;aIfCMA8z/W5zZVTEOKN0pSYBYkTqldEYiaM2VuSfSYzfc6rL11RyLssEUcCu415kX9O5JU4CxjZN&#10;g3MZGNDa4pShIkykjIBj1ihKyXjb4K3FKCtJa+2KeB754NkTphTp+luqWlggi89YjIU5Vs7zjHWV&#10;nCPnMTFPgVOcsdOAXylGd4A2oX2GGNn5NZ/tf0TxirBrsWbg1vQch3v6tsN7T9u3xHrm6ccf4huR&#10;PuYqbMJxTBxT4pOvPCXXTLtuebg7kHRL399i90dS1ORZMw4ZHzq0mqlKMZ+Hq1H2hT0YQhDZoX0L&#10;JsUYrxPUcRx59uwZOcM832OsYl6aYq01zntSjtRcJUbdCYihAFsVOhdUUeRUJQCh5ivolBZQKo4T&#10;3Woj3nFtC4vheGgdFZH5pZhpes1ut2H/cGaaJtq2RVVhkSoMMR4pqRKjBBA0JmDU2/RDQA7iSmEX&#10;HcSlCbmwUKdpkoTEWq9t/kXCFkLAKA1WM+eZUoR5ZY0SeeQcifP8DsArz23blsPpyDDOtG2HMY7D&#10;XgznV6ue0Di8t4zTxJPdDefTnldv3pC9XqR4wgDDgDKFmidWXcMHT3c8PLzk6dMPANisW9pg6VpN&#10;3zq6PrBaN1dPtFziO0mOgbo0DaUUVHmbhnlhqYImZ0lMnCauybcAfd9iteLZsycc9m8ocSQEB2iU&#10;VWy2PaVq5kkkxdoaVKkM5wljLXVJjU0xgYI5z6QqDmzDHHFGY1wgRmFQOaPZ7XZUZTieX3M8juhb&#10;TeeXz08btBdmVtOtOR0nzl8+lwY1ZawT0LzpZXhzCU4ALQy1Uug6kVkW1HV9brdbXr6+xxpD8L0w&#10;/IzDFDjtDzx78owQWrR+kFRRazkNI3OpVGNR1jAMhW79jI8+TaAmqlvTbRqa1QtZ/0qx2z3DWs8n&#10;z55QYiLFe268I6uCcVuKK5zzmfamR/ee/ukH5GFinB+Y0sj96xfsbnq6piU0lp//5s/xgy/33D3M&#10;eNeQhhEQwMkph/eN7NGLMbdC/NYua+CyX/1JAKq3UkKRyv/DgFqPSYiP9dNKa6AWaqniaVo1jWvo&#10;moahBIZxYEojp6HiraOxEpSQYyKmWYaSC1twmpKElcREOiemYZSgEtyVEe6dQ02TeIbmGWMUoWqs&#10;kQTD61rVCrRmzhmbMzHO2BApKVPS9dULK7JWvLdsd+uFuWsgF1onvpxzjcKIWrylalVMMfNwOrJR&#10;Gm1lD5tjxgbFsyef8OFH32B301HLZeDXopyn7TtSLRzPJ3DCgkq10DQCaFet8G6LM5bOe7zWeOso&#10;FbTVTHEmZ8Uwj4zDjLeOtl0xpAOnKMqNrCYZ0FS5dsfxTF7P1zOatzKAeXg4Mp0m/MLibrueaZLz&#10;Oe+kTM4xYnKm5sxquyHnzDhP5OW9dlqSz/+1R1Drsf4R1iOw9ViP9TNSv/X9z777a3/rrVH8zd/5&#10;j9AfP2WKiZrzkiajccEzzxPGeW4/6Ik54bUYI8eUyQt4BWCtI51PwprSLGkoRbw7jCEn2X+sMVit&#10;OZ0PV3+svm8F+KiathUJ4aXJjjHiG88wT2xWLWFJEtzudrx6+ZIcZxrneYiJaYr03foKPNVaBfzx&#10;hlzsIlmTydhwmrDaXBlUl8Y+ZgFOvG/R7tK09aTynMPhwGazwXtPmmZC16Iw1MUwHqNRmgXYMksC&#10;mrC2KMJE8lotfkUi1TSLxGmMEXWJjhYXXlQVvyG/sA9KSSJtQkuzHsBpTRsCX7x6SQiSUONLodaR&#10;b376DOUy697zf3zvj7AEnG7wxhAXdsxhf6QqJabvnWccBqYyk/KMVYr1ekU+HojTjAue4/GMd4G2&#10;7bj7P9l7sx7Zsju777enM8WQmffWrSpWkewWRVOyZMluq/1oeHqQ/aYv4gd/AX0Qw4AAw4Bh+Fmw&#10;YPlBD24YsCW0hu5WN1kkq4o13CGniDjjHv3wPxH3FptidwNyswzlBgqFunUzMjPinH32Xnut33q4&#10;k/hQ1bLM48qFkRa5JYbLJn6ICVZ3RNtKo05KUT6nXIiuIiyRTdtwOjxQbzvauub+7hE0mMqt0SgR&#10;Ht5ls0m7XiSXAAmcFV4XcHEr5cNA23Ys/g5rLePimeNC01SXZrXNZkPygRLiujCbubm5IaXCpqlZ&#10;iqKpHZDRDvY317RXz3m8FxHNh8Rmt+P9jz9mXkaiDxhdEXVPFQrXLz5m//77/Dd/r0WbluG+p3/5&#10;Cv2shf2WKczcHwNVBaeHng+uNiyPI3/rb/6Q/T5z+/iS24dHmlZ+70Liar/n+PiSlAJVXaNrBxSe&#10;f/w+d70n54FtUygm0TeJZUwsYcKgLqeh5+v/PHKW2KhR+sIzstZdIkXnmKLWCmsNyijiFNHOkkoh&#10;R7kGHHIPOmswWpF8hFxAKZq6xhnLbntFt2mYx+Ebn2nVNoQUsUrg8j5GhlOPosHV4sqchh5lKrbd&#10;jrpxInbFiPeB3e6KnFZHpBLBs5SEtZppieJKKitQmHJZjJ9bEksRrpUqhcV76qoSkdlozDpnUKSS&#10;vBhF4yqmaUCVwmbT0XUyh10YZSWhzMrssgptz1wvhbUV/elIXdc8e3bN65cv8d5zdXXFvmzZbrf0&#10;w8+5e6jo2oa6djhnsbWITUZFjM5sdx1KFfbXe7qdzJHP37+CuBDDiHaKq6sdd/ct19d7ttstr2/f&#10;gJHPzQE5l0sblrwfBq2QRs+mIeuKcZIa92UROP5+vwcQvlmBjz/6EPPdZ3zyJ5+QokCGt9stm+0G&#10;lJXSEL9wY29omi0xPdDtdozDjFL5wnNDKUIp+JhJZWG3aVkWj13LBirnSDlzPB0wqzAXfGKeJR6d&#10;c+Y7L77DPM/c3j0So2fTtQyLtDYKFEqEPOccShusLaQQicowmhlzPphQjn4cpFHUWZTxaN1IOYhS&#10;vP76JfV/9AOIFkOLNRtIFpUsyUvBQMqBVEZSWnDKkkvgxUcf0FSaZ8831A6GtcXt9vaWH/7NHzH2&#10;A/v9nubNhqv3rvkrN9/lJz/9Y+5On7P5+Jq/dnXD5ut71E7RPL9iOQXec8+57X9CyI6q22KtISSP&#10;ayQ66peFrr2RMgYAn+mHSFPVF5E7rs2nq1fuT42zUFV+xZ+9O+Qa0r/0N+Wue5dO8qte72k8jV8/&#10;1md8jMSYpAxn5Xka4+gqyzSLePt4PLC/6ej7nmXTYR34Vdh1tmIYBnba4toWHwN5ilACpUjEvXEV&#10;TdPw3s0zXt7fYo0mzgmrNeRCDHJQqZ0hF8Uwjey0lUbDupG235VCYVd3Y84ZHxPTMLO7jizLDKkQ&#10;/UKVIr6ElQtrCH7BOEdIEVVZKSfxo6AfTENWmb/1t/82MW0Ivket81rJiVIix+HI8/dvqFppfVaq&#10;sGs7xmUmLQv7eodPmRASXdNQG43ThlIQR3LKqOK+0UittUZny6bu5HOwao3yVzgXSeVc0JFxWqFK&#10;4Hi4Y5lO68HQevg5DSIynuPNOWONEc4l4vr0XiLt3nv2z64AqBvDH/yrL59ErafxGx1PwtbTeBrf&#10;gnEWtR6H+Rrgv/v+A/9jgbGf2HTC3WgaOY032lLKTFwEhh1CIKvE1eaa995/gfv55xyPRwDabr9G&#10;OmZcbSkrp8OsAPHsVxinlQV2u4IglVErPyUyTw/s91csy8x+v2fTNEx+wVTCN7i6ulpblmQz8sGH&#10;HzL0RxwSZQRNTJ6QEz7MhNxhrGJf7y7RqqLEdZJzXmuUN8Qokabr6z22qtdIiqatJNJ2Op3IOXN9&#10;fX0RVpqmQWmLUo6cNVoZUIrM2iaFbJrhbfuUU5ptJwuBM5hXFgqre+rs6lCGksMlCgQFbZQwylK+&#10;cHvOi4y63WCbliVGyrRQV4ZtXfH9jz5g2868uj/ykx8vzIumqSw5B7SV79luN6Si+OjjF5TsWcaJ&#10;9uY5o/eEmDGrG2ezEWHTGENWMAzDxenDueIaYeR0XSf/7SyTX7CVI2RxUszBQ8rsGhGJUpY4X1XX&#10;bDYbxv7APE5sNiJYFKWonVTV5xxX272n6uR7q1RY5kGYVSlhjLuIn13bYlhbKt9p9XPOUIxmnmeU&#10;LlSuxqAwVUXSEFMhZQFl98cT/XHAaXNxDY5Lz5dff8F7POeLX3wNwOgD2+stLz7+iJdfvUEA7ZmN&#10;Mlh1xQcffZ/3vvtbXO06kmt4/folt9sF6sD3/8YP+Ef/++9x/Cf/nBJBhcQPv/t9/sZ/+TFaHxmn&#10;iNOaXV1xGgaAVYiD/e6aTGJcZvYvXnAYjlxtHFUd+S/+09/hvQ8+YphP/NGffME//Ee/z5tHz+wN&#10;hbJyqexamKClLa0gUPiUub6+kWt1FfrMKmIPw0DdiCBdFCxBTpf9O+4koy2L96T1mrHKYI0hRU8M&#10;GaczdVOx7TbY1QnSbuV+28UgkYvakWJkmUY0heQNpMS+3bCpGlQn4qUqWmD364LZ2RqfI3VToZVB&#10;rxvntm2FpxIzeV1IV1W1MsNYSyDMpYo85OXCFUulQEqo1RlqzBptjLKpsday2Wz46KMP2G065nHB&#10;h8L777/PsiyMq0h4dS2CQggJoyuaesvDY0/bCjj82bNrhmGg73ueP39OSooUBra7luvrK7ZtA+Vt&#10;zNc6mQuMc2x2W75+/RXPrIhN4zzwvY8+4OH2Fc4Z7h5ucXXF8+fPhVuoLEUZrAHvpZjBaI1eo9dK&#10;KZx2lwZCUmSeFqrarbFMe7nXrNLsNhs225rnV8/4+vMvOJ4Cqsh8PwwjN8/e4+bmhmlaSCWv3C7H&#10;OPWchhG2DVorNAVtDSki7bTarMUjijDJ9Z9Som0bSlEUNTFOHj8txMrx7NkercTpAFA5y7bTDMOA&#10;Xd0Ocs3Ls6ByItzGXNjvdliliSETVufDpm1FeK0r5kncjuLQleuqqWtUivLaBeHZ+ERUkRQDOhv8&#10;sHB6uKdpDYwDj3cntjcv2L/4kG0LWnv2z+W9/OLNkaQGVDNTnMM0UHUbXOvw+Yjnlmrr+Ou//T2G&#10;dATdk5VEK411nMaBqViyqYk6Y+qGh1OP0lIuoZTCcj6QsqQ44edZ2gkvri0ujq3z7/lnOa8u4Phf&#10;+7f+7HF+fj6Np/GrRk5SSKIUYDVLgmGOnNzEaRoxOaOcuEVTlsMvOXDTdF2DyfqyjixKEWJiVlAb&#10;Q7e/YqbHeDiNE95HSsoYpYghEIPHoAg5C6/qwmG0lKygyD0QQqBqjTi3xx6SXNG2NnLI4jRGN5yO&#10;I66+J5SEydCsayptDMYoNo0IztZa+nlCGTlwzirS7XfMw8IQB37605+yad/nh3/tP6Fr5DlqtGEY&#10;Dyx+JKUtlWswxgKSuig503Ty+n6JNK7iZnclzrbFY7oKp6B1DdYqatuKG79EpmmiaOFbAfT9ke+/&#10;9wExyPoUu2HIQYqkEKbjtDxiTKHWFX4OtFXLwnQprgBkfVtXKOSAWRdx8Vd1hTJQr+7hT378xZOo&#10;9TR+4+NJ2HoaT+O4MXbEAAAgAElEQVQ3PH5Z1PpvP3jJ2Ed2uz1VZenaLUtaiKVgnfBBYkg0bS2s&#10;FWup20YAzDmtnBt5IJ1dHxIFzBcuwRlsGVeB5Ax5Pp1GZj8LDLfp8L6/RB12ux2lFI7HI5vNBqXk&#10;5GxaFqozY6hyqCgREqUtIfQ4J5D0x2NPBmKUCNp3v/sxX331FZ9/8Qu0FgHJ2ooQIv1pYLPZ4GxF&#10;CAJr3+12OOe4vb0FYH99Q4yRx8dH5nlmEyPFeyrVkmJBcRan3kYvzjyfqnIs80xJmc6JeLMsC8au&#10;zVzvNLKdx7mZDVYgaS5s2g5XqcsiypqKaZ7pXM3rN7ccTyPPnj1DaZinAzWymPir33/G/qrl0y8+&#10;5Mc/vUeZmpAXshZ3jEGEu8PxgWfXVxdQaUjSFBmXeDmpm+dZmtwKKzMhoq1G5STNbEFa3frTiPf+&#10;wqXpuoaqlg8uJwjLgqkMMQVq59jvd8woTv1BGhPbGmMUTVUzzpMIpNZQcqGuHTlH6hUwbW1D9AFt&#10;Dc44UkyXa7FtW6ZpWV1Z6cJfijHio8TTKmfIQdqFlDWkEIDCpq3xSRp5jBNGRIlp5f9MHPue9Eri&#10;hzI0tw+3mEahKojzQpw9OWlcsyWWhSH8glLDMD5Qu8CuimwqxZHMsYdhyjyeFpo08oPvfYcf/PXv&#10;8PLuZ8QcqJuO091EtzbeNU3DoQzStpZmttut3DeqI4VIWmY2jeO77++5P4x898WOq67m1EO/BIkM&#10;r0BuqzQKYU/Zs2ADlyIFKYGQaGjTNBfO1by6koTTNYv4owUwnhUoKy6nkoss3JWShblzXO13+LgQ&#10;Zon6CTxX1qohRllAx8DV1RXz5HHG8OzZM2J4CxH/8L33mRb5vJytqJqaaZo5HA5obdnudxil8Uug&#10;chZbObbdBu9PLGF1bIVELvnC91CqkNc6+TM7KK8NcOc5TRhE8v/qRuD354iyuD2rVfyC589vWJbA&#10;8rUIoF3XUdc1fonMs7gCzFpMMAwDxpaL46jvR3l/tWK7aalrR107FAIxDzHhEdFpHGdev369wtbl&#10;iqzrlmmauLq+5l//5Au+8+FzhtFTFJeWV2st/dm9oBUpZ5S25AzkjHEVJUp73uNhXE/UHaXkb5Rp&#10;iJNvoMSE9zMhLEQfMXZLP/S82D1jmWdCkGbDqqrY7a6omshp6OnaHdoBJTPOE0tK+FguTJVS1KWV&#10;EkRIa1YA+hIi47hglMVHaSG7ud6hkUhoSmGNw2iCz6QQLq+TUuL+/l7ikKXgpwXdNDL/ruLn8Xik&#10;qRzWGpq6xs4tKQrf8aBPDKcj1+/dcH3dMM2P1KmhqQwlBppmjy4WnR2PdwNX1w1N8OQlcXjoee9Z&#10;IUeD1dA2InqejgOv7z/F2garC1mP6PrE7fFAPx/op+/QuIxmpIQHiIrQn4hzw2c//oy7l6/5/M7z&#10;/L0tbVV4eDxw31um3BBzIaaC92c3pqVt20ujcYpl5bd907H1LgT+zxMTPDsg/3x/71e7vf68r/E0&#10;/t0a2rg1zpeR4zRNUhrtKprtDsZhnT8CpWjaTbc+swQzEeNbl3JSns1uiz/2DH4GpbBNi05SShQP&#10;AihPIeDnmdo6hqkHZQjRo9a1UYwRUxRaWa66rcT3rQhcyzSt/FW5j9LaPlxXLU3TcXP9gtPc48eJ&#10;ZfLYmMgroe4cke42jTQNnmYGO5Cy5/X9HW29YXuz5dWrV/zt/+AHGKuY52l9p2raxlJbI9+TGq0s&#10;VomwVRtDzpFEwhp9adOlJKraUoDGOq62O2obiFmvPFxH8kUOqNZUQ1vVbBopekoaDuOAvdHkUkjR&#10;o3TCmkLyC1TgXH1xzp6j/QAxeeFt5khlLEpBSQWrNEtMTP2JL18enmaFp/GtGE/C1tN4Gr/B8cui&#10;1u/+7H9l88O/y/L4AKaQi+L65gVv7r/ivefPmKaBx0dh8Ay9uLCULSi3oesa7l6+Zhgm8to0NZUE&#10;KVCtLKZAwhlDiYlQAvWupWhFjabB4ZRGNx0+BXwMEj2qKqZlompbqtYwzpHNZsM0jQz9hMoVplt5&#10;Lz4QQqLqdpiVc3Q6HrnJmUgklSwsm9OJP/ijPwSlSVnR1B1h8USCxGtyJkSPDwvGapTRHA4HKtPg&#10;NuKiCFqjUeybjs7VNHWLL4pcVuZCBcWIaymljLGAyrjiGP0ESoS0rAxLymi3RavjahmXWJh2+nJC&#10;7pcZw1v3l4CoA4dp4Le++zGbrqZ2wh3q6ppSFq63W/Ky0GxbuhcfkoZbqtpT7/dsbGLz3HI9bvHe&#10;YmZNvUb7nOrJfub264B2mqqKZBSdK6QykDGYxglg32q2mx3H04CxjlDcygwrLDGwTF6a8pTFFEfw&#10;gXbb4rRl04gbQVFobjaXU83sBI5vVabd7xitodtspPVsPFG1jsWPVPWGFzc33D8+YA3UlaJuWhED&#10;DORQ47ZwPN6jjLBxYijYrqa/fcM0R6p6x7AcSGlGK7lOYyoY6xiXkTrVlJLXtseKtmoZlp7GtEQf&#10;iKnm9fLIe7v3WczE3hWajSwGXz8MKLVhmSLj6cQyTjRVw2kaMGag3TaMk2f2GZO33H31huNhxLy/&#10;5eeffsnd3SPd3uF0w6tXB2JdYJt4/PkdlWqxbeb+bsRtxfHnsaRKk+qIcxU0jlPsCdqjtEE3hWU5&#10;8vD4khikma3ZdcT7VQiOEvsyRphwrCJszpkSWO8XWYzHJKKgNopUMttut8ZjZ2BlnBWp604pUa11&#10;4gDKWFIJKPLakCkuHaX1JTY8+QmfPeOZ+wOYAtEbxuSJMWOtYp49YZkxVqMpLKOIrLYoKmPxc0Dh&#10;mOeBzW6PzpBjwJTCeOrZ7/ciWOSCWzcOSSlikIgvSr8VrtbrM3iP0VqSa8bgSyYvC+3q5FJKsUzS&#10;ShBnT0kZWzlsZejHI5aa3i/kNfoblsjh/sQ4jByPPaOb1gYqcXFNk0SUHx9eSwymaRiCMJ+0UoRc&#10;WJYTVkcwlqIdb4ZH2hwIBYKPPB7uAXj+fMMwBUJy1E1HVIloC3/0459z+zCjq0aaFo3BrFkZa6sV&#10;9m9pmo60zCwxs4zSsrm/2pCzzFvKVBgn7oB2t+fTT37C129u2Wy/SwBuTweub2o2+46UIsM0Yk2F&#10;9yM5b5iWhdv7e7pdRwgzu+qKaVqI0TLPkdqJwD3OM2hNWztO83lDaulHEWhr22AYKDqzLJ7jYRQo&#10;sjEcDicR62PENTVxGkV0XV12Z/dVLDJ/Bw3LeGJTNWzXEoqSVvdsLiQNhpqqMWS/cNNWWAyUiv7h&#10;wOMv/pDn792Q08zh9IhpO7QqlBzJZcY2lo3KxOMbhtMrjq6i3lR4m+kfVkVy6nj9Gbx3XTP1meHr&#10;zDwbhrHQP2Q21Z7HwwNWH/BL4uUXt+zrV5weEl998cjpKKygl68n9vtnvLyHcQmkJHH429tbopf7&#10;c54mQtK8/+w7wrszEEaLMumb9Pd3xsXBxZ92cpVSUCi00hRVWL3Jv/qFkLi9Km8bFpVCOHgiJf/a&#10;r/3lSONvcnwjlvkb+yn+3RiRhEVcwHOK5CWRmNHTQMqJkBL7bUspUdoLk5cGVBUwKuMojL2IP/v3&#10;9yx5YQkDTd5SVS2ueFJciH5hd9XB68Th9EjMCVM5CgJXpyiUVWhtL+ULutLMIUIqjEum3Sp21YY5&#10;rfdK1tiygQAbUxGsYpoO5HnB6JbDcERPhewcAY1rKlzVEgtysNFntp0m6RuKLjT1FuUnOuvIydGP&#10;YNaqUlUSunWYWlqYtRZMQ90YRp+ZoqetpYTmppYDKzsthKFljJ4PTEWhkVbXzYLR0LqOkhbqSvP8&#10;6oOLQNgvPdWmQjeR16/usfq3QFd4WxNsRVQWlBz6LPr8nFcY7EUod2v50zAMGA1JBQHr54BTFda0&#10;fPny9un2ehrfmvEkbD2Np/EbGv/0ky9/911R6z/+5H9hXh01TdPgtOP6+poUhYMzjTMFxWazY5n9&#10;xcpdU5GTcAEe7u8pMV2cRSgkxqIgaWgqcdKoIpG5sHi6uhHORxQXTSyZmCJljfbUdc37773gcHpk&#10;WgJXV9f8yZ/8mFIyxioS5eIiOXMKSlHcPd7J6drKytpu91TNyP76ihAmHu/uLpGd+8cHnDLYSgQV&#10;EZPqi9sihID3ns31VpoOga5uWKqWcZjxXhwHzc1OrNKr6KXWFjW7boJzXDf8rA0vIRG1nOydT7/z&#10;WvlckIZBa1dXU0wCmi+ZohAgPMIg2l1f8YvPPsVYR9dtKTngQxLORIEw9Hx4taNxz7ja39A0DV0u&#10;/OCv/Dan+WuCr0jR49dTvWWZiAk++dkvODw+sL2+4fGYqeoWUzmmUVhnKhdUEg5WiYmMJo0LRUvD&#10;T8mRpqkZhoEvvvji4gDwXlr6rBXxsa0r9rstyzJxOEgtd8yJ3abj6mqHUtIyFmOUmFAlLXwCDpVr&#10;zRiDMprFR+aVmWMtGFPYdA1nV/v+eo+1mbJGEadpurz/WmlCTOQcaeqatm3XWm4RGMUx08sJqjUo&#10;CrZKlOzxk6dy1wRfuFsZWyFG5pi4ffiKfrkT5ljpuD/0hINh/7NbDsvI//ZPfo/cG+bDgd/5D3+b&#10;QuTzLw6k3DDNGZMGga0Xy+l+ZnrI3B/vUOWe48sT730sQlo5RZxXXNc7Xr95Q6Uqtu2eMCWOYeLV&#10;YeCzL1/x+X3ET5HXr0eOg6drOqZhAjLB2ndcGJmYRcDq1pjw+d42WgsnK0kRwLmtcplm0Opyzxgj&#10;kS5SJPuwxt3OvKqEVhZdCsvQ4xvDmzdvhMO2bVFKrXE4cdRprZnDjB/85V7R1qKiND4WJWD3UhRK&#10;G2LMLIuI3fMUKAwrJ0RaGpU1FK0pWX6PM2PuLGQVwX9d7km3xtPOscOYEvOyoJXCVDVlBYoPi8yj&#10;Pi7EfmAYZ7bTQk4aaxpe394TUmQt8OT+vl+jj5q66QBxPI7TjFlZZn0vMF0bArcPD1JoUFUcyomu&#10;63CuFri9lXnry69uabcLqThcveNwlDny9rbn/RfPuD9M3D3OzOHIq7tHQug5HkaUceQlkEkYJ62i&#10;EClaodbYbimZtm7o+5HTNKwcMxF+X758LXB/QCnD7DPzkpiWiKu2bHeJuumYpolplt97u7Vst3u0&#10;tkz9SFe36GIY0iAOCwVZZdq2kfuzpJUfJq61tMimKKWAUTCOvZRlOAs5oVMhp8Bw6vHe048TVdOh&#10;rbnMHWeX0NuGS+Eh5pwlhr7W2F/cYc6hUQzDsMKWM1W7JRmLqRwPx4V/+A//T37xMmIbw/JHX3I8&#10;3eLjwqs3P+b2oefx7gs++ZN/zu1tB2Hiqy/vmPrE7dwzR3GMvnkt8Pjrm/d5/fkD463H6cxwGFnm&#10;hX4ITA8bvvjJzFwUrz574HhqOUwzSfeMc+aLV0fu+oVtc8PPPn2F91/y5u5ETBpUzTwFHh4fLnOk&#10;xmDrPa5qRNTk7JTKl/XDXwT+Xn5Jj/ozv1ard2Dz69esWphaG4u/LeLVrxtPu+2/vKEBOSNZ108p&#10;k1XBx4VUErkotHI4VzPOA5WxkgTUa0Q+zDStPEeVkiIaoyyNdYzTQpkX2rUIp5Qibvu25X6NMjsj&#10;rdMxygFqzuJenX28OKySghgDfX8kl4jW5+cssl5UiofHO4bhxFgllmUBrfjwox2hqTn1A+qmAhSb&#10;divP5V3Lc16sh28LyQe88nS18MXmMJNLJJxdrkDdtEwhEjPMPrKExN4aaqVxtqWtHMkU/Bptf/Xq&#10;FvNsRNsGciEXg2tatI3oYjmNC9fbipQCj48HmtWJf35e9uOET3IQdXy4J/pAwTGPEzlHVMkUJWv3&#10;VBJFyTwrzcrizBLUhrikEwXlCnM88dXt8HSbPY1v1XgStp7G0/gNjH/6yZe/+1///X/wj8+i1n/1&#10;8I+ZOuFRKQxayUO6JKkx3mx29P2R4D1h3cRsth1XN9dUrqafhP/yox/+iFdvDpd4l7HCPIgxkJWm&#10;ZLuCIx1OG0KYabsaaw1t25IpHMeBJQb8vJAKTMPI0A74FOn7nnazJcQoUciUSFNgXqvsl3F5G4Ox&#10;FboonK0uNe8hR3xceDzISVtOkWn2+LVpzFpFt2kvD2SlJPpWWdnEaGAZRfy5vnomzXrXz9b/b0gh&#10;g46wtvKUVEQYsQqtFCVltHJonYhFAOWprkBrihJXkDJ6bWlTlJIJ68Y+pbSyoaR50VrLOBy5eXZF&#10;CIH99TX9aRBGjTYo55innk3XkcoKbW92xKLoNorde8855cjXb06cevjqq/sLGDyWzLxkfvbZS/a7&#10;DY+HgUSLcu7C/lJJYqeVs7RNDbmQimaYZkrMZA0U+R1KKexvrtk+PPDw8EDXdYSQLptIpcT1E3Oh&#10;alqx+S9ZBMe6oihp/LOVYbPbXj7P/U7ay2JOOFczz55jPwibqW1JcUFpJ/HDFRr76u6BSMMSYYll&#10;benU4gowZxCq3CdnvlnOEb1y38bZU/K66EROTEs2PN4vzFNHWjJ3t6tiYbbcniL3pw13h5ppnLkq&#10;hrvjRCyW/hS4vTvy8md3+EFx3W4Ig2F8SOjkmE9HruuaJSykVPi93/t9hodXfPTe+5jmGcPpyKvD&#10;LeZ9+X7mcOL02LPb7Xg4zGQmKjPiQyDGzOtPT3z62ZFX+4qH08DD/cD90TPNAaM1OSM8oDMHTmuM&#10;0uLKWiu7z59ZzplxmS7Rs3MkbFkWtDUYBKDedR12bcS0bXeJMlWVg6yprcEoiV35VQwLIRCLxHLf&#10;FgKki+Abk3xGpijuHw9YLd+3spqUIJeMwbAEAYfHkNAr+64Ai1+ISRbSMcHsAwUtQggQcsTZ6iKK&#10;y/cPF7bWsiyXtkZh9InAPvuFFKKUG2TZTJWiub17ZJw8d3cCWf/syy9RaI5DL/PWEi6Q7ratJQoS&#10;JHri1xjtOEnDY8pwPA1c7fb4RQS7HKFuACyqwPHhxJc2sd0m+iHiQ8SM8nv4eMfLN9IYeft6xFaB&#10;cfbM04QPCIhfS7HFN2Nmq/iXM3a9PjKFefJSV58KzlT4JfLq9e3l6yKWzz5/zTwFxjEwLoX74xuB&#10;/u42VFVDPy5QDCVrZu/ZbHaAlUhmZfDDxO5qI7HAGHlWP6drKsaxv9zr5/u16Vr6vsc4S7fbCjcr&#10;vp1DYy5kNP0wEqVHhLReC+9yo4RXqFamIXS1WedF4QJ2laNqKuZZylWyltd3VYU2FZ98+oo/+OOf&#10;k7Lnxy9/iuJT6sbh48wSA7OfQBc+f/VAVhFfDJu2I8dC/JdfUrIWcXSFx2sin33er+ybRdrPpolh&#10;PJGC52evPkW1FozGVQ3HofCvf/ZzDofT+t4axvGRlBLTNOGXgDE1VZ147AdCLmi1ziOpkJVnHGdi&#10;KjhXkatIYhbR+M8papV3hKx3Y4t/5tf9G21hcq/9+lf59gteT+Pf/lAYET61xq7NxXUt8WitoNIt&#10;D4cTVStrTUWmqTsKGozFl4TlLFrXKGU53J+4vnpO6yrisjB7icgv5wPglLje7en9jDOWUgLO1Zgs&#10;B0I+SitwRuL2VmtiiRAXZi+FPADaVJATKima1pJSvPBjX90NwjG1DbkYcVgumYf748p/RBh/caFU&#10;wuDSSFzctg5dG+q2lnZGpF21KIdxFShDt9lhK8c8eWzlWJaF6eRRXeZ52/Hiww/wi2Z6GPABaESo&#10;QjmUrvBzwmiHMVZ4YynQ1fLMtrYm5IRrG+q5EL2sBWvnUMjc6qwlh5WLiawTMHxjnZGtRmkFOaO0&#10;JhewdsOXX71+ErWexrduPAlbT+Np/CWPXxa1/v1/9T/xulJst1uWICdLxhhxsviAKZmiC5uuZUSc&#10;M7v9lr4/cnv7Gmc7TKXRwNWzm0szF8iCNsaA0xpra2KOEr+LiZQL3mfuHx/p+56iBNrpvV+b0yzb&#10;lQfz8PBAvekum9x2uyEET9+P1JWmXr9n23QC/1aKnMQJVVUVh1PPtHiWMHMaB2xdMafA6AO2qnFF&#10;UbSc1i+LLF42bUftKoHKhygxtSgbF4Cu7iBDW9fUtsbaSlxZQVxSThvIiugTOiuUFdHgLADkLM4r&#10;tLowiuIKhleqoIsVYWsFrCu4fDZGaSiJ/XYrJ48+UFZHUykKoyxOF4yrOJ1OdF3NMnn+8Kef8aPv&#10;P+N3fuev42rLs2fXbLYdL1+94XjoKWtj2+JhmgPTknn/w2dMSwQTSKHQVMJj6HsRUIy2+CVQlAal&#10;MVoWONpKS1zOmcWLYHE5gdOGGDJp/d2maaIfh4t4UMjMi8dYy+PxdLme7Cq6aGvwc6Ba3WBaW+q2&#10;ox8X5iXQthtOk2dXWYYprFwGedx89fqAbipOs+E4JQpKmA8p8W4DXkoJ75UIPTnSVg0hixOsGM3h&#10;0FPbisMwM/aZP/7DlzzeS7veV7+Q2Jfnmj/+7MgxfQUlcjgOtO2E94nZjzzM/5pSEs9ffBd1XRPG&#10;mdvHyMvbX/D5l7c8f/HB2naU+c53/ypzXviXP33g60ODUgbnDMP2Q/7gCxHt7MvX3N3ecrPdc3wc&#10;qarI5jOJDquY+fTlgdujIj0MzDHyePAkFOMikNqU0tpaqrBa7kFZsBdyjBInWhf/rhbGnkHerzMw&#10;vGrqyya2rmuudnuJ8M0L2019cVUCzNOALsJiaqqaphU2VT+NgEKbis1WoOchBE6nE66tKEZg7kZr&#10;jr1EzHIEV1cMowet0VqREiw+EULGuhZrRIBLWZPJBJ/wYSLkRFpPlAGpWUdOt/PaEnlxiGlNQrHE&#10;JA4XraQ8oRRGL58DRbGMo7gGleX2/og9jsSYKSUx+geMcaR0bvGCWGCJHh/EMZiSvH/zYWCeZ2HK&#10;1UrmIlMTIqQknKlhiPTjkXFa5L0AXt8fuT94Fh9Y/EzVyrx1d1qY+q/XTZ8hxhFrHBjL7BeUkVP6&#10;QiJnKXvQWg4kznD9UgpL8JSjuJk2+z0uJrwPtG3D559/BYBxDrTl6zcPfPX163WTZwG1NpfCs2d7&#10;jseeZVnoukTO4KO0McYYIWXG2ZMxl5KOqpLWsvv7B9q6kSYyRCAMKdOfRhFlK0cp4KMcBsxZYom5&#10;KHzMoDLaiEv3zFOTcpN3wMVo6vpt6+X50CZn+XlIgIEULafBs2kUg/H8yc9/zqu7O7KBw+mRqhJB&#10;PoQkDlQVabqWcZgIuZCzo201Rsk1ppVjmTwprPGoTc2i5BnQj7OInCkT/YIzFsM9d3NPipmmrteD&#10;mEJeAl3TkmPmcW0/3e12+GXhdHrDbnvFOC9rU7EIWw6oKjnkKmX9rHIm64xRv2LZXt4Rk/6tbTUV&#10;v6oT8S1j69sTOfw3jvOP/7T9/v9+FFbXbpYDxpjRTpEWjyJTty0xjizLzGbXoYi4xq1ieSCtcztA&#10;SBm/RGzVgDKM80T0Cz5ONOtzT2tNCAv9cORw/8jY9/JcyVnWb1rWSHXboJQmRDmoSWGh3ViO47Cy&#10;IMHtarQqWGO4ubnGWsvXX73k6uYaYxp8zFQolpSxBirX8OGHH7EsC8uyEHyWZgcj/z47SbvKc/1s&#10;z7Nn15dDuoKwQbt6gzGO7XaHMxXL1MsBT5jpmhu0hqqxGKPog2fxCesgIizGOQbQiiUGlIFpmbHG&#10;UGlNWGTOCsFLo3LXok+JeQjUlVnnK7BOnNEpG5JPOL22LKq3zumzWzqvZUR1rSkUXj2JWk/jWzqe&#10;hK2n8TT+Escvi1o//Of/PaZqsfZtbe+xPzEuC/M80+4FmD4vPd/7K9+jqg2//y/+iHEcqWqLqxq0&#10;qjn0B3a7HY+nnmrlJgGru6hg65pcNDlCVVcCKi8ZbSVilBX4FLBO8vZ+GjmdTsSYqWtpJPReAMfe&#10;e5ZllniIM3KSldd2marGrqDgzaZlt9tx9/jAdmUd5PVEL8QFay1LSAzjyHaz4dT32P2GcZ7WVrW1&#10;BXLNUNSrS6haN71hCeiiyVFa01QuFPQaZxF+lkI24GTJYuYkjBJrNNYadFUxrbDmFN+CqsvawFZb&#10;8w67ZN1U5kjtNjwsXk7v1YIqkGLGuZppWgjTyP7ZlpvrFwzHB+bxxEGdKNlxOC588VXh5sOW4yny&#10;xWeP3L0ZMXbD4SiNYSEYmnbH6RT54ss3bPdXnE4LKKiqhuE4MM0B66R++v44gDYoBOaZ0YRlWaHj&#10;XFw958XJ+drwi2ykssoo4y6CQSkFjF3B37JIqqpKPpMQMS5hq5rDaSSECEgEMWWomi22qhkOR0os&#10;0jZk7WVD9ubhc3721WuGaWKaWduMxLn1Nspa3nHqiDMrZ4lfnS3yxliygsl7jN3w9S9e8i/+6FNK&#10;XlkbgNGFz76+R//BT+i6hmka3lZYh0jbfk1VO6bYU6Jj1+1QP0nSmjQsLCHSbDq2lSH4W5RKxDyg&#10;9SOrLUgcirNcI3Pw9H0P+iWRQlHSZGcrR4ojztXEpDgeX9HWzSqEiliYVCKT5dQbaeGslEFnKLmg&#10;tZx0T2vsi1wuYNllFJdeMfridAohYo1bBYxI8gHrNDF6vPdrzNdS18K0e/Vwx8bvqKqVHxIjh9Pa&#10;jAdoK26paZhQ62caQiSkQugniQYOnnkeLxFXrTUhicumqjQheQqJmDNaGXwO5NXNU8QWKPOIURcB&#10;43ytWmsvwPzzBugiUtt1i726SULJCGe8IApUpG31uhmKwugy+eJ+RBlUFkGrz0FYfLbBx9UZmCQG&#10;eVyjdF3b8tiLeJNyIE/j5eeb+34FIlvGcUYri7It0+TX+8gQsqEEi0axBCje07aGTCKrgNJItDgL&#10;K+b8HujzPyXDGgFXa+tf4+T+bquGV/Mbef9LYfGZ2llykrhvygFtnTg800I/v1obJzOnaUGjuFen&#10;9b0KqDX2OYxhZTUJQL9xlv40EZZ0EVVjjPTjQgyyEbJWmiKLqTBGYZQhFoPWFmPkPvPLcjmsOMds&#10;33UXnUUu7z1NXVM5+bvKGqZlxihNhZFnUBGhr6oqlgRvTo+MKcl1UQ6kQa4zVTLaKsw8kbMmRU3J&#10;J+YZCoGSDdZ1pKik9h7w2eP9LE7dZebULyLEZWlelBh/ROFQTuKDwzyiVFmZgw5la7wPjF5i6ljH&#10;soKinbXUq2aZTrAAACAASURBVPMtL4Wi1eogbOV9JKCtpUS+MUoWAepdN9blmVW4OEX+4uNPi1q5&#10;/Ho217du/Jof9dcB8v8iMc+nIUOtcWUAQiH6JC2HSliEj4/3vLjZc5yO+GUgxcCb28i8jCI4WXs5&#10;cDHGYJqKatNSrAZlUcmhkiflTNEKWzmapuF46KWNtdmwzJFpHqSdUYu4lVIhFykESRRICqsNIb1b&#10;wwC1s9SuopTEPM/89g++x/F4ZCmB71xtmQCFJWUR9qu6pWqbS+mGURZTK/peGsk3mw3b/ZaHxzds&#10;Xn11WT8uOTIPI8NpwN9AmGZI0DUtPhf2V+8z9oFSEsfTPXcPr/nwwx9xu2s4Dgt5X6OMYpyOQMXV&#10;1Y6HwyNQqCtLyAWzHpCGorm6umLxA9M84NyGoBMlR0CaHpdlwZ4PFBUXkTyEgDUVuShiSLA2IgLc&#10;3j2B4p/Gt3c8CVtP42n8JY1/9smXf+ddUeuv/cH/gK0cm23LZrPheOip61oia+3Kt4mBmDxX+w3/&#10;2X/+u7z/nRte373mk09eUrmaeZppG7uKRB5tDFVbXRYIzlh00xBzQhc5nTnzD4qSOJE4taDbbPjs&#10;s884nU5cPXvGdrvldBwIi8dqg2uccKaMVMXXdS1sGaMvjK3BS9NM0wi363Q6sdvt6LYbfAwY7bh7&#10;PKBW4Kd1NcM4M44jm6bm2PfUzmErh9IG5yq6uiHHlTGSFSGcT+zBagGlz/OMzomcPI1tL8KIiCP6&#10;0ignbgBFWiOFRRcUmmrlF2ltaRt9cZ1JE8y5qS2AlsYqlQvbtmPyC23dMc9eoP0Z6qrFqopUDPeH&#10;AzpB0ZqYFK654v/5/R/zf/3fP6bqNPWmo+8jIRRCmomr6GJdQ0iBzz5/xVdf34qLImWsc5yGmbEf&#10;CdlwmjylFE7jhDF2XcSJCNDYenU9LZe44BLlhFJrzbDMjKtIYowBHfA+XBb2xih8EFEjpcQ0y4nn&#10;MCwcT9MF5i2uwLzGGVnjcF6ia0WRVuabQM2hqi0+eUKUTfsclksL5fl7v7ux7bruEo/bdlIcEGOk&#10;bQVSX6xwzx6PB16+ucWajpJEIGxax7EPqCmjDorG1ShlBKhfNfTBMy+PpBQBRWVmSkp0XUeMCb8k&#10;tqnwkB+I3hH8TFUrKi0ckBgmcROdI3QhYFxFfxov95VSitRLhKipAqpkcszMcaJoRYgijikrriPK&#10;6tQpUKxDa4VSGq8kXnEW/GKM4ohchezTccC2jjkI2H2eZ5a1oTSlhNGah/54eV/PcVLneshFmvHW&#10;SMJZHIC3scgYIzkJX8cYI6HpVYA6N4i+3RSKOF2tNekhZ7KPhDTjnLhQkiqrU0aEZV1451Q7k/Lb&#10;hfT52hABpnzjz0CcmNroVWxLl3s5BhFJjXUsUeKgWllYY27xIp6VtY1QU5RCayctdcFL5NJYfMqo&#10;XMgF5iXIz+/ny+8f15/fB49PmaqupaUr5cvPJSNiXMU8B6xZXWGzJ8aIqwxQRPRAw+rQPYtE4lpK&#10;OGOpnCP6sL62OBk1IlafxbAY8oWTlmPG1RXa6rfPgKTIen1tI9ya8/yOMihtV5enROJB5r8YIjOR&#10;3U5i2OfGx1wUOYGravnzJD9/t2mIUe5h4d8kYoqosrZNlvVAAeAbc/caiUkZbSUaeP7zs/BZ1zVF&#10;KWLq0QqUdgRalpgYpoVsK5TW6BTQq4/KOInhxxwwxmEM4swIIykVjJGLSru31+ASZ7QyZNYmtzOs&#10;XxVCDhgUTimMVfi5B21RShpJY87My0ztHFUtzac5RZqmWRuENcrI+wcQk5QhnPoDfp7k+taa4N9+&#10;tnLZ/mnHlEFazfJZs13Frb+YWPNWwNKFd3hbanWcpG+l+CNY/LeC3LuhyXd/2vM19K6Idf6z/E4Q&#10;U///ScT7NgxdhFWVCjopjBI3f5g1UcPj4Y6QF2KO7Hcbtm2HwhBXfuJl3dpIU/XD4wNL8ri6IieP&#10;y/Ksm/1RZiNl5BmaE3MIxJzeCvHzIOvQ1UmmZXKgcnII6qoNWBGSfU7IeWnG2ord1RUxgPeRZreT&#10;9ERYKKWIE5lEiAtaVTTdjl98/TnP91uWWAghsWsrlmni8fTIzYe/jcmRsh5sOH1FZR1tXV38jlqv&#10;tQxKDgTarmIqEx9//DH/3o9+wDzDNB8wdgW6W81u06FNYNO1lJSpG8uyTCTMpV212Xfs9i27TQUv&#10;blDhirtaf2MN4b1HV4LWWHGpciBX8oWfCrLeMcZwd398uimexrd6PAlbT+Np/CWMf/bJl3/n7/79&#10;f/B/nEWtv/P5/0zebsg+4iepW48hE6M84J3R64mtXd0uiZgPXN0844c/+h5ffnkgBllcGqvZuz2T&#10;X3k7xuL0+cS24JRm8oGsPCQui2RnZINnq5r99Q3GmAsrZZomnHMXpo1a+VQhLhir1pOwNVaiFHat&#10;DnR1RVg8oSR+8Fvf5+F4EEHLGIxzeB9kI5IyygoDTGu7gikVm41UMuckGxuthPOitaG2EiPJ63Lg&#10;5vo5x82RECJ9P9K+WB/WOUtsQ/ENAG4pRfgAMeJTIGd5HbtumIzWWCwpi9tHF3mYF96eIlqjcMZS&#10;dy2H/iQtdhS2+x0v795wWJsJi8/k5EkZ0jxxs2vJ2vLqzZ1UNPuW/U1NeDwyjR6nDTEtmEo2UUrD&#10;NI/EGOm6jmWZKMpgTCSHiFuh235tuTPGooxGlSLsLW1IKV6ioLFk7u/vWRZxGRwOB5598IJlkcWW&#10;D4EphEtU8bzYP8PmhXOTBPitFGAISdht55hUKQLSTykLRHplIVntMEaTy1vOTohvF1ZnRtJ56DWO&#10;lFfXnN3INbnME2m9fpy2a2vjeZNZmAZ5v9CZsgp40+IppsMVTcmBTECbgCKRYmbJCVtZam0l8lo8&#10;1go7yCjNrqvwU8+cF7bdHlSmqIBPkRg9hoLJhWDkmim6YFzBNfriRLJai/hBQxgXlCp0TU2ImVDe&#10;LuhN1hfXYc4JjwBnNbJB0FZx7E+XOHDXbjkcDgSfqJxEabPSeB/FuagtMRVGL+5H60CtYkjOmbwy&#10;NmafLnyjJYn46H0kF9kglHUuSUUTcsQaQ06ZvLYWynVh8KvA47TUtqcUhU2iZZ7xK0C4+EiiYLJB&#10;2MFmnU8Spsj1fI4enq/F8/VgjKOUCGvFeSkFp83FxQfiMkokUpL5Q0D0EluJMVJXDu8Lxka4MJ3K&#10;KiAqEXsKlCLQfmstcRWX3FpmscQAqxvWrGyueZ4pgFvnMh9mjBYBJKVC06yuJBIajdFy/4ioJGKS&#10;sXoVEMWJY50hvyNmApfP7jyqSjhoOa4Ngus9C5BigiJOUlNpOShZRTBnNVY7Qork+DaeKrB+KCVe&#10;otchvBXQQJxV8//L3pv02JKm932/d4rxDJk3805VXVVdXd1ktzjZpERIMmDA3kiwF7KhhZb2ztA3&#10;8Mr+EAK8M2x/A21swLYMeEPDIkBabJAim+yxqqvumOMZYngnL56IkydvV5MExTa76XyAi3vvyZMn&#10;TkS8EfE+//c/dAJ0V23Ffi/jxscgYFbOaIR5V9dLVOhROZJzoNAWPzHtMhMYNm07Z5G3Hp/z+btW&#10;VSXx8pPcNJAwCuLk4dM2tYROVBVF4dj2wrwrrCGkSFssJm+2QN0sIcIQBqIfKaqClAylOyHqyBhG&#10;+n4EAuUE8EYf8ArSOBwCRVBJQFIUTOPEWMfY9zgtbK8UI5VxDDmK8XOIVEVJSo79fi+NbNuIrGlK&#10;MyhxlGUpz0Wdj0A0w5fVHcgkYChMXn3H4NZfsh1VSkGOqGl7dzbxmmPz+jsz+795OWI+/H0HWMHd&#10;/k9OkodDMI+ve6UUKafD7/88Anc/z5UTBJUolJGFyDERU8AVVuZ7KrPf7CgbS1PX4vPqSsqypnIN&#10;u9uewt55asY0oE1G5cxusyX2ewFZiby9vGTwI70fKZoKvS2JY5iChzITYYlElkXLCKDIVlFmQwoK&#10;bWr8NEBSyiQ/knKkKEp2246+qChcRWkdw9CTQyD4gcQSZROJQEgZhWO1WpHSSJ48FnVWKDctCqSR&#10;1PekaRHRIvsgLGQ9PevEH9KUJd0wSHK5UQy9LA5fXH7G+OyxLEoAYRxAZYauZz9cH2wHojaYooQo&#10;c6Zm1VBag3ORqizIWqO0SLHnqqqK6Ldop4lJni9Z3z13jxccN5sHo/iH+vmvB2DroR7qZ1zvglr/&#10;yfC/8OngMVoM4vtdR2MrCqN4e3nNmzdvKOqKtm3puj1NXXJeLyB3bLevOTltaZqG25sdZSlG62RD&#10;sVhzfXVFCvEwGQ+jUJrrqhTj3b7HKo0xBSnLw/TmekPM8PbiNZv9jqZpSL14xXR78RCo65p+6MCI&#10;b8HgR0BRm5rSFQdgK1vxZQnjyKu3bySZLYwMXpK1Zs1+U9dkrQ7MqGEY8DmhTStSR+txRpqoqmzI&#10;Ubx2lLHMgY9pYnTstjucc1jnGJSwPYRxNDXMKZGSRmtpvK2O+Kyp6oIhDCSl7laurDS0soImYJ6Z&#10;PY2cJBdut1t8DMKQ05rtfkdCU9UtfbhAxYxBJiVaW5wx3Oz2qEHRR4g5UzeG6/6WorDELGyKmAJh&#10;N8nuskMZ0Kpk140kQGlFCFno4VqJYXISqV/OGWKSlLyQCXE8yLX6XoxWzx6dc3t9w/XFJVXd8PTp&#10;Uy4urwDYbzcY47CumIBFkXspXTCMEecMRemmRLYjD5xsyUnh7J1cdU6yzDmzWDZ0u54wjlgzgWVh&#10;RGmLswJCJCxa3aUSwV1joSevOauk2d3v9zSVjLndZstiuebmek8OGqctzhSorFBT4xmDB2XQKVEU&#10;hg+/8pRnT8958/aCL15ecr3dk7xmyJlsLEFpbGGJfSQR6EJGO02TSoaux1WGIXb4HCmqhpAGof6P&#10;sj2tFN1W5GEZN/mbiWdb1B1Fqckotkka4BgCdVEQhh58RAPaWeJ0HGJK9NnLhD4pyBpny8MxClNq&#10;knNO5H/WEKI0nMaJvDYmxJtoTEBAKSNBCwEZT1aaV6U0Y5Sm2zolxumDvwM8ZpN/rfFevn/vRwpj&#10;6b2AMcbpScab0cYy+gGtRboRxjB5PEGKiTCBqMbIFRajB3NfRj17qYAYjJelgKhWTfKrlNFWT8xE&#10;ASVzzhQTQ0o7ud/MYI/S9gAmyTZmloYAByEGMfDXGuOsBFxM/iJaa9IE2BhjGMOAsYahv0tUndlV&#10;s+w3+GG6F2esmSUeiZAGkUs7e/jeAqYJi9bZcgLexXORKKBVipE0GbCPShFGD2FiTY4e50S6dtVN&#10;pvjjQFUWknyl5NhJoEg+yBKL6Zgdg8lm9r2azoswfcN0vBIheapSGKGubIiTCb8AYZNEVGuM1TRt&#10;xZOmQBnD9XbH6+tb9vueolmANvJMmsBJWcS4e07AtBADxNHTHctTScQo42O9bIlekkIzWs6mypRO&#10;o7VnvWpFnp1ESnmzvcHoEpSTBNEYyPkap2tiknubsvKsyWnqkrPFFZmh8xglDKt5ISBniEoRxkwY&#10;B+q6IoYRpmeRH+WYFoWWazJG8cxTagKH08SImJiffZhY0Y6mqabzINdceleLeCi5R6ojztJ9ttVf&#10;XMcSRq2UoBXzsx1IaCGJ/aRK8W+85r2Ox4DVAeASv7N74Nas+T6quZnPE+j6Nw/Z/eKUUneqVxUV&#10;KcjiR3aZ5BNdt+NkuWLnxRuz2+3JFyINzklU6DEcSRGNZnt7w6JdsawbIpou9Gy3PV3Xsel2dD5w&#10;fbuR5GAypjDs93vU5BXqvaeqGuK0gKaQ+1rWET+lxQI460hZPBurqsIYRxgDo++wVUNdCTnSaUMC&#10;yrqk9z39GCTYIctzfL8ZhRk/DNSVFZg5enIKqDgtdCFzzP1+iymesh86Nvsd2kScNVSFLCZUyzVF&#10;IcBfiCOoMBm8T/dHHymc42rXi11JN2K0ZntzSz3N/9n3lIWjqSwqONqTR7zuJBE5TQuRq9WKt69f&#10;EU0iJTUtrCUBeTOHZ2XXdQ+g1kP9QtQDsPVQD/UzrGNQ67/+je8B8NkPznnx4koYE9Zgq5qoLD54&#10;qkWDT5FV3eC9F7lEGIiqQQVLU6xJ6QcY47G1MGFKA9t9ZvQb8B5NIgUBSKxt0Nmioqwqzw/7lES2&#10;qCMsVy1UBWVds87C5rndbFnEyHq9phs7Uo6UxUrMLtsVVVGidMYZ8NHTLNcA5NgzxIBVFpUUdSHS&#10;ytPTM65+8CNZ4a8qyrIkhYiPIykDWVG1K6wp6UJAq4KhC+z3I4Y9TdOwG3rOH53x6RcvAdjtOpar&#10;E1S4Ies8+XdZeu9JJLJKJCLKCK3aaUeKwlhyqpSJTMxoa2naJYvFOWP3feJkeu+KUgCaOK/icmDC&#10;5EkWZpw0ZLe3t9iyYD+MVK0j9FmYTCHRq0zOGp1klS1oMS4VfwM/jZQonzuvjU/AnDTHUSSRORPC&#10;iC1LYTwdVpXNgVU3S5ZyFnANa9FWEg/b1QI/+exYa/mDb//RIVnQTZR8kXlJQ3rH4FCTJ47BmDw1&#10;+ZNEzDKZvw6g8wToTA365G0m/jAc/CysEwljyhltCgxM28qgjEy6UhJ23CTFclUNwaCUpLYFn8A6&#10;ujBiU6RqHfVyBVdXxNTjvXz3uqzR2bPPCqst65Xh7/3GB/zZ9xSuTNz88TW2qMmpY7fzLNsFYRyw&#10;RFzh8GPAFJakpUH00ZCiwTn5zgpHUiNxYmw54ygm+Vb0AXKkmFZuVbbEUWNsQuURo0pyTnTDjsK1&#10;pOjR2twBPloLCKU0Y99TNhNzbTpnYwzYuiQp8Q4pS0c3dpSFJWsjgImB7D3aSrKlysXUkAugZJUT&#10;ZpHTZJsw4+TbpC3KGLL3FHZKR1IQk4ArTkEKIwamcZpRyZN9IBpNVIaQnRw3xGOlMJoYFUlPLag2&#10;5JTIk7GvNZoxyvVQKjHnt/bONB6ThCmlFXn0GFuQlZNrKEk0fNayUt5PACsqobQAD97Hw7j0kyRZ&#10;z61rFgbqXCkl2YbSB3Bt9vOajeqtKaYY+Ttm2Xy9jOMobDErvkRaa/zUtGXMRKGBGJSwGZM0Xilw&#10;+N6ou0TIrCYuTgoUE/gxxIgtQeUSPwqHK6VESB3Pz0Sym09P+fTVC5RqCIivVI4IoNWWjAOg/ATO&#10;TNdqEtmq1qBVJhsIKaNVScZjtUNrwzhEmroB5Q/Mt+iD+MIpS9IFu/2O5yeGb37yFcY88PKt5tXr&#10;Syq3wPtASB5rDHmS35pJ0ppSElAmI8yFEKmsQed8kCMD7LstKmdCP2CtAWPY7zusLYlBoWyJdY7z&#10;5SOqdcV3/vBPqYuCwXqGcUCnEmsdXdyh8hrylqwCSq3BaxT9wWMrJEcep0Y8Z3wIxDSx4yLkGNAm&#10;oTX42BOnpFiFIqQeazMxlGht6MfhAJ4CpCgAtZ4wGV1qyIbSWErlcK5gmzdYZe+EclmDumMniVRU&#10;CYNsfsvsnTP/hy+X1/0E+JWNAERKEWdpup63pZhBtL/Jmr/JLItUQGJK0pwlnQqMEjN+gerv4Kr8&#10;Dq6l5g/NclcQ6Hw6tgefzaON33vhoaICmyxJB6KDXX+JKwPjxhNyonE1ez8IS3gvUvXWlbQ5k/yW&#10;6CPlfF/MgdK2dHsYcsLlRJcD+3GLsoZHT99n/+oLOn/B4nTBduwptcXHnsJqXFlP0nIJXxmiF/Zh&#10;jox55OmppSkr5unXQMbZgqJUoBMET6pKisLhu57S7jD9niGL6XoMCZSnKWtqsyT0CVsWnD0tud0a&#10;0IqoDItKsy4XZBUZpoWNnKGqpm35TKEMpS7QOlBXhjCM9FHRJEdVwZvLNwxdg8oNo6/RdSarJMy3&#10;ZU0qnnJ5/WfowlC6ClsWd3PWNFBWNYSGp0sYuoSnppdlRJxzhNSL0iJktE0QB3IqsFoWluLgGfz4&#10;MNIf6hemHoCth3qon1H93nc//61//N/+j//79a4/+Zf/5ZI/+BNhI0hDpdDWUpYl236P01DXJXEb&#10;ISbIiaoqOF0+5nTVYp2eZAlwu93g/cB6cca227Hf92QEQBJZUziY+VpjSWiGwaNMJvgoJr7GifdJ&#10;LelWPgycnp6i9WZigEjC4PX1taQ/5cTm5payrDFKjNxjjFRFzdj1Eg8Gk6eONGvX19c8OlsDwibS&#10;U8NXFad0u/2BGaCMJCHe3t7CoplWqSURcbfb3TW2QPSex48fy75Zy4svXtOW1cTKSnT7LVVzOkmh&#10;PDlPSVpJthWzwmqNTlYkTUysDZUmAEcfPHO895SuOLDfNpsNpCSeYVWLUZbbmy3KCptiv9lSlYVI&#10;GCc/nJSCNO7eH8ZFjukAWqmpMdF6pqTfMZZijAcfmfnvmcUiMk11t8L8TmM9Mx6yghDFP2G7FQ+3&#10;UAzSvB4lj8U8bUNP7YGavY2YmBwBSBObTbyVgAOr490mx2iNmqSIh+925I0zM2Ck4ZfES6OdsAIm&#10;+VFhikmiKmBOVYiE1RlLCML06/cdz87PiCHTNA3kjNHqkAzqvadwjsoV7G9uWDVfRymRVo39QOk0&#10;/dATCdR1KeyqLHKycfAoa/FRYfXUsA49WEghE5McVwVY1ch5S5ow+QqVVcN2vxGjb2cwecSPkHLC&#10;GM0wdDhn0Ar8MKINh/M6N1JynJT4byWZPKdJrhSn41RVFXkMOGtp2lN+/PIVPszjJuOcsOlsUZLy&#10;iE5aAIMMPnjZVMqMXcAZK7ef6RrIKhG5m5A7VzD6iNZOBgewHQNGO8p6xW57S2GygFgpErMASzEG&#10;fJrA3hggK5TwP1BZXLz05I0yj/93/373msiTKb5zTmTE1k7pisIWikl8ur5MckTmcE95t+bxemxk&#10;rJRhDpaYAa6ZLTefJ7hb3Z5/NjOg5uvk+PoUiV88yHiFqeQObMfj9Mr5Os1ZTamtArCVtiRHR4oe&#10;cmS5WPL8vXN+6Ze/CsDrV9f86PMvUDaTkgcSha3RhSZ6D0mjpmt5vV5yfXWLUZoU/QE0qArxQYxa&#10;UsP6YY9KYAyMfkveMQFSoIwwhlKKAupag1aZ9WrB5cZPslBLykZkhJM3Y0rCGEQZGRsT/SOlSI4R&#10;N92rmro++DkOfqSwTsBPY7CmpA/i66WQ8zUET1WXLFc1H3/yET/64RdcXG0oK0NhMpGRmDKNVuQg&#10;KZpZlQyjhAEYbUkTDSWrBFOzPN+jtLKQ9cSaFcm8QjMOE9MuSeJbXUsYQ1aJbugP42v2obNWE4LH&#10;T+Pk5GRFWbS8eX0xmTfLODzco4+8tY7v+4dr5uh+/O6zgb8Mi0us3uZPuHtdJVQyqL+yIf1ff90z&#10;zUehjgArJZaAZA15YrP9RZ8l8lj5vznaz3u/+fOz+z83lTKYHNEESQYsCrb9QNEq0ANFamUBYRT/&#10;vsVyAaZg2wX2fUIZdbi25/vjyclq+vQs9yUFdduQbm4ZoidpRR9GlNFkdTd3OA6gmSXeZM24T2hr&#10;iToR0x6dRR5YscCZipgdxhbs93vO9ErmhlnTrpbkpj7cx+dwoXoCvxaLBVpr+jHgvaee0h4B8QHd&#10;7+4dqxA9PgxUVTH56kooU5UlNdgp8X7VquDmdgt2ydvrNxOWrYTBxTw/EJ9BYzLtcoEt7GQsD/1+&#10;x363JUVNMpab3cD15q0ssuYS33vCKBLpnOVea7L0KGmapz4wtR7qF60egK2HeqifQc2g1tW2O/2f&#10;/lHk7PycohDfk6uLNxilub654eLiktLW+KFnsVhQFBZt5IFVFQXR9zRVTeUEHOr7ntPTtbAzekmT&#10;6bZbbOno+z0h+gNgBAIIKCOTf8/kg6Q12oisDWTi27Qtt9fX9INIZJQSmeB2u6dtl6yXS6K/YLVa&#10;c7pYcbI6YbfbUdqCqEaGTiYIw5gprJsaInf4/JvbK3QGqzRjL6t2VVVNsjfxsSmdQykBPjbbG5rH&#10;T4B08IVq2xarLWTZtxgz+0GM57fdljMipa3F2yjPBvPCcbeFwxiL70dJoUoaP0bydEx8DIwxHHy4&#10;9DQp8VFW5WV7keVycfCvubq8Ed8XK3LDxWJF6S7ph4hGGBCAeHekwPHt9s5T5s4cem6E51LIBGo+&#10;l7M0T3wbEvnQ7P7kZF0pRZpWP2eJX98L00dZaZxn9h6I14/SGdQdc0VYQ4CW1e5MRmmJek95psWb&#10;e1444kN2B04cALaj5spMk9Z54jkDeolMitI8qtnsOCaUs8zWLrPfj1IKUsA6fbc67wfiOKKsPvR1&#10;OidIkMNAoSGniB9GnHN4P6I1tIuazXbyc9MZUsYqe/A781F8inwYsE4835S15FH8cpSGQtRCeD8Q&#10;Q0LpxDAOFKUY6scccNpSFBqlxYNsNt03WozOnRaQMkzHZJbAzhLeMfh751om8J6T9ZLd7Yau21HW&#10;p5N0axp/8zkpyoklJyySmb3knDmMv7pYENOAKzRjCGQ8xkJR2MP4zwRO2pa+3xOVsAPHMZBiRxiF&#10;VePjiFKSyGiNJqUspvcKktKT+XQSNlCe3aKEBZK5P6bn60HYcZDVzBgU4MpPHnIK2c8xhinZ6Q4M&#10;ezctTgACmcgfv37s6XV3fNPh/2LezkE+PX/WLAk99gU73ofjIITj148N0tUkrZxfP45Yn8f9zLTM&#10;YTLrT+DHiJ7A0LJ0iOPxjq99cC4bG/e0pUNbi9KyP+MgAGbvA6UVyVxZlFgyVaGFHbvfUhQFZenY&#10;bbY8PV+z3feklFmUJa6Q/SzKkrIs6bx89+3tjkoLcNf5iFFwul6iQ6BxJYWxaGsgySLFvL9K22k8&#10;ZAFsdT6AhPMxmoGdeOSDZIyhbhdk37PfdnglYQQziE6Kh/Mc9nu556WMHRRKg7IFMYqRuzaKHAuU&#10;dTgzoG3Gh0wxSX/LYmLVZpEazedEZIR6YsrGgxx7vmbkvuAnUCqjjIYUp9AEc1g8yDnjSnm23G43&#10;PD1/xrP3PoRJQmmtJcXhyNr8rt5dWDjcJ94Z+/AXg1qHO8w0bue3i7/Rz48G8ct2Ix/khvcpVTMA&#10;IJLEo5+84z0mkmxhF+c7q6Z7P/9p2/7/e1klstUQonhsUZJ1ScwWZVt00OADVVUw7HbiHXfjUTlj&#10;jCXk/xhE+gAAIABJREFUgTAtNmqNeFhO99e+7xm6HuUKdmMvC0XOcfP6lpASQwzc7G9xTlKg51lU&#10;CIGu26GUwxpHqS1BebpxoPADdjqjZpqHdV5E6WXdTp6lkJVhs9uiu47BB2KEwlVUrqDrOq5vLsk5&#10;UhQV/RhlnqpEYt1XDlcUDMNAP4F2WYH3HZC43d7Axe4wHyNrJIBIT56floCFnGhXLTF6wsSCv765&#10;5NFyQVSSdjz0e168eMFitcCLqRitdTgFMYy83Xd879MtL0ZPjcFpGLqBsfMS+DEx/YmJEEdUhr7v&#10;H4b6Q/3C1YOE/KEe6q+5jkGtv+nv8lAP9VAP9VAP9VAP9VAP9VAP9ZepYRgeQK2H+oWsB8bWQz3U&#10;X2O9C2r9F93vc7r6j9ltOvI4MWiS5nS9xhalSMWGRIoeo2GzkZSkpqworGOzucEqzeb6UlK5ylL+&#10;LgzDGIk+slwu8TFTVrLCTk5H0hd1YAyIIfid4a1zjmHyerq+vhYKtJE4c60VdV3jXEnf98L6sJZF&#10;0zIMA5vNhnE/YlCTB4+skXX9KKyAsWe9XtLvd1RNS1PVvB2uKOZEt1JS3LrQoZBUPmMMj85OJTWv&#10;H+j7/eTrpA6spaooubgVWvfp+oQ3ywX9viORKcuSIUGMCZ0yhTZoFCllJChHQZIV9oywAoyzhEkC&#10;NnovkkmENaCVYowBN/lJlU2N1prb7Ua8UaYY9xQ8Y5BjLmwiQ04Ti8lw8PGR5DV7T16kNQdmxjHb&#10;Qyt1j9U117FMamaIvJsed8xUmc+zmQyAh37Ee5GqBh/ovawiCl3fYq0mpTuGiopBJByThEX2Q01M&#10;s0RxFNEt0pw7Oczs9wXcZ74YI94tk6zMFg7SfbYMU2JfioacJx+blA9sAzOZyZelmHTH5Hn+9BzU&#10;16nrkjClPf7whz/k+fPnGJsodEH0O0LsWa9b6kZ84qL3lIUVc+Ho0VrRd5vJkN3itJjnj+MOckFR&#10;lCJnTJ2MTefYbzfTvjkKI2miw9ARfEBlhTMV1hSElCCLL1P0koyn1EhhJY48hFm2qw9yn5wziUjW&#10;4mV2uIbalt0ucnNzQ+xHTpdrog9i0h8hG2Gz7fuB0lnQkFVJTHJ9x+iFjWe0JDeGQM6ScmYwxJgw&#10;ysKUHup0AdoQ+h3OGpwSI16jwBlDDJ6iqLG2ZOh7iB5lDSFCzAplHCFmqqKcUiLF5H6+BmZzdBn/&#10;d8yt+WfGGMxB4itpdLOfXJwM4tM87skHyd/xNTSPr1ly/GWsquNrZ2YMzNfo/LP59WPvrfl7zdfm&#10;4VrW+t7/Z4acXKfx8HO4SwKcf89ae/ie3nsKY1FToq1I2QKu1MQwEoJ4Bi7ahq999IFsaxz5rX//&#10;VxiHxAcfPielxO/8zu9hjObxo5ocNWUtzM3z80csVl9jvV6z3W757g++x5MnT2jLgpAin794xX7f&#10;cbpcsj5pUUpxe7Nn9IHdVuLlVco0bUVZOsrRwziybBqshmVbS5jCMJAMZBVwhWEKMBUmpBJG03ze&#10;UhaTY6OEwei9P/xMa2E1WKPI0bNwDRDohpGu64hR/AlzVizbBcN2z6qRlLCsxJPNuYo+Z5raESjJ&#10;UdFttiiVsFWFLTV6GpOtcby+vb0nG9dKCYsVLT5v1k3hA3eMVOf0QTIbkki5QR8kpfNYkHExHu69&#10;u64XeaY2OKfY7AasOfKIeoeN+GV1/J4/7/3v8rAOaYoTkVABqHzwAPt5Kbmm7l/bB68xJkVlBlCE&#10;lLE6T5LE+X36J1hbCWHV5PzlzDfggbn1pRVJXmOLisplxjiFTQwBowr2t1e4xmB1JhlFZSxlVZCT&#10;pzSKniOmbhYBvNMSjJJ9ELmxUhiT5dkaAkPvKaoapTacnp4Swsg4BvrxLtFV5iFyf1ZlgmzQ0ZC9&#10;JQY5gzEnUgqEOGBdSUKx3/XUlaWsStCKruskVGGigzRNK/fjFNlsbqidBJYkHRmHDtMYTk5OqJqa&#10;2NQHpqkPkdIZikKSmPMmMPj+EMZhlSOEkQ+/8jFNcwLKkrTm8bOn+OSxumFOQSzLgpvdIJYdcaBt&#10;TohkchaWad/tKZyiahwvbjfc7A2Pn72HzrXsS7LUxYKUezZRniFOKcbuAdR6qF/cegC2Huqh/prq&#10;97/3xW8eg1r/vPyUmBz720i5LrBa9Eo6W169+IxE5vTxOf12T1VVkwzPU5YlbdsyDoHVYo3TDmUK&#10;Usjo6UHvDFgjXkAmKjEpToHCijn7DGQoI5IdEA1/W8kDb7/fo6PINtrlktVqJXLFKI1+jBHrCsqy&#10;ZhgGYpZYdlNoIpm+G8kohq4nO6hKeQ42tZ0m9RUpZ9p2idaatmpZNA0XXGIQmaPIIg0YmeSXriBM&#10;MrGgpomEkUl2Skm+85jISm5b2+0WrTUhRaqFpCkGLI2tUSGhY8ZZS8iBsR8gyfZUqQnREiY5lCor&#10;ivoujW0cp4ZD2hXyDDAA+6Fn0TS0qyWvLy7wfsQ6w/V2IxITrei7gcoWYlyf7uYHxw3G3Jwd/+xY&#10;9gFIitsEAB37b80SmOMGfP7cNANbEzB3/HtzE9UPwyTJ8fe+gzTUevITmpsF8YCaG6+MAqXRSuEm&#10;g/nZq2ve7tywvQvA3d+ONAUHv5qsDw1jCGEyCxfPuBBHjJKfRR+o2pJ+HCjLkjEGvBqoaoc1SxYL&#10;zePzU/FDA3bbNzx7uuLjT85JPdxcvkKbjLGwPql5Lzxhcwv7/Zb333uGJnJ+8oirqxsuLi5QKuOq&#10;AqUtq5UieDGM77tA2xQ0TUnOmV/69W8CIlN7/fIVZ4/WvPfsG3z/e9+lqioK43i78bx9e4kqMmXd&#10;8PKLDU25lCYq3R8H8/Gez3fOElawbFox5Qf63RR/HiLGiLw4xsij9ZqQEz5ENruBZduQiYzdHkwD&#10;SaGVGMHXTYv3A34cIXrKQtJStStEXhczehrDzmnCEFGFIeuCXT+Qs6JwBTEFlCuIGrrdBjudL6sF&#10;xAxB5LOaTNcJCOKMBJ+rLGPHkA8yVsGt7oCpGRh12hAn/zt95G+lJ88sfbge9OE6Ea+9u45cxucd&#10;8HB8bR6DtCklGX8T4Bcj98b7PeBZpcm76w5sfvfaeldGevzn+LUDaHLk9zfL8I7vIZLu5dFxpHAW&#10;rQygGPqAnjyY3nv6hNP190hD5um6QVvD40dLTGFYtgVN1fLkyTmfffYZ/dhxtnpMUSlS0iwby3pR&#10;0JaOQGaz0ZS64uMP3qOqYOg9qRvZ+kiewkrqylGVhra2nC5buv2e0kki3ejl+VRYRxcDCpE136Ve&#10;RnIW6fSEpR6804yVYICqqEiTf5wuNClE+r5n3TZUlaWcPLfWixafNW+vrtAxc3ZyxtX+BU1dUjlF&#10;iB1Pzxt+7WvP+MYnn/Crv/nr3G7FVP/i5Wu+/Qff4Xf/5Ds0T88opvPWv7zg9GRFWZY457i4uMCP&#10;8rxOKdH3Aypa6rqm6zppyMmH6zUE8eTzoyTWOmvJEcqqpCgK+r5n9CLpL6zDDyNv374V8PYANKlD&#10;OMdPrVm3fah3BXV39efhVDrLAktUP4Hr/FyU4FWKef9mfEodNIYw65LlmIksXKl8l42o3v3MLNL2&#10;ycYsp9l4nwnA/Dk8ED8nlZKTUNvs2e5uOD1vaF8ZdrtEtppduybbgDaRxfKM2+2G9mSFNg7lCgrn&#10;UJO5WY6yKDYvaEmYTMGmu6UsHSomFk1DVVRcd1uMcfghHO6Ph8UGA0YXGCMLvrtxT1s0tLZGxXRY&#10;2Eu6RRUWlaFqFgC0jQDlwzDgWsV+22EnqeAw+EmCLIFMc7jPOI4kHaldQTJgC0e7WrL+8MPDfc5a&#10;MXnvu46xMRRZFkpCjBTKknJmtVoTQuLFizc8evIUV2TS9Y6cFQEIPrHf9Zyff5XOX4ivl5ME6dLU&#10;jKPcA87PTlGq5vOXG653AVWccvb4fWJMxChhLjAvkshz8rZ7MIp/qF/segC2Huqh/hrq97/3xW/+&#10;o//mf/hXM6j1T25+l/KDD3h1scEky1ff/4hPv/gcgK99/An9LvDq8jXBDyyaCltU7PuOk5OTyYA9&#10;E0OgbCpZrR8S19dbFI4PPviAuv5jri4uWJ424KH3I/2wZ/Q9pSvuTIyjPITR6mBWbI2aTLkNkNhu&#10;t/R9T1E1pL5nHEdiDoQhoseR5fqElCCGTDcMVCHQ9z11UbNsF5ydVnz9a+8D8NmLF9xue5Sy7Hc9&#10;KmmG0bPf7mjr5tAYHvxichaAKkujnr2maSrKQozDZ9DDlgUqJGLKB/ZW13XsdruD75IrCnKUyUlG&#10;WBHeeyKRNCWXGa1QRhFDJOVIJmKc+MporckYjLljXSitDil02WisERN/WzjaxYJd35GVom7l91PO&#10;FIUlTn5dM/h016Sre41cjHfbMkfN8mwsbIy5Z1I9f97c8B4zWuYm5cAMmRpz7/3B7H1uwkKMgOwL&#10;gA+BcTI+le89NfFKT+wZ8b0ii3eTrGbf+QLBnCJ13+9lBvH0O/s2v260mFinHEnJHAF+E4sh3fnw&#10;MJ37YRiISXzZxhhISsztN5sLSgerxrC72gJwtix4vK7I8QaSZb2qcRacySzrkmHhMREYtnzl8Yq2&#10;KThZtDxaKAo2dN2WX/rWJ2z7AaVXrFdn/Jvf/w4ua548Padta169ekWhpSFdrA1qhL//21/lvecn&#10;PFm95f3nz8k582+/+5oX6x2L0xUXtwP9xhJTJE8G+lkrlFU45e6AxCzpfUpJglHf95jpkBeHayQe&#10;VqbfvnpF05Z8/P5XUK7gX//u72GsY+h6Hq0bqvac28vXkvTmCnxMpDHywdMzPv7wGdYMfPbFK4Yh&#10;49wSS6ac0pzaiXEzjiNd1Hz+egStaQpD8onzp4/ISdEs3kdleP3yDVfXG5RxOGtxCkwO9FGRkyIq&#10;RQiSjjmnrN0BWQGQkAKjLEEdeebNYBQTs1GpKcVPC5AQ78IPpLQ0s0egYc5f7n11fK1qI6vzaUz3&#10;30dk9AGtJN1T6XwAsLUB8h1o9tN8tubX5nvg/MdO98Z5X733k7fX5N8VkwQqGiiMJVkE5HU1iYzR&#10;JTc3m8M966sffYRK/yeFNYThFktBVWp89ASfqNcrHp+vSPGcTz/9lLqW+5/vdpytl5RGUVmDciWl&#10;SXRjz7KyLGrYxpGxNIQ+sWonkzljOVnVvPfknN57fry5wjlJCXv9+jV+CFTW4WOP0oaU71L68uEc&#10;cY+NasXAGEVJGIbD+8uyFBYHGqcNm80tti4Z/ch2syEmTfKeMWdMzDTripNR8du//k2+/smaf/ir&#10;z/nGoxWVrXn60Tllu6RTmpR+nc1/+h/x7e//mN/90+/wr//v3wfgpm6wNnN7e0saR5Z1DXVJGHty&#10;hg/ee4/9MFLXNbudI46RmMUbqx89MWdyjBR1gVZmCiiJVEUh17cxFHpKp81RQlTaEmO0pJgWDpWT&#10;eIj9tPoJUOuvVgZhPaISOql7vlxJ/XlQ2f83lXP+Ca+wL9tzoyFObOCkZKzFjLDPftrnZnmOZeZ7&#10;k1yrMSvMESj20P3fL7H9i2gVSSpxuf2CYdzxweMP2aL5QXpJ1AqlHCrB+rQlKcvtLhCTpE9bPbOD&#10;ZR6nkYRLrSxjTNS2pNt3WG3ww0gYR3Y3nSRse08/Dof7d5hSS8tCA54UFSEysZKmYJQ8AVtEUlbE&#10;IAt7VVFBFF/Nqq6py4qmKFE+Y4zcn/wYIUuwyGq9pCprSjJj7Nl3He1ySTcOdENPcxQeFHOWReos&#10;C4Td4DGFI/l5QTVzeb1h20fGIfD2YocPlzxb/zrWVBLKEmXxATSLxUIWxtNI2dRUdc16LfO6X/7l&#10;b7Afav7gj16hi5LRe+zNFcFEtLX4mBjGSAgDyir6/gHUeqhf/HoAth7qof4d611Q6z/b/19EBe9/&#10;+Jwf/vAPyWnk9HTN0+dPAPiTP/4+F5sbMJqqKRm2I82iZt93YhI9jozjSNM0YiA5RtbtIypbE6Os&#10;Cq0WLePjyI8+/zE2O8p6QUrhAHrMbA/nKmJWEi9uZIUbY7Da3TPhXZ2sRdIUI93Qi6wnQVGVhDAS&#10;Y2YYBvbbLW3bUlYOpzWls5ytF/ydb3wVgEfP1nz7D/6E1282OFex3e4pS4fVDtJwaPSMEXNNkSQp&#10;FsvVZCQ/QM4H1tr19S1V1aCNZRw6XF0eJpt9vxdZU06UZS2G2Mrgp+OQVCKEAQorprxGjNFDTNLQ&#10;q4RKAc2dcbvRGqOdyGVmwMnMCYHyzH/79i2mKg5Gm8pYhqETRplSk5G0Res7YEtYHnb6HH0v5fC4&#10;6T2W2RynB87naQY83mV6HNdxMz2DI/P25s8KIeGPzMhz/mlgVJAVcMUkQ7lL85pljscSsmPwYK55&#10;28cMl5kRM/+Mie01y0DmzxiCp7QWrRU5ye9579HW4MeIsyUxej7/7MeU1rMsK85PV/zwz4SxZUg8&#10;Wi8pXcfF1Q5DRo0Bl6EyGRs7lq6GpuR83fD+s1N0ijxePWZdZb54/SmffHjCm7dvqZuSp8/P+Pz7&#10;hq2OfPB0yemjFcrf8NEzubY1Ceu3vPfohNzvOFsuOF3U3Nzc8M2Pljw5MTx+/zl/9J0vePnZlr2H&#10;MLGRYk5YJQxGFe9SI62VsRBiptCaZdPK8QxiVD2f/n3X8fWvf523b16SU+D5k/cwVmPIPFq1fPMb&#10;n/DsyTlvXpacrFtsccK/+fYP+PzFSx6vF/zGtz4EdcV7z1ouLzZcXd1gVeYf/N2/A8CTx6d8+ukP&#10;MNS8ue2oTM++D/zqtz7h6fmSqnL86MefsX50zqpZcXX1mO9+/zNeX9yyWCz44Nk5rYWbbcflbcer&#10;6z1vb3b0AUKMRBRqTp06BpmsgqiI6U7GZ42SuDMShdETO1GRQ5ya+/tBDO+yBpW639a+C0ILoGIP&#10;21LT52Pm4Ip4AKK1Ulh7F5Qxs2qOm+Lj7R9M4XNGT/edY9D3kAA7p8aquyTE6D3WCAhSVSXbIWJm&#10;dqSPmNpQuoKh3wPQ7a7RJmEiNKVlfXpCYTWbTUdZVAx9RxhFqrpoS0LfsT5/wrBo2VxdU52cEn1i&#10;v70mDgOlMjgizx+fMq4r/K6j6wxmAlRiDjw6XfH+++d8/sVL/NhhtEKXlmEYuLy8QcXEyWLFkHr6&#10;EPFRgxqxVqS/xxKiruvo+x6n5bVxHCldMZ1TaYYLaxl7D0qhs6JyJXUpstmPPnhOCp5H6wbb9/za&#10;b/0yv/L1Z6z0W57ojqclFMZjr3+AKxasP/w1QnHG8mLHe0++yd//rW/xe//ebwLwL/7Ff8+PXn7O&#10;k/NHjOOIUQL2llXBZnvFcrnkuZ3Gx7ri7dtLQFO3LYMPhBS5vdnw6NEjjHEMg+f120ti6PGjmOI3&#10;RgDCuioxztKUBagg0uUYJ1P0d8fy/X+/ywz8sn8fXju+Bt75mVYZlactTuyt/HOQhniPofxTbYLn&#10;ay+jtARNg5jCC6FLaGjvSgqFNS2gXs4QmeWbd4BWJh/A1Yc6qgjZZEJylAvHr/zDE+x7EHYdL26v&#10;aR+/x6df/JhXL99we71ntTrHrRoYA3nwhMFTa7mPaiQVOWcl878M9CP7viN6WTTsuo62WVLtPbcX&#10;28Pc4JhBniYGeYwZssEZw+A9PguwNOeHaBRjGNgHCUxytoSU8MNI4QLb2y3lM0fYie3FOPYSmpIE&#10;nL65viXUI9lqfIy4sqCqa2E/T3P6ebHBKIWOmtPVOctFRWcuGEMkZ4+PFmst3eBJDLzpXzN6zfn5&#10;GcMusduOuHVJioq2WXB6ckY/vsUqTVFVjD5wu92wnhYa/ujf/inf/kODyhbjNG0zslh+lREZ29oa&#10;XFkTs2G73T8M6of6W1EPwNZDPdS/Q70Lav13/6Dif/1XAj71/R4myeDb6zcoeWZTtCWL06VM2seB&#10;3b7jdr8DhN0Up4lbWVTcXt9MqXuOtl3jfTg0/kYrisKyrNYiFTySu8yAQYyerITd0Y9BYtmzxgcv&#10;0jnks/Z7AbOaRYu20kBs9ztat6DrOpbLJd12lAYwRtqqJo2J7EcWVcn5qcQyj0Xik08+4ubqO+z7&#10;QFmIxPLmZsNut8FaS5iSzMqyZLFY0O32bDcblFKsFi27bkdRlrz//vv8+IsXhIkhlqZp/TjRx8tC&#10;ZCiPzs5Zn57gnCNSoJIiKk3MCWMcegK10mwWorJEJFtHwh9WelMCqwzBjwfpT0pQldJIxVFS8cq6&#10;Joyebi+plClFlosFdVXx6sUbrDHElNH6DryRc6Mm0MgSc5z8GtQBgOJIouicOwCUxwmCh/dOdY8J&#10;otS9MaCUOiR0zVKu3o8oZQ7/D9Nn5cwBfPNeAEhh/d2BUceN/7EcUh+BWfPnHifEHd53BNDdk1Cm&#10;OxAnI+dNa42y6uDtphGm3dANrE9PGMfAbr/BVaU0u2XJ6WrBydrx9PE5evrej89OySHSLCqu4o7l&#10;YsUnH33M1e2Grt+wvylJtqAwJzw5OWFVlQz9llW7oDJnNHVk2RgWHzxifdKQc+bv/to3+NEPL/jw&#10;+Qkff/wh56vqcD7C6DGP1zgVGbyndMWUOFRTm4BZWM5Xa54/8fT777A6eY/bbiNpimkCHlOakqIM&#10;hXWgRXZWGCuyjHAHFIoHU2C327FerqZjD0XhOF2vMAqGsWfZtKTQ05aBZ9/6Clolur3h0XrB5WtD&#10;GrZ89N4jvv/DV9gElSt4tFiQfMdpKyySVa2prMe5isZbTk4XpOstT5+c8vzJmu3uksXS8mSlIG1p&#10;VE/rPG0R+OT9R/zK1z+gv3mLe++M7/34NX3fc3UbMcaidIlS+TAejcpkkkj7ZpA1JpEIZUnR0lo6&#10;VuccaQJ7c85YbUiRA9gq4/o+IGtdec/36pg1NbMLfRJp3MxyjFN6q9aapqkJIR8SEmevt2EYyfku&#10;yfTLfPLma/MYcL5jkt0Hw6Upk+0WRUGUuEfi6BkFPQOMNHspMXY9nDpI8z1Sc3b6CB1g6PZ0VcXJ&#10;as2+H8kxoHIihsBq2fLqpSL6wOOzc1LI/Nl3vksYJWnWKINRBmcyOXhy6llUlo8/eIaxV3xxcSP3&#10;fz9gjGIce4IfaKoSYyRVrFkuqC47zk4r6vWKT198ispy3hbLpdy7UpKE1syBZTwfj3Ec78nsc0wY&#10;pQjjiCZzdnbOrtsS4oguaqw1LNenGJ344Pk54WrFuL0kbjpKvaPSNbkroQrotGez23Na1ujT57jw&#10;Of2PfgB7xX/49wTY+p8/+d94c33J+8/f4+3b11ijWK9XtIsS6KmdojSJsizRbUVtNdYWMn6d4/Wb&#10;NxBLHj86oVks2W52XFy8QWlL01bEGFlX8hztx44YPKhAzncLHCqnmbD4kwxAfcQOnF57F6x6F/i6&#10;97Mv+bfKfCmE85fx9/pZ1wxqKXV/P9/lU80swDS9nLPYBs7OoPre78p7Dx+oD1Diz2o3/taUYpTj&#10;mQvqleaf/fPfwhuF23dsQ8dwA7fdjj/9zg949fkN19c9F1eXPGlKijAyaHOnNAiSmk2cFn0SOCcJ&#10;rN737HbiDRsm5m3TLLi6eoNzTuSAaKzTlFru88Hnaeq3A1ujipoxWryo4tETq7dnJzYg40h1tsKo&#10;yHp9wmrxlOqDDzlZnAjL3xicK+j2PePgZbFttcA6jVMFFsV2u2WxrOmGga8+fkzTNACklCl0RQrC&#10;fq4fTdur7ATESfpqWVXkYcQoy6P1OfuNzN18ijTNgqKouLq6EX8tDEolrDV0YWC/ERBtmyO7IVLa&#10;itF3fPiVJ+TdQMiF+IpF6RUudq8fBvhD/a2pB2DroR7qr1jvglr/1er7mOa3wRSEsOfTTz8lBojX&#10;15y0S/zMkKLnpITxdmR19ph+DBQ4Fk3L65eviEOPM5ZCa0yGJ6szotnh+x2GxyyXS1xlIPUoEq6u&#10;iONIP3qULnCtJk1eWsPoZbVrzAyhY9G0aKDQIkMCaeJ+/ONPOTlbUxSWzc5jCqhUI0arVuPDSLEQ&#10;v5m2WZJSJAK7YWS9qvmlrz0G4D/46m/wL/+P3+H/+aM/YW1brjY7FJphHBlJ9KNIrrz3NG1Ft79l&#10;3+2xhTzUtbU0TU1OkZvrKxZVQ1E0jIPHWpHyzU3jYtWSc+by8pLLt1ecnn/AGAJpVNQpkbXCOkPO&#10;YsiJ0sQciRGy9kQlXkLeZroU0W6ByTf4cTKetoaYEiHKLLdwJTonCuvIfmRZ1Wjt2G5v2V1eszxZ&#10;UpYFwxAwRh9YSaBxToxBBWhKGCOrwikJCGSPzKjnOvhWHTURx+85+FHlO5Pq4/dhIEdhw7Rty2K5&#10;JiWRkmSdMYiEU35XgKph6NFa4ZwhpUDGEqKsggYv3lyzV8wMooWUqErxmhom/64QI9YWpBwm+eJP&#10;yrJyVqSc7u2fIqEPkd8WVxQoo+mHgcoVYBW2lsjvpBM+BqqqJIVIqUtOmxqXEyft6bStzMlCcXZy&#10;gvaaceg4O2lpK0NOT9nfXDIOJf3+FpUTL168ZLvdUjcLMZI1mhwcfT8Qx4Gvfe1rvKq2PH3S8Ghd&#10;s24cr3PHZpRAg7OzM/bDSKCn6/c0zYKmqqisY99vaLKmVpGi8jSrE1Ie0Si0qbHKT5N48YyKPjDm&#10;iCodHYHGWmwSXzuAtm0Z4ihgxwTcrhclt7uaLiZ22y1nyzXXN1thvOBRapLyRZHM1nUHuucrzz5B&#10;px0n9YI07tkrTzIFbV3T1tJs315uOFk95+WLN5S2pdKKtoDSZi4u3lDXLWWx5u1FR2EiZVtim4b0&#10;5paVVRSxoz2paZs13//0M7ROLBctVVBsdh3D4NETG8cnhdFgcqKwBa6q2KWe7dBhCse2E19CrRQp&#10;RgyK0jiGPIhPixFGVaEcTVMR8sgwdDRlTRgVTIEAcXIuV0ZhVSn3t0WN1vCtr30kPkpxFBmYypyc&#10;run7XszAq8SrFyU3mw5VGLp9RqsKZyIKGKbruCiKeyzaY7AmTKD34ZqAg4dSjJGY0kGeOE7nvSrd&#10;dO2LvKYulTwHTIExwiC4vhDG4i9//IyPztd8+vkb2tOSto4URkCSQKb3Ox49OiHEjE+ZmBNvX3zb&#10;53s5AAAgAElEQVSGCoH1oiCmHVEllrrgxpRsTE+OPQt7StM4uutLTtrIr378DIBPX9xy8+oNhdlh&#10;TCX3wtyjtARTFFVF2t3iO8VJ07DfXaJ14qRYsxt6fFYkoxhTJPlETBG0QilDiJ7o7MFg3UdFYQs0&#10;GWcsgx+JHrQqGVKi725xZWQYdjStA+cJG4e5zJw+qVnYAXrNbr8gn7XoXBAvXqK6SDH0ZDL16hF+&#10;Wkf4p//kP+f1ixuenj9BJ8/ObyjbTDdcsm4tZ+sVTVuQ/cj2akebM09O14y+Y3my5vqLl4zbwGlb&#10;sjrxrBY1P/zBioDhdvf/svcmP9Js6Xnf74wx5VhV33THnkS2SJpkQ4AgGTIMbyzb2njpf0Arbwx4&#10;45W988Jbe6cF94IMGIK9MGx4bUoyKYqUOXSz+/bt2/d+Uw05xHgmL05kVn3fvc3BsACTqndTVVmZ&#10;GZGREXHOed5neMtycYEpM4gspMQWJVVRI0VJRICwxNTzjVCTiLO8Nj0AfBScmhE88OaK2aD/oVeX&#10;FCKHc8yAopWBMWomkeW10gd0UAip8H4CbVG5DUFEIGZxoiCSokcIO+8XPGyO3Ne7rLP3gbKUAu/K&#10;ib+h5qc/lCCK9K4c/uS7pSXEACmmzNRKmbT1cAuRdJb0CwFa3ENa9+/GO7/9tUADEuewjYcVyQfp&#10;3DfjJAHN3zgpz28E2TsxRVDRk2gRdsAZgcQTS8NCFCxeBC7Fhm//rU8hKtIY6O/27F9f0+7uqP0l&#10;w5QvNi2zn6J0iirWtNrTj0f8OCGVxUVFEApbGrwI7LsDfQhoQClD8J5Fs6Ifu5nVLLJkX9eImNDK&#10;kQbP6ObGBglZRkoUQgT6g8N+pNm7I+mu4OppxXS356tji2aJoAT7BLShqQuq9RZKhY2KMR2Ik+bj&#10;j7+H1BOH4y1ffHXD3xzyNWGkwKnI5Cq8HyijpTaGEATjJNEysrQGIT1OFMjU0vobSiRWehAWhGDq&#10;J8rFgsPbkWFsM6Nd1WhvCGXuogffU4jMFt0stziTCMGAbHGpwgnFy7vf/mtxGj/WY53qEdh6rMf6&#10;f1Hvg1p/7yf/lOJv/y2stewPO6ZppB87IpHWdxy7A27M7SE39oQUGb3jeDxipAEkx+ORGBN3d3u8&#10;9yyXK9o3N/jRQxHxQ8SIJcHB0EmEXGDtiPMjXdcTQuD29pZysZqNmWFiTpHSUOsGERPOR9ScBHjq&#10;kDWrJVoYpmmkKkqqokSKvADq+x4lBLt9y3qxpjCWtm2pioYUIm2b6eEAk/d89PHHOOcY2xY3Tiij&#10;aeoa5XMXzXuPmEGZ0XlORs/nVEHJ7P2UvcDyxGSW78l7GZHWGhc8QuYO9+gG0CWQJ1/M0gkXPNHP&#10;xyHNQJLUeCEI0zT7eIHVktjfs6EkIm9r9jSJpDyBSwljdDYSF9kA+QS2Wa0ZBpcX2w8kNaeJu7V2&#10;Xti+Kyd8mLp2qoeeQ6e/T5UegFmk9M5r70EkcV5USym5vLigrmv2+302ZSWnip22fzofTuBZTiDL&#10;iWSZXSbfkUbCyaz3JHnMYIEQAqN1ThmapQFw742UEkRO3kL3EizgzM45MQu893iXj00XB8qyZJqy&#10;75DzEU1AV5n9p7WkqgyQKEs7719ktVqxWtT0+xFNoikLtJDURcnzp8847BVv3nyFmzx3N4431zuC&#10;eMXVZcNyUZJcIjmXk/f6ntJIqkIT/UiIE8N4xE8ZxuiPB9yYfeqOxyPGKLqxy8dHCYq64TBN3OyO&#10;JKUYxgkvHMIUpCkSyKKXJEU2hkeSfCDjUfk7PUmIpVZYZSH4LBWak5xSSizr5uxbVxTFnF5qCDFL&#10;jMd+oFpYrFHUpaauDKtFxe5GEINjs6x41e1Z1FukzNsb/cjhsMvXacjprdv1ModOjJ67uxsmF6mL&#10;CiMnDl2fz1mRkEqwWS0Z+gNv3rwhzB150XZcXl5yaL/IKZzz/Qg/IWJOO5y8yymk6t4QXgv5TkKb&#10;EvnctCqb7woFOuXUye9862N27TVfftlxsV1BgOA7njy9YLPOss6XL19SVdlDrCxLjNX82q98m657&#10;xhdffYFQ2dPv6knDzduO1WrDBOzubtl3OcHVeZmN8GeWhwiKqiooyzIbg0/5WjNGcfYUC+HMyvqm&#10;a/x0bSmlkDOLK5FDCozRpDnkwRQ2myfP73U87uf3S6yXDdF/QUKzXDbsd9eM48jTFxfIkBM6P/70&#10;E37/D36Py/WKFByH3Y7L9RIfYVlYRHLImFBSImIiTR5dW642a3zsOHZZ+ljqlu2yIk2ebmhpyoph&#10;mDBVwvuEmMFvpS1FVWbGrgscu46QIj6B8y77IZ18+UJEFpp0kmbPsmmtFFIJrDIoCW17IIU5dTVK&#10;ylrz7PklY2vo2h11MTD5HVKtEdKAnDgOt5jKk5TApBrZ/ww33RI6KOUVySzoZ6Do7/7dv83v/Kvf&#10;5/PPP2OzXmF6ydVmzc31V9RVxWZZUZYWJUuUi+ggWdYF/eh4ernlo+eXvLze8ezpFc0y8qefvQJy&#10;MuZqtUI8AHuKqmR0jt3uFi1BpOx3iJSkKN45P94dHx4m4mYfxfs6hYMIHjYa5hfPPzMDdxpjHkpJ&#10;CJH30QmBViCMmhcOmSUo5kCRGJkbOmoG2jLKdC+ZfwAjpfv9eXi+nz/Hg+f+Imnl1yqmB9DT183h&#10;hciMrMwsTgREllue3jOlDHAIQXyAXJ3eIrfV7vlgf4bT2f8v65tYdmcWNu8/HhBI0gOGYIr5nEqz&#10;7FikeT5AJIpEwiPwCBFy6ugs5zyN89GHLNEWmT2lpKLabCjrmuRe8PMf33B3YpBP+f6prEFaCVPE&#10;Hydi0AgSMgYUCaJAJ0VpLW4ckRJCmGiaJrO6xOwzOs6scKEx1rDbHSjWHYWZpcMkum6i0yNSaqra&#10;cDgc2G6ecNhP3NzcEOSevs1+et47pqHPoK+Cqe/QpiAJg3eRQilevnzJcmV5elGRos1ySPJZ31QX&#10;BC+JQVM1S3qfmVm21MgkmFxk195S6QsumhVdF6nlAh8yq10Fwap8imsFi6pGioDzEiME0k40Zg3A&#10;oR/QlCzrNX6IlKJkZRdIl30J//N/+B88glqP9deuHoGtx3qsv2S9D2r9F9uf8/tfFhwOh7njv8D7&#10;idXlmtvDWw5i4oc//iG3b94CGQRZbjdsvYSkMSoSpaTQBu8Sx0PHZrU5AxLjONLUxTz5DUzugDCR&#10;xDQndjm0VFhrKesqezzN80KlFH5y+HFCFyXaWJCZDeC9RxqYvDtLBKVSWdohJdaIrOWvasZxPE+G&#10;T9K6aRqo6wZCROsMJGijOHSHbJw5ei4vl7x69Yr+2JJ0Ngi2c9pflhlpCqsRImFMTmzTSjFNbk6a&#10;mrA2S73cMGGkoarqeVsS76ecBCgFyFm2ZL4+5Ywxnlw3ckrkvEATKUeYKykpjGXos5QpPVhYnT1v&#10;UjafTykzG0J0eJ9lQuv1Mi9OY2JZLzn0x/eAqkwTP+0LvMeweiDHO/3vIdD0vteWlPIs23rI0nrX&#10;z+c+jUsKwX6/p7IFdVFmuZt+kJg4e2dladu9rCuF2X9sllBm83993m5K/iwJSzFkA/8YENq841F2&#10;Bibn/SSFuRMeQcgzUyXTDmR2OUkJFzMbJ8YMIHof5nM+nUGOyfn5nHZMrsf5HjWjHlpqlMhecM+u&#10;nrC7e8s0HNHaUmpFU1a4MVCWNf1w5Gb3mn17zIzCokTEA/tas24aYvREP2GE4PJihRSC3d1bFk3J&#10;7u4GgEEKjBB0xyy9LStNURpcmHLgQlHSt5GXX71h6ieEjKyXNYPTjDGD3ePsM6WkxM4LUTNfnylC&#10;U5Xn45hSYlHV7N0eKSXDMOHHQPSB0ub0NhdyIqqc00hligzHlnb0LBcFYeoJrmeahvw6LejHAasS&#10;H3x4RZgZMm3b0nVDlrApQ/ATMcHu5halE9e3O24PHb/+G7/Jqy8+y0EEAaLzGKXPMsCqqijLmuPx&#10;jr7vCfEun7s6g9sAhdIEAi4ERu8Qk5m/zyyJ8w+WYlrIM4NQKYUIHhECUkkKI5HC0VSWi03D5abK&#10;/nLdwPNtw9XVBoBlGWmqhp/85Cc8324ZppE//dEfAYnCSJQSDL6j0luebpcYIzlMATd1mcEiBXVT&#10;En0ihCn7ppHB7y52swl8vv6LOdbd+ywNj0Kc5edSiHMyJClLM0/3kFNKI6RsAmwMxhT0U15gGWPR&#10;Qma53vwe0zRR1Yqnz9es1hUfvHjKatXwctchhKDtjxgrKaxCyYRWsFpUvLjc8q/+9f/N04srthdL&#10;yiQZvednL99QGctquaSpDa7viH6kmgk6m9LwdL1iuSn4l3/42SxtdhhVMbQ7rNVs1iumEOi6Dhc8&#10;k/fI+di4EJnCe2EZ8+eQSmCkODc2JBl81ySCD0jizDwNCJlZpIURVKuK29tX+JWl7fa81YF1WUAd&#10;siRNa45ToLk+4scvkHYJYYNrnqJXW8K8L82m4Nd+8Cv8zu/9c6xUrMqSVVnSCsF2VfLpJy/Y3dyy&#10;WTcYH7BJcLEucQE+enHBm1crLlYNy1qTQs/u5pZx6PBJoAtDYSXK5vO871umMTKMPcYKEBHvIxpF&#10;4l356jss3T+DQ3TvFSU5QUDvAKki5mZOitjCZsaOG5CyIHrJMHUIa6lqixQJqwxShBkUEwiVchKw&#10;SPN9fWaAzRGDMZ7u/yc5O5zGqNN3Gr8BLnpnH/MD8OCTZiYRMxPr/lqBufFzAqdO2sOHzKsHwJUQ&#10;uZmAyPyzzIOE00vfB3/+qiECJ0ZortNxP7HpTnYHYWb5vd8kIwPaxPm1uc0n4szgijEDWimACPn/&#10;IgfNkGbjfpFVBBJNFJIkBCiJNDUQefHLDYvjnJg7BaxRaFMxOonUDd7dYWSNEANWa2TK+6SERnhY&#10;1zXX+ztSCpk1HsM811T4qSf4lOXNGEQCLR1xyoC8SE9IMYOzRVER04QxNf0QQGSTdu8EwSdcmKhK&#10;S1UoYpxliDIH8YzdhNYlY+ewVvPxR7/M06tPKMwGQb5JJgIxGK4uX7DYHnlz/Sr7agpJ27bU1mDK&#10;grK09F3PoCVXzzaYckk/BqTISY/RRSQGLS13ty2r1QanBFZqDkMOzwk6M/PHFKgXDT6GHLgjBcVf&#10;vVP4sR7rL1SPwNZjPdZfot4Htf6HH8A//91bqqpgHEd2hzsun17w9voltiqoV0u+vN0z/fGPifN6&#10;pSoXLLeRm93A3fUefESWDYTc1VwsFiAVfT9mZopzWLvM/ljAZrOiXhS8feVYrBq6Q0CIPLDWdU0/&#10;+rM0oDAWicD7iELl32M2qkW96+1SNTVdf6QfB6oqd9pvj8eZJZCw1iKlpBtblsslzuUFyO3tju6Q&#10;JwgfGE3yibvrO2qxYRxHXHAkKdhsL3A/+hOqqsKo3Jk6gSgx5hSoFDIAUhhDihlsaduWzXaLCxM+&#10;TCiV45hdmEgicnu4Y7e7ZXQTdvZWCSnho6MQJUqa7CcmMkCSgSJHTCozPYREJolSBgHnBThmTlic&#10;J39aaqzVaGvQWiGUxDuPNnPs/DgwDCNGS5Q++WblxLaHk+cTUHX6+0Txf1gnAPHE+Ho/BVE8SBk8&#10;AVknKcXpsZTEAxp+pLIFx+ORsR+o6xr/kH2V7vfr4f5JrUAIJPeLhhDC2edNS5PPDxWInjxhJUEI&#10;mTnDacJ837FPYj6+KX8np2Pw0HcoigwQ5SVFmtvt2UQ7yy/F7G8W7z3YFpZ6UbBeN4xTniAvthes&#10;lw1KJG7e3jCNHVYLkohoKajKguOhZXe759OPE+tNReda5JQ/V1MWfPD0KVZbrm+vM0jsfWYxWout&#10;NggFy+Vy/j5ht9vx5MklhdUs6gpJotKWammYuoEwONxxRIyeJ08bFquSn355Bz7lifoprACFTxHt&#10;8zGIc/dczCCAUJI45Yn1iTFZFAUrAXFy3N7e0jQNb+/2PF2ucxJUiExD9jDSQjK2O2QEaySF1dS2&#10;YNQ9+7sdViaMvvd0CyFQFBWVLul9BjOFlCQCIuXzqG1bfvKTn+C6IyEEBiepq4KmMggid9c3uCSZ&#10;fGTos2x1cEM2Bo8wucxqqs3ifN66mGBOuzqdJxngyqxP1H2KqJBzQmISlMaybEqmcQDlWK8aLi+X&#10;HO52hNBQqOIcL7+ql9mfZXBURc3t9R1dN/Di6RNW1ZI3b15TiILLxQWjahmGnkVhiN7hphFVGEqt&#10;SSrhXJbFDn3IDLkkSD7fbwBGOZ4BvBNY/H6dAGqZaTAzi+UEZMjzfUHqDHBHJD7mpNdpZgJDBhVJ&#10;nqdPVyxXJReXC77zvQ/56etbUBJjDGPoqRrLk8sl03Cgulrx4QdP+ennP2ZZWdYLQyUrNquGn798&#10;Nd+fAkprlBaI4IkzY/GTF0/YrkpsrdkuVtzdvMGYK/yUgdauz8EoUYh7Q2VVZLm7m8/lOfH0dB8y&#10;UpFEBhdTytcBgCcRvUcUNqfVxcyQtUbNya8TQ3/kYlGzu37DUn7IggbtDIwKj6dSBTqCSQKDxu+P&#10;JKkol8+IosabkmL2j+zcyLd+6ZepmgUmjFxuFzy5XLAoPwThEMlxcdGwXFS47ogfFFWtWOiKzbrg&#10;8qKhsgkRe5CRzXLFatHST7DrjkhhUCZfR27viLNNgPeOlCIyyZwG9w35f4LMkgKQKb0HYLwr6TuF&#10;2T5k3kbCzFjKARhuikgJDIlju6MqCrSMdLuJm59HEI7tqqY0iqIkM6dVRBqJVIJCnpofzCxrUCo+&#10;2KdESvcenw/ZW+lk1P5n43TvXS/Mn/00Tr0rRWT+mcetebvp9Drxzvj8sOSD1/7VrnePL4hZtplB&#10;0+AnTknEeQQ/AV73wLoSMf/NfcIfAkRKmaEXBYmQ5Z7cz2+Qmsw0Tkihc7AOM3M7gReRQKKol1yU&#10;8xEPifKnEls3BJbZu69eQh/ouj0+gvORyUeCEBz7Dlvk8Q+yysAHf06UtkWFrjSd9/gpEsNI175h&#10;HDOz1Qg5s2Nj9s2aeoTY0h4z+/r5C0kYZx9UnYODNDk8J89LgCCwpsRNA8vlksXllrJaoGRNiiVD&#10;n+/5J/uFfhow3jEmhzKS6KEsarQUxOSRKmELkFqQlOQ4jkSV6ONAx0jrbyjqF1z//AZdNphaYQuN&#10;VgVjmNOkY05UFSorGG0psZXh3/+o+qt/Sj/WY/2CegS2Huux/oL1Pqj1X11+ReA5SimOfceL1Sf5&#10;9+OR0U2MbmJ3vON3fn/HRx8eePo8+1AVZcn24oq725Y3L98QvMfqgkSOLN5uL87sqf3hQHp6xf64&#10;Y7ffctkLlpsXNPUL2uGLWX4FAknwgnEcKcqG9pA9VpKQZ9NNMQNF3mcD+pwyNaC1pmmWTDFx6Dti&#10;8NiyQGnNertlGPJzuuvMrNjtdkSR2REh5fjzU+LLYb9HCsHYTxgb2LdHtDUEEl5kZpX3HqsNWmna&#10;9ojKCgu6rmPTbDl0A8aYM/NgGO/lcqekyPzZMmtLiMThsCMERwgud7NiJJ7Ub2eVhYCZleT9RIwJ&#10;pQw+5sV79IEY7juVYpZRqNP0VkR8CuiQfbrGwc0Ku8T19TVFVWbp5OhQxeyjowQS9Y4RfKbEf11W&#10;+PD3UwraqR56hpw+0vsdexHvF30P2WCnRfLxeKTrujPjyQf/znZPQMJDU+uQPCk+MKifTbgzQU7g&#10;nM9pflLN3XFBURQMw4AyOoMz3p+ll8AMdsXZzD+zs943zz7tU4yROBuEpxSyhHX27zpJFS+2K148&#10;f8bVNm/bB5dZNMB6vaQsC5R03Ny+xfUtw5DBWqUlRoosw1sXKC1YLBZ8d9nwwYdX9Icdw/5IaVaM&#10;rqMsKqTULJdLvA9M3qMLy/7VkXaWYq03K5KAw+GAc5kpWWpD17VUVUE/dtiq5vLykkV5zaqRlGVk&#10;tTAMx2n2U5KEGIk+zSyHiDQaJTOg0/UzaLdYEILnuD+c/daEEKxWK15++TlWQtsdmKaJw+FAv7aU&#10;TYMwIpunI7jcrnl+taQpSipbZQlxP7CqKyIFYXJEO/teDQ7nPOvlitv9ge7Y8uT5FctmxfF4h9aW&#10;osgyPuE1Yxdod3dIAiTHNHU0TcVPX76m68B5EFqwWFTcuR7hw1lCfc+wzOeBTxGNhERmzWmNkBIX&#10;AzpGBu+zZFZk1mMYA6bSRB+QEvp+yj4klxcowRlYmb827u5u8j1SKLzPQQ+FNkSfcKOnkIbgIU2e&#10;aRhpippjOFJqg1Ume8GliAJcCihh0EaCV2fWyH3lqzil95gl8DUQ+1zzNXCSJlprZ0ZrNq8PKTKM&#10;jnW9IER49eoNANPk8WHA+SNSWrRMXF0sSGHESIMsCqQVGAsff/IBh9u3PHm6pllXXF6tSRHqusBG&#10;KApFFJGyKWmWNUVpmMLE5WbN5jJ7Qx32E5tFSZKeVV0RpsxcKLSiE55ExBiFiwmlBKYs8FO+36TT&#10;feuB796J8elCIoSIc57CzNPW2RdQaAUpMkwBKyS1KQghMzTWqy3r2jK2Lf2wR3nPIUR2hWJZNWiT&#10;cGFP5R2hg0W9nv3oDLEoCKVGFlmuGnpNe4hMY4A0cbGpuLiwNIsF19dvSSlQL2ukTpS1oiyv2K4b&#10;pjAyxg5RRLabhqvLFaOb8qI4RaqqIaTcOLrb54W2NgU4gTY2y5Ln4xCDR6j3mEMnSfuD8eI0voT0&#10;9XEmpczMkkKcmzYpJoTMi3U5jyO3r+7obzuOuzs++GhN2UjUYAh7zeQrdOdwOhIaw+gnUJGqyY2l&#10;Q5vv/0pJhEnYQmBn0EIZSHikUGfg5CSdFEhmkg9C/GIZYk4m/DqLKsn0TqMoIc7vld/j/rlSfF1O&#10;mBmC9zLGr122553hr1Rl4WWeJ+YmFqQYMvsveEinxkEGHU+vken+WOaxKANbM6FrblZFUkzz9zaz&#10;tDj5aIKIp5RYQEZI7tx4VUqSpEQLQXIOzIm51/LhL39ICjV//EevcH0g+gKlHDFI3CSYpogPkJRE&#10;FBmgjz5ibYlSBmX0mRkriEx+gtnmQqrI5Np3zq8Qc/CHnyYQkcNhh5AWa0tCnChsZgNPMLNtBUJm&#10;n9amXlIWVW7saY0Vec735ZcvuX1Tsjg+4Qd/7wcASGEoakFgYHd4S3llznMdrS0peKTQhCRoyoYY&#10;4PZuj7rbEZPEypK3XUufPMJKlus1IcV8/CUcdm9ZLS8BsKsFbgiUiy0VihdXT/nH/+gf/hU7ex/r&#10;sf5y9QhsPdZj/QXqd3/85Q/+o//mt/63E6j13d/+Lb76wW9w9eKS5XrB8m6ZEwhT7uJcXV2BzAvI&#10;tzd3DP3nfP6zLwDopjFL93yebJgZENFC8rp/w+gmEAIXHWMYUUZy1+6YwsR63bD59EM+/vaH/F+/&#10;89scu55SlIzjRNd1SJ2p16eFkpi7viFG8Al0Tp1LMUvLsudGThGTWnNxccU4toQQ2B0PCAyTd/iY&#10;PauGaWI5s4PiPBgX1XLuyoG1ek5XXJIGgVSG/fHIM6OzuT2aiGDyjihjXvwRZwAjSxztA5+nYXRn&#10;WrmPATcFhpk+vhQQgkcL8MEhVf4pUAhzL5cLMZubSpUn/FLNssuUj4/3AYHKjCcBymjEKYVKiNyR&#10;BEIM+MHNqY4blFCgQElNnMEZ5xwuJKzIkxViIp2/i3tqv5oZV2ePi3fkJLlOUruz5xRACLzfVX5/&#10;8i8ebMsYg3f5mFxf3+b3UpkdkQlTp+3eyyYfdvIBRMrpdOd9TTHP61OinNPglHrIroo4PyKCoLAV&#10;KYXzYv30ufICdp78Rv+ObPMh8BdmY/DT4yEE6qrCz2lJKSWizzK/u5uBZ5eG/X5/9jNSSlCUBpFc&#10;Btz6PZPrUSKzvQY3UVSWoqpQGj786HlOJHND7rzWFSJmIO0kxxVkf7coMutps9lwPGSwycdE2dRU&#10;TV7439zc0dQ1i3rB0Y8MyePHnpvjniAjH370lKg918dIUcAYA84HwgxSGZFZWyLlBafUkmlm+4SQ&#10;kzWtMahZihcFs79YzBN4rdE2+1TV9YJlVTAOB6o6yxkrU7FuGuqyyt5rhaFp6gzYkq+Boc3XmxIS&#10;bQqUFJRWUxaG0lq0FNnQXBve3u252qz58u6azXKFSIrD/hbnB+5uHIHE5mLNT1+/xfuIMBLnR2L0&#10;CMFZhueCI5sTzwytGbCKPjBFj5IGkkBITVKaEBxSSEIEHxJaSsqiYJwOZ0msjILjvuX50yteu1ck&#10;4Wn72YjcZTl2ArqhZbGqKISkqir81NPUBmtKvBuYhoGL7YqpVdRFidZZwuldS2EspdHosmB0PUIk&#10;Cq2IUhDnbHmtDClxZlOertv3PfIeyqqSvGconvY1g1yOojR0w4CRGoSi7Qf8zETbH1u22w3t6x2S&#10;QN8dkSLi3YhEsFiuiG6ga3eo5CkLjS0UZWXougNFkf1bYkrE5PLiTwSk0Qit5nNO8cUXn+dzRFZc&#10;bgqGyeUQCi0IY4+ffcsgog1YXdE7R7u/A1sTQkIbk1mz40hID1JgSTjnUFrMgHg+Zm4ePyfvUAIC&#10;gn7ICalGZTn5YrEgU0lBTyONUSy1YfemxTiHjAHhoa4lT7+14ubtxO31TylWcPVrl2yefQJzI8XK&#10;BWGIFNKi6LGFQNvsD+bDxHqzom40MUwIA1ZqMKCMRBQCU2mSdFS1RIyWnOZWYuolUepZlpuBps3q&#10;kv2hRWCwJgdzBEKWcL9jjfVg3DiBWCcZWczIzHl8ODFmH0rx3htvZEqEcWD39hVf/vQrXNuzqKA2&#10;ET8dcV0iDYJ19QnS5wQ8m5YQBrwLWB2hg/EuZmDLFggtCGUiLufE31IilMGaByzeM8A127X/gqX3&#10;Pfvq609IDx5/2Ah65zlnkCsfhZTSDGC9C5q93zT62g482OZfptJ7r/i6u9W/mTodW8gMKxE9KXoI&#10;EyGMCDHm43B+Ujwz+M7nSJAgEuI8b5m91OQMlOFnmencVJvnDPHE+hKCFLMfF3iEUIggkDHP1VKR&#10;6KfMNFK6pHxa8C0KkIkf/fAVt/uC/nhku7zg7voGGe9YLAr2ISsbfLSENDK6kH0NZ5YvzHFxPwYA&#10;ACAASURBVA2EmMG5pALaSsxqiZC5aTN6hxKRsR+QgNYSHyZO8+Ou3dFsJkRyeLLfYlYjBHwIjOPI&#10;4eCJShGR9H3HeAgU1R7hRtbuyb0VA3Cc7hhDx7rQDO2e6ANW1fhxoqkzu8tWJVY1aCUoVyvkakXb&#10;9iRKpN5ysf1lkrvEiAXL6pLt4hm7wx1KaGQ2yGO5ukJtDShDOvb843/6jx5Brcf6a1+PwNZjPdaf&#10;U7/74y9/8Pf/69/6328O/QXAf6r+mH8tNXW9yAOmklRNSdu2+Bi4u7tjvz/StX2erIbAhEeqeRAd&#10;Rw53B4RLhJTohOPFVY6PjzFyc3NDO/QM00i1qEhasKjXCJWQxlMtBYGe3h0pihoxSRZ1ye0hM1Hu&#10;7u7w08zGSZIgPUpbogwzgBAI84SqLEuCj7T7NrN62p7d7TXWWgqdDcYh+23kRLzAYrVEF5Z26AjS&#10;zBHLc7peafEIumnianGF70C0gqasCKicyhfzMcBoisKcgRMBOD9ijMGWJX0/nunhcJ8CeJJqLZtF&#10;jjqWefFotcbWFV0b7uWEMQNTUoCKkHwkijjP/WfQj+z7Y3RBLwXBO1IShJmxZdRp8TAzuJTCjdmE&#10;GzLAUNc1tipBgikKYvSzr0g+3g/Bqcx4umdHPTRLf8dAl3vm1olN9Q4Y9uB5J+bHKV3x9NjJwN57&#10;z/MPPuDzzz9jHEeqqsqJY3OdmCCn/Tj5fRVmXkD7eaGZAsYUkPLnMlYRAmgtkDL7wyilMNsVUkqm&#10;fsqSUzHrX8iWFVIq0pyq5OP9euHERjttXyHOXmdCJIL32TfKdUjEOWFOppyGpLUlJFitNvMHixwO&#10;tywqOUtXoV7mSd/ojoTgELOBbFlqDscbhm5kvbrC4Njv3qI+vmLsBa9ffcWqLgluYmhbbFUSfZiN&#10;zPOizSpNcrlr3HWezeUFtm5ww0iKivY4oCvNxXbL1cWAJtKPHVqq7NsWPMxgntFz+t04MPmRUmrS&#10;7On2sKy1s2G65HZ3AzJhreHucIcpNMfbO7arK6qqYtWU1E+XuGEknnz2RGAajpTlJ+jywIXecNy3&#10;GGNYLZeMc+hFaKosCyOwWteslzVVqUlhZLFo2B07nBtYVpZVXaFE4snlJRrPoil4ut3w1es3hOTp&#10;hxFtC5aXa25vr1kvl+yPPZPPIEJI2e8mA6APFpgykQIMwQEZpA0zIB0FZ2akVZnhF2MgJp9DB/oh&#10;m8Nbg9AepRNdl5mmq/UWYwqGn/2cvu/RVvKr3/8+l5s1P/3JZ4ToGPueuimRCt6+fY0ubU6gkzpL&#10;QAqRu+3mlDiXowC0UcQoztsKPgOQp+v6/ev+IdB9uu/dBzSkM1NRa01dliiVcG4iINi3R4KOTD5f&#10;290wErsDbbtnu15A8GiVKIylO7TEMTD0Ldvlgs+ip9SKqT8Swgpb6Axip0TyDiESZakZho7DYU9R&#10;rthsL/nRn/ycYZYiWqNQRrBeLBl+9BVlYXDTwDRJjl1+D6UkITjqupoDQEJOnWRe6AuBCPGsAwsh&#10;YAuNlOBCOuM3o/NYlcHMoiqYYg9S0I4Di9qQhODYtazLHEAiNwtevn3JV91XiCnx/eI7rBdb3r7c&#10;c/36DYsf3rBeV/TdyItPn2Buj6jrW8ZdBj+fbD9CTB1PtyuC8/hhJEyaZd0wdj1GycxQQiAUSKNQ&#10;pUamhLSGbhwQMuBTll9Ok6esC66ePWN3/IKUEmWZ701SKEDhgsB5CCkSkVirvsbmfX/MyIDWPeCV&#10;waMH7F85j4sx3WvtZG4wDcNAe3vD7uXP8Ic7fH/ENCXBJSafU5i1HPCxBTTGLolqRdIjhISWPUM/&#10;oSYQwSJSgww1IRnGebzxg0ZaiWgiWkuEJEuZRXyPlUUGQ7KbE39efdMz5o96/xxxf8weQkwPWdD3&#10;zxW8k7ko5DvP/7PqIdnyvM1veNVZdvlvuAQZTE8hEP1EiiMyTaTUk+KEEI7TbOB8X3r/3pQ0MkUi&#10;Pu93ymbsBDk3Be+PlRA6g17Jn0HL5MmqWCFy0ilzQzHl93LjkabIpueTgzEF7Fbw7R98wNWHW/7k&#10;D3/GZ39wh4qSy/KKL+VrIiMiBIauJ8yhMpOPc5CByk1LIfB+OjdD+r6jKGsKLF0/A6FSI2Rkd3OL&#10;LSSrxZq6iqAttzcdznc4d0tVGhKZCb5cVSQZ6HzLFCd00tzc3FDYis1ijXM9w9CxXkiqpSWKfIQj&#10;oApLPwx8UK8wKSFDHju8CDifKG2FVBEtFFJ4kCNlnbA2N6GF6/n4yQXf+eA5MVwh/+ZvsFpvWG83&#10;GHHgs1cvAehCR91UJKH4X/6P//UR1HqsfyvqEdh6rMf6M+p9UOuf/Ge/yf/4P39BWZb0fU/fj+x2&#10;OSmMWUbivWccs4+KMQVGtaQUOHbZ92RwE4uqwWjBkALoEiMVxbIguKtzJ78sS65/fkRqRWDElgXj&#10;JIixpqqeIuWCsqgJwTMME+PoOBxyl32xyD5Ux0NH8Alls24/iTx5jgK6fiQIwTSOlGWJloqiKHj+&#10;/Dnd8YgbO0iJqR8o6ip36EPEp0g/DPTTSK1t7pjPYFOQMETPGCKvXr8miciybujbjmq5RukyL1S0&#10;xBYaJYAkKExODsvGyo7d/pamWdI0DUIppmkiRUG1bM5SxNMEX83Hyk8DpmoAMX8Ps++OkLmLlQTJ&#10;p/MEQ0oJHmIKmLLKx9k/oKaniIggTobukM1Hjc6L4GGazf17pmnKx0ip7GGkTsa17yVQzZPGEzjx&#10;0AT9odfO1xa3s4H7icEF9wAQQJhZPKdUueQDSivCSXZ4AgSVRBqNT/EcApCPhTozW7z3FEWRASXn&#10;c0KliGilUGjWmwWCDGwVVTmDTiKnIHrPFDyrusn+XCtxvh7GIYOfeYGeZYxummCWMZ6lhw+M9K0u&#10;8D5fD+M4UM0LP601w3BEimymfuqGSqlJKfvIQWbipMpwHHqMMbTtgddvX7HdXmZvrmnESIkwE1Ir&#10;+mPgzcsdN693WAtTt+Ow75HSsKxrgp9od/ssh5MNWmZ/jqGb5YF1Q4qRcZgYhontdkvV1LR9h5hA&#10;+CzNCIMn9ROFFJTlkje0Z4moALzzOYlSzymTxmJTNhp383ddliVTiOzu7tAmg2BS50W1tZYPPnhO&#10;FyI//vI1kURRVlSFYrtekBYN49iTQkDLnPIJEVtapnZAxMDUO/YycHV1MZ9vERUlPrps8K0TF5sV&#10;ZWWwleF6NyIVLJoKIwSH3R5hHUZLmqZGaMGTJ5d8/vYNgTTL7hyLZU1VXBDDNbf74XxtCiFRKFLI&#10;C5U4L3ylyd9xCBnkG8YRGWcfkfn60Dpfl0IkVqsFKQledh2ffPwBfd8TAzlAoMjXS12vCB60qhDS&#10;st/f8rOf/YzvfPotnPshZWU57g8Z/GairBuEyb5Ww+RIRmGLnCqbZGbXGKPZ7VokYIy5904Taga2&#10;1Dl99ARafRN70xiDIsvMTyDXCdhSStH3B4w1hJComiWXC8Ph0ALQdyN1cz/Nm6aJdr+jKC2FKRGi&#10;Q8bE2LY0hUUJw3LRYKSirkvubg4E5ymUwWiJLbJXmhaS/tjy5tVb9vv9GWxabZbYyuKjo65rrraR&#10;p1cbhuTouh0Jw8XFBdpYdp3jTz9/mccekRimiRg4p36eKqY0e/Lk+6gUMxtXBqSxuBhwwdP2PZfb&#10;LcFN+OQxxYIQAi9ePONN8Lx584Y0jWzrC4pFQTuOxHTDcbqjXHl+/df/Dt/7pRf8i3/xz7i+eY16&#10;+SVPfuVXMTMg4Y89vt+xXZQINtSlQkSFKW0OSQiB9fKCw/GW4DxJZ+n56HJam/OealGhrEYGSzez&#10;PqqmZrc74NyEqk5+domrJ8+o6yUhJJQxORRivte+z/R75+8HMl6JPLOJH44t7wM7iHzfbbsDb9++&#10;Jh5uSVMLfs9q2SCEoOtyoIWxMIoOa2tU43HqSOuPaCVIVjPs9yTfIVKJVJdosyXFBjeeZMYWHSy9&#10;GKnqEmNnr8UHu5MJaO8yy86f4X186M9Zrr8Pbp2OAQ9YgX+Zerj58E3/f2//TnDYLwLD5C94/P/L&#10;yuNznjP5sSeFDiVHlByQTMSQG2Yn70yhTGa+M/twkeWB2YfLzx9SkzAg5Owbpc42A3BqrIYMYIl7&#10;dlqUEMQJLJNICUIKyihhZgcbVeC1piNil4rlYsG/s/qAxaD4w9/7IUXUuIPneniFix0qQXAJW5e4&#10;oWcYBpplzTj281wwoIusihDWIrWi7RyHw9yQlQIfJoyyED2HQ4sQEWGy9D66CVNA9I6JQCQb5dtS&#10;ZU/X4DCmpGlKBIZxHBFaY5VEypxCfm4QAaMPGFvTdQOXT1bUxSKP94XAuxahFZvVEittDnXhgAt3&#10;FFV+r+98qln8g+/zS58u+Xf/vX+AtiUXzy6pmyWHmzf84R/9AQA/e/Mlb29v+G//u//+EdR6rH9r&#10;6hHYeqzH+gX1Pqj1X36yJ4TA0lS048RNd+DbRJRK7Ha3PPvwozzYVZYYPU1V83IKZ3ChKrIPSfIK&#10;qQzX3T5L+WJBx0SUBjcFtFSU6xonI0MYuXMHtkXNIDTT3M0WQrGoLzFohDxSLlfoN3fs3t7x0be2&#10;+DgnqxmJDQmGTDWPMbMdpMj+R9Fl6YY0ElsoRCoZ+hZJZusUVY22hrv9kaIsIXSEsYMoUMoQg6Sw&#10;DdHnQbvfH2kPHU3TMMUJqTIrQhlDSJkdUhpNYRV+HNBVgTWWru+y/4M2eBcIXpwBH2L2cCoWBd04&#10;YMq8QDSLgvEm4F2O7VYqT96mMctdUsqR05FEiFNmgRiJBQapGOYI6NxEDPhCoEIizb5eRVXOrI8Z&#10;/BEyJzMmj1tMaGPoh5YQA9PkCT4hIiiRcC57luTFbCSkzJErbMk05jRHLSzOO8ATRO6qRpe3VViB&#10;D5mJlKJnCg6pCoSczdhnJlhl7TkZUsygRzZsVcQYzsb1Ukp2t7cQwEiFFhJblAxDZiOMLiAwWT6k&#10;wMq8/7XWVFUxhxiMNE3Ds+dX58diGud9ydsviyobV8sMRiqlKEvLfr/nzducHFgUFW+u93Rdx6Je&#10;MviAj44kIn6WpaaYEEEipSMSsErnhKOYGLv+bL4tpKQ9DEQfaZpl7syq6vx/5xwpaayusfWO7dMt&#10;oy849BNj6Bj6IzJZrqotw23P8XikvTugteIYEt5rfvL553z6nW/RrNe4JEhK42Mkkj3dpMxsMIBm&#10;s+Kzn/+M2/2OZ8+fkgi0bYtMCm8j9bJm8J4wKSZ3YLn8NrIQCLmnsKCiog0RTDbtD8EhpEIkyZAC&#10;6oERdD8MBBJYjTKSZlFlNlKccESCMNTSUEnDGOAwHNDyEmLg0B6w2nCxvWIaPN45Nps1Q9fTO48u&#10;JS9//pLvXnwXNa/IjC6yJMxqxt2RstqANlRLTV0tGX/4kmfLBdtlwZ8ay2SOKD9RKbBSkKLm2O3p&#10;+oFUaF7tXmHqgk8/2KLLgi++aEFkVqtK+dzN14ckEjGzab7VkmFyWc4bAloppMzSSTEzvLz3aFmg&#10;dE66SiJgygKlNLY0aFVT1Stiyl6Eb65fst5eMsYxG2Bry/XNHX/84z9C6IBW2YhdJcHT7QqRJt4O&#10;nr7bEb0jTobOD4QJ3OCJMqf9FUUBcpaPzvcRW87mwzLRDeMZ6D7JdU8AWIzxnPyFUaQocDGcQd9h&#10;GChtwmhFYTRDcBiyV+GxzVO7N3d3fGDWFHbFMHmUNWyvnjC0v8tylX0ZvZNIE2iHHSkkmrVmHBVG&#10;WY6HHokgmEAIjsoJ1vWKpALSGpKSxMowvM4LxHY3Ml5mVuWzixWH3Z5kJSYWPHn2lJvdkaqxKF0y&#10;RCgrDUpgywIxMt/DEoPLARFCpLxonY+NlgY35ms7pZzyKQpNEQS1Lml3bWbfiho3eBaN4cmmIO0q&#10;HJ6L+gOstVhrGHcHiIEnz1ZUUVLWE5uPNnyy+xTzo8/5zpWmMp7ls6f5ejvsubSCbz3b8NlP39CG&#10;gScXVxwOHZpAvYgEd4vrJlw/UBhFbQqkjLjpSIxHRBoojWYQI7b2cKf5/KdfAD4n6854QFkK7m57&#10;XnxkKcoKnETiCTKSQmaFyZMXmUzn5ktKD9JzgSjSzEQ6/RREf5KKRWQ4yb8tx/bIdPuKsvsR41ef&#10;MfQD9ukV1XKFP/Yc715RbzdIFCJKFqsl1lrE6Fkmi1eeqEdE3ZNiTmMW6RYtIKkRVDVvq8EEATuL&#10;TyKzeFREzQAmIgMfana5z5ZNDxL9ZqXiL7K8SumsxkTKU37fuyVmf/MkxPzcWXb3nixRnAzX0+xu&#10;+Q6j7OvvSxJE8R5j68RU5h6gE2QmWgaTxNc+w/kLfPCPbwLhUrpPyIxhbnjJgBARoiZGQQoTwQtI&#10;juR6VOgQYiLGgZACKIVOOfWZOAOeKTfGAJibRFnRG+bkyIQUGTEMQhOjRKYBKWRu8MaImENahPAY&#10;KQhYpBAoAer0vTJLa1MEYYinwYYBFRWlUBATPk2oy5JP/8OPkbXj//yf/hkvqiWvOskUE6qwrGSJ&#10;tjYrJ2Tk5vYWoQ1CKqwRpMAMhHcMw4csYpOZoYADlNNIrbhYLHCxJUwlFkgqsFwUMA0ENKBwMuF9&#10;pFYgvSeKCR+gVDWda5kihDEgZGKz/A7dFLmdYdCRSPCearHAH3ccxIEYFEYH4uCR2pBEohs8Y9Hy&#10;ve//Gt/7G7/CL32/4W+0O17/+MCvPd0g/5NfZ7VZUq1qohLZc9IPxMbzm1d/B4Bf6V/yqz/4+4+g&#10;1mP9W1WPwNZjPdY31L/88Ve/+RDU+sEP/wnmu/8xfd8itGSaBoQWFFWBUpnppEROmapswcXFBTHC&#10;arkkCs/N22u69g6YE9RUnoSURY1ImVUgbcFgjmfmyonF471HG4MPPSnd0vc/IUyf09QT3XWH6z26&#10;LtisFrMscDozWLJ8MPuypBhpmoZ+nLtiVuGEzt5Zw8B+d2S7XtO3HX6mcx/bliQM2hrKukYpsOUM&#10;ajBgCo2UElNmGdow9aSUGMc+J8SECT9lSVCpFWPXs7jYnJk5pS3Ovy+ahmkaSCJSzx5APuQUrcVi&#10;ASnghoGirAGQIuHDxDh0uL6D4BE+UhYlSomceBjJYJbJi0nnHGmW9RhTzEliCa11Zsh5h5EJ5D3T&#10;Kp68b2RegOrCUpclfepp58VqTiVLRCHxRCQBowwxQlk0ODeSUmBqR5QyBBQh5Aj7yWeT9mZpmckI&#10;WUoks5E1c3w1MuLHCaM0ScweabN/VTbEzwvK3KF0lHVFcB4p9Znh8VD2qCScfIhFclQ2/1HUhnHo&#10;eLK5YrNe0DRN9pNwBR988Jz1akFZllirubm7oa4qyrLk7du3bDZrvvWtb3G333F7u4M0Udc1ZSFZ&#10;LfP3pk3B9777KT/+0/+HvTf52W1LzLt+q9trN2/3defcW/feqltVTtkux8aWZdwgxZEScEikSMCA&#10;TvAHMGKAxAQxYcqEOWIUhMQEiRkDJhESkRCOlaDYrr5uc7qve7vdro7B2u/7nXuqKo4zrbOkK537&#10;dW+3m7We9Ty/5zM+++mXNKamHSL94NBGE0KaRdiRyU0UM4y+MAajzVecLTFGdGlyBGEYid5mKPNb&#10;4/S5O+doyorSaGpbZr6NyTwhKSO2NLRdYPQDSWkKU2CUZjE3Hr569Yr1cnNubfPOIea4aTE/Zhgm&#10;qsJipGL/+MByUVMWhhQchY4EnaibmjevR5pSUJnE4DtWiwwGz2KgRs7iY0qBdhgprCWEvLNsTK5N&#10;b4cRgs+uQRdojz2VLfA+R5x8nPDB5ZhaCAxjFuLe3D5iigKMpioLCpMfJ0WPsQVJgA+B51/7EFNa&#10;3LywKUpDEhElRS5JGDpEusjnhIDNckHbeYJ3iOBpqgrXObTIYtTbTZ9KSZqqzLv1Is1ME8fJrCOV&#10;wocwV6nrs8jtfRbhhM6Q/fSOPeJ0XDjv0RhsYVislvR9izKasqr4yec/Qsm8yD4JoDFGlBBYY1gv&#10;lkQ3MQ4jP/zBT1kuSqQ0aFsShMQqhZCwqZfUdU0zGMLMzCJwXvwWOp+LJweuPjkthfiZa/xJPD9d&#10;70+vQ54iiFJ8xdkp5mt7jBFbFsSYIzfTOCKkZxxPq2FFoQz3b27R8ooQEmaOj7vRc3//hug/Yvvw&#10;iC1K3DRxPB7ZbDbUdcnN1QVIQT9NKKM5DiPlYsmxHyjrAmNL2n7k9f3dfIzUHKcB6QWPhz1SKx4e&#10;Hlg0G47HI1JqyrJmt28hKbQuaIcRWyiWTYNzjn5s8T7MAbT8Wk/ClpTy7OQJfuavSUVRFLiZP8b8&#10;8+M4kub3f3IDi6pmUdUz4wfW6zXOjfjJURjDkSNj5fnoN7/JctkwkujHgefrfP5/cfuC+1ef8/Kz&#10;H3F4vOPjT6/zvd9Y3BgZjyMiDhSmguiojGIcOhKBZrFCRIVMkvbQoWyFEpq2PbA75LZRqy39OHPY&#10;dIFznr4fM+tOZXdjEpk/eBJH5g/5q9c7vjreFUOEcXPjsJ+bZyF2PfLwQNk+4u5e8rh9RZ9g0zxH&#10;6cDjwwMheapFw+OrR2xj0VaijIIYEQaMrTCFwk8jQkmkyW26yo5gBFqdGHKBKfYYcUEKCe80WslZ&#10;kMvtfQqBeEcgevc1/qLVuhBf/eZJRPqKYJURUP/KIcCfEZTe/ndK+Y/xFd3r5/7/0+//delcP/sc&#10;Tl/L7ruAVJDxCoLgJMkHYhiJaST6KZd4MAEjIk2AIyWPEBKfvvo6mK/VX42GTsTkicHPTvPMEEhE&#10;Yjq5SAUJQThvTOXNp5AU0oazY/1UdiCEyu689BSzPr+2mBAiZXFWqByFbhSf/M43eP29F9w9PNAc&#10;N5j9RBmPbDmiD2NuBp9GYnDoJPAhABKtNCFmd3pRaIRIjPP1QpId0OPRM/QTWhfzORhwbmAc8qbB&#10;setwKWRcRlHMRR4lddXkMibnUIjs0Ba5yCX6QFUYKpvv27mxt2FoW1ZrQVItUzxgdUNVX9BNR6qF&#10;5Tvf/pg/+eM/4o//6A+xRcW2dTy8+D6Lq2uqZYE1mt5tmQ4HwnyvHPqWQgr6x7zR9jt/+72o9X78&#10;8o33wtb78X68M/7sRy9/+9/5b/+n//Mkav3u9/5XosjgSVMa9oct/TjMN2xPVVXnCXV3bEkpx0ZO&#10;8bl+GtGFOe+k+hjoDgfGweFHz2a15vHxMe/0TRFjdK5inllHxlj27Z79vuHxtieFO778yQNTG0gx&#10;t2W1h8M5TtJUlkWdF25391uKqiaQKJRmmoZ5AgIhzBMjIn3f551OsjinjKYuDMdhzMyuBIe2Y7Wo&#10;zq2KxmiUVXRjh5iFuil5qqbg+vqK4SFHHN3oUQiWTYUMCT+O2NJQFFkUPDUqnphQALY0KCXojgds&#10;VRLm+uKL9YZ+rmje3j+QAlys1iybBZUpiDFRCIWUc511iASZzs85t/oFkBlqGoLL4G0SQUjqRYPz&#10;R4x5+rzSW8KW0RptJIURTE7QNDUPuy3riw1f//RTfvz550AEIwgCUDCGaXaNJXRhgEhhGqbpQIwJ&#10;KQ3G1MTkGGboeWUbQjBYaxjHHucy7L6QCi3NLFglxmmAU0RRzS41KfGzmCOSPIs+XdchpaSyZY5u&#10;Dh2k/N4vKlhdrKibkuQdWl9QVxWXV0u0KnjzpuPrn3xM0zT44NBG4MOIc47jHKO6uLjAGMPd/S0p&#10;JdarBi2zCLqoNW5uKqyqiqvLa55fLymN58XrI0pbhADnE0LlCaOQiaIskCK7zgr1JHBAFiXOLLCy&#10;oFCghMj8KP8UN83Hu4IQZ3EvC3xaaKy1LFYNSGj7PevLhn5cEeJEbWtu3xx5dXfP5fVVbtD0nugD&#10;KSQE2ZUmksTMfDE/eipdUpUlwQ1oAUZJimXF/eOWoRsxQRDDSGUkRgBKYefPDimRQjKFQJKJQmUH&#10;z7ml8sSO4wmsL0Q6M9sgf95BBNruQL2wNIsKaw3L5RIhE4uqzgLo5Hjx8nOKQtNUNd57Dl1LWZZI&#10;skiy3++yEA+QBIf2wPV6RZy5JkTPYbtDrfI5oZZLrNIMxzYLCD5QLhtSSkxTjtK5mNhudxmAnnLr&#10;43LZnD8vIBc+SHn+f8jMFFLCp8TkZlfCWyMD5vPiyJQ2R6fnkgups/gxBc/NzQ3Hw5T7v96K+wkh&#10;WC4bjFHY0uR4mZAkkYXDL16+4m/82q8ii9zw1dQN0+TputwAZ4sCmWQWWFKOvwBzq+pT0+g5ciqy&#10;WHUStd6NIJ6+l1LCIPLCjIALEZcipEitsovRewcBovAYa8/On9cvt/zGtz5h6B2vXt7xK9/8VbQq&#10;UNIyjR6FYmg7DrsjMQTafYs1mX2VgiOlvMEhULgEXkoe25ZmU2Gqhn7ak1DUq8zGSUrycGxp25Zj&#10;N+TQjguZheYjr25fsT32mKJC6Cq33g4tl+ua5bLJbs+Y73sxCZjvg3ouR3i7hMKYYt4fSvT9iBT5&#10;/MRaxrFnvayJMbJerzhU9zB6YgqI2U1aGEvdLJnMxNQO6F7xsPVcPXuG3kQWzYqWQJzLSly35eHF&#10;l+xvXzONHWWRY0vH3Z4wOazUyNhjVKI0GsLE2B4Y3cRqtUI6hUmGUhtevHzB3Zt7/BiQRc3QHnGD&#10;o6mX87GcxXGt7Lzo9wiZMKYkOP/k+jndm94SBM4Ntz9nSStiymxFpYlCzk134KYOy8DkDxxefo4y&#10;noWxrJYKYz3H9oFDO/DpomGnjghl0KZCac0kAxKFLUpIETem3BAXE95LXEigU84EAjrjtMCPuUBi&#10;Url8pGAGlgdOoHtxVree2Gp/FZPq5zm5vurC4ivn27/OEPMDZVPZz4YJ/2Wi3F93/KK45Oy1m4Xe&#10;CDgEkug1oYfoB2LaE9OIjA4hEwlHYppB7z5zzUIizQB30uk9PzE301sOwEAM4H12S6qYSz2SjKQA&#10;CYcPPvvYZuudDwIRBVKDp8ssVSGRopg32U6bVGluSZ5f3Fx+QVRIkeOLKMUYBsRlwW/9rb/JZ9/7&#10;DPvqFSKVxCCwMhJknnsH51jNQrkLuYDoFMn1PuS26uJpYyQASsvz/el4PLKqbWbNCINjawAAIABJ&#10;REFU2iW2yhutISS0yMiKPEdUuMkzOE+1kEQCY595XmVRECZHCpHt4yP9KWYpBJKIKRJSeVzMLi2h&#10;FVolri5r/vjv/g7/4O/+LS505OHLP6M7TFSbD1h/+Ck6lHQHwWPXYst8Xby/v2ccR64uN2yPRypV&#10;8Xt/8u+9F7Xej1/K8V7Yej/ej7fGu6LW32//b8arayBHPMqyRiqVuR5Erp7d8PmLl+eWlJubm7wb&#10;77OwMI4jbTdk2Ow0nR9HFwXr9Ro/5dpvGVMWtkJm2RijqWxJUZTYouJ2+wWb3QX/7J9+Rl0tkeMl&#10;V6tv8Nnjj9hub7lcrCjnnftp6Knr7I5Jj9u8wy81pMg4judWuhjyQuHx8TGzPgqL8xMueA6HAy5M&#10;RCSqMCyammkMhOCZfK4WHt2AcxMuWO5uc8ys+vYSFzxfvnzBdXmNG0aaMu+U7x4fZrePpaoNWudF&#10;uNYaJTU+BqTKQpsLeSIWk58nV9C2LUZXZ2g7QFlW+N4zjo4YoGoavM/ikWReKKeEj2EWpizRZVEy&#10;Tk9Qeqlz+xxakVw6OyPkW7u6IYTcwDizmU6ugNqWrJYVMo3UyiPURBJZAAzRYQqo65K+gzDmaJ0Y&#10;I1ZKjNKEFPPn7zRlmidQnaOwuc3r5qJCpsiHH37I9mFHP074aJmmnhATxlj6caLQ5ivsHaJAqhxZ&#10;UiI70hZ1w+HhgcvVkubyhqrO0a/rmxWj67GlOos33kfqStF1LZt1g5ARbXKr5DB03N/fM7mA0ZrV&#10;aoX3E/3xkJlQpaWuS3YP99RNnrjWZRZbg3cM/ZHnz9b8wR/8Fq8eO+4fjnz54p6//MHnxJCIMu8t&#10;aylRCay158+kLMvsaplbAiEzxURIKCFpD8czp0cphZaSFCVKaYSQEAWFqVgtI01z5HDYsX18ZLXe&#10;YEvNzbNLylJz3I8sFrBYVPR9PzszK4J2HNuJlARFUWYXybyKNCY/Tzc4CqtnZlxePB72I/cPLV//&#10;+hW28Gw2huXikimObJYKIe6wVjNOM7klZMi4tYZx8hkcXz79vRgjQUq0kJS1JaV8jihZEEQgRce6&#10;WZBkou072raltF9DakeMAW0kq3qFlhJt5OxatIiY421D32FtjbVZtDscDlRlMS+qFdpI1quGsk7U&#10;tmT78INcVz5lJpM04MJEbQvcODE6ENowDpG+c7kZrSiQCkprWDYL0ixgb/s2uxSVZJo8JiUKk0VN&#10;EdNXFvSnRV8QCVLEx4DwWYSehom+6+j7Y3ZDTSPLRcnrF7cM6+bs2GqaLL6JBOMw4KcJQSJMmel0&#10;uhaMU0+5WBGcoxsmhMoAe2UKikIz9VNu3iJlzp1S6MLMLrJ8/T81/sm33AtC/DxwdeZL6bkAIoVI&#10;CnNba4rZiSDz326ahnFwpDAz++aQ1H7bc/9my/XlDVF4tLaghnxuW8XVxTVd29LuDzmaPrPHtNbs&#10;djsO+y2vJGyeXeLChK0tu8Oeb5YbqnoxH+/mLH6GFLl73KOVQOmC9rjPMejdDlUYQhIcDy1FGXn5&#10;5nP6wedGTSmzP8tndo0Q8qwMeO+QwswxTUGaFY4QAsGHzKFTkihBGpHjUqgcn54CVVVlnSR4ivln&#10;h9ERvCJoTd8PhH7i8L1HmvUbuvvEj//i+3z3d3+b6nqJO+YFaT14kpv4+kcf8eXdS2JwBJ+oSsWy&#10;KSiKmEtaPLihJ9WafXeLsSUPr2+Z2pFCFayXC/qpp7Yl0R9RRW5hs7Y8b+z4yVOWC66vr7PIipvj&#10;ZqdjP5IzefF8HpyOm7fY8V8ZYo6ZmVgQpCYpcHNZg48JEQf2/SPH2LFZ1GzHHmMSrm9RMXF5uSFF&#10;gRAao2sEBTHqzFcSgoBFeMBZpF1lR0xwhGDBK4zJ9xqtSoTShDRkN7QrSIXMG2vipBb9nOefcqyQ&#10;2c319vgqCP4t18/PEcFObq/MMxS/0LYV5qjhuWnx7b+RTs2lPytqnZheP/czeNc9J/4lMt3PEfJO&#10;HKx3vz53SRK9JA6CMI7EtIe0Q6Q4a4pZ/IrkORVCkOLMARVpfv9BSHV+LGYWYv5/k7EDURJDAm2Q&#10;QcHMxVMy5PZs4nnTYpqyCBso8WJECIXCkoQnopAyoYxEaZObjs8fXYKQxfsoc/Q2SYEqltnd/+kN&#10;/8Yf/zaf90de/uDAbSfYTIZXbqCqqlyC0Lb5+qt1nsump3u0MYrJtdllS07DWqtoQ547az1vetUN&#10;dbMmhuwqEyngUr73Nk0zC/MTXTtwsZEz6zWjPhbNgmE80g8t/rB7um8nSKnHh4kYJaVdUsgFpRTU&#10;heM/+0//Ab/2O9fs7r7HbT/QqAVCltRGM/Y7tIHj44R3I6KxvHm4x4dIuWzwbsDj+L0/+U/ei1rv&#10;xy/teC9svR/vxzzeFbU+/X/+R37aNBSFpa5rfIx4HzkcWryPSKG5f9jSLBYsFs3sMsrCwO3tLd/9&#10;7ndZXyTakG9C3SHD44UQ7NsD0zSxWa3yQkRCvVww7DqGYWAYhhmCrFFKEzH85Q9/zLLKsF0pDLtD&#10;jy5Lrm8+ADeeJyDX19fnCW+MkXGasktlbv87NYfZwuJiIjjPZrPh1cufgsu7dOuLFX3fMcVIbSxt&#10;3/H42LJcVGdhrCgyJFgpRbXICxvnsn39YrOiFAVDD8f9MfOUNmUWPXR2pLlpyjELKXHe0/UdqbTn&#10;SbpzE1or2ralmXffckPibPtXJk+0lcUWDUVRk6LECHXmRcQ5+iRkbk8LKU+6fIpnto1LibqukVKy&#10;3++ZU5Xz81BnZ0jmWShccEhd47o+/w0liEPPutjwd/7wt1gtGr73vR/QLGtWG83HX79gHAJf/OSR&#10;dj/w/PkzVCH4yQ9ecnmx5uvf/IDb+0f+xZ9/cY5ILZaGzaVBFQZb1cTo+ejDr/Hi5R1/9s//kihK&#10;2lZSugJE5m4JpYlxOse94mnXNUFMnqHrqUvNxWZJaTXXN2t+9de+DUA/7DHFhrbb8frNDoHMYF+j&#10;aZqK/f5I0+TP3hibxdBupB1HSltwOBxYLxp0VeXihHHCScX19QekFLi9fc03Pv0EgKFradvMs6oq&#10;y7NnC4oiTwqPxyNffHlPWVRzRbciRDdHav0ZMn8qVzj9u+s6WhkR4pIphcw0Ao5dy6JagCpIwrBY&#10;NNTNClJBSBOmqKgbS1nmVtOLy1V2mC3qHC8a9kRXZA5QXaFtAU6wWV+y3T9S7o+sNmu6MU+Q26HH&#10;xYTUmqopwSg82XGyWl8SQqQfPaObqBYVLiaaxRJth3l3OeICIBUpBcbRza2QicKYedF0mqBnUSM6&#10;f46jamMJwaPKLHZUlaVQEqFyecR2v+P5BxtS9PhpmKNdgmn0cxwv0fUtfnJMQ0d5sSHO76WfJsq6&#10;nmOLES1gGDrqquF4ONB3R26uv0Z37FjUNVEEwuBZLvJCwfcDu/2Bw37E2AbpwcXMsDuB0U9FnW83&#10;Pyol0OqpXAByDO/tON9ppLdEIzeMICOFVjz2PeOxpS4/Zer2s3jyBOGOPnDsDuz3e66uL0gpUWiJ&#10;tQVGa4b2SFVbnMux6O1u4Nj21IslvB6yGzIW2Z2kFemtmOFT/DIvGLVSOOfmRdXJdSO+Ik6crt1v&#10;N5xGP8PDZxdfIrcQSikI/uT6Yo6jZ+bh48OOyUVMUdOOB16/ucNN+TpX1desVguWi5KLiytefvmK&#10;EODYTdze3lMvF5jdIQuaqxIpwCiBnq+Px2O+n2lR0Lnsor24XNP1IwhD1+Wv1fUCoQ3HbkAbiTIl&#10;YXY1I3NBwEkAzu27JSlkcVBJiYghOypUjiOFmQsVQxZ7pJQUpmSKnGPIdV3n9jBtQOu86BsmRjeg&#10;k6YpLVM74Hzg0I64fU+/bbE/XuAOA8Ptgds3W7793RVaZjehjRWry4pv//pvc/3FhtbtkDIL7dt4&#10;oKoaQhjxMVGWNUopnl0v52PcMwwdF9eXrC9qVPOcqv5LikIzTgMhunMcHiDFhHMjMYU5riuQKXN9&#10;hIzn40XIJ5ffWSTlq8UjT1+fzy2pcTGLUX6+bvl+z+H1T3j96ocoI4hpQkoIznPcHxiHgdVyg5Ul&#10;MhmqqoKYCDFH3aVSoC1+8ud7mNQaaRK6UESVhQ8AwZTvpSoiKRAi4+eykUz+nDjf02tMURBEFqT0&#10;O8wryGLUV+LJ4heLW78wJziPdyWrd+OPOQb4C373HdvY6TmcRLdTy2NKiV+sbP3sOItxvPVkUt5o&#10;CF4RevDtRPQ7EPcI0QMCFwIyChA+N8sqcXoTsotKztcP1NnRnCPSnnTKh8csqiUESImYhfDs5HIo&#10;oUnRgYIQJpJ3eaNCiCwsFQpBjhVKoc8uLRFz+Y2QT5+UkBKSOPPS0jyfEz7mNtql4Df+3u8jn635&#10;wf/wUw53Sw5tQql5PlpVTNOUmYRKE3zMQPyYcvQyDCQ/fPU8kU9FPvk8jEyuZ6k2LJsGebEGEkpA&#10;VWdxLDcxFhRFme/ffsQFjzSWdhgRIheZlKsF54ZNAWVV4V1k99Dz/IOSOEx869sf8Xu//Ss8W0h+&#10;+C/+Ofd3O1bLK45Fvhdh9ojDgfLhluEwsF4u+Mlnb0ArirqG3nH/+Ip/+J//1+9Frffjl3q8F7be&#10;j/eDnxW1/tbd/4H41tdztBCVm/+koa5rwtwgo7Xm6uqaw3FH2dSEmY+yXi8xNvNPhmHgsDsiUshM&#10;JPJCbbVaM00jwzDgxoluGmnGjkoYNuUlxIhzOe//+edf4rTguD/im0Q/3OaFkQskr2iaJTpOLDcX&#10;VIsc5+j7vLDJzXxyjrV49AwdPgkERmmqwpJc5jMd9zvWmyXXN5f0fcfucGR/bJmGkaqqGIeJafJM&#10;05RB3WVNVTV4N3NLmg2P9/+Mpqm4/+kbghdMk8uQ3y6LWF3X0TQ2x95SRCiBw59jJs5lIWOaJoYZ&#10;rjyO+fGN0kiTJ86b5YapjwwykCdoAkluqNGFmWHynhjzZF4gCMmfd7VDCCiRm+S0zL+nVAaeEmfH&#10;FuIpQpF7yYEspChpMEbghpZCJi5qhSotn358w7LsGIaOm6+VfPBJkSvQg6I0H/LB80t8GLC+4aOv&#10;XfNrv/mc13cFvjsQU+YwPPtgxTe/8ZwxwN12x2effYbvG2qTMFpiF4t8jBSaoc+Qahci1toMK58n&#10;pmn+mp8GxqmF5Lna1CyakrKUeJd37IMfaJqKrRuRIi9YjFFnPtXNzQ3WVoCk7wa6tkdqS+x76mYx&#10;CysFRVGwfdgxjiNd0ePWkdVqhaDg9s0OyAKhFDkGOo4OLT3Sw7c+usEKhe/+XxAF0xgYB4fSMy9k&#10;FgvGfkBqhTEmnz8uLwrrZcHq8oLeD+jZHaaUorYlslwR4svsQJSWOLu2FosVi/UGuyj5tW98B1tq&#10;vvjiC0IItH2Hc47rZ8+4eLbksD0wDAO1ralqS1FnDocylm98+un5fOv6niQkkdwuVZQlLnjKhaKe&#10;ZielHKnqFcZKtocdh3Y7OzKYOWmJCJTW4kM4u/smnzlkwLnVUitB8pnD5vyIcwMmaAqtaeZI7ThN&#10;RO+4enaDiwPRj9RlifdT/r0w0Y8DbhyIMceeTg7A0652WVgk5JamkK9/H37tOe1hy6JeUpcV6+WG&#10;GGEcR/qpoxCGzWZD1hsmEorjccK7hJSKw+FAepZdYcfjkTADkKWS53bMoigwUp3j3qa0jKcWr/RW&#10;VCYlQD41agpFVSpkgqYo6NKRsW9RMqIkHA+7s9h0e3s7c1zm5kKpiN7n93yaaJqGY7tnu93y6tWr&#10;LFSMmd3SDj1KGZQymNKQpMSN/Tk+d3qeQsjzMRlCQIbscDh9711ha35RM2NLgczwoBhjbmydo4yL&#10;RZPdrKYgOAdEYprLE4JHF5apTfSTA21YNisurq4QImGkyJ+PrSiM5Yvta1QpKGzD4/bHdMPEN7/+&#10;TaLM12QlBJWxXKyWDMPAbr+nLGtu717N79uapmqYxtymakx2G47DQD84fEiMrmd0gaIqcbPrrR/z&#10;tWAYptyiOnl8SNhCz5shZhYyn7g/ZVky97AxDANBKIieRTW7KIUmoLDLNVcffMjt/ohPgWEcqaoG&#10;oSSTi7THkfZhzyAidrulKRrKoqD3E5OJmDIfd6+7V+hG0FzWbMYNX/75Z3zr5iOCV9yZlpQMygQq&#10;WdINE7ZRHPuOsszC+WKxQFpDVAGpA6OfSAKsLRjdhHcRb7L4k/AMk2ffbnNBBArIItdZkBHxfEy9&#10;3Yr4Lr7p3WhijCNCgAowHrLTWh0fcPef0d99waaQRAzDONI0S3bbA/vHHYuL53TtgdWiRstA8EeC&#10;zw4YacoMrw4BD5gk0MaAD7n4IKUzrkAomctBBCASQgRSVIQkkadNK352pCRIKaPgYwLkk1z0rnh1&#10;dnTOf+zd759M3+qd33kXHv8zz+H0D3Hidv0VkUPx1W8K5ozi6SP8a8YhhXiS1866VoI0QRzAdSNp&#10;OhDjHUI+kIRDoHMEVwiECHOJhcjvo9AIKZGyQEaFEDq7PVNuRJQo4hwLlCqi58ePEYTw+VgMHpIj&#10;jFWeEySPcwNp8lmY1gLvImkuqElSoBVQWJTUhAB+dmKfhFqRnj47mK+PRBSCkBxRJfpF4NPf/zb/&#10;9u//m/Q/2fOnpaR0A1PbY63FWptZW3O8UqSAUrkAZRo7TOMwM2Q0kOO+2kimMbc7l7ag6zqCn1it&#10;n9NlUgAC8H7Kc1eZ54XG2MxOnTd666bJG7cpUjUZ7n5qRUxASJpFvaaOW9ZLyR/87qf8we98h6tF&#10;zZff/5w2jWw2z4j7gFMDqlT8+MUbVqsVtirZPbT86asXNHXF5eUlq/UGVXv+4X/x37wXtd6PX/rx&#10;Xth6P37px7ug+L/5w/+FabHAe083DihlcMNIURcZfDplQKW1Fu8d++OREBxlZXl8vD834QmVnQXj&#10;OObKd5VPt/3hQFnnyFKKEVtabj78gLbv8G0WcpLIFvGyrEkiQ9enDtRiSXSJ+7tb6sZS2RI/Ddim&#10;4fFw4LkPIAVVmXeZtTwglGacHIJI1+UFjzGW5AMkmIaJl1++YL/d8fBwR1VbhEgMw4gbHIfdkdLU&#10;PO6ONJVl1axQIseyCm057FvclCc/fetYNhvcOFFaA6XBuhKhFT4GlJK0XYsuBAtZMbq3mCkzQ8l7&#10;nyc8c+QoN/IFlNJoBN7N/KSZLZSCY+p7hq6jVCu0KiisnmNOCrREa0VCEEm4ccqMkXk3UpmSFD2S&#10;yLJp6PpHUnxySpwvkpLZMRJZNhfc3e8QSbBabfDThBtHPvnoBsKIGwLtceI51xx2nhg0r17suL4s&#10;eCy3yEkhvMAqzXgcwKc5FppdEFXVIJLEjbmCehoci7Lh9uWWMHjakAWI6ENug5sh00qZmU+TW4uE&#10;1oxTT1VYnl9fs314xdT1PL9ZUzQaPe/UapkjXgZNbSrqyxW3t7cMcuTjjz8BJIWx3N0+zpB6yzg6&#10;Li4u5sfNjqfD4UDf9xwOR66vr0kx8vLFC6ZpYr/LwlbT1EyuQ2tJVVm2ux3DNFKakpvLim9+/YZD&#10;OzH28PB4IM3OlxNzyEPmVM3CY9u2ua10vaLZrHh8c2SYY1+r9ZqmrjmmiKmLLA4oSTdMpJSo6wUp&#10;BQY3MMWJD28+ZHc8UtSCj7/xMduHH7ParPj2r37Kj3/4GWPncitcSlxeX2cxJmUBG+DDDz7g5uqG&#10;/WFHSBNluciC8G4H5OrwkCLr9ZJ2n1lEuiqoFnUWWeXcbhkDMQREUaCkJEQIbqQozHnyPwzZpdms&#10;1siYcOOItIrkHVVT5opzXVCXFdN+l8//ocWHlkVjcTGLXYduywf2GaPvkVpQpALvHKvNkpAi05Sv&#10;GXVdo6SmqgzdsKNaNHjvWK8usMZSVQ3jEFgtS3zMC0VTmJmXE6jqBXa55P/74R2H9gjlEmMEi2XJ&#10;+nKdr5nyya2UoxspN3tJgQ8OJeYY9exSyxDjvHA+OaOkzC2K64tL6jLz19asESIfP6U1XF1c0jRN&#10;bi0ERJJMLhEjuClwPHasljXNMhclDF3PMHl8TIyTJ4TI42M+bq2tqJuGwiii85mPlhJCKYx6Wjqf&#10;hSuySJkZgKfW1ScHx0nQg6ypn6NN86oqhhy7lTJHsrz3HLsOpRSFzk6Im5srALzreX23RS0Ugw+M&#10;zhMYaRYVRuXNhc1mw2q14qV4hUsgdUlR1+iixhQ9QSuGaWSa3PzfBEi8jzzu93StPiGRcuOgXrKP&#10;HcM04lNgSp6uHzG2xhTQ7luksiwWFd24JUZouxGpRC468bOUM793Simmc/ulOr83JxHnBNOPSaDm&#10;a7RzGaD/8s09SRbI0hIMGFPRH3ZoPOvVkv7xSDflRmKtDOXygubDjzjuD6SmwixrOpcXpF+++pxG&#10;1SS7oKwvkMpiy5rdtkMWCi8CMfUknyjKEltmlt0w9RRNgY8CKQUUksViSb1ccOx2aJsdLCkk9m2+&#10;/lvtEKbGlvk+lu9HOYL6blLvBBA/36Zm3SS3882i1oziP/2A0gI/9AzbDP2vhy3+cIfwHape4kTC&#10;Ns3stOvOjajD1GcxKxQofwKE5wM0CkEQiigNURVEU+B9IshixiHM55qq5ua9aWYseVISBJ+vz0b9&#10;rDsqG3YSAUGMiSQzEv7EhDo7fd56T+Ac2ES+JX6Ft/5ufFsFFCcd6nSezu4k8dZz+Mp7L86urp+r&#10;T70jav3rjlNE8OlRZ1kuKVIkz4dawTRMhP5AjG+Q4hFCTxQRIUeEzqwqERMpOEISBCEQ2iILi0Ai&#10;tEIlDUmfI5pCAPKEbJiFNQEuptzWSpr3/RQCTxI5+kc0+DgQnc9RRZEQTiFVQEjOrktkQqrssoyR&#10;fCyd3lCVWV1yZhRmBiUknyOiSSn0wvDv/4f/AZ9//w1/8Y//MckrTFETos8bDtYgU6Lv8zwzxClv&#10;ZJrIOB0Zhpl7haSsNA8vHpBJoWRBXTXn6/Fhd+RR3PEtF1FAXVdcXW5YLZZMk6c/drkhVOaNwMeH&#10;B0pjUdpz2O1Ixe6pPCSBkbnkaVMnfuu7n/DxJ5aCgbs3r3m43bLYrHGHiEiel3cviS63SRc+4XVL&#10;6CXd7QFROcwoaFjwD/6r96LW+/F+wHth6/34JR8nUev+0F0B/MaP/mcG79De0B06YozUWhNFJATP&#10;j370A5qmoiwLxqknEdA2Q4pvb29Zby54/fr13LjkcMFzub6EFJ7A6Da3i20PO9bLJUpIHh4eaJYL&#10;PBk6H2MGuu8OR24+uCH6wGF3ILjEarNmuVzSdntEilys1ySl8SFxaDuqZkHX5Ru2954UoChK/BxX&#10;tDazLlISFFKSQmRZN3w+OmKELz5/Qdcfsy1dKwgCNe+6MsPIQwj4kHlOKZHZLcCyWs4NkXl31bkB&#10;5wWmKLh8dsGXn73JMZEY2e6z0LFYLM7spH4YUUIyjiNaa9arixwPLCzb/Y7YenzKosV6scSNWaiK&#10;ISCB2hYgi3MMSCmDNrk1z4d4Bq2HGDHGEl2GSFttqMuKg3eZe0XmNQkhUPMEVUrmaIig71ukSFhb&#10;0bYHjkeJlIrRO0qjUX6glpJx30MMXF7ewBhpHx/5+MOCh53j0G+J4orBGQbXk9SAi9kdME4Tb+5u&#10;0WVFP/ZIFem6PaVVKBFoh5YkItM0IVUB5MW09x45L/RzzCFQmoKqLDi2ey7Xa9Yf3fDs5pJuOOQ2&#10;SSA6h7AWowq0nEg+YLXFNjUfffIx24cdXTuhTY6GxsgTuyJG3OTBJ9w0YW2JMdlx9/KLL/A+Fyzs&#10;djma9Hh3R7OoqCqDFpLj4HEh78IuNzXf+Bsf8eMffYEpNVFGto/9Wbw4McQgt9CVZclylWOkZV3T&#10;LBa0Xww8HvJjrVYrqrKkWq94+fJzXrx+wadf/4SUEg/bR8qmJPlEuawIMqFKw7MPP8AWgWmY0FZj&#10;G0sgsrlc05mJMEVubm5wzvGwfeTm5jkffvAMyC4SowvMYGgKy6JscCEzgwpVzi6Imrps+OKnn9Nd&#10;3VBKhZtyRFaFDNAvC0uI2akmdXZbCgHOuXNL52IW38dhgBBY1DW2FHRDz6W9wjnP8dgihKAuK5rK&#10;0rYHnn2wZOi7+fiQFIWmqgtsmeOedm7YTFIQXTjHowKJFCMqxvkakJ2YVhesVht2ux2rxYcZnFvW&#10;IAL9OHA8Hnn+wSWNMmy7/ezKHBHa8vzDC+plRQgjdVNwPGaB0BhzbgucpmnmKylIIjdPqScOjJTy&#10;7F6TMscuXQg87LYcdo5f/c4njGOLtZaLizVKOeLkubm6YHdoAbi6vOH+ccvhcGC5XDO6gcJakpAY&#10;W6K1wd7X6MJyPPaElDi2PePg5mv1yHCcaGxJJPNqQghEIZDpSbCCHEV8G4Sev5e+8jNvA+TfblE8&#10;vV5VzNFGkd+jk/Dg8SQMv/7rvwaQW/zevOZSLzm0HaNzNKuSECN1aTBGcWiPPO4K9seO5WINUnI8&#10;dhhjMKbg7nHPclVS2CZ/tqbk4f4RXRqULmiWNUGsztdI7z3r1Ya73T2TH5G6xFooqgY7AozEGdA8&#10;jR5hFN04ZYdoiLiYnRVKKeLMXHs7jnZi1WQuWY5EKSmIUbBYLBiOB1S1oe0GXr3p6Z3Lol4KvLh/&#10;nZ2FV5eM256uH7m4uaJXA0WAy5trnn/nWyz7kam2SLXgxfc/B+D2J1u6K0366QOf/fjH1IsLtC54&#10;3H/Bob9H2CtUgt2+pR97ECt8SEQ0MQhiUuzajrY/wiTZHg5sNte0fY7mVdUSxxwNHEeksuhCzK7Z&#10;SKEKPIkockTsXTXlyfH31RBdOmkzJzdMMHg/cjx2HB8P+Vo63HN795rOT2zKCqUKrtZXNOs1d/f/&#10;HOUixdDC/hEjCkKwFEXeiJIYnAeViuxgMTWi0MhCgRcIo5ExwuxYTyJHkMtTplVkVhxkcSMoUDwh&#10;B55GnlNEISBCmEUQlfLBcBKi8rHyxOA7vw/kKGMST4KW4OeD2Z/e06d/B5idZid33C/8tb9S1PpF&#10;QPi/1kiJ6ALRBfyQ8MNAmHZIuQPZzY6iACIgTnD4EAhTIIRI1BojJYW0RCmjnmXpAAAgAElEQVSR&#10;UmfXapCklBtZkQlB/mxOAnsUAeY4eo4JgkgCqQeCFAhjsFKQRpimMf+AFihRohFzFNAxDg5NhVYJ&#10;YfR8Xp/EVz2/vwI5i1qCxCgtNmZxTbpAxKM/uuBP/uN/l+999n1+8qh4ffuGNngKZZicp59GrMos&#10;195NpJDjrikFJpfLcxIJo3IyIL92zd3dA4umoqqaXDbR5KbSIYzYQpPxrYmmabjYXCG1wPmR1WJJ&#10;iIah6zFaEP2EFolpmFMUApT2fPD8gj/8jd/gG59o2uHHHPtHXr7cUdolD7cvaa2hrivarqeQJXEM&#10;vPj+T7HaIJKgDA5/mMAW/Ef/3X//XtR6P96PebwXtt6PX9rxrqj19/0/Ybu6oGsPVKZANRopDR9e&#10;fY3tdksaBctyhfYJ4TI/ZugD7jiiUraZX11csl4vubt7kxeUdc31TeJ++0g7iwiISJgcm+WaZlHT&#10;jiNWKypTYDcCH0d0nLhcrbhfLznBgRfrDhL0/ZGmaXJz2TTRDxE9jeAEhSypigXR5QWSUYbCVhzn&#10;+uG8MEik5DBFyegDKTj6ydFUCw6HAyFkJsvj4yNKKZqmyUB6pZhcT9sesFIz9j3eB8rCYuYarkor&#10;QndEishyvSKmzGKpK4MMguPYU1WWxXKJnK3c/TiAyO4O50QG1fdDZrqUioWoKSpNE8tske/m+Nw4&#10;IGVFSDHHv5RiH0ZEECxtlZu4FAgRKYgYrfAhgVQIFxmHkaaqGcbcHhilQiSVd7oFeQYixBlEHn2C&#10;FJEocvmWBQLWKJbVkqao8f3I4mZJN0J0gcYYrFY5GmoEx/FA2zcYawgh8OLlIxfXa6w0pG6kmUWb&#10;hRW43mFUSREnpNfs9j2HMUOYK63ZHzPPRctcGKCFZpgiiDxxa2xDdAPrRc3VRcOmhqsLy3JVEfVE&#10;P+zPMbPN1TUO+OLFl3TjwLe//W02xnL97IrHxweGIYs4ha7YLFd5UdT22EIRSGxfv6GqLeM4srm8&#10;ZJhypKjvM4es227PUTKtNZNPFMnggqKsKtze0R0mbOG4urhk+NpId3BYkRf0XTcwTZ7CKpbLmsPh&#10;gC7yZHX0LYN3/Plf/Ihf/e43iZ1Dpyx89JMjqAolBMPgGYfI8Zjdbi+//IKLixvqYslFc4OVhqmd&#10;8EOHkZroNJeXl8TokUnRd2NuQxWS7TGLe8v1Nbv9wOExn9uTDTx/ds26XtC2LcNhRBpJoyvafuD2&#10;bstH1afU1RUxfcHtscU/7gnRE0kZKJsyoD86QWE02bXk0aakkPIcMw7jlNeqUhCROCKfXF3zk+7A&#10;1HuGds/l1ZIutjS1QVpYlBWj6ylrxbh3kAKb52ucmtA6izjtYU/CE6eBVbUgnRZg1hCUQIoCHwLb&#10;7T67KLVmv9+yvligSs+h86AjKVketkf04oJuVDw+3mGrmrIqqHRNSLAsGio0VUpMg2NQ+RipVIFK&#10;EhdyRLrt+xwXnhzLxYLBOyBhbeayGWOwNjfIjf1AZQsm11GvGnoX2LcD4/HIh8+vSKEAZfFRIkN+&#10;bUUhsEWup9fGMo2CVOb4Yz90OZIZIovVJXd3bzgcdhynLHyL4FBKEoh0Y0vm8hlScrPLSuCdOy9k&#10;s6CV+X5hjjynNItyQpzFLSEEYYbHSwnJZ9eic5k5FUJArevc+DmmueUW+vHIp9/IzMO/80e/zz/9&#10;Z3/J8XjgcrNBLSReOZarkvuXtyzMxxhzx/XNhs9f36JETXNdMIQOXSX2feRqWZFkRJvcLnm3a/mm&#10;/TrT5PFO4vzIYTe7+krJ4A4IOrSxPOyONEtL1BIXJhbLfC9qh0jvRkSh8fGp3XQiu3cEkTDHj5My&#10;MEcrpdSEaTzfR4UxuX1WKvAwjhNRJQZ/wPmRDxbPaP3AD179ADFEtNUcYscoAqkxXH94xfAwsL5a&#10;0qZcgpCmyPLyOWK5ZjUZHn74GQC3r1v+9HuvubyoCPGe73znmtZL9p3k1auW35UXJCrQO3oXOHQj&#10;ZalRyrA/9ByOj9TrJe1OsW8n3rzs6fq8QdSOPUKV57mJNgJEpNYFJqocoxeRmNxZvMkcydndl2Z4&#10;eHhy+0HMjijIMf2QEEkSUp/LWroj3r/Jx2T3hkPniCnjBspmwRAHTBXopgML2YAH7XoED+BrrFzS&#10;DompkNiyyW6gweHGiWmauLi+oFSGGBy2aDgJVSlETHJIXebPWkmEBB8cMiiSVgQhzjFBwcnAk7Lb&#10;J5Fh57PrJ8l3GWNPccIoBKQ4u5oVUWbxLCUxw+gFSWZB9vxgPDGy4lvaWnrr76rTF/g5Atdf5dR6&#10;K8b4rzYSMdOoQDy5xJwLeAdTJ5FhB2KLtLdI9qQ4kEhIDCmUCJkI3hODw8cBYTWmrCiKJQlLTLmo&#10;RTIiDPm9TRKfcjsxgE8JJS2+98hA/iycnxlpCRcUhZnFRCOpbkriw4jbj5QClO6IocAUK4yyxLEn&#10;+RERdL7OWUmcBTg5f14COc9ncmmEDYle5vmflSVJgLcjv/Kbn/D3/q0/5J/8X3/K//bFHdIUCDPg&#10;XcCgMHVJe2iRlcGMgnbnWH5iCHYWW2M+h8IgSQNIYYkqECLENFLXV1BI1BQwyhJEh10XiDKxPx6J&#10;cUAlmNoRp8CPAl1ZJjFwU0n01ZrxcgPAPZHBSP7wb/8mf/NG0R++j44Vn3/xkmmaCOxJcSK5CH2g&#10;KAx+GomFRtSwul6xv3vAB48Lkf/yH/3v70Wt9+P9eGu8F7bej1/K8a6o9d0f/iP+vHNEH3C+p2mW&#10;DP2EMSW4RNseGKdfYbOuCHGkLjVlWeDcyMPDAyEEmnpBWVlKW7BerlAy5Z2eQlPb4gz0rcuaQeQF&#10;f44y5Qmq02aeYOWI1InFUtc1x7ZHq+yCsdby8uULFk1DTIFhbFk1K2xtqSp7hmxDFl+GccxODPsE&#10;Zj+xkyQC5x0PD3eMLjfJaKNwwXNxsUbrXMtsdMH99hEtJN576rpmcmMW/C43Z2jvcX8gRZ8bDymI&#10;CXqleHi8Q6j8uyFoIBJFYllXKNWc42SLZc3Yj7i5LbLv+zlakp+rlIrrD74GwLOrZ+xbD/GB6ONZ&#10;uFNGnxeJUipAEnwiyQzNn3xuGxRi5nmZ7FA5NaSdOF+TDzkyNE/spBBzs1OispmbNAwDpVSUJje/&#10;Db6j73IBwO2r1xgT+PXf/JSgDOPoWK/WCGFy3fXcCtf//+y9Sa+tWX7m9Vvd2+3utLeLmxHpTNuk&#10;je0E2yXEhAlUQUkM6iPANygJqcSAEmJScyQGjApqgIQKpGLEwCqncRWdi6KcTmfrzIzuxm3OPe1u&#10;3m61DNa797kRGe6qEEjp85dO6MZp936b9a71rOf/e/oe5xzPnj3Duux8iymx3bbc3u2YLQuapmE5&#10;X9C7HYcFiwSjJMRE3ZTstiN1WWN9BoG7fsev/sov8+jsiORbmkKjlcipPV5M18M9m2W9XhOC4/z8&#10;lK7bcXJyhrWelDIzaRwdfWtzBH2M7LoWNUzttt6R2oTzI9b63CKrPO12x3y+yADqOnOvrLX5Ois0&#10;3dAzm+Dtu90OFyyz5Zyj5Yrd+i2z2YxZH7m5uqWqGpr5LDu2kpwcXBGUZrtbc362ohvv0KXm+Cy3&#10;Yq3bHau5pJgYTSklxnGkqgrKumEcR4be0XctQ9/TFHNGOyJCZOwld1dbrmYVzbxmu95R1zPatudy&#10;c02hCrp2oCxLPr6+BuD502d8enWNDCnvaivDzYu3NPN5TpVUCpESr169Yr3ecHz6hJgkvZ3S3vbv&#10;y+UFagbE3/PgOIBt8+65c/k+KYrMN8tuuoi1A1LuUyHzOOJGm4XqxgAemwZCiARv0TJBtAQXEVFQ&#10;6AIbe+wYD+cteolWhuWsRgvNqllS64pCaURMHB8dUUhDSC0+9Gw2LYtVQ1FovHPMFku6IbvvqqJm&#10;lAmRHCfHc6pSsZoveHOXhS1p8ns2yhBCdnOGiQM4WovU2bFk7XBwNUkJJyfnvHnzBq01hS4RStMP&#10;Nqd4ScWuy27EECIpKqTa32+SdjdSFg3D4EhJsN50PHv6nM32jsvLS25vd2zWPe3Ocn72DLEeIN6g&#10;haQ0Fdb1aAlK5qAC5+NBsJHxfrGrEDnhMEZCEtjgD622+8CQ/Vi2H5dEzDwtJSVR5ry2/ThljMH7&#10;7FpFGWzwrNv8rCnm7/Po2Xt895/8b3z1lz7ILB2pkArKRtPZlvNqRZQCXZWs71pWfU1nZ3TWcnF9&#10;RbOaYaqS3jm6ccAGz2AD4zhwfXvL9a07OISL+ghUbjGWRiJ0R9cHRueQ0jOMnrKa0447lssll7cb&#10;YuLgXtu70oQQEwQ/B6/snWqZKzY5SOT9WJ2DDwRtP7BczVFlOSXdar7z3Y8YLFRlzdh5Hi9XVPMj&#10;7CbgjUMuBBLN+XxOKAyxmlGsztFHp+jjY47ey27Mt+0Nab7iTd+CLBg/6/nB60+5fPuWlDT/4sPP&#10;+OrRGYV+jHVv+fFPNzz/yhNigO2uJcpj3lwOzD684fXVHYObhM3pnm779gB/0oUmoRja7tBuG/3U&#10;TjWN2VKK3F44XVoHcSeROZH5u2DvYkoyc6lEjR8d/XZHafI84c3mkm7YoQtH1cxpFpryKKeULucV&#10;3U3Lrr0hacuj8xWqKLAh4iPUZUmM4H1+vl5fXzOfL1HSEGLMYHgSMdw/X/fpsZBQ+/bCMCXzxZx+&#10;CT/L2srCVUKQHdL7dst9e2ZK6cBU2o+RCkhCkBvn3nFhTcYume4/d5gffdEN94XXkf40USv/8J8r&#10;bv1ZHK8v+15BRjkIcZ/EGF3+CM6SQocQDhE9zvYE32f+Y1GQpCAFm3maKSMdpCqQMhGlQySFVib/&#10;7nyy8D6QosAHe+8skwKpFEpAUkzxfnl+kGLepFRaHtABWiQKrYnKk5LHOo3QGqOqzN4KNgfNCMXs&#10;+PhLjuF0HqckY0jgE1JNbYpM4wWC6vSYX/6tX+eTj9ecv7nkkzc/IeickKulpLc5fXTf4iyMwcdw&#10;n9Qp80ndrTd57uIcy9mSMAa6ruPk6Cl9jGiV+W7RRUjZ5aaURumCqtKkoNl1a4IUqJSQQRODwm53&#10;iDa7yGdITlTDe6sjsNcQ4OLiDdv1FefnC5wNCJW5qKI0jGPPYrbkZLVifXvLoq4YyxKE5O/9w99/&#10;ELUe6qG+UA/C1kP9las/+uj1N/ei1t8SfwDA5tFTpMi3w8XFBZBjqb0PlKVGqoblosJoz+lJxXvP&#10;Tum7DdvNOgsS1rLrWoaupS4LmrqgLgu867ld3+GdY7XIC8ScMFTDBM0crEMk0FJNrWWCi4uLzNkh&#10;UdUzru/W+JgB0UBOl1LiANAOOEJIuOBx0WKnSeRoLQEwOgteSgmKQufv9REfHau64oMPPuCHP/4u&#10;2qjM/2lzMlqMOTGsMJlpI5Tk6OiEly9eE2Pk7OjkIBYAVKZgVjd0245lUbJt25ymk9IENYeyMiyX&#10;S3wYKZvccnK3vaPrO7SPGCGYz2dUVcX19TVNXVOXFZtuwDTzQ0rbzc0dw5idD0fLJfOmoUccFoYR&#10;mXch32n3EUIgdY6tVgpESqQQWc4bTk9P2SjD7d1b6qrOi2epKE3eO97vRM/rDAAfhiELDqZku81J&#10;f4vTirpsqKsZ7z//gK//wnuUhWZEUlY1MQmMbhgjGFNQ1TPqWUN3fUVK6eCgEkJAzEwfIUqGrqPr&#10;MsdhVtVsu4BRuWXAuXAAh0gSIgUKLdAxsZoVzGvJ+m6gma1w4wDRTKlyuXUHoO+Gg/AjROLk5AQh&#10;El0/MI6O168v6LYjWhuGbsRIxXw+5+LigqbJk+XZbMYw5MWYQqCM5uzsjBgT5+fnpAlQ8vriFY8f&#10;P+b4/IS3b99SFBVBeGIM1HVNURQslyu6zUDfDrz/3hO2mzUCjRECJRV1WTEMDusSOkpMZagXJarS&#10;bLqRDz99BcDjx49z6qFrCRiSNMiyZoieF68uOTt7xOnpCccx8ubNK77/gx9TFRVSJdZXA5u142Zh&#10;Odm0bLct1kbs6LE2t8P13chCLHJrELDZ3iFjZpkoKfGjZegtWllssFy8vSHSMAzgU8Hd1qLLitev&#10;r7KbUElkIodVCIl2AaUEPuY2jWADZZ2FrbowtCFAiPjpvHVdbp8+OjpCEXj8+JyziyuuXr1BSsnd&#10;pqM5PsZZj7OR5WKOHT0pCAptOFqUjMV+rDDEMeCmsUREkUHztqXQMJ+VGJ1QwpOIbNc3vP/BOaZs&#10;2LmI5ZqqKlkeNyRv8T4gTeTk6IiTYxiT4/hoRl1F6gr8MNKYzAYkxWzNUNnhIYos7OhSE51HGXNw&#10;AKYUkJNweX2dGYfBR8aUkCO0vUWaBtc73lzeUUytlkre5IUcuX3u9cUN0hR04xu26zVNU3J1u+Xu&#10;bsvtXU/fwcuXt6zXa5xTrDcdwUaqoqIpK6pCE5xjdA6jNXJqtRJCwDusrdxWOyWy+oCK6uA2ebdk&#10;gmLiMkoJRusDczBMr7ub2Fo5WCFijELIgh9/mmHuuipZr7dsusT1jeUP/uAHOBu4vushKu66HY/C&#10;KZ++WnO9Hrm62iKbEicdfT/Se8VHL66Rrxxu9IyhQJiGlxc7NndrLm5G7tYBOzEW06tbbMitx1VT&#10;40WFUoquvyWGQN9bwnpg23Yg9dRemo//odUyTUBmqQjTeyPEzPQJ9ymYUgqc94SYAzK0AucAqemG&#10;zG+62w38zj/+Z0gFne1xuzv+i7/zH1NoS3vTkzCIomKMFePOsSoNQRZ4o5mtFtCUPP4gp7l+evEZ&#10;XVggCsvV7SsePTpDG0kMnvOTY771rW8zq2YQDKS8OfTpzVtG70AY+iGyuRz46O0Puby+Irg5QSiG&#10;oc8bQVrmsXwqgcot30KipWL0HjFxnfbph19aB1Hrc1dT5rQJGLEIHwl9S+xvAbCuZQiOMiSElgTh&#10;qWdzNnctw7qja1vmR/PpWm6QukEXNWEYJ0bSJNYGDi7IsiwZw5h5j7qYEo2zS8qliJq8RzGFSXGa&#10;3t27yX/7eoellZ/t2VCd6UsitwlOAtehDR9IUpKEzDyu6ffkYwuKhFBTS2KSn+NnfZFj9u7nxdSS&#10;txfE/lU7Cv/cEllEUUll+Pve+eYkQ9sRQ4egg7AD3yGcRZEDMiCDzmWwWLdDCYkpj9GmABNADcSQ&#10;RSIRM/NPEEk+EmMiOHd4f0kKtJmSIFMiRU/0A5BFSVlPfE9ymEkUIJRBGY+3FqVKkixBaTCSSjWk&#10;XmC9RyX9uWCIqXc2fyQ5fUKA0KQQIAqEys436wJGalbPzzl+/oSTjx/x4uozRjqQhpD2KeD1YSMv&#10;ikyC95Mb3wUgwLKec73tDiK7EAI3WnbtBupHNE1FKUBJybypmNUNZVkj2jwX8yGQQkRqTaE0BXmD&#10;ZWjvqHd3AJQJ0tULVPcK6+7ouy39pmMxmxMtDLuAKQKL5YKhazlaLZhVDbc3lyxnc4ahox87/vP/&#10;4X9/ELUe6qG+pB6ErYf6K1V/9NHrb/6Nv/vf/O71tjv9jY//IS9UMX1F8uT8ESAodcnQ9ZTaMGtq&#10;jAaZElUZsHbNk/MlIn4Fay13N9mN0XU7jFK8/ORjQgxUheTi9QuUlswqRaxzAhhAU2js0NF1PXU1&#10;QwNKGQotcWOg6+whUUqIHM2ulD4Awm/vrjOnKllmzYKizIl+o/Pc3F1zdHbKMLVr9BPcWEgFQhJj&#10;TjlLKS8UR5fZTE+ePOGzi09wLyxXV1eHh/qyauhtnhgYU+K531nfC1ZuGOl2mVVTFBUpKdzoCCIR&#10;HFjvKVV2lBwtlyiRY8av19dsNibzysaRoqiy1V7IQ4pUURSZVeM8IgmMNIwT8JNkgRI/Wvq2xQ4D&#10;xdEKIT/PtIEJNC4VRkmCEUTn8C5P4qwbKIo8Kdtut8xnc4ZhoNCGJMFNbZ3aSEQ0EzzdEANYF+jS&#10;SF9oirKmrktMUZAIPHn8mHrWkBio65qUMpBfKJMh4apk23WktOLk5IRuq+mmyY8NnqasOHt0QmCk&#10;bzvq5yWlEoT4BoRAG8loPaUp8RKWIjMgNJEUAk+fnnJ6tiTFgfmioG40RMVm3dL3I9W8Yjedt7vN&#10;hsENJKkyM+rpU7797W8zOk3XDmy3LVobpNRUlaDvRi6uLidHSaSuCqx12Tmnp8WFD4zWHpyHZZGF&#10;XWNKdrsd89UyO/+spzTZ/WhMSV03VFXF6mhB9AmlCr7+wXNubu7YtT1CJppZRQgQU6QsBacn5/Q2&#10;8X/8wQ9Yb3qKMu8Af/pqQz8kbm8/xCCxQ+APv/8pbb/jBz9+xXs7OLpzeGe5uRlo6hXtGLB2wA6J&#10;bRexr+7Yxm4SHzZTa1x2kRhTsrYdYcyP0jev1sxm2VU2DD02bPEhoO4GYoS7Tc+r9QtGl0jmiI9f&#10;3ZCE4vb2jsFNK0+l8H5EpCxMazO1YkzTWDVN/rVUBxaV8yPESF0vuFlfT0mCibOzs8zLIlIUBV/9&#10;+tc4e7pg2dT4dmBzu2HXfw8pG2IwrE6XNLM56/Wau5tbht2OSmdRZt7M8kK7qnDhBaasePb8vRxS&#10;IASLly9pFksWqyNaX+BShfctJ+crVvPsvhwGy90I/+zbHxNl5Jvf/Gt87StV/r0q4vsp+bApcops&#10;mFpXh/EQLJGIJJ+F9rIssdYe2r63222G+CJQUtP1jp9++CmkgHMOEdPBFfXm4pZ6gseHEBisRcqI&#10;MYHRJpwIfOd7P8F7m9u3o+BHP31FCI63ty2FNlifWxe9nwDLWpOCz6mrzuf7QIoDFwoyqwwhDoK7&#10;mP4N94tyhchpZUxfm8SKvUNLSYnzngSs11uEyGOvlJrRWr79/Y/z8+77P6bdZdfXRy9btJaEkFs4&#10;YwAXLK+udwglaHcdIUl2TvInH/YooXGjwtpbrN1BktTVETGu+ejVTR5fU5kdcZMqYDeWfmhB7vL5&#10;mpKCY8ou4rKoGceRgMKNFqE01ubAFO89wYYDRytNTmats2t2f7zuSyFlOhzDEC1lWeNc/lu6kDgf&#10;uX11mxedUrK7bhGm4Je/8YzvXP2Q7jagpOLqqqU2JY2FbOd1VA0Qek5OcwvR8fEpb//kCkyLSJaX&#10;n32KUpKvPD/j5mqNiSu2o+TNm0ukKLm73WBTIBLwIeFCYkaFizusG9GmwFmPVAmfLDF40tRCnbyk&#10;Losc8pLu4fB7J9+XJWh+mTCa5D2bbP+zUgfG7g7RrllPaZYXF69JUVObmkLO8DEwX5xi28D2aov1&#10;HmcDZVEh1IqkDEEUxJTvDR88hSpIfp90ICaHXXZWCiUzs2l6nSHcixgh5YRErTVS3jPlPvd+xOeZ&#10;W3upA3JbotrD0Pl8++DhnjqEM+QhVorsnMwpg5Io0pQ7mSYh7B48/+fVu5ekuH9R73zyXxEinwIp&#10;ymleE9g3aTqbpgRpj4o9wXUk1yNTTkZNPuDFSEwytyHGgDIKoUqS0iBHhPAEHEqUOa2SvIGxF/mE&#10;gL1CFoJl9AKRZP79IoDKIPdARGsQMiCCgJBIKmXGaRGIaUQXJRQFshQkGTFlCUrg1j1+9IhKkvZc&#10;fKFIURH35DQhIWWvXvA5DEFLgTIFEoePiep0gZU9tl9TVoZhVFS6wCeHEgUyFSQ5TvOwASM4zBHV&#10;tIFSl01OWG4q+n5EoynKPD8NemQcdllii4G6LCgmHEL+2Au6NX3ySGWphSHYNUVVch7zvPX24xdc&#10;/eSP0PYSIx19l1PM60ayXW8pqyXSOI6OlrQa6qZCxMBsVnN8tuL68vJB1Hqoh/oz6kHYeqi/MvWu&#10;qPXvbX6Pbj7HTSmBp6entNsdF68vSCmxnM/p+w6sw+qW958/pZAj128/wQ63jMOaup6R4sjbNxva&#10;tuXRo0ek4JApUuos3iwWE1TXaD6YWhqasmK73rHZ7Ni1PYNzVOX80C64WM04Pj5GiLyr772fWvEk&#10;SUSapmE2q7F2oB9zS6OSOu/Wi+yUkVNMVZ4Y55h0pQU5zWrM/IKptcM5R9flhUjTNLjRTpNMeeAk&#10;zedznIskObG06ppxzI4lG/whyvvmekPwcHryGLtJzJol2g7EEKbjJRh9doIpFDFA3zmG3lNVGikj&#10;Nno6ukPLY9f1KKWpipzwtptEu7KeIUVJodeUpphg2HnXP0zg6RQgqphbw0hIJRHxfpKfZKSpK9Zd&#10;Tvvap7ntW4i891kUJO/+2jEnYnZDD0Yh0YzeUzQVpqm43W44HRogsuu2PJVLdKnRlUJp6NucKNb2&#10;W3a7HQlH2x6xXM6yuGfykFwWJothPhCS5+joCEi0ux12GCnMAl1k4KqShqF3CC0QSVMYCN7y5OkJ&#10;daO5vdlycrJi121Zzlcoozk+PmW92TD02SG22w2UdYH1nouLS2KEzban7ycRRZvsVJr4bpCdJ7PV&#10;Ki/EZRb8hFAYbQ4tNXVRTi5Ec0igOz89Y7AjwzBkQLgLSDxFUWEHx0bskFJS1zXX8Q43rjk/W0J0&#10;SBWxLjC6gBARLQVS54nty8+2/PTDT4gCyqld79MXP6FQBdtuw9nJEbOm4vsfXTCMDms9b+5eoMRL&#10;5vMl1m1ZzAUxCNrdOqeiJ0UZLN/7dMtyuZyuMUHXddl1U+R2KWIWLuLkHqnrmm7ocS6w7VqklCya&#10;GpA4t0VKjR09m3aH1poY884zSjJdboeFnVLqMA4UVXkAH3ddR0hZsArR4Scg+TAMVFVFaeDt27e8&#10;9/wZd1dX+Oh4+sEpR8czZISkFFc312y7nnaMSGUIIiJLTdQCJy2i9pw9zgv787OTCeh+jhXfY368&#10;4mu//A2II5t2x/n7X2F2dIYpS1RdI4uS6HYoo6nrmrIyXF+tkTqhTaRqCn7x6+8xq1pCEPzi1z/g&#10;0zc/OozXeyGjqhrGMbcwhpQZcvs2vX0SaEriIHQNw4AWmiQF1nm6YUSp7N6MMWKMJChF11t6m8+b&#10;c44kBc4PFBOI3djsoNU6p/E1RcPtus1CyxgoTKDtBqJSpDTi3EhZljlFq9+gJ4i3UorAvYvG+Tw2&#10;IQVami+I8BPfZ2o/DYCKEjEJOPvkRyFEhtAnQde3mbkoFUJIRgdvr4JB9YkAACAASURBVPMiatO2&#10;NPUc7yPrtj+0pWozoIzChUiyLUIxtfglBrfGunZqjTXvuBcS/vY2i06E3H6eRqSKhAnyTtzhp8h7&#10;bTIC3FqLmYRrKd3BYZbdWfnZEX04tKypdwSQfWtdnNrx9iEB+esJpbKLre97VvMaozRuCkjx0bFe&#10;r+mGgNE1pohIVfCjj1/x7/+N3+Kb/9acP/nOJ/zkRz9Fmpq3txusVjwbemoCqIgLPc0ib349ff8R&#10;/+cf/gBTBdb9NbIoaJqalxcXBOeZmRUnx8d85dF7WAdYwc3dmtaORCClyCbuECIgZE5LtKOnbhQx&#10;eGIALevDdVBXM2bN/ODelVIiUST8z4hbnxOB3lFa9sDv/On83FNRcvPyM+zujjilub765CVPnr7P&#10;vJ5jVEl1NGO+XPHm7UtC21LMMhqhLEuELqkWJ9jBUzQLirIi2HztD7T4Md9LPubxDCU/BwY3uiTG&#10;ARfuxasECClyMIZPJMVBKLivLG598bMScRCmIiK3+u4PxfSf/UZdbsvM7Yn3hywi9z8rxMTw2jO1&#10;/vSKX/LFL3NvTZl+f6n2w8//Ug6pozGlgzt713eUtaRqBP5uQIgRksXbEectKIduGkRpsN4ipEDu&#10;x0qfMq8/JcRh/El45wg2uzPz3/OodHggESYuqmRqhZ2A89IHiqomMR7u7Rgz49XUGoxAKYGsFKrK&#10;93GS2UUfQsI7kKVE7oXdmM8pk+gpRZ5/+RRwKSEn/qJSCkW+L1anxyQdub14m1u3pYHJOS2lxIfc&#10;WTA3M5qiQYg8L54OMQDj0OFD3ow7PV2y27SM1jGHqSVYogCtEmWl8GFkHPtDp8Uw7jCpQhawOm34&#10;ra9/le22ZXZyzKnIG9v//Pd/l9sXLyiSxw4D/WCxfiS0FqMFZQXnT55RNYYoPFop+rZDa8N26Pg7&#10;/+Ch/fChHurPqi/GjjzUQ/1c1rui1v/fr+WhHuqhHuqhHuqhHuqhHuqhHuovUn/7v/qfH0Sth3qo&#10;P6ceHFsP9XNf3/n4zW+8K2r9tU/+EZ9t18wWc6qJ6dK1W9rtjifnJ3nHPCZMHPnXvvHLPHpSspzX&#10;mCLRb65ROE5WDRFYrzdU5YyyWGZYZlFwd3dHdJbj5YzlfIZMEAgczfPfEiTSrESrzKzpB0tKEjOr&#10;eXs1EmN2XRhjMgR5gugyxR5rrbHW41zIFuhp11oXJUcnZ2y3LabK7phucl8h04ELVFVNhkn7mMHT&#10;RtN1XW4V6ka8t9ghO5OkNqyOltkCPjgEIqe9tR3D0DGvMwvLFHugtUSbknF0SFEQfcIYQ/KTyyLY&#10;3BIkEmVR5djncST5iIiwmM8hJpy1XFy8zTDsAHKpScJwd7cmTglZymTXSz+0ECNpikAXIiFF3n1N&#10;KSFC/t0ZvJogOUDSzCpisBSNRvvI6viI5XKFG68oy5Lgc4vTs2dP8oWUEq9efHYAFqeUkEoTvGV0&#10;AakMzWzO+dOniD/+Hle3N3wtvgfOIaOnLA1v317l68NnwPeRXubUv13H9dUVyybrrrllyCGNQYvM&#10;99quN9TLGUdHJ7y53DA/WnG8OmKzben7DIutSoNIifnJMcerhrdvPmPXrokxw+kTkuXRCiEl4+i4&#10;vV0DsFnvWDBHGsM4RL797e9T1zOMKXLLks2tdEwg/35oWSwWdO0ObwNyscgwWTjs1jZNQ1kWOT1P&#10;BsS0xS20YlbP8S6fe+cc1VFNWTT03cCj5ZJxdHSbjvl8Trt1KCVYLGvmi4rr2zUXb2/xzuKDpEay&#10;27Z89NEbXnx2h1SKstpNx7Fgt90iS8HN+g1VsY+cV4Bg6HYYpbm8HYn0CHaU9ZJhaOn6lqpskFJg&#10;x8TF2n3OHaELQ9hahmFg4lmTYsTogLzrMVJlt0kwOOu42+0OUGwIDH2bHZMpoIWcwNDZiZR7Zjg4&#10;dYTYt4ckvPXTyJZdLJA9BynldiddFJw9eoJixIUOISWzxZy3b98y+C3V/Jj+dofRAi8CSSo+e/mS&#10;t9ennOgTRhvoR8uu6zHKoeqpzYwOpQ193+LlyMmT94jasl1fUi9rBr/l5fWnnJ89prUdUQk8InNO&#10;vKTbJaJvsCE7lmLyGXpfCuwYGUZ3gEZLo/ExHJxZWhdTO3F2fxQm//84OooiO5jG6eczdNwTRwgx&#10;TQloktEnYogkkbBhRApxCPQIpOwGSxKPJUUYOotUIIQiCcnOBZyUBCA6xxCye4A9G0ZqRhcIKRKF&#10;xO3TVJP4QruSICERKbdsxclhKsUEiN+fUx8yAD0GFBxaKPeuLa01zga0LkhS0Q8T6FmoA2BcmZJd&#10;32W2ojGMPuF9QKtA7EcSAi000Ufw+XgLB0rlZq8YPCIqQsiOIeft1Oqp8ST6YUdVmPsWQREzw1Ak&#10;bNwzlfIxEDKzwRJpOh4C78KhTVPvgeHTcTATR20YhkMb6n5sBA6hIkIITKFxASLu4LQdnWPoHSEm&#10;tHYMYyIIyf/1nR/wevfvcPJ8xW+f/ts8+uAX+b3f+0NevvwxKcy5HR2/dP6cxdETetciZH4fF+tX&#10;eNkzjoHtLiCVRyvJbrNDiYgtNtyu71gsVpTFjOfvv8fR+Sl//L3vEqIjTgyomPJ1qHWRXR9T2EtZ&#10;lrn9FlBoTFlQ1zOUyiwgIRQh3jPGfsaxNbmV0zttcCmlydG0/7mEv7PcvXrNIo6EiVMnkkIRWMwM&#10;VaMx8xlSF6yvLhBupKnPODk9QpeGpCGiEBKKIj8LQwh46+i2eYyr5g1RZRDVIdRluq6lELlNF4kw&#10;CqU0IPPxiZEkQAr9pe2WByvwF/bk731c6XMthAaRmU/iz28s3JO4hJj8Vf8vA7T+ZV1bIYmcfotD&#10;ScUw5uPi/MjRUU0UDlLuFAiAj9nVKHUgJgs2hysUJrurQnCIoBFeQJi6PPfuuADBxYmxqKaPaUzW&#10;6tAqKKTMARZaIaMkRYlWJdZ5YtjPsxIIRVGXGAwhjAQl8/mVCplSNjoLTRQyjzOTNU3EzFvLoQcQ&#10;tUQkSRIeOfHQrPdoEbMzKwW0kTx7/ys0smBHoFI13e4OnzxKRNAFbhqrF8s5wxQ4AuBDQiiw0VGW&#10;JqM85IKymhHDgFYFRdPcX8ta0sxKtJaHsbgoBFVRMo6eUpWMdsfqWLFoCp68tyLtXgDw5rORQls2&#10;45qby2tu7jZYNzJrKpq6JhDox47F8hSlZQbgF4b/9L/+1oOo9VAP9ReoB2HroX6u6zsfv/mNv/6f&#10;/f1v7UWtv9n+U7amINYNEsFum+GpMXlKpdCyYnu3Jo4jj86O+MYvPObJ8wVCJDbrW9p2w+lqQTzW&#10;bLYty9UMO04We6nw1rFsao6XDdZaFrMaXCCQePnJJwC8//5ztBQUWrJcZHj49q7HeZ8B60VksZgx&#10;dj03V9d88Pw5pGwTj5NtPBHwMdDMZ5lDkMA7l4HK4j7JJi8KJwCx0MA9vyTGiJhA6wCzakZdNUjR&#10;TElTIcPVBWw3W0YLzbzk7uYWrTVlWR4A928uc2z4v3HyW5jyE65vb/jK6Ve5223Zbbc0ZYEQGVyf&#10;kqMoDUKCtTnVz0hDWdQZkK5NFst0idKOmALj4HA2UBmNKO65OM6FieUxtemkgJxA2lJOHA1E5gCR&#10;IAREzvtGqoKQEkOwuOimdkqJ9xHvc6pcVZZsNjnNRgBlU5OiyAve5JFCI405tIaMzvLmzWuEKRjt&#10;jrfXN5w8VszNElUoqqqia3vmi5qYfGattQNWCZqyQk9MlH63pu0HHj1+iioEKWURcrPZcHnxlvni&#10;0QSTrw6Jarn9J3N5jlYNXbslBMf7z9+nGzqk1Nzc3FAVFTc3d1xe3RzYQMNgEWqgbGqqqiIGQ99F&#10;yjLHfi9mS6yxvHr16sAYAyiLgqZWlKZku95lNllRUFVZdFjEOU3TcH11izH5vM3Kmr7rKZuSxcmS&#10;i8u3KGUoyxpTqMyo6HtSgLpo0Cvo+57SFNSzJnOtNi3rbU71s73i7PyUbdvx448+oTYN3ufFcm9H&#10;kAW5BdDj7UhVlcToUVIjkiAFR5KGEANKFtzebJEqUlcN/ZAXBVVpGH1ut3ET6BrH1NpmcuoeWYww&#10;SmfxSWukEGghGd1IVBpjTL7/YhZ1Yox03UBZGrTKiZs5uUpNIkxeBHqRiFIeFqLAFGKQCEwtPVKh&#10;tGF0jtFZPnj+mKu716xUhTGGZ8+fkLxk2AVkqtBC0G0dRTFnPjulkBWvP31NM1shlCZ0kdXJnNNl&#10;FltVoRnGEVPm9MWxH3DDwK5d49LA7faaJBzXdzsu3q7Z7iwGT9uOiMFxc7VmHODly2sEhpPjM3Zt&#10;Tt8KoeDqNrdW7m+2fQucG0ZQeQG9b2NzYx7XlFIMw3AQfbyfRMCpxSa3WueWxaIoMEWRxZWUW1TC&#10;Ia0wZnFJSVyIKCEn5kzETiK2t+2UEpvH1ZQEyki8t5m3pgqCywtzXSi8n3532Lf67Hku9yD5cRzv&#10;eVJSHu5jkSBpTdIypx0KJlFU40ebxzGpiCmLeT4ErB9RVkCKjGO+/q13GKWBnGKoZJV5RxKs9Rhd&#10;IBT5+hXxkBQXoyDELCqWpsD7iDF5IRhjbo1HKkw5CRJT81eKWVrYi1U5ydEcxBspJXbi7snp/Wbx&#10;MuAJCMBLMFMr+f5jzylTSmFkbg2MMSIFNE0OnLAuIlVCiMBubIlBESlQMtIPAzEpnIt8+PFbrq62&#10;VGeJj3/8Cf/L7/6IFy937JLkw3/xHX7/n3+Hv/Xmmn/3P/wPeP9r71PX5TSWRK5vrymLOU2xZLQ9&#10;t29vsjBfakKdQBt2Nzc4e8mzZ1/hN//N3+bi9pYPP/4pQmXxSEpF9AliIgSH1sXhWZ3h4DmVr5sC&#10;PZTKwmsUkSQ0kjCJoxNznanN7wvpiO9WRnpnctTm6oq+fcuisdxu87OtrObUZcHR8QxhCqSaodSM&#10;oXM0uqJUc+bNKVIakjJIZZBlASEd5hjeW7z3LJf5WZfYc6ru0xoBbD8wth31UYFKAsLUYijk/mmd&#10;k/fe4YL9rL4UszD2hc/KL5GO9kJVnL5y//V3uF3vpBwq8vM2/Ski1JeFHv5F9a9/GXFLJI0QkZgi&#10;gpKxy8+AQkmEdIxji97fKwJMVWJCbsUOyeOsRckCJTSESIw9RhSQ8vgnhcJFS6El0XmidQif0Erk&#10;o7bnUEWFixEp7glnmfclckCiKImMJBlQCIJIJCkRpiKikEoToyA6jZYaESOKiNGShCBFeRj/hchz&#10;OiWziAaTSBsdKYKUmqSyGKWVJjmPUJGv/tJXOD875upqyKEEQEiBGCxKaoqyZPSOwlqicRi1b/cX&#10;CA1BRPS0UTJYh6bA+cj17S3nx/l97/m01WEemrC9Q4qEHy1KQ5EUMToSlvOjhqO5oN98lv9WUiQB&#10;XX9L17WsN7d0rqMxDSLUqNISreP2+hIp85z5P3kQtR7qof7C9SBsPdTPbX1R1Pp7v+b5nW912H5g&#10;MZuBlJRFXmRoGZlXJVVR8uz0GJE8J6uGo0XB1eVLbm+uuLy8pGsHpCxQRcX546cYWbDbdZweHWdA&#10;Z/K89/QxAH3f0izmDNuWbbelmNL12t0up7/NZ7y+uCIgqKoCFSSPHz8mqYI3b95MEeiCdrMlpTAB&#10;qYdpl19gdImdhIlSSYbB8urVG379N75JmBbaRVHcR8YzuQFE5jIplRdWJYnFYgWvXxFDYHR2ckZE&#10;kvD4GFgcLSkGECqLKG27ox96Tk8f5fTASTwLBBZHK5689wTpJc2sZrO9BaExRjBbNsS1IwSHcyPR&#10;+4klpvDeUtYNRmmqMgs2fT/mxVCIBwdHmESLu+0GI3IyTV4gBaSEEBxpAl4LkaYJc64UIwSPEgbn&#10;LUILVKGJWHa7HVJolNYIIjHm1zZMHJI4MXyCC0gjqE1JO1iC85MTrqIxcVpAVyA188USF3Zs2w6t&#10;NXVZAZK6MZTTMVvMlnS7O5SQeJf5YafHSxarJTFFlFRURcG8mVEkRV3PpmQsxc3NzRQ1XWXXloLT&#10;0yXNrKIgkpTEW0dd1lxeXGKt5XK4pO97pKzYbrKwe3x2loXVXUdRNmzWHSCpKksz7VQaU1JVVeaq&#10;jT0pBWZlCSEyhGFivRmCTzgbsCIg1I7CVJRliZqYQ0PXU5QFlalIPnB2dsbzZ18hBIe1OTFuHDOH&#10;LfPOdGayKYWWipOTE1bLa27uelKEsY/M53NOHy8pK6hqdXDIKCEJEVSMnD8648mjE4Zh4LNXbzGm&#10;xMjEYlah9IyIZrMeCVJm3osLGFWAkojoKYShlEWONp/0FyN13kGe/l/pAmcjQhlal8WrzgeoKqro&#10;CW7IKWFSMtgsyMxmNcM45sm3yWKN0ZoQB6Q07PPPeu+QKScy5XstEZ3LCV1aHXh4QihevnzJ47Ml&#10;znuQhk27ox9HXr9Ys70KCBcoFVxfdrhBEaxiuxno2x67m9aawmOLgouX+RpRhaIfLW3nKOU5Nxcj&#10;3/ujDymqwGDvcJ1E6pL12HG76bm4uOb5oxM225Z27Oh2Iz/58Qu2O8c4ekiaH/3wY4Lr6MfIZjvk&#10;ZEhg7Cb2mMjnkJTPvxQ6M8jEvVunqedYaw8i4144sdahtaJqGmKMBO8OQomSkmDvRcJAzFH1ZOFG&#10;qeLAlYrJI9K9W8r7QFFqvFf46D7nRtmDsoe+Qxk93RMTN+bgpMlMqZQicQLm7OHx3nvGKSE3v1Ym&#10;uHwWr0plDot95ywpBfopJbKoyun78hgHE/fZCTxxcl5IUhT0fY/RhuBzUAHIyS0USQliyuBvKSQh&#10;CIRQQN6UCCGhdR4HRMpuoT33KgPf5fT9edGXn2NZiPLeZwbkBMZ3LjPSDhyv6VgEEmJyaJmqxNrs&#10;YD4ElwBKZ8F9Nst8wt3QokTelGg7j5IN3kXM5CqSYsTIijcf3/Lmox2/8vQ5/9P/+A/4vf/1Jzx5&#10;/kv4ULJcnKMk/NN/8vv849//Fl//pV/kG9/4BgB/8t1PGEPA9Q7EiBB5DFS6YvQC1zmaMr/vpqjY&#10;3W5ZNUc8OX3Ci08+yyyjFPO9lfSBmVZV2YEtpISDyy8yDPfCVpxEWLE/xtw7mVKKX3Bv3buZxPSR&#10;FbBAEonri48ZxrcwNwd2kxCK49UR8/mSu82Grzw/JYSSYRco1JzV7Anz5jGOkUSNNBrXWWTKkPgo&#10;0sFRCYnR5s2iJPLfj3FKtSSnQgfrCIMnipATPpVGmxol831nY8JU9xD59M77ua8vF7c+V+le0hIi&#10;4f+0uMPD909w+f1xnYSvLwqF/1+WFHnuIaUgjJF+l+cjVVESfEtwHs09G1Trmhgszo0QfXZCpoBK&#10;ieAt4EkKYlAEC0b2CDkD8jnSSSJFHoNSivhpLGESu5OW04ahQmiFIIvUMUkEGq0USU5MU53drilp&#10;lNDTJqSBJPBuJAaJlEWeryYO1whElIqHYJK0F89DTpFFCvx0/0QR87yukMxWkrrOrKvWbynLguAF&#10;wQp8UDhGVBTZ9S9iPkZkMT6JiNACnMBFz3a7xY9gCplFq5AOSbwCiZA6BzvELHZpbWiaOV60uN3I&#10;8fNj5kdzjqoShSf6vTtS8tGHtwyblq515JeSA5K86xGho91qjJ4zWzb87f/ydx5ErYd6qL9EPQhb&#10;D/VzWV8Utf4jfsL//e2WxjSYmWTTbvLkeppIqtKwmq14/OiIx2cLorVcv73m5aevudu84fLqlvV2&#10;yBMdOTAMd/iQ3TxBCW5vb1nN5pytjgmjY75cUBrN3WaNd5a7m1tOT7PzoTAli/kKqXPqy0effMxu&#10;aymrhn3KYLSeyhQYrZktlsT1DYtFTlvb7nakEDFFybgbWK1WB9dCoSGEnuAmMSZOE2mlIcUJTC3x&#10;webURTQ2BJLUSJFIIqELwziOCCSjzQlxhcltErbfoeoaU5UkG+m6jjhLnDw9AWAdR1zfMy80UQpm&#10;Rc2//uu/ynzVYCrD6bjk/NExdVFy9faam90tRyfHWGvZbDbEXUAtVpN7KrFYzLLTq1QM1hJMRSEm&#10;508152Z9R2c77roO6wNzmReLKeUFU0AgUl7IJiIeEBSMIeQ4eRFJSSKDoJnPUSJQTymNShmc9+yX&#10;v0IIgnUUShKosmtDRpBQlDU2ZvfA2QfvcT5s+PTigtnZKfPjGZQDj35hRVEVPH/0hCfvfZ1XL1uM&#10;SDRVgVEr+s4jp8Sjp8+esWt7ktCsNwOyMCwf1bTeU8wC3pf4Pkd111WJSyNaR2aN5NGTM6RIlGaf&#10;ohVIOtFue/pu4O5uR3SeemYomwwrDsEjlaDQBilzC9xiVtN3jm7Xsng8Zxg7SIGyMIjSMJvlc7O9&#10;W1OXFYPPLaar1Yq27bMco6AbB6qipu1z21dKiWpygtR1gykkyTuWxwvWu0hE0MwXtOsNg7MoYLtp&#10;2W7u+LVf+9XsCDMFx8sVVzc7VBW4urhhfd1ydnREFBE/tT1KKTHGUJqC3/jVX+X0ZMnlmwvGbsdg&#10;Rxanq0lYagmhxvqELmB0GYQvyU4R6wNaK0wtaUdLkgmjSwplcC4g5F5I0BSzBjt6iAkdQcUc0FA3&#10;M06fHKNKxevLt5Qx0vYdu66nriXRF1PqVXYbJpVT92ZVkaHmpsH2NrdeAN5JYjTEaFE64V1Psao5&#10;Ws5Y79Z8+PIFkoBBIpwjhJrOOrzfUArBSCK6hBh7dndXbLvHoDSD64kxpw82tuEHP7wCwNpIqQuU&#10;EIzbG56efsDdVU81K3hzecOsXqBM4M31mvXdDcFH1us1m92aVaMZVMKcn7H0Pcq8QM80bezYtrds&#10;NpYu9ASV7+1EFnXygikvdqSQpJTbbPZpqdmd5VFaIITO3yv27p6p/XkKm9hfe9ndlkDmRUkeKMG7&#10;+DMiVRZbstAJ2X1CAuc9UoJMgkR24CQxOWmmNh65d9J6z7u1B8eTQAkzwZbzi4gx4qVEKo1Qmuh9&#10;XrQJSW00CkkQkpQiqigITlEolduuvScohc8XYn69Eby05I6eqb1ZSUQqCCEiZb6uY5wWhzCJaZPD&#10;bLKnCJHw3k4L0+z8Uepe1Ho3rTC3ksmDWHcPk86bMymmvGBOCa0VISs9hwVsiBEZI1HLvInj81gu&#10;Ym4zF1Pbb1mWmLqisyPr7W1eqAfoh4QQRXYQBQ++RMjs1NMqsN1avvv91zx5esbZL3zA8k/uoDDE&#10;7RW/+dt/neeP36MQNT/8yU/4b/+7/57VWX623V1eASVJ5PPkbKIoKrQucmt6CPiQrzW/aTleHWFD&#10;z2xekIQnSYFEonVuAxdCU1UNfd9TVVVeZO/B+VogKUGWeDwpFoQwoDWkz19Oh5S87BoGYSLRynz9&#10;SAciIIOgkJLt5pKbT39CMwb8YJDkg9ksFGdfWxBDh7CSKh0TL1vU9cAszVgdG4LYovUTQlGhhcEm&#10;jzSSgMWPkaENXN5smVUGMSruLncknRBSooRlVuUgnaETvPxsy2d2zW7juLq9oKzg+Pg9yuo5zekx&#10;J88qHmtJWURC6iGWWUiRiRDGyYWYhdgcpjF5tSKH6zVfixKm4yMA/Y7VKt/Zh4N4f/1OPye+8Hn4&#10;WafWwXv5ZwUfinf/+ZdvRgyTqO+9z46pIp8zZUAlRxn7DCIXjigEwUusFZByamh0kSAlg8tOfpUk&#10;yWpiCNggiaWhCD1BSUJyBBkIAYqYiCIdgiGMrJAk5CT+CemRSuGCR6BJUSBkjZQxzzm8JESTxc9U&#10;4FHZsZYESeQnkyXmOYUsiCEdNoiEVHlDyyeC2DuYLTEqovD44FCyzEIoAWESPsBiOWfUnqZcMAqB&#10;wFIKSawLgh9QMbvKfOixLhL66X5lBBSqkoQEVSEJY0f0Om88z89Y33W0zjBIKGVEzjVBSObLGcvd&#10;gmRH6qpgPQyUK8mTmWFpNMvVDL+NdG0+87s24zTuho7rXUsgMSbFoAeMBCMaknYM3vF3H0Sth3qo&#10;v3Q9CFsP9XNXman19w9Mrd/8438Ev/4rrI7mBNtydnpKvHD/D3tv8iNZkt/5fWx7m6+x5l5LV3Wz&#10;R2wuMyRFjSCNgJE0ukvAHHThn6GTjvoDdNJpBAg6ChqIAEUSwlBDjoYEKbLZGjTZXdVdVVmVe2RG&#10;hIe7v/3ZooM994jMym62SOpAIn9AICM93N97Zm9xs699F1zXRakVsJhlzGZwfJCg5EAxUVQZPH3y&#10;BSbTcUIgBWpkTc0XE7QgflU3PdttxfGDCYVOSKRimmRU1Zbtq0u2bU1e5Hv5VkwU7LGNo6oq8rTg&#10;4rLEedBJjhCCyWTCdFqQpim2j0l6QiiscyijCQLavosSAO9ouhapIkOrbdsxRQ/s5Zp+iFH3ekxN&#10;jDKaMMoNPVpJ1us1Sid0bR/9SnqLTgzGJEynU9q2Jiky3BBX45JEkxqFFoL79++Rj/5hSZrHuORJ&#10;ipIZi8WC+XxKPk0RInDr+BcIQbBebThZLHg+PaNpOqZFTqINoXfMZxOyPGMymXJ+fk7b9uQ6w+lZ&#10;ZGOMHitSSpbLJbazFFncr5Eqyou8xQ09xmuCvI51dsGNAz45rjSL/cp50/VjEt6NSdaNWPLEmMjI&#10;GMEOHzzD4Mh1gpSSi4tXnJ6cMp0WZFnOJCsoioKDgwl6Gnj0pKSYJtx97wNuPzil6iu+8d49ZObJ&#10;8oT2Scu0mMV95Z5pljCZHeCeXqAuLce3FhzpOZ988oT1lWc5j2yFzWaDSRTLg1Pu3TkdpWwx/SnJ&#10;sz3Tz/mAENEPorMB5wOTyRQAYzQueKwPbDYbtFRjMmHKdDrFGMPlqt4DA2bsi2GInjZXmzXTYkaw&#10;jq7r9qmas+mCrnOcv1qhxiH9YrEgL6YcHZ1ysDzixdnjcV8TpNGUZcliMSUzCc+ePuXeBx/w6tU5&#10;ZdWwXm85OTnh8PCQR09fMclSut6TJQnB+ehxMfTIkQ1X1yXGGE6OliyWE5azKdVmjUkUKsnJsgSC&#10;ZzGbU9Ud0yzBJYJDMx3bFtkU202FNJKD6Zx5kUefNBflsMtpQdfFAbLWGhE8aaoRmabIctIxvfL+&#10;g9tkWcrFesXVOsT7YzalaRq6pkXnCmMy6rJCOIcUgdl8QtcOvnHdPAAAIABJREFUpEnBti0RymGM&#10;HK/HUb6UCsqyRJkpThoa6zkyCZuyZVLECT1CUzU9tukpigkiwHq9jucq1dRDR9N3ZLlBGokShqop&#10;CcpgRZzYtNbivKDt16zaioO+5fbifaq6oiPj8cNHHBwfsLqsUDJluUyori7RKqdqOs4vt7w63/Dy&#10;osH6ADKh7T0+SKbzJZPJhBfnV/F6TEcvtLekv91kCO1q/zcio233mZuAy+598Q/ia9uOCV/XHmo3&#10;Aak9ayDErLRriZTYpzfuAJzda2/b/5uv7X6XUu6ZLW+2m/F1R0De8NdSxiCk3suwA5GxkQpFOzJT&#10;+qFjx9sZ+T77Y9y1Ycdi2wEku2OPx+EjK+GNdrzZv7s+ezOh76YfVAjXf9v1mRAKKf1rz9mb5/mm&#10;HC2Cauxlv23bYnegmYvpi7vvtyjpk6+1z3vP4D04+NM//3P+yX/yMQ8+uItU3+PFs+fM5wn5POc7&#10;/+jbdJuW8+0F9dAwXFzE68FFqaQcpa43WXa77wqQe2m41ppPPvmEo6Mj8jSj6hqUiX57O3uAHetw&#10;l/a4k2srpUnTKAuP17WIDBrnX/t+eltf41xk3wUPziONHFmnjstnz6hePOHO3YxWdTRdlCJOE8MH&#10;h7e4urgk5BnJfMHqxYqy7ThaHJCkOQSNVgm9c3gV2cBSpPRNi7CObltBJ/FOs163pAtFNTSIRNI3&#10;LYZ4b9vW8b0/+3eU7Yq7tz/m4vIKO9R4/4qDw4bpwYcc3blP+WslD05y5okBb/Eygv5Gaeg1kfiz&#10;Y2yNUktJvN53zKw3gSnEXjb7104pvFGOG+DWT6i/6X7iZRYZlVKDNnF7LgAWei8INl47Q9/QDz0h&#10;gLMW67r9dZGmKSF4+q7F0iNkglAZiVS4EJOMrbPYIZDoBO8D1vuddSadrREyQcqMgMb6gEBH0F9K&#10;nHAgAj4ErLP44Eml3Eu3nY/s20AEuffX7/g8d+46wtMFh5R+f4859/pzKzLwds/yAEJG1q1S3Do+&#10;4d/98DE60VjfjWzeuJaA8JgkASHoGosdU3ETolrD9xblJQaNty1ZWiBMZER3BDpnR6BRQiKRxtO0&#10;GwQWkyps6MBDphXTSUpiJCL0BDyDjQt7NsQEVDt4lNF0XUuaZ+TZhCCiMiFNNP/d//wn70Ctd/Wu&#10;/hr1Dth6V3+vagdqnW/qY4D/evGIP+9LJvOce9+4z19WV/xX//y/5I/++A/5/vf+HCl6ACYF3Dpd&#10;4FzDq4sL8IG26oGoub9z/x5tY6malqPjQxaLBUopEm3wO3PORHPn3l2UUpSbLZvVhlSnqFnCZDaj&#10;6SKL6mJ1xbasaYdopD4MA0mW4X00/rQWsnz03ejie6x1eBfN6ZuujYyixJBpTVVVMYZbBtq2RkpJ&#10;141forZHiDi42AMOQkRwo+8ReNKsAKBrHXk+wwWL1JauGyjLNsr1lMAJTTf0zGYzNtsOKMnyBJMo&#10;Zou4GhucZ7Gc8NHHD0iU5vBgCSPNuygKusbSNh0zrdA6I1War756zGq9xSjFwe1TDg4WBOGZTCas&#10;N5e4QVLkObb3dHW/BxHcLNLDpZT0I807mu7nCALe9kCGkqPTlohTN2fZ+/AQJASBR9J3FqEMrvcE&#10;F1eCb04ehBAIH/AEhNEYbWj6nmGwBG8ROLQRpIkk1ZrN9oIQLM3Qk/aS+byg2W7IZjkq1aASNnXH&#10;ZDHn7OyM1brm8OAOANIkZEaMHkED27qibXuK6ZTZ9JCusjRtibOWg8WEJDXcuXML7wbqukSIhF4G&#10;imRCkqQ8PTvj4mpNkc8x+ZRhqMiyDDt64eR5jgyRlSH8aMZdd7R9T5qmlNUmyr6KCOJMpxGQ8d5T&#10;tz1GJxRFgdaaFy9eAJLbt28DkqOjJV0brycApQyTyQyTZKR5wf33HqDThDTJUSZlsy558vgFRikW&#10;8yNWV1dM5jMmV1MuL69IkoTDw0OWiwVda/Guoy63HC6X/OhHP6KYTmLUPJCZDKOSKC21A9ZFzzYZ&#10;PNpolBTgLMFKcmNwWfS5W86nNE2MHQ82MMlSpBbUmzXTacEsy/YTUdsPHN06BYj3olH0fc8kz/iH&#10;v/SLJEZFb69pxvOXZ0xTwXd+7kO+/OopXVfz89/6kNmk4IsvvuD8fMUiz5nNZgThWSwO6HuwFrg8&#10;I7iBHT2gqbt43rRGKcfgNKv1BikTLs6vWM6XrFc183yCVhldPfDqfIM+ycgSw3R5yLp9xaqqODw+&#10;wGnN+XrDYjljs9nQdD390/PoBwTk+YRHz8+oLaxt4Nlqi//yKWcvz+md5fHjc5ZXjkQaNts1hJ7g&#10;JZ8/usB1LXXT0fSCq6qmtp52CFyuOrQyJElKWXejXxCEMfbd++uJ/G4yv3v9JjBzE3h6k0H0k0CX&#10;1yuCJrtt7ICGtwFpb5p3/yy/3zz23es3jyX+7evt3AE6CrE3RZdSMnhH6DuG0d8oGs8nSKEQUiHs&#10;rh/Fa55eey8jEfayvmtAbte2yIC52da3tfvNc3GznTfbffP83Gxv7OMdmPf6xHW33dc+IwVeCMR4&#10;bw+9g1FOKpQcGWX6a6AgInpSCmKQiZOaL588BSO58+CQri9xQwqqYLbMWN5KyO8s+F9+63+j6msy&#10;tTO0jkyUePwRYNwBaTss0Dm3958UQlCVDdOij1Lxro1SVh9lYTtG4G47Uaq6W7TR+/AYEaLvnpTg&#10;+uiD9jZQa9/nAbwMSCdQAQgxyKBray6+eoT2FdJoLstXQByTfPs730T4wFB3ZHeOCNOUFofXknw+&#10;JTE5AYXQGqM0ZdUiQ0HbBPoqYLynvqh48tkL/CCZ3l2Q9g35NKWrG169esWTx8+AyIYtqwYtoOnX&#10;5IVku+kJoqYfnlJtc7Rc8JffT6i+Ibh/1zDNAyp4EgEyBFQyXhN+R3IT8RyLUW57wzPrzfpZgCbh&#10;r7Gxv6r8SAD9/1pvN8d/2xsdCIUQEmPAFHHaZhvHYBWolEAGukeFjtAJwhCZl8E6AqP5vHI429NW&#10;LUZqTBplqyIM8RtFChQaZy1GSvquo7fNHrkzRiLkyMhUSeyjoHE4IGBGNq33jsFGibY2HhnxVYLz&#10;BHV9b++fGztgN4j9+YpAVwzPuNlXUWUhozcbOwZdZOMLIUmTjMODJYUxbPuKybzA+oGqqyPbDE3f&#10;D0gTyIqCIokLieOyQFyMKya0dcd0Gq0XXpw/R4qU5XHBut3GMKNUoSaS4AfK8hIRLEIKVusrlNWE&#10;oed4OWdWJLiupq4aEPG8bTZXXF0OXK6vsCiElHg862rLrdNDyrblv/+Xf/kO1HpX7+qvWe+ArXf1&#10;96beBLX+p3/+D/id//0hs/kcoRRlWdIPHdP5hHsf3OPZoy+ZTaPMwA+W9XqN7WrUKMuwTnByfIfa&#10;13TdwL0H7/Py7BXWDUynU2xvOTk+xuiUyWwaV8/znIvVmidPnpElKUd37rHdrumtox5pz/XQYUM0&#10;Ls2LOX5bIhKF93B5tcXZODlryph2V2Q5eZpxebWi96ClJkmi/MEnfj8AXl1dcHJywGw227MNorTD&#10;7VOXbk7YlIreWN576q6lmE5Js4Kq3iKEYnA9QQhSk6GNpGka7GDxxMF833UEZ3l5ds4414geP8Fz&#10;63QOPjAtFHpkqkmhSIVgXuRUZZTRHSyWrOZrqrJhMp9xcuuYxeEChKMoMsp2zeXLFcoE0kJxkC5o&#10;NnEwLkSg6xrqNsoxo99JlHokMhrlSykRux8hkEHifBzseQtWOJRIRh+nOMkIOzYBYJJsp+qJ14n3&#10;SASJyWj6LqY3ecdqtUInHzAMA+eXK+ptifMd6/KckIGTit7VvLx8zI+/TGndfSaz6A2zWl9RTGZ4&#10;n/D4SZR9zWcZk2nKQI+3Dtv1PH/ykqSoaesOZy3TSU5dV5yeHDKbT0gSTVW1SCUQEvLphKYb6G2g&#10;7QYGC1frcly9lNRdzySLUsSr9ZZ2ZOl576nKhtPjY5Iso21bDg4X7BLq2rZF+ECqDd0QT/xkMqG3&#10;0dw7zyd7Xzcp498ODg64vIwr9vl0QtnUPJjMSPOcbVkTektdN7y8OGe9XhNCDBTYbCucbUmSjDyf&#10;QIAsK5hNZ9y7dcrDLx/vDfeNUeR5HsMIdjMfH5AusFwuyZOUtm7omriKG+yACFFyVVUNy+WSLDH0&#10;rSRLFEMXWW15koDrUUqw7Vvaph79gnqKVNMOFaleAJDMc4QPKGe5e3LENNW8ePGM0+MT6rLj3u17&#10;DL5HKDg8mvHi2RN+7Ve/wbc+/ohPf3DMwy+esLos+cV/+MsoExi8YzI/5Lt/+hdMpprtesPlZfS8&#10;MipFkdL3DikT7ODRdY9UgrJqOEte4q2jSrfgNJt1xVcvE9atQIVAP5R0vaWTKefbnh9+8ZTgHCe9&#10;5ny1Zbtdo3VJksS+7LvozdYGgXfQvlzz6aOXtG0fAWKpuHqyJk8UvfXU9QYlJL/7r/4YgOlsRu8s&#10;TWspG8unnz3GGM2kyJBCc7Wu9iB737evs6JuAD4hBHDRUHx/T+5X9t1P/Y54kwV1na4WXtv+TeDg&#10;JlCyk+LdBHXextK6Cea8OXF9G9gVGVN+v/2brDGjdZRzKYW1EVAZvMNaS5KaeH58ZJI55xDy+vNK&#10;xslfTHa83v8OxIrAmfham9883pssqptteLPtOybW7veb7bxmbe3+JvfvH/ahCK+De/u+D/LG//1+&#10;u957XPAoou9OuLHfeGwSEaJQbXe+Bztwua54tbrkvfuHHB3PmRULDk6OUIkE0dG7gav1ywhYjUZU&#10;7dASPddc7G+1O3+R1RZ9KWNbsiyjbXuev3hKmmiODg54dfYckabkaRa9s4QkqCgVVyKGq7gRRA5G&#10;4EZj9gimaSRRePc1GtJYe3BxL9/1aAS9tbQ47NUl1auXLE5n1H2FL0tmWZwCfPMXv0W7WdF1HcfT&#10;Gdb3IAaSQtCHnnlikPkUlaRkJsHZirJaU8gEZ9c8f/yEP/433+PF8zWz6SGH2Qmnd26zXg9cba4I&#10;zjM7jc+RiUtonm94+eglz8+e8P77H45SeBBcMXTntNtj+s/v8NWmZ/VCcee+4daR4mAOYAn0oyl9&#10;TPq74SY2dsZbu+it1/bNvotX4MjK9IGgxNfkh6/3+c/22tsO602w9yd/yLNDl2KiYHx5CB7nJMGl&#10;JGaG9edECXGIz2Tfo5WKnngmBhs1TR2vzyIhyosH2q5ETwq0SkFJlJf4oaGvK6ztMem4yIoiqAGV&#10;dqgkjT6UOIQMUSbqQwTSvEeFkXHrBF5GoNa711m2SDHeTyGmsia7c3kNbOkbz8cYOAEyyD37c/9s&#10;QrFLvf7g7n0WWcaV7yjLOhro2zjW0VLT+fg8URh2U+AuQIej9ZZlkpIkGq0lAcfJyRF2sFRdZJK7&#10;4HEKRCpQPhrPSwRKppi0IE9SkqRHesdQ19ihQodAP8S22GZgXVVcbrYslodY7zBKUcymBAH/4rff&#10;gVrv6l39TeodsPWu/l7Um6DWf/OtbjQQ7llt1ljvMdJQFAXbtqasa9IiZzKNoEvXtpyfv2CWG/wY&#10;l6xkgsoSFsmEzx9+ydUPf4RWCUWecnmx5uTolKOjE5YHB5zevkU6mfL5lw9prGd+ckqqDVdlRdNE&#10;5pcaU1QSpZikWRykE1e/VBElB70NjOQjpNEsl0tu373NxdlLuqahrso4uEFg+wHygJCCJElYLBZ4&#10;7zk5OdkPmLSQuOCwzpFlGdxgJARAeEE7tEDg1cuLKJH0nk1ZkmUFbdviiYOPvnP4ELi82DAMjswY&#10;lIimylfbEoBaxoHTydERtm8JwTHJM5RIqOuGfhgQeGw/MJsfo9QVs9mM+c8t+eTHP8Jbx9DULA8m&#10;3L19wHyi+bH+DNt5DuZzLq4apiMYo1WGHKPmHz19xLf/0S9jbQ9SMS0moDVBjYNB4sqqJcSJgthJ&#10;neJkcHCWwTtc8Lw2yfNh5LADzmOdQyKo6i3DLu0sCISSdL3l0dNzsmnOxWVL3cDZyw3Z4oTUZ1yt&#10;nvHJp18wn5+i9JcgerqhZ3CObmg5v1wR7BqAjz+6g9rGqHnb9UgR091C3WH7AetqwpBxOJ9xfLjE&#10;h340Jr+e2GdZxvnFirrquLzc0NQ9zkZAczZbRHnAyIzZlG1kHRLN8pUytE3PdBGlit7Fa8mHyCKM&#10;bAO4deuYpmm4WK3ITBaTK/N8XK01mEQxDB1JovE+gq1SCz744EOWh4s4Mbc5VVUhTBINWZEkxlA1&#10;HS9fnHHv7i0SpcmSPDISkaRJwjc/+gZD1/P4meXoYMmXjx5jlKIbHH40hXXB41xDsGCtp6nLkdWX&#10;4ghoZbBDD0HgrEcKxWw2uzHpEGOSW4PWmvk0XnvW9uRpjlKBo6MF1tUA3Dq9Q3COrsiYz+d07UDf&#10;W3rrKCZzPvzoQ1abC662lyS95D/6j3+dX/vVX6Larrh3d84kf5+nT864f3fC4Cv6EEgLx733Cz42&#10;93n08ClDH/cVvObl+QXIgJOBbJJRmCzKJAN8+fAxWZaRpAZJoPWeJ5885HB2QJpoROjxSIaQ4BrH&#10;k+9+GhPNvroAImA+DBukScb9CUIA66P0yg4lZVmSpjnD0MVn67akbzuyImUYHImRpMkEP3jKVcem&#10;XFMUU6SZcnEZ2aUibGj7Husk4QYw9bZJ324C6ghvSSa7AS69wfaB1xlAOyP3nRfPTcbR7t83QZyb&#10;/78Jpv0s9ZMmsK+DZ7wG6kCUP0eZ4g1GjlYYTDQbFw6x9/wakwb1ddpjCDvwLuzTxXaeXvu2jlbQ&#10;N/vomr31k+ttwN9NltvNvrr5+67Pd8b4P61vduBV9E1U4zbi+9WYYkuIz6fdpPh1QPG6DXKUbUqp&#10;qBvL+cUVH390h29+60OePRy4f+89Hj9+yvn5PU4Xxzx+/DgCUDqyujOT0NluL7/etUsIifdunHjH&#10;75O275jkivV6Hb2zQkxODAomRYIf5Jg4mRKCwAtITYJ3o7+blHs2txAi+pJ5H9PmfupZid9zPsRx&#10;QQgwOItSgcvLl9h2jSo8qVTUmzUP7t8GIJ1lXK4tOkvp6organx7RZpBO5SoVJHPZyATqqamWcdw&#10;jwHLn//JH/KD7/2Al0+v0NmMz88+Z3pWUJwckBwfcusb73G0PGKeRNB68/wC8WigqS3tUNJ2W4zS&#10;1OUG7zYodYWQKxL9LcLLQ7qrE7qLKVd3FacPBCeHMMsEIjQIUjRqJLHKKEuT/ga49LPfo/vrLtro&#10;xecJ8CZI9jo7a0cN2/3z9Xvmp91FfyVbi2sPtfhWj05jm1JrQE/BScQmEI0xbDRgd54QPEIJtDRx&#10;EXAYGNzI8DQSj6OzPThDIQUqjCwqC+W6oq8aPJGxDKCGgCkEOvUoGlwICG9imBKCvuz3kmIhVGSy&#10;CREXCndy6JEMKlRMvnSDJwS7Z27t2Zo4XBglvlw/X8L4XLqOE7juRykUk+mc+ycnhLoj9J4+9PjQ&#10;k5mYVKwTNabQCoxK0KNfJUIxKIVTgs411EOD9oq+gzRVZHlOniiKVCGMJLiATARiAGMMq7JDWkfQ&#10;hqpt8bZhuZhxOD/g/PGKaT6jb3cm/JrBCbJ8gleKqq04ni9J0pT/4V/+2TtQ6129q79hvQO23tXf&#10;+fr+ly9+4Sao9Wtf/iZ89M8Yuh7GlZ6X5+ccHMxjVLAyzA6WlGWJNhkAzXaLNJJskpEncXV8aD1l&#10;s+bJ55d0rUOahHJ9yb1796jqnsMDyWADWqecntxhWzcU6YT7dx+gteb506d0w5pkNmE+n++ZD97H&#10;1KCL1RVPnj3DI5gJTZZlLJbHQBwupWkaZWBlSe962q5mNpvQ9HElajadUuQ5bdNR1zV1U7JYzHj6&#10;6PE+gS4yADx5lo3Sw2hE6lxMIwpAKjWTyYTD00O+ePQ5XRcTqKy1mDShKKY0TRXN5kdwsCkbei0x&#10;o4Hw//2nfwbA8e3Izjk+PkbLjK6p2W4ruuaKxBQYndK2PcvlIZerNdvtliTRtG3PRx8+YJYnVOsr&#10;bLOiMIHbt0/hvbucvbhguy05PlqyWUUQreoqVFJwcHrMX/7wL/iFX/915GJBc75i9vEs+oKMJcT1&#10;UMg5B1ojtUIEy2Atfd/jgqXrGvQN5kIcBI19qUaWgIuTN2NGcMw6glA8f7mme7zmq6fnSBKqNueP&#10;/+wrLmrBdJby+cMLhuGQJ087nj9/ydMvt8wnMz57uKapB56fO+6eRknb2UoQ+oqyvGK9rVmXEvfo&#10;CkLF5aqNwGJqOT05IFFwtalJUo0i0LYtOjE8fvSUph3oe0/XWqRIojdb09F3l6R5xvoqeqxkSU5M&#10;KgpIYZgtpjTVlnIdPapECJRlZO/M50v6NqajnXWvMCZFKUO9LZlOp0ynUzabzd57pus6yrKiaiIg&#10;o7XkwQcPECgeP35MW9fMl0u224qrVUnfebJEs9lckBVTsixDBsnxyS2++vILXr56xXw+4/adE4QM&#10;bJstaabwwVGWJdP5cs9Y9F1H38XJaNu2NG3Ltizp7DDKiDx13aC0ZrVaIYCiKKhDEz03nODqqsRo&#10;yXw+RYjIyAgeppOcJDHkeb6Xe80mGVIqSlnhCRSzKcfcxoUAokdIDyqyTDbbitW65MuHz2mqNUPj&#10;aOvAew8+oq0s27omnWboPOG/+E//GU8ev0QJiRkH4y+eX3B5eYkwGog+ei7JcUpSVy3KJAzdgLJ2&#10;n/DZDx1dIxn6ljyV2OBpW898NqOqLFfVGmP0XvKmtaauI4tQjb5qWsbnR9/34/ui7Hm1LrF2QEhD&#10;45ooPQkDxgx0Y2phnues1jVD70iSDGUkfd+P96jen7ckUXsg5E0/rfjeME705M0XESPzcgcUwWjB&#10;cgPA2sn7Xt/e67Ku+BO+Bji9TQ550yR99/m98fzX5IbXtQPHrv2mXt9WCNdG9rtEQU9k8eyYt4lR&#10;b7C8As52EC3kEfJGqlqIE8odYAs7dlN4rV0R9LtmTr0p9Xyzv+CaKfcmc2337/Xxeax1++15r9/o&#10;p9GM/o1+udlzu+0Ow3CDHhPb8RrLix2wd33enYum7dW2YX3Vsl5tUUoQpOfe/Tt8/4d/xv/xux3/&#10;2T/5p2w3MS1yvy08Qkm8jSy33SJRPM4IsnkbzfmHYaChYZImbNeXHB3M0fI9kjz6MQoveHX2kiTL&#10;QRrOXp4TCKiR3RzNssdj1wox+OjrJa7P108q4SNTLYaljNeoc6zPz/C2IgwDZVsRjGJ2FC0EnG3x&#10;tqe1Pb5vuKclXbMmnyqcN/hUoTJNcIH1yyf0TYaXgv/r3/4+f/Cvfw/fQ6LnXNUvSecJLy6e0T0R&#10;nH7jA3yiOJgf0IzhIUIE7r5/DzdYVlcDztdoOcPoKX0zsFgkJCowcZ8ihgNUucauH3DxcE5/K8N+&#10;RyO/BUVWxNTbMbVUSjleD5Gtdn1d/PR6W18KGSCIt3/6xttHbtdP+vPfTo3jD0T0EdPj8c4mChkU&#10;ts64qM/ICxDSIVUESbuuoW0bEpnjCXuZbJIko3TXIxJNNs1Q0sTFn9bT1R31usYPFo/GjazsXASM&#10;EBAG3BAXRpVR4Hq6dqAtoyel1kn0MhWKoGJa4mBtZI+NXldSSoIMI4tURvn06McF4JEEIcZ0xetz&#10;FBfHIkj21ntAKYo0YZ5lqKEFJH3fkqYpOs0Z2pqgIutNBejbcQGMgFKGPC+otnGxaBj6aEeBJNUp&#10;bVsTgqUPgVwICpMi+o7JdEGTb+mcRXgLwXN8tOD9B/fo6xI/CDZdycVlMx5kSjtYMAofAkmW4Qj8&#10;i998B2q9q3f1t1HvgK139Xe6vv/li1/4z//b//H/3IFa//jV7+CIDCwtJflIo4a4QpwkGZu6Yl3F&#10;OPYvPo++D2255u6tJUyjAXtR5JQ0XKyuqFsb/a+qhmI2R2jDZrUiIEjSnNl8SdcNrFYrlsslLgS2&#10;VYnJMz74+CPMNEEJRbXZAlBtSy4vr3h5ccnFuiRJM4Rq6PsINnVdx2q1RmoV0welQOeKX/yVX2Cw&#10;ns8/f0jdt4QAXd8jdZxoLmbzMUJ9IB1BnbYd0CIOztNRvuj6AQQoLVAi+iY0TUNVVftJU5IkWBuN&#10;LDebDcYonLcEF2WNSaqRBLJUI/A8efIEABcOsL3DqASlFG3bEEKgaTrSJMcoReUCTRNfz4uMUNfk&#10;maLrLBerMwKOurP8+POGbbUhTwsOjo8iMKhntHUESFor8CJKcobg+e3f/W1OP/kBD+5+yN2Texxl&#10;0+jBQQSlZJDYELBCRGaTUDh2JqaBLEvw4+BRSrlfHZR7kDBK+IQCLSXbqsQFQZZoyqqhbC1lGfjh&#10;558xmcyw3mMvKn748BypYDIpgIQXF0/wQ4kKBVpU/PDzVfRLSg959oOnAHzyxQukCrSdx+gUxIB7&#10;8gJhFVlqODyacLyckmnFxauX9K6n66Psc73Z0o5SQGcFTW0Z+oCSkq7rqOsIXCqT4P0oF1Kaq9Vq&#10;PwF1gyeRAi8jMFyXDXgRJxAiGm1v1musiGCFFnI/Cb66uiKEwJ07d1guJmRZwXpTcXJyAsCD9z+k&#10;aRpu37lH+/lnuBCYz5c8ffaCpmniZF4ohFCcnJxiUsF2UzGdTEgnU5rB0g49VVdRzHNu3z7BBkua&#10;mtG4PyFNozTw+fPnMYlNesqmRCvBEOwI1KaY6YSiiMEDQ9vTNB22GbBN9K8KQTA0NeApEkPbNwQX&#10;7ynhPcvpjDxP955ezto9o6koInATVEBrzWQ+46vHj9jWW9bbDUW+5MXzK1zzBffu3OLlWUlZ1jy4&#10;v4z36VDw/GLLU1GxvQrcvneX9957j4P5AQDBf5/L1YSqs2RJwbaqCUIgR3mO8NHAv6s60jRBS8gU&#10;GOfxvaN3HemkgNRQlR3apAzW0mzrCO7VFQBax2fo0Dv64Il5ihEA8V4yWI/WccKtdEpvO4SLYReR&#10;hdqhjMJ3nmbs16at0N5juw7rI4vAWosU14DLm4DKDo6J4InaS818iIxSNX5uZ+LNyM7c+e7sgBWI&#10;8pHXvZhe92WKYNZOSrcDEl4HhG4Cbm+T8oXg9uDMm6AHXdYAAAAgAElEQVTQjnm0u9+klHsvsV3t&#10;PLVCCBGsIBqSO+f23ng74EUGAc4htMAkktPDeK+ZzPD5J8/pgosT4xusiB14t+urnSQxypleZ0zd&#10;PO6b7bi5vZvHfbNfbgJUOybYrs1K6b3XVpT0xX65yYjb/e7fAP+sc/s+8wS0uJnQuAPXro9da42j&#10;RYmEoRecPVuj1SQCiDoaZVf1wB/8wff4+Y//fS4uonelGn2BurpGZxHEfvNc717TWkeJlRon1ApM&#10;ovjlX/x5nj1/zKvzM7RU5NmE+mqFVAqpDIk2sd/D9QRe4jFGI2VsX2yn3J+fm/Xa8XiBkgIPWBFQ&#10;ItBcrFg/f4r3cXLu+hJMYHYUWVSFkbimQygDUiBFgg8Cs8gxeoJPJV45pGsoXz1htWp4enbJoy9+&#10;zHSS0MkerRy+aqjqFpWm+Lbn6acPOUoWiNP3eTlKqE9Pjzk8XDD/977Bp58NCCmYTw1aSPoucHio&#10;UKpEioxhOMfJGh0ssnqf6vkpzwrBRjm+ed8wX4IW4EM3JjxGmdqOzvlXIQVvBbVEhKoivvvTpYLy&#10;LZ///6XEuFDj1B78IVhcr1hf9DT1QJI6tPR4a3HW4/oB5wcGpREi+pHpJEWp+Iz0QpIkCVondF0M&#10;Xui7bnzux6RfAYgYpY3zHW0zRKk/Ocpk4AV+sLR1hQ8qJh6O0lkvRv8x4XEyKiqljE/gEALsgh+4&#10;NuD33JAxyxGVl6N3YtgxeuUoD/ZIrkF0F2IQUlFkGK1I0wzfVRSTCXVdI5McFyAvCpIkod6sWb14&#10;AYAaE4xDPZCo6L1pjGG2OAU1YHvou5bOWqyLfnipUrghMspUYpB9TyIdWZFw9+SATCq6piVNCuq2&#10;wY+LFOebNY3t6TvL0ekMLQy/9UefvgO13tW7+luqd8DWu/o7W2+CWr/y4jfRJqfpe16+OMMNlr5p&#10;owZeSiaTnE9+eBZjjxVsqpLtKvo1tU3P0+Gc5XTCpAA/wNBZVpdregsnJ7dYX22ZTKd0Q8t8Pudy&#10;fcXHP/dtSA3/9k//hMPDQ+7O7iGCx0xyPvrOz2GMoepq2rKJgBLQt0OURTUdAUFjLWxbkiR6HLVt&#10;TwhhH2nvnGNxtOQ3fuM3+P1//Qd88vmPKaZTtldbNIZU62gyK6IJ+DDEiTdwnbakFJ4oJxsY45O9&#10;xXmHEoqmrDBm5yugsINlOp3TjyagQgS0VGzKNevNCmMEWaJINGRZQj4amtZljQiC48NjkPDixXMO&#10;Dg7IsoTBd7x4+AIhFO998BFSNjRVhlaBrgOj4aq5JMsy6s5ydXlONXTcvn2Xo+URvRRMEsHHH38I&#10;wNMXK756/oKmHmI/tw0/+uwzxGAoy5LlscP4GE/NGDEfRsmI89F7zAWHTCQm1UxnBdooXBNiwpaS&#10;+yTLXV+GEJPviqJAGcNqs8YRMGmK0iln588pa8mmvSQIGGxAiiQOsM9b5EjDH2xHZhRdu46mwMEj&#10;OKMY5aqraotTAiNzhGgw2pIqjeg8ZbnC+ZrTRcrVxSUQJ77WWrreopRitVqTakOaz5DSRwNwFUh0&#10;ik8CUkLTDfiRITOsNqO3m9snHrZNS4amb3vE6JXV9z3eBZz11HVN0NFQvqlrlsslbdsSQuDWrVsj&#10;2wbmswOOjhrms5jUmSQJxWRG0zRMp1OUkExmU+7du4dSmrOzM5zzHBwcEEKgt47ODiRRu0TTtQx4&#10;mqEnSRI+/PBDXl5cMDhLnuc4H48NQCeKRBr6vqWWgTt3brGs51xcXsaTqgWZTvH9QJFn4DxGG0Rw&#10;SB+QRvHg3l225RqCI9UGbx2z+RTbD3RNjRKQFTEVVGtN13QQHBcXr9iUa4SWtG3NF18+Ahlohxap&#10;JdPpjFlWcH52zocP3gMZqJotj59+RV1WpGmB0hlnr17gnOPOg1M++uZ9iixekx98eMTtP53z6WeP&#10;2FQOLsDojMrXZCrHDQ4FHKRTltMpd+/e5cG9GbaP5yCdGr7/6Q/5/KunzJZzyrLEekeSarq2jiv7&#10;PuDcjv0TZaVyP4lPcMGT5tkoX1W43hJkBFEZQWVlFN3Qo43G9VDWFbPZhLZu8ASUVvRdR5ple3nh&#10;TZBpB2bsQRTvCaM3i+R6chrZT2oEQkYJm48TrbeBWDdlctzYzjU74Osm9Dvz8JjmJ1/bxu4Yd8f/&#10;OnMofG0/8DqAc/P9O7bcNVB3vY+b+7sp/RNCoI0mzzUnp0cALJczvvr8Jb2z4zYU1wboOzDuuo9v&#10;HufNPn9TlvlmvU2u+fVtRfAlPkd3/RK/35QyNz7nX+u3EMLoG2URQiJ13IdiBzAprHdIaXBux+T7&#10;+rFFtlsgTUAPmqdfnXH31gOMSXn2/MfcffWSqhl4+OULfvt3/gAlMwIVLsTr3+FQIiakWWv337Ex&#10;RMJEJqeLrK6+ayMTuWsoioyr9QXeDUjfM5ksOFzOuDhLKKuWqmqQISbGDSNLK/QD0kSZUxAjuCfE&#10;iLi+eR293k6DwCMYwhgy5wObV5dsLy7IhaPtNoiuJcl8ZJACrmvI0oJKDqRoBq8IKsErjS5SZK4j&#10;O6cfsOWKxw8f8oNPn9EFA0EhA2zXFxih2JQtppYoZSLQUXl+8N0f0I1AuV1XHB0fkOU5btAkWcpy&#10;cURTlRwfLUjTgq731HJgUhRMlMRwgS08wni6Zkn3mWRYd3z8rSknJx4pBgICQULkUP1VWYVvr9dA&#10;W+CnGmzFd/6Ujf3Vb/mZj2tMfZRcG6wTHEPv2KxqcjOJC04C8JaqahDBkecZUiRY3Lhot3uuCVBx&#10;sbdtWzrvKNICS4cNDSZ3eOuilDEZn0kihgC5IMhkgiCl7xxu6HDeIoXEumEEincy2AFro9RWx6WH&#10;eOjB43z8CSEmVQbv94sJQXqkVNx8VrvRET/IMAKKbzBDffS/m80nZFmGq7b4ELjaliQq3lsueDo7&#10;YHQfF2ZlHLfmUtJva6qLK9IDgwyCZFzQcTagjGY6X3K1XmM92G4An2HG70JkYDovuH3nFNl2/Mov&#10;fxs7NLjBYq1n8I56iM+RbdfRDY58UtD2Hb/351+8A7Xe1bv6W6x3wNa7+jtZXwO1nv5mXGGZLdhe&#10;lSwOlti65fLyMkrORtkR2mC3Le1Vw48fPWa4HNPTtEFkBeurljxXpIkkCB+BnV4xdD23b91C+EC5&#10;2ZIvpywPDzB5wbOzJzRXJfnBXdp6QBea+XSGkwnrxjF4TTA5q+olABpD2w2IJKMoJEPZ42RH3bfc&#10;unOPclOhdcK0mGBMXJlqup7nq8fkJ4LpUc75s02ML+9bijQhSM16teL01iFHR0eUYyriEIirsEhw&#10;PVIKhI5+BiYp8NahvGVZFFxcdWQqRQYJtmO1ukBLSZHlaC3plYisGSVYTmaIpmGSTxFB0lQRtDuY&#10;JFy+WPOiOKcsK9I8xxUZjx+9ZDKZ0FnPz338IUWa0Tc9s9kCt4FstuSzL35MXVmKPCOTisvNJUN1&#10;xSyZkqGYpClaOtIsjgPu3FnQ2Y6Lyy2d3ZAaR7/d8PT5jzETQR86VN9hgkdN82j4GQKpShhcS1CS&#10;vIlpaM63nF++ZBBgpEBqhSdET4o0rmoLHx1OBJ62q7EukJlo+ts0NRcX55T1GmE0tt8Z0AfAkZiM&#10;fnD0ncUkAkL0f1Mxi2f09PA0o3+SlhLloO9rgpJYDHVbMzGSPHPcvXPKfDphsC3O9UyKjMtNRTd4&#10;+tZhW89gLI5upNjnOOfx42Cw7QcSkWBGKW4fPFJJPHHlVgZIEs3gPNM0o28b+m6g7we6bmAym+KD&#10;YnNVkqqCPMvBS7wPEaxSmtXFio8evE+e5yRFztHdWwAoaVA6w4nAdHmA7Rx5NkVheMFZvOfqkixJ&#10;wUFfDwzWsVqdR6kFgnpdcjCbooLn6PSEZJLz4sWKEF6B8KRj2pH3IFTNclowW86QiURoBSGwnM7R&#10;QVBVJVoY/BgXPsmTyG5RCmNSut6RSM8kVQQhwcVB/2QS0wvzIt2bnl9cXFDXLZNiSl3XtP3A4fEx&#10;280lq/WGwbkRLBZ861tLvnj0nFyn/Js/+n+oN1sOFgu80fhBcFVvOLmV8d577yF1wnrTMAxnFHkc&#10;yL/30R3M5B9j8kO2pcd+97vUVcLhtOH4YMLJ8pT/4Ff/Md/5Bx+yXCiyQjHNo8l8EJJ8NuP7P/qM&#10;3/qdf8WPPn3MlRBcbqD2AzZztL4FK0hF7Muh7RAqRF+nEeQxSmN7F5mfIUrfQlAgok+KQBAGgQya&#10;4BVITyKjzFkZTbAWN/RoJZHhhiQtRPncDjBw1pLk+R4UiQKRkVmBRCgBMvq+4QWImGAXGUHX5sPW&#10;WoRQMa7eWeQu8W5kI4ng92BSBFR25sTxNSn1KOlRCDFKHt0Y2z5E77nUJAxdj1QxGQ/hwffI/Vzb&#10;411Aagl+lAD6gBR6BKvsyNZydJ2NrIosJVjHYK/9qkIIpHmKEIq6apCA9J7gHGbsRhU8B5OcWa7J&#10;JgWXqzV1AOeiD1kiBV4FlBC4oSFNMpQpqMqG3Gj6rkFhIxtDZEgFgYEQHFke08NCGDBpBOS7wRG8&#10;IzMSJQSD83ihUSMzFiH3xvHGmBEgFa8zq5Qe3xMBSikVXR9BLTtcA5ExATGmsCXGXDO7bshXd9sJ&#10;wSGcJxcF3gus9Dx5viL0gsR5jqZ3OTq5y/q736NsW37vD3+fq3rLzhgewGuNsC0IQZ8kKDcwEZqV&#10;C3g6UhK8hm5oUaPESiYzztc9H2DITMLdxQlHpyekecbDVKM7hwZ81YOXpDoyrYvpjLL2YOIihESg&#10;wih5lIK+bzDJ6KflBFIbXPCgogl2GgJi6EiNpusdzx+dYdcNJBVGOqwQJCoh1aP0UXpoNnjXARo5&#10;CKb5jG64BVJjvCLrApcXJZ89Kvniec+m9TTdiiCg9gGbGKqmB62QWUKaZpy/umRVbiLzvRwZoEnB&#10;+cWG+XyOG5mjz548Ga0XMlwf03YX6QLbtYRM0csNzpQoWZH39xH1jMvmDg/1lh7NveMpzvco6XFB&#10;koodreknSRJ399HrjMNrVmf4CZ/7ennv9/51u+2OYt7o17V/pr3B6Nzt82sAmGXPDg0aKwY0yfiS&#10;xYfdtZ1S1z3OBZhYvLHxuUdLlsRgG1SKkyKytXQEquu+wSQJShusC7TrLUlq6MWADyKGMISEJE3w&#10;2iF3jg62o+wdRb7A20DiYlLnth9ovSMdotTRDQPD4FB5jrAC4T1JkuIRaGVwg4vMdyfwfRcXBxQQ&#10;BCOGjDRR5eB9ZFLuwXUZvRUFCqUMlghkSxkQzhOkodMDl6HivK0JoicXgTSZUBMQNhA6Ra8kIVxg&#10;JnH83wG+j3LKYTGhkR22aylwpIVBuIFJWJH2NV3ZUCqBCDU6SWm3FcHB0XKBtiUHB5JFqqELrJuW&#10;oRuwnaJcxzG50mCSnL4f+KPvP3oHar2rd/W3XO+ArXf1d67eBLV+6av/FQvkaZykT4sJt05uR129&#10;1jEZxTmkicmAs/mC9Y8+ZVt1JOMAaMAyYNk2NfNGM53nFNPZKJczDG2Dm0yY5gV1GQcI3/rWt/He&#10;89mPH7JM5pydvaKwHfc+uM0kz6lay2xSUA6wurhkvY5+RsN6i1GGSV6Q5xNqSrblmtlsTpZlPHjw&#10;gM1mQ9u2TCY58/mUr55+Rao0D+7d596du2zOW5KFoWtrrPXk04TpdErXdTRNw3waJ6PbTU2SKLqu&#10;w4+SH2PMGK0sSI0hFdFja7PZUG630ShzOqFd9bTWgu2ZZzMSKcAoptMpw9CxWCw4OFggcDSjV0FZ&#10;x1W3zz77nCQryLuBsqxRSvHg8AEHxyfMZhO8B5VmaAsySajqhqaPHg1t2zJ0PWmRg4tplQfLBVJK&#10;2ralH1e+ivkBs0lK1bRMh4LteJ6buuSHf/F9fv0/PMYmljRNGTrLMKaOhW4g05Jm6JGJZNNsSFJN&#10;EgKqbNGZpu8ZJ85i7/sjApHq73feP4F2iFHuwTm2/y977xYjW3aY533rsu9V1dXV3ec+N5LDISlS&#10;tGQZkiJGkGPYSGIHCJDEiBDk8pQHwYgR5y2B/RI4T3kJEjhwYNiAcpeMAIECCHBsSZYt62KKokxK&#10;5HDImXM/p+9VtWtf1y0Pa3efnqEM5EWCBJwFzJwzZ7qrT1evvfZe//r/729jdGXbtEiVEYIjTRRt&#10;2+JUhNrqNIAaSE2Jn0CrUkqCAydfxX7QCYkVZGmODxGQHLxCeMeDB7c5OjqgNzEil+QZQkmc95yv&#10;L+mti91ZIQLn8zyN8ziv2GxqhmHAedBZIEvjxqbd1agkI1UpiVJsmx0yQFZm1HU9za0OY11sSZJx&#10;o1z3LSpNKKs5u2bLcrlCa83mcsu8rFitVoyTqKB1vN2kScaDBw/46PGjSYxewhS3WR0e8PT4BcZ7&#10;lmWBM5amqRFCMKtmLPcXXJyeobMUF2IEoO1jfDEv4jXQtDV+miPjYFBpbBb73ve+x4O3H3B5cRZF&#10;RSnYXFxi3UhVzMiLjM1FjUt1nNdCsGsG+l2DVJJN05JlGXurPQYzUs4q9g9WWGvZbGLMWOsUZ1u2&#10;2+h+8g4ePXoST4qNwQXPbDGfGlAvOTk9IzjPm2+8wa3lPqMxSJVwcHSbNE3xBEbvePr0CbNiBqsl&#10;bjpBfzw8p5gv+cqf+Qrj6PjU/SP2Vzlf+IHP8uaDfQ4Pc4oiA69QSYJ3HcbH0+NhtKgg+amDz/PD&#10;D97kxYcbnnzvmL/5v/4vfPD8MTIvENojlKfro9i6f7CknB1yPMU34Kq9aioFkPLa/QMfZyzFKODN&#10;GN4rIeOKM3XTGXQlUlx9bHSkiuk91rHpahjJsoSAZJyYaRIB3jLYgTRJUAICgTRNIntOKaw3EARZ&#10;+orpJScWUUBAiOJM/IuATnR0FQiBM3ENDc7jQmwd00owjD2JjkJL33ZkSRJLN3wUgeSrFCRCiNhW&#10;KJla8F69T94xQZRjvDzLsniAYczETnoVxRNCMPZDjGgHT1nNGPsW76f3gQifn800SVYiRUqZlTx8&#10;/Jw0T5ktKrJckec5Td3StQODscwWM27fWSGCIfgKrOL49JJ61yN1ShABFxxD20QwdRCYMa7/ZVYg&#10;8CxnJUoE6qYjn80Yx4FxNNEtol65aUKIAqW7+R74MIHY9XX7aAhM0UX1B7rfrlrUrp1rWt9wjcX3&#10;zChPpiVmNASpcEHQNy0X52cURYVOAm3bMAwD6/UapVOyrLgWtqqkINESX285SAoEgl4F8iRDdyND&#10;cAQpCMKTpBolBIkUDM2Ok+cv2ZurKcatcNZTpAXb0E/OFLDBsywj8wqp0TrHjOHaATN2Hamu6L1B&#10;J2X8GVtPKmPzq3cgraYPegrlScbW4rY9YXNB6lsqJWiNxcqReVqRTYJkvd7ggyXPM3b1JZSGUbZs&#10;+zPevv8pHANnlxe8eHHOBx8+4fGzF4CnHweyssA4y67tafuBajanqiqMMWx2dQTw33BQXV5esjev&#10;ePnyJYvFgtPTE2J0u+TiPDbnLvaX2KKjSOaMTmGtJ81LmvGMkEmyZEW1XcKHmrpTXHzGcfQgRXgb&#10;+yOvGvhUvLq/f0TB8w9mlX3/x3/StyVu/rm88RpX1aNT7BZxQ6/6pMPuqlRhitrJaTvmfXTfX320&#10;Irk26kkhCFPxDR6GrgfvkDoeJIzeMcqAU9EJGySMzqAn13o3dPE6mdZUgHHoYEwoVco4GrScDvVE&#10;oMgKhsn97NqBLMtIvcKODi9H0jSL7lIX3ZdmtHFN0xqcRkgVBSoCIoTr4gWkABfd67go9CNesQ9v&#10;ulhl/A3eT+uoeHVfCDfuN0IElAq4YUQYx9HegpO2JSmXWOvRfkTnCTLRSC3YrBs2m1jWkwBdO9I0&#10;A/O2By+iiJ4nBC8hCIZm4OT5GbY3qCLO6KHv8R6KskLqBGMcn/n0p8nTjK6+ZOjiQWHbj5gx3lOs&#10;ia2q/+z9F69Frdfj9fhDGK+FrdfjT9T4xsOXX/oLf+PvXYPiP/ed/43GWkIQFFlJvd7SdfEhWwvN&#10;rVv3+OD979I0EX5eFAXf+Mbv8eu/8c/Z1R139mNkw/YjQWlcUJxeblgeLJFacf+NNxnbjvlixeFB&#10;3GxWZUrXjwxDi+l2CBKOz86YFT2furWPNZ4nj56Sz/eY7c/pDRy/POfyIm5+M+exo6MfejyC7a7G&#10;21iFvl5vr0Hzm80lu7ZBKMgTxeXpCWmeEIyNrYjeTU1lERieZRlaKpq6/djGcRiG6aF/iq7IqWUp&#10;gEhiC6Q1hhfPnyN8fLhYX65xwZOXsRnR7nYc7S8hxEjecrGgyFKGYUArriN71hqch92uIzOSy4sa&#10;5w2Hh4cMNkKkN8+iaOeDIslKUBlnm2PqtsUYi3aeYRwmMUTFzaSQZDq5Bk0DuHFgb1FhfOD84hIp&#10;4t9jqGt++R/+v7zxzru885kZ1juEkmgUo7FYHM56dJLhrSNoMNawWCymDVHkjCVJ8nHGzIRucc4h&#10;QnwwTnTcGFSLOVVVxMhVGiNZzg8MNrq67OgwLr63aZ5jlUcnMfIlrcQGYsvltGmzg6dPHWFo4gGu&#10;gzJVsUEzS2n6gWUe2Ox23F3d4+xiTRBxTkidEDxURTW5xhQhwHa7RUqFTjJUCDEKMp3+Gu+ww0Ca&#10;aYxzE7siRvrSNEUlCV03MI6W2WwGxrGtG/KsxBiHtZ4kqzAuEEQgz6NomyQJ52dnZMkr1t1sNmO9&#10;3vDy2QtWR4fsr1Y442m7NZebmryoAM+22aF8jAF3zZZ+bDlarEjyjLPzc/b29+gHg0ozlFLs7+9z&#10;enzGzvlrJ0503Wh0Irn/4DZCBMpZQVUV1HXNoiqQsoAQSFSIjgWfkqhAkqRYa9luLCZIyipnu6vj&#10;NRgcbdtS1zV13bCdhC0hBHXdoFTCaBy9Gdlst+yt9lFZjDi4+DRO0/WEIHABRuN4eXLGarVCCMln&#10;3/sCfd/xwfe+S1YWJDrj+Pkzbh8ekEwbqdPjM45EwvJgTl5qfuInv8SXv3zE3nJF32yBhn5cI0KO&#10;MDkBKAaPE6DSGCFKCsnRvYrF4g5vf+5dftqt+bWvfpWv/v63Wdc9QglkEuPabV9TDx3Bv9q8fTxy&#10;9vG2vTg+Hhe5eT1d/Te8ep2bccCbfKqrz7PWXpdwXLO/TOT0QLyG8izj1u19Li8vIXikhjSVSKFI&#10;koQsmyG8ouub66baq/ibUBFgrJTCjoYsyxjHkSwr2Gw2yEQTfOQYVlWKM55ZUaKUYte1MQreD+RJ&#10;itTi2jFknCXJ49dyzuFDXJf75BUgP8bPddxQhVfMrWu4uowOkKt2Ue89SZFcb/JMH9tHJSE2fQKm&#10;bclTgTcjWa5QSvDO3UMObu9z/80jmn6DkpqhPeCD7zwm0QvyLGExK5De8Nabb7DuDN1v/g5j01Nk&#10;SfSTBMEwGLJEkMkCOW2SB+PAezKp8c4wyzOKLKEVXAtbcuLxhUlAlFIiw6sY4nUc6TrOKa5bB29C&#10;7l/Nn38ZqJ7rGKfWGu8kw2BI0gQC9JdbLh495G6V0WxHghd0TYdUCUJ7lNLgA2ISOe04sDYDs3nK&#10;pl2zpxK8t/TKU0mFtDDaESUjh9AaQ1LEqLYTgREoJuduhiJT2QTojs4r5z3bbYxIV3srZrPZ1NAa&#10;BTGl4v1ICo/H0htwwaIEKB0IKvK3gkzo3DjdozR9V7M+f4h0DSoIhrFjb79itb+Hu5onpsdbQ3CW&#10;JM3wNmAHz/NHz3jnnbdIlecb3/gmv/219/nm73+TkJU0TUMQnv2ioBsHXPCUs4qA5/jsmN2u5dbt&#10;Q5qmRgvNahWftTabDU29wQbPs5cvqKqKZltTVR23bt1iPp/TbGvG3ZaDykHmUSLF+55xGJEuENKG&#10;zAra7W1Ms8/FaOmykv09mCfjddxWhZwwlUBcQ9hvrE1XK9WrJevjElb4l+QIr01Wgun4K454YBhv&#10;486HWDiD/ficDVfr29VrJQgBPoyTazNq4DaMKBGQFIgp7nYTVW9twI8DqfL4sUYqh0oSdJLQqw7r&#10;DVIINB5nDVpL7DhE7uIUHTch0Dcdcr5ACkEiJM46dJ5i7cjm5BIxToUeSkadsDGoIoUsQuGF82RB&#10;0A1NbE/WmjTJQUhGF9l+2ou4pDl3XYjhrtyxIcRCnqgSxvfECxwOnLxm3DlrJ9FbIJLovhfX8e/p&#10;3mENL56c0NcDxSwiIBwJ1sTnVKkDbVeTkbC/d/tatO4tDIOJjnqZIKWelEXFaHwEzdctzXqLHxxJ&#10;cSUI1xjjSKbD43fu3mZWlHgTC4muHKZ9PyAmd2QhNb/w1W+9FrVej9fjD2m8FrZejz8x40rUOt00&#10;RwA/8Pjn2HbDNWdlu91y6yBCc58+ec5bD97i5OUpeVqwN5/T1juUEDz66CEnJxcomV87Laoip+16&#10;ynxGKUuaJrC+PGe5d8TsDszmS+7cvkeelzQP7uBcYNfXfPToCecXI23dUuQ1JoUPH3+ElppPvfdF&#10;BraILEcnJffuvgWAW29Ik57z5y0qS0jTjPPNGW3fc+vOHaRS15wja0e22y1H+ytePn7K4CznJ+dY&#10;a+lNHzdFLnBen7Ocz0F4Fiv7SozRCjc6kjye/ONiZbi/Yhc4i7GGrut44403ePT4KX5qz7EmMLQ9&#10;1o6o6f0N3lJlCfO9PfpdjTeGxXyftotutGH0UWBLS7ouPkQpmSCFpm17nD3n5clxBONnJdUM0rIi&#10;SUua3cDYtdEBFQTjYCgWJUWaxKgOgr1yzpNnEVR//42SPBGsFiWfeuM+5+uO0XiGrkeEqAY56ZFp&#10;Qudim45OdAwTDgNqsORSYVBUWlFmOcZZUsXkGIgA6ZuYDaUkMlF4F/Ahbn5GM1AB5axCbNdkWYqT&#10;Dm8T5rOcg2UE6o+DpWkapJSUpWSWZzSXIwfLOQfLPZztkdMXS4WiWMwIwbI8mEeBz0dhUKnIEMuL&#10;BeX8box71A1tN8UPhCZJNSC5OL+kLD1SJbR9FKKKorh2A63rOP+999iJ56YlLBcLBB7jRjyCTb2j&#10;LEtskIzO0w47XAiMwwAIqnKG1prZfI+T45es5sWYyrsAACAASURBVHtU1Zxbt25xenmJQtC30Yq/&#10;UzWPHz5mNI5ZtaBpYoOe92Ctpypm7HZbcNG5Ma9mFFnK8ctn9N1I38QT5ESnGOMQScxWzedzDpb7&#10;tPWWoorMq5cvj0mylLzKePD2m4zWEqRge7FFWMiyJBYLCE+RJqwOFszKgr1FRVnOWCwWKATHlw1K&#10;SObVjH5qCM1SzbMnz2NcYnL+tF0HRKD66DxFWSKSJMJrneLo9m2ePn3GcrmkLGdcnl1GuH69QwXB&#10;/uoQnVdIlfDRw+9w//4DjHPsmhaP42u/+3XKKj4g33lwSNI19Jen3L59hBHw8sVxPMFHodkjGIcU&#10;HmsHpExp+xGXFSDmCJkRpMTPAskMEqH4z/7aT/Of+n+Pv/OzP8/f/G/+Fi4k10KSsTbCq69cCdNm&#10;Ql3H+V5xq266ij7JS7qabzc/J4SA4+O8rKvP+STL6kq8kFPDnzEm8sBCfN08z/nce5/m0aNHQHSj&#10;zGYzVLqiaWru37/Pkw+fkqnAO+/cB6KLpB867ty5g5SSTb1FSc/hwS3W6zVFUfBSx82ydwEhSo5u&#10;LVFCUqYZSZLx8OFD3nzzTZrtDjsa0kwxW1Skec7x6Qn55KK93MTDC51mfPP3PojFBc7R9z15njII&#10;A0FOPCozrTtR1PHGXjvfBAE/GGaLPWSQNE0DQUXG4yT0vfnGXZ49ekxwhjsHdzDGUJb7HBwuePDW&#10;Ldo+Q+uU87MdzXlGks243KyxziOCpB9GqkRSZpJ7R/uU1RwTBpSKseOD1W2c6ZCTyPj8+UvG0ZJn&#10;CX0fRS43DAgZOUxXP9ubPK/oWHUf2/x7x7WjVclkYvH8wfGwT3K/rubKlVgYhYbAosiw/UCiIXGQ&#10;bHaMHz5jXyi6y2NMN9CvO7xVIDUEhzX99et+5Ud/lJ/64hdRsqG89YB/8Vtf5/333+efP3lCr0Cq&#10;lNSruFE3Aq1Sdm1PVja8s3yLz3/pPdbPTrh4ecx+VZEnKYlK2Dbd1C6qSbI4x3ftOZutmlqH47oo&#10;RZwnXgUQPTKNsXopEoINWDcSwogSPUI4vJcEC+v1S7rhjOWexqQS0cVG1yrTtFOhTaIFzgzs6pa9&#10;WYFsR8xFh90adseXkOZ899vf46u/8XWC0NRdz6beMd+b0bQ9F5uIRlitDmm6jqbpMaOjrrf03Ugi&#10;E8LkojpYrdjtdhgbeZCLxYL5co9EKg4Ojhj7ATNYdC5p+oZMZJRFTt+1zKoZWTGhBJJTdu1IOljs&#10;WY79QPDeDxaExKImV1PmHUIoonjuPzZ3Alzfbz9pybpeh644Zdd//ur3MkSXnQwfF8iEmF5OxPVS&#10;heT6UAymmGJ4xaUPzqK0RpHi7dWaCkrkUZhVniBjrNt5B2I6RDSOoe+QJpDoBoaO4B2CCNTHO6R1&#10;BD9Exqpz1999cB5jLGYSbQcFg7AILVAOxGjwbYdtetLJURjShOBg2PUoK8EGTPAIZ5E+wuBxLrrU&#10;nMUAXqToJCdJEtrexGfP4PAmOizDhHu4egev2lXB4mVASv0xodoYB0Ej9Y21wlsQsTCBXc9HH11g&#10;5Zx+7NDE0hGpFQRD1/QolWOtZTkvrtvDx9GjlGBbX9APi3hQKyXFfAEilskILdjW66mAB2Y6nQ4d&#10;AkrF57l3Htwlz1K6esfYDaRpzjiO9J1lMjbzc7/2WtR6PV6PP8zxWth6Pf5EjE+KWl98/L+jk5Si&#10;iACAeVXhTIz+aJWS5zkqyTg8OOLxw49i3GEYwQfWFxu6bYO17tXJHpowemZ5waXtOXnxbbQKJPIx&#10;VZngEWRFycHBEQcH+zx48IAgYvvRbmhY7y5ht2brWtq6487BXWbLu9wqFugi5823PsPmWWxgXHeG&#10;YbsFJWmaKOQsFgtciI6E7XbLbF5OG8bYZLeXKvq64+TinN16R13XqCQ6UYQQlFUVX69rKWcz5oup&#10;Fe7sAqkUngg+58ZmIoI9JSoErHOMPja82L7HjCNaCLSQlHmFlPJaLEnzhK5vGM3I2PW0T59xVchu&#10;jEGpuBmwxjOangcP7vP2228zGsdmfcI4Wlxv6C5b3nx7j8RL2rrFe2LMDUlWFpHhM7nsuq6nyDoU&#10;Cf1mB0DxtsIrwdgb3r53h1nRcrnesSVAIpjNS9I8wUkbbflCMFqH7Qe0iy1qAkcSFIWQZCQE92pj&#10;fu2i0DfBxgGlNAIJJjBag3OO7W7D0e0VRVEwjCP37t3j2ZMPeXDvgNVyTq4Fpu8Qcs57732WN0rJ&#10;/qxkWaW8cbQkTwN22JJOT56LeQFpTj+MqCynto7HL9c8Pd3y7HjHBx/2eO8Yuo62Hei7GIcrF3vR&#10;xedgvd1yeblByRTQCKkJAqSSsaVHcO2AG40hSTLMaNBlbPnTKkZ6sizDOE/T9gzWMEvm7LoWY+Km&#10;ezAjuzaettd1g3eB9XrDn/rSlzEutjO2XU9RRLGpazqc8RACJy9OyMqMWTGj6zoOlgfY4Lk4PSNV&#10;kqoq8YMjSzX379wlSzVj2yG1uK4v7/uBcegRQqFSxepgyTDGNzLPc+ZVxupwn7LMKZTk0aNHrLeX&#10;HMz30IlEqRjHSJKSo1srZkXOgzfuoGTC6ek5UnlksAzNwP5qzmw2PfiKhMvTDW3XsVjGCJGxlqwo&#10;GYxDhxixmi8WGGvpx4HzkzPm5ZwyK8F5bt2KQsrZxQWHy32Oz065c+cOx2fnHNw6wnp48eKY8/Nz&#10;ymJBvd0SzuPPTBcZ89UdHj0+Zds4vvil92hPJWFeodIO79q46ZJQZJq+bxlVj/bgG4lMQCYlXguk&#10;itG30TfITPIzf+U/4uS85m/9Dz+LCNPGxgakdNdOratx1a535Qi9ea3E9fXjzYCxAPDKtSVe8a3E&#10;x3k3kYf18ejdlYtSygQzRqZVouX1BuOqrdWNA3uzillZ8eFux3xWUFUVzrQsZgWzSuOLkjt3VtO6&#10;VQOCNInMp/qyZ3VQsVoo+p0hlZJ7t2c4F4U07+FwmZEgkSgOVwu0vU2RSVqz485yhUg8q8MFQUku&#10;LgOpit/z0G+pscwXS8ahYb5YkQeJGWuyJG6ynI+b8Cvg+iuBMIrpamowzDPNrCxodt3U4BfIE42Y&#10;dlHtdsvdW7dRBOZlih8Fs6LgjeWKlSqZJbD2DbdXMxY/8gW2u47tLmNwsKsHUALvBopEovIMqSAX&#10;Cq0l3kMuLYPyCOJaoKVnCAZPICtymqbGu5HR6I858q7FyRvNh1cjuoqv4oiSq6KCOH/+YEB9COE6&#10;ivhJ0exKPB3HHVleYEPLvfmcn/7zfxZ7dsH22Qs+/9m3cNuX+N05Y+fQsznSGZJsEgyBtx7c5z/5&#10;j/8S+e4pulhx/md+AJ3k/L2////w3/2dn6VJQuRZekdnRhZ5hQwwtAPrsw0vX5xzuLfi9PkJWiZk&#10;SR5/hmVBZ6HtDM5Nc11GN1iayRiTlQ6CR6kUJwSQMo6es8uOvmsoioz5MiPNNSKTaDxD37PdXHJ6&#10;/pi08IDnbH3OwSJDKsfQ1MyXUZAMxuCMQfiesTnn7MnvYNsTLs9eYO0XuNye8/TpGb1L2HSWizqW&#10;owzGsm0v6AaDUoq6abiCaSNj+7HPAigfI8DA+eXZdB9V7O2tsM6R5yVZkuJcwHsoyxmrw31s25MV&#10;KSLxaKFYHR2isxm7ZiCxnm1zisZQuQX904r1/pvIe5pFOc0lGTmXUTiZxHJeje9zZF0JXdMf3+yf&#10;DJNgdfUhUYiPmAB3xXRT0VMVXZV+8j1HJqAI6tXriRh/BpAJWG/QMkHqgPMjIgiE0NeNhMFPX1vo&#10;GxFFiXQBGUaEbxDBEzxIoQkKgomHOELGts1hGHA20HU7UIokLRBBoKUCEehsDyaQeEl/uWUcDXsH&#10;K8ZJ/ApZBk7gTMB3fXT96+las7GIRgLButiSmBaoMo8OscEwdiNZlk3XqiHy8eI/cio/snY6PPCg&#10;kuhqCz4+XQovJvf5dIASL3xCiA5tAfyTX/xlfv03f59R7zH4HcLZeGAnBcELpMiYz/aou6n4Rd8I&#10;lQrH4FouLk7xxOZwKUGlGjcOLPYXtNLgpSArcoZ2oB/H6ABPE+4eLHnj6JDBXLBdX9Js1pAo+sFE&#10;llnf8/d/+zUo/vV4Pf6wx2th6/X4Yz8+KWr9G+pX+aBvCX2PdwlaKrquAw9jZiNvJVEIrUiyFKUU&#10;aZpTljPOv/M+z58/R0pBkiiEm6zI/QBZSj96NpsaGQy3jvY4ONrnYLFiGC1PXhzz+PG30Frz4MEz&#10;fvBP/xCQc1Ff0o0tWmu6ixM06cRIiQ/v4ziCtaRTFEVqRTkrqUxFUZbkUqOUZNvs8JPQlmUZbRuj&#10;LX070CcRNJyp2PpzdeqdJCnBRPfQMAxURYZCXZ98WWsn8UsihCIIc+NULDIORIBuNGy2WwJxcx68&#10;Jy+K+L4Gh0pThAjkaYoxA5t6TZbkXKzXSGA+j6KFmaIMEkW93bDdbrh161asWS4KtusdznpEkjIv&#10;S6rZIsKhnWNezTBDzzAMzBcli8ViwlfETZQUCalQfPqtT8Wf2a5jvlhQpTnWOWZFStcIFm/c4xsf&#10;fMj3vvs+n/785+ntAFLSDQN5nkeAuPOMU7m0F/H00XmD0hprJw6FCIjwqunMOUfnLDZYsnIWG2+C&#10;x3pHLpPYlHmxRivFdn3Jan+PRAoyBdLHRj0p4eXTF5yOgX5Xs5rNKRKJdyOzeY65gv4PPTatmFVz&#10;Hj59Rt3s2Ds4RGYJo3fkVUXbNfQ9XFy2WB9I8xldN1DNl2w3LePgqMoZHkHfd9gA87JkGAaaviMg&#10;rh/IhYhg7SgsRsEraEmayus41OgiX2hb11jn8CFQFAV5lrHebEgnpt3FesMbt29z/9496qalmi+w&#10;CPo+Cp67TcNmXdP0A13T86l3PzO5UwKL+QwhI4B+t1mTp1lkxfQjSgeGYWC1WnGxvoxlEFiClggk&#10;1jmCgCRPMDbuPg7291nMFPNZGUWWENBaszpYon0MKmRpRpXP0TKgZUDJgBSeskgpck2RauaFZjZb&#10;8Jl3P812u+Xico3OJMY78jy/3oCoPEWmCVmasVgsubhcM5vNWC6XfPC9h3RNz61bS4LzSK1QqWQY&#10;R7705S+iUbx49pyLzZp26JmXFVme0I8dXdfRNS2zsmQ2j6K1HQ3npxdYl2LbgDAK1+XszgNHdxRS&#10;r5Eo7FDS94LROPaSCqxmMAOKBCOgCw6Vl2R5RSJLun5DSspf+8//Kh9+9yX/9y/8IgBlWeBtTxAJ&#10;PkQg95W+JUSMX4kbTqtwLVb4SaAJSPmqlS9+Xry2rkSMm06tq1+v/gxeNQGGidt2zeiaPl+4KEZb&#10;M+KdJdGKPNM4M+KsoipzxqEhzSLA3NsYWy8yjZYFCkOZ5izmJUWiyLUkmI4k11SzGHnd7XaEALNC&#10;ksmUREja7TmpMiQyYX+es79X0pmGWZXRW4eW/jpSc7Dap9517HY75mVBqjVCBhbzkv3VHuN4Sutc&#10;LHMY4rY4FoJGYS/RGpzDTsKumzZNSZLg8ISgODqMgl0qFXdurfDW0tU7UqHIvMSse5LcscznVJ3F&#10;u5FiMcct5nz4MvDk/JJkkZFkltB7nOsiT0wKQrAsZvO4Fmy2eOnZW+wDcLgfSxPWm5okz3AIxr4j&#10;yIKrBsNXAqf8mLPqirMWJmHrahPc9/11E+EnGxpvNlfefI2b8yuE2Aws1ZzBCKrU8VN/+tP88OdX&#10;uItH/Lm/8GU++xNfgeIBP/HFd/krf+O/5fGmRQZN0/WoiUP1T//Jb/LBj73NgTrB144k2ef+j/0p&#10;/qu//jM8evGI//kXfwUvUpwAXRUY70iR6KBoL1uef/cZyy8vWSyW7O3tRZesd+TljHwMWAuJmk0T&#10;XeBlQnAOsEgVGMcBKWJj8+989X1+6zc/4PnzC1SqUJlhtkx593Nvk+6X7OeKg1Jh6zPWpx8xywSJ&#10;cYhCIVUguIGL85r7b90CoN7tMEOHxuOHhqF7ST/UPD5+wcPTF3zr4TO+9fhDNoNlPcb4VZpnbOqW&#10;vm8JAoqqYhwjQylNUxItIttyOgDZNdHVvVgsWG/WlMWM2XwglTlt30XxUiiSNCdLU/aXRwzJjllV&#10;YcaRarEgmc8QukAicX0DZSDIBmVHQrPl+bdTivwe0+MIFom6Lpl4xa26igv675MZxI1/R0RX+MTH&#10;XGO0QuyFCPLVJwQhsM4hgyJRCc6C0paAjAehvBLWrlbHIcRtmHEGraJoL4h4AikAC1IKJk9rdC0B&#10;9eUx4/ARqWvphw1lEePZXge0lgwyOqqQBtdG4VIKTd/2JFnO2A+RfaUkFQrXDdjR0HUDwgSK2Yyk&#10;KrBTc6bsY6NgCIo8LUmzEi9hGAaMj1HBVCWxbdoL0pQoVnpo2iZ2OspX63i8D8R1XCk1ubZvsBfD&#10;xGOcYuIRAfFxB7B3E79TSHCBb33tfX7/g0dcKs2ozPSMZjECZlkFzmMGi5iQGldz03lDEB6VXznD&#10;DItigXOBsR1io6L0HBwdYvB4Ad3QxxbhIidLFffu3qZINOt1S1vvYttrMjWoav1a1Ho9Xo8/ovFa&#10;2Ho9/liPbz46/uJNUeu//7crfvUfVVTVnH4YsSG6lBKlOdjfjze5LCUtcja7mt6NoCW7vsMDZVUh&#10;hMAGixexiQsgK6Jb5fj8glTD/rzAA++8+ykeHNziuw+fcGgs8+UeZ2dnfOuDD8gXexwc3UapJG4q&#10;gqNpG+4f3mfod6wvT7nPWxzdOsB0DSGN97VZ8jZPnwGVomkatPHUvWBPz6mb3QRxjTb0LMm5f/8N&#10;tqfPCAHmsyVFWjBbCEbXR4DtOJDPSlKl2FvMUELSd1EgyZTG+dheo7XGiXhaFu3uEcYrfXywvdpw&#10;5HmOdSMeR5LJaxBsqhVpKklShTGGi4s1w2g4Ojig6WI8THhDL3ryvERrTZ6XKJ1S5CVlVdCbZ+g0&#10;R2U5q6NbVMsFJ8dnDGYkK3K6ZodOYgNZnme4ocday141Y2+xz9HePm0XHVtPnz+n70eOVge0o8Nt&#10;dxSlxsrA7du3+OBbv0+93fHRo8eM40jbRjfbF3/4h3n3s59mcXiHarGH7TtSWeC6DhKJtHLaJInr&#10;JiGYHsZ8hMmPzmC9wYf4oKuz9JrHIwNoHXDDwNj1MF/ggmAx3+cb3/x9hsFwNvRgHAeLFYLomKoW&#10;e9esps1mw2LuKIqCRCrKImd3vmVeZewtKiqlqNMUrGfXDezakb39BSqRnJ2dkaUVSZIRhKFte4JQ&#10;GGuvBamyrNhsd5M4NLHJhgEtFSFYdJIgCDhrp1akKGRInZIrTZqm1HXNweGKJ4+fspjtYbxjt95F&#10;wPreHlVVcdleMFqL91BPsUdcjDCG0YLzCK0wPlBUc3QWuVaLxZJmuyFJEqqqwjpNXV+yazaxjTTL&#10;WCxXeOFwxpIozXmzYXW04uRFz3weXXbr8wu8kRQ6xQ4GJ6Hd1kgXmBUlQ1NHcmyiYvSqbSmUpN/V&#10;JAJs3+NNx91be6g04eWLJ1SzBUWZc3K+RiWSw6M7122TTmh2bU+9a6h3A3XdcHJyQd/3CKmja7He&#10;8s4772C8YVvXvPuFz/HjP/FjfP03fpvsInK8Pnr0kE+9/RbLxYLdbkdR5IxjzWJRXZ8yf/ThY772&#10;u+9z++7bfP7zil2zYXVQcVrXyEJS5YJSCYQJ+KZHOUcXGlRW4GXG2EdnQJHmSKcQNja/FdkhdnQc&#10;Hlb8m3/xz/EP/tE/BOL64dUU/5Qhuhb5fvcN+JhIESKKXSIKqPH/v3LdfBLc/EmovJpcZFfweOBa&#10;CLkSeYJ11+4PKQTO2yhQCxDB07Zxrah3m7iumJF6u2Ecx8nt107XNigZN8F2HNmu1yQ+x+3toaQk&#10;0ZKhbUiyFG/jdSlEYFtf8Na9N4mljDE+LUTAeoMdDd7Ea65tezbN5I700Ow60jxyZcwwvFpnfGAc&#10;R7wJICeIvogtpUpKtNZIKXB2cqG4CKu/KmfIUolWFnzc/HVdgzUDqUpJ05QUibA9ZtuyeJDx2Qf3&#10;eGv1ZZrdhpdnJzQ+wQyeFxctrXAY0ZECaZ6QKEmeJwxdT6I8VZlih55uHMgnhN7hwYInz0/Y1Tu0&#10;tZRVEaNgV/PjhqvvprvqY+UB17/66OwTcT5drcGf5GpdzYubsddPzi0pJaOHiox35yX/zo//AG8f&#10;GOz+HDmzPPu9X2Jx74f58S99hvfevs93f/0bZMWMNCtoTXRstd2OR4+esP+2g3qLHGoe/cox7/6k&#10;4L/8D/8y/8Ff+rf4r//u/8mv/MZvkaQpWktSqcE7NpsN1lruPLhPMJ6hNzgf6IaBfhhpuhEVkkm8&#10;iM6VGLHyU9ulIk/3WF8O/PzP/V/8/P/xC2zPDW89eIdMB6zdkiaO069/neXdJbcLze25Z7l0pPaC&#10;vVxjgoV0RCWKYdwxjg1jH6+PsekY2iY+JwiJMANap3QDPD/b8f6HT/nw0UucS9j1azK9N4HBiOwy&#10;MyLF1f3DoZMr8VJdi7LrOgpbSZ5yuV3jvefQH9L3PWmaI5UizTMuT87IDg4ILpCmOUle4NHoosIS&#10;UMqRFBKrYKYKfC9oBotwMJyuuTyZkx3ECTkvcqbpFxsKb7gGget47PeP76sq/AOH9z7O6Ss2IAIn&#10;NAQYWticDqzXI9aDRxBiP+h16UYIDlVkLPc1RRrYrTs2JwEz5FjrGccejaCaaRAjQTggriPKXaCH&#10;HUJu0POW0KV0u5G+7wnWkCLxztJ1O6RNkD4QL6dYNjA0LZ6AzjRyGGNbr/cMdmS5v2J//4CuH6cD&#10;IJC7gc5a9GyBLnOCVvgxrnPBQ5oW4DzWGpAeJZPIxzMB4QVaq0mIjoLWlVs8TVO8n3424eqeMsUS&#10;Q2QeBhGZXLEZNFxf6z746OINkm7XcLC8S1llvKxPML5GCo3SmkRYUiRN3yH0SF7MILjrZxKlNWmR&#10;M5gRYzzBSGblklmxz+hakllCtbzN0f03SVSKdzCbLXhmX7BtWvbnB8z2FrTDjrFvaZuGIk0mp+jI&#10;//TLv/da1Ho9Xo8/ovFa2Ho9/tiObz46/uKf/+t/95euRK1/8F98mWfHxxwcHLHaX/Pk2XO8t1RV&#10;gZwsym3fRT6TMUitGJzFEqibHY+ePSOvZqwOD/jO44/IygIxbRKDDAQNzdCgdYVXAjQ8fvqYy5OH&#10;WK9IywTbBW7fPcIFx9Onjzm4fYt7t9/g8ZMPcdZRVRV937Of73Gwv+DwYI5MJVrmBBFPh9rLAY/D&#10;2J6hb2jbnrxIMdajB8l8Pme326G1RqkEPW0GpNCMNrKadrsdulBxE+Q9wgd0othdbuANF0UDQAkZ&#10;T3mdY3DDtWsA4oPDSOQh1M2OMLkdlBY4JHme05uewY94FWLcYV4hVeB8d0HTNFR5PKG/Fn+ERyeK&#10;i4sLRJDcvn0bay1d13FydkLTDRQycjXyqmTXdLjgycqC+mRNVWTsH+7jvEVLwTiE2GgzxUtRMgKK&#10;iaeT1nq0Tim1IC1LPI7TbY8xA9/+5jf4zrc/IJGase+RUvLB8e/yz37ll/jC5z7P4Z0HZDrjR37w&#10;B3nvCz/EUmh815GVSdzwTsweM0Uortq2vLcT+0KCeyVCbrdbsiSl70eEjS2d4zCQpHGDfr49J2jP&#10;MI7sOkOZJmx2G1ItCRK2dc+U+mJ1mJPaDNP3ZDONSiR5laOyJALpqxWXw1M22x1OSLxUDM4TnEMn&#10;GfWuidFC40BqRjMyDCN1XZNlGcM4MjrLVSJMSk1RaIwZKcp04pw5ilTTdR2jid/zOI4UeXR9pWlK&#10;kmWkaYwJdV1HWZWcvTzm3r17OGfZ1S3DaNBpQthFEeGj736PRCYc3b5LnueM1jCb71HvWrrJkWUf&#10;ey7XW3YHHXlZIJVCJZrFcg+hFHlZUDc75nsLEiQn5yd4AirRHNw+5PJ4EtFCrAcPxnJweEBSljz+&#10;6Bnnz09Y7i0wqcQMHUdHR5RlyZOPHtLUO7aJxo8D9aYm05okhTt3DtjULfurA16cXtCbEUugdyPB&#10;xY3UxXrLaCzGONbbU5yNQrGz0LvYqqhkLEEICu4+uM/hrQMup03f/uE+u80usr2Uohs78jwjSRK2&#10;fSBb7NFMteGDydk1I5w16I8esbw1YxAjs0LSvMi5N9+jZ0SZZ1Ta4kbDaDskB6i9e1gSJAmajMEE&#10;pPII2xJcFEGM7fnKn/0R/vW/+K8B8LWvfZvnT59NDw1iYtCJKbqrUDI6qIwZJuD2VU27vN6I3Iwc&#10;fpK9FXgVSbtiDDr3SriKrj537eyKJ/hRFBnHkUTr2Ho4jGw2m2tBXgKJVCyXC16+jGUI5Uyy224Y&#10;puhLnpe0riZJsonnpyAoTGfRQhFsvEac8Sgp8c6BFOzaFi+i88ZPjZNSx/nZNA0Xmy0iSfFI3LRX&#10;7tqBfrDoRNC2fWyqLeLH73Y7vA3TZk+ipH0l9EzDe49EkOY53jtCeOVkstZCAi9evIjzaVEghGN+&#10;eJvBGp4/ecy9/ZKv/Ks/wJc/u0eRnCLeuUPRpTy4e5eHD7eshiPu7hlkv+F0fYZKUvb392jqHhEc&#10;e8s5RZ4SvGFvUTELGd5E59v+/hFZqlEqChq7uqHKU0YncEQ31k1B6ur3WseGyptMtb7vrwXOYbQf&#10;c/Rdjavv+8q5dfV6N0HzV+u2kC2i7vjJL/4o761SSrHlRbPF7wJpCLCsOb14xFjXKBELAjwWmcQ5&#10;ua7Pef/xC370zbuEVEdQfD8wPPkIZ1J+7F/5MX6mTfjGV7+G8QHnLCpJqGYVs8UeaZ7Tti2rIh76&#10;dF03WXLivdY0FjtO61aiUMoivEOQIBA8fbLlb/+PP8uv/eNfpW3W7O0V7HbfYRei0/TS7BjGGTrZ&#10;57133mBORyk6hrCl6QSFhqxIWSxWnDx/RJ4lmGEqY/EWhSBNYm3I0XLGy4fnaFXw5NEZJy86SnXE&#10;th4x6y1qGbEPsQdDkeclzgVSrRmGgWHsKMsS7z1dF8trrlh9l5sL2r5hNR1SDSYwn8MqBM7Pz8ny&#10;LLbwdh2JUljj0WnK6AMq+CjeFpKxmSPcCXGJPQAAIABJREFUQL0dcUGyX2m8Hzl/dIE6uAdA+VZA&#10;3RCnonM0rl83HVzfN/7/6VpxropwLUiaEOh7h28S6uOWD7/9kOOnmnYY2PUDo4nAc52l5HkaxfkQ&#10;KKotn333FtKm/PY/fcrlCezv72H9FqVmLJYpvVnjQktVxa917yhwWPZYf0EQniAsfdOxXV8SQkem&#10;M5IkRftA8I5xNLTNgB0MSkrGzuAIlKGIBUHWIpWgnJWoMqE1HeO2YdjE+/ZBumBR5CT7SwalaHcN&#10;cko8pDrBBztdw5G5WRQFo3X0xqJ0bE/01kUhTHi6PvJG8zyP9wxeXd9+EraCF+g0uS6c8AK0js8C&#10;Hgg+3t+NNWw2G54+O8a6Fq1brG+xXuK0RmsB/YhWkBf5FKHkmg+ZphohZbx39555scdQjyTe0o49&#10;OrWIquf9b38PFTQKxdB3eA//7l/+9/nKj/0Q2xff5em/+DXsaKaSkowXl2f87V/69mtR6/V4Pf4I&#10;x2th6/X4Yzk+KWr947/6ZczgkIOn3TWcnp2QJfE0NFEJTdeRzRcMoyErS0Y3YsMIpofgWK/XrBZz&#10;nDGcvTgmUxrhHVkVYz3rs3OqNKdMS6z1sZJ6dgtrLS5JsQ60UhjTInVCNS/JyzmbyzWr5T7r9ZJu&#10;bPHWsdxbcXDnHp/94g9TJkf0o2TcdWxOjwF4eXwcbcpe0Ddxk5oIzTiOrOYHlEXCwcEeu7qj7wbq&#10;usZ1jgdHt1m9cZe7773Lo2fPuKzXfPjdh6yfrgnOIoDBec7Xl6RpdKz4YEmSlNHFWuVxHKMgAyBe&#10;VacbPKnWsebZepyNQGwZJH3XUhUlVTUnBMHzx8eRhTFqRunQpSaIK7ZOxrrpogMrK9BZymc+81m8&#10;DRw/O4FUUxQVeTLD9rDdnrOt15RJxtgbZvOcYTAMTc2twxWonDLNmGcVm+M1yVHKWw/eAWBWLHj8&#10;8CPWx8fsHSwp5iVvv32L7qMnyNOWRMbmOiM0u12Enx8dLij7muPnH6K8YWgHLp8+5Pe+9lXM5ROO&#10;9hdsuzVaJvgQpga4icOmxA27vEAhcSJWbs/yJVmSo9OM4Hd0ticvCnSRcH65YVFWLGcF9XzGph5Q&#10;RtEqz845dCdJyhShArMJwmzHBJEHgldIVZCpOWPdscg1B4uSeV5ynsy43JzS9o5qtk+aK549f0qZ&#10;lZTlAmM9g+kRIsaZFosF22YXgbdSI1WCcdGNEBAkKkULSKQhSwPWCHyI3LOd6RmtYVHM6PsRa0eK&#10;WUnf7hidoZhVSKnYbrfMZ3vMZguG0YHS1PUFiRR0k3hjx46k0vSuwwiHNCB0wsnFBcuy4t6tQ9p2&#10;RzmraPqBauzpum5yHaZRYLADgQTvFE3fgVSkWQAfcEEjJhCKcR2efe6u7lHtz7Ha8e57byJtyyIv&#10;aQfJ85c1L09O+MynPsXnP/cZms0FBE/fNyz3C5zz3Ln3gO2uBuF4cfySb37nIe7/Y+/NYjZdEvuu&#10;X1U99azv+q29nW3OmTmzemZsksFbnGCb2AGMkBwQEheOfBMkkABFIKGIG4SQuEECEoLEFlAgVkJC&#10;QhQs27KNnWTG66xntrN0n16+7m9792etjYt6+ztnnMDt+KLrpqU+3X30vW899VT96////YPGGMtu&#10;ucHe1Nl7dvU2wrdFdNgIIREyQRqH8PHxK/OM6+UVq+WS9XpLlt9nlKas12sODmcI79i2WzbnG4os&#10;xnKPju6xbVq8eG5fieDhdrvGDoc8ebSm3g28+cYrjE80zy432HpDIQdGpUGyIVECu+w4LaPjSJcz&#10;egOkCUE4hC33rWuBYQic3j3lT/7oRwF49523GGbzyCYRAZ0IyjJF6YS+N0iZsLrekEpFluU3a4sN&#10;BpAoHdltu92OVGe4oBAyENyAUhJnQRLXLULAG4uWisFZtI6FCTelGi7cNOp9j1iGQ6VxXUukpB96&#10;qiwBFKVKmI/HOOMolGQQGfOy3K+TLU8XS0a3x9y7dUJoWoyUGOMoqook04yyDGMMXdvTty1HZUWX&#10;jPYx3Y71dqAoCuzQ411C6wxp6HHGkCTxMwJIM0GaZUgcQVochmEfxRpPp1wsNjjvEN5DomEP3S7y&#10;HG8Mz9sbe2sIMiVLUxI7MJiOMktIZUFT79cs71BZC5cbQtNyMIZ/9Sc+ziduj1C7BeN5TtpfsZ0d&#10;kh3d4pMiYBdv8eBA8PaTJWWaUVaaMIwYNmukA+VSsmTvENMpOleE/TvlvUfPGLyjGFVkmabrG4TU&#10;zEeCxdJgg8Y4TxADPjiElDgrcc8vD/hA3IzPzl6s89FBiw8fRMH2gtYNE9FJAgYhHUEIQoix/TzN&#10;MLanb0vu5Ds+fTdj6HZ0E8H09AS72bHrNvilw2QKtwv86Y++xk//xMd59M4lX/rKfQAet+ccyB7b&#10;SyajlHXmcOmIIfTkZqB9+7v4y3cRWEzIYtzddCTJIfPpAbdevgODRaSCrVvjVM/BfMZ613Ndb0BB&#10;SOM6MnSSRAbyUYpHsGyv+F//t/+dX/2/v0gq1mSJpdk+Q6cRNxBdjSl+4xjMFhsu+NM/9hpVHqhC&#10;RrerEdmIfDzhcvOM2tTcmh9TTGOEdABss0SlCTJNEEVFPr6gLAPPnqx48N4FfdsSlCIZjeiHLjoZ&#10;tSYMMQ6uswjTft70uKtbtNb7Fll/s0cgSLKsYLlbsm62HB6cIHbR0SX3rsRd31JVGaPJAUolJDIh&#10;qECRJ3gR37+JFnTKM50KMqWoqozFsyvSwZFsjgDotxnpDIJwBKGQQRLwMdpnPxQrFB/A3Pe/g5CR&#10;beVEJHHd9BH6aFYTApzwCP+Bi1CJwNBbrOkJdku/WLC4uk9fTlBZCWaHLxyUmqaTBFMgBsnXv/Z1&#10;bh3/KUajlNp/mZPXTwjuMWWqwe7wWUJrd1jnECHuETYOsnbDqRrYLNZ4MSXR4NstdujJDhVN36MC&#10;JLajUyDGikQItusBmaWkqca1hqZdx2evscyTQ1Q7sKtXVHkFVYzi1qkgKXKC8Zihx7sG4SFROSFo&#10;RG8j/D6V+FTQ+h6HIFU5idB0rmFcjMAFmranbRyjSUU7GLTSmAAqifO/38WYZFFp/J5HlqiAlQlC&#10;JwzeRTEvCTSuY1qMeefBQ77y/n36saNddVgHLvSMtCZJKwwDmcgJoqeUBV5O8OM4J1tgPsrx1vF0&#10;+QDbel65c4dXP/tpmE156eCUeyen9KOUMmvQpNT1huO7c372z/8sr0wyfu2t32CzXVDIjK1McEn6&#10;QtR6MV6M78N4IWy9GH/sxh8Vtf7Pv3CX5eaK1XLD+0/OUEng1q0j2l0LRpJlGbrR5HnK/HCG9RAw&#10;7OoNbdvyvDmrHToSAkfHB1zvlgSV3HB/AJB75lBwZPuDVF1nTIo0ulZsw2AcrutZb7ccHJ0gpeTi&#10;4oLpdMpRfojpB7Iko6oqHj58iDGCUBVs1wuePIgtXbZvmUxGJG1PVlT0bc355SWQMBqNKELO9XKF&#10;cZZt3TDtBzpa8lnO7dduU5lT7rx2D5kIfuWXf5W/94d/l5fvfoSubxmNRmy32xt2QJZo2t4gkn1E&#10;IEkQicC6gHOegI8NOni0jjftRZlxfb1DqmgbF8FHd8GuZhiiGyKEGAXq+h7rLUkSDzZlqvdsMcV4&#10;PI5MKymp6zYKEgKU1kznMywKGzxBKNbrJYOxWBewfcvBdIo1njRN93+/ZlKMSdQHLYVlXjAej2na&#10;HTMxx3tDNSp56dVTzi8vENKRpIJHj54gpWIwHYgUfODi4gLTW15/9XWury85f/qMrCw4Pj5i9f4V&#10;ITh0qm/cIPCc4SL2rhQDQuFcPFSkaUpd1zGmkyiGpmO73ZLqCaKM7pLleoWxDqUSskyw8z0iSHyw&#10;OJ/CYCnKeLA/GgnaTUClCR+5dYjOJJAznk2xDDw+f0wzOIwNWOPj59Z0eBeiM0TERk29Zz85AqnW&#10;FGmGt44+GIa+Jy/i/28yrrC9BaU4PJxSjQr6Ngq8nihyZllGomOttdaaruvomt3N91PlRXR0TEpe&#10;euUei+WCs8tzHj9+zOXlBXK/+a/ygtFoHNuwRiOECPR7ttjTp0956e5tpJRYG2+Az8/POTw8ZLfb&#10;kCSS2fyUfhhuatMBdJJRlCMevf8Q4T+IxU2mI/IiOsqqYkRDR5kVbFYbTl49QCqYTae4wfHk6gmj&#10;6QhSz0t37lLqHNsMSAS7uuX6ak0zWM6vNlgXYuW31BgXbgC7fW/w3nN4eIgxjsVihVJx7mmdkkhJ&#10;0zT0fc9sNuNqueLBgwckKuXk6IDVYhnFnuBwg7lxoc7ncxbrFQrBZhVdHePxhMX1FiEjp+vy+pqi&#10;epmvv/VtDmafpx92dKsVwvTYbk2VKVSeUh3kbB7f5+jOHaZJitITjMtIfBnB8ELi9my5LE35+Js/&#10;AECe/wrjSlMWCW29ZTKqGI2LfWW7xxtPphSL1ZI7t48xtqdtW4TMMcYwns4IUnBxEWKRwX4NsTZy&#10;eHo/RPEC6K3dM5jimrXb7W5u1621+BBPohHS/EGsTStJoiSjvWCV5znBKdarJdZaRkVJO/SsNpHR&#10;9jyKMp7njKdzmqbh6OiAzeKStql55WTO+e4qVtVvrjmeT7mwHYUIbDZLmnaNc4cxyn69Q3uFCZbr&#10;zUV0cShJnqWxFVPHA6IbHNWoYDqac3G9is4W6zCmv2E/1ruBXOcY71AiNuM552I0+EOtgnYwZFmG&#10;QAEWgsQhaNq4/nftQJEGNuqcIoEf/MHXmc8UQTyjtVsSf4R2p1S5Ip0XkBccuo8x/OoTKj2mVoY0&#10;19RdTZAisq68o21bRuMSkUShVuo9Y05CcAYtNCI4cJ6yTEkUhNBEQLkQIMBZR/ABbwPJXoz8sMvq&#10;eexQSnnjrLbWfg/z6HvaMxWEIAne40MgUQHvLJttzfHJjD/345/hz33yVT5deezVCuVy2ixgg8el&#10;mqv6q7TLS/J2yb/2Mz/Lv/nnP8fufMmz934EgHe+811GU4Ox0BTH5NOSpuvYDRalU+ywJe8MHzk4&#10;YikzZvNDHAYZBJl3aBy3bt2hb9Z0dR0xBAQSHGWWsd5sSfV+3iYJ/bBDS0Nw8Pf/zv/F3/0//jZK&#10;jLhaPaMsM4R0bFf13i3lGcyAC6CTwG7TE3rDul5xWBRIHUi0RSmJ6S23ju9guo62jvufJEmpygOC&#10;s+isZGg6ZEgAwaPHZ4QgsN4zGo1obY8P4sYVl2UZ6Dgv+iE2IQci26zv+/jeSBKeI/eSfdlD3xuq&#10;KqVrWvp2YDSaUOUFyXyO956qihw3KWRkyBXR9dN3HTrLGB1U9G4gSQKZlxRScJSleGMY7dseN+tA&#10;XoxICoUPAe8DQrrI7PyQ+y/8f0QSlYyClsXtxdUEJSMfyweHF6BlbEoFkEGjTEIwPV1zRjs85esP&#10;/gBxMCLTOcunC4rxnNFkRmI8Ty8ec3t8QiJ26GTHqJoxmVnGk4HdumGx3OBTgwiKXb9FiMDyes8F&#10;rG5xNNH0FnIToO4JSaCUGic9yvh42dkOhMQRjEdLjRsC0jiKQuN8QOSarjFkiSZ4Sd8ZrK8RKJI0&#10;v2kGFUqS6riPtE2HN9GRKBKBw9J3a4TSiJCQJjnWglIW57ZImVKUJV3X4QZP3XY3gvRzJy6om3Zh&#10;4SUyBLz1ZDojflUeJRK89yggkRrnTLzEtZ6HX/0WZ48fIwJIL1EB0ixHhIAzlkwrzOBIs4zgoXUD&#10;es+9FRKsFOgyZ9s2/Oxf/AX+rV/4Nzg+nFJNxjgXyLWiDnCQwdvffJ+rxYo333yT+vwp3/jHv49d&#10;Nvhu4HqzwAvJf/pLv/5C1HoxXozvw3ghbL0Yf6zGWw/PP/VhUes//uwFv/cHF2RJxvVqyXqzxSOZ&#10;T+bMRlOESxCJYmZjVEqnKVU1pihTdrv1/vbXs9ttsPYAJAjhybKMbdsxDPFAKpPoDBA+UJU5WZnR&#10;9i3j8XQvYHi22x0f/8SnmM5nvPfgIbvdjs12x2bXcXx8zFhH8Gtd1+y293E+5969j4DU5HnO6clt&#10;ANomCk/VaEaaF9x/9x3y0Yh33r7PJz/+CU5v36I3jl1zRdP2bNZbRtOKfFQymox58vARg3WMqzHP&#10;Lp5G8QfiTamx5LP8pi1yuY6fgXxeH4/DD1EIUUqRqATw0YreGlQi2G63FEWGEAEfYDwpyfcQleex&#10;IGPcTSwvCj9xKbGJxnpPlmexTc8Y6rrG9EP8fsYl88OjCC0VAoRktVnz+PEZiU5A6siFag3SGyZV&#10;hXGOdJoyKvObuArAZDJluVyisxTnDc5GF9xkmvHKR27z9nces2taiiI6RS6uLmIszETL/bPzM2Qg&#10;HoS856Q4YTROeeO1V3nw4AF115OVJYmKm59hGG6aND0Jh8dzdk3HYDru3r7DenkdD3VSkZQlZaUZ&#10;ho7z83Punp7iMfR9T9cbZC4Z1ha9byVywSON4Qdei3PkX/6x1+k2G84XW8ZHExoCjy52bHZbusHi&#10;aNl20HQ2xhuGgb7vME5Ab5BJz9D1seYacN5hrUFI8DZGFmXwzPcg8umoYmU3iCCoRkW05hPQdULX&#10;D2itybMYLQl4fIjg1XFV0Kw2eB8ZbIn3fPxjr3P79gnWGr77T97lweMHbHc7qr3YcDw74Pbde0yq&#10;CbvNltl8zmKx4OHD9ymUZrfZYq1lsbgiEZI0l5SjgmHoSNMRo/GYAAyD3XOSOoos5eDgiItnlwgf&#10;KE/j/O+aXZy7QmG9RycaJTXex8KIXb2JMZkipcxSlHNUeY7ftiSTjHI0ZegtT84uOL+8xgtNa2Ll&#10;+mK5RgiFzgqaPdOublqyvNhHq/w+phoPlBB5IkWZ3ji5lFIE6xBJhOsLBZfXF9w6OY1ulX7gzTff&#10;5PT0NueX1ywur7i+WsX5OA6Mx1OM9cznc6azKW+/+x6nR2O++rW3eOn4AGUCq2cLEu9ZhBZtLKPD&#10;ikEbHj+qObnnOLr1OrPjCSFJkSHBuIAMGh8Ezko+9sZnADiYHLN89oQsV2RqTKoV0/GIzW5LlirW&#10;9YZUS+aTAmd3lHkOXqKUZtHVjEcF6/Wa6aiitwPGGIJ3GOPoO4vxARH2EWqlbg4+4/GY7XZLkiQ3&#10;cTOlBFLoPS+Qm8sLJaJYPvSxQt5bS6JEvDDIU5quRSkR/83VFWZ/IJ1ODrj/7hmjYoRIBELD/NaE&#10;8cGIq+UF46JEzQp0kXHwvIJeGhItODk95uLiglRCCnhrUKFFpZLpdExvbCz2yEc3a2iWaRItSJQm&#10;vpQMSombBr8QAvZDlWwfjm3CBwwyfHyenfMIFE4INnWHt1GMz1INlARh0SWMy4LEDkjTMytn6OQI&#10;dynwjaXOF+Qvvcrh59+k+vLvkj2pKWYV0/GYq6qi2QwkOsPbvThFwJiOYCVyD+EXIZYaoAxFMcKq&#10;nt1mTVakKARKCFyIjKnnXDGhPiQw8M/gr4koqHm/r4b7IyrEBzFXd3N5E4REJwmd7fipn/rn+c/+&#10;8/+E1+c1Z7/1j/APHmBah1315LMpgzV4G8jmgl0bcFby8L0nfOcrgtxuOJxGwLp9I6CNwIUeF0ak&#10;wTDWFtdtaShJqmOmd2/zoz/9k6x8znZb05uG1WLJnZdf4f7j+4xVQTkp8KHi9PQUjWecaR4+vUZN&#10;JngVLxoMgc63rNfP+NoffI3/5b//G7TbFXa4xPuBerdFKcF8PqfrBj7/+R9ksVjw1ltfR6o5L4sM&#10;mo6jg4K2WaOU4uDwFsvlNS+/fMLuaokZdgia/bqkoUrp2shT67eWd+8/5uvffI/WTuJFWIDVZo0U&#10;EeovpMRYG99dIuAJ+6iwIk1TNpvowNoONWVZkud7N04fY2fODjhjUaXg4vyK+fwQeSuhKEuElEil&#10;SVSKCIJh6FE6wQ4d/dDHIpskFn7oTBJcwKSWbJZRb3os+/V4Bd1E75l4Aqmet7c+f474/x3GxaZD&#10;jSRIR/AOh/xAXA0K4yFRz7lvnrZfEIyha6+5unrAw+884FM//DnwHWXi8c2Srt8yLgVf+Mwxx8dH&#10;BHHIeGK5+0rBp7vbXF+vKSYJ4amn7gPrzQKhLRKL9PF5ub7Yck9PCdSIYNE4sB7pAtY6Uq8ia7bb&#10;stus0UkRkQSNxTmB7waElvQ4JIrddkdVVbR1j2gd04NDmrq/edyCMYiuwfuGoTExfq4Eg+sZrEWn&#10;SbxIUElsOCA2MgZnGELH4MFbR6rjZacIHmNMdDOH+Fna5/txL+Jea7DIIhZPBCkRSpKIBKUSIETg&#10;PYrMWeoHl2zWO6gk03LEetnfYCN2zZLJaMTB9JBdt0bnikQoxpO4JgtguVxTtw1f+Fd+ji/87I8y&#10;PsnIMEhpwHv6LqCC4Op8x//0X/8Vlldr/u1/99+hXl3x+N13sdstw7ZhWdf8tV/98gtR68V4Mb5P&#10;44Ww9WL8sRlvPTz/1E/95f/xN56LWn/pY8/4zrce07ddbFshIFWMogxdoMwLHLFmummaG4aDlNBs&#10;d5yfPWW32xCcIS9z0izBmY52aPeOkA9aWNq6YzKpyIuCwTl8gEIX1LuehLB/GXcE7xlVBS/fu8O7&#10;9x+xqxtOTo/w3kWuiQ/cvXUXrUa89NJLWGtRIrJmiskEAC899WLBYrOirbcM1mCc4/DgmIPDY8rR&#10;hPp6QZ6XDINlsI56Jfj2N+8jy5JkXBAEbLc11mmK4hCA2WxG0zQkQmL2LiMArRK6LkKNVfq8Qj1y&#10;FuKNeLwpm04m+GcR8l2WOWmaUJYlwVkCjq5paftu33qkQO75OSjyMtYQbda7WEteKvreILzg8uKa&#10;NI3tOPNqQt8N7OoBpTO6tmW1WDEez2IDkRekmaara2ajkiwtwQ1oqSPDxhjsPpqTVZrD01NW62tk&#10;6hkY6E1PWqW88vItNuuWINZY6zg7e7Z3BvWYfoiiXppwdX1BpqOjZ71OqMYj7tw9Zb1ZYS+uEB+K&#10;vjznv+R5ifKw2zUx8mIdDx484KOvvQo+sNls6NuOLBWUeR45Zyo2soms4mr9iMXFGqRGCo2QA8Za&#10;Zrnkc6/HOfJTP1hQVopvvit5eGVZDDnvP20xNrpp6tawWA90vSWI2HjXDwakIgjJMBis9yRe4oiH&#10;frt3v0SrUyDVCbnevwJEQAkZCwVE3KAnWpFlGXXTIlWC1nrvcPF0nSFJoxMl8rhACajKlJ//+Z+j&#10;rEZ89RtfZ73bsths0WlKv//eLpcrXneeYlThBkOiJWGI3LigM9761je5ur5CpZptvaFEs14nhOAo&#10;CVHM1Jpbt26BFPT9jIP5jGHoyLKMdldTjqOIdnL7BKUkzxYrKHKs7xFCU1ZjtnXLaDzF4ag3W9IQ&#10;EM4zribQDgxsaUPNt779XUKekeQZ2y7gUGzbLdu6R2c5nalp9zfNjTFUaUrTxFvuLMto25ZES2bT&#10;OVVVkihB28a4bhDxz6gkoaoq6nqLD5ZdU+Oti61M1qO0ZjyecPH0PMK4gfNn17z66kcISlEUBUVV&#10;Uj9csW2grF7BO4XtBkbVDNtvcYODpqEeesr5DNsHVkNDJQ3zSQqJJiQqCg5SR86JkRRpFD+F0PRN&#10;S1mkqDzFWctyucY5Q98ZpLcQYFTlZIlmGHoKneKB2WjM00cPSdIchIxRxkIyWHA7jxA6tqi5uG75&#10;EG5a/57/6vdNiM45vHMIJW7W7xAEPgTYsxbbtsWaHi1gNB0TnI3zW0jausaqQJLq2IZLFElDEFRV&#10;xWq9pKoKkryiPDpGv/2ASqdsRIseev5EOeVgMuI6G1E/WiG3HZmTVEVJSCQ201TTMcJZ2r5hu21p&#10;255iH3t53ogH0eGnhEQmCSmOLNckiSQvC7xRgCf4APuLgCA/iN/Fd52gKHJccGzqHa4PFJmOTa9A&#10;ZzxPLrdMJilTLcgIdLWjFSXG5CQ7g5aB9777Npk+YfpZxZ2f+TR/9mf+NO99+feZV4e8/JFX+e63&#10;390LhxpnDIfzO3R9jcAzHs1Z7aLY+vzCQyQZIUR+lFIKZIpIAs70WB+FyyyLRQT9YNAq+R721h9t&#10;PpRSfg9nDbjhr30g+u1FrSDQSYpSgs9+9k3++l//K9y5M+UPf+mvcPWttzjUKY3ryYVCJ7CuG3Il&#10;8XbKF7/+Xd7ZNXzrN/6Ad68f81N/4g3efCU+y71s0aZHCY9vPMoX5JlGoLFSk1Qz0qOKyeldEl+Q&#10;6iXvv38fTcr6csmbr7zB2/e/TTkqGI0LMgwv3z3itS+8wq6HR+dLfvv3vgHActUwmUxZr5f8R//h&#10;X+LrX/kaOknIMo9wz5lqKbvVgtPTW/y1/+a/5G/+0t/g8vI+n/jMR7mTGV6aHiPMAuMcL71yj91u&#10;w9HBlF3X8fRswUv3buPd/uJjAKnGJFmgnByxedbw/vuXbGrL1vXYAEJpCPH9FhB7MLwnCBi6fq85&#10;RmD80LZ4H4X90Mdn7LkbxwzRoZlnkS/Vdh3Wx1bmtqtjtBw4sBapNcL5/d4u0HctiU7wzhJ2HYkL&#10;aCUYhMOoQFIq2k3LOItzRAvo64F+lKFTCYEoeBNixC38s8Wtm/Y+xQ2kXMq457EB3L7hMwlgHfG/&#10;Ab0zoBrKcSC9O+KTn3iJt752QDm0jOcHdPaSyUTz+R96nTsnc45PjhApWCcoqpymWTA70Oz6geX1&#10;hs7v6HaGfhsvxVTiKcaT/YYk5fp6wWTcoEtPruNF4SAsnRlQeyj/qCjplxK36wiqwAVNO/So0DMa&#10;l7ghxi7tEBjEgPUt2agkTVO6PjqWAbTS2KGjGXqCyKiKCpmkiGBIM0WWFDgcQnm6fgtS0W4Mzgtk&#10;kmL2pTPGGcww4IXA+0DwUWj0H3ruIzPPx0sLEWKjpIxcNEWMJyslSdOcRCbUix2bZwvSIifkkmWz&#10;ik7WEOO988M5zkSQfnCGJIPPfvJNPvX6SwC8+41v84e/+yVSYTjSJebdpzSXCbJSyCwhzYuYGJCS&#10;r//h7/HVX/lNpuMRv/13/habdkWWOLTbctW+ELVejBfj+z1eCFsvxh+L8UdFrf/g9Uv8IBiXc1aX&#10;73PdrEjSPB7MpSAVilRo2qHDbWuixHB1AAAgAElEQVQ600VQsJSslkuur6/JsxLTGdq2ReuEummY&#10;zUpentxjsd7GDZaLmy1P3MAMxmLsQNtLsiRjudhQJFOcc4zzkq7esV2vIMC9O7d4dnFFWY0YXNys&#10;lWWJTjKCD6gkiQD7ocWHgNw3e5kAy+2G8+trgunpzcDV+TWKjCLPKbMSZy4i38tFPlgaEr7xlbfI&#10;xop7b75GXpVIqSMzwqc3dcjPf7V7wHqaptjBoLSOlcYfOgjA84NDYLneIrxmcI40L0nSlLLMESKQ&#10;ZBrvHF3XsdvVKKVI8yI2AEoZbf37w7ZMNCJEvlBZVARnuV4uKMuKEALT6QF5WrC6uKRrl9H14uJh&#10;rShLOtczOE+RjdA6jTwuMcJZT5pksWJ8F2MG06MDsiqnuxrQqSTNMyyWrumpiilHB3NMFxhay0M7&#10;4H3cVPv9d661xoZoZTfGsFxdkxYKa3JmkzF927Fab3B7V4dI1E18QQhBXdcoHTf7y6trxEdeQSuJ&#10;UrFNMQSHEJr5wZTZfATK4zNBkiUUI43zObbpKAoV2xUHT2jjIcBt1jy73NJvDKbN6PqCrpN0psOF&#10;hL5zNO2AcR6RJBF07KNIkqZphKYniuE5WFpJkJIkTaMQZi23DudUVRQk272QUo7LCOkXgd22vWlp&#10;I4lxRL3/eaPrJEcFh3VxnjXbFW+8+REyLei6ll1T4wIkKrYe9fvP3eE4e/qU26cn3Lt3j6ZvOTg+&#10;4eTWMddP463r2bOnsVWsyGPjpowtcHfv3ma73RKC4KWXXrmpibfOx4bHIGNl/D72pdMUHxwPn12w&#10;alvSNMF0LYtVze3jQwKCNCuw2tEbh6pS3r1+xsnBnOPTO2QyZbNbxZr72tDbhkEI0Jo0B5kkGAeD&#10;iXPEB8VqvWU2mVKWJW1d3xzMq6piNKrou4b1egsyNkFWVYVxYX9oDxRFSb1rmUwmTLLyRnR56d5r&#10;vPfdB4yqeLBxww6CoCxLems4OjogSRKur6/x1tH6llGaUGQCI3uutkt8CkoazLAktAvM9orbRxPk&#10;7pjgA0NhycspPsTOQ61S0iSKhMEqMp0igsRZT9c0lGWBNQOz2YSh2RG8J9c5t27d4u3vfJfxOMcH&#10;QR8Mmc5RSrPabVHaM5vO6HrLbmMiRkoqcPt2SWejmy0E1uvoOEm1vong+RDwN7E1xT7dtqdZRyG3&#10;LCYIF8s13LDn7bkYb02LiuD75/gqjPV0/cC2iYD/86dr7s0OGUxcD42HVkienl3w2sfv8GjV0o5S&#10;gk65Wte0xtE5g05LNnXP9CCLbhSlEDLh4OBgz+sjAsQPZ4ynkxiPrMaYocXagTTJbhrCjLMoGYV1&#10;xfPDHggh4fnhTgh6M9Bbc7OmG+fw7oPmQRckde2Qo5R26FmanLe/u6bQntduFbz56Y/Svvd1fvc3&#10;f4MfKVvu/nNHvHbnFp//3A/x8OqKNChKne+bcT2mH+jrhmKUstmtEV7T7cWmtuvpekciYegHms5Q&#10;pDnGeYy1MbqVKpwXBCQIj86S7xGyPuzYCiHcOLSe//4NYPpD7YoARZHFd9/eKblcXPG5H/hpbp9M&#10;WS8ec3ryKrv8Cd3QYqXE49jslpTjkkImBDVmsVxz3bUMo0P+5lcf8XuPFvxLX4hR3B/5zD0++fqU&#10;sFswdD2dTGitRNGj857gW0hzpkcHmI1hOp8wr6f4oeLi2Rmf+IGPkU/eRGnNnbsnmM01bn3NT/4L&#10;P05QGb/8K7/Jr3+x2c9/x717r/Pbv/Ulvvntt8izEVmeEBhou/jebbsuctkOZvziX/xFnpy9TzlO&#10;CfKKO8en2GZFb9bcfu0OIhEY3yLTnPvffowgkObZTRHL4fyIrnV465HJnMdnT/jW22esO8du6DBB&#10;stnWaJ0gE0HXW2Tfx+bjomDbNnT7ghYpBMYMlGV5AwdP9q27AKnO6LoO7xOsd6zOz5nNDuj7nsVy&#10;yeHRyX4voRBSopCUZYn1DoVAJ/GSszMWqfbOVwSp1qRDQLQd1fP9zzRjaHraNifRGY4ALgLvRZx+&#10;/9T4sNAVHYQBgmQwgcEHgpBIKWIE13t817N8GlmVm+tLRNjiMst0JPnhH3uNVz/xM3zly99hu235&#10;3Oc/y0dePuXk+ABrHFeXW64vLlAy5+muo+62TA4qJAJlLIfjKblec37+lCdnV7Rmw2f/xOfj/C80&#10;PvOMDg9RLBl8TyIgyRKSTlKvloRu4PDohPn4iAfvPGbwHj2Z4tsG4z02j43O4JiMxmxWC9q+5zBL&#10;8cYiBey2sTlz6if4JKDylLQYkRUV3nqUcehUEawkTTROxNSCM4a+s3ip8d2AygxVVtI2Hc47SDQK&#10;BQ6c9Tg5oJ8L8jaiK0Qq92JZnAt7vNrNPjca5STXlwtWu4akShmkQ2uFtwJjDUoqVKrIM02ajwim&#10;5/ZrL/Hv/fu/yOknPwbAN/7xbyH7HZ978xXe+eKv8aV/cIkxPce3Trl1eofFNjY0H0zGuLNn/Kkv&#10;/BBFKemu3ycLhrTU1K7lv/3lL74QtV6MF+P7PF4IWy/G9318WNT6C4ffAuD6IhBcBHZXRRoFA53g&#10;iAed682WdZpzcHJE37coKdnWDUIE3GCw/YCTiq5vgMBqtaLIE6pK7x0mIXKCTHQI5HlK0/U41zAq&#10;Suq6RZiBXEp2yy3DMETg72xEu91inKMczzk5mFNMZvR9z2azYVTENpiTWy/tm1skSRJjUEJGR9ls&#10;fsjV9RJrzxjagdX1CrPtScucWTVlPpkyG09459v3sdbSNJYkL3F+IMs0Akvf1JSTOQfTCVpGl5W1&#10;UbjaNjV2z/yp2x7r47Wk1jG6EwUwEQ9aMrY3XV9fY1uLkhoTTOQDrVekSjI/mDG0FpXEpheh4vfQ&#10;DZaqKPDes9035yAFBEGal0znM548ehw/31GFMY6H7z1mfnRI8MSaeikZj0Y8eviE+fQgtlgOPWqU&#10;0zY9fiwQWpHnOdPJjGI6vqkNl0k85OpckyhFIhMECV3bMJ5PmOQrruWCo8Mxr7x0j/fuP4lOPRN3&#10;R03dIvfRmKqq6IeWYRjom5ZxVSFP4gFyt/3gZ/MiHqhsgKwoYvRCKUbVjN1uh/OGrq05mM7IC40x&#10;PdYaEg0Gg+091g+0W0M+HiF0wIYe5xXBp1ycxQPqH/7OU/KDhFCkTA4mPHtqUDol8XFzl2XgXBNj&#10;laliGLo9wyQjUXv2Fx80zAkheL6Ht3tOT1WOY/sjsb0MrzCd4fzsPDoK8or1qoY9B8d7KIuMnTOU&#10;eYExnn5oyPKKJEkYVyUnB3PWi2veP7vk/PKCoYuMlbpt0CrOf4Hn4uKCuq2pxhXJJOVqvWa927La&#10;bDH9gHGOvMrpzECiowMnSaJrIwLE422/M35fi27J8oKiHFNWE5J9vKmaTFksrnj85JJZ3VMWGXmi&#10;eOn2ayjpqetNBP2qGI1p2xbTNxhb4oXHScvpvVts3ntC3XT0Dja7HiEUo0nJZlez2TYMdi9s+UBw&#10;gm4wKBWfo8E4RpOSzvSwiw1aau+Uy/Oc2cGcq+WCEARHR0dRJGwaynLEaDRB65TtpkGqDVInnJ7G&#10;uKoxZxhjOCwLrDecPXsCSK6urlisrimOpnT9FqEUeM/x8Smmr3F9zW53jWl3lKMJi6t3mWwPGeV3&#10;UOEA3w9IlSISsKZnMp4BcDg75F1gVI65Or+gzGNEJE3Tm/ZDKQTb7ZrdbkNWpMhEMHTD/nkV9H1H&#10;lieoRFCWFf2wAWHxwdK1PUI+71yMDJznrEC5FzWetyISYrtZ5G5JfBAI9k4mAW3bcXJ8TLvtIzPG&#10;OvreEKTABUHb9gghbxhbV1dXSBkFYmchSwuuF08plUAUKatmwAXNvU//CL/wV/8qv/GP/hEP3voy&#10;D77xZZSSZLokMR1lUWH6wPJ6jcgldRtbD53z2H08MEjYbmqsCVRFeSMUp6pg6GODbCCyCr3z+0a/&#10;D9xpUicxvuwcIZHs2obBGspRdcO+s3v2WJpqUknkzukRfcj5xqOG3/n9x+RofvzTktt3PX/y536S&#10;+acn3Lmb4pNzZFLyuc9+ikf/4O+xXcaWQKUUfd+SP3chZorxeMriaosucwASnRGkpN61ESIdoO0N&#10;XbPbxyej89Y7h9t/pzqN7JsQwk0Jnff+n2rSfN58+GFB6zl3zTmHczEenWXFjfhVFhpnG5xrmbx8&#10;h/ebLePOMC0L+s5T6An1WvHuYsmD63O+9NYTeikxgEtK7q96/to/+McA/N3fOeDnf/gNfu5PvsFM&#10;u3hRpAN26ElDy279jKGfE/odqZAge05vT7j38quU2Y9ghaO+v+H88oLziyccTStORgWyrLDWcu/V&#10;W/zsv/gTAPzmb32Zul5z9uycBCjzCNxvmgZH/FwDAq0THj094+zyKfdeOqGsRtw9mfLGK4f49X1G&#10;c8d47tluVhA0X/rit1i1a37oMx8lq7g5AahEsNkuEHJE13q+8/YZAyVBGfqhoesGkiSl6RrwHrW/&#10;pHvuonbO7SHfxGh4kd9wEp/vtbJszzMiMraarkUgscHTDj1ZMaYdDDZ4sjQnzUu6wdB1PWWaRnE7&#10;TWOTbwgYIKgktgErSVIUONth9g2lACpYmt7QNY7xlNh2ygcXe390fI+oFQI2WLTcF/F4CC4AHukH&#10;vO1ph4ZhcwarZfw7Tx4xdGsu6wXJSHBwt2R+74gf/8LL9J0n1QWirRmerrn/6IzVcgshI89GLJ5d&#10;MJ2OyXRsObbXa7pOcnA74yd/4mMEXuXd9x/w+PIsvttuzZnPMgg1wvWYJn520geUHRg2O/pNh9MF&#10;5fyU+dzwtT/4Jse3NIVUuDCw1XW8RBQCGWJUUIRAgsS2PZ0ZMG10LG4GTzYbk40qRKZwwhCEi+24&#10;PkGlisFD0zjaOqHeRL6tSC0+iY50nMeZAYQkUQKtEgjEvb78oCnXBUuSJqgUPC5GFYkJA4MjVRoT&#10;HL21pM5y8eCM67ah7hsa15IWmr6N74gkSdhut9w7PuaVN19imqcMIrC8eh/5IO6TN4/fZ3P1mH7d&#10;8/6Th4Q8w6JQTxse/f6X2bYNZApX73jjY68zOSgQUrC4eJ9US47KW/wX/8PfeiFqvRgvxh+D8ULY&#10;ejG+r+Oth+ef+um/HJlav/wX7/Lwftz8fPMbb7NcLtluWrSQpFURgdECqjzDtDVawWJ5idaa5dWS&#10;PM3I0gzvDUcHc54+fUq232CtVmuyNKHIFYON8UXn7c3G2OyhtkmSYLyLDiE8u13DSDim0ylVVZDr&#10;FOkdZZoinGU6nnB85zZPn52jZTx0D8PAZrNhCBck5YzQxZf41dUFAFfXl4QQOJqcsmjPUFYy0iXC&#10;QLuuGWUlCQp8oCpyvOshC/hE4qXm8rJGoqg3jifvvQdDja4ypFY3IGYX4sbOOUeS5fRmQCBuIh0h&#10;CKzxsb5+DwTe1psoHKQJyECapNw6PsJ5Syfi5uO5qGX6uCEQKIK39N2+8SvPbtrgrLVs612sNu8N&#10;bd+BTFndf5/57IDN3v3V1B2TyYQkiTXKQiSIIMArkiS6j4qiirfTo1F0DRHjD0cHc7puh04VvbOo&#10;VBN2jjB4jmZT6uOazbamPZ2zWK3Z7gYSBHUXXXQ6TVkuV/R5zmg0wlq/d4hosqzgcDa/KRjY7hqk&#10;TsgyTRAS6wZAMpgBwsBs9garpcU5i3U9WuekOrretJZUo4rZScV7j85Jk5Zh6OJBzUkkMWpn90c7&#10;NZoi8ppyNmFXG65XlwxOMBrN6Exg13QkUiFEiFBUo7A2Am6NMeAciYxxkUQl8XZTCvquw/Q9ZVHh&#10;RYwOxfnvaHYNej5jNjsizxO223Z/wFTx9jREPooMYL2naXpSFfZOjowyzbhz6zbXF5e88847LBdr&#10;pIRMa4YhJVXxdSNFAOFROqGY5qSjnHw65+jdRywvlqw2azyB9XbF0PXcOp4x7J0518sFh/MDjo8P&#10;CCGQ5zm3b9+mqgo2mw2HxycMXc9mE6NRR8e393N/xdX5isPpBFEWTMYzvOvwpuX2nZfZbi7Jkyml&#10;VhyMShZXFzz+zrvkZUUxHjH0nrNnl2xMQucEQijstmO7a+iNB6Fv1rREp3RtfwMUNiFg999L3/ek&#10;ibxxIznnGI/HLDdrBBKtM27fvsPFxQXDYCmLijyLTa3RxTWj30UxsipKVBJLLqqDgiDh3it3ubo8&#10;4+HjMz7++iv0m9gAVuYFwgtSb1nuaiQVo3FFUZWcn5/Tv/UVXv+04+juiL5bk5YVSipMD1kVeWUf&#10;ee0NvvHVrzApxthpjw89SQLGDSSJZN32jPKSJHMUe+egUgrjByZ5gfUOmWg6O6DVnsfCktm8wgfF&#10;2fkKuRckneHmUJym6d4Fsm/Ou4mr8EEcKoCSMa4oZIwZ9X0f409ZyrZuyaootj86OyMti9jMtgfx&#10;13Ud1+7ecnFxRSIyQjNwcXZFIwxGBxJjqEr4f377l/nYGx/jz/zwj/EP/+E/pOkspIKmb+i9x8iE&#10;pekRjaG4e4rex3j7PdA9Oh8z2sbclE4I75FJQrtr4hqoElSusCa6XJ6LO/Hn9oT9Grttm5vDvhks&#10;1rjY4LZ3PvT9QCohSUuWbc+mhfX5JeMiZ5akzLVmd/8dTj425fN/9gfo7RleWpwzTKYjCjMwn8xJ&#10;dY7dXwBMy5Km2ZKalDyvmM8PaW23/9kiv7JpB/rBkCQKpSAR+62ms9ghOj+zRDM4S1s3aJ2iPgTz&#10;loHYBrkv63j+PvPew56P9GFwfAiBYXBkWR7XqL1AmiSS4B2J9LTGMrp1h/rBBbmcYJXg/vmOX//i&#10;H7L2CVsBX7vc0CUJyg4UzpEI8EV0tb67aPjv/v4/4Xq15l//6R+i2S3Ii4rT09u8+2xBuLxg07ck&#10;XjFWCctuoN9t+NZXv8rZo6fsupbrzZLJqCRPFffNwOnxHCt+jc9+5hN89DOfYH5yF4A3PvZR/qu/&#10;+j9jTUNZaIRv0VkChYoFId4idSDVlvl8zmw2oSgzqjLleDxBy4DOBHdfOWFQjrY1PL1f86XffciP&#10;/plPMR6P6fsO18Q5VZYeLTTOab7xlft85Vv3udwObHt3g3kQWmOpCK6PeyUdnc7Nbhs5aFKiEx1j&#10;Zj5yO5O9ACZEdFQBrPcMRa01PnjKckTddJSVoWlblqs1d++OCAJ2TcP6/JyXb91mPB4jhMR5T0Dg&#10;fdzfeBuQucblCfXOsksCaxGF3Tkx6tt1A22TMyrl3tUJDksiFN/TRhA3NR+s5VLjHfjeI4IgReC6&#10;Hf3yPDru7A7bn5EMUdiym4c06wuccegwQW3n+MsZYlvjhwFf5th1y8XFBeV4RHKU0m0TZOg4LAPz&#10;UtA3KyazY6RpWZwvCOqAk9s5L798QLet2K7jzxaamvHhhOb6DO0M0jqCjYUVoekRTYeQmuX5OfPx&#10;EfdefoX733hM/WxJMk4JY4UxoFpJ0Jq62+KNj8Kj8WxWm31RTNyTewCnCANY3zBIj/5/2XuTHkuz&#10;+8zvd4Z3vGOMOVUxK6s4iIMGUnJTbU1QW7K1sL3xygbsrQH7KzS88TfwxoCBNmA0IEBGe+MG3LAa&#10;akndGrpblEiKZLGKrKqsHCMzIu583+mMXpybUbRg2F641TQQ/00lCpmIuPcdz3Oe5/llGTJm7FvL&#10;0MH1eoePmiqb0GwM+/2O+njE6YNz6qqg2W4Y+h5d5CgKsgNIABkQsqRrkjssvX8VhxizQgqNjgIH&#10;2BjIDvfDoirRa8/H332f59dXmGAJeDaLFZmAqswxZiBTguAtUkJZaKazmk8++gHf+/5fAbB7+Yrl&#10;1TXSK6LdEo1AVxXX2zW5kMyPCzrpCIVm71bQtSwWe15fvORz77zNf/M//O6tqHU7t/NTMrfC1u38&#10;W5s3otblpjnf/oPfoB8U4yLFbDKh+eCjD9ktLdvtljzPWdot+76lKCrqssYbixCBTEmKXKJ0xPsU&#10;R9xsl+hMYZ3BB8vR/AQzGF5fXeNx5HkqcO7NQZDJ87Tj61Mh9Wg0otKS8WjCF997iNaSItdsdiuE&#10;GCWsO4Ey17jBELy/cYLpTCcRZjJJhelS02z3eHNwdZhDATIS2xp8H3D7lt/5D/5D/s6/+012w5qu&#10;2bM5FL9ba8lnp1xcL/n93/8XFKM5/a5BZ7BbNUzLGpPB0PQHqmF9szuKFLR9h1QZQoC1byhiihg5&#10;CF0S6wx5rtBZKgQNwaF1yb5rGddVWiBGlag2RKTQN+XwzliqIi1+nXOHTi/Der2lrmuabuB6uUDq&#10;jKoM+BB5+vwF8/k8Ec5Ii9du6JM76CCm6ExQZjmjIk/kyyxDeoF+s0vvDJPxKZN6RNt3zMdHabe2&#10;HKOi4Oz0hOl0wrZtGcL71M9e0/UOkWXkPuJjwFlPpguGwVAUlrKuKApF1/Rokdx9b77LfrAEAb0Z&#10;0FIhD8XPSokUMRsGiiLj3r07eGs5Pp7T7HdY13F+/5TjszFD0JycH/P4oytsDFRZiXUGqSQ68+hJ&#10;cnVUpxIhLRHFxcsdfRfxwWP6PmGx80BVF5R9ioxKrWnb4YAxd/hgOT09vRFP+i6Q5QXOWCTJJbff&#10;N7RtilBkKqPIk2DTd4bgbNq9DfHQqZa+/81qzWQ6xjQWLTPyPFKPpyiZcXY0YlRVPH/2lKtXr+n7&#10;RGX01kFwxMNiuywLILJYL9juduRY5udTBmdZrVb0XUtR6VS233c4NyYER3Q6Efi85/IyRXXv3XuA&#10;zAti9DcUzpcvX1GNUinsdrtFq5y6GtMYR7BwfnyH1foaiWE6niWXZB7Ics1kUlFkiuV6ge0G8sHz&#10;6vI5ziukzGm7gf3gsYdCfSmymx4WACkzhqEjz3OCkId4tGaz3ePMwGQ0xhDAGKIQ0Oy5p1W6Fnp/&#10;+Ez3yLKM589ekGUF8/kx1iZHyt27d/nohx+mY5YlqtVut2N+Z8r5+TmvF0/IRxkvXr5ms7Wcjs8Z&#10;Ntd0ziRcuh1QmUTrGoFju94wGs9pn18jTnesiyt8yCitYXw0pqhr2jYJaQ8fPuS99x6xWy2YT8Y0&#10;Q6CsNJPZOdZarl+9xjiLKDzn906ZzWZst1uqcUE39PiY0/c91vZk2Tj13ATP2fmcLK9Ybvf0/cFp&#10;cSiPv4m+wg19NDpPkIIYPhM7QhQE0n0L9cYJVNA3Lc6le6i1HuMCg3FkVfr3b8Siuq6JwXB9uaBt&#10;eoIZ6Hzk/vkZ3nn6fk81mTA5OeN//t1/hM5Kvv71v8tsfow2ns3VFcH1aDJ0lKggGRyYwaLLtOHh&#10;9wfxJzicDRwfnXD1aoUc1TjrGdoOURRondMbSyQ9U6y1qbfwsFkwDANeH3rH0LggicRDabT9P9FC&#10;tcgptMISCDKwXFxwbxb40oOCr719l9PQYjbf5cN/ecU78su0cUsxOqU8Kzg5fYcqP2O5WLHcbDk+&#10;OaGua2y74/j0hLJOfZSjLCfq5NiKwaFFKvzP/YAxAyJClhVYOyCkINOSMi+QQpMR8Eoh1WdURBk/&#10;ixkqIfFKYA/HSghB5LMi/Td9Y977G1dXcnp5ikKipeTi4oL18jHWT6je/hm+/9cXrLzhcnfFarHG&#10;Kg1lxamM/OyjB7y42rDuHXtvCFoSQ3pHqFXFXhb8o2/9GM7f4v7xhE/+4iOE+4Rf+vLP8eBkzp/9&#10;4HtwfJflsuX1i6c8ff2MthmQFCAEZZXTx4HpnRPOT++x3Gz5o3/1ba52G959dZcH09SXuV6/JMsM&#10;Ig5M6yPmxzmn50cIVbC/vkybbEXOMBgyXXDv3j2sG7DWEN2Obhc4P7kLYsx6ueXls5a//vZHvPW5&#10;9/iZL38eb18iQ488CI6FglYMrNZ7nnyyZtsaWgvDQSghRtqmxx+igZHPiHZvrtfBWWReMJlOafa7&#10;mw2oN2ThN8J0DD7BSMoSlGQYLGVZ4ryn6Vo2uy3vll/AWEvwjqurK+6fnt08h5XKkFEgQ+pEFD5S&#10;CIUmwTaIEX/o8ypzyeAyNm3Hagu5mpLL1Bol3vTWHQxc/1ddWwGILkAQRBfZrxesL54S1heUrkWo&#10;ltEUVDZJx01X6DIRuiUZtcnYvrpCbjq8DOybHf1mRXU0Jc4rrHdUUiK8wwyW0SSyv9rQDZrzu1Mu&#10;lpcs9gvsxZi+lSw3Be994SvpHWEUKaqAX0hE15HFdP/LdIEjIA+VCPtmi75cMDr7HF/84hf51p/9&#10;Bc2m5+RL91BeIBtBVyTwUN8ml9UiLvDXK6qqQqkkro+P5yjjkL2D3KPy9H6w3XVcvN6xuxTY6Di5&#10;e46LFu8s3jmm9RGzyTn77RXb1ZrxbHropnPYoSUeKMZhsOw3SdjKq5wYBdZ4dJEqN2RImeysyJFR&#10;Yg+0xt3Vgsff/4DWDKAcwVkIDqVzvHUEGTmdH3P/7A55rsl1Rt/u+e63v8Xu4Eab+CSY4SKurpl2&#10;jjIrGCYZ+6s1zb5hdDxlNwxJ0Jye86rb0knJf/+//sGtqHU7t/NTNPL/+a/czu38fz8/KWr92/5d&#10;bud2bud2bud2bud2bud2bud2/t/MH37ng1tR63Zu56dsbh1bt/O3Pn9T1Gr+uy8Q4iuKMvLVryat&#10;9f6dR5w9OOHjv/whi+salY84O2tZtVuuLq8pdKJoNa3BbFruze+kmE+e42Jg2PcEl+iG0Qd6s0fp&#10;iDES7w6kJc+B3AQIxeAcSmkUgtD3HN055Wg0IgQYFSXD0DE4R+Yjmcox3R6dW3b9NYvVFUIo2s7T&#10;dD02rDg6uY9rOnbdNXo64/w8aXjZOO28m+WW0Kx5W3smP7rmP370kHd+8+f5Z3/0R7TDHkoPo4yj&#10;8oRxVqCKMavlBnuxwnlDcJ627SmLCtGnvh6pFC8uLlgcOh+klORS4JzBmRQp82ZA5wIXHUoqBkOi&#10;59QVmRKMqhKdTFGpJJdUDm+8xEeFMRalAkNvUlG5ztkdimG1jIxmNVle8vTlBZPZFFVVWAeh7xmK&#10;jq7r8CEmymI3JEJhgN4ktxw+gBC0g8FGhcoqhMqJStNEIKTblmsd261DlVMUif6ntWSan2JMy2RU&#10;MS7GtNsNYVhxfnfC86slRaSqOgMAACAASURBVJaTx0ChCrbbLfuupRqV9NGhXY/2NbJQ2NBih0B9&#10;KFi/ajuyGJmhMXBw4u3IM0mdZxADUmrOz++xvr6mqkuOzqa8ev6E41nOO2/ldH3ky28f8a0cij5D&#10;SyD3WONxTnDn3l0A3no4pe8lSz/metjQxwKpLI3tUOWY7ZXBx0BVl0jS7rUKESlhPEsOJ4HFBUdV&#10;VwyuA2EgGCajEte3tMZxk7vQiqgNZBGZaUxwZLliNBql/hoswaad9iIf422P7XcQoMwFZSkRGl5c&#10;XkGMrLc7trsdTQ9lWROjuIkilnnJbDahVCWb6x13xhN2VytM07Ddr+naPScyRVOLoj4URmvKUc3R&#10;fEa72aFyTxwsw27H7CynGk0ZrOfVRx8TbUTEdAKbLiDIKfIcMT8C7zBhwAbPth0o2sAozzk/PiYf&#10;dQg9cL00xJBR1ZpyrFl1ipOq5mw748XyGiUzYqYZhpZ6nKNiwByckFKmiJ3WGmNMisocaH7jukKS&#10;dv+9i2ybPdYJLl6sabqWd999h+gDWhUUec29Bw8ZT49ZLNcJx75J0ZD9Prns2qEnyxUuWJ58+inD&#10;MLDbr/F9oJeGy+UVs+ou0+mcF59+jLeGSaap6xlKB6ztkAR2ruP0aM7V+pLv/NVfcnz/LX753/tt&#10;WhkZYsSZtIv+W7/zW3z8o4/49r/6Y/q+YzyZEhiYTqcM9oBlVyXWeE5Ozzk7mzA7ytmsd7x42ZHL&#10;gtZb2r1hVB3K6bWkLkZsdwYZM3L1mRuHGImHPp8EqXAMQ3dwcX3mBHnT4QOBIMAhMEaw2qQC4pBl&#10;lNMp+76jGGomozHaS3rXoHV63mx3lvV6g8wz9kbirCYHrhe7FAGjxvmMlxcLxtWIrun59rf+gl/6&#10;d36d/XbDn/7xH6HkMThJ214zUjMKcpqVpdOBtunJDk5T5zT7XUeRd0xmU/oAgw84NFnUCXARUmm1&#10;ICOEAaEDIVqU1pRFneiCfYuQEh98imwreSi5toiDq0nkkkFV0K3xu4Z33voyv/DomLNRIpg+f/4c&#10;bSP9hx9x9+0Tzn7mbfZB0wwD5fEDyuOHfPfD76KFRMuSdufoe4X3gX6xpB6PWJgl4hDFdb1mXo9x&#10;XjA4RStTXDjXGVKPGHqL8SmG5pxDVRUxlgy2R8QUxR2MZd90ZHWN8QZvLUSHFKlXj5+IZHrvUSpB&#10;PbSKhJg62KIPvH1+D21y/uQff4tCBs5PcnYvt8yO5kjlGdmS/O4pj774Lqv1nqrK+LXZiMv1mo8u&#10;Vvz5tz/i1XVDpg8xY9cSo2Rn4H/6x3/IN37ua3z1vYccT0Zw74w//ugjvvfpC2Y7w9NXlzx/9Zq2&#10;G5jNZkRnUSJio6aTggYH/Q5EYLNoWCw8zjd8ItJz+4c//DFXVy2zo5r7b00ZjyVKtIzKyPxezdm9&#10;c45np7TLDfvtmgdncxSCvnnFeFgwryZMqhKzann+8QWPn15D7vg7v3DKWFleXYEUY8pROv+tCLSu&#10;5EePL3n+8oouVly//pRoBSovaZ1FFOD6FuNTsXswlqwssaan7zsmkwnx0JMUpKZ3Ljl2vWc0GjE/&#10;OgJgsVhQSIVzAdcbsrJA5QovIeaaIBWr7Y47vaHf7lH5mKyepk42meKlwXmsNJArmn5gUo5xLexb&#10;Q3U0ZXSIT3sZ8W1PHcasPmrgPtx5e4aWAhEyFOAjOHGoB8WRrsQCgUCFBGJQIuP5s0vWL54wC9eY&#10;9Y9phldkuaJSJ2z6dI/0oaMan+L6AaE0OxvoV1e0AQbj6bsOoQTHNRypkuXigoKKwXmcKNjsAv02&#10;0O/WqHrOKFZIJ+hXmt//i+8zujfnVz+X3hHu5A52G2x0CNsgVYl3gWKIYBy6yghSU+Y1+/VL7PEd&#10;Zqcn6FnF62aPcI73/BiTC8xml2AwMqNpOtbbS8ZVzawc026TY1eROs76zCDJ8IOi7x3PX2+4XrWM&#10;R0ec3D+jqnOU8SirOD455+jeFO127C7WICCLeao2EBnWeEJI94i+HQh9eo7qcoSPAilTX1jUkV4q&#10;VEwAETe45OCKgh89f8ZHVy9QFfh2oFCCUGogEJ1hPh5xdFRQzSXZMHCxTc/R9XqNGw6kzrxERokx&#10;juAia6k4G01pX66wg6XvO8IGXBzYkdG+uOB/+9Nv3Ypat3M7P4VzK2zdzt/qvP/08is/KWot/ttz&#10;fDDgNcQkGgHcOz9hdvoO+UTx/Mk1thG8fHXB/fmYGCR3z855+fgTjuoJD+7eY7NZUdc14/GYXduQ&#10;FZpuGCiyjK41tG2KwOybNd4ZCp0xqUt6lzqGwqFfS0pJ13UUVclbDx4gTM9utyEncHQy5/HFU/Sh&#10;jPvevXvc/dxdnl5cY/qBspzSD5E7d+9wfvcuWmuury9Zr9eoyyV6l8SfepKjJyWiH7hTFJxPZnz5&#10;m6c8eu8One3Y71uaoSOIQKEjVabY71oylaGE4vnrS7RWCb+uNG2zJjsUrPdmoDcDZZFIZr0ZMG1L&#10;XhbYviPTOUVdE0Kg0KkMPcsytFZkRZ5s3FIglWIwPWVV0w0926YlHIhlb3ozIN5Eht6gvIuqoCxL&#10;FosFxllMWCGE4vzkFI/g9eUV4/GYuh5z8eoVRV5RFgXZZEK3b8iyAucCd+/e5/r6ktV6y8P7bzGf&#10;Tehtx6QaMxzs49YNKF1QSUUU0LZ7lBQcHY3YuJ5u39wQAqfjMZMWRnWJawNa5QeSYLgpuRUGQig5&#10;OjrCxsDr11coFHWZYjbnc0ez3+ONZzStccYzHo/RWSKUueCpqgrrLXfuv03vOsbZjPP7D7lctJzd&#10;nXFy5y7z0y1K1ESZJVIYkizPidrRZwdyWq6psxM2Lw2tiUiVU1cVfRxYXq04nhyxXb9K0c+yRKsc&#10;5xqid4zGFePxGGOS6Llr2psY13g8pipK+r5HDP1NvMOadPyGYcD7gCTinWXoLTqTKCGIQpLHBHRI&#10;8cQ8IdR5Q4ncsW+2nBwdE6Kn2e3RaoLOFE6qmz47M3R0bYoNtW3DcrHAB4Hp+xS96jvaA52uqiq6&#10;dqCsUkF58JE8L9B5zn6/R0pNMZtS1RJjOrqup207iiIV1es8IysqHj16xA++/z53To84PT5lvVwT&#10;XEQVGolChEimJHkFl+0OpRRFPgcpuXPvLsvNwKurFS54hM4pcgUiidjxJ4zPZhioDkAF59whrjug&#10;lCbiUx9RN9C4BimTuPzi4jkq01jvqMuKy+slV4trfvEXfxHvI4vFiug8q82a3XrDeJxiliJE+r6n&#10;HlcUVUGz3/PsyTOyTFNkipcvLjguKtZ+4PX1AhED5++9TYie1XrFyckJs2rMxcUl7QDrfY/sBZ98&#10;5wPqfMY3f/M3kEHxw++/D8Cf/7M/YfHiBVKlY7dYLCiqnPd/+DFKZey2PUpGdAb/+i9+QJnrVPIf&#10;BPtuQCnLfr8lyyqWiy2LxYrxeMzl6yVN5yjznL07UEFDIMQ3UaE3FM7iUCDvAHUTPXtTKv4mDppJ&#10;lc4NIciydF46Z1OH1utLpJTsu57JdEoc0r2kbXuq0ZjVYsWLFy8P3WCeUVkyqUqcN5xV9/ERFpsN&#10;eVmDdfzsz30DAfzD//EfcjabgrNEkfH6csGoKLChuekT0lk6J/NMs97uuF6ubq653iSgQ+48QiuU&#10;j4fYYZdE6gA2eKq8Zjadst/vkFYQXIInvCHi3pQvH0gRgzUY61HO4HXN1bZhN0wx7Y5SK4QYwaSi&#10;9JGXz3o2dsX8/C2CFYzfqjg5PqX9nuaDD1+QV2OsD/Rtl4i9AQb/inGlb54NLgSkyOmNI4oAUmO9&#10;R6scYxyDdUQgWk+M4Ly7oYHWVSp9d31PVhaHmLpAZTlhCDci8Zv+rDfnxps/h5ATooPgqWc5X/ri&#10;Q+bHFV2/ZdPuWCx2NPsNzdDz1t1zinHND95/n+t9Q9P26FzRP3fYfuB4dsJ/8mt/lz/51nf54NlF&#10;OkekRjmJzjK6ruPHP/qEdrthUhRo/R0kisEHPvzxhxjvETiKXOJsosu6gwgXG0VfWXwXmU/mjEcZ&#10;zX4gLyyfPv4IgE8/fcIwDMymU/JMMJ9MGZo9wktyL3H7li6uGSnJ/OyEWgfqKuPOo7c5nwrORhVF&#10;dKyWW6RydP6CX/vtb/CFLz3g9as1m21LVdRUh/4wbwW7veHx89d8/Pw1672kGywmCExM5E2VK6KS&#10;qAOZ1HtPNAYhFFmWjr8xhs53h2MkscEzGY0oy5L9Pok/MaZ4e3u49lSM9H2HipETfQdjeq6vLyl+&#10;/qtcXzVE6ZCZpPeHvrc8Z3W9RPucLM+5f/+EzWZL2zbMZxOEd+TlZ52HdaW5vLyiLCc8/+QVg7U8&#10;fO8MVEBJC1GTCXWIO0symUNIxMSgFTFAt96wfPF9crMmmg3Llxf4uGc0kWgN5hBXzbVAC8jrRIBt&#10;upbBp37OvBghfBJnSz2hXbSsnyyZTO8yDJ6+E0zLEbt2wbMXLylnnsZlON3x/OkrPvzwI75QfZl4&#10;uLh9b7D7BjEYbGchk0QXaZxFBk9AET1MZnOcC+yaPXV5yrv33+b59xdcPr/m4dfO0KUkjxa0xJmI&#10;xSUxPxMsdwtEPHTZtYGwDkzzE3CBaBW7dU+37lAi4/h4znQ6heAxfiArCkaTFNHctw2SQFFV5IUm&#10;0xku+JtnpCfStLtEoASKMgOR7u2iyG9oqOKwEedFOod8N/Dxhx8wPZqg+m3qfHQDZZmh8wylR2gt&#10;GU9HtH3DZnHNYBNkqWka8Ifndm/Y71symTEdT1it13R9g4qKqqop6hIfHU2zQ+YFf/K9W6fW7dzO&#10;T+vcClu387c27z+9/Mpv/f1/8IdvRK1P/uue/fIVR9VbZJTE4HE2uRFkdExKw5d/4R6jccEPv/OE&#10;s9M5zc4wricE5ynGNbN6SlFk1HVNWWQMpoPgOJ7PODo6Yr9dURQ1dTVmvVny+PHHFHXFq4slXbO7&#10;QYnjEqHlTanzpB6hBVRViZbJ4dU2DW5w1OWIXGVkSjMZjTk5dozrkrKa0Hbbm8VWZwY6MzBs9lxs&#10;XtJep4XMWVlw/94Zn3/0Nroume42CLFCneRcvl6QtYojPeV4NIHgeH21gF3A+0BRVHgf8d4cXuoj&#10;PoAKsG873Bvi4ZsFjvfkeU6ZF4wqTVnWZFnGdrO7KVcuMokQkavFgvl0jCdijGE8mtB1A+v1HuMc&#10;ZVbSdR0gKOoKITzd0CZRSB46XYqcKFKvly5yfIShb7HB45xFapUKt40jBsFms4HZDKkU9XSCIMOE&#10;yPT4hLysKZSmHM8oxmNUn5NXE7pDcX1UOdt9z+xoSucMUhgEkWAdmcho2zbR+saz5Cp5fgUEUJJg&#10;Hdtmn0iCMrnQjDGMx2P+3m/9Fv/7H/whOhtRq+ymiDwXUExmBGOJKpKPMjKpEDJQFAqkwBzIlNfr&#10;a0YTzY8//YRm0/LRx5LvfP+HKJ1zcbGhyCyByGAcUiaimx/szQ5isBUb5/j4yTWb1uFjxq7Z03QG&#10;Ozgs6XftrldsNhukyFFZhlKSYRgIwTGbTZKAJQRlWVLlBSfzI47mM548/hRrerIDna/rOogSFyJ9&#10;ZxiPMrQsOD4e0fc93dDjQkgF9ENH13f44JiU8yRuRk+eSfq+QetT7t27w+VySS4lgUhdZcTDS6QU&#10;ium4hpgWq/gAUVJkSbzbrpZ0XX8gXhZ0XerNE9PU8WbaDmpBWWoQCts7jLH0nUXJDK3zm8taasVo&#10;NGHfb3nv0SNM33N9ucAOAUVGXZTY3tK2njsPpgxhSdfvcKZAyhprHaoocKKksxGhElnUuYANFus9&#10;SpeIw4fLssPCJdMEJVFEiroikPrnjHeMZ2O6YWA81ezbgRAFMmS8urzm84/eRQDnd+4xmx9zfb1E&#10;SImNlqZpqOv6pjTbOZcABnXJ4jJBNMqsxNoBCzgTcRFmkzmj9yq8H3i1fI33lrce3EMg2O0axtMz&#10;FpuG5xdrfBeJAT75qx9w9/wu3/zNX4dDl8ny8iUq2oMbwmE2PddXK3pr8EHSdwmckBeCplmS64I8&#10;KwiIQxG8I8pAnlu8dTjn6LpI03TIvMD6wKGi+Cc6y+RNt1JZlhSZpus6BhtuFjtvJsaYcPdakuv6&#10;IBoLgvMJzBAEw3a46VMkG2jbLt0n4xv6oKYbPEqlInTbNez3HacPzuiE5NPnLyhGNdVI8f4HH2Ij&#10;/Oo3f5350T2uXj9jXOb0LtDbVFacBICQOqJMEu2sC1gXCW3qaTMuphL8mIRKhESIkDxXwpHnaSNF&#10;q+TKGoxjsIYQPFIqpPzMvRSB8BMCl3MeVQhk1FhyHr9YcHeWc1pFMg9VNWE0Ebx6uqB/8ZqHDx/y&#10;8998gMwtceiwtGz3HijZ7np8DGw2W5TMyIoRznmaJia7CzAMDqUieVkQQmAwHVLmbPbNoQstkhVF&#10;+v5JQoiU6TgO1hyev8mlZ13A29SolRx74TOHNZ/1iH12rggUMD+u+aWvf4WjWcXFxXO+9+qCo/mU&#10;tnGI6BnXFVEKgndsOktnOsqqYmgGNvsuEU+zjq9/5UucVJL4L9LP+8HLNTY4nPHU9Ziudzx59oqq&#10;0JR5wWQ6w5qB5XpFXhbkWhCdhQOF8w1QxTnHft8ym0yTe9lH5rNTdFYxGp2ma23x18ynE45PZmgZ&#10;KZTk6M4dtusdx6dHoAxNs2E8mzOfVkyPJ1i7QmaW4ngEEhavLZ88XjFoyc9/9at85Qtv8+rlEz59&#10;OhCMIJMFRXacjlub0fc56w62XrPe7YnIRAGOMXVX+ngAFYj0DJSC+IZSKgTGemKIOBeQKkEMYowM&#10;ziKcOrw7gD9sXmZ5fgO6CSEgQmDXbMmyjLfuP2C1XeCjZd/t2bYb7ozPQR5EtiIn+IgzHp8lYXu/&#10;31MWitl0fLOJ4qyn63dIadmvDZmouXqxpxhVnL81xgMxukSxDCARqIN4ImRgCJLQOtbPn1LaS2qW&#10;rC+eolyLVgHXt9hBk+XqcE5GrOnJdUFvLbumIQ4Wb/v0s3Ac37nD8Z0Tnjz+lNANyJEjU6AnFV56&#10;yCVGBZ6/eIooZuhC8nqxxobIxfNXvPj4KQB3PjdlWG/I7EAuSlxvCc4x+IEsV+RZSRQJMONdoO8a&#10;pvMzXDeQ78Hqkov1js/fv8/opGa37ZDWpg7IGNAy4mVkPk/iVHCeKCJSa3bLPcPWsF4ORFVwdHbM&#10;7GhGWZaYoSEvCsqypqwLYgxJ3C5yxpMJSimcMwzeoomoUUk3DFjbUVdpEzEvM6I8xAaQBA+eiJAR&#10;jGewlkIousUaHQUPHr7FVhjc0mBdcmudnh5TFAXr7Yar61d4b5kUI9q2pevSdf6mP7LKy9QfaFO3&#10;4Xhc3wiwIgPXGQbbEgj82a2odTu381M9t8LW7fytzN8UtX78n28QvkKESOx6ZF0RsxyVHSzktsGv&#10;n3I0fkhxNsG/fc7lomepOjarFkfP2fyUGByb9Zq6LPDOpDJ0AuMqp9ACORlRVSM26y1FlqcC7OUG&#10;gMloTDi8bJkAnXVEBEommoo1PdNRTdc1jKfpJfT8/Dy9hHc9o3GJUorJaMz56RlZecJkfoeqHtP0&#10;hs12zevX15QorAJ1nF4Q8iJjfjLh7HyOcHuk7Tg5mePqiovFDkOG0jlaKmblBD+GtV3QdT15XjKb&#10;zWjb/aEQeUAqTSCV5/qQoh51nr7HLEiKouD09PTgXuiw9rPyVh8ckojzhmHweOsY2o5MSZy1NLuW&#10;MqvIM5IwJSUpJZQcBeYNTfLgkBmM4eXrVxhjKCSUdU0Ugt4MCARDN+AGw3g8RWqF7wPGJZHHB0+e&#10;FRyfnmCc5fzuHXabLfV0hi5LbPBkdUnlx4fvscCEQFQapQuy0oEPBCGoxhNsiEidk6vAydkZ06Mr&#10;JpMNTXTsO4P36cVFCgmywJkef6AEeuPZrXd0CKoy3SYzK0FCNT8mYjAmFb0XecHRfEKWa7b73YGi&#10;GKhnM4ZhoOkcry96mnYDCrSqccLjYiCISJHnxMFy96ji4WmKGcih4Gpv8HHMZnfNvtuiMs1itUPI&#10;jDJLC28hBNZ6pEpuAKUkxgzEKFjvkqPujfupaRreenCfZrdFZ3B6esRgDoJMl9ENjugiy+2WLD+i&#10;nkzQOpW1u+CRMeIHkwroZWA0qug7Q28M01l1cNUZfPScn59yfHGMNIreGAJJcAPQUjEej6iqgulk&#10;xGQyYrnes96u2Le75BjMNL01mOWS86N5inXsdizXGx6c3WEyGhODQgiJHTz7bUO7T1h6ZwMHvY66&#10;SqCHjV+RlyXNbkeMnxVOxxhp247z4yPwkt2yR0SNUBKR5ey3A9fPX3C5jYSQUWiJjQNdZ/CHEmTv&#10;BfKwyM6yDBHStViUeYpbqRwtIlIoht4yqifkZcF4POV6+RFSeaR2aKFxJgnRgnRcT05OeP70GW3b&#10;opRGaH3jfDDGMJ7UlFlOEyW73Y7JaEqRlbTtnuVqww8/+DF/71d/Ba8EuayQKuCMReVJNA7kbNZ7&#10;rhcbiIIsK9gtt2RFzic/+oBHX/sC03m63vauw9iORw/f4Xp5RT0ZY598inaOxWqNEIK6Tk6bTBdE&#10;4RiCR4hE+RtsQAtN01mqqkbryGY74KMgl2CdRajPSHdv/vvGuYUPaeF3AEwcqp0R4o2Qk9w8b8Qw&#10;NxisDQchKxJtBJHR9Mm9tW8G3EFgkVIm10yeE0OkHwaUkMlBpECWNaLIaLcdvdtQjWqmJ3P+4q+/&#10;za//xr/Pvbc/x+WLJyDVm98KexC1nAsIP9w4Xa11NwLoYD2CA03XWQZnUYqbMvQkCKqDUynDe8Nm&#10;85mzQanPHJP+sKHyxoWaPleGJMWtjJcs9o5n1xumD8/wxtAtW1bNit54JtMjsizD2oHz+Zh2v+bZ&#10;i2c0ziAzzW6zpixqdF4ihMJ6ByIShcIfnM9KKaQCa9PnrYuSYUiuT2sjUgicMVjvbkQscSgwN/2A&#10;VKA0+OjIlaLtOpTOb86H/9uRPUp6vva1L3P3fIbt9lwvWjbbjsWyoSgl3gauFoKi+jwgCLoE72mN&#10;I7OBvh0Yz4+Ynx3x+NlHHE2P+E//o98G4H/5J/+cb/34CSrX2AOtMs9yAoq2SwS6pm/Y9z3HZUGe&#10;6wNFNhyEFnk4NmBth4t52sSZHvPw0SNckLy8eJE+ilZMpiPqsqIuBd4ZVCyoc0Xfd8jMcXY8R/rI&#10;bFpzcjSirDS5fs14tKHwI16uLvHDnjund/mZrz2iWyxZfvqSzXXNeDqjnpwSdHJs9bHko0+v2LeS&#10;5XpI8AKpEB6kDDfCYgiBGARIjZIaH2wSUg+l/YlsnIilkYAUgv2+JQRQhyh6CI5+GBBCEYJLkW0J&#10;R6MJru9oNmva/YbteoUd0vPEWoeQEmNdItJ6QVVWCKnZbva4+FkkdTabYcNhF2XQRA9SeDJAZhoR&#10;Ne9/7yk9j3j0doWSSbxLf1HhASECWkDWB54/+RS3eEnJHj8ssXZHpCfQIAy024iukkPMh0CeZThU&#10;ojEPhipKMqnom5agMkYnc+S4wkjB+OiY8bRkudsRlYciY3xW418aXlxfQL7DO8XF5SURRd9bNsu0&#10;0aYfjIjOUUaJGUJyvcmIPMAzhM7IdZHOQRT9bkX26BGiTtUFpSh5fb3iaFMzmhXELGN6fMJy3zIM&#10;HbouGU/HHAxbBCQxUxjnWa02DIuO4CSzu0fMz4+QyuFdjxCQlzllnaNyTXCGrNDkxwWjkxnGWrq2&#10;ASXJ80SDtkNHlkvyqjjczyJSSCSJ9B3R6V6h4w1V0bUDr588py5yzu6c8mL5mvcmn+Pq+jU2GLyz&#10;WAEyRvbrLdOjtNGX5znr9ZYYDdnBRZuVBUpJ8rxCAqenp0wmEzabDbtdQ1kXnEzm/N7v//NbUet2&#10;buenfG6Frdv5Nz5/U9R6/F9GduuO2fE5WR6w/YbCKEwskPnhweYtwW7RmxXHkzFf/fLnyZ9fY8Ir&#10;orN0mx1xcBjbUVU5Emh3TXKx7BtGoxG75RonIt4ncljK9SuMS7vh1bQmO+wQDd6z3rVYaxH+0NU0&#10;nXJ5+ZK6rqlGNeN6RO8t290Obzx1XTN0HQGBzgvaruP0/G2yokYUPV5ohMrpuo6jKFgtXgNwfP+E&#10;L//yL5ALj306UHeWk7feZahqRObw0iKk43g6Zr+LFHfPUTK9VE6nI7bbLXVdsdubQ3TPH2pHIkpJ&#10;Cq1Rh2iAdhII7HcrqlFJ2zYY49A6T9QcpVFaADm5yimKDNO1CDJsb5ERur5HSIULLjlhlDzQqQ4Y&#10;ep1ikJDoV/vNGqU1bT8wHOIjl9cLyizHDo7JZILMNN7Ym0VolInI55xDZ5LepojVcrnECygmI9bN&#10;hs4adJleRqKAHJIjaDTChbRjaYIl1xl5PUJkGUPXcXJ2zltv7/jR40t227SAzIo87QT6gx3eWszg&#10;+L3f/T226y1ffPdLfOMb36Dv067eH/zBP8VH2Hcthfbk+rDjfHDF+eAYup7pQbRrtw3dzpDJhLXO&#10;lKcoM2IMGAOFkgTfU1rPKBf88s895J33zgBYdwuaVtL3kpcXCzoTmR1N2fc9ZZVcbW3fURQV1kmM&#10;iwjEDVksyzK0kERgNJqw2+0oJmnR6rw5YK8rQjws0MqSzjT0g00kPwQxCM5Pj5L7oCzwMaKbDusd&#10;shU0XYuSJV07UI9yrPW0Nl1DRVHx8OHn+PSDT6jLAqEV4zrFY9u2RSvByckRUkJRF/jVmqZpsN5T&#10;j0dE7+j7HnmI3AKMR4mY2vY9RV5xcnKM1hmjskpdXGRcvb7GDo5wEOx0pmh2e4q6oO0GVKZpNkuM&#10;tWSZou223Lk7I0TL0INpM5SoGR/PeLVc8933P6LrBFergShzQvRoBAQHUUIQaUF0eN11zlFmGudt&#10;6oIJ4L1lOp2S6+IQn9xydHyCsx6Qif40OHxnsN1AoZLI8eTxk+RUKgoan47r8+fPaHdJ2PrSz3yB&#10;r3/96/zggx9ijGEYLCq0jKYT7r/1Ns4YrhYbHj95wunJnCwTqGxCpgP7XUfjG9q2Zb3eYoYGpRO1&#10;cHRUo7Tn2dNPePLxHSdxuwAAIABJREFUj7ja7wAwZuDx0xSRqqoKrTUxRq6urogCsrzAB0MIkbzQ&#10;WH8QWoipK0VJnBswAaKxZFKh84LgHJ0Z0Hm6x6Q59Ci9EZ5iOm8OHh18FLxxd0ESdrSQN/FEGwJR&#10;cHM9pP8fkVohQqDpO5RSN+Q2YxxVUSRabZZRlhW7ZpfIjEXFe7/0c5TTmquLCwQBWeTcmdQsdiv2&#10;vuWdL73DX/7LP0zXhlQ4BjQSH0Na6OX5Z1FcZ5FSAJK+G24+g3UWLWVyK1mLFJGIwvsDQbcfiDFi&#10;g6Wux/ifoAHGGBFwE8v8yVFRMnjPvrWs9oZXy5a3Th3TLEfoiLQl49mM05MzolKs2oHxAH/6re/x&#10;l99+yjvvPsS6QN8H2n5gOjlmtVmme4xKFNaqSJ8tLzSDtQdxU6Z7urUoIh6HQCWnhhBoKUAqhADj&#10;DHVZYGyPFpoiy+idp1AgVKSz/rNnxU+InjekxBgxxvLF9x4wrUsuXjzmaDZPYrpWCKEJ3jGeTGjb&#10;jk+fvUriW6ZQWYGzA3fP71BNj2j7jl03sGy3DEHy3rupG/N3fuVn+ej6ms56opBJ1LYGodJ1v1kv&#10;cUISBXSmQwjP8XzGZrfHhyTkDH1HlhdoPaXbD9QnY6qq4tmzp9gouHj1GICilJRlTl3XYDvs4Oh1&#10;g1KBzcWGvBbcHc8RdoC2R9qeeiSZj0fcVSNME9FDx9ls4AvvTTDtjicfX7FaCQoNqMDe9ZzNkmh9&#10;fbXl4ydPU++QsViTKKzeRaJI158LIVHmAmS6OETDIcTkFHzjoHtzPSqVE6NHHEQveTj/tRAIY4g+&#10;XRtSSrTU6ANBt5wooksE4L4xeOu5uHjNdDpnMkuu5OAVXW+JwTG4dK+dzCfMjuZY57CHTSchBWVR&#10;IoJlPNLsdltUMWWz7PjwB1eM6vuczTRKBYQKBCSedC8xPmBfLWF5jbJLhFxzvb6gsz2FtOzbK7AF&#10;ue2p1ezmcw9esmqW2AC9iywbgw+CtjccnU6R+RFDKMnLY8RkQjEboRz0zmNVzv1H7/H45Zbja8+T&#10;F0tW247dfkfvIlFJ2uZAVzWWkVZ011uaviWXIt3T8rQpE5E4FxjaDc545qMZTbvE1TDIAAfq8XK5&#10;og8TvA/UoxllPUYVOb1z1IibCDUy4IVis2voe4OQgsl8yvioRpcRhMUfrlO0JsiDE04GhAI9mZDN&#10;xgz7PX3jmeSJOG0GQzADWaYoqvSzrLXomO7lZIoszwkI9s0u3TMiLJ5f8J0//9eUOmOzXbNZLfA6&#10;IFyg0hlCSdp9w3q14u7ZXdabJVJC9OncbrueySEqqbVm37bMJxOKvCCKiPWWvCw4LnLatr0VtW7n&#10;dv5/MrfC1u38G52/KWo9//t32L78BFnC+GiG1gbvNkS3I0SDeiNa6Ax0gXMQo0dOMu68e4fLzY7z&#10;+yeoweGlwlY5iMB+v79BSgcXkjPIOUSRQewpy5rrxQrjAqPxlM4MjKcTssMu4mK5oqoKFosVBElZ&#10;FUgt2LXdAbMeGI0mLF6+oMhK8jxnOp6QZRkDAl0WbBc7ZL7DxR3GWa6X22SF3+3pnSer0s+aH08Z&#10;jQt2r1+TdZajyRR9fo6vMhQDTXuNaVZMKkmVTzA6wzOw3m6wLi1uxpMaISO5zhgGS9u2BDxlnqOK&#10;zxZRWZahlGC337Nvd1RVRTkqMSZ1ClRVgVQ50XmqIk9OmLJk6HomoxopNJt9g5ARS8AFf0DP5wih&#10;QCVHzxv3kjGOICQipgVX13VkeX6IzgTqor7pdUqxjEAQkvn8GOscXdNjfIroZGXB/PiIbujxRGSe&#10;ehnCwR1gnUVrjY0BrSVCKYJzgMZFASoDlZEXFSrLKcvyxgXRti1lUSfXQO+SK8kGQgDT9bx1fMp/&#10;9V/8Z/zKb/4G3/ngQwD+ye//UwBUlnrYlHDMZnPyPGO12gCBshgxnc4RsqBrKnoFxjl09n+w92Yx&#10;u2WJedazhj1/0z+dueaunmzadjt2OxgZE0KECeYCQyDiAgkJcY+EiBAQuIkQdwhxwwVCuUABohgy&#10;YClO4kCEiad2J91V3VXV3TWc6R+/eU9r5GJ9/19tXzsXLZ0lHZ1SHekfvr332mu9632fF3wwSBE5&#10;OTniiVRMCslUKU7ritcfLHj0qKTrrgGQ0wIhFJc3z9m3lqys2Oxa6smUopyw3e6JAYQWjM5hDi48&#10;KRR5WSI0d/wz7zxaSPb7PX3fE6MnRM/l9Q3qAEZWSlEWOc62KJVxvd7QDwapBXmWpTr3ccR7z2w2&#10;4/h4wXa/4+J8SYiO9XqNBppMcXl5xdHJGZO65PU3HvPp02cUumK+SMLUaHogMJtPuH//DOMMzhu8&#10;t+nffEArgZDJjROiIM8KVKbTddM503oKCMp6gswkKpNMsglNM8WPhrZNYowbLXmumc4nBCJLZ+j7&#10;lqoucMHRd1vefuerjP01q5slZoyUxZTr9Y7vffQJxuW4oHAx4JzH+QBSIKJECRLHL6/uHDRaSxAR&#10;rTVaJxZNVTUURcV+u8f7wHK1pm4mKJWig84GThYLhq7nxadPOb1/j6OTY3abLX3fM6krFIK23TOZ&#10;TJgewMhvvfUW8+MjqqoiIml7C17x+tv3eOeL77CYNJwdzbg5f0YzmdH1W7wN5BK0znnx4jnr5Q1H&#10;R0eUZTo5bzcbagnT0yOuljf8/j/6h6wPG6nQ7ZHBsVrfMNjp4bBAcnR0cueaavuO6B3BBSQZCHA2&#10;4BVUdYGxHjdGxrFHZDl5XqJ8BK0hBORBupIHqHuCqAu0PNzLwZFpnZy+8datFA9ukcTdiiGkaFCU&#10;eOH+iIPJjKmsosoLEIF4ENKUACGT88QMA6IomE8aWjsSTxve/nP/PDftmkjPUcjodnuyUnGzv+Zv&#10;/f1fJ9QBKwPdODCMFplXGDNS5kkAyHJ151hUIjH9pJRUeYGL6edT3qOzDCUF9iAKBRuIRKqiJESH&#10;MT25FgewPKiDuHjrYJMiEiL4A/MwCEGlS4JU7PuOzy46JkXk3lHHo3lNJQXd1Zb6tALVUpUSPfRc&#10;vf8B//uv/wafXfacvFMym83ZbXqaZsr9Jw/46AcuAeFjYtrUB9EaQOx3qKpKLjIXEWVBEOHA5tNU&#10;JA4jBxeQc46yLFFa4L2nLEucjwzG8tprM168PMfY20OQP+rmSyMQY2BaVtRlw+XlDYtJzm6X3LOq&#10;qFkcLcDC0eIEuV5zcXEFQFUVxNFhneHTuMSPhkopTJdTNqeMUfHx8+SiOp6l5+kHnz6jqCY4Z5nV&#10;VXofxnQdrDVUWUauJLNpQ11XFKViHGucc0yrgr5zVDpnUk+5f3JKXZXcXJ/z/MUl55eJ5zWdlFR1&#10;zti3lPoQL3c9WgdUqYlScL3ecr+pcGEkLwTDsMfPBCGfMYgRNVvw5dffZe9GNrvIshshzyFagja0&#10;YcPZayn6+NEnn7Dvd+z2G8pSINrbmK//PJIVRIruR3kQcJOjMQZB8P4ubp2uy+H59Z6iKIhw5zRN&#10;UTSHVqmEQMnkXmx3O7ROsU4tQQnN2G1ZTI8YB8vl9ZpykrAFu35P8JYsK0AI5kczppOKutSYYUyu&#10;MpLoZp1C6ozoPTAwtA5NpN9bPvn0BZN3H1FOJQoJSGIAPOxvlgw/+JBiuMJ0LxjjS9r9CjuCyjOs&#10;V+RSM9qIGtKapKonOJecqFGXnF+t2AawPjmDv3x8Rl5P0SqnLCdo4fFSE3SFyGDbG04fzohKse+6&#10;dGDhLFFEfHSsNmsur9O9O5gzMmfZdyNeCuqyTI4pLyjyjBgk4zAydi3CC4IacENLUWsG35LHKU0x&#10;Zb8eqJspIiqGbkwOL32Yh6UiLw6HlkrTj0NitRaaqiqYzhfIOiPi0Lpk7A26qCiqkrzIwCeR0ROp&#10;Z1NCnuFVwjagNFFw5/CV6nNx1IwGZzwq0yjZpP/vAtEHirJEGc+3f/v3WV6vePPN15FbwaSpeXF9&#10;Sdd1PHp8D+sty7YjkwolJVVRYpzFukDX9WmOGdK6dSO2aCXpTVpfm+CZy1T0IpD8jd/67Vei1qvx&#10;avyYjFfC1qvxz2z8cVHr/K+8g9utMWZAlwKlAyEr8KKm3W4xfsfsYI0nq4jVEXlc4PMCmUtyKXn4&#10;6Jjuck9uJTcvzhm2HeM4UtYVWZGA0vthJPYJRF146A9A4ttF12a/Z7aYMpmWzCcLAEY7EAkUuUCj&#10;0Bq2XUvMNXVd00ynzOZHhGfPUSqJScY47k+nZGXNthOcXxuCkGidMfoEBV4tt0zKglwKzi/TAvnF&#10;84IHf+6XmAyWTzd7YjWhruYMUVBozVhAT8S0Y4LOhj7FVsaRTd+mhZ/KKbLEcNFaczxfoMuCzW5L&#10;Ow7YA8diHFNUMM8qZAZZURJFINpk666qCgHs9z2igN1+w7SuiQTavqMbDWVdHJw8yenlYtrAxRhR&#10;KjswQ25bgSDPss/ZOAfQrHUugUxrhdSKqqxYXd8ASSSq6prN+Tm5rplMpofoQkZe1jgfWW13RCQq&#10;y/E+bbR9jIgYsSECApGVjF3PvGlQKgGJY/BUVYNVI2VeUVcVIVwT8HcbXqUUgXgoD9D4wfLz3/gK&#10;X33jIcJ1fOlLXwRgcXrGBx98wMPX7tN2W7QQ9C61E1p3iBo5w2gCs6MUyWrqGTFu2BtDVgmaSU2V&#10;F9T0nB1NeHA0Z/XsnFxWnCyO6LcHxlyo2fY93SESYkPER0tZ5XT7lqHtMESiDQzjiI+pHS8Ex3xx&#10;gpIB03UpEmXTvdo0FdZ6fPgcnnoLIs+EIJeROteUdckmeLpx4Ps//JTFYsFiNkdKEIeWq6LIOF4c&#10;0e6HxE/zAZ2VRCJXlyt0XpJuwUBR5pRVgTsAdrNMcf/hPSaTCW23J2hYL2/YbTfYviP6QF7VSARD&#10;P1BNCtbrNdNZfSdO5nliuUkpKZoSleeEADpXoBX9gWdk1gNFU5FnKp0I55qy0FRVDlKRzY6o8khd&#10;l7TbiNLggmL57IKrm5Ex5CxvljiRHXhAEq0ysizHxoBSMUGyYzj8biXRO6oqcYS0Ti2JzjmGoWcY&#10;BoqqpB86iqygLguyaUGhC0w/UOiMixcXPHz0hLKGzWbD1pgUq3MjWZYxP7SLzY4WvPfee1xcXmND&#10;5N79BzR1xcvLC3742af86q/8qzx6/BrBDPQmCTrD0ONsYL++IYTA0dGcui4pm5LpdE6/3bPvWi6W&#10;55R5QRg6Ypee7dC1PLh/wrPLS/JDScRoXIrB2BTrmNSKcpax3e3oxgHrAlVdIKWkaUpiLFFtgv5n&#10;SmOtR0WFylNs0x4EGaFT5FlGSK629HwKkdhNSnwOSxciRW5zpVEHsWQyabDGQ5an5/IQVbQ2lRhI&#10;nTbXt6ynSd3ccaLatiVGT6EyKCqKB2fIkykvVy+46Xuunj2jUirFSU9ndLRYbWmOZ5yVC/bblm2/&#10;oy6rg0hziCwfBP3ppMQFf2jxLTAmsaUQKcTofSBXSSgRRYaWirxQvPb4MdYNXFzd4IMiBsng/F0M&#10;TMoDi8r+UdeWcFAVJXtaWut5uTK8vPbYdocOHTNVYEeDXa45W9QMpuejT9/nd/7wD1ibwOSjimld&#10;88Zr99h2a2LYUJaBYEa0LgmhoN0fYsZaI8gxzh1cOwo7WoqiSO9Nmz4L6z3x8D4OB7bS0fyY/W7H&#10;fjewOD7CjI52vMYGd+esS0JL+q8YOQh6SWCpygxFZL/dk4ma09NjhNJEoVCZxrhAkIqXV9fs+p7T&#10;01OaA+fq29/9kPnJlEoppkWFyCp2bsdgehbTNEd6ofiVP/Mv8df++t8AWWBjipG7cYRMstlsqDJN&#10;VWTcv3+fx08esN/vuX/vdWazGfv9lmleI3XO8fGC07MjtrslZgwU1Wusr27YrpIgz7QkeyjxYaTr&#10;ExA/zxSb82sWiwU2ePKsIcwl5UwT9EAzq1C5oy1absKK8v6EfYCXy47z6xXNvCJ4y65NB1Kn9+6z&#10;Wafv9/LZJZurHbb3rDcjQUSElKgs8ZmkBInEh5jExRDwwd5x7rz3cLiWWuvE0bqFKpIE5dvDr9vD&#10;pR9l5KV5NWc6mQISMzo2q3VyX1qPcR3HwbMfBpa7lm4/UmcZ1XSWWH1mJDOSLFMolRHcbduvAAVR&#10;RCIxsfaswTlDkU0YO0m7tRQhQnQImSFCYGyX7F7+ENF+ilu+gOGG6+unhBipVc1uvSPEjD46iklN&#10;VqZ1q3WC9arjZjUgswwbKoZoeHZ9ibWeJy6kuLKLRBkpZxPG4CgnDd46rq6umK1XvPXFd/josxdc&#10;b7fIQWD8gNQai2M/JHxGZ0fEaMiqmhA6LIHoAkFGhE2HQcEZdBSIkNAFrjMU1jOpNNfdmvXTHYv7&#10;U9STHDsORBfIlMBHi9YFUYA4lDUMpqPbt+RaU+SSrCwQlSZIKIVO66kgUCJDqzTnj23P0I3U8wVF&#10;XuFtQMbkIk8uf4nUGTpXBGfu3Gjj6KhkgRaSTAmsHfE2oCVY74i7ge/+7h9y9OCMIJJodXp0zHbo&#10;mUxqAvGuHGiwBr9epgissTTTOaNJkVat00H6ft/RTEp8u8MVFbWo2XcdeV7yf/7mK6fWq/Fq/DiN&#10;V8LWq/HPZLz/2eVX/5X/4vP2w+/+J6f0+5FFMcFNj8kaj7M9WXXCZDJjf+GQ44bytl2pbAj5FG0y&#10;gle40TCtG548OOOz/BllXTA5OWJ0HeEQwfMxMhx4TVJpVJZqhe3YU9YVkW3azNgRHxKHpqqS+0Fn&#10;qb1oPqsx/UDEM5iRrh8S80fe8jEU2+0Okyvatk0xtLpktlig8/NDQ5pku93S7juur6+5bjSPyhlT&#10;kVxUj05PmB/NaJcbZscnTKRmZxz0jqO8wbaBcWkQMmfbb9gMWy42W1bbDX6MiCaJFeNoESFthESe&#10;EwbDMIwM44gNKT5324YXI8yb1HAYgkOI1GAYZUQLTVnXZFIwaSrcOCKVwhMwbsQ4n6rkg8Zzy3ZJ&#10;EbHEk0on3wDG+rt4jA/xsMj1ENPm4zbi6W0gyzKGwWDagfV6i4vguuEA6h8hSmazOctlir2EmJxW&#10;4ZBA6ruR6aJkGA3T2QzvIkhN1/aUVUGZFXSjIeIppjnTpiE4z2hN+rmCZd/1aVNUVQkS7hw6r3n3&#10;zTfJ4wh+QBTpHjm9/4DvffQhfd/TjwYw+JCEGmNHpk2dNm/eM9g1VV2wmD9kvc0Zn/V4b/EOVjc7&#10;tkQ+u3nK135qwstdi9rseLf6ArlMn+PYa262F+wO4P1oIkpHhq4nBkVVVARv2Hcmfb4yXQ93gPl6&#10;n9xsXdvjfWCxWKT7valp9wPGWubzKeUh+uutZdhbqkyglWQ+bejHkWF0XC/XbDd7jo/mLBaTw0Zc&#10;MJtPePDwPterNTpLDrPtZsWoBPV0QlbkGJNOd9uhY3Jo4JrMmsPmxjL2htZ0PH/6lO1mlZw5PhK8&#10;I89zapGuyXK5ZL6YcLqYk2UZRZHYIVprOjsyK8vEfckziqoky9OCteu3GGO4f/qEm+sVBMdsUjOd&#10;Nuz7HZXWzGYlu36N1BadeS5eLnnv/Y/oTInxqZxhFI4QA5DiN9YFTPAJgOzGO6fROA53sbOu6yjL&#10;mnEcscYhJXBwoUXv0FXNw/tnyQExOgRJKC7rIrEA97s0X8XA0CX3idaaLDtE2oxhuVqx61qs83z1&#10;C1/k8uIF5xcXPHnyhM+eP2O/vuHxvWNms1OuzpcUhcBHR1Fk5NWC/XqFtZayqXHBMplMyCc1cbsm&#10;OMts3lCXh3tEwIvlmiEcs9lsyYuappmy2aS2Np1lzOYnCO/QWlKOgm27JS+g6we224EiKwne0hSJ&#10;myRkxCkBznOyWLBaJX4MB7ebQOJ92qRkB8HcGIPK9EHUODi6tKTIC9Rhk22tZTQjuSoocp0asIKj&#10;LDJC8CiZE6UjhjSf9UMC8xtjEt9FClocdnBMreCN5pSPhg/wu5GoNWHSYHqLCYZyXtG7luV2Q+MT&#10;y06KxL/yyXJ8F8+Fzw9YhJCHCJ0hz/Pkfjo0heV5jrGWokjMqrHf8dabX0dIx3a3ZLsbCT4Jg0Ik&#10;LqRSGi0kXqSIKySXhSaiqpwRQ/Sa5WZgtfP4fiSnIzutCTY5VrxTXJyv+M77P6Q1A1QTbq6umL31&#10;iF/4+Z/iO9/9JvWs4c//6i/z7X/6fX7vt7/F9dUmvR8O74UkQiq6ocWHESlF4mzlGeNgUXmGccNd&#10;jFtKSZAOY9KfTBecX1xjvGM/dKnZFnHHxbsVQ25jiFJKpIIiD8Q4AoHtdk/TTCmKiu2+pR/WLG/W&#10;XFxes2v33L//kKZp0HmB2e7Ii5JoBfX8mLpuuG47NtsbjucLijHdZ/tO8oW37vPw+JQfPrugbJrE&#10;hwoe7y0n9044Kgru3b9P3ZQYOyK84fryOeubFxQ6g3zBk9fPePIk5wtfnLFejWi1oCre4Df+1j/A&#10;m/S7NWVzaIUzeGMospJ2PyJkjR8so7HEmeB0tqDUAvxApXK8GQlLy1ld8vTlS16sBL2TSFmg8ylX&#10;l0vyZk5WNRTFnPe+lVoY3/v9D+m2UObHeH/DYLdENJ5UrOBicqqGEJBItI53ovCtgAkg1UE4Fp8z&#10;t5Iz29BM0v1vTbqGKSoMIQZmswVF1SBCZLPb8qUvvMs4jux2HZv1jsl8QTv29HakmcwZTKCsU6tj&#10;PDgvb4WMYOOd88f6EZULrDeokMDwwXnqUuH8Gh3fZrPsGZYd0fXUdcmkjIjuGfn4FBs/pskNbjcQ&#10;lhakZMxa/KF9WuYKHQGZhNfVastytcMaQde25M2cbuX44fcvOL1/j6Y5I/qS0QQMOaYoEf1AWUxw&#10;ylNWU/7wW9/h6OiYompo5jOC9CBGrtc7RpfiwAC7vqMSEERqq7TOUWQFmS4YB4fA4a0D65AhMf90&#10;VEy8pBAClWdMp0ccz+YMuxYXPFmd441hN+54cvRaaiU+cGh3/QY/Go4mpwQvCDIyBgdGMWk023ag&#10;1jW5yhmGdMDnu5HoInVRE23CC3gbmFTTFEM0Bh9jiq+j2G43hzkykFcKrRvyPGfXD+A86iBw37y8&#10;YF5UtPuei+U1ajSIKPjGn/4GMVpevHzKhz/4kLIp6WyPUDAMI0h9N7+GAP2hmVPCoblzSz2ZpoOP&#10;4PmN3/x/X4lar8ar8WM2Xglbr8af+LgVtS7W+/uQnFpmvyW4Hjk7RR0dI2WL1xplwPqO2cmUbe7Z&#10;H1oRJ8VjjJvj84LoIoVRaFFCUfC1n/0JPvrep9gfeJydcfbkjB989gndYFgcnZFnbeInCVDRUU9O&#10;MdaSZyWQ6tfxAm+g7dKLbeh6hrZDRIkQmhgyzl9eoxAcL044u39KkWtqVeKc4Wp1yfL8PvFJhigz&#10;Ml9z/+QJJkg+e/aM3XbPYB2iKBjXay7zgbcf3Afgi29/mShzRC14OVzzwE+o3Y7GjYy1wroeE7p0&#10;Kioj0gtsHyl1zabd4IJjuVwhBQR7iNJkGauba3rrGINjNJ+7BAYzUkpo2z6JAVmRonsxUOap3TEE&#10;R6nzO6hxGEYgJgdTDLjg0ELgfdqouSDvuBkxpnY/SEJach8koHbw4fCZcqhrT6f6FxfP6d3A0dnR&#10;XTSwLhrW3ZYs5pRFzTg4jo7n7HY7LIHtLm2S6yqdoJsQsS4QrMMYDwgikhg9o/EoDcZYQDHLjnnw&#10;WFHOa44nE+JouVmtkSpL4HpvKTKNRND1K25ePqXJfpEQDNYlkfD1ewu0/Tx2J1V22HQbcq0xvUXl&#10;sF5vGUbFw6N7/Nov/BI/9/Nf46/9vb/D//xX/1dGG0BCrhT39DF/6sFXyB6+Tl064v5zoTCEwOVy&#10;ZLltU4RH5NgwQgy4EAmxSEyrYUSXVYKU60iMcHF1kyC+MSCEwuNRSjCdVOzXa8wwoKNmkAFHum5e&#10;BupFlTaemSQoQTSATAJEHxyrfUdUmlxL2v3AfteTaU2T52y3Gy6coWka9s7zybMXnJ2dsus6ppMG&#10;GTzL3RKA46M53dhyfv6CzW5P3mTstivqQxzOCU1WVVRFibUWFWHZjtzcrJhNpngfuXfvEWeLSWpd&#10;0ikKI4WgLkqWY8AncxjeBoa+Z3p0Qj98i+liwv2TJ3SbG5piZNoUVNMJvanYrjpaA7/34Wdcdo5M&#10;R9AOIzO8tUmUiQ5xaCmTErpxTCKauG3zSwJDFJqApB8TkLw3A1pKsiw5V5bLNZPJnMViwdClQoWh&#10;7Xjzjdd58623uVoveXF+fhf9nE5n2OC5vr6+E5GtHUEEdK549/V3efLWa3z29BPqSUNRlcwWc85f&#10;XuCD5c23XscjuLm64fVHD9iPLb0ZmJ4tDjEjj/M9Ko4gYD5ReBsptL9zrPRu4NnFc6wbAJnaYbWk&#10;fO0+4+Dphp7ZoiAGyVQUbLaaXTvgPNgQsYPF9J4sB9OlVs99myIhQcLF8hp3EKuyoA6NoRKZaVwM&#10;+IMgbbwjk+LgGD20n42O3egQJMG8dRZvLFqneHoMgUJn9F3iP+kCcqXBH+7/YNn5HT6A9QGBYlKX&#10;3Gy36H7PWINvcpqz+0xnBhE7lCpYPDqhzwLGKTKbs9m1OB9YqIJwYD9ZF9Lv36d5ZLDmsLEK+P5A&#10;DfOBMYQElpcK7wREnXhB1uB94IMPP2U+nzIajQCMG/CDJNOSkAkG01OrmkfVjMUkCSQ//bPvkGWK&#10;9793zoc/9OxChxGW91/8kCeLGafTmntWYXdrmpNjrm+WTILH7ixaVBQxUGU53Xbgm7/1f/OLf/ot&#10;/sJ//O/T3Hsbs8p4+v1n/P2/+5v89//D/5jmLQr60dP2IyrXOBMoqposgLEJpO9xSKWQWc4YEzJA&#10;IXAhzVdmTE15AEJoxjE5oSWpPda59G9a52SZIgaHBmaTOZkuWC9XNE3D9XKTopAyY72+QAhF36X7&#10;w3SQq4gIlqos+Kmv/QTbXUfXtwitcG0gz2p8VFwfXLSTY8fKbjAipLZAL+m6PfUko57kPHx8wpOH&#10;pyiZsW+3eDtwfH9Kt9uz3/R0fmCsHItVzc2nV8ThBSdHsJhbPv5wTbtZI1QSLSZNwfFkws3VNrEA&#10;hzZFs5RidBmBN0xWAAAgAElEQVSTGt56rHj3QcaD04YhDOyXa5RS1JWiXhzzyYsXfHYx0Jwc8+a7&#10;D+g2F8zqCnnsqKuc6/MbvvOHnwBwfrHD+sBuWFKVkc5qBudRRY70HmEFUiuQPkV4I4mxGf5oO2kM&#10;DucD06K6ix9mZYG13AnRVVWx71o0AmMNUinGvsN7S3Ce8uyMTbtiMp2jD8/5rKkxY8uuW3N075gm&#10;FmQRhDRp7pcKrTKE0gxjT3bbqCcEfvBonZMry+blNa2JxGpKQ0SaDTcXitksZ9JA9OeE7QbVPaew&#10;L8jY0GI5H1dspEmtzf2YGnHdiEYT2h4OTruuteSyYu/3GG8AxfP1JRfbNc3pMdPjGaqE1XbD2Bsq&#10;IlJNULmkYuDNo0eY5zf88A/e43y1ZJQOhKAoGoqsI6jAxSY5aF9e7nhwpBHSUymNtYKoM5yP5FKi&#10;RsvYWVTUZAVor9FbULEEp8mdo3cr+krgRIbMUuOxLivOZo9xneKqX1HVSUyqdMnk7B4hKmwYyUSO&#10;60eOTo4JxuH6jjjJQIy4bkBlEplLdD1B5RmESLQedeDT3d4PwViC6XBouCuhkPhKICZlcq3HSJQK&#10;LyQajxw7VtGgxhJMjtWSydGEP/tv/Ovsrm7427/+1+nXHUYk/mm729MUFSHXxJjmEa01TZ3EVuNG&#10;+mFEqHRgUpcFf+e3fu+VqPVqvBo/huOVsPVq/ImOPy5q7f67r9MPGyIjSgtUEcgnkkxqfPAI2TKY&#10;Hl0kjk/wB5iua5GiJsQcISUogROpivf4tOKtL93H0hEniqP5gvL0mG/+7jcpi5qqKMmyjNX6hryo&#10;Ul219XSjYd/2Bwi1TA1qITkE+m7EuUCRaUJIJ+zeOWbzGZO64eHDh3TrPXmek+c5rz1+gkSw2WyY&#10;LqaoAMeLI642O5qmuVu8FUoyu3ePcbMhO7wm75+eMJnWNLMZQubsW8sTXZKFdLre9yO9scxnDWEM&#10;rIeRYeywbsR4hyeSZckJNTiXXCtD/0dgyfnBsSKEIMRI13VYq5BSE7EIFKgEVLbBoVCJR3JwPHgi&#10;1nj2XY+QOlVrO3v39eMhtnO7OPnR8ccBxjHGu9a40aVT1eS6yYgxMVXKMmcyqanrxCJpphN27Z7p&#10;YkJZV1xfXzGOPbO6oDrY/rXWbDYb2rblwYMHafEjwIwBaT1VLslVRaEkY2+QKN567S0uP1sxDIbt&#10;ZkcMMbU1hYiLjuLQzPnBJ8/ogmSS1Xzw/kcAfOs779EsZqz2a5QU6fPKCpQQjKODTOGJmNGR2ZpV&#10;e47f7Xnt5JT/4N/9i/zMT/wsTy+ucMYSi4ymKDipMjJ2XD19n9HuWR5OLMcQEuRfSHQm0Qim9Zw+&#10;WLa7HmNScYCUA6MxhBiRIn0mxhj6cUAJSYjpa7hpuh77YUAiaKYTsiDY7Q7Rl+CZTGbYcYu1nsE4&#10;/AFYHvF4l6Kb+65FieTw0lpS5hmPHz/mwaOH3NzckGXp+xuTeFx917Lbbsjz/A7Uum9HImt8hJub&#10;G87uHxOdp6lqgotsuz2yKAneQQz0/ch0OmHsB54+fY4m/dx1XTMMc/KJxkfJMI7supbVesn1dWKV&#10;6QwynSeWmwcFHB0vKLRHy5JMjey7DePYM5/Pef7Rx6xWG8qipqnn3GzXjKa/42jJg0ib54e2OSLW&#10;efJC393rozVk44g8uOhCGImRO5eZUgmSLGV6TnOdoP7V4GmahizTyfFok0Pg7TffZL1eUxQFRVHc&#10;xX5jjAmkXxTMj4/49NNP2azWzGZThr7l6uISgiM4T9d1VHnGqjfp1Nz7A+cmJ8sV65tr9u2OzAfq&#10;2YQAydlaVwiR+ElSwmI642I7sNtuqMsjvvSFd1ktl3z/o08o8pr57Ijjkxld12FsSBHmIbkHy7og&#10;uoAuFN5aRusIIiPK1LppgrtrReyMTSyeEIjjiD5shOyBTXXLqLptZxUHdyhwFzG8nUvcId44HCJI&#10;07rBhMgQPeEQ2Q5IZEjsIBdAacnO9ygB1x9/THdzzpvv3md1/gJzNVKHksnjhjDR9ALOl8t0yu89&#10;UUl67xE/ArcviuJurvTEO1crHBoQdWqIk1LiYkAIf3DIxLQRE5IffP9jmqbBe8/oLAKJyCXWBPLo&#10;eePhhF/7136ZX/rpL3NUpd95egSr3vGPf1fT/h/P+O6ngSgaohQMQwuVYmk6mnrKs+Wadx49YeMi&#10;z24umZ3UVFNNVA49EZSl51/8l79KJbbY7QWiPOELP/8aX/jif0RVpmf7L//X/w3T6RnZrGC9WVGV&#10;E5RQqc3M9SnunekUURegEOR1cjUGEtMmCoGPn39GQmryTGPHdFiTH1wbQiqcS9zCppnQdwN5VlBX&#10;M2KAm+sNCIkLAmcD7bCjLEum0ymd7Yk9VCE7tLNOyIsJfd9j7chkMsX7Gucsy3US5BfbHZcXmnAQ&#10;r51zVGVOVWScnS14cO+Us5NTrq6u2K43zJqa1fUNR/MFwknWyw19t2S7LnnyqMYH2A8G61Z8+/vX&#10;XGwu0Ae20WuvP2KxaNhtrrF2RIgkXGqZ0ZeQVxUP33mHyekRrdnTGsP1esWjB/f5cO+R6w2+OKZs&#10;Ro7mC0y/p5oWxElE5Ue0veaDDz7hh8/O0z0oM4q6xCjLzeVlEiC9xxmDc44QIsp/Xk6iJIlxd0AO&#10;3M4nSgnqokBnGW3b3hWZWGvvnD/WeDKtiSEc+IAcnJIilWzkJTEI6rLCS896uWW9WaJKzXRYHIoy&#10;RurJjCglHDANWsjEYNIZxqQDIhQIUqzXjANt23JxvWX6SKGKks3mJfiACIJJHimrHtddE/srfHuN&#10;NX1CAowDQQr6YUjiYnCMzlCqnCwraXtzeLYF+y4hBERWcLPZcnN5w6yZMJ/PDw2tnn7folCIICgm&#10;Oa0ZODqeMiqoy5LJZMLy+x/z2XpLISvaccBHgZIZV9fpfhxGD6JACEe0nlxKikxjfHJDBgSqEEzr&#10;BkWFjQFRWGJnMS5yszGoGqabAVSg0Q1eCrbLFY4NQQqm8ylapmfbF4rCO4J3jH1HCI6saBiGjrKS&#10;lFVFXhasVhvyKse7iM4lRVEREex36X6oi5IsK1JRUxAoFJGQDgAO83GWZ+i8wIvEaQsH0VtrjVKR&#10;5uwYQSD3numkwsSe47MnDF3H9U3ibG33W2KmsDhEljM4f+eWjZCwFHcJhCw54w/zzitR69V4NX58&#10;xyth69X4ExvffXr5lR8Vtdb/7U8jVQ4iw5pIrnMiBSo7QsgK6S0KUAGCK9CiYmjTxt73BlkLiIqo&#10;FF4GEB7vBupqysMnj9kMgZf7j3h5c0VDzmIyJbqIiQ7Td0ynU4bRkpU5wthDNC5LjXiHDdH20PhV&#10;ZZpJ3eCNT+1SNm2O7DgS8ZixxwWb2Dm2oJklgPwwDJT7kayomU4yrrdbrm+uUEpxdnqSRISq5NoM&#10;zGZpgfDyxTMevbzPPG94+OZbqMuOi3bkdDOgJg1Pn71gZwbyUTEOA9aNaVN0gLUCoCTWGnpnKJRg&#10;bDuUzBInJnDnZAghpLYhD8lwLXAunZppkZp17DBCEORZilcCh1akSPAgBHen5D8qavnDggNAytup&#10;JN4JW7cbt9sGRUhFAFfLG+ThlNc6k0TAdst0Omc+ndGPAzLTmOi5Xq9wxrJarRBC8OLFC46PjwHY&#10;7Xa0bctsNqPre8oqS/ynrCS4iAiSIqvYrq44Lc+oitSeNw4JRDybTlN8EYiHWJCUks44fv/97/G7&#10;336fX3njHV5+mthom82OfjBkMsPYkSCAA/C5yAskAT96dJFhYyQIwXq7YbvfoE8mfP0bP8e7LtKP&#10;A07kGNtRiJGbT76Leyrou4GXNzcAOARS1ikmlisUkkyBExI3OuwI0msEEinS5xjFLW9IIqXCh0AI&#10;gihh23ZICS54iixDGss4uEMzX7oPvNsmdpzzB8EuYGPabOd5niq2rcOJiDMOHTQ6V3TWcnZ8glKK&#10;3XaThISQGF7WjuR5gs+2++RYMcYgSOKEMYZPfvgpeZ7TFAVuNDCpkRLGdo93kbpOzIw8z3GjYbve&#10;HSKpjmFsMZBiKeWU7XZNXhR3m6gnJ48YBsOkmfHw4UNevviEzXbL8azmu995j5/8597EC0OIFu8l&#10;222XHEfTI4KPKR5mbQIci3hgBUmMdzjrkhgfBeOQLGJJnHfsQofSKTJ8y3EbrWWz2/GFt99mHdeU&#10;ZUmWJQbXZrOmamqGoePq6oqh78gyTZZldF3LOA5IpZhMal6cJ8D0e9/9DkEqjPWsNkuubpJTZRxH&#10;JnmdIrwC3n3r9dRgpzWLxYL9fk+0jlIXtLsd9+6d8vDhQz75uKcqUwW795amrKiqDGvSdRNYMp24&#10;VlmWMRiDzHIQin4YObm34PHj1zm9f8JqteLyep2gzcZhfQBrDlEgIArcQfrxgD8IOLdYHh/SluN2&#10;vruNPWmVWvZ+VDwPB9dImm/E3Wb6dn4SSiBuW91ioDcjNiRXwO3XECJBggMS5x2jN8jgOJud8enV&#10;OX/zr/5N/u3/7D/k6msrbl6e03cbJvcXLI6PGZ3nBx98H0LieKmswJoEuQ8hpOKLHxHYkhAQDnFt&#10;7gSB2whfCCCUSs5Ym8D5zoxEBSGk2E6W5XdMmyx0/Oov/wT/6V/6i3z1649ADIQ8fV5jLvnS5ZKf&#10;+fov8vZbR/xXf+U3eHqtiV5gQ2S5NBSFQw4WRcmLZct6e4OzgXuLOfNjySgUZhj5+s/9DEWmGM0O&#10;LxbI6InRUSjBv/Xv/ZsA/G+//nf4J//0Q+p6SqZzhIQQ3B0gv8wUxgfMIe4eQqCQEIrUMOtihEMR&#10;Q4gRYkRLmYRgIRJi4FD4IlWGEBHvDEPXU01n7HY9SiXBuB/2WGexIaBVTpCa/TAyBkfvDItpaiRU&#10;O8nTFy+p8wmvvfYadZXmj+fPn7Lb94jDMlkgeXZ+BTKVSUQ7MGlK8kwljqZS7FZLXD+io6BvB8a+&#10;Z5AFuUrFLM5ueP78OUO/58EbM770ldf45PKSf/j//QF723F0WCNUpb4TZff7DuPCnetlt11zVMPY&#10;jWyXPYuq4ekPnvODZy8os0cYNeUf/ePfIWY5J6cPCEvLG9WMKC1tu+fjZ+d869vfpR0ieZEYo/vR&#10;oZXGRkFvA1JnZFoltIOQqDsDVESKFKOVMR6wAGmeVEQyqdP8aEyaJ3JN33cHF0xyx/gYMMag1WF+&#10;1IpIevdaa/HW3a0JcpnmyFtQvbUj+IA3FrRmDI5gLGYYmFR1iiI683lDo0hFClWZc36+YnWzZrdr&#10;YbelLDR+HNlvLnn93j0aZaFfIsyKYFbYcU/btrgg2Q0dm34gRpE4ZV2H1poqrynKhs1tU6GNXK83&#10;3Gx2UFQYIVCHOWy326U1pQlcXi6ZT44opwWbzQaRRUQs8ban7TZcXV1hradtB7aup+sNiEhUiqFL&#10;8/GuGxl9jnM9tdCp1dkHhqGjLstUEiMDFsNs/hiKDiM2bPYtF9c3mHLK47NjJlrgIwgfiNYTTWC3&#10;37IfRo6OFkzqdE/e7FaUhSN4j1aC/W6DHAzlZEY/dMh6io+pMEILTdcP1JMpVVMnx6pJ7dM6y5FK&#10;g3V3DueiKWhHhzTpParLElWUuEhy9UUoMkX0gdYOnL35hJ/4yS/zD/6Xv82D1+5zdjZn3W34zb/7&#10;f7G8vOL5y2d0Q481YEIqEIkuUtUlgoSe+NHG5VSClN5tf/DeJ69ErVfj1fgxHq+ErVfjT2R89+nl&#10;V/7sf/4//datqHX9l2tkpRP81hZEkSNERQgNqAaEQ/gt3nYQC7ptpMknYJKw4gdHLAJKZARIp7sy&#10;Ir3CDRFVzJgtXiPPfsDgHc8/e0m/7YgCPD5tYPYjxo2IXh2szx6hJSpKdrsd86PF3WbD3dYUq9QE&#10;45wjU2ljuZjOQCbYpy40WaaZ1DV5kZraCGnDux8Muso4PjtleX1DU9e8+fprrM8vePjgHvU8OY0u&#10;X7zg8ntHvP3uF5g9fMRP/gtfhrrk2XLF8mbNetsyPzpms76m3azp+rRYVyJtvW4ZMs5HIjKddLmA&#10;z3xayHmPuhWV4G6jZ5xFK0WmM2QU2NHRxpZMaaqiOLRuGQSJDySUpihK2n48xH5kEnOiuAM3JwFL&#10;3d0Hf7yO/fZvcVjcDcNAnrc0ZcVoknsoOzrBGcvVxSXyWKAyzfPPnrI4S21r3jrsaAjW0bqB8Z10&#10;Orrf79nv9wzDwL2HJ0RK8ipHWIVzFhcgF7DbtZw+vkddNYnR45IbZD6ZMvYD/WDwMUGYR2PIdEM2&#10;bfjWP3mfn/nKT/H6LNW9H5UVL9x42Kil6vp+HPB2JJtNaOomuYLygmJao7OCZbfns6tzZtNHDIPF&#10;VhOKkxlx8Chf4Jxlu99grWW/b4kiTcnbbQsKzs5O6ExgaC0qU+w7k9hN2Yxd3ycIqkqiRZ6pFOcI&#10;iYeidE6wI8551psddVXcxUbGrUFGSXcQmwCyrKCZzvCbPcfHx6xWazqzv+PaWOux1sHBiSJCZLXZ&#10;ghSpqCHLmB8tKIqC1WrFYJJLczptePb0JWWZnD9RwIvzC+7fPyMvMna7DX3fk+cl02ZCrjOUymia&#10;hr4fsaNBqoy+79FCEqzj/Pkzzo6PmM0mFKVGSsFqdcNoO8oq5/FrTwBY3lzzxps/hdSarCgJIWDs&#10;wNVyjY0jdZNhzQ4bLD5m9J2h7zzH92quL65p25amLDHeEoRAeweou00bPtCPw90z8KMcKO9T3brW&#10;yeVlbWA+P6ZrR5TMWa3WlGWFcx6k5Itf/ALGWYwd6LoOLRUXFxeM40hV5nfNcYsDPPjy5prpbEZe&#10;N7gYkjBmPGWeHF/TacP15TkffPQhb735mIubJcoPHE0bNt2G+WSWWlElmHFACY+1nhBdiiarGm9S&#10;wyvApMkpK4eMI9PZhO225dnzl0wnNdPFnJOTE954/S1kIRFSM18co2RG22+pq4ZMp89rGJKb8La1&#10;U6lUSCAIhJAEmVvBXB24fN57Cp2htQKviDK/E7tunVujs3BoayvyPEUWswzJYb4KkbxM9fJFmURj&#10;DowtcWhUvOVeCZncH7t1xySb8YNvfpvG9RzNHC0GbyMmDpwdTbn+9jnL7z/jyChUJrHWEZzAxMTv&#10;U1rfQfEhOY5u2wAzlSNFvNv8SgRSRNxBlPM+MbgmdZnmQWsP0GVAwdgu+Xf+wp/iv/xLv4ZQF6xW&#10;LwGHyk/SezRbIHUFYsk7j2u+8dUTdr9zRWsgny0QIbnjSpdiPt987wPaccdok9Dw01/7BuiM7/ze&#10;e3zyvQv2v/AV8p0l2iuqrKQuS7ZqTb1I3+9LP/MV/p/f/SaqqlESRtORa4mzB6g46Z1xK1zeXus8&#10;Lw4NrpYg0jW9LQK4LfnIsgSHt4d7I5LKGaT4vD01OUol01mO85FuHEFkGG+RB2FQq/wQIx5oh56m&#10;bMiyjP1BgJnNj1ITa1lhVmuUTs/2vkvPndSpyTSTCq0ETZnELdf3bPdbQGIHS9fvqcsqOZPqgrqo&#10;6QeNnhd0XcfL5wP1zPHsZcfl0hJCzslxKobYbDZsnMVZqMopw3aDlJrtfsO0LBi2Hf3GkB1PefZ0&#10;yacvRp5eRI6fOXy25+OXHe99/B5aaP78L/8ZZJwxDiPvf+/7XJxv2PY909N7HFj+KWI3Wi4vL9FC&#10;42Vy00XriDEghExszhgJJAC4kJ8jBoA7N3su03sxEsiz4u4a37aCJlC8Is81gxnvhOmmaYhR3DEV&#10;jxczgraJtVhXKCXpuo6+6xi6PrVeKoVwIZXGTKa44Nnst5RNekZKoZBKMtoBuD1ssTx99imTSUYp&#10;FaVwzHOB6lvcsEGMO8QwMLYdEkG729F3Y3r/OY8NjvwQ/0cqBvO5yN4NPb0zOATDMCKKnHFIHMws&#10;yyjrCd1oeHF+Qf64/v/Ze5NfTbPEzOt3pnf6hjvfG0NmRs5DVZazXHbjVrer28YYBAYhml6AkBDT&#10;ogVCsGCD+AuQAIkFiEkIsQAkRC8QanejxrRpy9W2MVW2uzKznFlZmRmRETfiDt/0zmdicd57I12w&#10;oLtXWHGkUEhxb3wR9x3Pec7z/J6EeugsuTDIcaTbrjFaMo49QgjqpsN7TzsEgk+E05sihW0/4qQi&#10;OscwyfJoidKJOTgOAzF4osxRpU9u7Ch5dHnJs65BFTlSDQitkJhUIOEdQzdAjBwd7nOw3Kef3GhF&#10;MceNkb5ukDLQtQ3RWJaHHVKX6AjbuklFHFFhrSfPSqQw+OCIUWFMjlAapEKrDC88AYkp5xTSUk+u&#10;TFNWmLJKjlwbyKRAS4kkoBGIwvD+N97jb7X/HaFZ40vJb//+b/PF1VNiCETnEEbj3UgM4F1IaIMx&#10;ObZMnuGcv92kddN8+uHjqxei1ovxYvz/fLwQtl6Mf+Dx06LW6j/8GZTwBCOJSiKzDJMVCKlTk50y&#10;U3vgHO8cMfT4diQwMl+kXT0hHQILwiFlhkKnSIMQuMGCaNifa+Z7Oc8e99S25auLp4QQOD47ZhgS&#10;r2g2mzL03rE82EcaTTmrbmvFf/gsRZb6pkmTLZWszmmRMwG5o0tulV0DQpCVBQcHB1yuV1yv1izP&#10;XsIYxbJYUj98iCOi8pxdXZMZwzAMnN054miZdkeVD+wurhGvBe68+Qb6tfu0WnL68n0+/q2/w8Ov&#10;HnP3aJ+x6djVLYP3ZFJjhLqtWMcnJ1aeJ0u3ysyfiOfI2x3LBOlWSlHkFX3fJ3ZXDMyrnDIvyE1a&#10;JDobMDqfogdpp1Nn8nZSZoMlTs4KSBPUJFjJ2x3Sm5YqiH9C5Erw+Oc7ZOM4UubFBDp3VHlGXW+p&#10;TcHR8TGmyHB9R71V5MaQKc16u8P75+1KWVbQNE/Z1jve/+A9ilnF1fqKMqtw0dH7gawqQafq7Pmi&#10;ZH9/n+V8iesHxtAxigGjE2NotCEtMHXg2fUVP/zhD/nio0/JqyRI3jk44CdPDSFIdrXFejcJhxpr&#10;LVVVYXRO01sWpsJ1A4XOsV0PvSNEST7T+NGSZRqlcs6/+ILt5ho/9IQAU3EgeI0pDMssZ/XoCXYY&#10;2daB1kM5m9M3Y1r0CYhTHDWE1KZmg0dpjVaGsR8IHiKR4AVdPRBsQETItKScJbHJOUc3jOwVJUEE&#10;6rqmKHIWCLquu222TEy1tDBJE3vJetug1CV3zk7ItUHIka4fQEgO9pfsdk0CoI837aQBSAJHZjRF&#10;Ud2C0QEWiwVCCIoixRfHfqDrBuazEoVgViUQ7aOHX4AI3MvPkPNIJN3Tvud2EbVYLDg+OQFguVzy&#10;4MEDgt1yfXnNgwcvYf2I9SMIRd0OuCBRKgMS2+nmmhZCpN3mbBKuhp4yLxKYV0piuHEWTYvsSbgA&#10;buMNRIkwisvLa44Pj1ivahbznr37B7CtGd2ADZHtdnt7n2glcHZg1TVkeU5Z5RRVOmd1u6OcVbz0&#10;ygMu1muEiPR2SJB6odnstiil+Or8Cb/5t3+LWZXxxr2T6XNVcsA5hxQ5eW4oioyrpyv6oWWWa0rh&#10;yPXsttVvuVfx9lsv8fTacv5sYLMZuN5c841vvk3T9miVIkcxJlBvluWcnp7S9B0+ekIQZFpTyfTM&#10;wgeMUqnQAJDO4m8jzp6yzPDWoqJCkMyodhwQpGvxp0HiUkqi5Dlfh+SM0nmGH0bGcSREiVQyicBu&#10;RGXpe4u8Sg6qrkUKgTGaIXi8jtixYWYW7J58xIMDhRwznnUNr+4dcD+fEcuKw8UehXVkRrKxI2Ze&#10;MdgbcV/eNmQCRCRS6EQEjKBkllo1p2e30clJIgIoLTBTGYG1A1EqFvtLlFJcPbvgl/7C6/zb/9av&#10;Ye1PCK3FN5rCOPIixVWXi0Pa/IRcl9w9Ffzlf/Yf4Q8//e95cul4cO+ULGy5WO8YQ8/Tqws+uzwH&#10;E8nNEuUdXYBf/uY77GE5f/qE7/3OD/l5/zKi+IKj+z3ZaUaQEqGT2PTSK/fICp02lIRg/2Cfvm0g&#10;wOADY5f4YibPCcGjpUjRT+shTjD4acNEISbnWhJQbt45erpGIjIVASiVGjeZPksrmr7DhoAPAWki&#10;o3UwRrI8RaWbNsUSD/f206ZPbynLkj/+8ac8evIYLWR6V0xthgDbpsbonL4fUtx4VlJUJWWVT+7t&#10;kdUqcb3GMb0PpNQYnSDZY2+RRca66SBIcjHjj3/0lA8//QnbrUNibq9n29vUEBunBtggsS6idU4Q&#10;BUFJHl1uOF7sWK0a/o8f/BBMwfJiw2ePP+Px5RUH+2f8/Ld+FhkLPvtszQ8++oitH3j3+B7V3JPN&#10;q+SAAjrbIqVif7bgalMTYpoj3LoixfNYrRAQuYmGPd/U0kqST3Mo8oK+729bEjOTJ+GZm80vQYzh&#10;Fi4/m82YzWYJUhglu82G48N9Tk9P6ZueGNN85LAswTuidTTXazJjWM73CGF65kvJ4B1mkk0HO1Io&#10;QaYVi8WMk9MjPv7Bh7Q64t3LmMxwerKHbzY42VJKRVN3yDDQdR3SC5pVw25d42KG9R4XPXmmkVMr&#10;53q9JpsKNsaxJxApFzP6puf84pK6H1B5zsGN03zbIEVGludpU6sdUcEiywzfDhwt9zi7e8YPHj5N&#10;keFmBJXjJ/dvmIpKdr3DlHPUsKPISrxNru0kCgOTuxMf6e2OsHOEWPK7P/yCViqOC4XEMQhPJiRK&#10;K6KQSAHL2YyjO6dE5/A2nfv5/iFdvcN1jsF2ZGVB1BlXlxtO7swgSmKISbyra6pygTEF3ke8j3RN&#10;z3J/D2l04t8ajRwkPkCIArTCTM2xeVZQlhXWjgyAlhIRwYi0aRlC4KUH9/jg3bfI/EiuBedfPebL&#10;1TnzMuFI/OTCVQKcg6i5LWNJ5yuVwQB0fc/5Rf1C1HoxXow/BeOFsPVi/AONnxa1Nv/+HUR+kGIT&#10;XjLYnBgVKtsnhoiLCikVIXiMLFEGxBjw7pphvWL/5T0ARqUx2hBiNwlaOdElsQnZEP2OykROXzpk&#10;U2/44sk5a3pWFxfk84JZOWcYLU3XMpstiMFxeueMvf4ARIo1ff7552TTi9SPNjF9EPTd8waf4KGq&#10;5iAEg9DmVhQAACAASURBVHe0diDXCmVy9g4OsUFhnWMMDjOryKscdxXZ7Gouz5+ghOC1l+5zenrK&#10;3YMkbB1lGcenpzgp2T87YpTQa4kuMv6vjz9iW7ecLhforEDlOZWcsdlsMMYwrxaECP0wpPpyIr0d&#10;UZOwobVGa/0nGFfeT62R3qOlocwNzg7T96Ydvq5Lu4qpBWdIXK1g6e1IUtKei1a3sR8hgOe76jff&#10;8/UY4tfHTUuS7S26lMyqGSIE8HFytmiur6959bXXKGcVH/7oY775rfepipLPLn9MsJahb/nii4dA&#10;arHZ7Rqurq94ennBbDmnHweMKQgysG1qzs5OUvRk6DHDwGI2p8xymtHessiKIme3qxlCT1HMMLkm&#10;aLjarPn400/41gc/C0C0A/O8SPHPPEeMI1EqyjzDCDkd/4zDwwUniyPmdyuqcpEgxDZgsjTp91qA&#10;jAyu5/HDz7k+P0cPI9u6ZtekhUYuC8qq5NHnX5BpxezggOHZNVU5Y9Ou2bQ1aJNA2W2PkBHhPC+9&#10;+srEl6ix4wjTQjlGlSaXYw8xOfiScDtlv6RisD1PL67SZ3Yts9nsllck5POoprUWF1LTmTCK3Ai6&#10;bqBtesqDParFknK+BaGwPmC9Y7FYYKYoStd1DG2HiMnB148DeZ5TliWr1YqyFLex08ViQZGVKCUQ&#10;MnB6eMzp0SneObK8ZLPaMlsWWBspqgWL+ZzPz78khCQq7e0vkQrq7Q43Dlg7oAhIlUSHqpixHmo2&#10;u5ZnFwMRxWy+5NnFFePQTU5Fw2gdo7UJ5Fuk2NTofKoeD4IbF9swdISQdtRjTE6cmztBa03XDUiR&#10;fhfiebuptZZNvZtccfY2SmyMIcsyTk5OuLq+Tu2WU8HAk6ePmS3mXF9fM/QDL7/6gGHXsFzOGfue&#10;zWbF2dEphMijh495681Xqesa4Uu0yujaSdQVAm8dRZ6TaY3rBZlQ+G5A7VW3z0JjFHvLA775riS4&#10;xwRRYcqCV19/Pbk8m7Rw3Wx2FFmOUWkzosoLohT4PkURQdwK9N67xJyLSeTxk4NqMZtNzWmSTGn6&#10;oUVLUELSjyNllsS9ILiNPSUHWGT0jr35IomLNvG9/Gi5f/8+2kg2mw3BeYzStyzCGAIuBJTSGJM2&#10;BvI8x1CwGbb8+V/+FWzIWT3Z4VaCw25OUSaXYPnSAXd/7l2++Js/4FiUKKXxYWo2HNNzdfTu9pls&#10;bXr2IAU2TIJXKjbFT9eJtB4hEvcPoO5qcm3I8pzBjiyyOUILPnj/Pd5541VW52ui3sN6xW54hlXp&#10;Ghn6FXEMFEXFqm1ZHC95481X+erhx/zZD97naFHz/T/8kNffeIu//TsfMlpL0BkaRbNrubhc88bP&#10;nDDYnJdffZm7Z/dZPRmJecvhXYOQGts0xCyJn8GOCB9RWXK8eRuwNtK6JEJ2zhKkRsrknooi4K1H&#10;iBvmmCTG8LxxT0qkSpzIEAI+QrwFg6d7LMUzA+rGlZwZxnEgxIiY4kZSJtbPaHu8txijCT4VfQyD&#10;pcwLmq5mf3nAarUihMj+0RFCGS6uEh5hufQI0bNar2+bAIsiSyzKpqOutxTlnNX1hrqxBEYk6Xmb&#10;ZwY3jORiRtvXySHWBp5d77i4XuOFQIVA36V7KMzS3MM7y3ZT40Mk1xkqk5hswa5d8ejpFe+/8Tbz&#10;gwW//CvfpZjPEVHyxmt3uLjc0dQDZyennD96woc//IS6rtGVYdd0dKOljJF8Eu+rvGQYkpjjfXJ+&#10;hzhFfJlYb0S4cdMpRUQk4XCKCWqRUqQypg2WYrFE6IQ3GK0lTuc0Kp3c89PmobPJJV7XNbOqwpgk&#10;7l1cXHF2cocQAsWsIFMSozWryyvGbqQLidlU3M8JHuqup6xrmqa7va+lgm2zZjHP6bo1szLDdg1b&#10;17O9WnHv/hGz3BPtBqEdxBFEKtIIjLS7wOhgGEEak9hvIbDabDnYO0TqDFxPmKDnY5/c7U3Xsakb&#10;zp9e0A6SRZmxv7eHHz3X2xVuSAJvlDFxMHVJsG4qGDGgFJfXV2kTL0SEUukaLgzNtGmzbgcwOaYo&#10;iVFg8gwZA9ZZ+m5ktJ4izylne/SNpbn0/OiPP+fHj2rM4RH4xK8qZkvyORweHPL4q6fMSsV8b04u&#10;wXYtUqf3WX1xydinDT3nPUiP0oLcZKmJcRi4c3af2WxBXfccHRygVYaNMHQDfZ9caEpnt+9nZXJU&#10;ZvFKkJUl5ZRFN8akhuQIYWpDlETc2JMLhY4C5gXvfustrrcbisxwsHeI2l4l9qg2jKNDREGmc7JZ&#10;crUHPKUxlFVBbANDl56TL0StF+PF+NMzXghbL8bf9/hpUav79wReSMglTkmwGSEaotCY/AA/DEiR&#10;3+5WW9uDMCANoWsYuh3V2bTQmM2JwRBUaqyTKjkBghqJjOBbNJG375ywfnrNG+++waxa8Lu/8VsJ&#10;fjn3tIMlzw3PLi6RUrOrUzQkLTUbnI0sJxfV0Pc45xisxTpPvxqZFxnL40P6YaC1ls6NSK3JTYEL&#10;nqyouLpck11f883XXuHxdsvl02dsrldoaZjP9mmbDW3X8fbbbzObwMgmOJgVYBRj0zHLM7IOztdP&#10;2XQNUivW6y06B13NabYtTFwAkxUMw4gLnn7scSJOMOqAkM/5MjeuJkjcnxuxS8iYJgoIyjyjLIrE&#10;8vAjMajkdBtsskcoSfBp4mqD5evOLLhxI8RpcRFu/+zr3JqfHiIk0GyRlUTnsc6yv9yHEFFCc92s&#10;aPuW/ZMjsiyjrRuyLEMZjc4Mj796yPl5At6+/PLLdF3Hl19+SdcloLq1lnZXI3VGN3T4GPABxtER&#10;bKDUFYf7R/RdR1bkmDxN2kIISAG5NIgQE8NMwfe//JQLO1VC54Y8y/AxoBZzdnWT3Gxaww2MW2tO&#10;Tk85O7xDsI4eydGdl2i0wyMIAqwfEdHQtwOXT54RRosNlifXF0hZTkdK0u5qitzQbDuqfIkxBY8v&#10;LultRGpJZ0ciyd0SoyTPDYtZRfSO6+uRfgKlZqpIvKEpNhqlIkxQ5X5IE8zRJsdCWZa3AuON6yjy&#10;PNJ6c359nBZgHoKCetdQFSVnZ2dsrq54ermmnM3wQ6C3I2dnZ7fw+Dw3rL1js9mwv7fH0A50oaPI&#10;koOwWW8xRY4U0NQ15XFBVRaJ9eYHtIzM5jOGwVPqAhUUKqbjpUTOg5df4YvwBUACQy/nOGdZLGf8&#10;5MeXHOwVnJ6ekqmRcXAEF4nSULdb1psG6wIoyMuMZmpjLZRjGFKrqMo0yhjsFBcLId7Gw24ElhjC&#10;7b0ZY0hifnQsFnPskJrgyixnUc2wduDBgwcJpn+5eg5enj4v1aJP0GLrmc9TS+He3h7jOHL++DEu&#10;wLyaoYWkaxpWV5e02x2lyjk7OoTgiVEx9JHKwLxa4G1HbgzOQqYLDvZPaK53zLOMXETc2DG2nuP9&#10;5PJSusJ2cP/khN1Liry0rNuaYbCc3bvPxZNLLi+vqduew31Flc85PT6jaTq6rqF2PVIJIpqiLLB2&#10;IPjIMKRmNKFBT843pKLveoo8T88vlSF1An373RbvpjY2nrtH06/E42maJgHbY0xMMZfaJasy5/ry&#10;KvEIhUjnGui65C4pyhlS6FTG4CKd7Vgs9vjuz3+XzWbD6tEVxwcHlNUc30VcaHjtrQf8yl/8Lv/V&#10;b/wBQ0hijOuHW2dFjCTG0/RcTBsMU1Rc6dTKSgJYCxEZbXqWpEiewjlPlhX4EOhGSzemReLJ2R2+&#10;fLjjr/369/nuL75CNBbhB8Z1zjgxf3Ia9LxntVIoFfn4hx+RB8EiU5Sm5y/80jd4cEdRbwWf7s8o&#10;soKtl8SQNkh2uxUsRt751kscHb/EwfE7dJuB3/v+b9PYnKNYYrsN+jhd/6/cf2WKs7YonfH0Yp24&#10;hWFqghSGzj532wmRRBMhIkKEiceYNmxijIiQ2vdu7qne2Vveo9IZWksQkb7vsR760RLoUIhbp4h1&#10;KZI62nSOQ4xoLZMLKCah3bkRpQybzYb5fIGzlo8/+mOklBwdnk7PyJ7NZpNA5XmGVArrHV3f0w7t&#10;xErL8UGidE7TWjIjbyOMbdtSzuecnh1jh55622Gdo/Ngg6MSmrEfbq8Rk6l0ncvIvCgISGzvQDR8&#10;6903+ef+8q9xVOasry85e/0uMtP0bY8aFLNsiXfpXXP/1XsIndP2A0J41sPI3cWCszt3mOXpvD36&#10;/Cf86JNPaMckMhBu4P2kDcnbKG2KuWezCuc8fnC4ICikQGuF0RojFYMP1PUOoeQUtRa3HE7vPCYr&#10;KIqCtm+IMblU27ZFSUmuzXQ+FJvNjjLLOTk8whSGsWvp2xE8uCCRQrFarfBRsFgsaHYtzWbLfBK2&#10;Rm/JtUylH97y2Scfc/7oIc/ahub1V1F398C1iKwFHE2/A2UZw0hILSF0tkfkM7zIkkAnJLuuYbGU&#10;CCWTEH3jtPOBdrRsmoG6HYnCoKRECY30Edf2xMGSqQytFF3XMKoRWVasm02KzGclfeewI8QgyZSh&#10;naDqAn87v3r67IrVpuNlYxBT86t3nhgEUmvmWYXKcqLJufjyAtcpPnu2pphXmNKwmJUsZjMy7TnY&#10;m7G/LLh4Goge5kYjZaAfRtptPc3dIkFI+tFDYRh6z+HhnDtn9xBaE4Rmf7mH94KirJgv9hInEeib&#10;Hi1SRN9Fh1SSGDwm1xRUBKkoqjzNOyHNByMIFwiDRZZTksNofDPiuwGzKFmcHtA0O0xVoEzG3MwR&#10;QdPsWrpuIPrAwd6CvCxRmeJqc43zlqLMCcHh7ciX5y9ErRfjxfjTNF4IWy/G39f4aVD89b/T4Icl&#10;ImiCCFhytEoTRhCoTKRmNQIi+mnHZovDkImBsb9A0jPGJDRV1R0QDk9qTDI5CC2JJPB0HHKU0+xL&#10;x595620+/MNP+Mknn/LNd95m/fSay6s1z9Zb8jLtRDZNw8HygDxPUbuurZnNZrR9YnqFEJjNZjS7&#10;Ok242hapFUopVpstLwvBdrcjo0BohdIZNniatifbpshPphNvq1nX3Lv3CneOznj01efMjMGGiDxI&#10;kbZgR/JqhnIQpWXsOtQomc8KXnr5Hru6pqhKREgV2+NoafsOo/PJKeISG0CKFOUkATjl1GhopAI/&#10;RQeUvGUyaK0To8h5xLQr3vcdzjmKoqCph9vGtdsh4tQcE6cFyE0M5Llw9XV32NfFj9sGxa99XSmV&#10;dmmdo8g0kvT/00qhZI6pCq7WK2bLJfv7+2zrHaYsmC0WXK9XGGN4+PDh7WdVVcVyueTJkye88dYb&#10;nJ+fc7Z/ytHxHOcC682OYlax3dTM9vYx6HTedzXjOCLNzY6+YDmb0+9apIx4BE3w/P6nP+LhKgHd&#10;620S2bRJolkr087wfD5j7HqW8wV7e8kpooWksZ7ZYkmUillVYWNahmdG0Y6Ci8s1QiT+2+qqZsQx&#10;DmkRdJjnGJ14I/NqliaELsFXr5oN1nuEBOsdWZEhiYx9z8OHD6cGwhmh6RitxQVPIKb7JqbFvA8O&#10;FdLiEEBHhY+KuksCispyNruaspojhxT/vHXjkcDOQiYWkXMOFSPr9ZonT57SDT1ZlqdIR6HJ8hTF&#10;afvE82rbhkhgVlWM44iSkqHv6eqG+/fu8WToqevmOTh8AoAf7y/IpKJpNmTScOfkFJ2VdHVDNV9w&#10;eHDExeWKw8Mjri6ney2MaK0QBPw4sr+/T7O7JNrA0b0jxrGl7yzPnl5xcblGmoysVIy71S2EuO9T&#10;XDHKFNfo+yEd0xAQKEIYbxd+VZmEmJuWrxuIuZkiyaLIKTJDlJG+b7m+vubNkzcRMrLddFyurpER&#10;fvEXf5E/+MEPqOs6iWlGUtct+0eH3Lt3D4CiKvnqq4cM1nF9cUUIgdPDA3bbDTiPRPDws8+RLnC0&#10;v8dQd2xtj46CvbLE6BKlDEM7cnjnBCk8d05OGbsW13TsH86xOPouPUv2l3OiNDT1iv3lHuu2YTf0&#10;rFYrHrzyOk/Pr7m8XmN7h0YxK5csZ/tcX64IwbGoFgTvGb2fwMgDyIi3KS7Yj/b2nIdgsaNDCJGu&#10;EaUYu54ooB8d0svbRitixN8uTUISNUitpQBycmZ+9tlnzKok5ItM0w0DWk7PRpMjZYrI9MOAC4H9&#10;LKcdW/YWGT/32gl3zl7n6ZsPcMpQjz34nNL2vFrd4+63/iz/g/9P2fQNohAIPEpkmBso+tcYQwDx&#10;phExeGyMxMnBoLXGO4sNySXpxpFZtcBaS9+P5LkgTC6uXdPwR598wlf/0Q+Yi3+BN99ZEKjJZSqf&#10;AKibFVrkSF9iu4FX79zn6lXJ+uk1x3ci99/M6daKvq05PNkjXywQFtaDJZOOZ/UF9JY33/s2ce+Q&#10;TR843T/AfBy4XD/m6OUHeFRqhQVeef11iuWcYYx4oehxKGRyb04O4+S6TscgxIjJDN4JfHTE4BAi&#10;tduGGCGkd1WCjSuEeF6MIoTAx4DzjoggjpEsT0wrR3o23kRAQwjY6T4UE5fSh4A2ktF7Ri/Ym2f0&#10;/UAMEmNKDg9PGYYB75OIHwdL2z5nEnrvWW12RNtjMs1iseD82SVERVFUDHVNs94Q45zlco7Smvq6&#10;4eDgANsNkyA+Q5saFzyDtbfvX63vMSsy7NixX8yTcyXAwd6Cf+af+ou8/51vIIWlvr6EpaIdLVFG&#10;1CInO11y906F3YyIGGiGkXd+9s+RVXN0JikLDSSRYUqQ8pvW8f0/+rvoomSwI8TJRakUYmqLSy6t&#10;xIx7fq1GRmuxQjDLM2ZFSWYU0nmGvkcpg/chOXymezTN50qqquJqdT013aVzenn5jCrPODg4YDHf&#10;S67aKkXVE/9UspzN+OrhEwYP88WSi+srhtFxdnaGbXu6dU1rkmB3cLSPDCOEgJKBQiva7S61B7cd&#10;fnTMixI3PsOpJDFHIlEoAhleRPoQaQfHpu1Y7Fd4H7jabDg5uY/zgdG6200b6yPrzQYnChwK58GY&#10;jJPDI/bnC1w/MDQ9BkmZZzRjR35QoOYGZ1sskW60XF5t8BZKs8DHmjAGtIToLGraIH3y9Jynzy55&#10;/dVDxq4nNxqZqVTKYR1himzbtmd1ueZq47AZzIxmDA1SZRQZnCwzsiqj77ecHO4lJ7bwuMGxuVpT&#10;lct0vxGQMicoic4r5seHvP7OO5BnXK12HN85xfvIbppDq+mdlxp2HVKmDZt8WbFYzIgxoIJEGYPz&#10;gSgFWTaJnzaghUhxZJ7PK62zzPKcMFriIuf+mw+4fPgIT+To5Iz96xWjs/Rdx7xaUNdbohDUXQ29&#10;oMhz+rEnzw1aL/nw02cvRK0X48X4UzZeCFsvxt/zuBG1zlf1HYDH/+4cNTgGMyD9iOl6VJ6jdIXy&#10;G6TI8EETrMRVCozBd2vwAq17fNMRkRSLJcakKCJCE7RG+I7cjbBrYDlHFIZgI0IKkAYvYb+Ev/Sr&#10;v4AZe5pesOtaZm7JMRlSR7bWszw6weQZwmTUV1eoPMN6h56cRmUxo217gswZRkcUCRZ7535BVIZn&#10;Fw1ffHnN26+/RrmY4SWYvKSYZ4TYEV1PUSq6seHoaMF8ryCvDPftkvkiRxUOVU4LsTA5hOYLnPDo&#10;MdL0a3arjri6Yhwa5P4+se2ouzV1VyO0YduusdahtL6tfL9hat1OyCaIssrM7fm6ESSMNDg3gBup&#10;ihwtFUrnWOuwfU9uBAHD4OLtIiyGgLOOrJoRQktyaInbWKKUE49smmwxRQz+BDh++rqNHtFHyjIJ&#10;W32YYlxRJzh437PMcur1hu1iTVHNefjVI/KsJM8NVZZRZxVxas3K5wX1ZkuRG558+QjfdSyrnHrc&#10;Uo5zrBuQKmKynE8//ZK7r7/O4mSOKDXbrmZRZohoQXl2uwbhBbnRZPM5tmtRQ0c/DFyRFjbVbI7d&#10;Dgyjo0RTzkpkppiZgnleUQ8dB/WGX33nPb712gd88eghMwGlNMR5ATJgpGA3BjIn6Z48o3n8lKMs&#10;Q+VznNXUm930b2lEuU8MiqIqk53/2Yi3I5nKcDJghCBGT/QBJwJCKXbdQBEVRVFCHAguolREIgje&#10;Tc4HR4iCTsSUfSJNHO3YETy3u6Y3kdMbxtTXhSatNdEl90OMIRU8WM9XTy+Yz+cIoVDRgsjouuS4&#10;vHFaSAlZUeKFQEqFCSD6nicXF8gs4/juffqvHib4vFKsrta02y1H1Yw3v/E2bT3QNh2HJ4eYPOPD&#10;j54hxIq7d17mi+YJOuu42q0AWFYFuYbejcTYE22HElBlOUUI1F1gdR1Q0XD3wRkfffqYzlnQsK5H&#10;nJcMPoAAMzVS3hyLEAXEBD+/WZj1g6UqZXJwBZ/uBz8xz6JBYiiznOv6egIqd4gQsf3A1bOL1Arm&#10;I+0wYqoZvu3IFzNEBOsu6Pods/kZAHfuvsUwDPzo4x9TFTNmWYW1HimSO9OPlpdeeon33nuPTz75&#10;iKgChZknR+iuZq8q8KOnG2rknWO8Tz2FQmmyxQKPAw/zaor1BE/djBg1ZzEXzPKO04Mjok1uKaEg&#10;qkgce/xYcXByzM+99zaPP/+MR09XNE2HHD1ZNScE6OgTu2/sIUS0VPRDEg6kUkCgHdLiWE2PTrtt&#10;iRFQkWFq0DI6T24FPGWWTwUKbopQBbyS+JhaBuk9+BSbDEHQ268BrXOPCxbnRjyBOhR4IdmtO37z&#10;r/8e337ndbrzK+qvtlw+WiFdzdHZMfPvWL7/d/5P/KohKxasVzVRpobEudXYwSXu2RSz0WUSNhP0&#10;xU7OPEnEP4/gCQExpggeXWLkIbBxmO5hxfryGldrzt64x/n1E76hCqydMW43+CFd/xftSFYp7hy8&#10;Rq5Glkc9H3z3Fca9J5y9HTHVjHF+xv/0N75HrY9Y5kuud0/ZWKh6w247cn7d8ur7lswcUOKxOkMX&#10;h9iVQdYe5SKZnpxzApSPBCdwIiARaNfjb/liAWdHwiSUpGizA5HeJ356RiU6ToquOzuQeGl+ui6Y&#10;3k1uSgALglcoJRIE2rmpcTJt3oivtWZ676d7NTAMFqULqvmcuq7Ztm2CXWc5i8MD9k6P2dUbnj55&#10;DMC6vkZnGjuMqBiQQhAQjFGwnB/R9za1WBrDqmmQRjP0hqttj9INVZHT4glPvmJRSIrC0PYDylpC&#10;GAi5xE7GqK6tyaPCrTpimFPOS/7Mn3+Ht9+/w7tv3kGGBrQhWy6IdmAWkjAwny9ZlncZXGS8K5Aq&#10;w+xaZsWMPKvIyoqxawnWJpGvndb1baRvO7zokf3IKAJlYaj7ATGV4yR3skQGx+FMMTqB73rAU0jN&#10;sqpSW+2sItgRIwUhBrLMYIfwnKFYVLx29yXqyQktTGL9lSYj04nZqTLFdX3BwUHFwckCHyDXBhMF&#10;xSzjal8gW43zHX6IlGVF1+9QJmdoWsTeJBTjcNpi9gqCU4y0zHNFWS2I+xVduOR655mJhug8znYQ&#10;O8LQ4rsV3lXkmePsdM7TD79isbeH9QNkGaqaE1Qg6bbp3ai1piwrdpuOse3pu5pqptNxkxKpU5Pw&#10;PKsYbaRFUbgCEefM93J0aXHdEzKRxNhNu0WKiBEWqQz9EDDTvdYHxR88POdn7i8wsQNxhA3QDg25&#10;CIg+PUeHsEHnGbvhCk+PHQKZyjiqDGpsmOsSP/SMDpbzBbHMsb2l3rbMoiTz6VjmWuO8I1vMkftz&#10;3vrgfYr5gvPHzzitlpwUC/q2RcWR5d4BMTr6viPaQBElnRWsLzaYPGdelBip8BPeoFCaLArUhCto&#10;6fAy4FVq4XbBY0yBQSKmTYAQIN69w+k3vsnDeofzI4cHpwyypGl/hHNrgsoZUZQ6p24sNipClPgY&#10;+N73P30har0YL8afwvFC2Hox/p7GT4tal//xu7RPPmfEgc7QRqfGK+8TvDE+ZzVIFZHRY1SBVGni&#10;KeKIUI4oI2ZWofPETkmQTA/B0rVbMmdQoyJIl1qQFIlhYUZs73nl/j7/xr/+T/KDP/pjiDs++vCS&#10;9c4xKzNm1R677RalNDHC4d4+RVGwXl0x3tjjx35yxYQJwm0S/8MF1vWOqw8/4mp1Td2e8sq9u3jv&#10;qfKcrMgRCIQP5FpyvJxTx5FSgLCOD957j7yQ7GU5qk8LsTzTlPOSmAmkLhm6kW47Mo6Wq8fn3Ds+&#10;pdCKOqTYSYgiuT2mibmbJuc3QoP62mT/RsT6f4sDJoB1JM8ylstl2pkdhtRkNH1eOwy4YURodbsI&#10;KJSm6TrUjU2cibHF88+etCac98QonkcfJ64WpDrwGDxFZrBuoJovUvxz7Dg5OZmaKwPn58/Y2z+g&#10;nCX3kw+Wy8sV0QcigbpJ4s+XP/kc721yAzU1m9U1e8sFz86fsb26RmcZ9XZHCIHdbscwDJzePWQ+&#10;myUguh3JtAIZkRO/J88MMxnRewuGcWT/5IhmipIMg2WRFdBtaYeW+V6RhAmZOBd213C0WPIPnRzx&#10;rTde4vS04qvVNaPyqJBimNoobFNjQ8vm6inbzTWLZYGIgqqcMQ7pQKqsZLXbIlRypvTjyGJ/AaXD&#10;ypZ23CKExvt0vpVOYuLoLHIcMcZQluUklPjbqNbN9SBlilDcRFYT+0InF9j0d4wx1HV9e3193YWX&#10;mjkdiNQMdiNm9lOkN4QE4r9ZqO82W05OU3Nanqeig5sI697yIMU7djtWmy17B4e8+da7fPnl56y2&#10;G5Q2eCJjTHyPo9Mj7PkF19trDg4OOD4+5OL6ivPzc0J0PHr05e31X5UlRmmEdyiVMc8KrIycHu4h&#10;RE9d10nUFHO0lqw2PZermn5wkwsrlRf01t4KfN5PcRApbuNlZrrGUysit41/kOrtpVbMhELG5yB6&#10;5xxVVfHZF5+nVsmJ93dxveJ73/sei8WC+/fuUVUF2+0WEaGrG66eXdzed/NqNsHODWVRkBUGb8fJ&#10;qZKle7pt2d8/5OjogAyHznIOT/aptKLdbohInjx9Rp4rYlTMFwskEdu1NNZydZng2af5IRHo7YiQ&#10;JSozDG2bWjaHATvFWdfXK5ZYTpc5yyrjv/4v/wPM0Uv8+q//Jn/zf/kb/O7vfZ9us+HewTGd7WlE&#10;empdQAAAIABJREFUYpVZ70Cl4ygRRJliLDfX3s2xFCHiYiogSKvKgNIC5zzt0JOpxIHDGKKQEEDI&#10;SJHnBOvRUvLGG68hUM+LMERq4nTB4yfRpR8tldYczwr845Gvtp9zmM9Zhn2cBFFaHtw55f7RAa/e&#10;P+UXfvZ9dgEaN+Kx6KgwyoAHnWu+eJycppera9AZ3gUCX4dyi9t74sYho5Sh60cIEq1ypPREL3Ah&#10;IFXkH/6198lDzm9/7yHffPc97r9SYipJfTFdl0PNk4crfD2yf3BECBfce7niH3v520jjCCrn8Dvf&#10;4aPr/5ZPHzd4WdBHi1AeU844/2rH7//Bp/y5X3o/xWKzAg28/NJdnj68QMYR6wZ8TD/H06dPGIaO&#10;TM3TvaEEmVKMWqfo6eQCeo73n95RUkKUKa74tZ//puE1uvT3vs6PvGH+ee9vn1dyalJ0zqX5xcTC&#10;urkXgVvhyxhDVc7Js5xW9AQPu02NEhl38op8chXZqant/MkTDg/3EAE26/XXWh1htVohAhRZ2jCz&#10;1hFGyzBaRu9Z7WpG5zjeK4h2oJeSw6MzLuprhMkQVuKGQJx4RnbQiLnh3Q/u8O1vv8F733yVey/d&#10;T1eL1SidIUxOFiIIgZepeVJoQxgjZTlDuEhRzlnMDxBRopRmHALSTGUFPtJ27e0xWS7n9F2gWBaM&#10;bYPz6Tg6wMgMKePk4pIsFnu0fWptHOVANrmubt4vN+U8vXW0XUdE3DrH5/MZrz54wA/+6AfIEGHi&#10;3bmxp8oWBG+xQz9tfAiqqgQpmGUl2ksW+3t8fv4QF0fs6JA+tSbnr72eWhudu4XiN01DuZdhpEFU&#10;M07P7rK3WNIgmemczFTI2AAOqQJiHGnaLXZoCVEnp+lixuVaULcdS+sZB4cdXNrAoUUIe7sR6GP6&#10;2ZumwcfU9Dhbzshzw/X1FfL115BZKv2RWiFUatjVRqK8IIrEkNtuW7TJyQoYmi4550NioKYUBHRD&#10;z/nlFXX3gHvlLM1bTc6AYBySUNi2LUIHtJyxmB+y7ddIJdhfLJkXJQcHRWoHjJHMSLAN86picA5d&#10;Ck7373N1nZ7//ejAZGSm4LXX32BZFNRDx+n9M7K8pLOOXVMzW8zRNnB1/iRxYEMkeuh2HV3oyKqc&#10;vcM5Ra7JlcRMZUYuKJS8YUvmxDFgXES7iBgjTgXyXOFCxAiBtZ75/gGhKDnYW/LKG28y+C9Rs4If&#10;/WhNt9lhsiVuGBlURMQ4tYlbvvf7n7wQtV6MF+NP6XghbL0Y/5/Hx48u3v26qNX/Fz9H17XoLAeR&#10;I7MClaXFmbSWqHNuGqGUUhgjEIxIbxjdiAweXI9WIIsCXR4jdKq7diEjRk8YHWGwWBfQWUH0HjXL&#10;UzsiESVBiEi9ukBnlu+8/wpNO7Jq/y6fPnnGXFYYbXAetNGMw4DJNVoqtDSELO3+2KZN8QTviSEg&#10;ckP0gdF5TDnnq88/p2saqqmRTCnF0FtkVDSbGukCpdF86+23sK0nBE03Dtw7OkKbSGkMWZ6cD/P5&#10;nOXxIWpvwarp+OonX2LqHj0vESN88613uDx/wrO6IfiI9Z5+6CnLcnLQkFwMuFth4kbkgj/JuYrP&#10;/xARHLMqx4gkgBhj0s7wfM58MaPpWsS0MEBKvH/OMokhECfYK1Oc5OsLjOdDpujXT7m25PR5e/MZ&#10;ZZXjhoE8zyBEdrsdTdNMDUkB6xxPnz5F5xlaCS6ePmO5XHB+/gQRuZ3YrTeX5CZDyUhX7/jy88+4&#10;9/J9QjdQ7WU8efaMIsuQUpFnGa4b6NY7DuZL9pf7KQI6CUciQlFmlFnO0aIgOk/MKoyUFBPfQedZ&#10;ik0IxyAKRtugYhJpCIGyyGC3Yq/foMWGs1f2eTyu2Ww2vHJwRG0tW9uhqhK3u6LdXZGLyPrigs1m&#10;Q6ZLiJNjxRi8HVIVttbEYSQrDHtFidAFTd/RNP5rbLN09L2LjMKihwE5iZU3APibBZ6A/8diL8Y4&#10;iU3P3VppcZlYO3ba4fcTVyrxV547um5cS2qCy0spCZMQ6p1L/7/JHZbrnN16R5Zl7O/vY0zO/fv7&#10;PHnyhLZt6UfHN199Hesj/fiTVPFdaNqhpx0HSgKHp8e0bcemqVke7XGxvuTjTz7G+Yjz0HZTpOfk&#10;mL5pyYykzAtOD49o2y2Hyz26dYccPO2q5rqXXG87druRejcQBWQqw5NET+egKNL5b5oOoVMMdhhT&#10;294N96rrGpwLqfltWsjdLLZzlUGM9F0DpEX3xfVVitPu7yUeUG1pmiTCvvXWW9y9e5fz88cYqdjb&#10;O0AKaJsUnz4OpwxdhyKihWR9dc3B8QGHh4ecHBzyk09/TNv2PHr4mJfv3+XByy+zW60weUFE4oGg&#10;BAJFXlT03Q5swNkmRYWNIS/3uF4lePYYn1Eu9nFaYIFiNufZp19wcHbGXSmYzec8fvIEck0sBFE5&#10;jJGsL77i2x98m3/t3/xX+Bf/yr/Mb/3Gb/O//s+/zt/6a/8bu0cPUaZgECMoyWhv4no37aoQRXIu&#10;qRtotYwE7xEqCbXWjyihb6/p0acSB6U0fd8jlcLIFL1SMfDLf/GX+c//s/8ktZBO98CNAB9CivBI&#10;yeSyCmRakhjbN9d+BKERYsD7gbIs+Ue/8ya/+M//JbTOIDgIfnIjTZsDs4rf+N9/E4B/6V/9K7hg&#10;6KWYnISTYHy7YfD1IVMEPIhpcRtQIkv8KBy/+t3v8J1vv8n/+N/8Vf7qX/8dfvmf+Cav399HnSZX&#10;38Hdiny55LOPr7jaOo6P79OuLRQZ33jvA7Q54e78Hr/wwc/wRx/+NsXRHBEycgnFvOTZ0w2//4Of&#10;0A6SqhghJOfp0fGC3dUFdqzRprp9719vtrgQWM5zovdEPDpG+mnD6CZ25iahWN0+o9IzXZvUrHnz&#10;tZu4b/waw/HrPMfboySfl5qoSSz4+lvppp0yhDiJ+ibNG+oaay1FUXBycoaUmuvLFdfXKw6Ojsgy&#10;M73z4GjvhL3DOfvLPT7/7Mep8GG3I8bIar3l6PAgbRap1BZsbdogQojErgqgReDgYI/1dkAax/7B&#10;AXzxJVjHg3uH/NP/+K8B8DMfPOCdt/e499KMeSVRQtJ2KarovUxRORdxPiC1QauCKNOl93+z96ax&#10;mm2Jedazpj18+5vOOXVOzbfqDt339uR228HtdoKHuIObxMaYtlEcIxIsIYSCkEACCRKElD/8yg8k&#10;/pAQIYQQxAIF444A23iAOMbubrvb7tt9b3fdqaZTp874TXtaEz/WPl/VbZvhN64llXTrVtWpU9/e&#10;e+213vW+z6tVgVIG4QJ9FyjLHBAoVSCjR0VNG126twcW1apeDWKMp+vSfH05/4fI8P6OhGjJyhFa&#10;a7puPYiKjqDSOmw0KtJnFjx5XmKHg6UsK7aA9YvNOYeHh2ihmY3GOJEEB5PlBNfTNw1aCubzXa5f&#10;v07b1iAFN68e0K9qfOiZjMe0zZIYFYvFOTvTXTIl8X3PxeKEIktzx3hiwBpcH/EusrO3y83bN/jK&#10;N77F2eNHiFuvJ96d72nqNdG3CAIxCIIHJQZuVTSEAOt1y3hWceXKlaHV11NNJwzp4HRvKonUKh1w&#10;RIPQILUkiCTg9N5R5mOyqkT0DSJKINB2a5SHo6dnPDw8oel65OAGc3aIg0qDvGyidJ7VpqMXhji4&#10;ylN5SaRte6JXOO8gRqQxTCaKySYilGA2gXFhKXONdS3zTcHG1sRxic9zghTkZUUmcyZZiiJq1ZHN&#10;d5jfvs3BwTWarifzgVxHhLBsTtfkAuSm53zxhKbpGE1nbLoGIRRldHTO0nebNI+6iHUQ+ogUBjJF&#10;N7QBZ8ognCP2gbhp6RDoTBE7i/WevJwQAG0K4nzOp77/z/GDn/8C/8G/8x/ytT94C+nmqTBgs8bF&#10;gBqn/UTXNDxd1y9ErRfjxfj/8XghbL0Y/5/GWw+P3/j83/4Hv3kpaj36txR9iAQhKPISKVxqiFEl&#10;VgjCsNnyw6JIxAjSoYFoG4KzmAiu68iUZjLZg2yXSGJshc6BCgQvyM0oOWOsJ/QeyoIoVNr8e0OM&#10;a7QY0V7UlNmIz3zmM9jygNH1W5x/+5zNasXtYsJ8OqPtO/q+pWtrMmN4cJhO0XtntwvjZwJOevke&#10;Pjni8MkR09EIrTKiD3RtR14pFArtBbLxjMaKj9y+DjEjMxW1cxATCLgyOXmZFpHlZIyezrBFweOH&#10;J3ztrfe5O52SB5hOJtzmGrQtj02Wvi/UUKUsEFIjov8Qx+pSbHheTLp0kgjYnnobk0SKItdUZTHE&#10;dUYURUHTbMiMxAUNPGs29N7jum6INzlivCTb/GmbsGdOoMvmr2fxD4GSCYAvQqQoSiQpRtk0DU+e&#10;POHOnZeZTKvk+pKSs7MzrLVoIRDREb1LsN0mbeyb1jMqSkZZjjSKw0ePmU0n1OsNm3rFer3m6OiI&#10;Iit4/zvvcHVvl53Ry4yLknE5whnDerNMDgOdaqQn+/u8/PpdZNtROsdLVw94+aOvAXD91ZdptOa/&#10;/qVf4s13nhI2lm7RgITOOcoYqa7Oqa7NOVweofcK5jevEoXm4nxFn0v6UiO1ZLNYELse19V0mw3n&#10;yxXLtt26doIErTP60INMjYZd1xKkQYnIfFrRNktENmzighgExME51XVbkPZlpXp4rsEqhAD+GYhW&#10;CLF1USn1rHb+eXHmeaZalqXNdbr/Ll0marsZ1UNcNvq0QRVBsFymk9/RaMR8miLHRmlGo1Fil6mM&#10;zfqUpunI85IbN27R1jXHx0dMxlOKsmLTNtinTzk4uAZKcLo8RxqNzjVHDw9pWocLgWaTBMK716/h&#10;nSOUBavlOjmnqgkyJs5Qv2jQjeebb79PbT1Nn5hkZVGhtd4ynmKZo+Sw0dZi6xS53Eg3TXL1rddr&#10;ptNpcn/axKmZjKdIKWnrmslkQtumKFaUKXYz29klKwtOjk4SND5ExuPxAP6XKARxABSH4LB92iC2&#10;bcutW7d4+ODxcC08Xd1wcGWXndmcs+MTLs4WTMcT8jzn7PQCnCMvRnTOU+QFRVlRmglnixN2phPq&#10;tufxk0OqomR68zr1eoN36V7o2oAqQBWK06dnrHqFF5IQIz4mXtGdO3fYe3xM13Wsz2tuqDlv/eYf&#10;8ubvvccP/Qs/zd1PvsGPfOEv8Bd/4od575vv8Cu//I/5e//F3+f+4X36vqMapfsf9wwgnu6ty9hr&#10;JIaAkqkgwxhDnuXIYa5xzuFdRKqhXVBoIF0vKQTtesXBwQE71+eEvsENcUYhIkqDEIoQHFKBcCoV&#10;m5AKEIoySxGuAEYamkwjfMbGOqQSZGUOHpTMUDGCUGQiJPeY9tz96EsAVNOSs0V6PpVSWwfg5bMJ&#10;zwS3SwE0uZqePavB9YznGXsHit1rR/yVL77Gf/Nf/R6/8xsW80Of5GA+G941GTc+ts+V63f4ztsP&#10;eff9d3jpxhv89q//U5482PCTP/OzaAc/94Uf5H/5ld9lKTtsAOEEjW7wQvP++6ecnzRMbnSpLc9D&#10;XhRMdyephXA63jrthMlTLDlGtJS0tqcfGFmXvKSyKGjbmq5Ln721FhkFQSTB8vK95oK/fKukmKF7&#10;Bp2/HN57BKDzfPtMbue5+Ax6np4dto6vy/dTciH1SXDTBdev3yDPJ3gEdes4X6y2BRsH128QRT84&#10;IOc8ffokOZqcZzqdDA2nHdoYdJ7mRyE1iEjnPdb19LGj2t3jyv4etmvZn1V84Ue/nzfeuMsXfuLH&#10;ObidBEmdrwnhDCECq1pgG3A+EjHoIkOgcUEgghhEmARST+sWTd9FjC7xMeJsxJiM3gWk1ngPMsuR&#10;0RGF3c4lPgZEZCvOeZ+KEKLz23eDkFCWJUhFXdc4mxzVRmUQLXmWGi+LPMc7T24MmTbY3pKPkviv&#10;RjknR08pxxV50+GaGtdbRtMxknSvbFYrrly5yvL8gnKUs39tD4QlMyIVpDjHO/e+za1bLzGvxlzd&#10;36NvapQQ7M13WK+SGK/sNfIo2ZwtqUaa8XTK7Vde4p1Hj8gzyWJ5ypWZgejZrJYYDSEkF7ntkgsw&#10;zw3dScd6s+Hm3TH7+zOUDIhBaE5uZzXcZ0PrqZYYNBebJRNZYbRkVBQIIVjVDaPJdIuRQEDXtQjp&#10;EcZwdHpG03T0vaPHoaXCxkhmDLbvB6GSdA16h5cZTjiCd7RNR9911G1H8MO84QHboUJgf5IKYgpt&#10;mI5HhN6ihMJ1AS1zJtkeKhrGpcKg6dYd853hXZ3vUN68Slfm+Nbh1g2i7ZFLx6Zu0I2E3FCrBTbX&#10;5KMRvm6h7pIrsmmZjQvyosT1HkNG33tsbdPhlYzIIYqYFTl4Qe968A7fbAgjg84Um66jyzMKXSKk&#10;gXLKWmp2ZlN+8d/4N/m7/+7fp/6g4ml4G6+6xKbtA5kSL0StF+PF+DMwXghbL8b/6/huUeub/9w5&#10;Sr2SBCwPBgVhOJ0SBqclCEEYGsyyLGe5WhH7hjyrEMJjMknmArZZQp5TTkZ4laUXFSCJ4FOEx4xy&#10;1usl9eqMvCpwoSfTBUEroECaQFdbDp+sKUbXmdy4yny35+7rPVkz4ujRE0plyJQmd46LixN6K5FR&#10;bS3ktvcoo5Oo5ZNriAhNb/ngwSFt27M7nRF6y2axxDUdo3JKVYxA1HQXC+b7FTE3aFMwn+3Skk7b&#10;bA/C+i27KKsqos6wMuN83bLpQU8n1H3Dw0eHNPUSrTV5ljGRCu0tLoZt3ANSHAieCQ6pkek5/sif&#10;4qZyLsUCclMNsaEcYmRclfhMUlUlDw6fooTED1ENqRJQPMShgUxcxhs/DIW/HJcOoeeHEILgk41e&#10;oOhdoBCai8WKfhDNzs8X3L0rKMuS47MzXNdR1zU3b95AiQQmV0pRt8023qaNoGk3NKvkwKnX6yQg&#10;OMvpYokPkcPDQ24cXMMoxeZsgQkC27a0dU1ne4p8NMTqeoiB5eqCd+/f5/UbB1ydlNy5WvHp168D&#10;sP+RW/zOt97m3Uf3WCwtXdPQdm2KYWqJIPDUer7Vt7w2qogyQ1Q5PTkL6QjaYLSEuqFerKgvlugo&#10;8EqjTY5drhFD/TpG0G9SdXjfWrqmp21afOxYNalIoKqqocmzx3/XtUgb4zBsnj8cTX1+A/3dYP/k&#10;SBlOTbMM2/dJHFMK69z2PksFC+2HCgKScy0OsQZNlBGhJKOipGk3XN6+6/Wandl8gHsniG7Xdezu&#10;zXn69Cn4wMnRU9q2pWstZT5CREmR5djeM50UvP/++1if2s6kUKzW69TWlWvW58ttNPbi4oLT02Ne&#10;2nk5PSukgoems6w3DX3vaDoHMnJwdY/1g8Phc0vuDmM0vXeplVPpobq+RwhPP7jYnHO0g7AlZXpu&#10;mqZBREFZlBRFkVrZhMR6h1SKqizpnCUvcx4+vM/9R/fRQqc/pwxZlvHo/gPKLEVK16sVm3XDdDZC&#10;D/y8s7MzZrMdsrIgU9nWSXfy9JT5dIcbN26hZWLo/dEffYNf+Gv/Mjdv3qRr1rz/3ttIGRiXGXXX&#10;0HeJTSRlavXMTCo1UMpQNwNvTxccjMc4HZhOZ2zO2m3s5jJaWY5yrIDHx8fcuXqV5cpycWb5tV/+&#10;X/mdLz/iB3/sh/n8Fz/PjZevcueNm/zbH/8bTHZrvvTL/5h3HjzkeJE2pMuLQAxxaJ0MH3akpqcf&#10;YwQQcNZunUBSaIROzMHLsgWhhmuZqS3nLdLSu24bBRRB4vqBDzg0Alp6YvBIqbHCEDuFRmO0wvcd&#10;snOUeQEqMWC8iziSi8Z7iyKxtIRMUav1Igm7pc6gX6OVoB2en+eF40shS0qZoNtAxKOkQGlB8JGI&#10;5eaNq3z0znX8xSOujAr+xl/9Sd76xj0evPk+r//FH0vP2vKC8zIw35/wihxxcvbH5Pked65f4Te/&#10;9Ovc2jvge3/6p7j1sTtMDyY8Pl6jc01setpNh1IZ7797xJP7J7xyfQ7C0XqHLkYU8z02G5ianC6m&#10;d8/+tVuYfJREK6OGVtUEbe77PrUP2254R8hUZhIiJstw8cPXOji/FaLCc/PX89Fo+V3O4O/+8eHP&#10;89lhzHbeEiR+j8o4Wy7JiorWOnyAw+MTrl7dZ3d3F4BPvvExzs4PWS5OOTs54ujJQ8o8p45pnt7G&#10;0bwnWo91DqXMIM4CShE09L4jxjWf+eQd/vxnv583PvkR9g9m1O2aEJ4C0LeBEC7FPIdzkRgk3kVQ&#10;jigiguQgjajh89HEKPExYR7yzKDk4IL2SXwmgESiTY4KioeH7wIp1jadTtlcnBKkoO0dnW239+Xl&#10;YUh0MQnK0kCUWNshgufK7hycQwmYjEf44TM8X/jkhi4KLh9hJVIcvevTuyTLMkyR0zSbreOrMCWf&#10;+cQncV3P4dNDrKt56fo++UgTfcdmuUBGWC8uuLp/g9lkitKCkckZVQVf+8OvpL9ss+BHf/zz+Nri&#10;TY7MFbdfucXnxD9D09c0/QLELEHLTYbRkuWypmkacp2unVCS5XrFYr1KgouMhODQEkyW3l2TQbQb&#10;j8dwfIYSApkbjFGUecHudEbfWoRQ9L3DhiSuSkQCqYsepGSzbhJXtCiYT6bYbkl0AiM1ZVHR+Xpb&#10;DCSC4OR8zfnG8pHdKcuzM6II1G2P84KYC7q+RwtJoSB4SzUvmFUV2qdW7N4JdKapbpSMszlhHbHn&#10;FlqPbbrUiJmntabLzrE96L1dbAxI6/BtTys2GK3pzmpirqn298gmIxoL64sFI2kImxV+Y9m7skeW&#10;j3GrNXEcib0jdB29c+T5nGx4tq3VmFyjSkPUsFldMB2X2M4jtMY3HbIskvgXDK0XOOBjn/4EP/OX&#10;/grL9/4hq/YxTXlB17eMyhnfvP/BC1HrxXgx/gyMF8LWi/H/OL5b1HrrX2vwp458UiFNpLcNvm/w&#10;TYNWGUIEAjYhMyJkMiIHbkZvW0QsEQRUrhCxxtoFTTCMxhkh80Q9LEZlIEaPyAqiczjTc3F8wrXp&#10;TSwNuchSs6KShKjIxmNkGVm1G6Ziyv78LqW5IC8L5vMpuTCsF8stR0trzWKzxnUDrDcm94hzKYri&#10;hxPm1XqNUcnqn+kcbx1d3aCiQkaZ3CC9xURBtBYfBZkGF3qE1kgjKU1J6FPTHoDIc1AJKBrxqQHK&#10;gOs962bNZrlkbzZnd3eXJyenhC7xfFxvt4tMP0DaLxf+f+K0/1KwGBb1WmuCS4upzlomkwoh1PaE&#10;++NvvM752Slt3SAiaCmxz0HDvXNEIQfQceTSrPV8lAcSp6rpO4qiGDbKKT7kXE9VlFSTMbbr6a2l&#10;3aR672pcPnOHxch8PudiucB3HpNnnJ2c0jTNdtPT9IMYWbcYAdILqtGIk7MLPrj/gGxUpaZIo+nX&#10;K5bLJev1msMnjwjh07x29zYxOFb1BmkMMYgUlfAdvQucPH5KOD9j53tfZ3bjADFODUu/9bu/wz/6&#10;1d/iyaMntE3GcrkkMyXWdkgBWVXw9qMj/vMv/Ro/+ZcVHylmjHb3EMLQDSyw+VjjvWV5dsr58VOE&#10;6zhfLlj3PVFIlsvED5Na4KynDwF8D0icjUiTuEDBBso8Y+09hGfiVIwCIeSHWjK9jx8SsrYbaJ5R&#10;0p5FEdPvNVpj9LOvEVM2hSLPkUPU5/L3A9vT5xDClnUTSZshHy9h8+lZ26wb1quaUVWws7ODUoLJ&#10;bMpisWK+t0fvPSfn5wkWbAyr8yWf+sQnuf3SdR4/foSPYJ3nbHFOCIHziwXGGGazOUoXIDSLs7Ph&#10;+xrE394xyUva2tGHQDCK6f5VvM4IJwtuXbtK0BqjwRhFay1G5xDSPRiGuvUgIM9LQkwbvEtX1yXU&#10;OhtErRAC4zI1dgqhqMqKUVlyeHhIDIJyXJHJbPsM5XmO9ZGsKIbNsKfve54+fcp0MmGxWDCbT4BA&#10;vU6OxclsymazQUa5FXYe3n/Izs6cxdk5AkVVVZwdHTMeJa7cwwePKXLB05NjTs88/+znPku/NvTt&#10;mjff/BYfuXOH6XSK7ZNQN5/t8s1v3kvP2yBuO2uxNl17ZwOr1YaTkxNiTEJqU0pklbHsVhhp+eOn&#10;j/nOoub4O8d8+97/zP/5v32Tz37++/j0j3yUm3dKvvqV3+PnvvjTXLv9Ef79//jvAHB6/OaWtXR5&#10;fwmhhnknOWmLPMf5Fi2gMArvB2FEJPeP94nzZqSid3aIIgo+8uprCMrEfty2JwwCSAQXe4LzGJnm&#10;pEwJlE+uriBh1TVgQEnNuu9QQqcId/QgBDIKMlXiPMToUSIVndg6zVt3rt7kF3/hX+d//NKX+Cd/&#10;/LXttbsU8baFG0IkQUupoZfWE8IgMojIbJ4EhH5tMKrgldeu0aw6/rP/9L/l5is/CsAHjx/x6c/e&#10;YLZbIXXDpz59F7fq+Z7veZV+veL8/jEXD0+5+tIdbt68ypsP30WqkkxrogepHRcry9vfep8f/qFX&#10;6Lo1IivxqmQ0u0rnWmIQOJveAzdvvsRsusPq9BwlQQuJURlNVyPCIM4hQSS34uXcE6VI71Pvt07T&#10;GJ8rRwlhaM6VBH/p5BpadkNERrYR6G3M+jkRzDmH1s/4XQnkrQbupMToHGMMR8dPeeP1j3Pt5i2+&#10;9fZbfPzjn2RnkkSL3emE3Z0xTx4bfL+hqkrOL45QOrnFiqKg98mhp5wbWhwjw9SRvpdW8uCdD/jZ&#10;v/kv8de++AV2dse03nK8OiSKQB7N9jMJQtC1PUJGrO8h5PS9H1y6ILBoowcxViBEYjwJUvyx71xi&#10;7rlAZ1uE1HS2IzcZhIBYbzg9SkLaer3essdcCGz6Ns1LWqX7N62K0rPnPWdnF3hrCc4xrQquHuxx&#10;9vSYvm2R4wkxOK5eu06R51wsFwQCfjjwMlmeDkaWq9RQvanRmRrWCY6YaXZ3dpgXGY+OTwhNxzJ0&#10;6f0hAsZk7FQFk8JQZobpdMR0VmFtTzCG5fJ8W9SgREgimAalLFlVUs0K3vjYyyw2F5wf36OzNYUc&#10;DuN8SAcqXYeRiVvYtwJlFEWV4WKP1iWjcUnXNWw6S5UVWyQEIVJmGSGsaeo1mZZkRrE732GRw+Ge&#10;AAAgAElEQVRxcoHrLVEKAkm0zY1CaoE0mugdpihZ1SuuX7vCOnpOHp6hsnK7BtNaE0M6eNLasKw3&#10;HF1skK/toYtNcthGQOnUYKnU0DrridEzGxfsjjO0E0Qfk3MfCGcdp+1TFodr4lqirSLYSFaMsVla&#10;JZQ3NIv7h1z1BnGJIsgNK9eRzQvUzojO9oyEJK4bjPOMg2A0UlgR8JVkagLRbuh6ixKBvuuINmCU&#10;QjYWpdPn2DtPKHJcTA7prq1pF+dk4xGZNNSLFePpGJ1V+ChxHqyLlLng05+7hfovT5BdpLOS4Bxv&#10;vRC1XowX48/MeCFsvRj/t+O7Ra3v/HsCt2phbhldiXT9mlgvcN0F1i0pYgGxwXuH9oAKxADRO/JR&#10;ifEVQqQWtSgTC0gqtptfmRmCGjbdUiGCJIgMITxilNN5i/MdQoG1AY9GxYDWOR7D3Y++ztnJAtv1&#10;zLKKg2KXD9wHED3eBnxn8b0lBkfXtJwen2wXW/qSy+EDzlmkVPgQ2DQN0TcQPFf3kstkdzRPTJfM&#10;0K43CCJFllpshJJEKbB9jxLgO48SEaNyxBDrUhKks6gomY0yjPFI4Tk7PWY8Kjh50rAQkmo8pn98&#10;CN5tT6AvBYrnI2WX///5E//nHQ5CCKQQFKOS4FryvOTg4Br333+PalQQrCMzBiMVMkSMUtjBkZUc&#10;A+nfRbwURtSfOBW/HJHnvpchFicIjPIiVWKrSOcamroheo8UJsV+YuT87Ck7+wcUo4LFaoENnocP&#10;HzIej3EB2nYAFQ8bmxAiwhi8d+n0t+l4/OQkgegzQYiC4+MTgkvMsI3tOG835EYy3xnz7sP7aJO4&#10;R/2mQ6vI05Njbu/O8CLjvAt8+d4DvvR7XwfgW++8y6aP+L6g7pvU3BkgCrChoe0DWZbz5W+9y1c/&#10;+Hu8fvcV/twP/CDf+8lPcHN3j/GVGbmSLINjuTjFaDg9v2DV9zQ2UHeRUVkB4DxJBFw31J3Do7Be&#10;YLSiHE1Zb+q0iWdwfAgIyPRsPcehebZR/rAIGUJAC/mh6OrzcHgpk5uiLEr6gSMVBhefUimGkr5O&#10;cl7IIVZHiFux1buIjQ4amEwmLJokNpVZcm9UVYULnmo+Z2e+x6MnX8MhWC03TM5XjEcFi1VN7zza&#10;5Mzmu6hc09Qtu1f3OVmc01lH060oTIbWBeMq48aNG0wGFt7u7i5FkeNbS73csN6sqCYjlBJMZ3Ns&#10;CJSTGXNyLtYrZuMJy7WlbdKpt2t7lJJUWUXfW0BSjkY459hsNsQYB6DvEHkaomVycEp4H5mOS4wx&#10;PDw6oQ+RXGvKapTE/r5nNCoGp+J5aviLCcK/M93ZCotlWdKtawKe1RCzCSFw69ZdlJD0bYpIrRdr&#10;DvauEDzYvt26XvI85/577xOjoG3XCNXzkdfuDG5Fy/JiRdu2PHnylIP9HZbnZ/TzOa/ceZ1yuCeX&#10;qw1nZ2d47ek6gW0jzlqOjo749rdzdudzvHVcv34Vu655+N4H2N0ZXbR0oud4ecQ0m/EHf7Tmj975&#10;Bvu/OuUjb9ziyUPL//CPfotbLz/k3XceD/PbMJ/ED7dzXt6jSir6vqUqNDdvXqPINIvFgqaz1HVL&#10;3adrEL2nbVu0ztACnJTs7+8DKolEl4cNIoJITpjgOohgQ06mFE4IeuvIsgwlNcFapI/gHNJFpIqJ&#10;p6SSeCGRhN6jpcaRRJVMRQYjJFVR8fM///N8+913+d+//pVBsHv2zF4yoi75UoLEofKkUoAsMwSp&#10;0RpWqmWvzCE4jk8e0m0sp49K/qO/9UvpHjFP+du3/3nK0QW7c0F+5SZhPKU+a/jMD3ySwpccff1r&#10;vP5jP8bHXrnBb//Te3TWIzwgc6K2oDN+//e/yV//hR8kigytS2wwjKoZIXR4b7dzclWOmFUj7GKZ&#10;+ECoFNMSGTGadB237w25dey0tk/CXoyJzXXpwgqXTaofZkheDkV6z4jIVqW/dHVJPlx4sXXBOYe1&#10;llwVjEYj/NACfL0aE6NI7KzFgouzc85PTrHrxOtbHB+zvzclWsvIGHKjmU2mrDctre0p82zLEUzl&#10;DXr7/iOm58zall/86z/Fv/jFn8BMJGfrZUqK2S41/MXx8Od7IkO0MSsIIUNIhTIKZ4dnISSnccAS&#10;okEXOTGAEBIhJFpnxHAJ4u7pe5+cdA5c3+PPl5w9PQGg71J5TmEyouw+BIK/hPELISiy5BLz1qGE&#10;RMSAFoJms0ISqcocLWBnPuHi5IjVpqU0ko0LdMOBVFUWdH2DD5bppBwOlCx5YWjWG4JRXLuyh28a&#10;zg+fcn6xIGSO1fkFo/kMGSx7uzN2xxW37r7E3tUDipHh/v37SHZYrs4GNyeYsWFdrxiNSrraYUaa&#10;UZWndaRvGU9n2LAB5TBZJPQdhNSS66ykiR2IFCHMCoOLPSpPbvGu73C+Y3cy297/ksB0UlGu1vSd&#10;Q2vS/D4yhGmJyTUuWKSRqCxSlCoVCQlP0zqKUjObVeQFbILn4fERbYQoBU3bY0Qqwkh/mcZGwcOj&#10;M5btATLX9K5DSIkPjrprKbIkfBo1R5qWqpxRmpLNakmzWkOUyTnsRqzamqgks70p89mETGmk1Iyr&#10;xNjy1ZT1+ZrN2QnCpbigFgXTUUn0AW8EWibeV2YKqqqiaTpc31EIybX5BCMibd0iYkDSQNMjlcaM&#10;CugCq9VpWv8Ej9eS3nUYAeO8YnF8znRckmtD07QJIVGO0MrQti1CC3wMhAPJquzwq4CKiofn6xei&#10;1ovxYvwZGi+ErRfjTx1vPzp+/VLUevR3PwbA+sE9CjNFzRUqa7DLFrs+gdgRYkOkQ9AivcW4iJOG&#10;vrFIWTKezlBZhLahix4keCHI8hHGZQhVoMuKMEQRhVAILQkhQymBGU3JR2OsixS6pN8IhMzJtQSt&#10;8M6hVEmZK5aLQ2Z7L3F1eoX5ZMzy6ITNosa1lhg9OgrauqHvOp5ncLihXSnBTp+5KYQwRJEWhVIZ&#10;6rrl6v4B2hgm0zlnR0es1ytypkijE6uCQF83mDJDkU6PoxsWiiIgvMeMBDcO5ty8scfq/JSjRw84&#10;efKE6Dzr9ZrFeoU2hsPjp6iq+NDpcxD8ic3e8wv47+ZfhRBo+w4z/Nq9e/fwtqcsMqxzHB4eMsly&#10;yrygj5beRYwxKX4WPELKpOD8KeP5v+/SfXIJKxcRYgzMZjOm0ymt2+DxZIUml8lxEIIjOM96vdxG&#10;IlRm8CvP2eICnWeYPON8cUG9WW2rtZ33WCUJzqfa9MywXC4pihG9XZHlOXme0zQdxaTirXvf4TPH&#10;n+LGzi4HB/uptaltyYfFOsKlSFL0jHd3OVq0vPkbX+Hte+8A4LXBugTTd0XEOk+RZWxsizQRGzxq&#10;Y5HkFMJge8+Xv/YVvvRr/xOf+9in+Ks/97OMx2P68xVCOrJcgXDITNM3lt4GsqHKezQpmU4rHIqz&#10;1TGNDXQD202bjCAk0acT3DIKWuvAReJwT1xurC4ZW3Hgsl1C3kNwCKE+dP+XZZn4M4OQZWT69aIo&#10;UtRm3dHLfuvGM8qQeGyXwkOk7zqUehb3Kcp8EG9GW2eZGNq16romBkHbWUbTGbdffgVhHpOXG5TJ&#10;WG06jk7PyIPgy1/9KijPJ77nE1QTR1FWHJ+ecP/hQ/rG0bWW+XwXYzKKomB661a6H7sUK2G+i2WI&#10;8ypNU9eUQpNFTb/acPz4FFXmKKFpNi0mm2B9wBQZ1icxdTQaYYKnbhratt2Cr/u+/1DduzCGpq7p&#10;+x6JYH//KouzczZ1veVyzedz6romzzR1DdevXePk/ILlcklVVUynUzxJlIkhPT+5EHRdQz3s8W8c&#10;XKVZb6hXa/K8QEfBKy+/Royepmm5srfLO8fvDBt66LqOvgts6gV5mRwuR0dHLI6PyZXiypUrbM43&#10;HMdTJI627jg8PGQ+T1GsuFrz7rvvsn/jCj6WvPfeB6zXazKbJ+5glyJZs/mEfDLh/vv3GY3G3Hv/&#10;A1bdOVE3LNrHZPmIi8dLqvMJX/7DP2BU5djQ8H985Wv40AyTSgARkEINm2z1IWFWS4kSgtlszHw6&#10;QknB3u5LSKV5881vUfcdwfZImSFl4r2JmOK10+kcgkXiEzg6fVWCT1/byMsiBLZxRT1WWNdjbU9p&#10;JCFaQiZBMbi0UmmG9x4hB4dV8AidXJQIRTs4FkfzXR6fHDPenT9zZl0KdkPz36WYkHiFHiUkJjcD&#10;U0qjhMYYwzV5HbM8wXctd1+6iZ0+JMaOMPyznJTcfenj7O0+4OTsm0yKN5juzBDSUZqS7rinaT5g&#10;ufk4N2/exAiJH4FvNhixg9QKlzm++rU3efLkMbfu7rGyLVKVhCgZlWNst8HIS8duZFwUtEVBFAEd&#10;AwEBIn3vvX/m8rx0qAUxOD6B3JhBEPapNOM5h+nznw8MohYpssggunvvt05hhrlQytS26NyztsXL&#10;r2dtYljmeY5RihgEb37jG2R5mYoiVmtC2wLQ1xsydZMnT55Q1+dkWhFiikO3tqduW7QZkQ1ogOQi&#10;G1w2MmJtx8988bP83L/y47i848lFT7/RyKDRImBMYN1ttvMIMcO2geAkQqnkmYoe4QOC5OrEpWKd&#10;KAKFskhZIIlDC2FG3XQUWXKjWd9TFgXBJdG0bVsOHz0C0tyQacNqs8SHAEIRB75beo88O0BpmgY1&#10;iI/j8ZgrV/YgRGaTitwUrFc1FJLXXr5LYwNf/+a32ZxdbNcL3qf1TRSRalzQ1oqIw/U9uTHgHc16&#10;hfKBUZ4hfGC93HB+esa16Zi23lBkhmqUYVQkLzRZrmjaNU99T9fXtHVyPtvoaFyH6iT5qCB6iw+e&#10;YFtkCGRmhLUXyBIqk7E6r2nbGmsj3kbywmGVI4jAeFzgfUfAY3JNphV9n9ZjvvtwiY8UgqossOs1&#10;e1fmQKCsCnb3d2nvvYkpFb3r0bkkikBne7K8JJOaV1+7y3e+fZ+DKztkQnHRdYnVRkzx++HZ7p3F&#10;hsj9oycsm9uUyiK0IgiXrnshiY2lysagFCJqdGbS2mpoe8yyjKLIGe1mKSNqBHmuyFRGvbG0nUKP&#10;kmM9n+0ymk3YHC1YHJ9ysTpD9Qa50Ozs7KHGBbP5nF5rfCZAC0SRkYeI9JEYZuSixAiPxSN7MCrD&#10;ZwofHUblvP3mN9OzGQKzK/usbU0xytgZFdRuxenFOQfZFC0VTd8h88CVKwdcWIuLlkIoHtc9m2yG&#10;lEs+OH7wQtR6MV6MP2PjhbD1YvyJ8faj49d//G/9g996cr6+1vwnr7IcGou69RnlWJBNx2lxU3fJ&#10;oaEkLkbqumdf5HjXUhuBySP1qmVHCFzb4rMCvCbYFpV5lJuy7jcUsxkuL8iEhuHEMugKL46gq4kU&#10;5LWgFRnjK3dxfkooHaWvCV5hdEUuJCAoR1VaZDZLrl3P2L894mtfe8ryyZpSlSyWx/SuxfpA1zoY&#10;GCtd39MFT+sDAQ1B4gdOS6EjRW7ocJwuFuwd3EBkI1yWMVY5jTccHx1z82MvEYj0dU0wAp3l+E1D&#10;UCNibFGXDYw+4pQmriRXRlMm04rTTtC0nr5t6PoWGwSLZU1wkXm1w3nXIZWh6zZEEcjKYtsgKDKJ&#10;IRsA4Raj9XbxfwnJDdbhlU2Qbpk2PD7TLDdryDW5kYyrHBdsqrI3mq7pEVGixWAJB6TU241YGCzx&#10;MXqeHZenVjxIcUbnesZVye7+DtU4YxQNhw+eIGVy4knvULljNKrYLBsefvttPvrpT1JNRnz7nXtU&#10;RUmzXJPlmmqU4azcskxCbwkRnLU0TcNyU7NoO0a7O+yMK/pNS992eJU2U+vNitP7R1wdZ9y+cYXC&#10;lFzUlro/ZWc8pzDJUbhuAu/cf8zezi7nF0vW7eDqyxMY2TlHtwipndJE8jynrmtkbli3G6qKFD2b&#10;5/TeQoj8+u/+Lg/ef48v/ND3cXd3grg4Rbdruk2H0SOMt3hvqWZJRMgLxYCjJUjBpq9puhZBwUjJ&#10;1NQXPIQE5Z9WY84ulsToCcEjBUmQ3Tr9BEanYgBFqoh30SWnCqSFpRk/i48SkSL9sH2LDZ6oNF3v&#10;kCIgvEJJg8cjpNjeBybXZAN3pOtsKi1QBomgGKrsq7LgzKYI7qMnT8jKjL2dXW7c2kOODU8fn3Lx&#10;5Jy2Xqb70VlMo1nXlk3tUFWJK3Ouv/oa501Dc7TCe0eRj1gvV+Qq37qMXBQ0rWWzaVguarp6w/7u&#10;DqLMOD1eEITilbt3qXvL8WrFqEqg4vNllzh0eppcTSJi226IX6ZWUiHUEJXyW36Y1hmut6lkAs9i&#10;tU4FEEWGMSX1+owqL3Bu2ID1PVob1n3LzZs3OTs7I8tLxtOKzWbDpk0RbpNrXrp9nZOjI/I6ie7T&#10;yYiHjx6zqRcs6yVX9q+yczXFFu++dgesp24W7E4n9G1NU6+pzJhN74hCcPr4lJku8K3noq65eW2f&#10;a5MdbN/i2oZ2veLM9uwMjCGjSzprkCbDbxx4x2RUMZ7vgDDUdUdwgbfeecDubJ98foVvPHiPw7Nj&#10;8hgYV44bt+a8+tKrjKdjOtdx7/373HvnAz71iY9TVAWLZTqx//KXv0UUIrEFXSrIGI/HyJiiXqnJ&#10;zJGJjPOTNRJJ15+yt7dDmRnGKqeNHq8kymQDE0dglGA6Lrl0F4atY0sgUcQQU7NhFPgoETGJVtIL&#10;ZPBIJZEIotdokdhsEY9GJpeTEwQ5OEpVR/TlwKdbUlZpTv7WW+/y1jfeR0WwVrBXVejoUKWEXLKs&#10;N4gYKVWKsbmoCQiCFxilyHRLJjqu7M7oHp7S4OjFivroHu8tN9z6+Mus1+keKSZXOFo/Zte8zLWb&#10;tzBRoKMgm85YiRVitqZ98xFu8YRa55w6z6TT9EFiwylGlhjRcHhs+co3HrF/+2UMd+h6cOoMJTKs&#10;8KiY5mQZesq8oGvBC5AqUtAjSQJWURhkmYFIfETnLJk2tF3AdI6w6bC5odUR4R0jNThc8gne9hgh&#10;cM5u52OESfeIj2RGsKpX6ABFodjNCl6d3eT+01PesT2ZkFgCtrf4QoJ1aBcxI828GtG1ltOTE6qs&#10;xGQGR6Tp1xRVampum9Qw+PqrH+Ubf/S7jHON9AJiJDcDnF44RIxIn9PEnpiBwKAa+PznPsXf/Fd/&#10;iokSdOctTb3G92kOdz5STaaEgWdnSbFKYiQEjwse6x15XuJEcngRFUIE2s4SpEWYERGHKkq03GXT&#10;JleNC0lYlSaihaFRliqWnCxXPFodA7Bsa7xQtC6SC0kTkrCYnF9JeMtyk/iETUNPz95sSq4kkyxL&#10;EWXnGBWC1eKUwuxhTIrgl4VhtyppLvmR0WGyDINMKAExcOlkjhCQZZpmc8Ekl4xkxIeGlav5xrff&#10;4iPXb4DziODY392jMBpXr3BakMvI6vyM5XoDQ0tn6yT37t3j9VdfYSZKeu8QBkTm2LgNhdFoZTE6&#10;rSOUUmxOHYSc8YGmk4HNxYaqqGhih1eWKs8YKcG6XiMajQodmzYJ8otNQ+gbJmXO4bJmNq3IhCIv&#10;PfvX7zAp51zZGTHODEaV1O0xY1vSR4+SyQ09353x/Z94nUcfnPL1WcVR06OjJAueLoAdhF4pPLmE&#10;45WlcwLTd4jeIV1GYRShW+AyT3Uw5ZX9a9R1jZEKMxpx42OvMZlMiCKJl4gGISOLi1OClfh0CpBE&#10;WTXYELsFYlQxunMNtXeF6mTJxeMjdCc4Oz+GecVurxGjnHysKMYaWZasrEdPKmIsyW1A2OTMnIxH&#10;tDLSyMRg6/vAW3/4EIBmseGlz65h6imbgunkZaLxnG3WZKsFZIZc5vgiQ40cOzLHRYUNDnmu2Rc3&#10;+O2T/+6FqPVivBh/BscLYevF+NB4XtT65o+8RbeKqN20Ic3yQ0Qv8Mtd8umcVomh+aakyCMyqwgu&#10;0tlAxFDKCqVBZROslHjfIxDpZYrH6RpdlDTtmvHeHKHn2Mvabx0wfYazFiFTVEqUWYo3uBoZLEIb&#10;hMnoQ8R7g9FF4pUEB6KjKBQH+7uUhULvTemWHbk29K6mbla0rtk6LXqX2FOe1JTU23YAZQsQ2dB4&#10;ZPHOUZYjpJTko4pu3bLuaqrJOLlBYmpU9MEhg8JoQQwNI13iB45DpiIxWZlwfcu1ecl7997jcHFE&#10;tjPBeM+D9x+kBXvoUXkkhEjT1JhMIwDnAtNqyoZNqpEeImBi4Bpdikvep2YflEEID1HQtYk30/ue&#10;qjQolaNVRvCkyFlQ5KOKtu5Sm5VUCJkElLSmSnFSuIx6wGUGQ+tnAPv0c814PGY+n9P3HcfHx4ld&#10;tloxKQqmpaGqyoEHITg5fcL+yVVu3LnDwyu7bC6WbOoVSiTB01pPO0QalNH0MRB84HxxAdrQx8hy&#10;ecF0VGKDxbqecTWjrmvOz895+PAhH33lgL1ZxWyac76qUTpjXW/IJmkh1zmHbzvUesPFeo0pU6yt&#10;7XpUnhMlxM4nR8IgIHZdh9aaqqrItKZpOt595z6bTaqDx3nqzYrjwweUtkon0OenEBzR9yxXZ+SZ&#10;pizS/ZgZueUsNU2HdQEhDdGl69e6Bj8EqSRiYMSlza+UEiE/zMyy1iKFYDauEujbKqKzaRMPbOqa&#10;i4sLsiwjMwYt2LYprtdrtDHkmRlgxhada4JLUPW2bVNUY3A59sPGs6pKemdRmeL49ITZANi9LFEI&#10;IeCt5f5797l79y56VJDnBSjJcnmBJFCUGf0mtf09eP8DQvC89vGP0tYZ2VD04IZYY992XL16jSIv&#10;aJs0j+SZorU9x6cnaCWxLrBer7l98yqbiyXLTcPOzg6vvvoq4cEDlkfHdG0/xPcEFxcX6EzhhrKG&#10;y3senndMPjupb9sWPTjdLvlAh0dHFEMjVpalueTi4oI8z5lWOYv1Cu8iVVVRlCXOJffTRz/6Uc5P&#10;z2jrGomg61JE6LXXXttes8lkwpUru5wvV7RtzdnpKZPJhIvTM67vX6UaWqa01rRdR1WMObh+lds3&#10;9yE62rZFChiVeWI4iUheZjjbUFaJfecGXs3129d5ePiYshwxm094eHSKZcN0VhBDh9Ca1foCokGO&#10;Vmh5wk/+1Md5/fWfIMsl46ni1t0d5tkBMutBdxwdP+Xetx/j7ZSuLvnv/+GXAPh6JmnbluAsWhky&#10;LRGxw7kUDW27jsloRIiWs/MLcpPRti3WbfDe4WOgHOUJxm8d13d3+LE//zmuX5lzbSYJviEKhzLD&#10;Pdt3W6eUEILW9SiSu8eFsG33dDESbPpvaTVeWBAkmLeKqFzhY4roaiES6ydGVJCEbohHCc3Xvvw7&#10;/KW//AP8hR/6O9y+foOzp8f83u//PpODfXoPDx8+5uTwmK9+6xGn50ngRVtyrfm+z3yCj79xi6Kw&#10;/Nbbb1N3HeVIEpTl/v0ltZHkVyfDs9bzq7/yhH/yGx/w0u2SV+9eZXc2pcgF67pjZ2/K/Oon+b/Y&#10;e7NYTbP9vOu3hnf+pj3W3jV1VXX36e4z+3gAx1YS4zFOIgwOQYAIQkBukBACCSQsRb4AhSsk8A0S&#10;SpAiIYFkYgc7QHBIHB/Px+fYx2foPqeru7qmXVV7+sZ3XBMX66vd5/gGrsjFqb9UUu3Srv3t7/3W&#10;u9Z6n/X8f8+Tp2fUy2e8fWvMqJxhfMXgOxb1mrc+/Vl+7i/9GMc3r4EcYa0hLyucU+AyTBEo0nhv&#10;J7ng09/3KW5e2yXxLe36lHfeustrn0+5duMmO/vX0fkIrUuC15jeYq1nvVizPLsgNI5Juct81bN3&#10;4zbpeEo1m+DawH/6n/zHPH38kMn+Xrz/tGBdb7g0K6bTCpXtMXKSTx8d8xOzIz6flhwlOV+aPOaX&#10;Hn6ZP649QYDG4ztLohVSSGpn2UtzdmYTVsvI63NBsFguefL4BLVd60ZFweL8jLfv3eP11+5w/9vv&#10;oWXCYHpUojDOoVWgN4aBHpkIlJZ0mw039nf4y3/1JyhCTn22YjA9IniazYbpaEyqEsy6JviP3Wmx&#10;7TRFpwLnLCFEbpZIJW3TYYwjSTJ8EAQlaLsOqVKytMBLCc5hbYAQ28RF2Dbe+oB1lrOzM168eHE1&#10;l3glEUrTNTVCyO06H11tfsvUe2lwTJRES4G30bGmE7D9QFHmjCcj0jTlxelz6nZgOhmxaRq0j3Pk&#10;aDxluVyzc7DDar3mfDHHIQkqrlmZTJE6OrAm0xEhRPdi0zQ0Xcs4y9AI9mYVvTX0zYb1esVyfsnl&#10;5YLgLJt6DsCqPieVmiAMPgyEDoQhru/GU9sN47Gn6wZ2igonPavlhsODHZTMCXYdgz8WHcJ5+k0L&#10;XiCsRwmJkpZgDNttJNOqJJWKi9U5i8sFd+/dJksEpm0YXS8o8oQizZiMx2AC/aYjmSaozpImGcY4&#10;0qSg2t9luncT9cXfIk/jGuuEwAiB2iaQai0JzvHi7JwH8ws+tT/Bubh3JUmo6563jm7z9vHr7Ow6&#10;Zj4DH0ikju5UacC62FaaxEObJASKRDM0HcHHz4Ih7ls3SWCERErF9Hgfbl8ne/0Y5SXtqkGdXXA5&#10;P6c5t0wPj8gbg0xzsukOtAPObxiQyDQjSxNwjqy3yKLETyv6R0+ZJPFC3l/OEU9y1MxCqTjyh1gJ&#10;m65mvV5SjCb4uqGcWiqVItIUPThEnvL85Bm//NX/5pWo9ape1fdoyf/3b3lV3yv1naLWP+/f5VW9&#10;qlf1ql7Vq3pVr+pVvapX9ar+v9TP/c1/6ZWo9ape1fdwvXJsvSpgy9T6hb97BYr/rdu/hzAloa4R&#10;0wiPTNMcu9wguhqcQ2U5OvGUeYElR2RTRFaRqgSlSwQ5SoFMxzFNz0mkjqwp7wZIKjr/At+3TPUE&#10;yCHZEnZFj28Dth/IshKVZuTjMR5HaGqsrRlGJcIUoEqQEodHJppcpbjQgx+4e/saP/CFz3By/4zT&#10;R6dMRjnh3HFy9hSZepo6nkapNCURAmc+Zg6JbbJWx4CyFucci/mKruvYL0dIpdBJgigzZJUjsozW&#10;uth6JUBIi7EdaZESgkVsg3eyrMBJj8WhneTOzV0Wi+s8OzvgS196xKpdoZQgKMXQg4CXL2gAACAA&#10;SURBVMAjsEit4ums82gpeXF2RlUU2MEilEKqyBX5LqB7kDhPBPqnis5YZNOQvuTW2IDpHMPg8Glg&#10;MpmwuVjTNjU+xNe0zuKcQKpACN+drvcxy+tjbgm85G4FhISqKqmKjOfLOU3TARIlJFoJdnd3KfKU&#10;LCtI057NesHzk8dMdie8/tpNvnz6FfousjaKNMN7T7tt1xBaXIHqvVRoqen7npOTE67t7ZJlCfP5&#10;EBOOkgRF4OTZMy6eX7A3G3GwU/L8bMPgBN53rOoV46qAJAEt6a2lmkwZlpHXEayPHC2lKMuctm1p&#10;1hu8AOc8eZoyHo9xztG3PfV6E6PAxxVlIplVBVkiUNJFpkuiSNOE2vTs745phx7nYktDlk6Zr1Y0&#10;g6E3gaF3OCcI1mKco7cWKyUqQK6ikzHVCcY7PDER3PuYmJimGr39nqIoEIAJAaVigh9EYHWWZR/z&#10;fohuv8GYbRKTJxUwmYwZjMMGT0gDTduTpumVY+klFyhsUwM9kecStEKkW3eb85FT1veIIDG94fTZ&#10;KfvXr2M3K27duoHbtDx4/9scHV/j7Nlz2k3NxcU56/WK+fKSd955i+Vyyf5khqw9dV3z/Nkz7ty+&#10;w8HBAU3TxDlLS5bLS/xgmBTb9E0b2KwbiqJieblEqQQpNO2mpW96qqJk2ETGWC/l1tUUnT0vXT0f&#10;p33a77rfvPfUbWTyjMdjuq7j4uKC0WhEXa/Js4zJqMR7qOua0WhyBZmvm/j/XpydIqVkdDZh6FoO&#10;d/fY29vDmYbz83PWyxUAR0dHDENPnmUU6YDUGmE9GIcfLBeXZ0gpWa1WHOzu0XUd5+Gco+MDbt17&#10;DeEHXjx+zOVqRSI82Jbj64fkRUZZ5kgcUimMixOXSAUH1w+5uFgjhOKHf+hzfPvRCWfLBZPpjNVq&#10;Q28G9vcPqc3A7PCQ1z/5GZbtKY8+eJ+9g5KzeoKsPmBdN6yWA4sLy3oZWFyeksqKbz+P7+327UNO&#10;T8+veIdDG5lmZT6jKAqQCefnpygVIBgWyzXj8Yjj40P6oaXYWNq25vjgCGcto1GFw3C6PGfneB+Z&#10;l2RC4refXT6KbgmpI9w8LSsSFed8GQRCaLSQMf2QsGXMpUgXkImOc6XXiKAADcZCmcZ7Njjc4Enz&#10;6KK6c+cOJ88f8JnP/+vk5T5VWnL/WwaZe07nz9BlTrGjuT46YP9OhbMKoVMePn7K82dzFhcLvvqV&#10;AaUs/7hZkSYTqqpicXnK0Ae02CFPY8CAThz3v15TjRt+6mc+zfGNgifvnrBYrK/GUJWPGazn53/u&#10;p/mb/+6/hySNyXf1Bb/9pd/ko7MP+ezn9rj32h1EyJlMMwZXk0pBCD2CnPXDyCF89MEjfujz92jv&#10;7XH55CPWC8/uUUU1mpGnU05fzLm4/IhytIsUCZvlBm8dyqaUo4JuaKgvHlHt7ROqQLonWa2fc/nw&#10;Q27fzJgUB6QquhBvHN5k6AbmywVlNWZ3NOJz+QFvu5zj50uyvmFYr/ix3dtcThK+8btfpI1deQhg&#10;8I4gJUrm+N7T1zX37rzGyckpm9WK4Dznz59x9+ggXkvnWF9cULz1FsJ6UqnJNCzWa8okI5GR0eW8&#10;iil3QE6JFAv+hR+6x703ZwyNRQqN61qCM6SkuCFgTI1Qmna7/4icSo+UYGxPbx1ZXuCloN+0dG2L&#10;dYKh91gRkCplcIqiHCMSsw1f8HgfCF7E/YeQOB9wxpBpyZNnT1gs4zhRWUI3DPTGMviASgR2y4TT&#10;QuFC5Ce+DKI43J+Bj3uAul5TZAlVVZJpxe5syvG16wglqYeOs/mcul4R1DbxUQoGF9OnO2dI84zO&#10;epyLDnkhAm3XUW8WVKMJzhtGRcnTp88iC/TubbTwlLlAdLDpazarmuXFBe1mQ5pmpFsQVW8bkrxg&#10;oMXYDuklWkuEcUjrcb5Fj0R0YQmJGQKrdcNsBsoG8DFxMlGaWTlicX7B2clzrh/uMSsqlu0a4Qzj&#10;InKojNc441nMN2idkkjFuMxRIj5sCTzXDg45OjhkOe9oVxvCdUeVxGCFYbDokJAVFUJIjg8PeHi2&#10;pLEGl2jQyVX7tB0cCsnlquFrX3rEjX/x82ibkooGhpbZdMQbb95icmuEaWuEVgTrEDIhUTHFu1/X&#10;dJs1uU3orUGnCXPbkSY5QigW6xVVXm33dpJeCxwtZuUIoxJVpBTTimJSMlyfcYMY+DHUPdJIpNPY&#10;yzXOBxgMy6YlywsmB3tYCYiA1gFbCjLVUGZx3V5tnvHBE8O9nWOG5pwHD77B/niXxZMXjI41o6TA&#10;dk10ZqgACoxwjK4IZK/qVb2q79V6JWy9qitR69l8fQzw63f+CQOOgKbUI3oiY0InDd5H+3nXbXA5&#10;iBTQ0NWWJJOYQEzoIceagEXhQuRPuKCQSuFlgvAKLUvqoaYaTZDJBD80JHnc/OA11m/wvcMKg9A5&#10;iZ5iLfi+xbZLskITQh6ZFlrgQ0zC0lJi+oBEsDMuqMoUnQjuvH6Xb737LovlJWmeQVCcn8dUIGPM&#10;VrRItkDo2IqYJLH9KstSnIduMHS9Ic2LuMFIFJOjQ+Zty6HxyFIzuAgYRkJeBmTaYl20rkMUmazX&#10;eJ2gdUY+Tvixv/AFPvuFt/jHv/kmv/Zrv8bv/+Yf4FtNkZacXZzSDANBaRKdxcQ1b8mqArQk1SnC&#10;R5HJBYHgO4Qt6a/EJ2c8SnKVcKSAVGdY63j24oyuLUjTnDw3dOZlml7kMQnCNvnH8Z1Gzz8Lqtda&#10;fyxqCYHAR9ZG38e2oBDT2iLEXGLdQNMMFEVBkkhGoxwpPefPT7j3+pvs7U+Zn81pmg1tq5hOp7R9&#10;FADqviNLFXYwlGXcfLm+5+zFKe6TDp1E4O7JkydMp1Pu3r3LxWLOal5z+3Cfm9f3ePf+KZvWkeQp&#10;nRtIhgTjPNYOVGXObLrLponijwvgXcB6S5KVMR3KObI8v0pMW61W1HWNNR+n0SkUeA/GsNmsObMb&#10;eiPprcMLAVJSVimD7whi2/YyGfH04pS28/SDwziBcwHbW1ASoRXGGQIRYB22KYda6ytwdZoqvHVk&#10;aUpRZOA8SsbUL2sNiI+n/zRJInfLRA5bohWEgPOWPM042N2jrRvwntu3rrNqGk7Pz65CAr4zmTOE&#10;EOHfBIosw7qBndHBFbTZuJgw17Ut1lrGVcnF2QWPHz+BMkMVkmtHe9x/z3B2doYPARs8F4t5FNAU&#10;6G2bDD5w+WIehbmyYLlccuvW3QjsBi4vT3n6/AX3bhyjs5TuYqBtO6yd4D0Mg6Wve8q8Yjbb5RsP&#10;HtK2jqZuGIxDaEGSaKz5OAH0OxNKX4Y3vITwA991PfI8p+97VqtVbAkG9vf3sYPh4mLFZtNRVBXe&#10;Otb1houLC3SacLB3yGKxYHcyRmvNpBqxWLZIKZkvIodqb3+HyWTC+fkF0+mYnZ09FheXjKqCN+7d&#10;4etf/zplXqCViG2OeUpWFhzduM7TpyeM8pSyimLLbDKlyNQVEL9Zb6jKgt3dXRar5dX7SgVkGdTr&#10;S24dHfKpT73OH3zlT7ecloSyLLA6sFp2PPzwkvfe/995fvIUwcDuTolUsV3r8nKFCClFPoMQwfBJ&#10;KvFNbPmsipz93SlVVTGdThm6HjsYkiQhTTUIzWxcIPE0k0nk/gwDs8mE1+59iq4ekASuX7/O/HzO&#10;82cXPH90Sdv3/NYXv8YXVo6+7zHOX81b1ju0Tq8A/4T4+crtmB6GgeA/TmgcQk+SafIio206CAEZ&#10;wA8DUjicC5ghhg6cnjzj/jc/AuCN68fMF4Ff+tv/LbNRhTOeVGmSdAfZNTx/eIoxPYmWLOyKvKgQ&#10;SpOrjMO9XeqNQQjJZmMRIaFvPWbTMvSK2WSEN4J2Gde1cjZm9zAhy0s+eniJsRkhCNpGsFhesvyd&#10;+0yrEdPdCiG/iQqKcTlCSklraxbNOe265p/+H/+EZ/cW9J2n7i/j9WgtmRYok9Jv4mHDk8dnyKSg&#10;bjvWq0vSXHP/9AG7D/Yx9gFt37HcxLbZoijIk8jjK11BVmSYfqBvO0aHh7Ti91mfXzIOmrldM65G&#10;7M5uUHcvH37nHEvND+/ucd0pdo3hmlqTuYZiZOmtxZyuqbIZenBUQdGogDEenScEH4WfXGvaVcOz&#10;oeft6Yz92ZhJmVGOKt57712++fVvAHB0uM/htGS5nDNfXLC7u8u6XTAqK1QiqPuWMEgCCV4YrOlJ&#10;nebtN67z8//qnyevOjancU4hVXjjyFSGsRaZFrgAWbbFPmxblgnxsEqKiB/omoEkFWRpgbLQ9T1u&#10;O9/2Q0uWxUCUVFmC0vGAbMsgkxLcYHHOU/c9jx8/Zr6JQnKRFrTGsOn7KNRepemKq3AQuV3rMx33&#10;RBoYTEeaFNjg4z1YxcTYxWLBteND8nJK7yyznQmnF/G16romL0q6rqMberK8RFlL0/fILZ7h4uKC&#10;rqvJiwop4eL8gmEYePe9b/HGazfpNksG02NsoK17lvM1Q1PHhGPTIlWcq9frNYkSrJuamZlQ5TEU&#10;INEVTbOhSgRZukT4QNcNCJ1weHiEcY7EesrRBOd6Ah1Fomk3jsV8zo3DPVaLJVLAaJSz2sR5y1pL&#10;3/c4odi05ioIJFFiu+8KjGcjsjJjZDxdW5Nmir7uyNOUxjYsTi/RMqMXnjvHhzz48ITNas3CGESS&#10;olx8b2awkChIUv7w4Rk/8v05b02P6fsHzK7t8oXPfg7vDFwskJ1g3TacLTZ0XrKqB05PL3FWMCpK&#10;rBuoNy1aarzxDJuGazsHCGModLzfSpESVIIqCqpqiUoV050pXSoppmMW44KqqiJ7Mi1o+gbhHXv7&#10;e5jeEjpoO8fp1x+x3nxAOh2RX9/FH1T4RcPseslf/PE/B8BHz17wOw8fce3OAWrds+zm7N+5hmkG&#10;Nosl1WhC62p2XY8TGp0rdrL8laj1ql7Vq3olbH2v158Vtf7ezS+iRKBtl6xrS7d8gRi/hH72jMqM&#10;1eVA12wodieUKCQC10KmEqxzBKGRsqQfWoRSMbrXOoIf8DpFiEACSDOQVVOmRzcgEYS6Q75M19Mg&#10;kviwbq2FVCNljm070iAQxqGsQqkK48DJbXIfEucCuIQ0KfDe8ebrd1me10gfU2l2Vju0pmO93Fwx&#10;kl6mMyXJSyB0chUP7mwgTXJWmzXt0BOkwjqHCoHeDICkbwyuNyiXYpoaUWXAANZjQkOeFuitkDB0&#10;LSLJkSEH4TEBAh0TrfjX/uWf4Md+6vv5yu/+Cb/z63/EN7/6APnpz5HsTHl+ecGXvvRl2uWSJIXx&#10;eBJP+ZYNIAn4qw3py/LeXyVJhSAI3jE4s33IjmLJgGfTdhRlQtcbhBekOgXa7UNehNi+rAiLj+LW&#10;dyZWAdvvjxtirQQ60SQqsopeuluSRCMDKAnr5Yqd6Yh+aAgElIYsT1ivLmnqNW+98QZ/vP4T1us1&#10;RZ4jkpTtcfTWDQRtG50/SkTRxjtH2/ZkScqLF8+QUjP0MclP6ZR109E0PXdeu8V09JDeOPrQIIXA&#10;S02qYvKTs4H5fHmVBukGCwqcdxhpIkB/+8DhXPw60wlFUeAL8D6AlDRNQzXKGVUVeVYhlSUEj5ea&#10;pl+j84zFZsl4NmU6i0JDNwygM+p+waaLApbWESRvvScRCqU8mUi2AksUVhKpIBFIF6+R0hGynaej&#10;q1TClyysfnDkW8ZQsxULq6qizFLMMOBNFHYPDg7YnYzJDg+w3rGzt8vnb7/Gl778Ze6//9F3pXMC&#10;pIlCKY3wIQKIZca4LMiyCPRdLhYYE8eqkgneR6bUxdk55AnjO6+Rao3SksvLC4qiJClyuq4lQdF1&#10;Ax999Ihr164xn8/BCJQPHM12SdOcs7Ozq9cajUbs7OygZYLtLZtVzU5VUeYl55s1RVFxunxGWhWM&#10;RqMtwBfyrMT5jiACxnZAsg1M8FfpfH82kRTiuDk8PKTvGjb1itl0F2st1loGa5iMxmRZwWQ0ZbNp&#10;SNOUclSxXNcUVXElhG02GyajMcYY6tWaE06oRimHh4e0zQaAJ0+esLezS5alHB5eQ0rN6ZMTqrxg&#10;MpkwrkYQXLyfmjVVdUhAcvL0OXZoqIqU491dbty8xfWDPTSOulnRd4a27mjWm+hM20KfhRDkeY5O&#10;JdM84/zsGffe+Qx5kvIHv/dHHFy7zc7eEXfv3iXPSl577XW+8dVvsrrsKFLF3miE6Qecb5jm5dZ5&#10;FWiHliyLnLvZTjxEWbU1eVZgBstqvqIalQQVH55DyLm4eMH1a9eo6xoB3Lp5k/V6zcXFBX3fMh6P&#10;yVLF7ePPcXP3gLD6JkvTEdSEf/arv8HX/q8/xlpHksXx37UDo+nsSphdr9eILX+u73sEivF4jFKK&#10;vu8ji0taZKL55rffZzSdUk7H5FXCYvOc9eaStAlYD1Ir+q7G9FEgb+uO3nQE6Zjs7MafFSTd0OJw&#10;ON+RZoqAAVKk2mC8YbA9QkWBMUkS2t5hm4FUjxkVFXjLxflzrPG4IY7Hrq85vnOTi/mKR09OyL72&#10;gPV6Q9M0FFWGDwOpKihHFYM1dN1AnmZoqa7G8/50l6flJQ/f/zJnZxdczJ+QJhXBFJRFQiEl+SjO&#10;W33n6OtnkQ+pHUJ4+q7hwwdntF1HmmcopWjbjiTpGZVVdId1K6SM66/pLfqyBqEwbUMmBatBU6me&#10;HSE43q45b81m/Pnbx7xVZORtS9UpOhJMnjKUFtfAdDzFpZIieKZes1SB3gf0INHC40WgzHJ2p7s4&#10;BOfn5/yH/8G/zw/94Pfx1a/9Kb/8q/+Ar7/3fpxLdvf59OfeQmU51nt8sJFnBDRdF9MdE4FwBqUM&#10;WgamheTTn3qN6SzOS5WegRQxfZmAEwHrAwTorSEV8bo728eDIQ1CCqTUECRaaITbphy3bQym2AKe&#10;nLGYfkCJmCqppML7gFCaYCML0DmP6Qea1ZyApKy2IRvW46VAJRpnPcIH8iS9uh+USkgTtRW7Yspk&#10;cJ4ir8jLAmNaVqsl3hlkiKnW6vKC0dbtf3h4yGQnOt8+evKcumkoXM7QWxIF+MCkKJlOSlIFeZbg&#10;tQKt6ExHU9ekacoHjx7x+MkT8lxyeTGn6XraLnAxX1KNp+QIFutVTMoELs+W5EnJ+cWc0WhEQCC0&#10;ohwlyEIhhwHXt3S+xTQWOxiKImO1bKh2CvpuYFVvODt7QZXmyNmUerWmbVukCOgspvO9POtbrZZ0&#10;g8MKzWYwZGUBQjOeTpFS0Q0txXiCwdK5mryIycLIQJ4nNKsl6+WK2e4OXgduX5vxqTs3kYnk3een&#10;dA7Udv8TpMQFQCfMO8PX3rtPvpdxazxiMt3lybMFy/Ml84sLvtU3qKJkZR01CelojL52SJLmeO/J&#10;yxHtpuHJkxMOjg5ZnV/yOM1QThO2fMlxGOi7msQ0TF1PlWoOtUdpzURLbo32yUx2xZbsg0QQePH8&#10;BDcY8lGFPs65NfsE8sGCJ+89ojlrqfb38OOa9duC/c/dAOAv/+SneO9/+GPs6ox6saJfL/CkyALU&#10;0KG7htY4rvc9aVFxbTp6JWq9qlf1qoBXwtb3dP1ZUetvpf8nxlYEpSgTRTAdi5MTdrebVuUs42JE&#10;ExrEEEiSBF8orA2ovELrlGHoCUpG8cdakixHBMiCRCLBO/Ax1YZhzuHuMfm4xNhLEjHCbxdRKwzg&#10;SfIsWuOVQMsU61sQUUio52tG6QShErQW+BA3fASFlAJnFXkpmc1mHN44ZHVZU04LxuMKcRrAGpx9&#10;2foY0EKiEFjn4kOriCBsISRt32FNz9PTMy43K0gUVkSwqgwxKUt5WJ/PKdME3xqKNEPRo3VCohTb&#10;g7ZtGlAGXuOFwAlJazuqMKa+vKRPGj79A5/kVnmLh58/5y/+1b/Eskz5rT/8fT76z/8Lro3fRgTD&#10;Bw8/5OzFOQfZDIOP4uE29vwKam6GKxBtluS0pkWGCD1XWyC1SCVSJ6A0LkQAtkVu3TESbz0CycsE&#10;SZDfJZ69dGgBZElMgwOP1oqyitDszWaDwNPWa/I8JwRH3SwZZQVKKYahwxPQaUo/tAy95cXzJxwc&#10;XmcyGbNarQgh0NR1dD8BWsaN9sv3KrVGeg/e8+jhE9S9W2itKbISY3qyLGO9hdXeMte4ee0Gd28c&#10;MF8+xmwdNs5Ht5NSiiAkXT+QprHNwPsOLzxZlhKEwPm44Y/CzDbFKsuwxiPxUUh0Hmt6ZuMdjq/t&#10;kShYLNf0SDZ1jXFhKyKCzlKq8RSAy/mSujN0VuC8wHhHqgIykSgnMNECCQmIQHTVSR/Hr42tNqmS&#10;20CBgAoe/zK6T4goknmP3iYVvhQjU60Y+p5gHdYa9g92mY63bp8kBRnj368fHbG/u8dD/QiBYnBx&#10;nAk8WkCaaEQALSTj8RgN7E9mAHSrDbVrY9qWSplMi+gGs44yrVhdXrA7mpAkiiRL8d6TFTnKWUBw&#10;enrGzmTCcl2D1BhnSLIcnWaMRjHZ8aV4N5vNuHZ0yOXTE/CCcTUmUSnDMFDlFavFghACL168oDeW&#10;REv63sTESxXfl0REOPhWwHtZL1sShQh8/M+eto1iS5qmDKbD2NgK61xsQd1sNgz6pRM0Q2tNqiU3&#10;r9+g2dR0TcvQ9ejZlK7rOHn4mOtHx7z1yTe4c+dOFACJbon5fM5stsvubIeuGxiNSqSEvm+5c/c2&#10;Dx8+JATHeh1YrJekg6Ft1kzHBXmi6Y3jcG+Xbujpuw3SW5SI7225WGCtIauiSJhvltx543UOjw44&#10;u1yTyJSmabh9+zZWlliXMdk9ZDY74lOfeYfrt6LY9Ed/8If8o1//NR6+/5iL05pMQN97pO7o+w6Z&#10;epLMULcbgqzj/O9anDN4awnBURUl3nuapiGEQFWU3P/wIXboSJKE5aqm73tkIrmYL8nSJdNRwmc+&#10;92luHN/k+77wAwhSgowt1c12+kq3cP22Gyi2IREiRDFL9dG9KIlOlST92NGWpCnKCfrO8hu/8UX+&#10;/q/8I4TOKSYVjVkzuIHLi1N0krKq16w3F2w1NJxzOK9ROkdcfIDfBn94G/DekqYJzg4kiUIlKdZ2&#10;DNbRdQNZmaGUYLWuo9sNjzFNvJeSCK23JvBya+dsy+PTJVmW0vTr7c9PsV5yNu+iu0LVGHuBcXGe&#10;0YlEBE+RpNjBcT+cg2zjfT5YJuMEJQdcv8LYhuAtbuvG1Frju4E8T+mFpe16lINUl1tn4xy2a5S3&#10;AWvPIoQ7kfTe4r0lE0k80BIOl8LgO+6iuJHu8tOvfYafvfcZAK6TkBNwzrAODSs3YJ517BQ5Qypp&#10;dcFoN2Mg8KP5XX5o/JjTzQkmyXEuEKwnyxKCNeAt5WiHZr3g5Pkzdg9+kp/6Kz/L8Zuv85WvRsfW&#10;bP+QzHZ0iwuargZvyLUgkGC7AQe40KOVRqsCaTWrZcPd198BSiQDbbdGqYShtxRpHu9zmeF8QAZB&#10;ksdBYgeD9xGabluPcRGzoFWK1inGDVjro+CFiGPHOHxqSTLw1qF1IOBRMkVpERvYpEcIhTGOqqqi&#10;KEN0rtoQEFJdOVFfOhdf/jGDw7qBPEnZNB1D11DmBe1iAD/EROGup8pShuDYdD2DX9JZi3dw69bt&#10;+Foevvnet0jdS3f8gDGxnS+VglEeE56/+f6H3LkDTdeTqwRnPZum4+mLU+7ePqIZDE03sKn7qxZ4&#10;nWacXpzHw00Al2CtY75YUVWXBC/IqxJdZGTjAncxj4cowzZEqO2wZsD0A6kU6DxnXFl2piPKbMbJ&#10;s1OenZ3SdS07o4wB2Aw9ZTnZ3tuGprOcrTborIpO1CzFB4XO4voZlMYRti44zWZVo0cFAs+w2dB1&#10;DQ4HwTEeFdy+cQhlwdrDhyenVwdUUhI/M6FYrAa+/eFDfvoTfx7fLPn2+8843yxxVYEfVdQ7r5GW&#10;8eAkUxqVa5wz27RkSSkm7N84IjuYIVXC4Tt3yMsS5w2np6dxT9K3ZKTUq5a5c7Rtg173hMHjHz7g&#10;QL/Hm3fvIa1jbzLj2u4OO+WYcVJCbxjcgPICKy3hzpRrB2+z/NYJ3ZOnXBvvUuuCS/kIgLfeuM1f&#10;+fTn+N0Pn7OZjnh+saLWZ+xPMtrCsXd0HVVk1HXN7dffeSVqvapX9aqu6pWw9T1a3356/onvFLX+&#10;M/4BnZM8Oz3jziduMksCSeXoNj3teXzYcJlkM3g6C6J3TCnwSmIDZJVCigRsS5IrUBqQKJkwtAPK&#10;CVItGZzHDg439KhhxWinhNDR1wuU8PgspisFRHT1JDkagUgEOYFaGHoaVOpw7Yp2lZBWO+i8QqBw&#10;PrqsEhkwpkVSMR5X7B/v8Y1vvcfX3v0TEp9w+/oxx9cO+Mb9GC98enpKN3TkWQoOGmO2p5RJTMPp&#10;e3SmWTYbnrw4xSIY2pa261jUKwI5RguMFziVsOoG2hBb5bQp8FrGeHIgERmrkyXOCVySsBp6nl9e&#10;MAoT9q4fceov+ZVf/VU+sfM2bxx9guX8goPjN3nrzTf5mZ/9af7tn/95bt484ne+8mV+6b/773n/&#10;S++hfBsf2ohMmny7QVaDjC03JiaKRaeWpzc9qdAoKZE6pR467MVAN/QInRBM3Cia4AnBobXaMjfk&#10;lUPlpaAlX54ow9blphBCXiUnLhaX9F082c6yJAqLwVOLQFXFB3H8NkVOgDGWoihYzRf4INjf3+fs&#10;7JzF5RyvNeFlq6UPuN7E8RECbN00wkmePHvG4bV9lIptTlpE55QjcHr5ghdPdzk+nvIXfvj7QKd8&#10;44MHLOo53kKaJuRlSQDSIr/aJAehtq13AY9hMAaB27beRXiLCx6kINcZOk0gOJSB/Z2S3WmOb1cI&#10;6XB9HzlmNopg09kYEVx0iAEPHz5h0Tvqpsf6KDSYMKCEJggZHzp8IHgfWyOThOADQoB0ASUUVVmQ&#10;aQ3Co6VgsNEl0FuDFFFMyYr4YK/UlHW9wRhD09Rc2z8gURqlBd46uq6Lp9RSMhrv0Lc9q/mKLMto&#10;mobBdJRZTgg6tjMmmlFVECwIH9ifzJiN4r39QkiqoqTXA9bFFL6wBYM1qw3CJH1PvwAAIABJREFU&#10;Z7zYrDDGMBiLctEp1XQtWZIig6TvLMvFBuMs6+WG3d0Zh01DP1gI5krYio4DR5GV7FYVcogCXN/0&#10;lGXGarWKriQCu7u7HB0dcbb6CJTGdz2dicJJNAB4wG/HdxQR4thXBBEdApmOm+2qzMmyhGGwV62Z&#10;WZbRdR11XbO2jjyPLg4hBFJBvV5zfO0am80G7y3BOXZmO0yKAkLg9PSU4+Njdraupn5omYzG9L1h&#10;vV5TVWMODvd4cfqMJFXcvXuX4xtHXJ6fo3Ucu1IqRqOU02cnFJmmLHPW9YrzekmqAuMyRyvF+eUZ&#10;k/GIrNQsFpcAlKFnvjjj4PY9dlVB24MZHMfHNyhnh3gyNp1F6TxePyUoplN+5Cd+nB/80R/l3a/e&#10;5+/9nV/hy7/9DZ4/P6EowPqG3lxgfE1Z5Qzblk4lomCRJgneOzbrjrCNZDPGsN70hOCRIiCFZhgM&#10;UiuSPI1t5O2Sdz55h9nxEdXhjDs7O0hVREajdJGxIzWI5Gq9sdYigoQQ0+h6GwjupQs2PuQrpdia&#10;ahCsKX3OX/sbP8kga/7Hv/s/o9YjjPOIRLHpWur5Ge3QxvezFT9DCDhrkdohhcMHgeuj89f0A1Ul&#10;McZjNwMBQ5pJ4vlLQbcwDL4jz3MuFrFFSmsJg9/ywiRap4htS7M1Huc7bC2QIkOQsmo9YKNIFwJe&#10;+SiMIIhCWY8PDufaePjhouivZEqSj1m3HT50WBfQqUB6dTVHdttU400d03STZEwfPJ21gEdpBTLQ&#10;+SFOmalgCI5Ugk8E3imcTOmMYzLbwV5c8pnZMf/OnWN++Mbb3LYFRRtbo2yqmQsoRMJMj1i7E54+&#10;esCDpOTG3btUWU6vIReSO9Mpf/2Tn+KPvvKcpWvRukIlMZ3NmZ4Xz56TjBpuXr/BV9/7kP/lH/4G&#10;R7dvcrmeM7vxcZZONdmnWc9p2xY/tNvDvgobLH3bklYVeSJp1y3WtPy1f+NnuX53Rm8dWpQETVxH&#10;pURneZxDE1A6pW0byrLYrjXQNi1JEvmFWgqyNHLgIntLo1RsHzfGMHQNZgjIoEjyKabro9PSBZJU&#10;IKWIHDgpcYNF65Tpzk5EMgDWBYSLKbyOQKrj/i2u5xEvEJwFH91add+ipKLuB7SEJNFoGUjSjHXb&#10;EpKEcjZhWbckac7gPB999NH2xpFIAp0ZcM5hB0OWJCSpwvQNIVdkWc7FpuW6kMx2d7mYr1Fag1A8&#10;v7wEYXFeYnyg9wMWw2I9R6C4vLy8cpIXxTSuHX3DfLmgyEq00JR5hdg9oDUbtB2wTiB8ZG1lSUoi&#10;BlYXc/YOd1ACxkWKaRukteRakWgwfccg4v22mMc2yzRN2TRr1k3HoKNwF2S4alcfnKWYTEh0QSM2&#10;aJHhe0+oont+fnrO2WrOsbcUeYJLJKIKXCv2eW3T8fTFOf2WeYjYJjMKSSsMr985RpqO8/klyd6I&#10;vdf30Dsjmh6uFSXGC3orqI1Fk6J0wcvB1mnH6flTJpNZTGB0gmZjKMcjDg7247099OyMpnSNoW1b&#10;ur6nKCrSoOjXPV3X8Mg1COc5rT336wW7xYj98ZiRSjlOJuRWkQVLHTrS/YLjvTdZfXDC4z/+NvJ+&#10;xYzoIOxo+akf+AIPPvjfkN7xaH3OxQdzztIR77zxNptFQ/Cadz77A69ErVf1ql7Vd5X6xV/8xX/e&#10;v8Or+v+5vv30/BM//gt/5zdfilr/9fQ3CVqxWC1JQse963vs706YHlakaYJMUwgOOS4weJQuGO3t&#10;ko33sCHBC40UOaH3ONOTjSqMKMECUrFedLhmQOKx3mOHAd+tcf05We6RmaJb91jfIaqcIC1BpmTe&#10;4UQaOQJYUgFDvcCGJVWpyEKKVxZUgkxLlC62UeseKX0UEAYXRaUy5eLykiePHpMpjTfRDXDt+DWu&#10;HRzStx31ZoMPERjvgkcqjTGGVCoCAaklo7IkVwmv3bvDqm1olivOlueMpmMObh/x4PQZ777/AUkx&#10;4ryu6SzMl4Knlx3PFgPPL3s+/OiU3/vtPyHIittvfZZ09xr371/w93/5n/HtD5/zzvd9PzqtOD56&#10;g4/uP+Dk8SMODne4cfsWPnhk8Nx76w1uvPUJrt/5BL/8v/5DUt/DS+eOALbQbmuH2D7lHIlOt7wN&#10;C8Ejic4elSi88CRpymKxxnsi18iD8X4LEvfb7471cuMYEVESqeLfXzqosixFyECVF1sobGyH3JlM&#10;mUxHSAmT8QiJIFGKwfSkeYLKc/q2oyxK6roGqSgnYxbzJabv6YxFJ3GjPRgTxSzrkEKCiGBahvgA&#10;VeY5hMDFi7OrE+hu6BG+YW+6T6Y8SnpsgCTPmO5Maeueumsx1tD1PUprhsHjnMc6i5ACY4etY00A&#10;YjtWJNYYur5FKQmDI8tSJlXB0f6Euzf2uXk4QYSB3Z0J1gWkkOgkpaxGNF2D1Aoht+B1Yzlb1Zyf&#10;N9SdJUk1SgSsGbA2IJUiUdFh6J1DaoXxUVwRSKq8QG5dRkoKlIrtilLFVsaqKhmVJd5ZBIG6aSB4&#10;bly/gRsMO9MZe3t7VGUR20uUZL1ek+YZs9kuf/SVr/Di2Qtm0ylpEnk1AMF50lQzGZVkWYKMg4cf&#10;/ZE/x6ioGFcj7t+/T1HkSJ2Q5QV5rknTlKqsGFxP39eoIFiuNyyaBmk9gzUYa0iTnERpBJLles3g&#10;HNY4NvWGi7MLNusNSim6rmO1WrHZrAh4JmlFcJ56taRIE7SWkTnjBjb1mixP8FKybDrO5isulxv6&#10;YSAvYwuk3EasR0E3jvWPHVvR5RlCgBDIixQpYrtRUeQopWmaBikjoL9rW5y1CB8YTyYURUaaZSih&#10;yLOczWaNFIIsyxj6geAddV3jfORC9V23bauVHB8dM53OaOuGIs94cnKCkJJqNIrzmXfs7e5G95np&#10;eOvNTyBwSBXh9lmmEN6xmJ9RVjl7+zOM6ambDffu3mI0qUAFiiqnqHKyIqMPCo8CmSFVShCS+WrN&#10;EDxJmjCsF7zx+i32dndwNjr80kzy2s3b/MxP/SQ/8MOfoRxrzi+fc3Z2gk7DVoiJQi0hRHEIUErj&#10;rI2Ct3V4HyKXTiiEkjFWw/v4tU7pbBS4mt4zmlb8m//WXydLc2w0lRBMQAeFGdr4/3zAbx/opZAE&#10;7/DG4npDXbdY07NZr+m6mjTRccxsLZHGxDANgefzX/gcs70J//cX/ymiUgzCEJRgPawYfIdnK9p4&#10;EVvChMVjcTagsxRHwGFQqWLT1Ohc4VUA5WiHDucNQip0okAYkAJBQpElhDBACGRJjiTBW4t3huC2&#10;whkaTwJCo1INcgDp0amiNz2DD2glwPaI4NBCo2VG8Cp2SUmQMtk6fzuc6QjCoZSmHSIGQG7PGoR3&#10;yEQxWEMGKBcIwiO8QWlB2Aq2UgABvA1IoeJeQSeIIBC9QSWeKjT8K4dH/K13fpAfP7zGTvDAQEg9&#10;XltEEq+9DJ6u61BInlrL/3T6Lu+aFck4Z607yAJ+rLg+mfE7i6c8rGuSoEiVQivJaG+HneNj9iYz&#10;3vrkpzm4+RqDSglFxYvFJeOdKV5Ksiyhq1ve/fqfsnjxkEx4cIogFXXXEVC0Q4npzjnY1fyXf/s/&#10;4hf+q7/Bxjzi8mzOtNyntxadF/TGYZ2PLh4hsMIjE0XXtvRDHx3e3qOVIp7ZBNIkpW5ajI3thdZs&#10;hUJACo1SGiU1MskIIY9OZmVJ0mwbImOxzuONp+8bTl+c8PjRQ5IkYbVeApIgBJ6A6XvSNLaVtW0X&#10;3aZpDMVJkgQbPMbYeOC1dbenWbp17YJOEwZjCQguL5foJKXtIlPx/OIMYwZ6F8iyHOcdSkmKTJFq&#10;RTXKkUqSZSN2dvZ48OFHnJ2dM6omJFnKer1A/T/svWmMpdlhnvec7dvuXlVd3dXb9EzPQs7CVRRp&#10;LRQlWYpla7MlG7YTOICCAEZiIHAS/bBjB/nnBIgNx0gcG4GD2ICjIBYiW7ZF0ZQlWhJFi6IoieRw&#10;Zjh790yvVXX3bztbfpxbPU1aTvzb6gPUj751+9Zdvu+757znfZ8X2PZn39WO9WZNCIHTxYK2bXcb&#10;a2kLLMsVOkuJgUxo9qZ7VEWG0BHRN2DXYDu86/DWISy0taWzLQd7M5quoWs7XG0ZDyes6g170zG5&#10;Eui85ObNm2y3DU3TMMgH3Hj3Hm/dr0Eb3vf4EYcHE0QQVFnJeDJBlxVZniO94PTuCdPhhHJ/ikLw&#10;mX/yC2w6x/nHrqC0xLoOBwymMzovuXnrNkHExA89m4OEyF/4zo/yPe87z3b9NueuX2L2zGPEiaYO&#10;niYqGtOztS3BKJTOU1FMlKlcRmqiMBR5CRG2mxqpNNVoCNpgYyQISbfYUltPExxdSKD/QZWhC40Z&#10;F5jxmOFsiqoqqukeajTgpKlZNi33NhtOb9zhlRtvIMYlhxfOIbSirXKy/QMUGdtbx4hVjZs3yM5h&#10;pmMuTM/Rr1pePr7DdrOh8YGu6zk4d47/6L/66Uei1qPxaDwa/8Z4JGz9ARvfKmr9jwefI4oNdXvK&#10;bJIzHUhyHRhNBXqvhFGBcEnY6W93VGrE6OgQsz/FZpoYQIaIlmlhHVSGLqdEAS2KnIrtvRq3hUwP&#10;MKFDdKe47ZzObhkXIMwGpyyhCQxEibYekxXUQZHlij5EIoIQNrTLU3Kfp51gE8D3WIBqAnqKljmZ&#10;jDhv6UUBMZDnBfOm4Y27xzRNpF86Xn/lddZNzaresF4vabsWKRTe+iSWeI8EcqMRPkK+gxb3PZPx&#10;gMNL57E2QaGryYyjSzPK4Zg33jnmxVdf5fpjT9KcrgixZnxlxvDqNU7ubnFB8eKv/CZHe2O+68e+&#10;FzvM+OIXvsRnP/cbXJjtc/3oMjdfe4OPfPQFPvmpb6OcDbnf1Nh35pyfHXH05DO8efeE41dvkd1a&#10;k29rPvTcU+Q24/ikxoUhMQ7o6ojtDTJonPdUoyHOtUgpafsOFwJCSSIRa3sKXSCzAeumo3aePgY6&#10;Zx+0LAoikcTXSIt5BYgHsP2EopdkUqIFKBEotKI0GhECoXNMh2OOzu8xHk/SYtU7BB5wKVWX5VRV&#10;TqEVe5Mh6/WKpm1pdk06ddsQBDR9i/OOECK9d7gYUJlBGYnaNS5573DesTeZYZ2lsz1d32NdYFRV&#10;7O0NKQcZq6Zhs61p+569/T3OnZ8xHU0wMsFysyynabbEmBa/xuQQNaG3xJBA7TqL9LaHIFAYnO0Z&#10;VCNGRc7+UJNpj29X7BclR9MpWnru3b2P7RxSak5XK2SuCUIyX2+p2xYXBYv7HZtVj0Igo6UoC6Q0&#10;BBdQwuGDJi801tUUmaTIDGZXWuBF3E18LbP9MU1X45yn7aHIRvigiQLWm5bOeuo20Haepu/IcoPS&#10;kiAiZVbiY+CdW7dQWlNmA2xvuX/vPtVgSFmVjEYjUKnxNIjIdDJlMplS5hXeByKBZ9//frRM4ub9&#10;u/fp+hQZbvuWw3PnuHB0lBZMbU/bt6gs4/7pKbbr6V2CPOfKQBREBH3w6CKjtxYXXHL6KGi3DdEH&#10;FIp6W7Nab1iuNzRxw6UrF7j+1OOIUnH/5C6FkojouHt8h47khFlu5hyfzIEM5xRapajjA3C8kCmu&#10;I5IsrIRCRqiqktxkaKVom46Iwvn4gCunlCLXGq0kEBFSkpcFeVGwt3/AbLZHva2pqorbd+7gXOLl&#10;LJdL1ssl2+2W1jr6riUvCkKMDMohg8GIECN121AMhpws75EVJZPZlBAD1rXMJiNW8xWajMZ1+BDY&#10;n07YG48JXUjsOJ9icGVpGI1Krjx2nitPXMDJnlW7QRiBynLqpkeWkjwvGY4moDRSS1rrUsNclmOF&#10;xozPMT44JCsjlQEVwMUONfZcvLrP937/9/DJT36Cr3ztK9y6fUyUHmfXiBggesKu5dX5Pm2uCEX0&#10;SXBXUpHJpC4m1pVEKoWLyVmodUbbd0xHFX/mJ3+S6WiID+CiRyqZykZCEgMCCY6NIMXXQ3LThCho&#10;rUdGDU5jVIHSCo8jLzVNswYRkAU478ij4rn3X4e85bP/6rMsVjXetdBH6FL80GHx0RFlEiq0MAQJ&#10;tk8uJyIYnZHnCUavZDr+pJCJcygCPjgQO7Ej2p1gDewW8mcO2jM+ZAi7UgcC3veE4FBSEQN451Ns&#10;XaYmSB/PPIln13qQu07eJNom8Vpp84CNR7BEFx6wmHyIxED6GwLQif2468pFKY3WhqQBp9ZciCgk&#10;MniCtchM0YWO/+DwEn/pyee54lb4hcU1SawLJBeplDqJZA6a+RrRe8ZFxVeX9/iXYsEv3nuHl1vP&#10;F+otP//66/yfy5vc3EY6J/GqI88FUmRU+YgiLzicHXH1yaeoqox+e8zBbIgLgtl0ipKKxb3b1F97&#10;icXN12kWc7yPeBxCe4KDduUYxJaf+FPfzV//n/8bfuBHPgHdite+8hbb01SuMBoMEXHXHNd3aGPQ&#10;WU5wAa1yHAEeQjngk2BpTJ7iqL1FkEo+lJT4KNCmBJVhqhFojcCgM4nOJVleIqWgtx0RQeMcEGm7&#10;js12y7vv3iYvBtw7Pma7bcmzguBIwHopduzG9Plqo7HOYr1NLcvGYL3HhZDEV+8RSqKKAu+TKH1y&#10;eppEWJFaFtOmTcR7SbAQnSOTUJjIwf6Uo6NDZpMJRmtGw4r5fM69+/fIiorgPevVmhAjo9mU3rW4&#10;kMoATk/XWJfmNG3fs6nrBKbPshTP3cW+ve8pcoFmy95AEZ2l32zp+1T+0NcdofP03rPpPbPZAc73&#10;hB0nMS81dTNndnBAyIbgW+bzLU3vcCESBwNeeWfByUnESM0LH36O/UvnWW0ayqJkMpkwGg1SE2B0&#10;3Lh9g+E4cDAasV10/Oqv/zYXL13h6PA8WgW6vkVnkmuHVyii4t31Cc3WkZucYaiQoeOHP/Z+/sMP&#10;P8ed27e49OzTiIMxdqhopCRIjULipUGbAqFyIhJpMnwMRBFRuaYqEkYknY0CUxREEjsunm2SykA5&#10;KAgxUBZVcryqjNYGOuuIRHSeY2XEG4kZDRkf7MGwJFQ5zdDgpeHEe94ILV2lmIyHaBPJD4ZUqqe7&#10;fQ+Co182iNGY81evsd003D095R3b0NYNwnr++j/6mUei1qPxaDwav+94JGz9ARrfKmr93RdeZ1QU&#10;SCGZny4oZcGs0EyKyOzCiMHBGOsdZSyRQtIuW9ZdTbY/wUxG9L5AkgEZ0YO3HqlzZJbTRRAqR4TA&#10;anlKXkCUNV1YYe0SKTwjPcJuVti+phoMEFHhYsSFHrISqQu8DWhT4LzHdw0ydInnoAQqy4h2SwxJ&#10;NJN6SNR5ijTE5FzR0uyiMRnrxvHi73yd09snrE6XdK5HKkMMsF6tyE1OZnY7qMFjrUVpTaYMITqM&#10;0dD1DIqC2WRK3/cI71GtY1IWjGdjnAhU+ZjXv/oO6zsLHrswZlq1mNywXG6RwvHc+1/g8fc9zt31&#10;gk9/5tf5wue+yseffB9//Id+kMefucwirnjz5g3qec3z73+BYjRiu93Su458nHF4cY/f/uVf5uKw&#10;4KMffB8f+cjTfOr7/jA/8EM/yHd+z3dw7bGrVEbw+GOXCf2GtltjfYPRQ2KQSJkBEqLY1dnvWtwE&#10;rNYrgvf4GHHePzh2pJScZXBCCMmdFWzatcuTcyA3CqlILWxlzv7+DOcsbdtQ5Dmj0ZDzhweMJ2NW&#10;qzV915IZzXq7RhuNyrIU2TI5UkmkUNRty2K5JC8yhBRpohViaioTcce5OnteEYi0bZ0m5uzuFwNq&#10;t1AoByXb5ZyI42B/j6LIKQcjAnC6XKBVEi4OD8+hjcQHT17kVIPUptQ2Lc71oCJamx1bKT0+UaBU&#10;ZDorqcYZWgWs7wkK8qJEGYMqcm4vTri92HDadjRRcbLZMJrtYyNsti3eR1bLmrvrhvu2wRWa0aQg&#10;1i3KKYJSqLIkEz2KyGQ4wagSLQs26w0xWhAeLRVlWTAYlAQfaZqOrnf0tqftGpabBSGSzq0IPgSs&#10;7dPixVpsn1xFy+Wa5XqJ0TmzvT26tuPo4hFKG7b1NsWzZBJ6Nps1gyqxikaDISJApg2XLh6R7xwA&#10;wXkWi3XiK0nJ8888xQvPP8+9+/do+4bgHcvVkmADzjrqJoGUR4Mh1qYIU16U1E2deHDOkWUaKSVl&#10;NUgRmU3NcrXC+Y6ub4gWptWUT3zs4zxx9RpdsyVXiY9149Y7SbzRisOji7z25g1Wm4bRcIj1DcG1&#10;xF3UNs8MfddhjCbLUkyOGPA7R6DWOrXnEYkxYK3dnVuCPNMYk7HdbpFSkWUZTdNgTBKH79+7S1Hk&#10;NPWWpt5ibY/S4GyPFOxEDsVsNk3nY0yCSe8sdd2xt7dH03e0XUeR5QyqKkUc65rVasXpfM7J6Slt&#10;15DlOT56ptMJbbsl+I6nn7zGucOSttuwdzjBuhYpIn3bkWmNj56oJERJUZZUZQlG4EVgvH/Ayarl&#10;dNEg9T6LdcuNd++ymK+pzIBclRidp0idUkTfcXTxPEU245/+/GfJcof1W3Cp5EJqjXeW0aB8ADIn&#10;pjiWUmfswzPxJrlJ5S52HBIgjXMHU37ij/8ow1FFlNC2PWZ3fY8qOU3OnKdaG6yziLi71kVBFI62&#10;bQnRo7MUNw0iwbe1ysB6QucQgXR7cHzXJ7+Lw719fueLX+R0dRY1lhADSqXYUHr85Nj0uwi22Dn8&#10;zsZZq+ZZ26ZSZ/HX99rqlFIPSj2UUg/aG89+f3Z7CCme/vDfOHu8s8d/L1qe3tOz58RDjCV4rwVX&#10;PPS3lHrv/g+3o0opHzSEvteW+83P8YxZ1gmPzA1eKqzvuKwMP/X+D/MCBhksXukdTDCmTQVridYT&#10;rKfvW3QuaXSgyBSxkHzx3g2+Hjre6VtevP0Wv3X3Jrffvce6aWh8KlQZjoYIIWh6x3R2wPTCFE8k&#10;NznTwZDMeaq+I9y5jbt3j5MXX2R5700yGnSMZFICPZPRAdt1B2LL3/hf/zv+4l/+Tzl3aUqzXhI6&#10;y41vvMv6tGFYlAQhaNskLkt55pkGhMC7gFQ7lIJWic/Y2SSg+UDnzmLvkqbvsC655ozJCUKQFyUh&#10;QFFU+JiYkyZP7hzXO5TKkggcUrlH9IGXX3kJpTX3j+8RYqC3Fm0kxmRY2+N25xmIHRQ8IKVACZJo&#10;5P1uk8qjZWpwNEoRvGcxX2BM4mW1bWo/lFLRdj1t2xEIIKAoDMPRgKLIGQxSmcDtO3e4d/8Ymy4Y&#10;1HWD857BsGI4KokErHeEIHnrxk2kMgipWK832JDeI4TE5AV11zAYVoxHI4JzVEYxHeW4doO2NXa7&#10;QIWa0G65985tdBBoldO2lnMX98hyzXq7JcsHaJUTBZiiRIiMuu2Yz7e4KIhIgpJ8441bNL2iGpZc&#10;fewc++MDju+ckBUVhxcukA8ylAblPDe/8TrnLz/GpSee46WX3uCf/4tfYds5Nn3Pq2+9zarrOX9x&#10;wg/8ke9H6shnPvsZFsslMXTI4PiO56/x43/oedrVDfLDiskTl7CDnF4qgtCEKHEikuUFJq+Sk01I&#10;dJbv5OuQNrJk2jRzPkXtq+EgOdnzxKM8Kw0AkRqgVSozcM7tGq0NWmXkZbFz/AsEO0F+t5EjD8YM&#10;9ofIseJGfZc3772DWy44nxvyMpAdKfxkgrl2juZeT7EGNcrojecbr7zG3vnLaCv5f77ym49ErUfj&#10;0Xg0/q3jEWPrD8j4xrvHT//hv/L3HjC1fuaPremOc8S2p286mlVD2HS8cOVJzs8iZVXR9g1N32FU&#10;WqiaUQEKIh4tDX2sEFITnMU3DdF7domdHTcm7QK1YcuwVAThqNfHDDODihJRR9rlBrtdogqNzoeE&#10;3f8PArxLk/8YfZr8eoF3FuVrMpmgrUopfNcR1kuEWBJUjshKZKYRTY8QhuAVuRlw6fxlvv1jn+A3&#10;Tj5HvGi5c+c2m0ViI0gfMbnG9j3eOsosQZ2ttanmGgidZTqsIHic7VguTpmOZ/TtHH39Ktu6Z+/g&#10;gGp0wO/+6r/AbBu+/UPXKLIBeV5AmAOw2GwoRyOMbLl8UPKKrSltz7lZhtg3/NBzP8iLX36ZX/qZ&#10;TzMIAy49/wT2qevkIeJDR5YP+M7v/UNcNBlRbbE4xpMDPnz5WT78iQ/wx/7I91Iv/gwA83vv8rlf&#10;+yV+9p/8LF97+R2O76/QeYZRGc71u+Y0S+8s5VmjkUpuLOscibMBkUDfp0lMDD2ZkhxcOMLbBiHO&#10;mBxgkcgI2ghGwxLvOrpGpGiiAC0Fk9Eocb+8ZzIZUbdbPJG2b0BkDIqSwaBiOpuRDUrunSwI3lNV&#10;BVMfOTlJzB/nIkSPD4K+73dcJY3SGq2TU221WjEclLR9vwPUe2aDAVmWcf/+fY4unkdIhfcOSaQq&#10;S6JsyXPN9etPcPvuPebLdIwoo0HCZr2l9ynyJGxixmmVkWWGSI91LcPhjKFW0G7YG5aMjCQnEmzP&#10;drtluVljdKpGL7OCtm6RyqB2J0DsBUMEV0YztDLkStAOJFvvMSFSyIgyOZPJhCzLWG+31PU2LVy9&#10;QKPJR0lImp+u6LqOprZIo1MrpVbEzu1cXeBcjwuR3Gicc8w3Wx5//HF6a1lt1mRFxXQ6BURyv7Vp&#10;wWOtpW2TQOV2RQpJFOuZDEdMp3sc37tDva6Z7AC7ShomowHO9wzHA/YmAwZ5hm0bbJeOSSEEtrVk&#10;QpOZJEp2LrV5CiGo6xrnHEVR0Pcpbmud4/7JCYvFgukgFV5cVhc4On+O9aLmq7/7NUoU3/3Jj4NP&#10;kPfRZMi1J67xxt2buBhYrpdoI+j6DZPZlMFon1u3tmx6DyK1TCqdgLtSRtACEaF3yc1irU2Cw5mD&#10;ZVdEMZqkRsC+bx8s/M/uG2Pk5OTkAZi+KIokqnpPs9lQVRWZSQJF3/fcvXMfgMl4jMkKsB4XA11w&#10;jMdj2rbj7vF9ogQlPNPpmHJQ8fWvv4zUhm3bMV8uGFw8wpGicIezI8q8wJjIYDAg9IGua9FGMtpB&#10;/+8fn6IzhbSRfrNhCczOnyMESTCQlwWyc/TWENvItluzXTg2xz3f/6mUiXHqAAAgAElEQVSPYwRI&#10;NL21FFqjpODg8JDR5JCuFRjVYm0q85BRUmY5mclpmxoRQMiIdYmtpbVO79cDIUbhdrcLIRKA3wWk&#10;NgglcW3/oDCBGBMDLIr3Gk+7LgkwJkXulBZkypBpAyHFs3rfkpuc6AMEgfSKmOU45dClIVjPa6+9&#10;w5/4sT9JoQz/2V/+a9imRwIxCEyyJ6Xo1o67dubmO/vOPHMGnhVinAlAZ01jIuW9kSI5Ss3ODRME&#10;CYi+a+48E6LORKqzx31YgPomEepb2m3ZxbjO7vP7jbPbH24Fffh3Zz/fep+z1/Pwa9bWgRUp8ivg&#10;Ox5/nOtIhIq0uUGtepQTGKmxZ4hF6UALbFMzyCu20sO25jvG5/ja0VO8dPMVVn1L6CyxUmibWJJR&#10;KqI1LOYbprMxKiruHJ+AgbapuX3zLbra8sy1K1w/P4Q6lTVc3R9w+MyT3L19k5cWS6rBiKOLe9y6&#10;X7PenPK3/vZf5ft/8nupt8dIK9HR0G07/DaincRtNgg1xZgM37Zp8b8TG9MxlwQcIG0MelA6bRo0&#10;bU9jLdVwiNKGvt6gpGF3KH7TZxwFdG2HjZEsK/A6R6EILsX2oxXIKB+4r4EHjLRyWKYon427BmOz&#10;u1b5ncNO45zF5DoVAJwJrRFiFPRtj8uLnYDlENKSaUPvPG6dWK1nLEoXPUalc0sqTRSKTd0kBuF6&#10;S1kOOJmvE5C9adP3u4LBeIAQgbaLhKZlve3oesgLS1EUyJhaHgGsd+n7yL93bT0+PmZcCaqr5/HW&#10;k4kU6wsEdHaWkbVcuLRHOVQolXHnWEPIcS6gdU6elTTWsdkEThYNMkussrZeEdDoTLG3PyHLNSe3&#10;lyzmW/YOHFElZ7ZrA7IHQ8ZvfvlNPv9bb/Hbv/MV3rxzwotv3+b0l38FHx1HF88z+cKYf/a5r/P2&#10;m29x506NVIlD5UPHJ97/FKPYUFeayWMXWZlILR3GlGBjcoUXOVpWWJ++I5Uu0FlBIDn+lMlpt/UD&#10;pEQQ4GPCKozyMeWuPETLjLY5++5PzMhBUVJVFaenC7ROrn2pTGKeSoEXcefYU0zWCmsCucq4PrvM&#10;je6Yf/3VN9ne2vJdH/sQ43Mjxt/5RDoOBxeZf/6rhJNjrj1xyPPXHueLN2/xf/3erz0StR6NR+PR&#10;+P8cjxxbfwDGmah163R9EeCf//FTNrVD2p7N6T0Wp3cYlhmjMmN/pJmNJHvn9/ChppeRfLZPLDWy&#10;LJAhoEyGqsbIfJZiTzthS/qAyjPICqIySDWjqzsWpydUZYkxkc1iznQwIDiPa48ZmkiMPaLIyaoZ&#10;shzuGvoGiJAjlCGSJhfNtsX3NUI0u8lxhcxyrIt469BRIqNB6gKjc6QD1yd7fJZVhJh4L+f295mf&#10;ntJs1yx3rWhVWRK9SxNCZwnekxlD2/eMqopIoCgzNDCdjBmNRlhrqUzGY9cuko1H9MLQOM9vfflL&#10;3L19n9vv3kHEgB6OqLvAW2/cZL1Y8fUvfw3Xbjg6qjh3YUo+zLj9zk3OHc4YzyYEFLdeepc9WZEJ&#10;ybWnryHKGbe//jY3v/E2s8mMIgZmeY7ODSFKosl2MSmNUiBdg9EwmxR89GMf5Md//I/y7HPv48Zb&#10;3+CNN28wGGiGVQExsRKGgxwlVdpNJkVSnEsg9LPY1bAaogXo6BhVGR947hn2pwMKI+i7bYL/I8mN&#10;QYqIUZq+61M7psnIsozpeEQ1GPLqa68m9k6RMRxUBBFYLJbJCaMNg6piOB7u4O2OzbYmyzSZzlhv&#10;tu8t0MR7bZhSK2zf71hfybEkpGAwqOh24PG+bymKnMl4xKDIU6MdkRjBOpdcN3mOEOnfg+Eo8Saq&#10;CoRMzJ+YGGzRBSQiiUExEpFpQVwIDs8dcGWv4qmjER+4fsBzV2a87+o5hrlgvjzGdzl9Y4kODs7t&#10;MxxVdLZFZ5os12ybLUWeIXNFNR6iEZSm5HQ+J5OKgcp44tpliqLi5PQ+m3qJJzGIImkXX8hA33fU&#10;dQ1IhDK7z0GR55rxaMRgMGI4GNB3Fq1T65v3jv29Pfb39uiahhAD48kEueMd7c0OsMGn1tC2o2nT&#10;Yuxs95aQYigEaLYtucnY299jOBgSYooq+ZDcbI9dvcLz73sK5xyrzYbleo0pcmazPYKN2N4S1Nlc&#10;NjlIus7Rdd2DhTchIhAorQgigZARKaaaK8l0NCLYntJIJJYLF/aQwtM2G3SRoaucfJCRlTnz9Ya3&#10;37lNVlTUXc9qvcH5iPXs2s4URZ4jI4TgybMEd64GVXJbNe0DUSHF5CLD4YCrV6+yXCzp+h6kpO+S&#10;GDcajchMkc67vmM6meCsJfpIkWcURRLYm6bm4Nw5RsPxAyFvNpvxwQ9+EBcD796+xWQyYrlaIVVi&#10;9YSQauQvXb6SGjfHQ6wILObHXD26xHQ4xijNhf0DNIJMF0hlWC0bbOMhGKQsEksqKHJTkkWN2J17&#10;AokpC6TJiMIgdIXtI5u1w4We8WSf4HOWiy2z/QGTWYmnIUaFtwIpFNY6fu1ffYlmG9BSkulAnuW4&#10;4Ah4vLW7jz2d51IJqkGKZjnnHnIQybRoUwqpFFIoqqrgJ3/8RxkNR2glabYNSmkyU+xaLyVKpgii&#10;jFBkOdameE4UoIRC64zgA9rIFGMUMbEKQ0SVqdU2zzROBr58611+8asvcrep+ei3fYSf/8efZr1a&#10;o5RCSblz5iVHUsKEqV1Byk7Egt1zFw/cWQ+Pb3VNxRgxu0hmDKn1VIj33FIPC0tnAsTDt53d72FH&#10;Vnoi3yxSxd3PQ0/km+//8H3/LQLamXjz8PM/e4wYIw6PUgXBBsa55E+9/1k+Eg3aWhbHS/x6S9f1&#10;iYsWFcEnF4iWmq7rCDJS+NRkO4+R16Pl8/fepYkRbaGzFusBBUJIXH/GcIt01tL1kfXJCe16TvCW&#10;+ycn3L35Bs9cGvDd336NKxfHvPChi0wqaOtT7t26R9/16FLy1p3X+aM/8Sn+3J//EdaLNcZIghPk&#10;MmN594Tf+cKLDIsp3luK8YgyL2n7Bu8sJlM7Z2ePtT15nthYMcTdmy5ASOq6o+46iqJiU2+T2OQ8&#10;221DFAKlMoajyYOGXhc8CElRVkgkeZYTXcT1Dtf03Hr3Bi997av83ld+l816zXazwbq0iReItJ1F&#10;KIHUqdBFxCROuBCx3qWNvgi99UiSMCRkKnEIQaB0gttb52HnxF+uNjRtRyC1jjoCINN3Qgy0vWW9&#10;2bLZNqlBOkrarqVruwftsdb2Dxidbee5ffsezgeyPNvFiVP89j19NtJ1LZnWaKmRKLxLWIGbt96l&#10;aTqKwqCkxYkeU+Zkuaajw4zgwsVzNH1H0zhWm548LxPywGScLlaczBtWy3rn4JKsm57FxrJcNkzG&#10;Q554/Crrkw3buuH80QUev/4kQmhOT9d84xs3+Cc//1n+8S99nn/+mV/m5dfexgtJ3Vk658mKIctV&#10;w/3llq+++Dpv3brP0Izo+h7nPB96/xN8z/Wr5NIyuHCFav+AFo8NCfNgmx7beYTIEUKnQgofKYoK&#10;bVK7JiJtCgTXA5EyL9BaobVJ36lKMxgMybOcB8x6oSjLkiwvyIscH2C5WiGkQCoBSmIygzYKnWm0&#10;kRRVDpnHjyQuWLQFHQ1161mdrPGrnoGaMLl6BaVLsqfPo8aS9Tu3mZkh3nv+3M///Uei1qPxaDwa&#10;/7/jkWPr3/PxraLWF/9ky6lUzO+9i2g7cDWjoeBwf59CKGSoma9XHIgLZERKoxie3wOgPmlZ37lF&#10;PhrRA5oOT8TFGtss0QGy4WC3eBUYlUDbUu2YGj1ILxLAWUEnIagSk5fo8gBHhe92h2QM5FLTOYnM&#10;k1jlvMHkY1RwbOoVexpiPiXGDL/ZEpoVqjPgFHL/PFIVxKwmEIjBMSpzwLF/cUY+NjjXM9xVvGut&#10;2VpHWWTkueF0ucL1lsIYrOvRRlLmGbHrEEqwaRtKk5EpzdZH9nLFxYsXePOtd2gWK4S2PP6+q7z4&#10;xqu89NYreNPy0Y99GwDXrlzj0//0FzmtX+BTP/wpnv3IdYa54fOf/zWuvXkXlY146cWX+e6Pf5xn&#10;P/ZB6mi5X/f86698DR01H/3uKa6vcTqkRrCokTGjMCVRSrq6RpIWRQKP61qUivzID30PH3zhaf7+&#10;P/iH/M2/+bcZjkcU1R6np6cU1Zi+afGADSniF4jkUqGlQomICh2DImP/wnnGgwztG5R0lLMRuU4z&#10;yVv3N4gYqIoC3yd4vwgpclJVFbO9CctlapUaTcbJEVdoQozkeU6MkSxL/AdPZDqd0vUO5wLeJlfK&#10;/mySjse2pz9ZIEjREiUkYRc9TFGwiLWW7XabHD9tTQiBtk3RrP3JKDWS9T3LzTL97bxk1ST31Hy+&#10;4PGnnsbUiYEzGIDRBU3XJ3DyqiaEDpRMC1edUxWS2Sjj8qzi8ljy0acmjMyG2VAS+hU3VzWbekkb&#10;I7Vr0dmAojJgDIPBmK5P7o3xUNLVHbKtmWiIWU8+LhjtTXj82nWUl9w9nXNy2iBRKBRCCYxJbBul&#10;e5xLC1pjDHk2wANNUyOEQhuQImO1a2EsTFqILBanGCW5cHBAYTKWMZBXJZBcUuf29jHG0Ln0vrZt&#10;+6CZSZqMskw7/pPJhL7vWa1rioN9Fsv1g2uSjJLlZs2VK5d58qkn8DFw//gE6xwH585zcHiO1Wq1&#10;Ey0Fg8GIpkmLG2cD3ndkWUbbW0II5CY59JquTU2UUtDtnD/OOdp6w3PPXWeoJC88d53er4jS04WO&#10;0zsLRG5QAjSCer1hNBqxbpd0vaPu0w53sWsUM0KjtaTua7TSGKWJMnGf0msLRCnIs4y2DwihGY1G&#10;eO/ec7X4QAgOrcv0/JotZZGjywLn0uc1mUxomgYrOhaLOVU12Ik7jtUqOQiffvrpB66JK1cuIY1m&#10;vd6y3a6ZTScURYHJDNu6Jq9yLly6wJVnrvELt26iIgykYZAPyFSBHBRok5FJQzHIePaDz/Ovf/1f&#10;cbkckKnUMLlpl6iqYL5cUMic2fQCwWm2TU8bljhRMs4NajbidL3k/q37dH3FYjln/3DE1acO8QSE&#10;TQympl7w3LNX+cEf+E7+l//p77E3rVhvkxtTGY3rPU765NYSAm0M+/t7dH2D7T1CJ2HI++RYSxc8&#10;gXOBTBu2qy2/+ztf59KFI7zzyBCRPuJiT3ARbUhMLZKTwwWRyiomA7bNhiwOOLl/n67r2NubMJqM&#10;6G2D0oIiK+lFj3KRIsKt0yW/9eorvFkZvvbqS/TOMxxVhOgQOkfJ91pilVJIrXbnpkoO4OARYhc3&#10;3AG4zxxa3+qIetgFlVpad04vH4jim91VUsoH8cOHxagzp+Dv97tvFa0eFrXEmXv5zHXGNzvNxEOi&#10;3Jl77Mz5cyZuee+/SdwSQqClwQqB1Ip9KbkcDXa+5LhtaE83FLNxct4hIEuvsYuB3Hu0yqGLdN6y&#10;3h/zG92KL8WG8nDK3dt3aKOgVAVtCBidotAgUChWqw15UTGdDqi3K7rWcnRhzOL4hMsXC370+5/l&#10;+vnkWGmaNbfvr1CNgDqgQkG79Fw82uOnfurH6ZttaqH1DhkFIng26wWDaoSUBSrP6dtdQ3HX46NP&#10;pS6ZAqF353V6bUrIFA3seoxJkTATAs6ltmJjDHfvHdPUltZaenvM4S6yHRHorKQa5kgEeAd+F5n1&#10;lnt3bvDZX/w0b998i5N7yf3ZNy1Ka0KQ4CPKZETCzqGkH0TSEkcruaG79QalDKooQQqQGk9g0/aE&#10;mCJrRhestslJ7HZCbbNZ45xDKkPvHYUqWG97um6VIqJlcjI3fo3JkiM2UzphIgj0TU8Ilk2zc8eS&#10;ija6Ljk+q2rAdp2aM23XE6Ll5N4Jvg/Ukx4tBdumYDTM6Zt7EDZc2teYXCFyQxSCgamQGVjfUrdb&#10;otKcruZIXVANR9y6e4/Vsube3TV12+J310jbQ7RQ5QUqCLplSyQVNWSmIDMDXnv9Lf7+P/iHvPzK&#10;mzivmJ7bJ68dp4sThE1yX2YKmm2f5jXBMjI5uS7x3jM06Zz96PULTKqManJE2B+yWK/Ybpd44VF5&#10;gTIFVZbTd5ZNbx/wKYPwWNeijEZnkbbdUBblzkXv8D61a1blKM27+nRM5nm+E8MdymhC9Gzb9L04&#10;no1RIl23pZQos4sgqoBAoHPBdiIZihw9GGBXLcOs57nyCW783st8/aVX8McLFvdPALj8yWcZf+AJ&#10;sk7Qv3HKB//OX3skaj0aj8aj8e80Hglb/x6PbxW1fvnHTllsLcxymu2K01t3OTco2BtWRLelj4G8&#10;MBRVBUqyXa7JppME6gV6PLmRyFwRiiw1SMlIiD3NaoGykXJ6gBQaIQxSOELoGY0HGKOx2y2jwrC8&#10;/y7VuRlFuY/vI3o0JR8fYr1Fyl0UxZSATLv7UaFVhi4qhHUo7/BuS9duyQYT9GCY2n42FtGsCaJA&#10;DcbIvECI5OZCOKo84+pjl3jj5tscPXaZ17/2En2TRIss0wkyWjuM0oyqkm3b4GNE7uqsE3hXYoNn&#10;U2/JRxrnAlU+ZTTIWdx/h9wH4toSOs+6n7Op5/wXf+Gn6Yct//Af/QwAhXuXarTH5375t3jq2ae5&#10;fOGQZ597nKPBPi9+4TUO9i/xiW/7KFefe4KV7lh0ji+++iqf+fJvcrR3kZ8QaaLgjEMagRFDhMmI&#10;SGIEF0Dt2B2ZUoToUMrgOsfl80f81b/y33LtsSf57/+Hv8F2WzMezSAKOmeTa0BKIpALRSYjKlok&#10;kYNhxXQy5NxsxHQyIMsleT5i27UImSZb641jvV7jpELrtAjK85xyx+Hy3tM0DSBp25ayyAg+NZOd&#10;O3eA7XvqLgkj4/GYg/Pn0SanbR3r5Yp1XzMZpUgbsibcP36wUAreoiRY65Fa7xaEaeE7m81YzE84&#10;mM1Srbh3HM/nVOOC7XZDby1155jmIxApEuKj4M7te3RdOiaVNgwGAw73D5jPl9htRxcjSkEuNToG&#10;plLwvnMTvuPyjKmuuZpbBA3KOjpX4VxgNj2P1x1FacmzEdNRxWazIfeBZpHiqufLIfJCxh965gM8&#10;fXFKH9bsX7+A3huxriO/+Au/yo07Dd46Lh0dILIx8+Up1mW0vSDLNOvlhs6miGaUERHf4+5ondFu&#10;W/oduNpax2xvj6os0FpydPE8y/niwf0RgqIoUgSjaVgsFrR9R4iOEANN2zEaJseAUqn9D8CVKQ5y&#10;ul4yGKQIRWbUA77OwcEB03HFGzfepaqGDHdg6d57hMkwVUWz2SBQu4a9DKl7wk4AjTHSdB1FjDsB&#10;VhMVGJUm41JK9qYznnvfYyzv3ycvYF2f4JzD0dO2NcIbvG25+e67Ka5jHb7t6dqa6FI7V2c9atcQ&#10;57qe6DzD4Wh37MndMf1eJOhsIS+lYDwcsjidp8VcBB+Ssyh6x3a9IpvNKIoRRiqUEhhjHkQTu76h&#10;qgaUZYkQ6VhWOn2Ob7/9Nk3TUI5S29ZyuSD6gBSCxWLBcrnk+vXr3L17nw9+5IM89vgV5vWSixcv&#10;cuH8Rfan52ia1Dya6QIlFW+8+iZXP/o8T3/f9zEPPeuXX2O4E1KsMsybNQKNkiWbVSqZqH0kKIHQ&#10;ERs8db2l2VjavqXpJScnNe/errn1TkNeBCojmIwVUQY63/BDP/J9/NzP/SzLxS0k6bghvMfQ8t6R&#10;FQVt19F0Lev1CrmLRAkh0Sa5A5NwklphhYys11v+9t/539gbz/iOj3+ETOWpMbPvyE1FZmTi/ADz&#10;+YJARjkccuf2MePpiPViy/GtOd45+nXL4eU9ilFGcBaUQ/UWkWXY3nNuuMfHLl7n+MUX+fhTz/GJ&#10;J1/gfxcCggcRsC4kmDwkN6swCCXIhKLbOfCSDfC9CKKM4GL4N4QmeMi1FfyOf5gg+CHuomHhzDml&#10;EFp/U4kB8E1usIfjjmf/PvsJD0URHxa1HmZ9nf2fs+P/4cd9mN318Ot4WKyLMTLUOWs8WkeeGx+w&#10;3zi2x3PK4YDRZB8tBEEIfG/J1I47hsAqS6c0c9tyOwt88Y23+T3pmBeaQmoqpemlwPcRkyn6tkVJ&#10;yIzB4/EuElxkfnIPq3qU2efLv/tVnrwy4C/+53+CJ66VLO/cAqDdBowNmF4yNgPmm8hiPuc//i9/&#10;gsOLU9q2A7lBRokSBh8ifTdHaIUXGV1bo6OlHJbJWdQ5rBVAoOu7nei3ex93YmXcuRWVUolz523i&#10;6vU9khRjtE1D23lu3LjBwcEBUmmk82RFxYoFgyJtNtR1y+27J3ztS1/kzbde5fbdW4lHCek5+ojv&#10;W5wPoDPyTCFVSC5tGXAEvEhON+fcjt1W4ILfNREKrI87N9kW3bZMhiN8TK64uGN0+gheSNxO7Ncu&#10;7EpGFL0NbHdzwEoqbG8xGlyImAhSao5PVxTFGZ8wTy284ynr9ZK+71mv13ibju+uTkJ0UB6jaqLT&#10;FEVGVuSoLjCdKHxvcV2KIXon8RbGkynKCBbLLZ2Ft965y93jJaiMfSM4ni9oWkFEEdC0XTomTxct&#10;bR8ospxRVTG/vyCrFFLnIBW/+uu/yf/9j36Ol157i9n5SyzXLfOb76CUQGcZq80mMauUwknwvSUI&#10;keZSMrINSz70gRTXe/4jl8gHOZ3J6NkQpCPLKpyNRJ+zaXoCjmJQMajSMRB8xOQZ0uh0aVKSaCVt&#10;aDHVTnwWAU8gkwZdKESqZ6LrPd57TJ5c9FHuYrS7z1VKgZABodQD1/yZUG9DZL+vUqqiyDGDdI0W&#10;g0h5qCnqjHbxJosvpfnPRTOmf64ge+xxzH/yJx+JWo/Go/Fo/DuPR8LWv6fjW0Wtz//pY+7fW1JO&#10;JnS+x5SC3jqIJXdv3aEyDY8/dkRhNM2mR9lA09UU+R6h3S1+65ZiUqCHBSHoHUw8pMVk77B1n9p9&#10;hEaK9CVpipwi18S+gWCp8oK7m5au7MnHAxwClVX0Ksd6T65NegFC4bxEZJIQJT4khot1LVChZIa1&#10;S3I/wpQTurwk9CJBwk2kiz1y15ykdYYUyQGQlxWzw/OosqAYThg2u0lUVSV2T7MhRk+WayIZi9WG&#10;Jx6/zLqpaesNru/QyjCfz9kbTulbi1ERo0uKomB9epvl4gQwLBdrBnlOMRkwvnyE2T8E4Auf/jyP&#10;HVwmSsff+1v/Bz/953+Ki89fZfD4ZV75+jtMDoc8++3P0RWSRdvyzz79L/nyV97g/Vee4cd/+Ef4&#10;vc/9Bo/vwcWPPIOzgWgb4lThg0cqhVEiRRmAKAVSKrpgyaUhhMh2teTP/tk/zWR/n//6p/8S2SAn&#10;LypOl8cICTqCkhGNxMhIRqDMDBdnA6pSUyqHCS2jYozODavNarcLDrmRbAn0bY3MkxNI55rMCPJc&#10;PXCjjKcTttstgkBhhnRdR951jMZjpEjNhl9/6WX0a28yOziHkjoBwecLysEQAC0U08mEzTbViKfJ&#10;dppghhBwTqAyTd85gkvHVtrtlri2o+t76qbDETk8usDXXvwGq9W7yCLHuwRcXa+37O3tA+Cc5fT0&#10;BGst3nWpPEAojC7AB0YSnj6o+OQz53nhaEwhcoTfost9gswwcUAm1kyKnOXCMT+9w+AA9sc5H/nA&#10;EUUpODw8AODqpau4Q0OlHavlCU0z5Wh4jvp4zWZRgyogajKt2J8Nef6Dl1lvF7z8jbu8+fb8wXVA&#10;iIjWEhcdUiRhTimB7T2d9Yn9Bli3ZT6fUw1ynnzyGsNhwTs35qn5TUqUTjuxi/WKKi92i2SBFIa2&#10;bdNCnIAIgv39faqqIoTAwcGY+fF9ZtNxinMCp8dzZrMZFw4PmY0nnLtwng9/SDOfr3A+8tI3XqKv&#10;e5599nlefOkVFquayWSfuk415HlWYv9f9t40xtLsMM97zvLtd621q3qdnukhhzMUOZyRSJHiFkqm&#10;RCWBFClBbCNBjMBJbDgInFWCATtwgAiOjCSIA8gJrMiQE1lRHEtyrMWJZO20CIqLuIiclTPTa1VX&#10;1a27fdvZ8uPcrqEE/4n8K0IfoIHqQld11b3n+75z3vO+z2s7pJTUdR0jXkGSZxnGenrvYnslUZS7&#10;evUq9fmCcVXSNWuMDuAtiVSUacHpfM6DB3c5On7I8WxOisTUSzIv2B6Occ5jcCQ6IQSLN4Yqz8mS&#10;hMZadKIRJq69E61x3hM2oOc8LyiKgsXynGDdJnYT8N5hMEgFYsOa2T/cp1mt44YtVWidsXwwR0rJ&#10;qqm5cnDAO9/5NLdv34mv4+k5V69eZXd3l77vMF2HUorJZIztW7wD2xnmqwXL8zlpcpMirfjwd3yc&#10;vJeMB0OSJl6DfdOzOJsxvXaD5z7wAVoPT73nBb5w+yG3v/EaAJNJTiY8K2eoygmtk8zXHbXxWA2D&#10;UUbdeayVWCMoBxXteU85rHj91SM+8+lXeMfTB4TQsbM7YDgSeGm4evMqL3zgRX71l35pUwABWtQY&#10;2xNcoBiUKKVZnM85OT5Ba4WTBh8zrRc8qos5v2l7DUrzjdsP+K/+6x/lL/+lf5/v/eQncDh0liJF&#10;Qm972HDp88GYn/2H/5jf+e3P8qlPfTcfeP8LLE/OwFkSL6jPV5wqx57eRpeRY1TlOQ2OkCmkV3zk&#10;1tNcSRQHl69T5DmlFKSCCAF3NnJnACUEwvkLLqHfgMRd8DjvLoDvCoEQj4KAEeAtREBt/hZCwNmA&#10;02wiiIFU6j8kGkkpQcmL2Oaj7/3oMOAPsbuI2loIxDj6P4ed9fZ9JQpVCoHjD8Pqv1kY++bPXfw8&#10;/GHHF8A89OSJZmIMz4+3SM4WDAYDijQDJ+mVwwqHNYbUxvVIkSQc0/OVwvCVquGN9Zz1JHDSe1rT&#10;gYM0zVjWa5I8x3UdUka2W5AWKTRZUpLohDJPab0kz3Pybcf3fc8HeOHZq5w9fIXexjXCom5JXItn&#10;jfMtD05u88x33OR9336LppvhdCBXirrpyLRChOiwimK0xHvH6ek5eyqucbyDRCaxUdhZqnxEUUY2&#10;oFaKdl0jRE/wAWs68J7gPHW9Js1LqrJktarxLjqbV3V0LG0NhwifT0wAACAASURBVAQZ2aR936CE&#10;J1UZd++9yee/+BV+97d+k3VT03YdKosXQG8MKtEMxwPm8znW9qSyIMsS1MaR5yUXLYNOaNI0ZTAY&#10;sF6v4+dcIEiBEJreRbeX80vyNIs8p407EiVjw+mGBdf08b4lE43fsBTTVGPxsbhBZbjgOV9F55dz&#10;ju29bYRKsJu5e/v+A+p6xWQ0BuQFY8uJ2MJpnaHtOqxZcP/egqbZ5rnn3glWkic53hu61uKEQKQZ&#10;JDkLM8fVkaH14HjOfN0xcYJ1Z+isYLE2LGqL8xEBATBbrDBO4kPHZDpga2uMlpL7s3N+7uf/MXdP&#10;Z5zNFqg85XxxznK9xnY1QgiKIkMoiQsWawxZmVGvW7yQ+NSgpOH9H3ief+17PghANnLcbtc8vHsP&#10;u5A0dc/Jw3MWiyXWwPl6iQ2evCrJiyG9s/gAWzvbbG1tgZTkeYmUkvEoZWurIMkzpIulJ63r0CK9&#10;uEadi/eNTObUXVz/FOUAoeP8aNqWAORKITbYhqKMkXF8wHRrTJmQJZauXZINJHlVMF4WnCxWFLLA&#10;Pojv293Pv8WuqNj7L37wsaj1eDwej8f/p/FY2PoTOF65d3Lrm0Wtz/xbp5ycnOJcoHOWoCVFlaGT&#10;guPjBTvlgMuX9kjwJFJT92uaB6dQStJBfrFoXa4XKOXYqsrYiOI1QXkSXVCkJX0bEF4QXFzA9kZR&#10;VmO861ivF8jYU4hwmsVZy161IM2GJJXApCbWvIu42HXekWVFhKUnKf2mXUynEd6uhSZLAolfEOQA&#10;oRJErlAqQyQZIXNRhApDEp3QdQaV50gREEnCcLrDlas3eGsdTyyTJCHgGA6HWO9ZLBbkeU7Z91RF&#10;hjEddW8YVgOyJME4jwgSiWI2v8sVf4OTWXTwbB1MeeOtGSqrePKJm2jdYn3J3u4hAFmSxyjMYMjr&#10;b32Dn/6ZX+bPTP5V9p64xfu+60XG+Qg1SlBKcnrnPqXI2DJjvuWJZ3nlS1/n5c/8OtVHn6d/+kn0&#10;NNYuBw0iiRB107WP0hoE5yPzIkkRSJCevEgI0vDJT32cxv5VfuIn/1fm50u0FKRaEYLYLGwl4yJn&#10;mCumwyGXdic401IWCc502LbBWIsU4e3NZXBMxiPapiNNFEmWxsa6RLE1jeLG/QdvsF6vKYoCJWMr&#10;VpUXTEdjRKLxzrFe1TRdy1u3XyaIhL3tXc7P5nSdYd1EmO9wNGE0GsUTbCPIsgTT97TW/SGmjLWW&#10;8/NzyjxlMZ+ztTNGbuDT1lp0rrl//35sl1s3+HoNUqPbjtFwwvnGRdW2Lc5tGgNtAxtGyHLRkGvF&#10;u569xUfftccz+5q2m5OPh5gwwqYFxie0vSErhkwTw3i3JMgrHF7Z57n3Psn2pRIv6k3sD5bLJXIp&#10;8cJhTcHK5Nw/F9ijBtU6Cu8ZDBOqrCCRCulgdzzlS/XrSPqL2IdSiiTVuL4nBLdhE3nadUsxGESA&#10;NqDaHpXGSMG1G9fY2drm9W+8hkVhjMPbnjwraJuW5fkckcRyAWfjdVlmBd57iiLjiWvXEVpx9+5d&#10;irRgcv0GuztbJEnc0OV5zv7uNu9+93M8dfNJtvZ3uXpwjVdffYOvfvWrVGnJWrW88vJrDAYDdrZ3&#10;qesaYx2DQcV0OmW5XDKbzS6cYQkSbyxaJaDkhSNFa02e51Q649rhIet+ybqexQ3ZaokM8WvrZcP2&#10;1h7jrX10mvHBD3yIxXLFFz73FR4en7GWUFY5XdMihWY0GsRGRGJs6JFDxnsf2wKFIEhiy5c3b29w&#10;lSLPcwQwGo2wXc9qtWR7ewutBaNxxXA4IDjHYrVkb2+X0/MZudQXXx8h/rCYx9jk9mTKS6++TL1a&#10;451AmSiUJDKKkWVZ8frrb/DJT32S7u5DjuZH3Lj1DE8//TSLesbtV1/mdHGXKs/42A98H9XOFCVz&#10;hpN9Jtefoq1jDfyoTKmaNV13TNN0iDSN5QM6YTZvOF3NyLIprW9BJ6zqBSqTDNOC1XnP+UlL9vSI&#10;B7MT3nrzNt/67U+QDwOTrZwXXvwYv/iPfos8Tn+UXSEoCDiKNOf8/JwqrzZCDxhi05/tLX3fY62/&#10;EE3ia92RJBVJWnD/6IT/8W/9bfJM812f/JcQBGRIo5tp8/1ymfHxj32SyeCQ977rWWb3z1nVp5Sq&#10;QCNRKqGeLznNPNPDMcNpxSu373N2/y7vfs976RKJUy0337WPaBoQilJIEgQuOBKlSfON2Bo8rjdk&#10;WeRDBe+RicY5fyFyee+RInK9vtkdJaVEIi5iflKrPyROPfrY9lGMMa5HpPqiffCRqPVHWxEBhA9c&#10;+Li+CUh+ETOEC76WDG8D4gVv/xut9YX48M3jkVPsnyd6SRm5O9Pe89ErN3l+a4/hukaWCtMHPJJe&#10;CTIjkM7yQEd35P0pfM6teSU4ToznaDFjKFM0Ctf1nLUtzaaVFRubTK2NcSmVRk5XogtSpdnaGmBa&#10;RVImhHbG+5+9inl4Qn/SU6RxUp7Pj6mFYtV5zlawNPC+D75ANt1lYQKGBaLzSIZYq+nbhsW8QeuE&#10;ulmRlAHhFV1nKIoYW5ciumH73tL3NZvzIUajUYzabhyLsWFSxEZVBFpGN1JVVRgbkFIwnU7J83yz&#10;xkhx3uCcpGvWDAYj3nzzDX7/S59jsVwTRIxMGxNFQkdAJ5LWtGRlxkSkBCy5VmRpfLYnMpDlOZ7A&#10;fL6mzFOyRLG0fRQLQ8AGF/lnG/6la/sLF5rYOE2NiRHyRMuNwzJ+bV3XZFmycbtarNRkaY7Hs1jV&#10;m9bZlDwvaDuHEJ7T2TlVOY7PepXRuygc122c/0iB7w1FtuFHmp4kUQyKnMX5KXuXrtB3cG4bBtsa&#10;qyHREpN62tAxf1hz+94Zw/EOq3pOQLJad6wbS9cHeqdQSca6i69j58ATsK6lc21MK7iEz3/pJV66&#10;/4BOCnprwcZngjeWPC+w3rFuaoqiwKuNiGR7rPJkMiXN4EPf+iIf/vCHOH4zxkd/8Uuf4c58jrvX&#10;4TtJOirIxzlZrhHGUZS7DAcDZus18+OeLC+Zr5a89OrLeO9Zt00UnZEcXNphMKjYno4ZDnImkwnj&#10;8YidrS0GmyKWJOlo25aub8iyBE9gNB6wXK9p24YqH1IUxcUzWSlBkZX0oo0xxyTH1muqROG0ptcF&#10;BQU7O9e4s3/Eg7OayTC6upfdimcfi1qPx+PxePwxxmNh60/YeOXeya1P/JUf//VHotbv/uB9jt46&#10;Z7FcU46GdH2DWJe065w7d+5zZTzg5tOXGY16gvL43iLOLefNku3xNirbon5kouo8uc5i2wmnSAJK&#10;HxBEQVvMoK3xpiEXjk50JAi8FAjryUkQStHYmvH+iH6xQCb7yFEOiUMbSVcrRBaX1kWZ42xAo2mN&#10;JtEprosus9T1ZFoR1BYmGSGUotCWUEGXQDibwaJGHOwjlWbdLijSAUo4MqUYFiXjYdwcTjebxLOT&#10;Gat5Q1HlpKlEKIFpWkRRIIwllT1FqkmTimFZsj0c0K/XqIMJLmhGVY4zC/q+ZzjY4V23JowGJR/5&#10;6Ad5c3FEc3SX565dA2D1offz3uee5x/9w5/l49/xcb72tZf4uZ/4ef78f/QfcvlgH4ZDHvY1L339&#10;TX7n058nKwaIvSF/56f+PqKpuVl4qo+9SBIknQnIFCBBIbEonJCEDfMn+GgZl0IhpKfuLUWWI4zD&#10;0vGJP/VRjk4e8lM/+b+TalBBkiYJwQiGZcHBzoRxmXFlb4f5aobMytg8VlZ0xjBfzNFpxtlJFJu6&#10;Pm6esixDaYFOAsUgZzAakpQ5+WjEeGtKpiSZiPDjNNHs7++CgkRZrIKmN6y7nq71VGXJm7ePaJqG&#10;vCg3TsEYH1JCMqxK9HhA0zTMQ4d2GkMUSeu+I08TuhBwTc3O9hZKpNw7usPW9ogDuct0HFsaB2XF&#10;7PwU30sMPUnmafu3xZMI+DYMipJB4hgOS+rgSVLB9Uzz4v6Eq9sTtJYU7NI3PcVAkJYZw90Jw/09&#10;0vGQfDAkJEksONCRm2RdhzOS9XrjOLMZRkuSkCPbjJGN0bV0eoAdOJbNV6k7jQgWhSebFPR9TS86&#10;ZKbxnceKlizP6ZwjzXMG1YjT0xnOeoTWCOEvIntZKshTxbQqwHY06zlSQpWltMJgXMAYh0o0p7Mz&#10;qKPI5D0kOkFrhQ+Gg8PrbO1NefDgiDRNKYcll/cvISy0q8jzGg0TRlsFV28esnvjkJAniLrn8J3X&#10;MYMMXnuDxR+8zF4+wa17rl8b8dJLLxF8S1AJ2ablMs8ytA3ovKRpGkbjkizLWC5qZIi/12g0Ye3O&#10;0ZMrJNOMkVAsjmtIBChoXcO1W9f5U9/3CbK0x7QNjW2RheCf/voX+OX/+y5JMmTgU7T3GG9IEk2W&#10;CKQuUEqwXK8YjuKGMu0UaZ7RdD2TaoR3juP7x6ggSVJNnhVYY9BJwtXDy7z++uvM5wvatkOplLKq&#10;mM/nJFWJMhbb9ly5/ARHR0f0NnD3zgOqIjoWr1+9Qds0dE3LIB8iRcbp6UOqMkZCq0FB5yzLdsn+&#10;eBetU47u3mE4HbB9dQdXBK5evkkiFW995RV2p3ukoqMgCkUh0excPWR+LzrEFu0Zeui5Vj7B6XIO&#10;qSdzKbiMQTHgzmlNSg9IXDB0VmGsJ4iWRJaszgO3X5/R9Ip1M+XkXmBSxdf6ox95Hz996yb3X42b&#10;NkeJZ0mSauq63wjUhjTNQThC7+lMR57nGOMuGg+1imUXnZVor2jnNfu72yzWlr/5o/8TCZLv+s73&#10;0WkQUhBEfN60ds3lqymHB+/j7lv3WfUztMhBO5p+jfQZRVGxPFkwqDLmncedWzJdkIr4jAtWIQGX&#10;BPreUE5y0jSjdwlKO4pNpN/bGGtWQoD3JGkencXWIVTAyQ6dWrST9IlEh/jsknRIJDqRGyh2ilcr&#10;jM3I0iHOzkF0iBDZYxBF5DYInDMI70iTDL9pY+xsg1IS5yOA3gVPnkc3ZtM0yI34lWiBNwHtFSJI&#10;rAiohOigChoVUooqLiXruqXzHrLo3C5MRuJsLGIh8rXSPCfVGfPlAk9sYRsx5ulBz59+5hZXW4Fu&#10;PasgyGXOyvZkreSBq2m1Zb0Tn9m/sjrh9QCNsRhbs5itaJKMoFJOz+bUbU8Q4H1AygTvo+PNexAm&#10;zhcb1iQq5/TcoUNFJaBwGuoGO0+xq45TEZ9tIU2xixZrHbpKGBzmvPuDH8A4RbBzSjlC+jXWQtCW&#10;PE3x61hCoscZXSPoQocj8uHMusYTKIoMt3EeKhFfx659uwXQuygSpVojlMKYHu8DXkBVDpmdzwlB&#10;MBkPaZqGh/OOrTFIaQnCs+x6jhanfOaLn+e1l19BywSZa6yEvo+OnERISpkQRM94OiWYns5IqoEk&#10;1QLlMjICu3sT7t55yFB6xmXBvFlTdy0IgVI51jiQPSFokAqLxW+EXbfhHkZensREQjwKiVYKtWk0&#10;jeKrxwWL1AnOQAiKICWN85iuRxpL07aRxdWfXxxgdKsVOBfZYkCpMvqupycDZ0j1xmmWFygHXX3G&#10;OQqtG0yekw8ynLVUVUIqdunbeyzPA5OtMVuTnM4E3rx7TFpsse7OWPUNxrRIHV/HyCPL2T+4RN30&#10;sSVYwsl6ycIYrND0m1pPLxStDOA0XdOhhMR1DoknUQJnO8ZlyTPP3uLJJ27iTMPP/4OfQ24OVA4P&#10;L/GRZ5/m2vdcY3e6cXkKEYVc58myApGkeMTmve4xztMZx3zVcOfeQ6wDKTTHR0fMFwtOTo65ezfy&#10;M/GCg4ODmB0FDg4uURYZZZljvWH/8BJFPsS0jjKpKIosMtHocU5QJkN8C13do2SA0JEpTd9HfIEy&#10;PUanpNuXeOq5j/Lpl/5P0vN40PzDv/Izj0Wtx+PxeDz+WOOxsPUnaPxRUetrf3bJm0cL7t09RsgM&#10;IR3eerpVw8N7b1JmCdPxgNX5jGtXrqAzyfzuKSEotE8Ja0/SSsTmoT0dbeOto161JEWOTxzBROjo&#10;cDrFhBqRKLzpEboiTTJ6Iehdj7MW2fa4vqEoIgRT5iUiS7FSIbxHOEuzeOSgqpBFAd6Q6PSiwQg8&#10;bdujjEDKBGkrlKuAHiUUpvcbZk4U4rzySJHGBZIHj0CKHCsUCy/Y3Ysxs/OzGa7rGUwneBVI8pKz&#10;VUuC5NLlQ5arlOXiLer1mrK8wmQ04N7tY06OHyD0Ns7YCHs2hq2tLebzOW/evcfZfE27bpiMdi5O&#10;7Le3C97z/C3efO05vv3bPsAz77rJ/K05X3/5Aeb2Haq9CY31vPzSG2jvuXF4QDVY8+EP/zl+77d+&#10;j9Ubd/DFEJ9prHDkJEitY2OR6Qi4CyfCI2BxwNEsOqrJiK7rSDVY58iLlCefus5kWpFzmfOzGSI4&#10;yukQXI/pa6qdIV2zwltHkmURGK4Uq1WNVIr14m2mBc7TrdZUW1Mu7e3S23giOSxKUqFo64ZMJwyr&#10;knq1YjIaxIadVG82mT2ZTmjantnJaXRK1DV1XUf3UZKwmEf2U6o0WZHGWFqSUpYp1ma0bYPEEVBY&#10;6zFYdJ5AkBhjWK3X9N7R9ZbORcpOXhZ0D06x3uGFgAB1XZMHgekeiU2O9XLJajZnMhpgg+TmaJdb&#10;WyXvf2aPcdWTyJ5i55DJ4T7FQDPZGZIPM9LBAJHlGGvovUN5h+1bXB85NkqCFglhE1MROkNkBnrL&#10;YAp123F+8pBJVUGqEaqlM5aHDx4iMLzvxWdRKgM0VZVxvjyj7/sLUW4xX7Fa1jRNR5lXSClZLpcM&#10;h/E0dn93F2O62GTZGvA1UmqW9RqPIM1Klqs6ssCyjKZe4X0gS2JzX8AxGk24ce0q89kp8/k5+/uX&#10;0EIwm58RHGRZ/N3Wfc2lQQ5lgdGCvvYINHsHV8kmO+R7uzRa8fKXv44VgmGWce3mNW7fDnjhN3EN&#10;xXi8Tyo0fT+nrz3B9ORVydblQ/I0nvxOBppu0VGUA05Pzrh0+YBn3vEc92/fIRtrnrhyg8MbN7DS&#10;k2QpXni0N3jleeveES4kKK8ps3wzBxPyvGDddOS5oG47us5QDuL/V1Wa2XxJZ/oLx0uq4xy21mK1&#10;IUlTTN/z9Vfiyfl4a8rZ/JzZLHK45vP5xsGwioUL0ynz+RwZPEf3j7m0H9f80+mU9XLB0f0HTLe3&#10;EMDw5hMMqwFnD8/wxlFmBTtXt8nznNMHZ2wN9ji8dEAqM9IkQ2rN9aef4Pq7nkY3ln7WwXaOQNA5&#10;z3h/j2xT1nD22j0qE9i+lNKKHKsKRJ7QzWpU6kjyQBAt65VgOBzSWcfx6TE6ydC+YzqccL4+IzED&#10;RlVFt27p1ooss2xfKvjzf+FP85/8pf88zn/ho5sDiVYJUoLWFik1rTER9m5jO6ZzsXgilk84UqXx&#10;WtK3nixReJmgVc5iBT/yN/5n2ubf5V/51z+GCdBuHDIyKWitIxEJo61dnNcsjhaYJkZ4hRZ0rmbr&#10;YMJsueJH//rfYv/SFX7oh/8yKI23HUme0XQ1aaqQ0mC6HhFgUObY0GM3kTYlJFpHt5bWMRIpJVSD&#10;BAe0HpJkgKstqvEIPG2/oioKvBeEkNL7Njph2xzrwLRLlAqUgwneSXz+qBauB2GQ+BjhdAaQ0alh&#10;BNY6pEqiK/uPwOXlxmXVOBuv/74D3yODYUDCTjGm76Dvz6h8dDXtjUuyZMDdo7t0RiJzTUgjj0lr&#10;jdzEEtuuji133kEA2695542rXLaK1PfUWPouRlGNaQmmxxSS7Mnr3N0gFl/+wtdZWoX2OcvO4RGc&#10;nM0IMsH4yKd65GTr+z42xYrItPL+EeBeRDeJMUyqnFUzZ+dwTLkzZWYaegFCxvuWkjEuN1+fc+/4&#10;LZ7/xDvYPyhp7YpESII1GNOTpGV8vrSW+WKFI0MJsLYnIOl6S2Zic6E3AVQUHcbj0YXz2RpL8CZG&#10;4tOU1aqm945mvWawEcwX8zmQkqY5q7rl+MGDGBEXkE1HdA5ev/0m4+mItrHMFzNcUlDqBGtbdAiU&#10;6UbYCo6hDkynY4SMz5B3vvsZ5utzbr91l9lswf7eFhuDL4eHe/ReQSMpy5y2cwRPFJiFxNm3uWsi&#10;vP1xvLZFFHUlBL9pp5QyugRD/BN5g5K279BCIpVCCYFzNkYo5Ua6+qaCgr7r8MYSgkdtShSctQwG&#10;A4wzuM6gdIVxjtP5OSObMiwMg2xMkVb4Pmdx5BGdwT044/DSLlZCMRmSDguGecZsPqMaDFg1PShJ&#10;Wgw5enAPsTkgElLSmR4nHbeeeQf5KOfh8TlnZ6eMqwF1b6nSlDRNGIyGPHHrKYRoKIqM61evEpxl&#10;NKgI3jIYxIOaPJOkWnN0/x4feP4aB3u7ABt3VIHrDUkqmK+WdHVDnmbgoDWWbrVCpgmd3/D9dEKe&#10;CHReUY0KysGQohqyXi9jqYxOWM7WLOdrludrTo/PmG8KZtpmiZYWKRwvvfISX3/pa6gkZWdnh4OD&#10;A6oko8wyxpOK7e1tdGZIEsl4nDCbnyClwhpPmhYbh58Bb/BScuX6Jb7lez7Fa//kK/ynP/E3H4ta&#10;j8fj8Xj8scdjYetPyPijotanP3nM62+c8daDY1599S7XLt8gST22b6j7QLfoONy6RHM+J93eRric&#10;etWDr+iamjwb403A15CWm812klENUyyavouckUT1BN+i0gF9PiQoiXUdwYEqMrqmYTFfI+ueyjuU&#10;kpSTLWqncDpHpgkmOERXo7qOvo6NX364hc+JjW9K44OJNctKYDwkqiDPB2SDXVyicc06ijgugpmF&#10;gmAMIsQNZm87rBd4rcmzhK39bXafusr69a8D0AnLZHca41IqwuIjkyQhTTVbWxPeUHej2yU4tBRU&#10;RcrWZMoT129w9vCENNUY07FYNpwvVxyfnvCT/9tP8c4nn6YsV5zOjwA4nr3OnbtvMJoMSQrJdCfh&#10;+uEt+hD4J7/0WRam5ePf+SGO7t6hKke8+x1P8cu/8xs88cTz3Lj2L5MsDWW3pDMdxWiA7x3gER60&#10;iAvL4OMmyguQeIxxVFVB09Wx0UZCqnJq4yjziu3JNkfzllRpBkWGdz2Hly+xNSg5P36ASDPSLLa4&#10;BRuYr5aEDbw2OKg2GSLX1VSTEdPxCOkCmdKUaUaqM2xrcG6ObTskUGQ5zlhynbC1NaVtax6enDGa&#10;bpHqBCUl9WqFVBlpmqJTRe8MZtM7bW2PkIE01aRBIaQmzRSTSUm9bnFeYO0GquzBW0PXG5CCvKxQ&#10;eUpreharNdZDvW5JkxyylKZpEV4wny3YmUbuFUpwXscF4knoGecVzx1M+cj1K0z2PKPrWxy84xqT&#10;K4fkw2ncJ2qPsZYmRFdH3FBJhO/wERFEEPE0OgiJCI/gyxJvEkQw6CQwziR9u6Je19w7WlGmFXmx&#10;wHoosgGvvnYXLQPrRYcT8ZoRQtE03SY+FLkXchNp8z5QZAn5ZmNTZCl5qmJkSiecny/AwXg8pTeO&#10;ztqL6FEIAYSIIpfUQGA8GjAaVJR5hMsPq4zF+SmTyQQpFQ+Oj3jqqScBGE0HDIqSMi1wdU/fRXHM&#10;BaiGA25tj9k6POCZd72LL33xy3z181/HhpRquIMQsb59PB5zaXeH5eKcxemavo3XXqJhZ3tCIqOD&#10;alBIsjQFJFJoHtw94satJ9iZ7JJNBIPhEOs863ZJUY0ZDvcp1YBX33iTb7z5kCyvEEGQqYThaJe2&#10;7+mtI1i7qaePgmsUDKAoKnQimc9b8CJGijYRsSRJsNbGeKJzZHnOarXC2x6VxOjmzs7OBQcphMD2&#10;9jaCCP12nSFRitU83iMvX9qnTKOTbzmbMdnaJhsOSWSCqfrNnHcol3L3G/d449Xb3Lj8Dsp8RJ5W&#10;7OzsUZuaYlDywoc/yCtf+ip3bh+x9oLtm1fRZYJDoqrIRsuHY1gsqBvP0XHPa/ceorIRKisQacF4&#10;OOLuwznLVRddAl5EyLNpaVpLbRZcffJ57r1+ipGO3g9ZrhWDLU1RKr7ytT8gyeJ87JtY5mA9lJu2&#10;1Nb0SPmobS9eIxAiWFmECML2jqIoCK5FSc1ovIWUbMDYgnnr+G9+5O9gXcN3fuq7aWS8lyyaM4zp&#10;GeUVOiRUwxHr2Zy+9QQpcWbNaKvibDHnJ37y/+CVV0754pfvUHf/HT/0Q3+R4VDRtEuqcsxquYwi&#10;RxvfryxJwfb0m/uWJDZZuuAJNpaTGNtibY3zoIsK04MzjlvXMj7w/qcJ4RwNLOdrEjUgSQfs7W+R&#10;ZYq0yBhvHfDF33+LX/il3yZoRdPF+xRBIp0lL9MNjFxiTaBuW7TW8bnY9xsQvb+I8DrnkI/i3CHF&#10;yyUf/o5nmQ4lfrmgtAkvPPciL774Ig8e3ENsHFsvfvAjlKNt/soP/3V+7uf/KVqlhKQHE/AiivjO&#10;OYL3ZGl8ntjgcMJxeThgbBydNSzWK7SP/C7brGnyFLs7InnHISKLIkn9VU3fO4LzGKdApsjU0tsA&#10;QaCU2HAQY0z90e8WgrwQaGJRiiR4gQs963aFdVk81BAdicxYruPGXvqSxbymbnryQca3ffAFhPQE&#10;I9E6wTuLSvNNvFNQr3ukykFoCJK6WdH2hmmWs26jIJtIIl8yy2JzoHg7Qh6fcfG+q3XklnZdR9M5&#10;tNaU5YC+NbgQeWx9G1lVSSno6OiVohqWZNJD6CnxpL4nVxKRpeBAh/i+3Ti4zN4kRdHynne/lxuX&#10;t9m/tsdvf+4rnNx9SJcljEY55/P1Br4vMX1sIPUOnPUEIQgiYDdiVRx+U+Dy9twiBBwK4WP7p9xE&#10;W4MQKCljh4KPhxjeWFQaD2ccgcCjkogAXhC8QMgYFfbOXOAHtHqbX+eJraO2d0iZkKuE07MOSYWf&#10;FgyqbQgtz773BfaeuM6d1++Qbp7XV0ZT9HjO+XnDsl5Q95bz5ZL7R6dcvfYkE6HYuTR4mx3XGZIy&#10;Z3ppyrufv8HeeMD1dsiT7/23GUx2kCoh1QlSwd7hAd2j50aWUxQFy8WcYB1SxENcay2CCOa/cfUp&#10;RJCYNkbDu3bJaj6PnLI2wXqH8Q7fNqQbN3iwAevNJuaZcfUb2gAAIABJREFUEQSsN63PeVER6Dib&#10;rUmyFOda2i6QFwXTyQHyiiAVCbaP961VE1sriyznvd/yLMdnM07PZjx8+JCvfOHLnD1cUZY5+7s7&#10;gEflKZevX2O0PSTJFTvjisuXDlCIzT3P0/cWmaTUXc0Tz93i+//Nf+exqPV4PB6Px7/QeCxs/QkY&#10;f1TU+vvPfIO6nbBca958/RQtR1gjaJYrskFB6Dq0FRjfcbC1y+WDQ5CKpu6QKMrRiHVnyIc5Vqeb&#10;mmU4OZ+xv7eD0hqjFUlS4roahyevtjCDKc6vCV1PmkIQCWBI0AhE3HhoR64URTlGkMe2s67Dzc7I&#10;Vw3F5mRJ1CtC3hJUhg8CESRCKFSSotIEFRzFcABpghMQlMP1LSF0oEVsgAsrdJLjQjS8K60iVLg3&#10;lLni8Pou99pYL7zbdZy+cY9ECKx3pEmO1xIpFXXb4EODEIHpaEyeZkzHI0LnuHrlElVVMRoPOJ3N&#10;SKVkkGcszuZMqiFbW1v8/ue+xtHDc779I+8HYFDu8ubtB+TDgi//wef4xMffR1Eo2m7AtauHvPza&#10;Hd737LeyPZmS5AnlYEClK0yr+N3f/W0++OyTHFQ5rHvEQKCLDKQkOIc1HcLbC3ZKniiEEkgX6HxN&#10;R0BJQb/uWK86/tlnP8enf+t3md1fcvetuygZqNIBWglMV9MIS5qmZEnKqm5ZLpdoIem6jmo4YrVY&#10;IhKN28Bax4OKJElIExUjFpslbt92SK3IVUKqFaNyQJIkCBmoipJhNeD87JTxoEISocRVOWSue4KH&#10;sioRCubL+u1TbWup2xbvday8xyOEQmLQ0pMkBT3RkiGDAP024wnAO8dsNkcLKIejyD1TmsW6BgRl&#10;WeK6yP6AuKAebU/p+55STPnO5y/zqRcOePIwZ/td15g++xS9TLEmYL3FOxuVRTYMHGsheLRw2L4H&#10;maI20FnnHMbBox1XbH0TVHlB165p+xqCxrnAan7O1av7PLVU3P7GPZq659WX71LkEiVzzs6XNH18&#10;35qmgSAjY02IyIMSErAURUl4JBL2hqrIUAjWizXr5ZrpeIfTs3P6tiMQ2ShCRIeDNYYkiRHERGtM&#10;29Gta6R3DIucNNXUdc35+TmL+Qpj7MUCeZDm9LOG9t45quhZizHFfkEaElwImM6wNRhy8K0vcuPw&#10;Cu9/4X289vVv8OXPfY2jB6cslucMhgmjSUKSOIQFJQYUWUJV5eikpMijEy1NA6PRDsFB07YQAi9/&#10;5RUu7e+ytbvDZHuLh/WCRFikTsmLCq8zXv76P+PswZpcZVi7YjjcZv/gErfv3uP84RF5UcWmrjw6&#10;hayNm42mWaOUoiwLQhCbtrBHolacy4eXDmJsdj5HENBSIxGcnp4wGsV7xtlZjMDOTs+YTCZcurTH&#10;MB9wfHR0ETNrm4aDg32QUbj2wSGCgyAjP6nv6booMimds2q7uMnPc4bjAatmRZpr6qZhuLvDU9/y&#10;bpanHSerJYO6Y7usELJDJnGOympAHhRHp5aX31jwxv2ebOAZThXT7UFk4mQa4+bM5gt649BFghCe&#10;cphiZUdSKvSuYra0FAhOVkuG7ZCqHJLKAr+JRhW5QKgRzve0psd7R5IkKJXQthZjDOkjxtdGLNFS&#10;cOnwMApsdx+wnC3xTUPbBSSWYbkNJl6PP/a3f5a1G/C9P/CdAHTtMUf330TuHbK7dZn5uma8ux3f&#10;p9MTJruR5fd3/+4/4Fd+9bPk+Q5FscNv/tqXWNf/Pf/lX/sLbA0k7dmMIi1YWUMiNFWagxIYS3RS&#10;AM7G6z1NU0zvCWrjanEeVKBreqpMI33Nn/szH+Lf+w++m+BPWC/mGGOoyi2qcgyJxYcUWfTMzj2v&#10;v/FldneGZNWIdR/FmNWypuwTkjyLPC80nbCsm47gJH3nESI2mnkf4mHQpskssGln9DUugF3U/LW/&#10;+h8zEA84fesB99/o+cKnf413P/MM7/nYe+L1dqViOL7Gi5/4CD/zs7/IpBzTG4lIYovlI2C4TuLm&#10;PtESrGc3z7mUZFjb09YdXe/ogyT4DpuAncLO83scpye4Loo+7735Dn7jc1+l9j1n6yW5LhBK401P&#10;b+1mvqjYdmzDRtwXeAI8ao181MwooO7iwU7qICxqrG9RSULXdJt7SYEPlsV8xXhrzLPPvQfnMoJT&#10;Ma0VHCDwLpAWBUu7wgWFDzKKXkoilGa5rpESAhaV5FhjmM1mGxH7UUttAOFRWmCMwXoLOAajAe16&#10;41pXiq5r6I0jyzLKNMHjkGmO9Z4kkZRlgXA9db1C+Ia9SUZvAtvDAWlQTIstAG5c2uHGzQG7e4En&#10;npxwc3ubN4/vsD57QOIV0geO798jBMUTVw/o3BrZxVigMbGZUyhJ/wgS9shx+U2tmY8Ui0eifaaT&#10;C75W3zWEECjSbMNg80il0EKi0wTnfIS/B48n4G1sekYK/KY5sjcGQoiHLZvYb54WWBOber2OQlE2&#10;nACCzgVWfUvTtYzHirP1GVe3n+PJ/ecZj3YxXc87VjXzZc3ZbM7rr71M8Cu2twdordndu8SoUATN&#10;BdOuWa6Y7GzTCUfva5Lg0Ml16qan7T36kQO9bfB2Qdu0aFLqrmV2/OCidGRna0rfG7zrIQl0bUtR&#10;FLR1dBcC5FXJYr4iSVISNHiBEMUFS69vDBaLEAlVNabpWrwxuCDROoOQYPpA8AnKpXR1hNiXgwLh&#10;Hb3pSLIcodxm3VqghEApyc0b15nuTMnLgqbu6NuOzkrauuHk+JTXX/sG67rn9z77Ve4eP2RrZ5sy&#10;hxtXrnJl/xKT8ZDxdMT2pR1EppCJ4oXnPvRY1Ho8Ho/H4194PBa2/n8+Iij+f7kAxf/I9qdJy5vU&#10;RvCNb9ynrj0H+7ubBV6PDpLZvYd03ZyDnX3e+55b1Kv70EmKQUoxKDhbn9M2imQ8oJeCQfIIDG5x&#10;9Zp0ukVIExKdY53Fmn4DwVUonSGkQmzcUUIIMp0g85xVr0jKHC8VRZYgrEQ4kMbQL87oZ2fk2cax&#10;sh6Qbx9iUFhn0CqNzAWhSdIUZ1YE1dHZluADqYa+adFYnPDILEdIQ287jAchNDotUMGT2sD+cMQ7&#10;b94kV3FhW6qUq5M9Xv7SVxlvT+i9pe2j0JckinXdb/g9c2YnD3ni6gGT4YBECoSSlGXJm2++Sbta&#10;IkXC1qDk+P4dXvz4R/jWb3ueO3fv8/yLLwDw43/v7zFfGW49dYXP/OYXkfLb8C5nf2/Akzc1k/E+&#10;O8OUe6LgyVvP8MaD22yPpiip+bn/6xe5+/Vr/BsvfpBv+7YP4ERGk2hyH239eEGmMtrNiX2P3YiC&#10;CT7VCBk4Pjvn9N4Jv/JLv8ov/MIvc3Z8RiYS8rTAdGvmswUHlyYkKkL3x9WAYD12AwRe1mustXER&#10;KwVFWmE2FeyDwQAhBA9PzkjSlOHWFsYFjk8eUlUV3jrm8wXresnWdIeDw32cs6wWS6bjLaQ2BCk5&#10;m9csF+dMp2OkSCFRHJ8c0feW6NSARKd476lbg6djqlOyLMd0LUmq0UrjTfyZrTVRrDOG9XIVm/Qk&#10;LGcLBllGVQ0p8wLnE3oTmJ8vUCRkZXFx0mytoVk3lFXOtVzz7ssF3/7xm4wuj2G8x9KCtR0VKQQP&#10;HlwwcUNFdM/ge3wweKeJmlZc/AvncK6PDVmwOZtO6ZqeujZ0fUC4AoUh0Yq9rZJrlyzjKuPu8QpE&#10;ytlsDkic9RdgfIFCJyldb1j3Ncmm3RCi2FgV0Y1TZAmm76jKDGsMwgtOT2ecnp2Rpinz5ZLW9Cit&#10;IcRNuY6d3qRKYk3HdDxkWFVYZxA6pW7W5GmGySyDMr3gx6Q65/brdzgc7fHUzVvISsZ5qzM6OrLN&#10;6xV6w43DQ67f2OKD3/oe5t/9PXz+s1/h13/jtzk9fch0NKDKRyh7h+lwhAhQlBpnevI0XtfXruxQ&#10;FALpFYmKm8iu7jg7mrE9nhCUYGt3i3bZYruetgtoYHZ/Ab0mmBasQ6pYXz6ejpnVC5RWnM/OccHT&#10;mYAgzv9qNCYXAmcjkyy6tSL0eTqOG6I8ScmTlJOjY4ZlFIKNMSRScXTvPtvb2zRNze7ODsvlEoDL&#10;ly9jWsNytaLINg6qoiAvC+bzM7wgRkTn5/TOExDUzRLvoZ13ZMOKj37XJ7j7+hvM1pLr40M619J3&#10;jjwrydKcyc4ep/M3uXT9KuOtMaZfk+WavIhuzDfO5uh5y71Vg1UpVjmsCbTzJU6pyI4TjnI44O7x&#10;PZaLNbrUpFVC5gVBbHG6POHS5W1OvrrAOIVMDakWFCk8cW0fuXGsFEVFayRt25Ol+QVjyzu3AWoH&#10;xKN5bDu0VORFzo1r16mKjLdevs+4mmKsx2tD13csTU2mCrKkomly/sZ/+z9wMo9Mrx/4/u9Ebx0y&#10;KUcUWc5LD17j9LznySeuMbmk6ZslP/ZjP87/8yu/zXRyiDFrUIIiH/Frv/ZFtoc/yX/2F/8s4yzH&#10;B08iFYnMCA6Eswg8YrO1D0R3ihSRkxQdTDJuTkXkA63OZ/zg976H7//UC6zOXwNvcL5gNN5DVxVL&#10;Fxs1S7HmN3/z9/mZn/4Mb72VMt3+f9l70xhds4S+73e2Z3uX2m/dfelluqenZ2HWnhVmgIEYUIzB&#10;Bic2EbGjWJYSx4qlxEpQ5A9WFDvBFgLHTgyywIJgh8V2wg4z2CwzMDA9Mz1N9/R+b9+9qt71Wc+W&#10;D+e9NWOUj/gD0j3SVZXqluqtet5nOed//v/ffx8voNq5AMDFyxNW82PqumaxEty7P6PpLFJnOOdS&#10;+5wLPGhcjCG5MR/wtWIMxA3T6zOfe5n/7gd+kO/+tvdwbnrAZ774Er/+a5/mA+98kSvvPQeAkAPT&#10;6iqjQXBYlZRSMNiIE47oHD56lFAoBMGmZlKH40o24rFyG9d3dKueXmXc9GmTZnun4sLX7VNcMYTZ&#10;PfImbUxMRGrsvXcywwaDdy3DMCCVwRh1Gn8ETds0aLOB64uvRuMe3CellBilU9MmkswUtPMZQ9ei&#10;NtDztm2J3mH9mguPXGb73C5OBBypddD5BhViitUBbduxXLWY8pDmwaZAZykrQQiO5XLJYC0mU7T9&#10;QNsP6MmG57gRGbLc4PF47+itI88Cs8WapukwKjU+B2+5eesu29vbaK2ZnawYT5Zce+wqJ+uGN+/c&#10;4/h4RlZO2T/QjM2Uxy7t8cjhAYXfPEsVPPH2fa49PUZWK/obN1gs7jK0TdrwQTGZlChpGE8yGhs5&#10;Op4lgc1oMq3pbUwbaoqNAzC5p04bN79G5JIxNTYjNqUHQSfnllH4wZ5GSLVWGxZaKj1wIbnVfIxE&#10;YhIpvWfwDhs8ZrOJcMrFbAaEiJgokAis7fChYzQao4wjVJqGhsPqLF9+9gVuz2r2D89z8fIF9g72&#10;0DJAAeevbbF//imqIhJ9Szt0SBmgVzRdc9rmXVUVfW8ZZESaAq1lAq63iTvV24FhcBTllFXT42wq&#10;sHCDRQRNjJJcG4ZeEILCW40PnhgK6rUjBIEnvVbXe0xWkecF0XmwkaLMNgUxDiE7MlEhtaJvB5DJ&#10;6ZpFCUIhhEGExDkNfUAFxXRrjIyCfhgQQtL2A2bDay2zjOgDfdcCnnFVIHREjSXF/k4qJPATnnzs&#10;LM+8/0mGPtAPnvuzJbdu3+XG/SOuX7/BC8+9QGZM2mDZnfLk29/GD/yPf+ehqPVwPBwPx5/IeChs&#10;/SkeD0Stm8fLCwB/Z/ob1G1gWTfcfvkVXnjhK1y4cImjoyMefewS+/u73Lt9BxMyzuzucfHCBY6O&#10;TgiuQVdjcpMxBOiHwHaRoZQhutQqA7AzmRK6FuM9ymSpfUxFlBDYboV0aYeRzQIWpQnBIaSjmJSY&#10;0QXyaY5vLbFvk3W+VygR0SLg7Jr+gcOmmZCHHoQmBo+QjhjS4jHLNS5C7y02Nml3cBiwqyVZpkFr&#10;hFFIoYkqI1eaqHIiyVkkg2CsS/bHO3Q7hwB05YyTYYVvOkKeMfie1WzO2f0zlGWO8zlFpqFMoNP5&#10;7JiD3UOKPGO1nOOtY5QVnPTHHJ47wxvL6wzNEkHHU++6xEe/8a3cP0mL1CgajmbHXOouoETG/TdP&#10;uHTxCtFGHrt2kUuXItKs2TsocKFnPl/Tx56sCLzrPe/imbd/iPWiI/gERXeZJgqSzylEXAzIDavJ&#10;bNpruq5jsRr4zLOf49c+9Rus7hzRnizpFmvGVY7wjujSe6alx1oPJLDwrTtpAT54l3ZFhWB7e5t+&#10;GOi6nhATDwLABYsxOdOdbTCKKASr1RLvPfP5HELi4ezt7SGFIngoipLlcsF4XDGd7rNYLWn6YbPL&#10;t8XxbEnbdxhjMP1XWR2nDA+pGAbHqm5RJqeqKty6pm1rEIIqH2FdT1FkFFmOlhEbPNamGmopJVoa&#10;tJS8efM2eTEi+vTzszw7db8NQ5falUTgYOeEZ77+k1SPX2SZ5+AzYm/Tz3YWPzhQaTcamZrOpEhl&#10;Cn3vKVVF9DG5JKJLC9pI+py02M2zknq5oKsHAgYVBH3TURrN3tkdrJf84fkdbt6Zc7xYkklBt2k6&#10;Ko2iaTqkFBiT4R3Y6E6jhCE4lErH6vR4uiSuVJMJ1kVefeVl8lGV3uPNAlApxZm9PU6OjpluTZGb&#10;ljQtJBfOXSTThnE5Yrq7TdM0tIsl003cT29iZroquHFyD/nC82yfv8A47+iGlmW9RBQyOS6DQBCx&#10;bkAEj5ae3d2KT3zT+/jAB9/B55/9Iq+89Aqf/exnuX3jBlcvPcb5w/NoA3du3eZgJ7HzDvcOkdQI&#10;lUNMemOV57T1iuV8xdaZbXRVIjB0rkf7FJsSBFRIvJfR+JA8z2j6AZUZRpMxPkKI6boqioLRJq6n&#10;VUaWZcxYnbbe+RjIy02cVmtef/31BIYmLaxtP7BaJS7X1tYW7bpmZ2eHsiwwxlDkFaPRiJPmhK2d&#10;bYYmuTraITVrjcdTBu+IMUVCm8FyMlswGpWUWcmdo2Pe9/738Mrrr1DlgmKS0bSrJEJHyE2OG9L1&#10;fuHsIWZcgQYrBEoriiL9bSFmeKW4t15y/WiFnpzhzv0FqhXYGNiTEJVGqwKtFWjIsoymqekQXDyn&#10;UDrj/G7Gq1Kzni8YXc0ZmhVyPOKxx6+xt5fetzt3biGMOHUIhtgjZESKgA89SpnE1NkwzJSSqfFs&#10;E/0zlaCsJE8//gTbZ84wREvrOjJZ8sKXX+PujRvkJuNHfvifpPtkFHzff/rdZJliCA6M4PkXr3Ph&#10;wqMoBf/gh/5XHnnkEf7aX38nENjarRCD4kd/4mfoO8u/+tnfZIuSv/w938HB2S3ySiNR2H4gyyRa&#10;ctpAp2WRNg2GJrWXioCWOUZleLeGEDjcy/kr/9m3M9n1WDeQFRrlFCE66npFOdqnHxQ//W8+xc/8&#10;y2dZLQ4SIiB40DmjjSu162ukUGzt7GDyAucF/d0j3CYa9rUNhXEjFkiRJLjTBkMribJHCMXvPHuT&#10;P3r5CFaa0PS8+11X+Qt/6XvZ2t1JN5FqQn1ywiiTTKsCpMCYPDlVifgAEoExyaWoNjD0cZYxlYam&#10;n9M2A/ek40VXs6syciFw5S63bzUMvsBke6fP0b2tjJs3LVU1pXFrhABtJD7Yr0ZWQ8Roc+pAixv+&#10;lkRshKzEPYtRsGxb5l1Dn0tUbnBth9Tp+Ax1y2rVErXn3R95HExP3/Vk+SixoqRBqojrHco76nqd&#10;BFkfGQaHHyxVNSbPc9Z1C0oSpWBVt/goqMZT/Ob3GULEKDaOT4HdNCNa1zMal6zXa0SWnbY3H+zt&#10;s27qxNhSmsxo2vUcHQKr4xnzW0c8efEClw93edvhiKJyZFU8dVhduXKNyUSQhZqsheNmzc0bJ6yX&#10;lmgHdre2kMqhtCDXmtl6wWI5S8/kIqd3dgM917jokVITRPiqsBXjabxShHReCQXRPxCwNBssFoN3&#10;/567y9q02YWSxOhBKKQM6fuESFFUa1EIjExRuWLDc1Q+vVbXdezvH6BFCQ7CUNAHTTeMGOIYUYx5&#10;4m37nLlwyNbOlHKqCWKBixGUYFE7/NDjvSY4S9t3RClSFFXBENNGYmY0IQ50gI4S23uis/jgiFGm&#10;2GiuaYclCEVeZGA9rnf4AEqk+6fftFl7H5FBkGclg+0RMrWsPjg2SqXoZlRp7ie1ScdHCfJCIrTC&#10;iUjXrplMS6TQuJDmdVoXdL1lGCyIQDEqUFEkIVPkKKmJLpCZJBKKmOZ+RVFgckNe5tjYp9dVHkdy&#10;2clMoKJiNE0NxYcXt3jqbZeoQwQXaVZrVvOam/fucefu8UNR6+F4OB6OP9HxUNj6Uzr+uKj1w+e/&#10;wPU7LQNwsqw5nq3J8xFdN9A1LQjP7u4W1199hfV8xqVHzyG94Natu5w/O0UyRrKF6weiH+GsQIqS&#10;So0IXXruOEi8HlOgdJ5iQyKQF4qwXJC71MonRhmZDjA4tIE4NeBB2BIfBF3fIITFS0eQOSFYnHSI&#10;SrMxrKByBd4jGFBqIISB4GsCDmMkhRgThEGGmmAttl4xzI7RVYWcTnC+QAmPdT2ZUqgATiswAuUj&#10;2jqk608h00VW0q1adrb3OHf1PJ/5/O9jigwhU9PNmYM9Tu7OcU13CjHf2dlBS0UMHhXTAlVLRV3X&#10;vPL6yzzzsfezc2bCc899kfF4ysVNK+LHP/EMv/qrn+G1csze5JAvfOYL7H4cRsUVdnYuEPMcKwN7&#10;h1Ocd2grCb1H20glcl5+6TW++2OfYD50jLPJpukpuZFiTFGbB23rL7/yOi+99BKvvfYGN27f4Qsv&#10;PseyXiLrHuMltu0YTUoW6zlVUVCVBZLk9FmuWrSKDM4xLBYpYrU1wSh9WjV+cPaQrMjphhTXCE1H&#10;27ZcfeQxsqLkzVu3uH37NhcuXTwFaBuTkRdFcmUMPVEE1k2NUJJRH3FBkuclo/EW9bonhAQfftC2&#10;+MBBNQybhaLWCQrftEQhObu/xXSiWfoFUmqUionFsdHEhmEDfs0ylI4MztLbgXI0QinFarVCSs16&#10;vaZCnvKTJmXB+YM9FifHfO9f+Bbe9uF3s2CF7QXKeXICBEXrNLnRCCLDMBBdWmxEZZCyRGoJURJD&#10;ilNGPHLjHLQbCL+1lm72Ghq/mfSniMWwGsgyR4w1BxPJlQu7fO65N1iuV5SFYWhb8qpia3uCEIr1&#10;qtmcF1/dPY8xnoosXZcm5M3QszWpcD4JSQ8EyAdFASF4RkWR+HURtqZT9nZ3cW5ARlAmZ2drm93t&#10;PabTKeXWhHXbslq9wGD7JPjk6XFTt2vG0xEvvPIijzzxOO/fOSAODYuTwNb+NkZnEDxmIypKnxOj&#10;ICpLwDLe0nzimz7AR7/+vbz96Uf5t7/6KLOjmp2dcyk2m11gMkouo9deu8MzH3yaclvw+pdfZHc8&#10;ZTVbQ4zUJzViCEgHIjcUpSCahrodaBuLdQPlpKSotkBY6nXD3dkxR4sFo/EYleXI3qOzYuMkhLhZ&#10;IM/ncw4ODsjzHLtZgPkYGboB6yzt0J86EyaTCaprKTcMs67ryKvEH5pOt5IovVik62dIEVCA9WLJ&#10;UaExRrO7u8uZg0MyBSwX9L1lVFSsZyuefuIt1LMZ63bNRz/2DHv7O7Rtz6gck+mMYB0hCqRWbG1N&#10;6OyQHASZJMTAmTNnAdg5e4k3Xr/FyuXoytBYjw2RS5cf4c6dWzTuPlcfuULTNxSjgl2tkqNt0ZLl&#10;FbOTObdv3ePi2RFDbOhqmM1LDnfHtE1PWY54sLoNIWBkYipKo/HBMQwdEUGWZ3jv6fsBoSRFlpNp&#10;DZvzdjqeMJkWKA1XH73Iez7wAZbtmmqc07aW66/fIAaHUmUSXYB/9I9/DB8C3/MX/yzTnYq80jzx&#10;5FVCCPz9/+Uf8OILX+H9H/ggjzz+GL1tKCqBVBXf/Gee4c6bc8Zmh1/6td/h5Vdf43/+u/89B9VX&#10;QeBaSFD6VCCXMjXPWifRCJwfiN5iQ8TiaQbLN/+Zb+cDH343Xf0mRXWA7WcoKVHkZFpy/+aKf/iD&#10;P8Mv//YNxpMDXPBIHVB6jO0Ey+Wd9NrFnFIdMs6nWFeTlyOEnNNvyjjERph+4JD52n8P7rOBnkJL&#10;ht7Q1oLersnCGGkDppjyyFNX2D1zPt1bzZhyuoWfeO7WC0aFOZ2zPLiHg8C51M4bQiA4zzTPGWxH&#10;13esvON+W7NwHWqsuWgUb7w+R17IGXJN3LS0qawiLwt2d0cs68Du1jTdT6XCOUuRF2idbdhTiUHk&#10;vcfaJNQjHghdDmFU4o25FPHDJ9edi5LQxdM5ws12hVeCR596DOtAiBFKCfp+QOkEN4eANgm9oLVm&#10;WdeoLDlWvdZoqciyjFWzTvcGJbE+xejbjcO4Gyx9DMkB6xxN0zGqJkSZ3qszh/vcu3tC13U4H1DK&#10;MB5tMQwDvW9Z947+aEWmA7tFw9vff54PvuMJSh3YjjWdsCx9y7nzydl3eH7CenZErgriWnPnzZaX&#10;v7zg/m1L2y7Z3j0kK8agwDlPXTdIke47zdAkMLtUFFlGb8UGpu5RSkOIqQVvI1dJrRJDSiuGMIAP&#10;DM6jpEDHhCHI85ygEnvLe8/gPSEGBCpF8TYRZKUVKIGMgUwbtBAYIdGbc8SM0jMsSAHWY32D95HD&#10;/R0uXDzksSeu8uRjZ3n8yQOmB6kpONOa1g7U3lIGw7CJWhZ5xdD3aJmjlaLuO1CBfFTRNuv0HLUN&#10;WT5KeIwh4qynb3vc4NEqZ7WsMUVJ1w+EqMgMqRXZebpmoCgqYmjIsozBptZHok0YAClBxNP7iJJp&#10;o9a7TXmJh0DCZ5gsJ/Q9SIGWku2tPXwMeC+YFAUugrOBwmgKo4lRYIyha3uUTOU50TuM1GQbB2JZ&#10;TGiaNZCYcsPgyMqcEB+46hR5XqJNTtvW9GGgMhkheAbnyLUgqsDW4ZTDwwkXruzz8U/+Jw9FrYfj&#10;4Xg4/kTHQ2HrT+F4+fbxY18rav2zx69zdG9gNltRbm9z694R83mHkhVH92dUZcbu7pR6fUTfzjl/&#10;bpdcRWYn94m+J9OKUTHmxs27vOXSVYZ8kqzUqiKnn3O6AAAgAElEQVQzFXFjRR60YTytyKZbzC1I&#10;2WEqjYiBG6+/SGE1565cZrK7T4gDqncIJeijo+tbQmsJ1oHvKITHVCUyg7YZaNxAVWZkZdppLnd2&#10;iEInVIKMONfhQ0OIESEieTGmjwrcAiM8Pg7AgPGCKEpcSFZ9pSJKeGKwhCjSwlMLZPAo6RGbv21n&#10;d4+L167i/IAVEVlobHR4JRCSVH8cA5PJBK019XLFc889xyNXr1GMx9SrNYv5/LRJ7urj1/i6972T&#10;1td85refpyqnfMu3pbjGO9/+Nuq147d+9Q8pesdTjx7QL5foy0BhGIzGorl/f8nJnduM1ZgrT76H&#10;N5+/jaoFF6/tMNrTBB/IAGxDJ0c45zHK4IeBW7cTqP7Xfu03eP75Fzg+nrFc3OekmaWd36ZjaAO2&#10;8/RZihVmtmNcTijzMVpLfBhAazrrEMGnCb8U5JlBZ4r9M/ts7+4wm81OxZ/Dw0OGwdF1HdYHVvMV&#10;MUZsP5AbTV4WIARt2+Njiiy0fYNUGh8C94+WtK6hHwZcDFhvaduaKEyKIgw2ucZIgpbO04JR5xlK&#10;JfbX/fvHnD9/fhM9sDR1DSJNILvGM57kCJX+BoGj6QeavsPkGToziDY11+F8iutsJnaV1tx65VU+&#10;+YmP860f+Qh926CkYxxHBG1wsqHt5igzxjlNJMUnMmVQZDgHQaRWM+t6YhAbCHaqc4fUhgXpmrA2&#10;YP1AUW04HiHQd55oJctZh3QNj1+7yM72S6wHyXx2xO72DqPRiEW9SmwW5zBGEzccIuEiUkayvGC9&#10;btAbFkmuBd7nSaiNEWst8/kcUxanLgIhBFmWYTJFlRkUETOq0FEwMjl+sHR1w3hn69Tt8eTTb4Uo&#10;eOnFV8k3C/1gByZ5wRdff51Xv/w8T5+9RmkOKUYl/aqGGDG5pu5WFFWJlC0ImcDaJk+MFRJ0+8Mf&#10;+yDPfOTDHN9rePXFGyyXa+arJXdu3gLg5PaKYmdCPjYU012uX79JIQRndiZ0q447N24zjfvI3QGd&#10;Syye1ga6DnSWk+eGxXpNHjXaFDTNQNv0dDYJUpPJFGMMq1UCukspWa5XgODg4ID7x0cEIm3fM1IT&#10;uja5OHRm6LoeLRIg+/DwkPVylXbDTaprVyoB5aWUeBfx/UCR50xHqRZuXJUQItFH3njtDapywmhc&#10;pMKLvEAJzdZoQmgHLly5wuRgm7bpWc6W7O/uMzSWbJQEzkAgiEBHim+FEMEncaPYgPiz6Rb5Zcle&#10;l9HduYtb1JhCsaqXlKOKxXrB6zfe4MqVK/R9wdmz57l/fMTgeqLPWa1aTk6WvHrfIrf2sDM4mks6&#10;q6lGkWvXrrC/Pwbgzh0wxhCbmADSKp173olTeLTaNOz1fY+IgdJo6tWaerzi5P4areDf/Mtf5Mtf&#10;eJ2L1y6RZYqT+wtkXTDJ9nCDZx2SOJ7lgr//Iz/IncV1/pu/+dfZ2d9l6O7yYz/6j3n55Ve5ePkR&#10;qsmUZVNz//geuwdTRBH54Ne/G5oeFXapu5rPfua3+bt/74f4r//q90NM0TcfHCHY06a24Dw2pohP&#10;0/YUpcbGSJDJualKw1defY0//PKzvONpg/NQbI3pa4cZ7/Lsl77ID/7QT/PSlxU9BfVsQYib+6FZ&#10;o5SnqdNGA/OcdTHj3vERR/MFZgM3V8rgvT0Vtx4IWw8+AhvHU4DNxkUmItCT5YIYFF3XcXN+h0//&#10;zq/xjdt/DoC9c3u4YYV1a4TJsRh8bDYFHhvn6ua+nGmDsxatFOeyijxEmhBYR8sgBDoq7g81ce8q&#10;O1sSrmaMzu9x56XEPPy9f/07TC5fodq2RBGwsUUqGE8neBfpup5MjzCjDCkl1XhE13Ws12uGodu4&#10;UAfExjnmVSQ0kVIIZDNg2oCOmnbDPBfKcH/WUGxtc3B4GWtHBG/o+hWFNnjfYKMnU4qua6ibFd5b&#10;8nxMVlUMQ8OiabFFlhpQY3JJzuczurZnuVoTVDr2yqRIvdQZvrMomfhyy3WNipKm7tI1oA0+Ab44&#10;OjpBaY3oVhwtOs5f2ePc2W0++t5nOL+tcN19pHBItilcyU61xd7hGQBm7T1Ebll7x53ZCa+9POPo&#10;dkS6nP2dKUO3QoiIyDTalEitGY/HqLJkUS8IbgCZE4LCSJNwEHLTvkk4fV4/+Gi0ZLVeo4RAG52a&#10;DBEpDupSuQAIpNYYY6i7DkdEb2J2mxMUJSVaSIyWjLICE2FkzGns0fpI6D17u1MeeeQyjz9+mbc9&#10;/Rbe8sQlDs/uIoNHmkDtlwxGohzEdZ/OF51BAKNS4YrtW2LweBHobIPJFEZPadoWI5NALk0OCIRU&#10;qBjpmxQ9VCoxJwfbgZK0zZo8q3DOYaNGK0NRFGQ6x7tA3/bJ+e091vcI1YOSabPpwSZK9ORmwwtd&#10;NeRVCVLRtF1ypiuDi2kulqkcKcAHDzFDhoD+KnaU3ic35XR7i6HrWc/nFCZDxAG9ef/qdkDJ9Dsg&#10;RbrmHFjnUQKEG9Ayp6mXKCPRUtGuWzJZIK3Au/TMskMLCj7+yb/8UNR6OB6Oh+NPfDwUtv6UjZdv&#10;Hz/2jf/Dj376gaj1C88cce9+z7LuKLItDrZ2Wa5mNOseGaGu11y6fJGqzLl7a87O9lnKTGM7y83b&#10;R2RGcS4EPAND7LizOqGTnnycc+6tT1BuVxyv7gFgRSTb2qfzCYYapWDkKpxtGOUZoltjQkfnG4ri&#10;LH1ZM7QNbrlChQ4jFLrxuLpG7EV8VhGp0MFR5i2+CRRblwAQ1VmiNjiTkyGw3qJiQ2F7girpixya&#10;Gm8k2jjC7BgzsvhyRAwNY6XpW4sJC0Ih8VlO8A4pLcSAVBln9w5ZLV8EoJ06Dt6yh6yucv/+fdZ9&#10;TcwEWSG4uLfLupbY/ZZm3jHJS3Z3tliczGhWNdvbO6zXK5zrMTIjYnnrO6/iDHz2My9w+96MrI28&#10;cZB20d/1Def4yCceg2zgzWdvcPXSJfYPDrk/W1AESTAKq0vu3bxHMxvYPWP41L/4ZWq75mPf8G7e&#10;8tTT3L+1pogD+4+eo5MFTgVO1guMjdx98yY//ws/B8Brr73G0Nfcvf0ax6sVtrNoFM45uqFDKpCD&#10;Q0dF1AYzGqEzSdvUONui9RilC5bLJaPJmFXbczI75vBgnyzLiB763lJkySFjrSevSu7fO6bpatAw&#10;nY7TIsNUbG2PqOuaum1Y1Wt8jIwnFWVZMl8tqe0JVVXRND2z+V2kyYha0vYdwwbqHzeMLaUUWkvc&#10;0KM3wHpLYBgGFosZO9tb9K3AO7tp1oz0vcUGQWYiSm6AtN6yvbNPXo7o+xqtFEYHiio12tWLVDCg&#10;pOGJC5f4zk++G7ZtaoSSGZaWXETc2gNZ4gQFhYgO6VJrVTSKEHXaaCYSpMJ6n3rdIjR1ix063IaN&#10;1jcNlanwIWc9j1SVorED/SDIiinrdobrJdMqUOYdd5eCIp9gQ6Ah4FxqddRSMgxDijmYDOsG8kwT&#10;raCum6+JxGlM07PVW7YmiuB6ilyxdmlHfVSOKEwSvvZ2tpmvTujCGjUoOh+YTs8x+AElNHEIONuz&#10;O52SFyXLRcOF/fOYzQKxqioqBB959/uIa8fzn/kMH/iGDzEeA1lFFBovMnReEVFENHrjZiImU2cY&#10;HFGA9Q6dGXYPC/bOvoUQ4ORkxo3rqcnysXedZ+Ycpd7j4PLjtMuBPHRkpSFoz9F8xaAVB9sjYl2j&#10;Yktzt8avWw4mY3RVMVvexq0XrF0gWFCyoHMDq3rJlauX8N5zMk+Ljbv3jxgVJdVowldeepWyLFGZ&#10;wvtAPa8pqorFYrGJKHnquqbMcqy0nDt3jmo8woaAVJJMS4auRmclRTmii4osk0z3tgHY2z7H0LQQ&#10;O2J0RKYQHK42HEwPUFFCIRjCQG9LZO+YGglSIYzGjMcMQjHEHi0D0k3JZGQ1rLAyUKgCRSTfTou2&#10;e7M1v/ubf8TZy4+h84HCQCwVq6Fhd38P18y4detNsixjb3/MvaPbWBvZ39uirSV9G7G9ZjWDx87k&#10;vKEW3JpBX2vWoqWabvHh930dAM994TnwkqIoGIYB61JsTClBDBrwqVkwRLRSjPMKvKfrOnb2Dtjb&#10;mlC3HXk+QgUYqQIpM8oiYvIl27slSurTKNZqtWJ7fMhP/uS/JitG/I2/+V/xb3/jd/mpn/pxHr/y&#10;JHdv3OAn/9n/Re8dHS0i85iuQueK4NMCXonUZPgHz36Jm8vr7B/uImSgKkd01mCHOl1rWHprkUqD&#10;AaFKHF1q5/MFJlh+97ef47/9Wz3f9Z2P8cyHPsDh+R1W65bP/dIX+JEf/ufcu99z9sw15sfH6Tj4&#10;xHMzJk/uwI1j1/uGetaduqViHE5F5weQaeBU1HogZj1oQE03I4lUGTb0GKEJXUb0LVkueP6lml/6&#10;lTe4cukNAIrJObLRFjeu32NaFLT9CV3t8NoxeInC4HQktANlPkLkGWU/cFgoWtfQLWoWQuKUoDSS&#10;rqkptne5E+7AV454z+ElPnv9JQAuP3KJD3/T1/NTP/v/sFwsmOZjmqGjXtZIKRmNRsgY2N7ZpW16&#10;vB04PNhHS0XTZVhrsYPYOLhcYqDpkqNZQ9M4ikJi64iW6XrrVYM1M77hW74LVV6gGxqk9gjGNL4m&#10;Ux4VApKCGzeuM1+0dEwJITK0c/pY0nUz9DqBvhk83ljmx3PmywVlWbK/lUovZGZASoI2xCwneJ9a&#10;AqMFldG0S4T1ZFIQlKG3LdI3nN3b4fDpJ9ndHrhyRaPVEi0X2JAxPThLvVzRNnDxwhWyvKQfEh7B&#10;dwOVGuNXcPtLX+FkJnAqgywwOdiIJ84glURpT6YylAzMj+d4F5NTP5ngIHoqKXAClIxooxnallJt&#10;ouhGpXixABECUQoypclNRvCeoiiIMeKsxfqBIQaCVGilNtxIQEQ0BZ42OfeZoISmyEqizih207l7&#10;IHM+8P5v4n3vfYon33qB6bZiNNasmmPa7g1s79Ehp8xHuC7iXSQICSRGZpQebxPXM0pJbx3R2ZRA&#10;iBHPgHQB/6Bm02RIIdFR4gaLDYo8r3B9xAePVgVCKHReYqotui4QowJjUJEkgm3EXynUhjHmUkuk&#10;jyzXK7xLbrTJZIpt0zzcaxJGg4hWht4OKCexfYOzPUHljEYjRqOKoXdopfEhniYkklAVCcEThCMf&#10;FxRZjreOoNKxLKQmBk6d38F6TBRkIjlqXQYhDsjoiV6iTI4sNNEHtAwoJ8FZMil478f/0kNR6+F4&#10;OB6O/yDjobD1p2j8cVHrFz98zN3b91ivU1ud94HRZIfZckFQnvlJx+7WDo+95VGO5jdo/Iozh2dw&#10;w0DII6PViG7WIBmD3mKUD7hFjfQDB+ffSnlmh7vHb2I2bpxKj8nUlKKY0ncdLrQIUzGfrxAm48z5&#10;S0idoaXAYBksSJ+RyQrXrxGxBRNpbctkmJIpBXZAeUNV7NBLQ6ySGyGWJb1W5CJxIDwZrs/xDiKB&#10;Ek/ULUSLkIaIwocG5xrKYpdIT5QBGwtUjJuJQpZairwjxjTpunr+0XRsX30ToQ1X3voUy+5ZQoCr&#10;V69iBAzRcvXRawC82t9g+2DKaJqzXEE/rLH9mtniOLXn+Zqrjz+Ckjmf+70v8NrL1ymqCXXj+PGf&#10;/b8BuL56lE9827v4hg8+wf976y6//oXfQ5SSa5cfxR0NqElBv7vDZGuPs6MRn/rFX8H2OR/7jme4&#10;9t5LREZ89le/xNlpxls++jacGvj8cw2/+0vPc+/V17h1/XdZtmmhsW5TFO3+0T26wRFsIN9wgLZ3&#10;pnRdgtSWZY4LjsVigSsNWqUIwIORZQnUnmcZo2L7NMp2fJzAxOUGMF33K/xyxXK5pu37JGJUY9qu&#10;P42CdF2XmnR8EieEkgzW0/ctpqpYr9dIpXAu4G3PYrWi6RwmKxIYezMlSpM+T5GXRAJN0wGByXiE&#10;tZ513WC0Ii8L+r5HSY0QkbptQJSYLCeGBHOenSwoSk9ZjpA5xEwghpZ6PeA2GUYpOz7ygXfwnvdf&#10;orM9cQN+9z6muItQaKnxziNEhxSBqDxSSCKOKARCQOLdqjS5HHq6rse6IRUxuOQgCdHR2w6dFxS6&#10;AGFxvifLNCaDIlTUQ4oqbG9PUfeXQKBrehrbo7xHyoLMSJq2xvrkxDHGUBQ51rm08NssXruuQab+&#10;vLTAjrC7u09uUwuT9x6hI3mucH5ge7pF3SaQeVc3lFnO7tY2RVGQm4xMZ+hgyFVOMJYwHZ++b9Jo&#10;rj31BOXuDs9+/kv89utzjn4P3hvey2NPPkFBcoGaTKfCgpAg28AGxp4auB587r1FSEWMASEkh4dn&#10;OHs2sfPW6zXL5ZKbb7yJzDRnLl6gEo6diWKyJWncnO09QxS72P4O2I4vff5ZmtWaSTEmL3J2jOG1&#10;2X2kSk4EJxzO9ihtqIoRtutPGx91mcDmRmmEgUwb2rpFRkndrHDO0fc9eZ4nl4j31F2LUpILFy4Q&#10;Bdw9OqLvHa2W7O/vs1w3WNuzu7tPXa9Om0bbtuXk+Ji3PvEYT7/z/dw/XjM0FuECu1WFcJKhDUzL&#10;itJCd/uYm4MmnIHDyRblpMeHjKhGRDwutgQv0HmGHXoyVRG8xbm0+plO9vijF1/h3rzj0avXUDsZ&#10;fjvQDj0xRi5fvMLiJEU937z+KufPXebk5ITet1y58gSj0VYSIUeGvf2KRklWqzlt77lwbgJaU/fD&#10;6T3ngciitT7luyVtU+K8g40rQ2ud7iWDRUrNyckJRVHQ98NpDFcIxcnJCbdu3qWum9OmtQdO0+k0&#10;lV7YYPmn/8dPEGPG9/3nf46/9QN/g3/6T/45uRrz9KPXmI40t9+8waWzVzlz9TJ/8Pk/YLxdUBYT&#10;/t2v/C5lEfkv/4s/yzd/9EP8i5/6eZCCdkjRtwcRUqEMKE3TdjjngXQ+dDa1Pea5QYnA9Tdv8vf+&#10;tzfZ/fEvIrUiysjtO/eIKLJyi1uzJdF9NaYthCKE9FoPYtrWWhDqq7ys+FVG4YPr6Y9/7Y9/n5Au&#10;lW9oSQgbto9WeO9wruNkPfDK7TcBmNyb8fjZy0QvWc06ZDFBTzqE7elduv8jQWiF3fzuO1pzMJrQ&#10;Ny1DiPQR6mGgl7AOHj8qaeYlr770BhceaXn5j24AcOHao1w5c4GDyYSb/i4622FcFNw9PklMMZ3T&#10;rHvyckJWjMny1Lh3ePY8W1tbfOlLX2IymSCE5/bt20mUD5a8gMOze4TVbdqhx2zilMv6iCuPv4X3&#10;ffB9DK5FCYfReZrniBwlBEXWceP6dX7zN3+f0egynYXF8pjtcU7XranrmsnWmPl8Tt2uOcxMeh62&#10;LatVjaiSiJz3lr3xBN1ZxkVBN6QYdJXliEExHe+wXqxpukjUBqEj1x4/5ANf91YuXxQUmade3qYd&#10;YGtrn3G5SzdrcEfHnH/iHKNKU9cr+nojtg6e5Xrg+FbH0VFgaDuKnBQ18z2LxQqpCnb2t1k3DTZE&#10;6qZj3Vq8JMH6vSTGgNapRKbpu1REICVVNaLcAN3rNiEJCB7nPcWmkMQOHXme0zRNck/rtBllgkAL&#10;n9z6QBQPzvcWBUQLuczZnWzz7d/69Xz469/B+CBd1/u7I0ZViRLQrGe0vWTdpHmN9xI31PjoMIL0&#10;PEciEFjviS5uxOZAPHUtS5SSDLZDxLhxiv/7DrHoIiJ4go/0FpRzgKLIK1rREgGixNmAlKnp2HtP&#10;9AFJuh6tc+lrMjmV+35IztcoUgkNIGVNXqRNwFGRMwSfrnvZk+mcMjO4ITBYR2YMXTMQnQIkciMc&#10;xnSYUEWG0KldWqoCUSZ2oR/sKYhfRRJ83hQIIRGxREjw0eG9xUowUqHwCCXRJtsA5UPCFVSKiOdd&#10;H/quh6LWw/FwPBz/wcZDYetPyfhaUevn3p+cP86C63puX3+Ter5itH3A6mTFzTfuMms71k3LU09f&#10;Y7xV0Q4rxmqLam+berlEB0vMBDrL6axkbRVEQzs75uojZ7n6tkdoTc+6nrGnktik2eb41pq+HjC7&#10;ElNO6WyLyCTVZEq0CrRJi2UB+AHjLT5t42GCQxYSNRaIoSZWnryY4jEIPaWUU9QoMa+cTI04olME&#10;HDoORF9jcvAx4OqOEAfIAkJKzMhQuxovBLBLDAYhFFH2RLdKzXS5QukC6zXBd+BatqcHALzz697L&#10;T/6rn+HKuQuIPKfIK45P7lIVGTrPuP7mDTo7UIwMeakRmwgHwLhS3J+lCWLEEfB8/g+f4/a9OZXK&#10;uPDIWabvOOCXf+HXAfh3v/UCZbHFN33yI7zjHe9GqR0+/5WX+fRnn+U7PvlJnrzyFHo8pl53vPjl&#10;52lWDd/7/X+ex997iTvdgk9/6os8++xXeN+7HsMKxe2jnp/7ud/kxc/9Pt3xdeb3vkJRphlLVJ5V&#10;k6J843FBvaxRRoNMVvYiN4yKgmg9OA/BYfuIMKkZqree3lqKakzf9zRNz86kYjwe01vHyXxGNRoz&#10;20SxvFDEoDiZr1KbmtBY59FZznrVMAwD949OWKxXlNUY6z33ThYYY5hOx8xnS4RKboF26LEuIpQh&#10;z0yqXu88dnhQv56lxdLQJ/eWMgmampX0fZqMnzmzT3A2LY6DR2UKO9jE9qoDzg4URcF8uWLsYXt7&#10;m65p8TJQSo2OGWIDYq7cMf/RNz7NeDtwdBwQKqKCgOAJVmDynIAkoJDRESLEoAgiFRkgE8vCB4/E&#10;EEPEBoFHEKWi7yzOpfct0xqQCAXKgBt6BrtG6bTw1HmBanqqUcHFSxf4/Av3UTFBY0OIFFlFuwHt&#10;e+9TJbgxRO9wLoGMZZEhNlFEkxUok0IHy/Wa9aohxMQVY1Ql/s3QMZpuI3WKfGY6h6iQUlEUBbPZ&#10;jIPtM0yqSaqbFwItNLtb20wmI27fT/FYoRU6M5y/ep61XfHmnSX35yu+/NxLZJS8/V1PUuQZNgx4&#10;QItNU+QDyLWAr50ZB+fRWiQ4fww4352CisvKkOXbHJ7d4+TenKPX77A+OmI1zMmiQmVlavNrAsub&#10;ntmdluam4tELjxIvQVYo5us5byxGOJ9E+RglZTlGS4lC4FFcOp+cptPplNViyfH9E3JtGBUj8MlR&#10;47Mk0IxGI+quTUKxVpRVReccL730EqPJBO896/WK82ffQt/3aC3RWcatW7do+4bBpuPQTTz1uubg&#10;3AW+7/v/Kr//uef4/d/6HLhjMmEoyoJYJs6VH3pGuqRZGZ575SZxVrHzifP4qmfwS3KdI2gJcYKU&#10;gvE4ZxgGjNKnAtL+2R3e8Z5HuH17TdutGFVbxOiRWaTvW7QwlHmF7wK+CczvzphMRrhVz/PPfZlH&#10;H38H1XRCri1ZCXbpWdc9qzU0jaecGrbPJEEyykgUguj8qSCU+HqOgNwAqL/mLIgSIZI78eRknhaH&#10;3jMMlhDSdR2l4PhkgQ/pXFou14nRA5hMU68bvIOy2uF//0c/xsnyFv/T3/7bnJ3s80P/8P/EDZ5h&#10;UrJ76RpWlxsg9T4mi2xvb7O3l/PX/spf5M9/xycY2iXlqMD6AdsEiqrEmORYaduaoR+w3qF0xmB7&#10;srxIUS+xEfOkpl73iLLi5Rt3yEzB1u4eptwHERj8gBADuBQ3FkKglSRuRK7woPUvpsaErxWrHjy3&#10;vjZy+P83Hvx/iJaE95EgUyQ0bORVIRTHb55QiTRHaG7OODLXOb5xREAzhAAm4AKgJCJCPwwYEndM&#10;uo79omBbJGfH0nmsNgzB44RgMIqZ72BrzJ3nLb/5O19C6TRHuHX9Pj/9Ez9PGDSTapvFeoUpKw7P&#10;ncO6JPQdnj3PMFi6ruWpt72D4+NjvPds725z/uJFbN9z5+6bGJMTh4CKjtG4YP/sOUIm2Mpa3GaW&#10;PD9q+NBHPsb2uTOsuhVGR9zQg8xQUUHMado5n/7Ub/H8l97g4x96F71YsTUZ42WgpibgWSwWrNZr&#10;Vk3N/pmYthNUitqz3rChSo0InqZb4a0iuMjhzgH9qqZ2a6KL2CGwN97m/OWKw7Mdj1+ZcOmsJLRL&#10;lqsaKTXbu4eMRiOG5Zyj2zfZ29mmLEvarmboOjaFj+RRMp8tuXNrTr1yOD9w6coZ7tUzVn3g3vGa&#10;vb2cVVtzslizqgda64kopEyMTyEDmTJUeU7fd5vShyRGTUdjis1z9IGwFSNomVxY1WS0EZDiZrPI&#10;Y3QOIWCEJFcOFwMoATJteGgyYvBUWU6VN3zPd30r3/kff5SdgxHrIbmsV90ct1whhcD1A9PxlOg2&#10;zqwgULIAxOaagfQ0VsQQcSHggifTBog4l8Q1KTXWR6SR9J1NGzab541zfiPAJ1ee33A0BemZHYLE&#10;h0AMBjuE/4+9N421NcvL+35reqc9nenOt24NXXNV0zTdTE03Bjd2DIkdA60kBOGYJE5kIedLFFlW&#10;EkWKFFkosZ2AE8kMiiI7thRsHMBAzNRAQw+4Z6qb6prvfO859wx7eoc15sPa91Q1mORToCOd/6c6&#10;t0q179n73e+71rOe5/cgNg2SMkn8xqkrEtl5tWkVPzo6JgmomhxdVCYfRiUki3VLAvpeoVRi3XcE&#10;n2iahIgC73xukNWa6BOegJQCZBbSHn7/RQIZNrgJDVXdIBWESp5+bsIGYgRjNMEnCp0jmloYRDJY&#10;ciGDEvkQQlXF5r4TMmC+kDz39d9zJmqdzdmczf+ncyZs/f9g3ilqffIHKu7cyg/Rg4NDbh/c58Hi&#10;hGZrGycS+/M5D1Ydqz5RjQy7lyZ03tI7zdPPPIcQglU/sDpcImvFpQsXKbcqVm6JUYmkFFeff5Hm&#10;/FVu33idqh0jTbbiS1Hz4OZt7GHPtdElfCURUjKua9zQM7Rr6morx6y8I8o5hJ6UeozRuBZSETAT&#10;6B/cwa8T2/UVVLmDMGN0UcJmoxFiQCVHtAJLT1wfERaHqFmJ1gXeJWQ9RpQx1zzXDWldUdUTYnA4&#10;6xCiAhMQsUN4j9KaqAqEkqSYiNHSdtmKf+HcDu958QVOThYs+paQPOOqZHc2o2pqSm1oTAMhMtuZ&#10;IVLEDo4+dplVIiVt23Lx0g6r9Qn79w6oqoNrzLYAACAASURBVAkf+tYPcOVdF6iawG7W0Pg//9lv&#10;8ou//HGm0ynve/9TXNx+lp/6h69y/XifveeehL1t+pT43FdeYque8p/+rR9hbVtu3TvgYx/7HJ/6&#10;2OtMzC7tKvFz//STfPyLX+Tzn/ks86PrlGlJSEvW7abtqZZ5kdnnE8BV1xFjQilJhTp1Zq3bFZXJ&#10;CxVh8imiMZLFIkNRExZnHcFZDsPApcsXsd6xHgaarRnlxrG1Gjzz5YreearGEJPCFE12jsXA0fGc&#10;Vdcz2IBN62ztlwKtPVFKlvMTZrMZSUS0Kuj6NWU9QaqEtRmi6jdOMrtxY/gECnkaqxtswMeE9xEX&#10;NxuFUhN6n90QpsA5i/WRkACXiK6HpGiaMT4I8AWpMBSNIq5zPPD7/tKf5dkXnmDRDpnxFCN+w52Q&#10;skAk8CHzNEKUSBSIgiQNgZIUM9iVFBlsRwyB4HLLU27UKtlgSNBGUajsRJHBbQDTHqE1znmUMejC&#10;sFVX7O3t4HyH1iOKsqKSBnxE6c1CXCXKIsN8g4jIJCmbmhDdKTy+qQqkzKJWSAlVGIgwGzWYpuBo&#10;fowuJL3tMrx47zy2syzXHRFJEpIHx0fsbB1x+fJV2n6gVIagc4spLjEabVhNRY3vO0wBzz1+la1i&#10;zv1bR8STlgdv3eJVPOcev8TW5YvIsiZKj0gmxx8QEEHKtzfqxpjTSJVSOV4VNg10QgiMFgyh5+Ll&#10;c+zO9rDrgcODu9h+Towt805i37rPvdePKOWIx6+8h+vze5ipZ+v8NsNLX8xCaFQ4m6iKCePZCKMS&#10;Q2dZL+f0wwa0HSPDMACR8WyM0GIDrHaY2mCtRRtOwf29C8xX+R6kQkIISVGVTCYTCm149NFHOTye&#10;c+/BIYN7wPbuuVPA+mI95/jkhN/91O/xXd/9b/PYU0/SucStV7+MLhJSC9bO4oJAMqJfS4aVZVJe&#10;4FMfe5VX3rzNd37kmzh3dQcpR0RriCoRfRYlBRGlE0Hk79t0R4I6ZLk+Zjapsa5jZ2eLSS2xQ0up&#10;x8xdS7tcYNCs5wvs0GHqgro2mWunSpbtGqugdZ551zPbusxkIuid48atW6efWy4tyO4jLeTGnZey&#10;QK1yaYcU2fkjyzoL39YiZL4Wnc8b7yRg8Jmx2IzHJJHZL33fnraCLhYn9M7inCcCdd3wy//813lk&#10;co2//sN/hfPNlL/393+SIGqiNAjpkUojcBhZ4rrP8Nf+2nfz/d//7fTrnlI19MNAIDHaFAE8dIcV&#10;RYEdus3TPZcN+OBIKWIKhXcBqTV1M6ELc6pSUpYS22aHhvcR5bN7JAkNG6diSmkjGLzDbSXU6Xfj&#10;nfNQtHr4z+/8+Z1/JkQW4gtZEEJCIbDeEQOUukLryIOTB3z+kzkeeGF0nn33Mg/2DzFjAzjs4LDW&#10;Ik2JTCCzZSsLAnbg3GzKVEIgsRKRloAsDAKQsqSTHisdR27g0WrEbMNh6wbPy6/fwElFPduCoccl&#10;GNU1Dw5PqMY1O9vbDL3FqIJXX30VKSXnz5/nxhtvsTObMV+enLrbepfB8Tdu7/OvPvcKH3z2MRpt&#10;WW1a6D74nvdy4cVHMjRcCETMkHptIqREcB57MvDFT73O/t2e+eKQwVk8irZzdC4itWG+bmnGWxzO&#10;VyxXPc4mVsueUdNTD/N8T9uuEdsjRPQoL9hSFdorotSMTMGVKyWzZ2dc3J1y4XJJPR5QsqSfg9EF&#10;o50Zsm4oC8Xy/h1uvf4VJpMJ9fmGEBvssMQIg5Gb3329pF8e0XcLXFriY6QpAm5tuX3vAOsVXQjY&#10;rmP/ZMG6T0Q0RVngUk/yHiM0hYTkB5wL+ZBmc13a4E8LZoDcno2GlPJzHJnTmc7nZ3YMmM0hjgAq&#10;XTAER4pkMLsUxKDRqsAOc37gh/8tPvznnsC66yxPdjlZ5t+rbsYbxmePlBW2TXgPg/PZiZQmhBiw&#10;vcdunJVSKkJSIBQ+9YgyC+w+RZwNIC1amiyOqczj2sAyCc4iKYj4jVAWKZtpjg8KgVQlUkukESSh&#10;STGjFKSRKBREQdp8b6XWeG+5cuUROmeRWjGfz08dWwGxcbUJFvMVVV0Qfb4WUwh0XYcd1giRILYU&#10;SpPM2ww9KfOaSSqJeijcKUgqEZMnxvw5BZlfz2iBTtmdl9ubIzF6tFSnXEYhBEpkNprWikBmNSYV&#10;eOZM1DqbszmbP4GRf9p/gbP5f54Miv/pU1D82ZzN2ZzN2ZzN2ZzN2ZzN2ZzN1/o8894zUetszuZs&#10;/mTmzLH1NTwPRa1bDxZXAX7hfbcQk2eYb5qcXnrzNWzvMTs71LM93rhzn1vXb7J2HtvC3mNT1nbF&#10;rbtrdnZmmEqgpUAXkq16B2kU5x/d4uKV89x58yZHd+6xtXuO3ede5N7RipNX97lcFHBu09QWV3Tz&#10;E2ZujL8ncIVgNBtxdHyd41vXmTQzRCEJSjAQEbEj4Ugyny7HkHP9UgmQFVpAdBJdFwhT0Ubetkcj&#10;sEOLSYHeLlFDh/IRNx+QWwVJaWI5ojAbkKrcxRSGsmhw7X1sdwtTlgh/GaVCPkULLcE3JFEiVYnQ&#10;EutzhNB1gueeeJw/ePU1XrMdITou7+3y/FNPgO8pigzFfvHrnuTKtSu8+dpbSAOIHGsLMRJS5GQx&#10;58mL72Lv/C6DE0gp2BpNoHzAtUdzhOLZp67w2QevsjhYMim3eenVl7h+9y6r5cCdN+6zvXWetXfc&#10;P56zUgNMDdpO+PVf+21+/Zc+zvmtq1x7/Dxfee0r/NhP/B22tiqkGIgrx9x2zFfHbFju6KgZBkvX&#10;rzGhIMTIuu+oi4LppCTFQD9kO3uMkUSO/mij6NuOtu1oRhNOTlbYvmNrOqIoC3rruHn7HqYoCGi6&#10;h6eIQiKNwZQ10hTMV2ts8AzWY61lMpkhlcYl6NsBHxNVVdEPgX44yU4GmRuClC4R9Ay9w3qPdxFj&#10;FFWVT+z7vs8RHK0RWuFTPoXsup4QHE1Vsm5bZtNxbhtzmVFl2xzfkTI7jdq+RySJW7U4m0BEXCeY&#10;9z2lTrznXHYs/uXv+QCpkrRLhZEOGSLD0BOlpK4NEEnBoZXGhwhKo1UFuiAIQSa9aQQe5+0ppBkh&#10;IAqa0Ray2Vz/PiBkhL7FBo+zFu8CSihiSKhSIrRAFwXIRNU0FLLMDXEG/LqnrAuSTFSFxKh8+l0q&#10;iRCJUaPp+8iwcY44l0hBsWpX1E1F1ZQMg2M0mlCPa9Z9i4qS+XKBHhuUzBw2UwYigaQ0o0nDsutx&#10;KVGPGlCCKGO+B8TIuM6fm7Oe1DtC8EymFV/35CMMl65BKjGmpPcdD/bv08fIaHuX0aRBFpBEcRpB&#10;TEnkk2gguJjdXGJzwi8kSr29jo4xoJCZ8aah3m24vP0E7Tozb44OHnDrYEE1eYRiZFkNBywPO3bM&#10;iM4FhC6pTUlKglldI7VAE5hNp0gpCEl8FdMopYQykkigtx0eTxCBOATqusaHQAib/05pFosV0+nb&#10;UZ0QAjs7eziXmUS37tym7S3Ldslke4fxxvl29OCQF77uOQiaf/QP/zE/+Ff+Kt/6Hc/yk5/7GIvB&#10;8KEPfYBBDty8ex/XlTx4sEKHGUVdM6sE9rDn13/mU3zkh7+bYbymUBoXLONmRAjZzXcyXzLbzSD+&#10;2WwbgecLn/sM4bmIViVKP86ly7tsb02p5IhJMePOjY9xdHSEEAI/95RNzfa5i3hrOXywYjLb4XAZ&#10;6bxiMW85Wc9ZrTSj2ZSdve3NZxbR2uS48TBsHAFx43xKoDO7J0Wy8zHmgogcA5JIpUgh4EKOLloX&#10;srO3LFgdPKBtO3RZ0buHbp3MIhRSIkg52hgL/v7/8tPcf3DI3/xbP8IPdA/4H//uPyDaCqNqoiko&#10;lcC39/nr/8n38u99/79BsA5MQ6xGrLoVPr7NpvKbeyQibhoMFYfz9Wn8MMZIZMO9igIpNTpMCG5g&#10;CJ6t7YYQOqJ3+MHn+54Sp5ysEMLGsfXOa/+r3Vp/2Jn1MPr1h//8q/4dEEJCJojC4TqLljW7u1u8&#10;69pFfufTv8cv/e6n8+upyPve+xR7eztoFRFBMrSesi4JQhF6i3rIxyMxLQu+4dqjbNWGO3PLoBXH&#10;Q5sdtzFhk0OXGl0WXL5yjc989otMxzMARpMJLvZQFBwcHTIZzdBScnhwn7Jq0ErwxquvcOHCJS5f&#10;PMd6nT9jTcQoiR969rZmPJhOuHv3Lmho6jGLxZxf+tWP89Rug45LRlevAnD52WcJhUMEEB6Cg8o0&#10;2DQgpUMJy+qN+7z8qdtceOYZ2sIxtwPKj/J7OXgOjk8oi4qibuiGyO27D4gxMT9pGY96di/v5De/&#10;NIzqBtt2HB+doIuGVDgw8ITZ4cV3TdjZzRH7sp5gpcMlidoaEzpFVW+RlKI9mtMddUzKXfb2LqPM&#10;FB8UZTFC+Jb2MDvElkf7uHaJoKOoAqI03D854ni54KTtkXpGFxy+dZysPX1vCaFAKoUg0ZQV42aE&#10;lgo3dNjA5tkmT52X6w3PC7JjVYoCay1FWbPq+9yiAtiQ1yBhE6FVSlEUGmEFyVuC94iYQEZC7Hj+&#10;mV3e+w2P4f1AMd7L5qmY3ZF+kR3Gg/WUzYg+OCIJ6yPaSJIocdFhfaDv87pA62oDydcYVRB8wvYZ&#10;WRAVCKUZ1WNs1xOcQxrFBsFFcJ7gAkpopNQUqoCkiXhsb4kJpDbZmZXEKchdYU55ZDHGHPOVEqlM&#10;LuQpa1SlKZuaxfFJ/q4F2Ns7z8HRIUrle2RR5HtgZgzmdSkpkEJPVDrf44QguBxfLipD0zRocvyx&#10;KDSERLtag4SqqU/vJ9Fmh6ySmbfqJZsCnWxYC0pAyCAuTcQLjY+OF77xL52JWmdzNmfzJzZnwtbX&#10;6PxhUevHq48SF1cw3Ypb1zM89fatAy7sXUFQcOvuEQ8Ol9y+fUg9mWJdz2DHvPbmHZ599jLT3Zr7&#10;B2+wuzVjVElkXXPt8hajqyOMDozKwKIOPP+h99EaeOv1z1I/OCROdhGPXwRgfXhA3x+gGkF7eIfi&#10;8hOECCE65if77OxsocrE4FuEqjAIojAEqUB46lENUuKsYnz+WZhWSF0iyxFoQ5HAbhhDyYcMq2xP&#10;SN0+JZZGORarBbIJVONdUoAQDVJVxBgox4YYBaTMYqpKg4h5Ix+dJzAgxIBUOnNaRIEyeWOjHEyM&#10;4sreHl8QkWlT0JTwyOVdJjNNv+zwY8HlR7YpJomdy1OuPXk5x9SKAtME3H7Pet3jU+SRaxe5fuuA&#10;3/v0v+Lyo2MaU3Hvbn6tW2/s8/5nX+TdTzzHupX83ss3efP2fb7u3d/Ij//YT/Dik0+RyoLx5BwX&#10;n7zIJz/6cb7lOz/II088zWMvrDm3s0Uoj/mVT/xjkhi4f+MBo3KKNILlapHb4jZgEBcs6/USJSQJ&#10;Mh8iOlQKWOspjCQmmZk2UlGZkiTyhrEfLAnJ0Ae8iyAMbe/Yu7BH0UxYdrdpdMHt+/vITYS0t4GE&#10;ICZBiLl10DpHMxkjU0KqgvXgOT5ZIUtDSGBX68zUkIqYEg8O52xtJay1m5hO5kLFyCl0G96Oyzjv&#10;SUikEgQbNpvfmBkZPguOWorNgjHm9rIQQD4ExSbqoiD6RDv0VLUkkGO50S/4d/7y9wBw6eqIE7fG&#10;yAoVB1IKEDM/JiaBkhtGTvIoHRBooogYpUBLlJAQE35wSG1INoOdtVJ4GREi8VCPiXic71CyIAVB&#10;20fC4PEpM+ZSP2S+U8i/44W9S6znLQfzI4pRZFxWXLxwjr7v0UpiTHEq5lk70NQVMiZSyFEsH3Nc&#10;LlDjfI5TSq0RWpAEaG3wNiCSRArFYrGgrkdEEsoUKKNJUpOU4ODokEcfvYZQYERkGBLIim4joomU&#10;mK8XjCYFI6mIJjG7NMUHQ1WPGE3GyMLgo6CSmhgcUKA3QiSbz10CUiSQOm+ipNgAx3OLVL5G0gZ0&#10;K/DWIbViSC3aSOotQz3bY7wzZW/7Me6/+RZ3b77C4CvOT65S2Y546NiyJRfPXWa5zKy+oixxwVLp&#10;it55gtfEkM3PplAbplmZmT8q88hSSkzrEWVZYBIcnhxn7p8Qua2qGuGcY7XuaJqG/f0D6rKi7y37&#10;+w/YPzyhamoOjo/YILZYrOakFLh86VFs79i/e49nXniWK5ef4MYrHfXoMu9+9wXeHR1t27I6dlx/&#10;uePo9gLfSrbLq8jkuP/yfR5/b4OXgUJv0/c9dVkhVcm//Je/QVnlzfYHvv1DbNVXmNYzXv7SyzTN&#10;aAOGrtgeb3F4/4hpvcX29oS7d/Ypm5Kd6Q7HyyU3b95k8IrVYwvujGtcdULUU3ZmU1QJslDECPuH&#10;B6ff7YcbtBASRVHQ+9U72vwyC8d7h5abaq+YN6vL1RwhE8YYlNQURYFSirIscT4gRObXDMNwKujk&#10;TWFB23doIVivV+h6RCjgn/zzn8PGjv/+v/svmNXwd//OT7NeQ1Vq2vkh/81/+Vf5yPd9G9Emohrj&#10;iEidUFpS1/XbsT7y7ldKQ2NKTpYrytIQA4gEWkp6G0BIpADnBgIGWWzEYRHwMTefoXLcWiS1EXkf&#10;xov0V0URHwpe7/z5jxOx/nU/p5QyJzCB2NyclNZE57m03fBD3/chKt/z2S+9AcBnvtggY+Lpx6/x&#10;yO4e128vEEVJoRVD7oOFmEgIZIK9UcNz584zPLhP7wPrmFh7D1LgkTTjMWVZsntpwnJ+iTu37nLv&#10;Xmb17boIzmFjwrWO1CTGoxpVFoQg8EPP9tYUUuD27ZuURb4HHvQt43HDwcEB7UKwXq6QGUuOtwFV&#10;Ntw7XBJCYBju88SjT+c3ZRRxDrQpsC5m8bEwJLtCSk/yA5/45Ofpe825c4/QdQ4/CJz1rLtjpIro&#10;oiZJyXLVonTFnbsHzCZTrPXY3qFn+URquruNc4HjxZq7qwXKrBiNFO86f5H3P3uBnUslZqwJlEhZ&#10;YdIK3ByZFjDZwy47Umdp58cYYZhdvIYdIkVR4MVAoRLetvhNWYMKCt9FhqVHqwYbVxwcLThYrAhJ&#10;UVUGHy0nqyWICuc7rHUkGVE60mhJWZY0RUksC1p/jPKKIYQcYd006QFIBf3aEsiilVLq9LuYSxZK&#10;Qgh0djiNIGutT8skgsgCS0RA8nzLNz9FNbK4AN6NCNGeNpBiEy5sWgvTgCgM1jkcER/WlLXExwHv&#10;HdY7UogoFQBNkglnEzF4bDcgxQbVoMEbz7rvcpTQvUNMTnrD+zNELxBCM9gB5z1u81yQwhCFgIft&#10;o0nhhnx4bJRGiJgjfEhUoYkEdKFQxuCjo6g3LZUBAoGiKBDTEVKBiAEpebvRlLxeMEaABJ88KglC&#10;8njncSHHb9s+RzOLIkeEh6EHKVDCgNmw+GwEIj60+XBBZdahTJIheAwlwVlSCIQgSc7y3g+dgeLP&#10;5mzO5k92zoStr8F5/e7hu94pav3Xo9/is1++zfa5S+zfPmAxz1wcbUY8eNCyWC+4tb/PSddhk8Iu&#10;Bva2ClbtQFnD5UeucjI/ptYFsh8Y14pmBOdnJWZSsl507JgxzVNPcPW5R7h3cJPFWzcYdRXq0g5M&#10;LgPg7w9UxTYUBRKHSYkQB5pJw4WrlxjtTEAH3HpJjUCovIgj5oe0T5G0WqCFRu+NGQqBMIYgA2HD&#10;NjCb9yAF0EnQdRZtPeiAJT/8UwrZrSIUzma4slCRqCwRg1DbSHGBmBpKVWKR+JRZWzquUYAQBQmV&#10;gaSACJK6bKirJd/w4gtcLgVH929gRoHZbAuDZDq7wM6lKb30mHWFGZVMtmZYGzlc7zOkDi1qnHPU&#10;kzHPvfgcX/jMy/zcL32US1ee4PobdwHYP1jwvd/9Ilef2uFLN17iD974LFcvXeOxJx7n9S//AcWW&#10;xoXAsDzmL3z7d/Ibv/Ob3HvjdS5euszeIxf4zV/7Ze7d/Ay2v4+K2YU1uIDQJ/TxkFFzCbsBh2sj&#10;8ckj9YhhcAQSUpmN00eglCYln+uaCQRj6DtLiI4QBALDapVBtEkkxtMZpqiZL1Y04y2E0RzsH7C1&#10;k11NRVXz4OAIAazbJXnPGbOLyqfczJgEPiVkFMSUSDGSAa4gRAZsD73HOocpS5TIzJ8+9PRDi96A&#10;qMoyV9v3fX/qVsjth3lh55xHKjg5OWE2mWQuT0qM6gxhRev8vgkFKh87ppBPlmPQ1KZhSyaefz6f&#10;2KdasD5eM5EO6wLBZ+FPSE1QkiQEGIV3fd58E5FJk4RGIEEkwob9FYMkJIVKiiAFCIXzlmHD4VEp&#10;EVMud4ghc7ESAu8sQmcxTzqHExHbZubH0A5opSilZjpumM0mNGVFu1yhRH6vtRBIU1BoiS5HeSEO&#10;GTobMlTX2sBsNqYelUSVWPdrrB2oihJblAx9x+7eDkpnpkgSMrc7bVqluqEjCkdpNArQXmVY/kb8&#10;GU0q/NrhQqTrA5NpTTAKU2uKpoDSoMua0his76litbmH5BGJzTY0QUgIlTaNUW9vlFJ6uJkXCJmQ&#10;5E2JEhJCIHq34TRZqkIyfkxz6cqL1C+NePMPXsMtFO3RTaSJXL3yOGs9ZX9/QdhfMB1v582EjAzt&#10;Pjp5dqdZIOy6NV23RJeaAvDeYnRBWZbIlDJ0vyhpyoq4caiW2lBoQ/KB4+PjDSzdcOPWTcpxw1PP&#10;PM94/4CDw0Nu3d7n7r0s/pzbnnE0X/Ded1/k6SfezcGdfaR4D6PJBcbbHaqUvPLqS5y7cJELj+xy&#10;/go88ULg6O4j/P6n3+LkliWudrnx2pLR7sD0fEk585RFhQ+W2WzCZLbDr/1qduM89dR7qNWEF557&#10;kS9/+SXu7d/CRctge1587gXOb+8xrkaMZ1NM3TDdnqFKmKop3gcKCZoEqeTN1+4zdPe5vDNja2aI&#10;BJwPWJ85PGLTPBZCQMssAIqYcjtgFLARzuMGuGyMQaaAUoKmyc2cwQ5464jOM25GFN5x/OAIN2Re&#10;jVJ545mn4ujoiLhxrAoh6P2AqhpSD7/187/F/z7d5T/6oY+w9zem/O2/91O8cvAVfvRH/yYf/q5n&#10;OVze5sLec7i1oK4U/bpjd3eXGLNTtalrvHkImM5tgEZpkozElAX2hKRQAh8fCrICa/P9TquCofdo&#10;3dB1HZBdk9B/1ab/oXjwUMz6f3Ns/XE/f3UzYkTrgpQcISakNgjX8fgVw7e8d8z6xjVef/U1APrF&#10;ipc+9xJPP/MEVy6d560bB6hSZkFACMoNDy9pRYqeMkjK1QqlFKao8MLBxkm3Dp4hae4f7HPn+E22&#10;tncpmgLVZ5biep3bUKMPjMyMoXcs1vvUkynrbqDrLNPRgLNZtB+NRpm/2Q+n4qa1G+esVjSmQtg+&#10;g9l9olRT+s7SbgT5XQXKlXi7QslccGBtj5AJLTRf+MJX+Imf+Q3u95F5u+SRuAvDmqFr6YJl1fYo&#10;cknBuutJIoPUp9MxZWloRhWVzNdj7C0nfcfgLJPJBCV7po3nm95zlQvPzAgSupggBZRfYGKkFiO6&#10;5cAQF8jesdrfzwUxe1O8IjObUj7oiDEfbIm0WXGFiuVx4PhBz9pLjk5OuH33mA6FdY5zTcFytUKJ&#10;AkVJ0IKh9xAjIvr8bNEFoQ5IkZhMJvgIfhjygYpSp89t54fcvicExqiN2zVz4rz3mUFnPVElKAwi&#10;5IZgYsrPt5DLb4TUkAxXr1xEqoCPDqEVsY/M59mJNqu2CEmgtCGph4VCEY0ghchyOcfH7B72blOS&#10;IALO9wjrUVKiUkIJjRt8dmCK6vSw4iH3z274YWVRZ66dAGsdShkEihjtxiGeWwmV0sTocqHLkLL4&#10;J7KzM4REjGRXGfneFlPAesfgeuoNF7DQZXbGKslsNiNEh984wVESZUrKZoRzA0JopDG4wZIAXVaY&#10;KguJSSr6dZ/f995l8dBn0c1GB8XGsbVZQ9jgsTGz/KTWKC2RCcooiM4jQiBFwzf+uY+ciVpnczZn&#10;8yc+Z8LW19i8fvfwXR/+r376Nx+KWv/b++7xi7+94HPX79Jcu8tVteTeOgO9X9s/YH7sWa49QWv6&#10;JPFEIoKrlaGpp5zbm9Hbjns3jzk/eYI+eZ59smZnRzBrNENIdMc9y7snvOv9L9LHNbevv4xcBbQQ&#10;jC7tslYbMHLyjLamDNLjk6dQkVAqTk56tnZ3CVrSrk5IrqMqC7rBESpJjAUq1uzfP6S/9zrnzo1Q&#10;exKoccFkIC6Sto8onU8sTVmxXK/RZc24uYxXEW+hbAJulFgLaKLDCElMhuAkQ28pqzFlXeKaY4bY&#10;UsksuKAESjmUWBGCR6gapUcIkeOBIUXaEBiPpzz9+GM8d26GMu9hxYq0FLQLRwySajTC+oF1HxC6&#10;ph7POL53j7v7t+jXA+e2nqJte3b2tti7dJnFHD756S/y+1/4Ahc29PhnX3yR0bUdurrh8y9dZzhR&#10;XD53ns987GPMRpLv+IvfxsX3PM9P/oN/wv/wv/44+2/c4t79u/zgf/4fsurf4nc++qtsC08Kkrnt&#10;iVJQ1op1p1FyG+8ctssLu2HIDrZ15yhERBi9ccUVSJndJKvViqoeYUPALZdMxg3BBozWkBQpDcSQ&#10;F8YhQtt3uTJbKWw/IJTcSI7guoGu6zJQtKpQSnBweMzOzjmQCh8SKWWHkyBHypyPSJEIwSGUoShK&#10;YoTxdIZSkr7vUULkDaEPX7UZ6/vcgOdjYnB2UwwQTm39XdfhB0FVFMwmI0iB9WKNc47KFIRgs+Or&#10;HRApV1xLaqIW+EXPs888xqUrWdidD466mhAXBwy+oO9a6qbBFBVByA0sNgPk0yDQpsqFCKlgsD67&#10;TJIkRZ2v1bIGkR1GUgu0kdiwidelzaJ6I5gZrdFlifM90ghC7OnbDi81/bKlna9YL1t2ptskJfHO&#10;4npHXdfUm4gbKTHatI5KKYkS2MSaYwQtDd5HunagGQukkgyuJfqQRcSY2JpMOZofcXBwnwsXLjAd&#10;T1islpRFze5sm2GVF8htuwJRQmlQdYld5sgJgLUDk8mEvu+JTtCtPFUhScHRrleMdYWPAVPWqFLg&#10;B4eOjhCyGPvwNPrhZRDJp9T53Y+E8ExLzQAAIABJREFU8I7NvIiIKIBhI66BlmUGeaeEFAIlDT5Y&#10;gnQ8+fWPMzu/y/1X7pGGZ5leKPnQuV2EV7z68n1+5V98mrs3FiilWHX7dGswWwVCZEFSywyIDzEy&#10;qiu6oc2lDYs1TWWY7WxjraOqKtq2Z3u2hRAix1yso44RkCwWC0yhUErz/m/6Vr78yqu8/As/T28j&#10;bH6/+XxOoTSjasLN67eYTqckEYiFZ+tSw9PfcI6b148ZHBwfD9TTiqJwlBc07//ea9y9vuK3/+kh&#10;t95a8/z734XwAYXKG38t8N7y6KPXWK1+A4Ab11/nwf1b3L93iyuXzxFiy/6DW5zMjyiU5vw3bWOH&#10;FZPZlLJqcCERU6KZjOnbFcZECJZxNWZ10PHml1/lyjc+h5Alg4/0Q8/9g/3NZ5tYr9e4YYWWZnON&#10;RoTaCLRK5Q2aVJtIb24WM0rz1JNPcOuNG0igkIq6KJlUI/Yf7DM/PmFUVvQxuxXERthdrdaQNEJI&#10;2ranqkpE62kHhygbfN3wUz/zf3H/KPCD//G/y9/4bw03br7Kn/83n+etG1/iyoUn6eIaaRr8IBiV&#10;+f6aQqQwufnN9RvRTivCpghj2a1pyirHtZzDmAqd0kZ4kRQhkoIFWWCHIV+/AmIaiKHPTtFN1Mt7&#10;f3rZPxS0TuPO75h/nWPrj5uUNjc1mYguEgVE75kU8MLz5yn0baaPLFm6FoDnr8yogM+//Arf8MH3&#10;8aU3XsUez1G6Zm17FILCKEzV4PqekSnYKgoYOo6P56zWDltI1s7ReThZrjhaLDls54i7x1hZsD8/&#10;AqBpKqZbkq1Rw9Gh4+7RMb132IMjkBKjCg72DxmNJsQYOTw6yA4ZBEbmUgdpihxRDgkfOoqUgef9&#10;2nN8v6VSW8QhC2m+FQhyJauQkSQCIcW84hIFv/Ubv8vtewI1UszdnDZ5UJ5yJLl7s6WZbHFwdAeE&#10;IopItxFHQgj0fUtKkccv5UOU1eKIdrFip5myODpkd7fgw3/+m7n21DZrm5vqkmtJcUADrrfYoWPV&#10;HZPWATsMSA3GlDSzCa21uRRGS3Qs8S7igmDosgA6P+nolhY7wPF8jbWWrvUkUzAeTXF2oCw0UlW0&#10;S8/gHC6CkAYlBUFkwUMOFqJjNNk6FVq11qcOScgO/729PaqqYb1e00lYdx1SSkRpCM6jpchoibJA&#10;blzKgtzIpyg3B0drdmYXOTe9SrCeWCR8WDPYBTHk11r5Y1ISmFihQoPvA4H8DBFCkGRBCoHoJSlK&#10;lNCoVGS3t4tZXBP52TIMQxa+q/rUYZ4UBOfwMb+eEZIUcytikpGqrtGqIS4DkdyAmYUtg3OOwhhA&#10;oKTO97RNAUQubYDBWYLzyFIhYgbxP3wf+76nt0MuwJACKRSlKgkhoVVB1BKTIiGClIqyLHDOYQeL&#10;VIqmbOj7nq7NrdLG5GfXw++5UIJu1eLMBjOhFEkI9Ebcau2AKdSpsF6lAeEjmsR3feTfPxO1zuZs&#10;zuZPZc6Era+h+cOi1v/05Gt8/tVD9o/WRFPxO1+8zrnbO8xDbtF6/VbAo0EGSpGQTlFJRTOGmVBc&#10;ujjhuScvYucrjh8EdOt4+tyItFhjru7gx2N8P8CqpTzXMLmyy3DvEHPrLuW9W8j3Po+4LDByY+sW&#10;Q25Vk5JyNsJHhUgGJRt8amlEj1CKQMXQraBU6H5EpGHdtSTb5gduLEhHEbnl0bXEpjW5Owh0t1n8&#10;yG1EM8XUikhBocvsvU4dKq2RYcDTE+uawidiJ5GDRMmAFxpVNcjhENcdIeqG5F22SItAKMAUU/yQ&#10;CCa/XhQGFSUjBc1uwUonRCy4UD1CL1saU7LolnhZMRptMb/3+1RI1t1AUprtrYt8+eZLPP5owFSJ&#10;66++CXHCE48/jvOC3/6V3yK0xwB88Fv+Arvntnjj9it89OMfRbkpd46/RGhbLl7Yw3lJ6Q1PXHiE&#10;f/aLP8uHv/HPYgvJj/3o/8wnPvEJYv+AYzJjSMRIaUqWq33atj3dxLiYFyMyZTaNSAkvQSNQEoZh&#10;YE6kKUw++fQOZWpi7NFCorVCIUnRM2rKvHFKHqEFNgqSKLl/fx/nHE3T0C2yizCE7JoRUhJSou/y&#10;SeVysxkpmpq1XaONwDmXHVsJIoIkJFoFEg4pFcn5HPEKOQ5HkkilscOmpcdkJ6Bz2aofwqYOXEhi&#10;cAw2s3KUFrjeMr28x3JxyKpf4aPi+LgjCkn0EFRAJoENgU4NjFXFiIr3PnKRkVwAsEwGf7xi8ALt&#10;1xgkKYjM0ZIapQTOdYTYY23BtDIkASImhI05thgcxERd5QgEQiCUIiVIyaD1JgIUBBQVQ9dBErgU&#10;USKitST5QJEki+Wa/WXPrNFsjyOLUkEyGCnpfcfB8X0uyEuMqwmkzE1BZJFqPJlyfLTm1v3M6yjq&#10;MQiJ7QecCqwXS9YsMU2OgpRFQRRxE2c0KGEYeo9QmlW7Zv/gDoKIHzxHJyNGozpXubuIDAPKO9TG&#10;AOKipConSGUIcQAfSAGMKhl8ou8cphwz9BZdGoo6c5ZIOdpFUiQpEVrRh4AKFq0K4G1nyNub+SyE&#10;KKFBCmIKWWCUIkdmYROPEggRSdFz/vKYC1feRcKTcMToMSJx+bEXeeG9z3CwP7A4cdy6cY9PfOxT&#10;fPmll5kVWUh+k9cwCKZqxLA+oCwTJ4sFQkmCMAg0lTase8eFrRmJgaYZM6628HLBufPnWaxXhFVi&#10;tb/k6N6c62/dzlFtI5CpZzzLYv1sts2iGzhYHnBw84Dnn343y3uO/euCq49dAAGXH3kSqXLMpu8C&#10;todRHQhO8NijY/xfrPjZf3TAfCi53Dhc50EolJRoBE9fu8p2uWkbPWqpfMPq0LP71AWuXB4xnax5&#10;+aVP8coXPsPz157gwqU90tBjhIUAoQdpAqUsaPQEER1F0THb2eLS1cd5/QufY/zNH+D8s7tcP2zx&#10;bRZIVv0hMtmsXkpY9/PNtS9ISWKMxPoBbfJm1NmIkKBQbE+3sTEwOEdR5mtn6CzELOQvu5Zuvca2&#10;Hf5hm1nwCJndo6XRiASDUDSVwNolqarZD4qf+MV/wWLL8yP/2Q/xHR9+D6/f+DjBL0jkiKCPlroa&#10;I5Jm1a+pR2OUruj6ZRaSgRhypDYJd8rH8j4wrpvshnAb0TUqgshxIxEHjCrRWhOcQxvBsu0o1Qjn&#10;QnZYkTe+MfnsZgSkFogk/kg88Z1srXcytkIIf4S7pdAoO2T2mCpAaUaVYNkrXrqp+MwbibDR1P7M&#10;t30AmXp+4ed/hUsXRjz52C7LI4dKiWVM2FJhBsfIR7SUbFc1MYJJHfvOcRADD7o1Cz8gVUNdNqi6&#10;IZvBDeemmrLIy1YhNZUqcS7Srd/Cty2jsmRiJFoXxJQYNxXIQBIJr3L8S6T82kkrYsprAhssCEUl&#10;RpiJZuuxkvKyZW82ZetSdsiE9g6x2SJGgVIVKS2o+4Sbek5uvMmnP3aDZrrD0fqArhuYFSPm7cBy&#10;GLh45Ty2dyBBa8nVc+d56cuvEAQcLk7og+ORR6/iynw9roY1Wgn2j27ghxP+zHu+nUuXLjDEzM20&#10;C0eRBMlGfL8C70g2kFbge5sb/2Rmk/UhoKs6u+JFQSJk5mTyyA33za0sJwdrTk46egTEGqWWLH1P&#10;o6cso83isZDo0tPEhr5r0VpCEghnGM8UZeGwveT+8ZyT1SpH70JuEE6bKK4dPMgCZwOLVZvjv1Jt&#10;ni0KXWqcCzhrGZUl2mhsPyCF2DAMAzvbM9qh493vvsB0nMBqki1Z9Q7vIvZhXjsJYpA4DabMbsN1&#10;l9ehRVHgYkRIQ9U09EOLD56hXzGZTHDrVf6uak3yAWMK2q4nrixFVVJVFS46BhuIPr9ev8z3cyMM&#10;UgkG62l9QKsGFzyVMfmAzllKpUjWE5NHSElEoKTK7YQpoTR45+n9EmJmZ5VVg91wAaWUTKfT3Diq&#10;BN1G8GqaBuds/pxjotAlg2sZfDp1Kha6ZhiyoyxGT1WNSEnQr/vsfC7yoV9GSuT/rzYlUiu6ZUfv&#10;LaowuC4QdTxtIhYp8f3/wY+ciVpnczZn86c2Z8LW18j8YVHrb1/8En/w+l1uHZ1wMJ+zGDpciszb&#10;eV5ckvkyMgSGPrMDci2yYWs0Q48KLl+9xHT7HHfv3eRo3rJjWpSWJGMxpUZQIGOBDj3T7SlRjVm2&#10;C1yA8W7NdDZDJE3cxBqUGGjDA6gbTLNNjEcoNFI5tEkgHCF6ojOgNCRLTJKIRpu3eR/BwcmDBduF&#10;QdAgvKY0BdFFipifiaKQVKpASEVIBoQkpOx4AYkUGm0MKVVY51l3a2TscF5hqhmJAuIIZIEuapxP&#10;xBBQyhHjkmEQGD0mbVbkWlbIQmBtRxKRoqhYL3rWi471ySGzpmRnZ49RNeV4scQNjrGuscFTY6Dz&#10;XNq9QF2M8E7w6hs3OGol3/Jt53n8hfO8dXObxy9l58/5q5rl8i7XX3+VRhesTjomozF6b0zXdRRJ&#10;IFYtH3z/1/Pz/8fP8uX9V9D3Iq+/9SZ37tzJsbvgN7G6EqUE3eDyabSU2PA280FtIgDW2rxHlHnz&#10;r4zGhcS6G6iKgpBi5rrEgIsZFFyUJZNmxGq1wlpLXdQZSto71v2CGBLOB7p+oCizK8ilAY+gkIre&#10;++yqKMq8iHSOruuyoBUSGysAKYXTv7v3A6Up8D4iJZiiwOBZrFc455BS/5Gq+ocRwxCyaDEbj+i6&#10;SFkU+b3qLet+wJiS7e1djk4GXGdxzuETKCUoyxI/OIZ+IMlAOdHYds3O9uztWI+NKClJrsNFS0Qj&#10;YsjvLRCVwltFtIZRVSFFYL1ckERLVdck77FDm8U2tYkk5A8lfy9CQG5+NSX125wotYkakTcRShtE&#10;0phRTX+4RAuNHzxIjQuOoY9szxpmWyOaUcXhgwcUQrG1PaZtVyyWK7Z3ztE06TQeEkKgKDOsOwro&#10;ncV7z95kRl3XtOs1bbtGSsl6vaIoCoL3HP3f7L1ZrG9Zft/1WdMe/8MZ73xr6Krqqu4ud7dNLMux&#10;YzAmUiDEIbMh4QEJZXhACCeKhODBAp4CEi8EiBBhUAChMDnGsq0mnXRitzN03G33WEPXdKvueKb/&#10;tIc18rD2OVXVNvCWtsT9SUdX99xzz/7vvddee63v7zs8OWW72fDowUNweRH9SCqODvZR2QSLft2B&#10;S8xm2Tx+NlsQY8yeHmWLVpph6OiHASENRZmZdUoaSmPw/UhhCoIb2YyWZr6gLBpiSsiYCIAU8WOb&#10;9EvGSkoJZCLx8c36JaAQYzYo1vLDf8sb/5gdgWKGCGwSCCyH10uObmhCdPyI/AF+9Mc/xRd/+Tf4&#10;jb+XpVhrccDZ+BUuNvdz8MXoSUmhqJk1BXVTkIJjtixomxqlqyy7CYHF/AhTlTx4dI5MBXvzhvfe&#10;vs/peuD4mdu8/NJnqYp7zOfZPNsYRYqOs9P7lFVJEo5f+YWvUKqKz7z6LIhsZl9pQ1sbJIKAoe88&#10;80WJx3PnmYLnX9znyemaT4oGIQw2jihh2PZb5vv7/KE/+gcAOJhf54MH77B/7YjdMBKV4tqt26zW&#10;z3Ny/yGvv/0uzd6Cbugp6oKTsw2q0phKoWVmKKzXa7ruhHbvkE9+6hr3V2/x1ldeZxGX7LeafX+a&#10;74/d0bQt1jusHdBSoaTIARLaYO2YGQajJ+Ep5hoVItvtlidPnmCtp21b+sHTdT0XFxdcrFf03chu&#10;t2O9XpNS9u7KB5zmj5SIKRJDQEwSSGMUm+0ZZTGjWVT8D//T/8LF6oy//Jf+GEd7Sx48fBvrH6DN&#10;HVQ65GJ9TnsgKEoNUhKjJwR3daz1dsCHiClNnodjoC4Mfd8zOIuYgGShFNUIHoWWlxLaHjdagtUo&#10;NcOlgazLApLMsu4QkROwJYCk/r9ZWpfA10d/7spnSwX6lNAFBO9RTlLMDvk/fv4r/NIv/zohONom&#10;P9tf+MKvIYVnNyR+67fepOtgsX/A6vxxnluUJBnoCDg8vjHYEk5OR/TegrLwzGRFt91g+4gMlv3l&#10;Hk29x+p0jbeRO4tDAObzJQ/vP2Lz4Ak3i4ZnXpzld5mz1GWZm2ghMAwDzgagQWlB8AnTVGyGkXce&#10;PUKSA09EVXFtccDOd/z4T/wkdz7xInV5RjExXsfNFk0NupzesQXaJCqh+MKXXuP1bz+kr/bpug4j&#10;FbOmZbfe0HUrZFGyXW8J2T6M7WaAJIkxMQ6exfwAgeb8cWbjP7q/YlbXOJd49TOf4uVPvwTJEvoR&#10;4SX4QNdvSS77ZUXrGLoBAhRlnedEZVBlC7IiRZkj0KPExZFhuyZ0HaLPIIlddbjBMfiALTWWgcWy&#10;Qnno+o5Wt9hxJEiyWfoWFm2bwxci1KVm1lQslyUXZ44HF6ekJAjWoU1BcNlfCqA0iQfvf0BZloze&#10;TRK9y+ANi9KGmCJaKnZDj1GCqiizMf0wUlcFppAcVnNu3jgieIu1iiYlnPWMvWeY2JEUmqKs8xxu&#10;LYXM9gX5WAJUBoOTDwTvidFDgrG3OTBBJoJ10xog+4gZYxAJuu0OqVUOwXGZsVsozXa7JYYtKMVs&#10;PgeR2aWkgPeCsqzymBxzQ8YYw3a9Q4ocmJFSIniHnxp2EgWJK9P3OIGRykiC8xAzmC2lJCR/5cmF&#10;E+Cy5H5WzvK7oJ0hoshg12Bx3lJVJT4E0jDiU0IhGIcsk1TasN3mMalVQFUFQsHQ9cRxmOa0grKs&#10;IHn+6L/2556CWk/raT2t72upn/u5n/t+f4b/39f3glr/0e17fP31N3j9vQc8utiyGSKjFySRcN7j&#10;rcS7iBYCgs+MGwFVZThYtEgfeeaZfZ55/jq7bs3rb93jYjWwrw3LKvLsSzfZuy4YhaRfj9iTHaou&#10;ae4c8d69e4QnOw4WBxSH+5h5Q/ARgufiwRPctmO+V6Fr6IYt1d5hXlAPO5zfEmJCi4IkClACKUqE&#10;Kiirkt3mDMaeUkq6bovWLYXcx481StSEzhIHRxgdKZKT5KTOzAqpcr8vZQPL/CLXIMqcuOh2qLQj&#10;iUTd7BNsIg4OXTXIokWaOi8Agp9McCNuHLIngR8xWmZ/BRnxYSQlaJsDdl3E257NZkfbzlGqYNg5&#10;7M6y2XQMw0BlKmJILJcHPPvMC/goWO163n/wiCePT3j+k3e4cXyEkZqqrjk+vsm3X3uHX/vV36DU&#10;LaN1PPPsc/yez/0edJJ85pVP861vvcYnX/0s3377PQYE9995h4cP709sk+zlU5SGtmlw3uH95I0Q&#10;wqTR+nCTr1TeoCXiVbdea0PwE5giFSGB99mHpG0axs7hfcRaz67b0S4aTFWTEJytVjw5u2CYDFGF&#10;VJiyJKQEQtH3I6P1DDYzEiLQ1A1N0zKMjn6wkxyRK/Dm8jMiYu7QWjcZ+kJIgtE6YvztPjKXPhdc&#10;AUKZbSblxF6YGDy7TUddF8xmDV1n2XVj3lwWJXIylnfWIqRCakUYA7WCP/7TP86Lr95AFoazbosf&#10;LVpJhBSYsgChQQiKosLaiOsjKhakFBl6D9EQAgzDyDglK11Kh1LM4ImSmeEmL1l4E0vFe0cKHpES&#10;Y9ehpCASMWUJUmKJpFSwWjs2XeJsO9CHQIiWZ+/e4fh4j+12x+nJKYv5jHbeUlYlddPSzlrOTs45&#10;X2U2GlJng/ngCN7jQ6DretpZQ0qROAGpZVlircWYzASMPsv5jFIYXbCYL6jLmsV8cbWJdIOHfHaE&#10;EFke7FO3FWVVYAqNVoI0ed1JMisgJQFpup8ie5KkmD3KkFmqhoCiMFOSnbgM1SIlQYzhaqyrCQz9&#10;KHB1+WcibxikUAiRQfP8J4jLZwiFUBKlFSllqaOSNc4mFvuKlz5zTDx+nud+8JO8+faKONRoG9lb&#10;7kHhsH5LY+YcHxzz4guf4IMP3sf7iCkqrB2ZtS1SKpiu78XZBUPXQ0g5hUprZrMlr7z6KRbtApEi&#10;TV3hhi5fuxDRukJgcF3DK59+lpc+u6SsLT4Ioo9ok6/r6BKCRFUpQgqURjCbVexWnqPjkhDB+5HZ&#10;vERpjVCGmBx7+zMSgdF5ti6xd3xMQFO3LcuDJeena5wLXLt+jdVmjVIFNmYL5LIqaOuW/eUB282O&#10;m3eeZb6sODho2YsJfe819OmXKcObpN0TXr5Z8uWvvI5UGlUYpFJAotAKUsT5SEwBksjAudYs6pqy&#10;KNjfn7NczvnWt19HqQJnI9eu3eDll19BacWT0xP6fsfNW7cmuY9Hypxq6ZzLMtJpXrlMWey6jrIp&#10;cH7Eh+xz9Z3X7rHafMAPf/ZTXNvbQ8QZ8+o6Zw8esb93QJQ1f+dvf4nXX3uLpm4wRhGmJkrI0Yc4&#10;N6CKAhKQQJcFMQlG7zk8OKSuK3bbNWWhmTcFP/jZF/nMp55BixFv88bYOo8gIFIi+kCa5kch8ziW&#10;QmazefgYqPu9zYGPMrp+m+9WyumqKIVOiaO6Zl4XnJ5eUDd7HMz3ODw4ZG+5xBSGw2vH7Iae04sV&#10;vQscXdvn7gsv8Na77+FDYF41uNFhh5FPVCU/dnyT2eBZJ8OZDaz6gXXXk5DYNPCJz72EMIoPHp/i&#10;IpyentGPA+cXKx5+8AFVaVhWDddmmoO6Yt9oDrRhTymWUrCvFLfmc/YQ7GnJTEvaMs/Rq/UGXRYs&#10;9/c4PDpkPpvx/uNHGJn43Keeoz0qEaXExUCVDM4mtKkQWmcLhBTRm8B/+V/8Au++taNcNtSLks98&#10;6pNcOzjADj0ok98rSWK9wNs4NeoEp6dr3OhYzBZ5zguJ7WaHTBo7jlSzgp/853+U64czVMpzcBwG&#10;ovcEayFkYMOHSAgSpUp0XeORyLLB1LOcAC0UUkiIARd6hmGLj57VesdA4I23H/BkO7JJEIsKn0ZU&#10;YUhJY0dHVZT4GFFFgTSGYWeRQmWGo1bUpeHa8Zy9ecPZ6QWPzrdopUlJUBaGQisKo68kgIKpQTOx&#10;lWOICAFFUSCVJMQMbKWU56vCmCk9MHG4v8CoxNFhy+c/9zIyWay3zNoDlnvHkGC9WpNQBJfXJ9YG&#10;rMvBNqv1hr7vEUJSaMM4DPS7jqHvSBEEEmsd3nrS1CRMKa83RMrPbz73hPeZNW6URuv8GXOTLkv5&#10;i6IgBj+ddwbvMngF0ed3ULfrSDEDXmPXY4cRZTSQPdxC8FOissRZi/WBELInrR+zEkFpgSmy3FMa&#10;jVSKwQ4IrZFaok2JDxElRfay1QZtDMYYyrLiwf1HKKUxykxrIo2UCiUNxhQURYn32R4hisRgR2KM&#10;FFVJ8Hlc/sk//ReeglpP62k9re97PWVsfZ/re0Gtv/rSfb5+b8e333rEycUKmwRBGQKGodtRKoWa&#10;PK+k0CghUYWkmDXYoWO32fD8zZvcfeYAJQZOzk84XW2RoqLfrul3goPrd6HosF4QvMfZLWU0lBV0&#10;3YY0jBRH10Eqxt2O0U7yts1IbRqEUFxsLvBesryrqHRDx5qhv0AbMI1GFTWDTaSiBDIbRxQKoRNj&#10;d86m61k8OycYR4oGLwRDcLhJilIkgVQKg0CZGUmo3EGb0mJImqy2yy3QsimJWzEZoTvCZZoTipgk&#10;UpQkwPkc/+zCyLjzJJG7iDvhaBb72OQ4PT9DKcVy0aBKQT3bQ8qCspyjZIPAsXdwnUdPLjBVi5OC&#10;cm+JkQZPPuazt59nb7ljtd5w+t6Gw/0DgszH+s53HvLFL36Nr3/nPX7qX/jncOIdiv1I2TjCcIEb&#10;NlBJUqX4yZ/6Cf67v/4/4tyYGUYxd/7rusZay/n6nHnTkmRmP4WYo6aZNjOXHiuX3T7vPVJonJ0k&#10;W0KyHQZkgqouOV2t2W47cJkdN1+06KpmcJ5FM2Oz67FTylD0oJQGVbLtc8cSEelGS/LhKn46Bs+2&#10;H1gW5ZQYZyAJxq7/GFCVUsLoEmfzBs3FgOuyEXumzEMI7kpmdik701ojRPpw0SzJ3eUQkEi0VFRN&#10;hQuR84vthwCTzhLIYchsNq0zw8vFhPWe68uavTt7dJOGLmqBMArns2mxcwEY0VISnMUNARHyRrIf&#10;MqASUszAV10hZCT6bG6u5AiTLC6FzMaKyZOmVFAfxslc3CNjAJnNW6UsiAg8CVlV6NKznC35zGf2&#10;ee3eEzbnG9o6M+R8TJytzigqg6lKzi6yN1Rd17z97j3OTy5wU6c5S4Tjx66pC4FHjx6xt7fgzu1b&#10;7HY7uu2apiowUxJdaQxKJCDinKMbekbn2PY7Xn7lJW4cXociMWtmGYwge6yUqkHpyag3BEgJJSIp&#10;eGzfoXVBWRYQE4FAitnwWxuZGX8kGj3Lxrre5Ws1+VPlsXS5xo5X0qrLzfvlmLv8+jBR8UP5Yga4&#10;VP4CXByJViPRSEAoUDrLSEwlufnp/D//1J/7E3z1S+/w9X/49xiHdymGBX3nOJjNGHaef/DrX83H&#10;1C1PTi+oS0lVjgQiuizYbQOLeYkmUAhDIFAVEh1H7r//LjeuXSdMfkabs8eYwjB2jjBTnK0G9q5p&#10;2mWFDz0uKWRRIlL2NUvBI4ShbjTgkUEhlOf5F1qMSPReUytJUYUsbxMKJQNHx3MAnqQVysCbb3yH&#10;vaMb9LuRqqkAycHxNc6fPOHrX/0qQsHewXVu3bhOP45sd2su+jOW1QFaKFaPOxb1jNGdc+Oo5RZz&#10;2uEB9v37/LOv5ATGFw4r3jjviGqO9zb758kisxlSolAGO4H5hVRTWlneVG42G6qyxnufx0eM9H1P&#10;VdQs53POVqeEELKv2TQmV6tVThDVGinB+jyHFcUedd0yjiPGKISKhBgpq5b//W+9huh+gX/7L/xx&#10;7tx9gS/9n/+Y//Y//2v8G3/+z/KTf+RfoR8sQiis9YRouUTfZ3VDN1rKyrDq+6sxaaS8AvhdDKQo&#10;CJWmc45x0xOT49phg0rHXDtosb7AxZJHj094fHJC7zwugfMOrsYykOJvB6umsf9RkPd3+j6AmYIX&#10;tIBnl0s++/KLeOE42S/Ya5d4J+hsluI+ePSA9x8/5uTsMUloIoLm/AmH1+5O8lbFdr3LbOOyIo6B&#10;4Dy9yz5XY99htKY0JbvR4lLpRPddAAAgAElEQVTkjTffYZM2KF3ywrMvMzzOkv7t+oyN3bFoS+aN&#10;RrsRJQKNNogQCL7HDz6/h6RGKs/i4ABRNbz96BFdv0EbSZwYbW3bcuvmXR6stvzal/8Jv/jsPv/O&#10;X/4ZlMlz5O7RGj3XuL5DUiNigdKS7371Db78628wSM31Rcvi+AZFmecJJTS2W+OQ9LsBO+SGUYwO&#10;NzhEEoQAu37g7HR1dZ+euXbEk/sP+dRnPsPdWwek4OhtQOkaYRTROoq6RJAIrkeZRN0WxCAoao32&#10;gaQ0ShkSoAgQHN71RD/m5LyywE4U4dNhyyAiZTtDm4Kz9SlD7xmjQhY159vMJmykwpQFWiq6XUdV&#10;GKrSYAQs24rFvMHozIC2IZJSNu6vTQ5ryO9tKItiCouwU2OoQEmZJXQxMmsaJJJxHIgxB8OUUpOi&#10;h5SZzcdHM/bnM0LYIBGstzua+QhJEaKexrWj2w04n73tlNFXDY9gHX3Mfpu5wSfRQlOogs1mkxni&#10;KtK2OZUxhMQ4OqRIKDITfrBuin3I5+Yn5pSU2XtrvfaUZU1KkbKqEcJM8kADhbp6/6aUWfJSCrRW&#10;pJBtGgBGHyim9cbo3cee1ejy8eK2R2udU5N9yhLbCFLJqYmZKOsKiaAyBSJl8E7pgtFZnnnuLtZa&#10;uu3u6p0ohEQoqIrMWDTl5Ec49qQwhXZIRUiSf/XPPJUfPq2n9bR+d9RTYOv7WDn98K9fpR/+z/+y&#10;48tfvM+DM8+qG+ltwAZw0l+lfZVNjZm8oEMvKLSm99ucCIPGO8fhQcPdGwestyu+8fU3ONsUVEA/&#10;7/iBV3+Q2dyw3pWgS/xwTnSZMZOcZdmUlMd7qDZRVIY4CrYn2R/JdRcs92e4fktyUDQVBE+cWFnO&#10;S9zgKQiURiL1ZKptsyRNViVFPaPfdPiUqPcOQBU5GpiEjYHNNi+Q5wLmbQm+QpgaUswdJ5UolCJl&#10;hyOE9PQxIqaobik1MVoSA8gxsw5MxBPwIaFkyTB6ttue6MW0GYZd59lsEhebjrPtGcpIqmKF1ppZ&#10;2bI4POZss2MWNE27j6p69o5vcHF2wnsfvEdZ1kQ3ElXuus/3liwO91EPH0Io+NY3X+Ob3/qtfG77&#10;c7bjOUfH++wf7XN2dsL5xZavnX2LN954B37xC3z29/1evvvWPc5P17z7xtsMmzOSyMDDxcUFZVnS&#10;tjXDMHCxWU9gRIEQ6mMmwpfsoOxnFZFTCphzjrIsSQisc3kr7z1aKvrBIhNoJdkOI2VpMEZycrFh&#10;tVlnUCtlyaMIkcBwRcVXpAxciexzYlRBQLFZb7MxtY+TZDBeLaA+mugVQl4IKymzYb3MEoIkMqAh&#10;RPrYpgsuGQcf/l7Q1HW+NnE63qxuIGUvHucCKJmPiST4TJnIcsmcdKhUSVMLjm7sseszFT9FD1Jh&#10;vaNULSFYhIiZRRg9RktMYfBDpGpmSFXgnQSlEEpkGaMQ+JhIyU3JfQHn/IfnlKZ7l0L2tCHmVCOt&#10;IDmEgJDyQn+z3eF99r06P1nRtCX6Ajbdjrfee5/9gxk+CMq6Zd3t2K62eB9YLrMvhwsBpbM8Skh5&#10;tYHQJl+bGCN2HJm3WSIxayrc2GMmnxCdCprljK7rGMeRdb+haFr63QW73Q7TVDx76w67zZZ+6Dg4&#10;yKCF1hJrB0qpgUjXDWgpaKqKqq4piwZdlHnDu9lStQ3SKJCCMDm1ROfouxzBjpYTA+7DNLnLymBo&#10;+B037JcsMjF1wy9NgvOPfMgAE0JQqIqQEkYDeLwf8txCQUySzx1PMkvVsbjxLD/yh/4Mf+eXfokv&#10;/coJR7deJfYfYNLATNaMLjIMnqaekeI2b6p0xW63o2ka7t66nZ+nAO+9f5/kPXvLBd9483XefeO7&#10;HB1kKdbB/j7r8wvm7QHXrt1guw7IQhEjSFq8jdiYr1VRSNrKoCVTc0AjCQgM4Ln9nObsUZbR7Nc1&#10;gohIkEKgbfILJx1Kbt28xursIUo27B0eE+yIEIJus6VbX/DOGyvm+0u0UkRRZDaxC9RFzfbilDAK&#10;7jx3hn1csXsYoIq8cG2OpMD2I8s6z0+fur3Hd88+YIwOH3IohBQaF0d01SAmebD3nqjVNHc4dn3P&#10;bshyZ6UMMQns6HEucO/e29y7d4/FcsFmt2Oz2VzNlcaYLOO2lhhz4piIAZmy901hNNZ3yDRmpmUS&#10;JDPnl7/wJtvVz/Nz/8FfQrctSUlQkqDz8a0LKBmxo70alz4GnPUgs/RbI6nrimH0WJdB9ycnJxTG&#10;0PsAQaKj4cu//h2++/q7zBqDDYHF4hhdGI6OD1DG8N79B3Rdj9QKobLhfvAeET8+X35v/U5srY8+&#10;K0PacrA/5+7RdfaMYbAjT7bnuMHx5IO3QDWoMs//wtS8/f5jfLSYsmAcIifrNScnryHQoLK/ndQF&#10;u2g5l4HTQiBbwxun77PTifPOMsYsl9dobt+6xdff+QbjEHn06Al+Aq+9i+w1Dc8cLjkwJUPfk8KO&#10;qqozA7tUdCogFNiwBWPoQo/vAzs3Zuac1HgX8YPFOc92cFgXEbJh5zWq2oOYWa3KeAIBN2wpc8uM&#10;Qkp++Re/yP3HK/R8xuhGhiGHA9hhpF93uNGx2Y1sNhuErojBIUQGabsuS7Bndc3FeoOdzu3Z68fI&#10;uOHHfvhl5o1n3O4oihlRFEStyOEvuTGQSj2B8wrrA0pKKCIuJELKfloxWHAjMQ0E5xAuoR3MYh4n&#10;pZekYaBoBbIuWJRzHjz+gEerAacrgsjsqbgb8asNWpRUWmcJd8gSPj/0BG9IIfvdSR8p6jpL8IJF&#10;ifyu2VvM2G46goDGlIzR0/c9dVOxXC5xbsxJxymzhYzMnpnee5QQKAEHyyV379xk7Dt8sLR7C4bB&#10;stv1EKHrssRyVimkMRTG4EOg73tSCOgpWGY2m2VW1cSgDt7jkQSXG07WOYxyOBUmsFggpSfGYRoT&#10;Jf1gr0JYjNGYQuFcJEaPKgzD0OWmUYq0zSIDUUkQUwZdF4tFDrlJORHSGMNuyOndUgHeorTGhohS&#10;6jI7BB9S9hNNGSzc9h3z2YIQFdFHYlLYweITyCQohEYbdZV+CFBVFW3bEoJnt9uijGKxN4N0uTbL&#10;qdMASmcwb/SOWdMQRA7v+FP/+p9/Cmo9raf1tH7X1FNg6/tUl6DWvZPVXYCv/+xzPO43PNn9Xb71&#10;3Q8Yo0UYidIZtBEqsT9fYJRiY6eNNgWj9/gY6C7OUMHwynPXOTwsqUzBd896zlaC1SpQzQW3bxxS&#10;1SN99x4og91GdpszNv0Fn77xeezGc/3gBq57jKlrkkxIHXAuH88OG/CGFHLHr1lqhN7mhYBIxFQi&#10;fSR6iR0j5bwghJiNeYOkavcRVlPYikYJiuIWYfSEkBVd3ge6i7yI1NaxKA1p1iBLN0m2mDpJWVKY&#10;hEASSAmcS+zOt8zahvJI4rXHujWQzUFjjDjvSDYShEQbyTja7F8AzNqa880OaxOl2ePk7AnDeEr0&#10;nqPDfaqq4uTRY67tX+OTn/4MsmzZu3aT0QYOD/Ii4dvf/jaLvUMGH7g4P+WFVz7JPA6o1vOPvvEP&#10;uPfeBwDcHG9zsLdP8onYO7r1DpdqXn/zbY6OnuO1t0/58tf+ez7x0gucnZ2xPl8R/PCxdKtsEiwQ&#10;U3S3iJe+ER/3EkopZWAo5UjpujZTvHYua+200PIYk/1JhBbUpsZaxzBapNGsLjakJBlHB0LhE1fe&#10;EZe/HyDFhJQTG2wy804pIaJAqwLrh6vvFUWBTuJj0dlKaaTMDIEkoGoyQGWtRSlBjOm3RdlngAxS&#10;iJAuDaAzMJIkRJ/BstVqw/HhPmVZMzpHChapy8m8OSJl3uTWypBs4odefoFr+3O6eJLPbdcRvEGG&#10;iEuRusr+Y97tKMoKCQzdjhih2msQgC41QmpWqxXaCIqqnD53vm+XjBEhBEoIhMpTsgz5PBMBO7Hu&#10;Usj3yTuHcyMShRCRbhzodisWTcGyrelM5OHJOUNwGKPQ0jEOdjKR9ex6y6ypKHTFOK2STVHlzyVi&#10;ZklN96gqG5bLfYZhoNBi2ni4fM8mP7yqKrHe0vc7hEy5Ky7gu2+9xcvPPM+8neG8R+RHjbKpcW6c&#10;rkNk1i6IwRHJkh+VIniLxCBNZuOUVUVMESEldVWz63OaZ1FUOa1LaCIhJ1lNMsQ8R+ZrLeVHWSt5&#10;g3L5fOSvj6/NP+yKywxwRSbPQJFTr9SMFMGFgDQBIfPPv3S94PpRoPOaG8/8Qdgz/K//zf/GjeXL&#10;bJ98A6EVs9rg/EhpDNosQCQu1isKqQmhR6lznrlzFyEEz5mas9WKbttx+/AmDx48INjpnpksldvu&#10;1nzzG19D6ZrPfe6THFwr6LsdtdYUZcHOBWK6ZG44UsrsR6lCNuLHoORIPReMXcSOObxBKxAJ9CTN&#10;rOuSO3dvcPv2TVYry2a95vDmEl0oXvjkC7zenzKcP0aXks3qCbPlMTGELMWhRCpYdyvScEEZr9Od&#10;O/qZYnMoMM2SGEqcy42NH7h7wK984wM6AUWhCeTGDoXGTsmnKWUQXak8RvLPGBbzvbxZHDx28HTD&#10;jmHomC1art+8yZOzx5TG0EuZ2YIwxdsryqL6mFzbWosyFT54jCqQWkygb4/3CUvBF/7+V7n4d/9D&#10;/pO/8hf5z/7mf0rUmrXsSQL6vmcxW+C8QUzPupKaejFj12+R8UMGqhYSJzPs6P3lvBlRskQpTe8S&#10;694QdcVqu+Gtx/dQiolpGfE+ooSEkEh+SmAkIS+l6N8DYH3URP7ye79jGUAKzs433FtvGEOPKLKH&#10;lBESrRNDyO/AsiiRhUHEiCcRxKS0lBItVE6EjA43WurC4JLkyeiYKU0nEmPwkBKVKdjZnmu3j/js&#10;53+A9y7eRTjDb/3mN7l2+5n8FLc1e1by3OEBqVtRlZp+2yOH7MNWVRVFWxEQDFZC2eBRbPsOZUpM&#10;BaLLbE+/y+bxu25ASYN1oMsFdkgspiTZsQ5EEQhhxDtJXRm2Zx3/1z/8TYrlgl4NnFycE4zn/sPH&#10;vHjrDloqSlkQakm3201zlmaYJGdlWbJar3l8fooS8PIi+3D2my0//iOf5cXnjnH9ClLChw7TCnzw&#10;lHWRGy0xUZgc1BJxVFUJfbYmyM2mBCISbU+KDiMFRpa44LAuIIucVNssl6THHcn2tLJlr5lxbW+f&#10;jTvj0bYnyAJrLU0EpSQ+2Jxs229QCZazlqosKXVJ07SYk5wYLKUkRSiVRExy87osECkynlxkVpcS&#10;aKNIIWZrh0JzePMmDx88yUmgWiBCQpYFpczg/GLecv3okL7vsa5HmBJVZd9VicRPz/XFOhvFV+0M&#10;pXVeK4lEVVV49SFz1/v8Xk0RKBMiJbSUiCQJIeGGgUS2HNBKT35cEeESfb9D8mEKaUqGxNRkkxrr&#10;tmhVsF5nX9J2vkCKHG5QFBJv8/uNeDm3QF3XJJFDfsqynNhYHqkMclr3eB9Ikz2DMSWJQD9akIow&#10;sVSLUuNHx3K5RJJ9GbuuY+wtdd0QY0Tr/B5pF3Nkyr6m3nuEzMnVpimu3olSS+q6RBeKKOAP/8xT&#10;T62n9bSe1u+uegpsfR/qe0Gtv/HiA1aP97n5yds4LXh4copROcWLJCZjYxgGy8WuZzvmDkpZN4zj&#10;SFMZCiXQyfH83T2u32p5+71H/JNvv8XKBUxZMvanHB7cYdk2bE/OEYVgtD2biyfcff55ykrT1vu4&#10;1cB5TLT6AOtG2tagqyyhk7rEjpGiDFQKyrIkihzpjqopij1MStRmQSoNiYqkJmNwUSKMJirPbFkg&#10;Fg1IB8aBsgQpsG5HcpMPyaYjXKwR5QDeIUxACYkkEb3Fu5FSaZKXCGUIKS8QvOpJYcSNGXCIviI5&#10;h5/SAbuhB6HQOvuG6AkrEkawe3TORR8oq5ai0LTNEd5bRMzdses379CYln6MeCQ2CJbLQ7RqeXLy&#10;ECEVPmSpzDe/+W2eee5Zjg+PUBp++Id/iLOLDBC+8NIrJJ+vS9/3vPfee/zIT/w4dQXvvX2fn/7p&#10;n+a7773FV3/zN3hy+gTrNySf1w8xxquN3GUKopIGJeVVTHSW5n3oQ5UXPrljGUNAMG1iUiJFjzYG&#10;gsgSnsKgVcInhy40276/Siqz1uYUIXJKYUoZaIzRT7HV+fe6EChUZoKNdvKk0nlTwwg54jCzrKTM&#10;G1Y/+TRkg3j5MXnApcF3NnI2V8DWR/9NqQ99lMqiYLNa45xludzDy0h0HsjsDaOzH1hVVYw2+9PU&#10;dYsQKXeWM1+FH/mhz6JkIE4pjDJkmCTLKbMfiEg5wluJLP0bXU+hS3z0yATjYIkxIQBvc+qeMQZd&#10;VoQYEUmhpQIRST7g7aUPj7/q7MrJ4yklcJdeYz4Rhry4tq5j/2DBmBLvvH+fYRiRZsbFxYBUKYM6&#10;STJvCobRXQFTs6ZBT4a+TZOjv0XK7C0f8vNmTMFyuUTILA+NMeKtY9a0hJDou46yMszbhl5aJIK2&#10;qbO5btfx1a9+jR/70d/L9eNrGF1OYzJl6aBL2RzeBUxRZC8lKUgyj6/LY0U5MipFTAlTlhStIRSJ&#10;nU3Y3qJKRWGqvEGZTO8vN/HZuuqSEfjxDb5AIeTlWPx/ZrVc7fdFifXQDxGfMthamYYYE26WUbs2&#10;KA6EYJ5AlJ4/9if+ANsTwbtfeQLbgvuPvkZZrJk3DXbweBuoWk2SAesTo+3x3nJ0tAdKUrYVTai4&#10;WJ9xuH/EZz/9KnsH+wCcnp9xcXHBg3uPKKqOO7df4J137/HqZ3pmTYteSIhjDigIl142ASkNAYsU&#10;ghgSUgli1DQ19DM5+bIYYhpxwU1BB6C1YXnQ8qlXP81bb24ZU+L04pSD42tElVjvLqhMRGA5O33I&#10;Yn+P+WLJrhvZbHbUdYuuJCqe8dwLBedfu89b75xwqHuOXzaoVONOMrD16VtH7LUF65BT7IJPhCQo&#10;lcbGCbxXkkndlO95yIxDU1Zsdlus9ST0VZhAlhNlkPtyHrmcJ0tjiIGc9qUUTVMz7Lo8/2tFSgE1&#10;xdorZfDeUSTwckUxL/j1f/Q1/sp//F/xs3/xT3J4c4YWI0kmTKVJImVT6qlSjAx2zIDWBKg659Cq&#10;QCVFN44URfZvwgPKEmVEKMnOWzanA7owBATO5mTVlLIgKk4bbDWBZULkZ+mjjY7fySD+o0miH/2Z&#10;lBIylGzWI+vQ42NAGIMJ8Ph8hSkUoluzXGa56qOHj7P0Ski6bofSChA4H5GlREgILqCjRCbJ2fmW&#10;e2cX3NAVY1JAxKSIDwGjI9euz9k7bCgqQ1sv8UmS2pxSuF2d8fxixq3jPe6//4RFVWGCg9GjREKF&#10;hESzHR1Gas5WWxZHR7SqYLPp2XQb/ORV2LmR1WaHSzI3DkLg/HxFtx443lvkMbZMSNsR7IiLHlEG&#10;vvL3v8VrJwPoitX2hGquuP/gEdcPc8BDqQuMHHHdlsaUbHDsNh26MFeWAs18QYweax2LKfFxrzV8&#10;/vMvg3C4EPFjwBjBuL1AFwY5ZH/M4HNSdYyRhMwp08PI2HckH0BMbO1p/CcpqaQmofAq0akpSe/4&#10;kOWFZbfp0d5ybVkSxR69H/AxsPMCHYtJRgkmJQqjSF6hAKM04+C4uFjhbGC/rYmXJuSFYtnWOUwE&#10;iGOPkbBoatZdz5ASIUZCys+BHTr6vs9m6ipls3itkTHivEXIisOjZZboaZ2TQX3MnqEkqqpAT0mu&#10;yufUZGstpcwNzUu5egiB3o5orYnOZ9a6+HAt4m1eAxESwefPpwtJFBKpJDICE0jG9NwlEUlSZv8r&#10;a+n7ESEj0sjcgO53SG0oTMIUCqkgEhAItDYoke0QVNJY5yhKSVSBRJb9CW2y5y05OXnwA4TIkLL1&#10;QgzZoiSEwHazYcacuinZrLaUhSJaibcOkDRlhU8xewiWJUVRXnkNKqXQZQ4VqqZ5QYm8xvQm4GPi&#10;D//MU6bW03paT+t3Xz0Ftv4p11sPzz7xUVDrr33+XYaN4bU33uQHnjvGz1qGMSFqTVvX7HYb+kmq&#10;JHzMEsAiL+ystVR1TYyCVklefeU5XnrxJtvNA959t2dtA04nGj1wZ3/Bc8/eYdiB38L5xQ7Pmtt3&#10;r7N3uMD6ke2TU5pmxuL4GsEXRFGC3EOrzPDZO7Sk4ZzgE225T90ckVJNjAXa1CgRceOO0ThMkkgx&#10;R+uEMBatJRu3YdvvqGSJLhUu7iPUSEwrRjey692VhIIQSDZLlATZvDpnPQWSdYiY0KVE6BaJwJiS&#10;xWKBSgNuGNhu18yNptRzgmhJTmB0QVVqVpsVLkDb1lQqd2O3w0i7KHlw8QHb4YKyrOmHyYthTBRC&#10;cnR0nUY1DL2lrBrc6Sm2G0llS7t3wO1nP4GPEGxA2Mijd+/z3HPPUJQlx8tDZlPn65VPP8d3vvMN&#10;Dm+1BAIPL87wekdlImlzzku3b/GD/8znWfUbXv/FN2irlt7ZK2ZRWZZISZbaTQvWyxJCXLGwgI9J&#10;/bTWDMNAWZZXGxet9WTcnaiqmtJIyiIv9LLvUGK4BBtDZn3pQqCVumJqXUodgcwOAHRZYb3F9gPV&#10;5Pm0Wq2uWALeBwZnP5TCTV3TLCVlYm+pzBQqNGVpJhbRh0wtM4Fpl///8ncPw3B1fn3fY6TJaUIq&#10;e70FYLPZTObhCkE2mx/HPktmS4MfHbpQWf45dZovN3WQvZXOL07pu4HZco9xdMQkMTp3wJUsGDpH&#10;jAqCuEpsLHVLcmDJnjJKZpA1Ok83DoTLKG8liARiZPJ5EkgFY5QQs0zOKM2T7Yp2NqNqNS4Jbl07&#10;5rx7xPlmSyELEB4hIkoIvE+4bqBt6iwpcI7KfNiN7bqOruuY1U0GPUT2Slmvt5Sl4trRPqPtOXn8&#10;ZEo1rLNcqu+RUtJWFYRIWRicsighePzohPsfPOTZO89Slvl+dWOfQfsYGYMnityhlkWW0iQpsnGx&#10;z0BFkQLBjtk/JESqsqEwFV0aefTgEYfymMVC5W66ztLMS/AzxWy4n5K6Gh8xZkmuUAkp5NUz8tH6&#10;+N8FUQSEVlyc79juPMa0nF+sOTwUzBcVj84yq882e5i2oDGOmwS09Pybf/oP8lcf/Cr+kWDROFab&#10;f8zBtZZdzADjcjljcVhy8XiNVhWF0tx7/y1u3rnNvKn59N0XePz4CY/ffxupSl5/I3+qsmlpmyUx&#10;GBaz6xzt3eDk/h5f+Fuv8S/+S0dURlIdZbn6OI64AJWpsp+XsqTUIqUgJYsUFUJCs6ywPQzWUZYJ&#10;oXJ4A4AygqrSzJdLNv0J1WJBcJKiaVFF9gMbXIddeUzZsN5eMNs/yuEMBLb9lhADbbvhcz885/HW&#10;8uab32FwNVJFkIbg8nU/mBXcODjk8cU4pdjVROsIzpGAIGKWDo8DvbccLOYE51itc3pqVVVsd+fE&#10;GNjtdozOcjA/IBEoqgqjFE3T0E8eV9tNN/lcGUjQbboM9hhNP6xRWmfJrMqyTC0LZNwgiwVKz2nK&#10;nl/9279K3Dzi3/rZP8sP/8jzlKUhxiztvXnrOicneYx4J3A+IGW6SnStm4ZxcFfzKFIQbEDrBhcH&#10;tEl4P5JcIIUsEY0uy0B9isQpNQ2hSDIRLsErEZHh40bxv5Ms9/8tNbEUIjN5qxy6QkpIrzGqYiSg&#10;KXh8Nkmx9IwQZA55EDk0IlKgtSCkhHcOVUjW25E6aqRKfOnN7/Bss89OBjbjjrackdyIVIlnnr1J&#10;352zXa+zn6OPvPnOPQDmMnLr+Dq+32GERxnDXDYE09MWTfZrDLDe7JBFwXw+zybgETrrOO+3dMKw&#10;cQNe5rl+sVjwztv38MGxWMwIo71iOKvWINEkDd4qBun44pe+zIMuMBOOoqgYraW328ywcYHN6Tm9&#10;85RlyTAMzJs5trdomT1Th94SfGK72+X3stsAcOP4Js8+c51IwgeDUg3RWooyEXYDXdcTXJiM4ycb&#10;AF0yMNDbDcMwICdZtrOBomzQswZvoTf5vhRJo7r8bj80Df74mPv+CSl5ChM5XBbc6lu0KXn/yZYt&#10;ifN+ZHAJqTJTqS4LRMys8N0u4oLBmJKCkW7oacuapi4xStBU+V3jxkla3DZY57DuQ8a31voKnF0s&#10;25xAKDLINK/n3LlxzNH+jKpQbLdbFm1DUWqCzImFlw2RK6ApJcqmpixLQvKMo5tA3LxmMqbIdg1p&#10;Su32Hjs4RMpgufd5HRSSwIdE3WZwx+gsXyyrghC4Aq7z+1pMzPNsM0D0DGlAGY2Y5M5Db2maWf5d&#10;03tTyuwjixRURU2IkSQFjaroRotROocQTL5oSSZ6n0ghNyKttRwdHTH0Futy4+XB/fe5c+cOKQmk&#10;KLC9ozQFWmSJoZSSYB1OlXib5dLJTMxpAUYb4uXUENJkVaD4/X/kKaj1tJ7W0/rdWU+BrX+K9dbD&#10;s0/81L/3X//dS1Dra//+i/z833wDt9pyo5pzeu8Rt49uYmQg+oFxlPiYvSSss2ilMZXBprwYN7pC&#10;BJgXklfuHvHqC3eYm5bN0HAx9oQdHMqKoybw+3/fK1Tliicnp1RyTuok6nDO0c07rFY9Dx+/TTXf&#10;Y+/FF6iPnmN1/h7Dg3OavYJ0lBfzaldh1gW9HVHPH0J7kzEZgotoZzDUJOFYna1Y1vvo8gJV38DW&#10;c+xuTd0lzsc1w+Eh+7Ii9iOxUFRiH+lWpF1HLSa5hlLY2QJRFFAdkSiI7pwwdAg7YJTEq4YkLSJq&#10;nFNQtDRqh/UPmC0MjQOnBMkPUNcM3YBIhu0gmSVFnNWMs+l4taEOdZaXWMGsWeBTZn/4MqCFph88&#10;qcxyhKquQSvWONjtONg7gJg4PT1l06/Y2YH7Dx5w99ZNoik53mv5oVdfAuDu7es8fPCE99+9z/vv&#10;v8Hh0YJHb3S89sZrPPfJT5COZmz8yNtvvotRBd6PxHjJUoJsiP1hhx3IMfETg+qjG/XMMMhdSC1k&#10;Nkz+iGH7pbeMcw6RIt5DSoHgIimNOBsIQiK1QuqInIAw7zOlP07MosstUpxYVuOYO8E+5ZQhY3Ki&#10;WSTT64uiQAZJ9OHKW5rscDoAACAASURBVCuEgFJ54SaEumJswZSSN8n3Ls/NuXH6/GLafGQwLPqA&#10;Nop5k72kIpOUTwoG52jKCmMq0nTdgvT4cY0SGi0MJ9stL1/b4/bdW4Qg8EOeJqM4Qv/f7L1ZrG1b&#10;et/1G91sV7eb0ze3r/a6qCo3wS7iVBwbB9GEAIoUGsUSDxFBQECRAAmEhOCdBySSB3gkQkSKCASC&#10;lYB7V1KVSlXFdt2q29Tp7ul2t9rZjY6HMdc+5177EUexdIZ0dPY+Z++15pxrjjHH9//+jQejIoEJ&#10;MmxwYxHtug3Ls+cgDQc3X8O74TIqXHpBrhRBCHrXk1c1UVqMTH4kqdvuEXjM2NZOCZCeLC9o+wgI&#10;fARVVOAUdVHiw4ZqssBGj46aqS4RnSW4yI+eLzldNymBa7z+UkS8jAgpiUHTuh6dj4bqJHaJLjJs&#10;igpEa4XRIrFVVEZR1zR9R1GVycQfhTLJx0hKwXRSEEKHySrKMmO7hazIubhYcf/eQ15/4zYAeZnh&#10;5EBRlbgYKFR+eQ3m04qm6bAxoERiGKANUSoKneEibJqW6aRAIVFB0j5bMVUZqsgIlSCGiG1ToZFF&#10;jQpgkDiXItt9iFgGMpGRCzl6nb2YS59ITwwpfVFKweBbZgc1z846PvzdHdEbrJWUNQzj7v/picPI&#10;DFUo8mA4jAF3Bb72Z9/iv//+A24efp7CPKLLt8zVnH674uy8ww07TIjceO0GIViapiGLiqPZEWVZ&#10;0diOWNdcLFfYYWSjNTtmsymLwxK8ZT5f8LnPXkWLQ77z7R9wdlHz5Z94g8kVIDcMwuGtJzMKQT3K&#10;uyMCPc4pQZ0pfBeAxJATUaBGI/LgBEVR4ZqW/vkZ02IKesJZY/ncuz/GB9/9dU4fniOVpevWCO8Q&#10;fmC7WyMEKOGYLSoefnSPs3/4HX727Zt850Dz5PkKrY7xeMy4JdHHC47nFZtnS3KtKLzHZYahs8Te&#10;IrQALYijl19ZloiswMeUNplPa8SuZdj25JMKk2uGaDF5xkTOaXdbpNbIsSmQlRl93yPEnvkaIQR8&#10;jEilyfOC4DzODQnwVw6hCrxtsP0WJXOsLvj1b3zA6r/+q/y3/81/ybS4iusjdvAsu370MwNIJt5a&#10;63S2QiRTaDXKrEf8SCIIsUciiAOUusQFn1ghSuKDSkm/I8Nqz+TVCMJLrFYp9mtKuGxWpGdATCbX&#10;nkvvwn0IRwhpTVDKEGQSsZZKkXuBdZY8lxAlWdB4MSCzfSOlJwiIMaXahTH+zYckw85MhQuWqhJo&#10;b/Fe8szkSBGht6AM6+gRAWSAWVkQ3Y6yylmeOKbTKacnz9N7xcD8K28jfMeEjGCTXUKlFAwDQRqc&#10;gmpeU+UzNq2jzxUfPnnK959usWpO22wSIOI862XLj/3Yglu3r9LvGpQ+4Nvv3SM7eh2AW7M5XtRk&#10;WiDCGX67YrM6pwodjQiUZc3n3rjLvQ9/wPr8AlNKhujIiwnb5TI9qzJD1mS0XUrf9MOO0G3RUVDo&#10;ikmRmF5v3LxGaTTRKkzQCK9RZNiTZ5ycnOBsAij8MK7DyuCVR2oDPqBsxHsLMqZ03cGTGUNEEl3A&#10;O0v0HXqSAKDpjZztIKmWCjvEtMcRgQPtaNVAcC2rnQOZUxhFqSJ1VWOtxfoBoSVC5jgLu+0pQsFk&#10;ojk8nHJ+tiRXNZN6kdbXKrDdLfEioAtBbTJc0yN1Wov3oTOZFMzrKc4PlIspw+BYb1oWk0n6/5Hd&#10;ZnuHjDlhiHSrHdk0+X4BDBgWRQlEvLMMfYtWGY3bjF56YEMKT4kBjNTIXCU/NCGwQ0tZJDazyRIz&#10;S2tNO2yAgLB5AtG3ab/TDwNR1Cjn6Np29MvyqMyRacV6fc7BwRHeOWgddV1DSOmvUQjQkjwr0ryN&#10;Bh0CeEGlzSUQtd//GKWZVxNCgNYOaG1olm067nagzgq6JjWi8qxGR0FwnnyiQEpWF2vqaZKLqhhw&#10;ISCVwA+Oqi5GhYS4ZJELDVlh+No//2++ArVejVfj1findrwCtv4JjU+DWv/g3zvi2cMn1HlGV0aC&#10;iNy/9xHCO46ODtA6Y7XeEb1HEigzlYyj3cCkHGnWSpCbyNFMc+PWjCvXDghCcLFumeaWW1+8wmff&#10;vstCK44zQ9gOKOvo/BOOJjNuvPkaOXB+8pS8nuBVjtcwnV9l1wwsd4+ZDQ1KJ5lBN0Ss3bLrl8i8&#10;IJoa18N22dL2PVUpEKojzwRYz9BHClHgUOx6h3Spc2k0tO2W3llmV64DAesdg4usz5JR/d0bdzDF&#10;NMkdddrpi2EA2yGsQ3iF7SyqqBHCkhWRYQeEDI2AzBBUT4zt2Om1DENHlmfUR3PcuuV0dcZhnoyY&#10;UQOTeUZeGvoQGHxHUVZk0bDZdtiQ0zSSzaZDSElWSmKsCXHH82dPCSFS1wuyduD+w2+z3mz46Ecf&#10;8Mbdm3z+2ucYOvjM28kbpCoznBt47/e+DwTKvOTJ2X1uvXGNr//CH6fpN/z1//lvcP/hQ8IYDf9y&#10;sf0yMAVcGn3vk3leHnuWCoCLAem59LNKv8tY2EPX9pfAGCQ5S2KDiTGe3n3ifV/u/l9KH92+c5k2&#10;zHvpj/cZRWaYT2eslmuOj495fnbO0DuEkvR2oCzL0SA+vdY+5fDT5/Hy+AQIQSoMBYxeS4k1pLXG&#10;C48bpUqqSiyJtuvonUeqxNjyPiCjINqBz792izvXj2mbhnbXjecmUWWJkjlD1+O6LnWr1y3SObqT&#10;dTK2Xjg6n9hnWmdY3yGix8YkMbAWirJMkjwiPgJIpMpGTyiAgJSaiMbk9ci2a7BD8uWyzqKykqyU&#10;mK7F7XqqouTL776Lnh6x+s1/gI2BtneEqGjbFh/ASEk39BRuSGmaYwpju90QQ6DOS5RSyUvNB7pu&#10;YDKRDIPj0cPHlLlhOpmjJJRZTj+0dM6jq4x6UnJ+tqbvWvKsJDeGzCjyQuH8wMdPnwBw543bLA4O&#10;8QQMyVtIXN7HYJRBqZQeBRLXdwhRkuUCJTVC6cRkGJl0m/M1Skl0nSPK1IEXo3eYiw6ZpzROofbm&#10;v5LoUxqbH6WwL+Fan7jPokj3vrMRlWusdygdqI4CWZ0h5nC2HSg2yTx+3Qw8zh1uHrldRowZOPSS&#10;X/zZG2wffZn/639qWWy+Tujep9X3WA7PKZhg9JwQ1im51SemwHq7vfRXyYqchay4OFtSVYllWudT&#10;lI7cvHGHzSrwp37uF3hw//v8y//61/HS883vvMc3vvcx7/4zt7l6UyCjZtivFUKSGv+fDmKIaC3H&#10;+ROQQhDZg+SeGCU//ws/y3e++QHCW/x6w+B7Hu3O2DYtVgii6ynyJM9ue09eT0ffooaqNNRa8xt/&#10;93/j5/7Mn+YLX7zB/e9+C6GO0QIuNksAjg6vM1eCuUqSHJUbTF1gQ4cxCt+mdcIoCTHSti1VVlAU&#10;eZIz9T1D15HnBcfHxxwcHFyaykPE9j3b9fqS2Wf7nr7pqaqKwmTUixoRYbPb0tkueRllGVWRc75a&#10;4r3jxq0rXFxcsN425LmgGxyTIud7v/sD/vJf+c85OT27TGW0w3D5Xnmeo1Sak3sptYcxETEmXzf2&#10;LFZ/yV4N0SEFZEU2rtPF5Xrp9p4/QuBcuCz6nXMEEhNGa3PJrt03PKTcMxn3km5x2VyQIbFIMq0Q&#10;2jOpS4K16DrNGWMydm1D1+3lWOBJrA4jBZ0d6IexWSFSU8b5ISVZKkWmM2SM9NZzv7tAECiznFmV&#10;U2vF0G6ggMnVKd4OtJueOs8o85E1N3SUeYHYdeRFwWa1ZVJWJKFdjhMihXoYBTKipjXLYcvz5ZaL&#10;XYMLFocjRIGLku2u4eJixWw2QxpFXhj+71/+O7z2+r8EwN3bU8hzVucdpazYPF1BFzAqsnENJkb6&#10;4BEm4/rNG7jgCSomy4MiJ0rN86cnSSIbk5QdKQgipM9UwcEYQnHl2jFK5zQuSZNxCdzcXmxoVzuC&#10;S95+3jqyIkdlGV5BzwBKkDD8dM8EKS6bP1IZhPQEIkIp6mna20W3ZTY1tPOc89M13iVw5fqVu/i8&#10;4/0zi9+usGJACcXCSELoUrrh1uPCQKYX7HY7iIqqLJEKbNdz++ZNyrygzEZgNzomxZRHz7eooIjW&#10;o0jPxagiUUWUt7ggWW42FMZw1qzoO0uuNP12ydXjH6NtI9HF5PsYIyhNY3tKX5CXSdVAY+naBnBk&#10;WoJKgSVSaASw2yVmppIenWdIpZFBjHPUoAaFlJqiUBRlnVImY8D7NGcGkRh9L0Ioktze2iQLjDp5&#10;9QWXZPUiSmw/YLuBfGLYrLaUlRxTI9OcUlqPkupR+ixK+r7FSxLQ3CQQbegboialHPaCXo6SZq0w&#10;WQJI26G/9M5sh55MaZqmYbvdUlVV8soKITFThyS9ns0nrHfrMQQopSgDeC/443/6Faj1arwar8Y/&#10;3eMVsPVPYHwa1PrWX5jQrXu61QblI1mh2Awt/qTn/gfvU2UKk+cslysELm34imJkyEA2ujAXxnDz&#10;2oJpCa/fuMq1RcXjjx9y86jkZ+5c4403b+Jsi9/2+GXHdrmhlIFcew5uRK7cusL5ucOLQ67evM0O&#10;i40BpwS7zuNESVUtWHU7AJzrEFETTcYge1AWpMH1A67p0Mok+rmuEbYmhpQappRGqhyPxhOJBLQO&#10;WJHSdIL0bJs1xeSArB9lbzFQVwfovKbBE+OAkp7oLH67xWUlsloQrURIR1VqqGr8piGPAi8lHRqN&#10;R/gBISRFpggGrAt03mN0wWabCvtq4ZnUhvmioHc9QgnWmx2Pn2xxNm1UDhaH9L1nMp2yODxAGoMp&#10;5swXgXsPH/PWG7coqykqL3h+ekaZXeXevY+YzjS3b13nzu1rAFycP+fs5CnBDRweHPM7P/jHTK7V&#10;/Pl/7d/g9p3X+K1vfJPvfvc7ZFlG3/QIoUbTU3EJGO1j4ffAjhLy8nv50s/t/VJeBongBSCUiq1w&#10;CRx5YjJKlmqUL5oUADB6FL08QtgXvC+ANqUUCIEPASXlpVyw6zoIHmUyqqri4cOHaZMpFHaUegx7&#10;KvynPF5eNovP8/zy3CBcFobpnEYALOxZB4EoBMFZZEyFufOes+UFbddhQ7wsIENIr6+zDNUFXj+a&#10;MskVTRCocZl0XYczOULmiNjQ2gEvJc5GhvMd7VnD0Y0DSjPBRUnXjsb8fsB5R9e3FEWBUQUx7plz&#10;kohIKVJZiR9ln3JkySQphARhQCSTcm0yEAPbdk1RzjmgYtWfMLQNdrdDxp6D2iDMjJOzNc9ON3gE&#10;ShiCCNR1jXU9Q5u8tYDU4faeaAeclQifPo8qL2ibjpDngESLyHx2QNNsU6d411CXFfVkQrvdcXQw&#10;JzMFZ2dLpnWOkYJpVXHzzk3OlxcAPH7+jM8eL5L3WgSCRQmFdwPWOzKdj+lP6bO1wzD6PI2yE5KR&#10;7t4/zlrP5vSC6XzC5NYxucmwMoGR3a5HZyUe0Hv/FF5IdL33SCGQe/+t8R4Ko+m13OM+OoFiQgQW&#10;BxqTO8q8RytPDBnl7VRI1L1g2WwZdpqNMCzqEgPMhePf+fNfYJ7B3/6r30dt3uaJ/w1mM43drmj6&#10;jsODOYfH14kk0PTi4oJnz57x7le/zNtvvcOTR+f43rNpkw9Vdlgwnx9zcnLGz//cn6Gupzz7UeQ3&#10;fvVb/Pyf/XG++O6b/P3feMDJ41Nu3JwjZUC6LHnvaDH6i+2ZOvKSsZNnifUYgxrZmPv5lhiaP/nj&#10;n+HHf/ZdPnhguR6uEVhh2zPaXUOBxwLd0MFmRWZKJpNJenbkCqQnUxlTveHkw2/zmVufx2xvEIYB&#10;MfrsAHTtmrfuXid7/2Oq6QzXWw5nU7rlBZ2zZFlOM/R4bylNhhKS4CxWeA4WM4xUzCZT8qwmxshm&#10;s6Ftk9R217b4MaXwEtgaAaK9H9EXvvAF3nrtdT740Qd8//0fJo8eo/naz/yz3H39Dk+fP2dzvuX+&#10;w3vw9AmbzY48K9j2O5QQ/OD9B9ghFY/O2k+EEziXTKCVzpBxuJR071lXQkjsCFQpZZByTLf19tKX&#10;aRgG/DgHtEw+fUJGhsGSGYVz+2CNtGbvGxZ78Gu/vqbvgcumSDLLFoKROZMlj0sEhdKYPEORQJLS&#10;KDQVyqd1GRJjBSHRo+ys7yxBBLwcn00hIomoUfqFkDjp6SwMPiCGLVc8TBczZrMJUXk23Zr5omb7&#10;YIXShuDS86IqcnIpEN5jo6PKDLmKDF1PVBqZaSqds7OO3dDxNAY+3jZctAEnDTYEtFEEH4hBIDLJ&#10;6fkZr9+9w0989UssL06RCDYXab71mw1On6OyHBNydqcbxJCeLzrL2O4avvmPvsObt27x+tvvIHJF&#10;Y3dgPe0QOFue0ewsUpnk0SUTg1puNvjgWO/WnC0T+F9Nc6JMICUisXH6PrDaNAxNi5EKXSaJfl5X&#10;ZLManwscKail8DWDbeialomp0Fk2grrJdkDpDO9A6jThslwwm2qGucFtJUMLTdtR1RPuXLnK2xdb&#10;pFZ4FKvNmsW0RCnDtukY+h31dDYmMANBUBTFeF97licn6KNDbl5JxvhGBaTMuXX7Br/1ze/w/HRF&#10;zAqQCms9PkR8iMTgCb5NexsZiUGQTQpUltF1HdYKzu0ZZT0Bbdi1LQdXjukHe2nPsNydUVZ58uJT&#10;Ovl8RZk+8yiwPlIUecofDoGm2SKEIgqFMppKT+i67nKfEAMIlTwdlRZI4em79JkCY7JykhRHItYF&#10;7DD6ZVqf9nTblqbpUFGRG0MnG3SeAleUFPjoGHqXWPJKjiEqnkxI8sKgRmNBH92YBA7GRfJJgY9l&#10;shXo2hSSIE06Tq1wIbHhej+w6xtkpqBV5HnOcpuCDYJ1yUtMazIv0BqGIclj/8U/90p++Gq8Gq/G&#10;P/3jFbD1hzw+DWr9nz/1hHZ1Ha1y5K7luJ7yxF/Q9Jb1quf5k6csDuYMvSfXGiMl1vXUVUYqgaEu&#10;Use+yAyliNycTrk6zbgy8XzxZ95mMa8gDFxcrDhZbmi3DVkQlBOD3bVcv3KX6199h119xMnZjiuv&#10;fQmZaYb1M3KX/IXabk0xLagLw4Mxzc/Qo5RisbhKOZtjmeKdo9vu0EPHTkUCPXk1QWWeQMD2PSGL&#10;yMwwjEwQ2/VM5we4PCIMSHpC7MmzCSY1EFmdPkpsmM4RSoeQAUFAi33SWUCbDI/BDYGqLNH5jO7k&#10;CbmSyCLDIVEMWBcRIlBWGZ2AftmyXDccZocsZskYNgwrfD/w+p0rGN2yXFqWjUNFQ9QCouf589Mx&#10;zUbgheTajas4BEJmTKYzXJBMF0d8/otf5uH9RxRVwZXjG6wu1ty9feMydr1tdxwsFvz4V77K9777&#10;O3z5S1/h3a99ntt37vDRR/f4xm9+A6MMq/M1MaRiJYowFvdJlhdHA/a9bmVv8CxfYjvBC2BLj8bH&#10;L//x3l+CB+lPkn9ATAbeMTEFDJHgf38M/H78/kIpAWt7YEuOxXNAoKXi4OAgxW7LFFWdNsSjwf3Y&#10;+XyZofVphtoL0Eu+dOwJdNiDXrlJXl3Bj8Wf1jgf2HUts3qWhH/eXaYnpd9P56Zi4NbxBMFAN/qK&#10;ARgNykjavsO7PrFTtGHn4PGjE3Bw++CQXuxBQU2Ijs52iJASCrNME4MbDWpFMrInpnhtxeV1VtIQ&#10;g8O6SHApilygyc0kec6ZQJbP2Kx3uN0aozTVdMrzi3NisLz19l0ePz9hvVwxm5TYMF5jkTyo8I68&#10;niJG0KJte+bzKYXJWG7Wl9e6GA3yqyL5pPV9i/clbugxZcmNa9cRMlKWBfce3Kcscg4PriGF4Pxs&#10;idEF2+2W7XbL8dVjANbNhl3bpKj1omRo7Ch7UgSbjsfaJLGJMKYk+kuZK1IgPAmICy6tLU3L+f1n&#10;5JOKbFFTVKnLvF7tUJ2lnBQjK88TYyowIgIRx2JF/wGpiDFdnT2bTEmPlpCXnkmZM88mhOhYDT2S&#10;FLBQZSBDTlaUdKFnbQcmxlAHz6Ajf+LnXufeew3f+rXvUYWM7YlB1prDaxWi0UQh+dxnv0CZaz74&#10;4fucXVzw/NkpJ8tzHt17mhhFxd7HLT2+y6Kmt5aHjx/yJ/7kz/LxyUN++W/9fd56+zWuzSb88NuP&#10;eOu1axQzkDqk9NDLIdmztqIAESMJm45ELxAoGOXhiIAPFiMkP/7T7/LtD34Z2wnmE8uP7v0uzvdE&#10;Eljb9z1SJH8cnMUPjliXeCL3nj7jjx2XdB8/5PqVtwgHM0K3xu0cjP6RInpmpaJQgsF6ht7h+oGb&#10;V2/wbHlK23nKIqPt0rphjMGIiM4TI0NLie87gjRokRgrISSvOZNpvLWfCNlASpqmQSiBCgJEYNNs&#10;yIrkR+iDo2m2fPzxQyazEm1gvVmmplNukDIBaHmeM61r1us1gsTSklqhtcaO/mG7pkNr92K9UQqU&#10;HJlSoz/VS/dhHP1+pIA8NxRGE12aM7nJqOqCYN1lAMRqu7ks7L33yc9Ovmhu/EEs2E8zb0VMzRIt&#10;FVIE8lwTQ0AGgSRwMKmRUnK6XqXwi/09FSOSF88fxL5hkp7ZUkTMyMa0/QB5YqjQhyQ5dqCjRLvI&#10;0aImi2AE7NodLlgmxZQiT+d258Y1TIwYIRliRLgBP34GgxcIkRhovnNsfeRRM3Dv+YrTjcUhcNGN&#10;5v2S3BSE0LO8OGF7MEXgOD894Y3bV1g+TSzyfrmjupYjNLQXK97/8B5DNKAq+m6gzKcMoediteG3&#10;vvEP+Ff/la8zW0wYBs35+ozedmntkp6mWSOUTk2CbmA3piTakGwmDq8t8GIA6RFKIANoLSiqDD8I&#10;VJ5hDmuyqiarCoTRCA1GSYRNgH82aKRRyNGiIKXdOrxvMSaBo31IIGFhIuU8Y9FNyGXOyfmW3ZMV&#10;213PdnPBYako7lzBRcVs9jaroWe765nsemzXE4JDhMisrtjtNnRNg/eWukzS8u12y2aTAJK8kNx9&#10;7Safeec6nV9y0Vxwuh0QcUwoth6jcvqhR6uKwXqUTl5hO9lxMMtpuoFCK9ptT7NpmBwdEIVis9nx&#10;2q3rPHv4KK2RKjGhvB1om7QPkFqBkORZzq4f0CZHyEjft/S9Jc9KvA8IFHmm2Vsc7MH/4JOnWEaG&#10;MBKZ6bROAhGJjeCFxIcUBmNMjpSS1WqFUkNKGlSa7bahlwrVWgiC6Vyk9OjMoJVAyrQeCKnIRIEQ&#10;iX217y9WVUYsUsBEGwbyPIHlIQREK/Ay4MUOF6CY1JycPMP6Ie0FtUSXOVlV4rxnaB3dIPBWsDvZ&#10;UpYlRQFlmbzMfukv/ZVXoNar8Wq8Gn8kxitg6w9xJKP4//HSKP5vf/4jZJhgdzu2/Ypu16NMhslz&#10;Tp+e8dGDJ2ybgddeO+ZHHz24TMDTqqDKMxQJuDAqFf+5cFw5mHPrZsmtWzXvfPYG01rQNkuenbSs&#10;1z2DTd4hNgzIweNbj1Y1sfossZ7R6A+5Mply9uwpzc5SN4LJUYkbltSTjqF5gr9ITIuZMHRhR5Yd&#10;obMrCDNl2T7m4vwZh0WGdJr54pBqNqOLgSA9ISS5hZDjBt8URKER0hC1BK0IfUueSUSsXnpoT9ju&#10;1kgzpZjM8cIRrEMrhaornEjdZ10o2h6sy4CCrrdMKo0SkkIV4HO8IJmhK4vOM6Z5zvmw5eTJOceL&#10;xLTIdI2yjiuLgs2q4/6HK5qVoiomCGPY7VrWq44YByIt04MDOusICLK65Ep5nc36Aucj7/7YV3h0&#10;/xHf/M1f4+6tFaUOZPoe5SIVpGYy4+j4mOePfsh6veaf+7mv8TM/9XW+/e3v8Ou/9tt8/KNnrC/W&#10;EEDEgIzgxd6U9AVrag/4xOgvi5aX/VZeHnI0Ld0PO3b0UwHywo8rsVnSZi6EkOQUIRXD+9d8GRz7&#10;9Ngnz4kxLTN6n8yqg0QWqTu43e6Syb21l6l8xhiGkZnz8uvv2Wb7P3vJTXqvT+61Uuy9v/Sa2bPR&#10;lFIIKQkx0g8OudDjhlGi2Msm5aUX2Xwy4c03biOUIERFN8r1dOjBp9hvnE0m5SiEdazWHUYLnClo&#10;vcfZHqkM3g2ImOQ5hUnLrZIm8SOEJEoFIRCFJH3g47mgUoKi1ng3mv8rcylFNTL56OTSE3LHVpzT&#10;B0vTt2z7DWVVcffmNYbe8+T5hrNlkmHti9DoPJvtlrLKx2NKxbOIkbrM6QZH0ziIjrKskDIx3mbT&#10;mjI3ZHqOHTqKMkssNKM5mM/o24a+23Hj+jHRO5anDScnJ3z329/mp7720wBcvZbSRmP0GKNwRidp&#10;jnrBxNobgBuj0VEgIkQ7gHXoTCOUwGiNk5LOOKQPrJ+cUUwqbkzeJq+TpCcrdmyXGwptmOh87Kj3&#10;l7JH4mgkLALEF2Dwy6redC9KrJPkBmrnuVg3bLOazMBBqdEuFaTPWoHTNU5FtBAoI4nREr3CCMWt&#10;q4G/+Je/wq03PH/zf3lKVd7G+gajK853p/R9pKwm1IXmq1/9Kj/84AOePXnOED1Pnjzm2vUjro4A&#10;YWZKjo6O6HvL3/17f4f/+D/6L3jr7YL52Zv8o+/+iH/8uw/56pc+T5FXfPjDNW//2IzCiJdiHj81&#10;d8eTlgoQYWQxJrZEGikZU5iKn/7qF9g9fY44WzEsH7H6R0/57m5JKCtyXPKdc47zizMynaN1gevT&#10;PCumJVU1YVieMJw/ZTGtqSYl7arEt+lZ0/sti0wxzw2PN57Z0QGN9wxtx6AlMTqMyvF+h/ee3W6L&#10;EXBtesTZ+XOa3SaBagQulmesVxfMZhOuXb/C02fPEGVBCB47mj5PZxNC9KxWK4qioJ5NMJkEPHmh&#10;cV4zn6a03PPzU6ppza3r1+i6hqrI+cmf/Apf/1N/kvVmybe++W1+5Vd+FYYheQmO61Y/rr/7dFcp&#10;JdtmR5ZlqMxcFs77kdajmBLW3IB66bVSgpsgNwo/WOazCUVRUFXFKGNNQKvO0vtk2lyub/s0yL0k&#10;/TJQYXyGKKVQEpSIeNuTKYVRGhUi0XmihOhDkm4LcZlml5a0kR3iHE3fJKaLFCg1gmohAV+85AVp&#10;Q1qnnbdMdMbVt23NPgAAIABJREFUyYzKO2qT4/oBQ2LkeTxROCqT7tObhzMmRYbagO07ZnkOfjTU&#10;DxYjRtlZlrHrej7e7Pj4fEPbR3RdkguJG3qGfsBohaMl2hzpWqaTCdevHqOCZfU8pRlvnm9BFoTB&#10;IYOgV5pWZnQWyryg77YYkeNc4PT0jLZtEzt22DGf1ljbs1yv2LYtNvQoIlmeIYVBa4+RjqOrKfF0&#10;cTylbR4RlUB5hQ9gg0VXgXk+QWY52bxGlRWYHEJEeEfoBiCx8ExumJkZu/WGvu0uwS2Jww2pSdn0&#10;6XPLSo0ucupDTV7AUAQ6teDkvMU4iW22nF5scCLnoh3wXoCQZEVFWdZE7yjKnM1mxXQ2Ic8KmjYw&#10;2J7pYs6DBw85WSWZ8eHRnI8vVpxdPOD4+Abvvvsu3/rej7jYDhiTEYJASEXwmmFIx2f7JIsdXOT8&#10;YoUwd8iFwcqBzcWGa9dusOpbDOkc90xxlRwK0FlOVVVEIfA+Yl2kGQYG74ltQ54bnEtzIO1FOgY6&#10;pEjs4Tj6exJSY8X75Be67foR9BpZ5UohtUEoTRwlvxiT0iJdZFFVhBDYbpL0//DwkNXpBdEFcpPj&#10;rUeEGpWbxB6NgrLKkkemMimlddTNK0xKcA4gddoDRpEYeZmQzLIJXic2oswV84MFTdOwXie/t/Pt&#10;mk2ffEpdn+ai1gYpM/ohEHyPd/BL//4rUOvVeDVejT864xWw9Yc09qDWg5PVXYC//RMPyUXBrnds&#10;V2tAcb5pWbstqxh4/6MnPD/dYEbpxGqzToaVJnVvUtpYRmYUfpukgXffvMFn377O3bsHHN24wfsf&#10;n/Hw4UPyIsNZQaEz+m2H8BI5GPzaclxUlEIiBrDbgXl5SLPa8uF79zmYzzic16zW9+l3z7h55zp+&#10;15DbVLRp45lMSyYHVzHVAi8FFofMJdW0JApBVc4RusZiQVik7YgipeiozGCyCqU0Iq8xStK1HbF3&#10;ZLpEiRwl0i05W7xB4wOLTCNw0PfEkLq6wlvc0BKaC6ZVjdElMeYoPCarCQpEyJKflCxRmSa4LvkW&#10;GMEir1hOBk6fLmEsbCbFES7uGLoLrl9dcHZLMgw7LlZrjq7f5eBgwW4TyIoSk+XkxQyTT4i9RZeK&#10;TAqiFPzeP/4demu5/dpbtG3LR4+fYlcXmKzgJ95+A4BQ5Jz98AFdb/npr/0MN2/c5rd//Vv8w29+&#10;h/PnWwozRfg1wY/ymGiJ4dNJbcDIJxFCXBY6L3fg4YWUL8YUqZ2GvJTgpJ8TCCFRI9gjdfo3T0R9&#10;ii31crLcJ2WA6WeyLBuLJnV5XDEmeUvXdZyfnFLU9Ziuk7qLu92O6XRKlmWfeM2Xj//lY9izAZIU&#10;jU8wES4BvhHk2n+//7ooCpz3iQk0MiQSWOaTNME6rl495s47N7HSgvUEkQrSznYMG0leFjA4Yufx&#10;1nL6fEu3HjBXp3gE0kWCBzt0dF2HEh4/DPSkqPB6Xo6eOQk8DH6faJbYA/tz83t/mrGwleN1jzEi&#10;jAbvUEIxmUxoFhN2uy3lYsZCeLa9YwiWW9ev0Owcq+UOqdKmv8xzojIUdclqnYqNSVVQq4oqLzHG&#10;cHZ2Tl9kKCJ1kSMkXDk+ZFIV5HlG8D2PHt6n20kW0ylCC27cvEbf9zg3sF6vePudN3lgntHtOjbb&#10;FU8ePwDgys0vo8v8ssguq5qh74l+D4xKtBIJAJQSLUxiEI6sLU1AqiyZ0LsM2QzIXOFbx8WDEw6u&#10;XyW7mgDrajbl7Ok561WOMYaqLpAyySwH65AyoE05AsIJeAmjHFG8hG7lClrSclHIgntnW3633aCU&#10;59254XM3UiF1eFwzRMvZes35GtbnGTevlEwzUNETveT6XPDv/oU/xvH1a/z1v/ZbLMRPcN5/lyyU&#10;nJwt+d73fo+f/Mq7XL16hWk94+PHZxxev47OM+aHB1y7lnwBJ5MFi/khp6en1JOCDz58j9u3Dlhc&#10;P+A1/xaD26AOBj5z9xrv/d49lJ6kua7+YFlyAlvNOMciQ4xY69FmBJJHZuS22zAtBT/5mWuc/v3n&#10;vHPnDX7xL/0H/A//+//BX/tbf5NdVmGjv0wAG4aBzNSj74ykKiWL42NOnv+Ak9PHXLv+eZZeoSnJ&#10;9ve/UFy9doiSyX/qfHNBXle0244OS2lyBmfROhsBGgXRp5TDECnLnF3T4dzAZrPio48+oKxy2q6j&#10;swObbZdSEYf0LF0uN7RtixAeKQPn58/ZXIBQydC671tCWXB2dsbF8ix5IjlJ06T0sWa35Td/7f9h&#10;tpiyWZ0R/UA2Msn6UWqYZS8SYPdMrMt11DnEKCdXEnwQo2/iCxnhXippfbgEoELwVFVFrjU3r12j&#10;swNd1zGM5tlCaspRFrhnlezXyX1j5OWv93/rkekixrRF5y1GZ8ToEWguVkuyLIHawQbcGBaSUFFw&#10;49os1F5anpoJCEG4PP7kJeacwyroO8e80MwULIzmaFYjI5w+fMpE5WgEfbclC0lmXBGoCsmgQAmF&#10;i4FMa5SRSFTyImwssZqz9D0nqx09EqHBuh4IiChSSpyJzMsZB9MJudaUhWG1vCBmktU+zXW9Rece&#10;2QdQ8PHpQ371m79FXR+y7XdImYDUSTmlbXoKU3GxWZFlGc3JEh8sRV1xtn6cvNPy9Kwsy5Ldbsdu&#10;u+PG9WSwrnRIIQFRpdAQwAkLeaBQBaasySdlMqqIDuUjOnji4OikTSmA3qEQVFVB36ZnUaYzghf0&#10;tqesZmg9eqNF0hpYGHywLGYl/c6xPO+JyjDJCoxsefhsxbK5oDKStveYLKMqS5wfaIceoRVZ1LTb&#10;HdNpTTu0ZLnh+s2bXGwSQPjg8Rn+8SknT2YU9Rk+GmbVAUpZ1u2OZkgp4Iv5jGbdJpBdpP1VILJc&#10;Nzx7vuT4tddgvUFF2C7XlNMKoyVD319K7FuSh1ZRZGS5YbNrUCYnzxTNcj3uPxqgxnYOrROY5oae&#10;rJpcNgP7waEyw2Qyw+gMKQXWDviYGn97CbXxILS6vKZKaQaXgLSynmB9JLqAlAatBRfnS3I0w66n&#10;WW/ofaCcdEzmM6LSIAXOd4ggLv0PVTZ6XlmXmp4+gvaX67l1Dh0EQisqmwGSvgs4ZxHixR6taRqq&#10;SiKFZnANBEFe1nR2QEvF4Hr+4n/yn70CtV6NV+PV+CM1XgFbfwjj06DWt/+tmrOPC/rOsnIdIVTo&#10;rODJesmT8zXvP37Ah/fP2GwHrl0rWa7WuEB6mEfwdjSeNBmZUFy9fgWAN25c5/bxMdoL3vu9+3z/&#10;/Q/preenfvynUKrn7OwUQ2BW1HhrEdIzuEAQDtGfo+Qhvgm8/zsPWZ84bl89wBjFs/On3L17k+PD&#10;W2wePCYbCzzn1lT1gmI2wxrN4DOimjE/ukOhBcHviK5lsBGKnIDG9g4iyMqQZVnaHAsDskCpnL7r&#10;EV2eOp44yNJ76XyBzDWmUnTdBj/0GFIK1uBbcDtMpwn9LpmCikgMgcn8Ck4NBKfQQ5ce+MUkGXEH&#10;S3ACHSKHR1PE1rPeJdnV4vga0hd0faCaV1y5PuViG6gPD+kHTdf1zA8OE4W9KsmqEi/h6PpVINBt&#10;txzWU975fKAfWl7/zDtMDyf8r3/jryPanrc+81nUaHpbHyxAKa7fucUXP/9FdJHxOz/4EbYPHMyv&#10;8PrdOSfPn2NtTxQhFVcvAUkvAzkv+2pprS99h/aspj3AkwxEXxQuL4qreCmHCUSicwlcFPES+NFa&#10;E6Vl13SX9/inJSz7Ya297MTvf18plUCJkLy2VJYhdGJVRSEpqpK2bT8pDXrpfV4G5142t3/ZMHn/&#10;e1rrF2b6Un7i9/fHYoxB62Siuj9eeGF0f/PqhMPbB1i3w3UddgR2jdBkImdoGvq2pW17wuD5+N4T&#10;lucrbrx9F6kM3a7FR4ExGdG1bHYbjIpksxkmz7HegbVolUMUCPFyAMA4QkyeIz6glSIBjWOIuUhf&#10;S52hpSD6gWo2pXU9NROu5xmnyxWr1YbOeuaLKYv1jm2TjJvboacukkRkf93KvKAwmiI3LBYLcpNR&#10;ZBfkeY4dOs6frRIzZDHlzu0b5Cbj6OiI44ODZI5sJFleMpullKa+82SZ4XNffJOP7z1m6CzPPn4I&#10;wPndW9x543X6KHBWUE0mKJUz7HqCtBitUCEQRSQESTB776HENvPeI7OIqTJyUVL5HXZSIKxmWO44&#10;+/AJ1+ok187LAlOX7DYduWnIMo3SyT9F+YhzyUj58rILiC9JweR4D6rQojUgJYMu6CZTnuwcjZM8&#10;urfhfJuu4+duDcwZuL2Ykyt4cLJl2UKgpVZlYoZ0Pdoo/oVfvM0PPzrmG79sEfEWSq/ZnD/n4nxN&#10;VdT07cDVo6t8/PSc+x/dIy/L0ecmHd/R1SvUec2jR49YLGa8/vod7t0/Q0/PmV07QpDRbXpONmv8&#10;EJBaYkMq3iIvZMqfnHAQhEcZiRrA+YAa53r0IJRGig4lCkw95e/95rf43qnj87cO+cXPvsPhv/3n&#10;+O/+zq9x/8kTVD0lSn/JnvTWs9u17FTH0+WWECRy1xDVBFcsCKYhqOQxtNrtqG9XHB7P+Wh5Bkhk&#10;CJQonO/Y9g1CpbUpuOQ9paJPxs7RpZRRGTGZQkp49vzjEXR1lHWFQPF0dXYJ8GutEdFTZBrCwHu/&#10;9z3KTNFbj3OeQud0u4Zuu6GuS9q+G9ddjfeR937nBwR6tE5S8fmYyGq9HcH9eGnC3HVdAuBIzK0Y&#10;I9651PARyfcsrdsBYipgxSiltC4gAI1AK40QFiMli4MZSgtiZxPLczyvuqwpjEnXn5iYWKPM6RIk&#10;Fy8SdvdrpTI6+XaNbGA9HlvfWVSh0SrDBwjWI6X6RCPFeXcZeCIjuMtGhUSptNZFIsSYQC4irfMI&#10;AcflhHkUXCkMVycVVyczHtx/zMVHj6n1FKECRyNQd2WS43yPVYHZbMZ2vSFahyQglErHrCTb3vPe&#10;o6d8fLYmL6ZIDUJGvAepC6K3CBGo6yllXuG95/nJUwSGvsgo9izaENhtHxGe9zw/3fEr/+9vMzgJ&#10;waEi9DFwZbIP3+g5PV+m57Z3l2BH1wW0KiimGh+SV5lRAiUdd24d8NWvfm68UunnrE3+osIkdnFV&#10;1MTeI0cmnvIRbweC98l4XVuEtaiosM4y2IDKDFmR01vLEBxDLwA1Mu7MeG7gQkArEEUkCxlFaTia&#10;z3h2tuLmlSOq+THfe+/X8GKC04qszDg5u6Due8pMc3G+TCECUiG0Yde11HWJEBFTGPI+3f9Nn67J&#10;43OLXK6ZTmu89zS7LdEFjNaEGNntGqSQ+NF7yvokd8yU4uRihb3tWBweEEIKWIrO4gaL955NkwDr&#10;fr1lupiSZXq8333yqJJilKSnQAU82CH5c3rbsU8NDcGnYCNrKYxMnrBR4oKn2TZUVYUPPs1VQOYS&#10;6UmhADYQbKC3PoHKQdDsGtbLFd45FtMEnOWTGueGBG72Hb3v8RLq+YzMlHhcShcd5cGMfl4oiZQG&#10;EQJiiAgJPia2WlVNsC6leW/bhsJM0Eqy222IRUZdT1lerOi6AZkLppMJbZOYzNvtlmk94T/8T/+r&#10;V6DWq/FqvBp/5MYrYOv/5/GjZ+dvvAxqfe+XDsnKDOuOWV+smU8PuPdsyYc/eI8Hj1c8enrC2WaF&#10;Gwx971lvG6w/T4lpfp/KldLBpEiSnJs30gbhzbtHGBw6KJ7df0QpJL/481/n4aMHrJYNt44Pic4R&#10;nacPHdt+R1SBmBtOLp4BNY+fnvD89IJKam7dvEukACqODq5ytrrg5PFzJqTul8kFIrfE3ONUSZA9&#10;FgemwtqOTGiEFcQsQ8sFUcaUXuiTN1ie50zmC1QM2CgQ0YAzLE8GJrcPyYqO4EbPo6KkOryKtWf0&#10;w4B0Dshx3qJEoDTJh2Vot8hqhnM9Q7NjUkzZeIdnIKPB2gF8IJAToyS4SIw9plboych8AUyZ0W4a&#10;tq1HTz3lXCELxyRfoNrItt3hRGDoHd5E2ouWWsy4de02g030drzn8EoCuqppxrPVY8y0JG4byrrg&#10;2o3rAKxdTwBOzs55/4OPePOdN/nSl77E44fPOTtbsdvt8C6Mhp/gg0ePZvH7YiQllP3+wjSOsrdP&#10;M6lS192PflPyE/8HiZkgkVifmEEuBjKlf580Zv8e+39/WTK4//5l4Mw5d8kAkFJi+5amSf5Kq/X2&#10;BQCWjalNUn7iNV729NozFvb+Mfv/38sX98Xcy8f0MsDlnGO73eJCYsDtQTIl5aXXVpZpXrtzhCph&#10;c7pFC0EcWX3WKmZZjlKOLrNcPHuOdBMCks45VF3QWocI0A0QnWDoHK53VNOcIjcIremjJ7QdsjJI&#10;JdLm3XvCWNzCyEKThrZtMVqR5S+6tIGIdYnFpoyiD4FyNuFAwdQ5+sEnCdk7FR++/wB7dsZsNkPJ&#10;ltV2h5KaXd8hiJfeOF3XUV075uhgwcHBAYeLA7RSbHcNN2/e5PXX3/z/2HuTH023/M7rc6Zneqd4&#10;Y8qMnO+9de+tW+UqD2WXjdsGAy2329BiAd1IllADQmKDYIOQACFW7OAPYAEWQuoFCyTEChDN0Kbd&#10;dtnYLtfkW3fMvDlERkbEOz7TmVic542MvLYloC21bMVvk5ER7/CM5znn+/sOnJ6ecnl+Qd+2FLni&#10;/t0TynHq1hdFMvRVSjGbTcmzktPTM7JCcXS8x+kXpzx98jkA070Z8/1DxvvHBC+ROmOcj2hFSxsb&#10;lBD0fYu1FpWRvNmUJgqBi2FYyHiEUaiQURiFzSHkGhEEF589Z/+tZFQsj6ZM9+dcfn7Jer2lHOfk&#10;o8EUWwj8MJkPQiKluAoJTNfP6/vKUyFsYkxE4EQrHl28YHJ8j87s4dp03j7+7IwywqOHU0S5ZTJK&#10;3kguKC5cT+UEKhOUCHKvuPvoHc7MgmxToqNkf37EdFy+Bltd5NOPPuF8uWLv5HgIE0gb1nUdAsX9&#10;+/c5PX1Fs11z+nKFGcGvffVdvvj4MWE540/+5Dl3vzZF6cQc2D30AxHFm/dt+llgMoXrIu4ayJf+&#10;KCnljHrdc/vhu9z75s9w8Q9/zGdna2y75md/9Ve4/70f8+zVC6LwdLYlkMARFwL1tmGbC/poqMwI&#10;6TRdnbPpS6bqAFclz0NzucFt1jy8c5tPXzkuuzV5qbFeEjtFPrAZmqahHJiftmu5e+8BRVHgvSPL&#10;NEVZAIK6s0gBSg3S6+iRwSMGJFmJSGk0QcQBrJFUWUnXrMh1hogpPyB66DYtWZ5MmJNPm6RvbQJL&#10;ekcCrHKs3RJCYD6f8+LZ89fjbYzkA3urc0N4hUj3vHUON/gCSimQKBABNYzFIaSFv7PJo2+UG0yW&#10;jPI3qyVRSLbbDbNZYiyOJzOawTMvU5pO68EgPz0jhJJEH5K/2gBwaa0xxiBkTMnDQoICFzxRCPpd&#10;kmrbUZYlwbrXwJgUxD4SZByCFxRaRrTKXnslKokSkWAhBJe8hLQhj4J5XjEJggOjGcfIvjH8+MUZ&#10;LFvu3n+bdb9A6rSwP55PWddL+u2WPAqiVPR9S65NAjFDR1HN2LQdy7YnH42RytBtN2SFvvLXCgLy&#10;SpNlOU3bw6XFFAIlA4tVw8Eg1y6qAu8KPvveE754ssZv9hmXY+plDbHDVGO892z6Go0DIRlNZjx5&#10;8hQ/gH3ajNCmpWm21HVLVU4ZjQvUq8CtW4d845vvpWPbbHFWYPSITEm8q4nek5djQhmRJKBfy4jW&#10;gi50WAJWdik5sOswmaF3jmazoShHTJVmuVziZU5ZZDj3OtRASoV3HUE6VCZpoydMNKbLmTLmfLkh&#10;YpjvT3ix8CzrDcdHt7h954TlqwtiSAEnUhv6ztG0PcF3ZJnEmArf9+wfJDaaNgUvzl4Rs8QOa+yW&#10;6Byj0rDtevraovIK37forBzGEJu8qpTGewtCsaw37FUVB7M9ROSqgSe1pO2bYfzskRGa7RYbLELK&#10;5BXoA9WopNlGsiwiUMQoUEIT8RilCM5SjcZ0NrG2jDF4b1FBU5bJDyw17AJ6eG4XWYYc2Il1SCx1&#10;KRWT2QzbOcq8gjHkRqGEJIYVi/UqeT5qQessHY7aW6beojLD9GBMlmVJ1hy5Gv+9D0iSB6iMaX0Q&#10;fApH0ZkiisjBfJ/RaEK7dRRaMx1VdF1HjJHpeEyuLVU1wnqJ0QoRJbPpIf/Ov/8f3IBaN3VTN/WX&#10;sm6Arb/A+vT04q1//j/+r/73Haj1B//GGJFFDm8foypJnRlOPz3nf/ydH2Kt5fzsglfnK5q2x8UW&#10;oQPj8TF13xG9JZcg8ZjcoIxkpDX3ZnOOyjQpHvsW4RzrTnDr5ITbt4+woaMjcHByxOnyEtF0KKXZ&#10;9B2lMEyVxGSCziqW65YX6zXSW+7dP8Lcz7m0l5QmY6MdT87OqCIUJk1ae2XIZYXwms5fYtljLBQx&#10;BEzvAYErDEIX6MwQgqFXDtdbKlfhMmikZaYAsSSi2HYXtP0rAhlypNDDAt4g6bsLti826Eyhqgyk&#10;B1/jI/SyQgmJCRbrO6IMSNmytREzmWK8pN8qVDXHblt86KmyOYvFmtFoj5H2qLs5ajD16v2GILaU&#10;WaC5WFJWB5wc3OLTLy6ItsKIEU4s6UKPCVMyBNoZ3IXFGE3XBeq2wXYtmdZ4FXjy4WPyaLjUhu98&#10;78eIKjnjf/T4M37w/Y+pTMn3PvwRR49OuP32HR5++ys8/fu/w4uPkvFpb5MGQV5bfL72RBFDp3yQ&#10;2oWQDJpjREjNbj0qEEiVurtGaoRwV58D16Qw3cAEiwlHlVInEE8pApIQuDJ3T14MaaG180LaUfbF&#10;YIKcGFYCoxMzwKuIlpIektxxEHopIoRI13VpcjeAWDtAzBgzbKND69c+W/AamHLOXS3IdsyuNw3p&#10;Q2I++pgkBMEx0oa+l+iiJHRblDAIbYhhzU987R4Igxsi6fU6TcjrZsWiS/4UdJ7YZzS9pjc5674n&#10;BkXXOnopULLkYrHC+MComlDOC7yRhL5HB5VYk94TpSegsE7gg8FkaREVbEeMAa0yut7BIGWSUmKb&#10;LVmWkrViHxA2onzkcDSj6Ts61VPcu8ur7QZaQb1wZL5D+cimXVF3DePRiK72yEFmNioLCpUz0hl3&#10;9meovMR3Adt+TmYkewd73Do5omm2PHv6lDLPOD09ZTwboRBE63Dbhmpq0FExKsbM9wTddsW2qZkf&#10;zqnXKV1sfXHKJ5/8iIeZIstHjOOIUTVO5zAzLC9XoHNM1EnPERXeekymUIgr9oqUklxpzHiPtXhF&#10;ICDdiM3ZisdPPgPg/eP3uTVTXEwi27bh5cUlR8U+hRZkIuAzhdOeMogUckC6RrwH7yxiZ+gtHTIY&#10;ok9qq8w0/OQHFfdOFOuLHifTYrswh0QX6SSErWaaZanBLgTOBrqtJM8tcpSBdvRdwHe3YSpYbT/n&#10;sBS8/c5tmq7m5fkldW959JV34E+ekvmSr777db7204nVIULO9rxGG7gwS370yQ8IzSG31Qki5iwu&#10;I3/wv/6Q8/MtP/3P/hqxjgTliNYgs0H5GnsQGu8DSsskSR7ud0GSQvs4eMPhEKqjx6Cznig1v/Tr&#10;f4P/7nsfIqOA1vHyw895d5Tz+wGkLmm2Ndau6fsKFTNULshERdASXUm682foxYK1gpyMLKbj2Gx6&#10;tDAcjSoePHiAPKtZtFuijOxVAdvDpm0weUZneyyBsiq5XK14IB+htaHIgWjpe5ekZzGNF946+q5L&#10;hu5DI0Vpg1ACLQRba5FKUvctyqSFtCAwGY/ouo6machcYlOFaCmqAmk09aZOsrL1isxAlkv6PrDZ&#10;bFFCUQ33dtfWaGPofEgm6s6ijMbZ5GEWY2LfWu8Aj1aJbSLSQyCNfwKECLgoqNue1WbNraMjnj17&#10;hoqB9956lI5j0/JyvSLPc9o+MdaiMMkviOTV5xJ976oR0Pc9rRKMsoIyr+i6xKZt+45xWaWkwPWa&#10;2WyWWLNE5NAg6r2DTGOtI0iRGJEhEJwDndHbjkwrghd465mPJjTb5JN2b1ywnysyDwfViGkMrM7P&#10;CbNDprcznm+fInDsVenZdVRl2GVGLxUX2y0mWAqp8T75Fsqs5HHr+ZNVi5AVRkZ659AIhFMUWtK2&#10;WzKjqfIJIXYYkWwMlDBo7ciiZJbvA5C7PdymJ3vm6c46pAHJBnJD5xXabvDZHsSW4DqkAxNySlmy&#10;sg1bawk2gZPtNhBdRI8FLlRkZsYv/+zXOJkXw3lrAImwli5AiBlGa6IDtUt0JSAGSRyARKJd8iuM&#10;IQz+ZBGdZ3TWpgbC3gEXL88AaG1Ps02G7onFrHBe4EJi4o/KjnxmyVXOqu6xa8tsvM/n56cgcs7O&#10;LjnYmzMqSkTwiAihs8gQ0EZiJlMcgovVmr3plNVmNcxrLOXIkI9GdE3LuCjpm5Z13SDQROnoXENO&#10;AlizfDqAsZ5gLUoLXpxveeuupMqgKAp0ppBVnu5XB+dngy9skXwbEYooFTEIqmiomxpnA8IJRlnF&#10;er1GCs90VrFeL6kGj8bO9rgYUGVOMaogDOBXjBRZQd92CC0ZDQzhohzjrKRzDmd7tM5S425owAkp&#10;qdsGJ2GxvkQpxbppkdbSiUBRVbw4PcUFz8NHnqyskDpQjKor1rmMSfZb6hKJwPlA1JIoJUInEFmR&#10;GihCgNICVfaosaIoZ8lna1NT5Aqly+TJV8N8NCEGzW/8a//WDah1Uzd1U39p6wbY+guqL4NaP/j3&#10;Dnh1dsGDBw9RBxlLGzAP7/EP/pfvsFw32Laja22KNY7JADI4S/Awn0wJ2xYbk0fCwWRCJjyuq5mM&#10;Tzg8PgZgNBlz9uoFwWR88BM/wctXiVFx5+F9zl+u+eyLp9yeH7E8W7J49op7ecbogwewv0+XSf7k&#10;i5f8wfe/4JFW3Hr4CCZjuv6UUtWEUwfna/ymIz9MC/tiniYqeTljY8G2HdIFXN9g+xqER4acPM+I&#10;OseREbZrIgbrBWZjkRtHMzVkAjQWEXqkd2TKEMsZfmih25WlXS6h7RGiIPQZsahQeUkvdn4eGpkH&#10;nAxEhvQtsyfIAAAgAElEQVSnKJFREEOGkDlFNcU3K3ofCCikGdH7ZPgufE+eMEKiyPChpKlzMqOI&#10;Nuf44IDHzz5kVW/J8xle5Ex1gZQFQga8g9W6vqKta1XQ46hbx7NnT7m4XLE3P+L+0SN+73e+yz/6&#10;7e8AkI3HvPXO+xxO5vyD3/o/WV9sefDBiJ//xb/GctFx8fKc5eKczAjS+imwi22/zsAC3vC7+rP+&#10;fv01wFUy3BWTSusrEOi6f1aMER/T5HvHmhJqZ6zaX33+7vOuGCbxTRlk8BIhEwtESonJMuq6vvJ5&#10;cM7hgx+kZq8ZWLtt2u3Ljq2VEiGvScWuSRN32737rN227RhdV4yzgQ0nhCPgE/hl07aoCKNRNXSF&#10;A3VbD4uMROax1uJ9pG57iAODzEiqSYUQgr53ZNMR202D9T1FZTi4u4/IPd53SBSr5YogcoIwVLpA&#10;FxmZVLR1d8WGIAqklkMCaEQxgIU+oJShb3sCgmRbo0iJYxlaRcgNQuXMtOHevZy6CXzx2TMWq8vh&#10;XAqcTcmRoyotpPbnM6bjEWWRJuJ5kXHrzgmreknXdYyqAik0Tb3hnbfeZjQqefniGSHAeDym2W6w&#10;tkuLYJUhxhMO52POfc+2qTFIvvH1r6d7O0Y2qzXPPv6Mh3ffwr24pJge0pcKbwymt4Rtm0xyQyT0&#10;jiAGX55grlhGiOQXFaqC0o/Bt9jC4YRn8dkLALZ3DiiPRuzvV3z+4QuUz9gUK/LDMVEaiG6QsF0P&#10;W5AIEa7dYxCiI5OaEAM+OA6mE7CKcQajw+IqjVQP11htPX2tiD5QalDC0JWW0UijjCb6JP/55jcf&#10;Uuw95sXLMYfqNpvVY86eFrTrmlw63nv/G+ztX7I+v6Ss5vzcz32bR+8nr76XL5b09QuiD9y7/z7P&#10;Thd0p19wNBrz+MfP2LQ9637BvbeOqZsldTOCXCOyeCUFE2RXEhcR4dqhRYjkA3XdSV9E0AxguI7s&#10;3zvgKz/zNc5/97cxvePlhx9x9+CYaZZz2XYoKek6SyM7pmWJiFA7x8XFgnmIbDcbnLcEM3hO+SHd&#10;VedMjk/4m7/8q3z/7/0PvLdfsNysefX0OV88ORskiC65DIZArg1VZnBdx2azYTqd8urVK5qmRkqd&#10;vHO6JF0uy5IsyxIr9iqtIWJtT55nTIoK5xyZNhgVqesWrTTb9eaKMZoAdK5kZ7GriTFyuD9HDWNo&#10;kSUg1PaOUVmmFMBhPNsxr6zrMMJg8gxrHbZPrNrrPLldwmqR51fjb9+nxMUuJp/Fpu744tlzTp+f&#10;IlCMq7TQfvHsBdPxBKlTmis+AWRSSgSKvndIpd54blyXqQspKcsS7yyFyag3yex+Npslvy9rkzx2&#10;YLxe9+26zpz1MVIUGTEoCC4l35lkT+D6npnrmAfJPpFbVclYa2g6si5yiORFsFycLtnbn6OGVMTN&#10;coPuWiqdIY1FCZ1Ai64lRGj6QK9zztbnWKUY5wUvz89RWiegr62RUjKajNN5rDtklthkBQXaZGRa&#10;08l03myxZf3FOR9//GPM+JiD8Zi3H4w4WzlefnyJNhLZeIJIaaqdd2S2BRkhSgpRsPENzjnyPMMr&#10;WK4XBN3TxTW/8jd+8Y3nalQKESMipn+lSrJaKSXWWvrOgogID1Ko5MEYJTZ4ggtX8u3M5EgbcCHQ&#10;NS2u61l3/cBCHDz1UDTbBu8dQkb04A+nKkkVYVKWnIs0aIUYUxMhwKapMQKkFGzqhlhlGJm82aRP&#10;CauTaYUgUgyG7pttR9/2LDZniAiuS40qH8APYS8+pEZGiIkBDXGQF6fxqN5s+eTx5/jbh7z18Dbj&#10;8Ziz5ZKymrJyl3TLITxhdJhYZNYN16WitZbVcoOPgUlZ0VubvKyCZ9tsEEpSD9dGYlZGgvc02w1F&#10;VtL2FqUM27qmKip617Na7ZKEFQiTQEsh6Vx6r9Elvk/znu2mYTqZUBYTLi/P0TpL8yAbaLctWmhc&#10;CJw+f8XRrWP68RiJw7ceZVKQA4AuEmCG8iAlQiVwE8DFkIKHhhThqhiRgOyM8UiTZyW9H5KbPUzb&#10;GikMv/LX/+4NqHVTN3VTf6nrBtj6C6gvg1rP/rMHrM5bxlWF3255vt1SjMacLy3eZjgPi9WWdtvQ&#10;tj0uMDCHJEoIJkXBSku0zDECDscls8JgYs90L389+SkKJgdzvMlYbdYsNmuq2YTnL075/NNXTMYH&#10;lOMjfu/3nxA3HaOyRRY5wYxYX5wTXgrE5YLjDx5w5+EBQUZE3+LtErWObM9eQQ/yJKVwUY5w3uMk&#10;+LZHqxwtIhvbE2xL1IFgBLoq8EWO7yS5KglCgpdoUWDy9IDFa7p+RexrVG/RoiRmh7RDSk/cvKJ9&#10;sSDLAqPplKhyXMgwoxHFCKJzON/jZUNQIi2CpYZBbidiRCiDF0keIbVAFxmVKqjbBjOaIPwWWaQl&#10;RPCautVcXEBhFKawFJNAWSjWwid/FG1ZPLugHI9YbzeY3FNVcfDtEZRZhg+KEAMff/aUuvdIofj+&#10;H32Xg/mUv/0b/yYA3/3wR/zWb/0jbu0dcvf2CY8/+Yx3f/InuP/V9zi890OevzpFC4ftHdpogpR/&#10;LmB1HbT68uJk9/PudTuT4Os+Xdff+2Vz+pQO9/o1XAOHdrUDp67kgYEroOvKv2v4XhviFctrF4G9&#10;m8TuDN6/7I+1WzDBbpGk3jgGwBvJXl/e9+uftfuOuPN/kTLJMUQkSIEIir3pmHv3bxNJ++SwV9+j&#10;lKJ3DhMUAp08quSI5fKSw8NDhJJ0XcfytGE805R7IDKLNVuUljRtDU2afCqlMFLjiXRtg0MgjCIO&#10;LrRKR4JKzLygBFoobOsQIVDonLrpiEIkXx7ASxDaYKRCCciloLnwjMaRW8cH1OsV2+aAZd+g8wrX&#10;eArpGJdDWEOVo0Sk75OvmzaGciS5d+8e5+fnNKsNZTkiE8kvLXrP229/hXJcEqwlekdujqk3a1aX&#10;FxQmI8/zxAQzt9mu1sz3EvPBjEoWTYeygcUnXyDPV5wcHSOP9sjKglEIdMQrc/4Y7QDGWrR1SOcJ&#10;JiBkTJ3wvGJsQxqrqo5JWdKfJlP89skFqnAczOecVRX1qsdgmRU55V6F1uD7hqA0Spo30hDTf3YL&#10;TYaABomPjkxkhMayeFlzfJxfASTWRqRxTAz4SU7fe0odk5GwVsgYCEisCGTANx5l/O1fe4/f/G8/&#10;Y1Teo17/Ph/96HPe/+Ah737jKwSrkQjuP7rL7YP3Cb0i00lmdvvelOenL8B59mdz/uC7P6S4UDRV&#10;ww/+8EOOP7jF3/m3/xke/+hzlpdLfvSDwIN3R0ymBiEdfnjuCEgLRgeYcLXvUTAsLAdQPYQkUw41&#10;MkSiD4zGGbceHfPx/9FwojNy11FJ2Ctyzpc1+WicQGnXIUSSUEVT4EPEucA4L9kszsgf7jMvxmw+&#10;ey2zlMHz4INv8dO/cM7F2QqjShZ3n/NHWcWTLz7ieDzhfHWBdZaqKKlyw2rVEJ2nbduUBmwdUr4p&#10;nd4xPJUGtUsYU5KJLoFADAEpAq7tmE6nYCNRCpQagBj3OinWaIXznr7vmUxGfPH4CbO9Cba1FLrA&#10;yoBUIqXWxTSW5VmGNDotqEkMQDOwshJQDxGJiG96X+08BXdhGmrwSmu7jleXl1R5jpKJnVsNfl7z&#10;2R4vTp9TljkiRvJME1zE2+SjlUIzXjN4r0CpMIzrRlJmGi8FWipUlfzIfLCEmGSxnni1L11wKG34&#10;cjPF+eQhZISgzAuiAte7JJkziklQzMuSiRLMxgZRKJaNx2x7YuUZjyR9F1msIrP5ML7riOgj9bZG&#10;EhmPR9hNR9f1mGKEL8Z8+NETni+2LK0G5dCDp9m2bYgxkOlBvpgPnlVKIBE0m4bRaEJve863rwDI&#10;9gTLy1dYAqHviduag9Gcs8VFaoqonN42OCUQIhCiYm865/Mnn1GOCrzvaC8vqKqKV9sFxIDOMzbt&#10;mp/7+Q949/3bdIMJ/47xLGLyXBNCIYZRJrHtJEIoJDF5hnmXJKUxEoVB5TnZzpvTeaL1uLbHbrfp&#10;3+EZfPWsDJG+7ZAqATGh8/ggaOsGaz2TccFslM5n7wM6N4QQ2bQd06pEyYjtOmI0SKPZK0uUhrpf&#10;sTfdw1lP3w8JpKOKprV0dQIMXWyS9FUJkArlBaJ1rLZr9md7qbkTLVWR0/c9zlnG0ymX2y1fm73N&#10;aJLGGKM0vuu5PF1eNT/yaoTROXGQZ0Yf8K7HmJxge/pgscHTDADkq8sLxmViMZVVThYVBI/te5xy&#10;KCmvmJ8RT2f7YV5xzdPU9Wy3DXmek6sMqTRaKMqyQgnN7eM7tG2dwNW8Q4mI1Jqm3WK9IzcZnkC/&#10;7Xj6yRMuX644PDpgMhtTjgr0JD2zg4/0Ip3LTL9mu4uwu0YgG+7nJNVMrHUhJEpojPQpbVRHxqXm&#10;2790A2rd1E3d1F/+ugG2/jHry6DWy//0CJFr8szQbAObxZLZ0RwznvD5+hXBBi4vL1mtVti2w8XE&#10;uNhNLtu6ITuYk+c5zlkmhWFvUnA4MhhZ4HxN2yTPq9FkRjUdsbWWVxcLkIqIZrFquVzWzMuCjy6e&#10;8snpJUfjnKO3T9g/nrE+P8d6S3z+hL/27oRf/vWvM7lfsGl7aBwvly3H5ZS17ZCqQE+ThK43IAuD&#10;lR4pLVL0xGCRIXWMdFFQViOE0QQ8wvaQC9zlmq72xJNDsv09WK0QjQPtyIE4mGAGMcK71GnDKySC&#10;KDzapAlzFwUyCrQShOiJtsEjEcKjtSHoRMt2fosUEVlEWrsm0COkADzluMAph1CAEvQDcNJ3lvPF&#10;iuXGEssMHz1dWHL7+JCmXeFdz3g85vhYs1jaZBoaFc4HhPWAocUhTcamqanbjqbtWS5f8sWzLzi5&#10;8zN86+e/DcDh22/zf//xj/nw48e8fe8eXzz7mPH8O/y18Zy2sdCkiR4iGe8Kpa8S2q4bvu/qzwK9&#10;dvXl11+lXg1Swp20cAcyXa9dihVS/Cmg6c/63F1dTzFMHlYG55rEuHJpQn2VPCfEG4yxHVB2nYmV&#10;tk8MHhfXjL7/DJP46wlf14/JG7H2QdN7h48uxWdLiU8CLA4mM+7dvY23DqIkywrMII+1TZ08oTKD&#10;0jAaTbi4qOn7jtGtW7RNT+N6TFlALIk6UExL3ODhpUyBb3qi9wgCvuuJxuK1RKkcZRRhiA1PzsyB&#10;4H1q+BOHhDKVJtYmQziPkQYrAyGo5BmjFEpKpFYcHh5SP3/K3ixnOs6ZTAuKwrCtPbkxHE1HfPWD&#10;d9JxAjaXK2bTQ8bjMSjJbD7BaEmz2RJ94P7tO7Rty2q9YLY3Y36wT9M3HBweMhlXNJs1OOibls1y&#10;g5poxnsmLSAn0yu56vzebdQkcvn4FYvLFbJpWb94xXhckeU5alKRSYXbNNimxbURbGK3dtYSmpZc&#10;aoyMSAVaKEw2xqkOLx0jXaBDGiM3z9b4sWc+nXPn7i0+vnxKs4ysL1v0ZJKOeS+I4U3AOEl8h4VC&#10;BO81vQdjYmKXCjg4mLDaLDm/yOnbtGiLdIynmtkoAxlQebqnrOzIY453HhscMk/s0kx2/Cu/ep/v&#10;/tYr+vYdLu3bnD/7Qz79/HMO9ibcu1uyXGwoyhknd45wNvC9730/jf97JWjPdrnG1aCCREQF1vCN&#10;r32L7B3BfFpRX+5zebZhPB3TOUvvCkQQaC0JOIgeJU2Ssrxx/4s3AAqV1tMEA/QSaUHowPHJLcqD&#10;Q7qLc0zXUpWaB7cO+GyxoOs6AgpnYVZNKUTFervlfAPvzzOMlbjVCx6M38EtXuK7ZPpcKEVTrzg5&#10;vsOv/61f57/5e/8948ld5l6wt/+UF6dPsL3H9imA4vLyEiYjlMl4+fKM5XJJ3ycpkBBqAAzk1bgX&#10;iPRDWiEkpl1hNM52aCEpisGgOSTD9d46tNAIAW1TI5VCK5Ukg7ZjMhpju47RuKTZJKmwtw7h02JY&#10;K4Wz6RpRErLBTJw6Scp2CaEAWkg8AjsA/buwixBCkmTtZIMxAbtFkYGEdb1FxcA4H2FM+vzgOmQM&#10;2LZDeEemFH1wxODwXibZmoipEXR9rBQD+1bAer1mMpkgBYQhUdc6R57nhK4DqfAxvB77pfpTTRIG&#10;WbnyAe8c3jnKPMMICL3lPTPmZ6fHvB0jdzCoGi4uHGIWmc0nTPYjnXvMernh4cAgN0VEeYkVkb7t&#10;qdueXChMWeF1xipIXm5aMAXr7YYyz3Eumej3vSXLNHlZIWKSXwZvKfKS0WiSWMP0tM2WdmBsKVnw&#10;+MVLOqVx1qZQHenYbs4xShI8ZAasBNdG8qgooiIE0JVh/fwsZYJEgdYGLXMulufM9ir+k//w3+XB&#10;rZJ6tdzdfYmdNYBbMSoQkRAi1iVpqNYaJSAGj+s9wicGYiZztJEoIelsQ9dZovPYvsPZPjGfhkaW&#10;tbt05AQ0S5f810Q0eCmxJJ88ozRGJoay0IooFEJ6bG/p+h6VGYKAMHh2bdcbipGmKgxFoell8lMD&#10;MKZgMp6x6AI2eFyMuCHE5YqpPdgdeO+ZjCu0TrJFESE3BSImT8TpdJAp9omRtVol2e1kkuasq+Wa&#10;5XbLZLqHlIooBNtNjTIa23vafovrLc45ijxHiASq54W5AqODswPDMeKcpShK6u0GIV83yHYjp0Tg&#10;gsP13dXvysok0NGDLjRVVSEi9LZlMpnSt9vkLyo0m+2K3loCqQk3neyhvaBbbum2LeUkySGBwR4i&#10;SeX7aNEhvMFWl1IitUZLie89WsnXfqOhvwqUEELw7V/6129ArZu6qZv6K1E3wNY/Rl0Htb73d9Pv&#10;pM8Qeo7KarzbIDYNbV6j7wgu2i1/+PH3WC6X2L4nhvC6u2kdpUmTZCklB3t7nJ19wXRccef2jFlu&#10;UlfMdlfGs3VnOTw5oj5f4t2GW/ce8HKxYrv1tF3k2eqCxbZHZ5rD+Zg7d/aImSMr4XzRI/JL3v2p&#10;E8Rh4FVsaXrBxcKxXGiKexPc3hE2SoqDJH3s7BJTZHiVvG56tyF2XWKf6DFmUpJVI3wIRNuTqUjt&#10;W84vTmHhMYVidGuEV4LQtajeU0gNo4pImuD6duefFNF7BSab0kRJZz0MHiXNtib2K0ZZxIaAiBIl&#10;k7+TU4BIZrhoQ/AheVL0nr5pyVVBlhVJQhEFYbgFXLBs2xqpI3mZpW60gOl8xviyZ3nhiU4wHo2I&#10;wWEqyab1mCxHaYm1Hc22ZzxOkrRbt454+vwjlssFk9keuihZblI3VugRR7ff4uknF3zxbMl8/5A/&#10;/p3vMju+TWw95CWaiBcBBoaH5LWB+nWJx3Xm1XVWwp/H7NpNfHbsqB2wdL3+1KLkWu3AietAltb6&#10;yvfqy+//ckKjQIJ6zaDq+h4pX5vB72SDX67dfl8Hra6DatcllLtjct2TbDdJ3r23aZrBGDv5CgkE&#10;tmuY5keUWU7TLPE+4J3C2R2rLzGknIWAIs9zhGjY3z9ACMV6uyVKWK3XhFBw684+uSlpuy3eO3Ik&#10;zgpEVHSrmr73TEROvlcRosB2LgFqkDwyokNan45P9MkcNgTavktpbKRFSAiBKEWSjkaROu4iHfe9&#10;vSkiWt599z6Na5mdT+j6Ff2645233+ODrya/pu1qyRMbKLI8RcVrjVCa0WjE0dERXdNjtGZyeMid&#10;u7fJy5LF+pIqL4gRtM6oqjFxT2CLns1qi+8gNB1VNSLqnH7oIp9fLtk7vs3x7Vt0cUXddVycnjOa&#10;z5OJcWHIRnmSROY5262EQfZkvYfOkWmL1AWSiJEBmytEkcFyi4vgB43xy8s1ey888mDJ/OCEai9j&#10;e9pw8aomn60ZzUuMKVIiqNjJdhOQev06y4TGi921loDA8UxyuhB893efc/dOMj2/f1JgVJYkaKKh&#10;XQj6TUTfg4BHkcB5KQIuJOHI3kHHr/zaCf/X339JefJzrC4/wfoF602LKhyWwKuLJVK31HWPkklm&#10;xspRZSPOmy2X52vmozvk+Zjb999C6IgpI12/5vDgDqVpUdmSYlSxvEyA7q2TCqk8Hp/YWyqxhq/f&#10;i7trEUjskZCuQSWyBAXHyPGDexy+9YjVYk3sAzKzzKY5MXis7bBApns6tya3Bf2FZXU7Yg8y3PqC&#10;470JZfuc5eYFJt959WlerS45e/Ypb739NrOTW7xcwNH8FlsXUEaz3NQEJVKKGjEt0mLEESmKgqZO&#10;z6YsK9IizqVxQEpJFxwueMohqbYsMrSQaCXITRqDog9sV+vUCFAaMRjL79JbMyVxXUthMqSIVJPR&#10;IPFOpydJEdP3zvdmXLw6G45joO86VJakhclLKzGLhZTJgN2/GcohRPqbHxb9V+mFuWa1WjEdjxhX&#10;JQRHjB5J+sw8S+EYUkI1GVH3HusbtrFNvlfXl7Mhgnr9ix3Wa7IM6xymzLHbFLaAktRdCosQ6nUT&#10;Yjf2wi4AJN0zWZ6klPQJZBEhMi5KSgGSyP3xHnM0k75n5ASXXcOrumV9doGVkv3bh8znB1ycL1F+&#10;J9cO1G2LdZBXEz795DEnh/scjKZ0XvLZ2TnOlPjOMZ5U+C4kDzB22ysT+CkFVVVQTAuid1xcXjIq&#10;JH1tmVdj7kxT6MvLTxuaXuKKis2iY1pmnHzwHp8ttnz08gItFQ5F6Bs+eHTM27dmxG7DqMh5tWkw&#10;xYTSS/ogB+BMc7B3Cx+X+HqBXXbIwYohihQqIkIkpmzWlNjnbWp6iBRikeZaFt+nZomWiR3oO48n&#10;yRXj4M/Y9z0+hsScywri0JCExCYtVYl1Is02+nTyjTHJ+kEphIw0fUMQ0LVbsiEpM8aIIKQE3a5n&#10;4y3jsiDLNCd3jzFZJAgoBhP+jx+f0nZDQ0uAkJrW9ljnyWK88pPUIjUxM60wmSJaiSQnINluG4iB&#10;rq2xXc9qsyAfT+iD4OnzJ1RDcmZuJEYbQhQEHzFaUVVjEIK+c7g+JCArTwzy/dke9XZNppNR/HLZ&#10;Mt3bY3m54OjoCGNytqs1eVWlFEEcMVxnVvoUiKAAAlpnSCVI+Qvimp2AolAFbZtCUkyeU2WKrm/S&#10;ebI9m3VNtJ5MaWpn8YMkUg62FKvllqzIGM+mlEZiZcCYJC80g1+i2FlVkNj2MZnzgTRIke7db/3C&#10;37kBtW7qpm7qr0zdAFv/PyulH/7X/9vjs+WDp//RAx7/8Q8AmM8hPz6itqdEPQbtWSwWuMUFz58+&#10;ZXu5RMSIlgInGVgBySsnyzJs13Jxcc7R/pgwLXh0Z587JzOMgLZuuLhc0k3SIqqcjClGMzafn3F4&#10;fJfZ/iE/+PQZH3/6BWUxYdFsaGRgUkq+efeQW5OcYqrZsMX6mvnDfW69/wBT7bHcGl4+u6QIJfWn&#10;a+zRPW7dfYfY1PiBsRLaGuE1kgwXJEp6vIzowpDrHFmVCJMl81uZY+OSZr2k9Q3GR8KzlzhfIWc5&#10;IROIbY80Aj3O8MLhuw1qWPzq3CCqPYya4XpLVD55RURF6Elm51ojZZvi3aNCqBJtSqJIC3y8JHqL&#10;UgGhBDFIbC/wSmCtQ4ucINMCQCiPyVNilBOWpm04PLydupDC4X3g/HxJDBl78ztYUaMFaWGkwNoO&#10;Y8wVaDmZTPj6B1/lV//6L/Pj7/4RP/VTP0XbJaPW2f4x77//Dt/7nd/np3/yG3z/R99lXk345Ec/&#10;ZuM7TExm8L1zCG2QUeJD/6cAnS//fL2+/Pvde3fA0HW2lVIKYwxt2/6Zn/9aDsgguXjt93UdXAPe&#10;eO1VKqJ8DcL5mAxgjTFp8dn2bzCtdmyt3fe+9msJA7vsNeCw+97rvjA7EO06CHbdA2z3XusdCIMa&#10;wKIgIzEE3rl/C+Edvu2JUtFsOto2Lba1BKNz2q0jCknddBiTo6Ris21YrbdsmhV5oXnvvQfcOjCs&#10;mwsWFxdEL+mbJAeRUaK6jvFsn6yokTonmoBzyS8HICpFcBFCWhyyOyc+DPIdA8PxCiGkdLOY9sWH&#10;1B32BJSI7E0n9NuGoig4unVMXTt6LxPrcDhfxuQcH91GaUFRVMQsZ7FMCaQPHjxivVyxXK3pO8t0&#10;b4qgZ1xOkCqxHUbVmHw6R4lzVos1eRcwJsdbj/eRsixYnF8A8Pizz/ilf+6YKDU9kTp6lpdLDs4W&#10;RCER+2PEeIQ0GikVVZZYfH3f09c9YgAkd+fYCY9VEl/mUFW4ibuSRi0uW1gqeLZgPj/gzoN9fnj2&#10;hMuLNQdHJeNxRpSJVba7P3YswOv3iU8hZ0kihgIFUQRmB3s4GTk4SgyxW4evH6kFiu3jBvdRz6GY&#10;0z1QBGUpg4bghyStnEDNz/7iEZ/8cM3Tl0cUozuUo4KDo30a1hSznHi65dnjM77y/teoBxDZ9ZEH&#10;D9/i848XbNuO44NjVJZTy5bFtube9DZargZ2Yoa1GWWec37W4epAXXhmc4VWIslxCQM7JCbZ4BXz&#10;Zli0hYgIAtEN3noaeu8xsyn7Dx5Qf/wZeT/lsjtLvjuKtKjUybOsDw2besHRbEZmBhZjDITNOf3F&#10;E3KV/NEAXDGlFWOcD5RK8fCdr3Dx4Tmis0zmE+oPezpnQQiss6AE1jv6tuHu/Ts0df2anTUA+jtA&#10;KI1hkaLMYDjvdV1TmCw1SFBJkhUl02mZ5E8RMmOw1lJmBjt4ACXJWApOiTGloBVFQVHkyMDAOgbX&#10;d+RDmp8Q0AdH36ZxSQRxlUp4ffy9HoixuyZ316cYmLTeRZAipd91LZkURCnYbjcAtF2TPPKKnKIo&#10;cL5By7RdgdQMuvrMmFh6PoYUOhI1LnhMkdhnSIHINNKn1/fOkiuJ8w4b/BvbzjCS7ZouQgi6rkP5&#10;QDWAiXiHJnI0HnEsFaOuY0/nFCJndblgWXdcNIa2KXCna0qTg+1w7XgYwwtq1/BqcUapFEe37jLZ&#10;K7E+UgfPad1ytm04X2xQo4JhSHjj+dK2DiUYjm2kyjOETOf/YDaC2vHq8TkA/+V/8Zs8PJnSeZC5&#10;4ng+xQjBYnmRwG4hgIxKNPzG3/ynOdkTnL7cIkKk2Vi2m3SdbtdbbPAslyuqfMLl6iWPP/mYb73z&#10;belCTcsAACAASURBVBZdegbLNBgRfBqTFIIYwSNRZESXZMISkdKzIwjSPjCw/+LAuCQmuWjnEjOp&#10;LHOUMVeSut1zsbc7GwGRUmOdAynppcKJgUFoHTJ4MqVQQiBjAGeJWlIUBSIGMp18NbOySEmhPuJ8&#10;MrHflY9pQE3JmWn/EqgnCcEmiwLryKscLcF3XUoHzjKa2tJ1HUUWqPKMZrtmNBohsyxZe4hIP6Tn&#10;7FcTRtMJTd+x3TYYpanKkrZLiZ5Nu05MNdGn8WHw/Nxut2SZJgpF0/VXATnG5Cm52AeqqqJtW4RQ&#10;aJ0Nj2dHiJYsk2RZRpGP0z1kDM4mb1NjDOvthkwbutbSdJZbe/t0XZNA4MF/tMwtwTmeP33CdLJH&#10;MRoRbMB1AzvSOZxLXq9x8PjMM40xnlikeWM3yJ/TNT88z2Ty9JXK8K1f+JdvQK2buqmb+itV8p/0&#10;BvxlrB2o9fnLxcN/0ttyUzd1Uzd1Uzd1Uzd1Uzd1Uzf1/6a+9U/dgFo3dVM39Vevbhhb/x/ry6DW&#10;i//864TlEh+SzGzbNkxVpJzkxMMDFsuGp6eXfOd3f4+PXrYcyglNXCRJTRTImEzPhZFIqZLkLlqO&#10;D2ccjT13b42oxpFMG7TKMeI2WZnwyPntffLZjGhyTu69zcpv2VrPtveYvCEbV0S/JBcN79+bc+d4&#10;RlQG6SyHJuP4/tfQzAl9Qagtzz76lLuqJF91yKeXvPPwFsvRgs0mGTETLJIMoWRK04kSJR1ojy4l&#10;lAKvI1LlhJhzuehwG0uhSqzsqFdruvqcw/fuILJk2yu1QfWBSEuMzZX3iFQZWZnTdQIv0/4LkeK6&#10;hcpwsqCxoMsZCodSJV7kKZrdW4geESWBFIeeo0GBcz29D8nfRkNTp8Q7HyN5ntPUDhsl6JxiOqaN&#10;jr53XCw34GFSzXB9Tz4yhJwUKz5EnWutMSanLDKibXj04CEffPVtjkrBW48esVqcAtD6jp/6ibf5&#10;4lvv8Rv/6r/Ab/7mMybze1Bm/Pb//D9RaINtLVmR0zuLJMkOvuxr9eUO/3Xj9D9PzpcYBm+ax3vv&#10;r9gNX/buus4Q+LLEEV6nIl5/z3Uj+uuMiSSbey0ZFIPvynUZ4/X9Aq6kk0keJgdW0+u/Xd+OXXLi&#10;9W2N11gabzDBFAgpkYEkwZFJhfPTH7ybJEbWplSmIfEybVfyCQkEiCldcLXcIFXF5XLD5eU51m35&#10;W//ir/Lo3ozV5hWri3P6Tc9m5am3jra3LNdL7szGFNM9uqYlqg3FSCGVGly8AalxwiHVcPZjJHhL&#10;DB4lgeghpuMRQsQYjfeBsEt+jB7rI1LpgZshKfIKKZbkeUkbahAKbVKnOfjIfH7AZDJib2+fHomQ&#10;EcNgyB8T46IwGVmWvEhklBipkoF8iq7i9skJ8/mc9cUKbx3rywu2TYP1kWmZJHRTU7F9taAsJvSD&#10;v5MLkcVigc8U48KAMngtCCi0MSkRLMsxuid0Q9KlkHghEVIQZURnBlWWMGmIwzUpm4BtWtanC87n&#10;p8zu3Gb/ZMzZR6fYy44wtYSJTDJDAZ6UBipiRO1YgEQQ4crXRYh0+APJKPvWyYj9g+FajBYbHEJK&#10;XCvpP+nQ39lQd4LiXzrEjiVOCoSXKCD6QC5zbu9Jvvn1MaunOQfNBxxPLxmVkqZv+OBr3+T0w0+x&#10;dUAFjRluj7bv8ET2jg/ZdD2PfvKEb/3cB4RFzqvzyOYscHwrY3ySc17/P+y92a9lWWLm9VvTHs90&#10;7417Y46MnGu0y+W23UYybeyGdrcMarWEhIR44g0hHpGQ+gkeeOUf4A8AjE034wMS0Lba7S5TVbhc&#10;U1ZW5RCRMd3pTHtcEw/rnBs3wuXGvNqxUqnMiLhxxr3X3utb3/f7zjG5Ah/xw0hGwfrZiBg08xsG&#10;kYMPw/Uk2ivnL5DmIQ/SaLzwhBiJQaCLgne//D4vvvsd+uUplaq5cXjEvCq47ARRQhQOOzQYnTH0&#10;gs2lx9YVFTkXz095y3yIMBnnu/P7hy8GnpTHqJ8+4e9+/Ve4f/8u3/3RY4ZmZL2+SC1m3oPk6rwf&#10;oyfLE/9oHJPLwvoEKE9FGBHr7NXxXOYpkg7gg09Q9xjo+x6tFEImxl7b9nTjkOarLHG1KlUQo985&#10;2yRt2xJ94OjgkChShCt0/e6aIJKrcVJdfa6lUrSjpV2tGQeHComnmEoSdhBwkoNm7zi97k6F5J6N&#10;gp3zT+Ed6CrDZNkVzLqqKvIsXeO6bcM4WpSQGKXwgitHbQwg2EXa/cu51QZPv2qYTCb0zuJ8cglJ&#10;raizmm7oEcq84pSNMcLO1cW+7GM3f8v95SV6Ci2oXGAuFQfGMBUqOaDzElHXmCzy6PycT19Y3ru5&#10;YPAelec8ukj3Wv/DH/4AbS23pznzqsbkmiDSPHm+abkYLFZmFPWMPnqkjIl7hsDoBCLXmSZTktVq&#10;RZnNKIuCSVVjoqUqK+wwYNt0fWrGjq1WlEWNsyOTXBOF5OKyQaDwEcK44u/9+tf44GTB+RefoeoD&#10;MlOzmBhwa2yUHBzknJ+fpc9YS9565wFvvfs248tLG0LInYvMI6NEyOR61DHig7xyL6MkMSiiMIkB&#10;5S1EhwsuFUPszg3be8YmMaoypfHBozO5TyKma5sXqLwghEAuNSIKQm+RY6TbtiyXa6SITLKMTdcj&#10;paIsMhaTmsrkaJU4lNEDKs0X69UWbSRdO3C5Svy8LMtwMTB2Y5pHvccIDfrlvcQ4DhyUObmRlEVi&#10;VI3jiDIGn0tCcNy+e4dbt0+IzSrB0kPAxcDF+SW3bqX4qNaavu/phjGVIUjFarVivV1x69YtlNGU&#10;ZZnKKlS4YtopCUVVE3bzXQyewTr0sGNT+UhRKLJcE4O6dvx7tJao3KBk4uLlRYFRBu8G6jrFlet6&#10;inOOajIlKoHJSibTGUoZuq6hb1tsb6nrmuVySd/3tL2l7Syz3YFS1gUqzxiGxAUEcLmhzLPkCsfC&#10;rphH5hkxptetouFXfuNN/PDNeDPejL+e442w9f9jfPr88uF1UevRf/4By03PwkjKXVPJ4FbYzSdg&#10;Iy8utnzvBz/h+z/9Hn/44x9wMRiOZocYrRmHtEDyPkWgisxQ5BVGSo4OZnz53bfQds7hUY6pNOdn&#10;l3zx5Dkn82PmB+kGuZqXFNMShyAvSrTzFJOaO/fuIuyG54+eI5Xk/ffukU8V999/yKPTZ/izLSfH&#10;tzjOT8jDglYItsM5JnbYTc9q/YLFxyOTmxNkLViuvgBgWlRkWYFjROmcYRWQLuLdiNAZIgcnBVEo&#10;7CAZ24gKOXWMnLmBlXBk6xX32xuIgxI31UgRUNHibYOzBVGkmIL3kugyQuyJdAk4LgVOKjA5wWX0&#10;0THhEKEcKivwXuJYE0OD8hYjBELDdrmk9YKqjkgl8NGTmYLIeCWqhCjRWUmeQ57XlEamG3Y3EGKk&#10;7xxH8wVdO6B1xdBZRheRJvEmhmGg73uOjw4ZugZrLbNJTvSB549fcPvwNmWRGBMyCqpyQiFBB8f9&#10;O8fc/spXmMzn/P4/+e8IwaOUoBsTRD4OFqnNKyypfYTg+ni9ERB4RazaL5D+QhW7T9b764LS639/&#10;L3AZ83IRsx/W2pc8nh0j64rfpfdRxYi16WZ8D0Lu2uGVCOH+919naaWbeL+z6P/F5sb9+7geUdw/&#10;3j7OeF1oizHVkIeQuEFK6BRJBO7cvkGZa8a+JzMFuUl8DwA7tAwuIjA7UcntGBke5yLj6Pilb36D&#10;hw8f8vSTLeeXK4bBM46R7WZgvW0ZxUg9r6kXs6ub3NB25OUUF8Dv3l+Z5XgHQSqitwgRdoucxA+K&#10;zmMlxBBSq2pUqeI7CIRMVCRjDD4MqQkpKLwXZFlBkZXUt25zcvsOR8c3AejbFuU1SqZ0lslzCiQ6&#10;WrIsIzM5MQoybVBifzykYMw4WlSmyDJNZtK/i9mMvm2ZFDkX2y1lWTExu4V9EJw9ecZs4XaRiwyh&#10;FMttw2gEqq4xCGym8UpQqcQFkdqgipIod4s6rRCZRghJKSUB2ITAGHt8TLHfUltkExk2HU8+fUx2&#10;MOXWvSMufvaMYdkzHjqyhcHHl+fEXgQJXDtuZMB7gQJUcBA1eZYxrjaYfECb1PjI4JCFZiCy3Tji&#10;hWJ6bmj+fEvxdkb+CxPsBKI0BCxaAVZSG8/Xf2HBt/7o+whR44YNy4tzpCxZLXuOZyfURaTdnlLf&#10;SFGs9z54FzWZMT9uWduWB195gMozjt8uWdyC50/P6NYSc7NgcXOOa0bGPhJtT5nXbC8Gtk6ipKU6&#10;1iid70RQeBk/FC+LKxAEAs5ERAhkRiOjIA6eB28/4F/OCvysomxHTuqCxXTBatsgjEbEBFTWU4lR&#10;ksPZHN80uM5yvllyurpkenDAoyeJQ/V//Nkz/uTsc75ZnPCrf/8f0m+3fPdP/i/qpWJ1cYHWmtls&#10;xnJ9mfhWeYEWgVwbmvWGGARVVdKPA8Ow3YGyLSGEBEIPHhE9ajed6CxDIRBSY3T6DPK8pG1bPHEn&#10;wI8IJem6hjzP0VqRZYZh2MHjd4JaXhZXc85ecJZKYO2u8Y4ITqNNtoPbp9cVRRIqUlNsuIof77lg&#10;V1ytHdcqOtAYnHVkRqG1oRsshHgVn/YubVwoIfE+vY+oBWxb9lPpPoYndvyd6xslMQik1rgQGKwj&#10;+FQ8gUzxyfQ55VcCobX2igUYAqnERUpCgGATND6EAN5TZjnzHI4mEybCUGeadhx5vupYC0d2UNJt&#10;Tlk1jvNVT3VYE6qCz85TwcxHL1qmWcToQ+4dKWTwrFYbZvWEdug5Xa0Y1YJ+9PR+INhAVhbEHSfO&#10;GMM49qAkh4sDTg5uoLRDa0lhKlbrjqms2DRpQ2pxK+dGOafzAzI6cilprafrLEJmjNZxMlF888vv&#10;8OLTT5jND/jTb/+Yn51ueOudtxmMJTcTbs1SIc2923e5WLbcf3vC8Z1btGNPDPsD8lV8QLrmpui5&#10;CArv/NUmUbAeIkid4rZIiwv+iqvknCOMlmAduTJg0j1QWZWvXOdVAEFO0zSE6LDblvWLC5abjs6l&#10;xt8yy6ksxAqC80gCmTZIAX53fhmtOb5xyGBbIg6Coi4q1pt0TBrlib6/Opaji2SZSqwtbxE6tXUW&#10;uWY2rck0BCGo6wUeGEbHdFZy4/YxXkTmizlFZuhGT5kVgGTcYRX6vscGT5SK7XaLmScumJaKzWZD&#10;WVUomTh3g3UsZlOadstsNmHbdxQqR/ISsWCtRSBTBBGF8z1lWWPky81N7y1CpHNNoJFKs1xvKPKK&#10;fkgxytxkVNMJXdchlSHLDT6mjRIpNWVRc+d2ikE3pknCsxQoaRi79N627YZyUnJwtGCz7oCALzL8&#10;aIGAFAVCpFg5Il5txv3Kv/nvvRG13ow34834azveCFt/xfHp88uHv/2P/+v/86VT65dxjWdysQGl&#10;yeq0Q5ThWL245Ium41/+7IL/5Vs/5off/ymdHclKSaNanPdEwIZInqvUWAQgPKY0zGcnGOlZHOVM&#10;biiKecafP17zk+crDqa3eXB8A4DKlNgYKWpJPtdkbkLT9ywmNcvLnhHHvGv5tdv3effdm4hFTb7O&#10;KItAkWXE6ZRWB7qxxUaN1waRRWYHB4yip21WyaF1mW5azWGgW64p79T0fYP2Dr9tac/X3LhxSCzT&#10;65HOwzhSuIIxeDYiIBYHKCPx7pjzfEEWOoyZEtZP2JxeMj9+awdMfwnS3W4uyYYGMVlgs4rgDUoX&#10;iYcUPVnUSNHhTIENCimSA0J4iRYZwQRKJVj7DG81UpWEaMmLAknJ+dP1VePRvFhQ68C5fUadSw4X&#10;92g6i2t7/Kag1pbteotWaTEyYsiniqb3CAt90xCUYt3v+Ee6oO0Cf/zPv80//8M/5c+//wkfvPcO&#10;AEcnx1w8P6e52PD4i1NGUXJ4eMR209JuBozKGPoBGRI81kuBuMZd2Y+f14x4XYi6/mfX2wf3N5TX&#10;mS37x96LVPsb4uv8K/iLDK3rDYvp9wQxhh0bKz1mWZb0fU/c1dfvH0OwL/JTrzjDrjcdDsOwY82Y&#10;xJPYvfbr7/U6j2v/vvav9brLbO8cs3tHhHNEFWmFI44Zt+qMyRwat0EWOU7kNG7LzvyAySua7ZJo&#10;HeUkOSgkmma7ZtOs+cqXP+TDhx/yo+98RrNaovOMy4sVl6sVUYJQgbwSvHPvFjduHVIUmrbxlEVJ&#10;GDxImxaNgBwceRAJai4VLgRkrog2Jgh73LHf8LjgibZNEGdSu5U2EtsuiT7Qt45PPn5KISdkzRa3&#10;kfzqv/6bvP/2nVSxDswPJ2AEQoHXOrk6NOhYIKRKteUR3GgJIe26B+8QjITdd2FtAhsrGcnqgkU9&#10;pZ7VuCdPuFhe4sSu3j0LxAFW23OOj49QTrAaluQyw9iRcSwR3MRZi7IQoqEdLcVshjSSICE3GkLE&#10;BEWIGcFHSm2ZFJE+05gqFV5sVmBNS20N7YstT7/3CR/+4tepTgqen2+YrA+pOgFZxij6dFS2Ea0D&#10;Qjk8GicUwjpyk3g2KEUUDo9JztSLC9w4T8dYXqKcxyjB5brlycWSL8sbHH7keP7POm4/lIhpjUVQ&#10;osBKvAIRHCe3S+StBcOPN0wPDjl6q4Zcsrr4jNELRhk5ufcWfUjH9/zoEFPW3D28z42sZjZEeCF4&#10;bkfkxHLn3RntaNkOkVmtcVpxvlphxBx7OqCaHikNm+VAfaTS96kkMqQGNmESVwm/5/CMiQXlBGSp&#10;Vaw0giA9ti54+I1f4zs/WzLojtKPLEzNj8WGQo5oFVFlzugH5lXkZmyodUaoamyrCbGnKBw/eZrY&#10;UN9ZDbxwMw4O7zGbSR4uDuCi5/HpGcJ57DAQvUOhCNayaRtmkwK04vDWCZv+E5qhwZgSZTS97YlK&#10;ktc1nQsYGdAkpx+kzYbBJWGqLMsrF1ZyXBnCXuyRkeA8wUUGHNOqpms6Ag4tJW4c6YeOoiwR1lMU&#10;BVoJ/JhckwDOOtqhRxpH8IllpjODF7DaNkTS+dX3/atNcbzkQykERmmIlqODCWG0SOfQSmLbnrib&#10;tMJoKVQgz0zaVMgMtumpMsV2TDWX0QuUYieAATEiYmL5aa2pMo3wDqJjVk1puwFUEjL8aPG5vXL+&#10;VJOa9XZLEAEhSQ2OMVWftNFRlanNVWmJDYlVeDSdUnQWLzSnwvJkc44TGc/6SIchyJ42aO6pgjIf&#10;WOfpvVlvWPpAGyK1AWEtjAE9kWhjsEGxtR0uthilkHmNcyMScDGgdQ5O4AncvX8HH1coCqJVtMOW&#10;g1xT4tCzNCdX5YTeOAoPjc75zs8eEQ89D955i/bxF7hV5EsP7vG+smxOX6AObvNn3/+I7zx+zvdf&#10;nHIjywjlIR++f4APgXXjubhc8bWvT6hyUD5A2N2S+0DA4/xAVJLgAq6zVEXN0G1x/Ugm87QBECPe&#10;dVi3uw+IDc76JNKaiiAcm35DlJGyzNEmxweIGrJsV9wSPdFZHn16ypPPzgkO2lWH7xOXS1UFzRjJ&#10;85Ky6SmEQdWSvIAsbxkHcGPiPtUHc1ZDcncdTxdsNis2TffyOuwlQ+vpg8J4UDJtrjkfsD5yMKlx&#10;Q8+inlHpjOh7xr7jYDpj0/VMpxnC1NxdzNAqYhYVDk9UErtqqApzdT+y2jZkeU6eacrZhAGfXIdF&#10;Adqgiox1s03iMYLtZoMxmrHtqKqKEF1CjSFwziMyTSAwWI/JAw7FxXrF0dEBAINryLMitbAKhVIW&#10;7RVFXSRemhQ4IkZLnPCIDExREkKkWW2o6op+6NL2gofO9WT1hBgjbdvx9MXn5DvmbYyeYl3AMHD7&#10;piC4tHmoxxwnFENIwH5lEjdPSc2v/9Z/8EbUejPejDfjr/V4I2z9FcbrotaTf/wQO1gIhotlRz2v&#10;OL79LgDrs2dIkzM5mSLqno+fPMbtwPAg2Wxbum7AhVT5bEePUIZ+sAjREqzj0YvnfNBWVIuM+sY9&#10;/sWffodHzwdktsDrnOnDOwCISUYYHRNtyGyk1IqiKDgfL8kKTYiWg8Mpt++epJasTBJVJCqJEB3D&#10;uEE4ifKGYgiYpse1PZPKUNUFUcDl+QXuCiqedqVN02CyCjdaNquWwkwJcYofS2SWIYVk9C1F0TKr&#10;JVV9hItZgosGRXCeGNfE0NFsFc0SCj1wcHiHcbew365OyVzD6CK51BiV4YUiSlLsaVevHWzAFBo3&#10;DthhRBJQQuDGMcVI+kBVzliuzskPHcIYRgSffPoF/VaQ57vGuzgwm044dscQJGP0XKwbHn38mKen&#10;jr73DEPHtJ6Qjy1CGYwTYCOd65MoICJSS7TRTOczNudnPH78AhVhWk34b/+b/x6A1g788i99E9f3&#10;fPLZx7z/pYd89snHyTXiB9AGRIKIjm7Yffavilivx1Jejwm+bOl56WZ6va3w9XG9afH6c+7Fo+uQ&#10;+Otxwlcf+3osklfEs+uiWxKhZFo48yq0+/pruS5iXa+xvv5ZvD728Z3XX/P+57USCfBfL3C+JxcZ&#10;LgoOphNODo7wLt3AB6FAKHaliFjnCUjG4FFjijQt1xeM1lIWis8//5hMRxSKpm8wY8FFs8KGyGw2&#10;JasERzcmHN+dc2N+xDj26Lpg6Ac2647JwRS7i2KFuIOXqwR0FlEAChdHZNhFh7Qk7L+PKDBCIxAo&#10;SQLP+4K2aei2I87Cjz/6AafLLR9++CU+/OBtdBHIinS+mSJDGAkiAYsJARkErhtRIiKlRkqDUiEt&#10;aL1DCoEQGSK65H4DlE5xvRgEPkjKScnhzSMsjr7ZiciLA7r2Oda7BLO/2GAZMUhWT7eUWYvVZ9TH&#10;h5isZOw9IcJ6vSbLCsq8QCBxzjM6C9GSlwVR59TVnD4f2Gwv03lQZqzbLSZaXLA8f/qUt7/yAQc3&#10;Zvz08Wds+4apy1GZSQKCFYS4awnUu2MnRoR6GVdUVxEhyJXkYJKj93pvDATlWVrDp5uSs+KYNr/k&#10;y181HPxCxTK0zFxNrsCzi4FJgfQapT2/9rfeoj3NOZn2PPxwQz4H08HT8jndsmNezLlztEjfeVOi&#10;spwP3pvxg2+PfPznisPjhqPjOWIMBG8oS80wBgYfyAuHv4g0G4vYBCpjkEWGF9CPgmJiiNhEfRcR&#10;sXN8tJskNs2mCmkEkBr6tFaEcaR3gWo658G7b/OtTCH7DDcOPLh1h28/fpGi31KTZzPm1ZT7ynFS&#10;GJzbUprIUVWzefSMu4dzyh08XgogOi7OnzPagcdPHvH07AUPHzwkdzcY/ZbPv3iMUKBlgi03TUOx&#10;a0NzztG2HXVtyPOcKARd19E1LUIq0IrM5FfJ3xgco/c4IoN3uMHhhpHFYkHb9y/F+J0TAymQQtE0&#10;HVJqJvWMbbNOkWejsNaSi7RBoCRE5/E755vODAwjTdNgQwLQCy+Ju3bBcM2Fuhfjr7cOXhf9iUno&#10;N7lMMTshKIoCyb4MwVNUJUWWMzrPaC1FUVATuWzPEVKyB9/vG0FjZDcX6zT/KplibaS2Ye89bduS&#10;ZRkmz9hut4hdU1vAYkyG9z3pEhOJ0aGioVSGzKdotalqvFAUsmA6GowMrLuG867lydDgTeBx07Mc&#10;WoiC1WbF4kv3OTElp326Jq7bHuctxc55FATMFlNcSDFyoyXRRfKqpm16lPdUVcXY9fRNR44kz3OI&#10;jtPnL3ChYZrPWcuO2cKQj54pinoHu+9dT+cE9WSCtob/5wcfsfliyTYrMEpRisAHJyWxe4EIDf3Q&#10;MQpD7xWPn63YZJq88rtIt+PFk88xAu4ezJkrhfCehp3TLgwYJEoElDIEGYijxbs1zg8QPFIrxsEx&#10;jB0Sf7W5Y9uGqAwqV7R9D1owOap3UbQRFQsm8ykQGIfV7uLWo/Cszy5Ynq0Yes+Lp88xqqCeToix&#10;Zds2LJdnVNUCk8FiMUHoiEDivaBteqzr8GJLTkZZ5PixYzatac+XyCI5dlfjml5GpDa4MIIUdL4l&#10;7f5A024wQnDz5iw5jkJMYpaEqsgJXbpH/eDLDylyScQSbGB5vmS1bFMJQJlcrT46dFYxuCTSRiGw&#10;w8C0rhFC0NsRk2e024EQPGbXxDutaqSCTOcMw0DTdrRtzzg4iqK42iC0bqCuS+LufBMImq7FmJys&#10;yAGRYqHKpM0oIpPJhK5vGIdIVRVokyEJ+CG1/NZ1TXAJD7E4POD09JT1es3YDwTnySdp2dY0A6tu&#10;yWI+4+z0lK7ruH1yGzc4Aun+OAZJXuYEJfitf/uNqPVmvBlvxl//8UbY+v8Yr4taT//TGiMHvLBE&#10;bTCTnJhrdJ34McMTTy4zpjdOCNMz1LzGrVeUShOEpHc2xQ9J9nxrPXme46ylHyzRB1bLDZ9++inv&#10;fvBLbIfIJ5+3/OSjCx7cusvdtx7S7m7+190G10VuHEzpNyvyxYKj6ZxNvUF4yfGNBdMcjm4est2u&#10;6F2LzjXTkyMQkpGAkoo4gFv2xO2I7XtuHB8yuTmjsQOb1Zr5ZNdmI4EQ0C45RPpuZOx6TFHikFgb&#10;kFoQpQcxkh8sqGeaYRjo2pbluqFZN2RGcbAw5JlkGCyZLhFR4cccr9NNpCCHXpHlFUbvIkwKpApI&#10;H5ASnAu4IAnWMrQDY7fFVBpjFKPdLQ52dn2pxa6dpqbtLKtNy3LpqHeCTGYF9w8n3Du5xXrVsFxt&#10;OH10yqMfX9JawcHRTUSEwToG65kWFe224/Jii6g0OjOUk5yDg3mKZnpHqw03Tu6wffoZ9+7c5e/8&#10;1r8BwB9/60/5pV/5VZ59/jOq2vDWw1v8i9/7n/l7v/MPePfdd/jxj36EIhB2ziehNMG9yrHa//df&#10;xdS6/rM/j8v1ep386+6mVyIpf4nodf01AHjvXnmOvUNrL6RdiWBRpu9zt0h7XZS7Lqa9Lqy9/ppf&#10;H/ubzr9M1EvtXxJrBzJtiEIQQ8+d4wNmZYFzHq0K2iEQvCDuVr/eOchybN/SDQPIxO7arBuqasZq&#10;uSWXG26f3MbHkfOLU4ahpaoL6nrC/Yd3uHv3NkoK+raj6xvsGJFygpAS7y1aJaHJupEoNDKAR70D&#10;+wAAIABJREFUFhofRWIc7WOhfieICIHSibPhvceO45WwF7zCmIyqlHz4pfe59+At8smMm/fu4PD4&#10;GDA7PhwqNaRJafCEnXClKLKdc89FZCZQWYEDpEhRHufBCE3EEZwluIgLFu8DWS5xomcym6NMxmef&#10;fA5wVa++Pt9Q5hnZ8QTnHK4LXD5fc/HkDGk33MwkixsGM8nIRU67sWCh31q8Ib1WKyiUg0JCFGhT&#10;UBY1nUo8l6qesWkHfOfRRvH548d8/tNPOHpwB10aXHS4GMiEI6LpR4+zjlwYQipHR6a+QIiQPC6Q&#10;9vChzhXHiwq3c1HZIPFjoG8Glk/P+bx9wc3fvsXDf+t24gsVFuwAOmOIilwqZIi0XqBUy9e+NOWP&#10;vvWU1tUcHE2J1ZpSFYS7BbbqubwInDxMwlY2Kxho0VnF5drTNgMHtyucHKlyjfCCXAt8gK7zFLWg&#10;7zyXq54qFkwnGYMaUToB5sLuHxFCiiTuReDd+eZDwAeHEIY4BpRRKCnJtKK3A9XRgsO37vDijz7j&#10;cF7w/q0b1NLSCEGmC2g2fHjvDr/11RPM6injuKaqC2SUuPVIaEbMboE4jCPBjVyePcePA/cfPqCu&#10;S3o78vWvf435QvLsf33OpllTFfkumidSdNB7JpMJo01RYa311XyhlEQpjfMeGwJ6P5cojRsdIabP&#10;y8e0eeJligdHlXiAUkqCs2z7LjlJZco0t0OPFBpjUhspMeL30TEtU7vuzkUVEWgjUV7R+hQZ80TE&#10;fr7ctdrtX/NesLiKJO42Boo8R4hAVZdgA2NMr0ngryL2Win6MGB9ava11uLFPs7Ojt2YWh33mxGw&#10;d/zuvwu320gakVqj8wwPGK2JwSHly9tIa1NsXgiFEBYpk3BHiPjeIQuFHR0+C4QoEFnGehgZ2oam&#10;7zizPc/6HiE0T/qWDR5vDM4PaBmZ5yXl7gzUgA2JoTaOGQiHjGler6dTjNHYVYsQBVKa3Zzvd060&#10;JGQPw0CVa0ymGBvFat2ipaJtlthJQdA5k5Ac6+/Nb1EJ2J6/wBUzQj7jZ1+co+s8xa4zyZduTum2&#10;T1Fa8ejJU744X+KiBgeDCozrJQKY1oosK8H13Lt/G20izaZBV/nuQhqRPoILuKFN10A/YgERVGro&#10;EwqCJ9qe3g4MY2q+VVOJyQ15UeFCQEidrsshuWqt10ih8NazXa4B6C5PGTeO0FpiF1lvGoQq6W1E&#10;O7AhgJQcHk5oxpGy0NRVui7teW55pZlkc8axRRhFzASHx0esNhuiVDz54gUAzu2aloNEK5mcji4x&#10;LgutmFcFh5MJSiYmWJ4bBJLNpiEvKy7XW77xzV+knkiIjior6MaRoemwg7vCBAAc3TiiKHMuVkuC&#10;HVGZIeIJwaVo8rBj9HlHdA4lNM75JCSNI5OiSkKWixwcHOC9Z7VpkFpwsTynmpT46LG751NKYYqc&#10;4MEUOXZ0KCmSk3J3jkfS+WCtxVqFjIEyL5jWJXYYmecL+q5lGMa0kaw0RmmODg/odjFESBssnsj5&#10;6VlqVLcOO3ryvKTebDm5eZOmt2TlwL/7H/4nb0StN+PNeDP+Row3wta/Yrwuav3g3/+c5vImh8cV&#10;cbTY2DNdzIhG7fDe4GxAOcnFcsPnz54wisjoBuZ1weAD3dCS6wzrPePY75wQwM7ZYjLD2FiwgZOj&#10;Ez5+ds52pfCdBDfy1S+9RXP+BAAZNWVZY22P1TmbZ8+Y5QXzomCzbdEEjuYz/DiQFSmykZcZ67Yj&#10;u3GbvpgxWOiHNc3YUswq8kIR6xKfKbA+RQ/FNH0gWhGCpdtsyfISiJSFZogNPncpdmAF0VTkeYmo&#10;JzSx4cXZBViLET3L88fgLMfzt2mc5uLyFN05FrdO8HmO1ztRRElEPiebz5Amx4ZAVBGCwI0DOJvg&#10;+8ZgfdipFZGAQxiNzhQ+Bgrl6cRIPivppUDUFf2wwVQ5rDouznbcB+84PJ6wODlBzzSb9QvGlSUb&#10;K4auQxWReTVHZhIlDf3g6buRPKsZhceYbMefcogYKHJDVdT4ucUUOcoofvff+QcA/PK/9rcospxv&#10;/dH/zu1bB5w+ecHy4pTD2ZS3H97jh9/7DkVZ7WDrSVDR16jOe5HmOofquhPqdQj8fvxV4PLXHyux&#10;qNQroPn9Y+z/fC90XReu0uMEQCCVSoLQtSFlEiF8DBBexiSvi2d7cernscRed5Jdfx3717AXxF7/&#10;ee89IoLOcsZxoMiyVIIQAjcWEzIhUpw1RFxn8Tagdm6EqA0qJNbTarkl0znVpOT8fMl6u0qgfxNQ&#10;uaM/2yC94ObBfWKMHM/v8N7dd1DaMbqG1brH+ZFxSAvMspri7XA1j6AVwo0EJUFEfHREklCb3rMn&#10;2DRvCCB4yzAmYWv/GetMUpQZEUU1r7id5UwWCzCSbd8QZX312dgwEkOKDckY8SHVrysEISbBI8aY&#10;qteFIO7jmcYAiuDBBY8W4KIkeIn1kaEZKcvEBslkEu2WZ2sylXFyeESmc+RC4V1Gu+ypDhzNsMU+&#10;s/jwHNnB4cOHZJlBVgqhDN5Bv/Vslh1aJMfbVGRk0xyZScwkR+j0XFpEZmaC7RqmpuDy2SmPf/Yp&#10;b3/lQ7quY7vdEuxBck4h2W4aYhuZ3qhApgWSUCkKHHwEqUgyQHKeKB3J8oj2SUjzIWdll5yetTz/&#10;yWPuLO5xeKvi0jcUVY3SBpRHRouMu0Ws2CY3LTXHh5YPvj6jeazRKJSO1EXFT1ZPuXVyh7w+4mJM&#10;i5t3TmYsTzdcPLng7a/dY3FoyLXA2o4qz1AavE9To5IZy/OOxz87gxEODgVmpgnKkU1qlALrLUol&#10;dlKiiUWGob3mmgw478hMBjJivSfEgDYlIkbyoqC6cUC9uIF3l9w7OeGrX/4S/+wH32NSz3h4Y8Fv&#10;fvUBM70ihhEhUkmGIlJVFU3Xo3euDi+SszdXEjv23L19k2/84pf5g9/7p2xePGJaB+49uMtPfrJl&#10;tD2FrplUFUoJhEzClNaath2TiB73LlHNMIzJrdH37PX0wmSMziJkRO0i00IpRmfRWjM6Rz+OZFpj&#10;7YhEIIRKQGmp8AGcsxijqEyOtSMhBPpxwLnk4NqLVVlRIHWGMRHbj0QihOQ0FiIRzfwVjDpFu+Xu&#10;PBckMWofFy8Kw2wyZXu5SotgKQgqMYQARFGwbVoCMSEQpGKwlq7ryLWhsxYhXm4Y7Ofe63NrCB6v&#10;xE50f+kY8z5FCo1MQgskPt/+fSqV3JsgCAFGApb0HONyTV+NhMWcz4cLXqyS2+1ibFmNHbNCM+YS&#10;bRXaR0xhGLoWsiJFDgG9Y5+1fUdgCipiY0Dmmsje0Saw1uG8wNp+x3EEoRJU3dkBmat0DOYFG29R&#10;1iFay1ZlfLp9wruT5P752iipYiA3FWoy4bCeIuIZNw9vsDIb6jhyZz7l9NOPmMxu8ejJBcuuJ89L&#10;NJG+XTOdzHcOoJaqOCK6BlEZbCbxZY5yu2v7GAkO4iiwgycKiCJ97hJNcJFm3CRQ/NjifEfAp0KU&#10;TOLlSDNYhiFFAI00FFlNaSp0prg8W7FZbVk+S0w7FTu25xtWlyOry4blsknlI6ZgfbpCFZLZ4SGy&#10;KOkHy3wxZbCp6EAIGMaB1WbFZLZAiAkjAREVIwYbDJuN52K1c/7LkhgSa8/7BGXPTIWInjB2HJzM&#10;eOv+AblJzCoRJX03UGQ5jx99zvzGlLu3D9EmQEjHa7ttcKNFS4k2EpGm/yR6OgskAU2iEEHQbhum&#10;02lieoVIbjL6wUIQ6KiwdqA0OZN6RtcN6fgdHEGkDSCdpc1M70e6rrtizKnMMDGpDGWwI9Y6qirD&#10;2pHRBrQybFbr5OjKElNUhEiIaUPQOZfiv1WN94Gu75lOp+R5znK5pOu6q/NrGPrETyOyabZ4F1A6&#10;Yzpf0A49T89eMJ9P+Y/+4//ijaj1ZrwZb8bfmPFG2PpLxuui1v/9uz+kvxRoEbFbB1NJiAqBRgiN&#10;7dPFptn0TNUKU93GIGm3Gx4+uM8sU/zopx+nFhXrkQoUAikjYvevTOxYovcUpub45h3++IeP+fyL&#10;FwQ/8u7bR7iwYvv8AoBcG1bLNZdnFzx4+AH9dmBYLxmaDbHvyWPkoJ6yWW05EBmlMrTjhiAVcrIg&#10;N1NEtDRNRxeWmDkcFAcImREVCK8Jo2fcNQda6xBy58QpcyojsFsLMoPC4C0wJlil1oZoW5588VOi&#10;TU1cw7Dh1uwmrh9xq0iXqxTpCn1qVMwthBR7iazwRcUIZPvFvncJsDladAQpNDHTCAVSpPYgXWqC&#10;CHgZiFIiRsdiVrC52BJch4w7aGzXEkSgnCbRbnQd201PdRjI6oJsUSHKjJ7IdLZAZnlq1Yox7WBb&#10;j8kL7CAhgB0cSgb82FFkGul336kU/NLf/ttMqpx6nhayX731HuuzCz58923+7Nvfpaxrfu1XfpXf&#10;//3f48//7LtoYxiGtPueFTnjkODprzuPXv//n+dgev1nXo/mvf73X3dO7X/++p9fF45eh9W/Kmzt&#10;fl+k6JJgx1xJSu7V4mgvSl2P3uxf03XX1v6G7vVI5f7X18Wt606v68LX/vlCjKgiI0iB9BKB4+Cg&#10;ZDqraFzHOAZwERkiaufYEkqDTrBkV4IfLb0dQShCVHgsAY+npx9dirYJx7sfPODtt24x2oYsSrar&#10;jm4AIQOzes62ST4gKTWj3S0Kg0fJ1CYWXYBd0170Dhkj0SeejgyJiyYiRDxKa5TRaZdZgNQSpTK0&#10;1gzW0dsBrTRllROjuvreBpcWCAqF9+mxZHxZDJBl2W6xHK5iPwiRgNchNQnCvk1N4hCkjWlBzAQK&#10;wdH8GIDN6ZbzZ6f84i9/g8IUbGOPLAtyk5NPStaXLeul5eLRinjm6DrB7Xu3qQ+mxELipcEKR385&#10;IIdA2HqUHsmKCFqjqxxVJQdt3HqO1IQzPaCl4cHNe1w8P0OESFWUfPHpY95+7y4xelRU2NbDsFPt&#10;duKrjqAwCJmiaDEm8SfEgCUwxoGlSy6q1RcXSNkiRknYZDx5uuIb37zDLM/o+0sEC7IyT+4BBYMa&#10;kcFhpGAdYCYlX/vyCR83G/wokJ2k70cut54H78958KVjnl2cAfB86Rm6mrZZ8c77kfk8uVLDUCK8&#10;Q2lPlJIoRiZ1zo8+GWFbcfO2YrIIjGzJdI0xgsFFjMySeCp2ccNdE6bbps/j6HBGpsHj8TaQ5zlS&#10;GKy16MyQVSUPP3yfn/7RdzmqTnhyec77X/sm9379N/DdwENlycMGu3lCKT0iK5BxIGxHumbDGG+y&#10;UTs3TjlFNQLbDVyeXfLgwZSvvf8OfzBssG2Nmi/4R//oH/IH//QP+PEPfpjmSlOAcHRdxzimYhCl&#10;1M7BGF4Ru7Mdt2r/aydHECGxmOR+XnkJiQbw1uOFQJJcjEZrdqcoo3d4l5rbbOYpc4PQSfAZR4u1&#10;Np0rgPARFzyDHSHJWq9sUrycwzTW2h3GIFzNjWVZImNatF82a+6c3CTLMsqyRAsQhBTzBpptnxh8&#10;DgZnCXvOIfsSDYkQ6hXxfz8PQyBGz3Q6Z+i3+JC4W6lpb0SZjBvzI9q+g5A2L/I8Zxgtdhe8vLou&#10;aYPIMzo3clLXZLlllhkOcoPbXDLPJYfzA6xfYJ3HC80nzYrLYYlVirh3tnmfHC8knmZmNEiJzHNC&#10;dKy6hrwwNF7SD44QJOJa6j4B/U0SKIRAqwJtJM6mKHR0A9PJHD0YmhDZuMjapge4WLVMFxOMEUyM&#10;gnZLhcN4y9AMfPWdY3S7wURBVs043TzHIRhsTxRh18rc40YH0lOXgroseOfBfYZ2wDsJ+zKbEWKI&#10;qfzWJRacDz41OeIQWOyYPnchIlplZGZ3zWsFUQR61yJ1oJpW5GVFsx3ZrNd88bNnvHi2QgSDiemz&#10;vHPzmFYIYlxxcHjIxdqy7Vq87dLGbe+RbY91I7O6RgmJ67cURcbkcIoTE7qfbHjx4oIQ0vEqtODR&#10;Z2f4IDm93GBJzn/rHRQKLVL5SMSgpUFEy+FRyfGtGfkUYrMTpkaLDBprHXVZcO/uTW7fvEFRSIZu&#10;5OLigsuL1e5+wOF8R1Ek5pVMHZ4USqfntZ5CGewwgo24oSPTGrNr2NWIFDGXGdNywnbb4mKgrmt8&#10;CFg7JiB9TDHdfZHKMKR4rIoBH1MUct2s04ZOdLRdS/ASWezRDI4sy9LGISEVK+zub5xzlGVJUZY4&#10;7xntQF4WlLZiQbwS0QY74lrP8xcvKOoaKTTL7YZVs+Xk1k2Gbct/9l/+V29ErTfjzXgz/kaNN8LW&#10;zxmvi1p/8jvfQ4uCCGgl0g5+Brbrkc5jVE4/7AQZ27M+UxR3BPdO7vDbf+c3Kd3ID779LZyzDN5T&#10;mAwpBcZkuyry5HSoqyrFVeLIvQf3sUHx8Wdf0IeA75fcv3/EttnwdGfpfvjwIYNvqScFRSnJ+oh1&#10;PdNFgcFy79YxhVY8+ewJD25/Hd91ZFoxmU8QIVAXObU2dI3F+xWZUlTzKQFN0464rgUXiW26sWvP&#10;tohCkc8KgtAIKWg7y+T2HQYqvA1EC0pGYECsLsibnraxNNsWowJOpIY4OwzUt2/Sb0+ZloZqWtD1&#10;W3CpzSwPgihLIEDwaAVjtMjgUCJgnWcYe4qDBVIpOjcQBGR1ju9avLMYke4TdS7QQ4PdWvTxnErk&#10;lMowTHLa3Q1J1zlWW0u22VCZGdWtIxbvWYrLLWEwUBRs2w1SSOazKavVijBYgjfEGEDuImPWMQZL&#10;dBZjDLPZjGp6xM1Fxfe++z0APvroz/i7v/Gb/O7v/H1+7/f/Cf/T//i/cevhbT7+6SecnV2khQDp&#10;JnzoepTO/oLrCfgLItTPc2Nd/5nrTq7XRayf9/OvtzJprV8Rtn7+40aEgLCrd3e7FqzrfC2lDAld&#10;FF9ZUO2fZx+9eT16eB16v/87r7+/fXRHKfVKjOf14b1PAqg35CrF695665jMRNatZegC3ipkFChe&#10;Nj4KkerVm+1IEJLpbMHp85a+dVireHp6hhM9i6MDhHS89+WbPHgwQco1203PuDHkcoEf1wgZiEWg&#10;MFniwex2jgGsT/B9IZLjJilJERnlVVuaEi+nb2MMQmqQAhdTm2JeTlBaMHYd0QmULDC6QktF33cY&#10;85JpliuJj2LXFBlRAhQhMfOkvPruCR5RFPhgEUoRYyBKgYoGLyMuSJx3BELiVEmZFhAxkO0iYXLv&#10;0pM63cTPFlhjIYcRQxGnBN2TXRhoNU8+eoRret752ntU9ZygAsU0Z3FDcvFkQ9sFzEWHMo7yqMDU&#10;FfOjGQDLZcPoHbrIWW83CG3oh5bejjTdlkePHiHsr0LUeAuuixRSoOKuYExoIJ17Iib209XiHwUy&#10;4gV82iWx6cff+oj26RPuLG7z0Q8/ZtQln5xNOHp2E/3JlurznvagY/5rN+DAk0lDPy54etoxOwiQ&#10;KW7PKj4z53SuQHaCcW05XNzl9v0FByeGMR4B8LOPXiBHw62TObP8/2XvzX4tyxL0rt+a9niGO8Qc&#10;kXNW1tTd1S67C7DagG0MLyC33Dy4pUZIDOIN8cALwwtP+BEkCxsJcGMG0TZCbhBgyw3VcrnbuF1V&#10;uKtryOrMrBwiY7o37nTO2dMaeVj7RtyMzjZ/QMWSQhG6ce89095r7/Wt7/t9Jd1pz6gGWn2I1pnH&#10;poWiKSS7rWd7MnFz/y7X9kek2THZzGjLrWmKEBVS5UyQQCEKQbOoOTo+yQdZ3EdFiZfh+blrFDiP&#10;HSd0qfjZP/Y1vvPq3+fiw/ex/YAdAz/z9a9hpGJ/e0z95Ic0UeOGgUmLvLgtSxAtZrHPWfgJAKfb&#10;C4riBtuLMxZNSwqRa3tLZLL0mzO6ZS6suHPrJu+/+y5d17FqWoyWzyJ7zjmMqXF2jvQYQ4qRZdPi&#10;rUXK507ryzmjKC5beS3B56ZC66ZnBRkpCgpd0He5rfeyEfBi11EVZW6OHG0+HwWMkyWFubFuHrtu&#10;wAb/mZbZxGfn3Uux6dncdWX+TD4Q582Gtm0plOZ0FvNEaSi0evZ4IUaGacK5QFU1xJiYvHs2r+e5&#10;+rko/dm5PUcph6FDxkhRFpRGIVAUSkMKEAO1MdiZlaiUZowThOcMxpQSsjAQEzpG7DhilGTVlhSj&#10;5V654htfeIUqKc53A66o6Mqa+uQx93/yLsfnZ1xf1aAk2xnKDVAUgpCyANg7T6ETg3WMKbEJEnSZ&#10;GUsh4mOgLIrMOksJXeZ5zShYNiWLpkKESDsqtJYMo6cbHHtmiZibCjcq8XG3oyo8X3/tOkp71q0i&#10;jD1T3/P64YLaXXCtaTjajHz86ARVGEzK0VqEJGTvK8SImwauH+7x1o0byO2IGiNJP2e5iRRJ0RF8&#10;j5+vocGNWdaLDh8GFDk+HgGpCgKBi/6Mxapl1e5T12V2wj3e8eFPHnJ6fIFKkpvXbhODgBlxsOss&#10;NmjqxZKnZ0+QRrLeX+CAomnZDv2zDSJtJFp42kpQVpGqnLh++xpF+Sq//8NHHB1NPN32VHWBj5EQ&#10;JVrVqPm6pW1H2xRUyWHdCNLg3MCyqvjZN1/hzt0ldQuPPtqw6XYQBY+ePGJ9sM/B4Zr13oqykAgM&#10;KTmGaSIIyWpvwbYbmKKlKPO1ptDlMx6d87ObWWXxt++2ONej6xp8vva2VZ2vqyIxjQ4EtFUNQiNk&#10;oi4EU2lRWrMbdlRasdvsELOQXBQFVSMg9cBIWbcURY3Qisrkz6KsDN49vyeabL4HlVJSNXWO5cfw&#10;nK/nFUpqmralbhr6PreCWpeLkKbHj+mHibqWSKEYp55+2PKX/9pvvBS1Xo6X4+X4qRsvha0Xxoui&#10;1vd+5UPsWOJTZlzENFEsBLaGftdhJokSNWnKrqa2KbGDpj/b8torb/Db8Ud885vfxHUXaG1AF2ij&#10;njGAlGB2X2hKbfDWcbhf8M6bb3B6vOHRk1PcFHjlxnX22yXdqac0+ebbOYdZV+gi0t7a48muw+hI&#10;dD3GaG6sD+hPjjkoauq6odASJyJBabSJyFIQpGJwHiMNtZkhvONASJkBpqJEjHlhJ4eA7ydcLKjv&#10;3qYfA0qXFIsWmxm0yBiIweKjQ8275rtuwCXYdlvOuwsO9vZZX98j6cj9k0945c5dhNEQLMLmm59a&#10;L/HagJoQk0dqhZAhL6SDZxo7xhBpkiP6SLK5plsmydAPMI6IEAmpIFhLYRRu6EnRY1TLnTt3aJLh&#10;h+c/ArIoNQ6Bi7MdGIlcr9jfa3n1tT2+/7371IuWpjVY6ymNZr1s6PoLovdoU1A3BabQhN4RAS1L&#10;hEyMg2WaBN/99g/4zt//LQA+/vBdXlnd5s/8c/88v/QX/jzd//q/8P57H3FycjbfTMVnTVh/VKzw&#10;cvxRnKnP+56r33uVPfWi4HX176uOp8sF0NUF14vP71LQugTBW2ufuyK8/4zYdFU4A1BqJhrNP3vV&#10;dXX1OV2OF2OQl8/n6nO8fI2XjggpZRYthMJNDmdyNfd6YfjCm3eZhh3OBawN+CmRZDk7zEAIidEF&#10;VgyYoqHrjjGFYO+wZfAnnA+P+do7X+FP/uKXqI2hWexTV6sMKx4nhCgZhi3bsafUDVIkjo+PKasV&#10;SWd4dF3METo1u6HmPzGGWdxSOW6hJGGOBanSkARIIUkCcAEfYbzYUhQakQJFoZFS4MYJokIriXfu&#10;+SJ2fhwlBMLI7Ib06TmvxD9vZdNGk3xm8ygEKIMoJMLpvOi+jE4pgYiJftdlIdHO7aqF5s233kBq&#10;yWAH9EaQWjBthW4KVKOpVxVDNdIfjSihOH70GKUFr8m3Wd67idSauA8XnSd1ns02LwYOhWalAqvZ&#10;Hdkf1pxutig0wxAolzXDeMKD88foZY3UKrshteH0tGN31rF3cx8lBfbSTShEdp4RkSLHwTJUHrTS&#10;VGVL+jQvNn7ynTMWpmArT/nSlyR/6l/+RV754jVOP77P+F5J/e0nrH9hha4Nwjh8SHz8xPPJUcc/&#10;tdKkWHCthcMbKx7e7yjEmjIGDhY79g+rLKjOLoub169x8vCc4ydH7O3fxAuHaRqESCgjiDGLJkpq&#10;Hn/yFLuLlKsB5zoUgqJsKGuNNDn63fuJRkhc8kgZURQs1y1dmyNEtrMIHFUtEUWBi5F+HCi0QeuC&#10;yTuKuuTwlRucvvs9DsuSTX9KsTmjXR+ilSHokgtbU4rEGDw2RZxYkFyL2BmEzIJk0onkHG4amQZL&#10;c6/l4eNH9EOHmyYu+jP++n/7KcjIer0k2UTXdXg3cvvezWeuI+9yJPqy5fVyHvLe53NlHjbkCJBy&#10;+bpsbf7eoiiYvGfyPruxnCfWVYaOw7PW1iQFo52oy4qqNExjABVwLpCEwsxMTQDnHSEmjClAMj+v&#10;eY5+FvfO0d7LuVTMTjqZwNoRpTIjys8lFm3TQEo4N+FtwM6CRbtcYLZbQshO2ZTmIo+Y50LnPYnP&#10;cggv594Ys7CVxcA6x5CdZ5h2+TOXAjcNiPm6DxD87EJLz7lgk7OEYcAUmqqumboeU2jqxR5F07Bf&#10;L/mg36J1wbvnj3jv/IwdkqcushtH1rKm1CU+Kbpo8ZdifFkyjhPeR3bjxKqKmLohasXxww02kIXK&#10;OOKnXHahRY6/JZebHKuiYb23ojISgUKqgrOTc7z3BOdxLrC8md2YGDjfbdBRYYGD/TU3guOkixgh&#10;uLMCiWNVL/j+w47z3iKFIYUpf7ZBE2Vmi5lCs9me8Nor77BcanQaCMnhpvkziDLH1+zAYIe8sSQk&#10;IgqGyUEMeB9wySO8Q+kiX59KTdFqMJpt57j/yTknx+d05x3JS9b1dVSRBUzPRNPme8nuYmQ3jLmm&#10;WASWezVFVbLY2+fJyQleGIqy5Hx3jveOstQs2wXtosSUgaYS3Lmz5snJhqfH58jSMKZAIuFDRHnP&#10;4TK3+d24dcg7b9ziS/euMTqLULmxM/lEVRWMPs+lq1azt7zG0dNT9vZrluua5XrBYtHggsX2nnGc&#10;sN6DEQRBbjwWaj7vYbc7nZ3zkrou5/h5h9aaRdvio2IaR4J11OUcgw6ZUSdSjh0GqSiCU/pWAAAg&#10;AElEQVQKifWByVp0yiy/QhdIwI4ONbMqlUrzeRkQKqGEoB8GSlMhVeZoVmVFjAMxZXYlMTuDQ5jF&#10;95SezU9FVRJCdv5rqanqMp/rwHa7xfvAnTt3GZzl/v37pJRYrVYvRa2X4+V4OX5qx0th68r4+Oj8&#10;tX/hP/5vvnkpav3ev34f6xLVaoEdJ5x39MNE1BrdNOgqETuLH8FmXQvbJ8r1mlhUfO8f/4B/9I++&#10;w24YMeTGF3ykXJT0fY+1NotZzmEqhZssdnSU1+C127d5vD3l8UdPSGPJV37+S6hBcnE2sCpyzMYG&#10;z2pvTWNanqaB490ZgsBCCp4MG2yMHFYV+3sHjONI3zvMoiAYiYsOYTRBF3ROkWiodEukYEwTbVFw&#10;3J1AyAsjgP50S4yRRb0iTJ5Axd7BDVQtcaVDOYcJAZc0MVhcYdkycCEGhCq58cYrvHr7FjoJdhdP&#10;EWXF4s4rHLz2BRyaYdxRqbxgCBKsPyZ2At+PFGUFbZlxKSEglGC5XGISuBhoiswsmIaJ3dkFqygw&#10;RGIZoTBI34KNDBhcAlkqKm2wZhbttGEcAsVFz8GqQRnHOkWaWwcUrub+J0cQAsklhosLyqYkxryj&#10;p0pDTI4Q8kJCJpkjPNETpeHo5Jz33/2Q44fnABzUN/jed97lzo07vPm1L/Kv/Vu/ym/8+t/m4/uf&#10;AjJDhkWaXX36GZz188bnRRNfFINe/PeLwtSlyHoJWX5RrLpkYF1tN7wqGl0VnGL8bLTQOfcZLpdS&#10;5pmwdekQuBTOlMq8Oefcs93KqyyvSwfYZVTxReHr89xoLzLHpJSoCD6lLB5Fjx0dd+7sc7i/xE4D&#10;pOyemlxCmkSaj//8GyXDaOnGLXVdcRQDZV1jihqpDV/56ldZrpek8QlnR+c8nipEKOm2PYUuKajA&#10;JU63T1kuG6y1TDYijaZdLZmGzGoqqwIb4vPFrItIBEpKjJRIXSK0BiWRMNeLC7zLhQrOeor5uKyL&#10;ApJnGkeKokA4iQyQpCKk2Y2mdV7YK5UBzJNlGix+yCKAMCa/r1eE0BBmFwkWXZQkNEiFMSqzmlKg&#10;6y9ARJqmYZoFmf1r+zk2VWqmMMHgkbQkFdEmEVWgrhZIozFVYnceUKnm5PEpvf0RXy0bisM1zdpw&#10;GBZIO9FvAruNQ6mBxMjh7SyQHL5yjU4oLj7+iHJVM5x3yLbkdLigDyPNusXNoPyTozMuTi948/Y1&#10;tBQMLscTIYP6Ixkcn121mSckBBhVYE+y+HPxaMNXv/E6f/7PvM33f/v/4a6cWBWSxVvv8Nu//7fZ&#10;VY/5s3/6l5iWkWpIfHJq+dGnkXW1pkAjlEcRWR2ueO9Ty/mppB08N15v6ceAEwEv54tNsSBJx/Xr&#10;C8o2V9orqTAmYa2lrgt8SLhJMGwMRlZUiy1FqRidRCFpFoqoI7ISaFVSuAxxRkp88hRGsbefGUOn&#10;D87RhUTKCLGAMjujfAwolSOwLkUmaQiyoDWK3Ufv8e53/1/++J/6FxHVAb69SbKK9PQhPm6Re9f4&#10;ez9+jx89OuVfkS0p5Gub9yNGhWdg+N/5h99m23Uc3rjBZrMhxkBbNxS1ZDAFZ0dnSFnQzm1nZVlS&#10;VVkIFEKitaHvO+q6xtoJKRUpxqwVk+OECcVoL91oEiEjNgTmj5uiLBHAMIzUdU3KkDsCl5FqxTRZ&#10;gveU2mQHlTIIYBztM4G8rOpnotFzh6r8zNycRWFBmjcKxCzOGW0QIrN53OSQKuGtw7uQwe1SZxdX&#10;la+jwzbzxNq2zU4xn6ialiAGok2I4JEyOzW996T02c0GgKasaOqKQgrqumThFygl8G4ieI/RknYu&#10;z4lIirLGh7NnoltKicYImkWDkpKqbVkWJUEoPh0Hvv3D7/OJm/jqO1+iLzU/7Lb0g2PSeeNNajD9&#10;xGgt7cLQzc4ba8Fbh7UJG/Prtz5/lk/PNlg/uypjZLms8T5vJE4+UJoapcQsbpUY4dGLFacXD3Lc&#10;UyliEmyngdmwSxk8ZVVz7d5tJIpCZp7axgTKqqA1E3q5pD8d+cmnR2wnh1cRQkArgfJ54yalhIsO&#10;5x2xjKhGcHZ6TllXyF0WmlLM/C87RYIXhAAhJuw4cXrhWLaaul7hfIeUgqI1yNKDdowXI2fdyNGD&#10;jqPHG5pmwWKxT1koQpwQydBPO6ql4XybnaZGGfYO1pwfn1NXmnq9wJQl7bLidAsr0zJME3t7a9TM&#10;cDPScLA6pKwjwfdIItevrbh1p8c/mDi5OKdeLRijRYqEKfK91p1b+9y8UbJXOdZ31+gyH89+THgM&#10;u8kwOM+4lzdGX7l3yHJVUy9XmKqkbet879w2CAF129CKAjslRmdJSRDCfGKrQFGWVIWZWwxHyqpA&#10;KUHEs1wt2Gw2mKrEFJoowDnL0PV5LvEBTOL89IzFYoUREutypDHENG/k6QytB4RwnD09o6grlNE0&#10;zQLvLdPkaIyn0CVKyWf3WlrnHWFJwtoxl8AQkf75/YxR2dks503BYcjzvxSCuqwys63rKIqCzcUF&#10;f/O3f/BS1Ho5Xo6X46d2vBS25vHx0flrf/Y/+q9/66Ojs9cBPv4PFcp8gXGb25oYz2DqGNVIeOyp&#10;Fock3WDkKTpM1E12Wnw6TOzSGaVW7D78hO2TR1SmJbgLVIoIlSMNrS4QKTLFkKM5qqR3IylYVHWb&#10;g3vX+e7vvIcuavy4o1wU7O1f40c//gfEKt9E3iu/THHwKlOcOPr4I+QYMFHw6dMLLrpT1tKgD1r2&#10;1oZ4toX9V0hVhZyeoMw+uMdsh4ASA8YPRFHhq5K2qrCTwJ5P2IsdMxqBtTQkYyj390lqhY4Tcrkm&#10;2pK4AWWazHw4GyhrgdcSM25pU8G9L3+RdglP3vsQNUWa5ib0lps33qZe7zEOW5xPuDFHOr0qSLJA&#10;pETvJcJn/kyoE7QGak0wBUJKykLmphs74IaesJkIhSHUCY1g7DyiWiP2Kgpr0EpyPk3IoqWeIxtJ&#10;eCRgXIWcDFUrkG6gqBTLGzXuOLDdJgIS311QWp1xGMLgxsAkJmShUCIzFpZ7S6ZpYPA7jIvIVUVz&#10;4xoAtxeGB5/8AX/j//xb/MXrv8qbb73Cn/inf5733v+Qo8e/iSkK7OSRypOEQ8gK4mfFrc+LGP6T&#10;3FuXrqWrkcUsaAmk1M+4WJ/HpYoxs2NejAF+nlNKKUN2SMh5p1Ff+X/5uRHD569JAc9jiJePfdXZ&#10;dZWT86Kj7fNcYFe/fvl/Nk05ouRrDJ5Td8qXl2/TxpKdKRm7DGg1Os28mnxuR3KrFj4RR8uTbiAZ&#10;gzIjpnRMAf7Wb/xDbl9bce3OCoNmWXoIW87Ozlgu1xhd5khMtFShRAhBVWmqAlL0xDQ7qFIPXmLK&#10;mpgSdV1mxlPKrrgMjxZztEWgjJ6ZMwoxx5zCDLm20aKlyPGXccgtrlqDUpRF/nyMMYSQwAUiYXak&#10;SGLylKIgxfy6c3TJk/AgPAGFEIpx7HO0xxiiELiUQEiKxSIzQZTG1HmnuW7VzD5KKFPkhULo0FLh&#10;SpljHcWOOkQWrcFIT7ed0NRcHE18/Huf8tZXa8ye5sbhgsq3fOKO8V4wdCCfQEFe/K5vtdy6aRhP&#10;FY9PJ6SKXFtIxKfHVDvBo91ISJKx3zKcTEhhoFUZxOwjSSaUKGZ3GhAEUgtcTCBBJJG5LCK70Y63&#10;O6KyPH74iG/9H7/D4w8u+MVf+XPINwSrNyNf/ON3Wdy5ANfy/icd332oOXUN9VJiqkAKhigjN68n&#10;lnXB+5+OfOW1mje+sEfPjn7quZiZb3LsKJeC5s6akAJFUpTSIaQh6oLtHOHedfD49IJbhzcRZYFP&#10;AiE8polQ6AyzlxENaCPQ0eJlQ+EE2kSsmmHFY6CwC5zu0EZCyAybQktiCvjo0UXJK28c8q3Q0VT7&#10;nHUjH/34fd78mW9Q1TW2XqI3J3TCsVYlPiw5vki8+3DHN6aCZTOfy96AsTx69ID/4N/7T4hJ8Prb&#10;r6KEzm2DduD+/fssFi17yzVlVUGKODwkgXeCcfRImTcZmqalalu6vkfPIm5wmVcHUJgZ5K/Es5if&#10;B0IMGK2yM3GeMykMWiusDZ9pXPTeg9KUTYP3nmlINE1eyE52i5ZzFMsIgguUjWEcR0yRY8QXXUcg&#10;s728swhASZ1ZSzMXcPRuFrcVVaXZdReEFCnbim7oCMnT94FNlyP9ITm0SSQRCDKClnT9lqKuiAQG&#10;O+VGOnW5URGIwSGVysUlIUcXD8yKO9cPmfotNk20bYtzoESVNyAuo4iiQJuKB0+PKcoaOXOibG14&#10;dbWHCZa9W0tijBydn7LZbDgdOwZV8q0f/AHXDvZBKpwcIRWUSISYMFVJKCu6boJ8qtG7nqQkibz4&#10;p0isKsN5VGxiQhYFogPv1RzxyxyloqypjEZEx2u3b/L666/y9OSI3g7omNjaLavDA0L0TKMmyHxs&#10;nMSSNE1cJyDaSHQ7NhcTm1SwV0haZSiiY0yOkz7SB4lXkSA1wkeUctiQNyiig4Tm3pvrXGwwJVKa&#10;cDFvbOADMQXCDDfXKZf/xNGR7Cnmxl2CDaQuIFc1zkbUqBj7nqefRs43FySluLV/yHpvD+ccU3RY&#10;l120RlZMFxNxuiwPmQg+0a5XqKplihZT1vSDZbHMeIr+8WNuXz/M11sFZaUwZWSxrPFesZSa5mZD&#10;4x2Hy5FHxxIbNH1fUZqCQmXxZ3CWs35ivyzYHV9g7chi1WLKgpA8zWpF3E1cPzgkiYiNCVEZyqYh&#10;Cjk7IS27Jxes1/sIU+MTDH4gpQASJpc3Ggqt0FIhlEZqifEVbV1iZveyUIq2bTHKEKdAZSraqmW1&#10;WuVraBLYufhBiXwu2HGiqXPj5OA6Sm1mDh74kO9zkk+YqqDfdaA1ZVmTUsD6ie12x7JZUhU1m80m&#10;31lICWhCyuJ4FuAHwnzfZSpDjJJpGDE6P9Z6tcfFxUUW0IXCVDW/9X9/96Wo9XK8HC/HT/V4KWzx&#10;h0Wt3V/+Os5NhNhTNOcM5ydME3S7hAmemCaS72gXFd1W4KxgcXAAwOrV2zx8cMLp2VMmZ1ktl5lT&#10;0VnqskIUJdaNNMqgk2YcR6TW9OOA95ZGa+oy4dzAk4ePiINnoWsKlZdqk1HsQt6xWa72KH3Bg/cf&#10;0D/cIhycnZ1xfH7Eutqn0IJbt27RlAUuRIq9JXrR0p8fk+oBlwo2T8/YHp+ik8ZPiTqUmLZifPqU&#10;88cnlGPAzLGLom5QtUEVElEEUgwkkbCTzwJdrbFRICqDFT3eSYQqaOoFd27f43d/91v86Fu/y9e/&#10;+hWCO2FxuGK1WlIqg3CBME6oOa4U/I6mXpBWC+R+SxwsTo14kVARGlngU2CyA0M/UhUlPnk6NxGc&#10;5+zknEbfxdUBqQqULihKiWkqxvnGWAlJXWd7vEwwbAfU4Lih1uhSITtBWTXcbCJ7DzRnF09p6hXR&#10;OTbdyHK5puu3DOcTt+/epJIa31uWzYJG1aTkWFcLRFTs336VZpkX9l++d52j3zjlg4+P+Bv/82/y&#10;y3/hl3jjS1/kzr272JCjPVIqSBqERxCJL4g3L8YIL11M8FlR5/JnLv9+0YklxGdZWZd/XxWurrKr&#10;rsLkrz6fF8fV53YpVF3+uXSIXf3eS+fC5fO/KsJdFdOuvs4XX9OLj/l5zy//DkNIEecCSkUQUNcl&#10;7bIhCui2nuAVha5yq9kcs9GlwU4eZ/N70XUdwzAgU4ZBL1YrPvjwQxbV2+zblt12Q2gWlNqwWCxw&#10;biJ6h6SiWVRIIyh0SV3VTN5Rmop6Fn+GyVEUDSIJpFAUuiAmP9vGEtHFHE8UipTBT5/5DIXIbo+Q&#10;IoRIlBm2LLXAGJUjOSk7HiBHjJQWSJVjZVpJhChyHEMIovPZLeQS0eebd6PqLFqJDNRWQiGSJM4M&#10;H6ky40epHElys/MwpEiKIJV85tqLKeX2KZsQSuK0odIKpQz7yyWNhmEHVYz0mw0/+eAD7nzlNcqm&#10;ZbWvuDGteKoGXO/YDpbh4dxSKCMHNw649Yrn9Gzi7OGO5GF3MbA93XC4gr3Gc/zpEf1mQ9uuaNqS&#10;EBzMx52P7hljKb/HV6K683vuD/NmgzwwfHB8n7ffjLz6J7/Ajz885t3/6dd56xde4Utv7HF9ueL4&#10;pOe7H9/nw7MKWS955VBzRz/G++sgLVpIrrWCr7y9YNpYVtcaTi7O0WXk2v4BbpNf29iNvHb7OkpG&#10;Kp2jqEiDt4lqFmiIktNPT7h3c59STIQIWuXPBsDZmMHWyOwkUHB5W5A16Ui8jKJPlhQ3pJRjqDzj&#10;5OXjL5GIIfD1b/wC/9dv/O9sHp5y995NfvQHP+Tjh/d57ee+xuQGzhEUTc2YdvhiwDeOZOD0vOP6&#10;rZsAKGMY3IDcXfDDH3+fvfU+xycP2e12ECJVVWXx2RRUbZPPx92WmLLYNM1ogKLMon2GuFsKY1BS&#10;Eb2nqspn7MIYI857CDn+MzqLEBngrbWc3VBZuL0Uy9TssooxEkOgNFkA997l80lJhqGnqqr8c/N7&#10;bq3FjgOr1SoXRtgJRHbMCmYnpNazgyqD3XKbX0LJRHQeWV46PgxVVbPb7ZBaI6MkJsszf6nUDIOj&#10;blpKU2BdQiiBTgIp8lwgo3w25+ZPPBF9FgVNqT9T2pEdpNklSoyUVQ0xcUmArAvDFGJuU/UBYwxV&#10;VWCMoq4rWlkhUkL4yN5iie0HmqJhO02UqiAFj1ESJSQhRnxKFDqXUTw4eoqKns7m52NTbjcUpkDV&#10;Jb2PGFlyPjhsyE2UZVWTRkEMEW2KZy653dBTzZe+y7Y5oQ2r/T20kRRakVrJWTfx5CQz5g6NYtpc&#10;kNwBbhjpreN0N7AJI+9cq6i1Zxz8s2tXnj/Cs2tPZqnlWUMbQRCe9apFzsJGChE1i2hJRHwYEFHN&#10;10yPnQJ+8pSqpNYlw3ZDd9rTCMNu7Bm2PdMY8NawbK8R5hIEO4bcAjyMJMCKgWEc8+bFLMhIaTAI&#10;bPA0ywo1aSYbaNYLxhjxPnJwfc15d8Fq0dIuFlSlRhciMxaVwvvAOI68evced29UdJPl/Y8+JQTF&#10;1Dn6XXas78uaJhTc//Qxq3XD/v6Ksm4IKZFihqMLnd1IRWUY7ES5qNBlbk5VJju8Jp8jt5vtDu+g&#10;LOsMiAeqqprPRYvUCmUyj6tuG3xwaKlpVktOLnZUpmSz2TL2E9qUSJ/d4saUxOBRGGRRsB2yKF63&#10;DZ6ET7mspa5rzrebed7KrnMbPFVK8zGYP9MowMg8JxRKUxVldjaH7DAVSoLMa4LNbsveap0dgMOE&#10;cx6lNNViSZrPx2YhGCZLP04s2wX/w//4v70UtV6Ol+Pl+KkfP/XC1ouiVv9Xfx5BJHmPEIEgS5xT&#10;xFhR1Bqjes7HY+R0jNT7mGsrLp5ekOZM//W33+JJ33Oxs5x3W1IK+SY7CWKC4D0pBEYX8DLNEGWV&#10;ga4yEYPnndduQXR88tF9/HbkcP+QpmiYvOPB2RFfunMvP3mtOD894+zTh6RhYu/6muOLBlNIzk8v&#10;uPvqDQ5u3eD84ojVaoG8vs+T/pyiXFOWJZtxgq2lP76g3N+nSYLtxYZyWfPk/n0eP37IF/euM84t&#10;LM4mgk4kAslO2KlDFhUxQS1qKmUIjUKXCR8ScggU7ZpGHXCxHfneP36PNGgW1RrrRqRRFLUmhUAQ&#10;gRAjIWaQpt9uaHVCyhpjNNvdluALRKmIMRGVxMVA9ILC5EgMhSYISD4hrUA6gV4W6HpBLGqSiQhT&#10;Mg19dt4MI+tljix56ZBlwXrRMIiRMpSYQqGVYH9Z8c479zi72FGaChEFY6nx3lKUUJdr2ramKEvq&#10;QjH0jmA7QrR5p84O3F7tsXdtDcCrd6/xK//Gv81/9lf+S/7u3/073K0Nr7/1b/Lo0UMQsFjWbM8n&#10;JhcpS0WI/g9F6i7Hi6LSH+XYevHnXxSMrgpJn/c4V1sQ//8g9Vfbxq4KTC/GGXP88LNC1YvP9aqQ&#10;93nP7cWvX3V4XQXcf+b5zo1YZVlidGTqespKISpN70ZC6rE+4YNFKIkpZ8eWmABHDFuSgLppiEmw&#10;216QhMSUFUVV8vD4Cbdv79E0Dd473FzZbYzm8GCP6ANlrSkbTYqCICM+RKKdUGUWWvNC2hN8QkiT&#10;HSYhoSQoFDb6uW1ydnGhUAICKbNkdCKlXCUuhEAKCDHzcrwNSGGzQCUvxRpHvajRWmJMjugorTBi&#10;jnCIzPcigQuRGCRCSKydMCa7tlISzxaOUpG5KSm7vKy1z0SESxC9MpqYEom5qS3EzBvxEdf1OKkY&#10;paLaL6jrNSYlaiWxPrE5O6W8X3I93UKvGvav1zg8u43EdpJxl+esJw+2KFFw7dpN3njD0p2esj2J&#10;jP1AdDvefPNNjJJsH54Ruo7ljUNMkdgOIzFqpJFo+VlHZIyCJBJidqmIBO06t6u+/vqb/OQHP6D/&#10;Rsm/+u/+Mr/213+D/+Kv/E1e+8FX+VO/8BUe/4kv814/8tF4QFMecDhabl6veeXaPZQIJBFIEbQc&#10;ef1OxaMHksn1PHp4zP7hHs6PxLm1sTs6x7YNValIUhKkIHmQpcamCS1Ktk9he5RYNwVJegIOLRNa&#10;gpa59TNqhRQSpchOPHI8JgmIXuBO5/NnE5n2O2RbEwk5ssuV6HIUJB9QpeH2a6/wk5/cp9SKbnvO&#10;oycP2Qxfpo+RTq+54IKPz44QFjqhccDZtudTkUUEWWSW3Oh6Ds0NhrEnELh+/ZC961/g/scfMAwd&#10;pizouo7dboeSEpVya2Dbtpyfb/Lx6CMpBOqioCiKLNAbg52mZ06sRdMQSPTDQHAeI/NcJZTOTsJo&#10;c2TPB2Qhc7R2GJHkzYEoMgje2yxqXXJ6mqbB+ZmxlJ5HqOt2wbbrs6DvE8xA/uA9kw9IoQk+IoxC&#10;XuVfCZ0FaKkh5La2882O3W7HZrOhaWpIsFpmLtQwdqRkSFFlno93NEWBSxE/2Rw7js/5ec+OcRIR&#10;gUwCUmS32/E0RIyM1JVhGkaiD0xpRKSAqvPivSpLtqcX+fnOYPppsjRFSSU1aeoyv8v67LRKgirJ&#10;HLtXucPuYG9FlPDkrKOqKl5/41Ue3f+E+0+OUUlkphIwotBCMITIdnQEFHawPDjt8KlACItzA8FP&#10;FGVJTM9beI3RLOoM/j86OmK1XiCVIhQSW1RstxvCmB140ywkPN3sqBS4MOJ9AU3Fw+GIXYDbN26i&#10;RI/18ll0Nc8VWfCVQiAQ+cyKCUFup1gta4If0SpfX62dr6E2MI2R5IEoCTbl9urNgJAO11u6kx3n&#10;D8+xQ2IImQcmMNRNQ0iRypQkIdh1W+Q04nxmQdk0YSpDs1pymcXVQhKcJdgeaSSiaqhRDJNnKVvs&#10;5GnWNc5O7O/v45yjqgqCG4BcIHJ53a3rmtQUGC9pjgWFqTkXHje/tqqq8AFsTMiizlxAZWgqw2g9&#10;k7W0iyXNoiUET9HmWH5IEmRLP0wIIRl6S4pbnA1kCl2OLu7v788RP5hcLoBAJaqiQShBt9swuokg&#10;QSiFDZ66XVDXS1Carh8xSuFCQBiND4F6uSD6gPNTZnmlyGAnFkVuH67bvCFlnSOlRFlVWGvZ29uj&#10;bFtigHEcwUDTVKQU6YYtzluMylwtZy1JhNyE3YcsEJvsYgsidzVIKQlzpF+VFaau0K7mr/5Xv/5S&#10;1Ho5Xo6X4+Xgp1zYelHUOvtPr+F3nzBOjso0FEXNLipGLzG6QZoJGxzKKAweJT1xUbCwDbt5Vy/J&#10;Bn3Qcv+TT/nhH/yYrtvC3AI2eUe7qHGDRwBmBkTLKOfGRclCaH7u7S9wcnLORx8+YFUvWJY1jdBI&#10;F5Aicev6XQDKRcVHn37Ajz/+Pl95+x26tEOYxGHd0I89b965zvX1mgu7Q6+WCG2w40icAvUoaU3N&#10;0dMn6GAoTIPFE2tJ53ecnj2h3Wvo4sTt2Y02eU+lCoyu6LsBkQKT6xEE6ihIVsJiSWgqyiTp+if0&#10;LnJ975BNPyKEYu/gGtMUME1J3bSIKuKmiSQ1sQTrsxshppHKbym7Eq01frsh+YqiWmETOA2hyFBe&#10;rTJbKyowKoNdhRBMAQplMotIKkDjELiUF9fBBjRZtAgq0CxaFuuW87OnBBmpq5aUBHb0pJC4feMm&#10;m63DuoSpa6TNsbmiabEyIESi7wd225FCjewdrkmVoHRrdmHHoyefAPD63ZIvvXLIv//v/Arv/+Ar&#10;/LG33qQIpzw9+piiUHTbHVo2JCWwfkSiriyqny9CrrKsPq8u/ur4w7G/52LR5e98kU0Fz6OA+fFz&#10;W1cWuT7ruro6rvKsLn//5wlPl+O5uBWJ8bOC1IvurX/S63jxa5f/flEMS8wg6QRJK7SCa3t76Lag&#10;OzlHGdAplzoYUxFiviMfppEkFVUtKacae96BVLSLFWebgWAHRh+42Sxolw1j16Okol60mKqkrkuS&#10;gL2DfZLwKD27IWRCC40QCT+7nbSRQIY45WasvNDWaIQSFEWB9zY7+RJ5oXTlvZBSU5bZaRKDJ7iA&#10;D3YGR2eHiTYCoS7FvoAIASUiUgS0MgipniVgfYrIlFDk4yD6DKOWKS+Knn/OES0lOfkYZjEzg7eZ&#10;28W01oSUo28hBFwSlKUhhYAyGi0lU3JM1tNPE7uuo1pEdLtgVApdVSir2J1vWRQN0kjadcv+rQaz&#10;8AwXBWZ2tPTdlvsPT7jhRg7XS1bLioujMFemB+qq5aNPzjn++AkUmuVaI1QiASGvzIkqv2dayizm&#10;iLxoF4CIs3spJ6j5wr23+PjbT/jdbz/lzpcfcfurt3nr57/I2ad7/M53E3/vwbvoN99hdSgR2y1S&#10;jFSpYXlNI6PCC0VMoHygKRL37i346AentLJi+/gh52NHPcODr6eIOn1AijDqHPssFg2ChpQm/DBy&#10;9v7IUhh04RhVohEgRULL3LpGjM8W3AkHqOwCTJBEInrBdDKfn+cF/nqPPnCzqCURQhNSZsSklGNn&#10;QmuMzjHbUmWW4QcffMBPXv0ir7z9KuXC8He++S1+/wffYbFakjAoJ1mvl5TX2qTeaBEAACAASURB&#10;VOdzgve0bc3TsyMWixX9OPCln/kyv/in/1n++1/7a2y7jgcPH7O/t0LOrqz1sn4mwjvnWDQtAYuS&#10;kqasEELQFIZxciAVy3bxbJ5JMdDUNf0woKRCl1nUDcEjFSg9z5fJQ4y58fPK/BV9vh4YY6jKkmHq&#10;ETKLKUVRPPu+7DQzSK3QqSCa9KxYQ2lN6AaEUpSixKWQF9nOZcd3SmilETGglCQi2e12PHnyhLqu&#10;EVoTbOT+g4cA3L59kxs3brHbbVguMirAu8jt6zeISvN7P/rh3AiZ5/YYc2vf5fXlMqJujKFd1BRS&#10;sFo2XJydc3CwzixEAcnk12aUJjiXhRyts9ioJKRA129ZSMHhjesoJEcPj/AkiqZG9xalJCk4JCWl&#10;KYh+i1SGazeuc/z4iO02l1CE2fcUkSQiu8lzPgb21gv6fmDTJ3yQs0t0RCqF95BUQBeG4Dxxdtgu&#10;FgsiWZyfnOXBp0/ox4FVU1M1NWE3MczNySdSsjIOZ0dKsWa1d8CQHpKAO3trDpee/ukOGxJTiIRZ&#10;4RIkJJI0R+3z8Rby5kibmxuzfvi8gddOA94GCInoI87m8pCUElVZIqXG24AfHVM/Uu+taRtNROBF&#10;ILrINPWM45gdpVGijGHv8BAjE9044EZHmh1OU/AkAotVi9ASU9dUVcP9Tx+jjGQqsmCjdUvTVIyj&#10;oKpL+p0lhEuHomJ1sMY7yyQdi9Wa26/e4unxhuV+iynz+VItSpplw93FmrIyCJmwyVGamtoUNAvF&#10;9Rs3CSRiDPjo2A0jv/+Dd7FecfPGXbbdgJAFx0/PCSFQVw1DskzThDHmGYcqhMA49QQ8JRHnJqy1&#10;M2szsr+/z5NHj1nUC5QskEKxXC4RIhc8CSkpCkXVVHg70Z8P+Cu3Pf1kkT6wXOV5K8TMy6zrmrOL&#10;cxYhUqREVdVIMRGsQ0o1b4pqqqrA2ZidZUUJMkvtFQIXIi7lptFnDepSImV22XVdxzA5/tJ//msv&#10;Ra2X4+V4OV6OefzUClsvilqnf0nTd6ckLEmtWVYHJBRDeMpod7QxUEqB5pDaLAmbnqZZ08cdy4Wm&#10;VXmx4cpEKw44Oj/n9Owiw66lxIYIITsXBCC1pJtGvPXURU1RGZIdOViuuHtwk5PjHd4bqqKmqTSL&#10;yrDWBTcWOZsPMHQju/MNkLk0R0dHlCSq6PniWzf4udeu0z96RIGmUjXd/UdUY08i4NHUomSyEaVL&#10;SgrKpqFcr7notoxbS10taHQJJl9IHZHVfsvAQNQlJRWDt4AnWkeII8Vey+gC1jlUJZFFRdHu4+PE&#10;a2/cg6Oefhw5vHaDpDQhhdn1pZFR4Oc2JyM1EYlIAak0VVWhVEnyKkcUhpFUFyitON9ssZ1DakW7&#10;t0CsFwzeE5sCWRoSkiQkSSl8iM/YQheb6ZmLRCmF9Y7zbks3TUitaZs9qrIBKRh3j1FCY/3Iphto&#10;25aL3QV+srzzlZ+ldzmyttltaeoVQzfmCElhUEmRXM/XfvYGAP/Sn7uHbjT/jPk6ga8hPOw+ukC6&#10;DpE0dpqoTUIZibc8c4a8OK66SP4okenq977oooLPuqs+T3S6GvOL8fIxPsvquiokXY2tXB1XofOf&#10;5xTLolaORH0eEP/FeOXnva7P+/2fF0/M359ZJ9nRAeu2IKoIUtAPAj+CMTVxUKQ5Q6REgYiCQlbA&#10;OVKXBD9wenrGMEyklJu6Fqsld+/dRCTYnW1nMVCz2tuj0AZrHSJZdi63IAEELLVWhDjMj2VAKLRW&#10;eB9xfpxdMQ4ZHEZXeQEvmGOqOaYpgSgCGolKOTKZokDIhArZNZB8wDpPtAk1M7aUTky7AS0lIglU&#10;rRBSIJG5vU1JhPTZ4SUFKYAWkHw1fz7McSnwc2Qyzs44LTReRi4PrRDC3FKWYfUhBaIwBBFRImHK&#10;AmkKCDkerM8m+u2O8kBjlcRVEaULXAj0w0R4ssui38KwXGsgUtR5odGMFX3fc3J2wXpVUtUL7JSI&#10;KtGWFbbvOHq0YTx33HzrFnv7LZOfCAGIkOTl8fXZ41khSPPXtASl8/F58/UWfah5/+HIb37zE954&#10;Z5+/+Ku/zK//d/+Aaewo21exp546nfMzX32DO6uGatEjoiYGQVB1TjDFkoTnzp2Sp+9VmDFwkAb2&#10;Cgf2AQB2s6MYDWYqMEqTjEHHA0S7olw3TCJy61pN53u2/RmtWBBtjScQDQjCDOzPx6CI+fgAiUiQ&#10;lCMkMYuAIG1AOksIKsdhUsoCJjmaipydPj6z9W7sX6c7P4YQOT/bcHa+Y30xoKuSp6On1yuGTlIJ&#10;iVQ1w+RZHWQOYVOuiAxIKen+P/beLFbXLDHPetb4Df+05zPUdLqrurrb7W4ndmwnGPvClkFwEQQy&#10;F4BlNYkUISwUwkUCREgEiRsQF1wECUW54QoUhESIIpCdTkhk4jiWbXpwV1fXeOrUGffwT9+4Ji7W&#10;t/c5VbYTruOzrkp7n9r///3/N6z1rvd93v2Otu9AKx48e8TD86f0g2McR8pJMFICSIkYyU2ESVCW&#10;JXVdU9qKQpvsqHK5xdCaEufcDSNrGAa0VFSzOjtOgDi5e4qiwIfAdrvFWntTYjE/nN1EcVPKrYzG&#10;GOqqykUMbW6FPTw8nFyTU8RTSpCC07PbHBwcsN/veXpxDgiMtVxcXLHZNblRVj3fGIjJT62I2RVn&#10;jCFIaNod2mahLPiENIamzYyh/b7FlAWylRSlojIz1us1+/0WWWYo/OAbEOrGVSuv75kh+7Yqq6kK&#10;w2q1QnqPlvm1BYpxGDFaZlcMsN/v6bssoBsp4ZoHWJS5WVRJPnr4AK1NhmFbRRcc4+ipqwohBP0U&#10;k9NK0nUdH374YY5vekhkIQQyPNs5R9tD6wS3yhnbfsvTzY6ApjAGFzwueESQSAkCkc//CKPr6QfL&#10;0fESoWDc9YTg8CHS9j3LkxX1fMbFboo115q6NhyvVsyVptYSIw0mCnyzJ/Y1o083Ebk0ufFDyK6t&#10;kKbnqwApQGsoy3zMMaTJsZrnI27oEVOj6eAHvBtI3hGDI6nsxGr7jiFkB2YxL+i7gW7IkVtT2Emo&#10;BK0t1XyJF5JuFDzbNOybS+pFwclxdpqWOm+WLA5W04ZCLjcSKSKVYLHIpQw+OLRRVLrAGEVMhmbX&#10;49OIFAWz2YxhcMzLiqH33Do8xfqSpmlpp/2q2cpy685BLkxyA0IkFvM5AomPiaoo6boBZcwUdxb0&#10;3cCsWjKjpNn39IMjKRgHx3a7Z5wFYoys12tms9kNYkJryfbiCmUU5bxESImxinld0+47et9AiHRN&#10;S9duWC1WzGaLDPyXGucDVVUwtAMx5eZUazQJKMqabtcitWS3z02OXddQ1BU+biEJdrsdaINI8sal&#10;nmKgmleUNrtNtS4Z3EhdVqjSsNu3KKMplGF0jqqssxgbBpRUn4k0/5f/zf/wUtR6OV6Ol+PleGH8&#10;sRS2cvvh3/z7N6D4/+iSGI8wOnJ5GSjm8PTBA0gGfbwkbASbB884Oz6gWs4I/Z5AoL+Q1McnICyj&#10;yQ/SwUiiHPj00VP6PjsVtFIIVI4lhJ40egjipsLZu4FUKEiBVV1ztDrh/icfYpRhXlYoNfDKq2cU&#10;WmOSQE9chKuHF7SP93zttR8lbAbYRw6WFnFQ8sqdGu+vuLq8YHl0B+8cTz/+CEXg9M3XSVVFtAW+&#10;tITdgAmaeXWEUUvc1QbRKE7OTjisC9rmCoD54QIWmlhBLAPaa0KXnVvj2CGLgEmJznuabY81Ljs+&#10;kuTy8pIxOOaVxSUBypKUph17ysJgpcV2gXCRF/ZzoVjomi5IlKqg0vRBkAaNaxqaZ89IOA7ffANU&#10;gR9HVJsoV3NYFUi1gloijCRNVek5RhUI2ahAu28IfXbj6MJk8G7jSEng+ghJIoRi7Fu0lsxmFZsP&#10;P+H8as9mu2VR1SzLBYW02NowjJ7jxQKralRIJOcpqDBzzXKxoBqzrePyd79DaC7xtCRGVuaA768j&#10;6/NnBC+YFTOGYcggcSUyyyx9VkR60W31+Yjg51laf1h07/rn1+LSP899df3/MsGNPysUhWvEE+IF&#10;7gx8trnwDxOewrWCwHNh7UWx6kWI/Gffx/Pj/Lzj7PPH/vlj8z6iDJTa4KPDAMcHC0Ia0VpzeOd1&#10;nj66Qqsqs1eu4xrW0I0jRs+ZzyXu8SXNfqDrBpq2Z995pFQE5/GjQ0vF6emtaaGdCM5zebWZ4M8j&#10;tizxIjGEEWUsBYFhavyaFRapJdqqSRCSCJGm5GBCaXBhgrn7OH2GWWxUSITM541SKosPEpLILB3n&#10;HM4FxmZHUWdhylpNdGCUI3mBSgYpPUrOUVZhrUJojS1z86IbR4IbqWeWfdfiQ6TQFQqDH3wW22Rm&#10;28gEEnUjBEWf45DBerRSGGPQMrNGYkpEKSiqGUpoMAV+6EhNS3O+I0jQVU1Ljon5ZmB5csYwdqxu&#10;rVgezRGVYZyebL7UiDLR6IEn24arNvLOuw9442jO1790m2H9jOZyhy7ucnr3lGpRsRk6hs6jVV4M&#10;RwVKXn/C1+dglrpy7FOh6+zYrQ499756xMc/eMxKvsapMqTFmj/37/4s7737Pt//5IK7Z3f5+leP&#10;uPclODmbUUqHkoYoupxrJJBUXjzNisjJieaH/+QTdo8/4pPtD2HMzk/frlGmwImUG9oODvDdDG1q&#10;9MEhsy+8xt2f/AYHrx+wvUo054FxbBk9YAxBS1StEEJOLY/2BUEyC1+igFT00zF3KNfhBk0QEmEM&#10;CIOQEaTMjZkxQcoOpf2+oVIGA1wMDd/+3nepFnPufuUVbt+9zf1PPsZ5TyolLgquNgOr+Rv5upUV&#10;fd9xtb0CKSgqg4+ee/fu8dFHH3H+7BlAdmakwKqeUxQFSkq++93fJwYQKFIUSJndXNvtFqsNxiqU&#10;NLlNbJch60WVnV7r9XpqSMsOiaqq2Gy3WagxBqUUTdNQFFlI6McBNbHirt0xWUyOKK3z9xqg77ub&#10;+5CeGtr2XcuH9+9TFPm1YswcqK7LTi9rLUnlE00rgZGC46MjCIHVwSK7o4Tk/Q8/oK5LxtEzAhZD&#10;mO6p73z/hygpWK0WjEGwT3uIiXHYM2y3OUY8OVgT3DDvpEhYJSmrmoPVDBE82/UVMsYbMfDTJ09J&#10;MWKtplzmSL9Mjm50+JCopCTGQPCesBvYxw2myk5TrEUlRS00zg14H3Ah5sW8dywPVpSzmqbtefjg&#10;IVYq4mSTvHbKQY5wexRO1qwbx8W+Y900FLMlbhwZfWR0gdKWkDx+csvNqgrvs+hVVhVjHNju1nRD&#10;z3y+RItECI6qLjAmv96YAkErgk30rsWPG4LvqIwB5dj7hDEFzo8EAch87n2GUaaun5HTEQRyTDTk&#10;qFmcoOejGxAuImTEjT1d0+L6PotbyRPJRQIuRXRZIK3EdSNRRaQqEGiKomRWH7BvR/oBLtst67al&#10;qC3Hp6e8ce821QQaK01+Trdtn11C5E3AylaZoaXz9ZJ8unEljaMDoUBKbFkhomBwI0VZYZSlPiho&#10;944NgkVVcXgwiU2lZ7mqwAjUmIVM5z2QGyCNjrixo64Vw9BhK4um5Pbpq/Qu8r3vv8tsMadte/wY&#10;cMNIhyKlgEjghpE08Ryd79Fac3RyiEy5BKdrPYuyRgvo2obSFlkILyTlFCEkgDGglSJN7LD5os7M&#10;Mu8zu3K6lpVSXNPTbFUjpZruS4Km6QCJSnkuU9iKfhhuBFytdd4MELBrtlhmjN6hEZRFRdv2iNTj&#10;nMusTwdymgr9lb/2374UtV6Ol+PleDk+N/7YCVvXotaHT66+APDRLz+GWKKFRteazZM9zeVjdg8e&#10;Ma9OuL38CUqxYjs+Y4wRn/b0u4Fx6OgvLzlDUC3PMEWe2JVlTQgPuTjf0LU9QghCjMSUd29j8sQU&#10;0VJzcHCIGCPrqyvGwTMTkttHR8hCcX75jEVVUMaRH/+TX2F2WHH59IqD09uU8+wOS25k3G5ZnN3i&#10;vFmzLDWF8nzprbuUZWQndtz+yh20WLDZXiHDgBYQoya0oA9XxLLGGo+2FUFoqmJOs3ccnh6xOjtE&#10;JY9r88RMFobZYsWTJ+fceeOVHNdxDhVhjAFCj7psULMVViraqwa3HyD6DCX2ARFLxhCYr5bURZ3d&#10;X1OMRQWB8VO7UmmRxQx0RTQLiAGDJglF7Dw6QgwjcYwcvHJIdNCfn9M2W5JNUESi7/DigBSfR26u&#10;RQo/iUV+yDttPihUqXPExgsut2uOj08xxUhdlxitsYXg/HLNmAyby5bjN2+jQoY414saoyOL+Qzf&#10;Jw5XS5RKuGFEC4WvbvF7DzNg9Du/+U+ZPXzIygx0dseoan7nwWO2Owda4xhIBFAagkSleAPnfdEp&#10;9UcJVi+OP4qD9fx316JIQkrzB5xdL/KqhEg5onTzb57D5Z8LUX+wrfHzr3k90X/R5fVcqLs+0mux&#10;7loQu35Pn41gvujWuo7PeO8/8/f/wOcSE84FTHSg4Whe8dbrryKVIIXIen9O51qWhaWa2RvhzEeX&#10;35+QGFXSND3jELCmZuieUhUzrq727NYb1s82LGZL+vUFUiqstVxdXSLwLOuKy/aCg6MjrKyRtkAo&#10;RR9cbh8ETBlRyRPTSPIZWi0SWUAQgmGCWSMFUWS3m5oqzn2KKJPdUCkl0hjyZz4dh1IGKWOuKp/Y&#10;xq7PUZJRBbLy26G1xgiFElWOPUmBkAprNaNK9HiKwuLiCCLcxP+SyEUOMQVkyg6xlBJxcmOKmCON&#10;uEjEoyoLLiKSQKTsGJLGYoqa2lSMhaPoBtqrPWPn0NaSnMf7SL9v6f0jzFXJftMxnB2zPJpTTe8l&#10;Gom2FUUJyljOn6xZr9fcnal8j9ptsVJiVwXzwxm9d8QgcixIZ+dS8BFd5Pf1/DxmEsxzo6Qy+bO/&#10;uuh59c4RZXCcHWoK9kjhOL59yFfufYNfwGBkxWIhMAeRwgJRsQcKKnSKufw9ZSdjIHB0V3LpA+tH&#10;lmUHizKf3z60EAciihQjTbumLxQ2JPTTivTBjA+/83/zxT/947z69T9NfeuE/YMHNFESWaIFCJHj&#10;ozEJZBAIA56AJkPFhRTE6bMcgmDYKOJRj0ygdEEqQz4vVETo/BkYnVv2dk2DVOlmMfjeBz/gziu3&#10;qe4suHPn7rQgzFHcbujZj3D3ta8B8LUf/2l+67d+k5k+Zre7InpHVZXUZc3VdpPP1T6LFGE6F4yS&#10;9P2QY14pOxr8mCHoSkj8mCNlfd9TltnxKPXzKVDbdzR9RxUDxjmGbmC72+drT0ku12vqssIYwzBk&#10;no/3Pguz1iC1vuEIeu8JMd+TgssLWWMnd2aMBBLB5/ZBN7WYppRIZDC+DJF+2OcIGxGtBPPFjC98&#10;4XUKozg8XE2sMIsyko/uP0DoLDIkAf04QbSrGYVVOB8ZY8zRy5goDDCOjN5RVRXDMOBCvgcUVjOr&#10;LIerJUcHS2bzkjA4+n2D74YbPp4yemKWxWw/AsbO5YKCqXlSCkXrNKWtmBc5aoZSEBOlNPm1dzu0&#10;yk3ALQkRHTUJpfXk3EqZHyglowvEMFzfyDPbT2quGsdmu+dyDFDPGHygbTuCzvdLNzSg8n3UGI0x&#10;huVyzuuvvw4qsN/uaZqGt956iyAU6/OnuT2vLvj02cV0vUVwIGRE4rlTwytz8MmxWkRccCgpkEYj&#10;VI7rx5hyAYdUICenc8wx3uRz1FcEhfASGePN89MoyTAOOD8ydGMGvztPVZZIBH3bMfYjISRCSmz3&#10;HUPvQebSAeccj589RQqFKUqi0lTLOXfeeo2qlpycHlFVhqvzJwDs+xy1dmOgKCq6IVBYRajz8ySm&#10;RBKgyxKpsnDT9x2EiBQGYw0pZJSAsja7mbqBIQ3US4XrE7aarrVCMRDQ0VLYGc5lB11ZliSVS06c&#10;CzzdPskCb18REjz69BmX2z2zWYVSgv1+z2azyw41UyCmMqB8feZzRJtckDAMHVKXKBKjG9lsNtPz&#10;EUY/QFJIrbFlgRs87djmyGsfJ0SAp6oqfASQN87NLAbu0Xq6tkNgGDO7LkYykzWRmY4RRuvQyhID&#10;DMNIWStcGDDWkiYR1BhDSJCkoJzVdF2D0AIj9STaJf7if/rXXopaL8fL8XK8HH/I+GMlbH1e1Pqd&#10;X/ynjLsDlJZ4l5BaUcwM24tzrIJCB55dfchgAydfeZ3qYJ4BnXFHNziOzw6I3Z4uJeQqTyST8ez3&#10;e4wpKG2FZLyZSLshLwCV0hModESMkcoWSJ0oouf28SlRRS43F8wrw59462182LE6WXJxcUV1eEDr&#10;JsB6s0eXgUFt0atAbUpuLwrmhWDcPOPo3mscr054/3c/YH9+yfHBAjDgFKotCWLGwfFdmguHKA0U&#10;kv2wY+cbzr54xuHhEt9uWYTMITlYHdJuesbWc/LmCVdjg0hQFTMkgjFp2qsttZlRKkMfDEZI/Niw&#10;mpXMqhmyszi/zxPfGCkLgwsjfT8gFRyengJQV5a0WKBClR1bImCEwaVIRKBnGm0rNNnlocsC7z39&#10;0DJbLejaHUtT3sCx4bljKEbwbooFxByz6bsWnTK7QgbFbp1rlKvqiEcXVxS24snFFYvFAaY6YbPp&#10;ePxox92TUxbLFQ5HzhgkZsuK7bbFTYwIRGRezdnpvGNZ1oeYskWojiQEw1hy/5M9zSjxyaO0J8lE&#10;cAllFDKFiYIzHck/I3b4ecfSHyV4Pf/ZH+7gevHfvChuXTcaphR4sVER8dx19eLr/kEmlsqNczx3&#10;Y4VwLbjkRaFS6g/EFa9/7334jPD24mt+vsXx8w6u6+PLC+rMFElJUhYFh4t5ZlaFQCBQlIa2b2Bi&#10;tQAYazidH9D1I+0wUBZzLq82uLFnNlvQ9CMnR8do6TAYQh949uwZ1loODhe0uy19uyWs5nRhh640&#10;pwczjs6OcUHSj6BMdlC5kENhQ+9y46AykMJNpMn7wGxR5iiiAO/CzbHm487irRAis3yiJsrcVuZ9&#10;XmCVtsiuKGDf5rjNMDiKusCWlrK0oKEoFBiNjx6hNNYUlEWBVgqrFMhE33mkMEQhEVqhg6Mfuik2&#10;IUhBMrjpHhkjxMwk8imLlQEQSqIzAR8lNWW1oCwlbrZjbDWmKrm82NA6j6prCqGJg8PFHjFoHt+/&#10;4PzTK15944z58eQOWJZgNbVRHL12m2G94+z2gpPTBcPouLwaODq5w61XzygXNbu2I6IILpJUIMp8&#10;PNcjpUSKE2cr5opBreB8k+HZn3yy5nBmeOtHVtjVQKt2WKNIDHTCU0nQoyC5Cp8kwju2VyNPd5JX&#10;DysWlUcEi7ZD/m6SZHWr5OD1N+k/rrl1Fmk2n0znf3Z2gGa+qGlCg3YtehFJaSCMDfLyE37rf/5N&#10;vv8Pv8U3fvbnWd25gwwlKI2QM6R2SJ2QSqGFRsncWilQEBRITRBTzL5vaC8i9s4OIQ2x9CiVSCog&#10;hJpEyewIfPjoAbYwOT5jJNF5hEzcv/8BJ6++xsnRa9x95S0+vv8BhERZVLgY2U2i91d/7Cd4dHnJ&#10;D3/wPXwCqzVWG+ZFRaoDdWFpdpHgs0vDe08XsyuqLu1NC6Kpnk9xiqLEWkPUESEkzo03IngIEakV&#10;89mCSGJwjtHnRb4PgW7X5vicMjgXJjH+WrRzDBMZW07xu2sBP8aIVtkRdX2fSyLRti3aGgSSpt1P&#10;LWyKpsktZ1rb6XoO+T7QeXZ6w6PHnyJi4MGnkqbZMbgcy93v94QQSUkgYqK4xgf0A0qm3AonBd3g&#10;6fYNdZkdak3X0se8wNfSoKXETCB3JQLBDwhRsFzO2Z2fc/7sgmpWI7Si7waGyyu0LUj77EZOY8RH&#10;gSmqzIXyDpng0ncM65a7q0WmWnpHsapASebLBXHf4lKklBpbVtiqpq5HUthDHPHBE1FEEVGTO0YC&#10;XiY2Tcvvv/cRtbWsQ08yCuEjSaj8vSoQMSJSvperiQlY1zXKKj755D6DG/jpn/5JJDM+/vQRicCD&#10;Bw/ok6Iq8mc5bBtumUNuVRUHfk91uOTnv/oqT7cNry8qimGg8YkQPyuC3zyrgrjhDBqVSwwMBplU&#10;5me5yDgJMmI6h0SSKGVIKbsOraopkOyu1rRtmyOMXuB2A8EJIoGu31LWNWdnR0gF88UCOas5fe0u&#10;0VoOa0nXDbhhoDL52vZ+ABdZ2Jq+65FSIaVCF5Zu22S3kNSE4HHesd/1eO/wY8+8nuFJGGOZL+ZZ&#10;CA4CkQKFSSgLUWvctGnjfUSmGiVLhEgoWeCGkeBajLZoPTWL+kBZWp48ekzTDux7R0wgiTx6/ID9&#10;bmC33uYSGJk5dPvdlsVsxmqRI5ZReeq6pGl3FMXqJsbaNA2LxYLBDaQoqCrL0HtCypxHF3y+Bk0W&#10;yzabDU/On2GMoZrVaJPjuEM30vcjIV1vpmVxy5rsAjOmYHu1pl7MOTu7nTdMlEJbg7a5vEBN94fF&#10;0UF+ZpPxB8bkjcbl0SHBuSwmto6//J//1y9FrZfj5Xg5Xo4/YvyxEbbuP1u//qKo9YN/7YdsOkGr&#10;HHa3xZ3XcFpT6wNmRWAnBeeXA0uVWJoFbhzRxQEUJVeXDxCmJdQlbTOyffaQ1dRUNZM1GkeIA9u2&#10;wyiF0RKVRrwM+KAyjNYm/DZRWIuwUOuKQ2B1JKjnM2QyfOHNN3m22XB0Z4VLkiQ8x8fH+H4DwE54&#10;vvSlL7M0lv/36afMTyu0HFDLgjvf+BmWJ7f46HvvcLX3xKYmLOfUZzWyUARbofaOUkrWCWaiopA1&#10;2/WaYyE5PTxkMS940l9y+GauYA8OLu4/4eT2GV44+s0eSxZf9khE0HRX5yyXltntA7a7RL+HbthS&#10;rI6ZHZ1x/uQ92s0lqf5TNKuIarN7JtWCFEfKvB7FCIXAosuEEANRRURlYPRQSQavUdoQhcWNkqgN&#10;fhgxTwL18pRxdRciKG8IsqSJHnRiGD04SdgPuP0OXeYJkO57rs7XLBcrRAJrKrquR0pL146srzr2&#10;a89RdUrjA3dvHfDk/Cl7uaM4mbN7doUPibJQBBmx9QySQsREk1o2bkc7VIg+MgAAIABJREFUsWqM&#10;mEO1ZD/2RKXAtzwb8+LPaoELCRTYFAlB08sSPTlutNK44LDaMvoRKRUICDgk8oZZdVMsnhJa5TYv&#10;pJrEPJEFt+shM1tHBJAiN1TFa4fbtTAVE6SRTHGSKK1Ik1NISMHEPEemEYFEK0OegoZp8Zi5NiF2&#10;uXFvAiK/KDx9RgQTMbOhJvZLXkh+lrP1IlT+WnSLPt20Hl7HN+Ga5ZX/G5EopWKMEd1ZyjIgqwEr&#10;VqRuS+o10pEXHMqgppixTxLnBEKXeMBIQ6EXhFGwqBUax2634e69Q8YmsTiGeaFYn19iwsi8rDDS&#10;gtLIKJFixay+wzAoolQIIjcGEjHS7bM7otCWpAISRVFY2qYBJD5aYoTkPFYpkkhonQUxZILg8zpK&#10;kplVMSKFxGiPi47oU2aAkBekBIiFpHc9+6ZjcbRE145101LpRWanFDN0UiSj0bZG4dFVdjMiFdFH&#10;Zrqm71vUEAijJ44S33ns9DmiPH3X0vVthmrHEWNLEgrnwHegZzPM2FPWK8x8STlTjDuHrg/YjSM+&#10;BnQQDJsdDAJlFaaUIAq2rcRPoO4lidkS+pS4ulrzg/c+xidYHR/x8NljrMjv3VrD6DyDSPgJSx0I&#10;mSMWAimZ5/Fakd1lUikCgm0/cv+DXB3Y9yOmgoUEIx3D1uPcyK3XZohOEKLnyW7D7cJSdyVhOedC&#10;av7Ju0/5frHiqCy5vdrx9S8vpustIYPlS1+Q/PYPajYXJ9RkDlUsn1LXEdU3uGaPMS0oR2gV2liM&#10;VXjvuL2MpPX3eed//X1+4t/4sxx98V/mve2OA3VM6h2qrIhKIGyOV6oUiSIitUYHuPNWXth/7x1H&#10;cb7myETascXtM+w8CUOIMbc5Fpb771/yg997wJEuebB9Qu8FJmh86nnw7FOOHr/Lj/3ET3L7i3d4&#10;54PvMC9zK5qRM7oxOx8OT3+EW69+wvd+8L18J0vZTZxC4NYrZxweHnN+fpkjXTLhErRtx6yqcFET&#10;AF0s0GUNIVKUWUhYNztmsxkh5Hu0vGYsGk3XjwQEZVXhRkcqHE4pUJFZtQAvMHqGLWYUpma0W2JK&#10;KC0mVpAgDANGaURMBBFyPFIpRhdYHR1OdyO4M7mR1ASF1pPbK4S80L28vOA73/42Ogm+8Y1vcO/e&#10;vTy/mM3yfQ4mPl8W+rsx/43FYkHbtlRTS2EWGWC5XGKtZbfb5N8XJd57rLX8znd+wLd+7f+iqkvA&#10;Z6E8JgKCi82Oc9dyNj/m1Te/xi/9e3+G2eEhI5EYXBbQTEmY3KKFNLzz/d/nb/yPf51f+ff/HPe+&#10;8DZ/9T/7r/jST32d/+Av/CqlKYjblmpZsaot3/67v8b//r/9LZbGsg6BNkoqqZmVBUIGoveUsxoh&#10;EqL3pDQQJ1e3VJqChNCCxkPnJ4d877IoYSUMHhEFUUii0gjnECmxPFsQ1cjjy8c0XctXv/wjfO3r&#10;r/HBe5/i2jXJK/pgGUaPUJMgiUKWIMWSUQtiaPlXvnzMk8dgO2i1RdeS1CVEVIgkQTiiTKTopvKA&#10;REqOPoUcu3YRWyl20iHCHj+J/2OIDE6A9wjv0WlEaMHYtSxqgXUeg+WjJxvqRWJ+yxKqyMnpKaZ4&#10;myQd84OCKHpiGqmXS7CemDy7zrO92lKoEjl9byl48JG2b7JgG0BXJaEfUUKw2e3RtiAGx3q9ZnO1&#10;ZbFa4lxgP3QcHB5i6pIgI0iPcIFdt0cpQzS5WTRN7vhCG2yMiNAhtWFWVgwit+K2o6OUBeVsQTEP&#10;pDhiZwXffe999l0gipKAZrvbIEkU9YyyvGYySnwo6PrIYmWmB6kFSg5XMxazBV3XoHVAVwXSKFS0&#10;HBwcMw4RdCAqgRJZDDSmIIRANzpsVTJ4h0+ZSei9z9HfoQEidZmZjn07UCCxlIzBsd/vMl+rkFw9&#10;21CWZW5KlJn/6lNECoEpy3w9B0FEYrRldB1KK5Qp0NoSkuIv/+pfeSlqvRwvx8vxcvwzxh8LYev+&#10;s/Xrv/BX/+Y/uBa1fv3N/4d2X0PyDPuWMTqqw4GKvDA6uXMPXRzQrFtUPeeTDz9FRsmtL3+VZr9n&#10;s1lza2kY11fs9iMX5xfIIj9I192IMhXCe7q+QVVzSqUJQxYFAnFqQ3NE73PzloHoe2RVsVwsMIVl&#10;NquoouWDH77Hn/1Xfw7dtNye3CJp4vDosSWcC8ThgtuLGcPHj2is5t7P/Bjl2Yqri3POL9YMXlFg&#10;MIPBsGDjLXML/XaP2+yZlRVjGJlrybDbwuhIXU+UAdd06GpqYdnsqJWhLixhGPBhwO0H5qsjNBqt&#10;Kwbl2O1G7O2Kg+Mzrp7tefr+Q37kR48p+kDsR+7evctitaRPLUpKCinxzlEohZx2OmNwCNWheoey&#10;BWJMBBJGVRR2jtMjSoE2NSmaqV/b0g8OpWZoJUgp0iaNSYbCCZquY9eMjF5ztd+C8MzKFZAFoMJm&#10;TokSmig0bedoupGLPTw833O57xhTpKwUZ6czXn3tSxgrUGbE+z1jH4gO5tWcdt+hlOL45IC005wP&#10;I3ra+W0mYUgNDqsUm2ZPN14R5YD3liQt0ucdZqsFgZFRBpAQZCKJyCADyeQuszRBZlMSpCmawFQt&#10;jwCCIgWBZLy5Jl50gF1H1FxUSCkQEqTWzxleUZAQoC3XcPeIyvyUkB1WQk0TyTi1OsWBlALGSkSM&#10;aC1wrkHKbOEfR4e1FSklrM07lnECDfvgb4x20fsJvn7tVPvsvO7a4eW9J6WEMeqGARbCeOO2klIS&#10;o7+JLEKOy6iQ+TNVYen6JtfYu5K6qPEuMbhAUU9wbaVxISKVQZUxL5xkxKeR84unkCxdv+Nr3/gp&#10;Xnt9zubyCaIDYWounrUcHee2vrLUWAxH9QzjPM2+pazmaCSpy99RTIluWuSEomDoMnul73ukzBGg&#10;/W6DUTpzs8a8IBdCI2N20AQlMUZO50VEC4tMEL1ivjC0pkNMcVKLJvmUIxMhoaRkt9vS7LaUq5oj&#10;e5on10oTtSKgSNKDn2JJMZcLSKUYY8iigTUQBWM30ssBYaaYadDE4Gm2O5q2p5jXxCBAG1SCGAXd&#10;dk9h59RlrmvXVYEwBYVQzOUEoG9GNlaRth1CRrSWFFVNWS1uYpHUklgalEs8fvAp7eWO49URbvBs&#10;1pecnZ1RLUuGvmVoGlKhkUoTQyJ5lxlHn3NffH5IBMMmOy3aq0RvAq5o2XYJJSS3To7xwmV31mbg&#10;4ZNzbt/9Ar73VGbg7eM53Stzfvd3OpL1fPFPaUgjSVii6BFacPveCbdeTeh9QxVyS63QMxAWbRV+&#10;2NI7mQWLCEkIgohIna/bMOaI7g+/8/u8ffJ1Tk9eI2lFWVUUVuLJGwxRqSzMIIlpRCqBLbMIPltI&#10;1GZkdAoXRva9o0uC2eqA2lQkHyms5f/8O3+Hb/3jf8jJouDZ5Sc8jY4uQRE8/XbLgwcPuPfW2xwe&#10;HnJ8fIxrW0bviCqy69b5aytLbr9yB1vWbJsN1dzik2e5XPLWG1/g3VdO+eD979+wE//SX/qLvP32&#10;25xfPOX0+IRudJS2wFiVI7UmC5PXMejrSJ3W+Z6cW0bz72PIsSghskNIW4MtDePgJ4fjxEQyWYgq&#10;quw8kVJSGcPYDxlkH/LPru9Ptiym+4jMi1VrGMNIURSEcczQ+pSvvd/7vd/hm9/8Jv2u45vf/Ca/&#10;9G//W9kJbi1FkZ0e+V6ms/ursFlkTIkxeOx0/td1TduN+V7uw83/VxQWQsRay9/92/8Hv/GP/sG0&#10;AQKud4SJEej9iO4KLncbrJ9z780f5c/8ws8TrcLh0VIhYoMkH1upK771936d//6v/3f8yX/p6/zM&#10;z/0s/8l/8R/zUz/9E/zSv/NvcrnZUuuapm+4Pav54Dd+g7bboJVi7AbmVc3YZTanSDI7XKRBiYCs&#10;LNZa1uvL588xreiH/O8rZSd2lbx5HiSys1jpvHkTvGO2WLCsMgrhg4/e5XBp+Omf+iJ917K+Osf5&#10;MbdQVhU+tDc8JTTYsmBWQ9w0pLLm4XaLV4aFSsRhR6DOXDcliCkip+cMUeBcQJsMzU9CEdNA1w54&#10;nxiHiBr8jYPQ9ZlhKKOEqVU2jo4YYDcarMnn56fnWz7afJu7b5xy7+1XKUMirUeSCXQElA0UViDa&#10;kdTkNtNt3+YiHBmJY96RimNACkhkmGAYetrRkVIk+AFjJReXTwkhsNlt0ari/Nkls0WNFppCKMQ4&#10;Pee7juRbCg1lqVGmIMbIbDlxaIcB5zyFNZnnqAxGQXAtjB5tQceIKTXr9ZZCG06Pj/n0u++zH3dI&#10;UzIMA8tFRUKgtEUbw8Xlhn274ZX6lKbbTvesGVUl8ny6NiQ0tprnQgVlGKvIOHqKomI+LyhtQdf2&#10;mLKg0AV939P3PcfHhxweHt5sBOXoo8C77K4MU1XibD4nBdhutxPuIqHJz18lJV3bUlgLKdHvd9Tz&#10;2eTmDPk7JrMpr5tUjTEoa9lut/z5P/+rL0Wtl+PleDlejn/O+Bde2Pq8qPUX1n8bqW/lel0tCB5m&#10;VU0cEr7xFLrEqYrFa7fw9Zr3v/t9Tg7PeOOLb5LKJTjHcrkk9Zf4FBBOcXp8gh8z9HxzfsW5nHF6&#10;eIhSAu9HfEwcLQ/oRkdwbebLCIUUWawhJFJIqBpOTk6obc3pYsFwueVf/8Wf4ytvv877n35MUrDt&#10;GnyXd74+uf8B6fQIVd6hninCzHC4WFIdHPDRu+/w+PGW9aZBrUrGruHy6j71mSQNBaNYQAqY0TOK&#10;3GYVug53tSUNHZU9xA09d26f4ae4XoiOJCcAqpJIEWjbPVcXl5iDE3xwnB6f4rXCRfCixqo5u6eP&#10;kJc9M2+wwnD7zmsgMqxa+EAaG/rtDrNYocUkjIw90QVk35GqOnN70JiyRNsCW80JKUOWh9Hhx5Ho&#10;I73LQkihiuxYkYLRB2TIzJhSTvXPcY8S3HB/lNJobekGh5F5stQPifv3n7LdOKSoWC4KRu+wtWR5&#10;ULNczXBu4OHDc3YbTxoFKoKoPF3jkNZj7J7YeAoh2E6TyOXRKUY6THpGintal+gaULLMIpNMRBNx&#10;MUzMqEChysmR5NFaEr1DkK3vUkEKNu9qS0AlYswL7ZSye0mqBMLcXBcpPYe034DpCZnxlCAliZBy&#10;YpNNTq4kMhwaKFTmLYWY2UlxWjA6OSCFQktFjArXB7QucGNeYMTokVJTFIa+77DW0vfDjXNLKZWd&#10;Ykwsrem93fCiknuBwyUJMWTOFHlBmCHPKk8SY4bF3rR9ST2JcJJxaLBaMoaOg8NbrA4WdM0aa0ti&#10;KOnaEVKelIfpPTiXuWdRCapZzfJgxgcf7RmGDucjwfUMQ8/BYcXdtxTxw4B0JYviLldPrihrzeKw&#10;YHZoqPQZy8MjpLK0l54kVF5I+4nndb0wy1AzfHQ30SZrLTGOSG0QWk+lFAkpMrgbyFwrI5EmL3bT&#10;xCjzLuJjxCqLmVkOq8wGdO1I33RYFKMbGLqe1DrKFEgxMUqHKCSDaBElSFtQzi0dA6rQSJGrvoTU&#10;9L1HGQUmx2x0UhRJEMwUsxkFZSggRMKQ3XzJ59iulBYRI6kdcdsGr2q0qTCVQeZNeZQQiKDx2hCV&#10;AFUzDjtiGlBWUM4ydB/I4qNRiC4ixkRsPYflimazZbVaUa8qXBo51Iow9PigYIoJhUmU0EYjUz4V&#10;X3QVpnxxIYTg7lluPH387gWpaWE+0IVI8JKFbKhESzmf8e3ffoduFHyNhJ7cTq4LvHI65wdioEia&#10;V++WaD3clF0oHZjPJUevGtYfzDAhO7a0KhhTRBaaqpQYN8e7PdrIzGhJkSSzMKeSpKgsT9//hMXr&#10;73N69CW2zY5oFFiNLuR0fPnYAgkpBBJBcNfXm4CkGZ5d8eTygvrWLXol0JVBOkFlK9bPrvjH/+hb&#10;nK/PeXblCanBqwKlNEpLxuC4ePaEJw8fcXL7Fc7O7vDxe+8wRk+xMBye5WhU1JHHTx7ghxGkIhUS&#10;ZyL1fM754wve++EPOT0+Y7fr2O33PH58zi//8i9n2LbvSNIiZMK54QaIHiPEqeVRK4FMWdACGLoR&#10;qw0yCaTUhJC5fs5lQLcpMgNHTk7TcRypimV2iqZ8rTrnmNczCBE/RYwkWdxyzuUqvOm8yeW8CWEk&#10;MQ4oDcPYIMl1eX7sKYyiTZ715hznBja7S6zV+CsPE7A+TQtqnSxxErWU0TR9/vnTc4eSORYVppZH&#10;JSRt97yR9sf/xFf4xV/4WX79177FwXKZ4fjG0jYD9azEEthePkXGwN/6X/4nZiczTu/dRRidnZmj&#10;zU5UwOqC73z7u6QIP3z/PvfevEDZCtXC+9/5HhufmWVaVWx3I5v7z7hlFlz1VygRiMlTFCV939M0&#10;O4RMjK6nLkrmszkoza7JsceyyJHTlAS2tCTU9GyQN3F3oSBEPz0rNbNZRfSeo4NjxnFkURR8/Uff&#10;4M5txeOHCiUCpbGcj3vEFMsdJjuyCx5d1YxjizKKd84b/v7vfcjbxwteffOEprtEhSpv0kmJlZIk&#10;4iSISrTOG3hRyvzGgKbpSVGhpUWpAjE9t6/v496PJDfeFKsYLYiFpdu2dG1PpzS/++7HzB895GdU&#10;wBeCVb3k1vEpp68cogvwrkekAC7hR4/Y9xilGds1cbq2RRS0TU8KGYBf2Jr1dkuQMbdKisTQd4Qo&#10;6Fo3bSpKCmsxQrFf502Wuizo2w4VErYsKKxGRUE/evoprjsMHTH6DOqvZznSLmEIgUILUr+naXYE&#10;LyjnJZ3rOT0+4YtvBt798DGjl+iixpqKvus4O1sgpWK5nAOB3W7D8clBnjdIgJjLP+LUalhU6MKS&#10;hEQJjxKBqpxnBtY4YqwmRUnTdiSfBabrcgjnHPP5HKKg67osusp4M4cax+vndwbxZz5fjpb60eG9&#10;Z7fZ0vctprC0+0hIUOs8Z1FG5+e9Hyd+XSAOLb/yK//hS1Hr5Xg5Xo6X4//H+Bda2Pq8qPXF3/4b&#10;jPcOmB0sKGYBkofSIoWmbXvC0ytObq0IYkE0Fdv+ElvOef2NL2BXS8J8gQ49pqpoLhrMfsSuTtgM&#10;I7s+T7aGdkAdrnLzl/eUVQkicnBwgOoaLp+sCdKghSSmOMVbRG6UIjJfLBi8pz5ccbiqeevLb9Kq&#10;gZ1vWF9uaTuP7q8hvXPaAfaDY3VQUd1ZcfDabdZ6x6PvPaR3iuPlbYbo2cU9duIQVGMisCUMI1KA&#10;F4HjusKdbyg8qLJElZL9rudseZsnF08BiFbjnSNYQRMHxn5AAH3XMYgt54/OeeXkFY7feA3vB6Q2&#10;hDgSXcv5p/cZQsd8YXjtjTNS7JDek9xACj19t6UwJabI0UBBgXADEkP0AlMXRCFwfkQYTbmq8KFH&#10;G8XoItF1WAtVWeDTSIoCF0cMiqhqWh+JKXBQaWYicVKd8eTikt067+xJU1IUBUib40RCg1Q8enzO&#10;5nxElxVVUTKbVyxPlmir2Xc9IcDHH1/iGkWtZjna2fYIqYkBnj7aU8m8OCzr7A4LXqFmK6q2wmjB&#10;9oPHbIeOKCVaZ7eORAECLS1SelzIk8IbKLifmgyTJHlJko5AIso4xQmfc4EcUx27f95A+JxB9Xwx&#10;KyaXV656z99Cfh8gksCTbv7uGDM8PhKzm2v6I6XK8NqQAtaWhImbFck7woXJixZjTG4W63u0voZl&#10;55hkChBimKru8zGSEj54jCH/jFzlfR1T1NKgtabve2LM7i+tJSGkG3YXE5RbxNxEJch8pNdfvcOi&#10;nrHePMEPhkJaNk2LNFAXGW4L4BI5Mick4zhMoNe8aC6MJUSgKNhtt+hdyVu3VjweRzolmc2POTiu&#10;Obl1iCk1widCgnaIUBj6mCHXwmTx0QPJR0RMCClRUiIU2Xmgs1BVFIYQEtpaVBK5oQ2LNJoQAkqa&#10;LLzINImKEDwgFR5BKasboVIXBSqVdH6PFpZS1mw2V/hizqZVtIxI6bHaUBpHOZuxcAptR4S3RJEI&#10;QiKFRHhIPiGVQUqJtRIhE3HSVZMGJSq0ytD4rhuIQeJizCJ/jPi2p09bdl4wC6sc3ZiX5K47UFKg&#10;jCLOZkgqdptA36S80PcJXUyuPJWhzF5prLKEIeQmVBU4OFlSFJakPMmN9P8fe28SY9t2n/f9Vre7&#10;01bVrdu9++7rSOrJfKQkUqE6R6IjWDbsANEooCIESDIIPBAyceCBkRYBPFISBEgAJYEcwUEydlpb&#10;lmUqsUWLnURSj3x8j3zN7atuNafb/eoyWOcWGQ2CRJ7EQv1nFxeoU+fUPmvv9a3v+33bLSFP8Wet&#10;DNmLXGiIpICITp+XUEQCxLjfMAt2XQJMt92a9eWOUjfoWclkUiZIuw9sLmvOT7fk2RztBcrBsG2Z&#10;HSxYzjVCPyefZaA1gxsxIsfIPLk2ROT2qzmbb2jCkNZIGQ1SNehCoqNCa0lvFAiBigIXQVsYB493&#10;HikUavQ8/O53mH78M+hbr+GB0Tl0meMBI5OoFUPi4SEkfb9fR/oCN1aI8ZRCWtanD6A9IssjExWo&#10;IvyDv/e/wNkJ81zzvO7IjaHrbIIry4BSCXz9wfffZz47ZDlf8FTneB05O3/CN7/1BwA0g+ej732b&#10;5WzK7TtH6EpQlgW9tzTbkaFP5R/9MEKE//V//p/4K3/l89y+NSNGR1lWWDsS8YR9rNnkReIfRcm4&#10;F4n3+gFy3yYaPeRZmYRx16PzAoSi6wUImSJt+1jzbrtKAGkBZVnSti3bnUCJPSNQJDH6xTr1w02x&#10;SbgWIDJiDOgX63UITCcz2mbDdr3i9ddfo6oKTp8/QWtF2+2SW9GNVwcBWZaxq0f2vSiM40hRJIHQ&#10;GMPQb3/AJ/TpmUPuyzli9OSF4o3X7vLb44CIgUwnts9iOqPtanRZMJkvcM7xra9/jf/hv/2v+cKv&#10;foGiStE0pTPqJt1Ho/co/4x/59d+lR/92H2++dWvI3vB47ffp392ghMXBOGJckL9wYpFPXBPzflj&#10;e0KWaTyeKAPSyOTic55CZSAzhFH80l/+q/zWb/1Wep+u3bfwTXC+/0GE/oeYkEonNpX3kSJLUPHZ&#10;vOD4xpInjz7gL/z5n+QXPv8WvX3O0wePqLcNwUcEKT6a7phpjVRKMURYd5azzvF3v/p9vvesYZ5l&#10;7LqRLJtQaE0uM6rS4cM6HViqdNCTOFX7NmGRBOfNevfCMH11Hb6Y6B22H5DBkxmNUBBcxLYDJgh0&#10;lkNREJTh0z/+Y/z0n/8My7sVWgVuHE3Q2jLaPl1rLmJ7j+8dQhj6YaSrO/bnHego6DuLGyO5FhBb&#10;ove0Q0MfHCqvCENgve3wToK25Lri8nzFYjojNznd2OGKxNDqmhGdOeyzFXW/Yz6vGG3iOCotmM8n&#10;vGhQ3lyumJQVpcnweNq6Y1LNuNyu0VpjracsS9547TUGG3l2vub8YsPOpdbfkydnzBdTtJZsVhvs&#10;mJPtYe5FVrBZNfTtwHw5I8s1ZaWIUaCVImAps4yxb7GjZ/RJ/BoGS1XOkNoQo09g+73bexxT63EI&#10;MJvNMcYm4RqS28sYJlU6RMrzHKMULkC7TTHPYbSIBuaLBdInl6gpckKMlEZfXcMv1okv/Mpfuxa1&#10;rud6rud6/l/On1lh60+KWgf/9L8iLydMpjnVfMKmecY4dCxv3sBHT1ASV9dk00smszltvaEyituv&#10;vspge6Tw1N0OpKA6PCRslgzbFUpkWEBVyfngbMcHHz5lta6ZTqfphuci73/0gNE7gorpRN2KBNMU&#10;QMzIgNwIijLjyWpNcbTgoNTUoqdtPRerS9xuYLzowKj9a8H5Rc29l+9S+AxpSpa3jznvVrjYIWJB&#10;5TwXHzzArgcO33yZkOV4KxGyo2l3iLKimFWEvmf96ClKg5hlOOEopxVBClSRTmPrsxYRLFmVMfiB&#10;0QekyohILs9OOX38CL+6ZH5UYpaKnp4oG7bjGY9OO/SyIJsJhKpxY4fxmmbowA8onSJ2VqYHEi01&#10;0gWid/hocX5HbwFhMFWFKg2q0EQtsW1PXzfkUrI4nGPtgN9DPHXIMUVB5zuiVwy9o7vs0dJwdzbj&#10;JCTB6Gy9pbUCk1UgEzfMjp71asduY2HbETNNNq2wMYBOEtH9+/epps/54NEj9OI2WamxY4tUBjAQ&#10;I5t9/EPtNy8xGLJsSllMqes1u65G5AVuGBAyw9mIkgYfBsbQwB7ALYTABY91FuKLdru00VLBIKQg&#10;08nZ5NyL5qgU11BGocS+hQz44UZDSA/UHrHngAAxOaaEjFeNXco7cqPTw52z+4r41JSoXrRiRYHK&#10;DTI4XOwgakKIVMWEvu/p+i7F1eyI0SqJM8EiBGitUCKiTYaUKQ6klCGGtGHpug5rLZl5IdolV5n3&#10;yf0ihECJAi/8FcBZCE8InizL9xtShQ+BIssJ3iOi5fBggpaKXE3wgB19iijpHBsicg/J15lBKs0Y&#10;UqRnvd6ipUmbYw9lXmH7He+/+4CfefktXvrEAYvXHLubGlPkID0xBMauxwTJMDjGZiQ0Fhc1Qgay&#10;LEV6lJCg02cd901bbnQgJQHQWiB1hguOfkybS5sMRAiRBNAYI3a0KLNvVXRJ7ItSIoIiju7q76+U&#10;pqiSo857jxIRcsl62DAMPbHuQQQmZUUzSCrX0o81EyEpqgJVZOisREhPphS+8+hCYIzAElBCJhcX&#10;EFVO1BqkTRyxTCODQu2LAZy1RJ8cBtIFNApdlKnNbJJT7DfeLgaiBjNXFGJKEBI3BoYukJkXO7aQ&#10;GgNHRzcOhOg4Oz/lzo0MoQqyQmGUwPuRsbOoUCGCIGYewgxvXWo5u2LByX3EKV7FeaWUiCy93ktv&#10;HHFcVBQ68Pj8CWp3zkVbEAuL7SecrSWZbHj+/JKqyFGZYLQbrNS8+obg+EhjjEoCpQyAJnoQMXJ0&#10;2zC7l6OHFEVU7RwpT/EkHpwyoLPsCmCc+iw0KqSWPDuM5FnJ+uKU4fI5y3sfSwwpKX4QX/QeowRC&#10;CmIIRMHVmiC0wQdNj2V+lLM7v8A3a+qHPeb8lJPHF6y+8mVuA7TJU69GAAAgAElEQVQNIpNsxwa/&#10;h9LbocdkBucCZ8+e0b2x4aWbd3k0eZ+u67g4fcbf/9/+LgDT6ZQ4Rqo8580f/Tif+4Wf5ctf/jI+&#10;wGq74XKTWFkQ0TqiGNicPeJ4cZcYB+y4QymBMqmNuBsHhq3Ah8TeiyLncHFAb5NqlxoUkzujr9eM&#10;zqNkQPYSIbME6f4hbqG1IyFL18QLR0/f9+R5grIrJE6nNSu5wlLkKX3XEntRCEGpZnuRy5NnGc45&#10;HveWr3/1qwgid+8cM59NePeddwjRURQZ1trkIItx74D9AVtRS0W9qa8i2ASBDGk9izEyDo5xGBjH&#10;nujThlyWivt37/CzP/0ZvvPtd9EiHRCs/YAxhlXboBFkQjH0HX/45S8xKyQ//VOfRYlILy3ZvmCh&#10;6xuOFhk3Du5imw2/9ztfRMaRk7OHfOmf/C437hZMc83qZEN83BDrS6YV6LbEjo5JNsN6R73rMTon&#10;ekvftJTVlOmipGlbDo+SO/Li4hETPSE4gZIQsSA8QkokSUwUGATJzWr9SKYjptC0/XM+/wuf4l/8&#10;uc/gfMP5RcnqfMfYWWLUCKXxLtB2ww8aebXicLkgZBO++q0PePtpQ1UtOJhMyUPEe0VTb8iLkkyT&#10;HOFSAIbgHUSPUhIlBFGCBy4vL3FuTA4zn6J/AG5I5QfOOVRMh0cxeEbrmIWCfhwYg0dqwXxe8BOf&#10;+hivvnKEOAgUusJIhWsapHcUUtIM/VXMnMEkJmZUuCElDYIfUQS8HajrgVKJ1Mo4DvgQ2dozbO3Q&#10;DlSQrM435EcKEeBitUFKxcXFikk1QwhBLVKs7uBgzmSxxMxnLKvEai0LQ73doEJDu+4gSDo70tUN&#10;mc4Zh5FnD5/inGM+HqJnU7SEg1nFay/fYRg6tJrRbaFtW2bVFNt5+tCT6xKcwLt0/T94cEJeGMrS&#10;4GNgOitSKYoEgsGYjO22wY6p0bHe7cjLkqqaYgrFvJizWq1wzl21LgOp4CDL6NuBSTW9ErbKIhUt&#10;Dd0Zy+WSoigYBpsaR0nPMSbP6LqOs9WK5dEhei/IRpdaSZ21CJFiwF/41V+7FrWu53qu53r+P8yf&#10;SWErgeL/9hUovvrtX6czkZ0LlOaIi8tTZrcm5GPJyL59Go/xI6v1GV5oiuUtXPRolUOeUXc1Tmq0&#10;HZnfuEG9WtJ3DfNqzp3lnLMuOba+/+xD/uH/+TXee/8EhSIrNH3T4IiJE4MnSlLzFwInIz54vHMc&#10;H9xFSsnFw1Omc8PBZMrZyQPu/chrPDk5ZeEKzp+fcWsPcy/lFBkiXevZnNbcfHmOCxO6rmVaHdO1&#10;lma3wo8NWZ5DLtGZoGtX4AtkqTGzEi0KHn3zXfpnF9x+5Sb5pMIPLUoXZELjunTTfn5yxrLIiL1F&#10;Kkl5cERLx64dqesaTcA3a55+9F3uLhVWTnARBqHoIojWMpsWjO1IcImb03cNcWgwkRQF2bOagosE&#10;J2HYEZXCeUEYBNrMyPSUqBXZZIoXGX3XsTuv0TGgs8TZ0rIgy3JinKLIyEWH0jnNJnJ64um3p7zx&#10;yg3uvpQ+y23bcFHvMEWZYkxS0LYt3kd6G3E4yjwnK8p9640iN4rCSO7ev8W777yPFZYhOKIYcd4T&#10;YuJqZVWOEoonp48B0NFSR0dlpnhV0nYNKlZI25MzcJTD0TIjy0ui9EhlCAjGsU+bqGjIVIYbk+NA&#10;kNF0DWMI2JhA7sb/AMjuRks/JBcQXKX79v9I2qp4wa7a2+pfnE5eNXMJQVZljN4xdi6JQiqJUS54&#10;nH/x0z3WgpCSMpvS9wNFVmDHmkkRWdw8ZDabcnR0xHQ6pam3FEXBm29+gidPnvDd77zDZFpy9+4t&#10;Dg4OaHct42gJIfD89IR66642iNtdk1wP+zc0DIkFMvgXDYuexXyOtZaqqtitt8TokblGoSiKAtcO&#10;HByUaCUZ+5EwZogAUht0WYAwvCiZTE6MtOmDSG4KutYyDAMezzB2tL3nwYdnPH3oKRc9s8OM5TIj&#10;MLJendOsI9FOsGNyxGybkX7wyKxAKol9Eb00mizfuwgJGP2DNkkfQ+JwRDB5ut6NkORlcRV7MsYQ&#10;Q6qgFyLFLsI+XpVOqiGa5DpKP3NASkl1kNOPQ6o3n88Ql45WJtfD0A64scHaEVWUqKLEBkExK6mm&#10;U4oq4MWAynOClihdEmRMjDUivBB2pcALgfBxH3UVeBtwbh9rdS45S5zH24Ryd5liXubkRYHI0u/v&#10;o03/Jyx6mlNgaLcdjQ+ofew3ag3RcnG5ZRg6xr6hrje45YysPCLPc8ZxxOYjIJHaMvQtIqR2Pysi&#10;OpbJ2SCSm/LFNybGiNg7yBaL5KLq7gSWx0cU2RH1eU6eOdqdY+sG5odzXvuxOe9864/42h//MVlh&#10;uHXrBipIYsw4PICjQ8BGhMnxDIRoUmRGSjIl0ceK7mkCFRd+gZSKqAJYRVQeH8BkEhNTLNU5i5QG&#10;bRTeWqKOVMrjLk4QTUPQU+IerG6MSu8sJkErCWvhio0W5YA0AdlCNVU0l2sgEs7PefL0Me35CtHX&#10;aCMYwoBDEUhiahABYcCKSHSBpt5Sbzd8/PWPc3RwwMnpM3Jt2JydAVA/P2U2WzBIw6d+9E3Wp2d8&#10;/Ut/wJtf+ALfOXuMQNG3HXYckVi26zVvf+Nt2tUKLSNj219FkHVmCES2dUuW5UilGJz9v8VKm+2O&#10;2WxB3bX03chsNsMYw+XlJcPYIfYO0GqSU5Y5Xd8QYk6e56zXa/I8379eun/t1jtiXlw5uoZhuIo9&#10;ehfpuo7FfM6mqTFS0e/B2kVR4EbPH37lK0xyzeMHD/ni7/5DlvMFbVtz9+5d1ptL2rZNhw9ZjhvH&#10;BJW3Lrk9AhTZvvBi9Oy6DRKF0TnOWjabDZvLC6wbiDHSDGt+7NM/wZ1bt3n44aP97zalH4c9Rygk&#10;F+HQoZRg27f846/8U85355hM4a2+EtK22xotDV1v8VHw/Q/eZzKb8bS94Df+zt/hcDmh39ZM9IRP&#10;H7/EYW955tcMw0BE0rYtB8dzdpsVsyrn42++ySuv3uHVT9zn5OKEL37xd6/i2rk2bNc7MlOhtNwf&#10;ZKTfI8TEXwx7jIJSBqUEJgu89NKcv/D5H+etj7+EH9YEK+k2gc26p2s9zkr6bgSZBO2s3H+WzlHk&#10;GQc373LW/hGmmILtKJxmInO8NMhqglAKEQZ8jEQvQAS8TxH5sD8FeRFd22w2yWFMIGKvXH0vouhB&#10;pPiiHwYkAq0M/W5gdB6hFUYEXr4949OffJWbxxVj1uMc2HqL3sfY1ts1LjpyJbB2ZJYJRObIlwEZ&#10;krCF68mEx/UNXdtS5RWrzWbv7oVhgKYbkarEWcd2XTCdgvVwebGj7Xtu3TfkZYrC5jeOU2Re+P1z&#10;RMvYpmu8WXUIH1BSMTQDtvd0UaWWwrbDiJy7ywVO9sgyg0Izmc/Z1jsO5hn37hyy63pW5ciTxy3b&#10;7QYhZGppdA4PtF36fCdzw2KxBAJnZxe0nWEyKZjNE4fVuch0OmW3blhvt9w6volQMqEBIqzXa/qh&#10;3bueBXmeI03GODis9/t7qqCoXlwjAUJkNpsllp0xWB8o8wzlEyvNx0S2jFLR9gPTIkvx3yI1Imsp&#10;8S5ci1rXcz3Xcz1/ivkzJ2y9ELU+OLl8HSD77f80ATmVIETH/Xu3Wa8vyY8M08mczdiRVwn+Gr1j&#10;aFtW9QOmw8j0+C5d34Gq6DqH6GsmlUaoGeb4JqrvKBYLRDlhtUpW/K++94hvffchfRMILiILkezU&#10;LtI2HUWR4f2ICiYxgfBYF9EBXr93j26z4bt/9B6f+twnmSxmbF2K9tx/7XVO33/GrdfvU7sEsLx3&#10;6y6uszw+ecrdG3PeePNjOLmkOl4i6Dg9eUJwW6qj28RaUl+O5FVJ60bK6YzJwSFRSprLmrPnJxTR&#10;YUoock/c37BDgO02vZ6IYJSm7zpuHC1hMSGoks3TC1SekWlJHHqePXhAeecGxc03qJsOkRdYp6kv&#10;1qhjCG3AmCLZvino2zUmWHTlEMWeBSQFXkjsUOOjQOkSRYYfRozKiOWUYHKyvCKGDfQejMC71Eal&#10;g0dKTZADEYW3gWbbQhQsDxfsdOR53fNSTA++91+5x3Z8RJ7nxKAYR0ffOwiKaqLoXWqiikJgipzZ&#10;4QQpYd2sKKea6XLO5a4hTKcYofe10jJtaPKAVBWLRdqQ1tsLBpnRhTm9KDh7fs6tTPBzP/M6v/hT&#10;r/DZjx8z1z2F7pEqIKPGl8mB1Y0WKTR4QbMdWV/U4CWyyFg1A9suMnQSYnL+xCC52O24rLc8GtLG&#10;x8eA8xE7BtwYiS5xZcYhJg5NCBD3otbe4WWMYjKZ0bUDXZ02lHmekymNHezVhu7CWnQmUoMTkl2b&#10;cXh8m6BSxASVmoZ29QohLc6PTKZzVuvnfO/736Eoc1566TZSBdarE4zKCN5CCLz80jHdQaBr02cx&#10;DAsG6xmGxNFyztF1HVpn+9PukaoyiKiZTqbMcokxOeW8olm3mDwnDp7DRUFbp/p0I4r9RiNx5ITS&#10;sG/hCgHCmOJF1nVkeY4LgSBA6EjdtmhTsmsjf/TOY6rjlzDFIbmROJviIM4F1puG3ibOytA7hMxQ&#10;QaBkxLxwhTiHUBGRgZTJuVUU1dXGJ9P5HpZvsM4RgiPTBYMdiT41m2mtyXUSVUVITKEYIIqI0hJt&#10;CroubWyKLEMIwbCHJo/R47zHLJaUWYHsepAZ3jmGfkT2DvyIlhBEwDmb6ucRkGWUiwlBjCiXygK0&#10;1okfxIvrK2JyzVQrOjVC55I7bv//IQbcmCDW1loGb1FGMy2KFJs04IVJYk5MYlmhBEZpbNcT9s6H&#10;ejcwDh3Dbk0cWtbnz5DSkpUaZSTWO3xUrOtLjC6ZaUNUAiOTIDKOww9YdHt34osCgxfCSIyR23dT&#10;zHgVe95ZN7TNlovnj8ndhirOyJY54XJNlS34xZ//WbYXK7aXIy/fLvAtCGEYPfS9gplARBBR47EI&#10;mRMJBBRjqdnur5F5NkOZCZkJaC9ph5oyLxEyIPfAYjt6vIiITCJjBl5Qysj4/BlyW2NmN5EIRIjI&#10;sOf1hX1EWSrA79v3IERJiAp3Ynlw8oB//I9+n64xvHH3kBslxGEgMnJuW3q5j+IIhbMjg4hIIyEG&#10;jBC0fcfjJ4+4dXzM8fExk49KpEi/B0C0gjIvQAqW0ynn5xfkPlJpT/ArPvMTH+Pnfuan+OLv/Q59&#10;XXP75i3eefu7fPsb77CYLhAEhmGAKLE+YPKctm3JihxTGKxP60ORp3Xy4uKCWzeOrwQFKdNaEUKg&#10;qgomVUlRaJpdCzJdD6Uq2fo1Z2dnlGUJITlHu26/Vvc2OUqJ9IPl4CC1IlrrqeuGZrHgbPscY0xq&#10;azMpMu1doMwNr7/6KgLF2dOT5EoeWi5OzjHGsFmvKcsS6xP78uDgACkl201NvW0wZu/8VIZyXuBH&#10;T5FXDMNAvWvY7R2YRZFR6iXff/fDtKb2fYKb7yOJ4zgiQ0a0grYPyAhSFewa+N5H5+hM07U1we5j&#10;lggEmr4fQQrK6QRpJLvRMS3m7OqIFHOCylj3A0ZGqns3+bd/+Zf4kc/+JN57bi4q8spwdHBIIQRt&#10;s8bkI29/T/OHX/oamuSK6XbPmUxmtK1DYMl1SYgp2vXCiRqj3zttAlVZUZaBf+WXP8+nPnkPNfQY&#10;kfH49IzvfuM9duuernW4mHhaQkGW6X1+G7q65bJznO5Gnu9Gdn3L7dwwqyaMTZ/ahqOjmk2RMvk5&#10;J/M5k+kh52en9H2L1jIJkjE5f5qmIRCJ0RO8xe2ZnzZ4hNKIfZx1tBajMkxmiKQYu0AhguXWzQXL&#10;mxWB1BQrfc+mvsRaiw+WIou8dHzMwmQMm5r17n0iHqMCWdJS8G7Ejw1F6ZnkUNJyWGp8TLHM+XxJ&#10;3Y60bYeRGiUX7JqOum6p7s8IcUYxm7DZpQMEqSPaGML+3KnvW4YsuSOLSUFVlmyaFn0rR6opIUSy&#10;PMdaSZ6XRKHoxkOsyXnvyRlNLdHaII1kvigxk5z5oUbnipNnFwy9x8VAMwx0rWer0t9seNLQtJ6i&#10;VCjtuXP7mPXliJEzjFGgE0tQCEVZTpjPlzRNg/cwWku0DhGTg9p6Rz+OSJccVdPpAdlU46zfH3gk&#10;p2yZFxwcHdLXTfr+SAjR4b2lbWuCS87rMqvSs9Buh2pbDm4c0TUtymj+rb/2N69Freu5nuu5nj/F&#10;/JkStn5Y1BL/4NeBZEjQSpFXBcvplINqwrRq2e12TMs5Qmq6rqOYZODTw7j0A77ZoO7coVrOOa8H&#10;xm5Eb3p2TctsvqA6PkISefrhE45ffpmzyyT+fOPdD1jvRgpRkkvoditkpnGBBKZ2nqg8iizZxYWj&#10;zHIOtOa1l+9RrzZ8dPKMg9MbfPy1u9w6upFOtYZUNdxZdyVaPHnvMecnzyjnhrvHU8ZuJCvm2PmE&#10;QZ6ze/ouR3ON3YCoJXM5ZT6/QbwpWc5uIJTk+ek5Tx8/ThEkHejGHXZdoyZzbi5m9M4y+H1sTSq2&#10;9Y6Ly0tuv/4aYlqgnSSbdth+QBUFYhgIISZL99EGxIB1LbuTLZXWbJ83fOftnj/3ubeovSHXBc4b&#10;/G7LoDeYbM+hUgXRKGyUtF3HdD7BGM16taOSlnKeUStHdJZx6AjeYjJFZESqnOAHYgiIeIHzAhdV&#10;OhXzlkxLXvnEqzy+vGS1WgFw77UfIb77GOcSnNuNI95Zzs/W3Hv5Di5KBiRZYfBGsrMDQSTIZ25g&#10;flDy9gcPKMsSmUmUiuSFToDaqiTLc3q/j2vYhrGcsfGKb3/nA+7du89/+K++xSfuzcjGFWL7nJNn&#10;J5givf/zy4bZRHJ0Y0aUFp1ZykJxZ1FymI0oEclVgSiPMPMlBIj7v5nII0EuscqR5+mhGiFBaKLX&#10;4AwiGFCGAPtWJnklVI1jT4wporPtR7TKKHSe3DTDSFs3jM1Iua+7DrNjVBWgEnQy4/e/8ZTf+O++&#10;SD8csm0y2v6Spmn2UOcLqjLn7LQhyzR1bZlOMy7Ot8zmBWWeY8cEOi+qtDFV0jOdJufD66/dBylZ&#10;r7bkeU5VVZycnNDWA03TIGXieeRGp0jj4Sxt7rBU2jA6y+2X7vHy/ds07RajNYwp3lDM51jviW5g&#10;tgesewTd4MhMgc5bLjeXuBAYvcP7HqEEUhacna94572PuP9GhpKeV+4syfI5k0rgpGDjLONlR9+O&#10;CGGY5RNiiBg01T6KaK0FHxJUXTrsPm5J3EeOhCSI5MBSWuBDYBg7hmGgzHIEDtB7Xo7AW59cWy65&#10;70wusX1gkiWnkZaKrmnIZYYyGXEcyJTkMtuCyMmMolzMwFm6XYWrO7xz+GEgCJ+cflIQRGo0tHJk&#10;rM8xRYUxOdNiSpHp/ZrsETptVIQWTOYTbO7RWSCOnr6ucf2A2/PFCiLD6pKNNpQmR0tFsZyQK4EU&#10;iZfiRUTkilJpOg3tNjlot5db1pdbtK5R3jHsavp2h9apFEPFAq0NPgRi9AkaHyya9DlfuRcBH+IV&#10;S+6H3T4Ak/lekD+L/KOvvouWhvbijEdf/V0++8pbfOKtm3zx9/4JwuT89X/3b3Djxl36ruOji1Ne&#10;unODttuy6iRCFdy5K1KjXlBo0SHI8GGgcwaqGXKRrkfTz+k6DWGgLBS5qSiUoutrfEzwZu8DVklE&#10;1JhKpth9PbA9OcFtd3DsCNbtwengvKcwCiHAOZBKkWUvSidmjGPDMltQ6iUPPjrB1gUL65jfmlHk&#10;is57XGex1qMmU2y/IwiZGFajpdQ5vUpxsfV6zcPHj1nMZkwXc4a9WA7sm+I8x3cPyYxic3bB4WTC&#10;w/ff5dOfegMje37t136ZX/nXfo7VxSWHi1v8xn/5m7z7nQdMyym6VEiREYPg8QcfEYUECS5alBL4&#10;mFg2Zu8iVEKwXj0gU/oKFA2CoijQUqIzw3K5ZLPZ0g2W5XKJDTtijBR5zvrRY5xz/OgnfoQPHz5g&#10;sTjAGMXzk+cgNZ0deLpnVfoosNYRHn5EpkSKTGpB09RkRU5VTtist0kk60eePXnKxdk5mUlCU3QB&#10;7/ZlGTh0nnF5dobJMqKAcbRIke3Xb0d47rC9papSY1sIAW9HEAFrB+KgGG2HyTWzasrgxtQMGmAy&#10;mVEPW3wMVNNJEtdd4oZJItv1htlsRjlP14h3Y2o2HAJR6NQ4d3hMP+zQFlSWkxeGPBN89mNv8Bc/&#10;8+MsX7vFvU+/Tnl8ixgjq5OHWNdy4/CATCnef+cUGXve+tgtXrlzwJe//giAw+WC0/MdzgXywhBC&#10;csyMo0XrJKZHPHofz/dDx9FLMz75yVcQYiBax/qk5sP3PqJebxBCMw6O1o/7CL5DaInfx8yyTPHR&#10;+Y6hfRdnCnQWkZnEVHMcDUZEMiVTm51URKDrOkLc7WOqBmdtaixWktTeGNLBhVYEJemHJIo6m9zY&#10;wUeETMU2McTkpkXi/b4MYXQsDxZkywnOb6H2BFuTIYlCU5UVN44OiE3LN7/0TS4+eMh28+zK2Vvu&#10;3WhKSOwwUOZFcrYJSdOkZufM5AS/oSxLcq0ZhhZrn2JMxtBbjGnQmaGYtOhM7flkLVZJVGEYQg8E&#10;zD7SOZ9n+M2A22wxxZSsUGRlQb3eMNqRWHRMqilx6HCuosoVrRux3oE2yaCtwIeWo5sLqsmMzbrl&#10;7HyNNDn9sOZF34V1JR99dAHCsZgVZHLOZvWEu7cdd27dQi88ZZZKMTItaOuO7bbBZAmDIEiuV6Uk&#10;PqaDysWioprMAJF4piow9AlpYYxmdAOb1Rqz5/HFYGnaBm0M0VuyzKCUYr2+5PD4BiHGqzbM7XbL&#10;X/+bv34tal3P9VzP9fwp5/+5x/yfo3l0tnn5h51a13M913M913M913M913M913M9/3+fa1Hreq7n&#10;eq7nn23+TDi2Hp1tXv7Ff+83f++FqFX8/f+ccR9FicoTyFFB8Mm7N9HKo4oDJrOcpoUSQxssXTug&#10;DGRW4wZJP8uZZofstg3g6Lod6298j48dgMhz8sUBaojsxpZga7Z1cmzttiMaQYgdfYxgMhCSwqTT&#10;Gxc80Vd41ROUICtmsKn57Jtv8NJxxbsPv8vDTQ1f+Rq/+OYxd24avt3XnNdb2iGwPX9E6ZI7JhcD&#10;pjBIndNuLMvsJtiKUOTpBMgqqrCgEZLylZK7r95ALBUMA44V9WlNfbKiOTtFCsfBYkpvHb7V3JtN&#10;Wdc19eDwffosJ1rTdyuqw5xQKsROojEsDubUqzNEBiHXCJMRg6IXBjtKXC0Y68i2u+DWccnQ7GBs&#10;USpSlnPG0nNx9gQzNlRjOrEne4mQH5GZC+q+p2vWiPwAnSukCbixQ+UT2rpjtJZsWhFUQE4yfOyw&#10;w8DCHBN1RRQBZ1vq1rMdFASPnjkqLRhCiocEvaSYL66iI9pr3FlgrD2yj+STHF1IZJFAtPX5wPp8&#10;xcHhFJ9rXrv9Ek/nZ6zOL8iPjxHOQW6ZzwtkyNh2q6solnEFNig2TFDZMZ//yVucfrjjG3/vA7rW&#10;shlW2LqjyGa044jzHYujBZnqaNYb5ouKvFKU5ZqhXfHay3cR9ROcG5FGII2iyNNJbNPWzOdT5vMp&#10;XegoihwRI7kyZFKhEMznCwZnyZVHFhIvJMpU9EONMpYinyDVjDZY4mDJhGAcWup2hzSpGjvXySEj&#10;YsPGPWeoHJdM+eo7PQ+f9Fy2zyimM7anlyijsV6hvWSMEtuM2CE5FMrCUdc101lJPzrcC6iz6jBa&#10;4kfIirRsNU1DUIJ8mlN3HX1rkZOCGHvmsxld16OiSa6VwbNcLinzgnF3QT4tqELBzcmUeXWAp8N5&#10;j4iCoCIueMSecXLRpjYnYwzapAig7QR4yWgbYvRECkIcsXaLzCK2HHl8MXJ2+YiPPrzgcz/9Y8Tc&#10;cOvVO5S3YfV4ZLfbMA4B4Quk1DTtimwP9deTkhzJaHeYXJPlmsH2VNM5Wmc0bY+SyV1CiGRK47vA&#10;JJ8y2nTCLLXE2tSG573HSICYYjBWkKmIdYl7MkaRHGdaEn1gVqaShIkrccLhjElA8kxSHhhskePd&#10;iGoc1g3UbUsZI1pIRu9wa0EU4GegssDlaofR6RxlMpmQVSXOJDB7NBmxkORGMXQjWgv8TiIiTEyq&#10;jxfkNBcjp2FFkR2SF1NEBQKHEhqjRmJ0KK1Rs4r9S9HXNbNJBl1GHVqG2JCXE6pqTrAOYQaULBNg&#10;moDzHUEalIS+7Uhd7QqLIJK4VSEASibzVogYLbk4S1H0s5MBzRw1nnMcCp5daJ60f4w7n1M/eEK2&#10;uIG3gbh09L7j+Vbh0EhyTk8G3j1/zPHx69xdjkQLMjN01iJ8SectGE95nNb//vGSOE5RwzkEiSsl&#10;QwjI3CC9SC6tciDEBhkLgs9puhohMwq/I27PKWLGiEn8HwWZUIxxxIiIVjkxknhdgJ52OCRGZfRT&#10;iZofYOLIxeaS48NIpnMMCixITQLzIPEmkI0gdcbW9CgrUUKzWl1wcfac46NDfv7nf56HDz8CuY+r&#10;Os+uqVksZshc8Idvf4vOah59dMZf+kv/AncPDQ8+eIAXlrLIub045Jd++i/y/h/+bVanp7z6517h&#10;3/w3/nXKRc6//x/9J/QN9FvHpuloosdQMJ1Of8Ct85HBOSKC0mjKMmdbD9imQ2cK39bUtt2XOUTW&#10;9Yq6rqmqirqxICQ6r/jehw/pmi5xAGNiRgmhCCEi5T7WnZdE6xjtSD5dQCqfRGtD9IHNekWWZ2it&#10;yIwi+MTj8z61wOVVBQS6ugGZUZQVdb2j260xOk8umyJ9AabTOd45xnzEO4HMJIcHC0IcGMeWapLT&#10;toFqdiNBzMMsNXlqzXa7xSjNwAKQlGWJ0Tlt23O4PGB9eQlhQlnNriLSdhiJHpbHM/pxQGcFymiE&#10;zbkce8becng4ITeB26/NOXq9ZLv9Ps8e1mTn6Z6VRYEUgmfb0+TgC45xbEHB3/rP/mN+87//HQB+&#10;47/5Hzk+fhncOW64hDxF+qRI8bIXn1d0ktwYlLS89soxCuVHOcwAACAASURBVEu9a3j47gmr04Fn&#10;zwb6ZolrG2YHh7SrNd4NBARRR/xeajDG8N6Hzzk3HpkbJqXkIBccTTWq6Yi+B71kdDkLoZDAOAb6&#10;/hItDYMdyAI4bSHTiMFRKoOzHSM13hnEHsJvRHLWtbZDiFQ0JNCMSGQwoCwml0wmM2bFhJJI0+6I&#10;1jO0LWK8pMw61k/OePd3T+ge9MhWYscUXzcmx7ct3WbPIjSRCOwudgQLhcqxPqB0hsAhXED4LW60&#10;ZFnB0AxUlWIcR8qJxIaB3l8wnc/QxuC7gTF6VJnivIR4BV5/InvyScW2tsS4xrs1Ks/oQqAdHAdH&#10;txG0qOOS+c0JZW6wyjMMFu8lgoxCCYQPTKoSaQdaAYezKY/r50gpsDHFHr3KaYdUABBl5N33zwh+&#10;ZLXqqDvLJz5xD6FznOsgpHIJKTX1bsd0Ok0OfK0wJsPkGd47lIhE1zMOjmhUan92+0h/PkOajKFM&#10;rnYRYKwdAkluco6P0vPtYEfm1QQGi5GRGAV/4z/4L65Freu5nuu5nn/G+ede2PqTolb83/8WLhi8&#10;3EexIoSYmrEWsynLvKLQYwJbOkHY82heMBmyqmQXOmYLwzDW7LYrJkeHNAhOtxfcmE1YZobnz04R&#10;Q0AqQ2cdmz1jS4wRo/S+SW4PAN0zZYQQGGNSzCRKpMwRY2Q5U3z6s68QipH1MCJzw5OTHV/6/Yf8&#10;4l/+HJN8iYo1x4cztJW4bbppT6uM1cUlx/NDsiDpm4EjVdGfbYjOYWLENg3Hx8dMbx3SsqO/WNNf&#10;bOj0lPOHj4h9j1EeUeXYGBn7niyv2Awrhp3DjhF7eQlAf7ni6O4BUhTYoBnsCh8E88Wcsyyj6S2L&#10;bEKnBC5GFoslF+dbHj+8YEGBoGJaLjlczJEBxvqcpuk4mExoJjN8FNTNBoBKTpCxR09ynDmi73us&#10;dcyKObiIHyPVvOLJ8yfUXc9SV/RjCyIjKwW50gTbE+MamJDlkqw0dDGy3Qw8fed7lNOSN+69BMD6&#10;4pLCZOgiZ72rEdJQzRfcul8xKiA4ui5QZYp6t+X06Qo3OCqT431kubzJW2+9xR99/VtoIwlBIJVB&#10;aUM3DqAj2Z5Vc+fOHaIfOF9fYLXiO+9/n/PHpxQ2xweIxnA4P+J83SCLCm2WnEdLfV4TR0PuNP48&#10;xccyecx7DxuwHUJBWea0QwOk69F7T1EMLA8s7rJlGHoODxaoGDCAkQKpn+G9p8pyZvOS0cFmXTOf&#10;poruqpyCmLCyK7Q2dN3ApCjTw6KWbPuWsI/0iCrn2emKs9rxrHY83Y2MqkQET71ek2UlXZsYHEJK&#10;6q6HKFPUQmqauuXwcEmWZZw+e8J8miCswzDQNZ5XX33tqoHo/PKcG7duIGREKWiaLUiBNgE7Wqoq&#10;J9c5Rhma3Q7rGoS0HB4eErUhDD2zRYXDYqRHZQLrBnRm0kbCO8pqih9STCBEweBSw5GWCjv2FNpg&#10;c0PfBoJSjMPAbFoxhorvP2iY5DmnFw0ue4/X37yJmi04Wtzh9mcOUyRzhPWqpWu3TD30TRKaYgiE&#10;qNCmpJykKKYYerQxZFmJVAn4rYzeFy7IxEcSL2JyPxC1kKB1hiSxgYILaC0gcsVPEkIl/lYIVxw2&#10;gKkxBJMnALZLcGNFJGQlIgSGas87GzuiD3jrED7gQ6Tpe8wYqUOLURq1Fy26zUhetUgtODq+wSDP&#10;mZQTtKqQmcQPApNPyGVFsB5ZjuBBxpGhvuTyJIfCMrm9JBYKGQM2KIRJ71UMI2WVbm1337jP06fn&#10;tGc5FydrHj065603XmbYdngzRU1LOteRqRxIDZtSSWRMcVCRS4SIVxv3PxlBFCKt69k+ZqzHiB49&#10;od7Snp8SYsdHp4+53Ehm5DRnl3z/7e/w47/wOZwuuOwiT87OEDKjDrf58HtP+PS3Tzj8iSO++Z7k&#10;tJO8fL/j3lzQYRhMIEzSa42F4OBwid0KmrFByRJpUntawGOyHKkTl8214GzEkBGCwPUd3W5FPjS4&#10;XtJrg8oLYgYgiSHi8Yn1tW9FPL5tWJeGi2ZLdSC5f7Tg5OIpuirxPqMeUgOmt2OKCwmBjJJMK7QX&#10;uBDARjJtMMYw9glk3rYtU6OZTGYM+5bCw4ObvPXWMSfPn3B8eMT58+ccL4+5ffOQ1cVzPn73LeoL&#10;x1e+9jVyFVj9yIp+t+Vjrx/z6Z/4UX7pX/6XuHP/mJqav/orn+cP/o+3+fBbjzk6OCBIxXQ6RSnB&#10;6F7EzDIuLi4oioLZZIq1A9MDt4+mOubLBUSRuEU+Yq1nubyBEGLP4zKcPz9lOqk4nB3hR8ukOmS3&#10;qdk1NTeOjtntBfJyUtGPqTUun5YIIWi7LTqbU5Q5WibovfceQ2JjbTY7jMmZzWZ0Xcf/xd6bxOqW&#10;ned5z2p2+3enP7etvmEVi50kSjEk0XIkpLGgBNYgQhADHgTIJIPM4gDxIAECQ4kzCAIEMAwkmRgI&#10;ggwykNVEEm1LpGRKpCiSJbLIqrrV3Pb05292u9oM1n+vBXkqDwjcr3CBM6m77/n/vdde6/3e73mn&#10;0xopJYMZyTKFtXO8txRFxegsZVEDsFjs0rRL2qanKCqKokRrBcFRVUUS132grAvyPMN5Q1mmdMbb&#10;t1PTp7N9GkEva7puQIQ5Ozs73DxaELxHF5r1Kr23i2KP2WRKCGE7OiZo+45CzDjMd8HBwXRKnSuu&#10;1uf8zte+yue+/DnW5w+QeUFRlCzyCUWmGV1P01yQ+0jfDhTzPV5+4RX+27//XwHwrW99jXe/+wFS&#10;BrJMYJxHK4V+muy7hX0rKdFREH3L597+IsrP+N3f/jpFnNKuLZt1l3iaBPquYxjMFtSuCTI+e9Zz&#10;IRi7kUs/kFUlbduQHUwpyHA+o6rnKAzD2EKIKQlUC/CQRUmMEktACvCjZTev2SsmuPVApQqW44De&#10;wu+V0FhryFWeWHmOp2g/qjx/lvBalIpyUtB0G4Qifc++RXeGq/cecf8vPsKvQQ1pHSsqgfOpeZHn&#10;OWabnvxUOC2zEk9ABkFVFCAzhrajzDR+y/8yfUcxLYmSZ80VmWmykOPHQD8MZD6AiBg3PAsy0dtR&#10;9KEfE/TfC3RZ4Zyn2fTILGdW1rhNx2gD2Y09DncOGfp0HzgfcAhs27LpB3oXqauM5bLj+qrl7OIa&#10;pEIISdgebUZjiCIQgWWzph17RIwMbmT0nqPDPYY+IGU6Ayy3z5kxAZtHvOvYNKtt0rSjqiqapqEq&#10;JygVt+PqnixP91wIKdlwMpkkNuSY9hP1dEJdJ6aWMQYXPIeHhzRNg5KR//5//afPRa3n9bye1/P6&#10;a6gfa2Hrr4pa8v/7R0SZGEJqm9Kj8OAirh9RIW1OonVkWhPzHD8OsE3ZkVKw2vTo/Qk7t2cIObBc&#10;XVIhuffee0wOpszvHlPtLbDnS8Zly3wxoRktq2VyrOgtFPQpcBhS5y2SktqUSh1YJzQqSCa55xf+&#10;5lu8+aVj3nv/I94/ueaqWaM7z3fff8Cdz7zA7mcOyNTIB99/D7OxvHTjBgC92ZBrmEqB7Tas1hcc&#10;bK4xfsX5/YdkTlBkOfV8ymgNF6enCUbeg880Zm0oVYqMDlKiyhxrRwiG1eU5eZVjmp7m8jT9Tn0P&#10;4wRhwLceHWCzbih0zTSvGMaI1JFJXbO7u5vcNXliDtUHL3DrhRt43XDdtWQXp5QlPHn0GHnzDnm9&#10;zygG6mK7+Rkvsc6zV+0yrxbk5Yzm9JIwdkRryGSG8BEffYqkLybkStOZiK4Eo+vp2oZK7FAWkqKo&#10;mU4EudZMqjmPz0byQiBjYiNcnT8mVwJvDcE6VFYSM88nTx5wdDBH2glWCGaLfUT0uA7s6NkseypX&#10;sGbDzsGcg5v7nC0vuHXjYAt9hUxK6qKA7eHXCYsjsn/zmClv8d4fvMtkPiHvA845LptrcmEpJyVR&#10;O1brS6SUFEiEFmjhUVrj3Eilc7KiYETggqPxAwe3jp5F0IeQUula5zBagK5YSyiEJgeG6FFEXAyU&#10;ZckQM9ZtQzHZ4bJpkUXBYBVRRWKs6AyIsuLCQ5kl59DaF6hpuf3dSrppxYOLByytI9vVTKeCw8Ob&#10;1EXNd35wn6vHl+Qiw5iQksRkxDCSabDWsV6v0dLjnMO5kPgozqXo+esVbpt0VRTJmWjHDl3kvPzK&#10;XabzGSen55w+OcP5yPLigkIn10+WZcyRCGlQhaRve9o8UNYZ1q+JOhC1w40gMrUVc0a6LT9jNs3J&#10;ygLbeS4vL9hsNkQfcKMhOE9dpkPpaJLrp/ebBMpeey4uNNd/9ICrh56336zYuS3Y25vhQmSxU+M4&#10;BOG2DlGwBmILPjhQJOhwnqNkhlIZMidFfwlFCOBtQAiFcS4x1mJERZBK4o1HZikVMwSPD5FMkKDK&#10;W4eAECnfzxmHVgKpFJFIiKByhcwyhE/ddyEE3li8cxSTEqRE2ynOWMJoyYzHhcjIhtVqC9CN4Lf3&#10;pDcj00nFzmJGrmu8GBBVIIYOoXLc4AFJlBITHEJlCczsPM40LE9PEww9L8jnM3ydUtsMoAQURbZl&#10;jIGKkZ2bJZve8hf3HpJlB9T5DGzAD4HgBSoXpO5GErZ0lInXYyxZpiH69EcmuEsQ/+YMf1Zunaba&#10;UOmczWrN6sknWNfQmQ1lnoNS3D4+QvYbjuqawQs+evSYV159m7HvCLOecrfkwcUE+wPNH37rirHI&#10;kMeOWQ6rh5YBx+QwPWv+qkS0NdHlRDeQxQA2IHTAx8joHSImO1CC6UsyNFFKxt6wvjxhYTpEnKSU&#10;Np+YlEIolBAERgT6aZglu8c561KgNzkz53l5XvPJ5pKbu68jbeK4qSpDysQZsl5iR4P3HiEKpJRU&#10;KkvvGFK4gdCCdujRRU7f95xfXKRrVQe89frbnJ2dQBC88frrvHDzNi+/uMt86iFmjBs4/WhDKR3f&#10;fPxN3nrjDf7zv/d3ufPKLfxi4PHFQ0SR87lXv8jF91suwwV7e7vMj3bZPaiIImC3a4nINf04p6on&#10;VFVyLMXYY13Yir+ScbTU1QTnAtZ6Sl0mll8kub/s29hhpCpLcp2hpWOzaRFCsHd4wOlZYmwFJZhM&#10;p1xvrsmnu/hgWa2u0VpS5JrgLNOyZj6d0lxd4H1KbuvagTzPycunz2GkGy5RKolrKs+o65oQoGn7&#10;Z891Ub5J9B5nPUIomqahzKvkZgrH2DDgvd2ytaqU3Ba2opBSFMVRYmUVKWyiaweqUqFnE+wwErVk&#10;d5H2JGVZsF4uqaqC5aalqHIOD/eIo6UjMqmm+M4iCfjW8r0fvof3gs9/5nWoA0a3NMWIyTVRgxl7&#10;rjYNymRI1fODb/8xr37m8wD8vV/7D/kH734XUdcYK5KTsO+3aYgBpTUCeKpNHS4WfOblV7k+WWGa&#10;gJBwdblkGAYWiwWyjbg2iTfee0IISJmRie2eznm0jowucLXpCTLHB2i7DXsyEroNGzWgsx2mZUGh&#10;MpyUGJ8g7kpkqDKx+8JoKTJBESXdsmPnqEKrnnZot/tHiC5CADuO+NEgFCBAZElw1lKR54rV9TnO&#10;DoTY4/xA5j2PPrjP5sPH+OtAlc0ZhcHRgzfgaszTkIatYK+8ACHJlU7ptFi0lIwmhW+UcoKMgSJT&#10;RC0ZfWo2FFlqAkUfyWTG2KfAhqgiMsat+EUKLzHpWqXMiHiKKBkHTwyBKi/JsxwXBb1z7N++RbFz&#10;gDABs9zgr1tUXqTm19pyerFk1Rsm08AP37vHOPotO1TRjx63TYV2MRBFJBJwIjJaiwiR3lnIr3n4&#10;8Iz5Ysrh4T7WWmIQbDZLtMoIvkOQ0lO7Zky8UQ/DYGg2G7TWOAJKqWcNDx8sdTFB5wq7HqgmOY4Z&#10;eV6QZRnr9TrttSY1ghR48z/84//ruaj1vJ7X83pef031Yyts/VVRS/zerxO8R6qUy/OXS8kMsMgY&#10;GIaBYDcUcUZVaITMkEMCRIJiUk6Y3T5GSw++Y+dgysn5JTf3DzhYzNm/OaUTnlBKejOyr3a5OD3n&#10;8jJByEeXUrySsAUxhm0MtUCELfRVBHSmccNAoQU//YXPMqkrTi+XfProDHxN6Nec9Rd8enaPcNxx&#10;cFDynmt58uSaRZbAsMc3dqinC1bnl0wmkmqn5mp9zuOzh1Q2Q2Yz+qHHdxt0mSNGj1WKopwjvd+O&#10;8CgMadNUTHNkb4jWUucF/bpl3DRUxbYbJcvU2Rotw9k11cENlA8Mq5FJXrLJNcF6Fos5i919vCx4&#10;7/17jDj60HPeXnL39pxPLz5mnHhevfsy6+UVuxPLZOeAZtyg2EJvhx5FoF+eoHdvM13s4jZL2LTk&#10;EpABO7ZkSm9TrGA6n+FDi+mH5MCRGagEjs1E5Hh/SnO5IShPfajx0XL26BMANp3h1t2XaYwn0xLj&#10;DReXZ3zrO9/g1sFRSh+rasamgyDx44iWkrZdMZse0w8t9TTn5c+9zG/9xm9RzBTKOaZVyeHxIXY0&#10;6K3QaYc+pRKVJbGao/UU7deEsUMYxys3bjI2HX3TkNcVE5nhfJGi4EcDwePsQFEqfBhw1lIWM3Kt&#10;CMYiPESTrtVuunQ4KTO8HamrKc26xcuCcr6g1FnqKiqN8wXBQfQ5/eCJeUV9uM/04IAnZ2fEqDi6&#10;dYNQaE4ul4xZwaSsefnmDe59/FG6XiO4cVzwpV/6Eru397BKoYsSISSzyZwnVw1f+8M/4Tf/2Vex&#10;bSCLiugs0Y9IGRBZztj1rGXg8GCfsqgYhoExOPBgXWDcOqiEVkx3KuaLPc6vLlktBz755IRHjy+5&#10;uLgguMhquaGuKnKVM5lUbGqPs2dkVY3pNuzmx+R1xuZ6wIZAEA6PQuAptKSaTtDZVkiIchsnHrm8&#10;vCTLMibTCqX3ESguLi5AhNSZdZJgLPs3ZqiyJLNTpvmc9qHjo80n3L3qiHemqDmUsxtEUROzGfNF&#10;GsexwUElcM7goktuTypAEnxyE3kbiTEkkDAJ+CtIo7Qqimcb7hAs3idxTCpBlCm1Uvyl8ZAQAlJF&#10;pBIoqYlaoKLEkSDIKEGeKaKUyfVFSgkViCSaKEFRFYi8SKN6SKrZlGreI6Wk7Tuuts7PR59c0jx+&#10;jFaK/N330FHy+quvMp/PWSwW6DytAW4YqKuKbm3SmFsm8cIxthvO7geIGXtHErlfk+9YgjDEWDKG&#10;lFIJYDEs5gv++Qfv8Z3v/JBa5CxXDXcPDygLiQwe59KJ8al2FWNMzrPSEWJycsBW/NsC++Gpyzci&#10;ArgyrZGtd7Rtz8XDT+jPHxHiSIyedr2hXkhOz+5zffEA06/Jhebm7oLaDLy0M+H04orpnTkiSj79&#10;+ITDPcern7vL8U7EXI/sl5JgO3Z20v0YlodwesBU3SXYM+yqgXGgzAp0LYloAhHnLFJZIhEtLIEC&#10;KQSby2uC6Z8JnEIlaLvUgSifnqLDs8Sv3jrasacaJdobfu6XvsxFMHz64RP2vUipiCEwdB3BGqIo&#10;ECoFFkSd3IQqxJQ8GwUhOLqu42wr+LRNxzgmEfn8/JwPPvwR+/v7aJ2zv7+PdT2LxQvMJoHNeM2N&#10;vZfYX8y4e7jH6y/fIC8kMTiurq6S+2MyAeHZLwU/8+Zd6pMLlMx59bOfoSk6Hj5+zGRnH4Csyli2&#10;K6KSICLWDijlMb6nnu7gfQKUKxXJo6DMJwwrKHcWGGPIc83e0T6ryyuiD5RZAVFyuF8RBfS9oSzT&#10;9xa1ZLKY0JoOKQfKOkNkE4wZkNES7Mg4WFo/QIgcHaRDdz0pybIM5z1KSZara6x11HVNXU0JAk5P&#10;lsgttB2SE61rrgjRp5TIEFOK29RzfXGN1jmLxYTHp49Zbdbcun0T6z3X19cIIaiqGmNS6qy1KSEz&#10;2jTONowdIkJV7xBCul6RJaftYjEjiEBRlTw2F2ROcNWs2d89IC8qMqXxJxumTc33/9n34LHnnZ95&#10;m6PbM9ywpOt6immN6x2uSQ7A0wefYuUDunVyh93Zvckv/8J/xG/+/tcRGnRVYPsBIqgsQyqFcwaE&#10;ZFbVfOmzb7GoC4Lr+Okvv0m7Grl9e8L7H35MCI4oYbCWQGpAOmcJTjwLjJDBs7M7gYnmlZ0dNl2P&#10;GteITBOCoiol3nnKuqAsJcJaFAlKHrzHSYl2EYdBSrUNMQhsmp75YYWLAb8VZBJQPoBxBB8py5IY&#10;JFJoXAxInaEDTOuS1fqacdOj1Ahdz/0fPeTy3hOKwSGqnE5EfIhUeor3PTYaVExO3UKl9b8fh62A&#10;6yh1TjYtiWica6jrcjtuHxAIVK6RbtuUUirBz60lKLZ73bBdK0ESaVZr5vP5s3cNIoXbDCFgpCRu&#10;HXbOOUwWkfv7TF67g1CRzqyZz2ustVyvR5Zdz9XS0I45XW958uQB1gmMixhviViMcej8aSpoxDjH&#10;6Aw6zwkuEkkNik0z8uDRCUfuEKQk4qmLgsura2aTOcPgGMeWIs+2kH8wZkWWZXRNz2QygRBZth1Z&#10;kZ7tyWTCZrPajiwnh3ee55R1Sdd1jHZESpWcl03Lrz8XtZ7X83pez+uvtX4sha0Eiv/fn4Hi9W//&#10;I6KSePzWdg5i22UT23QrAozWQa4JQjJ6S3SGXAqKsiQOkbHpOFjsM59MOD85paSgPL5L3gcqXTLJ&#10;MgbnycucfGeGFedoqZnlNXWZDqSNGdI4y/YdnlK1kpsiIvHeI6WlAI73Zvzsl97i1u4xn3z4MZen&#10;Ld1qwxAmZDawtC2XXYN+cE49n7NY7HPfX3Hn8BiAvf0F/dUq5Z/VOaGWNLbh+vyEcv8Yb0bOz044&#10;KkqqugDviblgcTjj/OwJAY+3ObKQ6CIyqTOGoGmajlXnyTUoB26bsFcVOXv7O2zW15TTBXm4zaSe&#10;4/xI0IJ6b4FygnL3Boaa0Wnq+T4HNwSXF5cc3HiBYdOixwxzFfDHFRkFtu2p9xdkyuMukvOtzBRe&#10;SK4vHjMNBbuzBbO9GTYEykLQmA4hPIXSeGsYY4eoIlUGm2GkLGvyvMB4hSBHxhzpPaWWFIWmUp4P&#10;P/6Q66utaCc0VT5l3a45f7Lkctnx/R/eY7NeczoYIor7Dx+T55qvfOXfZTrdoxtGFrMJ0Rqcgs5K&#10;qr0dJoc1T04fcmdnH8aUjJRZg5PpcZNCUOcF1kWa1iD0jLa9Zq+sEZnDWWi6lGrno2Znfsz59WOM&#10;HbHeU+jEAJJa0A4jZVnSB0eWaXyu+OjxA8rpNu1uWjDY1K3MFjNEXXN485hJUaKCpGta8sWE6XyC&#10;0YFoAvvzHQIeqxWhLLj5hXcQZ0/4+L2H/ODsnLd/8nP87V/9FT549Jiv/v4f8vH7H5GlRjebqytW&#10;G8fdF/f5qc/9BEMEIwTtsGG5vOCNz9zlnc+/w/HxDf7p//n/0C9HMqXSCGmes7+zy2xeY13PZt0Q&#10;JmmsbjrZwcdAN1iETMLH+nrNyckVUSbWx3q9ZjSGYXR4H1EqIzhF4wMiDqzWA95fkOlAXs3Btsi3&#10;bjOMI8ZGnI+M1lBWO4jtqF/XNWQ6jfWYccBHaIeUFtU0a7xLSW5tk1gok8mEYei5vFqyuHWTqZwy&#10;m8yYFCWFlEhyTh9Grs/vMb8Hd9+6zc6NAjWVTHYrwnaTn8uI1ZFMF2hRpPSy7aFHaYAMZxLDCFJi&#10;opYaEZOzIMRA8A4hEt/EO0ORV0QhyKQmBIeMGU9Fm6euD48jRE9SswS1zHDRoZxHFqC0BARZJYll&#10;QXQpit44EDE+/d9ABHKlmOuCKCTlrOTwZlq3Xnz1Fbpu4PL8grOzM/rrge9/+AAVA9N6wmI24dVX&#10;XiKXgvOLxyxmu0RraEOPFJqiqLD9wOrhJWElUas9ju4oqp0cA3gl0NtUz36p+eY3PuWPfusROQfA&#10;I5qxoxsHRDtQ1DWF3MF7R4wkp6/1eOso2Ip/pFFEJQQo8cyNK0Ryg8QYqevt9xYibtnQnl7QnJ3i&#10;dESIjKEZeGwvuH18m69/+9vsvfMWP/Uf/DK+ecJ5e86rL3+GVTdSt56jQ0sxnxH3S+LE0q4a7pQz&#10;bt3QTDaK6TTdj+3NmzSrx+jhEuWG5KzKc5QUWwOaRElwGRhpQQZ8bOgHjzclq4srhrZDRZ/E06hQ&#10;T+0t0QE5CIMnPdzLJYzOIaRjOZzz4t/6Cf6zn/8J/v5/8Q+4DiMLIYhesDufM1ut6AaDLjIsjhAj&#10;gQjOYo2hqkpCTAmkfd+nxNqiwJl0rcm8JK8yvv/uX1CUJcvVikIHTs5O6Wc5hzcqNt0lZrzEWcfp&#10;2Zosyzi6fZfKZ5RDDloicomxAa0lL96+Qa1LSgK9LXGN4skyjWyTCZq+obMj1keQim5oKfKKh2og&#10;hPDMwVRXBUIIhi65vdarDbPZjNPqirE3ENJ9bAZPWZYIJJu24clFcj5PZzOK6ZKLq0uMGZL4LJJb&#10;d393B4XAbjq8c5TFhE8+Todp6wK9GdPP1uKjgxBp28fU08Rda7okUDx1FMYgCNGw2WzIc42zBr0d&#10;BbXGY4xDRI/KMgKR68uPGZ3l+vqa2WxGlhVIFTGjxWzFub7vWSwWeO+3zKUVYusAmtQ1Y285ffwQ&#10;KSUmeLquo8orxn7gslxzePsmZ9eXvLY4QKwD3dXIn3z7B/zw4X2+8ks/wWuvHCKiRJoIvaX0ivPN&#10;hrYbMC5y/4M/T+9RfUguJ9w4OOKTRyf0viXGSJ7nRJme0yTKBooi56U7txHWEn3P7Rs7mD3LaAyL&#10;w4oHD095//Fj1psNTlQURYbMoDeep/7MLNOMzvLGjQX/yS9/BRksf/Cbv8lgevqypvOGOkSs8XgR&#10;EFlqAhCScwmlkC6l0wqt0JOMUXqum5YXshsoJbDbvVawW9cqgIgopWjNQNSgRIaxHu8jdZ4BFY/e&#10;/5i7Nxd0p1c095dUNqeUghGH1KCiJheaUs/pdYsZHd45xHajWmqBygQieCKWEBQujEgtqfMaP44Y&#10;bxAqpYsWukBs1wqlJDFTac8rFdZanEp7Xa01eVVQTKskrALjaCjrijFEZIiIGFMCsBCIumBy+wi7&#10;U3GxukqCsiy5GDuumo7rxtD0hnXXMYyWTdOhs5Iob3hSYgAAIABJREFUA86k5HBkSn+F5ApNDu80&#10;RkzUSJmcUlpLijJns1nR9muyTJFnGX3fM44WosS6kb7vU0JnnpPlmjIvKIoMMzp0JvHekj1LRcwY&#10;+j4lIMr0gvAuubqCgHo2RaOQUvJf/8P/7bmo9bye1/N6Xn/N9WMnbD0Vte6dXL0KUH31f8bJtIHR&#10;KkNKgXCk0REgRoePoKWmMwYv4OBgn3pvTtsbXG9xCJACleWUOxW6KBh6T9t3HO0lJtLJh5+geo/S&#10;ObOioncG6y0KwfHRAXv7OwAYmzrgyZrst119ue1gCRCg6z3GfsXRccEv/srn6eSG77z/gI8f9Hi9&#10;wPUdx/sT5vtznBf0155SwayuODqaUhSpO9quT1kvr7hxsMv+3QlGblgtl2mEIutwXYsdW6b1hMYM&#10;rN2avekuSqwJcSAvS4RRSCkoc5jVE6q8ZHRXNF2HtSM6KLKti0psN4rznQnGtWR2TZFppPT0LjC5&#10;dcis2EUvbuDKHcpyh7/zq7/G6v4j1o9PCeOae9/9c84++ZTPfv4dhlct9aLGZoZ8luFRDJdphELN&#10;aoySGAvdcs1esJQ7C5anl9TGQGlxY6Rgwqwq6ZfXqL2SqszwskB6AVFQTyq8TbDO4DVRVayGnrPr&#10;lkdrx+o0Wf/vvPQKs/khjy56Tk5XnJ1f8+633+X8/BxTZVgT6dZLBgWrq0dUVYEuJE4YmrFJXVsL&#10;FTUv3b7Bn/3Bn/L64TF1kbNZL7kxW6TIedIIWCEUQknqxR5Hd1/lvD9l7NbUGtp2RaYkSIkZWoLS&#10;lFHjTKQgR0dNluW40RGMwmcZQUua0eClIN/fZTWmQ1epJLO9fY5uHCLLmrIsWSwWdO2GqshZFIr5&#10;7hwfHc31hlk+o726YjqtqRa7fOu732d47wP+nb/xk3x61fDn7/4R16onHE544bPv8Eu/+rd5+IN7&#10;XH78KQCui1ycX/HD7/6IxWzOW198E60FuTPsZgVmbVi2D/nKz/0NPvrgI37vd/4FUZWU5Yz5Yo+9&#10;/RLnLGVecOvWLaz1nJ5dIghkZeJ3PeUdnZ6eJQiu9zRtEpbyPE+HNSG20do51m7ZUEqlcTYfcFj8&#10;kDatIcQ08hiSS6Xve+qpJhLompaq2rqanMOGSLNesmlW6RoxdaTPzy8TbDYvyLVAZZrj44qf+Mlb&#10;yAGskQhZ0G4cQjhEWTPmgk+eNFTNI158TZFVniie8mE0Iapn4Olx8Fu2mCDXWXIhogkIICK3hy+l&#10;FFFrpBAQElswBofw4K0DEVC5JjhHQG4H9hIrSuuIIEAMiZcVIz4EXHRkMkd5DTJ143Um0DojDwJj&#10;PYO3WOMI3qfDNBEbocolo3XorMBvx7QLJdnf2+X48IC33/5MghQHGNuOdtXijUWqAucCe0d3sEPi&#10;sfWmpx8HhvOWZmWpVce0XDO/0bB5XHNwc5fZsaY6Ujx5mESEH35/4P/4x3/E6afwwstHdMMnjLZn&#10;9JHcSvp2ILoWpQM4mYIvoid6S/Th2ViT9IEgRHq/PPvM0hoDcLPYssrOrrl87xPiuiG6kagynE33&#10;3PHuAV6WPDlveP/eY362mFFN1xgbMNGTTyzr9zpq38MmIPoDiqMJs0qxtxiIAvZnGXrrGBuKElMd&#10;kDV3ECY9z4KRzq0ww4DKJFoLRHR41xOcQOjApttsHRcbbN9QFxlBC1Aeleunat0zcVNu1y1nJSqr&#10;CGOL8y1Ls2T3lbf44pe/zL3f+ioHR3cpVMZrtws+agZWDx/S+617OQSCEgQpyGSWHCkSQvR0Q0vX&#10;T/j8O6/TNIkxN5nNuFpesmlbBuv47rvv8sZrtzk7O8OMU/Z2Ftx88QWii6yurtipDsnLGhUB6wl9&#10;g40G8goxlrz15k9ywi5eRs6HFd/8599kNJHTi+T+8RKCDPR2pDeGPKvpBwN0xBiZzmqgxTlDlil2&#10;d3fT+tB1rFYrptOGMi8Zu57gPFVVYceByWSKtZZuGOiG9G7j8pzRGqKMuFaitWY6ndK2HcuTETv0&#10;BGOpipKsHhiGgbIskUpxfn5OUVfkW1fjprlgtdownc+esQeTyJ3Wka7rkCEFXhRFRlEUhNhirSXP&#10;yq3glf6udui3I5iRTdvRNFCWlnFoyLMS5xwKi/eey/Mn9ENLUVXkUhD9trMRIkVWkuc5gxnpB5PG&#10;TF1P5iLrfkPTDqzHhrKxHOQlnwxL1OWCT5cbvv/Rb/DO26/ywovHmDhQVTnHu7sokbNa5Tx5fMnp&#10;eXJ+9v1HNMaw3lw+YyA9dcUN1hBipCwKVIwUuebFO4cMXYcSksaMqFxhvCMr4eXXb/Gn37tHFJIY&#10;E3g+bgXdsH3ggwApazQF9z/8iOO9CbeOjjFBsh4Ms1Li/Q5m6LDeklc5q84RImmcMUREBCUlxowg&#10;C9puw/379/ns51/EefPM1eRjJM91Cr4Zk3vMOUtelhhnsOOAlgknEBEs759ySyv8RYNpV+jBYEJA&#10;KY3UGus7etdBVSBlgGhRIhC34QlFnVhvcfveQARiDNRlhTUGCMnVpjXWGPLtKKsNjizXRJmEaxkl&#10;wQVsTGKy1pqi1Hj8Mwj/6AzTxYwMxXK5xg6WTGl0VSDKEvKc8+slKqT7crXq6cZAUBmdawh5JOjU&#10;vMrLgvPLa4qyRuUZ3lmUUpinrm6ZnLh5njMal7igwVFowWsv32Fnb8ann34KSm6d/+nfvI5JbJ/P&#10;53jrOLm4xBnDfD6nzDPyPOfw4ADnLJNJhduGsAyDIS8K8jKJ0PnWnXpyPjCZTBKTL0r+y//m15+L&#10;Ws/reT2v5/VvoX6shK2/KmrJ3/mHBJWnzUCMCKHIlCAXioH0wnYuEoVAVwXN6LAEdJ5jtxDHXElU&#10;lmOdZTSO6vYuvRJ0Iufk4SN2Dl5g7/YuN164w5MHD9mjpLles3xyhg4wDD1DzBg2KRVR2BGxBYA+&#10;ZWz95Z+llHTGMouKn3znNV5+a49vfve7nDcjT84HGuuY5h03j2/w9jsvU6mcxx9/TDQNR3sT9r70&#10;Btn2YL88u8QNPcXkBuXulB++/yOuLnpevfMydbmHsRpxGKkPF/Sba+Y7C8q84uTBOeMQqYuaIAJe&#10;WkRQZHLC/HCHXs5w7pTl+SPsMDKp5gDsHSwwwTMpCxwB2zwCCkKQEAOT+Zx6MkMUGqUD3333z/j9&#10;r/4L3nnpDRa65GB3wWfe+SyYEZEJrk7P2d2T7Nzdw+1UbNYNXm/HkISmONijsgJ7taZre6rdfXoK&#10;2s5QzQVhsBgGtJY8fPKE2ztTsqoAXGJtMJBLw2R+jMgz2i7gAuh6ykzm7BlNv0yCzN7xARbHVbNk&#10;1TacX51zfX3K0C4RQdF3lr5rUMKzWp1y485dJvM9slmGD5EiEyjrWD94wvDkks3jM66Pz6nvHDOu&#10;O1xWpk0bEEVg6Hqc1Ojpghuvf4bhyT3KIBC2pXzqNjE982nimOR5ie0GRKGwMeBMR1bklEXJyfKc&#10;WT1D5KTmso6o7WF0fmOXnYNDnBDszya4GPj4/sdsNiu6fsPtuzf4+dd/nvc/+RGz2/tcXG04G8+5&#10;vXcLphkfXF0wtSMvrF/j5Tff5KfbhpOTx/zp179HNbnDnbt3ufOzx5zdTYyVP/n6NxhVxsOTFXzj&#10;O8z3Z2TTnCgroMariIgZ52dX/Mrf+VVGC9/42r9KjscYEUpRZZqy0iiVsVp2eCdYNw3dcE6zSRtO&#10;SCygYUwbyqcHsmHoEkQ9QIgO79WW8ZPGyFSWOErWhwTI9p5MJ7aUc6BEchiFEHDW4m3AkA6JHpFS&#10;95TAjgbTjgx9hyKtORmSOs9pesOd/T1+8ee/wN3bEeEFkRqKkouLc7yxNKamrkvatkeogNLQ9y0+&#10;qu16UTGOhhgEMtNY61MqoQ84lX52vU1OUCmIITHHREiDFgKB8x5I7CQpFbYfCSSulPeRQEhAbwCx&#10;PYhsf3eRa3yAMZjE6/IaZXVib0mxDcLIKYRMoHkhUZlOkHopExg7BIJxIFNoRtyKb9Y6kB4vHUhJ&#10;VidY+2Qy4+h4FxEV45BSsDJVgEnrZhZ3mLpAtx4Z/TWPHq94eP8jpqbk1Vfe4vj2Ibt3HvK5r9zi&#10;9itpxExOS/7WKvLV//tPuWofoGOgGwxdN1CrOn2/akNNBlIRTI+qUtJkcA7hUxqk2rq0YhDPkvuS&#10;qBVTmtY2Fau7WkJvKCc1YyjohpaII59qNn0LoWA2naCGiDm7Zi9qlgEyNKooWfpL7BLu5orFuCYf&#10;Yb5bMopAYQUxy/EuHdq0UixeeIViOsWaBu8ekABxilyXSBUQwSCDJwaLd/FZMmuhFTb0rK4fsyM9&#10;ggKJwnvSATWkUSIhE8cNQKp0v/lRwqjonnS09gFn904IzuNjpG96yoXg9Z1DHj2+4hEGLxXSBSKS&#10;rbaZXKxZhtaapmkQKEIIHB8fbt/bgabpyPM0gnV2dsYrLx2hNGgluLl3g9XZBf3VNUJZMuM4OPAc&#10;7hxR+IAmIuxAXUkGd0G3WrJuHzO/c5c3v/hFfu9rf8yP3v+YTZfEC+cFvR1QuaKup6xXV7TrDSrP&#10;KMvyGfQ5kp69i4urZwdhay3rVct0Oif6wNj1OHfBbDbj8ekV1m7TELcctihSOrK1I+cnV0ynU5qm&#10;wZrkiCp0hgmedr3EL21iC64CARjHEdGu0/NQ5HgfcVGx3iQBTClFrrNn37MdB2JIh/2ziwTHV5lG&#10;So1SlmEYoOnRefbsO3EuNQb6Lo1EoiLG9gQPMYxY49JYmlRM8pScudkkgTCGQKEDpQ9JKMsybAxE&#10;G7leN0xVDt7ihhE5g3YcuLQNYUyun+mk4mt//CPKb9+j2KkQOnLz8IBpkdE1MA72mYC3aQY2pmXT&#10;b0AVBJNcb8aYxH0CMp0CgqSE2SyjKhSrq46ymKLzEq0imUpNzbosqfMS4wqs2eCDRcocsV3/lQjY&#10;tuPJmeNfbtYUpaBAsZ/lzILlYJ6zW+1yPFFU62sql0btXSHxoyV4ixfJ4YSH450Fc61pLq+Jo0V4&#10;84znZUMkWEdwnhAcfhwI0eHcSAgJjZ6JjFKElGa5cdhlh73eMPYblMgQWU4QMPY9pRTIKscph113&#10;ZDo51I1JYQ2CgA8BJQuKusKMDhFFcnwGj1aCKi/QRYaoC5ASoSQqbAORBp+SD1HkeY6PgSIriNbR&#10;mw6Eotq6Cou8pFltmM73KFQBWhIzjcs1xWKXoDLWlxsqI4lCYR14o2g2HacnF1CVKdhDKMZxZDKZ&#10;oXTOsl2lxpb1yC1jtx8dLnikSvd8CI4yk7x094iXXjri6vSU1eqaop5gXcC5xBoVMdD3PVJryrJk&#10;1XaYYcAFmJQVeWFQWY5GMgwjdb2d2NgMqMFQ+8Bok6MMoG17jm7eIPjIf/c//pPnotbzel7P63n9&#10;W6ofG2Hr3xC1fvt/Qut8y7dIYoj3nnoxZ6eaMPhkDe66hsFEBuP49NFDTk/n3Ng7phZbeGqM9OOA&#10;DxFV5GzkSF7vIqZzHpy8y+vLjldem7DpWsKkIM9LMI6dcoIrI8MwMKgAIW1eayloQvjX/BXxr0dX&#10;nrK2drOBV+ZH/Mc/9+9zUFV8+uEDnnx6CuPI3kyxtzPnaD91hjCOOIy4vqU6WuBCzsnHDwEYVwO3&#10;D+5SVgeslp6Tk5ZZecTqxCOVY+fogPrFOXJRII2kUAX9KjAONWEYycucoEZ8DEQPZhTMijnVXg4f&#10;PWLoBhazCcVikT5LKanq5BYxm45xvaSKFdYqYlWRK03jA6roGQO8/70/YWjOaTa7XDQ9PnsBVVje&#10;/ptfIKrA5t4Z2mne/MIrLDuD9ZpCpTEbKTXTyYJwUHN59UMurpfceulVpvu304Zv9KiQUdd5gp4P&#10;htVqw2I/Z7QdauuQ0zqAsIx9g5YlUkNZVxRVzfWqZf8ojezV85zr7oLONYjc8ejxR7TdBTEa1n1i&#10;7hjXk8nAZnOdUrO0JgaJVeDHDnPVcP+Hn3B9sibzgrMnJ0xnJd2q5zJE1G76HEN0ZGgm8z2uXMuA&#10;IKoMEyKlkgQfyJSm1IqoDFIFMqmQs4zRJ86JIqcZeoKWCdQ/ghkdi8MFVgs+/8Uvpc+xLDm/umbd&#10;NojxnCdnp+zs7rO/f8xnb3yBvMr53a/+Ea+8+RqTquJsc0qeVRzduMtFY/nRRycodYnj69w+PqJt&#10;DMuzDmsGvq2/zQd7H3B4d85rb90B4Mu/+HP83m98lbAxrHr4s+99wotvvcTp9Tl7h3c43J1ztelo&#10;Bk8lFL/wN/89mrM1Dz/6iN3FNIk3AYY+8OTRj0BoVsue1aahHwwBwXYiD0EgbMfERHRARGYQbDKc&#10;SJnA6iGkw0QIaY2QehsFDxweHjxLLjXGoVCY3pIXJVKqZ2NoAGU9YXCWy4tz7JBcZc3yGuM8e4sd&#10;rHPMpzPm0wkv34JXbs/YmwuChz56TOi4+8IxpZrQhR4fDJmcEeMEMxraITJsgyyitEgvcC6gZLYF&#10;6Xu8dxR5nkS8VYPKNFlepIOc84zDgGQ7FigkWmhElKi6ZujHNB4yxiRySLllSEGUEYlHIrDekZcl&#10;Umsk4IMnmIFRSISUKKXxMcWiR+XxMTnUsqxAbx1M3ie3atQSiaBrG9TTtDJSmlZeKXwMZEogSSO6&#10;WaYIUuFzSalqYoxUSuKMBRcRQVHNMyZ7MxbHI70KfPD9NR9+6wPKb97jjdcUk+INfmr2OQDuHO/w&#10;d3/tZd54PeOf/C8/ZPVJoOksq+s1N+ZTilLh4oBEIaNEeIcSEiXE1qFCgvT/pXrqwo0xkv4DOUli&#10;tJURp2DtOsbM40aH0BFnR+y4wQ+eWbnDxYNHXN1/wM6tW+THe5wurziaHlPV91hfWfz+gjLvKaKk&#10;joLMSPJ8xhAkeptYuZhNkTsLRhEYZzuI9gI9WnQm0aXC9B390BGMJVcaMjhfXhNCRVFr+rbhwf0P&#10;WFydI2a71PmEfKoTg1nIFDQi9DNBsqgcMUjU7A5N/xdMxgm/+/9+lfff/QFHJdxfPuD2/JjCCd64&#10;cZdPLzcs+yfYsUNF8cwdqLYpnn67lsUYaduWs7MzXn/9dQBWy54oRw73DhMzS0qc6djdXfDKiy8w&#10;q0f+1Te+hhZrMiEZ1lc0WnF98ojFxFPW+2RVTTSaqthh/fgC4QIXDz/lpbde4LW3X+df/vE3sW7L&#10;tHMRlWuGfsA6MIPBmhblMsaup9geXLu+p65rLi+uWcyn+BgYxzQeeHW1pMwLjDEUOqMdknvb+/Tu&#10;19vwhGEccd7gYyBExzB2OGvT6J4x23vME4gIB8txjS62DZ+t6PR0zMv4uOVfWYqiwPqA8A5v0rUm&#10;dUm/TZrMi4zRGgqpMHYkCDDGUOcZgxmJgmcpkc4acpHjTY8jMqmqJK5bl8bLsoLr9RXGj9TFHPS2&#10;aWNGgtR0xhGiYLAON4x4ZwhCMoSRjIzSCUon2akrcjSP/DqlBntLnUusc4zXI/Vkyr3v30dWmjyr&#10;QTnidlyvaQW99fTW4xmTA3DrsKzrehvYA4LI3t4eu7tzitxjhwop0mctMpGcujKH6BExoqVCZBnO&#10;W4yLz9IIsyxjKgOffect1s01D0+esNlsaNeWsphwuX7Cz9y+4D/9mTc4nMzYjedc+0ATBS5ElBY4&#10;PDF4MuBwMmWR5ajBIZ2jUApZpi150CNt02Hd/8/em/xYlt13fp8z3enNEZGRc1ZmZQ2cipRIUWrK&#10;MmW3GpZhwQ2jjXYbBhqwF4bhjW3AS/8F3tje2Du3AcND2wZaVlutlhutHmRREkmRFIssslhTZlZO&#10;kTG+4b47ncmL8zJIyGvLNJC/TeUiKt6LiHvfued7vt/P16Ikl42CvXNEbzEyx243aKBSmu1qxdB0&#10;nB69YKyK5AgXgigjGYJJVtAPW5qux2hNlVdIxOWzc5SCLDP0fXI3C8AoAT6gpEzrhYjYviUvR6hS&#10;4P1u7RAeIXZtp9KQqYzeJZ6blgajMrwQvFy4Z6MxeHasTInOS6hytoVG5BnRC3TUrLsVT46OqftI&#10;PYC1kr4XaCmpT1vW9RYhNS5A3aVYvg8p6qh3wpZQEq0KrP9pQ/lsNuHtt+9jtGe1XiYhLoCQhk19&#10;nhx2WlFUJZ0b2JzVxJic0v3gGIYN0+mYx58+TS2cUnD1WhLkhUicLZCpkVEKrB8IAZbLJf/Ff/O/&#10;vBK1Xs2reTWv5v/F+f+FsPXkdHXrZ0Wtd77zX/K+soSoMFIgg0cgsdFxbT7jzTfuMrTpBH277Xi4&#10;vKBuGtrWcfzpkvbuHmNrKYoZrusZlVs2rmEsblA1mjrvKKqrxH7C2fOn9M0exkiu3ryD3Z5yUi9Z&#10;bnvmMqNQoHSg3D2QRNJm2JLcCN46cqHQQiG1QRnNKCh+43O3+IU7r/PjByu2n86o9Dk37sC9m1d4&#10;685N9hYj2tWSuh7wuUGVBSpmtJ3l013M5u6Vq8xuHPKi3XLxeIX1ktGtgu89eMTNZsvX5/eRec5c&#10;zznfniGqBXZt2dgV04VEW8nxdkBpz+vTEU1zzJXxHTjfcrS8QAaNGCJGpweYut9SVQtkzOhsDXWP&#10;H40RRclssSBsPW7TMLlW8uzJhxR2y69+8Us8fPSMK7MZxx98wOOHn/K3/r1/B1c4Nj85x7iSXExo&#10;T59w9OFHvHZ4Pb2WKFlMb+GHY/y16zz/yWNuHPaU+wdsnj5mr/HUpcL1kVGZceXOdZqhx2+WFEYg&#10;i4qgPEFoRFwhrUWrQyinhMwiREauM4JIbrQQS4au5/TonEV1gO0bnh8/YjG9Ti5Tc5cPHiUy6ost&#10;CocygpXtyVXO4w8+ojs/5+jRU5yVDNHx4MlD9g4naG1ogyYep4KB8d4cMRozqjJ6D8/PBNXkADHU&#10;yPURYwVFXmI76FxNq3smZoomwxBYrc5YzPbYz/fYuo6YO1YiMlscEMuMcj7GHCTBblt3nC1XrM5X&#10;iCLjs/fvMxoVTPZGdEHy+MkR9XLFvRt7XKzPOH9Uc/fGXWbjGR89+YCzi5rMVHz3u9/lvWpClVdE&#10;L8EFvvXuDxntVXyp/ALXwusAXLs6Y7J/yKPHK6QQ/PH3v0evkpAXLwbmX/gSi9keZtSzXLf4EHj7&#10;c1/CB0meSZrVGTpTdN2WF6dLEILlcoPA7KDk9jL2ImQCUwuRHFpaK+JuoycEO1HZIyV4b4lR7nh7&#10;AREsmdDsT0ti1xAbgZGSYCMxemzbkZkxyHTfQorrhaHn4sUL1us1QirQBm00267l5vUbvPnmTfb3&#10;BV/6zBxDxHqNLDIEgkxlZLok2IDcZAQUW9+zXD/DWUVwOdokYTdgkVqxqTuEyljXm+TYGFrG5Rit&#10;NaMo8EOgWTVoLRnEim29psorMp3jQ9rwiiA5Q6DzjBACmerQyB0weOdGUIq2bVOEyno65ZBCY4yh&#10;HFWsmjUoSVbmtMMqVcOXGSYrEhxcSoawJi/LFEMMqa1Um3znfgrpUIC0mc7zHCEihclwJvFVUOmE&#10;XiKoMk2elWmzb0qMyhFB4K3D+Z5m6JF7hundL/KLvwZ+XKIChI8f8fF3v08ekoP23te/gL8y4muf&#10;n7P6t77Kf/Wf/9fkeUUtoY6WcdeiNbhoUaUEAnmMDG1DVY0QRKzryX2e+FrBkWU5BEeUEi8TjJ9d&#10;bEaVOcvhgn67oTI5HZYQBgpV0g6Salbhs5b3P3mX50cPuf3mXV58+gxUxpWrh7z1zuf4Z3//Wzgb&#10;aboTrt4ZE4NFDhVWRGQesLuddiY8Iy15VEsEd7kuV9j8guCf0XYQY4Wkp48NIc/plxuyUclE5QQf&#10;yIOmOm2ZhzHbYobRgSAFZZA4FRHSkoWcXfKR23cPeXDjIaebgOEq7XHDH/zubyNySWcl+8WIVuac&#10;NGuuasvdxYj3l5ZTBL0RlCgGH/Ci311vFpNnKCGxQ8fRs2d89Rd+GYBZNcX7SGN7um5gu2kYmRn3&#10;X3uLfCz4s29+l+OjE8b5iFBvyUaSvjnj5Dhg1IarsmM8v8G0mhBdx3iWc/f2l/nxhz/k+KPv8+tf&#10;+wIP3/slfu8f/AkAptjDeo2Lnu35OaXUmGqCUjIVzsS4Y+8k+HOM0HbDLvIr2NYtgYgXEiUkvQ90&#10;w4AxOl3D3iF3gPXgHE27xRhDkSfx1odA06fWQykldb1NAHMESkr6rk9xwsIwWEsUAreLfkVCcgER&#10;U6TLGOwOHr/tB1rvkTJF9YzUdD65fsbjMf3QUg8vWUmJ/fPyZ2wGlziFIdA7gbWBEAM+eJwDqXMC&#10;knXX7MDjpPdl3SUKIgl7ASsSky5XCqzDhYGTETztNxy3nsFk+AGCd/g8pzSGoevxrkkxstqRzSPR&#10;R17sinqkKlg1DTaSQOvCE2NGZipcSL/7PC8JXcN4rLlxZczW18higWwj/fkSbOTFRc0/f/fPef/j&#10;M3SusU2NkBrJBOkHtNm5HLOSetgQRWAxWbDcOE43x7TCohQEpTkbHKKTSDRDDhc4TIAskoQgJZLo&#10;IjwiE0Cgbra0MWIzR38WL/9uznl871BCEEUC2k9kRrtZMxhHKzuKIWKCg0xwsT4hyPQEakOPDIFM&#10;KpRI64YNFq1AuJ1or0Rq2yWJ9bbpEFFhnQPj0RRIIlqA1xG0QJMTlWYIW6Q3KJdhO4dQksZuEUJi&#10;h4gqNL1rycqcYJNYW1RpbWvjgNfgWtCVQmtD167QoqCIjlAILuoVvbWcNx3HJ2tELOi7ADKj6za4&#10;YSCGBGh3wpIVCm8DcifDv0xIKFPh7QopkyNbyMjdezeZjEuef/qU7brF5CWrbUPbdJgoUF4wWAci&#10;Q+JxNqKVZNu0bGNDrnPiEFHhpSCo6YdUgDGdTul7gVr1DLYjz3PavuHg4OCVqPVqXs2reTV/CfNz&#10;L2w9OV3d+o3/7L/9Zy9Frf/56rf5e3du8sOnH6KKHFMU9P0aqQMqRBbjjK9/7fN888++A8DDR8+Y&#10;TxdMS0E5tOi5gApQUC/P0EGDshSyJHpH34NdtgyryMF0Thkk2yfH2LxicuuQtniTs08e8PHDFXtt&#10;5HOvHVJd3WNxNQkyejImLC920cjkioik9htRR9tpAAAgAElEQVRCwA8D48Uet++9xdZGvvHH32Z5&#10;sWVvdsi1SQ7tkmdPjsjVDfrG4gZP7yyrzQqtFc+enrFqUxTr4MqMSaX4+ONzPn50zK17b/PB43Me&#10;fHBM/bTji3uHHH5mQusCFAprW6TuGJuejCy1ByqBHSxR5si8oukCrQUtNBhNNsrJy3RavVyvOfrk&#10;KeZWxEhPHRvmi5vo8YQQBrbtlvH4OuuLwPoiYza9RbvpmOcV+7NrvPt4jcuvcLGJ3Lt2m4+vfkC5&#10;MMShRjjw68h6mx5a558ZsXIntCaCkvjtwOnRiukX3yTkF5ycLqmmM0bjDBc67lzfx67PuKiPmcxK&#10;cqHREoIVdF1LUzcU0xJhNDqboFRBEAXe7hrPoqMfBiaLfbIsQytFKUfYtiGqgA89zgW0kDsxINI2&#10;NcU0Aeeb7ZphvcYIQWM7fPRsLs44f/aMu2+9js4k0zJx2MpiTFVO2AhBLEoW2ZjTzCH8gAwRryXb&#10;6NBKMCnnhHaLlDN07JlUmpGSyCjRY8OimnG0XDGfOA5vXMVVBQ9OXvA7/+D3AIhBMi0n2GHgM/e+&#10;wP7BIdI5TG84Oz5lOD7h3/hrv4HsG47OTsB4htByfn6OD1COR9SdJ0TF809aitHA6/dvc+/ODQ7n&#10;Ew73Fyz2RmSrJCSvY85nPv85nn76mIcPPsKUFd/61nvksmC+d8C1u/fIVWAIls1mzXbbsrc/4xd+&#10;4Yt8+NGPaTvL9uycKAVD72j7nuBBypcnxJEYXz4fSqRMm6cQwo5H5S+rtyE94CqlLk9wQwgIGZEi&#10;uRbKUZU2DaakbzpwkVzneBtSa5kZEdUu1jNE6m1H1zvq8xRFmuQldd1gtOCNt6fceX1g/1BgypYy&#10;rwiDw4gMg6GtHUO/om966k3PYBWdhbppycsc72t8TJGefogMKoBQdL1n07REoOs6mvGYyXjKGocQ&#10;ChUlwXuwHtf1bGWPjIYgQSDTibn3KbboA0WWGDw+Qr3bdOR5DiKw3g4MQzrxDiGg8xF53bBq1owm&#10;Y7yLtH1LWRXYxtFvzsAHsiyJZt06Qbx1nkGMBNGgdUauc9i9VibB27SJt0OL73ctWiZnaAeiVCl6&#10;61Pc0eQWbTRKF6AydDZjf+ci8D6dkEvj6F48oiksw14EUkvn6uPAtLmNLTx/9f6Cs996h29949us&#10;nxxzWr1BOb3NvteIQRCEQmaRzluyUYWLFr9tKMt8x75JEUsf0+YpSYLp2tA7EE90G4zs8cKwrXuU&#10;ESihcJ3fCRY1WVZQlCOWy8Rpu3L9KgMKFxucfsHF8CGUE8pqgTF7VJOMzWrJSFVkQSB3rxxlJPrA&#10;SBZYMcHoA6Q+pQsrdDYwOIvZod9T/NZh9BiZF/RrMDqnbweGLkVuZaaJKpUNCAQiyhTpFcnxI0vB&#10;4kZBeD9xeLqtRXvN+dk5Ji9pjaAoKry31JsLbuzvc2O94Pj0BSEzuN6Rl9klg9L7mKJ1ETJt6LqO&#10;5TLxk958822Oj4/JRJbcqlJS1x1t5/jff+8f8un7P+Ff//Vf49aN66zPXtA09Y6Z1XK2fMZHTzbc&#10;/0LgOo7x3CByh97zvPMrb/P06CnKtPxH/8nf5vqV5LT47//u77FtIkEbdJ4nZ8YqrbmXfExgPB5f&#10;8pwg4p1LwkvfozND0zSMinLnGE28Pq11AmrvIqR5njMZzy7B4n3fX95vzrlLFxuAlgqpkuiklKIf&#10;WpxzSJ0lwctZpIIsM0QhqPtUVKL0Lj4dAyFElJIYqXflNRqBotl2eBcRKv08Py288Zcu1b4fENpg&#10;u5Yyy/GDu3RFQTo8cCHgdgeJmTZkZYbrPc45MpUhtSKTKollTYNBEqTmo0efEqWiFRHrPZ6AkBq1&#10;a55N31/irEPJyHq7xhPxIb3RTdcgVU6/XVPqgtykpjznOlSRYOZdsyGXjru398iKkrqpmcxLzrbn&#10;BFPx6aMX/NGf/ZBv/vBHCFFR1w15PsKHyNA3CCVAJJGuaZcMXceTTx/TtwMn6w3WBXSUNNuBiKYa&#10;T7Hesd5c4HwHQ8ALgVESpSSZlHRtx2xeEEXgYrPk4PAGvh/QTuB0us4m0xGb3uOtZXAO7y1aaPq2&#10;QWtF07XIEIjO4d3AnVs3OD95jg4ejSK4QAyWqBKKQxCRu1RBIBCjRanEp3y5TmqtkSElrN1WEYtI&#10;rway0qAajY4KL6C1NaWvUJWiL1tGNwzzawURxWK8YF7OqYXbwdgVKgZsP2Dky2tS0PYdhdijdU3i&#10;tfoObyOPjh/xYrNmIgrEbMKk7RBZxbaxdKebyzhn2DnMopYIND4EZK7xTiCUShB5wNueGMEOHq1L&#10;2q6lrptUWtE1uD7S9Q3WenKVQRA0dUtUEutrYrS7Ftdd+gKo6zWjvUMGbzHSoJSha9L13zUt0+kU&#10;621yVA4DGMXf/f1vvBK1Xs2reTWv5i9hfq6Frb8oav1v4u+w6a5w77U5V34iOa3BOkGQJVEM6JBx&#10;dW/KwXTgl38xMVbuHipk0OxPDbE95frVMYuDEWWV0zae+mSJKjTZqGK12uBOjiimM9YnF1SVRNKi&#10;hhqtwYcGWV2hcXC2bJBNYHtoWRQVN2/fBpKLRAjBS8Rw2hCJxOKNEescSgb2ru/xyZNPeXF8zDAM&#10;FFVO6Do2JydsoqS+2FBlhutXb3DlymsQO5Z14KIeGC8OABhPCsoiYDLwRtMXOZ8+PWbdBip7RP3k&#10;AQe3CwI3QFhCHEAJJtMRfd+hTGBcaHqbLOhFUZFhWJ+fYYREFQXZuEKZ5EYIfaQ9rQmLFvJAPp3S&#10;RcvYRIZmiy4ztk3P8XnNo8dnXL2x4OBwQTWd8r0/eZfjoye8efcWuerxw4ab1/axy1PWZxtG2ZjJ&#10;ZMHzB58CkN09RPaOIUSWmyXVIkdXgdauaV1Lu6lZrVv2b1qm1yfM9kd0G0G7agnK42OfTuO0oF+v&#10;ae1AeXCIKl6emGr0yCDHOzB+BkUcIUzG2bBmvDdnf3GFenVK2zVEIibTSAFRhsRD2qyYjUsG23B6&#10;/IK86bk4P2XTOaKSqBiQvaMqRghtUDuBRChBO/TIogKVUZQzGiXIRWQ+KRGVpLaWvJfklHQoFnsV&#10;Jitom4ZRto8Nnq1YMb02YVRKQnGdTzcbnnz6lPNtR7Pdtd3hEe2Wt+69RhYKTk9ecPXajCfnz3hy&#10;9pQrN6YEfYztW66GDfuHkSI7gfWKO6Xmb/4LN7CNQxNpu2MWVw74zBfuc+vaXVyvGQbFcdNz/uIU&#10;gD1TcuXaVW7ffo0fvvs+wiomZU5WZnz48AlvPHjAL//ar8Ew0DfHLM9X5DLj9u3XeP/DD3j+4gKt&#10;U9PQuu52G0pB3/coaS6Bvi/n5Sb5skp8Ny83oi8jwFLKy38HFxNTSibXg5cp4lMog/Ca6BJgeDwZ&#10;IdQF0iT3T1HlzMKSvS/t0d71CDlQlBmbzYiuX/OZzwzMDjw+dBgbiKFDxoJmvSG0gmYzcPT8lOVy&#10;jQoTXJTYKAlR83zTMZ7NU9MZcL5cMpgRo/GUbvA8O3oOCqbTCVmMjE1BY5eJaaJL+qana/tUTx8V&#10;PkjOlxu6rmM6HrOY7hFCoF6vGVcjDg4OEDJjtUqiRVEEijJj6Fqy3DAuK1zXE/3AsB3IjUmbbEhR&#10;yJ0zzkhDXW+IO4HJWotwpA2IdYhMgo6gk5sFkqspCtBaElykyAxt0xNUSG1SMTGYtnVLUZT4ek1Z&#10;TcjGU1Sh8UEhZUT4AD4Qzn6AEwPSbdi/4Rm/cRd2rD7MGPot3j9D5pp/92++w9/4Vw75wbvvcXzU&#10;8ejBe9j9z3BlnlMYyKRACo/0FoaBqBWt9xQxJqh+SOIoUqKFIIpIjDDZOR/GRcToSIem3rQUC4gi&#10;4lGonYCwXi+5evU6737vXb7ytV+HyYTltqaUc/Jqwf6NO5yeW16/dcB23RMVjPavkklQkcs7QCDB&#10;B0RZ0k5mNKurZOIhUhbIHLSJyFYhu/TedFEStgbvdiDsGHF9R31+TnkzHcy44MmEuhQ5pIzJmUh6&#10;3cZFjBih8xlONNy69yZHF9+h7gfOGk8bI/P5Au8Di1HF7fk+7784YhvtTmQJZNGkaE+W7SKrSYxe&#10;Li948uwpALdv3yNTGqkVxuQQJUfPz7h1401Wq9/h0YuGvoNspti/MmUhF+hokF5ysV4RWnjy4UdU&#10;U5jNblFva/7s4w+YjabImDGIhtm1EX/73/xXAVifnvM//s4f4HzJQEziLDE1zXpP27aJf5XnNE1D&#10;USVQ/Hic3JPtDvBumy2Dd+TaJJD2DksghLiM4r78rGqaBqMMZre+ZjoVXXifGhidc0TrKLICKZP7&#10;clu3mCJHakXXdclZpBLnztnU7Llpu8u/n9KpEVoLicw09aaBGAgixYWLosAFyzA4QlBJOCIiReIW&#10;egIhxvSMUqS2Qe9DYhqGxGUSIqKL5NgKzlNvt8nJJiI2OKSUyACDGzA6T/HnCLX3RB/xeYEMAec8&#10;IkSi7VE2iYlRKZwLCJJQMJ0tGJpluh5DEvZscBiXeFRSSbLSkFeaqqq4dXjIxdHHvPH6VYZ+Rakr&#10;mtrzk4+P+eaf/IDvv/sJ+XjOvdc+y/MXx5RDZHCOGGAyGVNv15e8sl/92q/w+vU9Qr/l6rUrvPfh&#10;Y373H/0pSlYoKdjYJTEskJlBl4qqKDDDgBIZ0aboqe2SU2qUZ5QiIj3YtqPbNJhM0vdprZHCkJcl&#10;IkJoEo8tRI+I0NoeI8BEaLY18+kkxeTWNWUQZMGDALlj2DnnIHg0KZIvdGoulEJc8mAHO+BFKgbI&#10;Ms2knNBJj8kMzkakqhC54cwumb95ndfevsWNmznFtCabeERuUg6PHm9rFmEM3uOaJdpofNMkPgCg&#10;sgKIkEfQORGIW49kzPq7R/zwvRPU/juUfWSSlRSLnFx1xN4yOIknCYWdiww+PSOu+z4JdTGgMnPZ&#10;INy0HYLk1jKZxChJ07Q458m0YlRWLNcrqixDKYVRimFQtHYgCIf1aS0iRqRSycE8HrHerilNRhQJ&#10;ExBd3D1vePqmRWjFpt0glOQPv/ejV6LWq3k1r+bV/CXNz62w9RdFrf/J/g/UuSEfzyjXkcO8pD7f&#10;EnBoPEoJ9nzPG3nkbtZz526Kvei3XmdvPGNeZvTdeap5t556tcJ5iywVppwgi5KNvSDbJFv986MT&#10;Th6fs39/QecdQSrwgtA3jLMMIyAvM07OTrnOfbROYFjfpkdDKcUlmFns2DQA0Qdu3phjKsGHj37M&#10;cnWCDw1tXXP9+lXuff4tposc2ztklLSbFhsjznuCD9T9QBbTa00mY2xsuP36NbrRHg+OXvDJ44+Z&#10;mwnLzQUXp8fccfdxg2d1tGE8HkNecL4+Z7M6Yr/MyEtNnmnsdsskTGC1oegaxtrQ+o6Ap9txN7TQ&#10;qCjwbsCqnizfQ2d5AvpqzWbtWZ6tePD4BVmpuX64Tzaf8ODpCT/58APeun/I668VCI4IFOyXOds4&#10;5rzeMlaB/UIi7qQIXS879PEa16/JRc/i9j69XdN82CDaDiM8xazCFgqnNZvNOdvzF/SrNUWRMc8m&#10;eK+o+3Ni4/EyR+dzZDYDlxMUjBYli+tJAHVZjo+gCs3p81PWyxVKxAR8rxvETpjsd3XrVVUBkicP&#10;P+V0vSYMlrrpsC4Agaoccbq6wBE5O62ZzUts+rMhs8AsyykwbIaA1zlEw5PTjrPlhjzPkZlgpAKF&#10;3lKNJmxqh5ABYybUvYM848r9z3Hl3j7T2LGqI+X6gpt3Flw53GezSs6fUWa4d+sW+7M5khWjhWe8&#10;HxDZNXycsjfLqLTENyWlvwnOooHoPULn8FvvQMyg8VBNcUqx7hzBR4alpV73zFTDsk8nlkZk/PD9&#10;I/YmFe987h0+fPIUqTxNc0qMlh99/z1aG3jny7/E599+h6PRMc8fP+XsYsnh1RsU5YdsNutLKPxL&#10;Qepl1CWE/+cz4suN40uBK4TwM82kSYj4KUB+9zAvJNFHxpMSIT1KeHzfYQbN3jhw7WDCfObZ25Mg&#10;ds1pwwZz2xDqbdpo0HKxfEhRVgipafqPkM5gipKhOUfkOVHmjIsKF2CmcvZnBc+Ot2xOBe3Qsdxu&#10;abaO58/OWLQ3yKudiOwaxhoyFxnlOYvXFqzqFSEuuToq0P6UvbwiREVVVpiDA3RRgs4ZoqDe9pRl&#10;hfceT9qY9p1FqduUowqhFbkouRpuAFA3WyCyl18jyzTsNq9Gg/WOPM93bg8JKv2O8zyDqJDlhDzP&#10;GY1G9G1L9A7czuXgBryQDNaz60TADwM6U6mtMaa/VVFqIBBsB1GSK4WPjm5ZE5SAekV3FPHNltDW&#10;aLtFR0suIqfDM2QQjFTaQD61PbpMS9toUuEGy2KsGGYOOe1YHFR8/a9/ka5Z8Af/67scP1yiFiMK&#10;IZBdT2YKaBt8FJBrhuhpe4tBEJXEkBhcEJFR7DxR6fXG0ynIEi8UQXoQEa00Jpes1qe7zw0QIeL6&#10;gc3ZiivzAzbrF8xlTrZX8tnPf4Hzj56RKcNkrMmqjBAdKuq0Fuzg9XlMAq4/KFhuJ+TdPjfkGLo5&#10;XThDaInJIoMYsEONjeyECYeUBpOBdS3DeslBphAiIMnS/lRCDB6CvBTSllvJuz9YkT3rqdvnRHVK&#10;rTPKq9eYaM1qecTGDmzrFYf5GNU13Lt1h3ubFY/Ozzh3TXK9Ki6dlYmDaJJTom94+uxxukZcoGk6&#10;RvMUFS/LMefLmqZ1TGfXado/5+jTZ9wvrhKKji5Y8qCZVxWLmUaPD2jDGZtuRWNv09qMxgr+8W//&#10;Pvdufpb7t94gFpGtTff2b/7VX+ePv/M+T5Ydg4g0TU1VjRmGITENlWKwHdqaJFDsmlavX7+eYpVd&#10;R9/3ZFmWvl5I2qYmyzUCedm29nKsTU1wKRKW3FgvnSHee4osx0mJ1mnj3HUDSEFeGOSuKMM5hyRx&#10;0F66YYwxCXK/c7UWRUHod+LS7j28FPghrduE9PkqRCqcePnZGWNEKIkUgkIkF1mmND5aijyn67qd&#10;00teMr1CCOSZoSxLmqbBOcdkVKb35DymNDgnic5hsgzrAmHHzHo5QQpiiBAFNqbSjrbryTPJf/zv&#10;/4f8vd/+PwD402/9KUVZoIzC4xLjr1DoTCC1QkjJtt3wxluvcfvWIT4MfPLJOX/0rY/4/X/6z3ly&#10;ekZeVrxxc8bt+/e5WK1pmoZgkwArLGgpqHaOdW8Dm4sj/vpvfpmbN/a4WJ2Q5znbXpBlAd2TImyZ&#10;JpsUIJL7MRKwPkX5MBpwTJRiHhUTJKG15KYg5pHxJN1ty5OawSYxOMsypIh0mxaFwugM27YYFPPJ&#10;nCgiQ2eJvaXKMoRvCXhUrkEkh3LwCQAvZHJjeu9xNux4dwCSsBMhlVJ0sUdqhbUDRIEYw/zeHm99&#10;5R1uf+UNCCc0Lx5SP3/B8OOO+ihSyCnbekU3nKF0eu3O9kynFW4YcLtDG6U1KImcnNA5TzmqkD6i&#10;hKOupwjpOT+vdyLnQN92qBh57eZ12j6w2nbkWcG6bWntAC4iu2537wRsiAzu5TUVduUlOj1TC83y&#10;oqbrBmaLOYYtk2lG1w1prfSeEHtG4zzFh61IAq73KJWKaDJjkDoRPn0IDM6mQxZIse0YKbOcbuj5&#10;wx98+ErUejWv5tW8mr/E+bkUtv6iqPX9r/9jnDtAFC3jfcMbbeSXvvw5tk2DzjOk0giZUVTXmZWR&#10;m1cHXJaEpJAFDqcK3zYMuSc7sXTOYQNY6ZkdLFitB2TbUSlFPNnSx4Llec8P3nvA3fmE15kxnr5G&#10;7OYYK7hSLphO54S6YWU71KRiU6d2Pe8CbrcIRr+DyGuQO1iuJHAwH9PFnovNBdZaJqOS2WzGaDTC&#10;aND5CJMJtsua47On3J3cpWlrNnXH8bLhcGdXz4sR2VhxZTznqFlx8e4D4gCresn1WY40kcmVCZjA&#10;+YsnaDtn//p1TuMF9UnNeH9CZRRd12JCRl83PL74gMxbCiXYrBuGsaH06cEuyzRbEaiHDjM1XL9+&#10;kz70BDvQbS3NRnFxNmCU5ou/+CbR5bz/7ff41rf/nLfuvsnr969iRh2yKBiPJzw6fYKal7w4O+f5&#10;owu+dPs2e68nCHm7qFJF/eoMiSfYwA++8yOePjrl7TvXuHNvn8nNEa3QnB2dszx7zvbkBUOz5ert&#10;G/TeYKWmDQ3T2YQoC4IqCV5CH8EIymrObJoEmbPGUZUTchF5+P0POH/wlExCyA1ZX9ANPW7wZDpn&#10;PJpircfahpPjY7q2p103NPWWbhiw1rK3d8De4SFDbmj7hvXT51wXKfYinaIJjsP5jCu3r3FWP+KX&#10;fvVL7P3mlxhlDuN7yixSjQRSCBQZpkiA7nykCGqgmFUIo7GhpxpptNojzz2qGMCeEWMPgMhHMIAP&#10;GuUycKeE4RzpBogDsTtCWHAWYlYQmzW+8fgmMDiFGE0R1QxRTCjNNXR1wGh+lSw/RFiI2+dcv/gJ&#10;mzo57Tp3RjM+4SRIbv7GZ/nK5j62C4Su48XyhGbjePLwI5puy2uvv8XVg2uY165ydHzKW597k29/&#10;65t0ZydIpRCIXcQwsUheilMv56UT6+XX/Gzz6Mt5+e9L5oZShKiI0TMqDaNKI+KAGzaMlGA20rx+&#10;SzCtIsvTIx4+3VJlSZE8efqc0PbkyuD8cYpIKkE1AaEceTklq3L605rcTOliRzlXSHVBRqSaTUHn&#10;XDuc4+yYzgV6G2m6Fueu0mwt1u8EcvZpXnjqbU/Xt/Q+sL8oaVtoj56Azql9qqbfaoMpK1SZY0YV&#10;B9dvMZ6VGNHhiBSTEdPZIQBDiAwKPBEjSrohXSfzIUuxzJiins45jNLUraOQMp1Ke4/aRQ6L3UZY&#10;RsO4zCBEhuiJCjKT4wZLiB5DRGCRONSO1RSGgdg63FaiInS7vwshYIRCRQh2QNiBYbNh2FwQpET2&#10;A3a1wjdrdOwpDcgyxW58cFzYIbXAWXvZLrYSkXI84jx4nOyRU8loMWX29orJX/mX+K3/4N/m/T/4&#10;EY/+9IfkM0k1P8AKzxAGMm/IvMe4mBwOWiF3tfAhRKQUl+LMENPGvpzNsaoCU6LziLUdVT6DAEhB&#10;020pi4Knjz/l2t4N6Cxx23H3ynWETeBsqFHK02wH/JARh5haDTNAqpcsa4JI8VsMUCj6omTtFoyL&#10;iOgGhKqJUuOjuowa9dETcfjgqIqCdr3C1Ss0AYdFiBzrfYpOSQU/4z7WmWK9USxPDX/63ffIRi8Y&#10;z3PqKKmqCdvtkugEnfdoCW2zYb12fO2Xfhn3ve+yfvQQpL4Unn96vyqUMcToeXZ0BMDz58/RUlCG&#10;wGadWhMFAmSGySo27Zaz83M8h1w5PGDTb1kenfP8qEZow/b5BfMrCnG4z7CxDE7z+ttf4smTmj/8&#10;J+9ydHXJwd4+u/MoLrYr9DinX9aAYjxOYrUxBucHnAsYlRHxhOiQCqrZmGfPnuzWYgNe7KLPqYlP&#10;CJEcUW4X39tt7J1zxCCYTqdIKdlsNoxG40tRyxiT1mSz41v1PdYO6FwxHo8J7MT6TGPQDLbDFBWE&#10;BNaWZXkZ5SNEvLW0Lrm5lFJILZOwKlLLosk15U68iX2PypKY5nc/g5ECtALnUFpjTIaMERkjWkhG&#10;VXXZVKuzVOaiZGqozpXBKA3ak+c5Q+8otblsek3OLkEzWCDuxLfUROr6gd6m35k0IxyKr/6Vf5E/&#10;+/57AHzjW3+MVIEqN+zvL8iLihB7VpslPkqyXHNy+oLXb78NsuJ3/+n3+T9//3v8+KNTVkOLKgxS&#10;SKz31NsVg29BRbJMYm1k2zTkmUbuXE3v/fB9rn/1LotKM6xOOH32gtZ6VkNL5hNw3RNZ9i25yUHp&#10;tMbuSoQQEGIkRKi0JHYtk9mYwmQEC2aUE0xy0EaVSilS82oqIPCDJ8SAzEq0tMTgOVmdM5uPGIYB&#10;5SASkCLi7AAyCdMmz5DSkOWS4AaGPrUExhgTIgNAKLSS6Dz9rN1gCW1PkUlk4ZjdmPD2V68wfmuP&#10;Tz7+PkffeJ8Xj0/YnjmEzWlrS5nVNHWTrkNhUZnGBYWQHUPXU1TpZssKg84yVt2W3GTEuEFmOWt3&#10;ih2P8fuH9K5lohcI2zMdlxiTU29ahn4gn4xo/IayLPEC+mBTi2ffM7hI78PugBGUjihpECIxJbXS&#10;NE3H+cWGN+/fwrWWLMuYj0Vi+fUdeVGxbrfkeU5eGOq65vrhdU5OTpDipeM/4AeLkgGtFO1uHR3a&#10;Bqn3cET+rx999ErUejWv5tW8mr/k+bkTthIo/u9cguKH//SHdPYAJQ1MHEMTuK5yvjK/BWFL9Jbg&#10;Fa6XMNknWhCdumxy6kRgJDRdGFiuW2xUdNZjfUCbEoVG+x7X9OgW7GpF3Q+szzecnq/58Y8+4stf&#10;+Tyjao+T455oIlII9g9mPD59xP37V/BVx4s6RShav0516fGnXI7LE9BgmZQF0Uuenlxwtuk4PVkR&#10;pUBlEx48ecLy/JjlqqdQOX2z4fbtfb781dc4OvuA49Ml1mc8O0sP/6fnG7762c/z4+MjnI80K0fu&#10;xxzOxtybSybVFFWMOTvb8uTxCRdPL/isNQzLmnjeEnVB5wKbZsN8b5/Vpqaua2QMuK7FdRZhU509&#10;gDYSVWjQhtHkgCwXZKrg+PiU1UXL0XOPtSPe+dIXOTr6hNOTDScXS7729a9RqILN6ZJCjJjlB1yc&#10;XrA6bdjfL7k4G3j+eMPQnjG+SI6Vw88qiolhEAUfffwxUqz45OPnHD1dcrCYYi4Uj79/zO2bn2Nw&#10;gX61Ig+asrxCZMLxecu6sSwWM+bXD5EShGiJNhCjQhDJ5Izp/gKAH33yEXu653NXX+O/e37Mp0dH&#10;vHHjGv2y5oVLfCIpEx/FxcCzZ8+ImASz3jbk0tBIyWQ+I1OavcWMa9U1zpYXTBYV6BlduzvV3mxh&#10;lNMdGijhtf2KX/v6F5nfmmCp2fVfMYQTtOhSLEoAUQMWhKfvl+hoUJnErT+F5juwcXSbLTJE1O5v&#10;tlm3+KgARTzP6LdrgnX4ztE1Da7rkhV6SdwAACAASURBVJDQe5oe5GAxvUf0kSgMQW0Y9Al5NSf4&#10;U5zOGB9eI6g8NXGpyCh3TEa7a12f8CtXBZtbgk+OH1CEEcX+Ldo45148QOkKkZf0QYLMcHbJ3t6I&#10;6d5Nnp2ccP3mIZ8++jhtJmJyv73c6BRFRt/by/vqpw6sn8YOX4pcL//78t772f+HCFoJ9qYjTPRg&#10;W0y0zMqCcfD85AdPePLwGM2Ieu2xfvf97YDwA2U24Nsx23pgOp4wW2SsN2cItWU8cay2JxwuBDqH&#10;qDZUZcSYiLXP0CZnNJ1gQmIk6UwijWRWVcyQiDx9bkkl4fWMzdbRdRrrYbXasupr7l5d7Pg4krbv&#10;6Zsa5WpkJ+lOA2fHT+itJ1qNLnImiz2GvQVKaUxZkU2n5LMpjRo4GCeHZKgy0q0uyExB3/c455hV&#10;WYL1K02wUBZZgsXHiPcDmU9fN7QtwQ4YLZAI+qZOm/xhydC1qBgYXNq0KRFw3Ta5MlziOykEOM+k&#10;LBnswObiHIXHDZa4WSLLkkIriujxIRAzgTSaYBRlJ5EGOu1QUwNkiCE5H7q+xY8j/aZjT00IZwPb&#10;F2ecP/om6qMT3v4bf4t7/9ovoEzg2UfPEcYTdUxRLdclLo2ziF0zogjxUtgKQSJEBPFTd2AxrrAx&#10;Qdid93g3MJ1orGt3TXaS3nZkswO2dc2nnzzg2p07mCyjsz3b1YCKGYuDK6zbDbNBUzKjUJFeh9SQ&#10;uFsrW+cSO6bVXM00kxtzjn98SCYLtDkjyDVDaIk73o3wGS0vXTYG53pkVDTLJcJ6MOljRgoIpLY4&#10;HSHKxEbr28DRi6c8edygZvucbR5ThxYZYN0ONB4ECqcVL/zA/Zu3OVCKi4v0/aMPFFVG17SXgrNS&#10;CiGSE0JpTdiJaM+fP+ftN99kMd/D+8i63jDOCiazKU23ZTye0kl4cPKCwzfn7M33mU72OXm64cHD&#10;YyogqkA4aRB7TWoAlpFf+2v/Mn//9/6ID4/WPDx9kzfeegOAnzz7hItuTTYpGI/mBDcggkxCVshx&#10;wV46sspxmeJJPglMWZZh8oxCj+i6jkxr2m3DZDZNQvrOuf2SZ9T3PUoJTJHaPseTiiIvkngqR+Qm&#10;S7EzIbDOMx6PQEVCSO6uzg4IIchyjQoAySXWNA15bvBeX74WBCaLGd77HfKgJOzet1BJsA4qsexC&#10;CCDijpensFYm9l6ISdRWAqM0WVbQdR15NkarxEwzSl8+61jvkCKSmxTvyrKMPEtY7zIv0FIR3IDX&#10;kcEHpHUMzv/MAUWKpxpjKMucEAIX6575fMb5ckVd15c/297ejIhNsqeCelljtMbonKHrmc+njCcL&#10;fv8f/Qm/8w+/yWrd4qOgmBrs0HLr2h2a5ZJ3j56hpxnKSAY7kBU5EbkT+NK9H0Jgb/8am7XGD4JN&#10;ndG0fXKICY3tNTYObIYBRmOiKQmxxShQStMOPaUpGfqG6ahgNhkxBE/uIzpKClNw3KTnSGk00kiE&#10;87R9T1f36d4IYJueUVXR2Ib8YMJr91/n5CcfpGi9GxDmZ6KvSiQBXmmkFlgPWhmIjhAjUu4+17Qg&#10;pAUyPetJg9CSfCSp9ipee/MOy2crvvEH7/HowSkMGaNiRtellkxZOYIQ5KMSGaAdJEiN0iT3rxzQ&#10;Nn1yuT5Apsj0DXCRZrVElZpYVgxSQ+aocoXtegTQbmq8CVQmud5PL7bYfmCwMYlR2xZrPX1niTvB&#10;/CX2IcSAjDEV/yiBUoKI5vGTY6rSMJYFB4u95IQzhrPVkot6jdfp+7Ruy97+FEj3oTHZJSfO5Hkq&#10;rokek79keGb0zvJHHz18JWq9mlfzal7N/wfzcyVsvRS1Pnp+9gbAn3zpH/NPfntLVuQJxBg9Siji&#10;yziSjDhriT2YaAjDR3ReYTcBEZI1Pz+ccO3165hCoouKjeuIVqJV/n+z92Y/t2b3nddnjc+wx3c4&#10;Q52qU7OHsit27DhOOkMHkU63GoWWEBJcINQS4gaJGySQQEjcECEkLrgCLmiQQGqpaanViVBQdydS&#10;BmySOHa5XHZNrvHUGd95T8+4Ji7WPsfG/AHOxVlSXZ1T53333s+zn/X7ru/38yU4uNick0JEqhJF&#10;gTkWuNax3a4JSrBpG6TIIHg9sSSf0MFzuLCkG3NeeOEaZ6d3efgoRyh8dNnenUCiSPIn7WyCyOFy&#10;idIFD87P6Z0nComyJT/84BPWO8d6s6G2JSElYkrUs5o+9JxdnHN6fobQgnmZpY+PP37E3/03fofn&#10;CsNbn7zJxXpFHQteOljy/HHL4TXN5uwzPnnYcnV+RS8N9z+6y3pziR4cYSjZDEM+8bp2SHQ9bujp&#10;ti1ubIkB3CbgbB5stFTMFlMm0wVGzTk/v6SuZqTR4l2LMhFTCz789H1UOfK5r32OL08O+NHbH3Fy&#10;9w7xfMWXn/sm1gm++8PvMS9rJocVp6c77o2J/mLN1269BMCmCXQx8e3vf0DXXnH72WeYHBS8aG8w&#10;O5ohypLZZImOIz6mfIJeTRDFgmAL1t2K9XZkYqu9xV4RNj1SBIRRgCaNhsk0C1ujSPzxn3yLf+/f&#10;/F1++Td/lTc/eJtV2zEvLI9S2DsMYBg6Tk8fITBIZfEhbyb7bqBUBuccKM2NZ27w2Z27uKZj7Eau&#10;PbfAD3mw18USayYUsxovAWtp755SDidIcYELHUPXEaNDipABtCnSr1t0BNcPjMOA8J5ht8Lg2PY7&#10;dqseORaI0eDbfbvS1ZYw9FTWkJRm6CNClbgY2HUtk8kEjaC2uaUuhYrgBvw4UFiN1jpvCIeezbCl&#10;XW3oP3qXFHLjXSMFGy1ZFXnT2hc9xzcL5i9OeamyTFeeew8HVnqGKWqCaKgWR9h6ASJXilub6LuR&#10;o2uH/IN/6x/w8OF9Prtzh0k5oWta+n7M4OTB/f++M35asHrsAHkcTfxZ7hbk4cQYg1GSQsKyLknD&#10;wMQYrh6d8OhsxcnpXcY2UZSHGDNjr2kwpkBZaFZdBzGxuDFnHFsumy1K5/a8bRMhTji9vMAohdWa&#10;VYwopen7RLe7YjFLmBFQuZFUSo135BY+m19PNzYEm4hBUE0OqCdT+n4kNi3bVY8Qub2qtIZJYUjS&#10;oRM4NyL7Dt07ul4jrKE9OaOLiXE7IrWhXB4wPz5kmGiaLkc+TVUxPVwSYtaxTaFzlXmC7WaDkQrX&#10;9WipIGZGGYCNOZosYyKGAQX0rseFEWUVVgyMTYuSEGI+1VZKoAHfj8TRUxmbI07O41MWEAvvqIzG&#10;B8dgwegRYfaQY5HbKAUJRk8/NchxYGxbZGGQwjzhQs2ODmnFiOpqNrEhyA59bcJMz3A/fsQP/sf/&#10;lef+nb/H5/7236H1nod3LpgUNzBaEfqBvtlSTGtUXGQHrkpZ3JIZ/I3aOwf3gsxyDoErYgyQLCLl&#10;iFqKjkIbet9SllnEWq3XfPjhh3z9N/4WBsu6vaK017jx7HV2p2tat2YzOsTlwNFMEKUiQP5OALyP&#10;DEHju46D2nD8zAFN/wrNnR8xSwrvR1AaU0wwfWJ0DikMUgasKgg+UhU1/abFtQ45qXOjnRakvbsk&#10;odAiP2/WVy3nD3pW20ds/DkXm1Oeu3kd5zyPLq8QwlHXBmktv/rbv8XLr7zIx++8y91736eQmklR&#10;svUDysgnzkAh4pPoXF1VTOostO52O1arFV98/Re4araAZDabYIygHRu864nacn+95cHpJc+/eMzN&#10;52+gyxkPLtck4fEF3Hv4iNm1m5jrM7Yu8PzLL/Mf/ef/kD/8x/+U9+98xLMvZDbmrevPUpmS6fKY&#10;ph1px4ixgulkxjj2jF5SVcWTWO/R0RHj4Hn8DZNSwpblk4hijJG6rp+40x4fikAugNA6O013fuDw&#10;4ICUFMFlcUkgMTYD55UPDEOPNpq6njEMHSGOWGuwdsLmasNsviAEh5A1Vlu6dqCuMophOp3meFWM&#10;tG2LFDn+GFKO0iYStjAUReadGQ2QnYDWCOqiYBxH+n7EmAJJbphFpgyhV0D8yfew1IrSaOpJSdd1&#10;BJdh+IWpGH3IovnYARZ0IrZ9bvuUEhcThcztjiklZssZ14+O2Wx2NH1ks1kxjj03n8nO58OjObbQ&#10;bFcNw25kd5LFispW7LYNi2WdRdqk+NP/+w3Wu0A5nTG4lt2u5fUvvMB/8h//h/yj/+l/5pPTMw5q&#10;w+gDIeUYrosjVVVSTycAnJyc8NmjFe9/5vijP/oT3vrkLlVVses7xpjdrFJBnwTr8zUXm5YQA1IE&#10;lDLIfQTQWoFOAuk9vesYXc97737Irzz/DaTdiz8OvOuIgyd5mTlzSjCOI2IIOYI3Mfzt3/g7KO+4&#10;9/ab1KVCuEDYOwqFBCkEfduhrSGQGXpaWUYXgPREJNc271kDCVNYpkqx9Ruq40Nuv/I85w+u+P53&#10;3iO0JQf6FoMZsFLQjhtC1CRp2eV+JCCiBLgwoIXGGI3RFftSUJxzeS+lOrqmw85LsAUuOkafMMoi&#10;zIS422GSQOgyl1zsIn5MNOsdXTuwGkbaYaD3AZDZ4SgEzo2EPShfKEFKOX4tZEAoTQqSk4srYhr5&#10;+he+TNsNHM+XHF07ZHE8pYsjH332MRcXZ/nZpC0STfL5QMMqy2a15vrhERAYvaMoH7vRLN9+5+On&#10;otbT9XQ9XU/Xz2n9jRG2flbU+u+a/4M/+3bI7Wh+nS3zJlfWT+czhC243OwY+o6DqmCqFb5xhMJi&#10;XeLWcgGAMCWPLrZIqZF2RKSB2hh0adhtG0SMRBFpxp525TFLybSc0Y2JR+sdv/7aK5TFjN4HxrLC&#10;Ng7fD7hVy5de+Bx6HPnr777Hez/IUcR+m+GcyUVI2U6eEvjgsTGxnE6YzSas20vu33vEdL5EVRXr&#10;O3dY95HRFugYUDGxWC4pJzXnF5fsdiP9IBCjoJ7nj+2jj+7znb94k1d+81V0naBwTLTlmYXk8194&#10;leV85O67H3LvbofbeKgED+6fktLAzesF2BE3tCACtoiQAheP7mEwtH6EqOB8Q7EXLaYzQ1WWGFXi&#10;eoFLic3VFpKisBPmhz2r7ZpqXnPz2edpRORf/P4f89d//hbXZoZfev0VBum4d/KQrunxxciLC41d&#10;lGw+/pgXbryArfLw2zQ9qbMcLxeko4ob165xdXdNEUF3PRWGo1mBquDi4SV2YvFG0XtPYWo25zt2&#10;655WTLmat1hVIJyhsAoxzcmKoAJ+zIP95Nkjvn/xkOaf/zP+7u/+FifnZ/zTf/SPefVzz3LNH3Fx&#10;cQFkhsnl5SVCWgo7paom9K5ju16jhKaeTHB+pGm2PHfzJm999w3OHq25fjMxPcxxD1cKKqEQ3qHl&#10;MXF+nR+8c5/xT96mau8SdxvGLnKwOCQRCBFwieQ22OgIfdgPTDD2jugVsqqJospuQQlP1JhQo0UN&#10;QSCjoAgKM0JRJOZGEJyimpS4MCDliPeJwmjqSud2pCgQpWYs84a0mhhUCGilKec1q82W1Cf0vl1S&#10;jzO6rsH5HcXNJcvBs0JxGjvadSAJ2HWRVfMAqfexFW0ZhERVFWWx4KVXX+HeZ/fp+/5JG91jvkUe&#10;uv6/+8bHghbwxK1lrc3w45DbuR6LXQBKZzGmKiomRUFyDecPz9jcv894tgJqSiMRcWTsHj2Jfk1s&#10;jvAo6RmVIYoNRieEV2gkSkRwDkXJIEe0qNDRElOG1NuJxZYWTWSUDoElymmOOVnJxgf8mN/H3eAp&#10;gmU2X9KcOdqrNTG5zAKTA9EHhACZCqS2NH2DFjL/FzTKJaz2COlIPiB9IjmPHDWMLXRrRLtBhywW&#10;jgI2ZYGeFEitCSKSRCT6QN+0aKUolclRxr5luVwSvMNh8W7AAil4dKGYaPb/fyJJTxUjWufvRQA/&#10;BiaTCZ0fsjjlPNHr/e+vSUqShCKRo9xWSASemFxmxGhLToMEkg+INEONI67fok2JKib4Lg82dV2R&#10;esGgGpIDW17HtxE/Dlgk8uEjHvwP/wT7H0z56vELpDPPzkdcclTKgHekYcC7AR0sMj7uQlRPig1S&#10;TOg90+jwUFOWPVEJymLB6EY2mw2SgIowrSe0LjdcOjwheVbNloODiqPrt9kOHcJGvJR86y8/YqIv&#10;ee0lwxdfsLz0lUOiBvZyipSaIDWb0KAFBG2Y3p6w+axjISVEjRD53imsIBY9q9BgdEmKKrOfksS3&#10;gc3ljsmiRlmd2VopF6EkDynk582DOx1XZ5YxXXLVPMRMFNt+x4M7D5lMC5JumEjHC9UULyV/8K/+&#10;kEcffMKMgkldobUkhZEnfZL7e1VKidEFIOm6x9//Dd5nN8h22yCE4OjoiOvPXMe5Dh0Hmr7jzmrF&#10;wURw+9aSego3jeVXi1e4aFouP71D2Do+ef8j5rtDrulrXBYf8etff5W77/wyf/Z//TEvHr8CwMsv&#10;fpEXDm9xsumY2wpdC4IM2emrJMkFUpLEFFFKcf36MWfnK6b1BCEEm82GcRypqorZZEJT7oj8hP3X&#10;u4F6Ns2f25gbQUP0GchORAiJtRopc5PaOGYxf7aYkDYJH0ZCcPjg9n8vt7PZyjK4nrbZUhY1Ukuk&#10;4km0EBLR5XtcxIiQHltopFJZUBTZRWetQSSDcypz8lIgBIcbE5Pp7ImTK/hI0zQUdYVzjsEPLOuD&#10;J42PxhjG4HEhUFUVqUzsdjuqoqQqS3ZtyzCMLJYzVpvsjDF2Qtuv9y6yfHflVrnsoum6BiXJhSxK&#10;cuvWTQBeffUVzs9OCCHhh4gUCpwgxIjFUBlLXSbu3btH2ziK1BMHR1XMYIwYkaingj51dEJimh5j&#10;DNYqdruWpumZTqfUdRYJrdV8/4cfsjx6mTc+ecjFbo1SmjJZRhnwRYPQC1wMfPrZI662LbYoIAz4&#10;wWFtxQiEmDiYTDiupwxNpBfw1rtv89W//w3sXiAJvaOq8nusosQJQdu2IBQpjSSgmE4ZdaJfXdJ1&#10;OxYmPyO10JACbtgfCO1jrZJ9eiDtIfIi4faHDSQwtiSEXBaQosNOSibHC+6fnHHnnc+QQYIe6dIj&#10;ml2kHwpA7d27HYURiJRIo8cNgsIapNCIFACFF/uDJy0Zicgw5AiuLOjHEW0TKjlm8wljNafdrEla&#10;UdQl6/aKy8sLkCVXux2tc0iR3Xwhpcx6lFmolVKw/1EooYgx5UKamNBGEaXCqDkIeHT6CI4OmVea&#10;0RtGRubHE7556zVceJX7D9ZsL3doYTl7dIF3iaqomRb50M0W+yh6yNf/X7//2VNR6+l6up6up+vn&#10;uP5GCFv3LzbP/rSo9Xvd79MJTTmZMPiB1g+UBwsQiV3f015t0FpTlZbl0RKIOC3QxzMm3lNWCnU9&#10;Q2dvPHsLf7rj7MEpYVKQQo9eHBBkJCWBc7nVKrmANtCft9SLKdEPPL+IHDQnaO9wumJoRvSsRoSB&#10;ejlnJxpOzh/wvfc+5odvZ2FLiSnjuEMJDSrgCbgkqYsZol1j5YC2DrPTHE3nFPM57398wmYTiSRm&#10;U4UZCko78urLC67fkNy5+2MenJySUoUu7JPNyGmK/MV3/5Lj2/D3fuXLqKtL3KNLXrxmqeodq3HC&#10;vbtwcRqISaPRBAnTckpd1YzjwIhEKsO2i5w9umQ7jJQq0QeBdz3NuGM5ZOBxqiwuFQw+EZot3hlk&#10;06ES6OkEoTRRas438Jfv/ojv/tWPuDjZgCqZzQ6JvuTy8hIzA20ldRI0sUNPFDI4SmvRe7hy362R&#10;EhbLEjdorh0+y+Xzay5O7zPUG3onicMCcWCYzAR+bFFWcnA9sUuXIBPRlAid0F2Jd5Kr5oKgEtdu&#10;3uBgURIEuO4hAItKMv/8nLf+4iH1//mvuFFZvv61L3Pv8j7WlnmIDAORgIsD/bBjMpmx3V0xuoC1&#10;dj/sSlRMnNw74aVXX+Hw2WcQ0iGVw8c8bFTJUE0sUoOqBIM95OTulOJkQFxckcaGWlaE7pwospgR&#10;+xFlNElKjFKsd5kNVhQVIgVEbNAICNmR9DiKUlQFY9sRXcDHQEoRCo0oCqJR+H7IERat0UIzhp4h&#10;9lSmJApIBFRKSF8gfIuty9w2KcHIkdnc0jbbJ04jMZwySIW6EHRXFxSLQ16tJwxXDZ+KHkfFrhlp&#10;O8+jywcMCI6WR9SyQJZTXv7y8xwun0XJMkckxxGhBcZaIKL3jonHSwjxhEUjMrkVpS0JmcHHKT1p&#10;I3sMOrbkU/XJpEQqWK8vaFenxEvPUXmdnetRURC9w9j6iSAzOI8UObZhR49y+YQek3Icoapxw0hM&#10;jrmdYLSkaVYUVYlVuTmtsBqSx0hFSh5IVJXNlfZCIGQWtpbWkOTItr3PfL6EJAje48eRSV3h8UCB&#10;DmAz/gaip7AVznmUlAzOUQqBkpKkEmZZEn0gM6x3+KpnYvMjIIQRQYeRmnEMKFOQhGSUntlcI4JD&#10;+I7ZooZFQcJR1pqUPH3ToaMDFVHG4gE39lTTCh+gLCzD0CP2kSwtJG43oKVC7F24iIQWiRgHIvvI&#10;musJyjErp8SUG6qs0sTgSEogakvvBVUYGVVEzmf0zjGxElXk67HptoSQUMWMJAMpehSBgEOjqJMj&#10;Ni2P/vd/xo3/7D/FHpbw2TlmeZNxHCkURD+Q2h5T1yQRc+udyIyxFCJKiSdD28yUHC+PePhwh5ho&#10;6AtEH+liR1kKUjBUusyfbXNOs23ZnbUc3LScpTVlmCKH7Pjphhl3PvIcz0puHEZujI65NXu3Dbgk&#10;GMYeGQdmkyU+JWotWS+mhFVNMU6IcYsTHaPMUP+oOjopsSSCLBh9S7r8DJMEuvQopRlFYB4UUUDU&#10;sB3y/fbhJytkt6UNn9C7c3SS9GhGPUDwzMspzkN5NOXHH33Ipx/cIbWOuqyQKXFYzRk3iVF3GHUt&#10;M7+GCxQKGfcC9Z5n5DG89/E9fs0LClUgUkSUEre/P2KQiCAhGD5+9yFvzudUswXLGwue+/wzHMZA&#10;9/xz3H3jE7YPzpDFOa+//gJH5QHOJ/71f+03OJZL1h/mWP/k6Ba/9IUX+OffeZeu7ZHtBjkt8X2k&#10;rirCOCC1xAqNGz2+C+ghsBu2BJkLYrS2GCVIMlHOa/rNhq5riGT36G69AWA+nxPcyNAOHB0fMPSO&#10;9WpNUUxIceRgcUDXtzmySC6cqasp3dihTAlEds2asiyZFQvadofVEyLg3MBsMXlStnHy8BHa5Khi&#10;0hJU5sQpo/IBXtfhupGxyYcI3dhnQSoKfBooCwN4tBRoJIVW6KrGx0hdT9nuekTKETmAbpdFyKYb&#10;mc/n1NMJ2+2WLnb4RiGSzN+BRFKS0AfqSrFKAmlAxZE0WoQs2HUd8vKc3dAiZyWyj3TjjsPj7LKu&#10;pxWHYYkcE41r6aIHvWA97ijVhmY3UJXPc3Yac3tkYYlBQxD45Pns0QO++8ZbfOVLX2a4+h7RKGaL&#10;zD3rpiUEsFXFw4d5j7DrB0bX8dnZp5ipxm9AKEVUeQ8ZG5DXFJ3zXL9xyHO94L2LFZUtGVyPxxOT&#10;4lAJdPI0bsSoAkPEUuLPXI7wAVFo2rAjxIEQHH034HxiGD1aQlXPgIp33voQtV5hnSTKfJCrFAzb&#10;LUZnluR8PsXWBUImQjMyhhVFWROSQYss2g1th1URkaA0Fi8i0+kMdyk4eXBBux4QUdGPDmUNU61y&#10;blnrPS/NoYVGpERUgXpp6IeBolA4FyCM2P1zNITcPIm3CCtwqUGriCwmzI8WBJUQsaEoJU0f2a5b&#10;zlY7hhRp1lc4wAXBdugYQyKkREgjgwt5j5RAy8ejjSMEi7EWqwe++MoBcZBcnA9sdgNbsaVSJbWp&#10;kAaW12sKE7l2/Qb1ZMrt2w3RQ7t1nD64oNkOkDTNrufBg0f0aeBaVXLvkzt896OHT0Wtp+vperqe&#10;rp/z+rkLW/cvNs/+9n/5v/zpE1Gr+QNGNxBjwPseHwNFYVnMZmxWK1SE0lrqukQpgSASYyAOganQ&#10;NGrk9vMvc32RHVun9+9zcbmmnkywRAIJFx3RaYzSDK7Dap2bnxLE3mOKwN//5i9y/qXnuJ482gRk&#10;v6FuBLKu8TGwi4m+C/w/b97hz//qfba7/aloEgiRnpxE504fSds0XJtUXLt2xNXuCqJgdrjElFNO&#10;zn+UhQilGXpPXQpe/4Uv8sVXn+H05DP6AUbvcD5QKY0hN/mpwnKxXfNXf/KX/NLXv8a//cuv8+kn&#10;b5NKzdXG88Mfv0MbJ1wxst2tuV0uuF5MMK6lWcXMfZGByWLO6mLFer0lJsG27SjLOdWsZOx7xmYP&#10;xlQdh0cHdMOILS1pDPS7fUQhSTaN497Dju0Q+da33uXh6hyNZWI1w9iwqCrKAZJzPF8cI5QjnLa4&#10;i46JnKAokCrb/oVNfPjxHR5+tqMqE7PZhOu3JPNFjVWKse0Y04hebbheLfESinKO1AXTQuIPC8Kw&#10;Ic5KukowWc4pZ5rV6hIfOsJmxdANdEU+absuFvzui5/n2++2vPXGG9x68QV+4Yu/yOSzgmpS861v&#10;/TlXFyOzyRRioqoqhJLElLA2g3CViLTNhsXykMmkBhL1JG/sm67lpReezxe90hAFRVUSSYzjACE3&#10;x0mhqEqLChEbBVGDH8csyCjN4F0Ge+vcchXDgJAKIcC7LA6ObmDYn9KH6JlVNdEEuq5HCoUxeg8F&#10;NmDyZjZ4/yQyk4R8Amp/zKgKIWC1QSaw2qC1Yuw7qqpiuVzSbjP3pLCJkZHtpsXWFX6XqG3BgQ6c&#10;jQNtMWF3sePBwyvW7YpkayyWrVvz2lefp9utuTx7QEwOYkAZSVkWRAlWGIwSP2lI9OFJBDEER4zZ&#10;VRZ83nyO6Sd//hieDeARuJjo+4GDesmdD9/CdIm6qAm9w9jcFCZkbuZ73HgklSSNuQpeyOyiUMgs&#10;ainBMHRPWs5czEOgLQ2969EUe6hydtkpctRLkPacofweq5gHG1NZYtJIYXPMTQiUNsgYcW6AlBBF&#10;JKmAEwNRewiRUQwE6YlSU041Vidc3+OCw9aTDHn32aVYRhD7SKFQibKucwuXUbnxUCj0oFFCgogY&#10;WxD3TpLEPt6roKwL+m2P3rtbX7F2rQAAIABJREFUJInJtMrXUhIQHaXNzBXI/CYhIDiP0hDcyOHh&#10;IUoJVqsVxip0oamMQRuLH0aKyqIDIALSi+yOC45SZPHWuYQVgqoqkFLQ9/vyBBRKS0otQNvc5CYD&#10;plSIKKHSzA5nnJw84uM/+yNe/s3f5NGdTyjiEi8SPoB1gRgcMWSHWNTxSdzsp9s3AcpiRl0e4cY7&#10;NJstSbaUxjAOihgibhiQWjAOHYfLI+7f+YjV6pQX08uEvsWZirM40N+cwa0DuLdmc3LJ+naFShOC&#10;j8R9pkdLRWUkYlZjZEQnWG0CQ6cJziK8JAbP2I+k8JN4rrWW1AWGcSAlxXZ9yfbyjClLhnbETmzW&#10;l1LAozjf5Nf3yZ0eV3b40NH3LYvFjL7fw65TohsHDg+X3Hv4kOlqDVHQNA3LcsK22bJcTEk6cXY2&#10;cvDsq3zpV36be1cnbM4vOf3sfQqxRcssyG+2lxwsj5hOK+496EHk93toewhZXG7GjhuTmq7v+ME7&#10;77F8Zs4zzTE3n73G8ugmz716yO3ZnEcf3eHh+SmbdcfxLUuzbaln8PqvfY4fhCsAPrx8ny9/5Tb/&#10;4nvfZe0CslD0uzWz6SKztYqC6WzC1dXVE+C7khBTIHiPi4GqKBFJ0u22SKMzOyyBtWZ/j2fxcxg6&#10;RjfkCjVhqOqShKFte5x3rNsV0bvcwjhEtIk07XrfaAjJBxbTBUoJ+m5DVRlMUdI0W+pqwji2pJjF&#10;yKo2+C5fLzGMJCGYLpcANJstwXsiOaL22CGXQkArxaSe0Xe5Bdgl6NvdT1haWhGVYPADYfBIs2ea&#10;Di2FLSBpNsMWZzwUijg4ovf59/OObjeik8LLiBs2RC2Jo8RFg5KKWhrG3cjgNdIpit6QREUcBFcP&#10;L/PPOttiAFtohplltpOMY4vsO+rZAo3l9OqMtu8xRoGvGYcrpnLHb33tNs5tcZv7LCrN9WsFsq5w&#10;IbJczhmGAmMKJvWU5VF22n3/zbf4lW/8La7dfIaLb38HrS0xZHaa1AqZBIWtqGczJkc1RzsJF6v9&#10;+2oIInMES6tIbgRvcL3D1CVGClzXE3b5fhJBUWhDk8Y9DmAkRgkpPxO97Kkmml/8pa/wyXff5LzU&#10;COcJYcAHSVllNmLaP1+GYcgHAilS6AKipCoK/B6yrqsaElTGMrQdQk6JveTeg0d03YBvQZKyoJwU&#10;ZSnxMYAAhcDvW17l/rsw7KH/45h/f62LJ2w0IRTz+Zxt5wjDiJGSJLJgP53MEQdLLrqWer5k1aw4&#10;O1+x2vTEIOiGwKYZ2LQ9USpcyG7smH6yVzFKIvaHWUSFtIZds+H1Lz3DN776Op9++Bm7qy1Hc4sK&#10;nqurCybWkhgIcuTarSOGcUugYTI1GFMwn1dcv/kiXRtpGkfTel7+8ss03SWnj874/T/+y6ei1tP1&#10;dD1dT9ffgPVzFbZ+VtT6L07/Cc7q/IBUCZUUSisKa4n9QG00tclNRcaoPMyGSFFoQCNT5PNf/ByT&#10;xYS7H34MgOwci7KksoZSCBqjkVoxjn22K8eYGVsBiJkbcX5xyiu3P89rv/AaKUTczCD9jug1w2jw&#10;RvL2nYd88O7H/PijU+7cHdl1++E39ESZECISUmYO6CJX21d1wWa3paxzhG3w0LUdfd9nqKUEGSPL&#10;xSHP3HqVN3/wLvfufMQzN2+jxQLPiJCKi+0WgMvuCknNUSV489vf4XPPH7G8abj+2nOcrxWzXcvq&#10;7pauX/GFz71ElTzKQDe0yCE3XkmpsdoSfeL8/BIRBVYb6kJiK4s18gn8dmwH1mLL5HiOqmvCdgdR&#10;IIxGlZJm3XOx6vCq4PD4GndPTrBKUGiF0QKfAp3zJBFw48gLR0sum5Zms2Y+n4IQhH3wS9kZR9de&#10;4OMPPubk9CGHh+fcvGkxesrZ1ZraLhhGx7jrePf+A6rJIRfna45vHPILv/YlXnx1yVA2DCctruwo&#10;l0dUiyX1NGGBbXPKZteRTN4AzZPgd159lS/9u7f4vf/+h7z3/qd8+aVXeeXlW3zuC1/jr//qOxS6&#10;4PrRdcbR48fAen1FRGKiQu3BrWVlOTqcc+3GDZKQTCYTTk/P2azWT+Iai+l8D3PVxJRox54kK4Sd&#10;EGwBoQM3MMaERqCloCyrPETGkJlvMuXhMyRCGCAmykmJBLSU+Me8KRlohx1KiMxR8SOS3LaYxJ4P&#10;JARSKUJ0SCKRuG8hixAlBEBEKmMzPFjloW1wPaPrKYxF7AfSpEEm8mfZtYxdx7gbWSyvcT063llf&#10;MfaGH3/4AfV0QjGznJ2cIYPgnR+8w/Mvv8Q3vvpLrC4u+dHbbzGpK1ISRJf2bJ5IuW8pjDpmcPnY&#10;P3lvH0cOhRA5xrHf4D6+hmOMjESCdzQhcfrwCtckUjSMMpImhna3oTQWYw1D28Jj91tdIUWBANrt&#10;jihSjmulgND5hF8KidIKpSSehDQavR8ulFKZCRhBGChtPi1PImUnHYnEvjktRFSE2po9qDygtETb&#10;zLiSJsP1rdQoJbH7JrMYfHbf6dw+p2LEaI20Fmk0u92OFDPvx2r7pBVL6oqoBcOYr+HJfM5ut6Gc&#10;aNwwEKJHK00iIAwIIi4G5rFASoXR2eFjNGilsEV2ZXT9SIoerRVJ7IcdH5FaI2JuXrTGMIxblJIg&#10;HNoohPQomd8TYTzSaEYGUvCkOBKjQCW7b8YKOaYpFVprvHcouYcg631xRxqIIaFVQkhwgyMiERbG&#10;5FjMAt0730d+44uUs8S4O8UuDpDS0O22e6C4QySD5PG1xOOLHb2PvhS6YFIuqMycQSmiSBRSoIUm&#10;xCxQF8YQXGR0PW5sCUOL6xtuHB5yukskXdL4kU1ocGFkbFbM6iWSiAge9u16hVEEsW8ZI2ClZOgg&#10;uproS5zL8XKDJQrYdOckkdlRfRfxPlIVmsG1NOfnGPEaIs/w9HToZDEicfZ+Hrbt/Snlect68yiL&#10;+X7I/LCU8CFRW5PjbQ62lxtqa5jWE3ZDh48OE+DGbIrqA15VuOomx9e/xM1XRuaHN/j4jT9CiyzI&#10;lEYjZOL9D97jX/7Rv0RIyWq1YuwHgoskHygLkwUVbxlj4NNPHuKHnoUp0RvHnR/8kJmsGC5aqkGy&#10;efcRf/HDO1x79TY3b09Y1FO++auvAXDn3R9T+g1fu33IH3//U9L0JqUU7NqGyWRGcA7v1/neMSXD&#10;4IjDFmMtQiVcv8OlgaLI7i43CowyKJnY5zkJe4F8GLoMuJaC3XpHURSIBH7MRQo7t8UYk0WydqAo&#10;ClJwaGvwzuPGiEoCHyMuRdKYiBGGITPLhiFQlnvxP2qc8EQi0liEEKw2uwySLyuabqSqC6ZVnUV5&#10;rbMIEiPGarwQdO2ATIIkFDEk6kmFtobNepsF/i6gdH5tJhoqWdE2AyGSnxHjgJzPmCymXJ6dI2SO&#10;Xu7ajtlswma3Q8VIZUoKbSmMot3sKISCFKi1RMTIEHt2myu6IQvzp+dnVLXFuYGqVsgysDQlrlN0&#10;25YYNaCwQfLrX/ka33nzDWbXDL/9a6/xy199hcuLEx6drznZOIZ+w8G05vhoiQdWm5a+75lN5xwe&#10;HuY9iZCsNg0PvvcWwzBibEkKP9XOOyacC+iiROscrxP7Z47aR/ZIkYPZnMoo+mbHsihxY0cYBrr1&#10;ltTuhSapSFETfcL73Miqk6AsC4R29Gz54hdfwE46ds0J3veURcl61aJthZAqC5nkgoaUIl3rqPYi&#10;63q7w/SB+TwnG2LyjP1A8hGUpi5qxsEzbDuSjyzKOe3ezY8yxDhmfprWKCkyk3DvFhdCEL1HxCx6&#10;5Ybw9IR5aUxu8lTGogaQQbIlMrt5wOzggEvvkVWB6weULkjRIFLJbtew7Xs2naMPkLxHGY3ZIwei&#10;+ElBg97/rBBhHHsmleTa0Zy2W1MUgaOjAmNrSlWghWI5W3J6esrZ1SWt9zz70jGRlmeuP4cxI7PZ&#10;DFsqyqlB1oYqQlHVhP6A3/tv/7enotbT9XQ9XU/X35D1cxO2flbU+m+6P4TZBC1hVBDDQGEN9aRC&#10;KbEHn/rMjpCgJBhliCJijCIRqJczqtIQfI/bR1Fm84O8aZxIxoMZkz5lJkPsGXY9WgrGridGSFGC&#10;EShVcH52gpcdB7deok+a2A+kokIVlgd3HvHppyd8+P4p9++v2axH4uMBWoZsxw7hyUmVjIIYAnVl&#10;CMGz2ThOTk45PDzMVvaYMPthWErBrWev88677/LO2z9kOa1ZbTc0Q0M1KRnGhv5xTfpoKc2CF15+&#10;kSIJLjYJW9VcfdayuHHEr3/9dd6rP2N48TncEDFK4/uOGwcvcXLnHtoIppPskNputzx8+JDjg0OO&#10;D5bI1NIPAwnJcpZhrV07Mu4ahqrkuedus5ge88nwkCE4SquYViV24rh/74xtv6bUhklVIpVA2oIu&#10;JgYl6b3H9Q3HsmL53DHde29TTCuOnllQ1I+bczy3n3mOT29ecu/+R1ycOcYGCgM+lBwclhwdL+hO&#10;VsQ456qF9RZce8nN66fcqJ/na7/4Dd7+0w/otw19saaqLXWCkBwieQ6WNc16BYAbz6muK269skTP&#10;KrYnA+fblquTT3nzrY84OrqG6x1DN2KMoSxLbtx6lnZ0uF0e3jebNZNJzcHhgrIsWW0adruWqijp&#10;u472ag1AXdRMlwcIo5FSMq2mPEyKwxvPIdQ5w9UVVkZUSgiVh7eiMLTtDpFCvt4TICPEACrhkkep&#10;DL3VRlDJDHyWUuL6AR8TttAIKVAmEWIe7NF5gDFS5JNakZ1JVisiaV9N79G6oLD5NDfEXJFt9kyP&#10;wXUIvccoC4X3DovC+SE3MA2OOiYOhCK1DR9+dIpUBXU1R8sCEjx48IDzs55pecDrX/sKr33+q/z4&#10;/U+IKQs5QiS01IxjkwHmgPfjE4bWY6cUsG9EivwsUP4xRLlMgtbDFMvVRyeky5Zh21FPZ0STmKR8&#10;T/gYMy9v/2+EMTDuT6KFFmht0FIQA/t7XRISTzbwLmaXQq57hzFEUshFBFLxBMCcUmQce6wxqH00&#10;kBDxbqAwCh/z6/MJ6qIgqcwRCS4iE0TnMzcliuy2sBKrNYNz2WVhDNNikjk+SqOsIkmBFQNp/7vq&#10;UtN2A1MrEWHE+p4yjQxtQoREbSwKkLYgBIfVhqQUxIBzI0VdMLoeZMJq6Nttji/pzCVDRfYJOkQM&#10;GK0yLyY6jEo5yqI0ZSURIjC6DiFhUhmUsjgcQkak2rd3hYSQOT4++oEofP7MQ8K5EaMeX/8wjgNe&#10;RaTIQ5BOkuCg0IYUDGM/4tNIWD3k9J0fcPu5V/nh9z7ghtUwySJqdlg4xGMosUzwU27AtH9xUkW0&#10;BmtLFpMjxjggfcAgSQiEVkgpOTw8pFIV7W7LW2+8wevf+CYy5fjoQhWIduAL1474YNExKTtuzTIb&#10;x42BtBeRZQggIlZr1N4NNJnPWCmLc5JpUaCSZb3b4YYRIRJKR7wP+X4SWSgtk6Y5vSJ0gq0eWUws&#10;G+8oU8FUSh79ODstzOnIK7OaNx5tSdLvhYN8X9V1/YRHVVpLOzr8mBtMZ9OaYjpn2DaUUmGNxKcd&#10;1noGPFVhufXMba6On6PZngBQ2AnP3HyWh4/OiUgm8wVqz4WaTqeoKAj9yMVmRyEjs+khdz9+hNi2&#10;fPW5lymWjrROXFwN6N5gKbBJY5KBi0A7rtDLjtlRdnbPbYXb9nzzS6/yp9/9MUPQlBbCEMEPJDdS&#10;T2psWbHbtYy7BlNURKlIJFAlgwtIoyjqJW0/oqrMI+y6BoN58v0kUwZdIxMy9PRNR4z5UGtaZQB9&#10;cCPee0Rd5BKRUtOFIUOxVaIZGpRSlGVCCE8IjrKUkDxSRELIUXVSoh8H6rLi+PiYq6sr2r5nNp1R&#10;FAVD75ApkbyHkNtOa2sRWu1bbw1OgfOBfshssFWzRo8GZQ1x7KgmC1LK16RRudwnxshslt9bay1d&#10;17NzHkSOHmtdMCt1jk8XuQE6JYsuNTH1TGcTdu2AmhZAYtgNhBRp+o5y7zi7CgEpFX3rKFuFnHlu&#10;3nwpHyKFkU23BqawHfjCzWt89Xe+wvHS8uw1S+ofYa1DH065c+8uMShUNMzrI9ZNS10J2mbkBz/4&#10;gKLICIG6POLDDz7hbLWhns3y8yRl16ZSYg/8D0hb0Awuu/qURCSJ9xEfIyRBYTXLxYzp2DCbTFg3&#10;O1zXsjo9Rezb/ExdgMgg923fUhiTmZNasR1WLG6UzG4UKN2zXZ9BCDRNw6SqMzdvz5VMKT0pX4nO&#10;I4rMnpzNZoB8IgT5oacsC0ICpKCel6wfPkTiGccBUya0DHgS1bSm6/OhkdUaEGitESJkJ/c4ImJE&#10;sm89jRkRUFfF/rtT0/QdurAYrXEpgbGoxYxyOsOMDWFsGL1jHEd2uxbnEuPoCVHiE4wpYn8KMeBT&#10;ZDqtSSk9YdQBdCESomNea5YHU5KIoCLThWW5XPLM8TG79Q4jNN044+57n3DRjLzz/mfcuHVA91KF&#10;8wMvv/wCyjRIo5kt5ghlUErw7//D/+qpqPV0PV1P19P1N2j9XIStnxW1/uv2D9CFoVk3CGuZ1xUx&#10;KSRQKJnbnfxANa2oCsvgHFJEyjoPWSm6HLGoFSI55kdH+FkebIZdh/WJxdEBfqrZfPiA6BIiSsx+&#10;6AoKyqqGAO3JCcfXb9NvWrZ9y7VpiTIVg4zMbs3xEbaXO9woWO8ads0GgceIvbCVMpQzPmGBBGIM&#10;HMxLbtw4zps5BFeX62xvUXkQVkKCDzz7/LOcn1/y6OQKW83ZjQ1HWnP9+iGrzZZhjFT75px5UVMm&#10;meOA0wVOaN5975TpwwZj71AtZhweLVm3HW03srtaMytqDg+PcX5k6HeoUtOPAxeXZ1glmU4q1F7Q&#10;2LYt09mCEHOsTe/Fi/X5GV947fPUBzeYbAOj76jLGVZJRHKsd2esdz1pIigm5T6S0uLHRLtuuTi/&#10;x7y0fPpxz21juHF8QBgF06nNMHvg6mzDa68+T4qOo4MZy+WUq8tz+q7l5rXrnF90XL8hsJMaMzbU&#10;Rc31l45RITHuDI/e/3/Ze49Yzbb0PO9ZcYc/nVTnVLr59u2+HcTUaDZFisGkKIm0AZGQIROQPfHA&#10;E3sgwCYM2BN76JkH1oAGZcOAYFiWYQg2ZFi2CDGYAd3sfPt2uLdvqnjiH3dY0YP132qCEwMGRFBA&#10;fUChUECh/lN773/ttd7v/Z53x2ePTpmcrnjv3Q8ZxQ23woJprSCCChk1BvRYDoRBJuSsZn5yyqd/&#10;7Iv84Vd/l/z+BZKIH26ojCXnjDGmbFCBvu9RtmIIocS82wqRi9CxWa3R0jCfzlhf37C8uMLuoc8m&#10;C1SMqLqi7wey0dxsHYtqjp6dUHWPsTmhQkk1Gt2AR2I1hJCJzmEasx/XLRH0dd2SwogEvPPPrPgx&#10;wmRa0e8GfB7QlUbKzOg8QkraaU1lJcENz8QapeWzmPqcC/hbG4lUGR8GjNLls7MHKZD7rixA9hmQ&#10;uOBBaJKkQMe7Le2sRXrP8uqaIU+IMaEj+DFgTMXVzZpvfP3b6Lrhgw8e4GKi1S1u7NBGPnO8+P2Y&#10;pXPj/rksAmH5ectmvoyJ/XB5+xg+LyWkENBS4dY7Nk8vaXuPDBKJYhh26Kz2UFpBVU/we8bQZr1C&#10;SklbN9R1i5JADGQt9l374syUUj4Tf6J3pJSROaO1oLITkneoqjw/Wkgq/bG7ItDsk9OEkqRhIMdy&#10;UK2NJIuErSRC6sI/0xCyw7nC7FKNwaKobF3EtSqirAEh6OSAzCCajDKqiD+1RVfFNYZQ+FxSwJbX&#10;V1xeramt2adIWrQpIlFtDeMI4LFaEgT00dFogw8JmRwqW/w4IK3ep0VJQg7YvUNN2P3Ia8yEweFG&#10;RzupEVI8CwiwWuB8V4S/kEjRl+ew0niKyxapcCmibY0yujyDKYMqAh6wHwdLaFvEhDBGvI8IBZFY&#10;mhxE5HTK2PfsPnrIC69+hug7hptzFBZ7dIAICZFzCQTJicRe3JKyfAf2um7TakyVyDmizQTJFClH&#10;YnZsXMINHVm3TKdzbNJkl7k4v+bpk2vunRziNms2G8+0UhxbxU3r+cTLNdpuyLnGR0/ef1ZWscCu&#10;dXGRxZyoZop6ZsgrChsuir0Yl1BGYipJ8B4hyrUZxxFJZvP0mm4ZULdsEQqmcxSZm3XiS18+B+Bq&#10;+4RLvkFiixDFSXJ2+xhx7qjrmsnEoLWlsopuGdFSM20nhM6hlOakPSSMjoNqRl0b2jBilaQSGmKF&#10;SDWVKQ6SmDVnt1/g8vKKup4wjiMvvPRpPvcjf2UvZBpUVdNUgm5zzWpbkk2vL3vef+cJb3zmc5zd&#10;eZXzBxt0KCOow3LDxBqStVz3W+6dTVkuC/fKx4CaKoTb8MYbp3znyZZRVlBrrrY7Km3w24AUkbpu&#10;yLrAxGNO7LrtXmBOrK9W1JNpeX8OPePYo6REZ4Xeb7dyFAyDQ6AYa8M4joSQyvrku+LmUgpdWVIX&#10;0VowmU/ZbFbkWFiCYz8wbSf0fSZnj/dxP1aWGMfhmbhe1wXbIAQ8fPgRMXkm9ZT1+oba1FgtiELh&#10;fHzGKdRi3wwJASEU2UecK4K+dxFTGYyyDNueRjWM3j17/oexK8nRwgCJvu8QQmDJdN1NGTlG4fqI&#10;rSj+VGHI0qJEg5YKbSzbbcIlRZ3KdRnGCNJwcb3E7scerR85lBMGK5lVDbfO7qPFgmXfodSEdlpx&#10;fn7FJ+5OODnyfO54ToweiaPzA34cydFy69YxV52h7wJPHp6zHhwPHp9jTMP11YqDg33DRNa4MNC0&#10;E2KMz0QhtW+0WF3Wy6wku7HDx4xEgRQYI4tb2sgyPgfIumbrBpr5FG0k2+USU5V9a1NNsNbS7Dmz&#10;KUT66JEEslHce/0lLpfniGpCowxZ16RdD1r+8P23d8MWp3cua47VuODKiKyxeFcEUKkg4vApM58d&#10;MvqR7XZDCA5jFIPrEcbiR0dNQCmBlKrwBXNECtBWI5AE55EpF5abLImEUqpn1ys6R2Mt/bgDodkI&#10;gTq5BfOGy92afnSkfTzvbtezWW9xsbzzlBIYo6hU8ZTHGPG+hIqUPE1QIvNxn63OgulU8enXX+T0&#10;cIEUHpoJvvNMTV2CZmpFjhFlyvfsZuO4Xo7sesH19Veoa8v777/P2e3b5VluWl7/xCf5zd/8L5+L&#10;Ws/reT2v5/WXrP7Cha0Civ/tZ6D4/1z938VOPjpm0waZE1plYkjFkTEGpJYcLOaMbkcKEiNAK4MR&#10;kGJA5MC0nZJWa1xtGccpi1mJDR9Nxfr8iuWTc5RM1NowDgPZZ2pt6bqhJAlpQe88VVXR9z19lwlG&#10;cHPecTY5xc4njD7Q36y4fXTEdDHl4cVDurClqiXB7TuWURCN2vNlIjllZo3lxTu3WExrhl2H8zuk&#10;gsvLc5rphKZpWA4di+mc1155nW9/7/ustiO6shAVwhhOjg65ulrhx0hdFUeJaQ3UktVm4MGjG+6c&#10;3aZLnou1ZKZAbFfclpp21pSD96yhUoqbzSWnd88Q8Zi+23J5eUH0gdtnZ0zbBiEzSbQoKWnrKWGf&#10;eOecZ7vcMp1OGR/f0M4PWJxMuN6NjCmQpGHd97gcmcxnDOOKJ48fcjw/IiVL2Ay47NFjpBaJ8dHI&#10;B927HJ0cEivF9uqKbiiH37aa44bA9mbD0XzxDBIeguHy5prZrEHpTHX7jCpvkSEjVeL4zn1W3Zbv&#10;vPU9uq0k3z8k2hkPdpF3Hn3A4XzC7YMZVczY0ZNSOUgN0XPYNVh9SL04xStDcBuM60iydGXvv/gS&#10;2+0WHyPaGs7Pz5kdLNjuOrabDYeHh+QsWN7ckLIgI2nbSXFbbdf4voh2mozrB4QQ6KYmhMTB4pi4&#10;2dD7jI0Qhh68ZHGwoDaS6ErEe1VrvB/RSpI0KFOTpSAmj1GC4MfStWfvMiKTkkJrGF1HxpCFRAiJ&#10;VBJjFTF7xjAUgPc+shyKq6PWGm0L96TfbphMGoxV7PoerYr7JOeM+VhII1DMOIpu3Dshc0aSqKsJ&#10;h02Nlgqla7zLGJnR2jKbL5gv7hJy4pvffovBD0wnc0Jwe8j0BqnAmikfk4oLcyY/g8cPw1DYU0KQ&#10;0g9T1+DjOPpUxul0QmrF9GiClDCZTIgZgo8wOiIFiCukeiYifPxvaF0i7pUpAkGKAavlnvElIGf0&#10;nmFitSLveWDaGow0GC1JQpNFcWtpXUarlSprxsc/rx9HbF2RckJAYcQgSlpZTmUHnx1CSoxKaCnR&#10;ugRiZMYiMumaelIXPlRKtJXds9MyVdsy7nb0oYyZSSlR2hJTz3TRICnCjYlFFPQuIJUkUoISvA9o&#10;pdDBY02F1ZK2bXEhEXOk2o8xW6tIORBcQpjyTBpRDjkC0FaRksP7wp5Ke/HXWotKkn7YQRAIVQIE&#10;ilFKoJu2iH8CrNHPrlvOGanFM/FZCqiaBr1/ThORpjJ4nVFKo1uNcI4QJEp41uePYexZHNTQ9Rgp&#10;sFKW/6tU8GdGWxMlnzDnjN+PwkYg4vGpNE9GF9B4dGUR447ppKEbA0+enPPyvRfJMROJbHcjKilO&#10;Fi3DKOitZHbQ8ulXTrhz26BnkhSLGKX3rj6hJHoPZEZIfIhIk2kXLelRZhwiKgYqqwl4xpRAZFII&#10;RCHJWTG6gcqOxF1H9AlrwWaPCmCU5Mt/fM2Xf/8BAL37Lu+ufockO0J0kDWf+cybHB5N+fCDhygt&#10;0EqQo2NxuEDFzKKd0oc1VZTMbUPvE66T1FVm89EV7ekrdMkwbiuErxB7p8XgRs7Pz/nJn/oiX/rK&#10;lwg+cXh8xMHxnJ/++Z/l9//ln+AFKBzZCtZDhw81KsLT6zXf/OPv82N/7fO8+vIhwxgYxYwc7xHH&#10;AYwkhGN2/TVq37SZtArXr1k0nn//13+WL731kH/y/7zFycGcR+semwNtVbHeLImh4vbhMX7Y0DQN&#10;2ovCnrKG1WqFiTuElmzWO25NJpyentJ3W7z7eKS5Zhgk1lS4sUNYi2wgZV/WdgPtPqlwjLkw9cQN&#10;dTswnxUw/LAr+4tZVTGFc7AdAAAgAElEQVQMjqqaEFNZC4exp92n6wmRUVGw2aw4PXmhuEp9oDLl&#10;PbtdbWkP7N51VEZ5R+/ouo7ptMylDvt3f0Zim5oYi1tn0jTEkHE3Ow4Ws/33rbAMu3VHCIG6uY2W&#10;5T2DEYQYEVkTB8fgdyxOzvjo6Q3/+P/6KifHFb/yMz/Go49+wJfe/oizwwX/5i9+kbfffps/fPsR&#10;uxxZr6755S9+DoD/9O/+EqdzzdPNktkL93n48CnfeecjpF4hQsfZgeUnP/sKf+OLn+HeRCL9gG4q&#10;XFB4Z5C1ZP10RQqa+azho80N7779Ec1sjhtHxjEymbSkQmBl50bS/r06uLGwr4Tci4gJHwLGWpr5&#10;lIcPHzOWDsCzhktpFgViLEiGaz9Qa8WtuQUC2+WKyaJc8+B66laTcsAYw9a7soYIwcnJjMXZKcvd&#10;A84fXhI3Hh0Fk2bKOCzL+8RWhOSpjcGERIqR6bQEEPR9T71P8/yYOylJVE0DY8TUDcubLeMQMLIq&#10;79kQCTlhTEUY3TMxP8eASGk/EqgKO1SVRm0Quey3c1kn1f6zsjHUTYNtIk83aw5ef4Xqzh1uXCCP&#10;Eu+g3wxsusjlxYpV15FyhQuezo0MMZL2opqQxYleRncTbn/Nm33DphocP/WFH+H2rZaptYDG5y0n&#10;0xkmC3KWaFWTiMzmiTc//Spf+fp3yEjGXcdTl2mqiPdrnjzu8H5kcXTIb/23/8dzUet5Pa/n9bz+&#10;EtZfqLD1saj1/UdXnwD4B/9WzR/9z5ccH55gksTqAmSGEs+rZYEUi1QA2v1mjUiR2WyGUiBSwO4j&#10;tU2ONAnCesP2o8Tk9ikAqm2Z3T4hj4603cBmhxw8vvNEG4srQejSeVcwu3NGv/OsVh2+39E9fAdx&#10;e8bx3de4XF6xunjCwYuvcnhUl42oi+WQtz9gCJULl4iM0RJbWe6dHjFtNdvVimHwDOOWFAwoja0N&#10;E5W4WV3Rzg/YDRfcbB7i8AzjSG0S680Vx4uaO/fmrDYZt2d1PL5+yv2zhrFq+da33uHh9Yp7d064&#10;c+c+jz94SFsr0oMVk7rDyj2wOY/UjebqaWQxbwvDCclsMi9R0VpT1zU5eQ7qAypdMTss1v8n5xdc&#10;DYEhOL7x1R/w6aZmev8YdXiKR8PuBidHdn6FsZqjyQmPH7+PaDzTwxnd2LGVhspOWO9G2lEhKpAu&#10;ow0sry6pKOMLr73xKo8fPqZVFXUzp9uOCGlRMnF+8YiTW3Oi7xCTlzh+6WXOHz0miopvf/gBY/C0&#10;B0dsnGP8cMVy57juIn2XeHq95W1uqFPisy+/TuXKtZzbGhMMY+9ZHBzx0iun+CdPyDg0is1uw/0X&#10;X+C1T36Cy8tLljdrcs5cX1zihsBmtylCUF3vRxAU/TDQ7VYIY+m6jvW6jD2m4FHGMvYDOWauljeE&#10;CN5IZFUznU4xYiDuQhnvkYlMSTQ06CKO5EjMAW0MPkXGocO2E0RK1FahzB6UngpYXRtFiBJFYRbX&#10;1hIpqW4h+pLIZzXSCFIKz7hIUimUymQZETqhK8kwDiQRWCwOCjQ2BPZ7f1QtixAqFHEUSGMQSSAA&#10;3w3cWtymbVuSnXO4OKaSFuc9tqr51Js/wdkL95Da8M4P3seF3+P8ySMqKzDG4vzu2TMK0DSTfUfZ&#10;kHMugnUSoCVC5f0IYTl0SJGpmqoIJjmz8yMv377NUdsgNjtSEsiYMGMk2CK8BDIiZeq6dNHb+riI&#10;NPtfPu6B6UKUjyFjTGGOyD33QyuBkgalFSlFnPNURtF7j1QKKUon2lqLkiA/Zl5lqNspSmRyTGQK&#10;NDylXFyhCqyyGGXIYi+IpTL2kjKAQPlEDMP+gJUwMtO5Dr8/mOadKM46CnOraiQ+eZrZFFPZkspm&#10;AqbSJKuIOTOOIwKQ0iB0Rd+tsLI43IzSKAFkqFqDkB87mxTKyGc8ryREcZLFgFAGhMRFR9W2IBXD&#10;MBBlQjcVMY5YaVFGIbXcj94ZbNOUZVYXx9LHI6mJRGXrZ4dKBFiryKEIkdKUg2gY++JQUZF+2JJl&#10;w7ySrPzI0K84mFdcbG4w3Y4+XyPrk704WgTGP+sOzCk9g2cbqWiaQ5p6jnOarFIRgE3FsVL0w4Za&#10;KuqmQShB59as+hs6X8QQI0eGqmJIiRgyR7fmmIUgUYDTuq33CaHlRxEfN3eUJmbQ0qC1ZBcTDTUq&#10;V4ScCK5DwL5hFPBekLMmK0+iB7/Dh55WK6TIqAS9V/zTf/JN+nVxbA36I3LYEWJPygmtJO+++w7r&#10;zRKjFVpKnHM0jUEbRaMtNivGcWBatRgCutX8rV//m/zul7/GW+98mxfU56hmh1CdcOv0LjdXjwDw&#10;qceFgR/5kc/yzjvfJfhyvyLw87/01/mtf/A/cHbnjJmc8Oj97zP6jM+eZCsubpZ84zs91fEBn/nM&#10;a5hJwyYBWjE7PKIfNrQuEhyIsQi7fnOD8T1qeUUdA3/nr73Gv/ET91mtdqyvXiKFEhwwuh7v9mvQ&#10;oJjPDnDuiNo2kATr9RJbG5RRbLeFITWfTbm+vnz2TM7nc6RW1HXNbrXbf//KaFMSESmLgN33PU1r&#10;sHVFCIHR+yKEywK0bqqaq+vHjKNnPj9AKoO1lhD3sHSg63ZktyPnA6zZ8xFJexeqRFEjdfOsQZFz&#10;JqZETLNn7ljTtAhp0LbGx+LgDSHQbXc0tkGoU9J+RDe4gbat8WNNzpnZfMJutyYOPVVb4WNxTVpt&#10;cSFTL1q+917P//nPE6+eVfztv/pJvvnljq999W1euH/Ir37+der1A/7wm7viqN1c8/pZEdFefPM2&#10;JlxxtDDc+/GXSH/1df7p//4v+OjBW/zCFz7BZ1475RMvn+DXF+R1IM8mCCPZbZYMbmToI4ezWzxZ&#10;LlmursjSMHrPQTPhQDVcXFwhKE0cgN47sjB0Q1/g+SkVlmJ0z8bem6ZhMp2y2z9XRip67wihCDsp&#10;ZKTQJeEwJJp2xuAzuJ7lxQW2kfvrOOKlxnW7AvNLkaqpESgmRy3SVhxWZ4QVdNdbZs7iRGDSzspY&#10;vtHEkPAxlrV+3/gZ/UilK6Iva8LRouztQnBElwkhlZ9tGJCUIJHReZCKGDxNXRfRKnmkkOQYMFIi&#10;U0L44hzU+xAXHwLD3kkdcqbau5GrpsIHj2ga7rzwBu2Ld7kZPWKUpCx5cn7NzfWGwUvOrzq6sYz1&#10;KyNJUiEiJJehSqg9rL7aB+JYbZ6FZADcun3IvbMjXnrhCC0V636HiwPOOfrtQNh65pM5QhUhTprA&#10;p964zXe++x7r1Y7gJ8gE3kPcj7y/9Sffey5qPa/n9bye11/S+gsTtv68qPX9//rf49HNO7zzld9h&#10;+/iKE1qk8hgUMTisEeiqQcmENhLnPZVa7PlGlhgDYRypjUZJCS7gKxBrR1p31OM+naWtEbXFh4F+&#10;u4Kup5KWPHq8Sxzdu8tmHAmpHPZ2o2c6maDriGlmzM4abtw1djgjdFvee/IhP/7GyygTkMmzaBas&#10;GcHsXU106N4gjMYYicyZ+XTCdGLYrZYM3YhLhu1mpGos16slr33qReq5hOQZxSXaKmJ2SNmQUuTq&#10;eoNOD7l7+5TJpObicdn8pzGD0yy3O0Zl2A4Vm6eOO7MdR1XDoycPqO6ccfHknDCM3D89Zd4oxt0O&#10;J3u66xumbY1Rlnu351wtV1irGYaOuioJdPNFy+L0BIDq7A5Phrf46KMlHz1+hFQ1LwvL4ZsvoeoJ&#10;2ToO756hP3rIuNrhY8XkYMHgxsLYkZnBe6SsIHpSJVh1W7qrEdtYZsdzbt8vguTl5RMePLwmDCPz&#10;k0MuVo/58MEHrFYr3vzUG7x0/z79rmPaPebwdMLk5AW21w5zabl49JTFdMb08IhHj3u2q8DN1QjR&#10;kIgElXDjFiUv+cIbxbEV+hUhHLG8Lpy0WsKq33C17ujOL8omtra88NLL2LpG6B1pNzB0Pd5H6rqk&#10;3mldwg/WY+l4T9qKtLe8t21hdYQQsEYybadcrjZsNjuuuxWzWxY1qXHLhLWaGo0wkjGNWC33KUwl&#10;VltbxabbPdtMAwgydWP/TCJn6fw2VYv3gWnVlM1lAikt3egw0hQxRUhUrUEk4hDJIoPMpBxxMSNS&#10;YDKbEJzHBYe2ChcC/TjQVE2J7wZ88ChZkcnU7awcArJi13WFT/bifZRSrNdrDttDjEkltSkEuqFn&#10;jImx7zg5uc8v//Kv8d73v8+HH3yfh49+QAqJmDrkfsz3Y8dTXddopRi6kRh6/J5jFWLeH7gV2kgO&#10;ZlOq2iJioBUTYhoJIjI9nJByYZDM5xo3egKJZPZ8reD2980RgsM2FgRIU3hCMkVylMhMcdKlQGVr&#10;gnP7kdCPHWYlGa+ubRnr8MVJRS5JdSl69oYAJpMJy/WG2WSKyJmhKyNK2mpkpTDCsHMj+ER0gegK&#10;uLdtmzLOoiSV6bC2RuoJITuUUTTSUrdVEWKqHaYur4DZbIa0GlVbvMhl/aprkmkQSGzdFJeSz0QX&#10;kWhyELjtZ+mur1k/Oqe7WiNGj8aUtY/Itu+oGoupK8ZYRLQsyohnGHoSCdNYdDZUbc3oPNWkQSJI&#10;qYgJAgUSQnTkvD+oRc/gItJGgi8Hz5QSMWYm9YQk9qy+vYPMKUHd1MTBEfyIEhGZIQ8eOXpkWyPH&#10;jmQbnjx5QLM4QE80igw+0fd9GfncjyOy564JIchkXNhzD63CmjkhmLLuyYC1ht4nNpsN+6lTRtfj&#10;fMdkZnn09H2+/q0/5Qu/+FMI6/HLQCXnTJoFu/Wa63GkuZ7TnkXI+VlQghF6zywqwnGKZaSuMjVB&#10;t+jYEJ1AhFQOZT7tHZQlWEHmGqkF3m9x44rN9ppTFmxGSVsb/tnvfsjvfeMjgv4uAI9Xf0DOPT70&#10;+/UmkikA6u16R2U0u/UNB2cv0k4n6JR45eiMt56cM6s12+U5v/53/23+nf/k7/HCP7/D3/+P/3su&#10;H7zD0b0pZy+e8s67AbE/2NeV5vziAevVFW7coWQ5uI4RqskEmTI6JX7yxz7Hd2Rgu/G4MaPGnn63&#10;4yZt+eh7j7nbnjE7MVRHE1L0DNdbfNez9UtYr5jseWWVgH4cWdQVblhx/ugtploxLNe81LZ7vpnD&#10;HCisnZaQBXWCD4kUKmbNjOgDXV1TtTW6EozRlBRUf82tO7m894CQCx8rix26HXF712NJdY379aBm&#10;NJ4QrpiYKUlmaDRSRIgjzq2QQfNiNSfXkhgzfvBUSaGkIsfyjMylgXbB0HcoBCIEUojMtEXsoedd&#10;GqlMRSYyDANtVTGZTlmtVmWNEwlEIow7Ou+ZTCaQE61WqBxIeiTvOxtBjAg/oD5uxoxbdBrRoUeO&#10;hnk7I+SAzI7KeKYtVERaq9EicDQRLGpJPbN0uUfZSDVTBUKeNMvz1TN3vJCZpjW4y5EP3vqAVFec&#10;v7vk/vyMv/NLX6BVN3S7a0xlMY0Bl0j0JL/DpowPkqcXa9YrR7cbCVRkDDGUd8vB4phd3xH3/Dyf&#10;Mim6Ih7ux3vLSG5hkwlZHKabbsPoHc2kZbn8WLisnqUZG2MYQ6S1DbtuQCuJ2SeuDmP5buUUCN6h&#10;RYlzMVLhUyakMvourUXmlmHI6GxobcXQb5DSFM5XZajrlqHbMrE1Skqcd7Rty7DpUXsHcLctn2et&#10;JeXEpJ2z3XS4YYfRgspIEoLO9RhbUpgnTcNy45EKRMrYuipc2dETBlcCiVRxUcWYSnNB6Wfcq0Qu&#10;74CTE87eeJWn0YPPHM3nvPfBBVdXW5brgeXSsVwOjEGwHQZMpUEKlK5K04mOpm4gSySCYe+C/xhg&#10;D9DMppzdPWNxVOOcQ2GIm8iQBra+46htmM810YFSE5Iqz5RRgm4XeO/pI7wfMVEwBsf7H66ei1rP&#10;63k9r+f1l7j+QoStPy9qffjf/Ef0uePo9EV+5qd+hW/9L/8YNTcweA5qi/MCrzNGR4yqQArEuEZp&#10;Td1U5OiIruNwOgUfMba8yPrtas9xifRXVwCEpwFraqTRqGFAVIkgB2QtESKwWT4lJEEQmno6Q8wU&#10;QYy8cvc2R7deZEzQh4Fhd8H54xXf+drX+Zmf/lmuHjylGykx5HFA7l1UJMnIAE4hhaWqJWMc+d57&#10;TwguUakGUyWQsaQg9Z7t40t+7qc+Q2LHanXF4fRTfPvt93j0aInVM3KcsNnB9dWWs+M587bA3OvU&#10;4XaBNE6Ymikx9XRWIw8WHMjA1vcMnUcEMCJhDSVdSVuO75yC8FxfPibFyOrqAiUUEz2n1QbfVEQh&#10;kJMZ7Hk1FsH9O7fYbD3ydMrTYc3t0LOYSZ6EJc3tmvbRlNOjO3xw9ZB+WBFyZKY0tw/O0NIwhhGt&#10;PKa1RB0YXUnpaw4nJDvy9OljoIDgn95syLVmZETIzMnRjKO54t7tBh+u0AI+eq/jdHNEygU0ejBZ&#10;YO5UOL9EeUXFSNx8wLxqmE5PuX6yZGY1xy/W3LnnOE3lOZH3JwS5Ji09P34G8lfv8uD9z3P18JLR&#10;LYlJ0MyOePGVKUP/mJuriA+Z7TbTNJLT6RnTyQKhPINasus9moZJE7h//4RH3rNbF3h8rRUaSXAj&#10;Ck+lMnNpyUOgUhMMhowjC4fMhokQCCNIyZP2uZFjKKyTJBKZQGUgCo2qLMP6BvYbZCsERiQwmsrK&#10;wl9BkINHZoHr19hK4NKA6AQoidEKF9KeG5UxKqOlZMCRlUeaSNPMCVGx6wMur6mbst9LlSGlnrZt&#10;MUIwb+/jVMu0OcBODukmd/kPP/kmV52imR/hkyeT6Lynnh4yWZxxkyKubjj1gjd/+lX6pz/Kh+9+&#10;l29866tcXjxhGH7ofBiGHqUzSkiGoSH5RCvLaHHOGWkkQkqGYeBmt2OuDEp41CBIPrHsHVoavPcM&#10;sWMbI0PyxcAZM12/fcaWyykio6BuWzbjBrynFZq+H8EYBh8wVXGZGhIyBdTokSh87jm6e4aezvho&#10;dcXBKNC1AanY+YRsFsxmM4IrzJ+BnuM7I5mRhOJ0fobLroxd2LpE0dcZoYubrq5rpK7IQDOpMY1G&#10;SEfWEjOpkCaR5AjCIVRGWAv5qlh+AHQFSUFQpCiQdUtCIJUhpwQMCFqQR2RxhGeGtjOc9JwsL6G7&#10;Yeg7lg+WbL72gO7hU2xraWctw+6aygbq/ZhhcW1oJs2CfnWN0CXFMkVBDKIcAqMDBE07Jw0OSFRV&#10;hXMDRShM+9TEhFClU++co9KK6MdnqVi2tcVlEiMpFlaX73vqqozUBCJ1oxFNQMQz1PYa+eAH3Hnx&#10;1zn/9nfJh4Hp0QTVzuj6ntZPqawt7hoEUkg0GbGHZ0tAtit8hDrN2XiHtzVZlOdot9swqRuU8Lg4&#10;UC1u4fsdKex4urvkuLpFJ1dE5bE64Q4rLtxIIz0tFTWZKD+2R2qSC2hVETKEtEXkll6vGCYwiQaq&#10;gcF30DukGWCTCNmSssCnLWqYE4Xm4e59Xnv6lBBfoa4lj5aOf/Tbv8OwesyN+zoAPR/R5ilSWMie&#10;7LaodIY0in7s0FtL8I7V6obPffZTXF5e8HR9xZgy3W7k537uF/iVX/tVtlcrfuFnfp7f+I1H/E//&#10;27u83P4E1bBiypYHmyLIHNkjul1gQOKVIaUJw3VEbwL5estm85TWvs58OuPVVz5J7DLn73+AqRcM&#10;cUXoE8vHa56cPmbUPYcH93BOsr14jB2X7M53NLXA71MgqRWMlkZN0X5E6JIqF8bAqlszn87QpiYL&#10;QRaatq0Yxg1IgW1rhjySTUDMNUknuhBACwY3YI0ihB/y82IWRJFISiCdRNc1LgSqukLXVRGQQ6Rq&#10;DepGI52irhs657HtDJ8zbV2cMDIYQkjIqGlVS+4iUhn0HlfgkkdoQW1atExklUh4XI4oVcZXfezR&#10;VUYkgdo3TbpuR21Lk8TnQE4ehKJqNEMKKK1omikpOMgKIcr3TVpNSqEESSiF0pooQLaWyk4RQqFq&#10;QbcdqFoFWiFkZAwRUsJOB8xJpMLRmjkxZBazBYbATrf4MTBcXJT13yomkzvsllt+73e+TGcN7/3g&#10;Aa++sGBcrqjqNcIP1NUUrSBOasLQoZFoXXHle9Zjz+VyxTBIYuixEvphjaksx0cHtJ3h0eV+j6AU&#10;zrtnomFxDktQurAwh4HjW2eY+RkfXXcMIWEEjEGitMblntZIPrhc8ni1wsSIEYqD+YTPv3LM7SRx&#10;NyXxeqMvmJ/dxk4aUi8wzhNlZJMGbnOI8IHZ3PBkdwVpJITMYtayDR1S5NJs8cVZ6HJEG43VNTJn&#10;ksoooK4sq9Vq/5xEhJJMqkhrK0bV44l00ZNiLAmVqYzUDymgRcJouw/RSOT9zP60Kfc4jFtcU2G0&#10;od8N6GlF3r+3hdF0tcLeP2LjIm4XWG523Gyv2PQJVTWEOLLyDlkH9GDRpkHInlorXC5NNZEqrKyQ&#10;BLrgsG2LH3xpQKjSaKiayOmdI/ruKUkEJjPBcTqgrRW3T2ZsOscQe4RWVEbTtjOG3nF2fMhut8OL&#10;npwkm5Xj97/63nNR63k9r+f1vP6S179yYevR9frux6LWk3/4mwC4YSD5jNbw0muvs3zjk1x879sc&#10;V5rl8pq6ranqFtff4MaRqq5LolvSpOQgR+rKElzhCkXnSSJRWUtd1XtI9McHNonSgn7ssJVFGEki&#10;oowuiWdIlFQYJUA5ZnQcfOJV7v3oF1lt4Bt/8KcMl0vuHN/jvW99lyZA9+QR6voRn79X7RlUsOk3&#10;+8+rEGhAU9sGKRPTSWIjIEaFEpJmNiEcNSyXS5arng/ef8Rq3fHKG7e5c/+Ek4nib77yc3zpy9/m&#10;0cMbwphIg8PnxKZ3qMPCD1huLhm3gak/IU0nXD7dsHNLjs9X3L13zJOdI3aOMA4cTGu+8c5DXrhz&#10;m8XE4M5XrNdLJIngIjloxr5jHDKTqWFy0HL/hZcYg8cPN+W+uYG7x5paH/D4yRUvnt3ndGF49PWv&#10;sR4CB8cv8PrxKU/ubvnOB4/oui3DekMzb9nu1qweLWHoeOH0FvNpy/Qwc3o4IyG4+eiCIbtnTott&#10;Dy5JZLfm7qs/Sn12gPcViIg0kr6/QGjNxAaevPc2RwdTjg5nVGrJCy8dEoNgvX3K/DTwyVNBbRW6&#10;WuNyzcHhEdaAc2tEXdxOblxRZzjRFa/eHfnC7RlCv4kyNWRLjB4/eASam79+h++/c8mffvUH/NEf&#10;fZ33Lwc2/inaJuLWYfKEsb9gJ9e83LxCbSuklHz7m98C4PTsLmdNzegLMDzmAKZsGsOY8Bmkz2hk&#10;kbGExoWhOHLqhsE7xqGjbhuqqqHve4xVSCFIwZNSYLI/ROWYSBT2SlYCbUsUd46FCVIZixCKShrC&#10;MGKFJLhQAKxaIyX4nLB1RdWB0DC5o9CLjJzDYnpA1WbaRRl9qRcvIY3GhxEznUA1IdkW2R6BaSB/&#10;ih9PlqQnSKGBEXDkBEhFTpKIIklDDlBLDfk2pDdx7pcZBsdmXVhlRtUEN2B0JIQtVxePCc6T2adT&#10;iQo3ZlyAFDPL9YrVakV7S7NaOm61c24JhXWKrCLr/hKRMt4nvB8JOSKyZzIt19JISN7h3cCZuIdV&#10;ikokhq44zUxVc3BwgBLg4iUyeRQRLQVSC6aHMybTmn5syaqMxOmqxlZTUpTYCqQuoyHWBoTqUMrg&#10;fOFaYTKkUEZTdIWXEa0hppGcBUoqhFCQPd6vscoSMiAdwReHKTGRfCQOW1Rs8XGfGqk0VlWkQSDR&#10;7EJEaYutNW7YEWNC6UPq2UuI2WuY6SFiNqF2jixvEMdX1E3P2Y/uWHxxyepPv8/5n3yHeHOBblui&#10;j8Q9hL+pFRlXEv5Eoh9GkIqpNTRtOdhrLZ8Bh6Xe88WQOB+pm5LaZqVGWEUkF2hyEsScQYRnB+2c&#10;i0NSSo2UhqwVQmlCivgU8TEghUabGlQZ8cohEytNOpyxdWWMt80RtecQlbGtMo5YWFsZu2epBeD4&#10;Vku3u6D2kTHCzEekhhQcIpVx1YPFAVlAv91xvJgX5t5qg76zQM1rxt7BzmGCoGbGxLUYlxhHg632&#10;MOucyLKMpWbgfGexqWIxWPxyRdguMSJihMC0FtELxmFDHPfsq01HTI7GOlxcEZYfUqufwHeC3/qv&#10;/iFf+YPfZ2bBD3vGVuep6kwiI6TaJ/G1PHr8Ia7bkKpDfIjUdsIP3n3Ad7/7Nkdty1QL/sonX+NX&#10;/8bPksY1eWhoVeY/+I1f4/L8n/Hdx+8hZq/Siyk6lfu2GVdIZWm1wKbEomr4wfff4Wa34atvfxvX&#10;CabUnFhDc6umDwPT5oDH715Q7Uoy8c16yQcffUiXNoiJpbl9zOTeAe5JoD4WqLFDj3v3JxLVzkhj&#10;h9IZvEOYxHxW8/DBA6YzQ91OCSki2+IGraQlpxKcoYQkpjL6XDhvJXHS6/3oq5OEvctPa4tQkiwE&#10;Iu/dJSqRhEBkidTlnkopidVAEKJAsauqCEGxjNwKKYkWJCU5VGaJHws4PFRF/Ey5uH1klmRKaILU&#10;BpMUtiqMQumrkl6XIypHtJJEJUqCLmW8VClR2HoJhNBUtt2/WyTBB/S++RVFRiqNlCWhDq2ppw3Z&#10;D2jVABltFJWsSNKX0VmhiTFzcLxgsqiZHrTU1rK5GVF6jjINU2HpSaw310RR7lltLEon8iTy7uYB&#10;Pi14crNh2iR6v+NgOtLa8v+QWKpasx3LWroZEwHFGBK3Tm9zsb3gU2+8xlvvfAdRGVLM3L5zi7ZZ&#10;8PgP/hAA4YsAXziFP0zcNaoEVwTnyTnz8OFjdrseKStOTo7pH1/gfGmWbJKgcAcihIzOngvvmDZw&#10;Wx7x6v75v+oeM9Ez5DSjlcL5jN92tHXF5nJN7B1OCGIXqW2NjtD3A2PoaU3DdrvF1Iq6bZ7B5LWU&#10;hJSZTCb4wZMztJOi7CaRGaJnqhR+KM5aIfdJwhTns5SyiHk5IZriTo/O44NDCo1Smkwuf96zKWOM&#10;NNbgQyDtt+RJZOYnR0wWB6x2HY8vbuiD4OJmw+X1juUqsl6OLLdbtKwQpkarxEhPVSvUOnAqFaEO&#10;GOnRUmF1S+ciUYVcRKcAACAASURBVEIm0g1lj6CMph8cWUqqtkJWhlRJTu4eYI0i9YH1esPQF06d&#10;FIYoEruuI6jE53/kExzMD/n7/8U/ei5qPa/n9bye178GJf+//8r//3p0vb77i//Zb//Lj51az+t5&#10;Pa/n9bye1/N6Xs/reT2v5/WXvZ6LWs/reT2v5/WvT/0rc2z9eVHr4X/3m+RCNSakkt6Vusji+JSz&#10;N9/kyfsfULeKobtGq1zcDkJQ1QahgAhKJ0KMGC1pK4vrdghpEAi0lFgpIAVEToi9Y0sBSmUgoJQh&#10;pRJhnVIqsdTGIKQHkVEmcnB8l/nJHR5drPjKl95h9e4T5iiuWNEuZnx6VuOevM8vfnLB337zJ5kb&#10;jxYbqnY/ikWmWTgEGiErBhdKYpu/BdkQk6XPJ2w3jsvrHTEqtl3P4/PHSDsyXrzP9HjCNDv+3i+8&#10;zq5zXF1esr66YXV9Tm13SNkC8OanD+h3A9Y94O7BIcfZ4ocRsXnA0w8eMq4fM9ct00XDtBZcdju2&#10;14+YqFt87e33CCHwwt0Xefr0khwiUiRSntJOjghX1zwdR6y1CFHuW8qeura8dHDAp+6+Ct2OR1/7&#10;fYbekXTN4f2OT9w+xd+54cWfn3L15Izrc8HZ8RGf+8RdpDtm3K6Y1hW11pxODAhFIJBVjZMS2xY3&#10;gmwqqqbmlrmHtZGuW5FysdZrrUmp/K6mt/D+CCVicXPJQFtvCd5za17heofpRzYX74KqObx7n8Sa&#10;0EErNaEvDIw8JnSdoa6IYovaXRI3W0QzxYkBOztCLY5x4pA7Lx1x503Bz/6tn+Tffe8n+Bd/9HX+&#10;x//1j/nB+x9y9/ZrbNYDGo3SNcvhCeY6473n/OklAA8fP0TNW6rFApcCSQZidkRpUe2EpAwxZkxd&#10;EXwoY4RtQ4weFNTKErPDRQcBhEpkCcF7tFJUqrgpAHIEaSXKSKS2mBqyC0TvSdtUOtAuAgJlDCEV&#10;t0FdWWKOWGPQCEL0+DqyuDXh8P6U5qhCLCqoALeDVEYfuQmgHMYEQr9CVgJZW9hYslBE9RRlZ8hm&#10;WhhUeJSWCKVJQpGZYnRFdhS2khGQI2PqqFqNbSvmh3sQlRxJYQMMSJ2482oN0YI5hJyKvcx7IIFR&#10;/y97b/Jj63ae9/3e1X3N3ruaU3W62/F2pETykpQok7IsKYItI44tBJKDNAYCQx7EQQYBgjhIAjjz&#10;/AGZeBBAdho7QBwgChBHDmzJEilBikSxUcdL8vL2p6u+au/9NavNYO1zlGgaZUDgLODiTs5Bnar6&#10;9vrW+6zn+T2UvIeo1wDwUdCmQ5JGogI9EPJtnGnI447hIgXynzKcUvS0zkCK+BCxAilOGFvjeqJ3&#10;rXnTBOYupEApcyXBkyF6RBLEJbFojKn7EnJNmXcwcna/txJRqSHluINJF5gKaU5oNCUnRDIpV5dA&#10;SQkfAyVUVouzhqv1FSRNYxxxmFBzJPtA9IlhO2Gobkmgup2mTI6ZRbtiGCaKKDzb6jLSFq2fUNoP&#10;yd0h6uAWy+Mjsg6QhdZCsw/pKNLdXtD9xKfoVj2Xb3/M+uMnmK1H6epqSgaSCtUJsFrQeVOZcLum&#10;rZwrI00rRYoetEKZCsYOZIzRxOxrK2Ep2EVHLnEXPbVoMfid64Dka1xGOcru3aMbW5u8xNW4tThy&#10;9pSg0QJxs2W9vcAeNfgHI15HmlT7Dv9fK5cdW0fYYa+ARL8UUh7q84tDkqAbzXK5pGkajNEUEo1t&#10;uVlvSFnz5MGHXJ2dcnx8TBwH4piwtmMYZ8LHVyzjyPaO4f7nXqddVMeuBGoElsCNt/zRx4ltOOen&#10;moTKM6iZFCMhzoSSSTMs3YpxmxhvJkrOWCPEMFKAxx9+m9/+Z/An3/yYb/7a10nrd7jghGmqpRfO&#10;9CTxWBvYbDY4ozk+bPnM6z/K9dUFj8/OicERppFvfPNbnF9c0b50nx9941V+6stfJG03MO3hdWCQ&#10;SH9L8Tf/7c/wX/+DX8fbhjFfUmLdj+etolnsobWwv79iChO6OeTRyRN+46tfZS4DkZH9lXD8worY&#10;Lbk4d8whcfleREZhdXjElC3vv/0At2h584U97FGPc/fYPH5Ic5PhpkZ/8YLuNUlbdBLGzRVtmBE/&#10;sDSFvV7ITChn6RqFYEjKVidiKrUNMoJSUpsIsThr0Y1GRGhonzGGtK7sPskFWdS4n5Yd92zHJpJc&#10;ENG4e/fJFLQ1GG2JJaOconrMhGzMzqVZS0FUZ2sz4c5BGLIix4gUiKnU2G+jSSkinUOArtS21FLS&#10;rgyj/rmiqttMRwclY9sGVRRKN2jTME0R1/WYmNB6xzTdfRCc+dOjZXWw7ZETpBwQpcDWlsC230c1&#10;52itmH1CdMPR0S0WveVss6ZZFBYrxZd/7E2+s76mW030d+rzv+iOOHn/OxiTMTnzxw8f4xrHZZoY&#10;UmJbJor3HB/so4pD8kAhghKuNxNTMiQxDMOEFHjj1ftsxgvOrq7Zv3vM/l5P1y3Zbre79415BiZ/&#10;6thKO55jdQ1ZbjZrnpyccnB4xKLfwy06Hjw5RbIQMyAWkeqaQyWMGHz2rLeeXBxRh922NbDdnOPa&#10;wnrONH2LLi1N31GmwObxmu64Z7jYkOcEWKw2JKo7XBmDtjWyp7VGlEG0MM8TThzKWELMsPu9uaaB&#10;WJ+l9XBDnEfIkEoi75poJSQUglKCTxll6u/Qmr42JwIpZVKupTbGKigKYxU5Bsqu0EaWHas7R0QE&#10;bRwYi4+ZKQkew9bPbEPAFiESSemc/caRQ4YIg7FsiieF2s54s71AMrRty37bojC0e7cA+PxLLS8t&#10;R1L2NAsDFmYLTaNZ31zR3+mo6NMeRKOVRdkFwzhRUPzif/Q/PBe1nq/n6/l6vn6A1v8vwtafFbUe&#10;/6O/T5V8doOB0VgsfoDkLEevvcnRa28yPXyX1WqBVYlhHtA7jkop7KzygZw8tmmhBKxRaCmgpTJP&#10;QsJnj1KVEwQwh4msS62V52nFvCGkSClSI4/FkyRwcHTAwat3SWnGn53xysE+4+uam8vHeHXB3pHB&#10;bhzFZF598z7+5Pu06Yy+27LYq8N212tUG7C2JRWND4mCoJqGgiLniaTWkAzbSyH7wMI2hPEO2Vce&#10;T3Ytc/AYewVaQW4h32EaF5QYKbv4kGs7snYk67DdkpjvoJVhHidCaEjTEfPNRAkerTVN+0lSSjjb&#10;8ONf/gmmaUKrhuhfxFrLsL6hXzhimmljZoqe/cMlft5NbUrRr3qKSXRdZFYDd19bslrto5VlGG5Y&#10;6Ik33syk0GL1q2DeIEqpgszqmJAPmeYZ4yyEkRwTw3qkbVv6/SPSDrQ9p5m+V2QvTNOW7kBh0Iyb&#10;LclnGuvAT6Qn/hm7hFQhz+fxAqHa78M6M5+fkIYtumsYzmakP8TqnjmCn3ZsnDAzZL+LLSls4yid&#10;Y3HPcXVygV5MuMPM6v4+7FmSdeiuYfX6D/Pvvvkqf+knfoh/+k9+k1/51QfcrAvLvmVvoVkuHd1y&#10;RbMdYSe2TilQjICBefLMYcKKIo6eIIq9fkU7txQV0a0iqVKHDamRWhHBWIWUQkj+WYtWIWKUUJyQ&#10;/A5uvYvEKKsosQpYogpaC23naitfSogYxCbmccRpDaoywPCFpnGIUpgXepaH++SsuXgQuPmjG9YX&#10;G8rkCbvDvzMPCCFgXG1r1KrB6I6cLAaLu/sxxvSgLMoolIbV3h7ZOkzTYw96tG3wuQoWtjE1EjGs&#10;8SpjzIiY3TMSJ7JO9MuOIhWKrVxPSGdQApqZkjxKZ1IRclG4fg9Cj9OFMY4Y47DGkeMlKg+E7LCm&#10;kGIGqYwpu9PRbIiUbSD5gGscKc+V2SRVuDRIZZikgIuWUhIp7gQc45hHj4oZSZFiFFklNjenpHnC&#10;4hAclLol5ySQWnIGikIybNcDYZpRaEostSlKa6zWzONE9AlTKsS+cQ4fCjHUKFIcZ4wktNR4RkmR&#10;FM9hx0ZRIszrkdYtEOdpYiJlWPRCKbo2c8qGPA7Ei4/IHyvmpiO0Qt56tjkhfUH2LXufeI29H/4C&#10;q8/9Jdr7a9qv/S5Xf/jH7Jj/0BRUdHSmI+QZY2vsdZ5nYqzNbynVvdq59lnUDmNpFktEEiUXtBNc&#10;7yjOIFlhraZpGqQoQtq9a6SgMSCCIIgWtHaUlNDGUqjDTMxrmCLGQJwT8+P3Ob77GpxPGBUopcaP&#10;ng60wm7Y2wkK8pTpYjRGBNc5dFqgcgM5IKLpV92z73E7jvTLPVarBU275P69u5w+OuUzn/48S2tJ&#10;U66wfGeYQ+DX/tlX+MK/8Rd4+Udfoez2kXkqqOwpreJ0hO98OPDSq5YBhUPhskfrTLtY4j2EsEFl&#10;sCh8CoCQcmEYJ1Jrmf2Wt3/zN3jn22d0Zc04fg9lZqyuce1x2qJUQYWZ1jnCPPLK/Tv8+//Wz3Hy&#10;5CFf+9Yf88u/8qtkNeOLx3QNU0kc3jlGWYVGc3O+xiw7WntIssIXv/QW/3G0/M//21douYb9Go1a&#10;KijOEbXmy3/5p/lv/sF/i+0Up48+5sPvfodGWsImc/lo4r7pWez13HrxHnfjq7xb3uEb3/pDrtY3&#10;uK4lecPl+9cML56y/9oh3eGKTt9nVI/ZDJUx1HcauzB0XY8KkaZr2TvQnJ+dEFqD3l8gSmPbDt0u&#10;ERS9NYQQSSECBZMqXw924lXKmNbVWKxS2FwvpJ5eqokIYgLzPGOthbnG/Z4+/6UIjV4QctqJTRoV&#10;IrZvkFxFFWtastR0skpSL6gQ1O5kV5KQNGhtIJR6wdE6cvC7z03BNJbsC4JC6Rr/RXaVF0qhnCHO&#10;E1MCLRrRlqwasDWOFqY1shNI1C4CrLV61l4bQwBXY5ayewchihASroBoh7GF41tHSMjM6zXKBO69&#10;fMx6c0ZvC19+/TZvmTu0fc/w0fcB8K/tcff1lwjNEfK/fgVVLN4nHp1suNgW3nz9JebhCcNwQm8c&#10;sGAcJq43hSkpLm4GUA3zfF1bCMPMC/fvcnlzzaJpub645kwG+r7yykKu/+ane0DOT7mqBXKmdY5b&#10;R8eUrDk+usvLr7xE1omvfPXroFT9mWRf93SElBNKCzlFiIneWWKo4mcTFX49sXfHsU2eFGv01QbF&#10;dpo4+/CUW+1LTFcjUmr8dfIzYurvoe0comEzDPT98hmaw5gaGTTK4kt8diYvImhbI9rzPKNzQWtD&#10;LqCQp9cftcBEdH1OVY2vGlEoCiEnlNL0fUdJgcYYRBQpRLrWMal6JnfHR+hFzxADN9uRy6sbtskw&#10;TpFxigzTXFsnnSX6WOHw0hB0wzAHlr3itlV84aU3+MRLh6y6LUe3Mq+/ts9ipSh5Zm9RP2sHywUp&#10;P0Dpp625gmiHjxl9rEkE4l7GOcXF1SmlCKIMqSl88W/9i+ei1vP1fD1fz9cP2PpzF7YeXty88Ff/&#10;q196Boo//Yf/JbmkelO+AxUra4jBo4smJc3q1h3uvf5pPnrwPg25Ml0ydG0dwGIuSMnYFpxR9eBV&#10;Eo02WK1Jqb5wtdE0YkCrZy4jYwylZJquJeaMNZBVrtBfY4CC955ihca1+GmDboW7Ry/wiZfv8vjh&#10;I957+wLjPZcPT7jZdBztH3B2Hrj+3oZbxrK/OODx+gkADZG4qIwcVKFpDYv9lrYNFKkvbE0kF0+T&#10;AzEr5lHT9C3SRGJa42yL7Xa3YY3De49Cc3y0x+npKW6sVdJiEqVtaJYG03p8LhiT2dgBhhG3atja&#10;Eaur6+1mvKRre4xRNG5kGAaMqi0/zimsOiDGRIyWqGAOCe89/a0qHIUQaPpCEk9gZNkv0ZIYhsfs&#10;HSw4ut+y2V5i2h5sz8CGUgqLfkVKhc3lNY1t6VXDeDGhtGCiIl961mHDRi7IT9OxKbNRijI6tJTa&#10;SjV7FLmKQLn+3pSBq1QPYfM8s1kPKBG6rmG73XL18AJjFYeHezvR6gTMFVMskEsdPIHuYEkII2Hc&#10;0FjLPGjCWSQ8epf50qNbzRoYDu7SHr6Ktweo1T4Hd28R7mhefu0N/t7fP+b4h36Lf/SP/5irc0PX&#10;NayaQzbjwO0X7jGGOvRcbdZcXV8jYQK3ez6LY7xac6UnbrkO6xzD9oLF/hJSwrqGNE3kWBsPRdXG&#10;zaeH65xzbeCaB3JIuK4e7ESZWsWePSpC8BGthBgTxjYIuj6TTlPSjLa6Vl+T0c4yJ49g2V8uiKPm&#10;8cMrHn90wvYykJOGYtCqDlAAMgtzFG4259y/f79y8NRMnLYVHGwVlBuQjFGCsbUGPImgbVsdlY2l&#10;WEu/6tEZWqcZ/UhSGaPXT4sDce0S17YMPiAa2kVDLp7SCH1vaE0BPGHekorgbI+PkSIL+kVDLGM9&#10;yGaD5ImmMbjmmCup9e1GDN4HylONJCfmXfOS3wyIKfSrtvK4YsSKwk8jYZ7ou+r+yX7G+4hxHTGw&#10;Yz0pSmmYp4E0RKx0EArjuHnWZplzJhlP1zdV7LG1lbHkREm7Qdh2pKIQ45CYcIDkTJ4jYUy4ziA5&#10;ojA0Jj9rKvNpZI6BVhqEp25MRbNUWFuYwpqiQYwQoyPLSJYMGLRdYmx1DBY1oOaGRhKqFwbx5Eth&#10;c/EdprPIrR+H5s5r3Pv8W1w9OCWdXQCwp6WK6hgkeeacd45Zg0qCMYZpmhBrsa5hCEP9eYjCNYYY&#10;I6ZtKCbjk0eSRjuHpTqySJGn9YOlRGJIWGtQSqOdRRVhDHNtRSwVtm3FkItnKoIYhT47Z/+VT3Hl&#10;NJITaKorRZVnwtbTVUohlk3d/8uK/cUe2joiTW2ryxEVC7p1qBhZ9X1tG42BIgbR9Xe+ZxYM2xG3&#10;WlBuBmwSGus4LTN3P/c6n/niZ2law7BrhdvvLdZETjz80btXtM7yMy8fkj6+JhdHUwpiIZsWZxJz&#10;E9HWU1TCOs1mmNDKsVo61mHEphvuLgynLnB98T2S2RDVgmkYds+IR3JLlgYRSy6Z603gt3/nm1xd&#10;nLP2hTc/9QVSuWEbNcOcK1ustZxvb+gay2Fj6M+foHJL6BrsrZ6f+vxrhMtH/NHXfgWfq4g2FcP2&#10;5pp22eNvrlBOGIc10/aKOG/JZeBmu+Htdz/mctPTPyj88Bsv8uLxAcc/8Qr9YeHk+gmjv0ZZy3w5&#10;c/aND7BpYv8tg2v38Lf2caYCrZUEik5ka0AbRHfcyERz/AJ77YJm0aFbxzDOFGUAyxi3dfA3ggjY&#10;xhGTPHP1xDhRlFTQtTY0bX3XZB9QVtO6prYxIxjnkN3eIFqjdiKAsg7mmZgSTglFS2Vr5UjIiRxr&#10;S2j9w4UsmZwyKu72kbJzgu54UCVL/a9IZcnlTFZbUir161LdPU1r6t64E2+tLqRxJOWAig5R0DpX&#10;90Vt6zsGUGJQUpjniXHYYLUixshCuurS9zO1ZFGThoEQeswsmFIYrs4o44aw2SDS8ORi5t3vPWCR&#10;R2S6oS2RV9sO//b7ALz93sxrn36d1179PP3qCJMe4gGc41/+5vd49/s9t/rE3X3FW6/fp6hCLC0P&#10;T844vSicrxNBOZSpYuKj0ytiTpSs2W5HLq4HHp9eUXZwqGE9UNX5AlRh0hhD2RUHOecopeDnRIyZ&#10;g8Ml+7c69g8Mm60mkcgS62WlEkqGrISEkLSQtIZS9y1nHckLF6c36FuH+DnQKQczJB+Ig2fz5Jo0&#10;RHpjKTEybCf29heUkvA+o8yfustijFjXsFqsCGEnXqlaXgIwDCPGWRRlx8tSZKVRJdd9k7r3aREU&#10;VGE/V9dhIZNq3SrK1ssqn6pROVOfv05b0u6y2a6WTAnGeSClWgpydeU5O7tkCrLjc2W82qJdQ9us&#10;yBn2u8Rf/vJtfvqLt/jsq3t86o2W1maUmiHfgEykEisXdScwR2aUqjMHRVOSohRQuqnv5Wna8ccC&#10;t+2MNYZSAuZf++pzUev5er6er+frB3D9uQpbT0Wt7z48+xTAyS/9F7uBWxFKeQZPJWdijCQgbjxt&#10;03H3tU9y/r0/IJ6tyf4G13S4xmFsBVCG7YhSir6vUFJrFKbUg79PGesclII2htmPz75Wv1pU2K3W&#10;EANRMvM8YfsW2zim4Emp0PULpBhs6nHukCQd3/32+/izNTzMrM83+CuB6YRyeIeryzVnH0+sc8aX&#10;QN/t1x9omWEbgUwugWVf6BeBOV3jw4C1BhrFarUi50zb9IhAiTcYq2ldi15UI4UxhRBu6NsW5zRj&#10;GFG552aqwtbB8Yp5iNycXLHsF89An6UUSjZghDwURvE0bUtv9rA0zOuZ5C/qTR5gUub68SNUUXTt&#10;Hk3TM5l6aDYls9gJknOIjI8ek8oMJjNlx7J1lDBy9uQJB4d7ZJ+48ZkYMkuj2Gw2XPiIEkcpiiKW&#10;khXGOMZxRKcIfotSUg9bOwitKjDc3LA4vP3swDjNw+7mU1dhxBhKjDvBrcPPMw5onAU/YtNE1ygm&#10;AuZWh1s05DjTqIxdakIIpLRzGi2XMLWUeQsMZArG1ija0ZEmGKlwXk6xY0EuhPR9z+Nhi3ziJW5/&#10;/nM0n7rD3/47P0fs9vjv/sdv4fbvEBqN1i3DOLPdCZL+0SM+8ck3UUrYXF1jGocWSFHR37pN3pwR&#10;tcW1LZmCMhoxFZKtXYPWQghzbcUytR1LUOSd8CG7ARyo7V4hkOYtvXRQUr05lwq9zYBPHi0NJmVc&#10;qTfLSYEoi3aaJIqTq2u2jwbG65niNdq31emkhdFvnzUHtqUOXqpbYkUoAtYpSi6UEgCL0mCtJUaP&#10;6RdkrRBlyaJJwwXZV7GAS0OaZxaLBaozFfyaGiZfo4HRjqQms765QWvNbIWzkycc3DlmbBrmaUKV&#10;TONMjQipK7bbNaiMxaINbKcRLT2r3uGLB3OGVavdsCgMw/ZZzGZ/tcCHAREYb7ZMaWJ5a8E81yiL&#10;Rurgp+DGRVqjIXlIGUwiqypUi9HIHJiGgWXbsWwbRr9BM+NMHRZTShTlsFkQyVhjEWr7WI61at5G&#10;zxwTcZ5omgqAfip+GVFISOhcIBWkFAgJJQVXFH2zwhuL2VXZZ1/dXyFliq5R7Tq4KZw4RHbCWliD&#10;ltrGqUClNT4FkocgmqVdwbRm/e3fQY8fYD/94+y9/ir3fuonOfu97wAwnHwHdGLME32j0alhDjNd&#10;Y5HdpYQy+pmDAMC1TY3XNIakIrax+OIJIdM0UocoqT83njbUQh0gjdoNrJEYI3oH+Bapn4McA6Id&#10;GKnNio1DBo8tmlkMyidsSTtnTKbkhN0560opIILeiVOpwBc+/UMc3TvkYjuiR0eSLSkIl9drYoyI&#10;sSwWfR04kzCOIw8fPuTtd97jtc++hc9bvPd0XcMcJxZHPceHB9BlYsmkXAfEMQWsTWwHx/p85kd/&#10;6Baf2Et8z68RK4gr+JKYNyNpjlir8bm2OfoYiDkR/YiKQqMUKzXy0fk15C0pD2x9pKiMkfo7aJ0i&#10;J0OQABmavZ6PTk/ZDDf0XYNuOhbHh0g55G7oEaO5fbzHJz7/Fr2G8/NTTKc4uHOInx/QrG6Rc8Lp&#10;BX/9Z7/E7/3+j/BPfvlf1a/16pssmz0kR168fUwnhTyvOT15QNNogiSebC746LLjcr1h0WQ2j6+4&#10;f3zEvRcPef3Th7yp9vng4yd89N4Z69OB0/fXrI5azHHH4v4B4hrMrRpZKv4Gt3NeKtORiwIFaR6w&#10;7T7jPNFrhRWHygrJmUCgZEGkgtnRCtgJAVqTxVCEikaQ8oxoWgSK1Ha6Uhq0rgU2oqtoW7KglAWt&#10;nl1cGGN2e2Zknn39fBZBWUcWIZeIpv492V1+QK1ciKGgEbSxJEp1dOq6z2epLYCIRoqpTlUURjtS&#10;qoD6nAfSPOGnEaXqu7i+q5vq4MEw7MRPpRRd16ByIYcEIjgR8hyY54BIoeRSXa/aQilcnJ5xd3HI&#10;vMk8fnDGsI4Y9ri+nLi63LBcRl587YBHT865ni9IZQXAh+8/5J//H/8XefnrPHgwIjSIUQwZvvb2&#10;hu+9F9B5yyt3LWc3t7h9EOgWPTMHnG0uSNJwvR1YD4nt6Pndb/4J8zzXoiLdc3W9Yb0dyFL3ZKWh&#10;7K4ClKl7U86RkqklDjsnl9YNw+aa9c0lewewv7fg6mqDcooUZCcgCkoZBIuQyRjGkEjt7hbFwhhn&#10;5mnDIvcYVRi253TG0RmHipnHH3yESYWcEloV2oXDGEWM9Xzduobe2uooS6CVQnIhzhNSasoh7fAg&#10;Wleh1c8ZyUJOEFNCaYXO9e/p3aWyUkIYJlTrquAl9XlTZHKOTEOsTttcyAqM1dUV7qqwGzNsRw9S&#10;z3xt29O2msln5rk2HOfiOW7rmTbmG37xP/z3+Bt/5TPca95hkd8BPZAn2FyMFF+YR2G7qT+41WJR&#10;m4oBEzbMYaoOs3oDRwgBROiXC3Jn0WIJ84QohVXC/t/8ynNR6/l6vp6v5+sHdP25CVt/VtTa/MP/&#10;DC+GVDKiC040c/pTRomgSKLIvqAQ9o7ucvzGp9hwimoCqjgKGbHViaWzYhyvaLracpiLEGIm7hg3&#10;Sql6g5kTifLM1VG0RunaZFMEsm4oTmGbDu0skiJt27JYLLHiyHNic3GFtIV0csbwwRPy2Tnz+RZr&#10;l7DvWN3e4/zmDCmeRdvBlDGys91vrhFta3zSNATt2EaF91CwlKTJV4HteaIUxWplyDkQ/ETjluRQ&#10;mOcT+r6j7QwxjKRwinOGw4M9pmHk6Ql5+GhbuUUhcJM9YZ7rzbK1iAuUUt0lmcJ5uMKY2izZGsc8&#10;DzzyFzS2xTlH9COQifGc1rXEVmMsOKt496K2IpYQaa1B6YTPE61ShG4BIsQ4c35yQ4gTfesI48xV&#10;s4KUCaNH5YEcC41rEW0oWbBdorWaYXdg3t/fJ8b6jKRx5mCxAAMx1e/DNKYOllLbyFQpdG1HCKEe&#10;VnYRO+M00zgx+pn9tuWg38cWIWyGmuxMMM8ZlMYsnsYlCq5d4BcTs6/OFq0hSILJE6UgrqGUNVOa&#10;cNLQrVpSmlicfszZN05ot5/n6Ef+In/75/8q6+3Mb/zWOd3qM7SuY1hv6PvqorrZbLk4u+Tuiy+Q&#10;p0gKhbVk2WeV6QAAIABJREFUTCp423CdQEfYty2jn2iU42pbxRvrqiA3z5V3Zo1lmMZa0R0DpjFo&#10;Y3iK/CmS0breDsc0VGaK0RDrzSqpkPxMUgVKIkpCyY6XEat4OG8nLs7OaMqCHOtnq6hMwpNzIU8z&#10;5WkrnKqRwP3DA7yv0U4RIe0YSDoFlNagAj7M2GR3Q1WmZDBOY0UhZBpj8apQJBOmiMwJMQ67E+1y&#10;vEa3PQd7ms3NhmGYOTpYkuZTmvYWSCIl0NkRRk9JgYXrmdIaSYrOtWRTv67NmpLqDa8MGeMcyhpU&#10;zoS5HpKzJCQHYok4U8cRKwkxpbKMQsA2lnbVoYeAigmVFcYaQsnkkpEQkOSRYCo+LHsub27IJYHJ&#10;RIm7r1Ww4iuzRmdKzKQp7Nx6hjgPJBOxroOiCMmTckErXVvzUsRPEdMsEK0RNDHMUGrjY681owm4&#10;3V4iUggp4gk0bYMqgs4gDmKFYlFEoW2N4pCEEi2FiSIFpwq2CKRIEYtVPXIF69//HbIMHPzYv05S&#10;9Rn54Dff5TAU8pyZ1VzbPOfIFGobp7UW0yiKKqRUnatihFhmsq+tnz4WihLaxXJ3qZEgZ6yAWF2j&#10;vkBK1aHCnMkx1vfRLtpuVeUi5RCQaEha6HMVL8Zpg48zbdexDYGY6hCbKOhSyKVQyp/OP0IdfueU&#10;efWlPV755BEffPu7SIKrcYsZC03bk3NmngLOthze2iNEGLaVk6ZbQ06Bxq3ol4vqWhPh+PiAdkrc&#10;jFtUbGjb+oxIBp8d11cjx03i0/c12+ESf32CjZdMeYPkXNsopbJ2unYP1MjoA8X0ROVoWksxwpAF&#10;3TRcrt/fsRUtOcWnpg5yrvurNgIpEGbPdtyAEj48OWWxWOwcurfw48zrn3yDn/nZn2Zen/Krv/VV&#10;vvTqy/TDlo8eJw7vN7RxpFN7hFBF1f/8P/1PuHP8MgC//OtfwdpMmdf82ld+lXm4xOueX/0//znZ&#10;e1oD43jBZqOIaNxyj/dPn3Dx0SkPPjIcvXTAql3x8r2X+PSbb/H4vY85+f5HPDk5Z/MHE7pZoJqW&#10;Vtc92Y8DV+tLBj/ywisH3L53h48+fBtEcfv4iJurS3yca+Q7eaRAqzMUiGEm50QImUwiodDKVoee&#10;KJQSjHGk3bvNSeVu5RAppYpgVczaNSru2FapFIbpacTbkqOq6m0WjKpC9tOzjfcTumR0gRxT5W5R&#10;47KQa3TXKEIISJ7qRUmqjl9bauNd8okYAykXkra7NkSN0ZFp2KDF4Gxtf4zRE/yMURqjutrWCsQA&#10;HkGKkANMPiBkIp4UhcbWWFv2BdUW1tsbrq7PkM0V772z4fe+ecibn3yVYfM1/DgxDhe4u0eQPckH&#10;Bqt5dP1BfSD3et766b/I7379XbQaOGxaLv2AUtDZlnla0/UKtTzgK996h5W1dL3DuobRC3PwzAhj&#10;FK43M9dpoKTIneNjfIarmw2iFW7HhgohsOxa1sMWZYQcFTEl2qahaWqb6zxOTNtUY5ZOYR3cv3+b&#10;9z9c44wl5vp+zLHGF0uOFDJO17PNU0HS54xWhq5bMW8GOmso00h0AUQTNolhc42LqV7YEjBa8NMA&#10;qoqg9TMsRF/TDSoV5h2H02hXI5G7Lax3PV3TMW4uiT5ixBBjoFMWTW2ANejdhYbgGrs7TxZKSXU/&#10;JNf4qmSMKHLMuL4hloKfInrHTw1ZIVnTLDpcgGFM3KxHKIaDgxUxRi6vzljoJa+/qPm5X/gR/s3/&#10;4K+AGpi+H/ngdx9w8d411x8pxk0ijRpVXD3YlYRTp6SpRjpHAt1iyTBNpBywSpFyIAsoZ4km4Ww9&#10;Uzmj+fl/evJc1Hq+nq/n6/n6AV5/LsLWnxW11n/vc5TTE2T/ZXKr8TKhsyLLU8dW/X8ShVWWPM6M&#10;LnPv9U/y3sm3mLcKlepLPqnEPHic2olR2tI2dRwzpjCOlc8kRlNCIuVE07bPOCQxRqyu9dpOO+xi&#10;n05qnbwPc3UhiGLaDvXGZpNpD1asz7e4GFiffYhsBxqjGcaJ4zd+GLVYsh0HWqMRX6ME87a+SFU0&#10;kDJKC42ylJDxc0S0ou9WtXLbtaQ815tamWmMxaQGFQMxbFi0Qmch7hwnnV0Q5pn5cq7XvekpYLSg&#10;mxYVM1ZrtltPSpl2b0m4GnDuKUhUY5OQo2fRGMLFGtpcobHbQth6tAFnBNsYNpsrVNDYVpNVZrmT&#10;SdbDluwcYoW9vQWYhnEaECk0jaXYwoxlpkW6FROZrm0wMmBFVTHLWsLT+NyYyFkwdJVJJpqy4ye5&#10;JdiUCW1Ecq6uk1iq48Q0xJjRRNI0sWo1W7/FWoM1luxniImF6zHBY1SizCNNYyqk1wfEarp2SY51&#10;2PbTTH+3o9vX2MlhpgRxYhtviNoBGnykEVMZSSozG017sCLFCb0+4+ZPvooRz/5nv8Tf+Ws/Qzz5&#10;Kh98MNEsD5AOVot605xi5uTBowoHbhqkgHc1rvbo8ppWWWy3hODp2oa2GK7m6lgUKnS862qNdz2Q&#10;WaQIzrUggaLkWTwlxkwMEwtjCXnCuoanUYow12fWjyOKAKseyZYAaG0xMZMHT7oc2IuO621lumAc&#10;qaGKKdNMazSW3SDVOciFlCPLrmPcVEGm0/VG2ztD1kLMEWWFXEYaNGEYIUeianfuKoXXEBwECtYn&#10;FmJJZmAcq2NLO4umYfIJa5cY2xCZYd4jjLvhUc3MZYvoSCqBnAOt0YQ5MWzWZDuhS4NMDpsNZc6I&#10;bEjBIKWtjtAdiHwaqzNUFYUpiVSEOExk0s4tYSgFhs2WzhrmsYojvV7U+AMFkysMX7OlMQuiF9Js&#10;OTi4DZLYbCqoW6sCucO0ilxGog9o5SBnjIBrFwQRjG5IsTqGhEieE6pYJArOLrCuZy6FYoViNMYW&#10;crK41QozReLuZnvPdeQQaXSN2FAEqyuk2stEtIHkoBiLEg0loIiIFtKgUamhcT0xQkkFYysMu99G&#10;zr72+9g7r3D02Qruv7p4kfCNd7BjZO5GFrqnX3TEOEGuQqE1ltkHtLEY5ciq4H0ClWn7torZKdFJ&#10;Q06h/ptzJMeItRa9cwfMITPOgaXrQFf3m8TqfColQ8qk4MnzRDaKvWKQHPh42LCablgt77G+qAKT&#10;2lXeV7GgDqA14iUIO2FXAm2befmNW4xx4Ha3YI2l05rtZqII7O/vI6XUz7ICKYHWtdzd268i3aqh&#10;aTXlcoMMHp8SIzPd1HHtt7i4i/2WJQOGxkV+8kde4KjNfPjHH9GdXLLnB1KesVnhUyLoTCoQZ0Wa&#10;M02/x9l24uzGc3C0ZLMeefJky6feeInV/kPS+6cVeq9AZ7N7X0OxkTIWGuOwxjBvEqePH3N5dcXe&#10;qsMZ4fZ9YXt1ye2jL9IuWv7Vr32Dq/cfclAM5fYhq7JPWAyU3mA2Z7TdIUOcMH3L3/27/w4Ad+/f&#10;5Zf+8f9CSSO//tV/QSyBKWyZNms6McxlRdH7bAMoC2fbARsDho7p+oaz85FFO3D1JLF/+5zjlw75&#10;0qd+iusnF2wvT/ngg3d55fU38ev62T79/mOG9SVHLx0D8MGH77F9csKqX3D54DHD5ppFXyHqTaMo&#10;KTKPW7SyVZgzAgWMVTs+nCINgfJUrGoKw6a6mlzbYEyDTxFsQCGQqxPGmoJt1M7B7J/hG0rKhFwh&#10;8I1pEKksrJwmUFVWVSKU6ClzRHZqpDaGoFMtXpEGsieUhEFVISImhBZUIYVMDDuR1WbwHt0YpnEm&#10;+Uy3bCEbclYYZaprOCVmttid0zrktHuvCDkIOWYKGULCuZ5puyHOM1Zbtpcb1qPn1mrBz/70a7x9&#10;UTgfR9zpCd2ycA8HZNaTYjMLl9ewLzOrRf3evJ5Y9Z6f/PwdPvVDLX3fMwMnZ5f4IWPti5zdbFlv&#10;M0kfMogjhMwH77zHwcEtfIqY1hKigG7JVLccxtL2SxarJafnFyzbKn4qMsfHx4wP5+oALTUGure3&#10;R9e2XFxc0LYt6+uJxlicqQ6hV195mW98/UNCSGQJPA0yGydArE5SCWz9lhuq83+mIQZ4+7sPuLg6&#10;57OffJOX793m9PKU2z2QIhIC02bLomSCH8laMAJRCr1rn7lurbUYMeSY0aJAZaZxSy6apqsg/hQi&#10;k0w70bQy4eKUiSrv4qgFpw0+emIsu7ggFCUVhL8712hRNK0ljIESCouDFX4cyTHS7Jhr4hqydhRt&#10;QBlSLmQUXb8gZUVIkcPDQ27ZwC/+wuf43Gfg7Lf/d9775jnhux+gt57Tyw58pERLLgbdVnerlEwS&#10;QaTu/2YcUHpmoRrGOeOsRVTLxc2a5a0lZkzEdaRE+Plff/xc1Hq+nq/n6/n6AV//n4WtRxfr+/9P&#10;Uev6r31MOe0oscKhdXevWoVNQIV6QJgZKaJotSU5w9pHXAqU5YJm7xXmx48xcoWPkb3FMXlOxBLZ&#10;W/QMmy3RZ5QUtLH0i5ZY6iHMaEuSDFqTd56tOU5ghL7viT6QSkSRmaaJEObKAwgBZfd2rK4tw9ka&#10;I4p0PZGvznGlw/uCLpYXXn2dcL3GXI2EMTGqTMn+GSiV1mGKr86xFBFVUBayRIJQW2lydSL0fU/T&#10;tGy3W1IMdG2FwoaScSqjnaCVqkPOIExpRCuBXVzJOcscR1JOzEVo9g1aWUry0CiKivgYMcpStAZl&#10;uAkbVFPQSrAuI7G2Noqz+JIIudAsG5TOKGdIJeF3QNN25egaTVGlRqckMsYty35R4dJzokkgaSLH&#10;LbZtYI40zpL8TC6Zcd5QsrC3d4tZFYxSZLFkDUig7+r3Ng6erC0aU2+0raBypKSISHXUlCKkCUKY&#10;0aKwSlFSpgi0fVNt81iKwBQTvRjEVjg4WlH0hNtxHyYT2cRrSoqE7YRQUE7QakXCYq2tDKVxqs4Y&#10;Y8nZV8A6GdsdspoC/g/+gBHF/qff4m/9wpf57/+nf8n7T7Yc336Lc10buML0EFVWzOMVC3uLQ73P&#10;Jk2kuCZoy5NB8WJzD6225LxGRNOsFjXSQqExlnGsYqnVDSUmotSmPmfqyGJ2A1EuqUarrMWJEENE&#10;JNAsOnzMdF2H7Q5JIWO1IyhIWhAy5MJms8b7iBJLs9dWvpEU4jxjSqmfM5VRbjdI5VwZH/OIxtMt&#10;DNOQUdogpWA0GKOr06sUVFGMw4wxjlgUVgqRjKKgo2LR9jWeIwGz1yGpkIYqfiqpt+4+1QFDFYVK&#10;Cuk0RaXK5VNCkUISaLu+tgKiUItSY1BmgSrCXCIlVY5SmhXKalKJkEoVmYAcJrSDkgKT0qQCRNmx&#10;8AxZ14qMGDzTHEAsSkBhUKXuB6HU4bQ0dWhLxmO0woc1JUdU2bUixkJxijCBaQyudSQScxqxyx7j&#10;HDok5mmL1gWrNCUb9GqFz+D6Dj+PbONQCzOSonNmB881hNnTNY5cZxJSDsQy1cjiru1P245JCUVl&#10;XGPQOZNywTVVOAoxYyjgZvSOVh2LB7MTf2JgHjVtvGH99d9icecAgNvdy5zqByAXxK1B3bLMQ0Aw&#10;2KbDuRYfphrVESFZg5RM19T4nhVDs+yrC05VvlEOHqRGLkPwPOPUNy0+ZrJYtNGYHPDTgKRIfVVY&#10;shGcymynxFYLi9mzyELwA+FA4x56dMkUrUhP3Sg5otDoUp3HT79gR3XrfvaLb8KREK4cMghq1WOd&#10;YpgHNvPIkCYW+3sY1TCsB965eptXbr/JF37sL9BHOD09Q1JmYXvCxnNzk9A3Nzi7R6G+R8dlwjh4&#10;+W6hyzMn756hv/0YJ4+I/pziM7PJiHWEzTXJtxS/pckT56HnN9+/5vuXIzk9okjGf/37fPlLn+WT&#10;t/cRlTEqE6Q8a1i1dkkMqgLZcwGlObm84vLykr3VqpYSKEVnG/TtO3S37/Anf/gn7IXI6qU7vH/9&#10;BG0Kt472UTcDS/d/s/cmv7Zl933fZ/1Wt/c553bvvnqvXrUskiqKlBSrb21ZjWEhCiJECpBpgPwH&#10;QQBnEE8zyTyDDBxkkkyCwE4ycGJHiBPZgiXZImGRYlfFYjWv6vW3Oc1uVpfBb99biUa2MyPeAooF&#10;FshX99yz9tprfdf3+/l6yvqIi/GKVXS4tMNGFX9+/3d/mrNNTztknjzd0kKkBcPVsOfFbk/XRowZ&#10;ODq5z/7yBRfjgSCG/txhS8ewP9Btn3J5cQXfMxgGfvydN/jSV97k/Auv0U4rn3z/h/zZH31j+d4s&#10;X37rVY5my6N/+Zd47+hMY9o9p/hGv3KU8RqJDuc2HHLBBgtkgl/Ep9ZoBlwMNDG0PFAR5qTCxWKi&#10;IqWZVlQwwEKphZIGWtF38TR7vOt0bpaKkUajYVpSVy2JilkYWBZpRt11ObHqjpllZMFCIV4v35wX&#10;cpsxvmGyRtfTBCIRcYH5cFBelwjjPCPNIM2SDyigvlnGQ0OcOl2asepANULamts2xGlKCqS3hppm&#10;0nxYYrqWKe9JU2V3vUeMxfeRYbase8uvvXPEz30hcZDKoez47V96m9Y8n336hLP1mtVpYHu4wq/P&#10;uN+r+Ji3T/j44jucntzjrl2zWXmO1iveOg3s08SPfeWn+MaffZvn25lPr3Z89GynpSSrjhnhcjvD&#10;diauVmAz61bYS2W/3zJer4hZOF/fu2XglW7kycMPWYfImNXNHkKg88Lh+oq8m7j32pvA9+nNhp4V&#10;bbzkjQeBvjNcHWaMERUrmyAS1OXbYLNeceEtsjj/n14+5vHlyKeP9syp8X998i/54hfeQLLFyoE3&#10;X1nxC2dr1knfXTauMC2Ty4STTO8t85QUK7Gf6I97SkuA0KaKbYbW8u0lc/COYCNXw5WyR5vhZLXR&#10;2HutVIFExcegyQgSNWVlHqbCenVEWJhrOVVgous8pIppjmYdRZSft92N1A6cXyEmMg4j188O9D6Q&#10;mYjjnp+59w7/wc+/wmvB8Nkff5ePvv2QF59WTlZ3yVlwrTGUgxZ3GKNCpnNLk+7nTLkkHSZZjKlE&#10;ryLebrdnvVph5sQ0qwj7H70UtV6Ol+PleDl+JMb/L2HrsxfbB7/9X/y9f3Ijav3wC3/I9acn3Fnd&#10;o8gjdg839MdHtE4roetNnt80Wk2UrPGkSmFuCSeWV996i/Hxt5meXRKbY3u1o9bMet1TS6XrVngj&#10;2upjNB5h5AbkqQwUirkNI9555R5zSqQKqRnaNCzV0qPWWwfP0ckp3geGcST6gBGjMchaODpeUYbG&#10;NI9sjgNMV3z43W+RDtccrQPPHz3i7OSIEJaX9nZP6D6/zU8p0blA3/dat5yFXBNxFSk05pIwVoHF&#10;GIPvIp1z2vKYEzlVdvmANdyKZ2FxI9w05fV95KagJxdlbyALp2eJNuTWqC3jgmXVBWou5FowRtRG&#10;j/53Z40662qFWjFiCHFpasvafNMWIG2tlc3mGG+FcRhwzhK6SM6ZNGeiLAazkrTRqWnkz3ptoxHf&#10;yDXhe4cPyju7mZE+OspUERNADOIdlkAt6bYxKrdG8WCcQ0zFiKWhYmBwjpIyKc3Ersf3C+i1aczL&#10;iM6VPCv3qgmY5lTQQeNvxgjOe+puIFhDMWCCEMTjfaCkwn4/0GNIx0KaZk4Ojf23vodZnfDg7Xf5&#10;sft3+PDhEw67h7z1hVcAOAyfIbVxdnRHN7pRN2qHXWJa9aTulB0zXe4JbUeatjpfkt7u1lpvGSvG&#10;GZyPTMNEcBE9YStjAyDGqA2gBppteB+Y56x8JKcRQfGOcdyRExTRm1cxBjMmovOYaKA5Uk56z9+y&#10;ugOaWarpDTfZ3yYaz7HeMaWlZdIJtWk76DQNGBeVAdZ0Diu7pNCvIi2V2ybENBdSGrT1r81cby8w&#10;3mnUDqhJuWXWeVrwYA0iFUqhFhW1QnRMJSFLpMQYYc5Z4eXW4DykXLDeEbpIrRlnBbs8a8578lLn&#10;56wjt0q1jRAatcoS9bTkmqnN0Kxo3FYqprZFgBdqmZn2ieAcXYjUhY/jUI6OujYcnzuBCsaqiIwo&#10;lyU4p2BfJ0w544rB4MhlxlmL9R5xFlcbJc84EYVSLywTU/VnvQFTW2upS4QIK4SuV/dSquBUDEQa&#10;wQYMBjFCNVooYX2g7xwlzRhTNS6puBVaK9yc4rt7kXF4QX36Phff/FMAzk7e5smRJ6SIHGbmaULa&#10;ArKu2gaYKwTrqaVQSyHGqKI2VefzmFVoMuCsQralqSup0kiLyy6lRkmFZCdK0ebc27W5Vqyx9H3P&#10;lBOtzEwVvEDLMA071q9GDqcWI7re5TxjvVUGEjeMrduvjXmeccHzhXde4/79+xwunpKx7MaJGCwn&#10;qxN9n8Uj8tw4PT3ihWx58uwF3/z6t3n7q1/nb/7+v0uMPYf9yJAK/eqUw77w7NPPOPcO4/VdY7xH&#10;eq+C/fWeq299j5P5exjzECcT0gdyreTkYCgcnuy4GiuDgY+ePeO7n33CE+Li3yxcTRNnP3ifM/OG&#10;XiZIW2LC+uFSTeA67t19hcPhwOXlFf5I2Kx7xvFASTP37t1jHGZmKm++9Q6xZf7xn3+dOuxo88iT&#10;/ILvBMFYsF4IK8/q9JgOx5gzpdPDcfUDv/Fbv8B7nz5H2iWRxspEpqsD6bCnGZha4aPnj3n2+DMc&#10;ljtHp+ze+5TOCXelko1llwbynDE0nn38Xf70T77P8fkp56+ecvn8krrgEd79a19lZYXnj57RSNi1&#10;pYs3uISRag1xFWjVMI8JaR5dwD5vrIWq3LI00QzE6G9ZRyK6doC6rw77a7yP2ApQaS0ji0OylEou&#10;DYzQOa9zrKlDyCwvSG0ndAxJWUXee6oIYy7MKd+uXzTwdqMu12aJcUOpE2UGJ3ZhajmCc+SqzsdV&#10;PKKgzbBH6zVz2tNHr1FUI9Ss73RJGsHOg8LI9efSuTIOE7VlzPJMFOM0ejlXQlwxTRM1NbyLFApz&#10;1UKfDkMZZ17rT9jPhX/14UPeefAm18+2XF895Xi1Yih60bY+v8OZO+fixTNyHvHjGfvtM+ZamFrj&#10;/e9+RHAdwVZKnklDYc4T635FbcKbb77O5nhNtzni29/5Pp89fUYqDesD9+6d04XA08sdaXm3nZ2d&#10;YP0rQAYJVAzVZC6fXzOMM01u3o0dr5zf5c7phtBXdgsf1hgtamklU0vRAg5T8dFjXOCQGuO1tnQ+&#10;vZx4th2YonCVRwTH9/78L9msDPO28ZV7Pa//9Jf4sg26/kqh8x0WxzgOpKWopuaCiDAd9tB0ngbf&#10;0UpFJNxGH4FlX7H8b7pInpXDZ63FeksqmWoaIThybQvrUaH5mLo49TTuWhtsYtALosPAqt8wLy0s&#10;U066JjFQnePqYse03xFPz3DFctxHfu5Lr/LameHJBx/x2YdPma48dzen1JJoTDjvyEWY5om+76nW&#10;M04Dzvy/nbToJbeFPE10nYpycRVBDGWJWf/BH376UtR6OV6Ol+Pl+BEZ/9bC1l8VtT78iX+E22XK&#10;1Qu2H32P49eEDk95cpf22peQYshNX7ZiKpZGNWr7NlZottIybO7dY/3gdcbLp9hbAKkgTdjPBzrv&#10;oGWsN9iFuYSpGGspRm+sfOjoFjFmHrfMRfkirRVKsQpwRw92ND1Y6sbPkYaZOSVtHSt6K1unEdcX&#10;uqPG4cVDmK7oXIK5cnrUa2Qy6UEqOs9+f433lm7VKxtncba01ggxIkHwIZDmQrMNUwQXvF76l0qd&#10;C1ma/o5apeZE3GyWz9BuYda1tuVgaiklYa2CuY1YFedywjrR2Jp1FBrUTMoJJZ7qhrmirpbWCqWB&#10;MZaUE04aEjxys0lGNz7WOWIIiNONu95UG3JtSGvYGLANfBeotZFzJoSwNDSBCY7imjppkhLRDIDR&#10;zwIKHLUSsWLJpSjToyRK1cY66wPRerI4Sp4xpdCMQn1rrpSUl5hFBbT5TKxhzkVBvcZQS6UUjbVV&#10;gTyq4GWtQQykmqkUvGnKa2pQnMEEKAtQWVzVPztNUAbGccYMmYs//mMexMgv//I7vPcw8/DFQGoL&#10;0NT2HHYD43bi/MErJD9jJmUJVSKDt+ReyC8+o20f4uuBOsvyuy6IaIuTiAohc1FYq/cWatFmwMVl&#10;JNbRcqK0qps5o5pDapnaIKdCdEF/7d7Qea9NboeRaRhxaPxqHPT3XnIiJ3AuAKJzzgtLazghCuOo&#10;sNZSkm6WqeTc6PsVpgm1atxFBS3dGOecSaWwXkfENESMVpRXhZaXkqFBDBZuq+UbFfDRkNKgQpIY&#10;xHhymsjW4ryhzCMiGsnKc0LE48TczgNjlXNTWl5cCErKKUsjVLVLPDZ69vvDAst1GuWpGmumCc46&#10;qtFnGQqlJlpTB5wPG6ZcMAWoBuMizgeqEVrOtIa2RIYbwaTQRJvzSs04GxQ6bISKQayjzpkubshu&#10;xBhhmDJlTMS+w4tnGve0ZgghsFp3WBeYksaVZVkDzU3UyeizXsVQ24S1HuMc0alqMx0GrPWEoDHA&#10;VmZyVd5VqiOSHRICrrPKUEOgNsZ6RYvQT5bttx4CcPqT99icb9g9echaDGM1BO/IpmG9soVACwam&#10;OVGLOsDKot4LhtIqzjtde9B5lKu2TnbOMWs/mrbr+oCzAWgk06gtkZemuGKKugmNuu5yrhRrqCVx&#10;9eknvP7mhOkiplVqyepM8Z//3ioNC5ibo5EFQ2HVC0ZGZg7YaNkPE7v9gfXRWp26oee1B6/z5mvv&#10;sOrO6TYPmfbwZ//863ztF3+eV77wOh/tPsJHjy2GzVHk+/Mjrh5lNkE/284PvLK6T5GZJ+//U8Lw&#10;F0j7jNIusCFAiNqgNsOYE5fXWw4HxzRZ8pQxxiM2MswTUypMVRDrSSVzfX25PKNCKTex/kSMkd1u&#10;x3q95uLikmEYcM5x2O1xnV2e5cqde/dozfL+Bz9gnDLTfqQOE6+9eoepwpOLa/zKY08M/qgSUodk&#10;NI4KxLWjzp/y9nng7/6n/zF/5z//r0j7gdfu38N44XufPWNlHF+5c8IvnHUc9zoXvPd4K9w5Cex2&#10;B6jQGaeH/hApTeN356eRu1/7KY42KhJu1pZh9xwjQoh3qOLofSMXyzipyJuaRsGDvXkviTqza1Jn&#10;tghqFYd1AAAgAElEQVS16HvUij4DOWszp/d2EbH0WXNOCEEwLWkstuhaE/sVGE/Fk/LCcZNKy42U&#10;l3Xzpj2xNUJ01KbitzWO3BrOx9vnu1IwTnB9pBZwXUeVQFnE4loraTosvCWLDx0SPcM0kfOBRFZ2&#10;oxFKyZSSaczkvDQbTpncBLusW+ammKE1TBWM8fgAPkT6uOLi+SXBOlxVZlWhEP1Km3VrZXd1TdsP&#10;ZDMT/Iqf+tq73Lt7xqeP95yfn2FXnv3iIJwOFkNjmirrzmKMw4ohijbtDvsRLz0gjPuR/fUeGwNv&#10;fOE1LnaXPHv+iLneIUyFYUqMuVCMljmcnm342lff5uvf/A7f/+BTXf9tR4yR9WbNYZ9AAr6Dp08u&#10;OIyZ1dpzGHdcXQ/8zI+/wummp1nLh9//AafHxxymHZkMCCJaJpBrIZXGUGCSyLPHzwC4vEo637xe&#10;yIVwwsmJJeUDY3CM1eAJ2DYqA89oKYQ1nhh1z2WNkFvWludh1O9wuTzoVpGK7gMAWjK0alUgLdy+&#10;w2NYkatGanOZoSo/zFpLt1oxjHvKnGi5LGuBslJ3Q0KsCqDegpXKOKobM8eIxDUITLuRMhfiquf6&#10;+hI7HfjZd+7zpZPKo/e/x+XzHXE+xsmy/6kjwRkO+x3OWpr3GGOptWgDNHr5EP1ij3QWTMH1lmYh&#10;yCIUiyENM3/why+dWi/Hy/FyvBw/SuPfStj6q6LWx7/wv5IPI+IEsjBefszRpiNiefHeiqOT+5TV&#10;KdPNzk7AWUuWQjNWhZRW8cYyS+CVL77L+OQR5dETovcYqaRU8HhaapRSCdFjklBTUau7M8zOLWJK&#10;Jk3LC5tCyzPDIlZ1R6fUlDFVD5HGGLwNiA3kCgwjFK2Ib0lFm6lMGAFqYrp4hiszoE1H66MVw2G6&#10;/d0YMUuLX1mA5wEXrIoKVa3b3lnmeVYRZWFydNaTppmUJ6wB09pi4RcwloaQsjqlStWDjRWtGBen&#10;tcxGwBpHqgVbDeIM1jrmMquDIwR8dExkylRY970KQGRC1ykEuya8d6w3nR70geUSTA/TVRBn8CFQ&#10;yrKBip71sYKDc1W4qESL9fr9GGtoC2jX9hYX9OZynibEGfKYyDlhl1YogJqyRjNNwTttnMsFpCxx&#10;j6Cz1xmHd4ZWkka8ilU3QNODmPUKC6UAIsrVQdvQRIyKOsBcC7UkagWRpi1HVKz1WKcNVYLGbxBD&#10;KknJOqtAqw4zjMRmGJlYW0f59IccvvVnvPE7v8H52Z6/eP8zXvuygpFjt+b502dcXTynO+oJK0+0&#10;geg7WoFdTcxna4qLOOPxXcRYt9R234Cr9WbVLLEG5x01JWor1FpZLwe2ucyIsYQY1JVVC10fMcaQ&#10;5kIpGpFbrVYc0oRtHu9UGE0WrY53Opfa3HDGIQ5i6NkdBkpJdF2H75ZMW6u46BfHYcFU6IIC/puq&#10;hYzTYWnx82z3e41DLvD5ipBKIoo6CUupTCUTY6TrA8wzaVHRbB/wIagodV3ojECaGWVxEYlGxqxV&#10;kayhTWTeWcR7as1MeSIvLWLWWo0dloJpGinMFszCmDMNpGVaVcegzqUGVLxX4SnXdit2teYoTZvT&#10;fLSs+g1M6dbdhhWsKKi/Le5Is3AIW9U2NRGhVrQNsTRwFoPgnMPGglhDSxprCuIBITivQN+a1eUp&#10;6oYqecI4oaEHHLM4KQFKUYaS8Q4aiFdBu5SEqeC6Hr/ESXPW9a+2gnhH1/Q7QLSdTWNQ6hSQOZHd&#10;CsOGcrnT73j7hLt3A1dmYKiW4DqsaRphXKDZIrK4ArnlxSmsvWKMU1edtThjKE4UWk+lNQVxs7QW&#10;epamRNE20JtGXn1+lI81zyPTWJGmv/NqKqbMjA8f0g8jq+7otqziRtAqNEozClZGWMwIi+BpePbo&#10;KYfrC0odkaUQwLlAXhwU4zhyfHzM2St3aLGDkw3pueMwJ/77/+5/4Pf+w9/n/oO7YAq57Glmyy7P&#10;fOsb3+L62QsAfvbBL9IN11x+8gHjk2+xmd9HzERloDWrETcmCgOJiWQmTHEEhDubU1x5xjAMWpKA&#10;XdbMyunxGX2I9LGyS/WW8xSCxxjlWu73Bzabza0b0EflWI7zxGGf+fGf/hlC7Pg//8k/ZZMK81jY&#10;X2355uWex0/W1He/xPn5hsvLJ+AucGfH9HGjllGgbB1iA9F1/N5v/Tzxv/w7/Df/9X/Lg7sdr7/5&#10;Lv/8m+9xsgr86le/xBc2hdNjg/FV15k0Y2JHt3kTby2MEy0X6DylQjTqHjZWyFUP27UYjk7XIJ7S&#10;PEYcRbbYbsXRUY/zou2xztGtVoxpxhZHq5mUR1icpxjFD8QYadbR28i0G9UAvbgF5zLre69qNMz7&#10;iJFCqoU8ZlzwiFFHibMGEUsTQ21Fiw98XN4FmWCNcq7ypM2H1t1egOnnahTTCKuenKs6kkLEVoV9&#10;YwwiMJeENcv/F33NOb/8rLbT92UVFeGMIGJxNWLQyPfN0IhkQxbnnVmacat4igj2aIP3QYW8WhCB&#10;YRhIbaaVgu8iU7mgtooPldfeeMAhqajejOfqaku/qsufrWbJe3fvc3Z2RqsjbUyUmkh1uhW9pmng&#10;7t07XJY9m+N7/Mqv/03+x7//P/HZowtCEC6vP2J94ol9x7SbyKninWWz8lgz0/fLGjklnBhee3Cf&#10;1jzf/96HjOhakkrmwZtvsNtd89mnjzm/c8Kqj1xdZj775DldiFAvtaAwZ4K3OO8wuSDOcijw8bMt&#10;H37wWJ813+u6NzSOj460dfKQkFqBzLGLnEgmlBkfLFmsipPW03tdX1o1pJpwogJT1/fKZmuw32+R&#10;6BHrl3VLmKaJcZ6IoWOaFsdrzoxpYrXWy5KSC3meCctFa5m16dL7DuhviwyMc4zTxFgmvaAYdsxd&#10;W/ZaFamG9mSPE313DHNiOgy8e7fnq2+eMF1/wuXHlzgTdQ9iKq3tMdIY54KNK6bDJcZ6hnmgoe+D&#10;4D3RG/zyXtsvhSsxxiXhoWtE13X8wT9+KWq9HC/Hy/Fy/KiNf2Nh67MX2wd/6+/+vVum1oe/9A8W&#10;GHhmMoKPkdp2PH/2PU4a9HGFffwdeOtnqEteoxYF5xrx2pjoe1rrMS0zVcPm/FWO77/Bk6eX0ArR&#10;6iHU+RVpHillQrIlF7BOW26agdgMndPK4/1+C4AER84FZx0YZTCN04jzQsuFugDLQ/Tkw0jJE6sQ&#10;2G735CERrGMQwRRtIyrDhCkK24y+AxHiKt5a8UUczjrm3NRlAuSsnoJcCj4oE6OmrC1IRWHQ1hrm&#10;UvDW0XVBIfOmUeZK13XqCqPhl4Pq8ovUW6tWcUGjDs5bJFXSuMDprcbAqjFgm8KeS0Jco0kBqwct&#10;6wGxmKJcDuuFPBWFyS7/PhcseENpjXHUm/WuC4g15Fr1sxU9/MUQwRug4cJy0KbhYqAKGGk473EY&#10;bLPaaObC7cFxIuvtt9RbR40RT5EKAs0qF8gJeGeoBmWkGYN3kVYqedzR+UizQnOi8cPF2QVmORzo&#10;58AarKjoWJdDRanKoihWaLXgXcRUoDZyNYzjiPeeljNVBBctrlqmeWT9SuD66n1Wn77Cb/z2Mf/w&#10;T/6IDz5ZA3DYCrlu2W4f4570vPbW26QCToTOG5ztiCuP69b0qyNojTRNSLDKsanawCcNXOhwXh0t&#10;0zyTy4ywHObR8oSGxk6UjyVIU6GwyVImtxz8bS6M4zUx9piqgPrhMGGsHoaNaJNWThppC86SBDCf&#10;c9gsloIKnBp7k0XIVKFLmjY2+UU4sct3a626p3Jdfu5aISdKyiCCWEuq+hy7RQQz0VKkqcjhHQZD&#10;SVDbTOg7nHPMWd0UlYI4IYZARVlQMTqcseTtQCOry7Eoj8YGS3EW8XwexWoJv3KYanFRv8u2CIlO&#10;hIKKU7VlchW8F1pS4Xo8THigtoZFSCRa81hv8U7FKxrU5ZCYKMjctBAAtNWwKQfNOn3WbVAXhUJ4&#10;G9F32OVmOw0amVMnRaNZxalE78ks8eSS6JdYWzOVKrI4XuwCSw+kxZnVhR6DHn7UDVKpVeeZ825x&#10;6BVtNTUFLxYjQpx7JleYyhYXdB05DB/gj05ZHR9xeDwTrb1tz8xl0nWIz/+ZE4tUdS6UUjBLEUFJ&#10;WQUVLJiGD5ZaErncdIKCtY40JUTqIhAuxQqiAPCcM7k2PaB5FQRKc4iAm0bcuGd9500uh4JbxE/4&#10;POZtFpi83BRiUBHnuPxkJKQ3aZK4OjxDzEyeCmAZhkFLCfLM6SsnuPNjOO/x7YzpauD733yff/a/&#10;/xG/+du/xatvvIJIY3/5EJ/h3lHHq1Hfbf2zP6VcXGAuntJfPSPs97Q4402BPFDnCcdIyAWHJcQV&#10;B2fAOuoMo6kMTZ0dBY0dOhvofGCz7vHPJ7zl9j2mDbcj3WaFtRoxOz8/B+Dq6oqu69gcH5EOjcPh&#10;wLrfcNgNbKLn4npLnhM1Vw4fX/P68TmXx8+xB7jnj8E2pj5Br/DsLA0pQt7uycOe3/31n+YnXvvP&#10;ePT0GR99esV/8nt/my+/dkyLmdRXLvZXtDQRQlCm5OWBPCRoGbfEsjZ3TmkNdoct67hhTCPdeqPP&#10;WykMu4nYG/xKXeEA4pyuB1YwTb/3lAplLhrBsnZhMBWsW+DttVARtruBYB3Neox1mndHGYPiLSLa&#10;lGy8R+rSmNp0D2HFEhq0PC8IByG4eCvA3zTo5TQiYilUqrE4i+5TlgsiYwymCLU2WmpMo14SWITh&#10;oPFRaTN1uQjcH3ZghdJU3BdXEemUu4RgcqLQlGdaoDWhj4FhGJfPpqL7tLh6xFmmaaLrOkrK9H2v&#10;5TpeSOPMNM8M4173ESHy9Oo5qRQ2p8dcHUZMrTRrGctEt+p58OABMeo7wruR8/un9JsTphnG/cD4&#10;YiS2wOVeIec5z5R64Od+7t/BfQznr7zNd977cz759BGhP2Y4TJwcn2G9Zbe7pORGlcaL5xd0vtB3&#10;Ha/e1TleZ7jcjey3O157/W1qy1xfXHM4HKg1E6Mn5YkvvvM2Iepaen01ctSfcnQ38slnz9QxbB3G&#10;QMoTZkFMvLjesr3aMsy6Rq5DYdNFcm5c7A/UlpjMhPUdTHteu/8aa++YrrdUF/FrvaQc0kBeXO1d&#10;pxe3Bp0rxgleLF2MvLiaid6r22+Z56ZmXV+juu7meaZIvW1YzPOg+7TlUiGXGd9FvGhroveWGCPb&#10;7Ra3OqIahctXUxEruJtCp9o47AZWzTKYkd205/rFliNT+LWvvMEXzj1P3ntEkLX+DHVitYqUnHBe&#10;C6RqhbjuKaVSS6Nb9RqFrJloLWnS+ehtUHi+tYhzbLd7nHh+53/5wUtR6+V4OV6Ol+NHcPwbCVs3&#10;otZ3Hz77CsAnv/r3cSEypQLZ0awwTQVEGNMl/fAp/XxKfuSRszeRjcKDUylINWo5akKMPSV1pHSN&#10;qZZUhZN7b7B75TnT5VNMcDipjNcXtJoxJpNLpmIIXa8NXLliyp4yChIdtWrE7LBPZCO40DPTMDnj&#10;xGEqTGni6KgjjZPepBu3AMdnyDNWGlKh80HjT1PWxhkf6Y8D+/0eK43Ye6aF1eRExZUgFuPU3YSp&#10;WK8uFkGrnsPCzijzhLOWkjPTNHC8OcJHPSQ21GUWug5MJYjgbMDqZSjjODLnRCu6qTI0xDas0TjO&#10;NA2UOinbwSuLQWzFBwUgj9N+YXStyBq+0gN9rYxJa7qdRzflAF5uIxCtqCNGRCOmpSTabFVg7CzW&#10;GqYyaUTCQW4GJ17ZWQ3EWHWHzJkolhva7Q3/p3N6yMypoPLY8pcRrFias7RmcBQ9yNa2iBs37ZsN&#10;tw7QjIpBTiiVW5ZSKYVUE3axWpRUldVjLc6pMzDPScVIYyCDM5CmGRFH7/X2n1yU3WWd1k3PkHth&#10;6hupXLP94Dv82F//Vf7GL77D//EnnwFwcvI18rTHBVF34WHmcDhw5/wY2zJHncd7SxHHmBplHrEN&#10;nDMUUR5La4VaIGVtFLLe4aLDJAXy3zhIogSG6cCwP2CKWRqLRopodKtW8N4xjiPOGpoxtFKZc9IG&#10;wOix1ZKnCbs0fBnTKDfAdi+Ukphmfd760GNao9aG7wLzPDPP4+0Gs5rMkT9SRpupHB2vbw9qzkVM&#10;EI3hlZncdEMsaq8j5ZkS/C3zDQo2N4K3FGuZckZWHZ0NhE5dDeN2xBqzbOwN4g2pVK2c9411jApW&#10;ngs5Depkk4pxDt/1GKdiCcA0ZjaxR0yjzQujLSemNNPZhhGn0GiaVqo7pxybUjQqbIRmZioVa4VG&#10;Wm7Z1QllxGAXdpMYTzHT4jIsGnVqC3tLLK5BW1hwCqBWt2WtltoyzanoqcG4pm1QRmhWsDhijBwO&#10;6hbQdUsbzRBZnFpa2NGtehVwo1PHVFaX6M3BpiZ99pqw8O0ciDqtoFA6gTZibSEs8N4XL0buv/YK&#10;/Z3G9OwjfHSMNdFKoVSQ1vQzFXVWlnHG9Us5BBXT9O95iZjnolw5763mbKXhFsaXYCilIWZxxRlD&#10;162oJTENWaOE1iIbB6ZSpkJDkK4jUjkMW2wMtINBjF2ELX0ObjkugLmx4ZkZZxzp2nEkX6Lzjov0&#10;bcRe4YxGh7fbLTXNvP/e93j7y1/k/o99Gc7W1OKxd0/4yR/7Gr6smAf48L2nlJI5v/Mu6y8aTp7+&#10;BfdXH+jsf/KIaRzoTQfjAVMPzMbRWoKakTppvLtZsCtMDBzSBevVhoTyFqMNjHOiLYyjF9c7njx7&#10;TnSeaZoo4phnFT36znN6fMzpnTscdnuurq6oZabWysnxmoZw2O1YhyPunp5ydrRhvN7hXznn3vld&#10;PvzoUvmRxvJiu+WTJ5f4zRG7uZIvrumzsHZn+qoJGVMjpkUaiZz3HJ1YXn3jq5zd3/H6F77Mo8cf&#10;MB0eM/nGimN81ZY+fEcIiWFUAVFczzjOTKPy76pYhbBP49J4q2TCVitNJpptNDKtUzF/mkYVbKxh&#10;HmfynOhCWByCZXHOOsUNiBbXlGo0rl0FH9TFJ1bZmH0MyiSrGfErUq2UAtb22CUib0rB1IqphpwK&#10;oEKaNFGHc0m3DaLWW2rTuW+co+XyeWxXhEBjOGyx1hNNg3mktopNMzVNGNPonFUm5VyIfYe0tjAV&#10;HU1mWkmIaZDVcVpzIY2zvrfnNdPSVFtpKnI3w1BV/M2l4YdZS06yXsqsVivmw0AuMyvvmK/31ALD&#10;5Z7j/ojoOvZ1YtwP+BiZ08Q8zxyf9Lz9prYLrzYjx6eG4jJDNlw/g6tc2D69xtFj8uIol0YMld/5&#10;W3+DZ9eX/It/9Q1KNcTuCBcnRGC/VxE9BHXAf/LoOZcXL9icnJDHxSFG5XjV8/iTJzgbePXBOZ98&#10;/TGlVF599ZR11/PsyUN+/Zd+ldXa8OjxE54+ueTVB/cZSJyfrjl8+pTV5ojdsMNHxzvvvMUwDHz2&#10;2RNyrjjROZLnxHXd4t2K0irTfKAaCHbBORhDonJ8fMqYD8hcWTkHUpiu0q2TP/pAyhMSPQ11pjMc&#10;WK16qmm3se9aE/v9Aes9h8OBUjWirQ2zFmnK1GpNURSlZWWZBqeR0mUf1PmAjQFjwYnHWk8uM8F7&#10;LhaBfBxHJpN4vBtokrna7wgNvvrgLl+9v2b72XvL3BJ87zG5Ukxic3xCTobDdI2RTCtmYY02ogUb&#10;5PZndF5/j61ozLfZRs0Zi+F3/7cPX4paL8fL8XK8HD+i419b2Pqrotanv/4/QxVSKSCG2EfGGcpw&#10;YB16zLpjN25JTz9ktQ6Yi4/pV9rmpPVhQjJVD0TGMKdKqwXXDGmqxOM7uNNT9rsrMo2CQGv0IeKl&#10;w7YGpRIl0FLDYUg20IDrq93Ca9J2sL5zTKXSR49kjQnOs8JLV13PUCfmKeGjYEJgGgatORdhPEyI&#10;KdTcGIYZGwK1WU42Z2Aa2+0VplVlfwHjMBA6Ty4FSiL4iIjBOaEmZdVIF/A+UooyJmQRtlx0WO8o&#10;Bgr6gvZBW/1uIolTmvELh8q0hVlsBGftIjhlSk7KJbOVEAI2eIoRjTnOFSNVb4tTxohg7RK9s3pj&#10;X3ImpxEnRgW4xbGVTdUNTxOsXiJTyoSx6tzCNFLOi4MnkUSjUIWqsb8+LO4t5UHMs8I7b2D1zYBZ&#10;+EnGClYEYw0VrZd21sIND8waxCqfqNZKk4YLTg8YVd1lIW44PN9im9XbZmdxRvDeKgiZyupYnTe7&#10;w0BpVWMVTTDeE5f4oW2L7maFisOIp3mvm2djqL4hVVshW3RYH9nvt8TQGK+vOXox8ms/8S7/4uvf&#10;BqD3kX13zFQqZXvBOnZ0/ggXHcM8ck7POBWCOFZdR5QVwRmKNQxZIwYaV63UnEGUHRacJ0rAtqrO&#10;MsAFR3M6H0MIBBcZZ43AmFZwzi+sOUNzym+rTRSMHhzBCCZBcIXDMAKCeEdKWV1VSaM3625xMJWK&#10;X1xRoI4xnZuFkhLDMLFe9xoNXGJZKSmDrV95ZSCVTG0N7y3eavuliOCbZVieGYBo7W3MMPYdpITz&#10;Fm+qsjUA30VsU+AtfonIFp1PcxqZ20RcRYwXypDxwTPuD5ANsbMYL7Sl8c8VT3PagGdCU1D6IlK5&#10;3mNdoCE0MaQyMkwJh+CMYIxGYhOVaqD3XmM9iiDW+Jux2Juf21qsWaJVDYxVflhKB8RXBfhiMA7a&#10;lMHoIbaiMShJgvUWIyoaHg4jxqi7xHu/bP5Fmx8BrEVoWiBxwx5rjTEtbLWmh/jMTMuNaCNNPIVZ&#10;2VOgz5cztzxDawypOmTXiNIz5JvDRk9wd+hOJ1qYyLYDZ9XFylL80DQilcUw7/dE7yhidP1ZorLO&#10;CDXPNFFnYCnl1sly40QoRYHerukhruSGu+FiWUGqimeVxlSSindNaMEgveHi+oIzr8B9dT/o3z+X&#10;tDQ2vlACNW6LtoJR9jRzwHl1k+aWsU0B2zVVxss9P/j2+8j6mJO3XmcS4dWzcx5s7rHyG/Zj46OH&#10;T3n6yTMef/wcO13y7gm0G37Y9R6LMPqC7Q1ElA9XMtUarCnUXKmmw7qJZmZMhiiezuj6P83asOeM&#10;YUqZMRfGPC/FJpkqgdjpe9sYYX/YcvfOKX/tJ9/VOH1tKtQZ6Po11UC6Ltw9PsamwoOzM37iS1/m&#10;+eVjvvWX3yBuVsSV8Gh3Sf44UU8ecDQ73jjpMa7w4vkjANadsOmj3iYQSXiuppkpToTzc87vZjZv&#10;HdOmLd24JT96yPTsMauoQnsr0PsV3gUQy52zc+ZxYiwJf7Si1sbx0Sl5KbQhVTrv1WEljWnc0UiY&#10;RSB1weOcoZkBqQVbMnmuysCkLYKwUfFycRSG2qhiaMaB2IXzBr7rKc0pm6g1Zde5iMUwz7M+80Y0&#10;+uscFo3fGx81PqjZZZ2HArl5qoB1Xi+NnAWnK3BpjSogfVD2XdV9U5oybu0IeMZcoDaMLzDP0DsE&#10;MHMjFWX9taptqXVhbc35oEJBg8NkmPNNWUNinGe89wzTTMqZvl8zDIPGXpfoW94dqC0TnSPlwpQK&#10;Tx89xUqAXLg6XBB8YD+qI81Xg7OWJ09fIFbn/+uv9nTBEVaG0BKv3Dujy8LFxz/AibAKHWmuSAn8&#10;4DsPeVBe8PqX3uX3/71/nxfP/iEffPQU31lOz49p7prhCYzTAR+OeH594AdPn3Lv3qucnOi7zTJp&#10;oU5xXF694MtfeZc/+mffYB4zv/Ubv8J+O/H+d7/NV3/yLbqV8OLJjBFH7Cwnmw3vfvEtLi+2pKyQ&#10;/vPzc+7fv8/jx49pTR3ONetno+gl0zgPVArOCl3s2F4dePfNY/76z3yF1fYR02FkvT5i3fWM1y+g&#10;a6yP1IVYq15QpZyWGL5Z+GcQg2dIM/16ebaxPHt2yapbM5uEXRpp55JIYyI7S9d3tOIw7UawLNSW&#10;mbNG+5qxzLXpRY005pwRH6Cq27gUfdam4cChRi63E/M0Mu4zYjPnrwZKusKmzKk/wm4c+61eGItA&#10;qzMlGYIse1lZ4W/2ymnCAjY4trv9LWNuFcMtl3aeZ373H330UtR6OV6Ol+Pl+BEe/1rC1l8VtR7+&#10;5j/A4jBimOcEYpnma6rt2RytsWOhNUcuE3m/JxwOTI8/gTsPADCywdSAeAVA+87TDtq64kqB1Jhq&#10;4/n+wPVup3EJJ8zVspaezllMybRWCVnZAt16RT000nSg8yf4hecVEcqQ6LseUxqjUlLp+xVw4Ppq&#10;hwDBWfI0Y4NXIH3T9j9vG9Y1rq52OCzzeAAJ7LfXnJ2dMY+DcnyWCF0UhxE9mCIKqp+mgXpQd4Gz&#10;i4NAym2rnDi3OAkWy78I1QqUiu8iLRe1Uzt11ty8mVexI82Q9T/U+UXDUIldJE+NWgst66bXW8F5&#10;q9GEpryv1hqZTPAeayyChaauL9P+v/PAWkNrgpSGYMim4jtPqZlSM12nN3U3dqHVpsfZoI1sZrll&#10;THp4TAUwKoialJjKfMtBgAVq7h1d0PhTrXqIaGSNZojFGE9zBucDVG2YLCUvkQ2r4mUFi2hrmrU0&#10;lGVSq8aY0g0fREC8W9qlDLc1kwjGFPDCbA0tRpJoZK5i8NZS8p4mgWoK664nVYsLK7wvzPuZq48/&#10;4Mff/jKvnumf+d0P36PIhue7a95+44zhsGV1tGK/31PmiXbnnCfPL3GlcLfrsLNybJq3YBRiTlUG&#10;HCjzpInGoLxYxv0BtzjfMBVvHZRGQmG13quYNaWEW0oMfAgQDWnKmCp0mzXWBQ5pB7nQx46aG/vd&#10;QKGQM1jrKaXSKvi4NHW6ZTNdEyu/InivkZk53cYVbkoItFIBhIIPQqkzxTSMyVRTFgG0UJYYTKFw&#10;FKOy/ADfeeZ55jBPdKGjF2EeR7Kt1EUA0Uaog/KqGlTr8KFTqbxoe2i1jRgixhtSmnAGTE54RLlv&#10;yxNnI5DUxYevepNtBG913jcDqVWCC8TYM2x3GBEEAQdlLnTrTsscxkFdHKINjDlXdRFmnSN2+ew4&#10;g/cWYxaHUKlUSaRWMTYQXVDOTVE+1zwlQu/BKRmslYzzERs1xlhSQkRjuGKV9QfgYkdtTeMeUYrA&#10;IhoAACAASURBVBsYay4UESqVYR4IwbM+PuJWZB9nFaGkLQIjpJKZ0oBg6LvAsByCsHLbQBpFePLJ&#10;dzm9s4Y17A4HvZjIic76xeW2RLWNNoiZpm7Jqg0CyuASxzQP2ioalA100wLbFmlVjGW12dCvIrPJ&#10;DGlawOkGEafu35yXm/0ZkyM0KKKOwusXzzmfC0Y8yOfsIovVOC+F1hSSDVCLo9iCi9dM7bsc5h+C&#10;vUaqI5tMKgnB0FnlD37ywcccjOVnj085untf/+y+kWRPEXj1nRPOTza8+OgFP/zBY9InH/Oln9No&#10;1J1N5XL/ASXssK1Cgt5FDknZhcZquYprldgydr7CWs/uaketEcSpo9cHKnVx/HgQjfDGvmNKWsYB&#10;2sIYfMTUCdMyP/2TX8Ma/c5BcD6yGw705pjz4zVr5/jNX/4V3jq7w//9Jx8zTwNsVsQ7G1yKXF9e&#10;c/3MU3c9aTOQ/ES4jSL27POIaz1NIvtDwvsTvD3i4ipR2jVH/QZ/dB9/fp/p7Jx69ZTD+z/kmMoQ&#10;ZqbrAXErMoLvjmjZEkOA3lFRsWfeXS1ricUHT06z8utEQdriHcaoOLTd75ingc4JOU+YbHQtsA7x&#10;joZbihM0vmlLw3crMhbnO9qCYpingrO9Mr7mK1p1NHE0q0K+izfCMhRrcdFStUdD50cImDpTi8bR&#10;mxPE6qVYmgsilrBaSihyYsYR1uqeLSUT+0AxAwaDcxEB8jwTrUBKpFrV7WO9NkCGiMmVPOm/b55n&#10;5sOBGAy2VZoPyoACYmv4qJB+psTaOdbrNVe7gfWdO+pEXyLPlMKcRvKc/h/23uTZtiy/7/r8Vreb&#10;c277Xr7sq1LVZTUUQkKyGoowhAJhC2wUDDx0BMEIIojwjAFMmDLgDyDADDHBAEwYQbilke2wbKmK&#10;kqqRqlRZWfm6fM297957ztl7r5bBb98rYdPMqbdG+bK5N8/Za++91nd9v58vycAQT5ivJkypjH7g&#10;Zpn1+V4i81SJRnjWrtjtdX1R50Ded2y3je3pSO4Np5tj3n7zlOubSDlMHK4PvHi5sDyeefq0Ysp7&#10;PPjiA/7D//jf5A/+6Mf8tb/22zx98grre4xvyg6lMedKMwNPn18T1ndb7zL3tie8uIr8y7/6L/Hi&#10;cMk0LWw3PbTE00cPOT854823zin7V+SiLdLGwGbb87Nf+ypPHl/wydNn9Gdn9H3Pd7/7XT599mql&#10;S1Rst86RZGixYV2lC450yITg+Mt/6Tf59//Sn0Ue/pAf/tY3OXFgpODE0HU9+7pD1ne/MQaxhppk&#10;nY8rh9UYpmXGrOtJAN8N9JueZYrklKGzWHEg2jKthT0es8a1xWgTpnP6jMnresn5jmA9pS4sKeK8&#10;wxhLniObjd7bZhEuLy8xi6PuM8suM573fPiLX+LyyXexN3vO5R7GCZvNRjEfbU+cZqwMSDNIC3Rd&#10;T1wmui4AhdQax8cnxNaY1vixter2jnHi1//HR69Frdfj9Xg9Xo//n4//T2Hrn3Fq/drfwErQBU5R&#10;cUSt91vsVJkOB7wVyvUNQ7MYt0H2V4TDJVw8A2C5t6WMglvAmQ0TETMOpL1F8kzXdNP57he/zHd+&#10;/EO+/+0fchzuY12l7xPWdSxz4fj4mKvdDbvdNUebgTILo6ncHx0fvvsGAO/YDZ2NmKan+95BKYIz&#10;Du8gzQc631NKU9EprW0yWduHWs5IQ+uKp0jvOlqs7G522Op54/QNXl4+Z572AGy3W2KetbVuhckO&#10;24HStMLbdSPDVLRNyTZ2MWOL52x7SpyuoCQ84wpCB0rDGUucFwjgbUc1ylhZcodUT99ZxOjJsXcN&#10;1wc4ZIJ3ujlWpKuyaZxFqkWkYnvlh8zzrBGjfiDTSDWx7T1xmqk01kNrhs2GXAtlKdp47QOh7yl5&#10;BhpLmeiGQVlaBq0P9xa3RhjJCUsl5ohpBd8dQ5rw4omtsN/fMG71BNGFSil7ohWsF1i0sttbSDFi&#10;6VQY3ByRc6ZK1fkBOFNJRWOj7XSLCV65XKaQc6KJQKebiSR63ZqvNCsK0jfKD8kFvPXEGsjtgG2Z&#10;EEa8PSa3ylyvwCV829AEioepJIxExDfiUqg5cvXoU97+3Jf46hc1ivuHP3jGTQtMlwvH7weWMHC9&#10;XHOyK9w/PoGcyEvi1dI4anBUFMBkSkZawkpHloDrelKcCF4jjfYWYI0luFVoEsgUcA49sBcwXsH6&#10;boUCGwNWiBN4et1BGY+RDt/BPL8ipQNiApsjxzKnlQ9ScGsz6bKe2HfWUbMKRbfcrJbTHQNJ/zWD&#10;OBVvTC1UMSxpxpqerqxNnXmPlXOWQ6UbBUtHbwxVCuJ0fTqliZK1BCB0wu5Kodm+MywlI8FgQ0/X&#10;OVLROJGhsdQMkpBQsV0gl4KxFWMLZomEMZBaYz9PbIaetG4pxVVySfgg4AZK1WY+K9o0VeqBfjhm&#10;jpmNaYRxuzKpIOYZXEG6kdp3zHUmYLQtNHQY2wg5YlbHYqTSYyliKAasEebpCmcbUnURb5xTaG6/&#10;ZZ7USeV63UBbE0iHa3U+1YptWqSBMWSaxphavWszy2Vl7VlRDk6tpFK1odJ6bNevxRW6WahVw8vi&#10;lYVlV86gkY7gNixUdlh61zCbjrzelwCx7GnTC7rhjGYHRlPWMoOId5Yp7TBHgzZqzYUQDKYmcsu4&#10;fsAY8NawP+xV6LYe2wVqE6zvNH44KfOwpEgQT4qNkipSG1agtkxJmVbA2x5TF5ZFmVm1m0mxctKd&#10;s8s7Qr2m91AOiXDeyCWubrVGwONLYenWCGmeqNLx8cefcHHzETk/pSx7jNcoaUkVGwLZaXyzpIXr&#10;V1f88Sef8NmuJ2wNJRuc80hOiFRmN3P2hXPc9kt873/9HvvNOQBXNuHDEX6eaPVA8YHUdYy9ZZmu&#10;SUuhUajMyrlxHR2ZpYDUvbbryYytkGggGdMyhyJczgppDibQ1jlZijau7pcIxrDf70nLTD8OxFZo&#10;844QAl/72S8yHxbGXnhwssWlTOg27Kzj0bLweXOfb/zi5/nW736bjx8JH/545LP9MSH0DEf63s7h&#10;iOaPqP4YaPRhwZgtsVaqfU6LPcsyMeVC6APGdriTB2y/3NPigXb1ipN3lefUVY2Yue1Cj1CWSDQH&#10;8nzgtNd4bIyRkjIudKQlsx3PaC5BjQhFn7/B4+0RYjR6WsqebDSy3I3HGLu2sS6zxqcpzPsDNnSk&#10;XNbyAxBp5LRgbotMUkZsoxqNl7e2vnOlEpIjxogfg7qiDNT1gKY1bY22ptdDgdLowqAi7eop7DbH&#10;9A1qM4SjIyoajT7qzqAk0jIxmA7ZHoGztMMBXwqyRiyrZDa2RzrhYBfA4PsNvh+YDxO29xg/ICur&#10;zHuN68YYsUtSgX+ZOXvrwbpOXFsdEfa7a5wdMP2A9dp8/fHFxxiEm/mG/viY3goX13tmp0iEkiJ1&#10;FdGun874actzN3H+lnB2H/ZloXv7iPO3KsuzhZP+nGdcEnczP/+1X+Uf/87vMv+Tia/80od84zd+&#10;leO37/Nf/ef/Ex//YCHbRZ1+DUI7kFzFugHXq9h0tDnm6vo53/jnfoVv/Mov8J/8Z/8ppQr9eMrl&#10;0yvmq5mjY8fLp9dcX13y+NmnPH95zfnZmxwOwpxmjs4G3gtvUHE8ef6ci8sbvA/U3NZYtT63vDOk&#10;GHHGkzJIgM9/seev/JVf5n56zLf/1j+CGeRkpJZMXPZkA5IcuXOYVpnqgsnC5rinVk+JSZsLcYi1&#10;BLS8BKAcInmn/K8mBikBax2+qzjnyOv7PbeK94rTuOW9hRBWJqNjnidd53oYtsqQLFkQn3FF11qb&#10;0mOy42ap2NFipsZ2gHfOBg4PBWtHrg8vMbIWgSBIFaxVnIZYx2FvqXWi33TqWq+Ozlnm6x1dq6z6&#10;Mp23lNz4V/7Ga1Hr9Xg9Xo/X46dh/L8KW08vb97606LWp3/utyiprpta0ZOhphb1PlitCc5GnQKD&#10;BRPIPWQ50MWntEmFLcu7lKpODhFDZx24kZ0k5uUGaxM+OI7GB3QP3uVp/YgXU+GwwPPnP9ITsTxz&#10;djjGFJj2M93UsKHQ+cB3Hl7wf1zpSdSDsy3nNvHlt454c/RsSAxHhpwyXTcQ+kE3jJJBHDZ7BEvf&#10;bbUxsAptKbjqca4nxRljA5vjkcN0YL+/oZhGWsGwS6xkD9SMa6yA10gIPX3wpJg5pEZvO7beMZiC&#10;wTO2nmDDygHakXOmCDi7xgZNxXcqcKSqmygXBhpQTIRaMU0XAaRIDI3j4AiDYVcPzHlhdHqyyMay&#10;8QNxmklZGSnWKFhURLDS0Vju+Am3sO5lWZRPZTLd0JGcgK1IE1Ke6TqPD4ZcCzFG+qOBeT5Qm+Ca&#10;pbRG7wOD71hyoraFkgviPP3W4JtuekHb+MauV1ZPU1efwZJSRLoOOwwaI9kvGDEY0UWa1EJcIrnB&#10;0PWI9YhpKmitDWvWO0R0UZYOq9MuKFeoJpiLNjvaIZBodBhc8SoS1kpeDpTc8GJwWOYwUQsYZ+jt&#10;QImFZX8A8QzDhnS4wec9H35WN6TT/vc5ef9LpLTw5OUnDO/cZwjv0B9vGc63LMDoBvK1boI8lbSx&#10;xJxx0tOcozVYcqRYhc+GutEIaS043yv/C6BVSlVHjnMarTFNyNlALZTYKFmgCN4lOmcoWRu7lO2S&#10;cFIwZMLYqUMzJ2ynbsu46GbHmBWM3HvmGtVRlCutCsYGpIEg5DCDR0/skzYydkGB6LVWshSs8TgJ&#10;xDphvEdc0DnYJoSeXHXxb53FGUeaDuQ4YW3BGKHYER9g2PRM8w6k0K+nzaUmRDzWOaCo0IdyP/Ky&#10;p+TI0GVqc0joqc7dnYCnPFO8QVwj5x19v8XZjpoqtSUyEVpCArzKFW8z+KzCblPB0BShpUgYt9jW&#10;kKEjUUktgYO2Qv9TA6laxy6icTmM0xNoq7yplAvSBBcsfXBIJ3eOImWKHdFyphmPdZZCoaIio3OO&#10;IMNdyYA05QCmlNjP15TcsMZgXa8MN7e+KqqywDR2lWgsCF6B1x5lhzVDbw3iHZZCbZCWGVP1Z2yc&#10;4/omsXt5w+nxG+wPj6E0SqvMeQHvqS0j4hEKOS8sUyVstszLhA8juehz0fsOI5ayzMS6inDe34nx&#10;OVamFSreWqMZWSOIjVSrcqTKjJRIN25JC7RcsVjiYSIlT9vvccM9SjG0bDBYygqixwjNOsydwbPn&#10;8cPM7/yDH0PeYFpHK5bEhDMe0FZQ77bENCNyzMn5yermtRwdHbGfDmTfa5NdXAXH4Cldz9nX/wV2&#10;qlmz2b3CuURmoSaL8SpqZK0HwDhl7cWSac3ixGNMXWNB5W6elFLIVZk5LiigvOSG955YCn8KJUbO&#10;meeXl/zBd77Po0dP6JyH9Rm0HUf+rb/wF3ny6CmH3bS6Xy0xVfbzBFXwxmJD44MvvcezF5/yzW/+&#10;iB89fcL7Xxh5b3OMcSo0Je8w0uhEKMaQneGQG8uSMMmw319jtgP9EGimIN5TmsUfH1NnR+c83dGG&#10;4fRUXYatcPnoIRc/eUjfZSSJOs3WB2WpWctBvENopJZxopwiaqLkihhL3+k9KK1gpKdaAfsnTmPf&#10;BWUQpgWKxueNHitxa7UWMVjnV6e3u4vQllLWjby+85BKKupWznO847oFa2gr9J8QSMtENRZjCmmJ&#10;WDHYNYs+H65Z5kQ3jPhupFRDSglpFSmZuBwYN8e0Zok7bdUlFVKcFY5fE5d5t5a6qODaUFajW5l5&#10;xTac0zWCd9rgaJwDEotEim0cdq8oiL4n0XbjebdHZG0aLZUyl/UZYem7gYbV+SALOTWkCikXclGX&#10;3XbT02fL++++TbeBOd0wZUE2p2zud3z5qwPGnfILe8PF82uCP+JFOeXFK+GjRz+i/uPE0YMNv/Tr&#10;H3Idv8PuDxvGdJR1rYKIluUUdbVOhwOnp4Gf/8UvcLN7ycc/eUSjKZPryacc5shb77/Px58848mj&#10;n/D80+e0ZBF34I8/fsjJ2ZZh3PLi8ppPXz5jP6e7dktlAVZa0Wek9IXQ6zt6sz3h1cWOe/cf0A/X&#10;PHv0jHmeGcdR3fAUdWTXQgh+dZLqvW1F9P5eItLAW4f3PTElCnIntta0Hs6UCKIFJNYKslZiixhi&#10;zNQWKUl5WlrEYVhyxBrL4bCn6wZ8r/zF1hpLiux3EyebXpshAQ6R6fqaOQfiPhPIfPjWm8xPHuNT&#10;0SKUTa8IjKauaWmVOC9rpH9FX1CVdWcd0/5AbRop9yFg1uebNZ5f+e++/1rUej1ej9fj9fgpGf+P&#10;wtbTy5u3fu0/+i//l1tR6+mv/8+0JlgfEOt041QtORYEARewnRBK0ix9crQCMlecS2Ce0kblZ3T3&#10;ZuqwpThLaXVtqoPgzpnbgbiPLG3GHfU8ePuzjPf+kJudcLO7YWqGTy8OQGUuexy6KdunxLZsuHl5&#10;RWcNjx9pbfLFqxuO+54/+uFLvvLeZ/jGhyM1RqREQq60qk1vvh/AOExvKEkXK3HKugCs+S5eF9qA&#10;abfASgWGB+84P1agqdbFb8glsiwTUtFYA4bRdyQsqTvDSSbnmbjM0CJTjBTR2FOIUZlCplN466IN&#10;Py1XjVDJuvjpRBc1ZlHHh+swzZEodL5RTeWw6EKkswPD0QmxFQz1Dg5trSVsNurSAGIq6pwYNW5E&#10;TXfcq1oKzSgHS4LBmKbRGtMw3mCDxi6xCrGfD/sVJu/1e2yGXGZirqu41BAnFKJa3oMjVN2R1mx0&#10;w1QbYi1xUe6LOBVKmrF454hmwncBROG3NRVKW5QDVg1JFBydSyTnDCKMbkujkWOkrNyTvre0ZVpF&#10;Po3cWO+5ObwimZ6wOpBKURhuCxZrO5ZSqEUXj1U8pjlKjesmprDERujh2U/+mM9/8WcB+MrXP89v&#10;f/djdleOsTulLwNmZavNwFwajx9fchYLb94/596JwP4ZnfE441l2O3Ka8cEzdEfQhFQXMCoOOO/I&#10;UU9YN8NASgmLkKpXhhradlVrhrbggmBMxRBIRa/lZjOyFPB5YFkCy7SjLAL09G6DI1Nzo9mEc05Z&#10;NkBu89p6uLYcponWKl3XMfYDNluWHDVy4wLF6EZM1pNjQqElRxOtkvfBMs+RkidEbnB+g6yA3Yqs&#10;oqphXyMlLQqSXyZySzSSChdJOWy+c3T9KXlr6LqADRoVHvqOXAs57bGtEEul845uM+LGcNdCmnIP&#10;bYsVg/PQ9epiSlEjGa2B8b26eZZIrTfE+ApreiintHzEEjNTmTi6yaQ5Y/BQIrZC6B11VUhcgDZn&#10;jcdZZTeJc6jtbm2cXKNm0iqVgrWOWlSw8a5T16PRiCTWYHD4MOp1B0qeNTIEOieoGKew/mZUxBUn&#10;KmZZixVZHY8gTiH0rWghRi6A2LVSvenPaMroiUmvsV9dJCbBgMXM0JzT7zhWjSXnSjWNVtVxWcqC&#10;sxUXDL43TLuZUhIg0Cpx0fi67QLO6EZwniJ50c2oqQXrlLukHDLlwNWaEWk4FxAqpTas86SlYMVp&#10;iUIuOJO4fvKY7sMvMFWN0KrIZzXKiKXahmt6v2ED/9v//m2++51HdNZwPR2gWVq15BpXVhdMy4FX&#10;e8twdEyMM9tx4GQ84mhzTMARrPLactXWyyVnuu059776daaqjpV2SNR8QLjBuoHUwLZKbhlxRss6&#10;pCetBRymWeYUMabDuRX6XAreBUpROPQ8RWj6PLst372NpFeaRsKr59nFFc8vLjk5OeHs+IhaCifj&#10;Ca9eXvP97/2Ar33165TS+MnjRyxXO/7wh3/MMGyYUyTGA3SNz37lA/7BN7/PDsOjWLl5ecPbXuNK&#10;b3aBbAyT6O+02dH2M7uLa673L9kOPfOrK2ZRPt/R6Yk+b1ol5YYp8Pxqz+nmGOsdVgz92TH7Z4a2&#10;V5aeE23K1YWQ17nudbNecyE3S2dEI5qtajkEK1d0LYiQZqlFHcJihS6s8f5a6Q2IsSp+yJ8qG2h6&#10;YIEoigDReWWatnUaY0BWML3NeoixqAtcxXwhxwIlI11HawVTwVRtUfzTSmSJEzYbckpUNwGGZZ7J&#10;ywwtY0Q4xIkmomUq1lJzgVKZF5SfiiEWZdfZEjQ2LYFahZzqXRkLwD7O+tfWUMsab8WQY6RVBfSn&#10;3JBUqNN817A3xwQpIa1QUdbgPkVyhf08UZrlMGlD4rCW2dRuy4vdgSff+i6pTvzaN36Bz/3M27yM&#10;Tzh5MGKHjouLPc5b3nnXMZUX/IV/+xeIS0V6IXvD8+sXPOEZP/vBF3nyh9+iVahN22TrvKeWRDP6&#10;vHxw75hf+Rc/5Gc+2PI3v/l7PHuxB+N4tbsizwbnepYofO97H/Hk8SdY63j54or8o8e89/67yGHh&#10;4nrHy6trXl0fdI1gLBRlqFkxhPU9GvNedTXXMe8zzhV+9uc+w/03Trh8enlXWtCMYFcV/5admLMi&#10;CvTcuZFSopaCs6LLEhGMd0zTxDio0+52bjrnmJYZ6zfK6IqZUmUVH4sWD6FxRN91FCrOe+Wgdo7m&#10;tKvCWM88RzCCOFFxfdGCgdEFBlm4LIUSDce98LU3j7HPP4Xr6/WQdNDmzbVRXD+XOthqrVjrNVkR&#10;1WVXU8Z7FY97H6heP8+f+W9ei1qvx+vxerweP03j/1bY+qdFrYf/xt/GVkuqGeuUA2HFkpeqXB/r&#10;KSlDFtoKS65UakxYm+nmTKwvYXgJgHl1QejOWbwlS9FFXmlUCdSmrVGDLYwbx5c/eI8vffA+v/2P&#10;vs32aCQt2u5VlsyLRy842YzYVtn2PbuykGNisZaTM+WQLDXzdD+xHXp+78VTnteR88Hwi196k/dP&#10;wSwHRjvQSsPaAnaPbRnnOjoPrQS64FnmhDRhN83UNVrVDyPWBJap0NZ67Rgj3aDNSNeHBRO8OpeM&#10;YRaDGTcUGn0f8M4TTE+3CbTecnTvDDt2mBipMZGmmXpYmK9u8Itl6AJGGkvUjY20RJ0KLAqWlt6C&#10;E4otjN1Ic8I07Rl9AOdYSqNZh5QKNWIaK28Hai0rpF20Xc9AQzlUt6fRXaeOAywkEs0YGk2r0Ku2&#10;oeWqoFPvtVWrSaUVS86RsRvBeHVghY5YCs4ZUjyQcyJYg13hsoKhVOWFOWvAW4K1KqqJkGMGLKYD&#10;vEK8q+iG2HUoCLscEHuCdY5gDa4qwLQaoxvwZsDpdasUFefEQ1ORyfhEf2yg3xN806Y6GilFcI7Q&#10;HVFyANmQc9GTanFIafRFdKO4n0jmmm7oWBm0/PlffY/T8QJbtpwNxxzd67FnnQpy4RWuO+KCxlgG&#10;0tZyYSt+hLI0gnHUsafkLc1aXH8P546ZLn+iAPjWqM6RV3aSGTrSPFHSgolt5WIpILzUSI6HtekS&#10;zCBcH3ZsjnrceM40HTCuavV3OrB7udcFpalMeWKZdWMc6JHbCIU9Ys5Rm+2olOowRtbI7UEXzrGQ&#10;bcJ1DjqvzCzRWN5iGnXRe7HrA/5oS5z3VPEE75jdc+49OFvnYyBFCHGDkGht5OT0HskJ83xgc7TB&#10;B6swcCzFBcajI2RQV6ARqwLpOFBqUpeDgVYE8YCt5DpxS+JvLawgeEtz/XravkBe9DRaPFV6Cp4g&#10;DWtmpEVoAfIJ1FHZbXUmTjPzyxvKqx3t1UTZLcwN7Nqc5oynmQOOggu319VjjKeKNnMa40g1knMk&#10;pYVmBrSxby1fAMBSmkY56lpGkWVlnpW6tk+wujXb3UYTgrIGKSiVUE/yG8vqovRUafgwIDhKmjFA&#10;kwZWEOMoOSKtYa0j7vbEvc6Ro26klcRhd8np22/z5PIZNUfdVJeG85bm1JWGN+o+6IR53uO8IaaJ&#10;rnnEGlptxDgTnFUoOwW7PtfWG5s0z9p2uvIPc0m0WhBr6DpP87BPmRgzOa8OWTFaqFELLx5+zHtf&#10;Vx7b7QYUacq1WkWJYPU5cjNZ/uHvfJt53jHvfkLjFc4USiuUWkD00KRSSKWQ0sLV1RXT/oZldyCd&#10;LgybkQLMMWG9w1dDjpV5KWTr2KPizz68hYsf0YnHGLA54pxhWQH6EpyKzodA8SpQtVaZlgPNqPjM&#10;ohthMYK3jmmatW12dVBaMWhTiHIP1eGlRSrb7chuv8d5T/CWROXjT37C0yfP+OVfOiGXyt/5+3+f&#10;ljI3cSGlQpPGy92BIpBN5WY68NGzC5YfWN7LDT++BcCJK4z3t1TfMe8Tdd6xXBxgn3GzYbp+hQ+C&#10;NZXuyCCXuzvOXxDHbB2uNEIS7E2ixol6dcDHymA82SiDXeTW4SiUmpmXWR1WudBMZCngVm6lw5Nb&#10;I5VFC0iSQSQry2/9Wa1kdVU5R0sRIwrZFuqdeFDW2C+tsbRJnVqtKuPSaPtorcqLlHhQ9qZxyn0v&#10;hTkt1JrpvNUDOm+V31VRt2Kuq/irwkhZ48LFVJwzBOtpJlFr07ZHIOXEuDolq210Y89+v0fEUheN&#10;b1YDrhOkQq2R2pQfGC9f3glbOcdV+LZYDEUXF7R222jssE6wGFzzq9O3cjIGjFT8paGJIUnUZt5u&#10;4MGbZ9xUw+Un1zx8dMHQ67I1To43T0+YDntqi/y9f/gHHP/RjwlHmbdenPPme+/w7rs/w37ZUdue&#10;vnXUbNieGoqppNRxfv99vvyvvcfvDB/z9/7m73G9xowBlqzit12fJZ999y0effQjTv7sL/P08ROW&#10;PfRjz2G/IxtD8JnLqz0vLl5xdam4iP3+QNd1XE17rucdjz59zvX1DmONvgpqxTtHKUl5VKsgM9Yt&#10;U9zhw5brqwP/6jfe59/7d/8c5ZAUvVArKUWsg5gTJRWOT07IaSauSQED0Cqu6vsA0WdnFqutgVKp&#10;q41wTpkmeqhRSlGMhtX55n2PmJVaqK1D5FoZvKVUoZpKLVXbvNd2XxDEWYwRfDdQlvluTXK+PeYz&#10;ZwOHF5kX+4VhbNzvK0f7ytz0v4txZjsESk00jDqKW8VbIaWC80ZFv8OEAfq+J3hPyhnTKsE5/vn/&#10;+ruvRa3X4/V4PV6Pn7Lxzwhb/7So9eI3/i4FB22BmqlFF3m0og6eUjDG0Ythbmqpp1ok60D3WwAA&#10;IABJREFUOKo0BUlPVww24LK+7OvVM8K990l9wIoCVyOV4jKly9Quqtto3iHe8cWvfI4ffPKI5XJE&#10;znquri+gg5NxoLOO/fWBkg2WqC1wxjBNK6gYT5mF5zfXDNuBx/M1bo682lu+/ADeHhbuHwcoEyFY&#10;Bh8UuNlpi+EUtdJ6bpnOd7S3PbVAN/S00DMMx5xvT+5YNWMfSP4FNghJFsazgfGko9mKGyziLL0f&#10;6fse5wwEA6FR6oQdHaxuhZIykgo2AwvUWFb20oGsHw1bPel6z/7iJbuLHdM0U9tAKYG6CCMqRmUp&#10;zPFAvHhFf3xMON5gJ4Pcxr9ypknFeEc/bui8Ix+uaCtsvuXV1m1lbR2DJnpqFtYTakkFwTCOW1gd&#10;YdvNKTHOdF1HbIY4J42ZGU9LFdcHrADN6ymik7uackTFsdIsqYAPI84ZpsMOQXk1pkW6akn7ieIM&#10;fd+RrKW2iniNeIi3JNRlMXYDsWT0mF5bIG3VU8RlWRA3YLsR23W0rmA2M8NgwN9Aq1gjdN6TEKoR&#10;XG9VTGhGm8V8j7EjtTmM6cEMK6irkYi4lQ31G7/5Hn/+L34W5oxpHvojauiIS6NKj/iA8T/DfNjj&#10;coS0wMaSYyLYirUTJV/r4tWeYO0RrXyBnBpGNL6ZFxURpM7kvKPkCZdfqWiXFbzdqqwV2J5awUyF&#10;/WHGdR3DdlQuHjPeLDzIp8R5vb9RAVfQn9P5nluFJC5Foy5WME55K8YrfLa1RueKnjabQqViPIS+&#10;U1HFe9zmHq1ESrlRsHHXQb2hVYuYQiwv8L3ea6UaqAPO9WAbMWWcHzEeyrzD2KLib0mY3qv7yVyB&#10;s5RFr2drjSYHaokau6gNem2+pHis9KwljKsJT4VdSl15UydoSk/nlHUOK5ZaPWLvge1pZaT5DZiB&#10;aoVCZXEO/0FjXC6Rm8fMjx8yPb+CG71uu+sLQrMgQrCBVAveKWy+VW2i/dNxMnH2rtGyoXGz0Dqc&#10;CNZArsqoy1Zdn9Y0mgt3op1foSQ5KxTYWqfuEaubCnWGreKI/MkJfzUWb3VzWrPy/MwqjpViVWSy&#10;Tl1HTQXFadlTrMWmPd2JU25STHR3+Vk0xmq19c1YozHFpAUTecnEWvD9oM8IsWCEVNfvo92Z7Nar&#10;Zsi1riJ+I4toG2yzVKDmRs0NkYZpGsMx3lCMJdYIh2usKwoptho/lNYQikL+2+31h0+f3fDd7/yA&#10;lvfUdEWuN2ubojJ0nNFDD2st17srjHHce/+z+Ca4ajg5OsVZz80044LX9tgSaSKYEHBpQs5XYcs9&#10;4NS+Q7dckMtzuq4Sl0IukdgaUhJWjMbBs8ZlMcpHC/0GFzylVawUrA20WvChJ6WkbbpWxVBZY8a3&#10;cWPTYOgCaYm4YLne3TAMA1f7HU9fPqe0SqqVXBt/9OMfc3J+xunxlvgoYTpLrp6b3cT11RW263l8&#10;ccP1R4VdNbx/73MAPA8L758bfIEqjtl45pox4hiq43qf6N0ILXLz6oobYHOyIYwDxgm5hzeOztlg&#10;2f/oMZJmDrtLyjTTb3uMJFKOd/dQsIZWk4pR1qJVBAHXuGPo1ZLVnVwLToRq8hrH8oDQakOaYFcx&#10;Nxc92KlSMWszqs4UnYvG6DO9NS1KUC5X1ThgLVAzKRdCA3GeVgpiLZSighMGctT5L07LVJrRa3zr&#10;6hYhVIuTqvGwWDA0xm7EWI2GplqocdZW5BUU3vW9NtwBvttgU0etmSZa5JGz/n/eCiFtBTx2W+U2&#10;Linra1aEVgzbpsB+6zt991Yhx0TOkRjVmWsHT7GCc555WsirW/54HPTgKB6wNfLF998D4OzI8c79&#10;E0J4wM3+hpt4w/d+/yG5CMff3fHhVxrLlw1HJ4bz+x0ZS6meVKEag3EjN/snOHPAhOf0HmpbaASW&#10;KZOXiPfD3bPuZNgwDIEf/+Bjri4WwJFjoe89bSmUmri4uCDGWeHsRkW6N999h4vLl1xeXuqhTmm4&#10;Vdw2yBrr099xQNcjQxkJDOzniTfOPP/Bv/ObPNjAs+eRi4sLRPR7whacOG3QFMF6h7EauW5WH+/F&#10;NEyFKkI2EIxQBU7unZMWFeTn5QbjLHMq9OOW2rSRuq2R61ZZmZnQxOKd5TBNiDXs44F+Myr/Ld/C&#10;YZVrV2ulSsZ4y7hGEbOFd056Xu32FNv4/Fv32HaG+cWeGCMhOI1QxoWaK8Y0vLEa+V5bqq0YStLi&#10;D281ItwalJw55Mw3fus1U+v1eD1ej9fjp3H8X4QtZWr91Tum1svf+Nsah8gZZ4LyIzTLASsnIgza&#10;azYdimb2jaEVwbsBHzYq0MyRkhtd1Jd23l3g0oxrJ2TxZCC2RhDPxeHAMh+YJNJLR6Txzufu8bVf&#10;+Bx/57/9FuN2cyewDMEhLDx4w7O/umBggzGGo+OBo1VoKofEvSOPOznmqs08GANnmwe8fe8Nxs2G&#10;cN4Y7jc2veVoPKE3B7rR40dLDZnSEjZYaq30fY/pbjfrPdafQHcMdryL9BgjUD7SU26rvJ1a9zQS&#10;1gl5WTClQ8RRim5UxQDJUFKipIxvN2v8sanbo+sxHmpr2OYJa1yD4rDLlqGd8mY1cAiUGzhcTzz/&#10;+CP21wfGGjDRc+QH0hBpOWGma4zxGHG0VteIqdO4kzRKSZTWsF5bccStm94UsUZPGZ2zeNNgtb7f&#10;ChfW6qIXYJ4SxiuE3Lg1JlG0vc86h/VN660lg9xu0m9nYyYET6qjCm9ViLPWuFMrTQTrhNQC2ain&#10;pDZLq2Ztp+qVOdGHu/kda2EpWTkhUkjLjAv6C+1m1AZKqRQ/MR55CsK8T9he8OKwvociGl/adGvE&#10;yCC2gHGoCnlQt4eNiF0oZIo/xncDOa2gerMQOgsnkFtHFXDmhm7sEAbAUUVwg8XKSKsjNe/VFWDU&#10;ESBVhb9aM7XsaNbo3wvhjv8F0LAMtmfNkNKqheY1+tea2haMXcUbw5EFaqK1yMgbKmisUQQxFfIE&#10;ZFqNiFRqnpE/URHW818B72FF2FTAGmX3VAHTKi1FGhVjNIpMKhgxYC5o+UBaXtFkSzFCsweEgDWW&#10;sGTKKkY6P4ANtGVPzYXQ92ATdQHEq3CXKvkQ6Q5Za8droS6FkireCFaEJc0q2LoOqiXVHa0KLVVM&#10;s7S1pjwty7rw9qQ4K4dqrRU30kAcxg/YbqClRYm//ZbsR/zxA8LxO5j+Lbw9pgvvgQ9k9wr7xlM2&#10;Z5+yOTwlvvyB3jsffZP6Ekx2VNHmQ2PrWgYBqagYYddoW3AWE7w2VLq1Qa1pA2hDW9OCURG6oY6S&#10;ZEQdOeslu22uvGUBpVTo6XWOFN0YCZ3e6+Jpxuj35tUt1aQSa8MZQRBqBUmVQmUIHeH4WD9b0jbF&#10;JrDf3zAcHTPvIpITzWiMi1vmkHDnJDg6OVYhwChn7FZgE+cwYrnNlbVcVj4c2NbofCDNM0tJ1FSV&#10;G4hQGpRF4zbBeA6pEMyANKE0h1iDtxrdIs9szgLFWmW/oI5EbVcUGvq++R/++t/iySfPMGXBGr3n&#10;KgvOapwr59u2Lst2u6X3gf3NjsOra/aXV9SlMMmyfq+OvCRtozWCO+qYnu6p72gJxSH0XL7y+GKp&#10;LZOTbsSD0fhsE7u6g8AGbal0zuB7jwzKqKkVvFchMi6JYew4LDNIxTrDPKdbUx/WWlpV148KnWWN&#10;CkE4OaE14dHjp+RD47DM5Jx1/nnLfprow8AikePze1w+f8b+8jnzsuNqLuyICJ6n7yqH8637J+zi&#10;TGcs1ThKqyxlIqVMrHt2y550yIxHntA7jo43iBOSK8xppps8z1/+hIdPLmlXO86OtoRB2zPjvGB8&#10;opZ4d2gTs773Wkn40BFcICc92LFGiHWmFsEajefHOSJGo/ys17XWinUB3eEXqlRtPm0VIxV3G6ET&#10;vwoTTpmXqChhxNJWeLyx4BxIOKJ55X6SCn0f6JynLLM2HgfDvKS1FXF9/xl3x8RLteGLIFnFskbT&#10;tsVWNDPmAqUsNOuY46xIAidMWRuipTZajXTeKIcrRqxrKoCtXK00HKsQt76/a62UCM4GxFpqE3ys&#10;zKVgnNFoWzMa9y+OuujBUNcHvN+QmkNs42QzMM+Rq4sdxcC90fPFn/ssX/q8uvGdRErcc1gm4nLg&#10;61/5eabd7/Ojh084Pu/49PHEyyff4/5p4PMfvEE4E9zmFHs24LaewoIdBGO3hJP7HG0GjFE2VCl6&#10;b+eqMWWALmw49oari8Kjh1eIaBtfq4WT4y2IsNu/UlfdknBdIHQdD59+ytWrCxVeql732wiwXTEP&#10;IQRqSQhhfW8nDJaNy/zGv/5zvH3viHqwOHMguI5likitDL0nR01SLGnBSMH2nZYHCEhwQCXGhBhD&#10;tx2higquNOr6zEyt6hrAWIwPlKRrfBFZof+F4BwYlGVqKykmoN65OxuwLMrW813Pclh0PScNrL1r&#10;jm3LzNZlPnzzhKFmPjgfydNCE+i3G+LuQLBO151G50qrZX3mKJPNG0tcI/nqKFcXZAiBP/Pff/Ra&#10;1Ho9Xo/X4/X4KR13wtatqPX9h8+/DPDiL/9dpKkJXzJU12ljVCsY1hderVCF0oQS9YVsc4O9Np3F&#10;Cq5YBbKeD7Bd40rjM2g/odPzFwINExYGf4NsE1NLLNMV1sDgDfffecC7977MW9s9TgJv3X+feBOJ&#10;+2vePT/ig7dPaHnPkU2YTU/tPX6jzChpiRAyZ/d6lnyDpWdztCW3QGkOFwzWrzGb4qgxYL2hmUwV&#10;bScy4vSdbwzSLJCocQ/OABMlv8SaVbRL17hygKhiCzeNvE9IFgxBN3pyg8FSU6OVQokTFAW4B9uz&#10;FIc4XXAU8RjbUdEYYTcaDrNujsbNm7jT+2BHMo6WHdIKXZz43Gc+z+OHD1meXcKTa/J+xg5BWTcl&#10;0gZPayungzWSUSut6p+tVQGv1luzOtCaxiVItGYoedFFYFM2AzRtxysV7y2+32KcZUmJUsDaoJvt&#10;FGlSsKUjp7JGGxqmNez6uVtTqGo1Du+9gmNrYxy3K/shEsWQgiWEgZIXUouIqSs6VVt7UlUWhcJv&#10;szZNdRq7MiIk0e+y77YIjsPVDYf9NTvjMMXx6uUeqVdIMQQZtKq9C4wnI2Vt6DOdwViLeLn7s+sc&#10;4m5jJ5XiHHYV2VzfUYyl2B66EVzA+KoiZvPgPCVF5b41pxuqU6hZnWhSwZsT6iI0HM56FZxagXyD&#10;zPPd/JE200zRhbKMCEYBTvWWM1Tvrr1Wk1esidS8YH2PzR5khOog7gA9BpbaVMiLC7WmuxNnaTOl&#10;6IIzJ3X1SVNo8FIrRnpMaUjJuK7T33uYsM1AqrTaI9nhsgLnc6k04zASQApmccwHtSwaEzF1YlmU&#10;p2U7R8qQXlyBNXRdhxNP3mcurg5YM9Cq4M4TLRbynLUdryXEGpz0GBMwbChJmV25zLqgB1LRjWzr&#10;O0w8QMlEZmLSxXwTR2UkdFtc6WmADS+Z0sJkHMad0YW3cO6c5WxDd/4Z/NkJ7qTBYGD7gHCq1+3t&#10;Ny3773xMvmrka6GVhDOJEhfl7FVLEwWhVwpigwampBKGntoaebmhFtEosTRCGGm5kPICq0ug1duY&#10;ZaE03SCF0CPWURctATDWrR0hKlxjFBBtbaC2CE3ng1kjMNZ5Wm16T1uHNCHGBbOe2A+bDWVpzPsK&#10;i2Vzcs7y4lqfmU4QAwZ1RpkQmJcJi9UYrW1Yq/PKec+SMy1mXBdWmLshdIGyxonSdGC/LHSuU/Yj&#10;jT4EhTUnjS8H19FqVaZObfrPMCru06i7G6ZXl2wfGGaRtX3RK+bLWpo1/O63ngDwV/+Lv06JC1Jf&#10;st9d0B/1LDFCVki7c17jgjkx9ipw1Jg47kYG07G7vqE7OmLcbjX26AzdEEipUEsirgcPAGKEKRly&#10;NXTOEqPDG4OgYqe1niVPGKVgYkyl3/RMpbEUbdXz3q5waRXiatVnd2tNmy/ryjND2UPGGHCG3nXE&#10;g27IT09PaVV4763P8OjhQz799BPyEjEINWWNtDktiSm24kPjjbOevm14/937fO/hJS4HWm58/PEn&#10;AHzps2+yP7e4MZCXxHK4xpYF01v60xPu3x8ppiC20gXH4ALLfk+cZqRG8qvGkx9+hD3MfPDmGxy5&#10;hgryjVoL1qPNk39ykkLxFmmdwtetZ5kysTWNq6JOKOMstgpSNZp1y/65bY2zTe+3nEWfk6atLLhE&#10;Kzr/rbWUWpX1lhNtBagXEq0YWms4AaGSS8HZgLGWWjPTYcHRyKlgBYIftOjCBLzr9H1RV/A54L3j&#10;0DIEQULAW4+xMMdIrNrk2zmPM4YsKp43hJTinQuopoUiKoKbXMmLMrQ6LClnViymzpGsAoTLDWsg&#10;HRZELIVbodrq+6FZnAt6DWohLZlS1B0Ul4jzHX3fU4o6oVJqbHvLZ975P9l7k19bsuy877fWbiLi&#10;nHvv6/JlU1VZWVUsslgizU5mI0E2IVkeeuqJJ4ZGhv8DA/RIngjwTDYMT9zAFmR1BCGBkCyRogDL&#10;IC2LZNEsklUuZlVW9i9fc9tzImK3Hqy4t0jRcw981+TlTWS+e5qIHXuv9X2/7yEUg8eP047LWfju&#10;x69477NX/Mtvv2LNC0u7QdeB1vbcXGZ+6/f/mF+Uf5ufiE9I8zlv7j3cFJZ05DivrHXg//zX79OJ&#10;4AcqpqbzrnNTKmkD+qfWEI28OF94/6MXpnL3wn63Zz+MfOVrP8zZbuJ//We/znSyB3EsKbFeXqPq&#10;CJuKD9ga4rZetjurJvhlCyrpC5MT/r1f+Cm++NhznM/x41dJL2dee/I677qAqjCOO67XI8tmt46j&#10;p1nYpn0fsKn7ioXIeG9rsfdcHW5s0AWU1ik5M+z23Kwr0jHb6jhsKaD2+mq311pSYRgG22cE4fLq&#10;arOw25qgYjbu2jsSDNGwJHvvihB75jQIX3kIn58crHXDZBREHHGK4BXfxPAR2YavNTc7h6CEwd99&#10;frXauv7Tf/fb902t+7qv+7qv/x+Xhz/b1Fr/+r8m5wlpgo87amn4k5FWM3k+4vQHaUo+BHCeViYa&#10;Fd8FTYK4yNwVJ57YlaN3bJkoqLtmGd/Fy8I+dwKZR9Lh8cyXn6xon2jJNhfWDOg03fGLX/0JGKaN&#10;ThlBlVYXaCvqR+ogqFToxdQlAHoKxdNqYPBv0mPegPeVIRgkNaeR4PfIaPB4BKSsaE7bpLThmnE3&#10;UjlQ1yO+d9arlXS9MLTCOr8CIB9fQdZt6mfKEHKnHgs9wTTsYFCkNMoyI22l5INt6HIHDUzjo23y&#10;WQDFhx2lF3I7MO2U+miTdI8LbTpHT18jPv4iw8O3kelN2gjL7py33jinX36X5dn/zcd/+A3K+RWT&#10;n1jZ2b6n2WbFzDoGdvWIbbyjo9LN1ldv7Uqe4OwgVao1BXAeRWmtWDKac+AEFaV7U+iIC+yGgfV4&#10;sPj1KZqdqwf7edjZdLRWSrlldVTc4OhSqK0zhh0lFdKWyBPHvUG+tTNgU3rVTAxi0e2tE8YdffDk&#10;1WxmwzCQl8JyuLJLSJV4tE3yqw+v+PSjznL0Js8vGVeE8xfXjNEzHxYmAUcgRgF34JCumE4CPnlL&#10;CvXC7myHHxyprPReGcbAIAbe7hur5rgunO0e0EQZTgI1H2mhoSGCDyDKeLKndWtIhaB0P+JiYNyf&#10;Mq+VcTqhK3gt5HJkGPYcjzcIBR+Ek5OdXY81kVu1CX5wiHqG6dSg3mnFOwOzaodxb1yVwQ/GVMmJ&#10;WhMnD3cUsVABO+hkclqM+dbVmiNbKmhdA7VkRBolrQyh2MEuJZZlQfIBr6b8CDGSSqE3xy7uWG9m&#10;bppyEh/hZSUtV+TULakNOC7P6X0FrBmp3UNxaO2oy7goNsW9soS8Mk6ID3g3kG9mptPBpubPjkhX&#10;WGZiAI0d7cLheE3vHo3nRBdQIvPa2G1Ki6QNdZVeryCvBB9wzdaWaRjp4ii9bmmIL2jVoToRe8PR&#10;0PyStpzbIOBF56We4KcTxjMlPN4zvP4W8bEljWl4yOnb19z4zDyv6NoRKXQyXqyR2tSYhr3ZZr/W&#10;anyzEGi90jSiMeBdMFVl6GQyta9kTbhwQl436DkVHHTtrGU1PpcqHbM/GfjZ7ndUaAriG5JN8VTW&#10;I4IB7UMI5NUULEUFRJnG6e6hc5USezcySWB5mdk9fYj6SCPBxnJxTgE7zMQ2UFvj8uqG3WRr3/F4&#10;ZO89rXe0QJgCa6ms80IfBmOrAW4YKa2SUzVrcldLbquWiFjWitcBBHa7PfnQqMWuzXme6WlBc2B+&#10;dclZrsZe8mZlrNqoYmvc//A//goA5xcJKc85XH4blUyqkSYNqRHIm7LVeFbee5x4Hj14zBACjx8+&#10;ZL6Z0XHCbwoI7z25Lsb6kc7Zw0e4ssGie2fQkYASUqPXHSpKbis1J2JUSqrWtNsaWaa2NQDz8Xjc&#10;eHuR3ExaOaeVBw8e8PL8lYUGdEz9gSUihhioAsdlhtaYRHn88AkXFxdcnl8xhQnvPY8fP0Zbx20c&#10;oegHygZlV008fTTxztN3+OjG8Y33fp2d7Hn18iX1i2Yz+/CTj9mdJt58eEYnMpyMnO6eIr0TYwAp&#10;HNcjl5cX1HlhmS9pNwfmi1fM84Gb84bvnTefvs6jp4+pfaG0TEuZOHgkbyrU2/hM7QzjhIgz/l1p&#10;7MaBtazUnmhug3UDog0nHQ2TNaZomy0c1BlTC1G8OlQdvVsCYxO717xzlJyBjN/4kB3oTe++J6Qb&#10;ny53OpnqOm3NZBq6Gyh0qnTaWnHO1rVewauQ1sUs98B0smfqcpfOXOfZbGGqlNZpSyFrRprxLtNq&#10;ISTdPGhohzYoKVXGMKF41uMKTfEaqdvwL2zJyb1mS69TxSE0EcIw0EoiosRhJOdCr6CtU2uhLJk8&#10;33Bzk/DS2O8iYb/jmFbUw6PHJzy7OuDCyOmDB0ixNeCjZzf81u9+n/cvMs+Piev1GdFPTENkGgun&#10;+8z5zQVH31l2O9zTxi50PnrxLi8+OnL+IvPyvPHuB1f88fufcX2sxnnF0bYE1VI7y9a0/OzFSx59&#10;4XWOi+fqeKRqpafMtPNcHw9M08TP/MxP8b//5v/B9bxaAmUpxrPqnbypwNrGwMs5byB0U8KJdmK1&#10;4ddNazx544y/8hd+juXqWzx4beQqvcRzBvHINO04PvuMuCoaPDklXFCzObeOOrOkt9YNHdE7pZp1&#10;z6mFkYQQOR6Me1Wa7T8KndQqp4MF2jivrGk2RhuWfm4uA1u/ijTWZcE5RwiB/W63BUw0Hj96xKuL&#10;V6wpcXp2wjLb3m4aAqkvjJqIYeGUgnZPwpAQ+92eXGZETf1Y6TZ4GkZKX+hVWEpBctuUj5FS1vum&#10;1n3d133d133h/82m1s1/9i9Js01dCELOVzZNTDc2gW0L08kpqWZwzjgotSChIO1IYQWvuHhKlAk3&#10;eKgJv67kzbbgXWLqR/rxe0jY0X0k03A+0fKMSqO52VRTxttFWqU1Jd9cEMNoE6SSbYJsO0pcsElS&#10;r42wHUZzviYMe2RtFsvdPWTFEViXmY4BQuf8jPl6QWvAFeNoXJ9f4J2Qc+Z4fUP0Ad8rZV6RVFgO&#10;R4I6YnCshxsAai5M04RoY0kzzgkxjsyHBe8csyxo8Kyb7We/m9A64aQQpZNTxtdXxr9xgcN8yX53&#10;hFIZfKBfC+l64yL4l9T6GYO+S5LfY378OcqbX+bx13+S8clrtHJG819id/KAN2Lg8r3foX76nHbe&#10;CPsHOC8ca2ccHzCqZz28orZG8o6pd0ouSAPd1A+IcEgrLo70suKdWRtK79vBVHAb+yfX9W7KHGNk&#10;qaAnkVIs9annBCQYhOKE0TvakvB9A4jVjKNT6x4fgsVvhxHZALvURCwJJ47j4QpVGKdTWoXqMt13&#10;umR8zQyjp7VCygfEC0Ec6ThzcX7Jsw9sY3d94Xj+cWXyD/G+oc7sJak78qyoTtzkzMngOSzXBA2c&#10;DI+Yz2fMjqB0lGVt1F5xYaABx96I6hj2I/MGR7u4Kjx5YullLjSaKlevLhnVsw+RdV0ZH+wseMAH&#10;fBdKv6JmY8yUUu4YS8NusClqLohzTPuJNR2YtgaAD0paDOzN6Y68rDhR1jWDCNM0oerZjRME4frm&#10;kl4K4xDImyUpOoc6iA+NhXV+fk5Qx3CrfGlQt+bn0BypFOJub/yakql5ZdpF1nVmJDBjDRjnCtE7&#10;RBo3ckGuhdrh2h2ZpoklJ4IT6nzE+QvkeMT7dte0KH0h1xUQgh+Q7vApob7hc0UpBB+Q0ThT2V/S&#10;ayGoZ20rnKg1ogTKPBOdUFqm6kCXiujC+MCx5gsA1DuDfyMcBLx0/BBwTsgbmyY6RyszDAPOwfFw&#10;gUpgGM/odFpbqL0wHhtncaZzwc2rTnk1ot99F3myKe1eU+qX3+Dk82+RyiWHDz4hREHjgCMSciTn&#10;GRVjQbUiqEYm5+m5W9PTe/Bm5fI+kOtKr8WsKBmy7/hgjTR6hwDOe0uzwhLb1sUONE66Nb4oxuZx&#10;ClLobaGrouOIYGqB49H4MnEckdrIvbF6B1tS5w6hrQcKwq46mM6Y6sTV8ZIwOEQ7JRX2YWDJlfVw&#10;QLxjd3rCUprZgXOnXc/oLiI6sCwG0Y/eE1WoW8Ou5orTAb9zzPNMWRekerSJRdNL5/L8it0w4otD&#10;fSS1QpsPxC5ofEjOhfDqOYNkLvNMIBKnga4LMuz4R//4t/n1f/Kv7BrhOYfle1SXoa+4pKgEirth&#10;kIklrZyenhrsvzaSVC4uL7l+dUFhJvhTljXj0sywH2hd6M4hXun9QLsIvLja1JGPR3QamZeRUjvj&#10;HpblQI8LfhxpdIKstLTQ/ECPSnDOrFVjRcfG0/1T0iFzMV8Qhom+LpxfHzlcH2lLQsOpqXAB54pZ&#10;OFfwLtBjIZwEPrv8lNeePAXtzCVxMu2J08Crds0aVtx6oE6R67ywm/YMohSnDA8H3nx0xmlzlF64&#10;YaFuzLf9EBinQNOVtUMc99Q8U/MNy7XgQ+b65hXX55nrjxfWz55z/eI5tWVqL3wLeFqnAAAgAElE&#10;QVTu4et89atfZRg9a6+mYtOGE2uyr60TncffgvFTohQLt6hLgtZZ1JFKQkJkGKMNTLI1PVJpaJ0t&#10;3dcHs1pvcHe64mJA2wm1HRGXOXkw3tk2UzrgtROiQ4qSXYQY8XGkron1+honYsrDs9NNZbMgKkzB&#10;VCremZX3dn7nnNJ7Zl6O9NoZtugIPcwUb+pJg+MfeDA+YF0Xai7sdju8Oo7LzFoWU4H5SK5GB3A+&#10;0nJGaqOXjHiPGxQVZwrAMXKoiehs3fJxJIzBmt0Vht0pooF8vEQF8poJoqS00LVzdX5FaZXQlV4N&#10;fp9bZTleUGunFsfL8yNaIp/7woC6zB9/aM/sX/vN7/LR5SWpO5RTpmHi9ER5cCIMQ+WTTz8Cb6rI&#10;58+e8d539sShcXVd+d3fO+fZZePdj97n2YtrHp5+gVwXerli8APSPXNbGcRxopZ4/Zv/17cZwkNu&#10;KLw6Hrc05oG+gA6OD77/Hl/74R9hmiYubo7UZjbFW1u0JefKHavuzvWwrRy9wbrZ+l2DX/i5d9g9&#10;npnG19jLY3ZMpHjDB3/wjGXdEUbHIp5U9oyxE04eUJZrajRmoteIp7EuR2gdDabSl2G0QQfVFLdA&#10;HBzeeQ5pwTkl10JeGzu3o+tImCC4jgtqDdDlxvhi04Soqe5LMVZcq5VWFm7KyjAEJHWG2ujO9j/r&#10;fE2MnlATTANdV/JxQUomquM4X6IKuzCQ0ko6LIxxwLnA6AJLXRlD4HrOpi4m8Jf+4Xfum1r3dV/3&#10;dV/3hf+P/su/+7dvm1rP/8N/TvnQrHjHMlvKm5pNRSXbn6q0q5WyrpQOQT3T7pQ1XTBMnrqs1mTy&#10;K7VlUr2kt0RzM36LMs75OccqhLhHfURdIMRAWg+UnGhdjL2EUovZHXttpOOKDyNZB+bZEhCnOLKk&#10;wvXNwti21LfS72TRaZ1xGkmpkVPjVEeO1zdbY6zDZnULTljnI2ttKI26WvT0NE02qc0ZhoHsBXLF&#10;C0x1RdREDEMzmTVqaTUaBOdNXaQu40JGpdJaRYhMu0jvDnohlZWooMEix9c047xj3O3w0wNomUxG&#10;PaCdsdlBo9Go6hicox4P1Pe/y/K9Dzn/o2/jX3+Tk6+8gf/i65TJs/uhHyY+dLz6xjdRrsm1oK0w&#10;OKW3Yt+1F3xQOsKSMrkWvI/W5ATyOuO9wweldjGOEYoPgTDuTKFWMyIOFz21Hmi1UlxD/IB3EedH&#10;FEdlRfslvTZEsPQ8L4huuj4/IHFkcMaEMEl9RzDWVysLjs6aVsLgoSeOxxtUPSEGxEHZILwtb7yT&#10;mokhUgt8+r0Lnn10gZbX7L0dClIXwnBERVmOC85Fgg5ktkMylTkfcJvVp1dIfd3YUY3eG+uatw2s&#10;qeHWnPDjxJxu2BwN7E8GRE1RYMqmzNluRxCYXDDboDYDn7e+gUsKcXCkZQHtm0JAiIPj6uqAF+Vk&#10;P+Ki3QPLYjwvaXH73jx6OMCa6DhL+nIezZlaFw5bY1ZoZrGbj5Y05xXySuuFLMIwDJy6M9Iy01eD&#10;8kcfmVfbtPaSGLyjHGzKOwTPLg70nJGU6BHiEAnjuCU72QE/DIEQlN0QqbWyphv2+x2H5UB0ytIK&#10;u4ejpYwV24y7LlTj1ILDQPhB6U0IQzS+m/eGgY4R6Y1cKq1UevCMw2jK07RQtBD8QBzN9rMsywb1&#10;FVreyGECPkRKNxsG2GElDFtE+5LJtaPqyGvhZDey259Sa6N1Swv06pEObacsNHKeDformVoaN8/s&#10;ECRXkT0P4SsDj7/4FSa3J738hPU627WXjlTEyE4iSPRE7+hUcsu0WhAMco4T1HsEyIDj9jVmZLu3&#10;6VBKppRsEGzvEa0Mo99svA3pxRot3dGK0jpID+TWEDzTNOFwrMuRnszSrH0g12wqrLbZjJtSqunu&#10;SoNhTKxhJuyFLsUO6Qkylnwagr3GkgpuCLio1GyhJaWCSEWd4oMas0baZqEztZCIIM5SAGsxZqQT&#10;QcTswtPZjuUm4THrda8NdcaoKT2T8szh8JzaEz6e4aPS6srgJy5fZX75f/4HXFyahW5ZPqXkc6Cj&#10;bHZvEZwO5LQS48CyLNzyuc7Ozqi1cjhYauRusuj6VrqFMKgQnWddF86YON9nPlxMZfooPuJU9uxu&#10;Ot4FchP2ccchZ0tebIVet7TRuRBUNi7fipPIMAwsNwut2f1RS4Gd5+0vPeDL73yF8I3O73zrnCgn&#10;tv41KJItHMHoUXgXiSEyH1def+TJaSEvmZoKOTWWJfPwZDB1mnPUtlrIYirMlwuno+Nzb77GszTz&#10;+uPHvPHYOGyPn56wGyfanBlRjq/Oub75jMP1Nd9791O+/dl7tFq5fNb47KMVSubJzvGTX/0Sf+4r&#10;n+MkGIOQ1und7ltRjw8TqjCXGadC25RN6gIh2LWeRe1Z5ITeCqk0yJXWTUUuHXywQABTZCl0xXtn&#10;jbOybuma9e56yrne7Ul8iJb0S6MFQRHKmk092SwsQrxQVAgNG/gAIRjfrlWz4jrnyDmRkjWivdrf&#10;33rmVtUqLtAZLJ0ujOACRQQ3TDRNFITjeoNGRcPAmhZSTbRmVrSKwbl3ux05VXpOeFFjc9ZCqRXn&#10;bQ8BULdk3t4NpC8mRWN0ziypQO6AVFru7HY7hmEHJXN+9ampJN1A7cLF1Q1u2pF7IYVA2j/mN775&#10;Hr/zzU8B+OwKMiNePaqBt99wvPP2m3zly5/n8vqKb/7Rd3n57BWldv6wvs/v/9bKz/z01/nk2Wd8&#10;9/1zFhyHg5Cy8OryFV3dXbMpbUNTp5GSrfmU68rLyxueXV/T1RTuNLOnisCri0t+5Vd+hc+ev7Dr&#10;go0BuPFHS87odg3c/rs/uUYBlO16fOv1B/zUj3+dGCrjk1MevfWUPjrSlfJPf/u7/PH3VmQZqD4T&#10;Uc7CwNt+4G0/s2sr2mBdDvTeGUNAw20zzVh/rQn0bR8HLGnFOVMLFjK9NbQrKVsjK8aA9EItiVa7&#10;wePXBfWKo3FcZ06mHbs4sK4rOSvrktjv94xuJB/z9sXD4AZzP+TEoyePmaaBkjN1qUhv7HY7pNWN&#10;1ap3SawpzcaL9JGutt6ra/zs37lPP7yv+7qv+7ovK/9f/Sf/wX/6V3/pv/uN//74377xzX+6Q7Qz&#10;rys+OoYx4JwyjpHaLqh5ZRxHnLtgreVOyn92ckRlQHrh8uIV6gJdLkmrcSDGW+nxtLv7xaVVRM6p&#10;rdj0rlfaMTP4YLG9a4FuB4IgHmqnqEP9jNPAmmZ6TsYDUWP4XLDZX0rj9HQPQM6ZlApoxLuBeWjM&#10;h2sGJ6gGS2/TYKlVvXFGRwXm7fDq3JbU5wXvFO2J2hL0ipNOpVB6R7bJb+8m6Rdv6UelLuSy0mpl&#10;3O1weNaW8N5BF3rtdG1UVWu2OYcbPRU7UElUGoWwt8Pd9fHqDniOGCesUeghM06B/XpE85H+4Sec&#10;vxzw33+d/TtfJH7xMf3JU05/+B2O5V04n8nXM4M4cl5YB7Nntib01ojjhIct9ck2Y8vSkVaoqVFL&#10;prnRgOQbJBmBTjUGkCq972ikTU0ixgICakuUujJajA21Gc8lhHAHpFU8RQPabAreN+iqIhvPpG0R&#10;1gAGsO+9EqNHpJJLBuk0LbTajF/hrWH64qNrnn//hnS+s+YiBv0fRCjpiNOAdrU0zONMPPGIQMAs&#10;A9EZJ0V9w4m/a4I458nrSusrZT4i24a3dKEXkC0V0Snk+cZsCDFYY69UvDi6whAU74VCsYNVNdh6&#10;E+EwHy09cGuotHKkpBvOnjwilyOHm5ndboduG+ScCjkteDcR1SFqMGPxwTbeeaWXwrKs7Pd7FCHl&#10;jGhn8J5eCus6W7JhMdB6jBHRkZ6L2ROj4LbB8+QjpVW6NKb9jujFLMxrJgTHmmec2GRXRHC90qVT&#10;20qqjZSumXY7hgDLemUQ62FAu7CUG/bjnpJ+0LRQrwRnU/lCs438ZMq+1oWuxhJTZ4mHXh3ihCpi&#10;TZUQUFdR32lq1um1FAOfq6kjxmmzK7nNuiuKl7alPgaWnLbVNGzXfWdwni6OJoXuFZyYvYeGV2Hl&#10;gHMDLjkG51Eq1UPb+Hnu2Cnf+4DZKdMXf5Tp81+ihFNIEZ2vSHrD4BSN0ZrHtSDOrEgheEJUyrqQ&#10;c7LuUQ8EMeA5t/d1/8H3VoqR/pvept91cs2WBursMF9LN+VkbaAeVY/GwCRbMqoovXWceLo2SxVT&#10;j+9CLfXue6Mks4tvjY6aDoSzwHJZKd1srVJh7cBacZv6pFcIGnDaqW1BuiJdKc1sPLcH6rv3gx0U&#10;FeF4PG72v9tDeSeXlXUtKI5pt+N4s5DnQnCB6AM3xwOFzMnZHu1HHJlKZ3BCGBzDMPFf/82/xa//&#10;6q+RmyX+5vKC3q/wGqCLvbYuiI40kgHKu+CcWJO6NlSEZZ5pa6HOCeke/0QRVXJNDGFkVCVXZZwq&#10;rHa9pSYsuufa7dgzEkqhyQJV7O91SqmC9aoXehPWdSalQvb2PR6PC0EmC0gphXmtvP3OF/jZn3yH&#10;x5/7A569+he8//H1dv13U3u5SimFaRiJccSrI4hS08rrjx7x1oPXKaUR3Mjgd1uTx6x6h/kA2gku&#10;UpeFN996SieRUiHNicsLg8f/b795RXSOelx4cLLn+vIln3zyCbvhARfnB15dHpFhJUwTtWR+9Etv&#10;8O/++X+LN84eoRTG3inluK0zHe8caV0pxQ7EPnrGYSAtxsYUhw3ZvCNs19sYAG/PdOe9MeS8234W&#10;mnZciNRua0x1dt13DyqC1rrBraEXawLe7hFyySzLbEw4H4yvXTs1G+uwBUsIPAmBdV2B/gNId++W&#10;jghsItKNdVlxCCEGlFt2nvHdOsbU896zLEfGIeIDtJrwwXh2rTu8jMStIVhTZT0ecdMJqqZcN8uZ&#10;t0AFtb3dmhfY0vVyA9TstrU0Wt6aEyXRW8F7R62ZVgq5dXrzZgleBNUdJyfCxc2Rq5uZw9w4Xs4U&#10;2XExX/D8cuXdj17x6aVd/1U8Y+i8fup5svO89tqeJ6eOmg589ukzDocZewwGXnx2wc/+ws/zzT9+&#10;j8vLa/x0wouPPyOhOL8n54bz9h7a7RqvxhBbFlu3ggqfXR/51rvv0Tp4VdiUSg3P4erA8XAkBFOu&#10;3q5BZv/1tP6D1Nfbder2z7vaYPJnQ+BRFOrNOWdf/DyyhQRMw0N+/7uf8A//1SfEydPyFbshMkbl&#10;S5+84j/+868xpoW0WW2j86h0vHpCcJstW6ALjR8013KrZk+MkVJXvNqerdYVUYd0IaeFTiY6j4sj&#10;XpRWsg0KmllLpTZCcwgjy+GKY52JMRrPb7tmXVfWNRGdI/pAbxUnggvKmgqjDvZ8aULa7qFpGMi1&#10;scyJUiq5VlQKP/d3Prhvat3Xfd3Xfd3XXfmvv/36H/3af/HX/vJf/SV+49nFzRu/nP8e4jylJFo/&#10;0reo3f20o1fY7UabLnkQVdZ15bwfoF5SUiZ4z+nJROtKKQ7XK811nD7gcCu7VrOvlbrgqQSnNi2u&#10;DY0NH6HOmdILvc2A4kTQ04m2CBKUqJ3WZ8q8oGoqkOgfIUSqr+g2QSytsBscPgbUBWo6cjIpwSu1&#10;VNAVEcilkMvBAN1O6FppqrRaSLVsDAyIYaX6YvwLpzQR8N5UQ0CrFS0bHFRsktkQ1AXonrUmqhTW&#10;sgLKGCKqkd6aJV+FCK1SayHVROxhYwxYko3fB8ZxY/5nB9kUC2tP1KHSQrOY8XKkXhfS8w/xn35C&#10;vPkq/Y3A8GDEf+0px+9csaSVWAV1jqoC4ox/URR2nmEYyXllzdtU2ztardRSrHmnlqTYMV5EpeIc&#10;lG6gbZUBxNQqgthno51eClILznm8FxCh9gI0yiZrEjVoqDhLSOq325e2NRZtb4Z6R8oLIjBEY+vk&#10;Uqi1WtJjV8RBqxmvIxcvbvjw3Zekq8BOT8nbAaCUwqCjJfOJ0KRQayIMlqLmEIZgqgaL1Xb4EHC1&#10;Ubpt3BqVMBj4v6dEbRkRg3urt2aBvYeGIJYSqZ1hHKhN0NaoZaX2guRqqj/noHdarpRaOdlZ46/0&#10;xLqsII7ghd6S/Xc1s9xcbzB/cCrsRlOLJG88lwp4+QFDLUYHBEq391Z6ZgwDzVmbMisM0dO12Gfd&#10;KyEIUCm9bE0V+32HOVEVhtOJ7jrX6Yh3HRkdNdctGazbIUuEogbx1+isAVQra14J40B0gWE3cHl5&#10;Tsc2uPO6WioeIH2LSlelNms0lQYyGkOo1U6nISp2GFXFxYiPyrxFhXvvkc12V2ollYJ6ZdhNiCrL&#10;ujKMZterdErLDHHABwtKaK2izuyxpRScDwaSb2LQ414t7Uzss281U2ql92wNdZMgUrxShnD33lzq&#10;RCnMz5+R/EOGL7/J7ktvEuoOPvwWkNGsxHFnrLuSaN2UBr1lY6ZNI5RmjffWwalZrUTo4nDo1myz&#10;A5YfoimZVGltUyRsyYNdrDmsG9/LOUeXjenihVaFXIpZlpo1a7puCh1n13yrpuqTutqa3xv1eEF5&#10;8YTdySPm8pLRRdalMjHCOJJaBxbYksmkmKrKINkgbUuTa0LOxZp1rt/ZfRShN7t3W613aYuycWhU&#10;xdb/vOI8LG2lrgu9TNZsEDEA+PGGm8+e4fdPaTnhRs93vvsBf/t/+QeMqjSu7NbWxXhkvdKqtRFV&#10;TfkTQqDWSowD0htOA8txZjc9IK+Jw/UR7w8MEs06pIZ99+oIceCmNYaknLVtyHGx8iqcEt76EdrF&#10;JQ/SJ5R+g1NHTkfG3YAPE7mspqzY3u/pyY6y3Q+3vyMls9AFv+M7337BH/zuH/HyMPO1H/8abfge&#10;AJ89e4mGgdwyIQiPHj2g1czV1SVvPH6Nkmd+9M/9GPthx5PHD+4Yka1x13R0LpClgthz7eXlc04f&#10;nxHWSy4uZ771nfcAOKaMK8rjkzM+fP9dzs4esh47D/cBbZV42LEfJk6HyE//1I/wEz/8Oi5dUw+f&#10;IqOnYA0Tr/b9lRUKmVAdIyMlLUT3gLwl1da1IcUzbEpSeid1+VMNiN6hpkxtK9I3ZmFvSDdVVu3Z&#10;Gkwlod5RS7rjmon6O1WTqtJFiDEapyhnypLoIqjFzt1dv/iOF0cpidxXS6IOkSY2tBMxpfX2kq3x&#10;jNwlE6e8Mm1Jdq2YzbfXhV4yva7UvG6vx+F8RDXgu2NdFlrKhLop1boi3uGcoNLpvRqrtDdqXn6Q&#10;SIrHDyPqPe1PNd2EcTeZjbIPXF9fEYfAcVmprPRd4eqzTyl+Yjo5pekpMnTy5SU3hyvokffefcXL&#10;60TYuGiPzjynQfji4z1feO0Bw+kpYRxYjnYvlVIorRCj4pzn0edOeXk98cHzT8jLDalnRHfUvDBF&#10;vymzm3FVsQAbr96g/EDvjQ+ev+KjFy8tTKNUpMOaFe2QS0XUbfuhTVW8BfAYV0tMuQt3Cq0/WSKC&#10;bLbfL7/2lDeHANJ4+nBvz9AunIYTtHpSW9lNE7kLS2vcrMLh6ob3vnjK554EWrNnrd+UWiklusTN&#10;guiI3lNrIdcfXJOyhZFo94TgGYbB9jutQq/0kvHB1FvrakNuG+ooU5ygKxcvr+z/y40QBlQ9IoYb&#10;uH3WpJq3YUlDa4fWGYIQB2MLOpwFfTRT1nbtzMvBVJHBUop7h5//+5/cN7Xu677u677u60+VAtw2&#10;t954ePLs/+sXdF/3dV/3dV/3dV/3dV/3dV/39W/Wz//97983te7rvu7rvu7rz5S//Yc/qdz6my//&#10;mzckNs5OTkAa6zrTnACeVCuqgjZnNiHnyDmjmw3IB5vC3SZO1y3qeppsog+gQRnGQGweOkhNCI2j&#10;OG7WSpWCjgNeB5Z5prbCyTBBBBA2Cg1NHbVEcm6subE7XbYYZaFsKqOWV7wbaLWBZOZ8SfQDdRVq&#10;K/hBcVo2C9OAlkSjE8Nokv9mLKTaO9ILy2Ix5lEFWqd1k1Hrxo8RhObMFtfF0lwGF+nb9DflTNiN&#10;6GafctHirmvLCCDR0arFkPdmMfbBW9paLivjbiCJfQLkQuigAtJXcgKVCDiCZtrQmXYTy80z9FuV&#10;ffoc/c2JdvIYOSn0IZIOC0McLYUJz7omtHtqEyRXahPyLRjcxzuQtAtm8WibTVPEYs1xilT78t0o&#10;9CL0rjgVY6UVkKL4GjjW1axdutk9yfS+WbGC53bnEsJAWgslL0jNKB0XPE2d2aVwDOOAE1hToqH4&#10;sLdpePfgN7XPAV5+unK4UhQh1xsaxkarLaA60VHSuqBBaL2YWicVs1GFiIqjtU4rjdIz67reTTtb&#10;q5vFdFOxZItt73prN7DPsdZC8BH1nuA8LVcUwXlBBXrbGHNdIBj4PjpTpOgQN4tBZM2mCOu9c3Vx&#10;zsnJCWcnO5sk306EVRiGyOLEmDtd7Fqmb7a6W4tnZ0nZlHjB48eB3As+eqQHinSkrISgSC936pwh&#10;RLsGtvcYTyYyjTgNWyKjpYZ570A7zvk7JkxXQZunUo1DRWWIE8MwUVum1EY9LsQ40nKht0p3esfq&#10;C6PxknIpqDrUBybvSTWZxXhTu4XozA4lsvGuGs7fZoE2U12JfWd4RxXQGHDIBkze7KpUtDma66SU&#10;SLfqPR/NiduVRiPXjFNPHCNx9JZKubFCSoKUKvvwOo2ZVm8oVNz4wMIRts+x18zcgEMlv/chs54S&#10;vvZ1/NMT1heKLIWbm0RR6N6uPy9KU4WmtF5ZcwMxbkwpZVMsbRls2qGtOL1VWshmoxS6BrrIlsRX&#10;t89IUG/qI+dMrddqRbsFXvQmqHqaCrVYfHxXRyrG3KObRRHAScU3szOXY2GRcx6/83leNcdyNTOe&#10;7tGuzOvK/sEZaYW6JqiQUkE7+GBJibV2xnFAnKd2W4HpHt1UHU7tO2k1U9aE6408L6bm8RHnAoqy&#10;lIUYBkJQlpxM8ekHU5OWzvHZK/Lz54TPJeJpZBgm/sbf+CXe//B9tB2pdbPrtY1B1tKmUBpMtcFK&#10;a+5urVBR9vs9dEhpYTkeOL+8wI0P0ZM9h3UhrA3vDVpeWiV4AR2YxscAHK9XZr9nCe8wjM/o/RIa&#10;qFPyOuMy+OEE4YS2FuIu0vSS6AZcrbhNZVN6Y10tiENa5eNPz1H1nL3xQ5w+fchrX3jL7jeJfPTh&#10;C8aziYdnZ3z0wUc8ffIa1+cXfOcPv8VuDJyd7BmiMk6KKrht3UkpMcSJm+ORdV25uLjk8U7YDYEn&#10;Zzu+//4L4rSjVFPHpDUxqae0ymtvfp68Opw6aoLXn5zwla8/4elTx6P9wKOHE7m8okljN5wgBVLL&#10;SLc73Ilxp4ITpFdymWllpRwDdWMD1t7Q5jFttiWMlpZBTGnTNwWshZAcKcHjOtRo9wpgqtxeqWkx&#10;lXWo9C6Upux2O8qm4undrPMhBDzdQiW000QRZ2mCKkIrnVZXgvf0Zgot9ZuiuBS6eaktFdUFs2T3&#10;TT29Lf8ils7ct8+gu07YvpNaK7V3eq3QOx17pidplNVUyjFOrA0K1SxlNVNaZRxHcs7M68I0RmS7&#10;lhp+4/kpXaolTLeOjANC2O45Rw8jznf64YZGxQ2drz78HK17XrxI1I9mXn5yiYuCLo21wUxnmibO&#10;4hYwMAkPxh1vPX2bUo483o2s62pBPUGZpgjRE4OxFH/nt/+Aly/OWVNnTbYWii688Xjk7S+8yfc/&#10;fsGLw3NqrYRxxLdqdslNZZVy46MPPyZtMHhLFDVraq2b9bDXP8XVuuVnmWrN9sR/xn74J8pvEP4n&#10;D07o68zpWeCtt15HvZDmjMuedBA8jXS8hGLXRfXCmT8hrRPIllbeKyU3Y+yVhdqSPeul4kKgpEpa&#10;NjZst3W7LwUQ1rYSw/YMxL5DJ7ZfceLIhpplHCc++eQTvvDmF3jx4oVx7cRRtaCDI8Sw/U6hVlOj&#10;9ZzsDFEVxR5F65xozuyTtRhfy0tnTcudgrKLY1mO/MVfeXnf1Lqv+7qv+7qv/9fyf/KHr7/9+h/9&#10;s7/+1/7Kv/+f88//p/q33ugUDocjAF2OBu5OnegDpZgnP8bIFJTlUAlebROGEgaTPed5tcPDqIS2&#10;JRVWs+IFr+RU6NnS0QaX6KUai8g7fIy4AnmxaO9h9xAXzGaEmGRZQqF3pfbO2hKltC2h5zYuqNLU&#10;Dr4+Djz2p0j31KUagNJ1pGX62gghcKgzqVeiH2itMeAIwbgSTRVtD5BaDaTZVmtgqVDZ0vw2kPXt&#10;7zdkTKFhB5rRDwy7h3bYrBnUDvTqHK3Dko8Mw8Q4wDwfSCkxhh0xRNa8sM5H2pZ4F8dIc5W1zKRa&#10;8T7gw0hNQgiZNBeInqCeq5tz0vues/gO8uSE/esFl2aOH35KlYYAXoQWAjHs6E5JeTUw/F2Ud0I7&#10;iHMGOG7JGl0M+Ohw3ZhSIo5hCOCiAaNl28jVYnHvtZkVcRwtaY6Oa842hZtdL6jgnOd6WRFxP7Cy&#10;IDivuGEiizI0Y3+o85SaSKXhgkddRPwEHTscqOfq1TlXLzJTOKPVDFJI6ZY51IFKKStrmdkPezvo&#10;N0/0QkmZtNhhNfrbwAHdGkKJECK9K60X0tYgcm5rDjiDb8etQVJas4OnKG6M5JzopaPR47ZrzTgk&#10;labdkiop4Do52+Z0GCIiGIz6OFO2Q5yIWT6seQRdofRiCVbeLHJrMfadOGuAUBKuNIZotokgnSCQ&#10;tsNTEItz76USXaRur7csGbfZJW8Pya0WOoW8QpPGNA1oK9SWzXbrHaVu9r1gjRDXZbPqdfCBXOsd&#10;hL81O1DpBoMuvdlrhju+jROzTeTSDDrjA8EZj21ZFpo0mhSa+A2s3nFhumN/1Gzx9s55RCG1ZhYN&#10;5xnH8a5p550SvSPXCtEzBmtU1N5x3uFu0xpLobTNsivQa6WSQQNIwUVosZHWRJNiXB8/QtU7K4pq&#10;Y2mOXlfa9YeU9yvh6Z6+OyWNgd18gp7OqJe7JDnFGGI9QK1KbY5h2plVsyTjLClbE9B4cf22sdUt&#10;BbSpwwNO1CDSfTV+nNe7g1opibY1VKOLaBey2GBDVcyKKxZBr3FvlqXi7j5/JGIAACAASURBVB42&#10;vZu9V6rDNSWWzNXlS4ZdQA8H0vU1yTvCfiKXxYDdW6OqtU7tjeAsJEC9o+OIPoIopTe6ePotS8yB&#10;UujZQNYiQtjsX4o1dXuz55jUjjiY9jscA7lAqzBMnufPX/D6i494pCtN4Jf/3i/zT/7Rr4LsWcpL&#10;ct7CE7ZnXKdt8GlLzaQrpbSNudQJMdB6YRp2DGOgUikl2Xc5BHwMTNGaAS1XnI/0tiAyIHmzSs3C&#10;Gh0X7Dgd34blA3L7hNYyXtQ+d5dBhSULXW2dS9mYgFMc6H3GO0ccIxRomnl1/YLHrz3h7LXXkBg5&#10;2xrJ+3FCiIz7HdM4kufEL/6lf4dvfuP3eO877zKNOx4+fMSL5x9zc3PD/nFjXVd6FvJ+IvqBxw9e&#10;Y+cjoQnHiyt63PMXf+yr+LVyaJH3PnwJwDwndqeeH/uhL/Hm08f841/9F1y9ODCOws/8hZ/nx3/o&#10;CXGXaAKvXr6gl87j/RmH80vGMNK9JziHirF9Oo4YHbUXaqkEHaipoXVrgLqAdxGpdg1psedMp2+M&#10;OmNHut7QXOi1kLuxIdU7VKF0RXtD6SCN4+EauqJugCHSe75bH2o13tXl5aWlc8aJBtQOvTYoK2Ve&#10;8dUjw4C0hqsdLZWWC7UWvHPkbM9b5+z10h2DelrYhih+wEnf1rmV0ivjONjrjiO+N+jGfbNgCGsa&#10;q49Is6aY00BJidbr3XUdxwEdAn32lhy5rUH0LbQCNety8MYm7A1RRbxnzRkfbS3sAvNx5fByJe6E&#10;p58/Zdjv+P6Hz7i4OfDJpwsSdqx1YXCFB/vIFG09fvrwhIcnD3hw6gjhjGmE5bhwdf7s/2HvzX5s&#10;3dbzrt/7jub75pxVq9nN2vs0Pue4i8OxsYm5CVEEMgRxgYT4G+B/QLLlO/IncBGZkATuaARCCIEE&#10;wpcIZBJCLBM7x6exT7PP3ns1tarm/JrRvFy8o2qvc2InDtc1btZea9daVbP5vjnG8z7P72G/bDw5&#10;HUgm3N3tbLXx+pNXXD85eVlJnNj3W06z8hv/xr9CLxc++ewNmD++lBK2LtDrQ3Phuq7c3t0Rk79n&#10;7lmX27Z5/FRANHxRWPETrYc8MNL8Hmh/ZhyxjLjq8b0n5KsjPe7o5IMlzQkzqDFRtKIpkqfn2HrB&#10;+uIN1rKzlsoUkxeciP8sivhnoiitF4IoSV2wYtzvezN6beR5cu7qtvkAt7gAeh9dbs1QU4fLX3au&#10;D9fc3NwQJy9eyYcjXfz5UsbAs9WHPcI0Tez7ytNp9j1O7bRupPEJUas3hnt5UURCYNu9ZOWv/VeP&#10;otbjelyP63E9rj9/xZ/+g29+7cUf3Itb//n2tz86HSaW5Yw1IxLRDlkDDWet0BjNK/jUp1zIxwMa&#10;Cr1spKwkUUIU4v3Evo0DvwrWIyZGSMEn8ZO3J+21opI5HoXNAqF26tbH3/PDv0bYbKW1ggpovuI4&#10;uRun7pfxiIQUMyEmrFYWNdR2LFZSEPZeUVOqNGh3TCE6rHgwMLQ0ZwrFTFPoIfuU1wQxIaWJMId7&#10;ehISAza4A6qKot6kNpgXIUXCPPgvuzu+uu3kkBBR1lZpYuQpMtvEWnbWbUGqCz9KQy5+iErHiMVI&#10;t0TOkGMixsBSds5U5nhFva2kYyBPwt1nP0SmyLOnv0C/PnD98XPWm1estytSO6V6zfmGkvMBawVJ&#10;wmB+0mrzBsXecMdGoZuzjXptiIrzEYa61xahVCMGZ/Q4a2bDqBg7Kpkg7rQIIVFLpw13mAP/jRyP&#10;gzcyNotqDxO8AszZuTXdB7CEmEGVbsGFhFawHugF1ptC3xtTmmnd2WgaTg/fr9bC4ZhJOdAbRE1M&#10;yXlLaYpsi3Os0uBE7bs7BE9XCdQP3bUaMQamGEHCA+clDREEQM2bs0Rd8ApBiFOi90qxykREtKMC&#10;KQVySGxrJU8TOfvmeB+TzBQiOQT0cCCnDOLv6W20dM4509rOdrkQTycQn8qLettck47tdXCJBGsb&#10;DPCyYNRaSFNmPkRK8QIAIsSY6H1nazvH4wlNo13pbme6mgnDsWWtMh1mlktl2zYSEQ1+nTc667qS&#10;QiBPM4c50okw2kjNGhoTYM6eE/HGvsFhW7eNGJSQ1BltQTHp5PlIUqEXZ5i5qASETp6Ti2hRsRi8&#10;AS9F54gEP4wdr07QbcCShTY4JAEhpEyQDjlSSsEUogZU3cWlqkOoSJTtTOvdmwnNhQXUm2Sb3JFi&#10;BzlBnBFNpNZhuDHDIRDKjrUFZIG3r6jf/1PkS18ebHCl1gtWcTZfjPTusrA7rzpmkTZcVda6Q9+p&#10;iAaUyHQ4YtW/n5PXjDjuj6qK9A0bB1VVd+Z1BERRiYgGv3Y1udOwdWdXySjP6AHria6GqDe0ATTd&#10;abgYHYLz7NIhoE9n0suAdWMTY6rOphEcpE4fDuFqVCBNEzIlyroyHWZCcBCxhsD9ebJbxTrEPNNa&#10;Y18u0DuHwwGVSEdYy440JUrENGBN6NaQEFDp9LpyPEW0vCT3G/7b//F/4Dd/8z8mNOPt8grh1l1w&#10;gFFREYSAWafbDk0x08Gy89cnRncuzvPM8XhgniM3d6+5KhcO1VsTJ1PqXl2i04CFA3UtXM7OhdqW&#10;wiVH4tWJLX7M7dv3ifWK3l6T48HfA8VFViOw1YKoc/xCdqh0KZVuxSH3XVhKQDRwuVz47re/w/Hp&#10;+xySf27fhYVlL5wvO8+fPuPXf+3XURG+//3vM89H1rXy7e9+n+9++4/4pV/517i9dT7mk6cn5hy5&#10;u70wn06U0ogpcH57x2nKPJ12/p2//kt86/PC//73f9/vW1dHjMhX3p/56nP49/+tX0K68t4pk9jQ&#10;u7dspdKZeJ4/Iu4rdlM5pITlinXDTCl7gWbEqFSFaZrp0djLmXXZSXEI8qV6a6O0B0dVCOKfZF4N&#10;TS8dUwgSCAFs9gIOSRHEyxbkfi8jkSf5GWW0Ka5lhSH+9G6oJnrzdkI00VsY19ZopsVF2O2yYgO+&#10;LwqtlLGrcX5cbbjT1BrbeuclK+oOcfAmUT0exmd1w+rKfhEqDr7vZuQpO38QfGAJXgoTFBNjShkx&#10;/7wLg69XDDRE4jFSSyAMf3WvbbzvbbAz/crwFkeltoXz+cZLPES4fXXm5s0dtnfuYucwf8y3/+Q1&#10;v/d/fMLx6sswikUOZed5Knz0wcx7T0/jc7RwfRR6fQMirJcjQZWnpxMdpc8HdKuc7y5MMfLeByda&#10;25hm2HdDBL7xjQ/5+tee8OkPb9mWCyLOxXKHayVH53YCtLc+vMVcCJoHe/FyufhgRIXWvyix8HZk&#10;Z+XdC1rvil3vOrvuf3+PVkspse6FZx88ZcozW21YKfRtZVvPnloIxrpcwBqSArXvmFwYZY0+uOmF&#10;Vj0RkQS2dUFTpO0VISL2RdIgRBfjphhI0cXUpJmuDVp1sVPEnX6lU81FsCfXJ87LxXmgQVn3sw8g&#10;WiOK0kplXRbScKM9u7oCSW4a7jDFiWl6QorRX4O+jCFKZl0XvxenzK/9F4+g+Mf1uB7X43pc/+z1&#10;Twlb8JPi1t8r/9lHp+unxL7TSqMsK+vSEFWunnpVed0Kx+nokYa9IqKc1xVMuTpdUy71i0YsYE6Z&#10;EIWyefW3hOiuhvmEpoCEQNUNYsCkIofo0566okCpndaEKUaiTKgmWjPCwdt8euvM1wfAIb77vtPH&#10;RBINmFbmA4gZy6WTQiLMBnVD9EDMgZ3ONGWWcqa3yiSJBoT9Blrx5qEQkRTpUVmHzTqFTBrxkdYa&#10;qoGcrpDRJCXq9doh+GFYpWOlObw1TxxDooc4GnUac3ZA+9Z2ghjzlNnGBmEXb4AMGpkw2r57zCxC&#10;JtNrp2vyFsZyy/PeWX70x7w+3JL+8je4OibCMVHPCymrQ59DpNCxXgjRD4b3hqs+XCjbesfhODOl&#10;TGl+8G2lIjERg4Oc12Vniob0DQl+WFWN7E2gB1oB7I6YZ/d8TRNCJOh9HbbSRTkcDjTzyJnWSrdK&#10;F0hmaMxs22sk+GHMdgdkhxQdIq6RXjammNkuhXLZkd4I2jFV1q07KB+Y55lad4SM9MC2Fw4HENm5&#10;vew+9ZdOzokpT1Ab2+YH005HTAjZW7GwTrWdFBNJEtt6Zj48fRBIRBrzIRNEqW3HVJjnzGXzhqEp&#10;RhIuFnp80DeptRc6HnmsvTKlRNkWhOAOjW2D2R12WQdkvhfEKodjorATgk9VSYpNYOJQfwnuOgg5&#10;ewNe2Qg5oRgSOnvbYXKIcQhKTJEWMnXbyc8mb0sDZFd2Ksd8YI4Hbl6/JligqyAxsG2LxyPjEQ3K&#10;QYQ4mqD2dSNP6pGh8fq7kBaQ6E4KKUaa3bF4uXvLNJ9orXJzd8uz9567EKVCxyi9oeNQIsEFhXnK&#10;bMWo6uUH3RoxCdYbMTtQX1UJyX/WlD3iAz5J3vcVDVCLx1tDCr7Rbw0RP5j0XiFGck5E69Rlo/VK&#10;0OgAeqtQdiZJdIyqlbW9ITShjoLF3WakFWKHGE+ULthnb3hy/ZQ+VcrhjLbuESoE7eaHXlNkyoga&#10;ofl1WXpHrIwQd4NmmCrNIm3EagJ+0OttY1125uwxKbIDjEvZ6HgLZNDJX58GBQXxcg8JQtt21uWM&#10;9uLRYNsJosQkjEub3lxj63gsdysbX332nJefvkFQYojUoNACKgdc1IZSd7JMHlM2PMadIm/fLKQp&#10;e4zUgCFIgMeFyrZgFkgxE7MXf9DNxew2olq7C6SIOsDfhKgygP87jUSvr/kH/+fv8lu/9Tvcve3U&#10;rljZqbKg6q6mZjteDTFaEduK9ogwk6OC+vtl2zbm7I2q5/XMsV9TtpU4R0hDUGkGpdPvI53V7y/h&#10;6PescoabeiHOB5bTFen8M7y/fY/eL9i+EVJCpWGiPH3yPq+2z/29HSCm7IMXlQfnSIyRWmdqnVk+&#10;P3P55Hu8/9GCjc+2MB0pRHQv/Oq/91d48eIFf/yP/zFf/9rP8uqzG87njd//R3/Idrnw/NkLPvv8&#10;LWZwOa/M0YWAdV25OXde377FKEi5oLKiIoQpUofT6LOL8MFV5KMPvsTTaUGeZd57/hTtxvK20/PM&#10;nDdYLui+0mRHjye6BIopIWzeZKgeMxaFbbnDvXRG14ZoI2XfAq3rSm1GCIEYAvTOvpk3KAYdTkWP&#10;mqcQyTnQ88Q+HJZB/f1qVHo1at9JOfuwJyi9V6bDYXyOQtCZWpSCf+YEAskSey0U25jTxGk+cCnb&#10;uK+4G7gNcVdVKa0RiNStYupA9947hZUo9w2MsC4dpRG7N/p2KwQN7t5rDboLOdb6KNQwsOhx7nda&#10;f5OlB/GitgaiFKvujh6lF1E71hzt0DWg2cXj0BUdItXVKaLAfoHz64XlTYW9kE4HvvOHP+J/+l9+&#10;j9vLRMxK6Q3RnV/4+gu+/JWfoSGUxT9Hf/yDT1jujOkwMZ+uqOJNrIfpABqoUbBgbHXifNkxufI4&#10;eG2Umvjwgyt+4Re/gYbCNMOT6xP9R69ZloX3rt7jcJhY7laWkVpgDKLq3h4QHN5S2YkBevXBQoru&#10;zrTx2e14DPUy2XFjetex9e6v9xvyL734iGmaeHK8om2VYJFosCwLhx45BCXskHcjzxMv20rTA+ed&#10;8VmU2beFbT1znDN5FFhQC5Jmbx2P4UFkC+goBDKsF2II1L4RdYLg0VyxhjWhlJ1JM/veCdZpxRAz&#10;WquEkHzYaQ7UN+fOM4eJsW0lmLCXhmkgJ4+n1tpZL2dvcB4Nt03cmW+98Kt/548fRa3H9bge1+N6&#10;XP/c9WcKW/CT4tZ/yd/9CHMrcw1+yFRTtvOFHCLPT9e+WdxXnl4dHtq/ppjQciZIpS7ehAKwlQ1J&#10;kTBlckpc7m6xUjg8m+l1I0piii4AVEBSpvdGys6gmcRbzgQgeePXfJWREFnL6huoYXsurUL0Zjy1&#10;jioe/Uoeg0sHpVqjW3FBKAqSFakd6RuzrfRWkD3Ss7MaehTCPHFe7kjBHSQhDvVHF+iBlEEsEFOk&#10;p0IvhdNx5nJZiDH4lLUX51skj6QhHn2IMbtw92Rm3y5AJyGYRcwSk9w3HlW0CynPqE4UWemtE4Mg&#10;RdBcqetb+tbZUfrV5I6dT1fm0xlePOX0ja/T9Pvo21u2njikE2yFtW3+fIuQhtPOpBMnJeeZapWe&#10;IWxKXQvHY2LfvMI7h4w2Q1SJCH1Z3M0yHTnkib3u1K4cUgKNxGmi9k5rlSn7hjzmA7UHeovU1vzQ&#10;1TYaIxZaG8IOFrFeYDBAaodeIyEGtv3i7YDS2Lcb6mUla4bJD/yhNWQ0TCqdKEpUoW1njofEZdud&#10;3yRCi5E5RG+ZKws2YpVl25muPdohZWVSaGKDK+RcsOk4M2XFVhcRdutI9jhYQGh7wdrOpIHpGJDg&#10;kZQileN0xMwo/YwGA7NxWAqYJDTpEDZ2jqcjW2nEwbYDeHJ99Bha2wgCtTdEk09oa2e/XNiWO64/&#10;eIZeP3F21F7RlJhypNWVmINHJC4bh+MRS4liHZkyISiF6jwVoB87ISo1FFot5EOglgsx3X/diEgA&#10;tHv+RyGl4KJvWbh6cs1eu0ciesGsk1OAfSUdnz5w2PI80wW6CIfjCQmRy7q606WuBCrBjC4JDZlm&#10;xtIr85zZLxUdFeQSGoSOI6kyzbz9L00zMQq9j3hggFqMFGa6+qFGanN3UIjuZAriccymKBmSc72k&#10;R9I8Ec0PHr0Hd2vSkVrImtA0WkKBVld2O6P5gEgm7kZZ3rK8umF+PmEnRaqwn1dSPNLbRIxXaCzc&#10;3b3hcDghCiEokoR19Vhx6x5NzXRn5R3cddDNRrtiZ8oHd68M54F0EMzvdQFa3+lNfSCA0K2AeGNc&#10;bwatQodmzhaDTlfQoZD3Vshq7tSNxrpsbKUxP3ufN6c7UqvMMSIS0aoQKhXnq5l1UkyQAmk+ctl2&#10;DlOm1QtRE1KNsimn45NxP+5cyh05urgQc6LX5m2t3V2RQRTUuLu7JZo7dq0be3VRMMSZqInzqzvO&#10;+XNuzp9xp9eoXUAL4gCjcR/x+4mIjUbJ6E7SUNhG1DTHhIznttG4XW75OH2V5x++oHh2HSuRt3cb&#10;LbgUE7aEWGE+HnlvPLTXr264bMKzc+Y2Z8qXv4m8+YRnr36AztBror++RZ9mSotEcUeiHDxelcz8&#10;Xl4aoU6EgyFU/vTTT9jLSk4zvLrl6bMP/HpL16zLhZ/7+r/ERx8+5f/9g/+H7dxIIXNzc2bKV7y5&#10;uaWYspTG9ZMnBE1YV6b5GUrhstxx6M/4yunITblG3gTmq2fUIHxI5zi7+HN+6ZHZfrkgeyHXifXz&#10;nWfTzPH4HpYFsUCfJ+fS1YqmCQ1KEDCbAPHDdfX4YdSIlYoGZblceO/JkwfGVga0u/LQuzDlA5s4&#10;Y9HM6Nvq7MHkLjDZhTpligG1+4BrdtdtiILaTGXGtGEUQp7Z6ojZp4neFO8Khgq0AIGKBiH1TAd2&#10;UTQqOUTnOPXqQuVopDZlNIJ23LopKNE5VmOwsSwLagmJwk5DtCKS6OaCW9DIPjKQKpByZLlcOM0n&#10;kk6UbmxmLrQeJuc21UJQZV8XrOFNdcMhtm0XWq2c0hVRFJHIpe5IqhziiVY6FhKlXVj3O5b1LVsI&#10;pCaUkvn9P/gTalOOV0LnJe8/Ve4unRYC03VgWe+4/fy1f6+6McfE7XJHOBnr3lj2huTI1ftPOW8r&#10;V/HIzUUgGlY/58MvveB4+IgffPdb/Mu/9DE//+GRzz97SZAXSP4BJjClxL6uYIliKzEPp3VRerXR&#10;tmwPz28IwZ1aw1VeB0zLr/vhiBJxruVPubRc1NLx5wqD5fZmu5BOz8gff0CbIqFeKL2S4oGf/caX&#10;iP/wj4gNaoa7fuGgAn3j6vA+T98PnF9/zuF44HQ6eAtuCs5k0+78wy5o7Zwmv/+/vbml58R77z3n&#10;sq00mu89eqfX6vfOOHmD4XjPWe9sdytPP3jmQqs1Ukxsa+EQjBI7t5fXHOcjYXYmKsDb1jkcrihS&#10;CQi1bLTi7MQsgW27OMpiDIy++XcfRa3H9bge1+N6XH+x9ecKW/CFuPU3ftt+978Jv/MCIB8icz4g&#10;3dyFFQyJxr7tXiGOkmMEkk8BRSGJH7o3j0cJoFkIB+c46SRMV9ckFXZ8etp7Zz5OTAevPm9FIAi9&#10;lgd+gaVImqJHi6yBFY5Hn6TV5t8rDv6FqpDzxFJ9ouf8B0dj5hjppvTi0ao5OIi810pXiMeZcDrQ&#10;NRAIqHW6gIbgFe40bIDxJWT6sLJrCJTW6RRUAhWI84SFjNVCrY0UIlGhtYSmzDzNVLvQysK23h+Q&#10;DM3qB+Q8qtmBlJxvg/oUOqUAwa3iVSopBYJMyO48Gd9cCVhh/eRzphyRp0e4eub/5rJjZWe/bFgG&#10;pFHF4xcAqCAaBzjM6LVQtg1pnVo6RK92b21njvNDrFAIxODMtYZHCafJOR6m4QGsz7DyA14qoJGl&#10;7MSoxEnozZkQGoUWgjsbakGlU3qB5lHEjosNMUZgopTCumykNEEVEEExpjmxjwiRdFgud9CFFCcX&#10;B7tDdbNGUkx0gbrtGEaKkRhcYJLu00zRTu8uPnmmwV0qqgPoO+DBrTe0OVcqqj83Xglv7GVn0gkN&#10;Qs5Hh5OnBPsQd6yx7xvTNJHShFV3JPSi/p5MhtGYsh9sFMFCABJRjX3dUCkOpgcOpwMp47GR2zt6&#10;b0zBYyLsK71udM3EAOSA6YicCj7VrYZJfeBe5TkRUyJMEW3OnqtVaGqDRRNIkzuVenfHEeolCyEo&#10;mmZED4gW0IyKH+pK75SmGBXRwZSKHosRGa+pKnlKeFDNmTi4SdMLDkbZQ7XO4XQE8yhiDB4rbFbJ&#10;YQKBbVsx6TBifQC1FefYSEN68wOlmDs3x4FEQnBxS6FVB/GmyeOjay3jrRF8qo2/55WAqR+E6KMa&#10;QwzVjPWZYgL9Qm8r59tKOH6VZk/Y99dIDDTxyCXiTLKYE90iqB/qke7XmEQ0KlKUUoUU7QF87TX0&#10;ioRMxEWF1hr7euE4H/zAVir0AiHSq7Hs1Q/drVGFcU/w2BTSXPCpLogjwrYu/jzWndorcXLQMKys&#10;yw1TyoToTLJuHauVKH7PUY3EEYFFXJheWQf4urlbIsh4HF64AKDB3ZCKUEth392ZQu8jbuYOnVYh&#10;pwTV/+1ajdrMrylraMzcvnnNk1/8S3zpo4/5zo92tt1QPVLb9iDa/eSBlYf/NvP7goq7Ty0EpLtD&#10;o7XG3XJhLxdKXVyI31cv4ojB758pEawivTEN3thHz9/n5aev2M4b6YMn5CCc52uurp8i9QeDrab0&#10;Nwvl7oyacmyBZa+0YBySF5eEEAGhS2EabuHlsrFoZZqvh3vYY2pf/vJXeP/FR3z81a+z7zvf+sPv&#10;8Z3v/BNK2zlEYysry6U5r3Jd2erGabp2MdcqpRTiYSLmxPMP3ifVCQuV0/On3Lz9hO0yyjymyOn9&#10;a+L1gavTkef5OeWyUy8X0iERklL3QrOdnDP5YI4BCMp8cHYPvVLLxhSv3HU9mHzW4XQK7L0R1A/2&#10;OWcXp0QI00yImavsopYSSGb04p+p2ZozraYRLaQMV+NON/+a3ivajd49hmpmLgADdUQjY4rI4mII&#10;pljr7irHmYXSBRLs1eORGpw1JyP4msNM0Jlehbb7/VQ1kvLhIfYeW4OQydNE6BvbtlJbG86rBKak&#10;XIniLnMMjtcZQ1naTgyJiMJwrdHxnFtQv3aioDmw7H5tL7KjEfboOIZWKxaUtsNlOaOqbPvGHDNv&#10;z5VelGQTVRuvXt3y2auFJ08/otl4vVrDNuH85o5PfvgZ0Lm5uQPg5uZMPcLp2RWv3tyyLgUNE4cp&#10;sV7O2Chq2PedUgrHw8c8OT0h5cpf+Ve/xq/84pe5u33Nur9iq9Wdp0FBR3mA+eAl3n+WLvpgubqP&#10;q97HDUXE2aPvMLXu7wHvRg3v9673r4//eXv4+m3zPcLt7R2nw5H9vJBEWZYdk85VuuL7P/whDWMK&#10;gbEVdDZadCfrfaHNQwQyBMq6ETVwPB4poszTkbdvzqwDa3E8HAgxcj5f3DmWfU8yxwjTxLZ1f3+M&#10;qGUpXiDQy85yvtBV2MvOtm1MKXO3boi6s7EVZ8oR/blJaeK8rXzp2YmYAnFONHHGbV132Dv75UwL&#10;gW/+ve8+ilqP63E9rsf1uP7C658pbIGLW//r3/wPf+Nv/Da/+1/L33qhoUMoHtWplRiEtS2k40w2&#10;hd6o+wJ0ujRSmiitcnv39sGpMU0HlrITmjgrK3kOf1/dmROCsJSdtRakVbL6hiNGZe+j7UyNTqOK&#10;gAr7XpjVrfPzFJ3RBJSy0oOSNLGVlS4GKXgTUfTooNBJlilUMCNOgWBK3wzLEVJC50iOydvrxFun&#10;evDNdBDxaRi+OWl4JG6eZ3p3l0zDm+iIaUzmAkIah31l3wtZAhKUtrWxgVWmGBxmGxJ72yg9P/Bc&#10;OpHSNupWR8QkoPexkmN2FlkXlruzM0dKfWi5WV+/Il4/YX7+gumZsa4r4fYO2X1qHbuRRKlBCePQ&#10;3ppPjQ1zQW8rvuEeB7cQEjH5BllE2bcdMZ+ah+AHZT8odA7TxG7vHPg0otG4Lwxqvbv4GQW0I60Q&#10;orcHkrxRjxGjac2h8xo9JhEYbTsRwBvhlsUdaIp/vdKcndF8gxmSolcn9mWn98a+uvPvMPlzKCPy&#10;hQwHQPfD2+l0pNpGa0JMkbu7O8yMaZqIQf1QlJILXmN6O6cEQUYjpLNTpFVUxZ15VGJw1te27zjS&#10;aUasMaXwwAAxqYRJvbFont0b0zq97uThxGnsiMpouxttkyoQmh+au6Hmz2ewTuuVlByOb2YE82ut&#10;0IlR6eKHOqSTUyaotz0xDtvSwaK7gkzMI4jJGz41qzsqJgUEGTByHZt9v3ZcsMzTwafeu4scMUYO&#10;V9feZlnXh/dIM2+Bi+oOqPsoYEig4oypTkN5B+iLR4BBIBhbdcfRcTogGmlBqPcHfuWdw0on5oRZ&#10;JQX14oSoWFC6wtYaoXcCNmLUjjDPMUIdgwDUv61Gei10c0egahoHikyvHwAAIABJREFUW79vtVpQ&#10;i6Q8+T2k3iF1oW2dwIcQM8SJHP0AEiRhzcWHOM1Yi3TcFaUanDGGgriL9KGM4T4GE0brWyu01t3Z&#10;RSBodibQO01eHr/R8f6Q8fuGavSYn9qDY4uuqOvt7PeRtqTsu6Hm90ZVZT+vnK6umeaDx1d6db5O&#10;3Si1kaf4UCJx/zNor84d2oq7bIejy9S4W2/H+9Gf9xDF4ey9uVj2zuFSRGilkDRRtY17qVGbQ7Vb&#10;rYSwsF6M5xl+5qMP+aPvfcuvw9adU3PfVPvOun+/vfvfZuYRueBcRgnKXisxJV7fvOT44gWnKT7E&#10;cwFa6TSrhNyp20r0dhKOMXOrkZuXb6gfP6FKpMw/T3vykni7EMNGl2sO0onrW86lkadrhDbEKr/e&#10;Q04YYRRf7Ki67p1TYt03Pv30U/9B9DXniwtX/27+DX75136d/+v3fp+Q3bHae2c6zrx+9fLhehHc&#10;wanqUa1SCpIiT95/TmgV3dUbC6cjKcZx5/bmzDevP6O3jevrD1i3CxoDz549cwB8a0zx4E2AQZCg&#10;EMWdfHnGZm/7izYTg4uV4EKimRHSTFlWpvTFFqiJQs6k4wmJiTwntsWRCkkDRQI9qBMipRNHLFk1&#10;eYw7BpSCimIEzC7OpRvCexzuGBsty3tdiSLo+JxoKNY8dmjiIm0ZzKoQInsvqHUXYgfaocXdX0th&#10;FLGIs74Gh7DTialSzQcSKQcSwYU0M1SNWnbKaGGMMZJzpjWjdxfykzokvZeKv5Dis63a6Cr0NXKc&#10;nwIwxRP7ELBjyNA7KgHJ3kCZckS2nRhn1sVodbC8DpkffueHfPpq4fkHz6itsG+3Dq+XzDFP1Esf&#10;6INRnpMLtRfWzaH45bJzOE1sdxdOT2cU5fXrWyYCbdmx3Knlhq985QN+5S//DHdvXvH69S0/+tEb&#10;lk1Y1+picGv06AxHlS/YmL2N+84QjEoppJQeilruRa6fXu8KWz99X7i/Dz8IXsMd/+b1W5bzyovw&#10;jHJeOMSZS1lYto1Xb15TW/eiDAu0MQwxuS/5aQ9FK6EJMQVaMH8dc6LsRh9uqDiSDZiiJI8TRmfD&#10;WvNhpbvE/bHF5KUsITQfRIszKDsy9ujJ7+c41uCUZ7a7lS6wj8SGYz4SVRrzNBFTYFkbl8vuQ4rg&#10;n6vf/NuPotbjelyP63E9rn+x9c8VtuAnxa3//vCfvhDzRj4TI+dptNJ11KDsG2V3mG+WwHyIaFNS&#10;Wx/cCH3fCB2o3cHGZmg34mHyTVXvyDShSR1uXB2AfC/eBIxWXVQxcVj3KWVKXajV44YyJui+4VR3&#10;+YxJZWuVMCUanfkwsV8uoO6s0eQsqT5iCTIlmgjQHErehRh9kx5ypAd3bIT0RSNap7kLbPAwIFCG&#10;cFGt0G0lZ28aoxcHtVpFtFLH85FSImqk9U5vAsHB8BaUPDY/nYZJIh+8QpvWR7X3YAXhjoyQJnc2&#10;vGOH71T2y8K8CfN0zZ687Y690qKiYxPXdNSY48PKfa1Q6zhQu3OJ1gfIPKAxYgbNxN0VTcEc+q/J&#10;D569dcq20/M0gOCjFECM++OhiRHUxaR9vWBlAfPDZ8EoYsRJCJYpeyVNmSnN7M3bl1JOzoOKfri1&#10;5g63pIFtvaDSfIqfPfqyLTsp+MFo3/2QdkhplBj4YUJGy1ZX5/KUurOsZ3cUlY15MN5UvIEtiDId&#10;DpgGeq3oeI/EOCDarSHmnKtWvXFyOnj8ToO/viEKpkbddrbtDMfZQfNjYqxTck0pCM3aEHIKMY5D&#10;1HC8WFB62VyI6429VWIyejMXZSNoythu2Bxw9JgQ48zePVYY1ADD+k6vO6UPBxrAeEwkhWg0xnMm&#10;CZJQdxvxSRe+DAiaoTXXQQZsF2vs7ULS7E2mM5i5A6KLkKaZvo2DhoXhnBxw5+7AZ9Srwd32Z6Dq&#10;h757UK74JN+wh78XxQ8cZV8JxxPTNHvDpxbGQN2ZY8n5KXsrSPBiBYkeRRHx+00MytbagLg3j8fS&#10;IRghQC8NSdEdZdUFWlMDw4X3sUJURKu7uuKENCGUiV4vhLmSsjetCRHl6G60UkY7lw3Af38QcbqZ&#10;865ipJlHau+7Cv0w7vfNJu6y1OClB61USitoEBevQkSDc6isuduuN0Ml0AQX+rVhxe/P4Nyde8dK&#10;iJFAogOldLLOtM2Q60iPM7U712+eJndb9MYUPHJWh2PXaO7K0eiOPxFMAhb9QH0P2e6bN3JK9fi6&#10;t7oqQdzRYM1F2F78vlf3AhYJwflMrbsI1EOlU8l9Y4oO6j6eMnXfxiE1/Lmfn/eHVrHOfbujN2ca&#10;k3X6vrHVwrJv1H3DamFdF1JKzCkSVBDt1NZofOFqVXPw8tv1NTe3ldqF1D/ms/6X+MBeEtv3KLoh&#10;IdGnmTc3L7kg7DFQTagBqnVoDes+8OjSkOCx6/fee4/Xb25ZBxtwOlzx8rM3dFGWZaGtOx+9+Aq3&#10;r157/C0Eylq5vr52YVbFhwwKp6sD++L3vNu3rzxmVDakTYSgvH37lhjjcNlCPW/EcO2Mxdbo5u/L&#10;HTBVjtPBBdVxzYcUsehQ9FIa0B/cU9u2kUKk7IU5JuhgpcIY3sBw0+CsoL5ttMsFNqOtmz/fIfow&#10;LHjpBFFptVGLQTByjijmbsTBugq4U8ibMQPzYAOW5n9ey0KIJ7p0TARD0OjuuWZGa53o0w9vkmvi&#10;EG8RuqiDuQc/LMZATM69q9WvGX9cjSQOxwcXr+5dN7XuPqAyb6YTCcgU3JmJc/favmEhutt1fF6p&#10;ebmCG1a7OyXrGKiFGZ2HQ7l1ailcXR8590JU/3krws3thVev33AuG5oj1o/84LOXdHEGYmmVIIUp&#10;Z66vnvHJpz/m6snTn3BErfvKYT6ybxsNIx1musJlWyh3DQkzyy68fHOhtMB8NH7x577KL//yz7Pd&#10;veE7f/Rjvve9G27Oyt6EZVkcvK7V3dLbeJ2GY/Gyrf+UI/Nd0aq1nxS333Vt3gtY764vfj+GLHT6&#10;+DfevHnrzZkqlMtKbQWZIufljvl48Lbj5vc/scB9uU6MEaX6vmwUgtDFBWCEUirWhct5HSgA3yeU&#10;vaGmRPV9576vhA5FyxhaKF1G06soHY9qd2soPiCL2feorTXn+xlsW6E1Y+8NG+3aaZo8DZGFte3s&#10;r88kzIt2cmYLnW/+zp88ilqP63E9rsf1uP6F119I2IKfFLf+u/i3XsBod0oeDellG5P+jZQC8xRH&#10;9KYRIsxPrznfeptTrZX5eEWYZlChFOe/VIG9G3vd/QNaFYK7QLR3enSwsCJEom+8eqW3RkrBPzjN&#10;WNYVu9+MT5O7TwRCmrwdSTo5OpCX4RgAb/ebYnSrf/eYSjh4K1+nodJpvVNKQ9VI83jsIsjgB1Rr&#10;TLglfS/LF804QREqviVofiik02pFpDnwOPpEP0/gUSpj38emgkI6ZCQoWsdmpBeiBvIUURW2ZUWA&#10;nBNbuVDxCKZvJBpiLvZgjTkH2raw394QD09IU2S3Rt8uaJpAMxWjtobU+41ucMdMaax1wejeJGb7&#10;gzXfG58C0jsxZoydTqC2nZzyEF/EN6568Amp+QGyUx+a00IwJAi2VazvYAXlvk1IiAGmGOmlERDn&#10;60igt+56RjN6x6G6rXvcSzwaGCJMacREh4uk1x2NkTx5tK0vG73vWGtonnxQTfX3ZhAOhwO11rEB&#10;H3B7yzw5XTmiu1Va6R5vEgPloe4aqR6b9ASKO2qSIKPJiHE4UcTFFFWCGqIes+s9eGug6BBzEl06&#10;KY6mUmZkOD4MgzhcWSbeINgqNBdgU44ok7/HkgtRlgKlNmrZOITDqNz2gw5iiBXKiICGcB959BWi&#10;V7oLRgiRLgVpgR5dKLl3NBouQAnqsc3RThiGG6O16gLHEGXC+LW04m49IB1m7o0tvTZnwOWI9jDa&#10;uQwTdxzGlDxetjegcDhO7kqQOiIVlbrtHo1sjTRND8D3kFz8DNKorbqri0pUF5pFBWVEcwR/DOot&#10;YK0XrHssUsQQceaO6QkdQjVA7y5u3bsjY0wOcq+3dAtM6YC1gFU4v3nL4SvPqUEpWyURqWXxw4Xe&#10;C9hKSFfQPJJl2qF7LLGbR7R6a+zFD1d1GzX3YTScKWhIGB3tfl/q0t0ZGZQgadzjCmZKMyOqF2pg&#10;EMX8XtE2VJSyf3Eo3GsZ98UBLO+GLSsiRtHOuVyYQyKIx47zaNLsvXsDbrg/FCoxCD16scdeG1ur&#10;6FUixwHPDoNf0wshJFpzobK2jnUvYrDSH9rKtrJ7kUC0B3FAglKLUVojayCZOPx6iGyY+XU2lg0n&#10;4v1798GN2Cqn09G5PElJMXkLWZ5YtwtmQt8a++VMykdSOhJjQARMCjUkQNlG/shC4rIXdDpyu3XC&#10;8cj8NPO2fYOr/mOe1M/IYWfdO60F6ircvl3oXfx1GmJsq37YhU6afbg0T0fee/4Bb25unXcDPH36&#10;nClf8a//9b/Kz339G/zWf/SbXMVr7m5vSZJoBXoRrPWH58BorOuFy+VC1DGwwTmZIUba1pimRDic&#10;+DSsTAcXf5abM4erK569+ABjZTpdc9BIXzZ227CUKdtC1EzIkdYreynIiG9qbwT1mGwphSkliD5Y&#10;cQOV0dvG7dvLuN7iiO7vlMVf1/3spQx13+h0Qg70qMiU3BU5Ytmtm8cBzd3qMkSGtq+ICRI6vSr7&#10;2JO05tFFD/w1WtnxOVpw4ViCi+m9I6WylpXetuHIMrbaqHshHY4oAXpxV1+7B5LrAxfQDN7enMl5&#10;Zk7ZmxFtRHxD8PunqJs5ZUDC/YY6uF4FiTO77uyLF0Go+fs5jPd2mzwqDrCVMfyQhqRG7YXNFiai&#10;f841JVpmvVzY1pWYAjIHfvgnr7m9W4jz+2hwXp9JIZrwdrlhPk7szYW4hxjf2ZucXTQX9sPsLlhV&#10;ejf+5E//lNe38GYtLHXhaz//Ib/8zW+y3Nzxj/7BP+GzT2+pBT786AnT8Tmf3L6mtTfkND18ny4e&#10;E4Yv3KVfxAn9tXxwAvcvXMF/1vppp9ZPL7tHGADrutNGK2xQsCrs6yiXOZzcxWudMJx9QeUL5xfB&#10;r+2RdNguKybBP8dFHvZo27azLB79TfFAF9jWzePcwQdGzcSdfnP2YoPWMDW2UkhBXcCKPkitrT04&#10;2vZ1I+bkxVLzCQnC8b1n/r2mzO2nL9lbYYpKiOZtx+N+/6v/yaOo9bge1+N6XI/r/9/6CwtbMJhb&#10;f/M/+Df/7d/mf/uf6995YWZYd2j3tjo/IU6TfzYP7lOpO4jSkqJH37Qq3gDYRMhzwpJ/jql0UnQ+&#10;ioi53d46c0zklLnERm/u5skaSSFiZWNfLy6fTDOtVqaZh8lX636Ijzn7gS8oUf2wQ/cI3ul45V/n&#10;XnNSVK/6loCNWmprRlBIc6bUDRVn5zTzA4sO6HkKAd1WF9vmyS3r+0ZOE6VspJQ83lM7aEKjb2SD&#10;BozosaswXHCSSIeZFCdvz6tGLzt9nOb9wO9w3lJdEAjqgOfZErV3oHvcgI7IYIMRSAHKtrK9/Zzp&#10;fSWeEnp9QJYNn/kNa72448mX88gku7tLRDziKKBqtFbYysY8HYkSxmHen3Nn4HjUJJoh5m42CcGt&#10;7tXbFeVBIfHDMnVHusNrzYSGb6itdurlFu2NaRKwnX3vaPBIWht17da8Il2t+5S5FQLu8utJ6WVM&#10;gIMLrmV3NpBJ53S85nQ68emnn2LdgzX+mIbYlBQVRTvEeMU8Zz+E7jsEf/zbthBSHO+9L/hhKsNl&#10;giLa0WlyB1+AKSbOy0aQ7K6HFDjMXkjgf90jZRISSkasQ9hJKXrg1XzDD45DSXIfE8is++qH6Wmi&#10;7BtNdo6Ti7db3cmqjhFRI4qHPlSNZsJ9dK/3QIiRacoepe08iE1mzQWJwe0xc0eeqvOOrAOtIil5&#10;jCeGh2iOSUclIeKidhmMqt6MkBMxTex19aZEILg1yYXjKIi5yIQ15175D+TfdzQliiowGhaDC9I2&#10;YqLuu3HhL7ZAqYWUZtIohui1DLZIJo2v7/iBVMTjtlY39rITjocRs1UkGNoVExcSPA4a/TH3OmKi&#10;Aj08KITNvDXK3/s6IPkbUYV9EWydiQlKXQhaWbe3BBFi9sdZq0LdB+/Kv+9efMIuBqVsDpi/VwZL&#10;H4/GRUfVREyB0oQmHoUW9deplk4II3oYDBVzUUYUCeKi4vi5Tf1g5IwsF0juo8qKO03u1gXbOinu&#10;HJ4o55cdjcZaFuYYSOkwolMNBaSLO+C6C9aaMiIBjQlpG2Ut2P09sok7S0r3n8fCYJFVj0l3cbk8&#10;RAzQ0dBVbIDEGYyslqilEHrmg6cfenSvB7+urfDuMfXPOtiKCKfTCeAhTpdz5OrqivPdwiFPPH3y&#10;jOvDjJVCb4V1XxCDZ8+fkOaJN4uxLCtlsAsv64W3y9kFJHU+nc137PKUzT5kfakctNNorHtH10hY&#10;O7I3qu3UpSKOFqKLDHedr5ydiSj0hzZLq435NHN9esKLD17Qi7svlMDnn7/kaz/znKura7797T8m&#10;xshSV2yw7m5u3nA8zR5/rrDenbnKmVM6cMgTP757xf/9e3+f25cOBj/lo5cRrDsp4WUQcSKL0bed&#10;ZVl8YBEj2+K8tFp3YvYShhrcIbptFxfXLpWgsLfGFBO9NTT6dQBQ1jOlKrNNPuRQJeCNnK1eWMtG&#10;soRVQ5hJttH6OqLJzgANQQj4HqL1QrBAVB/E1VqodRv3SEOji7JSd3ppHrnGYe4ugARUPfItVqlr&#10;9eFC8KB9EIaok4khoVF9GBISeZ5I8b4UorHYBVGlqxFmHLrfmxt6gtArxGl2F3JrTFPEutCqu5/7&#10;vvkAb11d/DK/njVEF39NCW0MOGpwtmbshCmQamV9fccskctS6ObtwrTKaZrYF3j1cuOPvv0j0uGK&#10;RickmPqEIkxTIs0TUwxctgumhXt35PH6ivVuwxREhe12QaMXdpyOT4jlFdvNHULjvevMX/1rv0Ke&#10;hD/4zndYLhtXVye+9rMfcP0skaYrvvOjt/zDb30CpqzLzr4VNESWUTCQUmJ74IZ2Ykj0IWh1+0nR&#10;6l1A/Lv3hHd//eL/K05kEOeXAq/f3PgETo3LemFqkSo+6Ll3lt2LaS5+jQhl7+SQaGOPKuJ7L8Qg&#10;KmmgImLwht693vMq3a0oqpRWh6vXOaqHw+T8urb5fjBFpuBO/BDCcGquLvrpF+5+VSXMgS0qHI8s&#10;zobgj7/7pzz5/9h7t17btvQ862lfO/Tex5hzrtM+VZVrl8/l2NhWwJCyDCgYEOKGC36Cf4dzFZCQ&#10;csEFXCDBRYD8BJQI4tiKI8shEoltbMVlJ1ZsV7l27cNaax7G6L2308fF18ZcNoFIsSt3s5V2aWvu&#10;vdeco88xem/t/d73eYl8dLAG5OlwZN3OKJEf+u9/70nUelpP62k9raf1517/WsIWwE98/OHvXMSt&#10;v738Tx+UUh5ZR+IZXBpHcZ20zOZAEMHNnj4mzcF5OxS2ynm3tsQYI9M4LFbXEaDRcEHQqOy6k9KB&#10;fd2ovVncTRQCxKuZmKzNrHfH4ebKoo7A/cMtEgLzYWErmW6YpBFXELRblCj6SG6Fup6J4h6RNF2E&#10;5kwoCzhkmhAxrlZrFk90zgDQAFOQ4QBQpiFsVRTn/QA563CeKFNIOPGUpo8by05Du7UJqQ+kyZoY&#10;2bEGp9boyRgWMc14Ge163YFr9GYbbpF3EcDcx+RVheSNE5ZrxvVCefMZ4XnAH4V0c01dK+1U6K3Z&#10;5t/7x9dmE0mbuPno6a3Qx4ZGVRFtRBGCDYCNTx7AVYcLcYBXPc250dpkQHhEzHXUdmTExbQ7Gp0p&#10;BGvc007H4WTGSUJ1Q0sZzWvBDv6qRB/pgrmtLnyzLQ9xpbNvO9OILoU0E9KI9eze3DwScB2QRs6Z&#10;bQDfAaYpPoKoSynG2JgStWbSFCiakQ5721lGtXvthV6LiVs82ouM16VYBXiI9j4SGUBaMWhtDI88&#10;nlwLrVabJDsxBpmY0KgqlHKmlv44PW1jg+m9kib7/Wi35rvoJ1KazbFUs4krgO4FlyL0YiJZtChc&#10;V3uvd4d93SkyJ4vp1mbT/gvQ/cLicFYk4K2ab0yUzdGpmBjUeyFOQzBTpfUN/BGcHRJjSBaVaY2O&#10;suWzOTO5uJyaufpwJjB6Tx0OTufsM22sPxNBYgrEKYEXct2HZQ5K7ki4RNMaQrFolhrbKIxr2Zy5&#10;d5wfnBlAVHDRg9MR5bJ/R3ujaR3uAgEXTWDuHRCS96g2ehdwgki0w0MdgvyuKMI0X9ObCXGawPlC&#10;dAt6dvjlgNvv6ZhjUukWpUGMJxgi02TUNoeCNnQ4BaNEc8q60VCpFhlstVGyIr7TmyApPR7AgkTj&#10;yxX7uSVAdOY4VDq0jg+JVozDp04tAqvGO4vBPhN5r3b4a0pvHe/suq8PdxyfLew3C5oZ7jqxiJT3&#10;eKCUauKgjCjjXvHLhEgkxoTr1szWh0DYmzGqfLt8wZnzxRnjDlUTygVwQpo9uhWairWBlkLOmW5v&#10;Y+p+5uZ6OPi8p1ZzTVT+5YjS/zt+5Jzj+fMXnE4n5nkmBOH+7S3zfOB0/0DeTizJE10npTAOvxYL&#10;3feduillz7TBT8p5Zz5EHu7vTajoSqme3HfUHyj+BXP9nInGg1RzYaRIyZncTKwsCsmLxdtUR6y6&#10;cDqdOJ1O5nZKB3veRHPprefCem5o9cSwEELi+vqK2gu3t29paiDofq4ojWWZSVP4U9fEoc3x8Oae&#10;L15/TkrC5pWpCZPas+ZmOXD0iftPP+Nm6gboLw1XdpQCYUKccq6VlgvzPOPEGVYA2LxFzVvJzEuw&#10;dsvJIlt1sgjp9eFIkiFaq9KbcT7t+VNZZm9cNnZc7EjsI0KttJqp5QSaxnNJkDjuN61SSqYwk6JC&#10;K7ReHpszEWeikgjRXcDwbtyfG+a3NAG3SsHPYuy7WtEupDSBd+z7CrkgUZgI9FYHs1Cpl/IEgeev&#10;rsnrxrqecGqDqpLz4GJ6hIUqfZiFOmhBe730e6IlG7uu7OA9NVd8mNEA21aJa6dto6m2L6TxDM6s&#10;EC0ye24P7OdKc0KYlODhvQ8+4I+/+QX/+Hc/Yd0D6eZogqUD7YL3M9KUoA4tlZc3N2R2tt1+R3WH&#10;tUCYA7muzG0m+EjNldObe77y/oekcM133n6Hv/qf/iw/8mMf8Qe//9uEVPjw+264vr7m6uqK5ZDQ&#10;PHF1sNIgAXrtIwL/+PG1uDjvhKvghOmwcNpWSn3H3vpXObb+/9bFzZXGgPSzL95w+3DP25Py8vkN&#10;tXZimnj79jP282ouR4Y26W2wgtqfk0Jka9VigaWQfAIJRJ/A+fGcNJ7tcpwff4amneXmin1fR/zX&#10;kgnqOud9o7Y60g+KS4GWs7W7tkbTThgO1H3d8N6c2W5JbBJY3nvOPqaW97nwtY8/5vnxzJZX1tKQ&#10;GPhL/+03n0Stp/W0ntbTelp/ofWvLWzBnxW3fvnF3/pAtTMfFnLe6N6Rpsk4N6N5LU6zRajG5j95&#10;D2oH1zrcFy3vNFFiEILr5hbAgLAuGovlMBxUIn5EU5o133ihabfWwjicEAOM45NxO4ybZWDlS/ws&#10;BJs6dnWEmGi94qIMMcKAxWmZUSBrQVDWuhHG99y2jWUAyR8PpK2QJNFQ1tJIKZoAFcy51Gqji0UR&#10;fISGtSlNYUKDN9fJuhOiI/dGbhu9dDyNENVcGoN55aRbzXTrBO8M7i3mLqulGX9stEfhmh08xSJA&#10;1XumFKjbhru9J0431MM15aqQ8x3XTmi50lyD6R08vmqju0ancxUiRTtelZwzU7BGKueg7DvaAz6M&#10;2KG3DZWItW75IHQ1CLrZ55vFCC9sNARRodbdwO2jEao5oZYCrbIER82OslckBCRYW5v4QCewrSt+&#10;8rSmFldMifP5PDg3Dh8Sh/ny2h4sjqOdrez4YMDcdd2ZUjDHysUdhLmqkg+EKXHWYiJIq0yHgwmy&#10;ziIZMQamODFOKsAA0KoJokjHRwMHiwi1WbxxWWZKK2OKXq24IESLrARIy0zvnfN+ZpkMPF5as0Nq&#10;CMQBRRbfEXGczyecGqvlUgW/pAk/L6gWtvVs7CntFG2D42IcICcejcYNC2m4VLrxsnJeLUIw4OOT&#10;m6mt06TRmsXRBItHlFoQzClDz+y14fzlc6gmVMXh5HPGG8nN4Mg+RVxUeh8gKxh19ZFauzmEvFiM&#10;cJ5w3Znzriu1ZXNqqlW1S4iAlTLgYDoe8C4Y4yMGXFlBOkE7pez0i7ClFRngddftdSEecZ6CNR4q&#10;SkgjOorgYzCXqVqDZs4Wd7yULTgv1oQmEU/kQpnr6lmzwYSdN+B8k4WyvcX5hms7MT1H/IxWj/cB&#10;L1DbaoUEHlQrDDend4K4QPKBS+HC3sz1clnee6IPeKf0Prg6HYPbg4kq2okhIgTqVhGtOO9pNeOI&#10;1jwqbrhNAtDRXO3Q3i7gd2jV3L49Z+b5OTVnXn/2mhcffkQMC+f7EyEsaHesp53DYTFBd8C159nE&#10;pS1nghNqMUGBprhmwxMYjDmtxDiNmFUluEDRS/zOXLZ1xOfUOaoCDovSNCWXFTfZPau2e3I5gY0r&#10;cI/Nk+8YWxc3xp+OJKqaO7iUgohw9/aW5ThzOBwsAnleubt/Tasb+3ZmyhteImFKiEQ+f3tL3cwh&#10;VUek7fpmYVkmRCsln6Fes9/PPNx9RkVw8T22t/8MV+/JVPoM58mx5UCfJ6YXgR4+o+EQNVdfH22R&#10;9/meUndSencvefHsObd3O7U49q3znU++4GZ+OfhYgrrKdAiPLpJpmlCMTRTGMyvGiA8Tn33+lv5w&#10;z8vwgrJWKoW//Jd+ih/9A8MV/IM/+RY1vMdpPbPRKes9yUHcC3t+QA7XLPOEV4u7dfWcTxvdOa6e&#10;3XCN5+3tA6KFJOCk0dcd5yFvZ6YUKQ/3j+UJYH7Fop3D4YBIgI61/SKjBTfZIEIT+5bBdbSqORoR&#10;SjFHsKDEMFPdZK7tanHsWt9BxluzspNzXklxJoYworHvfhaHippiAAAgAElEQVS6omEUPAhE7/CA&#10;0KwEwit+UkpbqXk4UhH2vJGHEy0kz/nb3iK7rRHEG7/QRXNuFYizZ99XQvQISjmd0VaIPpC3HRC0&#10;FVo+D2HL3JreH/DesW9vmLqJn9oSZVeaL/SpcZhmtn0HSSzXR7ooPZw5n+44PPsSf/z5H/F//tZ3&#10;+Kkf/zHuTg+kMdTJ9xvzdGSeYD3dcTVPHFLkMEV4YZ/9b/7ut7g9rbx3fY0EpbmJ+epIzisP24lc&#10;N27Lyoff/z4/9Y0f4/Sws+fKh1/+gCk60uRppaE1k8IVeVsJAxmwLEfW6njYT+Yqx551vXcTB70N&#10;X25ursjNot3u0kL4r1gXUexyn7A1hqPyrs11nhceTis+Pqc7mKKxXmO0tvEYo0XnXUPEUgNNLwKZ&#10;DYrnOXH/5kzyCYfdg/K+45yybZkyWh3th/GseWeSme7t2enEkCJxnjitD7Z7F1jzTldYZktI9GYR&#10;ZgmB8/lM740leXoK9Dnx4tWHxPffo232nnzvy19FJXIqu+2PPXz83/zWk6j1tJ7W03paT+svvP5c&#10;wha8E7d+/hf55f/jxd/8wMOjGwkcPi6UstsETDM120EXYNPClBZ6a2gvhCXSXSMFh4gCgeoGHydZ&#10;1XnXhrIhqRCi2a7xQkzTo5DguscHodVMGYyJEC1aVcs6YPXtcVI5LTOIOYhqhxAX4iHQtgznjYYz&#10;yG03VwG92oZvXsjryiQRwROc8TUAcJVcNqZpQX2gY4dWFUGdbf5pJ0SSVZ+nI/MU2c47IRqnxwWL&#10;8CwhkEsBV0eTnQkIlwIu8YEszsDhFLRlVITKwlqsLrpXY+XEANoKpSoexVWrhUYa2/kNs0bcUsl+&#10;I1LpfsJ14w0lsQhNlkTrSqJD3am+o8EOqilO4L1dsxED7LHSusHLmytIWwGDwrcqIJkUPFE8OTeK&#10;dkIYrLJtJUZzZ+TWDcA++CBePB6LDKlzxqFJARcTRTsFO+wGFyCDuoAs4ErBa0ddopC5PrTH6W9X&#10;pbUBZFe1A3vphPE+kiC0WthLI4gwxYQXWE+3xNEGpBpouxJCIkZPbTu0jvMrKS3Wvgf4ZAJHkEBt&#10;jugi28Mty7MrvHb2ltlzsZgfDnrnEI7U1scBZAJnIkPrFhMRtWp2bc3g+SP25QJ0lDgv+Ci47knp&#10;gGLCrDpH1ITPjikFdm1My5Xxt6aZnDerXl8W2mnDKcR4oDRrv/PBIVpht9dWnnW8JIvLCPSy0TUT&#10;XGCJkb3bRrz2bs6mEe0MPtEINJlAOto2IJNLIcYFubjxoudy+jNg+ABHq9IV0nQE2Q342zu4zhwS&#10;iFiUtWd6sUnzJIFclZ1GmhKSDFDufaGpI82zNZyOSX1KB3PwqB0uVQSoFn+OE+ITXWeaeoo3N1zP&#10;3SIeKKqdKHbA7APK3PCo80SX8CKXfg2gs/huEeTuRlOg0PUaV5R29136MRG7/c7DZM42126Q7lhi&#10;xbsGTWkV8I40JWrd6K2OyG94bE+TvaNLYp8jLcHkPP10JhQrvmjO4aOVQRhovCOuIRIpZUWcMdtq&#10;9TgfiH5mzxtlFIUEkYuuiys73ifqvoEaryUFpbUTPVWK7BQtXKcj+9t7pjmSy5mUZpwK0gyy3Wn4&#10;jpVeiIDriFd8NeaafW6tHcyFQAgeaYX729fMPhI6tBHpbZiDr+yd2jo+CudWyDR8WhA/3G75ipk0&#10;3F4BXzYzuw1d60+LWhcW0AUqrer4/PNPHw+T+5ppxVx2r168ZL17yyff+mO8X7j58PvwLlC2ndPb&#10;B9q5USXiHFxf2cG+Ubl1jXBz5P71xh9++m3c3Yb4wt3333Ccv4SX74N94ZPPvuCb3/mU3/i9N3zr&#10;i3tOLPzzT++I3dPH/wSPcxZpy3ljmo6ULAhX797/+y0fvpqoKMs08RM/9GV+/e03WcuJsgnfvTtx&#10;3+9wMbDfnvAUA59XRaJS+04MC1fHF2jZcddHmBwvnPLFm8J0NDfyXk+c7+4oXZHk8btlJs8R4uF9&#10;nGtULzTXcWGmxWitybWzt24CwZIIIXEaDYqtFaIEOjvltNFDgGS/i1wrh6sjMXhrjmsNx850CGg3&#10;MUEJiHRUC14qXY155tQwBZcSkWkUsfg0s68bScz1FMbRPZ/P5ujtzVw3NQ/x2CFj6Oa8ICkgMVBq&#10;N4dktJ8rhGCu7hSR5plDopYTHnPPKMpxgOpz2fCTp5eCVONWFgouBMQpUiqnveADrNXu76jSGgg2&#10;COgdSgH8hIaJmJIJXL2h7IaPiOP+L3fmiM0V7ZDvTLjbesHvnYM0HvYzMT1n7sqzpbG1wLkGlumI&#10;lBNlr+zieehK2wtXKbLcTByuFlQ9t3fjGjWPtszd27ek+UhfOifpnBVOXdgKvL2vXL+CenfH2u55&#10;fpyZUif5A2VT9vNm789+T9sz3kMj4qcD+9vPCF5Zgu1/qijZr9CbMURHC7VWG1SqCk7etURfBruX&#10;e0Hv3Xh8f4a1ZYF2N3iZNQ93LMZwrafCygk9NlzpLGGmBM+2WUuoa+A0sLXKq2Wia2HdK8EJ2/1K&#10;kplc63j2m7NOe6aJGjduxAP3pgQ/0auya6O5zkuJuL2RQ8bHCWqBvZnQWsAHx6bKRuc6BHyF5BJ3&#10;olQfid/3kvDeV9jDkbc108Nwfh6e09YvjDfbGh//d7/7JGo9raf1tJ7W0/qerD+3sAXvxK3/5Bf5&#10;lV9773993xGhKV0q0oo1n/ROy42Q4iP3appmGhXxEKYI0gjBHEI5Z6seniIiBqJ1CQM894LSRvOh&#10;mEthRAu7gxT9gHlCTHbS8N4j2lEXCdKR4AYXx+GcUnumOSEhdO0Gkc4bIThCCmS1OEVIQs/KLB4r&#10;/C7gHE2HkHfZqNDpQdnairiE9wmfhNKzNZUlT9ebAfyOFDGLu0QHvrHXjeSX0ZgnhCkRxFoNW9nZ&#10;dXjOMbz8NCU6F26OEkNk8oEkC70qvStBxIDRarDYro7gzuZy68rkAmxKWmZimJmSQalRA1HnwQZp&#10;YlBVWsanwOkuIz2S0qjEdgI92DVtjSm6x+8hwSHd4o1aG61ASYF5TIldiKQQHtkgmitlrybiaMAR&#10;iCLmOiPgnBpbYwhhdGjZ2vgQhwsGS2WtJA0m0qny7HhFycrN1TX7eaeOCEXZKj03ggT8nMydVps1&#10;IfZuLWsiHKeEU2uLQoRDmjjVbJtcL/TerIkzCkgks7FWcxbFw4XDptTih/MHwqLMzaO9GKi5KASH&#10;TJFWlcPhwBatNj4mcxDWbvHMKRrfQi1tQO07jsKc7DCKV/Z9NdZNOdjmua2ENOGnCa3NxNMJuheW&#10;ZbHoY9nouTH7mTQnam90t5u4WDfEOePHTAaqvUS/pmUh7+aiCGIRvdYLexl8NkkGqBZr5VKHxWSd&#10;ObF8qOaurNnE5ymZoNI7tW9IT4/3H0v1BfxknDpjjKi5Z4Kz95WG4ZoxN4MEA7+30vA0pmWBkMwt&#10;KEoIQiHixNOR4bK7OI3sMKPdIXHBKXY9ayWvK+IrMS3EECgBWnPU1u0gpCayg4mouIngE17s525l&#10;NabcaPNz4/W5wSppQxxrpUDraC+Q78ApuZxwruDwhDBB62zrA3G6JoXINKVx6M7kPdv9UBxpmfAD&#10;oOSCx4XIXru1XaH4JhRXACXKKERo3dws3qPd4sbOW1U8akSl3gvVd8RbFDN4g3aX4TSS0Ybq42yR&#10;bu8RTKhflgWZImFq5M0aB/fzSnp2Y9FP70kpGbi+ZiYfyLVSqsXRts0iysvgOe67lTDoXiyQmTtR&#10;PLWO5rppJmtnmgK3tw94jVwvB3JX9lxh3XgeD9xqpSJ88fY1H3/tK3aPEsXNE3kvj52I/1/waO/9&#10;cOmUx+a/i6upFOMQ3t09MC9HTuvOPM9obeynM80lam74KeGuZtIyEUbsV7fKFIUpeNZ15+2nD7Rz&#10;4sX7N7zNR/6v337gV//3f8T59G2+/ennvF0dd1ppDZCH0VxhkdDgHa0q4idaY0SAC8EHE+iB8/mB&#10;eZ7NPZ0if/Vnf4avfvg+v3I+s+87X/nqD3Havsvbt4kymvU6xlS7uX7G9ZI4v3nD8aqSYsdfH9jy&#10;jsdTqByWAzI+a1OGF27mpZvg7o523nDJc0gHQgeSNwaZczhg31Z8TCwhULaNre6E0eKpw9U8eeNy&#10;5p6Jx4V1X7kYFk/5hOuBq+WKre0Yii1QVWlaIUJ3dbj+xIRU0zOIIaLNAY0YJ+JkPM1WOo5OcYz3&#10;yLiPtEbzldwqKVi0r+198BEtEnxxt7sl4iWYQycX6N3KDWKidkeVasKKNy6eOcEm5AJk7EJMCR+B&#10;NDiVvY9SjYi6zqyVrhV17XEwqdGbd9R1fItMMeK6NSwbo87ufY7G1bNntm/D4rEqjni0VrzeuznK&#10;1VlhTvRomig4Tr1wfZx5vjjcunF4NtM1omVHywk3dfwcqN7xsBf07kSYEt+9fWsvLTmuP3jBXmFT&#10;JewZdGdfd8QlRBQvCS8T697JTVEmzjWxdsfDwwlB2YJDu7mh9wxp6nYfGQPQSyviRbQWZ07ay2c5&#10;xsheLfqaYiSlxLbv9M7jZ72M+7r4d5D5S4TQtiYmfl1KKKrr7HWl6RHnIvt5J4RALtnYsoMz31Cc&#10;MyFem+09UKXkdRS72B7hfl25ublhurqiS6DnB/LDp4+DlB4irge2vTItN9RyD8Hu8aeHlbBE5ikS&#10;QiQGoaRK1o4PM1PN1NMZQmBLCbm5ZvvKS9xHryjhQL3doXZ0s5iwL5kXy0zd3vL1/+GfP4laT+tp&#10;Pa2n9bS+Z+svJGyBiVu/9F/9wn/0c7/Ir/zai7/5fusFUU9AUOchgHRFRZnGYWM+RHLOAzzpqNqN&#10;lSQGdhcRA8D2ZvDh0Ya35Z0UxWJ9o/knDx5Q9M6iKM42IxeekXNjQhb8gA4bXF3E6t9bq8a80ID0&#10;jvOdFCJ9NDrGFKgqlF5w3iJapRe6V0hCpT26HsCmr4d5Zi/NIgN1R4OnZ4N7B3XszVN7R6QRJ2/N&#10;gK3ieie5jg4+QvDehKHmrGkw2IFuDAJpTUkh0az+z651mgg+Aplz3gBr5soDDi0xUfeMqKIp2QF6&#10;c5w+f2D6/i8Tjq/Ir9+idBzGP9N2oW0k0Mi+ZaQrc/CDzdMoLdNxhNjxSWyT3i2EhrfWntZBayeE&#10;2S55FJrCnoc93wX6YOEEPxkcNXSii9aEqHYgVWmjTl5w7gB0c2i4bu8fZ81upRsHQ1sbFecGxI0x&#10;0oqa8BUuikxkV2O3uRBoWqmu4VM0IShOBjpv3erQRy177sq0RJAhgEjDhQH21YIXYxW1UvHj41Zb&#10;I/hkvwMHrjmcM/GuVIcPV0gMNDppsqKFvL4xeHb0tBGpcyGZIFwLy/V75HWj14zTTl6HE23ws25u&#10;XlBdoPVCzQYrjiHR9oavjeOcWCdjlRlEPlIFg9QTTPhDx3utItFg3m6UREgyh5gCIYXBKOm44JjD&#10;Yly3vdJ8MlYdYtELrGVJHah0gs8WbUwWW22D79X6jtAHVHlw2BrWVippxBOVLiZsaXMmcGq366w6&#10;4r9C10QY8RKiorQBcu+0TfHLREyzcVOcgpbxeytE8XZrCRF6xYk3RlQ1EUc8dM2oBmLydp26CeZO&#10;zIlp7Zjy2HhZszHbWi0XChsijqLGDgvO2eElCNoEuvEJ837mMB3ZvQzuuzUg9m41BzrURmsgdDQa&#10;8zwjzg5GF6cbQFUI3jO5gNcACH20uapa9NiA2mKHMddRD107RI8fQGrFBEKlU+tuDYrirDFvHNok&#10;BVq3KJYCrjfUtXFgU2TyqFNzDanneLyGGO3+Id5KBcZhPJdGa40YA22veMVgWOOenHxkWwuzCHRF&#10;uhJiYu/ZmGkop7wSi7fnQO/k00rxC7c1sfaJN2eHyIFWGrcPgZ/8yZ/hp3/i1/gnv/O7+HmB6HFD&#10;Ibm4sy6NiH86khhjfGxbu4hdvYP3cQgDwrqufP75aw4vP2S5msFV0nwkXS1sInjXHp+HKYLzgXO0&#10;ogp18KWvHVFfKKnz1l/zq3/wKXn/dLSHLvQwIb7hWkUUXGuAo2XFu4jz5uC6RMRvbp4/xghDkMFw&#10;ClzNEz/w5Q+5WSIfvPc+v/vtP6Z3JYmSwoT3kXU3qL733trqsvLe9TXu/pb1i9e8mCOlVFo504Pw&#10;pge+fTJQdzreoAy30uSYnl0Z8J7Mfi4Eiez79shL2/JG1I7EAwRlGTFYwdh63gUTd/dM70r3sCzL&#10;Y8wsLBGJwpZXxHtC9EMk76jrJuw4sdi0CzaYivkxWtZaMV6nDzaIEcU7b6WkreGIVnZxuXFpsEdG&#10;0+GU+1MuHmdCb1VjakmKqNrnxzlzQNfuUALVdZx4iweL0Gsnzcsjq2ndTegF2/8466u1xjznaQ6i&#10;ebNw4keM2eOjNe1aDHwxPpgq4iO4gL/Az6PHxZnDlQ1SZrXBRCuVfT0hztOK8nw+UGpAXSeSiGnm&#10;CvjqV97jS9fftAKVtLDVxnq+o+3KEjtyPFBqZb9foa64cGa/v7d7Vu3M80SaFu7vKyV0tv3E3f3O&#10;w5qRNPPFmy/4xn/wE1w/u+GTTx7Y98r6sHK62ym5Mc2Rt3ff5dWrr6DO7kedzr7vwxFs+04wV59T&#10;UBxd7dqUUuy6qN1DaZ2b4xXLsrBtG+t5ANfH/cD2LP1fYu9d/rp8tSvsrZlTsFUkOrYt03swDmkb&#10;jL/SUHWjKbYZNoFig5lmjaNxSriYaKqczyd8SuxbR9ryGMfukuzPaZ3YKsc4kXvheJhIqxLjhBPH&#10;eXtg6QFSR/wB6cHu36LsU6I9f8XNR1+jvVrgcKBulXXcx3Oxz7bTnZ3Cv/skaj2tp/W0ntbT+h6v&#10;v7CwBX9W3PrVl//j+zb0a4/RREGpqhwHqLKLHYxErXZdoqfnTlWrIfZhbPRUoXdrdRFnNu/gDQyu&#10;xQ65GIR526xdLKVATEKt48DWmrm2gkOrUHobnBm1FkEcOMF1A17jPYhQmgFUI+Yoar2ay8tD7cAU&#10;cIeIqwr9nWPLcjcG+HbOg5PBrhmbYu/xZYdRA+6dOSFqKfjx36goLgkq/XHjghecT2hrXDwr522D&#10;ngFjBcVo4kLrlZKNAeKcoBSEhngDu1dtSFjoQXEqtL1ST5U5LEwvIg+fF2Ld8T5Ym+CAfjof0Nqh&#10;NrRViAY3tmFswIlHJKGidFVyXQ1+LgGNjrYXmhRiCmjvLPFAL53aix22fbDDBBCCNT3t5QFReWQB&#10;ld1am8C4QlvLpPHesE375SCpaFO2Wsi94afI5BIrZ7o6ejHwf9sf7LVpwKttlmuxiIg4OwzU0XCo&#10;ahNX6Y6uxngL4pFmLY3Oe4ILRO9pdSPKYrHZecX5YhB8oJaKx6MYa66WnZg6afDIQgyQGo2Ki429&#10;r4R5gl7tfSmOME2U3ijNXF6765x75nic8IKBhe2V4eOMLskOUeoRUZwLECea2O/FxcFn2UdzVwxs&#10;+04NAZkD4TDT9x0RT+sN0W4MNgF10eIpQB8srV6rObQGRF6cECdBJFkTnyoOi3I0LFLqhOFUNEBz&#10;d52uJg44SdZyiTHxAFxwiA/mQKCZAxShMaE9G5PeWdSDIS7U3pFpwaPUtlnM0IEXwWsyfpvzdDFR&#10;anyo7f+dHQDF2+HQuGgmyDgpuPE5KU3prhBDsHghmLit+sguUelULUiVd6+ZaG1/QO+eaXlEzg1X&#10;m6HaLE65k4ojHg+IdLx6XKvUZmD75GZE1KDTvYyomRLTjJNIrlDyjhv8JJL9nJQOuVrMJQZCWsjb&#10;Sq+dEATx5mLpHbpXPGEUGCi+1uE8ALTS6oY2g8v3vl/QaIDd46IzTkxvu0VK/cT5fGa+OnLyDxzm&#10;RN8qvTa8igkrOAKO7jpBhb5tzFMyMSB4crb2ykvEZt0zqs64QNrRZlD73jsec08EJ8zzke18x9vb&#10;N7jdcQ6Jv/8vHvijnPj8tFEks97e8yNvZ75yF+lxNnF6xJc672JHl8r7R4fHELLEK07s/lRrNcaa&#10;M+7ds5sXrHknTolt27i/vaNWz4tnrzgcZkqAVBXfGm5kOsU7JEamQ8MdJuSZcD4Vlqsj+x75vq9+&#10;nR/86k/yT3/nC7wURPpw0VQE4x72LjQnuADNOSZvYsw0Wdzx1atXTMP9WWs3XqFPoJ3D7NnOdxA8&#10;x2fP+ZNPv8u6nSjFnD8SPCKQ687VtPCl998jNuVqmdlO8HZ9QDs03Vhevsff/qV/wD/9Z58AsKfI&#10;6/WO755vmWJncZ1cNyKCkwbVmJWlmHgWxtBnfTiZqCOB2jKtdpIE1DnjwvWN1hRnxbWoM6fR4fpI&#10;SI6tbKg2cqsEDQRxiFrTYVdH8BPeBzQ3dIpWSoIxF5VGa4XzwxnvPcfjzNbOqMIcJ7y3D4DdY60w&#10;RaM5qi/ChxNB/RDGakYxJl7VynxYWE8nNMijW1XU4Xyga6HWYqUi6tGLGFNOkBuERHBhXG8rJFAZ&#10;BSjIeH7qcNIrLiYrnKgdN3njebZGa92KQrw12qUUUQw8bu+RaoUM3pPSTAiBnc0wDMEE/TlO5K7Q&#10;Kx9/9IL//Od/mt///e/ip43buzNvH05IzcYESzPdibUtPmTe++Can/3G18f+58zr+1v+5E9ec1/P&#10;fPHQOa87zQVq65zefI4keP9LzyndHHTnu3vKXpnCTEB49uKar/3gV8FN/Pr//U0cjLZBG1S0BuVx&#10;sGF7SboODbz/GTeXiLMBWuv0anHAeUmgwnlbTXjEWJCiNvgBuz8ChqaYbY98OlfuT467hw1xZ2Lq&#10;IMKap8dn9EUMq709tkkHccY79QHv7e9zb8TlYIMTL/SQKQHcYX50km2a6U64PkTO+z2HMNODUJxy&#10;vL7mfP/A7fmeDz96hW4r0h3irQl7PizcuU7/0ge8+sEf5mHtzD2x3zY0N6ILOIy5BxCOiX//b/z6&#10;k6j1tJ7W03paT+t7vr4nwha8E7f+w1/kV/7R1/7W+07AdXMZiBMEefcvN5ukKjocPJ7DvEAzy3aT&#10;cThy3UDvwThbQQIiUJvN1Qzm3VD1A9ZtDi03DrhgUyxER7NWw6knxukxQhRjBC92AIuegpqLK5pN&#10;vJRiLW8h4Qx0Y9NZJ2NjowZmHpPflCZO6iAERIQUjdPjEHLveOcp4sahxrF1axBzUyQEi6dlOk0L&#10;qMNPFkVQ5631UQKuX+DZdugTCcaRkYk+IMgVIcQF1xjxOLWmyOLwPeFCo5ZKkGjW+i5oqUzzzH49&#10;w5291pr3xw25F3OQLfEa9Rvl/HZkMSzu4PDobtNwdQHVCS8TeMGLUMXhtIBLlHYi6AnvAimKNQ6J&#10;0tQOGqU1ei70bnXSTkFVQCPeTzgCPkRwm03J20W4UHOjiMe5CNhhMfYIHebDwu0Xt1xN16z7iUuy&#10;rbUKPuKbt0gOHtdtox7D0TaPQ0zzXnEDSh5CYG935j6M1lbYAyDBGuGwZrgwRVK0TWsuG14d2goh&#10;JOPKN2tYiyEZ7Dt5bq4O7HWDrsTDRG+C2wyuHui41um5MnnPtmWiE6J4O7R7EznnZaFhsNjg8oDT&#10;OtQ7NE6kQ6L3a1pZObYIecQkFOZp4nhzpLvOeTsT0hEfLM7luMCgBHzARdu0+jCNdlKL0zgdvBE/&#10;2g8p9G6HOB8FFQ/axzVK5qps+xCulZgcnQmvguApzj1uxqM33kuuO64r0ZsI3bHPlzg1x1oH1f4I&#10;9hU1obpUi4b54FH14MGCxoVewfmJrmpNr1gRRa0NH6fh/sxWeqBttJApUQIiinirvCza0Uv0RMw5&#10;5VAQj6q9z50ardxiVSMa6AwIrGoHpVYrIg5xJuBaxqui3cSJnjuLxNFC2Oi14cqZVoXuh1NVAoSE&#10;U6E6h9dg19++oR18Bn/MAU0bqge7fq1RgRislVK9mFAeDSSvVYnBGxNMC651vAs4l9FWcb0Rk91H&#10;cs44HF0z+3a2g7ITWDP9fuXq+Uuct++1k3m4u+fFzZEONgAIESfOoMVDzHdeRoTSDtmXg3ZKiVw7&#10;re308YzYts0cSeLJ65lpOdDoxBB4fnVNmwK/+a07fukPPuNb3IALnDXTds/v/cY3+eHsOG8ZbR0v&#10;Jq4wuFkXQQt4fL+FEDgcDsRw+ed2zZ8/eznEokaKkevnz1mWZdwLHT44lmXGBXPt1JrtOTaYb3Tw&#10;QTgcDkzLRD9D3XZut40HzXz00cK/81d+Gq2f0dw9f/TZH5C/gDRZecKa82A9dbZ9Y1kCebfI03qy&#10;ttve3r2OSwvkfDywlkyTzu39LV08d6cTr168hwQTFcRbjPriVumlcpgXXh2ucFQ+fXtimneUytF3&#10;7j//Lh89P/JXfujL9jtylR/98g3HBXMvd5jnlwDszgpFljixl0ztncPhaM+9PRN8IDu159/g8HVn&#10;XLbAiLppZS073qxsnNfMJIkYFvaSH4dRIkCx2GrZKz1gPK0u6DThxbHtmUkC0Vubsds7YUnkbaWV&#10;+hg7uzhNY0zmonQWJXTaaTUPRtM8nrcmmkxiw7gQ7M5QcsY7zzRPtF6Zl5laNkpu9FpsKNLLYyti&#10;io78UPEy0aM1lI5bFS4IjoDiUa10N/h/3RHUmpyTNxaYXAT63tFRAFLVOILV2YACoOaCxxFjwjdv&#10;RTbnjs5i3MgG8yI8PNxzd/8aIfLjP/IBx5L5w7vKOT9w3wA58HrNfPLdWx62les+cTjAlo6Ub93a&#10;HqGeWPOZP/zkNeez524TXJgQ72m18MEHH3D9zBF94/xwT8DizVeHZ6S48PzFkY+++oo0XXN/3zid&#10;s8X7WoNo7qpSKxIuTc3N4uGX55lz1NbQyz5zfNaVRs7bEPeGy341t504h3cQwmTPQLE9Q855DONM&#10;tLrblN/4zX/BX/7xb1DLa1I6E9KB+9PGmvPjXnH8YKNUxmLZ8TqxbmficiRvhTnYM7J3SHOi7Jlt&#10;LWx75dkzE7DVdR5OmYe1EaqjBBNXSync3j7w7Nlz/HGi1sJhitTWKXVlOhx4QOkffMSLH/8pHkrl&#10;Ib/FaacOp3rvnW3bOQw363/xN/7+k6j1tJ7W03paT9fLms0AACAASURBVOvfyPqeCVswmFt//Rd+&#10;/t/7a/zyP/z+/+V9Hx0hmWOrd2ewYMAlT0pWHd5V2fedm5tnMDlcDXbIKhnVRkoBP1lMwA4FStBR&#10;Ae88uRbUeebDgV6qRa2qvhNjoh30FYtNJSePm1nn1P7ee3JvWKdZQ4I17zmnVnF/8Yd7wXchOOOi&#10;RAJVCw6lDzC4eschHamDL+bFoJ19TEm9JGSe0HG4DgJKo/dKGWKbhGmwwUC6TdlVwEmki6P3MbHz&#10;zjaZzlxnImIOFVXURbwLsBd6daBCLhvSnR0Ki8V2vIoJXtrpD4U03+DDTHFnnCpdHX4cxJy3iJlP&#10;EdcEdLXopwt4SfSmNmWdk7HEkgmOrVe0WKzKi037RSM5GxA6+Jm9VtRbPMpWo9VK8J4QjeGk2vBe&#10;IQ7xEWUKyfhi3SI1cZro2CRbG0R2a8STQNkKrdjk0HXbaE6HFwCcThutGndEHNZ65z2eZs6EkpHg&#10;cGLweJyipeOk8mx5RjeEiG10Ve1g3XREB2+QPlPGx60g7O1Eq5UoDeeF6XANQFalOqUn2KJCCpSi&#10;7HoLosjR3HyntuMPHu8mssA0HezgqZ112/DJgLclRnIt5tDSA9o6qua0a1WZvCdqQmtg4wzRMcfF&#10;IPRqzoCGxWpinCxGIWJtnGKtgN4Hi3FhcYwYo7UC9maizqgBL2UfQrTFaVIyBp1TpY9rTrPDtEnX&#10;dcS5OkqAagJfKRcYt027Q0jUalw3bY3uJ4IYvB46rds19n64vpzDB8GJ1Z8jAT+YNIoSHMPpyGjK&#10;Y9wvTCDCOWL0dh3bJX4ZERfAB4umUEEuwvr4bCoWV3IBLweLlvqMI6Ou0rVxgZ44CebqU6W2igzG&#10;lbZG23bKXvCnew7PNnMe5oJOMH54qI1SCj4Gokw0k9Ps0OaqNbX6+ZGN1rSirdvBK3i6drQ0tGcC&#10;0Lwf96iAxIkUogllro73PFaiUTI1r5bWdBHxxnBzzlr3wJpjL8KxsdTAxYmeO74ZQ7DUlW3bUZyx&#10;yVofrZedXHdCsutfWsMnz+l04ub5M/Z9p+bOdDAR+f7+gWmaLDrZGrU3am7W2OdgvV2pfkelkrfM&#10;1By5e37v0895HYS9Va564UWIPGgliif1yiFaDHbtgp8Drr57Dj7Gii4uwWrsyFcvP7DygWxNnxfn&#10;Tq123//w1Uti9Nyf7pEgLFdHi+o6Exk3GkVhGu6w6IS+V+pq0S8fHPPLZ7xZd5Zl4vXpxL/9Mz/H&#10;T/zoj/PF229z82HiV//O3+Pv/tLfIQTh5vkz7m7P43MUKbVzPARadczHG3IpvHnzhg8/tMNvSmGI&#10;a5DpfOv1G37zH/8T3pSdq5vn5jYanx3n3IhRQQoTey2ct5Wbw4HFF37gB75M8WfCzdEA/KL8Zz/6&#10;I/zHQ/zpvSK9crUE2FekOY6HGwrQzyd8vycdD0SEnPNo6fPEZqUR0qxQJgw34UWci0mYZcZ7Z87L&#10;IUiUXsbXPNdX1+AcmjdaK7TgR5RzsDznOBxPQvCevK7sxYZh3tnXAo6ym0tHnDHyLjHV7hjOvU7f&#10;G/SC5o0qAtLJwZxifd9o0s0RWZXTes8xBHTLtHYPktj6Ss0rtdqQxUuk1U7N9r1SmNA54tKM+gAi&#10;5kKTQAjW+mnDwp3gFBnsN7tHOqZlomwrY+5EYzhX1UGze4YL1qYKkCaLAWup7GtGG8brDBG6sN6e&#10;WD9/4NQ2g9JvD5xZef+9l3y2vSapEnsn12Kx0dKR7njYHri+esFnn77lsz8xV9+PfP1jfuDj7+fq&#10;+Ipv/fEbwuszVQuIcnM8cvVs5sWriY+/8gGfffYJp4dbnt884/rqA66ur3nvowOHm4lPvnPil//e&#10;b7GeszE7XbeS0z7g7nIRrdsYqnSD/rdmLbfjme+coM72tFdXV5ReOZ/PHA4HXr58zu3t/eANWvv3&#10;1dUVyQdO2wqjiTiPoQ2S+NVf/21+7htf56e+fs3DeSdo5+5sf76PE6qXtlsbXjgv7K0wX1+x76sN&#10;fOTinouc151eG5/dw2v3gk/OK0u1vd3uGzG+wLfMzSJIUqStzM4xH2fUmzPRO2E939O65/j8ivu8&#10;ET76mGc/+KOcSbx9uAftzMHcjTtK9QI14nrnv/yv/7cnUetpPa2n9bSe1r+x9T0VtgD+ra99+Nt/&#10;96//ws9/46/xy//wh//n93vP5LLbxNCbQuTV3DbahzU6d/aacTrQsaLU3hBgThGNQtZK9LPFcPpl&#10;Gh+Z55nc7fApMVC3TGsVkcH80fZo+VZVkELJ1Vxc0qkI3ikEm/IHHCE61tpMWJsnmnZyq/gUKUXp&#10;PhhLJ4CosWj0EiESR7qgp4BSNpz36BAAfPCgPFrYfYo4Z+14zjmDvDKRojfIemsmijlv7qeuFD/i&#10;c64PKa4jfqFhsRqtFTea6XpgOLiAKVmzWlXogSnMA0BrVeXufEXq7xGnRJ0aLWf8onQ32FByQCeh&#10;i9DrTjs0i3jOEUkBLRXNm8WapoBzC7Vt5K7G7hiRwS47zAu+X9Odp8lEKRtCIo7fm1fF+0wvZ4vf&#10;OQfRE6YJ9R7VRMPjm4Gx25hYSlzsd1ItWpEztOII0wIpUcqJcLNw+/oWlwK+mqAhrnMuO/X/Ye/d&#10;fmxb0/Ou3/udxhhzzqpah726d5/sttztNu0jQr6AQLBilCChXIBFLC7jSy5yARKKhJyI8D8gcYEQ&#10;DkgcLiwUCxlHtmSITYih3bHdOG677Xa793HtvWrVYc4xxnd6uXhHzdW+T7dv6r3Z2qWqVTXnHKfv&#10;+Z7n99RCb5vIguDw1DZxc1rwIRAnD1RamSm9sL/YMXoxILgT3DTSe6ZVR3CduA/I1Z7uI20rNDCX&#10;XMS7RhzFCt32geg8pReGKeHGhIvmxiilIDGBWPmBxEBFcCHiHgQ/XQhxoKjjCiFuDqpaK61kgw/3&#10;RiDhEbQs5Hxvjr/qievIuhwo9yeOp4quimfPukV4vBvoVDyC85He1Dh1onxHxgyAnBfQzBA9Smdd&#10;bTEgTomSaBsit/eOdCMv9VZoRXEh2U52SHQE8ZGuJkziO70vpAfHilZaKTjvzg4nxDhXgrVKdBS8&#10;O3OC1G3RTy9EH8ndRPcQN6C3gHfRHCd9A6M/9BM8sJ1atvZPXelaNl5SBBdo3dG0U8vmzvHWRAYm&#10;lqt4YkhIN/eWSgVvLXu99nOkTTZHn4jQteKdg96JPpF9wY+B4/2JWorF6O6jnee9mdgXB0p34CO4&#10;iOfBBdbJ5WTCrh+sdRNwEihUajHxx77oaXUlREGloZsb1gfZIp5QyoqoM/egWExSe8V1c9i1ruRa&#10;SSFSHxxzISGtI4KB7Z1u9wOPKw2vEL2HXnBxgNqYT/ccLq6I40TNBQnRGETbeTdOdh7vduZgybNt&#10;ogRxHOfTdk3u5qgUEyJ7N5EeTIwQ780xp+bgrblR28o4BV7pPXkMzHXlvszUbE7eOE2UfLIY+8M9&#10;hr/I2Kq1cjweeX19yziOxi3sws3Nzfa9ViBwvPsUn/7UZ0lhoFANgN4Gno4Dx76eQdZOt4W2wOm4&#10;clwKtTeGaWC8mPhsurRIWp2Ys4Iv/PAP/AiqR4Zpx8/+7L/Pf/Rz/wFvv3iLr//hn/Lbv/O7/MZv&#10;/hO+7we/ny++/Yz/+X/5X7m7OZGmHUNK53Pn9c0rnjy9YBg9N6d7fulX/jGxVGQ3sB8njvf3FvPz&#10;xgobBnOl5Jx5sr8gpMQ7H7zP9336GfsYufrM53hdV7QnNHp6mdmJfW6lmltbSbgp0btn9kJvBefA&#10;DRPEBGLvca5KUACxqF2p5k4d+tlBZ+7bSEzmbAwxsCz2+7w3/tm6zm+YZ5swD2I4d+cQ75DorBAl&#10;W55x8A4JQvRu25gyEd95teuWsxbRh/Oq9k5VT0cJHeOzaSOKp6hS5xUXPVGFXivOJ0pr1Kwc9laQ&#10;kJeZOCi5WLN0TIY5kK0lmP6G4bQbE92JCfyAl43vVRqtZHowJmkIYtfm7xBmW2ug1j7Z1Ao+nDfQ&#10;ugJBwY/7MyqgazXXVzFnsRXcWMECPtAbzHcLLXmm3SXT4ND5Dkflhz/7hE9eHViycHd7Yr6fjUMY&#10;hJs289bzJ5yOd6wni9l/6tORNN1y8UkYmyPpStx5bu9vuXr+Ns013noR0HzLcveaaZrYHfZcPtsx&#10;DHs+vs185Wt/xj/5ja9w/XHfRL6tBGc7Xr4DhYWKuRZbs2NK3fZ+OUNFePGUXim94VNAm5JS5Nmz&#10;ZyiO6+trVCO9FXpxeIEUA7UFsjiatHPpUc7CR/cnful/+y2m+NNcToHLtyaqertnYcyz4DwQqR5z&#10;iYszx2EM5vIV4Xi8Y88FyZlr8GunzG+9+y5/9OF6FiSbVkJI7IPy5S99kr+62zGsM9IrKwvd7wkp&#10;sZyOVnAyeE6twbMXHD7/A2SfOL2+h1VJw56SV/qy0lume3tueBS1HudxHudxHue7Pf/ShS34i+LW&#10;V7/8D1+U3ME3iz0AS8sbUNaiJIdpRMQe9KqaayAEiy+qWqvb0jPdCzE5YozM80zvJ8KwQ1F6s4iA&#10;ubreLDBaa9siw8Sm3mZys4W+WckrxAkXTFTwmyjinTl6Sl9RccQxQvTEJzvqxrsJIeBaP7fbgLUx&#10;rj0ynhd+G4BdrGmt1G67umpsnaKKqsPFAzGZGKHRU0olrws+BZzz1CZkZxHDgbcBcBR6LZTWSe6C&#10;WtRquJcZXMeHZLuxbgVdCSkQJLCcMq02tEfWVRnigbwWynFPqs+Jh7c4toGSTwzekdetOirtSNMe&#10;1FkMa/oSzSvNdSsKkEyR2R4AEUQKTTKSNlC7E2qZqe1IGgXX1dg3biREqzF/SLitywnXRyhC0UZz&#10;Ha8jPhwoVahVcS4greBcwhGN61WU3o3Jk1ygSaA5ISOsDvpu4G5d0cs9dOFYj/aeX0ZkMafLkEZS&#10;SqS0Y0wjPipP5ROEaWugdM12pp1Vcvc4MewGwhiJOw80xFVgJYYNCixydgWJA3QFMngDFOMjtWRC&#10;9PbALGroY4XkIr4pos04Kii7/QGt1Vxt4qldab5ZFCYkdNtljs0T1VoFnUaEYByQEAhuoEpDdMfo&#10;LgjrgZiVdr1QXy/0pXN/fWf8sAq+3UAQkk/k0sBjMTP3RttSDw5PL5U1rwaR77b733sDFVKMdC9U&#10;BO1lg+raQr1oJorg3GDuJgwC3Xo2d492WywCrZpoGcMO7yMNSONIf+CfdGsxw9vCo3ZzAY7Rb+1m&#10;nhg83QV7/1olhsBaGmMYrNDCm8MBIGsh0KDN9vrZ3JbaqWoNrk0dgicNE1WLcVkUc4bGiKjFylgt&#10;zqmmWuNk2KDndq5Jd+DucE6Qam5HE4bc5vwUJFdqcaTRXI/eqUWagiOGAaeRppgT0QtDCPiWKWWm&#10;O6WIR7fXYa5Ni1w78SZ+A9RMl06Tim4L+KbVrjUYvy/6hHH+1JpnBw/Zo7njUiKUYsD2bAtSH7em&#10;vWYsKnVqgkjtnG7uOHzyKbv9SD81ixXmQg+OWlakGgS+5kKhcrHbk8sRHwKlrMS42+4Z5mrdjTtm&#10;LKrqEIu398pxmVlzNi6ad/QFJCZmXam98+mr51y+d8crPNfaCRpRDKjdSuN0c8/oB5Z5wcetJAO7&#10;//Tez9D4B8ZWjJHT6XT+moiwrqu5G73n448/5t1vf4tnb73gE9//BeZ1ZSqZ3Q5Kq1Z+UvLWeGau&#10;jt4bS6m4FBmuLhhC4tnlBeKshbScYJ4u8X3ho9fv8Tu/9X+yvoK//1/8Z5S7dxlev+Kv/+gXuSr3&#10;DMcP+OD6Ja2M/MiXf4ivfuUPKbnQWmHdnNYpeq6vX/Ls6RXvvf8B33r3fX7wM59FxOFEOOwuuM6v&#10;N3dmsXhat9dfe+PV62uW+3v+KIKmHXc3N3x8+5q3njxlzg0nnrJdj5fgoDSkNVQrBQh6T9KGX9ct&#10;HnpkWQ0LMI4jKo5WsxWHlPVcClHKituKEmro1LLgh8jpvjFsDmHFBEbNndqzuaRcPW8e5LKYa1Cs&#10;zGZdTkzdkVtDQsQPCZ8ic5635siC1IWuFYcnpAR9cz5rNXdVDNSlQTZ37DhNBInomu2SJY2C41Qr&#10;IQ1cPLFrkjqxRlvv4Gix6xg8pa3keWacJja9grLO9LWiPqAEQ0I0D91E3F4LrW/ts5MxNIMqPjly&#10;b8zHe3wwAdw4eBGJCVfVCjekk0s/swBVbTOok8EJvWVcdOyHibkUUkpMzydqisyrCfVXcaLUhV1v&#10;PHmSbYOn7GiqVOdYe6acMiklpF+aSAZUVhiUMgjT557z2RdCkRnCBZIu6d5zeHYguJndAD0MPHkr&#10;cfm88+4HH/LL/+i3efWycjoqn/7M93H9p3+CdtncWmrOYPHnjVQ75zbw+8ZONaGrvfkex7lFuPbC&#10;s+fPiEPk9esHEfsBEt/N5T8kog9WUlStKROgiyeMka9+7Rscwp6f+okfQL75krAfyLWQSyOlNwxG&#10;gK6CSwO9m0N2GB68nTAfT4zjjrIsfOPbr/iD9+947S9Z7qxh0gUhhY7Phevfn/n8j7zNjz7ZEdpq&#10;Tl8KTh37caJKZwmK7CamF59C9xcscyHkSujg4sjSM/P9zOQhhM5/+Pd/6VHUepzHeZzHeZzv+nxX&#10;hC14I2795C/w67/5uf/qRYyRtnEfhmE477TjPKS07bIazF23xiy8WtSvN1JXmhaCj6huDV0xbJB5&#10;T6+OlJQmBgROaePiOGO6ONvgsjrjMdriGjitShiCsWN6pqnHu0ZvR0I08ULVQfDs9hHdD3hNtivb&#10;M4hSWXFbBXv3gpO9MXak46s92PqtJYmQmNstQ9rhMbfAvGRiNMcAEvFbQ80uBOi261Wrww/PUXeB&#10;FHtIsqVaJHZbNEc/UFWJztGXedupdkxhotdIjANNMztdcSVSc+TgTWzMK/j4DH/xAonw5NM/QWvK&#10;uhTitoMZh8kA8lv0LHZv7i3naUslSYe80Kpxc3qA0FeQbHB9TYRqCzJxjb68IjnbZb6MgZaP9PbQ&#10;nHNCpOGlI+sdwTfERwgj3g2EXJDtodlrx5WMH4S0T1QptJ4JXrjML0Artc3sHNbE17sJKb5TMIfY&#10;4ckTwFqxhiEhSbAqt472e1CHhAQ+UXonjgd6buasoRoAVitoNl6JNnNi9IqXnT34bseInQcekR2t&#10;KcFHenfgC2vbxCk3maPGR1SEVhaLKyTF0c0F4GdCrGhfEHdpBQNqEV23uezUW7RPVHHuyoST3szt&#10;pMKQnlLaDtwVbhfp0w53Ifi37xj6wniaqfcz1x+8T3nnHtcngoMQA64vhDQhYUDOHJKE1Blfle4a&#10;BEGd8deSQneFJtDVE9JICJGWM1QrmwipUnJDG/hhR24GMm9LJnS12E60BWKPCUkj1W0LaddQFgo7&#10;0hSR7ikUUnD0Vi1K4YS5B8ZxxJbLJsz1poSueAHpizn+XKCrY163Nj9VSxqWGVrBxQDijSeHxXoU&#10;W3BoHOinCs2axqyZs0H31GqAamPweWpRehPw4LDjX2VFT0Jt4CTRxQSMdV2QYM1pSRWtd7R4QRkj&#10;/nTP6AorjaYRnwStak4oiTSVDfQf6FUJrOfrdc4VFxMajQ3Y+kzySouB1kBkQhB8D/ReGbAIDl2M&#10;teVH1rJaq6kLSPT4YaKUmbDz1HJi2nhYPVdo0Lq5WFKLFK3EaWSoSplXhqdPufvwyJQSOkEaDJrs&#10;nAOtJBeZdjtu7+8IUWjriYvLPeIqfvDUTfy5n19DO4GLtG4Ms2GYmG/viWLtb3kuNPFoUaLbUdod&#10;494xUwje+GfLqqiu0AvzcUFCpLnKGKM1qG2Mxd771nb4hq/Vu7mHekh8fHPNbhwsJo5jXQuqCz7A&#10;t771bXzc82qu/OCPjzz1n0Zc4Pb1Lf7iwJoLLZftZ00gT84zikeGgQ9f3TC+iAxp5O4+04MgbuDV&#10;y8zv/9b/zf3Lb7PmW37+53+e9977Nv/2T/8VPvO5T/OL//0vkrXhh8C/99N/lX/jp36M0Te++acf&#10;U8rAxXgFwFwya53xU6KcbsnzLaf1xGU44J1uLaIDvinTfuT1rUMkoqysCHMV5qXw4snAa3cklIXd&#10;4cBaFkSVm3UmxO2AnBuHwwWlVhMx15kpDhATbpqoy4ITuJiiidS9o1ooZdkaNBdCCJTezF3ZYTke&#10;0eIJzpHKaIJ13VyEMdDI7OIE2mjzDLHT1RrfgndkS/KxHE+MziJrPnoIzsQGbcTdDu+diZEukcvK&#10;LkZzcm0bV61s8f2maC2E3QRyoEjASWLQlbIewW0x4i4MYWCZ7/G+MqTIKg5JF8j6CvHmLG25E8eJ&#10;UvqbiGXLxOy26LQivSBSaQraI9o60WXqeqL7A3lZ6L0z9YFWF5x31gLprMnUWFBAV5bbe3ZxwNPO&#10;FvWyzMw1o9LPLa1ehOO6Gtx/WSlNSe4KnwLH5ZqSV9q8Mux2nPJK9IkyL0irxDFRlyMSEiLKst6c&#10;GYu7iwO5d5x2dmPlYtox5wgxUVrFRc9OPPNpYX8YSDvHbnjCu9848Zv/x+8w3HV++FNvsf/EFTf5&#10;luMfnwjN+KinmnFuQnu3khE4c8ScM59rWVbC5JjndYP8e7QXbq5vuLq6MsdqM07VECNRQGu0xtu+&#10;4gYhjo7XtzfczbMVY8gDP7XT8YgP3K6V3/rq1+lSGA4jN1kYk3HYmutI7bS10odKJNBbw2XlXhcu&#10;pivENeJOOB1vcRdPuavKsQS6LsSth7EXR9FC84HXNyvLcWC67JSycHX1HIlKdo3gB8Nc+MA8XjB8&#10;6hPcSKNoP8d+l9M9tTqGZAS3n30UtR7ncR7ncR7nezTfNWEL3ohbf+UX+PXf/uJ/80LCw46lLZ6C&#10;M9izbLZ57z29GfwbHwjO3FOKxXm8mKAiOHy3unTnhCCBplBK3gDfbwDTdMW7CAilZEaJuBwo2eOH&#10;HSnaAmNpJ9R1vL9jzdXgnuJQaUxToEklpEBVYyOBEJ0xvBSlPjC2qjXwtWYPdxa98yaiqNK2hi/N&#10;isYBVWEcHRoqCLgIWVZQjxOLnwUfSD6AZJrcIg8wXweEimcj2oojagIZwSWLYjjBhQn6ADogemmf&#10;gYckydgXKqQWQfYW80NJ+gyHsBfhoRXOOtkcIKytEPxAx9EIeASvnSidvoG/tYcNmNuAgm6wbcVa&#10;1bz73PbvNlRXernHbS1VIjPqMtIrYBEwACVsC/UG2qhSCQKpZLoWizUx4HolIERJaK/QOuYjC6CF&#10;1mfUFYZgjV9ltV300V+S5zt6KUQnOIGmgnQTXrVmWlWkzdDEdrKHRGuO3sQcIBqgVyQGYvQUdXRn&#10;fyeACwpdjcvTK9oc3i1Qmp2QW4U4Uk34CsGgtXSLp5ZKq4VWC85XvHSQ2SJUqrQO+tBkKYKqwYvr&#10;kFE8Pu5w41Pi+AzGt3H6FuKeGlfG7XAM+NpodaEMHzN+5oZPfPkV5Y+Um3feod5cE5pQa8D5iAsj&#10;udqLC87A0fTBGui83wD5np6LGXvEmggf+EOCLSy1NtAB57uJWWSLFuJJwx6pMJdbwhZXFfcgbJtT&#10;oCustRFTRUvDiRJjxHlhbeaSGdNwjiabA8NikaXUs6MnOXNl9F5BwnlBo3iDvkcHcjKosAvWnums&#10;bbJ3sRbV2gjBE8eIiFKa2u66CILgVOjV2FR00K2V9eFzy6VugmnES9oiLLMxz1omUHB+ALVWvZO7&#10;Q0UtnodQgcQB5wq1r+SScXU4u0ud79Taz0Br58wZ6pz9vc5FaI0QHR5PP/OxzJ3QNrFGFIvhqqO1&#10;skU5jbXXW8b1Zs69Vs2xt52FPiVa63StrLkyHHasizmSRDxpCEhM1FoZgz8D1gE65rKq2knjYGJy&#10;s1KPeVmIPlj5BuZv6+pYcyUNE7ms9llvbZolF0IacU5oqqxLtnaykIzNNTf6Fv1xm9sihHDenCml&#10;MAzDOVoOb1wdD/8VUabJQObTMHI6HZmmPdEHSmmMYzIeU1Bub19Rv/1Nnn/uc/zwl0aLQx0Xem4G&#10;++9ytmk0CtF71DXWckfJr+n6nP3FJbd3H9Gq8vrVK07zPTf3t5Q84yXh/MCQDtzdrrz7zofsd5fs&#10;MFfY8/3EZ996jv/xH+Puo6/w8euMbOJPInA1HhAR7u5umecZwZ/h8GDOLWsOjFuM1n52XWeG0VOc&#10;8oUvfYE0DdAax3lhjB7nHWM44P0GPUfRau7N3W7ETyOtZtqy0mOkh4C2srkxAyqdWqE2Rxdw3tEQ&#10;ovfGZuuNNARzJglW+LCVdQBos+bQteStybkT/UDLK60rbgOBu+jQ2IwX6YXW1KJ5mzPbomGdEBKN&#10;leAT3XV8Gs7nUEgmdtI7RKEJFhMUwTuLm0dJpNBpCE4iuRRz12LMLZxtmuymgZpXY6x5TwyGTniT&#10;Jj4A9+Btgy1na/ZLcaJVb/cwUbwIS2+4ZMzDtSkSRzoNlmwx8Gwx5e4K0Xmk2Dle2v3ZIVlzQ7wJ&#10;YaV01rlCaWi/J3jPcreQO8gKadwTaiffzybqdwgI6/FEXwvTmLDea89u2tGatRCzIS2s1Mde81oL&#10;/dgY40Tzjiow7g+kYc9yygTxXO0HTscTX//Gn3B4lvhXfuwzVi6hI+///kfkYm7ous6EQYkpoc2b&#10;oI3tvbjgaaXRu0OSxepDCGeR3okQo0VZvfcsy0JKydICvZNGZc2ZiDC5xNPdBR+1l/gOzkdLEAC1&#10;VXwMeB+ovXN9c08aPTfzvDHlNkZt7yTvoXVqbbClHDqKD4HTupio6QrDuEPiaFF53TZGH67/8oaT&#10;CbD2TO2Bq2miaed0e8RFSyR05zmp8unPfY4+TLQlk7O1cspWMEEzl/LP/sL/9ChqPc7jPM7jPM73&#10;bL6rwha8Ebd+6hf49a/++P/wAkzAOj/498rgG9FvC6vBImW2Wi30WulikcWmnkbHb52KtsiyZigv&#10;nobbIMWBUt+4EYZg/BnBEfxAa4XaM45IjELVTF5OBKdkt7k2NDP4kdIG6rwHSby+V3q+g62+HTHn&#10;j/fObubYLnqcjqx1IY6ONCW6dIpWQnSkEOh5+9t8YAAAIABJREFURaQiA6AdScbmUOdJ4w7cROsC&#10;Dtux1YxPCj7T+0LXB/i9nF0jzlfQhaYOH0asbC6Dr/T8GmRAdUD8aJEE9TQCbYk4PxCGGfQaLSPe&#10;X+Kw527bm/wOcq4PIIHBW1TEGi+DtWGVsjVMrnSnBC32MxS6rnSdcTSL3qnSg7BmW0gEL3hfaOVk&#10;r42M80oplRgcrVh0zFrPKsFjDB732t7DViHPWyOgN3dcg+IiIUzWvJe3Wmwf8D1QcobN/eO3eEbX&#10;htTIQEQ2CG5ArYWuYc6tprhmUSwkQDWYrtPRGhpLYTmeYONRiQjJD9BtsV3mGSnZmhFL5e71DVJP&#10;djwBXoRWTWyreWO9HS7wiLF9GvRcTER1ipdG03AWDh7itwDO2y5qjBHpH1KaMlxckJ48Q/fXLLyP&#10;c8/ZTc/hxWeJl5+Biyv6YaBR6ReXZL1G+gX+C3Cx+zr5W1+nv7y1lqjocR7GrfFxzbcWy3UeejQR&#10;x4VzZKLmgg9iDDmMISNbk1zrHd93hOSQJPQ64xCkdVwILDSaT2d+noi3yCsba2RrDGyruRW7dLoK&#10;MiRCNBdkxoEYnFhLJjhrs4w+GD8HoS8L1GqilVfCVlNeG0gISI/UckKb4qnGntpikw6lV6X5lYiz&#10;xsJeyfWhNSvhxSHVkduMdG9wfLUFbd920FutdN1aS70dc9rfiIdoR2UgrysX0hFXaFvDmkH/K+up&#10;Ib7iXEe9x+EQDWgvBh524/k4CdGuqb0VaB1tINUiM865M7Onqxr4emMKlj4TnYDEzclgC6TeG7Uu&#10;jFuro4jfyGqGXnYecJUYsQVZafSlnjc30uEAPrDc3RNVad2xv7KITymZLkqvlWE3EXEUdSzHE1U7&#10;07TnsNvZ8Xi8N65QNLj4MIx48Sx9Rosgztv1XITaMl4c0zCirZr4rLAuxVpGRYhh3Jo8/AbgDmco&#10;uH2+4XwO+s3FZfFDQVQ4HY8Mk0U3p/2Ocez0WvHjSBoCjs4QAnlZON7dczkmprCnNccyH9ntdue4&#10;qpONAViFICNaBm5vK2V9zYfv3fL+e694/fENF8OOL3zhS/zh735EwHhfp7xw9ewpF4eRz3z6k3zp&#10;S5/n+ZMnfP+LJ+xHx9Xljpvbj+l9f+ZQxThwvDvhcKwnu796EUSUlBLDMDKfXqNdWE4ry2KbFK0b&#10;+D8mRxrgcLknTonkA/HigJaV/X5PrlZWAJhDNSopJrTULXYe6RKoGJeqqt2bQrBiBomBFKJF88aB&#10;1qwkAJS8rsToCd7YUTWvSKub88U+rxAH21zaotXRxS2j23A+2K1MPN2ZM7uqEIZAGnf4Yry3ngu1&#10;QnCBHpu5r2lbuYicj4feMr0aQ88RQa1gwosVybQyM+cMIZIG4wWmlOjlRF4Mj9A1E4atHa81QrCG&#10;Y7v5PwDPAzV5mm44AFlR52AwHqnEiDAQ44ArddssdKzFXKVLsd/h1dGdnrlzEoLFzftK6Y2ylPNr&#10;iwRa67QCVEctHWkXECKBaM9LGY7318Tg8OJY88kEc7X33Q0j0XlOxxOtFGaOOOcYh4G2Cdy1WyOt&#10;j9Hg9kNif3nFzbLQ7xu7dCDFxG09koKwnoTjfOQHvvhJSAvPnu+5va38X7/6B/z2P3uXHgLdFVQb&#10;MXpaKXbOJxM/A451Xa14pds1rVaDuW8PSIg4QrDzu3clhcDTp88Y08Cf/cm3cL4jXbncX3EYDzzZ&#10;T3zpBz7P1//0He5O7ezYCqM9s+4PO3BC6/DBy2uG/Z4QEqU6oNLV2GkPU0phrYXDkBBn959SK1Oa&#10;8Hjm2mhi4m9HcfpwXbd7kPe2+RH3A72vJt6rAei9Ql4q4elTnn3uU4zP3uK92yOnorjujO0WvCFB&#10;qPyt//x/fBS1HudxHudxHud7Ot91YQtM3PrVf/C3f+Yn/x6/9vLm+OLlv/u/o6okZHOZNGppIIHo&#10;bRHZmwHHXbR6evUYYLhuDVvd2tIeoh/2QPGwyFCDAGPtQ4gH7cRhpElENRKpuLi1CrbKjkQQcyws&#10;6y2vXl5TcuH1x9bC1TXy+vaOVN68rgdegkPOjq0UAqXesr/co9Jx0TFMO3uICIGrJ5fE6QbvAzEt&#10;+BQJgwHoU0q0tOKcJzp7cGsSUCq4ThXbRYzDQ3OUImKRSvEY10JXJEIbniDScFFozR6QXZiQsLMF&#10;crjcFl4DXSPNV8RlhBGRZzS/2+Ki4fxe4hO9CV2FkAakNVpXxHnER1wrqBdECyIdWqbrQpeHXfBg&#10;7jypON/hVJjEQQzoqQCK3xof6ZlluTemUfRIrbBBxAMdpNH6inMzWjJCxWlDm4KPqFi7l/QFBGo+&#10;Ia0Z6L+bKGKukm9tn6W3qNbmlFpb2QQij2Rn0anStyZPhwSPx1NLJ5LIHUpWRIUyL+TjiveRkEai&#10;QF0X+ia2Jqe4UuilEBDmeYYQSCmSlxMxRnpVypKZhoHaMjXeWMy2VHNDtIfYXKNT0NDRTdQTtWgK&#10;QAiO2hWqEJunHBeOr69ZPsoMhxO1JXp7j1NxML3N/sUPET7xBfT5M6YXV6RDsjbFvLLynOHqC/gX&#10;jTV/Ez3d0OpCXWdUjZ8kXq3RDGdigNbt81GcbPEsL6Z7UU3gbA1BkGDNTiFGmjO+iWvWHtZCo7tG&#10;DLsz8FZVcdhn7tWuF/b5beBuzHH30NJmsHah4XDiwZvwZvE5E+D03DilW2y1nR2SvdVNlIfg05nX&#10;ZGK6bAK7gZVdL7ReEBzOeYYhmNNo+7vxG4QZA9q74OjyhuXiQ0SLNbs5HhxSC46Mc+b4WsrKclcp&#10;8z2ICaDeBUQVUQc+mJAr5qaxlkcQH4hYZPUhMifemWslW/NXEOPxqfYzSPrhb4/BwPfQ0WycGTu/&#10;OX/9zE1jE+y6IJv4qaXTajUnmHbikMi3R2gNiY7jzT1XT54QhsQwHaBl1mq8MxVFJJFSYqkm7i55&#10;xnkTegKOUsx9A1sjm9nXqNVeS4wDyxbDjC7Su5JbsUghkRSMf9iaHQOOdn7tvXdOy0xI8czKshis&#10;+wvfo9tisPd+Bskfhh2n0z1gBQMPLLD9NDGmvX3ONXO5m5hi4tVH1xzefk6bG3Od2e09ozPwPWwL&#10;+1aAQFsq6/HEH3/9G1CUm49uyLnTa8P7iS998fOwvMfXfu+foVIIozCXO/rxjh/6oe/jX/vJH+bt&#10;t54SEE7lHjd45rZSemK73bDkld3VhUVoU8IhzPORp1cHZm32/mk3l3FwLOsRwZhiwUfm08LFxQVP&#10;n12yvzigfaX2xlIXqjT8kJi2Y+R4tAaWujbm+8zFfmQcR1zs3N7eskftWNCOVnvPxQemNBoXSxJS&#10;q0G8VfFAcOncXrwLCS0rfuP1ack4PM5b4UWtlZubG1QbEoQkasK1V1BzHcZhoHc4nU44hDEm6nYu&#10;iIL2hgSHk0jVfhZISsnElGgOsCsl4PDq8d2cPaUWWs2MPkLOxtzbnousJdUxDCNLLtZKCzTtlPmO&#10;OCQrugCcE9JwYVFI70kSDQOg4FwixdEYnw76xn3z3hx0qsIQ1MD+GwoyqkApdk2NgdaUxB7Hg0Oy&#10;U7VT1xUchEnpWpE44ofIME7GUXV+E+2tJfWyXlFKo9ROGgYcnnVdrdBnHAjJnu1a72ch2dyB3qp4&#10;c2XuGTcnelZiD6Ti8MHinkte6EdPDYVPff45YX/Fn7/3kt/75+/ye7//bZYlUAalNiVEz2G/5+76&#10;nlKqOXQxF5UhBUC2e79zjtbU2kvV0gUpJU6ne3rvDNPIuq6MaWK3mzgtJ1La0Ttc7C7wojx9uuPq&#10;45ElHxFvx38Xzu7QJa9UVV7fzbx98RzxJ5b7kzmbnbkFxYu59Vqn1IYbRmt4LAAW568Z7uaZpVaK&#10;HcZvNhu0ol0R6YTo8QGCM+GuamW/21mJRxbi1RP8Wy94NWfm0nHqthiio+SKBOFv/d1/+ChqPc7j&#10;PM7jPM73fL4nwhbAj33+7d/71X/wt3/mr/+9//bXXvzK33jxrZ/5RwRvO+VWm7wyjleoWmQPYAwJ&#10;EU+pUNViWlWtylvVoFm9GxxWpFqT2sZPOjtWZNs177a4KFoNGh0v6V2otW3g6858XFjmV7x8957j&#10;beB07zjed3xs5JKpXVmSPfxpbcQYGYaBVgvL1tQTQkDzno/ftxrs2pR5viaGgWmauD9+k8vLHd4r&#10;vRfGMW3NasJut6P3Ixf7D4jjxLIs9vVxoPfOWgqHy0t8fADj2wLZe08aBB8qnSPRN3x6ukUOdtSu&#10;Bi53Cy4slKa045+zewLTkx0ie/Ka7GGcQq1/CJefsSiOOOr2UD2MF4hL1AwSB0iVuuaNyWNOjiYN&#10;74zxUWu1OJlveBcRkjlBtFpYylmjkI+eUlekLfS6Aaalom2xmMUmIOa1IqoWNe0rSMOtmfl0TwqO&#10;4Bw5F3pzdHXgEl6UViqn2zuGaIv1da4M4wVOEjevPwTMjfCwYMx5QbUTgoGd19MGflVHRfEh4Yft&#10;M1kW9upp4shd0KbIUqBarEOHkRKEVjKtmvMBUbRYe1wMjpozYRhxbqS3laLWzFh6IaGUOuO6w0dP&#10;pyOunlu6um4RzGSNmfrQjLU5EbqHWhoiBj/3TyIpeGprFF0IAWsv9JUyf5P+7Y+Y3/sX6PQJ6tWn&#10;iE+vCM8K6Xll2N2hfcFfXjKFF9TrAveOdqqUU97Osy1a6KC3jrZKbY3g3HlBHEIw1w0mnJpoEggp&#10;UuuCdGUpxV5PVrxvaFhMvND4RmTp1ZoQwYQiCQa6lU3Mc7YwKLUazFnE2Fpqwpb3A14MbF2rIpvA&#10;RBjNEdWVXMxtCFuLozeRfPAbOwlvQGdpOOl0L3TniQqtPjStmrvHYiLGo9HvaOajdYM990rZIrdp&#10;HPB9u45pBp2hn3CULcaoSMtoU/L9NSkm5t4IBOiO4BJ+ivQezouk3k3ocN0jYaDWe+rWZubVIw68&#10;dBSL/Hi/taA9CIaYCKcioOZyGYc9YCwjMw44E4MEXGgbID9Qlplxc1ogSl4KUTttzea6aMoQB2sZ&#10;7NCKXae1dHoSQhrNXbk2+9zrhqyrdYtGNna7HbkUxMWzgwQ1Bk5gQMhbVFQsmtyVLmp8vC1GNp9W&#10;COaslW5RQ79xx1QfGEOdy0vbGHgAwH+na+tBzOrbIjylxG534OryLU555e70mhg996cjNRsDbhwT&#10;87xB4VvjME6sp5Wbj2+51RMV5TRCax/y7MVbdj0eIpIc486R4srz5wPXr+94/733WI8F183lNTHy&#10;8tvf5kd/5IusyzXf+NafEIfAN771J6Sg/Kd/5z9G84mvfOUrPL16Br4wt8aLT36C9z/MtG3x65zj&#10;8vIJh8OBP/7616jVHD61VuZ5ZjcdNhd24fJqMpYcJqxp99Ss7J8eAHNqexE8wuXFnrKsqOv07RIZ&#10;4HyMDU6QWrj7eGa327OPA14VFwOOStVGrxZN9jHhgmdZV1Ah175F1qzdsbpACg7XHU0csh3XKXkD&#10;grtA7dV4cqnRuwm1rVSkFaQEcjbMwOHJc0Sh5YyEgIqnlmLRL5SmJt6Ic3jUClYAlY4ihAB+GNGq&#10;tKzU3u3e6B1xtyO2ZI6Z1vExghOmw3NqzdRaqeoQHwghorVRykKp5nTWzR2sTVj7Cjhae+AgQu+O&#10;5CbEJUq9w4mnZWs0VBfAm7PedWXVbq5ZxUp3tribuUMDadyDW7dTuyDaaK7ZxqQIRBBpKDPRbRzI&#10;YU8c95Rmn0++/ZjkI3kpIJ5aG12FlPa2YakV162g4yFJnoaEF2sKTd3jwo52zOx94hBH8u3M3asT&#10;L+8b10tlvv+QcTfwwYedOQtf/f0/5Y/+7CXXq5C35xWLY8s5yinieciQttZRFYKzzYucK/v9HqnN&#10;riciW9Tb7jvjOJ5dg8MwWDOxM+O2c4F1Xek98om3n/PlcWT93T/kdLT76JoLaRhYTjN5MSd6xXM8&#10;rSbwqW2TOGdxwsabsoqH65InUosJbbl1ggS6NtZSqd1ao+M5irhB8LGYpavV4qbqyK0T69ZAe/mE&#10;/uwZM45WIfiBZcnI4Anes5bMz/0n/92jqPU4j/M4j/M4fynzPRO24C+KW9/3a3/zxTv/zi9vkG2I&#10;0REidPq2+x5w7uFhom/cF9sZoqoxsNhiBdvipq7rOQrynfNww6/VhJFWqy2KgkedY23C3evCB+9c&#10;o7eVm49XlpOQ/AFtA3UxbpQPSjl6UtghaVvkiOA1sttg9dEHFl0JIZFzxYvjcv/EdpXXzuhGtI/4&#10;MFHryunYOd3POC8sI9Dh/bnSucUHR0oBbfd4PC5GJN4z398BxgmRoMQk7CeD4bZmAP5df5/WjM8R&#10;wmZL35oSJRiTYdU7NIGEPfQdzgVS8sSkSP1zdrsdDeH+aPHAcTiwPzylbP+uj4E6rwQxILpzW3td&#10;r9ArYRRCijgfaVuboEeppWwPsDO5V+L24NfKwnK6BSAEYbcfz4tJEaGuJgallKi90Oho3LOcZhO2&#10;OtTTgnSPj4lx2tNdQTrcv7bvidGBVHQy+PUSN4dYyjQ8NWeohV4bFXN3aLHF3TCNdhyOgajdYnVz&#10;4X65Jex2uJgsEiHWiijaaevCMneGGPAbPL6Umd4Lw5Bw0SPi0Hxi6TMxBBqK81gjZTnS+gJ9xNv6&#10;G3W2mEOxRQxbW9f2+Tvn6Fv0jSZoh0bnEJ+bGFMayVssTUqhqbnH1taRNhN0JuY72scfMr+eaO8U&#10;hkvFf2ZlPDzH7wba/oDyHJWZUu8pWxQ3bAwXQWDjMXmHxdMwdlNtanDfbeEjIqhYwqr0YtyXouYY&#10;ch0f7HWZ866YCxM2Nt8Wy3JybqQTMY6Ubg4opxiHBJDe8RK3a0bBjztCiNv7ZXUM6xYjEwcu9nPl&#10;owMDItdK3yJNqt3CkI7NzVfpCD46egHtnUK1aJCAOLEoX60En+y4piHb+3Nmo4URERNRBGPreKfn&#10;RVbvSvCwFwe5MBwuOD2I0CrnxWBVwZHAOYRKZTVmYfNA5SFE05rt0EdvzrnWK72AjP7sMDPni/1/&#10;005pFR8neoe6ObC8c+ZCU7VzyIsxyMRYPmAxy5pX40M1i6ntdyO3xxNLK4TkcfPCMCUWf0R9YEgT&#10;PkRjJ24LyBCdFSW4TqmrCQZOyXnm/MI28TylxLoUE7acQZ0Fe81NjUcjks0t6+19eIgWPYh63wmE&#10;H9NwdmSp6jkeHoLH6xvmovfeYNhr5hOf/SzDxcQ//53/B0meXhtDTByXmdwq2oUnhz33r685vn7N&#10;dLjgo/ySGCZ2V3ty9dzcnnjn/W9sx4in9oIPgSdPnhDHCSc7jneV5Aacg2l3YBgT//Q3vsZy/Yov&#10;/+i/yi//yq9yP594dXvH0ycH/ulv/y7f+IM/YD7e8TP/5r9Obhk/JJ4cnvDen7+DxK30ZbdnubtD&#10;BF5df0TdrvVKO4t50QdEGl0zdWtUe3C1xRi5vb3l1YcfcLz0eO3MpTKGtrUWe06rbWzsD4lSCvk0&#10;M0SPT5E6H1lLpW9OuuQD6pzFkb21a7oIqG6isENQK47Yzv/kA8EHcl7MabMpGEMKqEAuebuWui2y&#10;a+e4to6WRveV2hs+Bu5fvtqijkBTllpY8kobR1Rs40mdp2pj2u1Yt0IDE2hsY8cKJ4DgkNa3+6Tx&#10;KdUZ16tvoumyrsQh4PcHIiacU07mzBTPEBy++u16aceqOqE2a8QDi8Gps2isE2s4XfM9IoGaG9O0&#10;pwGnsrILk8Xx8Eiza0+ICQ1Cq90ccKFTWOneXltwQgoRzUIXc7amcY93yuloccIgDo2bm7QpafD0&#10;fbIYaYqEOJhbvTWLQGs7u0JLaRxv7fnHS6A/xPWrMvZkzyG1ULVzc7zha9++5l+8d8+RPd0vvL4+&#10;saxKGC65XQu3XTlKIUsndTUnLrq1bvPmmRMIceD27oiiaDPhbhgipazUaiVDtVZO88w02iarOGEY&#10;BsZxJKURVc/dfEeXCZ88LlrRxM/8tX+LD1++5A/+v28CsEuTtZKilGbv7VoqL19dA52UEmih1kx0&#10;Dt14W9M0MQ2Cn2cT/NLIMAzkvqACcbRCGu8bnTfXNu8E9fZ219Z4Mk20NqO9E9JoZQMxMLx4Rrs8&#10;kMXhg6OuK/M8G0dMhJ/7u4+i1uM8zuM8zuP85Y37Xv/CB3HrrcvdR9/r3/04j/M4j/M4j/M4j/M4&#10;j/M4//Lmb/6d//pR1Hqcx3mcx3mcv9T5njq2HubHPv/27/3j//Ln/9pP/AK//v/+xC++1bu5N9Z8&#10;Mvi2RFTEHFFaAYsJ5ZyJTowphUe1bc1UbQMcG79H4Tvavjb8+cbYCQpoxvWMqqc34eOXKx++s/Dh&#10;Oyv7/hTtgZpfIXFGe6JVISSPamW9OxL2e0L03N8fcbHgkM2iDwRFslDXSs2VmCacOLNri+K8MJ9u&#10;0F5ovZNzplHQphyPlWGYSKNnqZUwRUQ2ZowTxuTJZWEcjcNQtKJqsNO8Fiqeuhr4mcl2YKV3UlKU&#10;FfUdHwJhSLQ5cneC3DrDoTAMC2tp1N6JQ2SchDTPeC/c399v7+U1F8dbaoFWGtMQaEvGtQp0cyHQ&#10;DMxLx0dHGCdrEnKdEMQazkoln2Z8vkNSIMdEc9FA4lvOoErn9uMj4y7ZLng3QLy0igzh/2fvXZpt&#10;y9LzrOcblznnWmvvc8k8mVWySqoqUZIlWcYObIkIhwXYDocbBA03gAg39QeIAFrYapmfAWFQBAFE&#10;cGlgQOCQwojAloSQjGWpUOlSJVVWZVZmndvee60557h8H41v7H0k+AGqxh6tzMg8Z60111xjjvGO&#10;931eJGZKLcR5R2qFlDx+tBVyykx6ICfjLkVyzMynmVY3j2pmZeVMEz+NBljXC3TlOM3kJbDfrViH&#10;w2liH86bnLyJqmuh7J1yXqF18pSIU6aniNaOWUPMIfnVlCnNBIEpjXjgOB2v+06v1eG33Vu6bPaW&#10;rRATKUaaduZ8YK82In6Brt4EqqokE1Qh5YQEo+2NYEboIz5nOznODgYPtxD9OubpiGqntEaQTszC&#10;FBcvbch31PgG1caUjlAa/buF7XZm+YGCfPiCvFzB0xPFXtLOO7r5mjbKEQ85gAUlpOp/pwS6CVhG&#10;tZHi4tEMU8AjQKV3wnQgIsyx03tFUnRQsRqhexPZfZmBxjBA5V680Idz6N7RVXunB/9/pslP0Gtt&#10;5MNCsEgr1eOe+UBA0aYeJYqRGAOE6Cy5cU/25vORWUfFRkwluuvsIaJnpBBovXvMdjSEESYHT1ul&#10;N0VUscG+AobzBY864u41FejeY0mMMz2NdlHr3tIK5JRopXKaF+J0RKoiQSkUQncYfjeFHp05roN7&#10;lTesK/NgGtXRzNjtPuZcnTtGBDoxRJQw5lUlBo996mAkQh+xmA5N7usm6AVQYQqRMNwxpW3eahoC&#10;IQlbKzS8Th7gEIUUID254vzpmwcO1laLR3RyZD5MlNbYW0G1EpL47y4o634e7xuSGsvBI7B7ac48&#10;S+4g8x+UUPZK7N5wt+SJnAMhtBFhS94qWfoDN0x7Zd3OYJ2AUFq957nTuwwXFz4nijvctq2QTyd+&#10;/Itf4Kv/z78YbDZ3KEoM3Nzecrp+wl43Pvn4mxy+9jt85cefeyFFCGg8EI8zh3Di7e6uVu1Ca4HL&#10;3YUqM4cCMQem44myVY7HI0+vDyy5MZ2u+J9+4R/z1//W3+SHvvJj/LPf/HUOp4nLWvkHP/dfU/aN&#10;z3/wOX5ygw8+9yGlN1p359/TZ9cA3NxduGw7eYrc3LyFUeByuVy4f4ZfLhdSStzd3SBixHTPHXN3&#10;ZWuFl59+xuvrzGTG3jrnduH6yZG9erQbYN08OijWaQVaK2xlxayCKtKgJ48xewFEApS9rBid0N11&#10;FYN48+ze2bs3WG775kyk0FDuoefO+dt7ZYqBtu3etsxoK0RoVWl7x2IgztkdZ+cV7tvpJo9BNqvO&#10;UKuFbdsf5una3r1WkgbS2S51uPq86deseUTbIqqBXRpziqCFKTovquMRRGvmLbl0UnAou+QwMAzO&#10;8xJLxBqB7M2f7M6jFHNHjglxCmhrhCiYKEUVDQLJy3yCdnfEAZYzkkGakc05V1u9Q4ZjMQS/7kR3&#10;jjoXIiBJmXTCtKJ1I9DIWREKpWwspyf03ZtgjTCikEKvzT9zV2pVanWgPUBOQs4TeQmEbLTbjWke&#10;7LvemDM8yZn35si1RD67iXzf6UPe2Mqby4VaV+eVmRA7XL2XWe9W0jITUkRLR9Qe2oy9cCNgvRGi&#10;cXXMTNmQ0BHzJk6J3hx4OBx4+foVz54/Z9t3zpcLn//+z7NtF9a3bzldJZZDolXl29/6lK+8esvn&#10;P/eC3/vdbwKwzJmyFXKaaBgqSmneMOkF2NNgwSk5e4lFSv57FZXhRK0s80xIAk08Vi/OxguSgPvf&#10;JYioO3nH51jmma3dkvDYfUpQp4geF8LhSFkvw50uHJaJv/3v/6ePotbjeByP43E8jj/18acibME7&#10;cesv/Sy/+Jv/ys+9SCnRgkcKiN6qZapukRajtUI3YckHF00kjIppjx/lnB+4EL13f5jjaFZnJ3i0&#10;se4NSRMSDtRNuXm78u3fe83bz4xcT/RUmdORq6uJ9XxBrTEvM7UpMR24evpkQEyFnK85PbliW1f2&#10;ERdoXUkyuAfRow7VdiT5pmPbV66mTDSjEyit8+z6KQBv374lhs48wZITZS9ctsqSj5jCenNGaSyn&#10;JwBYE2/D240WhUSn7bvDUpkINsC0nSG2BHoz2g4WbpkPE9ornRVLV6SY6fVCS4VanlC2G5ZlIoym&#10;KtsKSmEa13RKV7S+s1/OAEh1oKy15gBSxGN8plhMgIPrgzZyqOiUqGK0fiGFDLExj5bC1ndaK6R6&#10;jVgnifriqhXaXllOkRQCtnmTUCZRtWEhEaaZlcp5ayxXM9ZWjstET43SG70bvUbm4weovgHwhrX5&#10;wJQypWxInsiHibUZIbngEbzsCAkejzUtLCmRliMyz+wiVFWEgIjfDxp9o5tieoD8Sr+PiAVMYU4T&#10;7bATETQI+TATQqJsO918YZ+uZiQbJNfimp/qAAAgAElEQVSJYoj04vGuXg2dMikK2puLLEPY7drJ&#10;swsumg/EAH1baerA4uV4RNvGvt0R447pRqgQesR0ctBteEOzN6S3wpv9M9LNBxy/8GeZ3n+P6eqK&#10;62cn6hDSpCdq9ShIiBNRDvS+0wgQM5jD16flQEqJ/e4OiYHDdEBLo4tgraCtsa43xMM8mg8nokz0&#10;oA9lBiFFYkp0PD5yz7/KUmndCKOKXRG6eekBIdHKzrxk58Vpp7R9FEE4ty/SHdLcOiFND3ENXBYh&#10;pEwPO0GGgAfkkHDpMZLihEaPT5tWmkEwI8UA5ihy6+oR0tE42LSRU3yoX6+lEZKBCUbGmPzvE9Co&#10;9AC2N3KaKaViBOI8E2QHjK2cmSURsoxNc6a3QFdAV9q+eVnHEFtFhd4rvVVScihyWjK7VlTjQ7Qq&#10;5jy4SRFJRpSIRUGtIOLA9dbNmYLTzHZX6LUSTNF77o820hQ9WoqxHA+0S+Xw9OTxrQFWjzlCFlqt&#10;THPkMB1oe6H35rGvWkCElAOtrEhyPtLTZ1e0MhpCt0K5VELdCDmxbwUapMmjbudtBYlEi87E2ZWy&#10;74Czey6lE5KLmMuysG2XB86WM7SUZZopI/rVWnXBcM4jgtcJU+B4vOKjTz7m+77vAz73+T/DJ9/8&#10;Bozn3b7vxJzYe6FeNp4cTrx6+amzxKzRqIRktFixZDz70IWm2pSnz59wPM3UtnJ1deQ7n73m+sOJ&#10;4/zcGxRDJdYLLJWXN9/m137t1/jiF3+Q3/jN/9Pbg3ulI5yePOPbn71kFeEn//V/g5/7z/8B3/zk&#10;Y6oIfdwjNgliEUb02YDWCzlfPxS3xBip+842WhN7Z4DOA2qNr3zxCxzSxNvvvuE6Z7ZaWELh0nea&#10;vVuOtDcbZD8oqXWnpEw0b5TttXF1iGgV6lZdbJmS378yhOfu7MnDcQaUNg6Rgp78eh8TU470UQyw&#10;t0KeJ0Iypimwb8Xvh2qY4YcP2aNbPUbifETXM60qy5yp247WTs4TvQ6O3r6zXrztz7o+NJ7u+0rO&#10;RtBKDDMWgs/XUlEtY167Isjs+ACM/XIZQk+nxc48HYkE9iGuigQHzguEHAnJBesoE4cleYwfo2sc&#10;LcQJ006eJlpfAeF4PGCSkNo4TDMhxoeDrhAie2n0KdLVvBlShSSBiQOdwTpUF6FCiuSciXGilEJB&#10;sSmSLJCmia001rudFCLH9IRdlVZ2jzprwzDilKlbwaof4KU4cTqdvCkHn4/EvE07qnA4ZJ8/JCGl&#10;8yRXfuovvs9PpcxlK2z7G1QmXt7ufP3TV6wINQmXbef6+ppf/ebKy89+F0RdAL0UQMmDV1n3RsDo&#10;osxZuL4+EII9ND3nGChaWNeVZ8+ecTgcvBzidPI4YCn88Je/zGnOrOe3lLJynK7Zbm74Z7/+zzDr&#10;vP/82VgLnklp8nC8RLoqKY2yD3OxOKboDa28Yyi+fv2a/akyiZGnxLZdOJyOvqaxidoK21ZQTX6f&#10;DBYtg5vo0cvI25sbPjwa0+CEhQJ7ErQrxxA5Ho+c39wwLQt/+z/4zx5FrcfxOB7H43gc3xPjT03Y&#10;gnfi1p//WX7xq3/lv3xBWtDeyHTS6GuJMXHZd0yMCWXf7sg5s20rcTgp5jmxW+VKDNvN210G+8IC&#10;XoncfXMyhQOXvaB9Z70UXn37wvZyZr8rLIdCrUrZ7rg6XnN1OnE+++JVJaClk02wVrHBQDrf3fhC&#10;dPFL2VqjloppJIhvnGMU5jk7K4pEtYAalLL74k0767aRDhkLfrqfUkK3Ss6JeIjMs/NJlpzYq59q&#10;1+p1zPOSSQH2S3EmVJgxcz5DXgK7OYMsjD8TwkY+uOCwX1ZSmtjKHTEHljnTWiS2gtCJYoi5sBWn&#10;AFJoIRJzRoJx3s7k7Juz5Hh/9u7CkDf8NFIUmq0Yjb2Btk6OiVochBqyCxTNjDJg4JlMEuGiOzEI&#10;0Rq3lzsOh4VunZvylsPpiq4Ogn5z+5IlL0zHib13FxeKkrhCotHajnXjkI6s+0bMmRj0ARJr1pmn&#10;QIqRdQukeeFwOrHenSEmDpM7U6I6i8nMSIdIF+i5o3Ul5gNzyrTJ74GgSjRlOnrD5H4PKj7OdL2Q&#10;Y2BKM60pfZ58Ud+hNPEWvVDpEri6fsIeIj3gvDTxprkWiruSTKA2IkbOnZTig7AbOaJpIkhgCYF9&#10;Xb3VKfrmtPZtOF4iooGUAz0oDYW8ctEzWMH9EBd0C8jrG1r7KqG+R/rcNfrEWO7bzCyQXjnLyPLC&#10;vu7M8UgL5jBaUReZEHfimbOjtlK8zazt1KZYXIgpkFTINQxHztiGxsE6mmZUEsHJ62jdiRgqkYYS&#10;DwtNK/TuwGhJEDLWVuqlYcNREnNEmFAqrV7Y204IkzeENsjJ3Q+kSOsrtTcWFmozIJLnjI3PlVKm&#10;aUWkIKhvcLXRbH9g/WHZPw+A+y/cUTUAzQDROjEvII22FVAbIPaO9E60jqlR61tiMdayYk3gppCf&#10;ZKxFklRgIuUDTSKWnBmle3AnEJE+uD9zcF7RLommzsZTE6Y801p1V0zoqBayBPruBQl2bA6y7sOd&#10;MZhqdb9ziHKO9FpYMtzd+LzlBRtKOReOwzmY5onediQldi3kvZFCYipQ10qrRjdhzhNdh3OsuztP&#10;0kS3ACpE8YKKe8B0WA6EaaHUgomRjzO6K+d99Ra84O26zXBwsim5ClfTkWkRkhjSAmmKTDlSdm+/&#10;+/D9D/lq/+rg8CTCQzFEGAUOvkFPwwWT5kTaznz9q1/lR7/yw4Sm/OEffZ2rqyNmnUAm1/bQyHl5&#10;9SmvvvVHfO77nyBXz2jaCXtkWy9MR3+2LVfG8/caz9+/Ypqf8tl3b7lcLsRY+KGvfAFh5va28vrj&#10;Wz75+FvAmV/79V/ir/61n0b+5+oONrt3DEaQxje//TG//Ku/xT/+P/5v6t7IcaKPg415nukKT44L&#10;dze37nDaN6x1dDcKG2orFxrb5S2xbyx5plogYZzE+MLzZ7xPpFx2+tKZmxIJ1H2DbCyH6/Gr6ARV&#10;rFQOSUhmHA4z1pUdZa+NXrs3a9YOcabuF1pr5GlhniOt7tjasN6pbWeeJvr5BkyZyoH99vaBw+dt&#10;mQeawtY6cjhwbp2UMxHnxDXpbOvmbDgzSluJwdtNLXYsJxcCh32v9uYMrq7UstHGwyYFQRrMacG0&#10;YF0JORNQLCTa3hBbSbmh28S2dqIM57k2QuuAEqcZqtFlI8YO1ryZdN8h+5yl7P75tbAsRzI4E60p&#10;cxKwSqiBdd/JcSLQSa2TIpTqjryZJ+QUiSHS9ubz3DST58h2uaPbRpzdsR44oK1wOjlLMeaZFjPa&#10;V07LNdoadVvJEka7IoQkSHHIudk7HluW4KJqSjAttNpZaTz//vf9+l4K5zcXcpjIZGyZvYwhREIX&#10;3rx6y5QnWitcxc5yXNBeOT2FH3j+HI0wXR051524TLy++YhfCRFthbbOY0433q6jGKgmhELrgWfX&#10;gX/zp3+Cb3792/zvn72EGKhdwbKvZbSQ50irwuVSeHr9Hp988gmffvsjfuj7/gyndI0147hEbuLC&#10;V7/2HZ5fLd7iirsxd10hR9a1OM8rZ9ZLI84gIdLX1dMNS2JvlWfdeBJnjothYWMtnUxHZSJKIsbO&#10;bpFNEsF2tAUYLYzBlExi6w2SclcrXRJlW8koejXTnjzjcDpy89m3yE/eQ6Lwb/17/8mjqPU4Hsfj&#10;eByP43tm/KkKWzCYW3//Z/7Gj/0sv/BbP/3fvehWqd1r1ENOpOQtc1oqmgNKpDUwm0BhSkBQ33h3&#10;d78rg0QNxAH/DJIRibStMc8OPv/k45e8fbXSy8TpcCTExrqdWZZlVJcHYvKT/Zh84xYtsFdFS/OD&#10;w4hbu0f4xhBSSBC9Drr3RoqBoEoWIabA/OTI+W6lmTJFd4QIypwP/s9zotdGHNXj+75SyoUQHJrc&#10;7B0YFjFU4O3tjW9Cys7pcKSvBYI51FveQY+1+Ya47BuGsMyzA5ljZJkW4pyYJHJzd8s8Z4Iatfyx&#10;DakZh8MR1cZa3SEXRYgS6KUSQ+B4PCKjit1Pct0tt64rc8rMwy0hCY9PREG7O00eQK1JUPHrllIi&#10;S0C7L9ZDCA9tbRKA6KD5STJ0o7adpo0YMtv5tVeuZ68dD0HIx8lbDK08vF4vO69fe3tlmrzx8Hw+&#10;k6NQdwfNN+1YMAfip8R9JA7ztqSI0dVByDlHbzzUymES1q2+c5G0TkjuWLGYvFK87sQ0D/EDLCSm&#10;40zIYDGQJI3PGx3Ob5EoSkwZyTOmmd5Xug6I/GiyNAmkmIl5oq0FiZEpBUTcPSRiEBNWO2ijq2JR&#10;OByOhJiHUOtxv3kRLttGub1lPd+Sqbx/fWQ+PaUFXyDbVaG8uZDUYcuZQM4Tg2BPi80BwdNEKRAn&#10;ZV4Whyw3deEmRm/B84vloPJS6BaZlvywcaQWPFvcMVNUd1LwkojelWB5iFkuvph1cooe8WudEH2D&#10;oN0LDUwbQSDng0edEUS8OOL+e1MNxHBF092jiAP23ofAGEJDZKL3Rm+FSGTKMxYXXLMVUgx02R3k&#10;jEc/bAjmD79tBWp1txNGxKOCtRS0Fa+5XxL7dqbeXTgV4/rZU843t+x3q0PgI5Re6PsKyWPNYh1o&#10;hAjI7s2qgHW/DkhgmmckuuDXMKw7nF3V43mWHIRvSfz9xkAyeXDxiAkx+zWpvRFT8lhmyg/XKoyY&#10;EyFwLo3T5K2kW6+UpiRVmAIXgyDesrqVCyEnzDq1NtQaU8wEjHmZUDq9N7R5M9j9fByt0zU5tL7t&#10;JMlcPX1C2wvr+UKvfj1EjKpKEihtx0R8450Dm3Xq5Y4gQIrcXG7Jhwndd9b97iHSGVJEbTQimo0m&#10;SiNedm7efAN+8Af5iR//q/zB7/3+aAetw9kSBxTfo7Ovbt/y8Xe+zdMPv8LT7M6LVRtxmlDz62h7&#10;4813Vtot3Lz9FmVX6hlePP2AqSVuz295fnrOb//hH/LZtz8lkvjGN7/Bv7r/JB+8/x4vX79yj2GM&#10;lFKYpszP//zP87/90i9BiNRauTpec1m38b15TPrq6orz2SHaT5488cbaUghJOF9uyVH47X/+G5T9&#10;wtPTkUs39svGvleuTk9I1ogRihp9U+YpEYgc5ozUESG9ikjw6xejwGhPvr+nTDvLNIMKIYg3m3YX&#10;oiQGtsuKADruuZQXEGFvjW3b6KYc5unh2ShqXF69YT4cYDOieePjkgP7vrHWQp4icepDpC5MwUtP&#10;mjZa3UlRiBbpdaxfQhq/L8EQ8uSfLSZ/z6O+AKzTzIjR5/h8OCIhYTGyYSTx1hAbEb85z2gUtqZY&#10;zsRpprTqc4kEem+UOxdjpmliSrPD5ktFUEJQTArnyxmxzpyuOU4R6YVSOyEkrHUvdgBsKlz2OhpC&#10;F6b5RKOw7Q2johjzaBQOaSJowoLHKrdyJqbZS1u0ULcVUWNKETF1UbzsWCsEAjFm4pTcuR/GQQA2&#10;yk5AWmd76/D4uhcHrLdG1YKUjSjGzXknh0TAqPvOWjZikjE/dNJoey3a2O7OTIeZ7bJxd3fn7v8p&#10;PqAsUkrv5pJi6HAgXh2PPH/ylI/kY5xxr4j5WuW+DTWlxDwtDzH4L37pS8yp852vf4Pj8Yonz96n&#10;7Ctlv/Dpp5/y+ruNOuZjCTMxZlrzNt8YYJkmelF6LVRTlpSIKdPE2yoPOZCmRJCVFJU5QjahnleW&#10;NDFJ5ErTWPN4RPb+/se8eCPGyDxPWBS6eUkJ95iFFLjshXCcKfvKv/0f/hePotbjeByP43E8ju+p&#10;8acubAH8y1/6/D//X//+z/yNPzfELYvQza37966snBJmME+ZlI9oNtq2owjWC1GEPB8gOAvD/tgj&#10;976i3oBpydTaWded813l9vYCmujlgqQRseiwXnZnF6XkvBtTiCNqYr5oce6WL6hr9c1vaZVTOmDq&#10;vCrnWjQEJU0TdLi9u/M/T6T2QhSvA6c3d3gQaK08VEcjvsA7nhY/HTcXSCR08jw5FyEnMI+2KAbZ&#10;IyN9LJ+tK9o6UYRpnrmUHYnC4bhwd9e8PcpGW9mcyUtkOiSvg5YhNoVRCV2b887ma0QANY5TZq9Q&#10;951pytTe0FbGNYM4RWIUJEXyPJHmyLZdACVGj5Nqb7QR6RQSRscGw6fhn9VGzbuFQJg8Znk5n+l7&#10;IWZIo/3N404CGCKJeTnQJCAxEiLeiCf3zXpwenJN3Td682r1GL3G3sBdWDF6m9RofUvJz75NBCtK&#10;ECWIUXshiII0JCbEjNu3r5AUOR5OAKj4tdi2jZgTswRoEzFEQuhoVGIGSQGvCjUCkFIYi02BBtqd&#10;+TOl2Uv32gQWCFNG79lN4vdDLxvaujfTqX9+d8BkkhgW9N47hERouqO2u6ASdrb9DtIMGCkYsXX6&#10;y7eUl2emw/dTlyMA0/XGJb0l1gp1GxyjQFcjSKTahqghtdC1o8HFkVq8FS4SCNM0YlqZVl2MRMJD&#10;s5kNV5+aENQwBmerF0w6OSWIwcUKIiFGrDff/PXdxcl58s2LeK18cKWHiFF3A+mYuLh8L8jENJNI&#10;hDBR23eH+8obAkUi9x4sG7GclBLB7tv0lBASWPJrnI6Iday3Eb1x5w8jwtoBWnW3SAho9/a5lBKl&#10;7dRaCdORMM1IMdrbM+HFkRojUgthnrEYsKb0XskhkJLQpaNBIQmoc8x8LsmowJQX0hwptaFd0AxE&#10;v5uihPFZDIKLDTLmpo4SLT5EwWNMHsvOvhnvvY37B3rdRhOc0MQ4XD0hmv+WskTKXlAFyZl4WrB6&#10;Ji95pGUqiPrvNBgpGhK8yatZZZonNNqD8+FyuR1Ms0wMGa2NFowYM5f9glljPk70Hp2BWIEsVPN2&#10;XvDN3oSgY5NZ9p3z+UzMgVY68ZiRe7FJfOPZWiGn0cpX7tjKHVUnrq+uePb0Ka9efjY2v/65Wmss&#10;y8J535ly5OrqCTFH1nJm7yvPjtdcSuX27YU0HITBAjuBt5/esm07z5+9z2Ge+PDFC6aU2dfXRC58&#10;8vFH3Lx9yZPDge9+91PyFPnJn/pL/I//8H8h5Pgn458xsa4ejayl0+b+EKE7XV2xbUPkb40gznMq&#10;dfPIZIsuBFjj1371n/ITP/aj/PiPfIXf/J2v0ekc54nj8UieGnlWRAtXT55S1gun0xVz9mcvwMY6&#10;5il9iFWX8u61c4qkaXKmYE7OPUqRaZnd9WtGjBMxLfToAkpvlRQzV9cTIi7cmrbxvRn7upPngx8g&#10;hUi0zOV2o5TNMQZ4JHGeFo8u98DeXHg+HRY/BNghx8XZbNGZRzF75JM88AjZ24611SHceFQxpeQu&#10;xym70C3C0zk9tHHez3ndwLoQJcLhBEHo2okhIeaROKuj7bdDiBWhs687MYWBvfJmv5gCORpVG7UZ&#10;vSm1F6bjkZwXWu9oG2wzUxe8pkAiUmohB8iLu6IA5uitjOfzymFO0Cp13TAt7o7sDSz4qkQbaYh1&#10;YbTxiYkLWAa1FDAXK4MaQQ2p/eGgre6F2KHshSiZSYWcEut2Q4tpCEMN+jr4h8GbeqPQS6ebUtSD&#10;7HR39gnRH4BjTRLGwQf4vTjPE714e+5hXgbewdeYcfAHezdubm54770XmBmffedTUoh8+umnfPj+&#10;FcvxilIKt7e3PD++YF13tm0nX81M2e/1bdeHluMcElNO5OQM2ZgmRCPU3blzkyMMNgve1rspFjtz&#10;PjKlyKaN2p1l+NloS4wxQhR6e/fZcvLDnForr88X5PoJx9NTekzEJ0fC8/fowa/pv/t3/5tHUetx&#10;PI7H8Tgex/fc+J4QtuBPilu/97f+0Yvam9c9mxDDgRwD+15JcSYmZ9f0UElhgZqxrpRQiSGP+nVf&#10;IRvmC5qgCIlNG90C67ZzOVdaBUql1s4xL4gESinjNL1Tax9OJYjmvK+UEiH5qXwdC+OHxacaPQpb&#10;bRAdWlzazl4rc3CgNSil14fF7PG4UIoDp1WViKLW3AmVM5J9sWHW2fcVlVHRHCPaGjlPHA4zWpUU&#10;HDp6POSH9xQkUu83IyhRHICszehTct6QKSIdaw3myHHJqFaquvAEENMQmczjg2ad02FGt8J22TA6&#10;05yJIXB7d2GeI9dPrmlW/L8t7oS67BdSDhyuDh5H64oObksfAiEMJ0hwjgvamZcJQcnLTB+b61ob&#10;KWevv64dbQ6SDgLTHGla6VYxOQw3xQDu9h2J/u8ARZWUM/MhYzgknuAb9jxHjnlBBZp29jo2JAKR&#10;iCSwEAnRSBmsdwKGiSFRCDlAcFA0OAh5nmdUG7V6rfhx9muj4twlFWfMtVahuwPMQsSaCwsigqhR&#10;eyMg7OsFxZApjNN+X3fmmAkSaL34PWINbd2Vk670vmPasV4gBiwYkgJqhW5GnDPTJJiA9EAguYgH&#10;6L5z+eQ14eoD5hcf+rc23ZCWA3o+E1r3+I4FWgykKBzigd7Nq8YD5JSHGFJIkzsO/Rr55pThUpSQ&#10;SPNCK5d3LgsbW241F4nY0a40OiEtmDknK4WBaDel1Y0eEjnjG0LXphALLtIahDCNKKdi4qIVONfM&#10;+V4uXUUJIE7ekjD+HnGHQRDn24m5S0BbIURP65maRyglEoJvhDAjBH99ALqhJpgEQogDip+Y5vAQ&#10;QVYTJERyEmxdKaVgU2QJhwHr9yi3qbiAJng8MnhcSmwmhiHIAIIQ0gE1/7N0UClEXDBG/bP17kj7&#10;kMSvuyp0xaSPYoQdSbM7VRFqb+6sGcJWSIqWHRE/MJiBtu4g5sK7umMrD6fCasppmuhaaQMcLQIh&#10;yjhQqMR5IsSZqp1eC30wr4LhIoeAucSLSHQwueeg3sWRu3pEXJVdnRWm6jhr1UqKzg3UvWN7J8vM&#10;JJUcJ87biFCnQMzJX8mCs4KSQ8y1dl6+/Ixf/uV/wuVyYUpxlJ/4RvOyraQwygPMsBH9vNy9JU6d&#10;0Bp927HhDjMNbCExzzPPv+85H3z+Ay7lwkevP2K5nfnGN75F3ze+++oziI1LO9MNvvWtb/Hi6XP3&#10;C4VINwgh03v1gpWUwXCXTUxsxa/55fxd5vlAKZV1XT0yeblgOTHPeTj6+nieFd68fcWf/ZEf4tnz&#10;J3z0R3/Ih+895XJ5Q3vxhOkQOcwHZhJXXCP48yOHsSTZfJ5upuTgYkdX9aKWmBBtw6LdgThg/Oac&#10;TSKH0wmVQBchH08cUqJrI9BchNovbGVF0vht58TT0+nh4MVEYVf03ElpYUp53DvCnI7ORZ8C+74i&#10;AsuyeAw0TByP1wRJ9Dij1R2qUz7SR8646U5IkZQi237HFBMypQdOkpn578+Mtm8+f4xnuZnzAmP0&#10;9+nsJuf9hRDQ2kjRGUjgLq19e4tEj5lPQzRTbeR4RUqBvXZqNejOh+zipSLHxVlOVnasNyLBha/1&#10;4vNGcad3jtPDc3trHYlQzxcWZqRX+uXOQfQpY9qoTUkkZ0dhtH1Hq45YsD8/3XU7mKGlsLJhzdBS&#10;H34jlEpKma3vLIeZtq0EDaRovoaqO0mEQ/ZDjqJ+zqI0qlZiDFzPC7eXM4fDgTlPhD/2HYgFnwPj&#10;u7gqCNard6xELyUZuisyDjHee/4C6Ny+vcE08OUv/0t86Utf4jd+4//i5u0rDgYffvh5RBNt70iN&#10;aE/EsLDXwSu1yHvvv895vePVy7dggTlldJ55u60oRgjibt7kOIu6V9ZtJ15FtJlHTUvheEjORRNl&#10;KX2sJXEHr/xJfaqpUlqnqrrAlxIXlKtnT+mHCbGJf+fv/lePotbjeByP43E8ju/J8T0jbME7cesr&#10;P8svfPVf+x9eJHGYsobAbiNeYp1eK2009eRlIeeO7pVLPRNm32SGIViYeozF14nODkpxpmng1es7&#10;5ukptRpTciB6rX5qN88RRdDy7s/acESJ+Oauah1sjvzgEJMY2Fv3E1cY8ZLIto1oY4xI78PxNBEi&#10;bPsFRJiWzFYqScTZCV1HHMOdQKw6wPn+WikEtm1zkaEbU5pR7Q8uCvANqz40lgnWOut6ptYdxbi7&#10;2ACyuvPBtKPd2xR7a8QkzAffkMr4LLV2cs7IcDTVurJut+RpcmGw7d54V1eQK0w7vcO8BAe3944J&#10;7LU8bJpyjBznw4Mg6SfkjTSa7pp1d94AMFrHTKm9cVgW5pS53N5hFjgcFv++gLTMqHlDHSZEMXKK&#10;FGvOiHkQSRzM3bQ/3FtBhFo2JB+RFOimvuEI4qfeFgasHQjdAbcpsHWP2hgdC4HldOX3y1j8N+2k&#10;7v4o7QW00eRAd7kOBLpWgiQiQrfmsUxrGEqI7r6BSK8VpXN1faS0ioSApER/iEl2tDWH+mrw9rIY&#10;mCd3v/XB5oo20WRwYGIiJS8fgOyCQ4q4vjnENOmIBPrbW/ZPXnGaR6FBnohPjmyvGofQUatoH2Hd&#10;BNbUoflmtL0gGomTi3Ram5/Wq98jOXrU4j7iBmBy767yFGBX32xKMMRkCD5KCgkJeYDNO2KNGD3q&#10;peb3lKm4QCsBrS76BBm/2ZB9owgP4rVD5rcByjbnJo3NQe/OZwop+r3bXayT8X0JSms7ooUUItaD&#10;3+vSETqBhrWG3IPqTVGEpkZIw8XWAr0WQpzJeeayNYKq88xa55gn6mGC25XeOwVjyQdU1Deeqkjy&#10;zVlTY44nZBoNkrWipn4tmpHnyRsSm2/09laHsMUQUEGC0MrqwGGE3hpdm7eb3rtsNuetpTgRxrcY&#10;U+Sy+e+5GdT9grVKzMH5iN2gVaw3ai3OOxOf+1Vd5A3BhUhvzi0EDMlxOIkcaj0mSaoaUcxbNrsf&#10;bCge703zhLZO7WFco+CtcBKGC0/cQRsVhrC5teocuGbMYWG/2zlNoyyiFofsCxAXLGbovlkU4KOP&#10;PiLnzA//8A/zu7//tREB9Mewtk5aFlQ7b16/5tNPvs3z5z9AmmZu3n7Gi6fPee/FC7Yh2u2lc6ln&#10;rp6fiKfATX2DpcanNx+z3e78zld/h1mNzz75Q2g7aRFaNX7lV/4pP/SDX/T4vrqY5+4xv5dbGyBw&#10;ceHw7a23MB7zwd3FMboYF4JD8u/SvFoAACAASURBVM3fu0RnFdbuJR13dzeEYHzxCx/wF370S+S6&#10;cz0F5ufPub7OxLp56cf5jIjyne98zPvvv/DnwV7Q3rFSvSdPbJTAhAeRUnv1ApFe2XdvQ2RV5ysm&#10;b6rVEJhPi7uCurFvO5e6eWSZTh5lJRodtt3NhfFad1LqnN6fMHXnpZhzo3owJEUsZpZlotfN42CH&#10;A/N0Qkk09SZnzRE1RdVGeyik7C2EpWyoXmiWmKLD92E0lA53ZIs2kATDvZOnESVTj+9vfhglEXob&#10;gvdoMQUvYQn3jdB5IsZMbR3TQM6zi2nROE4nWnGxJ6TI3qqvlRafB0rT0byXMPW1EdEjyftlHa2U&#10;Xu5Ch2lO3lCplZSVZvenBt7I1++dWRIIEtEQmRY/jNi3G7SPSL8IvRTifKSpkkJ0cR6PdIq4kznN&#10;Qi9GsRHzt+DrotZ9HTM5p1EEJHoRQIjeprkXIYXh/nXF52G9I4hD2nFRcSurs1/FuLu5Zb/sdPVI&#10;u1knpsT5fObq6uDrQg0PLdZ/4S/+eb7ypS/w6//kV2gNDnPm6fHId+QNhyURJ+GYDgCsW2dfz2iv&#10;BBGeXp/43Afv8bWv/QHExF7q+OxeDKDIw3NpTcFbf02xrTCn4M5lzcTg90+/7KgYQUZ7Zgh+/4m/&#10;3/c+eEGeZ9a6wdMrwtWRivB3HkWtx/E4HsfjeBzfw+N7StiCd+LWj/49fvG3/sp/+36cJ49kBaOf&#10;L1jxBUcjgiTffFmj2plpGvwA7dh9FAsbp/e+UYzR+Rbn80qrwjEfkKWzrxt7LYgmpjlz2Xb6qHvX&#10;7if9Vt3FE3J6xyYI4vbvsSFVAd0rMU/0ptheOcwZgnOMTtOJ875ymGbSlLhsK6U38jwxLbMvgnpj&#10;Scnf076jAsthcWjtcHyBu0OWZWGvlSkOgHXvhBzGhmlyQHjbR5OeL+7qXklTJB8WTCBNkW3zBakF&#10;Qc1YciZl55PlyRc/96yxUvyU/LAsSFemOfMkPiEtM8UqBOP05Bm9uispzxPLlInzRF1XX1QGGe1h&#10;M2FK4+A9IFXHdfQSAAKDcWHEJNQGVe/jioE0p9GcNTbcMcB9W12EjpCn5YHRoihTcFeZDUcQwLwc&#10;QI2tOMB6XhbQjlpAc2BnbNhFPKqZPSK47xUVh6H7It4jTTJicyFESneg+zQWyAcOCNAlEKgQXSyK&#10;ksg5j7r3QMqJkKCuHtPqWunqYHziPZh6csHPlNa7u2uAOIQtd+Z0F6ait2d5o12ktEqxRrRGjkLI&#10;R5KZR3fxCGoIzlVr1lFcFMOEasaUBOk75eV3/B4H4g9+gfzewvlloJ9BNJIFrDZCV2yIF/DutNjU&#10;43gikIZ41rW7Gyri3CQC1otvnu+VXRFM3ekXZBrCbISAbzbsvi3KKK2CNSAQ0oSMrkX/jlwMNFVM&#10;lW47VjsSsgsy4b6Fq7tXS8w32AzGndo7EWRcqxAm38gOYLyaR6ruRb2UAnVfh7uveHti3UecxTcs&#10;1QSR5J9TnIsWYiamyTf9bWeJiSKdfd+5xgWpcnMmhoCokWOkqrfCEbw9NAZ3wCHvuFcqQCsolWqd&#10;Q8weKZSEWqPUSo7396eLY2IRMdwxN76LGDKH2Teote2Y4pGwGNk35/5I2ZHuTkuTQOs7GjqSM2KG&#10;9k5VjwzlwwEtSuvmkeaQmWffkJt1dxW2Tm2NMGiHWSKl3zcw/rFNquhgARbWu4r1QD4mJM1oL+6k&#10;03fzeAjBW0TNmEwQMzqdlGeOz56gt2/Y2k5Lhsr88AxL0V2+a1WiOGsoWaUH54B98ctfAuC3vvov&#10;xmFBZt9X5mnyeHKMSBDevn7Ndz/9DofTE5bjzNqFowZ3wAGlN47LCW2Nm1dvUKmcnl5x+/oVrz97&#10;iW5v+MY3/4DvfvQNj/jWQJ7hzcs3HL7yI7x49pxX5zOIMC/Lg2CgTckx0iVQWyMNwcWScJiPiIXh&#10;bomIebRt33eW4+zPywJr2Xn55jWCYVrY7yY+//QJVy8+QHXizZuN05S4vb0QW+c0B66Xa0J5dyAl&#10;45AGNVAdvMX4IHRrLe64U4+NBvz5GJJiUZkWdwTVdqZVL0LputF653iYOT09PrhtWmto2ZjTROid&#10;UCo6udjhv7vgYkwS0nwkLQco62hkXhBz0Z7kUqh1Q4IfovTuTrY+BPKUkzuJWyHFjvVOtzLExYkg&#10;5uLPOGiKYbiI1LC6o629izCSRkQftuoiqbXKqpfxXXZyOlF7pzZFexnObY8hai3k5X2CKTG6SKQY&#10;pv4MFjMsZfLJ3UmGH9wJkSwB60ov5aHxNCZjWjISEuc7d3QZhpThajdv3euNEbPzZ2mfsrs7ayHG&#10;7M6qVgkE5nlBp9kLBULgcncer+XPp1Oe3WV4Ovoc3ZWoiRwS6/lC3Vam2Qt1FBtuz0jTzrZVYnZ3&#10;e68O3w8pDY6j+jw3UAyt98ExgzyKg96+fYviKAjddyLK4eBR1HnO1OJtnK9fv+RLX/4yf/kv/wTf&#10;/L3f5Ru//3W4jrx47ym//dtfQ9tKnhaWeBjzVWNdL8Tsz5l93/nwcx/wh1//I17drZAmQlDiWML3&#10;DhoSm0aC7qTQ6a26S1siTb0VWJYjQeT/59T6/462F8osdClcP71iF+Xv/Ef//aOo9Tgex+N4HI/j&#10;e3p8zwlb4OLWP/qPf+av/7m/xy/+9l/7h+/nNJFypO6+SM4pMknG0oIgdGEwdTJq5jyX4Q4ISUh5&#10;RomIRVo9Yybc3V6Yp2v23R1KJsZ8OBG6DDdAG3ggzzGJGa1UJIaxodKx+TZ65QE26lGGsZnKw/je&#10;CxFzN9C+sSwLas05OVG4nk+oODMihERvdUSQAgxHyuFwIIVIKzt787hWig5i329vma+OlG1HoxED&#10;6N4w87bBXo0c3XEUkjfv5cPM8XSEASum7hCD8xzmGYkGJpTevWUJjy8SMnMMZIH9fMM8H4iT0ETo&#10;ob1zrNQdtHN3vuPq2ZVznwZU9d6h4BAzB8FXdZ4Q982BKZDjgbqevbVuAIRj9DyXx4iMQ07eKmVw&#10;mCfqtnNZz6OJ8ooWItNhGbQx9SgEDtxnuO/AmW4CTMuBkJJHswKcrq+o96fNMSAh+ELYlJgjkeRu&#10;oSAoAUlCnhNzXtzx1835QQNcC6BEYkzENHtkrCuebfPT+UCgqG/aJQRIjMV392sWu0cow+RRmpgd&#10;lj7Zg+siDMEuxozS3alzH5cVRXEofT44YD1Ydxb77G2XtSmSII+2Tw2V3oVUBTOl1p0WGllA15eU&#10;Gxd/lruFNFWmZ5FWlEgmijermbhoAUqIM3HE+vqIfpi40zGJ0oJR1cUUFYPkzgLB7m8RZ1rFAJIJ&#10;4g2V4KfwFjIS82DUKaifWqNj4zPEMW2dEANxwHJbL+TlAGbeknhfBoHz+VQFNS83uI/OmkJIznDq&#10;KKqNlHxzan0IYhLJcSHizgyPJQYXVMzdHM78Gu9r8I5yjoM/1wkoIRgxBOq2Eqvz30qGrW7U21s4&#10;JEJODmgOAaF72UB0scwdE5EQhKoPL+fOJXFXUpCE4uyYieGSS5GUZ6Z5pjZvWaW7+7XW6oJpmD0i&#10;lTPrevb4zJzd8aSNOpoDpW3uuGnOumpUahesmdfPh+wssp4wzUBg34sjuEU8gYa7wvyaF06HIzFN&#10;XC4XznfrA/B5nhfSpB4L3RtIQf9f9t6sybYtPc96vtHNOdfKzN2epk5VqStZsmUj2xcmZBlBEDIY&#10;CEFAhMFwqQv/C8sRNP+B4IoIAjAXQAgwAssqISM3wipLspqSZEsglVTdaXaTzVpzzjHG93Hxjcwj&#10;/wOdiBw3Z++IszPXnGs2Y7zjfZ/XOiogKdPOG3tXZ6n1TmsdjS50iDmfTMVYKCjQnOhGyhDZqacb&#10;xGAzFy1CsAEZn9jXs3OoiIj5O6n3xtNnz3jz5g0SEjkNpwQuInUVv7aCRzj3uhIM5jIRYnQXzNhU&#10;sb5zmC/9mb1kv15XJcvE7esbtO7sp1vQSowynIqVzdzdu8wz/c0bdEDLe2vuEDGorZPmxQWk8djo&#10;vSNmiNpgbVWur695dnnhLpDWqNuZHIZjzgKffPIJ23ZgnQrXn7yhd+H55UyZjFfB6NvOTOMH3v2A&#10;kpXzAIOXHIhpQjSh+0ZQaOZuLY+t407c8Z5fluKAcFVS9HhmSoa1jbrfUooLosfFi2FUOxL4I8gC&#10;d1xKSESBOEXIB3dNaycMvEGMiZICMShdGtt24mK5IIXIphumlZATUwqUkNi2jaDNnx3RN4j2fcWs&#10;criYaf0+ethdKIzOuxMREgFpfs+amQsZ4teLmTHlxGYed2dswoXgGwfahvPZYF89+lj7RkyzC4RB&#10;6NtKrzvWb7yx2Xhg5PUQSDnTdofJpxTorXqkbTRMa4jQG1kDd6t/b8uhEFqg9vHzUmHddqaYqbu/&#10;A0vwshlTc0dv3en4c1BV/R2WJk69P7DDWmtD31R0vNts8MhCyJhGUnGHqQVFyBAKGeGiJHJO6H5G&#10;3bhNF6VuHks2MVKZOM4LMQiGPrgWtX1asdq0O/tR4enVBU8v3aWcU6KGQBs8vsvLS9b1REBptXJ7&#10;e4vJe7x69Yqf+ts/xVe/+pu8uHpOssjlfOByObKtH4MaOviM3nA8YrEXidpWDocD0zQRb3amPNHX&#10;G3r3qCspojFxAmKcSEGJITInvy7RwBwTuW+jIVucF9rvyxPUC5IYIm+tQKZcHEhPjvzVv/m/PIpa&#10;j+NxPI7H8Tj+2I8/lsIWfCpu/cDf4Gd/81//uy9a7ZhNbOuK1p2QK6UkmnlnmJJJ04zWRlfnr4Av&#10;XkJMiGSkC0sx7s4OP983xVpCWiOVTFefvK97ZT4cUIx9X8kpIRrpYSfnTK3eEGRBKPm+qW7sdpuR&#10;psD5vDGXCQX2ulKSOyXOm7f/mXWOxyPRnJ+RQwaEt6/eEKfIWj0ieDwWtlZ9J198Yl+b/655yeza&#10;PAIYAp0RpxMl3kdKBqOoLBN931CckVViZO/NBQH1f6eqqCpSA3XEPwTziRMwS0Z3Zz7V04rgoGSJ&#10;AYmgTmMnlYm2by6QJeHps6dsvRFz5nA4EKOwr2fmGDmLx6Pm6cAxZU5v3gBwWs9UrVyWyXd0eyWM&#10;JsQQgjvjVNm3O3LIDpkHckmjRc3Y1hP56hmI0KozWO55Vx3DApQRE7h3ODV1kSulRFBvxAqxOM8i&#10;ebujiXLaN+Y4E2dvtRKct6TmMZWQXKDaWiMMJ53YvbAUfUI9WoiUTrEOKiRJkLIvIrqD00MOlDzT&#10;tQJKSnhzqBlGxCTRYyelhYixbRsx+ndWisNwTcBsJYihIs7+ydkdWXVnXVea3jxwl0JJznbqLjbF&#10;NCNxR1onBeeqhOgT8HW74+7mQ/99H03wTmGaA3dSkThBLO7SyoKeT0zzQs4zt+cTZsoxTx77rJVd&#10;K8QDEgVTc9ZVCEhOdBH6rg/uyBjc7RJj8e9f1YXtrZMX38VX1SFSGDEGF09G7OIeIB2i379Ghwhd&#10;N0qeEWDd7x5a6Kb5gMhE3RtJ2nANDceWn+DRYBVH1NHF2pwLIR4wTZgFUgys+y1yf011hZyQxIP4&#10;ed42BwmP8ogUodfOvq6IKiUlWgLbGzp5KcO+btgkfs7OHcEFyNq2Eb8Rd5EKRDIW4oNokacJqQ0h&#10;O0sqHAiy0uorINDNWVOi3SH8ZiQJvujsjZzjQyPYPtiEy7IQe2frRm07NhhDKYnfW7WSwsKxHMlk&#10;NAjbVskkiszsd52PvvERz48OWI8xorp7Q6OZ821yYj8b59NGjB7BmtL00HaqAq0r0ZK3StaO7Y1o&#10;gZAMHeygYG7xu9/MULo7VoOgMbCqP09LKWivxPPGD7z7Hss77yK18vyFn8gnlxfMhyOvzo0vf+Wr&#10;fOvtSlf/7Jsqx+ORDz74wIUEEReQB19QtRNjoXaP2eWin7azzplssCxGGu16p9Mr7m7f8IUvfjdz&#10;yKx1Z10bppEQD9zdfULXyK6KTBGlknRmP5959eoV8zy7oJcz63ZyEVmVd1+8w4/92I/xi7/8K/zK&#10;V3+Li8unANzd3PL0S08wE9588oqSPNa077vfv626yy8F7m5u2W7fEgWur6+5vLzkajnylV/9Lb74&#10;7sz73/GSvZ+4ubnh+7/ri8hlRLqh3V19NWRizINv6a3HKQXyVMa9iosrwmjYFZo1VMGkDqBSJiff&#10;MCI0tnZmOR4GZ+vgrqkhjKWSCIs7de5LX7SduFhm9tOZ892JuUzkkNHTSj/H8T112ipsVR+EpXr2&#10;UpBm3mYqppxPd8yX7sZZDhNmkd521IYDTV1o2FU98m1jc2IpxJjQWmlVkZy9qbdWtuFcbuYKdcrZ&#10;MQLg7xEA68RQKVOk3jWk++ZIjAV6I4UDp/WGJN7MGlVY5gXFI7whFWKv9LVyOt1BCu5G76uzvkJA&#10;VyEMNqJp4+76LbV5NLNVd2bfbW9JqRAlY6rUvaK9MyWPfK+nO7+/Tb15MGZSnpDs77hg5u7l3pkP&#10;I653PiMxsm0N1cacvMxCRhTxNNyPx8vnnNdblnzl34s2uoBk32T88MMPOVxc8eTyhhC+xdacRxiC&#10;x8Xv3zf3o6s/2y4vL/17aI4KuE//11rJKaHdhbr7jclf/MovkJqhe+B8Ur5x8wnhz05cLs9Z8kdg&#10;mW27Gz8jMs2Ffa/kPJFLYFkWv2ftBmuDiSaR3owajJtW+d0//EP+tzdHXl4Gnh0vuaRxKIlnxyPP&#10;Lp6wf/uNH5cqvSoSysNxmfnGQs6Z50+fkpISS+av/hf/66Oo9Tgex+N4HI/jMzH+2Apb8Km49af+&#10;Bj/71R/5yRchnlguEthEShPSIFhzK3jM3J1WAuLxiLFik+bA6F1XUjnQcuF8vqHe7mSdCQZxnmim&#10;NN0gJcr9bqYpRGO3yuVyQGhsNMJ0z3jxyaeIPcQM5rIgIpz1hOALk7p3CIxGqMLNzR2HwyXaGeyY&#10;yt7cERIPE3PJhIuxu76tDpk9OXDcYuTJ8QLwhUatlYuLC+rpNDhCgd53NpSr44VPsmJgKROnumMm&#10;TMtM2b0VycQI1jmmzHo+YymQp5kwKujbvj4studlQoKyckKlc7xYvDFIlL5WdO8cjkckNNIxU+tG&#10;mRJ7PdMBa767vNcNUAcDqxC2jSYndFnI92au2gnKgLMGiJmQEqptNEYK0jtLjNRzpRyv2JOh2jnO&#10;hfPplh1jKR6lqgPYO5XJBT8xSk4erWO4EYa7R4Z4pCOaprKxXFzRdudAlQyShBAVFW+USikRQ8K6&#10;IHgrYe9Kk06xCAL56JPILoKEyRv12LGQkOw75VU6JWYSiW6BTkQton2jt40oHdVEkgmJB2wuNAVr&#10;d9RWqffnZrBjemjE0aKm5gwkDFJa0HAf4VpZFqPXCXLGQiFZQpuQDs6eY2/YvtH7TtUTSCfnhbp3&#10;FxK2AeF/84r5/e8hL5ekQ0RPr6CuxBZpodJkZs5HKiDlQMmZroKGzrREbH+NSBjXZsLCgkS/h0WM&#10;qUTWsYhKqfj5H+6AENRhy2GmiNDb9uC8kRSxEOgIpWTQmdaFRiPiu/KtGzFO7sBZG6lMTNPy0NS5&#10;7XcEUWIC7IJmDYtxuJkOdAl0W1HpZEBD8WtBojuQQnTzGL4IbnUbzVc2GC328F2VVLAk1LXCWjmk&#10;zGm/RVsj2UTdA6t5tPRCIue6027vuHjxjFehUrLBvqNrI4l4pHDrINnZaL074D75sZ1ublysKhce&#10;NT1fk2JAQ2JfNzKCrBu6V8oQBnPOSIbSB4A7OjR9qztluaJro4ZIPFdvbCujhCI+ZdWO2CdYuMVe&#10;RT4qL7jeLultR1KlfnxASuHudGB+csnztnGqO0vMTCnQa/NmRDm5o0ZwUHV1B8V6dncYIRJUCK2x&#10;356QqpRpYt8bXY2cJ0wFbUarStOKtolnFkn7Ti9H0rrSYuZJAtWdO01cpMhf/9d+kPf1m1xdwdVx&#10;MMVaBVbKi89Tzm/5r/7e7xGvntCvP/aYWFW+8o9/iRgjF8sFt6ebh/a2KF7i0bS68N2VQKe21T/v&#10;XLn55oe897kP/NBk4pM3H/Hy5Q0pCutpo4dGkciTwxU305ESD+Q4Iw32vRKyR2L32pmOF5gIYt7s&#10;JzTevZr4kb/45/jT3/8d/D+/8H9zSIFplCdsHXIqpJBdQGow50KOxt1+8oKPXGhEdlOPc9XOs3LJ&#10;x996ze10zcv3nsL8kt/+7a9zsQS+670rnmpn/fgVC0IoHulMIt6mqS5Aq0KZDqRlYtdOXSOBTkmO&#10;F2itIRLIoWGtIpoguSsxpxnD+UpaIyl4nDPn5EIPzkiapgO9G6fbO3JJmDR6VUJamGZ/hjOcaG13&#10;buGUEqYbacTr920DhN4cbJ/niaY7qXhjHkCtLoqHWMgS6a2R80wa96WKQvS45RSc6xXD5O2Oikep&#10;U0brxjI5M1BtOFbjRA8NGQUDWhtEL/CYLwpt3+l9842rWDivxnJ86ht1rUMsbNUgCqnMNDFEE+t2&#10;chEqwrZ5k7MEYb07URAO92LTfkbbju5nWr8lxsQkhbtQwQQxYT+dobvjPMZM3yvavCyn5IzExN3p&#10;hCSPXXeM3tydCpX17FzOebokhkwKOyLmjrmxkWAqlCX4z8cdWVqVu/M1YcosyyVTKXRtXL58B41H&#10;WoS1bVxOmTlPfLhfQ5ihD/EnXmM9YEF4/vw5n3vvfaoZQXB2ZRC6rlxdXbGdVySAdGOJkUPIrK9X&#10;ginfPq/YsvDdT2c+/6JQv+vIRzdHPoqRy8VLWL794YdIWGjJ45m3b2/4qf/z51nvTvQc0P1EiAXD&#10;HVZRjSaJv/P7Oz9Tdi6q8W78kHePB55PG+/Pl7z39JZtM2660spE0I50P5eaAhJnRGHvK1ZXpmdH&#10;/tp/85VHUetxPI7H8Tgex2dm/LEWtuBfdG796g//9y/S2Lk/ryshBPJcACNY9Iac04lo8tBk1rsS&#10;c+I4L9QO+96IA0bsIOJE780jAV5xhpoRoqBdvRVQIut+BuGPAGwjinI+O0w6PcQM2mhu8slVq0qJ&#10;yUWiWh+qlrftTM6Z4/HI+V5kMvNKelWmaUGInM9vOByeomp0U7Z1f4CQA6MVaaepMs3eCFnKzF69&#10;tWrOhdaauznMiOJNjVb7iGwJrXuEMk6TH9O+EYO3W81zId3HtsQZVKpQ5uGkCp0YnI3jbXIex1Mx&#10;DocDvY9d/JJBhBA96tT2Bl08EiReI76fV+4jpNNhcUdIjA8RBT/usWDCIdStV9bYkajuUmrGaV+R&#10;krjMvrvvIkx2XkWM5Mm5Ufu+Yf3TcxlS8l1MseEIcD5Szr7w7GbEAq3XIWoG1r1hIu58UXc3iaNa&#10;ycGrz6MyWEMDVNwVrFNypjYjpjTgy+LMGAIm3ZlIsy/0tJ6c0ST3Li+PuYopKYQBKI+YlAFT91s7&#10;x4SJstXdP4sVJHojX7fmq1MLhJAgRyqCkAiSCSnQNKAkXwTcx+ZUIEV38MTgcVzzCfL57kTaKnE+&#10;Yrmwm3N5QhQqnYtpHkwZ83jPru4gEL+Hd7zh8J5V03U4AfC4UNv7A8Rc8KhNCHHEWDs9JXKZydnF&#10;age0Z2+mi35e1m3jsByZponWz87CioEUC1GEXhsEHfHmSH6oveqYttEo5jv3qg6gDlFgtOpFAmIO&#10;hSe40K7WAAUborgdnKXcd7RHZzFJcicFuPsrNLoYW12pbWdKE0GFtim9GRF3TNTNnwl9O3Mpg4Wz&#10;7WgsLsAi7oRoHROPFgGUaXoQ5KME1JRWd1L2FsntdBrRwmlwtDyGtveGmVC3nUzhnpfWWkXxNtKS&#10;En031l2AhqoR790BuxA0U+Yv8Mlt5Kd/7ff4R9/8Bh/fLkDgbrvlduscDgd+6Lvf4z9+ruRp4TgX&#10;GEzCEqOLaHsj5AJqhOAxaLNPo+EhFqpWzrsL22VEvKcpYhrZ906rzYsaJLFMmV3hYs5czBPbxytT&#10;Fk5BiareJNbhnasj3/HywPKmUs83nA9+n55Ptyy5cX4DP/Tnv5v/7u//c25vPuZyTqzmccOv/NI/&#10;4cWLF0yHhbvzrZ/HnMdDCMTcNeFOljMB4TDN1L3z8vIJtg1+2N54evWEWjvbWtm2ysbGuleYMs/e&#10;e4f5YLx++01qPyMpg1ZUlQ8++IBtO/Orv/FrzGUG6xymmT/x/d9LV/hHv/CP+eT1W39vjVjWPM9I&#10;dAbTuq4O5I4MflHnvJ3QfaWtZ5anR2rbWLeNT16/YsmF2hu3p5Xf/NXfJ4Sd7/jgCU+urphy5nx3&#10;5xtUw/ZiZs7t0wBNKPeFEWbMU/FYqnZyGK2lc/C4f90cVzAvpMmdzCEnYh6oAPxdEgb4vg82lAES&#10;E1GEPFVvsw2jOQ6P63vrojuQiN7ymafsz1bxqH/MgRgCba8QoscOBUQFu2/0HEUl+3Dq0Ru9Nzoe&#10;fRURUnEX67rdICmTciEnxVSIeHlHum9u1Q7496eqNLWHd41MifXmjcf1bAjLZcJEqCqEJUNKBIvE&#10;EXvGvFxCJCEENCn54MSCEGBahBSzl8LYLa11jw8DlIikQp4mgikdoTZDtCDimz9NlNpczMLc/VlG&#10;E6f1zrZVMCMTWG/9GVSmydsYJTGNTZvaHXDv4m/F9p2UMiW7ALjXHWp1V+Jo1SzBWYDn61ssCCEF&#10;MsZ2umN/dSIRyfMT2nknN6FaJU/eMHm6wec8bXtgmIbgEd9lmml99RZi5OE4psE5vb09oapcn+4o&#10;08K6rhxeXvD244/4we/9E9xW+Pnf+v+41SHI58ib69fEGJkPXj5zfX2NqBGSuyxr3WhNxyargVXm&#10;KXHugT/zpw78jb/+b/DulOh3f8h5veHUZr729YT+ra8BeRQhjetEBmpCI1mFshT+2t96FLUex+N4&#10;HI/jcXy2xh97YQvugfI//qM/+BN8+as/8pMvpmXBZHVG1RA9Ys7kEJEyO6NqxL4MozdDpWFEdw5I&#10;dDFnAMX3vUJIpJCo2lCUEBMpZrCGxOA1ygg5evzB7emD+SQRiaMVaN89CpDyQ/RlShHMqGOBsBwm&#10;zuezswzGz0plIqVC6ob293wiYAAAIABJREFUyr43j77kmfW8I8GZPinlsSvszJz+R2DTMbgAk3Im&#10;zINXMRV68+hlTplA84an2Xf7TFx0seC8CvCYXs6Rrt7+dZh8QbrME8uy+O9Io5ExRXc3bZ+ezzJl&#10;8pycSTZiFSVltt69YyxGGko5Hh5+VoyfHgf4wrS1htn97rYvWkNIpAHlLqVAGO1tOTNZptO53SpT&#10;ysQkWPAFb84ex9vbRgmFUjLn/URJn0KfQ4De7yG4Qs6JPGVarYQUH5oKJfrnASjT4rwkSQ6Eb0at&#10;g582xC8TF/AeRlea7kw5YK3i29eZ8NA61x2UG6MrN3jrpZnRA+4qE7+mI5GAUvcN6Uoe8Hwd19qG&#10;Itm8eS8B5qIVIt7EF5SggmlyoRN3EqAy+EXODyNE5sNC3T0aaWbUfYCaa6UPF1XrndOrT7h6/8h8&#10;OVO3jFlj3xpNKsucaVUJEiF6o5lZxUTdPRZnZ2LJaBOURgiJSPQq+LWTxrWiI3oYLaISveRhwNG6&#10;evlACL5gizEOLk9DxIG+xOZXu/AAQA85EjMe/Wn7Q5MpQIqRph530rBjpkhwoLzp7o4ENb+hREer&#10;pP/Zurn4acN9GANJBAlKoDm42+we5+KRypOSJRLDRNt3Ssj01hCJHA+R8/kMxmAGGbbttM2dbVur&#10;zmfpyq7ewBlSGOBgXyDraG0EF3HVOr11d++IC4VmkRwz3aov4lBQSCXTukdwXTBTJPv3weAeWhCC&#10;eYth7RvWB/fQlMNy5OYu8NP/4Pf5r3/uD9jefcl8+YTbuze8en2NpIV2esuzywUL77Pr5q2O43lP&#10;Tu5wSgti3o4owUXDfW8PC7YYAk2cexi6Uc8rvXb8EaLYriQZ74UQicFjXsWM41QIccckkPbONAXU&#10;Eltt2H6Hygm9DOx6yfVrv8H/r199xR+ehb/y7/9lvjmv1PT3KIJHoVP00oUYOD655LTdQTCmKYMq&#10;e9PRLHjfjOlx6rqdWc93zIeZ1x9/xMXlMwAuLy6QEGi1cWZjr8OFNGd6g2dPLinyPv/sN3+F0/Un&#10;lAHN3qlcPbvi6vgB8ct/l4gxLweWeeaj19e8fnvH69evub65pZHpd/fcqwtCLpzPZ27PvlDvGF0r&#10;5+30cI+ZKCW74ywKNDq7dHdCBXj33S/wuc894+XTwCFFSoKAMpWZeRkCSXdXr2CUXEiYu4oA6YEy&#10;4u+9ulA3BecVOrZxQnJBciFmLxexhzbHjdoac5no3Wgj1m8CBC/mcF7Y7u8ME7+dB6/PpCHRGVWE&#10;guVEq5U8uzio+0YEQlSQiHa8ya8bfbhjQnKuE6qENHlTa1sx+mjtVAJK70aeJjDf+HlgnRFBHSC/&#10;bxXV5q7qNtN6RyU8lOeICKG78GbmmzchubPSBdQJmkBKfozmcwxqHQ627o7YcvQNElV/HpfiBRDz&#10;EFZGMYqox2jFdtQqUcTLcXZG+yjENKP3z+QQaLXSW2M+LC6oxUCR4vdobQQL3Lz5mLpuzhod8xEd&#10;cUwZon0eiIPt7kS/j1jHQhvR3h4martDUqRpQmJCzec4dYdvfPwhq3MWuCqXHItxe165vfVW0Cku&#10;/swVuLm55mtf+5oLpCVzcXHBm7crOUbavnM+n1mm5eHdEVLktJ7pEjifTpRjoSwzF0+fsbXKixfP&#10;SPqbxKPf25P5edcRO1dVjsuFM1j3k88vQmKe3W2u6oxGoxPbyo//h3+Bv/JvZfR2J9gVlAWml/zK&#10;P1zhv/U4vwR7KE9Q8+stqZEl8J/+7X/6KGo9jsfxOB7H4/jMjc+EsAXwZ7/7c//0p//zH//RH/gJ&#10;vvzVf/V/fgFeKR1DYKseNdPBuHGA6oB/qjoIXh2qnFLipiqqMC2F7XZFtTNNC0ajhESjs23nsaMl&#10;xBTIcbTJESjR67B79chIrZ1pANGvnl2w3p2cn9JXdxtJcEdTjKQYkWBMc6ab0LTTDaach88notqo&#10;W6P2nWVZ2PeVeUQL5I+IFg6Ebd4sGHzHuMyTszlC8IXAcIHdNxrGEL0CW0fDz5RJU3Ew/fi5Mfii&#10;wSdl+gDYbdqREEjF+Uqtbt5MFCMkF2Raa/TdyJKZy4T1zvX1G5oqEgPzckkISt1cdFJRd1pE5z7c&#10;A0wVY2sbU86UqTiXa985bSdCCKQUmC8Wtr6TTIkx0NaKBGNOkTyiXSLyabsTPgnce0PUd+HvhawQ&#10;AiHPpOHmUvEF9D3UO0aPBfqX4EUAEChTRqXRMUJISPEYTdsr983hKg7s1vsWvhzR1pwJYw0zXyyE&#10;JGM54oseVaNrePiuBaNTnaliFQGs9YeWvdabQ8pLYdf76vhGwpimSAuKqNFsI5ggg/HF4AeJCZqc&#10;/WWtQ45YcGh/U0CNahAkIzli7QzDLdWHi3AOje3Vt9GrJ0yTseVOO5/puzeA7dXjc3KfL0Ld7TRA&#10;3UEKiMeJTF0gVpRxCXr1evz0uaCqDtM2d1ARorefNV/wSkoeQxShj3MaxaHtmBFLJMVMb4Z1v3Zj&#10;8u9Y1OHSMoQGM0PUxRpaI4qh4FGafiZFv0d7MwwjBCOoIObnNjAYMOYNZxI6EhLGjI3FGW2IGr1j&#10;6teMGTT168tB+QDuKGlbgw7zNEFOtG0jXy7oPHmrpzbn7oymPe6ZYES20x1lum/Vcm5gzhnrlT5c&#10;LTFGL8owHcKUF1CkEomSiOoRKDN3GNpwoygCBsKOhRV6/7Sp0zrS7zidC7/78Znr+X3ScsntunE+&#10;n9Gq/sxdMvscqX2isZNwx8Ru3ppYWycGyIeZjLPuTP2evucQeoNlpMfAvm+0bkzRWUp9b3QdGw8Y&#10;+7Y5D0sCqXUKxpyTu+EUqrhbCaDWTjg8oVXln/3ut/mffu53APhnH0Z+6K/8u/zOmxf88//3N3jv&#10;+busdUdq5NzPvHzyhOOTK97/wvvkRfjow28QirN0UipDXFcXhRCeXFxynCeSBOq2spSFMhwrdGXb&#10;d287I6PNWGKhduOjtze8+OIHfNd3fokvfdeXaK9f0U93SDZWWZnmzMXlgaU499DM6L3zrQ8/cdbd&#10;7i6yUgopDtfoYB/tffdIuPXx/BfWdeXp86eENaHdN1KWENEcCEvh8vKSdw/v8x3PX/Di5SVzVt59&#10;MnEsQsGdaaUa17fO6nv3nWds++4g95TZV+d45TmyrSegMeXkZSD77qUbIbqjaTTWam0EU3/HipCy&#10;R/1SCIQunzYdgzvR9oZlIY3nbzJ/Fxi+seDvX0WClwSo+TNKxF002gCJtN5IMdJjJpeJKUX2bfPW&#10;RHCxDIMQCDJ5HNkahpc3iAqYw/hDcoFepA6AfMDwBj8zo+lGThHVSts7vXsJTh+tELU5jP1+g8Rf&#10;7O5M80IU6JtHoOM0Oxx+zEta0+HEFmJ0d7eYYhJgPMPneaZJe9joSVKoVTCNWBPHK5gSNLGdztTq&#10;HDxKIkaHwletlOVAnCZurm/J00zJC22rpOZuRO4qVI/lShvvggja+2C8GZ3I3ry5enxd7kLqDkuv&#10;zdjqBi1gVgih03Rn7wqW+c73rvhLMmM58q2PGn/w5pYcJmIe53JrlBzYdqXuOy9ePnP3/V5pb954&#10;4cO2e4lP6+zirq48FT755BPq3jm3nXkuHI4L5975tT/4fbJAevqM2wh1GwUb5kUBIY7myW6c6yg0&#10;kgh0RALgbD6RSIgJ7ZUXU+I73585b3+ApCOzCtt2R6QQTyeyCdnRjQ9s2C4eqZQQ+L2326Oo9Tge&#10;x+N4HI/jMzk+M8IW/Ivi1q//xf/hRcQjECkIre0+qVFzaPGYaO3bSorZWU+tOXh4AD3nQ0H3lZgS&#10;MRjbfiIyEwU262QighBUvZUquHPLRjOU3Lf0eUk0MKKKOT3wctKkPukTc6h079TzmbLMpJDo5i4H&#10;w10HqqO50IwkHiM8Hi8fdptba+SxY3nP+RJx0WeaJt9lVnek3C9WwoDb994po0VQ1avJp5Q+jS3g&#10;E+cQI3fbDcfjkZTi8HT44jelMIRDJeVMWWZCCJRldjEkQG2Vve3cXt9wcZgREd91DELfNxoVrA8h&#10;zSfXYuZNimPNlnNmWZbBx6re4BYcqJ+nxPl85vr2Bitgu0JS3xk2YZJAqztbTOTlAtOd2j0mMi1H&#10;wNNsHlfziaThUasyuBtmRscjavfNZWWa3JXWGpgxlckb/ZILcYbHFiVFJAXoHluVkDAJD5PIXArU&#10;M0YjTtlZW62PRq6AaiOO5kJUvckuJFQE0XsGj5CC+SKpKWVa/LpMCVL0xQO4FUEqFg0LBWVD+4ZY&#10;JFpGJENs7uiS4tDcCNa9ul1SdDejBe5uxTlRIZNCZI+dGANBdnJxxgr1TNw7bJU+R3pwp1OaFwo7&#10;u/j9YNppIzImGEEyaU7eSpoyrTeaVgJeX6/dW78sxYeqcqX7Im24Jhsu8M1zQlujtu7xFoveGml+&#10;lwqGpe5suNqo24irjO3rto+/j5Y1u3fSDZBwkoL07gs9Sdhwrlj0YwtxotunjYM2oqdhtOOZGtbH&#10;dZEKKhdD9DkjzV0dUStxSlhtTPOBLgkxIBqIx+fi8FullEkSAeF0e83F5YIihH0nh0AMhrY2SiIS&#10;jFbEFF3Muz9mxO87C4LWwf+Lgb5t3gSr3RtAJbH3nVxmatuIIwZbe8NiIk8zokJrnb2eybkTSM4a&#10;xKO4IQq7rpwF4mXj+vxNttcrYomUL4nMmBnXb++4PVd4EoazpbLtO1PJ3AvArRsxRay5aIaFB8du&#10;a92jmQKVdYjiibZ/2g4G7nrb1oqJsMxHlpwpQdDeiTGyhAltqzsYY2CVxIftit/49T/kZ/7BH/D1&#10;4A1p//Z/8u/xL/3J7+Xnvvy/c3jyku/+0vfx4YcfcpGO9NhYjkeevPucF+8/50vf+0U+98G7/MLP&#10;/8PxLNQHZ1Ea1/WzZ8/cxWpKOU58/oMv8vVvftNvtdMdT1+8dCcRgRDNHYYoffeyjecv3uHJs3eI&#10;ZULPp7EIhnlZeHt7Q++d47zw+vVrOi5cr5v/221vIBt5uFoVo8wTMhhVOlwfZVncGSW++WHNxc3n&#10;777gOcqyLLx8+oQn88RkHfpOSgE7N25uz5QnFxQJ3JyvOV1/AsBh9nbNqWSsVbpWj+PFxN4biMPk&#10;hUjv45kQxaPRQaB19vWMpuQlFzFi1d8z0zxj2gkG6f7lRqdtGxuQgi/8t5u7T581Opx0wSPCRiOG&#10;RJw7JQS07tS9O9/JnNkl2Qs4LAREjZyH00idGZimQsgXSFB0rxiBXIQ0AN7EyrafyDm7i4qxsaVt&#10;OJIcuRBjgnQvUO+Y8dDkasGIrnEPMSqM+U/0IprzSpHZOaF7xaJvoORoWD3TW6ez0mIYzqwMQdhr&#10;w7aNhLLHnTg+X04LAQewGeoCo0I8JFJeSOpzpn3fSZKIvZPakSje/lgQYp5RcwGwhAhx5bIcubu7&#10;cxf32ERMJSIyEffqmz5RyNpH66uL7K26IJZzpt1tHMtCM9g2L4mZjxdMCFjhP/jzz/k3beHVdsN/&#10;+X/8Mh/Fia4JGS2kGtqDPhhj5NWrV4NVeM/jHKLpmJel5BFKgIurK6bDgq0+z6lbxFLmd771MdY6&#10;X5ieEI9XxDsvTwhilBS4vHwCIZPzxN35NEpNGjn687Z3v65SCu46Dhk9rFSb2dcZ2Y3YbyCtxGPj&#10;+vRNShAmnFe6j02bEAMpJtbTo6j1OB7H43gcj+OzOz5TwhZ8Km79mZ/gy7/1Iz/5QseixukcPtGF&#10;Uc0MSByLs149rlP3T50IdSOmTtBM3Xf2fSMFIabCNE0edRt13DElJPpO/rquLigN8WMuizsWgNcf&#10;v2Y6TMzzTFkKoLS+u3vBhHXfWLLvVBpKHxBWVR74W9PsUUURB13fM0EEd1OlwQs5n8+Uch+38EX9&#10;up18AYwC5iyIsTDp3Z1qbTRXxXxfke6LabOKWUJCcBxQV49Kct++lEm43X1vvktuAg3fse69IQYp&#10;QDMjZP/sPrlVSpkJUegDts6YLN/vpFuwh/Oo6i1P+37fhuaRxKaVqIGYfeFzqufxHQXnoqmzm2qt&#10;SJm4PEyoRlpfva0wBG/6CwwW0aeMLR2uMkbbk0cfA1abu66CO5imMYkPIdFqRyIkCYSSH6IVzSpR&#10;jJwEi87dsuHGMVEkeVtbLs5FS9mZUm3fQHS46xIWwnDKJZCAqXMxcvLoKoBmZTdFckJSoolhD4yh&#10;TO/Nr6GcUGkkiQ9xJwNiTuQi0DOtV2zA9WvdMBTJECWTpxltkcgQeEJAm2JdUO5b6CaizbQakasL&#10;0uGZ/24VgjXEzqgJJl5HLlGwHlCUUgrrzR0lBo/kqdC29uB0e/iOxmLTxMVOgiHRI5nenuhuRBVl&#10;LPPd9YUvWkU72jeMjuq4Rk0JOY5ng4D44lFVCaNhzEUsX7Q2q6CBVBbmqVDNhrjp12G+996px0rF&#10;hCiMiF9AqZgERBQVjwiaBO4zq6pKtODNaiEgpdD3UU9vjdbqWDwOZ962I03ZkwudrSlFdfDhjL1t&#10;pBKZpgKSfLEZMrX6v095QVKkmyEEYpnG7050NlIIgAsZiNB6J/Rxnm0suCV5jFWyRzbxhVaUjJDZ&#10;h2gnMVFyptUbTvuJuEEpnbwkbtdKj40chL416ivYB0em9R3q4NiJkFMiGpz2nWWagXt3iRLjvcNG&#10;xgbE4PXR2NfKfl69da8MJs7qAoyGQK+dKBOHMqHbWy/bINB6YAf2YLxtxs/9xtf4+7/wz5HL7+Q/&#10;+nd+BIDv/9IP8Iu/+Au8OnfC05kwXXB8ciaZcHW45OZ0y3d+4fO887lnvPP+C/70n/o+/ulXfok3&#10;r9666NB9o8YFDI/yBVN357XG2+vXDzyuw3EmYtTuJRc5zfQYUTGmw0RMienigEwZTYFdGlJHA6ME&#10;1s3FvW3bqMPB27o+iPGqld4r2+6L7ZSumA8eT9tGHP60riyTF3ycTmdvgtsq02GihfHZW2O/vuMP&#10;v/0Rh8uZ96bndL3j4vmRd1++gG3DgnIshfe++Hm/bzqUXAji/13m2d22rT60D7pjZUSvxSN/IZuL&#10;3NvmJQmt0WonpUQODmq/Oa3k5UAL0B6ObTjzeielQIrCtnZCdDcwwecWIs4KVNsIUSmDN0mr7uxU&#10;cadTjkTttFZpBPKYUwA+f2iRHLI7bQjEMD2wAMFG9FwpeXHMQBzXQ/TYXxKPOcc4UVKg5+zURTm7&#10;y3fEtb0xudPVI9gRe3CtGorVHckZ0eDsSE2kEInSEN0RbUhsUJVGJ7SxcdNBbXd+ZlCPMwJdTwSE&#10;3n3zx3qn18rKp1zKRHlgNMaYiVNgX939drx8gqqx3q3OOxWYL47+h2SUEPwdDWxtc87qYUJbJ015&#10;KFZDsO6K9uaFOHPBTjtpyoPBGmhEloM3QCKFMm083ZQnh8jlZWT/yJtfcxrFEFU8bi6di8tL3nn5&#10;Hm9urv35B/QOFuHVq1csy8Lt6Q7FuDi2B7ddN5+XpQCn05l8vODN6xvy1z8mrAw3LtydTlxePuXi&#10;4gIl0OrK1TEBO9/1hc/z6s01t6czQeLYiPD5ZMmRJ08+x8/87Fu+9puFJSiff3HHD/3wFxF7xql9&#10;++G5CPfbsXhj992jqPU4HsfjeByP47M9PnPCFnwqbv3Jn+DLv/ujP/ui9RPNfBFbykxrjVaHO2aa&#10;CDF4m1BIGLsLSCE7DDwJWo2cMi25ONZMRy10pzd3RiQpPrlNccQeHNq8nm8HK8JP5TxlsI5Yx7pi&#10;6jB5Mxtigi82T+uOpICKIiFRtTqIN0ev7T6dCEN8ub29faiET17XN86EDEEr+Y6dddp58/9vQNfd&#10;beIuGJ/ruQOotQYpEtR3dVNKtLaz6UpvyrLMg3dlg5vjjq0d57jEGJAYqd2jegxH2LqulJIGi8yY&#10;8sTlcoThGjMVZ46EAdaO/nPNOrmEh4ld21cIHUbMycxZNPtwg1X1SGHOES2RrTWOeRkR1EKcEsvh&#10;EksDMq5DkjPFaISYGB8buIdNB3eoqVJyGp/LORSpTFhIzi2PmSg2mriMVn3HWiw5c6ZXqm4YUMj0&#10;LphDXPzYmgsSZqP5DyGWmd72ETP0a0SGsGUKZV6GAOmz5zhgvYph0QHLMaWHeOpDNCRFtAciCY2B&#10;yHC6WB/fa3Pwb1jIQdhRQoRkga11BwiLc3QqDbGKtuoLIo3e/tWVMD6PRYEKd9crVy+fcXF8wt3d&#10;jYs2GGLFWWUh+mIN5zPdC44xe9wrpEzAGTdRhDDqMnvtLjwxDkM9xpPi9MB4q+ZxsyQZi37cEoMz&#10;zJoL1bW50LksR5BCayudjd7clXK/yFUbLYqAhoACEjIUjwpKWgh5IWrH2o6YIQat7Q+Q+8CIlEjA&#10;QiKIO8pEBOsV0UqMCWGjDQi/SSO2Tj2trG2nxAJ9PHdaQ9vucHpGnKR1IpEpJkqemXOj1UazSBsQ&#10;+xjF3Xjjot9afWBRpTy5SK0VNY9fCy5I5bSA7sg92BsXclEhzQdvO5VIkDgWnTp4dEo5HGHw36YR&#10;6dkl0RWWNPPyxRPufv/Eqe2IGhozFhrX6w1RMhfvfX4IZB1tlTkVQDDb0Nqdk5Wzt5qakRDqiOaO&#10;O5vaO/v5TNsrfWu43cWh4owmuhiFGCfOtbP3ncZg+wV/dr/Vuwc+YwqdU934xkdvCWniz/3g9/Nn&#10;vudPAvDLv/LrqBrf973fw7e+/iFXUqlZ0HhEAzx5/oynz6549+ULLuaZf/KVr/i1ij/bTcC6M/qS&#10;bNTeiCVTSuLtm9d87aPXvP/BFwCYDpGtbhwOF+xdefvmDcvFM1B3ltjg7jx58oRlWdhiRNT5S204&#10;0QBOpxMSkpct6I4RqLWRgrjgOlx91TZqV9bVXa7uInaRq/f+wKsKU6TvlTcf3jCVRLp6Rm07H330&#10;Ce/xEnn1mu/7jpc8u5i5WAIxFqRDtEoe5QnBsZS01phSduFp7zRtpNn5WH2vSBBvSA7Ro+DiBTCU&#10;mZSjx2p7df5WiFj05sqIOJut3Qug5s9BG/GuPty7VlGqO3HShJDAKmqJLoFmgtVO6t6CuLWd3vw9&#10;b3uj7p2OMB8vxoYT9CFCt7sVDeqC67gntZujCJqLRtPsjK+66XBrJ0opaLSHFtJdDcQxC0USvRsh&#10;DgdVztTu8WlnGQ524/i8Kfhm2LwcXWxunW0/U89nUlByECARomG10doGNZFzcfFZjRSXh3ebWcdQ&#10;fz6JoOrupaxe/2FNabWPNtLowpMJdT1Rt0aS5JiA8Xzcz2d6EjROaIZU0oP6I1uk6yimwJz5J0Iw&#10;o60bfdvZ93U4xh0HsW0bMQyeaZxoKrTu0efrBHOO3LXAdTf2rqRJ2If4KQ0vDzC4vr7h69/8xrhn&#10;KzFFSvT32HI8YOYx8H3feaPXnE6nwXNtHBYXOE/rDpz41idveH1zy9XVFRcXDqq/O59GScOJZZl4&#10;752Jv/TDf4Hjkgky89u//dt88jpSpiP7Vrm5uSGIl0x84d0XvL6Br7yufPDO+3z4dqM87fwrn/9+&#10;KK/Z7BfZzZ+d99fk+W5/FLUex+N4HI/jcXzmx2dS2AIXt/7Of/bjf/lLf5Of+aV/+X98UYp4Kx4O&#10;P7UHMaZjCUJM1KbMKbHeXZNipEw+QdwNynJBiJW3bzd268zpwsUf87ZE2ze0Cdr0wTUSQuAwL0wp&#10;cx7On1ISZfz+u9s7h34ejy5A2LDEVxeBDocjPcC2Vmo15jGBV1XflY7uyprK2KFWo+6714EDh8Nh&#10;wKydVYQ1ckm+U1l9kuVtgGkIBC5izWVGtaPRqNrJOVHmTO07qcOyzKjogLfrA4cn50IUI6Xogg6+&#10;yE6SnH+SM3vYHpoM59EIBHB7fcPadi6eXLAcEnWvvhMqQqciyTkeUe7Fn04ODusGHmKfum8Pcc9p&#10;KUy5UEVYr699MUSgLRDjTC4zN6e3iECO9vC5vB3PmwLvYfXe6tawARYv2RexIoa2Stt3Qnbg7N15&#10;5TBPxJyxvpMteRBRh8BSCkEMmrNokIB1b6P0Y1sJYQDo1WOo3kIVHXpsfbCVPKKXp4SJC2MiHlrz&#10;3V/366Qc3YU1GGdqSo738Gxh6B++Q28B0UKQRojNr58esF4cgO545ocY6zQAv3Wvft5UoHeadUqK&#10;0AUjPrjHZLslbJ3T27f00xNKVpIYEpTYG4JH9wiGobS6PTgk9raTS/HG0Bi9qr0qObmTwd2I96Qm&#10;RltmHfErQWOkaUdTIJYZMY+bWBSIgaiAVegeR7Mg1DYKDXImijdv1r5D8OYvBe4Ju2p+zccUSfmA&#10;9ojKRG/+c4KIN4iaEk1R03HdZkwCvQsVj3zEconojtUzUpUonUDAxoK0kbCm5JhI7gOjDUdIFF88&#10;1bbSlHGvu8snENHurCkNE10CGpSQjY6x393Qu3P3QojM8zKuDT93aV5cgCORywGakYtQ14apuzwU&#10;I5eJ/v+z93a/tmXpedfvHV9zzrX23uecqq7q6mp32nbHH4kdZFvhQ0hgAggHISSwkLiG/4A/gA7K&#10;FYQbbrlA3IJIggOKRCJblsCRgwMkiu3YdLtd7XZ3dXd9nDr77L3WmnOOMd6Xi3fsfeIr7kCu7KHu&#10;qzrnrLXmmmvMMZ7xPL9HxV0mOSKkN3DvwdvTvqNEsjafP20IJClyLNccrxI5CT19xpSE9ZUispCW&#10;wm5Ks87ry4mtbYDQtdJboEsDaeQo5BDZ8d9uNNAhVD20IloQ6jbEfknUfqFXL13ovbNVj3/nMHE6&#10;X7i9v3B9uCZoHIUbCetD+GjuCKtWOa8nlmfXvPeVd/nGB/+A73/iToi3n78glcanH96y7YVpfsZV&#10;VyRPMAd+8qf+LG+//YLDPPEP/v5v8tv/6Lc5pMKSCpfWRhTUnZCtNU6nE/f3d9yfLrA7yH69PwHe&#10;iHs4HpiXiWMuIJH7u5XreeaqTBTg9Nln2N7QrRK7UZaZ+/Md0zRxv+/eABncTbd3j+dJDO4UE0ZB&#10;wniWCpR55nQ6PUa9HuZOL2jxufPedrTufPnqhkvb+f1v/xGv98psievlOT/2TuHF88I07ZheiDkP&#10;7ptwuR+AdWnOFRQomCDpAAAgAElEQVTjrMbl5K+TlskPCczdU1PJxBKdgTa4UGgjH2YahlpgKgcX&#10;hGsllZmb60RvRs5v9vIppTfR/ej+76lcc1lfsddGw1v63GWZSSEj2e/ftt1zPp9GQYcz+1rf4XxC&#10;Faq6mLzdn30eUSUhXGol5uIifgguqmVvuAvqJRl1uxDnGUHRtrKqUVsaBS+ZEDO1e7Ntl0CIxQ9N&#10;xnN333cCmYDSzFAaabCtenVOmT6UnSQ/GJhSxtJGkgFd784niyWhaxvu6YLEiNZKrwlJD9dSiMHX&#10;N0TIJOf77XUU1Qy+IAVtbbiYA7btZIW6nYnqJ07V2hBVA91cnNvPp8ciFo+XNrbTmRIS8eYItVEv&#10;G+wb2fOjXLaV233FwpG+b0j018xLYV1XqhkhBtbtxKddCM+ObHsgh4y2lXIcz1JNVNxVv66rl+fE&#10;hAjOJ4yBMvva6TAvHI9HXr16xeHqmjIlb5i+TKh6k/KujSjCJSh3l1tsFp4fngOwHI7cnU8s1oix&#10;8uwq8s5N4PnziVevNr7wYibFzuH4jJIX7l+f2IaD/53nV6TZePXqlnR3IM3P+d9+8wc8f+fER3fv&#10;sgWoXQlmRODS7EnUehpP42k8jafxuRh/aoUtgJ/78S/9o7/zV/+jf/MXvs6vfuNf+JW3W/JFuKG+&#10;OcU5HAGj1QvTPBGYKUuFeIfzrhfiobH3Ey0HSoKcZk5txUw4pImg3nTXpGNEjxmkTDOHd/feiTLc&#10;E7U6Dyd0vFzIaH0nxUJt5kBYfJG+bc7rOkxupY8BtO7kJaJtJccJiw69nucZrW00NY3YV/P4yLrv&#10;pByY0kxE2NtKRDnMB6ZSWM/OwsAgWOR06czLiDnSHTpbDEnZN8hJCNXBsQ+15wDdGvPhiKIeRcpD&#10;TNHG8+sbttM9pbggpwa7dvz81pAIft7diBYo88LWTuxrY1kOJElA4DTcAMfnz6imJJsw7ZQQ2ZqR&#10;5iPSKykbQTrn+3sCwmKBy3ljOhyYUmLfGlu9J5fsFd0jgipihJyoDaxnSvDXa7qT50AuM80SzQJp&#10;zrRWUSZSFFJqHn8ToRtEbSTZsRSoXT2i1jc/OQ+Rc91QGHES2M63gItNyzSjdPauBHHgdUmTx4nq&#10;ioQdtLlTsAvaz7gfpQCV2k7EBFNa6EDIjW3bCDkRUqaHB1CxeZQwGfRK1+6QWZsJUoiyI2nH+me0&#10;vlLKgW5Cj5CujG53RA6QBdmGiBoyYSoYAdFOChNtb4+/y106eV/Rl6+p773FGu9I/Y6KkUJmPnps&#10;9bKeAaWExU/qgzOjQgj0Zm68KMXjQVbI4Yogj1AcQoJaN5QLdetsliAvHFQw3elBIEasKZGIovQM&#10;Mc+0s5IFsNXjM3ZAiUBE1Nloag/XajgEiCxl9pjkyZ0hlhrKRpBOTDJcYw7/FlGiGUHd6RUoHkk1&#10;Q6VSd98M2zBQZEmPbKhkHbUKcQieBkEbfVv92u0K4kDjKIE+CZTMdr5wc+nMVzfI61tXJySipl5N&#10;IZ1N7wjBCxT26pttj3UmIjNqSohK3e4ItWPWHNLdN5BMWRa25nOS/12l9QsWzDkvLXDIC7tFsgTq&#10;nW8eHxw90qFPxrZ3noeZm+UF63ZPz8qlb8xSaDpTg7Hev6YrBAtMBC564coEcmSrDY1KGHHCvVYv&#10;ikiZPqDgiYjuEdTFCkkTVpXp4O2uigufW63sJlw9+wKyZPRihN7pAtX8/jMxulRaVbbLThe4eus5&#10;f+///C1+4Z97F4B33vsiv/Wbf9/nmHrL0hYSxk2OpGeFr/3I+7Sq/Pb/8Tvcfv+WZ8s17brzvfAD&#10;xMTjr+aHB5YCl/3C+XJPih45jyny8SsHrP/xJ9/jnS++y1vvfpF33v0SX3zvbd5+O/CDH3xIeT6T&#10;SuT1xx/z4QcfuNiZM7FkEvCj777L77/6DAuwZ2Pbd66nmdPaCOKHDPu+EkIm5iF+mre0Vhrn9UQY&#10;TpjWGpvupKnQTDEmtm3ll3/pX2S3yn/113+dfc3UvkJX/vyf+Qo/8SKS2V0tO1emCOftzFUZzLO6&#10;soSZYMrlfOdtjylyf3lFnieWVLyQJN0gG8TiketgiW3vzMWLT0wDKpGYFojdXYrF5/e2gwzuVUiR&#10;0+mOKRck8XhdrBeiHcgxeSQ6BvyuUaLCvjfqXtGqpJjQ6o4rTGm6eUlNLGjfsfQm/r2eK7NEKtW9&#10;TuIsp5QmLtuKWneGZZ7pu68xrIv/eOqFEgzWExWfHwgRaQXJLoiv3dcjMUZic2RATIWQortJgZKc&#10;1zWXhgLaGxKEJivxCCEsnM8bmUC3gGqCdPDn1XAzLjdHAguX82ksEgZ/bFzEXs0RASXDaGfdt8a6&#10;3TPNB0wrl/WOxfxQKqXItm2kXLCt09vGFAt7PbnwijmzEHj5+o6rwzV13SBn+HR15poZIReaNaoY&#10;Xdwtn7Own52ZWkqj77eIeBu2hErMgfvtDls7X3pn5h/+0WeUq4lZ/R55yYkUJuj3PFsOSJx4fWmP&#10;MP69VqZUeH585odvBN5750c4XZztFws+T5LYuiAWqNtG7QHF3WOnk1/HbdtIwPPDkZ/42lf57X/8&#10;mvMZ6n5hixvvfvkdDtdX0IS2G1dT5vk8sa4b3QIWFu7uP2S//AHz/GOIJP6nX//f+fDbn/JpTaTY&#10;IRQu+/lJ1HoaT+NpPI2n8bkZf6qFLXgjbv3k1/nV/+uf/+/fbuYnrg8niM6NUY94jWhZ7515yuzq&#10;3KOAO2Xqfk+YJnd8hIXeDeobW/1SJvbm0Hgzg97ovdGaPDoEQhjw72GXj3HEB42xuMokiw5CDnA6&#10;nSg5cjrds7x4C1WlroMx06sDrc0Qa9S2UlKm4QvkbV0hwfXhmlIS+75zWS8jxuKni33vHtfI6fHU&#10;OsbAfFyGg0IenSraGkRGs2ElpUhOD7QgjzGez2fyNGJn5nENUXNey4AGS0hY29nWlaurqwGkhzJN&#10;pJLZusc7owUO00INgc2UZcpkG81yWwdtb76zeUKmycH82zjJ3R0qP+XMXLK3g6nSts1b2MZmxJ1q&#10;I/JIJ9FR9Yjfujsr5nA1Y5hHBaaZZkbbK9MyUXv1FqwOYQoshwlVRaPS1kocFfESspcBqBKDUFJm&#10;31ZE1RlQ47ohHvlrQxR1SPcJw4hZMG2oddQUtc3voZjY9opqIAZnZ0kIEAoxzZidKUsh5sg+6r/B&#10;690tQhVDVVATFEEEB52nCSywtUbO1/TgThYEB4ynhJKhm4tiFCx0BIeDd/X46EP0pVpGVSiWsS2S&#10;4oGUDuTQ6OzeJBoiMSiHJXt0JTQufffry4RIdocMPDpqTKA1Zw49jGDOLBEMHY6pOL5bcYWMMOK6&#10;MhhbHlXyZk96R5tz1bopvSoxZq9Ut4YZxCTkETP2zac4RD3hTL8AIRR639DWUPUI8pSjX29tHnkO&#10;YcRznT8TiGTJhJiIUkabX3c4MyPuZ9nFF2mYdm8bFBvxzYaoi2mhG906dfNYaWuNPnX/xOrxnBgc&#10;Sm3DWWkBb8YccUlP5zVi7C4kdfMGM/MmuDCcZzFmZ8wNFt5WvfkrJFezq24ezcU5d70mAsK8HGn1&#10;QUTuzseJkVQ6+3rP+XIilyPBlG27EOJMb42bm+dUC6Q4U7uXIvTmEfEQMx1jmiasK3Xd2dXb8x7c&#10;RLVWZ/w1d9SmYOyq1L2NqJSLSSkkUoFujLbbzDLPaL0j5eJFH1r9++oVgvDJJy9JJRPzxO/+3j8B&#10;4Lsffo9eG9fPbpyT+OpTikRepswv/dwv8e7b7/K3/ue/zf2nn8J25jgVuH6GqI3fnfOBTLzM4rKe&#10;RxxJCCac7lfi5EJTb41vf/vb/OPf/l3+zI9+jV/4hb/IPF3x4vkNt7e3bKd79PqA1p1nV9es968o&#10;OXNcjhyPV2jr7mpsjWWanVH1EAkmPLqy6mg8lVTIJXLaVhr+TLo/n4lyoLfGPE2UmFjXHW0OwH7r&#10;eOD6amZ/9ZolB9KUuHl2hcgFMGLO9LaxNY/L9vGwyZLpraHND0Js79juLtG4qYtJEth0JZeJutVx&#10;8JOR2jm9viUmoZuxhchUIUZnSdV7f66qurMGwFpjBta7e+alEFJgPZ/8GV93NAoaIjFX6mCPzbl4&#10;jFor01w4358o80LryrbtJBGESM4TuSxY9Hnkcl6ptjPPMzGIR/qbetlE6/4+x/Vv9fLYQhGCtxGq&#10;eemDjqgpCVBj31Zi9/ZnGwcArVaa7qRUnDsnBemCdv88gchlr+Tsc33TOloYDYlG6B7RDQqo+log&#10;OMty3ztmO8T7B6SXC3rdo4aExF79wEf3iwtSXWHviAraV3pzd9WleVNrCK7yBwKhdmTrtO7rGhnr&#10;p/XsYnxoisqG7I26dlAjpUzXTjNnlM1LwdQPDlrwAhhVRjFCQnIY7ceNQ8jkqxe8ssb59QnDFw4P&#10;bdGqLmimCIdn16y1svfmz40cRpeFP0/qxVt5L+edw9U1cy60vRPGuklrG454e2xvfkgBAOTokVMz&#10;L7+4vr7G6Lx8+ZrD1cL8fOHC5hHyvrPVE2E+MB0PfHr6iDAZX3j/BZ9+8hk/vH1JZoMQ+Oj2jWtw&#10;355ErafxNJ7G03gan6/xp17Ygjfi1s9/3X7t93/xV97y9qIHwLQ3lqUR59OqrOvFpSER6r6x7zuH&#10;ciSo0UyptSNZiLGg/Y1D5A0nC+jOQcrF26seIneXbXMGy9lt4dO0sG2VGLzlb93OGM7wwpyBISJM&#10;0zQaxuIA2AdCSh5ZPE7slxVQRPrje0g5EJKAVVrtaK+EKBzKwvHqmvV8wfDo4b7vrGtlWSaur6/Z&#10;2s66rSDiiz9zwK6gWOuUmFwU6XjbJJCmRBrxy1orW28ubEWhXTbMHE6vqjRjtDRmchDMkr/Xwfjp&#10;JhxS5mzOPMrzRLc3G1LR7t9HrTRrEL0lyMS8YTJGUhImFW9GGxt4k+Cunt6wXtk2IUbD0StGU0W1&#10;O3MjZVp9AOs7KFZGpKu3AbhXGxFCj0aFmEllZqs7MQVaH0KI4gvylLwjc3CyTDvWnGfz0JCkUWgo&#10;JsJUphEzUweBS8bCaOOMOuJ2HRlxupSdpRLMwf4SZkwyxD4g00ZwwjkAMRd0fG5fKNuA8QNiaGVs&#10;nAo2XXvcp4g7D60ilsBk3BthNHptBHGRLIi6oDjkzxQXeuzI2dC7hrZMKAdiXLFeaWajsQ1vsovj&#10;s0dnHmU7Auob/CBIr4/RINg8yjJeq4shIXnsEyXRiTQkH70LfjRUBduhO8zcOVLijJdQQZWY/DOq&#10;NIjBxSl1x5bu/VFkC8FI0UlTFnQ4JR4gvNFjkd1r060rIQaEiQ6oDdeVK9xIgzhaLk2Eqp2uSho7&#10;xCDJ+WbgDKv0wMoTQjasC+tlp+CboSlEqimkQu91FA44jDyaFzh0kyGGJkz6Y9EGeOGDEhALJPPX&#10;t+iMIjHxhrPHeXC0RbaGxuitpsGh9cL47QlEM28NHVD3kMbr9Y6ac+miVaxuPH/+nHe+8D7f+M4H&#10;vlFMgUmE2/s79jo4cM2BeU7rgZRmVCt128m5jEMFd5L13cWY8727JUoJ7NtGijJcr4ZadAfaXBzy&#10;PdpiVQwz31hiRjS4rCfU7DFOvF42Pvr4E773ve/x6vUtz5/5b/vV3SvmXHh5+5KbmxtUlXXdeP/9&#10;9/npn/5ZNGWkzKgEqJ1mG6fzmUYjpoB1d8iadXpt3N5+xtXxmsPh4KUSOVBGK1y3xnE+su2ND//4&#10;u9zfr/zoV/4M77//PvvpRDku0BpLLmCd66srxAJzLnz8w4/45OOPWaYMtYOI46XGXOj55SGCjizz&#10;/d0rjsvM6+2MRvGIcE7MBxeHWmvOXeudZbnG9sbb7zzHUIIEgsF5X1kOCazT204IPp+pGVM5wnBa&#10;vxH6hCkX56P1zjEVtCrNdiQmqgo5JnfWtk4UHQUxeNEDOOuoGln9EGZvzYsXWqcPx1bbqxfGGISt&#10;8frVGUIfjbg7vfq8nTXT2wra2bfz43dVro4ex7ZANwjFmYgxZJr4e35oSZU8kw+FcnXFeTsTQ0bo&#10;5FQ86tsbrVdag2l+OETqXoQTPCZqDP7j+P0/ivO9uxD5wKF6YPuJUFsjSHIXXnSmpAx0g7cmV7bt&#10;RN99HZLzhHTxZ50EZJREBPMCC60uzMhkPNw8EmyssVZSmbEQWbfN4/MPxRQP4H8ztCmRTJ7yo9Dz&#10;UGjQ9t0Fa/VaIC+zaY8lLDm70J5ioI/YY4yRUJW9bbRex5pCRtlPgG7o3omSKFOmdqNXRVJg7xdU&#10;Mrf3d3z28o6SJlJK9FGUUFKm7ZWQIq/u7/i///APIEbi5IiEqXicdds2LpfB5SIxNxfd5pjdwZcT&#10;z58/5+Zqcfbhq3t/RtTGdHUFwNVyxavbz7g6LPze7/0ux7nw7PqGj3/4Q67mA/Wyc3O44dOXr1jX&#10;nWfPn/Pq7o5lWXjx1lts5xPvv/cFrm9u+ObvfcBVMN66vubV61tEjH3TJ1HraTyNp/E0nsbnbnwu&#10;hC1wcevv/tX/+N/46a/za7//i3/zrQd4tpmzKkKKbNuFZC5SSIScEyuVXjcqmRQSliG1Tu9KTHh7&#10;jnm8cT1v5LKg2tlrdcaFeOPiQ1NVSgnrjSl7bKP39rjhqm0j5sD6eqPENCCjzhaZUmZdL9zc3Iz3&#10;F12IwFua1lU9Vpki+8Xt6iVlSk4ENXrdMTGCRFIuaOsc5hnUuNzdM5XC3iptD+zbikZnPAUxUoj0&#10;riQZm9auxMEKI3r9tg9lrSv7/gCG1UchynkfiX0stJfJRZTWdkIphAht3xFJlBzZ2kYL2UWfEJiJ&#10;bPuGDadRS5E0+YlyMmMa3BcAFaFKZ7fOYV5YT2f25sJNmovDxdeNuu3etBgeTkIF6ebNb2bEaFxd&#10;3QDw2e1LLGSWaXZeknmMwzlr2TclwVllTbtzl0RIk7tMLCgEZzfpWKCnlIg2sW8NeziNxjG7bThI&#10;QvJ6+GQTZhEJBRlge7NO794sV9tGyjOlDEdbr/4vBY+hmCZqWzHFGXPxYfMbUZmdQ2M6/t5on9RK&#10;a85zy3nC6A51T7D23YsToiBBKCVhu18P6S6a0NQbslR4oNDmaab1DdpKvd+Qy06I2QVJjEh8EwFT&#10;b3EkJY9ZTRO663hvzR0c3Ub5Qh8RmDhYekD0jYSYC2EmDgbqZoj6rlbEQJo3iopACKzVBYoQkvPF&#10;xEbrn3PLgkSHVWsfYvafnGvMOnW7kNOA94+uUBsn/0nAGuQwIyk6m8p8Y6eqaN8IIRGiDkC9C+pm&#10;hozvTXU4TMUIUUfTl0IccwyNIB63IsSx4ZTh/PIWV82J3nZMG9Y7TT2ONG4u9NGLyWMBRNsrhosF&#10;ZcCpW9v9Phz3vgQXGQQjL87R6/tGbw16I1gjmADu+tAOte8EfeN8wLw0I1CZgtDU+PDDD+m10Q2O&#10;8zwiuJVqeNGEeJRYCc6nC9HfQ7Dh1pkcCL7vw4I23BG9Y9K5rCuJSOtempCyuzwR6CJcqhd9SBRa&#10;q1hvxBjo1UXuOPiHIWbSNNOa8v2PPmWay6PzM4RAzIHDdHD3i3mpw3I88PydL/K1n/kZvvHd7/Lr&#10;3/kO71xfUc/3nOtGj0LUgEV7PCSpbeN0OnH7+hXLsjCxQEhspzsAttp4djhwOBwIaaKUiW99+wM+&#10;+OBbPH92zU9/7Sf45KOP2deNu9t7uu7usp0KJvDd730PuhKLM55MvaVumqDW7k3CPT4KW0IgZfHo&#10;lxk2YuZpKqgZtSkhRY5pcvFIjaTKcZlRO6M9cGo7ez1joaJtx2rgUBIpFMo8sZ5c2KJkInlcz4S1&#10;RugKMWOtsQR3YUvw1lOzjiQlJZApoNJRrVgCSy76ROtEFLNKCTNVhDYE0BQLbWtDmPDGVm3eZEf0&#10;yL6I30/B/D58OOgyCZwudTTQDii/GfPhht5ctG/q0VaAnBYsQgNCLKgIZgFSdti9eZlDTl6MESKE&#10;NJFKJA1xuNbNHZHaCBIoyRsk29ZAII3CixgyvfbxvAYNQojOgOzdUQExJLZtJQpMWVDxAhXRSo6J&#10;y1bduS2C9uattkB+OASqmYcpMiSBpnTtpCLk0ebYVN09HSJh9vifql+bFHDRqTU/8Ggj8p4iWb0a&#10;MeVA2ytqjePxmd+PEpEQ6dW4OlxRz74umSdf412qr5P6uhJCYpLIvjdi9menKlzWFYmFKWc+Pd3T&#10;aeTDgatnz2kv79l341j8mt9fvIVQMccPiK8tYPA7W+f+spJevSamwFwmEpm6bmhVLywAF7mm7J91&#10;FF88tJ72cY9s28Y8LWzbxtXB4/ivX7/GzB5B9DfPn3O8mohJ2OvG9dGds4fpQFvh/PKW5e23sLpz&#10;mDP/8s/9Bb71jT/gtLUnUetpPI2n8TSexudyfG6ELfiT4tbv/av/w1vg8OioLjhECdR1JaXENAcs&#10;RXqdyCmhu9B3P22TEOlWKVbo1rFgHJYD+76PjW8gJT85b62xbZfH9xBDoNEenViqhsSAG4uch7Ms&#10;C3ttbJeV9XzhxbPnKI2uabRLNfIEVI/y3Z9eE1LEDDrGMh8B0F6hQ4jizC/tKJDzxBIy+/niMaBQ&#10;iBY5lplcMvW8Ykv0z62Nul48ljg2vDFGYkl01E8RF389w7DdoynLsiBdhnjVHKzbnXGm1sihkCYX&#10;eUpJiAV2UXfXqJEsUtfKcljo0euqkwRGuZ6DVdNElIQ08ea/YHQ6MTsLzIud/HQ+5UxeFuJUxkY/&#10;EGJiGu2LiiESSNndGSZ+b/TRRlXmw3BxuKBFHG1pIVMVkqTHaKN2pcwF1UaeJrbTnbNrcvHT5roT&#10;xJiA2hua8Qa7IWaJCLH7fSHR40/SHGaey/Qo0lhv7lzKmbD7Qr6bQ7Rb64RglAwxemzSesdBauHx&#10;czWcI1NKwbUsB79HMUI0RBuIeGOoVlQ3L16szWvfU8GCV7PbiNpJsCG6VQQQc9A6QLPuDXZaCbrS&#10;Lvccv3Bkz869QoI3bD2c/qdMiBMaImoZYsVMvbUyClYDrXaP3YlDh1Nyd4zF9FicYAEkQpVADOKA&#10;4Yemsdac/ySCWGIqVyARCRAnBxe33hBxd4aIO72SJFQeGjPHfSFKu6zE6PdylIgSkQgWFW1Kt+6C&#10;CN0jyHjjmo42SheHdkpIw8kASV1Ejw8Rut0dBymMAgOt4/fu7iuryrQ4o8bMWVu9d3atLM86z+YD&#10;p3VFR6zVDRyKirpDxNxB9bCRehCqVV2ElZiQ6PFFVR0OtMhDsUCMkZQdcm6207adXneiDb6Y4uKH&#10;VSQpnUh6aE7bPEZmpswp8uJ45KNNx88jcDxcsV12lsNMHPwgE4bTcLCDSuYBedx75/7+zNXxhlJm&#10;7u5uXcTEo+Dn84mpLEicMKAHFwPmqyO67ey1DoHY52uPE70RKUyN2p15VHt7jAmdt5V5mmmmrKM5&#10;zZswlfmw8NntK6IEvvzu+0jy1r5nz16wXXZKzsw5sjd32Gx7RUwfGz9TSi7IWef29jM/QMiZkDLv&#10;vuetiOu+IafXSCykFPnKj/0o57t7Pvrwe6gq3/zmNynB57Gr62dcVkghUrcz1eCTly/dzUwcbcC7&#10;R+iii5Vz8ch1Hi61F9c3iBr3L1/B3txFqp2QBCnJm297Z6+NqhNxmpwVFAAicZrYa6fWlXSFA+fr&#10;jmUXdv5p6D/WmaaJVAqKME1eHtJ7JRok9dbB5epI60ZcFFSHuzKSAjQqZINgj3FmM3eD7dqZDgtR&#10;hgAUM+vp7NF//JBk3U6QAhI7KUI1RRAkJEoweswDpG6PTqOpTJRSOJ3vkBCpfWdKE4cpDyccPBD3&#10;aq3jvshIFCwEoogXtszibFCFFnzNATIKTQQNhnoGHEkZjZHevVW0zAePWgOtDnLgOOhT1Udcgkn1&#10;OVAStoE+tLjG8tiaayqUfCTHhGmj9e4O0hi8sRdnRubs/76LM+rroG2nnRoWBBsVGIhzT0nZvy+F&#10;EDJtvfgE7g8Uf20SafJ23DjPSK1+4DTukdaN3oRc4HDzgn5QLtuKpETXjVR8fXN984ycJva6Mrfu&#10;QP9a0S4s1Q+OLpeNdLVwWG7Q3v2gQYyY7E/M/9Ih5Ewuhfkwo7gDucRECD4vnreVq7gM99zOlA5c&#10;H6+YpuXRLXq6vxBaIqU65tNEzm+W4yEE7u/veXZz9Ej4FGhNERM++uQTbp7fIDnyi//av8I3vvEN&#10;vv/hDzGDFy9uqC2QwzM++fhDfvIrX+bf/cv/Hv/NX/tr/OB7H/G3fuf7T6LW03gaT+NpPI3P7fhc&#10;CVvwRtz6c1/n117eXd56+ct/l969drk1d4GoNZompnygHIwYGue+YwK5eKSF7qwcP3W3R/6BjtCV&#10;iJGjR3eqBBgbLtVOEEN7ZSoLISVqM2em5OLuBzWOy4QKHA4zXSvbdmGaMtNhIraABCOXiASPQuUc&#10;SSF6A9rY/PQhLJkGcinENBqXgkObG8Lp9jVLmfzviHO5rp9dsUojpUBrvvGe00QukV6dPZOS81X2&#10;Vlm3wbRIicPVwUXCGDnOEzFG9v3BrdLd2WNGzNC1ushgLkyEsclq3bkRk/+jSI5ITvj218WIuCpR&#10;Ba3OROpJ6DGwqTJFWNJMTIX19IqYIrF4e58JIM65yHN2JokavRkhReYyE7KDbc2MdXB/puVAb+Yt&#10;eviGtlVF8c1xiO7i6eoRuZIj67qBRaYp0xFUlJATc5ydXdS8Zt45Hm94RoFIioxNjbddDiiUR2yS&#10;jAiLN0FJcEdgU4fphhAeNyqghGjE5DHVjrfX6cN/D4EYFLONnK+wXhBzF5Cxe5OdjWYqU8zGBseE&#10;EApiviFrtZFpdG0uzrTdHV7q0aUHoG/tDeqGxA0JGTmfiPEamwJWBQurt2ThaUnxXapH2bQSpKK9&#10;uXgZI3mekd59AwygCYlD2PKaLd/MBpCcAPPr6t4MoLnjxDxeZgKHuTh4nEhKM/XS6JuSsl/vVit5&#10;Ks4hszDEM0b5ABCDSzRd6VJHoYC3ThIDmCAj/uIRPhv/ixj4/RfEFS0B7d6emEJE+mgBte5CsrgY&#10;ZnQXXMzQZoYXO7QAACAASURBVPTu92SX7uJPwh1We8Oqx6yIDPFHvOku+JZatbkAZeHRsWJDpBCJ&#10;hBgGPN/QAbP3OSHR1UbT4xCamvNwonkEUwijAVY9Bta9bU1C9ogsD6wg6NKYk3B+dUvPV+Q8c0zC&#10;7XklS2K9nEh55rJv1L2T+kMMe7hn1EXy2pxZZqoQI8uyPIqa5/1ElEDMhWzeahtTp9bOeVtdZIwB&#10;65FlObJeKr37plhiGHNZInZn4qSUyClzOp04HA7EnNjWNwcbJWXW9cztZy+p3R1w7VL55KNP+a3f&#10;+A3+ws/8LEcTvvz8C5w/+j5igb7uZAs0/G2btdGKmyml0Frj1atXTFdXvHhx4Ic/9AZGJECOlCnw&#10;3vtfwKzz7Nkznt1ccX71ig+/88e0ywYEluVA7TslCzfPjnzrgz/k9t7bEQWh1krTxmEqbK2zTAeH&#10;oKs7JQFOr28JEe4+ezli19Gfpa0OxqCw7g2LibvLyt2285V3Zp4dDwR5zaW2x9bblBJkFzseRNV9&#10;b0yjpbber84PDNDaTkzJI9td3WnXszOi8jVIfXRKd61glZiSz3tJ6VR/vw+O3y4ogXRYHAYOXM4b&#10;Mk3k4lHeV/evWa4WF6VjJJb8RlTFiMHdo2LdBZNlInYdjtDNY/wmPhflRO+jrQ8eRVZVJfVETpG9&#10;ewtmKX4AJwnWy4UwF0x9HdKbt42mWAiSKDkTc3hkfqp5WYVZQPtY2gVBxN3c2gNGBEtImHl4RESJ&#10;TFMCU3rdwB40JqW1nTS5sGxNsdFkLCmO+diosrKPeKC5/RiJiZgLaZpBIm3v0I0gBQhIVy/h6OLg&#10;fZJHgNXQ7v83FYJMfv/JTJDo4elRQlFCpAYjmLBdGjkVkhS/fgIldfYGOU602pnzDOPgzJ3YkaYB&#10;CRm4RXJBNdG2jRyEpUSOSybrg2jnbbclLY9zoqMGhyhbAnut9Is3JM5lgmAcDgdHTWz7OCxxUTMf&#10;JrZ9H23NHvvdRrv24eDO7JAyKsq2Va6uX/DtD76DBCGEyOv7O9Zt46233+ab3/gW7737HvevT6xU&#10;jrlgV5Hvf/aS9K3v8Ief3vPf/dd//UnUehpP42k8jafxuR6fO2EL3jC3funr/+2vvvU3/623Pvr3&#10;/xeCwDzPWPPTwJgTIRWkKlYhF8Cgm0M/U/Ia51IKpUBOmZQSuz5AkTvb7tGFktzBBYPDNTadYp1g&#10;iZLd2dXa7ify4gDSvVWmkr19cImEHDAaKSit7wiB8+m1x/PUWQ6tV+rqi58YIzFnDEUS5JRYzxf2&#10;04UyL8QkLMeZuUxs+8q0FIJELEKMCYIR0mAlTdEXlgm6dqxfWJaF43R0MQPcwZEcoO0ii0eS/DMr&#10;KQkxim8GMLRWj+fFBDF4m/lcCGViWRb6urNp88rzkrHmLCSAVEBipIu7KVLKpGlB2+5iQzO0Nf8O&#10;x8K+dXeMiAJ9QzDIkRTjiNr4tcecKdQ76COvxtsSzZTeG4KRyuRROFGg+Z/HN/Jt74MZ5Q6hdb0g&#10;PZOnQs4ZbZ2te6yrlALNxS1gRBL9Puybn3Cn4Nettn24lbILXiqodhLOUjMTQpiQh+oufJEuETDx&#10;2FtMpBGNfYgk+gn1vbO2YnLuikVf1McJ4oKykyOo7iOWOsC5I4ISk4yCAEPUSEHcSaAOwgcXNqwr&#10;VoQmlXg6uwNsWtBTRkSRMDazMDZjjWiGCth6cjC4zfSUPW6X8yMjJqaCjkin1uZOInGByCNCwV0K&#10;yWNMmCAk57qEjEn2z6CCBkgW3rQOuq/OhUMJSIwe7XsArPdOCmHEGKF1h7FLwMUzNfK413rbGZZC&#10;0oivqLnwFUMECVjHGw27uwhUXBDz+38eLpCG9cESywK9IkEhOhsGEVTcfRWAJUbWunG+vyVkN2HS&#10;BQkRCw7Il+blDb0LdbhNQ/b4jpco5iFyGU1d6JYUx+/MXV3uRqmg4dF1ZuO6KeL8MzWSKHUIpvto&#10;znQmkNKoTKnz4vrAy1Mnxj5izoF9X5kMNBZO9xtt74gqMYZ/yt3jnzlNE9PkTZq11uG8q4/z8TRl&#10;3zxGd7vNZQJt1NVjX9MyszX/nDln9m1DMfJURtTUN6fOCnIR6Pb2llIK+74618dDRkP8Gr8bE6Zp&#10;IYTEO2+9za/8jb/BT/z415C1InsbBxkvsI9/4M+cMg0HXXCxeERTU3Rn3RQTfffCA4A4TfS9IsXp&#10;2Cklnt28YL2/YyPy/PiM7376x7S+c3W8QUT46Iff4c//S3+R0+nE5XJhKZPz5UJwgTI5tLs1L3qY&#10;pkwev7eLNt5/70t8+J0/Gte20/bK/es79nVlPhxAjYaxhEQ5zFStPF9mxDoxJ3TfsBQGYxBiSlgK&#10;RFwUy49qS6CPAoKghvXKuq3uao3Bn6FBaPuZWjtmkRiCu3fnzLZtgBHV+W5IeDycyktiXVe2VtEh&#10;pEkMLl5ZR5JwvDkSluw8wTCErRbH70zo2phScWj4ySjTTIqRWiv1vHFcjlSDw9Fj+KfbM333mOWU&#10;Z2TEGIM6c6+uGxaEmAwJ/p7zHNh1c1E5ipfiwGgeTNChPURuR1w0ELG6P7qvYsloX90tZRGx7K8T&#10;CmFEa2trhLKQoyDmHLamlRCNfT/Tw3CdaqL0jAV3bMGD6zayjjZjIRJ8MiOXGRkiTikuAgUpftDU&#10;m2MQx+GghZ2SCoTCLBFD2Pfdr3XvECOhgfXKQ+5Rm7sNmxr1vDFfFxJC3ypqO53mwrpEpHa2u9Nj&#10;IcK+7zQ1LmvjeHhOMWFrEFS5//QVl1cvYTd0L6zVf9s5Z3RdUVUXkI8TbdvBAiFH9rqRUuF4PFBK&#10;4XK5MOeJvVX2VpkPC/UHFYk+H83zjG4Bszv23ry4ZjDVHv68N25HEOPu9YnD4YrXr+749JM7um78&#10;xm/8Jl/96lc5HG9Qi4Q4YRVOtVFunpOvX/Bv//J/yH/yV/7zJ1HraTyNp/E0nsbnfnwuhS2An//x&#10;9//hg7j17v/4l9/6+D/4O35q+Rg9W8DcXSAxMB2O1P3sbJ1amVKmmaE0hMjeNkqa3J4+Gu5MG2ZK&#10;DOmRn+Sw9yOn04kcEzlnzueVqh5P2vczkcB+OXvt+H72dqSYIEK3nRlBkhC0uqhlyrJM5BAIpVAe&#10;YgXCaIsbEbHR2hZM2XQnYEgKECBPiUZHg1FmB7HaiPDVbuzmbUilJErIBIy1bn/imk6LxxsUt+er&#10;Q0fIyR0oWcB689NlU3fN9ErOCyFF7tcLIUfSYWYX4T4Jc7kCg3peSRJ4yCI23PJfUmS9nGiXSo6F&#10;g2RS8Yho1UqUOJx0/s4c3N7o9YLqTm2ZZXY3SK0e17LWXDnT7q4uoO59iD32yEvLKfvJvJ0cKk8b&#10;bCDYq284gmTAQfGhZPTh+iQH/eaUkB7R4BBfAMsTMYC2inQlmtDq4JOoi6LWoW3mmw2Cc6tEiZI8&#10;AigeyTCTwTbCNzshkvOBMKIoVV0cETMsONS7Y6B4m2Mp3kBnwUvsk6B1982V6BA1BKWh6uJGTpm9&#10;dRDnzQQicTC2NGX6tqFirFtjOm/Y7tdbQh6bkoiNeIcBrY2YoQix7iRgioHdgChYTN4qGctovPP7&#10;UVUJvTnpRwWL3ipZzSM7IWScmz7ccsFbyvZ9J+SCSfSosERSKoh0tHZKdsZMwHlKj2w3dddOVyXP&#10;C602QoKUhNaM2jZogSlNBGDfN7o2Uszk7OJW686bSTF7dDQlgiRacDi8PjhaSgYK23qhm//5KN7k&#10;KQ/uuH13F1VXtrrB3ljKRNuVuq1M0+KRTAyXTYMLs6YjziMU8blkTtEFI3N4teLssT4YhSI+V/bh&#10;fAkm9KakkGjNPH6LIqVAEEzNWV2hUNmBwL4ODlU21Pz+KTmQUyBnF4MEL6CIUShTJObEvlcH9auR&#10;S6FKQ2snFYcxiwpb28lpIobM+XzvMV78YGJfN+7uPnORePONotO5hH3v3NcTMSVad5B2ypm1eZzc&#10;RNj2/TGO9ADnfvH8ubO8GAKP6woe0YxxxObcURai8Jf+0r/Oj//kj/Gf/md/hZ/9qT/H1ZQfm1Hv&#10;tstoqAuYteHgcBelqrqrSoR2qaAX3nnvS34/hsDWG71WXr58yZe+9CM+P1Slbh51P5SJy9Y5zEcu&#10;lwuRyJQm5iXQtkY53LgYqEYar3tzc8O2VaQUwvjOAQ7L1RAE+pjzJqapeKwZCN1B+90aczkSo3A4&#10;FBeu/e5hzi4gESuSkz/PSmIqhX5/pg14/HRzdJGmG1PxZ/J+uZAPEypKvdwxzTOqjanEUa6gWO90&#10;NeIEau3R+Wwq7NU5dqUUUroiSqTVNr5DQ9VIecxLakhx2PhDNDkExjxhbFtHL/fE7uypy+XiMPMQ&#10;WI7XNNt9/ouFJM5bPFy7O2zKM3v3e1Oas5dSiMyHhVBg2+9Z606OQkoRCc4RNDVMK00jYo1oka7i&#10;buzuztQ0T6SUaebCbludxZXzxDIviGRqM7pu7jhVMKmAUtXIIdNV2Vslp4DMgRBuEFOCdswa3RrV&#10;3gjBzQrp8GZOtlYpOYII6/lEN8hLBo0EKVjvSBOSRGKKUIWLRSxmd5RJdvakbF42UjdMhDQX+sVI&#10;I/Z4f/uaUmaPPsZE23ZHK+wrEjrn8x3rdqZdXWEd1m0w88b9PB+OtOaHPrV2pLur9cXhwFe/+C73&#10;s3Hz4prbV+5Y/+R7H5NxV2YIkcv57OUyKdN6JaTMvu/86Fe/zM3VkT/64NssZeb29pb7+3tn4YXg&#10;QmJINPPDVgiEYOOQ0JfkrTXmeSaVxOl0z1s315Rx0CY9ETVRe+ezlyf+7E9cs7fAy9dnX9Nu8Pyd&#10;t/jD736Lb37wKf/Ff/nzT6LW03gaT+NpPI1/Jkb4f/8jf3rHg7j11vXy8v/v9/I0nsbTeBpP42k8&#10;jafxNJ7G/xfjf/17v/Mkaj2Np/E0nsbT+GdmfG4dWw/jQdz6qa/zq9/8d/72WxKFnC9Ya2RJnKkg&#10;3tiT5kCyBs1r36MEVJ3XoL2Nk2pv+skps64dDcmh52P5MKVACx5juWwr0zKTixC6oOqOClRG85XH&#10;dIJ20lRo2km5ULvHHzR4TNCMwUDZnW004krT5K6zfWuUQ8L2Th5NYedR/RxTREogUjCtLEshEJky&#10;IwKlXF8/Y183j/k1yAnCccH2DWFwN4C6CTfPX6AhstUdsUDIgXzwVqzT5cLVYSFXIWwr6E5eDjTp&#10;2AAhP7iUeq0c0kTCiAn2DCpGHmDwUMGaEfNKLs4naoHRGChs5wumOyWaf0cpM88Lte6oVFKGy3ln&#10;KQeCmLOLulKmAz0YJs5aK8GPmpuc6G11cG8+UCaHthIMWSMheTtcMyXGAyUe6NaREJnygaSVbo0u&#10;gW7C3pUcJgq4I00D0+EawB0FMbl7yFZizkiGpu78olXWy63HxSyOJrvs3KVumHSPrQahq7sI6B1J&#10;ziuz8OZU2mkyRkjO0Mop0FvzqGszcp7AAtEiYUroviMaUW2EyTlgXpPe2AyWeaFuFxqGBAezB0kM&#10;QjQVr1gPTZhEuOz3XNadw9tX3AaPpiVTv28B6zDFRIxGFY/EhN7o5vFAmk9S+7pB61ic2Gw4f1CQ&#10;7i2TXYm6EFJmyZneBdSQXgm9erMWC3sXyA6XN+sEOuiF7XRPSJEyHUZULtDVW7jEBlsndPb14m62&#10;XZnzjIVEa5USjDhYUrvjmiEpU1e/Kqr0OBHJlB5RTiDFXYQoOUe6Nvqw/vSQkeDtceDzURCls2Fh&#10;o/XdfxPVG7cyHqnstZFiIvSNlG+Q9Q4LsMuBtMMhGi1ntpYR2wnDodIlkCZ3HChKDJVWN7IsmAR6&#10;iORghLCjrZPLFRIzOlwQcy7squwE5qmQQ+X0+pbeYFoCvXXi5GwarY0UOmvceDZ1Eo32/7D3Nr22&#10;ZVl61jPGnHOttfc+59x7I6Mys7LSmVWqNAaski0LqWSDLbAsmQYtJIs2P4Rq8Bdo0EECuUXHDXAD&#10;kBIZGQFCFjagku0qF5lOZ1VlRGRE3I9z9t5rzY8xaIy1z83iJxBndm7E/Thnn/Ux15rvfN/n9YnN&#10;OrXvgHrppOmBVjc2HyAdpoW1XvE0KB08PbHVjTkVbCSGJpIIWZS1RjRqDCNJ4XiYaJdormuXRhvG&#10;4e5EZYSbVsI9+LZNtDMUqWQTDlZAgwsIPHO2ahvMS2KaFs7nM6rxKFXNiCrTHKxBlczb92/5/PFL&#10;/s5f+Y9YR+XSL7AFkHxkYcNw2xlqO28KDJFwF37y5tNwEnfn4c0nPO1OsePdPTkl7k4PvDreY9vg&#10;7eMvERtsW2M+nqh9Qw/C4Tjz2u755dcTrX0ge0SQN3WaVWR3yR11Rs0pOXFtK6TEsLhGjsuBet6e&#10;nWp4J4kzzzNu0aTYbJCmcD/1UfjO/St+9FvfQ//Rv4wiiAvcz0J6VSgopU/UyxkhuEJ12++1csD7&#10;QAsB1r89O+tgUVi7YF05lgPn84V5TkhO4WxMiept58StzxzBOWd6M+hOSQVxItYLdK8kcfoO889T&#10;wbcAw+sUxR7u0aJYMmivgEU8mznidxKRR1dnOrwmLRuadzj9co/t8PgqiazBLkyeaQKSpmgqFmcq&#10;C+bK1lfK8RANu8kRMa6XJ4zOssyMoSQyZZmpbWPZWWheAqMAUNoAE+Yps22PMdfrQts6nUSeZibv&#10;9FpJmmls1N7QIvRVsFE5HpaIY++OV4aTfW8abolKfYbwH6c7rDjVAumg5TXzPFMeDrSt0bdKnhJa&#10;jJIztRm9GXN6w/V6xbuhotRrw/dG3CkdyWWmbteINdutGGJGJJGSkJKiY7BtNViR5iiZKR2woZgY&#10;88NdtDCbICa01ZjzzLQsvH3/jlfHV1yA19zzH/67/zr/Qe2QPuU/++/+tziuOuN2odaNdV252qDl&#10;RNuuHKeJawskRK9XpvzAw+mOIoUP9YmTwF/73g/59cOBz37+T3msT4g8RDTWGuetsrz6NZYl5sgP&#10;bWWsGw/Sebh7xeOX77Hvf2C7NEQ7D5/cIxd4vDQ+++UH3r1/IqVC0RNvH8/84c8/5x//8z94EbVe&#10;xst4GS/jZXyjxv/vhS34KG79+d/jx3/4N//+J24VhsQicWexJE0kMarZc/wFDxbS+bySs0bToQ3E&#10;lK2u9NZYDseISeyNd3d3RyKmkZmmwrate6zEORwWeu/RzOQgkkklmhDzDse9bGu0CO4LHJGoizf3&#10;YC1NM8venhNAfNtfzoPN4b3Rx+B0WALgLDtkW4XpMJGy0EeD0Z8/991x4TAX8nHi/OE918tKyRGr&#10;maaJvosWZsZ1u5CnhWWZAostxhiDUhIP9ydkDMZwpkNGLLH1DegcDjMUofeN1q6QMmYX1CXiZboG&#10;V2qHu7ptuBhJD0jptGE7FNbxMcgpPcfKpmVimQ9c1402GodjoVonH+6AxHrtTPOE5iWijs+LEFjX&#10;HYy/86JclNYN8zhvrTUUJ+dCmRLZHVGle8f3KN51faT3CppIhwN5ikWba6XXDdsa5Dj3ECJMbVtw&#10;tUzQnNEpI70DEhyZGyPLQ4RZDqdoXNyuFE3PcOKcMjaMrhELi4UHDNmzUWOQFIoqmwU8WFUpIoi3&#10;53ZDMMa1IaOTJNhMIkIfTlYlzQfU94hla0jK0A1H8T0mBjC2XfDMBfGEdovfswNSCt2ulJQiGuiD&#10;4bB3OVJHJeeJda3QCPjwlBGLBVXwlRpFbqwypfVKSoX5cGCkRLuJu8PpreKjYq4kLZgWcjngVnFR&#10;zAc2BsJAi1OKUCZlrdcQ8wBF42bdxy2qZGZ722KIiCPzzPARzTiV0Qd9jz8Nonmt5AUXsFukr4Rw&#10;WNs17rd5FwhrJ6tHrDUJSRKjVdbrRvKIkYoH2JoRwhdiqMTiWDHEMyUfaKOSiXr5MhV6r6y1UXJA&#10;sOM6u0Vhglcmt0WyR8Q5K7gNxISi0XLqPWTT+JmjVMNFYo7rnZSE0Yxt23BPe7PbzuIqEV02fwom&#10;1wiYe04TpSyIG7VWTqmgLSPVMa4kHWz1TPEcQsBwWjWOh5nWH9nOG0WibRGI+HPqJD1ybT3mwoNg&#10;JnzYzqgJr/LCeav4cGp9pPeVw6sTQwdr3dDDkdbWaMrMeY8lxjG/RZdz3lvoekV1IqeJbdtC/Jbg&#10;6dS+BoxbFLHK/d2J9/1CX1cS+tysF9eRPH/9y+XCd7/7XX7wo9/m/LTtPDR4Ol8YYyAYYsZ6fmLS&#10;hQ+Pj4zRaDWuqe/9xg+BzmU98/r1a77//e/zkz/4Q9pov1IeEddu3wsKUGGM4OHd5qK6bnv0dTyz&#10;im6f7XYNqSrJPCJrpUMRFg0m1sqVvmS+3h751t1rtEN9qpAjfo0p8xTifxaQ/Vh3lJSOLPuzUlLi&#10;9VRCUNe4Bk2FXCamZUKyICNiemOA6F7aoQlspdMxgyktJJ32aXKgWRn9+syRRIV5io2WYY2U8l4g&#10;ESK2mjKlRLk9w7WQc8R5NWcOy8LzzJHysyBjZjGnqXNY7hg4ta6IB8tRPZoJxWbk1hKpjjMoe1ti&#10;yUsw9ogG3yxz4CPdacPpu4gmLebs2kY0PrsyTRr3sECWQbUoHTEZuCRkCt4n0nAGTSMSeGM6+l7I&#10;oQRwfsrz/q7E3szqwS9cFpJnikx4UjRBnpQswSDsLXiVc1kQEY7LQm8DN4v5ZZ9L6tbIdWDWGXWQ&#10;dy5m0szoe8vjcGrvWE7BE/SBm1PmGc15j5lHrB+NmLXi1NGRMbi/f6A+PQHCKQmclHx34DqUk8a7&#10;nfbz87vhulbevI5rNaW94VJyvFp44ny+PrdPlkl5Or/lb/xbf5UfffGKw+/8kN//6b/in37+jvet&#10;0npnOp54f77QthDkmTLzNHM+n7GhHE5H+nAMie8zlKkc+MXnX/AP/sE/RMQYw2lV2WrlT999eBG1&#10;XsbLeBkv42V848Y3QtiCXxG3/hP+x//lL/6Xb9bLFXwwFcXU2a4b27bSzMlpYhC7f0WjMtq9BE8L&#10;wW0Ev8phtB4v8zvTyMywURke0PB5KQE2751tbDjOYTqwriu9BU9FVal1o8wTy20xL8K6ruQc1fIp&#10;JUZrTNOE701+fUCRxDRlaruAx4JjOUxMOVNrDb6IBxcoycwYhFtnBKz1cLwL2wzC+cMZt0HWhDq7&#10;+LXDd4H0K4KamZElQNqtbTv4dKH2ShuVIRbiRVHmOSPe6fUa8OzsDBmUlEgZVI0wuRhDdhiudoY7&#10;5gH2ZVQwggVlnSIgZmiegvfTQpDxnW3TBsE6uZypvZEPJXhNUmHaG9/GityA7inFS71GU+SolcPh&#10;QEmxc94tRKeUEqRwhXRrtH4NuLz43hQn+8unAok6CNixfmzXiyZLI08HhHA/1L2NEgFHUc2YB7Be&#10;krLd2jClhIvKCMbRBDYcnVIs8vbFsO/fy0bD6dA3ZD493w9ZFbMQS9xjQTPl4OMEayxA8UOcpIlc&#10;CmMEOw1N8fno4cJzY+zfLxOOBYFwCmjGrztgdzkyeKT3HsB3DVYTPsDC9CWs5DLQNPDUEGCMjrVr&#10;uChJdA+BsKQcPLA8kXSmDUVSpp2v0RamATGeyx2eJror5p1M8ICAHTwf5869M9olFsJu0fpHfwYx&#10;+4jPbdaDU5YTwXUzbAzG6HGOkuKy4c+Ac8VlQphwS7RWgycj0eT3LIiJR7kE0GmMdmX0TvaEqOyg&#10;eEWH0EfHR0PdGQyGD2CEoDqcfrkg4siU8cuG26CZkTxhLnu5QI9mPYivbR8bEG+/mlWSJ5Imti14&#10;TiVNIfap4kmijRTbXS1O7RVqDbbQUrhuGz6cLL/yuHHFNdGqITlx/3BPTxqun9bIaqzrysPdPdIn&#10;Ro1yCpEQT7BgG6EJTbbzBhPNhTacvDs/7eB4KrQvr6TN91bJHg2RknE9cKnCagutrsxl4ZASSTNz&#10;Scwl86FupB2WfWsjDTHIniH1bXe1LktA/x8fH4NxZs7lvFLywrVfgiPmyt3hyP1h4m45MmsOZ+Z+&#10;HcSxD96WiPP49J5v27c5nY4c7x744osvAbi/O2HD6Vvn6d1btBllPnA6HBgl8eVn7/jBD77PPM98&#10;+HAlaSGlwqu7+2BGCdgOMS+acI1CB3cDMs0G2fSZV3C9XtFdbDALFlopJcR/VUggQ5AOvV6w1Dgu&#10;mV+bTiwjUacJxrQz/4z7hxNbHhRRlnIP/cYWg/X8gZzi+TLbXYDTRWjrynCnZCNPEylPlLs7Dncn&#10;BgMXAugvE6qFST0KFPBggW0ZTRbXMBqtu0RT6WEuXK+JlAVwNoXj6RTzaXeS5F3QbpS0IK1iw9C8&#10;8+RKCFv9esXo1L0ZNZ5Ryth/tigHFSQr57rGv5uXcBbjuLeYg6xRUOrodOtM8wGdZ8a6MhBSmaij&#10;Unc34RhQ8gQpc9PDsjqpzJh1TmXBLADzsnMHo+E0xTNHLDaT0iHeN3zEPC7BwzN25uK+oSNJdrYl&#10;z+ettcbWB1ISOgmCsFlnrKAi5JSChdV7uCtVGd1obcN6p+5lKsp+n43YwCiuuBRGjgKFGLq/P4U7&#10;cjqVELcUpnLEctk3FRxNKYpl9nvMUeYS4rONESD3BJPF9cgYzHmGNZOnXZBU4lj2K1OaOR3vGN2j&#10;gNWcshS8DiyM3nE8euXNJ6+4rk9s9QM/+GTiiHL99J4//OM/Zb1e6eLY6EzTEhuAwOqxKfbqbsEk&#10;MRyW4x2iX8GA82Xj7eOFr9+dw3X/cOB4OrHWy4uo9TJexst4GS/jGzu+McIWfBS3/u3f48f/85//&#10;u2+8Z5YlcVk3pBqHuwM5O70NyrzvvqGcTse9rSteVN3iRUlk7I10+rzwubVaiYCrsLVwQYiC3RqM&#10;NNoFb7vzp9MphK7a9pf3xvG4sCyxkznGbSFh0DtpX4DeFhSH6UjvPWKHEs2EOilJ0t6WpyQHMY9o&#10;1bDnvzdNE2bGtO+CTsscTW3OvvPpcIvZ3NoF3faFUTgYQtwYz4Ddw2EGGdS17ccmoW5Rxa7RviiT&#10;gme6Nbo5bgkpM+z165IyRYTubYfgC6aDMSoMi1iEOu0WFd1WUorGrCQJmQ6MtXM6nciloSVz2RrD&#10;nWmZGLf+YwAAIABJREFUcQt4/g3ED747Zo6M4dS1YT2a4TQlRKOi3oDWojRAk4Vbgoa4IewtU63t&#10;DV0p4kStMSWenQ/THhdVCbdJa41UFrRkxJyB4WokL8ispDzTeme0gQ9jaESsBk7yEsdTPgpmKZXb&#10;KXt2CYjcYoXx++Jjf8nP0QpIIk0Rt3Efu6ktGv8EngWzMaKJ8PnrQMRM96Y26eDDqN6hO8ky/f0j&#10;Xj9B8gGdCuOy4tZIc0JT3oXiRMqFVt+Fe7JILARtoAmSGtYrPuQ5GmgjzhEWgOeSZyQXeu0IcS12&#10;tRCZtSAC1SrisSgX1XDNCXtDY8e7Q4oCgJTCiXZbJbh5uOskonuac3x+D3iz7a4n1Wg6AyWXiZwW&#10;OvvCzJ1hxjQfSDna2TTBVJZoeNvh2aKG1UGSaFG8CZWlJLIKtYWo6DiaCOFUHR+O9YZvKypjb5cb&#10;JN8QlYg5pxDD13Vwyyz1EcULcQ3tJ9c15h7teI9mPjzuZ0RIOZpOVYXRW8RhAXpj9DXKDWQHYOfp&#10;2QU3qtFtkFLh/vUbev+Ky3p9dnZJSuSUA+gsgmln65U8OWtvlGmib3EsrBvDlLoOUpnRCayecQuh&#10;aaLifWOcMlYmtkun9xJOvNFRvyCtkplQa8jmyAjh4+SNO69sAPmwu21v7p/dwSsScxIf5//D4bA3&#10;SApJM8ty4HS6Z90Gh+M9jx8uqHZ+9Js/4pNf/4ScBIddtEvP99ptEV5r4+27r/jyiy/5wQ9+k+/+&#10;WjikvvWtT/n5z3/Ou/Utp8MDZoO2XVgZvPv6a16/fnj+jCIpGhoRPvnkE9Z1fYbUuzvNndE6N2C9&#10;SI/SBUnPgudymJ/b3mJOiWMwbu4gEVShlgc6V652ocqVeRLMRziTzo375YHf/v5vsj5+xf2nr1jr&#10;hruiy0LZN4hO37pj1LbHiQ0fBmY83C+cTicuT+/i2h4DTUo+zGCGZiEvM2V/Lrlb3NceglHOkLJj&#10;rVNKgOghgOBlKozkaAqX4TIviGZ622KjQoTRndGNlARxWK9X5qQgIQ61TjRtpoKH9RFNMXf4Pm8R&#10;X4qsSpZEzgmXcC3asL01Ne7rJE4ihaiSJzSFS8mHobkwpYjwigjWK5Jm5mn+KFIPZ5gyzCllQT3a&#10;CaNVd8T9uTegijcGshfhCD4cJGJ74pAlXJdRFKKgGUOoIwop9okr0Aslk/f2395HfLbd0bQ+fUBG&#10;pwPNC9tlZZ5ntnVlu8a9VPIcjbMk5mlhu1yoe1lGbXEcp/1aebqEOHhYMmoWP9O0UPbrt43OPM90&#10;afvGWpQRpGVhmSbW8yWudZ/ISVmSMOVElszqCR3xjpBMdhd3uNT7Fu77nONY9h3tgBh390fevf+a&#10;3uLdLc+ZZhv9OLhenzi+OmJFuD41dCq0HoLa7R1BRKEN7u/vcT1wfv+EMzg/veP13T3DOx8uF95/&#10;uPCd73ybu7uZWiv/6ouvXkStl/EyXsbLeBnf2PGNErYA/spvf+8f/w//6X/8t/767/Hj//Uv/L03&#10;KSVS66QyaCMWrr4LP4fTEuIMCWvQ3bAhTKp7C6Ewzwtb++jqeHj9ivP5TO+dkhdavZBK5unpiVKi&#10;JfG2qIC9jWmM5wWImWE7zyNLRovSe/C4RKICO+0vkaOH4HP7WrfmNcMZAjoVamuUnFjygo0GA5Ir&#10;LTskDdFlmhDNLPcnrHe6RdNjLpmBk9POCSmZNBVmCWFu1G13bw00RdPiGE6ZFE2JfDc9C382OmWe&#10;KYeZNE/BJtNE63HsUink6Yhwi+AFK6X1C05nnqa95WrgauBGzrdd3YjjqCZ6qzDCiTJqZUxHNC0k&#10;mSh5UOaJopm1RgwydueJuvKxv6imiVKiup0R/8bFdrFEQiSSON7IQNyfI2dicT6yKuoejphpgvTR&#10;sdVrDWFoX5BM0xTssJRoFvHQLIaWQk4zjnCcZ7brGTC8h2BRSjRpkvU5hrLLUJDi1vacMMshfpgh&#10;Ek1t0fonJJ13AU5o3RgSYo2McCxlCfdeHwNJ8rywv1XVR1NXHP84F7o7AMMNknunnR9pW2W6O1GX&#10;I2Nr+Kj7YjOCiGYOI4Ec9ga8OcQ2ERLRiiiqbOs75ltM0zq0iNQmM8oU7gYIFpJOuxuhd6ytaBF0&#10;rGiSiMGoYkkYFovuRKKUiUGHm7An8hyzBCWJYJJIKeMQjh0fwclTwVJGc4Y+U13oHuLmsD3KJ06Z&#10;JBwSKcWiSGLXv/cQ8G5DPJNEENfgb1mLlkWBXJzaeBYmnp0IY0Qsqg3cE0xHNF1JKGlZGLaLFSLR&#10;8Hb70aw9O7Wi0VQgJVRmPEnEB3NGk5LSRPOIRmUyMjrWOmNUsgqJjwKXTGVf2BujxzfLOZrX3H2/&#10;xwfuMB2O1Gsl5UyZhXnOdHOWeaBsuG3RTEqi94a3hidj1jd4NppumFZ0mejXPRrr0di3ceV4OuBj&#10;Q6yCZ6bjCdKRcW14OvDl9patF7pntsvMTy8XrvlAtUH5les+NgImcs6kFM63m0PmJl7knEk60bZG&#10;1sLD3Ss+PG3gEw8Pr/n2XeYHP/g+l+2J2i7IFBsGvypqyS52gPHu3Tt++Se/YNLCd777fQCu5wun&#10;0+l5U+Pp8ULGmUri4dWJXge9NaaHBz799FMeHx/5jV//Hn/+t3/Ef/XZZ3GdUEIM3noIGGI4ztgd&#10;oq5C25lar18/IOKs6/r8+da1Pm+OYDFnyKpkF/IG13Pj6w+PlAXUN2bNJF24vK+kLlzWRyqDKXu4&#10;CPdrcFsb3sM9XKaCD6NtleFOGwNf4nnJCPehJ2W09hw9HKq7tiyIxnwOHemAb7jAvBxwiflCUC6j&#10;kaZMmTKeFGNi21Zq7WQtSBIkZaZUcB8RO0yF4+kVjiI50cdA88JUZjyFqCFuNB/PHM6IczZaX8PJ&#10;NcJBNFoPeTTHvO5inOsjeVoQYNuu5KI7z83pQ8ALKoWUhC6CmMamx+7iSh1SgdEHZsJAcNL+7Mog&#10;Qr9ukGaEYHpKynQXmitJpoi3i4AkEMWc3fWU6MPR/DGtrUTsHXWsXvfNuAHWaK1HK+z1us8ZhnoI&#10;2MmO0aa7beHAMqMPj9bfbSVJpm0rIvPz+848z7QxmGfjcDjw+PbLOG8qXEdEmZfpgJhhtGeWXlFl&#10;4FzrFnzUkskpk/wY53gYJWmIqZKpfb+3pcRzRWWPHivsbMPYZBiIwDIlpiki2vd3D1zOV9yFVw9v&#10;kPlrVCeuj0/keUHKld7foyJM+tH5NmxwXCbGGGxt5TBP/ODb3+KP7yceXi988XSlWyfNM9frlV/7&#10;5MQ/+em/ehG1XsbLeBkv42V8o8c3TtiCj+LWX7uJW5opxXn/7h31CnOZqaMzJWXdNkqZydPEWitZ&#10;MtWNjCCaIgqT9TlCJDnT+6DWgV4rucykqeByZgxjnhPbiApua53D4cD5fA5nUUp4Smy9sV1XJCl5&#10;xEuY+whIr3tY5QHQYJFIgOm7RVSmlEwdIVip3bg/TlsbPjpTzkgKhkjOAVato1JrjcWMDFSisl4s&#10;uD1AOMpyIpWMqdBHpbUNx8geL+s2Gr4OsMF8t4PZrcXfWTLlEM6keEmOBYX3Pc4pg36LfVnEIlQn&#10;fAQjiTEQdYwOvWEOZYJLqxyWCU3C2DZG74wRx2u9XEkl47LvyucU3KV2RRG67I4tCYDz+WllKgeW&#10;wykcaFMh7VyZ4cHoyGWPekgwqtCJnA204JJxSdgAeizwB8EFE92B7iKkBG3d44fNMDdKPoA4Iv7s&#10;/FNrDIu/79bR/XyrhDAyJJxHDH/+OToeiwmge8RziiaSgQvgwZix/fq5sZU8ZVRSRD9pu2hikA1J&#10;AVTXES4cGxYxuv1KvC02bNLIbLhhOVNQTAb0Rimv2VImlxkZFbs5jjRjrow2KFmw/eV+LhkzZ9vW&#10;XYzYY7I3EY1BuUHrW4VcwjmEUWun6BSMuFYjnjQkomgq2OioFNx3R4qG2CQSFPEbQ8j95r6KMUY4&#10;xAYDcaWNTpIRXKucMCxEbWZEnG7s5+bmLtlB8b3RtiiuAI1/U0rEVoHreibtDhEfDWSQc6KrYT1A&#10;8mhCWsSkPIUYHrHHWHC1lijza9rU8e2CT8rwTCZFDFokRFIAd5Io4DuHLc5nHzF/pBxQdO+DNowh&#10;jjLQscd6Ww92XY4FHar46LtL1OLP92+VSoi1W++0dWO0WISOlPaFY6KKcDoeyAO8zSjh9ijLwjCw&#10;FHy1skyYLORlY9gF9Q1bM9bi86sv9L5x2JRx7vRLwcsn/OLS+X8+W/lse6KWE3/81Vv++PNfcjFl&#10;czivndWVJxOaFqRv+2GKa6LWzrrWZxfXbWNDRNi2jV4HDw/LHpWKTZDXp1f8xne+zevXd5yOTrfG&#10;aAFFt/GOpOX56+seXd62jZQS23blX/zBP+fx8RxzIfDJt7/D97/3PeZSeP/+A+adx/PTHoeMTRd3&#10;4/WbV3zxxRfc39/z5vV3ImK7u4XHzWXnCi64eGzkWN0FBgmBn9tzxrC+u7zagFl2B1OIH3E/bBGV&#10;rnf8s39x4b/9n/4Z1V9xd1yYjkd++ovP+cGvZe5847xV0qxkqVz9jJeYUYrMqEMToaVfYZslpXrF&#10;h2F7xN9Gw+r27GDOOTM0HFtJBLNBl4GNRm0bZpXjYQ48wB7rPx7u6M3oHgJfnhfG5mhZAgUgGTcl&#10;pULOeWeldXRqzNOBzToph1Dk+3kb/oTs7iHrnb3zheQFt4b1HpHcLmguqDtijlultkb3jqbx8bgD&#10;3hXxOEeQGe0JnRN0hb6y9jPe9FmkVhc8ZuHdWZ3oo8UcssefLStKQvWAJMdUd4doRrUgeWH3FDKG&#10;gTvZYYjQDGYH6yF+3tAMbkKtDbOBW983ABx1dide3126OXiB4kw5ocsEA1TDvTgMDINkHE4LW2/s&#10;+0Ncd+FsmaaYI81QITYdRkN7Z/glNnHSgbFtNByxgdUKqozdlTu8U5ZENWOMiokhKlhyhsT1bxrC&#10;3OFwiGNHbPpso2MjCoAMnhltqqC5MOqVddu41itvUry/Pb5/z4cPH9CgfkWhTMmcTgGPp8ZmW07O&#10;cGMS4be++4b8l/8CP/3Tz1jnRO+V2jceXt3xv//Tn7yIWi/jZbyMl/EyvvHjGylswZ8Vt/7hb/3X&#10;b+YycTocWc/nP7NbfnuZxiBPhZwWrG7Yvrhfa4943R4zfPf2A9adaQp+g1eQGhD229e8xRBLmSi5&#10;0CxAqqPvDIusEWdJ4dCy3qi1MpfCXMqzXR1iwdhGJef07LAaOGoNNWGeAnRcR2d4DaROCaFkjBqx&#10;KVN0nkAGpcyMYVRvTDKRkpD3rebr9UqTyiQHSllw29DkSFZy1mB2aMZqD2GjN67rFZ0TyzF2Wrfe&#10;AOV4/4q2VYx9oTgqUj9yftw9oOQygQ1aDfEl5Wn/M6e2DenxAixauLbKkMzhODN6uKKmORZrw1Zs&#10;dMb1AuYkb6g4W9vbnA4htmy2kbFYLJF2Z1MKZkgKgaz3Tu0VUUMVRovzliXiGS7hXnNrJAnHm/Er&#10;TYUSfJPQDuLX4QOxQRZIcyHWCTdWl3BZz8GD4uOL8+iOpYhAPn/tpCSCtwXh+nFNlDwhnsFqMJbE&#10;gqPlYDYwr8x+oHuAqMHwPd4ouyvMPZMmMBM6lUDZhnCWdsuKZY0r0AZ4jv8elfX8RHrzCZZKNIVp&#10;xveIkKbY9bahbPUDohlJu4vBOrWeUeuoG9NyoO/A/5yEUjKSE0MM6xtqnZRaiDtt0PyKjQ23hspE&#10;yoVu4YzIonszGiQij9h7o1NRyfgucMmtYSztTjeN6GzKQYJJ7iANFY1opu9MlzIjjHA6aUb3+KBK&#10;oXOh9YhZ4oo8n6Mb5yqiaUgIICLOYc5Ym7C27oJEQXBkbwoTAsJdiJbQMZx8DBFJ3GitMgjHodsW&#10;IvIubIlHK2mzgadwIvXe6Wul6ByONlWEcIvklNBcsOtN4IxFf+QZAbEQzNcLokbJR3xHafcRgtBU&#10;gh/46aef8pNfnLlcV1LKTPPM9fIhjkua+PLcseOR+dVKWQbVB7Mf2SSzHA5c3JjKgfXziZkFensW&#10;yB+r8eFsfPbW+foy+KNfDn7y7kt+9n7lT54+8GiGJ5ChSM4MCWddUkGsIwOWAs3SM/8KgjN1uVx2&#10;IS7mWIC6NuZdDHF3jsvCw+mBLEqyyt/+m/8Oxxn+5Gf/HMG5P91zOhxB3j0/d26ixG0evD2HZHL+&#10;5Bc/51pDZPsL/+ZfpI8Vdfj09QNqnS+uZ67rmePhjvP1iU8/+TV++MMfcjwe+dnPfsavf/sTfvn5&#10;l8y5hLDfO7gjFqUTNqJ9jx1mDx8j1Den2k10dx/P/59SYRD3x6oN18Ivq7J9tfL7f/IlVz0gvfFH&#10;b7/kX/6k8O//5R/y1U9/xv2bT1AbjFYZBvOb4ABu63WPue+i8jxT5gOYUjdjnC8hoMgufOQAyXcz&#10;PKXA9nmlJ2eMFnOmOlmFPB2gDTqVXUfjeCjMM1wuFkKxCeXG0NOCamaYYAM6QlfFaqPVcJ4OI9qB&#10;zVCCRdd9C65ZMVz847NtAKORb82y7qiBE8ypW8wfmWl0dDg+jCkr4uHIRAMVMKWI3o3eSOoRzXV/&#10;dr4pidaNMoeDcErp2QmVRHA3mm+o7yxAHNgQb6gP1DI2wrU+RrQn6nC0lNgMqiF0tv2a7Os53Eya&#10;Gb3HO4rXj+InMacOT2iZQSecHFFVi+eMJGX3E8dxcMExptOE9vxcwmK9x2dS53o9R/S8VzT5HpU2&#10;ElFkoJaYiDKYrb7F2qAsC6rKtm1cbHCYczhrh5PmgNqntZFrCFtlGE3ie3z99ddsl4jkppRCqLSO&#10;u3K+bvt1q3z48AGS7u8MG5MNlpJZjkfW2vEhLGlidWcb/fkYHe9OvLtckaScyhH/8BVyecePvn3P&#10;OJ/5/Jc/42458As2/vjzL19ErZfxMl7Gy3gZL4NvsLAFH8Wtv/F7/PjHv/533+CDu7s7ev0oQMzz&#10;gdoH123l/uE1IoXmHoBYF07HE2vdokURmOcSNn8VOsrWKkWdusPIPQlKYpqCZfX+67fMZYo4VSqo&#10;CiVn5nnGbLBa7BCmFHyk9XKlTx93R7FOSZnpEIuP1gI4XMTxXqM9iXA5leMczJIiqPdwnIlxOMyM&#10;0aONUccz1BXp9O7PrphpyqSlIEUZ3plKonsjTcq8FHod1Kcr2/mR0zKTNSrcZdJ4Yc0R0bPdJbMs&#10;r0EadTsz+hYxHNujIeKIxY61y6BXj+MjClSSNrZ65lAekJS4rBXNiXTMmAhDlDYqpRXISsrhQhkj&#10;oPUlT7Tt+ryITEg0oJkxzUoHJCU8ZcxDkPTRSSUjZSJPCWeNHdcSO9SOkHIilQXrA7don9xap8zL&#10;M6g+54y1a7iHLKDb0zLj+6IlaXCMRBK5TEgHk0JCwsm3iww+oKSCIXt81YGxs6N2x4075opX0DLR&#10;rIPtYhIfRS0Y0FaGN0zyHrNK1CGx2FdIHg1+kkLAJPkuSG3RkggY4V7KAl2c1iqbrch64d4VzROu&#10;CdnvrzA0GUkKOQslPwSzioKNhBsknREXbGzYiPICAJ0LzRqwMk9H3Ae9XWFcmab7gGH7IJc4NzYG&#10;3hNMNx7Qx3honkpEUXtE11K5Oaz4GEU0o481nE06hTuEYOeNLT4TOSJqjADB++4GSBLXX++OmaC0&#10;YP2IhxNEwwVyg5DnlBjtHOfZB7VuiEeBRG8Nr4M2EsUAi+9DCoHM9nispI5Lp48rc2pIiUYzqxvm&#10;G8mX5wVwejalKVlyfB4fHOYJBK7blayFQzmSUsEkUashIz6/7sDq4cbwgYmCRiHBtV5wq+ypLxIe&#10;gqgL18sTH96+I6UjKfWYv24wcmLR+V5W8rcyb354Ysg7TnNmTkd6uUM08bAI4/E1/+iffMHXnze+&#10;/PDET79+D8D/9fN3fHHJfN2NNmAbsJkhJcRUSYniCZ86Y+cPljztLkKBab/LrT0/N3Ler/U9epdS&#10;YfRw/kxzsBEPhyNznqm1oWIsy8TDYeLPffcTenvPH60fUIXtvKEeGyeG/RmnYDx/5r1xzbnUMylN&#10;fPblLwDY/u+NL7/4Lg939/zwz/2A05Ip8/T8bz58eIwI1958mFLiN379e2R54nq97s7R2zwQwqYg&#10;cX3nj8LWPM/7s6WRs4azV5SpFMzgcDhh9jlGfOalZ3IuvP3ia169zvzVv/RDVgpLVsrk/Gu/+Ztc&#10;vvyaOynYeaXlwayZXCaezmcAlnki53AhYo7v133vET0uQ9G9TbG74VNhWhZG7zt3L1iBuQgqg0kL&#10;7iGGtFZx6+Qyo7tDcn16pPYtBNd8wDzi1bWutNaY5wPzch+bXBLxx1HDmSxeolSiN7Zt41Ay85TZ&#10;fH6OlmIhTrHPubVuKMZ0PIX71QfWB8OVrGDWISmaDs/PQmrF1ONZlsItai2DKa0a9+UEKVPdP7IV&#10;DRDHR6K7kD1TJDFsoD5orZPlyuiJ4QnXhskK3vAB7jNd414ZY9BuG0PzEUlTODHLgrRdtKvxDE8l&#10;kVDG3h6qqWAjXGfz4YiOAUTZg2pBU46Io0iUggyhdgsHNMKS93k/JZa9gfR6vWKtU2tjnvZmypQg&#10;C3XERuCUC7I5tV2Z0kQy2C4rfW2UKdx3pgrWUCScdR223vBJuV73Vun9HcHSjXtXOX94ZIxw75ai&#10;NBFKnnn8cOFaG1NZsKnRZfB4ecS8srYLjpLuJk6f3LO+r+HMOp0o8wHfBfJ3795y93DP3d2RD+8v&#10;fO/ujtfHie2rr/iNV6/5F9Nn1MtbWrcXUetlvIyX8TJexsvYxzda2IKP4tbf+j1+/N88/OdvhGj5&#10;Elki6jCe6NvGsRwY140xGT4G5BlvjWoDnQq6uxEM5Wltuw09cX+8p20dacG9StnoOYMH1HRZjlAr&#10;E4qqk6dMvr+PCEavmMSi49ZG5f7xBbmIkkphWkq0CeYUtn5zRhN0TjxtF1J2khvWjPlwYOigu1KS&#10;MM0TaUn0rWNtMOUlRBr3YOKIcd32xcay4DvQORgkguXCSAl3YcqF0/0DfWy07LTWI9JXgpe1tY00&#10;z0zzxBBl1LccEyzjQvPGakaaFwAmCmU43Z0hQi4R6qvbe1QjhgbG2t8jnsnTQprnZ9g+JVHKEatX&#10;hIWcJtycNDpqRteE5xNpfy9stcEQkmf65sjszIvQUkdHipffFKynLIqZY3lBipKG072SklDrBWlr&#10;MK9MsGlCWrQG3pwPo62IGSVJ/Hy9It1BFkqZqe3C6J2iR6p1RJ05LZg30gTg8YItmRH1lc9CFmIY&#10;St3jqqoZGY2xXVARkjSqVLrDnI+UlJHmZJymKRrabGXKC6Qj9IYOmDREsr41iheEiWEtdBFVbkVV&#10;2htrViYtcN0Yk1L6Qm7RmjbPRx75wCEv+LUhx4yniLGiik/3lARWo61RklCWA60KZV6wsQUbiWgp&#10;vEGdXQdtNJBG80Ps/ssWDhgELKFpYPZEyjM+HVmZUXOKgtTL/hmElE7g4czqvX6EPgNSIm4i7MWA&#10;nugjFjzNG8k7E52WjdGi3UxRajdEEjolWtviupNgWBkTwyrCI0oIKOOaQSdq66R5QqeCjYZOM2kY&#10;zsr4qkUbouxGqb2FNPKqHTEjywG2RB2G9op6Jx2PzPItRoc61v3nIuI7SsR8JUToUS8ULcw+GL1T&#10;vSMaTDgZzvYUvEA5zIgWGJV5KrRe2VqHodwfPqW1jbGL1jnNaCq8f1qZF+W7n574Zz/fGJJJc0Lc&#10;OE1H6lBMlXy9crjvHP/cyvvrhYPeM8ZKyglPFxIDPy38/f/zJ/z3/8cHztnYDST0cWKTTpIWbKIU&#10;gojLgCRYMwYgexTT95ieWd25UcR9Ch+dUxLstnAq7a6eW2Nsb7Q2UL/C1HAXPvvlLzmdTlzNkNHJ&#10;m3N5rPz0F19yTCk2AQx0F5PCFagcj0dujboR2o459mNz4Dt++pP3zGXh3ddv+Uu/8zt861tvuDyd&#10;WS8b69MjH0x5fP+BbTszHeDTNw+4HNl0DjG8C70bKWf6Hkm2sjFPB7xPeBvY7iLpZhxT5ry7ml3Y&#10;G0AThlKKQjN6Xrm0wXcOR/69f+P7/O5vvOZAIS/CyI1jjg2VdlowGaQ0cWmdMnrMg0BVQ3DqeiGj&#10;TDnjJFrtETXzRl1HxKNT4dIqazWWkkkJLtevUXF6CgdcWzckSUQIk+Nk5gFlF7afris5JUpKsSEy&#10;LWy9UkpiLoq1ja0HmytJpqSMWsO1k1OjjsrYjEmVWld0CbePSuZ6XpmXE/MSx3FbL5QUPMhbFDKL&#10;kfKtrGFGy8IgYruTQiXKVzSFQNc3w6xh1khSSAmueETJUXa9juHGUgq9XwJ/kHZep8LT9YoqFI3r&#10;dNheeHErMOiCaaWlibkIdr4go6EqbPWJXhvTNKOlkfaYfetPNCCTuWyD0/09rTnLcWLSRLte4v2J&#10;2Aw6LEeSFowBU5SfDFHysXCU2MjBnNqjeGOaYFvj5jaDMh2o64pksGWmpN3R1TuthQOdNOPeqdZI&#10;U6LoTFom1r6hW6P2jVIKhjPNwjYakxjr+Jrr1bnu81YXB4e5KLJdebysdMlMYtRulDLTfePu/oFl&#10;vuOdfyDroK6DugnXunG9H+TcuX54ol7OrF3xcuTaLrQtYx74hnbemB++xahhqt3cORZlOmbKALkq&#10;f/Tl9iJqvYyX8TJexst4Gb8yvvHCFnwUt/727/Hjv1f+ize9NXI+cnk645RgLciEpoVWK8nD/fF0&#10;uZBawHNvMRVXIx/uY4HAYBtOHY5nhZyo0pl3XsjwhJRgJJkoHcccUt0oU0FTwgRav0YkMGfGVjGP&#10;HXSNkBGjBiheTMkiaLIdyg6lTKg6rQZDi9w5PtxT3MM6b0ZdazB39kUdrszzHJXjQN1XidfrFS2Z&#10;wr7ju4tubsQiPUWVep5mVA1JAZsXVa47KybtzYpoYhPlcVvxbaPMipRC26NYfWzo1sn59m9iIWn7&#10;y3dKE8thwn2wtkramyjDzeNMKe/Cy8d4TzghhI5F7EaEaRebVBysM/rOS/JM79BWyHNDTfEUP/AP&#10;o4T6AAAgAElEQVS1Bcep5AlNSl1Xeg8HjpuQNcUCKGd0B+m77Lvw3BxKMFwiNrrviJtJiJiq+O4m&#10;Mu9oiriKCB/h+iZoFqKdSlHfnQgeTqFb3Xgf4dDKKeFiuMxknaPtComYmxYkZ+ac8LEy9gWXIMhU&#10;MBnUsdHHBgMGCdEA0fveFuk7qyxpgboxRkQ9pXd8OPXpCbucKdkjvuqd5J1ugg8NcHVKiDfEdoi6&#10;hZPL9hZOHz1YVB8NVLHTn/YGU4n7aJ6mcGvpHufzEbFHLJj67qRbwnh06nqhX98jQF4OwXLbGyFv&#10;ziHgz1xDqhUjYkCiTmKORr8x4SnjGCozOR8hHeL+oKG+ot4jKiWG++4E8hAVdD+OnhK5HLEUXDxs&#10;0Aa76LEgpZBOwmgb2/VK2Z00aVKkVvJc6LWS+srxkKnvGuYLOR1Zn4w5O5o/xt68G6MbUegYnB/X&#10;hDdDfISYlwpOjma0NIM7p1OiW1TcW4pCC/cersKUAhTvIfjr3mKGB4vpMM3MudIvKxlFEXJKEeEe&#10;A9JCycqfvnvPU5uwGo144/pIubtDZWY9Gy6v2PQ1v2yZL1tGlpnbDZB6YrErrStJwtWREMwc0XBc&#10;2Xi2qz0fj9uvN8fNLSL0q7/3q/+dp1s8/AbE38AH83xgOR4opZA9cTff8f7xic9+8RV/8Ic/5a//&#10;7u9yenjDYC/B+P/EEG+fJdyF4Zq6xY5vPKnqlc+/+Izf/335f9l7m1/btvS86/eOrznXWnufj/tV&#10;n7YrtuNgJ4ohBiJBkOhEoRGgY9GiAYgu/0JQ6IHoISKCcIxQkAGBAkiRItmNNEInxKBy/JFbrlTV&#10;dVX51r117/nYe6+15pxjjPel8Y61zqlSPmza+5Wu7r3n7HP22nPNOdccz3ie38OXfuKrmAnLunhk&#10;MZy5u7vjyZMb6raw9o3z3Qv+5Bff47ks7PYzn718AVm4ffqUEgtW7/j87sTHLz2GvYyNjWfP3yfP&#10;E+fz0e//ISH4+6WjjXVZOmpepSoB9jczppmZSGdFZSPe3F6jmgDbeqZZG0UlfpxTjsQcyN3B8Wut&#10;5KjEHEgx06uXlqQUmKbhZm2V87KCKp2FqWTW88a031E0kEpieTgz7QuqZ3QR1lE2Ya0ioXj0XZxr&#10;lFOibotz5lJk0+6QdIk0VeY5Q680VVpvw7HoQuR5c6e2x7WDcw3rhWfnbYQhZvK0G42GFW1GCh5x&#10;zsWRACZGb5Xe/N5O8GZSVaXXxlwKinA6Lzx9cqDWjvVOHRHjAGx6Ghti/vkpphCMsJ0JEc59I6cJ&#10;QqT3SlcbYH6jd2hpR+7FS1mav79pKkSB5bSyrTqsYZBCoddGSRPERlYvtLFVnQO4qd//VVGM9bSS&#10;YkGtEAJECdR2ptYTKQekVbQq61n9tW1pwPMhl4xIQEIgRHO+W/JApTbffCg5EESpYmwyu7M4KDEZ&#10;fausqmiKfj+VQKdC8mej6XDL83dmbg7P/Vrnh5gpH7z/Lv/yL/4Zfuv3v8M3P/42Ms3oaEa9RBuP&#10;xyPTNPHq4X64Wzfu7u95+vSGyRqH6E7sZRnCZkqs5+3Ks3v33XddSLfurjMqOSYw4Xba8Td+69uP&#10;otbjPM7jPM7jPM6PzaOwNeZtcevX5Feem/nCuXejNSOYEQ12MQ8QbGBfJuduDX4W+OJk00aMF8h4&#10;YIri9drSOS9nJnYIsPRGV6UEIY3WvCiGrJX1vDLtCs/2ez5/+RmrdMrtDfvdTBug1qguePS1M0WP&#10;GSIewZhTYWnVYw4BsiRyuaHXxunVA/PeF6YiNrSRwDzPDhXGGwElGCmlq9NoM3PAdc5gyjRNvlMt&#10;g9GDucqVEinJAK4rURwCnoo7EnptSE7MccKCIrFirQ0h4yKQRI8g0hGJw60mhDgRRkOeuyZW9rm4&#10;y846JQkwAOBEQsx0lSuXI4RADM68aHUBc9EuRkMJzqwKXtEu0j1M0Y2qBpqGaOdOtt4r23Elx0jw&#10;tYKDedXFpkqFTZBViTldRbuqxhS9tcsI5DJT1Vwg7C5u+mtPRAImCpYI0pEL+DlGJKTRLqeDl+IL&#10;xfBmnT5Aw0bKwUsHLRAkgzS6LnTdCLEgeU9rC3VTb+yT4J1PKdJVqQqimwPEtYM0Lxoww95ajC91&#10;IeRAJlKXhVY3dqnQtpX68iXzF54QQ6PrimgjWhxtgS54Sl+wrsQgdFVUPI4UY2TdKn3rhMEP06aU&#10;kiEWkEjJmd7DqJW3wbwyzJc6BPPIX9/i4LmAEElphqKIGinMXJD42gcu6ip2BHdEBEGl0m0AkWNC&#10;rNA10y0gpgSckWNhB2kPhi9xrRNzYhnvURQXqAOC9jhUYm+ztBB9kVorYor2TmuNZEIzZ1q11Vs0&#10;gwSsr7Sl0+qGYPTlAakHdzhGJUYjR6Pp5d8eO4bLrUOclaYe8SImzMr49cGOQ1A8/tR6Zz/NaK30&#10;+iaqp60TAiRJ9LaxVXVu4ORuBKrQjmdympCm7HMhO+CMOHk8CG1066yt09lx1oSGyHo+sWPiW793&#10;5Nsf3QPPODz/Ck+/9tN8er9n0wd0q1Avlq3I7S5hJaC9E6PQa6WkxNo2jD5iv4MRpz8qcl0cWtf7&#10;u71hJV2ETlVlWZy3c7O/8SIRc7hzjJH9fo+kyMPre+pm3D+sfPTRJ5yWM9//9CXH1jDCj3xffy16&#10;jSV6NNHF+8smyiW22Hvl4aHy3V6RFHj27BmpFHa7wsP9Ha9fvOQnv/pFXn/+Ka+WI/rwil/6qa/y&#10;wZ/6KnOCVRdun9yQc2QrM0/mxte//QP+6//179LJzEOz623h7nS6Cmt1bdSpjpa/zum4AAEsAsay&#10;PGB2ptqJm/mAYORS6BhL9Yhfic7RmvOM2JuY52bQl4W6beThIgrj99a2DtGo0ztsdaUBtTW/nqQT&#10;p8zaNqQIaef/bV2JJWKm7FOh9e3aC9HNWNeVoB0kItE3INq2kPPk50dtYBCju7YflgdCTtQRA4/T&#10;BNpJ+MaCqtLGsdq0v2FsBf8cDSGBdlr39sopOYpg2xbnNsbkRSJtw6of5+iWMVJMJLzFOcc8IOvO&#10;Q6ytMe2ncTEq1TaSOHfMtBEUGK2mfp9yXl7OGVX1OLT6RkozZU6BbT3Rlj4aAH1To2PegpzfxFYZ&#10;/bjHBy8xqMeju9MMtAe0esMhZkRgO5+RVAjpKdYqFgzaRtsW2nj9vSrSIyWNpuHhoG3bQu2+gRjU&#10;HchtvR/80kAwpW139KqUlAh5NzZI9Nrw3LT7Jo84GL82d8hG84bO47Fyd3++3iPN4IvvvMNf+jf+&#10;Nb7/hx8TA6ytEVO+lp5cnPV+OCIGlP3MfHsgZwfdK8JSN7bW2Gr3JlnJ1/v/q9d3PHnnHXStGJFd&#10;mXjxyec8T5l//b/83x9Frcd5nMd5nMd5nH/CPApbb82f+5kv/z9/56/+B3/x3/pP+fX/fvmV56UU&#10;1tOZqDgcnY6YUFffPU0pkYpHk7S6cLJt2xCIuoPfaxuMjsw0J1IsrEslTR4B6b0TcnKWjbrVXS15&#10;BHDptA6x7JhzBAvUulHm8VzTlbZ1VPCWwRhQfNe/mjqUXKGpocOdIOSruOTcLoeNi3hjkalhVtnP&#10;B5pWtHXyiNmEXGC0fmkQdzmJMpVCTN7W1Hsd4GvxY6MuUuSpXNudDGMuAZknVNzB09czinEhRsyl&#10;0ETop8Wh1aPtaCq70Uq2eTSqe1zE+jYWkkIp82BY6xBd9No0JjF6y2PvgFHXsQCeZmLcgyqGR7QC&#10;Z290ajM55SGoibcpDedXGs1SKQdCd25QTBEp/mDscObFQeQjHzKlmRQi0qBLpqkQkyBpAgK6uRuh&#10;pICFyNaqO/PwRiptXlseU/K2qhG/DCGMnXO7xucuziMVF2rEFkyOmC604cqJIdHNSxBMhBgmd1SI&#10;A5PFZm/AC2cCcbQo6rUBTIKMFi1vx6prI2nw87k3lm2jWqDcv2b+0jNiTjQ6Ucyjb37iYdII1keD&#10;VnC3gDVSmp37I5X0FmCdEDDJvngIkW5gQ7RU0SFCAdqvC83QGxCxumEjHpryREDotWMkFzl1ALTH&#10;+QCMtkQXTlX2QPPd/wH4F1N3rkUQmQbY+oi2DYvRF08kIgdI7qQTPGZ8+Zn00ngaDLOF3la29R7v&#10;gGiYbah5I2AkonRyzogou91M1U4uEyFMpLAjhVsaCyndgHXW7YFUJlpfsZjJabD5RntqlODODj8T&#10;30TjJLoFxwbUOQSgs2zuVHAYdcKCjmY0535lEl0bKWbeON+8ZCGlxH5/w9OnT8mf3ZPUf0ZVRbdK&#10;mCZ2c+Z8PrP1hlol18LH38588vEXMb7GUW65uzvw9/+vP+Tm5il//hd2vHj9A7awH6fIDS8/+QEh&#10;GbsnNyjG3f0DrbtoWqaZbVmYcroyp8IAeKvqtTH0Mm87qi7/718/mmObt852U1KaePLkhlevHWw9&#10;7Xe8OJ/4tb/1f3BuwmqBFw/3EKPfW8R+xKX1tqj1RkyzH3kNvXcsBDCj1pXPP/0hX/nKV1jWxtYq&#10;0664izYI77/7jJATLz7/jCcp8rX3n6Dra2I5INbZp8BLO/GlOfPJ7URrG7I/MF9SzgGWzTlXMsDz&#10;vbvYQYfeKzlH0jRRHx6wunHYZbCJ0PFNnLx3F6AI3p5qo2EVcp4o2Vvhmm3uAC6Dy9i6RzyHc23d&#10;vFHWz313LuecKSmCVbr0q1h5uneR5fjqgaCVmBOvhpt3Kv7ZFmN2R615tLltSu+rO5LN3EUqEcbx&#10;NzzmPU07amuEGIaTKKLmn62NBFaZi7/GOjicJkBbUTOWxUWtEAJpmh3KvjY2XZn3B+ejDVZj6200&#10;Fzv/sG2jbdgUsrCqb3ht0ihxuCOjgE1YzDCisIbR6krvSpzSeLYQNPjndR/CXEreoGomVDOiFGJ0&#10;B52NNt5pn1mWoxen+C2ZGKBbRWKit5XAhCRB24qFjiKk5M9NbB2zSG9ntvVIoCM0evP7SiQTunF6&#10;uGd32NM10IbDcq0dxZhn/7zf2sN4b5TeHcYvyeH3W99Io6xEF490Cx57TiVjKqxVafVElEIOia01&#10;7k9n7s9eVhJzxlplToFDVPryAL0i2WOSWbyp83LvOJ08/lkNanc4/qvSmSywZOPYtyumQaSx209v&#10;FQP5tT3lzLJU1tOZ08OZv/zf/PqjqPU4j/M4j/M4j/NPmUdh68fml372K795Ebd+rf3N55Iatdto&#10;W4NKwNKo0Q5QrbPW5g/3gEmgWyUEo+SMlUSs/vBiopAyleb2+RyIxUG0UsT5VaZs1tntJ7bzCe0w&#10;zRnRxnZeySVi7U07l2KEHGi2DlB1J02J7VxJpRByZJonbz+q9Rq9k7ZBdCEuXarfg0LwxVlfFxBG&#10;Pbr/mVKKOzmGW6v1BdOONXWX0qWdSTzOF6fCad2Q1iAEWnOgKuLNeWijLgu2LSSMGINXoAPbunps&#10;KDl36rK4uzSqqTam3UwJe2rdRhzBLf9GI0+Zuiq9KxIDU/bFdB/MLkmREuxaFODvXUIiqFVM3zyk&#10;MhqaevVfz7vZBSPz6ESIBoMN4zFLoY1YUeuVORtdGin5LnrKM0ONJITMuq6Di5Ku0GhXB4ejDggZ&#10;3y3vShdvYOq6OWMmJFpvXJr05C3Lllp3V4IphmC2ICwDGB/IYQJp1PZACpkUQWt1oUgcPJ+nw1hY&#10;+89senL+izgXzr1IvvAuA4KegrtgZDcjWyOF6Bwwy+RyS4+vXNwZooBqxyUnGa4AsCh0hRKjvwcx&#10;krovVABiDH4uDTB77SsxGBIWoEMMg+vUHchsyqZCDNVX6SRMJppxdW9E3FlgFwdTfLPQuDTUATBP&#10;CIUUAmYVoyFRSLGATJBn6Bu2nTFZxuLugIVEl4koXkagbR1Rw4Y2rpGeELzpEPHYagoRC2Ctu3sU&#10;0H5E8MinMYDtEohlj4VMkRtK3sM0E/TAenZgi0yJra7eBBmHOwgvFDATmhoSvZAglXxlSZm4tywm&#10;8Rh0cN7N2615qHrMkk7vjXja0CZYjJzaaBEbLZ7nbXURMJjz97KLC/t5doGSQF824lNB8o54Vv7x&#10;P/yIz199ibv8Rc75wO4L7/Ctj77D5w8/4N/8C3+WsAnb+cTrEZ9eupHin+HhvtJzwHaFlw8Lf/8f&#10;fJ3j65Xz+cw8z6B9RCeLu4NCYGse+7v+/G+JTsCPtJy+Aa1neq9+zx4tuB1j2s28XI789b/5N/j2&#10;H3yLGCZSSrw+nTnXszfPXaLgb/2db7vGXGjT6/e/uJt8MT/aZbfK97/3hzx9/g7vvvucFy9eIcnb&#10;YR+OL3nS3+GrX/4Jfvj6E/LzW1Le02XjMM2c7++4Vf+sa03Juxt6Li6sAO+9+z6bdh4e7jE6U/HP&#10;tba6M61ME60ttK15rBRjPR5prRII9C1wtxx5drtHVShx8sjftPNIdiroEFpngheqiLt0nHt2ibdG&#10;SM3jqmb0qi4OBm9wDJKI0jnW7vfL3slzpraVRMbOlTrtPPbWhyAp4vFu8+O7ritTdvGqtUZTIyR3&#10;Ci/aaa0TYwLxe2+SQKtKGC6mqB0rE2pQuyJaqdtyvY+A30skJaIqJQb6+YSt3s4pTQk90bZKsIa2&#10;6nFVCUguWHSO3TQlb4MN3qTcWvN7cD2N83EC9fbXmDOWs7uWakKmPM7XTlffJAgSyfkw7kG+CdaW&#10;O+ZnT728hThcZptvHkyBci7XayHnSN0WSrihLuu12bLs92hrJDPokKfCtjVnRoVI6wuFiHWPrvu9&#10;t5ClsPXK/mZHjInW9FrmkcaxltoxoEcb1ym+4RO8CKGPa6curxF8t69vLt5vtTLrjIoXrEg/UfuZ&#10;EAo1CnlKhFGd2Rd/L9CG9sq+RHZTouFuUAk/GiO+XP9lf8taNz57/ZKXX9jzrhuMvTHXIjk5FmFr&#10;jbW6OLm/OfgXAdYaISX+vUdR63Ee53Ee53Ee5585j8LWP2HeFrd+VX/lOerRPFTQ3piSjBgIIEJM&#10;2R9yAU2KXHaT8YesoMmFhRCYUobd7Dwf9Lo4ac2wpu7CsIXlwR1hUyr0ZWNbFnIKzJppQ2hKKRBj&#10;c9h2X8GgIxSJxCk6f2Xb0K26E8egSES60kUI5u6WLkYpvnALBtaVra9Mh9lbgy5uHGtoU28M7Il5&#10;v2M9n2jr5nG4sTOdc/SFt41abnGmkQWhlIRJYN0WJlPS4JN0VTKFPB7maEaoSj7sSDHR60pvldad&#10;5yIpUHKgCyMvFghk8hAfLuwKV2IGT0xAgzszHLANaedik6qCODsrBPO4nhVimGl2GpHU6uyjUghR&#10;CN0Qq6xtQ9dKUCPmyZ1zQ3xIIbKsGxIiOfsuunUdjXIuFqY80ayizY+ziwjD/QbOTNPKrkxIiMRU&#10;6L3S+kKQQmAsts1bCoV4ZV65m8Z8h30sFlQDse9JsZBzoUmj9yOtb2QJtL6xrQ1SQUIiMDnbKs3u&#10;1IobVkeEI0CrFRmsKNe5jNo6bWtoNEpI5FzYjmemsxLDjElBw3Z1x/h70DEmRhKQGBMdgRjR2sfC&#10;vl7dYankAQOP7gKzDQNiTr64CeKLJICYCN2vV499jcVKM8QCNuJTl8J7f6NGxvatuQiNSCeEiAxe&#10;UxdfVEnaoXZAkkdnRSKxB0KcEDIqXmWfRjegiWHBhWHzi8WPBRu06A2q0y0RB9kL5tFN62ALORrr&#10;osQQ2LZKvJwjZUevn2PMNH1JkOqxyxzpbBDOWJi4+NG6KjEVtCsE552llJCu1xhl7zaA1Tpi2n0U&#10;EhiIYXWj1eriljmPSCSQc2HKFw6N/1ophd6dTdWauy0lF7am7HaZnCeWTTnf3/HiJvDht8+8P+34&#10;+NMDd9MTXu8n5kPhO9//iM9/+AOeP73x0ou2MR8myqh5fPHqFe/c3CKHd3mwjdsvfsBP/8Kf5Sc/&#10;+En++n/7qxzmPWD06NdduMRQVd2Z8mMsrbd5fW/OiRHdBGyA31trRIAh1t3e3vA7v/8NfuvD3+Ww&#10;P9CaUtvC/fIwmloT9mPL1reFtIuY9fb1crk3iwjdfCFPCHz22WcQhOfP3mddV+4fXvP6dAdZsK7s&#10;ntxQS0KePKG3EylkqiqHw3NiEmZbSXlh2Ta2zRsSAW80NRsNvvH6ulJKlFKI0TCLLOqu5f1uR1vd&#10;1RVKZj9PbG2I5q35dYM5Kyl4ZKterq+l0WujaycGSBKw4BFub5KNbGMTJKXBZxyxXaxTbgstR0KO&#10;pLRjFUEOB3IKtOXsfLkQ0Ev0t3uLbU7O6EuhUN8SNGvdEEuEnLDmEchaF1JxsSeEhLbmAnEIlDIh&#10;aaIi9HbGul6dRjFAicmF6JRQaeQQqa3Saif0Tu9KWyIpFKx5pDyEQEjZ4/A5EVtAz0cXjqbMNuK3&#10;Hbty42pvLuRgzg+UCClC25yd14xuvjFAcFaiN5x6U2dv6kJaCPTk978SMrpVd6rnQJYbF6zGTNPB&#10;7wuTDuHfUCKSdWAANkIA7ZWck29mbNmdh82/PtRO7UqXhOVAjoXeBdPOPL3ZbNi2jRy9xXRLMlyt&#10;gzM5nHU23OMM91mecHcyAWqH7O9djo0QI73jcU34kY2vy4ZR7caLhxMPS2VZG50TqVyuzeTNmLsd&#10;x7t75w9uK6kkPn/xgmfyjLlt7BHe2e1ZBoKhSed+OfFsdaepBWEuCa0bJRX+9u9851HUepzHeZzH&#10;eZzH+efMo7D1T5mLuPWX/or9xv/w6n9+5mKKwHKmSEBRh1wN/kRd/QFIW8Pq5NGD6NGuEIKDlftG&#10;TpF8u/c/igNymyqhBLCJro0SZt/NnfJYBARKeMIuJ+7v76/A6ZgHML07vFUsYBTOizCVSA6FeTch&#10;yRcNvW30rdHWlfnpfkQxMtY6OWSH1IrzQ5ooWZU8JerYjTXxOJykiCVoCt1cIogxOnBejECjbWe0&#10;GjkXYknjoW8s1sS5UD100u1ESx5vseAPsH4gDZm8naz1hlklRfEddO00ayzLCR3OIEMRScQ8Fj4j&#10;pqLbyQWpagiTc0tSdoGmQxlRlN5d1GjdxS0J/hBMiHQN5BjYlz0a3IVl6vGeLP6AbDkjakhOkCKi&#10;6s2IVUG8tTHJuNy6YtuGmqHZ4eNCcIfTEAO0d3rztarSqF19MdSMmGwsnrcrW8vE28ACgmnAZTWQ&#10;6Ev1iIB0YirQDEWRnEfVuZHCAcwf7EsZf2dwF16tK60Zqciobh88LAWzQN/69aF/t98TThu6KKnM&#10;LG1hXSupCyor+X7lcJORUFASNnhkyfyaUv8JPJaFN9JZ3zw62qs3EaY3z/giQhvRSxcc1NlWlpxd&#10;FcX5Z3jrVYwFGYtVM3cg4RqnA9OpcP19d1Zc5vI9LgWUtNW7OS+cFk2IRHfJ1Uo06BIJDv7xX2+N&#10;IEbvR4Tsf9fgi5kFF6jBHXU2XHIxsfVOt4iKN8IpRqsnQnP3U9Dgjk1WTDLChq4PtOU9Pv7uC27n&#10;wD4PR42tqMBuzvTx84UhUDStLuCY0rURZAcxuzDdGjJE6iBGTnlEpZzbY3Ss1/Fn1eO1ux0Rb74M&#10;4RJXVZCx+AxKDDDlgoWItsbdw4k5Rcp0w+H2hpqMf/SZ8v7dDaf5J3mdbtm99z6f/eAV3/3oM957&#10;9i7SIr0tlCcHPvv4E26G8+fLX/gyrx+OWDQ++IkvU272tNOCHhd+5ss/xYvjHQ/bAymmH2FbqeqV&#10;lXNxS73N2bqce5d/4ogZl1JYlhMJyIcZQ3n+7jsoxuc/fAEx+7mg7sI4D2dZ60oub4SqizvwxyOJ&#10;KaUryP7t13N5nXfHF8zznvl+IoVMjomH45kXL+/J+wPHduJf/NO/wLc//L9Rg+XugSfzxFwiddtY&#10;WscwPzdbJabEZY9gWd0p61E7uR6jyzVxiXtbELat0Zux3+8JrbEuCzkm9rvi8dkhlulWWe/vkeix&#10;6+tGz9ndPnPJgzHl4mfCf85SMtpWRDvdOjG46BFSwTBe3L12BmSrBPT6+mpbSUlIiIuJ4700GtUa&#10;tbnz1bQRJI8oandW1bqRWiESYOv0vrLcCTGlIdQ1Wqsu5qyrN5jGS61xJM2Hcf9vaAi0tmLVHbWq&#10;ddQnuCEp54lu4zVqp0kgBiGk4O9BcwG1a7ueI6fTA3kqHuucLxs2hvTVN+Bs8vtVc71eDNqykfPO&#10;v0c/0/ylIuOzJIjzP891BRW6Od5AW4OSvABD7Ops3XpjKjvWdaWUifP57FzH6AxDbDAzR+wzxozW&#10;Rqsg5pFWEUGiEsUFzBAUte6bQ2V/Pf9VPX6vEkEKMSk5zqh5yUhvdUTNs7MQy47a1JXFEF0Qm12w&#10;rnomZAjBmKQgVrBqPNy/gM2vs10+0HThk1f3fP3Dj2h5TwdudjOnemLtSggNras3mgZhnmfOJjx9&#10;+pQPPviAL+yeEOo9QStpmmFdaCxgQpHM3XHEHlOia+JwM/P3fvcbj6LW4zzO4zzO4zzOH2Eeha1/&#10;xvzSz37lNy9A+b/26f/yTLdOMyMHIefA7umO+XZCt3xtvEshUPZGCkZKHjfcHfbkOdJDY9pn8ruR&#10;wzRzmGZizrSo7J7sIHTOpwemuKOZjt1fj1ds63iIr43WB8wUc97I3YasCVsnthp5OG7IQ+b1y9ds&#10;54VgQp4yUiZ6DUz7Ceu+gJ2mibX6rnpr3sDnu++BJp0cEunSHT4WD2kqzPuds6GyW/AlGBIDoHQ1&#10;tupcqJgujgJF6Tyc7smTRxpD80hm75UQ4o80j1kzcgxo8Fa4tlWPZQ3RIeBNginlsaDyRfa6VqZp&#10;oswjHiE6hLTByrHRLjhYOnW0YgUiEka9va2IbP7kHzo576D26yK21sVZIpMvrjbtzMkXrM0cPZ7y&#10;RFJlPa3uqpJM3UbMjEsbo4I0mjVUCymPZs0+mDoxkFKgETnMB3LInNYjIB5/BHKIdCJt28gpj9fX&#10;nd8MlDy7m6BuNGuIBRqdjhI5I10wi8Swp+tG63iLlzbnQIvQupCnmW4d6EgyLDiUXUyuTj+Ac90I&#10;JRNH2YJuC3OemPPEUWUcx4kUIpWAdl9k0N05FdIbYHvXNpguDTFFrNJ6vQqErVZiaZi5m/QOi/gA&#10;ACAASURBVCuWiHR3vph154cNLo4LBebf6uK2El9ImjmDTsKKSKP1EdcVGfG84WrqfbgWoaQJ7Sdg&#10;Gx6fgrvj/BhRgWBI6PRxzpmt0MxdcXoCisPxaYhmj1PZ5ZYcsGzQXYDrat7ymANavXkwxohoYj9N&#10;RIWYJpa6kKMXL6AZlqd89/eNr/3EDc++lDmdXpFyQXjinJ2LM0EN8uxlA8N1Z9apOLS8ecoQRhJI&#10;TEk5e3Sme1w3EIdBcogyIbAOAadgpMlF660taHUO2unBywWmGFi6O1gN2GqH7MzBORnf/Pwld797&#10;x01q/Kmf/xc4r/Di808pN0bN9yyvPM570sTN8+dwdnfY/dbg8JTD8y8g+4ndk6d8+OE3QIX333+f&#10;7738BNtF2rkN0SgRxYO17S04/MUp9bbQ9LaTyttY4enNLTfzxHo6uTAWG09u95RSWB8WpPmxTcmd&#10;HUZgv3f35PUeNc69t0UuF3MSKZXrPfLCgbtwpy6tedt24ni8R7vz8h4ejpyWlX3eczze8/S9pzx5&#10;7xk9wpOnT0FXXtej8wrXTpl29N5J4mDuPppYnz1/l9o2ttHMWLLz9u7v7+m9s9/PnE/3Y+PA3VO1&#10;dqp64UPrC8fj2SOE+HGQ0dg6D6bjpfGuoQQVWm3U5ey8xK7UzeNdi9uJvBlX1cUe7fTuQvwkQrCN&#10;OQSiBnfeWCdJYD0+QCy0c7uWihBlbMqAiLdGlCIspzOYb3Z486PSNbIeN3b7wHL/MBoxhbKbYK1U&#10;Oqe7lf3tDWWa2KwjORHSEGRwEbtZxFSZpkJbF7o5hS6mzO5wy8PxTFTlYuW7nBNrq0iKTLuZMM+o&#10;Ns5tI80zsWRvah3uYFFF+4YhkPLVESrijZZba5S+YiYEInN2z+q6nNh6G9HOmRwd/L8cT2xHd0nt&#10;dgfWblioNH1THnE8bVwKP/KIPmp9wFBatYEjSMzlhillzqs38O7nmbZ6e3NIUHZeWHE6nUAh5pkY&#10;Jge+47edmCNqkaZCFmjq/McYIx2lqsdV59n5g2ZGDIE+rmvDrm7MHrOfZylhG8RQWE/bddNy65VQ&#10;Ev/oW9/jZ7/wAUsXQirUbnSFNE0EMYoZcTD7VJWtNh7uT+4I7c4APW4v+fx85NhBQySosksT83CQ&#10;i0Tmacff+/qHj6LW4zzO4zzO4zzOH3Eeha1/zrwtbn39P/rOM0yIogTppGzMu+ixhsEYEoOYIIYZ&#10;YkN5iYQTZhlLMyEXJKxYO6H9CHFjF2YEB8Tm24iSmUqmWSdGo7YTs0AKe7CEDtEihGlQwXEmk0Vv&#10;VpMZOzVOd6853r3kfDyxPKyc75TtdeR034gnYx8iy/2ZEGCzlbTP7Evm4cUrFumkMuIYhxmApJFD&#10;yOjaqbLQmmJ1Y0rCdjwhTcl7bxpqOdHiwqHs3ZVjRk7FweeWyXFmFWXbGsFm+rIQEkQZjUfrhuSJ&#10;lALL1pjmW2qtqHRiSe40yRMmSoyFum6oKre3t0j0B9wQE8Y0ms6MXRKwiq2G5MzaM7K6HSFnoXVn&#10;leR4QxsPqyFPEBJMgRUFXYmjgl3zaGcUvBkyBneE0dGqaDfmXWZRhSjMxReIrTW2xWN4SROZ6PD2&#10;5gtEMSVHF0m6bt5GZ4JKQzli28aUCwmh1YUek8Prc3AxL8L4VkTxuIlKIPbRJmANbMU2I+VMyIXa&#10;V9AFs0prK0kiJdzSRSAaMnXaObigYo0pB2wVts0hzXGwmqwJMSfQSj2eyGaoNU6bC2bp1Kkf7NHp&#10;KfuHMz0pa44UjL4t1LYwTTPWE1EmxLyps24LxB37w/66GO10tHfmHJEYOG8bMUVic3ZJP7kYqqpM&#10;KZO0E6rQLLropA1JGQmJlPceuembs3L6SjHD2oyUsUicAtYrRTIpNGqKqBaInZAUk5NHaJlROtUl&#10;QgRF1pP/OyZaCKR0QJcV0Y2Eu42aGeHi6rMdEQdm93YmBWg9ImpoXCCfWc8v+OYn7/LZpwfu7h44&#10;p4qUwKEovRmnXHk2f8S7/WvsoyBZWPI9kzZCeCA0oQ82XM47eh38uiBIKVhMyKZocLEwBEgqRE10&#10;jZy3Exo6Iczs5ieIRI7nB/pyIseIVMNMScljz672gYUzFjvaIiYL1o48LBXb7Zkmo2rgZgrUeuZU&#10;O8+2mX5e+fkPvsy63PH1//cbfH638M6TyPvvfZnz3WsImePpxHb/mvfffY82lFYthd3NgVIKN7fv&#10;8J3vfsx3f/8PmDZhnwTrnfQQ2fAItWLU4YYhvIn/pTB+rzd284G1VYL5JkBvG2XEY3uvtFCQkliP&#10;CzsrPLy8Z55n7k+vhttQWbeFXDLW4XRaUNyxA2+A9PDGHeZxLsHkDdurpHwV+ueSWZaF2D2mZgTW&#10;9UwpnfNyRwjuoitr41AOxDDx8vPPiRnawz1SAqetMtWObsJ9hYq7Y6chyKzbma7mQjmGmpdeGP0a&#10;ewfB2orVmc0SSSH0yKoLB6tYn+nBuWVL3bi5fUIshWOzIYj5Mc/B7+0pwblW5jIhWViXxY8PECVz&#10;fHkizcHv9yVzWo7keXLOmwnald5Wckn0baWa0VsjYoSUByMQogjbevL/DxOXgpKlVaaYiKbYukEc&#10;zu1stJ4J2ml3R0rKoxnXGY6RwnJ6TevFY+nFSyrAm2YlRQiBeXJYfhxu2JJcCDqdV0xgDcZUMkEC&#10;sSTO25kyJeayY1sqzDMli7OpzAYbMGHjISGlwjac3a2PAhNTghjSGxOKRqGt3oQYBnZBRZj2B0JO&#10;nLsRLaKLYmTCLtGal+PU3pBRTOP3f2O/m6mbEpvSLWA9kChszQs72rZQSqFq5XQ+eew+nTjbGQuG&#10;zIkUJ8yNnezLzHkLZCn0rbHP+8uHG+e6ITmxtcp28kKY3o2UIjHtPGo6JXouBFXmDMvmXMBUIutg&#10;eQKUarRcOC8b/dR4Mn2RdNjx3s24l8RIqwG7DRz2J777hy8dEyAVApS+eqlMhNefveD29pZXr14j&#10;VI7ba+5eV1Yy+xyY51E4VBNTMGo3llB5Wt4FYM7wm7/9KGo9zuM8zuM8zuP8ceZR2PojzEXc+sW/&#10;8qu/8dl/d/eM6vXboEhKgKH1ErPpRFO6doQEvI+qO3wkTVjYYe1zuimDPIHJjEnEJGM0YtyBgVUP&#10;hUR2hCioRcd0my96Iskh2KEO6LSOUqcNe3Jg/8S4IWK6OBPnNHH/g879p2de/cGHvPj4h+zizLu7&#10;96C7M6WJYc8PzOdGzhObGJcNdkJAw44mQlUhs1zr0yX7YidPBao5A0sOWAtYqKhtKIIErxOPoXDz&#10;dI9pp6+RiotFlzY/b7kTrCkhZmKeXMwKESnB+VXZQfxNDcmRZG+YIpfITutcIzxm7tQJQah9QwJX&#10;l1TXenVl+K6vMOVMiQ4xRoxuRoiReT/TVEll8mpxcxZLN6VqIGhgShNmG9u6EnKkd+XUXEQroXjt&#10;ffcIm6rAaM5zILKigzVjEjAVGosvTOfsjh18V1hFsaCIdNYRa4oxozZ4K7VBSISQ3QoVA0G9oU7M&#10;pRfTOqD/yZsuY/NWvrDRNdGaYIthOIi9a6WvjWTJ46faqZu7CCV6S6Q7SHDo/rahXUmpcP/iuzz5&#10;ykyaGpbPmHT61kEKJXfWHtDRsBZyRqx5i6V49NPM+U8ASYQuwQsDuoJADoWuzmzrBpiLEn59mcOq&#10;O9SteeQnzIQ8O//GEmaBKXW6do+3hnRtKhQZP09TLCtqAuIAaV+FeZxREGI2hBlICBUNi8ckCUT2&#10;1HaP2YZo9TZHDAkJe4vp1VSJ2Vs2aX20oy1kNdb7xrc/3PE//YNP+IcvT4T9e9y1yPc++Zi9CbNk&#10;9u/c8DQv/OWf/9P8iZ8r7OoD+zmxvT4x3+zRVIgXAUjCiL4ZZbyHfcQSpzhBMPrGaPlyPpHkmWju&#10;WlrPJ3echEQqO2w903tl3h8QE3q1K4cqhIJYQ1Jgf3Ng3h9p+orWNwjdXWCtYSrkac9RMqZn/txP&#10;v8e2TfyP/8X/xrtf+0W++lM/x/c//mhce37MUih8/vqBPIoacpmYdrfMu1tefPKS7334bdpx491n&#10;73A4HOhmxATBPMK82x24u7ujlMI07QavJ3I+nnjy5AlNja7Kz3ztTxBj5Hg8ghmf/eH3/NouhedP&#10;n/Fwd0ds3kR6fjgB4s6m1gi77DG5baPWymG+8fdA37S3xlGEcbknhRDY1g1t/RrX202zCwSDeTXP&#10;M8vi7lvtfRRKCPv9ng++8iU27bz49BO+//nn7J885Xz3OZ/98BWynrCgHNvGDnfxfuvbf4BidBWG&#10;p4lXr16xbdtoRXTQfW/mke9h51u3DYLQ6RzPJ9a6EVIg4By7pu5CjBLZTzt208zxeCaEdAV/A17+&#10;sa3XDYauMM2JIjPbtnp7YG+EHLzVLkCtHlkuNg1WlwuruRRq31i3lYB/Nre1M8VMLGPTJiZqa6x1&#10;JWRBYsbahpgLTnTzjRxtHv+WiMxCtExNndobFYMEEr3MofVEkETIAUmRJhfo+YhMh+gu0hCc6SgO&#10;yO/jfZtyQWImqNAFWu3EMqGirENA8+IJ81bX4Zrq2om4GB9iJAWhDgeljq8369RtwVqFVtjPO+q6&#10;sawbqWR2xZlX2jrJjBhBQiSYMw17VkKaCJtvrsRwaUX0xuVtXRFAQqE3RXUdXFFodaPh7mmP/zdK&#10;3BMMqm6omr9OwmBHKikF1nbiuCzEEdee93tCGWiBKw8tMJeCavcyij5c4erFIJdrq9ZK73UUXvjx&#10;2+qJXpMLgMw8rGd+/k++x1/9qX8HgKN2dC5o7hQCf+2jvwtrI86ZroEeMgRvhV6WxcXv4G3RKSWO&#10;9yeyJOp6BjX28w47u0PNxN2ZbTDffvO3v/Uoaj3O4zzO4zzO4/wx51HY+iPORdx67z/+1d/4wX/1&#10;6TPrHjkLYwGvOuJ6GtFS6a0hFCI7zBLKglh3LlIsRPE4HdrRFnwnOai35QSHRmcp0Cq9KZ1Al0TK&#10;E2VEQ+iDAxMKuSR3Fqk5ZLUdSWWGeIuZt/pNh8j0XHnnZyo/9S99hY++8QccPz5y970H9EXlaTwg&#10;GsiWKPuGdSVII5fhXEgGHBGBabdj0sn5J30lTJmYIxZGVKd3ombO2wbFWU4xZ2LubKsvgrZtI7zl&#10;QLi0D4K3JolBg9FQGFzQC5BjoGM0a6Q5sy4bMprj+qigB9zl1I1LXMfbn6rzzAR2ux16Gmw0VXKZ&#10;KWXmfFyo6u/hqdZr9TkYrRkxJSQnusK2NY9uZYGQEBWwBDhrJsZIHW6OHx8L4oY78SbCZIbgjZIB&#10;9WMhgUbCJANGCoEeN3p1p1sYMH76Eeju9BCl1hGxTBnB44nTbj+wTdl/hh5o7TziKs3B6dGuDrGm&#10;zvtKCCEwWDZeo161sdVOHnD+ONwmFSWaO1vEhJIKrfnidE4zbEIh08rEKplorssSXaRKkhCLqKlz&#10;i0b8S+i+KO1v4NkhudAbJCHJ28vquo3oqZGiRzPLWHh37e6ekHui6mBRFZQMwRsBsYjV7u1b4q4d&#10;vdDsTd7A4nsnhEIMGYnBhdtaQRo5GL0HTIfIZxXVjg4XYaAhwa+XLga9uniHXb6TC7ureWRUoa+K&#10;9Ea0DTZ48f2Nb/72yje+u/Dp7gk/96UP+Pf/7V/mb/2ff5vf+53fRkJm2+14qAvf+v5H9PUrTGYY&#10;E2X+gNNDJd4KcTQaphjobcV6d7ZW66O6S9C+ok1clJFIKTMaIlVXrG7ESWi2oSakUFBNNBVSyrSt&#10;UaYdkKnn0QqnQi6F1pTWKvMuk4vQo5+3qkae82DHGa2NpsSq3L14oNbGv/vLv8xy/IxvfPh7SCgs&#10;dePJ/tbjxdvG+eSL33/1z/8FvvSTP82H3/yI7/7uN6j3D9zmwi4V9vuZ2rfhhnKB5v7+HoB5njHz&#10;X+u9M897ukGZnB90fzrz5HDDzc0T6rYw7915sywb9/cP1MWhz3XrpOBsPG19NO454Pzyd7vTSV1M&#10;n6YR4XORIud8Fbm8VRSPZQPn89kZZ717CUVKHA4HlmUZ90AXHe/u73l9fODcKy/Xhddb5cXdA599&#10;/xOetpVDhBevPidMibNU5mXm/nR0wTV4jPzyWo7HI727QCsj4jtN04idFUBZTg90a9yfjhzPK1Np&#10;dOucadTaOURBknMEl+NCMC+dWM/na7SzmbGcTxz2hZAT3ZTT+YzgbLaYA5t2trawPaykyYtLUKUe&#10;j7TgsfhaK2G/Z6uLN4rmsbHROtbq9d6ssdFbYzmdEYPaj8yjJCZEb8bLeLxMSiGL0IND7wkeQ7UI&#10;MXn8PoVOt3CN5xPDtfRCst+rDHdIeZR7bLA0pbfq7sgQndPX3OFWe2OaZ4h+z8+HGVX/ubq5YyuX&#10;ggyBGvD7+tUBePkcj1gXkEwYLDuJ4s6qVMjTNOKt43NBxh1QzX3pEpBYkDwhEgnWxjkBvXukV9S8&#10;YVLrEEJHlN/U1V6FGDz2qHSkg6kN51kEcYehH5MNEWG3vyFPhYfFr+3T6USKhSm4m862jt8xE1tb&#10;6NvZNwti9ltZdbdfx67X1+WzP4RAjZm+VNoq7G5vOHdvu31voNG+0CstNF6uD+R0w7OUyQi1ecuu&#10;0REcqXCNEbdOTgVTvxZ/8PFnzPGO+/ujf01gfEaMf1T5/W8+guIf53Ee53Ee53H+/8yjsPXHmF/6&#10;2a/85t/5z/7Dv/jF/+RXf/2z//y7z5zt4w8oVwyVAWshdsV09R1OVejVHRjSsSCgASgQxZlLOGBD&#10;kkGLvgjCVY/I7GKEGtQA5u4YYiZJwrqgq4sfIhMxFWIuQIZWsFAgTahELDmHJRxe8RP/yheJWrn/&#10;/qe8+Mcfc/7uD1k+e82M0Pa3WF8x0yv3R5o/EKacmW8yzZRlO/tCIwbKPFObOmdKfIGpPRB09jan&#10;NGOsNO4xXUDTEAVxDlV0ng9AisOJkOLlcdx/ZHkT0TEzkhoJQUVHJC5ef9+h2pEsF6i3eVOe5zWQ&#10;YNcmMhuOAt/QDgRLRJOxc9y83W5wgE2Vvjks291ELs6JCjH7oqDWivZKDAptPOwP0a617bpotmBg&#10;SpmcLRRwtq2oLygDuFDTR3yjrmAdE9jaSt5Fj1BWAQoBQYRrxCZIRqQgEQfKSxjCT8Os+a66OKA3&#10;iMeMzC5RlgxiHpPV6iw1EW/kKhHtnbqt0Dt5uEjUNlqv9LohvdFMvHkvOBPOzlCPSj84c+vWZlJQ&#10;tIFGKCHSTK8tXRID2uqAVne24RABkJBhLNpKnkHP1P+PvTf7tW7Nzrt+4+3mnGut/TWnqzqnjpsU&#10;rgoYO4HgUiIFAihKBAoXIAHhIhfmFnGPhIQt8y9wQSSQaCQUE2QJYSE7rhihAI5xXImwSdkVx011&#10;pz9ft/dea863GYOLMfc+dYtdVhDaQzo6zXe+b+8911zvmu/zPs/v2W7dQGVCLBnMHW/adHeQgbbq&#10;748d4q29EmJxlpwJ2L4JjIEQs18zIAa/fqbKsEqwtLO6HIKvBoHm/LGekWioNIfhM/saESPETuS0&#10;u7oS3c7ekSiC6V0UMRNjpdcNHYI1iOL35BiFZx8r32mPuM2Rm6b82q//Gu1cub6uxGTc2i3HlxdS&#10;SRxSIWydcbNi+cK6Vk+kVnf8+LUUGsPh8b0TYyFPi3OBdueki3nBhVjt1LpytRwZ/Uyr1yAJ2ze7&#10;EhIxqgueZghGvmuODb7hNRuUJe3sKHfsuGts32h2pbfBbNe8uBl87dvKr/zK7/DeM+WXf+mX0e0l&#10;g0BvG8fjFasq2hqmwqtd/PmBP/ll5sdP+L0Pfp05T7z2+oF+fUPOmX73vjQhp4SqOy0ePXrkgkhw&#10;dpiZOwB7hc5GSMkjdDmjfTCfrnhdPwfAxx9/zLpW5jTtBw/KG59/nRwTn376KUESZoqpC9c3Nzc7&#10;uynS92usqpQyI2Jsm8ejUwqM4ddF9hWx7awrEYHeqb0j0u5B3r5eKe9/9D6fPPuUR2++zvObVyyH&#10;Ay9fXvP1r/8Wny+BJ3Om6sakB3IagN/3rSvlsHiGDUil8PLlS3drDf8ca61xc3PD5XJhjJ0btpcu&#10;hOTFGlo9qkWIhAA3lwvTNJFz5nw+U8rM+XwDKiyLC4SX8+1epJAoc8aGsl1W0MHh6DyyUopHtlEQ&#10;2V23gqIk2+Hqo9MvN0QRcjCSQB+DKSnYSt92Z2wIBFHmSTjMiXXthFycERV30PjBuY5Efw+kdLrn&#10;m8W5eEGLbmCVEBpCZ4y2r1HCaDsbygatVWcu7S2PCuTojm3TXQzT4Z9J1pGIf2aJEKK4YzhCComq&#10;SiRjYezC6LhDaXmcXSIhFkzczRtDptPJc3EHUznSRyWkhbgXGIwdzB573fmJwUWtYWgQQsoMETQE&#10;ynLlLiRfSUglewGKgIiX7ETiLsL6gYuIOOAd/wwe9XZvIvV1XWRvw1WlmZJ6gr4zTJv/cOt5RbVy&#10;q0qv3qIISojuYt5a5fTkKX1tSJwYl2vacMfjHbvOm3b9ukmaiSrIqIzbWyQKYc48v7nx+39ASUKM&#10;E61GbqsyxMU5USVPka6RdducrzWUunkzcL2ujA49RUJyhur1eiaE2Z1m6gU8D6LWwzzMwzzMwzzM&#10;H34ehK3/l/MTP/KFX//F//Tf/0tv/Ef/1Vc//g///pM+Lg79lf00Vg3tB4RCq0a1wBQyYw1sTckZ&#10;elOvpQ7mLUfiWQvTTjSFfM2wTsjJXRDJ263GGASDvsfn8gRSJjQXLB2IcSHkGaYZmyIWEkMSKoWQ&#10;ToR4wGxyQO/6DAmvsHzN1Zcfc3jnba6/+V0+/b9/m9vvvs8clRAaNmBc9ofRmBENEApaIxIHOUfi&#10;/jNszW31gpIEmCNTnNAYYQebo/6I3NtKma72Njl/YDe4j6KoelOh7aDYGOPOH1L6Vhmm3hx0u5JT&#10;dmFKjRgyQYShkHNBtwbiDqBSfJMyEIYq59vVRUdAUqarYWoEfPPCLoQQXazzWIc32I3WHPA6z4zg&#10;zgBVo5BIMdFR1PCeP1Wstfs2vb5dCDGT55k2OsGMUHa2iQ2P7Yj/fsS/rvZBTMJQh6yX4vfGHWg9&#10;xsnbttSh4mUX+LYxwDrzcqBZJCUHw7ftgo1KSYGcFmwkF7tkjy0GF4wk2Q5N93hmbxDYo51zYLDH&#10;/naHwBwjZ/PNuISwu/IMC3CzXVOksm0vOL75OunKWVxxCJt6ZLO34C2ce7NkSpnazkBAtbkosAut&#10;Hn9JNDWoXl9fkscwxzDGKoxh+wl6J4rfR0NOu+AXgRmx6PeggtZBwkjibruQ5B7efN+QGISMR/XG&#10;6ETxlseY5F449Fox8VZLNUL0KngNxpDhEP0cUBJeQ99AxZkwuAiYBUIQokRGTrtzSgl5IsSJw8H4&#10;E2894Tvf/JjleOIff+cDtuuN+eC8uMZjnnflYjMvLsJrPbIcCmlUZnMhwHbGXOt6H8fVlFwEDZEh&#10;QonZt7VaXQjc7+UlCm0708eFEJUQDdWKWSJEo47KlPaSBB33bDSh70K0cTrMCDfeshZctExmbLWi&#10;CmU+gF7z3vXKf/nzv8I3vv7bvPXOO3zlK1/h7/6dv82le8PeULh6/Brn85lnL57z9HMuNKWrEz/6&#10;lT/DP/zOh/ze//ZrxBh5WS9cWWNox3QXPM3F6Ndee42cM8+fP3fg+7ah6q6zshw4HE+k4tHx5egb&#10;+tdee41P+50D5GNyyC5ai5HmxNWjJ/7a765BCRCiuwgPhwOvv/GUy3rrjWqqu+hWiTHfi7i9N49h&#10;R29OvbtHRPCoavDI3Hp7yzRN+ClJQLRzub3l5YtnHB4fuX3+nE/ff59684o5JWKCl7cvWY4Tfaxc&#10;HU5MU2bsjZB3MUiAtjZq7ZxOJ65fPSfnhKCsO/eqd4exW1cv98juhGy3m0fGcmKKkTMuIHq76u60&#10;bI15nrlroYi9Mk2RwKD3QdzFvVZXajWmJdBqAzVijkgw2lDGaC5ixUDMiagJE2WaJ0ZzIUV2x1jI&#10;5f5amhkRocyFq6vHlO3gXKyUaHtc8A7cryECRoibi7gKqWRUAtaFVitjuAtPrZNyIgTuP2v68Gj7&#10;XHzNNtvXhxwgJNT6PRC/KwyMMk8swdfoRPamYInUvmF9OCZAnVlZa/3sgCcIFmfyNNNqJ8YJC4He&#10;IU8LUWC1SFmuXKjF6NsFiYmcCzIaptE/Y0SI6o7osIPRUSPkfF8eIqMTU6QPo3eP0pp4lLTv7bEx&#10;CCqBav3eLSUlIO2zQgRiJsSFJIkQV0wTt5eKtpW0545jHdRL9fbBZUYqqDWCREQUicIUMlo7vVXE&#10;AvROCEKIEcMwFRjGqIbURr2+kEUI2ui9kfURY/Nr2Yh0Kn1fl1sSmgg5FpJkrA3KklnPK1MurOtK&#10;zplLr1gKnM8rF4OCIsUPZe5eNxvKRx++fBC1HuZhHuZhHuZh/gjzIGz9IeZO3Hrzp/jqb/65X36S&#10;UrrjDDNqp8tzkGWPG1SmUNCtMIaQpkC/PntMLTuvoltDeyWpMom7FghCKIluzt5hdyYFlLo3R0l0&#10;kStMB9LxRMwLOLqc+c0Dh8dvkg9vQj5BOUBZaClSS6SEt4k8xuQlyAqHax7/8IEclPfCLfbJDVs/&#10;E5oQJ+fVlOTQ2E3OvqE3d0iNtnkjIJ15PiBi+0ZnJU+KcUa5Zeu+KbPRsZDotXk8QZ0tYuYtWQA9&#10;2M4lc/fN0Mbo1aN4d+1h0bvHJaT7CGIsCRHHMIsGf5iVvULcKRvuQgs7RDftUayQoQva+/573JWg&#10;GjBxUUIs3XNlYsignbGt2JzdHWHG6CsW5L51USwxbHjt+i5+OlPF6KOie4zIzBMaNjxmqWPf5Kbo&#10;z78k52WpM0li9EbIrXmEEj0Tg2+adGxI8E1YDIKGhoTOJNPewNhI2Z1UYzRaLIRYGJpdXFTFrGFi&#10;BHORTzQTcKeYqdDVCKKEJGiK921bYzR0+M9IigRN7kIjoGslReeJhQTzcYbb6hEUUSQGrO/AcUmu&#10;bqph5puHGAOhb+he1EAQUi4McVFQrDOngA4vcxijYsOQkMl3kSAU8oQHgYwsupcBz4p8gQAAIABJ&#10;REFUrM7mat5yqFYRM+jBRR7wOkAUs0iw6CUJbFhIxLz4pnEo0Ly1UhzijSkWBha6s/O6QbhgZOeZ&#10;DRc+Mbv/Wopi2jBtqHUIFRudYZ25HMinTJq8+fSYvVJeUqIcioP7LysXLsxLZLXKdHqNPCm3l2uW&#10;fOTy4po8bWjwa2kayDl5q9r++sq906RiTdE7d9Ae9cQ6l3qD0Ckl7k7FCyaZGPdGu66kElE16nrr&#10;6xaDmDyeajGhozKVRLVBrYM+BGdrB1rvxOXIRze3PPvoY5gKHz7/mF/4X/4268vnWBLeePKUVzcX&#10;btfB48ePKfORq0evAXC6eswX3v1B3nnnHb7RN256JUyR69tXvPfeeyxl4tKcafT06SOePHmNly9f&#10;klK6Z47dOTzAYdzPnr1gnmeW5cjxcKLWyuWyO1aCN8HVPlxknyLVBmruboohMs8uatV1c3FrmjlM&#10;hefbma67MzAIBI+rt9ZIMe5w9c9cpoiLW13HfVzwToyLMRKnidY2Wu88++BDDoeF0jvf/cf/iOuP&#10;P+GNJ48p7ZbD6QnH08Tx6kQWI0dnLM0pI3ukFODq6orjcgAbqHkM3psR270Dzkzcxahwro1Xa2Op&#10;ldA7ljNTFo7zwqVubOtKynkX4u7i6eu+bhkhGLWdvbmvzMRovqYkoZTiDYHbRh/uJpuXE31Uj2oW&#10;YUQh7O2AcZnp20aScB/bDGV2RyYwEOgNMZimmdgVHZsfKqgRY6ZELy2Je8vvaLfk4CIT1UAikoQQ&#10;jN46KUYM2T8PIU/753b1BmFv7jOCCDF5bHGoOt/QlLa7+ix5zNHE6LV6NHB/RoiIs7bM7q9hjMLd&#10;khWDMJxT719D3KUk5u7nGCPSKylM/nk3HJZv5hHggH+GmhqI+meR+muDdkpwR228T2u74BUQbI+R&#10;A3RTYsnk/XTn7nM/Rv/nnA+M2hhJPR6uEyLFD+FCpGZ3xGpXPxjA+ZMtwLRM5EdH2nUlkbxwZj0T&#10;RDjfXHYWYgALBHGEgCE72zBAyHTFi1OmgIbINE2ENdGtM0+7Q9I6S5x4td1guZGjO35bU5ZSGCbo&#10;zsUbYxBjQsfwZ4conC8bj15/SmlKmWfyPLE936hrp5s9iFoP8zAP8zAP8zB/xHkQtv6Qcydu/fhP&#10;8dX/44v/85O0P7C1dXMAd1iR5E6kYQ2xi4s/1XFMUQOhBcIIjLFCqw61jYmSZhfI1sseWVv2Dc3g&#10;UldEnDERpkgsAVsT7Tqz4oyLgKIfvsVWvo2lA1KecHjyDtPjzxEfv0a+uoKDw40k+wY8WkFi4fS5&#10;p3wh/iCffqMy5BPG88v9w7/EmVFvoFd0CDlNpBg9nrA/yKWU6OatX6NtdO1I3h92JTHnBbVIDhNi&#10;StjB2WZKQO/h2a2vpJRI8yNEvUnQhhEiFLvbYAQkuxA0zNkZ1gdJBHaYro6GqZFmZ2C02iEGUs6k&#10;WO4kEszUOUhdiSQXrkomEVDz2FqKmc02nNnlPZhjNCIzKUfUKkMVGxtKwRTMAoRIlHBPUMrF75W6&#10;dRfuxL1AKSWPnNhAq8c2tK9or8AeVcJB6WqJmGY0JJIs9LqRo7Oo1Dp3P1jMhZgCQxspb2itqHWm&#10;nFAmqvprFEN0kPLQ/Zp1elu97jFNIIm0OzfYNyttDI8+hnQff1rP3qilEgj4Zo87Rk9MVDV4tTK9&#10;uBBJtC5Ih5BmxIyQjWAebb2HFUtCwgCDmJoLfLC7sMTdY6JoHS5woXtkx3Z3jMOHWxuYgeXgLabm&#10;/47uYHZRCI3RArt9wGOp4S766GKgRME0Q1AkhH0TqfuGcWeOxeD3E4oEIWDIGL7RxQjSPAoqmRhw&#10;zozaPYQZUYYZRqL1jcDOoZMFo2B0bi+wDkMJcLlwe3NDySfU4FQmxjpgQNsq43IhmzIyaKxQBkM3&#10;wti/XnSXj6hg2gkK9A0Jib6tjLV7VHVyQaH36g6fRxO314PLpRKDIdHvE9kdb3Fnn+kY9+6jIJFt&#10;u7A1ZVoKORrHJXO+CMgghuRuFfPYrpQTS4RlmbhtHnX9+m99g6Tw6PXH9PYCJXA4gMnF3Y2yx/E0&#10;cnl15vzsE65KIWrj0xcvIT9imbzAIcTsUeodxH59fc22+Rqbswt2MQSWMtFr44s/9MMe56yNfDqy&#10;rmfWzR1bDp13TtYwoa6N2gYSA9e3NwwdbM2wveDCxqCuG4dl4dLO/Og/++N861vf5v0PPnFhLXxP&#10;tLp+xt0CB55/xkK6c7aKmwWT36vaB6KNV598QnjnbV5+8DEf/P63yCY8evyI+nLl9cdXLHNiypkQ&#10;jZJnDmUihUgfgxT9YOOtNz7HshzvBT/sM47XXXtjCIloBkn57qcf8entu/zwHN35q4oOpaOkPaIs&#10;uPPyjqO0Ly0owR2UEUIpSHaG17QslCRsqixXJ+bTkYFRtZGnQtRASollyZ/FSYP/ucvx4My9UrDq&#10;kU/SXfQ9MtQd0VtvMPwzJ+0CVEppZ0ANL0zBiPmKHATTRg6Jjjg3KiaCzN48aP7T1NHJeS9PiJkU&#10;Mm0YJTnbL0VnZIYoOyssoqORUkb22HSrK47ka/exxrs43Z3g2Yfcr43gTqlEQrfhzZ61M1rfj8g6&#10;EiNJG71f6N0jsXEvNhm9M4IRhzgzUdy51nvfnbGdHKK/R+WuFdfdY0ncpiUifniXdlTAfr8SAskc&#10;ESC7w/puLQR/LbRtIM3LR2ImC5wZ6F5noMUFsTDN3Nbm90pM3nbZFRuD1hvTlMlTobVBSMO5jMnj&#10;f4oxpQQWaHFlzhM317e8qo2QfA0r+3swjY6unceHE2uLtOprWpDBZXtJKBB0Ju8/56PTFR/oh8zH&#10;I6t/yNEvjckGQY1DmSjJHkSth3mYh3mYh3mY79M8CFt/hLkTt/78T/HVr737N58A6LZhMtDQWeKJ&#10;FE/0aoQ4SDnQBrQgjG1DBix5YpoL7HwZM+MSL8QwXNAYyrBBtUGcIj1eyLIfx2aDIoQcyWl2WHrr&#10;mFbq9hG9v0RGQnTh9sP3uA2PCFevc3r9c8jbj0mPM3aVYc7E5K2MIxXyW5/n7UPkxZOF228+4/Li&#10;DHgkIoVIiUIisLYGXUjiLqic/NSeGLz1UQe9KXNYoBdiLKTphI4XyBxBB200l3tG38UhF0FaXzES&#10;29k3IiFEiOybfX+YxwJpie7omQpRE62uDDVyLH7aLZ2ulRIWDG8bLMnjHmKfgZEZup/mB2zg3BaU&#10;gXEsj7k5n9EQKfmIJHNnCkouk39v+KaIIMRSUCn0voNps3M06g7PLqUQ4p0wFFhrR/uZlAolTV6t&#10;HitREin75lKYPbo6IM/R+T0Ky3TcQd2F3jZSgJyn+5+r1o71wNBOyhshJo+2dUUIDiMOwtaqQ4ct&#10;kEMiS6HqYFjDqAwaSacdgOwx0BACug1vi9yFhHI4EMNMl8oYm1/D2ujDOStbq8StYmtlOpY9Fjqc&#10;hzUq5EDcBeEQAuzRyzG6A+Xp95toVW/YFPHvRWL0CnVx14KYMej0XlHJ9F1cVYMSnHmmTemtEZLH&#10;vEIC+gbWnGlkEdk3vwbeVhkCyIxEIRd3XaoORqtE7cRoqEEbGyadGDNGQoeANGLcN40YElzcpru6&#10;Ge7yqpIYKZPJNCCbR6KGNlQzvRlZz4xkbHizY9wa4TizXm6J2llzJ19dcRmD25uGtoJIYtCdw2ft&#10;Ti5z3s3OcAoYUZw71PRC6IkSAjkXRow0BVKm5ACsvrHWSJlnJELduWApTPcCF7bX2wMpClOeXcxg&#10;Yp4iOipI4s3Xn3IewrOPP0ANnr72Ono5k+XEWSZUNwadm1c3SA+MMFOvjG1ryCcvef3pa8wluSsO&#10;GNvg5cfPuXz6jCX6plxyYN02byMzI5REyYnr62veeeeKq6srzuczV1fHe+Fgu6zkWDhfXvH5Nz/P&#10;X/13/l3+h//+b5BD5Pj4Ce9959v+9cbg5nzmcDgwlYluZ8riLap3LagxRnefqEeYHz16xJd/5ItM&#10;jyf+/L/4F/jrf/2/4L33PmJavKkO7hwu/nfbQd1t1PuWt4DAzg+c5/n+vXGaF8QCzz/+hPe/+W1s&#10;a3zrd3+fz58mjocDJ3lKrxeunp6Q4c6vJScu5xv6VmGK919P9yh8rRuuv7qgIiK7Q8WdLi9vz2hv&#10;fPfDT3h284ovP3mMDa8GybGzXp/ZeuN4eoR0xfqgb5Xjo9P3ON+EeZop88wwQZJf5yjG5fyKeTnt&#10;bmGPGI9Lo3YXlkMIWOuMrZKmiSiB0TvL4eCi7GUjaEObRykBNGba+RZUse6ioySP2ClGa5tH4Ftn&#10;Pkwe8VNnJPbayDHtBydK65UQlRwmF2mlO2tpP9iwEMnLAdka2i6oBoY14h77zHkGjfTqbcslB2wX&#10;vOd5ZrRKG+rOvdFIOXkDc3BRTAV3u+JLlfUzW+8s5UTbGn2r5FyoZ92jlpu/tpJI00w7e3tsSMmj&#10;s705a1Kit0CPwYiR3gcaI6Ounwlb5pxGEeP2cibGyOl0oswuGm/NI+13TZp36/z5fCGoH5QEC6yb&#10;u/+m5DHycROJUybauBcjzQIMI8UC1mlFiSnTh5GmiTCGO8j29yUhOitPYUoZ645PkByIuaBt5fLq&#10;Blsbh5AhZVobVL07mFno6QVrbZy3wFqV1nbIf0ikBDIi27ru8V27Xz8u9UKtlWzCcZqR7q679z58&#10;9iBqPczDPMzDPMzDfJ/mQdj6I85P/MgXfv0XfuYn//K/8NP80ovb9cnX3/1ZwikTLXtzXVhJU3bb&#10;vGRGgCyKRCNlAbuld6+FaqMjKSLd9nbB4VDvVIlmWFfm+YrO3sIUAlEKQRNihnZvFct5Yj4cON+u&#10;LFMkJ6Guz2j1BfHTj1lv32P95mOu3r7i8AMH7GmE4wlSIcQnXgt+PHP84mNUzvB7vv2tzzrpMNPs&#10;Fq2VOEVGitQhTHlBzdsdUwicphM9BEbbsNYRFLPA2s6EHGitkhRKLjTPrhFiQtWdEikUcpjQ1oka&#10;kOjui231ZqscMxHBzUmCxMQYjcRMEttjDsOB7CGwjQ2Jvvk23dsGhxFxF4SaUq0yQmKeJnpV2nYm&#10;h8g5RPIhO9crBAYDksHYIDR0U3pQWhggiakrkbbzbxxGu53bDgWGMSJEj+DoqCQdaMpAdEHDFAkR&#10;vRMqxyBmcxEiZnp310tKgT5WhkDYgjf0BT/tvosPZTHWsTOv8Or3oYMYC2peIx/E+TVUdeNO7FQF&#10;sRPFAHFxy8ZwInXI/npubefDsLs3gJEZY/XT7jlz3m7Z+urNfgK5FMLlFZdrY3rjC6TjEwgvUWkE&#10;u0IoSLjQzU/qY/BWNKvixQKW9qYxGGRCPkBO9DEIsYAJKoOuHVSJ4eA6lERCvJCyNxuOHRxOCIgp&#10;05SRmKm9MXJAZXIIscpnDZOanWknkZA6QzPawUYDx5gzgjHIqA3S7lywvjHsguLiWWSH9WsiqMPZ&#10;e5pofWWY34+JSA6Fc3tFEgc3x6BIUfrlmhQX0mlhymfsfEvIkXkpbFtFt8GqyjxPtBvop86YJsbo&#10;jKYuXswR7UfGHv1KQTgdj1R1MXe0hgRDTYhLoNfAQJARiRIpJdOGs4DSBHGGEfd1iLyLY4aoEOaZ&#10;kcDEr2NvSkQ4HU9sYxC0uIAQhbVWjscT10uhboNx2diGcdIAfWPoSpLMZW28/vpjlmWCpLz+9HVS&#10;KCxh4nA48fzGBZL/5r/9G/zZP/WPePb+x3z46gVhXCgS6QYvekODcDVnXr26YVkWvvKVr/Crv/qr&#10;fPDBe/fCl/P/HIw+euX3vv27/MW/8q/xD//gd/nNr/19/vSX/yRvvv4GAO9/sBHLhCKMvejgcDxy&#10;GZ10OIIZbatIdoE5aeLtNz7PD/1TP0hOF87P3+df+nP/PL/1G7+FtIEOoZSZPAe2y7oziO7cUe5G&#10;qr3du8SmycVEVWUuE8fDFToGcy588v6HrDfXjNffogxY2CAFihRyV2oOzCit3lCHoFGYQmESr4Wb&#10;kzAlgdgQ8wbTJorkhFggzImTNVJKvDYf+NLjA59/8hSOmctaYYNTjtTjRO6RapXT4Yq1r8xXRzog&#10;2d1hMSmpTGAuGhyXI2EEWt1IOqMtsa2V6TShDDIzV8eZ29tn1O1MSJHNzmCNKU6EZLRxQ9sqfWuc&#10;jjOjbozb/fOmLOh62Z2FkdFWQp+dgakN6xtJG2kooS5ILmz9AilRUkD7CtpJRbzm1RTtkdOTK24u&#10;rygxYXub3zxN9HaDJmEKRxfkLaIE1AbMwbl/+0HPZaxkm0jTzLY3++Xs77VYZufXVccBuHt0uHMU&#10;PG4fFnStVAVkYrl6zOX2TNCBbpvH3Uumd6W2i7eW5oLW5tH/ZuiAaXIYAmKIDpI12uWGMJpnJXE4&#10;/Xm7ocyJKSkpGZebTyl69EOe6I641gMpZVJaaHUg/cyUZ0wDtbkoaAO2V5UwgNHYBMK8cNndlIlI&#10;yRlyZIiSQ0BbR3UgxQ8CLATSMLaXN0yPT9D9AKc2d6iVXNBb5bw+IwusdWNejmy90etKKYmhviZv&#10;7RU5ZITB7atbXl37gd8cOgMY8TFwYQhsGNpAorsJQwtczVeUAPVmcDkbv/qNDx9ErYd5mId5mId5&#10;mO/jPAhb34f5ypfe/Xu/8DM/+Zf/9Z/+r3/pR7/z7z35nR/9nyg7ANjMT3sHwnQMpBwZ3U/X084D&#10;QhwOLAFSiu4mwjcmmFJbc1FmOiIhIebckGHqDAoRaq37g6MRU2TEieV4IEpiWzdGV7JERrvlxac3&#10;pPERt+en1E8OzO8U0ucC4bUFWyZkmpCYWKaZww8+4fleZ/7sWy8Z15VpTKDR3Sa5kLNgm3NgdAer&#10;andujccVhfN5BQZBlSj+66EUiIG8N9+NXpmmXZDJmcu6Mk0ToylmlZAK8zQ5s0TNI1MdPA4TyTHs&#10;ERn/tb7zQXKeMIGmHRs7gyQYtff7lqawO1QA6uiYei16iH4SbsHdOyEk511JZJjQq1KW4BGKHEkx&#10;E8ne0tQaBCPtrWdhbw4MyR0O6EBsh3SPlRDD3q7YHZI+Bqt1giSCdHeryR235K69z/+647VJivTe&#10;HMAOpBzIaWKIc72A++jKUHcI6vdEx3QoY4+QRPHY3FB1JtweSUIE07q7GXSPdOzXMQjQfaPVvfku&#10;xkjKAXZHUEII6ifZ3ZS2VXIUUgjusBuNMdxFFWMEha7VXX3RK939NQvE3N3Jpw2VgdFIsbioctd+&#10;tZcTiOTdcSYeb8SdVmYBLGLm78cSZ1Q6g0bAHOqMx5VIQtWGmQOrzQImd/HCssfvCl0D1s9eFGHD&#10;f5YU/NrZwEImpwmheLTSmkeOdlZZH8BwCHSWRDvfsq0X4jBiSExT4dXzj7i9XlmWp9S6klIg2HD3&#10;TEqkkJjnhbSDim2H51sKmAxq2zC5q3NNXOoGuxPvsm3Mj06YTsiAIHIPQFerSKuIdlo3VD/rLRWB&#10;KUVniqFo7ChnYlnu0PvUtkEzpsU39XmZsRS4XFeeX265as6lwdyJlZfCfdRzb4bzOJ631D26ekzr&#10;ynI6EMlIynzxyz8KwC/+/N/iD377u/zYD32eqTis6HJzy/LoCSVlDssCu6uitcbP/dzP3YPM794n&#10;IQSWxxlZB9ou/Jv/8l/hL/yZLzH9B3+N/+Snv8kHn37I9fW1r8mqzEshx8SyLHzr2+8TIqQsrOcb&#10;QEn7mi0I5Ail8PYP/zDfePGCcHiT8vYVcniErpVDGH6wERP1e5rcYC/U2KNhqu6+GabUS2VZFh5d&#10;PWJKCdHIzatrWt5o/cKzF5/y9nTiyel1MhP15Sv6+YzmQCyRPpQpBkYf6DS4XV/561Y33nzrjXu+&#10;lY4AGcqU6CWBGG+98Tr/9p/+51gmeCzK5xZYb15AyYSrmbNtWInEElmm2QHbydsHGbCU/X5Me8SO&#10;QcDo25mb84WIcFgm2uVCKpFQA703kij9XOmXRgqJIgFL3hIb1AiYc+xaZ0rOd+xtMLqLJDaUFBOS&#10;Euutt+CpNFT2iGnyZsRundH9eyvZXccqHjCO0d1HUYPz9+qZbY2+hpgf7ABEC9DcEVVb5XA6sUyO&#10;G7i5nH3tpBNESBY8Oh8Dap3OwMyFKxHnWupQ8g7HDwRinNh251tKhR4CMmUkFZCMpEiZF2RURL04&#10;IxLRMAgSsXjXWugw/sO80C4Xah8k7qKOtrsig8eV9+bM1n3d9vIQwczfs5fLra+NEnYXuqMFMG8j&#10;JWUurRGl+CHgVlnPG2zKYX8OCgK9rViv+zPChPVObTcMjCYuJMcpouzNvAKSAjIL6+0reu/U2v1w&#10;RCKjDXKZUWvcts50WOjaWY4zYwy2y3rvWNwuK2FakZJprXvsMx2oeoPZABqLzJxOke985wOWaeZ0&#10;OvHp+ZqQYbNrXj57Tu63/Mc/+78+iFoP8zAP8zAP8zDf5wn/pL+B/7/Mnbj15Di/+Cf9vTzMwzzM&#10;wzzMwzzMwzzM/7fmr/7nP/8gaj3MwzzMwzzMw/wxzINj6/s4d+LWT/w0X/2NL/2Pj8/rhZQC0zLj&#10;9eDKUG8HGip0Gag2pjkRQyTsEOmYnbUjQdDm7Ueyu0WIQt55RlbrXpke0LG7gtzgQhvOaAp7IyA2&#10;0NERNUqALJmsL7l88F1efHQhv3ngc//MjxDffkq3DSmGJIHTFfkdP42dbPDydz5CLxdKcnaXaEBH&#10;4/b6msNhwXJEkqHdYdxaG+SMqJFzxNpAADFja50p7GBeEUZtDu4FpHhD29Y3yl6zXvuGWWBZJq/b&#10;vjS0DhRvWkypoGYOnu6dkAJLLAwDTEhu7WFo90id9XuHjMrOLBHncRgBVOljo8wz8R6S7E6XEDsk&#10;JQTo2gg5kcRbCd3lsUcFe0f72OG+ewOdGRKjQ8nN0P6ZE0t7R8dGxP/sKIUynxAxTIcDl213exDc&#10;RZacadIVZBhDbf91iCG7Q2fsLrau/vWSg43V9thmCh7pDIUkglhDR92vY6TMJ3RkxAamFRmKtg3d&#10;NkbjPmbpfOSK0THd793gjV99DC82aAO23eE1F9KrhLaNEeteJDDc2RUyItHjOaMj1ryWfY8iiil0&#10;51gh/u9DndljqLOu1BDJ7ioyjzK23UWgA0wjMUUUjzFKnNDesL2RTLXfg5jNDLR6a2WYPB4YEzlN&#10;zovrG9LNSxREaBZQhfsSOxGH3Gtj6IEY/FVyIH0kyYLsHOHeoI/VHXOm98y0EMIOzA/3bX2H2WM+&#10;YwzAQflDIJg7GNdt41wHKpByQqPQ2+bthWl3W6VA1eFNp6kQsvNlovh6Mk0TFiJ9q/57aycCwwol&#10;5h0A3RijelRJ9gZJLbRzI0+JuHN4NMLoDaTRh9G0cXO5IaTHxBJ4+epMiIpI2WHUu8Nx//nvWGB9&#10;bzDtKwwR8rQQiQyJvPbG5wH4wrtf5Le/9nXGO29gVnl8WniyzHz47BXXL1+xXiqtNRRjXdfPoodm&#10;lFJY15U333yTcppZ60sCcP3iU7ZXn/LoNHE+3/DRRzc8e/EpANu2UeuK5ML1daW1jdv1llQy59ub&#10;/V2rjAESAhaEm1oZeeHdH/8xWgebXvClP/uv8vW/80ukuN/nZvfX4HsZc3exw3rXxmbKPM+IuAOy&#10;tUY7r6QoWEu89tZTLpdr1k0Ydcba5sUlfeVy3ZEpkg7usg0BhnkDq9/AnVfPn1FCwbCd+7WXeIiw&#10;biuHUnjr2Mhh8GQumF0ISZiPB3I5sJ03hgmHefGmvegu5lrrHt11V2htHbVBiQGtK71X6vlMiYnL&#10;qM6T7IKor1F5mtDdVRiiedtgTh7T652Soq+/wfYGx7qz3+T+Wva+usNpjymX4m3Ew5S+UxdHN1KZ&#10;iCGiw4tELAgWIkm8DEDV0GGUKaJ19fKIIZQ0A7DkmXVr9HUQosPgtzvWY18hBOdT2iDfOTzFILBz&#10;7QJjGKZeXpLKRIiRVBa/B9RbdAG6KtOSCEO9XbirswAlEmJGABuDMbyZWNH71k3d18DzthKSf04D&#10;CN7Uq6KICYoS9whpCokQodYLvVbMBikV2qiYJV+LewOFEQNhDIYJeZ5pW4cRMRv3a45a5XK5JSTB&#10;1ubPQN3X47We0X196HiL45gLcSr+LquNoEaX5KzIPigp7a+kFyVe2sacJsoUkJRJJTKGfzaKuXP8&#10;7vT3ydVj+rghpcywiztccei/hAyjo8ys2nh1e+FqCDJuqa3x2mtPCRn+2n/2sw+i1sM8zMM8zMM8&#10;zB/TPAhb3+f5ypfe/Xu/+DM/+Zf+1E/z1d/48t98rBgqY2e5KsuyoAgm3iZo6gJSKb5JXetGnBZi&#10;EnqtaIDpNENIECCXQN2c7SBRMZROvI+SmfkmcJojrXbqDtctxR/0dDRiEqpE1J5j45pZhfU94ZP2&#10;nMMz49EPnWivnSE+YoQr5jeeAPDm8V3a7e9zc/k2QRutNg4pE3aocYwO2hYddFESkbXeYs0FJMl2&#10;DzguEunJH65bq1jrzsvYHzqrKmmeoBsqvnnKKVBH53JbPWKCMaW9qh3D6HuNOVhyEK9vSQJmewuS&#10;dYZ1b7YLd61VHq2QFEk5E0LGNKLdN0VGRW0XCIfRxi05BIKjulgbTFExNReO9vbHKILtoqKp3j9Q&#10;DzNimBzYb5FWV/JhQRTftAOiHsIJUkASFu82Pg3MIc+7tOWbFozWO6Jpb/u7g8cDXVhrZ5q8+S4E&#10;h71LMAJjj4vEfXPigg/4fwtBUSKjJ4aJM8vMdqFpePV8AN1jnKOtBIOSI7Xp/mcFevOfvmkndCWu&#10;kToqMiWIAdZBl+aw9r0pS9jZPebR02ADdGHcgZENKObKkQ5MxX8/CnQEaK0SkxFCIUp2YPsewfRm&#10;s0xMZd+MeqSnD0UZBKK3G94JkgREAkH8tZY9enQnWJntr0M9I6GAednC/es+xv7/ibdu4veji2fO&#10;b7vbVZopKUVG2yN4KZKnTGiGDb8XT4cjOW60dcOGcn17puSZUgrXl5U6NspxohPoJAbVI8JxIpeF&#10;EBNDPdbThhchSMyowjwdqOuZHM8Oqg4glunqBQNBk/c7mrpIK4I6XR8JLtpZGzo0AAAgAElEQVSI&#10;BIREH5W+bv7rgAwFdT6eNeVqSswpMklEJFGvb11cmCbE4HK5+Noin+0JVf3PSCkxmjKdDhwOR169&#10;esVpmpkOB3+7DKjNuLm54dGTwhidrXfUOm00F0Wyc5pq3aOfOd+LG9M0sa4rV4+esKaV8rTwt371&#10;a/zS//4POD15yjf/4COCTLR210oYqWtjzi6KiQjH45FUCpdW90ZRPwwwM0gTl61ze97g+obD088z&#10;v/sa/8q/8W/xjd/8dbYXH3JIE60mRPx7uosi3v09hM+M18uyMMbwBtK6Il05nhZyDGyXC8fjkQ+/&#10;8z6vjkrbjoS6Qescp8Ixe+SzDeX58+eQhFAyyfwx4Xg8cjouHOaCcBfvdQ5grStNN7LA1dPMWC/E&#10;7CUNFgbXz5+xlAtJBqIVscS6rZSUGaO5KNpAdRcwc2JsGz3BnBJRjCweiU0hU22writqfh1VjBQz&#10;eUo0GoZH13wpG3sxAwwJXEZjjpk+KroHZHMOaDPylJB4Re+dGBMhJBK4WOwKPgTzCHPfPEqfZ2JO&#10;pJKpdSXnzJQTg3Efm93ubn5gWxuYOfAf0NpolzMEj72m6GwtVSHlwHlduWwXwBlVvnYEUpzI4mzK&#10;2gYjDCT4Z2w+Lv5nC2jfXNDugzQlejcCoLVjvXvb7H74oNh9dLtMEzlnztvZSyXEhVJT9Wgn+/sP&#10;u2PVI9+j5Pvnb0BixtRRCaN3tHt7quwFCkPBts7ldqVEX6dVO9p9PdUo1FYJJi6cmQtbddvQXl1w&#10;NKVYorfKqC60WzfqWtEQ/XW2xBQDEjzyH4OLen29MMagN29VDiGhJdCrx+jrXkSRUiTEEyFHwrzS&#10;Qwc5uwKmkVQbPZ/p40IPiSYLcz4ySSHFha/+3d98ELUe5mEe5mEe5mH+GOdB2PpjmO8Vt7725f/u&#10;8TTPhJQZBl2Hn3Rm82rvkBmiXkEtQiqFzs4VGkCIWAyYDX+w7rrv6L0hycTh1pKEmDJmvlnXsVKi&#10;eKOUCiEGkLCfmHZiXGm3DeuBq8NCbEb9+EPOlxuuLm+Rf+wIjzMdbxMCSIfHPP0T/zRxPCU8e4mu&#10;3yWWjAxhWiZ32gx/UE05kSVRcka3hg1otVLy5K6IJPdiVdDIZitm3DfQ3YGRLfkps4g/RBPFXURq&#10;BBM2rUiMDnbv/mCagp8omw62UMnlQAgOrA+jO9g8JD/ZTvsT+S4eSHJx0GyAKLkIxo23uunOUBEI&#10;OSMSaGMQRdHRCOZtSyG4I0C7C3Im4s1Ju/NhSGJ034jEmIgx0fvmD9WIb2wQgiVIiTa8zY870c49&#10;ahjOoBGLEM3FtuzigO7smCgCEjjMBYI3RQIEIgP16zAa1n0zKRIhqLdq7Y1+YonejFhc3AkE3yUG&#10;ICgjCrZvNiT66xUlO1RdhSCFrhs5zmz9mmQZ2QZjq3BI9BDcsZgjicyggQaGCkECIbjINfrKlDJj&#10;c35MV6WMThzQdy5TTpmmK8ZAzU/xEXe0DXEIsguKDuC/czy2MeimRAxL0NcB1plyJmV3DKoEv3fN&#10;iGEQc4G08+G0kaJhpt4kZt0bvKTv+zzB1N/PQYRg6mLcMAfvm/o/323sTcEc6p5ioltAd1eUDMMY&#10;WOtYH2x1pQ8Xe++EjxDdPTG0crMJlw1SOUBcGSbu1EuRdtndPzZI2cHjrTYiQo6FMk9o7ahBbxUG&#10;lJAJwd2fERc5TV2QzHlyB4V1hnaMy84o8/+fu2shytYbYwjUxtPjkRevFKvmomh3F1XIgb51eh33&#10;TirXcQIp53t+W4yRMTqHw0IdGzn7R9u6XTAbnOuZoyRq7yTrvPPuO7T/6ze9sCMm5zSl5O6eUkgp&#10;cT57q5uq8uLTF7RRIUXK1ev8n//gd0EDy/SE21fP0P1nW5bdlVMm5jzz0Uff5K03P8+2NZoYpIjf&#10;Br7GixpLLhynK0brvHjvfUZcuFqO/MA77/Lt5x85BHsXkb537pxbMcru3jJ3n6ny8tVz3n37HZZj&#10;Yj1f2LbBk0eP+fa33qNtF6blbUKE5TCRTgeWkrlcNiwY+VB2AD4Mg/PZD1L6tvLaoysO84JidHNg&#10;99gdNNM0cSwzRxLDjPbyJXGesVjZbm4gVY4Hb7bbrq+Jd647EZZ5Zl3rPYcN7YTgTMRqndAEMbkX&#10;g5IEiNFZiwx3UtbuXL04SOLCFWY714l77qB1ZQudVIoXYgBpnhiy0UxJU8GiM/hiSIARUyCUQNqZ&#10;a3Xr3uwXhBDEGYdh5xcG8UbRAUmE2oczyfYfrbWVEhNjDEJP5Jww+3/Ye5df29b0vOv3vt9ljDnn&#10;uuxzTrnujkMS23IUCLmQSAgBAclJlD8iocFfQJNGKv8AHUSDPvS4iSgJLiSgEQUlECKwE6cS21Uu&#10;u27ntvdea805x/huL433W+s4ou0qGuuVTuOcvffZa4w5LvN7vuf5Pc756rVACw7nj+4uRYUlLaTk&#10;on3bG70MNA1ad5dvXhdaK+gYxKRs58d5XJlWKl3dEZ3SgCbO+xoDFWPvDRRCii5KmbjAJdB1kE8H&#10;ynVjq5tzF8WopdJHQ9bVG19necgYg75fMWsMgbRkEMU0YAitG20YUaaGX/3Zoj0S2nylBBeIY4ww&#10;BiUA1duRS92opXzxHSFmxnMRSPXSnRgCY0AIYHnx8xuU1v1zURF6nS7U+filGaGbH37rhCXSxDfN&#10;Qp4uwtY43txhoWIh0wfuCByDUw78uV/+I7Rx5njzJX78fuPzzxtrPPGDzza+//3vv4par/M6r/M6&#10;r/M6f8jzKmz9Ic2zuPXn/ib/82/8+f/uXqJ/oVrywrWcfcdTh3857nXWUXtTUE4HWqscTjfumOmN&#10;NqoDXscAm24PAsyYUtJIiB5JMTqjVlI6IMnzdR7pMXTxBsFAQ9aFbcA1VAiDqDDGA5/96EzKd9z8&#10;QiV/6Q7Bd387gbuvfh3tBz7dfguVBLiY1M2o+07YvCVrXTKtNkaflv7gwkzvDrfWkJFh1G0nRCXm&#10;xN6uSJ0ywLKiKKIBjb4QL736TnLOvrCxznVvhCUxmjtemhlhRiaGQGfQzd1dIkLQgIm5YBMTOU0w&#10;bCvUMWaDo7fCMTpR/fwNEdcfFP+ZJLuLRgI2LogNhGcRY7xcB2Y2nTwQ8M/NF+geHVOtSDDo7m4S&#10;NYYoSHQYeFyoQ7ydTrILCnPRgKjHIMxBv6V7lEwDyHiuljegu9g1zydAGx7Tc7FtLkpac1dQFFpV&#10;rGWHN0vAT3fzSKR5DGbMRYoLGH7OIy7+9D4QEjkr2o1RXdhQEZCMNcG2TrxJjOWAXavHJfGmz7nu&#10;cieATUixJJpthDwX9BitbDDjhDEErFdGa4BHXFQDoKAJwx0J9D5dLuog6Ongc8dcIebAGAEdQooZ&#10;wnxMdpcTHWK8U8uGmsxYqcfrXGAIE1rfYDRsVtpLiC/ixGgdme4tB/UHv4amQDisMarHi2XeN6N3&#10;B8DPa7uWzV1hMdJG5fb2FiTw8PgOEWW0Ru2DzolrEfoQxqgIgbxErq2z5jyv1Mj1eiaPAyqB1oqL&#10;iCOy5BUkILVjUjymatWjn82wkNzFEAJDpjuiDbDILp2cIjY6qs9NbYUgRu8en9MOgeDiLuoQ7uEx&#10;yoCwpPVFYHqO36n6eautcbxZ2MqV+ze3ZM18+umnTF2Ly/Ude3lgb0ceL4/kG+WX/8Qvstze0WnE&#10;qIQYX0QJVX1xQq3ryvV69ZhlfeJ4ymiA7f17nj5+y2G9gVZ5On9KjDOuZ53DmjkdXEzPKbGu7h5D&#10;1csGFF+IW2f0CrWTJbKlA/XhQmDj8bMfUz5/IPROWiJb3+d91V8Ecndgjhmja89PHBfRNfDw8IDe&#10;3/LVn/8G3/nOdyjvO+e3F9bjggXlcFi5iXDerpxrIabMCAMUDstKK0Y6BNZ1Rt/pfPbpTxDzyKtG&#10;YQwvycjrgkSw2rhunQVljMa+76RVOK0HggT2unMK3mj4LI6HJdNqIefw8twsuzfS0YVSXSBPyTdu&#10;Wt2RNkgB9usFESOlI70USr0QsrANpRcvrzismQaU4mLUsiy0IRyPp2lphSaG5Mi27yxRycdM1gMp&#10;RHqpNKrfx8FF+AykuaFSxyz8YDqoB0iv5OMRMXcFpWUlLrM8ZPeWWkolkQhBsd0Y5s4fYwrNMRJC&#10;oNZGrR5pj4q3ajZBQ0bzguHXxdg70hqdRphWZG3+efYxqNcLFnf68LKVqA5z76O6e1wGHUHjdDeP&#10;wbXsLpb3jor48Qybz7PkcVqm0IgXsPS+0/t0QXdoZhiBoYri10wjuIbfO5hgNMJsAd6vhYFv8vUx&#10;2GuhbJU2Ojr6i6v1Wahs89kclxVVwUJiH4XjunK68/d0G51x2QmzdMUjvOZR09rdRQbs5ysxJrbH&#10;M6VV0mF9iYEbg9Yv0I3rpdFrIEhm2JUP7hb+6n/4p/kSZ46nEz+5GH/nf/kn/M4P33O5PryKWq/z&#10;Oq/zOq/zOj+FeRW2/hDn3/rFb/4ff+9bf+NX/9S3+Pb/8xf/23uRSOkX8mx+suFiS8or2jshpNnE&#10;5bvvA9+l7mPGsiZPJWZ3BWDeqJhSIqWIpoTaoJTBejzRus22LHGHx6jQhdYrW5kOl5OgEfqIeCqh&#10;oNGQH3eKNla+DnYHQEsLy5K5+7kbzo8HHr4H27aziDf9pZCg+EJ+DBil00phkelGC5E27KXZK5nR&#10;W8UIECBqfuF7iCrDhOPpyPVy8RZF9bapvRZvNFtWCB6hkAGSItrBQsDUmycXXajNG7xUFYKfX493&#10;CfXFRKLOuzIjqjdc2Yy/jXH0RTsDMY9gmBlI8EXZvhM0MvqMA0bxzyKAtMEwo5cOz24piZOh5m6D&#10;PqqzP+JcvPc6XWNG6B0hYgI2GjYqw9wVINGjen0IIWfyAKawJPG5OVBovWGjIdEjsS6syYvjA1yA&#10;C2IeoxjGsEEMgSQJG5Xed/bmi2pRAwsMyRCGL6KeP7jJxyrXjojOSNSVYIPem9elS8aKwbmRPkyM&#10;fKLrTusDsU4Ifj2J4pGU7u10IQQqz5HK2dw1BoagmhEStRfEfUQIgSUnRBdEF/owUlbafnaRRzw2&#10;E2acUAMgg9b8c1amWFWd+9YR1KCPzhgXd1mFSAzuI7HpjiQoajoXqs8sGpvn2WOQQZ8bJoPH8hge&#10;V508r9HLjOo0/7x7/VeeLaruUooaEGDJ2YXjKZh26eR8pGqlm/H4VEFXlrTQRbxhrRWO6zyXNC6X&#10;TtPqfCXzKM7l/MTxeHSxroMOZfQOzZ1rZaukNSLJY15dQTFiTu7gDAesVWq5oGEuSIu7dGiDvldk&#10;uaEOnSLpYAjknBHNtGshLZkcF28ZxRfcIfhCfK8FCbfcHI+8/eQtOoz7+3u26xmAoAZaMYGbmyNv&#10;3iy8+eCGIdGP/eHiEefCi2D0zO8KIXA4HNj3HYmBp/OZ0/GIDuNf/vN/wte+9g0+/fz3aLYTh//Z&#10;fWvIuGW0nYFwd3dD2TzKFS3NqKbSRiNFF5Ofnp4o10JbAhRIUckjoBbRsLC36gKzurDzzDrKOc82&#10;ti/cWzZdiiFnRIRPPv3Uo7sx8KNPPoEeCMeFrXtD4lY7IYkLBm2n1is2ElmFY0rQvZUXYFkjH3x0&#10;QwoBxFtjW/WIWUwHnq7vuTydqRJZg3J7e6KUQa8bSwhzMyLTuxEk00cjx0hA2a8by/Hwchw5RKwZ&#10;pkpaD+5e2naabaxpYd8vqMG2P0znzcKw4U2Ozd+JIUTGUIJE59FZI6aFJa/IGLTKyzUlJhyPR2dJ&#10;BW83HcEIObkw1A3R4M9rhIHSg4vjVsbL82hdvem390ptVxL+XjECY25IESK9+3s8z8/Umu+aLEkR&#10;gdILIwjUBsMQ31HBLW3uPh7jibgoIQb/zHGWV7lWSM/tqgVSJioY7pKWILTeMZvRcHzDwcZw52tP&#10;07mryBBahSCJiE52VmU5ZJackaBspXhEk7k5kjzCKClQmmMFkOTuc42YVZCAFXdyyzC6dEY3wvTk&#10;9dq4ni+YGWteiMdEr8XdZ8M/s8v1SloPrIcbcl6pzdmafWveYKg6z2GhXDcivgnRe8fa4FobvXai&#10;JmJU9v3KsAYycQ+q6Oj0sj+/JTnvD6BKuVZizMQRqAIhC2uohP2B8XThTfoAKVd+6yfvX0Wt13md&#10;13md13mdn9K8Clt/yPMXfumb/+jvfetv/Oq/8S2+/Z3/4O/cb9sGMm32IpRtJ+cFCe4c2M5XVC7+&#10;Rb41Suus69FZPSbOyJANgNY6ov5ld6+DLIbKgRgSbbpQnI/bKfuO9MoaFmdJ8QzDNqQLgUi3iFlA&#10;ayVsSvvJe64xkpavAZA+OjLKQMPg8OU7eLxn//QtUl18WEKk1w5DfKceX3wrDlUO0b/wRkn00Xh8&#10;eOCDDz+EJFxbdafGdLR0HH582f1YvX68MZgLOxWuxXe+BQcDiwSaPPNVEhojUVdMh9eClw2lItLp&#10;Fmlln5BriEskpoi7rQajdUYrBDVCLkQNL4ubEDNoojahiQt6rRdnj6hiMdDBwf0pEIkulsxjU31e&#10;oDhTZlillk7KB2DCfzVgY1BaQxTCcUGqeVxlNCw4nH4QsCEMC4SYnJvUKmLPYsxwxpgIIsMZUSp8&#10;oWmN6SqbUHwVLBgDpTXDTAk6iHGwap6gemFooA7zRduE4wMuoqZB61fCyO4ku25EOmIdGRkJC9TC&#10;eGq0a6NVRYlEGdCNbt2B/y/xWY89iQ3i4eRiEB7nOqzRAeStQ1CCrgwr9O5xmxgO9BlrbH2QQyDn&#10;I/u+Y8MIKaAS6dYdQD/jbmJgtdMZyHRspRhmfLDQaaxLQmJgL875WdIBTYFaO4J5fFS/YM44hH7G&#10;CIfze9ytIEB05svzsYkQulG7i6uqiqm78sbwON5pPRBjYb/s3L255e27BzRljscjT9vVI1IhICGx&#10;7Y1aO6odpmBoZmzb5PUxWHLGEOq+s+aFuu8sq6Ay2C8bYpFDPtC785tH6+Tk94OpX/OiDh3HgD5Y&#10;wsZonaTCccKz3z126mY8PjTO7yu//b3v87gXNC+U8wXVyJoT+w6hQdXq4prpdLBUF7Nloven4N9K&#10;o143fu6jL3GYTrQgHbM6nYadDz96Q5xRsZvTgaTv6NVF82fGVillCiNhusOUfRuEdKANJR6V//s3&#10;/zG/+du/DuoOnSDPjC1B6PRWWPKBu5sjy5LIUdGhpJBJyZ9rQRWFl/igVOHN8Y6y7bw7n6khUlNC&#10;hxF0AsOf47Xwct8ej8cp7tgEfkNrjVorx+MNn7793HXn4Jso5/3C+fpEjF9jXM+sy4GUogvPa2Rd&#10;D9TzmWQORd+qXyPXckWicf/mdl7PYzKhMr13Hh+f4Ktf4dCgX55YViWYw/xjE0TcpLW1znpYWKP/&#10;zLVU1vVA2coLLyxnZ+kNoLbGsq60WLykYVyIJ7/Iclg43Nxi4kLgkmccP7rjbr9uDIMQM1F8Y+Va&#10;KykttNJYFncjE+axaCBEYfQBoVL7xrbvDIzlkN29OmZMT9yRF5+f+zbddAqtGSkavRRGc2EnHA7z&#10;ObKynTeMwNN+JaUFjQnViFmn9erRepRyviCaiCGhRFQHMQxY3PV3aLCVjRCUVhrSBiGtHt8D1tsT&#10;9bI5D2+Iw+1npJr5jnGulEEIDnY3P56Q4xSHlFGn81Qiqs7U2ktzNpW1F8B623dSCtS6E8nU4bgF&#10;f7h6HNFd2NnduLXQW6Mx3D3WO70Mhk13WOuYNIoZwebPOp+n63qkm/D4eCYvg3XxjTXGgNIYe6UO&#10;f2dSnKlnMfJ0vaDBOWVCJCwRekca3NysXC4bgUDUyHZ5fBGSa60sMYF0kkBORj1fQKAN4bu/833+&#10;9J/4Ejc3N/zk88Gv/dNPXkWt13md13md13mdn+K8Cls/hXkWt375W3z7O//Of3/fY8UUkES6vUNi&#10;mIsqIR+cTWWtMwzicmCgDA0wvG1uVs/NBiQlH05Y787uSIZSsaCAkNLyAptvGF2BHOk6kD6I5u6q&#10;vW10FCSQZIUw2M6J/OOKrj8AIJ0O1OMHEI37+4Vyf0TeXTjpDcGObG1nuTlSr4VDWOkxkopS9418&#10;OrCbEWvndHtDodHboIkRY0b6Tm/ziyO4mLFvrKfEsECtvpiPdMr+hK7uxMpBaXXneDixl06I3sAo&#10;tWDlyjVeiWEhEEi2YlXJa6Sa76gfbhyMH3LiWgprWshBue6dGDIEGGFhF0Gm40SsYdUIKc9mwebM&#10;JhK9daw1Qk4kTdRa6dvGKuFZj6HaTlpOtMuG2iAmo9RBtMaaAzph4iqRpmN+sVZSvmMfG2U7I3R0&#10;NGJe2Hpn7c6l7lRCDJTii99eC4cUCQgmxjClN2VIQXTQmrsnjIiGgg0lSsZ6QwXMNkext86SD9Te&#10;vfygCyqLN5CNM6VO7ol1FzwkkFC2a+F0uOXh8ZHD4Ya2XRn9gTVl2kVY5R6CIdaQ+tZ3v6Nzv5ao&#10;mDVChBGEGI70606di187HhnmzW2M2ewVE/TNGc8oo+yIBHrdGSFQhnEYYTrpGikmRjOiZJpUeq0k&#10;USB4K+d2RsN0CvWCdY+ULvkOYWXYgeWQKeWR0i8Y070gkagLElaC9ekS0BnhEY9XxgCyELpBaJTe&#10;mXokCycqGxI6rVZvOI0gqdJrBtkoWrlbDvzcGjm3wgd3Jy7XMyEu5LRRRiFFv55u745IUC6PG4fT&#10;HbsVJClpTBdJF0oc1LpzipleKluv3I+FsVcvawiBre2IDnY5kxYlErD+xDG4q2YvDSGzlcH5XAnv&#10;I7//ducff+eHPMzV9nUIH78789Dg9z59z6/veQoDFRuB1gcP1TlqmgJUF6Dv7u54upxdrO8u/n3p&#10;o49QixzXA8E6tV+4vzt6yQJwjIE/8nNv+OaXv879bSaOzFEyj/VC60axhRWF0VExWt1Yjyt39/eI&#10;BPZaebqciQtYr7TaSLpyOqycz2eu5/fkGNlmLOrNcuMA7GxglevnT3xwuudannjzla/ye9/9Lfq+&#10;kyR5e2kc9Lazv39gfWOk9YYNJR0yT+8/hvJAXldMDphd6H3wrJQKLvZfLheOE5avGql1d74bg9IL&#10;qFBrd87RLJo4pAO3xxPxAKSO9E5vjbhGTm8Cy0cHNhPSGOSTu/rCErlPgfWYEGU6DTMhDh6fzrz5&#10;4CNyCvSx8eb+jtYbmlZialALcSSURo6dtLgDr5TCYT2QzTBztpu/rDZQnKMWEw/XMzfHE7244JgW&#10;RcWQfSGvB8Ky+uYJhuCcxzoCGjL75Yr23UsBRocQCH0KNX1upJRBwJ/d0g2VAKVCHoztwunult4K&#10;tXeiKYo5BL5Gb/vtjdYLRYZHC9UwC0itLHWgWbE+N6RIhBxmtFlpo3rEmUFQYY0ZHQNpg8PhnmYz&#10;bqdCzofZwHdhmPGo1Z/rrdEZHG5uSUvGuj+PRQNhWei90cWZY5gxap2xQ29G9TKGAq2jw11g5VrQ&#10;nBmlA52tOxMw6ZE1rpwvj34+pL2Ird28ETKkDBZRGmaFhZXrZePaCiEFrDXGtVCeLoQmbNJY4kLU&#10;hVGKb/6F6G2UoyEErvvOMsVBAB31i8j12DFLhNMBsc6axSOzzUH9YQnY7mL+8XDDvleOp1uens5s&#10;24WcM3u50DSjKSMaKd35oiIzQqq46GeJt0+fUdvGst7RygMPn77jb/9D+PqXvopd3vIf/+d//1XU&#10;ep3XeZ3XeZ3X+SnPq7D1U5o/KG797l/79n3vHgvToJgop8MNvVSiZG8Ui4FggqjDxWOM7FulXK9o&#10;mwqJKnm9IapQDCR6fMIkur2/D2/GUiWkRM7Rowp9IGr0Un1xJYGYE1ETvYs3JsmC1M713ZX9u58A&#10;8OXjV0jfvMVGpMmB4/1HtNPO5bOz84BQevUI2EDQUWmtwmi05m1gnc6+nSmjEJfIAEpvjAklt7kd&#10;K2JoVPanM6qBNBsfhzl3KGnwcxcVDYk2Y50On+ooSquVFIxSroj6YkKJ/luGsEomPzc4jYG2Tmkd&#10;iWG23UVEIEZfNHZzYDtjzCgfCP7FOk8Hnju+FIbRRkE1ENLqTXB/YJ5dTmbG6J0YF5BBKV51biKU&#10;7k4SROil0MzjaUvOiBhiEavCEk9I6C8cJhmd8BzpjAoBSq+MCiFe0bC6KDMG3a4MaUQ5oAqm4m65&#10;kFw8C8n/v8x4zHPkkMmmMntxtYDHzNoAYuJ6rUhyJ896OjpnLLijqbWBdo8AreuBGhN9N/LqjWDe&#10;7DgByxJfyhfSutD4V+elFc6UbkZCKLXRbaBpR/NKxNsVGVDqFaS5axEHVFsAFcOGUqURQ3AhqfIS&#10;9xrzXvFoksP/h+0OQjbzFkzzn19Gny2djWEVTIjiMSMErIcZL3Knm1gkqCBpHkvryGxqdJEzsJcG&#10;FsjrAbN3M4JsWO88nB/44OYNog6dbudB7e/4wH6OoUeuJSA1cZNXyr5ze8hsxdi2JwDy4s5CjQck&#10;ZNr+wGFZMTtS2hUNndHPpBhJI3CQRN0qe460Mjg/njlfjd//vPPPf3DlN3905bOL8uP37/n8qfCD&#10;92fqi68DKh3iga4Lqzg7r0/HkckX0TodgzUfKKW4Y/PFHeO/N+fMmldCNxTjzemeYz5wfXgPwJ/6&#10;xT/Oh3/yV7i/u+P3P/4e97d3nA5H3n72nmVJ3pI43Kl1PB4xGfyZP/Nn+Df/9J/lO//yt/iNf/bP&#10;OJ/PL1D5uhfePbzndDqxLMsL8yuIC4TbtjFkEKNitbOsidvTkaTR4d6qBAK1u1jYZnxqXVdgUPcr&#10;1ivnyyPLkqkX553JjEnKbFX0O9Cffapf8MdaKwSFGD2a+vR04XQ60dtO3xqahCV51C7nzClF9nZh&#10;9J3D7S17OWPNo2+tV04pvbR6HlfnQX71wy+BQDVYxGiXC2lAFDyKBwwzAl/Enntrfr1H8edqTOSU&#10;yYcj++XMvu+sh4U+eX8Ejzpa9Ejvhx++8Vjo+QLDCHHBbHBYs5d6jMDN6QPqtlH2KxJAJGDBvBQB&#10;50qt2c+XmUd8n4W0FHW6Zxtq4vFNsclB9GgqKg5cD5EgQr8UrFVG6XLbM3oAACAASURBVJh1j29H&#10;RaNh6qHFECJD3bn7zGp6vp9DUmJeaTZe+GkYPO4bo9YZNdaJG8heytA7vRmSF5ZlpY4OfRA1MOqg&#10;V+h1fOEILpWcIuf9Qoz+vMk5steNvWzE3kkSZ+uiUlsnzXgyozNK8XutVVS8UKKXncIgJWc29lpe&#10;YrxrSnRz7mLZdrp5pPfh+jkaAhEvwSnDv3+EASknevcNBtHhrZe1M0YjSsS6l0gcDidqrS8OKlUB&#10;Ee5vTmy1+OcyiyV0dHodxOm23ffdbxuDkAJhxrY1J67bhgVlPdyARXo3UkocDgdK2aaYDBqVsl8Z&#10;7cjHnw0+vwrXAIzIVTpvHwLlXPmP/stXUet1Xud1Xud1XudnMa/C1k9xnsWtX/gW3/4Xf+lv34/R&#10;iMtKqRs5r5Sts6YFnW1AaviOYcy+8M4LXlrnX/5La/SyM+jevJcDbVTa8LYqeYlsKWrJHTgYGgcy&#10;GuQwBTCjTfC5mTA00i0QxC385cefA3Bev8utNuSrX6YfThxv79jfPPLu7QNo9zK9bfelwrUjVrFe&#10;vOlIFdVIsEGwQbIOMYGMP9A2mDwCAnQrDAGtnSoNXVevhGcQUiSEBHQutXGIKyZKSpFmlV6HO3n6&#10;YDEvkbQwkBwdXts6gehtWXUupLqRhotXEh2G28az68kjkB6l8VgfPLfjeaV4End9MIyQxBvFmtfI&#10;EyOtbWibUcQlgowJwYfr2Km1IN1rzkMICMLozQUmEQSh10pUby50UUxpZbCugT76bABszkuZC0RR&#10;Q4J6HHFeN0gH8+gLsoIVaj9PrpQ3HuYcGWObQHVQWfzPPbulJivKmgtDz8Bt1YSooUukF0CNXhsx&#10;J1pxLklrzsGiQ79U8u2RGhPpcIPq5qD55xY4GSAeqWutQZyfG9AQZK5WbBgSnbWmFgjWGN0XmNTK&#10;QDyCM9lJz+dmjMIYyijeCpZTomoEGs0Kpu1FOJPhcZ4uDTS40xAXQRPB+XW1UUslRV9H9eHAYdXo&#10;CypR+jCse5ucREO6ggUI0wkDjHF+4YphQrCF3RqjbKSsaE4eAwyFd599xno8gHqbWW8VDYFK4nw+&#10;c/vBHZ9tG+/OK19584YWH3i0R/SwEKcDom2V9q5yyJHlHqpsSLlQkhHoxG2wnzuNlY/fdn70+c7T&#10;Bf73H3/KDz555NMdPt6U33v7yOdlp4m543QAuiDrDTIX9iqVHAK1F6wVukZsCjOODfyC/+YL/sq+&#10;X9nKDow/IOQ0YHDIibcPb7m7e0MMEQ2Bp6cHAN7crvzKN75B3Xbefq6kGHn/eOGwnliXBaFxOGa2&#10;3QsePvzwQ377t76LDRcSwxRtT6cT5/MZFWFdVz757FNSSiBebNHn9b+kSMqBMRqtDuge0xIgxUjb&#10;r4wUpzg3ZuseXPeNeL3ytF88fms2o7hCG50YZjxXniOYX8wYw+OvIqxL4unxgoiD0r1NVckaOKSI&#10;pMRohbrtjN5f3KZRfGNjH0JEGXslEajblePJf8aggFX6vjsbKShRvI3z5uYOTZEP7+5QhMPNDat4&#10;MyCyo6cToxmX7czheMe6HKk4D2453bBvSgXW02nem520JEKKnM/n6TrzSCliXPaNKEJOwXmUtVGH&#10;u7WW5O4excsj0rIySnO2F9BqRVJDNL60LKoavRXGLCiREMnr6u+KENj3nZjdgauIN/mZX59DBiFE&#10;jjEiUei9s21XL114fheIesUkvr0TAlgwRDJRk8dd991F/JQJR3/mBXM393MTMmLEZQGUBkjI7PVC&#10;CHFGjLe5weO/fy+FWq7OWMyBbT+DLoQUaaUzemPEiIRITAuahjO79kqfGysiARWjXK9I8sj/vhVM&#10;BjYh988jBMSqb3D0ikZvKZRlHmP1uPBzs7EQ/D1WO6MONCk5HZnAQDRFF6WCF+2U0r74XoPfC727&#10;4454pY3hr6jJ8tTnKPEQj6uqwhCCOJj/oOGLxmVdiGHhWirdusvHQRl1n/cZHPIte2l8tDb+4jff&#10;8ElfOL/fCHQOa+U//a/+t1dR63Ve53Ve53Ve52c0r8LWT3mexa1f+hbf/s1/77+5F6uzFdHb2yQm&#10;bw3qZTaJqYOeiyNrlzXRZ3NgTmGKFoOOYcPdTCGEZzUCmYuk8SJsGBJc9GHueDpM3RCMkHzxt29X&#10;RI2UQasv2i4/+S6yvOf29leQ/GVUYb1fCfeR/d2VuBtGdQbJMPa6o3XM3eaAhYg9N0AKRDWwwZhx&#10;EBvGmBEKV8PcXXDdd3ef9YFpn7vcwAjMkIY3yk0Ye4gC3YHJ+1498jWMXq/UXp35kw7T2ea3QOsD&#10;FSVEd9Y0a7RWSVGxcXZhS5WgCcw8ujMCUhsqgd6G86Zm86KIIqKYODfF02lzESXq4geRnpSOuUNN&#10;mZwVLw4IKfrnK0KUgMTJ2OnNxQ6UoMIYhZD9C35Q5yW1GcWyqNRutG7EIIi6M2TwRNCjx/uGUtpb&#10;1AIy2+aMQe8F6zudQAyJiiD4glYNhioWnEv2LEQ4U8ePd705cX3/yJAxeV02nWZTsCiV69u3yGFl&#10;JCWJuwEI0YVXGZOh5rv3Nhp7dYEX3BWiZvTWGLWxqGIGvVZv6zNDmntADEWCETTgPg3BxBsf0cGw&#10;ipovfKJEhg320rDe0Qn9D7jDsPfG0EAiYkSsD2QMbMyWO+swvPEN8aa0MRqIuXtlOLAeGQjdF+YW&#10;vKlzCpJtMuMcTC+MquR0YtsHl80h2Bqu7hgKgbAuXK47psbD4xNtuIh4k06cDiu7XTnmj4jsiJ1J&#10;diXUg4ubQKuNmyg0u/DZ+41rvePp3Yn358Ljw8bDQ+NHbwu/8f3f47ffFn6wVa4x837bKUMYps7M&#10;ESHoglJIwWiSpuhT/LwAYTRsKK16VMrDcfbSP/A8z05AM5vCuP5//h3g7eU9lgJP1wufboVfPmSu&#10;zWNf16d35Pg1yvZEDMIPfvgx93nh5//YN7m/uffmt30DyVy2K+0n7qBSjZzPVz5/95mDxFPi9vbW&#10;f206rZ7B46UUhrpj6zleJzGzrplz6Kx5Qbvx0Zs3sznSr10wRIXaG4+XM2/aYHu8IHNjY7+4iybF&#10;7NftmDy8eZ66WzvdaTQFmGsraAyklFzIiS4MeEvecGFmdGwMqJ3ORrcdFdj3TmAwWvENBzxSHabr&#10;5e7uDTmvXLdHCJBEiSbEvGLRWy1pO0GE1iq7BhfKcQNRypk3h0xvgXfvHlyMxdsKNSR3687Yl+TM&#10;EGXJC6l154v1yhozo1VyrKgYo2/knBm4Y3VJkVY35ypld0l5jNcb98S8QTJoYE1ftJS25uB5nUUS&#10;MSV6G94GGGZUFb8ee+8w3FEm4HE4FXpQNAY0JYfij0ZVpSNgkGYjbTQvpWitI/P9pSn6hox0dwPj&#10;TrfRGr05pmCYO3JjXtDgzEf6gNZp5u9dmJy36XzuA+doBqWOTlyP7pA2YXRjPayYJY98Lhlrg1I7&#10;rfszVWNEUsSLTxQTiMmPs/RCDOnFPfn8btOYSYPJwfOylBH9nRJC4nCYrbGtzzboyM1hZdRB1MiS&#10;T7AVv35D8IKXaKBCSIrOjQnm953L5UKvFQ1eUNKaC1Xemjrme9UFuuOy+r1rnWTK+Xrl5nRkjME2&#10;XExOKdGaO7JVInkN868z+lhYlwv/9p/8Ov/6nzzwsMH7t+9oo/Kf/I+//ipqvc7rvM7rvM7r/Azn&#10;Vdj6Gcxf+KVv/qO/+zf/+l/+lb/Fr333V/+H++MaQYM369GxscOoaBA0DBeiRsVGp/eAzbhSUKXO&#10;aM5z9Cwnb1Yc4jvHMOjDOU2jwrBK7wXBd/rFvFUwRl9Y23DRIS8RbY1ad9LRhYRe3rN/fuX49g0h&#10;Z8ZyQzyuHG9PlLePXlsfD3PhCcFAbUCMjCnCCJG67xAHVqvvVgePIYq5IAa+EFJAc8ak+b+pR2+G&#10;eWMhItwcjr6wm7XgYwzW9TgXp8kB4SEARhjOinJxbzDCQNNsmOzDoxe9U63SR0HFyCqUsUGYEFwJ&#10;MzIZPKAzBI2rCzvWMQZ7HVhQVJ6b8ToyQd5+bL64EiCnlZgWYhgvMav63AKoaUadQCwgqLdcMZwl&#10;pkaMRreNUo1Sd4J0UtDpaIOQV4gZHWDNIedGm/8oY0RMAiEdSRoYJGBQtsJgY7QdjQnTiLLMheAE&#10;hMc0I5fjmYxDrwWGOIg6BcYUU3utqCmVjokDt/vljD08cPONLyNJKVvFJHkEsDvAWQVGr/5zAF0z&#10;8XlhI+q/Pt1dIkKwCWAPHvE0m5FHdUS7ovQRCCF6CyL+2QiGafe2MQQJztkS0kvrmRcUeExzxCMS&#10;FrTDaIXeNtQKipGS/zmNCTHFpGGi3kaI0EWJ6vElDISIygBpL646s+4lEKPBUFobBFk4HiPb09Wj&#10;ZAqPD59zPB14t2+IySwHUF8gxk6sATvDaMbWN0rZGGT2baFeOz/8zJ1Nn75rXFvid9898juPhXfl&#10;wMc/eOJH7RPO++DtU6URIS6YwF4bSxawyBqHO3lqRwRMlDICtQfENlKU6QScH5sFZPji00zoz2Cx&#10;P+DSgi+ErZwyKSX2yXEb83n2vHhttXC8uaVVWNcDh8OJVvy47m5OhNH40ocf8uu/+z1+67vf5Y9+&#10;9RucR6dVF5JVB3UKQwBf+tKXuV53rtcrh/XEV7/2Zf74L/4i3//e9/je974Hw1jX9SWm9uxEAbxx&#10;bxZdyBA++ugjvv6Vr/LxT37Mdn4ipYh1j1TmJRLNuF6vdBtslytWPcL1+Pk7SvEIqwrUvZCys/Ne&#10;4npmU1iZ50zcdSbizj0Js1VzDEKO3iA7AofDypoySYQsQi2NIYNjipQ2qNWf+zbje0zxUyWyXRt1&#10;VBggvRNyoIdA7Rtxe+Dp7YEofwSkMdSwGqBv1F6IsbMsiRgyURTF79logRCEkBJrdrFrlxnvK3DI&#10;J8QGKu64IkJohRy9oVMnh2nWiNBHJ8VADso+GsMaa0rYrGlIeaHaIOb8woYqeyVGnQ5JRVCu5UqW&#10;4I6j7NfikjK1estmaZUYEyH6dVNaQ4c7ijVE2rU4GiC6OyjaFMhHo7dKqRuHg8eaR/Hyj97cQbe1&#10;5td4N2r1dxFMZ2ytjBCwAYuu3pw734GCYoOX5kAJgpg734pV4pLR3hnaSNIJMaK6Usxow8sqRvUi&#10;jC5emjJCpLfG4fbupWQhpci63hCDF8GUMhmL854MCIHkhR5BKNP1JBqJOjePWkfNvAFVEtaMXoyh&#10;SjodUIQcFFkCwnMMOZNSnJe/v1ONzjISMftmRikFU/8crXdsCJoy+7WQshvnSm9s58L1sr1En6u5&#10;SC1EUlpeHkkv0UeJPIxG1HvW1LB943ja+Mox8Vf/i//rVdR6ndd5ndd5ndf5Gc+rsPUzmr/4yz//&#10;D//u3/zrf/lf+1v82vf+yt++b3QI3oSYxHyXGHeSJF2IS/SoU69Ico4J6lXjIUUHjfcyYykV0cgw&#10;e1n0xBBdvDFAnaEy8F3QqMndVGaUXpFRWY4nxCKX0V64VyGv9HNh/+Ejx/VC//I9IS0sxyNpKFIC&#10;KR2pSbAk3qplFVXo+BfEJSjb2NFkuEASGeIikHV9NnW4UCJCHb7gTMlFFNQ8locfk4hHlWTWlTOj&#10;S91p7shsWrLmfJkovnPtLrVGmLD6qAOKUXulj4aqtw46bDejQ4BAt4jiziZFsSHEZXHYr3pL2T4j&#10;HClmQLFRsN7pL9FGr10PGhD1WvW+X9jKPhuyvqicL5Nx0lrDzPkky7IQY6L17qIe7nhYYnLnw3R8&#10;+V9mzniSQNQDpb5nUEhpRSQwuDIsEPUWlUEf3QUWKkkTPQ5QZVgh6oHObEI0X2gB2BDqjNkkCd4Q&#10;F4S6XRFzKPcIwiiDRiOHSJBIH41QKykIdkqcHxsxRcLc6e9t8+v3WegLQsj5xanjy1Rz/5XiUOTm&#10;XBUZ5uc4hBeXTzfze2PxUgUR47w/EYIRc0CCu18CRkgHpAlmV0Y7z+PckdmmpRqdGcTweNRwZg9T&#10;WGqmqLn7Q8OCqaDqlfdRhF4aHXfeRRSR6q6/4QvEjhGGLyLXfMCsU9vgtGTkcOApFdZkHA+JVpsb&#10;FDVQS+X2/o6tnKn1zMP+RHkPv3tJ/Nf/5+9zef8DHq6V959cOdeVTx4fAfj8Wjib8jQaT6P7/dYb&#10;dKX2Tj4d6WbeMjgai8IoO3q851x2NGYsG6NsaIckBn2nkki6ekR6igjDDE2JGKMLCsyIr37h/HiJ&#10;ouLPr71+wdh6/m/gTKtDyqQRCPMzPuUDj7uzw3qpxO5Npb/z+z/kez/5lBgOjAgSPIrW+0BmNCml&#10;xPV6dQGpGX/+L/xZ/v2/9O/y9//BP+CHP/yhi4YxcL1eERHnbtXKOl2EIQRq6YzhAvX+8MC2Xam1&#10;cn54dLci44vGxecWThH6XkghUMrGJx//+IW/t4TAzXqg0sA6YvHlHD2fh5SdETbEyzr2feN0PFJ6&#10;YcmJUit7cbFk2za2y5W6V+gXSrmyLpE6CqXu5Bn7TSl5u23yz+F63Tg/PDK1alSM2gatDX7p6/d8&#10;4+aWX/ngHmvn6dAMaA1EHSw50QeU3Usccs5slydSiKjBfi4cTn4O/EQK65KhDRdEh1HHzj46p9MJ&#10;qxutOJvQzJ9B7rpprPmI9UaISqiKqHg8VL0UQYIgXejti4bJWjoxJgRvUO17J+kCNtiuxUXwlIg5&#10;MbrBGERAunOhnptuR2202hDza0FN/OXXOm2KTcMG1QZ0qLa5U1MGVovzGg/OdKzXK4fDDaO5OKca&#10;SCnQe6Xuu29W2cBapZozO2OMNHW3NICpkTShoohm+hBCXAia0cU4Pz5xe7eQTJwDKc5IXA5HevV3&#10;iQUXoYMmWit0YTqFbT6P5QuGpAb8zRDQmDxunxTWA3UvtLp7iylCF8M0EJYj2+ax9+dtLU0B1eBM&#10;sLgg09Ute31psnTnnHFzWui9+7W+LBAiNjxOan0KvWPA0iZvNJBVqHvh9oN7f8eKsObkf04iEoIL&#10;1wbPOnJtldIfONy+oQTl2gbr4cRf+c++/Spqvc7rvM7rvM7r/P9gXoWtn+E8i1t/9G/xa//ir/xP&#10;96pCWgK0PmMmRh8VEedToL4QGlP9UY2shwMhOMTYeqNhhCUxqkzXzsB0LoAm4DqmQGnOKwkhEqJD&#10;23sfqAohKINOQH1H9tlJ0QNpP3D9yZV8eiTc3iEZ4iGSb1fK9eotRuLg+9pBxkCDTh5OQyVigoNk&#10;1xNDA6U2h+SO6q1V+K56yit7LwRVjxr2RhDz2KQqGiKlDwZGFN8Zpgu1FLDJigqDoYMaQZeEWmDU&#10;iopHCq3NnWQzetk9cBETQ4Wg7ryIISFB6eYJzwEElCE4EBohBUFlzC/+MyJn04kWA1KVPuOBtXXS&#10;csLMYzibDOJWYbKFwrwtx4xauPPOwfUpJYcqI7Ph0EVQq35Ogwbq6F9weEywPry5y56PNYHNNjx8&#10;Uc+MUxods+YuMSIpJDqDTqPX4rEx9QYvYWDq8dX4EtfD26QYtL4RoqFdvmjkNMUkeVtX71AKbdvh&#10;LpJScg7T6DOaqV5HrwHJCybikbXZQNcnh4xWPWI0r582+jyPk90WdbZ+zXiiXbABiLrYG1wUFTGs&#10;GyzOEjNZ0Gho94Y+Gc5e6XXMhroOKDE8O4zc3dIJoJ1mw6HVGmbk16OcIU43WkiIBAIu5DVzNx7A&#10;shzomzOkhhSPoXZnKXlDppF18PNf+wr/9Hs/wkx4etxIWUhq1FZ4/7Tz0d2JcDLeqfK//t7Gb/zG&#10;xzxeL6jCLi/sepIeMMmoZpSNRaGNTlpXlhk1qteNsKx0i2wDSELYr6Qo9FawMViW7O7JNsjHlVgG&#10;tV4RM9Kz007FnwetkuPAxhfi4ws0fkbCxhiUUtDpSHmOIT5zcVqpHO/fsF03TvlIKy7u5+nElOXI&#10;MOU7v/3bfO+HP+Tz6+A7v/u7fPjlW25ubvwWMRfS615guAvysJ4IN5Gvfe1r/OhHP+LDN2+4ubnh&#10;3bt3L46x502E+/t7Hh/cIRb1QCDQqhFNKaWybRv0hvTGkiP7PmH51a89F7tgXRNP141Wzpyf3mGj&#10;ohhLjvzC17/Gx+8+p+0bnWeeXfC4lAoa3UW55JXTuvD07i1tuxBVuTmsfHy5kNLCMF+gmxlRE7Ir&#10;QTJBEpeHho1KCMIhHtEuhBw8mggclghWWXVFFRqd2ipfj3f86p/6Y/yJL3W+fDyQNmHjPXU3clsI&#10;Cnsd9OFMrBA9Kt17Jcf/l713+bUty9L6fmPMx1p7n8eNeyMiM/IRWZlVhZKyhbBBBZQFyBaSARkk&#10;C8sqSwUCN2zJfwMNEsvIDUuWG27QsuSGJVsWWEaqp8E2QoJCoqoagMpAZVGPyEdkRsR9nHP2Xmu+&#10;hhtj7hNZmL6jpDOkq9C9N+7ZZ++z9lx7fvP7fl+g7bvzlRDu37jQGnMg29Hfk2LUtlF6IS8uiKbr&#10;W/bzA60742k5uLjRykYXd1z2NqP5uHsHjGaD1v3Ap9TtcZ0UtSmcNkJevNFxRMSEVhohTEZT9PuD&#10;9cEShVKKX5+qj+8lucRM8+LHC60xWn+8t5n6mpDi0dda5ro91xOZLuPWGqV28nL0+OrkRw2tBK1c&#10;Xx3YH6rzBW1GvNWZVnGu70OM5erIefd7YgwRGx6ra6MzVCm9IBpJS56ONSOkyGBM+HtEJdBKR2Pg&#10;mK8mUN/vM7V6mQpAUHf1WpqYg6HsBX+DDUMlEpPOWOaMdXbI0Tl7mmfcXwNDxiwPMcb8DLMcD/Nn&#10;ifMdR5tOz4F1B+cHApL8AGKY+Xu1NSQlFzZtIMaE4Qc/lLEBIZPjQu9Q982d770/ium1dA6rYPs2&#10;m2oHf/K//b+eRK2neZqneZqneZrPyDwJW/8/z0Xc+j3fsF/4tT/7d29TWtzJ0X23FfDGQv9w5TZ/&#10;x+xCKx5XHENBIxID3RoShcDiENd5cutsGLDeSAnIiWoXrpNiOvv8As5I0R16ZD0sFPGNTdkGyzjS&#10;T8bp41fcvnOAFwvx0MnvLNStsD8UFhusPbD17nGXoGAdna1dpWyQFqwb3RpdjPWQCT38gKtDvF1v&#10;dAfy7ju1nCArFkA0ubASIoZzp4IoMSh968QQaM0Y7QFJGY0BgruEhijRlFEHFl20qBX6eSMuGZHs&#10;bgmLzg3CuVm+S+n+GkUQGfTmkP+owaNvo7GkhKgwWgWJlFaIwmPUqbZO0vDIndIYiDFynFyZYca+&#10;7agq6wQYiyrCIObgfKIhqLqIEOZG3yNIbmyLXg+FBo8oSm8YhRRvCXpgyD6/bkJCQrRNSLtQRwNT&#10;ajNSdGi8xAstZzAugohMR6DYp+4aEdqojFZcHJvMrjaqCzkk6mkwbKA2kNK5v78nHa7cbbbf0aY7&#10;S0RoZogoIWV67wSRx8avpIHW24xtOglLQpyC04Wd06jNIzxBvDGw1DuwTogrKXrpQK07e/GNZdNB&#10;Cok6PKplcnERFYzAoLMsfk33MWZ7pnPVmE6ulBut2nT8KQaYDZCKdDwWFpI7hebfjdGQuUGMYYVg&#10;9CyUckJI5JwopzP13Lx1zjp0meB1ZS/Ohnr58iWHY+SdZ+8Sh3IrK9eSeC1nbg7Kj77/ea5vDrz/&#10;/DmfP7gA9OzYODw7kW92Pv/el7H0eX767/wy/8vP/BY2CwiWq6vJJxIYhSyRGho2jCiTwbN3NASS&#10;Oh+oaScoU+yZG/vhPweZ+P9hTCD3pxHEy/V0YYjppe2x+c87xsjhcCClxEdvXnFYjuyjsbWKpMj5&#10;PBlzpfLhy9f8zb/1v/Obr16Rbt/l+69f8uruDRYzfXRidN7Q5fFKKazLETPjZ3/2Z+l02hQvPL59&#10;KcNwppuIcHvlItnYvQnveLwmWsB2b7c7ne/59re+5W2a3d9PKSWsV+7v79n3ndErrz/5mLvTHUvS&#10;GY2LMCrrEnn3nbe5v7/n/uz8MI8iR0IQWi88PNwjD43rNXFMmdsXz/na177GaS988J3vkbIyrJOT&#10;u07LeSNsLm4MUUZVb+ccgbE7W663wtWVXyOBjvUdqc4fKqOQY+SLbz3n97/3nEP5Jv3uE8p+Tbzt&#10;pJyhdmodENQbYsWFlJQSavFRJGRU6rYTwqWowdhPD6QJ41eRCeaP7OWM6iCtib41LALZSxiOhysX&#10;Mao3GQZJIMpoHm4XjR7TpNHamG2U0+nUNsyMq2X1yN1eOSwLx/XKGV6jcz6ff8ABOmbkXQlhNnW2&#10;joqXj+zdi1J0eFzy0mxpokhwB9TWzzycC4dl8TVLA6dtJ6ZAXhdGT0hyLtTeClfHAylnxvmerTQ0&#10;erFI1MVLTqZ4v0xXt8ZAF5mvq7+ntm3j2bNntF7QqF6yMSqB7AytGCE4eF+nC2xUv+YPy8KwyhgX&#10;mHthjQsyJj9yPooN8XsujkQI1okIQ3W2w4pHUTWQNdBa51wqOWZvo6wOp8fMv3eNlFo5HI+c7t1B&#10;u5XCGhOt7cQYOGYXqVSUJa1spXopy4wn1lqhzQPA844Oo9nOVYwMEfY6EMxLH5gHW7U+inbHQ6Zq&#10;53QujCb8mb/+955Erad5mqd5mqd5ms/QPAlbn4H5w19//x/+7Df+0r//o9/gF377P/p7t0uCXYSQ&#10;rqYYMzBRbDj0VhePKnhEweh9Zw3GaO5oYu8M3Uga5ofMQRRhqFGGYCzE0EhHpdZKbWdyOrCkFUc5&#10;dxILcgV0kM0/vy2HI+2ofpo6oG8fEdo76DGR3rmhflQJ50IIjSaRK1O6VXrrxCBgzmNajwda2WCB&#10;NUWQRt3eYKqshyn+lEGQjqwHet3pDIYJveEbrlJJllgSPDyc/KT6cEPtguWMRcW7z49IXBi1cLo/&#10;c32zMrSzt520rFidIPJ2B2FgA3REUhzYqPODbkE0e3V7bx7rqIMxNpagE+Y+hSRxMWxZVkobSEys&#10;JdIpSJ4bd4RtDPK6EENGa8VksO0nQhBizAT8pLi1Rlc/nY4xulgyOiEFEMVCgGV159ao0B4InOnN&#10;NzZjHEgo0l4hXMMqnHWgmlCxCS9XWl8IyWh9gBwwKQxtiG6kU5u2pwAAIABJREFUeEBGpPR7gi7k&#10;4IKahYJR6H1gYUbE8g0LC6dxh+pgvzuRiC7A1saqkSGFLQgSFg4xk3olR2Prla0V1ghbeSARSbpQ&#10;Tahd0JhoI8xKd2h9c0EoRCwHd2rV6rHEMB0/1aHlKWUXQdcDy+YMmr0UJCakuSMyTUGlS/TXXzpb&#10;Oz8yvWxkRu/krARd6ZwxrbSu0DOjKaRKuO4Me06Klbp59JMAMQmtQGClDiGMTu8bRQIaF1I/fgpQ&#10;l4UexAHJeiaJ0Pczys4ig9E651KQMFhiIpvy1vOV/Xyilo3b6y/QFrDtzJYDZVT+wh/7PXz5P/1h&#10;vv61aw5svLhOhHUC0PVjlvVtsAXGAvk5v/cr/ya/8A9+jY8+CqgktvHgkeG6MEice3OHGyDBQeiO&#10;euoedR7DBcohdBuPrJoxhq9lMTrMXOXRZXcBUV9cEuC8sfN5csVyZrQOrUPxNex4WAlx5e7uRAqZ&#10;I4F//i8+AODz77zNz/3Kr/IPv/sR63qgnu7RPqhhJafoMuVwYSsmF0HWZWH0zuFw4M//5/8Fr+7v&#10;+N/+xs9xOn2CsNHamSWtlK0iAd68ecMyAetRfXM99sC5d7798iPy4UComW6N1l3IHqOw7zvLcsCi&#10;cv/x97g6vmDfNk4vXzPOdxxVub833vrcc+7LxvNnz3i+Kvs2G++IuOba2ctAbPAjXwj8O19/zovb&#10;wBe/+B5fePddfv6XfgMDgkREN3pLnJvy5nTm2E7cvv3cyxlWWPRAW665119jsxNBb1kXF+1uj+/y&#10;zpfe5+bt33Z+YozstZJUGTWy1SPXSyZcB8Q8zjeCYSmRQ8aGcH86c7hdQRIahOV4ZDsX1quFbduw&#10;5s/tsDjXaWyDlFZySs7m23aoAz0myugQjx7hLwWxTh9K3c/IqKhmF0g1ommB3mjbA4IzKB3OfrnI&#10;Ejl5W20rnTEqy3okhIioECUhvVPqBqMSA36YEvwazhOyv/eOxEAdA2kbhEC1TlClnDwee8gL0jZG&#10;UJIJbd+oZhyOR2iNVivDGnEEqjROD2ckKGsKjP4AHdJ0XvV2Rgy2rRCXI2FZKL0/rpGq0wUZAmPG&#10;EdfblWqCysqSF+oIsyQjMnr3Yo0RWXKiPbxhaxs5rZgMSm8e59831CCY3//GdKPd3T2wLtf+868N&#10;DaAyiHj8u/VCK8URBjHRBlgIqC4k8wZPQkCau1f300ZTJR9uyVEnMN+f21U6IMMQMm3vaIO+F9Y1&#10;08od5XRiXRZ67ZSHB+jnx4iiiJBvrnhz98B5wLJk6l55OL3ieDx+Kl52dwyC94GIJqDxp//6330S&#10;tZ7maZ7maZ7maT5j8yRsfUbmIm69/w1+4Zt/5mdvhwkhz7a84JyhocPdErPxS8wZFUiApIhE/4A5&#10;DJXA3lwcUYS0ZkYNsFycBh7rEVXSjDm27iEXMwGrtN7JIZMnY6U3wbzSi3LeqC8D4RokJ/Jyy3qo&#10;bK9egR6xECn5HhuBuGaH36sScoa+E3QBNbZaPPaoQtl20twgmtr8EA2jdXIMhGUhqBKzO7vqvlNr&#10;dcHHBr02YlpRMxju4qE7iyNduGQ9zLY5jyoYF6jtSp5OrC6N3rx1yuzMkOgFktGB4ojQZdC7u0wk&#10;+H+reYQtpIRb4Tq1FXBZjhTmKfp6TQiJYcqpF0rfuAoLZs03xYAR0RCQkKc7anNL3YT7P7bshcDo&#10;ZXJLZkyLgM24ktBABevJWShAtBldGYYw0NBdRGwRHckdUpIY4hyY0R11I2SQBGNBTBg9Yj3AiMiF&#10;fdTdRbgeMrIPmlZ6gd6N0YWHciZ1b9ViQrbLthObEZfMwY6I7eiImCoSAklcbm2tk5LOqI+zasJl&#10;szP8GzW6t++ZgUQsRGJYJmTY3Q1dvDAhqKAhetOZecxRp/MIc8dCzqtzVoDanc8T4kpjoHrw75PO&#10;UGd3oUYfEdVCqScHXodMtfYY2ekmtHYiWGCYYUFJKmjQR1bZ3htwAruntbO3alpDQ0OiMqSzpuRA&#10;/fm+FY0sy8K2n5wb05VUMno3ePutO/7E7zPe/30bpXyXKAeC3CHm12TYKrYJIidaCGjorNevuV0X&#10;3mgFjNb9NbdR5ro06CaTeXaB9TO5ce7m+8G5xAwvM4ZHjXJ2N94lZnj5uwt7yplm5lGz1hxOnRLL&#10;ITuof15HOWdaHbTRef78+fyZNf7FN79Jzs4L2vedrAEz4+bmZn4n/vVb3Qkxc3NzQ9kqL1++5D/+&#10;yZ8kLSs/89N/h9PJ3VkpJWr3xjizPoHas91udSdWWhfCcEeQRuV0vmddV7bTiTJLLjySOeilcv/w&#10;huPddyn7mfv7jzjfveQr732eNX6R5zdHUjI+9/aBr978GP/3L/1TAH7zkzOsK3VvBI3EaPzxf/v3&#10;8+f++L/B6f5j2mhE4IBwWDOtFghGTgsxJ463z7glMcSQmDiuB+JWGTG6mwshxcDEENKscn+6Y7s7&#10;swblvHfWvMJQztvgneu3WNcDJo1934kpTjFTnfEXAjefe5eH05k6BnE90jWSj5Ftr6TD0eO8/mjk&#10;vHj7KkKr3tCYUiQGxRCOh8xeK21UUjr4WmZwuFrY9xNGoIpiw7DREQNJHqPU4O9Ficu8l45ZUuLX&#10;qQ0XfgSd17xRBwyNLoxEI6tfUyllyt4QGaS0UHrzZsM2OB5WL87QAGFGqMXvEfu+0+tOSitxWbjo&#10;tXl1x5iD5AfYpRAiIAqlbPRSJ1PL23dTDt6UOAtILi9jazsp3bj7KjmDEdRbI5uzJyUIKUfq7veR&#10;mAO9N7aHjZwDtm1YMWRMN2VS0pIZ1TmZYfDotlzjipcSD8QqZdsZdPR4RT3t/h4PQm2zEEYio0PO&#10;K+V8IuXDZIIqRufqeqWUwrbfIxoJ1pA0xfQulFoIaoQZhy7tTDud/fdS2VqdTD+IKbGdC70VVDx2&#10;eTgcaOb3rt47y7JgZjw8PHy6bs1Cm1IK6/GKf++//z+fRK2neZqneZqneZrP4DwJW5+huYhbP/IN&#10;fuHX/8O/fdvN0AsvSY0wPOYz9hPgG1khMdSr0iUqaoIMozebPKbEdjo7lypGcozs+0YSZ2hcIj5m&#10;SqsDmayLYG3GAZiQbLDuUGSVwBjG6cOd8Cxg188IMXO4qdSPKxITI+zE64W2G+d9Y11XQlrY9wfW&#10;7CfjQwYxZWr3jaqQuByh180jH8E8xtT7p1Dp0UEIRHUXmgOK5tfTiwjSAMPG8Lr01Tcw58ngWZbF&#10;OSMz+hgl0TF660hIxLg4R6btSHSu1VAgBlBvnzPaZJoI8bBA88c262xln613Ru6DgZL6dHUNIQx3&#10;GAVrXMdArx5n0zBbHAfuOtIMZkStLm6OAWN4E2HyxkRG8SjRMIIERNMjF2eESjRvAuzWCK15FfwY&#10;WCsurNjOUHOHn7W5ybPHljqRQFKlq7+m3bx9K0Tf0AT11w2gtOLQ8VIYdV67AimuNPyxk0JFaaV5&#10;m9zpzNUwlqtrzqVitWEa6LhTDRGHN7fqraHzsUII7rK5HOGLeJmAbWDR3UVRGRZguHCrfac/NnbK&#10;jJm4MGMCJrCmTEfpvU0h4xLFEvZ9p/ZBz42DXnl8ljM9nEhLxIb/Ut3Z2tmZdkRCyI/ctzYqUb2R&#10;rEvENCLRmTT6uGUy6AWhEYKhCAxBVGnT1XRze6DUj7HR2Eql1UJKwtXVFWqRbjtdhG1Utq1TTw1t&#10;gWSBEAZDKq27sJWWa9BGLY1mO4dQOKqgcWEfxaPRKaLiG9redmxE8iIzXufvz6DirZ/Dha0g8XdA&#10;4C9ziRt6jOvCkfs0rnsRtoDHuNcjBBoY1maTnlJ7Y10z969Oj22JcfVb23c++BYfvfrEI6ileTkD&#10;xgcffDBjcIGhgTb8MXovrOvK7e0tv/1b3+Iv/+W/zL/1B/4gP/RDX+Hjj75FVMVGQKTTWpnfE6S8&#10;Pj7Hbds4ne9Z8oHjceVwOPDm/oFWqr9W1cUE+QGu2MPDA69fvYIWuHv5EUEGn3/ryE/+2T/NP/6V&#10;X+Tly2/xh370h7m+vuI73/sYgO++/s1ZKOHxwturK37sC5/j9O3vYu3Mzc2RqJEXh2uPIpuw5gOn&#10;h51PXr1hBMU0MdTZaIiy1UJevEExRYVRsOKuvjVHgihvvfucvc2mRRXuzicOz265fXHFm09e8uL5&#10;NZKyN/GVQrNByivDnOu2XN2y7zsWA90gLxnsTFzWx+ujnvtjq21pDTMl5gUVaG2QciaFA4MNKgRx&#10;93EplRASmm5nMUpgzBi4zZigqngxCPppeUgMU1h1KLqaQmlImpw/jJwUE8PYqXUnzj6WIUK6dhd1&#10;x8jh6PfU0thbJeSDC1uXdtUQ6AjL9ZG+PWAorXtEUfMBxFsEt63w7PqGNgH9UBDlsVE3xoik5NHH&#10;kAgpU4YXwgS9HDQ4g0xDwtTLTlrrWHE2lZo9rjm1FaJGwox4l7KR8sJVmg3LMXozrPl71o8JAm3b&#10;GeL3trxMrqc5H9C0IQwHx7dCTgElsm/V7yvZ70ttvuYBpY/OGAJEPyiKkda8PbFjj66+Pjw6HpJH&#10;lCVlDrdCKRulFW+DTolSC603lvWa0A1rAMppOzPwpmWNgdTdVdp7R2a0NGh8XJtUAn/sv/k/nkSt&#10;p3map3map3maz+g8CVufsfnDX3//H/7MN/7Sn/zhb/Dzv/7n/u5tn6eXYjJjh50gF1dTZIh/cL84&#10;ZgKGaUfiOqGvhpbiXKeUCFFgNkXRI4w+2THmm5lZga5mhOQCmc5PvoZDwcXMm5z2jb69IsmBEY18&#10;3YhXlbaf6X0jNyWaixuHlDFRttqQFFg0so2GiNe/B03ElNjPHtfw+nrnXSyHlb3tmBjLutKaN6wt&#10;MU0nRyWlhXU5UNrOdi7EpL5Ze+SDT3FuVpF7W11gTLHJtNENGN6Uhm5gndEDmmRypQyzQbvoKMHb&#10;ky7NjHutMNk7QicJtFbZuztR1Gbj3ayT73RvppwbL1VF1F0qMgZD1F1nwwWsLkYQIAS6Gb4NcBB5&#10;yIAKKSwgE84NiHQvERgHJDhw2tvUprNLh18jahgbEsYUFS5CQ3p8PlDpNrzNMLjjCq0g1f+LC1i9&#10;nzFx5tijsJUCIlBHpeOOsyDz2qqduu2MJSCaqeyEuEyRSjARd+yJN8q1y6ZNBUPYJsQ4qYu9RkFU&#10;IQ7EojdwdXeTiQkaM8NmdNf8NVVxPL9ZpfVCSCshCL0bZUL/PacaXTg0F1msVXeIyXCof80e5Wtv&#10;UCBKwNog5ATzMdrl63Ww2SLmG1eP+fjrHigtICMRJHhczzZ6Gy5Si/Jw/8rjyKNRtsrx6gXbdqI1&#10;4/b6lsPVLXW7xxa4efs5IVyBDsKhUfY7LLwAczGh2h06BkGuvFFzKG17Rumbs91WY+vNY8UaCcnL&#10;A7bipQWifi2qKm3C/0OQCwsf4HfEC2N0p1xK6VHg8utV/j8CmIP95fFX743SdkqvVCuMaph5Y+zn&#10;Pvc50pqn4AkffvyRC1tLmm4MQQmknNn2nQvA2v2OIKp8+7vf4sf/4B/i/u7E3//7f5/aGy+e37g4&#10;Miq1twmZdxHNAdr+Mw1rJi3e3DmsPb4OrVfG6Oh8ruIleo9A8No2PvrgO6S0soTAqezUbfDqu7/B&#10;e7eB58fnhO0Npt0jx/PfWu++plsnK843FOFwfcu+7QQJHGOm10HMC3s5E/MVHWMbjWiFq/XAUNhr&#10;IT67oi+Rpnh81PA1CLjKV7z66J5z35EAwqDUM+shYTq42+6QLJxaR2NCVCnDvGVvOqNqG0gMpNls&#10;h3i5ydXVFSmlRxGh14AEb8tVje4sjgkZxhg726k6zyo5U2lUd5cGXZyxtB4nc3CWOIi5gLFGj/GZ&#10;YCjMeKwmFzCCBhhjxrzPhBhRMwY2myxtOlUhHhJ9313MOh4IIXAuLiaHnEkasKZ+X9s22pRErq+u&#10;qKNDCCzpxh2xAiH64UYpG0bikN7Cgh/cCECUyVXztkXVSJ9MxqEBDZGg3iR8KdiQELh/eEXKKzkd&#10;Eeno8OcjZr72m9JrJaFEBPpgDQk5rl7GsJ8YXcnLcYpOGyKOI0hxfTwc8nubMLqzrYJ6ZFKC0rdC&#10;lE7UQBAjqa+lUTymfHo4sS7XbKfT5TwFEaHU+bmFA2qJMTq9XmoKBUwp+6AUY5h6DLIpJoGQBnld&#10;sVDQWqkixPWKrBGVxMNpw4bRxf//dHXjDsFayZrorRFD9oMa4E/8d3/7SdR6mqd5mqd5mqf5DM+T&#10;sPUZnD/y9fd/8SJu/dZP/uJtjMpoQpfE6J2Y/XRYgrurBN9kh+kWUgaSEq07LDUumS4VCTrjW5FR&#10;24Tf7r4xx2N2RqdaJZIIS6Ta7tEiII6BdfMPreJsi3oaLMU/yMvVM/abwcPDGRmBcn/nldrHK7aH&#10;O0LOHI9HtnJCg8Nn66mQjkcYQim7N4UBV4cDjEE1QaJvENoYNFeBsNrYeyOJ9/MFXOigzY3qZIuM&#10;Xi9/C8xGOjNq21ELiPgGWETQFAgsjNFo9ewbcYlYr4QhSHAx7AKwDhpJMdPb5psEhNmDiA0XbRRD&#10;xCNLtTiovrWGrFcEksfchiA0ryzf6uP3IyG4G6vjmwlzoUlwZ54NoQ9vhQwzNmgTZM481TapYAG1&#10;iLcGBOeA2UB0MCEoqCp1eGQvBOijuX1JlW4ucAruZlPUGwp7YzQwwuOp/15BLBBColHo1vx6GQ5z&#10;jtFdeaNUxmhojtAqwSCuC/ve6ZsLeSEoQdzVYVMQaL0jE2MvmrCQCTlMqHyldWcxOdDe2TIqCxrB&#10;ZBCoM+rJbBn1QKp76jom4kUCZlhwZ+FlhjkQWaNvnm1UbJyAhqJQA9aFMIzRBosuSHDXijYX88w6&#10;GgSRFUiTaQVjVGxUb2rE+UVCprWd0W1GDo1hjSGdkA3rBev+/j2uKykoBZnMN+Hdd9/jzUefUM8n&#10;wv0ZOb1iVKPEgS4vyLYgsynz/jud88sDxlvU4zNuv/w+LR1J+ncI7EgXFokQMtYbRgCLSB5gMJp5&#10;DMpcPA0MRvNX+iJa2aMD8FMHVwjhUfC6iFpjClmXf6ei/8qf+7+vbaf3lfs3J65vhBfPnqHB2wHT&#10;6u/ru9OdrxdmzgXsjZgXQkjuIg2BvfhzSDlSqsfoXr16xdvvPOfu4Z5f/+avsSwLb7/zgrtXL2f0&#10;s84Ioju87JFppJh1StkfnWgX4SuGgOpsz+TT1yImRW3w4Ye/yZoXNCaWNdH2Am2wppU396+5/sLR&#10;Qe8TxNYQECUG6N0F1nVJrKs6SLwLWRJ1L6wpc187IcMYndO+cb+deedzB/ZW2R8cKG4C2z5dTxIR&#10;jWzFhYTvvnzgg3/5z/jFf/RLHNYjqpFWdqQZdds5vLUyamfrgxwihhLzgWAunuS8kieLz9037r7c&#10;thNdhFb3T90xYa7jdmnIDN4mOcxFHp3CXu30GY31tcsdyL14hH9gKH4v6JdDHHNHjoCvm4AywDrS&#10;QYc7UvdhHvOXjlWjtoZi5KjEfPT4qjSWnB6FzevDkYeHB+q2I2Iemx8DDYHlMHmOwdsr3dXLdOYG&#10;hioaEzH6gRDAaGdCFlTCPJhQonqcEAvYsCn4dxpKTBHpjbbP+10IrIcFCQkjwvDyDRHPtbfaSSh1&#10;93KN0TujuRibgrdD7tWdXmHJc11t873qLZr5B97Tbd/9wKD7e3VZVi9pCWW2De6QEjm7g7WNyuhC&#10;EBfE9q06iH4yEkupzjCLB07bhoTweEg1MOiDUtw5vdfmBxG1+L1XI1up9D7IecU0+eHUCGjMLKuD&#10;6+sU0pbk7dKaO9Ydsp9yRm3wR//a33wStZ7maZ7maZ7maT7j8yRsfUbnIm595Rv8/Hf+/C/dGkZM&#10;K2JGu7gbEDqTw4V/kBytu5NGJmsDISju4FHnZ2mKpBjR0pARUHFxDBGC4FDX7pDuQfl0QxoAcwHA&#10;xYXMflc53hXCeiTma/KV8WbshBZY1qMD0MVQGYwABGBJmBi9unsnm29SL7Ec8DryqIokd7SkdWFU&#10;YdsKy+IMm1IKw4SgidIaUirr4if1te201kghMBEak++hjACjN0JSZi6BmK69eak9oNZIcZ2Rxh0Z&#10;5s4c/FQ9B38FRF2skeFMr0PMHkXsg1KbV8ObkjVP0Pk8ae4dSnGBQyOKekxPIAZ3bJm4SMlwFtRA&#10;EHNOlI3ZsIdvj1WVMBTCQKQjErwy3R/MN3aTA6TqTVku/gjQvQWqniFduYPIDCM7DFwEG905aJYQ&#10;MiLukDE10EjAKFOQDCH5NTIr60U7FuQS9qNsu8cAlcnMCdjotPMZuVkgDghGEi896GLU1p3RIwMj&#10;PPJjTBKQidmbN3s90fcNjQcHkNcBoSPZN04dc1HGDI3TiaaCUWm9PvKSdFH62BE6ISei+jJZmotb&#10;gm8ubWwYBeuDKIlxMkybu1C6xw4NAQvIUMQUw4gxI/GK0dVFQHUnmll9vEZGE0JOlGLuIDGQ6ALm&#10;qDuI8ez2yJIraw7cxCs++vjeocjJ2T8f//Zv0jscwjXbCV7fCZZeYONM4oicPuL1y+8D8L3fvuZ0&#10;/yPc9WvaTeKa9/j+qzeM7s+9lUKb0VqhuwAnAdruqdkQWI7Hx8IDuzhKur9vLiIVfCpgXUSMH5zf&#10;ydaaYpjaY/vg458Nw1onh8jVuvLFL3yevQyiwPG48ubulX89jNoLMTqrJ8xmxW9/+F3eeut2xs9c&#10;jC2leeS4d+7v3/D+l75MUNge7nn98vu8/eJdcl55eHggLdmdfnopafB1pA8XTlThuGaPfZlxOp0e&#10;4fkiznMTES+naIW7u9eU2nn98sPJ5RIChSSw74XXDxutDtbrq8eWNl+TFXAhaV0z14cjvZ0ZFjhe&#10;v0WIxv2bN9MZpozhJRQhRd7c31HfyqhG1rSw359Zcsb6QLs7pfY+JoUQXm2F77x+4Nsfv4F0RRLh&#10;cPUW3399x8tt4yvX76Gtk4u3HiYBlRmhHf4zr6URorKVQoiCRnHOUWukGB/X/xiV/bQzmjPbQgjU&#10;6s6rKBGNxnLI1HKinhspKwSPIyKBXrbpsAKJXmowencAvRkx++uvssxrymPPw7y1U0OaHMFZatCH&#10;twcqdL9VMh4aOS6IecNtb5XehYwyWqfN+64ERVMgTxehqHp88bAifThAXRSNmZDTozhqfdCzO8ts&#10;DF+/VJGYiGFFRiSYseZM615GoMuRqxDYk+MKIsYgMrqD0IdAyokcItIHte4E9QIKZVBrZYmROjoh&#10;KtfPDoybFx7/TN7OLPNeVbedGNPj6wNg++6sRvWoJ3Gh7pW8zFhqK1hKaF4otVOaEXMmk9hO1cXS&#10;7sUQpTViTtRSUJF5qJHok3nVSkUYNGssceF6uab3iuiCiJfgnM8bvvQEWhsufJ03AoWQMmlJfrCn&#10;gZwObNs2Re6M4ffCP/pf/c9PotbTPM3TPM3TPM3vgnkStj7DcxG3vvANfv43/pNfvE0xowb9svm1&#10;Ru+VHGcqTJUenZsCA40eYeyPUYFPGSLDzD8oW5/RC2P0QWsdjZmYIqMVjDZBr84lstaIKvS6O4C7&#10;R7g/w80BWzIcMrIa3EOXQFwPHneMgboX7l+fuXl2y+Fw5PzwMRI/rU6/cPABTlthzZEeFLHB4XAg&#10;qbulFI/SOVujk2IgacKEGYMKxJBnLTnUalhwkL40P9028w1LytONljLVmI4xrxgXbFaAD3pzp0OS&#10;jEr0ynZcgBOEbdseT5LD5VTZ3PlzUod758mQCfmAiVK6u4hEB7L7plpCJM7XpNZPgdopX/tmoUOv&#10;be7EPNqUUqC2wYiDJnVCu6cIMKDTQauLkb0RUvbHFd/wMa8n1YL0wXDlzDliwzBrJJUpDHrjl6q7&#10;pCwpUj8VKYIYQzyuOFpltIY1j5T20gkaETpjdFofdIR4rlzt1b8fHYRopAG17t7eaMOfzTAXT6Ye&#10;0oY4f8aA3pDWCCLIOIIVd63ZwBhUoJdG6J0RBqBYZApb7jbCOqIDZZBSREPGVGgXML4JohnThShK&#10;QxkxY/3skZqyITHR0xR1dMYbgzKAlK4mqFjZS4OhXkpg5vD5oC4MAkJEtKHRIfbSQXDnikxBEmvc&#10;3B7IHw2sNZbFN+nbfnL3X909YpULd834uMI43BDHif3VvyTdR15+z6/Jl/vbjBdfwpa32Uflww++&#10;xycffY9/9yd+jBCuOB5XXr58yZs3J7ZyZu+Nl68q18sNH3z3Qz55/Zq9F1ofmHh8rU++z2UuwtRF&#10;5Oq9/w7B61/n6PI/c2Hr0lT2g8JOTonjiwMfffg9bt96QV4iop+C4S+Ck7vDZILm3eFzdXXlcdPS&#10;yTE9xrIV4dsffAtad6E/J16++j7Pnj3jC1/4At///oesB3euPTyceP78bS4NA+s6gfbWqbWy7zui&#10;/lhJxZvkgrt4zIxhg1IKp/M9n7zZuVkXaq0ElJyFZ1dHXpbXfPCtb1G+9HnW9UicT3/J7qiy4dzA&#10;0Yx6d+Lw4kDtnTdv7vj82ze8++7bqExXWvA21ZwW3nr2DmZK2byttG4VE2HbK6eHjWVZ6DacuQV8&#10;/P0P+eTD77ME8RbM1tjfvMKe36AhcNoLQZWQE4KgKRH8qgWUWhs9NFJ2gWSYoRIhOZdtTHahL8gR&#10;tPtBiCjEPJl/hiGMYOzNGJbQfEXKiZgCfdS5vjmbb5gwS+3QqI9lA3Wc59o2eU1bfXSMqWZi6CS9&#10;Rsp4dDnnJft9g0a3gg3lkF1EX9ZMrTvnbed4WFCNHn2bImLZdnS+F2LOfp8KytgKA4hpIS0Onu+1&#10;E0WcyzeZWVF1XmO+frQp+Go4MKL6ct+EoV6W8fi2sw4xk4Kz9cYAxTmcre7U0ZElEDFany2xMRPN&#10;RbCcI1Ehdo8vWqt+sMFAQkZTYmjA5hq5jD5fw/jIL9RaORwyqRV6qY40UEW6sVgk5kx/OEM9Iaos&#10;Qdj3M6N1L5nJww8IJnT+8u5vfX4WQP3zw/A1Omii9YJ1GBXSmr0guXfWvBCzYqasywHUBS8VodU6&#10;fw0YQhDlx//L/+lJ1Hqap3map3map/ldMk/C1md8LuIOvL8MAAAgAElEQVTWV7/Bz3/rL/zKbemN&#10;mKcVv4PRHt1WpgEsQIxECe5o6h73iBoeT+09N+ZiVggBnS15zRq92XSpNLa+E3W4CwzcWdQHSQOn&#10;805T4yo9w04747wz0nMOV7fcvHiB9Z16f4+1ghm0raAhchUXtBn9XMh55dQrhxhcnNl20oS8I8Mh&#10;5TOSUs4bo10aIn3TeLg+MJI3nQEkTZTSHtk3D6fzjFc0VCIhu0PLEGw62kZ3YavoCTSR8g2hF9/4&#10;mBHDgrKjUefGa8KyaRzyNUvOnLd7FCUn55P1PkW04HFORmfv0OvFaedNYWbNHVYYIeZHgU9mnEtU&#10;JhBdqV3JIbsra4CMTm+NPgoaDJEFkc7QjkqccRUwaQxpmAyWEGd5YKE2m0lDRVVYgjdLYsVbJUMk&#10;yqC2ymgVgtCHPDoKROTR3eDxjulqKhtBvG4+BKFPd42aIroQkouBhkdHNcqj41AV+qj0Wih1p2+F&#10;dHXDEhNiMErh4e5EyrNdMi6+WWzDYealoL1BuHKWEYNuEbrH2Ogz4jlmzMlRUoTocVeZ7h1VRYM7&#10;BUtpj0Dzw3rDkMBWjCDmEcyw0KQSgDYqISgWAtbd3WdRaaWynSs5HYm6sI8GshFCdjeBDd9Uijw6&#10;gNBE6I2BOl+td0Z1gL2ETMwrY3zPWTrWOZ1OrPkW1OOTrTUsBBYRyv1rNESWYUgHJBP6wicfr4T6&#10;9XlNQu0uVt+9esm3f+tX+cJb7/Mf/MHfT29KTEIv72EjUqwRloXzvlA48Gbf+fbHL/nlX/2n/PI/&#10;/ie8vnvjzaD/StTwMhfH1g+ytC6//9eB5h3qPh5B7UGENXlbqL9HA1eHA9vDiWfPnrGfznzyyUeA&#10;x4kkgKix75X1kAhzfTgej7z33nvc/cvfmA1zcZYzGJ3BRx99j3Vd+eSj135t9s5P/dRP8dWvfpW/&#10;9bf+BnlJHI/ro+vLn5uzp8w6YzTqtnM+nzmfz48tkMMcBi4BlhQ5rAtXV1eMl69583Di+ngFFvnS&#10;F77Ki5u3+dZvfMDL7xeulkw73TOKr3daK63DMl2tZsKC0k6bi7HdHTgpBXKOnGslhEwfyscfv3Qj&#10;4FCyLgT8OZz74GFvvHz9hjESgcHnb28BeO/2lqsf/VH+wNe+hMQDV/lIx/jaixu+/uV3ydxjtaNr&#10;ppRCnIDxAd4AGZXr4zOihnnAMkg5cD6fWUJ6XLcBb8g9HFlm7C6EBCUQ1X/+6Xrh/s0dQTPrcuWH&#10;FQIS/XQkpNn+i3PcwAX+lKcbagS0C2u68CoLSX39Dmkh5SP13p1JiBLTQlyzx5i1M2Rh1MbIiZAc&#10;qp5ZOahHmxXQas7XqoXjzeHx4OP+/t5bYUMgpQOjNTRkJCRSyETrKOKsv3iNqPkhVRSguWgznLMV&#10;84HevflWs9JN2btz+MC1sBGMuCSCOsPMI8JeeBCOkVoGokKvQsyKaCSn7IcTZrRyj0Z39sWcfV0f&#10;zb/vtLjoPp3Px8Wd1JfosBnouhIPV0jvaNkpdWMAx3zwg4Bu9ALpmNjud5ZDdpde8nuiNyUro1a6&#10;Fa4PE9QfG+W8YaPRLLCwQFdCMHc3i1EUcnQn6d7vCHoANdreIHT2Xtm3MymvJBPWkCi90GrlJ/7r&#10;//VJ1Hqap3map3map/ldNE/C1u+C+SNff/8Xf/qv/MU/9aW/ys997z/7f251tlTdt4aklbAEemuo&#10;JFSE0YUaja5Cigs7O0MDUd1lMGoDKqKBFg7u4OoNdJBDgNYoHTCldmFZrgAYpXtVPZ0QV0LItDa4&#10;++TMza2htwJXb6E3hfsPf40QN2wvzgDpMKRBULp1WmkkGX5yXCohJqwbmn0TkpNvGGvzqOWwwpBO&#10;rR2J0evih4s+IWbAoechJHc6xciSr7B+Ii5Kqw8o0fli5rBu0cwSfANwfjgTUycuK3tvjCHknPFv&#10;55qtnjBrhDCQmAi60sagnnZUApoCBUPEa85T8GiMqf9MQmrumgBUGw3flAuDgBJSo2yF0QRkhaCE&#10;KVJ0G6g0yuS4aIiYBEySs0QijPHggtTIpCRImBGyJkgvBBUiwWVQXQhmWK9oa2A7PRhtyQgJlcVj&#10;PylBMLIq1O5ugnMn5gM2IFAmvHw8OlaSeESWoQyLSOgcbw9sd2d3ymiiDaE3geRMGe2D/aGS1B2J&#10;oXcGmXY4+Hl8NbpmTJs73cZs4JJMkEDoO/XuNVY33zD2ggXDYiSGhCfoGpKFOhppybTqscw1L5Q2&#10;MIm+SbSB1UhnoOF3iiz+POG4phnhMUY3B2ObsFyvNFU6EKVT7h9IMbLEhIXAuRVCmsUAI7LkhDKd&#10;B8Nfs8BFIRlIWBEZ1PrAktxFtj/4hnE5RloyrmrlWcyo7cSoDqHfDEmFXgN3+87nbj+PxGtemRLr&#10;xt2rez75Zwc+2d9jfM4dW987JiweaedP+Oe/9qu8dXzGer2gVbhr98R4cFdnLb5BHonNCq0YnchX&#10;v/w+X/nKl/n1b/8Wdw8nZMf5QrPR8MLTusyFPTUe3XCfimBhcuw+HRf3Hr+W+GuQ8wodGh5Z+uTu&#10;Fe+EL/J63/nwk9cA1Frd5TrcKTV6BcSLIkJ0MDl422a/xOCiM7ESZHUeTx6Rj7//Cd/85r8gJRdP&#10;Ylgp+5mUPoV191rpzehRwITSBt2M3/rgN93JmQPlXJDgzh3EqNUFN5XG2SAZ3Bwz77//giUMbpPy&#10;1bevOdfB87dvOc81q+QDWY2t7Sz5iqsl0oIQ8zV9NKR14oi8uL5lPUQ+PhdUKxp23v/iD/HOzdsc&#10;pNKtElJga+7+XZfIyJn6uhA1EbuvyT/+tR9h/do73Abj9voAVjnmQG8VpbHEZ1SrWB0cwortnWbG&#10;uq44wqq7sHg8ch47RBe+noeFvhd6EFr0a+RqOVBr82ZfdUB/5sqFzBgZZtwsC0GmGN6MUgpL8MKN&#10;MoXniJCvjuiSaBhRgWFktnn44I8X1N87uTvwPISIXe8u5sSIJUFWRcQjzlchYTFjozL6zunhJUuK&#10;1LaTJHu5x+Ktfpl5yDDXk/X6ltqLC7YMYrzGQqRYIMTMkuf9bN+94TC6EK94LD308mmsvbnAlFLy&#10;mP0wJARv6cWjuEEHo4dHIV61M1ph2EBlIePOubhcz+ivx+zTRWTO0d874rw7CIQx0KUw+s4Ix8c1&#10;clewNbqrWAIhRHLMpNoJOigBpJqjBYA+jNo7MWVSWlFNBCJpvYbzGWd/CgXIB+N6XTidHvz633cI&#10;C8ecWVLm7tUZywlyIOig98rxsLLvZ9Jh4fqtW4IkynmHBeJ6TX3YOIQboih6yJTzTtDMj/+1/+FJ&#10;1Hqap3map3map/ldNk/C1u+S+Ynf+5V/8NN/5S/+qc/91f/x5779U//oFphNTx4vGGYuAkSvakci&#10;S8xEDd7kNk+BCZNvUxxiHIJzS8Q7weDiSJJOztnbj+rcZAY4XF+hw+ilOjepV6QHoilopg8XfZbl&#10;Ga08+PczBr0VkDjhuM7lKKcHJLmYoXg1+8WxgchsCHSGDLOtKsaESSDHT///0irG/8veu8TKtmXp&#10;Wd8Yc861VsTe+zzuM29mVpbSpiwb4QY9cAdBx4VASKYJAmMkIxsJ0YEGDWSnoAkSspAsLCSw+xRI&#10;YFNF109hym9IqMqyy+l83dd57LN3xFrzMQaNsWKfk1lGNCGv9pBS95yTsSN2RKy1IuY////7LYC0&#10;w8lF6WOl1o3DnEhjbzUUR9RJphEldOO0vYUVu6aIXYqQyxyOnr0hMNr9oiUviZCViBG1yjRN+AUG&#10;naIuXVUZKdF3N5ztzYYAZV5AlFHDCZXmwthWHCWlcAtFTZ+BhyNKcuDAbIdx5zKBZ1o/0dpGb2tU&#10;vqdOG+vuCgvGjQOtrnQyA6Gokko4V9wc69DNwwHonZInpmnCwp5Ab0bbBsthAs24dcQN8w3RQUKY&#10;yu4irHGcuRjDKuC07YyNaLeyVsmuDzFHtoiW6AAdEV1xC2fclJWkHiJYPBsOZUL2hjXRWEC5GWWe&#10;8OQM62SJyI57CHu2RxJVhaRzvKwC3UB6R1QeIn5ixO+ZgukS7+vb6By7WzAcJ522numjs+QlntOI&#10;1rdwoyVEQ5RJGdidaa4akTD4aWeDvhV6EIsWv2mi9i2axrwzRrh+mjXKPFNK53BYePp0Yetwf3+P&#10;GMxl4X5bKVNiZOHLuvJmO8DtR7z67Ve8/lKxp7/I4D0Arq+PvLh9w2/+5m8xHY48ef6EMiuIcuRI&#10;r4OcZ8YhU9vgdH/GTEk6c70s5Jz4yYvPeHJ1JGsil8Tm20ML5+V/l+ccp/jbBsSLY+tdJ9fl9j/L&#10;4ro4u0qJpsNt25AR0PAXX34JF2cqcHt7G9cxDbEqpcRonVorL1++fBDQNKdgGo3xILDVWrm+vubr&#10;3/wGP/jBD5hz4c/8mT/N8XiDiFPbyjyHyJnfeT9b32hNWMfKkydPKKXw5s2b/ZjOnNyZ5om1VkoS&#10;jsvCixcvQvjbXVbuzrc+/oRcEh99/WP++Y/+OW5m5dl77yF7XNVap1zN2GjU7cyUn/H0+TOmJQej&#10;y2eunhw5fn4XLaGEE1QRWo2YsyHkeUJwpCQqg7wcEE1cXV3Ru3FfVwDW9cS3vvkhh35CBXJObOuJ&#10;3lZurg60EXHq+XgMyH7vIca2yqVdYm0bx5a5Wiba6Iy6YbmQl8JwD+YRu7C11Yia746rUgpjLxAY&#10;M4zmoMaSZoaBbBsZJ4kyXT+FEQUGnhOtlPgMyLrHrMOFdhGbXJW0V3iaOd2MJ+89CZi5CJLA58Ro&#10;W5zDkqmadxB9QZYnkBXRI6a7I9cqkhKmfec97ps2S0T/xhjYdh+NfGUmTzPdYBs9BP48RSSOHKD2&#10;MRgmuOWIcIZlFgHGvsGQUwmX8sWxJcEE7N2x1shZGAwSins4IK3s0UbRYC++E79OKUG6CbYXcT2I&#10;rwqOWMNHYU754XxTIRxbkshpRiQxhnMrDcRZrq+Z54VeGz4GRTNucc75MEhxbY6HKPunqnK9XO3X&#10;AWM5xkbbNE0kUXofmDnTUhDJyO66zfnIaJ15uqK1xnG+3oH2V4xuaC70nJku1/6kWEr8/v/gv3wU&#10;tR7ncR7ncR7ncX4O51HY+jmai7j19e/wq7en7cntH/+bpBILNpeMIXuLm+CeIk7gg1QmRqsgjo+I&#10;ZKRpDtGjpYiaAS47u8sGFszfPdKxx6OGYdYZa0VyQi3R62DcN06v7lg+6vgkAXYvmVxmzusG3tBZ&#10;SXOmtsZoncN04LBc4SkFYFn6HjuM36W3NeDM8wKmSMpYN0p+G4VLorGohYe/n+qJaSqIGstB2c4b&#10;3e0h5pI0wPXADiuO77ClzCApoLmy17pbx/sAN1JOuCgOJAnIsVtDqNiQiA2qRJTFbQenR+xT3Om9&#10;s+6LaE8JLUvwTFICLbgMUg42l+aEO4xApQcIXgaeBowoCGijMkbDR8N8UDwa/mIn/y2rRjXtJQMB&#10;/5V3INwjAkxRd044IQKw28h5YmuNUgp5imijJItYZA9hp42KCow+wilExITcjOHRADjPCRuOJaNQ&#10;WO/vEMmkMejDI1YpilSDauQ0Y+i+yInYpbvjmkh5QR367lyrowNKxhDNmLRwiKQAi3cb+7ER8OnY&#10;/M9IglKmh/PKgxzN6OH6GzpF4yjBXLowjfAWCzUb9DFI4qj4HlcajOF0h5SWiNJMoOIgA91ZX+4B&#10;Xi97LChiaztHrcwM3wUSlF47PkBcGWMHpu/PZxBOGPc7trriPjFGRBBnnTCU51c3jPOZ29cvWJ6+&#10;x/c/bfzmdzcYH5KOC28OiVUqAFKOfPnic7btzC/97m9xKML9mzcU3VvsVOitclvPpPlIO3fmfM18&#10;dWBo4Xxa+dH3f5tvfPwRv/Ebv40B3YxZ84MQ9bNC1buOrYf3AX6HuPWzP//uv5sZx+ORnCZOa+PD&#10;Dz5GRHj14sX+WPt97bd9iLW5cnd32gHucb+GBwtwF8DcnfP5zB/6Q3+IX/mVX+H73/8+T589Y9u2&#10;XfTZgd0aoPW4dsb5k3SmlN25o8q6rmzbxs3NDV++fEk/nUOM9WgoLPNMKoVJSjB/FL71ta/x/OkN&#10;535HWgvvPznuzXT69vVrEWG9ujrytQ8/5NmHz1lGpbmhW8PWig6n1Yr5fg3fkUzugkyZkZxcMkuG&#10;XoQ3L+6jFVGFNjaef/A8Hi8ncg8e1+l0Tz5ksibSPNNGXC+Px2PAuVOI+ylrCP8ezhwzQ0ZjHoLX&#10;bRd1lXSYmIbvMPwYzQmrDXbBUUh02a9ZTRkt+F0+JQyFnV023JARgrunxJAcwoxq8KDc9+ZWxXYX&#10;rYuTUkZ3liDWOPUWjqqUkSz03qJxtA1QkJJ2cQmm+RAti4BIBldyvrRiBt/tcqy3dikQEOYy0drA&#10;amN4tCN6NZoZSSFLjiu1Gb7H1L3HtSTeFKfsjzNqw3Uwatqv7SH+GHnnjFlsOLSBlkyS+By9bHb5&#10;Drn0nWMWr4MgMoXaROwIeLxguCluieaVvrvIAXIuCJkxgj8pkpiOV9RaWff7S9MUhSy9IxYx1Y6h&#10;S0E1gQU70j1ajHVeGOuZ3t7h8uXYnGm+Uq1x8+TwIEjH5tQC0pkONyEsSrxOU8mc/BzFOykYXNEK&#10;7Pz+f/c/fxS1HudxHudxHudxfk7nUdj6OZuLuPUvfefP/uqTP/1PP7n79/4ObhJfJkXii7o45hKt&#10;fsMiCijsrUqxS60yg41d1JCdrxS74aiQS2G4gSh6aaFD6TJoPjjkCeWIsOHDqfcb09gicvdE2Z7A&#10;6c4hp4jnjE5iYpozoxJRxKsDgrJuGyVlypxpNRbaZhG9Gr0/OAvY4dkpBSel9XPUhIvT+6D2FlEy&#10;2QWmLLgK3vcWPxd6HfR9d1uXRN6B22N356jEwsf6DtV3A4v7RBMlz0hKjNEwa8xTbDGLGi4JE8NG&#10;J2eNZkoRsEHJUdkOkFXQnENwMrg/rRxKxhgPz71Z7EJf4m9YMKGyRozKdudCLgXVCa93DIsliabg&#10;pECsuwDyzvC6OOD6qLugIug0hyHuwpjCMaukpHuzWIgKdbtHJBaZlAwpnkPKhfQQHasPgO9gmO1c&#10;oWac94ZJo8XibIerI9C2ylg7aQ6XoPvAeg+wvs2QAqJeRw1uF+CeSLovnixA+nkXjEKw3J1COnZR&#10;K9od8WDQGY4KscB9cObFsVCkRHQsJS4NlL02UorKePFgJWV1FEU8Fp+SEr57IpI47i0Wih7vjQGJ&#10;gtOwMR7YTKrxWu8ac7gsag9ej2uIgangaWbscapcIr5XzyfWaiDhtEtagkGncMgLT26uIU18/7Xw&#10;915M1H7mydP3+PiTZw+v5d/43/8G//B7f59vfe1rHI8T6/1tCAQWzaJbrdHullMIhmVCckYOE9vd&#10;xo8+/QGtb/zSt3+R7373t/jRZy+Z0oTw066sy/F9Eat+BzBeQmC63P4i+r378yEkRSPp+XzGRVAJ&#10;ftzHH37I7as3lN3Vd2lpFH37uFMpD8f1siw/9ViXn5GkTPPE3d0dX/va1/jlX/5l/tSf+lO4wOFw&#10;4IMPPuCLzz7l1C8Or3jfbDjX19fMc6EPx83oNpiXJdxl9UzKcd63Fm6gtD/f4/HI9uWJNhpLLswq&#10;zEvh429+gpqTXXi13dH6HplMCbcWTlZRbg4Td3dvMGuUlBm10i14ZMcyM8/hAvUesTZzZ76+Yh0r&#10;6TCjnnB1pieKZ43IV8pMV4c4/nunuCACh+MMF1GWaA9cppmxdVQGZS8wcSDvYlLWRM6Zu9dfcv+l&#10;IThlnqglzpmkhXGK68iWThHx7Z2BULf+wL8ynMkP4BNmPQKHDvMc0V3rDem6HzeG2MB3Z+5FDM0I&#10;OaeHcoFOhySQEyoB2W+jRzMvRiZRt405h7NXVWE7Ib2Cj4e2zaQF9465MMaJvkX7bdo/kwC6j32T&#10;RWGMEB5Hw1Oj5JlZohTDrNPVMdWIASZhmDFae+DLubM72hwZHq4ufSsWD4+rTkqJJWemUliHk8mM&#10;vSGWHk4vl+DCiTv58jloHZPx1rW8n48pSfwbPQpn3vmOYr2iEjFf1XAHcr+S84S54KLkeabboHoj&#10;L5mhCWlK0USSFBtKlh6Eab2aGWrkTUn7xtSliXE6LhSfGWaoFqZlwrqRDwfU4trSzmfOe5vsoRRS&#10;253LCDTDxPg9f+w/exS1HudxHudxHudxfo5H/99v8jj/f5uLuHVzmN/8f/27PM7jPM7jPM7jPM7j&#10;/LzO73oUtR7ncR7ncR7ncX7u59Gx9XM6/+zv/dZf/Qt/8g//wU/+JL/2wz/y12+Cq2G7QyWhU35w&#10;2qSSMO/RTpcSkx5RF3qNyvVoY9tBtpogKbX1vZZ+0LY9rtQtmphyZuDUfmb0iKu5D+iVtr0J/sZ1&#10;Ih8X3AfDKq23gD+niXBeCVtvTNMSu9cpHvfBaUTE2mxbg23VB6KZ3iuaC21stFaZtaAlkaeCpsLV&#10;1dWDI0IUDoeJ1ncnmiijj51nFK1SY+eH1doDEj1lbN+BThqg+YjQCMnCBaQumEVluriTrEcULzmJ&#10;aKAqKdxFtQ7KCLZS2jNtKh6Ac1cUKOLRDNU7nvTt+5YURQh2+75jnmK3/AJUxureilVwG6AJyRny&#10;DiweFm4vzeEo0nh8t3CTpRzRPCOilTmFw2zb3lDKFWPo2xY7HZiNcMSZkcqMe7DObI+Qbm8iGqqa&#10;maaF86t7GISbbW8iFNeHVsrhPeDptcWxMix4VxqtVuLgl5IBG5gqZVr21zEcfWzncBvurDYbgiZl&#10;mg8Pzr4+ooEyGswSvrdSumSSyt5k6TvoPCKJdnEw7ra3qLFXVBI5Jda1MSyihe4ebWJJ6RbPA8LZ&#10;5Rio4jJQT2j2cKR5JVmJ23jC+sB3N47sEVYeHE0JLEWrpYG4kBCujgvzPCgjMSSRs3NJKb1qZ2af&#10;mGplmWdO6cD/+fqO3/7s7/P+k43frzfc9mjY++7f+yHf+uSbvP/8GS9fvQBbmS4tbm3F1JHklDLR&#10;6qCrsFwv/PDLz/nsh59zPt3x/vtP+fFnn3F+cxdw973h7t2Gw/+nuTi2LqB51bievQuXf4gg4Q8x&#10;xjHCgXlb72AYd29OfPzJgfPp9HDfEZ3yn7rvC4j+wsdL7NcHGzu3cHcmCvzK//DfU9LE8+fvs64r&#10;Poz7N3e0NqLFrih9xO8/TQXvAyvR8rcN4/s/+Ee89/GHSE68/vJNRA1TQpNSUmaelNvbO8bOFTyU&#10;hUkFts75/g47CLYOJCv355U39+e4RpqRp4R7pq4bYzszS2JIQ4riZaYVyHbguCxM9wMRZVv9wS22&#10;HA/0ATIpajki1+vg9rxG3FwTX7yMWCcjoqXDt2CV7aB/Jc6RrNFsu0yJu/sTOYcL1+ugj8Y0ZajB&#10;Quz9THbBWzipznd3ZI9GRwA/XiHLiCheG6gNtAvTFKejrXcknOQRbXQEvDE8YOq56oWYRe8VGw29&#10;uDIxpMy4vo2+Gx5tphqfhXkqET+0YPltDIa1KNRwpSGojGintQ55/2yaFoYTbue64WZgKZyqPT5H&#10;c84kEep6z915fWDAuSnD9mvFJT47nHG5JuS4ho/WSaL7Z0x8PmeVcPD52GOmO8z9/kyerrBmbDao&#10;5ztadeb5ENdT6+gQfGdzmv30uSbDIBtunUtBi0u4Z80H0MGnd1yVY/+8qET/jDJaIw/Dc2aQ4vVc&#10;N8wro1dyyfG5MCzcrxrfS5yBaTitk0aJTCq6xyqDSXiuW0T4c8IQys70e3P7miqD+TgHj09nqFuU&#10;mmjHJpiWBR3C1//1/+RR1Hqcx3mcx3mcx/kKzKOw9XM8F3HrG3+SX/vxH/n1G7NoNFJRhBAvkvDw&#10;RbA7FI/4Wnz5NegZTc6QAs1xAlZ+aV16l8kE7MKZRB17dmRJSHZsNMb5TLYn5OWKdn3DaXpBPw0Q&#10;IaWMmdBb25umpog2aURqRuugb5vTEol6HiQzSAkTR3N8cXYTMEO6MbQBjk4LbgmZM5ISmhs5Ob1V&#10;VFMAwQeQlLLHBI23cQbFKSnEgrFH9FImFpTm6M4hqbVS8hyweTJtqxExGwmdU9zTiDDauICpNVG3&#10;GoIWgG+YNjzFgmAuhWoD907eGxHjNVC6NcRHvIeyg7OHMTwWZKOt1LZyXGZynnFJaCo/BeE3E3qv&#10;LHPBcMR7iGAiyAhwfB8DSVEpP7zS6krKS4gr8LDIUIeUpnicPNN7jwjkiOcqGsKKGySdQDY0x3Px&#10;fsb3hjBBkb0RTh3GaKj4AxxffOffOA/iFsNI84xdImOjI6NH8cEwfGdquQjmQhHBnShVkPj3lIRm&#10;sXhNMkMCG0arEdMseY6Fc+t0LtyweD9ynoL/IsLYM4MP7Kd3OVBOiGjIzqSJ/xo7x84CeK/uO9fO&#10;YQy6VIT0cDx2H2+fv0cUN0kmp4g/qt6FeJCVpDB6xO6yFdKU6A4iM0UTx2y8d9X4V//lfwo5fpu/&#10;8D/+NX7tf/kr/OjFTwD4+i98yIfvfcA0Zda2Yi50kRB2RfEMaw2mlHnm6Xtfw9LEl69v+ewnn1ES&#10;PLleOKTEUgqldNrOaPtZkeoyPyt42Q7+juMohL0HUdXfilkX0elyf3kq9Gps28rxcOB8PlO3OB7X&#10;dY9A7UB594B239/f4+7Bndsjq9FSKg/Xy9Ya0zzzl/7SX+IXvvGtne3nbOsJG42pRPxsmibYH69M&#10;AQ4/3Z8ZDsuT97h+8oy//Ot/kx9/+iOmXJimHMK7E7yu+YonT55wd7onTwmSMNbKGIP1fmVshp02&#10;UhZe3L7ifN72Y88Zw0jTQkE5pMR7T59xun+JDWNOCZFoI8SMdT0xHw97e2aLDQAGeRb6aKgoqoUX&#10;t6+575UyXWPdWe9DJNy2jVorlhraGrlEc6v4QNXoW0Nc2Lb28HrW2inFqduGuFE0Ub2jogwPoPk8&#10;5RC4zCi7ibyPjm2NkYy+cxDVDF/ZeWlCG42sQlniPVt7xbyRcHrrmBgpKVjF+0Zyh114GRKNjZfY&#10;a0pxXidRzAe1Ovm8UvsgL0ucVzmx3d2Rcok2iDpm6qkAACAASURBVFQQiWOzWwvovPYHYWspC61W&#10;+ojjWlLEY12UOgZbc4YQmxmqGI55D3FboxwhV6GOSxzfIvJqSilTsL+IDSPMMW8/JZ4BJDcysbGy&#10;tRN9O2NDGBYCX0rCaEbrcU3E41ztZhGlVyWxYH1DhWCexQu2R3w9Np/eFp5SSgjDrW3kvG+wlZlt&#10;F5slZ7ZtIyVlyso43cdmhhlNBS4sNFUkF5DEOJ/wVknIW9FNhaxGTopK59QFVeH6cETlJj4fR2AH&#10;ypQ4LNdRvNFCMNXjzNf+lf/4UdR6nMd5nMd5nMf5isyjsPVzPu86tz79o3/rBg330xhbiEipRPW7&#10;SPCCRDBRxPadVXUC7bQvIi3Ehmlndrk6xzlA24OObSGIMAyjo6kEsPf+jvziJTfPn8PhCpkSVSpd&#10;wwUWzAwhT1P8fu4o0LYVH46njCVl3luxzDPeazi4XEg5nAHDHamdOcrPyZqptYEPhsZCb5oKPhrn&#10;VvdFquxMnRRfxBn03hi9Mi/RsJRzNDvVURnWcMCa0UfsjqeUkJzYdofIUiaUhbX1cKg9QKkNGwYG&#10;ooV5KmQLh0jZv5BfatNTVmqtbL2RDxmXsQtDjokwrFO3E3UYqSwPDXPOwEzjtknJGg1ZIrGbbtYf&#10;mD+Y4yOea5fGIFx7eHDYug+ijFAYDYYY4s5SolFTcn5wIJk54grmlJLj7+JgHSGcFqVEU2F3Z5iS&#10;0kyvG+I9FtHTHCLQDpcPTpgiuotbhxmT3UXo0WDgZqAhPEKm72LkGJ0iu8tHHFdH99ZGc2OMAMBf&#10;jn1DwSd8GJ7jmHeLZrCUMiXPTGUJ1wdjF4jDtULcHBse4GgXUpkQN3x0ZBdNWmtQEok43gV2USta&#10;NeP3bsFwQ6P1TBRXw3sPJhsgHi2aOad4zq0h7Cy9nRcHMFrF+qB3WNcWBxcBTdfm7BxmXAdLfwE/&#10;+nWuP+z8rg8G/+3f/av8a3/k34j3bVa+99vf5Xd/+5uc+8qUC1tz7rc3PLt+wqc/+ZRzW5mf3JDn&#10;CT0e+fEPvuDTH/6E6zSRsrK9uecXP/qEJ1fX/MMvX3M4HB4YRu+KWP+4dsQ4rt/eJt5T+x23fZeD&#10;dRG3tm1jOzcOhwPLfOT+9o55Z+eB/tTP6H6cOaAacO3L/wchcISIkcPltV87Xrz4gt42pilzuHkS&#10;GwYiqC47x4uH+1nXNVwi8xVOpovz6vY182FhtE7rPRx4wLQ3xI7auJ4yr9TJItwcjogI93d3IUrL&#10;xLwQzqzdQZingvUVN2fJmWfXN2xbpbWBtEaeJ9KkJIdlnmkO2QxN8ZjNOm00rBhmlY5HS54As1K3&#10;zky0xgGcdxcW+/mkObFtG6NVDvOM29jfM+WwPKGNzlrPTNOMekFzoswF30JQEzWKFtygtY4Po1wE&#10;GYPRNoZpyDJ9sORCW8+oObpc0+vGkGB/uSjdeziXMvR6wpOjKUMKp7GNKH2I61//qWPSh2HSyWnC&#10;NVhWbb0DiZIU8QG9o73vTYTOaBXd2x5FIWnC29gFUpC0sxuHoeUi2YH1cD9lUebjdWy6WJz/6MWl&#10;6YBhHu7hOK09APK78hqsyPHwZ8XoPT4LVeL4n6fE/e0d0yxxze1OYcLWc/xuOqL4QISxnyu994fv&#10;B6jSe2VYJSePDShXyOGW1QRug2V30Q6c0VtcBwGVxKiVN2sIbsflQFGhtop2RTwFGJ+GAPW8RUnB&#10;NMUmW59xJBh/mjERPKeHc816BY/vE9O8oGPQ7qOxeYxBr5WcJpZ5otaBWCI5TPPC80dR63Ee53Ee&#10;53Ee5ys1j8LWV2AuzK2Pv8Ovfv7H/4+bbo6aYXvcxCXFQi+9dU6Y2cNu9djdEDlnbDjd3i4ErdUd&#10;aQ6jdujOpBNjDNJI+FQgSYCyt8o43aE3C2WBJ+894/VpY/RGir1WrBluUZ+efNDOlSlPpLnEYr3t&#10;v1Pv5CgBBId8aVBzx5qTc2EeheYDXFjmGdPEm/s7VIycIWewEbvDrTXKJIjq7raJGM9DBCrFYssd&#10;JEvUuAtMS8G2iNykUhgijB6CSMmFeRxwWxnIDuy/VIfHQkpRmguuBSmxtGnrisvgejnsUR5ntDOj&#10;O6YN0SkiiCntO96dvjPkRcAkGhBVE6oeFfA94OXgSErs3VXx36QUMt0qKsJUYhe99xExxpSYUqH7&#10;FODjVkEl3Gl6QCQeJ6eEDsF6tGW1VnEd+Dghdt6PJY2d9Jxxg3meaacVFWc+ZkQnrMaCLED3QskJ&#10;R7DeyDLhwkPTpUgsMi9CTzu3EMeAuUyMdo6FmBARMgyho56QBFi0apmBuaJJmeeMEe471xCLSp5J&#10;qdBaOOdMieawFA64eC2NNoykKRrUEpxOd/StsUxxm947OcViUE2RXRxD3nFS7gDraM70HV4vNDOM&#10;PfY7HC7iMuG6qb3vcd+OtR4L9d53ETAKDzRNu2tmZUpKLoUfvnhJmz9Ay5Fyahz9yOtXr3nx4jN+&#10;83vfBeBrX/+I+9OJ7//oxzQ6p7uN7fWZdJN5ml/x8vPPeHF3yz/zB/8FPvnWt/nu3/0N3nx6y/Pj&#10;E7J3NDkpGXevXsexW3IItrwbIYy5OKcuf75EoS+L9HfnZ2OJcVt5cIJcmguVzP39PR++9z6v7u8e&#10;zutpmti288N9XCalcHGmFo5L8fi3S0TvMr1HJLv1c5w7U+Ebn3zE9fU1rTW++OILzufzg4B3Pg+u&#10;lxkRDTdVnnj56pZnH7wfTpS9ffQiTKoqd2/u0E8+iWIIAXrA37sNPn7yjHE+78KOMOf54XmIJI7H&#10;I6fm0bh4dQxH3zKzCdxnhzTYcqYsc+iqKviI4+98PgPXEQMTp64nnr//Aam84NwqLhOj9Qex6ebm&#10;JiDwIrsbkYfXQQnRWyScrsOdNM08vTlwvFo4v3mDeGwUFC2s60oqys3VDfd3t5xruND6riEfLeN7&#10;6QkJujWGC1YrGUdGOEDNBttpIDkhSZmPEwr42BgO5Lgm0ge0QTcnCVwB6NvCgL6fVz5PEUM0o0sn&#10;zZmtn2JTpQ6ulgNr7aBCu3v9UGTAFD/nQ8Egl4mxbcSVxvDtTLNLwcbuAvVO6zPlGNf7+OwLUWx4&#10;p7cBHo+VUwbdi0zc6MPiMy0vJI0NimhIVGptbOf9epwzZgnrxGd5bUxFECm4dcQH/bxFHFLimm9j&#10;kNPujBqOpEGycEsxtt01VrBaI5Y4p4cobvddOBVntBGOyFQoAgyjbWfUBlNWNGeaDfow8hxifrVK&#10;qcAYjG4o8blIKZSDhLC1N/DWdX+OQ/AR18OSEnfnFbHYrMqpoDZ48+VLuueI5Q/jG//2f/ooaj3O&#10;4zzO4zzO43zF5lHY+orMH/h93/orf/5P/OFf/vA7f/ZX/9G/9Zdv8ugsSWAMvEycqzEvR4Y3Wt/I&#10;ITNR5gM+TazbCdog9cHUO8OMaZlpppz2CEHRjGZF+t72pZmx3TFPVzCOjC8a5YNbeJbwacGvFlrJ&#10;sVvtjhI7qykHP8rHYEjDSiIlgj2zR9VKnkFWxDt9DLwLbezRoQyNDgWqOfNyBMm09UTJRh9nRAvO&#10;TMLAB/SVziDlCRCSFJLDJUMRwldGBfo2YAymq4VulZwzrXVMEinPMDndgdEw6VgSRAuYIgNab3iH&#10;eSmowGncE3aoPdLWG2ma6bXhUhiiJFNEO1tbyTkW06PGjrR1hynaHzVNbwXI3mGM3S0mUdWeMltr&#10;iMQi6rgcwBLne6ckaMORyu40yNHKt7v4NMWiRXO42BBn2JkpLZhn+oC63TIlw/oKFm6G0Q2RPRZW&#10;nNcvByJHyugsA8p85NwrfnfLMQvUGs65ISTPtGr0aaO8eU16KrStc0AY/UxDKPmImrCdO5RBShfm&#10;VcdUgrslBcHweo4Ws5JpfX1oRitlZiDhWmktYomSwMMkoRmMRsd3x0PC6dS6InvMMqcpWtlEqAOK&#10;L2BXpJSDs4OxTAf68GihtGhuNFOW6Qgps23naMlLmZQPjDGorVJ0iea1egeAyivEZtyOtOp78ynU&#10;OmAYWY6o3jOnwqGNiHAuE9kLdYQzCRPut1uup8J6+4rvffZDPl3/Sf7B3zrx53/t7+DvPeGXfs/v&#10;BeD73/sezYXX9xuzKrZ1puMMfcKnhesPPuL6/Wu+/Y1vcJ6PvLg/cVMbB2vUQwmRsDVElfeeXTP9&#10;GJokhLE3S/rvcFtdBC73uE1SDQFzd8hJikjqxVfju5PFiVOpzBOndcUFlun44Mz7Pd/+XfyNX/9f&#10;Adju78hJYpGsGs5E7yiwtZXz+Q15F3zeCmdvWxgvf0+pME+Z6+OBu9s39PXMqze3DxsC+rBJAMOF&#10;gy64FNY++OCTb7D9b3+LooU0wXp/x7DOPB/Ytu2BN3h1lTiIIBaOrenqQD2A60Suyht9Q9XC2EWx&#10;WivSBM0JHZXshTkP7tdGvplJ6YSwhNvIfE+8OtqMXI5MhwOMlXoWUprJAnY07FywWyPfGLe7qAPw&#10;lN1ZlA9oTtS6hfNUlxDH6NT1DrN4X8uSyVpY7xtJM9t6BoOZjuaClCki8OWKq3KFeWVd47OmEXHF&#10;tjWmspB1ZnQYkllrJ9t9iJDqjLZSLDFPmddfvGYpE9NhYZzP+KbkeeJUoxFPd9F73bZgqPlbp960&#10;A7zGeYtW4G6IrcyauHt9S9aJrQtaFpRCkmBnYYaNjfXckKR4ytR1JZWCeadoRJd7u0RIJeL6Wzih&#10;5mwhBPXgTvW64bY3pnqh22BaZrrZzrN0tu4kVbb6MriBJriEu9WG03ZW2ZwLORV6s3Drooy+kbNR&#10;BFp3hr3mzV0nJY0NMDG2tQLx91Q9BPw9JtxGZz44+TDTbJCGsfa4bg1rJAlUgI/BWc+UZUYDRUhr&#10;jb7F9cnO7M5Kp9+uERnvHcmZtZ0RCqdqTMsBa50yCbWNh3bJUgoZwddwJI+0Ms0L3J8YEh3DIgVv&#10;Cl3ZDJYp8c1//08/ilqP8ziP8ziP8zhfwXkUtr5CcxG3fuE7/OoP/vBfvHHJpJJJZUaH0foKGFNJ&#10;IBNjreBG0omkTvMziJDnI9bWEHPMSXuIom2dfm5kLZRpRrqSS2b0itpgtIntDvQ2k569z5xuWIrT&#10;+QLxhogxTcFLCvdVxi1jpowxGANM37KaAvKcUFEM3cUHZ/RYCOecKd6RDut2D0lYDgvdO611phKH&#10;t6oGV0MTPMTYRkT7dlYSPhgNRDQcFSnFIrhL1MVL8L2S7JKgdWqvjN64ef4sXFPkt5BqnNYt3F0N&#10;1GJRDVDKTJommhtYxVCWaY7fc3Ssx6IgYlAFlbhvdYWxuxfGwEfbGWX7sloA6yj+EGkz6/RaMQbV&#10;NzRNdNnCTaThctKcaLZS0kJSJWvEs7w3vA+aNZSEukNvtNFIOqNlJuUSi5RdtBu3lZt5ovdGs3vu&#10;rOGTou2M5M59r+FIMGfKC+fbjSUlZjkw2wE9fcCnP/yMp1czzz98HxkBhk/JGLphTA8Lm76LFSIR&#10;UbXRcIc5J9oYDCREzV1QKansPK2VnFO4eAR6bw/MMVSCpVUymoUxdhYdYAzYGW9JEyU5nj2iOReA&#10;fFKmVFi3u6i7l0T3wVbPcR6qkjWOKbO+O7qENjqJ9BCNq+2MjQqSKfMhHGxmqHfOY2MiM3QwHTOb&#10;VcZQrq6e4dViMbuujN5JCOcOT55+yGt7xn/x3/1FfuP/+i3+4ed3pOcZs8vjKS/vzpRzo2gIRNM8&#10;k3BMJqRkvvnJ7+Y4fcwnX/82P/joU+7f/AOeXV3x4i5iTerKdDxAitfCdrfJz7K0Lk68t86o4IeB&#10;4iI/Bb++cLV+6uf56YKFUmbc4c2b15QpxWu9s/q21ihT2qOou4iWC72HaPnRRx8xz4VqbyOPFx5X&#10;CFpxnVmmmT4qr1++QhXee/aE954+QcvE7e3tw/t24ZC9d/UUk8zy5AnTNPH555+zrjVcMoSQfxH3&#10;Ss5RaGFH5uUZL06vSIcDPjr9vrEsE80ah3zNlAZpF+NLTjBWrq6uuT4eUG98/vIFFMHeNOa0MZXM&#10;TZlIChInKkqiTBMm4awiJfIygzhtW7HDzOpKuhOe5PfJU/CKbM4cjhN9u6MP57gsnLfTDlwH8YaK&#10;cf/qJc+ePWPywfnlHbVWJhV6rSQFu7rmeDwyRNi2DVXl+nik9e0hwoYkhr09Fur5nqkkplwYttHW&#10;EIncDNl5hqfTKW47Gef7E8thotWNra7kaWJYOAtldHprIdJdDqqcqaNTRw033yhIL3Q6wxtiTpLB&#10;WO8Y9Q5tM0qltvoWtp50/2yI6/jCNYKx1Q3BOJ9C/LlaDlTvjNZwS2z3waPqvTLNiaQexRbdUVbU&#10;DW8rNgbn1ZhzxMRHG1QzZg5IUrYtxKgkyrxcHIvKet5fUw3xCxdQcBUEYckz9/dxrhpO7Q0XmMqE&#10;qLINozn7+SAUifj12AbmBppjAwlQEcQNxqCokkn0tTLUIu7pfXetSnxG9DvGGBFb9s6winqJ49ON&#10;Y1EGlXraEK/YjgWIj2wLZ6E7WRWRTGuNZmOPGxt4wxp4T5gnfuk//HOPotbjPM7jPM7jPM5XdB6F&#10;ra/YXMStb36HX/3BH/3rN6pz7I6z4eyxJU2gBSvRdIiDpgFa6ISbRVM4iooUJF+AvhWdEuIS0Nw+&#10;aOdtjztOnO4q5eVrnn/8IeDI8oRlvuGNvMYZsUOehL7zO6a0oDJw0z2a8/Y7pxMLmiGZac50t4e4&#10;zzRPiCRGH+Sh2OiM1smHCUx2AQOUaG6apwODFoJFzuDKud7tsbJ3Ykf7glZy/CrBXLa4fzeGG8Ud&#10;SRE1yhrix3oOJ1gqGTBsCO62ty8WljLj1hktdtGbV5JU1hFOhnmaqL1FhIsUW9u8BfWnomyrwR7B&#10;EHWUgauFVibxmtJ3MQwl7/eBBctKS6akK9BgY6WUsNZZa6XI29fFPZqxVDJZIxKDDYxBJpEBHx4s&#10;sWTBj5IEuxg2XQntfEJtkNPMORm23XHIg/mwsG2N9bRSdKLVzuHpFbdfvmY5Tzyj0G3jdr1D08aB&#10;K6ChPe0csBJktT0aOMYFlDyBtSgHUAmnFMY05d0R1Km1kkvEhIoqYcwy/BK5SYrmRE6FNoj7EgDF&#10;L8dIkLjjONCMaKakvXWPTGtObyDZSbo8/EiUMRhJDE8KHRBjWCOnCSUW1ak4Jcfr2MZEzjCGUTSA&#10;58P6fjxkihaef/yE89/+MfM8U5qybo36Zo02SABJrHWlkFE3fvziJZ+/+IyfvPiCqRyoL2/5r/7r&#10;/waAX/ja10hLJhXlOE188N77VBOKwxcv33Dz/kcsT77J9dU3+frzX+K9p7/FVl5wWj8NMfGw0NdG&#10;bYMvX7wKF9oyY8P+8eLUhSUmEnY5kYcI6rujEi18FwHzUmphZrg7KcX5dXE+zXPiJ5//hLq3PR4O&#10;hwexit015u67i6YHe6o3hscx9a6gFb+f78y6wqiN42FimSJquizPub6+5s2b19zdhWjx/ocfclwW&#10;NCfW2llgjyRLcOrGfg2WzNibTlU1wOzliraLtUZEqYpaNNPZzonqzraFUOGSmUohIWTpzAnmlLlf&#10;78Kbc4S6rjRpyOi7CBRxyGohvKPlIdbZhiGnE/d3bzjkaGxVa+T9PEs0vJ7w7YyJc3e+xXCm42Fv&#10;QoXz6Q3eNtr5nnq6i2iuxkni9UyZC/e3r3lW3iNNE3f3Z1qvrLdvkBT3Ee+vUpLSRrhWxRvtvGJu&#10;wY7cY49jtHCrOtTWyKKMGm6socGpatbIGbAArZsM0l7MoHt7LKKYO72uSEnUfka5opTC8EqZIm4/&#10;xopbpAKdCh5sKEEZdSApozmTMcb6OhxdbsEPHHFMrqdKKYV1rbGpxMbondErte+frXsz65TCjelN&#10;URHatjHKEo6yWpG8gG7kNEX5Qgqe4142iW+GpCUi1SWHW3JrjD7QnJAktC02broZWYT5cHw4Z9be&#10;mK6uI1IsULLiQxk9mo6TCk3fuhwj3t6iBRil95XuRir6wKsU9WBmagmkgb79vLu4O82dbTuzzFfU&#10;upLyvnGwv28Q30fq6MFMS4KMTnMnZ8WR+CwbEflGhX/iUdR6nMd5nMd5nMf5Ss+jsPUVnHfFrU//&#10;2N++6b0iOkgqiCjWYdAoRQFnbBVVjV3THf7tm7wFb+/LTUPQrPRmNOsoja2eOExXaIYpGev9F1h7&#10;St/u0ekDSC/wdB/3hWAN0MzhuJCYMK+IOFk02FA7qLgPp9XBEIm4gtsDJ+fyO23DSaPRh6NZcR+c&#10;zxGhmpa9sa935lxoZtTamLWgKkzTRBah7VyfpBpQYHGUcESZCyXlYMfsAHDrAT6XVB5+16IzvRu9&#10;r4gEw0U0ms9abZScg4OyfyP3lEnzRKlCUkVd6W6wN7Lp7mDp7QJcL0giKtCHk0QoWZGcduHNo3HP&#10;OoiSJGriIcS9lHbRUA4BV99joeSOjHWPEmVsGMMcEyiJ3QHmwAAVhEwpEzbAPLgmgxAULq6oNTUa&#10;lWVaaL2DQeqFrS38/R83bj8VTjWTD1dc3Tzn1ZevEbkh1QP/oCfqzWD78iNmV/oZjtcLJWfOzRjt&#10;zDQreRdax0ghDqijpTBGwoYFC2lveGsjFpG1dmx0VEvw2iSay8SIyOUY+3sT7p6BYQNc/EFISynh&#10;KLTgWQ1faXsbXkoFGxq8GAcoeG8kjXYxt4DpMzQiRRILR9MOmpGc8BTuBwDNGc/B1xo7MW1YLBYN&#10;51RP9HpmO99xWJ4xneHNfSdJpvdBHY2KcFgWpgRaz3gyNDsld9hecFhuePo03DjdGtu68XR+yvPn&#10;z5kPC7JMXM0Ln336knm+grRg5YqhE0+ffsyL+Sn1/seABKjZjTYa57ohGm5BG2/FpHe5Wu/OhZV1&#10;+bMQi9sLRFtEHha/YzguITzaiCbLum48e/4ME7ivK7d3r7m9vwWiyc8vx7HG9WuMwfEQi/11PVNK&#10;pm1xX7o3s0ZM8m3zYl1XUgrBa54nSlLcBnf3b8AG19fXAHzxxRc8f/qUSTKSZk6nE4lYkKvkEDTp&#10;4SjxeCw3YVsb9cmG2MpRjTevX/L6fMZlIw3HtkF+zzif37x1wAkIibptDHWW6cCSCjZNcJjZ7B43&#10;Z5oTHz59SuEncX2a9uthN2gDkcq2Bhj93Ca+/70fkDUxvXckIzy7OcTDdVjPA6knppKp64nleMB7&#10;vN8oqHXmJxMuLRoRcyLpoLcGMpjnK3zdOL96wZDd2TTNuwN1hKMIEB14zvhWIQtZhK1XzEMIaW17&#10;aLicdKKUxJQXwCJG73D36kuurg6IOnW9x8W4v3tFSTCXjOZC2q8lWYEk5KzMOdO2e2TJ5GNinOO6&#10;2kY4lMyEUTcOU4j/SeL43+pAdW8sdaf3FXahJeGkKc7t3jtJnKwWrsyuqHVUonDCiM+hIsIYlzZQ&#10;YVkWKAUxp2/BGbs6XIWY5EaWQpIJRBk7YF40YaPG5oMZ3gd97C4zUyTBfFwox4V1XekCN9dH8BBb&#10;p2NCNOM+ozbiNEr5oa01ZeVsAe0HqCOKO6ZpogaMizwXSjmAtvjM3Sp9hHCKx9XNh5LSxLREeUNr&#10;nVZhKkryGUqO5luHJPE6uicmgqPlKpxuX+PA8XhEXSL2WDtI4vf9R7/yKGo9zuM8zuM8zuN8xedR&#10;2PqKzh/4fd/6K//Tn/g3/8WPv/Pn/ucf/Tt/7YacQKP423HUa7iePBoCdY9w2Q49z/NE6zsodgf6&#10;GgEb77uAYklIWtjqCqNydXXAW6Pevaa8J0h5RVrOzAu0+2hjcnNS2hdk7YSPDU8X3tM7MHfNSMo7&#10;1HfFJfgizQbr/YmSJpJmTCwcMnOm41ySFikl+qh7Y1nfo1I8wKYFo8yxux6Pp1jvIURYp7dgvei8&#10;MEYOnofuzXok1CK2YWZ0NvZATAhjKcDvook8T/R6wlxodlm8/9/svd2Tbdt53vV7x9ecc63V3Xuf&#10;o3OOLMlWsESEP4hTlIFAIOALqjBFccctBooiFYKLpAruEmJVccFfwA1cRLnKDVV8OCUXoQpI2UmB&#10;IhzbsuXIciQkSzof+5y9d3evteacY4z35eKdq/eWnPwDOf3e7L3P6e611lxzztXjGc/zeyCkgURE&#10;q7GuDbIRQsS6UXv39wbfSVeMvM/e0tg8HmoEgiQkFoe160Lt7voS67Stlj0NBUkuWoUOMRVqr6xN&#10;ySGyK3simfO5YsmQrVXTBHeKdPXIiiR38KQBMSWYR3NMvK3yAqtvBIexh0RfGnVpfPhh5yt/OPPr&#10;//DEN35wZBZDyomYXngjYR6QeE/V7/PpN97i5z/9Nj/z5ltM4QVrex+1QAvCPh+o1h5EKNVG787i&#10;cdNGx71agAXqvHBeF65uDhBcpBjEWNaFWDIxOdS9B6A1mjnbLA4BrR1Vj+voxjRyOTUSFWLK9O7t&#10;X2KBOBRSGlw4i84iUtOHmKi26s2Vm6hKm7fGwk2ozBGk0zael/OgMrFsTZoPvC53ec3LQj2euRom&#10;igpZhDFmTucZTcbhyRNOpxOzNrpBskqQjCyZbFdEmTkvK/cvXQB62TvDYcdud01vgfPSePrkKR++&#10;vCNRiCrkqfByvaW++53t3Mc5UacTL+9eMu0ic+ucltXdimIPQgX8cLPhxcX1usjlYpaXD7z+9SH4&#10;GXYZka2gQSJJAud5Zrd2chnJ48DcKm07R4ZpZF1XWqvE6M6kC3T//v6eGANpK2G4OMJ67w+Nna/g&#10;9rzmsErM8wkJsDvsiVFecX+GwjDt2O/3vDzO3Byco1UXdz3lXKjr7E6VGB+Og9/3lJISiy2s68q8&#10;LtyMwrSLsEukHSztzDD6DXnWhNVGkMwwZKYysVpld7UjHQ7cL0ZfGt06as6Pi71jprz7wfvc3t7S&#10;bvaUntBZGUvm/e+/x/vfe4933vwEfcqEpnxi78y9Np9Zn1eun2a0V8YhInhkLubMej6TxOjLvDly&#10;HW6PdqStzG3mw2f3DDF5fG3IhLWzzEdUlZSSO0RxxuLcvWHQSn7gsu3G4serGb17aUTfItm5RFoz&#10;bxIUQ1tlWY00lFfnWm9+Ju1H0jgSszskpA8umgAAIABJREFUY85bIUiipITV7AUR6j8nRhcz1QwV&#10;o/XG/Yvj5jLyzwIx8yKU4OKpbe+rVmWaJurG2Co5QYT91RWqzgDsq0dMvXXSnWZmhnW/X6y1IyEz&#10;Dh7Ftku7Y1e0d3TtpOQbH4jH/GCLwGundyFsZH5R3Vo9QU1ZuxcpEAOtKcfT/HC8p2miz/f+XFQe&#10;Si+IHp/VEBmbf7aAC/zEjAZDQ3BO3qUAJHjUuKk37+aYCLF4fHR2cTZnF/N6VXJ05llOidV1Oa+g&#10;uTDwxOONrM0RAFUxCZ4+bwGroEvnZ774Pz+KWo/zOI/zOI/zOB+DeRS2/imeP/tTn/2NX/1r/8Ev&#10;fuqLfPn7f/4rV9WMmD3KRquodm/YywHpLpq06ouqKSVSztAqtilbcUzknpnPZ3dC9EgIkbVWYmrM&#10;ZyWnifUFjJ88wL6w39+gO2H94CWot/mpdubz8SEmJ3RaFZCGbZE2MSXljOmCWEfMmxIx50ddYgnd&#10;1F0Y1unAOB3ohjd+iVJicreXCDkncgrcH2eETo4DNnrDXsMcbC8uUCHOx5LanbMV4oNzLQJEQ3AI&#10;bkApZSSknYsd68y8nJGQSMNI2KI+eRN/amvM55XelaAQLGJ9JaSBFhq9e1Ngib4gI5i7vTb2kfW2&#10;Vdw7YDtIAVlpGyOqd4/fAARNpA2QLsFQW71pC2fumBp1i3WJelMVwflIMUKSRJdED5FmvpBVM0z7&#10;Fr1siAW0bc631tDVuFtn9NT54DsnvvrNW/7GV97j919eMewiX/hTP8fSOj/43nucTkfuTy/YTztK&#10;EO74gJvcefky8mk7YuGOFG+oZNbziTBk6hYz82ieM7B672hrpCjUuhDDgCkICSRhNF+sSXNOC+6A&#10;kuQOLSF6o9dWb29dEAKoeFEA3lcWRQh4yYCaM5LEApjz0GKImNiDC0x729Bq4iKhdocrx0Tczl9E&#10;CUHoOtM3BlwMA2rOkAJvwvTZODclMpSJWu84H2famkipUEqmCoQUiebtoWtvrDHw5tMb5peZ5aOP&#10;iDExSOGD91/4T82JN6cr3n/3JfcfnXjy1pv8wR+9x939LZ99+g5zrfz0v/inuX7zhu+/9x7ownz8&#10;CFmcy9d75e7uxLPjQlWllIG6LsSU/xhj63VhC7zdE17FE/8Yk8t8AS7b+e1fGzfBK3Lz5AmnupCH&#10;iaefeIsXX/1/eb4Jdhc32GUxXGsnb3Gt29tbbm6uvQlOfxgab/aKBRZCcLj7ODy0CQ5DwXBXSB4m&#10;VD2KGHPylsQn7u4ax5Hj/Z27KXG3YYwRKg+OIzGPHU5hx8u+YGWipcLxvHDz9puY3NNHYTrs6VlZ&#10;t2sbCkP2WLapsJsOTDd7Xt4+4/j8ObEosii7m9EbYqP45gXC7elMrZ1QlWgrcekMufD+d9/nt7/x&#10;LT7KV/DijKwrz596+9xt8xY+ZEakg3RvvM2JdTkRBWgru7xFK3snbCKM9UbERbWuM+uqJHUAe0KI&#10;OROjMG+tuMkauURq85bWEAOIbW6eStLuBSibi7cvM8GSN8P2SsvCeD2yrjMpRGIuCDBOA1n8fM85&#10;PwivrTXasjpDr7vDUu8blZW1NuIY0GC0ddkik4KmTkrJ43/q50xnobWF1pSYZIvti8eZo/+6NdeZ&#10;SEQDpGGAroh2F+hTAoyul7igkUpEBda2uhiUAg11AavP3pYbHD6/zo1U8oNArqp+joTkzcUm1Lai&#10;KBHfxFiXBXonhUAoEdXmzEFT5vvbzcnoDKtXG0+BEPCYJ/qw2ZBzhhCY25lUMmUYOB+91OVBJI4d&#10;CPinWqBrJ4jSW6W3ZeNZGqUUejtvn8+Bkh01sGwFA+u8egFMS8zzDLVTQ6B283tqN37mi7/6KGo9&#10;zuM8zuM8zuN8TOZR2PqnfF4Xt773n/32VZSA6oo0Q6MS0kjcJVgqUruLFOrNRykVlt7Z6gMJZSAh&#10;5G4sc0VRsgTGXAjZaKthc+D4wYny9pF02BPjnhDPGI1eOyVlDENC8Nao7i4VbTPdIhJ90Sam7mZJ&#10;AF6ptFZ3q1yaoWpzAG+SRNeOxUjv7iSptVKSL/ANcxZLj9S6koLH9WKApu6kCNHb7uQCqi8TkgIx&#10;TYSkiDlkPBAIJSAqqDVvs4q+K27Vvz/lCSTS3PDkCxaMMXmkJ8nqTDG7cEuy81GIWAhQfKGrZqgu&#10;BBx+n6W4cKLqTKnaPEoXgjf5XRbmQUnF43MS/f1MIdO1O0h3cxlYcPdKN2OYdrTqi49qK9a84S4l&#10;j7f0LaYlFmFxkL7KBksWj6mCi0xDKLSg3N5X3v3uzHc+jHz7XqklkHThoxcf8Of+zV/gb7/7t/nw&#10;7tYh7XV2oP5ifPRi5njqhDIRQ3Z4fwDCgoVXQkmMr1r1HMqtBIQqSg6Qy4HYjSCJGJufR9rJpbhY&#10;oQ2aUkJCxbDanTE3ZkJMHh2LkQeoS9jaNLeIaevbYs2gdXdkIZGOMe4mjzQ2d4qVlCAG+iYigkc+&#10;BRdeHGB/xi7HUSPdImZ9Yy0Fz0utjVZXrDeG/Q3VPoAckTUwDRM//uP/DHEa+ca3vu2OikWIacSA&#10;2c4MV5GbNyaeffARajuSXCDTmTJOvPH0DZ4erjn1lZ/8/OewtnD/7i1vvPVpPvjojmf/zz9gX3as&#10;H77HzS6wSObZe+9zPB7ZHQYIQm0uku82KPtFyPonzUV4uriW1NTjv5cvEHdEhfDKzeXf58ISMdDN&#10;Y7xrF2qD23tf/J6XmXHYHImq7lYNvkgWEW4OVwzDwHy/OA9NBBNFNo+YbYDxEAKnZd7ikYVxjO5O&#10;CZH727sHNlRtjcPhimfPnhGSt0W+88475BAfhKzXj4eqPrQOmvjrCaVwt6x89/0P+Re+8BkO14Vl&#10;rN4OOmbuT9s9clRSccfLUlfIkZIz1/uRm5sJScb9s4/YxcjV4O4Xbd0/9WOijAPaK8fjkW6ROQhH&#10;CTybT9wvyvU4sh8HLGxxzClhNwfO9TlXU3G+noJZRfvKfhq35j0XOHLO5DFzPjusPaZAGQohgi0L&#10;FsSjza3TtTsnMPi1tvbGVDKYUevKEAbqemLZnERjGZDgkeKQ/R6nquQcCUGR2IkSyKkQR2e49dYZ&#10;ykhQZT6t0NwN6/eS6Dy77C2EKWeyFLoZ05Cd29QbFjt5dHeTtJVUPNoeZXN3qse5yyhImzFTv/f2&#10;5cEdbGuHEKja/LXl7M5a634miBElbuUSG0cshO1e8lqMVxRiJJhvFrU6gyrRAmmLPZr4Z2FQo6th&#10;XemtodpImujJNzP6OqNsTkjw+8LmXiQNHikPW+mLViRG6CvSO0fOl7eNqgnZhD6/XwZQ43z3cmPL&#10;uYg9pAHT7W7XjCyQcnQHbIxba29zNmU3RDNk/3xftvh3b+5i69rptRHohJioWwHAn/yvH+OHj/M4&#10;j/M4j/M4H6d5FLY+BvMgbv3Kl37txX/5Dw/LvBLjiIZASJneha6QzDlXQbKzQlJAWiBs3J++Vtal&#10;IiLsdgfW5Y5JCve3K8f5zJP9E2jQlzsSRyQUcvYd2hArazsT2aGSGcYDqsv2i+pCRgkpkzZoM2yA&#10;dG20buQ0+i/GydvN1BoSIUWPfji/fIQOJWVyiATpnM4vmcoA6lwbWQMxCVobt7cnhsMO8BhLINC7&#10;UZvHAuNwIMQJqUdqXVGthFhIQdwhps4HgwElbIs8EAxVd5fElKF36rJ6HA0Py8WUCDjAvFO35sZG&#10;NY8Lhpi9zdAiYxlQcX6S89rXbYGhmPQNYGzkWDbYuzy0tJkJrTaG7CKNhggmNN1cMyRa92hPBGIU&#10;ugXOvT4wjMheJhBkIRORHGmXOFgICPlB+1Ep2DITcmVpR053J17cJ04NbL1n2I289+3v8ff+z9+g&#10;nhZKLDD64lxDYi8JVFh7oIu3ZrbF0NwoJVJR4uZ8IPo5aa0iKRBs49dEZ96ELSq5NkMJpNBp64qJ&#10;kIeyMbOAGKB3f62AhOKFBpuwJbJB+0V8EaUdubgYo2Cq1MUb30Lxm2prK0RIJHpdPT5qSreOxPDK&#10;qSXuOGl9QagO2gZMO2VIrOvs7LO6YL0iKLWuBDEoO4bDFZIbROP2/iXjuOOnPveTfOf7P2AW4zDs&#10;PDYkCzEVtCqhRlIfaZzZEkT0tTPOL/ns9WdAlGnMPL9/xjuHNyifeIvP/uSf5Pr6E/zNv/43+MKP&#10;f4bPf+YpJTZezvMWWRroGPNaMXEuD+gPtR/+sNsjPAhaF+Ho4uKyrlsc6xVU+sLougiBF7j1ujbS&#10;NGBAHieILg63C2MuBHekEBCJ5OQimRR3ysQYmaaJu/NCTP78vAnT8KJMwRBCEoepx1cC1XlVpjiR&#10;8kCtL/0+Mu1YlgVCocTEsizcvnjJ6XR8eL6tbU7VzQETtkZNKzBOiTorP3jvQ/7BN/6Af+5z7/Dz&#10;n/xJhHukJCTnBwfhGCOtVnIpJAnMyz3X8mmeLY3aXXS5efIEq3fIUpnMHZ/n1rDkr/vNN3f0c2Fe&#10;O3WufPYzA//pv/8LyDBynl9wNQx88uknAfjE24UxPYeUIAuJ8MBCu7m6YV3OaG2QR3IIdIy8m4hT&#10;pvUJbZXWVm+ZHAtmQpJAWwOyCVMXV1PYPpPC5npLUcAKQ3YGk0y7zV3ZyDmjtVHbTBwz1o0UE+fz&#10;keubAzEl575ZoMQIrXGILmy25hsb01CQFBnGHWurlNFbKWvvyMU5q5k87Zh2O2prpD7TMVqvxJQY&#10;ppG+Rd9DSPTj0Zl3dSXGTN+cdofDnpidkbhoYigJa52+zGhrhA2iL2JEC/RZna8VE+AxR0QRIl2V&#10;2ja3lSQvyLi8LziXMQRoumDLSgiJVCKB5Jsyptg6k1Jycd2MYXNZ9raSc6T2TNeGSkNb9xh/EG9u&#10;7I1hSuTtV8n5fKZ2JQ+FdrtwVmNXBt8ww1DtpFggRNrirvE6V3IyxnEkhERJ/t7M8+wbQKqMw4F1&#10;aay1k4tHY0sOzKeZZV4xjUiYibEw18bP/pXH+OHjPM7jPM7jPM7HbR6FrY/J/Nmf+uxv/K1f+aV/&#10;+8mvfOnX3v8vvnZosXrcTIRWj+5oCY11WelJ0a6wCrp4hAYgqFGXFVtdBIt9oOqK5Ypop+lKHj3y&#10;kJYF7u5ZIvTrQo3CZDvavTFeRTLKog4kH8cbmjVIiSoX6Lm7W5blREojYjCUPdoFFSXkkdZXeoqo&#10;mQO7W8WiMXdDCITgte3rYqR8hQZxR5RB7+LNdVv0S/sWC8FQm0kpsvaZHo0gTm+KZSTlwqyV1mdi&#10;MLSuDGWE6q18sUzEYWTZqvXGYpzvZnclmS9sSnIY/HGpoMpVTvQo3tgnoL2xLh0JiXEcUYNYGysz&#10;Og3uJqoTUjt1qVhR9jn7LjmRWKatEQx07YhcYlyJ0JUoAQ2JGCKiKwjOTQsCa6UE9bp1bSCdYDOh&#10;NiqNVbvv1mtGuxA00O2VCJFQ7DASz5HQM+wmYqpchcp7uvCiuuD2B//oW94uliO6MYdkGjlcHZiK&#10;sM+Zcj8x79+A8cgUO4uOiMoDP0lMwZxVpGoQBmgdiR4Ja2a0upLJ7spaOyns0SES4h7MHQLLcWHY&#10;jYTiDoUwR8Z9pq4G68B0iav2M62eqVUpEYS20cUGYo5cuDgpZGjCsnrktURvIxMC5dJ6WJU0FNCV&#10;KEqIjbUKVtzVl6c99AhrIMZEFjiejyS8KQ3tHPuRoQRKyNx9+AG6m/jes+/Svqak+UwMha4zuQyU&#10;cSLJjs6Z49FdcmKRDQ3FG0/f5unhKS9evKCbMu72XJE5J2fZnNLKz3zhJyhXE7//W7/HZ6Y/xe3y&#10;jOOysp92hADHduQ0nzjdvmTY3TiTb53Z7/db3O+VQOgOmcv7iC+YXxPA/O9+Dvf6yo0o4i4Q68rx&#10;eCRcXdGX2d1mTw60VpnX5UH8bFW9yc0aYiDq3DsVZcoDQ8rsdjvsoxfOQtscWv4cbHOO+H+bxgnU&#10;WGvj7rQQY+T57QnFqOoOyeQ/hLTPqEXeeuMdIsKzF8/cVRkDMRVMHKztMndn1gZzpkljtYWf/fxP&#10;Y/3MV7/xHrubH+PN64iF97l9YeTtsXIMHHXmoMJhl5neuOLY74jDwP1pQWOnhDNJYMhGp2E20Ysw&#10;ryf0vvOk3LjjZhDGw4E/cfgT/LnP3HCsz6nH55yXW8bR35eU7lnMyMuwlVMkegXrFQ2VcTdQo1CX&#10;gtQ79lP068WMqEoKkTxdeatoSljwht5YjXpaySE9CPLL/QmjOgNtcLeOtszcGnFMLmSWQp5G1rog&#10;ScgUVGCelT2B3W7H/d2JcciMMXGuC0akDDvC1URfK9L98UIpIMJqAuMeK8Ub9wKECKl7/HoqI/Pa&#10;IEfWXpiGyHy+hQ34fuGwlSy8DJFhGGEQiA59ZzurW6tYrQTbQQENwpm+3WsCXUDKjv3gBQRrV/Iw&#10;Ys3QGggkYsyYdeIUqPVMKckjidVbYAFKGeEwMBgs97O7cnfe2tnWTuyKRHVOmrpLbOkLIQeagfRA&#10;kBVrRggdBO7vbxnGQk6FboFx9RKGy/UWY/T2Q4X70x1TGchh8AhmCLS+klMiBd8eEKnEY8NUqNqc&#10;t9W7t1DSIQmcjnx0e4ekyNXFtdmUbJ0eVlQUY2BV5ed+5W89ilqP8ziP8ziP8zgfw3kUtj5GcxG3&#10;3t7ELUE9ppUK1PYAjO3aKSHRUI96PERlAgTBpNMU1nUlaiMYlDxi3QHLa2+sdxVZFoanV+z2I8vN&#10;NeFcOZ9PPL+755AEyUq3Rs4BM28/bFtLYQoRbcbhcE2rbPXt3aNatu3uWyAHJQbxKve1Q1LikB7Y&#10;K9dPn3B7d0dTZRhG/4V9WR74N6s5r6lp3zgjAk1Rqw7zRR7EE9FLbCqSwgQopkI3tiY1wbaK+VIS&#10;rXaO5xMpiW/B66tWrCGPDMOAdaW1jowj1rbWqRSwILReaX1FRBjjQMyDtyeqg3y7dojO7VlRJG7P&#10;2IDu71lVb5FbtYE5bFgEunVCLL5wC9HZKusC4tw11c7aO6JC2vheHvlTMMU25lGIgDm0H0CqMs8z&#10;UTJLnbk9n0EGhumKgwltFTrKmEfmZWE5L4QQKaVQa+V0txLeuKLNIN1fj/ZALt4SyVYM4OdIoveK&#10;rpW+wdlj8HNUVR0U3SpmEba4Z0eJDLQaSCmSS/WGx2Y0jd4EyczpeCREFzIvTBelkVMhp4S2ZYu9&#10;KjFkUpDNtbc16dlKDJ20ucA85uNOPAtC6M2b8rayBqxTcn5gbPV5xVQdTG1GU6NLIohicWRej0i7&#10;vLedmPx8OxyuePf773lUuAvDNHrhwGxcX7lLL+e8NaO9apgEdzcNw0Aq5SHiFmNkqStDyqSS2V0f&#10;+M7z3+fd959xMzmEPcfEPJ/Z3+xZl4VwgWdTNydI+6H7kDuX1oe/Xx779bjij7YoysXZ1hohZYZh&#10;cCdPSkh0jlgMmYjw4oMPyZuwVUqh1TMivthWbazHM7ubG25vbzlMuweHCrwS1dxJ9Yq7pda34gZF&#10;6+a6Cu4MNDFSGgGP4Il55Ot0PnK13xMlEi1iyVtokVdx1FePGbFoxDRwmu/5l/6Vn2c+vuB3f/v3&#10;efLkCT/xY5nPvTNRtaLiAvl5PhKjP9cuiedz46OyOIZMMk2EMxkjovsrVoFkCgrTsOM7773kD7//&#10;Fk0D86pc58T67F3uv/FtOp3rN66RdEW/uwMg2j19lxnHRskju6EwpoLIzHp/R+2NaRyZ9iuHMnE8&#10;3gGTy79JXBiPymQDKtCas5WKZPI4uONyOx/iWNBu9L5Se3NnrLpAFoM3NMLqJRrq8HgJzmUap8jc&#10;FxA4XF8hBqUk1q5Mux3DMDH3Roz5NYekEVJE/Ibo7LTsf7deqdv95dzPHnuNgZA8dkyIiJi71awT&#10;Bdq8Mo4H/2yVQIz54Vxqa6UhtLpSYnCWXi5Mck2OiRSii7NBEAZCaNRendsVozdymtD76lH5HChJ&#10;6H2hayPvB+I0vbq+RNDmTqkginX//N6S2eSNXdXx5tYelDEPpKioJVibC/HJ3V/Xh72Xk7SOdKPn&#10;QCgu/idRZ6BFd4aNYqzqUcOcBwjGelpYaQRztyIWsJgwgZC9KGBIkQC+cWbGfHrJk5tpc3r5+djO&#10;lbp66632TixXfOGv/q+PotbjPM7jPM7jPM7HdB6FrY/ZvC5u/dFf/K1D77LFpEDMiDkQc8BahtCI&#10;KRCDOwS0Nm/BSx7PGncT7XzE0xxCbd7I1FU43zWuNuC7xQAlcT/fMo0Du8kFrHk+krMvaNdlRnJ6&#10;rfGoczqdmIatCt5cWJGYUIScsi8s5nv6uqBWkZhJG2/KN3qFuXU63mRm6g1V4IvBta+0y+I5hW1B&#10;vtJaoygEUdblBbRKGXf+2KpIDMSQHEA8TLTWt8WNA81bN+ci5UzvfWuoMueN4PGQS5QqSHRxyRxk&#10;3FujW/PnYw0zI4eEmSAdlmUlBqMEZ1vJJuJYDFtnn7tfLm4YghByAokkKSDOSem2iQSXyIoaEpxB&#10;1Fp3Vk4KxJSR4EBg6aDBnXsEd7OYNbQrsrFTbJ0d+UUnD4XrN55iHy0saydO185aW1dO85G6Oj9q&#10;mjxmejqdaPNMN19kGZ0YzBdcXdFWt+js1opoQDf301hwd4dANQcRJ20EbQgdDQELEZVAUgd2Iw3V&#10;e2pfyfEJOSSPuIZOsE5ORgzGxrN2pxCBGIdNrAloXejdY7ch+/83UwdbS/L3GY+XxjSgUWimpJRd&#10;BENZ64y0RpnGV+/HWpHkcOfWGtKNKAkx9dipZWpvjONIVefXTHmknlbWtdEvrJwc2O0nzstKSMLx&#10;9sQ4jtwfX2zi71ZoUBulFA6HK0ygm9CasrbKR88+ZBpHcs68PM/UEHh5e8en33qL1Tqn+yPjOPDG&#10;G28wTYMLN/g5mHNm2YTk1+Hwvft7f7kOLvOjLC6PBOomrBphA4anMlDGHdO4o2plPq3sxj00pZ5W&#10;5tPRv39rw+tbTDVlLw4wM/bT5NDpC+vntcd/va3Rf46zw2xjKHUcoKcbs8vMz8kXL55z2E/sw4EU&#10;YDnPHO/uCK850C6PY3Z5DH/MuS8sVVCLXN3sefONHX/n7/4m3/zeM3rc8c6nn/DsdCZu/CSJLlxI&#10;yqT9ga995wd8dLpmnVduT2fef/ERtx89I6jx7Q/vIU20emaXD+Qy8r989bf58t//KmdbaaZcXV1x&#10;d3vLsixcDzvObaYlIW1i62iBq7ffRI8n2to57EZnbfWFw5S53u3otfGpN9/kZz//KQ47eOeTI2MK&#10;DKGxHw4M4g5NC4LViqrRgpHFo9ytbvwwiQSRrSVQCXhsTtVLInIsXsZAAFxw7715HFi8ddAM56/V&#10;lfPSHs613jtqSq/tNdaZM6e0N4fLp8h8Orowqs2bgkPc7ouJmBOBCOaMN1Dn7HkWnbqcGW6eejGC&#10;RAeab+f52jrTOLG/vqEtfuw1RCRFmhkpZsxWggXmpsSyJ+QfYbP1DgFqM7QpCJgkGt7sSvL7cVtX&#10;6C60xhjJaaAjCJFUgouHG7A9JKGUkWodUnQBrCopZoRAp6PWSCF6I6FEhnFEQyLwSgCOWxlA7524&#10;xQpzKsx1wdTIeaDkgbY0mkIZ3ZHdTUnJOVpZoNeGNYjbRk+MkdPp5M2P4EiB7gyy3hqf/28eRa3H&#10;eZzHeZzHeZyP8zwKWx/DuYhbn/mVL/3au3/56wcJCQuFYEoIzn2ZG8SUySKgW3NUnZHQSUWgujii&#10;ixBSBnOuTrBIsMr5bmWaO+VpQrJhOZJ3A2kNWKt0W4mDoL3SaqPERMKo68ahEnPXVjVC9AV+kABy&#10;YbsI2gMSCkoHgxAyJhnrAdmcPcfTjEhgyFucrFUkANHdNZK2neZNRLANoEvw1kBtC2Jbw1UQaldv&#10;2zNFgoOLWze6GHlIZIm0vlJbI0h2oWMDtedL+1vXh0WKIC4QLZWAoKuzwCgehRKUlJUeIr0qQcz5&#10;YQFSHjBRmnWiRG+TEgGL6NaKFSWQQ0S3YyZszhgDJ7L319rmAibuSgnBFxQhCiINxYUIr7H3RZa1&#10;vglbxoZho5TCMlfW3sm74o1eGOM0cbuuLHX2CE3vxLQtXPEF+uFwYKkvuD8fuK9vcq6NbGdiVs51&#10;Rrave91dE8UXsnIxW+GAbGsGKRNiQc1cWIoJM0Wtgd1jFSx0tFckryBKFKU3dZFKG+flnri5cYiw&#10;zCtDSc5PywmRlbpWejfGPEAIqIGpCzxeMOAQf4u6Od4aJgMmHgM1kl8PvRO3A6mmSHIWl6k7v0J0&#10;eLwuK5NElmycTi+4uZoYPlw5t4qqC7QlCHnIiAiHw4EyVtZ15ebmhu//4LvOnmqVKBtkeuNdzfPM&#10;vC5IzIzjbgOsu5MkD4Vm0GPAYmE+N28uNXj77bd551Pv8PbbbxPj72PiEbK+LUL/cQD519/Hy7//&#10;cc4p26JHF3FMJLIsC/M8MwzDxtwTpunA6fbEkCKn++N2HC/nbfNjSqaUhLbObrdjnRd3Wb3GArs8&#10;D/NqRHdpbaKImW33wwt2fLtXbN97OBy4vtozpAzZ72HLeUWXRuvrBpnXB27Y5XFb8/jYeZkJEX73&#10;d3+Xm5sb8rTj17/yVT68+xRP3nnC17/1R8wbPHvc2lZjTiwi/N3f+h3qEjBVVuBeO/f3t7TTiUtU&#10;uAwTCRcW51Q42UgomWfPn/Gt77xHKnuaKlfvHPh3/tVf4Of+9T/Di5O76770P/xN/u/f+Tp5Kqxr&#10;I7yYyTFS20Jv7uKapond11/yid/6PrsgfP6zn+ILP/aEn/9nn/C5Tx/odudlFilBd3HJtg2G15sy&#10;MeehufjcaBvYP2wCzNrP3kIaI4Jiwei90UgEEaI1v9abgDbqspJC5ny6p63VWYM4WxEcXB6C0LTR&#10;lzNoQuuMJUGsEbSTc/ACkeSxY+0NseZRzM09G1IkhgjJX9uiC7ZxE3P2DaIQoWpH6kKryyZmJdIw&#10;+efa1s6qrdKjMg07QhxpTcESZhDixnxr9y4U6/Z5JN7uehFRQ0kkiWjqoC5oZQ8APpzjcZpo5/Xh&#10;c7BVozcjEJlyYlnO5CFtr8MLLUqBVUqiAAAgAElEQVTe0ZphMSMqD65uMSNtbqvWN8FRlbl5UyzB&#10;6LU/gOpNldqqC50EUogbnzBBSr6ZlTM57SFmh/nv3Y3Wl5VA43w88af/27/zKGo9zuM8zuM8zuN8&#10;zOdR2PqYjgPlf+kXP/nFL335vb/0tUPKga6+c63Vu60kJI8JPLBB3EUi5vGpszbM8N3X1rfa+UiR&#10;BD3RZiU2o+wndk+uOU1nzrcvEdRdYQi+vd2JOUHrLqQBbK6spUGJ5SHeJCak4r/g1nlhGEbGKaPa&#10;3OVjEUm+UFXTV2LMxvWR2qjdCDFQSiRsokWtlS6VEEGGgdo9JlJ2E5xXJAS8BxIihvaGsRBJhDDi&#10;lWoRk07v1XfIB5BYPDKZInFbXFZTtDWG3UiryjqvHtMQj57FlJHkYGOPYAaanWlqTLvJRYl1RcRF&#10;qmhC6GwLq4xlQbYmS486Nm8AC4UsHutK8ioCBe6QaFadjxIN2yrfWzttrhQh5ANiRlc215QvkIRX&#10;ApUtLo72dXGODJVpV9hNhXp6Qe/6UEYwDAO1Vtq5kWLk+uqKpjOWhXOvmBRCMiT5Uqwkb7W0uDHf&#10;JJKC85bUDG3VF5ubg0zKnhDzQ2NmCoaoRz+7nhAJ7PZvYH0BOms9UsYd0YaHuJhqI2xstBC8eCDl&#10;QK2bGCQO6tdNMLwIIBJchAyXqNO2iFdc0DPxxk2kMu6gzZsj8VIvpt2PddtcJcGwCBKUuZ7JUYDI&#10;VAKjGX05MxOR6ALergwePY3Cy9sXpGEglIG1e7THBHcqbcB0F1ZcXAmSKGlgGvcExBlUZpzuT8SS&#10;OZ5m3vvwI3J/SbkOXF9fsTvsSSlxOBz86auSkhBjIEZnmV3mIqL13l8Tq/7J69LX4fHupPK402k+&#10;k3NmPIyUUlxEWjaOXfbjXnt/EKTy5vYzETQFXrx4wTTt2O/3P/TcLn+aGf1BbAtsnHQkOFD+0lqn&#10;XagbGLy3hcN+YhgG3v3BDxiGgZura+Z5pvX1h1xqfoxexZPXtYF2hpz4+te/wRtPP8EwFT79E5/m&#10;m3/4Lqv9Jt/9o49Ixe9ZIWaPxapyfzoz9zNPDiOxR04vj1hrJA2EOFHrSpTK2j3WnELkydOnpDRw&#10;++IlVzGTx4l1ExL/vX/jz/BkEn78SeE/+k/+QwA+/MEH/O7v/A4xQ7RGkEgZd+zjYbs2RlIqlJLI&#10;V9e8PC78xrfe52v/6A/51Gd+gZ8YBp5/+AFD92sfQHqjL5W2Nd5ejse6nv3clIaKeQthEhDDxJz9&#10;F/389hIGc6dQcrFEtnhvTIEUNzdnirSlE7TRtDMMA/Gh9QJqnd3ptTbaevIIbG+YVnfBBqG3LfId&#10;hHY+kbc4qqp67DAkugih7DA7E03dgVQ8BghQgpdLrGou3qnz+gLeNFvXlZQCrak7kNtMW1e6GjEM&#10;xJD8k1NkY/sZy+p665AHCK/O4zKOLLUyhIHWlLY0tu+mVUNDICWD7PfREIW8NS+GSwy/LWhfXHQs&#10;EYIR00iQrRWzzQ+bNs2qN/fWlSzQxFjXGUkjKUfiJgT31l5dawK1dtIQSRvoX1FiiVgcqCJ0K8RY&#10;KIdAGbzwZU0rUyl84a/894+i1uM8zuM8zuM8zuM8Clsf5/nXfvqzv/6rf+2XfvGdL37pyx/+5d87&#10;qIRNtLCHprvezN0v4G6upFC7L+pCwELAmrE2ZcwA5s6YZrT7E3IaGQ4jacgsOqPW2A8FicqikFPG&#10;urIsC9IC+21hjBnrumC4SBVCYl0bIkraInwpQDcHzYfs7YgWImrii/ZNzPLonSFBkFIIqzuNRMMl&#10;HQL4YlxFkJBQfDdamwsBwXhw3ghCMJd0oghkwaILG21bUOUSyUNGQ6Iu1RfXm2iRAg7Lt+rMqBKh&#10;QK+KZaGUwYW0xRx2XwZ0nV0o6gNdxWH32RcoIQDdm9Z66CAR2cQf6+oOpg4p+k6+BOdwiXjjlIrh&#10;6T6PVHXtYOpOr03cwZy3EpBNsMm+SFdYmkdFAbp4jFDESFEYcmY/gvZKFIfrr+tKN6UUj5s4p2pg&#10;Pt4zHkZURl4cK0vt5KrU2pAU0S7OnNoinaZG7d2dCyFgYWPliIFEh3THgtZGwJssgxjCjhSFjoCN&#10;hFCQOGO9oT0SQqRuTWHDWPx44G4/Bza3jbPfUK3kMBAke7xTV4SMcPK2SRFSdOFTeiBskVJLikhy&#10;RpAUQiz0dX7lWDKBdXVA/iZkal9JyehFMTFKGHjj+gklH10ETSPLOvP06ZsMCPPqDL1pt2PtjTff&#10;fMqzZ89YN1h/3Br+wN+HgDuMYi5ICIylUGKmrithE0Dj5s44ns/YW0+xCJ/8zI8zTiPH84m33nqH&#10;3TBSpVDbmRDzdjm/ihzqFg8EHlw6P+TQ+hFx6Uf/nbO7rnKONK30GhAGcs7s93tarw/ssLUZjhly&#10;Abb3TsCf0/F8pva2ueJkizu/fof8YYj9RVh7Bbl/VRhwEWqCeERxXVcOhwMpBG5vX7CuCyEqqu2H&#10;hK2H4987V/sdL+/umNcz52XhvHTClLg/3fHk5hP85te+Cbo5ZMHdo9YJtlDrggyRu7sjKU7cnVfm&#10;vtCat+c1rZSkmCV35YhxrPdcXw28ePaCl/UF53aEcMXb+xsON5/i69/8Pf67v/RX+ef/+v8EwN/7&#10;ym/S9oVYjSADQy7ELqznE1MZGKaC1plZG+8tt6gMfj2vwu56BwiH6Yp2mmET5QMBohAaLtRv/Lxp&#10;Sn7cxYXkUDIaFK0rXRtjGYjbuVVrR0VdYlcBjSAB64ZopGsnxox25wmmlFlNqdpZ2sb0wlja6jG+&#10;4JH8jviGh3nMUWp8iMQiztky8WZeTe6g7RI8mh2FaEYMkUUroiu6XmL2nl6MMRGjId1oy8raOhYi&#10;67qyL6PfF+cZtYeOE4hn1Lq7jVGOlhmGvLEpFQ+kB9rm2JVlobVOnCIPIMTgxz0Vv0eu1QVrq97y&#10;67zIgNaV5Xwii2/8xBCxVclDoq2VXCZyGrmr54coYiyRcXPt+nXu7ZsSC703As7aMvXGXuImXNf+&#10;0FI7jiMahNUMVb/e98PkBQNJaG321xYDn/rzj6LW4zzO4zzO4zzO4/g8Clsf87mIW29+8Utffu8v&#10;fOXg8RjDyUCbS+oSawg4X0ZXlIaYkAkeP5DggF/Z4MrWmN9/l6vPPsW00nTxKNNQOffOmBPDfkeb&#10;j7Ru5JLIZXwlkHRv6YvyytGRZBOp1oqZux9qr3TrRBPyUICNGaYNcWKUA6ZTxCQQgpCHkVbPWAfd&#10;FsCljIjYxj8aiFZIwLyuhE0kCzmDBWRbDBnQCGibiXEHMeC+rEyMfjw63Z0C7RXPRQJEHA5vEtmN&#10;I0tf6Na21jVBYvTmQorHNoIylIHePGaZUiaIYFSPfWxRw7o0pDUuiCBhE+NiwFgdTq4BjZEkGZNG&#10;JG1Q/kjojdqqv94hQwrEtkJQep+RmJBLS2YIl966h4VXGSPzfE8U5Xo3UM8f0OfEEBLWvZmNLXKi&#10;zRczEaHE5GJS27GscJqbu8JaJSQlSiRJZ+7rRhKDjqDdiCLki+tHBI3O+DJdNt5ap6tAjEhMWzNa&#10;IFrjvNy5I0zcKWeihOQ/U2InFzaHAx69EaP1mSLZGzxDoos3cErw1xUkYe1IW1csBAKRsPHQPE7Z&#10;iFSsOVPHTAkKkbgx4HyCrVsxQncHytJIBKaWsV4JWji+eEkaC8Nhx+25E4jUtdPaQk57QoTj8Q4L&#10;kefPn3M+nx1eb84einHYzv9CjL6ols2xeXP1hLBFVnvv3lzYlURkmCbKzYH9wa+tjrEu1eHzKdHb&#10;KyGq1vpDHC3w/3dx51z+/aOi1uXPS1nAKyFIScmvL9WG3yoC19fXgEef1rZs9xF3kooIdXVHYkge&#10;14o58fzulrnXh+f6enPj638652+7D4Tw8PzAv6etLn6GqMSYOZ1OjOOePAzU7k643T5tjKdXx0K1&#10;ba8zQlTUIoTC3BbO9czxfnV+oARSLKzLka6+sG8BQhjZjQPLsnC6P9PnExoX5q6QKyKKWENbpxqU&#10;GDitC2ILy3e+y9O7W87H283lFCixcr5v/G//+//FX/jP/yL/8r/17/LLv/zLAExl4jAWNDoMXbRT&#10;hsLTTzylLTO1NfZXV6x6BMuEeEXUxM0gjGmiLQvYStgdICWH5KkhdAKrbyhcblwFj6xr3zYSFG2G&#10;WSCEjOQBExdmLW6xbRFi2gEJNFNZWfsWt43R7wkIlnZEcZYim9MolMLE6AIx6g2yMTn7KkBOxcXy&#10;6Jy+RkDyRGuVlISS/DHEvOUyBagLvlFQO8sWZfRzxM+fpVasLy5GqSGlIMkYQqI3LyigN2/4TXlj&#10;4rWtKGPFrFMZnWm4Nd+uq0cl61bY0GqnDBlqh40Hh5rfj2Ik5YBpIiQvGGmOp3SnWElEGzidVvI4&#10;IaGAGaEkbDmztsXvebvxwdWdUiakRDDQ1oixkENg6ULOCdkYjoYwHQ7EGLk/3yNFMDUvpMkesRX1&#10;DaVMYHn5knVeiBo8pgh87r/6Hx9Frcd5nMd5nMd5nMd5mEdh63Fec27x5T/6j/+PA+JRu4CDe1+B&#10;lY3WV7RXj37IBshuC9Y6c2skE0qamIbRd4vv75DrRC6RRVfnW5GwPDj8PeAtduasGOLFyaFo7eQk&#10;D/D4EBIpXdrRFudobZGjrivrcYUYyKkQMHduSECDYaoo3dcxWyOUJHlwNnUUtsWAhIT2jgCDJdQW&#10;3zIP6pD4kL29KajHSWjA5sBQdQB89/p38rRFsRZ0i3is85GYMxadi3WajwTpJAIg3q6lMJQBJFCX&#10;hobCbpyotXpkDfH6dPFjZCkQzN1z0mEzMyAx0KJHqeLGhVHzuI6Dl931YWYUDRBAVVAB1YCK86Qk&#10;Q5Q7xDptXWgbUT2G8rDYBzjNd4xTZrmfnUPWG3Vx4HNfOi0GcvYWurY488nMiAHO50ZbVk7hhNke&#10;bTOt3RNjYF1ODs83Y9yiKN54111AUiVYQ7S7YQNDdUa7OTw5FiyMHhelbQ66RtMzQ5qoXTAUiQ4G&#10;z8U4zyd670zjfjsvHBDdu5+fMQoxFFoPzsmRSIiGmBF6IGxOoYBS2+yOPzG6Vn9OJJDi7YchkFLh&#10;vDUwmnVkELIMiBqEDL3BaSXed+px5mV9Tu/KN7/9/3G/doa8g9m4v7vj+vqA9sbt8zvefOdt1u5M&#10;vHE3UUrhdD8TQnhg43RtnM9nQgjc3BzoG6srh8ypL+yvDjx//pzr3Y63nz4lxsh0dWC3j9zeHUnX&#10;e8bDjvnFLTFk1vXMtJ+Yl/rH4PEXl9YlovgK4P0ae+5HHFw/GldUdUC9yf/P3rvE2ram51nP9/2X&#10;Mcacc+3budSpcqWq7LJ8KQcrEkTIEY5ACCSMhAiOEilIVjrQQdCBHsiIaqC0I9GgRYMWRomCHKqE&#10;0gJf4sSxZUs2xk5cZVedqnPqnH1Ze6055xjjv9L4xlz7lFPGdjpIML/Ovpy1z5pjzDHGXP/7v+/z&#10;Ct5uGx49esSLVy9B2kMTo3NCrX0TgS2CadGxSq4WSbuwjy5ziWpKfyPOXVpWPxmLtGN54+QC8HIR&#10;5ezrYowsy8xmeHs4xjdw+jfsLufr1oq48PHtc17e3lMlEoIwSKNkKPW8PUMvEa6VWnekeWGtidYr&#10;PWc8Hl06vTTQkUakCfS60sTz9lvv4mvlxcffYSmV5iKqE3WZeUll+Oyn+KXf+E1+5dd/nfjkLXtu&#10;nRO6wOQbO68MuwkfHbSGhsB+v2Pa35CP7kEIefXRc27emfDeGZetNLzzNOdBzC0nzhojq37iPQ4O&#10;CY5BI34IqJprSHomeIdc2vR6x8fNPdwFgkVwfRvBZZb5xHjYEdREsPP5TPcjwxjRnNnMmJReCGHE&#10;OY9qp/VCJaIIQwx4r5tbcGApGdSYWOvpaKKSC9SWzQnZKzUVcjWhx0drBq1bFLEVuy5CCORS7R5s&#10;Ba2dLpUwBFIqOPH00OldcMOASIBaUW04gV4L6i/X4fbZWSsxDuwPG89LlTSfLMKNCdpSMHHbGdst&#10;58roTbRzIZCrgdxVPW4/Mu4nDvtHzPNCSRmJyu4wsCwzbgw4ieS8Pny/pRR0CIy7HSqeeZ6Juxt6&#10;yeZU6511sWZIUYeESCkzYwgspzPrebGSjxCQ2lnujtAaY1fSeSUMjs//l3/3Kmpd5zrXuc51rnOd&#10;75qrsHUd4I249dn/hq9++B/9k4N03SI9W405tiB0GkEwAHc6M5cVRNAQkWpuCZkiSSCKR5aKb+AO&#10;Eb2J5I/vebR7RBscbT0hOaHaLHrXKjFsl+S24Mg5M4w7i6n0Tp5XgjN2T5GKlMY4RrRAdJ1SEm1d&#10;CEM0Zsp0Y6+7whQDpSTm9YyosaJ0c1/FGFEfyWkxsDnCmrJBxymkJaN50xc22HouDR8DTQ/mPMgr&#10;rS+It6hmFE9vM6kKXj21bCKaPyDB4WMkpUTvjV4LEszhNU17TudELwZHdkNAVLbFhlqUSDMtN1rL&#10;eAm0kimtEEPYnEHb90r5wWGy5kx0noDQaqOuWxsXDa3QdTTRzguQqWRzoGyw+VwD0Ts0Olo5Q8+U&#10;WlE8rV4WNp58WpEurNJo0njv8IibOJP7wjQ+3vgxiaYGUS6faCzbJ+iPEh8j5LJD9Z5SF2oA3J5Q&#10;4oMbrdSTnZM4EtXR0kxJK6EUMlB1T66NIYwb08naAosr5LsTN9PIoAN1BXUViY0aOtQduQjjcEOt&#10;mSUbiNy7EXLGtUbTZOdVPKVYhNCrXYdOoOodbvBEnTjfL+gQ6NHUknqyKOAwPjLnWgNtFVFlEAMj&#10;l+aJHwy8eHnk1SL81tfe527ufPT8Nce7lbtXR7423/DRMvPN+3uOVQkRmihLSxxvV6ZuMOt5nkkp&#10;EYMt7ltJD+6PvrGhxjECsDvc4IcR1wpIIlOYdpFH44RTz9uPDux+9HO8ux94PEXu7p/z1nt/zlxV&#10;VdEKeTEhq1RzYHyv9sMLY+si8Dy0of4RoPylwTOEsLlCGr0rtRfi8AhVZS2CSMUF5e44M5+TOaAw&#10;IREy0gM+WFxUMZj32pXUhMP0ZCteAFSoueDUb1+7vU7kAtjaYo3AxtjyGqhiD6zgPU6g1AZRqdIt&#10;XtcEbRZT7jRa1a1VD4vHaoceeTKeOR4zi0RcbeR6pGZlakqRTiYi2znyteIdvDwe7aJrQm4j2hvC&#10;aqJ2b6hWFH2IgPomhNZ4+51PcXt7h3eNSodWKN7xhIG/9V/9F3zxhz/Dz/2dv8d9/WkA/pf/9X/j&#10;N37ll/jCW59h2kWW9cjhcOBb3/4IUc+jm0jjzPh0x2nN3L16ziF23n10wyCFPK/svFBbgXIpcejQ&#10;G8Nu3O4ne9/Ve7yO9mxyHbfzaLeih8EFcrfYdGsrvQq92rmvORM96BBhKYxuj+W9vXG8xoki0LKi&#10;OpHyDMAwTrghMJ/P7KYd4hT1A7UllvXE5BzTtON0f0/OK4fDnrYktAu9uw3snqjrmdYbwXnAou5h&#10;CPg4cAH4p7VQswnjQWxjQNyAhshaOyUbgL7KESmOOI3WDOrM0auqVO9hGKhO8C3R1xkpheC8ba5s&#10;AnleV5JamcY47oz1R7fnopiLdtxNlJSpBLyLaC+AoD6CKoMfQZWbR48prVo7Yivsx8xyOqEsb1iC&#10;PoCz0pTShDFGxhApDXzcUVKGUolRrJhFVkJbkdo4z2fG/Y5albxkXCuUuoKz69V1pbt6FbWuc53r&#10;XOc617nO95yrsHWdh/nXvvT5X/z5n/2Zn3rvy3zlo//4Nw6tdsqaoZftKzqiDecbvRXCYKDq8+1s&#10;oHkqIo3aYV0TIUZKqmjpjHHk6dOnHB8tVu3dMjUlUNna/Uw4u0CmrU3NomUpWWOTEw9aqSiIRZlK&#10;q6R52VwMm/NBA611vA9IyxZlEUjzmdoy3hnsXBxI2BbQdUUwgHcvjS6ClTB2cjcXl/g3sUhBiOrQ&#10;LrQOIYx0qZRayakAjtb0Ac5u3JJtsa0gDpRKkI4EZZ0NeO6dGqNLhVpXSkmM40itW5Nhq9TWkagM&#10;w0Cv5hqJMVKKAv27Yo/1AqhWMZD6do5Qb+ddlXaJYVFtoYkJENqh1c3g1mE/GgS75oa6ceNKYVGZ&#10;Tzh/pmEw8PbOjhMVHj9+jOoH3+V+cc6RlxW2RXcIAR1HxI/c3p1YlwOj33GuiRgjsY80Fno3EUFa&#10;RZuiUs2llhs9VRxhc6MJY9wZl6tbvNZp56COuTtjto2COFtou7ZjkkdkvTNYdHV4Pz2IFjmviBPQ&#10;lZ47rYnFqC6cmF5IpdFqhXBDjULyjZpP3HihFXNW7MYIw1Pa3YKWSjkm7u8qH71o/Nbv3wPwjQ/P&#10;/P5L+ODVLd85J/7Z8+fcA7NgsSpxSP+AHra3TBsuz7jaoTXEC2ccMUbu7u5orXHz+JEJRbkgW5Lu&#10;8muaF2iNsszcp8xutyOq43w84pwjeo8Pkbffeso7n/k0Y0+8vv0Iv3pa70j0xqqfBvzo0SKc0/lB&#10;zPqjjYefnE/++Y2T6Y3I5ZwzVtylrdM5YrBolr22gfIQfazM8/nhOTKOkdbcFkmU7T4pVrLQrR2w&#10;pNXOQzM6vFP3EJOrm8LenfHsWn9zPOJku1cacStEqN3EuhiVeTkTnOPj73wH6YVznahNzHWaLI7l&#10;ncB2HMty5vXxnqhCWWekNGKItA6DA8kLqXbGDXbvxEGpjLsB7Y3jfIQq9uySTm8K3ZpVRQQfHMVZ&#10;BPj1euaD3/1tdtNgx5mSbRashdln/s7f/lv81Z/4IX76L/8E+7/wbwHw1//Kv8tX/of/jtfffIG6&#10;xt3dK7yPyI//IKd5Zc0LOOEwTvzh+x8wP37GF7/vPX708+8yxExuM6qOOcMYRsI40XLhfDyhzt6r&#10;XOx8e4x31voWLT0la1gtjSUvjIfHdCDKxDzP+BDw4tEYrUFUzSXVazNXkCpN7VwPwTYCWi9Mu42N&#10;5hX1nnE3mfvVe1yrSM203ihp4ZxNiPPecz7POK2IBFpztGwisWLXTaqZYRwwjGGl5K0gBJjGCLVx&#10;Ph/t/G1x5KggrdOkbWUZA6qVmpOxvlTJuTIM5oBbc6Y3MVRAh1KqRZndmyh6LYWw8/gYcOJYUqaW&#10;Sgwj0qDMxg30l2jodj/qdj+0Vkj5bK4xtyAukLH/v4oyTTtqcQ8doS4MjH6wqC+O6IMVUjS7Z8qS&#10;cGJx7VxXNDiWtdJyQkVsQ6tYd6OXDcZfKyU40pr54n/9lauodZ3rXOc617nOdb7nXIWt63zX/OSP&#10;feEXfv5nf+an3v0yX/ngb/7qoW1tf2CiRckZt0WDUi0oDhcDDkeqlYZFf8ZhoK6d+W6FU8KpJ+4H&#10;qnbm4z2pVXZxwKEGahfBuYAGc450zdQqePFU7AdsJ4VGgW7V4EGc1c3nleACvbeNhWWLGucCtJXe&#10;wPsBnNiidXM/WbW4OY1SMgHJqzXWGdDcnCYdcxKYa8NEnFa3VqcIqVSaWTjwITBEIURHx1Nqt4VR&#10;bsilOa2teDy9GZzYi+KDxUhKKZAb03TDkgun84w6GKabjSCs5LzSS8G5DXiP0qVu4lQ34HutD++p&#10;wYo3fk0rBhMWBedQ9bQGjmYlh61SmznIGiAS8D4S3GDcta7EOOBVqDVTFmsPU9keJa2wrgs5Z3Ky&#10;dsBSEtCZpj2pZuY5WRyveYY4WVRMN1EOIdcGLiJElIp3EyKe27sjo6voJrx1cXhx1CqU0uil04rS&#10;RojjQMUhzpFK2gRJc9/0XAle8XSom+ujd9R7qp4hGZcIWQxavy34clPG4QaqUvPHaJjQNlijZCms&#10;dcFJQXzF+T2+Vtzc0FNEhz1394mPXyUowvGjO37nn36br39n4Wsf3vGHr458XDsf3Nv1eN+MoVQb&#10;hCEiuwnRztAbJScrg1uVjqNuTqMgDrSRunHMemvUdbUWt+A5Hu8e4OspJaa4e+CHCVCXhHS4mfbs&#10;d3u8BEpNFussGakVbY3BKYN4hiHy6tVrltUEIPWN3aNH3Dx9wqtvf4d1WVB5I1R9UsD65O8votcn&#10;44afBMcbj/0iKFlEcogT0k1OPZ/PHA5P3rRsflLY3dhYF+H0InhdIoUhOLyOxhTqVj7gnaM0+3d9&#10;KwCotTwI0284XNtrbG9YWagyr2emac/hZsf5fKaWwhAGuvfM5xWsUxFEqF2QrrRuzr3UKp975wn/&#10;6o/8ALvdSNwdcDhuX33EWTq/8Gu/zfsfm/gZvHIYJkbvOHjhR997Dx93nJaFF7dnbs8zxxlSE0ou&#10;xojqC0EVjoUvffazfOmHvsj5dM/r21eMwaNZeDYduPv95/y9b/whT3/51/k3/8M7AJ6/OvL49ZHP&#10;PvPkvFDHHWsqDMOAuD21V1ovuNb48+/8IMM0MkTPwQvr+RY3BdZ5IUw3oGruXqf4GOhqnyf9Isjk&#10;avsaveKD0jpEH+jq6KmwLGfUYay1/uZ6Mv5e35yw1Vo5vVqcGmt8bCos3t6vKZrYdD6fcbUyDQO1&#10;VMpypkoneAjOPg9qM9HSayDXFaFaZH8r1RBLdmOFHoKXzrKcydXOvd/UplKqMc2wz6DebTOiNfuz&#10;qNJrpZVM33iXlWowfBqytepSC14CtWbIDXUeEaj9TUvtNE2sdaG2Rm3Gm/Rimyw1G2x+nmdicKS8&#10;Ij1sLaxi7Z9dcNuv9K34pHQT7HrHiTLEHanYfdWq4LxSS6X3RquZtCb8pTnZeYJGawBuO9QpGjbX&#10;9Djhw0BrSs2NVsXceupx08R7P/O3r6LWda5znetc5zrX+WPnKmxd55+bi7j16S/zlT/46V8+XH4g&#10;RxO1W9tdbYno4Xg/Q1N6q6g6ovPbonliPc3oKTGt4B4r02HCP4rUXNjrgDTbzV5zRb1DB0/fwLDS&#10;BemZjiN4oTXjkFQq4v0ndqTP9r1FrRYec32od6hztLVSSyWriT9s4OxUMyLDG0dJNSeL1dYHg/mi&#10;tNaR7ui101Xo2lHnqNVA8yrgVYhe6eJQJ7RcyUumboLdbpwoedkEHtOPVIWO4DSY200MmO+c33bh&#10;gdoQgRAMxltasciXffkb/ncr0WAAACAASURBVE9wlGbQf1V5gG2DiVqqnibWCHZpty/dRB2VYLwa&#10;8aR0xvVqEave0FrpZFq39yPXagvR4Gg1UWum1kTHGs0u37DmlV4tznK4GekU7m5fozTGEEl5sea4&#10;lohbTDDGuPHRAiU3hv0NOXXWU0JuDLqNd2i1GB9gAOsYDCJOt4YtH9Dc0RYppVOdoLIjuIiPA6l1&#10;op7psbCQWbXj/AHJFaeVVu9R19EqiARq8bQNDB5VidppZaW1x2gThEwYqsGj1x2swjI3zslxvC18&#10;+M2Fr//hLd+4e86vfesVv/edO3J2uLLw/JQ5qnBGSd3AaOJM2A3jgG8gpaPN41QoaabSqGYIZHQ7&#10;1popPSMYo6n3bgy1LrbIbZVUMoNTzkeLVDp547BLG4tq3E0MQyQ6AzefTie8Kk+fPmFdM/vdzpg6&#10;eSW2HT3N+NpR8Xz4wXc4rmcOz0a+/62njHsTdOIYHqDqf9L8UTfXJ8Wuyz16cfq1BipCTola7O9S&#10;SsQYOJ1OLMvy0Ip4+bfOmWurtooPgVKKXQ8p8ehwY0LXJ+6ZS2zPGvBAGsgFHr9Fykz5tVbRS8qy&#10;bc6UVAutzrw+H3nvnXetlKIveApSeGh0bd3jnaM3IaWFcQr8xR/+Af7qT/4r3N9/TCWyD57lM46P&#10;deS3f+9rfOvj13Y+uimfUipf+Nw7/Hv/+l/AryfuTgvvf/SSj2+P3J5m5rWybs+296YdT588QWvl&#10;Sz/8g7z71jNcb6xnc7k9GfccvNKj4PYTumRe/ONfs+8XMk/klsk95rTYRkD2BuMfdyMiwstXr3j6&#10;5DFxtBKB8/FEPZ+QVNnfPGathV4rwTnO9wbBn0JEa2c9n/Ab78yHgDrZWIVi5SS1QSu0mmniEYS8&#10;OX1aygSv9JboznE+vcarOa9KLm+EGiz+3IOFtXXafgTKJjD6GHHFIqjNC3EIlHWh12SbLLWS0vLw&#10;2uz93j6TECpb/FUgryfW+QxOiMPuwfk8nxOqwjgMrGkm+gDdnFnqwyZsJUpeQIVh2oF31FwY/GTX&#10;13qiq6NmY8R1zH1IhxiEoNt9lMxd1Sq0nPGDR71QW6fUhg8RtOFdIGt+4CVas63F1Hu2wg4RoaYt&#10;Nq9xE746JRcT2oCylXlIw2LXa6LlTBFHSYWb3d7OWW1Me6WUwnh4TO0TLg6IesYQaVU5H2fUKcO0&#10;49lf+W+votZ1rnOd61znOtf5f5yrsHWd7zkXcevzX+arH/61f7wHEB9pviK9UWsleod3JgCkecV3&#10;R6uVlhp5Xm3htTYkdQNgR+gBimQGGRGvFuVrbDE/fYCSgyIuGsS9XlISauLGFgmkd3K+MHwafQMx&#10;t2QLglLMPSBqLo/UGo6ABo+0uglwI2AQ9FoqqVdGGRDRh5iHUhCxhWQpDe9BQiRoR4JjDBbna92i&#10;cB2LVKo3oaWlBDXTLhXsIrQqlO4QnDnVtLMkE+i0K2vplGYuoiaYiNTydsduzXDqaCLkWghhoFbZ&#10;BMZPQJhVKL2T18pw8Gh35i6pzWDpavGr1ipRnLXwaac3ATqtZ3MX9A59QNVRcmVNGa8BH0a0v4m+&#10;tFIYoqN2c/mECCp2rShCbnlrtAuIOE7LbK89daZpMshyF5ZUOJ+THVNplDKzv7mBVZBsYknt3WJA&#10;mAPPdW/RNO3U1lhzxoswTJG1FVIXllqR1NDWNqEKhiqk84zuOt13HAO5rAwh4jVYOyS22O61UEom&#10;nEZQz6tj44OXJ77x7RPf+NbMi5dwd1e4LY2vv7rjmy/ueXFeqTgWD8vWXhYSNHWgHReEUQK1dlq1&#10;9y0nc35110HM/WCNBw3dnHpHb0UCbNdpwRbUTp0VIPTy0HToFMI00SoPsbzcG2zRugtsXYMnToGc&#10;KrlWGp3X93dbHLYyqjKJsKYKtfH8+Utevrqje4h7x7quzMeTOcCyiZuXedMk+N3zR8Hw3+u/fzLK&#10;WGslp4r0zjiOPHv2jBfPX+NUOR7vubu/fRA/Va0RlGaumBjjQwQRabx+/Zr9tLO47YNLCzrdBIYt&#10;nqjiH6DwImIu063EQVWIYs6f4ExI7ihLyYRd5NX9HWVzbbpgz8gQnLU5qiM6RWpBauLp4PjCOzfE&#10;ciK2jDgh3d/jPdzETp6PD+fKe486iMHh28r5o2/wiMxbIfDWp3e4z95AqzhpOKnsh0gPNwwh2vte&#10;V9L5D9iNI+7gyGsi+pUzyo1GJu447xSvNwDs+sg5WdPszW6iqyMMkTAM1N4opbIb96BKzoXeK9Nu&#10;oAWhTROpNdZcIK3mOKwG+a8o3lvzIZvzRzx49Sgd6QXvhDwf7Vntlai2mZLWjFMTBltZgIZ6xyC2&#10;6dDrTO0dNmdY9HE7f461ZPqyRVbjAOJYpaGDQ6fAoCOinZwLLXecV5wD6YHWMr1Fgveoij1TBbwL&#10;VmSSV+q62kZDcNvz8SLQCk7ZGGEFUSFEa3JNeYWMxYkpNIngsIZGAfFqbEUBum0IrZvreBy21sE1&#10;kdb0cO8UMfGr9UZaZtQHwrDHbZ8TvRosv7UGrm/FCtbEKs5DWZFmGybVekhoqeKjtSSW0/mBjVZL&#10;pkknOAfIFkNs+DZYa6UqNa3UYg3KNHN/dYnkLOSW2Elk8A4XlK5yFbWuc53rXOc617nOn2quwtZ1&#10;/tj5yR/7wi/8/Z/9mX/nvS/z1dOS9i/++i9S+0qvldpmpCnTNNGLp+VKTxaRGEOkJVsw5Hmhzmdq&#10;HmAQ4pOR9fZorXCtbT/gC4JxgzqXVkT7Wdapp21NdN4H1BmQuaeCNtv9V+8fFua24CxWeZ7zVjGu&#10;oI7orYmqa7c4DjwwsKJznEuhb0Kbd86q4bd4o/cW+VrmFRe88V5cJ9PQBmsqxhVxwjQEoCHBYo8t&#10;FwN1b2wo50d8mDbAtUUCpyFSiy0wBMGFSFRHkAa9U0vCeUW9Unun5jeRPIP6Gy+pdatTL+3iarJ6&#10;+r7Vp2PBRaDjnKC6xbVqsdiLsZwfmtqaNOgV0UZwBuu2GCfEwdHEUbe2KwAfVyBRcibEbSGojWdP&#10;H+Of33OcV0JwDEOgdNBqgkMuFoGMKgzjI85rorcJaR5qYhChnhdW6YTBHlu+i7loSoJckNqIGpmp&#10;bBg2JGdUFMkr3kdiyRANsjxMkUbB14UgFc6BPAfcvHJ+fWahMnd4ebZr5MOXmT94/5aXz098tC7c&#10;nyvvPz/y7VdnXiyFU2+s2kmt44ACyDji9xOt2v0QuxCyME8d7wJpqZA8g0ZoGXGb9adnhlqNV04n&#10;bzGtLiBqEHRfs12nWzyo9Y6oo0un5YzzJgg5MYaTXYdsraKFJjB4c4ilsiJB2O0mbm5uqL2Tc+W0&#10;zOAU5yOHvWMYBkpJDNPIh68/5nd//+vQld1hYvd4JLpo4q/zlFa+S7D648Sr7xU/vMzl95e/994/&#10;OKmcKvtphxflMO3Y7/fklL4LUl9KwWugl/rgZLy0FeacTeSRhgue9omGRkHM2ba5UkSdNav2bSF+&#10;oQqJNaXOs0HItXnK4HFO2e92vPPsKa8+fo60SnUBWqO1Ti9Kc+Yakt7RkvA98hd/6Pv5/DtPeXV7&#10;RxOhrIXWA8GPrKdbliVZIhlzHg3qqL1xmAY+8/YTzt/5NiE4xhiZhkCrjZYyLa30MuMfOXo216Nz&#10;DvWVUhvOTbig5DwjElHd0WpnjJ4FE0nOKdLSDV1mxt2eeU20LHStW0ulEqJHOngPSCGVRKqZaRop&#10;Fion3y80aTSxDYclzfSaaa2RtzIPL5XmBhplc0YKeVkIITBMI2nOtJKQ3kA7o4+s64Jqp9ROcCY8&#10;llrxztFahQKNthWFmNPzYr6jd3rP1LVaS6N4sjNAvUPtc6g0oh9wU2Q5HXE+mkivld6d8RnJVjDQ&#10;BU8k10KjU2vCXbh2CmzlDc5X6haFdj7Se7NNEanEYE2F83nBjZHWhSUXHG9Ycb1UfIgm5JeKpxG8&#10;PvCylrTSwcSsTzh7EROdS11xHWsglo53dp/ZJxhEr9QEua54CQT1eGBZzqxpMRZX/4QrMydStc0m&#10;utK2RuPSjqh47l8s1JTB+e0+9MaBdCMo1uJ5muk+o+vMO3/zv7+KWte5znWuc53rXOdPNfonf8l1&#10;/v88F3FrP8bT/9uv5TrXuc51rnOd6/x/f66i1nWuc53rXOc61/mzzNWxdZ0/cS7i1ue+zFe//lNf&#10;3QMEtwHahQ0c7S3Opg7X4XxciU7pOdGWhV4zVQQ/Oqp26nndXEYWlUIbEgZjfgCg1Jxw3qMidHEg&#10;QqcivdJ7pdaCECm50/XSPKjWeOidMVMEcq3kdUW9RVtqMwfVGD154151DSCN4AO9Z0SdQeprpbmO&#10;qBhrx1m06QIT7mKRMhciDovJlJbIraKloL7TvcXlStmao1RQdbjqjMNVVs65bjBsO86UMyVnVDtO&#10;odWOONtH79rpVFqzY63dOETCxe3S3zRceYd3AXGe3hJ0a+9y6lGp9LpsrCCoLYEG1Du87remSotA&#10;ttZR3SDIzm1Rwk7ljdsGIOWZtizkuuIkoGKtc2lunO7vmG7esriowLqsqJoTIfgAdCRENETOtVFx&#10;kDOxBQYpnI4rzc/4aQdAEKWVbC6YUmlrp0plCI0YJpoqrgqyNIYaoCguB87NcTpXnh9PHO8Ty11B&#10;2sT7z+/55uuVb9/d8/HLe168LrxYhBdbPPZVqrxeF1JrQARRnLe2vC4O5yODdEbvKFVwKeNXwXdh&#10;pVOC0runAn4uqM94qSCZ1FdE5YFVJr1QiVuST2m6ue3E4120xkqfSK0hXcAZBt4YUB3VBt1t0HSP&#10;F93aRfXBsdV7J22Nj/u448nNgXGKnM8nSjNXU0qFJ0/fojbh/nykCmTpfOfVc/7Br/wyr44nRByJ&#10;xqN0ICUD9edatha7/s85tT7pyLrEDC/zBswu3xVBVFVrJFTZ2hADwXm8jyznmbeevY0XpazJmtj0&#10;DWOrFbtKnXNbqcQlygxx8EzThGBtls7Za1XptJpx2/VdNsediuC0I6IWncOaEcf9zXZvF4Yh0LXR&#10;80qg8n1vP+Pdmx3f99Zjau2cc+EbH71gbsYFLE0IAkPw/Euf+zSTZk5zwutAzUfGww1OHSVD7e6h&#10;ydUFiNFzXk6s6w2OypMnzxDpBHV4F2niqX4HQ6cDtVT8MLDkmRh3iDR6F1I1NuLj3SN2LCzymjv2&#10;PK17pmpRt/P6gjh5akvk1dFLp/aGugiqlJw5n1/z7PEzam90Z642793Gf8poTUzB0zAeYAie3hq6&#10;Pbf0wobKmZqU0jNhNHcdxcpJ1nmhpmIxcUPrmXPz8jTqhZTeuPZki3+20qEUey2hItrxG61+OZ/o&#10;taG101u3lszpCcPmmqq1k1Km1I40vxWbdFpOiFqku/X+UHLgnEPFPTj7erf22odrXLvFumthmTPS&#10;Ydq5jakYLJKuQBdyKfhuLsVWG4JB851zBo9HKf3ShGkxQr3EVUNAom4FIopunLi8nqmpAgbXN76k&#10;0FM28P7mB659ND5kTmi7RBo7JONttt4Jw/DgmDawfaWUDF3xPpLSSjkteO83qL/gh2iR6Lo5RuuM&#10;8xZtTO3M2//J/3gVta5znetc5zrXuc6faa7C1nX+VHNhbn3/l/nKH/zbX93nrLStfW2YbhAKx+U1&#10;grcohSo5LYiPG2un4UJgvNkzHfZQCzktOC9IFkrLFsfY4kIijl4b67oS/YD3jtYtKqfREwRjZ7mR&#10;UvIDaNqpNT5dmFzL+YQLFyC9gW9pBerKUhf8ZAvS1jOdgg+RdV1twdOV1vMmalXUR+I4Mk0TeV1o&#10;tVgs0QdKw5qhNuh8DCNdoNARbwtxL/ZDvG5RspwLKp0ujV4FF5RS8oM4R69QCq0k4nSgUFhyQzcR&#10;r9c3izdFKLVuzDF9aMUax5HSoLSGY2vj6g20GaAYO84QAqV2uhSKhIcWwW56nrFb2j1khw+RXDZm&#10;WK8Eh4GOuUS/lMEPpNUazYbRQNA3hx2rWrzn0k6XSmYcdtTegE5qjdzhuBbW3HA60NPKcj4SYuCZ&#10;fgq32JpnmWfmNaEukJLjeJtopbLeZuZ15fY+0RiYq+P+nHl1ziy587W7zOl04tX9mfuk3N6uTDfP&#10;+HC+49Yl47BtkcvuvLGogFU6sp9opaIOSm7gHNLBiccp1NrwvaGtUgMU52xRWz1eGqVXuheQgbWv&#10;xBjwCDVXoosm4AK5WkueiFj7WPC0lhCpCIUgDiWQssX9wmico5QW2hZH6gSCs3Bva804Quoo5zPj&#10;uKNKpq/2Pjg6JWVqyvhxIq9pW9A3nPNo8CwpI9GTe+Uf/eZv8g9/8zfY72/Yxci4mzgvM1/7g28w&#10;DAOqWxSx/8nr0wuo/TIXgPUFHN+axcdSyVtEVh6+flkWpikQQuDu7o51XTfumIlll8iW9541JcIG&#10;J885s5sGXr9+zac//WmePHnC6XSymFo38a0Va8FzmKDunNvENE9wHnVCL5mcM88fInSQ8kKMgSeP&#10;dxy84+nuhr/xH/z7vJc/xoWJl0vh5/7B/87Xbu+pbgCv5AQxjkzi6OmMD5F2usfXI+nlK1w4UHRi&#10;TZnW7d4utdAFdjcH3n73HUIIRHH0kq09ryV6ssbY0Ue895xOM+v5xDBE6JneOi0X0MpuiDRX6f4R&#10;o0RYjxR3Tzqf7X3JlboX0jmj1eGGiUE9YbTnmfrAMB4MAegMot5Kw4kjHU+MKpAzua6MhwOlVcq5&#10;okBXZy1/23PLu0grxjwLLtIbDIOJLTnbM8apkJcZp7CsGWj2+bBdSiEEEHkQidSb0Ksd2vlsgtOw&#10;FW2UFe0gVGopjDHSzq+RGEkdWlV7bpdCzQ3EkdeFEAWRSkkmunmvViDSGktJ+BiJMdC7AdwBcr88&#10;9+05LsGu+RCC5ZcBFUcrGQdMcSKEyLox9vKaaLkQwnY80ZhUlYzTjsfRN4Ew10Z3nVozWk0o9qqQ&#10;O1G9Cemt0MsMztpl07KgztuzKCiiHVUoKUFr5LqJw2xtqq08CL8hBLRDStkE5a6c7s94BamRoEpt&#10;FdcbtWTmNFubaYVaV0Qcn/vP/uerqHWd61znOte5znX+zHMVtq7zp56//GNf+D9+/md/5qe+8GW+&#10;8s/+jb+7r6uiTmnLwnI847eacjAmkwZP6BOnV5kwN8YpgU9M7+64vf0IYqCJNQCOWJvd0s0d4MNI&#10;b0paVuIjD9523dWZK0pVbaHaMzpMpFQZVRDnKA2iC/TlTGmFNjfCbqKKp4YARGKZqPdHspogE+Ie&#10;6SNpFbyMlNXaD1tzRF9t91k8PnjSWmidB2j9uq7UWkDs7130tsseIgEHbaSVGYctqnsrQCa6QGkb&#10;i6yvqEwIEe+CQZ9VKFqBTmkG/fXdoQW887ReyWul9Y66Qq+F3WQQ5HZxmjRF8Hin9KZIZKuOz7iq&#10;eBxNHaU5gh5Y0oJqxg1CrQUVT+mCd4HePSUnaAm68bDoBk6WS6pZKyqeKhNFj+jOczN1NL/mrbee&#10;8nJuHE+JkhJLakzTntZtsdh7ZxoLeRFy3vM75x23/+h90ukb+ASpjrw+vuRU7DzOrVFU+ejVQiEx&#10;M3N3XFnbntv7O3JVcnZUUZrrECZyCxyevc3hs5/jd15/ndru8Y/fpkii7IUbvcFXc/HkslJrZU3m&#10;6tPecOI510JvluOuuTCNkSiOoI7uOmvJNHVMurV+rqu1NXZP9MYU661wM+wpNYGYI6l0A9ODAcil&#10;gzq7p2rphLAzt1XtD4t3DcrFhWVOjguDqiK9IOKpDXLqxJ25LBXoXgg9ct6a2iR6ZHSc0pnH+4lp&#10;t7VVTpFSO8hM0sZxhrv7j/iV3/4nhCGy1kagcJwX9o9uOOyf4tz7xg9yChujqtEfRIuSM6Jqx6e6&#10;tYKagOWC35yKm5AtWAFC7TgNm9OssqxHDtOBlDPdwRNx0B3H4wnvPd4uEXa7AS975nM1llwrOA04&#10;F1jLyv3xJbre85lne9y7N0xDpKTEPo7k04zQ2A8RBd7aPeLp248pS2IYBnbe7v1f/eAFr37vawDU&#10;4NjdvMP5dOL25YqTHW8ddshbnv3dSC9HDtPE6D21Kr5lXBTmZu6neT3jhpG8nPDBU/qO2joqDV3v&#10;OdaC29h6rjqWHoi1EFth6A3mIyknpmFEaYQuUDtrXqjTwDAMwECThveOlM7E6NltxQ3SGz3ds9SK&#10;IvgykDZFJreMO1sTYBwU3UQ8pOKHCHTEG3w/55XdOFDamVbOeFfpurHcaMznE9NuTxcxZ2gviIO1&#10;GKvMRaE7KFT8XljmwrrMOFGkdYLbCh1cN7HXVUJU5vORSSJODERfSgMfkdagBJwIjYJTuw673W54&#10;rPG1NmPLRRG6b6x1Ia3WVuu3e8lptOKOlulzAW3EaeBYC2ikLwmtmbWv5NJx7kArjXWx8xjCgARv&#10;mwk9UVYT1XpwpJZoXXDOk7swjh7btnCoCzRpDIcdtRqkvZZGcFDbmV4y3StlE83AzLg9F7w4Y+7V&#10;RksF5xWRYs8DJxRXaQ0cwjBOrCWjwZF63lp8lRZgbRCnGytjWe5RKUj3DFsJS6kZOtZW6QPnfMKN&#10;Su2Z4Cp5nTmfzwx9b87ktLLfD+gwkFPic//pVdS6znWuc53rXOc6/2JzFbau82eai7j1g1/mK//X&#10;X/q5fWn1YStavbW8SWsG7RWltUQ/zsh9Qx9NOJ2QXhG/p64ruVXKWpBtN/0S/REMWu6cw6vF1HAO&#10;5z2truQlm4gmjpIzThxgUZCqnqVm1Dmm6ZEJTw2cCzR19FqoVPw0kLeFvTnPdtY+VQs5mzvEO0cv&#10;lYq5I2qzVjoRW6iLONaScM4g+L1W8rJS6TjnESe0bu6XVs0dkNbZhKFoLWsgDDEQXKSVRG8VKCZ4&#10;dAWJiGwNYtLwQ8SJUvNKKasJipurJCdr4YrjxR0mLNnwaK0qisU1EW/OLdniVA2aCrvdjtYK67JS&#10;uzDuBrxazb26RlDFeyWnRKmZWjdw/GZ8kOpgEyxazXjXUWcw5/vXr8iye3DdTNOEqqKi5H6prZ/w&#10;48ipw69868Tv/Z/v853b5/iWyFo46Fv8wJ//MQD8YeAX/+Ev01Yh58ypzrQQGZhBkzUy+sgYBm6e&#10;PKZp4Tif+NEf/3G+9C//CF97/33uPrpj75VYC0+fvEdokerN+XRzeIzzwv3R2tjmVy+Y5yPqzLlR&#10;SmEcR3oT3v7Uu4wucF5meu+M+x3rOpPKSggDf/jNbyFS6c1cDTln1DWePX6C2+Kyy7KSt+bMtBYT&#10;aYtF+4JXeit45/DqzVkErOtqoli2kgNB8OrwfiClM611Wq7o6A0eXxK9FnKBqlb+AOYYubu7w7nA&#10;MC2oemIQwjhu17nQtojsL//SL/LBRx8zxYnaE/fnzVnzKvIDP+g5PHoC2P1WarX7oBXKVigxjiO0&#10;/iA0qXh66wRnDYO7w96KFDYnl3orWai1MsRIjPZ6Sikcpj2lZvb7PSqdMUa+71PvMqe9ncdlJcYB&#10;6Qvn9WhCYTdxcdoPhBBIaeFTNyNBlcePDmiH/Tjhu+ARDruJR0GZJDCM5sy7OTzm9YtvM8Rn3DXl&#10;V3/rd+3YYsTT6SVDHJjnE61EQm2MIZL6wpozXa11UdSiZiGEh+NbF3PUlZwZnKM5xZEpyQSQixtN&#10;nVBSIvtKWlbW+cyNV2rulDTTTA7BRYjqoFX6xb3UIS2LPV+9Z56tnbQh5LKiaq12uTbcFg9XH1jO&#10;sznqRNAGlEqtjZIyDQh+oEphN4wsy5nj3WuePXuGc560rKgE1BVwnrwmfByouVAu5RibYOtSpqZK&#10;UFhfvOL8+taicNNEa427nIkx4lTpquRW6NVDrjTJlFbptSHiCKHjoyelTJWtKbB20nzesPjQpBHH&#10;wZy1vplbs1ob5jAM9vxuHed0i5qKNY/mQi4FaeZUaqUC1sT7aHzEeT5aPLfLgxv54iAuzZy60qyN&#10;9nxcCUNExRGnHcfjEao1ENdqBSveOZCtREKUpSyoeNzWjijC9ny3z9FGeYjw1mJNouKVtrkhq3SG&#10;EIhiRRwlZbx3BDX31hiHrfGwok3Qrg9uSnXmZez0B8dWaw31HheDif+quBBpeNKSaN3c2Ou6MgwD&#10;g4vcPn9F2N/wA//537+KWte5znWuc53rXOdfeK7C1nX+zHMRt37ky3zld37if9qrOMRvDXWqdO/o&#10;Wehb7KC/vqd/tMI7j/FjJ/iCHx7j62vquhqfKEbEOVy8tBR6Su9oiDhsQb31kFHSSk8ZL9uCt3SG&#10;wVmDn/O4OJCzRapSL1TxoIExjrajrdBbpTohbPHAhhIk0MWbKOWxBWRrFuvpDVrFOyUMkb4xVVJa&#10;0IsbRaACtTfitkKrtdO1AA6ndrsFP1BbppQFeiAEa//rtdNrM5eBFGuvasbziT3S1dGcA/UU6dSt&#10;Vcx7T+kr3l9q7ytpmbfvnyk9MY4RkYO5ZLB4TtnarBQovVs1u47QFcXjnKdki346PxC1m+BHpWGv&#10;K4RAq/khWkhRqoLrjegduEZwhZtdsPPpxEST6FizNWalZMJf8EpqhTy/Rh47kl9ZRscaD1AbuSae&#10;15m/9P3vAfDy9WuWuZFTwqE8GXc8eRb44rMdh8c33NwIh8HzaDfy+c+/w83jHeIU984XWYj0+Z6S&#10;hVMteNfZTQOH4TESlJwzqawcDgeevvM2AOe8Mr98QcrLQ1yutcZ7n36XL/3wj1BXcwWpd9yfjha5&#10;bPlB7FIfLILUO/SK99aGudvcUbd3x4eI3bc//JBa2nfFc733vPepdxhdeBCbRIT1PG/cKcfxeGS3&#10;23E+nahjMNGoizHx8koIO3Kv3B5PzGvmEmbV4LfX6DmdTux2B1JPrKWzeos0ldr56PkLfu+f/j5h&#10;HFizuax23jOnlXfDwDIn9vsbnjx6Sq6JYRoYx0j0nmUxd6SIwMbrUVWCk4fYoapalFEs8jcME7f3&#10;t5RmGbNSCq/vXm3sOLt3o/d89jPfx/H1Hcvxnj/36ff48INvAJAFhmGgpf+bvTf5tS1Nz7x+79et&#10;tfbep7n3RkRGpjNtQrEOdwAAIABJREFUZyqtwuUsCkPNkMqM8QQkhIRQWTVgwJgZAzOw/wjEAAFF&#10;gScIUFnOKWWEBAMQ5VIVIOxMNxWZGc1tzjm7WWt93cvgXeeka1rOZLTfWUTc2M3q9v2e73l+T+fL&#10;D93YcAq1Zpal09rAJ28+YrxPBBGESiuF/SB8fPOaIXjoFamd0TnW5clE4xoYgzINnvgsJgBBApen&#10;M3e3t4ThgHpl8I65rLje2I2B7gXxbIJDYM2F4Dx5WTkeH/nG6z2tZhwdt4nAIhW6NVzy7LLrweJ6&#10;m9ut10qpK9KaCZ/O/nvPxeJoOaO+MU0DeV0Jg20jzJeVw909pRREAz6Mm3CYcc3B9tz1PjBOe2pZ&#10;abkgDoZNQFlzNqEmduIorMvJWFbAOs84CYgEYvCU5REfhFJ/6phKMVir4PYcmXslDZGWZz6cH6AW&#10;2zBZFnyKSO08N8qq67iNK+ZTMk6aE9QbK0u1IQitLrjgSTHRKrhheBHSKgpOCDHig20crHN+4b91&#10;lNorPlirbikZHDS1WKtvyepka8d5RxB5aa90zphu9fkRWSs4zxAdvXR8F7wLKPWlVZTScOqQqvja&#10;adszR52jy9ZM6xPjOBKjJ0WhFBMqY0ov16NFmI2nV/JC1453juDdFuV3lN7odKZhoAn4EPFBaecL&#10;y7KQhr0xyroJdhK2dlGxBmHvdWMBsn0PQZy3198YZmvJeImIE0Kye50GTj2+u6uodZ3rXOc617nO&#10;df7KcxW2rvMvNM/i1q/+Dt//43/9v9/7JuS1oFXx6sA5mgrOdeRcyT95ZPzmK9xgwpCfOq6N9FqJ&#10;aYDgIfqNtQRIR9tKq4WSO8gWy6obu0M6qt0cWGJiitaG8wHvnMWNnIIGoosmGOW6OVusEt71xrCB&#10;yDtmY6g1U3tjSAFpjbYsiJgLjZ5pIrimYIhuWocUTUAoveJDQGj4GM39sHGoFHBi8RkJ4NvmWFFw&#10;EuhdEbGddVRxXhAV+vP7MBDTDuc9pRSaFgIDJIMbo4XWKs8YbtlubR/Ak/DehKXeG+IE7UprincB&#10;HyJOO+oaJa9o7XjvGYbIJRdUAz4GWvEoHpGN8+WMSUNf0b4BrVWpbaXkhXGI9J4JoXFIgXGIfPW0&#10;0LuJNCmNeG+798+g8FCNr5PSLUtuVFGO8zvCuGO8CfzKx4m/9W2Lq9Zz5l/5+FfI8czuJvGdb9zy&#10;zTfCN+6/YL/fc3u4I2qkl4UQO7gM7OHVa77/D/8M8gXiyKKOIQp3r+75+kef0tQzjiM5L8zrgts4&#10;PPf3X/GTr96SxvgCRS85E30ghQGRToyRcbfjPt+zLBceLyfO80IICXHOxAJnQsjr+3u+8enXX6Dm&#10;It4EHGC32/Hh4fQCOu+9sh8mfuGTTxlTYBpGpnEwN0hXdrsd3nuOj0+UUlmWBfGyucCU5I3Zdv/6&#10;nrcPD1x++AMWkRfxAWDc7/450HsphcPNAecjKp5xd6B04ekys7RC9CYi6Aa4H/c7nAvsxz1f++hj&#10;iw17T68GZfeYk+vp+IAXtzlhHDfTuPG8Gt5HlmVht9tvDjSPkxt8MGH3i6++RKuJYtM4UktjzQuq&#10;ys1hzxQDsRV+8ePXAAxDxIXID9yX/OlPoDYlqDINI911eoPXr+7YK5S8cD6euTlMJBFqPRM0UvJK&#10;ipOJumIiR3fC/uaWNQtPl5UQLYqVc8GRmC8rWpTXb94Yqys3VM2ll4ZECA7ohJDAGUfKHnuKF/Be&#10;WM8z3ifqUog7/+KUeS4zLr3hNgfSNE0mrtd1c2ElHEKm06qSwrMIZBE87xw0E2fdJhgCL9eDQ5Cu&#10;dG0vbhzvPckHeu9M44RUOD49oAL7mxvjmDUrcei9czgcOEw71nlBu+KDXee9d/qyEgYDi8fo2Q17&#10;nh4/vAhN3TVA6LWwXI7cjqPF6rYiATYxVESQGBDvcGnAqQm0ZT2Thohncya1upmYFNVOGiJ5aS+b&#10;JfaaxpKrtbPmTErJ3KVi7yve3lepqGvgtpISlxDxBBylFXP9CpTS6M3RG4QQCWED40vYjjW0nF+O&#10;f4yRlo3xddr+ffAjjWyRZTouRoJzFlV2DhWl1UxWc9ohcWM1bo6t3vHe3J4WQ91KRbZ7v5dCFMg1&#10;k72gTshqzsHR7Tkez6StMEWkE3z4KX9QxF4txBdYveDo3TiSTt0WVe9EBWpjaYVpnIgxGg+vdb77&#10;H/9PV1HrOte5znWuc53r/JXnKmxd5194nsWtX/kdvv9P/tbv7Vsv1NZJMiBeoHnEQZTG8uGJ4fGC&#10;/2jEDxE/ZvrJUZoSoqfb6uGFMeTFkUvB90xZi8XvEOa80ntjSglpKy0GYtyhraO9Is4cMV4cvWYk&#10;eJz31Aa1dpoa+8eps8/onlvoBEHt/8ecZ2gF6eRicS/vTODordI6hJSIySM+0rA4WffBYn5iixvv&#10;PK1b491z41teV0SLuW5cwKnQHPbnQ7C4YxBzGzRF8KzicM7jmsBacVqRAHhHEaXMBaQj0ghOtoUQ&#10;OJcI4UArnuYzvStkWxwrDvEeJwnfGykqvSpraVtzWCTQgQrrypLNoTWMAxWhlplaO657krOFfRgc&#10;cy0m/CjE5Ak+s9sWmc/tYPO68urVgbJFiuZ5NjFtl5CQWKpyqMpvfveXOHzvFd/9puPNNxKffv2R&#10;r93/PwC8mhQ3COHVPb0n3OqgnFj9bLE9J/QyoE6Z64L4hI+ByE9IPNH6hbWCyMhQI292d9zs72kC&#10;H330ET/+/CdWACC2GLwsCyG47TxaFM47z7IslLxwGPa02mhrJnkPw0Cn8TAMtiDfxDtr1BOmccft&#10;7Z3FmaQwvNrx1bu32/XoXkSm1gpOhP1u5O5mzxgSr+/vkVZ49Y1PicFcGZfLhVe7kVo7p+OFx/OR&#10;9TSTfGA3DaTgub+74eH4tMVBdWt15MU113oxsHxroEIuC4Mb7DN5x8PxiaaKBE+rzRo2feRwe8vT&#10;45HgAoe7gY/vb3DOygHW2YTimxsrajgM9j7DMDBNE/toZQWlFHxItLZjHHfoBgoajkKcJk7LSlkX&#10;pmkyKHwz8UO2aOY0jHz65p5JCsk9izGKT5HHhyMheKpLtPVCK4XmhfN55t1Xb/nOX/s6y3LhMCZS&#10;iGjuJByuK+IDoXd8E25v9+R1ZX068e7xgTQc0Nwo7VkgCeQOvnR88DgXWNczwXsG8azriZawZkXn&#10;0GYOGi+w5krpajGtMRKCQ2tlf5gYkqM8XSxi556vCzuHTfvLMfEl05ui4jaHlLWhio9bNLwiatB9&#10;EeFwd0spmdPjEzEahH9ZFsYULfZWC9K3uLZ2Tscj6h1FTGBR1Q0ebiUOXhx1KaQU6LlTNRvXzHvy&#10;ejamU1emKbEsK0MKeOf58P4tuzEZq5BNIJ8v0DJRFWrB4xl3k7U61g5pxKdEGAe6V7pzIB5tjTgk&#10;QjRRUlGqdhOmgIYSRUyseW7hDJHuBJy3dkEnqNhzGNjaH501wWq1cyOC9zs81jzbtFK1ox1ah94E&#10;7yPOeWv33IohnLPCDlRom7hZazUw/rMwqVvzoQTwm1NWlRDM8WrlDJ3eCtKVVqo9X2tBW2Td3JEd&#10;JYoJlikluwdqxXlPitHKREohOW+cr01Ib15Iwx5XCjjBp2jtkzhqL5SmFlGN5qxs2/UvLtjrKpRs&#10;8PjgHKEuxtZTYdxNJoj1zi//R//DVdS6znWuc53rXOc6P5O5ClvX+SvN3/61X/6f/8Fv/53f/N7v&#10;8gd/9Ot/f+8EgnikGZQ8iOAGRXulz2dC3xH3I+NeuXw44WPY2pk84uIL9Ny5QEgDfrUGPfWVvu1s&#10;u+CIKdEbZAmMMVHJSDP2FVpBoZUF7xKtg4rifcJLQGmAJ47phXeyXM60yxGJ0VoOtZnY5SPSskFp&#10;QjevhFOcWvQyOGf157CJRN4iKq3Zbr4I3kVElbaB4ukVRWjVxDR8RWMwbosIrSseNjdBt2Yvr7S+&#10;QG04FoJ06JWi5h7pCF7EoMBUymrOCxFvle8uIV7xukVc8HQvFmvUvi2GM6Jhi1UqrS50LdATErud&#10;nw1w3vpK6xltGe2K9udQW6RjHJqWL7iQUD0xBIvqqFo0DBdY13UTVKK1PKri60wWIZcLf/2bn/Lv&#10;/can/NI33+Hcj+BwoZcd6/IlACF15uWCPsy0FpEeGaIw9E+pveBlQHVEvDcnQQRiJteTuUiKIxQh&#10;xUQSi21d6oXWlL/47Mz5fEa8o24uwjEl7Gt2RN0mDHk8wmHa2cO0K3m50FSZ1wtxN7JcztSawQnD&#10;MLAsF/bDyN3NPT13UhxIYSANE2zi6edfvsW580vbpSAcDgc+ev2GwXv2047BKdOQePX6nq+++ooY&#10;PN/61jf50Y++wCk8PDwSQyAN04sIkXO2mGXOPEPngRfH1N3hxgTabudpHBOlWJugD3CZVxMjbxK5&#10;rOYGUWW+XKB2Ht694zvf+gbf/eYv4F23CHHvjENkSJtjUT7l3buvUG1M+x03ac/DwwO7/USMAzEk&#10;wBHjwFoLk/esrdNT5zBZg+ZlyXivBD8gTpmmiZwX6rzwq3/92+TTl9v3gpA8P347orUhgxBjsjbP&#10;sDPGWIOdDMTYuYuRdV6ourJPA8tlRntj2kX6pfD+3XtMnY1cLifEBR6O7ylb7mwcApecudvd8ObV&#10;R+TFmEUyTJTlgjrjzaXgEO20XCAq6Mq8Ok7nGV5PlFo57CfqavE3PwhLXsm14zahUbXSmtJcY0yD&#10;xRlzRZ1ncAHFW0OfFtbVBIqaTThZ54VxHGm5UPKC855WMr0saO90OmW7LtxmA5XezQVWOsf8yDiO&#10;TPsdImqsxJYZhokQE8EH8rLQmjU0+iEirTFGhyfSa2UcjDWHNoZogtSw8byWciZGD+KR3WBiWunW&#10;opsCw35vQoxzECISMCFqs5J6BbSRW8M5Y4LJcztu8JzXBYfYhgqGCKy1Ij6DbvzEzl8qP+hE7+0Y&#10;1rrxuwoEe7707dkdxSPbPeFRfEhA3QS7Z/FH8T4iCEOIKB3EHKBDtIKE1rttbDgT0UOw+GRZK11X&#10;QhJabyTnjKNVrcxDFWKHvDk/g3Mk58i1w8YFXJYF3NaEWyteO9N+Z78DbAzA1ijaidP4/BNkm0dO&#10;UHUEb/B7oVPKins+ti5ZeUlTfAqwia9dHLvbG/vdFiA4fuk/+G+votZ1rnOd61znOtf5mc1V2LrO&#10;X3l+43vf/sN/8Nt/5zf/5u/yB//kX/29vTRnETvt9NYpdMZR0VLwJDQdmA6OJXxlu8hVceJozXg5&#10;AE6F6JO1avVO70pwgWHc0aXTxFF6p6nSOxu3SGnN/uIPIBTGkCit08WhTvEhUorFWZxPzxxmVMX4&#10;Lb1vDYAG58VH0n6ilnWL0VTEgSIWKfORhoG7fXCIpTCpvSGKgdTxtJp5BspYVXpEu0NV6NI3QWpj&#10;ZtVgvJZe0L41QSq43uhUoFFZkaaoCj5E4jCBVmpbwEWm0aDg+NG4ZSIoo/m0+vMCy4DgtErtxXbn&#10;VQh+IAah1DO1F6Q1phBgCJSSWdeMbi4i572JltWEtNyVFmzxvWZwkkAUv8WGcl4JIRBjYlkWvDdo&#10;9jgaFLrNKyIHyI44X7jV91A/57K8JZU7snvChYO9V22k8YYYd8TYqSysHXydkWBlAyBoDwZArgPO&#10;3SDhNevTEdpI8OaMExFOpxP99cDl7cW4TL0zxJE8m/vBSWBMg8VwtkhULpnz+ci6zlzWjBdHGgI3&#10;+wNPx/c013l8fHyJG3of6d1cWDF5vHNEb/yp4lamYQN1e4xJ5gRRB6IMIbKbRnZxgN4pteNK5fHp&#10;iDhH653PvviC0hvj4ZabmxPTuKf2RtcK7qdRrlor6gyCDwZ0j86z2+14fDzi8MQYeXp8YLf/iHE3&#10;8MWf/gXv379nGAbys2DhvXHbFL7x6dd5c3/H197c8/HBMwQl54qIEJyYAwiLB55e33JZrNRgNx74&#10;hU/ecLlcWHPlk08+5e3b9zw9HtlPO+I4UE9nphjZ70a+eP8lKpFx53BeoRtL6HA40PNK0srr28N2&#10;HBs45Ze+/jHBw7xmojdHaOtQqjUb9nWhl4yEzn4MlN65nB9pq0VNH08fuAl7OsKQJnITht2euBtN&#10;ANjcQLU3XBDjlMUnJjwpCNkpa1d2u0QLgZQs0uWxmzuGAA7SMJLGkRCNA7a/OfDheCHKaOUUKi9O&#10;vuAipXVCdEzJYPfESN/iX8u8EL2na8V1EworUNaV24MdnzIv7NJAroU4RuatVbLkTGuN3TD+1I2G&#10;CbN+LVT6Fu9eEQ8xBEQiXgVJFp0dYiCOBtCPzhPjT1lqIg5n+XLQTojRNg1kc1B5T9pNVApRBqJ3&#10;1HmlDZGeEkNK9NpMAOoNrYpKJwYHrZlw5UBiIvhn4LnF1mutSJRNCDRnqzohhMgwDAbCL5WQEmUr&#10;RqGLuZ98QFsn50wQi62rBHoXQnBIUETMuRQdqBaWutizxG+bNt6jvVhpgEBfFd2exyjU3DYRSRG/&#10;4MQ2LUKI9nlbx4vSRe34q1Lr+lIGsmpH6k9FtEu92Ps6McZYMIFO+Gk5gzqhl05dqzmI1aoHYhyQ&#10;2lGpFpF3IC7iY7LrZM2oQEr23FJxaDdQvZ0jc4PKEHHjuDEfO1//9//Lq6h1netc5zrXuc51fqZz&#10;Fbau8zOZZ3Hre7/LH/yjX/uv99ogqHG31pqJe1tEaw9UHQjRmrS0dfKSiQ6WvJJ2W5uZFpyDIQy0&#10;qtRiXCq/sYxMDBoRPF4czkVreoIXmPIQPfNyoTuHiyMuBOIwGLOqNdZceTYaRfHGmgoB8Z4m5hbQ&#10;3uh9RrFoiBI2Zkujt4bDI2EDLG8NVhqCOZicMU56swXGRiSh94Z3iWGYjEPmDd4Oai4ENQdUb82i&#10;Jb0hujf4vINVFnpuuK54EtEllna0BsceUaDxHDGbmUshpJEQ7oG+uav6hurp5sqShoRIq0JDUO3W&#10;VBgcralxzaK5CkKwgKK2bkBrwovzjd4prqDdnGopdXa7HdGbUHJ3l8i5cj4fjROzLXRVlWEYWOlI&#10;UIovnB/f05YDTRU3gPIBSYnBb9E4oEkHL+YuYUA0kuMF7yPqRrxP9LogEkHv8P6bzKdPGFMhTAeo&#10;D+QyM3EgtMBOb1jCzLizhrTz+fwCPU8pWZth8JRWiT5YrHKeOR6P3IwDl8uJafeG49MDr17dE6aB&#10;aTe8/P+9ty2CqhyPT3x09wpR3bhFIx+OT/bduomWxqfyL3Gi4/GI34PfxI1ynvnxT35C62WLDwa8&#10;S5zPM4OYoNlawwfj8VzOC+I80/6Gh/PxBTLtnCOlxPl8JsYI6raG0s75YkB6gIeHB8CiUTEEasnE&#10;EPDe8/aLL1m/9U2GEFiXCq0TukH5h7A1mwLz5cTkIUyJ2hsBePjwwYQeVT77sz9lXRohRB7fvzPx&#10;rHZqby+Os7QbEWfX3eV0Ik0j7z+85eaw4zAOjJs7Mi8Xdnd7a9TzwqwWJ3NOKN0E6d1ut0ViI8v6&#10;hKjjeHnk7VdfcjPtUY3k3KlJOUx3iHoTI1XYD7fspxuC+wqApRWL+O0mluORMl9w48C8Ltze7PER&#10;TpeVrgb0rq3SqAxjpDVlHHf2/NGCE1hKJk0jLqXtevtppNm5gDRz/Qw+EOjEaSLnTK+Nsq4Muz27&#10;cUKlE4bAsgj7/d6eMc3YhbVlcl5RbRwOh5eYYoqjiUGbuKPOUZuSELxLuODpNIuPb1Fb5x21lRcH&#10;5poLy2VmCJHe+0v0GLG47X6fWPNM3aKwz9HYyUekNLx00pTopRJd5LDb09Viq8F5UkqIh9wKrRcC&#10;0Zo2Q2AcR0J0tFxoqDmNQjLXm3Q7rvGnfwWq3do9VRWkU7Z7KqQBbfWFBfgsLMYgdK00zGULDumN&#10;3isuJGq+EJMjRmtUZCvraHWxdkGUVqz0ga701milM/oBFx2iULyjrNYmOAa/lQd0esks82k7T4Gg&#10;9usiHfpaXphXz0K2c47WKq1UhilZw29rxBRQ71hzRrbGQ23dWjG7mKOQjttEsy7mFNRq7LBlyaTR&#10;o5sg2XGEFHDakU2cT0OghUBFifuJj/+t//Qqal3nOte5znWuc52f+VyFrev8zObFufU7+v1//Nf+&#10;i93SldF5Qhhpa2d+OpOejqSbiSwFt1NYBlxx9HIiJpjPtiBt1fHRm1e0tSDicR7KmvHSUelU8QzD&#10;RC+FfDlBXVEaEj1BQMXjEJo2pDZ6PdHGwirGB9GmDC4hyUQHX8HvI4szFtcoijDTfCGvJ5yoRQR9&#10;JMRoIGY64iq1dWo34cILUE4MPpjpqgsaF5pW3LZANBh3Za0zIhHFQTXwfK0Luq5ULELjfQQ6uT5Q&#10;mgNsIZTiAaXTemeVQm+dpRWG0aNqiyuAMXrjcZUzrnbmtRDHPS6lF2C0osQtCjQmT+8ZFLR4/LDH&#10;eVhKgZwJIaCtGewdkBjpmzMPwEnDM1G1odGzj4k+r6yLY+c6bFHEXLsxvsRcAKpt475M7JdKHzqP&#10;4WMKgRwrQffoLuB8pnl7r9ocKoHBeVxPlNoJwTH4Nzg/U8vCvFZi9wTX0RSpbs/cPG/dQExCPmLC&#10;U/C87Y980u8Yx8RSFtbLE6UUdjtzIzQ9sNvtOF1mhuApVVGN4APzcuKT13u8G2gtc9jt6A7w/iXm&#10;J96cKqVkbmJi5wek2GLaHC2Rw1Zm0JbK6By5C02VKIF6roQsXNqJ3OuLuKUSmBeLFk7TwOOHDwxD&#10;xKeR8zITpohqJ68r035H3I188dWXrCW/LNLPT0eCiyRNOHG4aOKNdMfhLjHLgtsn3nz9Df/shzC4&#10;EZX5pbGx104YHVoWfMtM4nBNqeuFrhk97FmyNXVe5hPTNLGez7Ra0LTgdKGuHZpAKUQnfHh4ZyUP&#10;YWS3G1kumeUyE9zASCfWlX28o6ZGGAaO58xunBiDp86b82e/Iwfha68ib14lnj6stL5D24pGoWTB&#10;B8WNgXle0OwRNzD4zv2t49XdPeuycH8f6M1RfWeURFNHHPc8lDPV8SJ+kiZ8ipTS+OSTj3FeOR8f&#10;GAdn98g4srvd82o64JnRoaIrzDOgM+/nEyHdsTxdGMcRqYVWTpT0MSctBJQ82DOrtQu7YU+rlTyf&#10;WC6eenpCnbDfT+yCoy5n0u6AC4HT8YJXE6RD2sRZJwTcxitTslPQjnQzPIoKmxnNXIwNslfqvDD1&#10;gE8eiYHT5YTTI7fDQI2B4AfautKWyiElXMkgmFtoULRDGCO4SIrCYbrbnvHLdm+veHFEAqMmXFTm&#10;eiE/PJkwnEaaCBo8a11RVcZxoNVMKSvDNKKtUWgmHmo1QS10ht1EyZnshHWTWEJI5FzITYkpcjkt&#10;jFVN5M2ZfQzk3tBlxoXILkVcGHGqFgMMgXm+4LxuQtZlE8mALgQ3ULI9b50qThpaM64GXLAGy1bs&#10;N+ySrUjidn+DlgtCJ7hAbYWuDS9CzZUoDiVvGxzWUCiyFVG452dDN0czlTRGvHfUtSLB0ytoVVq9&#10;EGPaSlUa1XVcDDSqWTHFU4r9dgXfqa0RgqPVFdaF5jw4u9/W9cI47JAO5/PMzc2NCe6lg2vc/zv/&#10;2VXUus51rnOd61znOj+XuQpb1/mZzm9879t/+Pv/yW/9m//y7/D9f/wv/f2ddIvU0JW+LEzzQqIT&#10;Bs/u9o7H90+2m18CMThzmQB+TOTLBfFQWmUcd3QarSo+ehRHKQ1ttkutDcSBd7bTXVthKRaV8t4Z&#10;5Nx5lsuKcxa1SQ5ki1BUir3eEIjedpy7VnK+4HSl5UwDGCeCd3QsvqbeEwgvkZ9SLgTJlFZZc8eH&#10;RJw+IbjhJa63ziv0Toyg0ljXGXh2Y1ituvPCOE4mSGxxmRgHxAWEjmina0Po9CY4L0QfidFTa+O5&#10;Oc0icJ1WK+O4N9ZN8PQOnUAKjra16EXttGbtXyrgg7lDfAwEl1DtSO8vjpHeOt7JC7gfjGXWa4Pe&#10;Sd5zXC8MYYAGQT3JC7mb88tvDWsiQq2dZZ4R51lz41Z21k42d6Z0gyOSNZPkW2jfwPhcwDm0JRyN&#10;GBZza7SV7j26RHY5Qa30XUB2A0tbeb++Q1NlXWeSRoYa8M0zxJFLWaEPaG+sszUYhi0eq9rItUAQ&#10;Ssk4P7wIevM8I9p5fXfLu4dHLnnmzaefsHbI80L0do4sjqjcHm74zi//EloqQ0yc1wV64+n4AEBu&#10;mcZKF0W90FzHjZ2Hy5cEJxzuDlAcj4+PjNOeu5s9p9MFbY0UB5x4zqcT4zThgzkU035PCIEwDtzf&#10;3vLl+w9cNiHhfhwtruWhlmqRSOlM+z3OOcbdxOeff85nn31GCgO1rtTWUAII+CkhyfFwfqBKpveZ&#10;MQjjzcBhGvnw4QMx2L09Ak+ff26xTedZyslEiCXTaidNO/JaeXNz4Hi+EMeR3iq7lPAi7IaRm8Oe&#10;UjZ31P41w7TH5cKaLxxP75HyCMAgkTXPLDng3WDNpq0xjolVlVorl8vC8Xgmn2duppFeKrvdjmlM&#10;0JVXtzeUuhJ8ouQLLsFymenSzFXXraUR4FLKBtNuvLp7zThMeJo5KKWSy0LaHfjkkzd4+YLuYDcE&#10;migigXKeIVe6wLFUBtdw0bGWM1+9P6NVCNXu7Z47LjjEeWqBy3lliIHdfqTVSumV3ThS6kK5VNI0&#10;UkXpmmnVEaIjBeP/ee/oKCklWikWH/Z+K8zQ7fkT8aPncrlY2yRK73VzQlmssuRGGhNazNHok3EP&#10;u3SagzQMpGEwUV0dfnuGKs2KMjZeodZG60qTTnAC0mnNHF/OFZgXizSPA6rWelgxBpfvCqVR1mLP&#10;tTFStZIvF27v39CqxVfzZcE/X5NpYzWWYg2kux2+O3rJqAqnLaLpQkAFltVExufnbBzSxt/KqHa0&#10;O2J0OHHgKk4CbhN/aJ1SKvSGhEQTEMy1KShBHKqdpazw7BCT/sJy7CovjbreG7i9ofRSraVU7Z8B&#10;43htv389FySZm1gq9O13pYu1M6oaZD8kixe3Yuy0EJIVD9ROz6vxMFuFpowpQjGPMMCEJ6qn1AKl&#10;kc8zPnpa77wL1+l/AAAgAElEQVT+d//zq6h1netc5zrXuc51fm5zFbau8zOfvyxu/dPv/De7EJL9&#10;xT9GaBaha4AbJtKh0tcVxLEuDT/YJdl7QdTEqNaaRaY61NqQFKELtXV0bUTvkC6I99CUrvUl3iGi&#10;OKxJaj0X1HlQGGMAbejWHujt5W0R1maWUnBS6H2ll0x4dk+pQ7HYYlVY1k6MgQ1Ds7VgCTV3tDbw&#10;SlszHWesJCCQXtoYEUWcxepka99zcRN88HQ1eLBz3pxeTlguMyXPeOom3Hk8JmCt1Xb7cXYcc1F6&#10;9/g4UEVRH+gbZNg5i+Y4PL10tB2preBCMPbNtth1atwYXWe6CxbfFLcxcex4PzvE0hBYSrEFqhqc&#10;fBgmghS8+ucuRosQucB8OeG9t4je5obzycSkWhpaAlIGcn8i3QdgoTZjxqhciPEWimfNj6R0QVpC&#10;T47Pvyy4/hH1USyK89EbPn3163jd8/jFH5P8LYe7G57mz61cQB0fjm+5fZV4uizm7nBCa5XH9x/s&#10;vDjh9as7fvzF53a+nMN5i3XGALeHicNuT14viGvsdwPnD0dyNuabRXzA+8SyzPTauN1NlGXlMA68&#10;Oz5xPp8ArHnNBTodlyIBYV4y79594Otf+5hI4P3TO3JeGYbIh/cX0jDx9PSEF0+rFRHIZaWvFboy&#10;jSPnecHnvAlKy0sUsffO+/dvud0fSGOkCyzzTJOIi4m8Vs7HC3270M3t54gp4iRwuVyYEiiFITlu&#10;96/RvBBUmc8n9lEszoRxnW6HaCJKa8ynM6/uXjEPK7V07l+/4enhCY/nk/sbnmZjWC0uQDVB8u7u&#10;xuDXuTCXgncDbx++5MvHB748DuSTCVvLema3G/mTL2ceHi+As5hZKRQVFOXDhw8sHx3QprSmVG1c&#10;LhdQg7K3XFiXC+NwwEfhfDqRSyeXM/dvvkYM7iXSNgYPGysPIE0jy/EBtFPnI5IXE0V8o7bFCiM2&#10;R030geQT0oUxjvTdSO4nogjTeMNnxws9BIvKYVHEpVfu9ntkiIRdIHhr8eyiTDeTRYVF8FOkUbm5&#10;2RtTTKsJU9XKORwNcYJXiycqAl0NbP6sx2wxyxCcidItg5iYNIWB6Dx9bQQJdG0MMaI+gHeEaaAL&#10;pCmxXooxDdcV2e6JUjNetngkMAwTqg3tm9guEMMA6sw1StsYZbI12gpaKq2Y8N5LpXT7M20u5GJC&#10;2PJwRNV+D/AQN+7VejzTm90HPgi70ViM6oToAqWU7TkheOfxoyemADjWWii90cwzjGuC4sF7aq9W&#10;1uGE4G0TRcQEJJcCLu62WKLga0O1IU4pzYSupiYAsgWD3VZIUloHcXjvjGGlUDv4FAjev2w+iAj0&#10;ZjFRHFKFvKy2SSHKOCVqdzhnEXmnBTRAdwTncT6wzivDNAGKloaPguaVulRiCAxu+EutoJ4yr4h3&#10;3N0cWEshLytvfuvvXUWt61znOte5znWu83Odq7B1nZ/LPItbv/Y7fP//+MZ/tRNf6bmzni/0ZaUP&#10;gXE30W4q5dJRPbBczmxrX7z3jLsdy7LgXECrghqXhaKIF5wKzkWCE5pkpG/cLlGGaYc6E1+secv4&#10;WHFzaNmiboHNjZPGEScOEWEtmVpWhsHbTnV0xGCOjKqVXhYkKtFb65hKpuVMGgIhRFpRgt8/I6zo&#10;PdO7J8hzK1ykdzWR7jkKI25jTYm1wa0rlzWjaqyhXrGoiXP4FHGu2kqmd3M6+APSNrh9DNbOCBYJ&#10;dI6YdhSMfaUigAGe57ngmkVjQkrU3mGDDOMc3gm9GmtGa8EFcBoQb5X1gh2zzbgAOLw4gve0uhLD&#10;8NKKuA8JbfMmOPoNxt9fmtdijJS1cruf8N5zOl14+HBEi4KHrivdPb2IdtBwNJCGk5WaG+1yw8Nn&#10;lYcvIriPyOMNizqGhzve/m+P7G7Bf/WG02cP9NXRm8NPAcFxXhvvHlZkaKSo3N1MrKcFSfZ+07Tj&#10;T36QGcTTnLGJVIV1XU2wcp3T41umJMy98OOf/AV//qO3tNZNQAwBFeOwnc8XPv/8c+6+821UlfPp&#10;xOVy4sOTCTKlV1x1xBBoBRqd9+8/UE8zt+OO2IV5nrm7uwOBnBdzXJSV05xNtIzm1Lq5ucF7x7rO&#10;PDxYVA1gvzfXk12TSm15i4Vae2LVzjxXPv36L7CuKymNfP2Tr/F/f/b/0lrHRUGKuZVUO1GFKQZ6&#10;LqQwMV8qeCF0kOasQAGIYk7JYb8jDom0m+yai9sincqru4MhiTrc3kzkdeWr00z0FsVVGsMw4sKA&#10;9579NPAXy8r7pfC//l9/ynoxMP2aK6/vX/Hl2y/wbkfwhd6KNec1oZdKzpm1dx4/PFDWHUMUnID3&#10;Qpsv9Fo4jBPzcmY+Lgw4mnpi9JS6cj6fKdkcK36IpDSwPhkrTVWNdieO3jNBGmWZSU7xDtZmDagA&#10;osrj8cJlKdwMgVwXJArnHvnf/9EP+OMv31F9J24cqpv9Hac606RwmU/waqI1ZTclVn1u2mtIsJa+&#10;4DziTMyAgBdHXhZKtoIKnFDLaoJRDCa4BA9xc38GE0CGYUB7pq9KSA63OTtTSkiQ7XowPlzJmRg9&#10;wSe620Qq3BZ97uYg9EJp1SKPmyAYQqBWcN54Wt4L3jtCGrY2P3Ma/vMCTqe2jqNzXmecC+z3E60V&#10;6II2WM4LwSeaFMQ5qFv0vXdiHKzBr8GqFVFHL4VFF2LwNO14b9y5EAJLWQkp0WnWOrh9fBG/cRWD&#10;cRKd8ROf44H2RSMhBZrztC64jnHAeiG4gHPQNtaid86e181eQ5zDk3ASQBo4b3xFsZi7OPfioBVx&#10;1uKp0LptKwQ/Yp272Y5fM2eXyXLWttubQ1QRAsFtoH+xjY6gQu92XYs6NAzM83F7PyvICNh5W/PM&#10;J3/3966i1nWuc53rXOc61/m5z1XYus7PbX7je9/+w9//7d/6zX/td/mD//MX/96urdBOM+00I+Mt&#10;cdpxXr9AtRABHy3uBhCnnbm6nLNa+mKw5RgSbWOE+OBxYqDzqh3fO04A503Q6t3q03Oh98bh7h5x&#10;kdbNgeFFYeOe9AQVgV7R2ojO4/1Whx4TpVtdu48B5zuNBemOYYhUOkjGeaW21YDYLuKDN+i6Npwk&#10;nNvYOFW3xZo34ac1W2h1j26spVJtR110WyhiUONWM+KUECNKo+SVVhXnC947EwH/EuDYu2hRv9bA&#10;uRf4sTGI7fMGFCdqscoUKE2twr53RJU2z2hrhNHg+p2AOFu8IgIh8rxmK7UR4kAQx1oycUjbotox&#10;BE9wQscWcqWuxCExxIRWZRoGbnY7VO07NXFclkxrDrd3rPWEk4ngrNGtt4t9/gROKk+PjtNXex5P&#10;B7rbkQ6fUvcTdXfgz374Oen0BX/zVyLr0xfEOvO3/8a3Wfovc3x85HQ68c1f/JYB4uXI3es7UpzQ&#10;/pr3H8xFdb5kFEfeAPC9dMQJrVdar1zmM5enD7y+f8VuN/KjH/6IH/zpn3FZN4izt0Wvd45WCl++&#10;fcvXXr9iOV+Y68KcC+vFOFTaGhIFCeakEBFKrzxeHvjJVz9mGL9JrZXz+YwPgRA863rZnCWZdV2J&#10;1ZodYxDcJoTNuaBOOK+Zy/FE387b7f7AMAzM88wwTEy7PW6IvPvwY8b9DhDybA4vK2v4KXTeBDFn&#10;zDU/MGf4oz/7E7787MfcvzlwGAc+ub/HbW+mPhFjJNfCZbXWt/20h+AorZpzcWueTHEgmLmS4E3o&#10;W9eVh+MTY1w47B33rz/isJ+YLyfmUhiGQDh8AsB6WjiXCHGPcqIXa2lclkIaBoYwkHvjUgpLr/yz&#10;L37C3X7HfjdQ80IKkSFG5HzmeDyDa/hhwvlhawW06OELUDxGnHMMw8AwDExpIGsHlCElvApTGrnd&#10;F5L3LKURkjUrLt0ia1qFx/bEfDwSh8DbfMP/+L/8Uz67ZJo63GLPrNwV8cr8cGR+mNl/+w2uCV4C&#10;4zjhpDPPM95bmyFOGH2k9W5lA9UcTfv9njgkxPtNpA3mPFVnz6LNRaWb2Getfgl1K2kwSHwu1koo&#10;MUBKJB94engkl4rzgZwLzlnbnvMmqokI2qvJ062BmHhlI4g4hjigXXCbmGfFHs6cYLCxDht94yYi&#10;DhcHRDMxjeSqpDSyC4l5ngkpkcaRVopFzZetQVcEFbu2vBdaFhx237bWkHE0pmHJxp/qxu2KEhgG&#10;K09wLljbqAIZ1HuEhGhBMSnJvhkU7eZe9XbftN4pLdvnko7z3poixSN4aPZ71nqniyDOE1Oi1QUf&#10;Az5GmipNoZX6wk9Mwc6fC9EihD7ifQIp9CZ0KlWfOVzP4pyxHHtVas94l1jmdWsn7kSfjHspnq6w&#10;1oJPtmkTVNDeWS9npCuf/If/3VXUus51rnOd61znOv+/zFXYus7PdX7jb3z7H/7+b//Wb/767/IH&#10;f/Srv7fzuVFPC+HNa1waifs9l4eNlyIj4sz50HsHlyBsDWSXi+1eB0ct1XavvcURnbcddOcUuprz&#10;Cg80tDW8QEiBXjPqFVVz0NAzsi22e1OrKi9AdbgQQQPaI70OIBbdEQ14F3GqtFJYaoMU6NVTKCYy&#10;pB05Z7Rc2A8GJUZB4gaq94HWTJBTVdR5WskIaq6V0jYnk9BVOc8Xbm7vKb3Ra4XWaC2jzYDz026g&#10;tQo0ejfuD32LdKKIj8ZoKbZQ1a7G0JEt2qL2unNRkiQ7DuJoreB6Q1uxHXsn1ooFdBq9b41eLuA3&#10;h1irC8FHSi6o97jBM+1HfOhE6VDbJqz91JnhnENdwwGv7m55//gVcy40f0BGj3NKRXB+QHSPbpFO&#10;r4AutKXx9NR598WecnlFO9xSh5GnqoRww5989sif/MV7dvORXW3sXjW+9rHwb/8b30Vap6wLLQiH&#10;V2+Y55XSHT1EnubKqQjLFiWcW8ONyRohVZFNKHQiHI9H3r9/i6uZx0fQJbAuC702gg8Gku+FnCte&#10;7Ds/Pj7wgx/+kJ5X4jiwaqOXjR9WO20w9k0cDPS/5ML9YcdcCuclM6VIzSvRWTub00KQRkzCpXYG&#10;OrVX1qcHc4x1uNlNhP1Iefce7yP+OWemxuhxoozjSO2d+TQjPpJX44A9PT3x8OGDMceyiaHnvnKY&#10;DvTWkRR4fz7z2fsH/vyffc6P//xHnH945ru/+Iv8Whz45GBg/Fe3N9R1puYz0zQSh4F5nRERbg4T&#10;3kWOD0+oCh8+fGAaRitMSKO5g7zitibSaUj8f+y9S48sW3qe93zrFhGZWVX7dm7dTYrdvKjNBi+m&#10;ZICAYVAGPLP0DyRAMGxAggceeiLZsFtD/wuOPDIoNg0bhi3bgD3RgG2IJJpNNdnXc/qcs/euXVWZ&#10;GRHr9nnwRdXxH3B3D/IbHeDsvSszY0VkrXe97/Ou6woY720fE1djYj4t2+e4kGIj70Zrdjzdgwhx&#10;cPiQKL2Rxkg67OgP9xxevGBdTug8M4TA8XwiHK4o3YRlH028GOOEeGP9rUt5cg7VWpnnmcM4GO/J&#10;Cfl8wp3PJGfiS68FyZtDSYTewMfIXTkRvWeXEnd6RoC0OtzqWMPIoh03DUjd4nMK09WedvuWOWcW&#10;YOzVAPyiSHRcXe3tfvPgQkJz3RxEjhCEOIykjQm25MzusKc1xT36yJy5lgBaL4gka2x09uxAjOnk&#10;vRhfj0buBRcdLjn28bC1germzFRcsmIP72UTSypdLHotW5traVaqYM8vtwlYmENKIPpk8Wdn4pgP&#10;EVqlt4b4RMKbkCNijihvrtzWGrV0UN2aG+37htbJ83lzDDsr/cDcpNEHe+5ujLxxMGErREfZwPWP&#10;4uZ8Xq2RVSFggpf0hihPv22JCKoR8Q7vzFXlvANGXLB1VugE1BxXYiKfdN24iiBeaA5ciubo1E53&#10;EJxDwNoTt+/RjrcDIez53R7/XR9MIHMd54Sugdqt1MNLRL0wBHO61b61K4rgxaKfLgRaV5b7+631&#10;FGpr5NOJXitf+S//14uodZnLXOYyl7nMZX5mcxG2LvP/+zyKW7/zTf7kL//OH+3aQ2EisLg9+5fv&#10;c37zQM0NKZng7VR7Xo5Muxs02C/wW0YKFzxBEk076uxUXTy4GHFaqKtYTXmtqAo520lz8p7T6YEw&#10;7gEYh0ieM+N2B6iIuXBqB7W2uA54l5Am+JBQbdS107tYi5QL1FJxeEouiA+EYYePAzlDbxXBk/xA&#10;rs4EJ7bYjFSL/akDtdp6JwEXE+I8IUWLvWhjXRsPZ4t6ODpOG6LV2GPR6trFB2oulG4NWjxyeMTj&#10;/LbBaxmD8BhcWNWEQFGl1UdIujOelgg+BrSZOy55T1GPNhO1cGz8rQD4L+rlI+RmXDCcgMB02JHS&#10;mSE6Wsk0/wjLFnJeIESkC8uycPv6E2atjGPi9njk3Tnh0gucr4gkJApaLWYWJJOPjoe7yLt3V5xO&#10;14ThwNpnWorkNPGdv/4R3/7LH3J6OPJ3fuVLLFqox4gf4eAK88NrpghxvKLOtwwrpDDQRHioMz/+&#10;wScIIwC//Vvf4Dvf/R4fyyZsiUW8SlMeHh64v58YHTwc78itczw3ojhyXgnO/nyMFkmtXRA6727f&#10;sJ8S+WEm7SZGZ9ftxTSyCJSmDOooXcgdruLI5CPHN+8Ynk0EEcp8tE31wwMpJdZlxdXGlCZIyQoE&#10;mpJ7p+bM6ox71Up9ajXcDSNX+wPTMFLWTFZlOFzx7FnYuEqBXht5WbFklTGAvEt0HHmdya2y1sLS&#10;OrPAp6cjJTr+zfc/5vs//pjf/53fBOAbX/sl2nLm5jCR88y7+zucg5i8iZw+My9Hi9UddvSuHE/3&#10;3K0PLMvCsDNRqbfKmk+8uLpmnRe0ZPbTwLrMzIutEYJStLB2x7KcTUhwnlwyvWdE4PZ4x7mszHml&#10;9oVdcE9ChZfA7et37AbP1f6a7hv7OJKLstvvqDhimgibkGDtl46mncNhB1q4mib8EpDmLFLcCk4b&#10;wZu40lRJXggucHt/y9o/xAfhtHjyw8zb44Jf7klVKUtmNTMO3gkhL1xPjsPVwKkeiT3zMM/sDhOK&#10;0LoyDBbfW/P6BLmXLtRlJYqVa+Rat9fSUazxtNWKSxZpBaAK4hppSKhYFDyEQO+VII6GWrtfb9S6&#10;MIyeFMxx1UtBxVG1EdXcR733J7dfiMGikI9Z9K29MZ/LVlBR7XnUOw0lqqNtATqw1yEuANXi5b2w&#10;5oVx3JHLipbGOA3kUqjrmeAdtG7ROyxJbZHWiVora56Zxv2TgN1phODNOeasgXDwiXk+UVq1QwAX&#10;NqZgQMRR10Iagh2+aN8abrGDl2AFHW1dcBIQHwnJ49NEzistFzua0Y4gJB8IKVKbPdPxwaLi3lxw&#10;tVZwG39MK7JF7GmdNA4gwrrMVgSSzI3cu9ha9I8CpQdtdBEeOXHORerysB26GLfSaaPVSquVijCG&#10;wDpvbMBS8Qhfuohal7nMZS5zmctc5mc8F2HrMj+TeRS3/vY3+ZMfvPq/d3QhXT1Hy8r+xQvW+S06&#10;Z6sQB6bocL2wsLGlorUOqlNSjKy1GAdasBhisyZEaxsMIGGrSffbxqOx2490sQ1RqRUJkVZsl1hz&#10;thP+LX6HYnwUBa0PePGIF9vkeaVt0HQJSgwmdKTkEN/JZSVET3QDpa6kdIXDoWK327qu1o42DYxD&#10;oBZj/agTJCi9tScHSAzWOEbcooHVYOiBgKCUriy54CWAmDjWGxtwGGIacOo5zTPSCviAYhXugjnC&#10;Br8DD15sI1Wxmnrx1jyJNirgZEKdOc1kg/mLCNLlyUWFNFprDGlgLSutNzqNmALTLm7ujU6vZWts&#10;tM29YCy0U545KRyuPqJ75d3dA2u+RnYjXoTelifRjhq5+6zz+qcHlF9BfaSw0s47GJ7z+sHxr7/7&#10;Kbe3M7/zyx/x1S+9oOe3hLrgVcjrwm5/Q/WdYy4E7wni0cHz9v4dn37+jg8/fJ/GZD/udGbssOuO&#10;7B+dF/ZaUkpM00Sg0bXSlozvws3VgbhmJAJO0SqcjoXdEJHeePnymTkBneJ85Pr9DwB4mHZ0b9c1&#10;LwtOPc5DEBgHj5aV02mhN3h2c0NvEEVo80pUUAnIkk0EmEbmu3skJuIwshYDtoUQrOBge/3Rh20j&#10;b76Zu3fv8MM13nvmeaaU8hTNSimR24p0IZ9nrsYDoSq+Y2yv3plLZhieM4yR+/u3/D9//hcA7AfP&#10;+y/23C8nnDROpweuDjt2445cFk7HB4bkeXv7AB60241+ms/cH+9g3OGj4+pwY4ghlJv9nug8TYXj&#10;eeW03delZQ77xMPpSC7m4qq1IsHhY8Q1oWo1UVeEh4d7/G5kioH7+wdcqQwhMk2Tvaf1zLj3jOO1&#10;sbma8O7d/dP96r0ndxM6TqcTOWdSbwze4cPAPK/sxpEXAZya99E5T84L0Xt0EFpqlPNKlJFTEtyw&#10;8Pu/8RU+P0/c93f0zdV08+w5D8sdX7k68I2vfsjIGwqNm2fPcNEcgbsU6UXItTCNI8fFihGGMSJ0&#10;nAhdOoo1LKqPDCEi6jidrAkwBLd9bo7aK8NuZM0ZrdBVDQSPiSshgdBZF2NZWatrMZert5Y9qSaK&#10;6tak572QxoG2tVQC1jLrO+u8MAyjRVR9MEC7dnrd2Hx4VIS2wdZRCM4TQjBOXM22VstMrZXD1Rdc&#10;ueV8Im7vraGs5zOt2PsYp0StxhscQyKFwFxO4KzAZHeYkGKswOjBhy2OKIGUBvJa0W7OsJ5Xc8lu&#10;bmTdeF29N2hK85Xm7ZAiBI+LAa9WPNC004ug4ujS7LAlOEIKeGdRRBcDybmnuL6VAdh4J7AdTngv&#10;pORNINwg9d7ZgYjgsfOIiI9bfL1m1rKQesN5h2ij1oITR8uVLgFCRL17eg6G4Pjgv/ifL6LWZS5z&#10;mctc5jKX+ZnPRdi6zM9s/uC3vvq//8t//o/+/t/6Jt+6/82Pd8RPaa4yyUipnerKU4QiHQ6U0khr&#10;pawnog8MQ7LYj2uIg1YLg3h666TgWVGaNEpbGIISYkDihFtkgxFXY6xEi6Ss84I42+SkLEhuSIyw&#10;vyH3TKuF0Xv6OoIK6jtNC9S8baoc4gKaxHgjdKQVQhgpTYnjFTkPNPX0GJ+ErZAG/JCgFurcEHGU&#10;WpAx4VOizkfqvCIx4UPEh462jFbbRKpC0WbvJwSGEFhqo+ZibX7w1FLYFcrSoBcGb1EkF6KJWgje&#10;GXOn1oqX+gU4fmvoCqoQExqceRucQ8Qgy0FAum4ONLvGunau08RaC6EPtLDSU6PnE70qXkHDyBAE&#10;3wsrxj8e/MBSF3JpTAfh7viWr+ye0bUyrkJNSusLPlTqra2Ru08jn39+zdJeEHCM08C5JPz1R/zZ&#10;D17zp9/9mPJw5Pe/9j6/89X3Od5+gvjIGOG8nNAAVRwxjtzEa861MwfoOfLubSHJnueHF7x+ayDw&#10;H//ND8nzmZY85EJXJXhzDB5L5+7NkUlmZJrYpx30meAaX371fGP4OLwLnE4n5nk190PNvHh+w7LM&#10;rPM7xr2JaLsr2E9XTNNAyYsJJCFyngu1Nko38UliwBVrtltPR3ZpZAyeFBySOy00+nLPi93Aw3nG&#10;tQVV4e3xxLk3tNv6P68Lc1lILTPERHTmpjqeMuPhQO+O893C7WdvcbFR1hXLpdqaaa4z10rwE9Ij&#10;IUQKHacrd+dCinveZBN/vv3jn/D18D7v7weuvGfcKRIKd+s7a7HzkOeF59dXJJ84zZl4c4DucLuR&#10;oTRcXjhTmWRv8PEl8+7NPWXJnE8PbDoT93cPtOPEfc1ULyCeiFjjXqlMuxEk8PrhDTF41iDcne+5&#10;GhMpeOay8NGzG4TA+eGW6WqHsnCeK3l1HKXxeX4gb8m9RLbo9NKIaYcrhT7f4dpMmQvQ0QC71TH4&#10;CKWzqnIIgSqV2j01N0Kd8UR8bLz34cg3vvKKpRWUDzgcNsZc76g2huTRPqOMBJ9pLeOD4/n1yMPD&#10;A6LFHKrZuFNoQaowjrstqtcpvTClRPDOCiKcEGug9f5F6cUwsB+vqR2GITCkSq8LpWeW0hh2e+Zc&#10;cB1CnGhb86qPA+DQKkQXre21Z5bamKYBvDGnUkocN+i/RnNJDvsDmw7PmheSDASndHF0LdBh2Fxh&#10;rZs4vNaC5E4Kg4nMtSNqBQlrz4QhcF4yw2GH61v0vRbiYUK64P2A10AWmKaJ6h1BhGk4UOps7Kml&#10;4ugMQ2RZGjln0GAiXG44UQaBepzRrjjv6boVenQPLtGdkFI291vwBD9aeYhP+LiQnLD2hI/Qi4lK&#10;PjokdNb1zDTA7D1eK1sXJ6103DDSm72v1jpuiGipG9QfSm/2/aNxE8FWnBgfTrxDRZnnMx4lKDRv&#10;EHu3FYWs64wLnjUvhAg+jOhWsPHBP/3WRdS6zGUuc5nLXOYyP5e5CFuX+ZnO3/utr/2rf/nP/9Hf&#10;v/7mH37r9r8+7ZBO1YVpitzPGCsFKGu1yNvWluVFt1a1gI8mJAUJCBUnDS+RKQ207iglI9pJQTgv&#10;M0OItvktalDtNGIlWu2pFTFXay+U7kgRYhxMZOsdnyJFK3QH4ukdgo9WeY9S126xxF5pa8O1gvPB&#10;4i4xkE8ZP8St3criSmxcFrpQWiMmpbmK6ozzhTRaE6BSWdcTTh7hv9aYRTWGS9POeTFXggsWK9SN&#10;HwNAV2srK0pvxgJy2ixa2ZS2OR9idLQiaLNwj4sBL4EuJpA551CNVmMvHlC0V/rm2mmPYGTvqb3Q&#10;e92A4haPcYNHkqP3ijpPV6P4mGsjbkw1Rac9tZxwMVBlAPEsuaJ1YdSKnoX7T028++zjkSG9B0k5&#10;tzNZ9tTpJd/50R1/+uff45hXfv1rX+Er7+/J6zvGMbKuK+tqEVFr/+usbcUnz7lW1grn+cQwTbx6&#10;9gHf/+Rz/vKv/hqA+SFzfXjG6N9xDsYyUlF6h3ktNBVCtOgRvfLe82tO85khQSmVq8MVMQwcBk+t&#10;3cDv3txX++h4cXhlQhHgPOz3I1eHHcvieHhXiEHog2elMw6J6/3I7f0dpTxY4YGvXO2smTCvM8lF&#10;fIpIV3Gwn9AAACAASURBVKZxTxK71qNLtE8+RdU9CaGl2Nq4vb3loy9dISKM48jbNycD3zvHbrS2&#10;ypJNCE0u0tpjK6IJnG/evEHE1khMCdRRymoR22739t/8zR2Tmxi/UpFxYYwHltphNVcRuSKb0y9M&#10;nuWsvH17x08+ewsu4sRa5rSBT47kA9eHKz7//HOWJbMsmbk+thQau0xbQ6vx53KvjCkQ00jtxnJK&#10;4lnKkSid/eFAmc9EH3jv1Qvu393RS+f6MHJzfcV6fgfq2E0D69pwvT25qFpV4hiBxvm82Lru3dxD&#10;ayYmR6+ZFAyg3kpGYiLnirpGWVbjnMWACxNNK8FbS+W1NHNU3i5Pz5GrmwMTgdZWEMOTr+uKYk6r&#10;mEZCsIILzY0pOotwloUYG857u4bBEbywloXgEtH5zZHYnpxV0qHmlTV3bq4PnE4mRIeQ2O086gO7&#10;XaQuJpbGEAgSOK8L2jrTtLNnk/O05hnH0YDytdC0UvMXBxtx41mt80r0we6jIdE2R1cIaq6jx8dc&#10;UygdFx3QKSVDkK2ZVqnVwPvmLo14HG0rFbHn2/bv9A7dQ3JEsRKH2godZUgBQ70rvWZC9NSSgc4Q&#10;EyEOJqj2SqmVqivihd3eOGfDuHv6GSENxhFbuh0YiHHyetuA9Zuzbc0z0sWEud7Nouw8AZhPD+yu&#10;nsP2JK3dClh8cmyJZlrN+HRFdRbJzy3jusdrNOdr66CBVhV1Hbp9rmVdEOdwKOoD6qGLUJvgwoCE&#10;gKPig/H40jDy6j+5gOIvc5nLXOYyl7nMz28uwtZlfubzKG49/2/+8Ftv/tu6q2Nn9bZZFm8n9YK1&#10;NIVojqxeCr0qLioOh+vmSpKkOBVzKMn2i3nr5D6DFjyO3gqqnhQCS+0Gm+66Raa29sAYGPy4tW05&#10;tBp/ypoBhdqVKCMhjNRaQIWudiLeEMYYCHFABdQHas0spzO9rRB2xmnZXFSlZFxXXAxPLC9plUbG&#10;FaBlY4c548fQFT8G49c8OraqbaY8UHvHdYsPGltMGTbBbskZ522zhCouRqu777b5M44QgBLDQO2K&#10;Ood3A9CR6ujOWGC9OeN5bVfHsogNZYtvAl0SvdSNv7U1dGk1JtcG+ZfgaWvGiW3UnHNUtde9mxL9&#10;/h7XMksu3J46D7ly5R08ZD75SeT24YWtkd1XWZvQ5IxOE5/Mle997/v85U8eKK3wm7/xFT56NrGL&#10;hbZmaI1pHOnLidYbEPAhMudO7o2lOZZSWBQcnp9+/pa//Kvv8/aN8c3GuOP59XP246ecm4GmVTB+&#10;TW6IDwzRgTakd6JTkiiDA+c6rq14J1yNgbxkpisTis4PR8aYSE4JznbqITiuDiPTNHAzRqZt4z3n&#10;wuwF5zyHcaDnHUc9s08j8fqagENL5mbYcTgMLG3hZndFCAOOwvXzZ3y6mjtGNlcHWBQxhMju6sD5&#10;fEapeG+RpOi9NefFyPPnz3nz+jNiGCxOGoScs90n48G4aaXw4r1X5NZJzm2RsErwtrH34vnJT2/5&#10;tS8f8MnTnCeo0FsmH48sy4IPiePxnvvjHZ8fG7d3J3765sj5tPLs+gUinWGXcEWYz2eur69579Ur&#10;fnq8tZ+3QcEVY0B5heQcM1a4oNrovVJFWc4ruzQQh4jKwMurG5gXulb2g2dNnjjuSFGpeWG3mxAS&#10;Za28ennFR++9x1/fvd4+SRNkdvsrAHLOHLwQEETUImPa8cJTM+BjoyIYn0664nsj9I6TxuAc9MbQ&#10;V0o3bpv92YqeFRg57CKtVTJC4zHW7BnSwG4YKaVQfaYuszmZpNM3V6aqkpygJdM3sVdEcF4NEr6J&#10;1k07rShSO+vpTCuFaJWk1kT7WI0a/NYOqKx5ZRzNiVSLid3LstC1kXyglYJqw3tHrYW0McBaKTgx&#10;QWeeZ4YYrY1TIQwBbSv0ujlPO3UtJio5e+75wFOrodvYU+IdjUavjRgDrctThBSssVSdI/hACNEc&#10;uE7RXOii9NoRwRo7S2MtAJ00JESUngulNMYxEYdIc55lWUAMfN+2+21Zz+jpgRAc0hoqIMFTe7XX&#10;0G1N9N7xaq/X+cg0Rap2Wqt4H+yeWRZEv2gyxAVK709OtFoLQ+q4EPBi/MlHnqSo4munaSKvq7l2&#10;vRUNeGefbKsNDRMSjH9HExPOnCM4kBARHK/+8X9/EbUuc5nLXOYyl7nMz3UuwtZlfi7zKG69/K/+&#10;8Fuf/FPZ3bUj4sXapwBL7WUkTDiFvDlZVPq2KTVGS2kd55zVlasAHh8jsLXWAXVd6M6RxsPmOFns&#10;BD14/GDRr947KpWuHYzDi9taBpe82um1C9YK5QQR2+SEweNKtQ1SA5cG41zVFW2VMUZ6GlBtPOoI&#10;DkHERDG2djGvO1Q8Tp3FHtXcU9EPBCZqLsQUiT4QnEdrIcWBUoo5D7x+cQLv5MmxlUJAuxBcBDfh&#10;nUGaXe/mIOuKx28MMEVEbROmJhJ2BTNsbEycbTMOYptnlc01YfuaWjO0gniHqCLaGGNimpRx10kp&#10;4MRaz5x0xDtj/FSLeZ7P99zsIrVmypy5Ky+p+hFj9rz9wfd5+1Y5ddto726asX3Cnnu3569ev+av&#10;fvo5x7ryjd/4Cl9+MZLKEanWwjimkd4KWZThsKNLoHUHoSF+wqF4GYje89lP3/Dd7/2Yee2kwQoH&#10;tHXQivaMtr61ZGJuiw50q7sXhGk6oFV5tb/m9vYN19fX0DrPrweLLfXC9dUVd3d3vNxZW2Zy4P3W&#10;+Og8Op+YlzPjOLIbkl1rIOwskluWhf04MKTAmAbGONLzyjov7Kcdop2onilEWmlcHya6Vj79/DUu&#10;DfhlQfWLjb21ngWm3Y7aHfM5MwwD+2lH8sFaEzdri4hYpEmEadrRe6eUwuH6hoeHB+ZuUOq8FnCJ&#10;tWUq67YmPW/uH4jjr3N9/YzlfCIghHGwDXmvpJhgLdze35GPhSiCd45WGjU3Opk0mfB2dXNgXo5Q&#10;M9fTwC+//5Lbk4mRRTvDOFKOK4ebVzz85DNyq1A7ra9Mk/GQpCkfPb/Gt4HDMBGvDiz5hNJ4/uo5&#10;rTqcLwzPDuzGyPm04nzn8Oqaq+s9Tt4AJmQZyFyhN7xTynlmTyeNidpmgvdoyQQneGfCtPeec644&#10;79lfX7GbC700Sl5QH9inEYoQwkAcbb2srRrsXTpxSEgVeqtEEVIw4HpvneJMaOpV8Wzu19aARkwJ&#10;EVjnM7020mHPsq6steHwSOv0bL8miHcmxi8r87LQnTDuPKU1pLeNL2bONIA0Hch53QQ8z/l84nA4&#10;0LXhnEUDS11wotYw2TNle/5rF2PeRYeqZ5xMjHfRXIa9dlq355U4awmUrZCitUrdBC0AcY7gRnwK&#10;qNg6ry0TxwHZInRKQ/A4FxB11K601gli3Cyk03Gm4YlD1BOTp7WCNN1g983EN8Se116QubHks0H7&#10;s7033xvrfCaNgzkGpeN62L6/NretmPvWBTHIe680Ap1O6W0TEh1Kp29MxNIUJ+YOHGSzbKHM8y3e&#10;e0JwdDVOV8krUoHt+9M5Z5+fdxZ3lNG+O1nBW0uwcw6flBj85pyzds33L6LWZS5zmctc5jKX+QWY&#10;i7B1mZ/bPIpbH33zD7/17f/oh7thF6n3tvlt54pPSncRL4oGc/bglNILIUWC99TWrZ0OEy+6OKtG&#10;91sl+nI2Qco5lmWFYA1hIQTKMiOyxXo2kIs6sbbB1m3jKZDGiGxCUSkN0U5XixMOaYBeaK3SCgQf&#10;ELVWKVXBSaBtDXJuc+N4n3Dq6L3TaCaaPQLruznSrOLebXEgqMuKl2QQe7FWs96snaqWwhjM6YY3&#10;Me/RHSAi5HVrQxNhyQURIQ0DKXnyslJKZUyJUjOyfVaPf9d72ermoWmxosNNEOvbaxZ9FLsgUFEx&#10;l1tvVnOfQsS7lZLPIErf4l/dbY6n3tHeDWrvB97kB16N1yyL47uvHd/7wYE3H98xyFd59p5Dsm3a&#10;juWMH695vUb+7Ce3/OizB4bdnt/4+i/x0fWOsZyIHWrJeC+ce6XVFQkOYmQtnVwbuTpO88xxLbg0&#10;8L3PP+X1T9/y9mHm8Ow56+lsayTPvPfhB/zqr/0yb/7034BzJh6A/XdVAsouBgYfDLLuAr/y4ZfJ&#10;OTNNE+d7A4qHXpFlwa0r4j3jmFgfHkg7czUhG8NKhLUUhmHAaycK7HZ7jnrcWEhqMbaaWesDKUSm&#10;1Kn5Hbt0QHsl9MBhmnhYZz5/e0tfG321NblLJpLkc+bh4YHrZy/wLnJeZouy+YnD4UAtKwIs5zOo&#10;klt9asRbS8YhlLqynC26eDze29qlWmRMlJBs/c/rzDDAKS+cVrhJ1r457UeS8yzB0woMu4FJEu+/&#10;FPATD3/xfT59u9JLxk/CspwZiLz35Q+ZpoG6PvC1j14Q3h+4n03YEuc4z0eur15w3+GT+yOf3j1Y&#10;9YIzAWMtlfPxyNe/9iFX0tDc8E3oe4fSSNmTEU7nt8TkOK8LDeVwPXJaHvjs9eunKNvNsz05Z0Qi&#10;aXAEr+zHgD9Wkk/U3Ol0UHPc6e0JtvKJkDyFzvH8wFBX9uMVYXK0vpiQPRigXMXEyOBgTBEcrOuZ&#10;pRiXKSZPpLPWbM5SeRSZK4jB81uz8obWzLV1Op24PuztYKFVnBOSbAcG1aKFTaCvlQCbO0vI5zME&#10;vz3zKloKWjKqShVPcMo6H0lpIAXQtuKcEpOn94JQrYVVIURz6QL4YWJdV0afuHq243g+M0wjEiDr&#10;ikuC9oA4cCEwDiOi9h3RcsEpT+K+9+Z0khBw3m1OqWBO1c1Fm1tFAR8SHm/tuKuxr9z2fkPYmgKD&#10;oFsBBr3TeiVGR+9qBRxLpdSVOOyM/wXUJbMhtoje4bpSl9XaIFQRqeY8VosGAnQ6bhoYg5CXQq4F&#10;FwLDOOFcIK/bz60VgiOIvedeTTC19248s94Ktdv7BEd3Dlc6Xh1N+pOzTbWx1obiSCGiTWi52HeZ&#10;c2htBtpfV1pVfuk//R8uotZlLnOZy1zmMpf5hZiLsHWZn+s8ilu/+02+9e1//3/cjYP9Rr403fb1&#10;noaxYwgeCR7tigShC0RnTpZSKsNuwvuAilK105sg3W2uBGGdV7wad2YMnnw+0fIMGItHRmNCaS70&#10;tVC94FIgxsliLK3RSsYHi8jUprSm1NoAxTmPwzYJMUZqb9QG+G1TsJ2i964oihNrA+y9sZQTeIum&#10;2eZVKALedaAx+ohopxaD2pe8gFpsJ6W0tRWCU0ft7an5y9qtzGkjvpjryjmQYMJI6/ScKdVYOuId&#10;zvMEgxdA1dxavWXbwPfwxBRSnvQX7BJtDWmqdHvzgCPPC8e7O3oF7bbhEjEyV62V6CxqybrQxOKk&#10;u5c7/vp04v/885/w3nDi89s39CmRN5j1N37v96Ff82d/8yP+4t/+NYcp8O/99te52Tk0n23zjgmh&#10;aTeSy5l05el54G6eyd1RWyDXRiPghsib+3u++70fsZxmVCLl7i1hi2KlAM4rta2b+Cd0sU0umBPk&#10;2W7kaudpRbm/v2eIgdE5xhRN3JkGmAbW0zukzhwG49jsh4AUhXJ+um5jGhjSyLwslGbtZ1IK0irJ&#10;QfQGe65na3yLQ+QwJmuFczC/PTN6JUlD5weSNF7tBt6eOiE3i+M+RR8DDmvePB6PLLlwc/0MsMa1&#10;XioeZYiJo4g5A70QUqTWTgiR/bTbGjEDH7z3PkLHB1jXhTiEp8a7IBNC5+54j3zZ42skpYjHIlTJ&#10;QdbCFALjNJL2Hr+74YPPrvmzH3xGjJFhiuCUespIjJzmI3k98mu/+RXcScjl0WXkqe2Aesd3fvg5&#10;+XSH5WIFFwMdE5XWeeG959dM/Uw9FXx3NG8OULcJOrsh0NeZMq+owLE1HqpSWt24XxahA+MBCsoY&#10;AtTCLiUqjpQCVSuHaeTqag+fvCXGSM8ZdcpSC7kUq3bQbrEvAsElermndYN823oTWllwQWi9WpTQ&#10;eVQCTQu9VYIfoWWCt2vbWgNnbiy6otUimaIQnEVxA+C1I9IZQ0KCrZG1FM7LwnR1sGdK8IiqPefW&#10;ChrpGydLUd7dviENk72/3gjRseaZYUioCr2txOjxwR4gKY34FLcHjwl4PhrfaZgScfJ2eIFFmp3f&#10;7qkQcJIsGa2OEguD9/bd8WhI7Jtw4xT1Hu8d2srTc857azhVp6hYFG8c93iRrTnXnFG1FrQoNZft&#10;mne8CB5PzjOlN0IIpBjIG7fOBWOXDd7eW64Fl6JFYusKYm5bL55WKuL8VgzQ6cGEKKfQcVsrqbX8&#10;IkKn0dQciM4FvPNEr+h2r5VqvEPd2it7V2OxiVCbMnhnbK9u31tNlN7sYKgjNHUE3xEsmu/F2VpR&#10;4Uv/+Z9cRK3LXOYyl7nMZS7zCzMXYesyP/f5e7/1tX/1R//sH/6D3/0X/PF3/u63dgBDGqko3ke0&#10;dXSLS1iDlOCCo5RCFHPNtFoQjXay7ANREk07zg+WaxQhDmGrhu8UNfEgRXOsdO8ptdNpeB/xU6Rr&#10;pSJoqfju0Y3b49SBgyAO7Q5lwG2cqV6VroVhN+HcDqedhv2sDedFk45rtkEDg/X6OOH8aJEROhWl&#10;qQltXSAG2bDFm7sj2qZOVfEhUFrZNm7mFnPBoOCqyjiYWNadQbM7QiWTCMToaRKgbS6r3tHWECcb&#10;l6tBX6lacWzMsd7B+S3qKea42iJtTbdojCgaHN5F4uBJKbGbBry3GJ8XQbuY00kVHzwqSui2Gd8P&#10;icNN4OXzF/zd3/89vv7Ljj/7mz/l3/74gYfFrtn/8e3vkV7+Mh9/+hbNR37v3/13eO8KqDMhBuaS&#10;KdKIUyRrw8W9taGliZKhucD9cWFeGj4dONfMn3/nr3j9+g1XuwPXz/bkvDJs9odQul3zpqgTarWo&#10;2WPTmDrl+ubAzc7RlsrLZ5OJR+LIZWGYJmrtzOvC+1/+kN4a6zpbPKs2vvThc96+fft0X/gOwYNG&#10;u2alNepyJjvFiaLZRFu/iRJTDPQ8U4DhcODmOnBcjux2I3kuuJ55/9Vz3rWIfPeHhJCeGENDSux2&#10;Oz775DPe/9KXefnyJaiwzMbeeWTXTcOI0w7SKcViu7v9HroBzmtZuX39hpdfes/YTM54PimMzOcN&#10;Kp5AXKP1TpfE69ef87e+/CXafKaus0XposO7ThWY7+9I4thNI2vJSGjIKlxd7xHpvHz5Ad5HDuPA&#10;Pijn8y0vri1iXEpmbTO7w8h7V54pwAmHWxu1NZr3FrelEz1EafggDG4ga+W0LIxuwpXCdRLu1oVU&#10;OzGNdG3oODw1iAKIRHrrxDFaZK40djGRiqcjhCHhuqPHSIombDvHI/+bXBaQztVuT3CetA+U7nDq&#10;kOFAKYVpiyI6B7fvTvgQGINnDBN53RxIZbH7VwJ5qaRgDXhjTOQ1E32iswma3nO1O7CcVvyYECe0&#10;0mhLRQPEYD/P7mXj6BXdGGDeoXU1IL12Kw2IiRijuZ+8J8aBvkUA0ziCqK0hEsGbK7SjSIg80uCd&#10;c+x2O7z3rHlmd22if9/Edy/Onud0VBxOhVosYmnuWEen0rvbCjcUt3EHBaFqpTUlbq6ucRjoUk3o&#10;K5lSOlVnYwfWjvPm8DPmXCIMFs2rNdNKppSV4LxpVN0aasOw//8cCFTcpv7nVnAu4YM5+JCONMUn&#10;/3Q/PpYxSGnUYpFgHwK5ZXNIusAQB2qrSCv02miqNIlo/0Js11apvZnYLd6i75sg3rsiLpJ8YF0W&#10;0E70FlVvKgRVa8xtBRegdcGLo5bGR//k0n54mctc5jKXucxlfrHmImxd5hdi/sPf/tX/7Y/+2T/8&#10;B1//F/zxeS27H/7B/4J3gVatZvwxHtdae4rpaVN6aSQneKuwYjmv+DgQxh3gUAl0HCikcWBdCnmt&#10;xnVS5XQyx1Y8HNBkQpLzAaGjzRkMvjo6JiCp1CeOjkGSO+NwYzBj2eDArZi7q3fQZtEWgcd8SAgB&#10;5yJaFHo2QLMbaD3QiqNt4Gfv/ebqCji38XTUgYg5GVqxmKD35pTwHieCinuK4SzLwhCiOSyiM4dZ&#10;txN7dIO+d0/cgNoVE7fcI0dL6+YmAOl2Wi9isU/Md0bvmaYmWgQiEuw1CYDYZxaGxNXVFWN6QNeZ&#10;1jraKs7HpxhM7UqJCe8OzFk5n898NB1YP/4U9yLw9Vee3/6lA58djXn13/3h/8WnP/iY2pT/+A9+&#10;k1/9pVdIaoQ1cbec2b/YU0omuYBrDlcTLgaO6x1LgTVXugbG3Z7P7x54ffdA7srL5zf02ljnIz5G&#10;ZBMt6LAbRlwTVKD1gvcBUHI1d0ZKAe8qEhpTSizzTIiJGAfSEME7phK42Y/25+NzKzNAaaXw0Qev&#10;7Ef1zoBnXleuryPiI/fnI47K7mpiHEdaLqQhcrW/Jga3gcA73oFII+0HQvckIofnk4knEnglEx9+&#10;9JJPPz/SiwkhtVaOxyNX188opRBqxYmnrm2Lkn7BJvqCyWOR2ZyzORi7MMuJrpUUTDQ9zZkgA1o8&#10;N1cmtvqYeXGzR7zn23/6Qz6QM7/80ZdxpSG5EEOwyHE7IzEyJs95OXNeThbrVStcaFXR0nFh5Pb2&#10;juV0InlllcJ6tEiziidJJ+rM737913nvX/8lH//gHdFFULetPWvIPJ0fmFKBCurLU4NhqwHfGuV0&#10;YnADvgttnlGfiSGxTzta3uKq3jPEAVWh5Woumaos5wUOO2h2/6+qT67KUgqDc/iOgePFEb1jOc24&#10;cSSOkThGwnRFzotFgIHeC4SBlBKtVcZxRNxKCCakOueIYaCsdSsHCFAamivpMNLFYnvLsvDs5grf&#10;IaMMcUCCQ32HqqwbM0t9wMeBRWF3dU1eT+S84KMnpMjaOtPVNXktLLlx8+wlrZu7KPiwxao3l2Bv&#10;tobo5vwSofXOvH0mY7Q15h0Mw0AvlWGI5FpQVZZlxrudNalu6qAAThSfkt2bEq0lUYRaN1F+K6tI&#10;YUfuim7PLXMT1qf/L9IJgyBVzVGFkntBxSMhEINjqc3ETW2UnBnHx5KQboD8BjEJra4kqXg1LWgI&#10;QqOzrgvaG2CvK2IHAwr07XPqy0Jdih2dtMaynEz7c501m7vLC6hWa6fVbI4v/QL4L6J0rZRWqNqJ&#10;AbwfqNrJbWZ0I63bQY0Xh3allUxvDUq2ila1572I8OE/+eOLqHWZy1zmMpe5zGV+4cb9vF/AZS7z&#10;OI/i1m6I55/3a7nMZS5zmctc5jJfzAf/2YWpdZnLXOYyl7nMZX4x5+LYuswv1DyKW3/7m3zre//B&#10;/zQtUWlrw7kEIqiDRkOXhSDgovGkxJs7QQk0PKVCHBJJldxWum9o6aSYqHPBBYfzibmbtjuGgENY&#10;W9nYOiBRqMuMBE8MkRgNUt9Quu84geCEhQeUiusVEbUq+TLTJRLSQK0rjohXc6z0gkVXxOH9QGdA&#10;pSI6EPc7cr0DXQk9QEmk6UBrCyoBXERahj5TlzNh3JFLQ11EXEKAJFDLxk7ye6ooVZSgiV4LKRmX&#10;rKsS0ghD33gwZ2NviUM295k4q55HHbiCk0arM85PuOhBI7lWfLPPrCuM0xVrrlS/MPaEhonifsrE&#10;5hxznqvrQFvP3L478dWv/QbBKz/66cf4CXqGKSZSD3xyXPju7Wf8Vv2Ac49Idqwbh8q7xI//5oEP&#10;nl+zawm/OnwaOKcz2iJp2KPd013ADyPnpfPu9oGPf3THIp399XMCnr4Ib+7PfH73hrWe8HqgtAw9&#10;42oGb9ft2cuX/PTNJ7R6JHQlp0hZlSmMzCxU6Xzw7D3u7r6Lk8laDEvGBWuOW9eZ6+sDWmfWxVg8&#10;Bp/OxCEQxoGwOe2GOJLXyn4/oqoMw8CL9w6clyt8itReKCdjfaW0Q6nE6Om1IW5rhCtKPBemJITd&#10;SKme2JQPb4Sb59foZ3f0LfrVWqPUyrmcuHt7zyv/Ebv9DX7nSKPi+kBplfN8x+h3HHWh9hlHsqZI&#10;wE9XpN2e4TCwv048e/aMKazsdhMhOtrmIgkOYnJ8/5NbTud73IfPkLsHXvkT9aAUujka107UgDqD&#10;wNe54PzAMAxcjQnnEvdyx/Uh8Hb+jN3zQBodfhqQrTzhsBvxk2fwAR0Kz7YWvDxEqI1YMoRXpN0V&#10;tXTcMEDIRFmZ78+4WZnrG0J1nGqFODDuJnIQ0uCpIdLDSt04bIN4eod5nolBmJxSlpksHp+FlRN7&#10;GSEM7MdOR4he0KKIJKQHkkx471jjzAAkP9APYo18TYmPXCgC+/SM8zITx4k0DLTBooWHYM47L4If&#10;BbpQ1xUnC2kX8SmS55Vh3BGjxRTRxuh2xDCh3VNjo7VMSPaM7AScBG72trYFT8WaNEVgmiK+FbzA&#10;tJtYTydarQzDgNNihR0t0zfnknON1ipBEh0lioHZAUKH3ma6qjmHxDOfOniY9gO9FHvNThGndNdB&#10;HC56whBwq6e0TFPl2c1LTudMb+boUl0pOdO1EZxF9kQ8IpurTBriBZ+EXgvzaeUwTIRVoTvqstKd&#10;x4dgTrExAZ2iGa2V9v+y9ya/tqXpmdfvfb9urb33ObeJe6PJFme6oYyxDaZsZBhUM2ACxYRZ1QBL&#10;FmbCCAkhVTGh7AFzZsyQGFEIV9oYgcuWyyBUUgnZTqfTxnaVnc7GeePGbU6z917r614G3zo3zX+Q&#10;gfYjhUIZEeecu7t18nvW8/yeNZPEo7ZS63iOQjjQtmtqzyvOgUhHGTVmt7HYkjbaaUsUdiGfVzQo&#10;uZ1H2m8Ep+hlpOjcbvcuMRljQEqnt0av4/2oXRBX6J2xKrlV+8UZASWEyFryYL/VOn7/tVFZbSWP&#10;64pTzAof/sKvXUytiy666KKLLrro+1YXY+ui7zv9zR//8m9+5b/6e//+l/8hv/oHf/M3ZnGMZSZV&#10;QFEnOPFY79TasO4Q9XRTUMVJAPVEDcMwco7ejbwhz80r5hy1NmJ84NUorQ9wsj6s9pWOdGN2gfPp&#10;THUZ7x3Bjdl4cZBS2ADMg7nkVZBkBK/DgOtn6EZIg4cCIOjgytRKl8FTcRhYGeZYa1gvoGyLjw1B&#10;jFL2hAAAIABJREFUmeY9FWE9rljr9N5Z1zPid6iMqsqoEYZttWzIOcXpAOiXDn3jcbkpIeq21XaF&#10;FkHc4PnAtvS44rSRgqf2QNuAwr12tG9QYXi3ithK4ZhPlNaBjmsLvUVS9Oxix2EEcdRmWIPr62te&#10;fvwxpZxxU6SdV/K6sE5XWDogOuPrjNzccB0/hqvA/esDAN99caT5xo/99I/zjRffYn/teBLeo3pH&#10;mq44rY3alfPxjNPOlK7407/4Di9evOILP/RDnGrn/pM77t6c+PjlK7IVrnbvU9uK15lpHuyxXRqL&#10;ky9eviSkyFrXhzkDPEquGRystXK3nHh8/YRT6UQV1HVa76R5elfxjOIopRC90hocDgeajSrZAO7D&#10;1W7m7As5Z8qyUvPCLh2Yp4nWOz4mXLOxXpc8IUys65lKY0px8K6kMT2ZWdczN3c3PHr8Pjf3ld//&#10;9hv+4tVbdrsdfR0/b11XulWC9zx7730ePX6G4Xlx85bejGaD5/b0yTNuX416a17OiNhWKRtQc6dK&#10;VMGL8sGTJ7x2R27vb/Adch6H8dPpxD5OxOBxEvBZ0QzTHFlrYzdNrOeM1s4U4YTx6PEVjx8Xav3G&#10;qE3eVa4eB8LGkoPRGJtSYo6JbYCOKXiWcqab4ESYUhrXgNqYp4mSC3kpnI93BP8BrWTOxzt8DMMU&#10;EuiqEBwpzqxd8N7RHbRSmec9Ub7HRso5IziuHx0IYXD5wpSQesKiw8xxrpkwHzg83mGMSqIXBV0Q&#10;r7RWuL8v7HcTKR7wLdB6J/uKi4Fl3QYvFGrLSPScWqZ0Jah7NxjxUL0LLtBahdbxcYdDcZpIU8BU&#10;cM7Te8cFR7GCVMfY9xz/7OGz7UTBjNO60HtFHeymPfN+IteVsmZyXSBM22aEfQ9ujtA22Hm+z4Q4&#10;AO60Rq0nmoGPkRg2818F7xK1LrjgERdGrc4p5/WEbobsA0jfe89axmNueaWWcS30wXM83lNKxboQ&#10;vcePFxUXPWxVxFHnHDdJQhx1wlrGp9x7/w4K3zuI8/Rm25tucAZ7F6wb4HF+fM0AyythmjDgdL7d&#10;XrdATJFSGs1W8IEKtNpQlNoaua5Muz1pt9/GSNxgF9qA5dfeybnSc8c9LBaaUHsDc+9WfHHQu9/W&#10;bAHxdJPtsTYqle460revlU7rWwWxD/Zhlc5H/8n/djG1Lrrooosuuuii72tdjK2Lvi/1YG79a/+Q&#10;X/2Dv/G/z2oNEai90kpDomAmSO7bnfNAszDm0js4DGdGMUPF45R3h0/nI6pg5jDdptU75LzgnUJu&#10;wzQrZRzsaofSEMaaX7NGN6OUbdHPRZwTnE80Gq2DSaHLtpbnwjsOC4CKJ4ZAs+EnlWq4WnGu4aTg&#10;pdPNsFaorZNbRRXO+S1pfyCEQKvj0ORCRNOE9g2cDIgb/CMYSRztm29lheAV6HR9MPNG8sxUcVoH&#10;9L0b1O0gq3FwtSzSWBEL+DiDyvg+2wHo3eKdc9Qqg0Ol0K0CHsfgtuxiwOdGbZ1WKn6eUR1fU3JD&#10;eiC4YXzdnVfq8oo/SSdefvk517Gxnow/+4s7AF588ob//B/8Z/zCf/rz/Nf/xX9J2zvWKOzDY2rr&#10;rPUEGqlOOeXO2/ORV7cr7GY+/NKX+PZfvuLm2zfc3h6Z5gOzGEEd1gvzbsJ7xSUhbO+R1hqyJVDw&#10;DssdcMPcE/jmyxd887vv86XnkSwdnzymxmk58XSeOB8Xalk5zBPQOZ/PTNOEr40QPb22wU0DXn3y&#10;MSFOtFrBGjkXzBriB0DbdUeKgVozNRfOx3s6jWmOdDMO1wdyXlCEc3XM+8B+F/m/vvoN/unXX7ES&#10;SaFhW4pkN89MMY1FTjOWvJLXMz4m0jyxroW//PglT5+9h7Z7vvvqu2PtzgRxitW2HZaH6SqtEQTe&#10;fPKK3DLm+zg4A84FShMU4b3nz5lnh8WIO+zwtqLOsYtppGcyhDCR9lc4eQswGHIx4PxEaW9Juz29&#10;VNRgOd7jgyNtZoy1TowBeiOgfPEzn8N97duoKsfjkd3s8d6zm2bqeeVsR8Q6d7dHrAvqPUG3xymN&#10;3bSD3ihrRanU80p0nrbN78UwvTOURAyTDh6OuVB7R5yQPOArj59d4Ry4kMjrwsDZCdPuQF9fkc8L&#10;rQo9RDQoJTWmMK5dMK5X8zyh3hFkGsD00og+DuA3QDfExvqh0DETECgtDwOsjbSQUUE2046RpBpr&#10;fEbZ0j8xTJgqtRo+DDOT3mjtYYF1mJy9Z8SEGAQnjhC2xFfP9FaIUyDFOFJLudNaQXp/l+QD6C4h&#10;0hFpg9kn4y8f3XYxGwmjslaMhncO6ePaW/JKr2NLd3IT59M9KhERR+mFKoaTkR5FHm42bPOJ1mi1&#10;DjPOFNFt4TYXuii5VlJwGxdRh6FlhiE473BRoNUBum9lLFs6R+1lY3WBOKFZp/ZCSAnoWO8oQnQe&#10;58LgIDoluPHn7KasNVNrJaWNG9Y6rXVSGp+Vkiu1NNKcsM34q7XjNSAbT64z+IBdFNM+OHlioEZI&#10;fvx+axHrdfDenOP9n7uA4i+66KKLLrroou9/XYyti75v9VfNrf/7r39lFm0jfYSMQ0qpaKuoc/TW&#10;aH2ArcU6tWdWGxB3DYoqG6B4VG7Ej/+Dv7ViqPawRtVw29qg6DBqxHlCiqiOxEGtFfFCDAN8ntcz&#10;aZqQGBATGuNuuIihblRPVMIwRAC6UJZ1wMMnP9bT1kLvmVxgXc/YdjhKyRO3KtxaGomHpEbDGGZC&#10;y5lo47D08HjsAR7cGlbLWGx0baSCrNOaIa1iI1pBaxnZ1gm7KcUq3iWiTgM435QuHswR/Eh/dauY&#10;FNQ5TNv288aSpYpSKe+m40N0TCnwZL/jmzdvwGC323FaMtu5ebx2AdbzSl5nvDrmpwdemPBb33Qs&#10;f5b4o6/+AX/ynZFYeXls/PZv/Q6y/vecbqE+99zdZr718cfk1qkdCI5cC+oiZekUS8zXM1dPP+Bq&#10;FdL+FYQ3TLMjqqOvhVwNMbi/uyXo99I4U/RUOldXVzj3Ct1qTKoK0rhbC4s6TBPL+Q1CxKug3mHb&#10;4IGqI7dKrYXoPU48p/sj+6vNiNoMmb6u5Fw5n8+kNOp3tRQsZ2JKYI1eG4qAdNgOxnRhWVZA6Ush&#10;JtiHa3pboRbuF+Hje+E236DBv4PHp62eqiqcz2dMw0j1pMQ870e1tFZub2+5vbknxsR5GyzA8kgU&#10;lUJ28Pb2hg/ye9zd3ZKXipsihtFsGLutNPZT4GoOLHcfUw4H8B+Q3ai7mQhGY10yu3jAI5TS+OST&#10;V5gJ6zIA76XdYF3wIfCNb/wLdtNYobRaWDajqa+F1RZ6bUwlc//2zfi8t7xB48Fq53i/IOK29ciG&#10;9k7vULMxqdBq5265x/sOZlgKxOgppbAuheC3SmcpqI+s64pX4ZzPnN6+4moCneOo7fVM9ZFzqbQG&#10;rMY8TVCN5SSsC/g4Uds9d/dvyM4xXQW8zaNiZuM1syXTnRufW+eoJY9hjc1AMWtgRqmV1gshOERG&#10;Ba6XhqiijPeNUBED7yKljZVTr+N71boAIx2l6khhVA9bzfTeIA8jXoA5Tax1hTaWNKkVHqqTwlhw&#10;9QHzQldB1W/LquN623UzyDWS8zrWN9c6RhFiIPeO955c87h5EcbvgeV4GqmzGPDRs1pDDFpdhrk5&#10;C2pQ61gw1LRnXc9McSS+clnHSu4UyOuCBGhVx6qtQq+FqkpvBfMODYFaKmaAOEQc4+NnNIPSVlpd&#10;x+th41o5T8O0E+uUeiLFiA/TSOxpxyNYG8lC55WllA0UPwxyRHE+IN6h6tmFOKrd3tNaA3WoB8Gx&#10;vf1ptQ+TrhsiDh0dyLFCKYKLnlYymPwVcL7QKpgY7//cBRR/0UUXXXTRRRd9OnQxti76vtYDc+un&#10;fpFf+Z2f+dVZrIOBEyM6RaNHvY777VpJccapYnUYWCPDpFhj1PN6G0tY3aHqtpoM9NZw3mG9Y+rA&#10;bKyzeaWIUXXwWRSjWkWqjLqJGd6PuqB1BRe3A2HHrA2mSzByrkzTMKhsq7GFEOm9U3ImbKZZ7+tI&#10;VbD9pR4xYc1nUpoRBr/HWiO4SLex5JjXPBwv9//dg1ARVBTbmEO15WGGIQSZtz9Ng9bo/YCXhGCI&#10;DGpQkUKn4J0S3ITJZt71h0UwQdTh/TggLiXj3DQqOsY7JhrOuH60Zw4nDlOCDo2O+LEE18tYJCtl&#10;xfvEYf+Y29sT9fZMvtrxh7/+Hf7ld16MmuQ0Fu9K6/yz3/5dzt++4V/57Ee8/u4J83e8vTvz4uUr&#10;wrzj2Yfvc3u/0FlIcc97H3yew5NnfPxJQeUxh6tn/PGbr5Fz4MP3n3L39jVOPG5Lb/U2+DQAuVQq&#10;xmk9D1NJHRpGpRQcTYzv3Nxx7Ru7BPfHM94ZdOP2fKTT2c177m7fEgzibsf9/T29d8yOiBjlPEyE&#10;KY4DtnVjrSvSRn0Ip4hkjscjyQ+ztLXC4WrPuq7kY2Ged9y8vuPRtON4u5A70BZub2/55svXvD1n&#10;MiteDLbqY86ZZp153tFVsAYoeB/BlHmeCXHi5vYes5HQa9ZxrdMYqRScojFwymfCPKEpUL0n544T&#10;Iclm7JaFiYUf+OiaH/jc5/jZL32B9yNEMl0C61ooreLMoRmOyz3rufLixcvBSVJHs07PhavrK+Z5&#10;Ji8r0iqffPcv6adXw1QB1CDuIi0XyrlQ14wHLGyriHROx4Xj2lmywdpHnRjZTIpR37XSiT7QGSt9&#10;lhKIoTFRur2r683zzHktOBc4HA6czkeevv+MVm5xISFmHNfMx99+w59/+xPm6Gh1VHtD7xx2j6jV&#10;06Niquz2V/Q2UkaTOaTbOzd+nva0UohpGhVsG/Xo3itsCSQflLJmvFemFLE+6rXiGtINUY90Hcut&#10;bZildN6lU9XJWB8EnHfjMyuOVjOtFeJ2/S1l3EToTlGv4726mesmY5EQ0XcLm+O603GqIGB0SsmU&#10;jR3l/VhrHBU7wzlFG7TcWfuCxoCPEW8Anp7rMJFap9WG3yrc67LiVAky1l7FRn3aWsVtjESAZXmo&#10;btpYGGwQJI4bAq3RawFVvFdar+RTxvsJ7yI+jvdSHxE2vB/p3Zv7SkgR5z1SDdtSrTTQJvgYqKWh&#10;pjj1I/W4ZryLaHIE5zCBECNIJ/mAT56Osa4rwSc0Rmpr9G74GPBtpPJku2jNKdFEkD7SdD5OVLHt&#10;hsh4vCrDGKu1UfNYq3QIH/38xdS66KKLLrrooos+PboYWxd93+tv/cSXf+Mf/4O/9x/8G7/Ir3z9&#10;Z39tLmWhrwX1jpwrwUYqplWjcKYAjnEgCtOMdaH2jJpgVEQ6huF0zMADWC+EKdDMaDjEj+/ZrYLz&#10;RO8Qq9Abvvt3d7Zzzky7GWPU+kz6qK6Jw3A4VZrbKilbpa3mUR/TqJjTUZWqhkkZKTGvmCV6H+ZB&#10;bbLV38K4q46QS904XxHcMLBElb4dsN9xcTYeGQ4qOqptKD6M79XbABin6OkFWitUBPUR8ZuZIrZx&#10;yiqiI8nQbBh3wqhPmQxjyyUPDboJ6hIkG6BmKZh15uQxM1QCPgqaZt7e3o20RJwIdeJ0OvHxm9dc&#10;P3k0qnrTzO3rV4gf9aJum0mXGz//H/8cV77y1T/8Q6bqKLai4cB8gLibOJ46p3MnzTtevj5ydeV5&#10;NH/AantOxxuOp86zZx9AO3L79obj8YiaY39ICJ39NFPK+HnLecWngDbbal4dXECaEDVSauaf/9Ef&#10;0z//Pj/wwRXeGb5X9ruJ0OF0Wsh5vIfSNHFaVspS2E0z51PGK5SNedWWip8mdvOB8/nMshScU0RH&#10;YqnkRlttDCY05eb1HW/evGEtC9dPHiMifOvVGYlsKY7OooXbnFl7IftOb5Xkx3vSGCm/4+mEi4lc&#10;Cil2xK6YponW2qg8qVF6wUVPP3agoV5xzlFapdmowrowknpv72/wqjxKiUMcxu6P/OAX+WsfPeOD&#10;K8dHzw9MeSUvK6e6Unvn0f4R53PluC5ka5yWI0c5o+LxPlKaMQfPvIGzg/f0WplDZA6ON+sZv6Uc&#10;D/vrkSDqDodjCoN3JCK01plSwDVF/UxrDwBxI6+nDRAex/s3Z8IuMk9XCJ37WlCFdVkpsFX34Lyu&#10;1Aq7NPHxd1/w+Ee/SL054qaZWke68s3NkV/7p1/lq9860btjThOnco9L8JkvfJbmHEUc03yF04nb&#10;N2+JVxPHkrHaiRsAP4XAcB8DIUXoDfpKtQEJDz6SghumSyvk3vB6veGvGtUq3o3H60Og14rbrmvY&#10;SF+21pjneXzerA9OWm+k4HDOY9KptRNSxJtRG7h9glJHHbobIcaN+dWQGNjZSBnWWrf6YBnmbqvv&#10;rlt4TwqR3oc5J9aR1plcJLeOVwe1UdowpEwMJ0LNg0uXUsIY9e8YJtZ1fZdKCjGh6vBeqXWrURqj&#10;Ur1WfFDysjLHgNeAIaCd3ishROpmHtVax1PeR9dbdZDdzRoiHhcPGILh6a2Rh2dNUI/6iXVVfHSE&#10;OOqGtXWcn+iAVSGkSBkXcXItmIH343VaaqNrxcUdIUSay2g3OuBM3z2Put1waK3RuiHWaWbUZpTa&#10;EekEDUgfNytaa6gTPvyFr1xMrYsuuuiiiy666FOli7F10adCD+bWj/4iv/KHP/Or88NByRh1IkWw&#10;3kd6xgQJEUQpNgDs3YYxY7WCNMDTRN+xeKqBwyEu0BF8TFvdZoDrg5MBU68rvVe8Hwta3ntqGQaS&#10;ilFLHjXEh/SUc+MOuBPW7WRT14zzgvPQrSN0xA0GVskrWMSZR+ioQtCASiPXPMy6h8PnxscR8XQ3&#10;TB9rnS5tY2AxDpPKqPKEAUgOIQxGS62jiqaQnGKs1GYgCScJJSI0ugQwYT1/go/zgMa7gDo31usa&#10;POTE1Mr4nt2D64hAmBwxCbWdKXUdYH2N5Ja5Od3S2gBR55yJHg6PE62P2tJuvhqVPrfH9VtUGmsd&#10;tS9n8Ptf/UOmIHzr9Vv+/H7lyXtPcf2OdcnMudEwRBWP4+688PT5Z3j0+Q9pJvzly4959frtYLCF&#10;kUy6Ojyht3UDcBtNG6f747ufJ83AjGjKsWVMHNE51ATcxKvlyNsOOSa8d+TzHbF2dClYhdoLz5++&#10;x/nuLQ7HLu1QH5ACeS1McQ+AlUpZO72tlNJI8zQqTqeFbo2UJpp1zrlgtZHXM/O8Z7c7DNg7xuFw&#10;zWqFZVmJKVH8PPhUrdD9MLMe3ic+RUwcy7Iw+8B+d83V1TU3b87c3d5uMGy4P52wrf6rXtCuOAfN&#10;oOfGcjrT6zX3N7c4Ez64nrjaTXz5M+/zmasB/f9ov+ej6x2pr+Q3d9x44VjH+ttyLtwfX7PkE5oC&#10;WEUlEOLE0/c+YHr7mrXZMDKiR+pYIvUqzDEgvXF1dcWG88I5z+QdLsI074k+EIClVnwchkf0M8f7&#10;TIw7Qjtxvn+DupFYyssK+cw07SnSoDekjcrv4fqa9T6jOFLa6sLrym53jZkxT5HleCKqQxTKcUEE&#10;4nzg1Z1i4Zp1vcXrigtKpvLPfvd3ee/8mi/+uz/MWu5RM3aHp1Q7DVOjV0KctgcnTNO8pVVHpa/1&#10;gjAYe+pGwkxCGuZWb5gKGjwuBGTNiB9w+KiJ1hrOyZiq6KO2dy6ZyY9Pt1WQMBJIaU4IlbWs5FaZ&#10;dgnnPOtShhGqZST7cnl3nTQbyc56vB/XwTo4X73bSIY5T3B+ez/uEBy9Gt0yeTmORFUEa3C6X1Ab&#10;kPZuw9yqtRKnRIwTvRu9G0HCSG/18XsAVWKMgGLWsPzAfYs4VbpVVBRnxro0mut4r4gOrpbhUBeY&#10;Y6CVtiWd6vY9HLZdV2s14n7ebkQYLkyELU3rXMBP87jR0AbbzFxF/RgraXkz69Bxc0Cg06nWSebQ&#10;oKRph4vhXVpWGTcQah8sSnvgeTEqtTYatKPKqoLzARC8T1gZvy88Hsh8dDG1LrrooosuuuiiT6Eu&#10;xtZFnxo9mFt/7Rf5la//9K/MKQaqeHpbaXXcdXfeIxrxcUepA1LuvY7YikIrAhi6MWHCVtmotdCK&#10;R+NI6ISomPWRWKpQxBBtzDFRuo4EgAoxRmoZCRAVHdBdMRQ3DlLWOS0r87TH+gOTCbxTeskUUxwQ&#10;nI4Ds1U8YRxIrNFbpXYByfi4GzXEXgkhIOLoNgw9dYHWx2FSur1bKzQzajcQww9gy/hnZUCXgW3V&#10;sQEjMeDShEiglb6Zh5XeOkGE6IS2wYZ5qCX1rYbJeB6c9yCBtZ5Y85EoiRAUsbJVeTqv794Skt8Y&#10;aJ5yHkmhc1XmMLHf7zmfVx7tC7Ub3Su6mzndvKLHYWztnkT+yf/xm7x3eE4PK4enMwcX6dcTh8dP&#10;sG0JL+dMaY0nT5+RDjseffaK0yljPuOiEZtSzoX1vNDXRpoc5/OJKQbKmolb6iFdzVSEJa9jWEAU&#10;U8Orp5wrbjdTTPju7T0fLXvaFHl2uGIXPfW08OhwzZoXbt/eoDR2+z25VJZzZr8/DAN2e48EHylr&#10;JrhESjuaNZa8kNJYoDsvK4XGFBOTD0w6U0uh1Mo8zxyXM30tFDL1nEf6xSKzjzxKgaojcHY8j1rn&#10;4+vvHboxJcWI4ijlPBbn1nWsGe73LPUetYeEilBawUy43l+RvBJEkVz50mc/z3tp4vMfPefRLOhy&#10;Go+tnTnerzTvSM4zdSV3aOeKiAdTVD2tjCRQC+DU8/btDff3R66ePMXRWZaF959dk1IiLyvJO9b1&#10;nqSOZTMbaq34FCjnFfT8LrEVY6S0hgrvTLvbt3f4dqb3OhhcvaEukdKEBY/zgeOyEFEq0GsnupG2&#10;fEhs7fePNqPdjfe2KjVXuhjKYCfdvjnxyc3CXZ3QpOS8Ik7oRO6WzovX95Tu2c87yqnScgaXCWGP&#10;i+mdiZy2amNwjrqOtFMIw/TqWzopl4r3E8HPiBrnZWGKoyY8TI86IOjOjRqeJgwjpEBgovTBDBuf&#10;7cpVmqnSqNZQM8I8Ib0h0VMNqhj1/gzbaIfWAZXHjFoKbR0AeXGAk3EdM3tXQy6bIeO6p5TB06p1&#10;pfRGUKGUjHQGw68UVASzUZMsdSwhNgxB6dvXi4zkLOpoNpJnrT4A9TcjDaGbgY3kaggjpZhLprfx&#10;/UUca+50jHmecANYBmrjb6rjtfcJ7yJrPhFjJJcVp+D98ItO9YxWmA6PkGzkWon7mRgT+XimayY6&#10;RwwTrSrOC8l5XM2IBjQoEUWc0kolLws1r3jnxrW0FLZMKbs50muH/lAHdfDANrOCdfAhgg7T9rM/&#10;/48uptZFF1100UUXXfSp1MXYuuhTpb+a3Prjn/1fZ+sLzhtOxp1zLw7RSm53+OBBhmmECMs5Ywr7&#10;/YGcM2Jw3A7Aqh3rJ3ppBE20vEDPUE7EOFHKihisq1EZCZqY5pH00sJSzvg41staM1o3el2JUyL0&#10;azD/DvosTujWhiHQKl4dPTiaeTxhS1UowWa8Ka6u5DDSH945cB5JTwYYe1m4Skal0FrHJODSjlof&#10;FhgHd8a6kmUFDRw7+BCYvNLzmdw63QWmtKc1g+ZwbhiArVegYtpxc6RJRxhJrdaF1t0AR28LkFJW&#10;cu1YvycSOZ0FeyTs93vk9F1S85S8YrKxf7af48PMPl1zW88cb2+R3okxIs6zrCuP9jtOtzecfeCh&#10;07PWjLnIx+fXtJNjlQncK6bjgcOhUetIK5xOJ54+fcqaKz/2oz/NT3zph3hZzvzJn/wJORfm80oQ&#10;KKEToiNZoruMtcq8S+/SP/N+x/35xH6/4/3rZxzzHfd9gTTTiPhuPI4Ty+lMmh7z+c99gDvfEKjs&#10;58eEEOEYuHn7muvdFSkeKG1BIhu4XbEtsbI2xvPtYC1jaMD5wZYSP0zXXfdQxkKn955pnlmWhd5h&#10;jjO9VFrJNIWPb27YPbtm8itdV5SNdeS3B0dnaYW9BXY+suY78nkMB+zCjLfK491EXQpqmRQKx9pp&#10;2vA60auxLvc8fv4eojt6ER5PHXl0wGrh9V/e0W5uAPjShx/waDeT1/NImrBC6SSTYUKngOs7ggjH&#10;dcU84A+ce0U1s97dMT16gpaGkHi0e0q5u0X1RHYZKZVyGgMDZ78wrxGy0WvlaazsouPtYnjXIQ02&#10;kpsc59q5s8y8D7QFmgbWZWW+vmIpHV0rTuOoMK8rasar29d4B9P+EQCT90jtBGk8vt6x1hVtjdPx&#10;Fa4VllX4F39xSw8VWe6ZwwRxrPq56ng8Ce9/8AipQv3knnBwMCkiO6pGUHnH6KtF8MGNtJYTat/q&#10;omI4a9S2kLYVVOc8ORfCLnLuhtcECYSCWSHXQoiJJiAayK0xpcSzDz58Z7YO7pgQOHM+rzjnCOLw&#10;3nN6e2J39ZgUJygLvQ4zHBkg8xA8XaCUlV2KtGbkVnHisc0UchreXedbtY09N5YNd/uJdc1jcdYH&#10;kjq8W0mTJ+eFhrHfH6g148cEAcWMlNLgf9UVrCDOYTXim9H6BpID1HlaXVEdK5U+RawbKaZRg9xu&#10;cpiA84lujnNa2TePrIY5T42euJvp60K5Pw8GVhOiJFotlC0dGfwOJNDOGQMcHkfifN8oRYjzFWqG&#10;OZBZKM0QTczugLRGKyuOwUpzHZoJTRzWFd8dQRKahvmfSwHzpDSq7XkpiChBE36eybXTpOBj4sl/&#10;9N9dTK2LLrrooosuuuhTq4uxddGnTg/m1g//Ir/yez/1y7MXRb0DHbynVhpVthRAa0hUgo4VM/q4&#10;ly02lg8f0ho1F8qy4NQIs0O3qmFv30vRPEhlLOU9AJOD3+HFj4NZ76iNpbFuAsUIXoGKbakOtYaq&#10;DF6VddQK3iUsBGofVUEz43w+c27Gbj6gOgDevddRq7E+pujdmLdHGyqj3ihUrA9jC+v02nAi9GK4&#10;NHOVppG26RV1E5qM1nVbxRrD972sG7TZoTpW6norgGFSCb6CRlTHEpj0LSHTCzgHvdNaIcWRPhM1&#10;puARg+v9gY9f37GbEj4o98uZ3TzTtud0nmdaa8SUyLXw9OlTbrc63AA8j0Nb740ijdP9PVfhbGcX&#10;AAAgAElEQVRXT+hmhBC4uX3Ly5cvSWkmxT1XV9e8+PgVJoGv/9Gf8tf/5b/Fl/71f5UPd8/5vTe3&#10;HCbHsq4E53nz8hM++vBzxBY57BJtybSNw6Onhc8/esSdKE9++nNUAl/7o2/wnVf3xDjeL/sQoAni&#10;PLd3R2KrNCuk6x3WBafKLk0j1aZCtYY3YUqJnMvGTYK3N2+YUyJGjzfHecmca2beBUJ0UBVx8m79&#10;sveOMNYNg08cj0fOXXBpZuc8rjRqFfCJ21MjHw64AvNupHGWvLKzmXw6U+OE0ZmTYPfjQB9jRDeO&#10;kITEJ29fQ9jR8nG8vsI7ptL5vBK8Z3IzpMzshHS14/F7jwHYKUhdeHI1b0ulRlkzOIefAm5O0N34&#10;fIZAXs90M5a8DiaRBM7nI1NKmAq0zvH+HrkebCvNRpgH8LxFxxwi+biSUuLxdSB5h63DOOm1s9aV&#10;T97eYu4LPHn0Pnl9zbyfEA1cPbrG945zkJywVsE7RWPCgme+umY1G8tyQN7WKUspLOcK5liOmeW0&#10;UtfKervwzDn+xpe/QHGeXUzQCx988B7vP3lE62c+++QRmoQiOyyOZUpfBdUzYCPyCegUkRhYS8Gr&#10;I6UJdUqtmW6GuoQGpdfGyGN6NEQigaCJFJ5grbCcT3iFOR5YWRBRzPJY5PRuDAMA6hylVnr3OL/H&#10;ORvDHb3hkgNtY3iie6yNUQ3d/qydPtZSg0cwYlJ0u2ZMKbEuGcPe/feDkTaMp5H46jhNwwALE2aG&#10;NaH0RkURVdCAeNmWDxfWUtCpPxD1cc6jLlBbpzQFwrvrv9sM5VorpTRyL8TkMRu/K+hGcJ45RkwC&#10;tRlJI5hgrmMqowaeC7Q+KpUpIarUXpAQv/fYvKdtK7zeb3X31hAZLMUQAnVdKbnRlxs6QkgTqxlq&#10;wwRsvdJopDABRppH3VTbqJYyXjKidvKpUVURieg0/n1XoRuoH6y0x//hf3sxtS666KKLLrrook+1&#10;LsbWRZ9K/a2f+PJv/PLf/7t/5yd+ia987Wf+8ZxzeTd5buIRFEyZoqPVxtrLYGOpfc+sahU3PRxs&#10;HNYd1jqWK10zMFg6nUac0qjFWKeUlVo7RsV5GWtYMg7i1jvWOuo8yuA0CQUVQ7alMqeGMCp+Kh3v&#10;oK0ZlwKlGh1DTZnSTGkd5okg45C4LIPr0q1DH1Uno486jA14cWsDQg/gEFod64XOBXqraG106dQy&#10;+DdOE9Ybqp4xiTbOOLYdosb/ENQGs6pbp/U+TDQBlY49xJowRG2sp5kRo6f0lajC40dX7GJmOd+g&#10;quRaeP7+h/zIZ36U3//d39sqQGGAyEsBRlWpY6wlY84zTTuO97fAgOzX1nDB03pH3IAxu9W4vr7m&#10;8eNnCI5nzz/kybPPUBv8+E/8m/zWr/9zHv/On5HE8TjOLO2GGBKtLMTdjtNyxGHknNmFgNuqWNEr&#10;Tw4zHzw9cJtvcD4w6+f44298h49vzpxzB3OoHPjdr36NL7z/jB/8zIfMuz0qE+f7O1Qa11dXVIxz&#10;Hiyv87IMg9S5dyaaVx01N9jYR47ZJZyTUVGMnmpGrYV52m0H8so0TfQ2KlqHw0wuR8wafvIwRT56&#10;9oSn12/4zvkOZMdpGVXEcH0gTaO2dHd75vH7O6Z9pL/IhBDembheHaV1Upq5OVVCEFodMO8QAr0P&#10;JlySxNP9zDnf8WS/Y++E6w163tczdVnxUqi1kFIiHXajtmdwfqieOU+cAo4G4pjnGXe/GbjO0beE&#10;Ek5x2EiwIOzmie7HZ61FRzAhuxUf4PpqJgbFlvF+ETG6GadzoVRDNAKOlHbk0oghYXnhOkR0e29b&#10;aThReu4kTVDYkoeQwkTvnTTPNFN6AakQCFxfXxHmRqiNH3p+zeMn18zRY22laWMfIguOkCI5F9xh&#10;wsVIaZVcCqGuuODQeaxLFh2cMWTwqZwGVB0WHMPZsGG4+E5yHh+gYgie0sbKYFmN831jipHmBXN+&#10;1NiG+494j/2VQQozw6VtLdDyGAvQQAoJ5yNmo9IXfSToMKKtj/dvszpST85ReqX2NurQpW7J18F5&#10;G1cRNwYujHH9ahXnIh1FdCJERzk1ujj211egwjmvNECSRxk3IJo4xMaSpuqoYo8H41H16DYyYAI+&#10;OIyVhqHq6bUgG5tLneK9x7lI6QOq73sD8XTvB3tss4bEBWR2aJzoBr2Nr9XNIBRVel6x2jCrw8Dd&#10;nitVRy+VWtvgIm5MPw0PCbZhaI+RhkCuY/8y+DEkYM4hwW+ZPtAgpOiATq8ZrQ0zo3dB1BND4vDv&#10;/TcXU+uiiy666KKLLvrU62JsXfSp1d/+yR/8J7/89//u3/mxX+IrX/2Z/2lW77a74QOW3nqhroaT&#10;sdomxrZkNUwu5xw5b2aTNYJuyQQx6A3zgrphglXro0IHeB9xajQaXQwn60iK9XF3XxRQB34csGrt&#10;iI1JewBk1HpaM3qHXCqVxpQcLnjymnFtAJ19CGSglLFYZroxrMyoudNsHLIFHYeobljLuA343HVA&#10;wrs6nIvQ2mDTuLBxWARxyuQDZpXS21jKCmHAht8ZViPVIL3RFESNLn2wvGSYfOM/UkqtgyfWhW6V&#10;2jNlLRymmZ3fjL8tgbbb7fjiF7/IN//8G7x4eUdwgWVZmNL8bmlvvb0FHXWaGicWN2DuD1ybadoh&#10;OmpsSxmLaMGnAZMOnpubO0wiPgR+8qd+nK9+7Zv8o//hf+QRmUlWJNhYkhPl0ZPn7L1S84q1Strv&#10;qGWYP7urA1fPH5HLiffSe5gsxM9fE0PhL17c8+KTzLmMQ/yTqx1NHC8+ucO/94Qn1zseP0lYzYg1&#10;2nKilEJgwKxrrYMVlUfyxwVPi47SOy0I8/UVCowm5omwsXScCE50W8UbYwOqgp8DuIr2htPItEvY&#10;5PmRz14h/gf50xff4dWt8vH9eN16CIjzxJjwMWE2UlSqnnm/Y8krWONzzx7zyYuPqc5zvxR6E1IK&#10;Y42uLBjXeB95+8kbfvRzP0zXO2gV3wrnDRoeRXjvvces60rrQgxjda9heOeYveOcCw6h18a0n7hf&#10;N2PAKX5LES2nM6VV0rSj9Mbz958R+x3RK2lLor1dT6jAYTfhouNJ3HFIHrtbMHNIH699scFOas2Y&#10;0m6klMowNy1npHWwhmzsJRHBdaG3keZZt+pj3M+sZeFpfEScZswaj64nrBpY4dmjA8EKta+42JG+&#10;4qOwrA3z4LtDGZVGEwgO1rYS9ko9e3B+1IuBWgzpMnB3QK4FjxGnCCGRWx5pp14oDXouxOvHYyXW&#10;Msu6UvJCl0LDKAadaawAiidODq9C35JVvRshToRpGCWtbgaPT6iLqA7jKYYBcm/dqO0hdTUMOMHh&#10;p8S6HMF5dltVcN4diGFHa+MaOYZPx7XXS6fYgriIV09MEzhl3kOuZ5qMax8amKYZU0NCJLmRZOw5&#10;E3wYvL3aSNNMLYqKH4k/oPU6bkZoQ1RQF1Dx5LySe0FMyL0htSDe48KEP4OkLWG4GYwwrvNN+uAs&#10;2qh9y2bUbU8k3gFSqa2MJJsqvtsA1NtIrnkfkR6hVUQCIeg7ELxzEy4GdK3UXtA2buQYjt4Ue7Cq&#10;ikGMIH2MqvSMMFiUISSmv/1LF1Proosuuuiiiy76/4UuxtZFn2o9mFs//kt85ev/zv88mzV6H8aL&#10;imwLhQ51DzPs49AQ3LhDXtpDQmZUNEQE5xTTkdQSFPGCqBtmjRndyVie2g6USqOb0GxAeRWhq0f8&#10;hGpCXaeuC71th6jNhBFxSK9UGSmudS3oFEc9pndyWVCdEBnpHNsqYa1mrBZciFQZfBhxCh1UPK2X&#10;bb8eMMHHGe8j3RwhyrspeLyndKNYJ3hH3Va+Hp6Hh4SGiODYvsYp3inNRv2wjqmt763rucja1sEb&#10;6531nMGBWMMblPMJesW5mTQnXr58yde+9rXBkHKOKURub29ptbM77DGB9z/8kNaM2/s7eu/M01gO&#10;PC93A5BdVw77a0IYptj1/hpVz3JcsFlQF0nzgc9+/iM++sxTvv7iNUcx3nz7W3zhaeV6P0FxtDVz&#10;d7rl5XLDB+8/Z/IDbv/8+XMA3nvvCYerxKvXC6LCfvcYd058/sMDIR3x/iWn9YRpZQ6PUeB4XFia&#10;csyVR0+fUJcjtWV2O6X6RCsr0z6R64qpEqeRxmm1kg67rQI46qAlL+zmBGU30nrbIfh8umdOAecG&#10;KF+2ZTYfhJhmfNjjUsJC4UuHKz7/uSf85O3E1fMv8eu/82cAfOW3/x9yaex2AReFtWSeqOfw+DHo&#10;MJJ+4POf5d/+4gecXv8A/8v/+Zu8fPUac4HWRmXVe+X+fOJ4XunVCChhnmh55fmT99mFzZDJZ6YY&#10;OJ1OqJeNYVc4nlfSPA3e0eu322dLmPeJUxPe3t2jqqQU6L2z2+149OgRp7yy5DNXVzOPDOpyZN2S&#10;b/urA+v/y9677diSZed53xjzFBFrZebeu6r6RIoUhZZkCoZBA4ZuBBq2ScuGQZEPQL+Eb8VbNeHD&#10;lf0ahtHqJqAL0w9g2Fe+IWmJoNjNZrO7Tnvv3LlWRMzT8MWMzOpXcPUawAaqKneulRErYmbNP/7/&#10;+z+8H/FWKovznGMErnBc1c4Nt6W4sQbYEVF0XRA3ROhymJhc9KQlYF3QqNheyDKA/QCCp1Vjzxvl&#10;aGBdToLrkd49+3rFz3HE6Zyn7Y3ehfObO3pwlKcLvZfhDtKA+oTrAi4wfeyxUniBvtWK7ZWWdyyM&#10;VtRew7h3q2B01AuuD1i8dcW6YO0Qw0MgxYjNC71mxI17BVM6/SXm/Bz9bRjzdKZJx4nhYiTvG+ri&#10;EFyO9kNkxJBFhDQvR/Ph4Pz5oLQ24Obee7wLtGrHewh2KDLqxtokImgM45My6Kr4aabkDVE/HF5m&#10;g33lHC5EOuMhhHcR65UmjdaFbkqpDQke9R4Q5EXYGjyv/gsyj1/OWAhoa6NB0QzUoSEdEe2ITAGm&#10;ODhhCBwRQcEo+4aJ4l2g9IbX5+t/JziHqAMZLrecM5h+9XtBxtXfQ0S9UY+SgLE2GHFK4/j1gkNp&#10;pRy/53Sc2yNa2XqhdSOFQFco1OFKdnITtW5zm9vc5ja3uc3Xam7C1m3+fz/P4tY/+R4//LN/9oNZ&#10;GKV9YgUfPK1l9r0hB1PLOQGBmjfkyI+oOhxjg9us0vtgkIyaennZuLfWMCvUYc8ixAhtbBqlK14D&#10;ZkJtgu8RcwuOFXEJx8FqUkAUDR5VQRVECuu2DVeF9/iUKFpQL/Te8PrcvGhsZXBcUgoEnfDOITp+&#10;NroMDpJ8xV7yIQ5xLLcjjjhq4TWmYwPZoO5YqajT0YzHcGg4AGsvrLIjoYS0Ttc2GGHI4CvBy7kK&#10;KkhtZN2J0ZOCB9v5xqtXLPEtLVfWdWU5P/DFp5/x4cMF1ci+75ymmWqdfd0G1wnIZWeKiYsZ/YDw&#10;m402uiBCLYXgPV4db7/4ktevvsWUZlSMkjMlP/H08MTdXcT6zmcf3iPlyrVVZhntcrEL7I1mwvnu&#10;nrpdUVUezgMMvsRE3yrfePgGl7KTi1ErnJaFXzvf8dE3Hvj3P/47fvyjn9HpdJTLXvnZ23fUMjaz&#10;1upwJYkn90qMC7tAd5HcC+mI67kwSgSWuzuu1yt5G61nda9IqUQ/2s3ondM0DzGTAel/vDwR5wnE&#10;oa7Tuqe2AfC+WxLX6xPfXgK+v2ey4RCzA4y9bhc+vP2Cj9+cabnQGVDyvRQclXp55FsPC9/+6B7f&#10;OisQROi9ULuQpjPbnsfGvzfulhObGevTBXe4qOY4xDtx/ohc7XQZkcu87bjQUTFSHAyuva6sO9Qy&#10;oliljAhnK51pmtlLZt9XnMK+XlCzI3YGOWdijPTWaVZwWpmDe2GTyXOs0ckh6g7RKoQ4hCEnmKtM&#10;6Q56Zmsw+eFoc1E4+YD3jpyHYwvfScs8YskmnB/uWWIjamTPiosT8zxaKdd9o7aVxXm8j+zFSGEm&#10;zRM9OfzRuBjDQrOOhcOVuR3uyNy4tCuoEd2ISdMavW8wZK5x7L2SfCD5xNOHR2rOBJ9IYcaFBRPY&#10;yxO9jjbVEPzx/dBbZprmY6XteL8g5ug1g2RazTiFbh2vBUWpuaPiX2LFvQ+32zOjrfbGPC+AUWom&#10;xoW8VzrlYGvBmis+RHyMWOtI60N0xPiwXXEdKkeMz8chtmMDrt/AXMRQXEyEkGi5AI4QEh1hSuO4&#10;y7NI2DvZ6tEYqHQnbL0ix1r8/LO7o422tUafhOZGK2IrFU9H2hCchY4F/3J9kStyuFr1uO7UBZI4&#10;aq1YL8NpqW6IZzK+Nyt47+il0GU8WBnu1PF5V+cQHT0nTuVw0wpy/J+dVmW/rOjBOux5tGfe/97/&#10;dBO1bnOb29zmNre5zddqbsLWbb4W8zu/9d3/4/t/9Id/8E++xw/+4rf/ZO69UtdCE0UV0uSB0RC4&#10;7itOO90K9vyIvuuIIh0ijakMlo8GrGXKttPaDjLEsfH0XOilYiYMFvBh42p1OBQ0IubZ6/oC/T3e&#10;7GjYEpx6zDv0eN3eOtDBd0SMuo/4ozjFgNYKnja4QoeYlXNGPfTasGaoE+SAE+dScaKUYamgbhes&#10;V0xANOGXgCfQWqNS8aJ4eX7aPzhgRj2+Z2w6xRrWDUUH88YLz1aHlsvYJNbB8nIOSr0iGLk8gUVe&#10;v37Fjz//MDharfPuy/f03onzQikb0zSxbRvX9cLd3R3bdeXx8RFrBbPOvo9ooIhhBjHGITSIMoVI&#10;djsxRpwqT5cnHu7uOJ3fQFOsKm7PqEZ8SGjNPL39gKjxyTJB2ziHB3KrLKeFb3z0CebG57ZWo9XG&#10;9v4D93dvaHUfrxGg9p3lfM+ULry6h8vTB4xOmmYeL1euj++wVmm5sSxnPnkIKJ03r16DdISAJ73E&#10;mZwqe9t4f7lyuVyYwsTkZ/LlgjYIONaSqWXnNCVKNawb82nB58a8nCjVcL5i3dFFUSp1Fdrm8fFE&#10;6BPUIQDdne9pNdPUsSwL54d73j6+4+H1tzjf3VHo5Lzz/ovPCUvl9f0DewOcsu87TjviB+usYzgn&#10;7PvOXq84lLxduRwxyx4DrRdCCAjQyriePXKwtxzLNFNeBDXBrBOnxNTCKIBwcH3aX1x6H715Q75e&#10;YVs5zacXd6R3INVQPF6VoJ67NI/7tBvIiMuuZfwJ8cy0OO7iwtNlpdEGYLuHEVfVca2LwhQmmkFy&#10;nr2NY0tBjohtwruED5FiHbpiUfFuPs4RzPGe9PEDkxcu10d69by6+wg/B7IX1rJS1hUVwU+Bsu0I&#10;HReOX9ti5NYJGtCw4GqlllEuQe/Qjdrq4K9JwTlHPZpOK5XqGzUKINTaqXT84RRiEMUwCaifxrk0&#10;aOYRAtYrmEfwiATiAStvrYGBd4Npte/5iCv6sf6JIN7hfKDXNqKC3mNOwEU0jjVGzQhpJoREXq+4&#10;o/Ci9kYuDUQJaUK7suWMHte+BqWu6+E4dYM/pjqigc5jztNNuNZ6tEkOEd+fPGKVFIeTTNRTZYhe&#10;ZqNxN7eCHNH11ox4Ho2f2kB7w2Q8FAmH27WroAit5NGqeHyviI4HBR28Qhtk/1EmUSvQER2fcdAI&#10;zdAuKDZy5UdEd5R7BLQrIQ2hv/ZG7zZKPADtRhB/POgZD0ju/8X/fBO1bnOb29zmNre5zddubsLW&#10;bb4287u/9d0//f4f/eEf/Aff4wd//s++P3vvEVG6FZpVxMZmrbWGf4EBfwVGzrViKGkOiFdaM+o+&#10;mE3PjpjeK710pDtwfohFUlANx8ajYX1HmiHNA4aT8RTdP+taKM06XQZCvtcdJ+B9wEoZEHGzAwhe&#10;uF9OFBv/vLbDoeD92DAdMaF9e8KJ4nXEUOqziJB3dEqYDOHHSiEIqIuU1il7HS4JG3ym3vvYzKsf&#10;0RzrOIUwOXYdgpki9G6IE4QRv7TDIaa+0ius15XYlBCUxw9XSoXadhQ/ADrS2bbMvn16cG6U7Xql&#10;H62QIQTEOk9PT0cbZKeVsUm3AeBBZADkzYzzchouCINPPvkId7gqgvN4H3j/buWjjz7iNJ2JEljm&#10;M/KYkA+fEWKA2fF+/YC/uyM1I7rIx598gkQHB6zb0kxrnr/62U/41ocnTsvC9bKx3L+m6czlMVNK&#10;5/VHZybv+bCupGXm3ec7PkyYc1z2jeYy9njlblrYv/iC+7sTqjDFQAzHe9VCdYFP378nhMTrhwfW&#10;68a+V84x8sXbR169fo1XT86ZaVpQN3hup+WOUusAideG9IqaUffGh0smnR7Ys6Byx/uncS5zq0xW&#10;oTTm08R13TmlCacwzYlcNtZ15T5EPnx4Cxo53d3zuA74u1CxA1bunOPD5Ql1Y2PdW+FhOROOe219&#10;+kDOG/Pr1+PaLRlpg/N2LZVeGxI9OGVazrhm2Ocf+PzzL9nmB7wovQ2n3Dc++RbXpwvJe5wo2oy+&#10;F8LB7TJrlHUjhXucC0TvRyulOpwLeO3HvV8wUVCPU6jNUD8RItzNb/ji7SOo8fD6zXC+9EZYAtv7&#10;J66tMi1DIAluRCzPi6cUQwjMy91g2IVCe3fhnE7kYqOVzjmu+Up1jnBW8JUvvngk3d0hOOZwYtuf&#10;RjOlGF2ElIbQFOID27pitWPi8TEhsiEG+VLpORP1RPKJDpRSMIPgHXvZyfX6CzFSKHXD85qaC8+Q&#10;dSf6Eg80dPCb2hVRCM4T4h16tBnupdIzmO1IGO4jvywvrbKttcHsU0ftgDnm5Z7WGktcwH3Fhrq7&#10;vyPnSqmdZg5/NAGqCyzTzLZtdAQXElGP9bKDNkNdoNf9pfSg9IY6jw+Jro40zajzg7vonxsfjXz9&#10;gFnlevDiwvSVo8/HgBylI14d0zREWTMb66FTzMOWC1UNp4I1BSe0XPCqWB9rZEyRrRoNxXU7zs9w&#10;hPUjEvn82rIrue3A83o7Hqi03IdIt18x68xBh4vYGioOOZxowXm681gtoMb9v/hfbqLWbW5zm9vc&#10;5ja3+VrOTdi6zddqnsWt3/weP/h//tP/bQ5BkR5oNhgsIjCFgIjSSsW5IQA1UyRERBSnCTGhbBuq&#10;nr032pq5v79ntcxed0CQZuAFL+P1nITBpxGP6XBlOV2hRkKMtHJE6PxgVKkoVhpRHb1dRnQlBHbr&#10;L4wrT8NJpUrEB0+a3GB72XCghSlA2bEeqHXETLwpzg2B5Hya6TJiOk79aELESArUlbpuSJxQN85P&#10;bqNhMdeVoI6gkX1fUZcIZqy9072D3vClIEGpFfyxlOTSEK8sacEuG1YbyzJR367o3jn1jXy9cL3s&#10;hJCQqOx9x7IRi2Nzo3UyhMQSJ+I005qR4onrJQ+33CH+lLKjerjYvPLuy8/56De+SzWllxXrMM0n&#10;KsK7yxcsd/+AQevpLO6OL8oG50Cnk2vDayD0QvaB+eGO73zrO/Rt53y+A0Y4K82vKd9c+bsf/Q2Z&#10;wN98+hn6xSMhJBRFJRGmxHXv/OpHH9Fz5t57pugpeWO6g2WZaWVjM7g+fuBaKw/3C7U3ng4Iec6Z&#10;EBJeAho8+74TvKJnj4jxrY++wyVvzOke6UaKnrpv7PnKMqcDGt/JrVHqiIPmvOMXxfw6WEP9wnyw&#10;087eCGkhTq+5f5jp0pnjHetlO9raIJVGVMHfLZyv71lc4SqV4CZy76Mdz8Ha3vPUXuNDwumMrR7R&#10;SDtchGG54/7jj7FaaKWT3ESj0UojhUQDLpcLcV5w1WFkmhcIghflPC9c9guX68ab8z3l8copTJzn&#10;OyIG0aHHe30SEk/TPapGME8LifNktN7ABXK7jihgbawGuszcLYoVRy0r6eRZS+X+o9ejwS5EkhM+&#10;rFfq5KlP0LbM7Ab3rbULc4z06ri/P/Pq4YTLX+Jth26s24Wt9aNdMOF8QLrgN2XvjUIjRU+S0Szq&#10;ksP0cEqmBT2aWsf1CLs1nFOaE/peiBope8Ykcn54ABvnFeCcZi490wW8JppVNHhcitRmEALdJaxX&#10;PCNy7BDqfqyRGKEPglTSwQB7enoa0UlRnM/AhpMZFxNNhC4O8Ya1gniY48SeyxBtgoD3I0ZtNuDq&#10;x8HtPWNWSerxUXnaV1wMnE4nxIwqfhRtWGFKgVY3xCrrekGjkuZ7WoM43w9ouhvRyCHaK94czTrt&#10;EJucCc6duF4e8S4xTUah4EOimKHOMQUjb4M5pj6QqyEagEat4FogufTS6jrriHY6747fBc+2tsDi&#10;AiU3iqxM6R7rR7mI79ReMAs48ZSyIZoxAZNltFa2jd4qwZQWEiLKZoY5w3olOKXuGwA1G3I/XHWn&#10;/+rG1LrNbW5zm9vc5jZf37kJW7f52s2zuPUffc9++Oe/8yfTV1+xlzhH7xV6Ix9fmaYJlcC6b+Rc&#10;SCnipgFSVoXcGtfrFUtKCAkrR9ywDq6LimLWMesgDqdhsE96p9pOwPAHPNv0aF1sO23PI55jQi+d&#10;plARYhxxGHOR3MfrGJ3aO4JSa8O7SCsjGhVdfGlZhKMKkeGSOPjI2BHPEel0HOYcThziRj28Sid5&#10;hwZHFRuNcb1g0ukCuSRUPXm7EK3ReqM1jzijlxF9WeTM04d3mO0kHT9T6QV8p6vw1A1zA96vzUab&#10;njWic0zTwr5+YJomnhvRftHtYcKInu3H8ZjRGogMoeDN69eoDpdJaZXrdeNhWmil8urVK+7vXgHw&#10;9HQl+cDkItZgWSZStJf3WLcL6HiNKUWerqOFUd2I/02nhbuHV1y3lWlayKVRSuHudEdtDYfgO0w+&#10;oCHAPPHR6weenh5H1EiMfo2IGA/fuCMGh5POnCJ6bLTvDgdaSgnrjZoL82lhefMxHsM75SGemKYB&#10;Z8caYXZYL2zXFaPQNxn8NQsE80NcBbooMRhP6xAKgXFdmJJCZF1Xau9MD200JIpwuV75+OM3fPNg&#10;cr1f3xMO5tzed5oUoo8HuL6Tc2XfC0weaKjEF8ZQioFeC72OggdSoO99uBjbITR0sL2wXVZkUkop&#10;yMHAW9cV9BA2/agOlOAhBepxbZzPZwBCSCSgXy4EjXifePPqNXMYQHWnitVG95FmgaI05n0AACAA&#10;SURBVC6R890d18vOeUrgG7VshHTCKPjlDiuZh+WEWzzT3sEH9qcjiqgTrRlLXLg73SNdmOKEtQ0x&#10;5Rvf+Dbvv3hPSgv+OXbnHU1AXUddQtQQ8VhrlN6w7lAH87RQS6YdhRet2mjICw4no0Cilox6RxCH&#10;pkArMtYE6RQR5odXI3ZcM16He7W2AXdPcSGkE9enR87n03B+bTt7Gfdg751lTljdabVgvYEcgHd1&#10;hHBC4sxat+GEEpDDzdUJ9Jq5rpkUT+O+luFUMmujL9Y8esR+xRolDzdTCIGJZayNfThPQ3CYF5aQ&#10;KH0fAnjJnO49zTrn0wOt2XjQ0EF1MKtq2cil0CyDygssvosQnbKcT8ToadKI1o5m1jbi11ZHA6wN&#10;ALzacPdRO9SGc6PoodUGtbAzrq/eQV3APXMI6TTbqVpBZLQ4cri0GGD/Z+Zjr2GcExW6RUQVcRNe&#10;FacznkothdY7oooPo0nXjveijrXj1e/fmFq3uc1tbnOb29zm6z03Yes2X8v53d/67p/+6z/6b3//&#10;N7/HD//8P/uTCTrSbTwVPxqurFc0LuMbZDSieXXIEVfEKTEkulROpxNmjb00RJToIjgotVNyxnuH&#10;19GeOFxFgU4jlx3VsXHszxG6PtqzMBtsFmtYdaiPuCkQYsDHEaPpVmh9bMoEh7WGymCFdem00ulW&#10;0d5xKIhioi9tj/u6EadECIGYZpo46BUDDEHE02zE+fp+wfmIO8Skbka1fmxSO4sL9FbY120wY3wk&#10;xAnD48bWlAsZOQWs7JTSUDcTgT4L8awUHUysyXdK6TjxRAe9Vh7X93g3Ij55z/g4IonL+TQcJSqs&#10;1/eDzQUHONoPhnqtnJfT+FwZ//3+/p6aC3FR0jQNIUzguu5Y72hzw9FAH7Dn3nj16iMajSnGEWXa&#10;C92em9OG6LLnwtNlpYpxd/+Kdd1RZPC9LLPMM7OOqNPl8ZEpBVKIlBhJMaDekeY7VCEGxxQ96/UD&#10;UYXz3YjQqY141BDyrlgT5pRQYbStdYdzRjfFO6HunT0Xtktn3zspLez7I6L5RWyKUxrNfyaULbPc&#10;nfFH09p62bC4cz51Wh38K0zINhhTOQ/H4pQf6UV5c//AKU6o7jh1dKvknNkdnNLEaV6G6FYbmMP7&#10;QM/j+u8dnj5ccSKkEFivl8FfMqOUTJzS4M0xChKm+xOflM5pWShFCMER5vkoauiA0Q7umo8T6mWA&#10;14/PKjfjbl6QLOytcRcnvI0IpA/QWyN34dPP3xLSb2IEYnSEeaJL5u70MUZjyxvqJloFUaXUSq4N&#10;lwI8M42cH/FPIIojuMhpOlM2w4DgJ149BKZlobZGbhXnB7vKyyiraK1hgHOCmSMmTwgDtA9fsfpi&#10;HHHhURbhxjqiAjjMGV0dOnk09CNiDLXKAOR7Rwgj+iwiQ2DXBDL4a3uG5NyL8xMgece67nhtxJRG&#10;u2qU4Qit/YgsGk6ncR8fcWo1RQhkRrOsNPAiqDhUlKKd2ttoFOzHsSVPUyitoUR8mpBjTWpNiMkj&#10;wWMKTgKllRHlVg+t8XQ4q4JzGDKoYaokHwb7ShUJntLqcU32wUubIlVkiFk4zBSTjtiIpgtDsOu9&#10;oxh1y8jReJj3nWf8GWZomGjHWirq6Udcu/V9lHsE6FXotAHasoZJxzSM+1QjST21Zqp1uigiimrE&#10;vKOaEBGwwVtU76jWKQZ2tCKqel79N//qJmrd5ja3uc1tbnObr/3chK3bfG3nF8Wtf/df/Jup9Yy1&#10;ilNQa2OTdFib9n3HmSAGOKHkTJMBbHcH4TfnjAWH78LluhLUjyiP6vGUXUBBHcNy0g3TETkEOLSf&#10;EYHhcDnEgIqM1rvksIOzkksZLW3q6QjhgAnXPtw1Lgw4s5lRSyfJcG6V1nCh48LY2E8HXB1g39bB&#10;L2oVOwQwd7Tw9d4HiNig7hkXRkRoMLSUnjvbqUGpuCTQIERPSo6679Q2InRzH61h+x4QAkJiXTN9&#10;8yS942GBKTV82l8YX13HOdboOC93hwhYUU3UOtoT1y3z4Xqht3FeAPTgOakYrY0Nupnx+OEdr+/f&#10;YF3JuWGlsrYrLjpKH84VF5T3799zf6qIGMEZUSfogw/2/u0j/MrfG5y1eoD4a2U5TdTchljoPF3g&#10;zkdene4I3iNHSYC04TS5TIkpBZwKwaD3xv3phHMVHxRFSMGjKRKAJY7PrZbMPAVijDycZ1JKTNGT&#10;ryur6GhPc0PUUe/Q7tk+fGAvBfUeVPH3Z0rNJB+ATjbDqeJjIu87r+PMsdembIVZAtY6qg7vx9/p&#10;riF+xGKDcyN+Wxv3y5nZL9T6BS4MEc/6gF+Pc+BpteMkjH69/tV5rKVQ9oqLjlYybqt0jOluxjlH&#10;k46fIiHF4VSpjbdv342vbQ2J4WgwNL79nW/y+d/+lP60cp+Gg6W1Rt8OL2ZjwNUlYtoJXrk/3x2c&#10;rA4ySiJq6VwuA1xPHyh/amPfV1JU8ON+ztsOdTgzVYejaNxfVwCcH7y4VjL75YmoQnQelxZqzuM+&#10;V3f8/KN8wofAdFpoh2vHmUdsrBmlDuGl1tHq+nx9jetfX6DsynAzKvFFpHE+4H2ky2CNmRmtKz6O&#10;62EIaB2vHp0CPiT2PXOaz2ONqI3eKu4oNIhxolwu1G6kNO41ER1uoeDBO3ptaCtIE6xX2rrRGNcD&#10;4onqh/MJo7YGrVOfBX9V/OHYqr0M4cpBVYgxkOIMMsQb6j6MqTLKNnqvdKeoBpwOkW+cpnEMtYEx&#10;ItTWOyaCR4bQD0eJwOBWtT7EoeQTpoInYT3TbUhkoznX8BoptQ+BzgcojSYBL0pKEYlDDGutjSrc&#10;42YTe27C7YhXPFBroZY87hXnERUQN5yj0tHgRpuoCP34LHs31j1DtxfnZc7bWA+O32un3/sfbqLW&#10;bW5zm9vc5ja3+aWYm7B1m6/1PItb//B7/PD//e0fTr1xuFZAEDie2EeXRk18L8NtkQLmPLkWRIf7&#10;QESIKRGnNGrTDcBIKQA2oOa9kXNBmo6n8gKtXxHxY3MHdGQ0HIqCC3QRZO74KVGBVgsOPWJonVrH&#10;xr8fjXPV+ohDynBI0DLeeVQ8ah2x4WCC0d61bXk4mdRw1g8HghuinOjxsw9hC2uHG6wgwaGmOIRW&#10;O9UuBK2Yg3Zszmq+4Lyw98Mxs+/YmrCqmDNqe0LYCL7jY6PvwvXDE1tZIXm0Ka4ZKka2zrZtL8JV&#10;CGE47Oj4g7z/7FABXmD3qo4Y44iX4gjq2LaN4BNOhMvTIw8f3ZFSomvni/WCT8K6PdLnTgiejz66&#10;Y3L3/M3f/oTeCr02nt5fcAY5H9dIjGgTzmmmLDsuJEKKA1DfwUplngKXywUzYw6B9HBGrFPylbsg&#10;tKbMVMRVxIRlSjg6y5IGDy0fWTrvOZ2W4bSLoyxAzAjzwnlacAhP23B59J6ZloB445wTMQVEjA97&#10;ZjFjnmda2Sml4GJgmmfiecFq4OFh8MPmeWZKJ0opY2MsE8En1r6Tc6aUQiuV+2WmhYVXfuHj+zfA&#10;39BaGc193uP9EDxyaex7wc+BJgP6r88qmgl3d3ekoOT9QjpNQ0SNQ/SYl4kqjb2OqKQ45XQ64Zwj&#10;hENYqHU0XzrB9o3Fe4IK13U9ompH290URyukOsKcOD/c8SvfuTDHxONWadVQDXz8cMebh1eUa0aS&#10;p24ZN/kBbN82iBCBap3W8nBtasBq4en9O1p/buo8gTS8drbrB6gFaiE4ofVG8Mq+b3gay7Kwy/F6&#10;OMI0j2u/ccSHDyfO4aqzur+4Psf1r+OaVKW3hvQ2osUy1jc0gnp6bziJqIe2FxQhhMi1XIdDVQTv&#10;41E+4cZ1poG17ujhBAO4XK4459iLUfJYT/wUiDGgaYhlpXZwjaqjwdHC4Y6lI0HRIDSZUKeYZUQM&#10;xyFspQl3HKv0TnKDyzYaG6HbEDNNFeeNve6EKLSyMaXhGouLYxgrh5utPvO8VBHrdDNy2el7J7b+&#10;FTxeRtGIihsMsjAhPo72TFW0CXZA3rHRPGsklumOfb0O99T9hHVh3a+cUsLI4zjRIcC/tOKOdai1&#10;Uepg9PEePozfEW7C+QlEqB5cnPHqsN7Y9w36AP6bDVexyGgJFTGiV1wc8Pjpv/7vb6LWbW5zm9vc&#10;5ja3+aWZm7B1m6/9/O5vffdPv/8v//AP/vEf84N/+9v/enLqMVNE6gvQvUsYzXGtUWvDKYd7w9i2&#10;jWijtaodzi3pNp6600crmdmIA6lgAq3W0QrnPSEZtexgI67UD1A9fnBmcim0WqibDdHNO7p09n1H&#10;D4i8mb38adYJKmC8QOYvlwt+DrgwIPLtELbkaNty3uP9hLVK64XeRqsg0hHAu8F3kaNZS5owZDTB&#10;9wi1oJeJKSyUfTjetBu9XphfnRGGKyzLpyT3EW2PXB8bFIFL4PqzK9d/Cz9dhafmKaLUWkbUyk+Y&#10;Vq7byhziy0a61owQcM7hfCQ8PVFa5mV/yGBv+UPYqscxex9IKZH3Skon5rTQa+bhzZlC4fXHH/Hq&#10;IfKr33zg7J54OJ35jV/7+1zfN/59/WtElW996zukNPPu8y/YtgFiXpaFXgPLFPnmx58McbI1ahku&#10;HO8hCWiKzHMa51aVkjeCGj0OkTB6IU1pfC6iODGin1imQHXPjY9CULCaMYxaMrVWvCjRhxF99EOQ&#10;2PYRZ0une3KOwzWo0JwjhUj0npzdEC2c0gXmaWJePubNZ+/H51Yb25aZpnvmZcFLRMRxd34guoiV&#10;hvbG6eRoJlg07peAcwPoXq1AL6hOhDThgqczOFYpCNG1wykEvTvmOaHOcL7RxSilkKbAKS1wgN5T&#10;Gs4st8w8PX3B27dvYXqFqidOjsuHCylEnp4eeX135tWbV0RX0MaItgEaE1ESuTfMhC6NOQVUfvF+&#10;Et6+fcv79+9pNWPVENpo+3PGtu/UUkjJoTqNQocUEDUmF6D1F8eMUdi3DXndUeu44z2erx8RYV6W&#10;F5Hj1atXXJ4ehwg+Fgd6HQ6fWushXk2EFFkfv2SkcA8OFW4Ivk7pdaeL4XRA0UUC4vwhygOqw5HU&#10;Ouu60pqn9850RHRBaNaZ4nCA5S2P5sn75eXnFxni+pxmjIaqgXeYV2prgw2mSvVnxOkQW5yNuKvK&#10;EOJ9QDSgXlGpiIzXrb3RTWiHq9VR2fsQolSHK1ZsuOzEDS6XWKHuhrOK9fGgouYdcZ66jwIOqqAI&#10;0nW4tMRjapQ+BCJ/uGlFxsOG3oajS9z4LLAh+ls/2InRYSjBBaw5nHdD+G+GphlQHLDVigsjAtmw&#10;Q8T6ymkn3dHqcJohgDo0OlyYQcM4A6XhTp4pLkg31ut7sJ0YhrOxtow5h1gfazl2uFiF+M9votZt&#10;bnOb29zmNrf55ZqbsHWbX4r5L//jf/i/f/9f/uEf/KM/5gc/+t1/M9XeQT3puakKMHH4JLRWhpMj&#10;CMmHIV7lemweoNdCLleS08Ey2vLBxOk4lwaQWhjKkSgaItJ37JlUbBxOFI/IaK6KfgI61g2HYE2o&#10;reJiZE4L1/UJ546opECvwwkxhKlOOKXx771jrREOxkoIiVLr4OAc0aFuMloZuyG9jwgloF6w1nAy&#10;PGW9G048Vnd0r3Tboc0kNUQLlCt93bg8PfFlHZvfx58bb3/+lr/80Xv+/NP3fLZFPvty5d37Qqkz&#10;79af8akFSvQ46bQu4O2ATENpmVpHTKq0SpwWtnVB1LHv+8smG74S9cQpuVXaISSoHIKX9yjGMife&#10;XXacUzQo7brza996zX/y+/8ce/d3pAfHEs98ef18iE1pQp3n8cMTP/v5py9RTgCxCS9D3Dzfn4db&#10;QpXFOyRntGVmD+XyDi+CD4F5DjTfsQZ354UpRHq/In20H8YQCU6QXomHg4Re6fuIV6oM4S5FR815&#10;8KREyeUCMR6flaCm+DDTTfAp8hB3vHO0UpndYCqpKk/X66AOOcXH8X7zacaHRO2N9brjzw8ojrJ3&#10;xISWG5NXlmRoUHRSfu1XH2j/lxHDIb62g+XUGtdt593Thf/w9ScsKaG6E/y4zrqNv1/bxnyeKK2S&#10;lsQIxjUQZc3rEC9EmKZ7Tvd3lFpppWC1MfuJFCbMhNenO74ZM23L9FJRUdrhxMxbo1EJ88K+75R3&#10;O9ZGu6MeXCLFk+l89vZLug5hWbUi4fm8CNUqyxTYSydOgxVnDlChNHu5RoYDTIdo4hxzmvDuivMO&#10;RUbhwHKi1Mp2vXA6nVCXUAVrHRBUPUua2Ck0G3y0boV5WrA+XGMAZkrrDJB4iKTkwBxOFJMRVfYu&#10;YlVRM3ornM9n1n2j9/Zy78ghlCmO3iqneaZ4jwsJFye6HK2K5zNbziCdmlecE3LLI5qpwpxm5ulE&#10;tXgIfQr00Uaro+Vx8N7ycGjmPGDp7gDcm/J8e4eUKG3A6Z0o0htWhvO0ez2ifELeV6ao9FzxPrBe&#10;npAQCYTBaXOjBKP3PiKTR3TTe0Xl2TsLre5j3TUBGpjg4uBpmRml5hFhV0/tShfBB2XbV0Lw+OgY&#10;H0tnnhP7WhGdUDHEOtYq3Y6HKHU8bDAbDiuVThlvOa4ddbRWKXWlXUGbHK9TicnhBVrL1HYFGSI3&#10;fTTf1t5ZfufG1LrNbW5zm9vc5ja/fHMTtm7zSzPP4tav/zE/+Mv//IeTqI6n+sd0wLtAxQYfqA+m&#10;iouChiEq5T7iMDF61Izr+gEng5NlZtBGrMRpeGndelob0hzJDxCzB6wOHlFQdwhMENJEo0EfG/8Y&#10;p0OIuEBrg6sFA9bdK8KIICngnLLX8hJDdEfskcDhcoCtFJwqoIgbm9p+AJ7pwwHR9hWtFecUCW60&#10;6rVGs8rd+5ntaeepKT/68i0/+cnn/N3PM//nn33Jj9axsf9sW6lrYmvGZ21ldWlwbSyDe09Sz94i&#10;fusk7fQgPJYN6duIOR0QcDN5iR3u+46oQxgOk2d4PHzFG9q27RBBJoQR0yy58XC3kHNm21Zi9HQa&#10;kzi+8+aej3Nna0/Es0PF8+rhNef7Ox4vOz//9HO2yxOf/d3PXsS08zzz63/v29yfv8O993hx7GXl&#10;lCYW78EJ2htv375Fa0GnidYyabpnb0ZKkTk5StlICpftMlr7vMd7zxQi1/VpHBfCNMWXaJa1ESFT&#10;69AhRIfZaYhWc6LKcPpoVEyHQOR8IB+b+ajhaE0LzO645tV4Ot5vxD8PRhYDHL+uKy5GlrQQfeDh&#10;/swyXwcnyRl39zIaHd24Hk2EUgpv37/nS/clT0+v+eTjf8wcjdY+vDjt1AWu20pZR8Q0+kgHzAk9&#10;BDR4Zk5MS6ILLPHM8pMLIUW23nAqtNYJOqD8Hz77kr//AFor0Smzek7TuNfW1rCtj6Y4M1rdeDgt&#10;LNOMXC/03il5pyfPJe88Xi/c/6PfIH94R3MFTY5eGiksnO4myuMjThx7zSzne/CB655ph0DegdcP&#10;DyOWKTrepzl8TKgpswsgDj8F3ixneqmkh1HcmvedXg2jMacFlUoXofWODUY4LibCcxQ3+CFyyQDG&#10;ex+OGF3CaSS34dCqbZwzhLHmhIBz0/BjHuIwNuKbrQ5g+3y649Ke2Ht7iUKutWHeQ7tiDuIpYVkQ&#10;HxD1eBdoreLIuM4RI6zkg4OFjLVTu2EKUlZUnhmAQ1R6Fv/zCuaVEDz0Tt122r4hzhHED8C6DMae&#10;tUYMYTREHsUfnUzD0at9tcaLIjoMUjCijc9R9LJtNARRo6uAGrmWIY51qHlDQkDUDc5f79S+DeZa&#10;TLgY6TaaQKN3w21oDnGd5NIo9WjPvLSDjWfjo2tWKS1jMlxpwUFwQ6yK3h2u4EpvO9APwa+PaGkt&#10;dNNxcYjn1e/9jzdR6za3uc1tbnOb2/xSzk3Yus0v1TyLW9/9Y37wl//0f53aNDaJTiPOhYPZ5BGX&#10;2WtmmiNWR28e2ghO6ftO1CP6lhs9DZi7SQcfMDzWhLxn0qLEGFjfv8PlCwCzn9mrYuqxyRMIIxpj&#10;DjFHXgvLPMDZpRq5GkmHwyFqoO35gEZ3Gg1VpQqgRq8rsVd6HfDsGqArxHpF62g3bAIujcauLoXe&#10;NmIAtsjregfZ0brRS2f9ovCjn6782U8fefvpO3562fi//+rH/Lu3V644NlWuveKPcsnSIo2Oasfw&#10;JCouOIpFam9YNYLsNCfsqriDp1Wb0qsjsxN9QmSIiPXySLM63DmlUtdCP9xhLhwcMzrqHKUUTGCZ&#10;RnSnJ3jadlI8k5xwioG+C2t55FdOAZ52ghNmH2m1IHZFegen/OSnn/JXf/3XOFEeTudxcAl24MFF&#10;NDmkZRyVRQv0xnp5JJpyVnDBkZIHDNcrb85nghNy3oiqeA3c3T2Qcx7RUqdsZXsR0XKpnGZHbZ2t&#10;FhzC7N2Aej/HXqmEOHhi6gO1G4oN94h1aqk4bbTS2TXgo9Kq4SQhtmPBuJNxbHnLWN351v0no3kz&#10;VJbpgdPDGQs7LkLwMI2UFD1kfv1Xvs3iG5cmeIk0KZg6koukecKdTqxWWdxOSJ39AHUnV0lSSed7&#10;8vWRqsqUAhoUcZ5uwtZgOs3sZaNz4d27L7luO1cv+A5pD/SzR7vx7u0TD9/5mOnuRMgTcxS2MmDu&#10;SwtcdAcHcRF8DbSY+egc6J+N4wkOqjl2q8hWiPtGdReGNdJIbJjAvl3xviFuZhJB80ru47zos+tJ&#10;IbhA0Mgnbx7oeefN/WueyiO9HYy4JKSQ2EomzgnHEBGlNUQcGhJP204IDrNCpvDw8IZqnalMpIMf&#10;tuWMP6KlHz68x7mINsfT44VpajjkKMUweh1uKe8i4oTaGhqGi6/WyhQjtXTcAWRfy4qcE8GFF+g5&#10;0ggCRUYErxFwIY5IZ2ts+3uMSisNwZBWmYLHaqaVOtpAU6J6jzhH6+P+LXVE6HJZX97K1GHNYcUT&#10;nUeoQKXXgmkkqVBbBqs0CkEnWus46egRQzUz9m0b8d04oPq17sMtpeAMdB9ik9uug+nXYW91sLe8&#10;wypQN2JruOpoewAE5z2270Q6rSs9e1QiQYS6Nsy5A4ovhDjh40R5dgfHPqKwudAyqIukk2cvGQtK&#10;lTZcatEj8yta3mglgx3lIl6gO6RFZBrMR+cC/p/+dzdR6za3uc1tbnOb2/zSzk3Yus0v3fyiuPUX&#10;v/39CUAOUQkTzDIeP6KJzVM4IkI+YL1zzY3shZAmJCVSafRmVIEm7Wh2gyoNy5XYC4v7as+x9UJ1&#10;CRciTZRGwwxy3RHnwDe2MgDVEiLLFLAnRZ1Rygq9kE3IzhF1whUldphM2ded5o3CELZmG5yjrELR&#10;xnKaSRjBVrQY7Wr4Fnj/5QferT/nx19G/uKvVv7i55WfrZ2/fXflL37+jh9fCw1oAi0E9HxPywUV&#10;wwns9YBnm0d5jtR0SunU3lE/IlLdgzuiYq1Umv1/7L3Z721pft71+X7fYa21h99w6tTQXV1dPbjd&#10;xiIILBCOLJCRsQ1CCCcREjGWGMQ918kFCCG1QcpF/gAiIQEXWMF0hGKcRFFQZAZfEHBiy+6Oe6hq&#10;d9d4zvkNe++11jt9uXj3ObYiHBtukPB+pFKpzrRq7WGV3qee5/N0LhAqOG+01oH9wUX8S15MjLTa&#10;SGmlKn05jA6YrrV2wHoI4PoBds2JtCyUUrl68joixjhGxrHXPadhYLl7wbY2NuNEXVeaCqU2DscT&#10;3392x4ff/wFpzbz22uu8uLsD4JRPvPvZp+Sc2Qcj55XJC+TO4NoOHlKB0Ctu4yYiaphIHziLjuBG&#10;aiu4OKClnqHw0OZEcMJu6A7hytxZbi4whtjrramvemJCWldcKah6tFSc9YXNIW4wr6TSemqQhUal&#10;NSXg+o9VQVRxw/AqEeZV2Ww2PfFmxrqulPSA174ep6UbBsEp1RqKcbvfEGPg8diQ8xrgS2NiWRaW&#10;ZaENynCzxVyhnQ/20+Cp60irMOwCLICD4+mBw+GO2hqpFtKh12/XKfJ4nGmtjxaI72ZOcIHH44Fl&#10;PbG5GtHBUTBWqaROECeYEl1AlxP4zOCUoMLt7RPkO0eW9UTcDqzHFQ0eVPp3zwlYY11ntmOHiDsT&#10;RAK1VCQXYlQkV0KYKEs3U6J6HuYjgwTujw+EwXOa72hSWPNCxdjEDa1Zh8G3RC21L2aeF1HNerqn&#10;ldR5T7VQ3YEceiovuP4ZCb5RreJEmAZPEOOUHhmCp6QDDdeZesWYhgEVT6UyhP49qLXiYuzPnGZ4&#10;J6ABU0GdQ0M48/36e2qtsbaMrRmkkJfalyXPy6lYI0bf64FDQJ2BZeT84+KUUhJGpuFQK6BKrWvn&#10;WdXyakHWS0Qd3aCdj1jNRAFRoeWZQ1pBK6INpNCSYC8Nb0d/trSGp99XSzPF+v+0WJdMEKjNKOfP&#10;SU9eRQgOFRBrlHLCVKh5Jqelp/DCgInDsjLoQGlGKQumjjj0Vcae8qqI6wuIInbmGp65b45edTRj&#10;tgcGNxBCwPuAhogRqSY08chpxiuoOkrrK4phGBE9r3dKopRH/J/+Ty+m1kUXXXTRRRdd9Cda+kf/&#10;kosu+v+fXppb/1//e1x00UUXXXTR/1sN/8LF1Lrooosuuuiiiy66JLYu+hOrn/5nvvI3/6b91X/l&#10;z/7if/P1b/zkr4xqtQOr4ZxkUSwnWhDEGs4UMJS+ZlitkFtl0J5iaShWGtBTFINIh1ivBir9L0B8&#10;IIahM1VKYxClMEID50GdUnMl+kArQisZpkrFEMCOmZhhdJGHdIcMnZkzaA8MFTJT6MyrbXK0RZAw&#10;QD5y+mTl2X1lmQPP7jLf+v4dv/vJA997/siLT+H37ha+uxifoFRtQMELTNMG7yqpNUqptDR3po0b&#10;EJ0QOtBa7dRXGau9gkbT0fqY9VQbTqCe18FE+oKfNda2oObhzNZSwHLBYyRrNOlZrfAS1N0yKv4V&#10;M0fFU60ziVJKrDkTloUhOFSVm/2OtM6INdbjiXFdGHcDTRQLgfsPPuKDD5/zjfe/A6WCeu4Pjzy9&#10;ugFgXhY++ugj0lufpbQZscw4xb6MWArjMKJRkWbEzYhZxs4cIO8Ea72ipQg1SnFh7QAAIABJREFU&#10;ZYL3kGtP4YjipA8XvNQQIgXBiYLR62MIqo7WKkEE9eeUlHQIuFWlmYMGx7wwRIjjFpWADoqh5JaJ&#10;IbAs6VUa5+b6CbnBe++9x83VFbdPn6I4ntxcMQ0jrRVi0L6UqY4wBiQK0zjQHhONnjYSLzg6a2vN&#10;mVwK4+aarIlyvq8qve41zysRo6aeqHM+MowbhmGgtUKz1OuJ+yvcNDKMG7w4QhwptRHNmHOitoWr&#10;zch6dwdIXybNPbHow8SaK4Pr9b5xPzBsBA0FNCEqrAl2uw2lFNaSqdY608y7vmyqjZxOLKeEm7Zk&#10;A99myBUPPY135l6JUxBh3E2M2w2ixunhHg0NZxWHEkrFyozmjKojrz2dqT4QnQcTllYxMeLgsdKT&#10;Y9RMy5lUl5cfeJZUENfXNQsweIjRMS+FZpUwRRzuDE0PpHwkaUU2A0EEN25QKrQKNHzpKTARQepK&#10;SvnV2qjoeemxVYxEqyvNKjlnNsMOVY+vwuAK1NpZUCHQaNSWceLw3lPoAxxG5wPWWjoHqxXa+TmS&#10;SiYMI5gnpQVtPV2mqrQGYrUD5VuitpVUVsx6csyKUUv/HuWcqaoEH/v3K2Ws9e8ctaFn/pa0glVB&#10;pFeRays4Z0TvqT7QaqKV0jmMPiDiAH9+lBk+9IXKl6+dqZ3r4md2mXG+s87Pk5drqqUi9NGDVnnZ&#10;a8WJQ5ugwaDkVyu7PsYeSaNfw/34f3wxtS666KKLLrrooou4GFsX/QnXz/zYV/7GL/+Ff/vnvvqL&#10;fP3bP/XXR8G6cVPb2Xip5NqX9jSD0hjEEKuQKlijxYhKXyYTcXh1vUYkjVoKyBakz9EDOAJajdYS&#10;rTZa64cgKtjaOuT6tLC6fpDqDK0ByaVXwWTg5CrXQ2TfKiFXlAPpJGidWI6R09yB1O9/uPLsg5kX&#10;98+5+/DE+w8z335c+Cgbn66JT9aVexz3ubO6GoHN9cSuFcpyRJynimfJhsuts4oAsYw6xdqJXAw5&#10;w+oLhvq+1CWuL3/VcwXHiaLN0Nbh8IpQzLAKzgTEAw31nlIKqsLguykEyuqVh2VBzm5MzQUNgVqM&#10;42Hm6WvdUAlxw7iZaCd7tT6GNKbNSM4rx+ORt7dbYplZ1xUfHUup/Na3vs0/+MY/5FEao494dcyl&#10;UF9Bzz3HZeZwOnK78cSgTAriPVntzKAaKGsimJFSB3ULhkuFUvpyW1DFaiNYX9GjGT4GxHGuvUJ1&#10;jq16aq6vXj9UEOcJrh+s15JRVWo4jyAoYA1DiWEEpwRXGOJIaYqqdWtUGz4o4gLHw9zft9LOK20D&#10;YoaYUktfEzTnWUplGhxuHHBuy7R3bG82bMYBkfXM/erA/1IKxSqlZSQl4vmTX881M8kZ35TBlNEr&#10;8toWVWiLQSvYGPBuJJWVMDpy60uex+OM310jZ6D69fU1a044J7iaGVOiLQWzivNndlsr+OBgAy48&#10;xU/vMATPsv4tWnNsRg/NYaVXiJe0cjod2F85VJTDwz0MEXOGiVKqkGphCB6VQK2O+znjGV59JoOP&#10;TNPEdjsxzzODCjEoLscOe08d+O60jxw0NcQ5cl1QM5waIoYIeCcIjjUl3Jyoy8Jsp/Pn0dEU1Dvw&#10;vjPmhkBKK3hP8w6/DYzjpn8vQ+Sm+G4oDsMrpmBOidYKpWY2mb5aGPpyX8u1P+sA7zt8vZa5jwVQ&#10;EDFKyhD6635cjoxT53a11s1hMGptII4YA65oX7/EIQpUw2m/Xkm90pwBa31VVCNYqaRGryqqx3HE&#10;rIJlqL0SKSLUYufPYjfWFcNqQUNEtX8+B+f771Fw5xXSECMaOt/NvNIwai5gAedd/67W2j/J53p3&#10;k0qIniaKOgUp/ee8h5LJzRBzvVYI59omaGuQK3lZ0eqRqiBGMIG24lxFtT8fkxq1rH3ts0GzgrUO&#10;yN/9q3/pYmpddNFFF1100UUXnXUxti76E6+X5taXfpGvf/un/8exUamt9YRBCIQoRJSWEnmtaIiI&#10;9in7wTnESk8T5X7YqxooVJx6TAzOjBR3PtiTjWYJP0R0GllyYplPqBu6MSYep4KPkRAHCh1Ef7sZ&#10;WR8ecOKxWcjvV9ZHx3fvHvj2g+ODhxMnJr77wQu++/FzAD6eKw8ZDseElS3Hlqmjo7m+gkjpjKuN&#10;KamdcC6Rc0JM8cH3pbJkeDwlbsllJnhBLPd7kwqt4d1LEE/E+56oWkumST94W044BPOOpSQ8BghZ&#10;DUxxTai54qzioyDi2GwmpuBpa6ZJN6ei9z1tAbgYCc5j1g+x4zgyTRMPj6eeWHPKfr+nZsG1nsJ7&#10;ubwYxy1hmHqITuH97/+A3/nOd2g+EgPkNVFoeO85zd382e5jN/C0/zlmFWsdBO1VcBhWCiUlvHdE&#10;dQw+UFqlrQUFhugRcbTQqOWlYdB/jYgjTN0gkVaZl7kbgOI7KF89NMPEE33A2GC1Qe2Mtm6iCaJC&#10;HBxT21HLCV07z0fPZklaC7VW/GtTN1SBVjNq8OT2SWemrStinsPhhDVHWhucDbNmA9TG7f6KqO68&#10;tPkytaSklCilcDgdKMvC/PhAJpHPKULLfTVv8ANBjcN66Cayd4y7HTiPeo/zDomeaK5HGZsxaMQq&#10;tFqJ6vjwk4957bVbSkqYK8zzkTg4Ntt+rePphBsmRO7ZTLfM66ekGrnZR4JkWgVHJMaBaZqIMXZu&#10;mRUCiho4a5TiGGSgNEewRitGJvLRxwe0DQxTN5KrVVSElhsPL+6gfZbgtQ8HtEaxRquFOExoUJY5&#10;IdK5cd45ammUkmkpk5aFueS+iofSrBuILw2SuJmY9jsk9O+AOWXY7yitdRD6OU1U80yrlVQWYoV2&#10;XKmpP8cUR7RuUFWMMHrqYtByT2AF4yWxwMxY80pwIKJggRAGNjYgLpDXI0gl50YYRpQBFwJYw6ue&#10;k5mF5kJPqKkAradcncOL0tp5YEA7YF5V+vNDpAPUz4uxeV1BCkpPdGKGqGIYuVXEek50M45YE9ac&#10;+zWdo7W+uNgaHRIPSBgwVUotfTZRFWlKKhnTbty7lynSWsitdYMKaJZIayYw4vyAiFDqivc7Wqvk&#10;0vpq4UsZqDUGp7hpi9eeyso5U9NMNQMpOBXW+0SMEWeVcsoUM5wI+3/zr1xMrYsuuuiiiy666KI/&#10;oIuxddFF/L659cWv8de+/TN/e/AG9bw+F8zjGpRUWTP4YcBcP/94gbDxWDHSUvHnlbRoEdGRBuzU&#10;qNXA+iGqtUZuQvEOiYEaA2MpLHOl5oIfjHU+cDhA2DzhxaHw/KOJ9bDwyfOVT5/PcPIsD4XvzSd+&#10;e77j40NhEc9alXrK2Pkwunn6GnM0kq8c03OcQrCG4vn821/gnS++w9//zb/H6595ynXb9/qgE8Qb&#10;VhO5rCwp8eJ45Afff85SEs4CRuD69pbdtGNU5d23PwfAbuwHx+Oa+J33vsv3Pv6QioE4xIQmxm6/&#10;5Z/7yle42Qzct8R6WpEFHvOKtMbj6cTD4dSh6QJpXRiniRY86WivKj25NnLrqaVuNHWDy1phGLaI&#10;7M4Llw6sMsSRlArgablhTmgusC4z3/zOt/nd3/sewQ80Ae8cJlBa5fHU1ywlwJLWnpoaB6SuDENA&#10;qNQK8XztzRihGdUquZbzVF5PpJjrlp5hFDFa7VVW7/rSnfYGHV4UCx6p3UTww0gYPLlVyEYVjzOH&#10;iaHaQfxOFDuD3QenPF9XxApeBUNw1lAXe5VTVlRhv5369bwHEZblxG6zxTuHdwOBvh5HqbhcyPcr&#10;NZ+wpeLmFbFKK7mbK5yTY9YNjGM6kSmknCmakdhNOxU9jwt41rJ0wLYZ3nm8D6zZELRf/2wkLmtm&#10;v9lRtKd+vOuLf7v9nvf+wadIeJs6Bcb9a5hUDu1c1wuOlgtlSTS/kNL75DHy1m3FW6OZZ63CGI37&#10;+3sej0fUvcG6zuS2UFNirZVhCKSWzqXaxromNp95nSWthJYJrq9LbscNpTW8c5xOC+M4Uec7jvOJ&#10;QmUcBqQCeaat0B5nvCgpZ4I5fBhoIqzzzGk+ImL4waPe4act0zT19dXzvflpJNMTS2EzkBsISloW&#10;gvM4a1ipve5cE2uciMHTWmFdch9UsNLNNKugRqXXBHsdL6DngQFUUR+xvCLqyGuBaozTnloSa8ls&#10;p/PnwDmcOpoq1qwvadZCLiuqC95r73C2Qi4HQPGi1POi4SDQ1kYtKzklgjq8Nbw4WjWaNKRVWqs4&#10;6WaWbxHzigsOcgXrCa5aSzeAzwuMzjn8eSWxnVO0qWRQJZe1PwMFhtAToGKCOMGsdbi/VHBQK6yp&#10;V9K9j4gVylrQrP2/C1YwzsbgH7ChrFSkJLQUTscHrBTqmhATnAZ8DLTWDTZvK1JWUEHPyc39n/+v&#10;L6bWRRdddNFFF1100T+ii7F10UVn/cyPfeVv/PJf/Pmf+9LX+Pr3fvbvDKUUJGekAdUY1OOmDTqO&#10;NGdoq7Q1Mz8knDjyMeF8oDYo5ilECgNzc72GFbt5EYaADw3xoGPEbwaWOuBspJwSz5cXmF/Z3bzJ&#10;b/7uPf/ZX/mvoLyBdxOfvjjw4rTy5/69X2DNM8/e/xb/2o/+NHJ8xrDds8yFzTSxGXqCZBXH3/3f&#10;f4O/9Wu/jhsdN9d7aqogE//8v/wz/Pk/86/za7/6S3z1nVvq85knuw3Ow8H6Kt9+e4MMe775wQ/4&#10;j/7yf4FlQ4JSUmU/jXzhrSd8+fWn/PRP/AQAgxi5GcdS+ZVf+1949uwjHnPGqcOhlPnEO68/5Rf+&#10;xZ/kR996gwc7sebMoBue15X/+Te/wd//7d+hlA8pNRFi5M2nr/PmZz/D4+nEcnNAzibQ7/zDb7K8&#10;XBo7V5m8KldXV+y2W8oItdSzEQcxjtw9HkhLxsbAmiuP98+I0iuUIUbIjVIz6gJucEDjOPd61DB6&#10;1lx4cX9H2d0SffeshJ7iKDkTRAnO9ypTqeR1IY4DIn0tspbUTZ1SiOoo0muo07Sl5vKKZ+TVoaOS&#10;l56ccRpoqjgXMWnktTKNERGD6jnZkaJQitHySl0cbRrwaqgbAaXZgjrPtBkBRxhCZ8DR62ejd2gV&#10;FENdr+eN09kAqBlaJR1nKImgFU2ZwTuwdv4z+j2FEFDvqAqntJJbRZ0Q9GU6Rmm5YM4BAanntE0D&#10;FyKx1c6sWzPVCjZtOKblVbrGBJpZT1cNvcJ58+ZTHh/eZ9peg4/U3I3d63EgzQt5VlIp7KYrShyJ&#10;+gRjwLsBF5R5WTgN8PzwwNoam+1IPpw4LStKIIyB5hp5mfFWKBJ5//4FHx0fiV5ezbB475HaePra&#10;G3zu7XcorfZlx2ZEdQgOr0ZZMm2t1JRxGpEqnJYTcVJ0GNBpYjsFfHTEMYAPhGlkGjvvDLoZk63Q&#10;SqOmTLeUFK+OVCvWjBjcuSLakCaUBjFqry1aQ7V/3ptVas1oUfogZKOmlSoF9f37Zq5X9IIfz1VJ&#10;obVK04SPwsYm1AlOhNZ6qs7F/sLUtGItIy3RcqIWh/puIGkrtATZeh0WwLwjt26I15zx0SO1gPdY&#10;rXg/dC6VGUavH5pIZ82p4n3/sbz29OAwDKg61rU/iwSIIZBTffXZ9cGwZj2NWjPVHK0UvCo0pZSV&#10;1houKN4ruTaa9SpsEI+0xrokihlxCMynvqTY10n1VdKupUw7nrCSoVR8a7haiWFENeDMWEqmtsww&#10;RXLtq7uqejG1Lrrooosuuuiii/4QXYytiy76A/rZH/vhX/3lv/jzP/fO1/j67/7ELw/BC6UozoRp&#10;mnBipPlALQknwGFmrBGngTpnbFTyVihXW7h9i+H6dcL+h4j7LYzn5IPPDEMCWyh17vPw2fAyoc1I&#10;6VOyHhhvPkNod3ynCuvpyJzvUVOevHXLV378n+L9D97DTi/4SnzCcU3932MT2N1OmPYDW1PHs7dv&#10;+DvtwEbfIWRB0xE3NF6/vmUwzw+//i5vSGPZNZ5OE1Yym2mH2ztGP8C0ocU32Gw2PH92pPOxA6U0&#10;PDCpMJSz+ZMeKUtmM24Z6wp5JTiHiGc5nMjeccwzpBNueWA/FvajYG3ho8NzXnz0EQ/3L4gx0Jpj&#10;Gic+/87bfPVHfpS7wyM3cYMbes3sk2ef8unDA6lVUsn9QF0qar1Kl1MjTgPWjBA6eNqqMPiBmiqH&#10;u3uePT7j6X5HKQUTcKo4HF4hrQmJsNtsAIjjQGuNkhuNyjAONKuMXpAq5JxwYaCVFUuVMQ6c6djk&#10;XPAxIjhEGrJkxFWmcSSGkVormYY7p5paa7SSqLUSXOz1q9JQp3gfqevKXOYzoF9og2e3v8KFgUKv&#10;SoZSiH4g+gmHY01KrYblyjIfOKSFOPT/BNxeX/GQV1pRHmth4wPOAlkqOnqaB6u9UguOUlbGGNhv&#10;tnhx3ZhaE9V5whTAKeqFlFJP0llPqgBI7YaDd4EYI+Y3QCPlBR8CwzBQa6EtGVE4rgtLKRyOM9vX&#10;rllyoq0r73zhXT7+5BNaELZXWwJXjOOOojAMPYnWDg0fA3q1oawL+JEQBDfMjGElayJbYDNuwCkN&#10;YSmZwykxBc+T26fUsjDXAQZH0sb19jVOFvkv/9r/xK9980Pe+twPscjvG6y5GG+++SZf+ZGv8vzh&#10;A968iYxe8OI5Ho8oDokT5oxkgo4bdpstzpXOolLP7WaLb43l8Z5WKr51tld+fOxvxPkzEqPHqSdb&#10;Qk4JouBiZIzKuq40BmQILMtC3ESm5iEVtJ4Nm2Wmrt2AoTQoC06MVjNihvqengNoxTojLCqtJrwX&#10;lnVmPh7Z7XZstxOHhwfcMPQkn4GX0I0ywKzSKJArtVQsK8MwMLl4/vPrq5lm5yNSKuI8XhRxRlry&#10;K96caqCe2VrDEFAiOkQqQjnXBPOyIiJ45TwGAVqNdJyR87Xb2Ujufw89ZdUKaV2oNVBLwc7VY2mG&#10;quCcQhPU2kusHcvxgGrES+cDrmmhWMPFCXyltm4WAlhKSElIKZS14Z1HRTEqSz6COZpr+EmYa+2p&#10;w9Z47d+6mFoXXXTRRRdddNFFf5guxtZFF/0jemlu/dDX+Ppv/vBfHepD4+Exk1JCwg13j4njatw9&#10;vKDUxMieL38pcPtDAyEKLd3z7uduGX/klrz5POpew7lrjJ6iQiutLbQyE8Mjyj2tVg7JE11G/YSu&#10;EzzcE+w94u1Avh8ZB2G+f8Qnhz+C+3Dhuo18fP+MfdieD+bGw0ND3fkQFROP60pSh0hmNQcacRbR&#10;FjishewHdjdX+HnHoTwweY/MhULlVO9oPJBz44kb+Z4EchGiy+zGwLo03Lhh8mfuT9wRXcFG40/9&#10;05/nr/+6JydjzSdsHJCUKbbywd1HvHuzZU0zNS1st6/zrW8943e+93ssazenSjFWrSy5McaBN/fC&#10;TZwYdj1B8m/85E/wf/7WN/k/vvMtrm+2NFshXqNL6TDs1piffcTN/gsQd5hVQlauY8WYyGFH8gHb&#10;bdjsX2OUiaQrEWE1wzRg5jDr58nDwyM1DliMHNYTn3+6odTE0mAaNr2yVxuaBR2uMGuM48hyPOFz&#10;ITYoOTNsJix2kLi4gbVUwjAQQ3yVxjFraIHtds+aGyIBnMfFSLXCeHuFjh6jLzJej8N5RbPgasVK&#10;RpaGIOT2wFpqh4L7XgcNYSIOyuNDr1ke58RDO3G73ROnkZwzzYThDN9v5nDtCup6HgTYs9+MTCGw&#10;WiU2h8PTqNylO7ZyTV4mThVGN/Zr09M4bhwwF6hNAEetC307wDHXzBgG3DTgQ8V7xe5nPnqxovsB&#10;I3E17SlXW5ZW0LowSmU+rWx0RDYDJSfy3FfxQlBqXVC2DIOxLAe28TW++uWvIuF/43iC62lEXaM2&#10;z2NxiG2QIOSgOPGQIoMKa3EII/dL4Tv3C3/3Gx/x8aK8fQXc9Xu7T/eEIbAcn/OD3/se72yUug94&#10;VpIlRI04ONalMux2uM2OabtHRBhKIZ8WtEE+rqRaOnMrJ/I6s/NbjsdjN78AFPLa2WquNUpt0JTl&#10;1GHjQqFR+jJfcVitnDjivCDNsNpIJSGu882qNNBAW2bUepm55oTTfm9N+lqraeomcoZahFYry2mm&#10;qFJrZT3ODNPIdjeypCM47WuDZjiJOGfcPzwwXW3JLZFrIcZIE6G1fq1STtSUGWOEUrDUTXQx+uol&#10;J0xWCgun4jBRXBoJLqK5kOsKDqxWzBwhekppoIYPSqsvmI/gfH8mhzhS84xZr36GsMWcx7WGU1AV&#10;Avz+GEYVyEZJpcP+rVLqkeZDH9wojSgjrCvz8a6/B76brcFHTpqwKPjtE3JesVawlgnqepIXpVXB&#10;UZFU2f/Cf3sxtS666KKLLrrooov+MboYWxdd9H+jl+bWP/k1vv7vfPeXhvd/8AkPS2PhY54djpys&#10;MNdMMuNzw4f8h1/80/zU1RNy/pSlLJyqEdYjdfkY23okZHA9+SPBQcsI57SAKc6tOKs0K9T2SLOV&#10;mB3z91fkoxXYdo5OCGy3W7abPafTTD4ceFQ4XEeuhoF1Xjpj6VwB+uzTtwnbPRo2qHNnzhMsy8LT&#10;p0+wUmlp5eHT57CcMJtZasFypVEJ0vA+st4f2G1GxiEg9IOwAWuuLGl9VaFTqbSUKa0SOE/dr7lz&#10;esxA+sH77pMXPLgPWdMjeOXFVPnmB9/nvY/vz2kboVljXRoPhwIyUpvxrffe590f6jyvL37xi3z8&#10;4shvfOe7uAYbNzDhSEHItbDZbJBJeu2t9IXCejgyhivaYSEvR3Zj4Ontli998bMMo7Ica18FVCVE&#10;3w+vpYOvNvsNa8k8Hg+M777VjSYNGEKQgLWRqIJmZQGGcdPrUF5APS0GZOOo3oMEvAhRfU/WWCJM&#10;A82dq1sItr/Ghg1bDYRxYK2ZzabXwNI6k9cFdSA1cbo/csqVWgrSDJowhojVRq21J7Oc8bieyFSu&#10;b68YXX8/AdbTkeHqCnVCSgvb6y0tCXp1RRkCj+vMXFZaMJwLlJo5pAO7zRahp4f6iigE53tyKWcS&#10;haUVttuBlLtpsaxH/GZAitDSStQt4hTnArU1NCtSDZcV3zybTYfkB+9R6/XP5XTqHLNSSC1jHta5&#10;4JeeEtSzsTUOI3mpVJmJ3qiPC7vJ8dn9LRsNzKMn1UJMlYLx6acfs93vuHmyIUulptoZejyy3D0i&#10;NaPNs7HAjdtyEmN5XjDp1xMRVB2Ph5nDXEj7kfH2ilpWBgmE1pODEozohg4yLwul1p70M6OVvpSq&#10;ThjHiIyeui5UawzjRM79WqWugFBb/2fntPOfgBCVVoTldMR7TwwTra0M3pPXpVuMrfQxgVPCSL0a&#10;iFFrwqybq6ZCrd1TMTNaykgR8B6vrm9HFEVrxkSIzSi2UqTQ0olCOXPOUofgW2MzTGyvdqh3lNbO&#10;73uvA4bzwABNaFTW1pdna6vddIoO73uCSTG8Gc4MVKBlrLVegew3SANqyeAigw+oBkTg1G5R302y&#10;/npNNC3UlnFjINdEFNcZXK2S1gU7r5CKKc73HrIVpdWXMH3FmqIidC+wdIPaCa028jnVWkshpxPR&#10;Ky3PWKkEJzgfO9usZMwEFwMlnbj99/+Hi6l10UUXXXTRRRdd9EfoYmxddNEfopfm1p/9Gl9f/t5/&#10;MqjzhDCQrPSqVZgoJfHhuOEQb2huYggTYT/QxHM6nZjikbJ+DFaQcAWAaESQviqI0ohYFqKMyHrk&#10;/u671Pacq9e/zP2SuEsZaxVQpAk3N09Y10wMI3HaMq8J/fhIcQZi7K62nM4H++/m7/L+e9+nmuIV&#10;hmFADKb9pq9tYSwPBz5aDmxKIa0PDBTGOJHKiuSV3W6HpEKdl/Ph1Ci18uLwwNV4xeNx5tmnL/q9&#10;5TtkATxojAx+INcZF5SWMpiSU2VOKzmvLA+PyBD51sfP+Y3f/i1WVeb1RPARBR5e3LHfb1jXGW/w&#10;1s2O9e4ZANP+ijdurrnebrr5tq7c392h49gPyX5iHEcOayHlBT1D4bdhT81HXt+O7J6+wec/9wZm&#10;fdmxYa/W2mgNrwLnFEmtleO6cH86oSGy1soUPcGPsNQOTlfPUjKbqytyLaxrIsYBM0OCJ4wTy7qC&#10;F5xzED11EDQ4/DQxhm5sTbXCsCeI8vj8jvm+g8TXF8/J64J3ilg/KBuNWjPBeaKL2PkeTqWvDar0&#10;BcoYFTPhcJppB2GpjXg+2Lda8K4vz4n3XF/vyTN4c0zq8MWQOVGPB3J90e91I7y2v8bRkzTQzQ+R&#10;vuN3XGbSnFgeDkgWLPdrqVR8GalLo9SFqi8QFwhDpNHX/YxKrhXZjGQ3cLg/kJcV00Z2A4rw5Ooa&#10;V4yntz0dZ2bMjzNWM5K7wfP8sBDIqIBGIRTH48fPyHdH6jxTZULOiSRV5fDwyLNPPsWbQyK01Ygu&#10;stQHTvNKTpWUEt/44MiL03PWJZBboZxfAAuehyWxLIUqitvueSgZRLgaBrwNpHVGcZg1ovOkdYVa&#10;UUuE4PoCKCBCZ1mZUEqh0fr3t/TX0XuPukbKM9SXq5+GiqPlTEkLSkMq5Hqklm5KKkZz3bBVo0PP&#10;TwkfPUU9NaVucJbSuWa1g/gdDkmZaoKIYufRhoBgtWHW1whbPdKqJ9WEKrTgyWXFe0XEeGz51dCD&#10;egfa4fghxFdGk1NHwJ8TVAFy7q+BGJWe/jKznnSyhhOjNu3ge+uIf+ccGhzVNergsfNrW0oiMjKG&#10;QKnntQaMXFbWdWb0WyqwnI7dODajritWMk0EMQXvKdKXTOMw4lwg5Yy1gjPwrjO1qlWcd7Ra+nem&#10;P0hQal++VQGvlJKY56Ubaz6iwaNFL6bWRRdddNFFF1100R9TF2Proov+MXplbsHX46/+5UG8o5SC&#10;nNfGnMFmKaS7ex4PK7KbuZlu2bgtlhXTihsbouVVQosWevUKEPGIbcFmyEfS6YTaiPM3FLvi0xeR&#10;tE7UnJEC2zCwu74hjgOHx0eehojmyrAKpNTZVI8ry3IAYH7+nPtPnp3ZXb12dL2/Qk3ZbkZKWjrz&#10;Zl7BOuBam5HmhbUlJoycK1Ybo+/JC3OKCrx4fOCLnw0saeU4nwC48py0mn/SAAAgAElEQVSNFBhV&#10;2Y0T1Z7TWsWK4X1gKSuPVhk/+4RwA2HasDws/HhZ+VPuinVdWdeVeZ65+ie+xOffeounvnI1jHz1&#10;jS/zsNwBEOJAWyvbaUSioyjMaeZ6DLgQSClBA+f27K92eO9JOZNOK5/Z7Xj76YYaXnC7jaxPrnjz&#10;9gkvjglrHfBeUv79BAkwrwujnzjkhbuHA6/HPcRAtV4HQ43UGgyRVMHHDV5DryG5/qgdppGrJ69R&#10;m1IwfAyIl87YWmbm+/6+tVLBFlrK5ONMdJ5m6QztrjQRxkmY0wraTYIQBeeElDLiHBs/4tVh2j+r&#10;rRmTG2g+I9lY24Hj4aG/b/stDzVDo7OSDo+URdiK4teC3d9j88K0UUpTSimc5pnXb2/YTJFijlIa&#10;tRaWZeHh4YGpZT754Bnti29jqcPLuzrfzJvDeUATrS7k7GnSEzDVChXD5cLjqZBSYjnNTFM3DObT&#10;I3VJ3Fw9Qe4NOyWsnkcANMDUWWVVEupHLHke5xPzYUG1wDQwbTfo2lfzSoUQI7evv0FRx2q9DqbB&#10;0Vwk8IT9TjimE04Kr9nIT/1L/yzHucG64l2vtJlXlpT50rtf4EfeveELn7lmjAuqhhSHVyFZPr8M&#10;3Yi22k3UlitNwZp0/pNATgvuXOFUusn68lUMPqCSyKUh0sHxdV1o0hcLrXTOmwLrulBr5XGp+Clg&#10;KogX1pRwTllOj0zTRKZ11tUwsKYVyfIKej66AGasuZG1L2B68b3aV/ozQp3Q0gLFnRNh0iHpLdOa&#10;4II/J5KMZjBMG9RVWnOIC331kw52V1Wo1quWzlGb9RqiGcX6amBtYFKRpn19FRDfDVwLDh0CwRQX&#10;IobQyNTWKO2RtFTy2o2t6HoSy6tBLZTa0JLAHE6FoIIbx57Yaob3kYf5HpwDFGu96llypZFRqaBC&#10;sUaQSCkNfbXn2sAqLVWW1o1gFTnz7jw+BNZSufp3f+lial100UUXXXTRRRf9MXUxti666I/QHzS3&#10;pr/9lwbRjKiSSsXHgCuVtRXcdotOhaYO6kCwCZVA8yPmAi+/btY8Jgq0Xg9swuIDTo64NnMTr1G3&#10;h3Xg8fmBepjRaUPwjmVJVIFps2FwylXcMFbBXe+hrjgniAjbq85z8dPAt14s2JrAB1qpnA5HJr9h&#10;8B5riTUtvLG7QuuCqCNYpVZjN3quoqNVeBIiP/LDX+F//dZ7/R5UWHPhcV54DB1SD/CZz3yGfF4R&#10;BOVmv8OJdjC7B+c9aYYXxwPT0ytGifhp4LooX/ryO4SxLwICnE4nnjx5wu31nvXxgOXEcvfA1Bud&#10;uMHxyc5Ty4njY2KYRqbNDhFht9tRslBSQmple7VlmEZSbbRl4frG8eb1yH1qlIc7YilcjyM1VcQZ&#10;KtqrXbWd3ytozRDnWVJiPiz4N19HRZjXzLjZQ/CUktld79Cxc5P244iVynw8EZzDe2XOCXLqSZ1c&#10;+zpiSWfYdz/Ye+9JbWb0gXHsi4q5OtQL6iMCrG19lZpRp1iTviJYQVSpn9xRgDhNoLBao04BCT0h&#10;MzrFnW2SnDNNC2OYqK1XrqDSpKC+MV0PjN6QAdaTxw8jgx/Q9n5PB0mlmqLO45CeCpwm1qbosCVs&#10;hFbOsS7JBC89tUTnCtXzEqPzjiagGAEI44A/VXKqjOOmM8vSDMDrrz0lH2Y2a+X6+pacRqJzOKev&#10;ElTTGwPrPHO1e5NbD2l9IMYILxaSa5RWGFTwPrBmo/rA7rOf5XNffUqNgojDiqF33aRZDvdEqXzl&#10;M/CTP7bFx6Enkc63tuaFYRNZ14WWCkFO+FY5HVZydugY8EVRBa8Bq+ff2Bqj36IIhUoH9GfWJRNd&#10;X/xEpAPIzwB1s0YuC5RMHAaw/lMpL3hRNARKKWjTPlDRSq8WNsBBdIGi5bx6WREaUgvaGpQMZe1L&#10;iOf3rQHOoLaEugDiKDVTstCsoAijdng6taFiFHr92Hkh5Uy1hlCIYSAvK8WMcbMhL2s3Ms/Lsct6&#10;ONdZK3mdeqIvxH7NVhm2exgG3DkFFkLokHkRVCE1errKBbQYpAKpEFvFlYUWBCmF4M7cNwynrY80&#10;pAVvwrDd0FqlpEypBVe7yVdLwbtInDzV6NVO6SMJ6gxaI5eE8wMiDq8DXs/GJPTnoQvUUglBWZaF&#10;1hrTNKHiqRi3/8HXL6bWRRdddNFFF1100f8DXYytiy76Y+hnf+yHf/W/+ws//2f+HPz3w6/850P0&#10;A5oWfFIeh4GPHgtLm9iFhk177Pqadj2iw0TFo/jzUR1oEdR6zUUcDU/wnxLqidOnC++9f+QHv/eM&#10;F/IBv/7r3+O4bnh6NeKc4zgfGKctFWO32fD2foNLj5xSJp7TQalUHh97qun2eoNGj9+MTLsdaypE&#10;F/EKm+3IfHiBHzzjZoO1CC6hAlSQICxUltOK2+74wrvvoOekRcsNp4HD6cS6DVjo9zZME6IBHGxN&#10;eOP2NTzfJCOI8+Rz9Wc+ZYIG9oOjeSWqcDMpp3klqGM7TtiwpbRCPS54hDlVrm+2ZOnGRqkr2ymw&#10;nTY8nla0ng/WtXKcTwTd4pxjXTs0HS/kZuy2katJIR/ZxEBeE7sYefP6Bm0VHyOpFoYQ+pLfuR6F&#10;9mSVmrJWKE3Y7m9wNRPdwDQNNK8MYYOhnJaZw/HI4fERzRUnSq2Z/4u9d3myLVuvu37fN+dcj713&#10;Zp5H1b1130KydJHClrGtBvSAgMCmaWE75BaE/wk16BAQgYIGfYI2iMCSDBhsCNMiwHI4LFnGwq9r&#10;Pe+rblWdc/Jk5t5rrfn4PhpznaNLD0n39vbonIiqrNyZa6+1T8xRY/xGSLEfpBF0CAzThOZuWtXc&#10;0zxmxjhEpmGgbBUTGA8TTXtlbp5nVjZGoYOrt7UvuzVHDWwtxDHSWiMkAe1JLm+w5YXaGkUCbx57&#10;Quzh8ZH57nOcTkfWy4VmhVaN8TBiNJpnMpWzFS5uDNJNyuM89YSeyG6G+XvAdoiRly8+olVBGJHd&#10;tHOR/X4LPUGz/zcWA2kYCDEQ6EmWGCPl4RWEwDhNlFpR7ZXOl89e8urVb/O5jz7PcDphLeAMRHXU&#10;d8NoGFAPLOr4kIjTHWEYOWrh7sVzvvv4MSGODMNEc/j09RtEI2mYKGSsGvmyMuRGjJHpeIBaiQ6l&#10;5F5BTT2FCNCsMiUj2EapK+6J3AT3A1Y3WjEweV9LK6VAM7wZ5oKEbjWW5h0GH7pxKc1Z15UYe2oK&#10;oG6VnBfAsbQPE0wzUSLunUlF0P59W68hpmPEo6IhUEp/BlvdOo9OhCjQ9lVErF//mPakkVtf+rNC&#10;MAV3WvOeYBInaUBbI4S0U94BMTQG4hjZlkpuFSkXvHbzXFzw85ls1p+LPdQaFMScYOC5EoaIRjBa&#10;h+uXBu7Yft8VkZ6ClW5Ax6kvjfZEVb+/sre+eiiOtBEhMqSdH2YVrxmjId6Y5xGPPTEmAaIODCl1&#10;Zl4ppDj2BKU77NXIECBKoFm//nU3wKxUtHV2GYAjCL3K2QSIgeAJCYnaGs/+w//xampdddVVV111&#10;1VVX/SF1Nbauuur/p/78n/uJv/3O3Fr/1/9ibMmoXnCL3F8qzSZcGmmeOTy7ZRka99sTx3EEL993&#10;sO+QbdGK0agmPP3Lt/zG3/kn/PPf/JhNbnn24iPiBxNP+Z9xiCBN2baVw+HEF7/2FeKceHj9ivFu&#10;YopCQlAXQpooUd4nSJ6/+JCQJh6Xhel0y3E+kDRymo94q0iAw+0NYRgp28bh5sgYhS03sjVSCqSD&#10;Yacb5vkTUkps1XBxYow0F5ooFnvKSsKIHidkME4y8MXPfUh0wQg9KdKMGAYelsalCJ+/uaOmvZaH&#10;EWNiCJFl2RCHNI40FI2Jw/MD+Wmj+g5YN3i6ZJxIiM409cN5GhJPjxdicA7TiMTAfDzgMbKUTLXC&#10;MMyUslBDP1C/PN3wEz/+NeKv/l2C9PphaZUoSvV98VEiYr2yZGGgujLOB2hGvayU0jAX1mVPl639&#10;/Xp2vGE7P+FmvT4WA9BftwmUKVBiw+OApn4dtTam+YZtWZE0MB9mTAVx69fdnDgdCOKUvCIx9VN9&#10;a30goBlZe222uVPWjDdjTgOWwaqTnh9w6a83nW7ItbBsG8fDgVIK43jgdr4hioI5Q+rMo6RCMmOU&#10;yN3NDS7QvBudoo7uKTIRwSXRKrTS3lcRa3FKKAyqDMcjWRqNhqhCSjjWTRHtCZlqzmXZaM07o2xd&#10;WZYzJWesNV6+uOWStw7pF9AgaOx/tW3FOExHhjGRMYILviwMpnzu2XP+6W9/TBaoT08cbu+gGVYq&#10;9bxQyxltgbEaSaTzmCSSxREcjYLXSi1CeBcjrIX7pwURiOkICLXAEGcO8anD2ktFQl8QtJJx63+S&#10;lLbXlYv9ATB9zRvkDNpTWu+MLehrfmC4KRIVlUAYhKU87cbKiCDUurPPBDToXnPMBDcUYYiRy3pG&#10;97VEB4L0lJGEblrnWoHOhjPr71FAQYWgiuDUaogKMYZ+T4SAh/52uoI3R0OiOJASooHV2s4HC70+&#10;DKQ04i5ETeBKEIGaQSDGQM0CUvZ7zCitg/ujKiUXRgmIGQwBNOFDvy867b4wt5k1b6y72aQihBip&#10;pdBqppwz4bAnbAXMHRcDFHOnYARJfe3RCkrt17kZpe0roklQgVo2ooLtNUtXIaYDzQPeNlIaMTMc&#10;5dlf+5WrqXXVVVddddVVV131R9DV2Lrqqj+Evt/csr/5n40gWHliWc69TqVKNEcuK8mNU4xgC2IJ&#10;5ASAYCB99atZozTjf//Vf8bjtxsvvvQnOH3+jpu7E4sG0jwzTs9wF6bxwJYXbu/uEBGGUdHWlwu3&#10;EyxPK7fzDSMTGrs5ExiYwsyz6Q6zys3xBcGUt2/uGVLg/nFjPM602gipw7u3SucStUJtjRgHJIyc&#10;bm+4ubnh8tkjIUVKaSzLwttH5WlnbIU4YkmxmJmHiWd3twR68sNcSLVwQfjecuFRAjLfUktPA2no&#10;la6giTSGDpsvTgwR3U2aoId3LHeGaQDJoIkmjox7zS4E5sOBIZxQcVoz4jj0JbMQSONATIqgaAwc&#10;0kwIgc9/7jnH08DjpTCOA5d1AQndQQOGITIMA61W3q4LRZXiHSo/pJ6oK6UwDgc2qczDgZgSmDOG&#10;mSCKBDDp0HCVngAb48hqUFzQsbOhRARvA/M4U1shC8RxADOqN2JQdLNujG6lmx4Ia62EKEgQNPf1&#10;RY8RkYaKICnRkhFGJY0DH3zu8wC4/FO20phiIRwOzPOB85uFddm4LBu5FnSckbr/HFsmivD8+V2H&#10;mDf6Umbb+Ulm5G3j7XbBhsC5VoL8AWesRcV0YK0NUkAQcMFNcN/5TR5340KYpgOPn77hFJX5cCKk&#10;yLZmaPB8PnA6zqzquCbUK3U3EVoQ1loI+QkLgXy5cDPODExEA9VIMzgOA9IqZcu8ffOKWu963Xjb&#10;GCRwcSE4SK6MJqznM4fDSK5GdoPYE1tRIsc0sK6X9zWzeRzZLp/hIeLW2OrKHCZ6Z9RR75Dx4mfa&#10;Zh3YLgGC9CXI2pf2LBgtN2p5t8DoHKaJ6pVSjWk80MoFqxuIIQGqFVKcGcaRXFaKN0LrDDdVRaoR&#10;lPepsVYbYQevSwxoSPhutoa9Ph0JfbVPR8Q7b62bbY5boeaNGCfMaq9DulHy1s0bb4RxIqaR4k5z&#10;mMaRlBI1F9T3lcJ4wMz2ZyrTSqbQMDFGGUjhBKI4Quu7nAgBpb9P5LrXB8FpiCiKE4JjzWj6iCdH&#10;9ipiGgaCC7IKsXWuVpVu4rlAqRsm/bmUGHrlWxNt26h1Q2mkEBEJqAZEA8PoWG5s6wUZAmbdtPSg&#10;EAwnEEOg5Eatxou/9ktXU+uqq6666qqrrrrqj6irsXXVVX9Ifb+5dfmV/2RMnni1bXxy/8jLVPik&#10;XJhfTBxOL6gqpFAo9YkQe6rD4khrYV+xG3n98Wd8bXzBzZ/5UWpZaHVhNOWVO7Map1lZlw0JNwQi&#10;z+YZuVQOYcKkcWmKnwNTTLS8UdpG3Hkuy1PjcrlQrPH85nOcl42h9XVEi8q2rsxLw7RP1D8+rKQx&#10;kqaAmFBlZK2FeL4niPLi2Qu++dlbDtS+1KhCYKDWfvj1ENECMUxkD0x3t/1TxhpIYFNhSFDWM2+f&#10;NnKcqVYRHWkeUGkUHNWGjImWG2oDNDBvNNsI1s0fJZFSX6qMl0KswlobcRSO00vmacDLSr6smG+0&#10;KDxYJS/K6TAT/QZmJVvDDT6cZ4IcIK7dRJOeRsF6QiyYki8rD4/nvtD2VBhqwIMQpwk34XRzQ64r&#10;IRyZ5wkRp/qG7ymz8G4trTkSY2eABacYTKcTtXQTrdYKYYeCK6gEGg2NkWE4EERZ20rNK87Y1+8w&#10;hjgSXAmiFNkwN1pIyDAxaIBqiIyIQtIbHrZuAF3WjWHohtJ5uaDhwDTecEwjGipxjZT8lnR3wPKG&#10;pYEaRm7vGodReDxDNKhuxOlIiM6r5YlXTw9csnMcnOGm3yNmQssZGUGIaMk0F9I8Uxt4SJgZD+uZ&#10;u7s7oh14zI+oRnKtRL9Qzw2ZlCd/ogQlzYlteSSXlSDG+uqxX8cN6hSZbcLrA942nmbnjUtfF2wF&#10;ZiM3mBFshN+7f8vXL5UoBdyp7szN2dbMUko3fcx5fLjAPspAPQJQvO6cJ2F7yLjBmrdu3NRG2zbU&#10;nLWciUMkW8VbI7gQPbHlR4I74yGybBuaEjIoj3Ul5MYpDujOnpcwYOOBYhUVI7T0Pg3mDQIJb90s&#10;bl5RDQx5IeyMNRGl0AgSKFtmbAN5faDFQppnWnBKq3vFFKI4Io6tFTclt74KGEJApZuZbr1eDT0F&#10;5aUSkuIxcThMuHazcZwOyHkh0NNfed2gdX4V0Bde8b7aupyZpolaMyklNAjL8gqNEd3rtvNhpOUC&#10;AqY9nTalgVw2rK1MezXxcjmjCgVIcSb6/rmVlUKhWevPqAhDCL16HCBJINeN4+EGjYGtFiYVilZk&#10;jBRTPEwIsSfavCENNDbS3S1NnW3r5ucYR1KcycuG60CMxosrU+uqq6666qqrrrrqj6WrsXXVVX8E&#10;fb+55f/Tfzo+vn3g/GphuBmJ7ZH26lO4Vdp0hK2iSdF5B8ioQ4iIBerqLOfCeLyhnI0wjOio5GIQ&#10;Im8eH3jz9MAYJtwbUWEIkfW8cjocCJpQoKlidWO9LEQdGA/9oH0p1g9068LD/T3T4cSyrHz1y1/p&#10;S12ubGvmdDqSdESGmWob62rM44GnpwsSnOqBZzd3PL+53XkygaenlYfHRw5f+RI69ITYq6cLQxwZ&#10;ohAPE8N84jjd8jZvjDqwsOEu5K2y5cp53QAlaqS5oSRQMCpBIKREGEccQ1wYdYC21x5FuX96Ypwm&#10;jgbbthHGibplNlkoZUMDzHc3hOPEfS683RbSGHl8euBGF8Q6m6iJsJaFKo1t2xjHkbjX2XRnbLXW&#10;KKXw5s0b7t8+spWMiHA4TsQ0QQUTiESCO0qvbAYUE0f1+2pcCu79AB5CIKXUq2n2BzWzEAUxh9BR&#10;QSLa64JrQUxxq51DJIJIxKVXwhQQV5IEogaaWedShYgHY0LIORPTzON5BWBZCscP5252NMhb43R3&#10;Ih1nLCrHu1smUZpuNAWPQra887KOyJrfJ2yGFJjTyHGaURPyeUGG4X3NzE3QANu64tZTc2hEBCoQ&#10;B2VMIzENhDZgBsuyMIwzYewI7tvnN1RrnM9n0lp58/vfZasLhAEPylD6dRw8ki8ZnwTGWyZVzo9n&#10;hkF3xldk0AFz4eGy8LRmCJF1rSR6+myIgceHB5alLwveHI6oKtu24e4E6QYxQNsXBCX8AW9M1MkZ&#10;zCs1Z6IqwzAQNHSW1pbx5ph3UyqXDTs3gkbamlnzRmuFlLrZxTujSR1bN6L311msYBWCSE9cuuNm&#10;mDuoouqQIoZjtRtwIoGy873Gaaa1hkQHiagoJg3b+udWoxLUMIkYgsYELjScFAfGGGmlItqIUckF&#10;mjdMgP1ndKfzwh7P1JxRicQYqVtGRd4PR/Tv47gIYxyJoqRhxN25XC6EIFTLBLr5uz72FUiTbtp7&#10;29hKf79EhIqhqqj0fFeIYzetvT/j3YxyCoq4k0KkqlKtYrXQW7Lp/WdADIlqbU+BRqQ1VBOiqS+k&#10;mmHnFQNEE9M8EFM35K16X0ucR8pWeH5dP7zqqquuuuqqq676Y+tqbF111R9R/59a4t/7r8elzXga&#10;maYnfL2nPY2IjlhQpmFCdsB6aQXRkaCBVhvtsjEfbkFA1DDZGHXk4zdvWQ3OZWOeZ0JSzk+Zm9OJ&#10;6ELZKjdf+ZC8XjhMJy5vXzOEge2y8fTUq4HDszuWdUVj7KDq84VofW3s+e1zPvmt3+JmmHAXLrUy&#10;zANjGrlcLqxmWFTiMPJUFoYhcnM8Ihh5X2LTAGbw6u0OIc+Nl8cDayts92fubj5gGk7cP63EFIlh&#10;IEblsl741qef8VM/9mMEcRq9ctiKEU3BlCgQQqLJvuhGAqnvEyEpJSwI3/v0E0oYqPPIPCUUYZwS&#10;aRgwMy5rJYTAcUxocQIGdaOxkUKg5pUhRb7y0UfcHY98dv+4H8L9ffUIOkcKVYo7y1IoW6XkjcGc&#10;VgU37V8DDClgrdJqRaKgO+T6nbHlLh1yLXFnA4V+X+z3lpvhazdOvDY8BhB5v2Jo1XtFVASTSLbW&#10;QdoG4oKaISERYq9CuitbdYILw3Ci+cplM9LUDdA4HKm1G5bWKofTLZ9+9ppqzlZ7qitoT3SllLDW&#10;CFG5++CG29MN9bNPwCAprOvKRCAwsdbaqVFp4Kl28+d4PBKCcLmcSXHAmvTfs0l/Tkyoa1/WMy/8&#10;3u9/Czeh1krejDBPpGnkvC6cz2dUlbZlrBkWGiH5ewyVtZ5ykwBvlzNJIMYViULVtSeObETUCEFp&#10;RLbNuX/zyN0UGKJyeXhkW55IKTGlAWtQS6Xt10tDhH05k9CvVR8ccGrLnQVmFW8rYk4FtlWY5iPq&#10;MA8jXhurr8heoSyldFOoVdQhiXdDxBo7yh0tmVEjMYRetwuBOB0xCiKtA+TFQZwQFcPwoJ09BXgz&#10;YhxogBKRIRLqAU2Oa/fPIpDrXn2EzpxLI2KBMY6YOWXbcO1A/OadRyYSiGFAaZh4r8zuvLd5HDHv&#10;RlMtFYKiGpGd79XvR6VumVKtw/S3jKgTgjCoYO6IG8E6O2tbVoYQ2WohDd3Us2wEFYLudWIRBkmA&#10;kauh0Ymhv2+1Vpw+EIAp1hwLThoH3FOvj2PkrZK3jcMhsJVGTEpKEQm9CgnSlxRrxqk0jBRHNE57&#10;lROqb2zryhATL/6jq6l11VVXXXXVVVdd9YPQ1di66qo/hv78n/uJv/1LP/9zf/E/+AV+ZeHXx4en&#10;R1JZmCbBPr1nuvmIHISnfCHqbjbNzwjTkfaUefzsQrsILpFp7quBtVam48z6yacspRDTiLlz2VZS&#10;inzw/AXbkpnHA0hC0kCpzjAeeXu55/jsBbv3w3A6dXOhGqfDDaZCfnshpQEhdHBxrphG4hh5ygvR&#10;+4m2YcTjwFoLLUhPcwGIUJszjpH1svD6s1c8PX4RgDieGMcbtvyEuPM7v/O7uAm3N8+IYeZ2OvDB&#10;Bx8wRqgSeSqVWYU4JIo5NRvjoKh1I0hNoCniQgixs4K2fvgN48TdsxeYGTEFxqCULfPy2XNCSqgK&#10;0+GO0Rsnj/BmZb44E5HTMCF2pmlnQ4kIH9zc8cF04ne0g71ba93E2Y2ApmDS2VQxjCiBumzEg9NC&#10;I4YD3npqSbwbfrigrjRvUMGlGzhi0k2t6H3JULWnVXZ/xKzC0E2Llgu5VRxHU9yXNAvulaAB09CX&#10;KHFw6YB7cawJEpSg2o20Wjq/SkNP6iC8ev0AgEvnKcUYMYPLurDVinriGCbIRhyUgOKuWK0MQ6Qu&#10;vVrnuSBpQMzIObPExGVdeLuu5BSYPnxGqX3Ncr69QRGOx5khHfBlIedMaRt1rdRcyTkjAmkcePPw&#10;wGXLNJ9xlIfzE9N4woFpHjDtFVQNAnTj8Z1BZB5IQVnOK1I63+reC7/2nW/wrTff43CYoThVGiEp&#10;MvQEjspA3TYi/d7AtRsU75hSKCGMSBRMhKjv/irtC5SuvUqnElExKEYajn1JMJc+CsDKGBOuQtvN&#10;zlaNcUy70dfNJE2Ce+daoUqtPflmtTEeJ4hKzYV5nohhYquCBoOyQugrf1FhqwUNfY0vIGyl0kru&#10;tcQQKC0j0XAVct0Ior3uJ92QD0RMGtNhREgEGXr9rxVolWINzNm22qu2qp1HpZ2E1VxQN8pq/ZpK&#10;xKQipP47lvbedBPz/bo7Tq85tlpQ9Z17JYQh9utZHC8VNPSa53kl6kD0iLoSNWENytoh9WjA2WhF&#10;COz12NYAI8VAtc7hKm0jTBMa3r0//t7Ydfde57ZudvVkWDfQdf/8GMcIpeHqnW/2fWy0mODFX72a&#10;WlddddVVV1111VU/KF2Nrauu+mPqL/zM1//WO3Prf3v5m2PelIey8qWXX2DyF0wxQkzADQDbI7z5&#10;7j2fffcNfgkM9oLqT7DXZdBAsUKaRi6PG8MwkMuKhp4bmE9HvvPNj3uKKyaq9sPiNM+EWhlePGc6&#10;TgAUN4o15jT0hbW1kGJiWTMiyuWyMoUB18BmlTjt/13J6LsVtpioDv/HP/wNvvnJdzmcjuRaO1Nq&#10;mvnql77MF77wFQDu7x84jCdSVFThG9/4Bq/v3zAcRzQmnt3e8sHLl3zty1/i+PwZn7x95CZ0uHwa&#10;B8bTyDwGtFbUjFB7skQMFCc3o+1pnOrG27dvGWIixNi/rhl1KYgHJEWiRbZlJagS3KhbJSbt634S&#10;WUtmjCOhNfJ5YY7De/i5SD93ltarWCqB87owDpFWhbpV2lYQS4SoxNhh1kGUZg6uaFRUBauGm4NC&#10;IOCtAQ7q1FpRBTPrNSZ6Gk00MqSEzUZqjerddABFYiGvW0/WRCVoRHCkOtqbjsieDhtSgp3CFfxd&#10;GkiYbo7dyKH/MzPj8fGRFy+e4d44Ho+UYpQMy9NG/HDqaaA4MPccDXYAACAASURBVMWROCbC+pa7&#10;+YhoX74rpTAcZuJhoopjGqgI8/GI7IMGuTRaKUhMPFwWtPYKnTfrdTLrSaI0dMNF4sS6FcJ8QoKx&#10;lkJplbcPb3j27Bnz6ciyLJymgTj0iqDulU4lsFwuuAlD2biZb/mv/pv/gV/8+7/BOk1oKExpoFY4&#10;Pr/ho48+4vFyproRxkSuGwgMw8S2Ncp6IcWRcewLkbV0A+ud2eSAi+Hqe8JIGcIAYa+CumOxkNJI&#10;EMVrIbdMaYV5OJBNqMXeDx5IiJj0uh1N0GaM7xZIkxAOEx60A86dntQTIcYBrGBto1kmWOy8t5r3&#10;wYLUE0WmRAnEFKm1kEYBMYobkiLj8cBIZwPWmlm3M8kNFaPmS09SmWG7ETWME9vaTVUVxU0QgRAi&#10;QQegG3j9GatM44yG0CH0konDnmrdFmIcMKus64VxGkihm0JmrV9n6/Vgr62PDtRuJG7LhqU+9lBr&#10;2U20Pj4hkhCBKSaWZWN/tAkpIu60baWWgkpk1IisBY/Ku5xcCEqce915GgLZ+/vSzWNHMKTRAfbe&#10;sLYRdewBvv3F0hi5+ct/42pqXXXVVVddddVVV/0AdTW2rrrqB6B35ta/9wu/+Cv/pf/jMdXCjz9k&#10;Xn7rFZ4UQqOE7wHQ9IZ084w0ToxpQl3QNkApoD0ZkoZ++FON+8HNMAEdAmmY2EpmQkjzgdqE29OE&#10;0Pjo5TNWN/LOhdKQuLl7xpAmHEVDxBFun90RQmCejiRxhimx7WmjWivmxpAGqjUa8Kv/4Nf47//n&#10;v8lae4pJJXJzOvGlD77An/7pn+ZH/sSPA/Dwybd5WnMHxEuvTjWvXErD8sp5e+D3fvd3+fsh8NEH&#10;z/m3/42f4d/6M3+WGDtrJ+dMyAFqJZrRtrKD8I0UBB0SIc1AP4ye14VSCrd3MxGYDwdo3kHU2nhc&#10;V14/PRFPI+mDA5cEE401LwTJxEhnCLkxjiOkXiELYV/kc6fuB9Jxvx65NB6XhYenhZIbuqd6RCMh&#10;OeKOaDevzMrO0UqIG2J9KY1aaP7OPDN4D5dP7/8061+vDmEYSCjZG0LoK4yHqUP1jb2yaDQqjvXg&#10;EJ2nBODeQHodS6MwDOOeKtlB/NpTP/0w3iDulcKbZ2Rzshnj8Yh6Q1IgpsRWVr74hc/zxQ8/BPsX&#10;EEAcUKEJmAvntw/cf/qKT797xGbZf7d+vTSMtFIYhhskeF9NLEYpjUbDRJmmifO2EYeRRgCcwzyj&#10;Cm+f3iLbhswDTQtba3jeKC3DXp8Uq5hXIgfUHQnKJ2vhO08b0RwtC3E8QoPHx0e+/d3v8OvbhZ/6&#10;3B3TyxtaOXM8Hmlu3awMimofAOiA/84Ia/s9IqodYN7jeoAj2q/LZcvE/dnBO/spphFxoynEEMl5&#10;699foJoj+yqf04gIpVTGnWcXh4Gt9FVFjSPbtiKp4gKWK7VUzBqqgqsQZMDYsFZxFaZ57u+19sqk&#10;06itc75i1N10zdhef801k1tDt420LzRitlch++8aoyLT3HlrKe4Fvv7vMEN20zdIoJQKpZKl9kpk&#10;geY7Gd+dqNqTahq6wef9+w/ilNx2Jp2gdOPMDdI4Ya5oaDhGbRtOIcShX2frP0fwhFTwfanQcNxb&#10;T0p6X6yVCrVCmkfGNLC1Sq2NMQZac7ZtQSSQNBJiT9L5/jVmho77UETNPeEp/Vm8+dn/7mpqXXXV&#10;VVddddVVV/2AdTW2rrrqB6TvT279x/k3x4d//ClfO488+/AWic7peT+QHl/ecXN8QQsV94yad85N&#10;dEpzQlLSGLksT+Rc+upXGDivG1/5yo+iKYJGxulAsYZowEZlUO1A+JAIqRslDefm+TPOy4X5eMRR&#10;1rIxTAeqG41+2K/iTNNEzgUR5XA4sG1nXj++pZD4F9/4Ld6e117N2yrmQl4LH3/8Mf/gN/4hr16/&#10;6a93ectP/1TgC59/xnCcWUrFBJoVkETOmSFEzpcLn7zuRss8T5R14+HpLfN4YK2F4A4iSAhoSsTY&#10;gePK9zGvgpCmBHs9qVgm5MwwPMMlsF42phm+9OWvcvP8GYs5m4JrI84D5CdQoeaeYplOMx+8fI5q&#10;Z17ZDt5+l9wyM6ZhII4Dj+uFy5YxUUQHTCMFQ1NAenYK1GmbI+ak0BNstIqVFUojxND5PyHu/Cze&#10;L9CZGQRlK6XXG5NC1J6M0V53GmXeq1jdZJFgDANgjjTDtkaKoRtN7rh5h5uHnug5nI7vge4xRtyF&#10;4zhjxZBB+eqXvtpB3DtMW5N2JlY04jBRsxM1cTzNPa0ShYmB2oynpwvD0FlY82EEjLjXvo6HngDK&#10;5hxOJ6L39UtxwbxXUPv160uRD9uCC0QNpKQ04OZ04PZ44LOPv00YB8ZkxNrIe3Ko7Ot60pwYYT2v&#10;eHTul5WihdMMLRqtBi65MQLmyrc+/pjp6ZHlkrHn3bTZ1rWbiVPs4walkUvZa2kRUdlrkD09hyrq&#10;gltDMawa1gqt9oVLx/rSn0Z0HAkxEuJI3p+VNCSiSGdbhc64MqvEMFKjo7G/loiTzwsqwjzPPQm1&#10;m2JmDbQz6WKSzhnTSBgGwtjB8UF7MrLkTLms/T4PCccZhtTNtdyTggDuhaSKq2D0Z06IxCB4cMyg&#10;VCP12YTvu5drf5as4t56SmxQ1HpaMQ0DKUTkMLJt/X7E6dVCDdzMI+6NslWs9JVCcaeVxjAMva7Y&#10;DEMxtW6Q0sg595+kGVs1VHqqs1rpaTdJyG7aeX1nVMIw9gXFh7dPfUFyGnq6zqHmSiISvX8+qCrN&#10;Gu5OLhkVx/f6cYgTowTytpFzxl148Vd/6WpqXXXVVVddddVVV/0QdDW2rrrqB6i/8DNf/1t//ed/&#10;7mf/0i/84i//nZ/ZRj2eODxPxGQcjj1pJDJ2MwbBPWJNaNKXxEQcDQGjoSFwf39PSolBI2GaSSlR&#10;auPh6ZHbMTKOI+e6sHljDAnLFayR9iROK5nXr1/3WuO6koG21Q5LdifnTDreEqMQkpFUKFuj1sKW&#10;LwxDwN043cxM84m8rYARQmJdV6pv/PN/+Q2++b2PAXh+mmgE/tE/2dhK5nuvPiPXQsfDQ8DJy4qm&#10;yPOXL/jcFz4ipcSoQByYNHUQNobGXt2SMUFQqhihVsI7o4l9hXAceDg/8cHdicPxyLpVUnNijIwx&#10;cRoOzCExuOBrYU6J00FhmHgqC+n2AJcFauVP/8TX+Rv/5//1vo6oISLSD/a1VuQwEWPk4Xzhsq04&#10;CjHRRHqVUEKvopl0I4iIWwdTW+0MoijCeV05HI9EDb3C1xqyL+1BT0vNKULrab2ggmroLCcJuDnZ&#10;+yH+nTnmcT9o10zLhUggDQOb1c7GioGyZcxgXRdeP7xl2JfaokRS6DD6FAemNPH4cGZS5ZAiN+OE&#10;rRs1LDyUe0J6JI0Jn4TT6fR+5bG1RhMDUYbxhqUVNm+kw4TO3djKVjFzVjNEA4GCW8WaUHezYhxH&#10;lrKwrA+9uuiGAsv5wulu4u50855zNJrglw1qI7TI+XJPPnee10DkkleePPHNT1/zu68v/N5vv6Yt&#10;Tl4NiYlcK80rrnA+rzz/2tf44he/jNiFaZwIAlkarVVq3jr7yp2UBkJwStt6woluNrkY7tbh7dDv&#10;Zbd+D7RuXqYQSdqNFteASiQMjSkMbHmh1sowDEQN5Fo4ng6IwWE60N6B6nvYCl0LhIRqIFs3qAlK&#10;kEprgai9/qdpopWVqIklLxRv/XMlOpYah2mmeWPbFpo6Rh8xiPqOxC+IOgXBGrTmqBm1dhPLXWgt&#10;M0npZtieFOsroB1mL1gfIXBHWyMBYwyYNUIK7I82ISZEldI6g6u2ShonwLGaUYQgMKaJVgpbWZGo&#10;lNw618sjLWcOhwO1GjUX0jTQWiMYBB3392s3CUN/Bt8te8ZhoCwbYRz6YMTObMOFgCISWOqZGAQI&#10;pL2qGGOkVaea8XTpy7Wi/X8WPP+5K1Prqquuuuqqq6666oelq7F11VU/YP37P/P1/+Wv//zP/ey/&#10;+wu/+Mt/798JY2qBNB5obZ+WPwxslklhwM1RdTwImzeCGKMJW4HvvX6kGVhzntRo+YKGA09FeHU5&#10;81E4oi0SYmSSAduMOY5sy0q571DwjcC2NtRarzitGyEqjJ3L07xy2Ra2j+/J9ULJmdff/aSbFMDb&#10;XPj9zz7jH/3Gb7KcV2JUcm2d5UNgq5VhrNzs62Kv142/+//8Y8SU53d3fPD5z/NvvnyJxEDOGStP&#10;fPGjz/P89shP/viP8sUPXqJR6JuHiaqFpAFpfSFxjIlg7B03QI4k7amO6iAhIqWgUsil4CUz6czp&#10;8IzP3rzm9hBoJeKWMG+s25kBZd2MwUeOdFD1FvrB/OV85CYl7mtlHBK+bdT9tYd0IGli3R7hkIjH&#10;E5etp6iqX0hMhAJFYYyJsq1gmSCC5UZZVqwUUhDmUXErlNyNEBFHGmjtrzXmzlkax5HifV0xVqPi&#10;NO/rcsSERMjVGYYBM0gpYKZ4iLSkVDd0CMQ9zZdiYFsywzAgxyOHfRXxGCasGpeycXdzopXKdEiM&#10;U8C2Qj5n1kMBnphTI4WR81NlyIVno5Ks17amecDKyihKUENa5f6yIS0gl/6+ZZxtdZIF5rFQtw1R&#10;IenAsjxRPTBs3RQ854xn53h4zmNeyPXMvFVOCT75/e/x3J16/8Sr159APqMtUJZCk92ISAO1KecR&#10;Xm+VN08P/Mmf/BJf+fFbDs8PmAaQBD5Cznz1gw/4177+Y0xHpVqA08TSNoYFauv7ge6NYRqJKZFz&#10;JaQI/MHSoDSItWG+vb9vm1VOOoArORsugepQ64a3pVdCxWhWmaapG5wirG1Dp4HNjND2hb/cX+vt&#10;ZeX27pa6bsgwMSHMH77gfH5inkaQDv+vZaG10qtwGmntXT02YOZoCtxMdyzrmVoXSIEiEYnDbli1&#10;97+D7Hwtb5UxRYaYOJ/PNHEO88C2bZgY6pHcKlaMMQlJwWpBHDaNeKsEVWprFHEIQt025tBTrRaV&#10;LI6kRAOCC9IqqkY4TmzLhdC8jyBs571G2OuPSMXKBQHOj0+M84Fh7EwxDSAq3YTzvhIJIK6Ew11P&#10;hkWlmTG8fE4pG9kbwRM0JepIq96rkpugofX0mQTMI27KNEW25czSnK1uWHBe/pWrqXXVVVddddVV&#10;V131w9TV2Lrqqh+C3plb//ov/OIv/99/5TTWd5wZdgDxGKitL20FiYwaqCWjKK1AacZ3vvUdWoG7&#10;m37ovKwrLz540Y0OMXQY2XJlsZVN7X3Nb72cKa0ffj++f+TpcaNWRaxxd3fHJ598wrPbO2oufOdb&#10;3+bXf/u3eHk8cL9uSGvczAe2bePb3/2Y+e4OdOQLH32N6fnGzbM7XIxaOznndJz5V37ka/zIj3wZ&#10;gOfHiSCRZIExDMwxEnGO86mvHLbMOA5sZe3sm6C93uSOqxOUDpymX65aK1stPe0RBHzj/uERgOnu&#10;wP3DAxI6N2rNC4+XM5HCWhu5brg4948PaAxAZ1qteaO4EhSohpVe9xzTwIvbG06HI2/vHym5EdxJ&#10;O9BaVft6n2ayNT55/YYmoDGSppGkkfWckUHZNsOt4a2bUMH6mloTaLWRakBUaVHxIEhKMER2DwGr&#10;RqCQvdHoKa/8juMkAS+FOSYCgpjR1pWtZFpUCMqwV/bifnDPrRBUOJ4OrENkW1dSiIzh3QxjxVth&#10;Ogw8Pj3w/O7QD/fHiSqNpa5UDsgQEfoKXId7debQGIU4TSyXt8SUOjsqRC6XC6Ea9rBi5QmANIwE&#10;BlrObOdM2TKlGtM44lZ4ul8IrXOYLlH49sffJefMGBNjOjFNCbOejrFtIdeGO0Cv8D5/fsfr+08B&#10;qGoc5iMTF5796Av+1L/6RWSOrO3McBoYxpnpcIMVGGLiOM3kpwuUJwLO9uoN0zR1c1L6qqWIoxhR&#10;oWij1UpK3ZBpLsgQqQpmI2VbGGPiME6c69rTmNJTPlGFZIJ5ozWnBcWJbGslxF5PHdPE2jaaG8Pt&#10;gWYw3vbk5/iSnuA7XzCUZV3Jr15RveLWTaBekezrmrkWjuNErT05F5MSCFgtmDjNhaShrxcGYYgB&#10;TZFS+2dJzg7ixNjXM70WaluICWIaGdIBYcTLA6pKGCfazsdrVimtDxTEOVFqQayPIYgItTVqLoj2&#10;1zIZcCCOgTQETCFfVtZ1I5R3BULIpfYEmwY0hl7FbJUYR4Y9RebSWVdBY79v6bVcQuDdfKyJk0Jg&#10;GEZKW1FVpFa8lG6sBUNMsOoU7ZXS4EYUp+YVt8AQI3m7cFk7u+4d7P7Dv/zLV1Prqquuuuqqq666&#10;6oesq7F11VU/JL0zt/7Uf/7f/sqv/aW7QX1f2VsXJESaOfru4FcbT09vaWsjyMhZGp988hq3XuWZ&#10;48DFVl58+ILnL+64f/uab24L23e/zcevv8NhOLKWzopybzx78RKA+6Xw8Wf3bMWRWnl4eCCGAZpB&#10;aXzu5ef4kz/yNaIIj8sbFMFapeXCT//Zn+Tu2XOW0mtAJRvTcSaNkekwk6YOIA/BmQ/9YK+ulK3Q&#10;VqMtG6NIT1xZZ1lFAloacxwoKCEFjF5hkxRIGrDaEAen9OFAGrkWggck9DU0gDVvfPLZp5yXC5JG&#10;UlCWbeUwBcp2gQBryZQWmKapQ8lbYxxn0ujE4Fipu4lkHMeBL3zwnJvphMpTZ3wJvEvj5LIilhgn&#10;ZTXjqWXuL2fqXlMqZWM+jFSc2KQDr7XXoEIIDClQVVjKE2sQQgxI6JBux9C9JgX0ulvtpkkIgSEq&#10;rTRQJQ4BUeuGhBnWHNOO6nIFkUa1ShxGQj+3E93JeeHxaSWvBSuVeYCynPvrWeZ085Lp5kArlXGe&#10;eHX/hmwrMgSm2yMyRkwCXp1RnCSwXhamNCDmlDXTmpOGQCmNtTbWJZMvmfNn94x1BUCGSpONdat4&#10;BFR7iiZXqpUO25bQOVveE205Z9S1p3/CwDjOTHHm5bFD9j//xS+wPrymLBtNjQ+/+GG/R9rGUhpf&#10;e/45coXSbyhcTqRBUZSxwVN5pKwNqzNqENNAcOHh7XlfGnSsNobYVwprWREavtcYl/+XvXfpuW1N&#10;z7Ou53kPY4w5v8PaZ1e5lANCsk0hGeTYKH8hNkIKDsEILOzQ4B8YfkHKfyAN6NBA3iSpcoMkNBES&#10;DSQQkBiSRqRI0LBdVXvX3us7zDnGeA/PQ+MdaxWin6otNO/WPqy15jfHHOP71nvrvq+7jgqpaCTJ&#10;RKsbIQhJhRwUc6deCxqdmPNIS7WO1WESOp19SizzzDxN5DRquDEnlnA3arzNeL680LfD/LGxEqqu&#10;xDSRZKK2lUkV6WO11H0Y6nmaEBO2y6gSW2+4JCTJMEox0jQRTdHe8d5p+wWtSrMBdPc2+GUNyDnR&#10;MEq9EtM0TEYXrAe8NjQncp5pwFa2sR6YZ0IIoGMOIqii6sOQqh1zP1Y/GXy6Uultw1rEg1O0onHw&#10;78awxriu+XTCrB9LrErvdcDwZbw3s/G5IErrjRgTHjIp/ZRFuPfG63pl9gnz8bz2bRt/QRIZSTzG&#10;oiI+Kr9NE10C7kJtjqlT6mB7SYjEZeLNb39+M7Vuuummm2666aabfga6GVs33fQvUX/tr/zSP/r+&#10;f/4f/PVf+9t/9Mf/+19/yDCSB81h7HmBwOAIWeHtT16xHthUuLyuiAjmjVYK85R4PJ/Yn565fvkV&#10;7eNPqHPm29/6RXrp3AeYlhlVIc0zAN85f8B//7/+Cf/3l18TYwSUbXvhzcMjfS988PDIJx8+ENT5&#10;VlhorbJdX8kxkGMihHGIdIHQJ1wdwwhaia7sVrHWCH0c7F0j0YWoQs9CQI4VOR+g7MOoMzGEsSg3&#10;1tKEnDP1gHKLGL0aqpByBB2rkPu2kw6eUTVQjaNWp875bkE0YtbI04zGiJnx5uGR+/M90iAxapvS&#10;9gF9BiTkwSpS5eHujqzjIBtyohvIuxgVcUDbl4U8T2ieCFMeqbvuqAasDoh72xuqgvi7Gqgz5urG&#10;OqEnR/MIjbTWsVIx8/eAdW0DZi4mY0lP81jmE8afOyVMDPcGGXKKpDjTcUrbqduKXdZjOc6IUVEH&#10;CULohYCTaNwt40fAPEXMOk9PX/Nw90hKifM5sdwtaPRhNDCugwJtL+y9EDTzsJy5n0/sXUnLAhit&#10;FdZdYMnU3qndmeJIvjUG5FzmTJ4iJUCeFqQbaoE3yz3RoPefVv5q3VniQtREr0YvjaeXt3zr0wc+&#10;eHxDa88Y8ObjD1nXy/v6aJgzp0m4NCdoIqdMzhENjuJsW8HWzhxOBBrSAkvOSFCsdd588ICZUbeV&#10;FALzHPGulG2j14bgTCFg4V3UzrDrju47YYpoinRrbK0xacZViTFjOBaMvNyz5IAJPMSIH6+1rxsp&#10;B/ZrARFerys5HJw3ffdjWwkSEJx1XckpMU2DIyX9WKB0wazT6gUzw3tBEtANpx7+9kgCxhjZeyOH&#10;CZdGryvW+vvUn8SDlyWBbtBdgYxLHqkpM1w7Mi80IrsbEhJpWcjxTO+d2hs5Jtqu9LIP/lwf1y7l&#10;wYQDaEmRWuh1o6c8Rhmi4tbY932k6OJIYKWcqa3QrJN0mFmqy3HfR9R++j2I6EznM8JE98YRRhsL&#10;laJEUdDMtl2JNlY5zYWtVARFQhpJt6jsNlKR+Twx8qCd03LPWZygyunf+S9uptZNN91000033XTT&#10;z0j68/4Cbrrp/+96Z279vL+Om2666aab/uXrZmrddNNNN9100003/Wx1S2zddNPPQH/tr/zSP/rv&#10;4Ld++2//0R//T795ytU6ejBfVJXX9YpJ5+HxA0Qi/+LHP+Tr12dCUvZWWJaJt3/+Ix7zhD+/8pce&#10;PuTXvvtdptiJabB60hyRKEzzO7YN/PDpyuX6ltM5cz6fqb0xlYmcM3fnE1rr+CbQGzRIEpnmB4KM&#10;tFHbC8s0cb1e6QHyPCEx0rpRrRE0oSEfLB9wayOZJAoh0HvFcTz8NJ0153msHYpg1kYiplZe1yvB&#10;jBAFFUW04zjV+kgLibCcZqxdAYgyKoYiwratJA2c7t6wnGbu7h9o1fBm+JHU0g7nNDMVwdaVLldC&#10;Aleh1sbqY5nwfJoAQzUedabxGYZ3SbFaAUVi4u3lwnbdOakf77cjAu16GUB4cVSERqDaireKeMd3&#10;BsA6CY7TgyA54EcaRyWhYXq/AFkkICK4VVY6KSWsFByD3hBPtFrHe/aGtI1Z80g79U7rhbYXXI9v&#10;+t1Y168YxTLQ6DxdX3CBOU98+eWXzOePSUHZtytlv1A25VKfqJevCe5Ihn0X2lYRPyDpB6Q8ThGC&#10;IynTFMLjmXwa762KEKeFrAo4OUZclOjCpE44RS5fP+E14KeJr57evk/05ZxZr1fK3qiXlVkfwAvb&#10;fiHmAKponvAw3tfpvIyamEDKeSSNglN7I8Z4wPXTqFeGGRUlNIdmvK5X8pwQhxAEf5cCi4pEHSuM&#10;IZJSoB2dT29G2XckZhzBJVJNCPlEOk2EnEjLTLUyKsbLQrPK6+sr5+7UdeX6/ESrO+d5QmICEWzb&#10;aEsABTlWCq13qtmxrNkQwK9C65WUEvSGJkGssq4XeisQIE8jX9SioNmRo9urKZGn80hb1o1SCt4r&#10;eqwwppQJMWNBsNZJKZPSPSYgQdFshGSY3GNdME1HTbeTJaLJCeIjrTYwY4Q8EpfZnetl47KPZzvn&#10;EyEp5gECaAyogFuglwpRcR1px6RgYvTeQAxxkDhWImM6Emyi47nQSIiZ7VoISWntuP8DnJY7Wi+I&#10;gzVn3Q2SoCER8kxI86hNukEQ5iDUOq51s85+veLufPQ3/6ubqXXTTTfddNNNN930M9bN2Lrppp+R&#10;3jG3/ur3Pv/B//I3Ps0xzwfMGNLpAQsNK0IIE9/99GM++Z//MeX/+L+Yz3dUq3zrF36Bj958wP71&#10;Ex+miV/46ANKfQHbCcEIKvRa2dqFclSRXt9e0NDZ64XLqzOdFkJSPv7kA9q+kQNM4rTWMIwoiiNc&#10;9yv35wUBtu3Kskx4hNav9OqYBzTMY1mxOWrj8DulQG9GKRtJA1FB3WmlYq0QxbCy03pHUwQVDEcE&#10;YgSvhmogBNAw0Vqh1orRCQxAdKnjIC46YR3MjNP9HfM88fDwcCy5Odd9Y5Izz/sTSkDNsb0ipqOS&#10;JQWiIB7w1mnSSenE4+MyzDgVVCJyMLbEofadvlbKVrjuG3/25z9i/Usfs+TM7o2UEm4VeqNbGxDt&#10;lHC3cYjuHQ2ChAkkEeJCnBKkASc3f2cQBiQdr7lVvGzkmIjW8W1HUyEo9LbR9g2XSPcIDuJG8kKn&#10;YKrDiFMhqpLDWKdcLxfO959QyuBeGZ3dyljnU2c+z3z48UcsaUatkwOcJuU8nel5QOObVM6PJ77j&#10;sEyZetkHUFuFVirxYSGfFzZryN3M/MnDuI50HB01yV6J5pS2ISFjZqyvG+v1yhQT1+uFp6encV3d&#10;x/yCBpZ55oTw4WkiaifQ4TBNhhn0bo0Q5vlE75UQI14rKkL3YYxWTYASz4Z3p/fC68uF8/mePE94&#10;UMIkzERaqZTeUMbrNOvsraIbcKxLLsuZ8OY0KrxAniayCXOa8dS5bht726j7Rt126vPTMHm9szVD&#10;pZO8j2u4XghpwhGyCrp33J2UDuC5GftekRBJoli5sh11upCErWxYdQINKytghJTBfCwE9gCHEd2s&#10;wwaSI6pCzAunlLBaDyMXWnecTgwJ60KeTqQ0sfUdpw7+nYx1zJQTKU34vrJtO62uhDCWGGOc8djo&#10;JpRaMDoxZHQKiI+/knRvwzwkQgg0G/y+MEdcAx7BvGPS6VZHhTAEVI+6pDuYUetOrZ2cMyFGgihr&#10;2dnLzv3ySNsux7Mt5NNC33dEnWk+swfBNIIGpunENJ/ovbOWK4aR6obWSrMNdyO2ykf/0R/dTK2b&#10;brrppptuuummn4NuxtZNN/0M9Zu//sv/8O//Z7/z7/769z7/wT/53X81e3DcnVNe6LLTo+PNaYyD&#10;a6uVc17QZGxfX9hLYVkWPvnwI3pZwXeSlePA2seyojgPTqYkaAAAIABJREFUp2Ei/Lk9sW9j5Yve&#10;iBqo1phPE/v2SllfKWvmPEVMhH1fyVGJ0inrK9V23DshO7NMtLojODEk1APeDJz3bJy+V4JEgtug&#10;RbUO5mQX3MG3na3shJygRUJOmBsSlKxKZcChwQcX6mBLRU0Yzut2eTcuSdBAMWNthUXGwtplvdLa&#10;hoQVR4jLG0IQzucFEbiuF+qc6ewEre9X0UKEFEFPmY8+GCaF2TDZ3r2e40RR0jSBCG9fXwnf/hYh&#10;JHLImMB1W0liB7hb6AbBA6pxLN1FQ4ORz/cYMhIkYRDxvYyE2XjxRm0XcKG3hpdGyBkR8H3FU6Cj&#10;1Layr6/M6URgImhkb4VuO9e6klJCNJLnCTPjuhYEJ03jz9prAaBiTOcT4rBtGx9/MhGjUtaCd+Ph&#10;buHNYyZ3x+1MSJGqnaxCyYHTOeFPT8Q5ogZmQggZDYGtlsEwiuPHjQnspdFaQXSk8USh9ZVmne6N&#10;85JYphOt7oSQkPexOSWmdNxrOyeFrMI8RZwOGGZGmsfnWts+km7dxzXufZi4xWmWkD7YSq+XlyMR&#10;NqNzpSeY5/NhjFTcG+6GuUEI5Hkhpwk/1kfnu0cATvcPFDO2Wiil0FqjbZW1X0nSeV1fiTkQFLSU&#10;MdTQx4reVlbEOt4LwQ3rHUeoftwnU0ZcOV6S3h1E6G4joSWGlI2QZ/CxJFrd6DQ0R3KK1NoGeD1E&#10;REAlElIiuiNxDDmYtSOpqEiMRB2mtbqTU+K6bmPgYTLMC9YqTsd6Zwxk7MPs9rE0ON+N67iuK21v&#10;eB4PlMRx7d2dYgVHkTg+ZzkMypDCeG/eqduOu9PVUCKCEEMeUHtkfN9RpVtFHcydVuu4jh5GgkuU&#10;vRbinLDY6ccKYwgJojLfnwFFRLgLeaygtoZZp5SN1ivWNmJwWt2x3mm1owE++b0/vplaN9100003&#10;3XTTTT8n3Yytm276GeudufWr3/v8B//n7/1KDiGALQiBFAUx56v9hfO8EImUtXA/z/SU+OSzT3lZ&#10;V0I+lsGkM6lROuCd++WEuGGHGaMO+74fv1aobSelwLxkYlKmGLhfMnW7YkByJXUlSSRGhZhY6wBl&#10;dz2Dj2Uw6QFRJWiit8q+jeRPloBGwWvBXHD6kdKY6M1xU+hCnieu60rysVJn1XERNGZijNRWgECa&#10;MjFPqCrrtmEpEI7qlMdMmmYkhJHOWs70faf1DQ3KvJwprZAnkOggjRCdfB9Hxcw2RA03CGrj/2vj&#10;27/4GdMM9f/7wbkjqsQjMeNHBctFcRfaUS2zVskh0KyONI5GRANBjxqTGH2/0ppR+zA2zYbhkHQY&#10;hDlOlNevCSER4lh2672Ma5ucnoF91MjcGqKj2ughYl4xEd6cH4k5080IeRrJN9MB1FYheB6VQeC6&#10;r+jyQIqReq1cLhdK+4J5OlFrpbZhME15opsNJ1CEECppdh4eZ/jxSOT0taApsa2N59cXtm3D9kp5&#10;fgbAog5z1NuonM4B6872suJ0JA1zbNuu7K1wd3cHfEmcBry/tMbT09fI0wuPd79CToF1h9P9Pa3D&#10;pIIxDDtzpfWdlBPWN8zbWFfMEzk6XhvrdeXT0xue3r5Sc+G0nKilstcLQWBxZ/VhPqkqqvFYD+2I&#10;OaqR6/4CjOXMso96bYhCF6E1QyQgzZlQcOi1gHfCFKh746W8kHs4lkONbV+PlJow5YU0zTxfV5Zl&#10;el+f6wjzfKKUja0MA096Gct8VXEYNbluSFR6ENQSGkHVhqHUDcVAwwGa38YzjR0GGOhhKoo7vewE&#10;d0JQvG+spVF7G1B1CahmptipZafsOyEEJOfhZqKklIiqGB1JioWImOOqmCh+gOojTo+R1huSMtoa&#10;JhVVoUsADeN7FEJfd7BhbqlGRIzWj/8mgohT2zDUYx6jGmEe9+/5/m68txi4bhsxHouVZtTr60gJ&#10;uo/MpvfxrHnB3fCYj+pj5aPf/bs3U+umm2666aabbrrp56ibsXXTTT8HvTO3/vXvff6Df/offzcT&#10;K71H3DsxdDQphnD35sR1W4mrUOjcf/jIj/70Cz7WibMKW3N6nAkqaI0Enei2E3wcfu/PM6ijrszL&#10;QmnGx+cHzilxvTxzepgovaAhkIOOBIp1lmWilELZCjEm8jLT1Lmbx7pZa0aMwnp9xR3CkeqIMaKt&#10;cxczzToaEyjUuqOqNG2EDO4NpeOm5Jy4lp08Z4JBRNCYCDnQrB9pHWPKmRxmxMcCYwuBj988kJoy&#10;+wm7NmSOhJCRkLCaqFoRKSya2fuV+LUx30VCVrokNBgSDULC6o7vP+bb54hWII2qXzj4SSmf6H1H&#10;OlASP3y58sMff0G//kVe7w2j8ygnWgKagIeR9rGK9bEeqar02jidTtSyD4PAGm4H52g5VuFaQUIc&#10;/CdROh0NkeqOk5nSCUKnFSGEGQuROY2FxqwL1TKEjE4RzEaqZ5pY15WuICqDs1WGfdc9ol3p0jm/&#10;uWOt+zi050ipneBOFqF3Y9dGpBJWo8qGb1dm2ZHq7IAc64Hl+kK7TogJXRq9rQCUrpzevGF9LaQN&#10;+qK4G+dzorZA18z15S13ORAJlLWQQqRZ5/r0zKILpQfuzmc+Ps1Ue6Gr8bpXprsT7obKNK6nJNpe&#10;KXXF++C7JQ3s1bleryQSc5h47RuWoHuhlU7IgTgNRlzMiVknFLC9YrXRakOa0XpBVZGjUqxS2b74&#10;immaOL95hJyo0pAYWfuV7gUtPozfViAIUQTcab0xT5m2rcM8m84QE80hemcKSt+39/fKlBLWK1OO&#10;1FrpvRBTxryMarIIte7gCghuEIPSSiPFUVGd5oAw0nPeEylBFBDR8dyW8f4AvFVK7+CdaVpozaEH&#10;bG+cT4Elz2xbwffCvq/onJE48VpeRjUzdLoYMd9RW8NbJQcdPLG7B/TuxOWo/ZZqzNOErxtujXW/&#10;UurOTGaZF6xX8EYxIAgmjsaxOrk3I+cwnjUccR115WVBgh5cw/F9uO7DANXNKesrYZqpFXoX1AZT&#10;0N3p1iGN32Tm4zX7ipnx2e99/2Zq3XTTTTfddNNNN/2cdTO2brrp56R35tZ3v/f5D/7Z7/9qVvHB&#10;hwJaM7788ktEhBQC+DiI1m7cPz7CF1/SSuV8fx4GEs48TZRacRFiGgZJaU+cTifSesGEkQoKmYQy&#10;p0yJkYc3j7R1x3UAcqxXXCHkwMRMyBGNgRSH2eWSiFnwJgQVksb3HJ7turEsCzjU2rBaWO4WVCNm&#10;jWoVVOluNDeyCiLCKU/U2pmzILbTreII9x8+crlccHdiCvSmcADPk8hxCBfE4Xq9MofAm/nM3pxP&#10;PnhE08L6utEj7MDFG83qOPBHYw6BbVupu3HWRmk7OUdiFDZ3wsHrgpF8C2qjnmSdy+XC8/Mr62Xl&#10;0SeCJtpW2b2wX9dheIigPRAdkIg4FIN1HcwjPYD0qiP59c5EEw2DRBXjSMbFhKsMhlnvoyYpkTxH&#10;pkXIGmh7QXXA7mMOdO9s28aSE6IyPvsYASPnRLLI6+vruJZZyJPSSiHnxHl5gJ4orYJOR/UU6KNi&#10;pma0vbDXK0vO/OW/8BeJ/+yLAXdfL5gN1laNgZfeeC0bn86jHjulGRJYgqbQ605KiV4azRqlNO7v&#10;TwQ39nVA1nPOo/64twNcnpBaBkTcKjkKmgPBO62VkSo7rusUlNoDzQxV5Vp3OpF8mjEN0CG5oVOk&#10;u5HnxHW/0ruzr1fEZ5o3xATvRvRhTg6wvyPubDbuSUPJ50ypjZftQrACGtieX7BymCjieK/0XoHw&#10;PkFn1qm1U2vldP8AMbLVxt3pDN5Z1xfcB0QfoJTB3Kp1PxhSynZ5Jk9KqQ1xmKbpfSIwhnyY0g33&#10;QG8NrZU5jufIaZg5e98IOGZG7/2oeEKQ8dcF9zH2IJpIOdBNuawX9n3DfbDyUp4JKQ8DPGSShpHm&#10;w5HrxpSEa22UDqrC1nekBfqRhpyTIF5x29Go5CkQw0QIw7AyyVwuG+JOTjNpinQDA07niVKvaIzk&#10;cIwuuKPvkli94ftIU77rdQYRtA8Gn7sOnheVXsbnijvdRmJTZfDYnM5nv/+Dm6l100033XTTTTfd&#10;9A3Qzdi66aafo96ZW//a9z7/wT/9W/9mdjdCGJyjL774yThASiKJ8sGbj5hPCy9vf8JHpzOnNFGt&#10;4BJQb3gffKGQA/qOZ2TONE30Pmpg53nh9ekZa05bd07TACKHqIRpOowtQa0TZFQJUaHUHe2VGNI4&#10;nBLYffCBrBrR3zGNnPV5rIPFKcJhPNlhKoQUD3i1M88zSqCuFQW87Fx9Y75bkNjRlKnlikqn9p1A&#10;YNIF70dJUCJ1X1F8mAMElmlmihNqQi0r3oWHN58SpshaOwRFgxOisG8rW3fMClETp3kmoPzit7/F&#10;m4d7ri91VP9svLfenSSR3p2trDzen3nzwUeAUq8FiUKrjs8Be5eQUQWD3sf7N8YKpqU0wPpB6PDe&#10;PKvtSP7oMLXacfCOKeFmhwlyJGg0Ice6pCNspTHnTCkV7U5cIr0JbkbbdtqRQAHl6asnlnjich0V&#10;um1b2fwtKSqvLy/Qznzn298h5oxLwonU0gi9Yn2jtkLfGs02skYelvM7XjvhANRPdzNhmTCglILY&#10;eG/SGm0zvO+YJ6R2Wu+0eh3pNAPvnb031lIobZiJMRyMM5VR5/TG3eMZS4aI0qyw1zpMmaOu2pqP&#10;kYIYyIexEqbMnGdMlPN85uXpZZg9zWlW0ejQG4bQyk7BCcowtsxwiWNJUHRwrHpFjlXQVit5Tpg3&#10;YoS6X+kO+7YRbDwLKAiGCgiD5datkuNEqxU/2HFLzCSD56evieroUa3Tw0Tb92FGxzju6W17pdmO&#10;WEDFBq9sHbyp8QwWggxTLEhAwjCTY2poFIIo5tDLjotjvY7f1441yDSSlNY61kHdMBFyTojYYeSG&#10;Mc6Ao5oJOEuejpEMJ+dE9+th2g6TKghEDVxfXig+7hGWMzEpKoOb1nyYgilmCAEnEyyMBUSJaM5E&#10;DYfxLogFuvv4vI40Xe+D99drI9AIHpBwrJA6aJrB+1hFtD7qm31caxGBPpZZVZTujU//1o2pddNN&#10;N91000033fRN0c3Yuummn7N+89d/+R/+vT/4nd/+7h9+/v1//B/+Ul5Oicvlwrpvg7ETI6017u4X&#10;Hj945J//b3/Ch6czOd0jQVnNoBmvl685Pz6MxNc+DmStGWXbEe9My4y0ccjue0HOJ4IqURNbuRJ8&#10;A2sEOubtWN0ruBh72Xm4W0Ccsu+YJWrpeHOoAwwPYNV4vV5RjIc3bwYLrBasd2IQgjNqSB0woVz2&#10;sVTYbRhezSiXnXSXmICX9YImRaxTgEZhP3hGXSM/+uGfYhhhjsyaEAk8l8LDhx/Si3G5Xvir/9Yv&#10;cZojb7fG7MoUhSVGTBTpjSlnusNaC/GcuT9PTDnS+5Ug/t50AsVlQKnNjLI39tL46vmFNx9P5DnS&#10;3EjzDHPm+nqhdhsAfXfER3IkJCWFsdzXDxh5Ev1/vc5xLVGaGeDkKdL7/h5InlJAdSSqxGFtjbJt&#10;BIfWKhRYC9i6cW2VKU4Dbr820pTwamxtRzgSYg61FyIJb4a3zpIn5tPCXgpPLxsvuZP6hW3/GuqO&#10;NEOTU2QsTsIwaUIYFVJ3x/eG752+rvjLqAfW9sImBmrIwRQr3chTwOksKVHbdYDBg/O6r6z7RqRx&#10;yhNzzmzblXV94mV75bXPpGmmx4hKYJpm/DAktlLHUAHg3WilEBBq2fDmgznWKq6d1hvdKtdLQRWs&#10;9WFo9UZ0wXUAyMHZext8LQfEUBsehwrjHl+vqI0VRAUeT2d6SlhrIy1oDgLeOl1GAq+tz+ScmZeF&#10;zlGT65W+r+SkeB8Grh2MrcBIeOVpAauIFWKMpCP12WvDe8dVUQTv4AGU+J4lta4Xht/YAAFNqEbo&#10;DXWIomh4d0dGxJVanRgMVNn3jZQUUTnShopqoPWOEAkquCnWO707Um3UK3vlfP8Ga4XtuqIKWQPT&#10;kVgs3Si94j46wRIUDQk0Uaow3Z+YpxPiwnZdgZH8LHujtUY+Rjk0DBZaEMWP2q2XhiQb4wbHm6vb&#10;jooci6zCbjuVCSQg6mNA4ph9NDM+vplaN91000033XTTTd8o3Yytm276Bui3fuOX/8Hf+4Pf+e1/&#10;4w8///4/+d1/JT+/XFj3SjfD1Hh9euKz73zMR2/u8bpjfaLXndLH+p+tlVOYWV9eydOCyDjMf/Wj&#10;n+BtVBXX686UM28eP+DTjz/jqx/9KVfpLPETvHVauSLeERWi+kjgtEqIgSlEaH1UtSTRNXBZr3gT&#10;tAvr9eBeMdJBISiXl7fEKdJ6QgN0cwzFSqfujbIWLs8vnNKM7RXcOJ3OXJ6eyTbRvJDPmVpWUooo&#10;sJYr8/BHsJRZlolO4+3zE9O0MJvz+NEnRzLM+PDDD/jTP/szNIxKoPRG7B3fK5PGAV3XRq2N0jbu&#10;HmfqvhEYqSHiT8+v7ypNIcTBH9t3uitb65TW2C+F6Xzmzcef8Pz8FpeVvRRonSiDJWZ0DGXbx/US&#10;jJTG4dmsvV/ZExEkvOOLDQ4X7tSDXyTLQmsjaRRCpF43bC9s1jEbwP567SQBig8GlBv7XilRiDFw&#10;Of79nUZiqDOnM+fzPV9++SV5iZRaMQ80a4TWkAa0Aa2vWyWoMKWMwPs0Xs6ZvRbWp43ryyt13ZB2&#10;GAtrwaygWSFA84aHSJDAfqxuihU0Ry7resDvE+aVUpzH0x3nJXP/5jM+/exD7u6FPJ2oXSh7pWwb&#10;+zrGDGpvTHam151eK3fzQm+V9XJlzpnny5UUIiUOI856xXvFVZFj1U8w9rUTc4IQcRP2uoE5KQg5&#10;x/fGbjPDrFBaw49EHt3GaEBU3MEaY5jBnbYXrPWxjBgUAdwaMSTqegXr3C8ztVzZLxcsJfSoGccQ&#10;qK2yXzohKFOKXEtB4kwpO21v3N09kEKi1koKATPB3Gh1VARjzIgc9151NAtBEt074pHWQY7l0FY7&#10;1oUkmSCJFBOBgHmjloYZpJQpveEMY1ZcKKUxHUuWrReCQSaiJrgEPCq7DMB9OJJv2RKdgIaMxlHF&#10;FlGCjmpluawjwSiKlUpThaMmeFoyyOBqBVFEnCA6DEhVVIS9vWBeERlprr0VcozjcRcZtWyUlOJ4&#10;9swIOmqYb/6T/+Zmat1000033XTTTTd9w3Qztm666Ruid+bWr/7h59//O79W8nUvVDNCKTTpfPLh&#10;R2QV7ubEacqs65W1vxJDRkKklQJmPL285f7+DQCJxE9+8jUcfBmVgATl4fEDtq++IHulXgvWd0Lf&#10;6b2yex/VQMaBO+WMiLC7IBoG3lkFK4GyVVozrI4DYkyOi9N7Z10byROT2kjAmDFPd7Sjvkg3skSS&#10;BjapCEqjopNgXmilMi2Qk9DbhoSAAtqP2h6VZVnI80yY51HLA/aXC9qFc5q4PK/Yp5CWzL4XpocT&#10;ddvZ6k5eAiZG621AoquxboX75cQnH3/IP//zt8NYercwqQoHb0jUcYPXfeV529jLivXO1kZlqlyv&#10;eHOkG702GqPqFWOEDpd9R8Oo7UVRdt+xVrGjNhUQ0jyNX+/G/tppRwWz10JFKAdomxBGAq91aitj&#10;ZS4GtCohBVSUfb1i3WnduLx9ZUqJMs3jwA9YMyYSy90j07SMylsK6NjHI+YJ9Fh5FIGgY7GuN/Zt&#10;pbZCAEqtSFCCD77Ybsbz9crzdmWzx/FadFzA1SEooTuIUEtBvNP3K4FKC4mXl5cBeU8JCYHg4768&#10;7lcmddbLMyUolirNFKsd6208CzBM2Ww8P78SNaBSkOAE6YTg7HWnbhsWR6qnlp0pBagDml7KOpJn&#10;JjgzGjoSEzkFehkmmreAzsNs2rZhlKW7AfIPonh1Stvpm72vuaFj/XRA0IUkypwnSquYVYwNMRmm&#10;2ma4N0x8VPjeAdZLJcWRhnKxkdJsTtOC9DY+W3MQRxFaa0hz3IXOTgng3sEFDRHU8dYhRsx1JMrc&#10;0cPYcu+H4aqs+46ZjeVGRorJu5DnxDxN1N6IKSEibLXSWqO2SrGKSiTlwOvrKzEqD+e7UfkL43sE&#10;wLqtaAwESdSt4Q5igaBgNtJd3g33OpZQ3bEYUREigZ4VbSMR6S5jUCCMVJfmRCQjBOSobM9RSWms&#10;UpbWcVGiQAyO9U5rG6jw5j+9geJvuummm2666aabvom6GVs33fQN0jtz69/7w8+//2AtS4gYneX+&#10;gRQyl6+faNdCzZXr1Ug54GujZoFa2baN0qCmcUDsTWjmbN5p1yvehcf5xMvlwul0x/7Vj9njhvSG&#10;07E24NVBnNYazY2gDiqEkCi1cLlcQSPzcmYtO7XWYcAAHcd01L4URR26C62N9EtH8MNMEZR8Wqhm&#10;sGRchWsvLHmCBBKVfd855zNmnY5xmk7EAx4fp2Uc/kWIMbKkzDkvzNMdoAd/J6Ex4VEp3Qk5gDgh&#10;ZTwI6GAmaYxQhee3r7x5vOfbn/0C/if/AvowsABcDdFOLY0pzcQYubbG3gdrbA5Q9sLzn/8IM2Oa&#10;pvdpl1IKvTvzNJIrmMPY2aPLWKXLKgzrbvCAYje87aBK88GZQgx3Zy0VzQGNiX3boRmxO5hTa0UV&#10;WoWt1/FZxDCWIq1jrRFypNQNxI4vZ9Thzufz+Fp55bNvfYdpDlwraBxLklLHJ4ckeheiNfY6vv6B&#10;E+sExtDBaU6IKsUPXlYbKSpx0CigQrNOOvDkrTXynGhWaXtFDzB7753axzJmVGFvhdkSbW/0feP1&#10;qw3RREwLU84EBzmAX26GlY3zeSHIWOAbTLLGtl+IIVC2Aa/HGmqVAITg1LqN12jDpLEuYyXx+Dq6&#10;N9r+CjVAH/d/3VdinlAd9+7eO1OIhGlGD2Oy7K/sNoYixIU8Dbj6tu10NWJOtH1FuxBU2erGw5sH&#10;PIz7/N39aH1UUhOR1gttL0xzQrwQk2LBaHUFH4nBUjeyTIiCUOm1oymOGmFMIIa1DmKEGA+Wnr6v&#10;dRLHKAFxJB+7GmE4jZzuznQBkrCXnWqGRyUQiXEwt2JScjoR5jPinbZfqfuVeh33j4iMzwHIYdyP&#10;fe/UZix5GNdeNqxWOjMxKmJOr2OIIqZISpHaK+VSjyeJwQ5rHTPHfFQUU5pGvTEdjC0VNBjOSO4J&#10;imvAVTAVDHi8mVo33XTTTTfddNNN31jdjK2bbvqG6bd+45f/wd/9g3//b/xN+Pvz//B3cghKNed8&#10;PkN1nr9+y+nb38Fl5/p6ZbbEqkKqo2IUJHB9XQHYtsJ8OvO8XTlPM92N0ozujtVOa0bddqzsBDHc&#10;O71ULARac0zGmtz4faP6pimTNXLZX3j7/ITmyJKW8XprZ04H4FmVYk5k1Lk0TpQ+Du5aOtfrSgyZ&#10;Js78cDcOp3Jir4X7+URQIwShtkieJrobVhrXMt5blsQXP/oxZS3kk5NjAnOudcc63H145uP7T3l8&#10;+IBW6sHwqiwf3BPjzlYuEB0Pzna9EkvjLs90cx4fHlCEEJQjIEa3Ro7DjHKB7sbL6yu1N9q+4RqJ&#10;piRXbBlpq2qOagKE1o1qfiwGBjAfXKfm9FqI0/wesN72jbUVtr1yPp9JUybiNHNUBOuN7drI2dnW&#10;lSBCr0bwYaKllBBgmjPrdsFEwBsalfuHBTFnTmnwnoB5npnmmd6d2ht3J6HaTgzKtl0Pw7Qh3gY/&#10;i0YTG4DxEHl8vMcVcszYAUnvvRM1kdNMnidE3y1AwjwteOiUfVQX5YByi4x/bmXD2h37vtN7Z9sa&#10;Ho3zNDHNM59+9jFpe0LxYYY1MG80E7DBywIIKdIpbK7QGknl4JCNiqhoJAeh7Bt4J7jhvSIhsK8r&#10;qoEclNp2QhSaDQPOu1G2K1Z2TqeF/TrWJSfA1iu19wHqV8VKoeyFmEetTvuxXBoCEoehUnrHNYzU&#10;lHemKdO2HRc43Z3YWsVVCFOmH+nISeb3hmRrjThlgnRUodZtpC3jhKLUNrh507TgMuqf3ZycAun4&#10;uva9EQOIHpD4A1a/ryP9FjkWDL2RTpkgSm+VUjaWfMbEWa8jGRdSJMbIuq5EH+uRzqh45tJ5evsl&#10;5znS1ldaFcKcue4roR3GVgYh4CLQDJMwkojdCNbwHsETqI/raGMZtffOuq1MYaTNvHUgYLUSQiAg&#10;qCrVGiGH9wmxTiMcteMUJ0IK9OmEW0dS4pPf/69vptZNN91000033XTTN1g3Y+umm76B+rd/41f+&#10;23fm1vI//peZ6woqPP/kFXvZae2VPQjr3gkPmbpVLq2SQsRrJ53Gn/Ojlx9R98Kb0xumeeH6uuIu&#10;PD+/cvJG6YWvnirnKXPtO6ecR63InZATtTa2Ng7P0xwhBbbSWK8vhBC4O8/Mc8aOCl7PSoxOLxWv&#10;zjJNhK2Qc0ZLR8XJc0RPiTiNuqSZIeJMISJxom2Ru+VEbStmjcCoH1npkDLLB8dKoQSW5URXeHr5&#10;GrXOw5tvM0nn+bWyPwhzcLQK8zmyf5HgCbjfaXPB953yfOV0H+kotXewSpCZc2jjACyOhuFsxR5p&#10;VpnDglpn21ZCFDQKJrBug2HWcKQpW61j9S0kBMPV8axYd/a1j+pTreAjIXfdXun1MGRCIJOJatS9&#10;YNZQcdq2kYKMCpzCflHaWsinO1prWAwQoPjOrBnpRrKAlUaewwD/a8CDjmrWkSDb953Sn9m2jfNy&#10;4pMPfoHT/V9gvyYeljfU3vj6yyc+qD+kWkCjkjdji7DEmbQ9ExU2S6hfaZq41zusFcwj69cR/2TU&#10;9aYPnBY617cv2LZzupuwfR/Jvp8Yvb7So7PKF/z4i2e+XguaEsbM89Mr5/PEF19l/vIsxCWicVQL&#10;ey/Q7X0lFaDsGzkIgZ+m2Uwg02l1xXBSyqTq7K2iU8T2zt53tDkxCxYGVBwzohhtf8V6J4cIc+ay&#10;rUyn5biXIWki67u80EjLAUhWkEBgxkNEcmKeRzW2bzs5K3s16AIxYBpJaSTYSt04391hvVKuI/l2&#10;Xs6UdSTyckgkDbRY6Saj7hcU7RV1BxIffvgtXi/tBiQYAAAgAElEQVQbU0q0l2eW+wlcqL3i1nEV&#10;dne0FOb0/7D3Lj23pet51vU872GMMef8vrXqsL1txwFZBgnvFq3YdAxCBiEkxwQl3k4QB4kof4Ak&#10;NPgBKHZ6NGggIYGEsrdtyXaEECch6KQDHTogQnCcCHt7167D+g5zjjHew/PQeOda9g9Aiqs0bqmq&#10;llS15jfHmIdV7637vm5Y371wenwDd8C/5sjaKz04poGQF7qsdCpFRlXPtbEsn0BQusA0TaxPz2QG&#10;O2x92Smzk9JCLYU5PWLWkD3y0fLIHTFHF6O2G7XcyCEivUF1xDveKqJGrYEQIhoSqtBbg2YsOlYL&#10;oyqmynbbSHGiN/AopAhRIuad7TbWYjUpUz6zrxsBAQ3MbaN15/Krh6l16NChQ4cOHTr0p12HsXXo&#10;0J9S/UlzK/zO384PDw+s+0qaEzFGVJ23n3xM36+Uuo8qkBmK3+HHAw+VpkwR4eX5iaCZ83khTZnt&#10;q3eEnFCc3Z00Z0rvxBzZbitWd1p3JIz0hZlR6zCw5tOJnBO1F0yg36HPmNGsE1IcNSGX8fht1BXP&#10;D49M0/QhZVLrzrZttFaRJoiBtZ2vvnyll53L24c7d2kn5zwOtff7k0LmdDpxuVy4lZ1yK9Rl52Ge&#10;efswUdtGSzuv+0qYMs/7H9FlQ1rj6fM/Yo6BOcD6/ESpnTiPRcEwGZ88PvCwnLjWlX6vkKkIiNDv&#10;9bi4jLVKTJjymaCVWo3TMlb5hAHllgDqhqiMClctRBm8rhgca6O2Se+oj6vrpXFrL/SyE2Nkssi2&#10;rfQ6WEWKsPbbgH8TKKuRYh51Tx/rdmDc9m3Uu8Tx6Ly8vjCdT8SYqXUfy3sw1gTnkazKOY/7EDvx&#10;HHn3B8/UsrFcErIae9sJGslaR+3Rdh7OyzASWkMFckzD1MuJ5/XK509PwMcAPD8/QxK8VAJCqRtu&#10;QnEnVMGlIhIotfLZ5z+i9oaliN/rnTkllpD4iY8fucRIv32FiDCLIr2zb9udhzaeR3t+Ip0ydBs8&#10;Le94b1iruDV27+T5Qk6JUsY9Dm6cTidM2qgzdmHzndYa05JxBPJEb0bI5w+pPgJIjCOdZo5IBImI&#10;OPM8EWMizx3TADLqvUyKdSXKSEbafe1QZKSLRALBwr1GGTAb5ufgUo01wvc10Hl+SykNS5DuNbu8&#10;zIQ487JX8mkiROWiF1zfdxrHiIGgSFDMOluteAp4CszzDIwdBelKSwZdx8BEGkD63goxJ07zRKkr&#10;fR+pRkVwH6ZZSDqSnRGmNBJZ6+11VJlTwvcxwgCg80IKmTAzvkf2Siuj1pnzTG8KJuy149JJKY1q&#10;oihOp20remd8TXEsHY6OKQSR8T2m9qGuuMRI2VasVqblTNl2buvGt//qf32YWocOHTp06NChQ18D&#10;HcbWoUN/ivXe3PoV+K3T6TVJDKQpgna2UvAx3kWaIm4D9u7ulD4Miy9fnijWyeeZGALrreDuI0mR&#10;I2IBLKJB8WAjseBOiIHr6yv5zrZJQahdiWEiBiVOkek0k5no3rB9nOxPcUCzc5wGIB4GF8h9VKBq&#10;x/qGcwdpt2EyYI65gd+wfWeeJsgZ23eaN3KORO9IiNR1pCwePl64nM4j5WSw3FMzcTlRXm88TpH2&#10;8kq/baDKHhv9reL7C9JutAoehJQg5An3gpsQCDwsE33f6O4DrA1j+c4dghNCYN93WjVElN6Nj968&#10;RWKgtXYHoI9lthgD1iqqETCCG6JOqxUxp+47QQRsJLUAvDlWXyltpwDME7VW5imxbmUkwO6Jtmla&#10;8A4hJ7w3SikDvK3GaE4WzAvbvnM6Z6YlUXslT8PkAMh5mIRpjgQiL69f8bA+0bXzur8Qo7LEjGAs&#10;ORHPEamNtAfmHPkzP/lt3lwWvviyDSg8sJcV3QLbPNEd9ruJJnFHTZg10ltl8kBtO7U2xALuBZFE&#10;8ETZGh503O9amZJie2V9emH59keUd0/E8jwqc73fF0Dlg7GVpky3hpVhAIkZIQql7ag4GsZKYSnb&#10;qAFaJygkItb6gLkLxLzQXIdhpQqTEJd51OM0kEc7EOtjZEBVySHemVE2Km9BiTHRrYJAqX0Yug69&#10;G6Zgd1PaqpHiWABUVZY8UeptLPy9X+qURsrjPWYCtRam+IaHx0eajUpjCAFzR0NgWgJaNxRHY2Zf&#10;V2op9/ecEnBKNVLOxGXizZuIh8wdV4aXbcDqvbGXHVohqJHExgpiLTQKZe/jnqWJlDISdZhbPrhq&#10;ZpV9LwjOvu+AoTpR6065L2cqSp4iKUQQH4MDfaQeMQHPxBBw6SPVKWNRspaNUnaWrHir1NYQRi03&#10;5TwA/FbBGt5HghSg1R3UmZeJvVwx5zC1Dh06dOjQoUOHvkY6jK1Dh/6U65f+3M/+3d/4D3/1L/7K&#10;3/reb/3Cz2lay85WC1mh1op7I6uMOfsouHV2GwfE63pl33fSyT4kTUKKNG/UWtmuV3I3sgbyFCil&#10;Ia1xXhYkJroIIuBBEQ0kVWIOxByYTwvdKvu+8j5HpdYx4354HIB0FyOK0ksjP2RwwwwUQ6OiJMwG&#10;HL21grrjeyGlwDxNI4FxW5FW+OjxI653xlC5XWllJ4RI2yv7Xnn76Yk//NFnvDldCFFJ08SPfesn&#10;qXsbMPx+47a9cDqNRM223VhixlVxjGnO1AiffuuRh8vC7XWj2X1hTwJB4n0pzvn4k7d0q3z22Wfk&#10;f/bbLHPmebuR5gllpEXc7A4SlwE0d2dKEQHWVvA746e1NqDqH/JojvTOoomu3JM0gk8RlWHgzXXc&#10;twaojL+1NpYFc8rYVnGM1jsaBNwHNL3u7K2yT/MA0sNgrbWdettJOhHTTlBjSiN5dT4/EOMLTcYi&#10;JK1S99uo+EnnnAIP00TQYaxabZTuvJ0mkEBtdjcxYPFOeX1hXcdCnpwnvDeiGnOY2VqllwbutLXe&#10;jaIBjxcTaq28lBeEju8b6+sz0zyP0QNVzucL2zbqerXcCEGH2aKKxEAI82BdKcSg9N7pNeJNyTGD&#10;GUGUdR0st5Ai05QIHshzogvDsFElxEDvjtyJ7m5Gq4PB1VVpaXCceu+kZcZzZ1tXNCTKPZU1pxkV&#10;7iZMGNcaFXdn23agM2dlSvmeEBzv/31fiSnQeh9JtjnTWekmgzFmzsN8Zn29sq5fEWPitexEVXKM&#10;OD4qpctM1IS4Yvv2Ie0ZRHEftWSA0ttYNG3bfT1xGLrdCtyXGkWdJDJGJ0xQU2KUsSrpjrsRdRpm&#10;tBs5LeScCSkSWiPF8TgVQ32kGaNATnc+lkPvFXMhhYmsUO5se3cnIMxpAh/VVDchTwm5g+BLLbS+&#10;sYRAZzz2+L19MN7UcBV+7N/97cPUOnTo0KFDhw4d+hrpMLYOHfoa6L259Rf/1vd+6z/6aE45zey3&#10;J0JMpKzsZaUL5HmiNielkfw5nxdSGLBxl7EgeL2+QDeyDI6PbVeKFebpgSUtaB7rYQ+Pb7huK8vp&#10;QgiBJc/UumN0ujltWyl1o5WdfD/Yt23HHZoJy3IeIO9SyHNG3LGyEVQJ2EgdWUWs4a1hdUd6pdeG&#10;xDRg3esNFIJA9Mh+e+F8uSeokvL6/ERdKw+XN5zSSDU9holWOkUD6eGBG06ImVyMT8jMy5kur8xT&#10;oKtRqSgVSU7pO5rPLGdYJoGrIDo4VHJP43RvhDtUXc4LIkbZVoK+4ZO3Z/ZeKNVwHzUszBHGX4aT&#10;7oB1lYhLZZ7nASI3o/swJEWdcJqovbOVHZNEPC9IzoSUBsQ/ZgLvYfEZYsDvpmFrjSCCSwA39lKZ&#10;lol92wZEOwzDJYb04T22bSvNOkt2Hi6KmPGgGavDFOzJ8RQo20a/vhLYqd4o642XL1eytfsa4TD0&#10;JCqtFUoJPL9eKdu4ttRuvDkvXLdGTJHb+kJojR4VnYXaNqwHKMJtu457ZQMSbuKQAvtax73MQr9X&#10;HglKlIjEQGeYMUEjMUdynD4kHCXOBO5GC053Z14yejcW171Q+khKzfM8TNd9Zdt3LAgxj9ev9xXv&#10;4Ab5/XvE/A5Vb5TaaMqfkCGtUrftDvcXcMVcsLJTamWaExAQEWo33ITWK6IRYZh6cr+29/e6W6V7&#10;YIoLra5cry+keSEgvPtyxe7VV/WRSEoacGtM80LH0RjpHVovTKeJ1gq9Fuq+4S5IuK+YZiFNCfZG&#10;ZwwIYB18GHQwDME4RfZ9p24rbd2JeSKFOJJ07vRWQTq9jc+Ru1G2/e7ODi0pYdZorVOloQgSAFfc&#10;wWylm4MGYtJhvjsQIjEEet0Qj8QgpGXGfFQUNQamNCPWSBJp9++tZZ5Z242nlxd+6q/+d4epdejQ&#10;oUOHDh069DXTYWwdOvQ10Z9Mbv12tzRNM+bOWOkTGoZYxYPTZKQ6TIYZsywLr69PqGQ0RnJOrG0j&#10;qpGi8vZyxgROj2esVXrvTMtMnAY4epgnAbxjrbK/XqlJoVZ6q/eDLUScEBLuzhygY9TrFZMBS789&#10;fc6UMyIQxEf6oneCCEuAOC1cn15IAkuK7K0w5cw8jQU/8856T+PknNAAt31DXUgnJS2N3hsPD5+w&#10;3yoPl8CPvf2YyYF1J1Y4fXKh9i+Z5oxWwSSQ5xnRxuv1mdMpcZmNh3kYFGEeB3tvjtg9pVN3nvoL&#10;7aO3NBsrb+8+68wPM1vdCDqNWmgzEEWtEULEDfAGDuIN1IhJhz/gIx0HoBrQOTEBWsfCYuuF6+2F&#10;HBNTjEjKpJTQbRsMIVUEJ+lI+/Qpo6qjchkFOU1M80iSpRAHJysPfpLo+KPgtEw8zI9Eibw+PaNt&#10;wOv7tuF5J+eE9461gEqk10JKwkOOnFOk1VdSGgaqBGXdrtxEqG7UOz9pr1daaqSgNKuEUyIUQKGK&#10;I0vkFE4UCRQd9VrpfSSZHDQEjIKIo8E4X5Zx7SKICdfXFbd7glCVWjtJHDEIUyKgdIm0utFFsOa8&#10;rl8QfRhydGMrldPlTNnKSJpNaVRpu5FSoO+dHBO1bHcTdRhbiqApEvtIJ8n9eUhQWinj81oqiBB1&#10;XP9Wdlrp+CDi3ZNNY5FwPi2U6gidYo4HZcrjZ4Uw7vP9R1Ctc1kulP0VmmAiFGBeLmgMrK0y35lX&#10;pRRCUvq9ImzNwYWyFdz7YOqVhvWO3OH3eZrGr4vQvIMVgiopjufc7+R3FyPnTEojCSgquIzPgZgj&#10;rMQQaHWjddAwgwpBE+2eRuu134cXAmaO0e7MMUAiIRidnaAzIQQcuX+GoLmR5gmvSnejAxrGr4VA&#10;vL9+QQJ+r0vX2lGRw9Q6dOjQoUOHDh36muowtg4d+hrpl/7cz/7d7//NX/1Lf+HXvveb//0vfJRK&#10;2zlfJrY10Kl0MfK00HQcRve6UfownlJU1OB0OrHtN9ay8smcMKlsVggRGn2AoGOkt505Rm4vN8rt&#10;Rr++EqOiAWg7QROI0epGqSONE5aFEBOuQi+jaic2mFO+O5LmURGiY0FBjN7aWHFLCWznk48vYEII&#10;EGIENZzK45sz1grxMowmPU3DzBDBDLZtY24NcuO6XfkkXyhfvHJ24aQDcN1xgjY0wDwFVATTQE4B&#10;xHhzOSN946d/7C3/3D/9k/zvv/8lvY97qa4YjPW4rZImZ9srWy2UUrBa6bfGpIMdJA6BezLKhQjI&#10;vVLnbScwXhdxI0UZNa04vpJVlS51sJlksIBOObKEE+KdIGA60jIp2kjyxIjGQD6dCaJYHNDy0BLL&#10;ecbaqJ+2shGist8qzy+jbtd7J89wOs28Ob9lyY+cpwveG0GdpI6UHekrQQdjrKkyWSQqfPrmgbfn&#10;GbABTAe6DybS3nbWWgbAHbjEC9t6N1mXBYmNaIGggoUIwZg0sddC7w1zqL2R7ukykUDUwClPRHN6&#10;KSCDv6auWDfye1bZ3ql1Y7cbEgLZF277jtkYLsgxYWWj1Q0QpBkxZqYQUHNq2ei10r2T55kUAnUf&#10;r3c4ncA64pU0DYOQbqiC+hhuGEkiRzCsjDSd1UZXJd4NKncfyTA6UQUJQnEhxoDcjWl3I5yXMQzB&#10;MH+2XgYPb87jswhc98rp4S05nwZ0vW10b8O4yRnbB5PKrHF9eR6GUkjQjDnNlLrR6VhKuAshKOl9&#10;X68UtnKlNwg6Fg8Rw/tYNoVR23zdV3JMLHke/4ehYaxRtob1Sk4MszcI7V4rjjFiHwj8ID7WRAPg&#10;MdKpIE7QjFtAbJhR3Q3nbgTGSLrz/LAKMUCH5mPBUuuoMZbWSVHBB5gfoG47n/613z1MrUOHDh06&#10;dOjQoa+pDmPr0KGvmf78z/3s737/b/7qX/pXf+17v/k//ssfp1o3dEqcpxkT4+F85s5yZ76cCSly&#10;2668PZ159+6Vx/OZEGQsI/YbQR1LilK57jeyKLVVokRoFasbWYxeGq2853g1JAcUJyYl3ZM/QcJI&#10;BdlYHguiPF5OWC+0fWMKMyKGuzGnkRha9w2zwdHpvd0X6xpKuht1mRCg9Q0NyvX6Oq4tLaBOa0aM&#10;Aw7++vrKpx/NPJxOo1Z2vQ2WUhzLb4/LmYfLzruXjbK1YdTlMADjfSeEQL29Ml2UN1MmwgfTovRh&#10;DElSUpw5LRe6C6UUxJysgtZGyEJbr0wpk3NgbxXxkTYKKG5Qt69wF3LOYIqK0K3T74f7Wo0khYH1&#10;hlZuVBXmlFm3DbMBoe+9M50vAyDuyzBheifGTPSRnJGceX73xL7ewDpTylyvV641fmBsnU4XJOkA&#10;eJfCwzLzE9/+SaoVWi9IL2jZ2NZnSjciTo2d2CpfPr/jdP6YSeOAeIvQu6HISGSdT3z58kTt7xfv&#10;Ap4i+7YTLDGVSl/LMAy90XzDWLlZJ7T2ITFkZmN1s1S0VIIZ7bpSrldSyoyNO0UaeLgncXpjSoG9&#10;7aMKuq683F5G+gdjmmf69RVN06i7dWVbN/LpTPVRJ9We7waWEzSwlZ1Sd56fK0ueSClS7T09ftQx&#10;pRvW2uA+hUBKCbdhILZS77VTo4vgFjjNidoapW5EJkQUDYGtjnRiSJGmgRyV3gerbN8rQeGynAgh&#10;UetgYOUU2LaNJCC943UfRm5OeE5EU9JpZt9u47ERWmvDcOqGZSVMkW6GtTF0AIzrt46mmZSVoI1e&#10;DUTI04JTEYG0zKjJWESNSpwXtAVoHdsVdUMlsMwXdqkgCbdIq52QJgBSFASlNsPEcAWNChru1dQA&#10;AiFNhJTozSHo4Gi1xhQg6qgfvn+Pex9G8GhWju8Lb+PaPv5rv3OYWocOHTp06NChQ19jHcbWoUNf&#10;Q703t37x1773m//zv/njKQrE6cRaVmoteBrpmJe1sJVKtRes7GgLTDFDGRUztcrjaSG5E9MM14pa&#10;J+dM885Wd8T7gC1Po8ZUax1JEZx5zmQdDC8A78akNtwYa2zXGzrP5JyZpgfmHAevqXa8V9ZtJ00Z&#10;SZFpymzrWLbDO3tZmXJkctA+qlulV+L9sH/7wef86Iefc8qJy/nM1jrZI+sOe/2MN7Py+PZbpHNi&#10;E9h35+1DpWw7p7Rg7YowUes2Ej+1EUsdzKJ95u2kBIV1eCRo30l5JtQACULs1F649swmJ7qASMNb&#10;IKFjFVIFtYCK46URcuK6rsze0RDIWag+kichB8p9OdAxCoZ2JzLW+nKeKL1Qy8rDcqIVJ80ntr0S&#10;0oT0Rl8rvVde9xe27R2tVS7nM+5O2zfcnWczQhDe1Rnbx8X1rWE7hIeJ4jvFX9jKV1gUchXi7rxs&#10;f0T/4ivm5X3qbONFGnYrvLYvgHfg4CEydcWlsOgDwRrLJ4GnL74A4PKjVzTuzHOivTxRvLHpWDJs&#10;u7P0wJM+sfaJ0saqJK0TU6J4IdwKPgekdtb1OrhivdGsk1Ki9sI91DSM027EObO1yn59wmshdVAX&#10;1maE+Uy3keQJIWApICnTrRMiuDaKd4I7+7oTUyRLo7dCcycumftwJnvZUTLSR1IxaaK0QsyZmBRF&#10;mOeZ1+dn3qRM7Z15nmDfiaeZtm2jSpcjIQvkSO2NeR6LlLXu2L3SOcVE0oA2Q2pFah3Mq7mxnM8g&#10;gd4KFCWI0zrE4BDgVq+IGlEDZhWdjZ5vhNRIOdEpRARTJ+X3db3Bg7NkWC+IK+odk5Ei6wp5mZnX&#10;iMROCIMJZqWSw8Rru0EIzHmhlp0lpfF9sm2Yz4QQEdcPP0uC4jLMrLFVGsiiNCn0FNA66pBeDfWA&#10;ErDuaIOXlyeWZeG8LDxdn8AKKSo5jfVFd2Oa7hzCf+u/PEytQ4cOHTp06NChr7kOY+vQoa+p3ptb&#10;/9Kvfe83/5df+laq7UZrhZg7X708A7C+XhETogZQpUlnKxtPL+9QjIeHh7EIFiNl3whZ0WbEHCjb&#10;Tpwj8zJTXq6jYpUm0jzRSyXGwcDpUuh9OAnznAd8ug9OzzxnpikR40itdDPSMhOniJiPQ2Y3QnBo&#10;ndM0UXTDQ4QIMQitvQeqJ/DG9XVcW5jG44dwXwMUJeVAN5iXheV84vX2jCTHAMP56umF9qZDv+F9&#10;xfpODxWzhu+VZgWPQA5MMYxK371mdTmdqNYptaAm5H0nPbzl9bay1YKECzmONNQ0BWpxzO9AcDNq&#10;L5hXliWjJXJbVzQ4acpoG0uSeZy1kXvSxbsNE7EUJCgSlSleaOsOYZhjCcf6jVY7fa+4Baw5Oedh&#10;aN3rXrVDrQ0zI6XEa9/44vYCwK0FHh4ekDjSPiVvJBciAarRboVejCWcaG0jTpHrrZEzw5AEojCq&#10;Y73TffwzLJEYGRD0uyHTreFaWdfK2hvfejyjOVBtcJWkVbRWQpt5ereRQiBIoNjgcnX6WPALTq0N&#10;aZV0ykzLwuvrK/HOZgLIMfH8csWTIXQUHzU49TGmoOPxMGc5zQSNlNJQHc+/9QHhzxLxrWLd8GJE&#10;FXJcqLVQrjv3EVJyPgGgAcwDt9aQENk7xKh4CHjvpLcPlBwQzWwxEGMkYUw5oqqYdWxtYAXtY2G0&#10;SmPbNqyN1zOlgIVApTAGNwUxw64rtYHGQK0705SZz2dcYN8Lc84Ey+z7imggqtLLzm6NOc90Ceg9&#10;JReToPd6bAhjgKL7qAR2a2O8IghbLaSYsC6ErNRaiSGRNLPv9cN3Q+99fN/c+WKlDQMrzxPm4H7/&#10;AJgO0D8QomLW7kMVhtMJmnBrIAOlr6LEqBDuVek9ooyU2TSNyrLR2VqntpFofL0V3v57/9Vhah06&#10;dOjQoUOHDn0DdBhbhw59jfXe3PoXf+17v/nf/uIl9b5DF3oZh8my76QQiQRSCOwG1/KKa+fhfOJh&#10;yaQo7PvKfJ7ZXzrv3n3FR8EHa6c1ejIsGN2c2IUQhBiVGAaD53SakTs/ScRpZfBwTnPEp3Fod3eQ&#10;hudAnBLRM701wMgpETQgLoQI+7UwzYl8PrOvKxoGg6fXwm194c3lAYB3142ybh9MjHnJuBnL6ZHm&#10;xtYLkhYuH52pGFtpfDSfwD7H+ob2fQDhteKtgPtIr4TEdnvmYYlMQbjda53VO6VWcs7M4b6ip8pW&#10;Ci+3lXUrnB6F5Txze3rHNJ+ICVpbx8KcMFbdgpIitGDE4IQp4qEhroMzBoQQuF5Xcoh4bfS6M6UJ&#10;qxVrfdTIpNLbqKXRbRiS1nFJ5CXzsu5Mc0C5g9TjzOQTvRuGsxCZ5lGzjIuyW6dtnaCK4XznO9/B&#10;EGrpfPXlM19tT5zOQrBAWStBIlobUQXtzicPZyIvVCCmwUYqvdBscMbGDRjVt94a6ACke7HBULKG&#10;+EzzSsDwAiYn6v7ENC2YCKpOnhOlVyzAdJnZvxqcsForKhGz/oGxte8V73Ddn4k5IeqYG907KoqG&#10;RIhK3Xf23QghIBJovg+QvwyTCnXMIARwNUKKEBQRZTnNNBtJo71sXB7eUGuF4Dx+9JZSHZdAuCxg&#10;PhJMjJXQEAJuThIo1xdEwjCP6qgxgoE3Wi2ky0RIE13rh8+/uo2VQ5xWC9ohLc52fUFVyXNCrbPt&#10;N86XC9UnpoczoifSunyoSro1eq9ETzQcjYKZ4Rhd76uIYYwSqOhYdLRwf2cJLo12TzZKMCQK5h03&#10;UB1sK3UlKlj74yEAESHlPOrNbRi6ANL0w9iAEIhitD6eT4xh8OtCBHGsd4xKq4p0pfY2qrJlp6iO&#10;7x8BlzCuNypinbf/zmFqHTp06NChQ4cOfVN0GFuHDn3N9ed/7md/93t/47u/8q/9+vd/47/5BU1l&#10;r/Q+zmzv3r2jNcO9kKZIKRuPjxdEYN93br2So9DplP3GkhPLaR7Ac4FSd9ZSkG48fvwJZg0F3A3M&#10;8TvvJ9wPpNOcaAFE4kjHMBjOqA4eVJpQccBJKqRlucOxnd4b7boy5ZFqKdtGniJmje12BTGSKPt1&#10;sIGU04d7EO+g9Plu1IQ41v8kOrVuuBtJJz5+eIuUH9Kt0OoNWidlULNhsij0WlAJ/NRPfEpSo9d7&#10;0ugOqu9WsfjHa5FyWtgM1r3w+loJAXpvlH2l3plX+DjML8uJ6Xym9ZWYEymFkSapbfCX7tGf6o7d&#10;dgpC2Ta2bUPKQoyRwFjLW28VKzugKIYAoh0TJc7OWZ1pSvTe6U1Ahd6gGZgJn6YHlnsa55QSe2tj&#10;YU+UP/z8M/7w888IS+LaVvKbE9N84vPP/xFLdtSdRMGDUSmE+cxPfvopyg8GmF0MmuGZYdQwAP8A&#10;HmS8XtGIMbHunWu7suSJYjvzHMjhzGd/cOXduhFF6VZRRqVOokJtyJQIKRHnCUmBdWtMOdGrsL5/&#10;zXrHVIanpj4MlQDm0K2TrJEk8ebtw6i/uZHnib00iE5gmLjNdghKDIGQB6R/qwXRCiGjdw7V5Xyi&#10;ScND53K5MMVEbEarRrPCnCfStNC2nWCCAqVuPH3xGY+PZ6DhBiHKMG5w3IeJRtT7Z2WYn6013Boa&#10;R/qx9855mamtEFEul3mA4r1C79zWV2Ja6PWGBtBguI16sagyTwtWhayOxGEC9bp/WDxVjRggOn5W&#10;JNJ7pbYdiUJpK3OaEQPFKWVHVVEJ43VojjG4ZQBRAzFHzDvbdqN3J90ZW/QI79chOyCOmiIqRFf2&#10;fSdPERXFbMD9kcFB89YxGQnN0gspzPTuhBHFcBIAACAASURBVJwQnKyJy3f/s8PUOnTo0KFDhw4d&#10;+gbpMLYOHfoG6Jd//ju/872/8d1f+dd//fu/8T/8YkwvzwOwft0qy8OFHCMpRJYp4e788Ic/5NSM&#10;W698dJmISTgLaOmc0gQ+kknBGpgPQHO9G0oxDoMhCEHH4dYZRkIpBQHO80zdy2AWWR3rgNJJGG0v&#10;2L0eOdJcRrNK9U69vY7Uko5kGDVgveK94u743sh3Nk7dG60ZyFhdS2kcxlMIIMNI836jlo1EJPaA&#10;rQ3XwcZq24p0RzRg7nSEZoMtRHQ+efPAaRosJwAnYCJgndobF10opbB3o4dASBn1ndt6483pge5O&#10;ihOizpQSdV8xN9pt5fXLz1mmieKdfq9aqvOh0tlaI+dR3VoUcoz020qcZ3qpbL2wTBNdBNCRBBIj&#10;BcViQFLgzXRCRKjVkTmimtlLw++cp50L+W7IWK+EEAbDLAhJM+++eMfjnEkpsjwuzO1MLQmhEVvH&#10;TSjuNDpTCpyWxCxQQkLc6F1Y1ytRJp5fbjzdDcn6YMxZUQYKK57PZIAw6q9pirx65P9dX6kpMnXH&#10;u+FqLMvMfJk5TxEPym1biSmgeSKZYij5NLHdxvt/OT2y7ztpHgai+6jIemq0VlBx1MHcmZY8kmVR&#10;SGEmumO9Mi8TIvMYCmiVEBPTMpPmCeeBEAWZhtnE/d+ZGd7HGuacJ15fb4MNthcKI6nkonQxNDtv&#10;Prl8gLjD4IlpgtbBRAjp/fN39J6gmqaJ3ocp7EGYTgspJ+ptg+DDkGsMQzhEamuktLPd6of7EEIa&#10;z9Uda4K7oikgFphTZmtOuBtb5o4D3seSYzMnhGEgT1OilIlpmijXJ/YyUnRBFSsVcScGYd9WhDCM&#10;pmUmhYm9Vvq9XtnLfn8/7qQ0Hps2kn3qgpXO5h1UsM4w7jqIhpHclDBqpCmQUh6rhzoScKEHzDuP&#10;//Z/cZhahw4dOnTo0KFD3zAdxtahQ98QvTe3/pVf//5v/AeX/zsBlNb56JOPOZ9mvHXSS2CKiX/w&#10;//w+n57OvE2B/fWJn/6pH+eUlC+++ALximDYPIE1UkqkqMAwqqZ7mgOcnCIt6IflMdwwN/AMVtEw&#10;akiNUQmibFgpiAR6SASF1jsuhiokDazryvnhxLIsvLw8oWYsc2a73mhbod8TH7d1JEe2bePh7Uf8&#10;9M/8DH/wj39ASsq6NwId753zvKAdKEZ/3WnLndkVFMwopdDN6BJxHWykdttotbNMEX8esHrXiDvE&#10;nHEdJoO7U3G6RMxgOc+EUJlSYiuVVnda2akqlO02mGQuJB/A77JvuI2FSNzxe/1KW8P6YBERgFZh&#10;L6Sc6W0fabrrlTQvSHCadxAnpohOGWLAegdXokYwRYQ7M8wR4HV/IdyhXuv+yrQ8EGWsCn70+MA5&#10;zNx+9EJsjTkKlyXx+PhneH33BbZt9CqkEiEakiKtrEQdplwQwEZKq5ZGdSWdR4X09BZU39FbIU0L&#10;5MjCBXdniZlrb/yvv/cZv/diPH77Y+q7HbPGx59+Qus7bz595FES/+c/+Pv889On/MRHj/cKoRFj&#10;RBHiPVEXVWkhguq4HzDez2n+YOjEGGnizJcH9n3FVXi4vMXduV1fyMuJPSVSjEhrY80wJ2IKnE7z&#10;/b97AiCERAwz19srSaDVyrqvBM3IMtJzrTUup/NIKdVKrTuXy4VgdwPJhJiAYHRraAiEpFhpiAoi&#10;97qeDJNL7klCMzBR0jzReue230gpojoMpqgR9ZFS63SCgxqIC2ZtJKNihD7Yd6F3rFaCDtPOGRyv&#10;PJ0RmbleX+5mm7JvRmuw3q5M4c7AkrHaiepYA/VKShFvhskwVF0YS4ppVGZ7vdcsA8SUoDtmHUFQ&#10;YbyOZoQp4BjWOmbj9wdNGMMEQ+I9xTm+q2IKiMLbv3KYWocOHTp06NChQ99E6T/pJ3Do0KH///Te&#10;3Pon/TwOHTp06E+THv7Kf36YWocOHTp06NChQ99QHYmtQ4e+Yfrln//O78B//Bd+9de//xt/9va/&#10;pW37ktd3jofIZV74/PMvmdKJ263wD5+/5J/51lt+/PFEnpwcOtM0U+oNt5WUEtMsuHame/pBxZA7&#10;P0sV5pTIeXyVxACtbNS6U+qGYIj6YAEFxfeG4ggdr52Oj7RWDCNRlBKaRj1x3wffp/fOdh2Vwpwy&#10;2zpWEc0yT09PrHVlKmd+/x/9Ht6c1ytoWEjTTN9lVPoK2O6E7mNRkMHUkiDUUjH3kSxJiVIUCUpK&#10;gTz9sfevGhEd6ZatFq4dPro8cr480rqxrYVdb3TZeLl1tjLqnCkotB2vO/TIlCZqrVjdafuow9md&#10;m/T+pwWc2grTMuMipJSIOqp0zW3EXIKBdqpVJIDqgN/TN7DG7XUl53lcv0EQ55QzrRlijRQCl4dl&#10;3Mv+Fbf1leV0IsY7S0mElCb2dSOLM2nn9vwlra+8/fgte6uoOZpOND/x0cvG6Tzhrx1NguqEquEa&#10;qCbUe6WtB6WYQ2+oO1t7IXkASeTTzBc/euHv/R8/4LOXE5wTpWycLgs/+MEfEAPkh8zzZ3/ET106&#10;59MDD9NCqRWvjaiJsm1wT77dtgLImGxkQPk1JsKU0TDSPTFGZonEKdK80UUhBlqtNITSG/HtAzln&#10;LjnTWqPZGD4Yy4xjxXHcR+O2FqI44rBfb1wuj2zFsKgsp4X9trLuG701phzJScgqtN5H2sg71kBc&#10;Cd4JKPSGWEHRDxB+95G8CyGAQ6+dKZzYMeI04WIgBgjTNFGbYV1QzUQFguImqI1VQaeT44IL9LLS&#10;KNDtXncFVNAQaPtGSJEYBMzJKX1IvtVSsFZJ9wXEbdvuq4Sw3SpTivS+Dzg9nUobz6PbvWZ5x9GH&#10;AOq01jG3kRqLhsqoMHfvOB2TjgcBdZwO6Pj+6IPl1XtDRHh71A8PHTp06NChQ4e+0TqMrUOHvoH6&#10;5Z//zu/8nb/+3e/+5b/N90//03+SfAk8lwqt87y/8E/92Z9hujzy/PLE+TIYXK28I+QE0piXSLqz&#10;fJp3UswEq+xlR3ws4nU3WivEKZPnuzETRtWr20aOw/BKKfH8+jIOuZrGoboreyvjMBvDgLb3jvpY&#10;rSutsu87bo2I0a3z+vzC43SmtVF7zHkmxrEkuJWV61evfOvtt6i2gwXC7UaKZ6bT+X6w3ui1Yb1S&#10;fWcvr0QC1tsHMwcgnx7odC75wieffMRH11HXe3lXgEBAcHVaG4fm+XxiKzvuC6+vr3R7ZdKFlCai&#10;DsB+23emu3m33V7QuuPmiDWCKG0f1xTvMHdvDZ0nruuKBGWaEuDsrTJdTpg7YitdOqUW5jkTFMq2&#10;QwGXSohO6ze0N8zALSJ9Zd8rmiLrNbA9D5NQcbZaoRWWS2YX57kVbMpsrZO7kdzR2liWmbLvA54u&#10;QkgVVeHHf/zHPjDTgFE/w1CJ3Erlsy++BOCraeLtm0CQCQdEG+XlRvVIsBNldZ72zJerINs7qgY+&#10;++yFGCM5Tbg7X37+FZ+khVobXgu35yvimdv2QlAh3Jcsw90qrCakFAdwPCgmgqsSYiROE0kj+75B&#10;TJyWGUSQEHh885bzNLHXwvXpiZIGCF0VEKPcPwPSh5HmLszzCayTc8aCUcuVlGdCC9AaycezOj0s&#10;lLJhDlVBRUZ1tznWCkkSi446XSsdVaeW7QPMPU0ZIeBmoyKL07ZKnvIAp5txPp+43W5cr1fm5YyE&#10;ZTDxxFDGqqOrI94xE1pVQhCESC/j/d36eG9KiqgKvVxpXVmWiet6QzQDhhIIAUQWnFEl1O44isaE&#10;xkJpjZQUFx0jBzkNVtttRbsz5VEh3UrHMVpvo46rHbMxkKAxgI31TtVRAUaM0gq4EHJiCpm9Fmqp&#10;fPrvH+uHhw4dOnTo0KFD33QdxtahQ99Q/Rv/wnd+++/89e9+9y/D909/7z9NOUee2o2H84m0QM7G&#10;w6cX0kczKzs5w8cfP2KtYbWQZHCxulW0G+aQl5nuFZMGrTOniLVX1nfj8BtESVMeUOxZWftGzjMP&#10;H7/h9baCTagG9rbRrA9WV2tIlcGfapWyr6Q8TKB9u9IwlnlmmgMm+0gqMRIrvTX21ythrugktL5z&#10;ejix3l4I8ZHH5VssKdI7lFZIS8CnBVsnpMzM+UK3lb1tXC6P7H1jta+ItdFC580ygPMALe6oCNLP&#10;iHRCyHzx8sL/9Q//PqdvPfLu7PzEpxPeXqm+4tuGTBOVRsPpGsgEzBpTdJ6enkcibjmxbdv/x967&#10;9dq2ptdZz/t+p97HmHMdaleVq4wThBMRBUcGhUNwDFwAEjdIjo1kG8JR3HKH+RUu/wROQti1C+zw&#10;L4CbCCJQFIREpByMy/uw1ppzjtH7d3hfLr6+1iZKAvfZvd3sw1x79zH7YU71ptaehreO92mi+QQH&#10;sUqY3CERLCrVOnHfKRoZXrjXO8tlZd8riqA6OU4pRdZroXuf63mt4wxCjEjbKQnWMnj3fgLdYy68&#10;DheImdo6r9ZHYlhYxDCN2PMT0gyjUi2x7wOpHzCulF5p8kdc9Q1vFwEcxKm2cUlXlgRVOryeK5bf&#10;/+Fr7PZHSFiQHJAt4w2KCM8vz7xz8PoV1R5o6Q3rywfiw4pkp5SVvmWegvBwMeLaj0W9ishgeVzQ&#10;LHSf10xSZlmvNBGCKB8djpQirXVSKcSUCUkIEtHRkVEZ+50cI1vv/PTFyOkBt04fG7jhqrTWCEFm&#10;Us7ndYsakNYwMyqgcQLp1QabvSA2E2KXV2VC7YPjJkgdJCq35xspZjQkfEAbjRiUPipZhZAi+3Zw&#10;qKg8rBdqbUhMDIThG7bt5MuFHAv35pTHVwR3pG+M+x3NBRNl9EFwI0ZnSKf5RjGltkHQiI2ZCkxH&#10;GrPZYGxGQKmtUS0QPDG2ufi51RdCmOlO7zJXP6MQguNU1scLbXS83mfaLEaG2TSIUyQVgY+GpCqt&#10;TsMWHFFnrzfyUibE3ge1VkxmkhLtxBAmH2zbcJ3MvtPUOnXq1KlTp06d+nboNLZOnfpHWJ/MrR/x&#10;+c/91f8yffnha0iFd3/8h/xMCvwTn32HP/3mNZ9dEqELEYcgmAX27YaNmYjy0RFz1nVBY6bXxr53&#10;THwmdGy+kQ61CUBX51531OHdu3cMdy6XCxaUjqNroqSAOGzbnTZmNS/VndYaeMLpWB+EKFjrWOuM&#10;FOBTtgr2WtGSKcvK+uaBkFaeP9xxEsJcfJPAXChMgoxOOiDU67qgOK1VfDQ+vP+K1u8898aicI/G&#10;oka7T3h8zDJh7FHZDW69kRYj5sz6+EiIC+/fveNhFSQK275PeHYATRHrjREMYzBUWF89sO87t7qx&#10;LCsjdOr+zZqcBqXWaZKkaAizstV8UEokpERm1teu1yu35xd8CG0MUoIYVurtmdFmWqsPwBWIuAfa&#10;qLPSeJzHh4cLZk6JiTVlHtcLW6uAknPGR0MA6dOoCQIWBuZtJobU57n1WaNLMbG3ynVdkaCMw1aK&#10;eSHIIyLKvVVUEnEJ7K2xDePltvPdt2/5O883Xm4f2GMGUXzfWEKnffXHxLrxM4/f41oeGO2Zt6/f&#10;ToMjBlydkg6DUANLuZAZ9G0nx8SyzlTQ7TYINEbd6ftcJDQzhnesd3QRYgiEUAi5MLrT9oqbYW3M&#10;r7kg7vQwk2EqytGmm/DykKi1TvPm+LPiBm2gbqgq3ge9N172lwlGD471b1ZH536kzAolgabjOFac&#10;K6QxoCEwRNj3RhQlA2KO1wN2b4aa022AD0LMM6Vog37fcR+gxj4+EEJCBVxn5fhjQkwIOI77hPOX&#10;UjAz9v0+PzcONrDW0RShN4bbp+pkkIioMXpHYyCnTIiZ1gatderejlVISERCUiQI+74h6qACQUGV&#10;qBmJfphc82vzexMkwOaN7/+7PzlNrVOnTp06derUqW+JTmPr1Kl/xPX/Nrf+k1f/Y8prJg7n5793&#10;5edfv+LNAnHp7B+EpI64M3Qup5UQyFFpfSdJQLadJoPROqNWskBIgXC8zQ9x2hjklFh0Jr7cjH6v&#10;+DBqe2b0TtZMUEUkEo7VN2CmYdwJIWDDQWcq67bf6N3QEmffERhmSAwgQhtCIWAIKgWVgjvkdSXm&#10;TLNO947Q6bcXbh++Qkel3xvN7sQS2fZG63c0FiQZSTa+/7CSjjrbkDhX7XwnpghDqK3x9OGFL99d&#10;uX3PkKUQokAc6FHlQkBlppjAJjsIkBgYVRnDWESQoEiYlc7r5crIhb07IgN3gT7AfRp8cRBTRlVn&#10;QssCo/VZ7RPB+uDdF1/RRifnyfUyIIYI2Df8o8tkbNXxjqenJ3K6sl6Md19+RdsrWhI5Z0pQ6ssL&#10;0AlpMsByiLzYHdeBuWKtIn0acDCrmjEXtlZ5//TCfZupvn10QqsEzaCBnlYeP7vyIIJ//cw/phv/&#10;xj/3GT94+4f87S/uyKWQl4RKJ6tzua78yR/+KX7x+ytrabAW8sPK8FnPM3eOgUH6cOJDoRhsGN4H&#10;bbvP67hvaIhEUVp31Iz4sd7mPhcLq6NxofZnojKZVqIMM6IG3AZujqdj5Y9pttixtukyTagl5eN6&#10;N3rb2Po+DcswDaC+b0RVzJVAQONcchw2r1UKETxMI8fm/RhypNWdorNOGFRn+uyoEKt11A03wX3y&#10;v8plwVQIUdGj/mu9IeqsIdKjMUZjmKPHCug3i6eBpazT/GOyxXrv9LoTBEKcz2qwQUgBsYG1imEM&#10;H0gMhBgZ+x3pCRA0OSKRFAshr/hx4er2jHXYWmXvG7kUtARMnW6NKPFg5CmCohIBQSSQNPHmL/03&#10;p6l16tSpU6dOnTr1LdJpbJ069S3QX/qlf+qv/O5v/fpv/js/4sf/07/6lJ7uN5IHyvaMVeOlOWEH&#10;o0+DxDqBhrVBHTsxKl4rNph1Ize0N7ZWiSWQyvxRknKh943RHVWlb42ogSTG/ek913xhqw3zhkrk&#10;XutRSwqklGgCIUZCirTR0KDEWOg9EKPTGIQ4zZ/R4eHtI+HLiiC07U70QEkL63IhICzLwlClD6PX&#10;SvfKhy+/4uX5ax5LosQ8v49tcrDWNTMsIrazBOMHry9cD37YcweRmRhrbVCWlbIkSincemMfcL0+&#10;UvsXEARJYZpMrbKPDY1CKJnBYPRpkOScUeeoVCkxHmmivUKDPjopROq2H4afIMORYYzWGKNj1tnb&#10;QIYhDqkU+lZn1S0lxJy2NcY+sLIwvE9/DSEdJmGMEe9HXc/h5eUFNCAoWRJSG1Z3kI4dqT7JkWiA&#10;KDYCkcAlJ2J0RA0fsN9vrOmB0QU+JrZiZs0PqAX2Yazryr09oyHw9vGBH372FtfGX/hzP2B5/V3q&#10;9jX35zsxRtJ1ZaNxyYnx9ReEZpTHNyzrTL/1MXAZpDSvmdOptw/0JmQN1O3GrbVpnNqsfJYYCGqE&#10;eFyvPrlO+tEgignZK+qAg/WB2UwKuQu4c/zROarg81qaCc1mgkqLzpEAZtrtIy8KgRgCqazUdkPD&#10;PK7IBLXL8fchJ3o3WuvokaDKITJ8p9eGosSc8ZjBB71WgjghKKoJD4oFwUcDE0yd0f1ISA0CzCQZ&#10;kGMEAq3VmcTSeS5DUKwPhk+4e+8NDj6dWMNbw8ccYgg2cGQOBAiAgUEUofUBBhUhdEFCQkT5WLAE&#10;kKDkkghRKD2jCnurDDMQuNedVDIppHmPa6TXmXx7/LX//DS1Tp06derUqVOnvmU6ja1Tp74l+tVf&#10;+oU/+N3f+vXf/Bd/9JMf/+//pqQP9xfUBmu60MwJpeHeGeNOFKW70es0AXJe8V5pY6BRphllAxsD&#10;C0KT+WZv+x1SoNdKSZntdmfoTFRYa7zcZy0rqOKa2J5fiLkQRpgvrPuxohbCNHtiYllXzKdRZkkR&#10;ZjXw5d1GHwN1uFwK63Uha+B+33l8fA0yqL3Sh9OHIARs70zc0yuyOvu9091ZlwslLbR+nwYITnLn&#10;7cNCPEjkoxoxxCOxBGadut3pbWfriZd9x0aapkgMDHNEZnpojDHXDR1CigSZ5xD3mSJqO/HgYwFs&#10;LxuXh0gkkmOi1Y2+7RBmZc6HoalhYph3HMEPDprRqPusDao69eVO2xvuQth3hne0RDSs3F5eAKi1&#10;8+ryQEiR4bA+PJLWZfK99oG0xmWJNFaGgiRDsrPoA1vdMYclFl6/umJ/90Y3J4bAm+sr1pIZvVPr&#10;wSqrG2FxVJTLWpC7kVLGgrDdZy1UdePhkkG+ID1U3l7jrNktkdQqizr6cMH2TBd4vt1mlbBW8EbX&#10;Y7XTYQyHtOBpQYPPAYOyzPvBbKbgep0JLFV6HQSZC5moMAx83+lipJQIGmaNVZVaN2rtZMo8HvNa&#10;z2cmo73TWuP5w9NcihxjQuKFmeraG6aJhNK7sZSFmAq1D6x3Up6Mrt476oqakOI8ljBDgL01lpjx&#10;MUiacLcjVdUJBEwF14yrYNvAcILMZU1Vw4MybNBxfChDAHeCJlQHZvOe7N0R75ALOQe8DnAlxUCr&#10;HXNnKYXnujFDZU44qplRAo6RiHi+TDi/hFl1xDGfBq37vG6SVu77RnvecRrX63XWYQ/LalkmY68P&#10;o28b7o4ZfP83Pj9NrVOnTp06derUqW+hTmPr1KlvkT6aW7/wo5/8+H/+lz6k5SNM3JXhndE7bgOi&#10;IAprXlFVtm0nemdYZ4z5Up40kHPC41wvA9hr4yE/stWByUCBtlegEmNkG3dsOFkiGAwGKh33gQ5Y&#10;SkR1snqSzs9w32+4O3m5cHu6k9LMdpgP6r6RYmA9Xuy//OIrrq8/o+8bBGHf75R1wcyIBKLBsqzc&#10;tq9pdWdJF1KK9LEfq4zKkgtt7LR75SEmwmGSIP7JZMgxYd4pqRBj5PHNW+KyctsrpYBsjXvdiRGC&#10;CmqR0Rq7NlyFFDO9Nep9Q7oRVOnWDwYWLMtCve8zGacQRXENRAGJkZIyXaZxsHfDEUbrs87WnZQS&#10;MUzzhbaT1ispzAW5e3shxshtODktAHR7YQBryLgJ6brQEYIm+tawXgnXhOuFwKDLRrXOkhKSBKwS&#10;xHh9ifjomAqdmW7a2XGBwx8BVcw7+9aIXMkPMxlmrXN5LAiDbgHfQd3oQeh2x4eRfeUaMzZ2bvuG&#10;kCkSaL0iDiVFRu/TBDyuWdSEx8Z934gSuFwe2PuOuaAIo09e1t4bGiISIwJsdWcAopGlTF6Y26C2&#10;Phf9YkRV57Xq857MMWI2638hzuuAD7aXG9flOg1hZl00pTQTUyaYC24yjTZmYuljpXHvlRDCNILE&#10;iXHeI/u+M6wxRpumUDViniMMyMA94CJzQTMImiNLvLLXOwEBnSbrNF4nw0tE2Ldpgl6vKzg8Pc2B&#10;AWzC+0NYcB/HcQfxqASO7iBCiBFDZypNFLMJlx/m9L2xLLPO2JvhzZBeMZ3suRBmgtDMKKWwLJlh&#10;+6d/5y6zBpr0YH3N8+LuvPqV//o0tU6dOnXq1KlTp76lOo2tU6e+Zfpobv0Lv/3553/9X//juNWN&#10;4pE+2lwWc52Jk1RYloVuTjen2U6IhVwio3UYRu8DMIZNY6uU9eDddPa9MWqfC3/qiOuEqFtFosAw&#10;Sklo8CNlUgkDeu9sIpNPZYH7/U4XJ+13xJVa54u2V0WtHYmngYiylCsprrO2d5gPpZSZhLLGmgJq&#10;gVwKEmcax3oDmSbEWhbqPlfuMpFVG5c8X7Zl7wRLWHOaD1DHJdAR7jgf9kZdAuqQhqMSSSWSouBt&#10;o+7zMw2UeoDl3ToxBlJI0xg4GEMhJQTnXjdqbwiOBnARBOgySKlM+LjMZF0pZYK/YwAJqEa6d8yE&#10;pIIDLkbICY1KyYl8nYytmBdQOdJymbZVxjA8Crf7zndDoMuYZhoBH9NQIVVCFLQPlmR89uZCDo6F&#10;iA94uT9zXR/QEnh6eYZ5t3B9dcUWGJLwqyO7Et0peVb7qBGpQm6T/9TsRgxK3b6cdVDtqA2Wkhj7&#10;xsNyQURobZ812jJTTT4GJpEcF9r2gkSh5EjvndF2UEVsIHGZK4c+wf3uzmh9AvpzwW1DgiAxElVm&#10;Wu9e6a0SE0iZdT0lERC62XxGQiBpQJcVUMaY8Hk5DKCYyjS2zBAJ1D6QMUilMHymq0SdtERGNVwd&#10;k2l+DR9IAJUwWXQ+EB9ICHgIKBHRaaSFJEiJmINbx63RW8M/PZNGG50QnVyUMZzWZxIqxuP+Z6bR&#10;xthggGhANeA6vxffZVZog+LdJ9NNAi6KxsSgYwrPbSdpQlJAj581qMyk48HaM4s4A7MGNgH2sxqq&#10;HPx7bDgaZ13z8Vf+i9PUOnXq1KlTp06d+hbrNLZOnfoW6ld/6Rf+4Pf+s9/4jT/7259//r/8Kz+N&#10;zZVRb5Ol5d+8SD7f7vTeWS4PZJQ26jSDhqAecO/zxflT0kKow7hcH+m9U2WfL/ZpQs4vGngxZ42Z&#10;MSopp8lGajvdnfvTEyWl42VXWS4rlwMYX0cnSqS1meAYFXJUnp/f83wbpDXzg+/9gNY6Dw8PrOt6&#10;mFoN8w5urCXgDTQGynLBPTBMwdqRLIMUImu68p3ywMt44tUBWPev75SkVBPcI93arHWlzPO289Ov&#10;vkY/+wGyZMK+U8qEnot3elM0JGJMBJlDcaqKcQC33Xl4eJjMJuDl5c7DcqFxmBs2U105JYYYRGXf&#10;d2JKBE28tBeub94CCiI87zuqOyKORCAotd2JQUlJMRlIWPni3XtgQrofrpM7JcDL0we8D6pB7cbj&#10;61eksNB6xXtHHHJK2NjoA2xULtcLbx4XxMC6zxW8KBhOTuUT0D2VTLMb+95opug+CD0SRuepv0cy&#10;EAtZEntv9ObEB0OtoTUiw2i+s5ZCfXpPS4Og4Md6I7rQ+/zV1uvg+vCKPgxhcHveCewwHDGQZkQJ&#10;3F82HCilgDvSB1oKMSZsGEOd5oZand+XOaJCs05w/bTTOcaYC4gS6EcNMQUhIAw3YszIAe93d0wm&#10;9B0/1kcFYkwgQh9GyHqsChokmcc5eF5pSYgpw9pk1Gkg5oTkwOiOy0ykuXVsDGg72zHUEEaA3nB3&#10;Uojzs3RDQkclIMoxfDA+bjUQJMJwuZTs7wAAIABJREFUuky2WC5xLkUeHLiUF9zmvSGqKNMUGzih&#10;ZEwcc6PkQdQ0Db02MJc5DKFzkGD+HDH6aKjYNGh7ZQw/UmvC6LN6GAI8nKbWqVOnTp06derUt16n&#10;sXXq1LdUH82tf+a3P//8r/3y34qLRvbn26wZCogKl5zYbFCfnuZLpwmIEHPEfbCkgialHj2zfFlY&#10;15Vtu9HFWeKFlKZ5FSTQxmC9vMJdqV3o4lgUMAjW0QCSdC4fBqUHIZfM/f5y8I46JV8ASHSGJ2Ip&#10;pBSmEaDG5fGK9si6fp/gnfUKP729cB+NcC2kSybYZ1i/46MiGmclcolU6Ugs5KA88czjZ84PvnM4&#10;CX9LqaNOc8E3Sizc687z09esAl9dVr4sgZ+7b7yMndeX12zPz1yvK7EsaJoGwrZtrEzzrquQD8C7&#10;jUYfs/YYFqW7IyilLGzbHZLSFeKSqHUnxsilLGwvNx7zFZowRieEROrKWDI5BiKCj04IkcFMo6Wc&#10;eXKht2nJXNKsEHaZvK/1+pq3P/OaUQePIZLc6fWG7V8TJZBKQFxxNaIKIvASAz/7+sqVxBfW0TAI&#10;+oBH40rnY6Ozvew03UhjcB2BQaX1QQiHoTmMoJ1uGylmYq+8vN95ePOanhzoBA8zpZeV0oH7TEJt&#10;zy+klNA670cZjsmGx8Cb776lWaNtd7b7hphhBikVnMFlvUJ07redZNOs3a3RceJwxIUskZQSddtB&#10;AiFd0HXF8/RWUk505nLlEmbCSHX+mvWhDGbKsaQEKAxDUyKnRC+JJSbcmcfMKxaEXNZZWc2DEIA4&#10;jyUhI4RprI05bKAJam1IiPTR57OUlD4a/rKjcV57D4KXSKsbUmdy8j5utHcvhLKQrg9YiozxzeKp&#10;DKe1SuiNEBO9NoYbIQjGwHKgDwjO/NkQI/hAzFCcIoK3aU4hCSTi0hHrRB+MtvOy345nO5BSxILT&#10;bYCGT4Z7TAUbDVV4/LX/6jS1Tp06derUqVOnTp3G1qlT32Z9NLd+8bc///yv/vLfjc0GZrCuV261&#10;scRAWB/w1AlLQdyPmmJCcZxBt461CXT3YbS90vaK9DZXzGpF3Od6WgDvHVAuJRDCZPrYmID573z/&#10;e4wxMOQAQhtmHXTWzJa00A6el7vTe6W1Rs6Z6/XKtm30Dp+9emSMwd4boSzUrbFtG35pxKiMxmRA&#10;mZFTJKKY7ziBPgYgxBhZ1sDP/uAtAOF/+3pWs5JiYzKEQsjEGMGMp6cnnu83ytsLWgXrFTEnciRS&#10;Bpg5pSse5sKhW4DhqDrPzx+ofRoyD4+PNG3E6yTVv7q+5vnpPWsptH0jiXKvG6XMr4sGCNC7MayR&#10;l4JeM71WtjpTcxLCUQuFmAN2/wbWnVJCU6TbTOrEknl8fJxw8t5xcSwYD997A23QtTFqI2vk+uqR&#10;er+j64VR/29iEPCAyOSRmQy6BG63aVrs+448jHnvHOk1iQFNidgFfFYvR7OjLig8Xh4Z3SaHa1lJ&#10;IbC3mWYbNlNDe2/kECkHdwmg18niCj0CjkZhXVeulwuYsO375Da1DCnTuiE6DTbxgfdOyglPAzHB&#10;wqwChiVyv8+hBI2Q4vGr1JwcI93GTKjpNH1iXogSGb0iPkAjqgHrjbY3LBhSIltvk/VWEmlZkBSO&#10;Kh5InFB4/TTBKKgKInqMDhhdlbTMiuqwgMrAulNCAjG6cqw5OiJKKSs5R4JCDIm4XpCU0TBTY64T&#10;LA/Mvwrc7hvLQ5r3BHNIQcRZU6KOQIortW6zXjzGvCfv8zpKCPS6zecrhfksDiOIzKTaPo3W6I66&#10;4a2jYX5WF0ECtLajdePxL//BaWqdOnXq1KlTp06dAk5j69Spb70+mlt//rc///z/+JUWe5/8rNev&#10;Cvs+eTjXXNgxxJ0xOvfWoTdGqxjjExtn3O80udF7peQI7vRRsT7Y7jPdgU1+logiBNzanK/DsThT&#10;LTFmVJlmlBgpBdwjbVQ+vtePI900Rp/sn+487S8si8Nr4/l+4yEmhkBHqG3Dx+C+PQGDnJQgkZgU&#10;bNB6x83R0Ij5gkuj9RfWPF/sgw9cZoWydbheH2HAh68+8NnPPZKXlVtt7ERKiZh3UiiEEKi7oeYU&#10;jbPCpfM8+mHsuBkusF4nzL1cC9V1nidVhhoeodlAEZIqt8M4CSUhDiGkuXwnSl4Ku220Ns9fWDM5&#10;Z7Y665MiAzNj26Yhue+KhpXLEkhxwvafnp+/4R+VQLms5LWzvWzY6MS0ontj33e2+32aOklIIVBU&#10;GXUnRMD8qJMdhuSwyRqTnaFMOLomYgpoEHwIwQ2JoMOpPvlTCYEA2+2GpYWQE7VXOBYMr0s5zM4O&#10;9o1hl1Li/jyrhj2CDZ1VUIm4QMiZkCdPbts2GjtjzIqi22A0I0ed3C4f3O8vXMqCiJPzrAK2Og0Z&#10;90GKcxXTYVYk3aeZVTIQKHElS5jLmMPY9wrmxHVFQ5j1uzDB7712QgiUdaGNSgwy+XTMVU5zQ6MQ&#10;wjS5dLniYybG1CKMwV431pgRUVLJiEym1xgDEcFdZmIuZRoOErBucMDfP5qfCISciFHJ15VhShJH&#10;Rqf3OQ4RmAmracBBG4aboX2ayLFkkjDPa6+zVjgabkYMMkcfgLKsiM8/Y/1gkqVINNh7481f/iun&#10;qXXq1KlTp06dOnXqk05j69SpUwdQ/jd+85/80ec//j9/NcYJ0hIYoCpstzvOfMlttTJ6JbhPUHdS&#10;lnjAui9C7xV8oEymDjYoOR7pKyPkQCDQjwW4mApaCm5GdSAmJEU0CmIdgqIHtDywkMt0tp7e38g5&#10;c7lcJhsJIcZp4PTaKIvwg5/9IajMBbm6kz6utAWbIG2B2js5Ks58eQ5BUQ0QI8sKP/z+awCyCjsR&#10;tJFK4na7cXnzmsfrlXAYADEV0pJJWcAiCrN+pkbSSD+g+OKCi5DiMs+VDTTvpJIB0BTRYdNUiAED&#10;Lo+vYHRiT4zaWC4PSAyICepgIuR1odtguJFSxD1P7pMZ1ucio4pix0phOJhGISVQodsgykw63bcX&#10;zHzyoKJxuz1zbzfqrVGW+Om/HWOQU4AovL6uYB00oBIx66SorGX5VMlTVUqCfQidgaKTDRVm3Wxu&#10;PM6FPeJhBI5BUiXFle1eqdpJEhk2z+tkwgVstGMoYJoxGWG0Cr1BdNQUq41aO4ggMZHNCTHw4et3&#10;rOvKq7ffZbvfabeN5ZrwPpCxYW702tme72QNlBBJITLG/Mwwk3NRlRFm0q37TCf2tk1Typ0QE45R&#10;+8AYoKA5ICECcyHRuoFzLCM23COmIGLIAdnqNnCVuZSpk0k3aVxGd0PG+JSwdIFhnb7Pf1aNuASi&#10;zudwr3N5MS6P8zl2RzUcf3Yez4+Vx2CTZ+aAHibZdr+xb3dCTBAHR3kRbCBM06r1BtWIOU+Glk1j&#10;y7H5c0QTa5r3f1ewMQ1NhmG9z8RjcD77D/6H09Q6derUqVOnTp069ffoNLZOnToFwK/9xV/4/d/9&#10;rd/4zT/9o89//Df+tS22bSfFyL4/Ya3jOitOgnMtC0vOmHe6tW/g8ZLJqqjC6DttVBwn5EQOid77&#10;BFq7E93xEMCMlObXLjFgNgHcDqScCVGOxEbGTQjxeNHW+2R3HcdelgWV+f8upTBq4/nD02QPBfCx&#10;k7Xw6jtvcBq1zZXF3jshR7zvmDhjGNoHGgvqysMyU1RJnd0DfQhB5VM66OPxHl+9nsZUiCxJMZup&#10;GjHn8rCihE9g8eCZJepcueudIEK/P9OPa5E1EzEkBtro5DwNquXygNWGpE6MxqhH3TOEaUAJDBd6&#10;q5SQISREAkMFYyZ7OMyI67qyrhOMz9bnudSddXFQwX1Q645Z57peSHtEQyRFyCFyf/88Fy1DJIuS&#10;cmJdIjH4/H/5BJWXmEil4B+NMOPTYqUEITVAFMwwm0uTrgoSGAPWy5XROmPfGO48vnmNBOX5fpv3&#10;o4H1js0Tjg8jHtaKjUHfO+btkyGjIoSj0ue900bnZX+ilIXn7c7t3Qdev347jddurLlAmMmsnAoh&#10;RXLONGs83efgwCVOQ8Yw9tYhCc0NGUIuAgiMPo/JoNY2U01BkahIVkbfkBjBDWOQZKbYHCFmxVVm&#10;MvEwhE2UFBM5LZhNg9F8A5uJvkYFnWbnhNo7y7IwxrxvxxiEEibQXoS8FDwq2KwAq4OKMg7Trvk0&#10;pnFn39s0Km1WBktM1FGJQYkJ7FhLxXdwQ0ZEvcIQarOZiMSAacq21pBxnGvg5jBaZ10WTCIuDQmB&#10;V//+75+m1qlTp06dOnXq1Km/T6exderUqU/6aG79mR99/uO/9s8+xRENH20aXAxEhagfTQnFOxMc&#10;X6clEzWgIpTLFetzpY2gpJhxgYXAqA23PqtLMVNHJ6VyvGzvBBL+adEvHLXFybx6frojRwVxKRf2&#10;NtfSxti4Xr+DjcGyrtRaWR8C0QUZg4jzw+9/F7WfUm8v05DpHckcq2/GWmb98VZ3gkSGRPbNP5kW&#10;r5bM3hTvCXxQSqG1xu32zFZ3vvzyS/6mvONPXX7I1XfcB8qEkMeYpikgSowBIdFszOpjTIf5t+Iy&#10;vzdLkYgQYsS2DVehtUFywzQQLgn3wejQZJByoddKByQqKRU0RtQCOSfyuszkzeiM3rFWqS/1UxpH&#10;VenDuW13Yngmp0ceHq6kNFM7+7bxEAL7S6VIxO6VIoFOpbfOUMdeGg9r5tWrK/nDDe8RbBp/273y&#10;ocx75Ov3z2zfibhVxhKJLljrtDpAlZQjMU5jsNfGdt/JKeImbFZZ86xKWuuUUhAHPwzNYYYMDtME&#10;NARSiDOeZo77wNwnuymVSYkz51oywjT97tvOkz4RQuTx+sC7r7/GI8SohKWgUfAwWVI9b4QYaUfN&#10;svWODWfNKyVMMy41AXdaOq6tGQNHgk64uzvVGto2Zv/S6a3hrkTLE0ZPIsbLTEAe1k5AEMKnZ1c1&#10;INppteLxMKHFaTbPa368YK0RQiTGiPqsanY32pisOusKTFPL4FNtEaZJuNdGDIr1gUbHfZpzy5Kh&#10;TXYbfccOwzd8vI6jfoK/25jnQGR+7yEIQ5W91sn2Akoo0xDrjoriceHVv/fj09Q6derUqVOnTp06&#10;9Q/UaWydOnXq79FHc+sXf/T5j//XP/+HcVkztdZZDZRZkap1p7dtJpKETwaJyEwYqSptOLGUmQSR&#10;gCHomGkgWpjQ9aAoQkwJ0QjbNFvED5h57wyfjB0XJZWFkufLfJGNpVy4XqG1CQ9PotTR2fc7l8V4&#10;83Dl9fWB9//X38TajbQOpI1pgtSdVifE/KU1Sp4w+xgyWMVHZCkP/Nxn87y8WiN/++mFkBRcpvEm&#10;MNz48PzMz3/3LZ999kgQQUPCj8qYiVC7fUprjT7QdqOOTiyZfMlYH5R1+ZSO2dtOD0ryufwnIuSc&#10;ue0bqkqQABKIjw/0W0CXA2IP39THzKc5kCLmQmsV6w21AT4IEpCjsldrZVkfKMsDMehcscsR144q&#10;WJusJ5GZpLrtdy7Lgt0HYzQswF53sFeIN3pvqMyqXoyROjrNp0G49wHkma77WKxzY7ZOnSgKA3yM&#10;acJJRw7AuKtODlZrJJTQOhoT1QZ9TCh6FIGP597sqNXNmp8ghBCxUXEiBpgaphE6RE1c1oW4LLR9&#10;Z99u05yKBfV5nvZ6BxHydaUsC5oyUtKn8+jWSRqgH8/BVvFW8XxhyFxCRAKiipuDD2rvPK4XJMwq&#10;rwNJ0+Srtc6oc61SRD7x7MAY7Y6PNhONIYFOuP2wRohhJieroSlSlgt7ez+fpT4Yx/lpNtcNzQfq&#10;Og3rwyicfLR5vKyB1hre73iH0QbgkKaB1n1Ac8Zej88T0FzwvdK7zWfcQXSmJCXONVAJE+i/q0I8&#10;jLoYyLrM8YDhvP6P/7vT1Dp16tSpU6dOnTr1D9VpbJ06derv06/9xV/4/f/2P/31f/uf/p2f/N5f&#10;/5e/ih6UJCA2MBvIUVPKqhgzJQNAiQhGzglnkHOaUGoHlQA0SliR0DHv1N6xMRBZAJ9JKeuYOVF1&#10;Mq9ckKCM4eSUyMeL/e3LdwCs60pKg/fPLzyuF9wSISU+vH/PfruTRCk587AupPie3io6ZtYlRSXn&#10;hafxgRwio2/0oVwKuAqJxNtXk7H1nYcr8ad3cKX1TgRGUiQG9n3n6faCjyuvH19RvmOM1jEb2Bh4&#10;H+RciDFxv98ZtxuXdcUU6naf64w5Mz4mjVQZKlQbuHVK0Lk+Z4OQAqUUXvrg+uqR5k7XyZj6xEOC&#10;uS54mFx739n2GxGnaDig5h8v2jzeuq6kXGhbJ0RnXcus48nkMn35xdc8vk6YK3EtVGbaJhEZ7c56&#10;WfiwCdeHC/bljRBlGqBJuPfAPuavm2aOuCAGYxg+HDFBXGcazzvDHReIDvGyIN0YvZNznMbNVikl&#10;oG2weUNTJOeEMuH0trd5rNERh+tyZe+NPk8vLhFJiRgSohPBtZYFhuNHzRRAfLBEQbpjfSdE4SEW&#10;SIHeDdQwa+R5ODKGxUjtA42B/N237PcbrVZWKQRV2l5RZnoJG6SYCRKpO8QlE1IG3xkWkSaIR/Jy&#10;xWpFxAnysYo7+VTIUU+UgVK4XK9zoMH909CChMR229ED1t72WR9OKaGqaJjLiiWmuT4oQuuV4YN0&#10;HE9cUIMcFDGn+6wQqxhtDCRMM8sIpFJQnanOvRqmRswLo3dUnNaN5FBbo+2HiYoedz/cxbhcCv25&#10;8eY/OpNap06dOnXq1KlTp/6/dRpbp06d+gfq3/rlP/ffA/zZ3/nJ7/2Nv/B3YncjxEwqyqiNdZng&#10;bJWC+UxaeBOSReylIQJCwAyiCBGoJc3kVhPG7gSbKRnfBzlmGmHCw7PTe0VtYDarZhoTNxvIfda+&#10;9hGJJRLvd+6bk0MhhkxJEfOADfjy/Vc0AtoH1C8Ya2R984q9boz7DRw0DFISBgPNBblt3PNK2CvO&#10;oG+To/Tda2EXCNYIoRDVEe+UsBIIVBvcasJeNvytUkpmv++ICiMIqM5amQa4XtjMCK74aFwuF5p1&#10;WpvHQoWYCqIQJTN6Ze8NiYl1eaSNTlmvM0knEF2o242SMq01GBPSb2PW61Qjrx7fzHQPA+sVM//E&#10;JxNz6jZXLpflgZwWUGHsSt1f6HIjm9C70W4b6yWx3b6GVAjDsHyh+gBTpN4grKiDLJHmxjUG9nfT&#10;/ZHtEf2jir1pBDJxRLo1eruzlISMgHhAU+HeGrH5NF6YppUAIRd2Isvrt8SXF95/eOLV24joXLgU&#10;ncZUlAme39pGKSs0QzyRVRnbIBYluBNQ+rZTSqIPY+hkVvUIngIlRZoJeklInKkxlZk6dJR6vwMT&#10;6G4603WRQOs7QQOPr1+xb0ZaFuKSaNus6+Vl5b5tiATiEmk+0C6IJJr7rOqliJpRLle2ttNs3v8l&#10;CL07vQ3W6wPEQOsg2hHviButDro5QebwqHknx0RYoLVKa5UUC5E5bFDHHDzoY64TikR6P1ZBg0J0&#10;mkGjT+adOi7THB5m+IB1ydRe8WTYgLQEYlzAIKeFuu8TCD821pDpPpAuyKiMNo+blkfqVnnzH35+&#10;mlqnTp06derUqVOn/n91GlunTp36h+qjufVnfucnv/fX/vk/jDEHcMVG53avpJTIuRDSBKyToO13&#10;6m0jloiKsN9vBE0Y0yQIIWJ9kFC6GKqHIdB38uWK9R0fdTKqJBLirCF6EC5loYzjRfsl8MXX7/mj&#10;L+68+c6fYHvaeXp+T16+P9lJ3fmTf+Ifp/fB+/fvCSHSW0NCIkXQxajtxrZ1QkjHsp4S3iQ2dzCl&#10;H2BsgFePD8eq3YRt9zFIh8lxeXjg+fnGba+0cUUr1L4jGtAYMGuYg4TI9fERUjhqYJ1239jyZGot&#10;4zB/RI6qmtHazjAhrlfcnQ91mwt4LzdKigSU+/2OmrGN26yBxbmyV0pmGGz7DZFCkMDojbZ3Ur7y&#10;/v37eS7DZDLFGCfg3AdjDKIO7k9fY8vOm8fXdHtGU2K7vaCWGNsLY4Dqiu+NXpdpco6NNTr3EQia&#10;6GMQHuavm51nRjK6NbwXtDZ225EUCVrITXj58IxemTXWvSFRoXZu+52YE3FZSSnT94qZcSkr1pzW&#10;tsnTOpRSwoMSNNCH05uREkdtU6dR19pc+wsT7u/xAMwnZfRGDMLzfYMoFAswBB9Gx2HfQQK9TmMr&#10;pgRu3F6eKDFhRyvSaqOPucDp7ggQY0I1EHMhpUStHT2quX6YWjNNFWguMyWpYS5GAviE8GtUxOcK&#10;49h2NCjYrCdKDKQUZ+HTjUCgmWHdEI0zYeVwb+P4/AF3Q2zWGEWE43EjipJSomkhCp+qr6N19tZA&#10;5P9h711+bVvT+6znfd/v+8YYc67LPufUzWXZcTDBAezQo2ObDkigNAIkriQCLCJZCP6Zqg6CXiSI&#10;UuW4jv8LaNCiEykEhQTLli/lOpe915pzjjG+20vjm3vbLfClqiKk8Uilapy995xrrnEu69Hv/f2I&#10;0dhvO9V9JLl6wzSSQkDkPtQQppH6M6VXJ8SEiDPFMM4ZAQ3G43/53UNqHRwcHBwcHBwc/Jk4xNbB&#10;wcH/K+/l1t/49vd/85/9yuchhEBaEuJOTAlMKYwfSOcpsedOmKeRdtoz0zTTSyWoUcpIYNU9E9RG&#10;/1GIIzUTAw0jJEV7pJeM1zJKrIOBBcSddb9LhLSwnD9ivhqXyw0IhGDQnThH2i5s20ZQ4zwv7N15&#10;fHzGy5W8NeK8kKKxrq/EFHCgAfPDiW29QhXAmZfRDfW1j58JgGoY3WKmWBzyq7VGroV1r3Sb7kXk&#10;HZsS3QKVQpgSqgFLiT5PQCN4w0tBxWn7jt9X9gLCtq1EM9ZbY0oRJbLnHRVF7v9rzcc5W4wEjby+&#10;e8G98fz8TOF+7off33Mn5w1tjXk603ah38/MUpoxM5Y5gQgvr6/kvIFVPvnaE0trUAO1G0EDe37h&#10;4fzAtlaiZFLdkNKRfSMmAe3k3JiWZRTAa2V+egRA3wT6uWEa6ETiSXASmhJly7TSKE1IDbQ73iul&#10;AHQ0GJYiGgwJRs8V0UBQ2EvBa2ee5j9JosWE14qFIbFcnNaB5iPJZMa8jM8mxEip41xPxIds6pkQ&#10;E00673vaex6JONzpqkjwD0kjaIQ0jYL4fUcR4pRw7wQ1rI1nrOMg0Eunto4ZPDx+9KGsvewZ93Ha&#10;JzpK1rsPpdXu4s6lI81HsqzcaDjRBMOptdBwgp0RFxynd6ffn9XuTrinAvFxahlCIIQIOC0Mueat&#10;oyr31xNQQWPCzMhtjBAIQyCiQvNKUB2LiqqIj/VJFQMXelPMIiojSdikAwbuiDvtnkZ7c0itg4OD&#10;g4ODg4ODPweH2Do4OPj/5L3c+ne+/f3f/L/+o5cgKqiABwfrH37dlitYGKXawv1UTthbofZGnNJY&#10;qlsCiiC90xBKLeRWCJNhGPSGV6cUH50/gPdO2zNP8xAk5bXygz/+ktu1cVrOYBEz2Ladsr7l61/9&#10;OTChtYaI8vT4BmjUNKHqdBruBt7o4f2vE1oXVAIpKEjHZRiNhznhDqV2vFdSSuRaMI2jCD4+sVWn&#10;EOA80l16ngkp4rUTpwUYJ25iQB3l6SEp0irVKxImAGJMyPlE2XdOacI6lJxJc6C3RoyBtWSiyUgh&#10;BaV7Z3l8ouwr7kLuldzqSHAh1NrY1p2owjIZrXdO5/FZ1tcOtbLvOzEZrQ0R18xZ68raNpbuNL2/&#10;/sPC1go6f8R++UO22nh7S/xvv/s5v/9yI80LVhqmykdPj1gAnUeqL6cTn+cr514Jc+ElKIYyNdgy&#10;WIzYV2ZiipgIt1JprWIhMJ2WcXIHdFNqDEQRujAK28OEi9D0/q82MXyOY+1RI3YKRImAYLWicZTb&#10;r+uNSgU6Ik73incZZektc358QymFum94G2uX7k7PGXycKsIo/R/dVUbLjVorMUZarazlRkoJ1/Gs&#10;jbPesWzoXbhd1g8LoGaG2RBCqqPQfa+Z1jv9Xvg/mY6Rgnuya04Jp2F2L2dnJJ86o8tLTaArFiPu&#10;4zkc0tPQKASL3G43YgwgnVbH60QbYlet01qnrTthmpA2hhikdRwnpUAMQpWO14Krk1RQnFoytDEV&#10;4M0xC4ATwkjJRQuUutG789X/5rcPqXVwcHBwcHBwcPDn4hBbBwcHfyb+zi//4m87yL/57e9/71/9&#10;J1uwOAqnY4iojXM9GqTpgZw3nt88IrpxXS/M50eqd/ZWCDCSXmpMFsZi2uzgd5FUG2RoXYiWkBhA&#10;ZXRv0dmu9f6OAl/9yk/xRf4h5+XEu5cry3Sit87pYWHNK6UU3jw9cL28IqWRY6NSeDw9kPcbueyk&#10;NBOjgQ6hUHPhlIzQhEZBZPxj8s3DmSXBTRRFRwKqVeZFMBM0BooL12acP/4GrhVMiPOMbpVaOt4K&#10;ecvUstJqgVqIKnivtFLv631QRJGHmTQt7PvOfD4TaqXWjLhzud04nRZ6baCB6h1pFYmGubJ3R4MO&#10;6YHQWyPnQgwTZsa6VW65j/QSUHIlLPekUSuczgsxBt69ezdk1xLxVWit0sqGzR1FuF4Kb54+5p9/&#10;duMf/S//in/6zvljWTCDJDPujdM58o2f/gZP0wMA/8fvvONrP6X84tef2PYLy/njsabXfKTa7s9S&#10;bg3DSXFmZ8MBDZGKEEJELGE0ukApBYsTtI63TkhDxnQRKk5Ip3v/Vqf73ZuI0QRqLYgppRTkLlRd&#10;xhKlxQCMRctcNtp9jTEEG0mp2nCcYPdCd5f7ewlYGqeIe690h+Xh/OF8L9dyL143pDnShpzMudDd&#10;kRDoIrQ2SuZjjMSHCW1w77VH6IwCOsW7jNdG6Q2qKxoM1Oi10noh2T0tFQIiQs5DzokKMD4TjeGe&#10;djNcK+73dBlQc6WUjckSZb3R3VmmiS6V9Xah9EKaJ1ortJ7R7iDj2e7NUeKQbqWNFJiM966AaAf6&#10;IbUODg4ODg4ODg7+Qhxi6+Dg4M/Mr/3yL34K8G98+/vf+8GvLWEvO844IQQwL5TeWHPBv7zgveJd&#10;0ZiIgLT78pkauVYEI5d27xX+wROwAAAgAElEQVTqlLqizfHS8D6SKt6VXodc2K8b96tHvnjbKG2c&#10;Oq3rlRACMUwsjwsP52c+f7uCNfReBD4UheNbY6s3RrYqcLtdKOIs54eRcqqOa6OuGQ/C6TQkyScf&#10;v+FhSbxeMrMZtTcs3GfnVLjebmTgmis/+P3PiAmcMlYJt0bQSJoCfb+iXkkKXgri0HohSMDvpedt&#10;z7DXUZofI1tficvMdH5iyzspBkIWbu0Cyah5J0yJvGfmh9O9c6mMEy86TqP5OJPTENj3nT1n8j2V&#10;M0SOcT6fx3njXeYFj+R9Z60r9e0XdN2ZA7xc37GEhRAmPn/7JcWf+VdfrvyLz67opCxi0Dphnnn7&#10;xedIEF71BsD//Ye/z8/+8s/z733jm4R4w7ZK6c7WnRQmrDekdqp33GBqYYjO1sBAYZwCloo5ZB+J&#10;vCnN5JxpLd8XOKH2OsRpCvTulL1Qcx6pqmkanVYyUm+9OlNQggW6DXHlqvTa2LaRJnIxXI0mYwgA&#10;EcyUdp9bnE8PuIyzPbMhS0sbi5jcTwQB6GPdsPdKq40uQugdL3mcAGoaSa5a4X4CeH27ogZ6P7PM&#10;NWPuRAuoKK1U3ML9tSdiSogGuje6Cw2H7rR1w2LAfZzaNh+l7zA65mod4knVRoLM3z8jTkppJDBL&#10;x4VxgqxgaXSZZTpxXrAeCaLkfaPVBq6YCvSOyUhJolDqRgiJWjOf/Mb3D6l1cHBwcHBwcHDwF+IQ&#10;WwcHB38u3sutr3/7+9/73b8dggT5UGgtwTBVHp4eydcVWieK0m47BGV7fUFM6SHiKkjs7HsZZ0+t&#10;s5WMtI620QtFMKBRc6XmTFk3np6eAPjs8z/gh59/xuPzG969vaAh4qp3IeGEKXB+OrPXPASC19HX&#10;1eHl5YKZYwrb3iilsJWRcJrfPOMoHoymY6EN4Ke+Bm8eTvzg9S10oVfHUiDnTCmR275REd7eNl4/&#10;f2WZBWGnlUKtzvn0SMmMxFMyxIRSM97H65sFNN+FTOn3Ey9lrw0JAYkBN2U5n6je6NOZOT3Qe+Vl&#10;rzhGC8rNZaSsRPDmeAdDKRLBjVwVbCHNCjpeL8U4esJyJsaJ1h2XThHjB599zttz401zvvzyHYGC&#10;W6dNE7t8QfbGpXUSzuyV3iBXJcQTdSuYN/7oDz/jOY6k3aMFiiqfffYF6VRobR9SpNVRgG6BtheM&#10;UbC/M7rYAK59HeJHFDMbKSVxzo8PSBufWd52yj66ymqtoMLNGR1X3um9IxGIjVYcF5inSPbCvq5c&#10;LhfG7aQQUiKmSNs6ohFLgY7SW8ctIMHQEIjpXnqeIi4dpLOv60gjueNtdMy1NjquSqtEU3Ch1nwv&#10;lB/v2WLAGD1fLqMba1+vmDneZCQYAd8LpVVsnnEZAm2edXRaqWFEkIAFRzFMfXz/24ZJhHBPhPlQ&#10;n/TOpInCPiSed0SGjILR7aXmQxSGQDzNlFK47bcxIjEnUEFQrDtyl8gjNajgRmvKNBkNRcSpfZzl&#10;vvn1f3JIrYODg4ODg4ODg78wh9g6ODj4c/Nebv3st7//vd/5Vgl6Xw5se0csUkvBe4VSuVwvzMuC&#10;JKXfbmNFznY0BogjHSIqIIFTTJTbRrmXxicb5fTWK14Ft0oMI0H18PyEpsjnL19gFrForPuGeBg/&#10;cK9XAEScnDOWMzlC7x1iZKuZvF55en5mMqV3WM4nSIEYBe2BW82Eacif81KIJmgHMyUEpfVGa9B7&#10;Y5om0jRx3XfyPkGtzMmJqsQgqDjbesWlsr1WwhTodMKU6N5oudC3UYy/3XYeP3rDuu+clgdCSuxb&#10;oeVK6zcur69c0nWsBgJEQdMM7qx5R5YTbd/pNHJe7+t5C4RI6Q3voBYp+V76P5/AnXfv3vGNb3yT&#10;Xpx938kqpKcHSCu1BeanN+TtlUrl85eCPmT++NL433/nD/jiJmQ1XBZqbywmaDfq5swxcs9aEaZ7&#10;p5MopXQuU2XChgAyp0/Kda/MrSFbY0V4fHxEVXl5eaG0xjQtLMvCtq14bbzmwi3vhHBfdrw/p3nf&#10;6UA4nXCGKJLuOIXNO3vJ7LUwTRETx3NGVUey7n5WqKpjQXCaxuctRi91LGia4SrYvfT8ul5AnXlO&#10;rOvGEiMBYb/cmM8Po8i9OXXdaTGR5okkkZwz6Z62ajjbdkPEhkCKo0dLykbJ9UN5PLXh3dHG/bTP&#10;2N69jKRYHGuHMNPViCki2jCPVIy0zLg7eS9YCARXTIS+/ckqZ2sjSRnvIs1w1BqUkXwMoqCRqJEY&#10;J1QCuTdUEvSGSUNsJogTNKIEWnNKq4g6pY3P9vnXj6L4g4ODg4ODg4ODvxyH2Do4OPgL8Wu//Iuf&#10;urvwe9//rX/d7+Xg4OD/f3z0X//mIbUODg4ODg4ODg7+0hxi6+Dg4C/Mt37ll77/6f8K//4//Ye/&#10;BaM6Z4pGb5W6Z+Z5wYHbvpEk0l2xECAooobEGXeh15Eauq2ZaZoJVmit0TvjXMoishjBjTWPdNj1&#10;VfE90teN00MAKq6OThOZzjwnvv7VN+PkbxOmCV7Swkke6FNATwunxWgtc05GLKPb6eX2lvp257Kt&#10;VKlc8w7A5bLzRiodYXdHVLEqEDvNAjE88NntLS/tG9j8jG5/RIuJ2g1rmX17h4lSfMeKIuqkaHjt&#10;0B0JRrN7gurpga59rONJpGyQKzw8PEPvJGmEqly+vFDNSQ8nar0Rp4kgkRgSdZqYHgzWFRWjd/js&#10;iy9ZlgX3ypcvN7Lcz8xq5WSGno1SNsquPH50Zs0rkyQkBNp8w/fEbBOv7UL1nbIlXveKzI2vf/3M&#10;D3/vigdYHs+oQ90K+7SABqZlpJr+6jfe8DN/5a+wzZm0Kn3daabEEFnXnd4Cwv3PlcCSFm5lLPzp&#10;+ZlZxpnepe64dao7Uio2zaxbxkphvi8wVjXEFLEJl47bWHycHx5498WXXC4XTvNCi4KL4BhIIIYZ&#10;10grBUlnTOMoRnfw1ui18+71lTdvnnHvkLfxN4Q3wqxY6Xz08IbsjWhKUKN2p7XGljPz+Ux3qKWB&#10;CqqRIqBqeO/EOHqnRIRaN0pvUEeZe5SRR5MUiSHSNbLnRowROyeoDekQdAI1XtdXpCaWENnlFe2G&#10;Z0ewe7LNcFOqGtd24/H8NM5At51WM6WMr00pJDX2MBFE6RXEjfn0BDpScEqj9Os4TXbBktBKo/Yd&#10;tCBRiBrZSuaTf3CcHx4cHBwcHBwcHPxoOMTWwcHBX4pv/covff9TfoNf/86n3/0X//EWtpopeR/F&#10;063TbUiD6h07zSAGQbkVZxZlr44jXNcbagmNAS9C3/dxNiiKIOOELCXgfTF4QdR5enpCRLiuleU8&#10;Ia7M04T1zhwfaHthCTMfP33Cx6fAjFIcEKFvlXwrrOWVd9cr+7YRJLNUwdTp0qAO2fTm6ZlPvvpV&#10;+u++Eu8F4b13ohqvr698Jomf+uSRLVcut5WvTwvdnVIrMRjukHMhLAsx6ah0F0bRuYxOsZDu0qIL&#10;tTR6E1p1qnc6TvZxHkaa2PPO+fkZj8ZWC612lvM4NXx3vRDVcAKqSrSAN/jk+WNCUFKI/O5nV+6j&#10;iFyvV5oIp+czMUbyrYArtRfeXV+4aaCVHXrHt4xMQ/Rc2sbzU+DffQp846ON/+Cv/wJmEymlUfbv&#10;o+/sm9/8BlqHIHkTOl9JnbZvyLRw7jPeCtYMa52yjTO/eZrw2thLJYRAAhTFe6e74w3MwvvHAdVA&#10;SiDdKf1ewu8gCLt3aimglXmKfPbyQm0FD4otC/G8IK1CatRcqLWznKYhUl8uJAItDkGoqmjrpNKR&#10;W6Z7/fBvUtX7KmGvxBihNVobBe+Xy4VpmjidTnSB1jtdwDSgWuki6P3raK1RSsMs4mrMaWK/XQlm&#10;hPspbogTFhLeoFumlMo0G602XEbZvrqN732trHumWCWGBbVRPl9rJSQbIwWqfPL4SO+NWgshCmma&#10;qfcR0tYDHpQoAXX/k1XD+0lma+Ct8xjTOOEENOqHs0YRQcVowCe//r1Dah0cHBwcHBwcHPzIOMTW&#10;wcHBX5pv/covfR/gr33n0+/+s/+wBiygZjQx0vkBFSfnDdMIaohEGp3QEkEFXNm2DeZpLBeiWEpI&#10;H2XbqDJPC7dShq0AdA5INHBo1ZnCzBzPTJa4vryj5omSA4rRixMtsV/fktsL+22lV8fzhpUd72Mp&#10;7xwC216oxREVVDv1XkQe50c+Pj+CD4GRayWYUb0TLOCi/ODzL/j8vLDevkoRp1ujVic76BTRZFgw&#10;GqNU2xlCoCNMYRopG6DumRQmsrSxWOiORUNt9BT1oNAjFickGLVD80YvleYNQ3AVah2SqORG2SvB&#10;jbzvxMV4fHwc5epA7+PzdnfcHTMjhUDPmSlGpinRs5LSwuu7d/TaOMUz5/gIBkuvPHyUeHrzTEwT&#10;weYhgPYbKQU++fgNbz/7o/GweGeZZi5rpScj5ILrhJmSLDEq8wV1aFIptdM65FxRHx1ppexgyvz4&#10;MDrUaqG5M51OuDvrOrrKCoppgHnCu7LfVvCAhEBIT0ipPHz8Mbn30VVWnY6wrZVaXqD7EDQ0yl7w&#10;e6oqihBFkXsJ/L6P14sPCVGHUhCTISh7J4VASgkxBVOCBoIp7f3ryvA8rmNlESCEgIiMRGODMKXR&#10;t3XPWbmMz8I7hBAxE3rP5Dpk677vqHew+7NWC3RoteB0rPtYzSyF2htpWbi9fYuIYDGgKdJ75f4O&#10;R8fYNI3f743eZQhGHHGnd6i5khqMNzz6whr3Nct7Wf7T3/mfDql1cHBwcHBwcHDwI+UQWwcHBz8S&#10;3sutf/vbn37vn//NzRrOqJwWwBEx6hIwneh9nJ7V6sxxFFnHUGlbAQcBYpzp0cdJoDtOgyWQ7mXW&#10;yydnwjnA3hA3os6YRda9cNmvPC8/Q4oPeDf2W6VP0H2F8kKvmdkmQnREYLsV6AXVRFxmVCreGlTI&#10;2zhF9OvKCWFBQMa6noaJTiVYwlJk3Svr1rBpQVNBY0OjQi9jzU4h90IwAxGUsewXBehCu4sms4A4&#10;yP11EO4ipSGtE1yQGKnbTvexaEdrXG83mjjxNI0zttZQVVrp7FuD5rRScL+naO5rgyklQhgLj9u2&#10;04virZO6MkvC3MCVFGfePH9CZcd6YHoU0nlirTsdH3JKlb7tBJSknXq9cKkZqUMQTiFCh+5K05lO&#10;IcVA7p2Ck1IaAwO1YWnizChrz1uhe0dDxGJEVGkpgToSx6lltbGgKPMJgDkGNBhZhhh8SDOqsMwz&#10;+22l5MoPv/ySOU3UvFPWG4pwPj/i7tRSWKaJvdT7imdAzGgiRFMyHfc2HljuMkqdfctj6TJEoNB6&#10;Z5ommne6DzEVY+R9HMoFvJZxiugNTJj0vhzaO7VlxKB5R80+/D1Xa6eVkYZ6n+TqveMh0JvjpWAi&#10;I9SmOhJkPdNkG7/HlF4bfSs4EanQvdBKpt+AaMRp/LkijFEIr0Oq4VQYgowOvdM73MpOmMaCZ/NK&#10;o2FmqBkP/+khtQ4ODg4ODg4ODn70HGLr4ODgR8Z7ufXXv/3p9/753+o2xcR+WxExTudn1rKh0akN&#10;zIS9VHrfRqqoO8vDCfpYMVxbQ0yZHx6JyUYK6RR4mMcP2vb7P+DWNqoYKIQoPDwtXK8rcZqZHk4s&#10;j49cbzsiRm8FpKKlYA6l7ty2FesVER9nZL3TuyAKdMO9ojY6vdydFCKID6mlQ1CoKtf1xiktfPWj&#10;r9M18va28bVJsS5ghkUZIiYXJBi0jji4d1p1EOGyrZQ6JNrpNN87xjpjhm68prvjXdC7HHJ0rNvl&#10;jOlYsxN1On10f3lHQkDUmKaJnAspRWRO3P74h0OuAFbvK3jp/Z9XhyvbHW/K+fwI8RPW24W4TMR5&#10;ol4rSOaUJqIlSqvkXLGonOaAADk3mBZsXmjbeK0uHS+Vp9OZ6o0eFIvjXC6EGUszIobYWN7b1w2L&#10;81jIFGWaEpICe9lY951cVs6PDyMRJUNsTfcElMXAZVsJreOtIQq3y43ruxd6HUuWrVQut43TPDFP&#10;8f5ZV1yUMAc0GqU1Qoqk0zxSVK2iMeLe8F6Zw+n+tY2+st4rvY91RWlC3TfynsdiYwjU1pC71BIZ&#10;bVfNBFVh27b7eV/EWyPEQO+VGBO9d+zeseXdR6kdTq2NKSbQhOp4nSEaBUPoreCto1qJYcIUam1w&#10;f45NAj1DiDPNK71nnE4wIb7/r4Te2PcbcpeFmN7TbOMcUSySolNCQVLAg4/zxKC4yCG1Dg4ODg4O&#10;Dg4OfmwcYuvg4OBHyp+WW7/39xfL0QEhi+O3hsdRdC0C8zzTEKbTgtVKSZEgiqZIsJGAGYd6Ha+N&#10;UgqfrRcAfvCDPxxCZ3rCxMh54wef/xEP54/oVWhegYaLYWYsc2Ahkm+JKSWqNLbaEIykJ2ou7Hsl&#10;lJVaHZOAhkiaH4BRRB6nSFNGv5CEkXyqjt3FWKmdfStM84kYnZA6rTl532nZCR7otSK9D/nQKvv1&#10;hojQfQgRgLwJfegp3B11R+pIbzlD3tAES/EuPgIxGiklXJ3qlXqvBzdR1CKaJqT7XWQ4QZVWxuvV&#10;7CzLCYt3aWhGjJEwzePU0eF0OmPLxJLg2q5s3FjSI1mMYEZSOMfOtq807XQajqIx0sQ4PT0D0Nbb&#10;OO/MnaQdiQu9d4JG4pQoDsI41fPqxPMJ3tecx4gEQwwe3zzyxgzXiruz5UyvlbLnuxAcCae87dTr&#10;OqSSONYaNVei2UjBqTKfzngfaUFknHDGaSalwLbvUBpiRn9/GtsbeCOaoDh+Vza1VUyEaRonpaJO&#10;bw2XTu+N0iG63pNZ/kFeppQwsyEmRUaSTpzWKzICXB+6qgoF7s9F0EgMhtBRG/JTDFDBW6e1PgRY&#10;GyepKuO8caQA5cOfMxJ7idwdC4lggU5DtH/4LBEnJqF0QVyH0LonDaULgmIxISEh4rSeUQnESXj6&#10;m4fUOjg4ODg4ODg4+PFxiK2Dg4MfOe/l1s98+9Pv/Z9/ezFU2Pad8OYjmNJoUYqJGCJBjDjN9FKx&#10;24o44E4rTs0rtWa0N+iVOhnCKHM3CaQw8fJ6I/TANJ84nRJRjfP5kWWemBYhqLJeb3jM1JLRNKEp&#10;Ir1zPoP2QjJll4xax2rj2vYhHxRsuqeauvB0fmAOwvudOHxIgiVF5jl9kAC328pNG6FW9r3gfYdg&#10;pHimtsxlzxhDfNxuF8yEMEcsjDOzLW+kef4gIDQYFn1Ij5BoBLSNviabZnzpqAiu4+JMe2PuTu0d&#10;8VG8T8tYc1reyGXIEu4l66UUZIbqHamdmE4s8xkvGw9TIJki3oghEKfIHCKPz19Dnk6srxf2t6/E&#10;Bkmg3S702hFgmk9M08TtdqNu41Preef56QGn4DJO61oplFpBIsXb6M8KM/F+wlZrRWPg9HCmtca+&#10;r5gFUjC2Utm2dRShKwSGTALozUk4FowgQi2ZJSX0nlR7n7xTVZwAPkrU91wpeyGFSAoTzXZUlRAC&#10;ISjiES+jl633xl6GbNIkxGQEVeo9uVVaxkxYThO5Vtzfi6zI3voYWgiG3RNZqkavZchLoOSKmbFe&#10;r7gD4d55ZTaGGMTpnrneMqbThyRh7x1l9FwFNcwCtTpFwCnEaUhQ906MYYirOQGdUjq1d4x7ehFw&#10;cdQCQSPgIwHmgvsowmdoWFRG31ermd6cj/7W/3xIrYODg4ODg4ODgx8rh9g6ODj4sfCtX/ml77sj&#10;v/CdT7/7B7/x0zb1AnEmTYH1ehvl6DkTMMplY193uFw5nU6Yw14KTiMGRe2ehvFRag7guVPWhjdF&#10;ulD2jJ+ML18+56Ov/hS1ZkIY4uk0J+Zwo18bLZaxgNedKI73Sq6dUjMxTUiciMEIMnG7vKDDx3Ce&#10;z3zj6ZknG51SYwGvk6ZAzhvbtvGzP/1Nnp6euLy80ueF9fXK5XLho+cH3KFeV/DKPCVeX19IUTgt&#10;ExoA0w99RqEnNEwYjquPjqRa6AKaAq6RunW6CDEYBbkneEbKrXeBbUfc8T7O8HpTkih7GyXspRSe&#10;nkca7YueR9l4EFJUokWW8wkrmRnhKQXazXm5vtK3SDsJBR+l8VPEztNIjBFGwfhlp+cO0u/pqIjo&#10;kHYPb55p3tlqIZ5m8nYlns94q6SnhdOUaIwC+8fTmb5VLrcb676xv14+iM62C1/ebrh00HvnVc3U&#10;bSXeXyuFNBJ5jwsvLy9Id6IIvY+0VErjhFJjIhq0vOPunOYTrTk1d9T7KFJX2FvFvWEKre0YigZD&#10;h2sipYAa9LLhtJGUM0Fl1HAlHeeSpgrdCSaoCIKjktj2C45T9kKwSLBIbkOgJfH79/aeoPLRy9VV&#10;UH0vsjpiYchQM5IFlHHC2uhAwDRSvdN8/L5ghgXhersgLTItMyFFpBtEocs9/UahqzJ7HEuQrYOP&#10;pBbe6DhdnHzbOM8znjuffOsfHVLr4ODg4ODg4ODgx84htg4ODn5s/N1f/aXfAvjmdz797u/9tz9l&#10;ZV1pW6es65AvVXG/se87pkoXo9JxG6XuwSGojpNDM+ISiWFESHItrOVKmB8ot51TesO+OR+dzoQE&#10;r9tKTFBMkNiIayeeF6Q2yrYi4hRv1LwTdHRwrded1DqzCYWdsl7QOv4x+UXeSOnGw8OJP/zjDZsb&#10;uTXmNmO6sOWdd5/9kB+GRHszYdMD3hNPz59wflzIMtJQe74hNN585Sv3Tq+OmTGdJvY2CtaLZM7L&#10;w59IDPhwgiYW8VKQ3JFeeZgeCDHxcrkQoiIUXl9fsNCYNFFu60iNWeDhzRuiR5Y0Ea/OJY+zThGn&#10;SWKaEn/tZ3+O3//9L5k1sm03FmtQC74XHi3QcuPMRG0X2u0uiUrBY0DnmWmZ4ePE9XZjCTOtdMpW&#10;hswBMkKNzvz8MZKU8NVnoilTyZSSqQwhlS83Pv/slXkypFfCvuEOUQIy2suZQsJmo9ZMLSu9ZlKK&#10;2P3MLm8XYlDK5qiDu7KvO8t5QYPgqoRwItlId3XikFxTQmum74W2FyaMNkUwiEWQ2848LaP1vTkP&#10;j1+5f46Qb1daDZgofm2cwwSqWK1kdboajYDg1NJRCSBKrxtzCpTiECeqQ1QjzssonNexsBjv5fHe&#10;793zrpzPZ7b9htYT1RshJlpeMRO8O6U3NAXiPATo6LRriAfoimcnEijXDdVECyABphAo91QftaHS&#10;aT3jzlg2vb/HKU4jZdYKNczkbeOjbx3nhwcHBwcHBwcHBz8ZDrF1cHDwY+W93PqZ73z63X/5t4L1&#10;+4pcA4RIFyWeBcfpueJquHQ8gDehCWiaQIVWgXsv1Fc+/hrmEbrw8fMb9q2R5ojY6Ehapkc0GJtn&#10;Xm8XfOlcX1/wfqPXhnijt0JZV0yg13wvUI/c1p29j3L3dD/FynlDEaIKKorcUzHd60jXBKXWQq2Z&#10;OE9oDMx2opRGV0hpwgM07Yh34mmiuY9OKEYv1vt0zDRFOo3ujVZHUsdlnJ+pKhoDbRpLk2/3F0KJ&#10;YJ0qne12w5IRL5mUOl46cVroMaKqxGkcc6Zl5nK7ArCWwBwj54cHLAZKb8ynGcmNYDa6zsxAG4KM&#10;k02BZT7x+vqKKERTttuVdb1hcSwstkfl+fmRh0/efJB0e86EAKfnMxYD15cvmKaJNe/Uy4WnNNFe&#10;rtxe3hHmRL4Gumdy3okxkWZFMUoplFIJUpkUogZaEEzChzO+HjpqSi2Vj57fAErzsWTo6pzOj7gL&#10;eV9JUai1M65enUCCZJQKLo2UJqqPc1CLEx2htc4yzbxevwTAhn8Cq2CCa6fQSCFQ604pHVsWmles&#10;B1I6MSVj3TfUxoni6TTxXme6C63f+7X6Ps4g73+t1DqWNl2p3QnTTJd9CDOvaOi0uzQVfHzNVcDG&#10;4qWJ0RsEUVqvtDZ2THPLiAa8wOYNu/9Xgjrs60bSjKgh4rgLe620Fu59YY3Ezpu//z8eUuvg4ODg&#10;4ODg4OAnxiG2Dg4Ofuy8l1s//51Pv/sv//NgKQT2XnERRBRL45wP9bE2Z0o0I2+Z3hoWIu7jREt0&#10;/My8XXfKXjANVCmkGJHeuJWV9lr4yleeCUvkpWx4CvS+or1RS0W9k/cVb5meN2Cc7LVa2cyJEUxs&#10;/NppJGQeTw/Ym8gnj2f8jz6n14aiIBCjMc/pw/+7DiGXlglCp7QdFcdx3AKmTnHH4ihJX29XTANz&#10;GqeIzcf7fF8uboxScfeRvum9o2HIsvV6Y9uviDinaUbpzCmyikOvNDOmGHARqBVBCEEpLTNUBtTe&#10;CCnx8vLC7+Tf5Xz+CBFh3zOtOooQBNzkXj7e7st/nTRFVEdiBzrRAmoC0QinRPEKzoekUVwMMaF7&#10;Yb2+cnl9peaNAPRWeH13o+fCHAKn84nbu5UQIjaNLiy60LyhjPSSt0Zr9+RbjEzTQmnj65rTgohj&#10;dqO1xjQvCGNYIM6RXCv4KJDPW8EbTHF0m+VSiCGwLGfcGyGe7oXxjvRGrhmCgQXU7r1XKkwx4QSE&#10;TvNKKZmgBnZCrTOlM7VWRMFrw4IjZISJ2qF5HV1qpogE1AzVgDfo3u+DCjCfZ2Kc2EtlLztenTlB&#10;d6d5x2yc4aqP5c7WAIVaK44yn8azNgrrI3Na2MtGfy9Qg1BqJt/uSUFto6esZswiagXpMuSzN2gd&#10;BZ7+q//hkFoHBwcHBwcHBwc/UQ6xdXBw8BPh7/7qL/2W4/Lz3/ntf/w7v/GJaasjXVMbrVVy7kyz&#10;jVW/lhECve5QG9LL6IAiUO+nUdIqSRVRo9SdLResCfPpzBRP5G0nxIgkpdPIZSdvK8F8pE2ohKAE&#10;mzAb0qTWIbKUgouwWEJtFI3v243TnPj4+TzSLvevq9fGuq4olcWdt2/fclk/odYFl8BynqlllHiL&#10;CvPpgbLe6PjoXjLFQhjF5DK+trxuqAg4pGCoGkpn2wsiQu2NWYRaroQumDu1VLrsRBQvlemTj2il&#10;Mlmgt0bbK2ZKb415mSifvaO/Tzb1Ts6Z89Mzp2lmyxul7ICjBhoMMaOJoCq0Vmgd9lqY53kU9K+N&#10;Uzwxz4nqHbOF6uC5UIRrxdkAACAASURBVG4bWx+CpNaMJRuJMIFTCuT1SlwmHj5+w54ztEZ0oW4F&#10;O53H8mMrtJLx0VGOekAFqkOICe+jA6pZwsKfuJWcN/BKu5ftqwX2vSHNyaUQzKhtLCsGdPRWtaGm&#10;ohqtNUKYaU1QSwQV0FFOv5wmem2YLgBYVBBFJSLqeKtonHE1JNz7vZoAikVlLdvo8YogGkdXFiPR&#10;qKaYBoRER5mCc7m8fiiHDyHR+0jzhRRAOt4qlI2oSm8FM6OVSowTrVa6jWdqPLdOu688ijo9diQY&#10;3fvo/EIQB78X8YtDSIbrhGoYSTDveG+Yd9DO+b/4h4fUOjg4ODg4ODg4+IlziK2Dg4OfGH/vV//G&#10;PwH4ue/89j/+nf/umxY14rlS10oKRoyR0ivrulFUsNoJAsE7te5kz5zSBMB6fUEYSZ3Lmjk/v8Gm&#10;UY798vYt/9Yv/FXO5zOXy4V9u5GSI1TSFBHpOGmcWamjQZBgBJRadugFFSXOEe/jZ/WyFWDjNDlj&#10;Ae5PzhFFRmn7+XymlMJ6udL9mbL3+7KecC0ZuuB9yLDpfKLdO7bO04wJrC+vAOS8cjotiHcCSq87&#10;itL2DQkRAUwj1+uVaU7M84kOlLojqlSHyQWQ+3JfH+miYHSFGsZ7Py1DyNxah95ZbzemPmHhzMcf&#10;PfPZ/kqIkRgDPi/MUdE00nPNhwR073jrTPcE17qubCUzTRP7XnhYTsxTZN+GUfFWiR2s7FTvBJGR&#10;ltsy4eHEw5uPMIvUNSMP4/vivbJer4gaERvCpVTKthLTzOPTgntjXW+o86HPy3R0sYkqy3lmyyvp&#10;dCYEBamcHxZutxvTFGlUpLTR33X//r4/aaxdaMUxnL1V5ikiqqQ0kevtw5mlemDPhRgjURO4EEPE&#10;u6O20ppTcsFCQj0itgxJh2JxlLg3r2NRsY1nMxhEjWzrlaBGvCe26vs0X4rYvSw/9z4WMLXBXZA1&#10;yURRTAvoxDKfCCGxbqPPTWPATKitYRowDXSc/Z40m09jYKD3Sscxncf3EcVVIBmIcv7P/vtDah0c&#10;HBwcHBwcHPxr4RBbBwcHP1H+tNz63X/wsXktdM+k2am1wp9aeWst4yLU1iltY+8wzSNBVXohxIgt&#10;C8bonqotc9krj+dn1svoj1pi5KTKKQTefPxIaTtmAdGEa6V6haB4MCwEbvuFh+V+Evj/sPcuvZal&#10;W3rWM8Z3m3PttSMy8pw8Va5TtqrMxRhLLkDQxOWOKSFL2C4MuEwDu+8fABINGgiDkVzHEjRp1Kny&#10;pXFKNPkFdIxMw8KiYasMQnadqnPJiNh7rTnndxmDxrcyXfwBTubRfKRUpnJnxrrEitiKR+9433Fg&#10;PqXB5SlPQbLM0y4Xx8UYBl/Et1wDt9ttloyngOhgjEbMEM3BwPo+TyCbAjprxEel+6Afc4Kxt0qV&#10;gRm0oLgJGiNunSSJGCOSFiKgKdDgkdpxNM30l7QpWGCmex4XlfPH3ysiTu8zRZXSAmMuJcbnKRjF&#10;IUTh6bJSSkFaosvA3THrtH5Q0sLt9pEo+uXpW4yRT5YFV2FJeSbMRsVlJn/KmsklYmIEF/TopJRm&#10;99X9YNw7FjJVheXtW7R3JCSWy4p0RwnIMCwNNAaiBrwLojNxJQ7U2cMmCdYYaLIQcmYZigahj07v&#10;jZyU69OC2xRlBlPWBKX32YWWQ2IwX8vAOfaNpTxSfNuG98bDK81C97aTgiI+hVyQ2fkmZYE+E2Ip&#10;Z5oNQskspTBqR+IUaaM5wx8bhmYMGu5O0MT6ZqW1KaReXz9QSqGIwOi4OoOK0+mjoeo029GkVO5o&#10;Chy1zqXGmHAVRBOIoVFxgbSsuArdGmZTWPEo4ncUZwouF4CEp0RImadf+Run1Do5OTk5OTk5OfmJ&#10;cYqtk5OT/9/5Qm79kb/5vd/6P//cCCHPlEwuz+R1Ybku9N5pRwVzajuwAE/5iU/efArA1v53XCIx&#10;ZqodLDFxPw4u6zM5ZO63nd4apRnffvspa/0+Ks4YjRATQaC1QRAoOdOZwmpZFlIY2OgEFZpPayUO&#10;3XZ+5lvvSDnQ2pRw7oAIzZzWGpeYaKNz3zfeLJFhld7BvBElAIMQje32gZwzpSwc247ipEdT/UAx&#10;7zhOP5yQMu5KzpGYlBgiHpS8LgSF4zigzeXBKIois1dJwASsG4Ji5rTRiUEJKfLmk7cA/OCfvSfK&#10;wrtPVmqf/WTLpfDyjz+y3zeOmyD7neENC4ImxaxOITNm+b3ObBm5FEop7PXAZcouAXKe325Cmed9&#10;+75PARcijqApIiZzfY9GMKF//MCx10fKzgnM988cYk7kJVHvd7b6SozKECeGQH2sS44haMqU9cKx&#10;VTQoox5kFdDAcRzEGOltkFPCJdLrmJInZ0oqiAkKhBhJPFYph4E7dd8Jo2HxkeyqB60NUohz5fNo&#10;EB4JspGJGlBldoypMtQJS5xjCRbBjBiUnNaZtOuV3jtjdJrNRKHL/IyU9cJlWR7it9GPRnpKmDvi&#10;jjOQmObAQXdiyHgCV+g4qWRsQPPGYD4PCzIdbUyIO2MY7vPx/IsBA+sMd0KMmAbenFLr5OTk5OTk&#10;5OTkJ8wptk5OTn4i/Cf/7p/8e+7IH//17/3mP/mLhKNudHO6NDxkHCGsK6UkpB7o6IhlXvtM/uhy&#10;oTuM4SylsL2+zFSVOUu5IHGZpeu1U19eyGskRmXJCykoo3V6c1SUEiLURmsHOWfU7qg4ojrnGwGC&#10;EjXw89/+GUop3Nuj5Ftn71StlX07+LnP3iEx0K1TlisxCGLHo6tISCkQ1ehjZ4yKkEgB3L+sP2J9&#10;yogNRALbvrMsK44SUqYNYzBYcmbfNnw4a5qyJYoi3RnHQRAYGPFy4e475EReCuC8+dZnvP2nv8vt&#10;kRDLS2FJTxCUvVaOflB7ox0d70Y/KnrsdOmIKEteKRrpR6cEodaGe0eDYhV26xzHQdA8u5h0pqQA&#10;QoOAocNRcexSEIyogb3thMssSs/dSMfBEMFro4+KaZydZ6pzUdKcro14yTy/ubJtG8OBOGVM93nq&#10;OV53UngsCLaGiD3EobIflZxWVCOalBimpLQ2QAM5LxzbbXaTLQvx6Ymj3gnBMRt4q+T0BEDrjUBA&#10;LODd6XWerV5KYoQ7KvOkEQ+k65XeGrUl8NmhhkZUhBTmsmN/CLqcMyk94djs+AJCyohDq5UYp/hb&#10;livVbiQxtrpT1idMFIITQwG2KVd9lt4bRtKMqBOSso8p9WJOuIGgXC7PwPx3L/c7oc3yfHd48++f&#10;Uuvk5OTk5OTk5OQnzym2Tk5OfmL8pT/1J/8uwL/869/7zX/6H74JRGh7Z4gRS0FTpFsk5UAO0Iaw&#10;xtmxtT6/IeREtwa9s6xP2BiUEvh4VN4unyHrlb1V9h9/Dj+fGTpIPROCIyUTvZLl0dnUO0uMj0Jt&#10;J6eZXomPhEw/Ijcf/Nw34GkxfvAxsIrR3NhDYTVDY0JL4p//4HNef/6bqCrNXommxCbEJWD1TgXi&#10;04qqcljHwlz4szrVVkwZy4IN4/J0oeQVcwUN2ENalRiIS6G1Os8D3Qkp4QLjMBrC9c1b1qcLi8yu&#10;qubwFISQV+57Z+yPxbtQSCXzlC/4I82j7nQF3GfXVHCO+sISAt6NXTq1NgpKUaEPgVzowP5yY01K&#10;oVO3O8v69OW5ppoDTsmJdV3pOs/+1JxVI/W+z6XMUGhmIHMt0ftBiYbVg25zPdPcKCViQD0amhZU&#10;M3mdvmVYm+ekW8YExhiQllkLxSzMzzEz3Nj2nbdv380TxDq4XFfa3mjeCA5tO7ibEUrG14UkCaVQ&#10;VSHP3ikNCaxDmGesfdyQAPqUMZtpqvW6stVjdpwthf745yjGPozy9AbXWfqu64qMA41ziXIgDJuf&#10;x2VZpmC7zF46jStNB/H5MjvPSkTUwBuWhLsehNY5epvpv3CliRFDJOTEEEdyJMtcdhxjdqeNY35G&#10;bK/oduf14x1V4xv/2VkUf3JycnJycnJy8tXgFFsnJyc/Ub6QW7/469/7zX/0Fy2kHCgxoAJed476&#10;EXFYLwuaEjHM/qtjewExtuPgokprjTdvrjiBkBKfvHmLItR95/7yEfF3AAx/ne4hKomZ4qm10W08&#10;upHA3VGJoErK8/FUDA/wzM7zuoBts48JEJuLh8dx8KMf/YhvfPaGuzkjRmIsaAMPkS7GMOMiC3s9&#10;yJeMJ2HEwQBkfXRiPV3R243WKwxFHidhoznWhJQjuxmEAGElJqWEQMhpSpIxKBoppVBrpW83QopY&#10;mxLl9f2P+NEPfhd5ZMRmwGmer4WQCCGxLhdaa9joXJ6eaC+NZTH2+40QjaEQVRi14gOerm+RXNiO&#10;yvNywerxeJ47YzTk8V71XudzDEqvOyEt9Fo5xsDdQDqSEiaDLh03IYbZC1aPjaU8IRqoo6MxMHqb&#10;53atEVVp9ZinmUBMj4oo8ZnE00KL8lhXHPRHyfyaM0Od2+tHlrSwaKJtG4lAlEA1nyuVD1JKCIL1&#10;PscDHl1mIUaCZRRQG6S4YDKoW0cvBRsDk5mQa60RcyKVDOb0Xh/l/jM9pRoRF6wLg0HMhnVHHmJr&#10;WKWkjCokM7oNqAf+eE0igRAT7kb0ABohXNDhiCaWp2eKC2MMQpinq6tE6rFRb5Xa9lmK/yjGT8Fx&#10;O0iL8cmvnVLr5OTk5OTk5OTkq8Mptk5OTn7ifCG3/sSvf+83f+fXPNAawzsiAa0Ns87wA/LC7WWW&#10;wh+3F1qr/PjDC8u7bxLT7EzSJZIU1OF5vfD973/OdV3RLyRUbIgExJUUpigb1jA6EiGZIpZJKVER&#10;9CHSXHdKDryVC3/4W9/gH/3fn88n744PQ2NEQyCEyGsd7M0QUVIsYJVUMkc/ENI8gcyF5XJlO3ZC&#10;DFwuFyzM57gfB60fuECJiVAWVDIukWyw5kJ/dyWGgI6B1YbYoN42rHWiKK/tzocxF/Z627g+rYxR&#10;CeJEcZYkiM80zhiKZ+fl5YUlrIgqGhNrWblhbPvniL8Sc+MpRGJwUMV9YNJnp1M7MIOxd8wN+uDw&#10;TkkRxGYnGRBSQERw67Ta8ZfbfDwRXB2JhjsMM1wUURjWCTmQJZJDQkOmfnHayMBH5zg2vM8TOb74&#10;mmbcB23bCAKyrEgMqCZKuXCNCTSyffgxaVHa3gnlggJ7PUAcYbA8r0iaqS8LDkEYNhgGmsuURkw1&#10;KA9JiAXyogzGHBoIkZIKrY/ZJxaUmAu9NsRlFuSXhOY4C9zdsDYIKQABd0WTkh+riLVWRObAggbA&#10;O6EsiAjDoHknSiSWRJKEkLCkjDEQApIyQefSpsmUZ1o3+u1G7zMFKDHgY8pPc8cN3p1S6+Tk5OTk&#10;5OTk5CvGKbZOTk6+Enwht/7or3/vN//JX6hhuBFSJKbAGLDXO6HvqMxTRO8H+/2Vy+UyO616n2mj&#10;xwpdqztP+cJxHLx5eyVdAiNkWs2oDWxURjNKsrmuFxUfnaBlyiRdQGSe4QGB2X30Ll755mVFzGaR&#10;uigiitmUSDln+jE4bpXcI0sRTAcadC7LeSKvb6a0uqzsvePDCHH2XwFIcD75xs9iffY8hbxSrp+Q&#10;1gt76/ReKdWxY+e4b9xePpJEOG6v4M6aC5eUqcN4vixsh6EqaAhs241lySx5djTBI6GmSoyZJJkQ&#10;Mvs2uL8/oM9TxFRgBCelzOggKWJHn4m2YBzHRlqUpSj7vbLk2RO1rGUu8KU5HRhyoNeKdcNaJ6e5&#10;wug+5hofAx8D0UiKCYjst4oAaoFmDelTKqWUsOGIONSOeUVEWdP81qbDqbVSguLWGe1g2EM0ieJh&#10;rv49ffZN3IRVhHZ0Wu+sP/tNrI/Zs9YMSXEmwjDG6IglUhRSUPzxrXSMAWIk5uNJjIQgSFB0jSy5&#10;cL/vhBiROJOFhmKt4zbIOWHqQEdkoMGIZcUMrEHIhfBIh4mA+2DoIJZMCcruRinrTMf1SghKWVbU&#10;lV6dMe6EIIzRuN3vBGX+ugH6qKiB9YMggZgLuVwYX4gtMy5/7r85pdbJycnJycnJyclXjlNsnZyc&#10;fGX4g51bv/MfjdB7x8dAA6g4kTE7jADFUIXL9TrPCbtRLpFAZDs2cpjplN471Q/C9S2EQt+EaB3p&#10;O5oOUPuytd3HLFxPErEOEoXeZqrJ26Dfdlydt2WemzkKJkiYgmCrB8OM5emKkFBNjFGnVBmGhEDW&#10;SEgrzQauiedvfMZww2KgPYqo3n36szSE2A1pg347eHn/QvjBB6x11AZ7mCuOPgYXFa5L4fBO2w/U&#10;OuPoLEthKQvGoI7OennGHot/t5cfEmV+C0i6cGwH+XkhaMBNEBLjbiwhc7kExkhIFNpQPAc0Z7wb&#10;ooLTsNDR6MQYaNVosnMpV/b9jgnEx5mluc+S/piI6zylQ5zR+zwZDIqI0N2RMdAQuKwFax3rQlCl&#10;tzFL04OwbwcpKEkT6tBrA5s/odUH5p11TfThM5GnYSaUxqBtUxzGZWWMzps3byAOojvPz88cx8H9&#10;fsf7oDML1CPC2DZkQNCIm5PDI7GV5imoecf6jA3GnPCgqIBpYFlXXIVjdFSEZb1wtxsh5LlkOSr+&#10;OPNEI6pK7QexREbo2BcnkTmDKMGukAuprMAr8ZHoknqnt4P9foNm1G2QM9OImUFrEIQwGkGAMWhj&#10;CiwRobWG6GD4fLznP39KrZOTk5OTk5OTk68mp9g6OTn5SvGX/tSf/LvuLn/0O7/93X/8F1rwNggS&#10;KTHTbEN1yh9VQTXS+yxejzHOBbw6qMeO6PxDeu8d1AlR8RB4/uRTxvZK2xsmiqkgLuCZYIm9N3CB&#10;PlDksWYI4k6/N6oPnlMiKRw4NpwUpi/oNni5bzznwuu2U81Z1gXXQLXxKBeHfl0IOp9PDhG36Qy8&#10;zxU8MaHcBtvrK94qDMgxYRjmDRsNy4kQFA1gzejjQBSWpCjCHpWwFg6rxLwwWkVceCrPhCC8ebri&#10;j8XH7ThwjMvlioSZUhtj8LSsPL15g8gGEug4pSzYgJATRfM8KdxhjRkMWjtYLoXaD7qML7/LfCFc&#10;ymWW5jNmSf8x7mCCWSfHQEoZEceaAzKL5UWIMdNt0HoHhxACx77NRNHohKiEEGitoQ9T6eKkkh6f&#10;F50dWEkRdQweSbSFVh3aoL7eMXeGG0eK5JwZORGK0oYTYpjdV8JMcw1j325firS8FAjQ60CCkMqC&#10;loALeGsYjovQzWbRvwoelVAy6kBIDOuM3ggyBZ8IiEZCuSAavhRNZU2Iz5RYsw5+UPedOgwVB6tY&#10;a2ADJVAcxiHAFFdFEwFofQriQMBCQpmLkWZGs4b74JNf/Zun1Do5OTk5OTk5OfnKcoqtk5OTrxy/&#10;9su/9HcA/pXv/PZ3/+mv7kHUURXaMN5cL4//StjvG9f1E3Je6IPHqZ98WYZdykprjRIj3nasVo7Y&#10;CXTSslLiFUlpni6+bhyvd0ZOmEWkT2ngD/sTmEt8aok1hHkeFnQKFZkqpbvx4cMHfuFb38IEjmHE&#10;y4WQB1mFsj7zpJmP0hFzjvvG/eMHpDopRsJDon34wY9JHqj7Ro6RIEoQwXyQg6Ixcnu9o6WgUXCB&#10;13YQxPEEPgZLLgw32nDKmkkkxugk1bnAOAbySP+8vT5jGhmjctQ7vW1c1sLeb7wrAY3zTHFvndE6&#10;1gchGq0p5n2mjGS+Z2ZGWRfyeiHETAjC7Xbjw4fZSXYdDdeA4YScWP2J3hq9C+h8D0GQlAgpEyzQ&#10;jjqzbFHptZJC5Onpwr5vmDdEhNori2Y88OilAslKSEqMaQqknCHMtJ+1AzdDLZE1EFN89LAJ2145&#10;PnyOpUSrFS1TSFrvENPjVC/iw1gQRn+c68XZ6WUuhJjQmBDmcyHMxN7wed64rCvdobkTcqE5aI6Y&#10;GPSEhHkeqzmREaJlJCbEv+gPM2Qc9HHHWsPJSJtpNRVlHr6OLwcChhlowH2+RtVIbQdjGMGnRJsq&#10;EdQDjsyeulNqnZycnJycnJycfMU5xdbJyclXki/k1i9+57e/+zv/8T00a4Qlsh07wCwP9ymy3ITL&#10;ZeX19YV337iSRuTp6WmmnGpDuuFHw62yhY0SE2KB4xj0aORcyJcnMopGJ3XFt859+8hoc2GvtsaS&#10;nwDhm2/fkWPg0IBamAIMe/QpwfZ6o24H3gfXyxMWDl5b4+X9R+5NEe1s24bXTnBILjR3Sl7mY/WO&#10;0kk6iEAbjjfoOCKC4lyuT4A9RNAsy1/Kithg7xvBBLNBTnl2dQEShOYdhrFtdxB7vLad7oFP3r3h&#10;+rSAOFFAtOHaSVnYdmPNhfvHO1nBjoPuyxQoqozeuOSnhzBplLxyjIo65Jy/lGhfoDEwBLTZ7KYC&#10;VAOiAROm/NJAkEwqSjsqIQbKGnB3DEMCSFBKiehhD9nUycsjpVUC1RsedablwjwPdBxweqtUhJQv&#10;mBg+2ixOtzHPDNtOEqgfXwClIRAiuaxTWkkgLxdCXh/PXzmOG8ONpArmmNksi38sd6aUSSXT3GjD&#10;HkJJiJdnJCVyXhAblDz7uboN9lEZ+461/cvFR/pBxGAcKLMDzqMhrkgftLozxqCsCxIyo87VT5hJ&#10;NVdoe0eiImH2oYkNRHymxFy4/up/f0qtk5OTk5OTk5OTrzyn2Do5OfnK8oXc+qPf+e3v/l9//mOo&#10;73c8zT9rJ5SUEmJO3XZu252wKO3+gUv6jCVdaNx5errSgaPe8H0jRuVor4h3at0p1wumhZ5WenMO&#10;34iXd0hSsq2MR+LGQ6S5ITqQb14IDCDSZCd5QuWCuqJJ+BA3tpDZ742P3/89mnbcBKsHJhEZHauV&#10;62WhtYaL4CFyqxsAISb6bpgHhgE4x6Mo/9j3WZquRu87yFyPHN3oPSLiaA7c7zee317Z+h1JmdGN&#10;lBK9NSJCOyJ7m2IrXhRvHegsORO8U9lnJ5Q6bXuhHxvugoxOc+MSErUOUIhBSCky7KC1AzPj9f2d&#10;50uijk4XI1+mtGvjoB+dklbs6EjSKXA0EC4rrR20NliXBYZicaaHXA0jEFal90p1p4cM2WgaCM8F&#10;I9D2Sooz1aeiMBRvUyxxdLCKe4d2EAWSOGHJ9O2OeqDEFaJS606IDgGCzBPLsqyAsyTl9b4RYqGr&#10;wSOxVUqZa4jpwnpNmBhHq4ygMCqSCj0oB0bIKzFmQLgsT4zlQpROvX2O7zv7yweO4yDGjIaE1TtR&#10;leN1fkaWkubZZVBUIr0aYXlGxPE0wGGwU7sRaQiDIYkY41yPpFNKpPfOF84x5uv8McW4/oX/9pRa&#10;JycnJycnJycnXwtOsXVycvKV5td++Zf+joP8wnd++zf+wb/z/fD86VxF3LYNd+f19ZU3lydSXghB&#10;MXG20ejioEqrg+CBl/cfyBzkqLR942gHYYn0rfF8Kci9wtZZGbSPP8ZQJIHk+XihPHFgLNfEH96F&#10;d2+vfP5SiSEgLvMcrlZqDKQuSBt8/NF7+Pa32LcdjYnLesG7ozqF1dEGtVZEAutT/v8s0JUcsW60&#10;VmchuXVGP8ANwWn7zrADmMIqqhJw3JzRGktM3G83ujWiO+LKURv12Fmer/RRsS9KtlDWnLnfKz8a&#10;7/nFX/g3gcy+7/Te6aNyHDsp5SlvZNCOBvI4AzwORjOiJnJaCMFo7c7tluhuaFJ8n56kdQMUjQFr&#10;gyGCSEAVFEEcgstjERLoQmC+/tYqa1kQnyX0IkJI+uhbE0JQss9UFsDwjqihz5HBIKjhbTCOg9Er&#10;KSWCz0XHmbobqGRSCCy54D5odSOVK913Kgoq5CCkHNDRaPuOPsrjGZ3ejS4+02TLguaVWAqDDU2B&#10;EGbnlqriptiAoYn+4UfsdcPHRhwdH5Vohh8HHjseM66JeHmcWQZF9PGXxEf3l+JumAEIOS3EGFER&#10;RAbd7cv0nmrEUyDJ48cDjAMNxvU/+Bun1Do5OTk5OTk5OfnacIqtk5OTrzx/+Zd/6W8D8L/+9d/6&#10;CT+Vk5Ofak6pdXJycnJycnJy8nXjFFsnJydfC/7yL//S3/47/Bf82//b//BbAKOOmXxJyroWujs5&#10;RnYGMg4anbBkXu835P17wpNCG9xtdhSlkIgkkMT7j3dUItfrM6JC1AWNieE7+khs5csz9fbC1g7+&#10;8B/6Jp99+pbfef+7hEc/UQiKWZ3rexJ5eb3Rx6fcXu5oDCyl0La5cEiAGBO1Hogk3MdjGXEmjVqt&#10;qLWZvhkNVbDROG6NMQbW5yIeGMMa4go41Q9UlV4bo+1oCEiE1/efE8NCKQUZnfvthRh1LkYCdd8p&#10;YeX5k0/57JM/xD///g95//6Vl9cPbNzw0lEMcWNUI0TFDFq/kZYV0YAGRYgzRSWKiHPbN9Z1RUXw&#10;R1Losl7Y6mBrfV7w+Uwv9dZp0rE6MGscY2CixLjQzDmOA0VAMn1UhhmlFBzDrM+UkjoaFeSRRBMn&#10;qJBLZN8rR51nmCWvDJ09XM2V0uGoAzNDSsCkIyK00XGBEYSQImKONKG/HJhDExgCS8oAhLKQEqg4&#10;mhc0JSwEiAkNgsqgjQNszOSWC8OEo26sbUdaQ1FaNUQTT9e3Xy5U7uagiVzm51FVcRIhCGbgGult&#10;m++1CyqZEGUuTJqBRNTn5yeEgLmjKP5YDwV4/rPn+eHJycnJycnJycnXj1NsnZycfG2Ycuuv8Ve+&#10;873v/rXhaiKUpVBHJ4SED+Nle+Gzb3zK9e0zLkYICQ2ZZVGO+gELQgiREjIdgZz5xs++Zb1eOUbH&#10;B+SwoAhth/0+O43q/cDbweUSMZynEnkUYCHioI74XGMMzxd+XO9sUaltoMdgWKT3g+ty5d4Oyrqy&#10;bRuqCgjHUVmW2UPVR+N231EVzIyYdJaQq1JKIeaE9UaIgVofZ3djipnL5UophdZv4AN3paSMqs5T&#10;v4d4CiGQ0pQ7XZVPP/0m5ekJkSlDmjW2bWOEKQKjBjCnHpXkGXHBhtKbPr6ewZXRQXNgKW8Y9goi&#10;9GZfrkumMp+DEIhrQRGiBnwAzaEP1IXOQKLS932+Rw8ZNGoFnKCKqtJs4DK/7u4ECV/4QZwB4tQf&#10;vaKP0ngJgqvi3j6pMAAAIABJREFUnqjjUey+H4gZIhBFMXOGDXqrUxy11ykPTTAizQbEQlouXNaV&#10;I873wFImqqLeUDVEKzIM2260fkPFGe1OUJAY0bhQYqGbEHJCYkJDQMsVM8NLYvTOrb5QNCEkov6L&#10;b9smNoUqjkiA0AgqODbl1kNaOUzxKDZL4kVwh4GBgOG8/bP/3Sm1Tk5OTk5OTk5OvpacYuvk5ORr&#10;xRdniX/lO3z3U/5H1Rho9eD5+S217nzr3Te4vbwSopBS4v56oxyPFUJrJBJv333K1jquM2WzLhc+&#10;/vDH7PeNLInDI8d2w20jzGgUORYSBj7Yu/EUw6yVNyc8OpYGM1n0ut95T+Cf/ej3+bf+2L+O1kbt&#10;HXN4vW90NVTa7DkSIaaI9U5rU/6YAbEgQYg+CEERncXw7s6+dYbdWeRCiMsURWGuCxoDR2fCSJyj&#10;Ny5Pz7QObXSGGajw/sMLzqOIPxZchePYefnxK//an/g21zfLXMeLAbODMRxViCETNdF6peQLwww3&#10;I2QllwUzY2AMdy7XZ3qvpBC+XD683W5oyORL4BgDDAhC78YYnXFUXHiknAK9N0oJlJTovfPx40eu&#10;b98gorOfLGfUBhoDihBQzOZjDXeGNbxts4sqQCiF2g7SspJDpHcwFM2JYY29Vdym9Mshz/e8w0gJ&#10;rgvp+kQMkWBK8sASEuPR6QXgo+Nj52h3sP0hmRwdOyEHgs/lwXFAl424XDFX9pAYbohmYl5wgb02&#10;QhDyUgguIEJ7rGDOn2tjPFJXCMSQQBwfPj9DZpgZ5h2VSFDFHkLQ7F8851NqnZycnJycnJycfJ05&#10;xdbJycnXji/lFnz3G3//f9LnlBERnp/f4tV4c31LEOXYdo6t8jPXZ66L4XGhAbePH+i94+5Ug/Gj&#10;9yjCOozGxmV9RtVp1vHeAPDHImIblaSRn/30mcQjEaMOYohDH8bHH/6QP/Sz3+beDo5W+dbbT7jV&#10;nToqNoAxBUrMc9kuaEBy4jgqABIK7p3xOKUznaeLMc4VO6uVFAqg9DaFFjKFh5khEtjaTimF4cZe&#10;D7ZjkFLBNbD3wW0/GD59hiG8//wD5Wkla2TfX9FgxDzLzns3VBJBC5gzi8kVycZoHbOOaAepaBSO&#10;46C2g6wLqayID/o+ZVNrjQCMu2AuoIFjq1gb2OhEFyQApvTDCDHiroj7XJY0A4QYIwwnSMJFEAxr&#10;nfZlIT6EAO4Ql8B93wkqhAHbfSOGQI6Fum+4FGwMmvscDFgTljOi84RwubzDBSwqEoXRKsfLR273&#10;nTAGIczk23Cdpe7iQCNE5nInytbujCaEqMwO+kSMZUosAm4b0YUxNjgq1jvWB2HJRHNGKQiOuz5e&#10;XAQiro6j82TRA/jAXMF1prHE6Ga0elAE3Od76DKTc09/5r8+pdbJycnJycnJycnXmlNsnZycfC35&#10;g8mtp3/wG/rx40d+7tvfZnZNgcbA5XIhumB7ZbxufPz4+xytsoSE2mC/b7x99wmmN4YGhhn5OXP7&#10;uDNGJy5KLI8zM3daa5Q18ByUn//Wz5CDsAO9d1QjQQVU6N6RHIiXzI8/fM6TCD0E0lq4rhfev3+P&#10;qzAQuhm7Q4yKlNnVlFJicei9IRjt2PExe58AlmVh3w6EwOWyMsZAxKhtp9ZKb0YMgTY6iKAaSWme&#10;H6oqy5Ipl5X4OH1sGsl5pTdjyZG3b7+B+1wcTCmjkolZEA8MKn0M1pzB++z4wqjHjVp3UioMG8So&#10;HK0RUuS+3WltCkLV2UnWtjvPz2+x7rTWCRLQkCgpzdcZCt2hrJlaK4ZBMK7XZ1QiQqCURB+DMQYR&#10;x1tn9MEXt4h5SagPmgVCSoSUqGPQUV63xvpUIK+oFrQErmsiPa3k5ytt9McipXMbHVpD74bXHeuV&#10;3nc0OFKUZVaV0cxQIpofJ5JDGGKIOOvlma0ejGEISoiBIIHWGqMfiB3EGEkERj3INk8GtfWZupJA&#10;SgEeMjKkBDjdBhrjPJ90BXNiMtw6MioSpsDqozJ6Q0OaclCF67/310+pdXJycnJycnJy8rXnFFsn&#10;JydfW/7yL//S33Z3+at/i9/49t//rv7e7/2Ab3/r27z/uBPClAZrKVxSYb/d8H3nunUkNkjw/GbB&#10;06D1StsHkYh+3NExT/m0CyLzt0nRxH0Y1gbP7ry5rERRkga21jBT5l0d3NrO//PD3+WP/0zhcvkj&#10;HNssoa/j4Pd/+DmtBN5++o7WjeenJ7obvduXJ43NnH3bCAKXtYANrFdaa/gYlFIoKRNDIWqi14Yx&#10;Ez7uTtREzpHaD9ZlQTSQNRNDYlgnpUJeF+qjPN4UtvuBhMg+Gk+XN5T8hAnkdSGxIwOESE5KHRu1&#10;N7x2Wm+krAQEVAkyO59SnKX4R290N9brEwBRpoRpxx0159h2RhuU6zxjNKC3QQk6i9AJ4IoLtDrI&#10;T8sUY23g/XHW1yspxtk31Tv2OHsc3RmjQQtoXBiijKG8++wzDCGUC6UUajLSmpEo7PVg1IOxHfR9&#10;x1olBZ/CCGG0TsIICOqCN6OH6YdaHwhKRKZ/EpvySxRNGRkN0Th72KKgwfDWkd5xydTDUDre5s9L&#10;QGjmhJwYdUMTuD0ShGn+vY7GenkiBIWywDDUBsOMNowgSkqFGCPDXx/nnZ3nXzml1snJycnJycnJ&#10;yU8Hp9g6OTn5WvOf/ul/47cA/urf4jf+pX/49/Tj7QOiK2UBhrGHQb4InlaW7Q1dP583akE49kb2&#10;mfSJQCrKh/2O107OC/tLY307hUzIG7LfSJa5S0blhVAK99pZ8uw06kRuDb65RDRdCelCyoUgnawd&#10;HZVXMSKd4wffn6eBMk/GLtcr9vgtOS0XPIK3jtUDqwfrurIdlRATaGKYoZrZqnNsHcbOuibImfsw&#10;Gp3l6S0xF1wEaxWPQt0Hmpz7AH8UvzdeWfJKDpmYE7tuHH6njU7eDc+BEBfoN0Jylhi51Q+E4KzL&#10;wnEcxLSSlymPFKe5IFZRC7xZnjCbsqZrhTBIl8Bt3JBoBBU0Qb0ZKRX6OIhqxKUQWscUxnCu1zdo&#10;fEijoPTWKB1KvswkmAomlbrNwv+8XMiqeApUc/KbK+v1SlgX9DiIfeDbjh474y7cj1lU3x2CQuCx&#10;TrnPrrJSCu4DMydloff2RaMZAEsKaAyYCkrCfS4ZHrXC/oFUMiqAG8ECY9tpfcNFCOHAgRQTdRzs&#10;+07JK92cZEIp11n6Hr8YC9hRA+mdfpsLoQwFESgJAsiyoDGDw3Hf0KfZrfX8Z/7LU2qdnJycnJyc&#10;nJz81HCKrZOTk689f1Bu/av/x/+sy/WJUgqaInnNpBpn2XaCEN/RGWgOeN05WqPWhojTcdSFow6S&#10;dMZ+cHt0bKWUUAw5DF+dpxiQ0fDR0SzgSlQQbxwtksvKP/+9H/L+deOTn/mEdn8lhkAocfYg2eyE&#10;OnqbnVIycJuiqctHtAS8zjL1EJTaGyEHRh00r2hJ1N4oKSOXwuvLzjacRQPRnJyveFBcIg6EWGYX&#10;lwciidu20Xy+NiETNLEuT6gGUKF149h28mUlItxfX0lU8poZfbDEjGljeOdyfWKvBy7O8Hn+mGJi&#10;3+dr9ChfnlEOE8YAt4BKxHojpcKxdyQoGgKX5ytpTZhCa0bMiaxl/v+tIu4klExkzwHXCGZ4EPT6&#10;zPO3PwNg/eYneIDuxmKCmFPvG/3DB/p2g21nbBslBDQpwZ1UFnzYQ8R1BGO0hqo8StfBpM+vxEDM&#10;kayzY+s4Dlqbp4EhJIYPfHSCzOPIvh/0Pk9KY84ghmEzTTUc9SnwRIQ1F0KYwiyIQm8MAdH5GUk6&#10;u7pGG/RhIIK/AimQmK/5i+L/FBMpCNIC65/+z0+pdXJycnJycnJy8lPFKbZOTk5+KviDcusX/uH/&#10;onvtfHh5z32/cd9fyO8ywsJ+CKVkljVzf33PfnthCQHNyjDDasM0EnMhDaPVWeh+1DtFIxuVHJWi&#10;xrVEfmzM/icxgkLRyBCl1sbv/t4Lr7d9lpT7C92MmBIlLez77G/q0tBgWLvR2xcF8OA1zaL2PljX&#10;lWbOki+EdU7gybIwto3RdwjC5ZNPIAZySTzHyNZm91R3EPF5clfrPFvsg9fbxy97rz5594wSud12&#10;LuuVT95+SmuNJSSeLivt5cekENHR+fj5R56eVhBAA30MogoelI5PgWjGkMYlF17rnbFXQp5iKulC&#10;EDC12XefE5fLE204MWaSJlo7EFe8NbQbGgUNgaEwYpmLj6UgIlzThXJ5QmIgLBmz/iiYhzEa++ud&#10;MTrUTr9ttNs88cQqKkaMoAP8qBggGnAzFKbkM0dRYkykmBlu2KO0XSQQ1gWv8300fC4yOogJPgYm&#10;oMzlyd4bTkPUyRFMlOFM0RUi+pg3FAKaEtY7YgLMk0Ybgz5mYssJiMwieNWMqFLSwvCOd/A+S/rN&#10;GrtU+lH55Ff+q1NqnZycnJycnJyc/NRxiq2Tk5OfGv6g3Oq9qwv84Aff54/FMcu/YyS6ojHg7ojr&#10;7KlKAQmgZlQqUZQWA+SIPVb2gkY8KlEDGiB653mJ6GHUMRAHsYbnQAqR0Trv3n2THFe2zz9n3G+I&#10;OPlimI9ZTp8DeY04nVr3L5cNRQXMsN5RhFYdDwpi/y979/ara5bdd/07xphzPs/7rrX2ruou221Z&#10;PsQRCBNMbJdQLgyKT4qwwcjBRFyQxMYX5gZuEPwBKFJEQBzUriBA7e52wq3bzR/ABRcIcbBIMJaT&#10;OLGd2KTbabtr773Wet/neeacY3Ax391GVg4+ICF1zY+qVLtKtdd7WEv7lX4a4zfIaQF3JGdKTmRT&#10;uhgXV661cnm+ck6Ky5gEMjMiOsd+oR4bIs7dekcS5WG9H69NlHZt3J1esKQ8+qpEEQ3cnZcvX3K0&#10;K+3qrGehE9S94kXQnDkITg8PY/Xu6GhAq5VtH51SuZxIywi2AkDHtUUTpbcD0UQphoRSbgFccsXs&#10;xJ4OPCmxJmI18pIppzPLrfi+HbC3g/a4kd/I6MXqby9Zjue/HAe0Tqmd7g1RpUkjcKJ3JK+jl0ug&#10;cuCh45qhGR5KqoGmhFjCBJIEHWf3g94Cbp1eOWdCZfSciZJUUWVMgFWn3wI3cDzG43QPmo8jhwG0&#10;1pFwshlH66gmRMBrHWuGt2jK3THLpFTQVKjeqW2UwkvvFDGKCNWdY7/yzg/9xRlqTdM0TdM0TV+V&#10;ZrA1TdNXlX/re77jv4tAfuKTP/vZf7Md2upOwvF9g36wpMJ+eeRpv6IIay7gcPROPp1ZSVBOtH6Q&#10;VvvKpJHqCBNIRnjn3Yc77nKi7k+k85nokEzRnBEPtqcn0sde8vTlZ15fN07aOLxzfOjYqRBJ8dNC&#10;Kob3ShLHbayZWSoUFa5XHwGcAQpmgkmn9gN/TvReiZyw5UQqmfvzHaaBH1f6fkVvV/fA6bWhMgrJ&#10;I4K1LOgtJZHunJaVh9OZV49v2C9XSsqoGbU1NjqXbUe6j2t84pzOL2k6AiBU0KzUbad1RwIiDFlO&#10;tw8Zpd5W6EINS2msVXogruzeCHNEDU0n5MUDUgp5WSl3iiSjlIQY9NboR2X/7dfUbUdrpR+Vtl1p&#10;Or43t4ca01XuXLc3lJRJovQIjqOxroUsyr5VtqMRCrkYuOItwATXIKIT3Kax6j7WJVXx3sA74Xyl&#10;hN/MSJJoLXAbIVb0MTkGippimnCp1B5oUlLJIIYDqhkjCDpiOt5XM9QE7wKmyO0qoouTREATlhMe&#10;o2NMwtnrBl7Z90o25cUMtaZpmqZpmqavYjPYmqbpq86f/d7v+KsA3/Xvf+qz/94fbbqUM/XpSsjB&#10;YpXunfCOWL6tc0FrTnFBumAl0Vtj0UIuYzLI3bm2bVy9Wwv/1Nd8Pd/wNb8Ev/Ehpplt20gadB+T&#10;QiZCPZzr9SC0cjmeIGWWReDpETudIJy2Be3YWZaFVN5ONTmXehkBiwprKdQI1ALopCR0r3jfedo3&#10;pDXKg1DSAgRdjfu7j+HuHO2ZbIKWIJuyXw/ePFaSLkQba20ScFqNVneeXr/C25hAutQdyWe2+ojk&#10;wvl+5Xl7xltntUwpK9U7JWW260ZKC+t59E0JSt87atB6oDL+e1pPY4Xx2Hl684a700IuhXx3h51X&#10;UGOxTMOwpdDbxn65cnm10/cN6Y0cAjXQ1rG2396xxtEa7o2S3sZpgrbOeOjO3g9aH+uSqQkwJuPa&#10;cVsLbYbrBpEQU6QL4aOIXyKD2wi2buGgSWDq5FwAaD6uUqpCSjp61FofFzqD28SXIq50AiKBJEQM&#10;iUAtoyIjmIuO5RE+mihSjN6duE0Qasgosu8dT0K2TMURg9RAErTDufvB/3iGWtM0TdM0TdNXtRls&#10;TdP0VeltuPUTn/zZz/7o+6opLTzvOznf1reWBVWlt46IIhXqdkUwwoPuo9NosRFshQfnco8k43q8&#10;4WzB133sBQb0dmAimAiqiXJaUTE+fPPMlx+vrF/7gsM6nhe67BRJBGMySGlId9q2obdVtdoO9Dah&#10;lcpCWgqjZnw8V0vCcXlmOa10SYgmkjS2py/RGyzLidDRRXWfH1CF4zhGGHMyNABRrIyw6bpfiNZ5&#10;8bCwnBc0CXttuEBaCg93L/nw8cv0gPPdA49Pr2ncKsCa0/vG9XrlfD4jIvQYAYzXRpHC0Sr9GCFa&#10;plCWBSuFl++sPLxzhxZDciJn4/WrV1zfPNNrZwO0Oq1XEoH2HYvAUsJrp9bKlhoakAhiPxDv0G4r&#10;fyWNQvljjHD1vZFUWcuCSLBv2+i3UsP9oO8VFyFZgZbpDp2OEWM6ricsJeJWhJ+LER08xsRW7+0W&#10;VgnuQq0Vjz4OGWhBCUQSxujSUlEiEuFBPSpRR0F9Smmsod76vUSCdoznarfHVjMMp/aGH07VK7mc&#10;oVXwClF5+cP/yQy1pmmapmmapq96M9iapumr1ttw63s++bOf/Vt/8qScjFMuXI8dxEnJoHWyjAkb&#10;Dai2IAbrYvhxkJcTAO35wlJWagR3d3d4PXjvnQeKwFEPTAqtHmwNlpzgbqVr4tICO9/z7ssVP5+o&#10;+xu4bmytIqaknDlJ4div9HTr2DKlLCutNSwlajh5LWzHASq0emC5ccRBWRdyTvR9I/adbAsZqLIj&#10;IaSkY60tgIDz3Qkz4zgaT8/X8UadCsmM6/YIEuR14enyzPV6pfbG3ivrckY4uGwbapnr9RGOzrJm&#10;9m0nieJ+W6EzoXfnWI18f6LIPbbcAXD34mtQW+i10evO5fqGy+Mj3itFlf74xP7qNS9PD5jDsZ5Y&#10;TSlJOOrGUXckjfVAEVga1FrpxpiCMmGvo/BfjoMIaGa8ON/Rtx3fjhEeqeHu5GKoCLh9pb8KDY5+&#10;UGvFzMgBLTrdGlBQ1RHgdac1J+kI7ZzATAgXWofuBy4gaQRS/Wi0PsrkIUB1rG0yVkQlAnGI3qn7&#10;geI0d0I6YY6l0bcF4HUDV+B2TbE5tQamQU6w/NCc1JqmaZqmaZo+GmawNU3TV7U/+73f8VeDkH/6&#10;k5/7zN/7V16qWaXLCCFyNiyDt8AWIS2FOCpeK5mEO6AGgJaCLQvb85VSlLvTHd/60sgFgsRRL6R0&#10;j6dO7Y540OoG5zsueWW9ExzB9YHzw0q9PJOKYQqXeiXdv6C3HYCUM8/HlSywP14QD5bzmSXgetk5&#10;nU74UclLEA41l9HvpIpHR7XB08FpWdkuG1Wc/fUbXqz31MX5269f83/+2q9zWsbj9dPCw3rHSqIk&#10;YU3K3//Ch9yZ83wEa3S6PKLe2a8btmY0r+SekF2J3Uh393SAbCz3J9555yWSE23vKBlG1sTlSx8S&#10;9UBb5/r8yGqdpTe25wtlKaSUKGuhycETlTXAe/DmcQOgeaAGEQ5R2aPS/SCHcDoVOsGVW+F/GEWN&#10;CizF6KeFXR3JghOklFCU2p0eQV4KKkEpmeO6k5cVWwrb8856vkMssddKdzifz9RaSRLcNjrJ2Wjd&#10;R2F8BDkv4MH2eKUsht2ms7x1ojZCGnlZRreYJbKNXjPvbRTRt42jXsfVzdM7iBb8No1mudBv1xi3&#10;60EphbCEWGf5wXn9cJqmaZqmafromMHWNE1f9f7c937nXwH4pk9+7jO/9gOHhjuI02vgPlIJlQQ4&#10;ZlAskQiea7DVCwBlLeMonQXbsaPJeLi747Qoz08jYHg7TZNSovdOxdj3HXdn3xthaazoCSzLQusH&#10;ba8UAY6D2MZjRSmIOi06RYR2bFxapdZOuHDUylEdvVZcM5rGJcaIQFD288GlHfhyz1bHqp5fDh5f&#10;CX/tV36V/+mX/w6v3sDHzl8HwPLya8CFJWc+/nDmTHD54hc4c8c/+MKXCXsmrZVTTuBGvTrJhHjv&#10;XdyUetpY3nnJ3cMdIjGuHXrnwy/8/dGHddmJyy20q41WK9Gd9bSSLFN7HZNOEvTot/4pOJUFj05t&#10;jdorpRSWnNBk9N4hhH7UcTVQnG3fCXGy3j7aPNi2DSmF1jo5F8RGgbxHIJrxCEhguqLF8KOyXTv9&#10;CNSUsi6kc2Hbd1p0cimkkrnujW27IiLcvRjTaO5CMmO84X0cG3AfHVk9CImv9HMFY9JMzHAay4sz&#10;7p1aD3qvlKSkZHhWRk43AjG/ratqBCLcOr2U1g/MjNMP/Ucz1JqmaZqmaZo+UmawNU3TR8LbcOtb&#10;Pvm5z/yd76uKjGt1o89KUSnUqAhj4ioppAzRb31K2ah1I2dDdaHWysuHOx5OK7/5eMUUeu90Ks/P&#10;z7z38ZX1fOL5euHNmzfYqZPWE71uVK/knJHbZI+i1Aoao/OKrpxS4tiuaBK8BZdjw1vnlFai7vSj&#10;Y4uRk2E1gBEYHa1zTU+EBpw6LZSI4O50z69+4Yn//n/56/ztq+APK9/wzd8yHk4yry9XyoszT5cL&#10;f+OXf4l/7v1/ni8+PyP7E5/49m9kuWtcnp84pTPndSWrkV/ccxw7H7tfudZn9tdXNBjTV2pw3VFx&#10;2uUZrSPYWsyw3uk9WD1xNGe7XhCJUb6PAo53R21cNiwpwXK7AimgOkK8y9MTKQvZDFMd1yI9MBtT&#10;dqKgLtQQtusIfjQZIePaYDLDa6MyOrLQfFsPFFJeOY6Kv7mAJZqD5YTYMvrRwjndv8TM6MdY6RRT&#10;Uip4b/Q6LiriDUXoEngIKWXwYEkZJVAV2m16LedMMgEPWjvoBO6OiRCt0uNAb6Gdi4AKCFgaAe3d&#10;D89Qa5qmaZqmafromcHWNE0fGW/DrT/6yc995le+/42aMDqQCDQaXgNJwrZfaeGc1xVLoxGp1p1t&#10;O9BkLFm5Xq4QlSXdsgTRMQVGsJxOiCmuQhfBciIpKA4KYgUxG5M2Blt3jmQs9+8C0LySWhDS6ark&#10;h4J5p247rXb8qERVmnTk2Dn6mORp0fE0vm6/CtfruMSYs3DtnV/84t/jb22v+ZtX484/5L0+9gNL&#10;PvHmsvHq8oq2Hzx8/F0ePvEel1V55Y27b3qPU3rmvp/RrrTmNDEur1/jx8F9SfTXv01vlSUXpFby&#10;+Yw8bjSvhDiSxsXHKw5pbHhe60E0x+ikJaEJWjuorSIiEOCt0tzw3m/vs7Dv7XaRkNtVS0dEEGz8&#10;Ppev/L+ahKIJ90aPBpJRHe8RYjhOhBMBWZWUz6QyPhq36zNIcOzttrZoeBuhVfPKi3VFk1G3Wzda&#10;BBJQ94bXA1PA+61sXjFNo3Ef5ag7vXdKVlI23NtYUexBbftYZTRDJY1grNVbBdjttZnSWh+hbFYe&#10;fuQ/naHWNE3TNE3T9JE0g61pmj5S3oZb3/rJz33mV7/vy5qEUXpOoN3pKEWNXhvHtpNt/DHZvaIK&#10;vR70nNGcOJfC/TqmrMZ1PSEk8ebpkZMEixjP+0HtTr79HslKdcFSontD0jK6ttzRZXyt47jiCTRn&#10;XJz14TzCm2OjXTby2oERekSHtu143elNaBFwNCIST89PnM9nnh4vXN2RXOjuXJ82pAofXl8BsK4H&#10;x+G01kmSwOHh5QOG8KXf+k32N29YeObYr4Qr57uXuMJy9wJdO/X5NWU543LQuiNaeP3mwssl8Nqx&#10;tCC397HuG6aGZSN6g17JReje6BGEONBxD7bLTl4WVJyIBqJIOEKM4v+UEFOOVgkPQEiasdtjeevE&#10;aGanpELvHVFFk1B7I/YKEYg7EoKI4yJsUYkI3ITTcqIU53q9cmwXlmUhmdF7ox4b2hRlrLPW3qhV&#10;8XoQdKI7crviKCiIEK1TSsZjdHG11qhxsKQMzceknQcWoDrCOo9AeidUiD7WXi0Vwhto4u6HZ6g1&#10;TdM0TdM0fXTNYGuapo+cP/e93/lXIpA/8lOf+/QvffdvqLdOqEENjiNIZlgI3jqiIzPw2iglYTom&#10;hM7nM+9J5mtePgCPAEh0RI3WGqggS6YjeAhiCXen98oW8FAybR8l4uuSASH2Mflzn074YihwtB3W&#10;ExFOWlZsbayaeG6NWjv1WsdamiXUOzkED9hevabvG9feuF53/sHl4JXes10676aVGivkMUX1vDV6&#10;h/vzO9S68/j6NbHv3F0q2Mr+2695fP4tzncFj0Rvj0TOLA8++qJSR7JBNmjjwp9pYl+vUMCPA61j&#10;4ioD4Z1jvwCBmCEC9ajUvo81QnHcO6030hhxo7UNLBECZoZEEL0itmKa0JyI1m/fh9/5Xocwrh6a&#10;Eq3hvaNprCoGnWRGsoVWnV4brkGY4gGG0XuQw2/hVaAEpk5kQ3pDxMjlNkvVIIli60oyYbs84a1h&#10;OlYXI5TqUExRVzCl1x33EUSGjz60BHjcno+38RykEwJ+m9jSnFBVHv71/2yGWtM0TdM0TdNH2gy2&#10;pmn6SPrz3/edPwPwbT/1uU//wp/4NRURQoFeRxiRBLrTbhf29u1Cq0LOmS4Jx0gmPJwX3o4FRXck&#10;JaxkXj09s9jC47sv0VzwsBHKLCvpuIJ0ujfqviG9ky3jtxBtyStHbSPA0QySCZxQhWQcAZIVNWEt&#10;Ai8C3yt9P9hrp9VKwrhX5+npDVUzv/qbX+Cv/daXeBSovnOtjsuY/smWCBH2qKwv7sgBX/w/fpH0&#10;m1/kYw8DiWjHAAAgAElEQVTKnVZKdo79iR5wSnD0Z9r+IXs9yEuhuYPKWI1LiYcXK1swXmev3Gqv&#10;yJbp1dk2J3DkVhJ/Tsq2Xwhvo5sK53y/UPvBdm1ctyvvvPNxAmc7Kk0FM+i90QVSUno4bT+I29pi&#10;94qaobIiYoQaEX10ofX+NiICSYg03EcR/Wk9czQnY/T94NJ2UjKSGh4NP0CT0lrDImj1+MrP1RFj&#10;jVCWhWNvhDsilWU5gWUkKd2d7XoFcVIxTueFIomnpwu9bogGyQo5LfSAXjuRR+H922DL3XnxZ/6L&#10;GWpN0zRN0zRNH3kz2Jqm6SPrbbj17T/1uU//je/+gjqju6m3BqG0Y6Pb6NjCG92dbEHOJ54uF9Y8&#10;rvSZGmaG38rNSymkGGXhX379ig9fveGBzN3DGTUh6kElMHHsvKAiRMkcfZSYX9qFczkRtwt4da80&#10;GT1SxTLHfkWqYGpIzoQYYQlZF1Y1CsLy7nusa6LuV/63n/8F/NoQKbQPH3m5nLlrTo8RyNydCkSm&#10;AtmUePXM3/0f/3e+/Wtf8vJjgh2P9O0Vnjt1d7bYkZzI5R363vHLhqAsp5VLNPQ+89gO7tIDNQ70&#10;1OA21dQl6FuQsqIIEo2IUaLfe6ckw2zh6fKEewdTTmUFFdKaOY6xrueAeKAWY42xG0igCtFGUX3r&#10;Ixys153zeiKnBcRpvRNtlMwbwmXvo9TenBpOrZXtsmN5xfeOa9DDiR4Eo9cqp0I7xsXLt6uImsc1&#10;zOtlh1BEMstilCVRWyO8IpqRZKznE97HFcfjOOixU9tGMjARVPoIvtTQU0Fv/W0h4+fxYYZa0zRN&#10;0zRN0wTMYGuapo+4t+HWP/NTn/v0X/8Tv6GnpPQ6VuxyzrR2m2rKC53gzdNG8ic0MkdsfPP9OyzS&#10;uCiIGmsEzWERISd4uu584UtXvunlGe+V65OTdKV1EMuYCuKBNGeJ2wxRD3p9Yj3dEaL4EZzKyvVy&#10;5ZDKtjVyzoQJy+mEaoHurFbGxJQq7RAuby48P77iveXEd/+RT/DHv+Fj/Mgf+wR7d54uQfQRnCUt&#10;lLySUmJZMy/vztyfCt90DoRA6ihwzzssJEpTogZ1v7BdL9y9fEltzrUelJypr58QYEsVycLpxR17&#10;G6GdrSfy3QOmynFsiAjH5ULd3qB5pUfDe2VZx9VAM8PdKWV0ZC2nhRqOWSJbQfZKR9g3R3ojA8oY&#10;DzMTkMJpPSEIl8sFEWEthcAIF1yVxeDYrxQxzkk5tgtJYKtPaEoUXRELgh3U6B5U7+N7EEH3MSGm&#10;KOLO3SmzZMFLofaDp+Ng0XX8HJVRFC+qaCTqtiHRiVMi54XE6Bnr6Ci5T0qrFemKLoW0FM5/+i/N&#10;UGuapmmapmmabmawNU3TR96f/77v/JmIkD/+wc/99C/+C7+mTQRDAMFvIQlqGPDOux9jr4GGIgke&#10;TieSB3I0FsmoC3U/yOcT7o6ZcfTGcjpTyujeasc++pSEccGwVVoblw0BjuOglMJxHDSAlNljlC+V&#10;08KLlyuocdROOmVyLtSnyuX1K+p1Hxf/2oHgnFrjLIrkhWoJuXuBmFLbEzCmf5ImUkqICeDk1FiX&#10;K5tkHh9fcy6Z0zmDJ/p2sNWDaB3TYMmFkjJBR0qix5imWteVp6cLBWO/bpBvE1ttZ98q59NCtJ2c&#10;V9wCWwuCUfeNVoPldMfT0xNFgugxCuEd6tFJCBZQrxfa4eR14VQW6nal7Tv5NmWnmnCgZGHfd/CD&#10;u/t7Whurka116l7JcsI8ISpICBkZv8ZIKdGk4tQxQZUzvXeChqqQk7LVtxNbcOuqR9QRd9QbpkKy&#10;oPXKsTeO2se0mIKnhnhAbSxlfO3ag7KcwAq1jwL88kLxkBlqTdM0TdM0TdPvMoOtaZom4Me+/7s+&#10;C/DHPvi5n/75939Fk42wJ+qY2HIdgVOyQkKJY4QT7338Xe7OK5ejIyJc9520Flo/uGxBWxe6Q2/O&#10;UTuaE1mU1pzqQe+jJBwgLeX2zwy5EEuhpEReF3o4KSnNG7U1+mXjaJ39uuEN2DpSA/XARPF0KyGn&#10;j6DHG2pKykYnKG0hYgQyXiFaR5LQqFCd5AVZE+dyIqtR98ZSCmk9s183dDHUG711ju2Ki+D7CO7W&#10;klCDu6WMHq1a0dsKnRCwXTj6RniFto9JrJKJAD2d8VOwnu+hrGSBy9MzdT9wb6yrYmb0YxTBW85j&#10;0qmMqbXaO5bGR5ua0oB9H71XqonWnHZ0SlkpCXrvpFRQlzE9Z6O4fTxfAVUsFVqDCAUMQnGcaH30&#10;ad0+Sk1Xwtq40BiGNyeqUrIRXonomBRyAssQFliH46gUcSIqjSBSQhZDsiGH0+l0Vx5+9D+fodY0&#10;TdM0TdM0/S4z2Jqmabp5G269/8HP/fQv/skvqVnCdUxs9d6xJdEwTITDG7iQl4RlaIfg0elJKMTo&#10;YcoZNwEVOkIK4Xrdx8oamfCgqaJrGYHXegJgXQpyv44OKg96O6iXZ7zB9fmJy+WJZYNUCmEJr4F2&#10;WHLBktE8sAo5GU4mK1RABCIljn3nodzRbyXrtXZcFS2ZLI5KYOtCtMYpLeDC8+WC785aFlrr5Cxo&#10;EnrttGMnLysBHPuBBERtLJZ5vm5oKNHH+5hLYQmlXQ9OS6IeDXpD1NiOg5yNlAvXp+exfuiVvBRy&#10;zogIOS9s28beD07LCiFU77S9Ercri11uK52iJEv0JpRS0OTUrZLzHeGCIizpjCcAJxDQQC2hYrRw&#10;XJReN9wd90AqiCglZdwr0Xbepk3R/SvrnZ2guxMCaCK0IiQk2a3Py6jecRE0HOjs3dGycFrvCM0E&#10;Ss6GRuLhR2en1jRN0zRN0zT9w8xga5qm6f/lbbjFL/y3n/n/95lM0/DwZ/7LGWpN0zRN0zRN0z/C&#10;DLamaZp+lx/7/u/67M/wk/xLP/9ff4Zb75XXxroUtqcLVgUVIZ1OpByUrGg4Hg1KGlf1TFmWhZQX&#10;asB+NJZyu2rowvLwglPWUU5eCj1gq+NKIWHUp9FjFa3S9516vZATpAjuZUG0j16sXLhbM7jQ2rjc&#10;6BKs2O1aX4yrg71z9IMlCckE9514e83PwHIipUyNirfOcTTWBPXYyHnhfk20fhDSSbZhqrTIWFFq&#10;rbBDNmN/84YoifvzHW2/4tcrEWMiDcAdtAUcDbOCJKWG064H6p1eO5Ia23aFdSUMvDrrupLXBRcl&#10;sxIYohlvG94DekfVIGX6bcVSLJFSGf1cEYCTl9EJdhyV2sbVRCXGtF1vBB0rGVIGDzwC04pIQzW4&#10;bTki2jEaPdpXrldGh+4HZoakgGhoKLoKmu6pteKh4LcrkK1hJXM+LbSu4E5ZTlgptD6uRD786b84&#10;Q61pmqZpmqZp+seYwdY0TdM/xI99/3d99rPx78j3/M8ffBpAHZZQ9q3ie5DXBbqj0jkVQQNMhXCQ&#10;ZOPaX2/0gMt2UNaFd945IQGcT+Sl8Lxd2S/PtOOg10a7XQ4sZUWPRmsHcTSyBhYOzRETkir9IRNq&#10;tOj0cMShtYqIkcw47KDuG6LOkgxLgewVdGdJiWNvyG2JTsywYohB1MCj0WvQXKit474jGmQ11IJ2&#10;dDxGR5i5UmvDOegitO2Zxe6QqNAqOYG3g5JuRfUIh1eIznZ5xk4nvAW17dydzhzHTtA5p4IfB8v9&#10;PY+Pr7m64+7s7qynM3cP92zPO/l0RjB6dRBHdQH89l1U3IXml9EhBixl4bq9oWRDU2BLhW6oBr0H&#10;rTVEQBCidyIEy4qKEjaCrVo79bZyqKmQ3/7QmJIExBQsoaKIGD2P1UbNgrdRBi+qOIq6QEpjDdQE&#10;d6fWDU2Zl//aX5ih1jRN0zRN0zT9E8xga5qm6R/hx3/g/c98ln+Xn/zLn//UL33X39XqlXwq40/O&#10;bOwaLC8K60Om/d9X7pKxe9BxKIXuzuvHR948PSIirOXEq1df5vr4ipQSaIB3egTRnTwGjZDmiCtZ&#10;gq1u5KKYgOVMaIAKoaCJUaLeOtoDczA6NMEyaIzC96zCsmY0Ku4NPxo5jQkjGC/HtOJ+YF5J6pxy&#10;oqd71iXTex0l6QYq0FUJD8IrXQwzoaQ0XiMn0pLYvY7udRFCIEauhVmQF8UlQBpEIyclSGgyLG5F&#10;7GbUqsQRlLSgKAlhOw72cFhOaHTCTpRUgEZEkJf0lVL83gM69ApWEiZKiNOisiZjPEGnO6ScSEnR&#10;Kkiy8Vy6oapcLhc0y+goE3AVNGVSGt1f8faNBGiVpAooaIwONBHacaXkDAYSUNZMWOACzZykFaLS&#10;+w7Aw7/6X81Qa5qmaZqmaZp+D2awNU3T9I/x4z/w/mcAvu0vf/5Tv/jdv6H5vOI7UIzl5T2fuH/B&#10;e9/89cTffCRM8N7IZRSc5/XEclpZ1xNvXj/x9GAc1427OOjHhi4JNaP5QfNOpJFldCp2/4LzeqZZ&#10;QwOO/YqZgkDvjTVkJFP1QDzIJDw6qoroKGc3lAXl+fk6vq7ouGZoxnE0QsbUkVhC1MYqI0FJhuVE&#10;lQu1HojBsmT27UJH0Oy04yDbyrIstwmmxrquJC00EVJW5DrK05fzuOoIUH1Hs1L3jXVJ5GyUUlh8&#10;oXmnnM9EBLVWyvmMNSOfCsf1gsa4tHgcB7W+YSmFrecx4ZZGOb0ko98m3zQnTncnlvWECkg47dhY&#10;3znR2sF+vdB7p6czVhIoiN6K3yXoBIqi1slFwJwmHcmwnFYs2+01jZ8V9Y7KCMDAx68zdB9riaD0&#10;dhARFBKaDUk6Wv2Pg227kix48W/8NzPUmqZpmqZpmqbfoxlsTdM0/RO8Dbf+2Q8+/9O//iNdYn0g&#10;LW9o58TXfe3H+dZv+3r4H36ZRsVYiFa5Oz0gvXI9dn7zzZXrcyVvjRVjffedsY6XFXDicrCmjN+6&#10;miwl6E7fNhYTwhvLaiBOTmlcSQSSJDQJ0YPL5YnT6cRyXmjhVAmSwG4HvsImjpZMdKeYktcTtY7p&#10;IPFOlsaSx/VEcI5jB28sOdG706+Vu/MLHh9fk82wZQHNWFbcG2bKclaoQt0qi57wc6H3TmAsp3Hx&#10;UYHWGufyEgmh7QfFlN4bqgkJqO4sluhHJfKBYMi5oGumHlfWhxPtqDjCqQTCheYVTQv0gtlYDoxW&#10;2Y9HxPLorWrOenfPflxRVvICIsJdL5gZWz3oxG2VUEil435Q7laITu87QoyVQd1w6YgWyvICgH7s&#10;45IlRtsPej1Y+sFqwZYWcMhq9BBaG+usvTeu2xMmnbwkHn7kgxlqTdM0TdM0TdPvwwy2pmmafg9+&#10;/Afe/0yAfOMHn//U658ocj06PO7UdnD//Mwy+svJZoR2jlZZUkKS4RGIKhFOWQynkVfjsl/IKmQT&#10;6J10mzo69oN1KSQRXIK8rvReqbWSS6H1jm47azJ2A0mJ+/s7+tHovWOq3L8402sjF+OE0d6W4LdO&#10;bQc5G+nWRXW0xu6dVDLlfAZT9n0n2cJxHIiOybLeOzkvrDlR94N0OmEIx1bp0egh5LwQYaBGWdev&#10;vH/uY4qqR5CWRFbFHVq9stUNVcVSsPeDICjriZ58rPmJUEJQCVJScs7knBExmo61xWVRxMro27r1&#10;X4UGpuC9Uvd+ew8cUUUITncPpKQ810pRxd8EsXfulpXDO65jWkz6geCUUqjbM607ZolehVSMfHtt&#10;QqARiAiaE5Hg8J29H+T1RLSKiJM1Ub1xfdzRZKzrSj99HQ/f/x/OUGuapmmapmmafp9msDVN0/R7&#10;9G//wPufBnj5wec/9Ss/9KEgjeU5+OYML1R5RUIVrh6IO4sqkozdG5XG0TeUQEQRh7UoixluSq+N&#10;o46uptPdShYj5HbFryT23ZF+EPVAeiMfji1BMuGIMYXVb0GVqFH7TsqCSBAx5rBac+qxkQRiP8hl&#10;AWC5W3CU5sERjawLdlqwCNZkt2t+QZLMeTHcHdXE09MT5+W2BugCYmCKvu2O8orqKNfqeitbV0WL&#10;IWJ4rWTRUZJPQ9TQ3ukSBIZKo4sw1voM8SCpYaaEKq0HEeNvVfAYz0v17bVHJVpDEVRHub/TETWi&#10;j+9RrUHJo+z/7mMvaHsFSRxPT2QSVEanlzjnXEhnwSJAE71VzBL+lU/St7mUkVAslKhQu9OudQRe&#10;ajQxOGXyulJOK6Uk7P0Zak3TNE3TNE3TH8QMtqZpmn4f3oZb3/rB5z/16//yr8lSK9/ykFmp9Fip&#10;tWI5oygmwrZtPMkT1+uVlE+YNLRkeq3gASGc1xXOyus3TwBYXmjHTmuN9Xwa63zeuEsLflROoRy3&#10;fvJlyShO+EEuBiK4B+vdGXqjbldAWU935AwqgYZzCni+PAPQW3B++cD9+YQjHL3Sa6XkUQgfBN07&#10;EkrKhev1meaNaBWWQs5GaCGlRAikMi4zqupYr9Qg2+983PitZ8p7ZzFF07jo2FtQcqHWSt0rRhDl&#10;DD0QoLVOKml8TVOad5KN4CtC6G0nLwmz27VHMS7HFelCyoaYjQuSMq4SBtBqoz9dUU3E+YyY4qqk&#10;8wicxIPGeE7P3jEzzEa4R8lIWbjW0WGmgEkiCMZfCpqRIlg+k8sI5ZoEURLptHBExd7/D2aoNU3T&#10;NE3TNE1/QDPYmqZp+n16G2594wef/9QXf/D/kvderLzzzpkvPhvFfZSnhyABXht76jxdNpZsJOns&#10;x855OXN9fqZHpaWMJGU53QFwtEppAQ7anK1u0B1bMpYhqOjLEyyJwNFeEQ+kJLoIUhI5Z456AKPX&#10;qdWKYCwpU/cNyCi3wnULsgDHTjt21JT7lIhe2a47IsJSMsexowqY4h3eefmAiNCqE9JxOqhiKpgK&#10;Caje8dtUFYwpLnfHRMlm9LYhGmg0aE4wQiz6KJ5Xu016hdGa494QD4xEToqJ4gTgJBVUIG5F9REN&#10;ohI96HX0t4clojfE0ggfzdDTHVmNetmJCNZ1pRgcbaNz+/cl0XtHbUx3tTam0aoHqxdgDK25B6RM&#10;5AW5XVpcslF9rDS2vhO14vvG9vzIiz/1F2aoNU3TNE3TNE1/CDPYmqZp+gN4G2594gM+9fP/4v8q&#10;L+4S9bcu5NSJyIQHGiCiBInLtnM0x1LQW6ALnJaV7kFtDn5wtBHIJFWyQ9HMvh3ggZhQccqaqOro&#10;knEJrk+PaG2UbFiFa68sD3e0fazt5VwglN6DWq9oQBpn+yh5dGA5HXfHW8N7JYXg7QA1aA0XsGUh&#10;W9zCHeV0d8ZcaG8vEKqO6S5vNO/0qHSU1iotGiIj2DIzcjGyjkmr1jutHiQFwdm2DdNEzgveK7SO&#10;SSJlBUk4ndYOUCE6uNqteN7IZSV6Y99vpfjaycgof2eEbEkD5Da5haA5Q79dk8wG3Wm9YgipV9q2&#10;cb1cuX/xgIhhmgk1FkZ/2nEctLTcXtsIAPNyQstC86DtG8e2E36l7zt9f8J7Q6Ly7o/81Ay1pmma&#10;pmmapukPaQZb0zRNf0Bvw633P+BTf2r5eQGwbICBN9yd7Whc4uBwqK1zXoxlTey1YiiYkrMhqhzX&#10;NwAky1QdQUntTkqJVIwWHRcnLYnWG4FTkhEapGRENMIr9XpFUbII9bKhIpS80PoIrkSU5zgoZXwE&#10;iAiHN4jAckJEqbVCD5bTSo+x1memeHDrsTLqZazgpbKSS6ILNA8kOgKEKSKJLPo7wVaK0ZEVTq0V&#10;TUr4raJLxnPBEiI2Kqt6o8soZOc2mSXR6ftGb0FKhXCnaSfpmOqij64ysQAJqvdxZbJVYtuxXAiE&#10;SHkEdXWnmaKl0Az22kktKCixV1rvbNsBKdM1IUWJMlYvcz5hy60kPzqt7uzbBbluSHN8v6DuqHRS&#10;NNQPPNq8fjhN0zRN0zRN/x+ZwdY0TdMfwttw6yc/4FPpl/+SbFtFkvD/sHevsbpl2XnX/2OMOdda&#10;796nbt2+hKAghElEsInv3W2JJBIkdttOQDGyI4Ii49j4mgg+8hUhhBAgJe3u6qpu2whLBCFAILc7&#10;SvgaKXIw2EDsNIkt48gIYkLHVX3O3u9aa845Bh/me8q2QEKIvtRl/KSj0tlnn/eyd+ls6dEYzxAC&#10;TAmBLoGtG0OVkGAIrOvCcd1RNcI76sKLt4BEhvPwZKH1oJSNYrcJp2OnP7uybhULpUXncrlwnA+0&#10;0RAx7teN1vsMwUaf1xat0I4dGcFSKyrzSmPd1rfeh/fbimBdUDMciIC6rVy0Ei5cr4+oFra68bln&#10;z1ik3Lqygt6CoTNIqlYxgV3BloW6GMKc7Grt4OwnqqBFEFFsqURvRAjb3R2iC72BloroQe+Da7si&#10;prMEXvS22jin0lCj+5gTZ71TbK5YqsDwjuplvhmEx4cH7u6AslCtcD0bo+8UCr47vTvb3QXEkHVh&#10;2RbW0QkrsK3UJy9i24UGtDFm4LbPcv5Sbq8NRwhEBiEgdE7vSDg+Oq98V4ZaKaWUUkopfb5ksJVS&#10;Sv8/fd8f+8afigj5Ifjk3af/ojwbV6ReeLyevHhZOYtydfAQxmLUMRjdKaXO4OtsCI7PTUR6dy40&#10;Sl1pITiOi3L2K1rmhb6zVsZ5UsJp7cpAKKZcFqNq8PBwcH145H67oDpXEYcGpRa6CpdF6H0HmMX0&#10;VugK7idhynIJ5FjmRFMxfAR+Hph2jqedFy8bXSv7vnP35I5SK9f9ESiEDK7txBR8CA8tWC7L7aul&#10;HK1jZRbfS8RckwzhstxRlzv6OWYwhBKyEjSqzeuJdTNCgjYEqQVZN87zpC4LTlAvF4bPoOnpm5/j&#10;lReesJtRtopsFSvOPgYXA/rgiSwccsdwR7ZKfWHBt4rWjVEXTCpiUNQoBMd1Z3/zt+ZbGYPwIObh&#10;R/YxQI1lKZR1AQxdlTYqEgd2Oi9963+YoVZKKaWUUkqfRxlspZTS58Gf++Pf9JMAPwSfLH/13xcz&#10;AzqtHWwvv0Lc1tQ2vaO7gBpic/JIdSYj7nNdr40OKFULjiCmiDvLsuDnTj8biLHWSoQTatSyoFY5&#10;PTCrrCtEzCr2HoAKa93YtpUeTjuu9HHeXv0M1TwEVUUpiMDwnR4BvWOqLOvsxTrHI8fjle3+fbNA&#10;vZ1074gIqoKP+T5Ge8BNqMuC3J5KVdlspdwuR45xclleoGonIjjaiTuICi6DURTRyjg7y7YyvIMK&#10;IkIpBaJTi1CXwjk6Y4y5xgjYtrIHLM2IMa87butLoMpwoYcQYqzv/3JEnFKMUvWtont8AM7D/ib7&#10;2fFzXousdaGuC3r7NIlbaOedahCt8ezZG5SqbNsGYzCac/9t/06GWimllFJKKX2eZbCVUkqfJ78z&#10;3Oo/+++JFGFdCh4NF2VvcDzb6eZIMYpUxJRlq3OF7TayZWac3nCdoZaK0XtDIvDo8/pf+FwdtHm1&#10;r8e8+DfG4HqebBFoLRiCSqG1Rg/n8dhxAu0dv10PRIMxTpwyrwyeHVUlxIlwzjOoVhCb/VpDQVQZ&#10;Z0OtEhH048RuoVBvDXke4bQB5hyPv90fpqqEKo/nQVHDFGD2boXPy4gDJzwofUNxTm9U3RiheAS6&#10;LERd2N98ii82fxF4G9jt2mORlT5ivg83HGXZ7rF1IxRKXTEzonBbhWz03hjH4wwPw2chvhwwnNVB&#10;FISTOAfdByqFsNnppSrEaPR+ot6JXbnuV8YYvPJdH8lQK6WUUkoppS+ADLZSSunz6HeGW/rf/AcS&#10;wBvPnvJbZ+ezD8GX3RvLNvuWwgNEGXHrtBozaIoYiAZne6TKhhZHdBA4UcCWQlSlt0ao8rxX3Yqg&#10;WmewpEIxuxXHb8hpBIMAFisoJz1uWYvBiBmgmRneg+gDq08wmFNQCB5zqquUheVyx77viAYqBgZz&#10;7ixu7yHAN8IbGorfLj72tmNLpcdgP0/Wckf3QcTAbD5/7/2tiSxDcBeWUonhLLZxjI5IoZ2dS7mw&#10;++Dsg1IW0Pk1AdiePMGLchhs2wUfilmd5fe3Uv7RT/zNK6OdiDeIA++NEScUw6qiARpCQebqZHec&#10;QNSoyzqvNAIa83vmPliWhaLCGJ0XvyuvH6aUUkoppfSFksFWSil9nv3OcGv56x+R+1de5lie8Otv&#10;nLy8wT92mSt9Hg0JBR9zDfE2QVV0djr5GBAnPpS6GBEKWhgWYLOD6jwPzvPkcvcC3htVK/frAm3M&#10;q4xHYzj03mfxehE8BmqC3saqBo4KlGKYFoY4YwwoK0UU0/m6juh0dyQU6UEphfM8UXVElYi5ijjX&#10;ExsqgtYFq5XtMqeazmMHlfl+xRgciCvujsrKiKCfg7VWVt144/FAwrlsC6NDCajlgoahMtB1w2QQ&#10;d4XlbiX6IHS+L3vhCV6VSzjLsnE8nPjZGeeBHw0nOI8rpTfcO6ZQNBg6R7NkEaQq0YLonTYaxCze&#10;xwougYuz3GKrs58UEVjK/P6a8eRPZKiVUkoppZTSF1IGWyml9AXw5/74N/1kBPLD8Il/ZP8bctaV&#10;f9Dgsw+D3ysFU0HUCXGer+EJM0BSg3BhWWbX1XnuIAVU0GJz7mrcrgC6ExGM3gkfRHXGcUIUzIxa&#10;61yniwEBEjofzwyX+Xytn6gZIoPRT0BxgjF2XBTp3HrAHDQQFUZrWJFbp5VABL13CjonooqjMjuv&#10;rsdv915JuaC2IChiQRtvUlQxERBDpVBKEKKcPbj4Mr9GQ/GAN/fO3ctPkM2QRTjrHVoFKXNNkN7Q&#10;W1dZb1faEaxj0Pwpx2MjBhSEGE4oVB/EKshQIOg+Q73QgBHzuqU7Ih0pAI7Wefmw98HZOhrzR6kS&#10;hMgMxUy5//ZcP0wppZRSSukLLYOtlFL6Avn+b/2mnwD44Vf5xId+5a/K9nt/D+Uf/UrEKrYBNoOp&#10;0YPB7HkC6GPgYVzWjTHGnJ46QMtc1TNViEGMwaKVZa10DwjQmFcWx+gsy8JStxlKxcC9U0qhn3A6&#10;lDrDpnErax/daSOodSXU6DFL5aXNNb9BUMoyV/hax0OwslCXgvvs/BIR1IwqK+1oDA/O1jCrAGzL&#10;BUEotWDujL5QdCOY/V2hBuo4SlfF6orIIGqwrHeIVraXX8buF7zMr58JeLty/dxTtDt2qw6LATWE&#10;djtcPg4AACAASURBVFttrBhiZXZhic/1x2KcFPQWMsbt+6CABMgIzrPNSSwJRgwGgVqlIFgII+b3&#10;TVTYzxM/nK/4np/KUCullFJKKaUvggy2UkrpC+h3hltf+b//Fen/1EtcR8W0YvV27bAUZA16m+EP&#10;ftLOQVkXemvc13sMY4zBeQ5EHBNhkXqb5nJUC47SRlCWysVmKPacmcHoFAUzxaVQy3y+UQdrXeb1&#10;wWNQl21ebGyKjUBslqTjHaGgFEYPoo5ZBB+/Y3JL5uvsvaNeWZcLapXBfC2mxvXxKUvYDJa4oLKA&#10;CC7Q3BkhLNvCenfHbhtBYyvKsly4L/eMDnE4j5/9LcazN9mKIjgyDrQW4jYd1s/BUjZ8gNVKqfX2&#10;2s65+qhQzZA9sFLmmqaedCkQjg4nGOgwVAUx3upFE1XoMEYwlg7MHq5aKy/9ix/PUCullFJKKaUv&#10;kgy2UkrpC+x3hls/wGdlIygdIoTLi3c82w/GGJRlBeBSX2Q9dvazo3pByspxHLOCawTrUunjxOoK&#10;dHrr1GVBEaIHUi4EAiKoLbOMXQ2scHYgKlutM1ACLk829vPKWiqrGm10tvUF7i+FcQbtGAwPbChq&#10;sJ9XyloY3SlLBQm6D8wEIxi9sQRQCpgRBtyK6q/9hLIRoZgUlpcuiAgnzliMy7ax1EpUIy4bqzf6&#10;o9CPxnh4YPeHOTF2nGyiaBT8bIzREFUkjHErqgcIOotWisz1SUWptjJojDHw1pEoeOv0o1MXmZcS&#10;NRjDMRWWCr0fFFEkGuLK8XBSrOIOS5/fN1Xl7k/9pQy1UkoppZRS+iLKYCullL4Ivv9bv+kngpA/&#10;+erPvP7LX/H3ZOhC3RTZwc8Dk8K4rSIOF46iLOsTJGbflh8Q7oxwnj48YykVpxEouqxomV1aHgNv&#10;J6MYWgqDoEdHEXSpBHBKZ9MV1zmx1dvg2B3GoJSKinJ9bLA2cKNYZbiDwPCgLndoWVB9pN+mwsqy&#10;0VrjfDxYilFKgQgYwK0oHqDUFb0s2LohpdJKYV0WnqxlTkENR/ZGa52jX9H9yrkf0AerFkKFMZx2&#10;nLgoa11pZ6c7LKXOdcX1+Yrl/HqGXznOR1QWtFZ6H4wRqBqEgfU5iWVjTr319lb/mKoRw3EXRheC&#10;Qi0LAphVzqOjy7zCePcnM9RKKaWUUkrpiy2DrZRS+iL5gW/95k8CfPWrP/P6L/3hX5VNFqQIowd9&#10;tFn6DiwXiLhdCDxONEAiKHVlWRaO84p38OGECIKw95OixlIL4sbpB9UUp88ziyrIMoOstSyIbHOK&#10;CzAdbF3mVUCrLNuFvTmjn7hDXbfZQRWDHp1mEHGg4uhinOfJopX7+3v6eRLDGc2R+wsAYoVlm1NN&#10;9f4eu1zoqpzuXLQjY9AerhznTn/YKeegiBK3tcn1PBAPSnFaa3QcIlguFzoN0U6pAyudPh6I2wZm&#10;7ydjDLal0HujWKCqnL0BAlbo/cDWikdHglmOL0a1GV4BWHkkAHTM0n4ErYaqUwhGxBfjf5+UUkop&#10;pZTS/4MMtlJK6Yvoebj1Na/+zOu/9m3/m1wfG20423qhLjNoOnpgMZAhrD6ngdyD5g1VUKuoGLUo&#10;aNzW5gZ4p48xJ5XUgVnmjs17i/08UTWWZWO40n0mQOqzlyt6myuPVhgDrNwRzUEKJkHrJ8NPIubl&#10;wIrSu1NrpVRjbwdalfXJE479xF98ifWysd5dULPb+3DaOejXK+PonA9v4GcDAgpUDypBKfNyZL8+&#10;w/tAiNkjNk6aN0QE8YDbNcmlBMSg7Z0xZtAkOAqc+x2qhVIK4R38BAP3naMdbPYy3gcqAl5nl5jJ&#10;vCbZB91PkDm91b3RWgMatQYeju+NV77nkzmtlVJKKaWU0pdABlsppfRF9jzc+ide/ZnXP/PP/a+C&#10;GEGhbHOiykdjPwf0RlXBYvY3iSjDg3VdEamEBmc/cIeiC8Od3q701vDYGVVYtzsCWJaFPnxeNbSN&#10;kPHWGmFEsKggRYnhIM4gQDtDneYnJsJ5nqiAWaGuF0atuDsYDFXWJ/dIqbgVXvi9d9TyhPPceXj2&#10;wPXh6Xyus8/gagARbOXC9XTGaMSquAQuioeBFkIDl47EwGybU2uj4e7EENQ7vc8prohgNIfbrFW1&#10;AgTXcVDXhWAQBGYCMnCcojO8KgimgoZznAfhfX5eBH0XtBZKWVnqMi9ZjsCH4l155XuyLD6llFJK&#10;KaUvlQy2UkrpS+B5uPUHX/2Z1z/zz/8DuV7bW5NGqrC+/xXCHSU49x1zEDfi7HRXpBqiwQiBENwE&#10;0YWyOLYYx0Of64di9LMhdHp3RoOHdrBsZU4oARAcx/nW6l1rjeGCjaezjN0Dt0rXgq0LwwqjVOx9&#10;LzDOxv22URRiOBpwvR78w7//Bov/Fu046Y+PiM81y0stbNtGKPTeuY4B1qlV0M3ootAbHgfiA93m&#10;JJc3x7Xh3gkfeG/ECLw94t6BIALEBdX5o635DOnmc50gK3VZUTWG623qbcM9UEDGwEOQGKgo6kHE&#10;nASLEYwuWCmIGaoBHryUoVZKKaWUUkpfUhlspZTSl8gPfOs3fzIC4e/+5Otf6teS/r978qdezVAr&#10;pZRSSimlLzGJLL1NKaUvqU/+tZ//wT/yy5983WT+e9zaweUrvoLLZWXZVsYYqCrtcSfcWcR4+vCI&#10;SCDhFDPEBx6d0M7wExkds0qpC2OM2bXlgulK7wOLoK4LAI7w+PhANbn93kAq0XbKdk+9PMGLodvC&#10;8sL9vEyIgAbqzvH0KY+/9VmsOxaCu2MYooOihrrTzn0+tjtiILWACuc4qD1QCaIaboGOwAKsFlgN&#10;DejtwBD2doB3DMEQzuMBM0U05oVIqcStFF8wVBWPk9YGVhaWdcMdxq3Ha76mhsJbX2fUqOtcOfQ+&#10;wA8GgRabrxt46V/6qQy1UkoppZRSehvIYCullN4GPvnXfv4H/8gvfuR1AO+Nu8vLDIVmsL74hPd9&#10;+ZcxxsD74Dwb9EG7XpFwqiitHYgEZRP29oACEWBaEZF5rTCCtdxRSmU8uyJ1BltiyvW88uTJE0op&#10;nIejttJfepH7uxeo68LTp09xPbECEYPWGpe90Y6d69M3qQLrUggJQnR2bwEhMzA6R3/rvZpWTGYA&#10;1qWzuoAH3RxbF4rZDK7MaMdONaOfB2bGiI4AisBwrCgiwTk6w6HYitq8wBhqmAk6dq7Xg1IrVgvH&#10;cUWKUkrhuj+gJai2zMezCmWhlhkouoP5SQhQDK3K/Z96PUOtlFJKKaWU3iYy2EoppbeJT/61n//B&#10;H/34z7z2P3zd3xVrB9tSedx36ov3sFUOUe7vX+KFuxd45g1FudSFvu88PP0c66Kc+wOtHSyXBZfB&#10;drfNi38DTBbOE7iFNssyg61lWYgCvlW297+EbgtP90fum+EdShjXN9+E8xHajrlSKPQ18BgYwX48&#10;Uk3Rojz/uRK3zjCPwWLPi/GVc3REleGNKoHqLMwXg3Kp9HCWuqEBKsE42+15Kr3Dut1hdaH3Ttuf&#10;IgGlKqrK6IGW+VymC210qJ3RT5TAbqGbe4AIWEEZjNZRVeqycm2dUhZEhNE6VoIoynB435/+RIZa&#10;KaWUUkopvY1kx1ZKKb1N/Gvf9s2fiAj5utc+9fH/8Ws/IzvBEY65z8uIo3O++Qa/9eZTvBSWbaXd&#10;P6GbwGXh2k9coHmge2MtlfjczsOzZyx395S7hXhyR1k3Sqk8eXIHwLKtnKPTxonvJ+Nzjyxn4/Hh&#10;ijuoFEwCK0IbAsUYDuaD0Q5QqKbUpdB7p/eOmuHDGe1kWRbc5wXGMQbijsfgcrdy7E/pbXBZF85+&#10;0FqgqlwfnrKUiiEgQQwnbFDrgkrQjkci5gpjP0/6GZjZDKNu1x6HdjyE0U6KCqJGj/n6RAu2FEQL&#10;MgbnbVXSaqGY3cIvxxSIQqHw0p/+aIZaKaWUUkopvc1ksJVSSm8jP/jhD7wO8LWv8fFf/uCvi8XA&#10;Cfr1OkMhqyxW6d45953jzWe3kKbS2oFtC+uThcf9gUEgoYwXXqR+5ZexB4QulPsX2Grl2eMVgPbw&#10;ADj0QX/cWVpwVxbi8RlqFbGGbStKEAJiEAoazO4uAhPBUJqDoJgYS114aG1eZXx+gVEVUUEkCPoM&#10;y3qjeeDRWNSwqozW8d4Yw9m2Dcfx3tEy1xNbayxrAQ9qUcYYcyrLjGqzY8tjMHpHXHABtwESEIoU&#10;Q63OvrDjnB1fEcToWF0xMcJlTpN55/67X8tQK6WUUkoppbehDLZSSult5nm49dWvferjv/B1nxFE&#10;Z3CkhaKVARy9UbWiAd4GPaB1p8mgbCv60ktoNc7e8cXo73sRHUp7uvPw2TfYI/CjAaAeyC2kulsK&#10;y1bAO1RBCqhCRCNcWEuhquEePJ4nCqBC606IY7ZiRRAxCNjWO677A6YKQDEjRKhFOY6dpSrbtnEe&#10;O1aNxQp9OPeXC/1sdGeuD2L0MRBv87HdYTh4YHVBbWDuiMzCeJifoqrUstLawRiBmWI28y0fDQZ4&#10;O6lqBIPejvlnt+9FUXjxX/mPM9RKKaWUUkrpbSqDrZRSeht6Hm59w2t8/Be/8e+ISyBaaCGMACkF&#10;lgVsATXun7zIK3d3PHv6Jq0daAz8sXNen2GXC4+/+cbsjfrcgT87eHZceeH+HgCz+aNATDjPk5O5&#10;umdbnQXvcRI9qFFYlo0xBhGBWJmF7KKccgLzWqJpxSPw3kEX6spbFwgBujcG4ALH3rjbNsw6inAc&#10;jX3feeH+CRJyK3UPGIGGEmHUWzdYO06WbaX3jgvUsqGqnOcJzGDLagUTRAo2+rye6EF4J06ffWBj&#10;zN9HIOaoGMPnJckXv+8/zVArpZRSSimlt7EMtlJK6W3qebj19a/x8f/uA/+LaF2gFERgWyql1Bki&#10;9aA9feRzDw88e3hguyycb77Jed2JMViG0K4nUQpjBFWVF198kVpnyfr1emUobMvG/nCl71defuEJ&#10;taz0foDO3qshQfNB95OlVJa6YWbEcARlRNDGYJGKakWrcp47S13fek/eB6B46yzLxnE+4j1Y6kYf&#10;5/xzD9pxspaF1hoxB7BQrcRtlEowug8uZrQ2J7uEPovj1W6fIyhGMCe3RgjuAw2nFmOMQTsPXJwi&#10;czJtxOwSq7rw5M/8dIZaKaWUUkopvc1lsJVSSm9jP/jhD7weIN/02qde/dUPf05Od/be6NeT1q9Y&#10;Y67kDefadx7bI/tWqNEoVtnuNgyht0ZRoY9GE0HNiHNeLTzPk947hWBdCousjNE4DiUApFNsgZg5&#10;j4miCmdr+Oh4H/TeIQQfARXMBGKWuUcE+HwuieB57FQQynbBR0NFkIBajVI2wh1kMPoBZqCCWiFQ&#10;ejgRHTOb64Q4JoK7E21+HG7TWsMZAwhBQnEXEL29D6ExAy2zeVXR++z2evFf/c8y1EoppZRSSukd&#10;IIOtlFJ6m/uhD3/gNYB/8rVPvfrffuDXJUyxx4aqcvSg9866VS7Lwgs2S+SvTx84bcBWsBAkgv74&#10;CL1zd3/Pw74Tt46tLQqbKOONB+xu4fLSHS5ODDCrnO3A3SEciXnVcL9escs9RQvDQG7BleKoBD4a&#10;59kpCjGccpu6QiBCWGqhtzbDKQ+O46T3gyoF0aD3NruvrOA4rXUMoZYLIsEQR6vi/aC3TimVYjPc&#10;8nZ7LQGKzeAPMDFEgj7Oua4pzFQLp/dOrRUz4+UMtVJKKaWUUnrHyGArpZTeAZ6HWx947VOv/vw3&#10;/JqECefo1HUhvDFw7u+f8Hj9HEEg68YYjbYf6DpXAItUqq9oX7GHp9R1/gioi/LGG/+QbVnnyqIf&#10;lMvKGAfLtgJKoJhC0PHieDHEBsfo7PvO3XYhQqjrynk01uWCxsnYT7Z14Tx3ANwC9476Qt/PeanQ&#10;oJ0HpRh+NojBtm087FeUAFOqFVQF4aSdnRiduhhH32kDbLnndEFk4MzAru2DpaxEBONss7g+AvGO&#10;+JjXFPuJrLMTrLfB+37kv85QK6WUUkoppXeQDLZSSukd4nm49c2vferVX/j6XxMVxQIUiD44Hq94&#10;75gV1lVYdUVqwQUiQNToI7j2fZa7j/m4z9pOKQu1VtroOHAeDTUhQmitITi6rojMlb5tqYgILj7L&#10;488TxdAoSEBvc6IMM0brjN4BsAiIwXk+ZTzs2AqDYClKdeE4HLNCiYqOEyyQ2/LicRyICKUoWgx3&#10;R1VZiqE4w4MRHfE5odVbmxcfrd4mw5wxBqUoIwbNB0uthBYc5X0//J9nqJVSSimllNI7TAZbKaX0&#10;DvJDH/7AaxEh3/D6z37sF/7Qr0pEp6pipRDuSChFjeFOqQWphR6OLEqtKzqC4bC4vtVFNfpBse2t&#10;y4XhgkhgrphDtEEPp6giDkcbrJc7ajWWUpF1o58nPpzuBxHQ21yPtFIYbUfj+TqgUIMZdMnARyA6&#10;w7Le+7yAaEK4stQLfVxnGKaGKjiAKWpC7472wMxQidnn5aB1vg8/T3BHdMx1xVs32IiBaFBMEYQe&#10;wvsz1EoppZRSSukdKYOtlFJ6h/nhb//gxwG+4fWf/djf/AN/S0LnFJNEUEwwVfrwuYLXxyxvj8DP&#10;hvcg3PEBKrOLqiiMdnLtO6Uo52Nj3TakKt6DaoYpqAejOzEG7Tjpe6PXSrVCjI6KAEEpdgu3Hgkz&#10;RAe6zpIt73MSTGphLUqPjtVC6JwM07uVEONp21m3jeobYwxUhLIsBANECAGrZV4+FMNxwLFqKLeS&#10;+yKoCosVjjEwNUox2mgMBFQ4R+P9P/RfZKiVUkoppZTSO1QGWyml9A70PNz64Ot87Be++m+LmRA4&#10;EU7vJ5d1Y0jgHghQo9DPhvSBASJyC6LmKqPpDLzKXGxkM+E4TkZvaAlMC946pspaC1oUFWOcB23s&#10;uDu1rIwxwJWIwIoQFKQqpvPHzf5wMhCiCmPAQsFVb1NXymKFHh1aR4tQY+XwAweKCB4K4QSGqlIv&#10;K73PVUd3R0uh3dYeXQUR4exzLfIcHcGxpQJOG4Mv/9H/KkOtlFJKKaWU3sEy2EoppXeo357c4mO/&#10;9HWfkYhBiIMI3oPugz4CVQOB8bDj0WfflAhmM9M5z5O6FMQH5+NBiNOuoGVldEeU2ZM1Ouu6zhVH&#10;AR8Ho5+o6vwlg5CB2ZwW05D537JRb+uBI5bb80P0g5WF4zgINQxjjI6hbFaJPjhRQueqYYjMgEyE&#10;0BlcdRfO4QS3lcRic6UREKuEBjEgRuAK1SquhpWV933vT2WolVJKKaWU0jtcBlsppfQO9sPf/sGP&#10;RyBf8wk++t//gZ8TM6NUI9ypWpiJViAGHjPwGTgiM1wCZkjkjofT+oHq7Lu6rBeqCqFCjAEOAoR3&#10;VEERaq2Y6u2BBqYgAmMMxA2KgMdchwSWUilVoQqbFIqtxF6IEGiDcQ3m5qQwzoHamCX0MifEtBih&#10;gkcQKow2LyCqKktd5iTarStMxgBxyroxmmMIVlfO3ngpQ62UUkoppZTeFTLYSimld7gf+Y4Pvgrw&#10;jZ/go7/wVX9dWldiCHW7IFbogGonTBGFEMFDWG6riJf7ex6fPSO6U2z2WJVSaO2gLCsR4A6qBRGh&#10;9wY60AAi6L3P1UMz7u8vmCnXY8f6gtZKIPT9ACBGpx8DqlAuxl6gvLAQLZBibNsFWnCeJzEGFh2Y&#10;E2DPwzEfMFSoVqlbZQxj3AK5+ffm50U4anDdT6oVWkB48Mr3ZaiVUkoppZTSu0UGWyml9C7wPNz6&#10;hk/w0V/8qr8pD88eeXm5Y70UxnngY2C1cz0OXnrlZR6eHSC39cDjoIrjBdyDZdnoCEYlXMGMuhm9&#10;n2it3NeV87gSOlcDzQQxZRCMUmjq6JM7LrLR3bkej6jNsKmWQriyP54UVqoY2hRvjbosdIdYBbaK&#10;EGwo+3klRmP4LMKvVfDzZNlW6Ir3k8C4Hvu85rjMa4/eoXVnqSvLsvBw3Xn/934iQ62UUkoppZTe&#10;RTLYSimld4nn4dbXvR4f+5Vv/LuIKaECvSMCqy2oFPC5Qngcc4rK24mZYTK7ssYItEBvJ4FTpYII&#10;W12oYrOnqgx0sRk02a1La55CnPXz6lz9Aa0FU9j3HYAeTikLpQqqMK4ngzmd9fjsit46tO5ffJG6&#10;LvTeqWVjaEHCEXxePSxCA+q6g++Id4o64RDPdyxVqZeNpVR6b3zFD/x0hloppZRSSim9y2SwlVJK&#10;7yLPw63f//qnPva3P/grqClWKzEGqoWqNruytOPteedWIO5YtbcuG7oz+7LCKSFod1SFsXeKKrjc&#10;QrCBWSVGRywYbV5m1BHsvVO8UtbKZa3AfMyiRh9B6zvGCkBBMQIR6G1wPn3G+RSaFawWbKlsS0UC&#10;eu/IgP0Y7OHIKJRQ1B2BWRoGDFPCKmcMXvmz/1GGWimllFJKKb0LZbCVUkrvMs/DrX/69U997DP/&#10;7K/NyaezMcJnSTyzJ8vdAai1ImJgBqaIz36qEAc1xmiMobh3QgMsEDP8bPTW2PuYZfIScFsXVIG7&#10;7cLZGxJB0bkeOIvmZ/eVuYIEIkIMp66FMYJlVcboBHB3uRAqtPPk8Tzn67XC3d0dYspxBd0C9Ua7&#10;PuBxonUGWyFBMHj/n8lQK6WUUkoppXerDLZSSuld6Hm49Qdf/9TH/taH/mdUjdGd5mNOQIVxy7Uo&#10;tw4qESHccYW1VqiBIsSARQx3R1Xnf00ozRndGWOHpeLMqS5igBXEAzyQW/k8MAO2dqC1oGboLXJy&#10;7/Q2GOcAm89hWjmvn0PMQObHIgIEYlQGgdk9dTHQwqgVxZDn1x5b45Xv/okMtVJKKaWUUnoXy2Ar&#10;pZTepZ6HW//M63zslz/0d96a0CpqWN0wGwDUZcNqYYwBIpQKwweXZSNccBlYXWA0rAgQtHagvREE&#10;VgpVhR6CiOARuDv7/gxUiFpuk1oAg9Bye1zw86D3Pnuzhs/pMQcphkgw+kmglLJwRscCBEGGQDj7&#10;42c5iyBLQYuhZUFuq4ivfPfHM9RKKaWUUkrpXS6DrZRSehf7ke/44KtByFe/zkd/8Q/9T1jo7MIi&#10;MJu9VyLCGGMGTArF5gXEdvQ5OWXGYF41dB+oBOPc2Y+TKMpq0JowcCRuU1odqgmnD879kVrXt17T&#10;siyMCLQYZd3Y9x0FRutzjVAFkcBvwVbfYb1TGB0wEGjnzhiDqob3wI/GEMXqQMR45c9mqJVSSiml&#10;lNJ7QQZbKaX0Lvej3/GhjwF8/et89DNf+xnM4cCR286eIZRlIUTAO8taqOWe6MEwYV3XOYnlTm8H&#10;iyn0RlkMF8CU85wXFPFgqwtbqbg12uGcZ0NvE1smBSQIH4gZj71BUcyM5bLS+4mZcG0nKkothd7O&#10;+Xdua4gC+PBZcn/uLKVSRfA2MBpPvv8vZ6iVUkoppZTSe0QGWyml9B7wPNzi5z7z0S/xS/mCylAr&#10;pZRSSiml9xaJiC/1a0gppfRF8upf+bkf+yM/929/1JaK3v75X+/uudzdMQKux4GqcVlWxhgMHMSJ&#10;diKjI6MxRkMVNiqnDtgMMyP2k+LQRqPeLdw9eYnrswcUwf3W51UrYorLXIE8S+F+Udr1GarK3ge2&#10;VIKBMFCEdjrF7ujurOtKjEE/dwAWqTxen7GUyvt+7L/MUCullFJKKaX3mAy2UkrpPeZjn/65P/8d&#10;v/QXf/z5v/+qynLZQAwxnSXyDpfLhf04QIJ+7BQG3hpBYxDUoegqnDpYrOB7hzYQA90UoSAiLKXS&#10;2gnMMEuLUbc6u73MWDR4fPjcDMdEqOtKH41+PsIwrKyYrbSzEyqYADgSUM04joP3/2iGWimllFJK&#10;Kb0X6f/7p6SUUno3+bHv/NBH/8rX/Bt/wUQxUWI4/XrgoxHDqWJspWAO0QcyQFwQDFWjlAXVQpdA&#10;SoUB3gPxQETY7u9Ylwswg6yQOalVa0VV6eOk91lMP/pOMDAzEGeMzmgncXZ0CGaFZdlAjbIuWC1I&#10;VTClS3AWyVArpZRSSiml97AMtlJK6T3ox77zQx/92a/51//CV/2Nr4IxAywNOB6e0Y4DPHh4+oxx&#10;NsQDQmj7oHeHMFQKLQAxzOosoC8LWoyI4Bydsi6oKu6DslTKUlkuFTEjGJxtx8zo7nQJXA2rC2YF&#10;ECKEFo4LOIEUo8Xg2k+GBcuTjfd973+SoVZKKaWUUkrvYVken1JK71E/9p0f+ijA7//Ez/74b/zh&#10;v4epcYrQjhMJkIBtWVm2C0tpPI5nlFKwItQiiCmqSqXQj5MAEOPsDVXhGAfLssyLiuJvPe+6VdDg&#10;ODojHALQGXipCMODoKBWgEH4vMhopczJLgtQeOlf/ukMtVJKKaWUUnqPy2ArpZTew37sOz/00YiQ&#10;3/fJT3/k1//wr1NrpcegWMWjM8Zg33eqFUopLEvlHDsxBmYFHx0RZudWvfVmuVNr5TwOPIJ1XbAy&#10;B4TPc8e9o6HUWtBSUKtoWZAI+nngDFClLhtynuBG6zAE1ssdZTEu3/VqhloppZRSSimlDLZSSum9&#10;7s//iW/5cYB//JOf/siv/9HfwErFakFNOI/G6B0zo64XVILos2/rfHhA1KlbpZRCuayM0RhHEBEs&#10;y1xFRGcnFswAbLhDDLZtmx8bAx+N3k7UByI2A7XWqWVDtGCLcsYAW3jhuz6SoVZKKaWUUkoJyGAr&#10;pZQSvzvc+o0/9puMEQgBKhQtmFZ8NB6vj/Ro3K0XdNvwaEQEI5zuThsdgKLGUEBnBtX6/LgTrJeN&#10;8IGI0PuJlQ0rStud0TulQCkFWTbkcodTqJc7TOHFb/+3MtRKKaWUUkopvSWDrZRSSsBvh1u/75Of&#10;/sjf//Y3OM9AxCkGZ9spyx2xBiqVLs623dF9cL1ewRaQhWVZ8GVwqrKuynHdiQDx2bG1iKEe9D7o&#10;MVBZsTA0CvXuZYYoctkoywW1BYqwloKIsP7RfzNDrZRSSimllNLvksFWSimlt/z5P/EtPx6B/J6f&#10;+PRf+s0P/5+4CBqOj85aLxQtHKNjOI9jp5SCrhWPQEyxWikKYzRih4LBcM6YE1toUJc7Yr0jV5mJ&#10;fwAABKRJREFUEEKM5e5FTjG2u3sQoR2dray0o9Fao0fw8r/w72aolVJKKaWUUvq/yWArpZTS7/IX&#10;/uS3fATgK3/i03/pNz/8fyAinNcrz549I3AiGuuTy1wjNJuXDYcQLkQIeCAUFiv0UFpckVIBkG1B&#10;Lves2wss693/1d697Nh1lHEUX1W1z96n3Q1JHBRFQoEJL4GZhUFQFIdBUENkMYEJExJeJN3tREkQ&#10;tC1mPEHaL8METC4glODY+Fx21VcMjluKRC6+NLP1m9e4pDX4/qTcqbEbOpwj0eeZvp1Z35/JDUhb&#10;nj48MmpJkiRJ+lKGLUnS//hi3PrnK3cZ9zrDMBAR3F9X6r01U+602EJPD5YPR1qdqXQA1rnTS6bn&#10;JeP+BMB4aaKVQi+FKJ3t6h5t2ymRYVuhzvQWrOdGoXD5V+8atSRJkiR9JcOWJOlLncet504/uP7h&#10;SzN1syalxKXlHnkozNv7tA6kTMuFyDD3RO9BSonxqSXjYkFEkNIudkUv9G1l0z7j3rwhb2emxUTb&#10;wjgsyBnmNrM3LTi4ZtSSJEmS9PUMW5Kkr3Qet757+sH12y/+HYDowX9WGxaXlpTFQFoMLPaW5GFg&#10;WaCURESQc4YW0KDWtns7b4hYE/N9SmxZ5oGhQ11AK40G9AwHh+8ZtSRJkiR9I8OWJOlr/fbqD9/u&#10;9PTC6dnJX378EeP+AQOFPCXGaaI8WC3sUambLXNU5vWKgZF5nlkuRsrwoFP1ytCDVKGUJRGZ1TrI&#10;07S7zZU6Tx/+0aglSZIk6aEYtiRJ3+iNq1euA/zg9Ozk0988wzqgrD8nlUzUmTav2W5WlFZZDoW9&#10;SPQKKTrj0GmbDbBbSxzHkdyX5MhsliO5Jdpqy3IcOLj2jlFLkiRJ0kMzbEmSHsp53Lr8+7OTv77y&#10;OWnq1PWK3jvjOLCXE70EZTFQ8gh1pm0a67qilALAuJyAYO6NMi1IKVGmQrTGwbX3jVqSJEmSHolh&#10;S5L00M7j1vdPz07+9vLHxFzpUQkm8pChd+a2Zo7OcrlkyLtvpsfueHzdzkAQJJgraRrIJJ795R+M&#10;WpIkSZIemWFLkvRI3rh65XrvpO/dODu+/dJtes+UDoVC9NhFrOjUbZCHgUShRwWgRRDRyYtCSoXe&#10;gv3Dt4xakiRJkh6LYUuS9MjefPXKCcALN86OP/nJh9AzvScgM6RCylCjM6SBnDNpkXcP54DolHEi&#10;5cy3fvG2UUuSJEnSYzNsSZIey3ncev7G2fEnL/8DUiHnQiKRAnJu7FpXIpdd2EqRSWTykDg4NGpJ&#10;kiRJejKGLUnSY/ti3Pr0tbvknCESba7ksltBjKi0Bze2WpuJFBwcun4oSZIk6ckZtiRJT+Q8bl2+&#10;cXb8r5/dYciZniuZTrRGKZlWG7ALW8/++k9GLUmSJEkXwrAlSXpib7565aT3nr5z89bRnZ/fYRgL&#10;pVVIiVwStQaAUUuSJEnShTJsSZIuxO9++qNjgKdu3jr67PW7rCNI00DNiXH6NvuHx0YtSZIkSRfK&#10;sCVJujDnceuZm7eO/v16I5cFPWf2X3vLqCVJkiTpwhm2JEkX6jxusfrzEWDUkiRJkvR/81+i2ny1&#10;FYDjmAAAAABJRU5ErkJgglBLAwQKAAAAAAAAACEAk9bpybjjAAC44wAAFAAAAGRycy9tZWRpYS9p&#10;bWFnZTIucG5niVBORw0KGgoAAAANSUhEUgAAAXYAAAFpCAYAAACI3gMrAAAABmJLR0QA/wD/AP+g&#10;vaeTAAAACXBIWXMAAA7EAAAOxAGVKw4bAAAgAElEQVR4nOzdd5hbxbk/8O87c466tMVb7LXXvbFr&#10;m2KKKYnlYEIoIQW0XJKQkAK5aaSQ3iSlkVzSuCHckFwSCFxCVpDkJtxQQuI1BGwwBhtbixvG9q7X&#10;6+1Fq3LOmXl/f2htDDjBJDbc3935PI/8rLXS0RxJ+2r0zsw7gG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vF/Ab3WDTAmpmQyCQBobm5Ge3s7ACAWiyEWi6GpqQnTpo2gsXEEbW1ZrFiRPqL36apV&#10;V/CcOUvQ2RlDZ2cMQAc6OjoxMjKCkZEYOjs7kc1mDz6eYfxfJV7rBhj/dzEATibBra1g5vFLK1pb&#10;E0in05RKpai9vV2g/D4UIyMjIhaLyc7OTtnYeK4A2kU8ToKZ0dTUxAcOeeDS1NTEzx83RfH4TNHY&#10;OCI6O2MSgAQaZWNjp2xvH5EVFRWiublZtLe3EwBqbU2A+fl2tba2HvywMYz/35keu/FPSyaB5uYE&#10;EokmACkQld9WXP41gflF9yB88Tuf5e69kzF7Rhij/V0I+IDqihCqYiE0TK5DZUUBFbEiwIxNm/bj&#10;4stTAuX3K40fmgCou26/gRctqgXQB1AvhkcCGB4JYiQXhOuNoLtvEIMjRQyNhLBvv4tdO8dQXfkc&#10;7vvDPXSwhQdaVW73wSsPNDuTAbJZIJ0+2s+cYRwbJrAbR4yZ0dbWhtraXgDtaG7OIpPJoqWlncpB&#10;sPwPESFx1VU4d+9eVJ94PBpnTEPwpCb4LA0hNmPHniL+9bpTAnOas+F5aiggKr1gROftGVNjVQ3V&#10;FXWkC35LatsvtO0olqqkKh1dqmdICWKCVf6iKcCjFvQohA0plWa2WIOUIjlEtj/HQpY6usbGOoaL&#10;RdLRQkdfsGf77plD6Jrifju12p0+ww+lmuB4Gus3bMb2jj488dQWVM09A5kffOpAYCcAIAKSyTgn&#10;Ek2IdfoBNKPRPweIxw9+kBnG/xbmHWn8XfF4HMuX1yKRaEZzcxOABKXTaXo+a5Hir371TLbtZTjz&#10;zGooZy5yA50Yzo3ij+u7KhbX10+vitqx6XW+Sn9gZBIrd5LPH6m3/f65jjtWxZ4Ttj0VJg8+sAx7&#10;lhtlLllBrYVNkhgg1lpACouFAIOgiQDS0FqxZK2JGEIrEAOebbELKMtzNRjKITtfhFWUdmAsSP59&#10;0rL7lZBFl/VwoeANlwqqz4PdtW90tLu7W3U+W5q+78J5hUKlTyNSvxuB2AjWbxzGnj1APh/Dj3/c&#10;LDKZLCXamxnJJAMZzmbbkclksXp1L9ra2l67F8swxpnAbrzEgZ75LbfcgltvvZVSqdTBQP7TzCIt&#10;WGFa5R401u3F1nbg4neeIT/zmfbaefNCk6Mh/yxLlabFwqIhajuzURibp5x8hd8qRsgbDvls4Xc8&#10;kkpKkNTCgoblEoSWYBYoWg48uAiyBckMpT0QJFgIdhhgEIMImjSIQYI8IriwtYClbeQEQQmNCq0g&#10;ScMhAUdYIGHDryQ8xawIxERKEbsAl2AFXaWsESDSaQWiu3J5vX9k1BtwZWB7Ufh2DuerOn/zmz2D&#10;V78/79XWaljDAXT31qKiIowV7+oUQDlNk0ql+Bfvmckzr5iJeLwNpiNvvFas17oBxmsrCaA5kUAi&#10;kQASiYPXx+NxWr16NQHg3c9t03+6Zw5yTgQfvHGSlUrsqono6mkjnTzDh6GGB+5cP81m1Qzun2tL&#10;qgW5ARRcnyxCQrkg1uSXPsAFyNGwYQEg9jxmBQZcDQnNEIKINSQRip4DS0giEgAYmjVpBkhIYiqn&#10;25kYTBLQDA82mEPQJKDhsuM6kKSJLclaM0gztKcgAFiWZAakKzzpWTqgXQWhqUZibLZdGHh9DYEn&#10;RbRiIfo9KXryUWxd8EHarkjuG+uvGpY6tGfXqN71sxs7u64LFh1/QGD64BYwQOlZV4gr4ikGwHzI&#10;2EImk0E2m0XaJOqNV4HpU0xABwJOJpNBS0sLlTPj5ev+697HuJQfhBrrw95tu5H+pmdde21x5vSI&#10;b05VkKeGbDkHUCfYFhaAijXMuWjAx0KwgvY8KMeBkAJKuUzsspQEkJ8kJOB6ZFkSBV0EWQJkCWjW&#10;sJkgYUFDwCXWDoQmK8wgqQisWDGYJRNZWhCxByIGMzFrAACxFBqSPUjXrwTB0wHPgWSPQGy57Em/&#10;lAgowCuVoLWGlARHEFwhIWwfa2ZozVBOEbYAbAnA84gZIBkApA9MtnLZckH2fsW+3Y7Qz4yV9LaR&#10;vMwO9Qfa5zg9HaGqEeyuqIUvOAx/8IN4y1vOPPg3RkRobW3lxPgHqMnNG8eKeWdNMIf0IgkAfvrB&#10;FFPUj+YTF8CeE8Ce3btx8yNe7NxF4riGQH5mvb+0uNKXPx2F/rmqNFTpF6EwCyk9uHCg4bFmS1pa&#10;KSbSEgJMghQJn4C0AQUPRU9AeX5m1+eGI5G8srxc3nOGHaXGyPIViO2ihO1ooF9Iu9OBXcp7sjA6&#10;XBwreaWSTfZIJGQPawUtWTMAaCHY9SCk9ITn2VIIWJ5TtB0q+qyAmFITi9SEfUJqLgSk1n7WOqiL&#10;pVnQ3jS/JUOADmrl+ViTBQmfEJogFCQxhHYBz4VkaKkkQ4GIbSgm8oTL8CkISUJpxYBVsOzAoKbQ&#10;noITemjUq3ymKxdqX7u+tCXxxuDolMYGiMgU3P/gABwviC9+9mwCgO9///u8du1aZDKZ1+aNYPyf&#10;ZgL7BDMe2OmJpzby8GA3RgqM+/a+yT6z6pd13uCG5oZQYFGUvBN9tjwLTqmSnUKIRNFnWSUI4UBr&#10;yZ4ihrDZA0ExwxIg8hgBX4CIhC5qr8C2f9CBHvAkD4pQ1ZDPV9Mz1CP25l2xW4ZinXsHi93Zrr5C&#10;boC9fi/s+CtC7rOdseLTt12e/07qVp43bzfyRQ+TanaismoWIuHJENSMA7MRGQRGFsztIGTBDGhW&#10;yBeCyOcn4bE1K/Gl9PsJKVBTNmNZM3bbJ6ihyilV0coZ8ydFhaNqQxiaXIVifVXMN9lnuZXF/GCt&#10;pd3pWpXqpCqEfIKERULAE+RpIoYES9YsANZESikSEGTbgog0XGbNwhoT/uAeRuCvowXn6ZGcs9cJ&#10;Tn1mrLJ53/vfclHuxzc9ztNneigM75UtLS0aL55zaRhHgQnsE8SBjvq2XV/Hk+tn4Y8P7qhbeXrN&#10;nMrg6FlUys0N+dUiP/LNPi8X9bMW8DQgJJTW0KRYowRmlywBDbYJdohdy2IPUoJ8TMLf7ymxm+Bb&#10;51LwqTEdeC67o7/j8R5/d8fDU8a+c7VwZ8yohack3El9eHzDJqxdtxGPPalhhapA0ekoFi7EGYvn&#10;Ymp4BlKpcqri+SmHfyv+He4tnGSiFBAHYv4OVMzfhhnuZljDm3DmotmYOW0KTjyhGUM9XfD3d8Mv&#10;GblCHh/9+WORj1+8eFZNJc3ys5oc9OvZPptm+ODNJFWcKdipkexYXrHoaa2lkESCiTU0WGsIAbIt&#10;CZcVQDYAYgi/W7BincM6sLGoQo+XZNVj378djy2qezxfGOlFa+b3R/21NgwT2CcI5iSAND256Vu8&#10;er31uvkRfLqCuub59PBcydpWrsdEEq7rwpIWKw0SgsCsqTwSSOzz2Uqz0Ex2r/JH2l3IzR70LgQC&#10;+/3Ryv59+5z97WP1Han3vnf4nl+kOVLZg9UP9YNrJyH5hRsI6TSVpwgCAL141gi/KE3Ezwf2JIBm&#10;AAm8UOaQCwAsB9BGQIqJ/uYgJR06qJlOpykJAMkkf//6z3NhrAsrFtWiJ1+LO+Tn5UnuX2PLajrq&#10;bXTNyg/vnx/QeqqEOl6r4oKAj+vZKwbIU4q1JksEyPUIDIIQBMUOBGliKIhAACXL1jkR2O2Iqg3s&#10;Vd311os/ficA/YpfTMN4GWZWzASRybQjkWA8k/0EpsZmnhXxdl8UcntAmpmF0AxBHpiFTwrNDvl9&#10;AloBigN5krE9IjBp14jL2wdK9s6c9m/rHhLtpYWf6DwPv/VqMYbB/n2YUlmLkh4DMxOQFkjXYvn3&#10;f8xEQFOphhOJBCObBZrbkckkkEhkcJgUMz28dYT7ch4+9u/bQTQPwN+fSXIgUHeOKjzXX2LgC/jP&#10;Rz+FD5xR8ZLbJpNJzmQySCQSyGazuKSpibMA2lMpXJP+DjGnKJPJUkJ24LHN31SDId9grlIMNtYF&#10;tgw3Lr33jcddSt/45U8aapCbXsGYFbPHjo+FSscHUJznloanSSr6LMGslCIJm8FCWwygOAqGS1F/&#10;YKYIiVkO+T0AdwUCU5xicd+B1bSGcVSYHvvEQUuXLuX169eLO2/71nVT1bMfq0ROuh6IfBZK0KyF&#10;EOSziyT9Y/mi3qtkeKPtr//rvlHxZO9QcPdvBhYPfvCE+7xptTsgYj4EQsfhpNlfIWQyAgAyyCCR&#10;aNVAlpFtL1+TySKL9iNajp9IJPDGd30AcvbJjU+tGug5P15betPicnD+mzNImNEKIAHQnpzidfu8&#10;2UN9paHJk6yBCxeEj/jJSSaTaG4GgDyWTRtAJpPFNT9YS6lUipqaspRINDOQ5Hse+Ca7XjumTe0H&#10;iiH0d9ejbc3MigXTR5vrqwJnard3fmUAM2ztNQku1Fla2cK1QNAoqWEOxCI8VpKCEbn1A9fWXDVp&#10;8G7n4X2bKAGwGUY1jhbTY59A1q9fDwDC0wjbIiYsVRLCKsJlVYyEYttLMjDEgYrHhouB9r3Cbv/1&#10;atr2ybc5g3PrbRS6OnFcoQ7Fim6cdcbdz0fZjjBj2umqo3MNlk1LIJvNoLk5AVq06IjblUgmkUmn&#10;yT97AV/5lnPlxhHnm9MuCd8+SekH8HxtmMNKAmgBiAHs6RrB8Y0VnxquFlsf/cuuHwEplC8vL5VK&#10;AYekgAAgHo9zR8caXrasCR0d09C4NoULW9J0aGsefHAln3HawHBlrPnRniH1aOJ7zfbH3y6qz54z&#10;fFKIe1YG7dJiSYEZ0tOTSVix0dFRREMxSBmOzDi7mprvm4KHsOkFCSXD+GeZwD4BOcoBBQg5p8Q6&#10;SAT/1B0Dqvob+/oDT63tDuxfscg3UhGtwQfeHMTZ55xPAOFkgN9HwI0HJqUc0HgNaPpLH+ND13wZ&#10;//G9b5SnVN76X3zlu98B4HA9b0Yt2tDKKbHn1jvVx3aNLm8IyfOiAdvp7dz/ABCk/3mkh5P/vQd1&#10;SxpROxNoOeQYsfHG/Me2Pr7hy6siD/ziokW+kO+4q1vu+I8Tv3eO99Snkkji+fB+uJ7/jx/vQdvu&#10;PADwnGr/wdQOEaGtDbj55vufP+kkGBkcTPevXPnggcMQwPjyztvdoL1vv6isvPf2tblVSxc0Vk/X&#10;uSVR2f3xaFC8CTkFrccQsCpc7ABOj9kAXjp6YBj/DFO2d+JhKUkUlStkyEJJ+LhfRNZ95f7cvc/0&#10;FbcfPz0y8raLP0hPPbFZvPW88wnIMJB8flSTXno5eODxErg3rGLE5q7A0/uK523sGjmruqYOAGi8&#10;V3zwds/1KFx7g8KN6TglAP2mCy9CpfS9PkSixu95zZ/72k8q7/nLZn3r9aslxRqt2pmQyGm0MuO3&#10;Q4zHexkrcwoZQMz1HFz3mVPmhiXNnmRT4w13vnX2O5onAwAtGfYAQFw34JSnB72o2uTs6hDae8Ym&#10;9xblAj0e0w83v5wAUBqglsOdf5IzmRb+xmcvpy9+4jN0wbldotHfU1z7wHDXc12h+4o2P11QecBS&#10;gPDgoSROOy1K9pLxA5jIbhxFpsc+Afk8G8JPYAUKSOlo2+2dNz3kfv3LXyFiQkd2NycuSXBbWxvi&#10;8QSIWsYD4vgBXjqd5dD/0rxah29c/Qbfh6vwPuHI5046Lf7w7/6njdPpNCVXreI2AHFAKE/pZW+g&#10;lVu63Tc/vWdw0GVE62przpMEVPjEgv+89sPXc8nrvOHnb5k3Agxv3OH8sBBwsv5IREY0VE8eVYvC&#10;8gMn9eYqi1EuVEzxnxy23anklEqXvX5uamjIfexdw2pBIWRFf/nE0PedaOkpVNdTK8CJ8TY/uH4n&#10;nHwO58yrv5LgkQa+BoBaWlpwzz2r+IIL4uOnfPgc/6Hn3tJC44OzKQDgr3/hRpFKpfCJz13ND9z9&#10;TdjuGASX2NOC/GC7C444/SQGfg6YXIxxNJnAPvGQDYuJGKwJzJYPnj/alXtWXvX5T3MylUQ6lUb6&#10;8NMF/16+m1D+Bki2ZO/Hl/Q2Raj2DFfIwI5uigxHozlmlgA0HfIxkRsqdAbq7OrJk+quDFsIeqUi&#10;S5cghKiaNbn2cgFQb0FvzfUVv33tX7LbPn72XCQA/bgEHnOQX1jID9dXRz4akZHpgGb2SgQhg9W1&#10;gUurp+CywaK3ty9XuuPpJ//asf+kxUgCnHj+mypVxUIqs2pTxenz61awtKZt63Uyu7Ltz2zezL7m&#10;ZiiUpyO+3IwVwvh0zUM/AOLxuG5tZVyb+gU8tkOW8AGQDJLwBPyx3AipSnWkr5thHDGTipl4WDM7&#10;ADGT0CT8cFx/bcVI0OodGSsXqXpB55Rx4bsYl9wOfGIb+HUjeEk6o2NYo3eMebjIquCy1zSZURUL&#10;LgsIry4a0Avmz0bVspNOQhrQDzisHygx31gAB33AcFfHlpk1n/1A+66BjxYKzraAJUi4jkLRZaek&#10;vM6+4n/+bv2+i4bd0i3fO2euO4U0APD2R9rwsblw2rdu++nOff0twzn1kCoJIs+nmW1d8jSGS+qh&#10;h7YMtCyuDnyuYWqgb+zPHWi4/Vn8ZW2vHnVZA9CV4QDOXbZwYcji6TEL8+qD+pQFTQvR3AzVm9Pq&#10;wUfX8U9+eedhn8g3Xn4dbrs3i7Wbuw5s/PECbW1taG9PY0lTP5QiYs3QmiBIgDRKSknNG6h8T9Nb&#10;N44iE9gnICFJEQvWmghMUOz6gSpIy3+YW6dwz+2gc2ox5U0eqt8xXC5JcPwngESiXJK8py+PHQP6&#10;rWMO/iQsWhX12Q/MrxGfDnBBBFSxMUrqzirggY+V0Nak+fZAP53Ud9cGNEyy8c6Lm8Rd936o9PBD&#10;z2RGi6WdkD5of4jtSJBYO8Vcbuj2lfMrti2fXWEvn1VBK2dXgYiw/bE2EBG6t++C7cnHRkvOJu0H&#10;PFuiZEmM2UL0lLDRzu97lJlp9IKVwprdgA9e/me7au6kfx0DPThQVKtrqyofPHVOzQ3CzTdILqE6&#10;4H0hFOR7Blx1b8kWv43OWnTxh95zGSWTyYNb5y1blkAikcTZy8/H7b+6N7w9FzsOAP3u/j8d/gln&#10;AUvYWpI8eJUm7Q4OVrF6evw6E9iNo8gE9gmItRbMmsqbjRI8huU2lAjB6gM3ObAFHX3g6lNxw90F&#10;PusM/enj5+h3zPAzVrVBbrwelMmAUilQJCixdVPH2v4h/UyhhFMCITrH55OzPaWIWfujPpxeE6Zz&#10;tNb1fYOFP371S7e0N82oPNicBQsnY+lpCxdGY5GFYx68nMbjY47XAZ8vGo5ULA0EbADwcEhKZPXq&#10;1YjH47xndyceeWTPtFjYd6oAMOzpjQ57WyMSIMlL+orBqatGixoAmmoD+Nmdb3Q3P9l7f24UDwuS&#10;DbEgzg6H7ZNIyoDraEQDkQWVPt8Ffqa5PIZH+gf0I7//y1pOpVIHeuS0dm2GEomUXDi/Ald98sPH&#10;nbIwfF3b3oEGfzR26HN3kPY0oCGEtEEoj7gqdgUACClhGEebCewTkBYQWjAJIhAEtA7YNhaJQWED&#10;TR8GplzGixe/nZkZ4fBqqOiueTVR8X5RcJbJLZsRj5cXl1588ec5Hk/xmr88hSvOn9nT01e8euuo&#10;aulRYscI+0kFKnXJ8nFJ6VLfSPFnd/15xxtG+0buWPWLK0q5gSEAwIZdQ6ylD3MbKi9nRbVd/Tp1&#10;1SdvOnftxr6r8lpuC1cG3/1sAbO7c/oF6Y5kMol4PC7e8MY34Yw3NL8ekMeNjqkHd7TvfNeGDVvf&#10;0zOUfzQSspaftmzmyVHNSAKUiDegoXYAl7+xfneutzu9edvwG3NF3O96zK4WrODXXgk0OqYeb2sb&#10;vqiQd757fnN4/8knLUUqleK2tjZEIhE+/y3v5EQCtL97N05ssl9XWUkr6+qqz9m+ZSuYmZYvX/6C&#10;nLz2NPKjY+S5AEECJAEGZs4EfPar+tIbE4QJ7BMQKyWIQcwKrFxAa39V15DwW3VAS53AvqusTZuW&#10;iBUrSF5/7b/ZZy1sbAkoVEiI+c+O0mwiwvnnn+e7++7v+FavTsue/gqk04CUwH1/3rHByXvDlRbg&#10;Vw75icmS0ioU9MaTFtbvfd3iKRIAX/HWE0BEyCKLJ5/tDbhaVvXlcPWO9l3fbP3xh8dW/nHKA09s&#10;z71974D6K0b8tT3DLz2PZDLJwgoi58LuHsMXbrl/27tjlRXt06Y2rNvZT//SW9DfyHnsoaQAgJsB&#10;zKj3I51O44QFk+WUydbOgsptYQtS+Bm29MjnB3J5uWXaXGvz/sERtAG8tcJC96wFWL16NeVyOZkf&#10;3mvNWrHCuqrlS4EwY1k94K8o6uaPv/89Ip1OY/Xq1eUvQwBd/skkwIAQFpEYnx/JAMj36r3gxoRj&#10;ZsVMQETK1VCaRDm4ByzPEjFHWCKAN0+5KnBdbspVldby5ch/pQTX9YUi6sSgcOCFaFHLWU03Xzrq&#10;9Y4VOJAjsva6uP2cBvkrZtDqjYyTF1WcGPXTQu0puAV9nys4EA2LFeGo//I7Hx74VSwaGFhY73/B&#10;7JpwfJ371LrwZ1pOvbHnyY0fAgBwEvhTNph9+C75eTUL7slzBQ69TzweBwCOVTagPUu/fed5GI2u&#10;mM1TqvwEAMMdox1XX/dYurapVlxxcgNwSLGtZDKJ9l1d6uleNMaXVJ2lYaFUcrLOWL5UW119cqgK&#10;yx7J7omcumBaLgjgLkA0xqbpeztyi+dUBv61inR10SPpk+SLSpxGLjBF4OLhATVNSaU+eM2XAwPM&#10;W/cOWTfc9oNUl2VZkNIiQQRPaZBtQUqJXbuA05T5EzSOPtNjnyCSySQnEgncdP3XFMHax9CeUi5Z&#10;NsPVg1rUjYlTZtfhI/HKfOe+wmO5EkVCEXFxfZ3vbdEAzRDsQNhesKqCl1dHZCIctJaPjVF317D3&#10;xO337GcAiFQSpk2edDYRUc+o+taHvn/nO1Y9432oe8S5j3xiySVn1F+QcwEAVF7/w/DN7MK0gRNV&#10;Bw10Myf5xCV1B4K+PqdZig9/GGOnTUPpiR3lueQHphMe+FlqwspTMQIAU6r8Yvy+fFJjVKxKxtWJ&#10;Mb9zyxNdB2/fXC4IQ77YJCxtqj8raAWPGxnDHTt24or1jw+/q3NY3ZwnRJed2hwP+m00A5QEeOnS&#10;pcjc0fmcKrpPkWXPra2wLqkOy4tscL3iAoTPmxmLoKUqZr/D76emoQFa3xD6S1cyCViSQKQEa12e&#10;UEQCGlJHo/X89HhgN2OnxtFkAvsEkUql0NraSieffDKExDCRZumT0ETQmpTPtqnGHsa584PUEOU1&#10;f35y22W79w19IzdW2gshSbvMrkfsalDvSGHdtr2jl58yU77ft+ORbTue+Im4a/UW9Zs/9dRrprHu&#10;Ae/Khmr/V9+0dPZQVSC39Z51e6/oHOZrwXbgib8+iZaWjG5pKefLW6gFp1fPxadOXkDjs/4OzU9r&#10;ADh1MXD1+YdfILRkHlA/6eD8ev2i+/IXzp2LTMsL69a0tbWpbc/uw1AOuqdfp7/x3R0f2rL56Se3&#10;dj27tfHsmz+0b0x9tuipqvZnnjtwF56UV7j5swty+WHnZw+t2/mO0TH3V6yhLZs0s8tAESUv179/&#10;UP2sbd1woiGy7u7mSWfTnIo0NDwQay2gQVKQpxgekQKAzVqY2Y7GUWe+B04wwXAERNAkiF2PIWAj&#10;ICOoHBbc73Shra2N4/G42NcT7fvaLx770b9dFT8zEvZNtfyStZKsBWRnz+Dd+3Y/+/tyeV5QW0To&#10;Db0jOP2CU0d//wCu8w1uGrn+hsdx6YWnEACMOnv3f3OV+FZte2/wxtQZVC5RkHjBAGOqnH1BC3Bw&#10;ZWsymUR7czM31dYiyfyCcl4vWgnKh7nusIhovODXatE15ao/NOybUnz32xr1yUvmEhHhB7fc6z67&#10;ffj2h3uq/T86fxElk0lOpVI4ZWEUAPikOTERDYhtu3YXbls0177MZtLSF9QgKce8keee7O/+WtOs&#10;is6Zk5ZJoFUBLWDtwRFgzR4YGkoxIvCp7u4crxvoA2ACu3F0mR77BEMAbAseQzOEDY8Jlu2JOXMq&#10;yAdgxYoVBAAV0QDeedHxk2MVchoAeAU14rleMQCgujp4/H1r+kJP7xxkAByPxzH3zFMRGEH+wtdj&#10;5AsfXSw+/tFTKJMBZ7NZXveH/xStCfDsWc/mPp+8jcv11Z+fFUhESI9fXliuII1MSwul43FKAZS6&#10;6REAoNQtbc+fz3iK5ZVuDP3EswVd07smn0yCT17ip0wmw62trfyJ97yJEkur5eJCW+kL17dyOp1+&#10;wfHX7xrVHgnU1QdOCPgAR/FIviD2OJ7O+zg4v1b7Fo+WXADgcgEYhiYNeO74uClDCAFXKS+TuVEP&#10;DOx5pS+hYbwsE9gnGCLA8+AJhoYgKPagSkPc19eLyZOrD9Q+YaqIYOqsSee6AWtqR1/pJ6sf33n+&#10;hmd7PtCV15tC1ZEVF/7LyppnPpoAACAASURBVGUjbrmjDABvbiCsXAAsbQRlMtDJJLilBbjrrruw&#10;fPlync1m9TXvXkbXpt71d9t3oEAYMyMeT4IZ+NI93+KPtj7C6e8+6acVaRnm4j/1HKRSKdxz23fw&#10;rS9fTJlMhgFwIpFAIpEAyr1/deXb4/Stq5+vzHWgJowmCw9vG64Jxeyz+0v62d0DpS/8+sHsec/s&#10;ca5Rtq9U3VD93p89sDO0uXNIH3huiACybSEthhQEkI2iKzTQhpGRjn/qXAzjcExgn2AIArakosVS&#10;CaVhkYaPiyIUyuO4hQsBAHvy4L84dlhYdkXXMD43/fSffiIQja2pioTvfPDR4Qu7hr1fBkP2zFhF&#10;9HAPwYkEkE6Xe+SpVAorVqw4MGh5pLsEEQCKx1PUvuGbfJqzH+LZbbV3faPm6lsvX3jOyP7tuOGm&#10;m47G08EtLS0v6PUf0vM/XFtJKYHFc6fMdjxuf6Zz9NL5DaGbwtF5W0+4LfTTnUOUyDNvvzReX9XV&#10;1QUAyKzpwKa+MKSEYF2C0AquZ6FA4WL5MfJH4zwM4wVMYJ9oBMGWgRxrVgICAoAQdlg4kcDWLe0A&#10;gDVPrMfJBaiRUdyw4ZGhn/D2jzlnntRAx82ooGmzont+V2F9YbCv8Ae3PFR5SEnfv50WOZKUSeoX&#10;v8DdbX/FIxs2MAA8teYBfmyNb6Xfbfy3i6Y988Ma/eQXGkK7vji52n/a5qfXHdWn5QjbyhUhP0rD&#10;aP/Zr8VnB3ZH1jMDl64IEifBT27d99Di2Du++vCvbt5nc7m++/1r2vH5h6ZK7QGu8qBZEECKyLfv&#10;9pu+rhKJBJLJ5JF+4BnGETGBfYJhkihJcjRDEWswM0iTDAQtmd28BUSENX/8A3r3oIhe9L33wkpB&#10;BLS1gbNZ8MO3WyIJcGFBsDdA/A/lt1/SpvHUy8Kps7F5147Aw08/e+KNP7/xnL1b131qfnjfdyvc&#10;rZ+usfdfFtNdVZK6m6oq3OPnhEMAQL8Yr+EyPq/9mDlwnkEBVAaQ+5eVKF70BnlwemUHwLGzpkjm&#10;Vj1jxsn6ofv+p7xRR/suNKFdKk9ZnipP3hECGpYYXrr0ZLS2th6sU28YR4uZFTPBeJrhSdsTUmhW&#10;CiAPgOCxMY+y2SwA4PrvpFEVTAGAaPsNdDIJrFgBpFIAXwJNAHFIEkLyqPQ0U6kUUqkU/fnxNVwb&#10;mV4xZ0bvN6PcfWa02C3DejQM7bFbksyiEkXHWrezv/vhgE3gVIqQTCKdTlNbWxu3tpa/PWSzOKI9&#10;Vv8RM+sA1B0sbaCBctBvZcYyQAGgK664AEQXAgAafA5k8wxBstsnSACaQAwNVxX8wcOmsgzjn2Z6&#10;7BNGeUJdyd2EoaGCKyypiDSk8GBLxQAgXjANHACgiQ7NlxPSzUAS4NSR58uPCBGhVHLwrfa2gWJB&#10;P+IV9YBtWWGtPIYtmGybPKHI8sb8i6pEU9ekGdWtk2fqO//j19xTqtef+8Z7OZEAJRKgdPqYb9LO&#10;eNEUyxYiND7/u4OqQhFEuxxBrCwlBAQJEoCCPzDG5s/POEbMO2uCKG/1RnjyqQ3oGRwusWaX2IVk&#10;B1K6qA6P8eJyrXMkAKRSdPDyAodMTfxnUzAHpMvda/7lf92C+c8G3Cvf0fSdgdyUj7mo2apEkAoO&#10;k8cefLaDkJU/oyYwcv3K2pFbPP/w+df+zgmf2Lxw2kP95wXv+eN7+LZfnsPf/+F5fP7bzj8qbXux&#10;vzHQ+pLfHeBXRVTGgqThWeUlU8RgKmkWeRamsqNxbJjAPkFkMhkQAU9t2Aw37xQhhcMMkCYIZqE1&#10;iSWLyt3NxGu1/+bOndj253+nt72vzbvqT3X3Op73c2FhzM+CpCshSxp+pX0hp9Aw2Zd/c6PY9/0b&#10;Lnvm5ib/wz//zuk7P9+xseF1Ahdc6J904dzE21bijeed9xqdyPNyezeiKLusgKVsSxJYuRCA44lg&#10;0TObJxnHiAnsE8SBvZm3PxfDiBPJsRZ5IgtgH6T2BYI6GFvUtLi8rOY1iuzJJNDa2sS/uZnETy/Y&#10;olzH3aU8J0+SIIQfin0ALAY7rIoDOoTuBTHZcWnE3XlOzN3z2aW1o7+abu++ZUHF4A/6h6ym+XNm&#10;AAAd64HVv4O80S5Mz/VWojBWpTwNKQWBWQ0O58dK7qbxm5l1p8bRZQL7xMKhmmkY0iKvmfOCLAgK&#10;gXTAJrIConkJxiP7a9K4VApIJNpp48bH9a69cgoIlyq2agusuWQxXCsAZYO05QiSrtCywEXkOKcK&#10;7Kl8ICYLDVVu3yQr13PG5ArVNHfOdKRSKVq+fPmrfi4HnsKm2cOYOXVS0G9z2LIEiAiuq72u3pHS&#10;E+s3AqDxNJlhHD0msE8wldNOgIjVFCGQA0lokvAgJGy/BDWP3+rVDezxeBzxeBy33BIHADz6SA1m&#10;BvuqK7jQFBI2hA3WlkcKHqBKkHoMgsYgSBFJSWzZVCKNgnTg2gylxsLRwNjsmtoKJJNJnjr7dKRS&#10;q17Vc0okytvCLj1JwBco2KRyFrQDeBoBf6CUz7vOUxufBhFMYDeOOhPYJxi3ciEG91c5kvSoBsMj&#10;BQVPajg206u/TiYej6OtrY3i8bjo7VsMohTduzERml3lLg/xaIP0PJAWxNqDoCIsuLC0hFACpCWk&#10;9oG0gBKMkq2ooAm2tP0Bd3hFZ+cziz/87Tsqu57zW0tPve/Fe3AfUwd67McvVogFYQUF2YIB1hqW&#10;ZRUc4vymTeVBVhPXjaPNzGOfYFxRA5y+3GGxJueRx4ocEiAbVPL19nVjIYAD89lfDbW1tUilUpQv&#10;DelIzYIZmTvUh6vFI8f5lHMiQce040B4QRLCg20XIIUEqwg8bQNSQVIRQeVCCwUlCKx8CFMA0h05&#10;48RJ6keLq/d17y3I7ynXvw44WN73VZAAkIEtmuHTriVJSQUPTMwAjVkqWgjEKl6dphgTjumxTzSN&#10;zbjI/bFyHdEj2FJQLhRpv7a4ivr7kE6nCe3tx7wZB3rPl1wSAgCrYnaofnb10HuqfV3XBOy+CwQK&#10;U12lwVJASAEbAlAamgkK47MGmcFcrmcOLUBMEMSALiIs3WhtoLS8wum8KIq+U6fUbUe5VHDiYEGv&#10;Y6tc2RHUDH8wYENLC+yHLXystc71+lTBN3k28Kp90BgTiQnsEwgz0JogzKtqw+CY8zQJX0myhoQI&#10;RwKxJdKykHx1m0TTGoawcKE++/SKsbsmq96rA86AdIt5WAwIknDJArNX3kBUB6HJgpYeSBZBwgUT&#10;4JEEkwViCRIeXB6Bpwqw4MKncjroDlX0dVcAyBDQStlsCps3J7Fq1apjFuSz2SYAQG9fLfJaV3kk&#10;QuzZsMgWtpRDOyMn5KLzFx+TxzYME9gnHgrEhkFsDykWLhggIhmMBKdMru8HkknuHfufY/bgyWQS&#10;ra2t6Ooqf4QU8n6Ereo5MZanhcbGJkXzeZ4EFpL1eMb/0EVA5Z8PDcXP34YALUHaBiEAln4oECTy&#10;voh/9KS/PlM16b4Hvs6PPvZJbm5O0113kYjH48dshWp7ezvS6TT19PYAqlRBRH5mhqM8eHAH3htZ&#10;Xxr0TT5WD29McCbHPgH5QgUgGHIgCy5cAiuNUr4UypLALBBWvPfo56KTyeTBYFfuJSeQThOFI8S2&#10;t+/30Xp+c10gspLcvHCLeZAdBr/CsCs0oEmCSYDZIo8VQCXbr/rPOm1K9Qd2P+d7ctRatO9P96Xa&#10;jz8+oO+663dYsKDpaJ7m88bTWdZAH6xqq9p1SyFJgBLsDQ2P7l343A788dtfAYBjXv/AmHhMj30C&#10;cpiQd3nEYytHloRlSXilYuTN10f8777mMgaO/iKldDpNra2t9JV0mtPf+jbf+LObOZdr0J/59Fdp&#10;LBqrzrH0jbIWeZ+E9vtfeVBnBsEDsYvxfYqgyQITIUCF2nrf0GcWRAfuXlzRc9v0afryHTvkIsex&#10;q27++UMA4kf1XAGgqakJSQBTpkxGJBycKi3pY60AS44on8jKKQMAQK927suYGExgn4BKirAv7w0X&#10;tW8AEAATWHmRpY35gKsWgZnR1HTkPVlmxqpVq15QPvfA4Ojta9+JN77vanz5uz/iL37uGv56MkkF&#10;SRUFDtV897tXibtv/XLLybG+Wyf5C68TVh6uVCiQLlcfeyVIA+SBhAuCC4YHLQDNNgQL8jn5SZFC&#10;Z7Sy2L54emj3d+fU9v1aBnrfc/0P94rly3cBR7nj3J7NAskk9/URbGHXSCmIoaFJDpYY3aIyV/5O&#10;1PyyhzKMV8ykYiaSDIAEMPJ0APlSdIRQ6CFhAVrBFjpwvI/C82fXDafTaWpubj6iVMyBwcd4PE6r&#10;V6+mtrY2viGZ4KFdYVTOvIWm+GtYnnCuP2rtmlk7Y84Jv/vp106uqxyb7RQ3+P708/f1Vga7l1vK&#10;m60dxZCEEnuQtgW4r+zUNCQEMYg1JJVApKFYgEnA8UARabNACSVvUFTYssaKRWr2qaHKO36d05e1&#10;7Dpa9cwAlNNOLek0fbw4ma//zn7rwVZU+bwibItQgD3QM1AYmnLW+I1fq7o8xv9ppsc+gYwXeET7&#10;U3lspPl9JcveS0JAaw2hVfSM5lh97Vh/+cavbMoj/eYv61iFG/S3v/cl/kiqWWy4daYFpKg0JHHV&#10;1A3vOq1y113zInt+Ojm475M+veftAXvownBYvLcIZ3ZOWdoRIShtwQcblge88rVSBIUAGBYkMyR7&#10;ILjljaSlBRc2efCT5hCgItBFqyOX56caJvsBpOjRR9/Fra1HbyokM6O/rwcnJkpVTnFspmWVp2U6&#10;TP17dHDA0f6j8jiGcTimxz6BZDNAC4Abiktw2ZxCoTDo9bo+DQkFSW6gLuzGYlHgfTuA7BFmYtau&#10;fRQ79vbxHZvt2NtPnRcb3VLZ/9i9g4V48ip+6v4f8XN7QiccF9n57jDnFtnCZsYYsVtkgSiUBIgU&#10;CH4BCDARBFsgLV7xyC2DwJBgSBArCAaEYAAaSgAlrSFJA9IPsvzw8vIZr1i1ccd9PejZfzwlEikC&#10;GEilDob2f7QTn2huRjqdpnNPmMrT+nNhG3uDrD2QsKDhH64OzM7/9Zk9WHa6WXVqHBsmsE8gaQCt&#10;rUlOJFK08fH/5O0DVieIHILyWeRG/TI/ZWp9JfDObvTe8rdD64Fe7d1/3oS2tX9FkPKvv3pu4SOR&#10;odEpY9Xq2ZGh6s0P3f2DDtsdjJweHH6r4+ZPAjE89kiCIQSRzR6EYjApgB0wa4DG69gy/QNddi7n&#10;2ZnAECBIkNYgoaHggoUCCQZJDccrYmhEuVufeyb4wx+GBKNFb/7Vlzg/4wfwVVXhBICyySRvbm4G&#10;kEEzgEw2i+zqOqTb2o6gLe1IAngg0o9IdNIkW6qI1gq2DMJFuP9W/xmF1/c/AqJyRUvDONpMpf8J&#10;5nvfuxwVFX8QeztsBvnqgrr3AriFIOC3PCk3dtszH54/7yOYdeIKSiaB1atfeox4PI6ZM2fSnx9Z&#10;h/V7RP3p00vfrBW9F4dV7/SAXTrRsgpnq1L/eT499ibbLTURU6C8WxBBCQENHxTb5fg9ntyW5EFQ&#10;CQJ6vKdMr6zLXF5+CgEFsABQnhHDpCEI5RWpXAJQIJIKPp+vetHU8IkfuqTypK1vP2fR/pI/PFqa&#10;PHmD45PqnLOGln7+i/Qfd90lEr11hA/fiObVHxErbrnliJqSOH85Zn6CyOut5cHR/jMCcvASqXJB&#10;oiBGVOV/n1on2rb2NODCM5cinT7ME2wY/ySTY59g2tuzyGSy1N3TC8Hcq9jLkWBYwrP9cBre/IsW&#10;mbr+6+Od8r+dj0mn07Snbwz1tRQMBmS99EmwAAglaG9QCjEQlbIY9eAKovGF/6I8z9wjG5p8APsA&#10;SBAY5e1CNRgMDfGKpzsSAzS+tR8TQZcTK5AM2FrApyV87BsvHqYQlFQT5L6VAW/rx0OlHd+aHuz9&#10;2Rxr58+XVPZ8cY0MzLrzv67nM2ZV6FVzu/WWOz/FmVhWf/vd73rZrxHJJLDivWkCkrxFaUg5NE3C&#10;CwkhwSxLSome4yblcNPnrqJUKv7KTtIwjpAJ7BNOM9rbm3nQacCOruFupVQHEQBywMqbmTr9BxXR&#10;sIN0OkWnn9542COsLnfj9Y7de/HD/97a2Tni/HjPKG7v0+G2vIz1aOHXmqFdLmkKgFg4BOGChQuW&#10;CiwYRAwQgcZrvZRDuwWFADT8+Ecy3MTlXVsVAYoYIFXOvHuAdCz4vDACqIRPxyC1Hy5rHsUgPDFm&#10;K3dwus7tXBDVz116Ys3eHyhn6MJ1nY/XF9F4Xldo7r8OReKn1K44G489uXu8Rs3fivFNYAZSN3ya&#10;3/pbYQds3SjIscs3F/1+EXjON+IBSBOyva/4HA3jSJgc+wSzZk0HUqkU/+unUhhobO5tjuzdwsI7&#10;s5zCcBbOCDtTNYUGpjc9RZ2dywDc/5JjpFKp8g8z47jmrX7vyvfdf8f//Opt/3XdvXPCV54++pXJ&#10;UevjfgoESHtcniZfTqswl1eHAhog9+DaVgaBSYynUDQIHv7xha/jHwikARCYCSzKx3XZASsPmhgM&#10;B4IUCSKQn+B6RWj22AcvVsXqLZY/sqRuRvVDEX9vvFjqnVEZqb1/f+H495Uctwt/p0pkeeC0haZO&#10;znNqoYwKNz+fbBIaEtDYM5LzdnXoASxIA9mmY19szZiYTI99AiIiVFYBmU9lnBKi+0qe5RWLedi2&#10;is2oCcemTy4v+X/ZNUq72vC9H95PmZaEuOCy39KlK4bHtBUhyTIATzC0BDEDQoBBEJAQTOUZK6xA&#10;UGAwGASM99yJFEDOP35uoAOVY8b/taBIw5MelOVBSwCCIIQHCYLFYXgKYEmkpY+US2w5RR12+xor&#10;KJ/win0z/DQ2GrLdPfu6+9XWLZtfpgXNSAJoDE7CnIpcbdC2G1hreJAspK9jx3B4eE9fN9IAgFev&#10;PLIxsZjAPsGk02m0JhP87a+QuPv6uSqvq7ZrChVs2waxjozlhqf1jdQikWjnNWs6X/Z4rTfcwInW&#10;Vv2HP/w7/2XP4lhNLDot5LfLPWViUqIIxivYtZmfD8vHGsMHxWGAQ9DsA7MPFofJcv3ChivhOgHp&#10;hbXlRR7q7Sj8yO2/f/+VV7yVUqnU3/w60VwLIAnUhBX80p3LXmmqBRfCkp5nR7Z88faBYVXvIZlM&#10;cW+tScUYx4YJ7BNQU3MzkAb80Sj6VdWzikMDUlhQcILK9pZ+5bYV/n/7UY2+5pqbKfky8/ESH/kI&#10;AKBz5HRseraklMfadVwICyx9DKWd8cDOL7rQy1yOPQEHNvKwUYCECwbgkoBnCWhbEUORJItG8qpn&#10;90h+93O7dgEAp9NpHG6pKgNAWxvWfX2L3is0bDhLLO3V+dmDgDU26ESe+d03fM6Vl9cJIMHxeNur&#10;cp7GxGMC+wSUyWSRBnDfA114YjO6WIa6IGxIqRH2O6d+8PzfNViyG8yM5uYjywNH/GE8fduMouJw&#10;XlgRaDBcrRjywFvsf19gl1yCjSFYyEGwA5CHkqWQszWKUBA2FAlyKFpfbVfOCTrhGP5u45IA0m00&#10;Yu3H77fbUT8V5vmghaUVLDvYN6gndUxrnDZ+4wSOZhkDwziUCewT0OreXqRSKd4xUsIN393Uqch6&#10;Rmkot5CHj8bmTp1UmrrsBBsAIZF4+SWomUyGL7/kOPr8l4bUoFe9cdip2OdJP1gQgV88Pk/4+2+7&#10;Vy+wayHgkg8eghDsh98DJErQ5LBQNnwcHFMc/u/dg9Ebf9PePjBj5jzg743qNpd/G5issMQ/2hCh&#10;3DxVLEIpBUdbzzzWGdxuBaYDSDJQ+6qcozExmcA+AbW1tSHZ1MTLTp0qbnw/u7mCWkPClw/6bHBx&#10;qMbisQXZpxVSqSRjfJjvbyEiZLNZEBFitYQn5Sm39pRq3j8kJv1RiYoiKRvQgoH/fXvAKQgosqAp&#10;ANI++DRgcQmEAkP7ma26sWEd+XVtfe0DT9x0k3fRW97y9w84XtDLmhPAlFixMWB5c6RlASKkHLae&#10;eMOc4f3HL1pO2WyWj0WpYMM4wAT2CSpeV4dkKsURH9A3KteWHLldsICflT9q0bKrPpQWd/8+dETp&#10;gnQ6DQB8yx2tEOt/Mratc8e9G3oq/h979x0mVXX+Afx7zi3TZ3vvLCywS0ekCTuoiIollkVjR4nE&#10;XmLXODOWqImJMcbYEFtsjL1EUZFBpEqHXWBZYHdZttfpc8s5vz9mUYwG0KiYn/fzPPPA7s7cOffM&#10;nXfeOffc91wbV1PeMQu2RFkuTkBAAdAv54F/e0nFfUM1Pz4OBp0zcAAaZxAIBWUqN4mg3JwabNdT&#10;5tfHij4fOngYAODYsWMPuk3PuyfxmuZ8WHU1V9TDVi5QaKItEIrKtXuamuH1eonP5/sP+24w/DCM&#10;wP4L5UrUPOH5m3fg8/WoC3LLUp1LsFAKSVXG3fP3pwuOceUCwEFPoO5Tu/pj/PHhx8gUuk7MYz07&#10;QzHLy6pm7iMgAKGcEApK9x1yhz+wiaCQSeLKVw4CBTIoMxNds4YCxPHsihbx4Yry1vaBQ4Yd0opS&#10;hACvPZuKixePlyw2jBcEWHQOBJl9e3UTX79h2154PB6+5NvqNBgMPyAjsP9CEQBwuzHtcz85b6gW&#10;C+niKp3JMegMJsIKypKUYWUDWr9zGdvLq1x8CVwsHG1HbSRpTYTZPmQw6+CcMMY4YwyEUBBC8COt&#10;I33oGAXXeaIUgcChU8IpkUB08461W3semzxideeUqTcRYBYHcMAsu//DjxwzZjDurmgvlkQcqalR&#10;WQVlcSlp7Vubwo11TV0AwP2HVEjMYPj+jMD+S1ZRAXCOjJx8aCx5MxHMezmnELniTJMDEwYVJ2Nz&#10;7Wbu8XgOOcBnVrhQXl7NrrzlaXLz1d3NbartXVWwh0VBBtMBzggoEfuD5L5tsm+5/fh0SqCKAnQx&#10;DkbCXGMhTngYssytA8vLnOnpff33PPjQSU1NDTjnsAe7McjJRgmaMoAxHUSWIjHq3HDVr8LR8y5u&#10;O/wfZoZfBCOwGxAIiejT01t1JtRzTgAWEyXWNslftztnz+6lAECqqw+tcLjH40F1dTW8Xg+55Mpm&#10;tle118aJpUmgFJQkDrfEGDu+Jcjx77PCxveSKN1CwEFAGCCDEotgJpCsUMQkJpjztNadqYe0LZfL&#10;BZ/PR3572fX8Dw+sFZPQM4FrMScVBeiMN7S2960pLuzGJVUrD//4k+EXwQjsv2TV1QAhkLiETz4J&#10;h2OM1ihEUEWiQebBweNzk4Y07TXD55tFnc4Vh5xtLlmSCY/Hw2VHCNe+V7apL6KvDMc1zgUKxsF1&#10;xjgBuAAAvP90KWGJQjIc/UUBEhehfvup1P3nw+//a7Lf3/c9fr/7Erb/XwFGQHQCqlGAW8IRpO3Y&#10;q2R8UB/L/MMjp2ze1LXXhm8+yTcVFdXD4/EQu20b/vDniQNsZv0ogULkVOKMC+tVZNTV7dpzaJ1n&#10;MPwAjMD+S+b1otrt5uMvv4CccJw1GrEmvxMTrHsoUeHQA2lpCE+be99UEzMN0AsKHiKHOkXP7/dj&#10;wQLwf/zhJfLqpb54lFiiislGVDMnzEQJoYRQXSGUE84YwEQVqhiDxjWYuRWSYvkqHBMKToT+1ZEI&#10;OOlfnGPfDUh8RHAZHFLiZ6L33x/gVAMnKkAVgEUTtWm4DJ2JIESGwEyccwrNZF+xvoecvWRH6vmP&#10;zTviFevEgDbv2nwQggPODHK5XHjuuXridnv4mDElKM+TppmESIkEAqY7e3XR7r/iiivCtMkJ+F3G&#10;QIzhJ2EE9l8wgsT61l6vl+ikHYu22NbFmHkrgQ5oilnQlV89d/+a8iRHFICHAO2HvO2q/jndQ4r2&#10;Ikxy3umVi//RruU91xZLfTUuZm/RJDvXGCeUS5xpDBSJoRlVV0FFCsK/umKV9BcMo0j8u6/uen/O&#10;D/RXdOdIBOHEbxP13QkhIIxAYBSEiIAog0siIGrQWQwMKrHKEuKa0ut5b13tnvbOLr9/ml48egAW&#10;84PPBqqszIDH4yGPPTmLr9s9oMhG1VMEHkuDrkOX7Ntbgtall554Dj9XnUw93gN/SBgMPxQjsP/C&#10;LVmyBB6Ph8+5hNGjygLdkmz7XCNiJKTLXIda7tA7plglOwAPB77zYs/ckXw0xh3R80lcxRWn/3rk&#10;JS9tGz+3Wx56ddhc+JJiyu4EsUPUzBBVE0yCFXEhjhgNgBAGUQckXYfIFYg8DomrEBmHwAQITOgP&#10;/olVkkAUEBqDwDQIOgeFAgIOokuQuQmibgPTHFAYR5wEoPNeTsU4h0wiisJ0C4QZf//1pNtyBg/P&#10;nv/CtfzRR68ggOeQdtLtBuJsOAak9w4lSmgMURgFYYpOLYvPvrR8Z0lJOsgBCocZDD80ox77L5zf&#10;74fbXcW9XpB0Rw64o+1dh8Nxmm6KHAnWJ5h5+6nLdox6OSn12o6R5R6SCPAHty8z5fxmACDDhhOs&#10;q75Zt5hH9yVnlS1ets6yZVh6+zSbFPh1ksRn6OFOC2ECJFEA4zHIOgfh9MsVlRih/aXEKED2rz/D&#10;IHAGThh0QqAlFu/gDBwMJgIuQdFDkEQOASYIhIEzyk2ik2iaoy+G1H+qqrpZEE1nZWSabhtjDQdy&#10;C4oeSHyfOXDG7na74fV6iTllJHt6odP00IXNx9u0aCZRwYiZNjX2BBe/8Gynft6FqbS00s1mzTrw&#10;VbwGww/FyNgNIKQClZV+Fom34MxLf1/TpzuWKAJlQBAmHhhh660f27AzB9//oiIP9/mq+AN3P0Dc&#10;t51Fpk6eQG69qqozw5G/YGmL/fZW1faRJlo1zhkHo6BMTiy6wSk4EcGICEaExOX/VAAjBIyQ/lJi&#10;X62URMChcXCNUgIqkMQHAwWTAUYVcD0OUeWQdasSY5nbw6Toi93dGb42lvTE5lDyrZ2qvEg0Sb3B&#10;3joAOGg5BSAxw6enk+BCV1+xBZFKix6jRBN1ndjWrOhWNgwfkwnAzauqXN+z7wyG787I2A1IzFMH&#10;XC4/iVORb+sxvT083svVMQAAIABJREFUg50tU6WAKdG0onTt4nfeVlanJt3VfdRU/QDlAL5p//u5&#10;3W7u8/lQlRiAJxPWbqCv766p2cgG3jWm0J6XLLWPERRCwG1QCAUnHIRoANHAiQ7KOdBfmiAxps7B&#10;kDjBKoEzi84RpwKNURqVwASRKjJnCteJRnTOIegql7hNj/Ckj9rC9rsiSWlCPIO11axvhN2a/MXC&#10;+JEzx3evVjOySw46Fr5vRGrnzrv4lNG5iPZ1Tpc1NlBgDEw0hdsi0kcDTVLHyOFnEJ/Px6v2nXQw&#10;GH4CRsZu2B8fM3Ep3m0YtEEQkz5iOmUCiZE0uWvqidPsR9ftKETiJCq+8xWpQKKmzKxZswAAPo+H&#10;E4+HP/jcAmKXt6/ritqfjktSr0I1QBS5Tik0CuhUB4MKjkRZXUp1cK4DjINyAFxHotKLRpkks4CQ&#10;WtejZz3Qq+fcF+PJ28EJIUzgjAhMsMukj1h3VbcK9wfT69acf/bc1VnD3q9v6+yCx+Phlk0fxJss&#10;eayjNXTQfUmsDuglH7yzFXs7OiammfrOhqJaiShAk0wb17VbFu+uL/5akTSD4adiZOwGAIkxcc6B&#10;E6cuJDyUGm5vyXozz5F6AlUCubLWnpVlcZw2/1/WRbkFn/ccd9xR/RUKv+9zJYJcZSW43w9y/gU9&#10;GDEu6+NkW9d5SSY2WY3HuEAFIoAlZsEQBnAdnBEQMbHM3r7yvoSKEKhMooyG+4TkhXtjWY/O/zR7&#10;uf/ZBrw1P6kvRyZ3SQjaVa4iJJm7m5jjmQfXSmt+P8UML0Aqh73HX5gPAOBvzHvkkNrvcrng9fpJ&#10;e+cM/tijTun953rOsqJrHBFMNAZJDTDpI8+t9+2+cPYFcLsTC3MYDD8lI2M3fMMAMYzajrLlMaQv&#10;BLgmUw08Gpw6e7peuWNXI3w+H3U6nd8ra9+fy5X4QEnPkHDT1d27g2HzQvBkXWA6wEIcPAyiayAa&#10;gcRkyFzgRFUZWJxxgbEYRPSx1FCQFH7exQd7l+4t+l0oxj5d/EyDctv1XbEPd/IFEWpaTBRNFxnQ&#10;q0kr1oWd/7zunBHK2ZOeImdiAfs+5bja29vh8XjInnoT/vZ4VrnNHJwi05AsShE9KDhrdkWcn8y5&#10;8g7+7PwXjDTdcFgYgd3wddVuPnTFGDoshfW0BEzPw5TWHFUByiP5DrH9rL++02Wq2aHpBQUF/3XQ&#10;8nqB666bwCdNcAoPPtDNTKJzpRKWus3ESolIALE/I+cmCLoJEpeICJnKJhtRTSm0R8j8dG88Y/bH&#10;O81n2zq1P83UI/WX/eY2QogH905oFY7Kiext6mEvK5AjDmcSiegOvaPDEs/P7QGQWBfD8x33wuVy&#10;oaamhmzauJq99/474uC00MUWQRsRVRQehxYN0eTn53x6z9qSoYIxZ91w2BiB3fAlQgB0uAC3m2dm&#10;EDz/Rte6sJa8NAwnEwUddqF78kOzwyd6bq+lL77oTyye8V9m7RMnFgAAcvMZwqBhTaWqGgMUJkGB&#10;BI2JYFwCh0lVuTUa1p2dPXra590s8287Iim3Z4fYa/fcfntzVoDhiBtuJ75Zs/gzf7yReWsquIUy&#10;9MpDVgalzDdaYrY1OrOtyEwzKYx1ITGUU/2d2so5UFmZyNYdVivmPXb9cFO8dQaLRURqSoUi2tc3&#10;1OsLX77gXf22y73E7XZzYxTGcDgYgd3wdS4XfD4PP/L0DjpiSCzQFkx/Gpa0urgegYSegmQxcMcj&#10;j6Cssbke+AGKqufnJ2qoRIUowoojLDqlTtEagYPrsCk6uK5CkShCVufSdjHn1nq9aO7m6JhzVNp9&#10;zZjA8pXHXecm8Hj4MMYAgFf5fGiI2ACA1UUzYLdg92b7cdeujx9xxp8+O/7P8YC1T5Y+Aw5xOuPX&#10;ueHx1JCszE4mmMY5BqTbz3dSqVCPM2iaPRzhGa/mFfHqs09aR6urfdyTOMNqMPzkjMBu+JrELI4l&#10;IMTDs3Jz4P5T/fIAl1+nFluMx6PcHOscOTDXdNX6LiXJv3L1f521O50BVFX5WCQu4P6lqdujRHtJ&#10;QzRgVhViVhm3yAIUKvTtDPH5Jtr+8FlzbntzWPKiptPP/CtZEhxN/S4Xh9cL4vV+eUrV4/HA4/Hg&#10;5t/9DkPGHotsUe1NTS1sPH9ynzp08NGYfsR7B60B8+8Su1gDgOOyy/9Ojj8meiHi7XMoFyRJtOpc&#10;Tl2xuyPlY8Esw+sFOjpqjJkwhsPGCOyGb/B6/XC73fy6G7zkxptGxZtCljdimn2bjTiIU4kLGfHu&#10;k6vGRivbW+qA/qz9+wb3iooaVFe7edfuXHr5+HCsbg//VFdSW3VqAxNETiFCYOZtO/foKzoVCfB6&#10;yLQz55PELJ4FbInLdcCvDROGFOPsk6aTXWs/pNdccDS59OTc79zGr3bNR5555lr+2GN3jUozd5xn&#10;EbsdushEXbB29IbsL3JFq922QwQAZiySZDicjJTC8K0454DHgzqrgOqeZvDB+dfm0ebbnGI0o0/h&#10;esiR80FNz4CrR5UN3H3UVBfx+/28v+7Md36uxYsXw+Vykaeee4r7t+1KuXiI9lKSGDoeLMREwUTD&#10;JOW5O2pnzjkhvka76bgj4PP7UY0v11o96H74/X5kZGSgo6MDLpfrO2fSbjfg8YA888rpfP32050z&#10;ijf/JdXaca5J75IYs0V7MOTJBz+03Dl75qbw2We9YJw0NRx2xjx2w7ci/ZfsDwRI1z1389eqTS9N&#10;H5M6Whdbz2UkQGTWcUyZ03zz0mXy7StXLOwKx1ZSfM+lj1wuF/x+PxdMDkzOEXpCJvM6iSjHSBoV&#10;NaIhziCUNS+R5XifhmnTUAVg1nfYj/+Gu3/OuhQ4gd/xbp7pNXfbnCQ5fgZiqolSgRBJXri6yfbX&#10;qyp3hU8664VDWhvVYPixGUMxhgPyVVXx8bffQQjva98VFp+JwLJVpBxE7TXbheazRxTWnn/jLTNI&#10;V2c+S6yM9N3jGiEEXq8Xe7Zvp5GIhnCQbSOqKUwZIQLVINBw2dixcuGwoWkAQHCIi2v/tzjnqKis&#10;BPd4SCRcgMevTRufIXTNEaM9yXYCgKZ2dukZL09OF/ac1JRBUe02grrhZ8EI7Ib/iACoLi8HIQS9&#10;QR2X/aZ5WZ+S8iBIym4KppN4Z1KyFDzrpfl/nfbI3+cQj+f7lRtwu13w+/0kHK9nLyxutiXLapmF&#10;6YJJI5CYDhA9PyXFXppRmJMY8K6o+DF291tVeTzkk5IcllpWVlSa0jPXwtrKZF3jqk5CPUra/PdX&#10;2xZlZBYDbjdHh8sYhjH8LBiHoeEQjcWkI6/G8tUXkKWv3XO1BY13cjWWqnBnVBWk2vpuxxVWR86y&#10;qnMv+3I44lCHQRYsqEJVVQV99PFWZpPyTy637v2bLaYWARpUUSdBc87uenXAlcUlFf+aMvEoAoD/&#10;FDNOZs++F8OH56N6z+7UsyaF73Kg52I5EjULsOpB0f7OZ/WWKyeMoS1HH3/3d95ng+HHZGTshkO0&#10;FtNP2IW/PfQHvrQ56aWQZn9f0yTVpOjmJK1z+IC04FUhxVywZMXCRDVdHHrmvq/y4cTxY5CWaudx&#10;sOSIQFmAWLSoUKz1xrJe2tWb+tnylWvh+ZEXrPB4sG+khwjmDfjHP/pMp42NXJakd50rRSMWkRAS&#10;oZbN26PWh8cO291y9PH3fFmj3gjqhp8L40g0HLL+OE1WLp3Jt20ePq4ix/yQKdA6hvA+OS5KsU6S&#10;On+hWnRn5dApvb8aP5YCHgZ4D6EE7mIALrJ2/Sv8PX9L6tCMzqu1aMCmqhYwmifXtvGHkq2s/pab&#10;fvejn5x0uQCXC9TtBh904t/kB88Onp9hbrzLFO3OkXVzDNbUYENEvHPN1pbHrRnrEYlshcdjLHln&#10;+HkxZsUYvhOfD7yq6n3y8cLwF1LSCe5BJtNfaZQOE4hqSSJdl0wWaMtLjWP/SJVn9VOmeAn6E/cD&#10;Bz4XAPBgrAh7Qm3dnhWj7obPB7gqCIIWcu+F6erNV51OouHAj14p0e8HGTHqSFZRUSQ/cEfbNTnm&#10;3qv1YG+mJJjBqSPYFU978IO1rf8syCrAzTe/RAAYZQMMPzvGUIzhkBECVFcn/t24bQfOO+/mTztI&#10;2tOaI7U9zhWIYNZiSb/yMvXeK97/VLG+8eGs/YZlDrRdAkIIpk2ahKc35wLV1TpGl+toVjTIQVUx&#10;FQHAT3GJPpkwdTL/Yu9kyx9/X3FeBu24nKodeVQiPEysvR1qiu/jL6JPn3rcMaFb7ryfuN3GLBjD&#10;z5PxBdLwfZGzfnMUf7X3asu756y7OZW33yhEidUUJ4ApNdgiO25/5LOkJy+a4Y/PmvkG8XjK+ZIl&#10;mfD7/Ye73V+z7zzArDlzsKdxC8pLi3DclMEXFJO+B4RYW5Yuca7KKWoQOS8t3KjcOnPiuLbpJ/3K&#10;OFlq+FkTDncDDP+b3G7g739uJEUmTf10adKW3BwztdDQMKZHzLquirLEJwwvUKSXlw5ZHe0eqvZ2&#10;j6XPPvssqqqqUFNTc7ibD2DfKkhAcbGL1NRvxj8Xr5VvueCoiwsRutmu9OZDi1HBZIv36hkvrWly&#10;3j9tImucfvxvjaBu+NkzArvhe9mXeI8evI3UNw6MvPqF/MXIfFOyySSO1VlcEKDbTFwbNapQzuwg&#10;g3eY9L7uf32wmMyaNYu43cDPpZYKIUvo1h0qX7crlH7nOUNvyBOD15ligRKRaYyabfFenvLG51tE&#10;z5SJTbuOmf6X/qD+3csSGAw/JWOM3fC97Itrfr+Ld+8tpaeNHBTYsDnngZCa+xoTHSoATYiHk5Lj&#10;7ZcOwbaHZHNw/LPPXsE5B1Lz8sD5gcfdf0xutxtVVVXw+0Hau49lX2wOZpw/OnlusR691hzszZUp&#10;UzSzHO0W095a157kPfqYtvpp0/Mo4OKJWT5GUDf8vBkZu+F783qBkpKLUFlZyc84/SzS0VEXWlbb&#10;vi43K8tBtcBIp0kVWTwgEF0ryU3NGKiR1OD1T5bvmjxG0ocNqiOJ+ub+Qyrm9UPgnKOiogZXXvkP&#10;Ul1dTXQlmWcPtA0bO1D0Onng1zY1nirrCqGytacTqc++XxO93y5u2HX2+a/vl6n7f5K2Ggz/DSP1&#10;MPzX9p2AfMX3CnbUVmNHUyzz7Iny5enmrkuIHswXYFbDqg5YrF3desZfn9tknjd3RrxrRqWHVFf7&#10;eEdHDZYswfeqDHmo7fPDjwxkoAIVBCAghJMX5917VI69wQsaP0rQuGBTRN0s2bs6FOnl19aY7iH6&#10;mq6/P/4xcbvBjbnqhv8lxqFq+MH0B2Ya6G1kH35UKP/xZjLXae29TmJtWYzFJV2wUVUwd0S5c+He&#10;YOr9KXmObVXTu2h/ws5+zMAOgHjhJfmvc7Z+rSltxpA9c7KpeqZNl0ZE9YCoSHFCrJbOvljOA0+/&#10;nTqvfOCOPmJ6mvr9YD+ziTwGw0EZY+yGH5ifOZPn0wvOWaE88drep+vabFerJG21LDsJUUGlSF9W&#10;qtZ5/lBr55+1Xe0TiRdIGSwym9P25bj7DzH2zjnA3Ylb7QMP4aGXXuAeApB2cfBZIztvKrYFb5S1&#10;niM0XZdk2cwgJlXvCSbdu7LD+vSI4dE+YiqggIu5XP99WwyGn5oxxm74wfj9frhc9QDAM7I4Hnzw&#10;E629eWJtV5tzo8CpbJFNRaLObVIsDiuPlqaY1MnnZ9kzOsPpLSaFdTXUF6B82DoCvwtoKIaruBhL&#10;6uu/Uxs8Hg/cbjfC4WJkzlpCMA3klVwLWPYROdef1frbXOueW+ykY6YeU5KY5GSKZI0HifhxR9x5&#10;x5kXP+SbfW5NNLvgC3S0ZXKgGB6P/4fuJoPhR2cEdsMPyu9P3N59twc+XxVOOeMJsmHR0tble0r9&#10;RWmaYjOxoUwPOThAJIFmMjUyKdUcLRfNws6X3zqyua8ri/X1SZidOpZO+47z3t0uFxAOoyESoVVV&#10;Hjx+Uy8ft3wVmXnp8UNHp7Xd7qC9l7F4fCBnksgpaFS0hIJy5iubO8ld2VmT1/zz5SEYOfJIUjGk&#10;BtOm+X92F1MZDIfKGIox/CgS5QcStdzPjTMq7vUHb3z47Yda47bLI3LOh4rg1OK6ykQaEE3a7mMz&#10;pN3zf3v29ges5hGjHluoCPMFzjjn8Pl8tKoKB1xbY9/0Ra/fTzwVFbTIOYoRAuwtyCt97RXvbSPz&#10;tPlCvO48FmtxSJQwRpx6mGWvbY8m3/nKuw03VvS1bD3h1A3974UFRpkAw/884+Sp4UfldrlQ094O&#10;X00NuW1cBR88dgh2DxpedlS2crmN9JxD0ZchSHEejepEpOkKJfZtEaS8sTM6+PV4uGGL1VmPiy56&#10;jBACLFgAXl2d2O6/zZAknHM8ee+tPBDtBRs2Lrfc1DbTpOw5x0oiR0LXrCJUbhU5icVNPdyU88qO&#10;3qxnzrs0tP6psZ9rc9Z+QrDAzVHlgnHxkeH/A+MINvxk3AA8AHn28rl8aWyA49Tj+cUWbc9FFoQG&#10;Walui8fikEUKQUpTo2LOmo4Qn7d4t+ONkYWLei+a/R558Imj+A1zP98XdzkAkls8gDfX7yLX33wZ&#10;79BDtuOHF01Mk3FxKo0cb0EoJRzu4kTmhFE5qjLLql4t483t9eyVtFht++z73yEeFHMP6gEYbwbD&#10;/x/GsWz4yXAAfpcLS1wu2lAfYKHwBGHKlKWDBzmSZiZblDnQO0slKUpi0aAuUZugC85QlFsXdiup&#10;vrpoxtrXNgh7JtkWqWpkD97/mOOYY0pBuQ45f2zmxBI2Nc/RPsOkBKZbNbWQRFWdUoESs5lqIvYE&#10;dPH59a14dmz5rrqpMz4kgIcQ4uFugBtVdw3/3xgnTw0/GS+Akosugt/v52+99TI59dRelpES6jj7&#10;0rrVxx87ptpisnDO4vmypDlUgAhQTE7EyzNI5LgSa/TYKSU0Lym1tO22O3u7b7xmDBdyBmQeMyLr&#10;2PHZXTflkO5rzEpwksy1ZF2NQRQ0gYuirgu2j5viWd77F5U/c8r25e2DizYiaUSQ+P31vLh4FLxL&#10;6g93txgMPzgjYzccNm434PEkjsFX5t/Mt2+1ZI4ZSU+RTcFLraR7uBjvli1M4oLOqMoIFCklGDen&#10;rYlw20pG9W4WDx+ZJIYrbUpfqqgokiDITBMJVUQhxohlayhqeWdnh/XFYr12x4xbFySOdTc4PInn&#10;N4bSDf9fGYe24bD56kKkKgALyKL5T/KOvnbssuQMG55Sc6oTkTl2USjWI0HOmQpQCsgWokGABp0J&#10;YJSqEciMwCyZENfAFNHaE6WWfzZGU5+d/dykLR/evlKbceytBLPA4Us8m3HQG/6/M45xw2HHOYff&#10;48ESr5e6OeeP33MH/3RTrXBM5aijS9JYlV1rn2bmfQNlqkLhKlcpuMpkABIsgkAEHkCE0a5eKXdR&#10;byTl5U3bI/6Jlcf1nXrC0QTwEsDPAL+RoRt+MYw1Tw2HHSEEHgC8qooRQgj3eGjpdKLXY9vH/1yb&#10;tfzEsvTjCp2ppxAaGKZr7YNEKA5GdSi6mUZpUg/gWNwR1Xwv1+iLRiet7RhclolEUAeAM1niOfyH&#10;bf8Mhp+akcMYflbc/cVZPG4ALj956uk5XIs6sPizicIRR6wZOLIY59p4+FzweG6MyStalJTH3vw0&#10;vuTYCentorkGl178fP+c9wW8qqoKgLHSkeGXxzjiDT9LnCeWrvN6ExcfAQRvvnk339SkO8dkZ4xI&#10;NmtpX6xr2OrIzK79zWU3EiARwKuqwMvLv3EBk8Hwi2IEdsPPmtvtRkVFDRLZdxVZvvJNzru70NXa&#10;ihRnEaaceT4hhMDtdnMAP9miHQbDz5kR2A3/E/hXU2iIzzeLVqEK3poazjlngBHQDYb9GYHd8D+D&#10;c47qah+cAaCmphqmeCaWdHT8aCsvGQwGg8FgMBgMBoPBYDAYDAaDwWAwGAwGg8FgMBgMBoPBYDAY&#10;DAaDwWAwGAwGg8FgMBgMBoPBYDAYDAaDwWAwGAwGg8FgMBgMhl8io2yvwfALtl+d+29lLCv4v4ke&#10;7gYYDIbDjuDrSd6//2z4HyMe7gYYDIbDw7NgAZZsrYfTauPNu3Zh0cL3QTmDa9pxHEjBrp2tAKoA&#10;+A53Uw3fkfGpfFAcLheQkQFUVADl5YlbRcVX99j/6+p/+mpbXQ3UAPD5fOhANfxe73f8GuyBy1UJ&#10;AHC5XPB4vvnS7b89QshBt/9tbd+3GtGBlppzudyorKyAy1UFl+ubz/VtX9/dbndiLzyeb/2759/a&#10;6jnEIYB9202siQpUVFSguroaNTVATU0HgG/vq0RbOPx+DwDA7//m/h6oPzwejsrKr46LfQ40dPF9&#10;HpNY87UCVVVV8Pl8qK6u/kZb/v11/k/b83COSgAZACoAfFbTiMXVq+SjR540SpZBJ5RYvwCA9bU9&#10;w5v3dmDmtNs3P/XMdfqciyb2bxdwuxNt7+/uQ9oHg+FniAPgxOPhdN+Nc072u33tjdX/M/m2m8fD&#10;qYdziv4P1APdd992v9q2B4BnXxu+vaVfbe+gbTlQ23HwD3yyXz9863N/22MO9HcP5/DwRP8s/rd2&#10;Hawtib71fO118XgO3FdAItB6PF+9Hvvbr/+/1h/7fr9lS+KxnH95+0Z//vv2Fi8+9Md4OId7wYJ9&#10;+/flYwCQBQsWHOiY+8/729/H/feja3e24/MaZUK3xpt6FL3+uTd2lr3+/rKinri6PRDnuzfX86FP&#10;PvspOOd08eLF2Pde2L89B9tvw+FhfMwexIwZjRg+0gpnqozcAVakZwlIT9Ug8C4QaBg/PI8CYPsy&#10;lg/W98BpMcMkUCSZZYgCQAhDezfQToHPV3yOjmgjFv71Qdx0/U0oKh2I8uFjIUAAAxAMhUEFhhEl&#10;jn2vDQeAWXPeQUl+CVpbaiBTBfMev+Br7Xxm924MkVMR74vDxgTsrmlBeWUxJEjgDBA5AQSAUKCl&#10;tQ/QNUwemU0AcEIIFi/mgDmExUveR2+gA2+89SKaalZ+oz8GHnkupo4/HYMGZmP0iHHIydPw5ksW&#10;lI/vQVugHbIzhPdWrcW7nrlfvtkvvvhqqKINCjdjxPgp+GRZI/zPzv7aduc8+gJSCguRZbfid64j&#10;iMfj4YeyQPWll92E1MxMnHjKGaCSCamp6eju7EJri4YdW9vQ0W7BupWr4fd//flcnsUYnzkQXfUr&#10;YGEqaje/hYULfV+22efzo6rKRWZfdjevb3Rg05ZeXDXbg/4EngDAsq0hbhetEMUgCGcoH5BCAbB9&#10;z7H/Nxmfz4eqqiryxjvreemgIUjLADhjKMi0EY8HPLGrX93fD2AJQN0A/2zFel5YOhir13yBWSdW&#10;EgDwAbwaADweOLJLUVxciooRoyEJAgZmm76tp3DhQxdheFESpk4owbgcC33no10sOTdz6KBi+T5d&#10;4crHq3quMOvb+KSp4x4RIPO1Gzpurtvs3xPq3EHPPPNM5vNVIKtQR3EJwYhRABUocpz42nFqZO4/&#10;D8bJ0/9gXxZy7wMW5GbXWqYdqxWWjhbyo1nIVYmY3R2j2dfdvcDyr5W1bP3OVvxtwWd49P0QOkME&#10;vhWtyTva5Nydu5HT0Y3s3V00OxyOZifbaO60GVMLAnUdlgvmXImrLzuXmOxDUlviQs6GRqR1NSKt&#10;ndgyH3p+bfKW3d18+ep1HAB59Fkfrr3tWBwxIyX1V2e4Muc9fgGZ9/xL+2eVOCIlDduUbnNctxfs&#10;rmmRt9Ytw1uvv4aNHX32li45e119NLWlLZLSHJFS2kVT2qXXvmF/fP57/IOFn8DtdiMnXwNidpEm&#10;HZH5xY5dlmOuuRLYb5Hofc/zl4f+iBZYTBPGT8rvjAada7c2gWdsQ82qFNqlh9LfW7XWeuwRI/bP&#10;4Ijr2OOwcvFGUzQpJ/2TZY3maZXlX9vm35/6J+ZdcT6ZkFSek4b0bEIIxo6fiv+UCe77/VPPv4wn&#10;H/sjLRl8cnrMlpkbk+xp63dLKc0Be0bx0Pyc5PysvHUrV5tPuWAqlm/hX+uvq08qw6r2OvGYU6bl&#10;luRKlnGTzoDbveDLNpvtThAyTXj93fVp0ZQ+Z3fjl+M5pK61h3v9fsFst5fCpo8OxC3DH35hmfVF&#10;3+fsw4UrgW8mTESwZYEQAp3a8vKKLGO6o/qwj1c2OV56s417vSATZlR/rc82v78IZUtWsS3tUR5T&#10;nQURYh1tyhlcXjJttumJ5Tv5LIB4AJKcWYobLruAKCkDsxo79UxF5+gMql/bV8455j9/CZ677lkp&#10;lWYXbNvcnPnKO3Xs1Bkv0D07q8nShSuf/OD1D/7Amt/Xw317zWv8i+5buPDVO5948qm+G648l1qc&#10;uayiooL8em4fJk2PwJGvDmjrpSP29mHYB3VwbG/q5QCIf23tf/muM/xQjI/X/6D/TUZ21Ae5LlrP&#10;ycumV+iEcBE6lSFAA/Sgznv6gpHlCz9d93RZcXZHbywJXUFb9q9clvvsMh8oE0FnHKIIEEXRAatA&#10;dQa5rYe9vuiDhX8oKxuRNmZkzn3UREdQHWE5cTKb6AyxsKbWrNvY8PzxEwet9324iqcPPtI8OAP3&#10;msx8ZGtH+JrmHZurj50ykSCRKZHaYJhTKp+fYRFvaOtQ73vu8Xmv/MFzBW3siXqSbOaZZso7Jcao&#10;JgmIg3MeYr2tveG3ygqSXuWc8207FRaKa6PzCi0PcEHfkPfHe29xJRUx/3WJTHcx53AB5M2tvbzY&#10;Ya8syRbvDQWVZdff/bZn1Kjh0dLhppGuESWPdndFXnzV99pjFZkWVFVVkU8WreXLPl+afPENc++g&#10;ZvmI3Xtiz3W1dD1z6sTCfV1N7ntoFZ9w3OCRo8uT71VDuq2hTfXWbP7cf8Fpx375jeJbXhv66bLV&#10;LHPQyOl5SfLvTJzZdEI1s0x0jYHoGkQuw9Ie0D565yPx3qPHIDqyFPv6i66q62aiTTqqNMNxf1zR&#10;FmfbzvFcefc5+iN3/IquWNXJNu9qSJ85Y9jtkg1jm3v40688v/u5svQcTJikobknMHzUoOKLUlPp&#10;0TqQyoFwPILt/FKHAAAgAElEQVQdPX2xN4ryx778+tvzlLR0C/wfv40prpOQlFWCTze3ZJ82vnh2&#10;Ua7tDEpZtqIpIUEw1zXsCbz42JsL39qzMTlaUbwXHs9F5KlXPuGX/no6WbMlMLki13oeMZEjmZna&#10;YmBhIapvb21Q5s390xfLTrtyWEzYsBL5ZUeUTxmf9UdRJ1pbIH59uo3sSrHL+397oG98sIONGFN4&#10;clKK9KdIiL23atWeG3IKMkcMzDM/bAVLkyTaB4lDUSImO5WJSCWtPYbWReu63Fpg26axY0di4662&#10;IVPGlVyWapVc4HCIBDQWV7bV1Lb9Y+HKjZ/kmGORuRf+2+C74bAwZsUcGMnIsPGQhtEOkUxSmKbq&#10;cfRypiuayImJkuTcNPNJZ584buTSdbuvTzKjJdnJ02wCPdYpIl+NxUMQaAQ6EQjhoqYyqjNKLTIp&#10;Ky8fA60nkCSpsaPsJutQlentXAVjOpepyGS7STzmyCMGnLF6Z+DOnVtrn0kGzBaiTzATTBS4UjB6&#10;9JjqfW30+cBdM2UQQoYnUTIiYBKPVDh7BSiWZcrGOyWMiUa0Pq6DayqYShmsdik13+o8tW5Pr/39&#10;RZ8/WVw6AlYbspPMZJpOhGRPUaVc3RGI7euIDgBegEzJcXA5gOJkEZNh4sivqLAIJjUqayQnTcDk&#10;IBe3e6+8kDz48BMcAKYf+3tTc5fPk2IzX9OrkvWqxlePHJINANTn87FFn9n4E38/kewN4wobwYmS&#10;QyB2Qeh46tPY6uQlnREnT+8fC/9GDkLGjB6DYIwPswlkBhjRwPVOVQU447LKGIEiWUwgDUMKIQGI&#10;7v/YgRk2BEJaSbKIyUEuxo/70xxzJKCF573YzD56u8c+f97ou6idzm1X9LU9oeiaIyc4sHfjdmeS&#10;Y9ScQaXp14ic56nBeCskTYEo2U0SPbowU54WiVSftGZH3319vY3rAFBV46yzIzbm0hOHPGQ3Ybym&#10;xYOciAEBkqir2pjCAvvk6y6qGlaYOs0tnn+U9uSb2/mj/2K2mtbgtYPS7dcQhdsZZ51M1VUCnmkW&#10;SfnAEstJvvunvPr5+j33aHlD6ms2VbdNG50hO+3CzEAg/mlvL/6WYpe/3Nc9rRHWqdutaXbTuSky&#10;Btcj9lLF8EwAdFCqU5hiAhXiUdYT02ncLFlFNQ5RZVyGTnKKcuXkL9od6AmxKceNG/C0zSYO0lW1&#10;g6g0oHNdM4lkwpiKgilFeTl/zU2X7nC73fw/nSA3/HSMwH5gnFAAGtMBCjUe//ATf+0thOYr3WqP&#10;WDbYWVqcafp9VlLK2SNLC9d39oX/GA11SjLMgq7wSFdH503LtjV9Eg7YLKLDIjmTRVmUHNi1vadp&#10;VFkSYmaTBZBFjfH2z5ZvObttl9og2bnTZINz8NDSk9IzHVcPLnb8LdiTs3Hxmyu2XnzxkRo1kZhZ&#10;tiq6rgNIzFSoqvJhwtEzIVCiwyLCpNGQIKYgffLRkq5xIaSw6KYNDRe2NOi7VZtZUNEtjBtXdE5+&#10;luOqtAzzVZbeskUxXd3JNU0izAJZoFE0ZLCMovwvO6Km/99OAKlxlQACRCaGwp1mXbIDosaiAGBi&#10;TAGAhj0d8NcibVfX27ekJUtXKHGs27GjZ3Zpnq26MEWmfr+fzZo1i9xxz1L+9Nvbc5zWwSdp8V5V&#10;jShRyZQ+47bTTzhtV0PwxSXvgVZWfjVuvT8KwASNSFRCX4i9/fgz/7oluzBPNEvUnpFukaKqBbXV&#10;7U3lIwcErKY0oH8cGAAoByRF5wCgKZwONumCmJ2K+W83WF59dNxtdie9rCvO1q/d0jQXXKr+aFub&#10;dNMJw2/OzDTdpjJ0hkNxz9oN9QsaGxujot0slpVkDx0+qPhKa5J85rBB9oI3VtjPYuaMhpbmBpx2&#10;2pgbkix0aldXx3ubVm/3fLYmsNdisYqVJwzOys1POW1vc7gO8Os5OWdg1crtjpcfnOHOzzRdw1Ts&#10;7m6O37Rs247Pmvb2aRm5kmnSiIGTsjPSbknPwiVHTcqzPf3Kpt9OHDuwq6utz+e0p06XiHTqmx9v&#10;e3nm0SUdA4qSCQCoKnDUAHGsXebTAipv64tGXlEiEqySpGpqTIXKGrds6rhkdUOggXJqzrLJsgou&#10;h1Ux+iff2u3o8NtPf+1vN6bZhEHtXaEXFy9f/5eOhp5WVY2TCUeNH5I/IP/MONjWBx9+jP/u6t+S&#10;/fvZcHgYY+wHwTmgUZp4g8TFhrEjS2tOmZFRf9FJZXVOKr8f7NGeiMc0pKWaTrRbRIiixDklgsZJ&#10;sK4zvDwn2bHjgjOGbcmwaWs1TViRYSUrLj+7dK8oSCDhVBJTqRDh0F5e17rRlOXcVVMzbpNZzvps&#10;8cKmB/U4WeWksFvNQj4wEQIEmTHKGppbtGg03t9Cgvb2alDO0BeK6QDQ2x2McdEJ1mYjAgGlMo3O&#10;f23J0o5wz6bt64s2WkXzmo6wcp8Sjm6wmYTy7AxzuqZzUImIRFcpZUz1V1awjkjGt/SIDpNVYADA&#10;GbgplsyhUKgKoWCACWr4H0+8zB958CU51dJ3bWGq9DtNxaqtW7t+W5pt2VSYIhP0DxFwzpFdEMbY&#10;I0uOApCtstiHgd7OeZKJOtOShTNyku1wu8EzMv7DNFICxBnlmgpdVcUdp508qe6iM8bWDhqQsSYS&#10;xYpIMLwiLcO2p2bjLpQVkK9P7QQQ44kAxJjCrSaJ5DtVPPHn0WclJ4vXBmL6mi82tlwxOCt5vV3g&#10;mFmWOTIz2zw7TsB2dYd+X9fec08o1FxrcyTtOb9qaoOmJv9r6fq6q7u7taXJFmG8a2jOeQMGDsHs&#10;C84kksQKYkqUR2LqG1JG9lq3+8SOiomFTe1Nu9YWplrunDgs/TnOOcnIG4Tr57pOKkkxXUUV1rqj&#10;OTQ3TAPPnjFzeH1eJm0856TxdV3dsec21u69vDOibrQ6pFNPPXngWQ6nFa09wTWxqN6RkWIZPro8&#10;bXB1deKjuLGxj2vhONJS0iZLEsmMhrQVy5bzZqZwQFcgEpFwgYaefPiVdbH2vbtMIqmJaPqGrqLk&#10;1bOrBmyZNrNAufD8c/KSLUJ5tFdTlKA2L9mavG7YMGd7dk7W3hUbI4sKp269ZlC66cXyoWX7utZw&#10;mBmB/WAIARLJMUwmSjLTrQBAqqtBG5vaEY+jRWM8RiQic0qh6UxnKmGUclFkmtmZ7IDP5yP5uSkY&#10;kJeGJIsdAIgAE+ISOATKQGCZXJFnO+PEMnLuuXXScccWkrQ0e1zV9DYAgBYTVXW7yIkuSRJ4Y2Mz&#10;V1T1yyb6/R4CAoDpDAACsT41GtVBs/I54ZQTBcKMaYPtWdl2AF5kptqQrEaH2iVzdryPLG1qi+4W&#10;CAVRTAQwE02jBEsAIPDN/qAcOgKcA9AoSDzaS7iuw2KmEqGApqrh4SOGYUv759eV5tpv0qL6rtod&#10;wZsK8+1f5KabKQC+Z88euFwu8q/FG/kjT2505KYKZ3ONaQoyXl67bus/4prSKzI2tqc3OLw3oPKK&#10;im8/ThkHuEg54yCioImZ6U4AQH5uOgaW5aN8ZDFGjy9F3q9H75vq99VjKaBZBA4AJkFX3335Xv3o&#10;I4ouHJhnvi+ust0bN3fcUF6UvGJYQRI1UxWDSuQZZrOaHYnGH97abZ/fHQAUpUvYWv0h9XoBs5wp&#10;xUOBunXrGm9T46wlJ9V8dkZWcdk7H6/iUZW0mM0WkuxIruzc1Vl89Qd14swpAwhNsYMn0Lv//Ba7&#10;7RFmKk6zH2uhmhwNsHk0Ji4uLckUfD4fqd74MZ01y0fHjsoTuB5ZvKep91YwPZJsNV+Zmp6RlZqR&#10;vL61o3c+lZCRnZ7yq1NmTiaPz3uFt7dF8NY7NY50Bz0lrup9LZ09vjR5W8hmEmEmJoFAEAEQIZ3T&#10;vEIHxk7Jx4jJecgsdIADKKrIR3uP2hVV+G6LXZRFk3Tyypqu/NpaB8kryUdQt+DK07YpnHOyatln&#10;IIQYwzA/A8ZQzCGgwr7/MJ4InSJ77TUvf3JtjnXVc7NnCmZJamrX3o5qgG6RmCzyGNei6SUl2bN7&#10;IuaRwyadYgUozFShHX1K9XqftNiZr+qyHIYsWiBwypf6v4iNLk7io8oGKrU7O7hGe4sEc+FAHQAx&#10;iz1rWjdpOvKZyiwkJyMDkvj1l46AIKYlRix0k6IqCtBZ18EEQlWLjKTjjjrijgjkrtFHlBKR6+aM&#10;ZMupXOHp3W29dxRbpfZelUCgILpGYZYhuOCjjcHB39ofGqdMA8BEACk9oNQOtVekjAE2p5CXGnKe&#10;V5SWdB3Vsbe7ofeyAfn25c7krzJ1APD5fDQlv0L/xxPnDJUpJnKV7tmyPrRFTh22K8qwLNlCZw4Y&#10;YDu5YW98c7JTApDI2vcPGowDisKo5AC1yPr4hu7Qeb1Ri0WJalYiQ4cgCTyKDwaZSO02gFbu9/yc&#10;AAx6/y8U+/vPPXlxYXbunTrX2Z7GhjtNYmxJYVY2efW9peylpTscz3rPOYlzGon1KB+MdApKc0eO&#10;mJxcrDmdTgwcWI+xY4t56/sM06eXrgz1aOuoGVMLCvJKm1uttdsau58ZUZR2hM1qvWDmqUdOnS7y&#10;XRsagh86zCVv+4BdNV4vTyo8A3+9KzOZibyC6UqgpaVvsSglwesFnzy5nHEeQFVVCrxeLz1u5nmo&#10;q+3ZVFqQ0ZCdJIzZVB8oaWzuastMc76WFmLn5ufZzlm+JbLg4w/fXd3UGsavTh5+mmDDxGiMvzW6&#10;LHsB51xo747rgbDONJ0zgcN5w60XnBbQHV0gyBJELpVFdeGjzX3Ljkuxr20bN7yzbmfTnxzD88dm&#10;Z9muvfXSyjNCMbausTP04ehh3UvKTzl2e1N3hF1/y51fXtBlBPfDywjsB9F/eDIGDoHEjw7H+AMh&#10;lehXXn2LcBUVBsl2cWY4xrY394Y/2VO3DYVlg5jKFNVmMYtpVJ+T5DARk0QpGNMJtQktNv7xkp19&#10;q3O7IkpuOhjVY8wM0X7n9SdcLlJLU0NrwEQosVa6BlVa7OLonb368uaururLL3EJELkqUo2WDigU&#10;ZHyVsc+dO5f/atYFKBkyQgQAjYFokSDQZucKS2SpVod8DmfUbLFbCFERB4VMBFWNqYrJ4rAhoOsQ&#10;BRBJBhQFrDlnAEdtxzf6g3MBMpycA2As8VWGUh02m0VTGOKyyXpySZHjeAulWV1dUZ+ebPnImSxT&#10;9H9F9wOII3Gl6Bc76uHINk+VRGRFQ/G/T5t8246XXrsUezvVT50F8kyzKE256b5ttj/fXhoeNtj2&#10;jbFbDgKVgzMwbjbrEwblp42IKZrdkm0VGIEqAFKbqoeqI6zWDYH69gvsAiGgHFwDuCSahman595O&#10;ZTEt3qcu7mttXJKangmv10vKKibzMTmpgkU0p3ANAVlGrxIKw+VK4tXVRTjuuCP3DRPxmTMnkTff&#10;fE+LqKzebhWm6VyUTbKIBx5eueSe646+piRHPF+idLJZwqQRRTZXJBdzutvj71in/e6Zrs76rRFd&#10;EeOcmEySHIpzrbu9lcHtBvf5KuD1DsOWLVtQVeXmn62qhcWaBsKgAUAoGJfDcQWn3fhozYbnb9rg&#10;sFtOSkvhJ7imVq5+8fXNSdOPKTlfZ0AwxheuWb9NA2CiAtF1QQeh0EUI+YU52fdERCqJQKoIQARo&#10;ejLcWjy+dmSpSfR60z7NKoheYoFyZZLVPtJpFWaOKk06rSRP2rK3PfSGQiwLevu06mElMgHA//1D&#10;2PDTMgL7QRD0j1cxzmXZXC7LQjkgcABEUbV4MKJ8tLeD/fXoocnrXvrXCihBgAoy1aMKi0bYc50R&#10;dZ2mqamMq3ZOiLkzTNe019bEykYXIxolFLoAQTDJRelZvycgAvqnLyoq4j0KFqzZ0H1fqiOn3URM&#10;qUSXCTRZa2lp4gVZSQASWezcWx7GicceRTr6dBMAyDoRiNYFwM9keiMYg1a7q+kK3ZrcJlAis5Cm&#10;Ek5zi3McV5SV5dy1qSnSKsn8nc5ghBUzGzebRa325SCf6srDvHkcTieAXUDNACALAlRGBAZAB7gp&#10;pnEKDlgEnUHTZJOYyTVEo0q8N8lBJwYaey99cq/lmZMHampOkkjKAP5UQQFN7Qnra3cHMk8vzD5F&#10;0kh4waufPbLk06vikCha63d/MiCjbDsV5WH/uGfokFg8vrb/ZdD//dWRRUnliEPTIqt3Nof+GdN4&#10;smwSbcQk6CqXYu3t0aVNfXXwTp3AKvd7pAAgWTLrJKYw2SwnK4SrSlAJWWzC2JLSIRf2BQN/drvd&#10;/MN/fYacvnZFC+ldslVIVxRNls0Mfr+fFBePQlvbV3PPAeC0006ivUElhRKoDLF4TyfHO0+cFP9s&#10;efe7f3l196KZZxaMzstwDpBlPs5iFU4uzDTdmGw1TXjumY0nadmVUZXyiEJEG7Um2bPMIrxekN/8&#10;JhEo9z1PZmY672xqY6IpjQGAM1mO9DWquPs3J0eiKj6Ka5iZbafHhM2697LzR5cRwscowK66ev5Z&#10;RelAAGAgAFMEwglE6EJHe0vvX1qD4a4kZ3I61wVJloRgXyziX7PMidnngwFeNGw79823Plz6+Smn&#10;TK8YmJ81wizEh6SmySeXF2be2RXmY174sO/8FDvtzcsQjROoh5kR2A+CEECi4JRSEg1G3m9sbrzK&#10;mT7g5FSn5X6ABNpb+/7Utbf+M8659MybS1SVKESjRCSC1PNFzfYn7Bbb6qef+kh6sraFjw3mkLVr&#10;P2GcL8CSL9rR3RMnnEuCrupqZyD4WFy19piIrCqxWEs0Ht7yf+y9d3hdxbU2/s7M3vs0HTVLlmVb&#10;ltyNhQ1YgBtg0TE9XEwCSYCQhBRCEgiB3CREMgkJ5CaUhISYEqohWBDA9GqZ4t6xZCQXybL6kXR0&#10;+i4zs35/HMnYYCC533N/38f3+X2e/fhYe8/MmrVm1sxes/ZarbZsOHJCTmrdqo3oDE73xo8Jpf0c&#10;YmAgrj3JMHZkmNcBOH72XBVdtN0UNoWQC3AYSUI/gHpFnGtbIn3nk8+8UCQmD9x+87mMCKynP6UT&#10;mcGcnNzCu/ILg5c3bt22fNTY0gwEUxIQ36+O8EZU89zhLws3AjUTgAZiEBrcBCCGbFQMHHbSBocW&#10;UqlI296+Xw2ko+4xldN+PW5yyV1zdvX2J+3wM8gzMBpgNQC9HEni7NlHXJhv0GzTkerKK0+/Bwwa&#10;FgzHkRZnVGIayCekTszPtzbigAPXYQwZ3rlgxGKJzGa/gb9NnVDGGVvMUb0AqK9WQA6+d99jKDlp&#10;jl4JoHq4LGMQyoHgPuYoHYvE0vfZEbd5wsTixaNLR/4yZhbubeuPP33W2SeJ5rJJ6WTae6MkV8zj&#10;IXO+nUi+P2LkdNnamm9UV0NjKBriOys3yRdf/GBa0M9medrrbG/pbcnLK8bixaCamkJ20rzCzI6m&#10;6PulI/2rGMPSFeu2/P2oaePvyAnmnXzWWedeNpDO/A22s4MHg/MKC4ILBiNqTU0NGLLrEA21Q1x5&#10;MNLuNAKOiNpq9d5B7D5rzmR4GRvPv77t2csvqroiFDCOjg+0zp027ZjZwjQK+2Ly0TElunHIhKcZ&#10;MXALmjPAkej401/uv3/kqJmxn1y3jgM1uOW3jv7VzwsYANbT16RPP+8yzJs1iZ1y0qS+Tds76yvG&#10;mu8wZlFDw75HJowt+nM45D/tsq/kny/T6tEheuX/2KQ8jM/F4cPTzwYjBpCR5ZNLrM1mI1p+dM+G&#10;v3cNqjqfKUpGFgavjnSlih5duslTNBppI0crDRDXbkaptAuFJUuuVvdceY488axx3mNLf6UAUMjv&#10;h8WDinzCcRmL/K1uxa17OzpruZC3hnL43/MKg+uOLstNzRwXYiHDwTcvKE4NcrUuzeE7Ztak8773&#10;u1XWe9sjahGgyysm48vXFU4wcjHLBhA3AjsyWUsNlwIcJrRl+4mkwNDGkikm4ViODQAWQ87CBUeJ&#10;XBGCkuC29Pjkc0925xzTq4NhT4VHuGrcVKkAkJkmaJ09dvBJxYARgAcELdJ+w/THBuMvTpsy9v6d&#10;jY1/b+tL/zZD4BXji34z0Nt/9rrNDQSAPf/qu/T8k+uDJnmnW0JYrtIDrqOOTDj2kQMptzxDepTn&#10;IQqtVFFp7jcbdvVO6x7IDCu2j4QDQLgKgAWXWzrjSdTV1bF7Hj5ffm92qbz82rfpsitfoNaX3kMt&#10;Y58ILJYyBOeWyTM23/rkQ+/f2RmLPxjpUjdKl9OYXPW7DY3N85s7osrIK0B7p/uy57rtJfnsZ3Gb&#10;zgyEQ6iuhmrvzWgAel9XUrZ3BCYvmDvlVq6MCdF+enZkvr8p7QBzFsXz3/qwo3Bfb5qi8RTu/utO&#10;IgJPJYq3pP30gisAfyBYCc0Rjbir4EGX5PIrB1KJWd0DjgKg+2Ke7h/0VCSS1v3tvdNOm33kLZbW&#10;gf4B+XjIs6PjRvjZxLH5/KyTJrc7Sm1g3A5VHVn2s1CQLoEBe1tz59OdvQMIB7MeXowBpgclOJek&#10;STY22l5vJIZrrz9f/+LWFp1SGtf8vJe+/v0W0j4LTX2hsvr1rSV7exM0YmQh3qjfpokIqVRqbVR6&#10;W7iAH5auyMn5H5qJh/Fv4fCO/bNBGkBKQwCAx/2CGRKXnzE++eaaLbUXVM+aVDwi9NW5Z8zbN77o&#10;dzfftfQyOSLtciaD2md6OcceUXT8zpTlNrR7+fOrphqnVlUi5oD/4/WBvRUl5j5fiBtaa58Gp7Ej&#10;Rsm1W3bixKoK4GAFRpdefDrPqV+lN+8dvPvUySPmF4atG+r/coHsa4s/vbq+NR0elTtu+tRR14b9&#10;7LiOJP65vYVv9vtMAFWClBIGIXjdVefPTzhj2i5e5PrWNfVRkDslI8cWXgIATKLjzRXblZMGgyYy&#10;TacgJ8+dJaw8T3EIhzw9mPbYkxvzO2aUUJ8NzQABqSVPtfVQoqQQ/mB+mIHBQ6Br1bqNau5xszhj&#10;7K9vbOzpmnPUyDtnVI79e2NT7o2Mscf/cM/zuOy8GVU5ub7Toyl77aZ1rf/Z2Zno3tnaxAf9fjvS&#10;3e/OnzK25JIvLbhl5Mi8hUWjRp60rzHx4agTAgcLB4BhCTiuTaGAOaZ+S2TKhOnVwWlCBOYe41FO&#10;wVT12pubW8dV1ERuvf0OHDM1eFD5nKGNjeJQH7D+hLt9HyLtLU9MOXJ2aNLE4J9Onzdr6fbm1I99&#10;cJ5Lm5l1u7rk3ZPKCn8/bWLRX3bt639w+15nZSyVjHWm/EYIvsnnLZz0/Zx88+SBQbXmny9tvnfB&#10;vAmYMcEP4TPuyWGhsd2dycf9IvftJ198tndT42rzh989dY6hrIuliUwkZr++adNG7GjH0//5w1OO&#10;L87xXT23smhpe1/mb+198dXMpf784rxAgLwFxxw34xp/CEd09zn3Tl5w34PvLdv/tSeFQz5s2NL2&#10;0MnHjzktp6DofKV9Kung3bff+3DLJQtnDLMNjADDAGNwmWmJwmuv/4/p61dt6bj4q+NHWbk+SzKw&#10;SLd0m3s/bMg0+yvOOPbkR4Ih6XVFEksGks66otKZyS1bYJWOLJ+f6/efIDU6Yz3p+uCIwP42DuMw&#10;/o/DUIwN3hWX2BlTNS4RdcbdJQMpCSIy93a3YPVWd3bMpo6opPiqFm/BnY/swPL3+itdW7USESkn&#10;HY06buugrbqSaYq4CepNpCi2q1fdv3J9DG+/3XPUwKBsSyrq/u09b464sab+EzE+Drj4nr401u+I&#10;VMfTeh1JIieh2lIJr9HJUIyIKJrWL6z9MDN+XYM7HJVQ9Mac5UREru1FkhndM5Cm3sGU6vUcL0VE&#10;1Jn0mlavH5j/9LNd2NninTmYchOSHM92ZVsyJduSNrXFbN0Szaj+zkHnd6t3ZbC+ja7yiCiSdF4s&#10;OeO10I8WL8cbGyLnEBHt7k3fFom7GI7+t3TZc/hwX9/Xkp7qTzmqf1dL4svAtb4P2/ofICLa1h37&#10;ZcOeCIiIP7FsHW6/+3kQEa97YTXWfdjz1T6XVHtKP7MIy8R1i9qykRWz/BDbBj0096ofOUqT5w2m&#10;k+nkh6lUam88FosmU+5A0qVoW7/78IPPR8Kr1sf3R58kIjEQddHRkf4KEVF3Sr5/2k3L8qbVLscZ&#10;DywFAL6jJfId25WJlKt6nnu75cyV23tQ+8KG4OadkR87thwkIkqkvMFYym21PbXPVZTJeOS0R+np&#10;bbudGbtas+2t2dKDnhTdnPEorRXJTFI1D3SmVwz0JNe4jkpKIrWvL30bAOOHP30Kdzy4B1fftiGv&#10;u9v5JXmUJEVkp6g3E/c+SMdlu5Ra2h7Rvn61ZMkTTUXL32o9sF/ojMTR2NKHvT2pX7lEFPOod2NL&#10;8sz7PugAEbENQ/3vi3lobk+d43gqQ0rpdNJt7o8ntsRsr2PQo8iAR9HOhNe8YkPnCbWPP57bFbPv&#10;tRXJtKtUPC33JAbVptQgNaoMxcklr7Uj/YON2/YeRMth/O/DYVPMZ4OkIuzck3qzM02vpGzzzaGT&#10;fj2u5BFeUdazdleXc0vUxTpwFnadkXj7zW0dLe16qZ3Gq64MrDVNc7cwqFlqNGoTH5APzYrzFicd&#10;QSLBIyli9V0DePH1p0WsP6L2+wEfeA1Bjx8RYKOLQvUbmnu+sbs98VsEeIc/aHDlYePevYmfrNm6&#10;9doAdMvLdSYHgLdXrlUd3ezFeBqvSm5sU4w1M45GLvj2jCPqm9oSt69viHx17nFvrpFSYfMHkR1x&#10;LR6Pu+Zr0QwaYIomKdEMznYxUPNANNnjMzR6Bwd3dWbwUseAfLHn9TMz/ckBdGbiO5uieK4vwd/T&#10;lI1KDIDKx47CtLKipVs+HLwxbvPNjlJl11xzbI4if0dTAs/0JIyXwoW5AMCbG4/jmehmvnjxYj56&#10;VCHWrR14tTfm/sF22eY6LKLX6uJgjA2HN6CYJuzqjL+TUmxZwjXfAXizMM3dps+3XQjeKIGWjEMd&#10;+zYnvUPJdV+P2tbejbreQfH8m7c3Jgakhde/eRm74/V39VOPrHioYXf0hr4E3zJi1JiRBTk+1Jxb&#10;lTlmcumSI5EAACAASURBVPGfNu1IXNiyV/4Xl0ZLrml65PJYNOE9u3V3/zcfeGHV903T+WBieZgB&#10;oEzCwQ+urLt9XUPvhe19WGx7vLugKFCeVxAqTKbwYuPO1Nc3vb/p1m9/55/yzZcY4vvG89On+WOb&#10;Nr31X2u39l7UH9V/0QqdQhgBX0BE4xn3vu2tA5e88Gr7z06aM7rvvFPKDzqoLC0KM8YMrNrS9VB7&#10;BI+0dtp3PvzCO/XBvAAYgMRQ/7MeRcGmeJo/F03z12MZY5fpz4lqGLuYUjss4APyaHMi7kXnTT42&#10;/ujTr934/rbuSwej/D6LREJwFPv88A0m9bJd7e5lP/3x7+8jKYflftgj5n8zDnP/UzC849jZ7eBD&#10;g2NTkclPSpE+CgyFoXoMpStgdS9ruuScrN3yOz/toRPnppAzpQBbKgt4LWMEAqoX1wpgAapRrdcW&#10;vmLOHljnzTz2fC3YEdi83s9ra0CXv9ZLbbc1or7+5M+kBwDr6ktTR4eN+//aYk6e3GitW+e3f3Hz&#10;CeqoGaUM2Y+ndCQCTJuh0CQY6vM5rx0KgfviZVfoE8eWw7YlUraHxoYYzjmtlN1x907KfGksfjku&#10;wLB4MVt+6eX6hLEVWP3+SpxzxskMtbXsr2eep2cWjMdAcQibCi2e8/Jbetebb6N7MIkf3FQLgwvk&#10;h4IoCgBjCvZb+di9Dyyl7Y078Nc7b2W1tbVs8vST9d6OSfj5daPZb5dI+vLFhLZtJiKRBjQ2NgJo&#10;xDHHnYnzz57DtrUkaUV9EHuaOP50OwCw/R8ajem2EbM4bii0OBYvxmMnnaSX33uviFR+nyH7hRWu&#10;mrNIBr0SjMgRqK7O38/P9i4XdXUc1//IYADDGefW0OtV1aiprUbt0Lxo3Bmh3IJ8jC0yWSylKS+U&#10;lfOqNdsoJ2c6nn3GMKZPX22+2z2o//zDs93H/vkGzTz6aMwcX7Q/AFddXQPGjMtHbl4A0aiDk+bd&#10;x2tryy1gr/7Kpd90DTOI994Drry8kFVXg6qr6wGs5DU1NdS2r48G+k3ce+8uM3dyo5VTpNSXTznT&#10;DvnyUFYS/ES43OExsn33AKIpwDQFiLmYO62Y/XxnF/1ucilqkI3sH4kDq1fvw+MPrhEAcP2NC1Qk&#10;J43zn3qEL2qYzurqFulHn8rQvHkKE8fmsH88GyFPAlMnEv5w20px/HlT/aIvpa+7bq793HM9lEhK&#10;fP1rYw4ZtO0w/v/HYQn8Czjwi8XhA7jhSVRbCxwcNjyreOpra9Fb2YhIQwOKK6tR2bgIwipEMSLI&#10;iBaMzXQAqEH9kA9efTWyJ1qfgQOV+wsvdNKqVduQTHowjCQuueQEzJ1btn/3Njy5aolQX1+P3khk&#10;SGlifzje4QiW+8sAQH199pmVKz8K21td/dG/tbWH5Mfn0AvGGKqH6slmgKo5iGefV/YzGtlP8/S6&#10;OlSgAson4eTlIRu6DKg/IPzwxwojq+YAYPEn2sUBvPk4sfX1oMbGfYhTDI0NdWhq3Y2Fx09CbTZa&#10;2ceV7f4O1Na+RI2NjaisNLFgwdGorq4+IB47UFu7GAsWLEBxcTEqKyvZCy900hurtsEK2/Dlx3D6&#10;vKNQffTR/3IM9M/i46JFyw76f11lI6b3FiO+eyJy941FY2MliPaPcUYE1NU10KqtPQhaAnPmjsXU&#10;8nxMmTKCDWVXotraw7v1/xNwWAJfMHzaRP2XFeG/UNdhHJo3H7cbf0o44c8s82n3/pW6/hUa/mdA&#10;GMpAiI8rbiLav/4PJws5jMM4jMM4jMM4jMM4jMM4jMM4jP+rcSjXwE95EDVEWLRs2f7M9tlXTMKy&#10;ZZ8s+9n1ZcvV1Hx6mc9K6fZpz3yGq+MhynyS9s/qPxGhpqbmgL4f+hmibJ01NYR/xx25pqYGw0mW&#10;/2WZfFr7Q7LCp5T7eFvLDpLpZ9f9efQM1/3v1PmvPPvv4PP493m8/neuQ7X9yXFCQA0Bi5YB/8L4&#10;OVQbh2rzv0vjYfw/gCHhswOuQyrMIUXB6KCs8wTg4LKHqPcQA+ygcp9Gy8f//qm0fmzws8+5DkXD&#10;QfdXDF21h6ANAKupqfmsRWWIR8SGF43P4/+QEvhMmv+Veg5qn4jVfHq5T7QBgP3xj3/E9u3bsWzZ&#10;sk8U+LhsPoOmg+o8kLahetmh6sSn8HXo+UPdO2AcfoIHhxgny0BUM6xXP2+MfLyfn3f/E3w6mLbs&#10;WMPQ3xctWnTIhexT2vr4vY/39V8c74fx7+ALf9JRs4JQkQ+UFAELx36UMf0QB07sZxsztHLPDpSh&#10;C3UN64GVtbj6IqAsDzjlGMDtB04+OVtu2YoexIt9GBUycE5F6CA3rurqFVhwdgW6SiyUnjwai8sA&#10;MIaHWgjDDnX5AE4ez1BTU4PKykosWrSIA6CG3aCUC4TCQOXY/THG1GIA0/cBggGFEhDcBYslYGds&#10;xDMekJOD7pgLhwwsf68RrQ+34oJvHY0xRQHMPaUchgZSzgACzMW8GRViMUAXA7oS2cOuJcs78O7q&#10;tzB+zAjccs3Zn3BLG+bRmm2g1e/txHXfn8wAoLa2lhYf7PZzEIbLfednt5PDRqC6ehGKfXnwGUAq&#10;nUIwpHH6/PDnusHV1BBqa8HurotSI3oRDAvcedakQ5a76bZlKBs3AROOqQIyGXzYsB6hdAxXX32e&#10;qKurw5w5c1RZWRmA4YM+wk23AfmBBKqqMEwP8DHvldraWhRXViOaAXo7WtHWtAXPP3L3/j5mZf8w&#10;rVz5CIB6rFhBaMUgWpu3ANYgaq+88JD0VlVVYcOGDZ/Jg4+Pk44Oj/oSHtr3NeCc048b+t6E0SWX&#10;gILFN6Bi4kxUVy/KhsqEA8cHwOcDHEA6aXhOBvnFJqorR7L6XlAqGoMhHQjPRSQC5AuBhaeUDseg&#10;0cN8WLGiBQ8/fBcA4JFH7h6mDlgAINKIqhMKsGHJEjbUj4O07vbthKgEkm4K7e1AMuZhsDUfi9li&#10;XD3rYnSOCGH0qArcNwFYUQ9UV4O99F6GPGkDsGFnAAQACT8AoNlvocd0cV9Vwed6jB3GwfhChhQY&#10;XsXbI3E825TCN54P8doF4OvGQp/Xm9AFKWf/M4xdggcffgcxMYpuf2GKWLTIJ+oWnePddMw8YrMG&#10;cdvmfL5kHsQb/wTNPtWWz61rx8hcCwNxjbqn263KmkoZaI/q8aRBRFi/pRe7W3ehaesjfHSgxqgt&#10;g3fdhj005+kNgGvj7k6/UQ1gcrhP3nLnvfjVdd9jRMR6oikdjXK8/XLAJ2bAVK3wQsJx8gJK9adt&#10;zPYHsbbMz1EHo3MCqAoWnN4o3/nKTjhHjtTNXa004/hq8cG6enVFVZEUk5P4+/3XGQX3rOBvPdGA&#10;0nMrCRiNrhcXK219S9VMHTO8aOjdXXG8szWBHf3TzXZfgl5fv09OKw0fxNOm7l70d/vpjedzeWfp&#10;ZMEYU/fc94hevHgxq66uoerq2kPlHcXezjjWrnmX7rv9ZwyLlvG9/jxWPXSvszTEmp+sJ/PWSjl9&#10;et5nyvLFVz0wZqLq6j0mqoCNl7yojnjkP/RJ88v2P7N25wC6+hJQlIfXt+ebfR+AdU4IEN4N4YfX&#10;z/Sa93Wp3OISlJWVDYcJJiLCD29wcfvPLHb1krDx2i/rif+qXJaV+TFlUikbfgYAamtr2bt7HPrz&#10;Rp+IuPWs/pFvqF8tvp9Wb40g0uunC84IM2Av//Udi/UHW9/ES6+8hJzgOXwxwJdfNEfu3DdIeeEg&#10;iAgdAxk8/ujj+Nl1V/ONGzfiqWee1yefcipWN3ThzVf+iZtvuMYAoG/5/T26MC+EH3znG4yI0Bfz&#10;dDIBrF9tWlOnDpivfVggzz2Ducue/iO1t18Ff3AjHvnrH1jtsu3myt3+oZyFu4HpQAMqUQkAjbtR&#10;j4i+ZKIrdzSHaVnBXKO6OI/j6To0TJ+OE3N87LIzNsv6d09S06fnobjQzxsA/WLvIJymAYwff6FR&#10;W3syfvP7v8rKWadh27o3UfPz73MAbGMj9A9z8uj6m/4Td9z+u/3x18dOORoDThLdu3PEm9EQb+6q&#10;p/raanXu+Q/SwnKJ+zY9zatKa8SL8yBvfn8DxdIBLF5cyRoQMAtKGwkbgehoP9vTaVNVFdDcVUWJ&#10;zo1s45IqeeoDj9Fb/6aO+H8dX7hl8IBXM1a3/BUqmzRj4bTxo041LCMnbevmF59afT83I4krv34h&#10;q68HPb38Xfzlzj+Lxpb7zispzT+JGQh27I3tXdEUucMfLHJOLDfPLB0ZutjTOrm5Y2CpX7EN7V3x&#10;kpPnjPpawOATewdUxzvvbb1XyN6BKy+9gG1qjNGade2jzvvSEd8M+PjUnr7Yu08/+PojJ5823y0o&#10;DpxdOjbnIiVE5qFX1v2xb9u7rX/41U/Z0n88Q/7iKROOP2ZyddDvP8GwEBYZDNhJZ1N7smttwJ+3&#10;pS+twmWj8r8XMmmaz5QprS3GSRpKZUzGfRnX467h8+X2D7gtrz276u7jTygdU1FR8R2f4cuBUlop&#10;LQ3DEY6n+gfievXrK9NrzjtzRP+4Ej/b05ehPR2DJxw3seSryegga+2MP1xcnL9myoTs+8XmtjSi&#10;ThLJVGR+1fjx54SsYKitL5po2jX42FvPL28qLfgRX7AAurr6k+51d/31Ycw6/rRzJozLmZ+b4zc8&#10;LUzGuHDdOFkW55r5eFePV7fyrRfqf/Ctyz5Vlk88G6UjqvSpFUUFXwYnGXOo9R9P7Lj/S2eXR6eW&#10;5zIA2NYap5U7enPnV4SuKh9bMpMzLv1cewRFaVe3pLizoy9GTceOy9/z2ltr6IxTZrPa2lpKOifi&#10;Oz+cfVFZoe9MOwO7KxZvvuf3Tz3yne+dl5x5ZNl+GrqjKersi19UVjLyFHDJ9u7tbWzfGV6aM1oO&#10;9rpdE46uGHNFMOjL27h11/3N2/c0/PyHv7R2t6/9Zn6BdXx7R+fmgVT+o0eUBwdLCizel3B1S2+y&#10;zMwkr+LcC/NAaN379W8ssz3C7BPOWKhk4jxLCCdhi8cibQ2bvvyls9nK1ZtJBCdNKSnm88cUWnMY&#10;4yNcJQYHE4nVfb3u+8fOLGoCILbtGvjm6NGhEyySUntCmcKg4UDzNnegifykzNZReb5bVq/snDRx&#10;avHVls/IFYbtwPQ4uBBOkvdG+uyNkaT9rpkTjOybnCtCjQMqyFJHHjmu9Butu/blpbX/0aBfvPPB&#10;9o7pZ1ZPuzyVGvRH4/EkwnlbZ08o/ed1Dy9Vc489Co1PP81PP/8SndDB0plTxvwgoFUJt0ynP5ra&#10;PGFM7sOLFtXym//rJ98eXZIzO5VyG1967Y0lvTs3pC7/9k++k1PEq4SrbItbWmsfg1bEeYagocjI&#10;yftwd/eK42eWPnbVj25XD951Y1ZQh3fv//dhyO7KlmzYAABWRyzzFBERkVKOJK9twPs5APanJa+j&#10;tpb49b98B+9sj8+3FbVKLYlIU1pR9wsrOotWbetB52Dmt0REtiSvLWlfv6opilWb4/NSUvYRKXI0&#10;pdvi3m8B8Ace/Qc2NiWxfS/NT2rdQUSUsOnVNWso96mnV6NvkP5CRJRQ5L3Z1Hfhg8/WAwDr6o1/&#10;Y7A/vUUplc7SSlorIrI9ZTt2R9Pe2Ncb92TKYym5k4Y7ozVp7RJRmogUSSJFRBRzaMeSZRvGrVq7&#10;6VJXKa21JiLSNFyQFMVdORhJyTc2tA6cs7c/jZ09abTE6XfDzwzE6dbW9uR+G2dzdxIPvhcJ93r6&#10;GSIiSitJRLR7IHMvAOOJp9YeZB8dwvDsMgZt+SwRkVQZ7UiXpFIfkUNEPSl6GIfYRAy3v3tfFL/7&#10;67sFXQnn1eHeJ0imdkczV7389jbQUNyZVVsH8dLayBRb0q5hPhI5RJQhqTIqTTI+mKEP+mPezdfV&#10;vlr4/Bs7cOkV/wUALKFoabZuqR0ie3dX5lcbPugc7hdv2pXA6m0dp6UU7R1mZkrSrnXb3aPrN0Ww&#10;eW/8iuG/r2vq/vYf/vYyHl3+4fj+WKZhqKNu+4Dz8/Y+G0Rk9gw66Bp0Fskh2aQkvQeALX32VfRk&#10;1OPDDOoYSN/UuKcXH7b1Y1vrwGVxz2t2yLGJNJFWpIkoISk14NDO1oh9wy9+8VxZVMr3s6Wd/XI/&#10;AIqIKO6pfV/9am1uT5f3k4945WlJKdKkSCnSaY8SUVu+u31X4iu1tdutt3f0IUL0XZekR0TkEN28&#10;pSmCHXvjV0gij0iTzI7IjoZ9sYVPvr8WtVnZsPe27ETLgPOfQ/LziIj6ku6Kq258Przo6tvyumLy&#10;XSKieFK2Llu2atJbq/aNiTvULIlIkqc0efupJNKkVHYMNrT0vz71/AfD8366BDR07nIYn48vXKyY&#10;xro6MABXV1WxtZu2uAbDoAbgObYyyDYKco3vrO+ITLFtwDO26KXL14YmlAa/xZQqZzKjSMfhaaer&#10;wIw7IdMH10ZaSVKMIaU1xYOWAQ/Z1J6262qlPCs/YFzd2O0sUkYIfakMXBOOK5kDANqJx2KxHvXl&#10;i+cyV2Y8CYWM9pKpWMbWCnh74+CsEeHQjXl5gaOgXR1Lx3fEpFqTTHt7PAbps3yjtePlb2/pk4ww&#10;ID0kHE+nSCPjuUrbaVfZGe05Ena/C2cwhbauRqRhhGzXVRkQlJ3xXEfqdEyiP6OQ8psiPCIoTisv&#10;zv9Lf8o9ljMObkvSpIChrEfhcGiYpYwxQlWZHJfL2Xyd0gSChuehyGfMXrk5Nr5ivA/49Lc75nog&#10;TS4c6WqltWt7cFwPbiINlfC0VKQHPkume3tdnHHW9NOLcow5Snvag5YhiGDAxGlnn/IN89nlTbqu&#10;DkzaDNxLMJK2DdjwEHelVmlbspTkpjLBw3l+HFkYMGpu/uGCO195f8fI7q5iALUsGcsm6fBcT3Ei&#10;X3Gx/+u2yJ/TG/OosTmpX1o+GJhUXnxVkGOcp7Sr4cHNuA4hSjkBAbJdLZVSCoDnOrZp+LB+9bak&#10;JtUHAJ5n87yw9f193enzmtsSXjrjwXUBz5UeaQVSNPjya29T0GdBOuSkpTuUZFESZwIbP2g7urQo&#10;/POwwSdDpZDMODu7Y5mVCUc3cKE5I1nR3ZlM33rrhT2JGJpj0pUpxe2M0m5aSi1JKull3LTrZpIE&#10;ZKSOLl36gpQiM5BOp20gQ7breqkMTzqaJzMKUmsZyvGJEyrGBX93wkJfVR4RVMKTTGlPeoR4DJmc&#10;kIl4LJrOOOmEpzKUdhIKSpeOLc49f+b0magBsKYnTjva0uNDAXGRhgslk64mgufJxN9fbdZ21x5P&#10;MwwCgOPJZCrlyI6E4/WldCoFIOFKmUq5EhLKTjme5+mUp3g0rZBSzPiwaflau6qq6otnXvjfiC+c&#10;jb0OyB6kELHK6ZWUkSrJASjGuVRKCuaNG5tbeFk6av66eNygrH/pu2cVhtk50k1r4efgnABXS79/&#10;qhIiBQJLuZ4Gt7gGUVopjUzGk0qGpF8IeDJJPtOflx8wvlVQesRGweWu9Zs/cCaeVakBQAjPHTGi&#10;hF59fSsxSJshAJMxr6+/J1lRMQXlJcHjHeKlWsAeTKm3f3/X49csPGX+Pm3lTZtUXnGJsmWofk3H&#10;U9+7vKl/49bza3LyxTilk/Ec4c4uKcn7vuXPsTIZ8VTbvtSrPBwKRXrk9uqFI/t6+zsdzqZ4jCGo&#10;tV4x0Ov9o88zbFPI4MRRvqs50dEjgkZ5KsWP0kptsCyf5NDQUpFSwh0+9nr44Xo9ZeY4lJaPrOYe&#10;SrjJlfYSLrTkYX+g/IgJxqSmxqKdw/wn+kTKM80ByZkFkqw5GrcfhOIRYXHuJCG0ycXe3sjbf/jL&#10;o3TDNZfjwHoA4PUNffTz+/eZb95VdbkBJ8/VaQXyScYN0w9zwvJ3XyjNRGJtI4vBCBqMm4rgSCAI&#10;z8H29m73bz4zjxztBQKhdPkIH30pyMyJucHApTdevnDXw6Lt1ytevwLahgMChDCYdFMq7POXjS+l&#10;hQNJd01f3MWJZ4dmBQPiVFs6JBhxDgFDMFs7whU+Dz6DOaZmCgLCYFLGE3H8+XcPpH9x49kJADA4&#10;FENm9LTygmvrN7R+MGNSYavP5FIITQSC5/htrQnQQEAIzyfAQRqG5C4j4Nijps3I9RkTIRXcFFu7&#10;dkPrtz0VbR7o85cfdfz0/7BCLPiVC+75+82/fsp9/72ePx117Oj3pB3NjCwMnJ2X7/+yARi2Y6/f&#10;G8k8IMxCkfJU9xv1T6T7uuJtBVPyUoDlj8eSLzVs73y8fOrUfK3cvJJC43xCZp7fwuiKstBxAmI1&#10;0h5gWYbhYxAcAhqIxQcdwUskY5yZkGRBupr4qbGdvad+mON7y6cUZk0vPSfXL47QXtrjXAvOCEyx&#10;OLb91Kmas8TilD2g5cz0Rowo1jl5Zu+u9uQvHOSU2YmYnlRceI309EzLZ/KBWOLBddu7XmLwG2u3&#10;frDpnvu/5l3z5SpWCNCnH+MfxoH4wu3YFwHD/s3U0NgALSkIAEJYJEyfsARDrqUXTT06VLqlbaW/&#10;NF9cGhAoDgb9JEkIDQG/3xojRsBilg/KBTdMDhAT0mMG5wBnyrQYDMEZcShwuLI01zxt/qyKHwcN&#10;hfLCgCkUDEBDwBB+P/iEyZPByPEJAIJxbUEYnuNCSu4xA34L8AvGApd+9aKJVmD05Aduv3Hn3l27&#10;b+mJJG8yebj3z8/NVW3aeXXKONzPAuwfKZl+27BM4lygac/el3Nz2GNTi7DkhErj/dywgEeCYGR5&#10;kUgmN9oy9eDR5daTPvLuzyTcOte2NQNAXmqEwQAvo42suE1SHlxDZBWrCJj4xU8eyy8ImBeYPsBV&#10;3q7OvthT4EaCcVZI4OefOPcBo/6dvcOZgj4OxobHEem+SHf/M4blPDqqGI9WTGB/n1DG7u/Yt3PX&#10;GWdfcigXQ+YzBG755qjxQVPPBSy4abmmtzf6tnakzPGJmTOnFpw2Y1YFqqtBpg/wIA1DmAIQSKWc&#10;vVMrjn68ubnxwSljzb92t3X/tLMn8ztHW1FhwSwqMhcuOGVc+WsrpDYs5YIAz1PcEowB0pdjmYv6&#10;k5mpY0o1yktzvm0Jb6TJCaQ9TqRAkinXdbOxyxn2d9NTOkTQWHTtuUHpUR4AMBLCEkQ5AblgbmXJ&#10;jzgpBCxSgmni3ASDLDh34al8z85mSFf5BOMA4wD3SAgDSsKnCD4CgUGjKF+NCQXyS7/61Vn7mnZu&#10;uWPT5pbffO9np9ujSybipLlFm48YjUdG5IWeGIxhBcms0vQk7Zw+YcTD69atu08P+F4ZO2EcikoK&#10;RzImApqAUG7hKtPy/XPCaHMpl/ad3fva7jOEEORJ0wIv9hsmwuEg52AEACZDwOQME8dVhAzhCzAY&#10;8Pv8HMomv4kJR1WW3TSwDyN72lumTh434scCCHFiDEQA2eDMdAGoHpHjI49nQ3ga2rChRE7AwOkz&#10;cl8ZaG9d8vxDf3uQmNnBTca4yVlXV+TVKeUjXlxYXfH8eace01Z55EgAoNrh0XYYn4svnmJftCgb&#10;uqmujmbPOpoR1xYAaK2j6ZTdIcAR5MbE00865vJbr/z+t3JMdjqU0tH+wQ7H8eIcJrSnPTMEaTOC&#10;B82IGAwDCOcK4owhEDAZCQhSEhYzPZDpeKSR69dnmZ49v6ggJw8KQYBBkjIHDTAFBdMwsokbtOLB&#10;QIA5nsK6ra31kOoDBo08HxZUji56smraiGfuvffh+yaPn3jZzrZ02THHj8APLhjLth6dy+sAbloM&#10;ngr4tcom+PAF/UGDZz3SALBgQCAcCtikIAkMfr9RtPnDzeNfeG/P2M1bmsb7TP/xAV9IAADjvqTU&#10;DMLKRibkQhPnWnORrW98RQm++4vzphlMTwSA/mT6ket//+QvkspqACz4/KL67fXfnsiMA4fKcGKH&#10;6QDA2DCdPmPapKmj7+amfqQ70vdEbzSyfE80trh4/LxQYdGB5hxCXV32l2AZTCkdeapQPBc2OZGu&#10;2N92Nnfcq0lFTQOBglzzyqhGeUvEVdzUsBCGkoYAOPzBosBtS572tbVKAODRPsLkqnOeTkv1IRhg&#10;BsSsyqPZjKmVGlIoPzigSEX7In3btK1SuRaOKC/QV9mDPZcXBtUZBheIxwa7tNJRxkwIgxsiwDgD&#10;QWomwEgAgElMjCjOR164iJtW9q1Xeci4DmJQtijI5Vf098QuSKfTkFJnd+YG5wBYd1cnOGlDqmwk&#10;YY9xDhA6uqLv2xLrmCHgy/EdP33GxIeOnln2z76BxF9mVh3xdS+sS4+dX44JX5qK0cUWA8D8Fofl&#10;Y/6hFRvc1AZwrfG1i47n/iqwcMiCMK2AgCU4BDKpxMgTT/iR780X9pQ0t3ZMHV06+lTGTcEooEkF&#10;UwwGlIIiyr7PGQbgMy14jsu1p5jgDKmB1EC8P9bGyXV9Pn3ilBnm12YdO+n6kEkTXTuTSsQT9aTQ&#10;B2bCsLQfAOc8ygXTAgCkpznnLgsHBQBwmUgjNGFugIDc4TdBny+X5Yez46XqyLE4ee60j4ewPozP&#10;wRdPsQ//aGgAAE5qeGKp9n0tnfd6rtxDHFZOrvGTwtKCWmGwsOep9r279/6N2043wOF4SG3qAkkt&#10;wX3Z/T8pkEoBnAOKSaY1MWYZwkl5TZFu52WlyPMbcvz0KaW35fDMqVkbloAy/Sw+OMA8zUGaZycE&#10;wJK2hN/HMP+YUbui/eq3nou9DAEzYBmjQn5+5IiC4DdG5usHLzi19IHW/uSsNZ1pqgFoEaAZGPym&#10;0MSy9nBiZlCq7FsKAOKMQ0oDRJqT8ignHD7r3FNO/uepc8qeO2/hscuFoIVkMJHw0BN1/Ft27voQ&#10;ZGgFpqEpzZSR0sQ8AGBFo4twypyjz8sJGBVSunZubt6GX/zgku7EoLtWEeAXYlxOvnWszjpMHyAF&#10;AnAcAHBNygABSnkFOQHr/KK88OWjiosWFecXnTsyP/drE2ai4MCRVlMDXHIJ2N1/b6eLb3wiNCIP&#10;JwofDM+jTkOHt1x11b1vua5qAlxYpj62wNSVsZSHwbiGFKTBDJXlPsPYUBUlEn4sXgx9xqlT+LOP&#10;b+pjugAAIABJREFU3BbjpjmoFeA34OMmL/IFARLMBAAF2tPc0vFHrUQblMaovNB3jpg07i6hqUS5&#10;TPb3pZ9XGezKpu2E8EvGwQEIzcAVAwANwUwhEA56hudmFVY6Kbd3dsT+Zhj+lGVRwZFHjrpBe+4J&#10;jJmEbNMEgKLRAUCAMWFlmUFC+yyByRUFOyL9zuK4Ry0kQn7TssaF8wKzC/JzvltSGLz31GMn3xsb&#10;dKYElMDi7AKpGWMA4zyr7zwAngL+rP7wpzpdCVAgwOAzBRgYAwPygvycePqZuhPOHLes+vgjnvMF&#10;xWUaHB75BxJJa3NfdxIwFWBkAABaA2AE07A0Y5qy/XRb2vZEH9Ek+5QatAqK/b/ID4cu5RDwlN6+&#10;fn3DzeChNsCEdJkfuJoXW37iVnYEGIJRKJSjOYZY6ctFao+lSCrBhr31GUnGxDDPDuO/gS+cYv8I&#10;JgAIzvTQD0O98sa7S7v7Un9MucomoMC0WIEWjCU9+V48Qa9yMiVA8PmFLkEPoAEtwYjAs6uDglYE&#10;zRjnXHNAwPXYpmeeeO2GaErXgTPu88vjy0YVfNcADwOAEj7myUKSUoMN2TcEGBmGREG+D+PLQtwX&#10;VM/Wb919YVu/qh1My1W27e2z0+mUacIf9qvTq6tG37a5vq+gq88lAMhjACepTJ4d2Epq4amPPggh&#10;IgiuuCU4ZxyMQKMDhnl00MAxPq6OZIx8Gam62zoTvz+mIrg27bjwSHoammAoaGQglYsNe6L6lc2d&#10;kwzgLMDkrp1q6di7Z3BkQQ5iiWizZ8u0T/DgEeOLLjxl/s+tl9/YRgCwYMHw8loFoJppJQAGCG7Z&#10;GVe3JjO6NZHSbWkH3UkbO2IJ2IH0R5KrrASIwPJyDfzj9ism+y12DABo4ex8a/vGvuOCFTqWyrwM&#10;CFjcCEhPzjUgAebAJCKtPAUAqZTN//CHuzjTBoB6DoC+dP7pPnhukAvAzXqyp5Vm4EO844yCLnPX&#10;7Grt+qsWhicM5HHDyIOyeNoRS1v3tt9PLKAAQJM2HcGFZgKAguRDToVSs+FDaGPoLUQY/vgdf3v6&#10;wUh/+jkwA6ahZ+Xl5lwBZhgAg85aS/DA/X9hSn3EC805hUMWykf5RY5fvbLy3aaL2zrsmwdi6m0n&#10;g17lai9sGKFwQFxw/PHj7/Q6WfmlSaUBcGLZAw4NzQANlzkaqEZyoBUAEGCA5ykilwCPICxMDfnN&#10;8zhotj/Ep3LBAhmX2rdu6frtg79a/o4wOTQ8gA0tYBxgnAOGYoJzBgKC/vzY1h3dT/ZFM68Ylp8T&#10;U/lCGCHXVZDaXH762aevJcVNAGBC+gFXRPz2fnMdAyPYgMjOOHAtgOnFWhjChVLZOam5PLw7/1/D&#10;F1ixA8BYQTq7Y9KgnGPmnmEsfbfhSW2x3ZbQUDoND7y9ob33Xp1X1EVmkAMGNKlAua+E+w0F4hBC&#10;gCkFE0oAxKBU1qwKEDJa515706/7Xnt326+TNhoF45Y/6CtggkwA0J7wOZkoJ83w0Vk0gZl+lrE5&#10;AFBH1MWOnc1bJpaYtzz0UsMl29rlV3qS8j/TKbvVFAYLcZy0oLr0Qpndn3ACsjvTocOEYE6YZ5VL&#10;FpwxSMdVSmrFuEDGpY0Dqfg/MploOykFyxSZ3l7n3iMrcu+64Os/UJl0ChoGScXAYTDmClG/Yh1W&#10;vb8eZ80ef67f5EdAEvy+wIjSkuJbPE8/PLYkZ5FfKKYzHnzQJzf1PnBaTk4AANjUYXf06TkAEtwQ&#10;WUVgO2pXU3PXD9pa9IX79vKLWnZh4c7tuLbqVURZYogxABZl1wW2YF4eplbkn8yYmghkoEx76gVn&#10;n3DXn9+76dFQft6FniIwEMaUhBa2d0crTEMDSICZ2Tcjn2mKyy+/mCeTH6Cmppo9tewV2t3cfWLI&#10;YJMBIJ3SO7t60Njc2A3LMBkASE65I4rG6D89/urS/oR8WzMOKMEzNvXv25e595e/vLFTMekDAM0M&#10;5pr50BBQMElnRQMAsAwTmf40+JDCdsk1/vxfP2zbsmXPbxIJbxvnvmAoFChmjHGAoDnjODAcwfAP&#10;DcSHeNPXLxEdaN+0fv2G37y2MvrVph1iUTopb3ZTbpPpKYQNXV1RTscW6KHSDNBcM0kcgA8GDwKo&#10;h21nb6fTgGkKzQ2hQQJ22t3aHxt8UFiiV7sSYAIdnT2Pzpkz+u47li3yfD4GWwuuWZZXlgECGKAs&#10;Bp3d9cOwsH5bU39rb/SZpMtdVwHC8HNbYuNr73Ys/frXbwjS0K7LIG0AFk9kOzxENIdl5RGyWbZg&#10;GBylUZsYQYMDICX9fvPA18PD+G/gC67Y22l480PCCI4sKyuYO3NKtHfQfVoRKYuHeedA6slQIO+9&#10;gK/E8LKaAVqTJwsjZBgGiDE+lE6BMwZORBACRIwzQCEQzhnb0lJf6IP8sK3Xvs/VQQlFGD5gAoMw&#10;DcaYAehsajAoIq4dxVwN3FkXL/CH/T85ZsbMC+Zed4c/LAY63Fjv6t//+vGHB+OZjWAASZhFhWa5&#10;5fvozVN7QkmpNQAUFfmsgN86qOfBUNgVBpNgHL39g69k0nRpV8R7TDM/XA9G8Qj/lO//ZUWwvGIS&#10;Zp9wMgicsqE+AsQR4KFAPn50+TW+sJ8dH/Ah4NqO4qZ/ZDgvfNa4suIrcnMLT4WwApwzGED+qNzc&#10;hVOnTwAAdtp8AAScdGoJgJGGpOxEtiwn4xPx7YUj3K3Tp2NrQZHeMqGQ9nQdRUrEDvqwhHf1uWrN&#10;hkRJ0OQX+H0+0/Fc7TfzygtCuV8uKfB9OTdgHA+mQeQgNygmTywvmef3cSS9BMvaCACfgDl2bHNg&#10;/oLxOPbYY82CcTNml40t/E/DVKNJA8m0ev2ocdc2dccZdEYP0Rjw5eQV5Vx88WnRjpT7z6QOAJYF&#10;ZbINvf271970m7sKjYCRzXpNMMjxBGkBoQWD5tnV1eCUnxfG9OnTmBAiu2AIpQH433xn1c6+AX6/&#10;ImGDcaYoa0vnnO3/dB8frdEA87gnNR5+GBb52U+mzzjim5d+6UTfyPxIz8xZWKUJtzsZd6XJJPxc&#10;BwOmVSiG3hw0CFxw0sM608sm+85kLGzcmFXsdkYRQESSEBt066Rjfau313uMDJ/LmQErkDv26toX&#10;AgB0fywBS5gCOqvYbVsTaQYh/ESUbZQEM8uPnGENpIw1trbeElaYewC6I6zeh+TesmmzcjwiAwCI&#10;CwJCxDOeIo3h9ITkug6jIbuLObRIZc0+HJpBOtqTB6yhh/HfwBfO3fEjeABAGDoFlAycmeB5uTl4&#10;sb5hyTfOqipmQLA7zv8eNnchZpUbYH4JMHBhZJQuJi1s+Ii01iCTQ2lPmQDBg0cK8AAGbpihPRnT&#10;N6qiHCveb/rHyDOPnj8yz/8fWYdwbpiaKGdcPjGdxLC1UzAQF4IcW+O80/zfHptn3VKWNzq27NfX&#10;tPq4sTYTiW2vrb1sXkF+zonSA0mhO7fsaHmhasJYANm9jGlqzzC4C8CvbPh95kfaQHAOCQ/aJYJg&#10;CAXDvq3uNhTFjnp0xEicmyMwQxA758bzjv1xV2L6b6AkDMP0GRwEyYgpbgT8Aezp2Tktz/DmAAD3&#10;WalYVG3ygLQyoD1N0oKXWxgwjiLPGcG1NXnLLlF67BTqWlTJGAG4fk4+5k+tNYNBYRFlAC6nTpw8&#10;/mmtTNtOKQrnQrIRZA664tGnVjXcX/PQiuEuUHvCw+x5BV+yOGY7GVu7hi/Sn3K3Ky1cEwJpz6Gw&#10;JUcXWEYlmAwXhIyqgQH9REEwR5PSDABMA9PPP3/eE64h1KurVgV9ZJQJwxsFDcQyan3rQPqhX913&#10;rffs4FhxKsuuBqSY6OnPGAUF+Xj3g13P5oanT0yTb0Kkzf1DUekoBJQ2iaksszU4OVIwQ8PQTAyJ&#10;FxweFeblYnzFeDNkhRgAGH4fzb/qefTbfVhy7/LHrv/porm5YbqUmC0BZgJMX3b55fTEo49yGODQ&#10;LsA5hE4brhI44QL8eFRe+NdcBdLRjP0NW4k1LZ2JD/P8vrmBgP8cBhepjNPR3e02ufFOzK46CgBg&#10;e1ozYhKAyK4YVzMgq+AJgPLAlGaamRpmMEc274zAkUUPhcPiHMOgaaVF4f+44WsnbmfskjveWX0b&#10;mNR+zgSgAM+BVloBUAwsO88cwBpVNtbv2aJvw+a+m2YdWdhncNO3a3fPn538ME474/R8Mlh2F6JI&#10;AVHipaOUFLCzvANpi4gNrXGcZ2k1ODSkkpppcFNxYocV+/8KvrA79tGjRwOABMv2QTCYLkFzDvz4&#10;oqqeecctvu6Cax7+3tyK3CZHGQj4whnBmAsAUnPqBjA4MAASTFgGGAQsAcB2NCQMcCEE8P+1d+dx&#10;chX13vg/VXWWXmdfskzCZJkEJisJhhCWhE0E2SVcEHFDQcEFHxRBr85EUPm5wEVABbwiIiIJssoe&#10;zAAhBJKQkGQm+2Qy+z49vZ0+S9X3+aMnYRLC4r0+9yfPU+/Xq1/Ja7pO9amq06e7q875fg0owwDi&#10;dmBaHMdMq+h56m+r/z2dU9sguA0AglhU9iSFBEfWcWMAAMYizPNVZ2sT3AHfDdIYjpiivCpqfqzM&#10;5l8bXxn9bXl5weWGaVQEJlK9w86vTQptYPkbwymQBE5CKRgGkD/oKRg1MUtARBqWYfMwGMCYbX6i&#10;cgFbq17Yvrt94LdZ33OFxYrGjI19u6IweqofSCjlFgvOOQwmOJdF1ZMnIcyyJ8Sj5iRAIiW9Z8+8&#10;9OZPXX3Df37669/+z89c/r0fX37jfzx0eb8bvGyGwgiF+Glzj5LnjPyizp/4mt7AsyvXyJxDFmNh&#10;WEZRsWWEjgnZ4oRQVJwYD4vFMUOcELFx+pU/fsSYUV0OAOztPo9+vn4oHAvRJ8JhETLDIfQN+rfP&#10;OvVTF97841cuvf27z102pfSkpVs2913nZ60ewzRYPMTPbdzTPy47NMA5N8sBACYrs+3QSXFhnlxm&#10;WQsiNh+XVqQSAZ7e3e18sarE3nDM8dPxtflSGhb3AEBwYYVNk0xT4OtnHt1/8fXf+PdFFyy7fPbs&#10;8Lqdu3JIZaRPPN8+JmDD9BFIBYXANkZO7AKCKcmhEp5BXIUBQAmEa2YVCMuO4rzzjx/esmngP3wf&#10;u8NmgQlYAOfRP//xj/lAYMRsg1sADBBRyGc5CIW48uSAbYhoUcg+vjwqrhs3LnpvSYn1BSNsVHoy&#10;1L+vI/mTedMq1ng5BwBISgVDKMMS+W/IDBQDNqCwcCLmzweyLgFRwXgIFrcElCVijkf40b//ckd7&#10;f+oxYZpkG4hOmhS/4Y2tvzwt60jIHA8LixsQgBXl4Uwuh6HhbpMZQQQAuAAjx5RGTiBsJ7bceOtP&#10;rjx10QNfXHfK2LZwRGBP/x6bIKMAQKRMYDVFnTATI6vFXCgzwhmTI1OL0aiF4uL5CgoCpmFww7IZ&#10;k4IOBEnQ/ivEBxf517I/6ND8+fN5vPRMNWnm2GLJjSLHx9q9Q87TVcV2sjDEmVUQCmZN2hrMn7OS&#10;9Se34W/rpvvTJqpCyWH0Z4O/PHvXzWuSrqTKqpqoyUSpq1hj26D/+JZN1M6CFC+qjBdnFE9ng+A5&#10;x+l7saQgFsybUslj8Xh/0mMDwkbEDzA87OK1zmRoZU9Pr19YHJ5ghe2ytMvffntn518GOloSF33y&#10;mDc//bnvbEpng1bPEAnXRUDE/Uwm2Dbky5UdA85td/95y/1FBaHgY9MrAIClMh52d6VYYTxSqRjS&#10;3b25hzr2De2uGh9jALB69RvgoWKrpKxoqgsM9iWCvxVvGvf2br8Za+/v3nXiibXxQHE/Iyk15MrX&#10;X93Vt6M0HKowLVHuudTe05d9bMOOjq2x4th0yzbKkz7e2rVz8Oe51J7dd//yGq83mcjddcMXgr2t&#10;3ckxUyYEnMxSn9iAL+WmRJJvKCtgjDFGpRVVePWxnwbXXP+9CSpgKuvSzowr97quanFctdfJqb0Z&#10;4nt7E/SMabI3J5RGMaO6gj3zqsTHFxfHbMWO932mko6/6uW39/04KimxLt3pPvLrz7snJtL+TVee&#10;3fqVa2/kjPNo0kcXC4W3vvnmltZp1ZOmEONJLyebXF/uTufkrqySOwezqmEgye9ftfKtXxw5uXTP&#10;pDExNr1cYOuGVkRLrVKAl2Q8uWbYFE9URq103DaY79hyXPmE4PWVU1go1kd3/vrR4JNnLqjghiET&#10;abl6X6f77L7mnmRpeSQSikUmZH3WO5hIP9TbIfa9/mYbqz6ytJpME+kMnv78KUsbTj5jofripxex&#10;xu3dHTLMB80QL3YCasl4qqE/yf4+85jTcPzxJ4yVQNwN+PaOgcQjLc3Ne9a1ua+pTO4Ny7RbfaX6&#10;sr5K5VyIrE9b/YBebOnK3jJnasVD8xfcIOfOimLGjBlY88Y6ElZJPG6LcSqgru5B52nTOOL18nIb&#10;7e2TWd/gBrKKy4UtMC7jB/uGs3i4ZW9789gjClXbQFvj2KrJhYEix/dVp5TWzl07tm0uKh8XNRgb&#10;43nUmQ3oyUdXvNpIISs0prJijK+ouyehnnr7LzteGVtdEJy6eApr3JQNas+Z4P+wtoptGRyint2d&#10;dMTkydNAwhlMBs/ccdt1r86ddr6cfdyMKYZhxFI59dKODvbcmBLhlhbbLJu1kEwnySgU4wyThzKB&#10;v3qgb/jRWDSUiIZDDADeL7qodngfyaXn/Te5/P5BiSs+I8TVdyFsu+1y8QmFzswpIUwpMQ8q39AI&#10;bO8ifPUeJqoAq305cr/evZe233sffvWzm/g5V1II84GnroLzg58kyRo7jB/c2Wuee/X8ULINzhc/&#10;kQmWHCUxoaAAyWyAt5sHcfP9m6JnL5gdaU8ZuYW1sVRrexfuWb7e+szZn4gPh+PBnHGJ4QfvuAHn&#10;n74YkyZNQmHJdHzlS69FfviLk8aVlIYLN2/o6LjmC9f33f/XG2X1lHF4/O/NuPVbxwEA9nYOY31j&#10;Aiue7QxPPq7Sal6xIf2lqz4mP35qNQDgzt/ch69f/UVW/6td8appU43ffP+q1AWXnOXPmHkEWvuA&#10;b96yy/rp9z8eTQacv5DbmTy5NOr/4uEt4sbFi4oQT2H337Yk5p9VJX/31nr72JrL7Oa9Wf/12ybk&#10;AKCuro72f3j+7k8r8eXLf2xce99tsaqyKca+vfHUpacp9/mHfwQg/4b7t6tuwobWQrvq2FlmeW8f&#10;3Nw4Fo8aDBjE+KrJ5LSXszu23JG95qKTgjuvORkAcNeDwNc+A3blLUMFfJxnP/f3bcmrjndyN375&#10;LLY/fi/q6/HJtiPxdPMlxlcvbo1PGCN4y3NPJ6fMrfHveGBT+KzzzrPWNu4Oenp6MKeyEjvbOmVL&#10;wxe8V9e+rSZNmoTxFflQwQBw9x824aVndgnrvFOjHSuf9K783PG5xQuqMS5ijrQjf5y0dK9FfFo/&#10;nt271z6p6uNWV0Ozt/SzR7ktLd340Y3P8yu/e3n8qIWT2fDbSI6b0K4G1AAeWdcWOfGoE6xXtxVl&#10;joy+6E8t2AugE0Wlc/Gtb7zNz73+6OgRVZXsjt8+l/tfXzrBCyiOX/15k/nViz4Rk67p3lM/zvnt&#10;nx6jqy47nzV3pamjpQMnLfqKcdddPyubu2jyhHWtsvW8Ywt7Xn5hBz7/2dkMqCfK36qDu+/7M77y&#10;xct4/a/WxlrbA/r9zzqz37h2ijxh0TwAwJYdD+OmH1zCzr1+e6wq0kXnnzktXV1dikRfKxwZx52P&#10;DVgVZSI+1c/J1tZdbuV437nh25fx+vv2Fjieov/vqg3pL1+dkvf++gp29V290Vx6kP1+/ebsd4+b&#10;Ks+rLcNxZxwIoAYAWPP2Hmxti+CNprHxVgJfuWJD9vyZb/oWz2HN9qrwl65YGkZ7Y3rOwnKvpiaO&#10;GZPz0zD3P9SONQ095rjT5sffePWOzBUXnOCeMGsSKsvyQer0FTL/uI90j9XVEcbXAJGYj5IxCly5&#10;+MSiw4eHrVtOqF8K9r9W7KJbl9awi1esoNrGRpSOWwK7uByNjTPQ0QX89R6g7u5OlI2LYyjLwaNR&#10;rFwPNIyErK2rq0N9fT277d7XqGzckSAZwtgJDNf+9Gkcf+ExmFwSx5ixRajiBk6feSBLvQBAv71n&#10;jaqeUoviEhuJoU4o38OZZxzFsf+a5FGuvuEBhAtMeFkGJgx0NUmsWHHxO+358e9hTZmGZP8wdne2&#10;Y81996Czcz0AsHuX91OHYhg2BdLFHv76qztwzozpiFSNwbSJNdiXymDDC2/g1DMXIGrG4Pa2Yt2r&#10;z+DJP91ySP/ehyA0Fcb4EpSMPQLxchtjcgbOWvjOvt7+p7Ww41FYjME2Qhjq7kd/3wCSyUGMKa/C&#10;rrYYsrlCPPh0B9By8shWhO/+yIOyFCZMzSJkA18+u4QdGvu97j6Cn81BQKHYHkIs5MESfWjpKYYd&#10;AYgbKCrwoHwfMTGEz/3biQdCFWNUrPXa2qU4+aLzUVJUgKPmzYE7NIAvXHD0YY+T259ZiyK7BMwB&#10;QgjDSzj4zGf+jLMvPBNjqsoxduw4hEI2/GFg7LydGOorhGXb8NwYissNXHXugb5hRISf/WYVwQaK&#10;i0vR0TkImHH4mRJIfxgdzduRGNyE+bWh/b9EOQC6+dFtVJKTEOEqTJ8WxpIZNgPA6+shD0oYXVeH&#10;JeY8FEkftaiCClKw+VgsWzZzfw/iU5cvQPWkAlSePR2DEcItMyrwzjU1wI0/3kVjy1IosIcRBP1o&#10;74+DeAmAKpAMsH3jI5hydAUkCaB4Mpqa2/D0PgJGHYujfetmQg6AbTuACFAYTaFADMF1y9HTBgwP&#10;RdGyI4OGhsoD28x/sgPThuMYayVRHRBKijvwmbMWHrZ+7f8B+6MD0ofItrL/dnY6JNvN6O3z65bv&#10;yuxyUD2jswXV1+cj2+0vU5/PWnTQ32hU5h0iYsuXkyAiMRKxkG3duvXQzDn5uurrUV9fz0ce79n2&#10;eqIDl9GNbmN9PfF6Ij4qixLbX75+1L69X98dWtfhyh1mDNio/eaj+/W96t5f73vVXV9P/JByo7f7&#10;wKxAo9v/IY+Td5Wtryfs34/6+oP779DjAMCB9HL7++CQfRtp0ztjS5RPCYgDfUh8OZF4v/7BSPn9&#10;db27bfnMRweO7/xj5JjMP3fotu/R3xg1ru/Zd4f20+HafLhjYXQ7Pmh8tA/nI7t4OgqNeryn/d+I&#10;6+vrqa6ubvQ3QwJAK1aA6urwrnfFofUsW7ZsZLpiBV10EVRDw8FlFgOqYdR2jDFcfPHFqKuro1tv&#10;XUELF0KuWNEgGWO0bNky1tfXd6Ao3j0eCvsvkTuMBoBoxQq1JJ+g9EAbGxpAtRdBoeGdbevq6qh+&#10;xQpa/O763rfv9tdV23hwu96jDmpsbKTa2loFQNXW1qr6+sZD+/Wgukf34eF+cjc0gGproWpr3ym3&#10;f7vGxoPG/kA7Dnf7eV1dHa1YseIDj5ND23PI3981Hoe2Yb9ly5aBMYbFixerxsbGg+rKt6lRAYsP&#10;1MUYw8UA6gCqbwQtvAiqfQXkwg/onyUNoMbaRlVbe5FqaGh4V9vq6vLH9gqA6kb1z8UXA0uWgBob&#10;D972cP2d/3sDLV68+MOuaB5mexAR1JIlh+//JQ0gOkw/av81H+mpmI+qCy+/BpOqJ8GOFmDchCMw&#10;/2PHYGJlIZJpCc8nKC/A3Jp8WF09v6hp2j/qI3wd+0fMyM/LC3YM4mspB11DyRrOzTlDOeelCKeh&#10;Xb3ecZWl4dlvbep7ouaIwm7kP3TpMGFyNU3TtP+TDp0ff6/HqpF5xLv2JPHAE7unpp3gDVcRDaXc&#10;m7a/3Tzd9VWHGxB1JeUfb11O4V1dB2d1/0de673KftB+f9jX+K/W/3/LY1QrUVeXn69+r3445Gg5&#10;bPn9c975GbUPHu8Peu7DjMGHOY417f9ZI28CRiPp2z7gwe7ak8TTawZnDadoDxFRb3/mvlXPr5vp&#10;utRFRNSToRdW7aWi9zmxv2/9h7w5GX3woue7Fnvfpz3vVe5D1f8h9v9dC24fsuyH7f9D9+Ef2f4w&#10;C68HLU6+78If0YET9+iF2YPqB4jV1b3r5M0Off336J8PGoP3LPdhxlP7aNG/8f+L9h/4w5n8ahpn&#10;gMjH/Hpn3V+908G+ZOjtT2Ao4YCrAIJZ506YWDpzy669j00si20bDrwLi8qic7sy3mMlRmzjzPEF&#10;B67DBoCuvhyIMViGgG0LAAyEA/M1yGZzICKMLY+wxkYQs4BYHCgoAvqzKQzlHDyzswn1J5+MZ15r&#10;RU11CSK2gZBtgIjgugrjy220dGYRsQWE4LDtkRBXDPB9hU1vbcDu3bvx3KpNuPmnNyEWFiiMG0hn&#10;XGQcH8qTOLK6CG/vGYRtW4iFTRRGbGx8awO6ugYhBLB4yckIh4wDU1Oj+xIAXE+iqysJqQiFBRZK&#10;y6LgfOSCDgBECpwBUhGIGKQiCMFHsn3kg4Zx2h/Gh4EYhyQgMZxBYtgBZwrlFYUIWSYABt9nMEdC&#10;NBpiZLcYA9g7J1ipgIzjw/UCMCj84d4CAMB/PtCDb15rYOpUC6ecEoEQDFCEqJW/7++dBXvC4sXA&#10;kiVgjzwxSOEYx/HHx8AN5PdYMry5xkUuo3Du2dED457IKMiReiQRAplvY2VB/sbYoYxPkgDTEkgF&#10;DDliYARMyd//jP7hfEWmACyDoAjIZAmeB/R2csyfny/X2p8FEwIhg8M282MTSKA0/pG7f1EboefY&#10;/3sYCVB7D46rKMOxLAtBYIGylZAKAgF3mFSBbfOI4wOJXNGjb65/xTntuGPOidpuzBnqcWrHVp5K&#10;5J1hGS7BT2cnRspOfGtL22CRLfZVlb2Tl9QwObV3ZY8or4yfJh0GxWCAEAoAM2Qwx/fEwKoNu9Ys&#10;mDu+NcejaN5kipkn4owQ8DHTiO96ZueG5R8rHBMQEXZ3JrGrZXDK9GljzxPE7PZOZ+2+/r5Vv3x4&#10;HZLZAK3dTu20CYUn+AFKzRiKh5MqGQnz4cLK6VuvWrzw5Tvve0ptaBqOnriw8pycwiTfEN3IHcu6&#10;AAAgAElEQVRNO7sfO/qoigQAFo5Y9MaWnopTF065yCeUVU2Y/9biE9gza9b3TyMyzsp64FIyyQLF&#10;LYuTq4jctE+xmM0DcO4EwV83rW1vP+3sWRclc25NyIykpQRlHKViMSYc1+GWEQ4Np/x1e3dtfH7y&#10;kfPOi0WMKQQmmetxi0MJAAFBcG4zaXIzF4Q6d2zdumL81OqKAlddQFwVZIb5q5ZFq7qzWFRVyhem&#10;HcWF4NwnSZwbkhs+5ZKuHy6IsbSnEmvfbHnmxAUTBurr8+fspZ9z6c2tWwrP+dQJF3JbTOhL5F7Z&#10;vPathnM/sejA+ggANDQAL78M7vNe1bh3TdGll5y5KKNoAvleAZm2YlIkJh9ptq9+fusbLe2TE9VV&#10;BRwjFz629aq5FRXmfFcyr7nTfWNKpdgJQOxpz8i2wfTMmTXlZwzlZBCYZldzCk8/fXt95vaf5G+6&#10;GBgC9aVQXDMRF5qMlaayKpchtWO40/h76TjfHwnCyCwLtKcrFa8eX/YZI1DjB9JqZSzEG/5n30qa&#10;9i9g5KerGHQUhoj+6BIRkVRSBYFLvucoJ/Ao50nyPCJJvkdeZ6d7wesbty1xXK9feU4Q+L4vPfLI&#10;c5XvJJT0HenKwN83TJe39GYOTMUQEetN5NDc7VyRdinjBV7WJ5nzyJeSfEVekAs8Gh72g1fW7R48&#10;/qV1Q1i1lWL9WXqciCjhy+33P/pG6cpNu0FErK0/g9396c9mpXRdSbIzTQ8urV9uLV/VjDWb+89P&#10;ZOQGzwscIl+NZKZXTkCO41P79s7MVx58dDWa9gzXDGdoa0BEGan2bmlzZ69t3wki4mt792J1a/LE&#10;IV+2EREN9fmPf/7a+4qGBzPXSEl+IANFFCjpB0p5KghyUpJPJH0pSRJ1d3Sfe/fd6wv7hjMvEgXk&#10;BZ7r+0RKEhEFJGUmICIaTjsPA7CSHv09/wwpGXhKBlkpg5QkPy3J9yURkeP4bbfe+uDkZDI4O+d4&#10;SSKiwcHcb1u7ffQP0e3k5yuQgSQZSOX7buB7jlK+G5AkyvnUu6PdP3VvVxY0cn35Tbf1of7u9Uf2&#10;Ov4WIqLOofSfgFrr7rvvHz12ICL25sYMXljdOq4/Q3flZNCTcVOpHKX9HKVdL0gnMl6udSgT/OcT&#10;a9qmjkyHiKFMgIGcd1uOAi8jZaot63+ncW8aGzcP4qHH9lb3D9PKlOdTmki2Z5y7AYgzL8jfZ7Fq&#10;FRkt3Qp7++m8rE8JJQMKcoGfcWnXlp7ElNYed/8+sq5EBrsHB2dmg6BbKaJUjn7Tk5Dv/wbQ/qX9&#10;33Ad+/+fqC+TQ3/K2+543l7P87p9P5flQSBMRkIgUJAyGQQy7QSqt6U9O1hUWmIFnAwyDREAPEcU&#10;5IilIUIpKc2s74hUNuNkfOfQNxbBkTklLN8QIhsOZC4I/KDPy7ldgfQ8QW6swBAnTq8qvj0qhypf&#10;bmr0QiO/yEKMrKEcGUXCBgDEQiYsJoQAWRyKGxLi6xcu9lw3NnXqlMKfFEb4PEiHZTKJlpQzvC6V&#10;zu4xACa4GmMaVDhhwhHY09Sd5QopAcCQgb9vx+a057pYhmUI2QbCRgAT+TDGjEs5sGef1z+UGkxl&#10;3S5fBgM5z0sr7hMxXzBO5BOSvuKZdBAMDqSzQ9u3N3sWt7IARyADwwuCXBAg4Xpq2PVlKutJynmi&#10;b9WarV4mG/SnA7iOi4wnuc84OOOSBxS4rmSDjodUxkN3ODzGbelO5CTPh6D1OUhSgISnOjIKCVcG&#10;Qzk/k/HhEAkpFHlBEPj9nlIDGR+dfS4N9ybzgdrq6oATF0dx8hnzWVjs72cIoIl3dvaNHjjWuKed&#10;pOEcteiYCQ8VMPertueXRFiE8ay9XeSsFtOT4QjccXFTffa0eVWPNLY6x+3tzslU2kNIosgGM23p&#10;2xj2IiYC7No+VHj6KRO/UxqVS2KM4Kcyf/7R92+t/8736uSzjy1jAGHJEigJCTsWnGQbqlC5KSWE&#10;JJPTpCCJk/e2dLyzgyBkU9IGeSHGJAIfbtjQp4aPMj0V89+j+tMenni7+44rFk5+OmaFODm9CypK&#10;I98zEJnoOO5rLd2Dt4wtHxe0DaXlogUXrGlqfvBkAzLLIQp9yZoHh92bYIaaC0yYAGRHD+Tfn9m8&#10;5fglkwDE908+M1JEzrA3ROUxVwrbyKbUX9o7h+4vKipSgUpVlsSi3y2QxjGRkJhfMMb+VP3Cpfde&#10;l3zNBWxICYoC+fkJAIwAcmUgYKh8DibfqSyIYGzUP7ZQGBOVp5Sb4U81vL7hZtuu6CPTKJgxq/ZY&#10;X/qTXlmz7u5JE6aCsVA2xzAQA6CkzDXt6M3OrSxFHeqokTpgIEQ2OMunnybnqc5O//iVW5458/Rj&#10;2+NFYeTSifFjy2M/iIeM2iDHtnd09t/AYnE35QfqpYHu9aecspQFzM9KuODCaG/rTN0SINzEWCCi&#10;UVM5XmB29botFeMmYW9H9nvlZZHfealcUFzATyspVtcoCsJDCffhgQH/D6HiuNnZlR5eeOLMjvaW&#10;7upJVXEHEIXSR1YIhh2tgw+4fngDU+TbhlNbUWp/xxZiMuP2zo7O5E1GnLf05cK52x/Yue3yM8cD&#10;I8sqk6rDaBlCIFg+cqTvEwFTqXzi1AMHyNbdLXT/449Eb/zqN38QMXESOZSRJAZ7e1M397amG6Jj&#10;wmZB2JhfGLO/YUf57AgL5owvs25Y/vfeLyyZXdCvwsoFTDBPIm46XpBTOGHxuOuKQvxzvpRQgq98&#10;Y9P26796xdKuuTNr2NQjzqErrwR/bZ2v/Himem5R/GMcHCDugHJSmKpgbFVkydE11/7p9Tfrcgs/&#10;Vs2VAjmOz/hIEHST4Em9dvqRpj+W/4v2392Yyfm4bNHE1LQKc0vWTW/c2dzdwJgxDHAMJb090XjR&#10;i0UxvDywZ/2av/399oDJEDMgJCDAJfW07VIrc6nk6qIYXu7oHXhlx/Ydr4UKwsk/37/poOvXiQjx&#10;kBVnzLCBEM8Ms+22qV6dOC78+t5dOx/t7k8/wQ3OVRBQeXnRvJ//8ZsW7c/HxgR5YzkT+0ebFIQC&#10;F4yRJz0ozydLMFiMRznB4OBSMEtIUeE/8si6vqHe/u1VZcYfJ1WGl33+/CXJHCn0VYRtCqEIACRJ&#10;a3wR7OrIEQCAMTQG9jCPsAA2oOAzIzx/3HwTTAzPnhRfHTjZV9/Y0PVc1qE2AQM5l3pvuGHVs5nB&#10;4Rdnj4/+/ZjodCfJWm2ljLiABRCG96X6n4+EvZenHxFbRSQbhgaTL3q51K5tTcMoj0V2T60wXiop&#10;tP7uueJVg5ku52E2nGGbSsvsl2sq7VWL55a+FQ5FMbv2yKKQMCwAMAS3LAM4Y35Zd+OaZxqCXOqV&#10;7XsG/y4YHzJhwc+JZLLXepP77I2jx2PLdZdUew88+843XYMBIYxkNAUQj0fN+qd2iTFHTD5wmJim&#10;jSsvuWZm2BYnKangSNGyo3XgOtMS90yYXryzpDDUaNjWH/d20XU5R2wEB0LMXzD/yIJ5psHy2TQI&#10;IMHgeQmezSU+XVZsXiUsRHOB2PTq1vbrj5o2uWvuzBoOgK68Mr8iGq90MblMzIrZ4ijySQ72pJ5z&#10;kukGBg8hg+Y/+tqPpvojPwoZADsUlvkM5wIK0GFzP+L0if2/6fTpZZhdFmYbAME5w7hxR9oADwFA&#10;LBqrvG9rJgYAVUuWiJqaiSARHYkaH8A2MX1yDf28s7fntmfXNt7e0dd5D4/6n3nx6R1iybk1o68W&#10;IYDgQoV9SAFGiBWIUtsUWLZsGU475URhW34RzByYKZkMgtSRtaeRUvl47kKAx9KB2J+VhhgQGIGh&#10;iITFLRgswpycwN7hYGNGUa8yybQLvFPOOqX2mZ/99Iq/TJk8+Tvr1+87fvtqij355BoViocQ5SmL&#10;+fkTe8Q0Ki4476SfFFWU39E7jN9yS9xRWWZ8i5ERA2xwJgzfTTK/MB/CPmUxHHfCtEgsFisDgFCE&#10;FV99dU185pEVDICIh0w4Wc6IMRPgMBFMnD+h8tZ4PHxn99DQry0LvwtFzLrXVjdWRMMGNr5hCAAi&#10;YnNwUkVK8iiYbUSixdGRzFO8sRHCLopAhEVYynxaQ8MG4pF8KPOlS5cKgzHUVE8pJmWXAgKWbYTK&#10;K8MhW+QTWx87PYoV9fsDbOVP7IUhsMDhDAA4YyxqbWah6DuL3lVjK1FaHj5RKa9cmBz7ugf+WlkZ&#10;X1E2JsZLyiO8pDwiSspConKs8fJg1v8TOIdhUcGR1dEzCmIG+EjMfZi+NMORcydVVfzQNEVFJqva&#10;0rn0T/t3pTdOrCwWK1ZANY685sudWfW7J7ptFQ6dT0BZQMrZ15H8reOE/sYoihCzxi+YPuHfJk8e&#10;DyB/xZMJHwZXBPhwKYDSd/Z/pOmpmH+CFEDzAdkiTGThM18xZsCCFRXmnKJy4+0uX80Za8qOaAzD&#10;CeQUeTkAYIKVjq2IfHpMRQ2ISHLGxLAnZ1XOm/gMdXqDGLmaEQAkKTh+VplGifKlKyIRfgZjxdEr&#10;vvrd/qu/eX1ZLBws9XyPlFmIlr7uJ8855jtuMvmQAABXSkNKnw909wI1E9Dd2wO7sCjEOKCIoEzw&#10;rRtDwilrW1eeiv+20jSuLzUjBdygwpjJjpg9p+o8KOEmE+opwxp3LXyve3xhzAwJmJAAlCwIR+xP&#10;h0flZUVEQLmKoDgEMd+szlBXd4BlgDolG0JBLMUtEclP+jOu2trG+rt29VNNTZkkDojymGIcEgCY&#10;4rGiooLz8vUWKEDwSFh1Lzhx0YoUub1Ll+aTBQEEM8RCDEIIxWAZAM9ns5N9M8CpDSBTorwgn3Sc&#10;iDmjfhTJ0pJydPV7piArCgh4LpDMkSqN5es4dNwD34dJJhkGEcCgpLSPihRZfjqXWbZsGaurq2OG&#10;YIBQx4SIWYqAyoqi3SL/ActG1SmECTAmB/Of+QGHL+dYJoenFIsAIAFRVFA5D1IB5EGS98q40vij&#10;RMQYg/rlL4FaAMsAttgP6OpLK4+IhsQnfPhkCqP/yZeeX/+tq65Kug512RGMLQ3jUzv3mQ8rJbd6&#10;vo90KhBM5VNOG0SkT+wfbfob+38TYwzxkf+bSkHmPAnO8un6fHDfSfL92UotMHDuS8aFAhQQeEp6&#10;TjLpqv5hjwazLtJ+IAYkFVA45BzySgRQfubTFAyGIecWFdlfrygLLSspCH/NtiNjfBZz+xO4c1sb&#10;vf6rZ5YbEMIHAANQlrSJJLBs2TJGANJpzyYAkkkEBsTFKy7Gm3v6sLp94D/aB7IXNPdmHup3aE9W&#10;yqHA9Dk3g0hxKb/wmGkTHu7tHx5jOTliksIQAIOpkMOAn6EWP4O92QxaHFcNByLI50IjyIGdUL2D&#10;PcAyoLOzF4ZdEkh3JF2dQiDlNplI5NssLAKQOHB0EjOQy7pJNwh6nZwz5AS5tOOhs7dryN3X3ojR&#10;4dwCF5yDgytGQQAcyLDWAEhfgRNk4AX7y2eVOvgExmAy5DPvgQz4ad8OJB18u0djY/67cVPTDmzd&#10;1a6I51PvBgEMCkzBpIHa2joGAD1dCipHwwh84gxIZJxIb+9w/qVGPQaHUvACFQYYGHEhiHtKAgos&#10;AIBAGQj8kXxhyleGEczd1Z5d+Ku736bly8Hb24H2tnwQsVhMoK2lb2pMUIhLL0gMJJ6+dOl5iYZn&#10;3trGFHsNAAyuquxI7thXX23AqoYGREwAUnDAhGKMjwp1xgCw5cuX67tRP0L0if2fSCmCH6iAM+YD&#10;AAeYUcyYO5Jz3XMZWBAOMTJDQAzSDzf3dae/vmNn27m93dlLBnqDi7Y0Dn73pf9YNpxMJIF3blBi&#10;IMAy7IAkCKQgKXBzfpAKCMPZwE/klNjW0x9cd/uPH7ixxIjm4mEwyZSTr0LKTNrnflKhrq6OXMdH&#10;2BB2AAVXQqoAPrAUlAswVYWye5sGVjl9LV94bX3zuS81rL+kf9j5eUDUI32FikJx0typJadYrjQN&#10;yk9pZAJ0t/Y5/+ultY3nrd6484JnX33rvM6BxM0B1CAAGJbyI+VQudYhAMvgd/dj2860zDmBBwCK&#10;4O3b16eUyuc7FlAoKgIMyp9epOTtHe2J77y8bvcF21pSl+3rVJe2tAxetaFta/v2jnbU51OwQhEQ&#10;KBkQSIEUmORydCxGlgFMCqSAJCgFJ5MLRk5W+bDHCgiFDILyARAEk24oAl/xg98mTU1NWLZsGd7a&#10;1ISHlz+lUq6fv4/L4E5rn5HzeBGWLoVatgy0uzWNRF9uLUnTCVwXEWEcd/ttj8aee+6tYH99u5q7&#10;gqceXVtggU4hxUAq5CfT9LrrKQgoIgAGhZhU3JWKJQJQTtiitqCYllFJMNEs6JXHHQdR0N6GLU3N&#10;VOkT5lRPONWSKLAYc0OmP6G0NHLDceccdRPx4Cj4rjJCFC8vEQsuu/g0EY0UAKYJMfLzhVzia1a/&#10;DABYunQpERGWLl2qzxUfIXqw/okkAb5hynzOdYIhiAoQh8GADRvAwBjsCCwFbuTLU9fOlt5V5YXR&#10;16cfEWuQwns+YmUaF338EtXW0nXQ4iknDsqAhAIMJuDl5LM7Wgc/t/LVHZc8t3LP4sceemNhemDg&#10;1z//+eXZI0o5Fh7l5tLKbZdIwxIyduF5J5zZvLLf3tbYTX0DXs348oLzEJC0hCXSw+7Gv3xpkZwz&#10;UBOpqS74fPXYgrNmznyNDEc1TZsy8QXh03ezTuYvIGkCQCTglbESiwzBAyiAm2zoF7+9/9ni4sjm&#10;k0+YtmXalMrNm7c1PUkQfQBAOamamseSr4bybUEfYnHANPMfXJykGjt2MvFwfmZQAEACBwLkSkXJ&#10;TVtaVk0oL1oz78ixLxjc/5un/PVnLZjhzogaWL9+/Ug4WoBxBFCuAnngQX7h8UAfjtTNhAK4gjA5&#10;Z6NuvlZKIjmYIghBgAIEKBsCyUMiHTc1NQEAtm3fiS07exGQGvlg8M1pkw0xpoLh4mWN5kDJbrMn&#10;lcKmbe0NgbRbDNtGWWno3B/+8As/9v3oJMZOFmvWNtGmHbvLP3XJohvL49a5TBL8gA/u7XZf7OlP&#10;gUNyBkAQZ07WeWn9ul2XZT3xokCExcPG6ZefO+++/v69VSyyQ7a3rxWOR+gb9meXFJpnC0mcS2bG&#10;C4vPLC4p+XF5eck37Yg9QwkOwEHYpMXrtw3WRqIRBA5jgcwfcLaB8nPOPV2sePxp3HnPfRhKO5TM&#10;eiqZ9f6b7xDtf4qeY/8nUgxwXRcgCwADU+Aik2LMDmH+fFB7D8EnKRUZEgowQua8+UdP+U3XcLp7&#10;V1ufETFCbOKkCea+wdw94dLShoMqJ0CMXNaiyEA6zdeUxcOPzVlSwRt39KhEIoTCWH7Kes5RpXzl&#10;6jUqNmHyyyXhoi9EOC+Oh+X3P/3jM47POOnmYyYWnhSCP5sxSwxmgw1d7V1P0rCJj3+5+N8qi8Wv&#10;KgqKnf6ezz8N5jf4Bus1yJses8Jn84AIHlgykdzanlHpcZXICgsA8eh5519YHIqgDwArLohi6uTp&#10;YwxlFgEAG/lGXFFYDKALleWVqBkTg2AjU8xcmMXHh5iw8u1j+78hj5xzQ3ZQffrpM37enfQ27etO&#10;cE6IVRTHSmJRNGTGFP9h/vz5bH950zQVIx/cEKQgCeyd7y52SMEQBmPwCFCIRiJhlt8HAsASCQXf&#10;d4gjRACHqwJzoNcXwwU5VJUUofGQ8fZ8icIQoFh+8TRsq/lzjjB/kcp66Tu/Na2ICxHJprOrP/fb&#10;lffOmTnp/nKT/cigTLy82Lry1FNqlrS2PrHGNCgzd3b1sZbw5wK5kKdCTm+S7vv9Yy9tvvbyReBk&#10;5NdYfMhhR71aUTXmhV0tmf7JE8zSaESdELedU878xFE3/fHpzm+HkuaAaXbh2BMnXcoJ1QAjqYxu&#10;z2f9igmTACMIVGAIVRGy/FJhskmlpca8sFmzBQqcBAwoQjiC4/sGs7ekXT/rBV4kUAYUqbdfeObF&#10;P6HuNqD+2pHx0RFJ/lXpE/s/URAwwLZBsBgASIJMA0h0JDFjUilShoTMcYsMwJOAZSJqxO1PTo3n&#10;cz9CKQUOvrOtZ3dBJNwwek6TMQYmZEAC0mcMZEeNuJ2fAZgxvXJ0XBkCgM0bOa47ceyLrf3+PYgb&#10;X7MNVJVauLw0XpAvQ2DZLIZ2NQ/d1PPalpZLv50TLckLpkoDMYsjUlphfU5J6/Oun5OWFeOCG1AC&#10;bCDh/2nrE5tethedXJZVcEIAeMAsmMIw89f9EWMGDOIxoUbuWeemMR8bMHPa2bj+mitp3eZe7NoF&#10;HDkJiAKQgOhubWWR6MeAGsCTDHZVgVICHkhBIYgWFMTOKyjAefu7GoDRmcpVHj3143/cunWrmjFj&#10;BmOMQcpAgVkchsnJctT+K4GWLAHt3iPR3p/KRQsKVQgCjgz4yI04bMUKoGwcR1F5NOMpljTBKxPJ&#10;nHzs8efVgiWzsGxyES4aefHa2lo0NTWhpKAEO7sGYQoyAIBzGlNeFvtSOQAikowxkWKho+747NLl&#10;je2DP5vMCswjKgq+bwoKW8ybNWFCwez9Y6ZUAE8Z6faB3C9rzv3mT2j93bK5PQFiLAsAzADMUBhB&#10;IBALsm+tXNl43dmfnPMXi3uTCuPWZZ+/YHLnmtXu96+77NuFb+7923Hcsi3fF4Pt3Zkf7tzW8WL5&#10;1KOigoFnXM81ZfuxR9VU/DRmm5PDYnDxkAzuV7kAOZQajPngQk4sKw5/uwxhYOSa/UwQvHnFZ7/1&#10;yNLld+ZWjFrU1/416amYfx7a8vYm9HeKpBOw3WkPXtpTLecc89xQoAgrANqwcT329fXvywRyr+To&#10;8SQNuoEcTstgMOsHA9KjRAD0ZJKD29IDSQBgDQ0NAID16zeBuNWTkuh2lEo4kImBYRc4JHMQANTX&#10;g677xkJ2+72bgoc3DNzyxoaua5I5vJCUqjMtg4GsRP9Qkh7fsq3vM88NbHn63759LvvLd0m2u8Yt&#10;z6/ZfFFzT+oB18W+QKqkMA0nR2woE2B7e39w4/LnX/hGT0XI62Yi43O1xQdc11etm9at6jWN/IxE&#10;8+5utO7r3ecrtMiAHEeppm/9+xf8edPHAQCisQps2Q3H52JvRgHDrmr6xllneon+/P4rMGzfmPVz&#10;SnX6ilJS2QnXl/2uVH1+oPp8Xw7mFDngbMvzDa+pGTNmCADU1NwHZpndaWn0ZCTaDQt797R1AyMn&#10;oqZt67FzT67FJ9aelBgayAWN7T3DAICmJtD69ZvQn4n2+Vw0OUDGCdC8/Ik1yX39Q6gDaP/9pOXl&#10;5airqyPbjqD77eGEF7DtWamygTIHfV/2SE91SU91yZwaDCRtWrW9yymOxLB5deTnGzZ2XDKYwX0e&#10;iT2OL/s8PxjwPNWTTPIH173d+9mNQ3t++vjPPucD4Nu3b0bak295SnX5XHUl3KDl2RdfwPTJJVZf&#10;99tv9nR733I8Ywc464tHrfNnHT3prF8+eu8kFjViGYmgM5V7/lf3vfVk1aQxXfOmYM+YErUz09u0&#10;b8GsmkeHs9aLDng2FC+ufmXDjsohzpI+U0OeEhmPGYOuVD35ffN6fT8Y9D3a/pvf3ZJbvvSTbGk+&#10;E5X2L0x/Y//noZY9e/Htrx/X+9DLu79RFR13S2/gdDz46CJ50UllrBGQf9izG7/4yqKmx1btvby0&#10;oLyA+YGZQ9oU4ThZnKTlBIxFVdCycXjX7PlRAKC+vj4wxuie3/0VHW2h10uHnPNj4ZDRvLVr76IF&#10;VQCi+a/tIyf1/L+EujrQN740hwHIrmns/fMPbn/s+U+efuxEO2SEnYx0H7rjkV2XffXjybolS1jj&#10;nXfScfuasH2gJ9XeR3+94Mu3PvXATy+ZNHHyxFLGcowxETTv2dX1uXOPafvBzbdR93CAe68+N8lX&#10;7bqxtrz4V17SGbruyksHdjS3AgB1tA/g7t88t8Ovu/QzpcWRgld2bt8xZ/IknDZ/CgBQxgHGVTnp&#10;x9cOfXteVfmt6zdvbfvBLdW0a3MpcCEom1aomRhyXlnd8ZOJRYX3+74PETKUjyzgAxGYyGIYW5t2&#10;tn7y4x8DRpJXd/SmcPkNj6y9698vPoeiRLf8x917vvulCwBMkACwe08zrrv2xN0vb+m/xA2E/cLK&#10;N3edd8ZMNDQUy8WLgYcf34frrz2268GXmr85bnxludvrdXzv6xclZP8wANCSkYFesmQJANC4sip8&#10;5/u1g+veTF1bXMF+waQnlRtWfkCyMAzl+x7buGNb3xFTJiQdB1i6FP4zz+ee/Pjiq5+9+rvXTJ4y&#10;56gCP+0IkRXO969/ZucPb1ngLJ0/g2EGGGNM3nHvA3jite0PX3DK4g0sJOQtv35wz+lzJ4Ix5v/q&#10;jt9g0kT7qbuXv7px1qwZhQFJ0x/yB15/c/OgHQ591g6HQ9t37Ow88/TqxIxpxQIAVRZxdvriebj3&#10;gRXBQ3975YcLp826V5nxLO/3Eq9tSw+5ueGPW8SMEA+4axB5QykRj4cUYKF7KNlfWBgHYyyf9/fi&#10;wyez1v416Emyf7Jj7/o9TquuwfzZR2MWMxAKMVSV5i94ZIzhtjvvQ/WkqZg9a14+HC2jfMhZxsGh&#10;MDyUQdbJYd3aPbjmmpMP1Hv22VfiOz/8ISIxG+AMriuxeWsPrr5s9mH3Y9Q0DntrWwd1DzkoKoig&#10;oiSOro4BDPSnoJwsLrzw2AP7BgCorceCb5+B0yaWY8H0MZhrGdjku3hz01t4cfdOrLv2KgDAOZ/7&#10;Os46/TQcv+hElMVtCAZUlEbAGMOSJfUoLk9h0aJ5KCiPYcac2Vi9bTduuPj0A/t31/MdOKa6EMm0&#10;g7jFsW7rPnz90nkHnn/ohVZMryqAbXJEwyYICmAERgSQwlsbc+jo8pFMcHzv+rEAgJqz7sD3rjwZ&#10;YytiME2JvkQCd//5b2j4Q/07r3vvA6iaOBljqmqQSOXw4qvb8IvvnPHO+N15H06dMhUfm3k0ZgsB&#10;5SnUVB+44ehdLrk8g9NOByorCLNmMZACGDEwEFLpDNLZHDZs2YOrP78EAHDPPU/hkR4g56kAAAME&#10;SURBVMcjOOnkcZgxayLmzrHQvGsIfd1ZZFIZXHHFDKxYsQKNjY3428sbsKz+ZhQWROF6PvoSSdx4&#10;ww1o2dSApUuXYvny5ezFhrVUPXU6LMNCb38SUhIgOArjIShFsA3C1AklB+3zmrf3gKTA9kgETALb&#10;BrM4kRQqx5SgLGaDg0AkARAYAVsJ6Cbg90/+FWu//sX37AvtX4c+sf+zjVw+N+q3Kh0aGgAf3O90&#10;uHR4h2x72DKHKT/a6A3ee/t3t2H/hoT3bsvh6tufsOGD2vNh2vsu+6/OG13kg/bpA/f5A8bv3UbK&#10;v/fkxGG2P+w2/9CYj/7gPkzlHzjO++vdP650+LoOONz4a/+69Bz7/wF1yGeFx3svMNEHPN7PhykD&#10;4J14NqPe2B/2NQ5qw+gM9//I/tTV1VF9ff2Hac8HPf+ux4oVoLq6f3yfPszzH2L8Di5fl9+f99jX&#10;D7vN+3lXmfcYUzrM395T/bvH9fB9/f7jr2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na/4D/Dfpow1CRuXVjAAAAAElFTkSuQmCCUEsBAi0A&#10;FAAGAAgAAAAhALGCZ7YKAQAAEwIAABMAAAAAAAAAAAAAAAAAAAAAAFtDb250ZW50X1R5cGVzXS54&#10;bWxQSwECLQAUAAYACAAAACEAOP0h/9YAAACUAQAACwAAAAAAAAAAAAAAAAA7AQAAX3JlbHMvLnJl&#10;bHNQSwECLQAUAAYACAAAACEAnN3iue8UAAAWbAAADgAAAAAAAAAAAAAAAAA6AgAAZHJzL2Uyb0Rv&#10;Yy54bWxQSwECLQAUAAYACAAAACEALmzwAMUAAAClAQAAGQAAAAAAAAAAAAAAAABVFwAAZHJzL19y&#10;ZWxzL2Uyb0RvYy54bWwucmVsc1BLAQItABQABgAIAAAAIQAVSF/f2gAAAAcBAAAPAAAAAAAAAAAA&#10;AAAAAFEYAABkcnMvZG93bnJldi54bWxQSwECLQAKAAAAAAAAACEAqC6mK1SMEwBUjBMAFAAAAAAA&#10;AAAAAAAAAABYGQAAZHJzL21lZGlhL2ltYWdlMS5wbmdQSwECLQAKAAAAAAAAACEAk9bpybjjAAC4&#10;4wAAFAAAAAAAAAAAAAAAAADepRMAZHJzL21lZGlhL2ltYWdlMi5wbmdQSwUGAAAAAAcABwC+AQAA&#10;yIkUAAAA&#10;">
                <v:shape id="Graphic 2" o:spid="_x0000_s1027" style="position:absolute;width:46240;height:33909;visibility:visible;mso-wrap-style:square;v-text-anchor:top" coordsize="4624070,339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0Q8MA&#10;AADaAAAADwAAAGRycy9kb3ducmV2LnhtbESPQWsCMRSE70L/Q3gFL1KzehDZGqUogoiotYXS22Pz&#10;urs0eVk2cY3/3giCx2FmvmFmi2iN6Kj1tWMFo2EGgrhwuuZSwffX+m0KwgdkjcYxKbiSh8X8pTfD&#10;XLsLf1J3CqVIEPY5KqhCaHIpfVGRRT90DXHy/lxrMSTZllK3eElwa+Q4yybSYs1pocKGlhUV/6ez&#10;VbA8xt9Dt/e8K80ubs1q/6OvA6X6r/HjHUSgGJ7hR3ujFYzhfiXd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e0Q8MAAADaAAAADwAAAAAAAAAAAAAAAACYAgAAZHJzL2Rv&#10;d25yZXYueG1sUEsFBgAAAAAEAAQA9QAAAIgDAAAAAA==&#10;" path="m1233408,3390317l,2156908,,,4623725,,1233408,3390317xe" fillcolor="#034e7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3268;width:57466;height:55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DqGvCAAAA2gAAAA8AAABkcnMvZG93bnJldi54bWxEj8FqwzAQRO+B/oPYQm6x5KYE40YJxVAI&#10;hRzq5pDjYm0sU2tlLNV2/z4qFHocZuYNsz8urhcTjaHzrCHPFAjixpuOWw2Xz7dNASJEZIO9Z9Lw&#10;QwGOh4fVHkvjZ/6gqY6tSBAOJWqwMQ6llKGx5DBkfiBO3s2PDmOSYyvNiHOCu14+KbWTDjtOCxYH&#10;qiw1X/W306Dy92aKxazq63B+rnb1dGJ703r9uLy+gIi0xP/wX/tkNGzh90q6AfJw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g6hrwgAAANoAAAAPAAAAAAAAAAAAAAAAAJ8C&#10;AABkcnMvZG93bnJldi54bWxQSwUGAAAAAAQABAD3AAAAjgMAAAAA&#10;">
                  <v:imagedata r:id="rId10" o:title=""/>
                </v:shape>
                <v:shape id="Graphic 4" o:spid="_x0000_s1029" style="position:absolute;width:75628;height:64820;visibility:visible;mso-wrap-style:square;v-text-anchor:top" coordsize="7562850,648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gAMEA&#10;AADaAAAADwAAAGRycy9kb3ducmV2LnhtbESPy2rDMBBF94H8g5hCd7HcUIpxLZuQEEiWjQulu0Ea&#10;P6g1MpYSO/36qlDo8nIfh1tUix3EjSbfO1bwlKQgiLUzPbcK3uvjJgPhA7LBwTEpuJOHqlyvCsyN&#10;m/mNbpfQijjCPkcFXQhjLqXXHVn0iRuJo9e4yWKIcmqlmXCO43aQ2zR9kRZ7joQOR9p3pL8uVxu5&#10;usm+TTofhqyW0jb1+ePzcFbq8WHZvYIItIT/8F/7ZBQ8w++VeAN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IADBAAAA2gAAAA8AAAAAAAAAAAAAAAAAmAIAAGRycy9kb3du&#10;cmV2LnhtbFBLBQYAAAAABAAEAPUAAACGAwAAAAA=&#10;" path="m1081176,3533216l,2452027,,4614392,1081176,3533216xem7562850,4526229r-13,-2926487l4144365,5018214,5607609,6481458,7562850,4526229xem7562850,l5613781,,7211568,1597787r351282,-351270l7562850,xe" fillcolor="#fda60a" stroked="f">
                  <v:path arrowok="t"/>
                </v:shape>
                <v:shape id="Graphic 5" o:spid="_x0000_s1030" style="position:absolute;left:57138;top:34476;width:13075;height:13074;visibility:visible;mso-wrap-style:square;v-text-anchor:top" coordsize="1307465,130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8g8QA&#10;AADaAAAADwAAAGRycy9kb3ducmV2LnhtbESPzWrDMBCE74W+g9hCLyWRE2gJruVgCoGkp+anh942&#10;1tY2tVaKJSf220eBQI/DzHzDZMvBtOJMnW8sK5hNExDEpdUNVwoO+9VkAcIHZI2tZVIwkodl/viQ&#10;Yarthbd03oVKRAj7FBXUIbhUSl/WZNBPrSOO3q/tDIYou0rqDi8Rblo5T5I3abDhuFCjo4+ayr9d&#10;bxScjj+Hr6IvX/rCDe7T2tFsvkelnp+G4h1EoCH8h+/ttVbwCrcr8Qb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A/IPEAAAA2gAAAA8AAAAAAAAAAAAAAAAAmAIAAGRycy9k&#10;b3ducmV2LnhtbFBLBQYAAAAABAAEAPUAAACJAwAAAAA=&#10;" path="m410730,1200759r-546,-1308l407987,1197254r-1295,-533l405168,1196746r-5538,l399630,1207833r,87909l11099,1295768r,-388557l99034,907237r-13,296583l99568,1205128r2133,2146l103009,1207808r18199,25l399630,1207833r,-11087l110121,1196746r13,-278409l4013,896112r-1308,533l533,898817,,900137r12,400317l6413,1306855r15773,l406704,1306842r1308,-533l410184,1304137r546,-1308l410730,1218946r,-18187xem709447,902030r-533,-1296l706704,898512r-1283,-508l698373,898004r,11100l698334,997026r-388493,l309816,608495r87948,l397764,903554r-13,1536l398284,906399r2159,2159l401751,909091r18212,13l698373,909104r,-11100l408863,898004r-12,-278422l302729,597395r-1308,546l299250,600113r-534,1308l298729,1004125r546,1308l301434,1007592r1308,546l320954,1008151r384467,-25l706729,1007592r2172,-2172l709447,1004112r,-83934l709447,902030xem1008189,603300r-546,-1308l1005446,599795r-1296,-521l1002626,599287r-5524,l997102,696150r-51,2108l608584,698284r-26,-388519l696480,309791r,296583l697014,607682r2146,2133l700468,610362r18186,12l997077,610387r25,85763l997102,599287r-289522,l707580,320890r,-18186l707047,301396r-2185,-2172l703567,298678r-102083,l600176,299212r-2172,2159l597458,302679r-12,402717l597992,706704r2171,2171l601472,709409r18224,l1004163,709383r4013,-87896l1008189,603300xem1306855,306158r-5550,-5549l1295819,300621r,11024l1295793,399567r-388493,l907262,11049r87960,l995222,306095r-25,1549l995743,308952r2146,2147l999197,311645r18060,13l1295819,311645r,-11024l1006233,300634r26,-278562l1006259,5562,1000709,12,900074,r-1270,571l896683,2768r-495,1359l896188,406654r546,1308l898906,410133r1308,546l918400,410679r384391,51l1304099,410197r2172,-2159l1306804,406730r38,-84062l1306855,306158xe" fillcolor="#034e7b" stroked="f">
                  <v:path arrowok="t"/>
                </v:shape>
                <v:shape id="Graphic 6" o:spid="_x0000_s1031" style="position:absolute;left:26874;width:13075;height:10509;visibility:visible;mso-wrap-style:square;v-text-anchor:top" coordsize="1307465,105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WpcIA&#10;AADaAAAADwAAAGRycy9kb3ducmV2LnhtbESPQYvCMBSE74L/ITxhb5rqQaRrlGVBEBYW1Ap6ezRv&#10;22rz0m1iG/+9EQSPw8x8wyzXwdSio9ZVlhVMJwkI4tzqigsF2WEzXoBwHlljbZkU3MnBejUcLDHV&#10;tucddXtfiAhhl6KC0vsmldLlJRl0E9sQR+/PtgZ9lG0hdYt9hJtazpJkLg1WHBdKbOi7pPy6vxkF&#10;5x957vvuuLvo/99tyE6bkPmpUh+j8PUJwlPw7/CrvdUK5vC8Em+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halwgAAANoAAAAPAAAAAAAAAAAAAAAAAJgCAABkcnMvZG93&#10;bnJldi54bWxQSwUGAAAAAAQABAD1AAAAhwMAAAAA&#10;" path="m410730,944626r-546,-1309l407987,941120r-1295,-533l405168,940612r-5550,l399618,951712r,87897l11099,1039634r,-388556l99021,651103r,296596l99555,949007r2146,2134l103009,951674r18187,25l399618,951712r,-11100l110121,940612r,-278396l110121,644029r-533,-1308l107403,640537r-1295,-534l4013,639978r-1308,546l533,642696,,644004r,400317l6400,1050734r15786,-13l406704,1050709r1308,-534l410184,1048004r546,-1309l410730,962812r,-18186xem709447,645896r-533,-1295l706691,642391r-1270,-521l698360,641870r,11100l698334,740892r-388493,l309816,352374r87948,l397764,647420r-26,1537l398284,650265r2147,2159l401739,652957r18224,13l698360,652970r,-11100l408863,641870r-12,-278422l302729,341261r-1308,546l299250,343979r-546,1308l298729,747991r546,1309l301434,751459r1308,546l320954,752017r384467,-25l706729,751459r2172,-2172l709434,747979r13,-83935l709447,645896xem1008176,347167r-533,-1308l1005446,343662r-1296,-521l1002626,343154r-5524,l997102,440016r-51,2109l608571,442150r-26,-388518l696480,53657r,296583l697014,351548r2133,2134l700455,354228r18199,13l997077,354253r25,85763l997102,343154r-289535,l707580,64757r,-18187l707047,45262r-2185,-2171l703567,42557r-102095,-12l600163,43078r-2171,2159l597458,46545r-12,402717l597992,450570r2171,2172l601472,453288r18224,-13l1004150,453250r1309,-546l1007618,450532r546,-1308l1008176,365353r,-18186xem1306855,50025r-5550,-5550l1006233,44500,1006246,,995222,r,49961l995197,51511r546,1308l997889,54965r1308,546l1017257,55524r278562,-13l1295793,143446r-388505,l907288,,896188,r,150520l896721,151828r2172,2172l900214,154546r18186,l1302791,154609r1308,-546l1306271,151904r533,-1308l1306842,66535r13,-16510xe" stroked="f">
                  <v:path arrowok="t"/>
                </v:shape>
                <v:shape id="Graphic 7" o:spid="_x0000_s1032" style="position:absolute;left:32660;top:16122;width:20200;height:20199;visibility:visible;mso-wrap-style:square;v-text-anchor:top" coordsize="2019935,2019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sgcMA&#10;AADaAAAADwAAAGRycy9kb3ducmV2LnhtbESP0WrCQBRE3wv+w3IF3+rGIlFT1xAsgn1pMfoBt7u3&#10;SWj2bsiuMf69Wyj0cZiZM8w2H20rBup941jBYp6AINbONFwpuJwPz2sQPiAbbB2Tgjt5yHeTpy1m&#10;xt34REMZKhEh7DNUUIfQZVJ6XZNFP3cdcfS+XW8xRNlX0vR4i3DbypckSaXFhuNCjR3ta9I/5dUq&#10;0Jvqq/3U7+XSmOPbx7lIL6siVWo2HYtXEIHG8B/+ax+NghX8Xok3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jsgcMAAADaAAAADwAAAAAAAAAAAAAAAACYAgAAZHJzL2Rv&#10;d25yZXYueG1sUEsFBgAAAAAEAAQA9QAAAIgDAAAAAA==&#10;" path="m,l2019682,2019682e" filled="f" strokecolor="white" strokeweight="5.823mm">
                  <v:path arrowok="t"/>
                </v:shape>
                <v:shape id="Image 8" o:spid="_x0000_s1033" type="#_x0000_t75" style="position:absolute;width:28622;height:27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pFsLAAAAA2gAAAA8AAABkcnMvZG93bnJldi54bWxETz1vwjAQ3SvxH6xD6tY4MNASMAiBKjF0&#10;aQpSxlN8JAH7HMVu4v77eqjU8el9b/fRGjHS4DvHChZZDoK4drrjRsHl6/3lDYQPyBqNY1LwQx72&#10;u9nTFgvtJv6ksQyNSCHsC1TQhtAXUvq6JYs+cz1x4m5usBgSHBqpB5xSuDVymecrabHj1NBiT8eW&#10;6kf5bRUsL+tXd6rGjzsGcxpNF6/VISr1PI+HDYhAMfyL/9xnrSBtTVfSDZC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OkWwsAAAADaAAAADwAAAAAAAAAAAAAAAACfAgAA&#10;ZHJzL2Rvd25yZXYueG1sUEsFBgAAAAAEAAQA9wAAAIwDAAAAAA==&#10;">
                  <v:imagedata r:id="rId11" o:title=""/>
                </v:shape>
                <v:shape id="Graphic 9" o:spid="_x0000_s1034" style="position:absolute;top:37392;width:24853;height:38234;visibility:visible;mso-wrap-style:square;v-text-anchor:top" coordsize="2485390,382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bT8UA&#10;AADaAAAADwAAAGRycy9kb3ducmV2LnhtbESPQWvCQBSE74X+h+UVejOb9lBM6iYURbDopWop3h7Z&#10;12ww+zZkNxr99W5B6HGYmW+YWTnaVpyo941jBS9JCoK4crrhWsF+t5xMQfiArLF1TAou5KEsHh9m&#10;mGt35i86bUMtIoR9jgpMCF0upa8MWfSJ64ij9+t6iyHKvpa6x3OE21a+pumbtNhwXDDY0dxQddwO&#10;VsHCbIbDd/a5PgzXuV/8LMdsdTRKPT+NH+8gAo3hP3xvr7SCDP6uxBs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xtPxQAAANoAAAAPAAAAAAAAAAAAAAAAAJgCAABkcnMv&#10;ZG93bnJldi54bWxQSwUGAAAAAAQABAD1AAAAigMAAAAA&#10;" path="m,3823303l,1146973,1146973,,2485138,1338165,,3823303xe" fillcolor="#034e7b" stroked="f">
                  <v:path arrowok="t"/>
                </v:shape>
                <v:shape id="Graphic 10" o:spid="_x0000_s1035" style="position:absolute;left:2531;top:47809;width:13075;height:13075;visibility:visible;mso-wrap-style:square;v-text-anchor:top" coordsize="1307465,130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vksQA&#10;AADbAAAADwAAAGRycy9kb3ducmV2LnhtbESPQUvDQBCF74L/YRnBi7QbpYik3ZYgiKI9aFp6HrLT&#10;bGh2NuyuTfz3zqHQ2wzvzXvfrDaT79WZYuoCG3icF6CIm2A7bg3sd2+zF1ApI1vsA5OBP0qwWd/e&#10;rLC0YeQfOte5VRLCqUQDLueh1Do1jjymeRiIRTuG6DHLGlttI44S7nv9VBTP2mPH0uBwoFdHzan+&#10;9Qbirqrps5/c9uHw/bXIbWX1+2jM/d1ULUFlmvLVfLn+sIIv9PKLD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3r5LEAAAA2wAAAA8AAAAAAAAAAAAAAAAAmAIAAGRycy9k&#10;b3ducmV2LnhtbFBLBQYAAAAABAAEAPUAAACJAwAAAAA=&#10;" path="m410743,1302791r-64,-384391l410679,900214r-533,-1308l407974,896734r-1308,-534l399580,896200r,11100l399580,1295806r-87935,25l311658,1017270r-13,-18060l311111,997902r-2159,-2159l307644,995210r-1536,12l11049,995222r,-87947l399580,907300r,-11100l4140,896188r-1359,495l584,898804,,900087r25,100622l5562,1006259r16523,l300634,1006246r-13,295059l306171,1306855r16497,l406742,1306817r1309,-546l410197,1304099r546,-1308xem709422,601472r-534,-1309l706716,597992r-1320,-534l698296,597471r,11113l698271,997064r-2108,51l610387,997089r-13,-278422l610362,700468r-547,-1308l607682,697026r-1308,-546l309791,696493r-26,-87935l698296,608584r,-11113l302691,597471r-1308,533l299224,600176r-546,1308l298691,703567r533,1308l301409,707059r1308,534l320890,707593r278410,-13l599300,1002626r-26,1524l599808,1005446r2197,2197l603313,1008189r18174,l705370,1008176r4039,-388480l709422,601472xem1008151,320967r-13,-18225l1007592,301447r-2159,-2159l1004138,298742r-7100,l997038,309841r,388506l909104,698373r12,-278410l909104,401751r-546,-1308l906411,398297r-1308,-546l903554,397776r-295047,l608507,309816r388531,25l997038,298742r-395617,-26l600113,299250r-2172,2171l597408,302742r12,102108l597966,406146r2159,2159l601433,408851r18161,l898017,408863r-13,296571l898525,706704r2209,2210l902030,709447r18161,l1004112,709447r1308,-533l1007592,706742r546,-1321l1008151,320967xem1306880,4025r-546,-1308l1304163,546,1302854,r-7073,l1295781,11099r-39,388531l1207846,399630r-13,-278422l1207820,103009r-546,-1308l1205141,99568r-1308,-534l907249,99034r-25,-87935l1295781,11099r,-11099l900137,r-1308,546l896658,2717r-534,1308l896150,106121r533,1295l898867,109601r1296,533l918349,110134r278410,-13l1196759,405180r-26,1524l1197254,408000r2197,2197l1200759,410730r18187,l1302829,410730r1308,-533l1306309,408025r546,-1308l1306880,22199r,-18174xe" stroked="f">
                  <v:path arrowok="t"/>
                </v:shape>
                <w10:wrap anchorx="page" anchory="page"/>
              </v:group>
            </w:pict>
          </mc:Fallback>
        </mc:AlternateContent>
      </w:r>
    </w:p>
    <w:p w14:paraId="17CBD07B" w14:textId="77777777" w:rsidR="00323BC3" w:rsidRPr="00776AAC" w:rsidRDefault="00E92275">
      <w:pPr>
        <w:pStyle w:val="BodyText"/>
        <w:ind w:left="104"/>
        <w:rPr>
          <w:sz w:val="22"/>
        </w:rPr>
      </w:pPr>
      <w:r w:rsidRPr="00776AAC">
        <w:rPr>
          <w:color w:val="034E7B"/>
          <w:sz w:val="22"/>
        </w:rPr>
        <w:t>mapl.rks-</w:t>
      </w:r>
      <w:r w:rsidRPr="00776AAC">
        <w:rPr>
          <w:color w:val="034E7B"/>
          <w:spacing w:val="-2"/>
          <w:sz w:val="22"/>
        </w:rPr>
        <w:t>gov.net</w:t>
      </w:r>
    </w:p>
    <w:p w14:paraId="0109C1D3" w14:textId="77777777" w:rsidR="00323BC3" w:rsidRPr="00776AAC" w:rsidRDefault="00323BC3">
      <w:pPr>
        <w:pStyle w:val="BodyText"/>
        <w:spacing w:before="26"/>
        <w:rPr>
          <w:sz w:val="22"/>
        </w:rPr>
      </w:pPr>
    </w:p>
    <w:p w14:paraId="6E5D6589" w14:textId="77777777" w:rsidR="00323BC3" w:rsidRPr="00776AAC" w:rsidRDefault="00E92275">
      <w:pPr>
        <w:pStyle w:val="BodyText"/>
        <w:ind w:left="104"/>
        <w:rPr>
          <w:sz w:val="20"/>
        </w:rPr>
      </w:pPr>
      <w:r w:rsidRPr="00776AAC">
        <w:rPr>
          <w:color w:val="034E7B"/>
          <w:w w:val="115"/>
          <w:sz w:val="20"/>
        </w:rPr>
        <w:t>Tel;</w:t>
      </w:r>
      <w:r w:rsidRPr="00776AAC">
        <w:rPr>
          <w:color w:val="034E7B"/>
          <w:spacing w:val="-6"/>
          <w:w w:val="115"/>
          <w:sz w:val="20"/>
        </w:rPr>
        <w:t xml:space="preserve"> </w:t>
      </w:r>
      <w:r w:rsidRPr="00776AAC">
        <w:rPr>
          <w:color w:val="034E7B"/>
          <w:w w:val="115"/>
          <w:sz w:val="20"/>
        </w:rPr>
        <w:t>+383</w:t>
      </w:r>
      <w:r w:rsidRPr="00776AAC">
        <w:rPr>
          <w:color w:val="034E7B"/>
          <w:spacing w:val="-5"/>
          <w:w w:val="115"/>
          <w:sz w:val="20"/>
        </w:rPr>
        <w:t xml:space="preserve"> </w:t>
      </w:r>
      <w:r w:rsidRPr="00776AAC">
        <w:rPr>
          <w:color w:val="034E7B"/>
          <w:w w:val="115"/>
          <w:sz w:val="20"/>
        </w:rPr>
        <w:t>(0)</w:t>
      </w:r>
      <w:r w:rsidRPr="00776AAC">
        <w:rPr>
          <w:color w:val="034E7B"/>
          <w:spacing w:val="-6"/>
          <w:w w:val="115"/>
          <w:sz w:val="20"/>
        </w:rPr>
        <w:t xml:space="preserve"> </w:t>
      </w:r>
      <w:r w:rsidRPr="00776AAC">
        <w:rPr>
          <w:color w:val="034E7B"/>
          <w:w w:val="115"/>
          <w:sz w:val="20"/>
        </w:rPr>
        <w:t>38</w:t>
      </w:r>
      <w:r w:rsidRPr="00776AAC">
        <w:rPr>
          <w:color w:val="034E7B"/>
          <w:spacing w:val="-5"/>
          <w:w w:val="115"/>
          <w:sz w:val="20"/>
        </w:rPr>
        <w:t xml:space="preserve"> </w:t>
      </w:r>
      <w:r w:rsidRPr="00776AAC">
        <w:rPr>
          <w:color w:val="034E7B"/>
          <w:w w:val="115"/>
          <w:sz w:val="20"/>
        </w:rPr>
        <w:t>200</w:t>
      </w:r>
      <w:r w:rsidRPr="00776AAC">
        <w:rPr>
          <w:color w:val="034E7B"/>
          <w:spacing w:val="-5"/>
          <w:w w:val="115"/>
          <w:sz w:val="20"/>
        </w:rPr>
        <w:t xml:space="preserve"> </w:t>
      </w:r>
      <w:r w:rsidRPr="00776AAC">
        <w:rPr>
          <w:color w:val="034E7B"/>
          <w:w w:val="115"/>
          <w:sz w:val="20"/>
        </w:rPr>
        <w:t>64</w:t>
      </w:r>
      <w:r w:rsidRPr="00776AAC">
        <w:rPr>
          <w:color w:val="034E7B"/>
          <w:spacing w:val="-6"/>
          <w:w w:val="115"/>
          <w:sz w:val="20"/>
        </w:rPr>
        <w:t xml:space="preserve"> </w:t>
      </w:r>
      <w:r w:rsidRPr="00776AAC">
        <w:rPr>
          <w:color w:val="034E7B"/>
          <w:spacing w:val="-5"/>
          <w:w w:val="115"/>
          <w:sz w:val="20"/>
        </w:rPr>
        <w:t>209</w:t>
      </w:r>
    </w:p>
    <w:p w14:paraId="100D2738" w14:textId="7FFA4C78" w:rsidR="00323BC3" w:rsidRPr="00776AAC" w:rsidRDefault="00E92275">
      <w:pPr>
        <w:pStyle w:val="BodyText"/>
        <w:spacing w:before="96" w:line="309" w:lineRule="auto"/>
        <w:ind w:left="104" w:right="3487"/>
        <w:rPr>
          <w:sz w:val="22"/>
        </w:rPr>
      </w:pPr>
      <w:r>
        <w:br w:type="column"/>
      </w:r>
      <w:r w:rsidRPr="003D625F">
        <w:rPr>
          <w:color w:val="034E7B"/>
          <w:sz w:val="20"/>
        </w:rPr>
        <w:t>Adres</w:t>
      </w:r>
      <w:r w:rsidR="006144B9" w:rsidRPr="003D625F">
        <w:rPr>
          <w:color w:val="034E7B"/>
          <w:sz w:val="20"/>
        </w:rPr>
        <w:t>a</w:t>
      </w:r>
      <w:r w:rsidRPr="003D625F">
        <w:rPr>
          <w:color w:val="034E7B"/>
          <w:sz w:val="20"/>
        </w:rPr>
        <w:t>; Ish ndërtesa</w:t>
      </w:r>
      <w:r w:rsidR="002A1F71" w:rsidRPr="003D625F">
        <w:rPr>
          <w:color w:val="034E7B"/>
          <w:sz w:val="20"/>
        </w:rPr>
        <w:t xml:space="preserve"> e Rilindjes</w:t>
      </w:r>
      <w:r w:rsidRPr="003D625F">
        <w:rPr>
          <w:color w:val="034E7B"/>
          <w:sz w:val="20"/>
        </w:rPr>
        <w:t xml:space="preserve"> Kati 11,12 dhe 13 Prishtinë</w:t>
      </w:r>
    </w:p>
    <w:p w14:paraId="63A64451" w14:textId="19DBED0F" w:rsidR="00323BC3" w:rsidRDefault="00E92275">
      <w:pPr>
        <w:pStyle w:val="BodyText"/>
        <w:spacing w:before="114"/>
        <w:ind w:left="104"/>
        <w:sectPr w:rsidR="00323BC3">
          <w:type w:val="continuous"/>
          <w:pgSz w:w="11910" w:h="16850"/>
          <w:pgMar w:top="0" w:right="0" w:bottom="0" w:left="708" w:header="720" w:footer="720" w:gutter="0"/>
          <w:cols w:num="2" w:space="720" w:equalWidth="0">
            <w:col w:w="3529" w:space="615"/>
            <w:col w:w="7058" w:space="0"/>
          </w:cols>
        </w:sectPr>
      </w:pPr>
      <w:r w:rsidRPr="00776AAC">
        <w:rPr>
          <w:color w:val="FDA60A"/>
          <w:sz w:val="22"/>
        </w:rPr>
        <w:t>Prishtinë,</w:t>
      </w:r>
      <w:r w:rsidRPr="00776AAC">
        <w:rPr>
          <w:color w:val="FDA60A"/>
          <w:spacing w:val="7"/>
          <w:sz w:val="22"/>
        </w:rPr>
        <w:t xml:space="preserve"> </w:t>
      </w:r>
      <w:r w:rsidRPr="00776AAC">
        <w:rPr>
          <w:color w:val="034E7B"/>
          <w:sz w:val="22"/>
        </w:rPr>
        <w:t>mars</w:t>
      </w:r>
      <w:r w:rsidRPr="00776AAC">
        <w:rPr>
          <w:color w:val="034E7B"/>
          <w:spacing w:val="8"/>
          <w:sz w:val="22"/>
        </w:rPr>
        <w:t xml:space="preserve"> </w:t>
      </w:r>
      <w:r w:rsidRPr="00776AAC">
        <w:rPr>
          <w:color w:val="034E7B"/>
          <w:spacing w:val="-4"/>
          <w:sz w:val="22"/>
        </w:rPr>
        <w:t>2026</w:t>
      </w:r>
      <w:r>
        <w:rPr>
          <w:color w:val="034E7B"/>
          <w:spacing w:val="-4"/>
        </w:rPr>
        <w:t>.</w:t>
      </w:r>
    </w:p>
    <w:sdt>
      <w:sdtPr>
        <w:rPr>
          <w:rFonts w:ascii="Trebuchet MS" w:eastAsia="Trebuchet MS" w:hAnsi="Trebuchet MS" w:cs="Trebuchet MS"/>
          <w:b w:val="0"/>
          <w:bCs w:val="0"/>
          <w:color w:val="auto"/>
          <w:sz w:val="22"/>
          <w:szCs w:val="22"/>
          <w:lang w:val="sq-AL"/>
        </w:rPr>
        <w:id w:val="1962223493"/>
        <w:docPartObj>
          <w:docPartGallery w:val="Table of Contents"/>
          <w:docPartUnique/>
        </w:docPartObj>
      </w:sdtPr>
      <w:sdtEndPr>
        <w:rPr>
          <w:noProof/>
        </w:rPr>
      </w:sdtEndPr>
      <w:sdtContent>
        <w:p w14:paraId="564AA91D" w14:textId="1A152975" w:rsidR="00EA750C" w:rsidRPr="00675192" w:rsidRDefault="00EA750C">
          <w:pPr>
            <w:pStyle w:val="TOCHeading"/>
            <w:rPr>
              <w:rFonts w:ascii="Times New Roman" w:hAnsi="Times New Roman"/>
            </w:rPr>
          </w:pPr>
        </w:p>
        <w:p w14:paraId="5A58CFC5" w14:textId="77777777" w:rsidR="00F70A64" w:rsidRPr="00675192" w:rsidRDefault="00EA750C">
          <w:pPr>
            <w:pStyle w:val="TOC1"/>
            <w:rPr>
              <w:rFonts w:ascii="Times New Roman" w:eastAsiaTheme="minorEastAsia" w:hAnsi="Times New Roman"/>
              <w:bCs w:val="0"/>
              <w:i w:val="0"/>
              <w:iCs w:val="0"/>
              <w:noProof/>
              <w:sz w:val="22"/>
              <w:szCs w:val="22"/>
              <w:lang w:val="sq-AL" w:eastAsia="sq-AL"/>
            </w:rPr>
          </w:pPr>
          <w:r w:rsidRPr="00675192">
            <w:rPr>
              <w:rFonts w:ascii="Times New Roman" w:hAnsi="Times New Roman"/>
              <w:noProof/>
            </w:rPr>
            <w:fldChar w:fldCharType="begin"/>
          </w:r>
          <w:r w:rsidRPr="00675192">
            <w:rPr>
              <w:rFonts w:ascii="Times New Roman" w:hAnsi="Times New Roman"/>
              <w:noProof/>
            </w:rPr>
            <w:instrText xml:space="preserve"> TOC \o "1-3" \h \z \u </w:instrText>
          </w:r>
          <w:r w:rsidRPr="00675192">
            <w:rPr>
              <w:rFonts w:ascii="Times New Roman" w:hAnsi="Times New Roman"/>
              <w:noProof/>
            </w:rPr>
            <w:fldChar w:fldCharType="separate"/>
          </w:r>
          <w:hyperlink w:anchor="_Toc224733203" w:history="1">
            <w:r w:rsidR="00F70A64" w:rsidRPr="00675192">
              <w:rPr>
                <w:rStyle w:val="Hyperlink"/>
                <w:rFonts w:ascii="Times New Roman" w:hAnsi="Times New Roman"/>
                <w:noProof/>
              </w:rPr>
              <w:t>Parathënie</w:t>
            </w:r>
            <w:r w:rsidR="00F70A64" w:rsidRPr="00675192">
              <w:rPr>
                <w:rFonts w:ascii="Times New Roman" w:hAnsi="Times New Roman"/>
                <w:noProof/>
                <w:webHidden/>
              </w:rPr>
              <w:tab/>
            </w:r>
            <w:r w:rsidR="00F70A64" w:rsidRPr="00675192">
              <w:rPr>
                <w:rFonts w:ascii="Times New Roman" w:hAnsi="Times New Roman"/>
                <w:noProof/>
                <w:webHidden/>
              </w:rPr>
              <w:fldChar w:fldCharType="begin"/>
            </w:r>
            <w:r w:rsidR="00F70A64" w:rsidRPr="00675192">
              <w:rPr>
                <w:rFonts w:ascii="Times New Roman" w:hAnsi="Times New Roman"/>
                <w:noProof/>
                <w:webHidden/>
              </w:rPr>
              <w:instrText xml:space="preserve"> PAGEREF _Toc224733203 \h </w:instrText>
            </w:r>
            <w:r w:rsidR="00F70A64" w:rsidRPr="00675192">
              <w:rPr>
                <w:rFonts w:ascii="Times New Roman" w:hAnsi="Times New Roman"/>
                <w:noProof/>
                <w:webHidden/>
              </w:rPr>
            </w:r>
            <w:r w:rsidR="00F70A64" w:rsidRPr="00675192">
              <w:rPr>
                <w:rFonts w:ascii="Times New Roman" w:hAnsi="Times New Roman"/>
                <w:noProof/>
                <w:webHidden/>
              </w:rPr>
              <w:fldChar w:fldCharType="separate"/>
            </w:r>
            <w:r w:rsidR="00F70A64" w:rsidRPr="00675192">
              <w:rPr>
                <w:rFonts w:ascii="Times New Roman" w:hAnsi="Times New Roman"/>
                <w:noProof/>
                <w:webHidden/>
              </w:rPr>
              <w:t>2</w:t>
            </w:r>
            <w:r w:rsidR="00F70A64" w:rsidRPr="00675192">
              <w:rPr>
                <w:rFonts w:ascii="Times New Roman" w:hAnsi="Times New Roman"/>
                <w:noProof/>
                <w:webHidden/>
              </w:rPr>
              <w:fldChar w:fldCharType="end"/>
            </w:r>
          </w:hyperlink>
        </w:p>
        <w:p w14:paraId="1C27AEBB" w14:textId="77777777" w:rsidR="00F70A64" w:rsidRPr="00675192" w:rsidRDefault="00FE532B" w:rsidP="00264CAF">
          <w:pPr>
            <w:pStyle w:val="TOC2"/>
            <w:rPr>
              <w:rStyle w:val="Hyperlink"/>
              <w:rFonts w:ascii="Times New Roman" w:hAnsi="Times New Roman"/>
              <w:i w:val="0"/>
              <w:iCs w:val="0"/>
            </w:rPr>
          </w:pPr>
          <w:hyperlink w:anchor="_Toc224733204" w:history="1">
            <w:r w:rsidR="00F70A64" w:rsidRPr="00675192">
              <w:rPr>
                <w:rStyle w:val="Hyperlink"/>
                <w:rFonts w:ascii="Times New Roman" w:hAnsi="Times New Roman"/>
                <w:lang w:val="en-US"/>
              </w:rPr>
              <w:t>Kapitulli I: Qeverisja e Hapur në Kosovë: Konteksti dhe bashkëkrijimi</w:t>
            </w:r>
            <w:r w:rsidR="00F70A64" w:rsidRPr="00675192">
              <w:rPr>
                <w:rStyle w:val="Hyperlink"/>
                <w:rFonts w:ascii="Times New Roman" w:hAnsi="Times New Roman"/>
                <w:i w:val="0"/>
                <w:iCs w:val="0"/>
                <w:webHidden/>
              </w:rPr>
              <w:tab/>
            </w:r>
            <w:r w:rsidR="00F70A64" w:rsidRPr="00675192">
              <w:rPr>
                <w:rStyle w:val="Hyperlink"/>
                <w:rFonts w:ascii="Times New Roman" w:hAnsi="Times New Roman"/>
                <w:i w:val="0"/>
                <w:iCs w:val="0"/>
                <w:webHidden/>
              </w:rPr>
              <w:fldChar w:fldCharType="begin"/>
            </w:r>
            <w:r w:rsidR="00F70A64" w:rsidRPr="00675192">
              <w:rPr>
                <w:rStyle w:val="Hyperlink"/>
                <w:rFonts w:ascii="Times New Roman" w:hAnsi="Times New Roman"/>
                <w:i w:val="0"/>
                <w:iCs w:val="0"/>
                <w:webHidden/>
              </w:rPr>
              <w:instrText xml:space="preserve"> PAGEREF _Toc224733204 \h </w:instrText>
            </w:r>
            <w:r w:rsidR="00F70A64" w:rsidRPr="00675192">
              <w:rPr>
                <w:rStyle w:val="Hyperlink"/>
                <w:rFonts w:ascii="Times New Roman" w:hAnsi="Times New Roman"/>
                <w:i w:val="0"/>
                <w:iCs w:val="0"/>
                <w:webHidden/>
              </w:rPr>
            </w:r>
            <w:r w:rsidR="00F70A64" w:rsidRPr="00675192">
              <w:rPr>
                <w:rStyle w:val="Hyperlink"/>
                <w:rFonts w:ascii="Times New Roman" w:hAnsi="Times New Roman"/>
                <w:i w:val="0"/>
                <w:iCs w:val="0"/>
                <w:webHidden/>
              </w:rPr>
              <w:fldChar w:fldCharType="separate"/>
            </w:r>
            <w:r w:rsidR="00F70A64" w:rsidRPr="00675192">
              <w:rPr>
                <w:rStyle w:val="Hyperlink"/>
                <w:rFonts w:ascii="Times New Roman" w:hAnsi="Times New Roman"/>
                <w:i w:val="0"/>
                <w:iCs w:val="0"/>
                <w:webHidden/>
              </w:rPr>
              <w:t>3</w:t>
            </w:r>
            <w:r w:rsidR="00F70A64" w:rsidRPr="00675192">
              <w:rPr>
                <w:rStyle w:val="Hyperlink"/>
                <w:rFonts w:ascii="Times New Roman" w:hAnsi="Times New Roman"/>
                <w:i w:val="0"/>
                <w:iCs w:val="0"/>
                <w:webHidden/>
              </w:rPr>
              <w:fldChar w:fldCharType="end"/>
            </w:r>
          </w:hyperlink>
        </w:p>
        <w:p w14:paraId="1D2653B7" w14:textId="77777777" w:rsidR="00006281" w:rsidRPr="00675192" w:rsidRDefault="00006281" w:rsidP="00006281">
          <w:pPr>
            <w:rPr>
              <w:rFonts w:ascii="Times New Roman" w:hAnsi="Times New Roman" w:cs="Times New Roman"/>
              <w:b/>
            </w:rPr>
          </w:pPr>
        </w:p>
        <w:p w14:paraId="39670092" w14:textId="77777777" w:rsidR="00F70A64" w:rsidRPr="00675192" w:rsidRDefault="00FE532B" w:rsidP="00006281">
          <w:pPr>
            <w:pStyle w:val="TOC3"/>
            <w:tabs>
              <w:tab w:val="right" w:leader="dot" w:pos="9010"/>
            </w:tabs>
            <w:ind w:left="0"/>
            <w:rPr>
              <w:rFonts w:ascii="Times New Roman" w:eastAsiaTheme="minorEastAsia" w:hAnsi="Times New Roman"/>
              <w:b/>
              <w:noProof/>
              <w:sz w:val="22"/>
              <w:szCs w:val="22"/>
              <w:lang w:val="sq-AL" w:eastAsia="sq-AL"/>
            </w:rPr>
          </w:pPr>
          <w:hyperlink w:anchor="_Toc224733205" w:history="1">
            <w:r w:rsidR="00F70A64" w:rsidRPr="00675192">
              <w:rPr>
                <w:rStyle w:val="Hyperlink"/>
                <w:rFonts w:ascii="Times New Roman" w:hAnsi="Times New Roman"/>
                <w:b/>
                <w:bCs/>
                <w:i/>
                <w:iCs/>
                <w:noProof/>
                <w:sz w:val="24"/>
                <w:szCs w:val="24"/>
              </w:rPr>
              <w:t>1.1. Konteksti kombëtar dhe përafrimi strategjik</w:t>
            </w:r>
            <w:r w:rsidR="00F70A64" w:rsidRPr="00675192">
              <w:rPr>
                <w:rFonts w:ascii="Times New Roman" w:hAnsi="Times New Roman"/>
                <w:b/>
                <w:noProof/>
                <w:webHidden/>
              </w:rPr>
              <w:tab/>
            </w:r>
            <w:r w:rsidR="00F70A64" w:rsidRPr="00675192">
              <w:rPr>
                <w:rFonts w:ascii="Times New Roman" w:hAnsi="Times New Roman"/>
                <w:b/>
                <w:noProof/>
                <w:webHidden/>
              </w:rPr>
              <w:fldChar w:fldCharType="begin"/>
            </w:r>
            <w:r w:rsidR="00F70A64" w:rsidRPr="00675192">
              <w:rPr>
                <w:rFonts w:ascii="Times New Roman" w:hAnsi="Times New Roman"/>
                <w:b/>
                <w:noProof/>
                <w:webHidden/>
              </w:rPr>
              <w:instrText xml:space="preserve"> PAGEREF _Toc224733205 \h </w:instrText>
            </w:r>
            <w:r w:rsidR="00F70A64" w:rsidRPr="00675192">
              <w:rPr>
                <w:rFonts w:ascii="Times New Roman" w:hAnsi="Times New Roman"/>
                <w:b/>
                <w:noProof/>
                <w:webHidden/>
              </w:rPr>
            </w:r>
            <w:r w:rsidR="00F70A64" w:rsidRPr="00675192">
              <w:rPr>
                <w:rFonts w:ascii="Times New Roman" w:hAnsi="Times New Roman"/>
                <w:b/>
                <w:noProof/>
                <w:webHidden/>
              </w:rPr>
              <w:fldChar w:fldCharType="separate"/>
            </w:r>
            <w:r w:rsidR="00F70A64" w:rsidRPr="00675192">
              <w:rPr>
                <w:rFonts w:ascii="Times New Roman" w:hAnsi="Times New Roman"/>
                <w:b/>
                <w:noProof/>
                <w:webHidden/>
              </w:rPr>
              <w:t>3</w:t>
            </w:r>
            <w:r w:rsidR="00F70A64" w:rsidRPr="00675192">
              <w:rPr>
                <w:rFonts w:ascii="Times New Roman" w:hAnsi="Times New Roman"/>
                <w:b/>
                <w:noProof/>
                <w:webHidden/>
              </w:rPr>
              <w:fldChar w:fldCharType="end"/>
            </w:r>
          </w:hyperlink>
        </w:p>
        <w:p w14:paraId="3F8DA333" w14:textId="77777777" w:rsidR="00F70A64" w:rsidRPr="00675192" w:rsidRDefault="00FE532B" w:rsidP="00264CAF">
          <w:pPr>
            <w:pStyle w:val="TOC2"/>
            <w:rPr>
              <w:rFonts w:ascii="Times New Roman" w:eastAsiaTheme="minorEastAsia" w:hAnsi="Times New Roman"/>
              <w:lang w:eastAsia="sq-AL"/>
            </w:rPr>
          </w:pPr>
          <w:hyperlink w:anchor="_Toc224733206" w:history="1">
            <w:r w:rsidR="00F70A64" w:rsidRPr="00675192">
              <w:rPr>
                <w:rStyle w:val="Hyperlink"/>
                <w:rFonts w:ascii="Times New Roman" w:hAnsi="Times New Roman"/>
                <w:lang w:val="en-US"/>
              </w:rPr>
              <w:t>1.2. Një proces bashkë-krijimi i bazuar në dokumentim/dëshmi</w:t>
            </w:r>
            <w:r w:rsidR="00F70A64" w:rsidRPr="00675192">
              <w:rPr>
                <w:rFonts w:ascii="Times New Roman" w:hAnsi="Times New Roman"/>
                <w:webHidden/>
              </w:rPr>
              <w:tab/>
            </w:r>
            <w:r w:rsidR="00F70A64" w:rsidRPr="00675192">
              <w:rPr>
                <w:rFonts w:ascii="Times New Roman" w:hAnsi="Times New Roman"/>
                <w:webHidden/>
              </w:rPr>
              <w:fldChar w:fldCharType="begin"/>
            </w:r>
            <w:r w:rsidR="00F70A64" w:rsidRPr="00675192">
              <w:rPr>
                <w:rFonts w:ascii="Times New Roman" w:hAnsi="Times New Roman"/>
                <w:webHidden/>
              </w:rPr>
              <w:instrText xml:space="preserve"> PAGEREF _Toc224733206 \h </w:instrText>
            </w:r>
            <w:r w:rsidR="00F70A64" w:rsidRPr="00675192">
              <w:rPr>
                <w:rFonts w:ascii="Times New Roman" w:hAnsi="Times New Roman"/>
                <w:webHidden/>
              </w:rPr>
            </w:r>
            <w:r w:rsidR="00F70A64" w:rsidRPr="00675192">
              <w:rPr>
                <w:rFonts w:ascii="Times New Roman" w:hAnsi="Times New Roman"/>
                <w:webHidden/>
              </w:rPr>
              <w:fldChar w:fldCharType="separate"/>
            </w:r>
            <w:r w:rsidR="00F70A64" w:rsidRPr="00675192">
              <w:rPr>
                <w:rFonts w:ascii="Times New Roman" w:hAnsi="Times New Roman"/>
                <w:webHidden/>
              </w:rPr>
              <w:t>3</w:t>
            </w:r>
            <w:r w:rsidR="00F70A64" w:rsidRPr="00675192">
              <w:rPr>
                <w:rFonts w:ascii="Times New Roman" w:hAnsi="Times New Roman"/>
                <w:webHidden/>
              </w:rPr>
              <w:fldChar w:fldCharType="end"/>
            </w:r>
          </w:hyperlink>
        </w:p>
        <w:p w14:paraId="37BAC447" w14:textId="77777777" w:rsidR="00F70A64" w:rsidRPr="00675192" w:rsidRDefault="00FE532B" w:rsidP="00264CAF">
          <w:pPr>
            <w:pStyle w:val="TOC2"/>
            <w:rPr>
              <w:rStyle w:val="Hyperlink"/>
              <w:rFonts w:ascii="Times New Roman" w:hAnsi="Times New Roman"/>
            </w:rPr>
          </w:pPr>
          <w:hyperlink w:anchor="_Toc224733207" w:history="1">
            <w:r w:rsidR="00F70A64" w:rsidRPr="00675192">
              <w:rPr>
                <w:rStyle w:val="Hyperlink"/>
                <w:rFonts w:ascii="Times New Roman" w:hAnsi="Times New Roman"/>
              </w:rPr>
              <w:t>1.3. Korniza institucionale për zbatim</w:t>
            </w:r>
            <w:r w:rsidR="00F70A64" w:rsidRPr="00675192">
              <w:rPr>
                <w:rFonts w:ascii="Times New Roman" w:hAnsi="Times New Roman"/>
                <w:webHidden/>
              </w:rPr>
              <w:tab/>
            </w:r>
            <w:r w:rsidR="00F70A64" w:rsidRPr="00675192">
              <w:rPr>
                <w:rFonts w:ascii="Times New Roman" w:hAnsi="Times New Roman"/>
                <w:webHidden/>
              </w:rPr>
              <w:fldChar w:fldCharType="begin"/>
            </w:r>
            <w:r w:rsidR="00F70A64" w:rsidRPr="00675192">
              <w:rPr>
                <w:rFonts w:ascii="Times New Roman" w:hAnsi="Times New Roman"/>
                <w:webHidden/>
              </w:rPr>
              <w:instrText xml:space="preserve"> PAGEREF _Toc224733207 \h </w:instrText>
            </w:r>
            <w:r w:rsidR="00F70A64" w:rsidRPr="00675192">
              <w:rPr>
                <w:rFonts w:ascii="Times New Roman" w:hAnsi="Times New Roman"/>
                <w:webHidden/>
              </w:rPr>
            </w:r>
            <w:r w:rsidR="00F70A64" w:rsidRPr="00675192">
              <w:rPr>
                <w:rFonts w:ascii="Times New Roman" w:hAnsi="Times New Roman"/>
                <w:webHidden/>
              </w:rPr>
              <w:fldChar w:fldCharType="separate"/>
            </w:r>
            <w:r w:rsidR="00F70A64" w:rsidRPr="00675192">
              <w:rPr>
                <w:rFonts w:ascii="Times New Roman" w:hAnsi="Times New Roman"/>
                <w:webHidden/>
              </w:rPr>
              <w:t>6</w:t>
            </w:r>
            <w:r w:rsidR="00F70A64" w:rsidRPr="00675192">
              <w:rPr>
                <w:rFonts w:ascii="Times New Roman" w:hAnsi="Times New Roman"/>
                <w:webHidden/>
              </w:rPr>
              <w:fldChar w:fldCharType="end"/>
            </w:r>
          </w:hyperlink>
        </w:p>
        <w:p w14:paraId="0A78E4B1" w14:textId="77777777" w:rsidR="00006281" w:rsidRPr="00675192" w:rsidRDefault="00006281" w:rsidP="00006281">
          <w:pPr>
            <w:rPr>
              <w:rFonts w:ascii="Times New Roman" w:hAnsi="Times New Roman" w:cs="Times New Roman"/>
              <w:b/>
            </w:rPr>
          </w:pPr>
        </w:p>
        <w:p w14:paraId="62665287" w14:textId="5AEA1BC9" w:rsidR="00006281" w:rsidRPr="00675192" w:rsidRDefault="00FE532B" w:rsidP="00006281">
          <w:pPr>
            <w:pStyle w:val="TOC1"/>
            <w:rPr>
              <w:rFonts w:ascii="Times New Roman" w:hAnsi="Times New Roman"/>
              <w:noProof/>
              <w:color w:val="0563C1"/>
              <w:u w:val="single" w:color="0563C1"/>
            </w:rPr>
          </w:pPr>
          <w:hyperlink w:anchor="_Toc224733208" w:history="1">
            <w:r w:rsidR="00F70A64" w:rsidRPr="00675192">
              <w:rPr>
                <w:rStyle w:val="Hyperlink"/>
                <w:rFonts w:ascii="Times New Roman" w:hAnsi="Times New Roman"/>
                <w:noProof/>
              </w:rPr>
              <w:t>Kapitulli II: Fushat dhe zotimet me prioritet për 2026–2028</w:t>
            </w:r>
            <w:r w:rsidR="00F70A64" w:rsidRPr="00675192">
              <w:rPr>
                <w:rFonts w:ascii="Times New Roman" w:hAnsi="Times New Roman"/>
                <w:noProof/>
                <w:webHidden/>
              </w:rPr>
              <w:tab/>
            </w:r>
            <w:r w:rsidR="00F70A64" w:rsidRPr="00675192">
              <w:rPr>
                <w:rFonts w:ascii="Times New Roman" w:hAnsi="Times New Roman"/>
                <w:noProof/>
                <w:webHidden/>
              </w:rPr>
              <w:fldChar w:fldCharType="begin"/>
            </w:r>
            <w:r w:rsidR="00F70A64" w:rsidRPr="00675192">
              <w:rPr>
                <w:rFonts w:ascii="Times New Roman" w:hAnsi="Times New Roman"/>
                <w:noProof/>
                <w:webHidden/>
              </w:rPr>
              <w:instrText xml:space="preserve"> PAGEREF _Toc224733208 \h </w:instrText>
            </w:r>
            <w:r w:rsidR="00F70A64" w:rsidRPr="00675192">
              <w:rPr>
                <w:rFonts w:ascii="Times New Roman" w:hAnsi="Times New Roman"/>
                <w:noProof/>
                <w:webHidden/>
              </w:rPr>
            </w:r>
            <w:r w:rsidR="00F70A64" w:rsidRPr="00675192">
              <w:rPr>
                <w:rFonts w:ascii="Times New Roman" w:hAnsi="Times New Roman"/>
                <w:noProof/>
                <w:webHidden/>
              </w:rPr>
              <w:fldChar w:fldCharType="separate"/>
            </w:r>
            <w:r w:rsidR="00F70A64" w:rsidRPr="00675192">
              <w:rPr>
                <w:rFonts w:ascii="Times New Roman" w:hAnsi="Times New Roman"/>
                <w:noProof/>
                <w:webHidden/>
              </w:rPr>
              <w:t>7</w:t>
            </w:r>
            <w:r w:rsidR="00F70A64" w:rsidRPr="00675192">
              <w:rPr>
                <w:rFonts w:ascii="Times New Roman" w:hAnsi="Times New Roman"/>
                <w:noProof/>
                <w:webHidden/>
              </w:rPr>
              <w:fldChar w:fldCharType="end"/>
            </w:r>
          </w:hyperlink>
        </w:p>
        <w:p w14:paraId="4F31A9EB" w14:textId="77777777" w:rsidR="00F70A64" w:rsidRPr="00675192" w:rsidRDefault="00FE532B">
          <w:pPr>
            <w:pStyle w:val="TOC1"/>
            <w:rPr>
              <w:rFonts w:ascii="Times New Roman" w:eastAsiaTheme="minorEastAsia" w:hAnsi="Times New Roman"/>
              <w:bCs w:val="0"/>
              <w:i w:val="0"/>
              <w:iCs w:val="0"/>
              <w:noProof/>
              <w:sz w:val="22"/>
              <w:szCs w:val="22"/>
              <w:lang w:val="sq-AL" w:eastAsia="sq-AL"/>
            </w:rPr>
          </w:pPr>
          <w:hyperlink w:anchor="_Toc224733209" w:history="1">
            <w:r w:rsidR="00F70A64" w:rsidRPr="00675192">
              <w:rPr>
                <w:rStyle w:val="Hyperlink"/>
                <w:rFonts w:ascii="Times New Roman" w:hAnsi="Times New Roman"/>
                <w:noProof/>
              </w:rPr>
              <w:t>Kapitulli III: Zotimet në detaje</w:t>
            </w:r>
            <w:r w:rsidR="00F70A64" w:rsidRPr="00675192">
              <w:rPr>
                <w:rFonts w:ascii="Times New Roman" w:hAnsi="Times New Roman"/>
                <w:noProof/>
                <w:webHidden/>
              </w:rPr>
              <w:tab/>
            </w:r>
            <w:r w:rsidR="00F70A64" w:rsidRPr="00675192">
              <w:rPr>
                <w:rFonts w:ascii="Times New Roman" w:hAnsi="Times New Roman"/>
                <w:noProof/>
                <w:webHidden/>
              </w:rPr>
              <w:fldChar w:fldCharType="begin"/>
            </w:r>
            <w:r w:rsidR="00F70A64" w:rsidRPr="00675192">
              <w:rPr>
                <w:rFonts w:ascii="Times New Roman" w:hAnsi="Times New Roman"/>
                <w:noProof/>
                <w:webHidden/>
              </w:rPr>
              <w:instrText xml:space="preserve"> PAGEREF _Toc224733209 \h </w:instrText>
            </w:r>
            <w:r w:rsidR="00F70A64" w:rsidRPr="00675192">
              <w:rPr>
                <w:rFonts w:ascii="Times New Roman" w:hAnsi="Times New Roman"/>
                <w:noProof/>
                <w:webHidden/>
              </w:rPr>
            </w:r>
            <w:r w:rsidR="00F70A64" w:rsidRPr="00675192">
              <w:rPr>
                <w:rFonts w:ascii="Times New Roman" w:hAnsi="Times New Roman"/>
                <w:noProof/>
                <w:webHidden/>
              </w:rPr>
              <w:fldChar w:fldCharType="separate"/>
            </w:r>
            <w:r w:rsidR="00F70A64" w:rsidRPr="00675192">
              <w:rPr>
                <w:rFonts w:ascii="Times New Roman" w:hAnsi="Times New Roman"/>
                <w:noProof/>
                <w:webHidden/>
              </w:rPr>
              <w:t>9</w:t>
            </w:r>
            <w:r w:rsidR="00F70A64" w:rsidRPr="00675192">
              <w:rPr>
                <w:rFonts w:ascii="Times New Roman" w:hAnsi="Times New Roman"/>
                <w:noProof/>
                <w:webHidden/>
              </w:rPr>
              <w:fldChar w:fldCharType="end"/>
            </w:r>
          </w:hyperlink>
        </w:p>
        <w:p w14:paraId="3F508EC9" w14:textId="77777777" w:rsidR="00F70A64" w:rsidRPr="00675192" w:rsidRDefault="00FE532B" w:rsidP="00264CAF">
          <w:pPr>
            <w:pStyle w:val="TOC2"/>
            <w:rPr>
              <w:rFonts w:ascii="Times New Roman" w:eastAsiaTheme="minorEastAsia" w:hAnsi="Times New Roman"/>
              <w:lang w:eastAsia="sq-AL"/>
            </w:rPr>
          </w:pPr>
          <w:hyperlink w:anchor="_Toc224733210" w:history="1">
            <w:r w:rsidR="00F70A64" w:rsidRPr="00675192">
              <w:rPr>
                <w:rStyle w:val="Hyperlink"/>
                <w:rFonts w:ascii="Times New Roman" w:hAnsi="Times New Roman"/>
              </w:rPr>
              <w:t>Zotimi 1: Avancimi i transparencës dhe pjesëmarrjes qytetare përmes platformës E-Komuna</w:t>
            </w:r>
            <w:r w:rsidR="00F70A64" w:rsidRPr="00675192">
              <w:rPr>
                <w:rFonts w:ascii="Times New Roman" w:hAnsi="Times New Roman"/>
                <w:webHidden/>
              </w:rPr>
              <w:tab/>
            </w:r>
            <w:r w:rsidR="00F70A64" w:rsidRPr="00675192">
              <w:rPr>
                <w:rFonts w:ascii="Times New Roman" w:hAnsi="Times New Roman"/>
                <w:webHidden/>
              </w:rPr>
              <w:fldChar w:fldCharType="begin"/>
            </w:r>
            <w:r w:rsidR="00F70A64" w:rsidRPr="00675192">
              <w:rPr>
                <w:rFonts w:ascii="Times New Roman" w:hAnsi="Times New Roman"/>
                <w:webHidden/>
              </w:rPr>
              <w:instrText xml:space="preserve"> PAGEREF _Toc224733210 \h </w:instrText>
            </w:r>
            <w:r w:rsidR="00F70A64" w:rsidRPr="00675192">
              <w:rPr>
                <w:rFonts w:ascii="Times New Roman" w:hAnsi="Times New Roman"/>
                <w:webHidden/>
              </w:rPr>
            </w:r>
            <w:r w:rsidR="00F70A64" w:rsidRPr="00675192">
              <w:rPr>
                <w:rFonts w:ascii="Times New Roman" w:hAnsi="Times New Roman"/>
                <w:webHidden/>
              </w:rPr>
              <w:fldChar w:fldCharType="separate"/>
            </w:r>
            <w:r w:rsidR="00F70A64" w:rsidRPr="00675192">
              <w:rPr>
                <w:rFonts w:ascii="Times New Roman" w:hAnsi="Times New Roman"/>
                <w:webHidden/>
              </w:rPr>
              <w:t>9</w:t>
            </w:r>
            <w:r w:rsidR="00F70A64" w:rsidRPr="00675192">
              <w:rPr>
                <w:rFonts w:ascii="Times New Roman" w:hAnsi="Times New Roman"/>
                <w:webHidden/>
              </w:rPr>
              <w:fldChar w:fldCharType="end"/>
            </w:r>
          </w:hyperlink>
        </w:p>
        <w:p w14:paraId="10829CE0" w14:textId="77777777" w:rsidR="00F70A64" w:rsidRPr="00675192" w:rsidRDefault="00FE532B">
          <w:pPr>
            <w:pStyle w:val="TOC1"/>
            <w:rPr>
              <w:rFonts w:ascii="Times New Roman" w:eastAsiaTheme="minorEastAsia" w:hAnsi="Times New Roman"/>
              <w:bCs w:val="0"/>
              <w:i w:val="0"/>
              <w:iCs w:val="0"/>
              <w:noProof/>
              <w:sz w:val="22"/>
              <w:szCs w:val="22"/>
              <w:lang w:val="sq-AL" w:eastAsia="sq-AL"/>
            </w:rPr>
          </w:pPr>
          <w:hyperlink w:anchor="_Toc224733211" w:history="1">
            <w:r w:rsidR="00F70A64" w:rsidRPr="00675192">
              <w:rPr>
                <w:rStyle w:val="Hyperlink"/>
                <w:rFonts w:ascii="Times New Roman" w:hAnsi="Times New Roman"/>
                <w:noProof/>
              </w:rPr>
              <w:t>Zotimi 2: Forcimi</w:t>
            </w:r>
            <w:r w:rsidR="00F70A64" w:rsidRPr="00675192">
              <w:rPr>
                <w:rStyle w:val="Hyperlink"/>
                <w:rFonts w:ascii="Times New Roman" w:eastAsia="Proxima Nova" w:hAnsi="Times New Roman"/>
                <w:noProof/>
              </w:rPr>
              <w:t xml:space="preserve"> i publikimit proaktiv dhe transparencës në Ministrinë e Financave</w:t>
            </w:r>
            <w:r w:rsidR="00F70A64" w:rsidRPr="00675192">
              <w:rPr>
                <w:rFonts w:ascii="Times New Roman" w:hAnsi="Times New Roman"/>
                <w:noProof/>
                <w:webHidden/>
              </w:rPr>
              <w:tab/>
            </w:r>
            <w:r w:rsidR="00F70A64" w:rsidRPr="00675192">
              <w:rPr>
                <w:rFonts w:ascii="Times New Roman" w:hAnsi="Times New Roman"/>
                <w:noProof/>
                <w:webHidden/>
              </w:rPr>
              <w:fldChar w:fldCharType="begin"/>
            </w:r>
            <w:r w:rsidR="00F70A64" w:rsidRPr="00675192">
              <w:rPr>
                <w:rFonts w:ascii="Times New Roman" w:hAnsi="Times New Roman"/>
                <w:noProof/>
                <w:webHidden/>
              </w:rPr>
              <w:instrText xml:space="preserve"> PAGEREF _Toc224733211 \h </w:instrText>
            </w:r>
            <w:r w:rsidR="00F70A64" w:rsidRPr="00675192">
              <w:rPr>
                <w:rFonts w:ascii="Times New Roman" w:hAnsi="Times New Roman"/>
                <w:noProof/>
                <w:webHidden/>
              </w:rPr>
            </w:r>
            <w:r w:rsidR="00F70A64" w:rsidRPr="00675192">
              <w:rPr>
                <w:rFonts w:ascii="Times New Roman" w:hAnsi="Times New Roman"/>
                <w:noProof/>
                <w:webHidden/>
              </w:rPr>
              <w:fldChar w:fldCharType="separate"/>
            </w:r>
            <w:r w:rsidR="00F70A64" w:rsidRPr="00675192">
              <w:rPr>
                <w:rFonts w:ascii="Times New Roman" w:hAnsi="Times New Roman"/>
                <w:noProof/>
                <w:webHidden/>
              </w:rPr>
              <w:t>17</w:t>
            </w:r>
            <w:r w:rsidR="00F70A64" w:rsidRPr="00675192">
              <w:rPr>
                <w:rFonts w:ascii="Times New Roman" w:hAnsi="Times New Roman"/>
                <w:noProof/>
                <w:webHidden/>
              </w:rPr>
              <w:fldChar w:fldCharType="end"/>
            </w:r>
          </w:hyperlink>
        </w:p>
        <w:p w14:paraId="7DC8E768" w14:textId="77777777" w:rsidR="00F70A64" w:rsidRPr="00675192" w:rsidRDefault="00FE532B">
          <w:pPr>
            <w:pStyle w:val="TOC1"/>
            <w:rPr>
              <w:rFonts w:ascii="Times New Roman" w:eastAsiaTheme="minorEastAsia" w:hAnsi="Times New Roman"/>
              <w:bCs w:val="0"/>
              <w:i w:val="0"/>
              <w:iCs w:val="0"/>
              <w:noProof/>
              <w:sz w:val="22"/>
              <w:szCs w:val="22"/>
              <w:lang w:val="sq-AL" w:eastAsia="sq-AL"/>
            </w:rPr>
          </w:pPr>
          <w:hyperlink w:anchor="_Toc224733212" w:history="1">
            <w:r w:rsidR="00F70A64" w:rsidRPr="00675192">
              <w:rPr>
                <w:rStyle w:val="Hyperlink"/>
                <w:rFonts w:ascii="Times New Roman" w:hAnsi="Times New Roman"/>
                <w:noProof/>
              </w:rPr>
              <w:t>Zotimi 3: Standardizimi dhe përmirësimi i publikimit proaktiv të dokumenteve publike dhe monitorimi i platformës së të dhënave të hapura</w:t>
            </w:r>
            <w:r w:rsidR="00F70A64" w:rsidRPr="00675192">
              <w:rPr>
                <w:rFonts w:ascii="Times New Roman" w:hAnsi="Times New Roman"/>
                <w:noProof/>
                <w:webHidden/>
              </w:rPr>
              <w:tab/>
            </w:r>
            <w:r w:rsidR="00F70A64" w:rsidRPr="00675192">
              <w:rPr>
                <w:rFonts w:ascii="Times New Roman" w:hAnsi="Times New Roman"/>
                <w:noProof/>
                <w:webHidden/>
              </w:rPr>
              <w:fldChar w:fldCharType="begin"/>
            </w:r>
            <w:r w:rsidR="00F70A64" w:rsidRPr="00675192">
              <w:rPr>
                <w:rFonts w:ascii="Times New Roman" w:hAnsi="Times New Roman"/>
                <w:noProof/>
                <w:webHidden/>
              </w:rPr>
              <w:instrText xml:space="preserve"> PAGEREF _Toc224733212 \h </w:instrText>
            </w:r>
            <w:r w:rsidR="00F70A64" w:rsidRPr="00675192">
              <w:rPr>
                <w:rFonts w:ascii="Times New Roman" w:hAnsi="Times New Roman"/>
                <w:noProof/>
                <w:webHidden/>
              </w:rPr>
            </w:r>
            <w:r w:rsidR="00F70A64" w:rsidRPr="00675192">
              <w:rPr>
                <w:rFonts w:ascii="Times New Roman" w:hAnsi="Times New Roman"/>
                <w:noProof/>
                <w:webHidden/>
              </w:rPr>
              <w:fldChar w:fldCharType="separate"/>
            </w:r>
            <w:r w:rsidR="00F70A64" w:rsidRPr="00675192">
              <w:rPr>
                <w:rFonts w:ascii="Times New Roman" w:hAnsi="Times New Roman"/>
                <w:noProof/>
                <w:webHidden/>
              </w:rPr>
              <w:t>25</w:t>
            </w:r>
            <w:r w:rsidR="00F70A64" w:rsidRPr="00675192">
              <w:rPr>
                <w:rFonts w:ascii="Times New Roman" w:hAnsi="Times New Roman"/>
                <w:noProof/>
                <w:webHidden/>
              </w:rPr>
              <w:fldChar w:fldCharType="end"/>
            </w:r>
          </w:hyperlink>
        </w:p>
        <w:p w14:paraId="1F627D2A" w14:textId="77777777" w:rsidR="00F70A64" w:rsidRPr="00675192" w:rsidRDefault="00FE532B">
          <w:pPr>
            <w:pStyle w:val="TOC1"/>
            <w:rPr>
              <w:rFonts w:ascii="Times New Roman" w:eastAsiaTheme="minorEastAsia" w:hAnsi="Times New Roman"/>
              <w:bCs w:val="0"/>
              <w:i w:val="0"/>
              <w:iCs w:val="0"/>
              <w:noProof/>
              <w:sz w:val="22"/>
              <w:szCs w:val="22"/>
              <w:lang w:val="sq-AL" w:eastAsia="sq-AL"/>
            </w:rPr>
          </w:pPr>
          <w:hyperlink w:anchor="_Toc224733213" w:history="1">
            <w:r w:rsidR="00F70A64" w:rsidRPr="00675192">
              <w:rPr>
                <w:rStyle w:val="Hyperlink"/>
                <w:rFonts w:ascii="Times New Roman" w:hAnsi="Times New Roman"/>
                <w:noProof/>
              </w:rPr>
              <w:t>Zotimi 4: Rritja e transparencës dhe mbikëqyrjes publike të të dhënave kundër korrupsionit</w:t>
            </w:r>
            <w:r w:rsidR="00F70A64" w:rsidRPr="00675192">
              <w:rPr>
                <w:rFonts w:ascii="Times New Roman" w:hAnsi="Times New Roman"/>
                <w:noProof/>
                <w:webHidden/>
              </w:rPr>
              <w:tab/>
            </w:r>
            <w:r w:rsidR="00F70A64" w:rsidRPr="00675192">
              <w:rPr>
                <w:rFonts w:ascii="Times New Roman" w:hAnsi="Times New Roman"/>
                <w:noProof/>
                <w:webHidden/>
              </w:rPr>
              <w:fldChar w:fldCharType="begin"/>
            </w:r>
            <w:r w:rsidR="00F70A64" w:rsidRPr="00675192">
              <w:rPr>
                <w:rFonts w:ascii="Times New Roman" w:hAnsi="Times New Roman"/>
                <w:noProof/>
                <w:webHidden/>
              </w:rPr>
              <w:instrText xml:space="preserve"> PAGEREF _Toc224733213 \h </w:instrText>
            </w:r>
            <w:r w:rsidR="00F70A64" w:rsidRPr="00675192">
              <w:rPr>
                <w:rFonts w:ascii="Times New Roman" w:hAnsi="Times New Roman"/>
                <w:noProof/>
                <w:webHidden/>
              </w:rPr>
            </w:r>
            <w:r w:rsidR="00F70A64" w:rsidRPr="00675192">
              <w:rPr>
                <w:rFonts w:ascii="Times New Roman" w:hAnsi="Times New Roman"/>
                <w:noProof/>
                <w:webHidden/>
              </w:rPr>
              <w:fldChar w:fldCharType="separate"/>
            </w:r>
            <w:r w:rsidR="00F70A64" w:rsidRPr="00675192">
              <w:rPr>
                <w:rFonts w:ascii="Times New Roman" w:hAnsi="Times New Roman"/>
                <w:noProof/>
                <w:webHidden/>
              </w:rPr>
              <w:t>32</w:t>
            </w:r>
            <w:r w:rsidR="00F70A64" w:rsidRPr="00675192">
              <w:rPr>
                <w:rFonts w:ascii="Times New Roman" w:hAnsi="Times New Roman"/>
                <w:noProof/>
                <w:webHidden/>
              </w:rPr>
              <w:fldChar w:fldCharType="end"/>
            </w:r>
          </w:hyperlink>
        </w:p>
        <w:p w14:paraId="20687BD1" w14:textId="77777777" w:rsidR="00F70A64" w:rsidRPr="00675192" w:rsidRDefault="00FE532B">
          <w:pPr>
            <w:pStyle w:val="TOC1"/>
            <w:rPr>
              <w:rFonts w:ascii="Times New Roman" w:eastAsiaTheme="minorEastAsia" w:hAnsi="Times New Roman"/>
              <w:bCs w:val="0"/>
              <w:i w:val="0"/>
              <w:iCs w:val="0"/>
              <w:noProof/>
              <w:sz w:val="22"/>
              <w:szCs w:val="22"/>
              <w:lang w:val="sq-AL" w:eastAsia="sq-AL"/>
            </w:rPr>
          </w:pPr>
          <w:hyperlink w:anchor="_Toc224733214" w:history="1">
            <w:r w:rsidR="00F70A64" w:rsidRPr="00675192">
              <w:rPr>
                <w:rStyle w:val="Hyperlink"/>
                <w:rFonts w:ascii="Times New Roman" w:hAnsi="Times New Roman"/>
                <w:noProof/>
              </w:rPr>
              <w:t>Zotimi 5: Fuqizimi i mekanizmave për koordinim dhe monitorim të zbatimit të Planit të Veprimit për Qeverisje të Hapur 2026-2028</w:t>
            </w:r>
            <w:r w:rsidR="00F70A64" w:rsidRPr="00675192">
              <w:rPr>
                <w:rFonts w:ascii="Times New Roman" w:hAnsi="Times New Roman"/>
                <w:noProof/>
                <w:webHidden/>
              </w:rPr>
              <w:tab/>
            </w:r>
            <w:r w:rsidR="00F70A64" w:rsidRPr="00675192">
              <w:rPr>
                <w:rFonts w:ascii="Times New Roman" w:hAnsi="Times New Roman"/>
                <w:noProof/>
                <w:webHidden/>
              </w:rPr>
              <w:fldChar w:fldCharType="begin"/>
            </w:r>
            <w:r w:rsidR="00F70A64" w:rsidRPr="00675192">
              <w:rPr>
                <w:rFonts w:ascii="Times New Roman" w:hAnsi="Times New Roman"/>
                <w:noProof/>
                <w:webHidden/>
              </w:rPr>
              <w:instrText xml:space="preserve"> PAGEREF _Toc224733214 \h </w:instrText>
            </w:r>
            <w:r w:rsidR="00F70A64" w:rsidRPr="00675192">
              <w:rPr>
                <w:rFonts w:ascii="Times New Roman" w:hAnsi="Times New Roman"/>
                <w:noProof/>
                <w:webHidden/>
              </w:rPr>
            </w:r>
            <w:r w:rsidR="00F70A64" w:rsidRPr="00675192">
              <w:rPr>
                <w:rFonts w:ascii="Times New Roman" w:hAnsi="Times New Roman"/>
                <w:noProof/>
                <w:webHidden/>
              </w:rPr>
              <w:fldChar w:fldCharType="separate"/>
            </w:r>
            <w:r w:rsidR="00F70A64" w:rsidRPr="00675192">
              <w:rPr>
                <w:rFonts w:ascii="Times New Roman" w:hAnsi="Times New Roman"/>
                <w:noProof/>
                <w:webHidden/>
              </w:rPr>
              <w:t>37</w:t>
            </w:r>
            <w:r w:rsidR="00F70A64" w:rsidRPr="00675192">
              <w:rPr>
                <w:rFonts w:ascii="Times New Roman" w:hAnsi="Times New Roman"/>
                <w:noProof/>
                <w:webHidden/>
              </w:rPr>
              <w:fldChar w:fldCharType="end"/>
            </w:r>
          </w:hyperlink>
        </w:p>
        <w:p w14:paraId="6362C64F" w14:textId="77777777" w:rsidR="00F70A64" w:rsidRPr="00675192" w:rsidRDefault="00FE532B">
          <w:pPr>
            <w:pStyle w:val="TOC1"/>
            <w:rPr>
              <w:rFonts w:ascii="Times New Roman" w:eastAsiaTheme="minorEastAsia" w:hAnsi="Times New Roman"/>
              <w:bCs w:val="0"/>
              <w:i w:val="0"/>
              <w:iCs w:val="0"/>
              <w:noProof/>
              <w:sz w:val="22"/>
              <w:szCs w:val="22"/>
              <w:lang w:val="sq-AL" w:eastAsia="sq-AL"/>
            </w:rPr>
          </w:pPr>
          <w:hyperlink w:anchor="_Toc224733215" w:history="1">
            <w:r w:rsidR="00F70A64" w:rsidRPr="00675192">
              <w:rPr>
                <w:rStyle w:val="Hyperlink"/>
                <w:rFonts w:ascii="Times New Roman" w:hAnsi="Times New Roman"/>
                <w:noProof/>
              </w:rPr>
              <w:t>Kapitulli IV: Zbatimi dhe monitorimi</w:t>
            </w:r>
            <w:r w:rsidR="00F70A64" w:rsidRPr="00675192">
              <w:rPr>
                <w:rFonts w:ascii="Times New Roman" w:hAnsi="Times New Roman"/>
                <w:noProof/>
                <w:webHidden/>
              </w:rPr>
              <w:tab/>
            </w:r>
            <w:r w:rsidR="00F70A64" w:rsidRPr="00675192">
              <w:rPr>
                <w:rFonts w:ascii="Times New Roman" w:hAnsi="Times New Roman"/>
                <w:noProof/>
                <w:webHidden/>
              </w:rPr>
              <w:fldChar w:fldCharType="begin"/>
            </w:r>
            <w:r w:rsidR="00F70A64" w:rsidRPr="00675192">
              <w:rPr>
                <w:rFonts w:ascii="Times New Roman" w:hAnsi="Times New Roman"/>
                <w:noProof/>
                <w:webHidden/>
              </w:rPr>
              <w:instrText xml:space="preserve"> PAGEREF _Toc224733215 \h </w:instrText>
            </w:r>
            <w:r w:rsidR="00F70A64" w:rsidRPr="00675192">
              <w:rPr>
                <w:rFonts w:ascii="Times New Roman" w:hAnsi="Times New Roman"/>
                <w:noProof/>
                <w:webHidden/>
              </w:rPr>
            </w:r>
            <w:r w:rsidR="00F70A64" w:rsidRPr="00675192">
              <w:rPr>
                <w:rFonts w:ascii="Times New Roman" w:hAnsi="Times New Roman"/>
                <w:noProof/>
                <w:webHidden/>
              </w:rPr>
              <w:fldChar w:fldCharType="separate"/>
            </w:r>
            <w:r w:rsidR="00F70A64" w:rsidRPr="00675192">
              <w:rPr>
                <w:rFonts w:ascii="Times New Roman" w:hAnsi="Times New Roman"/>
                <w:noProof/>
                <w:webHidden/>
              </w:rPr>
              <w:t>43</w:t>
            </w:r>
            <w:r w:rsidR="00F70A64" w:rsidRPr="00675192">
              <w:rPr>
                <w:rFonts w:ascii="Times New Roman" w:hAnsi="Times New Roman"/>
                <w:noProof/>
                <w:webHidden/>
              </w:rPr>
              <w:fldChar w:fldCharType="end"/>
            </w:r>
          </w:hyperlink>
        </w:p>
        <w:p w14:paraId="5F5EA62E" w14:textId="77777777" w:rsidR="00F70A64" w:rsidRPr="00675192" w:rsidRDefault="00FE532B" w:rsidP="00264CAF">
          <w:pPr>
            <w:pStyle w:val="TOC2"/>
            <w:rPr>
              <w:rFonts w:ascii="Times New Roman" w:eastAsiaTheme="minorEastAsia" w:hAnsi="Times New Roman"/>
              <w:lang w:eastAsia="sq-AL"/>
            </w:rPr>
          </w:pPr>
          <w:hyperlink w:anchor="_Toc224733216" w:history="1">
            <w:r w:rsidR="00F70A64" w:rsidRPr="00675192">
              <w:rPr>
                <w:rStyle w:val="Hyperlink"/>
                <w:rFonts w:ascii="Times New Roman" w:hAnsi="Times New Roman"/>
              </w:rPr>
              <w:t>4.1. Qeverisja dhe koordinimi</w:t>
            </w:r>
            <w:r w:rsidR="00F70A64" w:rsidRPr="00675192">
              <w:rPr>
                <w:rFonts w:ascii="Times New Roman" w:hAnsi="Times New Roman"/>
                <w:webHidden/>
              </w:rPr>
              <w:tab/>
            </w:r>
            <w:r w:rsidR="00F70A64" w:rsidRPr="00675192">
              <w:rPr>
                <w:rFonts w:ascii="Times New Roman" w:hAnsi="Times New Roman"/>
                <w:webHidden/>
              </w:rPr>
              <w:fldChar w:fldCharType="begin"/>
            </w:r>
            <w:r w:rsidR="00F70A64" w:rsidRPr="00675192">
              <w:rPr>
                <w:rFonts w:ascii="Times New Roman" w:hAnsi="Times New Roman"/>
                <w:webHidden/>
              </w:rPr>
              <w:instrText xml:space="preserve"> PAGEREF _Toc224733216 \h </w:instrText>
            </w:r>
            <w:r w:rsidR="00F70A64" w:rsidRPr="00675192">
              <w:rPr>
                <w:rFonts w:ascii="Times New Roman" w:hAnsi="Times New Roman"/>
                <w:webHidden/>
              </w:rPr>
            </w:r>
            <w:r w:rsidR="00F70A64" w:rsidRPr="00675192">
              <w:rPr>
                <w:rFonts w:ascii="Times New Roman" w:hAnsi="Times New Roman"/>
                <w:webHidden/>
              </w:rPr>
              <w:fldChar w:fldCharType="separate"/>
            </w:r>
            <w:r w:rsidR="00F70A64" w:rsidRPr="00675192">
              <w:rPr>
                <w:rFonts w:ascii="Times New Roman" w:hAnsi="Times New Roman"/>
                <w:webHidden/>
              </w:rPr>
              <w:t>44</w:t>
            </w:r>
            <w:r w:rsidR="00F70A64" w:rsidRPr="00675192">
              <w:rPr>
                <w:rFonts w:ascii="Times New Roman" w:hAnsi="Times New Roman"/>
                <w:webHidden/>
              </w:rPr>
              <w:fldChar w:fldCharType="end"/>
            </w:r>
          </w:hyperlink>
        </w:p>
        <w:p w14:paraId="4D1A189D" w14:textId="77777777" w:rsidR="00F70A64" w:rsidRPr="00675192" w:rsidRDefault="00FE532B" w:rsidP="00264CAF">
          <w:pPr>
            <w:pStyle w:val="TOC2"/>
            <w:rPr>
              <w:rFonts w:ascii="Times New Roman" w:eastAsiaTheme="minorEastAsia" w:hAnsi="Times New Roman"/>
              <w:lang w:eastAsia="sq-AL"/>
            </w:rPr>
          </w:pPr>
          <w:hyperlink w:anchor="_Toc224733217" w:history="1">
            <w:r w:rsidR="00F70A64" w:rsidRPr="00675192">
              <w:rPr>
                <w:rStyle w:val="Hyperlink"/>
                <w:rFonts w:ascii="Times New Roman" w:hAnsi="Times New Roman"/>
              </w:rPr>
              <w:t>4.2. Procesi i shqyrtimit në mes të periudhës</w:t>
            </w:r>
            <w:r w:rsidR="00F70A64" w:rsidRPr="00675192">
              <w:rPr>
                <w:rFonts w:ascii="Times New Roman" w:hAnsi="Times New Roman"/>
                <w:webHidden/>
              </w:rPr>
              <w:tab/>
            </w:r>
            <w:r w:rsidR="00F70A64" w:rsidRPr="00675192">
              <w:rPr>
                <w:rFonts w:ascii="Times New Roman" w:hAnsi="Times New Roman"/>
                <w:webHidden/>
              </w:rPr>
              <w:fldChar w:fldCharType="begin"/>
            </w:r>
            <w:r w:rsidR="00F70A64" w:rsidRPr="00675192">
              <w:rPr>
                <w:rFonts w:ascii="Times New Roman" w:hAnsi="Times New Roman"/>
                <w:webHidden/>
              </w:rPr>
              <w:instrText xml:space="preserve"> PAGEREF _Toc224733217 \h </w:instrText>
            </w:r>
            <w:r w:rsidR="00F70A64" w:rsidRPr="00675192">
              <w:rPr>
                <w:rFonts w:ascii="Times New Roman" w:hAnsi="Times New Roman"/>
                <w:webHidden/>
              </w:rPr>
            </w:r>
            <w:r w:rsidR="00F70A64" w:rsidRPr="00675192">
              <w:rPr>
                <w:rFonts w:ascii="Times New Roman" w:hAnsi="Times New Roman"/>
                <w:webHidden/>
              </w:rPr>
              <w:fldChar w:fldCharType="separate"/>
            </w:r>
            <w:r w:rsidR="00F70A64" w:rsidRPr="00675192">
              <w:rPr>
                <w:rFonts w:ascii="Times New Roman" w:hAnsi="Times New Roman"/>
                <w:webHidden/>
              </w:rPr>
              <w:t>44</w:t>
            </w:r>
            <w:r w:rsidR="00F70A64" w:rsidRPr="00675192">
              <w:rPr>
                <w:rFonts w:ascii="Times New Roman" w:hAnsi="Times New Roman"/>
                <w:webHidden/>
              </w:rPr>
              <w:fldChar w:fldCharType="end"/>
            </w:r>
          </w:hyperlink>
        </w:p>
        <w:p w14:paraId="0946B1FA" w14:textId="6A117198" w:rsidR="00EA750C" w:rsidRDefault="00EA750C">
          <w:r w:rsidRPr="00675192">
            <w:rPr>
              <w:rFonts w:ascii="Times New Roman" w:hAnsi="Times New Roman" w:cs="Times New Roman"/>
              <w:b/>
              <w:bCs/>
              <w:noProof/>
            </w:rPr>
            <w:fldChar w:fldCharType="end"/>
          </w:r>
        </w:p>
      </w:sdtContent>
    </w:sdt>
    <w:p w14:paraId="706E41BB" w14:textId="77777777" w:rsidR="00C1686B" w:rsidRPr="00A022C0" w:rsidRDefault="00E92275">
      <w:pPr>
        <w:widowControl/>
        <w:autoSpaceDE/>
        <w:autoSpaceDN/>
        <w:rPr>
          <w:rFonts w:ascii="Times New Roman" w:eastAsia="Times New Roman" w:hAnsi="Times New Roman" w:cs="Times New Roman"/>
          <w:b/>
          <w:bCs/>
          <w:color w:val="0070C0"/>
          <w:sz w:val="32"/>
          <w:szCs w:val="32"/>
        </w:rPr>
      </w:pPr>
      <w:r w:rsidRPr="00A022C0">
        <w:rPr>
          <w:rFonts w:ascii="Times New Roman" w:eastAsia="Times New Roman" w:hAnsi="Times New Roman" w:cs="Times New Roman"/>
          <w:color w:val="0070C0"/>
          <w:sz w:val="32"/>
          <w:szCs w:val="32"/>
        </w:rPr>
        <w:br w:type="page"/>
      </w:r>
    </w:p>
    <w:p w14:paraId="50DC9EDE" w14:textId="77777777" w:rsidR="003F6C08" w:rsidRPr="00E00AB5" w:rsidRDefault="00E92275" w:rsidP="004B1D51">
      <w:pPr>
        <w:pStyle w:val="MdHeading1"/>
        <w:rPr>
          <w:sz w:val="28"/>
          <w:szCs w:val="28"/>
        </w:rPr>
      </w:pPr>
      <w:bookmarkStart w:id="1" w:name="_Toc224733203"/>
      <w:r w:rsidRPr="00E00AB5">
        <w:rPr>
          <w:sz w:val="28"/>
          <w:szCs w:val="28"/>
        </w:rPr>
        <w:lastRenderedPageBreak/>
        <w:t>Parathënie</w:t>
      </w:r>
      <w:bookmarkEnd w:id="1"/>
    </w:p>
    <w:p w14:paraId="076C20E8" w14:textId="77777777" w:rsidR="001639C9" w:rsidRDefault="001639C9" w:rsidP="00AA22AA">
      <w:pPr>
        <w:widowControl/>
        <w:autoSpaceDE/>
        <w:autoSpaceDN/>
        <w:spacing w:before="120" w:after="120"/>
        <w:jc w:val="both"/>
        <w:rPr>
          <w:rFonts w:ascii="Times New Roman" w:eastAsia="Times New Roman" w:hAnsi="Times New Roman" w:cs="Times New Roman"/>
        </w:rPr>
      </w:pPr>
    </w:p>
    <w:p w14:paraId="3AC77A4C" w14:textId="0F3C4274" w:rsidR="002C663D" w:rsidRPr="00DD1977" w:rsidRDefault="00644F19" w:rsidP="00AA22AA">
      <w:pPr>
        <w:widowControl/>
        <w:autoSpaceDE/>
        <w:autoSpaceDN/>
        <w:spacing w:before="120" w:after="120"/>
        <w:jc w:val="both"/>
        <w:rPr>
          <w:rFonts w:ascii="Times New Roman" w:eastAsia="Times New Roman" w:hAnsi="Times New Roman" w:cs="Times New Roman"/>
        </w:rPr>
      </w:pPr>
      <w:r w:rsidRPr="00DD1977">
        <w:rPr>
          <w:rFonts w:ascii="Times New Roman" w:eastAsia="Times New Roman" w:hAnsi="Times New Roman" w:cs="Times New Roman"/>
        </w:rPr>
        <w:t>Plani i Veprimit 2026–2028 paraqet një avancim strategjik në qasjen institucionale ndaj qeverisjes së hapur, i bazuar në mësimet e nxjerra nga zbatimi i planit të</w:t>
      </w:r>
      <w:r w:rsidR="00BE2B24" w:rsidRPr="00DD1977">
        <w:rPr>
          <w:rFonts w:ascii="Times New Roman" w:eastAsia="Times New Roman" w:hAnsi="Times New Roman" w:cs="Times New Roman"/>
        </w:rPr>
        <w:t xml:space="preserve"> mëparshëm, plani përmban</w:t>
      </w:r>
      <w:r w:rsidRPr="00DD1977">
        <w:rPr>
          <w:rFonts w:ascii="Times New Roman" w:eastAsia="Times New Roman" w:hAnsi="Times New Roman" w:cs="Times New Roman"/>
        </w:rPr>
        <w:t xml:space="preserve"> një vizion të qartë për adresimin e sfidave dhe shfrytëzimin e mundësive </w:t>
      </w:r>
      <w:r w:rsidR="00642A6A" w:rsidRPr="00DD1977">
        <w:rPr>
          <w:rFonts w:ascii="Times New Roman" w:eastAsia="Times New Roman" w:hAnsi="Times New Roman" w:cs="Times New Roman"/>
        </w:rPr>
        <w:t xml:space="preserve">qe mund të ndjekjen </w:t>
      </w:r>
      <w:r w:rsidRPr="00DD1977">
        <w:rPr>
          <w:rFonts w:ascii="Times New Roman" w:eastAsia="Times New Roman" w:hAnsi="Times New Roman" w:cs="Times New Roman"/>
        </w:rPr>
        <w:t>në vijim.</w:t>
      </w:r>
    </w:p>
    <w:p w14:paraId="43727BE3" w14:textId="77777777" w:rsidR="007A3395" w:rsidRPr="00DD1977" w:rsidRDefault="007A3395" w:rsidP="00AA22AA">
      <w:pPr>
        <w:widowControl/>
        <w:autoSpaceDE/>
        <w:autoSpaceDN/>
        <w:spacing w:before="120" w:after="120"/>
        <w:jc w:val="both"/>
        <w:rPr>
          <w:rFonts w:ascii="Times New Roman" w:eastAsia="Times New Roman" w:hAnsi="Times New Roman" w:cs="Times New Roman"/>
        </w:rPr>
      </w:pPr>
    </w:p>
    <w:p w14:paraId="22B429A2" w14:textId="1EC9AE40" w:rsidR="007A3395" w:rsidRPr="00DD1977" w:rsidRDefault="007A3395" w:rsidP="007A3395">
      <w:pPr>
        <w:widowControl/>
        <w:autoSpaceDE/>
        <w:autoSpaceDN/>
        <w:spacing w:before="120" w:after="120"/>
        <w:jc w:val="both"/>
        <w:rPr>
          <w:rFonts w:ascii="Times New Roman" w:eastAsia="Times New Roman" w:hAnsi="Times New Roman" w:cs="Times New Roman"/>
        </w:rPr>
      </w:pPr>
      <w:r w:rsidRPr="00DD1977">
        <w:rPr>
          <w:rFonts w:ascii="Times New Roman" w:eastAsia="Times New Roman" w:hAnsi="Times New Roman" w:cs="Times New Roman"/>
        </w:rPr>
        <w:t>Cikli</w:t>
      </w:r>
      <w:r w:rsidR="00D334AC" w:rsidRPr="00DD1977">
        <w:rPr>
          <w:rFonts w:ascii="Times New Roman" w:eastAsia="Times New Roman" w:hAnsi="Times New Roman" w:cs="Times New Roman"/>
        </w:rPr>
        <w:t xml:space="preserve"> i analizës së </w:t>
      </w:r>
      <w:r w:rsidRPr="00DD1977">
        <w:rPr>
          <w:rFonts w:ascii="Times New Roman" w:eastAsia="Times New Roman" w:hAnsi="Times New Roman" w:cs="Times New Roman"/>
        </w:rPr>
        <w:t xml:space="preserve"> </w:t>
      </w:r>
      <w:r w:rsidR="00D334AC" w:rsidRPr="00DD1977">
        <w:rPr>
          <w:rFonts w:ascii="Times New Roman" w:eastAsia="Times New Roman" w:hAnsi="Times New Roman" w:cs="Times New Roman"/>
        </w:rPr>
        <w:t xml:space="preserve">Planit të Veprimit </w:t>
      </w:r>
      <w:r w:rsidRPr="00DD1977">
        <w:rPr>
          <w:rFonts w:ascii="Times New Roman" w:eastAsia="Times New Roman" w:hAnsi="Times New Roman" w:cs="Times New Roman"/>
        </w:rPr>
        <w:t>paraprak ofroi përvoja dhe mësime të vlefshme, duke dëshmuar se një nivel i lartë ambicieje duhet të shoqërohet me masa konkrete, të fokusuara dhe të zbatueshme. Në këtë kontekst, ky plan për</w:t>
      </w:r>
      <w:r w:rsidR="00D305C2" w:rsidRPr="00DD1977">
        <w:rPr>
          <w:rFonts w:ascii="Times New Roman" w:eastAsia="Times New Roman" w:hAnsi="Times New Roman" w:cs="Times New Roman"/>
        </w:rPr>
        <w:t>mban</w:t>
      </w:r>
      <w:r w:rsidRPr="00DD1977">
        <w:rPr>
          <w:rFonts w:ascii="Times New Roman" w:eastAsia="Times New Roman" w:hAnsi="Times New Roman" w:cs="Times New Roman"/>
        </w:rPr>
        <w:t xml:space="preserve"> qasje “më të thellë, jo më të gjerë”. Në vend të një numri të madh </w:t>
      </w:r>
      <w:r w:rsidR="00A82519" w:rsidRPr="00DD1977">
        <w:rPr>
          <w:rFonts w:ascii="Times New Roman" w:eastAsia="Times New Roman" w:hAnsi="Times New Roman" w:cs="Times New Roman"/>
        </w:rPr>
        <w:t>zotimeve</w:t>
      </w:r>
      <w:r w:rsidRPr="00DD1977">
        <w:rPr>
          <w:rFonts w:ascii="Times New Roman" w:eastAsia="Times New Roman" w:hAnsi="Times New Roman" w:cs="Times New Roman"/>
        </w:rPr>
        <w:t>, janë përcaktuar pesë ndërhyrje strategjike prioritare,</w:t>
      </w:r>
      <w:r w:rsidR="001F0EE1" w:rsidRPr="00DD1977">
        <w:t xml:space="preserve"> </w:t>
      </w:r>
      <w:r w:rsidR="001F0EE1" w:rsidRPr="00DD1977">
        <w:rPr>
          <w:rFonts w:ascii="Times New Roman" w:eastAsia="Times New Roman" w:hAnsi="Times New Roman" w:cs="Times New Roman"/>
        </w:rPr>
        <w:t xml:space="preserve">që adresojnë mundësitë për të përmirësuar transparencën, pjesëmarrjen dhe llogaridhënien në Kosovë. </w:t>
      </w:r>
      <w:r w:rsidR="0007796E" w:rsidRPr="00DD1977">
        <w:rPr>
          <w:rFonts w:ascii="Times New Roman" w:eastAsia="Times New Roman" w:hAnsi="Times New Roman" w:cs="Times New Roman"/>
        </w:rPr>
        <w:t xml:space="preserve">Kjo qasje nuk nënkupton </w:t>
      </w:r>
      <w:r w:rsidR="00D305C2" w:rsidRPr="00DD1977">
        <w:rPr>
          <w:rFonts w:ascii="Times New Roman" w:eastAsia="Times New Roman" w:hAnsi="Times New Roman" w:cs="Times New Roman"/>
        </w:rPr>
        <w:t>ulje të ambicieve</w:t>
      </w:r>
      <w:r w:rsidR="0007796E" w:rsidRPr="00DD1977">
        <w:rPr>
          <w:rFonts w:ascii="Times New Roman" w:eastAsia="Times New Roman" w:hAnsi="Times New Roman" w:cs="Times New Roman"/>
        </w:rPr>
        <w:t xml:space="preserve">, por një </w:t>
      </w:r>
      <w:r w:rsidR="005E59ED">
        <w:rPr>
          <w:rFonts w:ascii="Times New Roman" w:eastAsia="Times New Roman" w:hAnsi="Times New Roman" w:cs="Times New Roman"/>
        </w:rPr>
        <w:t>fokusim</w:t>
      </w:r>
      <w:r w:rsidR="0007796E" w:rsidRPr="00DD1977">
        <w:rPr>
          <w:rFonts w:ascii="Times New Roman" w:eastAsia="Times New Roman" w:hAnsi="Times New Roman" w:cs="Times New Roman"/>
        </w:rPr>
        <w:t xml:space="preserve"> më të madh </w:t>
      </w:r>
      <w:r w:rsidR="00620CEE">
        <w:rPr>
          <w:rFonts w:ascii="Times New Roman" w:eastAsia="Times New Roman" w:hAnsi="Times New Roman" w:cs="Times New Roman"/>
        </w:rPr>
        <w:t>drejtë</w:t>
      </w:r>
      <w:r w:rsidR="0007796E" w:rsidRPr="00DD1977">
        <w:rPr>
          <w:rFonts w:ascii="Times New Roman" w:eastAsia="Times New Roman" w:hAnsi="Times New Roman" w:cs="Times New Roman"/>
        </w:rPr>
        <w:t xml:space="preserve"> përpjekjeve për të arritur rezultate të prekshme</w:t>
      </w:r>
      <w:r w:rsidR="00620CEE">
        <w:rPr>
          <w:rFonts w:ascii="Times New Roman" w:eastAsia="Times New Roman" w:hAnsi="Times New Roman" w:cs="Times New Roman"/>
        </w:rPr>
        <w:t>,</w:t>
      </w:r>
      <w:r w:rsidR="0007796E" w:rsidRPr="00DD1977">
        <w:rPr>
          <w:rFonts w:ascii="Times New Roman" w:eastAsia="Times New Roman" w:hAnsi="Times New Roman" w:cs="Times New Roman"/>
        </w:rPr>
        <w:t xml:space="preserve"> </w:t>
      </w:r>
      <w:r w:rsidR="00130935" w:rsidRPr="00DD1977">
        <w:rPr>
          <w:rFonts w:ascii="Times New Roman" w:eastAsia="Times New Roman" w:hAnsi="Times New Roman" w:cs="Times New Roman"/>
        </w:rPr>
        <w:t xml:space="preserve">konkrete </w:t>
      </w:r>
      <w:r w:rsidR="0007796E" w:rsidRPr="00DD1977">
        <w:rPr>
          <w:rFonts w:ascii="Times New Roman" w:eastAsia="Times New Roman" w:hAnsi="Times New Roman" w:cs="Times New Roman"/>
        </w:rPr>
        <w:t>dhe</w:t>
      </w:r>
      <w:r w:rsidR="00620CEE">
        <w:rPr>
          <w:rFonts w:ascii="Times New Roman" w:eastAsia="Times New Roman" w:hAnsi="Times New Roman" w:cs="Times New Roman"/>
        </w:rPr>
        <w:t xml:space="preserve"> më</w:t>
      </w:r>
      <w:r w:rsidR="0007796E" w:rsidRPr="00DD1977">
        <w:rPr>
          <w:rFonts w:ascii="Times New Roman" w:eastAsia="Times New Roman" w:hAnsi="Times New Roman" w:cs="Times New Roman"/>
        </w:rPr>
        <w:t xml:space="preserve"> të qëndrueshme.</w:t>
      </w:r>
      <w:r w:rsidRPr="00DD1977">
        <w:rPr>
          <w:rFonts w:ascii="Times New Roman" w:eastAsia="Times New Roman" w:hAnsi="Times New Roman" w:cs="Times New Roman"/>
        </w:rPr>
        <w:t xml:space="preserve"> </w:t>
      </w:r>
    </w:p>
    <w:p w14:paraId="74ADFC53" w14:textId="77777777" w:rsidR="007A3395" w:rsidRPr="00DD1977" w:rsidRDefault="007A3395" w:rsidP="007A3395">
      <w:pPr>
        <w:widowControl/>
        <w:autoSpaceDE/>
        <w:autoSpaceDN/>
        <w:spacing w:before="120" w:after="120"/>
        <w:jc w:val="both"/>
        <w:rPr>
          <w:rFonts w:ascii="Times New Roman" w:eastAsia="Times New Roman" w:hAnsi="Times New Roman" w:cs="Times New Roman"/>
        </w:rPr>
      </w:pPr>
    </w:p>
    <w:p w14:paraId="51B5F024" w14:textId="64ED4E3A" w:rsidR="007A3395" w:rsidRPr="00DD1977" w:rsidRDefault="007A3395" w:rsidP="007A3395">
      <w:pPr>
        <w:widowControl/>
        <w:autoSpaceDE/>
        <w:autoSpaceDN/>
        <w:spacing w:before="120" w:after="120"/>
        <w:jc w:val="both"/>
        <w:rPr>
          <w:rFonts w:ascii="Times New Roman" w:eastAsia="Times New Roman" w:hAnsi="Times New Roman" w:cs="Times New Roman"/>
        </w:rPr>
      </w:pPr>
      <w:r w:rsidRPr="00DD1977">
        <w:rPr>
          <w:rFonts w:ascii="Times New Roman" w:eastAsia="Times New Roman" w:hAnsi="Times New Roman" w:cs="Times New Roman"/>
        </w:rPr>
        <w:t xml:space="preserve">Përzgjedhja dhe zhvillimi i këtyre </w:t>
      </w:r>
      <w:r w:rsidR="00A82519" w:rsidRPr="00DD1977">
        <w:rPr>
          <w:rFonts w:ascii="Times New Roman" w:eastAsia="Times New Roman" w:hAnsi="Times New Roman" w:cs="Times New Roman"/>
        </w:rPr>
        <w:t>zotimeve</w:t>
      </w:r>
      <w:r w:rsidRPr="00DD1977">
        <w:rPr>
          <w:rFonts w:ascii="Times New Roman" w:eastAsia="Times New Roman" w:hAnsi="Times New Roman" w:cs="Times New Roman"/>
        </w:rPr>
        <w:t xml:space="preserve"> </w:t>
      </w:r>
      <w:r w:rsidR="004F70AA" w:rsidRPr="00DD1977">
        <w:rPr>
          <w:rFonts w:ascii="Times New Roman" w:eastAsia="Times New Roman" w:hAnsi="Times New Roman" w:cs="Times New Roman"/>
        </w:rPr>
        <w:t>u</w:t>
      </w:r>
      <w:r w:rsidRPr="00DD1977">
        <w:rPr>
          <w:rFonts w:ascii="Times New Roman" w:eastAsia="Times New Roman" w:hAnsi="Times New Roman" w:cs="Times New Roman"/>
        </w:rPr>
        <w:t xml:space="preserve"> realizuar përmes një procesi intensiv </w:t>
      </w:r>
      <w:r w:rsidR="008960E1" w:rsidRPr="00DD1977">
        <w:rPr>
          <w:rFonts w:ascii="Times New Roman" w:eastAsia="Times New Roman" w:hAnsi="Times New Roman" w:cs="Times New Roman"/>
        </w:rPr>
        <w:t xml:space="preserve">të bashkëpunimit me një qasje  </w:t>
      </w:r>
      <w:r w:rsidRPr="00DD1977">
        <w:rPr>
          <w:rFonts w:ascii="Times New Roman" w:eastAsia="Times New Roman" w:hAnsi="Times New Roman" w:cs="Times New Roman"/>
        </w:rPr>
        <w:t xml:space="preserve">gjithëpërfshirës </w:t>
      </w:r>
      <w:r w:rsidR="00A36EFC" w:rsidRPr="00DD1977">
        <w:rPr>
          <w:rFonts w:ascii="Times New Roman" w:eastAsia="Times New Roman" w:hAnsi="Times New Roman" w:cs="Times New Roman"/>
        </w:rPr>
        <w:t xml:space="preserve">të </w:t>
      </w:r>
      <w:r w:rsidRPr="00DD1977">
        <w:rPr>
          <w:rFonts w:ascii="Times New Roman" w:eastAsia="Times New Roman" w:hAnsi="Times New Roman" w:cs="Times New Roman"/>
        </w:rPr>
        <w:t>bashkë-krijimi</w:t>
      </w:r>
      <w:r w:rsidR="00A36EFC" w:rsidRPr="00DD1977">
        <w:rPr>
          <w:rFonts w:ascii="Times New Roman" w:eastAsia="Times New Roman" w:hAnsi="Times New Roman" w:cs="Times New Roman"/>
        </w:rPr>
        <w:t>t</w:t>
      </w:r>
      <w:r w:rsidRPr="00DD1977">
        <w:rPr>
          <w:rFonts w:ascii="Times New Roman" w:eastAsia="Times New Roman" w:hAnsi="Times New Roman" w:cs="Times New Roman"/>
        </w:rPr>
        <w:t xml:space="preserve">, </w:t>
      </w:r>
      <w:r w:rsidR="00A432A4" w:rsidRPr="00DD1977">
        <w:rPr>
          <w:rFonts w:ascii="Times New Roman" w:eastAsia="Times New Roman" w:hAnsi="Times New Roman" w:cs="Times New Roman"/>
        </w:rPr>
        <w:t>që u zhvillua gjatë muajve nëntor 2025 - janar 2026</w:t>
      </w:r>
      <w:r w:rsidRPr="00DD1977">
        <w:rPr>
          <w:rFonts w:ascii="Times New Roman" w:eastAsia="Times New Roman" w:hAnsi="Times New Roman" w:cs="Times New Roman"/>
        </w:rPr>
        <w:t>. Përmes anketave dhe një punëtorie gjithëpë</w:t>
      </w:r>
      <w:r w:rsidR="00A432A4" w:rsidRPr="00DD1977">
        <w:rPr>
          <w:rFonts w:ascii="Times New Roman" w:eastAsia="Times New Roman" w:hAnsi="Times New Roman" w:cs="Times New Roman"/>
        </w:rPr>
        <w:t>rfshirëse me të gjithë palët e</w:t>
      </w:r>
      <w:r w:rsidR="00F134B1" w:rsidRPr="00DD1977">
        <w:rPr>
          <w:rFonts w:ascii="Times New Roman" w:eastAsia="Times New Roman" w:hAnsi="Times New Roman" w:cs="Times New Roman"/>
        </w:rPr>
        <w:t xml:space="preserve"> interesit</w:t>
      </w:r>
      <w:r w:rsidR="008960E1" w:rsidRPr="00DD1977">
        <w:rPr>
          <w:rFonts w:ascii="Times New Roman" w:eastAsia="Times New Roman" w:hAnsi="Times New Roman" w:cs="Times New Roman"/>
        </w:rPr>
        <w:t xml:space="preserve"> u përmbyll </w:t>
      </w:r>
      <w:r w:rsidR="005E59ED">
        <w:rPr>
          <w:rFonts w:ascii="Times New Roman" w:eastAsia="Times New Roman" w:hAnsi="Times New Roman" w:cs="Times New Roman"/>
        </w:rPr>
        <w:t>cikli i hartimit të planit</w:t>
      </w:r>
      <w:r w:rsidR="00AD1518">
        <w:rPr>
          <w:rFonts w:ascii="Times New Roman" w:eastAsia="Times New Roman" w:hAnsi="Times New Roman" w:cs="Times New Roman"/>
        </w:rPr>
        <w:t xml:space="preserve"> të veprimit</w:t>
      </w:r>
      <w:r w:rsidR="005E59ED">
        <w:rPr>
          <w:rFonts w:ascii="Times New Roman" w:eastAsia="Times New Roman" w:hAnsi="Times New Roman" w:cs="Times New Roman"/>
        </w:rPr>
        <w:t xml:space="preserve"> </w:t>
      </w:r>
      <w:r w:rsidRPr="00DD1977">
        <w:rPr>
          <w:rFonts w:ascii="Times New Roman" w:eastAsia="Times New Roman" w:hAnsi="Times New Roman" w:cs="Times New Roman"/>
        </w:rPr>
        <w:t>në janar 2026, institucionet qeveritare dhe përfaqësuesit e shoqërisë civile bashkëpunuan</w:t>
      </w:r>
      <w:r w:rsidR="005E59ED">
        <w:rPr>
          <w:rFonts w:ascii="Times New Roman" w:eastAsia="Times New Roman" w:hAnsi="Times New Roman" w:cs="Times New Roman"/>
        </w:rPr>
        <w:t xml:space="preserve"> ngushtë gjatë gjithë procesit</w:t>
      </w:r>
      <w:r w:rsidRPr="00DD1977">
        <w:rPr>
          <w:rFonts w:ascii="Times New Roman" w:eastAsia="Times New Roman" w:hAnsi="Times New Roman" w:cs="Times New Roman"/>
        </w:rPr>
        <w:t xml:space="preserve"> për të identifikuar sfidat kryesore, për të përcaktuar prioritetet dhe për të ndërtuar një ndjenjë të përbashkët përgjegjësie</w:t>
      </w:r>
      <w:r w:rsidR="00027D95" w:rsidRPr="00DD1977">
        <w:rPr>
          <w:rFonts w:ascii="Times New Roman" w:eastAsia="Times New Roman" w:hAnsi="Times New Roman" w:cs="Times New Roman"/>
        </w:rPr>
        <w:t xml:space="preserve"> (sinergji</w:t>
      </w:r>
      <w:r w:rsidR="008960E1" w:rsidRPr="00DD1977">
        <w:rPr>
          <w:rFonts w:ascii="Times New Roman" w:eastAsia="Times New Roman" w:hAnsi="Times New Roman" w:cs="Times New Roman"/>
        </w:rPr>
        <w:t>e</w:t>
      </w:r>
      <w:r w:rsidR="00027D95" w:rsidRPr="00DD1977">
        <w:rPr>
          <w:rFonts w:ascii="Times New Roman" w:eastAsia="Times New Roman" w:hAnsi="Times New Roman" w:cs="Times New Roman"/>
        </w:rPr>
        <w:t>)</w:t>
      </w:r>
      <w:r w:rsidR="008960E1" w:rsidRPr="00DD1977">
        <w:rPr>
          <w:rFonts w:ascii="Times New Roman" w:eastAsia="Times New Roman" w:hAnsi="Times New Roman" w:cs="Times New Roman"/>
        </w:rPr>
        <w:t xml:space="preserve"> duke krijuar tek te gjithë bashkëpunëtoret ndjenjën e</w:t>
      </w:r>
      <w:r w:rsidR="00154BA9" w:rsidRPr="00DD1977">
        <w:rPr>
          <w:rFonts w:ascii="Times New Roman" w:eastAsia="Times New Roman" w:hAnsi="Times New Roman" w:cs="Times New Roman"/>
        </w:rPr>
        <w:t xml:space="preserve"> pronësisë </w:t>
      </w:r>
      <w:r w:rsidRPr="00DD1977">
        <w:rPr>
          <w:rFonts w:ascii="Times New Roman" w:eastAsia="Times New Roman" w:hAnsi="Times New Roman" w:cs="Times New Roman"/>
        </w:rPr>
        <w:t>mbi</w:t>
      </w:r>
      <w:r w:rsidR="00027D95" w:rsidRPr="00DD1977">
        <w:rPr>
          <w:rFonts w:ascii="Times New Roman" w:eastAsia="Times New Roman" w:hAnsi="Times New Roman" w:cs="Times New Roman"/>
        </w:rPr>
        <w:t xml:space="preserve"> </w:t>
      </w:r>
      <w:r w:rsidR="005A63B0" w:rsidRPr="00DD1977">
        <w:rPr>
          <w:rFonts w:ascii="Times New Roman" w:eastAsia="Times New Roman" w:hAnsi="Times New Roman" w:cs="Times New Roman"/>
        </w:rPr>
        <w:t>përcaktimin e këtyre zotime</w:t>
      </w:r>
      <w:r w:rsidRPr="00DD1977">
        <w:rPr>
          <w:rFonts w:ascii="Times New Roman" w:eastAsia="Times New Roman" w:hAnsi="Times New Roman" w:cs="Times New Roman"/>
        </w:rPr>
        <w:t>.</w:t>
      </w:r>
    </w:p>
    <w:p w14:paraId="4BCA75CF" w14:textId="77777777" w:rsidR="007A3395" w:rsidRPr="00DD1977" w:rsidRDefault="007A3395" w:rsidP="007A3395">
      <w:pPr>
        <w:widowControl/>
        <w:autoSpaceDE/>
        <w:autoSpaceDN/>
        <w:spacing w:before="120" w:after="120"/>
        <w:jc w:val="both"/>
        <w:rPr>
          <w:rFonts w:ascii="Times New Roman" w:eastAsia="Times New Roman" w:hAnsi="Times New Roman" w:cs="Times New Roman"/>
        </w:rPr>
      </w:pPr>
    </w:p>
    <w:p w14:paraId="65D6DB14" w14:textId="22A5A3F3" w:rsidR="008450ED" w:rsidRPr="00DD1977" w:rsidRDefault="007A3395" w:rsidP="008450ED">
      <w:pPr>
        <w:widowControl/>
        <w:autoSpaceDE/>
        <w:autoSpaceDN/>
        <w:spacing w:before="120" w:after="120"/>
        <w:jc w:val="both"/>
        <w:rPr>
          <w:rFonts w:ascii="Times New Roman" w:eastAsia="Times New Roman" w:hAnsi="Times New Roman" w:cs="Times New Roman"/>
        </w:rPr>
      </w:pPr>
      <w:r w:rsidRPr="00DD1977">
        <w:rPr>
          <w:rFonts w:ascii="Times New Roman" w:eastAsia="Times New Roman" w:hAnsi="Times New Roman" w:cs="Times New Roman"/>
        </w:rPr>
        <w:t>Ky plan përbën një reflektim të</w:t>
      </w:r>
      <w:r w:rsidR="00E971A7" w:rsidRPr="00DD1977">
        <w:rPr>
          <w:rFonts w:ascii="Times New Roman" w:eastAsia="Times New Roman" w:hAnsi="Times New Roman" w:cs="Times New Roman"/>
        </w:rPr>
        <w:t xml:space="preserve"> drejtpërdrejtë të këtij bashkëpunimi</w:t>
      </w:r>
      <w:r w:rsidRPr="00DD1977">
        <w:rPr>
          <w:rFonts w:ascii="Times New Roman" w:eastAsia="Times New Roman" w:hAnsi="Times New Roman" w:cs="Times New Roman"/>
        </w:rPr>
        <w:t xml:space="preserve">, të mbështetur në </w:t>
      </w:r>
      <w:r w:rsidR="005B6D73" w:rsidRPr="00DD1977">
        <w:rPr>
          <w:rFonts w:ascii="Times New Roman" w:eastAsia="Times New Roman" w:hAnsi="Times New Roman" w:cs="Times New Roman"/>
        </w:rPr>
        <w:t>dëshmitë</w:t>
      </w:r>
      <w:r w:rsidRPr="00DD1977">
        <w:rPr>
          <w:rFonts w:ascii="Times New Roman" w:eastAsia="Times New Roman" w:hAnsi="Times New Roman" w:cs="Times New Roman"/>
        </w:rPr>
        <w:t xml:space="preserve"> dhe në nevojat e </w:t>
      </w:r>
      <w:r w:rsidR="005B6D73" w:rsidRPr="00DD1977">
        <w:rPr>
          <w:rFonts w:ascii="Times New Roman" w:eastAsia="Times New Roman" w:hAnsi="Times New Roman" w:cs="Times New Roman"/>
        </w:rPr>
        <w:t xml:space="preserve">identifikuara, </w:t>
      </w:r>
      <w:r w:rsidRPr="00DD1977">
        <w:rPr>
          <w:rFonts w:ascii="Times New Roman" w:eastAsia="Times New Roman" w:hAnsi="Times New Roman" w:cs="Times New Roman"/>
        </w:rPr>
        <w:t>artikuluara n</w:t>
      </w:r>
      <w:r w:rsidR="00D243D3" w:rsidRPr="00DD1977">
        <w:rPr>
          <w:rFonts w:ascii="Times New Roman" w:eastAsia="Times New Roman" w:hAnsi="Times New Roman" w:cs="Times New Roman"/>
        </w:rPr>
        <w:t>ga</w:t>
      </w:r>
      <w:r w:rsidR="00C05426" w:rsidRPr="00DD1977">
        <w:rPr>
          <w:rFonts w:ascii="Times New Roman" w:eastAsia="Times New Roman" w:hAnsi="Times New Roman" w:cs="Times New Roman"/>
        </w:rPr>
        <w:t xml:space="preserve"> vet</w:t>
      </w:r>
      <w:r w:rsidR="00D243D3" w:rsidRPr="00DD1977">
        <w:rPr>
          <w:rFonts w:ascii="Times New Roman" w:eastAsia="Times New Roman" w:hAnsi="Times New Roman" w:cs="Times New Roman"/>
        </w:rPr>
        <w:t xml:space="preserve"> palët </w:t>
      </w:r>
      <w:r w:rsidR="005B6D73" w:rsidRPr="00DD1977">
        <w:rPr>
          <w:rFonts w:ascii="Times New Roman" w:eastAsia="Times New Roman" w:hAnsi="Times New Roman" w:cs="Times New Roman"/>
        </w:rPr>
        <w:t>e</w:t>
      </w:r>
      <w:r w:rsidR="00D243D3" w:rsidRPr="00DD1977">
        <w:rPr>
          <w:rFonts w:ascii="Times New Roman" w:eastAsia="Times New Roman" w:hAnsi="Times New Roman" w:cs="Times New Roman"/>
        </w:rPr>
        <w:t xml:space="preserve"> interesit</w:t>
      </w:r>
      <w:r w:rsidRPr="00DD1977">
        <w:rPr>
          <w:rFonts w:ascii="Times New Roman" w:eastAsia="Times New Roman" w:hAnsi="Times New Roman" w:cs="Times New Roman"/>
        </w:rPr>
        <w:t>.</w:t>
      </w:r>
      <w:r w:rsidR="00DD1977" w:rsidRPr="00DD1977">
        <w:rPr>
          <w:rFonts w:ascii="Times New Roman" w:eastAsia="Times New Roman" w:hAnsi="Times New Roman" w:cs="Times New Roman"/>
        </w:rPr>
        <w:t xml:space="preserve"> Ky p</w:t>
      </w:r>
      <w:r w:rsidR="006C4D5F" w:rsidRPr="00DD1977">
        <w:rPr>
          <w:rFonts w:ascii="Times New Roman" w:eastAsia="Times New Roman" w:hAnsi="Times New Roman" w:cs="Times New Roman"/>
        </w:rPr>
        <w:t>lani</w:t>
      </w:r>
      <w:r w:rsidRPr="00DD1977">
        <w:rPr>
          <w:rFonts w:ascii="Times New Roman" w:eastAsia="Times New Roman" w:hAnsi="Times New Roman" w:cs="Times New Roman"/>
        </w:rPr>
        <w:t xml:space="preserve"> shërben si një udhërrëfyes për avancimin e një qeverisjeje më</w:t>
      </w:r>
      <w:r w:rsidR="00A11D61" w:rsidRPr="00DD1977">
        <w:rPr>
          <w:rFonts w:ascii="Times New Roman" w:eastAsia="Times New Roman" w:hAnsi="Times New Roman" w:cs="Times New Roman"/>
        </w:rPr>
        <w:t xml:space="preserve"> me</w:t>
      </w:r>
      <w:r w:rsidRPr="00DD1977">
        <w:rPr>
          <w:rFonts w:ascii="Times New Roman" w:eastAsia="Times New Roman" w:hAnsi="Times New Roman" w:cs="Times New Roman"/>
        </w:rPr>
        <w:t xml:space="preserve"> </w:t>
      </w:r>
      <w:r w:rsidR="00A11D61" w:rsidRPr="00DD1977">
        <w:rPr>
          <w:rFonts w:ascii="Times New Roman" w:eastAsia="Times New Roman" w:hAnsi="Times New Roman" w:cs="Times New Roman"/>
        </w:rPr>
        <w:t>gjithë përfshirje</w:t>
      </w:r>
      <w:r w:rsidR="008450ED" w:rsidRPr="00DD1977">
        <w:rPr>
          <w:rFonts w:ascii="Times New Roman" w:eastAsia="Times New Roman" w:hAnsi="Times New Roman" w:cs="Times New Roman"/>
        </w:rPr>
        <w:t>,</w:t>
      </w:r>
      <w:r w:rsidR="00A11D61" w:rsidRPr="00DD1977">
        <w:rPr>
          <w:rFonts w:ascii="Times New Roman" w:eastAsia="Times New Roman" w:hAnsi="Times New Roman" w:cs="Times New Roman"/>
        </w:rPr>
        <w:t xml:space="preserve"> të përgjegjshme </w:t>
      </w:r>
      <w:r w:rsidRPr="00DD1977">
        <w:rPr>
          <w:rFonts w:ascii="Times New Roman" w:eastAsia="Times New Roman" w:hAnsi="Times New Roman" w:cs="Times New Roman"/>
        </w:rPr>
        <w:t xml:space="preserve">dhe më të besueshme. </w:t>
      </w:r>
      <w:r w:rsidR="00DD1977" w:rsidRPr="00DD1977">
        <w:rPr>
          <w:rFonts w:ascii="Times New Roman" w:eastAsia="Times New Roman" w:hAnsi="Times New Roman" w:cs="Times New Roman"/>
        </w:rPr>
        <w:t>P</w:t>
      </w:r>
      <w:r w:rsidR="008450ED" w:rsidRPr="00DD1977">
        <w:rPr>
          <w:rFonts w:ascii="Times New Roman" w:eastAsia="Times New Roman" w:hAnsi="Times New Roman" w:cs="Times New Roman"/>
        </w:rPr>
        <w:t>lan</w:t>
      </w:r>
      <w:r w:rsidR="00DD1977" w:rsidRPr="00DD1977">
        <w:rPr>
          <w:rFonts w:ascii="Times New Roman" w:eastAsia="Times New Roman" w:hAnsi="Times New Roman" w:cs="Times New Roman"/>
        </w:rPr>
        <w:t xml:space="preserve"> i veprimit </w:t>
      </w:r>
      <w:r w:rsidR="008450ED" w:rsidRPr="00DD1977">
        <w:rPr>
          <w:rFonts w:ascii="Times New Roman" w:eastAsia="Times New Roman" w:hAnsi="Times New Roman" w:cs="Times New Roman"/>
        </w:rPr>
        <w:t xml:space="preserve"> përdorë transformimin digjital për ta bërë qeverisjen më efikase dhe më të lehtë</w:t>
      </w:r>
      <w:r w:rsidR="00DD1977" w:rsidRPr="00DD1977">
        <w:rPr>
          <w:rFonts w:ascii="Times New Roman" w:eastAsia="Times New Roman" w:hAnsi="Times New Roman" w:cs="Times New Roman"/>
        </w:rPr>
        <w:t xml:space="preserve"> e</w:t>
      </w:r>
      <w:r w:rsidR="008450ED" w:rsidRPr="00DD1977">
        <w:rPr>
          <w:rFonts w:ascii="Times New Roman" w:eastAsia="Times New Roman" w:hAnsi="Times New Roman" w:cs="Times New Roman"/>
        </w:rPr>
        <w:t xml:space="preserve"> të </w:t>
      </w:r>
      <w:r w:rsidR="00DD1977" w:rsidRPr="00DD1977">
        <w:rPr>
          <w:rFonts w:ascii="Times New Roman" w:eastAsia="Times New Roman" w:hAnsi="Times New Roman" w:cs="Times New Roman"/>
        </w:rPr>
        <w:t>qasmë për qytetaret</w:t>
      </w:r>
      <w:r w:rsidR="008450ED" w:rsidRPr="00DD1977">
        <w:rPr>
          <w:rFonts w:ascii="Times New Roman" w:eastAsia="Times New Roman" w:hAnsi="Times New Roman" w:cs="Times New Roman"/>
        </w:rPr>
        <w:t xml:space="preserve">, përmes standardizimit të proceseve synohet garantim i barazisë dhe parashikueshmërisë; ndërsa përmes forcimit të mekanizmave të llogaridhënies synohet fuqizimi i rolit të qytetarëve në mbikëqyrjen e institucioneve publike për </w:t>
      </w:r>
      <w:r w:rsidR="00DD1977" w:rsidRPr="00DD1977">
        <w:rPr>
          <w:rFonts w:ascii="Times New Roman" w:eastAsia="Times New Roman" w:hAnsi="Times New Roman" w:cs="Times New Roman"/>
        </w:rPr>
        <w:t>ta mbajnë qeverinë me</w:t>
      </w:r>
      <w:r w:rsidR="008450ED" w:rsidRPr="00DD1977">
        <w:rPr>
          <w:rFonts w:ascii="Times New Roman" w:eastAsia="Times New Roman" w:hAnsi="Times New Roman" w:cs="Times New Roman"/>
        </w:rPr>
        <w:t xml:space="preserve"> përgjegjëse. Ky është një plan i Kosovës dhe për Kosovën, i cili do të zbatohet në frymën e partneritetit në të cilën është bashkë-krijuar</w:t>
      </w:r>
      <w:r w:rsidR="004819F4" w:rsidRPr="00DD1977">
        <w:rPr>
          <w:rFonts w:ascii="Times New Roman" w:eastAsia="Times New Roman" w:hAnsi="Times New Roman" w:cs="Times New Roman"/>
        </w:rPr>
        <w:t xml:space="preserve"> që nga hartimi i</w:t>
      </w:r>
      <w:r w:rsidR="00DD1977" w:rsidRPr="00DD1977">
        <w:rPr>
          <w:rFonts w:ascii="Times New Roman" w:eastAsia="Times New Roman" w:hAnsi="Times New Roman" w:cs="Times New Roman"/>
        </w:rPr>
        <w:t xml:space="preserve"> tije si</w:t>
      </w:r>
      <w:r w:rsidR="004819F4" w:rsidRPr="00DD1977">
        <w:rPr>
          <w:rFonts w:ascii="Times New Roman" w:eastAsia="Times New Roman" w:hAnsi="Times New Roman" w:cs="Times New Roman"/>
        </w:rPr>
        <w:t xml:space="preserve"> tillë. </w:t>
      </w:r>
    </w:p>
    <w:p w14:paraId="454C3054" w14:textId="77777777" w:rsidR="007A3395" w:rsidRPr="00DD1977" w:rsidRDefault="007A3395" w:rsidP="007A3395">
      <w:pPr>
        <w:widowControl/>
        <w:autoSpaceDE/>
        <w:autoSpaceDN/>
        <w:spacing w:before="120" w:after="120"/>
        <w:jc w:val="both"/>
        <w:rPr>
          <w:rFonts w:ascii="Times New Roman" w:eastAsia="Times New Roman" w:hAnsi="Times New Roman" w:cs="Times New Roman"/>
        </w:rPr>
      </w:pPr>
    </w:p>
    <w:p w14:paraId="1A077973" w14:textId="16E6D0D9" w:rsidR="007A3395" w:rsidRDefault="007A3395" w:rsidP="007A3395">
      <w:pPr>
        <w:widowControl/>
        <w:autoSpaceDE/>
        <w:autoSpaceDN/>
        <w:spacing w:before="120" w:after="120"/>
        <w:jc w:val="both"/>
        <w:rPr>
          <w:rFonts w:ascii="Times New Roman" w:eastAsia="Times New Roman" w:hAnsi="Times New Roman" w:cs="Times New Roman"/>
        </w:rPr>
      </w:pPr>
      <w:r w:rsidRPr="00DD1977">
        <w:rPr>
          <w:rFonts w:ascii="Times New Roman" w:eastAsia="Times New Roman" w:hAnsi="Times New Roman" w:cs="Times New Roman"/>
        </w:rPr>
        <w:t>Procesi i hartimit dhe bashkë-krijimit të Planit të Veprimit është mbështetur nga Qendra e Ekspertizës për Qeverisje Shumënivelëshe pranë Kongresit të Autoriteteve Lokale dhe Rajonale të Këshillit të Evropës.</w:t>
      </w:r>
    </w:p>
    <w:p w14:paraId="2BCAFD48" w14:textId="77777777" w:rsidR="007A3395" w:rsidRDefault="007A3395" w:rsidP="00AA22AA">
      <w:pPr>
        <w:widowControl/>
        <w:autoSpaceDE/>
        <w:autoSpaceDN/>
        <w:spacing w:before="120" w:after="120"/>
        <w:jc w:val="both"/>
        <w:rPr>
          <w:rFonts w:ascii="Times New Roman" w:eastAsia="Times New Roman" w:hAnsi="Times New Roman" w:cs="Times New Roman"/>
        </w:rPr>
      </w:pPr>
    </w:p>
    <w:p w14:paraId="12DF7373" w14:textId="77777777" w:rsidR="00105C84" w:rsidRDefault="00105C84" w:rsidP="00C83BA2">
      <w:pPr>
        <w:widowControl/>
        <w:autoSpaceDE/>
        <w:autoSpaceDN/>
        <w:spacing w:before="120" w:after="120"/>
        <w:jc w:val="both"/>
        <w:rPr>
          <w:rFonts w:ascii="Times New Roman" w:eastAsia="Times New Roman" w:hAnsi="Times New Roman" w:cs="Times New Roman"/>
          <w:sz w:val="20"/>
        </w:rPr>
      </w:pPr>
    </w:p>
    <w:p w14:paraId="4D6EB032" w14:textId="77777777" w:rsidR="00020CD3" w:rsidRDefault="00020CD3" w:rsidP="00AA22AA">
      <w:pPr>
        <w:widowControl/>
        <w:autoSpaceDE/>
        <w:autoSpaceDN/>
        <w:spacing w:after="60"/>
        <w:jc w:val="both"/>
        <w:rPr>
          <w:rFonts w:ascii="Times New Roman" w:eastAsia="Times New Roman" w:hAnsi="Times New Roman" w:cs="Times New Roman"/>
        </w:rPr>
      </w:pPr>
    </w:p>
    <w:p w14:paraId="3A68FA86" w14:textId="77777777" w:rsidR="00985F06" w:rsidRDefault="00985F06" w:rsidP="00AA22AA">
      <w:pPr>
        <w:widowControl/>
        <w:autoSpaceDE/>
        <w:autoSpaceDN/>
        <w:spacing w:after="60"/>
        <w:jc w:val="both"/>
        <w:rPr>
          <w:rFonts w:ascii="Times New Roman" w:eastAsia="Times New Roman" w:hAnsi="Times New Roman" w:cs="Times New Roman"/>
        </w:rPr>
      </w:pPr>
    </w:p>
    <w:p w14:paraId="685FB846" w14:textId="77777777" w:rsidR="00985F06" w:rsidRDefault="00985F06" w:rsidP="00AA22AA">
      <w:pPr>
        <w:widowControl/>
        <w:autoSpaceDE/>
        <w:autoSpaceDN/>
        <w:spacing w:after="60"/>
        <w:jc w:val="both"/>
        <w:rPr>
          <w:rFonts w:ascii="Times New Roman" w:eastAsia="Times New Roman" w:hAnsi="Times New Roman" w:cs="Times New Roman"/>
        </w:rPr>
      </w:pPr>
    </w:p>
    <w:p w14:paraId="3B2D4E37" w14:textId="77777777" w:rsidR="00985F06" w:rsidRDefault="00985F06" w:rsidP="00AA22AA">
      <w:pPr>
        <w:widowControl/>
        <w:autoSpaceDE/>
        <w:autoSpaceDN/>
        <w:spacing w:after="60"/>
        <w:jc w:val="both"/>
        <w:rPr>
          <w:rFonts w:ascii="Times New Roman" w:eastAsia="Times New Roman" w:hAnsi="Times New Roman" w:cs="Times New Roman"/>
        </w:rPr>
      </w:pPr>
    </w:p>
    <w:p w14:paraId="35B52E25" w14:textId="77777777" w:rsidR="00370CB0" w:rsidRDefault="00370CB0" w:rsidP="00AA22AA">
      <w:pPr>
        <w:widowControl/>
        <w:autoSpaceDE/>
        <w:autoSpaceDN/>
        <w:spacing w:after="60"/>
        <w:jc w:val="both"/>
        <w:rPr>
          <w:rFonts w:ascii="Times New Roman" w:eastAsia="Times New Roman" w:hAnsi="Times New Roman" w:cs="Times New Roman"/>
        </w:rPr>
      </w:pPr>
    </w:p>
    <w:p w14:paraId="02B80482" w14:textId="77777777" w:rsidR="00370CB0" w:rsidRDefault="00370CB0" w:rsidP="00AA22AA">
      <w:pPr>
        <w:widowControl/>
        <w:autoSpaceDE/>
        <w:autoSpaceDN/>
        <w:spacing w:after="60"/>
        <w:jc w:val="both"/>
        <w:rPr>
          <w:rFonts w:ascii="Times New Roman" w:eastAsia="Times New Roman" w:hAnsi="Times New Roman" w:cs="Times New Roman"/>
        </w:rPr>
      </w:pPr>
    </w:p>
    <w:p w14:paraId="68919224" w14:textId="77777777" w:rsidR="00370CB0" w:rsidRPr="009A6A3C" w:rsidRDefault="00370CB0" w:rsidP="00AA22AA">
      <w:pPr>
        <w:widowControl/>
        <w:autoSpaceDE/>
        <w:autoSpaceDN/>
        <w:spacing w:after="60"/>
        <w:jc w:val="both"/>
        <w:rPr>
          <w:rFonts w:ascii="Times New Roman" w:eastAsia="Times New Roman" w:hAnsi="Times New Roman" w:cs="Times New Roman"/>
        </w:rPr>
      </w:pPr>
    </w:p>
    <w:p w14:paraId="2A6A53B2" w14:textId="77777777" w:rsidR="00AC35E7" w:rsidRPr="009A6A3C" w:rsidRDefault="00E92275" w:rsidP="00AC35E7">
      <w:pPr>
        <w:widowControl/>
        <w:autoSpaceDE/>
        <w:autoSpaceDN/>
        <w:jc w:val="right"/>
        <w:rPr>
          <w:rFonts w:ascii="Times New Roman" w:eastAsia="Times New Roman" w:hAnsi="Times New Roman" w:cs="Times New Roman"/>
          <w:b/>
          <w:bCs/>
        </w:rPr>
      </w:pPr>
      <w:r w:rsidRPr="009A6A3C">
        <w:rPr>
          <w:rFonts w:ascii="Times New Roman" w:eastAsia="Times New Roman" w:hAnsi="Times New Roman" w:cs="Times New Roman"/>
          <w:b/>
          <w:bCs/>
        </w:rPr>
        <w:t>Ministria e Administrimit të Pushtetit Lokal</w:t>
      </w:r>
    </w:p>
    <w:p w14:paraId="0A229E6E" w14:textId="77777777" w:rsidR="001639C9" w:rsidRDefault="001639C9" w:rsidP="00AC35E7">
      <w:pPr>
        <w:widowControl/>
        <w:autoSpaceDE/>
        <w:autoSpaceDN/>
        <w:jc w:val="right"/>
        <w:rPr>
          <w:rFonts w:ascii="Times New Roman" w:eastAsia="Times New Roman" w:hAnsi="Times New Roman" w:cs="Times New Roman"/>
          <w:sz w:val="24"/>
          <w:szCs w:val="24"/>
        </w:rPr>
      </w:pPr>
    </w:p>
    <w:p w14:paraId="0B17599B" w14:textId="77777777" w:rsidR="003F6C08" w:rsidRPr="00D87C51" w:rsidRDefault="00E92275" w:rsidP="00D87C51">
      <w:pPr>
        <w:keepNext/>
        <w:widowControl/>
        <w:autoSpaceDE/>
        <w:autoSpaceDN/>
        <w:spacing w:before="480" w:after="240"/>
        <w:outlineLvl w:val="0"/>
        <w:rPr>
          <w:rFonts w:ascii="Times New Roman" w:eastAsia="Times New Roman" w:hAnsi="Times New Roman" w:cs="Times New Roman"/>
          <w:b/>
          <w:bCs/>
          <w:color w:val="0070C0"/>
          <w:sz w:val="28"/>
          <w:szCs w:val="28"/>
        </w:rPr>
      </w:pPr>
      <w:bookmarkStart w:id="2" w:name="_Toc224733204"/>
      <w:r w:rsidRPr="00D87C51">
        <w:rPr>
          <w:rFonts w:ascii="Times New Roman" w:eastAsia="Times New Roman" w:hAnsi="Times New Roman" w:cs="Times New Roman"/>
          <w:b/>
          <w:bCs/>
          <w:color w:val="0070C0"/>
          <w:sz w:val="28"/>
          <w:szCs w:val="28"/>
        </w:rPr>
        <w:lastRenderedPageBreak/>
        <w:t>Kapitulli I: Qeverisja e Hapur në Kosovë: Konteksti dhe bashkëkrijimi</w:t>
      </w:r>
      <w:bookmarkEnd w:id="2"/>
    </w:p>
    <w:p w14:paraId="19D54B41" w14:textId="77777777" w:rsidR="00B81670" w:rsidRPr="00B81670" w:rsidRDefault="00B81670" w:rsidP="00B81670">
      <w:pPr>
        <w:pStyle w:val="Heading1"/>
        <w:jc w:val="both"/>
        <w:rPr>
          <w:b/>
          <w:bCs/>
          <w:color w:val="0070C0"/>
          <w:lang w:val="sq-AL"/>
        </w:rPr>
      </w:pPr>
    </w:p>
    <w:p w14:paraId="26B4BC14" w14:textId="77777777" w:rsidR="003F6C08" w:rsidRPr="00CD4C09" w:rsidRDefault="00E92275" w:rsidP="00CD4C09">
      <w:pPr>
        <w:pStyle w:val="MdHeading3"/>
      </w:pPr>
      <w:bookmarkStart w:id="3" w:name="_Toc224733205"/>
      <w:r w:rsidRPr="00CD4C09">
        <w:t xml:space="preserve">1.1. </w:t>
      </w:r>
      <w:r w:rsidR="00AC35E7" w:rsidRPr="00CD4C09">
        <w:t>Konteksti kombëtar dhe përafrimi strategjik</w:t>
      </w:r>
      <w:bookmarkEnd w:id="3"/>
    </w:p>
    <w:p w14:paraId="7EA01F55" w14:textId="41AB778D" w:rsidR="007A1212" w:rsidRPr="009A6A3C" w:rsidRDefault="00E92275" w:rsidP="003129DF">
      <w:pPr>
        <w:widowControl/>
        <w:autoSpaceDE/>
        <w:autoSpaceDN/>
        <w:spacing w:before="120" w:after="120"/>
        <w:jc w:val="both"/>
        <w:rPr>
          <w:rFonts w:ascii="Times New Roman" w:eastAsia="Times New Roman" w:hAnsi="Times New Roman" w:cs="Times New Roman"/>
        </w:rPr>
      </w:pPr>
      <w:r w:rsidRPr="009A6A3C">
        <w:rPr>
          <w:rFonts w:ascii="Times New Roman" w:eastAsia="Times New Roman" w:hAnsi="Times New Roman" w:cs="Times New Roman"/>
        </w:rPr>
        <w:t>Rrugëtimi i Kosovës drejt një qeverie më të hapur është i lidhur me a</w:t>
      </w:r>
      <w:r w:rsidR="00303889" w:rsidRPr="009A6A3C">
        <w:rPr>
          <w:rFonts w:ascii="Times New Roman" w:eastAsia="Times New Roman" w:hAnsi="Times New Roman" w:cs="Times New Roman"/>
        </w:rPr>
        <w:t>gj</w:t>
      </w:r>
      <w:r w:rsidRPr="009A6A3C">
        <w:rPr>
          <w:rFonts w:ascii="Times New Roman" w:eastAsia="Times New Roman" w:hAnsi="Times New Roman" w:cs="Times New Roman"/>
        </w:rPr>
        <w:t>endën e saj më të gjerë të zhvillimit kombëtar dhe reformës së administratës publike. Angazhimet brenda Plani</w:t>
      </w:r>
      <w:r w:rsidR="00A63A1E">
        <w:rPr>
          <w:rFonts w:ascii="Times New Roman" w:eastAsia="Times New Roman" w:hAnsi="Times New Roman" w:cs="Times New Roman"/>
        </w:rPr>
        <w:t>t të</w:t>
      </w:r>
      <w:r w:rsidRPr="009A6A3C">
        <w:rPr>
          <w:rFonts w:ascii="Times New Roman" w:eastAsia="Times New Roman" w:hAnsi="Times New Roman" w:cs="Times New Roman"/>
        </w:rPr>
        <w:t xml:space="preserve"> Veprimi janë hartuar për të mbështetur dhe përshpejtuar drejtpërdrejt strategjitë kryesore kombëtare, duke përfshirë </w:t>
      </w:r>
      <w:r w:rsidR="00872A5A">
        <w:rPr>
          <w:rFonts w:ascii="Times New Roman" w:eastAsia="Times New Roman" w:hAnsi="Times New Roman" w:cs="Times New Roman"/>
          <w:b/>
          <w:lang w:val="en-US"/>
        </w:rPr>
        <w:t xml:space="preserve">Strategjinë për </w:t>
      </w:r>
      <w:r w:rsidR="00871C1D" w:rsidRPr="009A6A3C">
        <w:rPr>
          <w:rFonts w:ascii="Times New Roman" w:eastAsia="Times New Roman" w:hAnsi="Times New Roman" w:cs="Times New Roman"/>
          <w:b/>
          <w:bCs/>
        </w:rPr>
        <w:t>Vetëqeverisje Lokale</w:t>
      </w:r>
      <w:r w:rsidR="00871C1D">
        <w:rPr>
          <w:rFonts w:ascii="Times New Roman" w:eastAsia="Times New Roman" w:hAnsi="Times New Roman" w:cs="Times New Roman"/>
          <w:b/>
          <w:lang w:val="en-US"/>
        </w:rPr>
        <w:t xml:space="preserve"> </w:t>
      </w:r>
      <w:r w:rsidR="00453241">
        <w:rPr>
          <w:rFonts w:ascii="Times New Roman" w:eastAsia="Times New Roman" w:hAnsi="Times New Roman" w:cs="Times New Roman"/>
          <w:b/>
          <w:lang w:val="en-US"/>
        </w:rPr>
        <w:t>2016-2026</w:t>
      </w:r>
      <w:r>
        <w:rPr>
          <w:rFonts w:ascii="Times New Roman" w:eastAsia="Times New Roman" w:hAnsi="Times New Roman" w:cs="Times New Roman"/>
          <w:b/>
          <w:vertAlign w:val="superscript"/>
          <w:lang w:val="en-US"/>
        </w:rPr>
        <w:footnoteReference w:id="1"/>
      </w:r>
      <w:r w:rsidR="00871C1D">
        <w:rPr>
          <w:rFonts w:ascii="Times New Roman" w:eastAsia="Times New Roman" w:hAnsi="Times New Roman" w:cs="Times New Roman"/>
          <w:b/>
          <w:lang w:val="en-US"/>
        </w:rPr>
        <w:t>,</w:t>
      </w:r>
      <w:r w:rsidR="00871C1D" w:rsidRPr="000668E3">
        <w:rPr>
          <w:rFonts w:ascii="Times New Roman" w:eastAsia="Times New Roman" w:hAnsi="Times New Roman" w:cs="Times New Roman"/>
          <w:b/>
          <w:lang w:val="en-US"/>
        </w:rPr>
        <w:t xml:space="preserve"> </w:t>
      </w:r>
      <w:r w:rsidR="00871C1D" w:rsidRPr="009A6A3C">
        <w:rPr>
          <w:rFonts w:ascii="Times New Roman" w:eastAsia="Times New Roman" w:hAnsi="Times New Roman" w:cs="Times New Roman"/>
          <w:b/>
          <w:bCs/>
        </w:rPr>
        <w:t>Strategjinë për Reformën e</w:t>
      </w:r>
      <w:r w:rsidR="006E4EBC">
        <w:rPr>
          <w:rFonts w:ascii="Times New Roman" w:eastAsia="Times New Roman" w:hAnsi="Times New Roman" w:cs="Times New Roman"/>
          <w:b/>
          <w:bCs/>
        </w:rPr>
        <w:t xml:space="preserve"> Administratës Publike 2022-2027</w:t>
      </w:r>
      <w:r>
        <w:rPr>
          <w:rFonts w:ascii="Times New Roman" w:eastAsia="Times New Roman" w:hAnsi="Times New Roman" w:cs="Times New Roman"/>
          <w:b/>
          <w:bCs/>
          <w:vertAlign w:val="superscript"/>
          <w:lang w:val="en-US"/>
        </w:rPr>
        <w:footnoteReference w:id="2"/>
      </w:r>
      <w:r w:rsidR="00871C1D" w:rsidRPr="006E3CDD">
        <w:rPr>
          <w:rFonts w:ascii="Times New Roman" w:eastAsia="Times New Roman" w:hAnsi="Times New Roman" w:cs="Times New Roman"/>
          <w:lang w:val="en-US"/>
        </w:rPr>
        <w:t xml:space="preserve"> </w:t>
      </w:r>
      <w:r w:rsidR="00871C1D">
        <w:rPr>
          <w:rFonts w:ascii="Times New Roman" w:eastAsia="Times New Roman" w:hAnsi="Times New Roman" w:cs="Times New Roman"/>
          <w:lang w:val="en-US"/>
        </w:rPr>
        <w:t xml:space="preserve">dhe </w:t>
      </w:r>
      <w:r w:rsidR="00871C1D" w:rsidRPr="009A6A3C">
        <w:rPr>
          <w:rFonts w:ascii="Times New Roman" w:eastAsia="Times New Roman" w:hAnsi="Times New Roman" w:cs="Times New Roman"/>
          <w:b/>
          <w:bCs/>
        </w:rPr>
        <w:t>Strategjinë për Qeverisje Elektronike</w:t>
      </w:r>
      <w:r w:rsidR="00871C1D" w:rsidRPr="009A6A3C">
        <w:rPr>
          <w:rFonts w:ascii="Times New Roman" w:eastAsia="Times New Roman" w:hAnsi="Times New Roman" w:cs="Times New Roman"/>
        </w:rPr>
        <w:t xml:space="preserve"> </w:t>
      </w:r>
      <w:r w:rsidR="00871C1D" w:rsidRPr="009A6A3C">
        <w:rPr>
          <w:rFonts w:ascii="Times New Roman" w:eastAsia="Times New Roman" w:hAnsi="Times New Roman" w:cs="Times New Roman"/>
          <w:b/>
          <w:bCs/>
        </w:rPr>
        <w:t>2023-2027</w:t>
      </w:r>
      <w:r>
        <w:rPr>
          <w:rFonts w:ascii="Times New Roman" w:eastAsia="Times New Roman" w:hAnsi="Times New Roman" w:cs="Times New Roman"/>
          <w:b/>
          <w:bCs/>
          <w:vertAlign w:val="superscript"/>
          <w:lang w:val="en-US"/>
        </w:rPr>
        <w:footnoteReference w:id="3"/>
      </w:r>
      <w:r w:rsidR="00871C1D" w:rsidRPr="006E3CDD">
        <w:rPr>
          <w:rFonts w:ascii="Times New Roman" w:eastAsia="Times New Roman" w:hAnsi="Times New Roman" w:cs="Times New Roman"/>
          <w:lang w:val="en-US"/>
        </w:rPr>
        <w:t xml:space="preserve">. </w:t>
      </w:r>
      <w:r w:rsidRPr="009A6A3C">
        <w:rPr>
          <w:rFonts w:ascii="Times New Roman" w:eastAsia="Times New Roman" w:hAnsi="Times New Roman" w:cs="Times New Roman"/>
        </w:rPr>
        <w:t>Plani trajton sfidat e identifikuara nga vëzhguesit vendas dhe ndërkombëtarë, duke përfshirë nevojën për më shumë transparencë sistem</w:t>
      </w:r>
      <w:r w:rsidR="00303889" w:rsidRPr="009A6A3C">
        <w:rPr>
          <w:rFonts w:ascii="Times New Roman" w:eastAsia="Times New Roman" w:hAnsi="Times New Roman" w:cs="Times New Roman"/>
        </w:rPr>
        <w:t>at</w:t>
      </w:r>
      <w:r w:rsidRPr="009A6A3C">
        <w:rPr>
          <w:rFonts w:ascii="Times New Roman" w:eastAsia="Times New Roman" w:hAnsi="Times New Roman" w:cs="Times New Roman"/>
        </w:rPr>
        <w:t xml:space="preserve">ike, angazhim domethënës të qytetarëve përtej konsultimeve formale dhe </w:t>
      </w:r>
      <w:r w:rsidR="00B7673D">
        <w:rPr>
          <w:rFonts w:ascii="Times New Roman" w:eastAsia="Times New Roman" w:hAnsi="Times New Roman" w:cs="Times New Roman"/>
        </w:rPr>
        <w:t xml:space="preserve">krijimit të </w:t>
      </w:r>
      <w:r w:rsidRPr="009A6A3C">
        <w:rPr>
          <w:rFonts w:ascii="Times New Roman" w:eastAsia="Times New Roman" w:hAnsi="Times New Roman" w:cs="Times New Roman"/>
        </w:rPr>
        <w:t>mekanizma</w:t>
      </w:r>
      <w:r w:rsidR="00B7673D">
        <w:rPr>
          <w:rFonts w:ascii="Times New Roman" w:eastAsia="Times New Roman" w:hAnsi="Times New Roman" w:cs="Times New Roman"/>
        </w:rPr>
        <w:t>ve me</w:t>
      </w:r>
      <w:bookmarkStart w:id="4" w:name="_GoBack"/>
      <w:bookmarkEnd w:id="4"/>
      <w:r w:rsidRPr="009A6A3C">
        <w:rPr>
          <w:rFonts w:ascii="Times New Roman" w:eastAsia="Times New Roman" w:hAnsi="Times New Roman" w:cs="Times New Roman"/>
        </w:rPr>
        <w:t xml:space="preserve"> të fuqishëm kundër korrupsionit</w:t>
      </w:r>
      <w:r w:rsidR="001F295B" w:rsidRPr="009A6A3C">
        <w:rPr>
          <w:rFonts w:ascii="Times New Roman" w:eastAsia="Times New Roman" w:hAnsi="Times New Roman" w:cs="Times New Roman"/>
        </w:rPr>
        <w:t>.</w:t>
      </w:r>
    </w:p>
    <w:p w14:paraId="5FDEF870" w14:textId="204EDC65" w:rsidR="00CE33FA" w:rsidRPr="009A6A3C" w:rsidRDefault="00E92275" w:rsidP="003129DF">
      <w:pPr>
        <w:widowControl/>
        <w:autoSpaceDE/>
        <w:autoSpaceDN/>
        <w:spacing w:before="120" w:after="120"/>
        <w:jc w:val="both"/>
        <w:rPr>
          <w:rFonts w:ascii="Times New Roman" w:eastAsia="Times New Roman" w:hAnsi="Times New Roman" w:cs="Times New Roman"/>
        </w:rPr>
      </w:pPr>
      <w:r w:rsidRPr="009A6A3C">
        <w:rPr>
          <w:rFonts w:ascii="Times New Roman" w:eastAsia="Times New Roman" w:hAnsi="Times New Roman" w:cs="Times New Roman"/>
        </w:rPr>
        <w:t xml:space="preserve">Zbatimi i </w:t>
      </w:r>
      <w:r w:rsidRPr="001E0949">
        <w:rPr>
          <w:rFonts w:ascii="Times New Roman" w:eastAsia="Times New Roman" w:hAnsi="Times New Roman" w:cs="Times New Roman"/>
          <w:b/>
        </w:rPr>
        <w:t>Planit të Veprimit për Qeverisje të Hapur 2023–2025</w:t>
      </w:r>
      <w:r>
        <w:rPr>
          <w:rFonts w:ascii="Times New Roman" w:eastAsia="Times New Roman" w:hAnsi="Times New Roman" w:cs="Times New Roman"/>
          <w:b/>
          <w:vertAlign w:val="superscript"/>
        </w:rPr>
        <w:footnoteReference w:id="4"/>
      </w:r>
      <w:r w:rsidRPr="009A6A3C">
        <w:rPr>
          <w:rFonts w:ascii="Times New Roman" w:eastAsia="Times New Roman" w:hAnsi="Times New Roman" w:cs="Times New Roman"/>
        </w:rPr>
        <w:t xml:space="preserve"> ka qenë i kufizuar nga një kombinim i sfidave strukturore, të lidhura me kapacitetet dhe me procesin, të identifikuara si nga institucionet publike ashtu edhe nga organizatat e shoqërisë civile. Nga perspektiva e sektorit publik, pengesat më të </w:t>
      </w:r>
      <w:r w:rsidR="00F71305">
        <w:rPr>
          <w:rFonts w:ascii="Times New Roman" w:eastAsia="Times New Roman" w:hAnsi="Times New Roman" w:cs="Times New Roman"/>
        </w:rPr>
        <w:t>mëdha</w:t>
      </w:r>
      <w:r w:rsidRPr="009A6A3C">
        <w:rPr>
          <w:rFonts w:ascii="Times New Roman" w:eastAsia="Times New Roman" w:hAnsi="Times New Roman" w:cs="Times New Roman"/>
        </w:rPr>
        <w:t xml:space="preserve"> ishin burimet njerëzore dhe ekspertiza e pamjaftueshme, ndarjet e kufizuara buxhetore, koordinimi i dobët ndërinstitucional dhe shpërndarja e paqartë e përgjegjësive midis akterëve zbatues. Këto kufizime shpesh u përkeqësuan nga prioritetet konkurruese të politikave, vështirësitë teknike dhe, në disa raste, një fushëveprim </w:t>
      </w:r>
      <w:r w:rsidR="00F71305">
        <w:rPr>
          <w:rFonts w:ascii="Times New Roman" w:eastAsia="Times New Roman" w:hAnsi="Times New Roman" w:cs="Times New Roman"/>
        </w:rPr>
        <w:t>me ambicieje shumë të larta të</w:t>
      </w:r>
      <w:r w:rsidRPr="009A6A3C">
        <w:rPr>
          <w:rFonts w:ascii="Times New Roman" w:eastAsia="Times New Roman" w:hAnsi="Times New Roman" w:cs="Times New Roman"/>
        </w:rPr>
        <w:t xml:space="preserve"> </w:t>
      </w:r>
      <w:r w:rsidR="001F295B" w:rsidRPr="009A6A3C">
        <w:rPr>
          <w:rFonts w:ascii="Times New Roman" w:eastAsia="Times New Roman" w:hAnsi="Times New Roman" w:cs="Times New Roman"/>
        </w:rPr>
        <w:t>zotimeve</w:t>
      </w:r>
      <w:r w:rsidRPr="009A6A3C">
        <w:rPr>
          <w:rFonts w:ascii="Times New Roman" w:eastAsia="Times New Roman" w:hAnsi="Times New Roman" w:cs="Times New Roman"/>
        </w:rPr>
        <w:t xml:space="preserve"> në krahasim me kapacitetet e disponueshme.</w:t>
      </w:r>
    </w:p>
    <w:p w14:paraId="07EDC492" w14:textId="77777777" w:rsidR="00303889" w:rsidRDefault="00E92275" w:rsidP="003129DF">
      <w:pPr>
        <w:widowControl/>
        <w:autoSpaceDE/>
        <w:autoSpaceDN/>
        <w:spacing w:before="120" w:after="120"/>
        <w:jc w:val="both"/>
        <w:rPr>
          <w:rFonts w:ascii="Times New Roman" w:eastAsia="Times New Roman" w:hAnsi="Times New Roman" w:cs="Times New Roman"/>
        </w:rPr>
      </w:pPr>
      <w:r w:rsidRPr="009A6A3C">
        <w:rPr>
          <w:rFonts w:ascii="Times New Roman" w:eastAsia="Times New Roman" w:hAnsi="Times New Roman" w:cs="Times New Roman"/>
        </w:rPr>
        <w:t>Nga perspektiva e shoqërisë civile, sfidat përqendroheshin në cilësi dhe në kohën e pjesëmarrjes, veçanërisht mungesa e mekanizmave të fuqishëm të monitorimit dhe llogaridhënies, rastet e angazhimit simbolik ku kontributet nuk u pasqyruan në mënyrë kuptimplote</w:t>
      </w:r>
      <w:r w:rsidR="00DA471A" w:rsidRPr="009A6A3C">
        <w:rPr>
          <w:rFonts w:ascii="Times New Roman" w:eastAsia="Times New Roman" w:hAnsi="Times New Roman" w:cs="Times New Roman"/>
        </w:rPr>
        <w:t>, si</w:t>
      </w:r>
      <w:r w:rsidRPr="009A6A3C">
        <w:rPr>
          <w:rFonts w:ascii="Times New Roman" w:eastAsia="Times New Roman" w:hAnsi="Times New Roman" w:cs="Times New Roman"/>
        </w:rPr>
        <w:t xml:space="preserve"> dhe përfshirja e vonuar e OSHC-ve në fazat kryesore të procesit. Shqetësime të tjera përfshijnë shtrirjen e kufizuar tek akterët e ndryshëm të shoqërisë civile, koordinimin e dobët brenda komunitetit të OSHC-ve dhe transparencën e pamjaftueshme në vendimmarrje. Të marra së bashku, këto gjetje theksojnë nevojën për rregullime më të qarta qeverisjeje, angazhim më të hershëm dhe më gjithëpërfshirës të palëve të interesuara, mekanizma të forcuar të koordinimit dhe monitorimit dhe një përputhje më realiste midis </w:t>
      </w:r>
      <w:r w:rsidR="00DA471A" w:rsidRPr="009A6A3C">
        <w:rPr>
          <w:rFonts w:ascii="Times New Roman" w:eastAsia="Times New Roman" w:hAnsi="Times New Roman" w:cs="Times New Roman"/>
        </w:rPr>
        <w:t>zotimeve</w:t>
      </w:r>
      <w:r w:rsidRPr="009A6A3C">
        <w:rPr>
          <w:rFonts w:ascii="Times New Roman" w:eastAsia="Times New Roman" w:hAnsi="Times New Roman" w:cs="Times New Roman"/>
        </w:rPr>
        <w:t>, burimeve dhe kapaciteteve institucionale në ciklin e ardhshëm të Planit të Veprimit.</w:t>
      </w:r>
    </w:p>
    <w:p w14:paraId="479ACD63" w14:textId="77777777" w:rsidR="00B81670" w:rsidRPr="009A6A3C" w:rsidRDefault="00B81670" w:rsidP="003129DF">
      <w:pPr>
        <w:widowControl/>
        <w:autoSpaceDE/>
        <w:autoSpaceDN/>
        <w:spacing w:before="120" w:after="120"/>
        <w:jc w:val="both"/>
        <w:rPr>
          <w:rFonts w:ascii="Times New Roman" w:eastAsia="Times New Roman" w:hAnsi="Times New Roman" w:cs="Times New Roman"/>
        </w:rPr>
      </w:pPr>
    </w:p>
    <w:p w14:paraId="18C61939" w14:textId="3E4BBEFF" w:rsidR="003F6C08" w:rsidRPr="007877F7" w:rsidRDefault="00E92275" w:rsidP="00BE2EEA">
      <w:pPr>
        <w:keepNext/>
        <w:widowControl/>
        <w:autoSpaceDE/>
        <w:autoSpaceDN/>
        <w:spacing w:before="400" w:after="200"/>
        <w:outlineLvl w:val="1"/>
        <w:rPr>
          <w:rFonts w:ascii="Times New Roman" w:eastAsia="Times New Roman" w:hAnsi="Times New Roman" w:cs="Times New Roman"/>
          <w:b/>
          <w:bCs/>
          <w:color w:val="0070C0"/>
          <w:sz w:val="28"/>
          <w:szCs w:val="32"/>
          <w:lang w:val="en-US"/>
        </w:rPr>
      </w:pPr>
      <w:bookmarkStart w:id="5" w:name="_Toc224733206"/>
      <w:r w:rsidRPr="007877F7">
        <w:rPr>
          <w:rFonts w:ascii="Times New Roman" w:eastAsia="Times New Roman" w:hAnsi="Times New Roman" w:cs="Times New Roman"/>
          <w:b/>
          <w:bCs/>
          <w:color w:val="0070C0"/>
          <w:sz w:val="28"/>
          <w:szCs w:val="32"/>
          <w:lang w:val="en-US"/>
        </w:rPr>
        <w:t xml:space="preserve">1.2. </w:t>
      </w:r>
      <w:r w:rsidR="00303889" w:rsidRPr="007877F7">
        <w:rPr>
          <w:rFonts w:ascii="Times New Roman" w:eastAsia="Times New Roman" w:hAnsi="Times New Roman" w:cs="Times New Roman"/>
          <w:b/>
          <w:bCs/>
          <w:color w:val="0070C0"/>
          <w:sz w:val="28"/>
          <w:szCs w:val="32"/>
          <w:lang w:val="en-US"/>
        </w:rPr>
        <w:t xml:space="preserve">Një proces bashkë-krijimi i </w:t>
      </w:r>
      <w:r w:rsidR="00E151CA" w:rsidRPr="007877F7">
        <w:rPr>
          <w:rFonts w:ascii="Times New Roman" w:eastAsia="Times New Roman" w:hAnsi="Times New Roman" w:cs="Times New Roman"/>
          <w:b/>
          <w:bCs/>
          <w:color w:val="0070C0"/>
          <w:sz w:val="28"/>
          <w:szCs w:val="32"/>
          <w:lang w:val="en-US"/>
        </w:rPr>
        <w:t xml:space="preserve">bazuar </w:t>
      </w:r>
      <w:r w:rsidR="00303889" w:rsidRPr="007877F7">
        <w:rPr>
          <w:rFonts w:ascii="Times New Roman" w:eastAsia="Times New Roman" w:hAnsi="Times New Roman" w:cs="Times New Roman"/>
          <w:b/>
          <w:bCs/>
          <w:color w:val="0070C0"/>
          <w:sz w:val="28"/>
          <w:szCs w:val="32"/>
          <w:lang w:val="en-US"/>
        </w:rPr>
        <w:t xml:space="preserve">në </w:t>
      </w:r>
      <w:r w:rsidR="00AD32B6" w:rsidRPr="007877F7">
        <w:rPr>
          <w:rFonts w:ascii="Times New Roman" w:eastAsia="Times New Roman" w:hAnsi="Times New Roman" w:cs="Times New Roman"/>
          <w:b/>
          <w:bCs/>
          <w:color w:val="0070C0"/>
          <w:sz w:val="28"/>
          <w:szCs w:val="32"/>
          <w:lang w:val="en-US"/>
        </w:rPr>
        <w:t>dokumentim</w:t>
      </w:r>
      <w:r w:rsidR="00E151CA" w:rsidRPr="007877F7">
        <w:rPr>
          <w:rFonts w:ascii="Times New Roman" w:eastAsia="Times New Roman" w:hAnsi="Times New Roman" w:cs="Times New Roman"/>
          <w:b/>
          <w:bCs/>
          <w:color w:val="0070C0"/>
          <w:sz w:val="28"/>
          <w:szCs w:val="32"/>
          <w:lang w:val="en-US"/>
        </w:rPr>
        <w:t>/dëshmi</w:t>
      </w:r>
      <w:bookmarkEnd w:id="5"/>
    </w:p>
    <w:p w14:paraId="02C25369" w14:textId="05F3BD31" w:rsidR="00DA471A" w:rsidRPr="009A6A3C" w:rsidRDefault="00E92275" w:rsidP="00AA22AA">
      <w:pPr>
        <w:widowControl/>
        <w:autoSpaceDE/>
        <w:autoSpaceDN/>
        <w:spacing w:before="120" w:after="120"/>
        <w:jc w:val="both"/>
        <w:rPr>
          <w:rFonts w:ascii="Times New Roman" w:eastAsia="Times New Roman" w:hAnsi="Times New Roman" w:cs="Times New Roman"/>
        </w:rPr>
      </w:pPr>
      <w:r w:rsidRPr="009A6A3C">
        <w:rPr>
          <w:rFonts w:ascii="Times New Roman" w:eastAsia="Times New Roman" w:hAnsi="Times New Roman" w:cs="Times New Roman"/>
        </w:rPr>
        <w:t>Ky Plan Veprimi është rezultat i një metodologjie të qëllimshme të ba</w:t>
      </w:r>
      <w:r w:rsidR="00B649B7">
        <w:rPr>
          <w:rFonts w:ascii="Times New Roman" w:eastAsia="Times New Roman" w:hAnsi="Times New Roman" w:cs="Times New Roman"/>
        </w:rPr>
        <w:t>shkë-krijimit, i bazuar në deshmi</w:t>
      </w:r>
      <w:r w:rsidRPr="009A6A3C">
        <w:rPr>
          <w:rFonts w:ascii="Times New Roman" w:eastAsia="Times New Roman" w:hAnsi="Times New Roman" w:cs="Times New Roman"/>
        </w:rPr>
        <w:t xml:space="preserve">, i hartuar për të adresuar mangësitë e identifikuara </w:t>
      </w:r>
      <w:r w:rsidR="00086969" w:rsidRPr="009A6A3C">
        <w:rPr>
          <w:rFonts w:ascii="Times New Roman" w:eastAsia="Times New Roman" w:hAnsi="Times New Roman" w:cs="Times New Roman"/>
        </w:rPr>
        <w:t xml:space="preserve">gjatë </w:t>
      </w:r>
      <w:r w:rsidRPr="009A6A3C">
        <w:rPr>
          <w:rFonts w:ascii="Times New Roman" w:eastAsia="Times New Roman" w:hAnsi="Times New Roman" w:cs="Times New Roman"/>
        </w:rPr>
        <w:t>përpjekje</w:t>
      </w:r>
      <w:r w:rsidR="00086969" w:rsidRPr="009A6A3C">
        <w:rPr>
          <w:rFonts w:ascii="Times New Roman" w:eastAsia="Times New Roman" w:hAnsi="Times New Roman" w:cs="Times New Roman"/>
        </w:rPr>
        <w:t>ve</w:t>
      </w:r>
      <w:r w:rsidRPr="009A6A3C">
        <w:rPr>
          <w:rFonts w:ascii="Times New Roman" w:eastAsia="Times New Roman" w:hAnsi="Times New Roman" w:cs="Times New Roman"/>
        </w:rPr>
        <w:t xml:space="preserve"> </w:t>
      </w:r>
      <w:r w:rsidR="00086969" w:rsidRPr="009A6A3C">
        <w:rPr>
          <w:rFonts w:ascii="Times New Roman" w:eastAsia="Times New Roman" w:hAnsi="Times New Roman" w:cs="Times New Roman"/>
        </w:rPr>
        <w:t>të</w:t>
      </w:r>
      <w:r w:rsidRPr="009A6A3C">
        <w:rPr>
          <w:rFonts w:ascii="Times New Roman" w:eastAsia="Times New Roman" w:hAnsi="Times New Roman" w:cs="Times New Roman"/>
        </w:rPr>
        <w:t xml:space="preserve"> mëparshme</w:t>
      </w:r>
      <w:r w:rsidR="00086969" w:rsidRPr="009A6A3C">
        <w:rPr>
          <w:rFonts w:ascii="Times New Roman" w:eastAsia="Times New Roman" w:hAnsi="Times New Roman" w:cs="Times New Roman"/>
        </w:rPr>
        <w:t xml:space="preserve">. </w:t>
      </w:r>
      <w:r w:rsidRPr="009A6A3C">
        <w:rPr>
          <w:rFonts w:ascii="Times New Roman" w:eastAsia="Times New Roman" w:hAnsi="Times New Roman" w:cs="Times New Roman"/>
        </w:rPr>
        <w:t xml:space="preserve"> </w:t>
      </w:r>
    </w:p>
    <w:p w14:paraId="7406A35B" w14:textId="77777777" w:rsidR="00E151CA" w:rsidRPr="009A6A3C" w:rsidRDefault="00E92275" w:rsidP="00B07CD9">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Procesi filloi në fund të tetorit 2025, me një analizë të arritjeve, sfidave dhe mësimeve të nxjerra nga zbatimi i Planit Kombëtar të Veprimit 2023—2025 të Kosovës, i cili ndihmoi në përcaktimin e hapave të mëtejshëm të proceseve rreth hartimit të planit të ri të veprimit, konkretisht të proceseve të bashkë-krijimit për të siguruar një qasje pjesëmarrëse me shumë palë të interesuara dhe duke sjellë perspektivat e sa më shumë palëve të interesuara që të jetë e mundur.</w:t>
      </w:r>
    </w:p>
    <w:p w14:paraId="3DB5CD73" w14:textId="77777777" w:rsidR="00B07CD9" w:rsidRPr="009A6A3C" w:rsidRDefault="00B07CD9" w:rsidP="00B07CD9">
      <w:pPr>
        <w:ind w:right="142"/>
        <w:jc w:val="both"/>
        <w:rPr>
          <w:rFonts w:ascii="Times New Roman" w:eastAsia="Times New Roman" w:hAnsi="Times New Roman" w:cs="Times New Roman"/>
          <w:bCs/>
          <w:color w:val="000000"/>
        </w:rPr>
      </w:pPr>
    </w:p>
    <w:p w14:paraId="02979B35" w14:textId="77777777" w:rsidR="00E151CA" w:rsidRPr="009A6A3C" w:rsidRDefault="00E92275" w:rsidP="00B07CD9">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 xml:space="preserve">Takimi i parë i Grupit të Punës u thirr nga MAPL më </w:t>
      </w:r>
      <w:r w:rsidRPr="009A6A3C">
        <w:rPr>
          <w:rFonts w:ascii="Times New Roman" w:eastAsia="Times New Roman" w:hAnsi="Times New Roman" w:cs="Times New Roman"/>
          <w:b/>
          <w:color w:val="000000"/>
        </w:rPr>
        <w:t>29 tetor 2025</w:t>
      </w:r>
      <w:r w:rsidRPr="009A6A3C">
        <w:rPr>
          <w:rFonts w:ascii="Times New Roman" w:eastAsia="Times New Roman" w:hAnsi="Times New Roman" w:cs="Times New Roman"/>
          <w:bCs/>
          <w:color w:val="000000"/>
        </w:rPr>
        <w:t xml:space="preserve"> për të shqyrtuar sfidat kryesore të hasura gjatë zbatimit të planit të mëparshëm dhe për të sqaruar kërkesat e Partneritetit për Qeverisje të Hapur (PQH) për procesin e bashkëkrijimit. Gjatë diskutimit u theksua nevoja për udhëzime më të strukturuara dhe të synuara mbi proceset e PQH-së, standardet e bashkëkrijimit dhe </w:t>
      </w:r>
      <w:r w:rsidRPr="009A6A3C">
        <w:rPr>
          <w:rFonts w:ascii="Times New Roman" w:eastAsia="Times New Roman" w:hAnsi="Times New Roman" w:cs="Times New Roman"/>
          <w:bCs/>
          <w:color w:val="000000"/>
        </w:rPr>
        <w:lastRenderedPageBreak/>
        <w:t>kërkesat procedurale përkatëse si për nëpunësit publikë ashtu edhe për përfaqësuesit e shoqërisë civile.</w:t>
      </w:r>
    </w:p>
    <w:p w14:paraId="0D29FF59" w14:textId="77777777" w:rsidR="00B07CD9" w:rsidRPr="009A6A3C" w:rsidRDefault="00B07CD9" w:rsidP="00B07CD9">
      <w:pPr>
        <w:ind w:right="142"/>
        <w:jc w:val="both"/>
        <w:rPr>
          <w:rFonts w:ascii="Times New Roman" w:eastAsia="Times New Roman" w:hAnsi="Times New Roman" w:cs="Times New Roman"/>
          <w:bCs/>
          <w:color w:val="000000"/>
        </w:rPr>
      </w:pPr>
    </w:p>
    <w:p w14:paraId="1F35AA91" w14:textId="77777777" w:rsidR="00085F9E" w:rsidRPr="009A6A3C" w:rsidRDefault="00E92275" w:rsidP="00834084">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
          <w:i/>
          <w:iCs/>
          <w:color w:val="000000"/>
        </w:rPr>
        <w:t>Më 13 nëntor 2025</w:t>
      </w:r>
      <w:r w:rsidRPr="009A6A3C">
        <w:rPr>
          <w:rFonts w:ascii="Times New Roman" w:eastAsia="Times New Roman" w:hAnsi="Times New Roman" w:cs="Times New Roman"/>
          <w:bCs/>
          <w:color w:val="000000"/>
        </w:rPr>
        <w:t xml:space="preserve">, u organizua një webinar (seminar online) mbi qeverisjen e hapur për përfaqësuesit e sektorit publik. Pas përfundimit të seminarit, pasoi një </w:t>
      </w:r>
      <w:r w:rsidR="004D3AD8" w:rsidRPr="009A6A3C">
        <w:rPr>
          <w:rFonts w:ascii="Times New Roman" w:eastAsia="Times New Roman" w:hAnsi="Times New Roman" w:cs="Times New Roman"/>
          <w:bCs/>
          <w:color w:val="000000"/>
        </w:rPr>
        <w:t>pyetësor</w:t>
      </w:r>
      <w:r w:rsidRPr="009A6A3C">
        <w:rPr>
          <w:rFonts w:ascii="Times New Roman" w:eastAsia="Times New Roman" w:hAnsi="Times New Roman" w:cs="Times New Roman"/>
          <w:bCs/>
          <w:color w:val="000000"/>
        </w:rPr>
        <w:t xml:space="preserve">, </w:t>
      </w:r>
      <w:r w:rsidR="004D3AD8" w:rsidRPr="009A6A3C">
        <w:rPr>
          <w:rFonts w:ascii="Times New Roman" w:eastAsia="Times New Roman" w:hAnsi="Times New Roman" w:cs="Times New Roman"/>
          <w:bCs/>
          <w:color w:val="000000"/>
        </w:rPr>
        <w:t>i</w:t>
      </w:r>
      <w:r w:rsidRPr="009A6A3C">
        <w:rPr>
          <w:rFonts w:ascii="Times New Roman" w:eastAsia="Times New Roman" w:hAnsi="Times New Roman" w:cs="Times New Roman"/>
          <w:bCs/>
          <w:color w:val="000000"/>
        </w:rPr>
        <w:t xml:space="preserve"> hartuar për të mbledhur reagime shtesë mbi planin e mëparshëm dhe për të mbledhur ide dhe udhëzime të propozuara për zhvillimin e planit të ri.</w:t>
      </w:r>
    </w:p>
    <w:p w14:paraId="68DD2DBE" w14:textId="77777777" w:rsidR="00085F9E" w:rsidRPr="009A6A3C" w:rsidRDefault="00E92275" w:rsidP="00834084">
      <w:pPr>
        <w:widowControl/>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b/>
          <w:bCs/>
          <w:i/>
          <w:iCs/>
        </w:rPr>
        <w:t>Më 21 nëntor 2025</w:t>
      </w:r>
      <w:r w:rsidRPr="009A6A3C">
        <w:rPr>
          <w:rFonts w:ascii="Times New Roman" w:eastAsia="Times New Roman" w:hAnsi="Times New Roman" w:cs="Times New Roman"/>
        </w:rPr>
        <w:t xml:space="preserve"> u organizua një seminar online i dedikuar për qeverisjen e hapur me përfaqësues të shoqërisë civile, me qëllim sigurimin e përfshirjes së tyre aktive në hartimin e planit të ri të veprimit. Gjatë sesionit u prezantuan parimet e PQH-së dhe standardet e bashkë-krijimit, u krijua hapësirë që pjesëmarrësit të reflektonin mbi mësimet e nxjerra nga plani i mëparshëm, si dhe u zhvilluan diskutime mbi prioritetet dhe nevojat në zhvillim. Pas seminarit, u shpërnda një pyetësor i strukturuar për të mbledhur në mënyrë sistematike komente, propozime dhe rekomandime nga akterët e shoqërisë civile, me qëllim që ato të shërbenin si bazë për hartimin e planit të ri.</w:t>
      </w:r>
    </w:p>
    <w:p w14:paraId="0830C202" w14:textId="77777777" w:rsidR="00725F38" w:rsidRPr="009A6A3C" w:rsidRDefault="00E92275" w:rsidP="00B07CD9">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
          <w:i/>
          <w:iCs/>
          <w:color w:val="000000"/>
        </w:rPr>
        <w:t>Më 16 dhjetor 2025</w:t>
      </w:r>
      <w:r w:rsidRPr="009A6A3C">
        <w:rPr>
          <w:rFonts w:ascii="Times New Roman" w:eastAsia="Times New Roman" w:hAnsi="Times New Roman" w:cs="Times New Roman"/>
          <w:bCs/>
          <w:color w:val="000000"/>
        </w:rPr>
        <w:t xml:space="preserve">, anëtarët e Forumit Kombëtar të Qeverisjes së Hapur u mblodhën për një takim pune të dedikuar për të sqaruar rolet, pritjet dhe rregullimet praktike në lidhje me bashkë-krijimin e Planit të ri Kombëtar të Veprimit për Qeverisjen e Hapur. Diskutimi u strukturua rreth tre dimensioneve kryesore: rolet e anëtarëve para dhe gjatë fazës së bashkë-krijimit, </w:t>
      </w:r>
      <w:r w:rsidR="005E55D6" w:rsidRPr="009A6A3C">
        <w:rPr>
          <w:rFonts w:ascii="Times New Roman" w:eastAsia="Times New Roman" w:hAnsi="Times New Roman" w:cs="Times New Roman"/>
          <w:bCs/>
          <w:color w:val="000000"/>
        </w:rPr>
        <w:t xml:space="preserve">si dhe </w:t>
      </w:r>
      <w:r w:rsidRPr="009A6A3C">
        <w:rPr>
          <w:rFonts w:ascii="Times New Roman" w:eastAsia="Times New Roman" w:hAnsi="Times New Roman" w:cs="Times New Roman"/>
          <w:bCs/>
          <w:color w:val="000000"/>
        </w:rPr>
        <w:t xml:space="preserve">përgatitjet logjistike dhe organizative të kërkuara për ngjarjen e bashkë-krijimit. Pjesëmarrësit së pari shqyrtuan përgjegjësitë e tyre </w:t>
      </w:r>
      <w:r w:rsidRPr="009A6A3C">
        <w:rPr>
          <w:rFonts w:ascii="Times New Roman" w:eastAsia="Times New Roman" w:hAnsi="Times New Roman" w:cs="Times New Roman"/>
          <w:bCs/>
          <w:i/>
          <w:iCs/>
          <w:color w:val="000000"/>
        </w:rPr>
        <w:t>para fillimit të procesit të bashkë-krijimit</w:t>
      </w:r>
      <w:r w:rsidRPr="009A6A3C">
        <w:rPr>
          <w:rFonts w:ascii="Times New Roman" w:eastAsia="Times New Roman" w:hAnsi="Times New Roman" w:cs="Times New Roman"/>
          <w:bCs/>
          <w:color w:val="000000"/>
        </w:rPr>
        <w:t xml:space="preserve">, duke theksuar rëndësinë e njohjes me parimet e Qeverisjes së Hapur dhe standardet e Qeverisjes së Hapur, duke reflektuar mbi mësimet e nxjerra nga Plani i mëparshëm i Veprimit i Kosovës (2023–2025), dhe duke konsultuar institucionet dhe rrjetet e tyre përkatëse për të identifikuar çështjet prioritare që ndikojnë në transparencë, llogaridhënie dhe ofrim </w:t>
      </w:r>
      <w:r w:rsidR="005E55D6" w:rsidRPr="009A6A3C">
        <w:rPr>
          <w:rFonts w:ascii="Times New Roman" w:eastAsia="Times New Roman" w:hAnsi="Times New Roman" w:cs="Times New Roman"/>
          <w:bCs/>
          <w:color w:val="000000"/>
        </w:rPr>
        <w:t>të</w:t>
      </w:r>
      <w:r w:rsidRPr="009A6A3C">
        <w:rPr>
          <w:rFonts w:ascii="Times New Roman" w:eastAsia="Times New Roman" w:hAnsi="Times New Roman" w:cs="Times New Roman"/>
          <w:bCs/>
          <w:color w:val="000000"/>
        </w:rPr>
        <w:t xml:space="preserve"> shërbimeve. Anëtarët u inkurajuan të promovojnë pjesëmarrjen gjithëpërfshirëse, veçanërisht </w:t>
      </w:r>
      <w:r w:rsidR="00086969" w:rsidRPr="009A6A3C">
        <w:rPr>
          <w:rFonts w:ascii="Times New Roman" w:eastAsia="Times New Roman" w:hAnsi="Times New Roman" w:cs="Times New Roman"/>
          <w:bCs/>
          <w:color w:val="000000"/>
        </w:rPr>
        <w:t>të</w:t>
      </w:r>
      <w:r w:rsidRPr="009A6A3C">
        <w:rPr>
          <w:rFonts w:ascii="Times New Roman" w:eastAsia="Times New Roman" w:hAnsi="Times New Roman" w:cs="Times New Roman"/>
          <w:bCs/>
          <w:color w:val="000000"/>
        </w:rPr>
        <w:t xml:space="preserve"> grupe</w:t>
      </w:r>
      <w:r w:rsidR="00086969" w:rsidRPr="009A6A3C">
        <w:rPr>
          <w:rFonts w:ascii="Times New Roman" w:eastAsia="Times New Roman" w:hAnsi="Times New Roman" w:cs="Times New Roman"/>
          <w:bCs/>
          <w:color w:val="000000"/>
        </w:rPr>
        <w:t>ve</w:t>
      </w:r>
      <w:r w:rsidRPr="009A6A3C">
        <w:rPr>
          <w:rFonts w:ascii="Times New Roman" w:eastAsia="Times New Roman" w:hAnsi="Times New Roman" w:cs="Times New Roman"/>
          <w:bCs/>
          <w:color w:val="000000"/>
        </w:rPr>
        <w:t xml:space="preserve"> </w:t>
      </w:r>
      <w:r w:rsidR="00086969" w:rsidRPr="009A6A3C">
        <w:rPr>
          <w:rFonts w:ascii="Times New Roman" w:eastAsia="Times New Roman" w:hAnsi="Times New Roman" w:cs="Times New Roman"/>
          <w:bCs/>
          <w:color w:val="000000"/>
        </w:rPr>
        <w:t>të</w:t>
      </w:r>
      <w:r w:rsidRPr="009A6A3C">
        <w:rPr>
          <w:rFonts w:ascii="Times New Roman" w:eastAsia="Times New Roman" w:hAnsi="Times New Roman" w:cs="Times New Roman"/>
          <w:bCs/>
          <w:color w:val="000000"/>
        </w:rPr>
        <w:t xml:space="preserve"> nën-përfaqësuara, dhe </w:t>
      </w:r>
      <w:r w:rsidR="00FD2FFA" w:rsidRPr="009A6A3C">
        <w:rPr>
          <w:rFonts w:ascii="Times New Roman" w:eastAsia="Times New Roman" w:hAnsi="Times New Roman" w:cs="Times New Roman"/>
          <w:bCs/>
          <w:color w:val="000000"/>
        </w:rPr>
        <w:t>në</w:t>
      </w:r>
      <w:r w:rsidRPr="009A6A3C">
        <w:rPr>
          <w:rFonts w:ascii="Times New Roman" w:eastAsia="Times New Roman" w:hAnsi="Times New Roman" w:cs="Times New Roman"/>
          <w:bCs/>
          <w:color w:val="000000"/>
        </w:rPr>
        <w:t xml:space="preserve"> qas</w:t>
      </w:r>
      <w:r w:rsidR="00FD2FFA" w:rsidRPr="009A6A3C">
        <w:rPr>
          <w:rFonts w:ascii="Times New Roman" w:eastAsia="Times New Roman" w:hAnsi="Times New Roman" w:cs="Times New Roman"/>
          <w:bCs/>
          <w:color w:val="000000"/>
        </w:rPr>
        <w:t>j</w:t>
      </w:r>
      <w:r w:rsidRPr="009A6A3C">
        <w:rPr>
          <w:rFonts w:ascii="Times New Roman" w:eastAsia="Times New Roman" w:hAnsi="Times New Roman" w:cs="Times New Roman"/>
          <w:bCs/>
          <w:color w:val="000000"/>
        </w:rPr>
        <w:t>en procesit me një mentalitet zgjidhjeje problemesh.</w:t>
      </w:r>
    </w:p>
    <w:p w14:paraId="518F78C7" w14:textId="77777777" w:rsidR="005E55D6" w:rsidRPr="009A6A3C" w:rsidRDefault="00E92275" w:rsidP="00B07CD9">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 xml:space="preserve">Takimi më pas u përqendrua në </w:t>
      </w:r>
      <w:r w:rsidRPr="009A6A3C">
        <w:rPr>
          <w:rFonts w:ascii="Times New Roman" w:eastAsia="Times New Roman" w:hAnsi="Times New Roman" w:cs="Times New Roman"/>
          <w:bCs/>
          <w:i/>
          <w:iCs/>
          <w:color w:val="000000"/>
        </w:rPr>
        <w:t>rolin aktiv të anëtarëve të Forumit gjatë procesit të bashkë-krijimit</w:t>
      </w:r>
      <w:r w:rsidRPr="009A6A3C">
        <w:rPr>
          <w:rFonts w:ascii="Times New Roman" w:eastAsia="Times New Roman" w:hAnsi="Times New Roman" w:cs="Times New Roman"/>
          <w:bCs/>
          <w:color w:val="000000"/>
        </w:rPr>
        <w:t xml:space="preserve">, duke nënvizuar se anëtarët pritet të veprojnë si bashkë-formues të Planit Kombëtar të Veprimit dhe jo si vëzhgues. </w:t>
      </w:r>
      <w:r w:rsidR="002B0B00" w:rsidRPr="009A6A3C">
        <w:rPr>
          <w:rFonts w:ascii="Times New Roman" w:eastAsia="Times New Roman" w:hAnsi="Times New Roman" w:cs="Times New Roman"/>
        </w:rPr>
        <w:t>Kjo përfshin mbështetjen e procesit të informimit dhe angazhimit përmes shpërndarjes së pyetësorëve në rrjetet e tyre, pjesëmarrjen aktive në diskutime dhe takime, kontributin në përcaktimin e agjendës së aktivitetit të bashkë-krijimit, si dhe angazhimin e vazhdueshëm gjatë gjithë fazës së hartimit të planit.</w:t>
      </w:r>
      <w:r w:rsidR="002B0B00" w:rsidRPr="009A6A3C">
        <w:rPr>
          <w:rFonts w:ascii="Times New Roman" w:eastAsia="Times New Roman" w:hAnsi="Times New Roman" w:cs="Times New Roman"/>
          <w:bCs/>
          <w:color w:val="000000"/>
        </w:rPr>
        <w:t xml:space="preserve"> N</w:t>
      </w:r>
      <w:r w:rsidRPr="009A6A3C">
        <w:rPr>
          <w:rFonts w:ascii="Times New Roman" w:eastAsia="Times New Roman" w:hAnsi="Times New Roman" w:cs="Times New Roman"/>
          <w:bCs/>
          <w:color w:val="000000"/>
        </w:rPr>
        <w:t xml:space="preserve">ë fund, anëtarët e Forumit shqyrtuan </w:t>
      </w:r>
      <w:r w:rsidRPr="009A6A3C">
        <w:rPr>
          <w:rFonts w:ascii="Times New Roman" w:eastAsia="Times New Roman" w:hAnsi="Times New Roman" w:cs="Times New Roman"/>
          <w:bCs/>
          <w:i/>
          <w:iCs/>
          <w:color w:val="000000"/>
        </w:rPr>
        <w:t xml:space="preserve">aspektet logjistike dhe përgatitore të </w:t>
      </w:r>
      <w:r w:rsidR="002B0B00" w:rsidRPr="009A6A3C">
        <w:rPr>
          <w:rFonts w:ascii="Times New Roman" w:eastAsia="Times New Roman" w:hAnsi="Times New Roman" w:cs="Times New Roman"/>
          <w:bCs/>
          <w:i/>
          <w:iCs/>
          <w:color w:val="000000"/>
        </w:rPr>
        <w:t>aktivitetit</w:t>
      </w:r>
      <w:r w:rsidRPr="009A6A3C">
        <w:rPr>
          <w:rFonts w:ascii="Times New Roman" w:eastAsia="Times New Roman" w:hAnsi="Times New Roman" w:cs="Times New Roman"/>
          <w:bCs/>
          <w:i/>
          <w:iCs/>
          <w:color w:val="000000"/>
        </w:rPr>
        <w:t xml:space="preserve"> </w:t>
      </w:r>
      <w:r w:rsidR="002B0B00" w:rsidRPr="009A6A3C">
        <w:rPr>
          <w:rFonts w:ascii="Times New Roman" w:eastAsia="Times New Roman" w:hAnsi="Times New Roman" w:cs="Times New Roman"/>
          <w:bCs/>
          <w:i/>
          <w:iCs/>
          <w:color w:val="000000"/>
        </w:rPr>
        <w:t>t</w:t>
      </w:r>
      <w:r w:rsidRPr="009A6A3C">
        <w:rPr>
          <w:rFonts w:ascii="Times New Roman" w:eastAsia="Times New Roman" w:hAnsi="Times New Roman" w:cs="Times New Roman"/>
          <w:bCs/>
          <w:i/>
          <w:iCs/>
          <w:color w:val="000000"/>
        </w:rPr>
        <w:t>ë bashkë-krijimit</w:t>
      </w:r>
      <w:r w:rsidR="002B0B00" w:rsidRPr="009A6A3C">
        <w:rPr>
          <w:rFonts w:ascii="Times New Roman" w:eastAsia="Times New Roman" w:hAnsi="Times New Roman" w:cs="Times New Roman"/>
          <w:bCs/>
          <w:i/>
          <w:iCs/>
          <w:color w:val="000000"/>
        </w:rPr>
        <w:t xml:space="preserve"> </w:t>
      </w:r>
      <w:r w:rsidR="00FD2FFA" w:rsidRPr="009A6A3C">
        <w:rPr>
          <w:rFonts w:ascii="Times New Roman" w:eastAsia="Times New Roman" w:hAnsi="Times New Roman" w:cs="Times New Roman"/>
          <w:bCs/>
          <w:i/>
          <w:iCs/>
          <w:color w:val="000000"/>
        </w:rPr>
        <w:t>i</w:t>
      </w:r>
      <w:r w:rsidR="002B0B00" w:rsidRPr="009A6A3C">
        <w:rPr>
          <w:rFonts w:ascii="Times New Roman" w:eastAsia="Times New Roman" w:hAnsi="Times New Roman" w:cs="Times New Roman"/>
          <w:bCs/>
          <w:i/>
          <w:iCs/>
          <w:color w:val="000000"/>
        </w:rPr>
        <w:t xml:space="preserve"> </w:t>
      </w:r>
      <w:r w:rsidRPr="009A6A3C">
        <w:rPr>
          <w:rFonts w:ascii="Times New Roman" w:eastAsia="Times New Roman" w:hAnsi="Times New Roman" w:cs="Times New Roman"/>
          <w:bCs/>
          <w:i/>
          <w:iCs/>
          <w:color w:val="000000"/>
        </w:rPr>
        <w:t xml:space="preserve">planifikuar </w:t>
      </w:r>
      <w:r w:rsidR="00FD2FFA" w:rsidRPr="009A6A3C">
        <w:rPr>
          <w:rFonts w:ascii="Times New Roman" w:eastAsia="Times New Roman" w:hAnsi="Times New Roman" w:cs="Times New Roman"/>
          <w:bCs/>
          <w:i/>
          <w:iCs/>
          <w:color w:val="000000"/>
        </w:rPr>
        <w:t>në</w:t>
      </w:r>
      <w:r w:rsidRPr="009A6A3C">
        <w:rPr>
          <w:rFonts w:ascii="Times New Roman" w:eastAsia="Times New Roman" w:hAnsi="Times New Roman" w:cs="Times New Roman"/>
          <w:bCs/>
          <w:i/>
          <w:iCs/>
          <w:color w:val="000000"/>
        </w:rPr>
        <w:t xml:space="preserve"> janar 2026</w:t>
      </w:r>
      <w:r w:rsidRPr="009A6A3C">
        <w:rPr>
          <w:rFonts w:ascii="Times New Roman" w:eastAsia="Times New Roman" w:hAnsi="Times New Roman" w:cs="Times New Roman"/>
          <w:bCs/>
          <w:color w:val="000000"/>
        </w:rPr>
        <w:t>, duke përfshirë rregullim</w:t>
      </w:r>
      <w:r w:rsidR="002B0B00" w:rsidRPr="009A6A3C">
        <w:rPr>
          <w:rFonts w:ascii="Times New Roman" w:eastAsia="Times New Roman" w:hAnsi="Times New Roman" w:cs="Times New Roman"/>
          <w:bCs/>
          <w:color w:val="000000"/>
        </w:rPr>
        <w:t>in</w:t>
      </w:r>
      <w:r w:rsidRPr="009A6A3C">
        <w:rPr>
          <w:rFonts w:ascii="Times New Roman" w:eastAsia="Times New Roman" w:hAnsi="Times New Roman" w:cs="Times New Roman"/>
          <w:bCs/>
          <w:color w:val="000000"/>
        </w:rPr>
        <w:t xml:space="preserve"> e vendit</w:t>
      </w:r>
      <w:r w:rsidR="002B0B00" w:rsidRPr="009A6A3C">
        <w:rPr>
          <w:rFonts w:ascii="Times New Roman" w:eastAsia="Times New Roman" w:hAnsi="Times New Roman" w:cs="Times New Roman"/>
          <w:bCs/>
          <w:color w:val="000000"/>
        </w:rPr>
        <w:t xml:space="preserve"> të mbajtjes</w:t>
      </w:r>
      <w:r w:rsidRPr="009A6A3C">
        <w:rPr>
          <w:rFonts w:ascii="Times New Roman" w:eastAsia="Times New Roman" w:hAnsi="Times New Roman" w:cs="Times New Roman"/>
          <w:bCs/>
          <w:color w:val="000000"/>
        </w:rPr>
        <w:t xml:space="preserve">, </w:t>
      </w:r>
      <w:r w:rsidR="002B0B00" w:rsidRPr="009A6A3C">
        <w:rPr>
          <w:rFonts w:ascii="Times New Roman" w:eastAsia="Times New Roman" w:hAnsi="Times New Roman" w:cs="Times New Roman"/>
        </w:rPr>
        <w:t>strategjitë e informimit për të siguruar pjesëmarrje të larmishme, komunikimin publik dhe procesin e regjistrimit, koordinimin e kanaleve të komunikimit të brendshëm dhe të jashtëm, si dhe rolin e anëtarëve si bashkë-lehtësues të procesit.</w:t>
      </w:r>
      <w:r w:rsidRPr="009A6A3C">
        <w:rPr>
          <w:rFonts w:ascii="Times New Roman" w:eastAsia="Times New Roman" w:hAnsi="Times New Roman" w:cs="Times New Roman"/>
          <w:bCs/>
          <w:color w:val="000000"/>
        </w:rPr>
        <w:t xml:space="preserve"> </w:t>
      </w:r>
      <w:r w:rsidR="002B0B00" w:rsidRPr="009A6A3C">
        <w:rPr>
          <w:rFonts w:ascii="Times New Roman" w:eastAsia="Times New Roman" w:hAnsi="Times New Roman" w:cs="Times New Roman"/>
        </w:rPr>
        <w:t xml:space="preserve">Vëmendje e veçantë iu kushtua nevojës për përpunimin sistematik të rezultateve të pyetësorëve, me qëllim identifikimin e grupimeve tematike të </w:t>
      </w:r>
      <w:r w:rsidR="00FD2FFA" w:rsidRPr="009A6A3C">
        <w:rPr>
          <w:rFonts w:ascii="Times New Roman" w:eastAsia="Times New Roman" w:hAnsi="Times New Roman" w:cs="Times New Roman"/>
        </w:rPr>
        <w:t>zotimeve</w:t>
      </w:r>
      <w:r w:rsidR="002B0B00" w:rsidRPr="009A6A3C">
        <w:rPr>
          <w:rFonts w:ascii="Times New Roman" w:eastAsia="Times New Roman" w:hAnsi="Times New Roman" w:cs="Times New Roman"/>
        </w:rPr>
        <w:t xml:space="preserve"> që po shfaqen </w:t>
      </w:r>
      <w:r w:rsidRPr="009A6A3C">
        <w:rPr>
          <w:rFonts w:ascii="Times New Roman" w:eastAsia="Times New Roman" w:hAnsi="Times New Roman" w:cs="Times New Roman"/>
          <w:bCs/>
          <w:color w:val="000000"/>
        </w:rPr>
        <w:t>dhe përcakt</w:t>
      </w:r>
      <w:r w:rsidR="002B0B00" w:rsidRPr="009A6A3C">
        <w:rPr>
          <w:rFonts w:ascii="Times New Roman" w:eastAsia="Times New Roman" w:hAnsi="Times New Roman" w:cs="Times New Roman"/>
          <w:bCs/>
          <w:color w:val="000000"/>
        </w:rPr>
        <w:t xml:space="preserve">imin e </w:t>
      </w:r>
      <w:r w:rsidRPr="009A6A3C">
        <w:rPr>
          <w:rFonts w:ascii="Times New Roman" w:eastAsia="Times New Roman" w:hAnsi="Times New Roman" w:cs="Times New Roman"/>
          <w:bCs/>
          <w:color w:val="000000"/>
        </w:rPr>
        <w:t>institucione</w:t>
      </w:r>
      <w:r w:rsidR="002B0B00" w:rsidRPr="009A6A3C">
        <w:rPr>
          <w:rFonts w:ascii="Times New Roman" w:eastAsia="Times New Roman" w:hAnsi="Times New Roman" w:cs="Times New Roman"/>
          <w:bCs/>
          <w:color w:val="000000"/>
        </w:rPr>
        <w:t>ve</w:t>
      </w:r>
      <w:r w:rsidRPr="009A6A3C">
        <w:rPr>
          <w:rFonts w:ascii="Times New Roman" w:eastAsia="Times New Roman" w:hAnsi="Times New Roman" w:cs="Times New Roman"/>
          <w:bCs/>
          <w:color w:val="000000"/>
        </w:rPr>
        <w:t xml:space="preserve"> publike përkatëse si bashkëpronarë të mundshëm të </w:t>
      </w:r>
      <w:r w:rsidR="00FD2FFA" w:rsidRPr="009A6A3C">
        <w:rPr>
          <w:rFonts w:ascii="Times New Roman" w:eastAsia="Times New Roman" w:hAnsi="Times New Roman" w:cs="Times New Roman"/>
          <w:bCs/>
          <w:color w:val="000000"/>
        </w:rPr>
        <w:t>zotimeve</w:t>
      </w:r>
      <w:r w:rsidR="002B0B00" w:rsidRPr="009A6A3C">
        <w:rPr>
          <w:rFonts w:ascii="Times New Roman" w:eastAsia="Times New Roman" w:hAnsi="Times New Roman" w:cs="Times New Roman"/>
          <w:bCs/>
          <w:color w:val="000000"/>
        </w:rPr>
        <w:t xml:space="preserve"> në të ardhmen</w:t>
      </w:r>
      <w:r w:rsidRPr="009A6A3C">
        <w:rPr>
          <w:rFonts w:ascii="Times New Roman" w:eastAsia="Times New Roman" w:hAnsi="Times New Roman" w:cs="Times New Roman"/>
          <w:bCs/>
          <w:color w:val="000000"/>
        </w:rPr>
        <w:t>.</w:t>
      </w:r>
    </w:p>
    <w:p w14:paraId="08195106" w14:textId="77777777" w:rsidR="002B0B00" w:rsidRPr="009A6A3C" w:rsidRDefault="002B0B00" w:rsidP="00B07CD9">
      <w:pPr>
        <w:ind w:right="142"/>
        <w:jc w:val="both"/>
        <w:rPr>
          <w:rFonts w:ascii="Times New Roman" w:eastAsia="Times New Roman" w:hAnsi="Times New Roman" w:cs="Times New Roman"/>
          <w:bCs/>
          <w:color w:val="000000"/>
        </w:rPr>
      </w:pPr>
    </w:p>
    <w:p w14:paraId="4E4607C7" w14:textId="77777777" w:rsidR="000458AE" w:rsidRPr="009A6A3C" w:rsidRDefault="00E92275" w:rsidP="00C83BA2">
      <w:pPr>
        <w:widowControl/>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rPr>
        <w:t xml:space="preserve">Përveç takimeve dhe seminareve online të organizuara në kuadër të procesit të bashkë-krijimit, u realizua edhe një analizë e arritjeve, sfidave dhe mësimeve të nxjerra nga zbatimi i Planit Kombëtar të Veprimit të Kosovës 2023–2025, siç është përmendur më sipër. Qëllimi i këtij vlerësimi ishte të ketë rol informues rreth hapave të ardhshëm në procesin e bashkë-krijimit të Planit të ri të Veprimit dhe </w:t>
      </w:r>
      <w:r w:rsidR="005764C1" w:rsidRPr="009A6A3C">
        <w:rPr>
          <w:rFonts w:ascii="Times New Roman" w:eastAsia="Times New Roman" w:hAnsi="Times New Roman" w:cs="Times New Roman"/>
        </w:rPr>
        <w:t>n</w:t>
      </w:r>
      <w:r w:rsidRPr="009A6A3C">
        <w:rPr>
          <w:rFonts w:ascii="Times New Roman" w:eastAsia="Times New Roman" w:hAnsi="Times New Roman" w:cs="Times New Roman"/>
        </w:rPr>
        <w:t>ë forc</w:t>
      </w:r>
      <w:r w:rsidR="005764C1" w:rsidRPr="009A6A3C">
        <w:rPr>
          <w:rFonts w:ascii="Times New Roman" w:eastAsia="Times New Roman" w:hAnsi="Times New Roman" w:cs="Times New Roman"/>
        </w:rPr>
        <w:t>imin e</w:t>
      </w:r>
      <w:r w:rsidRPr="009A6A3C">
        <w:rPr>
          <w:rFonts w:ascii="Times New Roman" w:eastAsia="Times New Roman" w:hAnsi="Times New Roman" w:cs="Times New Roman"/>
        </w:rPr>
        <w:t xml:space="preserve"> metodologji</w:t>
      </w:r>
      <w:r w:rsidR="005764C1" w:rsidRPr="009A6A3C">
        <w:rPr>
          <w:rFonts w:ascii="Times New Roman" w:eastAsia="Times New Roman" w:hAnsi="Times New Roman" w:cs="Times New Roman"/>
        </w:rPr>
        <w:t>s</w:t>
      </w:r>
      <w:r w:rsidRPr="009A6A3C">
        <w:rPr>
          <w:rFonts w:ascii="Times New Roman" w:eastAsia="Times New Roman" w:hAnsi="Times New Roman" w:cs="Times New Roman"/>
        </w:rPr>
        <w:t xml:space="preserve">ë </w:t>
      </w:r>
      <w:r w:rsidR="005764C1" w:rsidRPr="009A6A3C">
        <w:rPr>
          <w:rFonts w:ascii="Times New Roman" w:eastAsia="Times New Roman" w:hAnsi="Times New Roman" w:cs="Times New Roman"/>
        </w:rPr>
        <w:t>së</w:t>
      </w:r>
      <w:r w:rsidRPr="009A6A3C">
        <w:rPr>
          <w:rFonts w:ascii="Times New Roman" w:eastAsia="Times New Roman" w:hAnsi="Times New Roman" w:cs="Times New Roman"/>
        </w:rPr>
        <w:t xml:space="preserve"> bashkë-krijimit. Gjetjet ndihmuan në formësimin e një qasjeje të përqendruar në pjesëmarrje të gjerë shumë-palëshe, duke siguruar që perspektivat e institucioneve publike, organizatave të shoqërisë civile dhe akterëve të tjerë relevantë të mblidhen në mënyrë sistematike dhe të pasqyrohen në planin e ri. Andaj, u hartuan dhe u shpërndanë dy grupe të veçanta pyetësorësh si mjete kryesore të procesit të bashkë-krijimit: një i dedikuar për institucionet publike dhe një për organizatat e shoqërisë civile. Pyetësorët u konceptuan për të mbledhur komente të </w:t>
      </w:r>
      <w:r w:rsidRPr="009A6A3C">
        <w:rPr>
          <w:rFonts w:ascii="Times New Roman" w:eastAsia="Times New Roman" w:hAnsi="Times New Roman" w:cs="Times New Roman"/>
        </w:rPr>
        <w:lastRenderedPageBreak/>
        <w:t xml:space="preserve">strukturuara mbi Planin e mëparshëm të Veprimit, për të identifikuar fushat prioritare për reforma dhe për të grumbulluar propozime për </w:t>
      </w:r>
      <w:r w:rsidR="005764C1" w:rsidRPr="009A6A3C">
        <w:rPr>
          <w:rFonts w:ascii="Times New Roman" w:eastAsia="Times New Roman" w:hAnsi="Times New Roman" w:cs="Times New Roman"/>
        </w:rPr>
        <w:t>zotime</w:t>
      </w:r>
      <w:r w:rsidRPr="009A6A3C">
        <w:rPr>
          <w:rFonts w:ascii="Times New Roman" w:eastAsia="Times New Roman" w:hAnsi="Times New Roman" w:cs="Times New Roman"/>
        </w:rPr>
        <w:t xml:space="preserve"> të ardhshme.</w:t>
      </w:r>
    </w:p>
    <w:p w14:paraId="6FA54AC3" w14:textId="77777777" w:rsidR="00C94D35" w:rsidRPr="009A6A3C" w:rsidRDefault="00E92275" w:rsidP="00C94D35">
      <w:pPr>
        <w:ind w:right="142"/>
        <w:jc w:val="both"/>
        <w:rPr>
          <w:rFonts w:ascii="Times New Roman" w:eastAsia="Times New Roman" w:hAnsi="Times New Roman" w:cs="Times New Roman"/>
          <w:color w:val="000000"/>
        </w:rPr>
      </w:pPr>
      <w:r w:rsidRPr="009A6A3C">
        <w:rPr>
          <w:rFonts w:ascii="Times New Roman" w:eastAsia="Times New Roman" w:hAnsi="Times New Roman" w:cs="Times New Roman"/>
        </w:rPr>
        <w:t>Pyetësorët e bashkë-krijimit për sektorin publik</w:t>
      </w:r>
      <w:r w:rsidRPr="009A6A3C">
        <w:rPr>
          <w:rFonts w:ascii="Times New Roman" w:eastAsia="Times New Roman" w:hAnsi="Times New Roman" w:cs="Times New Roman"/>
          <w:color w:val="000000"/>
        </w:rPr>
        <w:t>:</w:t>
      </w:r>
    </w:p>
    <w:p w14:paraId="33320324" w14:textId="77777777" w:rsidR="00C94D35" w:rsidRPr="009A6A3C" w:rsidRDefault="00E92275" w:rsidP="00C94D35">
      <w:pPr>
        <w:numPr>
          <w:ilvl w:val="0"/>
          <w:numId w:val="1"/>
        </w:num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Versioni në anglisht: </w:t>
      </w:r>
      <w:hyperlink r:id="rId12" w:tgtFrame="_new" w:history="1">
        <w:r w:rsidRPr="009A6A3C">
          <w:rPr>
            <w:rFonts w:ascii="Times New Roman" w:eastAsia="Times New Roman" w:hAnsi="Times New Roman" w:cs="Times New Roman"/>
            <w:bCs/>
            <w:color w:val="0563C1"/>
            <w:u w:val="single" w:color="0563C1"/>
          </w:rPr>
          <w:t>https://forms.gle/M1hyGB6J8muPSS287</w:t>
        </w:r>
      </w:hyperlink>
    </w:p>
    <w:p w14:paraId="20AF4FED" w14:textId="77777777" w:rsidR="00C94D35" w:rsidRPr="009A6A3C" w:rsidRDefault="00E92275" w:rsidP="00C94D35">
      <w:pPr>
        <w:numPr>
          <w:ilvl w:val="0"/>
          <w:numId w:val="1"/>
        </w:num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Versioni në shqip: </w:t>
      </w:r>
      <w:hyperlink r:id="rId13" w:tgtFrame="_new" w:history="1">
        <w:r w:rsidRPr="009A6A3C">
          <w:rPr>
            <w:rFonts w:ascii="Times New Roman" w:eastAsia="Times New Roman" w:hAnsi="Times New Roman" w:cs="Times New Roman"/>
            <w:bCs/>
            <w:color w:val="0563C1"/>
            <w:u w:val="single" w:color="0563C1"/>
          </w:rPr>
          <w:t>https://forms.gle/kp48dYt3xvh8pFty5</w:t>
        </w:r>
      </w:hyperlink>
    </w:p>
    <w:p w14:paraId="0099F465" w14:textId="77777777" w:rsidR="00C94D35" w:rsidRPr="009A6A3C" w:rsidRDefault="00E92275" w:rsidP="00C94D35">
      <w:pPr>
        <w:numPr>
          <w:ilvl w:val="0"/>
          <w:numId w:val="1"/>
        </w:num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Versioni në Serbisht: </w:t>
      </w:r>
      <w:hyperlink r:id="rId14" w:tgtFrame="_new" w:history="1">
        <w:r w:rsidRPr="009A6A3C">
          <w:rPr>
            <w:rFonts w:ascii="Times New Roman" w:eastAsia="Times New Roman" w:hAnsi="Times New Roman" w:cs="Times New Roman"/>
            <w:bCs/>
            <w:color w:val="0563C1"/>
            <w:u w:val="single" w:color="0563C1"/>
          </w:rPr>
          <w:t>https://forms.gle/ShSeAopEWJa7R81s5</w:t>
        </w:r>
      </w:hyperlink>
    </w:p>
    <w:p w14:paraId="2D416A22" w14:textId="77777777" w:rsidR="000458AE" w:rsidRPr="009A6A3C" w:rsidRDefault="000458AE" w:rsidP="00C94D35">
      <w:pPr>
        <w:ind w:right="142"/>
        <w:jc w:val="both"/>
        <w:rPr>
          <w:rFonts w:ascii="Times New Roman" w:eastAsia="Times New Roman" w:hAnsi="Times New Roman" w:cs="Times New Roman"/>
          <w:b/>
          <w:bCs/>
          <w:color w:val="000000"/>
        </w:rPr>
      </w:pPr>
    </w:p>
    <w:p w14:paraId="419170F8" w14:textId="77777777" w:rsidR="00C94D35" w:rsidRPr="009A6A3C" w:rsidRDefault="00E92275" w:rsidP="00C94D35">
      <w:pPr>
        <w:ind w:right="142"/>
        <w:jc w:val="both"/>
        <w:rPr>
          <w:rFonts w:ascii="Times New Roman" w:eastAsia="Times New Roman" w:hAnsi="Times New Roman" w:cs="Times New Roman"/>
          <w:color w:val="000000"/>
        </w:rPr>
      </w:pPr>
      <w:r w:rsidRPr="009A6A3C">
        <w:rPr>
          <w:rFonts w:ascii="Times New Roman" w:eastAsia="Times New Roman" w:hAnsi="Times New Roman" w:cs="Times New Roman"/>
        </w:rPr>
        <w:t>Pyetësorët e bashkë-krijimit për organizatat e shoqërisë civile</w:t>
      </w:r>
      <w:r w:rsidRPr="009A6A3C">
        <w:rPr>
          <w:rFonts w:ascii="Times New Roman" w:eastAsia="Times New Roman" w:hAnsi="Times New Roman" w:cs="Times New Roman"/>
          <w:color w:val="000000"/>
        </w:rPr>
        <w:t>:</w:t>
      </w:r>
    </w:p>
    <w:p w14:paraId="03A7BE8A" w14:textId="77777777" w:rsidR="00C94D35" w:rsidRPr="009A6A3C" w:rsidRDefault="00E92275" w:rsidP="00C94D35">
      <w:pPr>
        <w:numPr>
          <w:ilvl w:val="0"/>
          <w:numId w:val="2"/>
        </w:num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Versioni në anglisht: </w:t>
      </w:r>
      <w:hyperlink r:id="rId15" w:tgtFrame="_new" w:history="1">
        <w:r w:rsidRPr="009A6A3C">
          <w:rPr>
            <w:rFonts w:ascii="Times New Roman" w:eastAsia="Times New Roman" w:hAnsi="Times New Roman" w:cs="Times New Roman"/>
            <w:bCs/>
            <w:color w:val="0563C1"/>
            <w:u w:val="single" w:color="0563C1"/>
          </w:rPr>
          <w:t>https://forms.gle/sH5t8Y2rn41Nvyi96</w:t>
        </w:r>
      </w:hyperlink>
    </w:p>
    <w:p w14:paraId="5545673C" w14:textId="77777777" w:rsidR="00C94D35" w:rsidRPr="009A6A3C" w:rsidRDefault="00E92275" w:rsidP="00C94D35">
      <w:pPr>
        <w:numPr>
          <w:ilvl w:val="0"/>
          <w:numId w:val="2"/>
        </w:num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Versioni në shqip: </w:t>
      </w:r>
      <w:hyperlink r:id="rId16" w:tgtFrame="_new" w:history="1">
        <w:r w:rsidRPr="009A6A3C">
          <w:rPr>
            <w:rFonts w:ascii="Times New Roman" w:eastAsia="Times New Roman" w:hAnsi="Times New Roman" w:cs="Times New Roman"/>
            <w:bCs/>
            <w:color w:val="0563C1"/>
            <w:u w:val="single" w:color="0563C1"/>
          </w:rPr>
          <w:t>https://forms.gle/tfezLYMpWv4XN7DcA</w:t>
        </w:r>
      </w:hyperlink>
    </w:p>
    <w:p w14:paraId="62963DFD" w14:textId="77777777" w:rsidR="00C94D35" w:rsidRPr="009A6A3C" w:rsidRDefault="00E92275" w:rsidP="00C94D35">
      <w:pPr>
        <w:numPr>
          <w:ilvl w:val="0"/>
          <w:numId w:val="2"/>
        </w:num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Versioni në Serbisht: </w:t>
      </w:r>
      <w:hyperlink r:id="rId17" w:tgtFrame="_new" w:history="1">
        <w:r w:rsidRPr="009A6A3C">
          <w:rPr>
            <w:rFonts w:ascii="Times New Roman" w:eastAsia="Times New Roman" w:hAnsi="Times New Roman" w:cs="Times New Roman"/>
            <w:bCs/>
            <w:color w:val="0563C1"/>
            <w:u w:val="single" w:color="0563C1"/>
          </w:rPr>
          <w:t>https://forms.gle/Y1GfvA9nYwEupGEt9</w:t>
        </w:r>
      </w:hyperlink>
    </w:p>
    <w:p w14:paraId="38D500E8" w14:textId="77777777" w:rsidR="000458AE" w:rsidRPr="009A6A3C" w:rsidRDefault="000458AE" w:rsidP="00C94D35">
      <w:pPr>
        <w:ind w:right="142"/>
        <w:jc w:val="both"/>
        <w:rPr>
          <w:rFonts w:ascii="Times New Roman" w:eastAsia="Times New Roman" w:hAnsi="Times New Roman" w:cs="Times New Roman"/>
          <w:bCs/>
          <w:color w:val="000000"/>
        </w:rPr>
      </w:pPr>
    </w:p>
    <w:p w14:paraId="5E9090A2" w14:textId="77777777" w:rsidR="006851D6" w:rsidRPr="009A6A3C" w:rsidRDefault="00E92275" w:rsidP="00C94D35">
      <w:pPr>
        <w:ind w:right="142"/>
        <w:jc w:val="both"/>
        <w:rPr>
          <w:rFonts w:ascii="Times New Roman" w:eastAsia="Times New Roman" w:hAnsi="Times New Roman" w:cs="Times New Roman"/>
        </w:rPr>
      </w:pPr>
      <w:r w:rsidRPr="009A6A3C">
        <w:rPr>
          <w:rFonts w:ascii="Times New Roman" w:eastAsia="Times New Roman" w:hAnsi="Times New Roman" w:cs="Times New Roman"/>
        </w:rPr>
        <w:t>Qëllimi që p</w:t>
      </w:r>
      <w:r w:rsidR="001006D4" w:rsidRPr="009A6A3C">
        <w:rPr>
          <w:rFonts w:ascii="Times New Roman" w:eastAsia="Times New Roman" w:hAnsi="Times New Roman" w:cs="Times New Roman"/>
        </w:rPr>
        <w:t>yetësorë</w:t>
      </w:r>
      <w:r w:rsidRPr="009A6A3C">
        <w:rPr>
          <w:rFonts w:ascii="Times New Roman" w:eastAsia="Times New Roman" w:hAnsi="Times New Roman" w:cs="Times New Roman"/>
        </w:rPr>
        <w:t>t të ishin në</w:t>
      </w:r>
      <w:r w:rsidR="001006D4" w:rsidRPr="009A6A3C">
        <w:rPr>
          <w:rFonts w:ascii="Times New Roman" w:eastAsia="Times New Roman" w:hAnsi="Times New Roman" w:cs="Times New Roman"/>
        </w:rPr>
        <w:t xml:space="preserve"> </w:t>
      </w:r>
      <w:r w:rsidRPr="009A6A3C">
        <w:rPr>
          <w:rFonts w:ascii="Times New Roman" w:eastAsia="Times New Roman" w:hAnsi="Times New Roman" w:cs="Times New Roman"/>
        </w:rPr>
        <w:t xml:space="preserve">dispozicion në </w:t>
      </w:r>
      <w:r w:rsidR="001006D4" w:rsidRPr="009A6A3C">
        <w:rPr>
          <w:rFonts w:ascii="Times New Roman" w:eastAsia="Times New Roman" w:hAnsi="Times New Roman" w:cs="Times New Roman"/>
        </w:rPr>
        <w:t xml:space="preserve">dy gjuhë </w:t>
      </w:r>
      <w:r w:rsidRPr="009A6A3C">
        <w:rPr>
          <w:rFonts w:ascii="Times New Roman" w:eastAsia="Times New Roman" w:hAnsi="Times New Roman" w:cs="Times New Roman"/>
        </w:rPr>
        <w:t>ishte që</w:t>
      </w:r>
      <w:r w:rsidR="001006D4" w:rsidRPr="009A6A3C">
        <w:rPr>
          <w:rFonts w:ascii="Times New Roman" w:eastAsia="Times New Roman" w:hAnsi="Times New Roman" w:cs="Times New Roman"/>
        </w:rPr>
        <w:t xml:space="preserve"> të </w:t>
      </w:r>
      <w:r w:rsidRPr="009A6A3C">
        <w:rPr>
          <w:rFonts w:ascii="Times New Roman" w:eastAsia="Times New Roman" w:hAnsi="Times New Roman" w:cs="Times New Roman"/>
        </w:rPr>
        <w:t>ofronin</w:t>
      </w:r>
      <w:r w:rsidR="001006D4" w:rsidRPr="009A6A3C">
        <w:rPr>
          <w:rFonts w:ascii="Times New Roman" w:eastAsia="Times New Roman" w:hAnsi="Times New Roman" w:cs="Times New Roman"/>
        </w:rPr>
        <w:t xml:space="preserve"> qasje dhe </w:t>
      </w:r>
      <w:r w:rsidR="00054513" w:rsidRPr="009A6A3C">
        <w:rPr>
          <w:rFonts w:ascii="Times New Roman" w:eastAsia="Times New Roman" w:hAnsi="Times New Roman" w:cs="Times New Roman"/>
        </w:rPr>
        <w:t>gjithë përfshirje</w:t>
      </w:r>
      <w:r w:rsidR="001006D4" w:rsidRPr="009A6A3C">
        <w:rPr>
          <w:rFonts w:ascii="Times New Roman" w:eastAsia="Times New Roman" w:hAnsi="Times New Roman" w:cs="Times New Roman"/>
        </w:rPr>
        <w:t xml:space="preserve">, duke mundësuar pjesëmarrjen e palëve të ndryshme të interesit në Kosovë. Gjithsej 31 respondentë dhanë kontributin e tyre, përfshirë 13 përfaqësues të shoqërisë civile dhe 18 përfaqësues të institucioneve të sektorit publik. Megjithëse ky kontribut ofroi një bazë të vlefshme dëshmish për procesin e bashkë-krijimit, </w:t>
      </w:r>
      <w:r w:rsidR="005764C1" w:rsidRPr="009A6A3C">
        <w:rPr>
          <w:rFonts w:ascii="Times New Roman" w:eastAsia="Times New Roman" w:hAnsi="Times New Roman" w:cs="Times New Roman"/>
        </w:rPr>
        <w:t xml:space="preserve">nga </w:t>
      </w:r>
      <w:r w:rsidR="001006D4" w:rsidRPr="009A6A3C">
        <w:rPr>
          <w:rFonts w:ascii="Times New Roman" w:eastAsia="Times New Roman" w:hAnsi="Times New Roman" w:cs="Times New Roman"/>
        </w:rPr>
        <w:t xml:space="preserve">raundet e ardhshme të konsultimeve do të përfitonin një numër më i madh respondentësh, me qëllim forcimin e mëtejshëm të përfaqësimit dhe përfshirjen e një game më të gjerë perspektivash. Rezultatet e këtyre pyetësorëve shërbyen si </w:t>
      </w:r>
      <w:r w:rsidRPr="009A6A3C">
        <w:rPr>
          <w:rFonts w:ascii="Times New Roman" w:eastAsia="Times New Roman" w:hAnsi="Times New Roman" w:cs="Times New Roman"/>
        </w:rPr>
        <w:t>të dhëna</w:t>
      </w:r>
      <w:r w:rsidR="001006D4" w:rsidRPr="009A6A3C">
        <w:rPr>
          <w:rFonts w:ascii="Times New Roman" w:eastAsia="Times New Roman" w:hAnsi="Times New Roman" w:cs="Times New Roman"/>
        </w:rPr>
        <w:t xml:space="preserve"> kyç</w:t>
      </w:r>
      <w:r w:rsidRPr="009A6A3C">
        <w:rPr>
          <w:rFonts w:ascii="Times New Roman" w:eastAsia="Times New Roman" w:hAnsi="Times New Roman" w:cs="Times New Roman"/>
        </w:rPr>
        <w:t>e</w:t>
      </w:r>
      <w:r w:rsidR="001006D4" w:rsidRPr="009A6A3C">
        <w:rPr>
          <w:rFonts w:ascii="Times New Roman" w:eastAsia="Times New Roman" w:hAnsi="Times New Roman" w:cs="Times New Roman"/>
        </w:rPr>
        <w:t xml:space="preserve"> për identifikimin e prioriteteve tematike si dhe informimin për hartimin e zotimeve në kuadër të Planit të ri Kombëtar të Veprimit.</w:t>
      </w:r>
    </w:p>
    <w:p w14:paraId="6B097436" w14:textId="77777777" w:rsidR="001006D4" w:rsidRPr="009A6A3C" w:rsidRDefault="001006D4" w:rsidP="00C94D35">
      <w:pPr>
        <w:ind w:right="142"/>
        <w:jc w:val="both"/>
        <w:rPr>
          <w:rFonts w:ascii="Times New Roman" w:eastAsia="Times New Roman" w:hAnsi="Times New Roman" w:cs="Times New Roman"/>
          <w:bCs/>
          <w:color w:val="000000"/>
        </w:rPr>
      </w:pPr>
    </w:p>
    <w:p w14:paraId="64BC21E4" w14:textId="77777777" w:rsidR="000458AE" w:rsidRPr="009A6A3C" w:rsidRDefault="00E92275" w:rsidP="000458AE">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 xml:space="preserve">Punëtoria kombëtare e bashkë-krijimit e mbajtur më </w:t>
      </w:r>
      <w:r w:rsidRPr="009A6A3C">
        <w:rPr>
          <w:rFonts w:ascii="Times New Roman" w:eastAsia="Times New Roman" w:hAnsi="Times New Roman" w:cs="Times New Roman"/>
          <w:b/>
          <w:color w:val="000000"/>
        </w:rPr>
        <w:t>22 janar 2026 në Prishtinë</w:t>
      </w:r>
      <w:r w:rsidRPr="009A6A3C">
        <w:rPr>
          <w:rFonts w:ascii="Times New Roman" w:eastAsia="Times New Roman" w:hAnsi="Times New Roman" w:cs="Times New Roman"/>
          <w:bCs/>
          <w:color w:val="000000"/>
        </w:rPr>
        <w:t xml:space="preserve"> shënoi pikën kryesore të procesit të hartimit të Planit të Veprimit. Punëtoria u drejtua nga Ministria e Administrimit të Pushtetit Lokal (MAPL), me mbështetjen e Kongresit të Autoriteteve Lokale dhe Rajonale të Këshillit të Evropës dhe mblodhi së bashku një grup të balancuar përfaqësuesish nga institucionet qeveritare dhe shoqëria civile për të formësuar së bashku prioritetet dhe strukturën e Planit të ri të Veprimit për Qeverisje të Hapur. </w:t>
      </w:r>
    </w:p>
    <w:p w14:paraId="206D25C9" w14:textId="77777777" w:rsidR="00762CF0" w:rsidRPr="009A6A3C" w:rsidRDefault="00E92275" w:rsidP="000458AE">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 xml:space="preserve">Punëtoria nuk u planifikua të jetë si një </w:t>
      </w:r>
      <w:r w:rsidR="002274E1" w:rsidRPr="009A6A3C">
        <w:rPr>
          <w:rFonts w:ascii="Times New Roman" w:eastAsia="Times New Roman" w:hAnsi="Times New Roman" w:cs="Times New Roman"/>
          <w:bCs/>
          <w:color w:val="000000"/>
        </w:rPr>
        <w:t>formë</w:t>
      </w:r>
      <w:r w:rsidRPr="009A6A3C">
        <w:rPr>
          <w:rFonts w:ascii="Times New Roman" w:eastAsia="Times New Roman" w:hAnsi="Times New Roman" w:cs="Times New Roman"/>
          <w:bCs/>
          <w:color w:val="000000"/>
        </w:rPr>
        <w:t xml:space="preserve"> konsultimi, por si një platformë e vërtetë bashkëkrijimi, e bazuar në parimin e zërit të barabartë dhe pronësisë së përbashkët midis qeverisë dhe shoqërisë civile. Që në fillim, pjesëmarrësit ranë dakord për një parim kyç pune: objektivi ishte të </w:t>
      </w:r>
      <w:r w:rsidR="00142965" w:rsidRPr="009A6A3C">
        <w:rPr>
          <w:rFonts w:ascii="Times New Roman" w:eastAsia="Times New Roman" w:hAnsi="Times New Roman" w:cs="Times New Roman"/>
          <w:bCs/>
          <w:color w:val="000000"/>
        </w:rPr>
        <w:t>bënin</w:t>
      </w:r>
      <w:r w:rsidRPr="009A6A3C">
        <w:rPr>
          <w:rFonts w:ascii="Times New Roman" w:eastAsia="Times New Roman" w:hAnsi="Times New Roman" w:cs="Times New Roman"/>
          <w:bCs/>
          <w:color w:val="000000"/>
        </w:rPr>
        <w:t xml:space="preserve"> zgjidhje</w:t>
      </w:r>
      <w:r w:rsidR="00142965" w:rsidRPr="009A6A3C">
        <w:rPr>
          <w:rFonts w:ascii="Times New Roman" w:eastAsia="Times New Roman" w:hAnsi="Times New Roman" w:cs="Times New Roman"/>
          <w:bCs/>
          <w:color w:val="000000"/>
        </w:rPr>
        <w:t xml:space="preserve"> të përbashkëta</w:t>
      </w:r>
      <w:r w:rsidRPr="009A6A3C">
        <w:rPr>
          <w:rFonts w:ascii="Times New Roman" w:eastAsia="Times New Roman" w:hAnsi="Times New Roman" w:cs="Times New Roman"/>
          <w:bCs/>
          <w:color w:val="000000"/>
        </w:rPr>
        <w:t xml:space="preserve"> në vend </w:t>
      </w:r>
      <w:r w:rsidR="00142965" w:rsidRPr="009A6A3C">
        <w:rPr>
          <w:rFonts w:ascii="Times New Roman" w:eastAsia="Times New Roman" w:hAnsi="Times New Roman" w:cs="Times New Roman"/>
          <w:bCs/>
          <w:color w:val="000000"/>
        </w:rPr>
        <w:t>se</w:t>
      </w:r>
      <w:r w:rsidRPr="009A6A3C">
        <w:rPr>
          <w:rFonts w:ascii="Times New Roman" w:eastAsia="Times New Roman" w:hAnsi="Times New Roman" w:cs="Times New Roman"/>
          <w:bCs/>
          <w:color w:val="000000"/>
        </w:rPr>
        <w:t xml:space="preserve"> të mbronin pozicionet institucionale, duke pranuar se suksesi i Planit të Veprimit varet nga përgjegjësia dhe partneriteti kolektiv.</w:t>
      </w:r>
    </w:p>
    <w:p w14:paraId="164F5076" w14:textId="77777777" w:rsidR="00065FA9" w:rsidRPr="009A6A3C" w:rsidRDefault="00065FA9" w:rsidP="000458AE">
      <w:pPr>
        <w:ind w:right="142"/>
        <w:jc w:val="both"/>
        <w:rPr>
          <w:rFonts w:ascii="Times New Roman" w:eastAsia="Times New Roman" w:hAnsi="Times New Roman" w:cs="Times New Roman"/>
          <w:bCs/>
          <w:color w:val="000000"/>
        </w:rPr>
      </w:pPr>
    </w:p>
    <w:p w14:paraId="7BCE7A6F" w14:textId="77777777" w:rsidR="00762CF0" w:rsidRPr="009A6A3C" w:rsidRDefault="00E92275" w:rsidP="000458AE">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 xml:space="preserve">Komponenti qendror i seminarit ishte një </w:t>
      </w:r>
      <w:r w:rsidR="002274E1" w:rsidRPr="009A6A3C">
        <w:rPr>
          <w:rFonts w:ascii="Times New Roman" w:eastAsia="Times New Roman" w:hAnsi="Times New Roman" w:cs="Times New Roman"/>
          <w:bCs/>
          <w:color w:val="000000"/>
        </w:rPr>
        <w:t>formë</w:t>
      </w:r>
      <w:r w:rsidRPr="009A6A3C">
        <w:rPr>
          <w:rFonts w:ascii="Times New Roman" w:eastAsia="Times New Roman" w:hAnsi="Times New Roman" w:cs="Times New Roman"/>
          <w:bCs/>
          <w:color w:val="000000"/>
        </w:rPr>
        <w:t xml:space="preserve"> </w:t>
      </w:r>
      <w:r w:rsidR="002274E1" w:rsidRPr="009A6A3C">
        <w:rPr>
          <w:rFonts w:ascii="Times New Roman" w:eastAsia="Times New Roman" w:hAnsi="Times New Roman" w:cs="Times New Roman"/>
          <w:bCs/>
          <w:color w:val="000000"/>
        </w:rPr>
        <w:t>e</w:t>
      </w:r>
      <w:r w:rsidRPr="009A6A3C">
        <w:rPr>
          <w:rFonts w:ascii="Times New Roman" w:eastAsia="Times New Roman" w:hAnsi="Times New Roman" w:cs="Times New Roman"/>
          <w:bCs/>
          <w:color w:val="000000"/>
        </w:rPr>
        <w:t xml:space="preserve"> strukturuar </w:t>
      </w:r>
      <w:r w:rsidR="002274E1" w:rsidRPr="009A6A3C">
        <w:rPr>
          <w:rFonts w:ascii="Times New Roman" w:eastAsia="Times New Roman" w:hAnsi="Times New Roman" w:cs="Times New Roman"/>
          <w:bCs/>
          <w:color w:val="000000"/>
        </w:rPr>
        <w:t>e</w:t>
      </w:r>
      <w:r w:rsidRPr="009A6A3C">
        <w:rPr>
          <w:rFonts w:ascii="Times New Roman" w:eastAsia="Times New Roman" w:hAnsi="Times New Roman" w:cs="Times New Roman"/>
          <w:bCs/>
          <w:color w:val="000000"/>
        </w:rPr>
        <w:t xml:space="preserve"> përcaktimit të prioriteteve me shumë palë të interesuara. </w:t>
      </w:r>
      <w:r w:rsidR="00AB690F" w:rsidRPr="009A6A3C">
        <w:rPr>
          <w:rFonts w:ascii="Times New Roman" w:eastAsia="Times New Roman" w:hAnsi="Times New Roman" w:cs="Times New Roman"/>
        </w:rPr>
        <w:t>Duke u mbështetur në rezultatet e anketave përgatitore dhe në analizat e mëparshme, pjesëmarrësit shqyrtuan një listë të përzgjedhur fushash të mundshme për zotime, që përfshinin tema kyçe si pjesëmarrja qytetare, qeverisja digjitale, transparenca dhe lufta kundër korrupsionit</w:t>
      </w:r>
      <w:r w:rsidRPr="009A6A3C">
        <w:rPr>
          <w:rFonts w:ascii="Times New Roman" w:eastAsia="Times New Roman" w:hAnsi="Times New Roman" w:cs="Times New Roman"/>
          <w:bCs/>
          <w:color w:val="000000"/>
        </w:rPr>
        <w:t xml:space="preserve">. </w:t>
      </w:r>
      <w:r w:rsidR="00AB690F" w:rsidRPr="009A6A3C">
        <w:rPr>
          <w:rFonts w:ascii="Times New Roman" w:eastAsia="Times New Roman" w:hAnsi="Times New Roman" w:cs="Times New Roman"/>
        </w:rPr>
        <w:t xml:space="preserve">Përmes një procesi transparent votimi, pjesëmarrësit identifikuan së bashku zotimet me rëndësinë më të lartë strategjike dhe me vlerën më të madhe për publikun. Ky proces siguroi që prioritetet e reja të reflektonin një konsensus të mirëfilltë </w:t>
      </w:r>
      <w:r w:rsidR="003A2CB4" w:rsidRPr="009A6A3C">
        <w:rPr>
          <w:rFonts w:ascii="Times New Roman" w:eastAsia="Times New Roman" w:hAnsi="Times New Roman" w:cs="Times New Roman"/>
        </w:rPr>
        <w:t>nder sektorial</w:t>
      </w:r>
      <w:r w:rsidR="00AB690F" w:rsidRPr="009A6A3C">
        <w:rPr>
          <w:rFonts w:ascii="Times New Roman" w:eastAsia="Times New Roman" w:hAnsi="Times New Roman" w:cs="Times New Roman"/>
        </w:rPr>
        <w:t>, të ndërtuar mbi dialog dhe bashkëpunim, dhe jo thjesht preferenca të njëanshme institucionale.</w:t>
      </w:r>
    </w:p>
    <w:p w14:paraId="3B3BDDAD" w14:textId="77777777" w:rsidR="00C5110E" w:rsidRPr="009A6A3C" w:rsidRDefault="00E92275" w:rsidP="00410B50">
      <w:pPr>
        <w:widowControl/>
        <w:autoSpaceDE/>
        <w:autoSpaceDN/>
        <w:spacing w:before="100" w:beforeAutospacing="1" w:after="100" w:afterAutospacing="1"/>
        <w:jc w:val="both"/>
        <w:rPr>
          <w:rFonts w:ascii="Times New Roman" w:eastAsia="Times New Roman" w:hAnsi="Times New Roman" w:cs="Times New Roman"/>
          <w:bCs/>
          <w:color w:val="000000"/>
        </w:rPr>
      </w:pPr>
      <w:r w:rsidRPr="009A6A3C">
        <w:rPr>
          <w:rFonts w:ascii="Times New Roman" w:eastAsia="Times New Roman" w:hAnsi="Times New Roman" w:cs="Times New Roman"/>
        </w:rPr>
        <w:t xml:space="preserve">Për shembull, propozimi për fuqizimin e pjesëmarrjes qytetare përmes platformës E-Komuna mori 81.8% të votave, duke sinjalizuar një mandat të qartë dhe të përbashkët për t’i dhënë përparësi mjeteve digjitale të pjesëmarrjes që lidhin drejtpërdrejt qytetarët me vendimmarrjen në nivel komunal. Ndër zotimet e tjera që u renditën lart </w:t>
      </w:r>
      <w:r w:rsidR="00561115" w:rsidRPr="009A6A3C">
        <w:rPr>
          <w:rFonts w:ascii="Times New Roman" w:eastAsia="Times New Roman" w:hAnsi="Times New Roman" w:cs="Times New Roman"/>
        </w:rPr>
        <w:t>ishin</w:t>
      </w:r>
      <w:r w:rsidRPr="009A6A3C">
        <w:rPr>
          <w:rFonts w:ascii="Times New Roman" w:eastAsia="Times New Roman" w:hAnsi="Times New Roman" w:cs="Times New Roman"/>
        </w:rPr>
        <w:t xml:space="preserve"> forcimi i të drejtës për qasje në informata, zhvillimi i mjeteve digjitale për monitorimin e reformave, si dhe rritja e transparencës në prokurim. </w:t>
      </w:r>
    </w:p>
    <w:p w14:paraId="02B3F850" w14:textId="77777777" w:rsidR="001613A5" w:rsidRPr="009A6A3C" w:rsidRDefault="00E92275" w:rsidP="000458AE">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rPr>
        <w:t>Procesi i prioritizimit siguroi një bazë të qëndrueshme dhe të mbështetur në evidencë për fazën e hartimit, duke e harmonizuar Planin e Veprimit me pritjet e palëve të interesit dhe me agjendën më të gjerë të reformave në qeverisje në Kosovë</w:t>
      </w:r>
      <w:r w:rsidR="002274E1" w:rsidRPr="009A6A3C">
        <w:rPr>
          <w:rFonts w:ascii="Times New Roman" w:eastAsia="Times New Roman" w:hAnsi="Times New Roman" w:cs="Times New Roman"/>
        </w:rPr>
        <w:t>.</w:t>
      </w:r>
    </w:p>
    <w:p w14:paraId="4D49CCF5" w14:textId="77777777" w:rsidR="001613A5" w:rsidRPr="009A6A3C" w:rsidRDefault="001613A5" w:rsidP="000458AE">
      <w:pPr>
        <w:ind w:right="142"/>
        <w:jc w:val="both"/>
        <w:rPr>
          <w:rFonts w:ascii="Times New Roman" w:eastAsia="Times New Roman" w:hAnsi="Times New Roman" w:cs="Times New Roman"/>
          <w:bCs/>
          <w:color w:val="000000"/>
        </w:rPr>
      </w:pPr>
    </w:p>
    <w:p w14:paraId="2348C02E" w14:textId="77777777" w:rsidR="000458AE" w:rsidRPr="009A6A3C" w:rsidRDefault="00E92275" w:rsidP="009E6427">
      <w:pPr>
        <w:widowControl/>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rPr>
        <w:lastRenderedPageBreak/>
        <w:t>Pas procesit të prioritizimit, pjesëmarrësit u ndanë në grupe pune shumëpalëshe, të përbëra nga përfaqësues të institucioneve publike dhe të shoqërisë civile. Grupet punuan duke përdorur modele të strukturuara për hartimin e zotimeve sipas formatit të PQH-së dhe një metodologji të qartë të përcaktuar paraprakisht. Në dy raunde pune të lehtësuara nga moderatorë, pjesëmarrësit:</w:t>
      </w:r>
    </w:p>
    <w:p w14:paraId="390161C7" w14:textId="77777777" w:rsidR="001613A5" w:rsidRPr="009A6A3C" w:rsidRDefault="00E92275" w:rsidP="009E6427">
      <w:pPr>
        <w:widowControl/>
        <w:numPr>
          <w:ilvl w:val="0"/>
          <w:numId w:val="3"/>
        </w:numPr>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rPr>
        <w:t>Përcaktuan qartë problemet kryesore, duke u bazuar në evidencë dhe në përvojën e palëve të interesit.</w:t>
      </w:r>
    </w:p>
    <w:p w14:paraId="0510EA8F" w14:textId="77777777" w:rsidR="001613A5" w:rsidRPr="009A6A3C" w:rsidRDefault="00E92275" w:rsidP="009E6427">
      <w:pPr>
        <w:widowControl/>
        <w:numPr>
          <w:ilvl w:val="0"/>
          <w:numId w:val="3"/>
        </w:numPr>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rPr>
        <w:t>Identifikuan shkaqet rrënjësore të problemeve dhe grupet përfituese që synohen të adresohen.</w:t>
      </w:r>
    </w:p>
    <w:p w14:paraId="75032C90" w14:textId="77777777" w:rsidR="001613A5" w:rsidRPr="009A6A3C" w:rsidRDefault="00E92275" w:rsidP="009E6427">
      <w:pPr>
        <w:widowControl/>
        <w:numPr>
          <w:ilvl w:val="0"/>
          <w:numId w:val="3"/>
        </w:numPr>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rPr>
        <w:t>Vlerësuan nismat ekzistuese dhe boshllëqet që kërkojnë ndërhyrje.</w:t>
      </w:r>
    </w:p>
    <w:p w14:paraId="15D18E7F" w14:textId="77777777" w:rsidR="001613A5" w:rsidRPr="009A6A3C" w:rsidRDefault="00E92275" w:rsidP="009E6427">
      <w:pPr>
        <w:widowControl/>
        <w:numPr>
          <w:ilvl w:val="0"/>
          <w:numId w:val="3"/>
        </w:numPr>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rPr>
        <w:t>Propozuan zgjidhje konkrete dhe përcaktuan vlerën e pritshme publike.</w:t>
      </w:r>
    </w:p>
    <w:p w14:paraId="23544D1E" w14:textId="77777777" w:rsidR="001613A5" w:rsidRPr="009A6A3C" w:rsidRDefault="00E92275" w:rsidP="009E6427">
      <w:pPr>
        <w:widowControl/>
        <w:numPr>
          <w:ilvl w:val="0"/>
          <w:numId w:val="3"/>
        </w:numPr>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rPr>
        <w:t xml:space="preserve">Hartuan </w:t>
      </w:r>
      <w:r w:rsidR="00066409" w:rsidRPr="009A6A3C">
        <w:rPr>
          <w:rFonts w:ascii="Times New Roman" w:eastAsia="Times New Roman" w:hAnsi="Times New Roman" w:cs="Times New Roman"/>
        </w:rPr>
        <w:t>draft pikat kyçe për t’u arritur</w:t>
      </w:r>
      <w:r w:rsidRPr="009A6A3C">
        <w:rPr>
          <w:rFonts w:ascii="Times New Roman" w:eastAsia="Times New Roman" w:hAnsi="Times New Roman" w:cs="Times New Roman"/>
        </w:rPr>
        <w:t>, rezultate</w:t>
      </w:r>
      <w:r w:rsidR="00066409" w:rsidRPr="009A6A3C">
        <w:rPr>
          <w:rFonts w:ascii="Times New Roman" w:eastAsia="Times New Roman" w:hAnsi="Times New Roman" w:cs="Times New Roman"/>
        </w:rPr>
        <w:t>t</w:t>
      </w:r>
      <w:r w:rsidRPr="009A6A3C">
        <w:rPr>
          <w:rFonts w:ascii="Times New Roman" w:eastAsia="Times New Roman" w:hAnsi="Times New Roman" w:cs="Times New Roman"/>
        </w:rPr>
        <w:t xml:space="preserve"> </w:t>
      </w:r>
      <w:r w:rsidR="00066409" w:rsidRPr="009A6A3C">
        <w:rPr>
          <w:rFonts w:ascii="Times New Roman" w:eastAsia="Times New Roman" w:hAnsi="Times New Roman" w:cs="Times New Roman"/>
        </w:rPr>
        <w:t>e</w:t>
      </w:r>
      <w:r w:rsidRPr="009A6A3C">
        <w:rPr>
          <w:rFonts w:ascii="Times New Roman" w:eastAsia="Times New Roman" w:hAnsi="Times New Roman" w:cs="Times New Roman"/>
        </w:rPr>
        <w:t xml:space="preserve"> pritshme dhe afate</w:t>
      </w:r>
      <w:r w:rsidR="00066409" w:rsidRPr="009A6A3C">
        <w:rPr>
          <w:rFonts w:ascii="Times New Roman" w:eastAsia="Times New Roman" w:hAnsi="Times New Roman" w:cs="Times New Roman"/>
        </w:rPr>
        <w:t>t</w:t>
      </w:r>
      <w:r w:rsidRPr="009A6A3C">
        <w:rPr>
          <w:rFonts w:ascii="Times New Roman" w:eastAsia="Times New Roman" w:hAnsi="Times New Roman" w:cs="Times New Roman"/>
        </w:rPr>
        <w:t xml:space="preserve"> kohore për zbatim.</w:t>
      </w:r>
    </w:p>
    <w:p w14:paraId="741F4D77" w14:textId="77777777" w:rsidR="001613A5" w:rsidRPr="009A6A3C" w:rsidRDefault="00E92275" w:rsidP="009E6427">
      <w:pPr>
        <w:widowControl/>
        <w:numPr>
          <w:ilvl w:val="0"/>
          <w:numId w:val="3"/>
        </w:numPr>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rPr>
        <w:t>Analizuan mënyrën se si secili zotim do të kontribuojë në forcimin e transparencës, llogaridhënies dhe pjesëmarrjes</w:t>
      </w:r>
      <w:r w:rsidR="00066409" w:rsidRPr="009A6A3C">
        <w:rPr>
          <w:rFonts w:ascii="Times New Roman" w:eastAsia="Times New Roman" w:hAnsi="Times New Roman" w:cs="Times New Roman"/>
        </w:rPr>
        <w:t>.</w:t>
      </w:r>
    </w:p>
    <w:p w14:paraId="6FEBB8B3" w14:textId="77777777" w:rsidR="00066409" w:rsidRPr="009A6A3C" w:rsidRDefault="00E92275" w:rsidP="000458AE">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rPr>
        <w:t xml:space="preserve">Zotimet e hartuara u diskutuan më pas në seancë plenare, ku pjesëmarrësit i shqyrtuan, i sfiduan dhe ranë dakord mbi kriteret e </w:t>
      </w:r>
      <w:r w:rsidR="00561115" w:rsidRPr="009A6A3C">
        <w:rPr>
          <w:rFonts w:ascii="Times New Roman" w:eastAsia="Times New Roman" w:hAnsi="Times New Roman" w:cs="Times New Roman"/>
        </w:rPr>
        <w:t>rëndësisë</w:t>
      </w:r>
      <w:r w:rsidRPr="009A6A3C">
        <w:rPr>
          <w:rFonts w:ascii="Times New Roman" w:eastAsia="Times New Roman" w:hAnsi="Times New Roman" w:cs="Times New Roman"/>
        </w:rPr>
        <w:t xml:space="preserve">, ambicies, realizueshmërisë dhe matshmërisë së tyre. </w:t>
      </w:r>
    </w:p>
    <w:p w14:paraId="4119AF93" w14:textId="77777777" w:rsidR="001361DD" w:rsidRPr="009A6A3C" w:rsidRDefault="001361DD" w:rsidP="000458AE">
      <w:pPr>
        <w:ind w:right="142"/>
        <w:jc w:val="both"/>
        <w:rPr>
          <w:rFonts w:ascii="Times New Roman" w:eastAsia="Times New Roman" w:hAnsi="Times New Roman" w:cs="Times New Roman"/>
          <w:bCs/>
          <w:color w:val="000000"/>
        </w:rPr>
      </w:pPr>
    </w:p>
    <w:p w14:paraId="117180AF" w14:textId="77777777" w:rsidR="001361DD" w:rsidRPr="009A6A3C" w:rsidRDefault="00E92275" w:rsidP="009969A8">
      <w:pPr>
        <w:ind w:right="142"/>
        <w:jc w:val="both"/>
        <w:rPr>
          <w:rFonts w:ascii="Times New Roman" w:eastAsia="Times New Roman" w:hAnsi="Times New Roman" w:cs="Times New Roman"/>
        </w:rPr>
      </w:pPr>
      <w:r w:rsidRPr="009A6A3C">
        <w:rPr>
          <w:rFonts w:ascii="Times New Roman" w:eastAsia="Times New Roman" w:hAnsi="Times New Roman" w:cs="Times New Roman"/>
        </w:rPr>
        <w:t>Ky proces i hartimit të përbashkët siguroi që zotimet të dalin si iniciativa të përbashkëta, e jo si propozime të njëanshme të hartuara nga lart-poshtë</w:t>
      </w:r>
      <w:r w:rsidR="00561115" w:rsidRPr="009A6A3C">
        <w:rPr>
          <w:rFonts w:ascii="Times New Roman" w:eastAsia="Times New Roman" w:hAnsi="Times New Roman" w:cs="Times New Roman"/>
        </w:rPr>
        <w:t>,</w:t>
      </w:r>
      <w:r w:rsidRPr="009A6A3C">
        <w:rPr>
          <w:rFonts w:ascii="Times New Roman" w:eastAsia="Times New Roman" w:hAnsi="Times New Roman" w:cs="Times New Roman"/>
        </w:rPr>
        <w:t xml:space="preserve"> nga qeveria. Pjesëmarrësit ranë dakord për një proces të vazhdueshëm dhe pë</w:t>
      </w:r>
      <w:r w:rsidR="009969A8" w:rsidRPr="009A6A3C">
        <w:rPr>
          <w:rFonts w:ascii="Times New Roman" w:eastAsia="Times New Roman" w:hAnsi="Times New Roman" w:cs="Times New Roman"/>
        </w:rPr>
        <w:t>rsëritës</w:t>
      </w:r>
      <w:r w:rsidRPr="009A6A3C">
        <w:rPr>
          <w:rFonts w:ascii="Times New Roman" w:eastAsia="Times New Roman" w:hAnsi="Times New Roman" w:cs="Times New Roman"/>
        </w:rPr>
        <w:t>, që përfshin</w:t>
      </w:r>
      <w:r w:rsidR="009969A8" w:rsidRPr="009A6A3C">
        <w:rPr>
          <w:rFonts w:ascii="Times New Roman" w:eastAsia="Times New Roman" w:hAnsi="Times New Roman" w:cs="Times New Roman"/>
        </w:rPr>
        <w:t>ë</w:t>
      </w:r>
      <w:r w:rsidRPr="009A6A3C">
        <w:rPr>
          <w:rFonts w:ascii="Times New Roman" w:eastAsia="Times New Roman" w:hAnsi="Times New Roman" w:cs="Times New Roman"/>
        </w:rPr>
        <w:t xml:space="preserve"> takime bilaterale dhe takime pune në grupe të vogla, me qëllim të përmirësimit të </w:t>
      </w:r>
      <w:r w:rsidR="006B44BA" w:rsidRPr="009A6A3C">
        <w:rPr>
          <w:rFonts w:ascii="Times New Roman" w:eastAsia="Times New Roman" w:hAnsi="Times New Roman" w:cs="Times New Roman"/>
        </w:rPr>
        <w:t>përmbajtjes</w:t>
      </w:r>
      <w:r w:rsidRPr="009A6A3C">
        <w:rPr>
          <w:rFonts w:ascii="Times New Roman" w:eastAsia="Times New Roman" w:hAnsi="Times New Roman" w:cs="Times New Roman"/>
        </w:rPr>
        <w:t xml:space="preserve"> </w:t>
      </w:r>
      <w:r w:rsidR="006B44BA" w:rsidRPr="009A6A3C">
        <w:rPr>
          <w:rFonts w:ascii="Times New Roman" w:eastAsia="Times New Roman" w:hAnsi="Times New Roman" w:cs="Times New Roman"/>
        </w:rPr>
        <w:t>s</w:t>
      </w:r>
      <w:r w:rsidRPr="009A6A3C">
        <w:rPr>
          <w:rFonts w:ascii="Times New Roman" w:eastAsia="Times New Roman" w:hAnsi="Times New Roman" w:cs="Times New Roman"/>
        </w:rPr>
        <w:t xml:space="preserve">ë zotimeve, sqarimit të rolit udhëheqës institucional dhe bashkë-pronësisë nga shoqëria civile, si dhe finalizimit të indikatorëve dhe </w:t>
      </w:r>
      <w:r w:rsidR="009969A8" w:rsidRPr="009A6A3C">
        <w:rPr>
          <w:rFonts w:ascii="Times New Roman" w:eastAsia="Times New Roman" w:hAnsi="Times New Roman" w:cs="Times New Roman"/>
        </w:rPr>
        <w:t>pikave kyçe për t’u arritur</w:t>
      </w:r>
      <w:r w:rsidRPr="009A6A3C">
        <w:rPr>
          <w:rFonts w:ascii="Times New Roman" w:eastAsia="Times New Roman" w:hAnsi="Times New Roman" w:cs="Times New Roman"/>
        </w:rPr>
        <w:t>.</w:t>
      </w:r>
      <w:r w:rsidR="009969A8" w:rsidRPr="009A6A3C">
        <w:rPr>
          <w:rFonts w:ascii="Times New Roman" w:eastAsia="Times New Roman" w:hAnsi="Times New Roman" w:cs="Times New Roman"/>
        </w:rPr>
        <w:t xml:space="preserve"> </w:t>
      </w:r>
      <w:r w:rsidRPr="009A6A3C">
        <w:rPr>
          <w:rFonts w:ascii="Times New Roman" w:eastAsia="Times New Roman" w:hAnsi="Times New Roman" w:cs="Times New Roman"/>
        </w:rPr>
        <w:t xml:space="preserve">Gjithashtu, u përcaktua një afat i qartë kohor për hartimin, </w:t>
      </w:r>
      <w:r w:rsidR="009969A8" w:rsidRPr="009A6A3C">
        <w:rPr>
          <w:rFonts w:ascii="Times New Roman" w:eastAsia="Times New Roman" w:hAnsi="Times New Roman" w:cs="Times New Roman"/>
        </w:rPr>
        <w:t>miratimin</w:t>
      </w:r>
      <w:r w:rsidRPr="009A6A3C">
        <w:rPr>
          <w:rFonts w:ascii="Times New Roman" w:eastAsia="Times New Roman" w:hAnsi="Times New Roman" w:cs="Times New Roman"/>
        </w:rPr>
        <w:t xml:space="preserve"> dhe dorëzimin e Planit të Veprimit.</w:t>
      </w:r>
    </w:p>
    <w:p w14:paraId="4A626ABA" w14:textId="77777777" w:rsidR="009969A8" w:rsidRPr="009A6A3C" w:rsidRDefault="009969A8" w:rsidP="000458AE">
      <w:pPr>
        <w:ind w:right="142"/>
        <w:jc w:val="both"/>
        <w:rPr>
          <w:rFonts w:ascii="Times New Roman" w:eastAsia="Times New Roman" w:hAnsi="Times New Roman" w:cs="Times New Roman"/>
          <w:bCs/>
          <w:color w:val="000000"/>
        </w:rPr>
      </w:pPr>
    </w:p>
    <w:p w14:paraId="3CA54167" w14:textId="77777777" w:rsidR="009969A8" w:rsidRPr="009A6A3C" w:rsidRDefault="00E92275" w:rsidP="000458AE">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rPr>
        <w:t xml:space="preserve">Në tërësi, punëtoria e bashkë-krijimit funksionoi si një </w:t>
      </w:r>
      <w:r w:rsidR="006B44BA" w:rsidRPr="009A6A3C">
        <w:rPr>
          <w:rFonts w:ascii="Times New Roman" w:eastAsia="Times New Roman" w:hAnsi="Times New Roman" w:cs="Times New Roman"/>
        </w:rPr>
        <w:t>platformë</w:t>
      </w:r>
      <w:r w:rsidRPr="009A6A3C">
        <w:rPr>
          <w:rFonts w:ascii="Times New Roman" w:eastAsia="Times New Roman" w:hAnsi="Times New Roman" w:cs="Times New Roman"/>
        </w:rPr>
        <w:t xml:space="preserve"> </w:t>
      </w:r>
      <w:r w:rsidR="006B44BA" w:rsidRPr="009A6A3C">
        <w:rPr>
          <w:rFonts w:ascii="Times New Roman" w:eastAsia="Times New Roman" w:hAnsi="Times New Roman" w:cs="Times New Roman"/>
        </w:rPr>
        <w:t>e</w:t>
      </w:r>
      <w:r w:rsidRPr="009A6A3C">
        <w:rPr>
          <w:rFonts w:ascii="Times New Roman" w:eastAsia="Times New Roman" w:hAnsi="Times New Roman" w:cs="Times New Roman"/>
        </w:rPr>
        <w:t xml:space="preserve"> strukturuar me pjesëmarrje, duke i shndërruar prioritetet e palëve të interesit në zotime konkrete dhe të zbatueshme. Njëkohësisht, ajo forcoi rëndësinë e kultivimit të një kulture institucionale të partneritetit dhe bashkëpunimit, e cila përbën themelin e procesit të Qeverisjes së Hapur në Kosovë.</w:t>
      </w:r>
    </w:p>
    <w:p w14:paraId="2ACAF279" w14:textId="77777777" w:rsidR="009969A8" w:rsidRPr="009A6A3C" w:rsidRDefault="009969A8" w:rsidP="000458AE">
      <w:pPr>
        <w:ind w:right="142"/>
        <w:jc w:val="both"/>
        <w:rPr>
          <w:rFonts w:ascii="Times New Roman" w:eastAsia="Times New Roman" w:hAnsi="Times New Roman" w:cs="Times New Roman"/>
          <w:bCs/>
          <w:color w:val="000000"/>
        </w:rPr>
      </w:pPr>
    </w:p>
    <w:p w14:paraId="46C4CE91" w14:textId="77777777" w:rsidR="009969A8" w:rsidRPr="009A6A3C" w:rsidRDefault="009969A8" w:rsidP="000458AE">
      <w:pPr>
        <w:ind w:right="142"/>
        <w:jc w:val="both"/>
        <w:rPr>
          <w:rFonts w:ascii="Times New Roman" w:eastAsia="Times New Roman" w:hAnsi="Times New Roman" w:cs="Times New Roman"/>
          <w:bCs/>
          <w:color w:val="000000"/>
        </w:rPr>
      </w:pPr>
    </w:p>
    <w:p w14:paraId="07357CE0" w14:textId="77777777" w:rsidR="004A2DE0" w:rsidRPr="009A6A3C" w:rsidRDefault="00E92275" w:rsidP="004A2DE0">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
          <w:color w:val="000000"/>
        </w:rPr>
        <w:t>Më 3 shkurt 2026</w:t>
      </w:r>
      <w:r w:rsidRPr="009A6A3C">
        <w:rPr>
          <w:rFonts w:ascii="Times New Roman" w:eastAsia="Times New Roman" w:hAnsi="Times New Roman" w:cs="Times New Roman"/>
          <w:bCs/>
          <w:color w:val="000000"/>
        </w:rPr>
        <w:t xml:space="preserve">, u mbajt një takim pune pasues me drejtues të caktuar nga institucionet publike dhe shoqëria civile për të realizuar një rishikim të fokusuar të Draft-Planit të Veprimit për Qeverisje të Hapur 2026–2028. Sesioni u përqendrua në përmirësimin e zotimeve të hartuara, ku pjesëmarrësit punuan bashkërisht në një hapësirë të përbashkët në Google Drive për të dhënë kontribute të detajuara dhe për të bërë rregullime duke përdorur formatet zyrtare të PQH-së për zotime. </w:t>
      </w:r>
      <w:r w:rsidRPr="009A6A3C">
        <w:rPr>
          <w:rFonts w:ascii="Times New Roman" w:eastAsia="Times New Roman" w:hAnsi="Times New Roman" w:cs="Times New Roman"/>
        </w:rPr>
        <w:t>Ky takim pune praktik i mundësoi palëve të interesit të kuptojnë se çfarë duhet të përpilohet dhe të përmirësohet në përshkrimin e zotimeve</w:t>
      </w:r>
      <w:r w:rsidRPr="009A6A3C">
        <w:rPr>
          <w:rFonts w:ascii="Times New Roman" w:eastAsia="Times New Roman" w:hAnsi="Times New Roman" w:cs="Times New Roman"/>
          <w:bCs/>
          <w:color w:val="000000"/>
        </w:rPr>
        <w:t xml:space="preserve">: deklaratat e problemeve, aktivitetet, pikat kryesore për t’u arritur apo indikatorët, duke siguruar qartësi mbi pronësinë, realizueshmëri të zbatimit dhe përputhshmëri me standardet e PQH-së para se Draft-Plan i Veprimit të kalonte në fazën tjetër të </w:t>
      </w:r>
      <w:r w:rsidR="00170A10" w:rsidRPr="009A6A3C">
        <w:rPr>
          <w:rFonts w:ascii="Times New Roman" w:eastAsia="Times New Roman" w:hAnsi="Times New Roman" w:cs="Times New Roman"/>
          <w:bCs/>
          <w:color w:val="000000"/>
        </w:rPr>
        <w:t>përmbylljes dhe finalizimit</w:t>
      </w:r>
      <w:r w:rsidRPr="009A6A3C">
        <w:rPr>
          <w:rFonts w:ascii="Times New Roman" w:eastAsia="Times New Roman" w:hAnsi="Times New Roman" w:cs="Times New Roman"/>
          <w:bCs/>
          <w:color w:val="000000"/>
        </w:rPr>
        <w:t xml:space="preserve">. </w:t>
      </w:r>
    </w:p>
    <w:p w14:paraId="2A045BF1" w14:textId="77777777" w:rsidR="004A2DE0" w:rsidRPr="00A022C0" w:rsidRDefault="004A2DE0" w:rsidP="000458AE">
      <w:pPr>
        <w:ind w:right="142"/>
        <w:jc w:val="both"/>
        <w:rPr>
          <w:rFonts w:ascii="Times New Roman" w:eastAsia="Times New Roman" w:hAnsi="Times New Roman" w:cs="Times New Roman"/>
          <w:bCs/>
          <w:color w:val="000000"/>
        </w:rPr>
      </w:pPr>
    </w:p>
    <w:p w14:paraId="0447F9BB" w14:textId="77777777" w:rsidR="003F6C08" w:rsidRPr="0038683E" w:rsidRDefault="00E92275" w:rsidP="005321A2">
      <w:pPr>
        <w:keepNext/>
        <w:widowControl/>
        <w:autoSpaceDE/>
        <w:autoSpaceDN/>
        <w:spacing w:before="400" w:after="200"/>
        <w:outlineLvl w:val="1"/>
        <w:rPr>
          <w:rFonts w:ascii="Times New Roman" w:eastAsia="Times New Roman" w:hAnsi="Times New Roman" w:cs="Times New Roman"/>
          <w:b/>
          <w:bCs/>
          <w:color w:val="0070C0"/>
          <w:sz w:val="28"/>
          <w:szCs w:val="32"/>
        </w:rPr>
      </w:pPr>
      <w:bookmarkStart w:id="6" w:name="_Toc224733207"/>
      <w:r w:rsidRPr="0038683E">
        <w:rPr>
          <w:rFonts w:ascii="Times New Roman" w:eastAsia="Times New Roman" w:hAnsi="Times New Roman" w:cs="Times New Roman"/>
          <w:b/>
          <w:bCs/>
          <w:color w:val="0070C0"/>
          <w:sz w:val="28"/>
          <w:szCs w:val="32"/>
        </w:rPr>
        <w:t xml:space="preserve">1.3. </w:t>
      </w:r>
      <w:r w:rsidR="008D070F" w:rsidRPr="0038683E">
        <w:rPr>
          <w:rFonts w:ascii="Times New Roman" w:eastAsia="Times New Roman" w:hAnsi="Times New Roman" w:cs="Times New Roman"/>
          <w:b/>
          <w:bCs/>
          <w:color w:val="0070C0"/>
          <w:sz w:val="28"/>
          <w:szCs w:val="32"/>
        </w:rPr>
        <w:t>Korniza institucionale për zbatim</w:t>
      </w:r>
      <w:bookmarkEnd w:id="6"/>
    </w:p>
    <w:p w14:paraId="584431DB" w14:textId="77777777" w:rsidR="008D070F" w:rsidRDefault="00E92275" w:rsidP="00C1686B">
      <w:pPr>
        <w:widowControl/>
        <w:autoSpaceDE/>
        <w:autoSpaceDN/>
        <w:spacing w:before="120" w:after="120"/>
        <w:jc w:val="both"/>
        <w:rPr>
          <w:rFonts w:ascii="Times New Roman" w:eastAsia="Times New Roman" w:hAnsi="Times New Roman" w:cs="Times New Roman"/>
        </w:rPr>
      </w:pPr>
      <w:r w:rsidRPr="009A6A3C">
        <w:rPr>
          <w:rFonts w:ascii="Times New Roman" w:eastAsia="Times New Roman" w:hAnsi="Times New Roman" w:cs="Times New Roman"/>
        </w:rPr>
        <w:t xml:space="preserve">Zbatimi me sukses i këtij Plani Veprimi do të koordinohet nga </w:t>
      </w:r>
      <w:r w:rsidRPr="009A6A3C">
        <w:rPr>
          <w:rFonts w:ascii="Times New Roman" w:eastAsia="Times New Roman" w:hAnsi="Times New Roman" w:cs="Times New Roman"/>
          <w:b/>
          <w:bCs/>
        </w:rPr>
        <w:t>Ministria e Administrimit të Pushtetit Lokal (MAPL)</w:t>
      </w:r>
      <w:r w:rsidRPr="009A6A3C">
        <w:rPr>
          <w:rFonts w:ascii="Times New Roman" w:eastAsia="Times New Roman" w:hAnsi="Times New Roman" w:cs="Times New Roman"/>
        </w:rPr>
        <w:t>, e cila shërben si pikë kombëtare e kontaktit për PQH-në. Një Forum Kombëtar, i përbërë nga përfaqësues të institucioneve kryesore qeveritare dhe një numër i barabartë organizatash të shoqërisë civile, do të mbikëqyrë zbatimin, monitorimin dhe vlerësimin e planit. Ky mekanizëm koordinimi siguron që fryma bashkëpunuese e fazës së bashkë-krijimit të përçohet në fazat e zbatimit dhe monitorimit, vlerësimit dhe të gjitha fazat e llogaridhënies.</w:t>
      </w:r>
    </w:p>
    <w:p w14:paraId="4B397DDE" w14:textId="77777777" w:rsidR="00B81670" w:rsidRDefault="00B81670" w:rsidP="00C1686B">
      <w:pPr>
        <w:widowControl/>
        <w:autoSpaceDE/>
        <w:autoSpaceDN/>
        <w:spacing w:before="120" w:after="120"/>
        <w:jc w:val="both"/>
        <w:rPr>
          <w:rFonts w:ascii="Times New Roman" w:eastAsia="Times New Roman" w:hAnsi="Times New Roman" w:cs="Times New Roman"/>
        </w:rPr>
      </w:pPr>
    </w:p>
    <w:p w14:paraId="779E8948" w14:textId="77777777" w:rsidR="00B81670" w:rsidRDefault="00B81670" w:rsidP="00C1686B">
      <w:pPr>
        <w:widowControl/>
        <w:autoSpaceDE/>
        <w:autoSpaceDN/>
        <w:spacing w:before="120" w:after="120"/>
        <w:jc w:val="both"/>
        <w:rPr>
          <w:rFonts w:ascii="Times New Roman" w:eastAsia="Times New Roman" w:hAnsi="Times New Roman" w:cs="Times New Roman"/>
        </w:rPr>
      </w:pPr>
    </w:p>
    <w:p w14:paraId="180594FB" w14:textId="77777777" w:rsidR="00B81670" w:rsidRDefault="00B81670" w:rsidP="00C1686B">
      <w:pPr>
        <w:widowControl/>
        <w:autoSpaceDE/>
        <w:autoSpaceDN/>
        <w:spacing w:before="120" w:after="120"/>
        <w:jc w:val="both"/>
        <w:rPr>
          <w:rFonts w:ascii="Times New Roman" w:eastAsia="Times New Roman" w:hAnsi="Times New Roman" w:cs="Times New Roman"/>
        </w:rPr>
      </w:pPr>
    </w:p>
    <w:p w14:paraId="2931248C" w14:textId="77777777" w:rsidR="00B81670" w:rsidRDefault="00B81670" w:rsidP="00C1686B">
      <w:pPr>
        <w:widowControl/>
        <w:autoSpaceDE/>
        <w:autoSpaceDN/>
        <w:spacing w:before="120" w:after="120"/>
        <w:jc w:val="both"/>
        <w:rPr>
          <w:rFonts w:ascii="Times New Roman" w:eastAsia="Times New Roman" w:hAnsi="Times New Roman" w:cs="Times New Roman"/>
        </w:rPr>
      </w:pPr>
    </w:p>
    <w:p w14:paraId="5D53CDA6" w14:textId="77777777" w:rsidR="00B81670" w:rsidRDefault="00B81670" w:rsidP="00C1686B">
      <w:pPr>
        <w:widowControl/>
        <w:autoSpaceDE/>
        <w:autoSpaceDN/>
        <w:spacing w:before="120" w:after="120"/>
        <w:jc w:val="both"/>
        <w:rPr>
          <w:rFonts w:ascii="Times New Roman" w:eastAsia="Times New Roman" w:hAnsi="Times New Roman" w:cs="Times New Roman"/>
        </w:rPr>
      </w:pPr>
    </w:p>
    <w:p w14:paraId="73053B62" w14:textId="77777777" w:rsidR="00B81670" w:rsidRPr="009A6A3C" w:rsidRDefault="00B81670" w:rsidP="00C1686B">
      <w:pPr>
        <w:widowControl/>
        <w:autoSpaceDE/>
        <w:autoSpaceDN/>
        <w:spacing w:before="120" w:after="120"/>
        <w:jc w:val="both"/>
        <w:rPr>
          <w:rFonts w:ascii="Times New Roman" w:eastAsia="Times New Roman" w:hAnsi="Times New Roman" w:cs="Times New Roman"/>
        </w:rPr>
      </w:pPr>
    </w:p>
    <w:p w14:paraId="2AC415E4" w14:textId="77777777" w:rsidR="003F6C08" w:rsidRPr="0092653E" w:rsidRDefault="00E92275" w:rsidP="005321A2">
      <w:pPr>
        <w:keepNext/>
        <w:widowControl/>
        <w:autoSpaceDE/>
        <w:autoSpaceDN/>
        <w:spacing w:before="480" w:after="240"/>
        <w:outlineLvl w:val="0"/>
        <w:rPr>
          <w:rFonts w:ascii="Times New Roman" w:eastAsia="Times New Roman" w:hAnsi="Times New Roman" w:cs="Times New Roman"/>
          <w:b/>
          <w:bCs/>
          <w:color w:val="0070C0"/>
          <w:sz w:val="32"/>
          <w:szCs w:val="36"/>
        </w:rPr>
      </w:pPr>
      <w:bookmarkStart w:id="7" w:name="_Toc224733208"/>
      <w:r w:rsidRPr="0092653E">
        <w:rPr>
          <w:rFonts w:ascii="Times New Roman" w:eastAsia="Times New Roman" w:hAnsi="Times New Roman" w:cs="Times New Roman"/>
          <w:b/>
          <w:bCs/>
          <w:color w:val="0070C0"/>
          <w:sz w:val="32"/>
          <w:szCs w:val="36"/>
        </w:rPr>
        <w:t>Kapitulli</w:t>
      </w:r>
      <w:r w:rsidR="00434DE4" w:rsidRPr="0092653E">
        <w:rPr>
          <w:rFonts w:ascii="Times New Roman" w:eastAsia="Times New Roman" w:hAnsi="Times New Roman" w:cs="Times New Roman"/>
          <w:b/>
          <w:bCs/>
          <w:color w:val="0070C0"/>
          <w:sz w:val="32"/>
          <w:szCs w:val="36"/>
        </w:rPr>
        <w:t xml:space="preserve"> II: </w:t>
      </w:r>
      <w:r w:rsidRPr="0092653E">
        <w:rPr>
          <w:rFonts w:ascii="Times New Roman" w:eastAsia="Times New Roman" w:hAnsi="Times New Roman" w:cs="Times New Roman"/>
          <w:b/>
          <w:bCs/>
          <w:color w:val="0070C0"/>
          <w:sz w:val="32"/>
          <w:szCs w:val="36"/>
        </w:rPr>
        <w:t xml:space="preserve">Fushat dhe zotimet </w:t>
      </w:r>
      <w:r w:rsidR="009C79DE" w:rsidRPr="0092653E">
        <w:rPr>
          <w:rFonts w:ascii="Times New Roman" w:eastAsia="Times New Roman" w:hAnsi="Times New Roman" w:cs="Times New Roman"/>
          <w:b/>
          <w:bCs/>
          <w:color w:val="0070C0"/>
          <w:sz w:val="32"/>
          <w:szCs w:val="36"/>
        </w:rPr>
        <w:t>me prioritet</w:t>
      </w:r>
      <w:r w:rsidRPr="0092653E">
        <w:rPr>
          <w:rFonts w:ascii="Times New Roman" w:eastAsia="Times New Roman" w:hAnsi="Times New Roman" w:cs="Times New Roman"/>
          <w:b/>
          <w:bCs/>
          <w:color w:val="0070C0"/>
          <w:sz w:val="32"/>
          <w:szCs w:val="36"/>
        </w:rPr>
        <w:t xml:space="preserve"> për</w:t>
      </w:r>
      <w:r w:rsidR="00434DE4" w:rsidRPr="0092653E">
        <w:rPr>
          <w:rFonts w:ascii="Times New Roman" w:eastAsia="Times New Roman" w:hAnsi="Times New Roman" w:cs="Times New Roman"/>
          <w:b/>
          <w:bCs/>
          <w:color w:val="0070C0"/>
          <w:sz w:val="32"/>
          <w:szCs w:val="36"/>
        </w:rPr>
        <w:t xml:space="preserve"> 2026–2028</w:t>
      </w:r>
      <w:bookmarkEnd w:id="7"/>
    </w:p>
    <w:p w14:paraId="3F8885E6" w14:textId="77777777" w:rsidR="008D070F" w:rsidRPr="009A6A3C" w:rsidRDefault="00E92275" w:rsidP="00AA22AA">
      <w:pPr>
        <w:widowControl/>
        <w:autoSpaceDE/>
        <w:autoSpaceDN/>
        <w:spacing w:before="120" w:after="120"/>
        <w:jc w:val="both"/>
        <w:rPr>
          <w:rFonts w:ascii="Times New Roman" w:eastAsia="Times New Roman" w:hAnsi="Times New Roman" w:cs="Times New Roman"/>
        </w:rPr>
      </w:pPr>
      <w:r w:rsidRPr="009A6A3C">
        <w:rPr>
          <w:rFonts w:ascii="Times New Roman" w:eastAsia="Times New Roman" w:hAnsi="Times New Roman" w:cs="Times New Roman"/>
        </w:rPr>
        <w:t xml:space="preserve">Bazuar në procesin e bashkë-krijimit, Kosova do të përqendrohet në pesë zotime strategjike për periudhën 2026–2028. Këto zotime janë hartuar për të qenë përforcuese të ndërsjella, duke krijuar një efekt sinergjik që </w:t>
      </w:r>
      <w:r w:rsidR="007043CF" w:rsidRPr="009A6A3C">
        <w:rPr>
          <w:rFonts w:ascii="Times New Roman" w:eastAsia="Times New Roman" w:hAnsi="Times New Roman" w:cs="Times New Roman"/>
        </w:rPr>
        <w:t xml:space="preserve">mbështetë </w:t>
      </w:r>
      <w:r w:rsidRPr="009A6A3C">
        <w:rPr>
          <w:rFonts w:ascii="Times New Roman" w:eastAsia="Times New Roman" w:hAnsi="Times New Roman" w:cs="Times New Roman"/>
        </w:rPr>
        <w:t>përpar</w:t>
      </w:r>
      <w:r w:rsidR="007043CF" w:rsidRPr="009A6A3C">
        <w:rPr>
          <w:rFonts w:ascii="Times New Roman" w:eastAsia="Times New Roman" w:hAnsi="Times New Roman" w:cs="Times New Roman"/>
        </w:rPr>
        <w:t>imin e</w:t>
      </w:r>
      <w:r w:rsidRPr="009A6A3C">
        <w:rPr>
          <w:rFonts w:ascii="Times New Roman" w:eastAsia="Times New Roman" w:hAnsi="Times New Roman" w:cs="Times New Roman"/>
        </w:rPr>
        <w:t xml:space="preserve"> qeverisje</w:t>
      </w:r>
      <w:r w:rsidR="007043CF" w:rsidRPr="009A6A3C">
        <w:rPr>
          <w:rFonts w:ascii="Times New Roman" w:eastAsia="Times New Roman" w:hAnsi="Times New Roman" w:cs="Times New Roman"/>
        </w:rPr>
        <w:t>s</w:t>
      </w:r>
      <w:r w:rsidRPr="009A6A3C">
        <w:rPr>
          <w:rFonts w:ascii="Times New Roman" w:eastAsia="Times New Roman" w:hAnsi="Times New Roman" w:cs="Times New Roman"/>
        </w:rPr>
        <w:t xml:space="preserve"> </w:t>
      </w:r>
      <w:r w:rsidR="007043CF" w:rsidRPr="009A6A3C">
        <w:rPr>
          <w:rFonts w:ascii="Times New Roman" w:eastAsia="Times New Roman" w:hAnsi="Times New Roman" w:cs="Times New Roman"/>
        </w:rPr>
        <w:t>së</w:t>
      </w:r>
      <w:r w:rsidRPr="009A6A3C">
        <w:rPr>
          <w:rFonts w:ascii="Times New Roman" w:eastAsia="Times New Roman" w:hAnsi="Times New Roman" w:cs="Times New Roman"/>
        </w:rPr>
        <w:t xml:space="preserve"> hapur në shumë fronte. </w:t>
      </w:r>
      <w:r w:rsidR="007043CF" w:rsidRPr="009A6A3C">
        <w:rPr>
          <w:rFonts w:ascii="Times New Roman" w:eastAsia="Times New Roman" w:hAnsi="Times New Roman" w:cs="Times New Roman"/>
        </w:rPr>
        <w:t>Ato përfaqësojnë një përpjekje të përqendruar për të ndërtuar infrastrukturën thelbësore digjitale dhe institucionale për një qeverisje më transparente, më pjesëmarrëse dhe më llogaridhënëse.</w:t>
      </w:r>
    </w:p>
    <w:p w14:paraId="738599A0" w14:textId="77777777" w:rsidR="003F6C08" w:rsidRPr="00A022C0" w:rsidRDefault="003F6C08" w:rsidP="00AA22AA">
      <w:pPr>
        <w:widowControl/>
        <w:autoSpaceDE/>
        <w:autoSpaceDN/>
        <w:spacing w:after="60"/>
        <w:jc w:val="both"/>
        <w:rPr>
          <w:rFonts w:ascii="Times New Roman" w:eastAsia="Times New Roman" w:hAnsi="Times New Roman" w:cs="Times New Roman"/>
          <w:sz w:val="24"/>
          <w:szCs w:val="24"/>
        </w:rPr>
      </w:pPr>
    </w:p>
    <w:tbl>
      <w:tblPr>
        <w:tblStyle w:val="TableNormal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2"/>
        <w:gridCol w:w="4071"/>
        <w:gridCol w:w="1941"/>
        <w:gridCol w:w="2606"/>
      </w:tblGrid>
      <w:tr w:rsidR="00323BC3" w14:paraId="658B34A8" w14:textId="77777777" w:rsidTr="007043CF">
        <w:trPr>
          <w:cantSplit/>
          <w:trHeight w:val="720"/>
          <w:tblHeader/>
        </w:trPr>
        <w:tc>
          <w:tcPr>
            <w:tcW w:w="347" w:type="pct"/>
            <w:tcMar>
              <w:top w:w="100" w:type="dxa"/>
              <w:left w:w="120" w:type="dxa"/>
              <w:bottom w:w="100" w:type="dxa"/>
              <w:right w:w="120" w:type="dxa"/>
            </w:tcMar>
            <w:vAlign w:val="center"/>
          </w:tcPr>
          <w:p w14:paraId="67637D7E" w14:textId="77777777" w:rsidR="003F6C08" w:rsidRPr="00A022C0" w:rsidRDefault="00E92275" w:rsidP="00AA22AA">
            <w:pPr>
              <w:spacing w:before="60" w:after="60"/>
              <w:jc w:val="both"/>
              <w:rPr>
                <w:rFonts w:ascii="Times New Roman" w:eastAsia="Times New Roman" w:hAnsi="Times New Roman" w:cs="Times New Roman"/>
                <w:b/>
                <w:bCs/>
              </w:rPr>
            </w:pPr>
            <w:r w:rsidRPr="00A022C0">
              <w:rPr>
                <w:rFonts w:ascii="Times New Roman" w:eastAsia="Times New Roman" w:hAnsi="Times New Roman" w:cs="Times New Roman"/>
                <w:b/>
                <w:bCs/>
              </w:rPr>
              <w:t>#</w:t>
            </w:r>
          </w:p>
        </w:tc>
        <w:tc>
          <w:tcPr>
            <w:tcW w:w="2198" w:type="pct"/>
            <w:tcMar>
              <w:top w:w="100" w:type="dxa"/>
              <w:left w:w="120" w:type="dxa"/>
              <w:bottom w:w="100" w:type="dxa"/>
              <w:right w:w="120" w:type="dxa"/>
            </w:tcMar>
            <w:vAlign w:val="center"/>
          </w:tcPr>
          <w:p w14:paraId="6ED23A0A" w14:textId="77777777" w:rsidR="003F6C08" w:rsidRPr="009A6A3C" w:rsidRDefault="00E92275" w:rsidP="00AA22AA">
            <w:pPr>
              <w:spacing w:before="60" w:after="60"/>
              <w:jc w:val="both"/>
              <w:rPr>
                <w:rFonts w:ascii="Times New Roman" w:eastAsia="Times New Roman" w:hAnsi="Times New Roman" w:cs="Times New Roman"/>
                <w:b/>
                <w:bCs/>
                <w:sz w:val="22"/>
                <w:szCs w:val="22"/>
              </w:rPr>
            </w:pPr>
            <w:r w:rsidRPr="009A6A3C">
              <w:rPr>
                <w:rFonts w:ascii="Times New Roman" w:eastAsia="Times New Roman" w:hAnsi="Times New Roman" w:cs="Times New Roman"/>
                <w:b/>
                <w:bCs/>
                <w:sz w:val="22"/>
                <w:szCs w:val="22"/>
              </w:rPr>
              <w:t>Titulli i zotimit</w:t>
            </w:r>
          </w:p>
        </w:tc>
        <w:tc>
          <w:tcPr>
            <w:tcW w:w="1048" w:type="pct"/>
            <w:tcMar>
              <w:top w:w="100" w:type="dxa"/>
              <w:left w:w="120" w:type="dxa"/>
              <w:bottom w:w="100" w:type="dxa"/>
              <w:right w:w="120" w:type="dxa"/>
            </w:tcMar>
            <w:vAlign w:val="center"/>
          </w:tcPr>
          <w:p w14:paraId="120987B9" w14:textId="77777777" w:rsidR="003F6C08" w:rsidRPr="009A6A3C" w:rsidRDefault="00E92275" w:rsidP="00AA22AA">
            <w:pPr>
              <w:spacing w:before="60" w:after="60"/>
              <w:jc w:val="both"/>
              <w:rPr>
                <w:rFonts w:ascii="Times New Roman" w:eastAsia="Times New Roman" w:hAnsi="Times New Roman" w:cs="Times New Roman"/>
                <w:b/>
                <w:bCs/>
                <w:sz w:val="22"/>
                <w:szCs w:val="22"/>
              </w:rPr>
            </w:pPr>
            <w:r w:rsidRPr="009A6A3C">
              <w:rPr>
                <w:rFonts w:ascii="Times New Roman" w:eastAsia="Times New Roman" w:hAnsi="Times New Roman" w:cs="Times New Roman"/>
                <w:b/>
                <w:bCs/>
                <w:sz w:val="22"/>
                <w:szCs w:val="22"/>
              </w:rPr>
              <w:t>Institucioni/et udhëheqëse</w:t>
            </w:r>
          </w:p>
        </w:tc>
        <w:tc>
          <w:tcPr>
            <w:tcW w:w="1407" w:type="pct"/>
            <w:tcMar>
              <w:top w:w="100" w:type="dxa"/>
              <w:left w:w="120" w:type="dxa"/>
              <w:bottom w:w="100" w:type="dxa"/>
              <w:right w:w="120" w:type="dxa"/>
            </w:tcMar>
            <w:vAlign w:val="center"/>
          </w:tcPr>
          <w:p w14:paraId="12A881E0" w14:textId="77777777" w:rsidR="003F6C08" w:rsidRPr="009A6A3C" w:rsidRDefault="00E92275" w:rsidP="00AA22AA">
            <w:pPr>
              <w:spacing w:before="60" w:after="60"/>
              <w:jc w:val="both"/>
              <w:rPr>
                <w:rFonts w:ascii="Times New Roman" w:eastAsia="Times New Roman" w:hAnsi="Times New Roman" w:cs="Times New Roman"/>
                <w:b/>
                <w:bCs/>
                <w:sz w:val="22"/>
                <w:szCs w:val="22"/>
              </w:rPr>
            </w:pPr>
            <w:r w:rsidRPr="009A6A3C">
              <w:rPr>
                <w:rFonts w:ascii="Times New Roman" w:eastAsia="Times New Roman" w:hAnsi="Times New Roman" w:cs="Times New Roman"/>
                <w:b/>
                <w:bCs/>
                <w:sz w:val="22"/>
                <w:szCs w:val="22"/>
              </w:rPr>
              <w:t>Vlerat e Avancuara të PQH-së</w:t>
            </w:r>
          </w:p>
        </w:tc>
      </w:tr>
      <w:tr w:rsidR="00323BC3" w14:paraId="0D2AC5FE" w14:textId="77777777" w:rsidTr="007043CF">
        <w:trPr>
          <w:cantSplit/>
          <w:trHeight w:val="576"/>
        </w:trPr>
        <w:tc>
          <w:tcPr>
            <w:tcW w:w="347" w:type="pct"/>
            <w:tcMar>
              <w:top w:w="80" w:type="dxa"/>
              <w:left w:w="120" w:type="dxa"/>
              <w:bottom w:w="80" w:type="dxa"/>
              <w:right w:w="120" w:type="dxa"/>
            </w:tcMar>
            <w:vAlign w:val="center"/>
          </w:tcPr>
          <w:p w14:paraId="286FF968" w14:textId="77777777" w:rsidR="003F6C08" w:rsidRPr="00A022C0" w:rsidRDefault="00E92275" w:rsidP="00AA22AA">
            <w:pPr>
              <w:spacing w:before="40" w:after="40"/>
              <w:jc w:val="both"/>
              <w:rPr>
                <w:rFonts w:ascii="Times New Roman" w:eastAsia="Times New Roman" w:hAnsi="Times New Roman" w:cs="Times New Roman"/>
              </w:rPr>
            </w:pPr>
            <w:r w:rsidRPr="00A022C0">
              <w:rPr>
                <w:rFonts w:ascii="Times New Roman" w:eastAsia="Times New Roman" w:hAnsi="Times New Roman" w:cs="Times New Roman"/>
              </w:rPr>
              <w:t>1</w:t>
            </w:r>
          </w:p>
        </w:tc>
        <w:tc>
          <w:tcPr>
            <w:tcW w:w="2198" w:type="pct"/>
            <w:tcMar>
              <w:top w:w="80" w:type="dxa"/>
              <w:left w:w="120" w:type="dxa"/>
              <w:bottom w:w="80" w:type="dxa"/>
              <w:right w:w="120" w:type="dxa"/>
            </w:tcMar>
            <w:vAlign w:val="center"/>
          </w:tcPr>
          <w:p w14:paraId="6ABFE598" w14:textId="6B35C5CD" w:rsidR="003F6C08" w:rsidRPr="009A6A3C" w:rsidRDefault="001A3E52" w:rsidP="001A3E52">
            <w:pPr>
              <w:spacing w:before="40" w:after="40"/>
              <w:rPr>
                <w:rFonts w:ascii="Times New Roman" w:eastAsia="Times New Roman" w:hAnsi="Times New Roman" w:cs="Times New Roman"/>
                <w:sz w:val="22"/>
                <w:szCs w:val="22"/>
              </w:rPr>
            </w:pPr>
            <w:r>
              <w:rPr>
                <w:rFonts w:ascii="Times New Roman" w:eastAsia="Proxima Nova" w:hAnsi="Times New Roman" w:cs="Times New Roman"/>
                <w:b/>
                <w:bCs/>
                <w:sz w:val="22"/>
                <w:szCs w:val="22"/>
              </w:rPr>
              <w:t>Avancimi</w:t>
            </w:r>
            <w:r w:rsidR="00177B11" w:rsidRPr="009A6A3C">
              <w:rPr>
                <w:rFonts w:ascii="Times New Roman" w:eastAsia="Proxima Nova" w:hAnsi="Times New Roman" w:cs="Times New Roman"/>
                <w:b/>
                <w:bCs/>
                <w:sz w:val="22"/>
                <w:szCs w:val="22"/>
              </w:rPr>
              <w:t xml:space="preserve"> </w:t>
            </w:r>
            <w:r w:rsidR="00E92275" w:rsidRPr="009A6A3C">
              <w:rPr>
                <w:rFonts w:ascii="Times New Roman" w:eastAsia="Proxima Nova" w:hAnsi="Times New Roman" w:cs="Times New Roman"/>
                <w:b/>
                <w:bCs/>
                <w:sz w:val="22"/>
                <w:szCs w:val="22"/>
              </w:rPr>
              <w:t>i transparencës dhe pjesëmarrjes qytetare përmes platformës E-Komuna</w:t>
            </w:r>
          </w:p>
        </w:tc>
        <w:tc>
          <w:tcPr>
            <w:tcW w:w="1048" w:type="pct"/>
            <w:tcMar>
              <w:top w:w="80" w:type="dxa"/>
              <w:left w:w="120" w:type="dxa"/>
              <w:bottom w:w="80" w:type="dxa"/>
              <w:right w:w="120" w:type="dxa"/>
            </w:tcMar>
            <w:vAlign w:val="center"/>
          </w:tcPr>
          <w:p w14:paraId="5ED7D7C0" w14:textId="77777777" w:rsidR="003F6C08" w:rsidRPr="009A6A3C" w:rsidRDefault="00E92275" w:rsidP="00AA22AA">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MAPL</w:t>
            </w:r>
          </w:p>
        </w:tc>
        <w:tc>
          <w:tcPr>
            <w:tcW w:w="1407" w:type="pct"/>
            <w:tcMar>
              <w:top w:w="80" w:type="dxa"/>
              <w:left w:w="120" w:type="dxa"/>
              <w:bottom w:w="80" w:type="dxa"/>
              <w:right w:w="120" w:type="dxa"/>
            </w:tcMar>
            <w:vAlign w:val="center"/>
          </w:tcPr>
          <w:p w14:paraId="197CD14C"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Transparenca</w:t>
            </w:r>
          </w:p>
          <w:p w14:paraId="6475FD57"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Pjesëmarrja e qytetarëve</w:t>
            </w:r>
          </w:p>
          <w:p w14:paraId="1D84DD4E" w14:textId="77777777" w:rsidR="003F6C08"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Llogaridhënia publike</w:t>
            </w:r>
          </w:p>
        </w:tc>
      </w:tr>
      <w:tr w:rsidR="00323BC3" w14:paraId="449DEA86" w14:textId="77777777" w:rsidTr="007043CF">
        <w:trPr>
          <w:cantSplit/>
          <w:trHeight w:val="576"/>
        </w:trPr>
        <w:tc>
          <w:tcPr>
            <w:tcW w:w="347" w:type="pct"/>
            <w:tcMar>
              <w:top w:w="80" w:type="dxa"/>
              <w:left w:w="120" w:type="dxa"/>
              <w:bottom w:w="80" w:type="dxa"/>
              <w:right w:w="120" w:type="dxa"/>
            </w:tcMar>
            <w:vAlign w:val="center"/>
          </w:tcPr>
          <w:p w14:paraId="3CFA4DC8" w14:textId="77777777" w:rsidR="00DA6DA6" w:rsidRPr="00A022C0" w:rsidRDefault="00E92275" w:rsidP="00AA22AA">
            <w:pPr>
              <w:spacing w:before="40" w:after="40"/>
              <w:jc w:val="both"/>
              <w:rPr>
                <w:rFonts w:ascii="Times New Roman" w:eastAsia="Times New Roman" w:hAnsi="Times New Roman" w:cs="Times New Roman"/>
              </w:rPr>
            </w:pPr>
            <w:r w:rsidRPr="00A022C0">
              <w:rPr>
                <w:rFonts w:ascii="Times New Roman" w:eastAsia="Times New Roman" w:hAnsi="Times New Roman" w:cs="Times New Roman"/>
              </w:rPr>
              <w:t>2</w:t>
            </w:r>
          </w:p>
        </w:tc>
        <w:tc>
          <w:tcPr>
            <w:tcW w:w="2198" w:type="pct"/>
            <w:tcMar>
              <w:top w:w="80" w:type="dxa"/>
              <w:left w:w="120" w:type="dxa"/>
              <w:bottom w:w="80" w:type="dxa"/>
              <w:right w:w="120" w:type="dxa"/>
            </w:tcMar>
            <w:vAlign w:val="center"/>
          </w:tcPr>
          <w:p w14:paraId="6986C772" w14:textId="77777777" w:rsidR="00DA6DA6" w:rsidRPr="009A6A3C" w:rsidRDefault="00E92275" w:rsidP="001A3E52">
            <w:pPr>
              <w:spacing w:before="40" w:after="40"/>
              <w:rPr>
                <w:rFonts w:ascii="Times New Roman" w:eastAsia="Times New Roman" w:hAnsi="Times New Roman" w:cs="Times New Roman"/>
                <w:sz w:val="22"/>
                <w:szCs w:val="22"/>
              </w:rPr>
            </w:pPr>
            <w:r>
              <w:rPr>
                <w:rFonts w:ascii="Times New Roman" w:eastAsia="Proxima Nova" w:hAnsi="Times New Roman" w:cs="Times New Roman"/>
                <w:b/>
                <w:bCs/>
                <w:sz w:val="22"/>
                <w:szCs w:val="22"/>
              </w:rPr>
              <w:t>F</w:t>
            </w:r>
            <w:r w:rsidR="00BA1722">
              <w:rPr>
                <w:rFonts w:ascii="Times New Roman" w:eastAsia="Proxima Nova" w:hAnsi="Times New Roman" w:cs="Times New Roman"/>
                <w:b/>
                <w:bCs/>
                <w:sz w:val="22"/>
                <w:szCs w:val="22"/>
              </w:rPr>
              <w:t>orcimi</w:t>
            </w:r>
            <w:r w:rsidR="002E6FF3">
              <w:rPr>
                <w:rFonts w:ascii="Times New Roman" w:eastAsia="Proxima Nova" w:hAnsi="Times New Roman" w:cs="Times New Roman"/>
                <w:b/>
                <w:bCs/>
                <w:sz w:val="22"/>
                <w:szCs w:val="22"/>
              </w:rPr>
              <w:t xml:space="preserve"> i publikimit proaktiv dhe transparencës në Ministrinë e Financave</w:t>
            </w:r>
          </w:p>
        </w:tc>
        <w:tc>
          <w:tcPr>
            <w:tcW w:w="1048" w:type="pct"/>
            <w:tcMar>
              <w:top w:w="80" w:type="dxa"/>
              <w:left w:w="120" w:type="dxa"/>
              <w:bottom w:w="80" w:type="dxa"/>
              <w:right w:w="120" w:type="dxa"/>
            </w:tcMar>
            <w:vAlign w:val="center"/>
          </w:tcPr>
          <w:p w14:paraId="729E5FCA" w14:textId="77777777" w:rsidR="00DA6DA6" w:rsidRPr="009A6A3C" w:rsidRDefault="00E92275" w:rsidP="00AA22AA">
            <w:pPr>
              <w:spacing w:before="40" w:after="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MF</w:t>
            </w:r>
          </w:p>
        </w:tc>
        <w:tc>
          <w:tcPr>
            <w:tcW w:w="1407" w:type="pct"/>
            <w:tcMar>
              <w:top w:w="80" w:type="dxa"/>
              <w:left w:w="120" w:type="dxa"/>
              <w:bottom w:w="80" w:type="dxa"/>
              <w:right w:w="120" w:type="dxa"/>
            </w:tcMar>
            <w:vAlign w:val="center"/>
          </w:tcPr>
          <w:p w14:paraId="40CDC07E"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Qasja në informacion</w:t>
            </w:r>
          </w:p>
          <w:p w14:paraId="305E8235"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Transparenca</w:t>
            </w:r>
          </w:p>
          <w:p w14:paraId="34B5FC54" w14:textId="77777777" w:rsidR="00DA6DA6"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Llogaridhënia publike</w:t>
            </w:r>
          </w:p>
        </w:tc>
      </w:tr>
      <w:tr w:rsidR="00323BC3" w14:paraId="3A54098B" w14:textId="77777777" w:rsidTr="007043CF">
        <w:trPr>
          <w:cantSplit/>
          <w:trHeight w:val="576"/>
        </w:trPr>
        <w:tc>
          <w:tcPr>
            <w:tcW w:w="347" w:type="pct"/>
            <w:tcMar>
              <w:top w:w="80" w:type="dxa"/>
              <w:left w:w="120" w:type="dxa"/>
              <w:bottom w:w="80" w:type="dxa"/>
              <w:right w:w="120" w:type="dxa"/>
            </w:tcMar>
            <w:vAlign w:val="center"/>
          </w:tcPr>
          <w:p w14:paraId="793ADF82" w14:textId="77777777" w:rsidR="003F6C08" w:rsidRPr="00A022C0" w:rsidRDefault="00E92275" w:rsidP="00AA22AA">
            <w:pPr>
              <w:spacing w:before="40" w:after="40"/>
              <w:jc w:val="both"/>
              <w:rPr>
                <w:rFonts w:ascii="Times New Roman" w:eastAsia="Times New Roman" w:hAnsi="Times New Roman" w:cs="Times New Roman"/>
              </w:rPr>
            </w:pPr>
            <w:r w:rsidRPr="00A022C0">
              <w:rPr>
                <w:rFonts w:ascii="Times New Roman" w:eastAsia="Times New Roman" w:hAnsi="Times New Roman" w:cs="Times New Roman"/>
              </w:rPr>
              <w:t>3</w:t>
            </w:r>
          </w:p>
        </w:tc>
        <w:tc>
          <w:tcPr>
            <w:tcW w:w="2198" w:type="pct"/>
            <w:tcMar>
              <w:top w:w="80" w:type="dxa"/>
              <w:left w:w="120" w:type="dxa"/>
              <w:bottom w:w="80" w:type="dxa"/>
              <w:right w:w="120" w:type="dxa"/>
            </w:tcMar>
            <w:vAlign w:val="center"/>
          </w:tcPr>
          <w:p w14:paraId="629D6D58" w14:textId="77777777" w:rsidR="003F6C08" w:rsidRPr="002E6FF3" w:rsidRDefault="00E92275" w:rsidP="001A3E52">
            <w:pPr>
              <w:spacing w:before="40" w:after="40"/>
              <w:rPr>
                <w:rFonts w:ascii="Times New Roman" w:eastAsia="Times New Roman" w:hAnsi="Times New Roman" w:cs="Times New Roman"/>
                <w:b/>
                <w:sz w:val="22"/>
                <w:szCs w:val="22"/>
              </w:rPr>
            </w:pPr>
            <w:r w:rsidRPr="002E6FF3">
              <w:rPr>
                <w:rFonts w:ascii="Times New Roman" w:eastAsia="Times New Roman" w:hAnsi="Times New Roman" w:cs="Times New Roman"/>
                <w:b/>
                <w:sz w:val="22"/>
                <w:szCs w:val="22"/>
                <w:lang w:val="en-US"/>
              </w:rPr>
              <w:t>Standardizimi dhe përmirësimi i publikimit proaktiv të informacionit të shërbimit publik</w:t>
            </w:r>
            <w:r w:rsidRPr="002E6FF3">
              <w:rPr>
                <w:rFonts w:ascii="Times New Roman" w:eastAsia="Times New Roman" w:hAnsi="Times New Roman" w:cs="Times New Roman"/>
                <w:b/>
                <w:webHidden/>
                <w:sz w:val="22"/>
                <w:szCs w:val="22"/>
                <w:lang w:val="en-US"/>
              </w:rPr>
              <w:tab/>
            </w:r>
          </w:p>
        </w:tc>
        <w:tc>
          <w:tcPr>
            <w:tcW w:w="1048" w:type="pct"/>
            <w:tcMar>
              <w:top w:w="80" w:type="dxa"/>
              <w:left w:w="120" w:type="dxa"/>
              <w:bottom w:w="80" w:type="dxa"/>
              <w:right w:w="120" w:type="dxa"/>
            </w:tcMar>
            <w:vAlign w:val="center"/>
          </w:tcPr>
          <w:p w14:paraId="4C78B132" w14:textId="77777777" w:rsidR="003F6C08" w:rsidRPr="009A6A3C" w:rsidRDefault="00E92275" w:rsidP="00AA22AA">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AI</w:t>
            </w:r>
            <w:r w:rsidR="00A356DA" w:rsidRPr="009A6A3C">
              <w:rPr>
                <w:rFonts w:ascii="Times New Roman" w:eastAsia="Times New Roman" w:hAnsi="Times New Roman" w:cs="Times New Roman"/>
                <w:sz w:val="22"/>
                <w:szCs w:val="22"/>
              </w:rPr>
              <w:t>P</w:t>
            </w:r>
            <w:r w:rsidRPr="009A6A3C">
              <w:rPr>
                <w:rFonts w:ascii="Times New Roman" w:eastAsia="Times New Roman" w:hAnsi="Times New Roman" w:cs="Times New Roman"/>
                <w:sz w:val="22"/>
                <w:szCs w:val="22"/>
              </w:rPr>
              <w:t xml:space="preserve">, </w:t>
            </w:r>
            <w:r w:rsidR="00616600" w:rsidRPr="009A6A3C">
              <w:rPr>
                <w:rFonts w:ascii="Times New Roman" w:eastAsia="Times New Roman" w:hAnsi="Times New Roman" w:cs="Times New Roman"/>
                <w:sz w:val="22"/>
                <w:szCs w:val="22"/>
              </w:rPr>
              <w:t>MAPL</w:t>
            </w:r>
          </w:p>
        </w:tc>
        <w:tc>
          <w:tcPr>
            <w:tcW w:w="1407" w:type="pct"/>
            <w:tcMar>
              <w:top w:w="80" w:type="dxa"/>
              <w:left w:w="120" w:type="dxa"/>
              <w:bottom w:w="80" w:type="dxa"/>
              <w:right w:w="120" w:type="dxa"/>
            </w:tcMar>
            <w:vAlign w:val="center"/>
          </w:tcPr>
          <w:p w14:paraId="4D32980A"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Qasja në informacion</w:t>
            </w:r>
          </w:p>
          <w:p w14:paraId="28FF9F69"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Transparenca</w:t>
            </w:r>
          </w:p>
          <w:p w14:paraId="71934892" w14:textId="77777777" w:rsidR="003F6C08" w:rsidRPr="009A6A3C" w:rsidRDefault="00E92275" w:rsidP="00AA22AA">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Pjesëmarrja e qytetarëve</w:t>
            </w:r>
          </w:p>
        </w:tc>
      </w:tr>
      <w:tr w:rsidR="00323BC3" w14:paraId="13B10AE5" w14:textId="77777777" w:rsidTr="007043CF">
        <w:trPr>
          <w:cantSplit/>
          <w:trHeight w:val="576"/>
        </w:trPr>
        <w:tc>
          <w:tcPr>
            <w:tcW w:w="347" w:type="pct"/>
            <w:tcMar>
              <w:top w:w="80" w:type="dxa"/>
              <w:left w:w="120" w:type="dxa"/>
              <w:bottom w:w="80" w:type="dxa"/>
              <w:right w:w="120" w:type="dxa"/>
            </w:tcMar>
            <w:vAlign w:val="center"/>
          </w:tcPr>
          <w:p w14:paraId="44FEE0C1" w14:textId="77777777" w:rsidR="00174CC8" w:rsidRPr="00A022C0" w:rsidRDefault="00E92275" w:rsidP="00AA22AA">
            <w:pPr>
              <w:spacing w:before="40" w:after="40"/>
              <w:jc w:val="both"/>
              <w:rPr>
                <w:rFonts w:ascii="Times New Roman" w:eastAsia="Times New Roman" w:hAnsi="Times New Roman" w:cs="Times New Roman"/>
              </w:rPr>
            </w:pPr>
            <w:r w:rsidRPr="00A022C0">
              <w:rPr>
                <w:rFonts w:ascii="Times New Roman" w:eastAsia="Times New Roman" w:hAnsi="Times New Roman" w:cs="Times New Roman"/>
              </w:rPr>
              <w:t>4</w:t>
            </w:r>
          </w:p>
        </w:tc>
        <w:tc>
          <w:tcPr>
            <w:tcW w:w="2198" w:type="pct"/>
            <w:tcMar>
              <w:top w:w="80" w:type="dxa"/>
              <w:left w:w="120" w:type="dxa"/>
              <w:bottom w:w="80" w:type="dxa"/>
              <w:right w:w="120" w:type="dxa"/>
            </w:tcMar>
            <w:vAlign w:val="center"/>
          </w:tcPr>
          <w:p w14:paraId="01011BFE" w14:textId="77777777" w:rsidR="00616600" w:rsidRPr="009A6A3C" w:rsidRDefault="00E92275" w:rsidP="001A3E52">
            <w:pPr>
              <w:spacing w:before="40" w:after="40"/>
              <w:rPr>
                <w:rFonts w:ascii="Times New Roman" w:eastAsia="Proxima Nova" w:hAnsi="Times New Roman" w:cs="Times New Roman"/>
                <w:b/>
                <w:sz w:val="22"/>
                <w:szCs w:val="22"/>
              </w:rPr>
            </w:pPr>
            <w:r w:rsidRPr="009A6A3C">
              <w:rPr>
                <w:rFonts w:ascii="Times New Roman" w:eastAsia="Proxima Nova" w:hAnsi="Times New Roman" w:cs="Times New Roman"/>
                <w:b/>
                <w:sz w:val="22"/>
                <w:szCs w:val="22"/>
              </w:rPr>
              <w:t>Rritja e transparencës dhe mbikëqyrjes publike të të dhënave kundër korrupsionit</w:t>
            </w:r>
          </w:p>
        </w:tc>
        <w:tc>
          <w:tcPr>
            <w:tcW w:w="1048" w:type="pct"/>
            <w:tcMar>
              <w:top w:w="80" w:type="dxa"/>
              <w:left w:w="120" w:type="dxa"/>
              <w:bottom w:w="80" w:type="dxa"/>
              <w:right w:w="120" w:type="dxa"/>
            </w:tcMar>
            <w:vAlign w:val="center"/>
          </w:tcPr>
          <w:p w14:paraId="229B8484" w14:textId="77777777" w:rsidR="00174CC8" w:rsidRPr="009A6A3C" w:rsidRDefault="00E92275" w:rsidP="00174CC8">
            <w:pPr>
              <w:jc w:val="both"/>
              <w:rPr>
                <w:rFonts w:ascii="Times New Roman" w:eastAsia="Proxima Nova" w:hAnsi="Times New Roman" w:cs="Times New Roman"/>
                <w:sz w:val="22"/>
                <w:szCs w:val="22"/>
              </w:rPr>
            </w:pPr>
            <w:r>
              <w:rPr>
                <w:rFonts w:ascii="Times New Roman" w:eastAsia="Proxima Nova" w:hAnsi="Times New Roman" w:cs="Times New Roman"/>
                <w:sz w:val="22"/>
                <w:szCs w:val="22"/>
              </w:rPr>
              <w:t>APK</w:t>
            </w:r>
          </w:p>
          <w:p w14:paraId="433779FF" w14:textId="77777777" w:rsidR="00174CC8" w:rsidRPr="009A6A3C" w:rsidRDefault="00174CC8" w:rsidP="00AA22AA">
            <w:pPr>
              <w:spacing w:before="40" w:after="40"/>
              <w:jc w:val="both"/>
              <w:rPr>
                <w:rFonts w:ascii="Times New Roman" w:eastAsia="Times New Roman" w:hAnsi="Times New Roman" w:cs="Times New Roman"/>
                <w:sz w:val="22"/>
                <w:szCs w:val="22"/>
              </w:rPr>
            </w:pPr>
          </w:p>
        </w:tc>
        <w:tc>
          <w:tcPr>
            <w:tcW w:w="1407" w:type="pct"/>
            <w:tcMar>
              <w:top w:w="80" w:type="dxa"/>
              <w:left w:w="120" w:type="dxa"/>
              <w:bottom w:w="80" w:type="dxa"/>
              <w:right w:w="120" w:type="dxa"/>
            </w:tcMar>
            <w:vAlign w:val="center"/>
          </w:tcPr>
          <w:p w14:paraId="424FF9E6"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Qasja në informacion</w:t>
            </w:r>
          </w:p>
          <w:p w14:paraId="1132CF03"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Transparenca</w:t>
            </w:r>
          </w:p>
          <w:p w14:paraId="653C737D"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Llogaridhënia publike</w:t>
            </w:r>
          </w:p>
          <w:p w14:paraId="5B277499" w14:textId="77777777" w:rsidR="00174CC8" w:rsidRPr="009A6A3C" w:rsidRDefault="00E92275" w:rsidP="00AA22AA">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 xml:space="preserve">Pjesëmarrja e qytetarëve </w:t>
            </w:r>
          </w:p>
        </w:tc>
      </w:tr>
      <w:tr w:rsidR="00323BC3" w14:paraId="3C36FCC5" w14:textId="77777777" w:rsidTr="007043CF">
        <w:trPr>
          <w:cantSplit/>
          <w:trHeight w:val="576"/>
        </w:trPr>
        <w:tc>
          <w:tcPr>
            <w:tcW w:w="347" w:type="pct"/>
            <w:tcMar>
              <w:top w:w="80" w:type="dxa"/>
              <w:left w:w="120" w:type="dxa"/>
              <w:bottom w:w="80" w:type="dxa"/>
              <w:right w:w="120" w:type="dxa"/>
            </w:tcMar>
            <w:vAlign w:val="center"/>
          </w:tcPr>
          <w:p w14:paraId="09FBA998" w14:textId="77777777" w:rsidR="003F6C08" w:rsidRPr="00A022C0" w:rsidRDefault="00E92275" w:rsidP="00AA22AA">
            <w:pPr>
              <w:spacing w:before="40" w:after="40"/>
              <w:jc w:val="both"/>
              <w:rPr>
                <w:rFonts w:ascii="Times New Roman" w:eastAsia="Times New Roman" w:hAnsi="Times New Roman" w:cs="Times New Roman"/>
              </w:rPr>
            </w:pPr>
            <w:r w:rsidRPr="00A022C0">
              <w:rPr>
                <w:rFonts w:ascii="Times New Roman" w:eastAsia="Times New Roman" w:hAnsi="Times New Roman" w:cs="Times New Roman"/>
              </w:rPr>
              <w:t>5</w:t>
            </w:r>
          </w:p>
        </w:tc>
        <w:tc>
          <w:tcPr>
            <w:tcW w:w="2198" w:type="pct"/>
            <w:tcMar>
              <w:top w:w="80" w:type="dxa"/>
              <w:left w:w="120" w:type="dxa"/>
              <w:bottom w:w="80" w:type="dxa"/>
              <w:right w:w="120" w:type="dxa"/>
            </w:tcMar>
            <w:vAlign w:val="center"/>
          </w:tcPr>
          <w:p w14:paraId="16A5DAC1" w14:textId="0BF3694B" w:rsidR="003F6C08" w:rsidRPr="009A6A3C" w:rsidRDefault="002366FF" w:rsidP="002366FF">
            <w:pPr>
              <w:spacing w:before="40" w:after="40"/>
              <w:rPr>
                <w:rFonts w:ascii="Times New Roman" w:eastAsia="Times New Roman" w:hAnsi="Times New Roman" w:cs="Times New Roman"/>
                <w:sz w:val="22"/>
                <w:szCs w:val="22"/>
              </w:rPr>
            </w:pPr>
            <w:r>
              <w:rPr>
                <w:rFonts w:ascii="Times New Roman" w:eastAsia="Proxima Nova" w:hAnsi="Times New Roman" w:cs="Times New Roman"/>
                <w:b/>
                <w:sz w:val="22"/>
                <w:szCs w:val="22"/>
              </w:rPr>
              <w:t>Forcimi i</w:t>
            </w:r>
            <w:r w:rsidR="00791DE2">
              <w:rPr>
                <w:rFonts w:ascii="Times New Roman" w:eastAsia="Proxima Nova" w:hAnsi="Times New Roman" w:cs="Times New Roman"/>
                <w:b/>
                <w:sz w:val="22"/>
                <w:szCs w:val="22"/>
              </w:rPr>
              <w:t xml:space="preserve">   mekanizmave  për</w:t>
            </w:r>
            <w:r w:rsidR="00374156">
              <w:rPr>
                <w:rFonts w:ascii="Times New Roman" w:eastAsia="Proxima Nova" w:hAnsi="Times New Roman" w:cs="Times New Roman"/>
                <w:b/>
                <w:sz w:val="22"/>
                <w:szCs w:val="22"/>
              </w:rPr>
              <w:t xml:space="preserve"> koordinim</w:t>
            </w:r>
            <w:r>
              <w:rPr>
                <w:rFonts w:ascii="Times New Roman" w:eastAsia="Proxima Nova" w:hAnsi="Times New Roman" w:cs="Times New Roman"/>
                <w:b/>
                <w:sz w:val="22"/>
                <w:szCs w:val="22"/>
              </w:rPr>
              <w:t xml:space="preserve"> dhe monitorim</w:t>
            </w:r>
            <w:r w:rsidR="00374156">
              <w:rPr>
                <w:rFonts w:ascii="Times New Roman" w:eastAsia="Proxima Nova" w:hAnsi="Times New Roman" w:cs="Times New Roman"/>
                <w:b/>
                <w:sz w:val="22"/>
                <w:szCs w:val="22"/>
              </w:rPr>
              <w:t xml:space="preserve"> </w:t>
            </w:r>
            <w:r>
              <w:rPr>
                <w:rFonts w:ascii="Times New Roman" w:eastAsia="Proxima Nova" w:hAnsi="Times New Roman" w:cs="Times New Roman"/>
                <w:b/>
                <w:sz w:val="22"/>
                <w:szCs w:val="22"/>
              </w:rPr>
              <w:t>të</w:t>
            </w:r>
            <w:r w:rsidR="00E92275" w:rsidRPr="009A6A3C">
              <w:rPr>
                <w:rFonts w:ascii="Times New Roman" w:eastAsia="Proxima Nova" w:hAnsi="Times New Roman" w:cs="Times New Roman"/>
                <w:b/>
                <w:sz w:val="22"/>
                <w:szCs w:val="22"/>
              </w:rPr>
              <w:t xml:space="preserve"> zbatimit të Planit të Veprimit për Qeverisje të Hapur 2026-2028</w:t>
            </w:r>
          </w:p>
        </w:tc>
        <w:tc>
          <w:tcPr>
            <w:tcW w:w="1048" w:type="pct"/>
            <w:tcMar>
              <w:top w:w="80" w:type="dxa"/>
              <w:left w:w="120" w:type="dxa"/>
              <w:bottom w:w="80" w:type="dxa"/>
              <w:right w:w="120" w:type="dxa"/>
            </w:tcMar>
            <w:vAlign w:val="center"/>
          </w:tcPr>
          <w:p w14:paraId="73C5C9DE" w14:textId="77777777" w:rsidR="003F6C08" w:rsidRPr="009A6A3C" w:rsidRDefault="00E92275" w:rsidP="00AA22AA">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MAPL</w:t>
            </w:r>
          </w:p>
        </w:tc>
        <w:tc>
          <w:tcPr>
            <w:tcW w:w="1407" w:type="pct"/>
            <w:tcMar>
              <w:top w:w="80" w:type="dxa"/>
              <w:left w:w="120" w:type="dxa"/>
              <w:bottom w:w="80" w:type="dxa"/>
              <w:right w:w="120" w:type="dxa"/>
            </w:tcMar>
            <w:vAlign w:val="center"/>
          </w:tcPr>
          <w:p w14:paraId="05DE4CDA" w14:textId="77777777" w:rsidR="003F6C08" w:rsidRPr="009A6A3C" w:rsidRDefault="00E92275" w:rsidP="00AA22AA">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Qasje në informacion Transparencë Llogaridhënie</w:t>
            </w:r>
          </w:p>
        </w:tc>
      </w:tr>
    </w:tbl>
    <w:p w14:paraId="248BE689" w14:textId="77777777" w:rsidR="000F68A3" w:rsidRPr="009A6A3C" w:rsidRDefault="000F68A3">
      <w:pPr>
        <w:widowControl/>
        <w:autoSpaceDE/>
        <w:autoSpaceDN/>
        <w:rPr>
          <w:rFonts w:ascii="Times New Roman" w:eastAsia="Times New Roman" w:hAnsi="Times New Roman" w:cs="Times New Roman"/>
        </w:rPr>
      </w:pPr>
    </w:p>
    <w:p w14:paraId="2617EEDC" w14:textId="77777777" w:rsidR="0025015F" w:rsidRPr="00A022C0" w:rsidRDefault="00E92275" w:rsidP="0021287E">
      <w:pPr>
        <w:widowControl/>
        <w:autoSpaceDE/>
        <w:autoSpaceDN/>
        <w:jc w:val="both"/>
        <w:rPr>
          <w:rFonts w:ascii="Times New Roman" w:eastAsia="Times New Roman" w:hAnsi="Times New Roman" w:cs="Times New Roman"/>
          <w:b/>
          <w:bCs/>
          <w:sz w:val="24"/>
          <w:szCs w:val="24"/>
        </w:rPr>
      </w:pPr>
      <w:r w:rsidRPr="009A6A3C">
        <w:rPr>
          <w:rFonts w:ascii="Times New Roman" w:eastAsia="Times New Roman" w:hAnsi="Times New Roman" w:cs="Times New Roman"/>
        </w:rPr>
        <w:t>Këto zotime u prioritizuan për potencialin e tyre për të sjellë ndryshime sistem</w:t>
      </w:r>
      <w:r w:rsidR="00E44357" w:rsidRPr="009A6A3C">
        <w:rPr>
          <w:rFonts w:ascii="Times New Roman" w:eastAsia="Times New Roman" w:hAnsi="Times New Roman" w:cs="Times New Roman"/>
        </w:rPr>
        <w:t>at</w:t>
      </w:r>
      <w:r w:rsidRPr="009A6A3C">
        <w:rPr>
          <w:rFonts w:ascii="Times New Roman" w:eastAsia="Times New Roman" w:hAnsi="Times New Roman" w:cs="Times New Roman"/>
        </w:rPr>
        <w:t xml:space="preserve">ike. Ato shkojnë përtej iniciativave ad-hoc (aty për aty) për të krijuar modele të standardizuara, të shkallëzueshme dhe të qëndrueshme për qeverisje të hapur, që mund të pilotohen </w:t>
      </w:r>
      <w:r w:rsidR="00CB5A53" w:rsidRPr="009A6A3C">
        <w:rPr>
          <w:rFonts w:ascii="Times New Roman" w:eastAsia="Times New Roman" w:hAnsi="Times New Roman" w:cs="Times New Roman"/>
        </w:rPr>
        <w:t xml:space="preserve">(testohen) </w:t>
      </w:r>
      <w:r w:rsidRPr="009A6A3C">
        <w:rPr>
          <w:rFonts w:ascii="Times New Roman" w:eastAsia="Times New Roman" w:hAnsi="Times New Roman" w:cs="Times New Roman"/>
        </w:rPr>
        <w:t xml:space="preserve">dhe më pas të zbatohen në të gjithë Kosovën. Çdo </w:t>
      </w:r>
      <w:r w:rsidR="00D67BA6" w:rsidRPr="009A6A3C">
        <w:rPr>
          <w:rFonts w:ascii="Times New Roman" w:eastAsia="Times New Roman" w:hAnsi="Times New Roman" w:cs="Times New Roman"/>
        </w:rPr>
        <w:t>zotim</w:t>
      </w:r>
      <w:r w:rsidRPr="009A6A3C">
        <w:rPr>
          <w:rFonts w:ascii="Times New Roman" w:eastAsia="Times New Roman" w:hAnsi="Times New Roman" w:cs="Times New Roman"/>
        </w:rPr>
        <w:t xml:space="preserve"> bazohet në një përkufizim të qartë të problemit, </w:t>
      </w:r>
      <w:r w:rsidR="00D67BA6" w:rsidRPr="009A6A3C">
        <w:rPr>
          <w:rFonts w:ascii="Times New Roman" w:eastAsia="Times New Roman" w:hAnsi="Times New Roman" w:cs="Times New Roman"/>
        </w:rPr>
        <w:t>i</w:t>
      </w:r>
      <w:r w:rsidRPr="009A6A3C">
        <w:rPr>
          <w:rFonts w:ascii="Times New Roman" w:eastAsia="Times New Roman" w:hAnsi="Times New Roman" w:cs="Times New Roman"/>
        </w:rPr>
        <w:t xml:space="preserve"> mbështetur </w:t>
      </w:r>
      <w:r w:rsidR="00D67BA6" w:rsidRPr="009A6A3C">
        <w:rPr>
          <w:rFonts w:ascii="Times New Roman" w:eastAsia="Times New Roman" w:hAnsi="Times New Roman" w:cs="Times New Roman"/>
        </w:rPr>
        <w:t>në</w:t>
      </w:r>
      <w:r w:rsidRPr="009A6A3C">
        <w:rPr>
          <w:rFonts w:ascii="Times New Roman" w:eastAsia="Times New Roman" w:hAnsi="Times New Roman" w:cs="Times New Roman"/>
        </w:rPr>
        <w:t xml:space="preserve"> prova nga konsultimet me palët e interesuara dhe analiza</w:t>
      </w:r>
      <w:r w:rsidR="002B2663" w:rsidRPr="009A6A3C">
        <w:rPr>
          <w:rFonts w:ascii="Times New Roman" w:eastAsia="Times New Roman" w:hAnsi="Times New Roman" w:cs="Times New Roman"/>
        </w:rPr>
        <w:t>t</w:t>
      </w:r>
      <w:r w:rsidRPr="009A6A3C">
        <w:rPr>
          <w:rFonts w:ascii="Times New Roman" w:eastAsia="Times New Roman" w:hAnsi="Times New Roman" w:cs="Times New Roman"/>
        </w:rPr>
        <w:t xml:space="preserve"> paraprake, dhe paraqet një plan zbatimi realist dhe të orientuar drejt </w:t>
      </w:r>
      <w:r w:rsidR="00D67BA6" w:rsidRPr="009A6A3C">
        <w:rPr>
          <w:rFonts w:ascii="Times New Roman" w:eastAsia="Times New Roman" w:hAnsi="Times New Roman" w:cs="Times New Roman"/>
        </w:rPr>
        <w:t>pikave</w:t>
      </w:r>
      <w:r w:rsidRPr="009A6A3C">
        <w:rPr>
          <w:rFonts w:ascii="Times New Roman" w:eastAsia="Times New Roman" w:hAnsi="Times New Roman" w:cs="Times New Roman"/>
        </w:rPr>
        <w:t xml:space="preserve"> kyçe.</w:t>
      </w:r>
      <w:r w:rsidRPr="00A022C0">
        <w:rPr>
          <w:rFonts w:ascii="Times New Roman" w:eastAsia="Times New Roman" w:hAnsi="Times New Roman" w:cs="Times New Roman"/>
          <w:sz w:val="24"/>
          <w:szCs w:val="24"/>
        </w:rPr>
        <w:br w:type="page"/>
      </w:r>
    </w:p>
    <w:p w14:paraId="7F3346A2" w14:textId="77777777" w:rsidR="00793475" w:rsidRDefault="00E92275" w:rsidP="00B81670">
      <w:pPr>
        <w:pStyle w:val="Heading1"/>
        <w:rPr>
          <w:b/>
          <w:bCs/>
          <w:color w:val="0070C0"/>
          <w:lang w:val="sq-AL"/>
        </w:rPr>
      </w:pPr>
      <w:bookmarkStart w:id="8" w:name="_Toc224733209"/>
      <w:r w:rsidRPr="00B81670">
        <w:rPr>
          <w:b/>
          <w:bCs/>
          <w:color w:val="0070C0"/>
          <w:lang w:val="sq-AL"/>
        </w:rPr>
        <w:lastRenderedPageBreak/>
        <w:t>Kapitulli</w:t>
      </w:r>
      <w:r w:rsidR="00434DE4" w:rsidRPr="00B81670">
        <w:rPr>
          <w:b/>
          <w:bCs/>
          <w:color w:val="0070C0"/>
          <w:lang w:val="sq-AL"/>
        </w:rPr>
        <w:t xml:space="preserve"> III: </w:t>
      </w:r>
      <w:r w:rsidRPr="00B81670">
        <w:rPr>
          <w:b/>
          <w:bCs/>
          <w:color w:val="0070C0"/>
          <w:lang w:val="sq-AL"/>
        </w:rPr>
        <w:t>Zotimet në detaje</w:t>
      </w:r>
      <w:bookmarkEnd w:id="8"/>
    </w:p>
    <w:p w14:paraId="6D29B773" w14:textId="77777777" w:rsidR="00B81670" w:rsidRPr="00B81670" w:rsidRDefault="00B81670" w:rsidP="00B81670">
      <w:pPr>
        <w:pStyle w:val="Heading1"/>
        <w:rPr>
          <w:b/>
          <w:bCs/>
          <w:color w:val="0070C0"/>
          <w:lang w:val="sq-AL"/>
        </w:rPr>
      </w:pPr>
    </w:p>
    <w:p w14:paraId="746FA7B1" w14:textId="3B88729A" w:rsidR="00793475" w:rsidRPr="00866D49" w:rsidRDefault="00E92275" w:rsidP="00263BEA">
      <w:pPr>
        <w:keepNext/>
        <w:widowControl/>
        <w:autoSpaceDE/>
        <w:autoSpaceDN/>
        <w:spacing w:before="400" w:after="200"/>
        <w:outlineLvl w:val="1"/>
        <w:rPr>
          <w:rFonts w:ascii="Times New Roman" w:eastAsia="Times New Roman" w:hAnsi="Times New Roman" w:cs="Times New Roman"/>
          <w:b/>
          <w:bCs/>
          <w:color w:val="0070C0"/>
          <w:sz w:val="32"/>
          <w:szCs w:val="32"/>
        </w:rPr>
      </w:pPr>
      <w:bookmarkStart w:id="9" w:name="_Toc224733210"/>
      <w:r w:rsidRPr="00866D49">
        <w:rPr>
          <w:rFonts w:ascii="Times New Roman" w:eastAsia="Times New Roman" w:hAnsi="Times New Roman" w:cs="Times New Roman"/>
          <w:b/>
          <w:bCs/>
          <w:color w:val="0070C0"/>
          <w:sz w:val="32"/>
          <w:szCs w:val="32"/>
        </w:rPr>
        <w:t>Zotimi</w:t>
      </w:r>
      <w:r w:rsidR="00434DE4" w:rsidRPr="00866D49">
        <w:rPr>
          <w:rFonts w:ascii="Times New Roman" w:eastAsia="Times New Roman" w:hAnsi="Times New Roman" w:cs="Times New Roman"/>
          <w:b/>
          <w:bCs/>
          <w:color w:val="0070C0"/>
          <w:sz w:val="32"/>
          <w:szCs w:val="32"/>
        </w:rPr>
        <w:t xml:space="preserve"> 1: </w:t>
      </w:r>
      <w:r w:rsidR="00BD063C">
        <w:rPr>
          <w:rFonts w:ascii="Times New Roman" w:eastAsia="Times New Roman" w:hAnsi="Times New Roman" w:cs="Times New Roman"/>
          <w:b/>
          <w:bCs/>
          <w:color w:val="0070C0"/>
          <w:sz w:val="32"/>
          <w:szCs w:val="32"/>
        </w:rPr>
        <w:t>Avancimi</w:t>
      </w:r>
      <w:r w:rsidRPr="00866D49">
        <w:rPr>
          <w:rFonts w:ascii="Times New Roman" w:eastAsia="Times New Roman" w:hAnsi="Times New Roman" w:cs="Times New Roman"/>
          <w:b/>
          <w:bCs/>
          <w:color w:val="0070C0"/>
          <w:sz w:val="32"/>
          <w:szCs w:val="32"/>
        </w:rPr>
        <w:t xml:space="preserve"> i transparencës dhe pjesëmarrjes qytetare përmes platformës E-Komuna</w:t>
      </w:r>
      <w:bookmarkEnd w:id="9"/>
    </w:p>
    <w:p w14:paraId="7A81274F" w14:textId="77777777" w:rsidR="00B81670" w:rsidRPr="00B81670" w:rsidRDefault="00B81670" w:rsidP="00B81670">
      <w:pPr>
        <w:pStyle w:val="Heading2"/>
        <w:rPr>
          <w:b/>
          <w:bCs/>
          <w:color w:val="0070C0"/>
          <w:lang w:val="sq-AL"/>
        </w:rPr>
      </w:pPr>
    </w:p>
    <w:tbl>
      <w:tblPr>
        <w:tblStyle w:val="TableNormal0"/>
        <w:tblW w:w="947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1702"/>
        <w:gridCol w:w="2591"/>
        <w:gridCol w:w="2591"/>
        <w:gridCol w:w="2591"/>
      </w:tblGrid>
      <w:tr w:rsidR="00323BC3" w14:paraId="219921BA" w14:textId="77777777" w:rsidTr="00494B5F">
        <w:tc>
          <w:tcPr>
            <w:tcW w:w="1702" w:type="dxa"/>
            <w:tcBorders>
              <w:top w:val="single" w:sz="4" w:space="0" w:color="000000"/>
              <w:left w:val="single" w:sz="4" w:space="0" w:color="000000"/>
              <w:bottom w:val="single" w:sz="4" w:space="0" w:color="000000"/>
              <w:right w:val="single" w:sz="4" w:space="0" w:color="000000"/>
            </w:tcBorders>
          </w:tcPr>
          <w:p w14:paraId="47CE0533" w14:textId="77777777" w:rsidR="00793475" w:rsidRPr="00A022C0" w:rsidRDefault="00E92275" w:rsidP="008F4B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Numri dhe Emri i Zotimit</w:t>
            </w:r>
          </w:p>
        </w:tc>
        <w:tc>
          <w:tcPr>
            <w:tcW w:w="7773" w:type="dxa"/>
            <w:gridSpan w:val="3"/>
            <w:tcBorders>
              <w:top w:val="single" w:sz="4" w:space="0" w:color="000000"/>
              <w:left w:val="single" w:sz="4" w:space="0" w:color="000000"/>
              <w:bottom w:val="single" w:sz="4" w:space="0" w:color="000000"/>
              <w:right w:val="single" w:sz="4" w:space="0" w:color="000000"/>
            </w:tcBorders>
          </w:tcPr>
          <w:p w14:paraId="45AA46F9" w14:textId="77777777" w:rsidR="00793475" w:rsidRPr="00A022C0" w:rsidRDefault="00793475" w:rsidP="008F4B62">
            <w:pPr>
              <w:rPr>
                <w:rFonts w:ascii="Times New Roman" w:eastAsia="Proxima Nova" w:hAnsi="Times New Roman" w:cs="Times New Roman"/>
                <w:sz w:val="22"/>
                <w:szCs w:val="22"/>
              </w:rPr>
            </w:pPr>
          </w:p>
          <w:p w14:paraId="3071A94E" w14:textId="35F7D496" w:rsidR="00793475" w:rsidRPr="00A022C0" w:rsidRDefault="00E92275" w:rsidP="008F4B62">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Nr. 1 </w:t>
            </w:r>
            <w:r w:rsidR="00285815">
              <w:rPr>
                <w:rFonts w:ascii="Times New Roman" w:eastAsia="Proxima Nova" w:hAnsi="Times New Roman" w:cs="Times New Roman"/>
                <w:b/>
                <w:bCs/>
                <w:sz w:val="22"/>
                <w:szCs w:val="22"/>
              </w:rPr>
              <w:t>Avancimi i transparencës dhe pjesëmarrjes qytetare përmes platformës E-Komuna</w:t>
            </w:r>
          </w:p>
          <w:p w14:paraId="1378EFED" w14:textId="77777777" w:rsidR="00793475" w:rsidRPr="00A022C0" w:rsidRDefault="00793475" w:rsidP="008F4B62">
            <w:pPr>
              <w:rPr>
                <w:rFonts w:ascii="Times New Roman" w:eastAsia="Proxima Nova" w:hAnsi="Times New Roman" w:cs="Times New Roman"/>
                <w:sz w:val="22"/>
                <w:szCs w:val="22"/>
              </w:rPr>
            </w:pPr>
          </w:p>
        </w:tc>
      </w:tr>
      <w:tr w:rsidR="00323BC3" w14:paraId="058B0ABC" w14:textId="77777777" w:rsidTr="008F4B62">
        <w:tc>
          <w:tcPr>
            <w:tcW w:w="1702" w:type="dxa"/>
            <w:tcBorders>
              <w:top w:val="single" w:sz="4" w:space="0" w:color="000000"/>
              <w:left w:val="single" w:sz="4" w:space="0" w:color="000000"/>
              <w:bottom w:val="single" w:sz="4" w:space="0" w:color="000000"/>
              <w:right w:val="single" w:sz="4" w:space="0" w:color="000000"/>
            </w:tcBorders>
          </w:tcPr>
          <w:p w14:paraId="0AAFB31E" w14:textId="77777777" w:rsidR="00793475" w:rsidRPr="00A022C0" w:rsidRDefault="00E92275" w:rsidP="008F4B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Përshkrim i shkurtër i angazhimit</w:t>
            </w:r>
          </w:p>
        </w:tc>
        <w:tc>
          <w:tcPr>
            <w:tcW w:w="7773" w:type="dxa"/>
            <w:gridSpan w:val="3"/>
            <w:tcBorders>
              <w:top w:val="single" w:sz="4" w:space="0" w:color="000000"/>
              <w:left w:val="single" w:sz="4" w:space="0" w:color="000000"/>
              <w:bottom w:val="single" w:sz="4" w:space="0" w:color="000000"/>
              <w:right w:val="single" w:sz="4" w:space="0" w:color="000000"/>
            </w:tcBorders>
          </w:tcPr>
          <w:p w14:paraId="11773183" w14:textId="77777777" w:rsidR="00793475" w:rsidRPr="00A022C0" w:rsidRDefault="00E92275" w:rsidP="00CE6975">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Rritja e transparencës dhe pjesëmarrjes së qytetarëve në nivel lokal duke zgjeruar dhe institucionalizuar mjetet pjesëmarrëse brenda platformës E-Komuna, duke u mundësuar qytetarëve të kenë qasje në informacion, të paraqesin komente, propozime dhe raporte, si dhe të gjurmojnë përgjigjet e strukturuara dhe të dukshme publikisht të komunës. Ky zotim e forcon platformën E-Komuna si një mjet dypalësh për pjesëmarrje dhe llogaridhënie, i plotësuar me masa të synuara të informimit dhe </w:t>
            </w:r>
            <w:r w:rsidR="000005A0" w:rsidRPr="00A022C0">
              <w:rPr>
                <w:rFonts w:ascii="Times New Roman" w:eastAsia="Proxima Nova" w:hAnsi="Times New Roman" w:cs="Times New Roman"/>
                <w:iCs/>
                <w:color w:val="434343"/>
                <w:sz w:val="22"/>
                <w:szCs w:val="22"/>
              </w:rPr>
              <w:t xml:space="preserve">të </w:t>
            </w:r>
            <w:r w:rsidRPr="00A022C0">
              <w:rPr>
                <w:rFonts w:ascii="Times New Roman" w:eastAsia="Proxima Nova" w:hAnsi="Times New Roman" w:cs="Times New Roman"/>
                <w:iCs/>
                <w:color w:val="434343"/>
                <w:sz w:val="22"/>
                <w:szCs w:val="22"/>
              </w:rPr>
              <w:t>ngritjes së kapaciteteve për të mbështetur zbatimin dhe përdorimin efektiv të saj. Ai e zhvendos platformën nga një mjet ofrimi shërbimesh në një mekanizëm për përfshirje kuptimplote të qytetarëve në vendimmarrjen lokale</w:t>
            </w:r>
            <w:r w:rsidR="00CE6975" w:rsidRPr="00A022C0">
              <w:rPr>
                <w:rFonts w:ascii="Times New Roman" w:eastAsia="Proxima Nova" w:hAnsi="Times New Roman" w:cs="Times New Roman"/>
                <w:iCs/>
                <w:color w:val="434343"/>
                <w:sz w:val="22"/>
                <w:szCs w:val="22"/>
              </w:rPr>
              <w:t xml:space="preserve">: </w:t>
            </w:r>
            <w:hyperlink r:id="rId18" w:history="1">
              <w:r w:rsidR="00CE6975" w:rsidRPr="00A022C0">
                <w:rPr>
                  <w:rFonts w:ascii="Times New Roman" w:eastAsia="Proxima Nova" w:hAnsi="Times New Roman" w:cs="Times New Roman"/>
                  <w:iCs/>
                  <w:color w:val="0563C1"/>
                  <w:sz w:val="22"/>
                  <w:szCs w:val="22"/>
                  <w:u w:val="single" w:color="0563C1"/>
                </w:rPr>
                <w:t>https://ekosova.rks-gov.net/Service/27</w:t>
              </w:r>
            </w:hyperlink>
            <w:r w:rsidR="00CE6975" w:rsidRPr="00A022C0">
              <w:rPr>
                <w:rFonts w:ascii="Times New Roman" w:eastAsia="Proxima Nova" w:hAnsi="Times New Roman" w:cs="Times New Roman"/>
                <w:iCs/>
                <w:color w:val="0563C1"/>
                <w:sz w:val="22"/>
                <w:szCs w:val="22"/>
                <w:u w:val="single" w:color="0563C1"/>
              </w:rPr>
              <w:t xml:space="preserve"> </w:t>
            </w:r>
          </w:p>
          <w:p w14:paraId="24B31721" w14:textId="77777777" w:rsidR="00793475" w:rsidRPr="00A022C0" w:rsidRDefault="00793475" w:rsidP="008F4B62">
            <w:pPr>
              <w:rPr>
                <w:rFonts w:ascii="Times New Roman" w:eastAsia="Proxima Nova" w:hAnsi="Times New Roman" w:cs="Times New Roman"/>
                <w:i/>
                <w:color w:val="434343"/>
                <w:sz w:val="22"/>
                <w:szCs w:val="22"/>
              </w:rPr>
            </w:pPr>
          </w:p>
        </w:tc>
      </w:tr>
      <w:tr w:rsidR="00323BC3" w14:paraId="1272D27B" w14:textId="77777777" w:rsidTr="008F4B62">
        <w:tc>
          <w:tcPr>
            <w:tcW w:w="1702" w:type="dxa"/>
            <w:tcBorders>
              <w:top w:val="single" w:sz="4" w:space="0" w:color="000000"/>
              <w:left w:val="single" w:sz="4" w:space="0" w:color="000000"/>
              <w:bottom w:val="single" w:sz="4" w:space="0" w:color="000000"/>
              <w:right w:val="single" w:sz="4" w:space="0" w:color="000000"/>
            </w:tcBorders>
          </w:tcPr>
          <w:p w14:paraId="4227752F" w14:textId="77777777" w:rsidR="00793475" w:rsidRPr="00A022C0" w:rsidRDefault="00E92275" w:rsidP="008F4B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Institucioni udhëheqës i zotimit</w:t>
            </w:r>
          </w:p>
          <w:p w14:paraId="7EC77053" w14:textId="77777777" w:rsidR="00793475" w:rsidRPr="00A022C0" w:rsidRDefault="00793475" w:rsidP="008F4B62">
            <w:pPr>
              <w:rPr>
                <w:rFonts w:ascii="Times New Roman" w:eastAsia="Proxima Nova" w:hAnsi="Times New Roman" w:cs="Times New Roman"/>
                <w:b/>
                <w:sz w:val="22"/>
                <w:szCs w:val="22"/>
              </w:rPr>
            </w:pPr>
          </w:p>
        </w:tc>
        <w:tc>
          <w:tcPr>
            <w:tcW w:w="7773" w:type="dxa"/>
            <w:gridSpan w:val="3"/>
            <w:tcBorders>
              <w:top w:val="single" w:sz="4" w:space="0" w:color="000000"/>
              <w:left w:val="single" w:sz="4" w:space="0" w:color="000000"/>
              <w:bottom w:val="single" w:sz="4" w:space="0" w:color="000000"/>
              <w:right w:val="single" w:sz="4" w:space="0" w:color="000000"/>
            </w:tcBorders>
          </w:tcPr>
          <w:p w14:paraId="442D21B4" w14:textId="77777777" w:rsidR="00793475" w:rsidRPr="00A022C0" w:rsidRDefault="00E92275" w:rsidP="008F4B62">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Ministria e Administrimit të Pushtetit Lokal (MAPL)</w:t>
            </w:r>
          </w:p>
        </w:tc>
      </w:tr>
      <w:tr w:rsidR="00323BC3" w14:paraId="41A7E6D2" w14:textId="77777777" w:rsidTr="008F4B62">
        <w:trPr>
          <w:trHeight w:val="270"/>
        </w:trPr>
        <w:tc>
          <w:tcPr>
            <w:tcW w:w="1702" w:type="dxa"/>
            <w:vMerge w:val="restart"/>
            <w:tcBorders>
              <w:top w:val="single" w:sz="4" w:space="0" w:color="000000"/>
              <w:left w:val="single" w:sz="4" w:space="0" w:color="000000"/>
              <w:bottom w:val="single" w:sz="4" w:space="0" w:color="000000"/>
              <w:right w:val="single" w:sz="4" w:space="0" w:color="000000"/>
            </w:tcBorders>
          </w:tcPr>
          <w:p w14:paraId="5A017539" w14:textId="77777777" w:rsidR="00793475" w:rsidRPr="00A022C0" w:rsidRDefault="00E92275" w:rsidP="008F4B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Akterët mbështetës </w:t>
            </w:r>
          </w:p>
        </w:tc>
        <w:tc>
          <w:tcPr>
            <w:tcW w:w="2591" w:type="dxa"/>
            <w:tcBorders>
              <w:top w:val="single" w:sz="4" w:space="0" w:color="000000"/>
              <w:left w:val="single" w:sz="4" w:space="0" w:color="000000"/>
              <w:bottom w:val="single" w:sz="8" w:space="0" w:color="000000"/>
              <w:right w:val="single" w:sz="4" w:space="0" w:color="000000"/>
            </w:tcBorders>
          </w:tcPr>
          <w:p w14:paraId="04FB02EC" w14:textId="77777777" w:rsidR="00793475" w:rsidRPr="00A022C0" w:rsidRDefault="00E92275" w:rsidP="008F4B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Qeveria </w:t>
            </w:r>
          </w:p>
        </w:tc>
        <w:tc>
          <w:tcPr>
            <w:tcW w:w="2591" w:type="dxa"/>
            <w:tcBorders>
              <w:top w:val="single" w:sz="4" w:space="0" w:color="000000"/>
              <w:left w:val="single" w:sz="4" w:space="0" w:color="000000"/>
              <w:bottom w:val="single" w:sz="4" w:space="0" w:color="000000"/>
              <w:right w:val="single" w:sz="4" w:space="0" w:color="000000"/>
            </w:tcBorders>
          </w:tcPr>
          <w:p w14:paraId="2CABCAD6" w14:textId="77777777" w:rsidR="00793475" w:rsidRPr="00A022C0" w:rsidRDefault="00E92275" w:rsidP="008F4B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Shoqëria Civile</w:t>
            </w:r>
          </w:p>
        </w:tc>
        <w:tc>
          <w:tcPr>
            <w:tcW w:w="2591" w:type="dxa"/>
            <w:tcBorders>
              <w:top w:val="single" w:sz="4" w:space="0" w:color="000000"/>
              <w:left w:val="single" w:sz="4" w:space="0" w:color="000000"/>
              <w:bottom w:val="single" w:sz="4" w:space="0" w:color="000000"/>
              <w:right w:val="single" w:sz="4" w:space="0" w:color="000000"/>
            </w:tcBorders>
          </w:tcPr>
          <w:p w14:paraId="559148EF" w14:textId="77777777" w:rsidR="00793475" w:rsidRPr="00A022C0" w:rsidRDefault="00E92275" w:rsidP="008F4B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Akterët e tjerë (Parlamenti, Sektori Privat, etj.)</w:t>
            </w:r>
          </w:p>
        </w:tc>
      </w:tr>
      <w:tr w:rsidR="00323BC3" w14:paraId="3F0D28F4" w14:textId="77777777" w:rsidTr="008F4B62">
        <w:trPr>
          <w:trHeight w:val="2100"/>
        </w:trPr>
        <w:tc>
          <w:tcPr>
            <w:tcW w:w="1702" w:type="dxa"/>
            <w:vMerge/>
            <w:tcBorders>
              <w:top w:val="single" w:sz="4" w:space="0" w:color="000000"/>
              <w:left w:val="single" w:sz="4" w:space="0" w:color="000000"/>
              <w:bottom w:val="single" w:sz="4" w:space="0" w:color="000000"/>
              <w:right w:val="single" w:sz="4" w:space="0" w:color="000000"/>
            </w:tcBorders>
          </w:tcPr>
          <w:p w14:paraId="614ED2A4" w14:textId="77777777" w:rsidR="00793475" w:rsidRPr="00A022C0" w:rsidRDefault="00793475" w:rsidP="008F4B62">
            <w:pPr>
              <w:widowControl w:val="0"/>
              <w:rPr>
                <w:rFonts w:ascii="Times New Roman" w:eastAsia="Proxima Nova" w:hAnsi="Times New Roman" w:cs="Times New Roman"/>
                <w:b/>
                <w:sz w:val="22"/>
                <w:szCs w:val="22"/>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27F3BAF1" w14:textId="77777777" w:rsidR="00177B11" w:rsidRPr="00A022C0" w:rsidRDefault="00E92275" w:rsidP="00177B11">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Zyra e Kryeministrit – Zyra për Qeverisje të Mirë;</w:t>
            </w:r>
          </w:p>
          <w:p w14:paraId="4C576F77" w14:textId="77777777" w:rsidR="00177B11" w:rsidRPr="00A022C0" w:rsidRDefault="00E92275" w:rsidP="00177B11">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Agjencia e Shoqërisë së Informacionit;</w:t>
            </w:r>
          </w:p>
          <w:p w14:paraId="515BFFBF" w14:textId="77777777" w:rsidR="00793475" w:rsidRPr="00A022C0" w:rsidRDefault="00E92275" w:rsidP="00177B11">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Komunat</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516F2238" w14:textId="77777777" w:rsidR="00583B40" w:rsidRPr="00821DE4" w:rsidRDefault="00E92275" w:rsidP="00713C05">
            <w:pPr>
              <w:jc w:val="both"/>
              <w:rPr>
                <w:rFonts w:ascii="Times New Roman" w:eastAsia="Proxima Nova" w:hAnsi="Times New Roman" w:cs="Times New Roman"/>
                <w:iCs/>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2F80A466" w14:textId="77777777" w:rsidR="00177B11" w:rsidRPr="00A022C0" w:rsidRDefault="00E92275" w:rsidP="00177B11">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Asociacioni i Komunave të Kosovës;</w:t>
            </w:r>
          </w:p>
          <w:p w14:paraId="752F9FAA" w14:textId="77777777" w:rsidR="00793475" w:rsidRPr="00A022C0" w:rsidRDefault="00E92275" w:rsidP="00595BC8">
            <w:pPr>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sz w:val="22"/>
                <w:szCs w:val="22"/>
              </w:rPr>
              <w:t>Donatorët</w:t>
            </w:r>
          </w:p>
        </w:tc>
      </w:tr>
      <w:tr w:rsidR="00323BC3" w14:paraId="3F39F66B" w14:textId="77777777" w:rsidTr="008F4B62">
        <w:tc>
          <w:tcPr>
            <w:tcW w:w="1702" w:type="dxa"/>
            <w:tcBorders>
              <w:top w:val="single" w:sz="4" w:space="0" w:color="000000"/>
              <w:left w:val="single" w:sz="4" w:space="0" w:color="000000"/>
              <w:bottom w:val="single" w:sz="4" w:space="0" w:color="000000"/>
              <w:right w:val="single" w:sz="4" w:space="0" w:color="000000"/>
            </w:tcBorders>
          </w:tcPr>
          <w:p w14:paraId="76E8FD91" w14:textId="77777777" w:rsidR="00793475" w:rsidRPr="00A022C0" w:rsidRDefault="00E92275" w:rsidP="008F4B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Periudha kohore </w:t>
            </w:r>
          </w:p>
        </w:tc>
        <w:tc>
          <w:tcPr>
            <w:tcW w:w="7773" w:type="dxa"/>
            <w:gridSpan w:val="3"/>
            <w:tcBorders>
              <w:top w:val="single" w:sz="4" w:space="0" w:color="000000"/>
              <w:left w:val="single" w:sz="4" w:space="0" w:color="000000"/>
              <w:bottom w:val="single" w:sz="4" w:space="0" w:color="000000"/>
              <w:right w:val="single" w:sz="4" w:space="0" w:color="000000"/>
            </w:tcBorders>
          </w:tcPr>
          <w:p w14:paraId="63549737" w14:textId="77777777" w:rsidR="00793475" w:rsidRPr="00A022C0" w:rsidRDefault="00E92275" w:rsidP="008F4B62">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2026–2028</w:t>
            </w:r>
          </w:p>
        </w:tc>
      </w:tr>
    </w:tbl>
    <w:p w14:paraId="2DAF2DC1" w14:textId="77777777" w:rsidR="00793475" w:rsidRPr="00A022C0" w:rsidRDefault="00793475" w:rsidP="00793475">
      <w:pPr>
        <w:widowControl/>
        <w:autoSpaceDE/>
        <w:autoSpaceDN/>
        <w:spacing w:after="180" w:line="274" w:lineRule="auto"/>
        <w:jc w:val="both"/>
        <w:rPr>
          <w:rFonts w:ascii="Times New Roman" w:eastAsia="Proxima Nova" w:hAnsi="Times New Roman" w:cs="Times New Roman"/>
          <w:sz w:val="24"/>
          <w:szCs w:val="24"/>
        </w:rPr>
      </w:pPr>
    </w:p>
    <w:tbl>
      <w:tblPr>
        <w:tblStyle w:val="TableNormal0"/>
        <w:tblW w:w="944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323BC3" w14:paraId="7168136F" w14:textId="77777777" w:rsidTr="008F4B62">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347B1882" w14:textId="77777777" w:rsidR="00793475" w:rsidRPr="00A022C0" w:rsidRDefault="00E92275" w:rsidP="008F4B62">
            <w:pPr>
              <w:jc w:val="both"/>
              <w:rPr>
                <w:rFonts w:ascii="Times New Roman" w:eastAsia="Proxima Nova" w:hAnsi="Times New Roman" w:cs="Times New Roman"/>
                <w:b/>
                <w:color w:val="FFFFFF"/>
                <w:sz w:val="22"/>
                <w:szCs w:val="22"/>
              </w:rPr>
            </w:pPr>
            <w:bookmarkStart w:id="10" w:name="_1y810tw" w:colFirst="0" w:colLast="0"/>
            <w:bookmarkEnd w:id="10"/>
            <w:r w:rsidRPr="00A022C0">
              <w:rPr>
                <w:rFonts w:ascii="Times New Roman" w:eastAsia="Proxima Nova" w:hAnsi="Times New Roman" w:cs="Times New Roman"/>
                <w:b/>
                <w:color w:val="FFFFFF"/>
                <w:sz w:val="22"/>
                <w:szCs w:val="22"/>
              </w:rPr>
              <w:t>Përkufizimi i Problemit</w:t>
            </w:r>
          </w:p>
        </w:tc>
      </w:tr>
      <w:tr w:rsidR="00323BC3" w14:paraId="03F3CEF2" w14:textId="77777777" w:rsidTr="008F4B62">
        <w:trPr>
          <w:trHeight w:val="1007"/>
        </w:trPr>
        <w:tc>
          <w:tcPr>
            <w:tcW w:w="9445" w:type="dxa"/>
            <w:tcBorders>
              <w:top w:val="single" w:sz="4" w:space="0" w:color="000000"/>
              <w:left w:val="single" w:sz="4" w:space="0" w:color="000000"/>
              <w:bottom w:val="single" w:sz="4" w:space="0" w:color="000000"/>
              <w:right w:val="single" w:sz="4" w:space="0" w:color="000000"/>
            </w:tcBorders>
          </w:tcPr>
          <w:p w14:paraId="40BE6BDB" w14:textId="77777777" w:rsidR="00793475" w:rsidRPr="00A022C0" w:rsidRDefault="00E92275" w:rsidP="00793475">
            <w:pPr>
              <w:numPr>
                <w:ilvl w:val="0"/>
                <w:numId w:val="4"/>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Çfarë problemi synon të adresojë zotimi?</w:t>
            </w:r>
          </w:p>
          <w:p w14:paraId="643C8500" w14:textId="77777777" w:rsidR="00C67807" w:rsidRPr="00A022C0" w:rsidRDefault="00E92275" w:rsidP="00422D6B">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Pjesëmarrja e qytetarëve në nivel lokal në Kosovë mbetet e fragmentuar, </w:t>
            </w:r>
            <w:r w:rsidR="001340FC" w:rsidRPr="00A022C0">
              <w:rPr>
                <w:rFonts w:ascii="Times New Roman" w:eastAsia="Proxima Nova" w:hAnsi="Times New Roman" w:cs="Times New Roman"/>
                <w:sz w:val="22"/>
                <w:szCs w:val="22"/>
              </w:rPr>
              <w:t>e paqëndrueshme dhe kryesisht procedurale</w:t>
            </w:r>
            <w:r w:rsidRPr="00A022C0">
              <w:rPr>
                <w:rFonts w:ascii="Times New Roman" w:eastAsia="Times New Roman" w:hAnsi="Times New Roman" w:cs="Times New Roman"/>
                <w:sz w:val="22"/>
                <w:szCs w:val="22"/>
              </w:rPr>
              <w:t xml:space="preserve">, ku mekanizmat ekzistues shpesh kufizohen në konsultime zyrtare pa mekanizma efektivë për kthim përgjigjeje dhe pa </w:t>
            </w:r>
            <w:r w:rsidR="001340FC" w:rsidRPr="00A022C0">
              <w:rPr>
                <w:rFonts w:ascii="Times New Roman" w:eastAsia="Times New Roman" w:hAnsi="Times New Roman" w:cs="Times New Roman"/>
                <w:sz w:val="22"/>
                <w:szCs w:val="22"/>
              </w:rPr>
              <w:t xml:space="preserve">përgjigje pasuese </w:t>
            </w:r>
            <w:r w:rsidRPr="00A022C0">
              <w:rPr>
                <w:rFonts w:ascii="Times New Roman" w:eastAsia="Times New Roman" w:hAnsi="Times New Roman" w:cs="Times New Roman"/>
                <w:sz w:val="22"/>
                <w:szCs w:val="22"/>
              </w:rPr>
              <w:t>institucionale të qartë. Për më tepër, qytetarët përballen me vështirësi në qasjen në informata të qarta dhe të strukturuara lidhur me mundësitë e pjesëmarrjes, si dhe në përcjelljen e mënyrës se si trajtohen kontributet e tyre nga komunat. Si rezultat, kontributet e qytetarëve rrallë janë të gjurmueshme përgjatë proceseve vendimmarrëse dhe kanë ndikim të kufizuar në politikat komunale, prioritetet dhe ofrimin e shërbimeve.</w:t>
            </w:r>
          </w:p>
          <w:p w14:paraId="00C7460B" w14:textId="77777777" w:rsidR="00020B1A" w:rsidRPr="00A022C0" w:rsidRDefault="00E92275" w:rsidP="00422D6B">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Ky problem prek qytetarët në të gjitha komunat, veçanërisht gjatë momenteve kyçe të vendimmarrjes, </w:t>
            </w:r>
            <w:r w:rsidRPr="00A022C0">
              <w:rPr>
                <w:rFonts w:ascii="Times New Roman" w:eastAsia="Times New Roman" w:hAnsi="Times New Roman" w:cs="Times New Roman"/>
                <w:sz w:val="22"/>
                <w:szCs w:val="22"/>
              </w:rPr>
              <w:lastRenderedPageBreak/>
              <w:t>siç janë përgatitja e buxhetit, planifikimi i investimeve lokale, zhvillimi urban dhe formulimi i politikave, ku pjesëmarrja është më e nevojshme, por shpesh ka më pak ndikim. Mungesa e mekanizmave të strukturuar, transparentë dhe të gjurmueshëm të pjesëmarrjes zvogëlon besimin në institucionet lokale, dobëson llogaridhënien dhe dekurajon angazhimin e qëndrueshëm qytetar.</w:t>
            </w:r>
            <w:r w:rsidR="00162122" w:rsidRPr="00A022C0">
              <w:rPr>
                <w:rFonts w:ascii="Times New Roman" w:eastAsia="Times New Roman" w:hAnsi="Times New Roman" w:cs="Times New Roman"/>
                <w:sz w:val="22"/>
                <w:szCs w:val="22"/>
              </w:rPr>
              <w:t xml:space="preserve"> </w:t>
            </w:r>
          </w:p>
          <w:p w14:paraId="77D6BCD4" w14:textId="77777777" w:rsidR="001F6A60" w:rsidRPr="00A022C0" w:rsidRDefault="00E92275" w:rsidP="00422D6B">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Sfida buron nga mungesa e një qasjeje të institucionalizuar dhe të unifikuar ndaj pjesëmarrjes dhe transparencës në nivel komunal. Përgjegjësitë për menaxhimin e kontributeve të qytetarëve janë të paqarta, praktikat zbatohen në mënyrë </w:t>
            </w:r>
            <w:r w:rsidR="00372FC5" w:rsidRPr="00A022C0">
              <w:rPr>
                <w:rFonts w:ascii="Times New Roman" w:eastAsia="Times New Roman" w:hAnsi="Times New Roman" w:cs="Times New Roman"/>
                <w:sz w:val="22"/>
                <w:szCs w:val="22"/>
              </w:rPr>
              <w:t>jo të qëndrueshme</w:t>
            </w:r>
            <w:r w:rsidRPr="00A022C0">
              <w:rPr>
                <w:rFonts w:ascii="Times New Roman" w:eastAsia="Times New Roman" w:hAnsi="Times New Roman" w:cs="Times New Roman"/>
                <w:sz w:val="22"/>
                <w:szCs w:val="22"/>
              </w:rPr>
              <w:t xml:space="preserve">, ndërsa mjetet ekzistuese nuk janë të integruara në mënyrë sistematike në proceset e qeverisjes dhe as nuk përdoren gjerësisht nga qytetarët. Adresimi i këtij hendeku </w:t>
            </w:r>
            <w:r w:rsidR="0033392B" w:rsidRPr="00A022C0">
              <w:rPr>
                <w:rFonts w:ascii="Times New Roman" w:eastAsia="Times New Roman" w:hAnsi="Times New Roman" w:cs="Times New Roman"/>
                <w:sz w:val="22"/>
                <w:szCs w:val="22"/>
              </w:rPr>
              <w:t xml:space="preserve">(boshllëku) </w:t>
            </w:r>
            <w:r w:rsidRPr="00A022C0">
              <w:rPr>
                <w:rFonts w:ascii="Times New Roman" w:eastAsia="Times New Roman" w:hAnsi="Times New Roman" w:cs="Times New Roman"/>
                <w:sz w:val="22"/>
                <w:szCs w:val="22"/>
              </w:rPr>
              <w:t>kërkon forcimin e kornizës së qeverisjes për pjesëmarrje dhe transparencë, në vend që të mbështetet vetëm në konsultime të izoluara apo në mjete digjitale të pavarura.</w:t>
            </w:r>
          </w:p>
          <w:p w14:paraId="04171100" w14:textId="77777777" w:rsidR="00793475" w:rsidRPr="00A022C0" w:rsidRDefault="00793475" w:rsidP="008F4B62">
            <w:pPr>
              <w:jc w:val="both"/>
              <w:rPr>
                <w:rFonts w:ascii="Times New Roman" w:eastAsia="Proxima Nova" w:hAnsi="Times New Roman" w:cs="Times New Roman"/>
                <w:sz w:val="22"/>
                <w:szCs w:val="22"/>
              </w:rPr>
            </w:pPr>
          </w:p>
        </w:tc>
      </w:tr>
      <w:tr w:rsidR="00323BC3" w14:paraId="0B717005"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3B56D841" w14:textId="77777777" w:rsidR="00793475" w:rsidRPr="00A022C0" w:rsidRDefault="00E92275" w:rsidP="00793475">
            <w:pPr>
              <w:numPr>
                <w:ilvl w:val="0"/>
                <w:numId w:val="4"/>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lastRenderedPageBreak/>
              <w:t>Cilat janë shkaqet e problemit?</w:t>
            </w:r>
          </w:p>
          <w:p w14:paraId="0DB31440" w14:textId="77777777" w:rsidR="006319BA" w:rsidRPr="00A022C0" w:rsidRDefault="00E92275" w:rsidP="00422D6B">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Vazhdimësia e pjesëmarrjes së dobët dhe kryesisht formale e qytetarëve në nivel lokal nxitet kryesisht nga faktorë strukturorë dhe institucional, e jo nga mungesa e mjeteve digjitale. Një ndër shkaqet kryesore është niveli i ulët i vetëdijes së qytetarëve për të drejtat e tyre për pjesëmarrje dhe për mekanizmat e disponueshëm të angazhimit. Informacioni mbi mundësitë e pjesëmarrjes shpesh është i fragmentuar, komunikohet në mënyrë </w:t>
            </w:r>
            <w:r w:rsidR="00372FC5" w:rsidRPr="00A022C0">
              <w:rPr>
                <w:rFonts w:ascii="Times New Roman" w:eastAsia="Times New Roman" w:hAnsi="Times New Roman" w:cs="Times New Roman"/>
                <w:sz w:val="22"/>
                <w:szCs w:val="22"/>
              </w:rPr>
              <w:t xml:space="preserve">të </w:t>
            </w:r>
            <w:r w:rsidR="00826939" w:rsidRPr="00A022C0">
              <w:rPr>
                <w:rFonts w:ascii="Times New Roman" w:eastAsia="Times New Roman" w:hAnsi="Times New Roman" w:cs="Times New Roman"/>
                <w:sz w:val="22"/>
                <w:szCs w:val="22"/>
              </w:rPr>
              <w:t>pa</w:t>
            </w:r>
            <w:r w:rsidR="00372FC5" w:rsidRPr="00A022C0">
              <w:rPr>
                <w:rFonts w:ascii="Times New Roman" w:eastAsia="Times New Roman" w:hAnsi="Times New Roman" w:cs="Times New Roman"/>
                <w:sz w:val="22"/>
                <w:szCs w:val="22"/>
              </w:rPr>
              <w:t>qëndrueshme</w:t>
            </w:r>
            <w:r w:rsidRPr="00A022C0">
              <w:rPr>
                <w:rFonts w:ascii="Times New Roman" w:eastAsia="Times New Roman" w:hAnsi="Times New Roman" w:cs="Times New Roman"/>
                <w:sz w:val="22"/>
                <w:szCs w:val="22"/>
              </w:rPr>
              <w:t xml:space="preserve"> ose nuk paraqitet në një formë të kuptueshme dhe miqësore për qytetarët, duke kufizuar kështu qasjen dhe gjithëpërfshirjen.</w:t>
            </w:r>
          </w:p>
          <w:p w14:paraId="2A1C9E8A" w14:textId="77777777" w:rsidR="00425451" w:rsidRPr="00A022C0" w:rsidRDefault="00E92275" w:rsidP="00422D6B">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Në nivel institucional, komunave u mungon një kornizë e unifikuar dhe e standardizuar për menaxhimin e pjesëmarrjes së qytetarëve. Mekanizmat shpesh zbatohen në mënyrë ad hoc (aty për aty), pa procedura të qarta, pa përgjegjësi të përcaktuara dhe pa përcjellje pasuese të detyrueshme. Si rezultat, ciklet e reagimit janë të dobëta: kontributet e qytetarëve mblidhen, por nuk vlerësohen, dokumentohen apo reflektohen në mënyrë sistematike në proceset e vendimmarrjes. Mungesa e llogaridhënies së qartë për trajtimin e kontributeve të qytetarëve zvogëlon besimin në institucionet publike.</w:t>
            </w:r>
          </w:p>
          <w:p w14:paraId="26FACBF5" w14:textId="77777777" w:rsidR="00425451" w:rsidRPr="00A022C0" w:rsidRDefault="00E92275" w:rsidP="00422D6B">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Strukturat e qeverisjes e thellojnë më tej këtë problem. Pjesëmarrja nuk është e integruar në mënyrë të qëndrueshme në proceset thelbësore të punës së komunave, si planifikimi i buxhetit, përcaktimi i prioriteteve të investimeve dhe hartimi i politikave. Rolet për koordinimin e pjesëmarrjes ndërmjet drejtorive shpesh janë të paqarta, duke bërë që angazhimi i qytetarëve të funksionojë si një </w:t>
            </w:r>
            <w:r w:rsidR="005F6E7D" w:rsidRPr="00A022C0">
              <w:rPr>
                <w:rFonts w:ascii="Times New Roman" w:eastAsia="Times New Roman" w:hAnsi="Times New Roman" w:cs="Times New Roman"/>
                <w:sz w:val="22"/>
                <w:szCs w:val="22"/>
              </w:rPr>
              <w:t>proces</w:t>
            </w:r>
            <w:r w:rsidRPr="00A022C0">
              <w:rPr>
                <w:rFonts w:ascii="Times New Roman" w:eastAsia="Times New Roman" w:hAnsi="Times New Roman" w:cs="Times New Roman"/>
                <w:sz w:val="22"/>
                <w:szCs w:val="22"/>
              </w:rPr>
              <w:t xml:space="preserve"> paralel procedural, e jo si një praktikë e integruar e qeverisjes.</w:t>
            </w:r>
          </w:p>
          <w:p w14:paraId="7E6F35D7" w14:textId="77777777" w:rsidR="005F6E7D" w:rsidRPr="00A022C0" w:rsidRDefault="00E92275" w:rsidP="008F4B62">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Edhe pse mjetet digjitale janë të disponueshme, efekti i tyre ka qenë i kufizuar, sepse nuk mbështeten në procedura të standardizuara, aktivitete për zhvillimin e kapaciteteve dhe mekanizma monitorimi, si dhe nuk përdoren gjerësisht nga qytetarët. Kjo konfirmon se shkaqet themelore të problemit janë kryesisht institucionale dhe organizative, ndërsa boshllëqet teknologjike luajnë një rol dytësor.</w:t>
            </w:r>
          </w:p>
        </w:tc>
      </w:tr>
    </w:tbl>
    <w:p w14:paraId="19E32D7C" w14:textId="77777777" w:rsidR="00793475" w:rsidRPr="00A022C0" w:rsidRDefault="00793475" w:rsidP="00793475">
      <w:pPr>
        <w:widowControl/>
        <w:autoSpaceDE/>
        <w:autoSpaceDN/>
        <w:spacing w:after="180" w:line="274" w:lineRule="auto"/>
        <w:jc w:val="both"/>
        <w:rPr>
          <w:rFonts w:ascii="Times New Roman" w:eastAsia="Proxima Nova" w:hAnsi="Times New Roman" w:cs="Times New Roman"/>
        </w:rPr>
      </w:pPr>
    </w:p>
    <w:tbl>
      <w:tblPr>
        <w:tblStyle w:val="TableNormal0"/>
        <w:tblW w:w="944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323BC3" w14:paraId="3B96E2E4" w14:textId="77777777" w:rsidTr="008F4B62">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3B54B455" w14:textId="77777777" w:rsidR="00793475" w:rsidRPr="00A022C0" w:rsidRDefault="00E92275" w:rsidP="008F4B62">
            <w:pP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Përshkrimi i Zotimit</w:t>
            </w:r>
          </w:p>
        </w:tc>
      </w:tr>
      <w:tr w:rsidR="00323BC3" w14:paraId="27185319"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268B1FA5" w14:textId="77777777" w:rsidR="00793475" w:rsidRPr="00A022C0" w:rsidRDefault="00E92275" w:rsidP="00793475">
            <w:pPr>
              <w:numPr>
                <w:ilvl w:val="0"/>
                <w:numId w:val="5"/>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Çfarë është bërë deri më tani për ta zgjidhur problemin?</w:t>
            </w:r>
          </w:p>
          <w:p w14:paraId="4249B61D" w14:textId="77777777" w:rsidR="00141F99" w:rsidRPr="00A022C0" w:rsidRDefault="00E92275" w:rsidP="00422D6B">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Në vitet e fundit, institucionet qendrore dhe lokale në Kosovë kanë ndërmarrë iniciativa të shumta për të përmirësuar transparencën, ofrimin e shërbimeve komunale dhe ndërveprimin me qytetarët. Këto përpjekje përfshijnë përdorimin e mjeteve digjitale, publikimin e informacionit përmes faqeve zyrtare të komunave dhe platformave online, organizimin e konsultimeve dhe dëgjimeve publike, si dhe iniciativat e pjesëmarrjes bazuar në projekte, të mbështetura nga partnerët e zhvillimit dhe organizatat e shoqërisë civile.</w:t>
            </w:r>
          </w:p>
          <w:p w14:paraId="20DC40B7" w14:textId="77777777" w:rsidR="00141F99" w:rsidRPr="00A022C0" w:rsidRDefault="00E92275" w:rsidP="00422D6B">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Në nivel lokal, komunat kanë testuar formate të ndryshme të pjesëmarrjes, si mbledhje publike, procese konsultative të lidhura me përgatitjen e buxhetit, dhe kanale për dhënien e reagimeve mbi shërbimet komunale. Në nivel qendror, reforma në qeverisjen digjitale dhe qasja në informacion publik kanë krijuar një mjedis më të favorshëm për transparencë dhe angazhim të qytetarëve.</w:t>
            </w:r>
          </w:p>
          <w:p w14:paraId="3CAB7F94" w14:textId="77777777" w:rsidR="00141F99" w:rsidRPr="00A022C0" w:rsidRDefault="00E92275" w:rsidP="00422D6B">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Edhe pse këto iniciativa kanë zgjeruar qasjen në informacion dhe kanë krijuar mundësi shtesë për ndërveprimin e qytetarëve, ato kanë mbetur të pabarabarta dhe të fragmentuara nëpër komuna. Mekanizmat e pjesëmarrjes shpesh zbatohen pa standarde të përbashkëta, pa përgjegjësi institucionale të qarta dhe pa integrim sistematik në proceset e vendimmarrjes. Si rezultat, kontributet e qytetarëve nuk dokumentohen, nuk përcillen dhe nuk marrin përgjigje në mënyrë të vazhdueshme, si dhe rezultatet e pjesëmarrjes nuk përcillen gjithmonë </w:t>
            </w:r>
            <w:r w:rsidR="00CF13E6" w:rsidRPr="00A022C0">
              <w:rPr>
                <w:rFonts w:ascii="Times New Roman" w:eastAsia="Times New Roman" w:hAnsi="Times New Roman" w:cs="Times New Roman"/>
                <w:sz w:val="22"/>
                <w:szCs w:val="22"/>
              </w:rPr>
              <w:t xml:space="preserve">tek </w:t>
            </w:r>
            <w:r w:rsidRPr="00A022C0">
              <w:rPr>
                <w:rFonts w:ascii="Times New Roman" w:eastAsia="Times New Roman" w:hAnsi="Times New Roman" w:cs="Times New Roman"/>
                <w:sz w:val="22"/>
                <w:szCs w:val="22"/>
              </w:rPr>
              <w:t>qytetarë</w:t>
            </w:r>
            <w:r w:rsidR="00CF13E6" w:rsidRPr="00A022C0">
              <w:rPr>
                <w:rFonts w:ascii="Times New Roman" w:eastAsia="Times New Roman" w:hAnsi="Times New Roman" w:cs="Times New Roman"/>
                <w:sz w:val="22"/>
                <w:szCs w:val="22"/>
              </w:rPr>
              <w:t>t</w:t>
            </w:r>
            <w:r w:rsidRPr="00A022C0">
              <w:rPr>
                <w:rFonts w:ascii="Times New Roman" w:eastAsia="Times New Roman" w:hAnsi="Times New Roman" w:cs="Times New Roman"/>
                <w:sz w:val="22"/>
                <w:szCs w:val="22"/>
              </w:rPr>
              <w:t xml:space="preserve"> në një mënyrë transparente dhe të strukturuar.</w:t>
            </w:r>
          </w:p>
          <w:p w14:paraId="1A4A151A" w14:textId="77777777" w:rsidR="00CF13E6" w:rsidRPr="00A022C0" w:rsidRDefault="00E92275" w:rsidP="00422D6B">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Përpjekjet e mëparshme kanë vendosur kështu baza të rëndësishme, por ende nuk kanë sjellë </w:t>
            </w:r>
            <w:r w:rsidRPr="00A022C0">
              <w:rPr>
                <w:rFonts w:ascii="Times New Roman" w:eastAsia="Times New Roman" w:hAnsi="Times New Roman" w:cs="Times New Roman"/>
                <w:sz w:val="22"/>
                <w:szCs w:val="22"/>
              </w:rPr>
              <w:lastRenderedPageBreak/>
              <w:t>institucionalizimin e praktikave të pjesëmarrjes në nivel komunal. Mungesa e procedurave të unifikuara, të mekanizmave të monitorimit dhe të llogaridhënies së qartë për trajtimin e kontributeve të qytetarëve ka kufizuar qëndrueshmërinë dhe ndikimin afatgjatë të këtyre ndërhyrjeve.</w:t>
            </w:r>
          </w:p>
        </w:tc>
      </w:tr>
      <w:tr w:rsidR="00323BC3" w14:paraId="75270830"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6B38B8F3" w14:textId="77777777" w:rsidR="00793475" w:rsidRPr="00A022C0" w:rsidRDefault="00E92275" w:rsidP="00793475">
            <w:pPr>
              <w:numPr>
                <w:ilvl w:val="0"/>
                <w:numId w:val="5"/>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lastRenderedPageBreak/>
              <w:t>Çfarë zgjidhje po propozoni?</w:t>
            </w:r>
          </w:p>
          <w:p w14:paraId="7A1C3E6E" w14:textId="77777777" w:rsidR="00CF13E6" w:rsidRPr="00A022C0" w:rsidRDefault="00E92275" w:rsidP="00422D6B">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Ky zotim propozon zhvillimin e mëtejshëm dhe institucionalizimin e platformës E-Komuna si një mekanizëm i unifikuar kombëtar i pjesëmarrjes së qytetarëve, transparencës dhe llogaridhënies në nivel lokal. Platforma do të kalojë përtej rolit të saj aktual si një mjet për shërbime dhe do të përdoret në mënyrë sistematike për të mbështetur ndërveprimin e strukturuar midis qytetarëve dhe komunave gjatë proceseve kryesore të qeverisjes.</w:t>
            </w:r>
          </w:p>
          <w:p w14:paraId="2894016A" w14:textId="77777777" w:rsidR="0086501C" w:rsidRPr="00A022C0" w:rsidRDefault="00E92275" w:rsidP="0086501C">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Ky zotim do të zgjerojë dhe konsolidojë modulet ekzistuese të pjesëmarrjes dhe do të prezantojë funksionalitete të reja që lejojnë qytetarët të dorëzojnë kërkesa, reagime, propozime dhe raporte në një mënyrë të strukturuar dhe të gjurmueshme. Komunat do të detyrohen të ofrojnë përgjigje të standardizuara, në mënyrë dhe të dukshme për publikun, duke siguruar që kontributet e qytetarëve të njihen zyrtarisht, të përpunohen dhe të përcillen më tutje. </w:t>
            </w:r>
          </w:p>
          <w:p w14:paraId="5107184C" w14:textId="77777777" w:rsidR="00CF13E6" w:rsidRPr="00A022C0" w:rsidRDefault="00E92275" w:rsidP="005D2A42">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Për të siguruar përdorimin efektiv, ky </w:t>
            </w:r>
            <w:r w:rsidR="0086501C" w:rsidRPr="00A022C0">
              <w:rPr>
                <w:rFonts w:ascii="Times New Roman" w:eastAsia="Times New Roman" w:hAnsi="Times New Roman" w:cs="Times New Roman"/>
                <w:sz w:val="22"/>
                <w:szCs w:val="22"/>
              </w:rPr>
              <w:t>zotim</w:t>
            </w:r>
            <w:r w:rsidRPr="00A022C0">
              <w:rPr>
                <w:rFonts w:ascii="Times New Roman" w:eastAsia="Times New Roman" w:hAnsi="Times New Roman" w:cs="Times New Roman"/>
                <w:sz w:val="22"/>
                <w:szCs w:val="22"/>
              </w:rPr>
              <w:t xml:space="preserve"> do të shoqërohet me masa të synuara informimi dhe ndërgjegjësimi që informojnë qytetarët mbi mundësitë e pjesëmarrjes dhe mbështesin përdorimin gjithëpërfshirës të platformës. Në të njëjtën kohë, aktivitetet për zhvillimin e kapaciteteve do të fuqizojnë aftësinë e komunave për menaxhimin e kontributeve të qytetarëve dhe për të integruar pjesëmarrjen në praktikat e përditshme të qeverisjes.</w:t>
            </w:r>
          </w:p>
          <w:p w14:paraId="183BFED1" w14:textId="77777777" w:rsidR="0086501C" w:rsidRPr="00A022C0" w:rsidRDefault="00E92275" w:rsidP="005D2A42">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Ajo çfarë është më e rëndësishme, është se zgjidhja nuk kufizohet vetëm në zhvillimin teknologjik. Ajo përfshinë futjen e procedurave të standardizuara dhe udhëzimeve operative për pjesëmarrjen e qytetarëve, përcaktimin e qartë të roleve dhe përgjegjësive institucionale brenda komunave, si dhe angazhimin e mekanizmave të monitorimit dhe raportimit të koordinuar nga MAPL, për të siguruar </w:t>
            </w:r>
            <w:r w:rsidR="00372FC5" w:rsidRPr="00A022C0">
              <w:rPr>
                <w:rFonts w:ascii="Times New Roman" w:eastAsia="Times New Roman" w:hAnsi="Times New Roman" w:cs="Times New Roman"/>
                <w:sz w:val="22"/>
                <w:szCs w:val="22"/>
              </w:rPr>
              <w:t>qëndrueshmëri</w:t>
            </w:r>
            <w:r w:rsidRPr="00A022C0">
              <w:rPr>
                <w:rFonts w:ascii="Times New Roman" w:eastAsia="Times New Roman" w:hAnsi="Times New Roman" w:cs="Times New Roman"/>
                <w:sz w:val="22"/>
                <w:szCs w:val="22"/>
              </w:rPr>
              <w:t>, cilësi dhe llogaridhënie në të gjitha komunat.</w:t>
            </w:r>
          </w:p>
          <w:p w14:paraId="50AB5E48" w14:textId="77777777" w:rsidR="00793475" w:rsidRPr="00A022C0" w:rsidRDefault="00E92275" w:rsidP="005D2A42">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Duke integruar pjesëmarrjen në proceset institucionale, duke forcuar përdorimin e saj dhe duke siguruar transparencën e rezultateve, ky zotim adreson një pjesë të konsiderueshme </w:t>
            </w:r>
            <w:r w:rsidR="005D2A42" w:rsidRPr="00A022C0">
              <w:rPr>
                <w:rFonts w:ascii="Times New Roman" w:eastAsia="Times New Roman" w:hAnsi="Times New Roman" w:cs="Times New Roman"/>
                <w:sz w:val="22"/>
                <w:szCs w:val="22"/>
              </w:rPr>
              <w:t xml:space="preserve">të identifikuar </w:t>
            </w:r>
            <w:r w:rsidRPr="00A022C0">
              <w:rPr>
                <w:rFonts w:ascii="Times New Roman" w:eastAsia="Times New Roman" w:hAnsi="Times New Roman" w:cs="Times New Roman"/>
                <w:sz w:val="22"/>
                <w:szCs w:val="22"/>
              </w:rPr>
              <w:t xml:space="preserve">të problemit. Edhe pse nuk do të zgjidhë të gjitha sfidat e lidhura me angazhimin qytetar, ai do të përmirësojë ndjeshëm strukturën, gjurmueshmërinë dhe ndikimin e pjesëmarrjes së qytetarëve, duke krijuar një model kombëtar </w:t>
            </w:r>
            <w:r w:rsidR="005D2A42" w:rsidRPr="00A022C0">
              <w:rPr>
                <w:rFonts w:ascii="Times New Roman" w:eastAsia="Times New Roman" w:hAnsi="Times New Roman" w:cs="Times New Roman"/>
                <w:sz w:val="22"/>
                <w:szCs w:val="22"/>
              </w:rPr>
              <w:t>i cili mund të zgjerohet</w:t>
            </w:r>
            <w:r w:rsidRPr="00A022C0">
              <w:rPr>
                <w:rFonts w:ascii="Times New Roman" w:eastAsia="Times New Roman" w:hAnsi="Times New Roman" w:cs="Times New Roman"/>
                <w:sz w:val="22"/>
                <w:szCs w:val="22"/>
              </w:rPr>
              <w:t xml:space="preserve"> dhe të</w:t>
            </w:r>
            <w:r w:rsidR="005D2A42" w:rsidRPr="00A022C0">
              <w:rPr>
                <w:rFonts w:ascii="Times New Roman" w:eastAsia="Times New Roman" w:hAnsi="Times New Roman" w:cs="Times New Roman"/>
                <w:sz w:val="22"/>
                <w:szCs w:val="22"/>
              </w:rPr>
              <w:t xml:space="preserve"> jetë i</w:t>
            </w:r>
            <w:r w:rsidRPr="00A022C0">
              <w:rPr>
                <w:rFonts w:ascii="Times New Roman" w:eastAsia="Times New Roman" w:hAnsi="Times New Roman" w:cs="Times New Roman"/>
                <w:sz w:val="22"/>
                <w:szCs w:val="22"/>
              </w:rPr>
              <w:t xml:space="preserve"> qëndrueshëm, </w:t>
            </w:r>
            <w:r w:rsidR="005D2A42" w:rsidRPr="00A022C0">
              <w:rPr>
                <w:rFonts w:ascii="Times New Roman" w:eastAsia="Times New Roman" w:hAnsi="Times New Roman" w:cs="Times New Roman"/>
                <w:sz w:val="22"/>
                <w:szCs w:val="22"/>
              </w:rPr>
              <w:t xml:space="preserve">dhe </w:t>
            </w:r>
            <w:r w:rsidRPr="00A022C0">
              <w:rPr>
                <w:rFonts w:ascii="Times New Roman" w:eastAsia="Times New Roman" w:hAnsi="Times New Roman" w:cs="Times New Roman"/>
                <w:sz w:val="22"/>
                <w:szCs w:val="22"/>
              </w:rPr>
              <w:t xml:space="preserve">i përshtatur me parimet e </w:t>
            </w:r>
            <w:r w:rsidR="005D2A42" w:rsidRPr="00A022C0">
              <w:rPr>
                <w:rFonts w:ascii="Times New Roman" w:eastAsia="Times New Roman" w:hAnsi="Times New Roman" w:cs="Times New Roman"/>
                <w:sz w:val="22"/>
                <w:szCs w:val="22"/>
              </w:rPr>
              <w:t xml:space="preserve">PQH-së.  </w:t>
            </w:r>
          </w:p>
          <w:p w14:paraId="594CDF80" w14:textId="77777777" w:rsidR="005D2A42" w:rsidRPr="00A022C0" w:rsidRDefault="005D2A42" w:rsidP="005D2A42">
            <w:pPr>
              <w:spacing w:after="100" w:afterAutospacing="1"/>
              <w:rPr>
                <w:rFonts w:ascii="Times New Roman" w:eastAsia="Times New Roman" w:hAnsi="Times New Roman" w:cs="Times New Roman"/>
                <w:sz w:val="22"/>
                <w:szCs w:val="22"/>
              </w:rPr>
            </w:pPr>
          </w:p>
        </w:tc>
      </w:tr>
      <w:tr w:rsidR="00323BC3" w14:paraId="445F3DEA"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75721FB5" w14:textId="77777777" w:rsidR="00793475" w:rsidRPr="00A022C0" w:rsidRDefault="00E92275" w:rsidP="00B61947">
            <w:pPr>
              <w:numPr>
                <w:ilvl w:val="0"/>
                <w:numId w:val="5"/>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Çfarë rezultate duam të arrijmë duke zbatuar këtë zotim?</w:t>
            </w:r>
          </w:p>
          <w:p w14:paraId="36374FC7" w14:textId="77777777" w:rsidR="00B61947" w:rsidRPr="00A022C0" w:rsidRDefault="00E92275" w:rsidP="00B61947">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Rezultatet</w:t>
            </w:r>
          </w:p>
          <w:p w14:paraId="02FC43DD" w14:textId="77777777" w:rsidR="00A6619B" w:rsidRPr="00A022C0" w:rsidRDefault="00E92275" w:rsidP="00A6619B">
            <w:pPr>
              <w:numPr>
                <w:ilvl w:val="0"/>
                <w:numId w:val="6"/>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Platforma E-Komuna e përmirësuar me module të standardizuara të pjesëmarrjes që i mundësojnë qytetarëve të dorëzojnë kërkesa, reagime, propozime dhe raporte mbi çështjet në një mënyrë të strukturuar dhe të gjurmueshme.</w:t>
            </w:r>
          </w:p>
          <w:p w14:paraId="22C41C1A" w14:textId="77777777" w:rsidR="00A6619B" w:rsidRPr="00A022C0" w:rsidRDefault="00E92275" w:rsidP="00B61947">
            <w:pPr>
              <w:numPr>
                <w:ilvl w:val="0"/>
                <w:numId w:val="6"/>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Panelet dhe proceset e punës </w:t>
            </w:r>
            <w:r w:rsidR="00343E96" w:rsidRPr="00A022C0">
              <w:rPr>
                <w:rFonts w:ascii="Times New Roman" w:eastAsia="Times New Roman" w:hAnsi="Times New Roman" w:cs="Times New Roman"/>
                <w:sz w:val="22"/>
                <w:szCs w:val="22"/>
              </w:rPr>
              <w:t xml:space="preserve">së </w:t>
            </w:r>
            <w:r w:rsidRPr="00A022C0">
              <w:rPr>
                <w:rFonts w:ascii="Times New Roman" w:eastAsia="Times New Roman" w:hAnsi="Times New Roman" w:cs="Times New Roman"/>
                <w:sz w:val="22"/>
                <w:szCs w:val="22"/>
              </w:rPr>
              <w:t>komun</w:t>
            </w:r>
            <w:r w:rsidR="00343E96" w:rsidRPr="00A022C0">
              <w:rPr>
                <w:rFonts w:ascii="Times New Roman" w:eastAsia="Times New Roman" w:hAnsi="Times New Roman" w:cs="Times New Roman"/>
                <w:sz w:val="22"/>
                <w:szCs w:val="22"/>
              </w:rPr>
              <w:t>ës</w:t>
            </w:r>
            <w:r w:rsidRPr="00A022C0">
              <w:rPr>
                <w:rFonts w:ascii="Times New Roman" w:eastAsia="Times New Roman" w:hAnsi="Times New Roman" w:cs="Times New Roman"/>
                <w:sz w:val="22"/>
                <w:szCs w:val="22"/>
              </w:rPr>
              <w:t xml:space="preserve"> i mundësojnë ekipeve komunale të regjistrojnë, caktojnë, përcjellin dhe përgjigjen në mënyrë të qëndrueshme ndaj kontributeve të qytetarëve, përfshirë afatet e përgjigjeve dhe veprimet pasuese.</w:t>
            </w:r>
          </w:p>
          <w:p w14:paraId="5876C85E" w14:textId="77777777" w:rsidR="00A6619B" w:rsidRPr="00A022C0" w:rsidRDefault="00E92275" w:rsidP="00B61947">
            <w:pPr>
              <w:numPr>
                <w:ilvl w:val="0"/>
                <w:numId w:val="6"/>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Të dhëna</w:t>
            </w:r>
            <w:r w:rsidR="003C7DE9" w:rsidRPr="00A022C0">
              <w:rPr>
                <w:rFonts w:ascii="Times New Roman" w:eastAsia="Times New Roman" w:hAnsi="Times New Roman" w:cs="Times New Roman"/>
                <w:sz w:val="22"/>
                <w:szCs w:val="22"/>
              </w:rPr>
              <w:t>t</w:t>
            </w:r>
            <w:r w:rsidRPr="00A022C0">
              <w:rPr>
                <w:rFonts w:ascii="Times New Roman" w:eastAsia="Times New Roman" w:hAnsi="Times New Roman" w:cs="Times New Roman"/>
                <w:sz w:val="22"/>
                <w:szCs w:val="22"/>
              </w:rPr>
              <w:t xml:space="preserve"> </w:t>
            </w:r>
            <w:r w:rsidR="003C7DE9" w:rsidRPr="00A022C0">
              <w:rPr>
                <w:rFonts w:ascii="Times New Roman" w:eastAsia="Times New Roman" w:hAnsi="Times New Roman" w:cs="Times New Roman"/>
                <w:sz w:val="22"/>
                <w:szCs w:val="22"/>
              </w:rPr>
              <w:t>e</w:t>
            </w:r>
            <w:r w:rsidRPr="00A022C0">
              <w:rPr>
                <w:rFonts w:ascii="Times New Roman" w:eastAsia="Times New Roman" w:hAnsi="Times New Roman" w:cs="Times New Roman"/>
                <w:sz w:val="22"/>
                <w:szCs w:val="22"/>
              </w:rPr>
              <w:t xml:space="preserve"> pjesëmarrjes të </w:t>
            </w:r>
            <w:r w:rsidR="003C7DE9" w:rsidRPr="00A022C0">
              <w:rPr>
                <w:rFonts w:ascii="Times New Roman" w:eastAsia="Times New Roman" w:hAnsi="Times New Roman" w:cs="Times New Roman"/>
                <w:sz w:val="22"/>
                <w:szCs w:val="22"/>
              </w:rPr>
              <w:t>qasshme</w:t>
            </w:r>
            <w:r w:rsidRPr="00A022C0">
              <w:rPr>
                <w:rFonts w:ascii="Times New Roman" w:eastAsia="Times New Roman" w:hAnsi="Times New Roman" w:cs="Times New Roman"/>
                <w:sz w:val="22"/>
                <w:szCs w:val="22"/>
              </w:rPr>
              <w:t xml:space="preserve"> publikisht dhe të përmbledhura (në përputhje me kërkesat për mbrojtjen e të dhënave), përfshirë numrin dhe llojin e kontributeve të pranuara, normat dhe afatet e përgjigjeve, si dhe statusin </w:t>
            </w:r>
            <w:r w:rsidR="00C27D09" w:rsidRPr="00A022C0">
              <w:rPr>
                <w:rFonts w:ascii="Times New Roman" w:eastAsia="Times New Roman" w:hAnsi="Times New Roman" w:cs="Times New Roman"/>
                <w:sz w:val="22"/>
                <w:szCs w:val="22"/>
              </w:rPr>
              <w:t>e veprimeve pasuese</w:t>
            </w:r>
            <w:r w:rsidRPr="00A022C0">
              <w:rPr>
                <w:rFonts w:ascii="Times New Roman" w:eastAsia="Times New Roman" w:hAnsi="Times New Roman" w:cs="Times New Roman"/>
                <w:sz w:val="22"/>
                <w:szCs w:val="22"/>
              </w:rPr>
              <w:t>.</w:t>
            </w:r>
          </w:p>
          <w:p w14:paraId="5FF1B475" w14:textId="77777777" w:rsidR="00A6619B" w:rsidRPr="00A022C0" w:rsidRDefault="00E92275" w:rsidP="00B61947">
            <w:pPr>
              <w:numPr>
                <w:ilvl w:val="0"/>
                <w:numId w:val="6"/>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Udhëzime operative dhe procedura standarde (SOP) për komunat mbi menaxhimin digjital të pjesëmarrjes dhe reagimeve, duke sqaruar rolet, përgjegjësitë, standardet minimale të shërbimit dhe rrugët e </w:t>
            </w:r>
            <w:r w:rsidR="00F66681" w:rsidRPr="00A022C0">
              <w:rPr>
                <w:rFonts w:ascii="Times New Roman" w:eastAsia="Times New Roman" w:hAnsi="Times New Roman" w:cs="Times New Roman"/>
                <w:sz w:val="22"/>
                <w:szCs w:val="22"/>
              </w:rPr>
              <w:t>përshkallëzimit (procedura</w:t>
            </w:r>
            <w:r w:rsidR="009A7473" w:rsidRPr="00A022C0">
              <w:rPr>
                <w:rFonts w:ascii="Times New Roman" w:eastAsia="Times New Roman" w:hAnsi="Times New Roman" w:cs="Times New Roman"/>
                <w:sz w:val="22"/>
                <w:szCs w:val="22"/>
              </w:rPr>
              <w:t>t</w:t>
            </w:r>
            <w:r w:rsidR="00F66681" w:rsidRPr="00A022C0">
              <w:rPr>
                <w:rFonts w:ascii="Times New Roman" w:eastAsia="Times New Roman" w:hAnsi="Times New Roman" w:cs="Times New Roman"/>
                <w:sz w:val="22"/>
                <w:szCs w:val="22"/>
              </w:rPr>
              <w:t xml:space="preserve"> për adresimin e çështjeve në instanca më të larta)</w:t>
            </w:r>
            <w:r w:rsidRPr="00A022C0">
              <w:rPr>
                <w:rFonts w:ascii="Times New Roman" w:eastAsia="Times New Roman" w:hAnsi="Times New Roman" w:cs="Times New Roman"/>
                <w:sz w:val="22"/>
                <w:szCs w:val="22"/>
              </w:rPr>
              <w:t xml:space="preserve">. </w:t>
            </w:r>
          </w:p>
          <w:p w14:paraId="56A4E570" w14:textId="77777777" w:rsidR="00B61947" w:rsidRPr="00A022C0" w:rsidRDefault="00E92275" w:rsidP="00B61947">
            <w:pPr>
              <w:numPr>
                <w:ilvl w:val="0"/>
                <w:numId w:val="6"/>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Materiale</w:t>
            </w:r>
            <w:r w:rsidR="0008618B" w:rsidRPr="00A022C0">
              <w:rPr>
                <w:rFonts w:ascii="Times New Roman" w:eastAsia="Times New Roman" w:hAnsi="Times New Roman" w:cs="Times New Roman"/>
                <w:sz w:val="22"/>
                <w:szCs w:val="22"/>
              </w:rPr>
              <w:t xml:space="preserve"> të</w:t>
            </w:r>
            <w:r w:rsidRPr="00A022C0">
              <w:rPr>
                <w:rFonts w:ascii="Times New Roman" w:eastAsia="Times New Roman" w:hAnsi="Times New Roman" w:cs="Times New Roman"/>
                <w:sz w:val="22"/>
                <w:szCs w:val="22"/>
              </w:rPr>
              <w:t xml:space="preserve"> informimit dhe udhëzimit për përdoruesit, për të mbështetur vetëdijesimin e qytetarëve dhe përdorimin gjithëpërfshirës të mjeteve të pjesëmarrjes, të shoqëruara me trajnime dhe mbështetje praktike për stafin komunal. </w:t>
            </w:r>
          </w:p>
          <w:p w14:paraId="0F02D9F9" w14:textId="77777777" w:rsidR="00B61947" w:rsidRPr="00A022C0" w:rsidRDefault="00E92275" w:rsidP="0008618B">
            <w:pPr>
              <w:numPr>
                <w:ilvl w:val="0"/>
                <w:numId w:val="6"/>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Procese më të thjeshta dhe të unifikuara për trajtimin e pjesëmarrjes dhe reagimeve, duke zvogëluar përdorimin e kanaleve të shpërndara dhe duke mundësuar përpunim më të shpejtë dhe më efikas të kontributeve të qytetarëve brenda komunës</w:t>
            </w:r>
            <w:r w:rsidRPr="00A022C0">
              <w:rPr>
                <w:rFonts w:ascii="Times New Roman" w:eastAsia="Proxima Nova" w:hAnsi="Times New Roman" w:cs="Times New Roman"/>
                <w:sz w:val="22"/>
                <w:szCs w:val="22"/>
              </w:rPr>
              <w:t>.</w:t>
            </w:r>
          </w:p>
          <w:p w14:paraId="7B70E897" w14:textId="77777777" w:rsidR="0008618B" w:rsidRPr="00A022C0" w:rsidRDefault="00E92275" w:rsidP="0008618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Ndryshime në praktika, sisteme dhe sjellje</w:t>
            </w:r>
          </w:p>
          <w:p w14:paraId="3597DF78" w14:textId="77777777" w:rsidR="0008618B" w:rsidRPr="00A022C0" w:rsidRDefault="00E92275" w:rsidP="00B61947">
            <w:pPr>
              <w:numPr>
                <w:ilvl w:val="0"/>
                <w:numId w:val="7"/>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Praktika më të qëndrueshme dhe më transparente të pjesëmarrjes, fillimisht në komunat pilot/zbatues dhe gradualisht në të gjitha komunat, duke reduktuar konsultimet ad hoc ose </w:t>
            </w:r>
            <w:r w:rsidRPr="00A022C0">
              <w:rPr>
                <w:rFonts w:ascii="Times New Roman" w:eastAsia="Times New Roman" w:hAnsi="Times New Roman" w:cs="Times New Roman"/>
                <w:sz w:val="22"/>
                <w:szCs w:val="22"/>
              </w:rPr>
              <w:lastRenderedPageBreak/>
              <w:t>thjesht</w:t>
            </w:r>
            <w:r w:rsidR="00343E96" w:rsidRPr="00A022C0">
              <w:rPr>
                <w:rFonts w:ascii="Times New Roman" w:eastAsia="Times New Roman" w:hAnsi="Times New Roman" w:cs="Times New Roman"/>
                <w:sz w:val="22"/>
                <w:szCs w:val="22"/>
              </w:rPr>
              <w:t>ë</w:t>
            </w:r>
            <w:r w:rsidRPr="00A022C0">
              <w:rPr>
                <w:rFonts w:ascii="Times New Roman" w:eastAsia="Times New Roman" w:hAnsi="Times New Roman" w:cs="Times New Roman"/>
                <w:sz w:val="22"/>
                <w:szCs w:val="22"/>
              </w:rPr>
              <w:t xml:space="preserve"> formale.</w:t>
            </w:r>
          </w:p>
          <w:p w14:paraId="1E64C6C1" w14:textId="77777777" w:rsidR="0008618B" w:rsidRPr="00A022C0" w:rsidRDefault="00E92275" w:rsidP="00B61947">
            <w:pPr>
              <w:numPr>
                <w:ilvl w:val="0"/>
                <w:numId w:val="7"/>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Përgjegjësi dhe llogaridhënie më e lartë institucionale, e mbështetur në përgjegjësi të qarta, trajtim të gjurmueshëm të rasteve dhe reagime pasuese të dukshme për publikun. </w:t>
            </w:r>
          </w:p>
          <w:p w14:paraId="1B298A85" w14:textId="77777777" w:rsidR="00B61947" w:rsidRPr="00A022C0" w:rsidRDefault="00E92275" w:rsidP="00B61947">
            <w:pPr>
              <w:numPr>
                <w:ilvl w:val="0"/>
                <w:numId w:val="7"/>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Përvojë më e mirë për qytetarët në proceset e pjesëmarrjes, pasi ata mund të shohin se si trajtohen kontributet e tyre dhe të marrin përgjigje më të qarta — duke kontribuar me kalimin e kohës në rritjen e besimit ndaj proceseve komunale. </w:t>
            </w:r>
          </w:p>
          <w:p w14:paraId="23B3D0D5" w14:textId="77777777" w:rsidR="00B61947" w:rsidRPr="00A022C0" w:rsidRDefault="00E92275" w:rsidP="004833A1">
            <w:pPr>
              <w:numPr>
                <w:ilvl w:val="0"/>
                <w:numId w:val="7"/>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Një model kombëtar i zgjerueshëm për pjesëmarrjen dhe reagime digjitale në nivel lokal, </w:t>
            </w:r>
            <w:r w:rsidR="00343E96" w:rsidRPr="00A022C0">
              <w:rPr>
                <w:rFonts w:ascii="Times New Roman" w:eastAsia="Times New Roman" w:hAnsi="Times New Roman" w:cs="Times New Roman"/>
                <w:sz w:val="22"/>
                <w:szCs w:val="22"/>
              </w:rPr>
              <w:t>të</w:t>
            </w:r>
            <w:r w:rsidRPr="00A022C0">
              <w:rPr>
                <w:rFonts w:ascii="Times New Roman" w:eastAsia="Times New Roman" w:hAnsi="Times New Roman" w:cs="Times New Roman"/>
                <w:sz w:val="22"/>
                <w:szCs w:val="22"/>
              </w:rPr>
              <w:t xml:space="preserve"> harmonizuar</w:t>
            </w:r>
            <w:r w:rsidR="00343E96" w:rsidRPr="00A022C0">
              <w:rPr>
                <w:rFonts w:ascii="Times New Roman" w:eastAsia="Times New Roman" w:hAnsi="Times New Roman" w:cs="Times New Roman"/>
                <w:sz w:val="22"/>
                <w:szCs w:val="22"/>
              </w:rPr>
              <w:t>a</w:t>
            </w:r>
            <w:r w:rsidRPr="00A022C0">
              <w:rPr>
                <w:rFonts w:ascii="Times New Roman" w:eastAsia="Times New Roman" w:hAnsi="Times New Roman" w:cs="Times New Roman"/>
                <w:sz w:val="22"/>
                <w:szCs w:val="22"/>
              </w:rPr>
              <w:t xml:space="preserve"> me parimet e PQH-së dhe </w:t>
            </w:r>
            <w:r w:rsidR="00343E96" w:rsidRPr="00A022C0">
              <w:rPr>
                <w:rFonts w:ascii="Times New Roman" w:eastAsia="Times New Roman" w:hAnsi="Times New Roman" w:cs="Times New Roman"/>
                <w:sz w:val="22"/>
                <w:szCs w:val="22"/>
              </w:rPr>
              <w:t>të</w:t>
            </w:r>
            <w:r w:rsidRPr="00A022C0">
              <w:rPr>
                <w:rFonts w:ascii="Times New Roman" w:eastAsia="Times New Roman" w:hAnsi="Times New Roman" w:cs="Times New Roman"/>
                <w:sz w:val="22"/>
                <w:szCs w:val="22"/>
              </w:rPr>
              <w:t xml:space="preserve"> aftë të shtrihet në komuna dhe procese të tjera të qeverisjes, bazuar në përvojën dhe dëshmitë nga zbatimi. </w:t>
            </w:r>
          </w:p>
        </w:tc>
      </w:tr>
    </w:tbl>
    <w:p w14:paraId="14D71F3D" w14:textId="77777777" w:rsidR="00793475" w:rsidRPr="00A022C0" w:rsidRDefault="00793475" w:rsidP="00793475">
      <w:pPr>
        <w:widowControl/>
        <w:autoSpaceDE/>
        <w:autoSpaceDN/>
        <w:spacing w:after="180" w:line="274" w:lineRule="auto"/>
        <w:jc w:val="both"/>
        <w:rPr>
          <w:rFonts w:ascii="Times New Roman" w:eastAsia="Proxima Nova" w:hAnsi="Times New Roman" w:cs="Times New Roman"/>
        </w:rPr>
      </w:pPr>
    </w:p>
    <w:tbl>
      <w:tblPr>
        <w:tblStyle w:val="TableNormal0"/>
        <w:tblW w:w="9450"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270"/>
        <w:gridCol w:w="7180"/>
      </w:tblGrid>
      <w:tr w:rsidR="00323BC3" w14:paraId="021036A3" w14:textId="77777777" w:rsidTr="008F4B62">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1BD629D9" w14:textId="77777777" w:rsidR="00793475" w:rsidRPr="00A022C0" w:rsidRDefault="00E92275" w:rsidP="008F4B62">
            <w:pPr>
              <w:pBdr>
                <w:top w:val="nil"/>
                <w:left w:val="nil"/>
                <w:bottom w:val="nil"/>
                <w:right w:val="nil"/>
                <w:between w:val="nil"/>
              </w:pBd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Analiza e Zotimit</w:t>
            </w:r>
          </w:p>
        </w:tc>
      </w:tr>
      <w:tr w:rsidR="00323BC3" w14:paraId="2E4281AF" w14:textId="77777777" w:rsidTr="008F4B62">
        <w:trPr>
          <w:trHeight w:val="200"/>
        </w:trPr>
        <w:tc>
          <w:tcPr>
            <w:tcW w:w="2270" w:type="dxa"/>
            <w:tcBorders>
              <w:top w:val="single" w:sz="4" w:space="0" w:color="000000"/>
              <w:left w:val="single" w:sz="4" w:space="0" w:color="000000"/>
              <w:bottom w:val="single" w:sz="4" w:space="0" w:color="000000"/>
              <w:right w:val="single" w:sz="4" w:space="0" w:color="000000"/>
            </w:tcBorders>
          </w:tcPr>
          <w:p w14:paraId="430CC5A9" w14:textId="77777777" w:rsidR="00793475"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Pyetjet</w:t>
            </w:r>
          </w:p>
        </w:tc>
        <w:tc>
          <w:tcPr>
            <w:tcW w:w="7180" w:type="dxa"/>
            <w:tcBorders>
              <w:top w:val="single" w:sz="4" w:space="0" w:color="000000"/>
              <w:left w:val="single" w:sz="4" w:space="0" w:color="000000"/>
              <w:bottom w:val="single" w:sz="4" w:space="0" w:color="000000"/>
              <w:right w:val="single" w:sz="4" w:space="0" w:color="000000"/>
            </w:tcBorders>
          </w:tcPr>
          <w:p w14:paraId="5C07B1F2" w14:textId="77777777" w:rsidR="00793475"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Përgjigjet (nëse nuk është e aplikueshme, përgjigjuni vetëm me N/A)</w:t>
            </w:r>
          </w:p>
        </w:tc>
      </w:tr>
      <w:tr w:rsidR="00323BC3" w14:paraId="5A628C53" w14:textId="77777777" w:rsidTr="008F4B62">
        <w:trPr>
          <w:trHeight w:val="200"/>
        </w:trPr>
        <w:tc>
          <w:tcPr>
            <w:tcW w:w="2270" w:type="dxa"/>
            <w:tcBorders>
              <w:top w:val="single" w:sz="4" w:space="0" w:color="000000"/>
              <w:left w:val="single" w:sz="4" w:space="0" w:color="000000"/>
              <w:bottom w:val="single" w:sz="4" w:space="0" w:color="000000"/>
              <w:right w:val="single" w:sz="4" w:space="0" w:color="000000"/>
            </w:tcBorders>
          </w:tcPr>
          <w:p w14:paraId="4875D836" w14:textId="77777777" w:rsidR="00793475" w:rsidRPr="00A022C0" w:rsidRDefault="00E92275" w:rsidP="008F4B62">
            <w:pPr>
              <w:rPr>
                <w:rFonts w:ascii="Times New Roman" w:eastAsia="Proxima Nova" w:hAnsi="Times New Roman" w:cs="Times New Roman"/>
                <w:i/>
                <w:color w:val="434343"/>
                <w:sz w:val="22"/>
                <w:szCs w:val="22"/>
              </w:rPr>
            </w:pPr>
            <w:r w:rsidRPr="00A022C0">
              <w:rPr>
                <w:rFonts w:ascii="Times New Roman" w:eastAsia="Proxima Nova" w:hAnsi="Times New Roman" w:cs="Times New Roman"/>
                <w:sz w:val="22"/>
                <w:szCs w:val="22"/>
              </w:rPr>
              <w:t>1.</w:t>
            </w:r>
            <w:r w:rsidR="004833A1" w:rsidRPr="00A022C0">
              <w:rPr>
                <w:rFonts w:ascii="Times New Roman" w:eastAsia="Times New Roman" w:hAnsi="Times New Roman" w:cs="Times New Roman"/>
                <w:sz w:val="22"/>
                <w:szCs w:val="22"/>
              </w:rPr>
              <w:t xml:space="preserve"> </w:t>
            </w:r>
            <w:r w:rsidR="004833A1" w:rsidRPr="00A022C0">
              <w:rPr>
                <w:rFonts w:ascii="Times New Roman" w:eastAsia="Proxima Nova" w:hAnsi="Times New Roman" w:cs="Times New Roman"/>
                <w:sz w:val="22"/>
                <w:szCs w:val="22"/>
              </w:rPr>
              <w:t>Si do ta promovojë transparencën</w:t>
            </w:r>
            <w:r w:rsidR="00D503A1" w:rsidRPr="00A022C0">
              <w:rPr>
                <w:rFonts w:ascii="Times New Roman" w:eastAsia="Proxima Nova" w:hAnsi="Times New Roman" w:cs="Times New Roman"/>
                <w:sz w:val="22"/>
                <w:szCs w:val="22"/>
              </w:rPr>
              <w:t xml:space="preserve"> zotimi</w:t>
            </w:r>
            <w:r w:rsidR="004833A1" w:rsidRPr="00A022C0">
              <w:rPr>
                <w:rFonts w:ascii="Times New Roman" w:eastAsia="Proxima Nova" w:hAnsi="Times New Roman" w:cs="Times New Roman"/>
                <w:sz w:val="22"/>
                <w:szCs w:val="22"/>
              </w:rPr>
              <w:t>?</w:t>
            </w:r>
          </w:p>
        </w:tc>
        <w:tc>
          <w:tcPr>
            <w:tcW w:w="7180" w:type="dxa"/>
            <w:tcBorders>
              <w:top w:val="single" w:sz="4" w:space="0" w:color="000000"/>
              <w:left w:val="single" w:sz="4" w:space="0" w:color="000000"/>
              <w:bottom w:val="single" w:sz="4" w:space="0" w:color="000000"/>
              <w:right w:val="single" w:sz="4" w:space="0" w:color="000000"/>
            </w:tcBorders>
          </w:tcPr>
          <w:p w14:paraId="6BF46DF3" w14:textId="77777777" w:rsidR="004833A1" w:rsidRPr="00A022C0" w:rsidRDefault="00E92275" w:rsidP="00B61947">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Ky angazhim promovon transparencën duke siguruar që kërkesat e qytetarëve, proceset e pjesëmarrjes dhe përgjigjet e komunave të dokumentohen në mënyrë sistematike dhe të bëhen të dukshme përmes platformës E-Komuna në një formë të strukturuar dhe të qasshme. Qytetarët do të kenë mundësi të përcjellin se si regjistrohen, përpunohen dhe trajtohen kontributet e tyre nga autoritetet komunale.</w:t>
            </w:r>
          </w:p>
          <w:p w14:paraId="1B2AF76B" w14:textId="77777777" w:rsidR="004833A1" w:rsidRPr="00A022C0" w:rsidRDefault="00E92275" w:rsidP="008F4B62">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Të dhënat e përmbledhura dhe </w:t>
            </w:r>
            <w:r w:rsidR="007C6DFD" w:rsidRPr="00A022C0">
              <w:rPr>
                <w:rFonts w:ascii="Times New Roman" w:eastAsia="Times New Roman" w:hAnsi="Times New Roman" w:cs="Times New Roman"/>
                <w:sz w:val="22"/>
                <w:szCs w:val="22"/>
              </w:rPr>
              <w:t>anonim</w:t>
            </w:r>
            <w:r w:rsidRPr="00A022C0">
              <w:rPr>
                <w:rFonts w:ascii="Times New Roman" w:eastAsia="Times New Roman" w:hAnsi="Times New Roman" w:cs="Times New Roman"/>
                <w:sz w:val="22"/>
                <w:szCs w:val="22"/>
              </w:rPr>
              <w:t xml:space="preserve"> mbi pjesëmarrjen do të jenë të disponueshme publikisht, duke përfshirë informacionin mbi numrin dhe llojet e parashtresave, afatet e përgjigjeve dhe veprimet pasuese, në përputhje me kërkesat për mbrojtjen e të dhënave personale. Ky publikim i strukturuar i informacionit mbi pjesëmarrjen do t’u mundësojë qytetarëve, organizatave të shoqërisë civile dhe mediave të monitorojnë reagimin e komunave dhe të kuptojnë më mirë se si institucionet lokale menaxhojnë dhe trajtojnë kontributet e qytetarëve.</w:t>
            </w:r>
          </w:p>
        </w:tc>
      </w:tr>
      <w:tr w:rsidR="00323BC3" w14:paraId="4180FC34" w14:textId="77777777" w:rsidTr="008F4B62">
        <w:trPr>
          <w:trHeight w:val="200"/>
        </w:trPr>
        <w:tc>
          <w:tcPr>
            <w:tcW w:w="2270" w:type="dxa"/>
            <w:tcBorders>
              <w:top w:val="single" w:sz="4" w:space="0" w:color="000000"/>
              <w:left w:val="single" w:sz="4" w:space="0" w:color="000000"/>
              <w:bottom w:val="single" w:sz="4" w:space="0" w:color="000000"/>
              <w:right w:val="single" w:sz="4" w:space="0" w:color="000000"/>
            </w:tcBorders>
          </w:tcPr>
          <w:p w14:paraId="11AE3ECC" w14:textId="77777777" w:rsidR="00793475" w:rsidRPr="00A022C0" w:rsidRDefault="00E92275" w:rsidP="008F4B62">
            <w:pPr>
              <w:rPr>
                <w:rFonts w:ascii="Times New Roman" w:eastAsia="Proxima Nova" w:hAnsi="Times New Roman" w:cs="Times New Roman"/>
                <w:i/>
                <w:color w:val="434343"/>
                <w:sz w:val="22"/>
                <w:szCs w:val="22"/>
              </w:rPr>
            </w:pPr>
            <w:r w:rsidRPr="00A022C0">
              <w:rPr>
                <w:rFonts w:ascii="Times New Roman" w:eastAsia="Proxima Nova" w:hAnsi="Times New Roman" w:cs="Times New Roman"/>
                <w:sz w:val="22"/>
                <w:szCs w:val="22"/>
              </w:rPr>
              <w:t>2.</w:t>
            </w:r>
            <w:r w:rsidR="004833A1" w:rsidRPr="00A022C0">
              <w:rPr>
                <w:rFonts w:ascii="Times New Roman" w:eastAsia="Times New Roman" w:hAnsi="Times New Roman" w:cs="Times New Roman"/>
                <w:sz w:val="22"/>
                <w:szCs w:val="22"/>
              </w:rPr>
              <w:t xml:space="preserve"> </w:t>
            </w:r>
            <w:r w:rsidR="004833A1" w:rsidRPr="00A022C0">
              <w:rPr>
                <w:rFonts w:ascii="Times New Roman" w:eastAsia="Proxima Nova" w:hAnsi="Times New Roman" w:cs="Times New Roman"/>
                <w:sz w:val="22"/>
                <w:szCs w:val="22"/>
              </w:rPr>
              <w:t>Si do të ndihmojë zotimi në nxitjen e llogaridhënies?</w:t>
            </w:r>
          </w:p>
        </w:tc>
        <w:tc>
          <w:tcPr>
            <w:tcW w:w="7180" w:type="dxa"/>
            <w:tcBorders>
              <w:top w:val="single" w:sz="4" w:space="0" w:color="000000"/>
              <w:left w:val="single" w:sz="4" w:space="0" w:color="000000"/>
              <w:bottom w:val="single" w:sz="4" w:space="0" w:color="000000"/>
              <w:right w:val="single" w:sz="4" w:space="0" w:color="000000"/>
            </w:tcBorders>
          </w:tcPr>
          <w:p w14:paraId="64ABC823" w14:textId="77777777" w:rsidR="004833A1" w:rsidRPr="00A022C0" w:rsidRDefault="00E92275" w:rsidP="00B61947">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Zotimi forcon llogaridhënien duke vendosur detyrime të qarta për komunat për të pranuar, përpunuar dhe për t'iu përgjigjur kontributeve të qytetarëve përmes rrjedhave të punës të strukturuara dhe të gjurmueshme publikisht në platformën E-Komuna. Procedurat e përcaktuara dhe afatet kohore të përgjigjes i bëjnë përgjegjësitë komunale të qarta dhe të matshme.</w:t>
            </w:r>
          </w:p>
          <w:p w14:paraId="2D29D11D" w14:textId="77777777" w:rsidR="004833A1" w:rsidRPr="00A022C0" w:rsidRDefault="00E92275" w:rsidP="00B61947">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Informacioni i përmbledhur dhe </w:t>
            </w:r>
            <w:r w:rsidR="007C6DFD" w:rsidRPr="00A022C0">
              <w:rPr>
                <w:rFonts w:ascii="Times New Roman" w:eastAsia="Proxima Nova" w:hAnsi="Times New Roman" w:cs="Times New Roman"/>
                <w:sz w:val="22"/>
                <w:szCs w:val="22"/>
              </w:rPr>
              <w:t>anonim</w:t>
            </w:r>
            <w:r w:rsidRPr="00A022C0">
              <w:rPr>
                <w:rFonts w:ascii="Times New Roman" w:eastAsia="Proxima Nova" w:hAnsi="Times New Roman" w:cs="Times New Roman"/>
                <w:sz w:val="22"/>
                <w:szCs w:val="22"/>
              </w:rPr>
              <w:t xml:space="preserve"> </w:t>
            </w:r>
            <w:r w:rsidR="007C6DFD" w:rsidRPr="00A022C0">
              <w:rPr>
                <w:rFonts w:ascii="Times New Roman" w:eastAsia="Proxima Nova" w:hAnsi="Times New Roman" w:cs="Times New Roman"/>
                <w:sz w:val="22"/>
                <w:szCs w:val="22"/>
              </w:rPr>
              <w:t>i</w:t>
            </w:r>
            <w:r w:rsidRPr="00A022C0">
              <w:rPr>
                <w:rFonts w:ascii="Times New Roman" w:eastAsia="Proxima Nova" w:hAnsi="Times New Roman" w:cs="Times New Roman"/>
                <w:sz w:val="22"/>
                <w:szCs w:val="22"/>
              </w:rPr>
              <w:t xml:space="preserve"> kërkesa</w:t>
            </w:r>
            <w:r w:rsidR="007C6DFD" w:rsidRPr="00A022C0">
              <w:rPr>
                <w:rFonts w:ascii="Times New Roman" w:eastAsia="Proxima Nova" w:hAnsi="Times New Roman" w:cs="Times New Roman"/>
                <w:sz w:val="22"/>
                <w:szCs w:val="22"/>
              </w:rPr>
              <w:t>ve</w:t>
            </w:r>
            <w:r w:rsidRPr="00A022C0">
              <w:rPr>
                <w:rFonts w:ascii="Times New Roman" w:eastAsia="Proxima Nova" w:hAnsi="Times New Roman" w:cs="Times New Roman"/>
                <w:sz w:val="22"/>
                <w:szCs w:val="22"/>
              </w:rPr>
              <w:t xml:space="preserve"> </w:t>
            </w:r>
            <w:r w:rsidR="007C6DFD" w:rsidRPr="00A022C0">
              <w:rPr>
                <w:rFonts w:ascii="Times New Roman" w:eastAsia="Proxima Nova" w:hAnsi="Times New Roman" w:cs="Times New Roman"/>
                <w:sz w:val="22"/>
                <w:szCs w:val="22"/>
              </w:rPr>
              <w:t>të</w:t>
            </w:r>
            <w:r w:rsidRPr="00A022C0">
              <w:rPr>
                <w:rFonts w:ascii="Times New Roman" w:eastAsia="Proxima Nova" w:hAnsi="Times New Roman" w:cs="Times New Roman"/>
                <w:sz w:val="22"/>
                <w:szCs w:val="22"/>
              </w:rPr>
              <w:t xml:space="preserve"> qytetarëve, </w:t>
            </w:r>
            <w:r w:rsidR="00263E0D" w:rsidRPr="00A022C0">
              <w:rPr>
                <w:rFonts w:ascii="Times New Roman" w:eastAsia="Times New Roman" w:hAnsi="Times New Roman" w:cs="Times New Roman"/>
                <w:sz w:val="22"/>
                <w:szCs w:val="22"/>
              </w:rPr>
              <w:t xml:space="preserve">përgjigjet e komunave </w:t>
            </w:r>
            <w:r w:rsidRPr="00A022C0">
              <w:rPr>
                <w:rFonts w:ascii="Times New Roman" w:eastAsia="Proxima Nova" w:hAnsi="Times New Roman" w:cs="Times New Roman"/>
                <w:sz w:val="22"/>
                <w:szCs w:val="22"/>
              </w:rPr>
              <w:t>dhe veprimet pasuese do t'</w:t>
            </w:r>
            <w:r w:rsidR="007C6DFD" w:rsidRPr="00A022C0">
              <w:rPr>
                <w:rFonts w:ascii="Times New Roman" w:eastAsia="Proxima Nova" w:hAnsi="Times New Roman" w:cs="Times New Roman"/>
                <w:sz w:val="22"/>
                <w:szCs w:val="22"/>
              </w:rPr>
              <w:t>i</w:t>
            </w:r>
            <w:r w:rsidRPr="00A022C0">
              <w:rPr>
                <w:rFonts w:ascii="Times New Roman" w:eastAsia="Proxima Nova" w:hAnsi="Times New Roman" w:cs="Times New Roman"/>
                <w:sz w:val="22"/>
                <w:szCs w:val="22"/>
              </w:rPr>
              <w:t>u mundësoj</w:t>
            </w:r>
            <w:r w:rsidR="007C6DFD" w:rsidRPr="00A022C0">
              <w:rPr>
                <w:rFonts w:ascii="Times New Roman" w:eastAsia="Proxima Nova" w:hAnsi="Times New Roman" w:cs="Times New Roman"/>
                <w:sz w:val="22"/>
                <w:szCs w:val="22"/>
              </w:rPr>
              <w:t>n</w:t>
            </w:r>
            <w:r w:rsidRPr="00A022C0">
              <w:rPr>
                <w:rFonts w:ascii="Times New Roman" w:eastAsia="Proxima Nova" w:hAnsi="Times New Roman" w:cs="Times New Roman"/>
                <w:sz w:val="22"/>
                <w:szCs w:val="22"/>
              </w:rPr>
              <w:t xml:space="preserve">ë qytetarëve, organizatave të shoqërisë civile dhe medias të monitorojnë performancën institucionale, të identifikojnë vonesat ose boshllëqet dhe të vlerësojnë qëndrueshmërinë e përgjigjeve. Kjo transparencë përforcon si llogaridhënien vertikale midis qytetarëve dhe autoriteteve lokale, ashtu edhe llogaridhënien e brendshme brenda </w:t>
            </w:r>
            <w:r w:rsidR="00263E0D" w:rsidRPr="00A022C0">
              <w:rPr>
                <w:rFonts w:ascii="Times New Roman" w:eastAsia="Times New Roman" w:hAnsi="Times New Roman" w:cs="Times New Roman"/>
                <w:sz w:val="22"/>
                <w:szCs w:val="22"/>
              </w:rPr>
              <w:t>administratave komunale</w:t>
            </w:r>
            <w:r w:rsidRPr="00A022C0">
              <w:rPr>
                <w:rFonts w:ascii="Times New Roman" w:eastAsia="Proxima Nova" w:hAnsi="Times New Roman" w:cs="Times New Roman"/>
                <w:sz w:val="22"/>
                <w:szCs w:val="22"/>
              </w:rPr>
              <w:t>.</w:t>
            </w:r>
          </w:p>
          <w:p w14:paraId="38481CAD" w14:textId="77777777" w:rsidR="00263E0D" w:rsidRPr="00A022C0" w:rsidRDefault="00E92275" w:rsidP="008F4B62">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Duke integruar përcjelljen e përgjigjeve dhe raportimin në proceset e rregullta të punës së komunave, ky zotim e përfshinë llogaridhënien në praktikat e përditshme të qeverisjes, në vend që të mbështetet në raportime ad hoc. Me kalimin e kohës, kjo mbështet monitorimin sistematik, përmirësimin e vazhdueshëm dhe </w:t>
            </w:r>
            <w:r w:rsidRPr="00A022C0">
              <w:rPr>
                <w:rFonts w:ascii="Times New Roman" w:eastAsia="Proxima Nova" w:hAnsi="Times New Roman" w:cs="Times New Roman"/>
                <w:sz w:val="22"/>
                <w:szCs w:val="22"/>
              </w:rPr>
              <w:t xml:space="preserve">të mësuarit </w:t>
            </w:r>
            <w:r w:rsidRPr="00A022C0">
              <w:rPr>
                <w:rFonts w:ascii="Times New Roman" w:eastAsia="Times New Roman" w:hAnsi="Times New Roman" w:cs="Times New Roman"/>
                <w:sz w:val="22"/>
                <w:szCs w:val="22"/>
              </w:rPr>
              <w:t>institucional në nivel lokal.</w:t>
            </w:r>
          </w:p>
        </w:tc>
      </w:tr>
      <w:tr w:rsidR="00323BC3" w14:paraId="3B550F20" w14:textId="77777777" w:rsidTr="008F4B62">
        <w:trPr>
          <w:trHeight w:val="200"/>
        </w:trPr>
        <w:tc>
          <w:tcPr>
            <w:tcW w:w="2270" w:type="dxa"/>
            <w:tcBorders>
              <w:top w:val="single" w:sz="4" w:space="0" w:color="000000"/>
              <w:left w:val="single" w:sz="4" w:space="0" w:color="000000"/>
              <w:bottom w:val="single" w:sz="4" w:space="0" w:color="000000"/>
              <w:right w:val="single" w:sz="4" w:space="0" w:color="000000"/>
            </w:tcBorders>
          </w:tcPr>
          <w:p w14:paraId="0C582B30" w14:textId="77777777" w:rsidR="00793475" w:rsidRPr="00A022C0" w:rsidRDefault="00E92275" w:rsidP="008F4B62">
            <w:pPr>
              <w:rPr>
                <w:rFonts w:ascii="Times New Roman" w:eastAsia="Proxima Nova" w:hAnsi="Times New Roman" w:cs="Times New Roman"/>
                <w:i/>
                <w:color w:val="434343"/>
                <w:sz w:val="22"/>
                <w:szCs w:val="22"/>
              </w:rPr>
            </w:pPr>
            <w:r w:rsidRPr="00A022C0">
              <w:rPr>
                <w:rFonts w:ascii="Times New Roman" w:eastAsia="Proxima Nova" w:hAnsi="Times New Roman" w:cs="Times New Roman"/>
                <w:sz w:val="22"/>
                <w:szCs w:val="22"/>
              </w:rPr>
              <w:t>3.</w:t>
            </w:r>
            <w:r w:rsidR="00263E0D" w:rsidRPr="00A022C0">
              <w:rPr>
                <w:rFonts w:ascii="Times New Roman" w:eastAsia="Times New Roman" w:hAnsi="Times New Roman" w:cs="Times New Roman"/>
                <w:sz w:val="22"/>
                <w:szCs w:val="22"/>
              </w:rPr>
              <w:t xml:space="preserve"> </w:t>
            </w:r>
            <w:r w:rsidR="00263E0D" w:rsidRPr="00A022C0">
              <w:rPr>
                <w:rFonts w:ascii="Times New Roman" w:eastAsia="Proxima Nova" w:hAnsi="Times New Roman" w:cs="Times New Roman"/>
                <w:sz w:val="22"/>
                <w:szCs w:val="22"/>
              </w:rPr>
              <w:t>Si do ta përmirësojë zotimi pjesëmarrjen e qytetarëve në përcaktimin, zbatimin dhe monitorimin e zgjidhjeve?</w:t>
            </w:r>
          </w:p>
        </w:tc>
        <w:tc>
          <w:tcPr>
            <w:tcW w:w="7180" w:type="dxa"/>
            <w:tcBorders>
              <w:top w:val="single" w:sz="4" w:space="0" w:color="000000"/>
              <w:left w:val="single" w:sz="4" w:space="0" w:color="000000"/>
              <w:bottom w:val="single" w:sz="4" w:space="0" w:color="000000"/>
              <w:right w:val="single" w:sz="4" w:space="0" w:color="000000"/>
            </w:tcBorders>
          </w:tcPr>
          <w:p w14:paraId="2D7D912D" w14:textId="77777777" w:rsidR="00263E0D" w:rsidRPr="00A022C0" w:rsidRDefault="00E92275" w:rsidP="00B61947">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Ky </w:t>
            </w:r>
            <w:r w:rsidR="0058643D" w:rsidRPr="00A022C0">
              <w:rPr>
                <w:rFonts w:ascii="Times New Roman" w:eastAsia="Times New Roman" w:hAnsi="Times New Roman" w:cs="Times New Roman"/>
                <w:sz w:val="22"/>
                <w:szCs w:val="22"/>
              </w:rPr>
              <w:t>zotim</w:t>
            </w:r>
            <w:r w:rsidRPr="00A022C0">
              <w:rPr>
                <w:rFonts w:ascii="Times New Roman" w:eastAsia="Times New Roman" w:hAnsi="Times New Roman" w:cs="Times New Roman"/>
                <w:sz w:val="22"/>
                <w:szCs w:val="22"/>
              </w:rPr>
              <w:t xml:space="preserve"> përmirëson pjesëmarrjen e qytetarëve duke integruar mekanizma të strukturuar dhe të vazhdueshëm të angazhimit në proceset e qeverisjes komunale përmes platformës E-Komuna. Qytetarët do të kenë mundësi të kontribuojnë jo vetëm gjatë konsultimeve formale, por edhe në etapa të ndryshme të ciklit të politikave dhe shërbimeve — duke filluar nga identifikimi i çështjeve dhe paraqitja e propozimeve, deri te dhënia e reagimeve gjatë zbatimit dhe monitorimi</w:t>
            </w:r>
            <w:r w:rsidR="00412B73" w:rsidRPr="00A022C0">
              <w:rPr>
                <w:rFonts w:ascii="Times New Roman" w:eastAsia="Times New Roman" w:hAnsi="Times New Roman" w:cs="Times New Roman"/>
                <w:sz w:val="22"/>
                <w:szCs w:val="22"/>
              </w:rPr>
              <w:t>t të</w:t>
            </w:r>
            <w:r w:rsidRPr="00A022C0">
              <w:rPr>
                <w:rFonts w:ascii="Times New Roman" w:eastAsia="Times New Roman" w:hAnsi="Times New Roman" w:cs="Times New Roman"/>
                <w:sz w:val="22"/>
                <w:szCs w:val="22"/>
              </w:rPr>
              <w:t xml:space="preserve"> rezultateve.</w:t>
            </w:r>
          </w:p>
          <w:p w14:paraId="453742CA" w14:textId="77777777" w:rsidR="00412B73" w:rsidRPr="00A022C0" w:rsidRDefault="00E92275" w:rsidP="00B61947">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Duke mundësuar angazhim më të hershëm dhe më të qasshëm, platforma u lejon qytetarëve të ngrenë shqetësime, të propozojnë ide dhe të japin reagime para dhe gjatë vendimeve kyçe komunale. Qytetarët mund të ndjekin statusin e </w:t>
            </w:r>
            <w:r w:rsidR="00B7232B" w:rsidRPr="00A022C0">
              <w:rPr>
                <w:rFonts w:ascii="Times New Roman" w:eastAsia="Times New Roman" w:hAnsi="Times New Roman" w:cs="Times New Roman"/>
                <w:sz w:val="22"/>
                <w:szCs w:val="22"/>
              </w:rPr>
              <w:lastRenderedPageBreak/>
              <w:t>dorëzimeve të tyre</w:t>
            </w:r>
            <w:r w:rsidRPr="00A022C0">
              <w:rPr>
                <w:rFonts w:ascii="Times New Roman" w:eastAsia="Times New Roman" w:hAnsi="Times New Roman" w:cs="Times New Roman"/>
                <w:sz w:val="22"/>
                <w:szCs w:val="22"/>
              </w:rPr>
              <w:t>, të ofrojnë kontribute shtesë dhe të raportojnë sfida gjatë zbatimit, duke mbështetur një ndërveprim të vazhdueshëm dhe jo vetëm konsultime njëherëshe. Informacioni publikisht</w:t>
            </w:r>
            <w:r w:rsidR="00AC558D" w:rsidRPr="00A022C0">
              <w:rPr>
                <w:rFonts w:ascii="Times New Roman" w:eastAsia="Times New Roman" w:hAnsi="Times New Roman" w:cs="Times New Roman"/>
                <w:sz w:val="22"/>
                <w:szCs w:val="22"/>
              </w:rPr>
              <w:t xml:space="preserve"> në dispozicion</w:t>
            </w:r>
            <w:r w:rsidRPr="00A022C0">
              <w:rPr>
                <w:rFonts w:ascii="Times New Roman" w:eastAsia="Times New Roman" w:hAnsi="Times New Roman" w:cs="Times New Roman"/>
                <w:sz w:val="22"/>
                <w:szCs w:val="22"/>
              </w:rPr>
              <w:t xml:space="preserve"> mbi përgjigjet e komunave u mundëson qytetarëve dhe organizatave të shoqërisë civile të monitorojnë se si merren në konsideratë dhe si zbatohen kontributet e tyre. </w:t>
            </w:r>
          </w:p>
          <w:p w14:paraId="740A183F" w14:textId="77777777" w:rsidR="0058643D" w:rsidRPr="00A022C0" w:rsidRDefault="00E92275" w:rsidP="00B61947">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Masat e synuara të informimit dhe udhëzimit për përdoruesit do të mbështesin pjesëmarrjen gjithëpërfshirëse dhe do të inkurajojnë përdorimin nga grupe të ndryshme, përfshirë ata që janë më pak të njohur me mjetet digjitale. Dizajni i strukturuar i moduleve të pjesëmarrjes, i kombinuar me procedura të qarta dhe standarde për përgjigje, e shndërron pjesëmarrjen nga një aktivitet ad hoc në një praktikë të parashikueshme dhe të qasshme të qeverisjes. Me kalimin e kohës, kjo kontribuon në angazhim më të fortë qytetar dhe në vendimmarrje lokale më reaguese.</w:t>
            </w:r>
          </w:p>
          <w:p w14:paraId="4251130F" w14:textId="77777777" w:rsidR="00793475" w:rsidRPr="00A022C0" w:rsidRDefault="00793475" w:rsidP="00B61947">
            <w:pPr>
              <w:jc w:val="both"/>
              <w:rPr>
                <w:rFonts w:ascii="Times New Roman" w:eastAsia="Proxima Nova" w:hAnsi="Times New Roman" w:cs="Times New Roman"/>
                <w:bCs/>
                <w:sz w:val="22"/>
                <w:szCs w:val="22"/>
              </w:rPr>
            </w:pPr>
          </w:p>
        </w:tc>
      </w:tr>
    </w:tbl>
    <w:p w14:paraId="49320EF3" w14:textId="77777777" w:rsidR="00793475" w:rsidRPr="00A022C0" w:rsidRDefault="00793475" w:rsidP="00793475">
      <w:pPr>
        <w:widowControl/>
        <w:autoSpaceDE/>
        <w:autoSpaceDN/>
        <w:spacing w:after="180" w:line="274" w:lineRule="auto"/>
        <w:jc w:val="both"/>
        <w:rPr>
          <w:rFonts w:ascii="Times New Roman" w:eastAsia="Proxima Nova" w:hAnsi="Times New Roman" w:cs="Times New Roman"/>
          <w:sz w:val="24"/>
          <w:szCs w:val="24"/>
        </w:rPr>
      </w:pPr>
    </w:p>
    <w:tbl>
      <w:tblPr>
        <w:tblStyle w:val="TableNormal0"/>
        <w:tblW w:w="9493"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365"/>
        <w:gridCol w:w="2017"/>
        <w:gridCol w:w="1469"/>
        <w:gridCol w:w="1344"/>
        <w:gridCol w:w="1149"/>
        <w:gridCol w:w="1149"/>
      </w:tblGrid>
      <w:tr w:rsidR="00323BC3" w14:paraId="29141532" w14:textId="77777777" w:rsidTr="008F4B62">
        <w:trPr>
          <w:trHeight w:val="210"/>
        </w:trPr>
        <w:tc>
          <w:tcPr>
            <w:tcW w:w="9493" w:type="dxa"/>
            <w:gridSpan w:val="6"/>
            <w:tcBorders>
              <w:top w:val="single" w:sz="4" w:space="0" w:color="000000"/>
              <w:left w:val="single" w:sz="4" w:space="0" w:color="000000"/>
              <w:bottom w:val="single" w:sz="4" w:space="0" w:color="000000"/>
              <w:right w:val="single" w:sz="4" w:space="0" w:color="000000"/>
            </w:tcBorders>
            <w:shd w:val="clear" w:color="auto" w:fill="666666"/>
          </w:tcPr>
          <w:p w14:paraId="20744F54" w14:textId="77777777" w:rsidR="00793475" w:rsidRPr="00A022C0" w:rsidRDefault="00E92275" w:rsidP="008F4B62">
            <w:pPr>
              <w:jc w:val="both"/>
              <w:rPr>
                <w:rFonts w:ascii="Times New Roman" w:eastAsia="Proxima Nova" w:hAnsi="Times New Roman" w:cs="Times New Roman"/>
                <w:color w:val="FFFFFF"/>
                <w:sz w:val="20"/>
                <w:szCs w:val="20"/>
              </w:rPr>
            </w:pPr>
            <w:r w:rsidRPr="00A022C0">
              <w:rPr>
                <w:rFonts w:ascii="Times New Roman" w:eastAsia="Proxima Nova" w:hAnsi="Times New Roman" w:cs="Times New Roman"/>
                <w:color w:val="FFFFFF"/>
              </w:rPr>
              <w:t>Planifikimi i Zotimeve</w:t>
            </w:r>
          </w:p>
        </w:tc>
      </w:tr>
      <w:tr w:rsidR="00323BC3" w14:paraId="61C4973B" w14:textId="77777777" w:rsidTr="008F4B62">
        <w:trPr>
          <w:trHeight w:val="200"/>
        </w:trPr>
        <w:tc>
          <w:tcPr>
            <w:tcW w:w="2365" w:type="dxa"/>
            <w:tcBorders>
              <w:top w:val="single" w:sz="4" w:space="0" w:color="000000"/>
              <w:left w:val="single" w:sz="4" w:space="0" w:color="000000"/>
              <w:bottom w:val="single" w:sz="4" w:space="0" w:color="000000"/>
              <w:right w:val="single" w:sz="4" w:space="0" w:color="000000"/>
            </w:tcBorders>
          </w:tcPr>
          <w:p w14:paraId="027DE42D" w14:textId="77777777" w:rsidR="00793475" w:rsidRPr="00A022C0" w:rsidRDefault="00E92275" w:rsidP="008F4B62">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Pikat/etapat kyçe</w:t>
            </w:r>
          </w:p>
        </w:tc>
        <w:tc>
          <w:tcPr>
            <w:tcW w:w="2017" w:type="dxa"/>
            <w:tcBorders>
              <w:top w:val="single" w:sz="4" w:space="0" w:color="000000"/>
              <w:left w:val="single" w:sz="4" w:space="0" w:color="000000"/>
              <w:bottom w:val="single" w:sz="4" w:space="0" w:color="000000"/>
              <w:right w:val="single" w:sz="4" w:space="0" w:color="000000"/>
            </w:tcBorders>
          </w:tcPr>
          <w:p w14:paraId="32A750FD" w14:textId="77777777" w:rsidR="00793475" w:rsidRPr="00A022C0" w:rsidRDefault="00E92275" w:rsidP="008F4B62">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Rezultatet e pritura</w:t>
            </w:r>
          </w:p>
        </w:tc>
        <w:tc>
          <w:tcPr>
            <w:tcW w:w="1469" w:type="dxa"/>
            <w:tcBorders>
              <w:top w:val="single" w:sz="4" w:space="0" w:color="000000"/>
              <w:left w:val="single" w:sz="4" w:space="0" w:color="000000"/>
              <w:bottom w:val="single" w:sz="4" w:space="0" w:color="000000"/>
              <w:right w:val="single" w:sz="4" w:space="0" w:color="000000"/>
            </w:tcBorders>
          </w:tcPr>
          <w:p w14:paraId="57DACE0E" w14:textId="77777777" w:rsidR="00793475" w:rsidRPr="00A022C0" w:rsidRDefault="00E92275" w:rsidP="008F4B62">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Data e pritur e përfundimit</w:t>
            </w:r>
          </w:p>
        </w:tc>
        <w:tc>
          <w:tcPr>
            <w:tcW w:w="3642" w:type="dxa"/>
            <w:gridSpan w:val="3"/>
            <w:tcBorders>
              <w:top w:val="single" w:sz="4" w:space="0" w:color="000000"/>
              <w:left w:val="single" w:sz="4" w:space="0" w:color="000000"/>
              <w:bottom w:val="single" w:sz="4" w:space="0" w:color="000000"/>
              <w:right w:val="single" w:sz="4" w:space="0" w:color="000000"/>
            </w:tcBorders>
          </w:tcPr>
          <w:p w14:paraId="001FDF42" w14:textId="77777777" w:rsidR="00793475" w:rsidRPr="00A022C0" w:rsidRDefault="00E92275" w:rsidP="008F4B62">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Akterët </w:t>
            </w:r>
          </w:p>
        </w:tc>
      </w:tr>
      <w:tr w:rsidR="00323BC3" w14:paraId="082E37C6" w14:textId="77777777" w:rsidTr="008F4B62">
        <w:trPr>
          <w:trHeight w:val="200"/>
        </w:trPr>
        <w:tc>
          <w:tcPr>
            <w:tcW w:w="2365" w:type="dxa"/>
            <w:vMerge w:val="restart"/>
            <w:tcBorders>
              <w:top w:val="single" w:sz="4" w:space="0" w:color="000000"/>
              <w:left w:val="single" w:sz="4" w:space="0" w:color="000000"/>
              <w:bottom w:val="single" w:sz="4" w:space="0" w:color="000000"/>
              <w:right w:val="single" w:sz="4" w:space="0" w:color="000000"/>
            </w:tcBorders>
          </w:tcPr>
          <w:p w14:paraId="4DEA8B60" w14:textId="77777777" w:rsidR="003F0418" w:rsidRPr="00A022C0" w:rsidRDefault="00E92275" w:rsidP="00B61947">
            <w:pPr>
              <w:jc w:val="both"/>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Dizajnimi dhe zhvillimi i moduleve të pjesëmarrjes në E-Komuna</w:t>
            </w:r>
          </w:p>
          <w:p w14:paraId="39F1BB0A" w14:textId="77777777" w:rsidR="003F0418" w:rsidRPr="00A022C0" w:rsidRDefault="003F0418" w:rsidP="00B61947">
            <w:pPr>
              <w:jc w:val="both"/>
              <w:rPr>
                <w:rFonts w:ascii="Times New Roman" w:eastAsia="Proxima Nova" w:hAnsi="Times New Roman" w:cs="Times New Roman"/>
                <w:b/>
                <w:bCs/>
                <w:iCs/>
                <w:sz w:val="22"/>
                <w:szCs w:val="22"/>
              </w:rPr>
            </w:pPr>
          </w:p>
          <w:p w14:paraId="09A14E52" w14:textId="77777777" w:rsidR="00B61947" w:rsidRPr="00A022C0" w:rsidRDefault="00E92275" w:rsidP="00B61947">
            <w:pPr>
              <w:jc w:val="both"/>
              <w:rPr>
                <w:rFonts w:ascii="Times New Roman" w:eastAsia="Proxima Nova" w:hAnsi="Times New Roman" w:cs="Times New Roman"/>
                <w:iCs/>
                <w:sz w:val="22"/>
                <w:szCs w:val="22"/>
              </w:rPr>
            </w:pPr>
            <w:r w:rsidRPr="00A022C0">
              <w:rPr>
                <w:rFonts w:ascii="Times New Roman" w:eastAsia="Times New Roman" w:hAnsi="Times New Roman" w:cs="Times New Roman"/>
                <w:sz w:val="22"/>
                <w:szCs w:val="22"/>
              </w:rPr>
              <w:t>Konceptimi, dizajni teknik dhe zhvillimi i moduleve të standardizuara të pjesëmarrjes brenda platformës E-Komuna, duke përfshirë specifikimet funksionale, standardet e përdorimit dhe qasjes, si dhe masat mbrojtëse për mbrojtjen e të dhënave.</w:t>
            </w:r>
          </w:p>
          <w:p w14:paraId="0C46518C" w14:textId="77777777" w:rsidR="00793475" w:rsidRPr="00A022C0" w:rsidRDefault="00793475" w:rsidP="008F4B62">
            <w:pPr>
              <w:jc w:val="both"/>
              <w:rPr>
                <w:rFonts w:ascii="Times New Roman" w:eastAsia="Proxima Nova" w:hAnsi="Times New Roman" w:cs="Times New Roman"/>
                <w:i/>
                <w:sz w:val="22"/>
                <w:szCs w:val="22"/>
              </w:rPr>
            </w:pPr>
          </w:p>
        </w:tc>
        <w:tc>
          <w:tcPr>
            <w:tcW w:w="2017" w:type="dxa"/>
            <w:vMerge w:val="restart"/>
            <w:tcBorders>
              <w:top w:val="single" w:sz="4" w:space="0" w:color="000000"/>
              <w:left w:val="single" w:sz="4" w:space="0" w:color="000000"/>
              <w:bottom w:val="single" w:sz="4" w:space="0" w:color="000000"/>
              <w:right w:val="single" w:sz="4" w:space="0" w:color="000000"/>
            </w:tcBorders>
          </w:tcPr>
          <w:p w14:paraId="00B30C5B" w14:textId="77777777" w:rsidR="00B61947" w:rsidRPr="00A022C0" w:rsidRDefault="00E92275" w:rsidP="00663C75">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Rezultatet e pritura</w:t>
            </w:r>
          </w:p>
          <w:p w14:paraId="6FED9DC7" w14:textId="77777777" w:rsidR="003F0418" w:rsidRPr="00A022C0" w:rsidRDefault="003F0418" w:rsidP="00663C75">
            <w:pPr>
              <w:rPr>
                <w:rFonts w:ascii="Times New Roman" w:eastAsia="Proxima Nova" w:hAnsi="Times New Roman" w:cs="Times New Roman"/>
                <w:sz w:val="22"/>
                <w:szCs w:val="22"/>
              </w:rPr>
            </w:pPr>
          </w:p>
          <w:p w14:paraId="09CAC745" w14:textId="77777777" w:rsidR="003F0418" w:rsidRPr="00A022C0" w:rsidRDefault="00E92275" w:rsidP="00663C75">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Modulet e pjesëmarrjes të zhvilluara dhe të integruara në platformën E-Komuna, duke mundësuar dorëzimin dhe përcjelljen e strukturuar të propozimeve, reagimeve dhe kërkesave të qytetarëve.</w:t>
            </w:r>
          </w:p>
          <w:p w14:paraId="434B5757" w14:textId="77777777" w:rsidR="003F0418" w:rsidRPr="00A022C0" w:rsidRDefault="00E92275" w:rsidP="00663C75">
            <w:pPr>
              <w:spacing w:before="100" w:beforeAutospacing="1" w:after="100" w:afterAutospacing="1"/>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Specifikat funksionale dhe teknike të miratuara, përfshirë rrjedhat e përdoruesve, kategorizimin e kontributeve dhe proceset e përgjigjeve.</w:t>
            </w:r>
          </w:p>
          <w:p w14:paraId="3C628411" w14:textId="77777777" w:rsidR="00B61947" w:rsidRPr="00A022C0" w:rsidRDefault="00E92275" w:rsidP="00663C75">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Ndërfaqet e dizajnuara në përputhje me standardet e përdor</w:t>
            </w:r>
            <w:r w:rsidR="00A90F3A" w:rsidRPr="00A022C0">
              <w:rPr>
                <w:rFonts w:ascii="Times New Roman" w:eastAsia="Times New Roman" w:hAnsi="Times New Roman" w:cs="Times New Roman"/>
                <w:sz w:val="22"/>
                <w:szCs w:val="22"/>
              </w:rPr>
              <w:t>imit</w:t>
            </w:r>
            <w:r w:rsidRPr="00A022C0">
              <w:rPr>
                <w:rFonts w:ascii="Times New Roman" w:eastAsia="Times New Roman" w:hAnsi="Times New Roman" w:cs="Times New Roman"/>
                <w:sz w:val="22"/>
                <w:szCs w:val="22"/>
              </w:rPr>
              <w:t xml:space="preserve"> dhe </w:t>
            </w:r>
            <w:r w:rsidRPr="00A022C0">
              <w:rPr>
                <w:rFonts w:ascii="Times New Roman" w:eastAsia="Times New Roman" w:hAnsi="Times New Roman" w:cs="Times New Roman"/>
                <w:sz w:val="22"/>
                <w:szCs w:val="22"/>
              </w:rPr>
              <w:lastRenderedPageBreak/>
              <w:t>qasjes.</w:t>
            </w:r>
          </w:p>
          <w:p w14:paraId="2A714363" w14:textId="77777777" w:rsidR="003F0418" w:rsidRPr="00A022C0" w:rsidRDefault="003F0418" w:rsidP="00663C75">
            <w:pPr>
              <w:rPr>
                <w:rFonts w:ascii="Times New Roman" w:eastAsia="Proxima Nova" w:hAnsi="Times New Roman" w:cs="Times New Roman"/>
                <w:sz w:val="20"/>
                <w:szCs w:val="20"/>
              </w:rPr>
            </w:pPr>
          </w:p>
          <w:p w14:paraId="5633042E" w14:textId="77777777" w:rsidR="00B61947" w:rsidRPr="00A022C0" w:rsidRDefault="00E92275" w:rsidP="00663C75">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Masat mbrojtëse për mbrojtjen e të dhënave dhe privatësisë të integruara në </w:t>
            </w:r>
            <w:r w:rsidR="00112500" w:rsidRPr="00A022C0">
              <w:rPr>
                <w:rFonts w:ascii="Times New Roman" w:eastAsia="Times New Roman" w:hAnsi="Times New Roman" w:cs="Times New Roman"/>
                <w:sz w:val="22"/>
                <w:szCs w:val="22"/>
              </w:rPr>
              <w:t>s</w:t>
            </w:r>
            <w:r w:rsidR="00A90F3A" w:rsidRPr="00A022C0">
              <w:rPr>
                <w:rFonts w:ascii="Times New Roman" w:eastAsia="Times New Roman" w:hAnsi="Times New Roman" w:cs="Times New Roman"/>
                <w:sz w:val="22"/>
                <w:szCs w:val="22"/>
              </w:rPr>
              <w:t>i</w:t>
            </w:r>
            <w:r w:rsidR="00112500" w:rsidRPr="00A022C0">
              <w:rPr>
                <w:rFonts w:ascii="Times New Roman" w:eastAsia="Times New Roman" w:hAnsi="Times New Roman" w:cs="Times New Roman"/>
                <w:sz w:val="22"/>
                <w:szCs w:val="22"/>
              </w:rPr>
              <w:t>stem.</w:t>
            </w:r>
          </w:p>
          <w:p w14:paraId="7E344308" w14:textId="77777777" w:rsidR="00793475" w:rsidRPr="00A022C0" w:rsidRDefault="00E92275" w:rsidP="00663C75">
            <w:pPr>
              <w:spacing w:before="100" w:beforeAutospacing="1"/>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Karakteristika të brendshme të përcjelljes që i mundësojnë komunave të monitorojnë statusin e rasteve dhe afatet e përgjigjeve.</w:t>
            </w:r>
          </w:p>
          <w:p w14:paraId="35FC8072" w14:textId="77777777" w:rsidR="00112500" w:rsidRPr="00A022C0" w:rsidRDefault="00112500" w:rsidP="00663C75">
            <w:pPr>
              <w:spacing w:before="100" w:beforeAutospacing="1" w:after="100" w:afterAutospacing="1"/>
              <w:rPr>
                <w:rFonts w:ascii="Times New Roman" w:eastAsia="Times New Roman"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32D856AE" w14:textId="77777777" w:rsidR="00793475"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Q 1 - 2027</w:t>
            </w:r>
          </w:p>
        </w:tc>
        <w:tc>
          <w:tcPr>
            <w:tcW w:w="3642" w:type="dxa"/>
            <w:gridSpan w:val="3"/>
            <w:tcBorders>
              <w:top w:val="single" w:sz="4" w:space="0" w:color="000000"/>
              <w:left w:val="single" w:sz="4" w:space="0" w:color="000000"/>
              <w:bottom w:val="single" w:sz="4" w:space="0" w:color="000000"/>
              <w:right w:val="single" w:sz="4" w:space="0" w:color="000000"/>
            </w:tcBorders>
          </w:tcPr>
          <w:p w14:paraId="30820CB5" w14:textId="77777777" w:rsidR="00793475"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Udhëheqës:</w:t>
            </w:r>
          </w:p>
        </w:tc>
      </w:tr>
      <w:tr w:rsidR="00323BC3" w14:paraId="5EE676D1" w14:textId="77777777" w:rsidTr="008F4B62">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701E6D5C" w14:textId="77777777" w:rsidR="00793475" w:rsidRPr="00A022C0" w:rsidRDefault="00793475"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5A5658BB" w14:textId="77777777" w:rsidR="00793475" w:rsidRPr="00A022C0" w:rsidRDefault="00793475" w:rsidP="00663C75">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3D96F6F1" w14:textId="77777777" w:rsidR="00793475" w:rsidRPr="00A022C0" w:rsidRDefault="00793475" w:rsidP="008F4B62">
            <w:pPr>
              <w:widowControl w:val="0"/>
              <w:rPr>
                <w:rFonts w:ascii="Times New Roman" w:eastAsia="Proxima Nova" w:hAnsi="Times New Roman" w:cs="Times New Roman"/>
                <w:sz w:val="22"/>
                <w:szCs w:val="22"/>
              </w:rPr>
            </w:pPr>
          </w:p>
        </w:tc>
        <w:tc>
          <w:tcPr>
            <w:tcW w:w="2493" w:type="dxa"/>
            <w:gridSpan w:val="2"/>
            <w:tcBorders>
              <w:top w:val="single" w:sz="4" w:space="0" w:color="000000"/>
              <w:left w:val="single" w:sz="4" w:space="0" w:color="000000"/>
              <w:bottom w:val="single" w:sz="4" w:space="0" w:color="000000"/>
              <w:right w:val="single" w:sz="4" w:space="0" w:color="000000"/>
            </w:tcBorders>
          </w:tcPr>
          <w:p w14:paraId="638C62CD" w14:textId="77777777" w:rsidR="00793475" w:rsidRPr="00A022C0" w:rsidRDefault="00E92275" w:rsidP="008F4B62">
            <w:pPr>
              <w:jc w:val="cente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c>
          <w:tcPr>
            <w:tcW w:w="1149" w:type="dxa"/>
            <w:tcBorders>
              <w:top w:val="single" w:sz="4" w:space="0" w:color="000000"/>
              <w:left w:val="single" w:sz="4" w:space="0" w:color="000000"/>
              <w:bottom w:val="single" w:sz="4" w:space="0" w:color="000000"/>
              <w:right w:val="single" w:sz="4" w:space="0" w:color="000000"/>
            </w:tcBorders>
          </w:tcPr>
          <w:p w14:paraId="1BB737DA" w14:textId="77777777" w:rsidR="00793475" w:rsidRPr="00A022C0" w:rsidRDefault="00793475" w:rsidP="008F4B62">
            <w:pPr>
              <w:widowControl w:val="0"/>
              <w:rPr>
                <w:rFonts w:ascii="Times New Roman" w:eastAsia="Proxima Nova" w:hAnsi="Times New Roman" w:cs="Times New Roman"/>
                <w:sz w:val="22"/>
                <w:szCs w:val="22"/>
                <w:u w:val="single"/>
              </w:rPr>
            </w:pPr>
          </w:p>
        </w:tc>
      </w:tr>
      <w:tr w:rsidR="00323BC3" w14:paraId="29535F9B" w14:textId="77777777" w:rsidTr="008F4B62">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4A691AD9" w14:textId="77777777" w:rsidR="00793475" w:rsidRPr="00A022C0" w:rsidRDefault="00793475" w:rsidP="008F4B62">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3D37D864" w14:textId="77777777" w:rsidR="00793475" w:rsidRPr="00A022C0" w:rsidRDefault="00793475" w:rsidP="00663C75">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22753AD6" w14:textId="77777777" w:rsidR="00793475" w:rsidRPr="00A022C0" w:rsidRDefault="00793475" w:rsidP="008F4B62">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065EFAAA" w14:textId="77777777" w:rsidR="00793475"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04C2F3D9" w14:textId="77777777" w:rsidR="00793475"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46118620" w14:textId="77777777" w:rsidR="00793475" w:rsidRPr="00A022C0" w:rsidRDefault="00E92275" w:rsidP="008F4B62">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07CCFFD6" w14:textId="77777777" w:rsidTr="008F4B62">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7E8778F3" w14:textId="77777777" w:rsidR="00793475" w:rsidRPr="00A022C0" w:rsidRDefault="00793475"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2E37F299" w14:textId="77777777" w:rsidR="00793475" w:rsidRPr="00A022C0" w:rsidRDefault="00793475" w:rsidP="00663C75">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336295D9" w14:textId="77777777" w:rsidR="00793475" w:rsidRPr="00A022C0" w:rsidRDefault="00793475" w:rsidP="008F4B62">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681B7D7F" w14:textId="77777777" w:rsidR="006E490D" w:rsidRDefault="006E490D" w:rsidP="008F4B62">
            <w:pPr>
              <w:jc w:val="both"/>
              <w:rPr>
                <w:rFonts w:ascii="Times New Roman" w:eastAsia="Proxima Nova" w:hAnsi="Times New Roman" w:cs="Times New Roman"/>
                <w:sz w:val="22"/>
                <w:szCs w:val="22"/>
              </w:rPr>
            </w:pPr>
          </w:p>
          <w:p w14:paraId="01AA5EE9" w14:textId="77777777" w:rsidR="00793475"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w:t>
            </w:r>
          </w:p>
          <w:p w14:paraId="0007C818" w14:textId="77777777" w:rsidR="00793475" w:rsidRPr="00A022C0" w:rsidRDefault="00793475" w:rsidP="008F4B62">
            <w:pPr>
              <w:jc w:val="both"/>
              <w:rPr>
                <w:rFonts w:ascii="Times New Roman" w:eastAsia="Proxima Nova" w:hAnsi="Times New Roman" w:cs="Times New Roman"/>
                <w:sz w:val="22"/>
                <w:szCs w:val="22"/>
              </w:rPr>
            </w:pPr>
          </w:p>
          <w:p w14:paraId="45940415" w14:textId="77777777" w:rsidR="00793475" w:rsidRPr="00A022C0" w:rsidRDefault="00793475" w:rsidP="008F4B62">
            <w:pPr>
              <w:jc w:val="both"/>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5A6D6F6A" w14:textId="77777777" w:rsidR="006E490D" w:rsidRDefault="006E490D" w:rsidP="006E490D">
            <w:pPr>
              <w:rPr>
                <w:rFonts w:ascii="Times New Roman" w:eastAsia="Times New Roman" w:hAnsi="Times New Roman" w:cs="Times New Roman"/>
                <w:sz w:val="22"/>
                <w:szCs w:val="22"/>
                <w:lang w:val="en-US"/>
              </w:rPr>
            </w:pPr>
          </w:p>
          <w:p w14:paraId="335823F4" w14:textId="77777777" w:rsidR="00793475" w:rsidRPr="00713C05" w:rsidRDefault="00E92275" w:rsidP="006E490D">
            <w:pPr>
              <w:rPr>
                <w:rFonts w:ascii="Times New Roman" w:eastAsia="Proxima Nova" w:hAnsi="Times New Roman" w:cs="Times New Roman"/>
                <w:sz w:val="20"/>
                <w:szCs w:val="20"/>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57681770" w14:textId="77777777" w:rsidR="006E490D" w:rsidRDefault="006E490D" w:rsidP="00A8451C">
            <w:pPr>
              <w:rPr>
                <w:rFonts w:ascii="Times New Roman" w:eastAsia="Proxima Nova" w:hAnsi="Times New Roman" w:cs="Times New Roman"/>
                <w:iCs/>
                <w:sz w:val="22"/>
                <w:szCs w:val="22"/>
              </w:rPr>
            </w:pPr>
          </w:p>
          <w:p w14:paraId="4F580EAF" w14:textId="77777777" w:rsidR="00A8451C" w:rsidRPr="00A022C0" w:rsidRDefault="00E92275" w:rsidP="00A8451C">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Asociacioni i Komunave të Kosovës;</w:t>
            </w:r>
          </w:p>
          <w:p w14:paraId="0038381A" w14:textId="77777777" w:rsidR="00793475" w:rsidRPr="00A022C0" w:rsidRDefault="00E92275" w:rsidP="00A8451C">
            <w:pPr>
              <w:jc w:val="both"/>
              <w:rPr>
                <w:rFonts w:ascii="Times New Roman" w:eastAsia="Proxima Nova" w:hAnsi="Times New Roman" w:cs="Times New Roman"/>
                <w:sz w:val="22"/>
                <w:szCs w:val="22"/>
              </w:rPr>
            </w:pPr>
            <w:r w:rsidRPr="00A022C0">
              <w:rPr>
                <w:rFonts w:ascii="Times New Roman" w:eastAsia="Proxima Nova" w:hAnsi="Times New Roman" w:cs="Times New Roman"/>
                <w:iCs/>
                <w:sz w:val="22"/>
                <w:szCs w:val="22"/>
              </w:rPr>
              <w:t>Donatorët</w:t>
            </w:r>
            <w:r>
              <w:rPr>
                <w:rFonts w:ascii="Times New Roman" w:eastAsia="Proxima Nova" w:hAnsi="Times New Roman" w:cs="Times New Roman"/>
                <w:iCs/>
                <w:sz w:val="22"/>
                <w:szCs w:val="22"/>
              </w:rPr>
              <w:t xml:space="preserve"> etj etj </w:t>
            </w:r>
          </w:p>
        </w:tc>
      </w:tr>
      <w:tr w:rsidR="00323BC3" w14:paraId="28106808" w14:textId="77777777" w:rsidTr="008F4B62">
        <w:trPr>
          <w:trHeight w:val="90"/>
        </w:trPr>
        <w:tc>
          <w:tcPr>
            <w:tcW w:w="2365" w:type="dxa"/>
            <w:tcBorders>
              <w:top w:val="single" w:sz="4" w:space="0" w:color="000000"/>
              <w:left w:val="single" w:sz="4" w:space="0" w:color="000000"/>
              <w:bottom w:val="single" w:sz="4" w:space="0" w:color="000000"/>
              <w:right w:val="single" w:sz="4" w:space="0" w:color="000000"/>
            </w:tcBorders>
          </w:tcPr>
          <w:p w14:paraId="5E7F65AC" w14:textId="77777777" w:rsidR="006E490D" w:rsidRPr="00A022C0" w:rsidRDefault="00E92275" w:rsidP="006E490D">
            <w:pPr>
              <w:widowControl w:val="0"/>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Integrimi institucional dhe mbështetja për zbatimin e tij</w:t>
            </w:r>
          </w:p>
          <w:p w14:paraId="586C50CA" w14:textId="77777777" w:rsidR="006E490D" w:rsidRPr="00A022C0" w:rsidRDefault="006E490D" w:rsidP="006E490D">
            <w:pPr>
              <w:widowControl w:val="0"/>
              <w:rPr>
                <w:rFonts w:ascii="Times New Roman" w:eastAsia="Proxima Nova" w:hAnsi="Times New Roman" w:cs="Times New Roman"/>
                <w:b/>
                <w:bCs/>
                <w:sz w:val="22"/>
                <w:szCs w:val="22"/>
              </w:rPr>
            </w:pPr>
          </w:p>
          <w:p w14:paraId="4E6433B8" w14:textId="77777777" w:rsidR="006E490D" w:rsidRPr="00A022C0" w:rsidRDefault="00E92275" w:rsidP="006E490D">
            <w:pPr>
              <w:widowControl w:val="0"/>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Integrimi i moduleve të pjesëmarrjes në proceset e punës së komunave përmes udhëzimeve operative, trajnimeve për stafin dhe fushatave të synuara informuese për të mbështetur përdorimin e tyre nga qytetarët.</w:t>
            </w:r>
          </w:p>
        </w:tc>
        <w:tc>
          <w:tcPr>
            <w:tcW w:w="2017" w:type="dxa"/>
            <w:tcBorders>
              <w:top w:val="single" w:sz="4" w:space="0" w:color="000000"/>
              <w:left w:val="single" w:sz="4" w:space="0" w:color="000000"/>
              <w:bottom w:val="single" w:sz="4" w:space="0" w:color="000000"/>
              <w:right w:val="single" w:sz="4" w:space="0" w:color="000000"/>
            </w:tcBorders>
          </w:tcPr>
          <w:p w14:paraId="7520E79E" w14:textId="77777777" w:rsidR="006E490D" w:rsidRPr="00A022C0" w:rsidRDefault="00E92275" w:rsidP="00663C75">
            <w:pPr>
              <w:widowControl w:val="0"/>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Rezultatet e pritura</w:t>
            </w:r>
          </w:p>
          <w:p w14:paraId="0A628712" w14:textId="77777777" w:rsidR="006E490D" w:rsidRPr="00A022C0" w:rsidRDefault="006E490D" w:rsidP="00663C75">
            <w:pPr>
              <w:widowControl w:val="0"/>
              <w:rPr>
                <w:rFonts w:ascii="Times New Roman" w:eastAsia="Proxima Nova" w:hAnsi="Times New Roman" w:cs="Times New Roman"/>
                <w:sz w:val="22"/>
                <w:szCs w:val="22"/>
              </w:rPr>
            </w:pPr>
          </w:p>
          <w:p w14:paraId="00E47BF5" w14:textId="77777777" w:rsidR="006E490D" w:rsidRPr="00A022C0" w:rsidRDefault="00E92275" w:rsidP="00663C75">
            <w:pPr>
              <w:widowControl w:val="0"/>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Procedurat standarde operative (SOP) që përcaktojnë rolet, përgjegjësitë dhe afatet e përgjigjeve.</w:t>
            </w:r>
          </w:p>
          <w:p w14:paraId="5874253E" w14:textId="77777777" w:rsidR="006E490D" w:rsidRPr="00A022C0" w:rsidRDefault="006E490D" w:rsidP="00663C75">
            <w:pPr>
              <w:widowControl w:val="0"/>
              <w:rPr>
                <w:rFonts w:ascii="Times New Roman" w:eastAsia="Proxima Nova" w:hAnsi="Times New Roman" w:cs="Times New Roman"/>
                <w:sz w:val="22"/>
                <w:szCs w:val="22"/>
              </w:rPr>
            </w:pPr>
          </w:p>
          <w:p w14:paraId="7AC5A10D" w14:textId="77777777" w:rsidR="006E490D" w:rsidRPr="00A022C0" w:rsidRDefault="00E92275" w:rsidP="00663C75">
            <w:pPr>
              <w:widowControl w:val="0"/>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Stafi komunal i trajnuar për menaxhimin e proceseve të pjesëmarrjes. </w:t>
            </w:r>
          </w:p>
          <w:p w14:paraId="0AC059C0" w14:textId="77777777" w:rsidR="006E490D" w:rsidRPr="00A022C0" w:rsidRDefault="006E490D" w:rsidP="00663C75">
            <w:pPr>
              <w:widowControl w:val="0"/>
              <w:rPr>
                <w:rFonts w:ascii="Times New Roman" w:eastAsia="Proxima Nova" w:hAnsi="Times New Roman" w:cs="Times New Roman"/>
                <w:sz w:val="20"/>
                <w:szCs w:val="20"/>
              </w:rPr>
            </w:pPr>
          </w:p>
          <w:p w14:paraId="103FCF21" w14:textId="77777777" w:rsidR="006E490D" w:rsidRPr="00A022C0" w:rsidRDefault="00E92275" w:rsidP="00663C75">
            <w:pPr>
              <w:widowControl w:val="0"/>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Materiale informuese dhe udhëzues për përdoruesit që mbështesin vetëdijesimin e qytetarëve dhe përdorimin gjithëpërfshirës të platformës. </w:t>
            </w:r>
          </w:p>
          <w:p w14:paraId="7AF9D730" w14:textId="77777777" w:rsidR="006E490D" w:rsidRPr="00A022C0" w:rsidRDefault="006E490D" w:rsidP="00663C75">
            <w:pPr>
              <w:widowControl w:val="0"/>
              <w:rPr>
                <w:rFonts w:ascii="Times New Roman" w:eastAsia="Proxima Nova" w:hAnsi="Times New Roman" w:cs="Times New Roman"/>
                <w:sz w:val="20"/>
                <w:szCs w:val="20"/>
              </w:rPr>
            </w:pPr>
          </w:p>
          <w:p w14:paraId="5DC14119" w14:textId="77777777" w:rsidR="006E490D" w:rsidRPr="00A022C0" w:rsidRDefault="00E92275" w:rsidP="00663C75">
            <w:pPr>
              <w:widowControl w:val="0"/>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Zbatimi fillestar në komunat pilot me dokumentimin e mësimeve të nxjerra. </w:t>
            </w:r>
          </w:p>
          <w:p w14:paraId="59EB553D" w14:textId="77777777" w:rsidR="006E490D" w:rsidRPr="00A022C0" w:rsidRDefault="006E490D" w:rsidP="00663C75">
            <w:pPr>
              <w:widowControl w:val="0"/>
              <w:rPr>
                <w:rFonts w:ascii="Times New Roman" w:eastAsia="Proxima Nova" w:hAnsi="Times New Roman" w:cs="Times New Roman"/>
                <w:sz w:val="22"/>
                <w:szCs w:val="22"/>
              </w:rPr>
            </w:pPr>
          </w:p>
        </w:tc>
        <w:tc>
          <w:tcPr>
            <w:tcW w:w="1469" w:type="dxa"/>
            <w:tcBorders>
              <w:top w:val="single" w:sz="4" w:space="0" w:color="000000"/>
              <w:left w:val="single" w:sz="4" w:space="0" w:color="000000"/>
              <w:bottom w:val="single" w:sz="4" w:space="0" w:color="000000"/>
              <w:right w:val="single" w:sz="4" w:space="0" w:color="000000"/>
            </w:tcBorders>
          </w:tcPr>
          <w:p w14:paraId="3431FA59" w14:textId="77777777" w:rsidR="006E490D" w:rsidRPr="00A022C0" w:rsidRDefault="00E92275" w:rsidP="006E490D">
            <w:pPr>
              <w:widowControl w:val="0"/>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Q</w:t>
            </w:r>
          </w:p>
        </w:tc>
        <w:tc>
          <w:tcPr>
            <w:tcW w:w="1344" w:type="dxa"/>
            <w:tcBorders>
              <w:top w:val="single" w:sz="4" w:space="0" w:color="000000"/>
              <w:left w:val="single" w:sz="4" w:space="0" w:color="000000"/>
              <w:bottom w:val="single" w:sz="4" w:space="0" w:color="000000"/>
              <w:right w:val="single" w:sz="4" w:space="0" w:color="000000"/>
            </w:tcBorders>
          </w:tcPr>
          <w:p w14:paraId="7C5E0577" w14:textId="77777777" w:rsidR="006E490D" w:rsidRPr="00A022C0" w:rsidRDefault="00E92275" w:rsidP="006E490D">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w:t>
            </w:r>
          </w:p>
          <w:p w14:paraId="3E049DF7" w14:textId="77777777" w:rsidR="006E490D" w:rsidRPr="00A022C0" w:rsidRDefault="006E490D" w:rsidP="006E490D">
            <w:pPr>
              <w:jc w:val="both"/>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522CF0C2" w14:textId="77777777" w:rsidR="006E490D" w:rsidRPr="00A022C0" w:rsidRDefault="00E92275" w:rsidP="006E490D">
            <w:pPr>
              <w:jc w:val="both"/>
              <w:rPr>
                <w:rFonts w:ascii="Times New Roman" w:eastAsia="Proxima Nova" w:hAnsi="Times New Roman" w:cs="Times New Roman"/>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211D2F20" w14:textId="77777777" w:rsidR="006E490D" w:rsidRPr="00A8451C" w:rsidRDefault="00E92275" w:rsidP="009948E8">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77A5A0A2" w14:textId="77777777" w:rsidR="006E490D" w:rsidRPr="00A022C0" w:rsidRDefault="00E92275" w:rsidP="009948E8">
            <w:pPr>
              <w:rPr>
                <w:rFonts w:ascii="Times New Roman" w:eastAsia="Proxima Nova" w:hAnsi="Times New Roman" w:cs="Times New Roman"/>
                <w:sz w:val="20"/>
                <w:szCs w:val="20"/>
              </w:rPr>
            </w:pPr>
            <w:r w:rsidRPr="00A8451C">
              <w:rPr>
                <w:rFonts w:ascii="Times New Roman" w:eastAsia="Proxima Nova" w:hAnsi="Times New Roman" w:cs="Times New Roman"/>
                <w:sz w:val="22"/>
                <w:szCs w:val="22"/>
              </w:rPr>
              <w:t xml:space="preserve">Donatorët etj </w:t>
            </w:r>
          </w:p>
        </w:tc>
      </w:tr>
      <w:tr w:rsidR="00323BC3" w14:paraId="3E0AB95D" w14:textId="77777777" w:rsidTr="008F4B62">
        <w:trPr>
          <w:trHeight w:val="200"/>
        </w:trPr>
        <w:tc>
          <w:tcPr>
            <w:tcW w:w="2365" w:type="dxa"/>
            <w:vMerge w:val="restart"/>
            <w:tcBorders>
              <w:top w:val="single" w:sz="4" w:space="0" w:color="000000"/>
              <w:left w:val="single" w:sz="4" w:space="0" w:color="000000"/>
              <w:bottom w:val="single" w:sz="4" w:space="0" w:color="000000"/>
              <w:right w:val="single" w:sz="4" w:space="0" w:color="000000"/>
            </w:tcBorders>
          </w:tcPr>
          <w:p w14:paraId="1873B414" w14:textId="77777777" w:rsidR="006E490D" w:rsidRPr="00A022C0" w:rsidRDefault="00E92275" w:rsidP="006E490D">
            <w:pPr>
              <w:jc w:val="both"/>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 xml:space="preserve">Zhvillimi dhe </w:t>
            </w:r>
            <w:r w:rsidRPr="00A022C0">
              <w:rPr>
                <w:rFonts w:ascii="Times New Roman" w:eastAsia="Proxima Nova" w:hAnsi="Times New Roman" w:cs="Times New Roman"/>
                <w:b/>
                <w:bCs/>
                <w:iCs/>
                <w:sz w:val="22"/>
                <w:szCs w:val="22"/>
              </w:rPr>
              <w:lastRenderedPageBreak/>
              <w:t>implementimi i moduleve për raportimin e çështjeve dhe dhënien e reagimeve</w:t>
            </w:r>
          </w:p>
          <w:p w14:paraId="29D02D72" w14:textId="77777777" w:rsidR="006E490D" w:rsidRPr="00A022C0" w:rsidRDefault="006E490D" w:rsidP="006E490D">
            <w:pPr>
              <w:jc w:val="both"/>
              <w:rPr>
                <w:rFonts w:ascii="Times New Roman" w:eastAsia="Proxima Nova" w:hAnsi="Times New Roman" w:cs="Times New Roman"/>
                <w:iCs/>
                <w:sz w:val="20"/>
                <w:szCs w:val="20"/>
              </w:rPr>
            </w:pPr>
          </w:p>
          <w:p w14:paraId="326C4183" w14:textId="77777777" w:rsidR="006E490D" w:rsidRPr="00A022C0" w:rsidRDefault="00E92275" w:rsidP="006E490D">
            <w:pPr>
              <w:jc w:val="both"/>
              <w:rPr>
                <w:rFonts w:ascii="Times New Roman" w:eastAsia="Proxima Nova" w:hAnsi="Times New Roman" w:cs="Times New Roman"/>
                <w:iCs/>
                <w:sz w:val="18"/>
                <w:szCs w:val="18"/>
              </w:rPr>
            </w:pPr>
            <w:r w:rsidRPr="00A022C0">
              <w:rPr>
                <w:rFonts w:ascii="Times New Roman" w:eastAsia="Times New Roman" w:hAnsi="Times New Roman" w:cs="Times New Roman"/>
                <w:sz w:val="22"/>
                <w:szCs w:val="22"/>
              </w:rPr>
              <w:t>Zhvillimi dhe implementimi i moduleve të standardizuara për raportimin e çështjeve dhe dhënien e reagimeve brenda platformës E-Komuna, të cilat u mundësojnë qytetarëve të raportojnë çështje lokale, të përcjellin progresin e rasteve dhe të marrin përgjigje të strukturuara. Modulet do të integrohen në proceset e punës së komunave dhe do të lidhen me standarde të përcaktuara të përgjigjeve dhe mekanizma llogaridhënieje.</w:t>
            </w:r>
          </w:p>
          <w:p w14:paraId="7E1A02EC" w14:textId="77777777" w:rsidR="006E490D" w:rsidRPr="00A022C0" w:rsidRDefault="006E490D" w:rsidP="006E490D">
            <w:pPr>
              <w:jc w:val="both"/>
              <w:rPr>
                <w:rFonts w:ascii="Times New Roman" w:eastAsia="Proxima Nova" w:hAnsi="Times New Roman" w:cs="Times New Roman"/>
                <w:i/>
                <w:sz w:val="20"/>
                <w:szCs w:val="20"/>
              </w:rPr>
            </w:pPr>
          </w:p>
        </w:tc>
        <w:tc>
          <w:tcPr>
            <w:tcW w:w="2017" w:type="dxa"/>
            <w:vMerge w:val="restart"/>
            <w:tcBorders>
              <w:top w:val="single" w:sz="4" w:space="0" w:color="000000"/>
              <w:left w:val="single" w:sz="4" w:space="0" w:color="000000"/>
              <w:bottom w:val="single" w:sz="4" w:space="0" w:color="000000"/>
              <w:right w:val="single" w:sz="4" w:space="0" w:color="000000"/>
            </w:tcBorders>
          </w:tcPr>
          <w:p w14:paraId="46EF0AC0" w14:textId="77777777" w:rsidR="006E490D" w:rsidRPr="00A022C0" w:rsidRDefault="00E92275" w:rsidP="00E75270">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lastRenderedPageBreak/>
              <w:t xml:space="preserve">Rezultatet e </w:t>
            </w:r>
            <w:r w:rsidRPr="00A022C0">
              <w:rPr>
                <w:rFonts w:ascii="Times New Roman" w:eastAsia="Proxima Nova" w:hAnsi="Times New Roman" w:cs="Times New Roman"/>
                <w:b/>
                <w:bCs/>
                <w:sz w:val="22"/>
                <w:szCs w:val="22"/>
              </w:rPr>
              <w:lastRenderedPageBreak/>
              <w:t xml:space="preserve">pritura </w:t>
            </w:r>
          </w:p>
          <w:p w14:paraId="5B7C3AB2" w14:textId="77777777" w:rsidR="006E490D" w:rsidRPr="00A022C0" w:rsidRDefault="006E490D" w:rsidP="00E75270">
            <w:pPr>
              <w:rPr>
                <w:rFonts w:ascii="Times New Roman" w:eastAsia="Proxima Nova" w:hAnsi="Times New Roman" w:cs="Times New Roman"/>
                <w:b/>
                <w:bCs/>
                <w:sz w:val="20"/>
                <w:szCs w:val="20"/>
              </w:rPr>
            </w:pPr>
          </w:p>
          <w:p w14:paraId="47E49B6D" w14:textId="77777777" w:rsidR="006E490D" w:rsidRPr="00A022C0" w:rsidRDefault="00E92275" w:rsidP="00E75270">
            <w:pPr>
              <w:rPr>
                <w:rFonts w:ascii="Times New Roman" w:eastAsia="Proxima Nova" w:hAnsi="Times New Roman" w:cs="Times New Roman"/>
                <w:sz w:val="18"/>
                <w:szCs w:val="18"/>
              </w:rPr>
            </w:pPr>
            <w:r w:rsidRPr="00A022C0">
              <w:rPr>
                <w:rFonts w:ascii="Times New Roman" w:eastAsia="Times New Roman" w:hAnsi="Times New Roman" w:cs="Times New Roman"/>
                <w:sz w:val="22"/>
                <w:szCs w:val="22"/>
              </w:rPr>
              <w:t xml:space="preserve">Modulet për raportimin e çështjeve të integruara në E-Komuna me kategori të standardizuara dhe forma të strukturuara të dorëzimit. </w:t>
            </w:r>
          </w:p>
          <w:p w14:paraId="282B797E" w14:textId="77777777" w:rsidR="006E490D" w:rsidRPr="00A022C0" w:rsidRDefault="006E490D" w:rsidP="00E75270">
            <w:pPr>
              <w:rPr>
                <w:rFonts w:ascii="Times New Roman" w:eastAsia="Proxima Nova" w:hAnsi="Times New Roman" w:cs="Times New Roman"/>
                <w:sz w:val="20"/>
                <w:szCs w:val="20"/>
              </w:rPr>
            </w:pPr>
          </w:p>
          <w:p w14:paraId="26E0A8E6" w14:textId="77777777" w:rsidR="006E490D" w:rsidRPr="00A022C0" w:rsidRDefault="00E92275" w:rsidP="00E75270">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Funksionaliteti i përcjelljes së rasteve që i lejon qytetarët të monitorojnë progresin nga dorëzimi deri te zgjidhja. </w:t>
            </w:r>
          </w:p>
          <w:p w14:paraId="13BC3608" w14:textId="77777777" w:rsidR="006E490D" w:rsidRPr="00A022C0" w:rsidRDefault="006E490D" w:rsidP="00E75270">
            <w:pPr>
              <w:rPr>
                <w:rFonts w:ascii="Times New Roman" w:eastAsia="Proxima Nova" w:hAnsi="Times New Roman" w:cs="Times New Roman"/>
                <w:sz w:val="18"/>
                <w:szCs w:val="18"/>
              </w:rPr>
            </w:pPr>
          </w:p>
          <w:p w14:paraId="36718668" w14:textId="77777777" w:rsidR="006E490D" w:rsidRPr="00A022C0" w:rsidRDefault="00E92275" w:rsidP="00E75270">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Afatet e përcaktuara për përgjigje dhe standardet e shërbimit të integruara në sistem. </w:t>
            </w:r>
          </w:p>
          <w:p w14:paraId="3C3E11C8" w14:textId="77777777" w:rsidR="006E490D" w:rsidRPr="00A022C0" w:rsidRDefault="006E490D" w:rsidP="00E75270">
            <w:pPr>
              <w:rPr>
                <w:rFonts w:ascii="Times New Roman" w:eastAsia="Proxima Nova" w:hAnsi="Times New Roman" w:cs="Times New Roman"/>
                <w:sz w:val="20"/>
                <w:szCs w:val="20"/>
              </w:rPr>
            </w:pPr>
          </w:p>
          <w:p w14:paraId="343D02DE" w14:textId="77777777" w:rsidR="006E490D" w:rsidRPr="00A022C0" w:rsidRDefault="00E92275" w:rsidP="00E75270">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Njoftime automatike që informojnë qytetarët për përditësimet e statusit dhe rezultatet. </w:t>
            </w:r>
          </w:p>
          <w:p w14:paraId="23A3D6FE" w14:textId="77777777" w:rsidR="006E490D" w:rsidRPr="00A022C0" w:rsidRDefault="006E490D" w:rsidP="00E75270">
            <w:pPr>
              <w:rPr>
                <w:rFonts w:ascii="Times New Roman" w:eastAsia="Proxima Nova" w:hAnsi="Times New Roman" w:cs="Times New Roman"/>
                <w:sz w:val="20"/>
                <w:szCs w:val="20"/>
              </w:rPr>
            </w:pPr>
          </w:p>
          <w:p w14:paraId="5F7B87AB" w14:textId="77777777" w:rsidR="006E490D" w:rsidRPr="00A022C0" w:rsidRDefault="00E92275" w:rsidP="00E75270">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Proceset e brendshme të komunave që mundësojnë caktimin, menaxhimin dhe mbylljen e rasteve.</w:t>
            </w:r>
          </w:p>
          <w:p w14:paraId="21108A35" w14:textId="77777777" w:rsidR="006E490D" w:rsidRPr="00A022C0" w:rsidRDefault="00E92275" w:rsidP="00E75270">
            <w:pPr>
              <w:rPr>
                <w:rFonts w:ascii="Times New Roman" w:eastAsia="Times New Roman" w:hAnsi="Times New Roman" w:cs="Times New Roman"/>
              </w:rPr>
            </w:pPr>
            <w:r w:rsidRPr="00A022C0">
              <w:rPr>
                <w:rFonts w:ascii="Times New Roman" w:eastAsia="Times New Roman" w:hAnsi="Times New Roman" w:cs="Times New Roman"/>
                <w:sz w:val="22"/>
                <w:szCs w:val="22"/>
              </w:rPr>
              <w:br/>
              <w:t>Panele analitike të përmbledhura për komunat dhe MAPL-në për të monitoruar trendet dhe performancën</w:t>
            </w:r>
            <w:r w:rsidRPr="00A022C0">
              <w:rPr>
                <w:rFonts w:ascii="Times New Roman" w:eastAsia="Times New Roman" w:hAnsi="Times New Roman" w:cs="Times New Roman"/>
              </w:rPr>
              <w:t>.</w:t>
            </w:r>
          </w:p>
          <w:p w14:paraId="1292D9FD" w14:textId="77777777" w:rsidR="006E490D" w:rsidRPr="00A022C0" w:rsidRDefault="006E490D" w:rsidP="00E75270">
            <w:pPr>
              <w:rPr>
                <w:rFonts w:ascii="Times New Roman" w:eastAsia="Proxima Nova" w:hAnsi="Times New Roman" w:cs="Times New Roman"/>
                <w:sz w:val="20"/>
                <w:szCs w:val="20"/>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26C1845F"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0"/>
                <w:szCs w:val="20"/>
              </w:rPr>
              <w:lastRenderedPageBreak/>
              <w:t xml:space="preserve">Nga fundi i </w:t>
            </w:r>
            <w:r w:rsidRPr="00A022C0">
              <w:rPr>
                <w:rFonts w:ascii="Times New Roman" w:eastAsia="Proxima Nova" w:hAnsi="Times New Roman" w:cs="Times New Roman"/>
                <w:sz w:val="20"/>
                <w:szCs w:val="20"/>
              </w:rPr>
              <w:lastRenderedPageBreak/>
              <w:t>vitit 2027</w:t>
            </w:r>
          </w:p>
        </w:tc>
        <w:tc>
          <w:tcPr>
            <w:tcW w:w="3642" w:type="dxa"/>
            <w:gridSpan w:val="3"/>
            <w:tcBorders>
              <w:top w:val="single" w:sz="4" w:space="0" w:color="000000"/>
              <w:left w:val="single" w:sz="4" w:space="0" w:color="000000"/>
              <w:bottom w:val="single" w:sz="4" w:space="0" w:color="000000"/>
              <w:right w:val="single" w:sz="4" w:space="0" w:color="000000"/>
            </w:tcBorders>
          </w:tcPr>
          <w:p w14:paraId="68FFF299" w14:textId="77777777" w:rsidR="006E490D" w:rsidRPr="00A022C0" w:rsidRDefault="00E92275" w:rsidP="006E490D">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Udhëheqës:</w:t>
            </w:r>
          </w:p>
        </w:tc>
      </w:tr>
      <w:tr w:rsidR="00323BC3" w14:paraId="254D3A13" w14:textId="77777777" w:rsidTr="008F4B62">
        <w:trPr>
          <w:trHeight w:val="200"/>
        </w:trPr>
        <w:tc>
          <w:tcPr>
            <w:tcW w:w="2365" w:type="dxa"/>
            <w:vMerge/>
            <w:tcBorders>
              <w:top w:val="single" w:sz="4" w:space="0" w:color="000000"/>
              <w:left w:val="single" w:sz="4" w:space="0" w:color="000000"/>
              <w:bottom w:val="single" w:sz="4" w:space="0" w:color="000000"/>
              <w:right w:val="single" w:sz="4" w:space="0" w:color="000000"/>
            </w:tcBorders>
          </w:tcPr>
          <w:p w14:paraId="3C760033" w14:textId="77777777" w:rsidR="006E490D" w:rsidRPr="00A022C0" w:rsidRDefault="006E490D" w:rsidP="006E490D">
            <w:pPr>
              <w:widowControl w:val="0"/>
              <w:rPr>
                <w:rFonts w:ascii="Times New Roman" w:eastAsia="Proxima Nova" w:hAnsi="Times New Roman" w:cs="Times New Roman"/>
                <w:sz w:val="20"/>
                <w:szCs w:val="20"/>
              </w:rPr>
            </w:pPr>
          </w:p>
        </w:tc>
        <w:tc>
          <w:tcPr>
            <w:tcW w:w="2017" w:type="dxa"/>
            <w:vMerge/>
            <w:tcBorders>
              <w:top w:val="single" w:sz="4" w:space="0" w:color="000000"/>
              <w:left w:val="single" w:sz="4" w:space="0" w:color="000000"/>
              <w:bottom w:val="single" w:sz="4" w:space="0" w:color="000000"/>
              <w:right w:val="single" w:sz="4" w:space="0" w:color="000000"/>
            </w:tcBorders>
          </w:tcPr>
          <w:p w14:paraId="15F26F15" w14:textId="77777777" w:rsidR="006E490D" w:rsidRPr="00A022C0" w:rsidRDefault="006E490D" w:rsidP="00E75270">
            <w:pPr>
              <w:widowControl w:val="0"/>
              <w:rPr>
                <w:rFonts w:ascii="Times New Roman" w:eastAsia="Proxima Nova" w:hAnsi="Times New Roman" w:cs="Times New Roman"/>
                <w:sz w:val="20"/>
                <w:szCs w:val="20"/>
              </w:rPr>
            </w:pPr>
          </w:p>
        </w:tc>
        <w:tc>
          <w:tcPr>
            <w:tcW w:w="1469" w:type="dxa"/>
            <w:vMerge/>
            <w:tcBorders>
              <w:top w:val="single" w:sz="4" w:space="0" w:color="000000"/>
              <w:left w:val="single" w:sz="4" w:space="0" w:color="000000"/>
              <w:bottom w:val="single" w:sz="4" w:space="0" w:color="000000"/>
              <w:right w:val="single" w:sz="4" w:space="0" w:color="000000"/>
            </w:tcBorders>
          </w:tcPr>
          <w:p w14:paraId="109C4835" w14:textId="77777777" w:rsidR="006E490D" w:rsidRPr="00A022C0" w:rsidRDefault="006E490D" w:rsidP="006E490D">
            <w:pPr>
              <w:widowControl w:val="0"/>
              <w:rPr>
                <w:rFonts w:ascii="Times New Roman" w:eastAsia="Proxima Nova" w:hAnsi="Times New Roman" w:cs="Times New Roman"/>
                <w:sz w:val="20"/>
                <w:szCs w:val="20"/>
              </w:rPr>
            </w:pPr>
          </w:p>
        </w:tc>
        <w:tc>
          <w:tcPr>
            <w:tcW w:w="3642" w:type="dxa"/>
            <w:gridSpan w:val="3"/>
            <w:tcBorders>
              <w:top w:val="single" w:sz="4" w:space="0" w:color="000000"/>
              <w:left w:val="single" w:sz="4" w:space="0" w:color="000000"/>
              <w:bottom w:val="single" w:sz="4" w:space="0" w:color="000000"/>
              <w:right w:val="single" w:sz="4" w:space="0" w:color="000000"/>
            </w:tcBorders>
          </w:tcPr>
          <w:p w14:paraId="568AC8FB" w14:textId="77777777" w:rsidR="006E490D" w:rsidRPr="00A022C0" w:rsidRDefault="00E92275" w:rsidP="006E490D">
            <w:pPr>
              <w:jc w:val="cente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r>
      <w:tr w:rsidR="00323BC3" w14:paraId="07F16C24" w14:textId="77777777" w:rsidTr="008F4B62">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1EB9AC2B" w14:textId="77777777" w:rsidR="006E490D" w:rsidRPr="00A022C0" w:rsidRDefault="006E490D" w:rsidP="006E490D">
            <w:pPr>
              <w:widowControl w:val="0"/>
              <w:rPr>
                <w:rFonts w:ascii="Times New Roman" w:eastAsia="Proxima Nova" w:hAnsi="Times New Roman" w:cs="Times New Roman"/>
                <w:sz w:val="20"/>
                <w:szCs w:val="20"/>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540EA91D" w14:textId="77777777" w:rsidR="006E490D" w:rsidRPr="00A022C0" w:rsidRDefault="006E490D" w:rsidP="00E75270">
            <w:pPr>
              <w:widowControl w:val="0"/>
              <w:rPr>
                <w:rFonts w:ascii="Times New Roman" w:eastAsia="Proxima Nova" w:hAnsi="Times New Roman" w:cs="Times New Roman"/>
                <w:sz w:val="20"/>
                <w:szCs w:val="20"/>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517A9FEA" w14:textId="77777777" w:rsidR="006E490D" w:rsidRPr="00A022C0" w:rsidRDefault="006E490D" w:rsidP="006E490D">
            <w:pPr>
              <w:widowControl w:val="0"/>
              <w:rPr>
                <w:rFonts w:ascii="Times New Roman" w:eastAsia="Proxima Nova" w:hAnsi="Times New Roman" w:cs="Times New Roman"/>
                <w:sz w:val="20"/>
                <w:szCs w:val="20"/>
                <w:u w:val="single"/>
              </w:rPr>
            </w:pPr>
          </w:p>
        </w:tc>
        <w:tc>
          <w:tcPr>
            <w:tcW w:w="1344" w:type="dxa"/>
            <w:tcBorders>
              <w:top w:val="single" w:sz="4" w:space="0" w:color="000000"/>
              <w:left w:val="single" w:sz="4" w:space="0" w:color="000000"/>
              <w:bottom w:val="single" w:sz="4" w:space="0" w:color="000000"/>
              <w:right w:val="single" w:sz="4" w:space="0" w:color="000000"/>
            </w:tcBorders>
          </w:tcPr>
          <w:p w14:paraId="6855C0CD"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3CD26EC9"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6FF0E797" w14:textId="77777777" w:rsidR="006E490D" w:rsidRPr="00A022C0" w:rsidRDefault="00E92275" w:rsidP="006E490D">
            <w:pPr>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Të tjerët (p.sh., Parlamenti, Sektori privat etj)</w:t>
            </w:r>
          </w:p>
        </w:tc>
      </w:tr>
      <w:tr w:rsidR="00323BC3" w14:paraId="4DB84346" w14:textId="77777777" w:rsidTr="006477D7">
        <w:trPr>
          <w:trHeight w:val="90"/>
        </w:trPr>
        <w:tc>
          <w:tcPr>
            <w:tcW w:w="2365" w:type="dxa"/>
            <w:vMerge/>
            <w:tcBorders>
              <w:top w:val="single" w:sz="4" w:space="0" w:color="000000"/>
              <w:left w:val="single" w:sz="4" w:space="0" w:color="000000"/>
              <w:bottom w:val="nil"/>
              <w:right w:val="single" w:sz="4" w:space="0" w:color="000000"/>
            </w:tcBorders>
          </w:tcPr>
          <w:p w14:paraId="53CE644A" w14:textId="77777777" w:rsidR="006E490D" w:rsidRPr="00A022C0" w:rsidRDefault="006E490D" w:rsidP="006E490D">
            <w:pPr>
              <w:widowControl w:val="0"/>
              <w:rPr>
                <w:rFonts w:ascii="Times New Roman" w:eastAsia="Proxima Nova" w:hAnsi="Times New Roman" w:cs="Times New Roman"/>
                <w:sz w:val="20"/>
                <w:szCs w:val="20"/>
              </w:rPr>
            </w:pPr>
          </w:p>
        </w:tc>
        <w:tc>
          <w:tcPr>
            <w:tcW w:w="2017" w:type="dxa"/>
            <w:vMerge/>
            <w:tcBorders>
              <w:top w:val="single" w:sz="4" w:space="0" w:color="000000"/>
              <w:left w:val="single" w:sz="4" w:space="0" w:color="000000"/>
              <w:bottom w:val="single" w:sz="4" w:space="0" w:color="auto"/>
              <w:right w:val="single" w:sz="4" w:space="0" w:color="000000"/>
            </w:tcBorders>
          </w:tcPr>
          <w:p w14:paraId="2FEA421A" w14:textId="77777777" w:rsidR="006E490D" w:rsidRPr="00A022C0" w:rsidRDefault="006E490D" w:rsidP="00E75270">
            <w:pPr>
              <w:widowControl w:val="0"/>
              <w:rPr>
                <w:rFonts w:ascii="Times New Roman" w:eastAsia="Proxima Nova" w:hAnsi="Times New Roman" w:cs="Times New Roman"/>
                <w:sz w:val="20"/>
                <w:szCs w:val="20"/>
              </w:rPr>
            </w:pPr>
          </w:p>
        </w:tc>
        <w:tc>
          <w:tcPr>
            <w:tcW w:w="1469" w:type="dxa"/>
            <w:vMerge/>
            <w:tcBorders>
              <w:top w:val="single" w:sz="4" w:space="0" w:color="000000"/>
              <w:left w:val="single" w:sz="4" w:space="0" w:color="000000"/>
              <w:bottom w:val="single" w:sz="4" w:space="0" w:color="auto"/>
              <w:right w:val="single" w:sz="4" w:space="0" w:color="000000"/>
            </w:tcBorders>
          </w:tcPr>
          <w:p w14:paraId="48F6A368" w14:textId="77777777" w:rsidR="006E490D" w:rsidRPr="00A022C0" w:rsidRDefault="006E490D" w:rsidP="006E490D">
            <w:pPr>
              <w:widowControl w:val="0"/>
              <w:rPr>
                <w:rFonts w:ascii="Times New Roman" w:eastAsia="Proxima Nova"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14:paraId="38E79CF5" w14:textId="77777777" w:rsidR="006E490D" w:rsidRPr="00A022C0" w:rsidRDefault="00E92275" w:rsidP="006E490D">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w:t>
            </w:r>
          </w:p>
          <w:p w14:paraId="287D241E" w14:textId="77777777" w:rsidR="006E490D" w:rsidRPr="00A022C0" w:rsidRDefault="006E490D" w:rsidP="006E490D">
            <w:pPr>
              <w:jc w:val="both"/>
              <w:rPr>
                <w:rFonts w:ascii="Times New Roman" w:eastAsia="Proxima Nova" w:hAnsi="Times New Roman" w:cs="Times New Roman"/>
                <w:sz w:val="20"/>
                <w:szCs w:val="20"/>
              </w:rPr>
            </w:pPr>
          </w:p>
        </w:tc>
        <w:tc>
          <w:tcPr>
            <w:tcW w:w="1149" w:type="dxa"/>
            <w:tcBorders>
              <w:top w:val="single" w:sz="4" w:space="0" w:color="000000"/>
              <w:left w:val="single" w:sz="4" w:space="0" w:color="000000"/>
              <w:bottom w:val="single" w:sz="4" w:space="0" w:color="000000"/>
              <w:right w:val="single" w:sz="4" w:space="0" w:color="000000"/>
            </w:tcBorders>
          </w:tcPr>
          <w:p w14:paraId="63DF66D1" w14:textId="77777777" w:rsidR="006E490D" w:rsidRPr="00A022C0" w:rsidRDefault="00E92275" w:rsidP="006E490D">
            <w:pPr>
              <w:jc w:val="both"/>
              <w:rPr>
                <w:rFonts w:ascii="Times New Roman" w:eastAsia="Proxima Nova" w:hAnsi="Times New Roman" w:cs="Times New Roman"/>
                <w:sz w:val="20"/>
                <w:szCs w:val="20"/>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0C784A8D" w14:textId="77777777" w:rsidR="006E490D" w:rsidRPr="00A8451C" w:rsidRDefault="00E92275" w:rsidP="006E490D">
            <w:pPr>
              <w:jc w:val="both"/>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7DD0C8E7" w14:textId="77777777" w:rsidR="006E490D" w:rsidRPr="00A022C0" w:rsidRDefault="00E92275" w:rsidP="006E490D">
            <w:pPr>
              <w:jc w:val="both"/>
              <w:rPr>
                <w:rFonts w:ascii="Times New Roman" w:eastAsia="Proxima Nova" w:hAnsi="Times New Roman" w:cs="Times New Roman"/>
                <w:sz w:val="20"/>
                <w:szCs w:val="20"/>
              </w:rPr>
            </w:pPr>
            <w:r w:rsidRPr="00A8451C">
              <w:rPr>
                <w:rFonts w:ascii="Times New Roman" w:eastAsia="Proxima Nova" w:hAnsi="Times New Roman" w:cs="Times New Roman"/>
                <w:sz w:val="22"/>
                <w:szCs w:val="22"/>
              </w:rPr>
              <w:t>Donatorët etj</w:t>
            </w:r>
          </w:p>
        </w:tc>
      </w:tr>
      <w:tr w:rsidR="00323BC3" w14:paraId="5E0E0517" w14:textId="77777777" w:rsidTr="006477D7">
        <w:trPr>
          <w:trHeight w:val="90"/>
        </w:trPr>
        <w:tc>
          <w:tcPr>
            <w:tcW w:w="2365" w:type="dxa"/>
            <w:vMerge w:val="restart"/>
            <w:tcBorders>
              <w:top w:val="nil"/>
              <w:left w:val="single" w:sz="4" w:space="0" w:color="000000"/>
              <w:right w:val="single" w:sz="4" w:space="0" w:color="auto"/>
            </w:tcBorders>
          </w:tcPr>
          <w:p w14:paraId="30F9A9ED" w14:textId="77777777" w:rsidR="006E490D" w:rsidRPr="00A022C0" w:rsidRDefault="00E92275" w:rsidP="006E490D">
            <w:pPr>
              <w:widowControl w:val="0"/>
              <w:spacing w:line="276" w:lineRule="auto"/>
              <w:rPr>
                <w:rFonts w:ascii="Times New Roman" w:eastAsia="Proxima Nova" w:hAnsi="Times New Roman" w:cs="Times New Roman"/>
                <w:b/>
                <w:bCs/>
                <w:sz w:val="20"/>
                <w:szCs w:val="20"/>
              </w:rPr>
            </w:pPr>
            <w:r w:rsidRPr="00A022C0">
              <w:rPr>
                <w:rFonts w:ascii="Times New Roman" w:eastAsia="Times New Roman" w:hAnsi="Times New Roman" w:cs="Times New Roman"/>
                <w:b/>
                <w:bCs/>
                <w:sz w:val="22"/>
                <w:szCs w:val="22"/>
              </w:rPr>
              <w:t xml:space="preserve">Zbatimi pilot dhe testimi i funksionimit </w:t>
            </w:r>
            <w:r w:rsidRPr="00A022C0">
              <w:rPr>
                <w:rFonts w:ascii="Times New Roman" w:eastAsia="Times New Roman" w:hAnsi="Times New Roman" w:cs="Times New Roman"/>
                <w:b/>
                <w:bCs/>
                <w:sz w:val="22"/>
                <w:szCs w:val="22"/>
              </w:rPr>
              <w:lastRenderedPageBreak/>
              <w:t>në komunat e përzgjedhura</w:t>
            </w:r>
          </w:p>
          <w:p w14:paraId="74F8A63C" w14:textId="77777777" w:rsidR="006E490D" w:rsidRPr="00A022C0" w:rsidRDefault="006E490D" w:rsidP="006E490D">
            <w:pPr>
              <w:widowControl w:val="0"/>
              <w:spacing w:line="276" w:lineRule="auto"/>
              <w:rPr>
                <w:rFonts w:ascii="Times New Roman" w:eastAsia="Proxima Nova" w:hAnsi="Times New Roman" w:cs="Times New Roman"/>
                <w:sz w:val="22"/>
                <w:szCs w:val="22"/>
              </w:rPr>
            </w:pPr>
          </w:p>
          <w:p w14:paraId="020E5465" w14:textId="77777777" w:rsidR="006E490D" w:rsidRPr="00A022C0" w:rsidRDefault="00E92275" w:rsidP="006E490D">
            <w:pPr>
              <w:widowControl w:val="0"/>
              <w:spacing w:line="276" w:lineRule="auto"/>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Zbatimi pilot i moduleve të pjesëmarrjes dhe reagimeve në një grup të përzgjedhur komunash që përfaqësojnë kontekste të ndryshme administrative dhe gjeografike.</w:t>
            </w:r>
          </w:p>
          <w:p w14:paraId="7AC85F42" w14:textId="77777777" w:rsidR="006E490D" w:rsidRPr="00A022C0" w:rsidRDefault="00E92275" w:rsidP="006E490D">
            <w:pPr>
              <w:widowControl w:val="0"/>
              <w:spacing w:line="276" w:lineRule="auto"/>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Faza pilot do të testojë funksionalitetin teknik, proceset institucionale dhe përdorimin nga qytetarët, duke nxjerr (gjeneruar) dëshmi për të përmirësuar procedurat para zbatimit më të gjerë.</w:t>
            </w:r>
          </w:p>
        </w:tc>
        <w:tc>
          <w:tcPr>
            <w:tcW w:w="2017" w:type="dxa"/>
            <w:vMerge w:val="restart"/>
            <w:tcBorders>
              <w:top w:val="single" w:sz="4" w:space="0" w:color="auto"/>
              <w:left w:val="single" w:sz="4" w:space="0" w:color="auto"/>
              <w:bottom w:val="single" w:sz="4" w:space="0" w:color="auto"/>
              <w:right w:val="single" w:sz="4" w:space="0" w:color="auto"/>
            </w:tcBorders>
          </w:tcPr>
          <w:p w14:paraId="73FB6C80" w14:textId="77777777" w:rsidR="006E490D" w:rsidRPr="00A022C0" w:rsidRDefault="00E92275" w:rsidP="00E75270">
            <w:pPr>
              <w:widowControl w:val="0"/>
              <w:spacing w:line="276" w:lineRule="auto"/>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lastRenderedPageBreak/>
              <w:t xml:space="preserve">Rezultatet e pritura </w:t>
            </w:r>
          </w:p>
          <w:p w14:paraId="0F7E4F48" w14:textId="77777777" w:rsidR="006E490D" w:rsidRPr="00A022C0" w:rsidRDefault="00E92275" w:rsidP="00E75270">
            <w:pPr>
              <w:widowControl w:val="0"/>
              <w:spacing w:line="276" w:lineRule="auto"/>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lastRenderedPageBreak/>
              <w:t>Modulet e pjesëmarrjes dhe reagimeve funksionale në komunat pilot të përzgjedhura</w:t>
            </w:r>
          </w:p>
          <w:p w14:paraId="7BB43C78"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4C80B417" w14:textId="77777777" w:rsidR="006E490D" w:rsidRPr="00A022C0" w:rsidRDefault="00E92275" w:rsidP="00E75270">
            <w:pPr>
              <w:widowControl w:val="0"/>
              <w:spacing w:line="276" w:lineRule="auto"/>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Stafi komunal i trajnuar dhe i mbështetur në përdorimin e platformës, me materiale trajnimi të dokumentuara.</w:t>
            </w:r>
          </w:p>
          <w:p w14:paraId="0089B0CC"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3D503ECD" w14:textId="77777777" w:rsidR="006E490D" w:rsidRPr="00A022C0" w:rsidRDefault="00E92275" w:rsidP="00E75270">
            <w:pPr>
              <w:widowControl w:val="0"/>
              <w:spacing w:line="276" w:lineRule="auto"/>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Aktivitetet e informimit dhe sensibilizimit të zhvilluara në komunat pilot për të mbështetur vetëdijesimin dhe përdorimin e platformës nga qytetarët. </w:t>
            </w:r>
          </w:p>
          <w:p w14:paraId="4A861D42"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161D49AA" w14:textId="77777777" w:rsidR="006E490D" w:rsidRPr="00A022C0" w:rsidRDefault="00E92275" w:rsidP="00E75270">
            <w:pPr>
              <w:widowControl w:val="0"/>
              <w:spacing w:line="276" w:lineRule="auto"/>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Proceset operative të testuara për trajtimin e kontributeve të qytetarëve nëpër drejtoritë komunale.</w:t>
            </w:r>
          </w:p>
          <w:p w14:paraId="7C9FCCAE"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197C2BD2" w14:textId="77777777" w:rsidR="006E490D" w:rsidRPr="00A022C0" w:rsidRDefault="00E92275" w:rsidP="00E75270">
            <w:pPr>
              <w:widowControl w:val="0"/>
              <w:spacing w:line="276" w:lineRule="auto"/>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Mbledhja sistematike e reagimeve nga qytetarët dhe stafi komunal. </w:t>
            </w:r>
          </w:p>
          <w:p w14:paraId="4BA9CD76"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4C3C0E38" w14:textId="77777777" w:rsidR="006E490D" w:rsidRPr="00A022C0" w:rsidRDefault="00E92275" w:rsidP="00E75270">
            <w:pPr>
              <w:widowControl w:val="0"/>
              <w:spacing w:line="276" w:lineRule="auto"/>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Raporti i zbatimit pilot që përmbledh të dhënat e performancës, sfidat dhe përmirësimet e rekomanduara.</w:t>
            </w:r>
          </w:p>
          <w:p w14:paraId="36FA58D4"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tc>
        <w:tc>
          <w:tcPr>
            <w:tcW w:w="1469" w:type="dxa"/>
            <w:vMerge w:val="restart"/>
            <w:tcBorders>
              <w:top w:val="single" w:sz="4" w:space="0" w:color="auto"/>
              <w:left w:val="single" w:sz="4" w:space="0" w:color="auto"/>
              <w:bottom w:val="single" w:sz="4" w:space="0" w:color="auto"/>
              <w:right w:val="single" w:sz="4" w:space="0" w:color="auto"/>
            </w:tcBorders>
          </w:tcPr>
          <w:p w14:paraId="3D2E98BA" w14:textId="77777777" w:rsidR="006E490D" w:rsidRPr="00A022C0" w:rsidRDefault="00E92275" w:rsidP="006E490D">
            <w:pPr>
              <w:widowControl w:val="0"/>
              <w:rPr>
                <w:rFonts w:ascii="Times New Roman" w:eastAsia="Proxima Nova" w:hAnsi="Times New Roman" w:cs="Times New Roman"/>
                <w:sz w:val="20"/>
                <w:szCs w:val="20"/>
              </w:rPr>
            </w:pPr>
            <w:r w:rsidRPr="00A022C0">
              <w:rPr>
                <w:rFonts w:ascii="Times New Roman" w:eastAsia="Proxima Nova" w:hAnsi="Times New Roman" w:cs="Times New Roman"/>
                <w:sz w:val="20"/>
                <w:szCs w:val="20"/>
              </w:rPr>
              <w:lastRenderedPageBreak/>
              <w:t xml:space="preserve">Q2 – 2028 </w:t>
            </w:r>
          </w:p>
        </w:tc>
        <w:tc>
          <w:tcPr>
            <w:tcW w:w="3642" w:type="dxa"/>
            <w:gridSpan w:val="3"/>
            <w:tcBorders>
              <w:top w:val="single" w:sz="4" w:space="0" w:color="000000"/>
              <w:left w:val="single" w:sz="4" w:space="0" w:color="auto"/>
              <w:bottom w:val="single" w:sz="4" w:space="0" w:color="000000"/>
              <w:right w:val="single" w:sz="4" w:space="0" w:color="000000"/>
            </w:tcBorders>
          </w:tcPr>
          <w:p w14:paraId="3FA5FDFF"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Udhëheqës:</w:t>
            </w:r>
          </w:p>
        </w:tc>
      </w:tr>
      <w:tr w:rsidR="00323BC3" w14:paraId="1458059A" w14:textId="77777777" w:rsidTr="006477D7">
        <w:trPr>
          <w:trHeight w:val="90"/>
        </w:trPr>
        <w:tc>
          <w:tcPr>
            <w:tcW w:w="2365" w:type="dxa"/>
            <w:vMerge/>
            <w:tcBorders>
              <w:top w:val="single" w:sz="4" w:space="0" w:color="000000"/>
              <w:left w:val="single" w:sz="4" w:space="0" w:color="000000"/>
              <w:right w:val="single" w:sz="4" w:space="0" w:color="auto"/>
            </w:tcBorders>
          </w:tcPr>
          <w:p w14:paraId="5AE61AF2" w14:textId="77777777" w:rsidR="006E490D" w:rsidRPr="00A022C0" w:rsidRDefault="006E490D" w:rsidP="006E490D">
            <w:pPr>
              <w:widowControl w:val="0"/>
              <w:rPr>
                <w:rFonts w:ascii="Times New Roman" w:eastAsia="Proxima Nova" w:hAnsi="Times New Roman" w:cs="Times New Roman"/>
                <w:sz w:val="20"/>
                <w:szCs w:val="20"/>
              </w:rPr>
            </w:pPr>
          </w:p>
        </w:tc>
        <w:tc>
          <w:tcPr>
            <w:tcW w:w="2017" w:type="dxa"/>
            <w:vMerge/>
            <w:tcBorders>
              <w:top w:val="single" w:sz="4" w:space="0" w:color="auto"/>
              <w:left w:val="single" w:sz="4" w:space="0" w:color="auto"/>
              <w:bottom w:val="single" w:sz="4" w:space="0" w:color="auto"/>
              <w:right w:val="single" w:sz="4" w:space="0" w:color="auto"/>
            </w:tcBorders>
          </w:tcPr>
          <w:p w14:paraId="48A49CB7" w14:textId="77777777" w:rsidR="006E490D" w:rsidRPr="00A022C0" w:rsidRDefault="006E490D" w:rsidP="00E75270">
            <w:pPr>
              <w:widowControl w:val="0"/>
              <w:rPr>
                <w:rFonts w:ascii="Times New Roman" w:eastAsia="Proxima Nova" w:hAnsi="Times New Roman" w:cs="Times New Roman"/>
                <w:sz w:val="20"/>
                <w:szCs w:val="20"/>
              </w:rPr>
            </w:pPr>
          </w:p>
        </w:tc>
        <w:tc>
          <w:tcPr>
            <w:tcW w:w="1469" w:type="dxa"/>
            <w:vMerge/>
            <w:tcBorders>
              <w:top w:val="single" w:sz="4" w:space="0" w:color="auto"/>
              <w:left w:val="single" w:sz="4" w:space="0" w:color="auto"/>
              <w:bottom w:val="single" w:sz="4" w:space="0" w:color="auto"/>
              <w:right w:val="single" w:sz="4" w:space="0" w:color="auto"/>
            </w:tcBorders>
          </w:tcPr>
          <w:p w14:paraId="6E1CFA69" w14:textId="77777777" w:rsidR="006E490D" w:rsidRPr="00A022C0" w:rsidRDefault="006E490D" w:rsidP="006E490D">
            <w:pPr>
              <w:widowControl w:val="0"/>
              <w:rPr>
                <w:rFonts w:ascii="Times New Roman" w:eastAsia="Proxima Nova" w:hAnsi="Times New Roman" w:cs="Times New Roman"/>
                <w:sz w:val="20"/>
                <w:szCs w:val="20"/>
              </w:rPr>
            </w:pPr>
          </w:p>
        </w:tc>
        <w:tc>
          <w:tcPr>
            <w:tcW w:w="3642" w:type="dxa"/>
            <w:gridSpan w:val="3"/>
            <w:tcBorders>
              <w:top w:val="single" w:sz="4" w:space="0" w:color="000000"/>
              <w:left w:val="single" w:sz="4" w:space="0" w:color="auto"/>
              <w:bottom w:val="single" w:sz="4" w:space="0" w:color="000000"/>
              <w:right w:val="single" w:sz="4" w:space="0" w:color="000000"/>
            </w:tcBorders>
          </w:tcPr>
          <w:p w14:paraId="68BF777E" w14:textId="77777777" w:rsidR="006E490D" w:rsidRPr="00A022C0" w:rsidRDefault="00E92275" w:rsidP="006E490D">
            <w:pPr>
              <w:jc w:val="center"/>
              <w:rPr>
                <w:rFonts w:ascii="Times New Roman" w:eastAsia="Proxima Nova" w:hAnsi="Times New Roman" w:cs="Times New Roman"/>
                <w:sz w:val="20"/>
                <w:szCs w:val="20"/>
              </w:rPr>
            </w:pPr>
            <w:r w:rsidRPr="00A022C0">
              <w:rPr>
                <w:rFonts w:ascii="Times New Roman" w:eastAsia="Proxima Nova" w:hAnsi="Times New Roman" w:cs="Times New Roman"/>
                <w:sz w:val="22"/>
                <w:szCs w:val="22"/>
                <w:u w:val="single"/>
              </w:rPr>
              <w:t>Akterët mbështetës</w:t>
            </w:r>
          </w:p>
        </w:tc>
      </w:tr>
      <w:tr w:rsidR="00323BC3" w14:paraId="4200F3E8" w14:textId="77777777" w:rsidTr="006477D7">
        <w:trPr>
          <w:trHeight w:val="90"/>
        </w:trPr>
        <w:tc>
          <w:tcPr>
            <w:tcW w:w="2365" w:type="dxa"/>
            <w:vMerge/>
            <w:tcBorders>
              <w:top w:val="single" w:sz="4" w:space="0" w:color="000000"/>
              <w:left w:val="single" w:sz="4" w:space="0" w:color="000000"/>
              <w:bottom w:val="single" w:sz="4" w:space="0" w:color="7EC492"/>
              <w:right w:val="single" w:sz="4" w:space="0" w:color="auto"/>
            </w:tcBorders>
          </w:tcPr>
          <w:p w14:paraId="0FDB9CD8" w14:textId="77777777" w:rsidR="006E490D" w:rsidRPr="00A022C0" w:rsidRDefault="006E490D" w:rsidP="006E490D">
            <w:pPr>
              <w:widowControl w:val="0"/>
              <w:rPr>
                <w:rFonts w:ascii="Times New Roman" w:eastAsia="Proxima Nova" w:hAnsi="Times New Roman" w:cs="Times New Roman"/>
                <w:sz w:val="20"/>
                <w:szCs w:val="20"/>
              </w:rPr>
            </w:pPr>
          </w:p>
        </w:tc>
        <w:tc>
          <w:tcPr>
            <w:tcW w:w="2017" w:type="dxa"/>
            <w:vMerge/>
            <w:tcBorders>
              <w:top w:val="single" w:sz="4" w:space="0" w:color="auto"/>
              <w:left w:val="single" w:sz="4" w:space="0" w:color="auto"/>
              <w:bottom w:val="single" w:sz="4" w:space="0" w:color="auto"/>
              <w:right w:val="single" w:sz="4" w:space="0" w:color="auto"/>
            </w:tcBorders>
          </w:tcPr>
          <w:p w14:paraId="771CD146" w14:textId="77777777" w:rsidR="006E490D" w:rsidRPr="00A022C0" w:rsidRDefault="006E490D" w:rsidP="00E75270">
            <w:pPr>
              <w:widowControl w:val="0"/>
              <w:rPr>
                <w:rFonts w:ascii="Times New Roman" w:eastAsia="Proxima Nova" w:hAnsi="Times New Roman" w:cs="Times New Roman"/>
                <w:sz w:val="20"/>
                <w:szCs w:val="20"/>
              </w:rPr>
            </w:pPr>
          </w:p>
        </w:tc>
        <w:tc>
          <w:tcPr>
            <w:tcW w:w="1469" w:type="dxa"/>
            <w:vMerge/>
            <w:tcBorders>
              <w:top w:val="single" w:sz="4" w:space="0" w:color="auto"/>
              <w:left w:val="single" w:sz="4" w:space="0" w:color="auto"/>
              <w:bottom w:val="single" w:sz="4" w:space="0" w:color="auto"/>
              <w:right w:val="single" w:sz="4" w:space="0" w:color="auto"/>
            </w:tcBorders>
          </w:tcPr>
          <w:p w14:paraId="27955D39" w14:textId="77777777" w:rsidR="006E490D" w:rsidRPr="00A022C0" w:rsidRDefault="006E490D" w:rsidP="006E490D">
            <w:pPr>
              <w:widowControl w:val="0"/>
              <w:rPr>
                <w:rFonts w:ascii="Times New Roman" w:eastAsia="Proxima Nova" w:hAnsi="Times New Roman" w:cs="Times New Roman"/>
                <w:sz w:val="20"/>
                <w:szCs w:val="20"/>
              </w:rPr>
            </w:pPr>
          </w:p>
        </w:tc>
        <w:tc>
          <w:tcPr>
            <w:tcW w:w="1344" w:type="dxa"/>
            <w:tcBorders>
              <w:top w:val="single" w:sz="4" w:space="0" w:color="000000"/>
              <w:left w:val="single" w:sz="4" w:space="0" w:color="auto"/>
              <w:bottom w:val="single" w:sz="4" w:space="0" w:color="auto"/>
              <w:right w:val="single" w:sz="4" w:space="0" w:color="000000"/>
            </w:tcBorders>
          </w:tcPr>
          <w:p w14:paraId="282611AD"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5780D5A4"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0490CC79"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 xml:space="preserve">Të tjerët </w:t>
            </w:r>
            <w:r w:rsidRPr="00A022C0">
              <w:rPr>
                <w:rFonts w:ascii="Times New Roman" w:eastAsia="Proxima Nova" w:hAnsi="Times New Roman" w:cs="Times New Roman"/>
                <w:sz w:val="22"/>
                <w:szCs w:val="22"/>
              </w:rPr>
              <w:lastRenderedPageBreak/>
              <w:t>(p.sh., Parlamenti, Sektori privat etj)</w:t>
            </w:r>
          </w:p>
        </w:tc>
      </w:tr>
      <w:tr w:rsidR="00323BC3" w14:paraId="41487B90" w14:textId="77777777" w:rsidTr="006477D7">
        <w:trPr>
          <w:trHeight w:val="90"/>
        </w:trPr>
        <w:tc>
          <w:tcPr>
            <w:tcW w:w="2365" w:type="dxa"/>
            <w:vMerge/>
            <w:tcBorders>
              <w:top w:val="single" w:sz="4" w:space="0" w:color="000000"/>
              <w:left w:val="single" w:sz="4" w:space="0" w:color="000000"/>
              <w:bottom w:val="single" w:sz="4" w:space="0" w:color="auto"/>
              <w:right w:val="single" w:sz="4" w:space="0" w:color="auto"/>
            </w:tcBorders>
          </w:tcPr>
          <w:p w14:paraId="3999DCBB" w14:textId="77777777" w:rsidR="006E490D" w:rsidRPr="00A022C0" w:rsidRDefault="006E490D" w:rsidP="006E490D">
            <w:pPr>
              <w:widowControl w:val="0"/>
              <w:rPr>
                <w:rFonts w:ascii="Times New Roman" w:eastAsia="Proxima Nova" w:hAnsi="Times New Roman" w:cs="Times New Roman"/>
                <w:sz w:val="20"/>
                <w:szCs w:val="20"/>
              </w:rPr>
            </w:pPr>
          </w:p>
        </w:tc>
        <w:tc>
          <w:tcPr>
            <w:tcW w:w="2017" w:type="dxa"/>
            <w:vMerge/>
            <w:tcBorders>
              <w:top w:val="single" w:sz="4" w:space="0" w:color="auto"/>
              <w:left w:val="single" w:sz="4" w:space="0" w:color="auto"/>
              <w:bottom w:val="single" w:sz="4" w:space="0" w:color="auto"/>
              <w:right w:val="single" w:sz="4" w:space="0" w:color="auto"/>
            </w:tcBorders>
          </w:tcPr>
          <w:p w14:paraId="5EB5B66B" w14:textId="77777777" w:rsidR="006E490D" w:rsidRPr="00A022C0" w:rsidRDefault="006E490D" w:rsidP="00E75270">
            <w:pPr>
              <w:widowControl w:val="0"/>
              <w:rPr>
                <w:rFonts w:ascii="Times New Roman" w:eastAsia="Proxima Nova" w:hAnsi="Times New Roman" w:cs="Times New Roman"/>
                <w:sz w:val="20"/>
                <w:szCs w:val="20"/>
              </w:rPr>
            </w:pPr>
          </w:p>
        </w:tc>
        <w:tc>
          <w:tcPr>
            <w:tcW w:w="1469" w:type="dxa"/>
            <w:vMerge/>
            <w:tcBorders>
              <w:top w:val="single" w:sz="4" w:space="0" w:color="auto"/>
              <w:left w:val="single" w:sz="4" w:space="0" w:color="auto"/>
              <w:bottom w:val="single" w:sz="4" w:space="0" w:color="auto"/>
              <w:right w:val="single" w:sz="4" w:space="0" w:color="auto"/>
            </w:tcBorders>
          </w:tcPr>
          <w:p w14:paraId="7C240175" w14:textId="77777777" w:rsidR="006E490D" w:rsidRPr="00A022C0" w:rsidRDefault="006E490D" w:rsidP="006E490D">
            <w:pPr>
              <w:widowControl w:val="0"/>
              <w:rPr>
                <w:rFonts w:ascii="Times New Roman" w:eastAsia="Proxima Nova" w:hAnsi="Times New Roman" w:cs="Times New Roman"/>
                <w:sz w:val="20"/>
                <w:szCs w:val="20"/>
              </w:rPr>
            </w:pPr>
          </w:p>
        </w:tc>
        <w:tc>
          <w:tcPr>
            <w:tcW w:w="1344" w:type="dxa"/>
            <w:tcBorders>
              <w:top w:val="single" w:sz="4" w:space="0" w:color="auto"/>
              <w:left w:val="single" w:sz="4" w:space="0" w:color="auto"/>
              <w:bottom w:val="single" w:sz="4" w:space="0" w:color="auto"/>
              <w:right w:val="single" w:sz="4" w:space="0" w:color="000000"/>
            </w:tcBorders>
          </w:tcPr>
          <w:p w14:paraId="0C58D680" w14:textId="77777777" w:rsidR="006E490D" w:rsidRPr="00A022C0" w:rsidRDefault="00E92275" w:rsidP="006E490D">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w:t>
            </w:r>
          </w:p>
          <w:p w14:paraId="47299CAE" w14:textId="77777777" w:rsidR="006E490D" w:rsidRPr="00A022C0" w:rsidRDefault="006E490D" w:rsidP="006E490D">
            <w:pPr>
              <w:jc w:val="both"/>
              <w:rPr>
                <w:rFonts w:ascii="Times New Roman" w:eastAsia="Proxima Nova" w:hAnsi="Times New Roman" w:cs="Times New Roman"/>
                <w:sz w:val="20"/>
                <w:szCs w:val="20"/>
              </w:rPr>
            </w:pPr>
          </w:p>
        </w:tc>
        <w:tc>
          <w:tcPr>
            <w:tcW w:w="1149" w:type="dxa"/>
            <w:tcBorders>
              <w:top w:val="single" w:sz="4" w:space="0" w:color="000000"/>
              <w:left w:val="single" w:sz="4" w:space="0" w:color="000000"/>
              <w:bottom w:val="single" w:sz="4" w:space="0" w:color="auto"/>
              <w:right w:val="single" w:sz="4" w:space="0" w:color="000000"/>
            </w:tcBorders>
          </w:tcPr>
          <w:p w14:paraId="226C912F" w14:textId="77777777" w:rsidR="006E490D" w:rsidRPr="00A022C0" w:rsidRDefault="00E92275" w:rsidP="006E490D">
            <w:pPr>
              <w:jc w:val="both"/>
              <w:rPr>
                <w:rFonts w:ascii="Times New Roman" w:eastAsia="Proxima Nova" w:hAnsi="Times New Roman" w:cs="Times New Roman"/>
                <w:sz w:val="20"/>
                <w:szCs w:val="20"/>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auto"/>
              <w:right w:val="single" w:sz="4" w:space="0" w:color="000000"/>
            </w:tcBorders>
          </w:tcPr>
          <w:p w14:paraId="3A0A86F9" w14:textId="77777777" w:rsidR="006E490D" w:rsidRPr="00A8451C" w:rsidRDefault="00E92275" w:rsidP="006E490D">
            <w:pPr>
              <w:jc w:val="both"/>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40E8E290" w14:textId="77777777" w:rsidR="006E490D" w:rsidRPr="00A022C0" w:rsidRDefault="00E92275" w:rsidP="006E490D">
            <w:pPr>
              <w:jc w:val="both"/>
              <w:rPr>
                <w:rFonts w:ascii="Times New Roman" w:eastAsia="Proxima Nova" w:hAnsi="Times New Roman" w:cs="Times New Roman"/>
                <w:sz w:val="20"/>
                <w:szCs w:val="20"/>
              </w:rPr>
            </w:pPr>
            <w:r w:rsidRPr="00A8451C">
              <w:rPr>
                <w:rFonts w:ascii="Times New Roman" w:eastAsia="Proxima Nova" w:hAnsi="Times New Roman" w:cs="Times New Roman"/>
                <w:sz w:val="22"/>
                <w:szCs w:val="22"/>
              </w:rPr>
              <w:t>Donatorët etj</w:t>
            </w:r>
          </w:p>
        </w:tc>
      </w:tr>
      <w:tr w:rsidR="00323BC3" w14:paraId="6625040B" w14:textId="77777777" w:rsidTr="006477D7">
        <w:trPr>
          <w:trHeight w:val="90"/>
        </w:trPr>
        <w:tc>
          <w:tcPr>
            <w:tcW w:w="2365" w:type="dxa"/>
            <w:vMerge w:val="restart"/>
            <w:tcBorders>
              <w:top w:val="single" w:sz="4" w:space="0" w:color="auto"/>
              <w:left w:val="single" w:sz="4" w:space="0" w:color="auto"/>
              <w:bottom w:val="single" w:sz="4" w:space="0" w:color="auto"/>
              <w:right w:val="single" w:sz="4" w:space="0" w:color="auto"/>
            </w:tcBorders>
          </w:tcPr>
          <w:p w14:paraId="14B92792" w14:textId="77777777" w:rsidR="006E490D" w:rsidRPr="00A022C0" w:rsidRDefault="00E92275" w:rsidP="006E490D">
            <w:pPr>
              <w:widowControl w:val="0"/>
              <w:spacing w:line="276" w:lineRule="auto"/>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Plani i vlerësimit dhe </w:t>
            </w:r>
            <w:r w:rsidRPr="00A022C0">
              <w:rPr>
                <w:rFonts w:ascii="Times New Roman" w:eastAsia="Proxima Nova" w:hAnsi="Times New Roman" w:cs="Times New Roman"/>
                <w:b/>
                <w:bCs/>
                <w:sz w:val="22"/>
                <w:szCs w:val="22"/>
              </w:rPr>
              <w:lastRenderedPageBreak/>
              <w:t xml:space="preserve">shkallëzimit </w:t>
            </w:r>
          </w:p>
          <w:p w14:paraId="1E2FC0DE" w14:textId="77777777" w:rsidR="006E490D" w:rsidRPr="00A022C0" w:rsidRDefault="006E490D" w:rsidP="006E490D">
            <w:pPr>
              <w:widowControl w:val="0"/>
              <w:spacing w:line="276" w:lineRule="auto"/>
              <w:rPr>
                <w:rFonts w:ascii="Times New Roman" w:eastAsia="Proxima Nova" w:hAnsi="Times New Roman" w:cs="Times New Roman"/>
                <w:b/>
                <w:bCs/>
                <w:sz w:val="22"/>
                <w:szCs w:val="22"/>
              </w:rPr>
            </w:pPr>
          </w:p>
          <w:p w14:paraId="2906BA4C" w14:textId="77777777" w:rsidR="006E490D" w:rsidRPr="00A022C0" w:rsidRDefault="00E92275" w:rsidP="006E490D">
            <w:pPr>
              <w:widowControl w:val="0"/>
              <w:spacing w:line="276" w:lineRule="auto"/>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Kryeni një vlerësim të bazuar në evidencën e zbatimit të pilotimit në komuna për të analizuar përdorimin, performancën institucionale dhe nivelin e adoptimit nga qytetarët. Bazuar në gjetjet, hartoni një udhërrëfyes praktik për përmirësimin e platformës dhe për zgjerimin e zbatimit në komuna të tjera.</w:t>
            </w:r>
          </w:p>
        </w:tc>
        <w:tc>
          <w:tcPr>
            <w:tcW w:w="2017" w:type="dxa"/>
            <w:vMerge w:val="restart"/>
            <w:tcBorders>
              <w:top w:val="single" w:sz="4" w:space="0" w:color="auto"/>
              <w:left w:val="single" w:sz="4" w:space="0" w:color="auto"/>
              <w:bottom w:val="single" w:sz="4" w:space="0" w:color="auto"/>
              <w:right w:val="single" w:sz="4" w:space="0" w:color="auto"/>
            </w:tcBorders>
          </w:tcPr>
          <w:p w14:paraId="0225D18D" w14:textId="77777777" w:rsidR="006E490D" w:rsidRPr="00A022C0" w:rsidRDefault="00E92275" w:rsidP="00E75270">
            <w:pPr>
              <w:widowControl w:val="0"/>
              <w:spacing w:line="276" w:lineRule="auto"/>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lastRenderedPageBreak/>
              <w:t xml:space="preserve">Rezultatet e </w:t>
            </w:r>
            <w:r w:rsidRPr="00A022C0">
              <w:rPr>
                <w:rFonts w:ascii="Times New Roman" w:eastAsia="Proxima Nova" w:hAnsi="Times New Roman" w:cs="Times New Roman"/>
                <w:b/>
                <w:bCs/>
                <w:sz w:val="22"/>
                <w:szCs w:val="22"/>
              </w:rPr>
              <w:lastRenderedPageBreak/>
              <w:t xml:space="preserve">pritura </w:t>
            </w:r>
          </w:p>
          <w:p w14:paraId="7FE4BCD3"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052CEA1D" w14:textId="77777777" w:rsidR="006E490D" w:rsidRPr="00A022C0" w:rsidRDefault="00E92275" w:rsidP="00E75270">
            <w:pPr>
              <w:widowControl w:val="0"/>
              <w:spacing w:line="276" w:lineRule="auto"/>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Raport publik i vlerësimit mbi përdorimin e sistemit, nivelin e pjesëmarrjes së qytetarëve dhe shkallën e reagimit institucional të komunës.</w:t>
            </w:r>
          </w:p>
          <w:p w14:paraId="271DFD87" w14:textId="77777777" w:rsidR="006E490D" w:rsidRPr="00A022C0" w:rsidRDefault="006E490D" w:rsidP="00E75270">
            <w:pPr>
              <w:widowControl w:val="0"/>
              <w:spacing w:line="276" w:lineRule="auto"/>
              <w:rPr>
                <w:rFonts w:ascii="Times New Roman" w:eastAsia="Times New Roman" w:hAnsi="Times New Roman" w:cs="Times New Roman"/>
                <w:sz w:val="22"/>
                <w:szCs w:val="22"/>
              </w:rPr>
            </w:pPr>
          </w:p>
          <w:p w14:paraId="4493F737" w14:textId="77777777" w:rsidR="006E490D" w:rsidRPr="00A022C0" w:rsidRDefault="00E92275" w:rsidP="00E75270">
            <w:pPr>
              <w:widowControl w:val="0"/>
              <w:spacing w:line="276" w:lineRule="auto"/>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Grup treguesish të performancës të nxjerra nga të dhënat pilot (p.sh., kohët e reagimit, shkallët e zgjidhjes së rasteve, trendet e përdorimit).</w:t>
            </w:r>
          </w:p>
          <w:p w14:paraId="7B7FC448"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6F99ED0C" w14:textId="77777777" w:rsidR="006E490D" w:rsidRPr="00A022C0" w:rsidRDefault="00E92275" w:rsidP="00E75270">
            <w:pPr>
              <w:widowControl w:val="0"/>
              <w:spacing w:line="276" w:lineRule="auto"/>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Dokumentimi i  mësimeve të nxjerra dhe identifikimi i praktikave të mira.</w:t>
            </w:r>
          </w:p>
          <w:p w14:paraId="7F27DEF7"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37A1A271" w14:textId="77777777" w:rsidR="006E490D" w:rsidRPr="00A022C0" w:rsidRDefault="00E92275" w:rsidP="00E75270">
            <w:pPr>
              <w:widowControl w:val="0"/>
              <w:spacing w:line="276" w:lineRule="auto"/>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Plani i shkallëzimit me rekomandime për zgjerimin e zbatimit dhe adresimin e boshllëqeve në kapacitete.</w:t>
            </w:r>
          </w:p>
          <w:p w14:paraId="4EE19481"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3F0AEF55" w14:textId="77777777" w:rsidR="006E490D" w:rsidRPr="00A022C0" w:rsidRDefault="00E92275" w:rsidP="00E75270">
            <w:pPr>
              <w:widowControl w:val="0"/>
              <w:spacing w:line="276" w:lineRule="auto"/>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Shpërndarja publike e gjetjeve dhe rekomandimeve të vlerësimit.</w:t>
            </w:r>
          </w:p>
          <w:p w14:paraId="218C5AE2"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tc>
        <w:tc>
          <w:tcPr>
            <w:tcW w:w="1469" w:type="dxa"/>
            <w:vMerge w:val="restart"/>
            <w:tcBorders>
              <w:top w:val="single" w:sz="4" w:space="0" w:color="auto"/>
              <w:left w:val="single" w:sz="4" w:space="0" w:color="auto"/>
              <w:bottom w:val="single" w:sz="4" w:space="0" w:color="auto"/>
              <w:right w:val="single" w:sz="4" w:space="0" w:color="auto"/>
            </w:tcBorders>
          </w:tcPr>
          <w:p w14:paraId="20876320" w14:textId="77777777" w:rsidR="006E490D" w:rsidRPr="00A022C0" w:rsidRDefault="00E92275" w:rsidP="006E490D">
            <w:pPr>
              <w:widowControl w:val="0"/>
              <w:rPr>
                <w:rFonts w:ascii="Times New Roman" w:eastAsia="Proxima Nova" w:hAnsi="Times New Roman" w:cs="Times New Roman"/>
                <w:sz w:val="20"/>
                <w:szCs w:val="20"/>
              </w:rPr>
            </w:pPr>
            <w:r w:rsidRPr="00A022C0">
              <w:rPr>
                <w:rFonts w:ascii="Times New Roman" w:eastAsia="Proxima Nova" w:hAnsi="Times New Roman" w:cs="Times New Roman"/>
                <w:sz w:val="20"/>
                <w:szCs w:val="20"/>
              </w:rPr>
              <w:lastRenderedPageBreak/>
              <w:t>Q4 2028</w:t>
            </w:r>
          </w:p>
        </w:tc>
        <w:tc>
          <w:tcPr>
            <w:tcW w:w="3642" w:type="dxa"/>
            <w:gridSpan w:val="3"/>
            <w:tcBorders>
              <w:top w:val="single" w:sz="4" w:space="0" w:color="auto"/>
              <w:left w:val="single" w:sz="4" w:space="0" w:color="auto"/>
              <w:bottom w:val="single" w:sz="4" w:space="0" w:color="auto"/>
              <w:right w:val="single" w:sz="4" w:space="0" w:color="auto"/>
            </w:tcBorders>
          </w:tcPr>
          <w:p w14:paraId="04F27FFF"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Udhëheqës:</w:t>
            </w:r>
          </w:p>
        </w:tc>
      </w:tr>
      <w:tr w:rsidR="00323BC3" w14:paraId="31AAC52D" w14:textId="77777777" w:rsidTr="006477D7">
        <w:trPr>
          <w:trHeight w:val="90"/>
        </w:trPr>
        <w:tc>
          <w:tcPr>
            <w:tcW w:w="2365" w:type="dxa"/>
            <w:vMerge/>
            <w:tcBorders>
              <w:top w:val="single" w:sz="4" w:space="0" w:color="auto"/>
              <w:left w:val="single" w:sz="4" w:space="0" w:color="auto"/>
              <w:bottom w:val="single" w:sz="4" w:space="0" w:color="auto"/>
              <w:right w:val="single" w:sz="4" w:space="0" w:color="auto"/>
            </w:tcBorders>
          </w:tcPr>
          <w:p w14:paraId="351912DB" w14:textId="77777777" w:rsidR="006E490D" w:rsidRPr="00A022C0" w:rsidRDefault="006E490D" w:rsidP="006E490D">
            <w:pPr>
              <w:widowControl w:val="0"/>
              <w:rPr>
                <w:rFonts w:ascii="Times New Roman" w:eastAsia="Proxima Nova" w:hAnsi="Times New Roman" w:cs="Times New Roman"/>
                <w:sz w:val="20"/>
                <w:szCs w:val="20"/>
              </w:rPr>
            </w:pPr>
          </w:p>
        </w:tc>
        <w:tc>
          <w:tcPr>
            <w:tcW w:w="2017" w:type="dxa"/>
            <w:vMerge/>
            <w:tcBorders>
              <w:top w:val="single" w:sz="4" w:space="0" w:color="auto"/>
              <w:left w:val="single" w:sz="4" w:space="0" w:color="auto"/>
              <w:bottom w:val="single" w:sz="4" w:space="0" w:color="auto"/>
              <w:right w:val="single" w:sz="4" w:space="0" w:color="auto"/>
            </w:tcBorders>
          </w:tcPr>
          <w:p w14:paraId="1DF534E0" w14:textId="77777777" w:rsidR="006E490D" w:rsidRPr="00A022C0" w:rsidRDefault="006E490D" w:rsidP="006E490D">
            <w:pPr>
              <w:widowControl w:val="0"/>
              <w:rPr>
                <w:rFonts w:ascii="Times New Roman" w:eastAsia="Proxima Nova" w:hAnsi="Times New Roman" w:cs="Times New Roman"/>
                <w:sz w:val="20"/>
                <w:szCs w:val="20"/>
              </w:rPr>
            </w:pPr>
          </w:p>
        </w:tc>
        <w:tc>
          <w:tcPr>
            <w:tcW w:w="1469" w:type="dxa"/>
            <w:vMerge/>
            <w:tcBorders>
              <w:top w:val="single" w:sz="4" w:space="0" w:color="auto"/>
              <w:left w:val="single" w:sz="4" w:space="0" w:color="auto"/>
              <w:bottom w:val="single" w:sz="4" w:space="0" w:color="auto"/>
              <w:right w:val="single" w:sz="4" w:space="0" w:color="auto"/>
            </w:tcBorders>
          </w:tcPr>
          <w:p w14:paraId="62FA3CA1" w14:textId="77777777" w:rsidR="006E490D" w:rsidRPr="00A022C0" w:rsidRDefault="006E490D" w:rsidP="006E490D">
            <w:pPr>
              <w:widowControl w:val="0"/>
              <w:rPr>
                <w:rFonts w:ascii="Times New Roman" w:eastAsia="Proxima Nova" w:hAnsi="Times New Roman" w:cs="Times New Roman"/>
                <w:sz w:val="20"/>
                <w:szCs w:val="20"/>
              </w:rPr>
            </w:pPr>
          </w:p>
        </w:tc>
        <w:tc>
          <w:tcPr>
            <w:tcW w:w="3642" w:type="dxa"/>
            <w:gridSpan w:val="3"/>
            <w:tcBorders>
              <w:top w:val="single" w:sz="4" w:space="0" w:color="auto"/>
              <w:left w:val="single" w:sz="4" w:space="0" w:color="auto"/>
              <w:bottom w:val="single" w:sz="4" w:space="0" w:color="auto"/>
              <w:right w:val="single" w:sz="4" w:space="0" w:color="auto"/>
            </w:tcBorders>
          </w:tcPr>
          <w:p w14:paraId="34F4E2BA" w14:textId="77777777" w:rsidR="006E490D" w:rsidRPr="00A022C0" w:rsidRDefault="00E92275" w:rsidP="006E490D">
            <w:pPr>
              <w:jc w:val="center"/>
              <w:rPr>
                <w:rFonts w:ascii="Times New Roman" w:eastAsia="Proxima Nova" w:hAnsi="Times New Roman" w:cs="Times New Roman"/>
                <w:sz w:val="20"/>
                <w:szCs w:val="20"/>
              </w:rPr>
            </w:pPr>
            <w:r w:rsidRPr="00A022C0">
              <w:rPr>
                <w:rFonts w:ascii="Times New Roman" w:eastAsia="Proxima Nova" w:hAnsi="Times New Roman" w:cs="Times New Roman"/>
                <w:sz w:val="22"/>
                <w:szCs w:val="22"/>
                <w:u w:val="single"/>
              </w:rPr>
              <w:t>Akterët mbështetës</w:t>
            </w:r>
          </w:p>
        </w:tc>
      </w:tr>
      <w:tr w:rsidR="00323BC3" w14:paraId="573F1FA6" w14:textId="77777777" w:rsidTr="006477D7">
        <w:trPr>
          <w:trHeight w:val="90"/>
        </w:trPr>
        <w:tc>
          <w:tcPr>
            <w:tcW w:w="2365" w:type="dxa"/>
            <w:vMerge/>
            <w:tcBorders>
              <w:top w:val="single" w:sz="4" w:space="0" w:color="auto"/>
              <w:left w:val="single" w:sz="4" w:space="0" w:color="auto"/>
              <w:bottom w:val="single" w:sz="4" w:space="0" w:color="auto"/>
              <w:right w:val="single" w:sz="4" w:space="0" w:color="auto"/>
            </w:tcBorders>
          </w:tcPr>
          <w:p w14:paraId="7F5B0D62" w14:textId="77777777" w:rsidR="006E490D" w:rsidRPr="00A022C0" w:rsidRDefault="006E490D" w:rsidP="006E490D">
            <w:pPr>
              <w:widowControl w:val="0"/>
              <w:rPr>
                <w:rFonts w:ascii="Times New Roman" w:eastAsia="Proxima Nova" w:hAnsi="Times New Roman" w:cs="Times New Roman"/>
                <w:sz w:val="20"/>
                <w:szCs w:val="20"/>
              </w:rPr>
            </w:pPr>
          </w:p>
        </w:tc>
        <w:tc>
          <w:tcPr>
            <w:tcW w:w="2017" w:type="dxa"/>
            <w:vMerge/>
            <w:tcBorders>
              <w:top w:val="single" w:sz="4" w:space="0" w:color="auto"/>
              <w:left w:val="single" w:sz="4" w:space="0" w:color="auto"/>
              <w:bottom w:val="single" w:sz="4" w:space="0" w:color="auto"/>
              <w:right w:val="single" w:sz="4" w:space="0" w:color="auto"/>
            </w:tcBorders>
          </w:tcPr>
          <w:p w14:paraId="631D7816" w14:textId="77777777" w:rsidR="006E490D" w:rsidRPr="00A022C0" w:rsidRDefault="006E490D" w:rsidP="006E490D">
            <w:pPr>
              <w:widowControl w:val="0"/>
              <w:rPr>
                <w:rFonts w:ascii="Times New Roman" w:eastAsia="Proxima Nova" w:hAnsi="Times New Roman" w:cs="Times New Roman"/>
                <w:sz w:val="20"/>
                <w:szCs w:val="20"/>
              </w:rPr>
            </w:pPr>
          </w:p>
        </w:tc>
        <w:tc>
          <w:tcPr>
            <w:tcW w:w="1469" w:type="dxa"/>
            <w:vMerge/>
            <w:tcBorders>
              <w:top w:val="single" w:sz="4" w:space="0" w:color="auto"/>
              <w:left w:val="single" w:sz="4" w:space="0" w:color="auto"/>
              <w:bottom w:val="single" w:sz="4" w:space="0" w:color="auto"/>
              <w:right w:val="single" w:sz="4" w:space="0" w:color="auto"/>
            </w:tcBorders>
          </w:tcPr>
          <w:p w14:paraId="7C94DE32" w14:textId="77777777" w:rsidR="006E490D" w:rsidRPr="00A022C0" w:rsidRDefault="006E490D" w:rsidP="006E490D">
            <w:pPr>
              <w:widowControl w:val="0"/>
              <w:rPr>
                <w:rFonts w:ascii="Times New Roman" w:eastAsia="Proxima Nova" w:hAnsi="Times New Roman" w:cs="Times New Roman"/>
                <w:sz w:val="20"/>
                <w:szCs w:val="20"/>
              </w:rPr>
            </w:pPr>
          </w:p>
        </w:tc>
        <w:tc>
          <w:tcPr>
            <w:tcW w:w="1344" w:type="dxa"/>
            <w:tcBorders>
              <w:top w:val="single" w:sz="4" w:space="0" w:color="auto"/>
              <w:left w:val="single" w:sz="4" w:space="0" w:color="auto"/>
              <w:bottom w:val="single" w:sz="4" w:space="0" w:color="auto"/>
              <w:right w:val="single" w:sz="4" w:space="0" w:color="auto"/>
            </w:tcBorders>
          </w:tcPr>
          <w:p w14:paraId="761D2E2E"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auto"/>
              <w:bottom w:val="single" w:sz="4" w:space="0" w:color="000000"/>
              <w:right w:val="single" w:sz="4" w:space="0" w:color="000000"/>
            </w:tcBorders>
          </w:tcPr>
          <w:p w14:paraId="58818B07"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7CBF702B"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Të tjerët (p.sh., Parlamenti, Sektori privat etj)</w:t>
            </w:r>
          </w:p>
        </w:tc>
      </w:tr>
      <w:tr w:rsidR="00323BC3" w14:paraId="357812B7" w14:textId="77777777" w:rsidTr="006477D7">
        <w:trPr>
          <w:trHeight w:val="90"/>
        </w:trPr>
        <w:tc>
          <w:tcPr>
            <w:tcW w:w="2365" w:type="dxa"/>
            <w:vMerge/>
            <w:tcBorders>
              <w:top w:val="single" w:sz="4" w:space="0" w:color="auto"/>
              <w:left w:val="single" w:sz="4" w:space="0" w:color="000000"/>
              <w:right w:val="single" w:sz="4" w:space="0" w:color="000000"/>
            </w:tcBorders>
          </w:tcPr>
          <w:p w14:paraId="2BAE113A" w14:textId="77777777" w:rsidR="006E490D" w:rsidRPr="00A022C0" w:rsidRDefault="006E490D" w:rsidP="006E490D">
            <w:pPr>
              <w:widowControl w:val="0"/>
              <w:rPr>
                <w:rFonts w:ascii="Times New Roman" w:eastAsia="Proxima Nova" w:hAnsi="Times New Roman" w:cs="Times New Roman"/>
                <w:sz w:val="20"/>
                <w:szCs w:val="20"/>
              </w:rPr>
            </w:pPr>
          </w:p>
        </w:tc>
        <w:tc>
          <w:tcPr>
            <w:tcW w:w="2017" w:type="dxa"/>
            <w:vMerge/>
            <w:tcBorders>
              <w:top w:val="single" w:sz="4" w:space="0" w:color="auto"/>
              <w:left w:val="single" w:sz="4" w:space="0" w:color="000000"/>
              <w:right w:val="single" w:sz="4" w:space="0" w:color="000000"/>
            </w:tcBorders>
          </w:tcPr>
          <w:p w14:paraId="4FD7A374" w14:textId="77777777" w:rsidR="006E490D" w:rsidRPr="00A022C0" w:rsidRDefault="006E490D" w:rsidP="006E490D">
            <w:pPr>
              <w:widowControl w:val="0"/>
              <w:rPr>
                <w:rFonts w:ascii="Times New Roman" w:eastAsia="Proxima Nova" w:hAnsi="Times New Roman" w:cs="Times New Roman"/>
                <w:sz w:val="20"/>
                <w:szCs w:val="20"/>
              </w:rPr>
            </w:pPr>
          </w:p>
        </w:tc>
        <w:tc>
          <w:tcPr>
            <w:tcW w:w="1469" w:type="dxa"/>
            <w:vMerge/>
            <w:tcBorders>
              <w:top w:val="single" w:sz="4" w:space="0" w:color="auto"/>
              <w:left w:val="single" w:sz="4" w:space="0" w:color="000000"/>
              <w:right w:val="single" w:sz="4" w:space="0" w:color="000000"/>
            </w:tcBorders>
          </w:tcPr>
          <w:p w14:paraId="1EA67AA0" w14:textId="77777777" w:rsidR="006E490D" w:rsidRPr="00A022C0" w:rsidRDefault="006E490D" w:rsidP="006E490D">
            <w:pPr>
              <w:widowControl w:val="0"/>
              <w:rPr>
                <w:rFonts w:ascii="Times New Roman" w:eastAsia="Proxima Nova" w:hAnsi="Times New Roman" w:cs="Times New Roman"/>
                <w:sz w:val="20"/>
                <w:szCs w:val="20"/>
              </w:rPr>
            </w:pPr>
          </w:p>
        </w:tc>
        <w:tc>
          <w:tcPr>
            <w:tcW w:w="1344" w:type="dxa"/>
            <w:tcBorders>
              <w:top w:val="single" w:sz="4" w:space="0" w:color="auto"/>
              <w:left w:val="single" w:sz="4" w:space="0" w:color="000000"/>
              <w:bottom w:val="single" w:sz="4" w:space="0" w:color="000000"/>
              <w:right w:val="single" w:sz="4" w:space="0" w:color="000000"/>
            </w:tcBorders>
          </w:tcPr>
          <w:p w14:paraId="73BB0BA9" w14:textId="77777777" w:rsidR="006E490D" w:rsidRPr="00A022C0" w:rsidRDefault="00E92275" w:rsidP="006E490D">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w:t>
            </w:r>
          </w:p>
          <w:p w14:paraId="69BB53CB" w14:textId="77777777" w:rsidR="006E490D" w:rsidRPr="00A022C0" w:rsidRDefault="006E490D" w:rsidP="006E490D">
            <w:pPr>
              <w:jc w:val="both"/>
              <w:rPr>
                <w:rFonts w:ascii="Times New Roman" w:eastAsia="Proxima Nova" w:hAnsi="Times New Roman" w:cs="Times New Roman"/>
                <w:sz w:val="20"/>
                <w:szCs w:val="20"/>
              </w:rPr>
            </w:pPr>
          </w:p>
        </w:tc>
        <w:tc>
          <w:tcPr>
            <w:tcW w:w="1149" w:type="dxa"/>
            <w:tcBorders>
              <w:top w:val="single" w:sz="4" w:space="0" w:color="000000"/>
              <w:left w:val="single" w:sz="4" w:space="0" w:color="000000"/>
              <w:bottom w:val="single" w:sz="4" w:space="0" w:color="000000"/>
              <w:right w:val="single" w:sz="4" w:space="0" w:color="000000"/>
            </w:tcBorders>
          </w:tcPr>
          <w:p w14:paraId="528A8742" w14:textId="77777777" w:rsidR="006E490D" w:rsidRPr="00A022C0" w:rsidRDefault="00E92275" w:rsidP="00E75270">
            <w:pPr>
              <w:rPr>
                <w:rFonts w:ascii="Times New Roman" w:eastAsia="Proxima Nova" w:hAnsi="Times New Roman" w:cs="Times New Roman"/>
                <w:sz w:val="20"/>
                <w:szCs w:val="20"/>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2773DA20" w14:textId="77777777" w:rsidR="006E490D" w:rsidRPr="00A8451C" w:rsidRDefault="00E92275" w:rsidP="00E75270">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2283CDBA" w14:textId="77777777" w:rsidR="006E490D" w:rsidRPr="002E6FF3" w:rsidRDefault="00E92275" w:rsidP="00E75270">
            <w:pPr>
              <w:rPr>
                <w:rFonts w:ascii="Times New Roman" w:eastAsia="Proxima Nova" w:hAnsi="Times New Roman" w:cs="Times New Roman"/>
                <w:lang w:val="en-US"/>
              </w:rPr>
            </w:pPr>
            <w:r w:rsidRPr="00A8451C">
              <w:rPr>
                <w:rFonts w:ascii="Times New Roman" w:eastAsia="Proxima Nova" w:hAnsi="Times New Roman" w:cs="Times New Roman"/>
                <w:sz w:val="22"/>
                <w:szCs w:val="22"/>
              </w:rPr>
              <w:t>Donatorët etj</w:t>
            </w:r>
          </w:p>
        </w:tc>
      </w:tr>
    </w:tbl>
    <w:p w14:paraId="5A72CE85" w14:textId="77777777" w:rsidR="00B81670" w:rsidRDefault="00B81670" w:rsidP="00B81670">
      <w:pPr>
        <w:pStyle w:val="Heading2"/>
        <w:rPr>
          <w:b/>
          <w:bCs/>
          <w:color w:val="0070C0"/>
          <w:lang w:val="sq-AL"/>
        </w:rPr>
      </w:pPr>
    </w:p>
    <w:p w14:paraId="193BB255" w14:textId="77777777" w:rsidR="001D4C84" w:rsidRDefault="001D4C84" w:rsidP="00B81670">
      <w:pPr>
        <w:pStyle w:val="Heading2"/>
        <w:rPr>
          <w:b/>
          <w:bCs/>
          <w:color w:val="0070C0"/>
          <w:lang w:val="sq-AL"/>
        </w:rPr>
      </w:pPr>
    </w:p>
    <w:p w14:paraId="223513FD" w14:textId="77777777" w:rsidR="001D4C84" w:rsidRDefault="001D4C84" w:rsidP="00B81670">
      <w:pPr>
        <w:pStyle w:val="Heading2"/>
        <w:rPr>
          <w:b/>
          <w:bCs/>
          <w:color w:val="0070C0"/>
          <w:lang w:val="sq-AL"/>
        </w:rPr>
      </w:pPr>
    </w:p>
    <w:p w14:paraId="0169AE92" w14:textId="77777777" w:rsidR="00FB00F0" w:rsidRPr="00866D49" w:rsidRDefault="00E92275" w:rsidP="006D43F6">
      <w:pPr>
        <w:keepNext/>
        <w:widowControl/>
        <w:autoSpaceDE/>
        <w:autoSpaceDN/>
        <w:spacing w:before="480" w:after="240"/>
        <w:jc w:val="both"/>
        <w:outlineLvl w:val="0"/>
        <w:rPr>
          <w:rFonts w:ascii="Times New Roman" w:eastAsia="Proxima Nova" w:hAnsi="Times New Roman" w:cs="Times New Roman"/>
          <w:b/>
          <w:bCs/>
          <w:color w:val="0070C0"/>
          <w:sz w:val="32"/>
          <w:szCs w:val="36"/>
        </w:rPr>
      </w:pPr>
      <w:bookmarkStart w:id="11" w:name="_Toc224733211"/>
      <w:r w:rsidRPr="00866D49">
        <w:rPr>
          <w:rFonts w:ascii="Times New Roman" w:eastAsia="Times New Roman" w:hAnsi="Times New Roman" w:cs="Times New Roman"/>
          <w:b/>
          <w:bCs/>
          <w:color w:val="0070C0"/>
          <w:sz w:val="32"/>
          <w:szCs w:val="36"/>
        </w:rPr>
        <w:lastRenderedPageBreak/>
        <w:t>Zotimi</w:t>
      </w:r>
      <w:r w:rsidR="00793475" w:rsidRPr="00866D49">
        <w:rPr>
          <w:rFonts w:ascii="Times New Roman" w:eastAsia="Times New Roman" w:hAnsi="Times New Roman" w:cs="Times New Roman"/>
          <w:b/>
          <w:bCs/>
          <w:color w:val="0070C0"/>
          <w:sz w:val="32"/>
          <w:szCs w:val="36"/>
        </w:rPr>
        <w:t xml:space="preserve"> 2:</w:t>
      </w:r>
      <w:r w:rsidR="00BA1722" w:rsidRPr="00866D49">
        <w:rPr>
          <w:rFonts w:ascii="Times New Roman" w:eastAsia="Times New Roman" w:hAnsi="Times New Roman" w:cs="Times New Roman"/>
          <w:b/>
          <w:bCs/>
          <w:color w:val="0070C0"/>
          <w:sz w:val="32"/>
          <w:szCs w:val="36"/>
        </w:rPr>
        <w:t xml:space="preserve"> Forcimi</w:t>
      </w:r>
      <w:r w:rsidRPr="00866D49">
        <w:rPr>
          <w:rFonts w:ascii="Times New Roman" w:eastAsia="Proxima Nova" w:hAnsi="Times New Roman" w:cs="Times New Roman"/>
          <w:b/>
          <w:bCs/>
          <w:color w:val="0070C0"/>
          <w:sz w:val="32"/>
          <w:szCs w:val="36"/>
        </w:rPr>
        <w:t xml:space="preserve"> i publikimit proaktiv dhe transparencës në Ministrinë e Financave</w:t>
      </w:r>
      <w:bookmarkEnd w:id="11"/>
    </w:p>
    <w:p w14:paraId="4E5AB9E1" w14:textId="77777777" w:rsidR="00B81670" w:rsidRPr="00B81670" w:rsidRDefault="00B81670" w:rsidP="00B81670">
      <w:pPr>
        <w:pStyle w:val="Heading2"/>
        <w:rPr>
          <w:b/>
          <w:bCs/>
          <w:color w:val="0070C0"/>
          <w:lang w:val="sq-AL"/>
        </w:rPr>
      </w:pPr>
    </w:p>
    <w:tbl>
      <w:tblPr>
        <w:tblStyle w:val="TableNormal0"/>
        <w:tblW w:w="947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1702"/>
        <w:gridCol w:w="2591"/>
        <w:gridCol w:w="2591"/>
        <w:gridCol w:w="2591"/>
      </w:tblGrid>
      <w:tr w:rsidR="00323BC3" w14:paraId="6DCB2ADF" w14:textId="77777777" w:rsidTr="004533A7">
        <w:tc>
          <w:tcPr>
            <w:tcW w:w="1702" w:type="dxa"/>
            <w:tcBorders>
              <w:top w:val="single" w:sz="4" w:space="0" w:color="000000"/>
              <w:left w:val="single" w:sz="4" w:space="0" w:color="000000"/>
              <w:bottom w:val="single" w:sz="4" w:space="0" w:color="000000"/>
              <w:right w:val="single" w:sz="4" w:space="0" w:color="000000"/>
            </w:tcBorders>
          </w:tcPr>
          <w:p w14:paraId="0999D857" w14:textId="77777777" w:rsidR="004533A7" w:rsidRPr="00A022C0" w:rsidRDefault="00E92275" w:rsidP="004533A7">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Numri dhe Emri i Zotimit</w:t>
            </w:r>
          </w:p>
        </w:tc>
        <w:tc>
          <w:tcPr>
            <w:tcW w:w="7773" w:type="dxa"/>
            <w:gridSpan w:val="3"/>
            <w:tcBorders>
              <w:top w:val="single" w:sz="4" w:space="0" w:color="000000"/>
              <w:left w:val="single" w:sz="4" w:space="0" w:color="000000"/>
              <w:bottom w:val="single" w:sz="4" w:space="0" w:color="000000"/>
              <w:right w:val="single" w:sz="4" w:space="0" w:color="000000"/>
            </w:tcBorders>
          </w:tcPr>
          <w:p w14:paraId="6E0D3A40" w14:textId="77777777" w:rsidR="004533A7" w:rsidRPr="00A022C0" w:rsidRDefault="004533A7" w:rsidP="004533A7">
            <w:pPr>
              <w:rPr>
                <w:rFonts w:ascii="Times New Roman" w:eastAsia="Proxima Nova" w:hAnsi="Times New Roman" w:cs="Times New Roman"/>
                <w:b/>
                <w:bCs/>
                <w:sz w:val="22"/>
                <w:szCs w:val="22"/>
              </w:rPr>
            </w:pPr>
          </w:p>
          <w:p w14:paraId="0C808F61" w14:textId="77777777" w:rsidR="00355FAA" w:rsidRPr="00A022C0" w:rsidRDefault="00E92275" w:rsidP="004533A7">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Nr. 2 </w:t>
            </w:r>
            <w:r w:rsidR="00BA1722">
              <w:rPr>
                <w:rFonts w:ascii="Times New Roman" w:eastAsia="Proxima Nova" w:hAnsi="Times New Roman" w:cs="Times New Roman"/>
                <w:b/>
                <w:bCs/>
                <w:sz w:val="22"/>
                <w:szCs w:val="22"/>
              </w:rPr>
              <w:t>Forcimi</w:t>
            </w:r>
            <w:r w:rsidRPr="00A022C0">
              <w:rPr>
                <w:rFonts w:ascii="Times New Roman" w:eastAsia="Proxima Nova" w:hAnsi="Times New Roman" w:cs="Times New Roman"/>
                <w:b/>
                <w:bCs/>
                <w:sz w:val="22"/>
                <w:szCs w:val="22"/>
              </w:rPr>
              <w:t xml:space="preserve"> i publikimit proaktiv dhe transpare</w:t>
            </w:r>
            <w:r w:rsidR="002E6FF3">
              <w:rPr>
                <w:rFonts w:ascii="Times New Roman" w:eastAsia="Proxima Nova" w:hAnsi="Times New Roman" w:cs="Times New Roman"/>
                <w:b/>
                <w:bCs/>
                <w:sz w:val="22"/>
                <w:szCs w:val="22"/>
              </w:rPr>
              <w:t>ncës në Ministrinë e Financave</w:t>
            </w:r>
          </w:p>
          <w:p w14:paraId="3B0945E5" w14:textId="77777777" w:rsidR="00355FAA" w:rsidRPr="00A022C0" w:rsidRDefault="00355FAA" w:rsidP="004533A7">
            <w:pPr>
              <w:rPr>
                <w:rFonts w:ascii="Times New Roman" w:eastAsia="Proxima Nova" w:hAnsi="Times New Roman" w:cs="Times New Roman"/>
                <w:b/>
                <w:bCs/>
                <w:sz w:val="22"/>
                <w:szCs w:val="22"/>
              </w:rPr>
            </w:pPr>
          </w:p>
        </w:tc>
      </w:tr>
      <w:tr w:rsidR="00323BC3" w14:paraId="2962C932" w14:textId="77777777" w:rsidTr="004533A7">
        <w:tc>
          <w:tcPr>
            <w:tcW w:w="1702" w:type="dxa"/>
            <w:tcBorders>
              <w:top w:val="single" w:sz="4" w:space="0" w:color="000000"/>
              <w:left w:val="single" w:sz="4" w:space="0" w:color="000000"/>
              <w:bottom w:val="single" w:sz="4" w:space="0" w:color="000000"/>
              <w:right w:val="single" w:sz="4" w:space="0" w:color="000000"/>
            </w:tcBorders>
          </w:tcPr>
          <w:p w14:paraId="26388E32" w14:textId="77777777" w:rsidR="004533A7" w:rsidRPr="00A022C0" w:rsidRDefault="00E92275" w:rsidP="004533A7">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Përshkrim i shkurtër i angazhimit</w:t>
            </w:r>
          </w:p>
        </w:tc>
        <w:tc>
          <w:tcPr>
            <w:tcW w:w="7773" w:type="dxa"/>
            <w:gridSpan w:val="3"/>
            <w:tcBorders>
              <w:top w:val="single" w:sz="4" w:space="0" w:color="000000"/>
              <w:left w:val="single" w:sz="4" w:space="0" w:color="000000"/>
              <w:bottom w:val="single" w:sz="4" w:space="0" w:color="000000"/>
              <w:right w:val="single" w:sz="4" w:space="0" w:color="000000"/>
            </w:tcBorders>
          </w:tcPr>
          <w:p w14:paraId="62B3DE44" w14:textId="77777777" w:rsidR="00355FAA" w:rsidRPr="00A022C0" w:rsidRDefault="00E92275" w:rsidP="00F927DF">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Ky zotim krijon një mekanizëm të strukturuar tremujor monitorimi dhe përmirësimi për të siguruar publikimin e vazhdueshëm proaktiv të dokumenteve kryesore pub</w:t>
            </w:r>
            <w:r w:rsidR="00DB0A64">
              <w:rPr>
                <w:rFonts w:ascii="Times New Roman" w:eastAsia="Proxima Nova" w:hAnsi="Times New Roman" w:cs="Times New Roman"/>
                <w:iCs/>
                <w:color w:val="434343"/>
                <w:sz w:val="22"/>
                <w:szCs w:val="22"/>
              </w:rPr>
              <w:t xml:space="preserve">like nga Ministria e Financave. </w:t>
            </w:r>
            <w:r w:rsidRPr="00A022C0">
              <w:rPr>
                <w:rFonts w:ascii="Times New Roman" w:eastAsia="Proxima Nova" w:hAnsi="Times New Roman" w:cs="Times New Roman"/>
                <w:iCs/>
                <w:color w:val="434343"/>
                <w:sz w:val="22"/>
                <w:szCs w:val="22"/>
              </w:rPr>
              <w:t xml:space="preserve">Ai synon të forcojë transparencën institucionale, qasjen publike në informacion dhe llogaridhënien duke standardizuar praktikat e publikimit, duke përmirësuar qasjen dhe </w:t>
            </w:r>
            <w:r w:rsidR="001F1E70" w:rsidRPr="00A022C0">
              <w:rPr>
                <w:rFonts w:ascii="Times New Roman" w:eastAsia="Proxima Nova" w:hAnsi="Times New Roman" w:cs="Times New Roman"/>
                <w:iCs/>
                <w:color w:val="434343"/>
                <w:sz w:val="22"/>
                <w:szCs w:val="22"/>
              </w:rPr>
              <w:t>publikimin në kohë të informa</w:t>
            </w:r>
            <w:r w:rsidR="00C07970" w:rsidRPr="00A022C0">
              <w:rPr>
                <w:rFonts w:ascii="Times New Roman" w:eastAsia="Proxima Nova" w:hAnsi="Times New Roman" w:cs="Times New Roman"/>
                <w:iCs/>
                <w:color w:val="434343"/>
                <w:sz w:val="22"/>
                <w:szCs w:val="22"/>
              </w:rPr>
              <w:t>c</w:t>
            </w:r>
            <w:r w:rsidR="001F1E70" w:rsidRPr="00A022C0">
              <w:rPr>
                <w:rFonts w:ascii="Times New Roman" w:eastAsia="Proxima Nova" w:hAnsi="Times New Roman" w:cs="Times New Roman"/>
                <w:iCs/>
                <w:color w:val="434343"/>
                <w:sz w:val="22"/>
                <w:szCs w:val="22"/>
              </w:rPr>
              <w:t>ionit,</w:t>
            </w:r>
            <w:r w:rsidRPr="00A022C0">
              <w:rPr>
                <w:rFonts w:ascii="Times New Roman" w:eastAsia="Proxima Nova" w:hAnsi="Times New Roman" w:cs="Times New Roman"/>
                <w:iCs/>
                <w:color w:val="434343"/>
                <w:sz w:val="22"/>
                <w:szCs w:val="22"/>
              </w:rPr>
              <w:t xml:space="preserve"> duke përforcuar pajtueshmërinë me detyrimet ligjore mbi </w:t>
            </w:r>
            <w:r w:rsidR="001F1E70" w:rsidRPr="00A022C0">
              <w:rPr>
                <w:rFonts w:ascii="Times New Roman" w:eastAsia="Proxima Nova" w:hAnsi="Times New Roman" w:cs="Times New Roman"/>
                <w:iCs/>
                <w:color w:val="434343"/>
                <w:sz w:val="22"/>
                <w:szCs w:val="22"/>
              </w:rPr>
              <w:t>publikimin</w:t>
            </w:r>
            <w:r w:rsidRPr="00A022C0">
              <w:rPr>
                <w:rFonts w:ascii="Times New Roman" w:eastAsia="Proxima Nova" w:hAnsi="Times New Roman" w:cs="Times New Roman"/>
                <w:iCs/>
                <w:color w:val="434343"/>
                <w:sz w:val="22"/>
                <w:szCs w:val="22"/>
              </w:rPr>
              <w:t xml:space="preserve"> proaktiv.</w:t>
            </w:r>
          </w:p>
        </w:tc>
      </w:tr>
      <w:tr w:rsidR="00323BC3" w14:paraId="7C4575E8" w14:textId="77777777" w:rsidTr="004533A7">
        <w:tc>
          <w:tcPr>
            <w:tcW w:w="1702" w:type="dxa"/>
            <w:tcBorders>
              <w:top w:val="single" w:sz="4" w:space="0" w:color="000000"/>
              <w:left w:val="single" w:sz="4" w:space="0" w:color="000000"/>
              <w:bottom w:val="single" w:sz="4" w:space="0" w:color="000000"/>
              <w:right w:val="single" w:sz="4" w:space="0" w:color="000000"/>
            </w:tcBorders>
          </w:tcPr>
          <w:p w14:paraId="4DCD4B9F" w14:textId="77777777" w:rsidR="004533A7" w:rsidRPr="00A022C0" w:rsidRDefault="00E92275" w:rsidP="004533A7">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Institucioni udhëheqës i zotimit</w:t>
            </w:r>
          </w:p>
          <w:p w14:paraId="57DADF0A" w14:textId="77777777" w:rsidR="004533A7" w:rsidRPr="00A022C0" w:rsidRDefault="004533A7" w:rsidP="004533A7">
            <w:pPr>
              <w:rPr>
                <w:rFonts w:ascii="Times New Roman" w:eastAsia="Proxima Nova" w:hAnsi="Times New Roman" w:cs="Times New Roman"/>
                <w:b/>
                <w:sz w:val="22"/>
                <w:szCs w:val="22"/>
              </w:rPr>
            </w:pPr>
          </w:p>
        </w:tc>
        <w:tc>
          <w:tcPr>
            <w:tcW w:w="7773" w:type="dxa"/>
            <w:gridSpan w:val="3"/>
            <w:tcBorders>
              <w:top w:val="single" w:sz="4" w:space="0" w:color="000000"/>
              <w:left w:val="single" w:sz="4" w:space="0" w:color="000000"/>
              <w:bottom w:val="single" w:sz="4" w:space="0" w:color="000000"/>
              <w:right w:val="single" w:sz="4" w:space="0" w:color="000000"/>
            </w:tcBorders>
          </w:tcPr>
          <w:p w14:paraId="02AB5907" w14:textId="77777777" w:rsidR="001F1E70" w:rsidRPr="00A022C0" w:rsidRDefault="001F1E70" w:rsidP="004533A7">
            <w:pPr>
              <w:rPr>
                <w:rFonts w:ascii="Times New Roman" w:eastAsia="Proxima Nova" w:hAnsi="Times New Roman" w:cs="Times New Roman"/>
                <w:b/>
                <w:bCs/>
                <w:sz w:val="22"/>
                <w:szCs w:val="22"/>
              </w:rPr>
            </w:pPr>
          </w:p>
          <w:p w14:paraId="02832595" w14:textId="77777777" w:rsidR="004533A7" w:rsidRPr="00A022C0" w:rsidRDefault="00E92275" w:rsidP="00DB0A64">
            <w:pPr>
              <w:rPr>
                <w:rFonts w:ascii="Times New Roman" w:eastAsia="Proxima Nova" w:hAnsi="Times New Roman" w:cs="Times New Roman"/>
                <w:sz w:val="22"/>
                <w:szCs w:val="22"/>
              </w:rPr>
            </w:pPr>
            <w:r>
              <w:rPr>
                <w:rFonts w:ascii="Times New Roman" w:eastAsia="Proxima Nova" w:hAnsi="Times New Roman" w:cs="Times New Roman"/>
                <w:b/>
                <w:bCs/>
                <w:sz w:val="22"/>
                <w:szCs w:val="22"/>
              </w:rPr>
              <w:t>Ministria e Financave</w:t>
            </w:r>
          </w:p>
        </w:tc>
      </w:tr>
      <w:tr w:rsidR="00323BC3" w14:paraId="215D41EF" w14:textId="77777777" w:rsidTr="008F4B62">
        <w:trPr>
          <w:trHeight w:val="270"/>
        </w:trPr>
        <w:tc>
          <w:tcPr>
            <w:tcW w:w="1702" w:type="dxa"/>
            <w:vMerge w:val="restart"/>
            <w:tcBorders>
              <w:top w:val="single" w:sz="4" w:space="0" w:color="000000"/>
              <w:left w:val="single" w:sz="4" w:space="0" w:color="000000"/>
              <w:right w:val="single" w:sz="4" w:space="0" w:color="000000"/>
            </w:tcBorders>
          </w:tcPr>
          <w:p w14:paraId="0FC93FA3" w14:textId="77777777" w:rsidR="001F1E70" w:rsidRPr="00A022C0" w:rsidRDefault="00E92275" w:rsidP="001F1E70">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Akterët mbështetës </w:t>
            </w:r>
          </w:p>
        </w:tc>
        <w:tc>
          <w:tcPr>
            <w:tcW w:w="2591" w:type="dxa"/>
            <w:tcBorders>
              <w:top w:val="single" w:sz="4" w:space="0" w:color="000000"/>
              <w:left w:val="single" w:sz="4" w:space="0" w:color="000000"/>
              <w:bottom w:val="single" w:sz="8" w:space="0" w:color="000000"/>
              <w:right w:val="single" w:sz="4" w:space="0" w:color="000000"/>
            </w:tcBorders>
          </w:tcPr>
          <w:p w14:paraId="369B13E0" w14:textId="77777777" w:rsidR="001F1E70" w:rsidRPr="00A022C0" w:rsidRDefault="00E92275" w:rsidP="001F1E70">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Qeveria </w:t>
            </w:r>
          </w:p>
        </w:tc>
        <w:tc>
          <w:tcPr>
            <w:tcW w:w="2591" w:type="dxa"/>
            <w:tcBorders>
              <w:top w:val="single" w:sz="4" w:space="0" w:color="000000"/>
              <w:left w:val="single" w:sz="4" w:space="0" w:color="000000"/>
              <w:bottom w:val="single" w:sz="4" w:space="0" w:color="000000"/>
              <w:right w:val="single" w:sz="4" w:space="0" w:color="000000"/>
            </w:tcBorders>
          </w:tcPr>
          <w:p w14:paraId="76565309" w14:textId="77777777" w:rsidR="001F1E70" w:rsidRPr="00A022C0" w:rsidRDefault="00E92275" w:rsidP="001F1E70">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Shoqëria Civile</w:t>
            </w:r>
          </w:p>
        </w:tc>
        <w:tc>
          <w:tcPr>
            <w:tcW w:w="2591" w:type="dxa"/>
            <w:tcBorders>
              <w:top w:val="single" w:sz="4" w:space="0" w:color="000000"/>
              <w:left w:val="single" w:sz="4" w:space="0" w:color="000000"/>
              <w:bottom w:val="single" w:sz="4" w:space="0" w:color="000000"/>
              <w:right w:val="single" w:sz="4" w:space="0" w:color="000000"/>
            </w:tcBorders>
          </w:tcPr>
          <w:p w14:paraId="68BC783A" w14:textId="77777777" w:rsidR="001F1E70" w:rsidRPr="00A022C0" w:rsidRDefault="00E92275" w:rsidP="00D1566F">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Akterët e tjerë (Parlamenti, Sektori Privat, etj.)</w:t>
            </w:r>
          </w:p>
        </w:tc>
      </w:tr>
      <w:tr w:rsidR="00323BC3" w14:paraId="74E480F1" w14:textId="77777777" w:rsidTr="008F4B62">
        <w:trPr>
          <w:trHeight w:val="754"/>
        </w:trPr>
        <w:tc>
          <w:tcPr>
            <w:tcW w:w="1702" w:type="dxa"/>
            <w:vMerge/>
            <w:tcBorders>
              <w:left w:val="single" w:sz="4" w:space="0" w:color="000000"/>
              <w:bottom w:val="single" w:sz="4" w:space="0" w:color="000000"/>
              <w:right w:val="single" w:sz="4" w:space="0" w:color="000000"/>
            </w:tcBorders>
          </w:tcPr>
          <w:p w14:paraId="11B720C7" w14:textId="77777777" w:rsidR="006E490D" w:rsidRPr="00A022C0" w:rsidRDefault="006E490D" w:rsidP="006E490D">
            <w:pPr>
              <w:widowControl w:val="0"/>
              <w:rPr>
                <w:rFonts w:ascii="Times New Roman" w:eastAsia="Proxima Nova" w:hAnsi="Times New Roman" w:cs="Times New Roman"/>
                <w:b/>
                <w:sz w:val="22"/>
                <w:szCs w:val="22"/>
              </w:rPr>
            </w:pPr>
          </w:p>
        </w:tc>
        <w:tc>
          <w:tcPr>
            <w:tcW w:w="2591" w:type="dxa"/>
            <w:tcBorders>
              <w:top w:val="single" w:sz="8" w:space="0" w:color="000000"/>
              <w:left w:val="single" w:sz="4" w:space="0" w:color="000000"/>
              <w:bottom w:val="single" w:sz="4" w:space="0" w:color="000000"/>
              <w:right w:val="single" w:sz="4" w:space="0" w:color="000000"/>
            </w:tcBorders>
          </w:tcPr>
          <w:p w14:paraId="3971398D" w14:textId="77777777" w:rsidR="006E490D" w:rsidRPr="00A022C0" w:rsidRDefault="00E92275" w:rsidP="006E490D">
            <w:pPr>
              <w:rPr>
                <w:rFonts w:ascii="Times New Roman" w:eastAsia="Proxima Nova" w:hAnsi="Times New Roman" w:cs="Times New Roman"/>
                <w:i/>
                <w:sz w:val="22"/>
                <w:szCs w:val="22"/>
              </w:rPr>
            </w:pPr>
            <w:r w:rsidRPr="00A022C0">
              <w:rPr>
                <w:rFonts w:ascii="Times New Roman" w:eastAsia="Times New Roman" w:hAnsi="Times New Roman" w:cs="Times New Roman"/>
                <w:sz w:val="22"/>
                <w:szCs w:val="22"/>
              </w:rPr>
              <w:t xml:space="preserve">Ministria e Financave </w:t>
            </w:r>
          </w:p>
        </w:tc>
        <w:tc>
          <w:tcPr>
            <w:tcW w:w="2591" w:type="dxa"/>
            <w:tcBorders>
              <w:top w:val="single" w:sz="4" w:space="0" w:color="000000"/>
              <w:left w:val="single" w:sz="4" w:space="0" w:color="000000"/>
              <w:bottom w:val="single" w:sz="4" w:space="0" w:color="000000"/>
              <w:right w:val="single" w:sz="4" w:space="0" w:color="000000"/>
            </w:tcBorders>
          </w:tcPr>
          <w:p w14:paraId="47B9A619" w14:textId="77777777" w:rsidR="006E490D" w:rsidRPr="006E490D" w:rsidRDefault="00E92275" w:rsidP="00CC5096">
            <w:pPr>
              <w:rPr>
                <w:rFonts w:ascii="Times New Roman" w:eastAsia="Proxima Nova" w:hAnsi="Times New Roman" w:cs="Times New Roman"/>
                <w:i/>
                <w:sz w:val="20"/>
                <w:szCs w:val="20"/>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2591" w:type="dxa"/>
            <w:tcBorders>
              <w:top w:val="single" w:sz="4" w:space="0" w:color="000000"/>
              <w:left w:val="single" w:sz="4" w:space="0" w:color="000000"/>
              <w:bottom w:val="single" w:sz="4" w:space="0" w:color="000000"/>
              <w:right w:val="single" w:sz="4" w:space="0" w:color="000000"/>
            </w:tcBorders>
          </w:tcPr>
          <w:p w14:paraId="3825D8AF" w14:textId="77777777" w:rsidR="006E490D" w:rsidRPr="00A8451C" w:rsidRDefault="00E92275" w:rsidP="006E490D">
            <w:pPr>
              <w:jc w:val="both"/>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1EF695FB" w14:textId="77777777" w:rsidR="006E490D" w:rsidRPr="00A022C0" w:rsidRDefault="00E92275" w:rsidP="006E490D">
            <w:pPr>
              <w:rPr>
                <w:rFonts w:ascii="Times New Roman" w:eastAsia="Proxima Nova" w:hAnsi="Times New Roman" w:cs="Times New Roman"/>
                <w:color w:val="434343"/>
                <w:sz w:val="22"/>
                <w:szCs w:val="22"/>
              </w:rPr>
            </w:pPr>
            <w:r w:rsidRPr="00A8451C">
              <w:rPr>
                <w:rFonts w:ascii="Times New Roman" w:eastAsia="Proxima Nova" w:hAnsi="Times New Roman" w:cs="Times New Roman"/>
                <w:sz w:val="22"/>
                <w:szCs w:val="22"/>
              </w:rPr>
              <w:t>Donatorët etj</w:t>
            </w:r>
          </w:p>
        </w:tc>
      </w:tr>
      <w:tr w:rsidR="00323BC3" w14:paraId="7EEB6B98" w14:textId="77777777" w:rsidTr="004533A7">
        <w:tc>
          <w:tcPr>
            <w:tcW w:w="1702" w:type="dxa"/>
            <w:tcBorders>
              <w:top w:val="single" w:sz="4" w:space="0" w:color="000000"/>
              <w:left w:val="single" w:sz="4" w:space="0" w:color="000000"/>
              <w:bottom w:val="single" w:sz="4" w:space="0" w:color="000000"/>
              <w:right w:val="single" w:sz="4" w:space="0" w:color="000000"/>
            </w:tcBorders>
          </w:tcPr>
          <w:p w14:paraId="7D3397AE" w14:textId="77777777" w:rsidR="004533A7" w:rsidRPr="00A022C0" w:rsidRDefault="00E92275" w:rsidP="004533A7">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Periudha kohore </w:t>
            </w:r>
          </w:p>
        </w:tc>
        <w:tc>
          <w:tcPr>
            <w:tcW w:w="7773" w:type="dxa"/>
            <w:gridSpan w:val="3"/>
            <w:tcBorders>
              <w:top w:val="single" w:sz="4" w:space="0" w:color="000000"/>
              <w:left w:val="single" w:sz="4" w:space="0" w:color="000000"/>
              <w:bottom w:val="single" w:sz="4" w:space="0" w:color="000000"/>
              <w:right w:val="single" w:sz="4" w:space="0" w:color="000000"/>
            </w:tcBorders>
          </w:tcPr>
          <w:p w14:paraId="3F4EF169" w14:textId="77777777" w:rsidR="004533A7" w:rsidRPr="00A022C0" w:rsidRDefault="00E92275" w:rsidP="004533A7">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2026 – 2028 </w:t>
            </w:r>
          </w:p>
          <w:p w14:paraId="52902515" w14:textId="77777777" w:rsidR="004533A7" w:rsidRPr="00A022C0" w:rsidRDefault="004533A7" w:rsidP="004533A7">
            <w:pPr>
              <w:rPr>
                <w:rFonts w:ascii="Times New Roman" w:eastAsia="Proxima Nova" w:hAnsi="Times New Roman" w:cs="Times New Roman"/>
                <w:sz w:val="22"/>
                <w:szCs w:val="22"/>
              </w:rPr>
            </w:pPr>
          </w:p>
        </w:tc>
      </w:tr>
    </w:tbl>
    <w:p w14:paraId="288BA5AC" w14:textId="77777777" w:rsidR="000E2328" w:rsidRPr="00A022C0" w:rsidRDefault="000E2328" w:rsidP="000E2328">
      <w:pPr>
        <w:widowControl/>
        <w:autoSpaceDE/>
        <w:autoSpaceDN/>
        <w:spacing w:after="180" w:line="274" w:lineRule="auto"/>
        <w:jc w:val="both"/>
        <w:rPr>
          <w:rFonts w:ascii="Proxima Nova" w:eastAsia="Proxima Nova" w:hAnsi="Proxima Nova" w:cs="Proxima Nova"/>
          <w:sz w:val="23"/>
          <w:szCs w:val="23"/>
        </w:rPr>
      </w:pPr>
    </w:p>
    <w:tbl>
      <w:tblPr>
        <w:tblStyle w:val="TableNormal0"/>
        <w:tblW w:w="944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323BC3" w14:paraId="3D2EB0A3" w14:textId="77777777" w:rsidTr="008F4B62">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105F9047" w14:textId="77777777" w:rsidR="000E2328" w:rsidRPr="00A022C0" w:rsidRDefault="00E92275" w:rsidP="008F4B62">
            <w:pP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Përkufizimi i Problemit</w:t>
            </w:r>
          </w:p>
        </w:tc>
      </w:tr>
      <w:tr w:rsidR="00323BC3" w14:paraId="1A89A075"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433B2393" w14:textId="77777777" w:rsidR="000E2328" w:rsidRPr="00A022C0" w:rsidRDefault="00E92275" w:rsidP="000E2328">
            <w:pPr>
              <w:numPr>
                <w:ilvl w:val="0"/>
                <w:numId w:val="8"/>
              </w:numPr>
              <w:rPr>
                <w:rFonts w:ascii="Times New Roman" w:eastAsia="Proxima Nova" w:hAnsi="Times New Roman" w:cs="Times New Roman"/>
                <w:b/>
                <w:bCs/>
                <w:iCs/>
                <w:color w:val="434343"/>
                <w:sz w:val="22"/>
                <w:szCs w:val="22"/>
              </w:rPr>
            </w:pPr>
            <w:r w:rsidRPr="00A022C0">
              <w:rPr>
                <w:rFonts w:ascii="Times New Roman" w:eastAsia="Proxima Nova" w:hAnsi="Times New Roman" w:cs="Times New Roman"/>
                <w:b/>
                <w:bCs/>
                <w:iCs/>
                <w:color w:val="434343"/>
                <w:sz w:val="22"/>
                <w:szCs w:val="22"/>
              </w:rPr>
              <w:t>Çfarë problemi synon të adresojë zotimi?</w:t>
            </w:r>
          </w:p>
          <w:p w14:paraId="4ED08762" w14:textId="77777777" w:rsidR="00483D25" w:rsidRPr="00A022C0" w:rsidRDefault="00E92275" w:rsidP="00E4160A">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Ky zotim trajton mungesën e një mekanizmi të rregullt dhe të strukturuar të brendshëm për monitorimin e publikimit proaktiv të dokumenteve publike nga Ministria e Financave</w:t>
            </w:r>
            <w:r w:rsidR="00DB0A64">
              <w:rPr>
                <w:rFonts w:ascii="Times New Roman" w:eastAsia="Proxima Nova" w:hAnsi="Times New Roman" w:cs="Times New Roman"/>
                <w:iCs/>
                <w:color w:val="434343"/>
                <w:sz w:val="22"/>
                <w:szCs w:val="22"/>
              </w:rPr>
              <w:t xml:space="preserve"> (MF</w:t>
            </w:r>
            <w:r w:rsidRPr="00A022C0">
              <w:rPr>
                <w:rFonts w:ascii="Times New Roman" w:eastAsia="Proxima Nova" w:hAnsi="Times New Roman" w:cs="Times New Roman"/>
                <w:iCs/>
                <w:color w:val="434343"/>
                <w:sz w:val="22"/>
                <w:szCs w:val="22"/>
              </w:rPr>
              <w:t>). Megjithëse detyrimet ligjore për publikim proaktiv janë në fuqi, mungesa e monitorimit sistematik ka sjellë mangësi në plotësinë, kohë</w:t>
            </w:r>
            <w:r w:rsidR="008727A4" w:rsidRPr="00A022C0">
              <w:rPr>
                <w:rFonts w:ascii="Times New Roman" w:eastAsia="Proxima Nova" w:hAnsi="Times New Roman" w:cs="Times New Roman"/>
                <w:iCs/>
                <w:color w:val="434343"/>
                <w:sz w:val="22"/>
                <w:szCs w:val="22"/>
              </w:rPr>
              <w:t>n e realizimit</w:t>
            </w:r>
            <w:r w:rsidRPr="00A022C0">
              <w:rPr>
                <w:rFonts w:ascii="Times New Roman" w:eastAsia="Proxima Nova" w:hAnsi="Times New Roman" w:cs="Times New Roman"/>
                <w:iCs/>
                <w:color w:val="434343"/>
                <w:sz w:val="22"/>
                <w:szCs w:val="22"/>
              </w:rPr>
              <w:t xml:space="preserve"> dhe qas</w:t>
            </w:r>
            <w:r w:rsidR="008727A4" w:rsidRPr="00A022C0">
              <w:rPr>
                <w:rFonts w:ascii="Times New Roman" w:eastAsia="Proxima Nova" w:hAnsi="Times New Roman" w:cs="Times New Roman"/>
                <w:iCs/>
                <w:color w:val="434343"/>
                <w:sz w:val="22"/>
                <w:szCs w:val="22"/>
              </w:rPr>
              <w:t>jen</w:t>
            </w:r>
            <w:r w:rsidRPr="00A022C0">
              <w:rPr>
                <w:rFonts w:ascii="Times New Roman" w:eastAsia="Proxima Nova" w:hAnsi="Times New Roman" w:cs="Times New Roman"/>
                <w:iCs/>
                <w:color w:val="434343"/>
                <w:sz w:val="22"/>
                <w:szCs w:val="22"/>
              </w:rPr>
              <w:t xml:space="preserve"> </w:t>
            </w:r>
            <w:r w:rsidR="008727A4" w:rsidRPr="00A022C0">
              <w:rPr>
                <w:rFonts w:ascii="Times New Roman" w:eastAsia="Proxima Nova" w:hAnsi="Times New Roman" w:cs="Times New Roman"/>
                <w:iCs/>
                <w:color w:val="434343"/>
                <w:sz w:val="22"/>
                <w:szCs w:val="22"/>
              </w:rPr>
              <w:t>në</w:t>
            </w:r>
            <w:r w:rsidRPr="00A022C0">
              <w:rPr>
                <w:rFonts w:ascii="Times New Roman" w:eastAsia="Proxima Nova" w:hAnsi="Times New Roman" w:cs="Times New Roman"/>
                <w:iCs/>
                <w:color w:val="434343"/>
                <w:sz w:val="22"/>
                <w:szCs w:val="22"/>
              </w:rPr>
              <w:t xml:space="preserve"> informacion</w:t>
            </w:r>
            <w:r w:rsidR="008727A4" w:rsidRPr="00A022C0">
              <w:rPr>
                <w:rFonts w:ascii="Times New Roman" w:eastAsia="Proxima Nova" w:hAnsi="Times New Roman" w:cs="Times New Roman"/>
                <w:iCs/>
                <w:color w:val="434343"/>
                <w:sz w:val="22"/>
                <w:szCs w:val="22"/>
              </w:rPr>
              <w:t>e</w:t>
            </w:r>
            <w:r w:rsidRPr="00A022C0">
              <w:rPr>
                <w:rFonts w:ascii="Times New Roman" w:eastAsia="Proxima Nova" w:hAnsi="Times New Roman" w:cs="Times New Roman"/>
                <w:iCs/>
                <w:color w:val="434343"/>
                <w:sz w:val="22"/>
                <w:szCs w:val="22"/>
              </w:rPr>
              <w:t xml:space="preserve">t </w:t>
            </w:r>
            <w:r w:rsidR="008727A4" w:rsidRPr="00A022C0">
              <w:rPr>
                <w:rFonts w:ascii="Times New Roman" w:eastAsia="Proxima Nova" w:hAnsi="Times New Roman" w:cs="Times New Roman"/>
                <w:iCs/>
                <w:color w:val="434343"/>
                <w:sz w:val="22"/>
                <w:szCs w:val="22"/>
              </w:rPr>
              <w:t>e</w:t>
            </w:r>
            <w:r w:rsidRPr="00A022C0">
              <w:rPr>
                <w:rFonts w:ascii="Times New Roman" w:eastAsia="Proxima Nova" w:hAnsi="Times New Roman" w:cs="Times New Roman"/>
                <w:iCs/>
                <w:color w:val="434343"/>
                <w:sz w:val="22"/>
                <w:szCs w:val="22"/>
              </w:rPr>
              <w:t xml:space="preserve"> publikuar</w:t>
            </w:r>
            <w:r w:rsidR="008727A4" w:rsidRPr="00A022C0">
              <w:rPr>
                <w:rFonts w:ascii="Times New Roman" w:eastAsia="Proxima Nova" w:hAnsi="Times New Roman" w:cs="Times New Roman"/>
                <w:iCs/>
                <w:color w:val="434343"/>
                <w:sz w:val="22"/>
                <w:szCs w:val="22"/>
              </w:rPr>
              <w:t>a</w:t>
            </w:r>
            <w:r w:rsidRPr="00A022C0">
              <w:rPr>
                <w:rFonts w:ascii="Times New Roman" w:eastAsia="Proxima Nova" w:hAnsi="Times New Roman" w:cs="Times New Roman"/>
                <w:iCs/>
                <w:color w:val="434343"/>
                <w:sz w:val="22"/>
                <w:szCs w:val="22"/>
              </w:rPr>
              <w:t xml:space="preserve"> në faqen zyrtare të Ministrisë.</w:t>
            </w:r>
          </w:p>
          <w:p w14:paraId="30E6914B" w14:textId="77777777" w:rsidR="00021FCB" w:rsidRPr="00A022C0" w:rsidRDefault="00E92275" w:rsidP="00E4160A">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Ky problem ndikon tek qytetarët, organizatat e shoqërisë civile, gazetarët, hulumtuesit dhe palët e tjera të interesit, të cilët mbështeten në informacion të saktë dhe të publikuar në kohë</w:t>
            </w:r>
            <w:r w:rsidR="00A93442" w:rsidRPr="00A022C0">
              <w:rPr>
                <w:rFonts w:ascii="Times New Roman" w:eastAsia="Proxima Nova" w:hAnsi="Times New Roman" w:cs="Times New Roman"/>
                <w:iCs/>
                <w:color w:val="434343"/>
                <w:sz w:val="22"/>
                <w:szCs w:val="22"/>
              </w:rPr>
              <w:t>,</w:t>
            </w:r>
            <w:r w:rsidRPr="00A022C0">
              <w:rPr>
                <w:rFonts w:ascii="Times New Roman" w:eastAsia="Proxima Nova" w:hAnsi="Times New Roman" w:cs="Times New Roman"/>
                <w:iCs/>
                <w:color w:val="434343"/>
                <w:sz w:val="22"/>
                <w:szCs w:val="22"/>
              </w:rPr>
              <w:t xml:space="preserve"> për të kuptuar politikat, për të monitoruar shpenzimet publike, për të ushtruar të drejtat e tyre dhe për të kërkuar llogaridhënie nga institucionet. </w:t>
            </w:r>
            <w:r w:rsidR="00D1566F" w:rsidRPr="00D1566F">
              <w:rPr>
                <w:rFonts w:ascii="Times New Roman" w:eastAsia="Times New Roman" w:hAnsi="Times New Roman" w:cs="Times New Roman"/>
                <w:color w:val="4F4652"/>
                <w:sz w:val="22"/>
                <w:szCs w:val="22"/>
                <w:lang w:val="en-US"/>
              </w:rPr>
              <w:t>Ndikimi i tij është veçanërisht i dukshëm në fusha si</w:t>
            </w:r>
            <w:r w:rsidR="00D1566F" w:rsidRPr="00D1566F">
              <w:rPr>
                <w:rFonts w:ascii="Times New Roman" w:eastAsia="Times New Roman" w:hAnsi="Times New Roman" w:cs="Times New Roman"/>
                <w:b/>
                <w:color w:val="4F4652"/>
                <w:sz w:val="22"/>
                <w:szCs w:val="22"/>
                <w:lang w:val="en-US"/>
              </w:rPr>
              <w:t xml:space="preserve"> </w:t>
            </w:r>
            <w:r w:rsidR="00D1566F" w:rsidRPr="00D1566F">
              <w:rPr>
                <w:rFonts w:ascii="Times New Roman" w:eastAsia="Times New Roman" w:hAnsi="Times New Roman" w:cs="Times New Roman"/>
                <w:bCs/>
                <w:color w:val="4F4652"/>
                <w:sz w:val="22"/>
                <w:szCs w:val="22"/>
                <w:lang w:val="en-US"/>
              </w:rPr>
              <w:t>ekzekutimi i buxhetit, menaxhimi i financave publike, raportimi fiskal</w:t>
            </w:r>
            <w:r w:rsidR="00D1566F" w:rsidRPr="00D1566F">
              <w:rPr>
                <w:rFonts w:ascii="Times New Roman" w:eastAsia="Times New Roman" w:hAnsi="Times New Roman" w:cs="Times New Roman"/>
                <w:color w:val="4F4652"/>
                <w:sz w:val="22"/>
                <w:szCs w:val="22"/>
                <w:lang w:val="en-US"/>
              </w:rPr>
              <w:t>, dhe fusha të tjera që janë në kompetencë të</w:t>
            </w:r>
            <w:r w:rsidR="00D1566F" w:rsidRPr="00D1566F">
              <w:rPr>
                <w:rFonts w:ascii="Times New Roman" w:eastAsia="Times New Roman" w:hAnsi="Times New Roman" w:cs="Times New Roman"/>
                <w:b/>
                <w:color w:val="4F4652"/>
                <w:sz w:val="22"/>
                <w:szCs w:val="22"/>
                <w:lang w:val="en-US"/>
              </w:rPr>
              <w:t xml:space="preserve"> </w:t>
            </w:r>
            <w:r w:rsidR="00D1566F" w:rsidRPr="00D1566F">
              <w:rPr>
                <w:rFonts w:ascii="Times New Roman" w:eastAsia="Times New Roman" w:hAnsi="Times New Roman" w:cs="Times New Roman"/>
                <w:bCs/>
                <w:color w:val="4F4652"/>
                <w:sz w:val="22"/>
                <w:szCs w:val="22"/>
                <w:lang w:val="en-US"/>
              </w:rPr>
              <w:t>Ministrisë së Financave</w:t>
            </w:r>
            <w:r w:rsidR="00D1566F" w:rsidRPr="00D1566F">
              <w:rPr>
                <w:rFonts w:ascii="Times New Roman" w:eastAsia="Times New Roman" w:hAnsi="Times New Roman" w:cs="Times New Roman"/>
                <w:b/>
                <w:color w:val="4F4652"/>
                <w:sz w:val="22"/>
                <w:szCs w:val="22"/>
                <w:lang w:val="en-US"/>
              </w:rPr>
              <w:t xml:space="preserve">, </w:t>
            </w:r>
            <w:r w:rsidR="00D1566F" w:rsidRPr="00D1566F">
              <w:rPr>
                <w:rFonts w:ascii="Times New Roman" w:eastAsia="Times New Roman" w:hAnsi="Times New Roman" w:cs="Times New Roman"/>
                <w:color w:val="4F4652"/>
                <w:sz w:val="22"/>
                <w:szCs w:val="22"/>
                <w:lang w:val="en-US"/>
              </w:rPr>
              <w:t>veçanërisht gjatë</w:t>
            </w:r>
            <w:r w:rsidR="00D1566F" w:rsidRPr="00D1566F">
              <w:rPr>
                <w:rFonts w:ascii="Times New Roman" w:eastAsia="Times New Roman" w:hAnsi="Times New Roman" w:cs="Times New Roman"/>
                <w:b/>
                <w:color w:val="4F4652"/>
                <w:sz w:val="22"/>
                <w:szCs w:val="22"/>
                <w:lang w:val="en-US"/>
              </w:rPr>
              <w:t xml:space="preserve"> </w:t>
            </w:r>
            <w:r w:rsidR="00D1566F" w:rsidRPr="00D1566F">
              <w:rPr>
                <w:rFonts w:ascii="Times New Roman" w:eastAsia="Times New Roman" w:hAnsi="Times New Roman" w:cs="Times New Roman"/>
                <w:bCs/>
                <w:color w:val="4F4652"/>
                <w:sz w:val="22"/>
                <w:szCs w:val="22"/>
                <w:lang w:val="en-US"/>
              </w:rPr>
              <w:t>cikleve buxhetore</w:t>
            </w:r>
            <w:r w:rsidR="00D1566F" w:rsidRPr="00D1566F">
              <w:rPr>
                <w:rFonts w:ascii="Times New Roman" w:eastAsia="Times New Roman" w:hAnsi="Times New Roman" w:cs="Times New Roman"/>
                <w:b/>
                <w:color w:val="4F4652"/>
                <w:sz w:val="22"/>
                <w:szCs w:val="22"/>
                <w:lang w:val="en-US"/>
              </w:rPr>
              <w:t xml:space="preserve"> </w:t>
            </w:r>
            <w:r w:rsidR="00D1566F" w:rsidRPr="00D1566F">
              <w:rPr>
                <w:rFonts w:ascii="Times New Roman" w:eastAsia="Times New Roman" w:hAnsi="Times New Roman" w:cs="Times New Roman"/>
                <w:color w:val="4F4652"/>
                <w:sz w:val="22"/>
                <w:szCs w:val="22"/>
                <w:lang w:val="en-US"/>
              </w:rPr>
              <w:t xml:space="preserve">dhe </w:t>
            </w:r>
            <w:r w:rsidR="00D1566F" w:rsidRPr="00D1566F">
              <w:rPr>
                <w:rFonts w:ascii="Times New Roman" w:eastAsia="Times New Roman" w:hAnsi="Times New Roman" w:cs="Times New Roman"/>
                <w:bCs/>
                <w:color w:val="4F4652"/>
                <w:sz w:val="22"/>
                <w:szCs w:val="22"/>
                <w:lang w:val="en-US"/>
              </w:rPr>
              <w:t>rregullimeve të politikave</w:t>
            </w:r>
            <w:r w:rsidR="00D1566F" w:rsidRPr="00D1566F">
              <w:rPr>
                <w:rFonts w:ascii="Times New Roman" w:eastAsia="Times New Roman" w:hAnsi="Times New Roman" w:cs="Times New Roman"/>
                <w:b/>
                <w:color w:val="4F4652"/>
                <w:sz w:val="22"/>
                <w:szCs w:val="22"/>
                <w:lang w:val="en-US"/>
              </w:rPr>
              <w:t>.</w:t>
            </w:r>
          </w:p>
          <w:p w14:paraId="1860CA28" w14:textId="77777777" w:rsidR="00021FCB" w:rsidRPr="00A022C0" w:rsidRDefault="00E92275" w:rsidP="00E4160A">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Në praktikë, problemi shfaqet </w:t>
            </w:r>
            <w:r w:rsidR="007C2367" w:rsidRPr="00A022C0">
              <w:rPr>
                <w:rFonts w:ascii="Times New Roman" w:eastAsia="Proxima Nova" w:hAnsi="Times New Roman" w:cs="Times New Roman"/>
                <w:iCs/>
                <w:color w:val="434343"/>
                <w:sz w:val="22"/>
                <w:szCs w:val="22"/>
              </w:rPr>
              <w:t xml:space="preserve">tek </w:t>
            </w:r>
            <w:r w:rsidRPr="00A022C0">
              <w:rPr>
                <w:rFonts w:ascii="Times New Roman" w:eastAsia="Proxima Nova" w:hAnsi="Times New Roman" w:cs="Times New Roman"/>
                <w:iCs/>
                <w:color w:val="434343"/>
                <w:sz w:val="22"/>
                <w:szCs w:val="22"/>
              </w:rPr>
              <w:t xml:space="preserve">publikimi </w:t>
            </w:r>
            <w:r w:rsidR="007C2367" w:rsidRPr="00A022C0">
              <w:rPr>
                <w:rFonts w:ascii="Times New Roman" w:eastAsia="Proxima Nova" w:hAnsi="Times New Roman" w:cs="Times New Roman"/>
                <w:iCs/>
                <w:color w:val="434343"/>
                <w:sz w:val="22"/>
                <w:szCs w:val="22"/>
              </w:rPr>
              <w:t>i</w:t>
            </w:r>
            <w:r w:rsidRPr="00A022C0">
              <w:rPr>
                <w:rFonts w:ascii="Times New Roman" w:eastAsia="Proxima Nova" w:hAnsi="Times New Roman" w:cs="Times New Roman"/>
                <w:iCs/>
                <w:color w:val="434343"/>
                <w:sz w:val="22"/>
                <w:szCs w:val="22"/>
              </w:rPr>
              <w:t xml:space="preserve"> paqëndrueshëm </w:t>
            </w:r>
            <w:r w:rsidR="007C2367" w:rsidRPr="00A022C0">
              <w:rPr>
                <w:rFonts w:ascii="Times New Roman" w:eastAsia="Proxima Nova" w:hAnsi="Times New Roman" w:cs="Times New Roman"/>
                <w:iCs/>
                <w:color w:val="434343"/>
                <w:sz w:val="22"/>
                <w:szCs w:val="22"/>
              </w:rPr>
              <w:t>i</w:t>
            </w:r>
            <w:r w:rsidRPr="00A022C0">
              <w:rPr>
                <w:rFonts w:ascii="Times New Roman" w:eastAsia="Proxima Nova" w:hAnsi="Times New Roman" w:cs="Times New Roman"/>
                <w:iCs/>
                <w:color w:val="434343"/>
                <w:sz w:val="22"/>
                <w:szCs w:val="22"/>
              </w:rPr>
              <w:t xml:space="preserve"> dokumenteve, informacioni </w:t>
            </w:r>
            <w:r w:rsidR="007C2367" w:rsidRPr="00A022C0">
              <w:rPr>
                <w:rFonts w:ascii="Times New Roman" w:eastAsia="Proxima Nova" w:hAnsi="Times New Roman" w:cs="Times New Roman"/>
                <w:iCs/>
                <w:color w:val="434343"/>
                <w:sz w:val="22"/>
                <w:szCs w:val="22"/>
              </w:rPr>
              <w:t>i</w:t>
            </w:r>
            <w:r w:rsidRPr="00A022C0">
              <w:rPr>
                <w:rFonts w:ascii="Times New Roman" w:eastAsia="Proxima Nova" w:hAnsi="Times New Roman" w:cs="Times New Roman"/>
                <w:iCs/>
                <w:color w:val="434343"/>
                <w:sz w:val="22"/>
                <w:szCs w:val="22"/>
              </w:rPr>
              <w:t xml:space="preserve"> vjetruar dhe dukshmëri</w:t>
            </w:r>
            <w:r w:rsidR="007C2367" w:rsidRPr="00A022C0">
              <w:rPr>
                <w:rFonts w:ascii="Times New Roman" w:eastAsia="Proxima Nova" w:hAnsi="Times New Roman" w:cs="Times New Roman"/>
                <w:iCs/>
                <w:color w:val="434343"/>
                <w:sz w:val="22"/>
                <w:szCs w:val="22"/>
              </w:rPr>
              <w:t>a</w:t>
            </w:r>
            <w:r w:rsidRPr="00A022C0">
              <w:rPr>
                <w:rFonts w:ascii="Times New Roman" w:eastAsia="Proxima Nova" w:hAnsi="Times New Roman" w:cs="Times New Roman"/>
                <w:iCs/>
                <w:color w:val="434343"/>
                <w:sz w:val="22"/>
                <w:szCs w:val="22"/>
              </w:rPr>
              <w:t xml:space="preserve"> </w:t>
            </w:r>
            <w:r w:rsidR="007C2367" w:rsidRPr="00A022C0">
              <w:rPr>
                <w:rFonts w:ascii="Times New Roman" w:eastAsia="Proxima Nova" w:hAnsi="Times New Roman" w:cs="Times New Roman"/>
                <w:iCs/>
                <w:color w:val="434343"/>
                <w:sz w:val="22"/>
                <w:szCs w:val="22"/>
              </w:rPr>
              <w:t>e</w:t>
            </w:r>
            <w:r w:rsidRPr="00A022C0">
              <w:rPr>
                <w:rFonts w:ascii="Times New Roman" w:eastAsia="Proxima Nova" w:hAnsi="Times New Roman" w:cs="Times New Roman"/>
                <w:iCs/>
                <w:color w:val="434343"/>
                <w:sz w:val="22"/>
                <w:szCs w:val="22"/>
              </w:rPr>
              <w:t xml:space="preserve"> kufizuar </w:t>
            </w:r>
            <w:r w:rsidR="007C2367" w:rsidRPr="00A022C0">
              <w:rPr>
                <w:rFonts w:ascii="Times New Roman" w:eastAsia="Proxima Nova" w:hAnsi="Times New Roman" w:cs="Times New Roman"/>
                <w:iCs/>
                <w:color w:val="434343"/>
                <w:sz w:val="22"/>
                <w:szCs w:val="22"/>
              </w:rPr>
              <w:t xml:space="preserve">e </w:t>
            </w:r>
            <w:r w:rsidRPr="00A022C0">
              <w:rPr>
                <w:rFonts w:ascii="Times New Roman" w:eastAsia="Proxima Nova" w:hAnsi="Times New Roman" w:cs="Times New Roman"/>
                <w:iCs/>
                <w:color w:val="434343"/>
                <w:sz w:val="22"/>
                <w:szCs w:val="22"/>
              </w:rPr>
              <w:t xml:space="preserve">materialeve kyçe. Këto mangësi e dëmtojnë transparencën, e dobësojnë llogaridhënien dhe e ulin besimin e publikut në proceset institucionale. </w:t>
            </w:r>
            <w:r w:rsidR="007C2367" w:rsidRPr="00A022C0">
              <w:rPr>
                <w:rFonts w:ascii="Times New Roman" w:eastAsia="Proxima Nova" w:hAnsi="Times New Roman" w:cs="Times New Roman"/>
                <w:iCs/>
                <w:color w:val="434343"/>
                <w:sz w:val="22"/>
                <w:szCs w:val="22"/>
              </w:rPr>
              <w:t xml:space="preserve">Kjo dukuri e </w:t>
            </w:r>
            <w:r w:rsidR="00C84E0D" w:rsidRPr="00A022C0">
              <w:rPr>
                <w:rFonts w:ascii="Times New Roman" w:eastAsia="Proxima Nova" w:hAnsi="Times New Roman" w:cs="Times New Roman"/>
                <w:iCs/>
                <w:color w:val="434343"/>
                <w:sz w:val="22"/>
                <w:szCs w:val="22"/>
              </w:rPr>
              <w:t xml:space="preserve">cila </w:t>
            </w:r>
            <w:r w:rsidR="007C2367" w:rsidRPr="00A022C0">
              <w:rPr>
                <w:rFonts w:ascii="Times New Roman" w:eastAsia="Proxima Nova" w:hAnsi="Times New Roman" w:cs="Times New Roman"/>
                <w:iCs/>
                <w:color w:val="434343"/>
                <w:sz w:val="22"/>
                <w:szCs w:val="22"/>
              </w:rPr>
              <w:t>vazhd</w:t>
            </w:r>
            <w:r w:rsidR="00C84E0D" w:rsidRPr="00A022C0">
              <w:rPr>
                <w:rFonts w:ascii="Times New Roman" w:eastAsia="Proxima Nova" w:hAnsi="Times New Roman" w:cs="Times New Roman"/>
                <w:iCs/>
                <w:color w:val="434343"/>
                <w:sz w:val="22"/>
                <w:szCs w:val="22"/>
              </w:rPr>
              <w:t>on</w:t>
            </w:r>
            <w:r w:rsidRPr="00A022C0">
              <w:rPr>
                <w:rFonts w:ascii="Times New Roman" w:eastAsia="Proxima Nova" w:hAnsi="Times New Roman" w:cs="Times New Roman"/>
                <w:iCs/>
                <w:color w:val="434343"/>
                <w:sz w:val="22"/>
                <w:szCs w:val="22"/>
              </w:rPr>
              <w:t xml:space="preserve"> ndër vite tregon për një problem sistem</w:t>
            </w:r>
            <w:r w:rsidR="00C84E0D" w:rsidRPr="00A022C0">
              <w:rPr>
                <w:rFonts w:ascii="Times New Roman" w:eastAsia="Proxima Nova" w:hAnsi="Times New Roman" w:cs="Times New Roman"/>
                <w:iCs/>
                <w:color w:val="434343"/>
                <w:sz w:val="22"/>
                <w:szCs w:val="22"/>
              </w:rPr>
              <w:t>atik</w:t>
            </w:r>
            <w:r w:rsidRPr="00A022C0">
              <w:rPr>
                <w:rFonts w:ascii="Times New Roman" w:eastAsia="Proxima Nova" w:hAnsi="Times New Roman" w:cs="Times New Roman"/>
                <w:iCs/>
                <w:color w:val="434343"/>
                <w:sz w:val="22"/>
                <w:szCs w:val="22"/>
              </w:rPr>
              <w:t xml:space="preserve">, </w:t>
            </w:r>
            <w:r w:rsidR="00C84E0D" w:rsidRPr="00A022C0">
              <w:rPr>
                <w:rFonts w:ascii="Times New Roman" w:eastAsia="Proxima Nova" w:hAnsi="Times New Roman" w:cs="Times New Roman"/>
                <w:iCs/>
                <w:color w:val="434343"/>
                <w:sz w:val="22"/>
                <w:szCs w:val="22"/>
              </w:rPr>
              <w:t>i cili buron nga mungesa e proceseve formale të monitorimit për të vlerësuar përputhshmërinë dhe për të nxitur masa korrigjuese, dhe nuk ka të bëjë me</w:t>
            </w:r>
            <w:r w:rsidRPr="00A022C0">
              <w:rPr>
                <w:rFonts w:ascii="Times New Roman" w:eastAsia="Proxima Nova" w:hAnsi="Times New Roman" w:cs="Times New Roman"/>
                <w:iCs/>
                <w:color w:val="434343"/>
                <w:sz w:val="22"/>
                <w:szCs w:val="22"/>
              </w:rPr>
              <w:t xml:space="preserve"> raste të izoluara.</w:t>
            </w:r>
          </w:p>
          <w:p w14:paraId="54382730" w14:textId="77777777" w:rsidR="007C2367" w:rsidRPr="00A022C0" w:rsidRDefault="00E92275" w:rsidP="00E4160A">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Duke adresuar këtë sfidë, zotimi synon të zëvendësojë praktikat ad hoc (aty për aty) të publikimit, me një sistem të parashikueshëm, të përgjegjshëm dhe në përputhje me kërkesat ligjore për publikim proaktiv.</w:t>
            </w:r>
          </w:p>
          <w:p w14:paraId="0944414B" w14:textId="77777777" w:rsidR="000E2328" w:rsidRPr="00A022C0" w:rsidRDefault="000E2328" w:rsidP="008F4B62">
            <w:pPr>
              <w:jc w:val="both"/>
              <w:rPr>
                <w:rFonts w:ascii="Times New Roman" w:eastAsia="Proxima Nova" w:hAnsi="Times New Roman" w:cs="Times New Roman"/>
                <w:iCs/>
                <w:color w:val="434343"/>
                <w:sz w:val="22"/>
                <w:szCs w:val="22"/>
              </w:rPr>
            </w:pPr>
          </w:p>
        </w:tc>
      </w:tr>
      <w:tr w:rsidR="00323BC3" w14:paraId="73635BE2"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2CDD638D" w14:textId="77777777" w:rsidR="000E2328" w:rsidRPr="00A022C0" w:rsidRDefault="00E92275" w:rsidP="000E2328">
            <w:pPr>
              <w:pStyle w:val="ListParagraph"/>
              <w:numPr>
                <w:ilvl w:val="0"/>
                <w:numId w:val="8"/>
              </w:numPr>
              <w:rPr>
                <w:rFonts w:ascii="Times New Roman" w:eastAsia="Proxima Nova" w:hAnsi="Times New Roman" w:cs="Times New Roman"/>
                <w:b/>
                <w:bCs/>
                <w:iCs/>
                <w:color w:val="434343"/>
                <w:sz w:val="22"/>
                <w:szCs w:val="22"/>
              </w:rPr>
            </w:pPr>
            <w:r w:rsidRPr="00A022C0">
              <w:rPr>
                <w:rFonts w:ascii="Times New Roman" w:eastAsia="Proxima Nova" w:hAnsi="Times New Roman" w:cs="Times New Roman"/>
                <w:b/>
                <w:bCs/>
                <w:iCs/>
                <w:color w:val="434343"/>
                <w:sz w:val="22"/>
                <w:szCs w:val="22"/>
              </w:rPr>
              <w:lastRenderedPageBreak/>
              <w:t>Cilat janë shkaqet e problemit?</w:t>
            </w:r>
          </w:p>
          <w:p w14:paraId="4440D0CB" w14:textId="77777777" w:rsidR="007C2367" w:rsidRPr="00A022C0" w:rsidRDefault="00E92275" w:rsidP="00753CD0">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Shkaku kryesor i problemit është mungesa e një mekanizmi formal dhe të vazhdueshëm të brendshëm brenda Ministrisë së Financave</w:t>
            </w:r>
            <w:r w:rsidR="00DB0A64">
              <w:rPr>
                <w:rFonts w:ascii="Times New Roman" w:eastAsia="Proxima Nova" w:hAnsi="Times New Roman" w:cs="Times New Roman"/>
                <w:iCs/>
                <w:color w:val="434343"/>
                <w:sz w:val="22"/>
                <w:szCs w:val="22"/>
              </w:rPr>
              <w:t xml:space="preserve"> (MF)</w:t>
            </w:r>
            <w:r w:rsidRPr="00A022C0">
              <w:rPr>
                <w:rFonts w:ascii="Times New Roman" w:eastAsia="Proxima Nova" w:hAnsi="Times New Roman" w:cs="Times New Roman"/>
                <w:iCs/>
                <w:color w:val="434343"/>
                <w:sz w:val="22"/>
                <w:szCs w:val="22"/>
              </w:rPr>
              <w:t xml:space="preserve"> për monitorimin e publikimit proaktiv të dokumenteve publike. Në praktikë, publikimi ka qenë kryesisht i varur nga praktikat individuale të njësive organizative, pa një proces të strukturuar që të vlerësojë sistematikisht </w:t>
            </w:r>
            <w:r w:rsidR="004E007D" w:rsidRPr="00A022C0">
              <w:rPr>
                <w:rFonts w:ascii="Times New Roman" w:eastAsia="Proxima Nova" w:hAnsi="Times New Roman" w:cs="Times New Roman"/>
                <w:iCs/>
                <w:color w:val="434343"/>
                <w:sz w:val="22"/>
                <w:szCs w:val="22"/>
              </w:rPr>
              <w:t xml:space="preserve">kohën, </w:t>
            </w:r>
            <w:r w:rsidRPr="00A022C0">
              <w:rPr>
                <w:rFonts w:ascii="Times New Roman" w:eastAsia="Proxima Nova" w:hAnsi="Times New Roman" w:cs="Times New Roman"/>
                <w:iCs/>
                <w:color w:val="434343"/>
                <w:sz w:val="22"/>
                <w:szCs w:val="22"/>
              </w:rPr>
              <w:t>përputh</w:t>
            </w:r>
            <w:r w:rsidR="004E007D" w:rsidRPr="00A022C0">
              <w:rPr>
                <w:rFonts w:ascii="Times New Roman" w:eastAsia="Proxima Nova" w:hAnsi="Times New Roman" w:cs="Times New Roman"/>
                <w:iCs/>
                <w:color w:val="434343"/>
                <w:sz w:val="22"/>
                <w:szCs w:val="22"/>
              </w:rPr>
              <w:t>jen</w:t>
            </w:r>
            <w:r w:rsidRPr="00A022C0">
              <w:rPr>
                <w:rFonts w:ascii="Times New Roman" w:eastAsia="Proxima Nova" w:hAnsi="Times New Roman" w:cs="Times New Roman"/>
                <w:iCs/>
                <w:color w:val="434343"/>
                <w:sz w:val="22"/>
                <w:szCs w:val="22"/>
              </w:rPr>
              <w:t>, qas</w:t>
            </w:r>
            <w:r w:rsidR="004E007D" w:rsidRPr="00A022C0">
              <w:rPr>
                <w:rFonts w:ascii="Times New Roman" w:eastAsia="Proxima Nova" w:hAnsi="Times New Roman" w:cs="Times New Roman"/>
                <w:iCs/>
                <w:color w:val="434343"/>
                <w:sz w:val="22"/>
                <w:szCs w:val="22"/>
              </w:rPr>
              <w:t>jen</w:t>
            </w:r>
            <w:r w:rsidRPr="00A022C0">
              <w:rPr>
                <w:rFonts w:ascii="Times New Roman" w:eastAsia="Proxima Nova" w:hAnsi="Times New Roman" w:cs="Times New Roman"/>
                <w:iCs/>
                <w:color w:val="434343"/>
                <w:sz w:val="22"/>
                <w:szCs w:val="22"/>
              </w:rPr>
              <w:t xml:space="preserve"> dhe cilësinë e informacionit të publikuar në faqen e internetit të Ministrisë. Si rezultat, mangësitë në publikim nuk identifikohen apo trajtohen në mënyrë të koordinuar dhe të qëndrueshme.</w:t>
            </w:r>
          </w:p>
          <w:p w14:paraId="0596DAE9" w14:textId="77777777" w:rsidR="00991559" w:rsidRPr="00A022C0" w:rsidRDefault="00E92275" w:rsidP="00753CD0">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Një shkak që ndërlidhet me këtë dukuri është mungesa e një cikli institucional të rregullt për raportimin dhe rishikimin e praktikave të publikimit proaktiv. Pa monitorim periodik, standarde të përbashkëta dhe reagim të strukturuar, njësitë organizative nuk kanë një bazë të qartë për të prioritizuar veprimet korrigjuese dhe për të ruajtur përmirësimet gjatë kohës. Kjo </w:t>
            </w:r>
            <w:r w:rsidR="008364A4" w:rsidRPr="00A022C0">
              <w:rPr>
                <w:rFonts w:ascii="Times New Roman" w:eastAsia="Proxima Nova" w:hAnsi="Times New Roman" w:cs="Times New Roman"/>
                <w:iCs/>
                <w:color w:val="434343"/>
                <w:sz w:val="22"/>
                <w:szCs w:val="22"/>
              </w:rPr>
              <w:t>bënë</w:t>
            </w:r>
            <w:r w:rsidRPr="00A022C0">
              <w:rPr>
                <w:rFonts w:ascii="Times New Roman" w:eastAsia="Proxima Nova" w:hAnsi="Times New Roman" w:cs="Times New Roman"/>
                <w:iCs/>
                <w:color w:val="434343"/>
                <w:sz w:val="22"/>
                <w:szCs w:val="22"/>
              </w:rPr>
              <w:t xml:space="preserve"> </w:t>
            </w:r>
            <w:r w:rsidR="008364A4" w:rsidRPr="00A022C0">
              <w:rPr>
                <w:rFonts w:ascii="Times New Roman" w:eastAsia="Proxima Nova" w:hAnsi="Times New Roman" w:cs="Times New Roman"/>
                <w:iCs/>
                <w:color w:val="434343"/>
                <w:sz w:val="22"/>
                <w:szCs w:val="22"/>
              </w:rPr>
              <w:t>q</w:t>
            </w:r>
            <w:r w:rsidRPr="00A022C0">
              <w:rPr>
                <w:rFonts w:ascii="Times New Roman" w:eastAsia="Proxima Nova" w:hAnsi="Times New Roman" w:cs="Times New Roman"/>
                <w:iCs/>
                <w:color w:val="434343"/>
                <w:sz w:val="22"/>
                <w:szCs w:val="22"/>
              </w:rPr>
              <w:t>ë përparim</w:t>
            </w:r>
            <w:r w:rsidR="008364A4" w:rsidRPr="00A022C0">
              <w:rPr>
                <w:rFonts w:ascii="Times New Roman" w:eastAsia="Proxima Nova" w:hAnsi="Times New Roman" w:cs="Times New Roman"/>
                <w:iCs/>
                <w:color w:val="434343"/>
                <w:sz w:val="22"/>
                <w:szCs w:val="22"/>
              </w:rPr>
              <w:t>i</w:t>
            </w:r>
            <w:r w:rsidRPr="00A022C0">
              <w:rPr>
                <w:rFonts w:ascii="Times New Roman" w:eastAsia="Proxima Nova" w:hAnsi="Times New Roman" w:cs="Times New Roman"/>
                <w:iCs/>
                <w:color w:val="434343"/>
                <w:sz w:val="22"/>
                <w:szCs w:val="22"/>
              </w:rPr>
              <w:t xml:space="preserve"> të </w:t>
            </w:r>
            <w:r w:rsidR="008364A4" w:rsidRPr="00A022C0">
              <w:rPr>
                <w:rFonts w:ascii="Times New Roman" w:eastAsia="Proxima Nova" w:hAnsi="Times New Roman" w:cs="Times New Roman"/>
                <w:iCs/>
                <w:color w:val="434343"/>
                <w:sz w:val="22"/>
                <w:szCs w:val="22"/>
              </w:rPr>
              <w:t xml:space="preserve">jetë i </w:t>
            </w:r>
            <w:r w:rsidRPr="00A022C0">
              <w:rPr>
                <w:rFonts w:ascii="Times New Roman" w:eastAsia="Proxima Nova" w:hAnsi="Times New Roman" w:cs="Times New Roman"/>
                <w:iCs/>
                <w:color w:val="434343"/>
                <w:sz w:val="22"/>
                <w:szCs w:val="22"/>
              </w:rPr>
              <w:t xml:space="preserve">pjesshëm dhe </w:t>
            </w:r>
            <w:r w:rsidR="008364A4" w:rsidRPr="00A022C0">
              <w:rPr>
                <w:rFonts w:ascii="Times New Roman" w:eastAsia="Proxima Nova" w:hAnsi="Times New Roman" w:cs="Times New Roman"/>
                <w:iCs/>
                <w:color w:val="434343"/>
                <w:sz w:val="22"/>
                <w:szCs w:val="22"/>
              </w:rPr>
              <w:t xml:space="preserve">i </w:t>
            </w:r>
            <w:r w:rsidRPr="00A022C0">
              <w:rPr>
                <w:rFonts w:ascii="Times New Roman" w:eastAsia="Proxima Nova" w:hAnsi="Times New Roman" w:cs="Times New Roman"/>
                <w:iCs/>
                <w:color w:val="434343"/>
                <w:sz w:val="22"/>
                <w:szCs w:val="22"/>
              </w:rPr>
              <w:t>paqëndrueshëm, në vend të krijimit të një sistemi të qëndrueshëm të përmirësimit të vazhdueshëm.</w:t>
            </w:r>
          </w:p>
          <w:p w14:paraId="0758C3FC" w14:textId="77777777" w:rsidR="000E2328" w:rsidRPr="00A022C0" w:rsidRDefault="00E92275" w:rsidP="00753CD0">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Kët</w:t>
            </w:r>
            <w:r w:rsidR="00A93442" w:rsidRPr="00A022C0">
              <w:rPr>
                <w:rFonts w:ascii="Times New Roman" w:eastAsia="Proxima Nova" w:hAnsi="Times New Roman" w:cs="Times New Roman"/>
                <w:iCs/>
                <w:color w:val="434343"/>
                <w:sz w:val="22"/>
                <w:szCs w:val="22"/>
              </w:rPr>
              <w:t>a</w:t>
            </w:r>
            <w:r w:rsidRPr="00A022C0">
              <w:rPr>
                <w:rFonts w:ascii="Times New Roman" w:eastAsia="Proxima Nova" w:hAnsi="Times New Roman" w:cs="Times New Roman"/>
                <w:iCs/>
                <w:color w:val="434343"/>
                <w:sz w:val="22"/>
                <w:szCs w:val="22"/>
              </w:rPr>
              <w:t xml:space="preserve"> faktorë tregojnë për dobësi strukturore dhe procedurale, jo për probleme teknike të izoluara. Ky zotim adreson këto shkaqe themelore duke vendosur një kornizë të rregullt monitorimi tremujor, e cila krijon një cikël sistematik reagimesh dhe forcon llogaridhënien institucionale për detyrimet e publikimit proaktiv.</w:t>
            </w:r>
          </w:p>
        </w:tc>
      </w:tr>
    </w:tbl>
    <w:p w14:paraId="45C8D5ED" w14:textId="77777777" w:rsidR="000E2328" w:rsidRPr="00A022C0" w:rsidRDefault="000E2328" w:rsidP="000E2328">
      <w:pPr>
        <w:widowControl/>
        <w:autoSpaceDE/>
        <w:autoSpaceDN/>
        <w:spacing w:after="180" w:line="274" w:lineRule="auto"/>
        <w:jc w:val="both"/>
        <w:rPr>
          <w:rFonts w:ascii="Proxima Nova" w:eastAsia="Proxima Nova" w:hAnsi="Proxima Nova" w:cs="Proxima Nova"/>
          <w:sz w:val="23"/>
          <w:szCs w:val="23"/>
        </w:rPr>
      </w:pPr>
    </w:p>
    <w:tbl>
      <w:tblPr>
        <w:tblStyle w:val="TableNormal0"/>
        <w:tblW w:w="944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323BC3" w14:paraId="252D471A" w14:textId="77777777" w:rsidTr="008F4B62">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44C3C36F" w14:textId="77777777" w:rsidR="000E2328" w:rsidRPr="00A022C0" w:rsidRDefault="00E92275" w:rsidP="008F4B62">
            <w:pP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Përshkrimi i Zotimit</w:t>
            </w:r>
          </w:p>
        </w:tc>
      </w:tr>
      <w:tr w:rsidR="00323BC3" w14:paraId="674F3AD7"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550D78C0" w14:textId="77777777" w:rsidR="000E2328" w:rsidRPr="00A022C0" w:rsidRDefault="00E92275" w:rsidP="00C860DC">
            <w:pPr>
              <w:jc w:val="both"/>
              <w:rPr>
                <w:rFonts w:ascii="Times New Roman" w:eastAsia="Proxima Nova" w:hAnsi="Times New Roman" w:cs="Times New Roman"/>
                <w:b/>
                <w:bCs/>
                <w:iCs/>
                <w:color w:val="434343"/>
                <w:sz w:val="22"/>
                <w:szCs w:val="22"/>
              </w:rPr>
            </w:pPr>
            <w:r w:rsidRPr="00A022C0">
              <w:rPr>
                <w:rFonts w:ascii="Times New Roman" w:eastAsia="Proxima Nova" w:hAnsi="Times New Roman" w:cs="Times New Roman"/>
                <w:b/>
                <w:bCs/>
                <w:iCs/>
                <w:color w:val="434343"/>
                <w:sz w:val="22"/>
                <w:szCs w:val="22"/>
              </w:rPr>
              <w:t>1.</w:t>
            </w:r>
            <w:r w:rsidR="00991559" w:rsidRPr="00A022C0">
              <w:rPr>
                <w:rFonts w:ascii="Times New Roman" w:eastAsia="Proxima Nova" w:hAnsi="Times New Roman" w:cs="Times New Roman"/>
                <w:b/>
                <w:bCs/>
                <w:iCs/>
                <w:color w:val="434343"/>
                <w:sz w:val="22"/>
                <w:szCs w:val="22"/>
              </w:rPr>
              <w:t xml:space="preserve"> Çfarë është bërë deri më tani për të zgjidhur problemin?</w:t>
            </w:r>
          </w:p>
          <w:p w14:paraId="00DE4275" w14:textId="77777777" w:rsidR="00991559"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Deri më tani, përpjekjet për të adresuar këtë çështje janë përqendruar kryesisht në zbatimin e detyrimeve ligjore ekzistuese për publikimin proaktiv të dokumenteve publike dhe informacionit financiar nga njësitë organizative brenda Ministrisë së Financave</w:t>
            </w:r>
            <w:r w:rsidR="00DB0A64">
              <w:rPr>
                <w:rFonts w:ascii="Times New Roman" w:eastAsia="Proxima Nova" w:hAnsi="Times New Roman" w:cs="Times New Roman"/>
                <w:iCs/>
                <w:color w:val="434343"/>
                <w:sz w:val="22"/>
                <w:szCs w:val="22"/>
              </w:rPr>
              <w:t xml:space="preserve"> (MF)</w:t>
            </w:r>
            <w:r w:rsidRPr="00A022C0">
              <w:rPr>
                <w:rFonts w:ascii="Times New Roman" w:eastAsia="Proxima Nova" w:hAnsi="Times New Roman" w:cs="Times New Roman"/>
                <w:iCs/>
                <w:color w:val="434343"/>
                <w:sz w:val="22"/>
                <w:szCs w:val="22"/>
              </w:rPr>
              <w:t>. Praktikat e publikimit janë menaxhuar kryesisht individualisht nga njësitë përgjegjëse, pa një mekanizëm të brendshëm të strukturuar që të vlerësojë rregullisht përputhshmërinë, qëndrueshmërinë, kohë</w:t>
            </w:r>
            <w:r w:rsidR="008727A4" w:rsidRPr="00A022C0">
              <w:rPr>
                <w:rFonts w:ascii="Times New Roman" w:eastAsia="Proxima Nova" w:hAnsi="Times New Roman" w:cs="Times New Roman"/>
                <w:iCs/>
                <w:color w:val="434343"/>
                <w:sz w:val="22"/>
                <w:szCs w:val="22"/>
              </w:rPr>
              <w:t>n e realizimit</w:t>
            </w:r>
            <w:r w:rsidRPr="00A022C0">
              <w:rPr>
                <w:rFonts w:ascii="Times New Roman" w:eastAsia="Proxima Nova" w:hAnsi="Times New Roman" w:cs="Times New Roman"/>
                <w:iCs/>
                <w:color w:val="434343"/>
                <w:sz w:val="22"/>
                <w:szCs w:val="22"/>
              </w:rPr>
              <w:t xml:space="preserve"> apo cilësinë e informacionit të publikuar. Si pasojë, mangësitë në publikim nuk janë identifikuar apo trajtuar sistematikisht përmes një procesi institucional të koordinuar, dhe veprimet korrigjuese janë mbështetur kryesisht në iniciativa ad hoc.</w:t>
            </w:r>
          </w:p>
          <w:p w14:paraId="69A83AC6" w14:textId="77777777" w:rsidR="00991559"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Monitorimi i publikimit proaktiv është kryer kryesisht nga organe të jashtme mbikëqyrëse. Agjencia për Informacion dhe Privatësi ka vlerësuar përputhshmërinë me Ligjin për Qasjen në Dokumente Publike, ndërsa Zyra e Komisionerit për Gjuhët ka monitoruar publikimin në gjuhët zyrtare në përputhje me Ligjin për Përdorimin e Gjuhëve Zyrtare. Këto vlerësime nga jashtë kanë rritur ndërgjegjësimin mbi detyrimet ligjore dhe kanë kontribuar në përmirësim të pjessh</w:t>
            </w:r>
            <w:r w:rsidR="00D76394" w:rsidRPr="00A022C0">
              <w:rPr>
                <w:rFonts w:ascii="Times New Roman" w:eastAsia="Proxima Nova" w:hAnsi="Times New Roman" w:cs="Times New Roman"/>
                <w:iCs/>
                <w:color w:val="434343"/>
                <w:sz w:val="22"/>
                <w:szCs w:val="22"/>
              </w:rPr>
              <w:t>ëm</w:t>
            </w:r>
            <w:r w:rsidRPr="00A022C0">
              <w:rPr>
                <w:rFonts w:ascii="Times New Roman" w:eastAsia="Proxima Nova" w:hAnsi="Times New Roman" w:cs="Times New Roman"/>
                <w:iCs/>
                <w:color w:val="434343"/>
                <w:sz w:val="22"/>
                <w:szCs w:val="22"/>
              </w:rPr>
              <w:t>. Megjithatë, ato nuk kanë krijuar një mekanizëm të qëndrueshëm të brendshëm brenda Ministrisë në identifikimin e vazhdueshëm të mangësive dhe në përmirësimin sistematik të praktikave të publikimit proaktiv.</w:t>
            </w:r>
          </w:p>
          <w:p w14:paraId="75E3A794" w14:textId="77777777" w:rsidR="005F4498"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Ky zotim adreson këtë mungesë duke prezantuar, për herë të parë, një proces të rregullt monitorimi të brendshëm tremujor, </w:t>
            </w:r>
            <w:r w:rsidR="00AE7C54" w:rsidRPr="00A022C0">
              <w:rPr>
                <w:rFonts w:ascii="Times New Roman" w:eastAsia="Proxima Nova" w:hAnsi="Times New Roman" w:cs="Times New Roman"/>
                <w:iCs/>
                <w:color w:val="434343"/>
                <w:sz w:val="22"/>
                <w:szCs w:val="22"/>
              </w:rPr>
              <w:t>ku</w:t>
            </w:r>
            <w:r w:rsidRPr="00A022C0">
              <w:rPr>
                <w:rFonts w:ascii="Times New Roman" w:eastAsia="Proxima Nova" w:hAnsi="Times New Roman" w:cs="Times New Roman"/>
                <w:iCs/>
                <w:color w:val="434343"/>
                <w:sz w:val="22"/>
                <w:szCs w:val="22"/>
              </w:rPr>
              <w:t xml:space="preserve"> publikimi proaktiv </w:t>
            </w:r>
            <w:r w:rsidR="00AE7C54" w:rsidRPr="00A022C0">
              <w:rPr>
                <w:rFonts w:ascii="Times New Roman" w:eastAsia="Proxima Nova" w:hAnsi="Times New Roman" w:cs="Times New Roman"/>
                <w:iCs/>
                <w:color w:val="434343"/>
                <w:sz w:val="22"/>
                <w:szCs w:val="22"/>
              </w:rPr>
              <w:t xml:space="preserve">bëhet pjesë e </w:t>
            </w:r>
            <w:r w:rsidRPr="00A022C0">
              <w:rPr>
                <w:rFonts w:ascii="Times New Roman" w:eastAsia="Proxima Nova" w:hAnsi="Times New Roman" w:cs="Times New Roman"/>
                <w:iCs/>
                <w:color w:val="434343"/>
                <w:sz w:val="22"/>
                <w:szCs w:val="22"/>
              </w:rPr>
              <w:t>praktika</w:t>
            </w:r>
            <w:r w:rsidR="00AE7C54" w:rsidRPr="00A022C0">
              <w:rPr>
                <w:rFonts w:ascii="Times New Roman" w:eastAsia="Proxima Nova" w:hAnsi="Times New Roman" w:cs="Times New Roman"/>
                <w:iCs/>
                <w:color w:val="434343"/>
                <w:sz w:val="22"/>
                <w:szCs w:val="22"/>
              </w:rPr>
              <w:t>ve</w:t>
            </w:r>
            <w:r w:rsidRPr="00A022C0">
              <w:rPr>
                <w:rFonts w:ascii="Times New Roman" w:eastAsia="Proxima Nova" w:hAnsi="Times New Roman" w:cs="Times New Roman"/>
                <w:iCs/>
                <w:color w:val="434343"/>
                <w:sz w:val="22"/>
                <w:szCs w:val="22"/>
              </w:rPr>
              <w:t xml:space="preserve"> rutinore të qeverisjes së Ministrisë.</w:t>
            </w:r>
          </w:p>
          <w:p w14:paraId="39A0C26A" w14:textId="77777777" w:rsidR="000E2328" w:rsidRPr="00A022C0" w:rsidRDefault="000E2328" w:rsidP="00C860DC">
            <w:pPr>
              <w:jc w:val="both"/>
              <w:rPr>
                <w:rFonts w:ascii="Times New Roman" w:eastAsia="Proxima Nova" w:hAnsi="Times New Roman" w:cs="Times New Roman"/>
                <w:sz w:val="22"/>
                <w:szCs w:val="22"/>
              </w:rPr>
            </w:pPr>
          </w:p>
        </w:tc>
      </w:tr>
      <w:tr w:rsidR="00323BC3" w14:paraId="2F104FDD"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65913E3E" w14:textId="77777777" w:rsidR="000E2328" w:rsidRPr="00A022C0" w:rsidRDefault="00E92275" w:rsidP="00C860DC">
            <w:pPr>
              <w:jc w:val="both"/>
              <w:rPr>
                <w:rFonts w:ascii="Times New Roman" w:eastAsia="Proxima Nova" w:hAnsi="Times New Roman" w:cs="Times New Roman"/>
                <w:b/>
                <w:bCs/>
                <w:iCs/>
                <w:color w:val="434343"/>
                <w:sz w:val="22"/>
                <w:szCs w:val="22"/>
              </w:rPr>
            </w:pPr>
            <w:r w:rsidRPr="00A022C0">
              <w:rPr>
                <w:rFonts w:ascii="Times New Roman" w:eastAsia="Proxima Nova" w:hAnsi="Times New Roman" w:cs="Times New Roman"/>
                <w:b/>
                <w:bCs/>
                <w:iCs/>
                <w:color w:val="434343"/>
                <w:sz w:val="22"/>
                <w:szCs w:val="22"/>
              </w:rPr>
              <w:t>2.</w:t>
            </w:r>
            <w:r w:rsidR="00AE7C54" w:rsidRPr="00A022C0">
              <w:rPr>
                <w:rFonts w:ascii="Times New Roman" w:eastAsia="Proxima Nova" w:hAnsi="Times New Roman" w:cs="Times New Roman"/>
                <w:b/>
                <w:bCs/>
                <w:iCs/>
                <w:color w:val="434343"/>
                <w:sz w:val="22"/>
                <w:szCs w:val="22"/>
              </w:rPr>
              <w:t xml:space="preserve"> Çfarë zgjidhjeje po propozoni?</w:t>
            </w:r>
          </w:p>
          <w:p w14:paraId="100DBF32" w14:textId="77777777" w:rsidR="00AE7C54"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Zgjidhja e propozuar krijon, për herë të parë, një mekanizëm formal të brendshëm për monitorimin e rregullt tremujor të publikimit proaktiv të dokumenteve pu</w:t>
            </w:r>
            <w:r w:rsidR="00DB0A64">
              <w:rPr>
                <w:rFonts w:ascii="Times New Roman" w:eastAsia="Proxima Nova" w:hAnsi="Times New Roman" w:cs="Times New Roman"/>
                <w:iCs/>
                <w:color w:val="434343"/>
                <w:sz w:val="22"/>
                <w:szCs w:val="22"/>
              </w:rPr>
              <w:t>blike nga Ministria e Financave (MF).</w:t>
            </w:r>
            <w:r w:rsidRPr="00A022C0">
              <w:rPr>
                <w:rFonts w:ascii="Times New Roman" w:eastAsia="Proxima Nova" w:hAnsi="Times New Roman" w:cs="Times New Roman"/>
                <w:iCs/>
                <w:color w:val="434343"/>
                <w:sz w:val="22"/>
                <w:szCs w:val="22"/>
              </w:rPr>
              <w:t xml:space="preserve"> Monitorimi do të kryhet duke përdorur shabllone të standardizuara për të vlerësuar nëse dokumentet e publikuara në faqen e internetit të Ministrisë janë të plota, të qasshme dhe në dispoziocion në gjuhë të ndryshme, duke përfshirë publikimin në gjuhën shqipe, serbe dhe angleze.</w:t>
            </w:r>
          </w:p>
          <w:p w14:paraId="7A6C9F80" w14:textId="77777777" w:rsidR="00AE7C54"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Rezultatet e çdo cikli monitorimi do të përfshihen në raporte të brendshme tremujore që do të ndahen me Zyrën e Sekretarit të Përgjithshëm dhe njësitë organizative përkatëse. Këto raporte do të identifikojnë mangësitë, do të përcaktojnë veprimet korrigjuese dhe do të mbështesin </w:t>
            </w:r>
            <w:r w:rsidR="00D76394" w:rsidRPr="00A022C0">
              <w:rPr>
                <w:rFonts w:ascii="Times New Roman" w:eastAsia="Proxima Nova" w:hAnsi="Times New Roman" w:cs="Times New Roman"/>
                <w:iCs/>
                <w:color w:val="434343"/>
                <w:sz w:val="22"/>
                <w:szCs w:val="22"/>
              </w:rPr>
              <w:t>përcjelljen</w:t>
            </w:r>
            <w:r w:rsidRPr="00A022C0">
              <w:rPr>
                <w:rFonts w:ascii="Times New Roman" w:eastAsia="Proxima Nova" w:hAnsi="Times New Roman" w:cs="Times New Roman"/>
                <w:iCs/>
                <w:color w:val="434343"/>
                <w:sz w:val="22"/>
                <w:szCs w:val="22"/>
              </w:rPr>
              <w:t xml:space="preserve"> e koordinuar për përmirësimin e praktikave të publikimit. Duke krijuar një cikël të parashikueshëm monitorimi dhe reagi</w:t>
            </w:r>
            <w:r w:rsidR="00D76394" w:rsidRPr="00A022C0">
              <w:rPr>
                <w:rFonts w:ascii="Times New Roman" w:eastAsia="Proxima Nova" w:hAnsi="Times New Roman" w:cs="Times New Roman"/>
                <w:iCs/>
                <w:color w:val="434343"/>
                <w:sz w:val="22"/>
                <w:szCs w:val="22"/>
              </w:rPr>
              <w:t>m</w:t>
            </w:r>
            <w:r w:rsidRPr="00A022C0">
              <w:rPr>
                <w:rFonts w:ascii="Times New Roman" w:eastAsia="Proxima Nova" w:hAnsi="Times New Roman" w:cs="Times New Roman"/>
                <w:iCs/>
                <w:color w:val="434343"/>
                <w:sz w:val="22"/>
                <w:szCs w:val="22"/>
              </w:rPr>
              <w:t>esh, mekanizmi integron transparencën proaktive në rrjedhat rutinore institucionale.</w:t>
            </w:r>
          </w:p>
          <w:p w14:paraId="342FF680" w14:textId="77777777" w:rsidR="00AE7C54"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Përmes </w:t>
            </w:r>
            <w:r w:rsidR="004E5A7C" w:rsidRPr="00A022C0">
              <w:rPr>
                <w:rFonts w:ascii="Times New Roman" w:eastAsia="Proxima Nova" w:hAnsi="Times New Roman" w:cs="Times New Roman"/>
                <w:iCs/>
                <w:color w:val="434343"/>
                <w:sz w:val="22"/>
                <w:szCs w:val="22"/>
              </w:rPr>
              <w:t>kësaj</w:t>
            </w:r>
            <w:r w:rsidRPr="00A022C0">
              <w:rPr>
                <w:rFonts w:ascii="Times New Roman" w:eastAsia="Proxima Nova" w:hAnsi="Times New Roman" w:cs="Times New Roman"/>
                <w:iCs/>
                <w:color w:val="434343"/>
                <w:sz w:val="22"/>
                <w:szCs w:val="22"/>
              </w:rPr>
              <w:t xml:space="preserve"> qasje të strukturuar, </w:t>
            </w:r>
            <w:r w:rsidR="004E5A7C" w:rsidRPr="00A022C0">
              <w:rPr>
                <w:rFonts w:ascii="Times New Roman" w:eastAsia="Proxima Nova" w:hAnsi="Times New Roman" w:cs="Times New Roman"/>
                <w:iCs/>
                <w:color w:val="434343"/>
                <w:sz w:val="22"/>
                <w:szCs w:val="22"/>
              </w:rPr>
              <w:t>zotimi</w:t>
            </w:r>
            <w:r w:rsidRPr="00A022C0">
              <w:rPr>
                <w:rFonts w:ascii="Times New Roman" w:eastAsia="Proxima Nova" w:hAnsi="Times New Roman" w:cs="Times New Roman"/>
                <w:iCs/>
                <w:color w:val="434343"/>
                <w:sz w:val="22"/>
                <w:szCs w:val="22"/>
              </w:rPr>
              <w:t xml:space="preserve"> forcon transparencën institucionale, rrit përgjegjësinë e njësive organizative për publikim proaktiv dhe </w:t>
            </w:r>
            <w:r w:rsidR="00D503A1" w:rsidRPr="00A022C0">
              <w:rPr>
                <w:rFonts w:ascii="Times New Roman" w:eastAsia="Proxima Nova" w:hAnsi="Times New Roman" w:cs="Times New Roman"/>
                <w:iCs/>
                <w:color w:val="434343"/>
                <w:sz w:val="22"/>
                <w:szCs w:val="22"/>
              </w:rPr>
              <w:t>krijon</w:t>
            </w:r>
            <w:r w:rsidRPr="00A022C0">
              <w:rPr>
                <w:rFonts w:ascii="Times New Roman" w:eastAsia="Proxima Nova" w:hAnsi="Times New Roman" w:cs="Times New Roman"/>
                <w:iCs/>
                <w:color w:val="434343"/>
                <w:sz w:val="22"/>
                <w:szCs w:val="22"/>
              </w:rPr>
              <w:t xml:space="preserve"> një </w:t>
            </w:r>
            <w:r w:rsidR="004E5A7C" w:rsidRPr="00A022C0">
              <w:rPr>
                <w:rFonts w:ascii="Times New Roman" w:eastAsia="Proxima Nova" w:hAnsi="Times New Roman" w:cs="Times New Roman"/>
                <w:iCs/>
                <w:color w:val="434343"/>
                <w:sz w:val="22"/>
                <w:szCs w:val="22"/>
              </w:rPr>
              <w:t>kornizë</w:t>
            </w:r>
            <w:r w:rsidRPr="00A022C0">
              <w:rPr>
                <w:rFonts w:ascii="Times New Roman" w:eastAsia="Proxima Nova" w:hAnsi="Times New Roman" w:cs="Times New Roman"/>
                <w:iCs/>
                <w:color w:val="434343"/>
                <w:sz w:val="22"/>
                <w:szCs w:val="22"/>
              </w:rPr>
              <w:t xml:space="preserve"> të qëndrueshm</w:t>
            </w:r>
            <w:r w:rsidR="004E5A7C" w:rsidRPr="00A022C0">
              <w:rPr>
                <w:rFonts w:ascii="Times New Roman" w:eastAsia="Proxima Nova" w:hAnsi="Times New Roman" w:cs="Times New Roman"/>
                <w:iCs/>
                <w:color w:val="434343"/>
                <w:sz w:val="22"/>
                <w:szCs w:val="22"/>
              </w:rPr>
              <w:t>e</w:t>
            </w:r>
            <w:r w:rsidRPr="00A022C0">
              <w:rPr>
                <w:rFonts w:ascii="Times New Roman" w:eastAsia="Proxima Nova" w:hAnsi="Times New Roman" w:cs="Times New Roman"/>
                <w:iCs/>
                <w:color w:val="434343"/>
                <w:sz w:val="22"/>
                <w:szCs w:val="22"/>
              </w:rPr>
              <w:t xml:space="preserve"> për përmirësimin e vazhdueshëm të publikimit, </w:t>
            </w:r>
            <w:r w:rsidR="004E5A7C" w:rsidRPr="00A022C0">
              <w:rPr>
                <w:rFonts w:ascii="Times New Roman" w:eastAsia="Proxima Nova" w:hAnsi="Times New Roman" w:cs="Times New Roman"/>
                <w:iCs/>
                <w:color w:val="434343"/>
                <w:sz w:val="22"/>
                <w:szCs w:val="22"/>
              </w:rPr>
              <w:t>qasjes</w:t>
            </w:r>
            <w:r w:rsidRPr="00A022C0">
              <w:rPr>
                <w:rFonts w:ascii="Times New Roman" w:eastAsia="Proxima Nova" w:hAnsi="Times New Roman" w:cs="Times New Roman"/>
                <w:iCs/>
                <w:color w:val="434343"/>
                <w:sz w:val="22"/>
                <w:szCs w:val="22"/>
              </w:rPr>
              <w:t xml:space="preserve"> dhe përditësimit të dokumenteve publike. Mekanizmi mbështet zbatimin efektiv të detyrimeve ligjore ekzistuese për publikim proaktiv sipas Ligjit për Qasjen në </w:t>
            </w:r>
            <w:r w:rsidRPr="00A022C0">
              <w:rPr>
                <w:rFonts w:ascii="Times New Roman" w:eastAsia="Proxima Nova" w:hAnsi="Times New Roman" w:cs="Times New Roman"/>
                <w:iCs/>
                <w:color w:val="434343"/>
                <w:sz w:val="22"/>
                <w:szCs w:val="22"/>
              </w:rPr>
              <w:lastRenderedPageBreak/>
              <w:t>Dokumente Publike.</w:t>
            </w:r>
          </w:p>
        </w:tc>
      </w:tr>
      <w:tr w:rsidR="00323BC3" w14:paraId="6A04865A"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1FD49014" w14:textId="77777777" w:rsidR="000E2328" w:rsidRPr="00A022C0" w:rsidRDefault="00E92275" w:rsidP="00D55E4B">
            <w:pPr>
              <w:rPr>
                <w:rFonts w:ascii="Times New Roman" w:eastAsia="Proxima Nova" w:hAnsi="Times New Roman" w:cs="Times New Roman"/>
                <w:b/>
                <w:bCs/>
                <w:iCs/>
                <w:color w:val="434343"/>
                <w:sz w:val="22"/>
                <w:szCs w:val="22"/>
              </w:rPr>
            </w:pPr>
            <w:r w:rsidRPr="00A022C0">
              <w:rPr>
                <w:rFonts w:ascii="Times New Roman" w:eastAsia="Proxima Nova" w:hAnsi="Times New Roman" w:cs="Times New Roman"/>
                <w:b/>
                <w:bCs/>
                <w:iCs/>
                <w:color w:val="434343"/>
                <w:sz w:val="22"/>
                <w:szCs w:val="22"/>
              </w:rPr>
              <w:lastRenderedPageBreak/>
              <w:t>3.</w:t>
            </w:r>
            <w:r w:rsidR="004E5A7C" w:rsidRPr="00A022C0">
              <w:rPr>
                <w:rFonts w:ascii="Times New Roman" w:eastAsia="Proxima Nova" w:hAnsi="Times New Roman" w:cs="Times New Roman"/>
                <w:b/>
                <w:bCs/>
                <w:iCs/>
                <w:color w:val="434343"/>
                <w:sz w:val="22"/>
                <w:szCs w:val="22"/>
              </w:rPr>
              <w:t xml:space="preserve"> Çfarë rezultatesh duam të arrijmë duke zbatuar këtë zotim?</w:t>
            </w:r>
          </w:p>
          <w:p w14:paraId="38A80AFC" w14:textId="77777777" w:rsidR="004E5A7C"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Zbatimi i këtij zotimi do të sjellë rezultate konkrete përmes zhvillimit dhe përdorimit sistematik të mjeteve të standardizuara për monitorimin e publikimit proaktiv të dokumenteve publike. Rezultatet kryesore përfshijnë hartimin dhe përdorimin e shabllone-ve të monitorimit, përgatitjen e raporteve tremujore të monitorimit dhe organizimin e aktiviteteve të brendshme mbështetëse brenda Ministrisë së Financave</w:t>
            </w:r>
            <w:r w:rsidR="002A55F9">
              <w:rPr>
                <w:rFonts w:ascii="Times New Roman" w:eastAsia="Proxima Nova" w:hAnsi="Times New Roman" w:cs="Times New Roman"/>
                <w:iCs/>
                <w:color w:val="434343"/>
                <w:sz w:val="22"/>
                <w:szCs w:val="22"/>
              </w:rPr>
              <w:t xml:space="preserve"> </w:t>
            </w:r>
            <w:r w:rsidR="00DB0A64">
              <w:rPr>
                <w:rFonts w:ascii="Times New Roman" w:eastAsia="Proxima Nova" w:hAnsi="Times New Roman" w:cs="Times New Roman"/>
                <w:iCs/>
                <w:color w:val="434343"/>
                <w:sz w:val="22"/>
                <w:szCs w:val="22"/>
              </w:rPr>
              <w:t>(MF</w:t>
            </w:r>
            <w:r w:rsidRPr="00A022C0">
              <w:rPr>
                <w:rFonts w:ascii="Times New Roman" w:eastAsia="Proxima Nova" w:hAnsi="Times New Roman" w:cs="Times New Roman"/>
                <w:iCs/>
                <w:color w:val="434343"/>
                <w:sz w:val="22"/>
                <w:szCs w:val="22"/>
              </w:rPr>
              <w:t>). Çdo raport tremujor do të vlerësojë plotësinë e dokumenteve, qasjen dhe sa janë në dispozicion në gjuhë të ndryshme dokumentet e publikuara, në përputhje me legjislacionin në fuqi.</w:t>
            </w:r>
          </w:p>
          <w:p w14:paraId="21BA3679" w14:textId="77777777" w:rsidR="004E5A7C"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Në aspektin e kapacitetit institucional, zotimi synon të forcojë njohuritë dhe ndërgjegjësimin e drejtuesve të njësive organizative lidhur me detyrimet për publikim proaktiv dhe identifikimin e dokumenteve që duhet të bëhen publike me iniciativë të institucionit. Për të mbështetur këtë qëllim, gjatë periudhës 2026–2028 do të organizohen dy punëtori të brendshme për të udhëzuar njësitë organizative për përdorimin e gjetjeve gjatë monitorimit dhe për përmirësimin e praktikave të publikimit.</w:t>
            </w:r>
          </w:p>
          <w:p w14:paraId="7FC87A06" w14:textId="77777777" w:rsidR="00D503A1"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Në nivel institucional, zotimi krijon një kornizë të strukturuar për reflektim dhe përmirësim të rregullt të praktikave të publikimit proaktiv. Monitorimi dhe raportimi tremujor do të sigurojnë një bazë të dokumentuar për marrjen e vendimeve të informuara, vetëvlerësimin institucional dhe veprimet korrigjuese të koordinuara. Ky proces kontribuon në forcimin e transparencës dhe llogaridhënies institucionale, duke promovuar përputhshmëri të qëndrueshme me detyrimet ligjore për qasjen në dokumente publike. </w:t>
            </w:r>
          </w:p>
          <w:p w14:paraId="48FE2F9D" w14:textId="77777777" w:rsidR="00785671"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Zbatimi i këtij zotimi do të mbështetet në kapacitetet ekzistuese njerëzore dhe institucionale të Divizionit për Transparencë. Për periudhën 2026–2028, buxheti i planifikuar i</w:t>
            </w:r>
            <w:r>
              <w:rPr>
                <w:rFonts w:ascii="Times New Roman" w:eastAsia="Proxima Nova" w:hAnsi="Times New Roman" w:cs="Times New Roman"/>
                <w:iCs/>
                <w:color w:val="434343"/>
                <w:sz w:val="22"/>
                <w:szCs w:val="22"/>
              </w:rPr>
              <w:t xml:space="preserve"> përgjithshëm për këtë zotim arrin në shumën 96,744.28 EUR, i cili mbulon zbatimin e brendshëm të mekanizmit të monitorimit dhe për dy punëtoritë e brendshme të realizuara për njësitë organizative brenda MF-së.</w:t>
            </w:r>
          </w:p>
          <w:p w14:paraId="5A75888E" w14:textId="77777777" w:rsidR="00D503A1" w:rsidRPr="00A022C0" w:rsidRDefault="00D503A1" w:rsidP="00D55E4B">
            <w:pPr>
              <w:rPr>
                <w:rFonts w:ascii="Times New Roman" w:eastAsia="Proxima Nova" w:hAnsi="Times New Roman" w:cs="Times New Roman"/>
                <w:i/>
                <w:color w:val="434343"/>
                <w:sz w:val="22"/>
                <w:szCs w:val="22"/>
              </w:rPr>
            </w:pPr>
          </w:p>
        </w:tc>
      </w:tr>
    </w:tbl>
    <w:p w14:paraId="4AA31192" w14:textId="77777777" w:rsidR="00FB00F0" w:rsidRPr="00A022C0" w:rsidRDefault="00FB00F0">
      <w:pPr>
        <w:widowControl/>
        <w:autoSpaceDE/>
        <w:autoSpaceDN/>
        <w:rPr>
          <w:rFonts w:ascii="Times New Roman" w:eastAsia="Times New Roman" w:hAnsi="Times New Roman" w:cs="Times New Roman"/>
          <w:b/>
          <w:bCs/>
          <w:sz w:val="24"/>
          <w:szCs w:val="24"/>
        </w:rPr>
      </w:pPr>
    </w:p>
    <w:tbl>
      <w:tblPr>
        <w:tblStyle w:val="TableNormal0"/>
        <w:tblW w:w="9450"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3080"/>
        <w:gridCol w:w="6370"/>
      </w:tblGrid>
      <w:tr w:rsidR="00323BC3" w14:paraId="4D3F3A6A" w14:textId="77777777" w:rsidTr="008F4B62">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6CE5F6F0" w14:textId="77777777" w:rsidR="00CB6251" w:rsidRPr="00A022C0" w:rsidRDefault="00E92275" w:rsidP="008F4B62">
            <w:pPr>
              <w:pBdr>
                <w:top w:val="nil"/>
                <w:left w:val="nil"/>
                <w:bottom w:val="nil"/>
                <w:right w:val="nil"/>
                <w:between w:val="nil"/>
              </w:pBd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Analiza e Zotimit</w:t>
            </w:r>
          </w:p>
        </w:tc>
      </w:tr>
      <w:tr w:rsidR="00323BC3" w14:paraId="6C8FAA50" w14:textId="77777777" w:rsidTr="003B2DFB">
        <w:trPr>
          <w:trHeight w:val="200"/>
        </w:trPr>
        <w:tc>
          <w:tcPr>
            <w:tcW w:w="3080" w:type="dxa"/>
            <w:tcBorders>
              <w:top w:val="single" w:sz="4" w:space="0" w:color="000000"/>
              <w:left w:val="single" w:sz="4" w:space="0" w:color="000000"/>
              <w:bottom w:val="single" w:sz="4" w:space="0" w:color="000000"/>
              <w:right w:val="single" w:sz="4" w:space="0" w:color="000000"/>
            </w:tcBorders>
          </w:tcPr>
          <w:p w14:paraId="0DB0DDA3" w14:textId="77777777" w:rsidR="00CB6251" w:rsidRPr="00A022C0" w:rsidRDefault="00E92275" w:rsidP="00D503A1">
            <w:pPr>
              <w:pStyle w:val="ListParagraph"/>
              <w:numPr>
                <w:ilvl w:val="0"/>
                <w:numId w:val="9"/>
              </w:numPr>
              <w:rPr>
                <w:rFonts w:ascii="Times New Roman" w:eastAsia="Proxima Nova" w:hAnsi="Times New Roman" w:cs="Times New Roman"/>
                <w:b/>
                <w:bCs/>
                <w:iCs/>
                <w:color w:val="434343"/>
                <w:sz w:val="22"/>
                <w:szCs w:val="22"/>
              </w:rPr>
            </w:pPr>
            <w:r w:rsidRPr="00A022C0">
              <w:rPr>
                <w:rFonts w:ascii="Times New Roman" w:eastAsia="Proxima Nova" w:hAnsi="Times New Roman" w:cs="Times New Roman"/>
                <w:b/>
                <w:bCs/>
                <w:iCs/>
                <w:color w:val="434343"/>
                <w:sz w:val="22"/>
                <w:szCs w:val="22"/>
              </w:rPr>
              <w:t>Si do ta promovojë transparencën zotimi?</w:t>
            </w:r>
          </w:p>
        </w:tc>
        <w:tc>
          <w:tcPr>
            <w:tcW w:w="6370" w:type="dxa"/>
            <w:tcBorders>
              <w:top w:val="single" w:sz="4" w:space="0" w:color="000000"/>
              <w:left w:val="single" w:sz="4" w:space="0" w:color="000000"/>
              <w:bottom w:val="single" w:sz="4" w:space="0" w:color="000000"/>
              <w:right w:val="single" w:sz="4" w:space="0" w:color="000000"/>
            </w:tcBorders>
          </w:tcPr>
          <w:p w14:paraId="5533639F" w14:textId="77777777" w:rsidR="00346749" w:rsidRPr="00A022C0" w:rsidRDefault="00E92275" w:rsidP="00167A2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Ky zotim promovon transparencën institucionale duke krijuar një mekanizëm të rregullt tremujor për monitorimin e publikimit proaktiv të dokumenteve publike në faqen e internetit të Ministrisë së Financave</w:t>
            </w:r>
            <w:r w:rsidR="00DB0A64">
              <w:rPr>
                <w:rFonts w:ascii="Times New Roman" w:eastAsia="Proxima Nova" w:hAnsi="Times New Roman" w:cs="Times New Roman"/>
                <w:iCs/>
                <w:color w:val="434343"/>
                <w:sz w:val="22"/>
                <w:szCs w:val="22"/>
              </w:rPr>
              <w:t xml:space="preserve"> (MF). </w:t>
            </w:r>
            <w:r w:rsidRPr="00A022C0">
              <w:rPr>
                <w:rFonts w:ascii="Times New Roman" w:eastAsia="Proxima Nova" w:hAnsi="Times New Roman" w:cs="Times New Roman"/>
                <w:iCs/>
                <w:color w:val="434343"/>
                <w:sz w:val="22"/>
                <w:szCs w:val="22"/>
              </w:rPr>
              <w:t xml:space="preserve">Duke përdorur shabllone të standardizuara të monitorimit dhe raporte tremujore, mekanizmi siguron një përmbledhje të strukturuar dhe të dokumentuar mbi plotësinë, </w:t>
            </w:r>
            <w:r w:rsidR="006750BE" w:rsidRPr="00A022C0">
              <w:rPr>
                <w:rFonts w:ascii="Times New Roman" w:eastAsia="Proxima Nova" w:hAnsi="Times New Roman" w:cs="Times New Roman"/>
                <w:iCs/>
                <w:color w:val="434343"/>
                <w:sz w:val="22"/>
                <w:szCs w:val="22"/>
              </w:rPr>
              <w:t>qasjen</w:t>
            </w:r>
            <w:r w:rsidRPr="00A022C0">
              <w:rPr>
                <w:rFonts w:ascii="Times New Roman" w:eastAsia="Proxima Nova" w:hAnsi="Times New Roman" w:cs="Times New Roman"/>
                <w:iCs/>
                <w:color w:val="434343"/>
                <w:sz w:val="22"/>
                <w:szCs w:val="22"/>
              </w:rPr>
              <w:t xml:space="preserve"> dhe </w:t>
            </w:r>
            <w:r w:rsidR="006750BE" w:rsidRPr="00A022C0">
              <w:rPr>
                <w:rFonts w:ascii="Times New Roman" w:eastAsia="Proxima Nova" w:hAnsi="Times New Roman" w:cs="Times New Roman"/>
                <w:iCs/>
                <w:color w:val="434343"/>
                <w:sz w:val="22"/>
                <w:szCs w:val="22"/>
              </w:rPr>
              <w:t>sa janë në dispozicion</w:t>
            </w:r>
            <w:r w:rsidRPr="00A022C0">
              <w:rPr>
                <w:rFonts w:ascii="Times New Roman" w:eastAsia="Proxima Nova" w:hAnsi="Times New Roman" w:cs="Times New Roman"/>
                <w:iCs/>
                <w:color w:val="434343"/>
                <w:sz w:val="22"/>
                <w:szCs w:val="22"/>
              </w:rPr>
              <w:t xml:space="preserve"> në </w:t>
            </w:r>
            <w:r w:rsidR="006750BE" w:rsidRPr="00A022C0">
              <w:rPr>
                <w:rFonts w:ascii="Times New Roman" w:eastAsia="Proxima Nova" w:hAnsi="Times New Roman" w:cs="Times New Roman"/>
                <w:iCs/>
                <w:color w:val="434343"/>
                <w:sz w:val="22"/>
                <w:szCs w:val="22"/>
              </w:rPr>
              <w:t xml:space="preserve">gjuhën shqipe, serbe dhe angleze </w:t>
            </w:r>
            <w:r w:rsidRPr="00A022C0">
              <w:rPr>
                <w:rFonts w:ascii="Times New Roman" w:eastAsia="Proxima Nova" w:hAnsi="Times New Roman" w:cs="Times New Roman"/>
                <w:iCs/>
                <w:color w:val="434343"/>
                <w:sz w:val="22"/>
                <w:szCs w:val="22"/>
              </w:rPr>
              <w:t>informacion</w:t>
            </w:r>
            <w:r w:rsidR="006750BE" w:rsidRPr="00A022C0">
              <w:rPr>
                <w:rFonts w:ascii="Times New Roman" w:eastAsia="Proxima Nova" w:hAnsi="Times New Roman" w:cs="Times New Roman"/>
                <w:iCs/>
                <w:color w:val="434343"/>
                <w:sz w:val="22"/>
                <w:szCs w:val="22"/>
              </w:rPr>
              <w:t>e</w:t>
            </w:r>
            <w:r w:rsidRPr="00A022C0">
              <w:rPr>
                <w:rFonts w:ascii="Times New Roman" w:eastAsia="Proxima Nova" w:hAnsi="Times New Roman" w:cs="Times New Roman"/>
                <w:iCs/>
                <w:color w:val="434343"/>
                <w:sz w:val="22"/>
                <w:szCs w:val="22"/>
              </w:rPr>
              <w:t xml:space="preserve">t </w:t>
            </w:r>
            <w:r w:rsidR="006750BE" w:rsidRPr="00A022C0">
              <w:rPr>
                <w:rFonts w:ascii="Times New Roman" w:eastAsia="Proxima Nova" w:hAnsi="Times New Roman" w:cs="Times New Roman"/>
                <w:iCs/>
                <w:color w:val="434343"/>
                <w:sz w:val="22"/>
                <w:szCs w:val="22"/>
              </w:rPr>
              <w:t>e</w:t>
            </w:r>
            <w:r w:rsidRPr="00A022C0">
              <w:rPr>
                <w:rFonts w:ascii="Times New Roman" w:eastAsia="Proxima Nova" w:hAnsi="Times New Roman" w:cs="Times New Roman"/>
                <w:iCs/>
                <w:color w:val="434343"/>
                <w:sz w:val="22"/>
                <w:szCs w:val="22"/>
              </w:rPr>
              <w:t xml:space="preserve"> publikuar</w:t>
            </w:r>
            <w:r w:rsidR="006750BE" w:rsidRPr="00A022C0">
              <w:rPr>
                <w:rFonts w:ascii="Times New Roman" w:eastAsia="Proxima Nova" w:hAnsi="Times New Roman" w:cs="Times New Roman"/>
                <w:iCs/>
                <w:color w:val="434343"/>
                <w:sz w:val="22"/>
                <w:szCs w:val="22"/>
              </w:rPr>
              <w:t>a</w:t>
            </w:r>
            <w:r w:rsidRPr="00A022C0">
              <w:rPr>
                <w:rFonts w:ascii="Times New Roman" w:eastAsia="Proxima Nova" w:hAnsi="Times New Roman" w:cs="Times New Roman"/>
                <w:iCs/>
                <w:color w:val="434343"/>
                <w:sz w:val="22"/>
                <w:szCs w:val="22"/>
              </w:rPr>
              <w:t xml:space="preserve">. </w:t>
            </w:r>
          </w:p>
          <w:p w14:paraId="2F81A773" w14:textId="77777777" w:rsidR="00346749" w:rsidRPr="00A022C0" w:rsidRDefault="00346749" w:rsidP="00167A2C">
            <w:pPr>
              <w:jc w:val="both"/>
              <w:rPr>
                <w:rFonts w:ascii="Times New Roman" w:eastAsia="Proxima Nova" w:hAnsi="Times New Roman" w:cs="Times New Roman"/>
                <w:iCs/>
                <w:color w:val="434343"/>
                <w:sz w:val="22"/>
                <w:szCs w:val="22"/>
              </w:rPr>
            </w:pPr>
          </w:p>
          <w:p w14:paraId="1C01B4B5" w14:textId="77777777" w:rsidR="00346749" w:rsidRPr="00A022C0" w:rsidRDefault="00E92275" w:rsidP="00167A2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Përmes vlerësimit sistematik të praktikave të publikimit, procesi i monitorimit rrit qëndrueshmërinë, parashikueshmërinë dhe përputh</w:t>
            </w:r>
            <w:r w:rsidR="006750BE" w:rsidRPr="00A022C0">
              <w:rPr>
                <w:rFonts w:ascii="Times New Roman" w:eastAsia="Proxima Nova" w:hAnsi="Times New Roman" w:cs="Times New Roman"/>
                <w:iCs/>
                <w:color w:val="434343"/>
                <w:sz w:val="22"/>
                <w:szCs w:val="22"/>
              </w:rPr>
              <w:t>jen gjatë</w:t>
            </w:r>
            <w:r w:rsidRPr="00A022C0">
              <w:rPr>
                <w:rFonts w:ascii="Times New Roman" w:eastAsia="Proxima Nova" w:hAnsi="Times New Roman" w:cs="Times New Roman"/>
                <w:iCs/>
                <w:color w:val="434343"/>
                <w:sz w:val="22"/>
                <w:szCs w:val="22"/>
              </w:rPr>
              <w:t xml:space="preserve"> publikimi</w:t>
            </w:r>
            <w:r w:rsidR="006750BE" w:rsidRPr="00A022C0">
              <w:rPr>
                <w:rFonts w:ascii="Times New Roman" w:eastAsia="Proxima Nova" w:hAnsi="Times New Roman" w:cs="Times New Roman"/>
                <w:iCs/>
                <w:color w:val="434343"/>
                <w:sz w:val="22"/>
                <w:szCs w:val="22"/>
              </w:rPr>
              <w:t>t</w:t>
            </w:r>
            <w:r w:rsidRPr="00A022C0">
              <w:rPr>
                <w:rFonts w:ascii="Times New Roman" w:eastAsia="Proxima Nova" w:hAnsi="Times New Roman" w:cs="Times New Roman"/>
                <w:iCs/>
                <w:color w:val="434343"/>
                <w:sz w:val="22"/>
                <w:szCs w:val="22"/>
              </w:rPr>
              <w:t xml:space="preserve"> proaktiv. Ai bën të dukshme mangësitë në informacion, mbështet veprime korrigjuese në kohë dhe ndihmon në sigurimin që publiku të ketë qasje të besueshme dhe të barabartë në dokumentet publike, në përputhje me kornizën ligjore në fuqi.</w:t>
            </w:r>
          </w:p>
          <w:p w14:paraId="087E33A3" w14:textId="77777777" w:rsidR="00CB6251" w:rsidRPr="00A022C0" w:rsidRDefault="00CB6251" w:rsidP="00167A2C">
            <w:pPr>
              <w:jc w:val="both"/>
              <w:rPr>
                <w:rFonts w:ascii="Times New Roman" w:eastAsia="Proxima Nova" w:hAnsi="Times New Roman" w:cs="Times New Roman"/>
                <w:iCs/>
                <w:color w:val="434343"/>
                <w:sz w:val="22"/>
                <w:szCs w:val="22"/>
              </w:rPr>
            </w:pPr>
          </w:p>
        </w:tc>
      </w:tr>
      <w:tr w:rsidR="00323BC3" w14:paraId="3215A5CC" w14:textId="77777777" w:rsidTr="003B2DFB">
        <w:trPr>
          <w:trHeight w:val="200"/>
        </w:trPr>
        <w:tc>
          <w:tcPr>
            <w:tcW w:w="3080" w:type="dxa"/>
            <w:tcBorders>
              <w:top w:val="single" w:sz="4" w:space="0" w:color="000000"/>
              <w:left w:val="single" w:sz="4" w:space="0" w:color="000000"/>
              <w:bottom w:val="single" w:sz="4" w:space="0" w:color="000000"/>
              <w:right w:val="single" w:sz="4" w:space="0" w:color="000000"/>
            </w:tcBorders>
          </w:tcPr>
          <w:p w14:paraId="5E859E72" w14:textId="77777777" w:rsidR="00CB6251" w:rsidRPr="00A022C0" w:rsidRDefault="00E92275" w:rsidP="00D503A1">
            <w:pPr>
              <w:pStyle w:val="ListParagraph"/>
              <w:numPr>
                <w:ilvl w:val="0"/>
                <w:numId w:val="9"/>
              </w:numPr>
              <w:rPr>
                <w:rFonts w:ascii="Times New Roman" w:eastAsia="Proxima Nova" w:hAnsi="Times New Roman" w:cs="Times New Roman"/>
                <w:b/>
                <w:bCs/>
                <w:iCs/>
                <w:color w:val="434343"/>
                <w:sz w:val="22"/>
                <w:szCs w:val="22"/>
              </w:rPr>
            </w:pPr>
            <w:r w:rsidRPr="00A022C0">
              <w:rPr>
                <w:rFonts w:ascii="Times New Roman" w:eastAsia="Proxima Nova" w:hAnsi="Times New Roman" w:cs="Times New Roman"/>
                <w:b/>
                <w:bCs/>
                <w:iCs/>
                <w:color w:val="434343"/>
                <w:sz w:val="22"/>
                <w:szCs w:val="22"/>
              </w:rPr>
              <w:t>Si do të ndihmojë zotimi në nxitjen e llogaridhënies?</w:t>
            </w:r>
          </w:p>
        </w:tc>
        <w:tc>
          <w:tcPr>
            <w:tcW w:w="6370" w:type="dxa"/>
            <w:tcBorders>
              <w:top w:val="single" w:sz="4" w:space="0" w:color="000000"/>
              <w:left w:val="single" w:sz="4" w:space="0" w:color="000000"/>
              <w:bottom w:val="single" w:sz="4" w:space="0" w:color="000000"/>
              <w:right w:val="single" w:sz="4" w:space="0" w:color="000000"/>
            </w:tcBorders>
          </w:tcPr>
          <w:p w14:paraId="471C5E18" w14:textId="77777777" w:rsidR="00346749" w:rsidRPr="00A022C0" w:rsidRDefault="00E92275" w:rsidP="00167A2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Ky zotim nxit llogaridhënien institucionale duke krijuar një cikël të rregullt të brendshëm </w:t>
            </w:r>
            <w:r w:rsidR="00857D15" w:rsidRPr="00A022C0">
              <w:rPr>
                <w:rFonts w:ascii="Times New Roman" w:eastAsia="Proxima Nova" w:hAnsi="Times New Roman" w:cs="Times New Roman"/>
                <w:iCs/>
                <w:color w:val="434343"/>
                <w:sz w:val="22"/>
                <w:szCs w:val="22"/>
              </w:rPr>
              <w:t>të</w:t>
            </w:r>
            <w:r w:rsidRPr="00A022C0">
              <w:rPr>
                <w:rFonts w:ascii="Times New Roman" w:eastAsia="Proxima Nova" w:hAnsi="Times New Roman" w:cs="Times New Roman"/>
                <w:iCs/>
                <w:color w:val="434343"/>
                <w:sz w:val="22"/>
                <w:szCs w:val="22"/>
              </w:rPr>
              <w:t xml:space="preserve"> monitorimi</w:t>
            </w:r>
            <w:r w:rsidR="00857D15" w:rsidRPr="00A022C0">
              <w:rPr>
                <w:rFonts w:ascii="Times New Roman" w:eastAsia="Proxima Nova" w:hAnsi="Times New Roman" w:cs="Times New Roman"/>
                <w:iCs/>
                <w:color w:val="434343"/>
                <w:sz w:val="22"/>
                <w:szCs w:val="22"/>
              </w:rPr>
              <w:t>t</w:t>
            </w:r>
            <w:r w:rsidRPr="00A022C0">
              <w:rPr>
                <w:rFonts w:ascii="Times New Roman" w:eastAsia="Proxima Nova" w:hAnsi="Times New Roman" w:cs="Times New Roman"/>
                <w:iCs/>
                <w:color w:val="434343"/>
                <w:sz w:val="22"/>
                <w:szCs w:val="22"/>
              </w:rPr>
              <w:t>, raportimi</w:t>
            </w:r>
            <w:r w:rsidR="00857D15" w:rsidRPr="00A022C0">
              <w:rPr>
                <w:rFonts w:ascii="Times New Roman" w:eastAsia="Proxima Nova" w:hAnsi="Times New Roman" w:cs="Times New Roman"/>
                <w:iCs/>
                <w:color w:val="434343"/>
                <w:sz w:val="22"/>
                <w:szCs w:val="22"/>
              </w:rPr>
              <w:t>t</w:t>
            </w:r>
            <w:r w:rsidRPr="00A022C0">
              <w:rPr>
                <w:rFonts w:ascii="Times New Roman" w:eastAsia="Proxima Nova" w:hAnsi="Times New Roman" w:cs="Times New Roman"/>
                <w:iCs/>
                <w:color w:val="434343"/>
                <w:sz w:val="22"/>
                <w:szCs w:val="22"/>
              </w:rPr>
              <w:t xml:space="preserve"> dhe </w:t>
            </w:r>
            <w:r w:rsidR="00857D15" w:rsidRPr="00A022C0">
              <w:rPr>
                <w:rFonts w:ascii="Times New Roman" w:eastAsia="Proxima Nova" w:hAnsi="Times New Roman" w:cs="Times New Roman"/>
                <w:iCs/>
                <w:color w:val="434343"/>
                <w:sz w:val="22"/>
                <w:szCs w:val="22"/>
              </w:rPr>
              <w:t>përcjelljes</w:t>
            </w:r>
            <w:r w:rsidRPr="00A022C0">
              <w:rPr>
                <w:rFonts w:ascii="Times New Roman" w:eastAsia="Proxima Nova" w:hAnsi="Times New Roman" w:cs="Times New Roman"/>
                <w:iCs/>
                <w:color w:val="434343"/>
                <w:sz w:val="22"/>
                <w:szCs w:val="22"/>
              </w:rPr>
              <w:t xml:space="preserve"> </w:t>
            </w:r>
            <w:r w:rsidR="00857D15" w:rsidRPr="00A022C0">
              <w:rPr>
                <w:rFonts w:ascii="Times New Roman" w:eastAsia="Proxima Nova" w:hAnsi="Times New Roman" w:cs="Times New Roman"/>
                <w:iCs/>
                <w:color w:val="434343"/>
                <w:sz w:val="22"/>
                <w:szCs w:val="22"/>
              </w:rPr>
              <w:t>së</w:t>
            </w:r>
            <w:r w:rsidRPr="00A022C0">
              <w:rPr>
                <w:rFonts w:ascii="Times New Roman" w:eastAsia="Proxima Nova" w:hAnsi="Times New Roman" w:cs="Times New Roman"/>
                <w:iCs/>
                <w:color w:val="434343"/>
                <w:sz w:val="22"/>
                <w:szCs w:val="22"/>
              </w:rPr>
              <w:t xml:space="preserve"> publikimit proaktiv të dokumenteve publike. Raportet tremujore të monitorimit do t’i </w:t>
            </w:r>
            <w:r w:rsidR="00857D15" w:rsidRPr="00A022C0">
              <w:rPr>
                <w:rFonts w:ascii="Times New Roman" w:eastAsia="Proxima Nova" w:hAnsi="Times New Roman" w:cs="Times New Roman"/>
                <w:iCs/>
                <w:color w:val="434343"/>
                <w:sz w:val="22"/>
                <w:szCs w:val="22"/>
              </w:rPr>
              <w:t>përcillen</w:t>
            </w:r>
            <w:r w:rsidRPr="00A022C0">
              <w:rPr>
                <w:rFonts w:ascii="Times New Roman" w:eastAsia="Proxima Nova" w:hAnsi="Times New Roman" w:cs="Times New Roman"/>
                <w:iCs/>
                <w:color w:val="434343"/>
                <w:sz w:val="22"/>
                <w:szCs w:val="22"/>
              </w:rPr>
              <w:t xml:space="preserve"> Zyrës së Sekretarit të Përgjithshëm dhe njësive organizative përkatëse, duke krijuar një bazë të dokumentuar </w:t>
            </w:r>
            <w:r w:rsidR="00857D15" w:rsidRPr="00A022C0">
              <w:rPr>
                <w:rFonts w:ascii="Times New Roman" w:eastAsia="Proxima Nova" w:hAnsi="Times New Roman" w:cs="Times New Roman"/>
                <w:iCs/>
                <w:color w:val="434343"/>
                <w:sz w:val="22"/>
                <w:szCs w:val="22"/>
              </w:rPr>
              <w:t>të</w:t>
            </w:r>
            <w:r w:rsidRPr="00A022C0">
              <w:rPr>
                <w:rFonts w:ascii="Times New Roman" w:eastAsia="Proxima Nova" w:hAnsi="Times New Roman" w:cs="Times New Roman"/>
                <w:iCs/>
                <w:color w:val="434343"/>
                <w:sz w:val="22"/>
                <w:szCs w:val="22"/>
              </w:rPr>
              <w:t xml:space="preserve"> mbikëqyrje</w:t>
            </w:r>
            <w:r w:rsidR="00857D15" w:rsidRPr="00A022C0">
              <w:rPr>
                <w:rFonts w:ascii="Times New Roman" w:eastAsia="Proxima Nova" w:hAnsi="Times New Roman" w:cs="Times New Roman"/>
                <w:iCs/>
                <w:color w:val="434343"/>
                <w:sz w:val="22"/>
                <w:szCs w:val="22"/>
              </w:rPr>
              <w:t>s</w:t>
            </w:r>
            <w:r w:rsidRPr="00A022C0">
              <w:rPr>
                <w:rFonts w:ascii="Times New Roman" w:eastAsia="Proxima Nova" w:hAnsi="Times New Roman" w:cs="Times New Roman"/>
                <w:iCs/>
                <w:color w:val="434343"/>
                <w:sz w:val="22"/>
                <w:szCs w:val="22"/>
              </w:rPr>
              <w:t xml:space="preserve"> dhe veprime</w:t>
            </w:r>
            <w:r w:rsidR="00857D15" w:rsidRPr="00A022C0">
              <w:rPr>
                <w:rFonts w:ascii="Times New Roman" w:eastAsia="Proxima Nova" w:hAnsi="Times New Roman" w:cs="Times New Roman"/>
                <w:iCs/>
                <w:color w:val="434343"/>
                <w:sz w:val="22"/>
                <w:szCs w:val="22"/>
              </w:rPr>
              <w:t>ve</w:t>
            </w:r>
            <w:r w:rsidRPr="00A022C0">
              <w:rPr>
                <w:rFonts w:ascii="Times New Roman" w:eastAsia="Proxima Nova" w:hAnsi="Times New Roman" w:cs="Times New Roman"/>
                <w:iCs/>
                <w:color w:val="434343"/>
                <w:sz w:val="22"/>
                <w:szCs w:val="22"/>
              </w:rPr>
              <w:t xml:space="preserve"> korrigjuese të koordinuara.</w:t>
            </w:r>
          </w:p>
          <w:p w14:paraId="2652A107" w14:textId="77777777" w:rsidR="00857D15" w:rsidRPr="00A022C0" w:rsidRDefault="00E92275" w:rsidP="00167A2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Duke sqaruar përgjegjësitë dhe duke dokumentuar performancën, mekanizmi bën të dukshme mangësitë brenda institucionit dhe mbështet përgjigje të shpejta aty ku identifikohen dobësi</w:t>
            </w:r>
            <w:r w:rsidR="006750BE" w:rsidRPr="00A022C0">
              <w:rPr>
                <w:rFonts w:ascii="Times New Roman" w:eastAsia="Proxima Nova" w:hAnsi="Times New Roman" w:cs="Times New Roman"/>
                <w:iCs/>
                <w:color w:val="434343"/>
                <w:sz w:val="22"/>
                <w:szCs w:val="22"/>
              </w:rPr>
              <w:t>të</w:t>
            </w:r>
            <w:r w:rsidRPr="00A022C0">
              <w:rPr>
                <w:rFonts w:ascii="Times New Roman" w:eastAsia="Proxima Nova" w:hAnsi="Times New Roman" w:cs="Times New Roman"/>
                <w:iCs/>
                <w:color w:val="434343"/>
                <w:sz w:val="22"/>
                <w:szCs w:val="22"/>
              </w:rPr>
              <w:t xml:space="preserve">. Përdorimi sistematik i gjetjeve të monitorimit për të rekomanduar përmirësimet forcon llogaridhënien në të gjitha njësitë organizative dhe promovon </w:t>
            </w:r>
            <w:r w:rsidRPr="00A022C0">
              <w:rPr>
                <w:rFonts w:ascii="Times New Roman" w:eastAsia="Proxima Nova" w:hAnsi="Times New Roman" w:cs="Times New Roman"/>
                <w:iCs/>
                <w:color w:val="434343"/>
                <w:sz w:val="22"/>
                <w:szCs w:val="22"/>
              </w:rPr>
              <w:lastRenderedPageBreak/>
              <w:t>përputhshmëri të qëndrueshme me detyrimet për publikim proaktiv.</w:t>
            </w:r>
          </w:p>
          <w:p w14:paraId="4AF84902" w14:textId="77777777" w:rsidR="00CB6251" w:rsidRPr="00A022C0" w:rsidRDefault="00CB6251" w:rsidP="00167A2C">
            <w:pPr>
              <w:jc w:val="both"/>
              <w:rPr>
                <w:rFonts w:ascii="Times New Roman" w:eastAsia="Proxima Nova" w:hAnsi="Times New Roman" w:cs="Times New Roman"/>
                <w:iCs/>
                <w:color w:val="434343"/>
                <w:sz w:val="22"/>
                <w:szCs w:val="22"/>
              </w:rPr>
            </w:pPr>
          </w:p>
        </w:tc>
      </w:tr>
      <w:tr w:rsidR="00323BC3" w14:paraId="4C362699" w14:textId="77777777" w:rsidTr="003B2DFB">
        <w:trPr>
          <w:trHeight w:val="200"/>
        </w:trPr>
        <w:tc>
          <w:tcPr>
            <w:tcW w:w="3080" w:type="dxa"/>
            <w:tcBorders>
              <w:top w:val="single" w:sz="4" w:space="0" w:color="000000"/>
              <w:left w:val="single" w:sz="4" w:space="0" w:color="000000"/>
              <w:bottom w:val="single" w:sz="4" w:space="0" w:color="000000"/>
              <w:right w:val="single" w:sz="4" w:space="0" w:color="000000"/>
            </w:tcBorders>
          </w:tcPr>
          <w:p w14:paraId="0386554F" w14:textId="77777777" w:rsidR="00CB6251" w:rsidRPr="00A022C0" w:rsidRDefault="00E92275" w:rsidP="00D503A1">
            <w:pPr>
              <w:pStyle w:val="ListParagraph"/>
              <w:numPr>
                <w:ilvl w:val="0"/>
                <w:numId w:val="9"/>
              </w:numPr>
              <w:rPr>
                <w:rFonts w:ascii="Times New Roman" w:eastAsia="Proxima Nova" w:hAnsi="Times New Roman" w:cs="Times New Roman"/>
                <w:b/>
                <w:bCs/>
                <w:iCs/>
                <w:color w:val="434343"/>
                <w:sz w:val="22"/>
                <w:szCs w:val="22"/>
              </w:rPr>
            </w:pPr>
            <w:r w:rsidRPr="00A022C0">
              <w:rPr>
                <w:rFonts w:ascii="Times New Roman" w:eastAsia="Proxima Nova" w:hAnsi="Times New Roman" w:cs="Times New Roman"/>
                <w:b/>
                <w:bCs/>
                <w:iCs/>
                <w:color w:val="434343"/>
                <w:sz w:val="22"/>
                <w:szCs w:val="22"/>
              </w:rPr>
              <w:lastRenderedPageBreak/>
              <w:t>Si do ta përmirësojë zotimi pjesëmarrjen e qytetarëve në përcaktimin, zbatimin dhe monitorimin e zgjidhjeve?</w:t>
            </w:r>
          </w:p>
        </w:tc>
        <w:tc>
          <w:tcPr>
            <w:tcW w:w="6370" w:type="dxa"/>
            <w:tcBorders>
              <w:top w:val="single" w:sz="4" w:space="0" w:color="000000"/>
              <w:left w:val="single" w:sz="4" w:space="0" w:color="000000"/>
              <w:bottom w:val="single" w:sz="4" w:space="0" w:color="000000"/>
              <w:right w:val="single" w:sz="4" w:space="0" w:color="000000"/>
            </w:tcBorders>
          </w:tcPr>
          <w:p w14:paraId="53837524" w14:textId="77777777" w:rsidR="00857D15" w:rsidRPr="00A022C0" w:rsidRDefault="00E92275" w:rsidP="00167A2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Edhe pse ky zotim nuk krijon mekanizma të rinj për pjesëmarrje të drejtpërdrejtë, ai forcon bazat për pjesëmarrjen e qytetarëve duke përmirësuar qasjen publike në informacion. Përmes përmirësimit të identifikimit, strukturimit dhe publikimit të rregullt të dokumenteve kyçe në faqen e internetit të Ministrisë së </w:t>
            </w:r>
            <w:r w:rsidR="00DB0A64">
              <w:rPr>
                <w:rFonts w:ascii="Times New Roman" w:eastAsia="Proxima Nova" w:hAnsi="Times New Roman" w:cs="Times New Roman"/>
                <w:iCs/>
                <w:color w:val="434343"/>
                <w:sz w:val="22"/>
                <w:szCs w:val="22"/>
              </w:rPr>
              <w:t>Financave</w:t>
            </w:r>
            <w:r w:rsidRPr="00A022C0">
              <w:rPr>
                <w:rFonts w:ascii="Times New Roman" w:eastAsia="Proxima Nova" w:hAnsi="Times New Roman" w:cs="Times New Roman"/>
                <w:iCs/>
                <w:color w:val="434343"/>
                <w:sz w:val="22"/>
                <w:szCs w:val="22"/>
              </w:rPr>
              <w:t>, zotimi krijon kushte më të mira për angazhim qytetar të informuar.</w:t>
            </w:r>
          </w:p>
          <w:p w14:paraId="7531BDD1" w14:textId="77777777" w:rsidR="00857D15" w:rsidRPr="00A022C0" w:rsidRDefault="00E92275" w:rsidP="00167A2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Monitorimi sistematik siguron që dokumentet publike të jenë më të plota, të përditësuara dhe të qasshme në gjuhën shqipe, serbe dhe angleze, në përputhje me kornizën ligjore në fuqi. Qasja e përmirësuar në informacion të besueshëm u mundëson qytetarëve, organizatave të shoqërisë civile dhe mediave të angazhohen më efektivisht në debatet publike, të monitorojnë veprimet institucionale dhe të kontribuojnë në mënyrë të informuar në diskutimin, zbatimin dhe mbikëqyrjen e politikave publike.</w:t>
            </w:r>
          </w:p>
          <w:p w14:paraId="104BEFAB" w14:textId="77777777" w:rsidR="00CB6251" w:rsidRPr="00A022C0" w:rsidRDefault="00CB6251" w:rsidP="00167A2C">
            <w:pPr>
              <w:jc w:val="both"/>
              <w:rPr>
                <w:rFonts w:ascii="Times New Roman" w:eastAsia="Proxima Nova" w:hAnsi="Times New Roman" w:cs="Times New Roman"/>
                <w:iCs/>
                <w:color w:val="434343"/>
                <w:sz w:val="22"/>
                <w:szCs w:val="22"/>
              </w:rPr>
            </w:pPr>
          </w:p>
        </w:tc>
      </w:tr>
    </w:tbl>
    <w:p w14:paraId="54738D41" w14:textId="77777777" w:rsidR="003B2DFB" w:rsidRPr="00A022C0" w:rsidRDefault="003B2DFB">
      <w:pPr>
        <w:widowControl/>
        <w:autoSpaceDE/>
        <w:autoSpaceDN/>
        <w:rPr>
          <w:rFonts w:ascii="Times New Roman" w:eastAsia="Times New Roman" w:hAnsi="Times New Roman" w:cs="Times New Roman"/>
          <w:b/>
          <w:bCs/>
          <w:sz w:val="24"/>
          <w:szCs w:val="24"/>
        </w:rPr>
      </w:pPr>
    </w:p>
    <w:p w14:paraId="6FFED000" w14:textId="77777777" w:rsidR="00A25979" w:rsidRPr="00A022C0" w:rsidRDefault="00A25979">
      <w:pPr>
        <w:widowControl/>
        <w:autoSpaceDE/>
        <w:autoSpaceDN/>
        <w:rPr>
          <w:rFonts w:ascii="Times New Roman" w:eastAsia="Times New Roman" w:hAnsi="Times New Roman" w:cs="Times New Roman"/>
          <w:b/>
          <w:bCs/>
          <w:sz w:val="24"/>
          <w:szCs w:val="24"/>
        </w:rPr>
      </w:pPr>
    </w:p>
    <w:tbl>
      <w:tblPr>
        <w:tblStyle w:val="TableNormal0"/>
        <w:tblW w:w="9498" w:type="dxa"/>
        <w:tblInd w:w="-12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370"/>
        <w:gridCol w:w="2017"/>
        <w:gridCol w:w="1469"/>
        <w:gridCol w:w="1344"/>
        <w:gridCol w:w="1149"/>
        <w:gridCol w:w="1149"/>
      </w:tblGrid>
      <w:tr w:rsidR="00323BC3" w14:paraId="19B1609C" w14:textId="77777777" w:rsidTr="00D4670B">
        <w:trPr>
          <w:trHeight w:val="210"/>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666666"/>
          </w:tcPr>
          <w:p w14:paraId="1D7E8497" w14:textId="77777777" w:rsidR="003B2DFB" w:rsidRPr="00A022C0" w:rsidRDefault="00E92275" w:rsidP="008F4B62">
            <w:pPr>
              <w:jc w:val="both"/>
              <w:rPr>
                <w:rFonts w:ascii="Times New Roman" w:eastAsia="Proxima Nova" w:hAnsi="Times New Roman" w:cs="Times New Roman"/>
                <w:color w:val="FFFFFF"/>
                <w:sz w:val="22"/>
                <w:szCs w:val="22"/>
              </w:rPr>
            </w:pPr>
            <w:r w:rsidRPr="00A022C0">
              <w:rPr>
                <w:rFonts w:ascii="Times New Roman" w:eastAsia="Proxima Nova" w:hAnsi="Times New Roman" w:cs="Times New Roman"/>
                <w:color w:val="FFFFFF"/>
                <w:sz w:val="22"/>
                <w:szCs w:val="22"/>
              </w:rPr>
              <w:t>Planifikimi i Zotimeve</w:t>
            </w:r>
          </w:p>
        </w:tc>
      </w:tr>
      <w:tr w:rsidR="00323BC3" w14:paraId="37CD0562" w14:textId="77777777" w:rsidTr="00D4670B">
        <w:trPr>
          <w:trHeight w:val="200"/>
        </w:trPr>
        <w:tc>
          <w:tcPr>
            <w:tcW w:w="2370" w:type="dxa"/>
            <w:tcBorders>
              <w:top w:val="single" w:sz="4" w:space="0" w:color="000000"/>
              <w:left w:val="single" w:sz="4" w:space="0" w:color="000000"/>
              <w:bottom w:val="single" w:sz="4" w:space="0" w:color="000000"/>
              <w:right w:val="single" w:sz="4" w:space="0" w:color="000000"/>
            </w:tcBorders>
          </w:tcPr>
          <w:p w14:paraId="44D40CA6" w14:textId="77777777" w:rsidR="00980DFE" w:rsidRPr="00A022C0" w:rsidRDefault="00E92275" w:rsidP="00980DFE">
            <w:pPr>
              <w:rPr>
                <w:rFonts w:ascii="Times New Roman" w:eastAsia="Proxima Nova" w:hAnsi="Times New Roman" w:cs="Times New Roman"/>
                <w:i/>
                <w:color w:val="434343"/>
                <w:sz w:val="22"/>
                <w:szCs w:val="22"/>
              </w:rPr>
            </w:pPr>
            <w:r w:rsidRPr="00A022C0">
              <w:rPr>
                <w:rFonts w:ascii="Times New Roman" w:eastAsia="Proxima Nova" w:hAnsi="Times New Roman" w:cs="Times New Roman"/>
                <w:b/>
                <w:sz w:val="22"/>
                <w:szCs w:val="22"/>
              </w:rPr>
              <w:t>Pikat/etapat kyçe</w:t>
            </w:r>
          </w:p>
        </w:tc>
        <w:tc>
          <w:tcPr>
            <w:tcW w:w="2017" w:type="dxa"/>
            <w:tcBorders>
              <w:top w:val="single" w:sz="4" w:space="0" w:color="000000"/>
              <w:left w:val="single" w:sz="4" w:space="0" w:color="000000"/>
              <w:bottom w:val="single" w:sz="4" w:space="0" w:color="000000"/>
              <w:right w:val="single" w:sz="4" w:space="0" w:color="000000"/>
            </w:tcBorders>
          </w:tcPr>
          <w:p w14:paraId="15F61D31" w14:textId="77777777" w:rsidR="00980DFE" w:rsidRPr="00A022C0" w:rsidRDefault="00E92275" w:rsidP="00980DFE">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Rezultatet e pritura</w:t>
            </w:r>
          </w:p>
        </w:tc>
        <w:tc>
          <w:tcPr>
            <w:tcW w:w="1469" w:type="dxa"/>
            <w:tcBorders>
              <w:top w:val="single" w:sz="4" w:space="0" w:color="000000"/>
              <w:left w:val="single" w:sz="4" w:space="0" w:color="000000"/>
              <w:bottom w:val="single" w:sz="4" w:space="0" w:color="000000"/>
              <w:right w:val="single" w:sz="4" w:space="0" w:color="000000"/>
            </w:tcBorders>
          </w:tcPr>
          <w:p w14:paraId="1DCA8EF6" w14:textId="77777777" w:rsidR="00980DFE" w:rsidRPr="00A022C0" w:rsidRDefault="00E92275" w:rsidP="00980DFE">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Data e pritur e përfundimit</w:t>
            </w:r>
          </w:p>
        </w:tc>
        <w:tc>
          <w:tcPr>
            <w:tcW w:w="3642" w:type="dxa"/>
            <w:gridSpan w:val="3"/>
            <w:tcBorders>
              <w:top w:val="single" w:sz="4" w:space="0" w:color="000000"/>
              <w:left w:val="single" w:sz="4" w:space="0" w:color="000000"/>
              <w:bottom w:val="single" w:sz="4" w:space="0" w:color="000000"/>
              <w:right w:val="single" w:sz="4" w:space="0" w:color="000000"/>
            </w:tcBorders>
          </w:tcPr>
          <w:p w14:paraId="7EDB22A5" w14:textId="77777777" w:rsidR="00980DFE" w:rsidRPr="00A022C0" w:rsidRDefault="00E92275" w:rsidP="00980DFE">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Akterët </w:t>
            </w:r>
          </w:p>
        </w:tc>
      </w:tr>
      <w:tr w:rsidR="00323BC3" w14:paraId="7CF0A7EC" w14:textId="77777777" w:rsidTr="00D4670B">
        <w:trPr>
          <w:trHeight w:val="200"/>
        </w:trPr>
        <w:tc>
          <w:tcPr>
            <w:tcW w:w="2370" w:type="dxa"/>
            <w:vMerge w:val="restart"/>
            <w:tcBorders>
              <w:top w:val="single" w:sz="4" w:space="0" w:color="000000"/>
              <w:left w:val="single" w:sz="4" w:space="0" w:color="000000"/>
              <w:bottom w:val="single" w:sz="4" w:space="0" w:color="000000"/>
              <w:right w:val="single" w:sz="4" w:space="0" w:color="000000"/>
            </w:tcBorders>
          </w:tcPr>
          <w:p w14:paraId="4F545ABD" w14:textId="77777777" w:rsidR="00980DFE" w:rsidRPr="00A022C0" w:rsidRDefault="00E92275" w:rsidP="00167A2C">
            <w:pPr>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Zhvillimi i shablloneve të standardizuara të monitorimit</w:t>
            </w:r>
          </w:p>
          <w:p w14:paraId="7229F234" w14:textId="77777777" w:rsidR="00980DFE" w:rsidRPr="00A022C0" w:rsidRDefault="00980DFE" w:rsidP="00167A2C">
            <w:pPr>
              <w:rPr>
                <w:rFonts w:ascii="Times New Roman" w:eastAsia="Proxima Nova" w:hAnsi="Times New Roman" w:cs="Times New Roman"/>
                <w:b/>
                <w:bCs/>
                <w:iCs/>
                <w:sz w:val="22"/>
                <w:szCs w:val="22"/>
              </w:rPr>
            </w:pPr>
          </w:p>
          <w:p w14:paraId="4E3DA429" w14:textId="77777777" w:rsidR="003B2DFB" w:rsidRPr="00A022C0" w:rsidRDefault="00E92275" w:rsidP="00167A2C">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Hartimi dhe miratimi i shablloneve të standardizuara për monitorimin tremujor të publikimit proaktiv të dokumenteve pub</w:t>
            </w:r>
            <w:r w:rsidR="00DB0A64">
              <w:rPr>
                <w:rFonts w:ascii="Times New Roman" w:eastAsia="Proxima Nova" w:hAnsi="Times New Roman" w:cs="Times New Roman"/>
                <w:iCs/>
                <w:sz w:val="22"/>
                <w:szCs w:val="22"/>
              </w:rPr>
              <w:t xml:space="preserve">like nga Ministria e Financave (MF) </w:t>
            </w:r>
            <w:r w:rsidRPr="00A022C0">
              <w:rPr>
                <w:rFonts w:ascii="Times New Roman" w:eastAsia="Proxima Nova" w:hAnsi="Times New Roman" w:cs="Times New Roman"/>
                <w:iCs/>
                <w:sz w:val="22"/>
                <w:szCs w:val="22"/>
              </w:rPr>
              <w:t>në përputhje me detyrimet ligjore në fuqi.</w:t>
            </w:r>
          </w:p>
        </w:tc>
        <w:tc>
          <w:tcPr>
            <w:tcW w:w="2017" w:type="dxa"/>
            <w:vMerge w:val="restart"/>
            <w:tcBorders>
              <w:top w:val="single" w:sz="4" w:space="0" w:color="000000"/>
              <w:left w:val="single" w:sz="4" w:space="0" w:color="000000"/>
              <w:bottom w:val="single" w:sz="4" w:space="0" w:color="000000"/>
              <w:right w:val="single" w:sz="4" w:space="0" w:color="000000"/>
            </w:tcBorders>
          </w:tcPr>
          <w:p w14:paraId="2DCF88B2" w14:textId="77777777" w:rsidR="003B2DFB" w:rsidRPr="00A022C0" w:rsidRDefault="00E92275" w:rsidP="00167A2C">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Rezultatet e pritura </w:t>
            </w:r>
          </w:p>
          <w:p w14:paraId="0DBBD94D" w14:textId="77777777" w:rsidR="00980DFE" w:rsidRPr="00A022C0" w:rsidRDefault="00980DFE" w:rsidP="00167A2C">
            <w:pPr>
              <w:rPr>
                <w:rFonts w:ascii="Times New Roman" w:eastAsia="Proxima Nova" w:hAnsi="Times New Roman" w:cs="Times New Roman"/>
                <w:b/>
                <w:bCs/>
                <w:sz w:val="22"/>
                <w:szCs w:val="22"/>
              </w:rPr>
            </w:pPr>
          </w:p>
          <w:p w14:paraId="7A8C2122" w14:textId="77777777" w:rsidR="00980DFE" w:rsidRPr="00A022C0" w:rsidRDefault="00E92275" w:rsidP="00167A2C">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Shabllonet e standardizuara të monitorimit, të miratuara zyrtarisht, që mbulojnë të gjitha kategoritë e dokumenteve që i nënshtrohen publikimit proaktiv. </w:t>
            </w:r>
          </w:p>
          <w:p w14:paraId="6CDFFE19" w14:textId="77777777" w:rsidR="00980DFE" w:rsidRPr="00A022C0" w:rsidRDefault="00980DFE" w:rsidP="00167A2C">
            <w:pPr>
              <w:rPr>
                <w:rFonts w:ascii="Times New Roman" w:eastAsia="Proxima Nova" w:hAnsi="Times New Roman" w:cs="Times New Roman"/>
                <w:sz w:val="22"/>
                <w:szCs w:val="22"/>
              </w:rPr>
            </w:pPr>
          </w:p>
          <w:p w14:paraId="682402E2" w14:textId="77777777" w:rsidR="00704466" w:rsidRPr="00A022C0" w:rsidRDefault="00E92275" w:rsidP="00167A2C">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Shabllonet e monitorimit të harmonizuara me Ligji për Qasje në Dokumente Publike, udhëzimet përkatëse administrative për faqet zyrtare të institucioneve, si dhe me legjislacionin sektorial financiar në fuqi.</w:t>
            </w:r>
          </w:p>
          <w:p w14:paraId="488F9768" w14:textId="77777777" w:rsidR="00704466" w:rsidRPr="00A022C0" w:rsidRDefault="00704466" w:rsidP="00167A2C">
            <w:pPr>
              <w:rPr>
                <w:rFonts w:ascii="Times New Roman" w:eastAsia="Proxima Nova" w:hAnsi="Times New Roman" w:cs="Times New Roman"/>
                <w:sz w:val="22"/>
                <w:szCs w:val="22"/>
              </w:rPr>
            </w:pPr>
          </w:p>
          <w:p w14:paraId="47B03B8F" w14:textId="77777777" w:rsidR="003B2DFB" w:rsidRPr="00A022C0" w:rsidRDefault="00E92275" w:rsidP="00167A2C">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Kategorizim i qartë i llojeve të dokumenteve, </w:t>
            </w:r>
            <w:r w:rsidRPr="00A022C0">
              <w:rPr>
                <w:rFonts w:ascii="Times New Roman" w:eastAsia="Proxima Nova" w:hAnsi="Times New Roman" w:cs="Times New Roman"/>
                <w:sz w:val="22"/>
                <w:szCs w:val="22"/>
              </w:rPr>
              <w:lastRenderedPageBreak/>
              <w:t>kërkesave për publikim, kritereve të qas</w:t>
            </w:r>
            <w:r w:rsidR="006750BE" w:rsidRPr="00A022C0">
              <w:rPr>
                <w:rFonts w:ascii="Times New Roman" w:eastAsia="Proxima Nova" w:hAnsi="Times New Roman" w:cs="Times New Roman"/>
                <w:sz w:val="22"/>
                <w:szCs w:val="22"/>
              </w:rPr>
              <w:t>jes</w:t>
            </w:r>
            <w:r w:rsidRPr="00A022C0">
              <w:rPr>
                <w:rFonts w:ascii="Times New Roman" w:eastAsia="Proxima Nova" w:hAnsi="Times New Roman" w:cs="Times New Roman"/>
                <w:sz w:val="22"/>
                <w:szCs w:val="22"/>
              </w:rPr>
              <w:t xml:space="preserve"> dhe treguesve të përputhshmërisë gjuhësore.</w:t>
            </w:r>
          </w:p>
          <w:p w14:paraId="4EE9C16D" w14:textId="77777777" w:rsidR="003B2DFB" w:rsidRPr="00A022C0" w:rsidRDefault="003B2DFB" w:rsidP="00167A2C">
            <w:pPr>
              <w:rPr>
                <w:rFonts w:ascii="Times New Roman" w:eastAsia="Proxima Nova" w:hAnsi="Times New Roman" w:cs="Times New Roman"/>
                <w:sz w:val="22"/>
                <w:szCs w:val="22"/>
              </w:rPr>
            </w:pPr>
          </w:p>
          <w:p w14:paraId="78AE62B0" w14:textId="77777777" w:rsidR="00704466" w:rsidRPr="00A022C0" w:rsidRDefault="00E92275" w:rsidP="00167A2C">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Udhëzime praktike për njësitë organizative mbi mënyrën e zbatimit të shablloneve gjatë procesit të monitorimit tremujor. </w:t>
            </w:r>
          </w:p>
          <w:p w14:paraId="550CEFF3" w14:textId="77777777" w:rsidR="003B2DFB" w:rsidRPr="00A022C0" w:rsidRDefault="003B2DFB" w:rsidP="00167A2C">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6C5E1A69" w14:textId="77777777" w:rsidR="003B2DFB"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 xml:space="preserve">Q 1 2026 </w:t>
            </w:r>
          </w:p>
        </w:tc>
        <w:tc>
          <w:tcPr>
            <w:tcW w:w="3642" w:type="dxa"/>
            <w:gridSpan w:val="3"/>
            <w:tcBorders>
              <w:top w:val="single" w:sz="4" w:space="0" w:color="000000"/>
              <w:left w:val="single" w:sz="4" w:space="0" w:color="000000"/>
              <w:bottom w:val="single" w:sz="4" w:space="0" w:color="000000"/>
              <w:right w:val="single" w:sz="4" w:space="0" w:color="000000"/>
            </w:tcBorders>
          </w:tcPr>
          <w:p w14:paraId="712825E1" w14:textId="77777777" w:rsidR="00A25979" w:rsidRPr="00A022C0" w:rsidRDefault="00E92275" w:rsidP="00A2597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Udhëheqës</w:t>
            </w:r>
            <w:r w:rsidR="003B2DFB" w:rsidRPr="00A022C0">
              <w:rPr>
                <w:rFonts w:ascii="Times New Roman" w:eastAsia="Proxima Nova" w:hAnsi="Times New Roman" w:cs="Times New Roman"/>
                <w:sz w:val="22"/>
                <w:szCs w:val="22"/>
              </w:rPr>
              <w:t>:</w:t>
            </w:r>
            <w:r w:rsidRPr="00A022C0">
              <w:rPr>
                <w:rFonts w:ascii="Times New Roman" w:eastAsia="Proxima Nova" w:hAnsi="Times New Roman" w:cs="Times New Roman"/>
                <w:b/>
                <w:bCs/>
                <w:sz w:val="22"/>
                <w:szCs w:val="22"/>
              </w:rPr>
              <w:t xml:space="preserve"> </w:t>
            </w:r>
            <w:r w:rsidR="00DB0A64">
              <w:rPr>
                <w:rFonts w:ascii="Times New Roman" w:eastAsia="Proxima Nova" w:hAnsi="Times New Roman" w:cs="Times New Roman"/>
                <w:b/>
                <w:bCs/>
                <w:sz w:val="22"/>
                <w:szCs w:val="22"/>
              </w:rPr>
              <w:t>Ministria e Financave</w:t>
            </w:r>
          </w:p>
          <w:p w14:paraId="2C420CC5" w14:textId="77777777" w:rsidR="003B2DFB"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Divizioni i Transparencës</w:t>
            </w:r>
          </w:p>
        </w:tc>
      </w:tr>
      <w:tr w:rsidR="00323BC3" w14:paraId="40D05BFB"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3766F814" w14:textId="77777777" w:rsidR="003B2DFB" w:rsidRPr="00A022C0" w:rsidRDefault="003B2DFB"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0447EE1D" w14:textId="77777777" w:rsidR="003B2DFB" w:rsidRPr="00A022C0" w:rsidRDefault="003B2DFB" w:rsidP="008F4B62">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56866FA7" w14:textId="77777777" w:rsidR="003B2DFB" w:rsidRPr="00A022C0" w:rsidRDefault="003B2DFB" w:rsidP="008F4B62">
            <w:pPr>
              <w:widowControl w:val="0"/>
              <w:rPr>
                <w:rFonts w:ascii="Times New Roman" w:eastAsia="Proxima Nova" w:hAnsi="Times New Roman" w:cs="Times New Roman"/>
                <w:sz w:val="22"/>
                <w:szCs w:val="22"/>
              </w:rPr>
            </w:pPr>
          </w:p>
        </w:tc>
        <w:tc>
          <w:tcPr>
            <w:tcW w:w="2493" w:type="dxa"/>
            <w:gridSpan w:val="2"/>
            <w:tcBorders>
              <w:top w:val="single" w:sz="4" w:space="0" w:color="000000"/>
              <w:left w:val="single" w:sz="4" w:space="0" w:color="000000"/>
              <w:bottom w:val="single" w:sz="4" w:space="0" w:color="000000"/>
              <w:right w:val="single" w:sz="4" w:space="0" w:color="000000"/>
            </w:tcBorders>
          </w:tcPr>
          <w:p w14:paraId="7E763E71" w14:textId="77777777" w:rsidR="003B2DFB" w:rsidRPr="00A022C0" w:rsidRDefault="00E92275" w:rsidP="008F4B62">
            <w:pPr>
              <w:jc w:val="cente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c>
          <w:tcPr>
            <w:tcW w:w="1149" w:type="dxa"/>
            <w:tcBorders>
              <w:top w:val="single" w:sz="4" w:space="0" w:color="000000"/>
              <w:left w:val="single" w:sz="4" w:space="0" w:color="000000"/>
              <w:bottom w:val="single" w:sz="4" w:space="0" w:color="000000"/>
              <w:right w:val="single" w:sz="4" w:space="0" w:color="000000"/>
            </w:tcBorders>
          </w:tcPr>
          <w:p w14:paraId="19468105" w14:textId="77777777" w:rsidR="003B2DFB" w:rsidRPr="00A022C0" w:rsidRDefault="003B2DFB" w:rsidP="008F4B62">
            <w:pPr>
              <w:widowControl w:val="0"/>
              <w:rPr>
                <w:rFonts w:ascii="Times New Roman" w:eastAsia="Proxima Nova" w:hAnsi="Times New Roman" w:cs="Times New Roman"/>
                <w:sz w:val="22"/>
                <w:szCs w:val="22"/>
                <w:u w:val="single"/>
              </w:rPr>
            </w:pPr>
          </w:p>
        </w:tc>
      </w:tr>
      <w:tr w:rsidR="00323BC3" w14:paraId="59DB4890"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14658ABF" w14:textId="77777777" w:rsidR="003B2DFB" w:rsidRPr="00A022C0" w:rsidRDefault="003B2DFB" w:rsidP="008F4B62">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16887DB5" w14:textId="77777777" w:rsidR="003B2DFB" w:rsidRPr="00A022C0" w:rsidRDefault="003B2DFB" w:rsidP="008F4B62">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0D4B44B3" w14:textId="77777777" w:rsidR="003B2DFB" w:rsidRPr="00A022C0" w:rsidRDefault="003B2DFB" w:rsidP="008F4B62">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1B97467F" w14:textId="77777777" w:rsidR="003B2DFB"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157823D9" w14:textId="77777777" w:rsidR="003B2DFB"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3D03E7AA" w14:textId="77777777" w:rsidR="003B2DFB" w:rsidRPr="00A022C0" w:rsidRDefault="00E92275" w:rsidP="008F4B62">
            <w:pPr>
              <w:rPr>
                <w:rFonts w:ascii="Times New Roman" w:eastAsia="Proxima Nova" w:hAnsi="Times New Roman" w:cs="Times New Roman"/>
                <w:sz w:val="22"/>
                <w:szCs w:val="22"/>
              </w:rPr>
            </w:pPr>
            <w:r>
              <w:rPr>
                <w:rFonts w:ascii="Times New Roman" w:eastAsia="Proxima Nova" w:hAnsi="Times New Roman" w:cs="Times New Roman"/>
                <w:sz w:val="22"/>
                <w:szCs w:val="22"/>
              </w:rPr>
              <w:t>Të tjerët (p.sh., Parlamenti,</w:t>
            </w:r>
            <w:r w:rsidR="00411418">
              <w:rPr>
                <w:rFonts w:ascii="Times New Roman" w:eastAsia="Proxima Nova" w:hAnsi="Times New Roman" w:cs="Times New Roman"/>
                <w:sz w:val="22"/>
                <w:szCs w:val="22"/>
              </w:rPr>
              <w:t xml:space="preserve"> </w:t>
            </w:r>
            <w:r w:rsidR="00980DFE" w:rsidRPr="00A022C0">
              <w:rPr>
                <w:rFonts w:ascii="Times New Roman" w:eastAsia="Proxima Nova" w:hAnsi="Times New Roman" w:cs="Times New Roman"/>
                <w:sz w:val="22"/>
                <w:szCs w:val="22"/>
              </w:rPr>
              <w:t>Sektori privat etj)</w:t>
            </w:r>
          </w:p>
        </w:tc>
      </w:tr>
      <w:tr w:rsidR="00323BC3" w14:paraId="4CB179DD"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4C7B940E"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3BEBAB76" w14:textId="77777777" w:rsidR="006E490D" w:rsidRPr="00A022C0" w:rsidRDefault="006E490D" w:rsidP="006E490D">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5B1DA78E" w14:textId="77777777" w:rsidR="006E490D" w:rsidRPr="00A022C0" w:rsidRDefault="006E490D" w:rsidP="006E490D">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1BB1DCB0" w14:textId="77777777" w:rsidR="006E490D" w:rsidRPr="00A022C0" w:rsidRDefault="006E490D" w:rsidP="006E490D">
            <w:pPr>
              <w:jc w:val="both"/>
              <w:rPr>
                <w:rFonts w:ascii="Times New Roman" w:eastAsia="Proxima Nova" w:hAnsi="Times New Roman" w:cs="Times New Roman"/>
                <w:sz w:val="22"/>
                <w:szCs w:val="22"/>
              </w:rPr>
            </w:pPr>
          </w:p>
          <w:p w14:paraId="116C0735" w14:textId="77777777" w:rsidR="006E490D" w:rsidRPr="00A022C0" w:rsidRDefault="00E92275" w:rsidP="006E490D">
            <w:pPr>
              <w:jc w:val="both"/>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 xml:space="preserve">Ministria e Financave </w:t>
            </w:r>
          </w:p>
        </w:tc>
        <w:tc>
          <w:tcPr>
            <w:tcW w:w="1149" w:type="dxa"/>
            <w:tcBorders>
              <w:top w:val="single" w:sz="4" w:space="0" w:color="000000"/>
              <w:left w:val="single" w:sz="4" w:space="0" w:color="000000"/>
              <w:bottom w:val="single" w:sz="4" w:space="0" w:color="000000"/>
              <w:right w:val="single" w:sz="4" w:space="0" w:color="000000"/>
            </w:tcBorders>
          </w:tcPr>
          <w:p w14:paraId="785D49BA" w14:textId="77777777" w:rsidR="006E490D" w:rsidRDefault="006E490D" w:rsidP="00A62EE3">
            <w:pPr>
              <w:rPr>
                <w:rFonts w:ascii="Times New Roman" w:eastAsia="Times New Roman" w:hAnsi="Times New Roman" w:cs="Times New Roman"/>
                <w:sz w:val="22"/>
                <w:szCs w:val="22"/>
                <w:lang w:val="en-US"/>
              </w:rPr>
            </w:pPr>
          </w:p>
          <w:p w14:paraId="2DE25DBB" w14:textId="77777777" w:rsidR="006E490D" w:rsidRPr="006E490D" w:rsidRDefault="00E92275" w:rsidP="00A62EE3">
            <w:pPr>
              <w:rPr>
                <w:rFonts w:ascii="Times New Roman" w:eastAsia="Proxima Nova" w:hAnsi="Times New Roman" w:cs="Times New Roman"/>
                <w:sz w:val="22"/>
                <w:szCs w:val="22"/>
                <w:lang w:val="en-US"/>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60329DD5" w14:textId="77777777" w:rsidR="006E490D" w:rsidRDefault="006E490D" w:rsidP="00A62EE3">
            <w:pPr>
              <w:rPr>
                <w:rFonts w:ascii="Times New Roman" w:eastAsia="Proxima Nova" w:hAnsi="Times New Roman" w:cs="Times New Roman"/>
                <w:sz w:val="22"/>
                <w:szCs w:val="22"/>
              </w:rPr>
            </w:pPr>
          </w:p>
          <w:p w14:paraId="10DDD87C" w14:textId="77777777" w:rsidR="006E490D" w:rsidRPr="00A8451C" w:rsidRDefault="00E92275" w:rsidP="00A62EE3">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29C6DA4D" w14:textId="77777777" w:rsidR="006E490D" w:rsidRPr="00A022C0" w:rsidRDefault="00E92275" w:rsidP="00A62EE3">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Donatorët etj</w:t>
            </w:r>
          </w:p>
        </w:tc>
      </w:tr>
      <w:tr w:rsidR="00323BC3" w14:paraId="455B1D28" w14:textId="77777777" w:rsidTr="00D4670B">
        <w:trPr>
          <w:trHeight w:val="200"/>
        </w:trPr>
        <w:tc>
          <w:tcPr>
            <w:tcW w:w="2370" w:type="dxa"/>
            <w:vMerge w:val="restart"/>
            <w:tcBorders>
              <w:top w:val="single" w:sz="4" w:space="0" w:color="000000"/>
              <w:left w:val="single" w:sz="4" w:space="0" w:color="000000"/>
              <w:bottom w:val="single" w:sz="4" w:space="0" w:color="000000"/>
              <w:right w:val="single" w:sz="4" w:space="0" w:color="000000"/>
            </w:tcBorders>
          </w:tcPr>
          <w:p w14:paraId="4F9CEE79" w14:textId="77777777" w:rsidR="006E490D" w:rsidRPr="00A022C0" w:rsidRDefault="00E92275" w:rsidP="006E490D">
            <w:pPr>
              <w:jc w:val="both"/>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Zbatimi i monitorimit tremujor</w:t>
            </w:r>
          </w:p>
          <w:p w14:paraId="527573F8" w14:textId="77777777" w:rsidR="006E490D" w:rsidRPr="00A022C0" w:rsidRDefault="006E490D" w:rsidP="006E490D">
            <w:pPr>
              <w:jc w:val="both"/>
              <w:rPr>
                <w:rFonts w:ascii="Times New Roman" w:eastAsia="Proxima Nova" w:hAnsi="Times New Roman" w:cs="Times New Roman"/>
                <w:b/>
                <w:bCs/>
                <w:iCs/>
                <w:sz w:val="22"/>
                <w:szCs w:val="22"/>
              </w:rPr>
            </w:pPr>
          </w:p>
          <w:p w14:paraId="7EEECD07" w14:textId="77777777" w:rsidR="006E490D" w:rsidRPr="00A022C0" w:rsidRDefault="00E92275" w:rsidP="006E490D">
            <w:pPr>
              <w:jc w:val="both"/>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Zbatimi i një cikli të rregullt monitorimi tremujor, duke përdorur shabllone të standardizuara, për të vlerësuar përputhshmërinë me detyrimet për publikim proaktiv në Ministrinë e Financave</w:t>
            </w:r>
            <w:r>
              <w:rPr>
                <w:rFonts w:ascii="Times New Roman" w:eastAsia="Proxima Nova" w:hAnsi="Times New Roman" w:cs="Times New Roman"/>
                <w:iCs/>
                <w:sz w:val="22"/>
                <w:szCs w:val="22"/>
              </w:rPr>
              <w:t xml:space="preserve"> (MF)</w:t>
            </w:r>
          </w:p>
        </w:tc>
        <w:tc>
          <w:tcPr>
            <w:tcW w:w="2017" w:type="dxa"/>
            <w:vMerge w:val="restart"/>
            <w:tcBorders>
              <w:top w:val="single" w:sz="4" w:space="0" w:color="000000"/>
              <w:left w:val="single" w:sz="4" w:space="0" w:color="000000"/>
              <w:bottom w:val="single" w:sz="4" w:space="0" w:color="000000"/>
              <w:right w:val="single" w:sz="4" w:space="0" w:color="000000"/>
            </w:tcBorders>
          </w:tcPr>
          <w:p w14:paraId="2A3C80E0" w14:textId="77777777" w:rsidR="006E490D" w:rsidRPr="00A022C0" w:rsidRDefault="00E92275" w:rsidP="0071715B">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Rezultatet e pritura</w:t>
            </w:r>
          </w:p>
          <w:p w14:paraId="6E28EA9D" w14:textId="77777777" w:rsidR="006E490D" w:rsidRPr="00A022C0" w:rsidRDefault="006E490D" w:rsidP="0071715B">
            <w:pPr>
              <w:rPr>
                <w:rFonts w:ascii="Times New Roman" w:eastAsia="Proxima Nova" w:hAnsi="Times New Roman" w:cs="Times New Roman"/>
                <w:b/>
                <w:bCs/>
                <w:sz w:val="22"/>
                <w:szCs w:val="22"/>
              </w:rPr>
            </w:pPr>
          </w:p>
          <w:p w14:paraId="32BD6FB0"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Ushtrime të monitorimit tremujor të realizuara në mënyrë të vazhdueshme gjatë periudhës 2026–2028</w:t>
            </w:r>
          </w:p>
          <w:p w14:paraId="28728715" w14:textId="77777777" w:rsidR="006E490D" w:rsidRPr="00A022C0" w:rsidRDefault="006E490D" w:rsidP="0071715B">
            <w:pPr>
              <w:rPr>
                <w:rFonts w:ascii="Times New Roman" w:eastAsia="Proxima Nova" w:hAnsi="Times New Roman" w:cs="Times New Roman"/>
                <w:sz w:val="22"/>
                <w:szCs w:val="22"/>
              </w:rPr>
            </w:pPr>
          </w:p>
          <w:p w14:paraId="4CB509CB"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Shabllone të plotësuara të monitorimit që dokumentojnë statusin e publikimit të dokumenteve të kërkuara.</w:t>
            </w:r>
          </w:p>
          <w:p w14:paraId="5845906E" w14:textId="77777777" w:rsidR="006E490D" w:rsidRPr="00A022C0" w:rsidRDefault="006E490D" w:rsidP="0071715B">
            <w:pPr>
              <w:rPr>
                <w:rFonts w:ascii="Times New Roman" w:eastAsia="Proxima Nova" w:hAnsi="Times New Roman" w:cs="Times New Roman"/>
                <w:sz w:val="22"/>
                <w:szCs w:val="22"/>
              </w:rPr>
            </w:pPr>
          </w:p>
          <w:p w14:paraId="7FC2A413"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Evidenca të monitorimit që specifikojnë detyrimet ligjore për publikim, për të pasur në dispozicion dokumentet dhe për të pasur përputhshmëri gjuhësore (shqip, serbisht, anglisht).</w:t>
            </w:r>
          </w:p>
          <w:p w14:paraId="691D5E1E" w14:textId="77777777" w:rsidR="006E490D" w:rsidRPr="00A022C0" w:rsidRDefault="006E490D" w:rsidP="0071715B">
            <w:pPr>
              <w:rPr>
                <w:rFonts w:ascii="Times New Roman" w:eastAsia="Proxima Nova" w:hAnsi="Times New Roman" w:cs="Times New Roman"/>
                <w:sz w:val="22"/>
                <w:szCs w:val="22"/>
              </w:rPr>
            </w:pPr>
          </w:p>
          <w:p w14:paraId="26B0906C"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Përditësim periodik i shablloneve të monitorimit për të reflektuar ndryshimet </w:t>
            </w:r>
            <w:r w:rsidRPr="00A022C0">
              <w:rPr>
                <w:rFonts w:ascii="Times New Roman" w:eastAsia="Proxima Nova" w:hAnsi="Times New Roman" w:cs="Times New Roman"/>
                <w:sz w:val="22"/>
                <w:szCs w:val="22"/>
              </w:rPr>
              <w:lastRenderedPageBreak/>
              <w:t>legjislative apo institucionale.</w:t>
            </w:r>
          </w:p>
          <w:p w14:paraId="5EA14BCF" w14:textId="77777777" w:rsidR="006E490D" w:rsidRPr="00A022C0" w:rsidRDefault="006E490D" w:rsidP="0071715B">
            <w:pPr>
              <w:rPr>
                <w:rFonts w:ascii="Times New Roman" w:eastAsia="Proxima Nova" w:hAnsi="Times New Roman" w:cs="Times New Roman"/>
                <w:sz w:val="22"/>
                <w:szCs w:val="22"/>
              </w:rPr>
            </w:pPr>
          </w:p>
          <w:p w14:paraId="6CE63676"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Vërejtje të dokumentuara dhe rekomandime korrigjuese të regjistruara për secilin cikël monitorimi.</w:t>
            </w:r>
          </w:p>
          <w:p w14:paraId="56C44D25" w14:textId="77777777" w:rsidR="006E490D" w:rsidRPr="00A022C0" w:rsidRDefault="006E490D" w:rsidP="0071715B">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43D05D15"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 xml:space="preserve">Tremujor, gjatë periudhës </w:t>
            </w:r>
            <w:r w:rsidRPr="00A022C0">
              <w:rPr>
                <w:rFonts w:ascii="Times New Roman" w:eastAsia="Proxima Nova" w:hAnsi="Times New Roman" w:cs="Times New Roman"/>
                <w:b/>
                <w:bCs/>
                <w:sz w:val="22"/>
                <w:szCs w:val="22"/>
              </w:rPr>
              <w:t>2026–2028</w:t>
            </w:r>
          </w:p>
        </w:tc>
        <w:tc>
          <w:tcPr>
            <w:tcW w:w="3642" w:type="dxa"/>
            <w:gridSpan w:val="3"/>
            <w:tcBorders>
              <w:top w:val="single" w:sz="4" w:space="0" w:color="000000"/>
              <w:left w:val="single" w:sz="4" w:space="0" w:color="000000"/>
              <w:bottom w:val="single" w:sz="4" w:space="0" w:color="000000"/>
              <w:right w:val="single" w:sz="4" w:space="0" w:color="000000"/>
            </w:tcBorders>
          </w:tcPr>
          <w:p w14:paraId="2B8FC3E6" w14:textId="77777777" w:rsidR="006E490D" w:rsidRPr="00A022C0" w:rsidRDefault="00E92275" w:rsidP="0071715B">
            <w:pPr>
              <w:rPr>
                <w:rFonts w:ascii="Times New Roman" w:eastAsia="Proxima Nova" w:hAnsi="Times New Roman" w:cs="Times New Roman"/>
                <w:b/>
                <w:bCs/>
                <w:sz w:val="22"/>
                <w:szCs w:val="22"/>
              </w:rPr>
            </w:pPr>
            <w:r w:rsidRPr="00A022C0">
              <w:rPr>
                <w:rFonts w:ascii="Times New Roman" w:eastAsia="Proxima Nova" w:hAnsi="Times New Roman" w:cs="Times New Roman"/>
                <w:sz w:val="22"/>
                <w:szCs w:val="22"/>
              </w:rPr>
              <w:t>Udhëheqës:</w:t>
            </w:r>
            <w:r w:rsidRPr="00A022C0">
              <w:rPr>
                <w:rFonts w:ascii="Times New Roman" w:eastAsia="Proxima Nova" w:hAnsi="Times New Roman" w:cs="Times New Roman"/>
                <w:b/>
                <w:bCs/>
                <w:sz w:val="22"/>
                <w:szCs w:val="22"/>
              </w:rPr>
              <w:t xml:space="preserve"> </w:t>
            </w:r>
            <w:r>
              <w:rPr>
                <w:rFonts w:ascii="Times New Roman" w:eastAsia="Proxima Nova" w:hAnsi="Times New Roman" w:cs="Times New Roman"/>
                <w:b/>
                <w:bCs/>
                <w:sz w:val="22"/>
                <w:szCs w:val="22"/>
              </w:rPr>
              <w:t>Ministria e Financave</w:t>
            </w:r>
          </w:p>
        </w:tc>
      </w:tr>
      <w:tr w:rsidR="00323BC3" w14:paraId="3225528B" w14:textId="77777777" w:rsidTr="00D4670B">
        <w:trPr>
          <w:trHeight w:val="200"/>
        </w:trPr>
        <w:tc>
          <w:tcPr>
            <w:tcW w:w="2370" w:type="dxa"/>
            <w:vMerge/>
            <w:tcBorders>
              <w:top w:val="single" w:sz="4" w:space="0" w:color="000000"/>
              <w:left w:val="single" w:sz="4" w:space="0" w:color="000000"/>
              <w:bottom w:val="single" w:sz="4" w:space="0" w:color="000000"/>
              <w:right w:val="single" w:sz="4" w:space="0" w:color="000000"/>
            </w:tcBorders>
          </w:tcPr>
          <w:p w14:paraId="537A4FC3"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1652C994" w14:textId="77777777" w:rsidR="006E490D" w:rsidRPr="00A022C0" w:rsidRDefault="006E490D" w:rsidP="0071715B">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010BEF29" w14:textId="77777777" w:rsidR="006E490D" w:rsidRPr="00A022C0" w:rsidRDefault="006E490D" w:rsidP="0071715B">
            <w:pPr>
              <w:widowControl w:val="0"/>
              <w:rPr>
                <w:rFonts w:ascii="Times New Roman" w:eastAsia="Proxima Nova" w:hAnsi="Times New Roman" w:cs="Times New Roman"/>
                <w:sz w:val="22"/>
                <w:szCs w:val="22"/>
              </w:rPr>
            </w:pPr>
          </w:p>
        </w:tc>
        <w:tc>
          <w:tcPr>
            <w:tcW w:w="3642" w:type="dxa"/>
            <w:gridSpan w:val="3"/>
            <w:tcBorders>
              <w:top w:val="single" w:sz="4" w:space="0" w:color="000000"/>
              <w:left w:val="single" w:sz="4" w:space="0" w:color="000000"/>
              <w:bottom w:val="single" w:sz="4" w:space="0" w:color="000000"/>
              <w:right w:val="single" w:sz="4" w:space="0" w:color="000000"/>
            </w:tcBorders>
          </w:tcPr>
          <w:p w14:paraId="41E2BACE" w14:textId="77777777" w:rsidR="006E490D" w:rsidRPr="00A022C0" w:rsidRDefault="00E92275" w:rsidP="0071715B">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r>
      <w:tr w:rsidR="00323BC3" w14:paraId="5D5F7527"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5CDC7E67" w14:textId="77777777" w:rsidR="006E490D" w:rsidRPr="00A022C0" w:rsidRDefault="006E490D" w:rsidP="006E490D">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11EA2271" w14:textId="77777777" w:rsidR="006E490D" w:rsidRPr="00A022C0" w:rsidRDefault="006E490D" w:rsidP="0071715B">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5E38078A" w14:textId="77777777" w:rsidR="006E490D" w:rsidRPr="00A022C0" w:rsidRDefault="006E490D" w:rsidP="0071715B">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268625B5"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03614BCD"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46A5B00B"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4161A097"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321E4D3C"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4F85B822" w14:textId="77777777" w:rsidR="006E490D" w:rsidRPr="00A022C0" w:rsidRDefault="006E490D" w:rsidP="0071715B">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57F5D92D" w14:textId="77777777" w:rsidR="006E490D" w:rsidRPr="00A022C0" w:rsidRDefault="006E490D" w:rsidP="0071715B">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0D99719C" w14:textId="77777777" w:rsidR="006E490D" w:rsidRPr="00A022C0" w:rsidRDefault="006E490D" w:rsidP="0071715B">
            <w:pPr>
              <w:rPr>
                <w:rFonts w:ascii="Times New Roman" w:eastAsia="Proxima Nova" w:hAnsi="Times New Roman" w:cs="Times New Roman"/>
                <w:sz w:val="22"/>
                <w:szCs w:val="22"/>
              </w:rPr>
            </w:pPr>
          </w:p>
          <w:p w14:paraId="52A8347A" w14:textId="77777777" w:rsidR="006E490D" w:rsidRPr="00A022C0" w:rsidRDefault="00E92275" w:rsidP="0071715B">
            <w:pPr>
              <w:rPr>
                <w:rFonts w:ascii="Times New Roman" w:eastAsia="Proxima Nova" w:hAnsi="Times New Roman" w:cs="Times New Roman"/>
                <w:sz w:val="22"/>
                <w:szCs w:val="22"/>
              </w:rPr>
            </w:pPr>
            <w:r>
              <w:rPr>
                <w:rFonts w:ascii="Times New Roman" w:eastAsia="Proxima Nova" w:hAnsi="Times New Roman" w:cs="Times New Roman"/>
                <w:b/>
                <w:bCs/>
                <w:sz w:val="22"/>
                <w:szCs w:val="22"/>
              </w:rPr>
              <w:t>Ministria e Financave</w:t>
            </w:r>
          </w:p>
        </w:tc>
        <w:tc>
          <w:tcPr>
            <w:tcW w:w="1149" w:type="dxa"/>
            <w:tcBorders>
              <w:top w:val="single" w:sz="4" w:space="0" w:color="000000"/>
              <w:left w:val="single" w:sz="4" w:space="0" w:color="000000"/>
              <w:bottom w:val="single" w:sz="4" w:space="0" w:color="000000"/>
              <w:right w:val="single" w:sz="4" w:space="0" w:color="000000"/>
            </w:tcBorders>
          </w:tcPr>
          <w:p w14:paraId="19F21F1D" w14:textId="77777777" w:rsidR="00713C05" w:rsidRDefault="00713C05" w:rsidP="0071715B">
            <w:pPr>
              <w:rPr>
                <w:rFonts w:ascii="Times New Roman" w:eastAsia="Times New Roman" w:hAnsi="Times New Roman" w:cs="Times New Roman"/>
                <w:sz w:val="20"/>
                <w:szCs w:val="20"/>
                <w:lang w:val="en-US"/>
              </w:rPr>
            </w:pPr>
          </w:p>
          <w:p w14:paraId="78A0597F" w14:textId="77777777" w:rsidR="006E490D" w:rsidRPr="006E490D" w:rsidRDefault="00E92275" w:rsidP="0071715B">
            <w:pPr>
              <w:rPr>
                <w:rFonts w:ascii="Times New Roman" w:eastAsia="Proxima Nova" w:hAnsi="Times New Roman" w:cs="Times New Roman"/>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3A9665A8" w14:textId="77777777" w:rsidR="006E490D" w:rsidRDefault="006E490D" w:rsidP="0071715B">
            <w:pPr>
              <w:rPr>
                <w:rFonts w:ascii="Times New Roman" w:eastAsia="Proxima Nova" w:hAnsi="Times New Roman" w:cs="Times New Roman"/>
                <w:sz w:val="22"/>
                <w:szCs w:val="22"/>
              </w:rPr>
            </w:pPr>
          </w:p>
          <w:p w14:paraId="36C6B613" w14:textId="77777777" w:rsidR="006E490D" w:rsidRPr="00A8451C" w:rsidRDefault="00E92275" w:rsidP="0071715B">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0043BACB" w14:textId="77777777" w:rsidR="006E490D" w:rsidRPr="00A022C0" w:rsidRDefault="00E92275" w:rsidP="0071715B">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Donatorët etj</w:t>
            </w:r>
          </w:p>
        </w:tc>
      </w:tr>
      <w:tr w:rsidR="00323BC3" w14:paraId="7CA3B3C1" w14:textId="77777777" w:rsidTr="00D4670B">
        <w:trPr>
          <w:trHeight w:val="200"/>
        </w:trPr>
        <w:tc>
          <w:tcPr>
            <w:tcW w:w="2370" w:type="dxa"/>
            <w:vMerge w:val="restart"/>
            <w:tcBorders>
              <w:top w:val="single" w:sz="4" w:space="0" w:color="000000"/>
              <w:left w:val="single" w:sz="4" w:space="0" w:color="000000"/>
              <w:bottom w:val="single" w:sz="4" w:space="0" w:color="000000"/>
              <w:right w:val="single" w:sz="4" w:space="0" w:color="000000"/>
            </w:tcBorders>
          </w:tcPr>
          <w:p w14:paraId="595A8617" w14:textId="77777777" w:rsidR="006E490D" w:rsidRPr="00A022C0" w:rsidRDefault="00E92275" w:rsidP="006E490D">
            <w:pPr>
              <w:jc w:val="both"/>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Përgatitja dhe përdorimi i raporteve tremujore të monitorimit</w:t>
            </w:r>
          </w:p>
          <w:p w14:paraId="00D7024A" w14:textId="77777777" w:rsidR="006E490D" w:rsidRPr="00A022C0" w:rsidRDefault="006E490D" w:rsidP="006E490D">
            <w:pPr>
              <w:jc w:val="both"/>
              <w:rPr>
                <w:rFonts w:ascii="Times New Roman" w:eastAsia="Proxima Nova" w:hAnsi="Times New Roman" w:cs="Times New Roman"/>
                <w:iCs/>
                <w:sz w:val="22"/>
                <w:szCs w:val="22"/>
              </w:rPr>
            </w:pPr>
          </w:p>
          <w:p w14:paraId="537F93DE" w14:textId="77777777" w:rsidR="006E490D" w:rsidRPr="00A022C0" w:rsidRDefault="00E92275" w:rsidP="006E490D">
            <w:pPr>
              <w:jc w:val="both"/>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Përgatitja e raporteve të strukturuara tremujore të monitorimit, që vlerësojnë përputhshmërinë me detyrimet për publikim proaktiv dhe transparencë financiare në faqen zyrtare të Ministrisë së Financ</w:t>
            </w:r>
            <w:r>
              <w:rPr>
                <w:rFonts w:ascii="Times New Roman" w:eastAsia="Proxima Nova" w:hAnsi="Times New Roman" w:cs="Times New Roman"/>
                <w:iCs/>
                <w:sz w:val="22"/>
                <w:szCs w:val="22"/>
              </w:rPr>
              <w:t>ave (MF</w:t>
            </w:r>
            <w:r w:rsidRPr="00A022C0">
              <w:rPr>
                <w:rFonts w:ascii="Times New Roman" w:eastAsia="Proxima Nova" w:hAnsi="Times New Roman" w:cs="Times New Roman"/>
                <w:iCs/>
                <w:sz w:val="22"/>
                <w:szCs w:val="22"/>
              </w:rPr>
              <w:t>).</w:t>
            </w:r>
          </w:p>
        </w:tc>
        <w:tc>
          <w:tcPr>
            <w:tcW w:w="2017" w:type="dxa"/>
            <w:vMerge w:val="restart"/>
            <w:tcBorders>
              <w:top w:val="single" w:sz="4" w:space="0" w:color="000000"/>
              <w:left w:val="single" w:sz="4" w:space="0" w:color="000000"/>
              <w:bottom w:val="single" w:sz="4" w:space="0" w:color="000000"/>
              <w:right w:val="single" w:sz="4" w:space="0" w:color="000000"/>
            </w:tcBorders>
          </w:tcPr>
          <w:p w14:paraId="60589453" w14:textId="77777777" w:rsidR="006E490D" w:rsidRPr="00A022C0" w:rsidRDefault="00E92275" w:rsidP="0071715B">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Rezultatet e pritura </w:t>
            </w:r>
          </w:p>
          <w:p w14:paraId="413F0FF1" w14:textId="77777777" w:rsidR="006E490D" w:rsidRPr="00A022C0" w:rsidRDefault="006E490D" w:rsidP="0071715B">
            <w:pPr>
              <w:rPr>
                <w:rFonts w:ascii="Times New Roman" w:eastAsia="Proxima Nova" w:hAnsi="Times New Roman" w:cs="Times New Roman"/>
                <w:b/>
                <w:bCs/>
                <w:sz w:val="22"/>
                <w:szCs w:val="22"/>
              </w:rPr>
            </w:pPr>
          </w:p>
          <w:p w14:paraId="2B535796"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Raporte tremujore të monitorimit të përgatitura dhe të finalizuara brenda dy muajve pas përfundimit të çdo tremujori raportues (2026–2028).</w:t>
            </w:r>
          </w:p>
          <w:p w14:paraId="3753D076" w14:textId="77777777" w:rsidR="006E490D" w:rsidRPr="00A022C0" w:rsidRDefault="006E490D" w:rsidP="0071715B">
            <w:pPr>
              <w:rPr>
                <w:rFonts w:ascii="Times New Roman" w:eastAsia="Proxima Nova" w:hAnsi="Times New Roman" w:cs="Times New Roman"/>
                <w:sz w:val="22"/>
                <w:szCs w:val="22"/>
              </w:rPr>
            </w:pPr>
          </w:p>
          <w:p w14:paraId="257116D6"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Raporte që vlerësojnë përputhshmërinë me kërkesat ligjore për publikim, përfshirë të pasurit në dispozicion dokumentet, afatet kohore, qasjen, strukturën, formatin dhe mbulueshmërinë gjuhësore.</w:t>
            </w:r>
          </w:p>
          <w:p w14:paraId="7E85CCA8" w14:textId="77777777" w:rsidR="006E490D" w:rsidRPr="00A022C0" w:rsidRDefault="006E490D" w:rsidP="0071715B">
            <w:pPr>
              <w:rPr>
                <w:rFonts w:ascii="Times New Roman" w:eastAsia="Proxima Nova" w:hAnsi="Times New Roman" w:cs="Times New Roman"/>
                <w:sz w:val="22"/>
                <w:szCs w:val="22"/>
              </w:rPr>
            </w:pPr>
          </w:p>
          <w:p w14:paraId="6E093CB8"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Identifikimi i boshllëqeve në publikim, publikimet e pjesshme, si dhe mospërputhjet teknike apo gjuhësore.</w:t>
            </w:r>
          </w:p>
          <w:p w14:paraId="736B4A10" w14:textId="77777777" w:rsidR="006E490D" w:rsidRPr="00A022C0" w:rsidRDefault="006E490D" w:rsidP="0071715B">
            <w:pPr>
              <w:rPr>
                <w:rFonts w:ascii="Times New Roman" w:eastAsia="Proxima Nova" w:hAnsi="Times New Roman" w:cs="Times New Roman"/>
                <w:sz w:val="22"/>
                <w:szCs w:val="22"/>
              </w:rPr>
            </w:pPr>
          </w:p>
          <w:p w14:paraId="76054550"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Rekomandime të dokumentuara dhe masa korrigjuese për njësitë organizative përgjegjëse.</w:t>
            </w:r>
          </w:p>
          <w:p w14:paraId="434117DB" w14:textId="77777777" w:rsidR="006E490D" w:rsidRPr="00A022C0" w:rsidRDefault="006E490D" w:rsidP="0071715B">
            <w:pPr>
              <w:rPr>
                <w:rFonts w:ascii="Times New Roman" w:eastAsia="Proxima Nova" w:hAnsi="Times New Roman" w:cs="Times New Roman"/>
                <w:sz w:val="22"/>
                <w:szCs w:val="22"/>
              </w:rPr>
            </w:pPr>
          </w:p>
          <w:p w14:paraId="333D07E6"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Shpërndarja e </w:t>
            </w:r>
            <w:r w:rsidRPr="00A022C0">
              <w:rPr>
                <w:rFonts w:ascii="Times New Roman" w:eastAsia="Proxima Nova" w:hAnsi="Times New Roman" w:cs="Times New Roman"/>
                <w:sz w:val="22"/>
                <w:szCs w:val="22"/>
              </w:rPr>
              <w:lastRenderedPageBreak/>
              <w:t xml:space="preserve">brendshme e raporteve për t’i përcjellur ato dhe për t’i bërë përmirësimet në formë të koordinuar.  </w:t>
            </w:r>
          </w:p>
          <w:p w14:paraId="4764C624" w14:textId="77777777" w:rsidR="006E490D" w:rsidRPr="00A022C0" w:rsidRDefault="006E490D" w:rsidP="0071715B">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001226C7"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Cikël tremujor i raportimit gjatë periudhës</w:t>
            </w:r>
          </w:p>
          <w:p w14:paraId="53664FA6"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2026–2028</w:t>
            </w:r>
          </w:p>
        </w:tc>
        <w:tc>
          <w:tcPr>
            <w:tcW w:w="3642" w:type="dxa"/>
            <w:gridSpan w:val="3"/>
            <w:tcBorders>
              <w:top w:val="single" w:sz="4" w:space="0" w:color="000000"/>
              <w:left w:val="single" w:sz="4" w:space="0" w:color="000000"/>
              <w:bottom w:val="single" w:sz="4" w:space="0" w:color="000000"/>
              <w:right w:val="single" w:sz="4" w:space="0" w:color="000000"/>
            </w:tcBorders>
          </w:tcPr>
          <w:p w14:paraId="170A655B" w14:textId="77777777" w:rsidR="006E490D" w:rsidRPr="00A022C0" w:rsidRDefault="00E92275" w:rsidP="0071715B">
            <w:pPr>
              <w:rPr>
                <w:rFonts w:ascii="Times New Roman" w:eastAsia="Proxima Nova" w:hAnsi="Times New Roman" w:cs="Times New Roman"/>
                <w:b/>
                <w:bCs/>
                <w:sz w:val="22"/>
                <w:szCs w:val="22"/>
              </w:rPr>
            </w:pPr>
            <w:r w:rsidRPr="00A022C0">
              <w:rPr>
                <w:rFonts w:ascii="Times New Roman" w:eastAsia="Proxima Nova" w:hAnsi="Times New Roman" w:cs="Times New Roman"/>
                <w:sz w:val="22"/>
                <w:szCs w:val="22"/>
              </w:rPr>
              <w:t>Udhëheqës:</w:t>
            </w:r>
            <w:r>
              <w:rPr>
                <w:rFonts w:ascii="Times New Roman" w:eastAsia="Proxima Nova" w:hAnsi="Times New Roman" w:cs="Times New Roman"/>
                <w:b/>
                <w:bCs/>
                <w:sz w:val="22"/>
                <w:szCs w:val="22"/>
              </w:rPr>
              <w:t xml:space="preserve"> Ministria e Financave</w:t>
            </w:r>
          </w:p>
          <w:p w14:paraId="04DF1134"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Divizioni i Transparencës</w:t>
            </w:r>
          </w:p>
        </w:tc>
      </w:tr>
      <w:tr w:rsidR="00323BC3" w14:paraId="05C3B83F"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2F33F856"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77CAD394" w14:textId="77777777" w:rsidR="006E490D" w:rsidRPr="00A022C0" w:rsidRDefault="006E490D" w:rsidP="0071715B">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3B23DAE3" w14:textId="77777777" w:rsidR="006E490D" w:rsidRPr="00A022C0" w:rsidRDefault="006E490D" w:rsidP="0071715B">
            <w:pPr>
              <w:widowControl w:val="0"/>
              <w:rPr>
                <w:rFonts w:ascii="Times New Roman" w:eastAsia="Proxima Nova" w:hAnsi="Times New Roman" w:cs="Times New Roman"/>
                <w:sz w:val="22"/>
                <w:szCs w:val="22"/>
              </w:rPr>
            </w:pPr>
          </w:p>
        </w:tc>
        <w:tc>
          <w:tcPr>
            <w:tcW w:w="2493" w:type="dxa"/>
            <w:gridSpan w:val="2"/>
            <w:tcBorders>
              <w:top w:val="single" w:sz="4" w:space="0" w:color="000000"/>
              <w:left w:val="single" w:sz="4" w:space="0" w:color="000000"/>
              <w:bottom w:val="single" w:sz="4" w:space="0" w:color="000000"/>
              <w:right w:val="single" w:sz="4" w:space="0" w:color="000000"/>
            </w:tcBorders>
          </w:tcPr>
          <w:p w14:paraId="699115B2" w14:textId="77777777" w:rsidR="006E490D" w:rsidRPr="00A022C0" w:rsidRDefault="00E92275" w:rsidP="0071715B">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c>
          <w:tcPr>
            <w:tcW w:w="1149" w:type="dxa"/>
            <w:tcBorders>
              <w:top w:val="single" w:sz="4" w:space="0" w:color="000000"/>
              <w:left w:val="single" w:sz="4" w:space="0" w:color="000000"/>
              <w:bottom w:val="single" w:sz="4" w:space="0" w:color="000000"/>
              <w:right w:val="single" w:sz="4" w:space="0" w:color="000000"/>
            </w:tcBorders>
          </w:tcPr>
          <w:p w14:paraId="7DFA48B1" w14:textId="77777777" w:rsidR="006E490D" w:rsidRPr="00A022C0" w:rsidRDefault="006E490D" w:rsidP="006E490D">
            <w:pPr>
              <w:widowControl w:val="0"/>
              <w:rPr>
                <w:rFonts w:ascii="Times New Roman" w:eastAsia="Proxima Nova" w:hAnsi="Times New Roman" w:cs="Times New Roman"/>
                <w:sz w:val="22"/>
                <w:szCs w:val="22"/>
                <w:u w:val="single"/>
              </w:rPr>
            </w:pPr>
          </w:p>
        </w:tc>
      </w:tr>
      <w:tr w:rsidR="00323BC3" w14:paraId="3861DD26"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40800BCC" w14:textId="77777777" w:rsidR="006E490D" w:rsidRPr="00A022C0" w:rsidRDefault="006E490D" w:rsidP="006E490D">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0B5172D2" w14:textId="77777777" w:rsidR="006E490D" w:rsidRPr="00A022C0" w:rsidRDefault="006E490D" w:rsidP="0071715B">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4EAE905F" w14:textId="77777777" w:rsidR="006E490D" w:rsidRPr="00A022C0" w:rsidRDefault="006E490D" w:rsidP="0071715B">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19E55B30"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0EE80FA4"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77ACB9D3" w14:textId="77777777" w:rsidR="006E490D" w:rsidRPr="00A022C0" w:rsidRDefault="00E92275" w:rsidP="006E490D">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w:t>
            </w:r>
            <w:r>
              <w:rPr>
                <w:rFonts w:ascii="Times New Roman" w:eastAsia="Proxima Nova" w:hAnsi="Times New Roman" w:cs="Times New Roman"/>
                <w:sz w:val="22"/>
                <w:szCs w:val="22"/>
              </w:rPr>
              <w:t xml:space="preserve"> </w:t>
            </w:r>
            <w:r w:rsidRPr="00A022C0">
              <w:rPr>
                <w:rFonts w:ascii="Times New Roman" w:eastAsia="Proxima Nova" w:hAnsi="Times New Roman" w:cs="Times New Roman"/>
                <w:sz w:val="22"/>
                <w:szCs w:val="22"/>
              </w:rPr>
              <w:t>Sektori privat etj)</w:t>
            </w:r>
          </w:p>
        </w:tc>
      </w:tr>
      <w:tr w:rsidR="00323BC3" w14:paraId="0A7CA858"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1D6DBA45"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158FBD24" w14:textId="77777777" w:rsidR="006E490D" w:rsidRPr="00A022C0" w:rsidRDefault="006E490D" w:rsidP="0071715B">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4657B9E9" w14:textId="77777777" w:rsidR="006E490D" w:rsidRPr="00A022C0" w:rsidRDefault="006E490D" w:rsidP="0071715B">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2E840373" w14:textId="77777777" w:rsidR="006E490D" w:rsidRPr="00A022C0" w:rsidRDefault="006E490D" w:rsidP="0071715B">
            <w:pPr>
              <w:rPr>
                <w:rFonts w:ascii="Times New Roman" w:eastAsia="Proxima Nova" w:hAnsi="Times New Roman" w:cs="Times New Roman"/>
                <w:sz w:val="22"/>
                <w:szCs w:val="22"/>
              </w:rPr>
            </w:pPr>
          </w:p>
          <w:p w14:paraId="19852A85"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Ministria e</w:t>
            </w:r>
            <w:r>
              <w:rPr>
                <w:rFonts w:ascii="Times New Roman" w:eastAsia="Proxima Nova" w:hAnsi="Times New Roman" w:cs="Times New Roman"/>
                <w:b/>
                <w:bCs/>
                <w:sz w:val="22"/>
                <w:szCs w:val="22"/>
              </w:rPr>
              <w:t xml:space="preserve"> Financave</w:t>
            </w:r>
          </w:p>
          <w:p w14:paraId="24BCFEB2"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Divizioni i Transparencës</w:t>
            </w:r>
          </w:p>
          <w:p w14:paraId="0183A5FE" w14:textId="77777777" w:rsidR="006E490D" w:rsidRPr="00A022C0" w:rsidRDefault="006E490D" w:rsidP="0071715B">
            <w:pPr>
              <w:rPr>
                <w:rFonts w:ascii="Times New Roman" w:eastAsia="Proxima Nova" w:hAnsi="Times New Roman" w:cs="Times New Roman"/>
                <w:sz w:val="22"/>
                <w:szCs w:val="22"/>
              </w:rPr>
            </w:pPr>
          </w:p>
          <w:p w14:paraId="3283C502" w14:textId="77777777" w:rsidR="006E490D" w:rsidRPr="00A022C0" w:rsidRDefault="006E490D" w:rsidP="0071715B">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0429BF5D" w14:textId="77777777" w:rsidR="006E490D" w:rsidRDefault="006E490D" w:rsidP="0071715B">
            <w:pPr>
              <w:rPr>
                <w:rFonts w:ascii="Times New Roman" w:eastAsia="Times New Roman" w:hAnsi="Times New Roman" w:cs="Times New Roman"/>
                <w:sz w:val="22"/>
                <w:szCs w:val="22"/>
                <w:lang w:val="en-US"/>
              </w:rPr>
            </w:pPr>
          </w:p>
          <w:p w14:paraId="509F0566" w14:textId="77777777" w:rsidR="006E490D" w:rsidRPr="00A022C0" w:rsidRDefault="00E92275" w:rsidP="0071715B">
            <w:pPr>
              <w:rPr>
                <w:rFonts w:ascii="Times New Roman" w:eastAsia="Proxima Nova" w:hAnsi="Times New Roman" w:cs="Times New Roman"/>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7F9EFB7F" w14:textId="77777777" w:rsidR="006E490D" w:rsidRDefault="006E490D" w:rsidP="006E490D">
            <w:pPr>
              <w:jc w:val="both"/>
              <w:rPr>
                <w:rFonts w:ascii="Times New Roman" w:eastAsia="Proxima Nova" w:hAnsi="Times New Roman" w:cs="Times New Roman"/>
                <w:sz w:val="22"/>
                <w:szCs w:val="22"/>
              </w:rPr>
            </w:pPr>
          </w:p>
          <w:p w14:paraId="11232CC7" w14:textId="77777777" w:rsidR="006E490D" w:rsidRPr="00A8451C" w:rsidRDefault="00E92275" w:rsidP="006E490D">
            <w:pPr>
              <w:jc w:val="both"/>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0D7988AA" w14:textId="77777777" w:rsidR="006E490D" w:rsidRPr="00A022C0" w:rsidRDefault="00E92275" w:rsidP="006E490D">
            <w:pPr>
              <w:jc w:val="both"/>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Donatorët etj</w:t>
            </w:r>
          </w:p>
        </w:tc>
      </w:tr>
      <w:tr w:rsidR="00323BC3" w14:paraId="1B4EBE6A" w14:textId="77777777" w:rsidTr="00D4670B">
        <w:trPr>
          <w:trHeight w:val="200"/>
        </w:trPr>
        <w:tc>
          <w:tcPr>
            <w:tcW w:w="2370" w:type="dxa"/>
            <w:vMerge w:val="restart"/>
            <w:tcBorders>
              <w:top w:val="single" w:sz="4" w:space="0" w:color="000000"/>
              <w:left w:val="single" w:sz="4" w:space="0" w:color="000000"/>
              <w:bottom w:val="single" w:sz="4" w:space="0" w:color="000000"/>
              <w:right w:val="single" w:sz="4" w:space="0" w:color="000000"/>
            </w:tcBorders>
          </w:tcPr>
          <w:p w14:paraId="6B52EF7D" w14:textId="77777777" w:rsidR="006E490D" w:rsidRPr="00A022C0" w:rsidRDefault="00E92275" w:rsidP="006E490D">
            <w:pPr>
              <w:jc w:val="both"/>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Shpërndarja dhe përdorimi institucional i raporteve tremujore të monitorimit</w:t>
            </w:r>
          </w:p>
          <w:p w14:paraId="67BA7F1A" w14:textId="77777777" w:rsidR="006E490D" w:rsidRPr="00A022C0" w:rsidRDefault="006E490D" w:rsidP="006E490D">
            <w:pPr>
              <w:jc w:val="both"/>
              <w:rPr>
                <w:rFonts w:ascii="Times New Roman" w:eastAsia="Proxima Nova" w:hAnsi="Times New Roman" w:cs="Times New Roman"/>
                <w:b/>
                <w:bCs/>
                <w:iCs/>
                <w:sz w:val="22"/>
                <w:szCs w:val="22"/>
              </w:rPr>
            </w:pPr>
          </w:p>
          <w:p w14:paraId="78AAE979" w14:textId="77777777" w:rsidR="006E490D" w:rsidRPr="00A022C0" w:rsidRDefault="00E92275" w:rsidP="006E490D">
            <w:pPr>
              <w:jc w:val="both"/>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Shpërndarja sistematike e raporteve tremujore të monitorimit tek menaxhmenti i lartë dhe njësitë organizative, me qëllim që ato të përcillen në mënyrë institucionale dhe të ndërmarren  masa korrigjuese.</w:t>
            </w:r>
          </w:p>
          <w:p w14:paraId="4FCBCFC7" w14:textId="77777777" w:rsidR="006E490D" w:rsidRPr="00A022C0" w:rsidRDefault="006E490D" w:rsidP="006E490D">
            <w:pPr>
              <w:jc w:val="both"/>
              <w:rPr>
                <w:rFonts w:ascii="Times New Roman" w:eastAsia="Proxima Nova" w:hAnsi="Times New Roman" w:cs="Times New Roman"/>
                <w:i/>
                <w:sz w:val="22"/>
                <w:szCs w:val="22"/>
              </w:rPr>
            </w:pPr>
          </w:p>
        </w:tc>
        <w:tc>
          <w:tcPr>
            <w:tcW w:w="2017" w:type="dxa"/>
            <w:vMerge w:val="restart"/>
            <w:tcBorders>
              <w:top w:val="single" w:sz="4" w:space="0" w:color="000000"/>
              <w:left w:val="single" w:sz="4" w:space="0" w:color="000000"/>
              <w:bottom w:val="single" w:sz="4" w:space="0" w:color="000000"/>
              <w:right w:val="single" w:sz="4" w:space="0" w:color="000000"/>
            </w:tcBorders>
          </w:tcPr>
          <w:p w14:paraId="58EED2D8" w14:textId="77777777" w:rsidR="006E490D" w:rsidRPr="00A022C0" w:rsidRDefault="00E92275" w:rsidP="0071715B">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Rezultatet e pritura </w:t>
            </w:r>
          </w:p>
          <w:p w14:paraId="5D1B823B" w14:textId="77777777" w:rsidR="006E490D" w:rsidRPr="00A022C0" w:rsidRDefault="006E490D" w:rsidP="0071715B">
            <w:pPr>
              <w:rPr>
                <w:rFonts w:ascii="Times New Roman" w:eastAsia="Proxima Nova" w:hAnsi="Times New Roman" w:cs="Times New Roman"/>
                <w:sz w:val="22"/>
                <w:szCs w:val="22"/>
              </w:rPr>
            </w:pPr>
          </w:p>
          <w:p w14:paraId="03600281"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Raportet tremujore të monitorimit të dorëzuara zyrtarisht në Zyrën e Sekretarit të Përgjithshëm dhe tek udhëheqësit e njësive organizative.</w:t>
            </w:r>
          </w:p>
          <w:p w14:paraId="154CC603" w14:textId="77777777" w:rsidR="006E490D" w:rsidRPr="00A022C0" w:rsidRDefault="006E490D" w:rsidP="0071715B">
            <w:pPr>
              <w:rPr>
                <w:rFonts w:ascii="Times New Roman" w:eastAsia="Proxima Nova" w:hAnsi="Times New Roman" w:cs="Times New Roman"/>
                <w:sz w:val="22"/>
                <w:szCs w:val="22"/>
              </w:rPr>
            </w:pPr>
          </w:p>
          <w:p w14:paraId="3D552EF1"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Qarkullim i brendshëm i raporteve tek departamentet dhe divizionet përkatëse.</w:t>
            </w:r>
          </w:p>
          <w:p w14:paraId="07F6A2D4" w14:textId="77777777" w:rsidR="006E490D" w:rsidRPr="00A022C0" w:rsidRDefault="006E490D" w:rsidP="0071715B">
            <w:pPr>
              <w:rPr>
                <w:rFonts w:ascii="Times New Roman" w:eastAsia="Proxima Nova" w:hAnsi="Times New Roman" w:cs="Times New Roman"/>
                <w:sz w:val="22"/>
                <w:szCs w:val="22"/>
              </w:rPr>
            </w:pPr>
          </w:p>
          <w:p w14:paraId="1BD1593D"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Raportet e përdorura si bazë për reflektim institucional dhe për masa të koordinuara përmirësuese.</w:t>
            </w:r>
          </w:p>
          <w:p w14:paraId="495931CE" w14:textId="77777777" w:rsidR="006E490D" w:rsidRPr="00A022C0" w:rsidRDefault="006E490D" w:rsidP="0071715B">
            <w:pPr>
              <w:rPr>
                <w:rFonts w:ascii="Times New Roman" w:eastAsia="Proxima Nova" w:hAnsi="Times New Roman" w:cs="Times New Roman"/>
                <w:sz w:val="22"/>
                <w:szCs w:val="22"/>
              </w:rPr>
            </w:pPr>
          </w:p>
          <w:p w14:paraId="7DD891F6"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Veprime pasuese të dokumentuara, të iniciuara nga njësitë organizative përgjegjëse.</w:t>
            </w:r>
          </w:p>
          <w:p w14:paraId="78647A4F" w14:textId="77777777" w:rsidR="006E490D" w:rsidRPr="00A022C0" w:rsidRDefault="006E490D" w:rsidP="0071715B">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41B510ED"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Cikël tremujor i raportimit gjatë periudhës</w:t>
            </w:r>
          </w:p>
          <w:p w14:paraId="5A57210C"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2026–2028</w:t>
            </w:r>
          </w:p>
        </w:tc>
        <w:tc>
          <w:tcPr>
            <w:tcW w:w="3642" w:type="dxa"/>
            <w:gridSpan w:val="3"/>
            <w:tcBorders>
              <w:top w:val="single" w:sz="4" w:space="0" w:color="000000"/>
              <w:left w:val="single" w:sz="4" w:space="0" w:color="000000"/>
              <w:bottom w:val="single" w:sz="4" w:space="0" w:color="000000"/>
              <w:right w:val="single" w:sz="4" w:space="0" w:color="000000"/>
            </w:tcBorders>
          </w:tcPr>
          <w:p w14:paraId="5B9BB81A" w14:textId="77777777" w:rsidR="006E490D" w:rsidRPr="00A022C0" w:rsidRDefault="00E92275" w:rsidP="0071715B">
            <w:pPr>
              <w:rPr>
                <w:rFonts w:ascii="Times New Roman" w:eastAsia="Proxima Nova" w:hAnsi="Times New Roman" w:cs="Times New Roman"/>
                <w:b/>
                <w:bCs/>
                <w:sz w:val="22"/>
                <w:szCs w:val="22"/>
              </w:rPr>
            </w:pPr>
            <w:r w:rsidRPr="00A022C0">
              <w:rPr>
                <w:rFonts w:ascii="Times New Roman" w:eastAsia="Proxima Nova" w:hAnsi="Times New Roman" w:cs="Times New Roman"/>
                <w:sz w:val="22"/>
                <w:szCs w:val="22"/>
              </w:rPr>
              <w:t>Udhëheqës:</w:t>
            </w:r>
            <w:r w:rsidRPr="00A022C0">
              <w:rPr>
                <w:rFonts w:ascii="Times New Roman" w:eastAsia="Proxima Nova" w:hAnsi="Times New Roman" w:cs="Times New Roman"/>
                <w:b/>
                <w:bCs/>
                <w:sz w:val="22"/>
                <w:szCs w:val="22"/>
              </w:rPr>
              <w:t xml:space="preserve"> Ministria e </w:t>
            </w:r>
            <w:r>
              <w:rPr>
                <w:rFonts w:ascii="Times New Roman" w:eastAsia="Proxima Nova" w:hAnsi="Times New Roman" w:cs="Times New Roman"/>
                <w:b/>
                <w:bCs/>
                <w:sz w:val="22"/>
                <w:szCs w:val="22"/>
              </w:rPr>
              <w:t>Financave</w:t>
            </w:r>
          </w:p>
          <w:p w14:paraId="7FF2A91D"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Divizioni i Transparencës </w:t>
            </w:r>
          </w:p>
        </w:tc>
      </w:tr>
      <w:tr w:rsidR="00323BC3" w14:paraId="77A6C322" w14:textId="77777777" w:rsidTr="00D4670B">
        <w:trPr>
          <w:trHeight w:val="200"/>
        </w:trPr>
        <w:tc>
          <w:tcPr>
            <w:tcW w:w="2370" w:type="dxa"/>
            <w:vMerge/>
            <w:tcBorders>
              <w:top w:val="single" w:sz="4" w:space="0" w:color="000000"/>
              <w:left w:val="single" w:sz="4" w:space="0" w:color="000000"/>
              <w:bottom w:val="single" w:sz="4" w:space="0" w:color="000000"/>
              <w:right w:val="single" w:sz="4" w:space="0" w:color="000000"/>
            </w:tcBorders>
          </w:tcPr>
          <w:p w14:paraId="36EBAC2B"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0A38C84A" w14:textId="77777777" w:rsidR="006E490D" w:rsidRPr="00A022C0" w:rsidRDefault="006E490D" w:rsidP="0071715B">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3F686A1E" w14:textId="77777777" w:rsidR="006E490D" w:rsidRPr="00A022C0" w:rsidRDefault="006E490D" w:rsidP="0071715B">
            <w:pPr>
              <w:widowControl w:val="0"/>
              <w:rPr>
                <w:rFonts w:ascii="Times New Roman" w:eastAsia="Proxima Nova" w:hAnsi="Times New Roman" w:cs="Times New Roman"/>
                <w:sz w:val="22"/>
                <w:szCs w:val="22"/>
              </w:rPr>
            </w:pPr>
          </w:p>
        </w:tc>
        <w:tc>
          <w:tcPr>
            <w:tcW w:w="3642" w:type="dxa"/>
            <w:gridSpan w:val="3"/>
            <w:tcBorders>
              <w:top w:val="single" w:sz="4" w:space="0" w:color="000000"/>
              <w:left w:val="single" w:sz="4" w:space="0" w:color="000000"/>
              <w:bottom w:val="single" w:sz="4" w:space="0" w:color="000000"/>
              <w:right w:val="single" w:sz="4" w:space="0" w:color="000000"/>
            </w:tcBorders>
          </w:tcPr>
          <w:p w14:paraId="23BBD352" w14:textId="77777777" w:rsidR="006E490D" w:rsidRPr="00A022C0" w:rsidRDefault="00E92275" w:rsidP="0071715B">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r>
      <w:tr w:rsidR="00323BC3" w14:paraId="7B537530"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5398E118" w14:textId="77777777" w:rsidR="006E490D" w:rsidRPr="00A022C0" w:rsidRDefault="006E490D" w:rsidP="006E490D">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2B00255E" w14:textId="77777777" w:rsidR="006E490D" w:rsidRPr="00A022C0" w:rsidRDefault="006E490D" w:rsidP="0071715B">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3FA66436" w14:textId="77777777" w:rsidR="006E490D" w:rsidRPr="00A022C0" w:rsidRDefault="006E490D" w:rsidP="0071715B">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6D5F3605"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78A845D0"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6A8B4142"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160DC9D1"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4BC3A813"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2C13C1A3" w14:textId="77777777" w:rsidR="006E490D" w:rsidRPr="00A022C0" w:rsidRDefault="006E490D" w:rsidP="0071715B">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0CF850CD" w14:textId="77777777" w:rsidR="006E490D" w:rsidRPr="00A022C0" w:rsidRDefault="006E490D" w:rsidP="0071715B">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2D407FFF" w14:textId="77777777" w:rsidR="006E490D" w:rsidRPr="00A022C0" w:rsidRDefault="00E92275" w:rsidP="0071715B">
            <w:pPr>
              <w:rPr>
                <w:rFonts w:ascii="Times New Roman" w:eastAsia="Proxima Nova" w:hAnsi="Times New Roman" w:cs="Times New Roman"/>
                <w:sz w:val="22"/>
                <w:szCs w:val="22"/>
              </w:rPr>
            </w:pPr>
            <w:r>
              <w:rPr>
                <w:rFonts w:ascii="Times New Roman" w:eastAsia="Proxima Nova" w:hAnsi="Times New Roman" w:cs="Times New Roman"/>
                <w:b/>
                <w:bCs/>
                <w:sz w:val="22"/>
                <w:szCs w:val="22"/>
              </w:rPr>
              <w:t>Ministria e Financave</w:t>
            </w:r>
          </w:p>
          <w:p w14:paraId="1E7B23F8"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Divizioni i Transparencës</w:t>
            </w:r>
          </w:p>
          <w:p w14:paraId="751F9BC2" w14:textId="77777777" w:rsidR="006E490D" w:rsidRPr="00A022C0" w:rsidRDefault="006E490D" w:rsidP="0071715B">
            <w:pPr>
              <w:rPr>
                <w:rFonts w:ascii="Times New Roman" w:eastAsia="Proxima Nova" w:hAnsi="Times New Roman" w:cs="Times New Roman"/>
                <w:sz w:val="22"/>
                <w:szCs w:val="22"/>
              </w:rPr>
            </w:pPr>
          </w:p>
          <w:p w14:paraId="58A76A4B" w14:textId="77777777" w:rsidR="006E490D" w:rsidRPr="00A022C0" w:rsidRDefault="006E490D" w:rsidP="0071715B">
            <w:pPr>
              <w:rPr>
                <w:rFonts w:ascii="Times New Roman" w:eastAsia="Proxima Nova" w:hAnsi="Times New Roman" w:cs="Times New Roman"/>
                <w:sz w:val="22"/>
                <w:szCs w:val="22"/>
              </w:rPr>
            </w:pPr>
          </w:p>
          <w:p w14:paraId="29A5B329" w14:textId="77777777" w:rsidR="006E490D" w:rsidRPr="00A022C0" w:rsidRDefault="006E490D" w:rsidP="0071715B">
            <w:pPr>
              <w:rPr>
                <w:rFonts w:ascii="Times New Roman" w:eastAsia="Proxima Nova" w:hAnsi="Times New Roman" w:cs="Times New Roman"/>
                <w:sz w:val="22"/>
                <w:szCs w:val="22"/>
              </w:rPr>
            </w:pPr>
          </w:p>
          <w:p w14:paraId="54D705A8" w14:textId="77777777" w:rsidR="006E490D" w:rsidRPr="00A022C0" w:rsidRDefault="006E490D" w:rsidP="0071715B">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5800EF19" w14:textId="77777777" w:rsidR="006E490D" w:rsidRPr="00A022C0" w:rsidRDefault="00E92275" w:rsidP="0071715B">
            <w:pPr>
              <w:rPr>
                <w:rFonts w:ascii="Times New Roman" w:eastAsia="Proxima Nova" w:hAnsi="Times New Roman" w:cs="Times New Roman"/>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36E16F98" w14:textId="77777777" w:rsidR="006E490D" w:rsidRPr="00A8451C" w:rsidRDefault="00E92275" w:rsidP="0071715B">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0182E813" w14:textId="77777777" w:rsidR="006E490D" w:rsidRPr="00A022C0" w:rsidRDefault="00E92275" w:rsidP="0071715B">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Donatorët etj</w:t>
            </w:r>
          </w:p>
        </w:tc>
      </w:tr>
      <w:tr w:rsidR="00323BC3" w14:paraId="1ED5D701" w14:textId="77777777" w:rsidTr="005D5B99">
        <w:trPr>
          <w:trHeight w:val="200"/>
        </w:trPr>
        <w:tc>
          <w:tcPr>
            <w:tcW w:w="2370" w:type="dxa"/>
            <w:vMerge w:val="restart"/>
            <w:tcBorders>
              <w:top w:val="single" w:sz="4" w:space="0" w:color="000000"/>
              <w:left w:val="single" w:sz="4" w:space="0" w:color="000000"/>
              <w:bottom w:val="single" w:sz="4" w:space="0" w:color="000000"/>
              <w:right w:val="single" w:sz="4" w:space="0" w:color="000000"/>
            </w:tcBorders>
          </w:tcPr>
          <w:p w14:paraId="2A041126" w14:textId="77777777" w:rsidR="006E490D" w:rsidRPr="00A022C0" w:rsidRDefault="00E92275" w:rsidP="0080719B">
            <w:pPr>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Organizimi i punëtorive për ndërtimin e kapaciteteve lidhur me monitorimin dhe publikimin proaktiv</w:t>
            </w:r>
          </w:p>
          <w:p w14:paraId="7912A2F3" w14:textId="77777777" w:rsidR="006E490D" w:rsidRPr="00A022C0" w:rsidRDefault="006E490D" w:rsidP="0080719B">
            <w:pPr>
              <w:rPr>
                <w:rFonts w:ascii="Times New Roman" w:eastAsia="Proxima Nova" w:hAnsi="Times New Roman" w:cs="Times New Roman"/>
                <w:b/>
                <w:bCs/>
                <w:iCs/>
                <w:sz w:val="22"/>
                <w:szCs w:val="22"/>
              </w:rPr>
            </w:pPr>
          </w:p>
          <w:p w14:paraId="5B02390D" w14:textId="77777777" w:rsidR="006E490D" w:rsidRPr="00A022C0" w:rsidRDefault="00E92275" w:rsidP="0080719B">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 xml:space="preserve">Organizimi i punëtorive të brendshme për të forcuar kapacitetin institucional për zbatimin e mekanizmit të monitorimit dhe </w:t>
            </w:r>
            <w:r w:rsidRPr="00A022C0">
              <w:rPr>
                <w:rFonts w:ascii="Times New Roman" w:eastAsia="Proxima Nova" w:hAnsi="Times New Roman" w:cs="Times New Roman"/>
                <w:iCs/>
                <w:sz w:val="22"/>
                <w:szCs w:val="22"/>
              </w:rPr>
              <w:lastRenderedPageBreak/>
              <w:t>përmirësimin e praktikave të publikimit proaktiv.</w:t>
            </w:r>
          </w:p>
        </w:tc>
        <w:tc>
          <w:tcPr>
            <w:tcW w:w="2017" w:type="dxa"/>
            <w:vMerge w:val="restart"/>
            <w:tcBorders>
              <w:top w:val="single" w:sz="4" w:space="0" w:color="000000"/>
              <w:left w:val="single" w:sz="4" w:space="0" w:color="000000"/>
              <w:bottom w:val="single" w:sz="4" w:space="0" w:color="000000"/>
              <w:right w:val="single" w:sz="4" w:space="0" w:color="000000"/>
            </w:tcBorders>
          </w:tcPr>
          <w:p w14:paraId="7F539830" w14:textId="77777777" w:rsidR="006E490D" w:rsidRPr="00A022C0" w:rsidRDefault="00E92275" w:rsidP="0080719B">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lastRenderedPageBreak/>
              <w:t xml:space="preserve">Rezultatet e pritura </w:t>
            </w:r>
          </w:p>
          <w:p w14:paraId="45025BEE" w14:textId="77777777" w:rsidR="006E490D" w:rsidRPr="00A022C0" w:rsidRDefault="006E490D" w:rsidP="0080719B">
            <w:pPr>
              <w:rPr>
                <w:rFonts w:ascii="Times New Roman" w:eastAsia="Proxima Nova" w:hAnsi="Times New Roman" w:cs="Times New Roman"/>
                <w:sz w:val="22"/>
                <w:szCs w:val="22"/>
              </w:rPr>
            </w:pPr>
          </w:p>
          <w:p w14:paraId="068D81EC"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Dy punëtori të brendshme të realizuara për </w:t>
            </w:r>
            <w:r>
              <w:rPr>
                <w:rFonts w:ascii="Times New Roman" w:eastAsia="Proxima Nova" w:hAnsi="Times New Roman" w:cs="Times New Roman"/>
                <w:sz w:val="22"/>
                <w:szCs w:val="22"/>
              </w:rPr>
              <w:t>njësitë organizative brenda MF</w:t>
            </w:r>
            <w:r w:rsidRPr="00A022C0">
              <w:rPr>
                <w:rFonts w:ascii="Times New Roman" w:eastAsia="Proxima Nova" w:hAnsi="Times New Roman" w:cs="Times New Roman"/>
                <w:sz w:val="22"/>
                <w:szCs w:val="22"/>
              </w:rPr>
              <w:t>-së.</w:t>
            </w:r>
          </w:p>
          <w:p w14:paraId="7DBDE0A5" w14:textId="77777777" w:rsidR="006E490D" w:rsidRPr="00A022C0" w:rsidRDefault="006E490D" w:rsidP="0080719B">
            <w:pPr>
              <w:rPr>
                <w:rFonts w:ascii="Times New Roman" w:eastAsia="Proxima Nova" w:hAnsi="Times New Roman" w:cs="Times New Roman"/>
                <w:sz w:val="22"/>
                <w:szCs w:val="22"/>
              </w:rPr>
            </w:pPr>
          </w:p>
          <w:p w14:paraId="786016B2"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Materiale të punëtorive që shpjegojnë procedurat e </w:t>
            </w:r>
            <w:r w:rsidRPr="00A022C0">
              <w:rPr>
                <w:rFonts w:ascii="Times New Roman" w:eastAsia="Proxima Nova" w:hAnsi="Times New Roman" w:cs="Times New Roman"/>
                <w:sz w:val="22"/>
                <w:szCs w:val="22"/>
              </w:rPr>
              <w:lastRenderedPageBreak/>
              <w:t>monitorimit dhe detyrimet ligjore për publikimin proaktiv.</w:t>
            </w:r>
          </w:p>
          <w:p w14:paraId="19539524" w14:textId="77777777" w:rsidR="006E490D" w:rsidRPr="00A022C0" w:rsidRDefault="006E490D" w:rsidP="0080719B">
            <w:pPr>
              <w:rPr>
                <w:rFonts w:ascii="Times New Roman" w:eastAsia="Proxima Nova" w:hAnsi="Times New Roman" w:cs="Times New Roman"/>
                <w:sz w:val="22"/>
                <w:szCs w:val="22"/>
              </w:rPr>
            </w:pPr>
          </w:p>
          <w:p w14:paraId="368D3DE7"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Rritje e vetëdijes mbi përgjegjësitë lidhur me publikimin e dokumenteve dhe ndërmarrjen e masave korrigjuese. </w:t>
            </w:r>
          </w:p>
          <w:p w14:paraId="638C86C1" w14:textId="77777777" w:rsidR="006E490D" w:rsidRPr="00A022C0" w:rsidRDefault="006E490D" w:rsidP="0080719B">
            <w:pPr>
              <w:rPr>
                <w:rFonts w:ascii="Times New Roman" w:eastAsia="Proxima Nova" w:hAnsi="Times New Roman" w:cs="Times New Roman"/>
                <w:sz w:val="22"/>
                <w:szCs w:val="22"/>
              </w:rPr>
            </w:pPr>
          </w:p>
          <w:p w14:paraId="211A9107"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Mbledhje e komenteve dhe sugjerimeve nga njësitë organizative për të informuar përmirësimet e ardhshme.</w:t>
            </w:r>
          </w:p>
          <w:p w14:paraId="133A7723" w14:textId="77777777" w:rsidR="006E490D" w:rsidRPr="00A022C0" w:rsidRDefault="006E490D" w:rsidP="0080719B">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44F93907"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 xml:space="preserve">Dy punëtori të realizuara gjatë </w:t>
            </w:r>
            <w:r w:rsidRPr="00A022C0">
              <w:rPr>
                <w:rFonts w:ascii="Times New Roman" w:eastAsia="Proxima Nova" w:hAnsi="Times New Roman" w:cs="Times New Roman"/>
                <w:b/>
                <w:bCs/>
                <w:sz w:val="22"/>
                <w:szCs w:val="22"/>
              </w:rPr>
              <w:t>2026–2028</w:t>
            </w:r>
          </w:p>
          <w:p w14:paraId="280DAE0A"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i/>
                <w:iCs/>
                <w:sz w:val="22"/>
                <w:szCs w:val="22"/>
              </w:rPr>
              <w:t>(p.sh., punëtoria fillestare në fillim të vitit 2026 dhe punëtoria pasuese gjatë zbatimit)</w:t>
            </w:r>
          </w:p>
        </w:tc>
        <w:tc>
          <w:tcPr>
            <w:tcW w:w="3642" w:type="dxa"/>
            <w:gridSpan w:val="3"/>
            <w:tcBorders>
              <w:top w:val="single" w:sz="4" w:space="0" w:color="000000"/>
              <w:left w:val="single" w:sz="4" w:space="0" w:color="000000"/>
              <w:bottom w:val="single" w:sz="4" w:space="0" w:color="000000"/>
              <w:right w:val="single" w:sz="4" w:space="0" w:color="000000"/>
            </w:tcBorders>
          </w:tcPr>
          <w:p w14:paraId="2FDA9013" w14:textId="77777777" w:rsidR="006E490D" w:rsidRPr="00A022C0" w:rsidRDefault="00E92275" w:rsidP="0080719B">
            <w:pPr>
              <w:rPr>
                <w:rFonts w:ascii="Times New Roman" w:eastAsia="Proxima Nova" w:hAnsi="Times New Roman" w:cs="Times New Roman"/>
                <w:b/>
                <w:bCs/>
                <w:sz w:val="22"/>
                <w:szCs w:val="22"/>
              </w:rPr>
            </w:pPr>
            <w:r w:rsidRPr="00A022C0">
              <w:rPr>
                <w:rFonts w:ascii="Times New Roman" w:eastAsia="Proxima Nova" w:hAnsi="Times New Roman" w:cs="Times New Roman"/>
                <w:sz w:val="22"/>
                <w:szCs w:val="22"/>
              </w:rPr>
              <w:t>Udhëheqës:</w:t>
            </w:r>
            <w:r>
              <w:rPr>
                <w:rFonts w:ascii="Times New Roman" w:eastAsia="Proxima Nova" w:hAnsi="Times New Roman" w:cs="Times New Roman"/>
                <w:b/>
                <w:bCs/>
                <w:sz w:val="22"/>
                <w:szCs w:val="22"/>
              </w:rPr>
              <w:t xml:space="preserve"> Ministria e Financave</w:t>
            </w:r>
          </w:p>
          <w:p w14:paraId="6ED5E597"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Divizioni i Transparencës </w:t>
            </w:r>
          </w:p>
        </w:tc>
      </w:tr>
      <w:tr w:rsidR="00323BC3" w14:paraId="02EB88D1" w14:textId="77777777" w:rsidTr="005D5B99">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0CA612AA"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5A26BA4E" w14:textId="77777777" w:rsidR="006E490D" w:rsidRPr="00A022C0" w:rsidRDefault="006E490D" w:rsidP="006E490D">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1AC6252B" w14:textId="77777777" w:rsidR="006E490D" w:rsidRPr="00A022C0" w:rsidRDefault="006E490D" w:rsidP="0080719B">
            <w:pPr>
              <w:widowControl w:val="0"/>
              <w:rPr>
                <w:rFonts w:ascii="Times New Roman" w:eastAsia="Proxima Nova" w:hAnsi="Times New Roman" w:cs="Times New Roman"/>
                <w:sz w:val="22"/>
                <w:szCs w:val="22"/>
              </w:rPr>
            </w:pPr>
          </w:p>
        </w:tc>
        <w:tc>
          <w:tcPr>
            <w:tcW w:w="2493" w:type="dxa"/>
            <w:gridSpan w:val="2"/>
            <w:tcBorders>
              <w:top w:val="single" w:sz="4" w:space="0" w:color="000000"/>
              <w:left w:val="single" w:sz="4" w:space="0" w:color="000000"/>
              <w:bottom w:val="single" w:sz="4" w:space="0" w:color="000000"/>
              <w:right w:val="single" w:sz="4" w:space="0" w:color="000000"/>
            </w:tcBorders>
          </w:tcPr>
          <w:p w14:paraId="3E8CAC80" w14:textId="77777777" w:rsidR="006E490D" w:rsidRPr="00A022C0" w:rsidRDefault="00E92275" w:rsidP="0080719B">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c>
          <w:tcPr>
            <w:tcW w:w="1149" w:type="dxa"/>
            <w:tcBorders>
              <w:top w:val="single" w:sz="4" w:space="0" w:color="000000"/>
              <w:left w:val="single" w:sz="4" w:space="0" w:color="000000"/>
              <w:bottom w:val="single" w:sz="4" w:space="0" w:color="000000"/>
              <w:right w:val="single" w:sz="4" w:space="0" w:color="000000"/>
            </w:tcBorders>
          </w:tcPr>
          <w:p w14:paraId="35C28816" w14:textId="77777777" w:rsidR="006E490D" w:rsidRPr="00A022C0" w:rsidRDefault="006E490D" w:rsidP="0080719B">
            <w:pPr>
              <w:widowControl w:val="0"/>
              <w:rPr>
                <w:rFonts w:ascii="Times New Roman" w:eastAsia="Proxima Nova" w:hAnsi="Times New Roman" w:cs="Times New Roman"/>
                <w:sz w:val="22"/>
                <w:szCs w:val="22"/>
                <w:u w:val="single"/>
              </w:rPr>
            </w:pPr>
          </w:p>
        </w:tc>
      </w:tr>
      <w:tr w:rsidR="00323BC3" w14:paraId="0B95F935" w14:textId="77777777" w:rsidTr="005D5B99">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20EC5EB8" w14:textId="77777777" w:rsidR="006E490D" w:rsidRPr="00A022C0" w:rsidRDefault="006E490D" w:rsidP="006E490D">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26FA7371" w14:textId="77777777" w:rsidR="006E490D" w:rsidRPr="00A022C0" w:rsidRDefault="006E490D" w:rsidP="006E490D">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712B822D" w14:textId="77777777" w:rsidR="006E490D" w:rsidRPr="00A022C0" w:rsidRDefault="006E490D" w:rsidP="0080719B">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2D2DE72B"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550A28F9"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01D2B5D2"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Të tjerët (p.sh., Parlamenti, </w:t>
            </w:r>
            <w:r>
              <w:rPr>
                <w:rFonts w:ascii="Times New Roman" w:eastAsia="Proxima Nova" w:hAnsi="Times New Roman" w:cs="Times New Roman"/>
                <w:sz w:val="22"/>
                <w:szCs w:val="22"/>
              </w:rPr>
              <w:t xml:space="preserve">AKK, </w:t>
            </w:r>
            <w:r w:rsidRPr="00A022C0">
              <w:rPr>
                <w:rFonts w:ascii="Times New Roman" w:eastAsia="Proxima Nova" w:hAnsi="Times New Roman" w:cs="Times New Roman"/>
                <w:sz w:val="22"/>
                <w:szCs w:val="22"/>
              </w:rPr>
              <w:t>Sektori privat etj)</w:t>
            </w:r>
          </w:p>
        </w:tc>
      </w:tr>
      <w:tr w:rsidR="00323BC3" w14:paraId="4723886D"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1386176A"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1A3CE79C" w14:textId="77777777" w:rsidR="006E490D" w:rsidRPr="00A022C0" w:rsidRDefault="006E490D" w:rsidP="006E490D">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2D8E1969" w14:textId="77777777" w:rsidR="006E490D" w:rsidRPr="00A022C0" w:rsidRDefault="006E490D" w:rsidP="0080719B">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3F71A926" w14:textId="77777777" w:rsidR="006E490D" w:rsidRPr="00A022C0" w:rsidRDefault="006E490D" w:rsidP="0080719B">
            <w:pPr>
              <w:rPr>
                <w:rFonts w:ascii="Times New Roman" w:eastAsia="Proxima Nova" w:hAnsi="Times New Roman" w:cs="Times New Roman"/>
                <w:b/>
                <w:bCs/>
                <w:sz w:val="22"/>
                <w:szCs w:val="22"/>
              </w:rPr>
            </w:pPr>
          </w:p>
          <w:p w14:paraId="0672EA64" w14:textId="77777777" w:rsidR="006E490D" w:rsidRPr="00A022C0" w:rsidRDefault="00E92275" w:rsidP="0080719B">
            <w:pPr>
              <w:rPr>
                <w:rFonts w:ascii="Times New Roman" w:eastAsia="Proxima Nova" w:hAnsi="Times New Roman" w:cs="Times New Roman"/>
                <w:sz w:val="22"/>
                <w:szCs w:val="22"/>
              </w:rPr>
            </w:pPr>
            <w:r>
              <w:rPr>
                <w:rFonts w:ascii="Times New Roman" w:eastAsia="Proxima Nova" w:hAnsi="Times New Roman" w:cs="Times New Roman"/>
                <w:b/>
                <w:bCs/>
                <w:sz w:val="22"/>
                <w:szCs w:val="22"/>
              </w:rPr>
              <w:t>Ministria e Financave</w:t>
            </w:r>
          </w:p>
          <w:p w14:paraId="0196B661"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Divizioni i </w:t>
            </w:r>
            <w:r w:rsidRPr="00A022C0">
              <w:rPr>
                <w:rFonts w:ascii="Times New Roman" w:eastAsia="Proxima Nova" w:hAnsi="Times New Roman" w:cs="Times New Roman"/>
                <w:sz w:val="22"/>
                <w:szCs w:val="22"/>
              </w:rPr>
              <w:lastRenderedPageBreak/>
              <w:t>Transparencës</w:t>
            </w:r>
          </w:p>
          <w:p w14:paraId="0DDF559F" w14:textId="77777777" w:rsidR="006E490D" w:rsidRPr="00A022C0" w:rsidRDefault="006E490D" w:rsidP="0080719B">
            <w:pPr>
              <w:rPr>
                <w:rFonts w:ascii="Times New Roman" w:eastAsia="Proxima Nova" w:hAnsi="Times New Roman" w:cs="Times New Roman"/>
                <w:sz w:val="22"/>
                <w:szCs w:val="22"/>
              </w:rPr>
            </w:pPr>
          </w:p>
          <w:p w14:paraId="4BE478F2" w14:textId="77777777" w:rsidR="006E490D" w:rsidRPr="00A022C0" w:rsidRDefault="006E490D" w:rsidP="0080719B">
            <w:pPr>
              <w:rPr>
                <w:rFonts w:ascii="Times New Roman" w:eastAsia="Proxima Nova" w:hAnsi="Times New Roman" w:cs="Times New Roman"/>
                <w:sz w:val="22"/>
                <w:szCs w:val="22"/>
              </w:rPr>
            </w:pPr>
          </w:p>
          <w:p w14:paraId="1700CC7F" w14:textId="77777777" w:rsidR="006E490D" w:rsidRPr="00A022C0" w:rsidRDefault="006E490D" w:rsidP="0080719B">
            <w:pPr>
              <w:rPr>
                <w:rFonts w:ascii="Times New Roman" w:eastAsia="Proxima Nova" w:hAnsi="Times New Roman" w:cs="Times New Roman"/>
                <w:sz w:val="22"/>
                <w:szCs w:val="22"/>
              </w:rPr>
            </w:pPr>
          </w:p>
          <w:p w14:paraId="14B1E793" w14:textId="77777777" w:rsidR="006E490D" w:rsidRPr="00A022C0" w:rsidRDefault="006E490D" w:rsidP="0080719B">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080DB82A" w14:textId="77777777" w:rsidR="006E490D" w:rsidRDefault="006E490D" w:rsidP="0080719B">
            <w:pPr>
              <w:rPr>
                <w:rFonts w:ascii="Times New Roman" w:eastAsia="Times New Roman" w:hAnsi="Times New Roman" w:cs="Times New Roman"/>
                <w:sz w:val="22"/>
                <w:szCs w:val="22"/>
                <w:lang w:val="en-US"/>
              </w:rPr>
            </w:pPr>
          </w:p>
          <w:p w14:paraId="115EDADC" w14:textId="77777777" w:rsidR="006E490D" w:rsidRPr="00A022C0" w:rsidRDefault="00E92275" w:rsidP="0080719B">
            <w:pPr>
              <w:rPr>
                <w:rFonts w:ascii="Times New Roman" w:eastAsia="Proxima Nova" w:hAnsi="Times New Roman" w:cs="Times New Roman"/>
                <w:sz w:val="22"/>
                <w:szCs w:val="22"/>
              </w:rPr>
            </w:pPr>
            <w:r w:rsidRPr="00713C05">
              <w:rPr>
                <w:rFonts w:ascii="Times New Roman" w:eastAsia="Times New Roman" w:hAnsi="Times New Roman" w:cs="Times New Roman"/>
                <w:sz w:val="20"/>
                <w:szCs w:val="20"/>
                <w:lang w:val="en-US"/>
              </w:rPr>
              <w:t>Organizatat e shoqërisë civile si bashkë-</w:t>
            </w:r>
            <w:r w:rsidRPr="00713C05">
              <w:rPr>
                <w:rFonts w:ascii="Times New Roman" w:eastAsia="Times New Roman" w:hAnsi="Times New Roman" w:cs="Times New Roman"/>
                <w:sz w:val="20"/>
                <w:szCs w:val="20"/>
                <w:lang w:val="en-US"/>
              </w:rPr>
              <w:lastRenderedPageBreak/>
              <w:t>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7EFED4DA" w14:textId="77777777" w:rsidR="006E490D" w:rsidRDefault="006E490D" w:rsidP="0080719B">
            <w:pPr>
              <w:rPr>
                <w:rFonts w:ascii="Times New Roman" w:eastAsia="Proxima Nova" w:hAnsi="Times New Roman" w:cs="Times New Roman"/>
                <w:sz w:val="22"/>
                <w:szCs w:val="22"/>
              </w:rPr>
            </w:pPr>
          </w:p>
          <w:p w14:paraId="1138B279" w14:textId="77777777" w:rsidR="006E490D" w:rsidRPr="00A022C0" w:rsidRDefault="00E92275" w:rsidP="0080719B">
            <w:pPr>
              <w:rPr>
                <w:rFonts w:ascii="Times New Roman" w:eastAsia="Proxima Nova" w:hAnsi="Times New Roman" w:cs="Times New Roman"/>
                <w:sz w:val="22"/>
                <w:szCs w:val="22"/>
              </w:rPr>
            </w:pPr>
            <w:r w:rsidRPr="0093764A">
              <w:rPr>
                <w:rFonts w:ascii="Times New Roman" w:eastAsia="Times New Roman" w:hAnsi="Times New Roman" w:cs="Times New Roman"/>
                <w:b/>
                <w:bCs/>
                <w:sz w:val="18"/>
                <w:szCs w:val="18"/>
                <w:lang w:val="en-US"/>
              </w:rPr>
              <w:t>Agency for Information and Privacy</w:t>
            </w:r>
          </w:p>
        </w:tc>
      </w:tr>
    </w:tbl>
    <w:p w14:paraId="3935877A" w14:textId="77777777" w:rsidR="009F4369" w:rsidRPr="00A022C0" w:rsidRDefault="009F4369">
      <w:pPr>
        <w:widowControl/>
        <w:autoSpaceDE/>
        <w:autoSpaceDN/>
        <w:rPr>
          <w:rFonts w:ascii="Times New Roman" w:eastAsia="Times New Roman" w:hAnsi="Times New Roman" w:cs="Times New Roman"/>
          <w:b/>
          <w:bCs/>
          <w:sz w:val="24"/>
          <w:szCs w:val="24"/>
        </w:rPr>
      </w:pPr>
    </w:p>
    <w:p w14:paraId="559B30E8" w14:textId="77777777" w:rsidR="00B81670" w:rsidRDefault="00B81670" w:rsidP="00B81670">
      <w:pPr>
        <w:pStyle w:val="Heading2"/>
        <w:rPr>
          <w:b/>
          <w:bCs/>
          <w:color w:val="0070C0"/>
          <w:lang w:val="sq-AL"/>
        </w:rPr>
      </w:pPr>
    </w:p>
    <w:p w14:paraId="3DB0091A" w14:textId="77777777" w:rsidR="0048221F" w:rsidRPr="00866D49" w:rsidRDefault="00E92275" w:rsidP="00314E67">
      <w:pPr>
        <w:keepNext/>
        <w:widowControl/>
        <w:autoSpaceDE/>
        <w:autoSpaceDN/>
        <w:spacing w:before="480" w:after="240"/>
        <w:jc w:val="both"/>
        <w:outlineLvl w:val="0"/>
        <w:rPr>
          <w:rFonts w:ascii="Times New Roman" w:eastAsia="Times New Roman" w:hAnsi="Times New Roman" w:cs="Times New Roman"/>
          <w:b/>
          <w:bCs/>
          <w:color w:val="0070C0"/>
          <w:sz w:val="32"/>
          <w:szCs w:val="36"/>
        </w:rPr>
      </w:pPr>
      <w:bookmarkStart w:id="12" w:name="_Toc224733212"/>
      <w:r w:rsidRPr="00866D49">
        <w:rPr>
          <w:rFonts w:ascii="Times New Roman" w:eastAsia="Times New Roman" w:hAnsi="Times New Roman" w:cs="Times New Roman"/>
          <w:b/>
          <w:bCs/>
          <w:color w:val="0070C0"/>
          <w:sz w:val="32"/>
          <w:szCs w:val="36"/>
        </w:rPr>
        <w:t>Zotimi</w:t>
      </w:r>
      <w:r w:rsidR="008E2EB3" w:rsidRPr="00866D49">
        <w:rPr>
          <w:rFonts w:ascii="Times New Roman" w:eastAsia="Times New Roman" w:hAnsi="Times New Roman" w:cs="Times New Roman"/>
          <w:b/>
          <w:bCs/>
          <w:color w:val="0070C0"/>
          <w:sz w:val="32"/>
          <w:szCs w:val="36"/>
        </w:rPr>
        <w:t xml:space="preserve"> 3: </w:t>
      </w:r>
      <w:r w:rsidR="00411418" w:rsidRPr="00866D49">
        <w:rPr>
          <w:rFonts w:ascii="Times New Roman" w:eastAsia="Times New Roman" w:hAnsi="Times New Roman" w:cs="Times New Roman"/>
          <w:b/>
          <w:bCs/>
          <w:color w:val="0070C0"/>
          <w:sz w:val="32"/>
          <w:szCs w:val="36"/>
        </w:rPr>
        <w:t>Standardizimi dhe përmirësimi i publikimit proaktiv të dokumenteve publike dhe monitorimi i platformës së të dhënave të hapura</w:t>
      </w:r>
      <w:bookmarkEnd w:id="12"/>
    </w:p>
    <w:p w14:paraId="2559F59A" w14:textId="77777777" w:rsidR="00B81670" w:rsidRPr="00B81670" w:rsidRDefault="00B81670" w:rsidP="00B81670">
      <w:pPr>
        <w:pStyle w:val="Heading2"/>
        <w:rPr>
          <w:b/>
          <w:bCs/>
          <w:color w:val="0070C0"/>
          <w:lang w:val="sq-AL"/>
        </w:rPr>
      </w:pPr>
    </w:p>
    <w:tbl>
      <w:tblPr>
        <w:tblStyle w:val="TableNormal0"/>
        <w:tblW w:w="94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55"/>
        <w:gridCol w:w="2430"/>
        <w:gridCol w:w="2310"/>
        <w:gridCol w:w="2945"/>
      </w:tblGrid>
      <w:tr w:rsidR="00323BC3" w14:paraId="5205F148" w14:textId="77777777" w:rsidTr="00C15762">
        <w:trPr>
          <w:trHeight w:val="547"/>
        </w:trPr>
        <w:tc>
          <w:tcPr>
            <w:tcW w:w="1755" w:type="dxa"/>
            <w:tcBorders>
              <w:top w:val="single" w:sz="8" w:space="0" w:color="000000"/>
              <w:left w:val="single" w:sz="8" w:space="0" w:color="000000"/>
              <w:bottom w:val="single" w:sz="8" w:space="0" w:color="000000"/>
              <w:right w:val="single" w:sz="8" w:space="0" w:color="000000"/>
            </w:tcBorders>
          </w:tcPr>
          <w:p w14:paraId="072FCF8B" w14:textId="77777777" w:rsidR="00C15762" w:rsidRPr="00A022C0" w:rsidRDefault="00E92275" w:rsidP="00C15762">
            <w:pPr>
              <w:spacing w:line="276" w:lineRule="auto"/>
              <w:rPr>
                <w:rFonts w:ascii="Times New Roman" w:eastAsia="Times New Roman" w:hAnsi="Times New Roman" w:cs="Times New Roman"/>
                <w:b/>
                <w:bCs/>
                <w:color w:val="000000"/>
                <w:sz w:val="20"/>
                <w:szCs w:val="20"/>
              </w:rPr>
            </w:pPr>
            <w:r w:rsidRPr="00A022C0">
              <w:rPr>
                <w:rFonts w:ascii="Times New Roman" w:eastAsia="Proxima Nova" w:hAnsi="Times New Roman" w:cs="Times New Roman"/>
                <w:b/>
                <w:sz w:val="22"/>
                <w:szCs w:val="22"/>
              </w:rPr>
              <w:t>Numri dhe Emri i Zotimit</w:t>
            </w:r>
          </w:p>
        </w:tc>
        <w:tc>
          <w:tcPr>
            <w:tcW w:w="7685" w:type="dxa"/>
            <w:gridSpan w:val="3"/>
            <w:tcBorders>
              <w:top w:val="single" w:sz="8" w:space="0" w:color="000000"/>
              <w:bottom w:val="single" w:sz="8" w:space="0" w:color="000000"/>
              <w:right w:val="single" w:sz="8" w:space="0" w:color="000000"/>
            </w:tcBorders>
            <w:tcMar>
              <w:top w:w="0" w:type="dxa"/>
              <w:left w:w="100" w:type="dxa"/>
              <w:bottom w:w="0" w:type="dxa"/>
              <w:right w:w="100" w:type="dxa"/>
            </w:tcMar>
          </w:tcPr>
          <w:p w14:paraId="5039BC9F" w14:textId="77777777" w:rsidR="00C15762" w:rsidRPr="00A022C0" w:rsidRDefault="00E92275" w:rsidP="004C0EC0">
            <w:pPr>
              <w:spacing w:line="276" w:lineRule="auto"/>
              <w:rPr>
                <w:rFonts w:ascii="Times New Roman" w:eastAsia="Times New Roman" w:hAnsi="Times New Roman" w:cs="Times New Roman"/>
                <w:b/>
                <w:bCs/>
                <w:color w:val="000000"/>
                <w:sz w:val="20"/>
                <w:szCs w:val="20"/>
              </w:rPr>
            </w:pPr>
            <w:r w:rsidRPr="00A022C0">
              <w:rPr>
                <w:rFonts w:ascii="Times New Roman" w:eastAsia="Times New Roman" w:hAnsi="Times New Roman" w:cs="Times New Roman"/>
                <w:b/>
                <w:bCs/>
                <w:color w:val="000000"/>
                <w:sz w:val="20"/>
                <w:szCs w:val="20"/>
              </w:rPr>
              <w:t xml:space="preserve"> </w:t>
            </w:r>
            <w:r w:rsidRPr="00A022C0">
              <w:rPr>
                <w:rFonts w:ascii="Times New Roman" w:eastAsia="Times New Roman" w:hAnsi="Times New Roman" w:cs="Times New Roman"/>
                <w:b/>
                <w:bCs/>
                <w:color w:val="000000"/>
                <w:sz w:val="22"/>
                <w:szCs w:val="22"/>
              </w:rPr>
              <w:t xml:space="preserve">Nr. 3 </w:t>
            </w:r>
            <w:r w:rsidR="00411418" w:rsidRPr="00411418">
              <w:rPr>
                <w:rFonts w:ascii="Times New Roman" w:eastAsia="Times New Roman" w:hAnsi="Times New Roman" w:cs="Times New Roman"/>
                <w:b/>
                <w:bCs/>
                <w:color w:val="000000"/>
                <w:sz w:val="22"/>
                <w:szCs w:val="22"/>
              </w:rPr>
              <w:t>Standardizimi dhe përmirësimi i publikimit proaktiv të dokumenteve publike dhe monitorimi i platformës së të dhënave të hapura</w:t>
            </w:r>
          </w:p>
        </w:tc>
      </w:tr>
      <w:tr w:rsidR="00323BC3" w14:paraId="57A83293" w14:textId="77777777" w:rsidTr="00C15762">
        <w:trPr>
          <w:trHeight w:val="855"/>
        </w:trPr>
        <w:tc>
          <w:tcPr>
            <w:tcW w:w="1755" w:type="dxa"/>
            <w:tcBorders>
              <w:left w:val="single" w:sz="8" w:space="0" w:color="000000"/>
              <w:bottom w:val="single" w:sz="8" w:space="0" w:color="000000"/>
              <w:right w:val="single" w:sz="8" w:space="0" w:color="000000"/>
            </w:tcBorders>
          </w:tcPr>
          <w:p w14:paraId="490648F9" w14:textId="77777777" w:rsidR="00C15762" w:rsidRPr="00A022C0" w:rsidRDefault="00E92275" w:rsidP="00C15762">
            <w:pPr>
              <w:spacing w:line="276" w:lineRule="auto"/>
              <w:rPr>
                <w:rFonts w:ascii="Times New Roman" w:eastAsia="Times New Roman" w:hAnsi="Times New Roman" w:cs="Times New Roman"/>
                <w:b/>
                <w:bCs/>
                <w:sz w:val="20"/>
                <w:szCs w:val="20"/>
              </w:rPr>
            </w:pPr>
            <w:r w:rsidRPr="00A022C0">
              <w:rPr>
                <w:rFonts w:ascii="Times New Roman" w:eastAsia="Proxima Nova" w:hAnsi="Times New Roman" w:cs="Times New Roman"/>
                <w:b/>
                <w:sz w:val="22"/>
                <w:szCs w:val="22"/>
              </w:rPr>
              <w:t>Përshkrim i shkurtër i angazhimit</w:t>
            </w:r>
          </w:p>
        </w:tc>
        <w:tc>
          <w:tcPr>
            <w:tcW w:w="7685" w:type="dxa"/>
            <w:gridSpan w:val="3"/>
            <w:tcBorders>
              <w:bottom w:val="single" w:sz="8" w:space="0" w:color="000000"/>
              <w:right w:val="single" w:sz="8" w:space="0" w:color="000000"/>
            </w:tcBorders>
            <w:tcMar>
              <w:top w:w="0" w:type="dxa"/>
              <w:left w:w="100" w:type="dxa"/>
              <w:bottom w:w="0" w:type="dxa"/>
              <w:right w:w="100" w:type="dxa"/>
            </w:tcMar>
          </w:tcPr>
          <w:p w14:paraId="112A4EED" w14:textId="77777777" w:rsidR="00A205DB" w:rsidRPr="00A205DB" w:rsidRDefault="00E92275" w:rsidP="00966CD1">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Ky zotim vendos kërkesa të standardizuara për publikimin proaktiv të informatave të qarta, të plota dhe të kuptueshme për shërbimet publike. I pilotuar në institucione të përzgjedhura publike, ai synon të përmirësojë transparencën, qasjen e qytetarëve në informatat për shërbimet dhe konsistencën në mënyrën se si institucionet komunikojnë shërbimet e disponueshme dhe publikimin e dokumenteve. Nisma do të zhvillojë modele të përbashkëta dhe udhëzime për publikimin e përshkrimeve të shërbimeve, kritereve të përfitimit, procedurave, afateve dhe informacioneve të kontaktit, duke krijuar një mjedis më të qasshëm dhe më të orientuar drejt qytetarëve.</w:t>
            </w:r>
          </w:p>
          <w:p w14:paraId="1F22A51A" w14:textId="77777777" w:rsidR="00A205DB" w:rsidRPr="00A205DB" w:rsidRDefault="00A205DB" w:rsidP="00966CD1">
            <w:pPr>
              <w:spacing w:line="276" w:lineRule="auto"/>
              <w:jc w:val="both"/>
              <w:rPr>
                <w:rFonts w:ascii="Times New Roman" w:eastAsia="Times New Roman" w:hAnsi="Times New Roman" w:cs="Times New Roman"/>
                <w:sz w:val="22"/>
                <w:szCs w:val="22"/>
              </w:rPr>
            </w:pPr>
          </w:p>
          <w:p w14:paraId="0F24A978" w14:textId="77777777" w:rsidR="00A205DB" w:rsidRPr="00A205DB" w:rsidRDefault="00E92275" w:rsidP="00966CD1">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Standardizimi dhe përmirësimi i publikimit proaktiv të dokumenteve publike siguron që qytetarët të kenë qasje të lehtë dhe të drejtpërdrejtë në informatat mbi aktivitetet e institucioneve publike. Kjo rrit transparencën dhe u mundëson qytetarëve të monitorojnë përdorimin e fondeve publike, vendimet qeveritare dhe zbatimin e politikave publike. Publikimi i qartë dhe i harmonizuar i dokumenteve gjithashtu forcon llogaridhënien institucionale ndaj publikut.</w:t>
            </w:r>
          </w:p>
          <w:p w14:paraId="0C861DF7" w14:textId="77777777" w:rsidR="00A205DB" w:rsidRPr="00A205DB" w:rsidRDefault="00A205DB" w:rsidP="00966CD1">
            <w:pPr>
              <w:spacing w:line="276" w:lineRule="auto"/>
              <w:jc w:val="both"/>
              <w:rPr>
                <w:rFonts w:ascii="Times New Roman" w:eastAsia="Times New Roman" w:hAnsi="Times New Roman" w:cs="Times New Roman"/>
                <w:sz w:val="22"/>
                <w:szCs w:val="22"/>
              </w:rPr>
            </w:pPr>
          </w:p>
          <w:p w14:paraId="10383725" w14:textId="77777777" w:rsidR="00C15762" w:rsidRPr="00A205DB" w:rsidRDefault="00E92275" w:rsidP="00966CD1">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 xml:space="preserve">Monitorimi i platformës së të dhënave të hapura siguron që informacionet e </w:t>
            </w:r>
            <w:r w:rsidRPr="00A205DB">
              <w:rPr>
                <w:rFonts w:ascii="Times New Roman" w:eastAsia="Times New Roman" w:hAnsi="Times New Roman" w:cs="Times New Roman"/>
                <w:sz w:val="22"/>
                <w:szCs w:val="22"/>
              </w:rPr>
              <w:lastRenderedPageBreak/>
              <w:t>publikuara të jenë të përditësuara, të sakta dhe të qasshme për të gjithë. Kjo promovon qasjen e hapur në informacion, inkurajon pjesëmarrjen qytetare dhe krijon mundësi për inovacion në përdorimin e të dhënave, duke mbështetur zhvillimin e aplikacioneve, analizave dhe projekteve të bazuara në informata publike. Në fund, ky proces rrit besimin e qytetarëve në institucione dhe kontribuon në një qeverisje më transparente dhe më efektive.</w:t>
            </w:r>
          </w:p>
        </w:tc>
      </w:tr>
      <w:tr w:rsidR="00323BC3" w14:paraId="603C4A8C" w14:textId="77777777" w:rsidTr="00C15762">
        <w:trPr>
          <w:trHeight w:val="690"/>
        </w:trPr>
        <w:tc>
          <w:tcPr>
            <w:tcW w:w="1755" w:type="dxa"/>
            <w:tcBorders>
              <w:left w:val="single" w:sz="8" w:space="0" w:color="000000"/>
              <w:bottom w:val="single" w:sz="8" w:space="0" w:color="000000"/>
              <w:right w:val="single" w:sz="8" w:space="0" w:color="000000"/>
            </w:tcBorders>
          </w:tcPr>
          <w:p w14:paraId="6AA90AB7" w14:textId="77777777" w:rsidR="00C15762" w:rsidRPr="00A022C0" w:rsidRDefault="00E92275" w:rsidP="00C157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lastRenderedPageBreak/>
              <w:t>Institucioni udhëheqës i zotimit</w:t>
            </w:r>
          </w:p>
          <w:p w14:paraId="720CFC19" w14:textId="77777777" w:rsidR="00C15762" w:rsidRPr="00A022C0" w:rsidRDefault="00C15762" w:rsidP="00C15762">
            <w:pPr>
              <w:spacing w:line="276" w:lineRule="auto"/>
              <w:rPr>
                <w:rFonts w:ascii="Times New Roman" w:eastAsia="Times New Roman" w:hAnsi="Times New Roman" w:cs="Times New Roman"/>
                <w:sz w:val="28"/>
                <w:szCs w:val="28"/>
              </w:rPr>
            </w:pPr>
          </w:p>
        </w:tc>
        <w:tc>
          <w:tcPr>
            <w:tcW w:w="7685" w:type="dxa"/>
            <w:gridSpan w:val="3"/>
            <w:tcBorders>
              <w:bottom w:val="single" w:sz="8" w:space="0" w:color="000000"/>
              <w:right w:val="single" w:sz="8" w:space="0" w:color="000000"/>
            </w:tcBorders>
            <w:tcMar>
              <w:top w:w="0" w:type="dxa"/>
              <w:left w:w="100" w:type="dxa"/>
              <w:bottom w:w="0" w:type="dxa"/>
              <w:right w:w="100" w:type="dxa"/>
            </w:tcMar>
          </w:tcPr>
          <w:p w14:paraId="77304151" w14:textId="77777777" w:rsidR="00C15762" w:rsidRPr="00A022C0" w:rsidRDefault="00E92275" w:rsidP="00C15762">
            <w:p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t xml:space="preserve"> </w:t>
            </w:r>
          </w:p>
          <w:p w14:paraId="1146B28B" w14:textId="77777777" w:rsidR="00C15762" w:rsidRPr="00A022C0" w:rsidRDefault="00FE532B" w:rsidP="00C15762">
            <w:pPr>
              <w:spacing w:line="276" w:lineRule="auto"/>
              <w:rPr>
                <w:rFonts w:ascii="Times New Roman" w:eastAsia="Times New Roman" w:hAnsi="Times New Roman" w:cs="Times New Roman"/>
                <w:b/>
                <w:bCs/>
                <w:sz w:val="22"/>
                <w:szCs w:val="22"/>
              </w:rPr>
            </w:pPr>
            <w:sdt>
              <w:sdtPr>
                <w:rPr>
                  <w:rFonts w:ascii="Times New Roman" w:eastAsia="Times New Roman" w:hAnsi="Times New Roman" w:cs="Times New Roman"/>
                </w:rPr>
                <w:tag w:val="goog_rdk_54"/>
                <w:id w:val="-850804496"/>
              </w:sdtPr>
              <w:sdtEndPr/>
              <w:sdtContent/>
            </w:sdt>
            <w:sdt>
              <w:sdtPr>
                <w:rPr>
                  <w:rFonts w:ascii="Times New Roman" w:eastAsia="Times New Roman" w:hAnsi="Times New Roman" w:cs="Times New Roman"/>
                </w:rPr>
                <w:tag w:val="goog_rdk_55"/>
                <w:id w:val="-1745777272"/>
              </w:sdtPr>
              <w:sdtEndPr/>
              <w:sdtContent/>
            </w:sdt>
            <w:r w:rsidR="00E92275" w:rsidRPr="00A022C0">
              <w:rPr>
                <w:rFonts w:ascii="Helvetica Neue" w:eastAsia="Times New Roman" w:hAnsi="Helvetica Neue" w:cs="Helvetica Neue"/>
                <w:color w:val="3F3F3F"/>
                <w:sz w:val="22"/>
                <w:szCs w:val="22"/>
              </w:rPr>
              <w:t xml:space="preserve"> </w:t>
            </w:r>
            <w:r w:rsidR="00E92275" w:rsidRPr="00A022C0">
              <w:rPr>
                <w:rFonts w:ascii="Times New Roman" w:eastAsia="Times New Roman" w:hAnsi="Times New Roman" w:cs="Times New Roman"/>
                <w:b/>
                <w:bCs/>
                <w:sz w:val="22"/>
                <w:szCs w:val="22"/>
              </w:rPr>
              <w:t>Agjencia për Informim dhe Privatësi (AIP)</w:t>
            </w:r>
          </w:p>
        </w:tc>
      </w:tr>
      <w:tr w:rsidR="00323BC3" w14:paraId="1D0CCDD7" w14:textId="77777777" w:rsidTr="00C15762">
        <w:trPr>
          <w:trHeight w:val="465"/>
        </w:trPr>
        <w:tc>
          <w:tcPr>
            <w:tcW w:w="1755" w:type="dxa"/>
            <w:tcBorders>
              <w:left w:val="single" w:sz="8" w:space="0" w:color="000000"/>
              <w:bottom w:val="single" w:sz="8" w:space="0" w:color="000000"/>
              <w:right w:val="single" w:sz="8" w:space="0" w:color="000000"/>
            </w:tcBorders>
          </w:tcPr>
          <w:p w14:paraId="0404C4B7" w14:textId="77777777" w:rsidR="00C15762" w:rsidRPr="00A022C0" w:rsidRDefault="00E92275" w:rsidP="00C15762">
            <w:pPr>
              <w:spacing w:line="276" w:lineRule="auto"/>
              <w:rPr>
                <w:rFonts w:ascii="Times New Roman" w:eastAsia="Times New Roman" w:hAnsi="Times New Roman" w:cs="Times New Roman"/>
                <w:b/>
                <w:bCs/>
                <w:sz w:val="20"/>
                <w:szCs w:val="20"/>
              </w:rPr>
            </w:pPr>
            <w:r w:rsidRPr="00A022C0">
              <w:rPr>
                <w:rFonts w:ascii="Times New Roman" w:eastAsia="Proxima Nova" w:hAnsi="Times New Roman" w:cs="Times New Roman"/>
                <w:b/>
                <w:sz w:val="22"/>
                <w:szCs w:val="22"/>
              </w:rPr>
              <w:t xml:space="preserve">Akterët mbështetës </w:t>
            </w:r>
          </w:p>
        </w:tc>
        <w:tc>
          <w:tcPr>
            <w:tcW w:w="2430" w:type="dxa"/>
            <w:tcBorders>
              <w:bottom w:val="single" w:sz="8" w:space="0" w:color="000000"/>
              <w:right w:val="single" w:sz="8" w:space="0" w:color="000000"/>
            </w:tcBorders>
            <w:tcMar>
              <w:top w:w="0" w:type="dxa"/>
              <w:left w:w="100" w:type="dxa"/>
              <w:bottom w:w="0" w:type="dxa"/>
              <w:right w:w="100" w:type="dxa"/>
            </w:tcMar>
          </w:tcPr>
          <w:p w14:paraId="45FB4A84" w14:textId="77777777" w:rsidR="00C15762" w:rsidRPr="00A022C0" w:rsidRDefault="00E92275" w:rsidP="00C15762">
            <w:pPr>
              <w:spacing w:line="276" w:lineRule="auto"/>
              <w:rPr>
                <w:rFonts w:ascii="Times New Roman" w:eastAsia="Times New Roman" w:hAnsi="Times New Roman" w:cs="Times New Roman"/>
                <w:b/>
                <w:bCs/>
                <w:sz w:val="20"/>
                <w:szCs w:val="20"/>
              </w:rPr>
            </w:pPr>
            <w:r w:rsidRPr="00A022C0">
              <w:rPr>
                <w:rFonts w:ascii="Times New Roman" w:eastAsia="Times New Roman" w:hAnsi="Times New Roman" w:cs="Times New Roman"/>
                <w:b/>
                <w:bCs/>
                <w:sz w:val="20"/>
                <w:szCs w:val="20"/>
              </w:rPr>
              <w:t>Qeveria</w:t>
            </w:r>
          </w:p>
        </w:tc>
        <w:tc>
          <w:tcPr>
            <w:tcW w:w="2310" w:type="dxa"/>
            <w:tcBorders>
              <w:bottom w:val="single" w:sz="8" w:space="0" w:color="000000"/>
              <w:right w:val="single" w:sz="8" w:space="0" w:color="000000"/>
            </w:tcBorders>
            <w:tcMar>
              <w:top w:w="0" w:type="dxa"/>
              <w:left w:w="100" w:type="dxa"/>
              <w:bottom w:w="0" w:type="dxa"/>
              <w:right w:w="100" w:type="dxa"/>
            </w:tcMar>
          </w:tcPr>
          <w:p w14:paraId="54667FF8" w14:textId="77777777" w:rsidR="00C15762" w:rsidRPr="00A022C0" w:rsidRDefault="00E92275" w:rsidP="00C15762">
            <w:pPr>
              <w:spacing w:line="276" w:lineRule="auto"/>
              <w:rPr>
                <w:rFonts w:ascii="Times New Roman" w:eastAsia="Times New Roman" w:hAnsi="Times New Roman" w:cs="Times New Roman"/>
                <w:b/>
                <w:bCs/>
                <w:sz w:val="20"/>
                <w:szCs w:val="20"/>
              </w:rPr>
            </w:pPr>
            <w:r w:rsidRPr="00A022C0">
              <w:rPr>
                <w:rFonts w:ascii="Times New Roman" w:eastAsia="Times New Roman" w:hAnsi="Times New Roman" w:cs="Times New Roman"/>
                <w:b/>
                <w:bCs/>
                <w:sz w:val="20"/>
                <w:szCs w:val="20"/>
              </w:rPr>
              <w:t>Shoqëria Civile</w:t>
            </w:r>
          </w:p>
        </w:tc>
        <w:tc>
          <w:tcPr>
            <w:tcW w:w="2945" w:type="dxa"/>
            <w:tcBorders>
              <w:bottom w:val="single" w:sz="8" w:space="0" w:color="000000"/>
              <w:right w:val="single" w:sz="8" w:space="0" w:color="000000"/>
            </w:tcBorders>
            <w:tcMar>
              <w:top w:w="0" w:type="dxa"/>
              <w:left w:w="100" w:type="dxa"/>
              <w:bottom w:w="0" w:type="dxa"/>
              <w:right w:w="100" w:type="dxa"/>
            </w:tcMar>
          </w:tcPr>
          <w:p w14:paraId="7B483B03" w14:textId="77777777" w:rsidR="00C15762" w:rsidRPr="00A022C0" w:rsidRDefault="00E92275" w:rsidP="00C15762">
            <w:p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t>Akterët tjerë (Parlamenti, Sektori Privat, etj)</w:t>
            </w:r>
          </w:p>
        </w:tc>
      </w:tr>
      <w:tr w:rsidR="00323BC3" w14:paraId="1E94AD4B" w14:textId="77777777" w:rsidTr="00C15762">
        <w:trPr>
          <w:trHeight w:val="866"/>
        </w:trPr>
        <w:tc>
          <w:tcPr>
            <w:tcW w:w="1755" w:type="dxa"/>
            <w:tcBorders>
              <w:left w:val="single" w:sz="8" w:space="0" w:color="000000"/>
              <w:bottom w:val="single" w:sz="8" w:space="0" w:color="000000"/>
              <w:right w:val="single" w:sz="8" w:space="0" w:color="000000"/>
            </w:tcBorders>
          </w:tcPr>
          <w:p w14:paraId="0F416C61" w14:textId="77777777" w:rsidR="00F925DA" w:rsidRPr="00A022C0" w:rsidRDefault="00F925DA" w:rsidP="00F925DA">
            <w:pPr>
              <w:rPr>
                <w:rFonts w:ascii="Times New Roman" w:eastAsia="Times New Roman" w:hAnsi="Times New Roman" w:cs="Times New Roman"/>
                <w:b/>
                <w:bCs/>
              </w:rPr>
            </w:pPr>
          </w:p>
        </w:tc>
        <w:tc>
          <w:tcPr>
            <w:tcW w:w="2430" w:type="dxa"/>
            <w:tcBorders>
              <w:bottom w:val="single" w:sz="8" w:space="0" w:color="000000"/>
              <w:right w:val="single" w:sz="8" w:space="0" w:color="000000"/>
            </w:tcBorders>
            <w:shd w:val="clear" w:color="auto" w:fill="FFFFFF"/>
            <w:tcMar>
              <w:top w:w="0" w:type="dxa"/>
              <w:left w:w="100" w:type="dxa"/>
              <w:bottom w:w="0" w:type="dxa"/>
              <w:right w:w="100" w:type="dxa"/>
            </w:tcMar>
          </w:tcPr>
          <w:p w14:paraId="5BE76C59" w14:textId="77777777" w:rsidR="00F925DA" w:rsidRPr="00A022C0" w:rsidRDefault="00E92275" w:rsidP="00F925DA">
            <w:pPr>
              <w:spacing w:line="276" w:lineRule="auto"/>
              <w:rPr>
                <w:rFonts w:ascii="Times New Roman" w:eastAsia="Times New Roman" w:hAnsi="Times New Roman" w:cs="Times New Roman"/>
                <w:sz w:val="20"/>
                <w:szCs w:val="20"/>
              </w:rPr>
            </w:pPr>
            <w:r w:rsidRPr="00A022C0">
              <w:rPr>
                <w:rFonts w:ascii="Times New Roman" w:eastAsia="Times New Roman" w:hAnsi="Times New Roman" w:cs="Times New Roman"/>
                <w:sz w:val="20"/>
                <w:szCs w:val="20"/>
              </w:rPr>
              <w:t xml:space="preserve"> Komunat,</w:t>
            </w:r>
          </w:p>
          <w:p w14:paraId="58348B7D" w14:textId="77777777" w:rsidR="00F925DA" w:rsidRPr="00A022C0" w:rsidRDefault="00E92275" w:rsidP="00F925DA">
            <w:pPr>
              <w:spacing w:line="276" w:lineRule="auto"/>
              <w:rPr>
                <w:rFonts w:ascii="Times New Roman" w:eastAsia="Times New Roman" w:hAnsi="Times New Roman" w:cs="Times New Roman"/>
                <w:sz w:val="20"/>
                <w:szCs w:val="20"/>
              </w:rPr>
            </w:pPr>
            <w:r w:rsidRPr="00A022C0">
              <w:rPr>
                <w:rFonts w:ascii="Times New Roman" w:eastAsia="Times New Roman" w:hAnsi="Times New Roman" w:cs="Times New Roman"/>
                <w:sz w:val="20"/>
                <w:szCs w:val="20"/>
              </w:rPr>
              <w:t xml:space="preserve">AIP, ministritë e linjës </w:t>
            </w:r>
          </w:p>
        </w:tc>
        <w:tc>
          <w:tcPr>
            <w:tcW w:w="2310" w:type="dxa"/>
            <w:tcBorders>
              <w:bottom w:val="single" w:sz="8" w:space="0" w:color="000000"/>
              <w:right w:val="single" w:sz="8" w:space="0" w:color="000000"/>
            </w:tcBorders>
            <w:shd w:val="clear" w:color="auto" w:fill="FFFFFF"/>
            <w:tcMar>
              <w:top w:w="0" w:type="dxa"/>
              <w:left w:w="100" w:type="dxa"/>
              <w:bottom w:w="0" w:type="dxa"/>
              <w:right w:w="100" w:type="dxa"/>
            </w:tcMar>
          </w:tcPr>
          <w:p w14:paraId="72D82F98" w14:textId="77777777" w:rsidR="00F925DA" w:rsidRPr="00F925DA" w:rsidRDefault="00E92275" w:rsidP="00F925DA">
            <w:pPr>
              <w:spacing w:line="276" w:lineRule="auto"/>
              <w:rPr>
                <w:rFonts w:ascii="Times New Roman" w:eastAsia="Times New Roman" w:hAnsi="Times New Roman" w:cs="Times New Roman"/>
                <w:sz w:val="20"/>
                <w:szCs w:val="20"/>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2945" w:type="dxa"/>
            <w:tcBorders>
              <w:bottom w:val="single" w:sz="8" w:space="0" w:color="000000"/>
              <w:right w:val="single" w:sz="8" w:space="0" w:color="000000"/>
            </w:tcBorders>
            <w:shd w:val="clear" w:color="auto" w:fill="FFFFFF"/>
            <w:tcMar>
              <w:top w:w="0" w:type="dxa"/>
              <w:left w:w="100" w:type="dxa"/>
              <w:bottom w:w="0" w:type="dxa"/>
              <w:right w:w="100" w:type="dxa"/>
            </w:tcMar>
          </w:tcPr>
          <w:p w14:paraId="6AA6DDB7" w14:textId="77777777" w:rsidR="00F925DA" w:rsidRPr="00A022C0" w:rsidRDefault="00E92275" w:rsidP="00F925DA">
            <w:pPr>
              <w:spacing w:line="276"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Asociacioni i Komunave të Kosovës</w:t>
            </w:r>
          </w:p>
        </w:tc>
      </w:tr>
      <w:tr w:rsidR="00323BC3" w14:paraId="1EDF6950" w14:textId="77777777" w:rsidTr="00C15762">
        <w:trPr>
          <w:trHeight w:val="465"/>
        </w:trPr>
        <w:tc>
          <w:tcPr>
            <w:tcW w:w="1755" w:type="dxa"/>
            <w:tcBorders>
              <w:left w:val="single" w:sz="8" w:space="0" w:color="000000"/>
              <w:bottom w:val="single" w:sz="8" w:space="0" w:color="000000"/>
              <w:right w:val="single" w:sz="8" w:space="0" w:color="000000"/>
            </w:tcBorders>
          </w:tcPr>
          <w:p w14:paraId="48C8DABB" w14:textId="77777777" w:rsidR="00F925DA" w:rsidRPr="00A022C0" w:rsidRDefault="00E92275" w:rsidP="00F925DA">
            <w:pPr>
              <w:spacing w:line="276" w:lineRule="auto"/>
              <w:rPr>
                <w:rFonts w:ascii="Times New Roman" w:eastAsia="Times New Roman" w:hAnsi="Times New Roman" w:cs="Times New Roman"/>
                <w:b/>
                <w:bCs/>
                <w:sz w:val="20"/>
                <w:szCs w:val="20"/>
              </w:rPr>
            </w:pPr>
            <w:r w:rsidRPr="00A022C0">
              <w:rPr>
                <w:rFonts w:ascii="Times New Roman" w:eastAsia="Proxima Nova" w:hAnsi="Times New Roman" w:cs="Times New Roman"/>
                <w:b/>
                <w:sz w:val="22"/>
                <w:szCs w:val="22"/>
              </w:rPr>
              <w:t xml:space="preserve">Periudha kohore </w:t>
            </w:r>
          </w:p>
        </w:tc>
        <w:tc>
          <w:tcPr>
            <w:tcW w:w="7685" w:type="dxa"/>
            <w:gridSpan w:val="3"/>
            <w:tcBorders>
              <w:bottom w:val="single" w:sz="8" w:space="0" w:color="000000"/>
              <w:right w:val="single" w:sz="8" w:space="0" w:color="000000"/>
            </w:tcBorders>
            <w:tcMar>
              <w:top w:w="0" w:type="dxa"/>
              <w:left w:w="100" w:type="dxa"/>
              <w:bottom w:w="0" w:type="dxa"/>
              <w:right w:w="100" w:type="dxa"/>
            </w:tcMar>
          </w:tcPr>
          <w:p w14:paraId="5C7C1285" w14:textId="77777777" w:rsidR="00F925DA" w:rsidRPr="00A022C0" w:rsidRDefault="00E92275" w:rsidP="00F925DA">
            <w:pPr>
              <w:spacing w:line="276" w:lineRule="auto"/>
              <w:rPr>
                <w:rFonts w:ascii="Times New Roman" w:eastAsia="Times New Roman" w:hAnsi="Times New Roman" w:cs="Times New Roman"/>
                <w:b/>
                <w:bCs/>
                <w:sz w:val="20"/>
                <w:szCs w:val="20"/>
              </w:rPr>
            </w:pPr>
            <w:r w:rsidRPr="00A022C0">
              <w:rPr>
                <w:rFonts w:ascii="Times New Roman" w:eastAsia="Times New Roman" w:hAnsi="Times New Roman" w:cs="Times New Roman"/>
                <w:b/>
                <w:bCs/>
                <w:sz w:val="20"/>
                <w:szCs w:val="20"/>
              </w:rPr>
              <w:t xml:space="preserve"> 2026 - 2028</w:t>
            </w:r>
          </w:p>
        </w:tc>
      </w:tr>
    </w:tbl>
    <w:p w14:paraId="7BD7D23D" w14:textId="77777777" w:rsidR="00BE2A4C" w:rsidRPr="00A022C0" w:rsidRDefault="00BE2A4C" w:rsidP="00BE2A4C">
      <w:pPr>
        <w:widowControl/>
        <w:autoSpaceDE/>
        <w:autoSpaceDN/>
        <w:spacing w:after="180" w:line="298" w:lineRule="auto"/>
        <w:jc w:val="both"/>
        <w:rPr>
          <w:rFonts w:ascii="Times New Roman" w:eastAsia="Times New Roman" w:hAnsi="Times New Roman" w:cs="Times New Roman"/>
          <w:b/>
          <w:bCs/>
          <w:sz w:val="20"/>
          <w:szCs w:val="20"/>
        </w:rPr>
      </w:pPr>
    </w:p>
    <w:tbl>
      <w:tblPr>
        <w:tblStyle w:val="TableNormal0"/>
        <w:tblW w:w="9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50"/>
      </w:tblGrid>
      <w:tr w:rsidR="00323BC3" w14:paraId="7ACDE52F" w14:textId="77777777" w:rsidTr="008E2EB3">
        <w:trPr>
          <w:trHeight w:val="345"/>
        </w:trPr>
        <w:tc>
          <w:tcPr>
            <w:tcW w:w="9350" w:type="dxa"/>
            <w:tcBorders>
              <w:top w:val="single" w:sz="8" w:space="0" w:color="000000"/>
              <w:left w:val="single" w:sz="8" w:space="0" w:color="000000"/>
              <w:bottom w:val="single" w:sz="8" w:space="0" w:color="000000"/>
              <w:right w:val="single" w:sz="8" w:space="0" w:color="000000"/>
            </w:tcBorders>
            <w:shd w:val="clear" w:color="auto" w:fill="666666"/>
            <w:tcMar>
              <w:top w:w="0" w:type="dxa"/>
              <w:left w:w="100" w:type="dxa"/>
              <w:bottom w:w="0" w:type="dxa"/>
              <w:right w:w="100" w:type="dxa"/>
            </w:tcMar>
          </w:tcPr>
          <w:p w14:paraId="21A9667F" w14:textId="77777777" w:rsidR="00BE2A4C" w:rsidRPr="00A022C0" w:rsidRDefault="00E92275" w:rsidP="008F4B62">
            <w:pPr>
              <w:spacing w:line="276" w:lineRule="auto"/>
              <w:jc w:val="both"/>
              <w:rPr>
                <w:rFonts w:ascii="Times New Roman" w:eastAsia="Times New Roman" w:hAnsi="Times New Roman" w:cs="Times New Roman"/>
                <w:b/>
                <w:bCs/>
                <w:color w:val="FFFFFF"/>
                <w:sz w:val="20"/>
                <w:szCs w:val="20"/>
              </w:rPr>
            </w:pPr>
            <w:r w:rsidRPr="00A022C0">
              <w:rPr>
                <w:rFonts w:ascii="Times New Roman" w:eastAsia="Times New Roman" w:hAnsi="Times New Roman" w:cs="Times New Roman"/>
                <w:b/>
                <w:bCs/>
                <w:color w:val="FFFFFF"/>
                <w:sz w:val="22"/>
                <w:szCs w:val="22"/>
              </w:rPr>
              <w:t xml:space="preserve">Përkufizimi i Problemit </w:t>
            </w:r>
          </w:p>
        </w:tc>
      </w:tr>
      <w:tr w:rsidR="00323BC3" w14:paraId="58DE43CC" w14:textId="77777777" w:rsidTr="008E2EB3">
        <w:trPr>
          <w:trHeight w:val="2370"/>
        </w:trPr>
        <w:tc>
          <w:tcPr>
            <w:tcW w:w="935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DE2E1D" w14:textId="77777777" w:rsidR="00BE2A4C" w:rsidRPr="00A022C0" w:rsidRDefault="00E92275" w:rsidP="00BE2A4C">
            <w:pPr>
              <w:numPr>
                <w:ilvl w:val="0"/>
                <w:numId w:val="10"/>
              </w:num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t xml:space="preserve"> </w:t>
            </w:r>
            <w:r w:rsidR="00CE665F" w:rsidRPr="00A022C0">
              <w:rPr>
                <w:rFonts w:ascii="Times New Roman" w:eastAsia="Times New Roman" w:hAnsi="Times New Roman" w:cs="Times New Roman"/>
                <w:b/>
                <w:bCs/>
                <w:sz w:val="22"/>
                <w:szCs w:val="22"/>
              </w:rPr>
              <w:t>Çfarë problemi synon të adresojë zotimi?</w:t>
            </w:r>
          </w:p>
          <w:p w14:paraId="319BFA0F" w14:textId="77777777" w:rsidR="00A205DB" w:rsidRPr="00A205DB" w:rsidRDefault="00E92275" w:rsidP="004E249C">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Ky zotim synon të adresojë mungesën e publikimit proaktiv, të qartë dhe të standardizuar të informacioneve nga institucionet publike në Kosovë, veçanërisht informacionin që lidhet me shërbimet publike. Ky hendek ndikon drejtpërdrejt tek qytetarët dhe në të njëjtën kohë dëmton transparencën institucionale dhe ofrimin efektiv të shërbimeve publike.</w:t>
            </w:r>
          </w:p>
          <w:p w14:paraId="47D4DE07" w14:textId="77777777" w:rsidR="00A205DB" w:rsidRPr="00A205DB" w:rsidRDefault="00A205DB" w:rsidP="004E249C">
            <w:pPr>
              <w:spacing w:line="276" w:lineRule="auto"/>
              <w:jc w:val="both"/>
              <w:rPr>
                <w:rFonts w:ascii="Times New Roman" w:eastAsia="Times New Roman" w:hAnsi="Times New Roman" w:cs="Times New Roman"/>
                <w:sz w:val="22"/>
                <w:szCs w:val="22"/>
              </w:rPr>
            </w:pPr>
          </w:p>
          <w:p w14:paraId="4C567E72" w14:textId="77777777" w:rsidR="00A205DB" w:rsidRPr="00A205DB" w:rsidRDefault="00E92275" w:rsidP="004E249C">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Qytetarët në të gjithë Kosovën, si në nivel qendror ashtu edhe në nivel lokal, preken nga ky problem, veçanërisht kur kanë nevojë të qasen në shërbime administrative ose të ushtrojnë të drejtat e tyre ligjore. Në shumë raste, qytetarët nuk kanë qasje në informacione thelbësore se si të marrin një shërbim, duke përfshirë kriteret e përfitimit, dokumentacionin e kërkuar, kostot, afatet dhe mekanizmat e ankesës.</w:t>
            </w:r>
          </w:p>
          <w:p w14:paraId="2D3DB554" w14:textId="77777777" w:rsidR="00A205DB" w:rsidRPr="00A205DB" w:rsidRDefault="00A205DB" w:rsidP="004E249C">
            <w:pPr>
              <w:spacing w:line="276" w:lineRule="auto"/>
              <w:jc w:val="both"/>
              <w:rPr>
                <w:rFonts w:ascii="Times New Roman" w:eastAsia="Times New Roman" w:hAnsi="Times New Roman" w:cs="Times New Roman"/>
                <w:sz w:val="22"/>
                <w:szCs w:val="22"/>
              </w:rPr>
            </w:pPr>
          </w:p>
          <w:p w14:paraId="33623028" w14:textId="77777777" w:rsidR="00C9128C" w:rsidRPr="00A022C0" w:rsidRDefault="00E92275" w:rsidP="004E249C">
            <w:pPr>
              <w:spacing w:line="276" w:lineRule="auto"/>
              <w:jc w:val="both"/>
              <w:rPr>
                <w:rFonts w:ascii="Times New Roman" w:eastAsia="Times New Roman" w:hAnsi="Times New Roman" w:cs="Times New Roman"/>
                <w:sz w:val="20"/>
                <w:szCs w:val="20"/>
              </w:rPr>
            </w:pPr>
            <w:r w:rsidRPr="00A205DB">
              <w:rPr>
                <w:rFonts w:ascii="Times New Roman" w:eastAsia="Times New Roman" w:hAnsi="Times New Roman" w:cs="Times New Roman"/>
                <w:sz w:val="22"/>
                <w:szCs w:val="22"/>
              </w:rPr>
              <w:t>Edhe në rastet kur informacioni është i disponueshëm, ai shpesh është i fragmentuar, i vjetëruar ose i paraqitur në një mënyrë që nuk është miqësore për përdoruesit, duke e bërë të vështirë për qytetarët ta kuptojnë dhe ta përdorin atë.</w:t>
            </w:r>
          </w:p>
        </w:tc>
      </w:tr>
      <w:tr w:rsidR="00323BC3" w14:paraId="0C9839F0" w14:textId="77777777" w:rsidTr="008E2EB3">
        <w:trPr>
          <w:trHeight w:val="3517"/>
        </w:trPr>
        <w:tc>
          <w:tcPr>
            <w:tcW w:w="935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DBDE12" w14:textId="77777777" w:rsidR="00BE2A4C" w:rsidRPr="00A022C0" w:rsidRDefault="00E92275" w:rsidP="00BE2A4C">
            <w:pPr>
              <w:numPr>
                <w:ilvl w:val="0"/>
                <w:numId w:val="10"/>
              </w:num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lastRenderedPageBreak/>
              <w:t>Cilat janë shkaqet e problemit?</w:t>
            </w:r>
          </w:p>
          <w:p w14:paraId="4AE34722" w14:textId="77777777" w:rsidR="00A205DB" w:rsidRPr="00A205DB" w:rsidRDefault="00E92275" w:rsidP="00A205DB">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Mungesa e publikimit proaktiv, të saktë dhe të standardizuar të informacioneve nga institucionet publike në Kosovë — veçanërisht sa i përket shërbimeve publike për qytetarët — mbetet një sfidë e vazhdueshme me ndikim të drejtpërdrejtë në transparencën institucionale dhe në ushtrimin efektiv të të drejtave të qytetarëve.</w:t>
            </w:r>
          </w:p>
          <w:p w14:paraId="0C2CC117" w14:textId="77777777" w:rsidR="00A205DB" w:rsidRPr="00A205DB" w:rsidRDefault="00A205DB" w:rsidP="00A205DB">
            <w:pPr>
              <w:spacing w:line="276" w:lineRule="auto"/>
              <w:jc w:val="both"/>
              <w:rPr>
                <w:rFonts w:ascii="Times New Roman" w:eastAsia="Times New Roman" w:hAnsi="Times New Roman" w:cs="Times New Roman"/>
                <w:sz w:val="22"/>
                <w:szCs w:val="22"/>
              </w:rPr>
            </w:pPr>
          </w:p>
          <w:p w14:paraId="2BF84BC0" w14:textId="77777777" w:rsidR="00A205DB" w:rsidRPr="00A205DB" w:rsidRDefault="00E92275" w:rsidP="00A205DB">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Në shumë raste, institucionet publike nuk publikojnë informacione të plota dhe të qarta mbi procedurat administrative, kriteret e përfitimit, dokumentacionin e kërkuar, kostot, afatet ligjore dhe mekanizmat e ankesës që lidhen me shërbimet publike. Ky problem prek qytetarët në të gjithë Kosovën, si në nivel qendror ashtu edhe në nivel lokal, veçanërisht gjatë ndërveprimit të tyre të përditshëm me administratën publike kur aplikojnë për shërbime administrative ose kur ushtrojnë të drejtat e tyre ligjore.</w:t>
            </w:r>
          </w:p>
          <w:p w14:paraId="6F7EC7A9" w14:textId="77777777" w:rsidR="00A205DB" w:rsidRPr="00A205DB" w:rsidRDefault="00A205DB" w:rsidP="00A205DB">
            <w:pPr>
              <w:spacing w:line="276" w:lineRule="auto"/>
              <w:jc w:val="both"/>
              <w:rPr>
                <w:rFonts w:ascii="Times New Roman" w:eastAsia="Times New Roman" w:hAnsi="Times New Roman" w:cs="Times New Roman"/>
                <w:sz w:val="22"/>
                <w:szCs w:val="22"/>
              </w:rPr>
            </w:pPr>
          </w:p>
          <w:p w14:paraId="6DBE8019" w14:textId="77777777" w:rsidR="00A205DB" w:rsidRPr="00A205DB" w:rsidRDefault="00E92275" w:rsidP="00A205DB">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Qytetarët preken më së shumti në fazën e aplikimit për shërbime, ku mungesa e informacionit të qartë, të strukturuar dhe të qasshëm krijon pasiguri, konfuzion dhe vonesa procedurale. Edhe në rastet kur informacioni për shërbimet publike publikohet, ai shpesh është i fragmentuar, i vjetëruar ose i paraqitur në një mënyrë që nuk është e qartë apo miqësore për përdoruesit.</w:t>
            </w:r>
          </w:p>
          <w:p w14:paraId="404539E4" w14:textId="77777777" w:rsidR="00A205DB" w:rsidRPr="00A205DB" w:rsidRDefault="00A205DB" w:rsidP="00A205DB">
            <w:pPr>
              <w:spacing w:line="276" w:lineRule="auto"/>
              <w:jc w:val="both"/>
              <w:rPr>
                <w:rFonts w:ascii="Times New Roman" w:eastAsia="Times New Roman" w:hAnsi="Times New Roman" w:cs="Times New Roman"/>
                <w:sz w:val="22"/>
                <w:szCs w:val="22"/>
              </w:rPr>
            </w:pPr>
          </w:p>
          <w:p w14:paraId="3ACAAE94" w14:textId="77777777" w:rsidR="00C9128C" w:rsidRPr="00A022C0" w:rsidRDefault="00E92275" w:rsidP="00A205DB">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Për shembull, në faqet zyrtare të institucioneve ose në platformën e-Kosova, disa shërbime ofrojnë vetëm formularë aplikimi ose mundësi për dorëzim online, ndërsa mungojnë informacione thelbësore shoqëruese, si procedurat hap-pas-hapi, afatet ligjore të detyrueshme për përgjigje, kostot e shërbimit apo procedurat e ankesës në rast refuzimi ose mosofrimi të shërbimit brenda afatit ligjor. Kjo kufizon ndjeshëm mundësinë e qytetarëve për të kuptuar dhe përdorur në mënyrë efektive shërbimet e disponueshme dhe njëkohësisht dobëson përfitimet e synuara të procesit të digjitalizimit.</w:t>
            </w:r>
          </w:p>
        </w:tc>
      </w:tr>
    </w:tbl>
    <w:p w14:paraId="46F35B51" w14:textId="77777777" w:rsidR="00BE2A4C" w:rsidRPr="00A022C0" w:rsidRDefault="00BE2A4C" w:rsidP="00BE2A4C">
      <w:pPr>
        <w:widowControl/>
        <w:autoSpaceDE/>
        <w:autoSpaceDN/>
        <w:spacing w:after="180" w:line="298" w:lineRule="auto"/>
        <w:jc w:val="both"/>
        <w:rPr>
          <w:rFonts w:ascii="Times New Roman" w:eastAsia="Times New Roman" w:hAnsi="Times New Roman" w:cs="Times New Roman"/>
          <w:b/>
          <w:bCs/>
          <w:sz w:val="20"/>
          <w:szCs w:val="20"/>
        </w:rPr>
      </w:pPr>
    </w:p>
    <w:tbl>
      <w:tblPr>
        <w:tblStyle w:val="TableNormal0"/>
        <w:tblW w:w="9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50"/>
      </w:tblGrid>
      <w:tr w:rsidR="00323BC3" w14:paraId="6E6D2DB0" w14:textId="77777777" w:rsidTr="008E2EB3">
        <w:trPr>
          <w:trHeight w:val="300"/>
        </w:trPr>
        <w:tc>
          <w:tcPr>
            <w:tcW w:w="9350" w:type="dxa"/>
            <w:tcBorders>
              <w:top w:val="single" w:sz="8" w:space="0" w:color="000000"/>
              <w:left w:val="single" w:sz="8" w:space="0" w:color="000000"/>
              <w:bottom w:val="single" w:sz="8" w:space="0" w:color="000000"/>
              <w:right w:val="single" w:sz="8" w:space="0" w:color="000000"/>
            </w:tcBorders>
            <w:shd w:val="clear" w:color="auto" w:fill="666666"/>
            <w:tcMar>
              <w:top w:w="0" w:type="dxa"/>
              <w:left w:w="100" w:type="dxa"/>
              <w:bottom w:w="0" w:type="dxa"/>
              <w:right w:w="100" w:type="dxa"/>
            </w:tcMar>
          </w:tcPr>
          <w:p w14:paraId="010315EF" w14:textId="77777777" w:rsidR="00BE2A4C" w:rsidRPr="00A022C0" w:rsidRDefault="00E92275" w:rsidP="008F4B62">
            <w:pPr>
              <w:spacing w:line="276" w:lineRule="auto"/>
              <w:jc w:val="both"/>
              <w:rPr>
                <w:rFonts w:ascii="Times New Roman" w:eastAsia="Times New Roman" w:hAnsi="Times New Roman" w:cs="Times New Roman"/>
                <w:b/>
                <w:bCs/>
                <w:color w:val="FFFFFF"/>
                <w:sz w:val="20"/>
                <w:szCs w:val="20"/>
              </w:rPr>
            </w:pPr>
            <w:r w:rsidRPr="00A022C0">
              <w:rPr>
                <w:rFonts w:ascii="Times New Roman" w:eastAsia="Times New Roman" w:hAnsi="Times New Roman" w:cs="Times New Roman"/>
                <w:b/>
                <w:bCs/>
                <w:color w:val="FFFFFF"/>
                <w:sz w:val="20"/>
                <w:szCs w:val="20"/>
              </w:rPr>
              <w:t xml:space="preserve">Përshkrimi i Zotimit </w:t>
            </w:r>
          </w:p>
        </w:tc>
      </w:tr>
      <w:tr w:rsidR="00323BC3" w14:paraId="7DEA9DF0" w14:textId="77777777" w:rsidTr="008E2EB3">
        <w:trPr>
          <w:trHeight w:val="3120"/>
        </w:trPr>
        <w:tc>
          <w:tcPr>
            <w:tcW w:w="935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7EBE29" w14:textId="77777777" w:rsidR="00BE2A4C" w:rsidRPr="00A022C0" w:rsidRDefault="00E92275" w:rsidP="00BE2A4C">
            <w:pPr>
              <w:numPr>
                <w:ilvl w:val="0"/>
                <w:numId w:val="11"/>
              </w:num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t>Çfarë është bërë deri më tani për ta zgjidhur problemin?</w:t>
            </w:r>
          </w:p>
          <w:p w14:paraId="32520EA0" w14:textId="77777777" w:rsidR="00A205DB" w:rsidRPr="00A205DB" w:rsidRDefault="00E92275" w:rsidP="006D01DA">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Në vitet e fundit, institucionet publike në Kosovë kanë ndërmarrë iniciativa të ndryshme për të përmirësuar transparencën dhe qasjen në informacion publik, kryesisht përmes publikimit proaktiv të dokumenteve në përputhje me obligimet ligjore që rrjedhin nga Ligji për Qasje në Dokumente Publike. Agjencia për Informim dhe Privatësi (AIP) ka luajtur një rol kyç në monitorimin e zbatimit të këtij ligji dhe në promovimin e praktikave të publikimit proaktiv nëpër institucione.</w:t>
            </w:r>
          </w:p>
          <w:p w14:paraId="1107E0FA" w14:textId="77777777" w:rsidR="00A205DB" w:rsidRPr="00A205DB" w:rsidRDefault="00A205DB" w:rsidP="006D01DA">
            <w:pPr>
              <w:spacing w:line="276" w:lineRule="auto"/>
              <w:jc w:val="both"/>
              <w:rPr>
                <w:rFonts w:ascii="Times New Roman" w:eastAsia="Times New Roman" w:hAnsi="Times New Roman" w:cs="Times New Roman"/>
                <w:sz w:val="22"/>
                <w:szCs w:val="22"/>
              </w:rPr>
            </w:pPr>
          </w:p>
          <w:p w14:paraId="764E89EB" w14:textId="77777777" w:rsidR="00A205DB" w:rsidRPr="00A205DB" w:rsidRDefault="00E92275" w:rsidP="006D01DA">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Paralelisht, digjitalizimi i shërbimeve publike — veçanërisht përmes faqeve zyrtare të institucioneve dhe platformës e-Kosova — ka kontribuar në rritjen e disponueshmërisë së shërbimeve online dhe mekanizmave për aplikim elektronik. Ministri të veçanta dhe komuna kanë ndërmarrë gjithashtu iniciativa të veçuara për publikimin e informatave që lidhen me shërbimet brenda mandatit të tyre institucional.</w:t>
            </w:r>
          </w:p>
          <w:p w14:paraId="3E0DF7EE" w14:textId="77777777" w:rsidR="00A205DB" w:rsidRPr="00A205DB" w:rsidRDefault="00A205DB" w:rsidP="006D01DA">
            <w:pPr>
              <w:spacing w:line="276" w:lineRule="auto"/>
              <w:jc w:val="both"/>
              <w:rPr>
                <w:rFonts w:ascii="Times New Roman" w:eastAsia="Times New Roman" w:hAnsi="Times New Roman" w:cs="Times New Roman"/>
                <w:sz w:val="22"/>
                <w:szCs w:val="22"/>
              </w:rPr>
            </w:pPr>
          </w:p>
          <w:p w14:paraId="38ED2D2B" w14:textId="77777777" w:rsidR="006E5A31" w:rsidRPr="00A022C0" w:rsidRDefault="00E92275" w:rsidP="006D01DA">
            <w:pPr>
              <w:spacing w:line="276" w:lineRule="auto"/>
              <w:jc w:val="both"/>
              <w:rPr>
                <w:rFonts w:ascii="Times New Roman" w:eastAsia="Times New Roman" w:hAnsi="Times New Roman" w:cs="Times New Roman"/>
                <w:sz w:val="20"/>
                <w:szCs w:val="20"/>
              </w:rPr>
            </w:pPr>
            <w:r w:rsidRPr="00A205DB">
              <w:rPr>
                <w:rFonts w:ascii="Times New Roman" w:eastAsia="Times New Roman" w:hAnsi="Times New Roman" w:cs="Times New Roman"/>
                <w:sz w:val="22"/>
                <w:szCs w:val="22"/>
              </w:rPr>
              <w:t>Megjithatë, këto përpjekje kanë qenë kryesisht të fragmentuara dhe të pabarabarta ndërmjet institucioneve. Edhe pse qasja teknike në shërbime është përmirësuar, publikimi i informatave gjithëpërfshirëse, të standardizuara dhe miqësore për përdoruesit lidhur me procedurat e shërbimeve, kërkesat, kostot, afatet dhe mekanizmat e ankesës ka mbetur i paqëndrueshëm. Si rezultat, zgjidhjet e deritanishme e kanë adresuar problemin vetëm pjesërisht dhe nuk kanë arritur të krijojnë një qasje të unifikuar dhe të orientuar drejt qytetarit për publikimin proaktiv të informatave që lidhen me shërbimet publike.</w:t>
            </w:r>
          </w:p>
        </w:tc>
      </w:tr>
      <w:tr w:rsidR="00323BC3" w14:paraId="049B3417" w14:textId="77777777" w:rsidTr="008E2EB3">
        <w:trPr>
          <w:trHeight w:val="3390"/>
        </w:trPr>
        <w:tc>
          <w:tcPr>
            <w:tcW w:w="935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B9FFCB" w14:textId="77777777" w:rsidR="00BE2A4C" w:rsidRPr="00A022C0" w:rsidRDefault="00E92275" w:rsidP="00BE2A4C">
            <w:pPr>
              <w:numPr>
                <w:ilvl w:val="0"/>
                <w:numId w:val="11"/>
              </w:num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lastRenderedPageBreak/>
              <w:t>Çfarë zgjidhjeje po propozoni?</w:t>
            </w:r>
          </w:p>
          <w:p w14:paraId="7696CF1B" w14:textId="77777777" w:rsidR="00A205DB" w:rsidRPr="00A205DB" w:rsidRDefault="00E92275" w:rsidP="00B602CD">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Ky zotim propozon një qasje të strukturuar dhe të standardizuar për publikimin proaktiv të informatave të plota dhe miqësore për përdoruesit lidhur me shërbimet publike, me fokus të veçantë në nevojat e qytetarëve. Zotimi do ta pilotojë këtë qasje në pesë institucione publike — tre komuna dhe dy ministri — të cilat do të shërbejnë si terren testues për një model të unifikuar që mund të replikohet në të gjithë sektorin publik.</w:t>
            </w:r>
          </w:p>
          <w:p w14:paraId="12944023" w14:textId="77777777" w:rsidR="00A205DB" w:rsidRPr="00A205DB" w:rsidRDefault="00E92275" w:rsidP="00B602CD">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 xml:space="preserve">Pilotimi do të fokusohet në sigurimin që, për secilin shërbim publik të përzgjedhur, institucionet të publikojnë në mënyrë proaktive informacionet thelbësore në përputhje me </w:t>
            </w:r>
            <w:r w:rsidRPr="00A205DB">
              <w:rPr>
                <w:rFonts w:ascii="Times New Roman" w:eastAsia="Times New Roman" w:hAnsi="Times New Roman" w:cs="Times New Roman"/>
                <w:b/>
                <w:bCs/>
                <w:sz w:val="22"/>
                <w:szCs w:val="22"/>
                <w:lang w:val="en-US"/>
              </w:rPr>
              <w:t>Ligjin për Qasje në Dokumente Publike</w:t>
            </w:r>
            <w:r w:rsidRPr="00A205DB">
              <w:rPr>
                <w:rFonts w:ascii="Times New Roman" w:eastAsia="Times New Roman" w:hAnsi="Times New Roman" w:cs="Times New Roman"/>
                <w:sz w:val="22"/>
                <w:szCs w:val="22"/>
                <w:lang w:val="en-US"/>
              </w:rPr>
              <w:t>. Kjo përfshin procedurat e shërbimit dhe kriteret e përfitimit; dokumentacionin e kërkuar dhe kostot; formularët e aplikimit dhe udhëzimet për përdoruesit; afatet ligjore të detyrueshme për ofrimin e shërbimit; si dhe procedurat e ankesës dhe autoritetet përgjegjëse.</w:t>
            </w:r>
          </w:p>
          <w:p w14:paraId="5C6D45F8" w14:textId="77777777" w:rsidR="00A205DB" w:rsidRPr="00A205DB" w:rsidRDefault="00E92275" w:rsidP="00B602CD">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Kjo qasje dallon nga përpjekjet e mëparshme duke kaluar nga iniciativa të veçuara dhe specifike për institucione të caktuara drejt një modeli të standardizuar dhe të orientuar në shërbime, i cili prioritizon qartësinë, përdorshmërinë dhe plotësinë ligjore të informacionit.</w:t>
            </w:r>
          </w:p>
          <w:p w14:paraId="67223154" w14:textId="77777777" w:rsidR="00A205DB" w:rsidRPr="00A205DB" w:rsidRDefault="00E92275" w:rsidP="00B602CD">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Megjithëse ky zotim nuk do t’i zgjidhë plotësisht të gjitha sfidat që lidhen me transparencën e shërbimeve publike, ai do të adresojë një pjesë të konsiderueshme të problemit duke përmirësuar cilësinë, konsistencën dhe qasshmërinë e informacionit për shërbimet e përzgjedhura. Pilotimi do të ofrojë dëshmi dhe përvojë praktike për të mbështetur zgjerimin gradual të këtij modeli në institucione dhe shërbime të tjera.</w:t>
            </w:r>
          </w:p>
          <w:p w14:paraId="25CB557C" w14:textId="77777777" w:rsidR="00BE2A4C" w:rsidRPr="00A022C0" w:rsidRDefault="00E92275" w:rsidP="008F4B62">
            <w:pPr>
              <w:spacing w:line="276" w:lineRule="auto"/>
              <w:ind w:left="720"/>
              <w:rPr>
                <w:rFonts w:ascii="Times New Roman" w:eastAsia="Times New Roman" w:hAnsi="Times New Roman" w:cs="Times New Roman"/>
                <w:b/>
                <w:bCs/>
                <w:sz w:val="20"/>
                <w:szCs w:val="20"/>
              </w:rPr>
            </w:pPr>
            <w:r w:rsidRPr="00A022C0">
              <w:rPr>
                <w:rFonts w:ascii="Times New Roman" w:eastAsia="Times New Roman" w:hAnsi="Times New Roman" w:cs="Times New Roman"/>
                <w:b/>
                <w:bCs/>
                <w:color w:val="434343"/>
                <w:sz w:val="20"/>
                <w:szCs w:val="20"/>
              </w:rPr>
              <w:t xml:space="preserve"> </w:t>
            </w:r>
          </w:p>
        </w:tc>
      </w:tr>
      <w:tr w:rsidR="00323BC3" w14:paraId="32E6A7DE" w14:textId="77777777" w:rsidTr="008E2EB3">
        <w:trPr>
          <w:trHeight w:val="1815"/>
        </w:trPr>
        <w:tc>
          <w:tcPr>
            <w:tcW w:w="935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2A191E" w14:textId="77777777" w:rsidR="00BE2A4C" w:rsidRPr="00A022C0" w:rsidRDefault="00E92275" w:rsidP="00BE2A4C">
            <w:pPr>
              <w:numPr>
                <w:ilvl w:val="0"/>
                <w:numId w:val="11"/>
              </w:num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t>Çfarë rezultatesh duam të arrijmë duke zbatuar këtë zotim?</w:t>
            </w:r>
          </w:p>
          <w:p w14:paraId="571267AB" w14:textId="77777777" w:rsidR="00A205DB" w:rsidRPr="00A205DB" w:rsidRDefault="00E92275" w:rsidP="000F6904">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Ky zotim do të rrisë transparencën duke siguruar që institucionet publike në Kosovë të publikojnë rregullisht, në mënyrë të qartë dhe në kohë, informacionet dhe të dhënat kyçe, pa qenë e nevojshme që qytetarët të paraqesin kërkesa formale për qasje në informacion.</w:t>
            </w:r>
          </w:p>
          <w:p w14:paraId="781FE7CE" w14:textId="77777777" w:rsidR="00A205DB" w:rsidRPr="00A205DB" w:rsidRDefault="00E92275" w:rsidP="000F6904">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Informacionet e publikuara mund të përfshijnë vendime, raporte, buxhete, kontrata, përditësime mbi zbatimin e politikave dhe dokumente të tjera relevante. Kjo do të përmirësojë qasjen e qytetarëve në informacion duke i bërë të dhënat të disponueshme online në formate të hapura dhe të lehta për t’u kuptuar.</w:t>
            </w:r>
          </w:p>
          <w:p w14:paraId="7B0CBE1F" w14:textId="77777777" w:rsidR="00AD1597" w:rsidRPr="00A205DB" w:rsidRDefault="00E92275" w:rsidP="000F6904">
            <w:pPr>
              <w:spacing w:before="100" w:beforeAutospacing="1" w:after="100" w:afterAutospacing="1"/>
              <w:jc w:val="both"/>
              <w:rPr>
                <w:rFonts w:ascii="Times New Roman" w:eastAsia="Times New Roman" w:hAnsi="Times New Roman" w:cs="Times New Roman"/>
                <w:lang w:val="en-US"/>
              </w:rPr>
            </w:pPr>
            <w:r w:rsidRPr="00A205DB">
              <w:rPr>
                <w:rFonts w:ascii="Times New Roman" w:eastAsia="Times New Roman" w:hAnsi="Times New Roman" w:cs="Times New Roman"/>
                <w:sz w:val="22"/>
                <w:szCs w:val="22"/>
                <w:lang w:val="en-US"/>
              </w:rPr>
              <w:t>Si rezultat, qytetarët do të kenë një kuptim më të mirë për mënyrën se si funksionojnë institucionet publike, si merren vendimet dhe si përdoren resurset publike, duke forcuar kështu transparencën në qeverisje.</w:t>
            </w:r>
          </w:p>
        </w:tc>
      </w:tr>
    </w:tbl>
    <w:p w14:paraId="55C2CC2F" w14:textId="77777777" w:rsidR="00BE2A4C" w:rsidRPr="00A022C0" w:rsidRDefault="00E92275" w:rsidP="00BE2A4C">
      <w:pPr>
        <w:widowControl/>
        <w:autoSpaceDE/>
        <w:autoSpaceDN/>
        <w:spacing w:after="180" w:line="298" w:lineRule="auto"/>
        <w:jc w:val="both"/>
        <w:rPr>
          <w:rFonts w:ascii="Times New Roman" w:eastAsia="Times New Roman" w:hAnsi="Times New Roman" w:cs="Times New Roman"/>
          <w:b/>
          <w:bCs/>
          <w:sz w:val="20"/>
          <w:szCs w:val="20"/>
        </w:rPr>
      </w:pPr>
      <w:r w:rsidRPr="00A022C0">
        <w:rPr>
          <w:rFonts w:ascii="Times New Roman" w:eastAsia="Times New Roman" w:hAnsi="Times New Roman" w:cs="Times New Roman"/>
          <w:b/>
          <w:bCs/>
          <w:sz w:val="20"/>
          <w:szCs w:val="20"/>
        </w:rPr>
        <w:t xml:space="preserve"> </w:t>
      </w:r>
    </w:p>
    <w:tbl>
      <w:tblPr>
        <w:tblStyle w:val="TableNormal0"/>
        <w:tblW w:w="9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05"/>
        <w:gridCol w:w="6545"/>
      </w:tblGrid>
      <w:tr w:rsidR="00323BC3" w14:paraId="41AFED15" w14:textId="77777777" w:rsidTr="008E2EB3">
        <w:trPr>
          <w:trHeight w:val="300"/>
        </w:trPr>
        <w:tc>
          <w:tcPr>
            <w:tcW w:w="9350" w:type="dxa"/>
            <w:gridSpan w:val="2"/>
            <w:tcBorders>
              <w:top w:val="single" w:sz="8" w:space="0" w:color="000000"/>
              <w:left w:val="single" w:sz="8" w:space="0" w:color="000000"/>
              <w:bottom w:val="single" w:sz="8" w:space="0" w:color="000000"/>
              <w:right w:val="single" w:sz="8" w:space="0" w:color="000000"/>
            </w:tcBorders>
            <w:shd w:val="clear" w:color="auto" w:fill="666666"/>
            <w:tcMar>
              <w:top w:w="0" w:type="dxa"/>
              <w:left w:w="100" w:type="dxa"/>
              <w:bottom w:w="0" w:type="dxa"/>
              <w:right w:w="100" w:type="dxa"/>
            </w:tcMar>
          </w:tcPr>
          <w:p w14:paraId="2D200D6E" w14:textId="77777777" w:rsidR="00BE2A4C" w:rsidRPr="00A022C0" w:rsidRDefault="00E92275" w:rsidP="008F4B62">
            <w:pPr>
              <w:spacing w:line="276" w:lineRule="auto"/>
              <w:jc w:val="both"/>
              <w:rPr>
                <w:rFonts w:ascii="Times New Roman" w:eastAsia="Times New Roman" w:hAnsi="Times New Roman" w:cs="Times New Roman"/>
                <w:b/>
                <w:bCs/>
                <w:color w:val="FFFFFF"/>
                <w:sz w:val="20"/>
                <w:szCs w:val="20"/>
              </w:rPr>
            </w:pPr>
            <w:r w:rsidRPr="00A022C0">
              <w:rPr>
                <w:rFonts w:ascii="Times New Roman" w:eastAsia="Times New Roman" w:hAnsi="Times New Roman" w:cs="Times New Roman"/>
                <w:b/>
                <w:bCs/>
                <w:color w:val="FFFFFF"/>
                <w:sz w:val="20"/>
                <w:szCs w:val="20"/>
              </w:rPr>
              <w:t>Analiza e Zotimit</w:t>
            </w:r>
          </w:p>
        </w:tc>
      </w:tr>
      <w:tr w:rsidR="00323BC3" w14:paraId="2CFFB25C" w14:textId="77777777" w:rsidTr="008E2EB3">
        <w:trPr>
          <w:trHeight w:val="240"/>
        </w:trPr>
        <w:tc>
          <w:tcPr>
            <w:tcW w:w="280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271A58" w14:textId="77777777" w:rsidR="00BE2A4C" w:rsidRPr="00A022C0" w:rsidRDefault="00E92275" w:rsidP="008F4B62">
            <w:pPr>
              <w:spacing w:line="276" w:lineRule="auto"/>
              <w:jc w:val="both"/>
              <w:rPr>
                <w:rFonts w:ascii="Times New Roman" w:eastAsia="Times New Roman" w:hAnsi="Times New Roman" w:cs="Times New Roman"/>
                <w:b/>
                <w:bCs/>
                <w:sz w:val="20"/>
                <w:szCs w:val="20"/>
              </w:rPr>
            </w:pPr>
            <w:r w:rsidRPr="00A022C0">
              <w:rPr>
                <w:rFonts w:ascii="Times New Roman" w:eastAsia="Times New Roman" w:hAnsi="Times New Roman" w:cs="Times New Roman"/>
                <w:b/>
                <w:bCs/>
                <w:sz w:val="20"/>
                <w:szCs w:val="20"/>
              </w:rPr>
              <w:t>Pyetjet</w:t>
            </w:r>
          </w:p>
        </w:tc>
        <w:tc>
          <w:tcPr>
            <w:tcW w:w="6545" w:type="dxa"/>
            <w:tcBorders>
              <w:bottom w:val="single" w:sz="8" w:space="0" w:color="000000"/>
              <w:right w:val="single" w:sz="8" w:space="0" w:color="000000"/>
            </w:tcBorders>
            <w:tcMar>
              <w:top w:w="0" w:type="dxa"/>
              <w:left w:w="100" w:type="dxa"/>
              <w:bottom w:w="0" w:type="dxa"/>
              <w:right w:w="100" w:type="dxa"/>
            </w:tcMar>
          </w:tcPr>
          <w:p w14:paraId="182A6209" w14:textId="77777777" w:rsidR="00BE2A4C" w:rsidRPr="00A022C0" w:rsidRDefault="00E92275" w:rsidP="008F4B62">
            <w:pPr>
              <w:spacing w:line="276" w:lineRule="auto"/>
              <w:jc w:val="both"/>
              <w:rPr>
                <w:rFonts w:ascii="Times New Roman" w:eastAsia="Times New Roman" w:hAnsi="Times New Roman" w:cs="Times New Roman"/>
                <w:b/>
                <w:bCs/>
                <w:sz w:val="20"/>
                <w:szCs w:val="20"/>
              </w:rPr>
            </w:pPr>
            <w:r w:rsidRPr="00A022C0">
              <w:rPr>
                <w:rFonts w:ascii="Times New Roman" w:eastAsia="Times New Roman" w:hAnsi="Times New Roman" w:cs="Times New Roman"/>
                <w:b/>
                <w:bCs/>
                <w:sz w:val="20"/>
                <w:szCs w:val="20"/>
              </w:rPr>
              <w:t>Përgjigje (nëse nuk është e aplikueshme, përgjigjuni vetëm me N/A)</w:t>
            </w:r>
          </w:p>
        </w:tc>
      </w:tr>
      <w:tr w:rsidR="00323BC3" w14:paraId="5BE4AFD3" w14:textId="77777777" w:rsidTr="008E2EB3">
        <w:trPr>
          <w:trHeight w:val="1725"/>
        </w:trPr>
        <w:tc>
          <w:tcPr>
            <w:tcW w:w="280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6A4B03" w14:textId="77777777" w:rsidR="00A205DB" w:rsidRPr="00A022C0" w:rsidRDefault="00E92275" w:rsidP="00A205DB">
            <w:pPr>
              <w:spacing w:line="276" w:lineRule="auto"/>
              <w:rPr>
                <w:rFonts w:ascii="Times New Roman" w:eastAsia="Times New Roman" w:hAnsi="Times New Roman" w:cs="Times New Roman"/>
                <w:b/>
                <w:bCs/>
                <w:sz w:val="20"/>
                <w:szCs w:val="20"/>
              </w:rPr>
            </w:pPr>
            <w:r w:rsidRPr="00A022C0">
              <w:rPr>
                <w:rFonts w:ascii="Times New Roman" w:eastAsia="Proxima Nova" w:hAnsi="Times New Roman" w:cs="Times New Roman"/>
                <w:b/>
                <w:bCs/>
                <w:iCs/>
                <w:color w:val="434343"/>
                <w:sz w:val="22"/>
                <w:szCs w:val="22"/>
              </w:rPr>
              <w:t>1. Si do ta promovojë transparencën zotimi?</w:t>
            </w:r>
          </w:p>
        </w:tc>
        <w:tc>
          <w:tcPr>
            <w:tcW w:w="6545" w:type="dxa"/>
            <w:tcBorders>
              <w:bottom w:val="single" w:sz="8" w:space="0" w:color="000000"/>
              <w:right w:val="single" w:sz="8" w:space="0" w:color="000000"/>
            </w:tcBorders>
            <w:tcMar>
              <w:top w:w="0" w:type="dxa"/>
              <w:left w:w="100" w:type="dxa"/>
              <w:bottom w:w="0" w:type="dxa"/>
              <w:right w:w="100" w:type="dxa"/>
            </w:tcMar>
          </w:tcPr>
          <w:p w14:paraId="50CC98E4" w14:textId="77777777" w:rsidR="00A205DB" w:rsidRPr="00A205DB" w:rsidRDefault="00E92275" w:rsidP="00EB0BA4">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 xml:space="preserve">Rritja e transparencës institucionale përmes publikimit proaktiv, të saktë dhe të standardizuar të informacionit për shërbimet ndaj qytetarëve, në përputhje me </w:t>
            </w:r>
            <w:r w:rsidRPr="00A205DB">
              <w:rPr>
                <w:rFonts w:ascii="Times New Roman" w:eastAsia="Times New Roman" w:hAnsi="Times New Roman" w:cs="Times New Roman"/>
                <w:b/>
                <w:bCs/>
                <w:sz w:val="22"/>
                <w:szCs w:val="22"/>
                <w:lang w:val="en-US"/>
              </w:rPr>
              <w:t>Ligjin për Qasje në Dokumente Publike</w:t>
            </w:r>
            <w:r w:rsidRPr="00A205DB">
              <w:rPr>
                <w:rFonts w:ascii="Times New Roman" w:eastAsia="Times New Roman" w:hAnsi="Times New Roman" w:cs="Times New Roman"/>
                <w:sz w:val="22"/>
                <w:szCs w:val="22"/>
                <w:lang w:val="en-US"/>
              </w:rPr>
              <w:t>.</w:t>
            </w:r>
          </w:p>
          <w:p w14:paraId="541244C2" w14:textId="77777777" w:rsidR="00A205DB" w:rsidRPr="00A205DB" w:rsidRDefault="00E92275" w:rsidP="00EB0BA4">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Përmirësimi i qasjes së qytetarëve në informacione të qarta dhe të kuptueshme mbi procedurat, kushtet, dokumentacionin e nevojshëm, kostot, afatet ligjore dhe mekanizmat e ankesës për shërbimet publike, duke reduktuar pasigurinë dhe konfuzionin gjatë përfitimit të shërbimeve.</w:t>
            </w:r>
          </w:p>
        </w:tc>
      </w:tr>
      <w:tr w:rsidR="00323BC3" w14:paraId="4929ED35" w14:textId="77777777" w:rsidTr="008E2EB3">
        <w:trPr>
          <w:trHeight w:val="1635"/>
        </w:trPr>
        <w:tc>
          <w:tcPr>
            <w:tcW w:w="280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3A1A53" w14:textId="77777777" w:rsidR="00A205DB" w:rsidRPr="00A022C0" w:rsidRDefault="00E92275" w:rsidP="00A205DB">
            <w:pPr>
              <w:spacing w:line="276" w:lineRule="auto"/>
              <w:rPr>
                <w:rFonts w:ascii="Times New Roman" w:eastAsia="Times New Roman" w:hAnsi="Times New Roman" w:cs="Times New Roman"/>
                <w:b/>
                <w:bCs/>
                <w:color w:val="434343"/>
                <w:sz w:val="20"/>
                <w:szCs w:val="20"/>
              </w:rPr>
            </w:pPr>
            <w:r w:rsidRPr="00A022C0">
              <w:rPr>
                <w:rFonts w:ascii="Times New Roman" w:eastAsia="Proxima Nova" w:hAnsi="Times New Roman" w:cs="Times New Roman"/>
                <w:b/>
                <w:bCs/>
                <w:iCs/>
                <w:color w:val="434343"/>
                <w:sz w:val="22"/>
                <w:szCs w:val="22"/>
              </w:rPr>
              <w:lastRenderedPageBreak/>
              <w:t>2. Si do të ndihmojë zotimi në nxitjen e llogaridhënies?</w:t>
            </w:r>
          </w:p>
        </w:tc>
        <w:tc>
          <w:tcPr>
            <w:tcW w:w="6545" w:type="dxa"/>
            <w:tcBorders>
              <w:bottom w:val="single" w:sz="8" w:space="0" w:color="000000"/>
              <w:right w:val="single" w:sz="8" w:space="0" w:color="000000"/>
            </w:tcBorders>
            <w:tcMar>
              <w:top w:w="0" w:type="dxa"/>
              <w:left w:w="100" w:type="dxa"/>
              <w:bottom w:w="0" w:type="dxa"/>
              <w:right w:w="100" w:type="dxa"/>
            </w:tcMar>
          </w:tcPr>
          <w:p w14:paraId="2310D8D7" w14:textId="77777777" w:rsidR="00A205DB" w:rsidRPr="00A205DB" w:rsidRDefault="00E92275" w:rsidP="00EB0BA4">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Ky zotim do të rrisë llogaridhënien duke kërkuar që institucionet publike të publikojnë informacione mbi aktivitetet e tyre, përgjegjësitë dhe progresin në zbatimin e politikave dhe zotimeve. Kur informacioni është i hapur për publikun, institucionet bëhen më të përgjegjshme për veprimet dhe vendimet e tyre.</w:t>
            </w:r>
          </w:p>
          <w:p w14:paraId="585B7F27" w14:textId="77777777" w:rsidR="00A205DB" w:rsidRPr="00A205DB" w:rsidRDefault="00E92275" w:rsidP="00EB0BA4">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Publikimi proaktiv do t’u mundësojë qytetarëve, organizatave të shoqërisë civile dhe mediave të ndjekin progresin dhe të identifikojnë vonesat apo mangësitë në zbatimin e politikave dhe aktiviteteve institucionale.</w:t>
            </w:r>
          </w:p>
        </w:tc>
      </w:tr>
      <w:tr w:rsidR="00323BC3" w14:paraId="73E60AA2" w14:textId="77777777" w:rsidTr="00A205DB">
        <w:trPr>
          <w:trHeight w:val="1150"/>
        </w:trPr>
        <w:tc>
          <w:tcPr>
            <w:tcW w:w="280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7DF5A0" w14:textId="77777777" w:rsidR="00AD1597" w:rsidRPr="00A022C0" w:rsidRDefault="00E92275" w:rsidP="00AD1597">
            <w:pPr>
              <w:spacing w:line="276" w:lineRule="auto"/>
              <w:rPr>
                <w:rFonts w:ascii="Times New Roman" w:eastAsia="Times New Roman" w:hAnsi="Times New Roman" w:cs="Times New Roman"/>
                <w:b/>
                <w:bCs/>
                <w:color w:val="434343"/>
                <w:sz w:val="20"/>
                <w:szCs w:val="20"/>
              </w:rPr>
            </w:pPr>
            <w:r w:rsidRPr="00A022C0">
              <w:rPr>
                <w:rFonts w:ascii="Times New Roman" w:eastAsia="Proxima Nova" w:hAnsi="Times New Roman" w:cs="Times New Roman"/>
                <w:b/>
                <w:bCs/>
                <w:iCs/>
                <w:color w:val="434343"/>
                <w:sz w:val="22"/>
                <w:szCs w:val="22"/>
              </w:rPr>
              <w:t>3. Si do ta përmirësojë zotimi pjesëmarrjen e qytetarëve në përcaktimin, zbatimin dhe monitorimin e zgjidhjeve?</w:t>
            </w:r>
          </w:p>
        </w:tc>
        <w:tc>
          <w:tcPr>
            <w:tcW w:w="6545" w:type="dxa"/>
            <w:tcBorders>
              <w:bottom w:val="single" w:sz="8" w:space="0" w:color="000000"/>
              <w:right w:val="single" w:sz="8" w:space="0" w:color="000000"/>
            </w:tcBorders>
            <w:tcMar>
              <w:top w:w="0" w:type="dxa"/>
              <w:left w:w="100" w:type="dxa"/>
              <w:bottom w:w="0" w:type="dxa"/>
              <w:right w:w="100" w:type="dxa"/>
            </w:tcMar>
          </w:tcPr>
          <w:p w14:paraId="4344E021" w14:textId="77777777" w:rsidR="00A205DB" w:rsidRPr="00A205DB" w:rsidRDefault="00E92275" w:rsidP="00EB0BA4">
            <w:pPr>
              <w:spacing w:before="100" w:beforeAutospacing="1" w:after="100" w:afterAutospacing="1"/>
              <w:jc w:val="both"/>
              <w:rPr>
                <w:rFonts w:ascii="Times New Roman" w:eastAsia="Times New Roman" w:hAnsi="Times New Roman" w:cs="Times New Roman"/>
                <w:lang w:val="en-US"/>
              </w:rPr>
            </w:pPr>
            <w:r w:rsidRPr="00A205DB">
              <w:rPr>
                <w:rFonts w:ascii="Times New Roman" w:eastAsia="Times New Roman" w:hAnsi="Times New Roman" w:cs="Times New Roman"/>
                <w:lang w:val="en-US"/>
              </w:rPr>
              <w:t>Kur informacionet dhe dokumentet publikohen në mënyrë proaktive, qytetarët kanë mundësi më të mirë të kuptojnë çështjet publike, të propozojnë zgjidhje dhe të marrin pjesë në mënyrë domethënëse në konsultimet publike.</w:t>
            </w:r>
          </w:p>
          <w:p w14:paraId="44572622" w14:textId="77777777" w:rsidR="00A205DB" w:rsidRPr="00A205DB" w:rsidRDefault="00E92275" w:rsidP="00EB0BA4">
            <w:pPr>
              <w:spacing w:before="100" w:beforeAutospacing="1" w:after="100" w:afterAutospacing="1"/>
              <w:jc w:val="both"/>
              <w:rPr>
                <w:rFonts w:ascii="Times New Roman" w:eastAsia="Times New Roman" w:hAnsi="Times New Roman" w:cs="Times New Roman"/>
                <w:lang w:val="en-US"/>
              </w:rPr>
            </w:pPr>
            <w:r w:rsidRPr="00A205DB">
              <w:rPr>
                <w:rFonts w:ascii="Times New Roman" w:eastAsia="Times New Roman" w:hAnsi="Times New Roman" w:cs="Times New Roman"/>
                <w:lang w:val="en-US"/>
              </w:rPr>
              <w:t>Ky zotim do të angazhojë qytetarët dhe grupet e tyre përmes vendosjes së mekanizmave për reagime (feedback), konsultime publike dhe bashkëpunim me shoqërinë civile lidhur me informacionet e publikuara. Po ashtu, ai do të mbështesë monitorimin qytetar duke u mundësuar individëve dhe grupeve të ndjekin progresin, të vlerësojnë rezultatet dhe të kontribuojnë në mbikëqyrjen e proceseve.</w:t>
            </w:r>
          </w:p>
          <w:p w14:paraId="5E5EBF84" w14:textId="77777777" w:rsidR="00CB58FC" w:rsidRPr="00A205DB" w:rsidRDefault="00E92275" w:rsidP="00EB0BA4">
            <w:pPr>
              <w:spacing w:before="100" w:beforeAutospacing="1" w:after="100" w:afterAutospacing="1"/>
              <w:jc w:val="both"/>
              <w:rPr>
                <w:rFonts w:ascii="Times New Roman" w:eastAsia="Times New Roman" w:hAnsi="Times New Roman" w:cs="Times New Roman"/>
                <w:lang w:val="en-US"/>
              </w:rPr>
            </w:pPr>
            <w:r w:rsidRPr="00A205DB">
              <w:rPr>
                <w:rFonts w:ascii="Times New Roman" w:eastAsia="Times New Roman" w:hAnsi="Times New Roman" w:cs="Times New Roman"/>
                <w:lang w:val="en-US"/>
              </w:rPr>
              <w:t>Kjo forcon besimin e publikut në institucione dhe inkurajon një pjesëmarrje më aktive të qytetarëve në hartimin, zbatimin dhe monitorimin e politikave publike në Kosovë.</w:t>
            </w:r>
          </w:p>
        </w:tc>
      </w:tr>
    </w:tbl>
    <w:p w14:paraId="5B32E754" w14:textId="77777777" w:rsidR="00BE2A4C" w:rsidRPr="00A022C0" w:rsidRDefault="00E92275" w:rsidP="00BE2A4C">
      <w:pPr>
        <w:widowControl/>
        <w:autoSpaceDE/>
        <w:autoSpaceDN/>
        <w:spacing w:after="180" w:line="298" w:lineRule="auto"/>
        <w:jc w:val="both"/>
        <w:rPr>
          <w:rFonts w:ascii="Times New Roman" w:eastAsia="Times New Roman" w:hAnsi="Times New Roman" w:cs="Times New Roman"/>
          <w:b/>
          <w:bCs/>
          <w:sz w:val="20"/>
          <w:szCs w:val="20"/>
        </w:rPr>
      </w:pPr>
      <w:r w:rsidRPr="00A022C0">
        <w:rPr>
          <w:rFonts w:ascii="Times New Roman" w:eastAsia="Times New Roman" w:hAnsi="Times New Roman" w:cs="Times New Roman"/>
          <w:b/>
          <w:bCs/>
          <w:sz w:val="20"/>
          <w:szCs w:val="20"/>
        </w:rPr>
        <w:t xml:space="preserve"> </w:t>
      </w:r>
    </w:p>
    <w:tbl>
      <w:tblPr>
        <w:tblStyle w:val="TableNormal0"/>
        <w:tblW w:w="9498" w:type="dxa"/>
        <w:tblInd w:w="-12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370"/>
        <w:gridCol w:w="2017"/>
        <w:gridCol w:w="1469"/>
        <w:gridCol w:w="1344"/>
        <w:gridCol w:w="1149"/>
        <w:gridCol w:w="1149"/>
      </w:tblGrid>
      <w:tr w:rsidR="00323BC3" w14:paraId="56ED8435" w14:textId="77777777" w:rsidTr="009755B0">
        <w:trPr>
          <w:trHeight w:val="210"/>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666666"/>
          </w:tcPr>
          <w:p w14:paraId="4AE172BB" w14:textId="77777777" w:rsidR="008E2EB3" w:rsidRPr="00F925DA" w:rsidRDefault="00E92275" w:rsidP="008F4B62">
            <w:pPr>
              <w:jc w:val="both"/>
              <w:rPr>
                <w:rFonts w:ascii="Times New Roman" w:eastAsia="Proxima Nova" w:hAnsi="Times New Roman" w:cs="Times New Roman"/>
                <w:color w:val="FFFFFF"/>
                <w:sz w:val="22"/>
                <w:szCs w:val="22"/>
              </w:rPr>
            </w:pPr>
            <w:r w:rsidRPr="00F925DA">
              <w:rPr>
                <w:rFonts w:ascii="Times New Roman" w:eastAsia="Proxima Nova" w:hAnsi="Times New Roman" w:cs="Times New Roman"/>
                <w:color w:val="FFFFFF"/>
                <w:sz w:val="22"/>
                <w:szCs w:val="22"/>
              </w:rPr>
              <w:t>Planifikimi i Zotimeve</w:t>
            </w:r>
          </w:p>
          <w:p w14:paraId="45FB5B61" w14:textId="77777777" w:rsidR="008E2EB3" w:rsidRPr="00A022C0" w:rsidRDefault="00E92275" w:rsidP="008F4B62">
            <w:pPr>
              <w:jc w:val="both"/>
              <w:rPr>
                <w:rFonts w:ascii="Times New Roman" w:eastAsia="Proxima Nova" w:hAnsi="Times New Roman" w:cs="Times New Roman"/>
                <w:i/>
                <w:iCs/>
                <w:color w:val="FFFFFF"/>
                <w:sz w:val="22"/>
                <w:szCs w:val="22"/>
              </w:rPr>
            </w:pPr>
            <w:r w:rsidRPr="00F925DA">
              <w:rPr>
                <w:rFonts w:ascii="Times New Roman" w:eastAsia="Times New Roman" w:hAnsi="Times New Roman" w:cs="Times New Roman"/>
                <w:i/>
                <w:iCs/>
                <w:color w:val="FFFFFF"/>
                <w:sz w:val="22"/>
                <w:szCs w:val="22"/>
              </w:rPr>
              <w:t>(Ky është një proces fillestar planifikimi që fokusohet kryesisht në përcaktimin e pikave kyçe të realizimit dhe rezultateve të pritshme, si dhe në identifikimin e palëve kryesore të përfshira.)</w:t>
            </w:r>
          </w:p>
        </w:tc>
      </w:tr>
      <w:tr w:rsidR="00323BC3" w14:paraId="337EEAC5" w14:textId="77777777" w:rsidTr="009755B0">
        <w:trPr>
          <w:trHeight w:val="200"/>
        </w:trPr>
        <w:tc>
          <w:tcPr>
            <w:tcW w:w="2370" w:type="dxa"/>
            <w:tcBorders>
              <w:top w:val="single" w:sz="4" w:space="0" w:color="000000"/>
              <w:left w:val="single" w:sz="4" w:space="0" w:color="000000"/>
              <w:bottom w:val="single" w:sz="4" w:space="0" w:color="000000"/>
              <w:right w:val="single" w:sz="4" w:space="0" w:color="000000"/>
            </w:tcBorders>
          </w:tcPr>
          <w:p w14:paraId="70F5DBA3" w14:textId="77777777" w:rsidR="000622C6" w:rsidRPr="00A022C0" w:rsidRDefault="00E92275" w:rsidP="000622C6">
            <w:pPr>
              <w:rPr>
                <w:rFonts w:ascii="Times New Roman" w:eastAsia="Proxima Nova" w:hAnsi="Times New Roman" w:cs="Times New Roman"/>
                <w:i/>
                <w:color w:val="434343"/>
                <w:sz w:val="22"/>
                <w:szCs w:val="22"/>
              </w:rPr>
            </w:pPr>
            <w:r w:rsidRPr="00A022C0">
              <w:rPr>
                <w:rFonts w:ascii="Times New Roman" w:eastAsia="Proxima Nova" w:hAnsi="Times New Roman" w:cs="Times New Roman"/>
                <w:b/>
                <w:sz w:val="22"/>
                <w:szCs w:val="22"/>
              </w:rPr>
              <w:t>Pikat/etapat kyçe</w:t>
            </w:r>
          </w:p>
        </w:tc>
        <w:tc>
          <w:tcPr>
            <w:tcW w:w="2017" w:type="dxa"/>
            <w:tcBorders>
              <w:top w:val="single" w:sz="4" w:space="0" w:color="000000"/>
              <w:left w:val="single" w:sz="4" w:space="0" w:color="000000"/>
              <w:bottom w:val="single" w:sz="4" w:space="0" w:color="000000"/>
              <w:right w:val="single" w:sz="4" w:space="0" w:color="000000"/>
            </w:tcBorders>
          </w:tcPr>
          <w:p w14:paraId="22F7FC1F" w14:textId="77777777" w:rsidR="000622C6" w:rsidRPr="00A022C0" w:rsidRDefault="00E92275" w:rsidP="000622C6">
            <w:pPr>
              <w:rPr>
                <w:rFonts w:ascii="Times New Roman" w:eastAsia="Proxima Nova" w:hAnsi="Times New Roman" w:cs="Times New Roman"/>
                <w:i/>
                <w:color w:val="434343"/>
                <w:sz w:val="22"/>
                <w:szCs w:val="22"/>
              </w:rPr>
            </w:pPr>
            <w:r w:rsidRPr="00A022C0">
              <w:rPr>
                <w:rFonts w:ascii="Times New Roman" w:eastAsia="Proxima Nova" w:hAnsi="Times New Roman" w:cs="Times New Roman"/>
                <w:b/>
                <w:sz w:val="22"/>
                <w:szCs w:val="22"/>
              </w:rPr>
              <w:t>Rezultatet e pritura</w:t>
            </w:r>
          </w:p>
        </w:tc>
        <w:tc>
          <w:tcPr>
            <w:tcW w:w="1469" w:type="dxa"/>
            <w:tcBorders>
              <w:top w:val="single" w:sz="4" w:space="0" w:color="000000"/>
              <w:left w:val="single" w:sz="4" w:space="0" w:color="000000"/>
              <w:bottom w:val="single" w:sz="4" w:space="0" w:color="000000"/>
              <w:right w:val="single" w:sz="4" w:space="0" w:color="000000"/>
            </w:tcBorders>
          </w:tcPr>
          <w:p w14:paraId="1E8FE723" w14:textId="77777777" w:rsidR="000622C6" w:rsidRPr="00A022C0" w:rsidRDefault="00E92275" w:rsidP="000622C6">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Data e pritur e përfundimit</w:t>
            </w:r>
          </w:p>
        </w:tc>
        <w:tc>
          <w:tcPr>
            <w:tcW w:w="3642" w:type="dxa"/>
            <w:gridSpan w:val="3"/>
            <w:tcBorders>
              <w:top w:val="single" w:sz="4" w:space="0" w:color="000000"/>
              <w:left w:val="single" w:sz="4" w:space="0" w:color="000000"/>
              <w:bottom w:val="single" w:sz="4" w:space="0" w:color="000000"/>
              <w:right w:val="single" w:sz="4" w:space="0" w:color="000000"/>
            </w:tcBorders>
          </w:tcPr>
          <w:p w14:paraId="11A2F432" w14:textId="77777777" w:rsidR="000622C6" w:rsidRPr="00A022C0" w:rsidRDefault="00E92275" w:rsidP="000622C6">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Akterët </w:t>
            </w:r>
          </w:p>
        </w:tc>
      </w:tr>
      <w:tr w:rsidR="00323BC3" w14:paraId="254C28D2" w14:textId="77777777" w:rsidTr="009755B0">
        <w:trPr>
          <w:trHeight w:val="200"/>
        </w:trPr>
        <w:tc>
          <w:tcPr>
            <w:tcW w:w="2370" w:type="dxa"/>
            <w:vMerge w:val="restart"/>
            <w:tcBorders>
              <w:top w:val="single" w:sz="4" w:space="0" w:color="000000"/>
              <w:left w:val="single" w:sz="4" w:space="0" w:color="000000"/>
              <w:bottom w:val="single" w:sz="4" w:space="0" w:color="000000"/>
              <w:right w:val="single" w:sz="4" w:space="0" w:color="000000"/>
            </w:tcBorders>
          </w:tcPr>
          <w:p w14:paraId="270161C8" w14:textId="77777777" w:rsidR="000622C6" w:rsidRPr="00A022C0" w:rsidRDefault="00E92275" w:rsidP="009477D9">
            <w:pPr>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Përzgjedhja e institucioneve pilot dhe vlerësimi bazë</w:t>
            </w:r>
          </w:p>
          <w:p w14:paraId="7B1103CE" w14:textId="77777777" w:rsidR="000622C6" w:rsidRPr="00A022C0" w:rsidRDefault="000622C6" w:rsidP="009477D9">
            <w:pPr>
              <w:rPr>
                <w:rFonts w:ascii="Times New Roman" w:eastAsia="Proxima Nova" w:hAnsi="Times New Roman" w:cs="Times New Roman"/>
                <w:b/>
                <w:bCs/>
                <w:iCs/>
                <w:sz w:val="22"/>
                <w:szCs w:val="22"/>
              </w:rPr>
            </w:pPr>
          </w:p>
          <w:p w14:paraId="56CBE0FB" w14:textId="77777777" w:rsidR="008E2EB3" w:rsidRPr="00A022C0" w:rsidRDefault="00E92275" w:rsidP="009477D9">
            <w:pPr>
              <w:rPr>
                <w:rFonts w:ascii="Times New Roman" w:eastAsia="Proxima Nova" w:hAnsi="Times New Roman" w:cs="Times New Roman"/>
                <w:iCs/>
                <w:sz w:val="22"/>
                <w:szCs w:val="22"/>
              </w:rPr>
            </w:pPr>
            <w:r w:rsidRPr="00A022C0">
              <w:rPr>
                <w:rFonts w:ascii="Times New Roman" w:eastAsia="Times New Roman" w:hAnsi="Times New Roman" w:cs="Times New Roman"/>
                <w:sz w:val="22"/>
                <w:szCs w:val="22"/>
              </w:rPr>
              <w:t>Përzgjedhja e pilot institucioneve dhe vlerësimi i praktikave ekzistuese për publikimin e informacionit mbi shërbimet publike.</w:t>
            </w:r>
          </w:p>
        </w:tc>
        <w:tc>
          <w:tcPr>
            <w:tcW w:w="2017" w:type="dxa"/>
            <w:vMerge w:val="restart"/>
            <w:tcBorders>
              <w:top w:val="single" w:sz="4" w:space="0" w:color="000000"/>
              <w:left w:val="single" w:sz="4" w:space="0" w:color="000000"/>
              <w:bottom w:val="single" w:sz="4" w:space="0" w:color="000000"/>
              <w:right w:val="single" w:sz="4" w:space="0" w:color="000000"/>
            </w:tcBorders>
          </w:tcPr>
          <w:p w14:paraId="6682F3CB" w14:textId="77777777" w:rsidR="009755B0" w:rsidRPr="00A022C0" w:rsidRDefault="00E92275" w:rsidP="009477D9">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Rezultatet e pritura </w:t>
            </w:r>
          </w:p>
          <w:p w14:paraId="48CFA131" w14:textId="77777777" w:rsidR="000622C6" w:rsidRPr="00A022C0" w:rsidRDefault="000622C6" w:rsidP="009477D9">
            <w:pPr>
              <w:rPr>
                <w:rFonts w:ascii="Times New Roman" w:eastAsia="Proxima Nova" w:hAnsi="Times New Roman" w:cs="Times New Roman"/>
                <w:b/>
                <w:bCs/>
                <w:sz w:val="22"/>
                <w:szCs w:val="22"/>
              </w:rPr>
            </w:pPr>
          </w:p>
          <w:p w14:paraId="6067A499" w14:textId="77777777" w:rsidR="00A205DB" w:rsidRPr="00A205DB" w:rsidRDefault="00E92275" w:rsidP="009477D9">
            <w:pPr>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Monitorimi i publikimit proaktiv të dokumenteve dhe informacioneve.</w:t>
            </w:r>
          </w:p>
          <w:p w14:paraId="03226C95" w14:textId="77777777" w:rsidR="00A205DB" w:rsidRPr="00A205DB" w:rsidRDefault="00A205DB" w:rsidP="009477D9">
            <w:pPr>
              <w:rPr>
                <w:rFonts w:ascii="Times New Roman" w:eastAsia="Times New Roman" w:hAnsi="Times New Roman" w:cs="Times New Roman"/>
                <w:sz w:val="22"/>
                <w:szCs w:val="22"/>
              </w:rPr>
            </w:pPr>
          </w:p>
          <w:p w14:paraId="5AAC524A" w14:textId="77777777" w:rsidR="00A205DB" w:rsidRPr="00A205DB" w:rsidRDefault="00E92275" w:rsidP="009477D9">
            <w:pPr>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Konfirmimi zyrtar i pesë institucioneve pilote (tre komuna dhe dy ministri).</w:t>
            </w:r>
          </w:p>
          <w:p w14:paraId="1FDDC9A3" w14:textId="77777777" w:rsidR="00A205DB" w:rsidRPr="00A205DB" w:rsidRDefault="00A205DB" w:rsidP="009477D9">
            <w:pPr>
              <w:rPr>
                <w:rFonts w:ascii="Times New Roman" w:eastAsia="Times New Roman" w:hAnsi="Times New Roman" w:cs="Times New Roman"/>
                <w:sz w:val="22"/>
                <w:szCs w:val="22"/>
              </w:rPr>
            </w:pPr>
          </w:p>
          <w:p w14:paraId="1A8D3A26" w14:textId="77777777" w:rsidR="00A205DB" w:rsidRPr="00A205DB" w:rsidRDefault="00E92275" w:rsidP="009477D9">
            <w:pPr>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Inventari i dokumenteve publike i ofruar nga secili institucion pilot.</w:t>
            </w:r>
          </w:p>
          <w:p w14:paraId="36FC85AB" w14:textId="77777777" w:rsidR="00A205DB" w:rsidRPr="00A205DB" w:rsidRDefault="00A205DB" w:rsidP="009477D9">
            <w:pPr>
              <w:rPr>
                <w:rFonts w:ascii="Times New Roman" w:eastAsia="Times New Roman" w:hAnsi="Times New Roman" w:cs="Times New Roman"/>
                <w:sz w:val="22"/>
                <w:szCs w:val="22"/>
              </w:rPr>
            </w:pPr>
          </w:p>
          <w:p w14:paraId="10A0BE00" w14:textId="77777777" w:rsidR="00A205DB" w:rsidRPr="00A205DB" w:rsidRDefault="00E92275" w:rsidP="009477D9">
            <w:pPr>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lastRenderedPageBreak/>
              <w:t>Raporti i vlerësimit fillestar (baseline) që vlerëson disponueshmërinë, qartësinë dhe qasshmërinë e dokumenteve dhe informacioneve publike.</w:t>
            </w:r>
          </w:p>
          <w:p w14:paraId="01A5C76B" w14:textId="77777777" w:rsidR="00A205DB" w:rsidRPr="00A205DB" w:rsidRDefault="00A205DB" w:rsidP="009477D9">
            <w:pPr>
              <w:rPr>
                <w:rFonts w:ascii="Times New Roman" w:eastAsia="Times New Roman" w:hAnsi="Times New Roman" w:cs="Times New Roman"/>
                <w:sz w:val="22"/>
                <w:szCs w:val="22"/>
              </w:rPr>
            </w:pPr>
          </w:p>
          <w:p w14:paraId="4FDFF6F0" w14:textId="77777777" w:rsidR="008E2EB3" w:rsidRDefault="00E92275" w:rsidP="009477D9">
            <w:pPr>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Marrëveshje bashkëpunimi ose memorandum bashkëpunimi të nënshkruar me secilin institucion pilot.</w:t>
            </w:r>
          </w:p>
          <w:p w14:paraId="5E112F53" w14:textId="77777777" w:rsidR="00A205DB" w:rsidRPr="00A022C0" w:rsidRDefault="00A205DB" w:rsidP="009477D9">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54517C29" w14:textId="77777777" w:rsidR="008E2EB3"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Q2 2026</w:t>
            </w:r>
          </w:p>
        </w:tc>
        <w:tc>
          <w:tcPr>
            <w:tcW w:w="3642" w:type="dxa"/>
            <w:gridSpan w:val="3"/>
            <w:tcBorders>
              <w:top w:val="single" w:sz="4" w:space="0" w:color="000000"/>
              <w:left w:val="single" w:sz="4" w:space="0" w:color="000000"/>
              <w:bottom w:val="single" w:sz="4" w:space="0" w:color="000000"/>
              <w:right w:val="single" w:sz="4" w:space="0" w:color="000000"/>
            </w:tcBorders>
          </w:tcPr>
          <w:p w14:paraId="55151825" w14:textId="77777777" w:rsidR="008E2EB3"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Udhëheqës: </w:t>
            </w:r>
            <w:r w:rsidRPr="00A022C0">
              <w:rPr>
                <w:rFonts w:ascii="Times New Roman" w:eastAsia="Times New Roman" w:hAnsi="Times New Roman" w:cs="Times New Roman"/>
                <w:b/>
                <w:bCs/>
                <w:sz w:val="22"/>
                <w:szCs w:val="22"/>
              </w:rPr>
              <w:t>Agjencia për Informim dhe Privatësi (AIP)</w:t>
            </w:r>
          </w:p>
        </w:tc>
      </w:tr>
      <w:tr w:rsidR="00323BC3" w14:paraId="4C3C4C44" w14:textId="77777777" w:rsidTr="009755B0">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75C6D0E9" w14:textId="77777777" w:rsidR="008E2EB3" w:rsidRPr="00A022C0" w:rsidRDefault="008E2EB3" w:rsidP="009477D9">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67496591" w14:textId="77777777" w:rsidR="008E2EB3" w:rsidRPr="00A022C0" w:rsidRDefault="008E2EB3" w:rsidP="009477D9">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05CA4D50" w14:textId="77777777" w:rsidR="008E2EB3" w:rsidRPr="00A022C0" w:rsidRDefault="008E2EB3" w:rsidP="009477D9">
            <w:pPr>
              <w:widowControl w:val="0"/>
              <w:rPr>
                <w:rFonts w:ascii="Times New Roman" w:eastAsia="Proxima Nova" w:hAnsi="Times New Roman" w:cs="Times New Roman"/>
                <w:sz w:val="22"/>
                <w:szCs w:val="22"/>
              </w:rPr>
            </w:pPr>
          </w:p>
        </w:tc>
        <w:tc>
          <w:tcPr>
            <w:tcW w:w="2493" w:type="dxa"/>
            <w:gridSpan w:val="2"/>
            <w:tcBorders>
              <w:top w:val="single" w:sz="4" w:space="0" w:color="000000"/>
              <w:left w:val="single" w:sz="4" w:space="0" w:color="000000"/>
              <w:bottom w:val="single" w:sz="4" w:space="0" w:color="000000"/>
              <w:right w:val="single" w:sz="4" w:space="0" w:color="000000"/>
            </w:tcBorders>
          </w:tcPr>
          <w:p w14:paraId="3D049D2D" w14:textId="77777777" w:rsidR="008E2EB3" w:rsidRPr="00A022C0" w:rsidRDefault="00E92275" w:rsidP="009477D9">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 xml:space="preserve">Akterët mbështetës </w:t>
            </w:r>
          </w:p>
        </w:tc>
        <w:tc>
          <w:tcPr>
            <w:tcW w:w="1149" w:type="dxa"/>
            <w:tcBorders>
              <w:top w:val="single" w:sz="4" w:space="0" w:color="000000"/>
              <w:left w:val="single" w:sz="4" w:space="0" w:color="000000"/>
              <w:bottom w:val="single" w:sz="4" w:space="0" w:color="000000"/>
              <w:right w:val="single" w:sz="4" w:space="0" w:color="000000"/>
            </w:tcBorders>
          </w:tcPr>
          <w:p w14:paraId="750E9A24" w14:textId="77777777" w:rsidR="008E2EB3" w:rsidRPr="00A022C0" w:rsidRDefault="008E2EB3" w:rsidP="008F4B62">
            <w:pPr>
              <w:widowControl w:val="0"/>
              <w:rPr>
                <w:rFonts w:ascii="Times New Roman" w:eastAsia="Proxima Nova" w:hAnsi="Times New Roman" w:cs="Times New Roman"/>
                <w:sz w:val="22"/>
                <w:szCs w:val="22"/>
                <w:u w:val="single"/>
              </w:rPr>
            </w:pPr>
          </w:p>
        </w:tc>
      </w:tr>
      <w:tr w:rsidR="00323BC3" w14:paraId="4F1E92D1" w14:textId="77777777" w:rsidTr="009755B0">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4046A9D7" w14:textId="77777777" w:rsidR="000622C6" w:rsidRPr="00A022C0" w:rsidRDefault="000622C6" w:rsidP="009477D9">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71EE6E7A" w14:textId="77777777" w:rsidR="000622C6" w:rsidRPr="00A022C0" w:rsidRDefault="000622C6" w:rsidP="009477D9">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63112233" w14:textId="77777777" w:rsidR="000622C6" w:rsidRPr="00A022C0" w:rsidRDefault="000622C6" w:rsidP="009477D9">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2359DD50" w14:textId="77777777" w:rsidR="000622C6"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498C1749" w14:textId="77777777" w:rsidR="000622C6"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1E662177" w14:textId="77777777" w:rsidR="000622C6" w:rsidRPr="00A022C0" w:rsidRDefault="00E92275" w:rsidP="000622C6">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5BA4C939" w14:textId="77777777" w:rsidTr="009755B0">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62F34BCB" w14:textId="77777777" w:rsidR="00F925DA" w:rsidRPr="00A022C0" w:rsidRDefault="00F925DA" w:rsidP="009477D9">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2AAF8BDB" w14:textId="77777777" w:rsidR="00F925DA" w:rsidRPr="00A022C0" w:rsidRDefault="00F925DA" w:rsidP="009477D9">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2B95139F" w14:textId="77777777" w:rsidR="00F925DA" w:rsidRPr="00A022C0" w:rsidRDefault="00F925DA" w:rsidP="009477D9">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111E840B" w14:textId="77777777" w:rsidR="00F925DA" w:rsidRPr="00A022C0" w:rsidRDefault="00E92275" w:rsidP="009477D9">
            <w:p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t xml:space="preserve">Agjencia për Informim dhe Privatësi (AIP), ministritë e përzgjedhura </w:t>
            </w:r>
          </w:p>
          <w:p w14:paraId="5ABC6632" w14:textId="77777777" w:rsidR="00F925DA" w:rsidRPr="00A022C0" w:rsidRDefault="00E92275" w:rsidP="009477D9">
            <w:p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lastRenderedPageBreak/>
              <w:t xml:space="preserve"> </w:t>
            </w:r>
          </w:p>
          <w:p w14:paraId="08A981F4" w14:textId="77777777" w:rsidR="00F925DA" w:rsidRPr="00A022C0" w:rsidRDefault="00E92275" w:rsidP="009477D9">
            <w:pPr>
              <w:rPr>
                <w:rFonts w:ascii="Times New Roman" w:eastAsia="Proxima Nova" w:hAnsi="Times New Roman" w:cs="Times New Roman"/>
                <w:sz w:val="22"/>
                <w:szCs w:val="22"/>
              </w:rPr>
            </w:pPr>
            <w:r w:rsidRPr="00A022C0">
              <w:rPr>
                <w:rFonts w:ascii="Times New Roman" w:eastAsia="Times New Roman" w:hAnsi="Times New Roman" w:cs="Times New Roman"/>
                <w:b/>
                <w:bCs/>
                <w:sz w:val="22"/>
                <w:szCs w:val="22"/>
              </w:rPr>
              <w:t xml:space="preserve"> </w:t>
            </w:r>
          </w:p>
        </w:tc>
        <w:tc>
          <w:tcPr>
            <w:tcW w:w="1149" w:type="dxa"/>
            <w:tcBorders>
              <w:top w:val="single" w:sz="4" w:space="0" w:color="000000"/>
              <w:left w:val="single" w:sz="4" w:space="0" w:color="000000"/>
              <w:bottom w:val="single" w:sz="4" w:space="0" w:color="000000"/>
              <w:right w:val="single" w:sz="4" w:space="0" w:color="000000"/>
            </w:tcBorders>
          </w:tcPr>
          <w:p w14:paraId="69EB35CB" w14:textId="77777777" w:rsidR="00F925DA" w:rsidRPr="00583B40" w:rsidRDefault="00E92275" w:rsidP="009477D9">
            <w:pPr>
              <w:rPr>
                <w:rFonts w:ascii="Times New Roman" w:eastAsia="Proxima Nova" w:hAnsi="Times New Roman" w:cs="Times New Roman"/>
                <w:b/>
                <w:sz w:val="22"/>
                <w:szCs w:val="22"/>
              </w:rPr>
            </w:pPr>
            <w:r w:rsidRPr="00713C05">
              <w:rPr>
                <w:rFonts w:ascii="Times New Roman" w:eastAsia="Times New Roman" w:hAnsi="Times New Roman" w:cs="Times New Roman"/>
                <w:sz w:val="20"/>
                <w:szCs w:val="20"/>
                <w:lang w:val="en-US"/>
              </w:rPr>
              <w:lastRenderedPageBreak/>
              <w:t>Organizatat e shoqërisë civile si bashkë-zbatues, si dhe organizata të tjera, duke siguruar përfaqësim gjithëpërfs</w:t>
            </w:r>
            <w:r w:rsidRPr="00713C05">
              <w:rPr>
                <w:rFonts w:ascii="Times New Roman" w:eastAsia="Times New Roman" w:hAnsi="Times New Roman" w:cs="Times New Roman"/>
                <w:sz w:val="20"/>
                <w:szCs w:val="20"/>
                <w:lang w:val="en-US"/>
              </w:rPr>
              <w:lastRenderedPageBreak/>
              <w:t>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7F7BA9DF" w14:textId="77777777" w:rsidR="00F925DA" w:rsidRPr="00A8451C" w:rsidRDefault="00E92275" w:rsidP="00F925DA">
            <w:pPr>
              <w:jc w:val="both"/>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lastRenderedPageBreak/>
              <w:t>Asociacioni i Komunave të Kosovës;</w:t>
            </w:r>
          </w:p>
          <w:p w14:paraId="4630DD40" w14:textId="77777777" w:rsidR="00F925DA" w:rsidRPr="00583B40" w:rsidRDefault="00E92275" w:rsidP="00F925DA">
            <w:pPr>
              <w:jc w:val="both"/>
              <w:rPr>
                <w:rFonts w:ascii="Times New Roman" w:eastAsia="Proxima Nova" w:hAnsi="Times New Roman" w:cs="Times New Roman"/>
                <w:b/>
                <w:sz w:val="20"/>
                <w:szCs w:val="20"/>
              </w:rPr>
            </w:pPr>
            <w:r w:rsidRPr="00A8451C">
              <w:rPr>
                <w:rFonts w:ascii="Times New Roman" w:eastAsia="Proxima Nova" w:hAnsi="Times New Roman" w:cs="Times New Roman"/>
                <w:sz w:val="22"/>
                <w:szCs w:val="22"/>
              </w:rPr>
              <w:t>Donatorët etj</w:t>
            </w:r>
          </w:p>
        </w:tc>
      </w:tr>
      <w:tr w:rsidR="00323BC3" w14:paraId="30958FB0" w14:textId="77777777" w:rsidTr="009755B0">
        <w:trPr>
          <w:trHeight w:val="200"/>
        </w:trPr>
        <w:tc>
          <w:tcPr>
            <w:tcW w:w="2370" w:type="dxa"/>
            <w:vMerge w:val="restart"/>
            <w:tcBorders>
              <w:top w:val="single" w:sz="4" w:space="0" w:color="000000"/>
              <w:left w:val="single" w:sz="4" w:space="0" w:color="000000"/>
              <w:bottom w:val="single" w:sz="4" w:space="0" w:color="000000"/>
              <w:right w:val="single" w:sz="4" w:space="0" w:color="000000"/>
            </w:tcBorders>
          </w:tcPr>
          <w:p w14:paraId="5BC87BE7" w14:textId="77777777" w:rsidR="00F925DA" w:rsidRPr="00A022C0" w:rsidRDefault="00E92275" w:rsidP="009477D9">
            <w:pPr>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Zhvillimi i një shablloni dhe udhëzuesi të standardizuar për publikimin e informacionit të shërbimit publik</w:t>
            </w:r>
          </w:p>
          <w:p w14:paraId="354631D9" w14:textId="77777777" w:rsidR="00F925DA" w:rsidRPr="00A022C0" w:rsidRDefault="00F925DA" w:rsidP="009477D9">
            <w:pPr>
              <w:rPr>
                <w:rFonts w:ascii="Times New Roman" w:eastAsia="Proxima Nova" w:hAnsi="Times New Roman" w:cs="Times New Roman"/>
                <w:b/>
                <w:bCs/>
                <w:iCs/>
                <w:sz w:val="22"/>
                <w:szCs w:val="22"/>
              </w:rPr>
            </w:pPr>
          </w:p>
          <w:p w14:paraId="60F31F02" w14:textId="77777777" w:rsidR="00F925DA" w:rsidRPr="00A022C0" w:rsidRDefault="00E92275" w:rsidP="009477D9">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Hartimi dhe miratimi i një shablloni të standardizuar dhe udhëzimeve praktike për publikimin proaktiv të informacionit të shërbimit publik, në përputhje me detyrimet ligjore për qasjen në dokumente publike.</w:t>
            </w:r>
          </w:p>
        </w:tc>
        <w:tc>
          <w:tcPr>
            <w:tcW w:w="2017" w:type="dxa"/>
            <w:vMerge w:val="restart"/>
            <w:tcBorders>
              <w:top w:val="single" w:sz="4" w:space="0" w:color="000000"/>
              <w:left w:val="single" w:sz="4" w:space="0" w:color="000000"/>
              <w:bottom w:val="single" w:sz="4" w:space="0" w:color="000000"/>
              <w:right w:val="single" w:sz="4" w:space="0" w:color="000000"/>
            </w:tcBorders>
          </w:tcPr>
          <w:p w14:paraId="69F96D03" w14:textId="77777777" w:rsidR="00F925DA" w:rsidRPr="00A022C0" w:rsidRDefault="00E92275" w:rsidP="009477D9">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Rezultatet e pritura </w:t>
            </w:r>
          </w:p>
          <w:p w14:paraId="20D7EB67" w14:textId="77777777" w:rsidR="00F925DA" w:rsidRPr="00A022C0" w:rsidRDefault="00F925DA" w:rsidP="009477D9">
            <w:pPr>
              <w:rPr>
                <w:rFonts w:ascii="Times New Roman" w:eastAsia="Proxima Nova" w:hAnsi="Times New Roman" w:cs="Times New Roman"/>
                <w:b/>
                <w:bCs/>
                <w:sz w:val="22"/>
                <w:szCs w:val="22"/>
              </w:rPr>
            </w:pPr>
          </w:p>
          <w:p w14:paraId="166E83B2" w14:textId="77777777" w:rsidR="00F925DA" w:rsidRPr="00A205DB" w:rsidRDefault="00E92275" w:rsidP="009477D9">
            <w:pPr>
              <w:rPr>
                <w:rFonts w:ascii="Times New Roman" w:eastAsia="Proxima Nova" w:hAnsi="Times New Roman" w:cs="Times New Roman"/>
                <w:sz w:val="22"/>
                <w:szCs w:val="22"/>
              </w:rPr>
            </w:pPr>
            <w:r w:rsidRPr="00A205DB">
              <w:rPr>
                <w:rFonts w:ascii="Times New Roman" w:eastAsia="Proxima Nova" w:hAnsi="Times New Roman" w:cs="Times New Roman"/>
                <w:sz w:val="22"/>
                <w:szCs w:val="22"/>
              </w:rPr>
              <w:t>Shabllon i standardizuar i miratuar zyrtarisht për publikimin e informacionit mbi shërbimet publike.</w:t>
            </w:r>
          </w:p>
          <w:p w14:paraId="28BEFCC3" w14:textId="77777777" w:rsidR="00F925DA" w:rsidRPr="00A205DB" w:rsidRDefault="00F925DA" w:rsidP="009477D9">
            <w:pPr>
              <w:rPr>
                <w:rFonts w:ascii="Times New Roman" w:eastAsia="Proxima Nova" w:hAnsi="Times New Roman" w:cs="Times New Roman"/>
                <w:sz w:val="22"/>
                <w:szCs w:val="22"/>
              </w:rPr>
            </w:pPr>
          </w:p>
          <w:p w14:paraId="41F3880D" w14:textId="77777777" w:rsidR="00F925DA" w:rsidRPr="00A205DB" w:rsidRDefault="00E92275" w:rsidP="009477D9">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Shabllon që mbulon elementet kryesore si përshkrimin e shërbimit, kriteret e përfitueshmërisë, procedurat, dokumentet e kërkuara, afatet kohore, tarifat dhe informatat rreth kontaktit.</w:t>
            </w:r>
          </w:p>
          <w:p w14:paraId="36B731F1" w14:textId="77777777" w:rsidR="00F925DA" w:rsidRPr="00A205DB" w:rsidRDefault="00F925DA" w:rsidP="009477D9">
            <w:pPr>
              <w:rPr>
                <w:rFonts w:ascii="Times New Roman" w:eastAsia="Proxima Nova" w:hAnsi="Times New Roman" w:cs="Times New Roman"/>
                <w:sz w:val="22"/>
                <w:szCs w:val="22"/>
              </w:rPr>
            </w:pPr>
          </w:p>
          <w:p w14:paraId="2D03AE83" w14:textId="77777777" w:rsidR="00F925DA" w:rsidRPr="00A205DB" w:rsidRDefault="00E92275" w:rsidP="009477D9">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 xml:space="preserve">Dokument udhëzues praktik që shpjegon mënyrën se si institucionet duhet ta zbatojnë shabllonin. </w:t>
            </w:r>
          </w:p>
          <w:p w14:paraId="014AA7C4" w14:textId="77777777" w:rsidR="00F925DA" w:rsidRPr="00A205DB" w:rsidRDefault="00F925DA" w:rsidP="009477D9">
            <w:pPr>
              <w:rPr>
                <w:rFonts w:ascii="Times New Roman" w:eastAsia="Proxima Nova" w:hAnsi="Times New Roman" w:cs="Times New Roman"/>
                <w:sz w:val="22"/>
                <w:szCs w:val="22"/>
              </w:rPr>
            </w:pPr>
          </w:p>
          <w:p w14:paraId="2812CB51" w14:textId="77777777" w:rsidR="00F925DA" w:rsidRPr="00A205DB" w:rsidRDefault="00E92275" w:rsidP="009477D9">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Miratimi i shabllonit  përmes konsultimit me pilot  institucionet.</w:t>
            </w:r>
          </w:p>
          <w:p w14:paraId="740EB658" w14:textId="77777777" w:rsidR="00F925DA" w:rsidRPr="00A205DB" w:rsidRDefault="00F925DA" w:rsidP="009477D9">
            <w:pPr>
              <w:rPr>
                <w:rFonts w:ascii="Times New Roman" w:eastAsia="Proxima Nova" w:hAnsi="Times New Roman" w:cs="Times New Roman"/>
                <w:sz w:val="22"/>
                <w:szCs w:val="22"/>
              </w:rPr>
            </w:pPr>
          </w:p>
          <w:p w14:paraId="73764417" w14:textId="77777777" w:rsidR="00F925DA" w:rsidRPr="00A205DB" w:rsidRDefault="00E92275" w:rsidP="009477D9">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 xml:space="preserve">Versioni përfundimtar i </w:t>
            </w:r>
            <w:r w:rsidRPr="00A205DB">
              <w:rPr>
                <w:rFonts w:ascii="Times New Roman" w:eastAsia="Times New Roman" w:hAnsi="Times New Roman" w:cs="Times New Roman"/>
                <w:sz w:val="22"/>
                <w:szCs w:val="22"/>
              </w:rPr>
              <w:lastRenderedPageBreak/>
              <w:t>shabllonit dhe udhëzuesit i gatshëm për zbatim në fazën pilot.</w:t>
            </w:r>
          </w:p>
          <w:p w14:paraId="1B1F212A" w14:textId="77777777" w:rsidR="00F925DA" w:rsidRPr="00A022C0" w:rsidRDefault="00F925DA" w:rsidP="009477D9">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14481703" w14:textId="77777777" w:rsidR="00F925DA"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2027</w:t>
            </w:r>
          </w:p>
        </w:tc>
        <w:tc>
          <w:tcPr>
            <w:tcW w:w="3642" w:type="dxa"/>
            <w:gridSpan w:val="3"/>
            <w:tcBorders>
              <w:top w:val="single" w:sz="4" w:space="0" w:color="000000"/>
              <w:left w:val="single" w:sz="4" w:space="0" w:color="000000"/>
              <w:bottom w:val="single" w:sz="4" w:space="0" w:color="000000"/>
              <w:right w:val="single" w:sz="4" w:space="0" w:color="000000"/>
            </w:tcBorders>
          </w:tcPr>
          <w:p w14:paraId="2CA77DE5" w14:textId="77777777" w:rsidR="00F925DA"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Udhëheqës: </w:t>
            </w:r>
            <w:r w:rsidRPr="00A022C0">
              <w:rPr>
                <w:rFonts w:ascii="Times New Roman" w:eastAsia="Times New Roman" w:hAnsi="Times New Roman" w:cs="Times New Roman"/>
                <w:b/>
                <w:bCs/>
                <w:sz w:val="22"/>
                <w:szCs w:val="22"/>
              </w:rPr>
              <w:t>Agjencia për Informim dhe Privatësi (AIP)</w:t>
            </w:r>
          </w:p>
        </w:tc>
      </w:tr>
      <w:tr w:rsidR="00323BC3" w14:paraId="5D1721BA" w14:textId="77777777" w:rsidTr="009755B0">
        <w:trPr>
          <w:trHeight w:val="200"/>
        </w:trPr>
        <w:tc>
          <w:tcPr>
            <w:tcW w:w="2370" w:type="dxa"/>
            <w:vMerge/>
            <w:tcBorders>
              <w:top w:val="single" w:sz="4" w:space="0" w:color="000000"/>
              <w:left w:val="single" w:sz="4" w:space="0" w:color="000000"/>
              <w:bottom w:val="single" w:sz="4" w:space="0" w:color="000000"/>
              <w:right w:val="single" w:sz="4" w:space="0" w:color="000000"/>
            </w:tcBorders>
          </w:tcPr>
          <w:p w14:paraId="74B61013" w14:textId="77777777" w:rsidR="00F925DA" w:rsidRPr="00A022C0" w:rsidRDefault="00F925DA" w:rsidP="009477D9">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0793B180" w14:textId="77777777" w:rsidR="00F925DA" w:rsidRPr="00A022C0" w:rsidRDefault="00F925DA" w:rsidP="009477D9">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480D3412" w14:textId="77777777" w:rsidR="00F925DA" w:rsidRPr="00A022C0" w:rsidRDefault="00F925DA" w:rsidP="009477D9">
            <w:pPr>
              <w:widowControl w:val="0"/>
              <w:rPr>
                <w:rFonts w:ascii="Times New Roman" w:eastAsia="Proxima Nova" w:hAnsi="Times New Roman" w:cs="Times New Roman"/>
                <w:sz w:val="22"/>
                <w:szCs w:val="22"/>
              </w:rPr>
            </w:pPr>
          </w:p>
        </w:tc>
        <w:tc>
          <w:tcPr>
            <w:tcW w:w="3642" w:type="dxa"/>
            <w:gridSpan w:val="3"/>
            <w:tcBorders>
              <w:top w:val="single" w:sz="4" w:space="0" w:color="000000"/>
              <w:left w:val="single" w:sz="4" w:space="0" w:color="000000"/>
              <w:bottom w:val="single" w:sz="4" w:space="0" w:color="000000"/>
              <w:right w:val="single" w:sz="4" w:space="0" w:color="000000"/>
            </w:tcBorders>
          </w:tcPr>
          <w:p w14:paraId="3D9375B3" w14:textId="77777777" w:rsidR="00F925DA" w:rsidRPr="00A022C0" w:rsidRDefault="00E92275" w:rsidP="009477D9">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r>
      <w:tr w:rsidR="00323BC3" w14:paraId="21130514" w14:textId="77777777" w:rsidTr="009755B0">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5B75C445" w14:textId="77777777" w:rsidR="00F925DA" w:rsidRPr="00A022C0" w:rsidRDefault="00F925DA" w:rsidP="009477D9">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4FF773E4" w14:textId="77777777" w:rsidR="00F925DA" w:rsidRPr="00A022C0" w:rsidRDefault="00F925DA" w:rsidP="009477D9">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6325D016" w14:textId="77777777" w:rsidR="00F925DA" w:rsidRPr="00A022C0" w:rsidRDefault="00F925DA" w:rsidP="009477D9">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3CACC92A" w14:textId="77777777" w:rsidR="00F925DA"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4BAE1CAF" w14:textId="77777777" w:rsidR="00F925DA"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718F49E7" w14:textId="77777777" w:rsidR="00F925DA"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3F6A7A61" w14:textId="77777777" w:rsidTr="009755B0">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71B681F1" w14:textId="77777777" w:rsidR="00F925DA" w:rsidRPr="00A022C0" w:rsidRDefault="00F925DA" w:rsidP="009477D9">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01A3E4CE" w14:textId="77777777" w:rsidR="00F925DA" w:rsidRPr="00A022C0" w:rsidRDefault="00F925DA" w:rsidP="009477D9">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078D55D5" w14:textId="77777777" w:rsidR="00F925DA" w:rsidRPr="00A022C0" w:rsidRDefault="00F925DA" w:rsidP="009477D9">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54227930" w14:textId="77777777" w:rsidR="00F925DA" w:rsidRPr="00583B40" w:rsidRDefault="00F925DA" w:rsidP="009477D9">
            <w:pPr>
              <w:rPr>
                <w:rFonts w:ascii="Times New Roman" w:eastAsia="Proxima Nova" w:hAnsi="Times New Roman" w:cs="Times New Roman"/>
                <w:b/>
                <w:sz w:val="22"/>
                <w:szCs w:val="22"/>
              </w:rPr>
            </w:pPr>
          </w:p>
          <w:p w14:paraId="498FFD3E" w14:textId="77777777" w:rsidR="00F925DA" w:rsidRPr="00583B40" w:rsidRDefault="00E92275" w:rsidP="009477D9">
            <w:pPr>
              <w:rPr>
                <w:rFonts w:ascii="Times New Roman" w:eastAsia="Proxima Nova" w:hAnsi="Times New Roman" w:cs="Times New Roman"/>
                <w:b/>
                <w:sz w:val="22"/>
                <w:szCs w:val="22"/>
              </w:rPr>
            </w:pPr>
            <w:r w:rsidRPr="00583B40">
              <w:rPr>
                <w:rFonts w:ascii="Times New Roman" w:eastAsia="Times New Roman" w:hAnsi="Times New Roman" w:cs="Times New Roman"/>
                <w:b/>
                <w:bCs/>
                <w:sz w:val="22"/>
                <w:szCs w:val="22"/>
              </w:rPr>
              <w:t>Agjencia për Informim dhe Privatësi (AIP)</w:t>
            </w:r>
          </w:p>
        </w:tc>
        <w:tc>
          <w:tcPr>
            <w:tcW w:w="1149" w:type="dxa"/>
            <w:tcBorders>
              <w:top w:val="single" w:sz="4" w:space="0" w:color="000000"/>
              <w:left w:val="single" w:sz="4" w:space="0" w:color="000000"/>
              <w:bottom w:val="single" w:sz="4" w:space="0" w:color="000000"/>
              <w:right w:val="single" w:sz="4" w:space="0" w:color="000000"/>
            </w:tcBorders>
          </w:tcPr>
          <w:p w14:paraId="33F30ABE" w14:textId="77777777" w:rsidR="00713C05" w:rsidRDefault="00713C05" w:rsidP="009477D9">
            <w:pPr>
              <w:rPr>
                <w:rFonts w:ascii="Times New Roman" w:eastAsia="Times New Roman" w:hAnsi="Times New Roman" w:cs="Times New Roman"/>
                <w:sz w:val="20"/>
                <w:szCs w:val="20"/>
                <w:lang w:val="en-US"/>
              </w:rPr>
            </w:pPr>
          </w:p>
          <w:p w14:paraId="0DEFDEFD" w14:textId="77777777" w:rsidR="00F925DA" w:rsidRPr="00583B40" w:rsidRDefault="00E92275" w:rsidP="009477D9">
            <w:pPr>
              <w:rPr>
                <w:rFonts w:ascii="Times New Roman" w:eastAsia="Proxima Nova" w:hAnsi="Times New Roman" w:cs="Times New Roman"/>
                <w:b/>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464A39B8" w14:textId="77777777" w:rsidR="00713C05" w:rsidRDefault="00713C05" w:rsidP="009477D9">
            <w:pPr>
              <w:rPr>
                <w:rFonts w:ascii="Times New Roman" w:eastAsia="Proxima Nova" w:hAnsi="Times New Roman" w:cs="Times New Roman"/>
                <w:sz w:val="22"/>
                <w:szCs w:val="22"/>
              </w:rPr>
            </w:pPr>
          </w:p>
          <w:p w14:paraId="28952F52" w14:textId="77777777" w:rsidR="00F925DA" w:rsidRPr="00A8451C" w:rsidRDefault="00E92275" w:rsidP="009477D9">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7E4530B5" w14:textId="77777777" w:rsidR="00F925DA" w:rsidRPr="00583B40" w:rsidRDefault="00E92275" w:rsidP="009477D9">
            <w:pPr>
              <w:rPr>
                <w:rFonts w:ascii="Times New Roman" w:eastAsia="Proxima Nova" w:hAnsi="Times New Roman" w:cs="Times New Roman"/>
                <w:b/>
                <w:sz w:val="22"/>
                <w:szCs w:val="22"/>
              </w:rPr>
            </w:pPr>
            <w:r w:rsidRPr="00A8451C">
              <w:rPr>
                <w:rFonts w:ascii="Times New Roman" w:eastAsia="Proxima Nova" w:hAnsi="Times New Roman" w:cs="Times New Roman"/>
                <w:sz w:val="22"/>
                <w:szCs w:val="22"/>
              </w:rPr>
              <w:t>Donatorët etj</w:t>
            </w:r>
          </w:p>
        </w:tc>
      </w:tr>
      <w:tr w:rsidR="00323BC3" w14:paraId="2C6EC03C" w14:textId="77777777" w:rsidTr="008E2EB3">
        <w:trPr>
          <w:trHeight w:val="200"/>
        </w:trPr>
        <w:tc>
          <w:tcPr>
            <w:tcW w:w="2370" w:type="dxa"/>
            <w:vMerge w:val="restart"/>
            <w:tcBorders>
              <w:top w:val="single" w:sz="4" w:space="0" w:color="000000"/>
              <w:left w:val="single" w:sz="4" w:space="0" w:color="000000"/>
              <w:bottom w:val="single" w:sz="4" w:space="0" w:color="000000"/>
              <w:right w:val="single" w:sz="4" w:space="0" w:color="000000"/>
            </w:tcBorders>
          </w:tcPr>
          <w:p w14:paraId="72E5A0FE" w14:textId="77777777" w:rsidR="00F925DA" w:rsidRPr="00A022C0" w:rsidRDefault="00E92275" w:rsidP="00393067">
            <w:pPr>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Ndërtimi i kapaciteteve dhe përgatitja institucionale për zbatim</w:t>
            </w:r>
          </w:p>
          <w:p w14:paraId="6E5E3498" w14:textId="77777777" w:rsidR="00F925DA" w:rsidRPr="00A022C0" w:rsidRDefault="00F925DA" w:rsidP="00393067">
            <w:pPr>
              <w:rPr>
                <w:rFonts w:ascii="Times New Roman" w:eastAsia="Proxima Nova" w:hAnsi="Times New Roman" w:cs="Times New Roman"/>
                <w:b/>
                <w:bCs/>
                <w:iCs/>
                <w:sz w:val="22"/>
                <w:szCs w:val="22"/>
              </w:rPr>
            </w:pPr>
          </w:p>
          <w:p w14:paraId="2F14A308" w14:textId="77777777" w:rsidR="00F925DA" w:rsidRPr="00A022C0" w:rsidRDefault="00E92275" w:rsidP="00393067">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Forcimi i kapaciteteve institucionale në pilot institucionet për zbatimin e publikimit të standardizuar të informacionit mbi shërbimet publike</w:t>
            </w:r>
            <w:r w:rsidRPr="00A022C0">
              <w:rPr>
                <w:rFonts w:ascii="Times New Roman" w:eastAsia="Times New Roman" w:hAnsi="Times New Roman" w:cs="Times New Roman"/>
              </w:rPr>
              <w:t>.</w:t>
            </w:r>
          </w:p>
        </w:tc>
        <w:tc>
          <w:tcPr>
            <w:tcW w:w="2017" w:type="dxa"/>
            <w:vMerge w:val="restart"/>
            <w:tcBorders>
              <w:top w:val="single" w:sz="4" w:space="0" w:color="000000"/>
              <w:left w:val="single" w:sz="4" w:space="0" w:color="000000"/>
              <w:bottom w:val="single" w:sz="4" w:space="0" w:color="000000"/>
              <w:right w:val="single" w:sz="4" w:space="0" w:color="000000"/>
            </w:tcBorders>
          </w:tcPr>
          <w:p w14:paraId="45BF2E77" w14:textId="77777777" w:rsidR="00F925DA" w:rsidRPr="00A022C0" w:rsidRDefault="00E92275" w:rsidP="00393067">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Rezultatet e pritura </w:t>
            </w:r>
          </w:p>
          <w:p w14:paraId="52666CC9" w14:textId="77777777" w:rsidR="00F925DA" w:rsidRPr="00A022C0" w:rsidRDefault="00F925DA" w:rsidP="00393067">
            <w:pPr>
              <w:rPr>
                <w:rFonts w:ascii="Times New Roman" w:eastAsia="Proxima Nova" w:hAnsi="Times New Roman" w:cs="Times New Roman"/>
                <w:sz w:val="22"/>
                <w:szCs w:val="22"/>
              </w:rPr>
            </w:pPr>
          </w:p>
          <w:p w14:paraId="3E6847E4" w14:textId="77777777" w:rsidR="00F925DA" w:rsidRPr="00A205DB" w:rsidRDefault="00E92275" w:rsidP="00393067">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Të paktën pesë punëtori trajnuese të realizuara për zyrtarët përgjegjës për informim publik dhe komunikim.</w:t>
            </w:r>
          </w:p>
          <w:p w14:paraId="419ACCBF" w14:textId="77777777" w:rsidR="00F925DA" w:rsidRPr="00A205DB" w:rsidRDefault="00F925DA" w:rsidP="00393067">
            <w:pPr>
              <w:rPr>
                <w:rFonts w:ascii="Times New Roman" w:eastAsia="Proxima Nova" w:hAnsi="Times New Roman" w:cs="Times New Roman"/>
                <w:sz w:val="22"/>
                <w:szCs w:val="22"/>
              </w:rPr>
            </w:pPr>
          </w:p>
          <w:p w14:paraId="6AAD89D6" w14:textId="77777777" w:rsidR="00F925DA" w:rsidRPr="00A205DB" w:rsidRDefault="00E92275" w:rsidP="00393067">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Rreth 100 zyrtarë publikë të trajnuar për zbatimin e shabllonit të standardizuar të publikimit.</w:t>
            </w:r>
          </w:p>
          <w:p w14:paraId="1E8DB767" w14:textId="77777777" w:rsidR="00F925DA" w:rsidRPr="00A205DB" w:rsidRDefault="00F925DA" w:rsidP="00393067">
            <w:pPr>
              <w:rPr>
                <w:rFonts w:ascii="Times New Roman" w:eastAsia="Proxima Nova" w:hAnsi="Times New Roman" w:cs="Times New Roman"/>
                <w:sz w:val="22"/>
                <w:szCs w:val="22"/>
              </w:rPr>
            </w:pPr>
          </w:p>
          <w:p w14:paraId="3DC1AA08" w14:textId="77777777" w:rsidR="00F925DA" w:rsidRPr="00A205DB" w:rsidRDefault="00E92275" w:rsidP="00393067">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Caktimi i personit kontaktues për publikimin e informacionit mbi shërbimet në secilin pilot institucion.</w:t>
            </w:r>
          </w:p>
          <w:p w14:paraId="49A4D6EA" w14:textId="77777777" w:rsidR="00F925DA" w:rsidRPr="00A205DB" w:rsidRDefault="00F925DA" w:rsidP="00393067">
            <w:pPr>
              <w:rPr>
                <w:rFonts w:ascii="Times New Roman" w:eastAsia="Proxima Nova" w:hAnsi="Times New Roman" w:cs="Times New Roman"/>
                <w:sz w:val="22"/>
                <w:szCs w:val="22"/>
              </w:rPr>
            </w:pPr>
          </w:p>
          <w:p w14:paraId="53D598F6" w14:textId="77777777" w:rsidR="00F925DA" w:rsidRPr="00A205DB" w:rsidRDefault="00E92275" w:rsidP="00393067">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Plane institucionale veprimi të hartuara për të udhëhequr zbatimin dhe përditësimin e informacionit mbi shërbimet.</w:t>
            </w:r>
          </w:p>
          <w:p w14:paraId="4459F9EC" w14:textId="77777777" w:rsidR="00F925DA" w:rsidRPr="00A205DB" w:rsidRDefault="00F925DA" w:rsidP="00393067">
            <w:pPr>
              <w:rPr>
                <w:rFonts w:ascii="Times New Roman" w:eastAsia="Proxima Nova" w:hAnsi="Times New Roman" w:cs="Times New Roman"/>
                <w:sz w:val="22"/>
                <w:szCs w:val="22"/>
              </w:rPr>
            </w:pPr>
          </w:p>
          <w:p w14:paraId="4AD5A36F" w14:textId="77777777" w:rsidR="00F925DA" w:rsidRPr="00A022C0" w:rsidRDefault="00E92275" w:rsidP="00393067">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Procese të brendshme të punës të vendosura për të mbështetur rishikimin dhe përditësimin e rregullt të informacionit të publikuar.</w:t>
            </w:r>
          </w:p>
          <w:p w14:paraId="00EBA4DB" w14:textId="77777777" w:rsidR="00F925DA" w:rsidRPr="00A022C0" w:rsidRDefault="00F925DA" w:rsidP="00393067">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6B201CA1" w14:textId="77777777" w:rsidR="00F925DA" w:rsidRPr="00A022C0" w:rsidRDefault="00E92275" w:rsidP="00393067">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2027</w:t>
            </w:r>
          </w:p>
        </w:tc>
        <w:tc>
          <w:tcPr>
            <w:tcW w:w="3642" w:type="dxa"/>
            <w:gridSpan w:val="3"/>
            <w:tcBorders>
              <w:top w:val="single" w:sz="4" w:space="0" w:color="000000"/>
              <w:left w:val="single" w:sz="4" w:space="0" w:color="000000"/>
              <w:bottom w:val="single" w:sz="4" w:space="0" w:color="000000"/>
              <w:right w:val="single" w:sz="4" w:space="0" w:color="000000"/>
            </w:tcBorders>
          </w:tcPr>
          <w:p w14:paraId="49F739BC" w14:textId="77777777" w:rsidR="00F925DA" w:rsidRPr="00A022C0" w:rsidRDefault="00E92275" w:rsidP="00393067">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Udhëheqës: </w:t>
            </w:r>
            <w:r w:rsidRPr="00A022C0">
              <w:rPr>
                <w:rFonts w:ascii="Times New Roman" w:eastAsia="Times New Roman" w:hAnsi="Times New Roman" w:cs="Times New Roman"/>
                <w:b/>
                <w:bCs/>
                <w:sz w:val="22"/>
                <w:szCs w:val="22"/>
              </w:rPr>
              <w:t>Agjencia për Informim dhe Privatësi (AIP)</w:t>
            </w:r>
          </w:p>
        </w:tc>
      </w:tr>
      <w:tr w:rsidR="00323BC3" w14:paraId="2140AE1F" w14:textId="77777777" w:rsidTr="008E2EB3">
        <w:trPr>
          <w:trHeight w:val="200"/>
        </w:trPr>
        <w:tc>
          <w:tcPr>
            <w:tcW w:w="2370" w:type="dxa"/>
            <w:vMerge/>
            <w:tcBorders>
              <w:top w:val="single" w:sz="4" w:space="0" w:color="000000"/>
              <w:left w:val="single" w:sz="4" w:space="0" w:color="000000"/>
              <w:bottom w:val="single" w:sz="4" w:space="0" w:color="000000"/>
              <w:right w:val="single" w:sz="4" w:space="0" w:color="000000"/>
            </w:tcBorders>
          </w:tcPr>
          <w:p w14:paraId="2FD17698" w14:textId="77777777" w:rsidR="00F925DA" w:rsidRPr="00A022C0" w:rsidRDefault="00F925DA" w:rsidP="00393067">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11BF72EC" w14:textId="77777777" w:rsidR="00F925DA" w:rsidRPr="00A022C0" w:rsidRDefault="00F925DA" w:rsidP="00393067">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78A88912" w14:textId="77777777" w:rsidR="00F925DA" w:rsidRPr="00A022C0" w:rsidRDefault="00F925DA" w:rsidP="00393067">
            <w:pPr>
              <w:widowControl w:val="0"/>
              <w:rPr>
                <w:rFonts w:ascii="Times New Roman" w:eastAsia="Proxima Nova" w:hAnsi="Times New Roman" w:cs="Times New Roman"/>
                <w:sz w:val="22"/>
                <w:szCs w:val="22"/>
              </w:rPr>
            </w:pPr>
          </w:p>
        </w:tc>
        <w:tc>
          <w:tcPr>
            <w:tcW w:w="3642" w:type="dxa"/>
            <w:gridSpan w:val="3"/>
            <w:tcBorders>
              <w:top w:val="single" w:sz="4" w:space="0" w:color="000000"/>
              <w:left w:val="single" w:sz="4" w:space="0" w:color="000000"/>
              <w:bottom w:val="single" w:sz="4" w:space="0" w:color="000000"/>
              <w:right w:val="single" w:sz="4" w:space="0" w:color="000000"/>
            </w:tcBorders>
          </w:tcPr>
          <w:p w14:paraId="749F605C" w14:textId="77777777" w:rsidR="00F925DA" w:rsidRPr="00A022C0" w:rsidRDefault="00E92275" w:rsidP="00393067">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r>
      <w:tr w:rsidR="00323BC3" w14:paraId="0B57BF13" w14:textId="77777777" w:rsidTr="008E2EB3">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4964A91D" w14:textId="77777777" w:rsidR="00F925DA" w:rsidRPr="00A022C0" w:rsidRDefault="00F925DA" w:rsidP="00393067">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35B88CCF" w14:textId="77777777" w:rsidR="00F925DA" w:rsidRPr="00A022C0" w:rsidRDefault="00F925DA" w:rsidP="00393067">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03FEC1C9" w14:textId="77777777" w:rsidR="00F925DA" w:rsidRPr="00A022C0" w:rsidRDefault="00F925DA" w:rsidP="00393067">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5F5CF4AA" w14:textId="77777777" w:rsidR="00F925DA" w:rsidRPr="00A022C0" w:rsidRDefault="00E92275" w:rsidP="00393067">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0C2303E3" w14:textId="77777777" w:rsidR="00F925DA" w:rsidRPr="00A022C0" w:rsidRDefault="00E92275" w:rsidP="00393067">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3658E50C" w14:textId="77777777" w:rsidR="00F925DA" w:rsidRPr="00A022C0" w:rsidRDefault="00E92275" w:rsidP="00F925DA">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65971868" w14:textId="77777777" w:rsidTr="008E2EB3">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4049FAD8" w14:textId="77777777" w:rsidR="00F925DA" w:rsidRPr="00A022C0" w:rsidRDefault="00F925DA" w:rsidP="00393067">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7128FA1F" w14:textId="77777777" w:rsidR="00F925DA" w:rsidRPr="00A022C0" w:rsidRDefault="00F925DA" w:rsidP="00393067">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4C10664E" w14:textId="77777777" w:rsidR="00F925DA" w:rsidRPr="00A022C0" w:rsidRDefault="00F925DA" w:rsidP="00393067">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2C319FAB" w14:textId="77777777" w:rsidR="00F925DA" w:rsidRPr="00A022C0" w:rsidRDefault="00E92275" w:rsidP="00393067">
            <w:pPr>
              <w:rPr>
                <w:rFonts w:ascii="Times New Roman" w:eastAsia="Proxima Nova" w:hAnsi="Times New Roman" w:cs="Times New Roman"/>
                <w:sz w:val="22"/>
                <w:szCs w:val="22"/>
              </w:rPr>
            </w:pPr>
            <w:r w:rsidRPr="00A022C0">
              <w:rPr>
                <w:rFonts w:ascii="Times New Roman" w:eastAsia="Times New Roman" w:hAnsi="Times New Roman" w:cs="Times New Roman"/>
                <w:b/>
                <w:bCs/>
                <w:sz w:val="22"/>
                <w:szCs w:val="22"/>
              </w:rPr>
              <w:t>Agjencia për Informim dhe Privatësi (AIP)</w:t>
            </w:r>
          </w:p>
          <w:p w14:paraId="06C73B17" w14:textId="77777777" w:rsidR="00F925DA" w:rsidRPr="00A022C0" w:rsidRDefault="00F925DA" w:rsidP="00393067">
            <w:pPr>
              <w:rPr>
                <w:rFonts w:ascii="Times New Roman" w:eastAsia="Proxima Nova" w:hAnsi="Times New Roman" w:cs="Times New Roman"/>
                <w:sz w:val="22"/>
                <w:szCs w:val="22"/>
              </w:rPr>
            </w:pPr>
          </w:p>
          <w:p w14:paraId="24329E46" w14:textId="77777777" w:rsidR="00F925DA" w:rsidRPr="00A022C0" w:rsidRDefault="00F925DA" w:rsidP="00393067">
            <w:pPr>
              <w:rPr>
                <w:rFonts w:ascii="Times New Roman" w:eastAsia="Proxima Nova" w:hAnsi="Times New Roman" w:cs="Times New Roman"/>
                <w:sz w:val="22"/>
                <w:szCs w:val="22"/>
              </w:rPr>
            </w:pPr>
          </w:p>
          <w:p w14:paraId="44EEB0C1" w14:textId="77777777" w:rsidR="00F925DA" w:rsidRPr="00A022C0" w:rsidRDefault="00F925DA" w:rsidP="00393067">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13FFC757" w14:textId="77777777" w:rsidR="00F925DA" w:rsidRPr="00713C05" w:rsidRDefault="00E92275" w:rsidP="00393067">
            <w:pPr>
              <w:rPr>
                <w:rFonts w:ascii="Times New Roman" w:eastAsia="Proxima Nova" w:hAnsi="Times New Roman" w:cs="Times New Roman"/>
                <w:b/>
                <w:sz w:val="20"/>
                <w:szCs w:val="20"/>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568F054F" w14:textId="77777777" w:rsidR="00F925DA" w:rsidRPr="00713C05" w:rsidRDefault="00E92275" w:rsidP="00F925DA">
            <w:pPr>
              <w:jc w:val="both"/>
              <w:rPr>
                <w:rFonts w:ascii="Times New Roman" w:eastAsia="Proxima Nova" w:hAnsi="Times New Roman" w:cs="Times New Roman"/>
                <w:sz w:val="20"/>
                <w:szCs w:val="20"/>
              </w:rPr>
            </w:pPr>
            <w:r w:rsidRPr="00713C05">
              <w:rPr>
                <w:rFonts w:ascii="Times New Roman" w:eastAsia="Proxima Nova" w:hAnsi="Times New Roman" w:cs="Times New Roman"/>
                <w:sz w:val="20"/>
                <w:szCs w:val="20"/>
              </w:rPr>
              <w:t>Asociacioni i Komunave të Kosovës;</w:t>
            </w:r>
          </w:p>
          <w:p w14:paraId="47CB8416" w14:textId="77777777" w:rsidR="00F925DA" w:rsidRPr="00713C05" w:rsidRDefault="00E92275" w:rsidP="00F925DA">
            <w:pPr>
              <w:jc w:val="both"/>
              <w:rPr>
                <w:rFonts w:ascii="Times New Roman" w:eastAsia="Proxima Nova" w:hAnsi="Times New Roman" w:cs="Times New Roman"/>
                <w:b/>
                <w:sz w:val="20"/>
                <w:szCs w:val="20"/>
              </w:rPr>
            </w:pPr>
            <w:r w:rsidRPr="00713C05">
              <w:rPr>
                <w:rFonts w:ascii="Times New Roman" w:eastAsia="Proxima Nova" w:hAnsi="Times New Roman" w:cs="Times New Roman"/>
                <w:sz w:val="20"/>
                <w:szCs w:val="20"/>
              </w:rPr>
              <w:t>Donatorët etj</w:t>
            </w:r>
          </w:p>
        </w:tc>
      </w:tr>
    </w:tbl>
    <w:p w14:paraId="70903481" w14:textId="77777777" w:rsidR="001C31E3" w:rsidRPr="00A022C0" w:rsidRDefault="001C31E3">
      <w:pPr>
        <w:widowControl/>
        <w:autoSpaceDE/>
        <w:autoSpaceDN/>
        <w:rPr>
          <w:rFonts w:ascii="Times New Roman" w:eastAsia="Times New Roman" w:hAnsi="Times New Roman" w:cs="Times New Roman"/>
          <w:b/>
          <w:bCs/>
          <w:sz w:val="24"/>
          <w:szCs w:val="24"/>
        </w:rPr>
      </w:pPr>
    </w:p>
    <w:p w14:paraId="673B3A30" w14:textId="77777777" w:rsidR="00393067" w:rsidRDefault="00393067" w:rsidP="00393067">
      <w:pPr>
        <w:keepNext/>
        <w:widowControl/>
        <w:autoSpaceDE/>
        <w:autoSpaceDN/>
        <w:spacing w:before="480" w:after="240"/>
        <w:outlineLvl w:val="0"/>
        <w:rPr>
          <w:rFonts w:ascii="Times New Roman" w:eastAsia="Times New Roman" w:hAnsi="Times New Roman" w:cs="Times New Roman"/>
          <w:b/>
          <w:bCs/>
          <w:color w:val="0070C0"/>
          <w:sz w:val="28"/>
          <w:szCs w:val="36"/>
        </w:rPr>
      </w:pPr>
    </w:p>
    <w:p w14:paraId="6634310E" w14:textId="77777777" w:rsidR="001C31E3" w:rsidRPr="00393067" w:rsidRDefault="00E92275" w:rsidP="00393067">
      <w:pPr>
        <w:keepNext/>
        <w:widowControl/>
        <w:autoSpaceDE/>
        <w:autoSpaceDN/>
        <w:spacing w:before="480" w:after="240"/>
        <w:outlineLvl w:val="0"/>
        <w:rPr>
          <w:rFonts w:ascii="Times New Roman" w:eastAsia="Times New Roman" w:hAnsi="Times New Roman" w:cs="Times New Roman"/>
          <w:b/>
          <w:bCs/>
          <w:color w:val="0070C0"/>
          <w:sz w:val="28"/>
          <w:szCs w:val="36"/>
        </w:rPr>
      </w:pPr>
      <w:bookmarkStart w:id="13" w:name="_Toc224733213"/>
      <w:r w:rsidRPr="00393067">
        <w:rPr>
          <w:rFonts w:ascii="Times New Roman" w:eastAsia="Times New Roman" w:hAnsi="Times New Roman" w:cs="Times New Roman"/>
          <w:b/>
          <w:bCs/>
          <w:color w:val="0070C0"/>
          <w:sz w:val="28"/>
          <w:szCs w:val="36"/>
        </w:rPr>
        <w:t>Zotimi 4: Rritja e transparencës dhe mbikëqyrjes publike të të dhënave kundër korrupsionit</w:t>
      </w:r>
      <w:bookmarkEnd w:id="13"/>
    </w:p>
    <w:p w14:paraId="7B4ADC52" w14:textId="77777777" w:rsidR="00B81670" w:rsidRPr="00B81670" w:rsidRDefault="00B81670" w:rsidP="00B81670">
      <w:pPr>
        <w:pStyle w:val="Heading2"/>
        <w:rPr>
          <w:b/>
          <w:bCs/>
          <w:color w:val="0070C0"/>
          <w:lang w:val="sq-AL"/>
        </w:rPr>
      </w:pPr>
    </w:p>
    <w:tbl>
      <w:tblPr>
        <w:tblStyle w:val="TableNormal0"/>
        <w:tblW w:w="947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1702"/>
        <w:gridCol w:w="2591"/>
        <w:gridCol w:w="2591"/>
        <w:gridCol w:w="2591"/>
      </w:tblGrid>
      <w:tr w:rsidR="00323BC3" w14:paraId="3CBB8575" w14:textId="77777777" w:rsidTr="00A13CAC">
        <w:tc>
          <w:tcPr>
            <w:tcW w:w="1702" w:type="dxa"/>
            <w:tcBorders>
              <w:top w:val="single" w:sz="4" w:space="0" w:color="000000"/>
              <w:left w:val="single" w:sz="4" w:space="0" w:color="000000"/>
              <w:bottom w:val="single" w:sz="4" w:space="0" w:color="000000"/>
              <w:right w:val="single" w:sz="4" w:space="0" w:color="000000"/>
            </w:tcBorders>
          </w:tcPr>
          <w:p w14:paraId="01F327C2" w14:textId="77777777" w:rsidR="00A13CAC" w:rsidRPr="00A022C0" w:rsidRDefault="00E92275" w:rsidP="00A13CAC">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Numri dhe Emri i Zotimit</w:t>
            </w:r>
          </w:p>
        </w:tc>
        <w:tc>
          <w:tcPr>
            <w:tcW w:w="7773" w:type="dxa"/>
            <w:gridSpan w:val="3"/>
            <w:tcBorders>
              <w:top w:val="single" w:sz="4" w:space="0" w:color="000000"/>
              <w:left w:val="single" w:sz="4" w:space="0" w:color="000000"/>
              <w:bottom w:val="single" w:sz="4" w:space="0" w:color="000000"/>
              <w:right w:val="single" w:sz="4" w:space="0" w:color="000000"/>
            </w:tcBorders>
          </w:tcPr>
          <w:p w14:paraId="6848FB97" w14:textId="77777777" w:rsidR="00A13CAC" w:rsidRPr="00A022C0" w:rsidRDefault="00A13CAC" w:rsidP="00A13CAC">
            <w:pPr>
              <w:rPr>
                <w:rFonts w:ascii="Times New Roman" w:eastAsia="Proxima Nova" w:hAnsi="Times New Roman" w:cs="Times New Roman"/>
                <w:sz w:val="22"/>
                <w:szCs w:val="22"/>
              </w:rPr>
            </w:pPr>
          </w:p>
          <w:p w14:paraId="52E8BFF3" w14:textId="77777777" w:rsidR="00A13CAC" w:rsidRPr="00A022C0" w:rsidRDefault="00E92275" w:rsidP="00A13CAC">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Nr. 4 Rritja e transparencës dhe mbikëqyrjes publike të të dhënave kundër korrupsionit</w:t>
            </w:r>
          </w:p>
          <w:p w14:paraId="4618B3EE" w14:textId="77777777" w:rsidR="00B26904" w:rsidRPr="00A022C0" w:rsidRDefault="00B26904" w:rsidP="00A13CAC">
            <w:pPr>
              <w:rPr>
                <w:rFonts w:ascii="Times New Roman" w:eastAsia="Proxima Nova" w:hAnsi="Times New Roman" w:cs="Times New Roman"/>
                <w:sz w:val="22"/>
                <w:szCs w:val="22"/>
              </w:rPr>
            </w:pPr>
          </w:p>
        </w:tc>
      </w:tr>
      <w:tr w:rsidR="00323BC3" w14:paraId="75E1AC49" w14:textId="77777777" w:rsidTr="00A13CAC">
        <w:tc>
          <w:tcPr>
            <w:tcW w:w="1702" w:type="dxa"/>
            <w:tcBorders>
              <w:top w:val="single" w:sz="4" w:space="0" w:color="000000"/>
              <w:left w:val="single" w:sz="4" w:space="0" w:color="000000"/>
              <w:bottom w:val="single" w:sz="4" w:space="0" w:color="000000"/>
              <w:right w:val="single" w:sz="4" w:space="0" w:color="000000"/>
            </w:tcBorders>
          </w:tcPr>
          <w:p w14:paraId="00FBA4BC" w14:textId="77777777" w:rsidR="00A13CAC" w:rsidRPr="00A022C0" w:rsidRDefault="00E92275" w:rsidP="00A13CAC">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Përshkrim i shkurtër i angazhimit</w:t>
            </w:r>
          </w:p>
        </w:tc>
        <w:tc>
          <w:tcPr>
            <w:tcW w:w="7773" w:type="dxa"/>
            <w:gridSpan w:val="3"/>
            <w:tcBorders>
              <w:top w:val="single" w:sz="4" w:space="0" w:color="000000"/>
              <w:left w:val="single" w:sz="4" w:space="0" w:color="000000"/>
              <w:bottom w:val="single" w:sz="4" w:space="0" w:color="000000"/>
              <w:right w:val="single" w:sz="4" w:space="0" w:color="000000"/>
            </w:tcBorders>
          </w:tcPr>
          <w:p w14:paraId="50EB81DC" w14:textId="77777777" w:rsidR="00B26904" w:rsidRPr="00A022C0" w:rsidRDefault="00E92275" w:rsidP="00A1404D">
            <w:pPr>
              <w:spacing w:before="240" w:after="240"/>
              <w:jc w:val="both"/>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Forcimi i integritetit publik duke përmirësuar menaxhimin digjital dhe publikimin proaktiv të të dhënave që lidhen me integritetin, përfshirë deklarimet e pasurisë, konfliktet e interesit dhe monitorimin e planeve të integritetit. Ky angazhim synon të sigurojë qasje më të strukturuar dhe më të lehtë në këto informacione, në mënyrë që të rritet transparenca, llogaridhënia dhe mbikëqyrja nga publiku.</w:t>
            </w:r>
          </w:p>
        </w:tc>
      </w:tr>
      <w:tr w:rsidR="00323BC3" w14:paraId="1E1BAFCF" w14:textId="77777777" w:rsidTr="00B26904">
        <w:trPr>
          <w:trHeight w:val="890"/>
        </w:trPr>
        <w:tc>
          <w:tcPr>
            <w:tcW w:w="1702" w:type="dxa"/>
            <w:tcBorders>
              <w:top w:val="single" w:sz="4" w:space="0" w:color="000000"/>
              <w:left w:val="single" w:sz="4" w:space="0" w:color="000000"/>
              <w:bottom w:val="single" w:sz="4" w:space="0" w:color="000000"/>
              <w:right w:val="single" w:sz="4" w:space="0" w:color="000000"/>
            </w:tcBorders>
          </w:tcPr>
          <w:p w14:paraId="6D9B703E" w14:textId="77777777" w:rsidR="00A13CAC" w:rsidRPr="00A022C0" w:rsidRDefault="00E92275" w:rsidP="00A13CAC">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Institucioni udhëheqës i zotimit</w:t>
            </w:r>
          </w:p>
        </w:tc>
        <w:tc>
          <w:tcPr>
            <w:tcW w:w="7773" w:type="dxa"/>
            <w:gridSpan w:val="3"/>
            <w:tcBorders>
              <w:top w:val="single" w:sz="4" w:space="0" w:color="000000"/>
              <w:left w:val="single" w:sz="4" w:space="0" w:color="000000"/>
              <w:bottom w:val="single" w:sz="4" w:space="0" w:color="000000"/>
              <w:right w:val="single" w:sz="4" w:space="0" w:color="000000"/>
            </w:tcBorders>
            <w:vAlign w:val="center"/>
          </w:tcPr>
          <w:p w14:paraId="7F2DE0F2" w14:textId="77777777" w:rsidR="00A13CAC" w:rsidRPr="00A022C0" w:rsidRDefault="00E92275" w:rsidP="00583B40">
            <w:pPr>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sz w:val="22"/>
                <w:szCs w:val="22"/>
              </w:rPr>
              <w:t>Agjencia</w:t>
            </w:r>
            <w:r w:rsidR="00583B40">
              <w:rPr>
                <w:rFonts w:ascii="Times New Roman" w:eastAsia="Proxima Nova" w:hAnsi="Times New Roman" w:cs="Times New Roman"/>
                <w:iCs/>
                <w:sz w:val="22"/>
                <w:szCs w:val="22"/>
              </w:rPr>
              <w:t xml:space="preserve"> për Parandalimin e Korrupsionit (AP</w:t>
            </w:r>
            <w:r w:rsidRPr="00A022C0">
              <w:rPr>
                <w:rFonts w:ascii="Times New Roman" w:eastAsia="Proxima Nova" w:hAnsi="Times New Roman" w:cs="Times New Roman"/>
                <w:iCs/>
                <w:sz w:val="22"/>
                <w:szCs w:val="22"/>
              </w:rPr>
              <w:t>K)</w:t>
            </w:r>
          </w:p>
        </w:tc>
      </w:tr>
      <w:tr w:rsidR="00323BC3" w14:paraId="58CE898D" w14:textId="77777777" w:rsidTr="008F4B62">
        <w:trPr>
          <w:trHeight w:val="270"/>
        </w:trPr>
        <w:tc>
          <w:tcPr>
            <w:tcW w:w="1702" w:type="dxa"/>
            <w:vMerge w:val="restart"/>
            <w:tcBorders>
              <w:top w:val="single" w:sz="4" w:space="0" w:color="000000"/>
              <w:left w:val="single" w:sz="4" w:space="0" w:color="000000"/>
              <w:right w:val="single" w:sz="4" w:space="0" w:color="000000"/>
            </w:tcBorders>
          </w:tcPr>
          <w:p w14:paraId="27345079" w14:textId="77777777" w:rsidR="00A13CAC" w:rsidRPr="00A022C0" w:rsidRDefault="00E92275" w:rsidP="00A13CAC">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Akterët mbështetës </w:t>
            </w:r>
          </w:p>
        </w:tc>
        <w:tc>
          <w:tcPr>
            <w:tcW w:w="2591" w:type="dxa"/>
            <w:tcBorders>
              <w:top w:val="single" w:sz="4" w:space="0" w:color="000000"/>
              <w:left w:val="single" w:sz="4" w:space="0" w:color="000000"/>
              <w:bottom w:val="single" w:sz="8" w:space="0" w:color="000000"/>
              <w:right w:val="single" w:sz="4" w:space="0" w:color="000000"/>
            </w:tcBorders>
          </w:tcPr>
          <w:p w14:paraId="1CFFF53F" w14:textId="77777777" w:rsidR="00A13CAC" w:rsidRPr="00A022C0" w:rsidRDefault="00E92275" w:rsidP="00A13CAC">
            <w:pPr>
              <w:rPr>
                <w:rFonts w:ascii="Times New Roman" w:eastAsia="Proxima Nova" w:hAnsi="Times New Roman" w:cs="Times New Roman"/>
                <w:b/>
                <w:sz w:val="22"/>
                <w:szCs w:val="22"/>
              </w:rPr>
            </w:pPr>
            <w:r w:rsidRPr="00A022C0">
              <w:rPr>
                <w:rFonts w:ascii="Times New Roman" w:eastAsia="Times New Roman" w:hAnsi="Times New Roman" w:cs="Times New Roman"/>
                <w:b/>
                <w:bCs/>
                <w:sz w:val="22"/>
                <w:szCs w:val="22"/>
              </w:rPr>
              <w:t>Qeveria</w:t>
            </w:r>
          </w:p>
        </w:tc>
        <w:tc>
          <w:tcPr>
            <w:tcW w:w="2591" w:type="dxa"/>
            <w:tcBorders>
              <w:top w:val="single" w:sz="4" w:space="0" w:color="000000"/>
              <w:left w:val="single" w:sz="4" w:space="0" w:color="000000"/>
              <w:bottom w:val="single" w:sz="4" w:space="0" w:color="000000"/>
              <w:right w:val="single" w:sz="4" w:space="0" w:color="000000"/>
            </w:tcBorders>
          </w:tcPr>
          <w:p w14:paraId="227029B6" w14:textId="77777777" w:rsidR="00A13CAC" w:rsidRPr="00A022C0" w:rsidRDefault="00E92275" w:rsidP="00A13CAC">
            <w:pPr>
              <w:rPr>
                <w:rFonts w:ascii="Times New Roman" w:eastAsia="Proxima Nova" w:hAnsi="Times New Roman" w:cs="Times New Roman"/>
                <w:b/>
                <w:sz w:val="22"/>
                <w:szCs w:val="22"/>
              </w:rPr>
            </w:pPr>
            <w:r w:rsidRPr="00A022C0">
              <w:rPr>
                <w:rFonts w:ascii="Times New Roman" w:eastAsia="Times New Roman" w:hAnsi="Times New Roman" w:cs="Times New Roman"/>
                <w:b/>
                <w:bCs/>
                <w:sz w:val="22"/>
                <w:szCs w:val="22"/>
              </w:rPr>
              <w:t>Shoqëria Civile</w:t>
            </w:r>
          </w:p>
        </w:tc>
        <w:tc>
          <w:tcPr>
            <w:tcW w:w="2591" w:type="dxa"/>
            <w:tcBorders>
              <w:top w:val="single" w:sz="4" w:space="0" w:color="000000"/>
              <w:left w:val="single" w:sz="4" w:space="0" w:color="000000"/>
              <w:bottom w:val="single" w:sz="4" w:space="0" w:color="000000"/>
              <w:right w:val="single" w:sz="4" w:space="0" w:color="000000"/>
            </w:tcBorders>
          </w:tcPr>
          <w:p w14:paraId="43FCEAF5" w14:textId="77777777" w:rsidR="00A13CAC" w:rsidRPr="00A022C0" w:rsidRDefault="00E92275" w:rsidP="00A13CAC">
            <w:pPr>
              <w:rPr>
                <w:rFonts w:ascii="Times New Roman" w:eastAsia="Proxima Nova" w:hAnsi="Times New Roman" w:cs="Times New Roman"/>
                <w:b/>
                <w:sz w:val="22"/>
                <w:szCs w:val="22"/>
              </w:rPr>
            </w:pPr>
            <w:r w:rsidRPr="00A022C0">
              <w:rPr>
                <w:rFonts w:ascii="Times New Roman" w:eastAsia="Times New Roman" w:hAnsi="Times New Roman" w:cs="Times New Roman"/>
                <w:b/>
                <w:bCs/>
                <w:sz w:val="22"/>
                <w:szCs w:val="22"/>
              </w:rPr>
              <w:t>Akterët tjerë (Parlamenti, Sektori Privat, etj)</w:t>
            </w:r>
          </w:p>
        </w:tc>
      </w:tr>
      <w:tr w:rsidR="00323BC3" w14:paraId="5DB81E93" w14:textId="77777777" w:rsidTr="00B26904">
        <w:trPr>
          <w:trHeight w:val="1069"/>
        </w:trPr>
        <w:tc>
          <w:tcPr>
            <w:tcW w:w="1702" w:type="dxa"/>
            <w:vMerge/>
            <w:tcBorders>
              <w:left w:val="single" w:sz="4" w:space="0" w:color="000000"/>
              <w:bottom w:val="single" w:sz="4" w:space="0" w:color="000000"/>
              <w:right w:val="single" w:sz="4" w:space="0" w:color="000000"/>
            </w:tcBorders>
          </w:tcPr>
          <w:p w14:paraId="067FCA2E" w14:textId="77777777" w:rsidR="00071B14" w:rsidRPr="00A022C0" w:rsidRDefault="00071B14" w:rsidP="00071B14">
            <w:pPr>
              <w:widowControl w:val="0"/>
              <w:rPr>
                <w:rFonts w:ascii="Times New Roman" w:eastAsia="Proxima Nova" w:hAnsi="Times New Roman" w:cs="Times New Roman"/>
                <w:b/>
                <w:sz w:val="22"/>
                <w:szCs w:val="22"/>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6F7C0606" w14:textId="77777777" w:rsidR="00071B14" w:rsidRPr="00A022C0" w:rsidRDefault="00E92275" w:rsidP="00071B14">
            <w:pPr>
              <w:spacing w:before="240" w:after="240"/>
              <w:rPr>
                <w:rFonts w:ascii="Times New Roman" w:eastAsia="Proxima Nova" w:hAnsi="Times New Roman" w:cs="Times New Roman"/>
                <w:iCs/>
                <w:sz w:val="22"/>
                <w:szCs w:val="22"/>
              </w:rPr>
            </w:pPr>
            <w:r>
              <w:rPr>
                <w:rFonts w:ascii="Times New Roman" w:eastAsia="Proxima Nova" w:hAnsi="Times New Roman" w:cs="Times New Roman"/>
                <w:iCs/>
                <w:sz w:val="22"/>
                <w:szCs w:val="22"/>
              </w:rPr>
              <w:t>Agjencia për Parandalimin e Korrupsionit (AP</w:t>
            </w:r>
            <w:r w:rsidRPr="00A022C0">
              <w:rPr>
                <w:rFonts w:ascii="Times New Roman" w:eastAsia="Proxima Nova" w:hAnsi="Times New Roman" w:cs="Times New Roman"/>
                <w:iCs/>
                <w:sz w:val="22"/>
                <w:szCs w:val="22"/>
              </w:rPr>
              <w:t>K)</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040000AE" w14:textId="77777777" w:rsidR="00071B14" w:rsidRPr="00595BC8" w:rsidRDefault="00E92275" w:rsidP="00071B14">
            <w:pPr>
              <w:rPr>
                <w:rFonts w:ascii="Times New Roman" w:eastAsia="Proxima Nova" w:hAnsi="Times New Roman" w:cs="Times New Roman"/>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0F26C74A" w14:textId="77777777" w:rsidR="00071B14" w:rsidRPr="00A022C0" w:rsidRDefault="00E92275" w:rsidP="00071B14">
            <w:pPr>
              <w:spacing w:before="240" w:after="240"/>
              <w:rPr>
                <w:rFonts w:ascii="Times New Roman" w:eastAsia="Proxima Nova" w:hAnsi="Times New Roman" w:cs="Times New Roman"/>
                <w:iCs/>
                <w:sz w:val="22"/>
                <w:szCs w:val="22"/>
              </w:rPr>
            </w:pPr>
            <w:r>
              <w:rPr>
                <w:rFonts w:ascii="Times New Roman" w:eastAsia="Proxima Nova" w:hAnsi="Times New Roman" w:cs="Times New Roman"/>
                <w:iCs/>
                <w:sz w:val="22"/>
                <w:szCs w:val="22"/>
              </w:rPr>
              <w:t xml:space="preserve">Asociacioni i Komunave të Kosovës, Donatorët </w:t>
            </w:r>
            <w:r w:rsidRPr="00A022C0">
              <w:rPr>
                <w:rFonts w:ascii="Times New Roman" w:eastAsia="Proxima Nova" w:hAnsi="Times New Roman" w:cs="Times New Roman"/>
                <w:iCs/>
                <w:sz w:val="22"/>
                <w:szCs w:val="22"/>
              </w:rPr>
              <w:t>etj.</w:t>
            </w:r>
          </w:p>
        </w:tc>
      </w:tr>
      <w:tr w:rsidR="00323BC3" w14:paraId="5CFD3D31" w14:textId="77777777" w:rsidTr="00A13CAC">
        <w:tc>
          <w:tcPr>
            <w:tcW w:w="1702" w:type="dxa"/>
            <w:tcBorders>
              <w:top w:val="single" w:sz="4" w:space="0" w:color="000000"/>
              <w:left w:val="single" w:sz="4" w:space="0" w:color="000000"/>
              <w:bottom w:val="single" w:sz="4" w:space="0" w:color="000000"/>
              <w:right w:val="single" w:sz="4" w:space="0" w:color="000000"/>
            </w:tcBorders>
          </w:tcPr>
          <w:p w14:paraId="7B79CC2F" w14:textId="77777777" w:rsidR="00071B14" w:rsidRPr="00A022C0" w:rsidRDefault="00E92275" w:rsidP="00071B14">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Periudha kohore </w:t>
            </w:r>
          </w:p>
        </w:tc>
        <w:tc>
          <w:tcPr>
            <w:tcW w:w="7773" w:type="dxa"/>
            <w:gridSpan w:val="3"/>
            <w:tcBorders>
              <w:top w:val="single" w:sz="4" w:space="0" w:color="000000"/>
              <w:left w:val="single" w:sz="4" w:space="0" w:color="000000"/>
              <w:bottom w:val="single" w:sz="4" w:space="0" w:color="000000"/>
              <w:right w:val="single" w:sz="4" w:space="0" w:color="000000"/>
            </w:tcBorders>
          </w:tcPr>
          <w:p w14:paraId="0A9B1EAA" w14:textId="77777777" w:rsidR="00071B14" w:rsidRPr="00A022C0" w:rsidRDefault="00E92275" w:rsidP="00071B1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2026-2028</w:t>
            </w:r>
          </w:p>
          <w:p w14:paraId="7BF40F55" w14:textId="77777777" w:rsidR="00071B14" w:rsidRPr="00A022C0" w:rsidRDefault="00071B14" w:rsidP="00071B14">
            <w:pPr>
              <w:rPr>
                <w:rFonts w:ascii="Times New Roman" w:eastAsia="Proxima Nova" w:hAnsi="Times New Roman" w:cs="Times New Roman"/>
                <w:sz w:val="22"/>
                <w:szCs w:val="22"/>
              </w:rPr>
            </w:pPr>
          </w:p>
        </w:tc>
      </w:tr>
    </w:tbl>
    <w:p w14:paraId="7A2170D1" w14:textId="77777777" w:rsidR="001C31E3" w:rsidRPr="00A022C0" w:rsidRDefault="001C31E3" w:rsidP="001C31E3">
      <w:pPr>
        <w:widowControl/>
        <w:autoSpaceDE/>
        <w:autoSpaceDN/>
        <w:spacing w:after="180" w:line="274" w:lineRule="auto"/>
        <w:jc w:val="both"/>
        <w:rPr>
          <w:rFonts w:ascii="Proxima Nova" w:eastAsia="Proxima Nova" w:hAnsi="Proxima Nova" w:cs="Proxima Nova"/>
          <w:sz w:val="23"/>
          <w:szCs w:val="23"/>
        </w:rPr>
      </w:pPr>
    </w:p>
    <w:tbl>
      <w:tblPr>
        <w:tblStyle w:val="TableNormal0"/>
        <w:tblW w:w="944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323BC3" w14:paraId="2FB63B6D" w14:textId="77777777" w:rsidTr="008F4B62">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6FF1F0F8" w14:textId="77777777" w:rsidR="001C31E3" w:rsidRPr="00A022C0" w:rsidRDefault="00E92275" w:rsidP="008F4B62">
            <w:pP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Përkufizimi i Problemit</w:t>
            </w:r>
          </w:p>
        </w:tc>
      </w:tr>
      <w:tr w:rsidR="00323BC3" w14:paraId="31153D58"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7D129CA3" w14:textId="77777777" w:rsidR="001C31E3" w:rsidRPr="00A022C0" w:rsidRDefault="00E92275" w:rsidP="001C31E3">
            <w:pPr>
              <w:ind w:left="360"/>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1.</w:t>
            </w:r>
            <w:r w:rsidR="006E1507" w:rsidRPr="00A022C0">
              <w:rPr>
                <w:rFonts w:ascii="Times New Roman" w:eastAsia="Proxima Nova" w:hAnsi="Times New Roman" w:cs="Times New Roman"/>
                <w:b/>
                <w:sz w:val="22"/>
                <w:szCs w:val="22"/>
              </w:rPr>
              <w:t xml:space="preserve"> Çfarë problemi synon të adresojë zotimi?</w:t>
            </w:r>
          </w:p>
          <w:p w14:paraId="4E100376" w14:textId="77777777" w:rsidR="006E1507" w:rsidRPr="00A022C0" w:rsidRDefault="00E92275" w:rsidP="001C31E3">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Ky zotim adreson mungesën e një sistemi të standardizuar dhe lehtësisht të monitorueshëm për publikimin dhe menaxhimin e të dhënave që lidhen me integritetin në Kosovë. </w:t>
            </w:r>
            <w:r w:rsidR="00B00664" w:rsidRPr="00A022C0">
              <w:rPr>
                <w:rFonts w:ascii="Times New Roman" w:eastAsia="Proxima Nova" w:hAnsi="Times New Roman" w:cs="Times New Roman"/>
                <w:sz w:val="22"/>
                <w:szCs w:val="22"/>
              </w:rPr>
              <w:t>Në tri fusha kyçe të integritetit publik, informacioni aktualisht është i fragmentuar</w:t>
            </w:r>
            <w:r w:rsidR="00E95510" w:rsidRPr="00A022C0">
              <w:rPr>
                <w:rFonts w:ascii="Times New Roman" w:eastAsia="Proxima Nova" w:hAnsi="Times New Roman" w:cs="Times New Roman"/>
                <w:sz w:val="22"/>
                <w:szCs w:val="22"/>
              </w:rPr>
              <w:t xml:space="preserve"> (i mangët)</w:t>
            </w:r>
            <w:r w:rsidR="00B00664" w:rsidRPr="00A022C0">
              <w:rPr>
                <w:rFonts w:ascii="Times New Roman" w:eastAsia="Proxima Nova" w:hAnsi="Times New Roman" w:cs="Times New Roman"/>
                <w:sz w:val="22"/>
                <w:szCs w:val="22"/>
              </w:rPr>
              <w:t>, i strukturuar në mënyrë jo të njëtrajtshme dhe shpesh nuk publikohet në formate të qasshme apo të ripërdorshme,</w:t>
            </w:r>
            <w:r w:rsidRPr="00A022C0">
              <w:rPr>
                <w:rFonts w:ascii="Times New Roman" w:eastAsia="Proxima Nova" w:hAnsi="Times New Roman" w:cs="Times New Roman"/>
                <w:sz w:val="22"/>
                <w:szCs w:val="22"/>
              </w:rPr>
              <w:t xml:space="preserve"> </w:t>
            </w:r>
            <w:r w:rsidR="00B00664" w:rsidRPr="00A022C0">
              <w:rPr>
                <w:rFonts w:ascii="Times New Roman" w:eastAsia="Proxima Nova" w:hAnsi="Times New Roman" w:cs="Times New Roman"/>
                <w:sz w:val="22"/>
                <w:szCs w:val="22"/>
              </w:rPr>
              <w:t xml:space="preserve">tek: </w:t>
            </w:r>
            <w:r w:rsidRPr="00A022C0">
              <w:rPr>
                <w:rFonts w:ascii="Times New Roman" w:eastAsia="Proxima Nova" w:hAnsi="Times New Roman" w:cs="Times New Roman"/>
                <w:sz w:val="22"/>
                <w:szCs w:val="22"/>
              </w:rPr>
              <w:t xml:space="preserve">deklarimet e pasurisë dhe dhuratave, konfliktet e interesit dhe </w:t>
            </w:r>
            <w:r w:rsidR="00B00664" w:rsidRPr="00A022C0">
              <w:rPr>
                <w:rFonts w:ascii="Times New Roman" w:eastAsia="Proxima Nova" w:hAnsi="Times New Roman" w:cs="Times New Roman"/>
                <w:sz w:val="22"/>
                <w:szCs w:val="22"/>
              </w:rPr>
              <w:t xml:space="preserve">në </w:t>
            </w:r>
            <w:r w:rsidRPr="00A022C0">
              <w:rPr>
                <w:rFonts w:ascii="Times New Roman" w:eastAsia="Proxima Nova" w:hAnsi="Times New Roman" w:cs="Times New Roman"/>
                <w:sz w:val="22"/>
                <w:szCs w:val="22"/>
              </w:rPr>
              <w:t>planet institucionale të integritetit.</w:t>
            </w:r>
            <w:r w:rsidR="00B00664" w:rsidRPr="00A022C0">
              <w:rPr>
                <w:rFonts w:ascii="Times New Roman" w:eastAsia="Proxima Nova" w:hAnsi="Times New Roman" w:cs="Times New Roman"/>
                <w:sz w:val="22"/>
                <w:szCs w:val="22"/>
              </w:rPr>
              <w:t xml:space="preserve"> Si pasojë, është e vështirë të krahasohen të dhënat ndër vite, të kryhen analiza sistematike apo të monitorohet performanca institucionale.</w:t>
            </w:r>
          </w:p>
          <w:p w14:paraId="5761B596" w14:textId="77777777" w:rsidR="006E1507" w:rsidRPr="00A022C0" w:rsidRDefault="00E92275" w:rsidP="001C31E3">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Kjo situatë kufizon transparencën kuptimplote dhe dobëson mbikëqyrjen publike. Qytetarët dhe taksapaguesit preken drejtpërdrejt, pasi mungesa e dukshmërisë mbi mekanizmat e integritetit rrit rrezikun e keqpërdorimit të burimeve publike dhe ndikimit të padrejtë në vendimmarrje. Organizatat e shoqërisë civile, gazetarët hulumtues dhe studiuesit përballen me pengesa shtesë për shkak të të dhënave të shpërndara dhe jo të standardizuara, gjë që kufizon monitorimin e bazuar në evidencë dhe identifikimin e hershëm të rreziqeve të integritetit.</w:t>
            </w:r>
            <w:r w:rsidR="005F5803" w:rsidRPr="00A022C0">
              <w:rPr>
                <w:rFonts w:ascii="Times New Roman" w:eastAsia="Proxima Nova" w:hAnsi="Times New Roman" w:cs="Times New Roman"/>
                <w:sz w:val="22"/>
                <w:szCs w:val="22"/>
              </w:rPr>
              <w:t xml:space="preserve"> Edhe vetë institucionet publike preken nga kjo situatë. Në mungesë të sistemeve të integruara digjitale dhe indikatorëve të qartë të performancës, planet e integritetit shpesh mbeten dokumente formale, në vend që të shërbejnë si mjete efektive menaxhimi. Po ashtu, proceset për trajtimin e konflikteve të interesit nuk ofrojnë gjurmueshmëri të mjaftueshme për </w:t>
            </w:r>
            <w:r w:rsidR="005F5803" w:rsidRPr="00A022C0">
              <w:rPr>
                <w:rFonts w:ascii="Times New Roman" w:eastAsia="Proxima Nova" w:hAnsi="Times New Roman" w:cs="Times New Roman"/>
                <w:sz w:val="22"/>
                <w:szCs w:val="22"/>
              </w:rPr>
              <w:lastRenderedPageBreak/>
              <w:t>publikun.</w:t>
            </w:r>
          </w:p>
          <w:p w14:paraId="5A800EA9" w14:textId="77777777" w:rsidR="005F5803" w:rsidRPr="00A022C0" w:rsidRDefault="00E92275" w:rsidP="001C31E3">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Problemi shfaqet në nivel kombëtar dhe prek si institucionet qendrore ashtu edhe ato lokale. Ai bëhet më i dukshëm gjatë periudhave me rrezik të shtuar për integritetin, siç janë zgjedhjet, investimet e mëdha publike, proceset e prokurimit dhe emërimet në pozita të larta. Këto sfida kanë vazhduar ndër vite për shkak të praktikave jo-sistemore të publikimit të të dhënave, mungesës së formateve të hapura dhe të ripërdorshme, si dhe mekanizmave të kufizuar digjital për monitorim të vazhdueshëm. Me kalimin e kohës, kjo ka dobësuar besimin publik në sistemet e integritetit dhe </w:t>
            </w:r>
            <w:r w:rsidR="00266CAF" w:rsidRPr="00A022C0">
              <w:rPr>
                <w:rFonts w:ascii="Times New Roman" w:eastAsia="Proxima Nova" w:hAnsi="Times New Roman" w:cs="Times New Roman"/>
                <w:sz w:val="22"/>
                <w:szCs w:val="22"/>
              </w:rPr>
              <w:t>ndikuar</w:t>
            </w:r>
            <w:r w:rsidRPr="00A022C0">
              <w:rPr>
                <w:rFonts w:ascii="Times New Roman" w:eastAsia="Proxima Nova" w:hAnsi="Times New Roman" w:cs="Times New Roman"/>
                <w:sz w:val="22"/>
                <w:szCs w:val="22"/>
              </w:rPr>
              <w:t xml:space="preserve"> në zbatim të pabarabartë të masave kundër korrupsionit nëpër institucione.</w:t>
            </w:r>
          </w:p>
          <w:p w14:paraId="7DBF5B0F" w14:textId="77777777" w:rsidR="001C31E3" w:rsidRPr="00A022C0" w:rsidRDefault="001C31E3" w:rsidP="008F4B62">
            <w:pPr>
              <w:jc w:val="both"/>
              <w:rPr>
                <w:rFonts w:ascii="Times New Roman" w:eastAsia="Proxima Nova" w:hAnsi="Times New Roman" w:cs="Times New Roman"/>
                <w:sz w:val="22"/>
                <w:szCs w:val="22"/>
              </w:rPr>
            </w:pPr>
          </w:p>
        </w:tc>
      </w:tr>
      <w:tr w:rsidR="00323BC3" w14:paraId="61EF31D6"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16DF2C38" w14:textId="77777777" w:rsidR="001C31E3" w:rsidRPr="00A022C0" w:rsidRDefault="00E92275" w:rsidP="001C31E3">
            <w:pPr>
              <w:ind w:left="360"/>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lastRenderedPageBreak/>
              <w:t>2.</w:t>
            </w:r>
            <w:r w:rsidR="00266CAF" w:rsidRPr="00A022C0">
              <w:rPr>
                <w:rFonts w:ascii="Times New Roman" w:eastAsia="Proxima Nova" w:hAnsi="Times New Roman" w:cs="Times New Roman"/>
                <w:b/>
                <w:sz w:val="22"/>
                <w:szCs w:val="22"/>
              </w:rPr>
              <w:t xml:space="preserve"> Cilat janë shkaqet e problemit?</w:t>
            </w:r>
          </w:p>
          <w:p w14:paraId="0AB00C41" w14:textId="77777777" w:rsidR="00266CAF" w:rsidRPr="00A022C0" w:rsidRDefault="00E92275" w:rsidP="001C31E3">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Problemi buron nga një kombinim faktorësh rregullator, institucional, teknik dhe organizativ, të cilët kufizojnë përdorshmërinë e të dhënave që lidhen me integritetin për mbikëqyrje efektive. Çështja kryesore nuk është mungesa e të dhënave, por fakti që informacioni ekzistues mbi deklarimet e pasurisë, konfliktet e interesit dhe planet e integritetit nuk është i strukturuar në një mënyrë që mbështet transparencën dhe llogaridhënien kuptimplote.</w:t>
            </w:r>
          </w:p>
          <w:p w14:paraId="1ED2DE06" w14:textId="77777777" w:rsidR="001C31E3" w:rsidRPr="00A022C0" w:rsidRDefault="001C31E3" w:rsidP="001C31E3">
            <w:pPr>
              <w:jc w:val="both"/>
              <w:rPr>
                <w:rFonts w:ascii="Times New Roman" w:eastAsia="Proxima Nova" w:hAnsi="Times New Roman" w:cs="Times New Roman"/>
                <w:sz w:val="22"/>
                <w:szCs w:val="22"/>
              </w:rPr>
            </w:pPr>
          </w:p>
          <w:p w14:paraId="1A9C5FCD" w14:textId="77777777" w:rsidR="00266CAF" w:rsidRPr="00A022C0" w:rsidRDefault="00E92275" w:rsidP="001C31E3">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Disa shkaqe themelore kontribuojnë në këtë situate:</w:t>
            </w:r>
          </w:p>
          <w:p w14:paraId="7C140A38" w14:textId="77777777" w:rsidR="00266CAF" w:rsidRPr="00A022C0" w:rsidRDefault="00E92275" w:rsidP="001C31E3">
            <w:pPr>
              <w:pStyle w:val="ListParagraph"/>
              <w:numPr>
                <w:ilvl w:val="0"/>
                <w:numId w:val="12"/>
              </w:numPr>
              <w:jc w:val="both"/>
              <w:rPr>
                <w:rFonts w:ascii="Times New Roman" w:eastAsia="Proxima Nova" w:hAnsi="Times New Roman" w:cs="Times New Roman"/>
                <w:sz w:val="20"/>
                <w:szCs w:val="20"/>
              </w:rPr>
            </w:pPr>
            <w:r w:rsidRPr="00A022C0">
              <w:rPr>
                <w:rFonts w:ascii="Times New Roman" w:eastAsia="Times New Roman" w:hAnsi="Times New Roman" w:cs="Times New Roman"/>
                <w:b/>
                <w:bCs/>
                <w:sz w:val="22"/>
                <w:szCs w:val="22"/>
              </w:rPr>
              <w:t>Standarde</w:t>
            </w:r>
            <w:r w:rsidR="00E95510" w:rsidRPr="00A022C0">
              <w:rPr>
                <w:rFonts w:ascii="Times New Roman" w:eastAsia="Times New Roman" w:hAnsi="Times New Roman" w:cs="Times New Roman"/>
                <w:b/>
                <w:bCs/>
                <w:sz w:val="22"/>
                <w:szCs w:val="22"/>
              </w:rPr>
              <w:t>t</w:t>
            </w:r>
            <w:r w:rsidRPr="00A022C0">
              <w:rPr>
                <w:rFonts w:ascii="Times New Roman" w:eastAsia="Times New Roman" w:hAnsi="Times New Roman" w:cs="Times New Roman"/>
                <w:b/>
                <w:bCs/>
                <w:sz w:val="22"/>
                <w:szCs w:val="22"/>
              </w:rPr>
              <w:t xml:space="preserve"> </w:t>
            </w:r>
            <w:r w:rsidR="00E95510" w:rsidRPr="00A022C0">
              <w:rPr>
                <w:rFonts w:ascii="Times New Roman" w:eastAsia="Times New Roman" w:hAnsi="Times New Roman" w:cs="Times New Roman"/>
                <w:b/>
                <w:bCs/>
                <w:sz w:val="22"/>
                <w:szCs w:val="22"/>
              </w:rPr>
              <w:t>e</w:t>
            </w:r>
            <w:r w:rsidRPr="00A022C0">
              <w:rPr>
                <w:rFonts w:ascii="Times New Roman" w:eastAsia="Times New Roman" w:hAnsi="Times New Roman" w:cs="Times New Roman"/>
                <w:b/>
                <w:bCs/>
                <w:sz w:val="22"/>
                <w:szCs w:val="22"/>
              </w:rPr>
              <w:t xml:space="preserve"> pamjaftueshme rregullative</w:t>
            </w:r>
            <w:r w:rsidRPr="00A022C0">
              <w:rPr>
                <w:rFonts w:ascii="Times New Roman" w:eastAsia="Times New Roman" w:hAnsi="Times New Roman" w:cs="Times New Roman"/>
                <w:sz w:val="22"/>
                <w:szCs w:val="22"/>
              </w:rPr>
              <w:t xml:space="preserve"> – Rregullat ekzistuese nuk kërkojnë në mënyrë të qëndrueshme publikimin e të dhënave të integritetit në formate të hapura, të standardizuara dhe të lexueshme nga </w:t>
            </w:r>
            <w:r w:rsidR="00160DDC" w:rsidRPr="00A022C0">
              <w:rPr>
                <w:rFonts w:ascii="Times New Roman" w:eastAsia="Times New Roman" w:hAnsi="Times New Roman" w:cs="Times New Roman"/>
                <w:sz w:val="22"/>
                <w:szCs w:val="22"/>
              </w:rPr>
              <w:t>kompjuteri</w:t>
            </w:r>
            <w:r w:rsidRPr="00A022C0">
              <w:rPr>
                <w:rFonts w:ascii="Times New Roman" w:eastAsia="Times New Roman" w:hAnsi="Times New Roman" w:cs="Times New Roman"/>
                <w:sz w:val="22"/>
                <w:szCs w:val="22"/>
              </w:rPr>
              <w:t xml:space="preserve">, si dhe nuk përcaktojnë standarde të unifikuara për metadatat apo kërkesa </w:t>
            </w:r>
            <w:r w:rsidR="00416EAE" w:rsidRPr="00A022C0">
              <w:rPr>
                <w:rFonts w:ascii="Times New Roman" w:eastAsia="Times New Roman" w:hAnsi="Times New Roman" w:cs="Times New Roman"/>
                <w:sz w:val="22"/>
                <w:szCs w:val="22"/>
              </w:rPr>
              <w:t>të</w:t>
            </w:r>
            <w:r w:rsidRPr="00A022C0">
              <w:rPr>
                <w:rFonts w:ascii="Times New Roman" w:eastAsia="Times New Roman" w:hAnsi="Times New Roman" w:cs="Times New Roman"/>
                <w:sz w:val="22"/>
                <w:szCs w:val="22"/>
              </w:rPr>
              <w:t xml:space="preserve"> rregullta për përditësim</w:t>
            </w:r>
            <w:r w:rsidR="00416EAE" w:rsidRPr="00A022C0">
              <w:rPr>
                <w:rFonts w:ascii="Times New Roman" w:eastAsia="Times New Roman" w:hAnsi="Times New Roman" w:cs="Times New Roman"/>
                <w:sz w:val="22"/>
                <w:szCs w:val="22"/>
              </w:rPr>
              <w:t xml:space="preserve">. </w:t>
            </w:r>
          </w:p>
          <w:p w14:paraId="27D902E0" w14:textId="77777777" w:rsidR="00416EAE" w:rsidRPr="00A022C0" w:rsidRDefault="00E92275" w:rsidP="001C31E3">
            <w:pPr>
              <w:pStyle w:val="ListParagraph"/>
              <w:numPr>
                <w:ilvl w:val="0"/>
                <w:numId w:val="12"/>
              </w:numPr>
              <w:jc w:val="both"/>
              <w:rPr>
                <w:rFonts w:ascii="Times New Roman" w:eastAsia="Proxima Nova" w:hAnsi="Times New Roman" w:cs="Times New Roman"/>
                <w:sz w:val="20"/>
                <w:szCs w:val="20"/>
              </w:rPr>
            </w:pPr>
            <w:r w:rsidRPr="00A022C0">
              <w:rPr>
                <w:rFonts w:ascii="Times New Roman" w:eastAsia="Times New Roman" w:hAnsi="Times New Roman" w:cs="Times New Roman"/>
                <w:b/>
                <w:bCs/>
                <w:sz w:val="22"/>
                <w:szCs w:val="22"/>
              </w:rPr>
              <w:t>Kapacitete</w:t>
            </w:r>
            <w:r w:rsidR="00E95510" w:rsidRPr="00A022C0">
              <w:rPr>
                <w:rFonts w:ascii="Times New Roman" w:eastAsia="Times New Roman" w:hAnsi="Times New Roman" w:cs="Times New Roman"/>
                <w:b/>
                <w:bCs/>
                <w:sz w:val="22"/>
                <w:szCs w:val="22"/>
              </w:rPr>
              <w:t>t e</w:t>
            </w:r>
            <w:r w:rsidRPr="00A022C0">
              <w:rPr>
                <w:rFonts w:ascii="Times New Roman" w:eastAsia="Times New Roman" w:hAnsi="Times New Roman" w:cs="Times New Roman"/>
                <w:b/>
                <w:bCs/>
                <w:sz w:val="22"/>
                <w:szCs w:val="22"/>
              </w:rPr>
              <w:t xml:space="preserve"> kufizuara institucionale</w:t>
            </w:r>
            <w:r w:rsidRPr="00A022C0">
              <w:rPr>
                <w:rFonts w:ascii="Times New Roman" w:eastAsia="Times New Roman" w:hAnsi="Times New Roman" w:cs="Times New Roman"/>
                <w:sz w:val="22"/>
                <w:szCs w:val="22"/>
              </w:rPr>
              <w:t xml:space="preserve"> – Institucionet publike shpesh nuk kanë ekspertizë të specializuar në menaxhimin e të dhënave, kontrollin e cilësisë dhe analizën e rreziqeve të integritetit, gjë që ndikon në saktësinë, </w:t>
            </w:r>
            <w:r w:rsidR="00372FC5" w:rsidRPr="00A022C0">
              <w:rPr>
                <w:rFonts w:ascii="Times New Roman" w:eastAsia="Times New Roman" w:hAnsi="Times New Roman" w:cs="Times New Roman"/>
                <w:sz w:val="22"/>
                <w:szCs w:val="22"/>
              </w:rPr>
              <w:t>qëndrueshmërinë</w:t>
            </w:r>
            <w:r w:rsidRPr="00A022C0">
              <w:rPr>
                <w:rFonts w:ascii="Times New Roman" w:eastAsia="Times New Roman" w:hAnsi="Times New Roman" w:cs="Times New Roman"/>
                <w:sz w:val="22"/>
                <w:szCs w:val="22"/>
              </w:rPr>
              <w:t xml:space="preserve"> dhe dobinë e informacionit të publikuar.</w:t>
            </w:r>
          </w:p>
          <w:p w14:paraId="4B502105" w14:textId="77777777" w:rsidR="00416EAE" w:rsidRPr="00A022C0" w:rsidRDefault="00E92275" w:rsidP="001C31E3">
            <w:pPr>
              <w:pStyle w:val="ListParagraph"/>
              <w:numPr>
                <w:ilvl w:val="0"/>
                <w:numId w:val="12"/>
              </w:numPr>
              <w:jc w:val="both"/>
              <w:rPr>
                <w:rFonts w:ascii="Times New Roman" w:eastAsia="Proxima Nova" w:hAnsi="Times New Roman" w:cs="Times New Roman"/>
                <w:sz w:val="18"/>
                <w:szCs w:val="18"/>
              </w:rPr>
            </w:pPr>
            <w:r w:rsidRPr="00A022C0">
              <w:rPr>
                <w:rFonts w:ascii="Times New Roman" w:eastAsia="Times New Roman" w:hAnsi="Times New Roman" w:cs="Times New Roman"/>
                <w:b/>
                <w:bCs/>
                <w:sz w:val="22"/>
                <w:szCs w:val="22"/>
              </w:rPr>
              <w:t>Procese</w:t>
            </w:r>
            <w:r w:rsidR="00E95510" w:rsidRPr="00A022C0">
              <w:rPr>
                <w:rFonts w:ascii="Times New Roman" w:eastAsia="Times New Roman" w:hAnsi="Times New Roman" w:cs="Times New Roman"/>
                <w:b/>
                <w:bCs/>
                <w:sz w:val="22"/>
                <w:szCs w:val="22"/>
              </w:rPr>
              <w:t>t</w:t>
            </w:r>
            <w:r w:rsidRPr="00A022C0">
              <w:rPr>
                <w:rFonts w:ascii="Times New Roman" w:eastAsia="Times New Roman" w:hAnsi="Times New Roman" w:cs="Times New Roman"/>
                <w:b/>
                <w:bCs/>
                <w:sz w:val="22"/>
                <w:szCs w:val="22"/>
              </w:rPr>
              <w:t xml:space="preserve"> </w:t>
            </w:r>
            <w:r w:rsidR="00E95510" w:rsidRPr="00A022C0">
              <w:rPr>
                <w:rFonts w:ascii="Times New Roman" w:eastAsia="Times New Roman" w:hAnsi="Times New Roman" w:cs="Times New Roman"/>
                <w:b/>
                <w:bCs/>
                <w:sz w:val="22"/>
                <w:szCs w:val="22"/>
              </w:rPr>
              <w:t xml:space="preserve">e </w:t>
            </w:r>
            <w:r w:rsidRPr="00A022C0">
              <w:rPr>
                <w:rFonts w:ascii="Times New Roman" w:eastAsia="Times New Roman" w:hAnsi="Times New Roman" w:cs="Times New Roman"/>
                <w:b/>
                <w:bCs/>
                <w:sz w:val="22"/>
                <w:szCs w:val="22"/>
              </w:rPr>
              <w:t>pun</w:t>
            </w:r>
            <w:r w:rsidR="00E95510" w:rsidRPr="00A022C0">
              <w:rPr>
                <w:rFonts w:ascii="Times New Roman" w:eastAsia="Times New Roman" w:hAnsi="Times New Roman" w:cs="Times New Roman"/>
                <w:b/>
                <w:bCs/>
                <w:sz w:val="22"/>
                <w:szCs w:val="22"/>
              </w:rPr>
              <w:t>ës</w:t>
            </w:r>
            <w:r w:rsidRPr="00A022C0">
              <w:rPr>
                <w:rFonts w:ascii="Times New Roman" w:eastAsia="Times New Roman" w:hAnsi="Times New Roman" w:cs="Times New Roman"/>
                <w:b/>
                <w:bCs/>
                <w:sz w:val="22"/>
                <w:szCs w:val="22"/>
              </w:rPr>
              <w:t xml:space="preserve"> jo të standardizuara</w:t>
            </w:r>
            <w:r w:rsidRPr="00A022C0">
              <w:rPr>
                <w:rFonts w:ascii="Times New Roman" w:eastAsia="Times New Roman" w:hAnsi="Times New Roman" w:cs="Times New Roman"/>
                <w:sz w:val="22"/>
                <w:szCs w:val="22"/>
              </w:rPr>
              <w:t xml:space="preserve"> – Proceset e raportimit, verifikimit, publikimit dhe përcjelljes nuk janë të integruara në një kornizë të unifikuar operacionale, duke rezultuar në praktika të fragmentuara dhe jo të njëtrajtshme.</w:t>
            </w:r>
          </w:p>
          <w:p w14:paraId="5C0F87E5" w14:textId="77777777" w:rsidR="00416EAE" w:rsidRPr="00A022C0" w:rsidRDefault="00E92275" w:rsidP="001C31E3">
            <w:pPr>
              <w:pStyle w:val="ListParagraph"/>
              <w:numPr>
                <w:ilvl w:val="0"/>
                <w:numId w:val="12"/>
              </w:numPr>
              <w:jc w:val="both"/>
              <w:rPr>
                <w:rFonts w:ascii="Times New Roman" w:eastAsia="Proxima Nova" w:hAnsi="Times New Roman" w:cs="Times New Roman"/>
                <w:sz w:val="16"/>
                <w:szCs w:val="16"/>
              </w:rPr>
            </w:pPr>
            <w:r w:rsidRPr="00A022C0">
              <w:rPr>
                <w:rFonts w:ascii="Times New Roman" w:eastAsia="Times New Roman" w:hAnsi="Times New Roman" w:cs="Times New Roman"/>
                <w:b/>
                <w:bCs/>
                <w:sz w:val="22"/>
                <w:szCs w:val="22"/>
              </w:rPr>
              <w:t>Sisteme</w:t>
            </w:r>
            <w:r w:rsidR="00E95510" w:rsidRPr="00A022C0">
              <w:rPr>
                <w:rFonts w:ascii="Times New Roman" w:eastAsia="Times New Roman" w:hAnsi="Times New Roman" w:cs="Times New Roman"/>
                <w:b/>
                <w:bCs/>
                <w:sz w:val="22"/>
                <w:szCs w:val="22"/>
              </w:rPr>
              <w:t>t</w:t>
            </w:r>
            <w:r w:rsidRPr="00A022C0">
              <w:rPr>
                <w:rFonts w:ascii="Times New Roman" w:eastAsia="Times New Roman" w:hAnsi="Times New Roman" w:cs="Times New Roman"/>
                <w:b/>
                <w:bCs/>
                <w:sz w:val="22"/>
                <w:szCs w:val="22"/>
              </w:rPr>
              <w:t xml:space="preserve"> digjitale të fragmentuara</w:t>
            </w:r>
            <w:r w:rsidRPr="00A022C0">
              <w:rPr>
                <w:rFonts w:ascii="Times New Roman" w:eastAsia="Times New Roman" w:hAnsi="Times New Roman" w:cs="Times New Roman"/>
                <w:sz w:val="22"/>
                <w:szCs w:val="22"/>
              </w:rPr>
              <w:t xml:space="preserve"> – Me mjetet teknologjike ekzistuese nuk është e mundur të ndërveprohet mjaftueshëm, andaj kjo ndikon që proceset e monitorimit të jenë kryesisht manuale, të ngadalta dhe të vështira për t’u zgjeruar.</w:t>
            </w:r>
            <w:r w:rsidR="005675A9" w:rsidRPr="00A022C0">
              <w:rPr>
                <w:rFonts w:ascii="Times New Roman" w:eastAsia="Times New Roman" w:hAnsi="Times New Roman" w:cs="Times New Roman"/>
                <w:sz w:val="22"/>
                <w:szCs w:val="22"/>
              </w:rPr>
              <w:t xml:space="preserve"> </w:t>
            </w:r>
          </w:p>
          <w:p w14:paraId="5ADD362E" w14:textId="77777777" w:rsidR="001C31E3" w:rsidRPr="00A022C0" w:rsidRDefault="00E92275" w:rsidP="005675A9">
            <w:pPr>
              <w:pStyle w:val="ListParagraph"/>
              <w:numPr>
                <w:ilvl w:val="0"/>
                <w:numId w:val="12"/>
              </w:numPr>
              <w:jc w:val="both"/>
              <w:rPr>
                <w:rFonts w:ascii="Times New Roman" w:eastAsia="Proxima Nova" w:hAnsi="Times New Roman" w:cs="Times New Roman"/>
                <w:sz w:val="14"/>
                <w:szCs w:val="14"/>
              </w:rPr>
            </w:pPr>
            <w:r w:rsidRPr="00A022C0">
              <w:rPr>
                <w:rFonts w:ascii="Times New Roman" w:eastAsia="Times New Roman" w:hAnsi="Times New Roman" w:cs="Times New Roman"/>
                <w:b/>
                <w:bCs/>
                <w:sz w:val="22"/>
                <w:szCs w:val="22"/>
              </w:rPr>
              <w:t>Kultur</w:t>
            </w:r>
            <w:r w:rsidR="00E95510" w:rsidRPr="00A022C0">
              <w:rPr>
                <w:rFonts w:ascii="Times New Roman" w:eastAsia="Times New Roman" w:hAnsi="Times New Roman" w:cs="Times New Roman"/>
                <w:b/>
                <w:bCs/>
                <w:sz w:val="22"/>
                <w:szCs w:val="22"/>
              </w:rPr>
              <w:t>a</w:t>
            </w:r>
            <w:r w:rsidRPr="00A022C0">
              <w:rPr>
                <w:rFonts w:ascii="Times New Roman" w:eastAsia="Times New Roman" w:hAnsi="Times New Roman" w:cs="Times New Roman"/>
                <w:b/>
                <w:bCs/>
                <w:sz w:val="22"/>
                <w:szCs w:val="22"/>
              </w:rPr>
              <w:t xml:space="preserve"> e pajtueshmërisë formale</w:t>
            </w:r>
            <w:r w:rsidRPr="00A022C0">
              <w:rPr>
                <w:rFonts w:ascii="Times New Roman" w:eastAsia="Times New Roman" w:hAnsi="Times New Roman" w:cs="Times New Roman"/>
                <w:sz w:val="22"/>
                <w:szCs w:val="22"/>
              </w:rPr>
              <w:t xml:space="preserve"> – Publikimi i të dhënave shpesh trajtohet si një detyrim minimal ligjor, dhe jo si një mjet funksional për analizë, mbikëqyrje dhe vendimmarrje.</w:t>
            </w:r>
          </w:p>
          <w:p w14:paraId="73746251" w14:textId="77777777" w:rsidR="001C31E3" w:rsidRPr="00A022C0" w:rsidRDefault="001C31E3" w:rsidP="001C31E3">
            <w:pPr>
              <w:jc w:val="both"/>
              <w:rPr>
                <w:rFonts w:ascii="Times New Roman" w:eastAsia="Proxima Nova" w:hAnsi="Times New Roman" w:cs="Times New Roman"/>
                <w:sz w:val="22"/>
                <w:szCs w:val="22"/>
              </w:rPr>
            </w:pPr>
          </w:p>
          <w:p w14:paraId="52ECB4F0" w14:textId="77777777" w:rsidR="005675A9" w:rsidRPr="00A022C0" w:rsidRDefault="00E92275" w:rsidP="001C31E3">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Së bashku, këta faktorë rezultojnë në të dhëna për integritetin që janë të vështira për t’u kërkuar, krahasuar dhe analizuar, duke kufizuar përdorimin e tyre për mbikëqyrje publike dhe llogaridhënie institucionale.</w:t>
            </w:r>
          </w:p>
          <w:p w14:paraId="5DE62A3C" w14:textId="77777777" w:rsidR="001C31E3" w:rsidRPr="00A022C0" w:rsidRDefault="001C31E3" w:rsidP="008F4B62">
            <w:pPr>
              <w:jc w:val="both"/>
              <w:rPr>
                <w:rFonts w:ascii="Times New Roman" w:eastAsia="Proxima Nova" w:hAnsi="Times New Roman" w:cs="Times New Roman"/>
                <w:sz w:val="22"/>
                <w:szCs w:val="22"/>
              </w:rPr>
            </w:pPr>
          </w:p>
        </w:tc>
      </w:tr>
    </w:tbl>
    <w:p w14:paraId="3057CA1E" w14:textId="77777777" w:rsidR="001C31E3" w:rsidRPr="00A022C0" w:rsidRDefault="001C31E3" w:rsidP="001C31E3">
      <w:pPr>
        <w:widowControl/>
        <w:autoSpaceDE/>
        <w:autoSpaceDN/>
        <w:spacing w:after="180" w:line="274" w:lineRule="auto"/>
        <w:jc w:val="both"/>
        <w:rPr>
          <w:rFonts w:ascii="Proxima Nova" w:eastAsia="Proxima Nova" w:hAnsi="Proxima Nova" w:cs="Proxima Nova"/>
          <w:sz w:val="23"/>
          <w:szCs w:val="23"/>
        </w:rPr>
      </w:pPr>
    </w:p>
    <w:tbl>
      <w:tblPr>
        <w:tblStyle w:val="TableNormal0"/>
        <w:tblW w:w="944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323BC3" w14:paraId="7A824546" w14:textId="77777777" w:rsidTr="008F4B62">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32F19F8A" w14:textId="77777777" w:rsidR="001C31E3" w:rsidRPr="00A022C0" w:rsidRDefault="00E92275" w:rsidP="008F4B62">
            <w:pP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Përshkrimi i Angazhimit</w:t>
            </w:r>
          </w:p>
        </w:tc>
      </w:tr>
      <w:tr w:rsidR="00323BC3" w14:paraId="6538B4C4"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72A88DF4" w14:textId="77777777" w:rsidR="001C31E3" w:rsidRPr="00A022C0" w:rsidRDefault="00E92275" w:rsidP="001C31E3">
            <w:pPr>
              <w:numPr>
                <w:ilvl w:val="0"/>
                <w:numId w:val="13"/>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Çfarë është bërë deri më tani për ta zgjidhur problemin?</w:t>
            </w:r>
          </w:p>
          <w:p w14:paraId="475ACFD6" w14:textId="77777777" w:rsidR="00FC2049" w:rsidRPr="00A022C0" w:rsidRDefault="00E92275" w:rsidP="00791989">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Në vitet e fundit, Kosova ka ndërmarrë disa hapa fillestarë të rëndësishëm për digjitalizimin e aspekteve të kornizës së saj kundër korrupsionit. Është zhvilluar një platformë digjitale për deklarimin e pasurisë, e cila përfshin module për dorëzimin e deklarimeve të pasurisë dhe dhuratave, raportimin mbi zbatimin e planeve institucionale të integritetit dhe përgatitjen e raporteve vjetore të integritetit. Këto përpjekje kanë krijuar një infrastrukturë bazë digjitale dhe kanë përmirësuar proceset e brendshme administrative që lidhen me menaxhimin e integritetit.</w:t>
            </w:r>
          </w:p>
          <w:p w14:paraId="01E42AE0" w14:textId="77777777" w:rsidR="00FC2049" w:rsidRPr="00A022C0" w:rsidRDefault="00E92275" w:rsidP="00791989">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Megjithatë, përdori</w:t>
            </w:r>
            <w:r w:rsidR="0011765C" w:rsidRPr="00A022C0">
              <w:rPr>
                <w:rFonts w:ascii="Times New Roman" w:eastAsia="Times New Roman" w:hAnsi="Times New Roman" w:cs="Times New Roman"/>
                <w:sz w:val="22"/>
                <w:szCs w:val="22"/>
              </w:rPr>
              <w:t>mi i të dhënave</w:t>
            </w:r>
            <w:r w:rsidRPr="00A022C0">
              <w:rPr>
                <w:rFonts w:ascii="Times New Roman" w:eastAsia="Times New Roman" w:hAnsi="Times New Roman" w:cs="Times New Roman"/>
                <w:sz w:val="22"/>
                <w:szCs w:val="22"/>
              </w:rPr>
              <w:t xml:space="preserve"> publike</w:t>
            </w:r>
            <w:r w:rsidR="0011765C" w:rsidRPr="00A022C0">
              <w:rPr>
                <w:rFonts w:ascii="Times New Roman" w:eastAsia="Times New Roman" w:hAnsi="Times New Roman" w:cs="Times New Roman"/>
                <w:sz w:val="22"/>
                <w:szCs w:val="22"/>
              </w:rPr>
              <w:t xml:space="preserve"> që lidhen me integritetin dhe qasja në ato, ka </w:t>
            </w:r>
            <w:r w:rsidRPr="00A022C0">
              <w:rPr>
                <w:rFonts w:ascii="Times New Roman" w:eastAsia="Times New Roman" w:hAnsi="Times New Roman" w:cs="Times New Roman"/>
                <w:sz w:val="22"/>
                <w:szCs w:val="22"/>
              </w:rPr>
              <w:t xml:space="preserve">mbetur </w:t>
            </w:r>
            <w:r w:rsidR="0011765C" w:rsidRPr="00A022C0">
              <w:rPr>
                <w:rFonts w:ascii="Times New Roman" w:eastAsia="Times New Roman" w:hAnsi="Times New Roman" w:cs="Times New Roman"/>
                <w:sz w:val="22"/>
                <w:szCs w:val="22"/>
              </w:rPr>
              <w:t>e</w:t>
            </w:r>
            <w:r w:rsidRPr="00A022C0">
              <w:rPr>
                <w:rFonts w:ascii="Times New Roman" w:eastAsia="Times New Roman" w:hAnsi="Times New Roman" w:cs="Times New Roman"/>
                <w:sz w:val="22"/>
                <w:szCs w:val="22"/>
              </w:rPr>
              <w:t xml:space="preserve"> kufizuar. Publikimi i të dhënave nuk ka qenë në mënyrë të qëndrueshme proaktiv apo i standardizuar, dhe informacioni shpesh publikohet në formate që janë të vështira për t’u kërkuar, krahasuar apo ripërdorur. Për më tepër, mungesa e sistemeve të integruara dhe e indikatorëve të matshëm të performancës ka kufizuar mundësinë për të monitoruar trendet dhe për të vlerësuar efektivitetin e mekanizmave të integritetit.</w:t>
            </w:r>
          </w:p>
          <w:p w14:paraId="294D7698" w14:textId="77777777" w:rsidR="00791989" w:rsidRPr="00A022C0" w:rsidRDefault="00E92275" w:rsidP="00791989">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lastRenderedPageBreak/>
              <w:t>Si rezultat, përpjekjet e deritanishme kanë forcuar digjitalizimin administrativ, por ende nuk kanë krijuar një kornizë gjithëpërfshirëse për qasje të strukturuar publike, analizë dhe mbikëqyrje të të dhënave të integritetit. Zotimi i propozuar ndërtohet mbi platformën ekzistuese duke u fokusuar në përmirësimin e transparencës, përmirësimin e përdorimit dhe atë të ndërveprueshmërisë së të dhënave.</w:t>
            </w:r>
          </w:p>
          <w:p w14:paraId="1BCB66F0" w14:textId="77777777" w:rsidR="001C31E3" w:rsidRPr="00A022C0" w:rsidRDefault="001C31E3" w:rsidP="00791989">
            <w:pPr>
              <w:jc w:val="both"/>
              <w:rPr>
                <w:rFonts w:ascii="Times New Roman" w:eastAsia="Proxima Nova" w:hAnsi="Times New Roman" w:cs="Times New Roman"/>
                <w:sz w:val="22"/>
                <w:szCs w:val="22"/>
              </w:rPr>
            </w:pPr>
          </w:p>
        </w:tc>
      </w:tr>
      <w:tr w:rsidR="00323BC3" w14:paraId="0C8228D2"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4B7BAA27" w14:textId="77777777" w:rsidR="001C31E3" w:rsidRPr="00A022C0" w:rsidRDefault="00E92275" w:rsidP="001C31E3">
            <w:pPr>
              <w:numPr>
                <w:ilvl w:val="0"/>
                <w:numId w:val="13"/>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lastRenderedPageBreak/>
              <w:t>Çfarë zgjidhjeje po propozoni?</w:t>
            </w:r>
          </w:p>
          <w:p w14:paraId="623B8A09" w14:textId="77777777" w:rsidR="0011765C" w:rsidRPr="00A022C0" w:rsidRDefault="00E92275" w:rsidP="00791989">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Ky zotim propozon përmirësime të synuara në menaxhimin digjital dhe publikimin proaktiv të të dhënave që lidhen me integritetin. Ai fokusohet në avancimin e platformës ekzistuese të Agjencisë </w:t>
            </w:r>
            <w:r w:rsidR="00E644A3">
              <w:rPr>
                <w:rFonts w:ascii="Times New Roman" w:eastAsia="Times New Roman" w:hAnsi="Times New Roman" w:cs="Times New Roman"/>
                <w:sz w:val="22"/>
                <w:szCs w:val="22"/>
              </w:rPr>
              <w:t>për Parandalimin e</w:t>
            </w:r>
            <w:r w:rsidRPr="00A022C0">
              <w:rPr>
                <w:rFonts w:ascii="Times New Roman" w:eastAsia="Times New Roman" w:hAnsi="Times New Roman" w:cs="Times New Roman"/>
                <w:sz w:val="22"/>
                <w:szCs w:val="22"/>
              </w:rPr>
              <w:t xml:space="preserve"> Korrupsionit, zhvillimin e qasjes së strukturuar publike në të dhënat kryesore përmes një API</w:t>
            </w:r>
            <w:r w:rsidR="00160DDC" w:rsidRPr="00A022C0">
              <w:rPr>
                <w:rFonts w:ascii="Times New Roman" w:eastAsia="Times New Roman" w:hAnsi="Times New Roman" w:cs="Times New Roman"/>
                <w:sz w:val="22"/>
                <w:szCs w:val="22"/>
              </w:rPr>
              <w:t xml:space="preserve"> </w:t>
            </w:r>
            <w:r w:rsidRPr="00A022C0">
              <w:rPr>
                <w:rFonts w:ascii="Times New Roman" w:eastAsia="Times New Roman" w:hAnsi="Times New Roman" w:cs="Times New Roman"/>
                <w:sz w:val="22"/>
                <w:szCs w:val="22"/>
              </w:rPr>
              <w:t>publike ose formateve të shkarkueshme, si dhe në standardizimin e publikimit të informacionit mbi deklarimet e pasurisë, konfliktet e interesit dhe monitorimin e planeve të integritetit.</w:t>
            </w:r>
          </w:p>
          <w:p w14:paraId="212B5C61" w14:textId="77777777" w:rsidR="00626F78" w:rsidRPr="00A022C0" w:rsidRDefault="00E92275" w:rsidP="00791989">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Ndryshe nga përpjekjet e mëparshme, të cilat kryesisht kanë forcuar digjitalizimin e brendshëm administrativ, zgjidhja e propozuar i jep prioritet të dhënave publike të strukturuara, të ripërdorshme dhe të krahasueshme. Ajo prezanton standarde të përbashkëta publikimi, indikatorë të matshëm dhe praktika të rregullta monitorimi, duke e bërë informacionin për integritetin më të lehtë për t’u qasur, analizuar dhe ndjekur ndër vite.</w:t>
            </w:r>
          </w:p>
          <w:p w14:paraId="1783B84D" w14:textId="77777777" w:rsidR="00626F78" w:rsidRPr="00A022C0" w:rsidRDefault="00E92275" w:rsidP="00791989">
            <w:pPr>
              <w:rPr>
                <w:rFonts w:ascii="Times New Roman" w:eastAsia="Proxima Nova" w:hAnsi="Times New Roman" w:cs="Times New Roman"/>
                <w:iCs/>
                <w:color w:val="000000"/>
                <w:sz w:val="16"/>
                <w:szCs w:val="16"/>
              </w:rPr>
            </w:pPr>
            <w:r w:rsidRPr="00A022C0">
              <w:rPr>
                <w:rFonts w:ascii="Times New Roman" w:eastAsia="Times New Roman" w:hAnsi="Times New Roman" w:cs="Times New Roman"/>
                <w:sz w:val="22"/>
                <w:szCs w:val="22"/>
              </w:rPr>
              <w:t>Duke përmirësuar përdorimin dhe transparencën e të dhënave, ky zotim forcon mbikëqyrjen publike dhe llogaridhënien institucionale. Ai adreson një pjesë thelbësore të problemit — mungesën e të dhënave të integritetit që janë të qasshme dhe të monitorueshme — duke pranuar njëkohësisht se reformat më të gjera kundër korrupsionit shtrihen përtej transparencës digjitale. Prandaj, zotimi përqendrohet në mënyrë specifike në dimensionin e qeverisjes digjitale dhe publikimi</w:t>
            </w:r>
            <w:r w:rsidR="00160DDC" w:rsidRPr="00A022C0">
              <w:rPr>
                <w:rFonts w:ascii="Times New Roman" w:eastAsia="Times New Roman" w:hAnsi="Times New Roman" w:cs="Times New Roman"/>
                <w:sz w:val="22"/>
                <w:szCs w:val="22"/>
              </w:rPr>
              <w:t>n</w:t>
            </w:r>
            <w:r w:rsidRPr="00A022C0">
              <w:rPr>
                <w:rFonts w:ascii="Times New Roman" w:eastAsia="Times New Roman" w:hAnsi="Times New Roman" w:cs="Times New Roman"/>
                <w:sz w:val="22"/>
                <w:szCs w:val="22"/>
              </w:rPr>
              <w:t xml:space="preserve"> </w:t>
            </w:r>
            <w:r w:rsidR="00160DDC" w:rsidRPr="00A022C0">
              <w:rPr>
                <w:rFonts w:ascii="Times New Roman" w:eastAsia="Times New Roman" w:hAnsi="Times New Roman" w:cs="Times New Roman"/>
                <w:sz w:val="22"/>
                <w:szCs w:val="22"/>
              </w:rPr>
              <w:t>e</w:t>
            </w:r>
            <w:r w:rsidRPr="00A022C0">
              <w:rPr>
                <w:rFonts w:ascii="Times New Roman" w:eastAsia="Times New Roman" w:hAnsi="Times New Roman" w:cs="Times New Roman"/>
                <w:sz w:val="22"/>
                <w:szCs w:val="22"/>
              </w:rPr>
              <w:t xml:space="preserve"> të dhënave në fushën e integritetit publik.</w:t>
            </w:r>
          </w:p>
          <w:p w14:paraId="33422B41" w14:textId="77777777" w:rsidR="001C31E3" w:rsidRPr="00A022C0" w:rsidRDefault="001C31E3" w:rsidP="008F4B62">
            <w:pPr>
              <w:jc w:val="both"/>
              <w:rPr>
                <w:rFonts w:ascii="Times New Roman" w:eastAsia="Proxima Nova" w:hAnsi="Times New Roman" w:cs="Times New Roman"/>
                <w:sz w:val="22"/>
                <w:szCs w:val="22"/>
              </w:rPr>
            </w:pPr>
          </w:p>
        </w:tc>
      </w:tr>
      <w:tr w:rsidR="00323BC3" w14:paraId="06B638D4"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7864A959" w14:textId="77777777" w:rsidR="001C31E3" w:rsidRPr="00A022C0" w:rsidRDefault="00E92275" w:rsidP="001C31E3">
            <w:pPr>
              <w:numPr>
                <w:ilvl w:val="0"/>
                <w:numId w:val="13"/>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Çfarë rezultatesh duam të arrijmë duke zbatuar këtë zotim?</w:t>
            </w:r>
          </w:p>
          <w:p w14:paraId="48C1A9DA" w14:textId="77777777" w:rsidR="00626F78" w:rsidRPr="00A022C0" w:rsidRDefault="00E92275" w:rsidP="00CC428B">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Zbatimi i këtij </w:t>
            </w:r>
            <w:r w:rsidR="00F8628E" w:rsidRPr="00A022C0">
              <w:rPr>
                <w:rFonts w:ascii="Times New Roman" w:eastAsia="Proxima Nova" w:hAnsi="Times New Roman" w:cs="Times New Roman"/>
                <w:sz w:val="22"/>
                <w:szCs w:val="22"/>
              </w:rPr>
              <w:t>zotimi</w:t>
            </w:r>
            <w:r w:rsidRPr="00A022C0">
              <w:rPr>
                <w:rFonts w:ascii="Times New Roman" w:eastAsia="Proxima Nova" w:hAnsi="Times New Roman" w:cs="Times New Roman"/>
                <w:sz w:val="22"/>
                <w:szCs w:val="22"/>
              </w:rPr>
              <w:t xml:space="preserve"> synon të sjellë përmirësime konkrete në </w:t>
            </w:r>
            <w:r w:rsidR="00F8628E" w:rsidRPr="00A022C0">
              <w:rPr>
                <w:rFonts w:ascii="Times New Roman" w:eastAsia="Proxima Nova" w:hAnsi="Times New Roman" w:cs="Times New Roman"/>
                <w:sz w:val="22"/>
                <w:szCs w:val="22"/>
              </w:rPr>
              <w:t>qasjen</w:t>
            </w:r>
            <w:r w:rsidRPr="00A022C0">
              <w:rPr>
                <w:rFonts w:ascii="Times New Roman" w:eastAsia="Proxima Nova" w:hAnsi="Times New Roman" w:cs="Times New Roman"/>
                <w:sz w:val="22"/>
                <w:szCs w:val="22"/>
              </w:rPr>
              <w:t>, përdor</w:t>
            </w:r>
            <w:r w:rsidR="00F8628E" w:rsidRPr="00A022C0">
              <w:rPr>
                <w:rFonts w:ascii="Times New Roman" w:eastAsia="Proxima Nova" w:hAnsi="Times New Roman" w:cs="Times New Roman"/>
                <w:sz w:val="22"/>
                <w:szCs w:val="22"/>
              </w:rPr>
              <w:t>imin</w:t>
            </w:r>
            <w:r w:rsidRPr="00A022C0">
              <w:rPr>
                <w:rFonts w:ascii="Times New Roman" w:eastAsia="Proxima Nova" w:hAnsi="Times New Roman" w:cs="Times New Roman"/>
                <w:sz w:val="22"/>
                <w:szCs w:val="22"/>
              </w:rPr>
              <w:t xml:space="preserve"> dhe monitorimin e të dhënave që lidhen me integritetin, duke forcuar kështu transparencën dhe llogaridhënien publike.</w:t>
            </w:r>
          </w:p>
          <w:p w14:paraId="489DE709" w14:textId="77777777" w:rsidR="00791989" w:rsidRPr="00A022C0" w:rsidRDefault="00E92275" w:rsidP="00CC428B">
            <w:pPr>
              <w:jc w:val="both"/>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 xml:space="preserve">Rezultatet e pritura </w:t>
            </w:r>
          </w:p>
          <w:p w14:paraId="6CB5321D" w14:textId="77777777" w:rsidR="00F8628E" w:rsidRPr="00A022C0" w:rsidRDefault="00E92275" w:rsidP="00CC428B">
            <w:pPr>
              <w:numPr>
                <w:ilvl w:val="0"/>
                <w:numId w:val="14"/>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 xml:space="preserve">Një platformë digjitale e avancuar e Agjencisë </w:t>
            </w:r>
            <w:r w:rsidR="00CD7028">
              <w:rPr>
                <w:rFonts w:ascii="Times New Roman" w:eastAsia="Times New Roman" w:hAnsi="Times New Roman" w:cs="Times New Roman"/>
                <w:sz w:val="22"/>
                <w:szCs w:val="22"/>
              </w:rPr>
              <w:t>për Parandalimin e</w:t>
            </w:r>
            <w:r w:rsidRPr="00A022C0">
              <w:rPr>
                <w:rFonts w:ascii="Times New Roman" w:eastAsia="Times New Roman" w:hAnsi="Times New Roman" w:cs="Times New Roman"/>
                <w:sz w:val="22"/>
                <w:szCs w:val="22"/>
              </w:rPr>
              <w:t xml:space="preserve"> Korrupsionit, me funksionalitete të përmirësuara për menaxhimin dhe publikimin e të dhënave që lidhen me integritetin;</w:t>
            </w:r>
          </w:p>
          <w:p w14:paraId="7E50674F" w14:textId="77777777" w:rsidR="00F8628E" w:rsidRPr="00A022C0" w:rsidRDefault="00E92275" w:rsidP="00CC428B">
            <w:pPr>
              <w:numPr>
                <w:ilvl w:val="0"/>
                <w:numId w:val="14"/>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Qasje e strukturuar publike në të dhënat kryesore mbi deklarimet e pasurisë, konfliktet e interesit dhe zbatimin e planeve të integritetit, përmes një API publike dhe/ose formateve të standardizuara të shkarkueshme;</w:t>
            </w:r>
          </w:p>
          <w:p w14:paraId="6D984DBD" w14:textId="77777777" w:rsidR="00F8628E" w:rsidRPr="00A022C0" w:rsidRDefault="00E92275" w:rsidP="00CC428B">
            <w:pPr>
              <w:numPr>
                <w:ilvl w:val="0"/>
                <w:numId w:val="14"/>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Raporte dhe sete të dhënash të publikuara rregullisht, duke përdorur standarde të përbashkëta dhe indikatorë të matshëm;</w:t>
            </w:r>
          </w:p>
          <w:p w14:paraId="06EB383C" w14:textId="77777777" w:rsidR="00F8628E" w:rsidRPr="00A022C0" w:rsidRDefault="00E92275" w:rsidP="00CC428B">
            <w:pPr>
              <w:numPr>
                <w:ilvl w:val="0"/>
                <w:numId w:val="14"/>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Udhëzime dhe procedura të qarta për publikimin proaktiv dhe monitorimin e rregullt të të dhënave të integritetit.</w:t>
            </w:r>
          </w:p>
          <w:p w14:paraId="08D910EB" w14:textId="77777777" w:rsidR="00F8628E" w:rsidRPr="00A022C0" w:rsidRDefault="00F8628E" w:rsidP="00CC428B">
            <w:pPr>
              <w:ind w:left="720"/>
              <w:jc w:val="both"/>
              <w:rPr>
                <w:rFonts w:ascii="Times New Roman" w:eastAsia="Proxima Nova" w:hAnsi="Times New Roman" w:cs="Times New Roman"/>
                <w:sz w:val="22"/>
                <w:szCs w:val="22"/>
              </w:rPr>
            </w:pPr>
          </w:p>
          <w:p w14:paraId="0A6AC6EA" w14:textId="77777777" w:rsidR="00791989" w:rsidRPr="00A022C0" w:rsidRDefault="00E92275" w:rsidP="00CC428B">
            <w:pPr>
              <w:jc w:val="both"/>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Ndryshimet në njohuri, kapacitete dhe praktika</w:t>
            </w:r>
          </w:p>
          <w:p w14:paraId="3D5DB3AF" w14:textId="77777777" w:rsidR="00F8628E" w:rsidRPr="00A022C0" w:rsidRDefault="00E92275" w:rsidP="00CC428B">
            <w:pPr>
              <w:numPr>
                <w:ilvl w:val="0"/>
                <w:numId w:val="15"/>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Forcim i kapaciteteve institucionale për menaxhimin e të dhënave, kontrollin e cilësisë dhe transparencën digjitale brenda institucioneve përgjegjëse publike</w:t>
            </w:r>
            <w:r w:rsidR="00610D55" w:rsidRPr="00A022C0">
              <w:rPr>
                <w:rFonts w:ascii="Times New Roman" w:eastAsia="Times New Roman" w:hAnsi="Times New Roman" w:cs="Times New Roman"/>
                <w:sz w:val="22"/>
                <w:szCs w:val="22"/>
              </w:rPr>
              <w:t>;</w:t>
            </w:r>
          </w:p>
          <w:p w14:paraId="4EC30EA6" w14:textId="77777777" w:rsidR="00610D55" w:rsidRPr="00A022C0" w:rsidRDefault="00E92275" w:rsidP="00CC428B">
            <w:pPr>
              <w:numPr>
                <w:ilvl w:val="0"/>
                <w:numId w:val="15"/>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Rritja e aftësisë së shoqërisë civile, mediave dhe studiuesve për të analizuar të dhënat e integritetit dhe për të zhvilluar mbikëqyrje të bazuar në evidence;</w:t>
            </w:r>
          </w:p>
          <w:p w14:paraId="2C15DA7C" w14:textId="77777777" w:rsidR="00610D55" w:rsidRPr="00A022C0" w:rsidRDefault="00E92275" w:rsidP="00CC428B">
            <w:pPr>
              <w:numPr>
                <w:ilvl w:val="0"/>
                <w:numId w:val="15"/>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Vendosje e praktikave të rregullta për publikim proaktiv dhe monitorim sistematik të informacionit mbi integritetin;</w:t>
            </w:r>
          </w:p>
          <w:p w14:paraId="5D6B9B44" w14:textId="77777777" w:rsidR="00610D55" w:rsidRPr="00A022C0" w:rsidRDefault="00E92275" w:rsidP="00CC428B">
            <w:pPr>
              <w:numPr>
                <w:ilvl w:val="0"/>
                <w:numId w:val="15"/>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Përdorim më i gjerë i të dhënave të strukturuara për të mbështetur transparencën, analizën e rreziqeve dhe vendimmarrjen e bazuar në evidence.</w:t>
            </w:r>
          </w:p>
          <w:p w14:paraId="04305FD7" w14:textId="77777777" w:rsidR="00610D55" w:rsidRPr="00A022C0" w:rsidRDefault="00E92275" w:rsidP="00CC428B">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Këto rezultate, së bashku do të përmirësojnë funksionimin praktik të mekanizmave të integritetit, duke e bërë informacionin më të qasshëm, më të krahasueshëm dhe më të përdorshëm si për institucionet ashtu edhe për publikun.</w:t>
            </w:r>
          </w:p>
          <w:p w14:paraId="4ED9704E" w14:textId="77777777" w:rsidR="001C31E3" w:rsidRPr="00A022C0" w:rsidRDefault="001C31E3" w:rsidP="008F4B62">
            <w:pPr>
              <w:ind w:left="720"/>
              <w:rPr>
                <w:rFonts w:ascii="Times New Roman" w:eastAsia="Proxima Nova" w:hAnsi="Times New Roman" w:cs="Times New Roman"/>
                <w:sz w:val="22"/>
                <w:szCs w:val="22"/>
              </w:rPr>
            </w:pPr>
          </w:p>
        </w:tc>
      </w:tr>
    </w:tbl>
    <w:p w14:paraId="17AEE45A" w14:textId="77777777" w:rsidR="001C31E3" w:rsidRDefault="001C31E3" w:rsidP="001C31E3">
      <w:pPr>
        <w:widowControl/>
        <w:autoSpaceDE/>
        <w:autoSpaceDN/>
        <w:spacing w:after="180" w:line="274" w:lineRule="auto"/>
        <w:jc w:val="both"/>
        <w:rPr>
          <w:rFonts w:ascii="Proxima Nova" w:eastAsia="Proxima Nova" w:hAnsi="Proxima Nova" w:cs="Proxima Nova"/>
          <w:sz w:val="23"/>
          <w:szCs w:val="23"/>
        </w:rPr>
      </w:pPr>
    </w:p>
    <w:p w14:paraId="2B7B012D" w14:textId="77777777" w:rsidR="002F48F0" w:rsidRDefault="002F48F0" w:rsidP="001C31E3">
      <w:pPr>
        <w:widowControl/>
        <w:autoSpaceDE/>
        <w:autoSpaceDN/>
        <w:spacing w:after="180" w:line="274" w:lineRule="auto"/>
        <w:jc w:val="both"/>
        <w:rPr>
          <w:rFonts w:ascii="Proxima Nova" w:eastAsia="Proxima Nova" w:hAnsi="Proxima Nova" w:cs="Proxima Nova"/>
          <w:sz w:val="23"/>
          <w:szCs w:val="23"/>
        </w:rPr>
      </w:pPr>
    </w:p>
    <w:p w14:paraId="28E8E2D5" w14:textId="77777777" w:rsidR="002F48F0" w:rsidRPr="00A022C0" w:rsidRDefault="002F48F0" w:rsidP="001C31E3">
      <w:pPr>
        <w:widowControl/>
        <w:autoSpaceDE/>
        <w:autoSpaceDN/>
        <w:spacing w:after="180" w:line="274" w:lineRule="auto"/>
        <w:jc w:val="both"/>
        <w:rPr>
          <w:rFonts w:ascii="Proxima Nova" w:eastAsia="Proxima Nova" w:hAnsi="Proxima Nova" w:cs="Proxima Nova"/>
          <w:sz w:val="23"/>
          <w:szCs w:val="23"/>
        </w:rPr>
      </w:pPr>
    </w:p>
    <w:tbl>
      <w:tblPr>
        <w:tblStyle w:val="TableNormal0"/>
        <w:tblW w:w="9450"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990"/>
        <w:gridCol w:w="6460"/>
      </w:tblGrid>
      <w:tr w:rsidR="00323BC3" w14:paraId="472E2859" w14:textId="77777777" w:rsidTr="008F4B62">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0952C3CC" w14:textId="77777777" w:rsidR="001C31E3" w:rsidRPr="00A022C0" w:rsidRDefault="00E92275" w:rsidP="008F4B62">
            <w:pPr>
              <w:pBdr>
                <w:top w:val="nil"/>
                <w:left w:val="nil"/>
                <w:bottom w:val="nil"/>
                <w:right w:val="nil"/>
                <w:between w:val="nil"/>
              </w:pBd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Analiza e Zotimit</w:t>
            </w:r>
          </w:p>
        </w:tc>
      </w:tr>
      <w:tr w:rsidR="00323BC3" w14:paraId="5DD82A5D" w14:textId="77777777" w:rsidTr="00AC4B96">
        <w:trPr>
          <w:trHeight w:val="200"/>
        </w:trPr>
        <w:tc>
          <w:tcPr>
            <w:tcW w:w="2990" w:type="dxa"/>
            <w:tcBorders>
              <w:top w:val="single" w:sz="4" w:space="0" w:color="000000"/>
              <w:left w:val="single" w:sz="4" w:space="0" w:color="000000"/>
              <w:bottom w:val="single" w:sz="4" w:space="0" w:color="000000"/>
              <w:right w:val="single" w:sz="4" w:space="0" w:color="000000"/>
            </w:tcBorders>
          </w:tcPr>
          <w:p w14:paraId="50CEC3DC" w14:textId="77777777" w:rsidR="00AD36D4" w:rsidRPr="00A022C0" w:rsidRDefault="00E92275" w:rsidP="00AD36D4">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0"/>
                <w:szCs w:val="20"/>
              </w:rPr>
              <w:t>Pyetjet</w:t>
            </w:r>
          </w:p>
        </w:tc>
        <w:tc>
          <w:tcPr>
            <w:tcW w:w="6460" w:type="dxa"/>
            <w:tcBorders>
              <w:top w:val="single" w:sz="4" w:space="0" w:color="000000"/>
              <w:left w:val="single" w:sz="4" w:space="0" w:color="000000"/>
              <w:bottom w:val="single" w:sz="4" w:space="0" w:color="000000"/>
              <w:right w:val="single" w:sz="4" w:space="0" w:color="000000"/>
            </w:tcBorders>
          </w:tcPr>
          <w:p w14:paraId="273CAD7C" w14:textId="77777777" w:rsidR="00AD36D4" w:rsidRPr="00A022C0" w:rsidRDefault="00E92275" w:rsidP="00AD36D4">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Përgjigje (nëse nuk është e aplikueshme, përgjigjuni vetëm me N/A)</w:t>
            </w:r>
          </w:p>
        </w:tc>
      </w:tr>
      <w:tr w:rsidR="00323BC3" w14:paraId="5F5CA06D" w14:textId="77777777" w:rsidTr="00AC4B96">
        <w:trPr>
          <w:trHeight w:val="200"/>
        </w:trPr>
        <w:tc>
          <w:tcPr>
            <w:tcW w:w="2990" w:type="dxa"/>
            <w:tcBorders>
              <w:top w:val="single" w:sz="4" w:space="0" w:color="000000"/>
              <w:left w:val="single" w:sz="4" w:space="0" w:color="000000"/>
              <w:bottom w:val="single" w:sz="4" w:space="0" w:color="000000"/>
              <w:right w:val="single" w:sz="4" w:space="0" w:color="000000"/>
            </w:tcBorders>
          </w:tcPr>
          <w:p w14:paraId="48DE1417" w14:textId="77777777" w:rsidR="00AD36D4" w:rsidRPr="00A022C0" w:rsidRDefault="00E92275" w:rsidP="002F48F0">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1. Si do ta promovojë transparencën zotimi?</w:t>
            </w:r>
          </w:p>
        </w:tc>
        <w:tc>
          <w:tcPr>
            <w:tcW w:w="6460" w:type="dxa"/>
            <w:tcBorders>
              <w:top w:val="single" w:sz="4" w:space="0" w:color="000000"/>
              <w:left w:val="single" w:sz="4" w:space="0" w:color="000000"/>
              <w:bottom w:val="single" w:sz="4" w:space="0" w:color="000000"/>
              <w:right w:val="single" w:sz="4" w:space="0" w:color="000000"/>
            </w:tcBorders>
          </w:tcPr>
          <w:p w14:paraId="0AB59C30" w14:textId="77777777" w:rsidR="00AD36D4" w:rsidRPr="00A022C0" w:rsidRDefault="00E92275" w:rsidP="00AD36D4">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Ky zotim promovon transparencën duke siguruar publikimin proaktiv të të dhënave të strukturuara, të standardizuara dhe të ripërdorshme mbi deklarimet e pasurisë, konfliktet e interesit dhe zbatimin e planeve të integritetit. Duke përmirësuar mënyrën se si informacioni që lidhet me integritetin organizohet dhe publikohet përmes pla</w:t>
            </w:r>
            <w:r w:rsidR="008F5A7F">
              <w:rPr>
                <w:rFonts w:ascii="Times New Roman" w:eastAsia="Times New Roman" w:hAnsi="Times New Roman" w:cs="Times New Roman"/>
                <w:sz w:val="22"/>
                <w:szCs w:val="22"/>
              </w:rPr>
              <w:t>tformës digjitale të Agjencisë pë</w:t>
            </w:r>
            <w:r w:rsidRPr="00A022C0">
              <w:rPr>
                <w:rFonts w:ascii="Times New Roman" w:eastAsia="Times New Roman" w:hAnsi="Times New Roman" w:cs="Times New Roman"/>
                <w:sz w:val="22"/>
                <w:szCs w:val="22"/>
              </w:rPr>
              <w:t>r</w:t>
            </w:r>
            <w:r w:rsidR="008F5A7F">
              <w:rPr>
                <w:rFonts w:ascii="Times New Roman" w:eastAsia="Times New Roman" w:hAnsi="Times New Roman" w:cs="Times New Roman"/>
                <w:sz w:val="22"/>
                <w:szCs w:val="22"/>
              </w:rPr>
              <w:t xml:space="preserve"> Parandalimin e</w:t>
            </w:r>
            <w:r w:rsidRPr="00A022C0">
              <w:rPr>
                <w:rFonts w:ascii="Times New Roman" w:eastAsia="Times New Roman" w:hAnsi="Times New Roman" w:cs="Times New Roman"/>
                <w:sz w:val="22"/>
                <w:szCs w:val="22"/>
              </w:rPr>
              <w:t xml:space="preserve"> Korrupsionit, zotimi </w:t>
            </w:r>
            <w:r w:rsidR="00FC65FB" w:rsidRPr="00A022C0">
              <w:rPr>
                <w:rFonts w:ascii="Times New Roman" w:eastAsia="Times New Roman" w:hAnsi="Times New Roman" w:cs="Times New Roman"/>
                <w:sz w:val="22"/>
                <w:szCs w:val="22"/>
              </w:rPr>
              <w:t>i</w:t>
            </w:r>
            <w:r w:rsidRPr="00A022C0">
              <w:rPr>
                <w:rFonts w:ascii="Times New Roman" w:eastAsia="Times New Roman" w:hAnsi="Times New Roman" w:cs="Times New Roman"/>
                <w:sz w:val="22"/>
                <w:szCs w:val="22"/>
              </w:rPr>
              <w:t xml:space="preserve"> bën</w:t>
            </w:r>
            <w:r w:rsidR="00FC65FB" w:rsidRPr="00A022C0">
              <w:rPr>
                <w:rFonts w:ascii="Times New Roman" w:eastAsia="Times New Roman" w:hAnsi="Times New Roman" w:cs="Times New Roman"/>
                <w:sz w:val="22"/>
                <w:szCs w:val="22"/>
              </w:rPr>
              <w:t>ë</w:t>
            </w:r>
            <w:r w:rsidRPr="00A022C0">
              <w:rPr>
                <w:rFonts w:ascii="Times New Roman" w:eastAsia="Times New Roman" w:hAnsi="Times New Roman" w:cs="Times New Roman"/>
                <w:sz w:val="22"/>
                <w:szCs w:val="22"/>
              </w:rPr>
              <w:t xml:space="preserve"> të dhënat kyçe publike më të lehta për t’u qasur, kërkuar dhe krahasuar. </w:t>
            </w:r>
          </w:p>
          <w:p w14:paraId="74358B24" w14:textId="77777777" w:rsidR="00AD36D4" w:rsidRPr="00A022C0" w:rsidRDefault="00E92275" w:rsidP="00AD36D4">
            <w:pPr>
              <w:jc w:val="both"/>
              <w:rPr>
                <w:rFonts w:ascii="Times New Roman" w:eastAsia="Proxima Nova" w:hAnsi="Times New Roman" w:cs="Times New Roman"/>
                <w:sz w:val="18"/>
                <w:szCs w:val="18"/>
              </w:rPr>
            </w:pPr>
            <w:r w:rsidRPr="00A022C0">
              <w:rPr>
                <w:rFonts w:ascii="Times New Roman" w:eastAsia="Times New Roman" w:hAnsi="Times New Roman" w:cs="Times New Roman"/>
                <w:sz w:val="22"/>
                <w:szCs w:val="22"/>
              </w:rPr>
              <w:t>Zbatimit të</w:t>
            </w:r>
            <w:r w:rsidR="00FC65FB" w:rsidRPr="00A022C0">
              <w:rPr>
                <w:rFonts w:ascii="Times New Roman" w:eastAsia="Times New Roman" w:hAnsi="Times New Roman" w:cs="Times New Roman"/>
                <w:sz w:val="22"/>
                <w:szCs w:val="22"/>
              </w:rPr>
              <w:t xml:space="preserve"> qasjes publike përmes një API-je dhe raporteve të standardizuara të hapura përmirëson mundësinë e qytetarëve për të marrë informacion të saktë dhe në kohë. Organizatat e shoqërisë civile, mediat dhe studiuesit do të jenë në gjendje të analizojnë në mënyrë më efektive të dhënat e integritetit, ndërsa publiku i gjerë do të përfitojë nga një pasqyrë më e qartë mbi mënyrën se si funksionojnë në praktikë mekanizmat e integritetit. </w:t>
            </w:r>
          </w:p>
          <w:p w14:paraId="4527DCA3" w14:textId="77777777" w:rsidR="00FC65FB" w:rsidRPr="00A022C0" w:rsidRDefault="00E92275" w:rsidP="00AD36D4">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Duke kaluar nga publikimi i fragmentuar dhe i bazuar në dokumente drejt publikimit të të dhënave të strukturuara dhe të përditësuara rregullisht, ky zotim rrit transparencën e institucioneve publike dhe forcon mbikëqyrjen publike mbi proceset që lidhen me integritetin.</w:t>
            </w:r>
          </w:p>
          <w:p w14:paraId="25483D19" w14:textId="77777777" w:rsidR="00AD36D4" w:rsidRPr="00A022C0" w:rsidRDefault="00AD36D4" w:rsidP="00AD36D4">
            <w:pPr>
              <w:jc w:val="both"/>
              <w:rPr>
                <w:rFonts w:ascii="Times New Roman" w:eastAsia="Proxima Nova" w:hAnsi="Times New Roman" w:cs="Times New Roman"/>
                <w:sz w:val="22"/>
                <w:szCs w:val="22"/>
              </w:rPr>
            </w:pPr>
          </w:p>
        </w:tc>
      </w:tr>
      <w:tr w:rsidR="00323BC3" w14:paraId="0E92F828" w14:textId="77777777" w:rsidTr="00AC4B96">
        <w:trPr>
          <w:trHeight w:val="200"/>
        </w:trPr>
        <w:tc>
          <w:tcPr>
            <w:tcW w:w="2990" w:type="dxa"/>
            <w:tcBorders>
              <w:top w:val="single" w:sz="4" w:space="0" w:color="000000"/>
              <w:left w:val="single" w:sz="4" w:space="0" w:color="000000"/>
              <w:bottom w:val="single" w:sz="4" w:space="0" w:color="000000"/>
              <w:right w:val="single" w:sz="4" w:space="0" w:color="000000"/>
            </w:tcBorders>
          </w:tcPr>
          <w:p w14:paraId="7F836636" w14:textId="77777777" w:rsidR="00AD36D4" w:rsidRPr="00A022C0" w:rsidRDefault="00E92275" w:rsidP="002F48F0">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2. Si do të ndihmojë zotimi në nxitjen e llogaridhënies?</w:t>
            </w:r>
          </w:p>
        </w:tc>
        <w:tc>
          <w:tcPr>
            <w:tcW w:w="6460" w:type="dxa"/>
            <w:tcBorders>
              <w:top w:val="single" w:sz="4" w:space="0" w:color="000000"/>
              <w:left w:val="single" w:sz="4" w:space="0" w:color="000000"/>
              <w:bottom w:val="single" w:sz="4" w:space="0" w:color="000000"/>
              <w:right w:val="single" w:sz="4" w:space="0" w:color="000000"/>
            </w:tcBorders>
          </w:tcPr>
          <w:p w14:paraId="6EF5260B" w14:textId="77777777" w:rsidR="00FC65FB" w:rsidRPr="00A022C0" w:rsidRDefault="00E92275" w:rsidP="00AD36D4">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Ky zotim forcon llogaridhënien duke krijuar informacion të rregullt, të standardizuar dhe të qasshëm publikisht mbi zbatimin e mekanizmave kyç të integritetit. Përmes publikimit të strukturuar të të dhënave dhe raporteve mbi deklarimet e pasurisë, konfliktet e interesit dhe planet e integritetit, institucionet publike bëhen më të dukshme dhe më të monitorueshme nga qytetarët.</w:t>
            </w:r>
          </w:p>
          <w:p w14:paraId="4DC15AB9" w14:textId="77777777" w:rsidR="000243FB" w:rsidRPr="00A022C0" w:rsidRDefault="00E92275" w:rsidP="00AD36D4">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Qasja publike në të dhënat e integritetit përmes platformave digjitale dhe formateve të hapura u mundëson shoqërisë civile, mediave dhe qytetarëve të ndjekin trendet, të krahasojnë informacionin ndër vite dhe të vlerësojnë nëse institucionet po i përmbushin detyrimet e tyre në fushën e integritetit. Përdorimi i indikatorëve të matshëm dhe raportimi i rregullt krijojnë një bazë transparente për monitorimin e performancës dhe identifikimin e mangësive.</w:t>
            </w:r>
          </w:p>
          <w:p w14:paraId="0DC24640" w14:textId="77777777" w:rsidR="000243FB" w:rsidRPr="00A022C0" w:rsidRDefault="000243FB" w:rsidP="00AD36D4">
            <w:pPr>
              <w:jc w:val="both"/>
              <w:rPr>
                <w:rFonts w:ascii="Times New Roman" w:eastAsia="Proxima Nova" w:hAnsi="Times New Roman" w:cs="Times New Roman"/>
                <w:sz w:val="22"/>
                <w:szCs w:val="22"/>
              </w:rPr>
            </w:pPr>
          </w:p>
          <w:p w14:paraId="710DACF6" w14:textId="77777777" w:rsidR="000243FB" w:rsidRPr="00A022C0" w:rsidRDefault="00E92275" w:rsidP="00AD36D4">
            <w:pPr>
              <w:jc w:val="both"/>
              <w:rPr>
                <w:rFonts w:ascii="Times New Roman" w:eastAsia="Proxima Nova" w:hAnsi="Times New Roman" w:cs="Times New Roman"/>
                <w:sz w:val="18"/>
                <w:szCs w:val="18"/>
              </w:rPr>
            </w:pPr>
            <w:r w:rsidRPr="00A022C0">
              <w:rPr>
                <w:rFonts w:ascii="Times New Roman" w:eastAsia="Times New Roman" w:hAnsi="Times New Roman" w:cs="Times New Roman"/>
                <w:sz w:val="22"/>
                <w:szCs w:val="22"/>
              </w:rPr>
              <w:t>K</w:t>
            </w:r>
            <w:r w:rsidR="00C77208" w:rsidRPr="00A022C0">
              <w:rPr>
                <w:rFonts w:ascii="Times New Roman" w:eastAsia="Times New Roman" w:hAnsi="Times New Roman" w:cs="Times New Roman"/>
                <w:sz w:val="22"/>
                <w:szCs w:val="22"/>
              </w:rPr>
              <w:t>y zotim mbështet mbikëqyrjen e bazuar në evidencë dhe përforcon përgjegjësinë institucionale për t’iu përgjigjur mangësive të identifikuara, duke forcuar kështu llogaridhënien publike</w:t>
            </w:r>
            <w:r w:rsidRPr="00A022C0">
              <w:rPr>
                <w:rFonts w:ascii="Times New Roman" w:eastAsia="Times New Roman" w:hAnsi="Times New Roman" w:cs="Times New Roman"/>
                <w:sz w:val="22"/>
                <w:szCs w:val="22"/>
              </w:rPr>
              <w:t>, dhe duke bërë që informacioni që lidhet me integritetin të jetë në dispozicion dhe të jetë i krahasueshëm në mënyrë të vazhdueshme</w:t>
            </w:r>
            <w:r w:rsidR="00C77208" w:rsidRPr="00A022C0">
              <w:rPr>
                <w:rFonts w:ascii="Times New Roman" w:eastAsia="Times New Roman" w:hAnsi="Times New Roman" w:cs="Times New Roman"/>
                <w:sz w:val="22"/>
                <w:szCs w:val="22"/>
              </w:rPr>
              <w:t>.</w:t>
            </w:r>
          </w:p>
          <w:p w14:paraId="34B13D8C" w14:textId="77777777" w:rsidR="00AD36D4" w:rsidRPr="00A022C0" w:rsidRDefault="00AD36D4" w:rsidP="00AD36D4">
            <w:pPr>
              <w:jc w:val="both"/>
              <w:rPr>
                <w:rFonts w:ascii="Times New Roman" w:eastAsia="Proxima Nova" w:hAnsi="Times New Roman" w:cs="Times New Roman"/>
                <w:sz w:val="22"/>
                <w:szCs w:val="22"/>
              </w:rPr>
            </w:pPr>
          </w:p>
        </w:tc>
      </w:tr>
      <w:tr w:rsidR="00323BC3" w14:paraId="6451932A" w14:textId="77777777" w:rsidTr="00AC4B96">
        <w:trPr>
          <w:trHeight w:val="200"/>
        </w:trPr>
        <w:tc>
          <w:tcPr>
            <w:tcW w:w="2990" w:type="dxa"/>
            <w:tcBorders>
              <w:top w:val="single" w:sz="4" w:space="0" w:color="000000"/>
              <w:left w:val="single" w:sz="4" w:space="0" w:color="000000"/>
              <w:bottom w:val="single" w:sz="4" w:space="0" w:color="000000"/>
              <w:right w:val="single" w:sz="4" w:space="0" w:color="000000"/>
            </w:tcBorders>
          </w:tcPr>
          <w:p w14:paraId="3746D745" w14:textId="77777777" w:rsidR="00AD36D4" w:rsidRPr="00A022C0" w:rsidRDefault="00E92275" w:rsidP="002F48F0">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3. Si do ta përmirësojë zotimi pjesëmarrjen e qytetarëve në përcaktimin, zbatimin dhe monitorimin e zgjidhjeve?</w:t>
            </w:r>
          </w:p>
        </w:tc>
        <w:tc>
          <w:tcPr>
            <w:tcW w:w="6460" w:type="dxa"/>
            <w:tcBorders>
              <w:top w:val="single" w:sz="4" w:space="0" w:color="000000"/>
              <w:left w:val="single" w:sz="4" w:space="0" w:color="000000"/>
              <w:bottom w:val="single" w:sz="4" w:space="0" w:color="000000"/>
              <w:right w:val="single" w:sz="4" w:space="0" w:color="000000"/>
            </w:tcBorders>
          </w:tcPr>
          <w:p w14:paraId="33BD4982" w14:textId="77777777" w:rsidR="007130C7" w:rsidRPr="00A022C0" w:rsidRDefault="00E92275" w:rsidP="00AD36D4">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Ky zotim përmirëson pjesëmarrjen qytetare duke zgjeruar qasjen e hapur në të dhëna të strukturuara mbi integritetin, të cilat qytetarët, organizatat e shoqërisë civile dhe media mund t’i përdorin për të monitoruar performancën institucionale dhe për të kontribuar në debatin publik. Duke e bërë informacionin që lidhet me integritetin më të lehtë për t’u qasur dhe analizuar, zotimi u mundëson akterëve qytetarë të përfshihen më aktivisht në mbikëqyrje, avokim dhe dialog të bazuar në fakte me institucionet publike.</w:t>
            </w:r>
          </w:p>
          <w:p w14:paraId="7FB9D917" w14:textId="77777777" w:rsidR="007130C7" w:rsidRPr="00A022C0" w:rsidRDefault="00E92275" w:rsidP="00AD36D4">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 xml:space="preserve">Qasja digjitale në të dhëna të krahasueshme dhe të përditësuara rregullisht mbështet diskutimin e informuar publik mbi rreziqet e integritetit dhe prioritetet për reforma. Organizatat e shoqërisë civile </w:t>
            </w:r>
            <w:r w:rsidRPr="00A022C0">
              <w:rPr>
                <w:rFonts w:ascii="Times New Roman" w:eastAsia="Times New Roman" w:hAnsi="Times New Roman" w:cs="Times New Roman"/>
                <w:sz w:val="22"/>
                <w:szCs w:val="22"/>
              </w:rPr>
              <w:lastRenderedPageBreak/>
              <w:t>dhe studiuesit mund t’i përdorin këto të dhëna për të hartuar analiza dhe rekomandime, ndërsa qytetarët fitojnë një pasqyrë më të qartë mbi mënyrën se si funksionojnë mekanizmat e integritetit në praktikë.</w:t>
            </w:r>
          </w:p>
          <w:p w14:paraId="17CA3188" w14:textId="77777777" w:rsidR="00E165CA" w:rsidRPr="00A022C0" w:rsidRDefault="00E92275" w:rsidP="00AD36D4">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Edhe pse angazhimi fokusohet kryesisht në transparencë dhe qasje në të dhëna, ai krijon baza më të forta për një angazhim kuptimplotë qytetar, duke i pajisur palët e interesit me informacion të besueshëm për të marrë pjesë në monitorimin dhe për të përmirësuar sistemet e integritetit.</w:t>
            </w:r>
          </w:p>
          <w:p w14:paraId="42DAF0B8" w14:textId="77777777" w:rsidR="00AD36D4" w:rsidRPr="00A022C0" w:rsidRDefault="00AD36D4" w:rsidP="00AD36D4">
            <w:pPr>
              <w:ind w:left="720"/>
              <w:jc w:val="both"/>
              <w:rPr>
                <w:rFonts w:ascii="Times New Roman" w:eastAsia="Proxima Nova" w:hAnsi="Times New Roman" w:cs="Times New Roman"/>
                <w:sz w:val="22"/>
                <w:szCs w:val="22"/>
              </w:rPr>
            </w:pPr>
          </w:p>
        </w:tc>
      </w:tr>
    </w:tbl>
    <w:p w14:paraId="2887A7AC" w14:textId="77777777" w:rsidR="00AC4B96" w:rsidRPr="00A022C0" w:rsidRDefault="00AC4B96" w:rsidP="001C31E3">
      <w:pPr>
        <w:widowControl/>
        <w:autoSpaceDE/>
        <w:autoSpaceDN/>
        <w:spacing w:after="180" w:line="274" w:lineRule="auto"/>
        <w:jc w:val="both"/>
        <w:rPr>
          <w:rFonts w:ascii="Proxima Nova" w:eastAsia="Proxima Nova" w:hAnsi="Proxima Nova" w:cs="Proxima Nova"/>
          <w:sz w:val="23"/>
          <w:szCs w:val="23"/>
        </w:rPr>
      </w:pPr>
    </w:p>
    <w:tbl>
      <w:tblPr>
        <w:tblStyle w:val="TableNormal0"/>
        <w:tblW w:w="9493"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365"/>
        <w:gridCol w:w="2017"/>
        <w:gridCol w:w="1469"/>
        <w:gridCol w:w="1344"/>
        <w:gridCol w:w="1149"/>
        <w:gridCol w:w="1149"/>
      </w:tblGrid>
      <w:tr w:rsidR="00323BC3" w14:paraId="6894CAC7" w14:textId="77777777" w:rsidTr="00AC4B96">
        <w:trPr>
          <w:trHeight w:val="210"/>
        </w:trPr>
        <w:tc>
          <w:tcPr>
            <w:tcW w:w="9493" w:type="dxa"/>
            <w:gridSpan w:val="6"/>
            <w:tcBorders>
              <w:top w:val="single" w:sz="4" w:space="0" w:color="000000"/>
              <w:left w:val="single" w:sz="4" w:space="0" w:color="000000"/>
              <w:bottom w:val="single" w:sz="4" w:space="0" w:color="000000"/>
              <w:right w:val="single" w:sz="4" w:space="0" w:color="000000"/>
            </w:tcBorders>
            <w:shd w:val="clear" w:color="auto" w:fill="666666"/>
          </w:tcPr>
          <w:p w14:paraId="77383D29" w14:textId="77777777" w:rsidR="001C31E3" w:rsidRPr="00A022C0" w:rsidRDefault="00E92275" w:rsidP="008F4B62">
            <w:pPr>
              <w:jc w:val="both"/>
              <w:rPr>
                <w:rFonts w:ascii="Times New Roman" w:eastAsia="Proxima Nova" w:hAnsi="Times New Roman" w:cs="Times New Roman"/>
                <w:color w:val="FFFFFF"/>
                <w:sz w:val="22"/>
                <w:szCs w:val="22"/>
              </w:rPr>
            </w:pPr>
            <w:r w:rsidRPr="00A022C0">
              <w:rPr>
                <w:rFonts w:ascii="Times New Roman" w:eastAsia="Proxima Nova" w:hAnsi="Times New Roman" w:cs="Times New Roman"/>
                <w:color w:val="FFFFFF"/>
                <w:sz w:val="22"/>
                <w:szCs w:val="22"/>
              </w:rPr>
              <w:t>Planifikimi i Zotimeve</w:t>
            </w:r>
          </w:p>
          <w:p w14:paraId="438F3944" w14:textId="77777777" w:rsidR="001C31E3" w:rsidRPr="00A022C0" w:rsidRDefault="001C31E3" w:rsidP="008F4B62">
            <w:pPr>
              <w:jc w:val="both"/>
              <w:rPr>
                <w:rFonts w:ascii="Times New Roman" w:eastAsia="Proxima Nova" w:hAnsi="Times New Roman" w:cs="Times New Roman"/>
                <w:color w:val="FFFFFF"/>
                <w:sz w:val="22"/>
                <w:szCs w:val="22"/>
              </w:rPr>
            </w:pPr>
          </w:p>
        </w:tc>
      </w:tr>
      <w:tr w:rsidR="00323BC3" w14:paraId="53209C1E" w14:textId="77777777" w:rsidTr="00AC4B96">
        <w:trPr>
          <w:trHeight w:val="200"/>
        </w:trPr>
        <w:tc>
          <w:tcPr>
            <w:tcW w:w="2365" w:type="dxa"/>
            <w:tcBorders>
              <w:top w:val="single" w:sz="4" w:space="0" w:color="000000"/>
              <w:left w:val="single" w:sz="4" w:space="0" w:color="000000"/>
              <w:bottom w:val="single" w:sz="4" w:space="0" w:color="000000"/>
              <w:right w:val="single" w:sz="4" w:space="0" w:color="000000"/>
            </w:tcBorders>
          </w:tcPr>
          <w:p w14:paraId="2F3435C5" w14:textId="77777777" w:rsidR="00E165CA" w:rsidRPr="00A022C0" w:rsidRDefault="00E92275" w:rsidP="00F057D0">
            <w:pPr>
              <w:jc w:val="cente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Pikat/etapat kyçe</w:t>
            </w:r>
          </w:p>
        </w:tc>
        <w:tc>
          <w:tcPr>
            <w:tcW w:w="2017" w:type="dxa"/>
            <w:tcBorders>
              <w:top w:val="single" w:sz="4" w:space="0" w:color="000000"/>
              <w:left w:val="single" w:sz="4" w:space="0" w:color="000000"/>
              <w:bottom w:val="single" w:sz="4" w:space="0" w:color="000000"/>
              <w:right w:val="single" w:sz="4" w:space="0" w:color="000000"/>
            </w:tcBorders>
          </w:tcPr>
          <w:p w14:paraId="00FF9B9D" w14:textId="77777777" w:rsidR="00E165CA" w:rsidRPr="00A022C0" w:rsidRDefault="00E92275" w:rsidP="00F057D0">
            <w:pPr>
              <w:jc w:val="center"/>
              <w:rPr>
                <w:rFonts w:ascii="Times New Roman" w:eastAsia="Proxima Nova" w:hAnsi="Times New Roman" w:cs="Times New Roman"/>
                <w:i/>
                <w:color w:val="434343"/>
                <w:sz w:val="22"/>
                <w:szCs w:val="22"/>
              </w:rPr>
            </w:pPr>
            <w:r w:rsidRPr="00A022C0">
              <w:rPr>
                <w:rFonts w:ascii="Times New Roman" w:eastAsia="Proxima Nova" w:hAnsi="Times New Roman" w:cs="Times New Roman"/>
                <w:b/>
                <w:sz w:val="22"/>
                <w:szCs w:val="22"/>
              </w:rPr>
              <w:t>Rezultatet e pritura</w:t>
            </w:r>
          </w:p>
        </w:tc>
        <w:tc>
          <w:tcPr>
            <w:tcW w:w="1469" w:type="dxa"/>
            <w:tcBorders>
              <w:top w:val="single" w:sz="4" w:space="0" w:color="000000"/>
              <w:left w:val="single" w:sz="4" w:space="0" w:color="000000"/>
              <w:bottom w:val="single" w:sz="4" w:space="0" w:color="000000"/>
              <w:right w:val="single" w:sz="4" w:space="0" w:color="000000"/>
            </w:tcBorders>
          </w:tcPr>
          <w:p w14:paraId="69018FBA" w14:textId="77777777" w:rsidR="00E165CA" w:rsidRPr="00A022C0" w:rsidRDefault="00E92275" w:rsidP="00F057D0">
            <w:pPr>
              <w:jc w:val="cente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Data e pritur e përfundimit</w:t>
            </w:r>
          </w:p>
        </w:tc>
        <w:tc>
          <w:tcPr>
            <w:tcW w:w="3642" w:type="dxa"/>
            <w:gridSpan w:val="3"/>
            <w:tcBorders>
              <w:top w:val="single" w:sz="4" w:space="0" w:color="000000"/>
              <w:left w:val="single" w:sz="4" w:space="0" w:color="000000"/>
              <w:bottom w:val="single" w:sz="4" w:space="0" w:color="000000"/>
              <w:right w:val="single" w:sz="4" w:space="0" w:color="000000"/>
            </w:tcBorders>
          </w:tcPr>
          <w:p w14:paraId="7BF3CD87" w14:textId="77777777" w:rsidR="00E165CA" w:rsidRPr="00A022C0" w:rsidRDefault="00E92275" w:rsidP="00F057D0">
            <w:pPr>
              <w:jc w:val="cente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Akterët</w:t>
            </w:r>
          </w:p>
        </w:tc>
      </w:tr>
      <w:tr w:rsidR="00323BC3" w14:paraId="63A11FBD" w14:textId="77777777" w:rsidTr="00AC4B96">
        <w:trPr>
          <w:trHeight w:val="200"/>
        </w:trPr>
        <w:tc>
          <w:tcPr>
            <w:tcW w:w="2365" w:type="dxa"/>
            <w:vMerge w:val="restart"/>
            <w:tcBorders>
              <w:top w:val="single" w:sz="4" w:space="0" w:color="000000"/>
              <w:left w:val="single" w:sz="4" w:space="0" w:color="000000"/>
              <w:bottom w:val="single" w:sz="4" w:space="0" w:color="000000"/>
              <w:right w:val="single" w:sz="4" w:space="0" w:color="000000"/>
            </w:tcBorders>
          </w:tcPr>
          <w:p w14:paraId="25121047" w14:textId="77777777" w:rsidR="002F5E83" w:rsidRPr="00A022C0" w:rsidRDefault="00E92275" w:rsidP="001010BD">
            <w:pPr>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Hartimi dhe miratimi i legjislacionit dytësor që përcakton standardet për publikimin digjital të të dhënave të integritetit</w:t>
            </w:r>
          </w:p>
          <w:p w14:paraId="4107446B" w14:textId="77777777" w:rsidR="00AC4B96" w:rsidRPr="00A022C0" w:rsidRDefault="00AC4B96" w:rsidP="001010BD">
            <w:pPr>
              <w:rPr>
                <w:rFonts w:ascii="Times New Roman" w:eastAsia="Proxima Nova" w:hAnsi="Times New Roman" w:cs="Times New Roman"/>
                <w:b/>
                <w:bCs/>
                <w:iCs/>
                <w:sz w:val="22"/>
                <w:szCs w:val="22"/>
              </w:rPr>
            </w:pPr>
          </w:p>
          <w:p w14:paraId="4ED8816E" w14:textId="77777777" w:rsidR="002F5E83" w:rsidRPr="00A022C0" w:rsidRDefault="00E92275" w:rsidP="001010BD">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Hartimi, konsultimi dhe miratimi i legjislacionit dytësor që përcakton standardet ligjore dhe teknike për publikimin digjital të strukturuar të të dhënave që lidhen me integritetin. Rregullorja do të qartësojë përgjegjësitë institucionale, formatet e publikimit të të dhënave, frekuencën e përditësimit, si dhe standardet minimale të transparencës për deklarim të pasurisë, konfliktet e interesit dhe raportimin mbi planet e integritetit.</w:t>
            </w:r>
          </w:p>
        </w:tc>
        <w:tc>
          <w:tcPr>
            <w:tcW w:w="2017" w:type="dxa"/>
            <w:vMerge w:val="restart"/>
            <w:tcBorders>
              <w:top w:val="single" w:sz="4" w:space="0" w:color="000000"/>
              <w:left w:val="single" w:sz="4" w:space="0" w:color="000000"/>
              <w:bottom w:val="single" w:sz="4" w:space="0" w:color="000000"/>
              <w:right w:val="single" w:sz="4" w:space="0" w:color="000000"/>
            </w:tcBorders>
          </w:tcPr>
          <w:p w14:paraId="62EA3A84" w14:textId="77777777" w:rsidR="002F5E83" w:rsidRPr="00A022C0" w:rsidRDefault="00E92275" w:rsidP="001010BD">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Hartimi i legjislacionit dytësor që përcakton standardet për publikimin e strukturuar të të dhënave mbi integritetin</w:t>
            </w:r>
          </w:p>
          <w:p w14:paraId="4ED3C6D3" w14:textId="77777777" w:rsidR="00AC4B96" w:rsidRPr="00A022C0" w:rsidRDefault="00AC4B96" w:rsidP="001010BD">
            <w:pPr>
              <w:rPr>
                <w:rFonts w:ascii="Times New Roman" w:eastAsia="Proxima Nova" w:hAnsi="Times New Roman" w:cs="Times New Roman"/>
                <w:sz w:val="22"/>
                <w:szCs w:val="22"/>
              </w:rPr>
            </w:pPr>
          </w:p>
          <w:p w14:paraId="2D7F6392" w14:textId="77777777" w:rsidR="002F5E83" w:rsidRPr="00A022C0" w:rsidRDefault="00E92275" w:rsidP="001010BD">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Zhvillimi i konsultimeve me palët e interesit, përfshirë institucionet përkatëse dhe organizatat e shoqërisë civile</w:t>
            </w:r>
          </w:p>
          <w:p w14:paraId="0B1BA67E" w14:textId="77777777" w:rsidR="00AC4B96" w:rsidRPr="00A022C0" w:rsidRDefault="00AC4B96" w:rsidP="001010BD">
            <w:pPr>
              <w:rPr>
                <w:rFonts w:ascii="Times New Roman" w:eastAsia="Proxima Nova" w:hAnsi="Times New Roman" w:cs="Times New Roman"/>
                <w:sz w:val="22"/>
                <w:szCs w:val="22"/>
              </w:rPr>
            </w:pPr>
          </w:p>
          <w:p w14:paraId="3ECEEA11" w14:textId="77777777" w:rsidR="002F5E83" w:rsidRPr="00A022C0" w:rsidRDefault="00E92275" w:rsidP="001010BD">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Miratimi përfundimtar i legjislacionit dytësor</w:t>
            </w:r>
          </w:p>
          <w:p w14:paraId="22F67428" w14:textId="77777777" w:rsidR="00AC4B96" w:rsidRPr="00A022C0" w:rsidRDefault="00AC4B96" w:rsidP="001010BD">
            <w:pPr>
              <w:rPr>
                <w:rFonts w:ascii="Times New Roman" w:eastAsia="Proxima Nova" w:hAnsi="Times New Roman" w:cs="Times New Roman"/>
                <w:sz w:val="22"/>
                <w:szCs w:val="22"/>
              </w:rPr>
            </w:pPr>
          </w:p>
          <w:p w14:paraId="63D2DE2C" w14:textId="77777777" w:rsidR="001C31E3" w:rsidRPr="00A022C0" w:rsidRDefault="00E92275" w:rsidP="001010BD">
            <w:pPr>
              <w:spacing w:after="120"/>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Publikimi i udhëzuesit për zbatim, për institucionet përgjegjëse</w:t>
            </w:r>
          </w:p>
        </w:tc>
        <w:tc>
          <w:tcPr>
            <w:tcW w:w="1469" w:type="dxa"/>
            <w:vMerge w:val="restart"/>
            <w:tcBorders>
              <w:top w:val="single" w:sz="4" w:space="0" w:color="000000"/>
              <w:left w:val="single" w:sz="4" w:space="0" w:color="000000"/>
              <w:bottom w:val="single" w:sz="4" w:space="0" w:color="000000"/>
              <w:right w:val="single" w:sz="4" w:space="0" w:color="000000"/>
            </w:tcBorders>
          </w:tcPr>
          <w:p w14:paraId="2BA22E4E" w14:textId="77777777" w:rsidR="001C31E3" w:rsidRPr="00A022C0" w:rsidRDefault="00E92275" w:rsidP="001010BD">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Q4 2026 </w:t>
            </w:r>
          </w:p>
        </w:tc>
        <w:tc>
          <w:tcPr>
            <w:tcW w:w="3642" w:type="dxa"/>
            <w:gridSpan w:val="3"/>
            <w:tcBorders>
              <w:top w:val="single" w:sz="4" w:space="0" w:color="000000"/>
              <w:left w:val="single" w:sz="4" w:space="0" w:color="000000"/>
              <w:bottom w:val="single" w:sz="4" w:space="0" w:color="000000"/>
              <w:right w:val="single" w:sz="4" w:space="0" w:color="000000"/>
            </w:tcBorders>
          </w:tcPr>
          <w:p w14:paraId="07D72488" w14:textId="77777777" w:rsidR="001C31E3" w:rsidRPr="00A022C0" w:rsidRDefault="00E92275" w:rsidP="001010BD">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Udhëheqës:</w:t>
            </w:r>
            <w:r w:rsidR="00AC4B96" w:rsidRPr="00A022C0">
              <w:rPr>
                <w:rFonts w:ascii="Times New Roman" w:eastAsia="Proxima Nova" w:hAnsi="Times New Roman" w:cs="Times New Roman"/>
                <w:sz w:val="22"/>
                <w:szCs w:val="22"/>
              </w:rPr>
              <w:t xml:space="preserve"> </w:t>
            </w:r>
            <w:r w:rsidRPr="00A022C0">
              <w:rPr>
                <w:rFonts w:ascii="Times New Roman" w:eastAsia="Proxima Nova" w:hAnsi="Times New Roman" w:cs="Times New Roman"/>
                <w:sz w:val="22"/>
                <w:szCs w:val="22"/>
              </w:rPr>
              <w:t xml:space="preserve">Agjencia </w:t>
            </w:r>
            <w:r w:rsidR="00583B40">
              <w:rPr>
                <w:rFonts w:ascii="Times New Roman" w:eastAsia="Proxima Nova" w:hAnsi="Times New Roman" w:cs="Times New Roman"/>
                <w:sz w:val="22"/>
                <w:szCs w:val="22"/>
              </w:rPr>
              <w:t xml:space="preserve">për Parandalimin e </w:t>
            </w:r>
            <w:r w:rsidRPr="00A022C0">
              <w:rPr>
                <w:rFonts w:ascii="Times New Roman" w:eastAsia="Proxima Nova" w:hAnsi="Times New Roman" w:cs="Times New Roman"/>
                <w:sz w:val="22"/>
                <w:szCs w:val="22"/>
              </w:rPr>
              <w:t>Korrupsionit</w:t>
            </w:r>
            <w:r w:rsidR="00AC4B96" w:rsidRPr="00A022C0">
              <w:rPr>
                <w:rFonts w:ascii="Times New Roman" w:eastAsia="Proxima Nova" w:hAnsi="Times New Roman" w:cs="Times New Roman"/>
                <w:sz w:val="22"/>
                <w:szCs w:val="22"/>
              </w:rPr>
              <w:t xml:space="preserve"> (A</w:t>
            </w:r>
            <w:r w:rsidR="00583B40">
              <w:rPr>
                <w:rFonts w:ascii="Times New Roman" w:eastAsia="Proxima Nova" w:hAnsi="Times New Roman" w:cs="Times New Roman"/>
                <w:sz w:val="22"/>
                <w:szCs w:val="22"/>
              </w:rPr>
              <w:t>P</w:t>
            </w:r>
            <w:r w:rsidRPr="00A022C0">
              <w:rPr>
                <w:rFonts w:ascii="Times New Roman" w:eastAsia="Proxima Nova" w:hAnsi="Times New Roman" w:cs="Times New Roman"/>
                <w:sz w:val="22"/>
                <w:szCs w:val="22"/>
              </w:rPr>
              <w:t>K</w:t>
            </w:r>
            <w:r w:rsidR="00AC4B96" w:rsidRPr="00A022C0">
              <w:rPr>
                <w:rFonts w:ascii="Times New Roman" w:eastAsia="Proxima Nova" w:hAnsi="Times New Roman" w:cs="Times New Roman"/>
                <w:sz w:val="22"/>
                <w:szCs w:val="22"/>
              </w:rPr>
              <w:t>)</w:t>
            </w:r>
          </w:p>
        </w:tc>
      </w:tr>
      <w:tr w:rsidR="00323BC3" w14:paraId="054E137A" w14:textId="77777777" w:rsidTr="00AC4B96">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374B878D" w14:textId="77777777" w:rsidR="001C31E3" w:rsidRPr="00A022C0" w:rsidRDefault="001C31E3" w:rsidP="001010B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679C09A8" w14:textId="77777777" w:rsidR="001C31E3" w:rsidRPr="00A022C0" w:rsidRDefault="001C31E3" w:rsidP="001010BD">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682B5F46" w14:textId="77777777" w:rsidR="001C31E3" w:rsidRPr="00A022C0" w:rsidRDefault="001C31E3" w:rsidP="001010BD">
            <w:pPr>
              <w:widowControl w:val="0"/>
              <w:rPr>
                <w:rFonts w:ascii="Times New Roman" w:eastAsia="Proxima Nova" w:hAnsi="Times New Roman" w:cs="Times New Roman"/>
                <w:sz w:val="22"/>
                <w:szCs w:val="22"/>
              </w:rPr>
            </w:pPr>
          </w:p>
        </w:tc>
        <w:tc>
          <w:tcPr>
            <w:tcW w:w="2493" w:type="dxa"/>
            <w:gridSpan w:val="2"/>
            <w:tcBorders>
              <w:top w:val="single" w:sz="4" w:space="0" w:color="000000"/>
              <w:left w:val="single" w:sz="4" w:space="0" w:color="000000"/>
              <w:bottom w:val="single" w:sz="4" w:space="0" w:color="000000"/>
              <w:right w:val="single" w:sz="4" w:space="0" w:color="000000"/>
            </w:tcBorders>
          </w:tcPr>
          <w:p w14:paraId="62F2FA30" w14:textId="77777777" w:rsidR="001C31E3" w:rsidRPr="00A022C0" w:rsidRDefault="00E92275" w:rsidP="001010BD">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c>
          <w:tcPr>
            <w:tcW w:w="1149" w:type="dxa"/>
            <w:tcBorders>
              <w:top w:val="single" w:sz="4" w:space="0" w:color="000000"/>
              <w:left w:val="single" w:sz="4" w:space="0" w:color="000000"/>
              <w:bottom w:val="single" w:sz="4" w:space="0" w:color="000000"/>
              <w:right w:val="single" w:sz="4" w:space="0" w:color="000000"/>
            </w:tcBorders>
          </w:tcPr>
          <w:p w14:paraId="1E74E3A6" w14:textId="77777777" w:rsidR="001C31E3" w:rsidRPr="00A022C0" w:rsidRDefault="001C31E3" w:rsidP="001010BD">
            <w:pPr>
              <w:widowControl w:val="0"/>
              <w:rPr>
                <w:rFonts w:ascii="Times New Roman" w:eastAsia="Proxima Nova" w:hAnsi="Times New Roman" w:cs="Times New Roman"/>
                <w:sz w:val="22"/>
                <w:szCs w:val="22"/>
                <w:u w:val="single"/>
              </w:rPr>
            </w:pPr>
          </w:p>
        </w:tc>
      </w:tr>
      <w:tr w:rsidR="00323BC3" w14:paraId="4DC522E5" w14:textId="77777777" w:rsidTr="00AC4B96">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1F4DDD54" w14:textId="77777777" w:rsidR="00E165CA" w:rsidRPr="00A022C0" w:rsidRDefault="00E165CA" w:rsidP="001010BD">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0930A73A" w14:textId="77777777" w:rsidR="00E165CA" w:rsidRPr="00A022C0" w:rsidRDefault="00E165CA" w:rsidP="001010BD">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2A8C0907" w14:textId="77777777" w:rsidR="00E165CA" w:rsidRPr="00A022C0" w:rsidRDefault="00E165CA" w:rsidP="001010BD">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59432AC8" w14:textId="77777777" w:rsidR="00E165CA" w:rsidRPr="00A022C0" w:rsidRDefault="00E92275" w:rsidP="001010BD">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00CD2150" w14:textId="77777777" w:rsidR="00E165CA" w:rsidRPr="00A022C0" w:rsidRDefault="00E92275" w:rsidP="001010BD">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5883A7B1" w14:textId="77777777" w:rsidR="00E165CA" w:rsidRPr="00A022C0" w:rsidRDefault="00E92275" w:rsidP="001010BD">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254B58EA" w14:textId="77777777" w:rsidTr="00AC4B96">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1ED87838" w14:textId="77777777" w:rsidR="00071B14" w:rsidRPr="00A022C0" w:rsidRDefault="00071B14" w:rsidP="001010B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7188CBB1" w14:textId="77777777" w:rsidR="00071B14" w:rsidRPr="00A022C0" w:rsidRDefault="00071B14" w:rsidP="001010BD">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27FB2CDA" w14:textId="77777777" w:rsidR="00071B14" w:rsidRPr="00A022C0" w:rsidRDefault="00071B14" w:rsidP="001010BD">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69F4823B" w14:textId="77777777" w:rsidR="00071B14" w:rsidRPr="00A022C0" w:rsidRDefault="00071B14" w:rsidP="001010BD">
            <w:pPr>
              <w:rPr>
                <w:rFonts w:ascii="Times New Roman" w:eastAsia="Proxima Nova" w:hAnsi="Times New Roman" w:cs="Times New Roman"/>
                <w:sz w:val="22"/>
                <w:szCs w:val="22"/>
              </w:rPr>
            </w:pPr>
          </w:p>
          <w:p w14:paraId="643505DF" w14:textId="77777777" w:rsidR="00071B14" w:rsidRPr="00A022C0" w:rsidRDefault="00E92275" w:rsidP="001010BD">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Agjencia </w:t>
            </w:r>
            <w:r>
              <w:rPr>
                <w:rFonts w:ascii="Times New Roman" w:eastAsia="Proxima Nova" w:hAnsi="Times New Roman" w:cs="Times New Roman"/>
                <w:sz w:val="22"/>
                <w:szCs w:val="22"/>
              </w:rPr>
              <w:t xml:space="preserve">për Parandalimin e </w:t>
            </w:r>
            <w:r w:rsidRPr="00A022C0">
              <w:rPr>
                <w:rFonts w:ascii="Times New Roman" w:eastAsia="Proxima Nova" w:hAnsi="Times New Roman" w:cs="Times New Roman"/>
                <w:sz w:val="22"/>
                <w:szCs w:val="22"/>
              </w:rPr>
              <w:t>Korrupsionit (A</w:t>
            </w:r>
            <w:r>
              <w:rPr>
                <w:rFonts w:ascii="Times New Roman" w:eastAsia="Proxima Nova" w:hAnsi="Times New Roman" w:cs="Times New Roman"/>
                <w:sz w:val="22"/>
                <w:szCs w:val="22"/>
              </w:rPr>
              <w:t>P</w:t>
            </w:r>
            <w:r w:rsidRPr="00A022C0">
              <w:rPr>
                <w:rFonts w:ascii="Times New Roman" w:eastAsia="Proxima Nova" w:hAnsi="Times New Roman" w:cs="Times New Roman"/>
                <w:sz w:val="22"/>
                <w:szCs w:val="22"/>
              </w:rPr>
              <w:t>K)</w:t>
            </w:r>
          </w:p>
          <w:p w14:paraId="612F2030" w14:textId="77777777" w:rsidR="00071B14" w:rsidRPr="00A022C0" w:rsidRDefault="00071B14" w:rsidP="001010BD">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67F2CC05" w14:textId="77777777" w:rsidR="00071B14" w:rsidRDefault="00071B14" w:rsidP="001010BD">
            <w:pPr>
              <w:rPr>
                <w:rFonts w:ascii="Times New Roman" w:eastAsia="Times New Roman" w:hAnsi="Times New Roman" w:cs="Times New Roman"/>
                <w:sz w:val="22"/>
                <w:szCs w:val="22"/>
                <w:lang w:val="en-US"/>
              </w:rPr>
            </w:pPr>
          </w:p>
          <w:p w14:paraId="6889BBF2" w14:textId="77777777" w:rsidR="00071B14" w:rsidRPr="00583B40" w:rsidRDefault="00E92275" w:rsidP="001010BD">
            <w:pPr>
              <w:rPr>
                <w:rFonts w:ascii="Times New Roman" w:eastAsia="Proxima Nova" w:hAnsi="Times New Roman" w:cs="Times New Roman"/>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06FC34D8" w14:textId="77777777" w:rsidR="00071B14" w:rsidRDefault="00071B14" w:rsidP="001010BD">
            <w:pPr>
              <w:rPr>
                <w:rFonts w:ascii="Times New Roman" w:eastAsia="Times New Roman" w:hAnsi="Times New Roman" w:cs="Times New Roman"/>
                <w:sz w:val="22"/>
                <w:szCs w:val="22"/>
              </w:rPr>
            </w:pPr>
          </w:p>
          <w:p w14:paraId="1483F499" w14:textId="77777777" w:rsidR="00071B14" w:rsidRPr="00A022C0" w:rsidRDefault="00E92275" w:rsidP="001010BD">
            <w:pPr>
              <w:rPr>
                <w:rFonts w:ascii="Times New Roman" w:eastAsia="Proxima Nova" w:hAnsi="Times New Roman" w:cs="Times New Roman"/>
                <w:sz w:val="22"/>
                <w:szCs w:val="22"/>
              </w:rPr>
            </w:pPr>
            <w:r>
              <w:rPr>
                <w:rFonts w:ascii="Times New Roman" w:eastAsia="Times New Roman" w:hAnsi="Times New Roman" w:cs="Times New Roman"/>
                <w:sz w:val="22"/>
                <w:szCs w:val="22"/>
              </w:rPr>
              <w:t xml:space="preserve">Asociacioni i Komunave të Kosovës,Donatoret </w:t>
            </w:r>
            <w:r w:rsidRPr="00A022C0">
              <w:rPr>
                <w:rFonts w:ascii="Times New Roman" w:eastAsia="Times New Roman" w:hAnsi="Times New Roman" w:cs="Times New Roman"/>
                <w:sz w:val="22"/>
                <w:szCs w:val="22"/>
              </w:rPr>
              <w:t>etj.</w:t>
            </w:r>
          </w:p>
        </w:tc>
      </w:tr>
      <w:tr w:rsidR="00323BC3" w14:paraId="3EE0C12D" w14:textId="77777777" w:rsidTr="00AC4B96">
        <w:trPr>
          <w:trHeight w:val="200"/>
        </w:trPr>
        <w:tc>
          <w:tcPr>
            <w:tcW w:w="2365" w:type="dxa"/>
            <w:vMerge w:val="restart"/>
            <w:tcBorders>
              <w:top w:val="single" w:sz="4" w:space="0" w:color="000000"/>
              <w:left w:val="single" w:sz="4" w:space="0" w:color="000000"/>
              <w:bottom w:val="single" w:sz="4" w:space="0" w:color="000000"/>
              <w:right w:val="single" w:sz="4" w:space="0" w:color="000000"/>
            </w:tcBorders>
          </w:tcPr>
          <w:p w14:paraId="569EDFD9" w14:textId="77777777" w:rsidR="00071B14" w:rsidRPr="00A022C0" w:rsidRDefault="00E92275" w:rsidP="00113DB3">
            <w:pPr>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Zhvillimi dhe funksionalizimi i qasjes publike digjitale në të dhënat mbi integritetin</w:t>
            </w:r>
          </w:p>
          <w:p w14:paraId="27FE75AE" w14:textId="77777777" w:rsidR="00071B14" w:rsidRPr="00A022C0" w:rsidRDefault="00071B14" w:rsidP="00113DB3">
            <w:pPr>
              <w:rPr>
                <w:rFonts w:ascii="Times New Roman" w:eastAsia="Proxima Nova" w:hAnsi="Times New Roman" w:cs="Times New Roman"/>
                <w:iCs/>
                <w:sz w:val="22"/>
                <w:szCs w:val="22"/>
              </w:rPr>
            </w:pPr>
          </w:p>
          <w:p w14:paraId="67F552A0" w14:textId="77777777" w:rsidR="00071B14" w:rsidRPr="00A022C0" w:rsidRDefault="00E92275" w:rsidP="00113DB3">
            <w:pPr>
              <w:rPr>
                <w:rFonts w:ascii="Times New Roman" w:eastAsia="Proxima Nova" w:hAnsi="Times New Roman" w:cs="Times New Roman"/>
                <w:iCs/>
                <w:sz w:val="20"/>
                <w:szCs w:val="20"/>
              </w:rPr>
            </w:pPr>
            <w:r w:rsidRPr="00A022C0">
              <w:rPr>
                <w:rFonts w:ascii="Times New Roman" w:eastAsia="Times New Roman" w:hAnsi="Times New Roman" w:cs="Times New Roman"/>
                <w:sz w:val="22"/>
                <w:szCs w:val="22"/>
              </w:rPr>
              <w:t xml:space="preserve">Përmirësimi i platformës digjitale të Agjencisë </w:t>
            </w:r>
            <w:r>
              <w:rPr>
                <w:rFonts w:ascii="Times New Roman" w:eastAsia="Times New Roman" w:hAnsi="Times New Roman" w:cs="Times New Roman"/>
                <w:sz w:val="22"/>
                <w:szCs w:val="22"/>
              </w:rPr>
              <w:t xml:space="preserve">për </w:t>
            </w:r>
            <w:r>
              <w:rPr>
                <w:rFonts w:ascii="Times New Roman" w:eastAsia="Times New Roman" w:hAnsi="Times New Roman" w:cs="Times New Roman"/>
                <w:sz w:val="22"/>
                <w:szCs w:val="22"/>
              </w:rPr>
              <w:lastRenderedPageBreak/>
              <w:t>Parandalimin e</w:t>
            </w:r>
            <w:r w:rsidRPr="00A022C0">
              <w:rPr>
                <w:rFonts w:ascii="Times New Roman" w:eastAsia="Times New Roman" w:hAnsi="Times New Roman" w:cs="Times New Roman"/>
                <w:sz w:val="22"/>
                <w:szCs w:val="22"/>
              </w:rPr>
              <w:t xml:space="preserve"> Korrupsionit për të mundësuar qasje të strukturuar publike në të dhënat që lidhen me integritetin. Ky hap përfshin vënien në funksion të një API-je publike dhe përditësimin e moduleve të përzgjedhura të platformës, me qëllim mbështetjen e publikimit të standardizuar të informacionit kyç mbi integritetin.</w:t>
            </w:r>
          </w:p>
          <w:p w14:paraId="496FA9BA" w14:textId="77777777" w:rsidR="00071B14" w:rsidRPr="00A022C0" w:rsidRDefault="00071B14" w:rsidP="00113DB3">
            <w:pPr>
              <w:rPr>
                <w:rFonts w:ascii="Times New Roman" w:eastAsia="Proxima Nova" w:hAnsi="Times New Roman" w:cs="Times New Roman"/>
                <w:i/>
                <w:sz w:val="22"/>
                <w:szCs w:val="22"/>
              </w:rPr>
            </w:pPr>
          </w:p>
        </w:tc>
        <w:tc>
          <w:tcPr>
            <w:tcW w:w="2017" w:type="dxa"/>
            <w:vMerge w:val="restart"/>
            <w:tcBorders>
              <w:top w:val="single" w:sz="4" w:space="0" w:color="000000"/>
              <w:left w:val="single" w:sz="4" w:space="0" w:color="000000"/>
              <w:bottom w:val="single" w:sz="4" w:space="0" w:color="000000"/>
              <w:right w:val="single" w:sz="4" w:space="0" w:color="000000"/>
            </w:tcBorders>
          </w:tcPr>
          <w:p w14:paraId="5BCF2A19" w14:textId="77777777" w:rsidR="00071B14" w:rsidRPr="00A022C0" w:rsidRDefault="00E92275" w:rsidP="00113DB3">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lastRenderedPageBreak/>
              <w:t xml:space="preserve">API publike funksionale që ofron qasje të strukturuar në grupe të përzgjedhura të të dhënave mbi deklarimin e pasurisë dhe monitorimin e </w:t>
            </w:r>
            <w:r w:rsidRPr="00A022C0">
              <w:rPr>
                <w:rFonts w:ascii="Times New Roman" w:eastAsia="Times New Roman" w:hAnsi="Times New Roman" w:cs="Times New Roman"/>
                <w:sz w:val="22"/>
                <w:szCs w:val="22"/>
              </w:rPr>
              <w:lastRenderedPageBreak/>
              <w:t>integritetit</w:t>
            </w:r>
          </w:p>
          <w:p w14:paraId="358EDFA4" w14:textId="77777777" w:rsidR="00071B14" w:rsidRPr="00A022C0" w:rsidRDefault="00071B14" w:rsidP="00113DB3">
            <w:pPr>
              <w:rPr>
                <w:rFonts w:ascii="Times New Roman" w:eastAsia="Times New Roman" w:hAnsi="Times New Roman" w:cs="Times New Roman"/>
                <w:sz w:val="20"/>
                <w:szCs w:val="20"/>
              </w:rPr>
            </w:pPr>
          </w:p>
          <w:p w14:paraId="45267942" w14:textId="77777777" w:rsidR="00071B14" w:rsidRPr="00A022C0" w:rsidRDefault="00E92275" w:rsidP="00113DB3">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Platformë digji</w:t>
            </w:r>
            <w:r>
              <w:rPr>
                <w:rFonts w:ascii="Times New Roman" w:eastAsia="Times New Roman" w:hAnsi="Times New Roman" w:cs="Times New Roman"/>
                <w:sz w:val="22"/>
                <w:szCs w:val="22"/>
              </w:rPr>
              <w:t xml:space="preserve">tale e përmirësuar e Agjencisë për Parandalimin e </w:t>
            </w:r>
            <w:r w:rsidRPr="00A022C0">
              <w:rPr>
                <w:rFonts w:ascii="Times New Roman" w:eastAsia="Times New Roman" w:hAnsi="Times New Roman" w:cs="Times New Roman"/>
                <w:sz w:val="22"/>
                <w:szCs w:val="22"/>
              </w:rPr>
              <w:t xml:space="preserve"> Korrupsionit, me module të avancuara për publikimin e informacionit që lidhet me integritetin</w:t>
            </w:r>
          </w:p>
          <w:p w14:paraId="7006BB48" w14:textId="77777777" w:rsidR="00071B14" w:rsidRPr="00A022C0" w:rsidRDefault="00071B14" w:rsidP="00113DB3">
            <w:pPr>
              <w:rPr>
                <w:rFonts w:ascii="Times New Roman" w:eastAsia="Times New Roman" w:hAnsi="Times New Roman" w:cs="Times New Roman"/>
                <w:sz w:val="20"/>
                <w:szCs w:val="20"/>
              </w:rPr>
            </w:pPr>
          </w:p>
          <w:p w14:paraId="4D4B9EFC" w14:textId="77777777" w:rsidR="00071B14" w:rsidRPr="00A022C0" w:rsidRDefault="00E92275" w:rsidP="00113DB3">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Regjistër publik online i pozitave të deklarueshme, në dispozicion në format të kërkueshëm dhe të shkarkueshëm</w:t>
            </w:r>
          </w:p>
          <w:p w14:paraId="691EFDB0" w14:textId="77777777" w:rsidR="00071B14" w:rsidRPr="00A022C0" w:rsidRDefault="00071B14" w:rsidP="00113DB3">
            <w:pPr>
              <w:rPr>
                <w:rFonts w:ascii="Times New Roman" w:eastAsia="Times New Roman" w:hAnsi="Times New Roman" w:cs="Times New Roman"/>
                <w:sz w:val="20"/>
                <w:szCs w:val="20"/>
              </w:rPr>
            </w:pPr>
          </w:p>
          <w:p w14:paraId="64F74877" w14:textId="77777777" w:rsidR="00071B14" w:rsidRPr="00A022C0" w:rsidRDefault="00E92275" w:rsidP="00113DB3">
            <w:pPr>
              <w:rPr>
                <w:rFonts w:ascii="Times New Roman" w:eastAsia="Times New Roman" w:hAnsi="Times New Roman" w:cs="Times New Roman"/>
                <w:sz w:val="20"/>
                <w:szCs w:val="20"/>
              </w:rPr>
            </w:pPr>
            <w:r w:rsidRPr="00A022C0">
              <w:rPr>
                <w:rFonts w:ascii="Times New Roman" w:eastAsia="Times New Roman" w:hAnsi="Times New Roman" w:cs="Times New Roman"/>
                <w:sz w:val="22"/>
                <w:szCs w:val="22"/>
              </w:rPr>
              <w:t>Raporte të publikuara rregullisht nga monitorimi sistematik i zbatimit të planeve të integritetit në institucionet publike</w:t>
            </w:r>
          </w:p>
          <w:p w14:paraId="7DA3DCE9" w14:textId="77777777" w:rsidR="00071B14" w:rsidRPr="00A022C0" w:rsidRDefault="00071B14" w:rsidP="00113DB3">
            <w:pPr>
              <w:rPr>
                <w:rFonts w:ascii="Times New Roman" w:eastAsia="Times New Roman" w:hAnsi="Times New Roman" w:cs="Times New Roman"/>
                <w:sz w:val="20"/>
                <w:szCs w:val="20"/>
              </w:rPr>
            </w:pPr>
          </w:p>
          <w:p w14:paraId="564DD9B5" w14:textId="77777777" w:rsidR="00071B14" w:rsidRDefault="00E92275" w:rsidP="00113DB3">
            <w:pPr>
              <w:rPr>
                <w:rFonts w:ascii="Times New Roman" w:eastAsia="Times New Roman" w:hAnsi="Times New Roman" w:cs="Times New Roman"/>
                <w:sz w:val="20"/>
                <w:szCs w:val="20"/>
              </w:rPr>
            </w:pPr>
            <w:r w:rsidRPr="00A022C0">
              <w:rPr>
                <w:rFonts w:ascii="Times New Roman" w:eastAsia="Times New Roman" w:hAnsi="Times New Roman" w:cs="Times New Roman"/>
                <w:sz w:val="22"/>
                <w:szCs w:val="22"/>
              </w:rPr>
              <w:t>Dokumentacion teknik dhe udhëzues për përdoruesit mbi qasjen dhe përdorimin e grupeve të të dhënave të publikuara</w:t>
            </w:r>
            <w:r w:rsidRPr="00A022C0">
              <w:rPr>
                <w:rFonts w:ascii="Times New Roman" w:eastAsia="Times New Roman" w:hAnsi="Times New Roman" w:cs="Times New Roman"/>
                <w:sz w:val="20"/>
                <w:szCs w:val="20"/>
              </w:rPr>
              <w:t>.</w:t>
            </w:r>
          </w:p>
          <w:p w14:paraId="03A5E48D" w14:textId="77777777" w:rsidR="000953A2" w:rsidRDefault="000953A2" w:rsidP="00113DB3">
            <w:pPr>
              <w:rPr>
                <w:rFonts w:ascii="Times New Roman" w:eastAsia="Times New Roman" w:hAnsi="Times New Roman" w:cs="Times New Roman"/>
                <w:sz w:val="20"/>
                <w:szCs w:val="20"/>
              </w:rPr>
            </w:pPr>
          </w:p>
          <w:p w14:paraId="0E3DA900" w14:textId="77777777" w:rsidR="000953A2" w:rsidRDefault="000953A2" w:rsidP="00113DB3">
            <w:pPr>
              <w:rPr>
                <w:rFonts w:ascii="Times New Roman" w:eastAsia="Times New Roman" w:hAnsi="Times New Roman" w:cs="Times New Roman"/>
                <w:sz w:val="20"/>
                <w:szCs w:val="20"/>
              </w:rPr>
            </w:pPr>
          </w:p>
          <w:p w14:paraId="6E892C2E" w14:textId="77777777" w:rsidR="000953A2" w:rsidRDefault="000953A2" w:rsidP="00113DB3">
            <w:pPr>
              <w:rPr>
                <w:rFonts w:ascii="Times New Roman" w:eastAsia="Times New Roman" w:hAnsi="Times New Roman" w:cs="Times New Roman"/>
                <w:sz w:val="20"/>
                <w:szCs w:val="20"/>
              </w:rPr>
            </w:pPr>
          </w:p>
          <w:p w14:paraId="125ED520" w14:textId="77777777" w:rsidR="000953A2" w:rsidRPr="00A022C0" w:rsidRDefault="000953A2" w:rsidP="00113DB3">
            <w:pPr>
              <w:rPr>
                <w:rFonts w:ascii="Times New Roman" w:eastAsia="Times New Roman" w:hAnsi="Times New Roman" w:cs="Times New Roman"/>
                <w:sz w:val="20"/>
                <w:szCs w:val="20"/>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5B22F77A" w14:textId="77777777" w:rsidR="00071B14" w:rsidRPr="00A022C0" w:rsidRDefault="00E92275" w:rsidP="00113DB3">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Q3 2026 (Korrik 2026)</w:t>
            </w:r>
          </w:p>
        </w:tc>
        <w:tc>
          <w:tcPr>
            <w:tcW w:w="3642" w:type="dxa"/>
            <w:gridSpan w:val="3"/>
            <w:tcBorders>
              <w:top w:val="single" w:sz="4" w:space="0" w:color="000000"/>
              <w:left w:val="single" w:sz="4" w:space="0" w:color="000000"/>
              <w:bottom w:val="single" w:sz="4" w:space="0" w:color="000000"/>
              <w:right w:val="single" w:sz="4" w:space="0" w:color="000000"/>
            </w:tcBorders>
          </w:tcPr>
          <w:p w14:paraId="677CEEC4" w14:textId="77777777" w:rsidR="00071B14" w:rsidRPr="00A022C0" w:rsidRDefault="00E92275" w:rsidP="00113DB3">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Udhëheqës: Agjencia </w:t>
            </w:r>
            <w:r>
              <w:rPr>
                <w:rFonts w:ascii="Times New Roman" w:eastAsia="Proxima Nova" w:hAnsi="Times New Roman" w:cs="Times New Roman"/>
                <w:sz w:val="22"/>
                <w:szCs w:val="22"/>
              </w:rPr>
              <w:t>për Parandalimin e Korrupsionit (AP</w:t>
            </w:r>
            <w:r w:rsidRPr="00A022C0">
              <w:rPr>
                <w:rFonts w:ascii="Times New Roman" w:eastAsia="Proxima Nova" w:hAnsi="Times New Roman" w:cs="Times New Roman"/>
                <w:sz w:val="22"/>
                <w:szCs w:val="22"/>
              </w:rPr>
              <w:t>K)</w:t>
            </w:r>
          </w:p>
        </w:tc>
      </w:tr>
      <w:tr w:rsidR="00323BC3" w14:paraId="490F558C" w14:textId="77777777" w:rsidTr="00AC4B96">
        <w:trPr>
          <w:trHeight w:val="200"/>
        </w:trPr>
        <w:tc>
          <w:tcPr>
            <w:tcW w:w="2365" w:type="dxa"/>
            <w:vMerge/>
            <w:tcBorders>
              <w:top w:val="single" w:sz="4" w:space="0" w:color="000000"/>
              <w:left w:val="single" w:sz="4" w:space="0" w:color="000000"/>
              <w:bottom w:val="single" w:sz="4" w:space="0" w:color="000000"/>
              <w:right w:val="single" w:sz="4" w:space="0" w:color="000000"/>
            </w:tcBorders>
          </w:tcPr>
          <w:p w14:paraId="4F5FAB5F" w14:textId="77777777" w:rsidR="00071B14" w:rsidRPr="00A022C0" w:rsidRDefault="00071B14" w:rsidP="00113DB3">
            <w:pPr>
              <w:rPr>
                <w:rFonts w:ascii="Times New Roman" w:eastAsia="Proxima Nova" w:hAnsi="Times New Roman" w:cs="Times New Roman"/>
                <w:b/>
                <w:bCs/>
                <w:iCs/>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243E350E" w14:textId="77777777" w:rsidR="00071B14" w:rsidRPr="00A022C0" w:rsidRDefault="00071B14" w:rsidP="00113DB3">
            <w:pPr>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01860FE3" w14:textId="77777777" w:rsidR="00071B14" w:rsidRPr="00A022C0" w:rsidRDefault="00071B14" w:rsidP="00113DB3">
            <w:pPr>
              <w:rPr>
                <w:rFonts w:ascii="Times New Roman" w:eastAsia="Proxima Nova" w:hAnsi="Times New Roman" w:cs="Times New Roman"/>
                <w:sz w:val="22"/>
                <w:szCs w:val="22"/>
              </w:rPr>
            </w:pPr>
          </w:p>
        </w:tc>
        <w:tc>
          <w:tcPr>
            <w:tcW w:w="3642" w:type="dxa"/>
            <w:gridSpan w:val="3"/>
            <w:tcBorders>
              <w:top w:val="single" w:sz="4" w:space="0" w:color="000000"/>
              <w:left w:val="single" w:sz="4" w:space="0" w:color="000000"/>
              <w:bottom w:val="single" w:sz="4" w:space="0" w:color="000000"/>
              <w:right w:val="single" w:sz="4" w:space="0" w:color="000000"/>
            </w:tcBorders>
          </w:tcPr>
          <w:p w14:paraId="0F1C3AFB" w14:textId="77777777" w:rsidR="00071B14" w:rsidRPr="00A022C0" w:rsidRDefault="00071B14" w:rsidP="00113DB3">
            <w:pPr>
              <w:rPr>
                <w:rFonts w:ascii="Times New Roman" w:eastAsia="Proxima Nova" w:hAnsi="Times New Roman" w:cs="Times New Roman"/>
                <w:sz w:val="22"/>
                <w:szCs w:val="22"/>
              </w:rPr>
            </w:pPr>
          </w:p>
        </w:tc>
      </w:tr>
      <w:tr w:rsidR="00323BC3" w14:paraId="5EA8C9DB" w14:textId="77777777" w:rsidTr="00AC4B96">
        <w:trPr>
          <w:trHeight w:val="200"/>
        </w:trPr>
        <w:tc>
          <w:tcPr>
            <w:tcW w:w="2365" w:type="dxa"/>
            <w:vMerge/>
            <w:tcBorders>
              <w:top w:val="single" w:sz="4" w:space="0" w:color="000000"/>
              <w:left w:val="single" w:sz="4" w:space="0" w:color="000000"/>
              <w:bottom w:val="single" w:sz="4" w:space="0" w:color="000000"/>
              <w:right w:val="single" w:sz="4" w:space="0" w:color="000000"/>
            </w:tcBorders>
          </w:tcPr>
          <w:p w14:paraId="6C51C133" w14:textId="77777777" w:rsidR="00071B14" w:rsidRPr="00A022C0" w:rsidRDefault="00071B14" w:rsidP="00113DB3">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176DA1E3" w14:textId="77777777" w:rsidR="00071B14" w:rsidRPr="00A022C0" w:rsidRDefault="00071B14" w:rsidP="00113DB3">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63E84BB8" w14:textId="77777777" w:rsidR="00071B14" w:rsidRPr="00A022C0" w:rsidRDefault="00071B14" w:rsidP="00113DB3">
            <w:pPr>
              <w:widowControl w:val="0"/>
              <w:rPr>
                <w:rFonts w:ascii="Times New Roman" w:eastAsia="Proxima Nova" w:hAnsi="Times New Roman" w:cs="Times New Roman"/>
                <w:sz w:val="22"/>
                <w:szCs w:val="22"/>
              </w:rPr>
            </w:pPr>
          </w:p>
        </w:tc>
        <w:tc>
          <w:tcPr>
            <w:tcW w:w="3642" w:type="dxa"/>
            <w:gridSpan w:val="3"/>
            <w:tcBorders>
              <w:top w:val="single" w:sz="4" w:space="0" w:color="000000"/>
              <w:left w:val="single" w:sz="4" w:space="0" w:color="000000"/>
              <w:bottom w:val="single" w:sz="4" w:space="0" w:color="000000"/>
              <w:right w:val="single" w:sz="4" w:space="0" w:color="000000"/>
            </w:tcBorders>
          </w:tcPr>
          <w:p w14:paraId="61ADABE8" w14:textId="77777777" w:rsidR="00071B14" w:rsidRPr="00A022C0" w:rsidRDefault="00E92275" w:rsidP="00113DB3">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r>
      <w:tr w:rsidR="00323BC3" w14:paraId="0F0D16E1" w14:textId="77777777" w:rsidTr="00AC4B96">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0C54C9F4" w14:textId="77777777" w:rsidR="00071B14" w:rsidRPr="00A022C0" w:rsidRDefault="00071B14" w:rsidP="00113DB3">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2BD43EA1" w14:textId="77777777" w:rsidR="00071B14" w:rsidRPr="00A022C0" w:rsidRDefault="00071B14" w:rsidP="00113DB3">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087367AE" w14:textId="77777777" w:rsidR="00071B14" w:rsidRPr="00A022C0" w:rsidRDefault="00071B14" w:rsidP="00113DB3">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4E5D32BC" w14:textId="77777777" w:rsidR="00071B14" w:rsidRPr="00A022C0" w:rsidRDefault="00E92275" w:rsidP="00113DB3">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68703CCC" w14:textId="77777777" w:rsidR="00071B14" w:rsidRPr="00A022C0" w:rsidRDefault="00E92275" w:rsidP="00113DB3">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34D94A88" w14:textId="77777777" w:rsidR="00071B14" w:rsidRPr="00A022C0" w:rsidRDefault="00E92275" w:rsidP="00113DB3">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4A815E45" w14:textId="77777777" w:rsidTr="00AC4B96">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0433768E" w14:textId="77777777" w:rsidR="00071B14" w:rsidRPr="00A022C0" w:rsidRDefault="00071B14" w:rsidP="00113DB3">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4557DDA2" w14:textId="77777777" w:rsidR="00071B14" w:rsidRPr="00A022C0" w:rsidRDefault="00071B14" w:rsidP="00113DB3">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56DE6498" w14:textId="77777777" w:rsidR="00071B14" w:rsidRPr="00A022C0" w:rsidRDefault="00071B14" w:rsidP="00113DB3">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2CC605C5" w14:textId="77777777" w:rsidR="00071B14" w:rsidRPr="00A022C0" w:rsidRDefault="00071B14" w:rsidP="00113DB3">
            <w:pPr>
              <w:rPr>
                <w:rFonts w:ascii="Times New Roman" w:eastAsia="Proxima Nova" w:hAnsi="Times New Roman" w:cs="Times New Roman"/>
                <w:sz w:val="22"/>
                <w:szCs w:val="22"/>
              </w:rPr>
            </w:pPr>
          </w:p>
          <w:p w14:paraId="43D81548" w14:textId="77777777" w:rsidR="00071B14" w:rsidRPr="00A022C0" w:rsidRDefault="00E92275" w:rsidP="00113DB3">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Agjencia </w:t>
            </w:r>
            <w:r>
              <w:rPr>
                <w:rFonts w:ascii="Times New Roman" w:eastAsia="Proxima Nova" w:hAnsi="Times New Roman" w:cs="Times New Roman"/>
                <w:sz w:val="22"/>
                <w:szCs w:val="22"/>
              </w:rPr>
              <w:t>për Parandalimin e Korrupsionit (AP</w:t>
            </w:r>
            <w:r w:rsidRPr="00A022C0">
              <w:rPr>
                <w:rFonts w:ascii="Times New Roman" w:eastAsia="Proxima Nova" w:hAnsi="Times New Roman" w:cs="Times New Roman"/>
                <w:sz w:val="22"/>
                <w:szCs w:val="22"/>
              </w:rPr>
              <w:t>K)</w:t>
            </w:r>
          </w:p>
          <w:p w14:paraId="53B54645" w14:textId="77777777" w:rsidR="00071B14" w:rsidRPr="00A022C0" w:rsidRDefault="00071B14" w:rsidP="00113DB3">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6C559A1C" w14:textId="77777777" w:rsidR="00713C05" w:rsidRDefault="00713C05" w:rsidP="00113DB3">
            <w:pPr>
              <w:rPr>
                <w:rFonts w:ascii="Times New Roman" w:eastAsia="Times New Roman" w:hAnsi="Times New Roman" w:cs="Times New Roman"/>
                <w:sz w:val="20"/>
                <w:szCs w:val="20"/>
                <w:lang w:val="en-US"/>
              </w:rPr>
            </w:pPr>
          </w:p>
          <w:p w14:paraId="2B06043B" w14:textId="77777777" w:rsidR="00071B14" w:rsidRPr="00583B40" w:rsidRDefault="00E92275" w:rsidP="00113DB3">
            <w:pPr>
              <w:rPr>
                <w:rFonts w:ascii="Times New Roman" w:eastAsia="Proxima Nova" w:hAnsi="Times New Roman" w:cs="Times New Roman"/>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20DD202E" w14:textId="77777777" w:rsidR="00071B14" w:rsidRDefault="00071B14" w:rsidP="00113DB3">
            <w:pPr>
              <w:rPr>
                <w:rFonts w:ascii="Times New Roman" w:eastAsia="Times New Roman" w:hAnsi="Times New Roman" w:cs="Times New Roman"/>
                <w:sz w:val="22"/>
                <w:szCs w:val="22"/>
              </w:rPr>
            </w:pPr>
          </w:p>
          <w:p w14:paraId="5E2848E5" w14:textId="77777777" w:rsidR="00071B14" w:rsidRPr="00A022C0" w:rsidRDefault="00E92275" w:rsidP="00113DB3">
            <w:pPr>
              <w:rPr>
                <w:rFonts w:ascii="Times New Roman" w:eastAsia="Proxima Nova" w:hAnsi="Times New Roman" w:cs="Times New Roman"/>
                <w:sz w:val="22"/>
                <w:szCs w:val="22"/>
              </w:rPr>
            </w:pPr>
            <w:r>
              <w:rPr>
                <w:rFonts w:ascii="Times New Roman" w:eastAsia="Times New Roman" w:hAnsi="Times New Roman" w:cs="Times New Roman"/>
                <w:sz w:val="22"/>
                <w:szCs w:val="22"/>
              </w:rPr>
              <w:t xml:space="preserve">Asociacioni i Komunave të Kosovës, </w:t>
            </w:r>
            <w:r w:rsidRPr="00A022C0">
              <w:rPr>
                <w:rFonts w:ascii="Times New Roman" w:eastAsia="Times New Roman" w:hAnsi="Times New Roman" w:cs="Times New Roman"/>
                <w:sz w:val="22"/>
                <w:szCs w:val="22"/>
              </w:rPr>
              <w:t>Donatoret etj.</w:t>
            </w:r>
          </w:p>
        </w:tc>
      </w:tr>
    </w:tbl>
    <w:p w14:paraId="600A582D" w14:textId="77777777" w:rsidR="00793475" w:rsidRDefault="00793475">
      <w:pPr>
        <w:widowControl/>
        <w:autoSpaceDE/>
        <w:autoSpaceDN/>
        <w:rPr>
          <w:rFonts w:ascii="Times New Roman" w:eastAsia="Times New Roman" w:hAnsi="Times New Roman" w:cs="Times New Roman"/>
          <w:b/>
          <w:bCs/>
          <w:sz w:val="24"/>
          <w:szCs w:val="24"/>
        </w:rPr>
      </w:pPr>
    </w:p>
    <w:p w14:paraId="07E5B1C2" w14:textId="77777777" w:rsidR="00B81670" w:rsidRDefault="00B81670">
      <w:pPr>
        <w:widowControl/>
        <w:autoSpaceDE/>
        <w:autoSpaceDN/>
        <w:rPr>
          <w:rFonts w:ascii="Times New Roman" w:eastAsia="Times New Roman" w:hAnsi="Times New Roman" w:cs="Times New Roman"/>
          <w:b/>
          <w:bCs/>
          <w:sz w:val="24"/>
          <w:szCs w:val="24"/>
        </w:rPr>
      </w:pPr>
    </w:p>
    <w:p w14:paraId="77CEA83A" w14:textId="77777777" w:rsidR="00303F88" w:rsidRDefault="00303F88">
      <w:pPr>
        <w:widowControl/>
        <w:autoSpaceDE/>
        <w:autoSpaceDN/>
        <w:rPr>
          <w:rFonts w:ascii="Times New Roman" w:eastAsia="Times New Roman" w:hAnsi="Times New Roman" w:cs="Times New Roman"/>
          <w:b/>
          <w:bCs/>
          <w:sz w:val="24"/>
          <w:szCs w:val="24"/>
        </w:rPr>
      </w:pPr>
    </w:p>
    <w:p w14:paraId="4E18A305" w14:textId="77777777" w:rsidR="00303F88" w:rsidRDefault="00303F88">
      <w:pPr>
        <w:widowControl/>
        <w:autoSpaceDE/>
        <w:autoSpaceDN/>
        <w:rPr>
          <w:rFonts w:ascii="Times New Roman" w:eastAsia="Times New Roman" w:hAnsi="Times New Roman" w:cs="Times New Roman"/>
          <w:b/>
          <w:bCs/>
          <w:sz w:val="24"/>
          <w:szCs w:val="24"/>
        </w:rPr>
      </w:pPr>
    </w:p>
    <w:p w14:paraId="6611DCBB" w14:textId="77777777" w:rsidR="000953A2" w:rsidRDefault="000953A2">
      <w:pPr>
        <w:widowControl/>
        <w:autoSpaceDE/>
        <w:autoSpaceDN/>
        <w:rPr>
          <w:rFonts w:ascii="Times New Roman" w:eastAsia="Times New Roman" w:hAnsi="Times New Roman" w:cs="Times New Roman"/>
          <w:b/>
          <w:bCs/>
          <w:sz w:val="24"/>
          <w:szCs w:val="24"/>
        </w:rPr>
      </w:pPr>
    </w:p>
    <w:p w14:paraId="331D5187" w14:textId="77777777" w:rsidR="00303F88" w:rsidRDefault="00303F88">
      <w:pPr>
        <w:widowControl/>
        <w:autoSpaceDE/>
        <w:autoSpaceDN/>
        <w:rPr>
          <w:rFonts w:ascii="Times New Roman" w:eastAsia="Times New Roman" w:hAnsi="Times New Roman" w:cs="Times New Roman"/>
          <w:b/>
          <w:bCs/>
          <w:sz w:val="24"/>
          <w:szCs w:val="24"/>
        </w:rPr>
      </w:pPr>
    </w:p>
    <w:p w14:paraId="31DD9806" w14:textId="77777777" w:rsidR="00303F88" w:rsidRDefault="00303F88">
      <w:pPr>
        <w:widowControl/>
        <w:autoSpaceDE/>
        <w:autoSpaceDN/>
        <w:rPr>
          <w:rFonts w:ascii="Times New Roman" w:eastAsia="Times New Roman" w:hAnsi="Times New Roman" w:cs="Times New Roman"/>
          <w:b/>
          <w:bCs/>
          <w:sz w:val="24"/>
          <w:szCs w:val="24"/>
        </w:rPr>
      </w:pPr>
    </w:p>
    <w:p w14:paraId="156DEE42" w14:textId="77777777" w:rsidR="00303F88" w:rsidRDefault="00303F88">
      <w:pPr>
        <w:widowControl/>
        <w:autoSpaceDE/>
        <w:autoSpaceDN/>
        <w:rPr>
          <w:rFonts w:ascii="Times New Roman" w:eastAsia="Times New Roman" w:hAnsi="Times New Roman" w:cs="Times New Roman"/>
          <w:b/>
          <w:bCs/>
          <w:sz w:val="24"/>
          <w:szCs w:val="24"/>
        </w:rPr>
      </w:pPr>
    </w:p>
    <w:p w14:paraId="08D78A41" w14:textId="77777777" w:rsidR="00303F88" w:rsidRPr="00A022C0" w:rsidRDefault="00303F88">
      <w:pPr>
        <w:widowControl/>
        <w:autoSpaceDE/>
        <w:autoSpaceDN/>
        <w:rPr>
          <w:rFonts w:ascii="Times New Roman" w:eastAsia="Times New Roman" w:hAnsi="Times New Roman" w:cs="Times New Roman"/>
          <w:b/>
          <w:bCs/>
          <w:sz w:val="24"/>
          <w:szCs w:val="24"/>
        </w:rPr>
      </w:pPr>
    </w:p>
    <w:p w14:paraId="11E1192D" w14:textId="6D3CBCD5" w:rsidR="00AD0A6B" w:rsidRPr="000953A2" w:rsidRDefault="00E92275" w:rsidP="00DF1F4A">
      <w:pPr>
        <w:keepNext/>
        <w:widowControl/>
        <w:autoSpaceDE/>
        <w:autoSpaceDN/>
        <w:spacing w:before="480" w:after="240"/>
        <w:outlineLvl w:val="0"/>
        <w:rPr>
          <w:rFonts w:ascii="Times New Roman" w:eastAsia="Times New Roman" w:hAnsi="Times New Roman" w:cs="Times New Roman"/>
          <w:b/>
          <w:bCs/>
          <w:color w:val="0070C0"/>
          <w:sz w:val="28"/>
          <w:szCs w:val="36"/>
          <w14:props3d w14:extrusionH="0" w14:contourW="0" w14:prstMaterial="matte"/>
        </w:rPr>
      </w:pPr>
      <w:bookmarkStart w:id="14" w:name="_Toc224733214"/>
      <w:r w:rsidRPr="000953A2">
        <w:rPr>
          <w:rFonts w:ascii="Times New Roman" w:eastAsia="Times New Roman" w:hAnsi="Times New Roman" w:cs="Times New Roman"/>
          <w:b/>
          <w:bCs/>
          <w:color w:val="0070C0"/>
          <w:sz w:val="28"/>
          <w:szCs w:val="36"/>
        </w:rPr>
        <w:lastRenderedPageBreak/>
        <w:t>Zotimi</w:t>
      </w:r>
      <w:r w:rsidR="00793475" w:rsidRPr="000953A2">
        <w:rPr>
          <w:rFonts w:ascii="Times New Roman" w:eastAsia="Times New Roman" w:hAnsi="Times New Roman" w:cs="Times New Roman"/>
          <w:b/>
          <w:bCs/>
          <w:color w:val="0070C0"/>
          <w:sz w:val="28"/>
          <w:szCs w:val="36"/>
        </w:rPr>
        <w:t xml:space="preserve"> </w:t>
      </w:r>
      <w:r w:rsidR="00174CC8" w:rsidRPr="000953A2">
        <w:rPr>
          <w:rFonts w:ascii="Times New Roman" w:eastAsia="Times New Roman" w:hAnsi="Times New Roman" w:cs="Times New Roman"/>
          <w:b/>
          <w:bCs/>
          <w:color w:val="0070C0"/>
          <w:sz w:val="28"/>
          <w:szCs w:val="36"/>
        </w:rPr>
        <w:t>5</w:t>
      </w:r>
      <w:r w:rsidR="00793475" w:rsidRPr="000953A2">
        <w:rPr>
          <w:rFonts w:ascii="Times New Roman" w:eastAsia="Times New Roman" w:hAnsi="Times New Roman" w:cs="Times New Roman"/>
          <w:b/>
          <w:bCs/>
          <w:color w:val="0070C0"/>
          <w:sz w:val="28"/>
          <w:szCs w:val="36"/>
        </w:rPr>
        <w:t xml:space="preserve">: </w:t>
      </w:r>
      <w:r w:rsidRPr="000953A2">
        <w:rPr>
          <w:rFonts w:ascii="Times New Roman" w:eastAsia="Times New Roman" w:hAnsi="Times New Roman" w:cs="Times New Roman"/>
          <w:b/>
          <w:bCs/>
          <w:color w:val="0070C0"/>
          <w:sz w:val="28"/>
          <w:szCs w:val="36"/>
        </w:rPr>
        <w:t>F</w:t>
      </w:r>
      <w:r w:rsidR="00DA32AE" w:rsidRPr="000953A2">
        <w:rPr>
          <w:rFonts w:ascii="Times New Roman" w:eastAsia="Times New Roman" w:hAnsi="Times New Roman" w:cs="Times New Roman"/>
          <w:b/>
          <w:bCs/>
          <w:color w:val="0070C0"/>
          <w:sz w:val="28"/>
          <w:szCs w:val="36"/>
        </w:rPr>
        <w:t xml:space="preserve">uqizimi </w:t>
      </w:r>
      <w:r w:rsidRPr="000953A2">
        <w:rPr>
          <w:rFonts w:ascii="Times New Roman" w:eastAsia="Times New Roman" w:hAnsi="Times New Roman" w:cs="Times New Roman"/>
          <w:b/>
          <w:bCs/>
          <w:color w:val="0070C0"/>
          <w:sz w:val="28"/>
          <w:szCs w:val="36"/>
        </w:rPr>
        <w:t>i</w:t>
      </w:r>
      <w:r w:rsidR="001238C3" w:rsidRPr="000953A2">
        <w:rPr>
          <w:rFonts w:ascii="Times New Roman" w:eastAsia="Times New Roman" w:hAnsi="Times New Roman" w:cs="Times New Roman"/>
          <w:b/>
          <w:bCs/>
          <w:color w:val="0070C0"/>
          <w:sz w:val="28"/>
          <w:szCs w:val="36"/>
        </w:rPr>
        <w:t xml:space="preserve"> mekanizmave për koordinim dhe monitorim</w:t>
      </w:r>
      <w:r w:rsidRPr="000953A2">
        <w:rPr>
          <w:rFonts w:ascii="Times New Roman" w:eastAsia="Times New Roman" w:hAnsi="Times New Roman" w:cs="Times New Roman"/>
          <w:b/>
          <w:bCs/>
          <w:color w:val="0070C0"/>
          <w:sz w:val="28"/>
          <w:szCs w:val="36"/>
        </w:rPr>
        <w:t xml:space="preserve"> të zbatimit të Planit të Veprimit për Qeverisje të Hapur 2026-2028</w:t>
      </w:r>
      <w:bookmarkEnd w:id="14"/>
    </w:p>
    <w:p w14:paraId="038F8195" w14:textId="77777777" w:rsidR="00AD0A6B" w:rsidRPr="00A022C0" w:rsidRDefault="00AD0A6B">
      <w:pPr>
        <w:widowControl/>
        <w:autoSpaceDE/>
        <w:autoSpaceDN/>
        <w:rPr>
          <w:rFonts w:ascii="Times New Roman" w:eastAsia="Times New Roman" w:hAnsi="Times New Roman" w:cs="Times New Roman"/>
          <w:sz w:val="24"/>
          <w:szCs w:val="24"/>
        </w:rPr>
      </w:pPr>
    </w:p>
    <w:tbl>
      <w:tblPr>
        <w:tblStyle w:val="TableNormal0"/>
        <w:tblW w:w="947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1702"/>
        <w:gridCol w:w="2591"/>
        <w:gridCol w:w="2591"/>
        <w:gridCol w:w="2591"/>
      </w:tblGrid>
      <w:tr w:rsidR="00323BC3" w14:paraId="7AB26EE4" w14:textId="77777777" w:rsidTr="00B30155">
        <w:tc>
          <w:tcPr>
            <w:tcW w:w="1702" w:type="dxa"/>
            <w:tcBorders>
              <w:top w:val="single" w:sz="4" w:space="0" w:color="000000"/>
              <w:left w:val="single" w:sz="4" w:space="0" w:color="000000"/>
              <w:bottom w:val="single" w:sz="4" w:space="0" w:color="000000"/>
              <w:right w:val="single" w:sz="4" w:space="0" w:color="000000"/>
            </w:tcBorders>
          </w:tcPr>
          <w:p w14:paraId="336AE761" w14:textId="77777777" w:rsidR="00B30155" w:rsidRPr="00A022C0" w:rsidRDefault="00E92275" w:rsidP="00B30155">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Numri dhe Emri i Zotimit</w:t>
            </w:r>
          </w:p>
        </w:tc>
        <w:tc>
          <w:tcPr>
            <w:tcW w:w="7773" w:type="dxa"/>
            <w:gridSpan w:val="3"/>
            <w:tcBorders>
              <w:top w:val="single" w:sz="4" w:space="0" w:color="000000"/>
              <w:left w:val="single" w:sz="4" w:space="0" w:color="000000"/>
              <w:bottom w:val="single" w:sz="4" w:space="0" w:color="000000"/>
              <w:right w:val="single" w:sz="4" w:space="0" w:color="000000"/>
            </w:tcBorders>
          </w:tcPr>
          <w:p w14:paraId="273B3B32" w14:textId="4F50B858" w:rsidR="00B30155" w:rsidRPr="00A022C0" w:rsidRDefault="00E92275" w:rsidP="00B30155">
            <w:pPr>
              <w:rPr>
                <w:rFonts w:ascii="Times New Roman" w:eastAsia="Proxima Nova" w:hAnsi="Times New Roman" w:cs="Times New Roman"/>
                <w:b/>
                <w:sz w:val="22"/>
                <w:szCs w:val="22"/>
              </w:rPr>
            </w:pPr>
            <w:r>
              <w:rPr>
                <w:rFonts w:ascii="Times New Roman" w:eastAsia="Proxima Nova" w:hAnsi="Times New Roman" w:cs="Times New Roman"/>
                <w:b/>
                <w:sz w:val="22"/>
                <w:szCs w:val="22"/>
              </w:rPr>
              <w:t>Nr. 5</w:t>
            </w:r>
            <w:r w:rsidRPr="00A022C0">
              <w:rPr>
                <w:rFonts w:ascii="Times New Roman" w:eastAsia="Proxima Nova" w:hAnsi="Times New Roman" w:cs="Times New Roman"/>
                <w:b/>
                <w:sz w:val="22"/>
                <w:szCs w:val="22"/>
              </w:rPr>
              <w:t xml:space="preserve"> F</w:t>
            </w:r>
            <w:r w:rsidR="00DA32AE" w:rsidRPr="00A022C0">
              <w:rPr>
                <w:rFonts w:ascii="Times New Roman" w:eastAsia="Proxima Nova" w:hAnsi="Times New Roman" w:cs="Times New Roman"/>
                <w:b/>
                <w:sz w:val="22"/>
                <w:szCs w:val="22"/>
              </w:rPr>
              <w:t>uqizimi</w:t>
            </w:r>
            <w:r w:rsidRPr="00A022C0">
              <w:rPr>
                <w:rFonts w:ascii="Times New Roman" w:eastAsia="Proxima Nova" w:hAnsi="Times New Roman" w:cs="Times New Roman"/>
                <w:b/>
                <w:sz w:val="22"/>
                <w:szCs w:val="22"/>
              </w:rPr>
              <w:t xml:space="preserve"> i </w:t>
            </w:r>
            <w:r w:rsidR="0039087E">
              <w:rPr>
                <w:rFonts w:ascii="Times New Roman" w:eastAsia="Proxima Nova" w:hAnsi="Times New Roman" w:cs="Times New Roman"/>
                <w:b/>
                <w:sz w:val="22"/>
                <w:szCs w:val="22"/>
              </w:rPr>
              <w:t>mekanizmave për koordinim dhe monitorim</w:t>
            </w:r>
            <w:r w:rsidRPr="00A022C0">
              <w:rPr>
                <w:rFonts w:ascii="Times New Roman" w:eastAsia="Proxima Nova" w:hAnsi="Times New Roman" w:cs="Times New Roman"/>
                <w:b/>
                <w:sz w:val="22"/>
                <w:szCs w:val="22"/>
              </w:rPr>
              <w:t xml:space="preserve"> të zbatimit të Planit të Veprimit për Qeverisje të Hapur 2026-2028</w:t>
            </w:r>
          </w:p>
          <w:p w14:paraId="265AC788" w14:textId="77777777" w:rsidR="00B30155" w:rsidRPr="00A022C0" w:rsidRDefault="00B30155" w:rsidP="00B30155">
            <w:pPr>
              <w:rPr>
                <w:rFonts w:ascii="Times New Roman" w:eastAsia="Proxima Nova" w:hAnsi="Times New Roman" w:cs="Times New Roman"/>
                <w:b/>
                <w:sz w:val="22"/>
                <w:szCs w:val="22"/>
              </w:rPr>
            </w:pPr>
          </w:p>
          <w:p w14:paraId="03A56222" w14:textId="77777777" w:rsidR="00B30155" w:rsidRPr="00A022C0" w:rsidRDefault="00B30155" w:rsidP="00B30155">
            <w:pPr>
              <w:rPr>
                <w:rFonts w:ascii="Times New Roman" w:eastAsia="Proxima Nova" w:hAnsi="Times New Roman" w:cs="Times New Roman"/>
                <w:b/>
                <w:sz w:val="22"/>
                <w:szCs w:val="22"/>
              </w:rPr>
            </w:pPr>
          </w:p>
        </w:tc>
      </w:tr>
      <w:tr w:rsidR="00323BC3" w14:paraId="0807A126" w14:textId="77777777" w:rsidTr="00B30155">
        <w:tc>
          <w:tcPr>
            <w:tcW w:w="1702" w:type="dxa"/>
            <w:tcBorders>
              <w:top w:val="single" w:sz="4" w:space="0" w:color="000000"/>
              <w:left w:val="single" w:sz="4" w:space="0" w:color="000000"/>
              <w:bottom w:val="single" w:sz="4" w:space="0" w:color="000000"/>
              <w:right w:val="single" w:sz="4" w:space="0" w:color="000000"/>
            </w:tcBorders>
          </w:tcPr>
          <w:p w14:paraId="2A55180A" w14:textId="77777777" w:rsidR="00B30155" w:rsidRPr="00A022C0" w:rsidRDefault="00E92275" w:rsidP="00B30155">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Përshkrim i shkurtër i zotimit</w:t>
            </w:r>
          </w:p>
        </w:tc>
        <w:tc>
          <w:tcPr>
            <w:tcW w:w="7773" w:type="dxa"/>
            <w:gridSpan w:val="3"/>
            <w:tcBorders>
              <w:top w:val="single" w:sz="4" w:space="0" w:color="000000"/>
              <w:left w:val="single" w:sz="4" w:space="0" w:color="000000"/>
              <w:bottom w:val="single" w:sz="4" w:space="0" w:color="000000"/>
              <w:right w:val="single" w:sz="4" w:space="0" w:color="000000"/>
            </w:tcBorders>
          </w:tcPr>
          <w:p w14:paraId="1D88112D" w14:textId="7F7379A6" w:rsidR="00DA32AE" w:rsidRPr="00A022C0" w:rsidRDefault="00E92275" w:rsidP="00DA32AE">
            <w:pPr>
              <w:rPr>
                <w:rFonts w:ascii="Times New Roman" w:eastAsia="Proxima Nova" w:hAnsi="Times New Roman" w:cs="Times New Roman"/>
                <w:iCs/>
                <w:color w:val="434343"/>
                <w:sz w:val="22"/>
                <w:szCs w:val="22"/>
              </w:rPr>
            </w:pPr>
            <w:r w:rsidRPr="00A022C0">
              <w:rPr>
                <w:rFonts w:ascii="Times New Roman" w:eastAsia="Times New Roman" w:hAnsi="Times New Roman" w:cs="Times New Roman"/>
                <w:sz w:val="22"/>
                <w:szCs w:val="22"/>
              </w:rPr>
              <w:t>Ky zotim krijon një kornizë të thjeshtë, por të strukturuar koordinimi dhe monitorimi për të mbështetur zbatimin efektiv të Planit të Veprimit për Qeverisje të Hapur 2026–2028. Ai parashikon përcjellje të rregullt të progresit të zbatimit, shkëmbime ndërinstitucionale për mësim dhe mekanizma të përbashkët raportimi, me qëllim rritjen e llogaridhënies, përmirësimin e zgjidhjes së problemeve dhe zgjerimin e praktikave të suksesshme. Kjo kornizë forcon bashkëpunimin ndërmjet institucioneve zbatuese, organizatave të shoqërisë civile dhe Forumit Kombëtar për Qeverisje të Hapur, duke siguruar që angazhimet të zbatohen në mënyrë të qëndrueshme dhe që mësimet e nxjerra të dokumentohen dhe të shfrytëzohen në mënyrë sistematike.</w:t>
            </w:r>
          </w:p>
        </w:tc>
      </w:tr>
      <w:tr w:rsidR="00323BC3" w14:paraId="18CDF267" w14:textId="77777777" w:rsidTr="00B30155">
        <w:tc>
          <w:tcPr>
            <w:tcW w:w="1702" w:type="dxa"/>
            <w:tcBorders>
              <w:top w:val="single" w:sz="4" w:space="0" w:color="000000"/>
              <w:left w:val="single" w:sz="4" w:space="0" w:color="000000"/>
              <w:bottom w:val="single" w:sz="4" w:space="0" w:color="000000"/>
              <w:right w:val="single" w:sz="4" w:space="0" w:color="000000"/>
            </w:tcBorders>
          </w:tcPr>
          <w:p w14:paraId="27BDF251" w14:textId="77777777" w:rsidR="00B30155" w:rsidRPr="00A022C0" w:rsidRDefault="00E92275" w:rsidP="00B30155">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Institucioni udhëheqës i zotimit</w:t>
            </w:r>
          </w:p>
        </w:tc>
        <w:tc>
          <w:tcPr>
            <w:tcW w:w="7773" w:type="dxa"/>
            <w:gridSpan w:val="3"/>
            <w:tcBorders>
              <w:top w:val="single" w:sz="4" w:space="0" w:color="000000"/>
              <w:left w:val="single" w:sz="4" w:space="0" w:color="000000"/>
              <w:bottom w:val="single" w:sz="4" w:space="0" w:color="000000"/>
              <w:right w:val="single" w:sz="4" w:space="0" w:color="000000"/>
            </w:tcBorders>
          </w:tcPr>
          <w:p w14:paraId="3D05DA27" w14:textId="77777777" w:rsidR="00B30155" w:rsidRPr="00A022C0" w:rsidRDefault="00B30155" w:rsidP="00B30155">
            <w:pPr>
              <w:rPr>
                <w:rFonts w:ascii="Times New Roman" w:eastAsia="Proxima Nova" w:hAnsi="Times New Roman" w:cs="Times New Roman"/>
                <w:sz w:val="22"/>
                <w:szCs w:val="22"/>
              </w:rPr>
            </w:pPr>
          </w:p>
          <w:p w14:paraId="248EE402" w14:textId="77777777" w:rsidR="00B30155" w:rsidRPr="00A022C0" w:rsidRDefault="00E92275" w:rsidP="00B30155">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Ministria e Administrimit të Pushtetit Lokal (MAPL)</w:t>
            </w:r>
          </w:p>
        </w:tc>
      </w:tr>
      <w:tr w:rsidR="00323BC3" w14:paraId="6412EC70" w14:textId="77777777" w:rsidTr="008F4B62">
        <w:trPr>
          <w:trHeight w:val="270"/>
        </w:trPr>
        <w:tc>
          <w:tcPr>
            <w:tcW w:w="1702" w:type="dxa"/>
            <w:vMerge w:val="restart"/>
            <w:tcBorders>
              <w:top w:val="single" w:sz="4" w:space="0" w:color="000000"/>
              <w:left w:val="single" w:sz="4" w:space="0" w:color="000000"/>
              <w:right w:val="single" w:sz="4" w:space="0" w:color="000000"/>
            </w:tcBorders>
          </w:tcPr>
          <w:p w14:paraId="2FD90C72" w14:textId="77777777" w:rsidR="00DA32AE" w:rsidRPr="00A022C0" w:rsidRDefault="00E92275" w:rsidP="00DA32AE">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Akterët mbështetës </w:t>
            </w:r>
          </w:p>
        </w:tc>
        <w:tc>
          <w:tcPr>
            <w:tcW w:w="2591" w:type="dxa"/>
            <w:tcBorders>
              <w:top w:val="single" w:sz="4" w:space="0" w:color="000000"/>
              <w:left w:val="single" w:sz="4" w:space="0" w:color="000000"/>
              <w:bottom w:val="single" w:sz="8" w:space="0" w:color="000000"/>
              <w:right w:val="single" w:sz="4" w:space="0" w:color="000000"/>
            </w:tcBorders>
          </w:tcPr>
          <w:p w14:paraId="34BF3FA4" w14:textId="77777777" w:rsidR="00DA32AE" w:rsidRPr="00A022C0" w:rsidRDefault="00E92275" w:rsidP="00DA32AE">
            <w:pPr>
              <w:rPr>
                <w:rFonts w:ascii="Times New Roman" w:eastAsia="Proxima Nova" w:hAnsi="Times New Roman" w:cs="Times New Roman"/>
                <w:b/>
                <w:sz w:val="22"/>
                <w:szCs w:val="22"/>
              </w:rPr>
            </w:pPr>
            <w:r w:rsidRPr="00A022C0">
              <w:rPr>
                <w:rFonts w:ascii="Times New Roman" w:eastAsia="Times New Roman" w:hAnsi="Times New Roman" w:cs="Times New Roman"/>
                <w:b/>
                <w:bCs/>
                <w:sz w:val="22"/>
                <w:szCs w:val="22"/>
              </w:rPr>
              <w:t>Qeveria</w:t>
            </w:r>
          </w:p>
        </w:tc>
        <w:tc>
          <w:tcPr>
            <w:tcW w:w="2591" w:type="dxa"/>
            <w:tcBorders>
              <w:top w:val="single" w:sz="4" w:space="0" w:color="000000"/>
              <w:left w:val="single" w:sz="4" w:space="0" w:color="000000"/>
              <w:bottom w:val="single" w:sz="4" w:space="0" w:color="000000"/>
              <w:right w:val="single" w:sz="4" w:space="0" w:color="000000"/>
            </w:tcBorders>
          </w:tcPr>
          <w:p w14:paraId="27F94255" w14:textId="77777777" w:rsidR="00DA32AE" w:rsidRPr="00A022C0" w:rsidRDefault="00E92275" w:rsidP="00DA32AE">
            <w:pPr>
              <w:rPr>
                <w:rFonts w:ascii="Times New Roman" w:eastAsia="Proxima Nova" w:hAnsi="Times New Roman" w:cs="Times New Roman"/>
                <w:b/>
                <w:sz w:val="22"/>
                <w:szCs w:val="22"/>
              </w:rPr>
            </w:pPr>
            <w:r w:rsidRPr="00A022C0">
              <w:rPr>
                <w:rFonts w:ascii="Times New Roman" w:eastAsia="Times New Roman" w:hAnsi="Times New Roman" w:cs="Times New Roman"/>
                <w:b/>
                <w:bCs/>
                <w:sz w:val="22"/>
                <w:szCs w:val="22"/>
              </w:rPr>
              <w:t>Shoqëria Civile</w:t>
            </w:r>
          </w:p>
        </w:tc>
        <w:tc>
          <w:tcPr>
            <w:tcW w:w="2591" w:type="dxa"/>
            <w:tcBorders>
              <w:top w:val="single" w:sz="4" w:space="0" w:color="000000"/>
              <w:left w:val="single" w:sz="4" w:space="0" w:color="000000"/>
              <w:bottom w:val="single" w:sz="4" w:space="0" w:color="000000"/>
              <w:right w:val="single" w:sz="4" w:space="0" w:color="000000"/>
            </w:tcBorders>
          </w:tcPr>
          <w:p w14:paraId="207282DC" w14:textId="77777777" w:rsidR="00DA32AE" w:rsidRPr="00A022C0" w:rsidRDefault="00E92275" w:rsidP="00DA32AE">
            <w:pPr>
              <w:rPr>
                <w:rFonts w:ascii="Times New Roman" w:eastAsia="Proxima Nova" w:hAnsi="Times New Roman" w:cs="Times New Roman"/>
                <w:b/>
                <w:sz w:val="22"/>
                <w:szCs w:val="22"/>
              </w:rPr>
            </w:pPr>
            <w:r w:rsidRPr="00A022C0">
              <w:rPr>
                <w:rFonts w:ascii="Times New Roman" w:eastAsia="Times New Roman" w:hAnsi="Times New Roman" w:cs="Times New Roman"/>
                <w:b/>
                <w:bCs/>
                <w:sz w:val="22"/>
                <w:szCs w:val="22"/>
              </w:rPr>
              <w:t>Akterët tjerë (Parlamenti, Sektori Privat, etj)</w:t>
            </w:r>
          </w:p>
        </w:tc>
      </w:tr>
      <w:tr w:rsidR="00323BC3" w14:paraId="5037B182" w14:textId="77777777" w:rsidTr="008F4B62">
        <w:trPr>
          <w:trHeight w:val="2100"/>
        </w:trPr>
        <w:tc>
          <w:tcPr>
            <w:tcW w:w="1702" w:type="dxa"/>
            <w:vMerge/>
            <w:tcBorders>
              <w:left w:val="single" w:sz="4" w:space="0" w:color="000000"/>
              <w:bottom w:val="single" w:sz="4" w:space="0" w:color="000000"/>
              <w:right w:val="single" w:sz="4" w:space="0" w:color="000000"/>
            </w:tcBorders>
          </w:tcPr>
          <w:p w14:paraId="45057F92" w14:textId="77777777" w:rsidR="00B30155" w:rsidRPr="00A022C0" w:rsidRDefault="00B30155" w:rsidP="00B30155">
            <w:pPr>
              <w:widowControl w:val="0"/>
              <w:rPr>
                <w:rFonts w:ascii="Times New Roman" w:eastAsia="Proxima Nova" w:hAnsi="Times New Roman" w:cs="Times New Roman"/>
                <w:b/>
                <w:sz w:val="22"/>
                <w:szCs w:val="22"/>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7EFBD9AE" w14:textId="77777777" w:rsidR="00B30155" w:rsidRPr="00A022C0" w:rsidRDefault="00E92275" w:rsidP="00B30155">
            <w:pPr>
              <w:rPr>
                <w:rFonts w:ascii="Times New Roman" w:eastAsia="Proxima Nova" w:hAnsi="Times New Roman" w:cs="Times New Roman"/>
                <w:i/>
                <w:sz w:val="22"/>
                <w:szCs w:val="22"/>
              </w:rPr>
            </w:pPr>
            <w:r w:rsidRPr="00A022C0">
              <w:rPr>
                <w:rFonts w:ascii="Times New Roman" w:eastAsia="Proxima Nova" w:hAnsi="Times New Roman" w:cs="Times New Roman"/>
                <w:sz w:val="22"/>
                <w:szCs w:val="22"/>
              </w:rPr>
              <w:t>Ministria e Administrimit të Pushtetit Lokal (MAPL)</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1EDAD9A8" w14:textId="77777777" w:rsidR="00DA32AE" w:rsidRPr="00A022C0" w:rsidRDefault="00E92275" w:rsidP="00B30155">
            <w:pPr>
              <w:rPr>
                <w:rFonts w:ascii="Times New Roman" w:eastAsia="Proxima Nova" w:hAnsi="Times New Roman" w:cs="Times New Roman"/>
                <w:i/>
                <w:sz w:val="22"/>
                <w:szCs w:val="22"/>
              </w:rPr>
            </w:pPr>
            <w:r w:rsidRPr="00072FE4">
              <w:rPr>
                <w:rFonts w:ascii="Times New Roman" w:eastAsia="Proxima Nova" w:hAnsi="Times New Roman" w:cs="Times New Roman"/>
                <w:i/>
                <w:sz w:val="22"/>
                <w:szCs w:val="22"/>
              </w:rPr>
              <w:t>Shoqëria civile dhe OJQ-të</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4CDCB5CE" w14:textId="77777777" w:rsidR="00A8451C" w:rsidRPr="00A8451C" w:rsidRDefault="00E92275" w:rsidP="00A8451C">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4A378D61" w14:textId="77777777" w:rsidR="00B30155" w:rsidRPr="00A022C0" w:rsidRDefault="00E92275" w:rsidP="00A8451C">
            <w:pPr>
              <w:rPr>
                <w:rFonts w:ascii="Times New Roman" w:eastAsia="Proxima Nova" w:hAnsi="Times New Roman" w:cs="Times New Roman"/>
                <w:color w:val="434343"/>
                <w:sz w:val="22"/>
                <w:szCs w:val="22"/>
              </w:rPr>
            </w:pPr>
            <w:r w:rsidRPr="00A8451C">
              <w:rPr>
                <w:rFonts w:ascii="Times New Roman" w:eastAsia="Proxima Nova" w:hAnsi="Times New Roman" w:cs="Times New Roman"/>
                <w:sz w:val="22"/>
                <w:szCs w:val="22"/>
              </w:rPr>
              <w:t>Donatorët etj</w:t>
            </w:r>
          </w:p>
        </w:tc>
      </w:tr>
      <w:tr w:rsidR="00323BC3" w14:paraId="1CF081FC" w14:textId="77777777" w:rsidTr="00B30155">
        <w:tc>
          <w:tcPr>
            <w:tcW w:w="1702" w:type="dxa"/>
            <w:tcBorders>
              <w:top w:val="single" w:sz="4" w:space="0" w:color="000000"/>
              <w:left w:val="single" w:sz="4" w:space="0" w:color="000000"/>
              <w:bottom w:val="single" w:sz="4" w:space="0" w:color="000000"/>
              <w:right w:val="single" w:sz="4" w:space="0" w:color="000000"/>
            </w:tcBorders>
          </w:tcPr>
          <w:p w14:paraId="03A197F4" w14:textId="77777777" w:rsidR="00B30155" w:rsidRPr="00A022C0" w:rsidRDefault="00E92275" w:rsidP="00B30155">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Periudha kohore </w:t>
            </w:r>
          </w:p>
        </w:tc>
        <w:tc>
          <w:tcPr>
            <w:tcW w:w="7773" w:type="dxa"/>
            <w:gridSpan w:val="3"/>
            <w:tcBorders>
              <w:top w:val="single" w:sz="4" w:space="0" w:color="000000"/>
              <w:left w:val="single" w:sz="4" w:space="0" w:color="000000"/>
              <w:bottom w:val="single" w:sz="4" w:space="0" w:color="000000"/>
              <w:right w:val="single" w:sz="4" w:space="0" w:color="000000"/>
            </w:tcBorders>
          </w:tcPr>
          <w:p w14:paraId="694F294E" w14:textId="77777777" w:rsidR="00B30155" w:rsidRPr="00A022C0" w:rsidRDefault="00E92275" w:rsidP="00B30155">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2026-2028</w:t>
            </w:r>
          </w:p>
        </w:tc>
      </w:tr>
    </w:tbl>
    <w:p w14:paraId="51B7628F" w14:textId="77777777" w:rsidR="00AD0A6B" w:rsidRPr="00A022C0" w:rsidRDefault="00AD0A6B" w:rsidP="00AD0A6B">
      <w:pPr>
        <w:widowControl/>
        <w:autoSpaceDE/>
        <w:autoSpaceDN/>
        <w:spacing w:after="180" w:line="274" w:lineRule="auto"/>
        <w:jc w:val="both"/>
        <w:rPr>
          <w:rFonts w:ascii="Proxima Nova" w:eastAsia="Proxima Nova" w:hAnsi="Proxima Nova" w:cs="Proxima Nova"/>
          <w:sz w:val="23"/>
          <w:szCs w:val="23"/>
        </w:rPr>
      </w:pPr>
    </w:p>
    <w:tbl>
      <w:tblPr>
        <w:tblStyle w:val="TableNormal0"/>
        <w:tblW w:w="944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323BC3" w14:paraId="37A43260" w14:textId="77777777" w:rsidTr="008F4B62">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034CE2C4" w14:textId="77777777" w:rsidR="00AD0A6B" w:rsidRPr="00A022C0" w:rsidRDefault="00E92275" w:rsidP="008F4B62">
            <w:pP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 xml:space="preserve">Përkufizimi i Problemit </w:t>
            </w:r>
          </w:p>
        </w:tc>
      </w:tr>
      <w:tr w:rsidR="00323BC3" w14:paraId="0E47B73C" w14:textId="77777777" w:rsidTr="00D400B1">
        <w:trPr>
          <w:trHeight w:val="1529"/>
        </w:trPr>
        <w:tc>
          <w:tcPr>
            <w:tcW w:w="9445" w:type="dxa"/>
            <w:tcBorders>
              <w:top w:val="single" w:sz="4" w:space="0" w:color="000000"/>
              <w:left w:val="single" w:sz="4" w:space="0" w:color="000000"/>
              <w:bottom w:val="single" w:sz="4" w:space="0" w:color="000000"/>
              <w:right w:val="single" w:sz="4" w:space="0" w:color="000000"/>
            </w:tcBorders>
          </w:tcPr>
          <w:p w14:paraId="312D570F" w14:textId="77777777" w:rsidR="00AD0A6B" w:rsidRPr="00A022C0" w:rsidRDefault="00E92275" w:rsidP="00D400B1">
            <w:pPr>
              <w:ind w:left="360"/>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1.</w:t>
            </w:r>
            <w:r w:rsidR="00DA32AE" w:rsidRPr="00A022C0">
              <w:rPr>
                <w:rFonts w:ascii="Times New Roman" w:eastAsia="Proxima Nova" w:hAnsi="Times New Roman" w:cs="Times New Roman"/>
                <w:b/>
                <w:sz w:val="22"/>
                <w:szCs w:val="22"/>
              </w:rPr>
              <w:t xml:space="preserve"> Çfarë problemi synon të adresojë zotimi?</w:t>
            </w:r>
          </w:p>
          <w:p w14:paraId="33719E2F" w14:textId="77777777" w:rsidR="00DA32AE" w:rsidRPr="00A022C0" w:rsidRDefault="00E92275" w:rsidP="008F4B62">
            <w:pPr>
              <w:jc w:val="both"/>
              <w:rPr>
                <w:rFonts w:ascii="Times New Roman" w:eastAsia="Proxima Nova" w:hAnsi="Times New Roman" w:cs="Times New Roman"/>
                <w:iCs/>
                <w:sz w:val="20"/>
                <w:szCs w:val="20"/>
              </w:rPr>
            </w:pPr>
            <w:r w:rsidRPr="00A022C0">
              <w:rPr>
                <w:rFonts w:ascii="Times New Roman" w:eastAsia="Times New Roman" w:hAnsi="Times New Roman" w:cs="Times New Roman"/>
                <w:sz w:val="22"/>
                <w:szCs w:val="22"/>
              </w:rPr>
              <w:t xml:space="preserve">Planet e mëparshme të Veprimit për Qeverisje të Hapur janë përballur me boshllëqe në zbatim për shkak të koordinimit të fragmentuar, monitorimit të parregullt dhe të nxënit të kufizuar institucional </w:t>
            </w:r>
            <w:r w:rsidR="00006A11" w:rsidRPr="00A022C0">
              <w:rPr>
                <w:rFonts w:ascii="Times New Roman" w:eastAsia="Times New Roman" w:hAnsi="Times New Roman" w:cs="Times New Roman"/>
                <w:sz w:val="22"/>
                <w:szCs w:val="22"/>
              </w:rPr>
              <w:t>përmes</w:t>
            </w:r>
            <w:r w:rsidRPr="00A022C0">
              <w:rPr>
                <w:rFonts w:ascii="Times New Roman" w:eastAsia="Times New Roman" w:hAnsi="Times New Roman" w:cs="Times New Roman"/>
                <w:sz w:val="22"/>
                <w:szCs w:val="22"/>
              </w:rPr>
              <w:t xml:space="preserve"> zotimeve. Përgjegjësitë për </w:t>
            </w:r>
            <w:r w:rsidR="00006A11" w:rsidRPr="00A022C0">
              <w:rPr>
                <w:rFonts w:ascii="Times New Roman" w:eastAsia="Times New Roman" w:hAnsi="Times New Roman" w:cs="Times New Roman"/>
                <w:sz w:val="22"/>
                <w:szCs w:val="22"/>
              </w:rPr>
              <w:t>përcjelljen</w:t>
            </w:r>
            <w:r w:rsidRPr="00A022C0">
              <w:rPr>
                <w:rFonts w:ascii="Times New Roman" w:eastAsia="Times New Roman" w:hAnsi="Times New Roman" w:cs="Times New Roman"/>
                <w:sz w:val="22"/>
                <w:szCs w:val="22"/>
              </w:rPr>
              <w:t xml:space="preserve"> e progresit shpesh kanë qenë të paqarta, </w:t>
            </w:r>
            <w:r w:rsidR="00006A11" w:rsidRPr="00A022C0">
              <w:rPr>
                <w:rFonts w:ascii="Times New Roman" w:eastAsia="Times New Roman" w:hAnsi="Times New Roman" w:cs="Times New Roman"/>
                <w:sz w:val="22"/>
                <w:szCs w:val="22"/>
              </w:rPr>
              <w:t>dhe</w:t>
            </w:r>
            <w:r w:rsidRPr="00A022C0">
              <w:rPr>
                <w:rFonts w:ascii="Times New Roman" w:eastAsia="Times New Roman" w:hAnsi="Times New Roman" w:cs="Times New Roman"/>
                <w:sz w:val="22"/>
                <w:szCs w:val="22"/>
              </w:rPr>
              <w:t xml:space="preserve"> sfidat gjatë zbatimit nuk janë adresuar në kohë ose në mënyrë të koordinuar.</w:t>
            </w:r>
            <w:r w:rsidR="00006A11" w:rsidRPr="00A022C0">
              <w:rPr>
                <w:rFonts w:ascii="Times New Roman" w:eastAsia="Times New Roman" w:hAnsi="Times New Roman" w:cs="Times New Roman"/>
                <w:sz w:val="22"/>
                <w:szCs w:val="22"/>
              </w:rPr>
              <w:t xml:space="preserve"> Si rezultat, iniciativat premtuese kanë hasur vështirësi në zgjerim dhe qëndrueshmëri, dhe njohuritë institucionale nuk janë dokumentuar apo transferuar në mënyrë sistematike. Kjo situatë ndikon negativisht te institucionet zbatuese, partnerët e shoqërisë civile dhe qytetarët, të cilët mbështeten në realizimin e besueshëm të reformave për qeverisje të hapur.</w:t>
            </w:r>
          </w:p>
          <w:p w14:paraId="28CE52B5" w14:textId="77777777" w:rsidR="00AD0A6B" w:rsidRPr="00A022C0" w:rsidRDefault="00AD0A6B" w:rsidP="008F4B62">
            <w:pPr>
              <w:jc w:val="both"/>
              <w:rPr>
                <w:rFonts w:ascii="Times New Roman" w:eastAsia="Proxima Nova" w:hAnsi="Times New Roman" w:cs="Times New Roman"/>
                <w:sz w:val="22"/>
                <w:szCs w:val="22"/>
              </w:rPr>
            </w:pPr>
          </w:p>
        </w:tc>
      </w:tr>
      <w:tr w:rsidR="00323BC3" w14:paraId="61F255E8"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704D253A" w14:textId="77777777" w:rsidR="00AD0A6B" w:rsidRPr="00A022C0" w:rsidRDefault="00E92275" w:rsidP="00D400B1">
            <w:pPr>
              <w:ind w:left="360"/>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2.</w:t>
            </w:r>
            <w:r w:rsidR="009F3F40" w:rsidRPr="00A022C0">
              <w:rPr>
                <w:rFonts w:ascii="Times New Roman" w:eastAsia="Proxima Nova" w:hAnsi="Times New Roman" w:cs="Times New Roman"/>
                <w:b/>
                <w:sz w:val="22"/>
                <w:szCs w:val="22"/>
              </w:rPr>
              <w:t xml:space="preserve"> Cilat janë shkaqet e problemit?</w:t>
            </w:r>
          </w:p>
          <w:p w14:paraId="5A9A1742" w14:textId="77777777" w:rsidR="009F3F40" w:rsidRPr="00A022C0" w:rsidRDefault="00E92275" w:rsidP="00D400B1">
            <w:pPr>
              <w:jc w:val="both"/>
              <w:rPr>
                <w:rFonts w:ascii="Times New Roman" w:eastAsia="Proxima Nova" w:hAnsi="Times New Roman" w:cs="Times New Roman"/>
                <w:sz w:val="18"/>
                <w:szCs w:val="18"/>
              </w:rPr>
            </w:pPr>
            <w:r w:rsidRPr="00A022C0">
              <w:rPr>
                <w:rFonts w:ascii="Times New Roman" w:eastAsia="Times New Roman" w:hAnsi="Times New Roman" w:cs="Times New Roman"/>
                <w:sz w:val="22"/>
                <w:szCs w:val="22"/>
              </w:rPr>
              <w:t>Shkaqet rrënjësore përfshijnë mungesën e një mekanizmi të strukturuar koordinimi ndërinstitucional, monitorimin e kufizuar dhe jo të rregullt të progresit të zbatimit, si dhe mungesën e platformave efektive për shkëmbimin e mësimeve të nxjerra ndërmjet institucioneve. Monitorimi shpesh është fokusuar në raportim formal, në vend që të shërbejë si mjet për zgjidhje praktike të problemeve, dhe mundësitë për të mësuar nga njëri-tjetri dhe për të pas</w:t>
            </w:r>
            <w:r w:rsidR="00312AB1" w:rsidRPr="00A022C0">
              <w:rPr>
                <w:rFonts w:ascii="Times New Roman" w:eastAsia="Times New Roman" w:hAnsi="Times New Roman" w:cs="Times New Roman"/>
                <w:sz w:val="22"/>
                <w:szCs w:val="22"/>
              </w:rPr>
              <w:t>ur</w:t>
            </w:r>
            <w:r w:rsidRPr="00A022C0">
              <w:rPr>
                <w:rFonts w:ascii="Times New Roman" w:eastAsia="Times New Roman" w:hAnsi="Times New Roman" w:cs="Times New Roman"/>
                <w:sz w:val="22"/>
                <w:szCs w:val="22"/>
              </w:rPr>
              <w:t xml:space="preserve"> përmirësim janë shfrytëzuar pak. Këto boshllëqe strukturore e ulin efektivitetin e zbatimit dhe rrisin rrezikun e vonesave </w:t>
            </w:r>
            <w:r w:rsidR="00312AB1" w:rsidRPr="00A022C0">
              <w:rPr>
                <w:rFonts w:ascii="Times New Roman" w:eastAsia="Times New Roman" w:hAnsi="Times New Roman" w:cs="Times New Roman"/>
                <w:sz w:val="22"/>
                <w:szCs w:val="22"/>
              </w:rPr>
              <w:t>apo</w:t>
            </w:r>
            <w:r w:rsidRPr="00A022C0">
              <w:rPr>
                <w:rFonts w:ascii="Times New Roman" w:eastAsia="Times New Roman" w:hAnsi="Times New Roman" w:cs="Times New Roman"/>
                <w:sz w:val="22"/>
                <w:szCs w:val="22"/>
              </w:rPr>
              <w:t xml:space="preserve"> realizimit të pjesshëm të </w:t>
            </w:r>
            <w:r w:rsidR="00312AB1" w:rsidRPr="00A022C0">
              <w:rPr>
                <w:rFonts w:ascii="Times New Roman" w:eastAsia="Times New Roman" w:hAnsi="Times New Roman" w:cs="Times New Roman"/>
                <w:sz w:val="22"/>
                <w:szCs w:val="22"/>
              </w:rPr>
              <w:t xml:space="preserve">zotimeve. </w:t>
            </w:r>
          </w:p>
          <w:p w14:paraId="647B1C1C" w14:textId="77777777" w:rsidR="00AD0A6B" w:rsidRPr="00A022C0" w:rsidRDefault="00AD0A6B" w:rsidP="008F4B62">
            <w:pPr>
              <w:jc w:val="both"/>
              <w:rPr>
                <w:rFonts w:ascii="Times New Roman" w:eastAsia="Proxima Nova" w:hAnsi="Times New Roman" w:cs="Times New Roman"/>
                <w:sz w:val="22"/>
                <w:szCs w:val="22"/>
              </w:rPr>
            </w:pPr>
          </w:p>
        </w:tc>
      </w:tr>
    </w:tbl>
    <w:p w14:paraId="28D6892A" w14:textId="77777777" w:rsidR="00AD0A6B" w:rsidRPr="00A022C0" w:rsidRDefault="00AD0A6B" w:rsidP="00AD0A6B">
      <w:pPr>
        <w:widowControl/>
        <w:autoSpaceDE/>
        <w:autoSpaceDN/>
        <w:spacing w:after="180" w:line="274" w:lineRule="auto"/>
        <w:jc w:val="both"/>
        <w:rPr>
          <w:rFonts w:ascii="Proxima Nova" w:eastAsia="Proxima Nova" w:hAnsi="Proxima Nova" w:cs="Proxima Nova"/>
          <w:sz w:val="23"/>
          <w:szCs w:val="23"/>
        </w:rPr>
      </w:pPr>
    </w:p>
    <w:tbl>
      <w:tblPr>
        <w:tblStyle w:val="TableNormal0"/>
        <w:tblW w:w="944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323BC3" w14:paraId="6E14AC8F" w14:textId="77777777" w:rsidTr="008F4B62">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4958C89B" w14:textId="77777777" w:rsidR="00AD0A6B" w:rsidRPr="00A022C0" w:rsidRDefault="00E92275" w:rsidP="008F4B62">
            <w:pP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Përshkrimi i Zotimit</w:t>
            </w:r>
          </w:p>
        </w:tc>
      </w:tr>
      <w:tr w:rsidR="00323BC3" w14:paraId="58DBD691" w14:textId="77777777" w:rsidTr="00D400B1">
        <w:trPr>
          <w:trHeight w:val="3383"/>
        </w:trPr>
        <w:tc>
          <w:tcPr>
            <w:tcW w:w="9445" w:type="dxa"/>
            <w:tcBorders>
              <w:top w:val="single" w:sz="4" w:space="0" w:color="000000"/>
              <w:left w:val="single" w:sz="4" w:space="0" w:color="000000"/>
              <w:bottom w:val="single" w:sz="4" w:space="0" w:color="000000"/>
              <w:right w:val="single" w:sz="4" w:space="0" w:color="000000"/>
            </w:tcBorders>
          </w:tcPr>
          <w:p w14:paraId="2A2CEA61" w14:textId="77777777" w:rsidR="00AD0A6B" w:rsidRPr="00A022C0" w:rsidRDefault="00E92275" w:rsidP="00AD0A6B">
            <w:pPr>
              <w:numPr>
                <w:ilvl w:val="0"/>
                <w:numId w:val="13"/>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Çfarë është bërë deri më tani për ta zgjidhur problemin?</w:t>
            </w:r>
          </w:p>
          <w:p w14:paraId="18284B9B" w14:textId="77777777" w:rsidR="00401B58" w:rsidRPr="00A022C0" w:rsidRDefault="00E92275" w:rsidP="00D400B1">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Në Planin e Veprimit për Qeverisje të Hapur 2023–2025, Kosova prezantoi </w:t>
            </w:r>
            <w:r w:rsidR="008850C8" w:rsidRPr="00A022C0">
              <w:rPr>
                <w:rFonts w:ascii="Times New Roman" w:eastAsia="Times New Roman" w:hAnsi="Times New Roman" w:cs="Times New Roman"/>
                <w:sz w:val="22"/>
                <w:szCs w:val="22"/>
              </w:rPr>
              <w:t xml:space="preserve">disa </w:t>
            </w:r>
            <w:r w:rsidRPr="00A022C0">
              <w:rPr>
                <w:rFonts w:ascii="Times New Roman" w:eastAsia="Times New Roman" w:hAnsi="Times New Roman" w:cs="Times New Roman"/>
                <w:sz w:val="22"/>
                <w:szCs w:val="22"/>
              </w:rPr>
              <w:t>rregullime për koordinim dhe monitorim përmes forumit të shumëpalë</w:t>
            </w:r>
            <w:r w:rsidR="008850C8" w:rsidRPr="00A022C0">
              <w:rPr>
                <w:rFonts w:ascii="Times New Roman" w:eastAsia="Times New Roman" w:hAnsi="Times New Roman" w:cs="Times New Roman"/>
                <w:sz w:val="22"/>
                <w:szCs w:val="22"/>
              </w:rPr>
              <w:t>sh</w:t>
            </w:r>
            <w:r w:rsidRPr="00A022C0">
              <w:rPr>
                <w:rFonts w:ascii="Times New Roman" w:eastAsia="Times New Roman" w:hAnsi="Times New Roman" w:cs="Times New Roman"/>
                <w:sz w:val="22"/>
                <w:szCs w:val="22"/>
              </w:rPr>
              <w:t xml:space="preserve"> të Qeverisjes së Hapur dhe raportimit periodik nga institucionet zbatuese. Cikli i mëparshëm mbështeti dialogun ndërmjet qeverisë dhe shoqërisë civile për disa iniciativa që lidhen me transparencën, qeverisjen digjitale dhe pjesëmarrjen qytetare. </w:t>
            </w:r>
          </w:p>
          <w:p w14:paraId="5CE92DE8" w14:textId="77777777" w:rsidR="008850C8" w:rsidRDefault="00E92275" w:rsidP="00D400B1">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Megjithatë, monitorimi dhe koordinimi nuk ishin të mbështetur nga një kornizë plotësisht e strukturuar dhe e parashikueshme për përcjelljen rutinore të zbatimit dhe të nxënit institucional. Praktikat e raportimit ndryshonin ndërmjet institucioneve, dhe sfidat e zbatimit nuk identifikoheshin apo nuk </w:t>
            </w:r>
            <w:r w:rsidRPr="00BC7475">
              <w:rPr>
                <w:rFonts w:ascii="Times New Roman" w:eastAsia="Times New Roman" w:hAnsi="Times New Roman" w:cs="Times New Roman"/>
                <w:sz w:val="22"/>
                <w:szCs w:val="22"/>
              </w:rPr>
              <w:t xml:space="preserve">adresoheshin gjithmonë në kohë dhe në mënyrë të koordinuar. Mundësitë për të </w:t>
            </w:r>
            <w:r w:rsidR="005A0335" w:rsidRPr="00BC7475">
              <w:rPr>
                <w:rFonts w:ascii="Times New Roman" w:eastAsia="Times New Roman" w:hAnsi="Times New Roman" w:cs="Times New Roman"/>
                <w:sz w:val="22"/>
                <w:szCs w:val="22"/>
              </w:rPr>
              <w:t>mësuar</w:t>
            </w:r>
            <w:r w:rsidRPr="00BC7475">
              <w:rPr>
                <w:rFonts w:ascii="Times New Roman" w:eastAsia="Times New Roman" w:hAnsi="Times New Roman" w:cs="Times New Roman"/>
                <w:sz w:val="22"/>
                <w:szCs w:val="22"/>
              </w:rPr>
              <w:t xml:space="preserve"> në mënyrë sistematike nga përvoja e institucioneve të tjera dhe </w:t>
            </w:r>
            <w:r w:rsidR="00FD5741" w:rsidRPr="00BC7475">
              <w:rPr>
                <w:rFonts w:ascii="Times New Roman" w:eastAsia="Times New Roman" w:hAnsi="Times New Roman" w:cs="Times New Roman"/>
                <w:sz w:val="22"/>
                <w:szCs w:val="22"/>
              </w:rPr>
              <w:t xml:space="preserve">për përshtatje gjatë periudhës së zbatimit </w:t>
            </w:r>
            <w:r w:rsidRPr="00BC7475">
              <w:rPr>
                <w:rFonts w:ascii="Times New Roman" w:eastAsia="Times New Roman" w:hAnsi="Times New Roman" w:cs="Times New Roman"/>
                <w:sz w:val="22"/>
                <w:szCs w:val="22"/>
              </w:rPr>
              <w:t xml:space="preserve">ishin të kufizuara, </w:t>
            </w:r>
            <w:r w:rsidR="005A0335" w:rsidRPr="00BC7475">
              <w:rPr>
                <w:rFonts w:ascii="Times New Roman" w:eastAsia="Times New Roman" w:hAnsi="Times New Roman" w:cs="Times New Roman"/>
                <w:sz w:val="22"/>
                <w:szCs w:val="22"/>
              </w:rPr>
              <w:t>dhe</w:t>
            </w:r>
            <w:r w:rsidRPr="00BC7475">
              <w:rPr>
                <w:rFonts w:ascii="Times New Roman" w:eastAsia="Times New Roman" w:hAnsi="Times New Roman" w:cs="Times New Roman"/>
                <w:sz w:val="22"/>
                <w:szCs w:val="22"/>
              </w:rPr>
              <w:t xml:space="preserve"> mësimet e nxjerra </w:t>
            </w:r>
            <w:r w:rsidR="00FD5741" w:rsidRPr="00BC7475">
              <w:rPr>
                <w:rFonts w:ascii="Times New Roman" w:eastAsia="Times New Roman" w:hAnsi="Times New Roman" w:cs="Times New Roman"/>
                <w:sz w:val="22"/>
                <w:szCs w:val="22"/>
              </w:rPr>
              <w:t xml:space="preserve">nuk </w:t>
            </w:r>
            <w:r w:rsidR="00BC7475" w:rsidRPr="00BC7475">
              <w:rPr>
                <w:rFonts w:ascii="Times New Roman" w:eastAsia="Times New Roman" w:hAnsi="Times New Roman" w:cs="Times New Roman"/>
                <w:sz w:val="22"/>
                <w:szCs w:val="22"/>
              </w:rPr>
              <w:t>dokumentoheshin</w:t>
            </w:r>
            <w:r w:rsidR="00FD5741" w:rsidRPr="00BC7475">
              <w:rPr>
                <w:rFonts w:ascii="Times New Roman" w:eastAsia="Times New Roman" w:hAnsi="Times New Roman" w:cs="Times New Roman"/>
                <w:sz w:val="22"/>
                <w:szCs w:val="22"/>
              </w:rPr>
              <w:t xml:space="preserve"> dhe </w:t>
            </w:r>
            <w:r w:rsidR="00BC7475" w:rsidRPr="00BC7475">
              <w:rPr>
                <w:rFonts w:ascii="Times New Roman" w:eastAsia="Times New Roman" w:hAnsi="Times New Roman" w:cs="Times New Roman"/>
                <w:sz w:val="22"/>
                <w:szCs w:val="22"/>
              </w:rPr>
              <w:t xml:space="preserve">nuk shpërndaheshin </w:t>
            </w:r>
            <w:r w:rsidR="00FD5741" w:rsidRPr="00BC7475">
              <w:rPr>
                <w:rFonts w:ascii="Times New Roman" w:eastAsia="Times New Roman" w:hAnsi="Times New Roman" w:cs="Times New Roman"/>
                <w:sz w:val="22"/>
                <w:szCs w:val="22"/>
              </w:rPr>
              <w:t>në mënyrë të strukturuar ndërmjet zotimeve përkatëse</w:t>
            </w:r>
            <w:r w:rsidR="00BC7475" w:rsidRPr="00BC7475">
              <w:rPr>
                <w:rFonts w:ascii="Times New Roman" w:eastAsia="Times New Roman" w:hAnsi="Times New Roman" w:cs="Times New Roman"/>
                <w:sz w:val="22"/>
                <w:szCs w:val="22"/>
              </w:rPr>
              <w:t>.</w:t>
            </w:r>
          </w:p>
          <w:p w14:paraId="78930AC0" w14:textId="77777777" w:rsidR="00BC7475" w:rsidRPr="00BC7475" w:rsidRDefault="00E92275" w:rsidP="00D400B1">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Ndonëse Plani i Veprimit i mëparshëm krijoi baza të rëndësishme për reformën e qeverisjes së hapur, ai nuk institucionalizoi një mekanizëm koordinimi ndërinstitucional që të mundësonte mbikëqyrje të qëndrueshme të zbatimit dhe menaxhimit të adaptueshëm. Zotimi i propozuar është i </w:t>
            </w:r>
            <w:r w:rsidR="001A7506" w:rsidRPr="00A022C0">
              <w:rPr>
                <w:rFonts w:ascii="Times New Roman" w:eastAsia="Times New Roman" w:hAnsi="Times New Roman" w:cs="Times New Roman"/>
                <w:sz w:val="22"/>
                <w:szCs w:val="22"/>
              </w:rPr>
              <w:t>krijuar</w:t>
            </w:r>
            <w:r w:rsidRPr="00A022C0">
              <w:rPr>
                <w:rFonts w:ascii="Times New Roman" w:eastAsia="Times New Roman" w:hAnsi="Times New Roman" w:cs="Times New Roman"/>
                <w:sz w:val="22"/>
                <w:szCs w:val="22"/>
              </w:rPr>
              <w:t xml:space="preserve"> drejtpërdrejt mbi këtë përvojë, duke prezantuar një kornizë të strukturuar koordinimi dhe monitorimi, e cila synon të forcojë disiplinën në zbatim, të nxjerrë mësime të përbashkëta dhe </w:t>
            </w:r>
            <w:r>
              <w:rPr>
                <w:rFonts w:ascii="Times New Roman" w:eastAsia="Times New Roman" w:hAnsi="Times New Roman" w:cs="Times New Roman"/>
                <w:sz w:val="22"/>
                <w:szCs w:val="22"/>
              </w:rPr>
              <w:t xml:space="preserve">të bëjë zgjidhjen e problemeve me anë të bashkëpunimit. </w:t>
            </w:r>
          </w:p>
          <w:p w14:paraId="3C10500D" w14:textId="77777777" w:rsidR="00401B58" w:rsidRPr="00A022C0" w:rsidRDefault="00401B58" w:rsidP="008850C8">
            <w:pPr>
              <w:rPr>
                <w:rFonts w:ascii="Times New Roman" w:eastAsia="Proxima Nova" w:hAnsi="Times New Roman" w:cs="Times New Roman"/>
                <w:iCs/>
                <w:color w:val="434343"/>
                <w:sz w:val="22"/>
                <w:szCs w:val="22"/>
              </w:rPr>
            </w:pPr>
          </w:p>
        </w:tc>
      </w:tr>
      <w:tr w:rsidR="00323BC3" w14:paraId="6023AB71"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04C35C56" w14:textId="77777777" w:rsidR="00AD0A6B" w:rsidRPr="00A022C0" w:rsidRDefault="00E92275" w:rsidP="00AD0A6B">
            <w:pPr>
              <w:numPr>
                <w:ilvl w:val="0"/>
                <w:numId w:val="13"/>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Çfarë zgjidhjeje po propozoni?</w:t>
            </w:r>
          </w:p>
          <w:p w14:paraId="55B9F2AF" w14:textId="77777777" w:rsidR="008877F3" w:rsidRPr="00A022C0" w:rsidRDefault="00E92275" w:rsidP="005C715E">
            <w:pPr>
              <w:rPr>
                <w:rFonts w:ascii="Times New Roman" w:eastAsia="Proxima Nova" w:hAnsi="Times New Roman" w:cs="Times New Roman"/>
                <w:iCs/>
                <w:color w:val="434343"/>
                <w:sz w:val="22"/>
                <w:szCs w:val="22"/>
              </w:rPr>
            </w:pPr>
            <w:r w:rsidRPr="00A022C0">
              <w:rPr>
                <w:rFonts w:ascii="Times New Roman" w:eastAsia="Times New Roman" w:hAnsi="Times New Roman" w:cs="Times New Roman"/>
                <w:sz w:val="22"/>
                <w:szCs w:val="22"/>
              </w:rPr>
              <w:t>Ky zotim krijon një kornizë të thjeshtë, por të strukturuar koordinimi dhe monitorimi për të mbështetur zbatimin efektiv të Planit të Veprimit për Qeverisje të Hapur. Kjo kornizë përfshinë përcjelljen e rregullt të progresit të zbatimit, një proces vlerësimi në mes të periudhës dhe mundësi të strukturuara për të mësuar nga përvoja ndërinstitucionale si dhe zgjidhjen e problemeve.</w:t>
            </w:r>
          </w:p>
          <w:p w14:paraId="599FFA31" w14:textId="77777777" w:rsidR="008877F3" w:rsidRPr="00A022C0" w:rsidRDefault="00E92275" w:rsidP="005C715E">
            <w:pPr>
              <w:rPr>
                <w:rFonts w:ascii="Times New Roman" w:eastAsia="Proxima Nova" w:hAnsi="Times New Roman" w:cs="Times New Roman"/>
                <w:iCs/>
                <w:color w:val="434343"/>
                <w:sz w:val="22"/>
                <w:szCs w:val="22"/>
              </w:rPr>
            </w:pPr>
            <w:r w:rsidRPr="00A022C0">
              <w:rPr>
                <w:rFonts w:ascii="Times New Roman" w:eastAsia="Times New Roman" w:hAnsi="Times New Roman" w:cs="Times New Roman"/>
                <w:sz w:val="22"/>
                <w:szCs w:val="22"/>
              </w:rPr>
              <w:t xml:space="preserve">Ndryshe nga ciklet e mëparshme, ku koordinimi mbështetej kryesisht në raportime të rastësishme dhe takime periodike, zgjidhja e propozuar krijon një rutinë ose sistem të parashikueshëm të zbatimit. Institucionet udhëheqëse do të marrin pjesë në përcjelljen rutinore të progresit, takime të përbashkëta për rishikim dhe një vlerësim në mes të periudhës, i cili mundëson identifikimin në kohë të sfidave dhe rregullime bashkëpunuese. Një funksion qendror koordinues do të konsolidojë informacionin mbi progresin, do të lehtësojë komunikimin ndërmjet institucioneve dhe partnerëve të shoqërisë civile, dhe do të dokumentojë mësimet e nxjerra. </w:t>
            </w:r>
          </w:p>
          <w:p w14:paraId="694E02BD" w14:textId="77777777" w:rsidR="008877F3" w:rsidRPr="00A022C0" w:rsidRDefault="00E92275" w:rsidP="005C715E">
            <w:pPr>
              <w:rPr>
                <w:rFonts w:ascii="Times New Roman" w:eastAsia="Proxima Nova" w:hAnsi="Times New Roman" w:cs="Times New Roman"/>
                <w:iCs/>
                <w:color w:val="434343"/>
                <w:sz w:val="20"/>
                <w:szCs w:val="20"/>
              </w:rPr>
            </w:pPr>
            <w:r w:rsidRPr="00A022C0">
              <w:rPr>
                <w:rFonts w:ascii="Times New Roman" w:eastAsia="Times New Roman" w:hAnsi="Times New Roman" w:cs="Times New Roman"/>
                <w:sz w:val="22"/>
                <w:szCs w:val="22"/>
              </w:rPr>
              <w:t xml:space="preserve">Kjo qasje forcon zbatimin duke krijuar cikle të qarta </w:t>
            </w:r>
            <w:r w:rsidR="00166E8C" w:rsidRPr="00A022C0">
              <w:rPr>
                <w:rFonts w:ascii="Times New Roman" w:eastAsia="Times New Roman" w:hAnsi="Times New Roman" w:cs="Times New Roman"/>
                <w:sz w:val="22"/>
                <w:szCs w:val="22"/>
              </w:rPr>
              <w:t xml:space="preserve">reagimi </w:t>
            </w:r>
            <w:r w:rsidRPr="00A022C0">
              <w:rPr>
                <w:rFonts w:ascii="Times New Roman" w:eastAsia="Times New Roman" w:hAnsi="Times New Roman" w:cs="Times New Roman"/>
                <w:sz w:val="22"/>
                <w:szCs w:val="22"/>
              </w:rPr>
              <w:t xml:space="preserve">ndërmjet monitorimit, vendimmarrjes dhe veprimeve korrigjuese. Ajo promovon identifikimin e hershëm të rreziqeve, mbështet përgjigje të koordinuara ndaj sfidave të zbatimit dhe nxit mësimin ndërmjet </w:t>
            </w:r>
            <w:r w:rsidR="00166E8C" w:rsidRPr="00A022C0">
              <w:rPr>
                <w:rFonts w:ascii="Times New Roman" w:eastAsia="Times New Roman" w:hAnsi="Times New Roman" w:cs="Times New Roman"/>
                <w:sz w:val="22"/>
                <w:szCs w:val="22"/>
              </w:rPr>
              <w:t>bashkëmoshatarëve</w:t>
            </w:r>
            <w:r w:rsidRPr="00A022C0">
              <w:rPr>
                <w:rFonts w:ascii="Times New Roman" w:eastAsia="Times New Roman" w:hAnsi="Times New Roman" w:cs="Times New Roman"/>
                <w:sz w:val="22"/>
                <w:szCs w:val="22"/>
              </w:rPr>
              <w:t xml:space="preserve"> nëpër </w:t>
            </w:r>
            <w:r w:rsidR="00166E8C" w:rsidRPr="00A022C0">
              <w:rPr>
                <w:rFonts w:ascii="Times New Roman" w:eastAsia="Times New Roman" w:hAnsi="Times New Roman" w:cs="Times New Roman"/>
                <w:sz w:val="22"/>
                <w:szCs w:val="22"/>
              </w:rPr>
              <w:t>zotime</w:t>
            </w:r>
            <w:r w:rsidRPr="00A022C0">
              <w:rPr>
                <w:rFonts w:ascii="Times New Roman" w:eastAsia="Times New Roman" w:hAnsi="Times New Roman" w:cs="Times New Roman"/>
                <w:sz w:val="22"/>
                <w:szCs w:val="22"/>
              </w:rPr>
              <w:t xml:space="preserve"> të ndryshme. </w:t>
            </w:r>
          </w:p>
          <w:p w14:paraId="70CBFDCD" w14:textId="77777777" w:rsidR="00166E8C" w:rsidRPr="00A022C0" w:rsidRDefault="00E92275" w:rsidP="005C715E">
            <w:pPr>
              <w:rPr>
                <w:rFonts w:ascii="Times New Roman" w:eastAsia="Proxima Nova" w:hAnsi="Times New Roman" w:cs="Times New Roman"/>
                <w:iCs/>
                <w:color w:val="434343"/>
                <w:sz w:val="20"/>
                <w:szCs w:val="20"/>
              </w:rPr>
            </w:pPr>
            <w:r w:rsidRPr="00A022C0">
              <w:rPr>
                <w:rFonts w:ascii="Times New Roman" w:eastAsia="Times New Roman" w:hAnsi="Times New Roman" w:cs="Times New Roman"/>
                <w:sz w:val="22"/>
                <w:szCs w:val="22"/>
              </w:rPr>
              <w:t>Ky zotim nuk synon të zgjidhë të gjitha sfidat që lidhen me reformat e qeverisjes së hapur. Ai adreson një boshllëk struktur</w:t>
            </w:r>
            <w:r w:rsidR="007B5CC8" w:rsidRPr="00A022C0">
              <w:rPr>
                <w:rFonts w:ascii="Times New Roman" w:eastAsia="Times New Roman" w:hAnsi="Times New Roman" w:cs="Times New Roman"/>
                <w:sz w:val="22"/>
                <w:szCs w:val="22"/>
              </w:rPr>
              <w:t>orë</w:t>
            </w:r>
            <w:r w:rsidRPr="00A022C0">
              <w:rPr>
                <w:rFonts w:ascii="Times New Roman" w:eastAsia="Times New Roman" w:hAnsi="Times New Roman" w:cs="Times New Roman"/>
                <w:sz w:val="22"/>
                <w:szCs w:val="22"/>
              </w:rPr>
              <w:t xml:space="preserve"> kritik: mungesën e një kornize të qëndrueshme ndërprerëse për </w:t>
            </w:r>
            <w:r w:rsidR="007B5CC8" w:rsidRPr="00A022C0">
              <w:rPr>
                <w:rFonts w:ascii="Times New Roman" w:eastAsia="Times New Roman" w:hAnsi="Times New Roman" w:cs="Times New Roman"/>
                <w:sz w:val="22"/>
                <w:szCs w:val="22"/>
              </w:rPr>
              <w:t>përcjelljen</w:t>
            </w:r>
            <w:r w:rsidRPr="00A022C0">
              <w:rPr>
                <w:rFonts w:ascii="Times New Roman" w:eastAsia="Times New Roman" w:hAnsi="Times New Roman" w:cs="Times New Roman"/>
                <w:sz w:val="22"/>
                <w:szCs w:val="22"/>
              </w:rPr>
              <w:t xml:space="preserve"> e progresit dhe </w:t>
            </w:r>
            <w:r w:rsidR="007B5CC8" w:rsidRPr="00A022C0">
              <w:rPr>
                <w:rFonts w:ascii="Times New Roman" w:eastAsia="Times New Roman" w:hAnsi="Times New Roman" w:cs="Times New Roman"/>
                <w:sz w:val="22"/>
                <w:szCs w:val="22"/>
              </w:rPr>
              <w:t xml:space="preserve">të mësuarit </w:t>
            </w:r>
            <w:r w:rsidRPr="00A022C0">
              <w:rPr>
                <w:rFonts w:ascii="Times New Roman" w:eastAsia="Times New Roman" w:hAnsi="Times New Roman" w:cs="Times New Roman"/>
                <w:sz w:val="22"/>
                <w:szCs w:val="22"/>
              </w:rPr>
              <w:t xml:space="preserve">nga përvoja e zbatimit. Duke përmirësuar disiplinën në koordinim, transparencën e zbatimit dhe menaxhimin </w:t>
            </w:r>
            <w:r w:rsidR="007B5CC8" w:rsidRPr="00A022C0">
              <w:rPr>
                <w:rFonts w:ascii="Times New Roman" w:eastAsia="Times New Roman" w:hAnsi="Times New Roman" w:cs="Times New Roman"/>
                <w:sz w:val="22"/>
                <w:szCs w:val="22"/>
              </w:rPr>
              <w:t>e adaptueshëm</w:t>
            </w:r>
            <w:r w:rsidRPr="00A022C0">
              <w:rPr>
                <w:rFonts w:ascii="Times New Roman" w:eastAsia="Times New Roman" w:hAnsi="Times New Roman" w:cs="Times New Roman"/>
                <w:sz w:val="22"/>
                <w:szCs w:val="22"/>
              </w:rPr>
              <w:t xml:space="preserve">, kjo kornizë rrit mundësinë që </w:t>
            </w:r>
            <w:r w:rsidR="007B5CC8" w:rsidRPr="00A022C0">
              <w:rPr>
                <w:rFonts w:ascii="Times New Roman" w:eastAsia="Times New Roman" w:hAnsi="Times New Roman" w:cs="Times New Roman"/>
                <w:sz w:val="22"/>
                <w:szCs w:val="22"/>
              </w:rPr>
              <w:t>zotimet</w:t>
            </w:r>
            <w:r w:rsidRPr="00A022C0">
              <w:rPr>
                <w:rFonts w:ascii="Times New Roman" w:eastAsia="Times New Roman" w:hAnsi="Times New Roman" w:cs="Times New Roman"/>
                <w:sz w:val="22"/>
                <w:szCs w:val="22"/>
              </w:rPr>
              <w:t xml:space="preserve"> individuale të realizohen në mënyrë efektive dhe të mund të zgjerohen në planet e ardhshme të veprimit.</w:t>
            </w:r>
          </w:p>
          <w:p w14:paraId="5CD485F3" w14:textId="77777777" w:rsidR="00AD0A6B" w:rsidRPr="00A022C0" w:rsidRDefault="00AD0A6B" w:rsidP="008F4B62">
            <w:pPr>
              <w:jc w:val="both"/>
              <w:rPr>
                <w:rFonts w:ascii="Times New Roman" w:eastAsia="Proxima Nova" w:hAnsi="Times New Roman" w:cs="Times New Roman"/>
                <w:sz w:val="22"/>
                <w:szCs w:val="22"/>
              </w:rPr>
            </w:pPr>
          </w:p>
        </w:tc>
      </w:tr>
      <w:tr w:rsidR="00323BC3" w14:paraId="35BE9F69"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53750B08" w14:textId="77777777" w:rsidR="00AD0A6B" w:rsidRPr="00A022C0" w:rsidRDefault="00E92275" w:rsidP="00AD0A6B">
            <w:pPr>
              <w:numPr>
                <w:ilvl w:val="0"/>
                <w:numId w:val="13"/>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Çfarë rezultatesh duam të arrijmë duke zbatuar këtë zotim?</w:t>
            </w:r>
          </w:p>
          <w:p w14:paraId="4C350AD9" w14:textId="77777777" w:rsidR="002C41D8" w:rsidRPr="00A022C0" w:rsidRDefault="00E92275" w:rsidP="0023259D">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Zbatimi i këtij zotimi pritet të prodhojë si rezultate konkrete funksionimi ashtu edhe përmirësime afatgjata në mënyrën se si koordinohen dhe zbatohen reformat e qeverisjes së hapur.</w:t>
            </w:r>
          </w:p>
          <w:p w14:paraId="29EDF19D" w14:textId="77777777" w:rsidR="005C715E" w:rsidRPr="00A022C0" w:rsidRDefault="00E92275" w:rsidP="0023259D">
            <w:pPr>
              <w:jc w:val="both"/>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Rezultatet</w:t>
            </w:r>
          </w:p>
          <w:p w14:paraId="285AD227" w14:textId="77777777" w:rsidR="00361373" w:rsidRPr="00A022C0" w:rsidRDefault="00E92275" w:rsidP="0023259D">
            <w:pPr>
              <w:numPr>
                <w:ilvl w:val="0"/>
                <w:numId w:val="16"/>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Një sistem i strukturuar për përcjelljen e zbatimit që mbulon të gjitha zotimet e Planit të Veprimit</w:t>
            </w:r>
          </w:p>
          <w:p w14:paraId="3F3CEBE6" w14:textId="77777777" w:rsidR="00361373" w:rsidRPr="00A022C0" w:rsidRDefault="00E92275" w:rsidP="0023259D">
            <w:pPr>
              <w:numPr>
                <w:ilvl w:val="0"/>
                <w:numId w:val="16"/>
              </w:num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Raporte të rregullta të konsoliduara mbi progresin, që dokumentojnë statusin e zbatimit</w:t>
            </w:r>
          </w:p>
          <w:p w14:paraId="1F32A635" w14:textId="77777777" w:rsidR="00361373" w:rsidRPr="00A022C0" w:rsidRDefault="00E92275" w:rsidP="0023259D">
            <w:pPr>
              <w:numPr>
                <w:ilvl w:val="0"/>
                <w:numId w:val="16"/>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Një proces rishikimi në mes të periudhës, duke përfshirë vetëvlerësimin institucional dhe një punëtori kombëtare me shumë palë të interesit</w:t>
            </w:r>
          </w:p>
          <w:p w14:paraId="751EF5F3" w14:textId="77777777" w:rsidR="00361373" w:rsidRPr="00A022C0" w:rsidRDefault="00E92275" w:rsidP="0023259D">
            <w:pPr>
              <w:numPr>
                <w:ilvl w:val="0"/>
                <w:numId w:val="16"/>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lastRenderedPageBreak/>
              <w:t>Takime periodike koordinimi dhe mësimi ndërmjet institucioneve zbatuese</w:t>
            </w:r>
          </w:p>
          <w:p w14:paraId="3FCE5C0B" w14:textId="77777777" w:rsidR="00361373" w:rsidRPr="00A022C0" w:rsidRDefault="00E92275" w:rsidP="0023259D">
            <w:pPr>
              <w:numPr>
                <w:ilvl w:val="0"/>
                <w:numId w:val="16"/>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 xml:space="preserve">Një panel ose mjet i përbashkët për përcjelljen e zbatimit, i qasshëm për </w:t>
            </w:r>
            <w:r w:rsidR="008C70E3" w:rsidRPr="00A022C0">
              <w:rPr>
                <w:rFonts w:ascii="Times New Roman" w:eastAsia="Times New Roman" w:hAnsi="Times New Roman" w:cs="Times New Roman"/>
                <w:sz w:val="22"/>
                <w:szCs w:val="22"/>
              </w:rPr>
              <w:t>akterët</w:t>
            </w:r>
            <w:r w:rsidRPr="00A022C0">
              <w:rPr>
                <w:rFonts w:ascii="Times New Roman" w:eastAsia="Times New Roman" w:hAnsi="Times New Roman" w:cs="Times New Roman"/>
                <w:sz w:val="22"/>
                <w:szCs w:val="22"/>
              </w:rPr>
              <w:t xml:space="preserve"> relevant</w:t>
            </w:r>
          </w:p>
          <w:p w14:paraId="6AADFA12" w14:textId="77777777" w:rsidR="00361373" w:rsidRPr="00DC1500" w:rsidRDefault="00E92275" w:rsidP="0023259D">
            <w:pPr>
              <w:numPr>
                <w:ilvl w:val="0"/>
                <w:numId w:val="16"/>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Mësime të dokumentuara dhe rekomandime praktike për përmirësimin e zbatimit dhe zgjerimin e praktikave të suksesshme</w:t>
            </w:r>
          </w:p>
          <w:p w14:paraId="2F5F69D8" w14:textId="77777777" w:rsidR="00DC1500" w:rsidRPr="00A022C0" w:rsidRDefault="00DC1500" w:rsidP="00DC1500">
            <w:pPr>
              <w:ind w:left="720"/>
              <w:jc w:val="both"/>
              <w:rPr>
                <w:rFonts w:ascii="Times New Roman" w:eastAsia="Proxima Nova" w:hAnsi="Times New Roman" w:cs="Times New Roman"/>
                <w:sz w:val="20"/>
                <w:szCs w:val="20"/>
              </w:rPr>
            </w:pPr>
          </w:p>
          <w:p w14:paraId="7A6C4D1F" w14:textId="77777777" w:rsidR="00DC1500" w:rsidRDefault="00DC1500" w:rsidP="005C715E">
            <w:pPr>
              <w:rPr>
                <w:rFonts w:ascii="Times New Roman" w:eastAsia="Proxima Nova" w:hAnsi="Times New Roman" w:cs="Times New Roman"/>
                <w:b/>
                <w:bCs/>
                <w:sz w:val="22"/>
                <w:szCs w:val="22"/>
              </w:rPr>
            </w:pPr>
          </w:p>
          <w:p w14:paraId="27D78D4F" w14:textId="77777777" w:rsidR="005C715E" w:rsidRPr="00A022C0" w:rsidRDefault="00E92275" w:rsidP="005C715E">
            <w:pPr>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Ndryshime në njohuri, kapacitete dhe praktika</w:t>
            </w:r>
          </w:p>
          <w:p w14:paraId="1354CAAC" w14:textId="77777777" w:rsidR="00361373" w:rsidRPr="00A022C0" w:rsidRDefault="00E92275" w:rsidP="0023259D">
            <w:pPr>
              <w:numPr>
                <w:ilvl w:val="0"/>
                <w:numId w:val="17"/>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 xml:space="preserve">Rritje e kapaciteteve institucionale për të monitoruar dhe menaxhuar zbatimin e </w:t>
            </w:r>
            <w:r w:rsidR="009F21B1" w:rsidRPr="00A022C0">
              <w:rPr>
                <w:rFonts w:ascii="Times New Roman" w:eastAsia="Times New Roman" w:hAnsi="Times New Roman" w:cs="Times New Roman"/>
                <w:sz w:val="22"/>
                <w:szCs w:val="22"/>
              </w:rPr>
              <w:t>zotimeve</w:t>
            </w:r>
            <w:r w:rsidRPr="00A022C0">
              <w:rPr>
                <w:rFonts w:ascii="Times New Roman" w:eastAsia="Times New Roman" w:hAnsi="Times New Roman" w:cs="Times New Roman"/>
                <w:sz w:val="22"/>
                <w:szCs w:val="22"/>
              </w:rPr>
              <w:t xml:space="preserve"> për qeverisje të hapur</w:t>
            </w:r>
          </w:p>
          <w:p w14:paraId="36EFDA16" w14:textId="77777777" w:rsidR="009F21B1" w:rsidRPr="00A022C0" w:rsidRDefault="00E92275" w:rsidP="0023259D">
            <w:pPr>
              <w:numPr>
                <w:ilvl w:val="0"/>
                <w:numId w:val="17"/>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Koordinim më i parashikueshëm dhe më i disiplinuar ndërmjet institucioneve zbatuese</w:t>
            </w:r>
          </w:p>
          <w:p w14:paraId="2A8E6146" w14:textId="77777777" w:rsidR="009F21B1" w:rsidRPr="00A022C0" w:rsidRDefault="00E92275" w:rsidP="0023259D">
            <w:pPr>
              <w:numPr>
                <w:ilvl w:val="0"/>
                <w:numId w:val="17"/>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Identifikim dhe zgjidhje më e shpejtë e sfidave gjatë zbatimit</w:t>
            </w:r>
          </w:p>
          <w:p w14:paraId="333687C2" w14:textId="77777777" w:rsidR="009F21B1" w:rsidRPr="00A022C0" w:rsidRDefault="00E92275" w:rsidP="0023259D">
            <w:pPr>
              <w:numPr>
                <w:ilvl w:val="0"/>
                <w:numId w:val="17"/>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Përmirësim i kulturës së të mësuarit institucional dhe i përshtatjes së bazuar në evidencë</w:t>
            </w:r>
          </w:p>
          <w:p w14:paraId="4E02E256" w14:textId="77777777" w:rsidR="009F21B1" w:rsidRPr="00A022C0" w:rsidRDefault="00E92275" w:rsidP="0023259D">
            <w:pPr>
              <w:numPr>
                <w:ilvl w:val="0"/>
                <w:numId w:val="17"/>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Rritje e transparencës dhe llogaridhënies në përcjelljen e progresit të Planit të Veprimit</w:t>
            </w:r>
          </w:p>
          <w:p w14:paraId="5FB1D44F" w14:textId="77777777" w:rsidR="009F21B1" w:rsidRPr="00A022C0" w:rsidRDefault="00E92275" w:rsidP="0023259D">
            <w:pPr>
              <w:numPr>
                <w:ilvl w:val="0"/>
                <w:numId w:val="17"/>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Bashkëpunim më i madh ndërmjet qeverisë dhe shoqërisë civile gjatë zbatimit</w:t>
            </w:r>
          </w:p>
          <w:p w14:paraId="442AB716" w14:textId="77777777" w:rsidR="009F21B1" w:rsidRPr="00A022C0" w:rsidRDefault="00E92275" w:rsidP="0023259D">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Ky zotim synon të </w:t>
            </w:r>
            <w:r w:rsidR="00F1104E" w:rsidRPr="00A022C0">
              <w:rPr>
                <w:rFonts w:ascii="Times New Roman" w:eastAsia="Times New Roman" w:hAnsi="Times New Roman" w:cs="Times New Roman"/>
                <w:sz w:val="22"/>
                <w:szCs w:val="22"/>
              </w:rPr>
              <w:t>fuqizoj</w:t>
            </w:r>
            <w:r w:rsidRPr="00A022C0">
              <w:rPr>
                <w:rFonts w:ascii="Times New Roman" w:eastAsia="Times New Roman" w:hAnsi="Times New Roman" w:cs="Times New Roman"/>
                <w:sz w:val="22"/>
                <w:szCs w:val="22"/>
              </w:rPr>
              <w:t xml:space="preserve"> mjedisin e zbatimit të Planit të Veprimit dhe jo të zëvendësojë reformat sektoriale. Duke përmirësuar disiplinën në koordinim dhe menaxhimin </w:t>
            </w:r>
            <w:r w:rsidR="00F1104E" w:rsidRPr="00A022C0">
              <w:rPr>
                <w:rFonts w:ascii="Times New Roman" w:eastAsia="Times New Roman" w:hAnsi="Times New Roman" w:cs="Times New Roman"/>
                <w:sz w:val="22"/>
                <w:szCs w:val="22"/>
              </w:rPr>
              <w:t>e adaptueshëm</w:t>
            </w:r>
            <w:r w:rsidRPr="00A022C0">
              <w:rPr>
                <w:rFonts w:ascii="Times New Roman" w:eastAsia="Times New Roman" w:hAnsi="Times New Roman" w:cs="Times New Roman"/>
                <w:sz w:val="22"/>
                <w:szCs w:val="22"/>
              </w:rPr>
              <w:t>, rrit</w:t>
            </w:r>
            <w:r w:rsidR="00F1104E" w:rsidRPr="00A022C0">
              <w:rPr>
                <w:rFonts w:ascii="Times New Roman" w:eastAsia="Times New Roman" w:hAnsi="Times New Roman" w:cs="Times New Roman"/>
                <w:sz w:val="22"/>
                <w:szCs w:val="22"/>
              </w:rPr>
              <w:t>en</w:t>
            </w:r>
            <w:r w:rsidRPr="00A022C0">
              <w:rPr>
                <w:rFonts w:ascii="Times New Roman" w:eastAsia="Times New Roman" w:hAnsi="Times New Roman" w:cs="Times New Roman"/>
                <w:sz w:val="22"/>
                <w:szCs w:val="22"/>
              </w:rPr>
              <w:t xml:space="preserve"> gjasat që </w:t>
            </w:r>
            <w:r w:rsidR="00F1104E" w:rsidRPr="00A022C0">
              <w:rPr>
                <w:rFonts w:ascii="Times New Roman" w:eastAsia="Times New Roman" w:hAnsi="Times New Roman" w:cs="Times New Roman"/>
                <w:sz w:val="22"/>
                <w:szCs w:val="22"/>
              </w:rPr>
              <w:t>zotimet</w:t>
            </w:r>
            <w:r w:rsidRPr="00A022C0">
              <w:rPr>
                <w:rFonts w:ascii="Times New Roman" w:eastAsia="Times New Roman" w:hAnsi="Times New Roman" w:cs="Times New Roman"/>
                <w:sz w:val="22"/>
                <w:szCs w:val="22"/>
              </w:rPr>
              <w:t xml:space="preserve"> individuale të zbatohen në mënyrë efektive dhe të qëndrueshme</w:t>
            </w:r>
            <w:r w:rsidR="00F1104E" w:rsidRPr="00A022C0">
              <w:rPr>
                <w:rFonts w:ascii="Times New Roman" w:eastAsia="Times New Roman" w:hAnsi="Times New Roman" w:cs="Times New Roman"/>
                <w:sz w:val="22"/>
                <w:szCs w:val="22"/>
              </w:rPr>
              <w:t>.</w:t>
            </w:r>
          </w:p>
        </w:tc>
      </w:tr>
    </w:tbl>
    <w:p w14:paraId="6CF63F81" w14:textId="77777777" w:rsidR="00AD0A6B" w:rsidRPr="00A022C0" w:rsidRDefault="00AD0A6B" w:rsidP="00AD0A6B">
      <w:pPr>
        <w:widowControl/>
        <w:autoSpaceDE/>
        <w:autoSpaceDN/>
        <w:spacing w:after="180" w:line="274" w:lineRule="auto"/>
        <w:jc w:val="both"/>
        <w:rPr>
          <w:rFonts w:ascii="Proxima Nova" w:eastAsia="Proxima Nova" w:hAnsi="Proxima Nova" w:cs="Proxima Nova"/>
          <w:sz w:val="23"/>
          <w:szCs w:val="23"/>
        </w:rPr>
      </w:pPr>
    </w:p>
    <w:tbl>
      <w:tblPr>
        <w:tblStyle w:val="TableNormal0"/>
        <w:tblW w:w="9450"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3170"/>
        <w:gridCol w:w="6280"/>
      </w:tblGrid>
      <w:tr w:rsidR="00323BC3" w14:paraId="1D71D40F" w14:textId="77777777" w:rsidTr="008F4B62">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3DEF3931" w14:textId="77777777" w:rsidR="00AD0A6B" w:rsidRPr="00A022C0" w:rsidRDefault="00E92275" w:rsidP="008F4B62">
            <w:pPr>
              <w:pBdr>
                <w:top w:val="nil"/>
                <w:left w:val="nil"/>
                <w:bottom w:val="nil"/>
                <w:right w:val="nil"/>
                <w:between w:val="nil"/>
              </w:pBdr>
              <w:jc w:val="both"/>
              <w:rPr>
                <w:rFonts w:ascii="Proxima Nova" w:eastAsia="Proxima Nova" w:hAnsi="Proxima Nova" w:cs="Proxima Nova"/>
                <w:b/>
                <w:color w:val="FFFFFF"/>
                <w:sz w:val="22"/>
                <w:szCs w:val="22"/>
              </w:rPr>
            </w:pPr>
            <w:r w:rsidRPr="00A022C0">
              <w:rPr>
                <w:rFonts w:ascii="Proxima Nova" w:eastAsia="Proxima Nova" w:hAnsi="Proxima Nova" w:cs="Proxima Nova"/>
                <w:b/>
                <w:color w:val="FFFFFF"/>
                <w:sz w:val="22"/>
                <w:szCs w:val="22"/>
              </w:rPr>
              <w:t>Analiza e Zotimit</w:t>
            </w:r>
          </w:p>
        </w:tc>
      </w:tr>
      <w:tr w:rsidR="00323BC3" w14:paraId="7CD52A84" w14:textId="77777777" w:rsidTr="005C715E">
        <w:trPr>
          <w:trHeight w:val="200"/>
        </w:trPr>
        <w:tc>
          <w:tcPr>
            <w:tcW w:w="3170" w:type="dxa"/>
            <w:tcBorders>
              <w:top w:val="single" w:sz="4" w:space="0" w:color="000000"/>
              <w:left w:val="single" w:sz="4" w:space="0" w:color="000000"/>
              <w:bottom w:val="single" w:sz="4" w:space="0" w:color="000000"/>
              <w:right w:val="single" w:sz="4" w:space="0" w:color="000000"/>
            </w:tcBorders>
          </w:tcPr>
          <w:p w14:paraId="32E11353" w14:textId="77777777" w:rsidR="00F53636" w:rsidRPr="00A022C0" w:rsidRDefault="00E92275" w:rsidP="00F53636">
            <w:pPr>
              <w:jc w:val="both"/>
              <w:rPr>
                <w:rFonts w:ascii="Proxima Nova" w:eastAsia="Proxima Nova" w:hAnsi="Proxima Nova" w:cs="Proxima Nova"/>
                <w:sz w:val="22"/>
                <w:szCs w:val="22"/>
              </w:rPr>
            </w:pPr>
            <w:r w:rsidRPr="00A022C0">
              <w:rPr>
                <w:rFonts w:ascii="Times New Roman" w:eastAsia="Times New Roman" w:hAnsi="Times New Roman" w:cs="Times New Roman"/>
                <w:sz w:val="20"/>
                <w:szCs w:val="20"/>
              </w:rPr>
              <w:t>Pyetjet</w:t>
            </w:r>
          </w:p>
        </w:tc>
        <w:tc>
          <w:tcPr>
            <w:tcW w:w="6280" w:type="dxa"/>
            <w:tcBorders>
              <w:top w:val="single" w:sz="4" w:space="0" w:color="000000"/>
              <w:left w:val="single" w:sz="4" w:space="0" w:color="000000"/>
              <w:bottom w:val="single" w:sz="4" w:space="0" w:color="000000"/>
              <w:right w:val="single" w:sz="4" w:space="0" w:color="000000"/>
            </w:tcBorders>
          </w:tcPr>
          <w:p w14:paraId="7FAF22C0" w14:textId="77777777" w:rsidR="00F53636" w:rsidRPr="00A022C0" w:rsidRDefault="00E92275" w:rsidP="00F53636">
            <w:pPr>
              <w:jc w:val="both"/>
              <w:rPr>
                <w:rFonts w:ascii="Proxima Nova" w:eastAsia="Proxima Nova" w:hAnsi="Proxima Nova" w:cs="Proxima Nova"/>
                <w:sz w:val="22"/>
                <w:szCs w:val="22"/>
              </w:rPr>
            </w:pPr>
            <w:r w:rsidRPr="00A022C0">
              <w:rPr>
                <w:rFonts w:ascii="Times New Roman" w:eastAsia="Times New Roman" w:hAnsi="Times New Roman" w:cs="Times New Roman"/>
                <w:sz w:val="22"/>
                <w:szCs w:val="22"/>
              </w:rPr>
              <w:t>Përgjigje (nëse nuk është e aplikueshme, përgjigjuni vetëm me N/A)</w:t>
            </w:r>
          </w:p>
        </w:tc>
      </w:tr>
      <w:tr w:rsidR="00323BC3" w14:paraId="616C1438" w14:textId="77777777" w:rsidTr="005C715E">
        <w:trPr>
          <w:trHeight w:val="200"/>
        </w:trPr>
        <w:tc>
          <w:tcPr>
            <w:tcW w:w="3170" w:type="dxa"/>
            <w:tcBorders>
              <w:top w:val="single" w:sz="4" w:space="0" w:color="000000"/>
              <w:left w:val="single" w:sz="4" w:space="0" w:color="000000"/>
              <w:bottom w:val="single" w:sz="4" w:space="0" w:color="000000"/>
              <w:right w:val="single" w:sz="4" w:space="0" w:color="000000"/>
            </w:tcBorders>
          </w:tcPr>
          <w:p w14:paraId="18CCF315" w14:textId="77777777" w:rsidR="00F53636" w:rsidRPr="00A022C0" w:rsidRDefault="00E92275" w:rsidP="00F53636">
            <w:pPr>
              <w:rPr>
                <w:rFonts w:ascii="Proxima Nova" w:eastAsia="Proxima Nova" w:hAnsi="Proxima Nova" w:cs="Proxima Nova"/>
                <w:i/>
                <w:color w:val="434343"/>
                <w:sz w:val="22"/>
                <w:szCs w:val="22"/>
              </w:rPr>
            </w:pPr>
            <w:r w:rsidRPr="00A022C0">
              <w:rPr>
                <w:rFonts w:ascii="Times New Roman" w:eastAsia="Proxima Nova" w:hAnsi="Times New Roman" w:cs="Times New Roman"/>
                <w:sz w:val="22"/>
                <w:szCs w:val="22"/>
              </w:rPr>
              <w:t>1. Si do ta promovojë transparencën zotimi?</w:t>
            </w:r>
          </w:p>
        </w:tc>
        <w:tc>
          <w:tcPr>
            <w:tcW w:w="6280" w:type="dxa"/>
            <w:tcBorders>
              <w:top w:val="single" w:sz="4" w:space="0" w:color="000000"/>
              <w:left w:val="single" w:sz="4" w:space="0" w:color="000000"/>
              <w:bottom w:val="single" w:sz="4" w:space="0" w:color="000000"/>
              <w:right w:val="single" w:sz="4" w:space="0" w:color="000000"/>
            </w:tcBorders>
          </w:tcPr>
          <w:p w14:paraId="09961A1D" w14:textId="77777777" w:rsidR="00AF724A" w:rsidRPr="00A022C0" w:rsidRDefault="00E92275" w:rsidP="00677568">
            <w:pPr>
              <w:jc w:val="both"/>
              <w:rPr>
                <w:rFonts w:ascii="Times New Roman" w:eastAsia="Times New Roman" w:hAnsi="Times New Roman" w:cs="Times New Roman"/>
              </w:rPr>
            </w:pPr>
            <w:r w:rsidRPr="00A022C0">
              <w:rPr>
                <w:rFonts w:ascii="Times New Roman" w:eastAsia="Times New Roman" w:hAnsi="Times New Roman" w:cs="Times New Roman"/>
                <w:sz w:val="22"/>
                <w:szCs w:val="22"/>
              </w:rPr>
              <w:t>Ky zotim promovon transparencën duke prezantuar një sistem gjurmimi sistematik dhe publikisht të dukshëm të zbatimit të Planit të Veprimit. Raportet e rregullta të konsoliduara të progresit dhe gjetjet e rishikimit në mes të periudhës do të dokumentojnë statusin e zotimeve, sfidat e zbatimit dhe masat korrigjuese të dakorduara</w:t>
            </w:r>
            <w:r w:rsidRPr="00A022C0">
              <w:rPr>
                <w:rFonts w:ascii="Times New Roman" w:eastAsia="Times New Roman" w:hAnsi="Times New Roman" w:cs="Times New Roman"/>
              </w:rPr>
              <w:t xml:space="preserve">. </w:t>
            </w:r>
            <w:r w:rsidRPr="00A022C0">
              <w:rPr>
                <w:rFonts w:ascii="Times New Roman" w:eastAsia="Times New Roman" w:hAnsi="Times New Roman" w:cs="Times New Roman"/>
                <w:sz w:val="22"/>
                <w:szCs w:val="22"/>
              </w:rPr>
              <w:t>Bërja publike e këtij informacioni për palët e interesuara rrit dukshmërinë mbi progresin e reformave të qeverisjes së hapur. Sistemi i përbashkët i gjurmimit të zbatimit dhe proceset periodike të rishikimit krijojnë dokumentim më të qartë dhe më të qëndrueshëm të veprimeve të institucioneve.</w:t>
            </w:r>
          </w:p>
          <w:p w14:paraId="5E7487D3" w14:textId="77777777" w:rsidR="00AF724A" w:rsidRPr="00A022C0" w:rsidRDefault="00E92275" w:rsidP="00677568">
            <w:pPr>
              <w:jc w:val="both"/>
              <w:rPr>
                <w:rFonts w:ascii="Times New Roman" w:eastAsia="Times New Roman" w:hAnsi="Times New Roman" w:cs="Times New Roman"/>
              </w:rPr>
            </w:pPr>
            <w:r w:rsidRPr="00A022C0">
              <w:rPr>
                <w:rFonts w:ascii="Times New Roman" w:eastAsia="Times New Roman" w:hAnsi="Times New Roman" w:cs="Times New Roman"/>
                <w:sz w:val="22"/>
                <w:szCs w:val="22"/>
              </w:rPr>
              <w:t>Qytetarët, organizatat e shoqërisë civile dhe palë të tjera të interesuara do të kenë qasje më të mirë në informacion të strukturuar mbi atë që është zbatuar, çfarë mbetet ende pezull dhe si po i adresojnë institucionet sfidat.</w:t>
            </w:r>
            <w:r w:rsidRPr="00A022C0">
              <w:rPr>
                <w:rFonts w:ascii="Times New Roman" w:eastAsia="Times New Roman" w:hAnsi="Times New Roman" w:cs="Times New Roman"/>
              </w:rPr>
              <w:t xml:space="preserve"> </w:t>
            </w:r>
          </w:p>
          <w:p w14:paraId="378B99D2" w14:textId="77777777" w:rsidR="00720125" w:rsidRPr="00A022C0" w:rsidRDefault="00E92275" w:rsidP="00677568">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Duke fuqizuar dokumentimin rutinor dhe komunikimin mbi progresin e zbatimit, ky zotim rrit transparencën e performancës qeveritare dhe mbështet mbikëqyrjen më të informuar publike të reformave për qeverisje të hapur.</w:t>
            </w:r>
          </w:p>
          <w:p w14:paraId="0198E3E9" w14:textId="77777777" w:rsidR="00F53636" w:rsidRPr="00A022C0" w:rsidRDefault="00E92275" w:rsidP="00677568">
            <w:pPr>
              <w:jc w:val="both"/>
              <w:rPr>
                <w:rFonts w:ascii="Times New Roman" w:eastAsia="Proxima Nova" w:hAnsi="Times New Roman" w:cs="Times New Roman"/>
                <w:sz w:val="22"/>
                <w:szCs w:val="22"/>
              </w:rPr>
            </w:pPr>
            <w:r w:rsidRPr="00A022C0">
              <w:rPr>
                <w:rFonts w:ascii="Times New Roman" w:eastAsia="Times New Roman" w:hAnsi="Times New Roman" w:cs="Times New Roman"/>
              </w:rPr>
              <w:t xml:space="preserve"> </w:t>
            </w:r>
          </w:p>
        </w:tc>
      </w:tr>
      <w:tr w:rsidR="00323BC3" w14:paraId="647AE6FC" w14:textId="77777777" w:rsidTr="005C715E">
        <w:trPr>
          <w:trHeight w:val="200"/>
        </w:trPr>
        <w:tc>
          <w:tcPr>
            <w:tcW w:w="3170" w:type="dxa"/>
            <w:tcBorders>
              <w:top w:val="single" w:sz="4" w:space="0" w:color="000000"/>
              <w:left w:val="single" w:sz="4" w:space="0" w:color="000000"/>
              <w:bottom w:val="single" w:sz="4" w:space="0" w:color="000000"/>
              <w:right w:val="single" w:sz="4" w:space="0" w:color="000000"/>
            </w:tcBorders>
          </w:tcPr>
          <w:p w14:paraId="0A50997E" w14:textId="77777777" w:rsidR="00F53636" w:rsidRPr="00A022C0" w:rsidRDefault="00E92275" w:rsidP="00F53636">
            <w:pPr>
              <w:rPr>
                <w:rFonts w:ascii="Proxima Nova" w:eastAsia="Proxima Nova" w:hAnsi="Proxima Nova" w:cs="Proxima Nova"/>
                <w:i/>
                <w:color w:val="434343"/>
                <w:sz w:val="22"/>
                <w:szCs w:val="22"/>
              </w:rPr>
            </w:pPr>
            <w:r w:rsidRPr="00A022C0">
              <w:rPr>
                <w:rFonts w:ascii="Times New Roman" w:eastAsia="Proxima Nova" w:hAnsi="Times New Roman" w:cs="Times New Roman"/>
                <w:sz w:val="22"/>
                <w:szCs w:val="22"/>
              </w:rPr>
              <w:t>2. Si do të ndihmojë zotimi në nxitjen e llogaridhënies?</w:t>
            </w:r>
          </w:p>
        </w:tc>
        <w:tc>
          <w:tcPr>
            <w:tcW w:w="6280" w:type="dxa"/>
            <w:tcBorders>
              <w:top w:val="single" w:sz="4" w:space="0" w:color="000000"/>
              <w:left w:val="single" w:sz="4" w:space="0" w:color="000000"/>
              <w:bottom w:val="single" w:sz="4" w:space="0" w:color="000000"/>
              <w:right w:val="single" w:sz="4" w:space="0" w:color="000000"/>
            </w:tcBorders>
          </w:tcPr>
          <w:p w14:paraId="511D19FD" w14:textId="77777777" w:rsidR="00720125" w:rsidRPr="00A022C0" w:rsidRDefault="00E92275" w:rsidP="00677568">
            <w:pPr>
              <w:jc w:val="both"/>
              <w:rPr>
                <w:rFonts w:ascii="Proxima Nova" w:eastAsia="Proxima Nova" w:hAnsi="Proxima Nova" w:cs="Proxima Nova"/>
                <w:sz w:val="22"/>
                <w:szCs w:val="22"/>
              </w:rPr>
            </w:pPr>
            <w:r w:rsidRPr="00A022C0">
              <w:rPr>
                <w:rFonts w:ascii="Times New Roman" w:eastAsia="Times New Roman" w:hAnsi="Times New Roman" w:cs="Times New Roman"/>
                <w:sz w:val="22"/>
                <w:szCs w:val="22"/>
              </w:rPr>
              <w:t xml:space="preserve">Ky </w:t>
            </w:r>
            <w:r w:rsidR="00BA30BD" w:rsidRPr="00A022C0">
              <w:rPr>
                <w:rFonts w:ascii="Times New Roman" w:eastAsia="Times New Roman" w:hAnsi="Times New Roman" w:cs="Times New Roman"/>
                <w:sz w:val="22"/>
                <w:szCs w:val="22"/>
              </w:rPr>
              <w:t>zotim</w:t>
            </w:r>
            <w:r w:rsidRPr="00A022C0">
              <w:rPr>
                <w:rFonts w:ascii="Times New Roman" w:eastAsia="Times New Roman" w:hAnsi="Times New Roman" w:cs="Times New Roman"/>
                <w:sz w:val="22"/>
                <w:szCs w:val="22"/>
              </w:rPr>
              <w:t xml:space="preserve"> forcon llogaridhënien duke </w:t>
            </w:r>
            <w:r w:rsidR="00BA30BD" w:rsidRPr="00A022C0">
              <w:rPr>
                <w:rFonts w:ascii="Times New Roman" w:eastAsia="Times New Roman" w:hAnsi="Times New Roman" w:cs="Times New Roman"/>
                <w:sz w:val="22"/>
                <w:szCs w:val="22"/>
              </w:rPr>
              <w:t>pasur</w:t>
            </w:r>
            <w:r w:rsidRPr="00A022C0">
              <w:rPr>
                <w:rFonts w:ascii="Times New Roman" w:eastAsia="Times New Roman" w:hAnsi="Times New Roman" w:cs="Times New Roman"/>
                <w:sz w:val="22"/>
                <w:szCs w:val="22"/>
              </w:rPr>
              <w:t xml:space="preserve"> monitorim të rregullt dhe të strukturuar të zbatimit të Planit të Veprimit. Raportet e konsoliduara të progresit dhe gjetjet e rishikimit në mes të periudhës e bëjnë të dukshme performancën institucionale dhe krijojnë pritshmëri të qarta për veprime pasuese. </w:t>
            </w:r>
            <w:r w:rsidR="00BA30BD" w:rsidRPr="00A022C0">
              <w:rPr>
                <w:rFonts w:ascii="Times New Roman" w:eastAsia="Times New Roman" w:hAnsi="Times New Roman" w:cs="Times New Roman"/>
                <w:sz w:val="22"/>
                <w:szCs w:val="22"/>
              </w:rPr>
              <w:t>Duke ofruar informacion të qasshëm dhe të qëndrueshëm mbi progresin e zbatimit, korniza u mundëson qytetarëve dhe organizatave të shoqërisë civile të përcjellin se si po realizohen zotimet dhe të mbajnë institucionet përgjegjëse për rezultatet.</w:t>
            </w:r>
            <w:r w:rsidR="00BA30BD" w:rsidRPr="00A022C0">
              <w:rPr>
                <w:rFonts w:ascii="Times New Roman" w:eastAsia="Times New Roman" w:hAnsi="Times New Roman" w:cs="Times New Roman"/>
                <w:sz w:val="20"/>
                <w:szCs w:val="20"/>
              </w:rPr>
              <w:t xml:space="preserve"> </w:t>
            </w:r>
          </w:p>
        </w:tc>
      </w:tr>
      <w:tr w:rsidR="00323BC3" w14:paraId="5ECCFDE0" w14:textId="77777777" w:rsidTr="005C715E">
        <w:trPr>
          <w:trHeight w:val="200"/>
        </w:trPr>
        <w:tc>
          <w:tcPr>
            <w:tcW w:w="3170" w:type="dxa"/>
            <w:tcBorders>
              <w:top w:val="single" w:sz="4" w:space="0" w:color="000000"/>
              <w:left w:val="single" w:sz="4" w:space="0" w:color="000000"/>
              <w:bottom w:val="single" w:sz="4" w:space="0" w:color="000000"/>
              <w:right w:val="single" w:sz="4" w:space="0" w:color="000000"/>
            </w:tcBorders>
          </w:tcPr>
          <w:p w14:paraId="59FC36D9" w14:textId="77777777" w:rsidR="00F53636" w:rsidRPr="00A022C0" w:rsidRDefault="00E92275" w:rsidP="00F53636">
            <w:pPr>
              <w:rPr>
                <w:rFonts w:ascii="Proxima Nova" w:eastAsia="Proxima Nova" w:hAnsi="Proxima Nova" w:cs="Proxima Nova"/>
                <w:i/>
                <w:color w:val="434343"/>
                <w:sz w:val="22"/>
                <w:szCs w:val="22"/>
              </w:rPr>
            </w:pPr>
            <w:r w:rsidRPr="00A022C0">
              <w:rPr>
                <w:rFonts w:ascii="Times New Roman" w:eastAsia="Proxima Nova" w:hAnsi="Times New Roman" w:cs="Times New Roman"/>
                <w:sz w:val="22"/>
                <w:szCs w:val="22"/>
              </w:rPr>
              <w:t>3. Si do ta përmirësojë zotimi pjesëmarrjen e qytetarëve në përcaktimin, zbatimin dhe monitorimin e zgjidhjeve?</w:t>
            </w:r>
          </w:p>
        </w:tc>
        <w:tc>
          <w:tcPr>
            <w:tcW w:w="6280" w:type="dxa"/>
            <w:tcBorders>
              <w:top w:val="single" w:sz="4" w:space="0" w:color="000000"/>
              <w:left w:val="single" w:sz="4" w:space="0" w:color="000000"/>
              <w:bottom w:val="single" w:sz="4" w:space="0" w:color="000000"/>
              <w:right w:val="single" w:sz="4" w:space="0" w:color="000000"/>
            </w:tcBorders>
          </w:tcPr>
          <w:p w14:paraId="3BD112DA" w14:textId="77777777" w:rsidR="00D43EE4" w:rsidRPr="00A022C0" w:rsidRDefault="00E92275" w:rsidP="00677568">
            <w:pPr>
              <w:jc w:val="both"/>
              <w:rPr>
                <w:rFonts w:ascii="Proxima Nova" w:eastAsia="Proxima Nova" w:hAnsi="Proxima Nova" w:cs="Proxima Nova"/>
                <w:b/>
                <w:sz w:val="22"/>
                <w:szCs w:val="22"/>
              </w:rPr>
            </w:pPr>
            <w:r w:rsidRPr="00A022C0">
              <w:rPr>
                <w:rFonts w:ascii="Times New Roman" w:eastAsia="Times New Roman" w:hAnsi="Times New Roman" w:cs="Times New Roman"/>
                <w:sz w:val="22"/>
                <w:szCs w:val="22"/>
              </w:rPr>
              <w:t xml:space="preserve">Ky angazhim përmirëson pjesëmarrjen e qytetarëve duke krijuar mundësi të strukturuara për shoqërinë civile dhe palë të tjera të interesuara që të angazhohen në monitorimin dhe rishikimin e zbatimit të Planit të Veprimit. Përmes punëtorisë së rishikimit në mes të periudhës me shumë palë të interesuara dhe proceseve të </w:t>
            </w:r>
            <w:r w:rsidRPr="00A022C0">
              <w:rPr>
                <w:rFonts w:ascii="Times New Roman" w:eastAsia="Times New Roman" w:hAnsi="Times New Roman" w:cs="Times New Roman"/>
                <w:sz w:val="22"/>
                <w:szCs w:val="22"/>
              </w:rPr>
              <w:lastRenderedPageBreak/>
              <w:t>rregullta të koordinimit, qytetarët dhe organizatat e shoqërisë civile mund të japin komente, të ngrenë shqetësime lidhur me zbatimin dhe të kontribuojnë në përshtatjet e dakorduara. Duke e bërë progresin e zbatimit më të dukshëm dhe duke hapur kanale formale për dialog gjatë ciklit të rishikimit, ky zotim mbështet pjesëmarrjen më të informuar dhe më domethënëse të palëve të interesuara në formësimin e mënyrës se si zbatohen reformat për qeverisje të hapur.</w:t>
            </w:r>
          </w:p>
        </w:tc>
      </w:tr>
    </w:tbl>
    <w:p w14:paraId="79345B8E" w14:textId="77777777" w:rsidR="00AD0A6B" w:rsidRPr="00A022C0" w:rsidRDefault="00AD0A6B" w:rsidP="00AD0A6B">
      <w:pPr>
        <w:widowControl/>
        <w:autoSpaceDE/>
        <w:autoSpaceDN/>
        <w:spacing w:after="180" w:line="274" w:lineRule="auto"/>
        <w:jc w:val="both"/>
        <w:rPr>
          <w:rFonts w:ascii="Proxima Nova" w:eastAsia="Proxima Nova" w:hAnsi="Proxima Nova" w:cs="Proxima Nova"/>
          <w:sz w:val="23"/>
          <w:szCs w:val="23"/>
        </w:rPr>
      </w:pPr>
    </w:p>
    <w:tbl>
      <w:tblPr>
        <w:tblStyle w:val="TableNormal0"/>
        <w:tblW w:w="9493"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365"/>
        <w:gridCol w:w="2017"/>
        <w:gridCol w:w="1469"/>
        <w:gridCol w:w="1344"/>
        <w:gridCol w:w="1149"/>
        <w:gridCol w:w="1149"/>
      </w:tblGrid>
      <w:tr w:rsidR="00323BC3" w14:paraId="4114D058" w14:textId="77777777" w:rsidTr="005C715E">
        <w:trPr>
          <w:trHeight w:val="210"/>
        </w:trPr>
        <w:tc>
          <w:tcPr>
            <w:tcW w:w="9493" w:type="dxa"/>
            <w:gridSpan w:val="6"/>
            <w:tcBorders>
              <w:top w:val="single" w:sz="4" w:space="0" w:color="000000"/>
              <w:left w:val="single" w:sz="4" w:space="0" w:color="000000"/>
              <w:bottom w:val="single" w:sz="4" w:space="0" w:color="000000"/>
              <w:right w:val="single" w:sz="4" w:space="0" w:color="000000"/>
            </w:tcBorders>
            <w:shd w:val="clear" w:color="auto" w:fill="666666"/>
          </w:tcPr>
          <w:p w14:paraId="68A946FA" w14:textId="77777777" w:rsidR="00AD0A6B" w:rsidRPr="00A022C0" w:rsidRDefault="00E92275" w:rsidP="008F4B62">
            <w:pPr>
              <w:jc w:val="both"/>
              <w:rPr>
                <w:rFonts w:ascii="Times New Roman" w:eastAsia="Proxima Nova" w:hAnsi="Times New Roman" w:cs="Times New Roman"/>
                <w:color w:val="FFFFFF"/>
                <w:sz w:val="22"/>
                <w:szCs w:val="22"/>
              </w:rPr>
            </w:pPr>
            <w:r w:rsidRPr="00A022C0">
              <w:rPr>
                <w:rFonts w:ascii="Times New Roman" w:eastAsia="Proxima Nova" w:hAnsi="Times New Roman" w:cs="Times New Roman"/>
                <w:color w:val="FFFFFF"/>
                <w:sz w:val="22"/>
                <w:szCs w:val="22"/>
              </w:rPr>
              <w:t>Planifikimi i Zotimeve</w:t>
            </w:r>
          </w:p>
        </w:tc>
      </w:tr>
      <w:tr w:rsidR="00323BC3" w14:paraId="17B84176" w14:textId="77777777" w:rsidTr="005C715E">
        <w:trPr>
          <w:trHeight w:val="200"/>
        </w:trPr>
        <w:tc>
          <w:tcPr>
            <w:tcW w:w="2365" w:type="dxa"/>
            <w:tcBorders>
              <w:top w:val="single" w:sz="4" w:space="0" w:color="000000"/>
              <w:left w:val="single" w:sz="4" w:space="0" w:color="000000"/>
              <w:bottom w:val="single" w:sz="4" w:space="0" w:color="000000"/>
              <w:right w:val="single" w:sz="4" w:space="0" w:color="000000"/>
            </w:tcBorders>
          </w:tcPr>
          <w:p w14:paraId="56898C8B" w14:textId="77777777" w:rsidR="00D43EE4" w:rsidRPr="00A022C0" w:rsidRDefault="00E92275" w:rsidP="00D43EE4">
            <w:pPr>
              <w:rPr>
                <w:rFonts w:ascii="Times New Roman" w:eastAsia="Proxima Nova" w:hAnsi="Times New Roman" w:cs="Times New Roman"/>
                <w:i/>
                <w:color w:val="434343"/>
                <w:sz w:val="22"/>
                <w:szCs w:val="22"/>
              </w:rPr>
            </w:pPr>
            <w:r w:rsidRPr="00A022C0">
              <w:rPr>
                <w:rFonts w:ascii="Times New Roman" w:eastAsia="Proxima Nova" w:hAnsi="Times New Roman" w:cs="Times New Roman"/>
                <w:b/>
                <w:sz w:val="22"/>
                <w:szCs w:val="22"/>
              </w:rPr>
              <w:t>Pikat/etapat kyçe</w:t>
            </w:r>
          </w:p>
        </w:tc>
        <w:tc>
          <w:tcPr>
            <w:tcW w:w="2017" w:type="dxa"/>
            <w:tcBorders>
              <w:top w:val="single" w:sz="4" w:space="0" w:color="000000"/>
              <w:left w:val="single" w:sz="4" w:space="0" w:color="000000"/>
              <w:bottom w:val="single" w:sz="4" w:space="0" w:color="000000"/>
              <w:right w:val="single" w:sz="4" w:space="0" w:color="000000"/>
            </w:tcBorders>
          </w:tcPr>
          <w:p w14:paraId="75E1A2C2" w14:textId="77777777" w:rsidR="00D43EE4" w:rsidRPr="00A022C0" w:rsidRDefault="00E92275" w:rsidP="00D43EE4">
            <w:pPr>
              <w:rPr>
                <w:rFonts w:ascii="Times New Roman" w:eastAsia="Proxima Nova" w:hAnsi="Times New Roman" w:cs="Times New Roman"/>
                <w:i/>
                <w:color w:val="434343"/>
                <w:sz w:val="22"/>
                <w:szCs w:val="22"/>
              </w:rPr>
            </w:pPr>
            <w:r w:rsidRPr="00A022C0">
              <w:rPr>
                <w:rFonts w:ascii="Times New Roman" w:eastAsia="Proxima Nova" w:hAnsi="Times New Roman" w:cs="Times New Roman"/>
                <w:b/>
                <w:sz w:val="22"/>
                <w:szCs w:val="22"/>
              </w:rPr>
              <w:t>Rezultatet e pritura</w:t>
            </w:r>
          </w:p>
        </w:tc>
        <w:tc>
          <w:tcPr>
            <w:tcW w:w="1469" w:type="dxa"/>
            <w:tcBorders>
              <w:top w:val="single" w:sz="4" w:space="0" w:color="000000"/>
              <w:left w:val="single" w:sz="4" w:space="0" w:color="000000"/>
              <w:bottom w:val="single" w:sz="4" w:space="0" w:color="000000"/>
              <w:right w:val="single" w:sz="4" w:space="0" w:color="000000"/>
            </w:tcBorders>
          </w:tcPr>
          <w:p w14:paraId="6C2DECC0" w14:textId="77777777" w:rsidR="00D43EE4" w:rsidRPr="00A022C0" w:rsidRDefault="00E92275" w:rsidP="00D43EE4">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Data e pritur e përfundimit</w:t>
            </w:r>
          </w:p>
        </w:tc>
        <w:tc>
          <w:tcPr>
            <w:tcW w:w="3642" w:type="dxa"/>
            <w:gridSpan w:val="3"/>
            <w:tcBorders>
              <w:top w:val="single" w:sz="4" w:space="0" w:color="000000"/>
              <w:left w:val="single" w:sz="4" w:space="0" w:color="000000"/>
              <w:bottom w:val="single" w:sz="4" w:space="0" w:color="000000"/>
              <w:right w:val="single" w:sz="4" w:space="0" w:color="000000"/>
            </w:tcBorders>
          </w:tcPr>
          <w:p w14:paraId="38E080C1" w14:textId="77777777" w:rsidR="00D43EE4" w:rsidRPr="00A022C0" w:rsidRDefault="00E92275" w:rsidP="00D43EE4">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Akterët </w:t>
            </w:r>
          </w:p>
        </w:tc>
      </w:tr>
      <w:tr w:rsidR="00323BC3" w14:paraId="19E43BC5" w14:textId="77777777" w:rsidTr="005C715E">
        <w:trPr>
          <w:trHeight w:val="200"/>
        </w:trPr>
        <w:tc>
          <w:tcPr>
            <w:tcW w:w="2365" w:type="dxa"/>
            <w:vMerge w:val="restart"/>
            <w:tcBorders>
              <w:top w:val="single" w:sz="4" w:space="0" w:color="000000"/>
              <w:left w:val="single" w:sz="4" w:space="0" w:color="000000"/>
              <w:bottom w:val="single" w:sz="4" w:space="0" w:color="000000"/>
              <w:right w:val="single" w:sz="4" w:space="0" w:color="000000"/>
            </w:tcBorders>
          </w:tcPr>
          <w:p w14:paraId="12B3FB13" w14:textId="77777777" w:rsidR="00D43EE4" w:rsidRPr="00A022C0" w:rsidRDefault="00E92275" w:rsidP="008F4B62">
            <w:pPr>
              <w:jc w:val="both"/>
              <w:rPr>
                <w:rFonts w:ascii="Times New Roman" w:eastAsia="Proxima Nova" w:hAnsi="Times New Roman" w:cs="Times New Roman"/>
                <w:iCs/>
                <w:sz w:val="22"/>
                <w:szCs w:val="22"/>
              </w:rPr>
            </w:pPr>
            <w:r w:rsidRPr="00A022C0">
              <w:rPr>
                <w:rFonts w:ascii="Times New Roman" w:eastAsia="Times New Roman" w:hAnsi="Times New Roman" w:cs="Times New Roman"/>
                <w:sz w:val="22"/>
                <w:szCs w:val="22"/>
              </w:rPr>
              <w:t>Krijimi i një kornize për koordinim dhe gjurmim të zbatimit</w:t>
            </w:r>
          </w:p>
        </w:tc>
        <w:tc>
          <w:tcPr>
            <w:tcW w:w="2017" w:type="dxa"/>
            <w:vMerge w:val="restart"/>
            <w:tcBorders>
              <w:top w:val="single" w:sz="4" w:space="0" w:color="000000"/>
              <w:left w:val="single" w:sz="4" w:space="0" w:color="000000"/>
              <w:bottom w:val="single" w:sz="4" w:space="0" w:color="000000"/>
              <w:right w:val="single" w:sz="4" w:space="0" w:color="000000"/>
            </w:tcBorders>
          </w:tcPr>
          <w:p w14:paraId="1DB3CC04" w14:textId="77777777" w:rsidR="00977BEC" w:rsidRPr="00A022C0" w:rsidRDefault="00E92275" w:rsidP="00433D5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Caktimi i një pike qëndrore koordinuese dhe i personave kontaktues institucional.</w:t>
            </w:r>
          </w:p>
          <w:p w14:paraId="15A66D34" w14:textId="77777777" w:rsidR="005C715E" w:rsidRPr="00A022C0" w:rsidRDefault="005C715E" w:rsidP="00433D54">
            <w:pPr>
              <w:rPr>
                <w:rFonts w:ascii="Times New Roman" w:eastAsia="Proxima Nova" w:hAnsi="Times New Roman" w:cs="Times New Roman"/>
                <w:sz w:val="22"/>
                <w:szCs w:val="22"/>
              </w:rPr>
            </w:pPr>
          </w:p>
          <w:p w14:paraId="2CB81CC3" w14:textId="77777777" w:rsidR="00977BEC" w:rsidRPr="00A022C0" w:rsidRDefault="00E92275" w:rsidP="00433D5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Metodologji e dakorduar për gjurmimin e zbatimit dhe një format raportimi.</w:t>
            </w:r>
          </w:p>
          <w:p w14:paraId="2E343983" w14:textId="77777777" w:rsidR="005C715E" w:rsidRPr="00A022C0" w:rsidRDefault="005C715E" w:rsidP="00433D54">
            <w:pPr>
              <w:rPr>
                <w:rFonts w:ascii="Times New Roman" w:eastAsia="Proxima Nova" w:hAnsi="Times New Roman" w:cs="Times New Roman"/>
                <w:sz w:val="22"/>
                <w:szCs w:val="22"/>
              </w:rPr>
            </w:pPr>
          </w:p>
          <w:p w14:paraId="248F13CF" w14:textId="77777777" w:rsidR="00977BEC" w:rsidRPr="00A022C0" w:rsidRDefault="00E92275" w:rsidP="00433D5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Krijimi i një paneli të përbashkët (eng. dashboard) ose mjeti për gjurmimin e zbatimit.</w:t>
            </w:r>
          </w:p>
          <w:p w14:paraId="1FF7AF0A" w14:textId="77777777" w:rsidR="005C715E" w:rsidRPr="00A022C0" w:rsidRDefault="005C715E" w:rsidP="00433D54">
            <w:pPr>
              <w:rPr>
                <w:rFonts w:ascii="Times New Roman" w:eastAsia="Proxima Nova" w:hAnsi="Times New Roman" w:cs="Times New Roman"/>
                <w:sz w:val="22"/>
                <w:szCs w:val="22"/>
              </w:rPr>
            </w:pPr>
          </w:p>
          <w:p w14:paraId="7C02C701" w14:textId="77777777" w:rsidR="00977BEC" w:rsidRPr="00A022C0" w:rsidRDefault="00E92275" w:rsidP="00433D5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Miratimi i një kalendari vjetor të koordinimit</w:t>
            </w:r>
          </w:p>
          <w:p w14:paraId="1199704C" w14:textId="77777777" w:rsidR="00AD0A6B" w:rsidRPr="00A022C0" w:rsidRDefault="00AD0A6B" w:rsidP="00433D54">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4675BBB2" w14:textId="77777777" w:rsidR="00AD0A6B"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Q2 2026</w:t>
            </w:r>
          </w:p>
        </w:tc>
        <w:tc>
          <w:tcPr>
            <w:tcW w:w="3642" w:type="dxa"/>
            <w:gridSpan w:val="3"/>
            <w:tcBorders>
              <w:top w:val="single" w:sz="4" w:space="0" w:color="000000"/>
              <w:left w:val="single" w:sz="4" w:space="0" w:color="000000"/>
              <w:bottom w:val="single" w:sz="4" w:space="0" w:color="000000"/>
              <w:right w:val="single" w:sz="4" w:space="0" w:color="000000"/>
            </w:tcBorders>
          </w:tcPr>
          <w:p w14:paraId="2DAE7C53" w14:textId="77777777" w:rsidR="00AD0A6B"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Udhëheqës:</w:t>
            </w:r>
            <w:r w:rsidR="005C715E" w:rsidRPr="00A022C0">
              <w:rPr>
                <w:rFonts w:ascii="Times New Roman" w:eastAsia="Proxima Nova" w:hAnsi="Times New Roman" w:cs="Times New Roman"/>
                <w:sz w:val="22"/>
                <w:szCs w:val="22"/>
              </w:rPr>
              <w:t xml:space="preserve"> </w:t>
            </w:r>
            <w:r w:rsidRPr="00A022C0">
              <w:rPr>
                <w:rFonts w:ascii="Times New Roman" w:eastAsia="Proxima Nova" w:hAnsi="Times New Roman" w:cs="Times New Roman"/>
                <w:sz w:val="22"/>
                <w:szCs w:val="22"/>
              </w:rPr>
              <w:t>MAPL</w:t>
            </w:r>
          </w:p>
        </w:tc>
      </w:tr>
      <w:tr w:rsidR="00323BC3" w14:paraId="0795237F"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63D5B035" w14:textId="77777777" w:rsidR="00AD0A6B" w:rsidRPr="00A022C0" w:rsidRDefault="00AD0A6B"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17D5D193" w14:textId="77777777" w:rsidR="00AD0A6B" w:rsidRPr="00A022C0" w:rsidRDefault="00AD0A6B" w:rsidP="00433D54">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00D5B299" w14:textId="77777777" w:rsidR="00AD0A6B" w:rsidRPr="00A022C0" w:rsidRDefault="00AD0A6B" w:rsidP="00433D54">
            <w:pPr>
              <w:widowControl w:val="0"/>
              <w:rPr>
                <w:rFonts w:ascii="Times New Roman" w:eastAsia="Proxima Nova" w:hAnsi="Times New Roman" w:cs="Times New Roman"/>
                <w:sz w:val="22"/>
                <w:szCs w:val="22"/>
              </w:rPr>
            </w:pPr>
          </w:p>
        </w:tc>
        <w:tc>
          <w:tcPr>
            <w:tcW w:w="2493" w:type="dxa"/>
            <w:gridSpan w:val="2"/>
            <w:tcBorders>
              <w:top w:val="single" w:sz="4" w:space="0" w:color="000000"/>
              <w:left w:val="single" w:sz="4" w:space="0" w:color="000000"/>
              <w:bottom w:val="single" w:sz="4" w:space="0" w:color="000000"/>
              <w:right w:val="single" w:sz="4" w:space="0" w:color="000000"/>
            </w:tcBorders>
          </w:tcPr>
          <w:p w14:paraId="213141EB" w14:textId="77777777" w:rsidR="00AD0A6B" w:rsidRPr="00A022C0" w:rsidRDefault="00E92275" w:rsidP="00433D54">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c>
          <w:tcPr>
            <w:tcW w:w="1149" w:type="dxa"/>
            <w:tcBorders>
              <w:top w:val="single" w:sz="4" w:space="0" w:color="000000"/>
              <w:left w:val="single" w:sz="4" w:space="0" w:color="000000"/>
              <w:bottom w:val="single" w:sz="4" w:space="0" w:color="000000"/>
              <w:right w:val="single" w:sz="4" w:space="0" w:color="000000"/>
            </w:tcBorders>
          </w:tcPr>
          <w:p w14:paraId="79BA9FE6" w14:textId="77777777" w:rsidR="00AD0A6B" w:rsidRPr="00A022C0" w:rsidRDefault="00AD0A6B" w:rsidP="00433D54">
            <w:pPr>
              <w:widowControl w:val="0"/>
              <w:rPr>
                <w:rFonts w:ascii="Times New Roman" w:eastAsia="Proxima Nova" w:hAnsi="Times New Roman" w:cs="Times New Roman"/>
                <w:sz w:val="22"/>
                <w:szCs w:val="22"/>
                <w:u w:val="single"/>
              </w:rPr>
            </w:pPr>
          </w:p>
        </w:tc>
      </w:tr>
      <w:tr w:rsidR="00323BC3" w14:paraId="513D2351"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7F7F6E6A" w14:textId="77777777" w:rsidR="00D43EE4" w:rsidRPr="00A022C0" w:rsidRDefault="00D43EE4" w:rsidP="00D43EE4">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56BBC9F3" w14:textId="77777777" w:rsidR="00D43EE4" w:rsidRPr="00A022C0" w:rsidRDefault="00D43EE4" w:rsidP="00433D54">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7D3F496A" w14:textId="77777777" w:rsidR="00D43EE4" w:rsidRPr="00A022C0" w:rsidRDefault="00D43EE4" w:rsidP="00433D54">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7FF0550D" w14:textId="77777777" w:rsidR="00D43EE4"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41FBC324" w14:textId="77777777" w:rsidR="00D43EE4"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727A19D0" w14:textId="77777777" w:rsidR="00D43EE4"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5B343923"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3180C3DA" w14:textId="77777777" w:rsidR="00AD0A6B" w:rsidRPr="00A022C0" w:rsidRDefault="00AD0A6B"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33E64B7A" w14:textId="77777777" w:rsidR="00AD0A6B" w:rsidRPr="00A022C0" w:rsidRDefault="00AD0A6B" w:rsidP="00433D54">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24EA5386" w14:textId="77777777" w:rsidR="00AD0A6B" w:rsidRPr="00A022C0" w:rsidRDefault="00AD0A6B" w:rsidP="00433D54">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4C930B1A" w14:textId="77777777" w:rsidR="00D43EE4"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 dhe</w:t>
            </w:r>
          </w:p>
          <w:p w14:paraId="401DD2F7" w14:textId="77777777" w:rsidR="00AD0A6B"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institucionet kryesore të të gjitha zotimeve</w:t>
            </w:r>
            <w:r w:rsidR="005C715E" w:rsidRPr="00A022C0">
              <w:rPr>
                <w:rFonts w:ascii="Times New Roman" w:eastAsia="Proxima Nova" w:hAnsi="Times New Roman" w:cs="Times New Roman"/>
                <w:sz w:val="22"/>
                <w:szCs w:val="22"/>
              </w:rPr>
              <w:br/>
            </w:r>
          </w:p>
        </w:tc>
        <w:tc>
          <w:tcPr>
            <w:tcW w:w="1149" w:type="dxa"/>
            <w:tcBorders>
              <w:top w:val="single" w:sz="4" w:space="0" w:color="000000"/>
              <w:left w:val="single" w:sz="4" w:space="0" w:color="000000"/>
              <w:bottom w:val="single" w:sz="4" w:space="0" w:color="000000"/>
              <w:right w:val="single" w:sz="4" w:space="0" w:color="000000"/>
            </w:tcBorders>
          </w:tcPr>
          <w:p w14:paraId="5333247F" w14:textId="77777777" w:rsidR="00AD0A6B" w:rsidRPr="00A022C0" w:rsidRDefault="00E92275" w:rsidP="00433D54">
            <w:pPr>
              <w:rPr>
                <w:rFonts w:ascii="Times New Roman" w:eastAsia="Proxima Nova" w:hAnsi="Times New Roman" w:cs="Times New Roman"/>
                <w:sz w:val="22"/>
                <w:szCs w:val="22"/>
              </w:rPr>
            </w:pPr>
            <w:r w:rsidRPr="00072FE4">
              <w:rPr>
                <w:rFonts w:ascii="Times New Roman" w:eastAsia="Proxima Nova" w:hAnsi="Times New Roman" w:cs="Times New Roman"/>
                <w:sz w:val="22"/>
                <w:szCs w:val="22"/>
              </w:rPr>
              <w:t>Shoqëria civile dhe OJQ-të</w:t>
            </w:r>
          </w:p>
        </w:tc>
        <w:tc>
          <w:tcPr>
            <w:tcW w:w="1149" w:type="dxa"/>
            <w:tcBorders>
              <w:top w:val="single" w:sz="4" w:space="0" w:color="000000"/>
              <w:left w:val="single" w:sz="4" w:space="0" w:color="000000"/>
              <w:bottom w:val="single" w:sz="4" w:space="0" w:color="000000"/>
              <w:right w:val="single" w:sz="4" w:space="0" w:color="000000"/>
            </w:tcBorders>
          </w:tcPr>
          <w:p w14:paraId="6C0C0303" w14:textId="77777777" w:rsidR="00A8451C" w:rsidRPr="00A8451C" w:rsidRDefault="00E92275" w:rsidP="00433D54">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23DC72FE" w14:textId="77777777" w:rsidR="00AD0A6B" w:rsidRPr="00A022C0" w:rsidRDefault="00E92275" w:rsidP="00433D54">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Donatorët etj</w:t>
            </w:r>
          </w:p>
        </w:tc>
      </w:tr>
      <w:tr w:rsidR="00323BC3" w14:paraId="4803D471" w14:textId="77777777" w:rsidTr="005C715E">
        <w:trPr>
          <w:trHeight w:val="200"/>
        </w:trPr>
        <w:tc>
          <w:tcPr>
            <w:tcW w:w="2365" w:type="dxa"/>
            <w:vMerge w:val="restart"/>
            <w:tcBorders>
              <w:top w:val="single" w:sz="4" w:space="0" w:color="000000"/>
              <w:left w:val="single" w:sz="4" w:space="0" w:color="000000"/>
              <w:bottom w:val="single" w:sz="4" w:space="0" w:color="000000"/>
              <w:right w:val="single" w:sz="4" w:space="0" w:color="000000"/>
            </w:tcBorders>
          </w:tcPr>
          <w:p w14:paraId="7D80DCC3" w14:textId="77777777" w:rsidR="00AD0A6B" w:rsidRPr="00A022C0" w:rsidRDefault="00E92275" w:rsidP="008F4B62">
            <w:pPr>
              <w:jc w:val="both"/>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Gjurmimi dhe raportimi i rregullt i zbatimit</w:t>
            </w:r>
          </w:p>
        </w:tc>
        <w:tc>
          <w:tcPr>
            <w:tcW w:w="2017" w:type="dxa"/>
            <w:vMerge w:val="restart"/>
            <w:tcBorders>
              <w:top w:val="single" w:sz="4" w:space="0" w:color="000000"/>
              <w:left w:val="single" w:sz="4" w:space="0" w:color="000000"/>
              <w:bottom w:val="single" w:sz="4" w:space="0" w:color="000000"/>
              <w:right w:val="single" w:sz="4" w:space="0" w:color="000000"/>
            </w:tcBorders>
          </w:tcPr>
          <w:p w14:paraId="53A21801" w14:textId="77777777" w:rsidR="00977BEC" w:rsidRPr="00A022C0" w:rsidRDefault="00E92275" w:rsidP="00433D5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Raporte të konsoliduara gjashtëmujore mbi zbatimin e Planit të Veprimit</w:t>
            </w:r>
          </w:p>
          <w:p w14:paraId="0C7FBF40" w14:textId="77777777" w:rsidR="005C715E" w:rsidRPr="00A022C0" w:rsidRDefault="005C715E" w:rsidP="00433D54">
            <w:pPr>
              <w:rPr>
                <w:rFonts w:ascii="Times New Roman" w:eastAsia="Proxima Nova" w:hAnsi="Times New Roman" w:cs="Times New Roman"/>
                <w:sz w:val="22"/>
                <w:szCs w:val="22"/>
              </w:rPr>
            </w:pPr>
          </w:p>
          <w:p w14:paraId="1BD8A869" w14:textId="77777777" w:rsidR="00977BEC" w:rsidRPr="00A022C0" w:rsidRDefault="00E92275" w:rsidP="00433D5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Takime periodike koordinuese ndërmjet institucioneve zbatuese.</w:t>
            </w:r>
          </w:p>
          <w:p w14:paraId="61C1736C" w14:textId="77777777" w:rsidR="005C715E" w:rsidRPr="00A022C0" w:rsidRDefault="005C715E" w:rsidP="00433D54">
            <w:pPr>
              <w:rPr>
                <w:rFonts w:ascii="Times New Roman" w:eastAsia="Proxima Nova" w:hAnsi="Times New Roman" w:cs="Times New Roman"/>
                <w:sz w:val="22"/>
                <w:szCs w:val="22"/>
              </w:rPr>
            </w:pPr>
          </w:p>
          <w:p w14:paraId="5575E7AD" w14:textId="77777777" w:rsidR="00977BEC" w:rsidRPr="00A022C0" w:rsidRDefault="00E92275" w:rsidP="00433D5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Përditësim i panelit (dashboard) të zbatimit që pasqyron progresin.</w:t>
            </w:r>
          </w:p>
          <w:p w14:paraId="2745B1D7" w14:textId="77777777" w:rsidR="00AD0A6B" w:rsidRPr="00A022C0" w:rsidRDefault="00AD0A6B" w:rsidP="00433D54">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37C43E5A" w14:textId="77777777" w:rsidR="00AD0A6B"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Vazhdon</w:t>
            </w:r>
            <w:r w:rsidR="005C715E" w:rsidRPr="00A022C0">
              <w:rPr>
                <w:rFonts w:ascii="Times New Roman" w:eastAsia="Proxima Nova" w:hAnsi="Times New Roman" w:cs="Times New Roman"/>
                <w:sz w:val="22"/>
                <w:szCs w:val="22"/>
              </w:rPr>
              <w:t xml:space="preserve"> (2026–2028)</w:t>
            </w:r>
          </w:p>
        </w:tc>
        <w:tc>
          <w:tcPr>
            <w:tcW w:w="3642" w:type="dxa"/>
            <w:gridSpan w:val="3"/>
            <w:tcBorders>
              <w:top w:val="single" w:sz="4" w:space="0" w:color="000000"/>
              <w:left w:val="single" w:sz="4" w:space="0" w:color="000000"/>
              <w:bottom w:val="single" w:sz="4" w:space="0" w:color="000000"/>
              <w:right w:val="single" w:sz="4" w:space="0" w:color="000000"/>
            </w:tcBorders>
          </w:tcPr>
          <w:p w14:paraId="7E98D3D7" w14:textId="77777777" w:rsidR="00AD0A6B"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Udhëheqës:</w:t>
            </w:r>
          </w:p>
        </w:tc>
      </w:tr>
      <w:tr w:rsidR="00323BC3" w14:paraId="42FA5E51" w14:textId="77777777" w:rsidTr="005C715E">
        <w:trPr>
          <w:trHeight w:val="200"/>
        </w:trPr>
        <w:tc>
          <w:tcPr>
            <w:tcW w:w="2365" w:type="dxa"/>
            <w:vMerge/>
            <w:tcBorders>
              <w:top w:val="single" w:sz="4" w:space="0" w:color="000000"/>
              <w:left w:val="single" w:sz="4" w:space="0" w:color="000000"/>
              <w:bottom w:val="single" w:sz="4" w:space="0" w:color="000000"/>
              <w:right w:val="single" w:sz="4" w:space="0" w:color="000000"/>
            </w:tcBorders>
          </w:tcPr>
          <w:p w14:paraId="55F9DE46" w14:textId="77777777" w:rsidR="00AD0A6B" w:rsidRPr="00A022C0" w:rsidRDefault="00AD0A6B"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6DD0FA7E" w14:textId="77777777" w:rsidR="00AD0A6B" w:rsidRPr="00A022C0" w:rsidRDefault="00AD0A6B" w:rsidP="00433D54">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0526B687" w14:textId="77777777" w:rsidR="00AD0A6B" w:rsidRPr="00A022C0" w:rsidRDefault="00AD0A6B" w:rsidP="00433D54">
            <w:pPr>
              <w:widowControl w:val="0"/>
              <w:rPr>
                <w:rFonts w:ascii="Times New Roman" w:eastAsia="Proxima Nova" w:hAnsi="Times New Roman" w:cs="Times New Roman"/>
                <w:sz w:val="22"/>
                <w:szCs w:val="22"/>
              </w:rPr>
            </w:pPr>
          </w:p>
        </w:tc>
        <w:tc>
          <w:tcPr>
            <w:tcW w:w="3642" w:type="dxa"/>
            <w:gridSpan w:val="3"/>
            <w:tcBorders>
              <w:top w:val="single" w:sz="4" w:space="0" w:color="000000"/>
              <w:left w:val="single" w:sz="4" w:space="0" w:color="000000"/>
              <w:bottom w:val="single" w:sz="4" w:space="0" w:color="000000"/>
              <w:right w:val="single" w:sz="4" w:space="0" w:color="000000"/>
            </w:tcBorders>
          </w:tcPr>
          <w:p w14:paraId="39350B2C" w14:textId="77777777" w:rsidR="00AD0A6B" w:rsidRPr="00A022C0" w:rsidRDefault="00E92275" w:rsidP="00433D54">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r>
      <w:tr w:rsidR="00323BC3" w14:paraId="6B6A3FA9"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1A012045" w14:textId="77777777" w:rsidR="00D43EE4" w:rsidRPr="00A022C0" w:rsidRDefault="00D43EE4" w:rsidP="00D43EE4">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383FBE8C" w14:textId="77777777" w:rsidR="00D43EE4" w:rsidRPr="00A022C0" w:rsidRDefault="00D43EE4" w:rsidP="00433D54">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007DE5A4" w14:textId="77777777" w:rsidR="00D43EE4" w:rsidRPr="00A022C0" w:rsidRDefault="00D43EE4" w:rsidP="00433D54">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78DF83D1" w14:textId="77777777" w:rsidR="00D43EE4"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31D0CE75" w14:textId="77777777" w:rsidR="00D43EE4" w:rsidRPr="00A022C0" w:rsidRDefault="00E92275" w:rsidP="00433D54">
            <w:pPr>
              <w:rPr>
                <w:rFonts w:ascii="Times New Roman" w:eastAsia="Proxima Nova" w:hAnsi="Times New Roman" w:cs="Times New Roman"/>
                <w:sz w:val="22"/>
                <w:szCs w:val="22"/>
              </w:rPr>
            </w:pPr>
            <w:r w:rsidRPr="00072FE4">
              <w:rPr>
                <w:rFonts w:ascii="Times New Roman" w:eastAsia="Proxima Nova" w:hAnsi="Times New Roman" w:cs="Times New Roman"/>
                <w:sz w:val="22"/>
                <w:szCs w:val="22"/>
              </w:rPr>
              <w:t>Shoqëria civile dhe OJQ-të</w:t>
            </w:r>
          </w:p>
        </w:tc>
        <w:tc>
          <w:tcPr>
            <w:tcW w:w="1149" w:type="dxa"/>
            <w:tcBorders>
              <w:top w:val="single" w:sz="4" w:space="0" w:color="000000"/>
              <w:left w:val="single" w:sz="4" w:space="0" w:color="000000"/>
              <w:bottom w:val="single" w:sz="4" w:space="0" w:color="000000"/>
              <w:right w:val="single" w:sz="4" w:space="0" w:color="000000"/>
            </w:tcBorders>
          </w:tcPr>
          <w:p w14:paraId="328D2251" w14:textId="77777777" w:rsidR="00D43EE4"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550C3287"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6619261C" w14:textId="77777777" w:rsidR="00AD0A6B" w:rsidRPr="00A022C0" w:rsidRDefault="00AD0A6B"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6DD7F9C7" w14:textId="77777777" w:rsidR="00AD0A6B" w:rsidRPr="00A022C0" w:rsidRDefault="00AD0A6B" w:rsidP="00433D54">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11963FEE" w14:textId="77777777" w:rsidR="00AD0A6B" w:rsidRPr="00A022C0" w:rsidRDefault="00AD0A6B" w:rsidP="00433D54">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4C1F5205" w14:textId="77777777" w:rsidR="00AD0A6B" w:rsidRPr="00A022C0" w:rsidRDefault="00AD0A6B" w:rsidP="00433D54">
            <w:pPr>
              <w:rPr>
                <w:rFonts w:ascii="Times New Roman" w:eastAsia="Proxima Nova" w:hAnsi="Times New Roman" w:cs="Times New Roman"/>
                <w:sz w:val="22"/>
                <w:szCs w:val="22"/>
              </w:rPr>
            </w:pPr>
          </w:p>
          <w:p w14:paraId="689A6B5F" w14:textId="77777777" w:rsidR="00D43EE4"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 dhe</w:t>
            </w:r>
          </w:p>
          <w:p w14:paraId="07160863" w14:textId="77777777" w:rsidR="00AD0A6B"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institucionet kryesore të të gjitha zotimeve</w:t>
            </w:r>
            <w:r w:rsidRPr="00A022C0">
              <w:rPr>
                <w:rFonts w:ascii="Times New Roman" w:eastAsia="Proxima Nova" w:hAnsi="Times New Roman" w:cs="Times New Roman"/>
                <w:sz w:val="22"/>
                <w:szCs w:val="22"/>
              </w:rPr>
              <w:br/>
            </w:r>
          </w:p>
          <w:p w14:paraId="734C6E84" w14:textId="77777777" w:rsidR="00AD0A6B" w:rsidRPr="00A022C0" w:rsidRDefault="00AD0A6B" w:rsidP="00433D54">
            <w:pPr>
              <w:rPr>
                <w:rFonts w:ascii="Times New Roman" w:eastAsia="Proxima Nova" w:hAnsi="Times New Roman" w:cs="Times New Roman"/>
                <w:sz w:val="22"/>
                <w:szCs w:val="22"/>
              </w:rPr>
            </w:pPr>
          </w:p>
          <w:p w14:paraId="5638B2C4" w14:textId="77777777" w:rsidR="00AD0A6B" w:rsidRPr="00A022C0" w:rsidRDefault="00AD0A6B" w:rsidP="00433D54">
            <w:pPr>
              <w:rPr>
                <w:rFonts w:ascii="Times New Roman" w:eastAsia="Proxima Nova" w:hAnsi="Times New Roman" w:cs="Times New Roman"/>
                <w:sz w:val="22"/>
                <w:szCs w:val="22"/>
              </w:rPr>
            </w:pPr>
          </w:p>
          <w:p w14:paraId="582EE9EF" w14:textId="77777777" w:rsidR="00AD0A6B" w:rsidRPr="00A022C0" w:rsidRDefault="00AD0A6B" w:rsidP="00433D54">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1AD162C6" w14:textId="77777777" w:rsidR="00072FE4" w:rsidRDefault="00072FE4" w:rsidP="00433D54">
            <w:pPr>
              <w:rPr>
                <w:rFonts w:ascii="Times New Roman" w:eastAsia="Proxima Nova" w:hAnsi="Times New Roman" w:cs="Times New Roman"/>
                <w:sz w:val="22"/>
                <w:szCs w:val="22"/>
              </w:rPr>
            </w:pPr>
          </w:p>
          <w:p w14:paraId="6DC6FD73" w14:textId="77777777" w:rsidR="00AD0A6B" w:rsidRPr="00A022C0" w:rsidRDefault="00E92275" w:rsidP="00433D54">
            <w:pPr>
              <w:rPr>
                <w:rFonts w:ascii="Times New Roman" w:eastAsia="Proxima Nova" w:hAnsi="Times New Roman" w:cs="Times New Roman"/>
                <w:sz w:val="22"/>
                <w:szCs w:val="22"/>
              </w:rPr>
            </w:pPr>
            <w:r w:rsidRPr="00072FE4">
              <w:rPr>
                <w:rFonts w:ascii="Times New Roman" w:eastAsia="Proxima Nova" w:hAnsi="Times New Roman" w:cs="Times New Roman"/>
                <w:sz w:val="22"/>
                <w:szCs w:val="22"/>
              </w:rPr>
              <w:t>Shoqëria civile dhe OJQ-të</w:t>
            </w:r>
          </w:p>
        </w:tc>
        <w:tc>
          <w:tcPr>
            <w:tcW w:w="1149" w:type="dxa"/>
            <w:tcBorders>
              <w:top w:val="single" w:sz="4" w:space="0" w:color="000000"/>
              <w:left w:val="single" w:sz="4" w:space="0" w:color="000000"/>
              <w:bottom w:val="single" w:sz="4" w:space="0" w:color="000000"/>
              <w:right w:val="single" w:sz="4" w:space="0" w:color="000000"/>
            </w:tcBorders>
          </w:tcPr>
          <w:p w14:paraId="05F61579" w14:textId="77777777" w:rsidR="00072FE4" w:rsidRDefault="00072FE4" w:rsidP="00433D54">
            <w:pPr>
              <w:rPr>
                <w:rFonts w:ascii="Times New Roman" w:eastAsia="Proxima Nova" w:hAnsi="Times New Roman" w:cs="Times New Roman"/>
                <w:sz w:val="22"/>
                <w:szCs w:val="22"/>
              </w:rPr>
            </w:pPr>
          </w:p>
          <w:p w14:paraId="4CA27DA0" w14:textId="77777777" w:rsidR="00A8451C" w:rsidRPr="00A8451C" w:rsidRDefault="00E92275" w:rsidP="00433D54">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10BA4596" w14:textId="77777777" w:rsidR="00AD0A6B" w:rsidRPr="00A022C0" w:rsidRDefault="00E92275" w:rsidP="00433D54">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Donatorët etj</w:t>
            </w:r>
          </w:p>
        </w:tc>
      </w:tr>
      <w:tr w:rsidR="00323BC3" w14:paraId="780B1A08" w14:textId="77777777" w:rsidTr="005C715E">
        <w:trPr>
          <w:trHeight w:val="200"/>
        </w:trPr>
        <w:tc>
          <w:tcPr>
            <w:tcW w:w="2365" w:type="dxa"/>
            <w:vMerge w:val="restart"/>
            <w:tcBorders>
              <w:top w:val="single" w:sz="4" w:space="0" w:color="000000"/>
              <w:left w:val="single" w:sz="4" w:space="0" w:color="000000"/>
              <w:bottom w:val="single" w:sz="4" w:space="0" w:color="000000"/>
              <w:right w:val="single" w:sz="4" w:space="0" w:color="000000"/>
            </w:tcBorders>
          </w:tcPr>
          <w:p w14:paraId="4FFB573C" w14:textId="77777777" w:rsidR="00DE4AE0" w:rsidRPr="00A022C0" w:rsidRDefault="00E92275" w:rsidP="008F4B62">
            <w:pPr>
              <w:jc w:val="both"/>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lastRenderedPageBreak/>
              <w:t xml:space="preserve">Rishikimi </w:t>
            </w:r>
            <w:r w:rsidR="00DE6F5B" w:rsidRPr="00A022C0">
              <w:rPr>
                <w:rFonts w:ascii="Times New Roman" w:eastAsia="Times New Roman" w:hAnsi="Times New Roman" w:cs="Times New Roman"/>
                <w:sz w:val="22"/>
                <w:szCs w:val="22"/>
              </w:rPr>
              <w:t xml:space="preserve">në mes të periudhës </w:t>
            </w:r>
            <w:r w:rsidRPr="00A022C0">
              <w:rPr>
                <w:rFonts w:ascii="Times New Roman" w:eastAsia="Proxima Nova" w:hAnsi="Times New Roman" w:cs="Times New Roman"/>
                <w:iCs/>
                <w:sz w:val="22"/>
                <w:szCs w:val="22"/>
              </w:rPr>
              <w:t>dhe përshtatja e adaptueshme</w:t>
            </w:r>
          </w:p>
        </w:tc>
        <w:tc>
          <w:tcPr>
            <w:tcW w:w="2017" w:type="dxa"/>
            <w:vMerge w:val="restart"/>
            <w:tcBorders>
              <w:top w:val="single" w:sz="4" w:space="0" w:color="000000"/>
              <w:left w:val="single" w:sz="4" w:space="0" w:color="000000"/>
              <w:bottom w:val="single" w:sz="4" w:space="0" w:color="000000"/>
              <w:right w:val="single" w:sz="4" w:space="0" w:color="000000"/>
            </w:tcBorders>
          </w:tcPr>
          <w:p w14:paraId="784E6BBD" w14:textId="77777777" w:rsidR="00DE4AE0" w:rsidRPr="00A022C0" w:rsidRDefault="00E92275" w:rsidP="003A64E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Raporte vetëvlerësimi institucional të përgatitura nga institucionet udhëheqëse</w:t>
            </w:r>
          </w:p>
          <w:p w14:paraId="738834C8" w14:textId="77777777" w:rsidR="005C715E" w:rsidRPr="00A022C0" w:rsidRDefault="005C715E" w:rsidP="003A64E4">
            <w:pPr>
              <w:rPr>
                <w:rFonts w:ascii="Times New Roman" w:eastAsia="Proxima Nova" w:hAnsi="Times New Roman" w:cs="Times New Roman"/>
                <w:sz w:val="22"/>
                <w:szCs w:val="22"/>
              </w:rPr>
            </w:pPr>
          </w:p>
          <w:p w14:paraId="4B5DD810" w14:textId="77777777" w:rsidR="00B243A4" w:rsidRPr="00A022C0" w:rsidRDefault="00E92275" w:rsidP="003A64E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Organizimi i një punëtorie kombëtare të rishikimit në mes të periudhës me shumë palë të interesuara</w:t>
            </w:r>
          </w:p>
          <w:p w14:paraId="6A36BDF1" w14:textId="77777777" w:rsidR="00B243A4" w:rsidRPr="00A022C0" w:rsidRDefault="00E92275" w:rsidP="003A64E4">
            <w:pPr>
              <w:spacing w:before="100" w:beforeAutospacing="1" w:after="100" w:afterAutospacing="1"/>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Raport përmbledhës i konsoliduar i rishikimit </w:t>
            </w:r>
            <w:r w:rsidR="001B224F" w:rsidRPr="00A022C0">
              <w:rPr>
                <w:rFonts w:ascii="Times New Roman" w:eastAsia="Times New Roman" w:hAnsi="Times New Roman" w:cs="Times New Roman"/>
                <w:sz w:val="22"/>
                <w:szCs w:val="22"/>
              </w:rPr>
              <w:t xml:space="preserve">në mes të periudhës </w:t>
            </w:r>
          </w:p>
          <w:p w14:paraId="5121C87A" w14:textId="77777777" w:rsidR="00B243A4" w:rsidRPr="00A022C0" w:rsidRDefault="00E92275" w:rsidP="003A64E4">
            <w:pPr>
              <w:spacing w:before="100" w:beforeAutospacing="1"/>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Përshtatje të dakorduara të zbatimit dhe veprime pasuese.</w:t>
            </w:r>
          </w:p>
        </w:tc>
        <w:tc>
          <w:tcPr>
            <w:tcW w:w="1469" w:type="dxa"/>
            <w:vMerge w:val="restart"/>
            <w:tcBorders>
              <w:top w:val="single" w:sz="4" w:space="0" w:color="000000"/>
              <w:left w:val="single" w:sz="4" w:space="0" w:color="000000"/>
              <w:bottom w:val="single" w:sz="4" w:space="0" w:color="000000"/>
              <w:right w:val="single" w:sz="4" w:space="0" w:color="000000"/>
            </w:tcBorders>
          </w:tcPr>
          <w:p w14:paraId="1814C8D0" w14:textId="77777777" w:rsidR="005C715E"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Q1 2027</w:t>
            </w:r>
          </w:p>
        </w:tc>
        <w:tc>
          <w:tcPr>
            <w:tcW w:w="3642" w:type="dxa"/>
            <w:gridSpan w:val="3"/>
            <w:tcBorders>
              <w:top w:val="single" w:sz="4" w:space="0" w:color="000000"/>
              <w:left w:val="single" w:sz="4" w:space="0" w:color="000000"/>
              <w:bottom w:val="single" w:sz="4" w:space="0" w:color="000000"/>
              <w:right w:val="single" w:sz="4" w:space="0" w:color="000000"/>
            </w:tcBorders>
          </w:tcPr>
          <w:p w14:paraId="70689AE4" w14:textId="77777777" w:rsidR="005C715E"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Udhëheqës:</w:t>
            </w:r>
          </w:p>
        </w:tc>
      </w:tr>
      <w:tr w:rsidR="00323BC3" w14:paraId="7570721F"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5CF292D3" w14:textId="77777777" w:rsidR="005C715E" w:rsidRPr="00A022C0" w:rsidRDefault="005C715E"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60F79479" w14:textId="77777777" w:rsidR="005C715E" w:rsidRPr="00A022C0" w:rsidRDefault="005C715E" w:rsidP="003A64E4">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1507CE69" w14:textId="77777777" w:rsidR="005C715E" w:rsidRPr="00A022C0" w:rsidRDefault="005C715E" w:rsidP="008F4B62">
            <w:pPr>
              <w:widowControl w:val="0"/>
              <w:rPr>
                <w:rFonts w:ascii="Times New Roman" w:eastAsia="Proxima Nova" w:hAnsi="Times New Roman" w:cs="Times New Roman"/>
                <w:sz w:val="22"/>
                <w:szCs w:val="22"/>
              </w:rPr>
            </w:pPr>
          </w:p>
        </w:tc>
        <w:tc>
          <w:tcPr>
            <w:tcW w:w="2493" w:type="dxa"/>
            <w:gridSpan w:val="2"/>
            <w:tcBorders>
              <w:top w:val="single" w:sz="4" w:space="0" w:color="000000"/>
              <w:left w:val="single" w:sz="4" w:space="0" w:color="000000"/>
              <w:bottom w:val="single" w:sz="4" w:space="0" w:color="000000"/>
              <w:right w:val="single" w:sz="4" w:space="0" w:color="000000"/>
            </w:tcBorders>
          </w:tcPr>
          <w:p w14:paraId="67864D90" w14:textId="77777777" w:rsidR="005C715E" w:rsidRPr="00A022C0" w:rsidRDefault="00E92275" w:rsidP="008F4B62">
            <w:pPr>
              <w:jc w:val="cente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c>
          <w:tcPr>
            <w:tcW w:w="1149" w:type="dxa"/>
            <w:tcBorders>
              <w:top w:val="single" w:sz="4" w:space="0" w:color="000000"/>
              <w:left w:val="single" w:sz="4" w:space="0" w:color="000000"/>
              <w:bottom w:val="single" w:sz="4" w:space="0" w:color="000000"/>
              <w:right w:val="single" w:sz="4" w:space="0" w:color="000000"/>
            </w:tcBorders>
          </w:tcPr>
          <w:p w14:paraId="265A68BA" w14:textId="77777777" w:rsidR="005C715E" w:rsidRPr="00A022C0" w:rsidRDefault="005C715E" w:rsidP="008F4B62">
            <w:pPr>
              <w:widowControl w:val="0"/>
              <w:rPr>
                <w:rFonts w:ascii="Times New Roman" w:eastAsia="Proxima Nova" w:hAnsi="Times New Roman" w:cs="Times New Roman"/>
                <w:sz w:val="22"/>
                <w:szCs w:val="22"/>
                <w:u w:val="single"/>
              </w:rPr>
            </w:pPr>
          </w:p>
        </w:tc>
      </w:tr>
      <w:tr w:rsidR="00323BC3" w14:paraId="5D1696AB"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75D70532" w14:textId="77777777" w:rsidR="00D43EE4" w:rsidRPr="00A022C0" w:rsidRDefault="00D43EE4" w:rsidP="00D43EE4">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54EF4BC5" w14:textId="77777777" w:rsidR="00D43EE4" w:rsidRPr="00A022C0" w:rsidRDefault="00D43EE4" w:rsidP="003A64E4">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7B3AA119" w14:textId="77777777" w:rsidR="00D43EE4" w:rsidRPr="00A022C0" w:rsidRDefault="00D43EE4" w:rsidP="00D43EE4">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134348CD" w14:textId="77777777" w:rsidR="00D43EE4" w:rsidRPr="00A022C0" w:rsidRDefault="00E92275" w:rsidP="00D43EE4">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174C98BF" w14:textId="77777777" w:rsidR="00D43EE4" w:rsidRPr="00A022C0" w:rsidRDefault="00E92275" w:rsidP="00D43EE4">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708C9AAB" w14:textId="77777777" w:rsidR="00D43EE4" w:rsidRPr="00A022C0" w:rsidRDefault="00E92275" w:rsidP="00D43EE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62A8B705"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469F0466" w14:textId="77777777" w:rsidR="005C715E" w:rsidRPr="00A022C0" w:rsidRDefault="005C715E"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5D789492" w14:textId="77777777" w:rsidR="005C715E" w:rsidRPr="00A022C0" w:rsidRDefault="005C715E" w:rsidP="003A64E4">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75E884DF" w14:textId="77777777" w:rsidR="005C715E" w:rsidRPr="00A022C0" w:rsidRDefault="005C715E" w:rsidP="008F4B62">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743E4510" w14:textId="77777777" w:rsidR="005C715E" w:rsidRPr="00A022C0" w:rsidRDefault="005C715E" w:rsidP="00862D4F">
            <w:pPr>
              <w:rPr>
                <w:rFonts w:ascii="Times New Roman" w:eastAsia="Proxima Nova" w:hAnsi="Times New Roman" w:cs="Times New Roman"/>
                <w:sz w:val="22"/>
                <w:szCs w:val="22"/>
              </w:rPr>
            </w:pPr>
          </w:p>
          <w:p w14:paraId="13EC5FF1" w14:textId="77777777" w:rsidR="00D43EE4"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 dhe</w:t>
            </w:r>
          </w:p>
          <w:p w14:paraId="6E294E08" w14:textId="77777777" w:rsidR="005C715E"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institucionet kryesore të të gjitha zotimeve</w:t>
            </w:r>
            <w:r w:rsidRPr="00A022C0">
              <w:rPr>
                <w:rFonts w:ascii="Times New Roman" w:eastAsia="Proxima Nova" w:hAnsi="Times New Roman" w:cs="Times New Roman"/>
                <w:sz w:val="22"/>
                <w:szCs w:val="22"/>
              </w:rPr>
              <w:br/>
            </w:r>
          </w:p>
          <w:p w14:paraId="41A36C90" w14:textId="77777777" w:rsidR="005C715E" w:rsidRPr="00A022C0" w:rsidRDefault="005C715E" w:rsidP="00862D4F">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35889A45" w14:textId="77777777" w:rsidR="00072FE4" w:rsidRDefault="00072FE4" w:rsidP="00862D4F">
            <w:pPr>
              <w:rPr>
                <w:rFonts w:ascii="Times New Roman" w:eastAsia="Proxima Nova" w:hAnsi="Times New Roman" w:cs="Times New Roman"/>
                <w:sz w:val="22"/>
                <w:szCs w:val="22"/>
              </w:rPr>
            </w:pPr>
          </w:p>
          <w:p w14:paraId="54930742" w14:textId="77777777" w:rsidR="005C715E"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 Anëtarët e forumit kombëtar për QH</w:t>
            </w:r>
          </w:p>
        </w:tc>
        <w:tc>
          <w:tcPr>
            <w:tcW w:w="1149" w:type="dxa"/>
            <w:tcBorders>
              <w:top w:val="single" w:sz="4" w:space="0" w:color="000000"/>
              <w:left w:val="single" w:sz="4" w:space="0" w:color="000000"/>
              <w:bottom w:val="single" w:sz="4" w:space="0" w:color="000000"/>
              <w:right w:val="single" w:sz="4" w:space="0" w:color="000000"/>
            </w:tcBorders>
          </w:tcPr>
          <w:p w14:paraId="278A3FAD" w14:textId="77777777" w:rsidR="00072FE4" w:rsidRDefault="00072FE4" w:rsidP="00862D4F">
            <w:pPr>
              <w:rPr>
                <w:rFonts w:ascii="Times New Roman" w:eastAsia="Proxima Nova" w:hAnsi="Times New Roman" w:cs="Times New Roman"/>
                <w:sz w:val="22"/>
                <w:szCs w:val="22"/>
              </w:rPr>
            </w:pPr>
          </w:p>
          <w:p w14:paraId="7DB99B5F" w14:textId="77777777" w:rsidR="00A8451C" w:rsidRPr="00A8451C" w:rsidRDefault="00E92275" w:rsidP="00862D4F">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548A8F4F" w14:textId="77777777" w:rsidR="005C715E" w:rsidRPr="00A022C0" w:rsidRDefault="00E92275" w:rsidP="00862D4F">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Donatorët etj</w:t>
            </w:r>
          </w:p>
        </w:tc>
      </w:tr>
      <w:tr w:rsidR="00323BC3" w14:paraId="71000000" w14:textId="77777777" w:rsidTr="005C715E">
        <w:trPr>
          <w:trHeight w:val="200"/>
        </w:trPr>
        <w:tc>
          <w:tcPr>
            <w:tcW w:w="2365" w:type="dxa"/>
            <w:vMerge w:val="restart"/>
            <w:tcBorders>
              <w:top w:val="single" w:sz="4" w:space="0" w:color="000000"/>
              <w:left w:val="single" w:sz="4" w:space="0" w:color="000000"/>
              <w:bottom w:val="single" w:sz="4" w:space="0" w:color="000000"/>
              <w:right w:val="single" w:sz="4" w:space="0" w:color="000000"/>
            </w:tcBorders>
          </w:tcPr>
          <w:p w14:paraId="7D82152D" w14:textId="77777777" w:rsidR="00DE4AE0" w:rsidRPr="00A022C0" w:rsidRDefault="00E92275" w:rsidP="008F4B62">
            <w:pPr>
              <w:jc w:val="both"/>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Vlerësimi përfundimtar dhe shkëmbimi i njohurive</w:t>
            </w:r>
          </w:p>
        </w:tc>
        <w:tc>
          <w:tcPr>
            <w:tcW w:w="2017" w:type="dxa"/>
            <w:vMerge w:val="restart"/>
            <w:tcBorders>
              <w:top w:val="single" w:sz="4" w:space="0" w:color="000000"/>
              <w:left w:val="single" w:sz="4" w:space="0" w:color="000000"/>
              <w:bottom w:val="single" w:sz="4" w:space="0" w:color="000000"/>
              <w:right w:val="single" w:sz="4" w:space="0" w:color="000000"/>
            </w:tcBorders>
          </w:tcPr>
          <w:p w14:paraId="027361CD" w14:textId="77777777" w:rsidR="00B243A4" w:rsidRPr="00A022C0" w:rsidRDefault="00E92275" w:rsidP="003A64E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 xml:space="preserve">Raport i rishikimit të zbatimit në fund të </w:t>
            </w:r>
            <w:r w:rsidR="006670D5" w:rsidRPr="00A022C0">
              <w:rPr>
                <w:rFonts w:ascii="Times New Roman" w:eastAsia="Times New Roman" w:hAnsi="Times New Roman" w:cs="Times New Roman"/>
                <w:sz w:val="22"/>
                <w:szCs w:val="22"/>
              </w:rPr>
              <w:t>procesit (ciklit).</w:t>
            </w:r>
          </w:p>
          <w:p w14:paraId="1F7BB218" w14:textId="77777777" w:rsidR="005C715E" w:rsidRPr="00A022C0" w:rsidRDefault="005C715E" w:rsidP="003A64E4">
            <w:pPr>
              <w:rPr>
                <w:rFonts w:ascii="Times New Roman" w:eastAsia="Proxima Nova" w:hAnsi="Times New Roman" w:cs="Times New Roman"/>
                <w:sz w:val="22"/>
                <w:szCs w:val="22"/>
              </w:rPr>
            </w:pPr>
          </w:p>
          <w:p w14:paraId="676BF42C" w14:textId="77777777" w:rsidR="006670D5" w:rsidRPr="00A022C0" w:rsidRDefault="00E92275" w:rsidP="003A64E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 xml:space="preserve">Dokumentim i mësimeve të nxjerra dhe praktikave të mira.  </w:t>
            </w:r>
          </w:p>
          <w:p w14:paraId="33832855" w14:textId="77777777" w:rsidR="005C715E" w:rsidRPr="00A022C0" w:rsidRDefault="005C715E" w:rsidP="003A64E4">
            <w:pPr>
              <w:rPr>
                <w:rFonts w:ascii="Times New Roman" w:eastAsia="Proxima Nova" w:hAnsi="Times New Roman" w:cs="Times New Roman"/>
                <w:sz w:val="20"/>
                <w:szCs w:val="20"/>
              </w:rPr>
            </w:pPr>
          </w:p>
          <w:p w14:paraId="49AF1161" w14:textId="77777777" w:rsidR="006670D5" w:rsidRPr="00A022C0" w:rsidRDefault="00E92275" w:rsidP="003A64E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Rekomandime për Planin e ardhshëm të Veprimit</w:t>
            </w:r>
          </w:p>
          <w:p w14:paraId="5C3AA189" w14:textId="77777777" w:rsidR="005C715E" w:rsidRPr="00A022C0" w:rsidRDefault="005C715E" w:rsidP="003A64E4">
            <w:pPr>
              <w:rPr>
                <w:rFonts w:ascii="Times New Roman" w:eastAsia="Proxima Nova" w:hAnsi="Times New Roman" w:cs="Times New Roman"/>
                <w:sz w:val="22"/>
                <w:szCs w:val="22"/>
              </w:rPr>
            </w:pPr>
          </w:p>
          <w:p w14:paraId="5053E2CE" w14:textId="77777777" w:rsidR="005C715E" w:rsidRPr="00A022C0" w:rsidRDefault="00E92275" w:rsidP="003A64E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Shpërndarje publike e gjetjeve.</w:t>
            </w:r>
          </w:p>
        </w:tc>
        <w:tc>
          <w:tcPr>
            <w:tcW w:w="1469" w:type="dxa"/>
            <w:vMerge w:val="restart"/>
            <w:tcBorders>
              <w:top w:val="single" w:sz="4" w:space="0" w:color="000000"/>
              <w:left w:val="single" w:sz="4" w:space="0" w:color="000000"/>
              <w:bottom w:val="single" w:sz="4" w:space="0" w:color="000000"/>
              <w:right w:val="single" w:sz="4" w:space="0" w:color="000000"/>
            </w:tcBorders>
          </w:tcPr>
          <w:p w14:paraId="3D30D11A" w14:textId="77777777" w:rsidR="005C715E"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Q4 2028</w:t>
            </w:r>
          </w:p>
        </w:tc>
        <w:tc>
          <w:tcPr>
            <w:tcW w:w="3642" w:type="dxa"/>
            <w:gridSpan w:val="3"/>
            <w:tcBorders>
              <w:top w:val="single" w:sz="4" w:space="0" w:color="000000"/>
              <w:left w:val="single" w:sz="4" w:space="0" w:color="000000"/>
              <w:bottom w:val="single" w:sz="4" w:space="0" w:color="000000"/>
              <w:right w:val="single" w:sz="4" w:space="0" w:color="000000"/>
            </w:tcBorders>
          </w:tcPr>
          <w:p w14:paraId="14D2AB3D" w14:textId="77777777" w:rsidR="005C715E"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Udhëheqës:</w:t>
            </w:r>
          </w:p>
        </w:tc>
      </w:tr>
      <w:tr w:rsidR="00323BC3" w14:paraId="5677F96A" w14:textId="77777777" w:rsidTr="005C715E">
        <w:trPr>
          <w:trHeight w:val="200"/>
        </w:trPr>
        <w:tc>
          <w:tcPr>
            <w:tcW w:w="2365" w:type="dxa"/>
            <w:vMerge/>
            <w:tcBorders>
              <w:top w:val="single" w:sz="4" w:space="0" w:color="000000"/>
              <w:left w:val="single" w:sz="4" w:space="0" w:color="000000"/>
              <w:bottom w:val="single" w:sz="4" w:space="0" w:color="000000"/>
              <w:right w:val="single" w:sz="4" w:space="0" w:color="000000"/>
            </w:tcBorders>
          </w:tcPr>
          <w:p w14:paraId="280CECB9" w14:textId="77777777" w:rsidR="005C715E" w:rsidRPr="00A022C0" w:rsidRDefault="005C715E"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12E23E44" w14:textId="77777777" w:rsidR="005C715E" w:rsidRPr="00A022C0" w:rsidRDefault="005C715E" w:rsidP="008F4B62">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0C7B6E01" w14:textId="77777777" w:rsidR="005C715E" w:rsidRPr="00A022C0" w:rsidRDefault="005C715E" w:rsidP="008F4B62">
            <w:pPr>
              <w:widowControl w:val="0"/>
              <w:rPr>
                <w:rFonts w:ascii="Times New Roman" w:eastAsia="Proxima Nova" w:hAnsi="Times New Roman" w:cs="Times New Roman"/>
                <w:sz w:val="22"/>
                <w:szCs w:val="22"/>
              </w:rPr>
            </w:pPr>
          </w:p>
        </w:tc>
        <w:tc>
          <w:tcPr>
            <w:tcW w:w="3642" w:type="dxa"/>
            <w:gridSpan w:val="3"/>
            <w:tcBorders>
              <w:top w:val="single" w:sz="4" w:space="0" w:color="000000"/>
              <w:left w:val="single" w:sz="4" w:space="0" w:color="000000"/>
              <w:bottom w:val="single" w:sz="4" w:space="0" w:color="000000"/>
              <w:right w:val="single" w:sz="4" w:space="0" w:color="000000"/>
            </w:tcBorders>
          </w:tcPr>
          <w:p w14:paraId="7637D1C9" w14:textId="77777777" w:rsidR="005C715E" w:rsidRPr="00A022C0" w:rsidRDefault="00E92275" w:rsidP="00862D4F">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r>
      <w:tr w:rsidR="00323BC3" w14:paraId="25FC950D"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53A838D7" w14:textId="77777777" w:rsidR="00D43EE4" w:rsidRPr="00A022C0" w:rsidRDefault="00D43EE4" w:rsidP="00D43EE4">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77996811" w14:textId="77777777" w:rsidR="00D43EE4" w:rsidRPr="00A022C0" w:rsidRDefault="00D43EE4" w:rsidP="00D43EE4">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533A5DD1" w14:textId="77777777" w:rsidR="00D43EE4" w:rsidRPr="00A022C0" w:rsidRDefault="00D43EE4" w:rsidP="00D43EE4">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012E0EB2" w14:textId="77777777" w:rsidR="00D43EE4"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5EF66820" w14:textId="77777777" w:rsidR="00D43EE4"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2E058CF0" w14:textId="77777777" w:rsidR="00D43EE4"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7D901C34"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65EEE099" w14:textId="77777777" w:rsidR="005C715E" w:rsidRPr="00A022C0" w:rsidRDefault="005C715E"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182B355C" w14:textId="77777777" w:rsidR="005C715E" w:rsidRPr="00A022C0" w:rsidRDefault="005C715E" w:rsidP="008F4B62">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4CAAD3DA" w14:textId="77777777" w:rsidR="005C715E" w:rsidRPr="00A022C0" w:rsidRDefault="005C715E" w:rsidP="008F4B62">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508E2C55" w14:textId="77777777" w:rsidR="00D43EE4"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 dhe</w:t>
            </w:r>
          </w:p>
          <w:p w14:paraId="7947A66C" w14:textId="77777777" w:rsidR="005C715E"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institucionet kryesore të të gjitha zotimeve</w:t>
            </w:r>
            <w:r w:rsidRPr="00A022C0">
              <w:rPr>
                <w:rFonts w:ascii="Times New Roman" w:eastAsia="Proxima Nova" w:hAnsi="Times New Roman" w:cs="Times New Roman"/>
                <w:sz w:val="22"/>
                <w:szCs w:val="22"/>
              </w:rPr>
              <w:br/>
            </w:r>
          </w:p>
          <w:p w14:paraId="4CC86C81" w14:textId="77777777" w:rsidR="005C715E" w:rsidRPr="00A022C0" w:rsidRDefault="005C715E" w:rsidP="00862D4F">
            <w:pPr>
              <w:rPr>
                <w:rFonts w:ascii="Times New Roman" w:eastAsia="Proxima Nova" w:hAnsi="Times New Roman" w:cs="Times New Roman"/>
                <w:sz w:val="22"/>
                <w:szCs w:val="22"/>
              </w:rPr>
            </w:pPr>
          </w:p>
          <w:p w14:paraId="3FF760AA" w14:textId="77777777" w:rsidR="005C715E" w:rsidRPr="00A022C0" w:rsidRDefault="005C715E" w:rsidP="00862D4F">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10441E65" w14:textId="77777777" w:rsidR="005C715E"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 Anëtarët e forumit kombëtar për QH</w:t>
            </w:r>
          </w:p>
        </w:tc>
        <w:tc>
          <w:tcPr>
            <w:tcW w:w="1149" w:type="dxa"/>
            <w:tcBorders>
              <w:top w:val="single" w:sz="4" w:space="0" w:color="000000"/>
              <w:left w:val="single" w:sz="4" w:space="0" w:color="000000"/>
              <w:bottom w:val="single" w:sz="4" w:space="0" w:color="000000"/>
              <w:right w:val="single" w:sz="4" w:space="0" w:color="000000"/>
            </w:tcBorders>
          </w:tcPr>
          <w:p w14:paraId="204ECADB" w14:textId="77777777" w:rsidR="00A8451C" w:rsidRPr="00A8451C" w:rsidRDefault="00E92275" w:rsidP="00862D4F">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09C8F5F3" w14:textId="77777777" w:rsidR="005C715E" w:rsidRPr="00A022C0" w:rsidRDefault="00E92275" w:rsidP="00862D4F">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Donatorët etj</w:t>
            </w:r>
          </w:p>
        </w:tc>
      </w:tr>
    </w:tbl>
    <w:p w14:paraId="1C96E82F" w14:textId="77777777" w:rsidR="00793475" w:rsidRPr="00A022C0" w:rsidRDefault="00E92275">
      <w:pPr>
        <w:widowControl/>
        <w:autoSpaceDE/>
        <w:autoSpaceDN/>
        <w:rPr>
          <w:rFonts w:ascii="Times New Roman" w:eastAsia="Times New Roman" w:hAnsi="Times New Roman" w:cs="Times New Roman"/>
          <w:sz w:val="24"/>
          <w:szCs w:val="24"/>
        </w:rPr>
      </w:pPr>
      <w:r w:rsidRPr="00A022C0">
        <w:rPr>
          <w:rFonts w:ascii="Times New Roman" w:eastAsia="Times New Roman" w:hAnsi="Times New Roman" w:cs="Times New Roman"/>
          <w:sz w:val="24"/>
          <w:szCs w:val="24"/>
        </w:rPr>
        <w:br w:type="page"/>
      </w:r>
    </w:p>
    <w:p w14:paraId="64561F20" w14:textId="77777777" w:rsidR="00B81670" w:rsidRPr="002123C8" w:rsidRDefault="00E92275" w:rsidP="00037825">
      <w:pPr>
        <w:keepNext/>
        <w:widowControl/>
        <w:autoSpaceDE/>
        <w:autoSpaceDN/>
        <w:spacing w:before="480" w:after="240"/>
        <w:outlineLvl w:val="0"/>
        <w:rPr>
          <w:rFonts w:ascii="Times New Roman" w:eastAsia="Times New Roman" w:hAnsi="Times New Roman" w:cs="Times New Roman"/>
          <w:b/>
          <w:bCs/>
          <w:color w:val="0070C0"/>
          <w:sz w:val="32"/>
          <w:szCs w:val="36"/>
        </w:rPr>
      </w:pPr>
      <w:bookmarkStart w:id="15" w:name="_Toc224733215"/>
      <w:r w:rsidRPr="002123C8">
        <w:rPr>
          <w:rFonts w:ascii="Times New Roman" w:eastAsia="Times New Roman" w:hAnsi="Times New Roman" w:cs="Times New Roman"/>
          <w:b/>
          <w:bCs/>
          <w:color w:val="0070C0"/>
          <w:sz w:val="32"/>
          <w:szCs w:val="36"/>
        </w:rPr>
        <w:lastRenderedPageBreak/>
        <w:t>Kapitulli</w:t>
      </w:r>
      <w:r w:rsidR="00434DE4" w:rsidRPr="002123C8">
        <w:rPr>
          <w:rFonts w:ascii="Times New Roman" w:eastAsia="Times New Roman" w:hAnsi="Times New Roman" w:cs="Times New Roman"/>
          <w:b/>
          <w:bCs/>
          <w:color w:val="0070C0"/>
          <w:sz w:val="32"/>
          <w:szCs w:val="36"/>
        </w:rPr>
        <w:t xml:space="preserve"> IV: </w:t>
      </w:r>
      <w:r w:rsidRPr="002123C8">
        <w:rPr>
          <w:rFonts w:ascii="Times New Roman" w:eastAsia="Times New Roman" w:hAnsi="Times New Roman" w:cs="Times New Roman"/>
          <w:b/>
          <w:bCs/>
          <w:color w:val="0070C0"/>
          <w:sz w:val="32"/>
          <w:szCs w:val="36"/>
        </w:rPr>
        <w:t>Zbatimi dhe monitorimi</w:t>
      </w:r>
      <w:bookmarkEnd w:id="15"/>
    </w:p>
    <w:p w14:paraId="56F4F679" w14:textId="77777777" w:rsidR="00B81670" w:rsidRPr="00B81670" w:rsidRDefault="00B81670" w:rsidP="00B81670">
      <w:pPr>
        <w:pStyle w:val="Heading1"/>
        <w:rPr>
          <w:b/>
          <w:bCs/>
          <w:color w:val="0070C0"/>
          <w:lang w:val="sq-AL"/>
        </w:rPr>
      </w:pPr>
    </w:p>
    <w:p w14:paraId="0EA076B9" w14:textId="77777777" w:rsidR="00A1210F" w:rsidRPr="00A022C0" w:rsidRDefault="00E92275" w:rsidP="00C017CF">
      <w:pPr>
        <w:widowControl/>
        <w:autoSpaceDE/>
        <w:autoSpaceDN/>
        <w:spacing w:after="60"/>
        <w:jc w:val="both"/>
        <w:rPr>
          <w:rFonts w:ascii="Times New Roman" w:eastAsia="Times New Roman" w:hAnsi="Times New Roman" w:cs="Times New Roman"/>
        </w:rPr>
      </w:pPr>
      <w:r w:rsidRPr="00A022C0">
        <w:rPr>
          <w:rFonts w:ascii="Times New Roman" w:eastAsia="Times New Roman" w:hAnsi="Times New Roman" w:cs="Times New Roman"/>
        </w:rPr>
        <w:t>Qeveria e Kosovës është e përkushtuar për zbatimin efektiv, transparent dhe të përgjegjshëm të Planit të Veprimit. Një kornizë e fuqishme për Monitorim, Vlerësim, Mësim dhe Komunikim (MVMK) do ta udhëheqë zbatimin, do të sigurojë që angazhimet të përkthehen në veprime konkrete dhe të matshme, si dhe do të mundësojë përmirësim të vazhdueshëm gjatë gjithë ciklit të Planit të Veprimit.</w:t>
      </w:r>
    </w:p>
    <w:p w14:paraId="3CF746DD" w14:textId="77777777" w:rsidR="00C017CF" w:rsidRPr="00A022C0" w:rsidRDefault="00C017CF" w:rsidP="00C017CF">
      <w:pPr>
        <w:widowControl/>
        <w:autoSpaceDE/>
        <w:autoSpaceDN/>
        <w:spacing w:after="60"/>
        <w:jc w:val="both"/>
        <w:rPr>
          <w:rFonts w:ascii="Times New Roman" w:eastAsia="Times New Roman" w:hAnsi="Times New Roman" w:cs="Times New Roman"/>
        </w:rPr>
      </w:pPr>
    </w:p>
    <w:p w14:paraId="756653D7" w14:textId="3CF6F406" w:rsidR="00A1210F" w:rsidRPr="00A022C0" w:rsidRDefault="00E92275" w:rsidP="00C017CF">
      <w:pPr>
        <w:widowControl/>
        <w:autoSpaceDE/>
        <w:autoSpaceDN/>
        <w:spacing w:after="60"/>
        <w:jc w:val="both"/>
        <w:rPr>
          <w:rFonts w:ascii="Times New Roman" w:eastAsia="Times New Roman" w:hAnsi="Times New Roman" w:cs="Times New Roman"/>
        </w:rPr>
      </w:pPr>
      <w:r w:rsidRPr="00A022C0">
        <w:rPr>
          <w:rFonts w:ascii="Times New Roman" w:eastAsia="Times New Roman" w:hAnsi="Times New Roman" w:cs="Times New Roman"/>
          <w:b/>
          <w:bCs/>
        </w:rPr>
        <w:t>Përmirësimet e zbatimit</w:t>
      </w:r>
      <w:r w:rsidRPr="00A022C0">
        <w:rPr>
          <w:rFonts w:ascii="Times New Roman" w:eastAsia="Times New Roman" w:hAnsi="Times New Roman" w:cs="Times New Roman"/>
        </w:rPr>
        <w:t>: Çdo zotim do të zbatohet nën udhëheqjen e institucionit kryesor të caktuar, në koordinim të ngushtë me organet mbështetëse të qeverisë, organizatat e shoqërisë civile d</w:t>
      </w:r>
      <w:r w:rsidR="00DA38FA">
        <w:rPr>
          <w:rFonts w:ascii="Times New Roman" w:eastAsia="Times New Roman" w:hAnsi="Times New Roman" w:cs="Times New Roman"/>
        </w:rPr>
        <w:t xml:space="preserve">he palët e tjera të interesit te cilat janë </w:t>
      </w:r>
      <w:r w:rsidRPr="00A022C0">
        <w:rPr>
          <w:rFonts w:ascii="Times New Roman" w:eastAsia="Times New Roman" w:hAnsi="Times New Roman" w:cs="Times New Roman"/>
        </w:rPr>
        <w:t>relevante. Roli dhe përgjegjësitë e qarta do të përcaktohen që në fillim të zbatimit për të siguruar pronësinë</w:t>
      </w:r>
      <w:r w:rsidR="006F77EF">
        <w:rPr>
          <w:rFonts w:ascii="Times New Roman" w:eastAsia="Times New Roman" w:hAnsi="Times New Roman" w:cs="Times New Roman"/>
        </w:rPr>
        <w:t xml:space="preserve"> nga secila palë</w:t>
      </w:r>
      <w:r w:rsidRPr="00A022C0">
        <w:rPr>
          <w:rFonts w:ascii="Times New Roman" w:eastAsia="Times New Roman" w:hAnsi="Times New Roman" w:cs="Times New Roman"/>
        </w:rPr>
        <w:t>, koordinimin dhe llogaridhënien. Institucionet kryesuese do të jenë përgjegjëse për arritjen e objektivave të dakorduara, raportimin mbi progresin dhe a</w:t>
      </w:r>
      <w:r w:rsidR="002F4E0A">
        <w:rPr>
          <w:rFonts w:ascii="Times New Roman" w:eastAsia="Times New Roman" w:hAnsi="Times New Roman" w:cs="Times New Roman"/>
        </w:rPr>
        <w:t>dresimin e sfidave të zbatimit m</w:t>
      </w:r>
      <w:r w:rsidRPr="00A022C0">
        <w:rPr>
          <w:rFonts w:ascii="Times New Roman" w:eastAsia="Times New Roman" w:hAnsi="Times New Roman" w:cs="Times New Roman"/>
        </w:rPr>
        <w:t>ë kohë.</w:t>
      </w:r>
    </w:p>
    <w:p w14:paraId="71AB4ADA" w14:textId="77777777" w:rsidR="00A1210F" w:rsidRPr="00A022C0" w:rsidRDefault="00E92275" w:rsidP="00C017CF">
      <w:pPr>
        <w:widowControl/>
        <w:autoSpaceDE/>
        <w:autoSpaceDN/>
        <w:spacing w:after="60"/>
        <w:jc w:val="both"/>
        <w:rPr>
          <w:rFonts w:ascii="Times New Roman" w:eastAsia="Times New Roman" w:hAnsi="Times New Roman" w:cs="Times New Roman"/>
        </w:rPr>
      </w:pPr>
      <w:r w:rsidRPr="00A022C0">
        <w:rPr>
          <w:rFonts w:ascii="Times New Roman" w:eastAsia="Times New Roman" w:hAnsi="Times New Roman" w:cs="Times New Roman"/>
        </w:rPr>
        <w:t xml:space="preserve">Kur është e nevojshme, do të përdoren mekanizma ndër-institucionalë të koordinimit për të siguruar </w:t>
      </w:r>
      <w:r w:rsidR="00485D98" w:rsidRPr="00A022C0">
        <w:rPr>
          <w:rFonts w:ascii="Times New Roman" w:eastAsia="Times New Roman" w:hAnsi="Times New Roman" w:cs="Times New Roman"/>
        </w:rPr>
        <w:t>qëndrueshmëri ndërmjet zotimeve</w:t>
      </w:r>
      <w:r w:rsidRPr="00A022C0">
        <w:rPr>
          <w:rFonts w:ascii="Times New Roman" w:eastAsia="Times New Roman" w:hAnsi="Times New Roman" w:cs="Times New Roman"/>
        </w:rPr>
        <w:t xml:space="preserve">, për të shmangur dyfishimin dhe për të maksimizuar </w:t>
      </w:r>
      <w:r w:rsidR="00485D98" w:rsidRPr="00A022C0">
        <w:rPr>
          <w:rFonts w:ascii="Times New Roman" w:eastAsia="Times New Roman" w:hAnsi="Times New Roman" w:cs="Times New Roman"/>
        </w:rPr>
        <w:t>koordinimin ndërmjet ins</w:t>
      </w:r>
      <w:r w:rsidR="00A022C0">
        <w:rPr>
          <w:rFonts w:ascii="Times New Roman" w:eastAsia="Times New Roman" w:hAnsi="Times New Roman" w:cs="Times New Roman"/>
        </w:rPr>
        <w:t>t</w:t>
      </w:r>
      <w:r w:rsidR="00485D98" w:rsidRPr="00A022C0">
        <w:rPr>
          <w:rFonts w:ascii="Times New Roman" w:eastAsia="Times New Roman" w:hAnsi="Times New Roman" w:cs="Times New Roman"/>
        </w:rPr>
        <w:t>itucioneve</w:t>
      </w:r>
      <w:r w:rsidRPr="00A022C0">
        <w:rPr>
          <w:rFonts w:ascii="Times New Roman" w:eastAsia="Times New Roman" w:hAnsi="Times New Roman" w:cs="Times New Roman"/>
        </w:rPr>
        <w:t xml:space="preserve"> </w:t>
      </w:r>
      <w:r w:rsidR="00485D98" w:rsidRPr="00A022C0">
        <w:rPr>
          <w:rFonts w:ascii="Times New Roman" w:eastAsia="Times New Roman" w:hAnsi="Times New Roman" w:cs="Times New Roman"/>
        </w:rPr>
        <w:t>në zbatimin e</w:t>
      </w:r>
      <w:r w:rsidRPr="00A022C0">
        <w:rPr>
          <w:rFonts w:ascii="Times New Roman" w:eastAsia="Times New Roman" w:hAnsi="Times New Roman" w:cs="Times New Roman"/>
        </w:rPr>
        <w:t xml:space="preserve"> reforma</w:t>
      </w:r>
      <w:r w:rsidR="00485D98" w:rsidRPr="00A022C0">
        <w:rPr>
          <w:rFonts w:ascii="Times New Roman" w:eastAsia="Times New Roman" w:hAnsi="Times New Roman" w:cs="Times New Roman"/>
        </w:rPr>
        <w:t xml:space="preserve">ve </w:t>
      </w:r>
      <w:r w:rsidRPr="00A022C0">
        <w:rPr>
          <w:rFonts w:ascii="Times New Roman" w:eastAsia="Times New Roman" w:hAnsi="Times New Roman" w:cs="Times New Roman"/>
        </w:rPr>
        <w:t xml:space="preserve">në vazhdim, </w:t>
      </w:r>
      <w:r w:rsidR="00A022C0" w:rsidRPr="00A022C0">
        <w:rPr>
          <w:rFonts w:ascii="Times New Roman" w:eastAsia="Times New Roman" w:hAnsi="Times New Roman" w:cs="Times New Roman"/>
        </w:rPr>
        <w:t xml:space="preserve">si dhe </w:t>
      </w:r>
      <w:r w:rsidRPr="00A022C0">
        <w:rPr>
          <w:rFonts w:ascii="Times New Roman" w:eastAsia="Times New Roman" w:hAnsi="Times New Roman" w:cs="Times New Roman"/>
        </w:rPr>
        <w:t>strategji</w:t>
      </w:r>
      <w:r w:rsidR="00485D98" w:rsidRPr="00A022C0">
        <w:rPr>
          <w:rFonts w:ascii="Times New Roman" w:eastAsia="Times New Roman" w:hAnsi="Times New Roman" w:cs="Times New Roman"/>
        </w:rPr>
        <w:t>ve</w:t>
      </w:r>
      <w:r w:rsidRPr="00A022C0">
        <w:rPr>
          <w:rFonts w:ascii="Times New Roman" w:eastAsia="Times New Roman" w:hAnsi="Times New Roman" w:cs="Times New Roman"/>
        </w:rPr>
        <w:t xml:space="preserve"> sektoriale dhe iniciativa</w:t>
      </w:r>
      <w:r w:rsidR="009968A8" w:rsidRPr="00A022C0">
        <w:rPr>
          <w:rFonts w:ascii="Times New Roman" w:eastAsia="Times New Roman" w:hAnsi="Times New Roman" w:cs="Times New Roman"/>
        </w:rPr>
        <w:t>ve</w:t>
      </w:r>
      <w:r w:rsidRPr="00A022C0">
        <w:rPr>
          <w:rFonts w:ascii="Times New Roman" w:eastAsia="Times New Roman" w:hAnsi="Times New Roman" w:cs="Times New Roman"/>
        </w:rPr>
        <w:t xml:space="preserve"> </w:t>
      </w:r>
      <w:r w:rsidR="009968A8" w:rsidRPr="00A022C0">
        <w:rPr>
          <w:rFonts w:ascii="Times New Roman" w:eastAsia="Times New Roman" w:hAnsi="Times New Roman" w:cs="Times New Roman"/>
        </w:rPr>
        <w:t>të</w:t>
      </w:r>
      <w:r w:rsidRPr="00A022C0">
        <w:rPr>
          <w:rFonts w:ascii="Times New Roman" w:eastAsia="Times New Roman" w:hAnsi="Times New Roman" w:cs="Times New Roman"/>
        </w:rPr>
        <w:t xml:space="preserve"> transformimit digjital. </w:t>
      </w:r>
      <w:r w:rsidR="00A022C0" w:rsidRPr="00A022C0">
        <w:rPr>
          <w:rFonts w:ascii="Times New Roman" w:eastAsia="Times New Roman" w:hAnsi="Times New Roman" w:cs="Times New Roman"/>
        </w:rPr>
        <w:t>Do t’u ofrohet mbështetje k</w:t>
      </w:r>
      <w:r w:rsidRPr="00A022C0">
        <w:rPr>
          <w:rFonts w:ascii="Times New Roman" w:eastAsia="Times New Roman" w:hAnsi="Times New Roman" w:cs="Times New Roman"/>
        </w:rPr>
        <w:t>apacitet</w:t>
      </w:r>
      <w:r w:rsidR="00A022C0" w:rsidRPr="00A022C0">
        <w:rPr>
          <w:rFonts w:ascii="Times New Roman" w:eastAsia="Times New Roman" w:hAnsi="Times New Roman" w:cs="Times New Roman"/>
        </w:rPr>
        <w:t>eve</w:t>
      </w:r>
      <w:r w:rsidRPr="00A022C0">
        <w:rPr>
          <w:rFonts w:ascii="Times New Roman" w:eastAsia="Times New Roman" w:hAnsi="Times New Roman" w:cs="Times New Roman"/>
        </w:rPr>
        <w:t xml:space="preserve"> administrative dhe teknike përmes udhëzimeve, trajnimeve dhe shkëmbimit ndërmjet kolegëve</w:t>
      </w:r>
      <w:r w:rsidR="009968A8" w:rsidRPr="00A022C0">
        <w:rPr>
          <w:rFonts w:ascii="Times New Roman" w:eastAsia="Times New Roman" w:hAnsi="Times New Roman" w:cs="Times New Roman"/>
        </w:rPr>
        <w:t xml:space="preserve">. </w:t>
      </w:r>
    </w:p>
    <w:p w14:paraId="53636ED3" w14:textId="77777777" w:rsidR="00C017CF" w:rsidRPr="00A022C0" w:rsidRDefault="00C017CF" w:rsidP="00C017CF">
      <w:pPr>
        <w:widowControl/>
        <w:autoSpaceDE/>
        <w:autoSpaceDN/>
        <w:spacing w:after="60"/>
        <w:jc w:val="both"/>
        <w:rPr>
          <w:rFonts w:ascii="Times New Roman" w:eastAsia="Times New Roman" w:hAnsi="Times New Roman" w:cs="Times New Roman"/>
          <w:sz w:val="24"/>
          <w:szCs w:val="24"/>
        </w:rPr>
      </w:pPr>
    </w:p>
    <w:p w14:paraId="289F8891" w14:textId="68AE3DC7" w:rsidR="003706A2" w:rsidRPr="00A022C0" w:rsidRDefault="00E92275" w:rsidP="00C017CF">
      <w:pPr>
        <w:widowControl/>
        <w:autoSpaceDE/>
        <w:autoSpaceDN/>
        <w:spacing w:after="60"/>
        <w:jc w:val="both"/>
        <w:rPr>
          <w:rFonts w:ascii="Times New Roman" w:eastAsia="Times New Roman" w:hAnsi="Times New Roman" w:cs="Times New Roman"/>
        </w:rPr>
      </w:pPr>
      <w:r w:rsidRPr="00A022C0">
        <w:rPr>
          <w:rFonts w:ascii="Times New Roman" w:eastAsia="Times New Roman" w:hAnsi="Times New Roman" w:cs="Times New Roman"/>
          <w:b/>
          <w:bCs/>
        </w:rPr>
        <w:t>Monitorimi dhe raportimi</w:t>
      </w:r>
      <w:r w:rsidRPr="00A022C0">
        <w:rPr>
          <w:rFonts w:ascii="Times New Roman" w:eastAsia="Times New Roman" w:hAnsi="Times New Roman" w:cs="Times New Roman"/>
        </w:rPr>
        <w:t xml:space="preserve">: Progresi i çdo </w:t>
      </w:r>
      <w:r w:rsidR="00D221C0" w:rsidRPr="00A022C0">
        <w:rPr>
          <w:rFonts w:ascii="Times New Roman" w:eastAsia="Times New Roman" w:hAnsi="Times New Roman" w:cs="Times New Roman"/>
        </w:rPr>
        <w:t>zotimi</w:t>
      </w:r>
      <w:r w:rsidRPr="00A022C0">
        <w:rPr>
          <w:rFonts w:ascii="Times New Roman" w:eastAsia="Times New Roman" w:hAnsi="Times New Roman" w:cs="Times New Roman"/>
        </w:rPr>
        <w:t xml:space="preserve"> do të monitorohet në bazë të objektivave, rezultateve dhe treguesve të </w:t>
      </w:r>
      <w:r w:rsidR="00752595">
        <w:rPr>
          <w:rFonts w:ascii="Times New Roman" w:eastAsia="Times New Roman" w:hAnsi="Times New Roman" w:cs="Times New Roman"/>
        </w:rPr>
        <w:t>paraqitur</w:t>
      </w:r>
      <w:r w:rsidR="00B87609">
        <w:rPr>
          <w:rFonts w:ascii="Times New Roman" w:eastAsia="Times New Roman" w:hAnsi="Times New Roman" w:cs="Times New Roman"/>
        </w:rPr>
        <w:t xml:space="preserve"> në format të raoprtimit</w:t>
      </w:r>
      <w:r w:rsidRPr="00A022C0">
        <w:rPr>
          <w:rFonts w:ascii="Times New Roman" w:eastAsia="Times New Roman" w:hAnsi="Times New Roman" w:cs="Times New Roman"/>
        </w:rPr>
        <w:t xml:space="preserve">. Institucionet kryesuese do të sigurojnë përditësime të rregullta mbi progresin duke përdorur një format të standardizuar raportimi, </w:t>
      </w:r>
      <w:r w:rsidR="00B026DE">
        <w:rPr>
          <w:rFonts w:ascii="Times New Roman" w:eastAsia="Times New Roman" w:hAnsi="Times New Roman" w:cs="Times New Roman"/>
        </w:rPr>
        <w:t>për të</w:t>
      </w:r>
      <w:r w:rsidRPr="00A022C0">
        <w:rPr>
          <w:rFonts w:ascii="Times New Roman" w:eastAsia="Times New Roman" w:hAnsi="Times New Roman" w:cs="Times New Roman"/>
        </w:rPr>
        <w:t xml:space="preserve"> mundësuar </w:t>
      </w:r>
      <w:r w:rsidR="00B048AA">
        <w:rPr>
          <w:rFonts w:ascii="Times New Roman" w:eastAsia="Times New Roman" w:hAnsi="Times New Roman" w:cs="Times New Roman"/>
        </w:rPr>
        <w:t>qasjen</w:t>
      </w:r>
      <w:r w:rsidRPr="00A022C0">
        <w:rPr>
          <w:rFonts w:ascii="Times New Roman" w:eastAsia="Times New Roman" w:hAnsi="Times New Roman" w:cs="Times New Roman"/>
        </w:rPr>
        <w:t xml:space="preserve"> </w:t>
      </w:r>
      <w:r w:rsidR="00B048AA">
        <w:rPr>
          <w:rFonts w:ascii="Times New Roman" w:eastAsia="Times New Roman" w:hAnsi="Times New Roman" w:cs="Times New Roman"/>
        </w:rPr>
        <w:t>të</w:t>
      </w:r>
      <w:r w:rsidR="002A7957">
        <w:rPr>
          <w:rFonts w:ascii="Times New Roman" w:eastAsia="Times New Roman" w:hAnsi="Times New Roman" w:cs="Times New Roman"/>
        </w:rPr>
        <w:t xml:space="preserve"> qëndrueshme</w:t>
      </w:r>
      <w:r w:rsidRPr="00A022C0">
        <w:rPr>
          <w:rFonts w:ascii="Times New Roman" w:eastAsia="Times New Roman" w:hAnsi="Times New Roman" w:cs="Times New Roman"/>
        </w:rPr>
        <w:t xml:space="preserve"> në të gjithë Planin e Veprimit.</w:t>
      </w:r>
    </w:p>
    <w:p w14:paraId="0B46FC72" w14:textId="77777777" w:rsidR="003706A2" w:rsidRPr="00A022C0" w:rsidRDefault="00E92275" w:rsidP="00C017CF">
      <w:pPr>
        <w:widowControl/>
        <w:autoSpaceDE/>
        <w:autoSpaceDN/>
        <w:spacing w:after="60"/>
        <w:jc w:val="both"/>
        <w:rPr>
          <w:rFonts w:ascii="Times New Roman" w:eastAsia="Times New Roman" w:hAnsi="Times New Roman" w:cs="Times New Roman"/>
        </w:rPr>
      </w:pPr>
      <w:r w:rsidRPr="00A022C0">
        <w:rPr>
          <w:rFonts w:ascii="Times New Roman" w:eastAsia="Times New Roman" w:hAnsi="Times New Roman" w:cs="Times New Roman"/>
        </w:rPr>
        <w:t>Të dhënat e monitorimit do të përfshijnë</w:t>
      </w:r>
      <w:r w:rsidR="00D221C0" w:rsidRPr="00A022C0">
        <w:rPr>
          <w:rFonts w:ascii="Times New Roman" w:eastAsia="Times New Roman" w:hAnsi="Times New Roman" w:cs="Times New Roman"/>
        </w:rPr>
        <w:t>:</w:t>
      </w:r>
      <w:r w:rsidRPr="00A022C0">
        <w:rPr>
          <w:rFonts w:ascii="Times New Roman" w:eastAsia="Times New Roman" w:hAnsi="Times New Roman" w:cs="Times New Roman"/>
        </w:rPr>
        <w:t xml:space="preserve"> si tregues sasior (p.sh., aktivitete të përfunduara, rezultate të dorëzuara, kohëzgjatja e përgjigjeve) ashtu edhe informacion cilësor (p.sh., sfidat e hasura dhe mësimet e nxjerra). Rezultatet e monitorimit do të </w:t>
      </w:r>
      <w:r w:rsidR="00D221C0" w:rsidRPr="00A022C0">
        <w:rPr>
          <w:rFonts w:ascii="Times New Roman" w:eastAsia="Times New Roman" w:hAnsi="Times New Roman" w:cs="Times New Roman"/>
        </w:rPr>
        <w:t>shkëmbehen</w:t>
      </w:r>
      <w:r w:rsidRPr="00A022C0">
        <w:rPr>
          <w:rFonts w:ascii="Times New Roman" w:eastAsia="Times New Roman" w:hAnsi="Times New Roman" w:cs="Times New Roman"/>
        </w:rPr>
        <w:t xml:space="preserve"> </w:t>
      </w:r>
      <w:r w:rsidR="00D221C0" w:rsidRPr="00A022C0">
        <w:rPr>
          <w:rFonts w:ascii="Times New Roman" w:eastAsia="Times New Roman" w:hAnsi="Times New Roman" w:cs="Times New Roman"/>
        </w:rPr>
        <w:t>kohë pas kohe</w:t>
      </w:r>
      <w:r w:rsidRPr="00A022C0">
        <w:rPr>
          <w:rFonts w:ascii="Times New Roman" w:eastAsia="Times New Roman" w:hAnsi="Times New Roman" w:cs="Times New Roman"/>
        </w:rPr>
        <w:t xml:space="preserve"> me Forumin Kombëtar për Qeverisje të Hapur dhe do të publikohen përmes kanaleve të përshtatshme për të siguruar transparencë dhe mbikëqyrje publike. K</w:t>
      </w:r>
      <w:r w:rsidR="00D221C0" w:rsidRPr="00A022C0">
        <w:rPr>
          <w:rFonts w:ascii="Times New Roman" w:eastAsia="Times New Roman" w:hAnsi="Times New Roman" w:cs="Times New Roman"/>
        </w:rPr>
        <w:t>jo</w:t>
      </w:r>
      <w:r w:rsidRPr="00A022C0">
        <w:rPr>
          <w:rFonts w:ascii="Times New Roman" w:eastAsia="Times New Roman" w:hAnsi="Times New Roman" w:cs="Times New Roman"/>
        </w:rPr>
        <w:t xml:space="preserve"> qasje do t’u mundësojë qytetarëve, shoqërisë civile dhe mediave të </w:t>
      </w:r>
      <w:r w:rsidR="00D221C0" w:rsidRPr="00A022C0">
        <w:rPr>
          <w:rFonts w:ascii="Times New Roman" w:eastAsia="Times New Roman" w:hAnsi="Times New Roman" w:cs="Times New Roman"/>
        </w:rPr>
        <w:t>përcjellin</w:t>
      </w:r>
      <w:r w:rsidRPr="00A022C0">
        <w:rPr>
          <w:rFonts w:ascii="Times New Roman" w:eastAsia="Times New Roman" w:hAnsi="Times New Roman" w:cs="Times New Roman"/>
        </w:rPr>
        <w:t xml:space="preserve"> progresin e zbatimit dhe të mbajnë institucionet përgjegjëse.</w:t>
      </w:r>
    </w:p>
    <w:p w14:paraId="3D4F45C1" w14:textId="77777777" w:rsidR="00C017CF" w:rsidRPr="00A022C0" w:rsidRDefault="00C017CF" w:rsidP="00C017CF">
      <w:pPr>
        <w:widowControl/>
        <w:autoSpaceDE/>
        <w:autoSpaceDN/>
        <w:spacing w:after="60"/>
        <w:jc w:val="both"/>
        <w:rPr>
          <w:rFonts w:ascii="Times New Roman" w:eastAsia="Times New Roman" w:hAnsi="Times New Roman" w:cs="Times New Roman"/>
        </w:rPr>
      </w:pPr>
    </w:p>
    <w:p w14:paraId="2533DAA0" w14:textId="77777777" w:rsidR="00C017CF" w:rsidRPr="00A022C0" w:rsidRDefault="00E92275" w:rsidP="0029746A">
      <w:pPr>
        <w:widowControl/>
        <w:autoSpaceDE/>
        <w:autoSpaceDN/>
        <w:spacing w:after="60"/>
        <w:jc w:val="both"/>
        <w:rPr>
          <w:rFonts w:ascii="Times New Roman" w:eastAsia="Times New Roman" w:hAnsi="Times New Roman" w:cs="Times New Roman"/>
        </w:rPr>
      </w:pPr>
      <w:r w:rsidRPr="00A022C0">
        <w:rPr>
          <w:rFonts w:ascii="Times New Roman" w:eastAsia="Times New Roman" w:hAnsi="Times New Roman" w:cs="Times New Roman"/>
          <w:b/>
          <w:bCs/>
        </w:rPr>
        <w:t>Vlerësimi dhe mësimi</w:t>
      </w:r>
      <w:r w:rsidRPr="00A022C0">
        <w:rPr>
          <w:rFonts w:ascii="Times New Roman" w:eastAsia="Times New Roman" w:hAnsi="Times New Roman" w:cs="Times New Roman"/>
        </w:rPr>
        <w:t xml:space="preserve">: Do të realizohen vlerësime në mes të periudhës dhe në fund të ciklit për të analizuar progresin, efektivitetin dhe </w:t>
      </w:r>
      <w:r w:rsidR="001B224F" w:rsidRPr="00A022C0">
        <w:rPr>
          <w:rFonts w:ascii="Times New Roman" w:eastAsia="Times New Roman" w:hAnsi="Times New Roman" w:cs="Times New Roman"/>
        </w:rPr>
        <w:t>rëndësinë</w:t>
      </w:r>
      <w:r w:rsidRPr="00A022C0">
        <w:rPr>
          <w:rFonts w:ascii="Times New Roman" w:eastAsia="Times New Roman" w:hAnsi="Times New Roman" w:cs="Times New Roman"/>
        </w:rPr>
        <w:t xml:space="preserve"> e </w:t>
      </w:r>
      <w:r w:rsidR="00854ACA" w:rsidRPr="00A022C0">
        <w:rPr>
          <w:rFonts w:ascii="Times New Roman" w:eastAsia="Times New Roman" w:hAnsi="Times New Roman" w:cs="Times New Roman"/>
        </w:rPr>
        <w:t>zotimeve</w:t>
      </w:r>
      <w:r w:rsidRPr="00A022C0">
        <w:rPr>
          <w:rFonts w:ascii="Times New Roman" w:eastAsia="Times New Roman" w:hAnsi="Times New Roman" w:cs="Times New Roman"/>
        </w:rPr>
        <w:t>. Vlerësimet nuk do të fokusohen vetëm në realizimin e produkteve (outputeve), por edhe në rezultatet (outcomes), si ndryshimet në praktikat institucionale, cilësi</w:t>
      </w:r>
      <w:r w:rsidR="00B026DE">
        <w:rPr>
          <w:rFonts w:ascii="Times New Roman" w:eastAsia="Times New Roman" w:hAnsi="Times New Roman" w:cs="Times New Roman"/>
        </w:rPr>
        <w:t>në</w:t>
      </w:r>
      <w:r w:rsidRPr="00A022C0">
        <w:rPr>
          <w:rFonts w:ascii="Times New Roman" w:eastAsia="Times New Roman" w:hAnsi="Times New Roman" w:cs="Times New Roman"/>
        </w:rPr>
        <w:t xml:space="preserve"> e angazhimit të qytetarëve dhe niveli</w:t>
      </w:r>
      <w:r w:rsidR="00B026DE">
        <w:rPr>
          <w:rFonts w:ascii="Times New Roman" w:eastAsia="Times New Roman" w:hAnsi="Times New Roman" w:cs="Times New Roman"/>
        </w:rPr>
        <w:t>n</w:t>
      </w:r>
      <w:r w:rsidRPr="00A022C0">
        <w:rPr>
          <w:rFonts w:ascii="Times New Roman" w:eastAsia="Times New Roman" w:hAnsi="Times New Roman" w:cs="Times New Roman"/>
        </w:rPr>
        <w:t xml:space="preserve"> </w:t>
      </w:r>
      <w:r w:rsidR="00B026DE">
        <w:rPr>
          <w:rFonts w:ascii="Times New Roman" w:eastAsia="Times New Roman" w:hAnsi="Times New Roman" w:cs="Times New Roman"/>
        </w:rPr>
        <w:t>e</w:t>
      </w:r>
      <w:r w:rsidRPr="00A022C0">
        <w:rPr>
          <w:rFonts w:ascii="Times New Roman" w:eastAsia="Times New Roman" w:hAnsi="Times New Roman" w:cs="Times New Roman"/>
        </w:rPr>
        <w:t xml:space="preserve"> besimit në institucionet publike</w:t>
      </w:r>
      <w:r w:rsidR="00854ACA" w:rsidRPr="00A022C0">
        <w:rPr>
          <w:rFonts w:ascii="Times New Roman" w:eastAsia="Times New Roman" w:hAnsi="Times New Roman" w:cs="Times New Roman"/>
        </w:rPr>
        <w:t>.</w:t>
      </w:r>
      <w:r w:rsidR="00E22B1C" w:rsidRPr="00A022C0">
        <w:rPr>
          <w:rFonts w:ascii="Times New Roman" w:eastAsia="Times New Roman" w:hAnsi="Times New Roman" w:cs="Times New Roman"/>
        </w:rPr>
        <w:t xml:space="preserve"> Gjetjet nga vlerësimet do të përdoren për të ndërmarr masa korrigjuese gjatë zbatimit dhe për të orientuar hartimin e Planeve të ardhshme të Veprimit. Mësimet e nxjerra, praktikat e mira dhe sfidat do të dokumentohen në mënyrë sistematike dhe do të </w:t>
      </w:r>
      <w:r w:rsidR="00783F21" w:rsidRPr="00A022C0">
        <w:rPr>
          <w:rFonts w:ascii="Times New Roman" w:eastAsia="Times New Roman" w:hAnsi="Times New Roman" w:cs="Times New Roman"/>
        </w:rPr>
        <w:t>shkëmbehen</w:t>
      </w:r>
      <w:r w:rsidR="00E22B1C" w:rsidRPr="00A022C0">
        <w:rPr>
          <w:rFonts w:ascii="Times New Roman" w:eastAsia="Times New Roman" w:hAnsi="Times New Roman" w:cs="Times New Roman"/>
        </w:rPr>
        <w:t xml:space="preserve"> ndërmjet institucioneve zbatuese dhe palëve të interesuara për të mbështetur mësimin e vazhdueshëm dhe përshtatjen.</w:t>
      </w:r>
    </w:p>
    <w:p w14:paraId="5156F9FA" w14:textId="77777777" w:rsidR="00783F21" w:rsidRDefault="00E92275" w:rsidP="0029746A">
      <w:pPr>
        <w:widowControl/>
        <w:autoSpaceDE/>
        <w:autoSpaceDN/>
        <w:spacing w:before="100" w:beforeAutospacing="1" w:after="100" w:afterAutospacing="1"/>
        <w:jc w:val="both"/>
        <w:rPr>
          <w:rFonts w:ascii="Times New Roman" w:eastAsia="Times New Roman" w:hAnsi="Times New Roman" w:cs="Times New Roman"/>
        </w:rPr>
      </w:pPr>
      <w:r w:rsidRPr="00A022C0">
        <w:rPr>
          <w:rFonts w:ascii="Times New Roman" w:eastAsia="Times New Roman" w:hAnsi="Times New Roman" w:cs="Times New Roman"/>
          <w:b/>
          <w:bCs/>
        </w:rPr>
        <w:t>Komunikimi dhe angazhimi publik</w:t>
      </w:r>
      <w:r w:rsidRPr="00A022C0">
        <w:rPr>
          <w:rFonts w:ascii="Times New Roman" w:eastAsia="Times New Roman" w:hAnsi="Times New Roman" w:cs="Times New Roman"/>
        </w:rPr>
        <w:t>: Komunikimi transparent dhe proaktiv është pjesë përbërëse e kornizës MVMK. Informacioni mbi zotimet, progresin e zbatimit dhe rezultatet do të komunikohe</w:t>
      </w:r>
      <w:r w:rsidR="00B026DE">
        <w:rPr>
          <w:rFonts w:ascii="Times New Roman" w:eastAsia="Times New Roman" w:hAnsi="Times New Roman" w:cs="Times New Roman"/>
        </w:rPr>
        <w:t>n</w:t>
      </w:r>
      <w:r w:rsidRPr="00A022C0">
        <w:rPr>
          <w:rFonts w:ascii="Times New Roman" w:eastAsia="Times New Roman" w:hAnsi="Times New Roman" w:cs="Times New Roman"/>
        </w:rPr>
        <w:t xml:space="preserve"> në formate të qarta dhe të qasshme përmes platformave digjitale dhe kanaleve tjera të përshtatshme. Vëmendje e veçantë do t’i kushtohet komunikimit të progresit në mënyra që janë të kuptueshme për qytetarët dhe gjithëpërfshirëse për audienca të ndryshme. Organizatat e shoqërisë civile do të kenë rol të rëndësishëm në informim, mbledhjen e komenteve dhe monitorimin e pavarur, duke kontribuar në një proces zbatimi bashkëpunues dhe pjesëmarrës. Komunikimi i hapur do të forcojë besimin, do të inkurajojë angazhimin dhe do të përforcojë parimet e qeverisjes së hapur gjatë gjithë ciklit të Planit të Veprimit.</w:t>
      </w:r>
    </w:p>
    <w:p w14:paraId="10C0BB19" w14:textId="77777777" w:rsidR="00B81670" w:rsidRPr="00A022C0" w:rsidRDefault="00B81670" w:rsidP="0029746A">
      <w:pPr>
        <w:widowControl/>
        <w:autoSpaceDE/>
        <w:autoSpaceDN/>
        <w:spacing w:before="100" w:beforeAutospacing="1" w:after="100" w:afterAutospacing="1"/>
        <w:jc w:val="both"/>
        <w:rPr>
          <w:rFonts w:ascii="Times New Roman" w:eastAsia="Times New Roman" w:hAnsi="Times New Roman" w:cs="Times New Roman"/>
        </w:rPr>
      </w:pPr>
    </w:p>
    <w:p w14:paraId="4CD6684D" w14:textId="77777777" w:rsidR="003F6C08" w:rsidRPr="00B81670" w:rsidRDefault="00E92275" w:rsidP="00DD16E6">
      <w:pPr>
        <w:keepNext/>
        <w:widowControl/>
        <w:autoSpaceDE/>
        <w:autoSpaceDN/>
        <w:spacing w:before="400" w:after="200"/>
        <w:outlineLvl w:val="1"/>
        <w:rPr>
          <w:rFonts w:ascii="Times New Roman" w:eastAsia="Times New Roman" w:hAnsi="Times New Roman" w:cs="Times New Roman"/>
          <w:b/>
          <w:bCs/>
          <w:sz w:val="32"/>
          <w:szCs w:val="32"/>
        </w:rPr>
      </w:pPr>
      <w:bookmarkStart w:id="16" w:name="_Toc224733216"/>
      <w:r w:rsidRPr="00DD16E6">
        <w:rPr>
          <w:rFonts w:ascii="Times New Roman" w:eastAsia="Times New Roman" w:hAnsi="Times New Roman" w:cs="Times New Roman"/>
          <w:b/>
          <w:bCs/>
          <w:color w:val="0070C0"/>
          <w:sz w:val="32"/>
          <w:szCs w:val="32"/>
        </w:rPr>
        <w:lastRenderedPageBreak/>
        <w:t xml:space="preserve">4.1. </w:t>
      </w:r>
      <w:r w:rsidR="00783F21" w:rsidRPr="00DD16E6">
        <w:rPr>
          <w:rFonts w:ascii="Times New Roman" w:eastAsia="Times New Roman" w:hAnsi="Times New Roman" w:cs="Times New Roman"/>
          <w:b/>
          <w:bCs/>
          <w:color w:val="0070C0"/>
          <w:sz w:val="32"/>
          <w:szCs w:val="32"/>
        </w:rPr>
        <w:t>Qeverisja dhe koordinimi</w:t>
      </w:r>
      <w:bookmarkEnd w:id="16"/>
    </w:p>
    <w:p w14:paraId="586C30FB" w14:textId="77777777" w:rsidR="00FB06DB" w:rsidRPr="00A022C0" w:rsidRDefault="00E92275" w:rsidP="00FB06DB">
      <w:pPr>
        <w:widowControl/>
        <w:autoSpaceDE/>
        <w:autoSpaceDN/>
        <w:spacing w:before="120" w:after="120"/>
        <w:rPr>
          <w:rFonts w:ascii="Times New Roman" w:eastAsia="Times New Roman" w:hAnsi="Times New Roman" w:cs="Times New Roman"/>
        </w:rPr>
      </w:pPr>
      <w:r w:rsidRPr="00A022C0">
        <w:rPr>
          <w:rFonts w:ascii="Times New Roman" w:eastAsia="Times New Roman" w:hAnsi="Times New Roman" w:cs="Times New Roman"/>
        </w:rPr>
        <w:t xml:space="preserve">Koordinimi i përgjithshëm i Planit të Veprimit do të udhëhiqet nga </w:t>
      </w:r>
      <w:r w:rsidRPr="00A022C0">
        <w:rPr>
          <w:rFonts w:ascii="Times New Roman" w:eastAsia="Times New Roman" w:hAnsi="Times New Roman" w:cs="Times New Roman"/>
          <w:b/>
          <w:bCs/>
        </w:rPr>
        <w:t>Ministria e Administrimit të Pushtetit Lokal (MAPL)</w:t>
      </w:r>
      <w:r w:rsidRPr="00A022C0">
        <w:rPr>
          <w:rFonts w:ascii="Times New Roman" w:eastAsia="Times New Roman" w:hAnsi="Times New Roman" w:cs="Times New Roman"/>
        </w:rPr>
        <w:t>. Një Komitet Drejtues i PQH-së me shumë palë të interesuara, i bashkëkryesuar nga përfaqësues të qeverisë dhe shoqërisë civile, do të jetë organi kryesor për mbikëqyrjen e zbatimit. Forumi Kombëtar për Qeverisje të Hapur do të mblidhet çdo tre muaj për të:</w:t>
      </w:r>
      <w:r w:rsidRPr="00A022C0">
        <w:rPr>
          <w:rFonts w:ascii="Times New Roman" w:eastAsia="Times New Roman" w:hAnsi="Times New Roman" w:cs="Times New Roman"/>
        </w:rPr>
        <w:br/>
      </w:r>
    </w:p>
    <w:p w14:paraId="499FF350" w14:textId="77777777" w:rsidR="00FB06DB" w:rsidRPr="00A022C0" w:rsidRDefault="00E92275" w:rsidP="00FB06DB">
      <w:pPr>
        <w:widowControl/>
        <w:numPr>
          <w:ilvl w:val="0"/>
          <w:numId w:val="18"/>
        </w:numPr>
        <w:autoSpaceDE/>
        <w:autoSpaceDN/>
        <w:spacing w:before="60" w:after="60"/>
        <w:jc w:val="both"/>
        <w:rPr>
          <w:rFonts w:ascii="Times New Roman" w:eastAsia="Times New Roman" w:hAnsi="Times New Roman" w:cs="Times New Roman"/>
        </w:rPr>
      </w:pPr>
      <w:r w:rsidRPr="00A022C0">
        <w:rPr>
          <w:rFonts w:ascii="Times New Roman" w:eastAsia="Times New Roman" w:hAnsi="Times New Roman" w:cs="Times New Roman"/>
        </w:rPr>
        <w:t>Shqyrtuar progresin e secilit zotim në raport me objektivat e përcaktuara.</w:t>
      </w:r>
    </w:p>
    <w:p w14:paraId="18460DA5" w14:textId="77777777" w:rsidR="00FB06DB" w:rsidRPr="00A022C0" w:rsidRDefault="00E92275" w:rsidP="00FB06DB">
      <w:pPr>
        <w:widowControl/>
        <w:numPr>
          <w:ilvl w:val="0"/>
          <w:numId w:val="18"/>
        </w:numPr>
        <w:autoSpaceDE/>
        <w:autoSpaceDN/>
        <w:spacing w:before="60" w:after="60"/>
        <w:jc w:val="both"/>
        <w:rPr>
          <w:rFonts w:ascii="Times New Roman" w:eastAsia="Times New Roman" w:hAnsi="Times New Roman" w:cs="Times New Roman"/>
        </w:rPr>
      </w:pPr>
      <w:r w:rsidRPr="00A022C0">
        <w:rPr>
          <w:rFonts w:ascii="Times New Roman" w:eastAsia="Times New Roman" w:hAnsi="Times New Roman" w:cs="Times New Roman"/>
        </w:rPr>
        <w:t>Identifikuar dhe adresuar sfidat dhe pengesat në zbatim.</w:t>
      </w:r>
    </w:p>
    <w:p w14:paraId="528634A7" w14:textId="77777777" w:rsidR="00FB06DB" w:rsidRPr="00A022C0" w:rsidRDefault="00E92275" w:rsidP="00FB06DB">
      <w:pPr>
        <w:widowControl/>
        <w:numPr>
          <w:ilvl w:val="0"/>
          <w:numId w:val="18"/>
        </w:numPr>
        <w:autoSpaceDE/>
        <w:autoSpaceDN/>
        <w:spacing w:before="60" w:after="60"/>
        <w:jc w:val="both"/>
        <w:rPr>
          <w:rFonts w:ascii="Times New Roman" w:eastAsia="Times New Roman" w:hAnsi="Times New Roman" w:cs="Times New Roman"/>
        </w:rPr>
      </w:pPr>
      <w:r w:rsidRPr="00A022C0">
        <w:rPr>
          <w:rFonts w:ascii="Times New Roman" w:eastAsia="Times New Roman" w:hAnsi="Times New Roman" w:cs="Times New Roman"/>
        </w:rPr>
        <w:t>Lehtësuar bashkëpunimin ndërmjet institucioneve udhëheqëse, partnerëve mbështetës dhe shoqërisë civile.</w:t>
      </w:r>
    </w:p>
    <w:p w14:paraId="019ECFFA" w14:textId="77777777" w:rsidR="003F6C08" w:rsidRDefault="00E92275" w:rsidP="00AA22AA">
      <w:pPr>
        <w:widowControl/>
        <w:numPr>
          <w:ilvl w:val="0"/>
          <w:numId w:val="18"/>
        </w:numPr>
        <w:autoSpaceDE/>
        <w:autoSpaceDN/>
        <w:spacing w:before="60" w:after="60"/>
        <w:jc w:val="both"/>
        <w:rPr>
          <w:rFonts w:ascii="Times New Roman" w:eastAsia="Times New Roman" w:hAnsi="Times New Roman" w:cs="Times New Roman"/>
        </w:rPr>
      </w:pPr>
      <w:r w:rsidRPr="00A022C0">
        <w:rPr>
          <w:rFonts w:ascii="Times New Roman" w:eastAsia="Times New Roman" w:hAnsi="Times New Roman" w:cs="Times New Roman"/>
        </w:rPr>
        <w:t xml:space="preserve">Siguruar që parimet e qeverisjes së hapur të respektohen gjatë gjithë procesit të zbatimit. </w:t>
      </w:r>
    </w:p>
    <w:p w14:paraId="449D4D1D" w14:textId="77777777" w:rsidR="00B81670" w:rsidRPr="00A022C0" w:rsidRDefault="00B81670" w:rsidP="00AA22AA">
      <w:pPr>
        <w:widowControl/>
        <w:numPr>
          <w:ilvl w:val="0"/>
          <w:numId w:val="18"/>
        </w:numPr>
        <w:autoSpaceDE/>
        <w:autoSpaceDN/>
        <w:spacing w:before="60" w:after="60"/>
        <w:jc w:val="both"/>
        <w:rPr>
          <w:rFonts w:ascii="Times New Roman" w:eastAsia="Times New Roman" w:hAnsi="Times New Roman" w:cs="Times New Roman"/>
        </w:rPr>
      </w:pPr>
    </w:p>
    <w:p w14:paraId="61A41A37" w14:textId="77777777" w:rsidR="003F6C08" w:rsidRPr="00B81670" w:rsidRDefault="00E92275" w:rsidP="00DD16E6">
      <w:pPr>
        <w:keepNext/>
        <w:widowControl/>
        <w:autoSpaceDE/>
        <w:autoSpaceDN/>
        <w:spacing w:before="400" w:after="200"/>
        <w:outlineLvl w:val="1"/>
        <w:rPr>
          <w:rFonts w:ascii="Times New Roman" w:eastAsia="Times New Roman" w:hAnsi="Times New Roman" w:cs="Times New Roman"/>
          <w:b/>
          <w:bCs/>
          <w:sz w:val="32"/>
          <w:szCs w:val="32"/>
        </w:rPr>
      </w:pPr>
      <w:bookmarkStart w:id="17" w:name="_Toc224733217"/>
      <w:r w:rsidRPr="00DD16E6">
        <w:rPr>
          <w:rFonts w:ascii="Times New Roman" w:eastAsia="Times New Roman" w:hAnsi="Times New Roman" w:cs="Times New Roman"/>
          <w:b/>
          <w:bCs/>
          <w:color w:val="0070C0"/>
          <w:sz w:val="32"/>
          <w:szCs w:val="32"/>
        </w:rPr>
        <w:t>4.</w:t>
      </w:r>
      <w:r w:rsidR="00C017CF" w:rsidRPr="00DD16E6">
        <w:rPr>
          <w:rFonts w:ascii="Times New Roman" w:eastAsia="Times New Roman" w:hAnsi="Times New Roman" w:cs="Times New Roman"/>
          <w:b/>
          <w:bCs/>
          <w:color w:val="0070C0"/>
          <w:sz w:val="32"/>
          <w:szCs w:val="32"/>
        </w:rPr>
        <w:t>2</w:t>
      </w:r>
      <w:r w:rsidRPr="00DD16E6">
        <w:rPr>
          <w:rFonts w:ascii="Times New Roman" w:eastAsia="Times New Roman" w:hAnsi="Times New Roman" w:cs="Times New Roman"/>
          <w:b/>
          <w:bCs/>
          <w:color w:val="0070C0"/>
          <w:sz w:val="32"/>
          <w:szCs w:val="32"/>
        </w:rPr>
        <w:t xml:space="preserve">. </w:t>
      </w:r>
      <w:r w:rsidR="00C91C87" w:rsidRPr="00DD16E6">
        <w:rPr>
          <w:rFonts w:ascii="Times New Roman" w:eastAsia="Times New Roman" w:hAnsi="Times New Roman" w:cs="Times New Roman"/>
          <w:b/>
          <w:bCs/>
          <w:color w:val="0070C0"/>
          <w:sz w:val="32"/>
          <w:szCs w:val="32"/>
        </w:rPr>
        <w:t xml:space="preserve">Procesi i shqyrtimit </w:t>
      </w:r>
      <w:r w:rsidR="00DE6F5B" w:rsidRPr="00DD16E6">
        <w:rPr>
          <w:rFonts w:ascii="Times New Roman" w:eastAsia="Times New Roman" w:hAnsi="Times New Roman" w:cs="Times New Roman"/>
          <w:b/>
          <w:bCs/>
          <w:color w:val="0070C0"/>
          <w:sz w:val="32"/>
          <w:szCs w:val="32"/>
        </w:rPr>
        <w:t>në mes të periudhës</w:t>
      </w:r>
      <w:bookmarkEnd w:id="17"/>
    </w:p>
    <w:p w14:paraId="6F8E9CA0" w14:textId="77777777" w:rsidR="00DD1961" w:rsidRPr="00A022C0" w:rsidRDefault="00E92275" w:rsidP="00DD16E6">
      <w:pPr>
        <w:widowControl/>
        <w:autoSpaceDE/>
        <w:autoSpaceDN/>
        <w:spacing w:before="120" w:after="120"/>
        <w:jc w:val="both"/>
        <w:rPr>
          <w:rFonts w:ascii="Times New Roman" w:eastAsia="Times New Roman" w:hAnsi="Times New Roman" w:cs="Times New Roman"/>
        </w:rPr>
      </w:pPr>
      <w:r w:rsidRPr="00A022C0">
        <w:rPr>
          <w:rFonts w:ascii="Times New Roman" w:eastAsia="Times New Roman" w:hAnsi="Times New Roman" w:cs="Times New Roman"/>
        </w:rPr>
        <w:t xml:space="preserve">Një komponent thelbësor i këtij Plani të Veprimit është </w:t>
      </w:r>
      <w:r w:rsidRPr="00A022C0">
        <w:rPr>
          <w:rFonts w:ascii="Times New Roman" w:eastAsia="Times New Roman" w:hAnsi="Times New Roman" w:cs="Times New Roman"/>
          <w:b/>
          <w:bCs/>
        </w:rPr>
        <w:t>rishikimi formal në mes të periudhës</w:t>
      </w:r>
      <w:r w:rsidRPr="00A022C0">
        <w:rPr>
          <w:rFonts w:ascii="Times New Roman" w:eastAsia="Times New Roman" w:hAnsi="Times New Roman" w:cs="Times New Roman"/>
        </w:rPr>
        <w:t>, i cili do të realizohet pas vitit të parë të zbatimit (afërsisht në TM1 2027). Ky rishikim do të shërbejë si një mundësi e strukturuar për të vlerësuar ndërlidhjen, efektivitetin dhe efikasitetin e planit, si dhe për të bërë përshtatjet e nevojshme.</w:t>
      </w:r>
    </w:p>
    <w:p w14:paraId="4D1B8E80" w14:textId="77777777" w:rsidR="003F6C08" w:rsidRPr="00A022C0" w:rsidRDefault="00E92275" w:rsidP="00DD16E6">
      <w:pPr>
        <w:widowControl/>
        <w:autoSpaceDE/>
        <w:autoSpaceDN/>
        <w:spacing w:before="120" w:after="120"/>
        <w:jc w:val="both"/>
        <w:rPr>
          <w:rFonts w:ascii="Times New Roman" w:eastAsia="Times New Roman" w:hAnsi="Times New Roman" w:cs="Times New Roman"/>
        </w:rPr>
      </w:pPr>
      <w:r w:rsidRPr="00A022C0">
        <w:rPr>
          <w:rFonts w:ascii="Times New Roman" w:eastAsia="Times New Roman" w:hAnsi="Times New Roman" w:cs="Times New Roman"/>
        </w:rPr>
        <w:t xml:space="preserve">Procesi i rishikimit </w:t>
      </w:r>
      <w:r w:rsidR="00DE6F5B">
        <w:rPr>
          <w:rFonts w:ascii="Times New Roman" w:eastAsia="Times New Roman" w:hAnsi="Times New Roman" w:cs="Times New Roman"/>
        </w:rPr>
        <w:t>në mes të periudhës</w:t>
      </w:r>
      <w:r w:rsidRPr="00A022C0">
        <w:rPr>
          <w:rFonts w:ascii="Times New Roman" w:eastAsia="Times New Roman" w:hAnsi="Times New Roman" w:cs="Times New Roman"/>
        </w:rPr>
        <w:t xml:space="preserve"> do të përfshijë:</w:t>
      </w:r>
    </w:p>
    <w:p w14:paraId="35369F64" w14:textId="77777777" w:rsidR="00836993" w:rsidRPr="00A022C0" w:rsidRDefault="00E92275" w:rsidP="00DD16E6">
      <w:pPr>
        <w:widowControl/>
        <w:numPr>
          <w:ilvl w:val="0"/>
          <w:numId w:val="19"/>
        </w:numPr>
        <w:autoSpaceDE/>
        <w:autoSpaceDN/>
        <w:spacing w:before="100" w:beforeAutospacing="1"/>
        <w:jc w:val="both"/>
        <w:rPr>
          <w:rFonts w:ascii="Times New Roman" w:eastAsia="Times New Roman" w:hAnsi="Times New Roman" w:cs="Times New Roman"/>
        </w:rPr>
      </w:pPr>
      <w:r w:rsidRPr="00A022C0">
        <w:rPr>
          <w:rFonts w:ascii="Times New Roman" w:eastAsia="Times New Roman" w:hAnsi="Times New Roman" w:cs="Times New Roman"/>
          <w:b/>
          <w:bCs/>
        </w:rPr>
        <w:t>Vetëvlerësimin:</w:t>
      </w:r>
      <w:r w:rsidRPr="00A022C0">
        <w:rPr>
          <w:rFonts w:ascii="Times New Roman" w:eastAsia="Times New Roman" w:hAnsi="Times New Roman" w:cs="Times New Roman"/>
        </w:rPr>
        <w:t xml:space="preserve"> Institucionet udhëheqëse do të përgatisin një raport të plotë vetëvlerësimi mbi progresin e arritur, sfidat e hasura dhe mësimet e nxjerra.</w:t>
      </w:r>
    </w:p>
    <w:p w14:paraId="0B8D7F78" w14:textId="77777777" w:rsidR="00836993" w:rsidRPr="00A022C0" w:rsidRDefault="00836993" w:rsidP="00DD16E6">
      <w:pPr>
        <w:widowControl/>
        <w:autoSpaceDE/>
        <w:autoSpaceDN/>
        <w:jc w:val="both"/>
        <w:rPr>
          <w:rFonts w:ascii="Times New Roman" w:eastAsia="Times New Roman" w:hAnsi="Times New Roman" w:cs="Times New Roman"/>
        </w:rPr>
      </w:pPr>
    </w:p>
    <w:p w14:paraId="4E5FE4A7" w14:textId="77777777" w:rsidR="00506625" w:rsidRPr="00A022C0" w:rsidRDefault="00E92275" w:rsidP="00DD16E6">
      <w:pPr>
        <w:widowControl/>
        <w:numPr>
          <w:ilvl w:val="0"/>
          <w:numId w:val="19"/>
        </w:numPr>
        <w:autoSpaceDE/>
        <w:autoSpaceDN/>
        <w:spacing w:before="100" w:beforeAutospacing="1" w:after="100" w:afterAutospacing="1"/>
        <w:jc w:val="both"/>
        <w:rPr>
          <w:rFonts w:ascii="Times New Roman" w:eastAsia="Times New Roman" w:hAnsi="Times New Roman" w:cs="Times New Roman"/>
        </w:rPr>
      </w:pPr>
      <w:r w:rsidRPr="00A022C0">
        <w:rPr>
          <w:rFonts w:ascii="Times New Roman" w:eastAsia="Times New Roman" w:hAnsi="Times New Roman" w:cs="Times New Roman"/>
          <w:b/>
          <w:bCs/>
        </w:rPr>
        <w:t>Punëtorinë me shumë palë të interesuara:</w:t>
      </w:r>
      <w:r w:rsidRPr="00A022C0">
        <w:rPr>
          <w:rFonts w:ascii="Times New Roman" w:eastAsia="Times New Roman" w:hAnsi="Times New Roman" w:cs="Times New Roman"/>
        </w:rPr>
        <w:t xml:space="preserve"> Do të organizohet një punëtori kombëtare për të diskutuar gjetjet e raporteve të vetëvlerësimit. Kjo punëtori do të ofrojë një platformë për të gjitha palët e interesuara që të japin komente dhe të bien dakord në mënyrë bashkëpunuese për çdo korrigjim të nevojshëm të rrj</w:t>
      </w:r>
      <w:r w:rsidR="00A022C0">
        <w:rPr>
          <w:rFonts w:ascii="Times New Roman" w:eastAsia="Times New Roman" w:hAnsi="Times New Roman" w:cs="Times New Roman"/>
        </w:rPr>
        <w:t>e</w:t>
      </w:r>
      <w:r w:rsidRPr="00A022C0">
        <w:rPr>
          <w:rFonts w:ascii="Times New Roman" w:eastAsia="Times New Roman" w:hAnsi="Times New Roman" w:cs="Times New Roman"/>
        </w:rPr>
        <w:t>dhës së veprimit.</w:t>
      </w:r>
    </w:p>
    <w:p w14:paraId="4FD3AE23" w14:textId="77777777" w:rsidR="00506625" w:rsidRPr="00A022C0" w:rsidRDefault="00E92275" w:rsidP="00DD16E6">
      <w:pPr>
        <w:widowControl/>
        <w:autoSpaceDE/>
        <w:autoSpaceDN/>
        <w:spacing w:before="100" w:beforeAutospacing="1" w:after="100" w:afterAutospacing="1"/>
        <w:jc w:val="both"/>
        <w:rPr>
          <w:rFonts w:ascii="Times New Roman" w:eastAsia="Times New Roman" w:hAnsi="Times New Roman" w:cs="Times New Roman"/>
        </w:rPr>
      </w:pPr>
      <w:r w:rsidRPr="00A022C0">
        <w:rPr>
          <w:rFonts w:ascii="Times New Roman" w:eastAsia="Times New Roman" w:hAnsi="Times New Roman" w:cs="Times New Roman"/>
        </w:rPr>
        <w:t xml:space="preserve">Bazuar në rezultatet e rishikimit, Forumi Kombëtar për Qeverisje të Hapur mund të rekomandojë përshtatje të Planit të Veprimit, si rishikimin e objektivave, rialokimin e burimeve ose ndryshimin e strategjive të zbatimit, për të siguruar që plani të mbetet në rrugën e duhur drejt arritjes së objektivave të tij. Kjo qasje e menaxhimit adaptiv </w:t>
      </w:r>
      <w:r w:rsidR="00836993" w:rsidRPr="00A022C0">
        <w:rPr>
          <w:rFonts w:ascii="Times New Roman" w:eastAsia="Times New Roman" w:hAnsi="Times New Roman" w:cs="Times New Roman"/>
        </w:rPr>
        <w:t>bënë</w:t>
      </w:r>
      <w:r w:rsidRPr="00A022C0">
        <w:rPr>
          <w:rFonts w:ascii="Times New Roman" w:eastAsia="Times New Roman" w:hAnsi="Times New Roman" w:cs="Times New Roman"/>
        </w:rPr>
        <w:t xml:space="preserve"> që Plani i Veprimit të jetë një dokument dinamik, </w:t>
      </w:r>
      <w:r w:rsidR="00836993" w:rsidRPr="00A022C0">
        <w:rPr>
          <w:rFonts w:ascii="Times New Roman" w:eastAsia="Times New Roman" w:hAnsi="Times New Roman" w:cs="Times New Roman"/>
        </w:rPr>
        <w:t>i cili mund të ndryshohet varësisht nga rrethanat</w:t>
      </w:r>
      <w:r w:rsidRPr="00A022C0">
        <w:rPr>
          <w:rFonts w:ascii="Times New Roman" w:eastAsia="Times New Roman" w:hAnsi="Times New Roman" w:cs="Times New Roman"/>
        </w:rPr>
        <w:t xml:space="preserve"> dhe mundësi</w:t>
      </w:r>
      <w:r w:rsidR="00836993" w:rsidRPr="00A022C0">
        <w:rPr>
          <w:rFonts w:ascii="Times New Roman" w:eastAsia="Times New Roman" w:hAnsi="Times New Roman" w:cs="Times New Roman"/>
        </w:rPr>
        <w:t>të</w:t>
      </w:r>
      <w:r w:rsidRPr="00A022C0">
        <w:rPr>
          <w:rFonts w:ascii="Times New Roman" w:eastAsia="Times New Roman" w:hAnsi="Times New Roman" w:cs="Times New Roman"/>
        </w:rPr>
        <w:t xml:space="preserve"> </w:t>
      </w:r>
      <w:r w:rsidR="00836993" w:rsidRPr="00A022C0">
        <w:rPr>
          <w:rFonts w:ascii="Times New Roman" w:eastAsia="Times New Roman" w:hAnsi="Times New Roman" w:cs="Times New Roman"/>
        </w:rPr>
        <w:t>e</w:t>
      </w:r>
      <w:r w:rsidRPr="00A022C0">
        <w:rPr>
          <w:rFonts w:ascii="Times New Roman" w:eastAsia="Times New Roman" w:hAnsi="Times New Roman" w:cs="Times New Roman"/>
        </w:rPr>
        <w:t xml:space="preserve"> reja</w:t>
      </w:r>
      <w:r w:rsidR="00836993" w:rsidRPr="00A022C0">
        <w:rPr>
          <w:rFonts w:ascii="Times New Roman" w:eastAsia="Times New Roman" w:hAnsi="Times New Roman" w:cs="Times New Roman"/>
        </w:rPr>
        <w:t xml:space="preserve"> që vijnë</w:t>
      </w:r>
      <w:r w:rsidRPr="00A022C0">
        <w:rPr>
          <w:rFonts w:ascii="Times New Roman" w:eastAsia="Times New Roman" w:hAnsi="Times New Roman" w:cs="Times New Roman"/>
        </w:rPr>
        <w:t>, duke maksimizuar kështu potencialin e tij për ndikim.</w:t>
      </w:r>
    </w:p>
    <w:p w14:paraId="06CC5BE5" w14:textId="77777777" w:rsidR="00506625" w:rsidRPr="00A022C0" w:rsidRDefault="00506625" w:rsidP="00AA22AA">
      <w:pPr>
        <w:widowControl/>
        <w:autoSpaceDE/>
        <w:autoSpaceDN/>
        <w:spacing w:before="120" w:after="120"/>
        <w:jc w:val="both"/>
        <w:rPr>
          <w:rFonts w:ascii="Times New Roman" w:eastAsia="Times New Roman" w:hAnsi="Times New Roman" w:cs="Times New Roman"/>
        </w:rPr>
      </w:pPr>
    </w:p>
    <w:sectPr w:rsidR="00506625" w:rsidRPr="00A022C0" w:rsidSect="00AA5465">
      <w:footerReference w:type="even" r:id="rId19"/>
      <w:footerReference w:type="default" r:id="rId20"/>
      <w:pgSz w:w="11900" w:h="16820"/>
      <w:pgMar w:top="1440" w:right="1440" w:bottom="1440" w:left="1440" w:header="708"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46A6F" w14:textId="77777777" w:rsidR="00FE532B" w:rsidRDefault="00FE532B">
      <w:r>
        <w:separator/>
      </w:r>
    </w:p>
  </w:endnote>
  <w:endnote w:type="continuationSeparator" w:id="0">
    <w:p w14:paraId="38B31D80" w14:textId="77777777" w:rsidR="00FE532B" w:rsidRDefault="00FE5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Proxima Nova">
    <w:altName w:val="Arial"/>
    <w:charset w:val="00"/>
    <w:family w:val="auto"/>
    <w:pitch w:val="default"/>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43068732"/>
      <w:docPartObj>
        <w:docPartGallery w:val="Page Numbers (Bottom of Page)"/>
        <w:docPartUnique/>
      </w:docPartObj>
    </w:sdtPr>
    <w:sdtEndPr>
      <w:rPr>
        <w:rStyle w:val="PageNumber"/>
      </w:rPr>
    </w:sdtEndPr>
    <w:sdtContent>
      <w:p w14:paraId="6592C558" w14:textId="77777777" w:rsidR="00C4279A" w:rsidRDefault="00E92275" w:rsidP="008F4B62">
        <w:pPr>
          <w:framePr w:wrap="none" w:vAnchor="text" w:hAnchor="margin" w:xAlign="right" w:y="1"/>
          <w:widowControl/>
          <w:tabs>
            <w:tab w:val="center" w:pos="4680"/>
            <w:tab w:val="right" w:pos="9360"/>
          </w:tabs>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PAGE </w:instrText>
        </w:r>
        <w:r>
          <w:rPr>
            <w:rFonts w:ascii="Times New Roman" w:eastAsia="Times New Roman" w:hAnsi="Times New Roman" w:cs="Times New Roman"/>
            <w:sz w:val="24"/>
            <w:szCs w:val="24"/>
            <w:lang w:val="en-US"/>
          </w:rPr>
          <w:fldChar w:fldCharType="end"/>
        </w:r>
      </w:p>
    </w:sdtContent>
  </w:sdt>
  <w:p w14:paraId="4AA9C119" w14:textId="77777777" w:rsidR="00C4279A" w:rsidRDefault="00C4279A" w:rsidP="00523F47">
    <w:pPr>
      <w:widowControl/>
      <w:tabs>
        <w:tab w:val="center" w:pos="4680"/>
        <w:tab w:val="right" w:pos="9360"/>
      </w:tabs>
      <w:autoSpaceDE/>
      <w:autoSpaceDN/>
      <w:ind w:right="360"/>
      <w:rPr>
        <w:rFonts w:ascii="Times New Roman" w:eastAsia="Times New Roman" w:hAnsi="Times New Roman" w:cs="Times New Roman"/>
        <w:sz w:val="24"/>
        <w:szCs w:val="24"/>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sz w:val="20"/>
        <w:szCs w:val="20"/>
      </w:rPr>
      <w:id w:val="-1848554085"/>
      <w:docPartObj>
        <w:docPartGallery w:val="Page Numbers (Bottom of Page)"/>
        <w:docPartUnique/>
      </w:docPartObj>
    </w:sdtPr>
    <w:sdtEndPr>
      <w:rPr>
        <w:rStyle w:val="PageNumber"/>
      </w:rPr>
    </w:sdtEndPr>
    <w:sdtContent>
      <w:p w14:paraId="56484A87" w14:textId="77777777" w:rsidR="00C4279A" w:rsidRPr="00494B5F" w:rsidRDefault="00E92275" w:rsidP="008F4B62">
        <w:pPr>
          <w:framePr w:wrap="none" w:vAnchor="text" w:hAnchor="margin" w:xAlign="right" w:y="1"/>
          <w:widowControl/>
          <w:tabs>
            <w:tab w:val="center" w:pos="4680"/>
            <w:tab w:val="right" w:pos="9360"/>
          </w:tabs>
          <w:autoSpaceDE/>
          <w:autoSpaceDN/>
          <w:rPr>
            <w:rFonts w:ascii="Times New Roman" w:eastAsia="Times New Roman" w:hAnsi="Times New Roman" w:cs="Times New Roman"/>
            <w:sz w:val="20"/>
            <w:szCs w:val="20"/>
            <w:lang w:val="en-US"/>
          </w:rPr>
        </w:pPr>
        <w:r w:rsidRPr="00494B5F">
          <w:rPr>
            <w:rFonts w:ascii="Times New Roman" w:eastAsia="Times New Roman" w:hAnsi="Times New Roman" w:cs="Times New Roman"/>
            <w:sz w:val="20"/>
            <w:szCs w:val="20"/>
            <w:lang w:val="en-US"/>
          </w:rPr>
          <w:fldChar w:fldCharType="begin"/>
        </w:r>
        <w:r w:rsidRPr="00494B5F">
          <w:rPr>
            <w:rFonts w:ascii="Times New Roman" w:eastAsia="Times New Roman" w:hAnsi="Times New Roman" w:cs="Times New Roman"/>
            <w:sz w:val="20"/>
            <w:szCs w:val="20"/>
            <w:lang w:val="en-US"/>
          </w:rPr>
          <w:instrText xml:space="preserve"> PAGE </w:instrText>
        </w:r>
        <w:r w:rsidRPr="00494B5F">
          <w:rPr>
            <w:rFonts w:ascii="Times New Roman" w:eastAsia="Times New Roman" w:hAnsi="Times New Roman" w:cs="Times New Roman"/>
            <w:sz w:val="20"/>
            <w:szCs w:val="20"/>
            <w:lang w:val="en-US"/>
          </w:rPr>
          <w:fldChar w:fldCharType="separate"/>
        </w:r>
        <w:r w:rsidR="00B7673D">
          <w:rPr>
            <w:rFonts w:ascii="Times New Roman" w:eastAsia="Times New Roman" w:hAnsi="Times New Roman" w:cs="Times New Roman"/>
            <w:noProof/>
            <w:sz w:val="20"/>
            <w:szCs w:val="20"/>
            <w:lang w:val="en-US"/>
          </w:rPr>
          <w:t>19</w:t>
        </w:r>
        <w:r w:rsidRPr="00494B5F">
          <w:rPr>
            <w:rFonts w:ascii="Times New Roman" w:eastAsia="Times New Roman" w:hAnsi="Times New Roman" w:cs="Times New Roman"/>
            <w:sz w:val="20"/>
            <w:szCs w:val="20"/>
            <w:lang w:val="en-US"/>
          </w:rPr>
          <w:fldChar w:fldCharType="end"/>
        </w:r>
      </w:p>
    </w:sdtContent>
  </w:sdt>
  <w:p w14:paraId="2E601142" w14:textId="77777777" w:rsidR="00C4279A" w:rsidRDefault="00C4279A" w:rsidP="00523F47">
    <w:pPr>
      <w:widowControl/>
      <w:tabs>
        <w:tab w:val="center" w:pos="4680"/>
        <w:tab w:val="right" w:pos="9360"/>
      </w:tabs>
      <w:autoSpaceDE/>
      <w:autoSpaceDN/>
      <w:ind w:right="360"/>
      <w:rPr>
        <w:rFonts w:ascii="Times New Roman" w:eastAsia="Times New Roman" w:hAnsi="Times New Roman" w:cs="Times New Roman"/>
        <w:sz w:val="24"/>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420F0" w14:textId="77777777" w:rsidR="00FE532B" w:rsidRDefault="00FE532B" w:rsidP="003129DF">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separator/>
      </w:r>
    </w:p>
  </w:footnote>
  <w:footnote w:type="continuationSeparator" w:id="0">
    <w:p w14:paraId="79C3EA2D" w14:textId="77777777" w:rsidR="00FE532B" w:rsidRDefault="00FE532B">
      <w:r>
        <w:continuationSeparator/>
      </w:r>
    </w:p>
  </w:footnote>
  <w:footnote w:id="1">
    <w:p w14:paraId="3671B0AB" w14:textId="77777777" w:rsidR="00C4279A" w:rsidRDefault="00E92275" w:rsidP="00871C1D">
      <w:pPr>
        <w:pStyle w:val="FootnoteText"/>
      </w:pPr>
      <w:r>
        <w:rPr>
          <w:rStyle w:val="FootnoteReference"/>
        </w:rPr>
        <w:footnoteRef/>
      </w:r>
      <w:r>
        <w:t xml:space="preserve"> </w:t>
      </w:r>
      <w:hyperlink r:id="rId1" w:history="1">
        <w:r w:rsidRPr="005101BC">
          <w:rPr>
            <w:rStyle w:val="Hyperlink"/>
            <w:lang w:val="ro-RO"/>
          </w:rPr>
          <w:t>https://mapl.rks-gov.net/wp-content/uploads/2017/08/Strategjia_liber_tri-gjuhe_finale-2016.pdf</w:t>
        </w:r>
      </w:hyperlink>
    </w:p>
  </w:footnote>
  <w:footnote w:id="2">
    <w:p w14:paraId="42937221" w14:textId="77777777" w:rsidR="00C4279A" w:rsidRPr="00B07CD9" w:rsidRDefault="00E92275" w:rsidP="00871C1D">
      <w:pPr>
        <w:pStyle w:val="FootnoteText"/>
        <w:rPr>
          <w:sz w:val="16"/>
          <w:szCs w:val="16"/>
          <w:lang w:val="ro-RO"/>
        </w:rPr>
      </w:pPr>
      <w:r>
        <w:rPr>
          <w:rStyle w:val="FootnoteReference"/>
        </w:rPr>
        <w:footnoteRef/>
      </w:r>
      <w:r w:rsidRPr="0025015F">
        <w:rPr>
          <w:lang w:val="ro-RO"/>
        </w:rPr>
        <w:t xml:space="preserve"> </w:t>
      </w:r>
      <w:hyperlink r:id="rId2" w:history="1">
        <w:r w:rsidRPr="00B07CD9">
          <w:rPr>
            <w:rStyle w:val="Hyperlink"/>
            <w:sz w:val="16"/>
            <w:szCs w:val="16"/>
            <w:lang w:val="ro-RO"/>
          </w:rPr>
          <w:t>https://kryeministri.rks-gov.net/wp-content/uploads/2023/01/PUBLIC-ADMINISTRATION-REFORM-STRATEGY-2022-2027.pdf</w:t>
        </w:r>
      </w:hyperlink>
      <w:r w:rsidRPr="00B07CD9">
        <w:rPr>
          <w:sz w:val="16"/>
          <w:szCs w:val="16"/>
          <w:lang w:val="ro-RO"/>
        </w:rPr>
        <w:t xml:space="preserve"> </w:t>
      </w:r>
    </w:p>
  </w:footnote>
  <w:footnote w:id="3">
    <w:p w14:paraId="2D8E25F2" w14:textId="77777777" w:rsidR="00C4279A" w:rsidRPr="00B07CD9" w:rsidRDefault="00E92275" w:rsidP="00871C1D">
      <w:pPr>
        <w:pStyle w:val="FootnoteText"/>
        <w:rPr>
          <w:sz w:val="16"/>
          <w:szCs w:val="16"/>
          <w:lang w:val="ro-RO"/>
        </w:rPr>
      </w:pPr>
      <w:r w:rsidRPr="00B07CD9">
        <w:rPr>
          <w:rStyle w:val="FootnoteReference"/>
          <w:sz w:val="16"/>
          <w:szCs w:val="16"/>
        </w:rPr>
        <w:footnoteRef/>
      </w:r>
      <w:r w:rsidRPr="00B07CD9">
        <w:rPr>
          <w:sz w:val="16"/>
          <w:szCs w:val="16"/>
          <w:lang w:val="ro-RO"/>
        </w:rPr>
        <w:t xml:space="preserve"> </w:t>
      </w:r>
      <w:hyperlink r:id="rId3" w:history="1">
        <w:r w:rsidRPr="00B07CD9">
          <w:rPr>
            <w:rStyle w:val="Hyperlink"/>
            <w:sz w:val="16"/>
            <w:szCs w:val="16"/>
            <w:lang w:val="ro-RO"/>
          </w:rPr>
          <w:t>https://mpb.rks-gov.net/Uploads/Documents/Pdf/EN/2700/e-Government%20Strategy%20Kosovo%202023-2027.pdf</w:t>
        </w:r>
      </w:hyperlink>
      <w:r w:rsidRPr="00B07CD9">
        <w:rPr>
          <w:sz w:val="16"/>
          <w:szCs w:val="16"/>
          <w:lang w:val="ro-RO"/>
        </w:rPr>
        <w:t xml:space="preserve"> </w:t>
      </w:r>
    </w:p>
  </w:footnote>
  <w:footnote w:id="4">
    <w:p w14:paraId="4152731B" w14:textId="77777777" w:rsidR="00C4279A" w:rsidRPr="00CE33FA" w:rsidRDefault="00E92275" w:rsidP="00B07CD9">
      <w:pPr>
        <w:pStyle w:val="FootnoteText"/>
        <w:rPr>
          <w:lang w:val="ro-RO"/>
        </w:rPr>
      </w:pPr>
      <w:r w:rsidRPr="00B07CD9">
        <w:rPr>
          <w:rStyle w:val="FootnoteReference"/>
          <w:sz w:val="16"/>
          <w:szCs w:val="16"/>
        </w:rPr>
        <w:footnoteRef/>
      </w:r>
      <w:r w:rsidRPr="00B07CD9">
        <w:rPr>
          <w:sz w:val="16"/>
          <w:szCs w:val="16"/>
          <w:lang w:val="ro-RO"/>
        </w:rPr>
        <w:t xml:space="preserve"> </w:t>
      </w:r>
      <w:hyperlink r:id="rId4" w:history="1">
        <w:r w:rsidRPr="00B07CD9">
          <w:rPr>
            <w:rStyle w:val="Hyperlink"/>
            <w:sz w:val="16"/>
            <w:szCs w:val="16"/>
            <w:lang w:val="ro-RO"/>
          </w:rPr>
          <w:t>https://www.opengovpartnership.org/documents/kosovo-action-plan-2023-2025-december/</w:t>
        </w:r>
      </w:hyperlink>
      <w:r>
        <w:rPr>
          <w:lang w:val="ro-RO"/>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E0F49"/>
    <w:multiLevelType w:val="multilevel"/>
    <w:tmpl w:val="3AC61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E65F3"/>
    <w:multiLevelType w:val="multilevel"/>
    <w:tmpl w:val="CE04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D53EF"/>
    <w:multiLevelType w:val="hybridMultilevel"/>
    <w:tmpl w:val="872E9666"/>
    <w:lvl w:ilvl="0" w:tplc="6A5E3020">
      <w:start w:val="1"/>
      <w:numFmt w:val="bullet"/>
      <w:lvlText w:val="•"/>
      <w:lvlJc w:val="left"/>
      <w:pPr>
        <w:ind w:left="720" w:hanging="360"/>
      </w:pPr>
    </w:lvl>
    <w:lvl w:ilvl="1" w:tplc="930E13B0">
      <w:start w:val="1"/>
      <w:numFmt w:val="bullet"/>
      <w:lvlText w:val="◦"/>
      <w:lvlJc w:val="left"/>
      <w:pPr>
        <w:ind w:left="1440" w:hanging="360"/>
      </w:pPr>
    </w:lvl>
    <w:lvl w:ilvl="2" w:tplc="8994751A">
      <w:start w:val="1"/>
      <w:numFmt w:val="bullet"/>
      <w:lvlText w:val="•"/>
      <w:lvlJc w:val="left"/>
      <w:pPr>
        <w:ind w:left="2160" w:hanging="360"/>
      </w:pPr>
    </w:lvl>
    <w:lvl w:ilvl="3" w:tplc="F6B6493E">
      <w:start w:val="1"/>
      <w:numFmt w:val="bullet"/>
      <w:lvlText w:val="◦"/>
      <w:lvlJc w:val="left"/>
      <w:pPr>
        <w:ind w:left="2880" w:hanging="360"/>
      </w:pPr>
    </w:lvl>
    <w:lvl w:ilvl="4" w:tplc="37C00954">
      <w:start w:val="1"/>
      <w:numFmt w:val="bullet"/>
      <w:lvlText w:val="•"/>
      <w:lvlJc w:val="left"/>
      <w:pPr>
        <w:ind w:left="3600" w:hanging="360"/>
      </w:pPr>
    </w:lvl>
    <w:lvl w:ilvl="5" w:tplc="21D2F000">
      <w:start w:val="1"/>
      <w:numFmt w:val="bullet"/>
      <w:lvlText w:val="◦"/>
      <w:lvlJc w:val="left"/>
      <w:pPr>
        <w:ind w:left="4320" w:hanging="360"/>
      </w:pPr>
    </w:lvl>
    <w:lvl w:ilvl="6" w:tplc="BAE0C41A">
      <w:start w:val="1"/>
      <w:numFmt w:val="bullet"/>
      <w:lvlText w:val="•"/>
      <w:lvlJc w:val="left"/>
      <w:pPr>
        <w:ind w:left="5040" w:hanging="360"/>
      </w:pPr>
    </w:lvl>
    <w:lvl w:ilvl="7" w:tplc="979CA062">
      <w:numFmt w:val="decimal"/>
      <w:lvlText w:val=""/>
      <w:lvlJc w:val="left"/>
    </w:lvl>
    <w:lvl w:ilvl="8" w:tplc="81180F7A">
      <w:numFmt w:val="decimal"/>
      <w:lvlText w:val=""/>
      <w:lvlJc w:val="left"/>
    </w:lvl>
  </w:abstractNum>
  <w:abstractNum w:abstractNumId="3" w15:restartNumberingAfterBreak="0">
    <w:nsid w:val="1E6C58D2"/>
    <w:multiLevelType w:val="multilevel"/>
    <w:tmpl w:val="5BF8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4441C8"/>
    <w:multiLevelType w:val="multilevel"/>
    <w:tmpl w:val="8CAA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51BC4"/>
    <w:multiLevelType w:val="multilevel"/>
    <w:tmpl w:val="A68494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B67F6C"/>
    <w:multiLevelType w:val="multilevel"/>
    <w:tmpl w:val="2DA69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B35DED"/>
    <w:multiLevelType w:val="multilevel"/>
    <w:tmpl w:val="3486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561D17"/>
    <w:multiLevelType w:val="multilevel"/>
    <w:tmpl w:val="482421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1812D90"/>
    <w:multiLevelType w:val="multilevel"/>
    <w:tmpl w:val="6374B6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FBC1535"/>
    <w:multiLevelType w:val="multilevel"/>
    <w:tmpl w:val="7826C3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6CA42A7"/>
    <w:multiLevelType w:val="multilevel"/>
    <w:tmpl w:val="60F046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8B03038"/>
    <w:multiLevelType w:val="multilevel"/>
    <w:tmpl w:val="23BC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AC2731"/>
    <w:multiLevelType w:val="multilevel"/>
    <w:tmpl w:val="7920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4C295B"/>
    <w:multiLevelType w:val="multilevel"/>
    <w:tmpl w:val="931A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716281"/>
    <w:multiLevelType w:val="multilevel"/>
    <w:tmpl w:val="727ECD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FF3119B"/>
    <w:multiLevelType w:val="multilevel"/>
    <w:tmpl w:val="51C8CA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1871412"/>
    <w:multiLevelType w:val="hybridMultilevel"/>
    <w:tmpl w:val="1BA85158"/>
    <w:lvl w:ilvl="0" w:tplc="A462CB6C">
      <w:start w:val="4"/>
      <w:numFmt w:val="bullet"/>
      <w:lvlText w:val="-"/>
      <w:lvlJc w:val="left"/>
      <w:pPr>
        <w:ind w:left="720" w:hanging="360"/>
      </w:pPr>
      <w:rPr>
        <w:rFonts w:ascii="Times New Roman" w:eastAsia="Times New Roman" w:hAnsi="Times New Roman" w:cs="Times New Roman" w:hint="default"/>
        <w:b/>
      </w:rPr>
    </w:lvl>
    <w:lvl w:ilvl="1" w:tplc="9DA426EA" w:tentative="1">
      <w:start w:val="1"/>
      <w:numFmt w:val="bullet"/>
      <w:lvlText w:val="o"/>
      <w:lvlJc w:val="left"/>
      <w:pPr>
        <w:ind w:left="1440" w:hanging="360"/>
      </w:pPr>
      <w:rPr>
        <w:rFonts w:ascii="Courier New" w:hAnsi="Courier New" w:cs="Courier New" w:hint="default"/>
      </w:rPr>
    </w:lvl>
    <w:lvl w:ilvl="2" w:tplc="36C23714" w:tentative="1">
      <w:start w:val="1"/>
      <w:numFmt w:val="bullet"/>
      <w:lvlText w:val=""/>
      <w:lvlJc w:val="left"/>
      <w:pPr>
        <w:ind w:left="2160" w:hanging="360"/>
      </w:pPr>
      <w:rPr>
        <w:rFonts w:ascii="Wingdings" w:hAnsi="Wingdings" w:hint="default"/>
      </w:rPr>
    </w:lvl>
    <w:lvl w:ilvl="3" w:tplc="787CACC6" w:tentative="1">
      <w:start w:val="1"/>
      <w:numFmt w:val="bullet"/>
      <w:lvlText w:val=""/>
      <w:lvlJc w:val="left"/>
      <w:pPr>
        <w:ind w:left="2880" w:hanging="360"/>
      </w:pPr>
      <w:rPr>
        <w:rFonts w:ascii="Symbol" w:hAnsi="Symbol" w:hint="default"/>
      </w:rPr>
    </w:lvl>
    <w:lvl w:ilvl="4" w:tplc="AE1ABD76" w:tentative="1">
      <w:start w:val="1"/>
      <w:numFmt w:val="bullet"/>
      <w:lvlText w:val="o"/>
      <w:lvlJc w:val="left"/>
      <w:pPr>
        <w:ind w:left="3600" w:hanging="360"/>
      </w:pPr>
      <w:rPr>
        <w:rFonts w:ascii="Courier New" w:hAnsi="Courier New" w:cs="Courier New" w:hint="default"/>
      </w:rPr>
    </w:lvl>
    <w:lvl w:ilvl="5" w:tplc="D78EDE6E" w:tentative="1">
      <w:start w:val="1"/>
      <w:numFmt w:val="bullet"/>
      <w:lvlText w:val=""/>
      <w:lvlJc w:val="left"/>
      <w:pPr>
        <w:ind w:left="4320" w:hanging="360"/>
      </w:pPr>
      <w:rPr>
        <w:rFonts w:ascii="Wingdings" w:hAnsi="Wingdings" w:hint="default"/>
      </w:rPr>
    </w:lvl>
    <w:lvl w:ilvl="6" w:tplc="AFD2B890" w:tentative="1">
      <w:start w:val="1"/>
      <w:numFmt w:val="bullet"/>
      <w:lvlText w:val=""/>
      <w:lvlJc w:val="left"/>
      <w:pPr>
        <w:ind w:left="5040" w:hanging="360"/>
      </w:pPr>
      <w:rPr>
        <w:rFonts w:ascii="Symbol" w:hAnsi="Symbol" w:hint="default"/>
      </w:rPr>
    </w:lvl>
    <w:lvl w:ilvl="7" w:tplc="E1D8B964" w:tentative="1">
      <w:start w:val="1"/>
      <w:numFmt w:val="bullet"/>
      <w:lvlText w:val="o"/>
      <w:lvlJc w:val="left"/>
      <w:pPr>
        <w:ind w:left="5760" w:hanging="360"/>
      </w:pPr>
      <w:rPr>
        <w:rFonts w:ascii="Courier New" w:hAnsi="Courier New" w:cs="Courier New" w:hint="default"/>
      </w:rPr>
    </w:lvl>
    <w:lvl w:ilvl="8" w:tplc="B7B2C1EE" w:tentative="1">
      <w:start w:val="1"/>
      <w:numFmt w:val="bullet"/>
      <w:lvlText w:val=""/>
      <w:lvlJc w:val="left"/>
      <w:pPr>
        <w:ind w:left="6480" w:hanging="360"/>
      </w:pPr>
      <w:rPr>
        <w:rFonts w:ascii="Wingdings" w:hAnsi="Wingdings" w:hint="default"/>
      </w:rPr>
    </w:lvl>
  </w:abstractNum>
  <w:abstractNum w:abstractNumId="18" w15:restartNumberingAfterBreak="0">
    <w:nsid w:val="73D75454"/>
    <w:multiLevelType w:val="hybridMultilevel"/>
    <w:tmpl w:val="D10A0658"/>
    <w:lvl w:ilvl="0" w:tplc="9EBAAFD8">
      <w:start w:val="1"/>
      <w:numFmt w:val="bullet"/>
      <w:lvlText w:val=""/>
      <w:lvlJc w:val="left"/>
      <w:pPr>
        <w:ind w:left="720" w:hanging="360"/>
      </w:pPr>
      <w:rPr>
        <w:rFonts w:ascii="Symbol" w:hAnsi="Symbol" w:hint="default"/>
      </w:rPr>
    </w:lvl>
    <w:lvl w:ilvl="1" w:tplc="7FD48248" w:tentative="1">
      <w:start w:val="1"/>
      <w:numFmt w:val="bullet"/>
      <w:lvlText w:val="o"/>
      <w:lvlJc w:val="left"/>
      <w:pPr>
        <w:ind w:left="1440" w:hanging="360"/>
      </w:pPr>
      <w:rPr>
        <w:rFonts w:ascii="Courier New" w:hAnsi="Courier New" w:cs="Courier New" w:hint="default"/>
      </w:rPr>
    </w:lvl>
    <w:lvl w:ilvl="2" w:tplc="76E6CFC0" w:tentative="1">
      <w:start w:val="1"/>
      <w:numFmt w:val="bullet"/>
      <w:lvlText w:val=""/>
      <w:lvlJc w:val="left"/>
      <w:pPr>
        <w:ind w:left="2160" w:hanging="360"/>
      </w:pPr>
      <w:rPr>
        <w:rFonts w:ascii="Wingdings" w:hAnsi="Wingdings" w:hint="default"/>
      </w:rPr>
    </w:lvl>
    <w:lvl w:ilvl="3" w:tplc="ADD688DE" w:tentative="1">
      <w:start w:val="1"/>
      <w:numFmt w:val="bullet"/>
      <w:lvlText w:val=""/>
      <w:lvlJc w:val="left"/>
      <w:pPr>
        <w:ind w:left="2880" w:hanging="360"/>
      </w:pPr>
      <w:rPr>
        <w:rFonts w:ascii="Symbol" w:hAnsi="Symbol" w:hint="default"/>
      </w:rPr>
    </w:lvl>
    <w:lvl w:ilvl="4" w:tplc="519899A0" w:tentative="1">
      <w:start w:val="1"/>
      <w:numFmt w:val="bullet"/>
      <w:lvlText w:val="o"/>
      <w:lvlJc w:val="left"/>
      <w:pPr>
        <w:ind w:left="3600" w:hanging="360"/>
      </w:pPr>
      <w:rPr>
        <w:rFonts w:ascii="Courier New" w:hAnsi="Courier New" w:cs="Courier New" w:hint="default"/>
      </w:rPr>
    </w:lvl>
    <w:lvl w:ilvl="5" w:tplc="2EE08D8E" w:tentative="1">
      <w:start w:val="1"/>
      <w:numFmt w:val="bullet"/>
      <w:lvlText w:val=""/>
      <w:lvlJc w:val="left"/>
      <w:pPr>
        <w:ind w:left="4320" w:hanging="360"/>
      </w:pPr>
      <w:rPr>
        <w:rFonts w:ascii="Wingdings" w:hAnsi="Wingdings" w:hint="default"/>
      </w:rPr>
    </w:lvl>
    <w:lvl w:ilvl="6" w:tplc="E5FA3070" w:tentative="1">
      <w:start w:val="1"/>
      <w:numFmt w:val="bullet"/>
      <w:lvlText w:val=""/>
      <w:lvlJc w:val="left"/>
      <w:pPr>
        <w:ind w:left="5040" w:hanging="360"/>
      </w:pPr>
      <w:rPr>
        <w:rFonts w:ascii="Symbol" w:hAnsi="Symbol" w:hint="default"/>
      </w:rPr>
    </w:lvl>
    <w:lvl w:ilvl="7" w:tplc="BFDE39EA" w:tentative="1">
      <w:start w:val="1"/>
      <w:numFmt w:val="bullet"/>
      <w:lvlText w:val="o"/>
      <w:lvlJc w:val="left"/>
      <w:pPr>
        <w:ind w:left="5760" w:hanging="360"/>
      </w:pPr>
      <w:rPr>
        <w:rFonts w:ascii="Courier New" w:hAnsi="Courier New" w:cs="Courier New" w:hint="default"/>
      </w:rPr>
    </w:lvl>
    <w:lvl w:ilvl="8" w:tplc="2EC00104"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5"/>
  </w:num>
  <w:num w:numId="5">
    <w:abstractNumId w:val="15"/>
  </w:num>
  <w:num w:numId="6">
    <w:abstractNumId w:val="13"/>
  </w:num>
  <w:num w:numId="7">
    <w:abstractNumId w:val="3"/>
  </w:num>
  <w:num w:numId="8">
    <w:abstractNumId w:val="10"/>
  </w:num>
  <w:num w:numId="9">
    <w:abstractNumId w:val="16"/>
  </w:num>
  <w:num w:numId="10">
    <w:abstractNumId w:val="11"/>
  </w:num>
  <w:num w:numId="11">
    <w:abstractNumId w:val="8"/>
  </w:num>
  <w:num w:numId="12">
    <w:abstractNumId w:val="18"/>
  </w:num>
  <w:num w:numId="13">
    <w:abstractNumId w:val="9"/>
  </w:num>
  <w:num w:numId="14">
    <w:abstractNumId w:val="12"/>
  </w:num>
  <w:num w:numId="15">
    <w:abstractNumId w:val="6"/>
  </w:num>
  <w:num w:numId="16">
    <w:abstractNumId w:val="14"/>
  </w:num>
  <w:num w:numId="17">
    <w:abstractNumId w:val="0"/>
  </w:num>
  <w:num w:numId="18">
    <w:abstractNumId w:val="2"/>
    <w:lvlOverride w:ilvl="0">
      <w:startOverride w:val="1"/>
    </w:lvlOverride>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BC3"/>
    <w:rsid w:val="000005A0"/>
    <w:rsid w:val="00006281"/>
    <w:rsid w:val="00006A11"/>
    <w:rsid w:val="00020B1A"/>
    <w:rsid w:val="00020CD3"/>
    <w:rsid w:val="00021FCB"/>
    <w:rsid w:val="000243FB"/>
    <w:rsid w:val="00027D95"/>
    <w:rsid w:val="00037825"/>
    <w:rsid w:val="000458AE"/>
    <w:rsid w:val="00054513"/>
    <w:rsid w:val="000622C6"/>
    <w:rsid w:val="00065FA9"/>
    <w:rsid w:val="00066409"/>
    <w:rsid w:val="000668E3"/>
    <w:rsid w:val="00071B14"/>
    <w:rsid w:val="00072FE4"/>
    <w:rsid w:val="0007796E"/>
    <w:rsid w:val="00085F9E"/>
    <w:rsid w:val="0008618B"/>
    <w:rsid w:val="00086969"/>
    <w:rsid w:val="000953A2"/>
    <w:rsid w:val="000E2328"/>
    <w:rsid w:val="000F4716"/>
    <w:rsid w:val="000F68A3"/>
    <w:rsid w:val="000F6904"/>
    <w:rsid w:val="000F7CDE"/>
    <w:rsid w:val="001002BE"/>
    <w:rsid w:val="001006D4"/>
    <w:rsid w:val="001010BD"/>
    <w:rsid w:val="00105001"/>
    <w:rsid w:val="00105C84"/>
    <w:rsid w:val="00112500"/>
    <w:rsid w:val="00113DB3"/>
    <w:rsid w:val="0011765C"/>
    <w:rsid w:val="0012100D"/>
    <w:rsid w:val="001238C3"/>
    <w:rsid w:val="00126691"/>
    <w:rsid w:val="00130935"/>
    <w:rsid w:val="001340FC"/>
    <w:rsid w:val="001361DD"/>
    <w:rsid w:val="00141F99"/>
    <w:rsid w:val="00142965"/>
    <w:rsid w:val="00144873"/>
    <w:rsid w:val="00154BA9"/>
    <w:rsid w:val="00160C8F"/>
    <w:rsid w:val="00160DDC"/>
    <w:rsid w:val="001613A5"/>
    <w:rsid w:val="00162122"/>
    <w:rsid w:val="001639C9"/>
    <w:rsid w:val="00166E8C"/>
    <w:rsid w:val="00167A2C"/>
    <w:rsid w:val="00170A10"/>
    <w:rsid w:val="00174CC8"/>
    <w:rsid w:val="00177B11"/>
    <w:rsid w:val="001A3E52"/>
    <w:rsid w:val="001A4E1F"/>
    <w:rsid w:val="001A5558"/>
    <w:rsid w:val="001A7506"/>
    <w:rsid w:val="001B224F"/>
    <w:rsid w:val="001B5EDE"/>
    <w:rsid w:val="001C31E3"/>
    <w:rsid w:val="001D4C84"/>
    <w:rsid w:val="001E0949"/>
    <w:rsid w:val="001F0EE1"/>
    <w:rsid w:val="001F1E70"/>
    <w:rsid w:val="001F295B"/>
    <w:rsid w:val="001F3FCD"/>
    <w:rsid w:val="001F6A60"/>
    <w:rsid w:val="00200CD6"/>
    <w:rsid w:val="002021D9"/>
    <w:rsid w:val="002123C8"/>
    <w:rsid w:val="0021287E"/>
    <w:rsid w:val="002274E1"/>
    <w:rsid w:val="0023259D"/>
    <w:rsid w:val="002366FF"/>
    <w:rsid w:val="0025015F"/>
    <w:rsid w:val="00263BEA"/>
    <w:rsid w:val="00263E0D"/>
    <w:rsid w:val="00264CAF"/>
    <w:rsid w:val="00266CAF"/>
    <w:rsid w:val="00280789"/>
    <w:rsid w:val="00285815"/>
    <w:rsid w:val="0029746A"/>
    <w:rsid w:val="002A1F71"/>
    <w:rsid w:val="002A55F9"/>
    <w:rsid w:val="002A7957"/>
    <w:rsid w:val="002B0B00"/>
    <w:rsid w:val="002B2663"/>
    <w:rsid w:val="002C41D8"/>
    <w:rsid w:val="002C663D"/>
    <w:rsid w:val="002E5734"/>
    <w:rsid w:val="002E6FF3"/>
    <w:rsid w:val="002F48F0"/>
    <w:rsid w:val="002F4E0A"/>
    <w:rsid w:val="002F5E83"/>
    <w:rsid w:val="00303889"/>
    <w:rsid w:val="00303F88"/>
    <w:rsid w:val="003129DF"/>
    <w:rsid w:val="00312AB1"/>
    <w:rsid w:val="00314E67"/>
    <w:rsid w:val="00323BC3"/>
    <w:rsid w:val="0033392B"/>
    <w:rsid w:val="003376B1"/>
    <w:rsid w:val="0034383F"/>
    <w:rsid w:val="00343E96"/>
    <w:rsid w:val="00346749"/>
    <w:rsid w:val="00355FAA"/>
    <w:rsid w:val="00357402"/>
    <w:rsid w:val="00361373"/>
    <w:rsid w:val="00365271"/>
    <w:rsid w:val="003706A2"/>
    <w:rsid w:val="00370CB0"/>
    <w:rsid w:val="00372FC5"/>
    <w:rsid w:val="00374156"/>
    <w:rsid w:val="0038683E"/>
    <w:rsid w:val="0039087E"/>
    <w:rsid w:val="00393067"/>
    <w:rsid w:val="003967EC"/>
    <w:rsid w:val="003A2CB4"/>
    <w:rsid w:val="003A64E4"/>
    <w:rsid w:val="003B2DFB"/>
    <w:rsid w:val="003C7DE9"/>
    <w:rsid w:val="003D625F"/>
    <w:rsid w:val="003F0418"/>
    <w:rsid w:val="003F6C08"/>
    <w:rsid w:val="00401B58"/>
    <w:rsid w:val="00410B50"/>
    <w:rsid w:val="00411418"/>
    <w:rsid w:val="00412B73"/>
    <w:rsid w:val="00416EAE"/>
    <w:rsid w:val="00422D6B"/>
    <w:rsid w:val="00425451"/>
    <w:rsid w:val="00433D54"/>
    <w:rsid w:val="00434DE4"/>
    <w:rsid w:val="00453241"/>
    <w:rsid w:val="004533A7"/>
    <w:rsid w:val="00477288"/>
    <w:rsid w:val="004819F4"/>
    <w:rsid w:val="0048221F"/>
    <w:rsid w:val="004833A1"/>
    <w:rsid w:val="00483D25"/>
    <w:rsid w:val="00485D98"/>
    <w:rsid w:val="004944AF"/>
    <w:rsid w:val="00494B5F"/>
    <w:rsid w:val="004A2DE0"/>
    <w:rsid w:val="004B1D51"/>
    <w:rsid w:val="004C0EC0"/>
    <w:rsid w:val="004C275A"/>
    <w:rsid w:val="004D3AD8"/>
    <w:rsid w:val="004E007D"/>
    <w:rsid w:val="004E249C"/>
    <w:rsid w:val="004E5A7C"/>
    <w:rsid w:val="004F70AA"/>
    <w:rsid w:val="00506625"/>
    <w:rsid w:val="005101BC"/>
    <w:rsid w:val="00523F47"/>
    <w:rsid w:val="005321A2"/>
    <w:rsid w:val="00553F8C"/>
    <w:rsid w:val="00557C4D"/>
    <w:rsid w:val="00561115"/>
    <w:rsid w:val="005675A9"/>
    <w:rsid w:val="005764C1"/>
    <w:rsid w:val="00583B40"/>
    <w:rsid w:val="005863C9"/>
    <w:rsid w:val="0058643D"/>
    <w:rsid w:val="0059233A"/>
    <w:rsid w:val="00595BC8"/>
    <w:rsid w:val="00595FD8"/>
    <w:rsid w:val="00596773"/>
    <w:rsid w:val="005A0335"/>
    <w:rsid w:val="005A0E46"/>
    <w:rsid w:val="005A63B0"/>
    <w:rsid w:val="005B6D73"/>
    <w:rsid w:val="005C715E"/>
    <w:rsid w:val="005D2203"/>
    <w:rsid w:val="005D2A42"/>
    <w:rsid w:val="005E55D6"/>
    <w:rsid w:val="005E59ED"/>
    <w:rsid w:val="005F4498"/>
    <w:rsid w:val="005F5803"/>
    <w:rsid w:val="005F6E7D"/>
    <w:rsid w:val="006009F6"/>
    <w:rsid w:val="00610D55"/>
    <w:rsid w:val="006144B9"/>
    <w:rsid w:val="00616600"/>
    <w:rsid w:val="00620CEE"/>
    <w:rsid w:val="00626F78"/>
    <w:rsid w:val="00627FFA"/>
    <w:rsid w:val="006319BA"/>
    <w:rsid w:val="00642A6A"/>
    <w:rsid w:val="00644F19"/>
    <w:rsid w:val="006477D7"/>
    <w:rsid w:val="006539D4"/>
    <w:rsid w:val="00663C75"/>
    <w:rsid w:val="006670D5"/>
    <w:rsid w:val="006750BE"/>
    <w:rsid w:val="00675192"/>
    <w:rsid w:val="00677568"/>
    <w:rsid w:val="006851D6"/>
    <w:rsid w:val="006A68D4"/>
    <w:rsid w:val="006B44BA"/>
    <w:rsid w:val="006C4D5F"/>
    <w:rsid w:val="006C5A1D"/>
    <w:rsid w:val="006D01DA"/>
    <w:rsid w:val="006D43F6"/>
    <w:rsid w:val="006E1507"/>
    <w:rsid w:val="006E3CDD"/>
    <w:rsid w:val="006E490D"/>
    <w:rsid w:val="006E4EBC"/>
    <w:rsid w:val="006E5A31"/>
    <w:rsid w:val="006F77EF"/>
    <w:rsid w:val="007043CF"/>
    <w:rsid w:val="00704466"/>
    <w:rsid w:val="0071162C"/>
    <w:rsid w:val="00712A7E"/>
    <w:rsid w:val="007130C7"/>
    <w:rsid w:val="00713C05"/>
    <w:rsid w:val="0071715B"/>
    <w:rsid w:val="00720125"/>
    <w:rsid w:val="00725F38"/>
    <w:rsid w:val="00752595"/>
    <w:rsid w:val="00753CD0"/>
    <w:rsid w:val="00762CF0"/>
    <w:rsid w:val="00776AAC"/>
    <w:rsid w:val="00780E02"/>
    <w:rsid w:val="00783F21"/>
    <w:rsid w:val="00785671"/>
    <w:rsid w:val="007877F7"/>
    <w:rsid w:val="00791989"/>
    <w:rsid w:val="00791DE2"/>
    <w:rsid w:val="00793475"/>
    <w:rsid w:val="007A1212"/>
    <w:rsid w:val="007A3395"/>
    <w:rsid w:val="007B17DE"/>
    <w:rsid w:val="007B5CC8"/>
    <w:rsid w:val="007C0ECD"/>
    <w:rsid w:val="007C2367"/>
    <w:rsid w:val="007C6DFD"/>
    <w:rsid w:val="0080719B"/>
    <w:rsid w:val="00821DE4"/>
    <w:rsid w:val="00826939"/>
    <w:rsid w:val="00834084"/>
    <w:rsid w:val="008364A4"/>
    <w:rsid w:val="00836993"/>
    <w:rsid w:val="008450ED"/>
    <w:rsid w:val="00854ACA"/>
    <w:rsid w:val="00857D15"/>
    <w:rsid w:val="00862D4F"/>
    <w:rsid w:val="0086501C"/>
    <w:rsid w:val="00866D49"/>
    <w:rsid w:val="00871C1D"/>
    <w:rsid w:val="008727A4"/>
    <w:rsid w:val="00872A5A"/>
    <w:rsid w:val="00873641"/>
    <w:rsid w:val="008850C8"/>
    <w:rsid w:val="008877F3"/>
    <w:rsid w:val="00890046"/>
    <w:rsid w:val="00891AAF"/>
    <w:rsid w:val="008960E1"/>
    <w:rsid w:val="008A12E2"/>
    <w:rsid w:val="008B0F63"/>
    <w:rsid w:val="008C70E3"/>
    <w:rsid w:val="008D070F"/>
    <w:rsid w:val="008D419F"/>
    <w:rsid w:val="008E01D6"/>
    <w:rsid w:val="008E2EB3"/>
    <w:rsid w:val="008E4221"/>
    <w:rsid w:val="008F4B62"/>
    <w:rsid w:val="008F5A7F"/>
    <w:rsid w:val="00924128"/>
    <w:rsid w:val="0092653E"/>
    <w:rsid w:val="0093764A"/>
    <w:rsid w:val="009477D9"/>
    <w:rsid w:val="00966CD1"/>
    <w:rsid w:val="009755B0"/>
    <w:rsid w:val="00977BEC"/>
    <w:rsid w:val="00980DFE"/>
    <w:rsid w:val="00985F06"/>
    <w:rsid w:val="00991559"/>
    <w:rsid w:val="009948E8"/>
    <w:rsid w:val="009968A8"/>
    <w:rsid w:val="009969A8"/>
    <w:rsid w:val="009A6A3C"/>
    <w:rsid w:val="009A7473"/>
    <w:rsid w:val="009C79DE"/>
    <w:rsid w:val="009D6ED8"/>
    <w:rsid w:val="009E6427"/>
    <w:rsid w:val="009F21B1"/>
    <w:rsid w:val="009F3F40"/>
    <w:rsid w:val="009F4369"/>
    <w:rsid w:val="00A022C0"/>
    <w:rsid w:val="00A11D61"/>
    <w:rsid w:val="00A1210F"/>
    <w:rsid w:val="00A13CAC"/>
    <w:rsid w:val="00A1404D"/>
    <w:rsid w:val="00A205DB"/>
    <w:rsid w:val="00A25979"/>
    <w:rsid w:val="00A356DA"/>
    <w:rsid w:val="00A36EFC"/>
    <w:rsid w:val="00A41307"/>
    <w:rsid w:val="00A432A4"/>
    <w:rsid w:val="00A5757E"/>
    <w:rsid w:val="00A624C8"/>
    <w:rsid w:val="00A62EE3"/>
    <w:rsid w:val="00A63A1E"/>
    <w:rsid w:val="00A6619B"/>
    <w:rsid w:val="00A82519"/>
    <w:rsid w:val="00A8451C"/>
    <w:rsid w:val="00A8690A"/>
    <w:rsid w:val="00A90F3A"/>
    <w:rsid w:val="00A93442"/>
    <w:rsid w:val="00AA22AA"/>
    <w:rsid w:val="00AA598C"/>
    <w:rsid w:val="00AB4A52"/>
    <w:rsid w:val="00AB690F"/>
    <w:rsid w:val="00AC35E7"/>
    <w:rsid w:val="00AC4B96"/>
    <w:rsid w:val="00AC558D"/>
    <w:rsid w:val="00AC6C1B"/>
    <w:rsid w:val="00AD0A6B"/>
    <w:rsid w:val="00AD1518"/>
    <w:rsid w:val="00AD1597"/>
    <w:rsid w:val="00AD32B6"/>
    <w:rsid w:val="00AD36D4"/>
    <w:rsid w:val="00AE3800"/>
    <w:rsid w:val="00AE7C54"/>
    <w:rsid w:val="00AF724A"/>
    <w:rsid w:val="00B00664"/>
    <w:rsid w:val="00B026DE"/>
    <w:rsid w:val="00B048AA"/>
    <w:rsid w:val="00B07CD9"/>
    <w:rsid w:val="00B136A3"/>
    <w:rsid w:val="00B20917"/>
    <w:rsid w:val="00B243A4"/>
    <w:rsid w:val="00B26904"/>
    <w:rsid w:val="00B30155"/>
    <w:rsid w:val="00B31976"/>
    <w:rsid w:val="00B33F1E"/>
    <w:rsid w:val="00B46809"/>
    <w:rsid w:val="00B57385"/>
    <w:rsid w:val="00B602CD"/>
    <w:rsid w:val="00B61947"/>
    <w:rsid w:val="00B649B7"/>
    <w:rsid w:val="00B7232B"/>
    <w:rsid w:val="00B74C07"/>
    <w:rsid w:val="00B7673D"/>
    <w:rsid w:val="00B81670"/>
    <w:rsid w:val="00B87609"/>
    <w:rsid w:val="00B966C8"/>
    <w:rsid w:val="00BA1722"/>
    <w:rsid w:val="00BA30BD"/>
    <w:rsid w:val="00BC4ACB"/>
    <w:rsid w:val="00BC5675"/>
    <w:rsid w:val="00BC7475"/>
    <w:rsid w:val="00BD063C"/>
    <w:rsid w:val="00BE09D0"/>
    <w:rsid w:val="00BE2A4C"/>
    <w:rsid w:val="00BE2B24"/>
    <w:rsid w:val="00BE2EEA"/>
    <w:rsid w:val="00BF7A8E"/>
    <w:rsid w:val="00C017CF"/>
    <w:rsid w:val="00C05426"/>
    <w:rsid w:val="00C07970"/>
    <w:rsid w:val="00C144A0"/>
    <w:rsid w:val="00C15762"/>
    <w:rsid w:val="00C1686B"/>
    <w:rsid w:val="00C26687"/>
    <w:rsid w:val="00C27D09"/>
    <w:rsid w:val="00C4279A"/>
    <w:rsid w:val="00C507AB"/>
    <w:rsid w:val="00C5110E"/>
    <w:rsid w:val="00C67807"/>
    <w:rsid w:val="00C75139"/>
    <w:rsid w:val="00C77208"/>
    <w:rsid w:val="00C83BA2"/>
    <w:rsid w:val="00C84E0D"/>
    <w:rsid w:val="00C860DC"/>
    <w:rsid w:val="00C9128C"/>
    <w:rsid w:val="00C91C87"/>
    <w:rsid w:val="00C94D35"/>
    <w:rsid w:val="00CA0561"/>
    <w:rsid w:val="00CB23DA"/>
    <w:rsid w:val="00CB58FC"/>
    <w:rsid w:val="00CB5A53"/>
    <w:rsid w:val="00CB6251"/>
    <w:rsid w:val="00CB7E64"/>
    <w:rsid w:val="00CC428B"/>
    <w:rsid w:val="00CC5096"/>
    <w:rsid w:val="00CC7AC1"/>
    <w:rsid w:val="00CD4772"/>
    <w:rsid w:val="00CD4C09"/>
    <w:rsid w:val="00CD7028"/>
    <w:rsid w:val="00CE33FA"/>
    <w:rsid w:val="00CE43A7"/>
    <w:rsid w:val="00CE665F"/>
    <w:rsid w:val="00CE6975"/>
    <w:rsid w:val="00CE7AE6"/>
    <w:rsid w:val="00CF13E6"/>
    <w:rsid w:val="00D1566F"/>
    <w:rsid w:val="00D221C0"/>
    <w:rsid w:val="00D243D3"/>
    <w:rsid w:val="00D305C2"/>
    <w:rsid w:val="00D30A95"/>
    <w:rsid w:val="00D334AC"/>
    <w:rsid w:val="00D400B1"/>
    <w:rsid w:val="00D43EE4"/>
    <w:rsid w:val="00D503A1"/>
    <w:rsid w:val="00D55E4B"/>
    <w:rsid w:val="00D60CCC"/>
    <w:rsid w:val="00D67BA6"/>
    <w:rsid w:val="00D76394"/>
    <w:rsid w:val="00D811B6"/>
    <w:rsid w:val="00D82A2C"/>
    <w:rsid w:val="00D87C51"/>
    <w:rsid w:val="00DA32AE"/>
    <w:rsid w:val="00DA38FA"/>
    <w:rsid w:val="00DA471A"/>
    <w:rsid w:val="00DA6DA6"/>
    <w:rsid w:val="00DB0A64"/>
    <w:rsid w:val="00DB6417"/>
    <w:rsid w:val="00DC1500"/>
    <w:rsid w:val="00DD16E6"/>
    <w:rsid w:val="00DD1961"/>
    <w:rsid w:val="00DD1977"/>
    <w:rsid w:val="00DE4AE0"/>
    <w:rsid w:val="00DE6F5B"/>
    <w:rsid w:val="00DF1F4A"/>
    <w:rsid w:val="00E00AB5"/>
    <w:rsid w:val="00E151CA"/>
    <w:rsid w:val="00E165CA"/>
    <w:rsid w:val="00E205C2"/>
    <w:rsid w:val="00E22B1C"/>
    <w:rsid w:val="00E4160A"/>
    <w:rsid w:val="00E44357"/>
    <w:rsid w:val="00E56489"/>
    <w:rsid w:val="00E644A3"/>
    <w:rsid w:val="00E75270"/>
    <w:rsid w:val="00E92275"/>
    <w:rsid w:val="00E95510"/>
    <w:rsid w:val="00E971A7"/>
    <w:rsid w:val="00EA750C"/>
    <w:rsid w:val="00EB0BA4"/>
    <w:rsid w:val="00EC06F8"/>
    <w:rsid w:val="00EF21BC"/>
    <w:rsid w:val="00EF6E8C"/>
    <w:rsid w:val="00F057D0"/>
    <w:rsid w:val="00F1104E"/>
    <w:rsid w:val="00F134B1"/>
    <w:rsid w:val="00F53636"/>
    <w:rsid w:val="00F66681"/>
    <w:rsid w:val="00F70A64"/>
    <w:rsid w:val="00F71305"/>
    <w:rsid w:val="00F8628E"/>
    <w:rsid w:val="00F86C56"/>
    <w:rsid w:val="00F925DA"/>
    <w:rsid w:val="00F927DF"/>
    <w:rsid w:val="00FB00F0"/>
    <w:rsid w:val="00FB06DB"/>
    <w:rsid w:val="00FC2049"/>
    <w:rsid w:val="00FC65FB"/>
    <w:rsid w:val="00FD2FFA"/>
    <w:rsid w:val="00FD5741"/>
    <w:rsid w:val="00FE081D"/>
    <w:rsid w:val="00FE532B"/>
    <w:rsid w:val="00FE5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4328D"/>
  <w15:docId w15:val="{A2E8899B-409D-47CD-84A1-718C4D6FD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lang w:val="sq-AL"/>
    </w:rPr>
  </w:style>
  <w:style w:type="paragraph" w:styleId="Heading1">
    <w:name w:val="heading 1"/>
    <w:uiPriority w:val="9"/>
    <w:qFormat/>
    <w:pPr>
      <w:widowControl/>
      <w:autoSpaceDE/>
      <w:autoSpaceDN/>
      <w:outlineLvl w:val="0"/>
    </w:pPr>
    <w:rPr>
      <w:rFonts w:ascii="Times New Roman" w:eastAsia="Times New Roman" w:hAnsi="Times New Roman" w:cs="Times New Roman"/>
      <w:color w:val="2E74B5"/>
      <w:sz w:val="32"/>
      <w:szCs w:val="32"/>
    </w:rPr>
  </w:style>
  <w:style w:type="paragraph" w:styleId="Heading2">
    <w:name w:val="heading 2"/>
    <w:uiPriority w:val="9"/>
    <w:unhideWhenUsed/>
    <w:qFormat/>
    <w:pPr>
      <w:widowControl/>
      <w:autoSpaceDE/>
      <w:autoSpaceDN/>
      <w:outlineLvl w:val="1"/>
    </w:pPr>
    <w:rPr>
      <w:rFonts w:ascii="Times New Roman" w:eastAsia="Times New Roman" w:hAnsi="Times New Roman" w:cs="Times New Roman"/>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Title">
    <w:name w:val="Title"/>
    <w:basedOn w:val="Normal"/>
    <w:uiPriority w:val="1"/>
    <w:qFormat/>
    <w:pPr>
      <w:ind w:right="643"/>
      <w:jc w:val="center"/>
    </w:pPr>
    <w:rPr>
      <w:b/>
      <w:bCs/>
      <w:sz w:val="55"/>
      <w:szCs w:val="55"/>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ageNumber">
    <w:name w:val="page number"/>
    <w:basedOn w:val="DefaultParagraphFont"/>
    <w:uiPriority w:val="99"/>
    <w:semiHidden/>
    <w:unhideWhenUsed/>
    <w:rsid w:val="00523F47"/>
  </w:style>
  <w:style w:type="paragraph" w:styleId="Footer">
    <w:name w:val="footer"/>
    <w:basedOn w:val="Normal"/>
    <w:link w:val="FooterChar"/>
    <w:uiPriority w:val="99"/>
    <w:unhideWhenUsed/>
    <w:rsid w:val="00523F47"/>
    <w:pPr>
      <w:widowControl/>
      <w:tabs>
        <w:tab w:val="center" w:pos="4680"/>
        <w:tab w:val="right" w:pos="9360"/>
      </w:tabs>
      <w:autoSpaceDE/>
      <w:autoSpaceDN/>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523F47"/>
    <w:rPr>
      <w:rFonts w:ascii="Times New Roman" w:eastAsia="Times New Roman" w:hAnsi="Times New Roman" w:cs="Times New Roman"/>
      <w:sz w:val="24"/>
      <w:szCs w:val="24"/>
    </w:rPr>
  </w:style>
  <w:style w:type="paragraph" w:customStyle="1" w:styleId="MdHeading1">
    <w:name w:val="MdHeading1"/>
    <w:qFormat/>
    <w:pPr>
      <w:keepNext/>
      <w:widowControl/>
      <w:autoSpaceDE/>
      <w:autoSpaceDN/>
      <w:spacing w:before="480" w:after="240"/>
      <w:outlineLvl w:val="0"/>
    </w:pPr>
    <w:rPr>
      <w:rFonts w:ascii="Times New Roman" w:eastAsia="Times New Roman" w:hAnsi="Times New Roman" w:cs="Times New Roman"/>
      <w:b/>
      <w:bCs/>
      <w:sz w:val="36"/>
      <w:szCs w:val="36"/>
    </w:rPr>
  </w:style>
  <w:style w:type="character" w:customStyle="1" w:styleId="MdStrong">
    <w:name w:val="MdStrong"/>
    <w:uiPriority w:val="99"/>
    <w:unhideWhenUsed/>
    <w:qFormat/>
    <w:rPr>
      <w:b/>
      <w:bCs/>
    </w:rPr>
  </w:style>
  <w:style w:type="paragraph" w:styleId="TOCHeading">
    <w:name w:val="TOC Heading"/>
    <w:basedOn w:val="Heading1"/>
    <w:next w:val="Normal"/>
    <w:uiPriority w:val="39"/>
    <w:unhideWhenUsed/>
    <w:qFormat/>
    <w:rsid w:val="00C1686B"/>
    <w:pPr>
      <w:keepNext/>
      <w:keepLines/>
      <w:spacing w:before="480" w:line="276" w:lineRule="auto"/>
      <w:outlineLvl w:val="9"/>
    </w:pPr>
    <w:rPr>
      <w:rFonts w:ascii="Aptos Display" w:hAnsi="Aptos Display"/>
      <w:b/>
      <w:bCs/>
      <w:color w:val="374C80"/>
      <w:sz w:val="28"/>
      <w:szCs w:val="28"/>
    </w:rPr>
  </w:style>
  <w:style w:type="paragraph" w:styleId="TOC1">
    <w:name w:val="toc 1"/>
    <w:basedOn w:val="Normal"/>
    <w:next w:val="Normal"/>
    <w:autoRedefine/>
    <w:uiPriority w:val="39"/>
    <w:unhideWhenUsed/>
    <w:rsid w:val="003967EC"/>
    <w:pPr>
      <w:widowControl/>
      <w:tabs>
        <w:tab w:val="right" w:leader="dot" w:pos="9010"/>
      </w:tabs>
      <w:autoSpaceDE/>
      <w:autoSpaceDN/>
      <w:spacing w:before="120" w:after="240" w:line="360" w:lineRule="auto"/>
    </w:pPr>
    <w:rPr>
      <w:rFonts w:ascii="Aptos" w:eastAsia="Times New Roman" w:hAnsi="Aptos" w:cs="Times New Roman"/>
      <w:b/>
      <w:bCs/>
      <w:i/>
      <w:iCs/>
      <w:sz w:val="24"/>
      <w:szCs w:val="24"/>
      <w:lang w:val="en-US"/>
    </w:rPr>
  </w:style>
  <w:style w:type="character" w:styleId="Hyperlink">
    <w:name w:val="Hyperlink"/>
    <w:uiPriority w:val="99"/>
    <w:unhideWhenUsed/>
    <w:rPr>
      <w:color w:val="0563C1"/>
      <w:u w:val="single" w:color="0563C1"/>
    </w:rPr>
  </w:style>
  <w:style w:type="paragraph" w:styleId="TOC2">
    <w:name w:val="toc 2"/>
    <w:basedOn w:val="Normal"/>
    <w:next w:val="Normal"/>
    <w:autoRedefine/>
    <w:uiPriority w:val="39"/>
    <w:unhideWhenUsed/>
    <w:rsid w:val="00264CAF"/>
    <w:pPr>
      <w:widowControl/>
      <w:tabs>
        <w:tab w:val="right" w:leader="dot" w:pos="9010"/>
      </w:tabs>
      <w:autoSpaceDE/>
      <w:autoSpaceDN/>
      <w:spacing w:before="120"/>
    </w:pPr>
    <w:rPr>
      <w:rFonts w:ascii="Aptos" w:eastAsia="Times New Roman" w:hAnsi="Aptos" w:cs="Times New Roman"/>
      <w:b/>
      <w:bCs/>
      <w:i/>
      <w:iCs/>
      <w:noProof/>
      <w:sz w:val="24"/>
      <w:szCs w:val="24"/>
    </w:rPr>
  </w:style>
  <w:style w:type="paragraph" w:styleId="TOC3">
    <w:name w:val="toc 3"/>
    <w:basedOn w:val="Normal"/>
    <w:next w:val="Normal"/>
    <w:autoRedefine/>
    <w:uiPriority w:val="39"/>
    <w:unhideWhenUsed/>
    <w:rsid w:val="00C1686B"/>
    <w:pPr>
      <w:widowControl/>
      <w:autoSpaceDE/>
      <w:autoSpaceDN/>
      <w:ind w:left="480"/>
    </w:pPr>
    <w:rPr>
      <w:rFonts w:ascii="Aptos" w:eastAsia="Times New Roman" w:hAnsi="Aptos" w:cs="Times New Roman"/>
      <w:sz w:val="20"/>
      <w:szCs w:val="20"/>
      <w:lang w:val="en-US"/>
    </w:rPr>
  </w:style>
  <w:style w:type="paragraph" w:customStyle="1" w:styleId="MdHeading2">
    <w:name w:val="MdHeading2"/>
    <w:qFormat/>
    <w:pPr>
      <w:keepNext/>
      <w:widowControl/>
      <w:autoSpaceDE/>
      <w:autoSpaceDN/>
      <w:spacing w:before="400" w:after="200"/>
      <w:outlineLvl w:val="1"/>
    </w:pPr>
    <w:rPr>
      <w:rFonts w:ascii="Times New Roman" w:eastAsia="Times New Roman" w:hAnsi="Times New Roman" w:cs="Times New Roman"/>
      <w:b/>
      <w:bCs/>
      <w:sz w:val="32"/>
      <w:szCs w:val="32"/>
    </w:rPr>
  </w:style>
  <w:style w:type="paragraph" w:customStyle="1" w:styleId="MdParagraph">
    <w:name w:val="MdParagraph"/>
    <w:qFormat/>
    <w:pPr>
      <w:widowControl/>
      <w:autoSpaceDE/>
      <w:autoSpaceDN/>
      <w:spacing w:before="120" w:after="120"/>
    </w:pPr>
    <w:rPr>
      <w:rFonts w:ascii="Times New Roman" w:eastAsia="Times New Roman" w:hAnsi="Times New Roman" w:cs="Times New Roman"/>
      <w:sz w:val="24"/>
      <w:szCs w:val="24"/>
    </w:rPr>
  </w:style>
  <w:style w:type="paragraph" w:customStyle="1" w:styleId="MdHeading3">
    <w:name w:val="MdHeading3"/>
    <w:qFormat/>
    <w:pPr>
      <w:keepNext/>
      <w:widowControl/>
      <w:autoSpaceDE/>
      <w:autoSpaceDN/>
      <w:spacing w:before="320" w:after="160"/>
      <w:outlineLvl w:val="2"/>
    </w:pPr>
    <w:rPr>
      <w:rFonts w:ascii="Times New Roman" w:eastAsia="Times New Roman" w:hAnsi="Times New Roman" w:cs="Times New Roman"/>
      <w:b/>
      <w:bCs/>
      <w:sz w:val="28"/>
      <w:szCs w:val="28"/>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unhideWhenUsed/>
    <w:pPr>
      <w:widowControl/>
      <w:autoSpaceDE/>
      <w:autoSpaceDN/>
    </w:pPr>
    <w:rPr>
      <w:rFonts w:ascii="Times New Roman" w:eastAsia="Times New Roman" w:hAnsi="Times New Roman" w:cs="Times New Roman"/>
      <w:sz w:val="20"/>
      <w:szCs w:val="20"/>
    </w:rPr>
  </w:style>
  <w:style w:type="character" w:customStyle="1" w:styleId="FootnoteTextChar">
    <w:name w:val="Footnote Text Char"/>
    <w:link w:val="FootnoteText"/>
    <w:uiPriority w:val="99"/>
    <w:unhideWhenUsed/>
    <w:rPr>
      <w:rFonts w:ascii="Times New Roman" w:eastAsia="Times New Roman" w:hAnsi="Times New Roman" w:cs="Times New Roman"/>
      <w:sz w:val="20"/>
      <w:szCs w:val="20"/>
    </w:rPr>
  </w:style>
  <w:style w:type="paragraph" w:customStyle="1" w:styleId="MdSpace">
    <w:name w:val="MdSpace"/>
    <w:qFormat/>
    <w:pPr>
      <w:widowControl/>
      <w:autoSpaceDE/>
      <w:autoSpaceDN/>
    </w:pPr>
    <w:rPr>
      <w:rFonts w:ascii="Times New Roman" w:eastAsia="Times New Roman" w:hAnsi="Times New Roman" w:cs="Times New Roman"/>
      <w:sz w:val="12"/>
      <w:szCs w:val="12"/>
    </w:rPr>
  </w:style>
  <w:style w:type="paragraph" w:styleId="NormalWeb">
    <w:name w:val="Normal (Web)"/>
    <w:basedOn w:val="Normal"/>
    <w:uiPriority w:val="99"/>
    <w:unhideWhenUsed/>
    <w:rsid w:val="00085F9E"/>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table" w:customStyle="1" w:styleId="TableNormal0">
    <w:name w:val="Table Normal_0"/>
    <w:uiPriority w:val="99"/>
    <w:semiHidden/>
    <w:unhideWhenUsed/>
    <w:pPr>
      <w:widowControl/>
      <w:autoSpaceDE/>
      <w:autoSpaceDN/>
    </w:pPr>
    <w:rPr>
      <w:rFonts w:ascii="Times New Roman" w:eastAsia="Times New Roman" w:hAnsi="Times New Roman" w:cs="Times New Roman"/>
      <w:sz w:val="24"/>
      <w:szCs w:val="24"/>
    </w:rPr>
    <w:tblPr>
      <w:tblInd w:w="0" w:type="dxa"/>
      <w:tblCellMar>
        <w:top w:w="0" w:type="dxa"/>
        <w:left w:w="108" w:type="dxa"/>
        <w:bottom w:w="0" w:type="dxa"/>
        <w:right w:w="108" w:type="dxa"/>
      </w:tblCellMar>
    </w:tblPr>
  </w:style>
  <w:style w:type="paragraph" w:customStyle="1" w:styleId="MdTableHeader">
    <w:name w:val="MdTableHeader"/>
    <w:qFormat/>
    <w:pPr>
      <w:widowControl/>
      <w:autoSpaceDE/>
      <w:autoSpaceDN/>
      <w:spacing w:before="60" w:after="60"/>
    </w:pPr>
    <w:rPr>
      <w:rFonts w:ascii="Times New Roman" w:eastAsia="Times New Roman" w:hAnsi="Times New Roman" w:cs="Times New Roman"/>
      <w:b/>
      <w:bCs/>
    </w:rPr>
  </w:style>
  <w:style w:type="paragraph" w:customStyle="1" w:styleId="MdTableCell">
    <w:name w:val="MdTableCell"/>
    <w:qFormat/>
    <w:pPr>
      <w:widowControl/>
      <w:autoSpaceDE/>
      <w:autoSpaceDN/>
      <w:spacing w:before="40" w:after="40"/>
    </w:pPr>
    <w:rPr>
      <w:rFonts w:ascii="Times New Roman" w:eastAsia="Times New Roman" w:hAnsi="Times New Roman" w:cs="Times New Roman"/>
      <w:sz w:val="20"/>
      <w:szCs w:val="20"/>
    </w:rPr>
  </w:style>
  <w:style w:type="character" w:styleId="Strong">
    <w:name w:val="Strong"/>
    <w:basedOn w:val="DefaultParagraphFont"/>
    <w:uiPriority w:val="22"/>
    <w:qFormat/>
    <w:rsid w:val="00CF13E6"/>
    <w:rPr>
      <w:b/>
      <w:bCs/>
    </w:rPr>
  </w:style>
  <w:style w:type="paragraph" w:customStyle="1" w:styleId="MdListItem">
    <w:name w:val="MdListItem"/>
    <w:qFormat/>
    <w:pPr>
      <w:widowControl/>
      <w:autoSpaceDE/>
      <w:autoSpaceDN/>
      <w:spacing w:before="60" w:after="60"/>
      <w:ind w:left="720" w:hanging="36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20917"/>
    <w:pPr>
      <w:tabs>
        <w:tab w:val="center" w:pos="4513"/>
        <w:tab w:val="right" w:pos="9026"/>
      </w:tabs>
    </w:pPr>
  </w:style>
  <w:style w:type="character" w:customStyle="1" w:styleId="HeaderChar">
    <w:name w:val="Header Char"/>
    <w:basedOn w:val="DefaultParagraphFont"/>
    <w:link w:val="Header"/>
    <w:uiPriority w:val="99"/>
    <w:rsid w:val="00B20917"/>
    <w:rPr>
      <w:rFonts w:ascii="Trebuchet MS" w:eastAsia="Trebuchet MS" w:hAnsi="Trebuchet MS" w:cs="Trebuchet MS"/>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orms.gle/kp48dYt3xvh8pFty5" TargetMode="External"/><Relationship Id="rId18" Type="http://schemas.openxmlformats.org/officeDocument/2006/relationships/hyperlink" Target="https://ekosova.rks-gov.net/Service/27"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forms.gle/M1hyGB6J8muPSS287" TargetMode="External"/><Relationship Id="rId17" Type="http://schemas.openxmlformats.org/officeDocument/2006/relationships/hyperlink" Target="https://forms.gle/Y1GfvA9nYwEupGEt9" TargetMode="External"/><Relationship Id="rId2" Type="http://schemas.openxmlformats.org/officeDocument/2006/relationships/styles" Target="styles.xml"/><Relationship Id="rId16" Type="http://schemas.openxmlformats.org/officeDocument/2006/relationships/hyperlink" Target="https://forms.gle/tfezLYMpWv4XN7DcA"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forms.gle/sH5t8Y2rn41Nvyi96"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orms.gle/ShSeAopEWJa7R81s5"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mpb.rks-gov.net/Uploads/Documents/Pdf/EN/2700/e-Government%20Strategy%20Kosovo%202023-2027.pdf" TargetMode="External"/><Relationship Id="rId2" Type="http://schemas.openxmlformats.org/officeDocument/2006/relationships/hyperlink" Target="https://kryeministri.rks-gov.net/wp-content/uploads/2023/01/PUBLIC-ADMINISTRATION-REFORM-STRATEGY-2022-2027.pdf" TargetMode="External"/><Relationship Id="rId1" Type="http://schemas.openxmlformats.org/officeDocument/2006/relationships/hyperlink" Target="https://mapl.rks-gov.net/wp-content/uploads/2017/08/Strategjia_liber_tri-gjuhe_finale-2016.pdf" TargetMode="External"/><Relationship Id="rId4" Type="http://schemas.openxmlformats.org/officeDocument/2006/relationships/hyperlink" Target="https://www.opengovpartnership.org/documents/kosovo-action-plan-2023-2025-decemb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44</Pages>
  <Words>17378</Words>
  <Characters>99059</Characters>
  <Application>Microsoft Office Word</Application>
  <DocSecurity>0</DocSecurity>
  <Lines>825</Lines>
  <Paragraphs>232</Paragraphs>
  <ScaleCrop>false</ScaleCrop>
  <Company/>
  <LinksUpToDate>false</LinksUpToDate>
  <CharactersWithSpaces>116205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and Orange Business Conference Flyer</dc:title>
  <dc:creator>v_tafili</dc:creator>
  <cp:keywords>DAHDdRyHdl8,BAFkZerKpTI,0</cp:keywords>
  <cp:lastModifiedBy>Mimoza Karameta</cp:lastModifiedBy>
  <cp:revision>146</cp:revision>
  <dcterms:created xsi:type="dcterms:W3CDTF">2026-03-18T10:50:00Z</dcterms:created>
  <dcterms:modified xsi:type="dcterms:W3CDTF">2026-03-18T13:36:00Z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2026-03-18T00:00:00Z</vt:filetime>
  </property>
  <property fmtid="{D5CDD505-2E9C-101B-9397-08002B2CF9AE}" pid="3" name="Creator">
    <vt:lpwstr>Canva</vt:lpwstr>
  </property>
  <property fmtid="{D5CDD505-2E9C-101B-9397-08002B2CF9AE}" pid="4" name="LastSaved">
    <vt:filetime>2026-03-18T00:00:00Z</vt:filetime>
  </property>
  <property fmtid="{D5CDD505-2E9C-101B-9397-08002B2CF9AE}" pid="5" name="Producer">
    <vt:lpwstr>Canva</vt:lpwstr>
  </property>
</Properties>
</file>