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F" w:rsidRPr="00C35B05" w:rsidRDefault="009A64B3" w:rsidP="009A64B3">
      <w:pPr>
        <w:spacing w:before="240" w:after="120" w:line="312" w:lineRule="auto"/>
        <w:jc w:val="center"/>
        <w:rPr>
          <w:rFonts w:ascii="Arial" w:hAnsi="Arial" w:cs="Arial"/>
          <w:sz w:val="24"/>
          <w:szCs w:val="24"/>
        </w:rPr>
      </w:pPr>
      <w:r w:rsidRPr="00C35B05">
        <w:rPr>
          <w:noProof/>
          <w:lang w:eastAsia="sq-AL"/>
        </w:rPr>
        <w:drawing>
          <wp:inline distT="0" distB="0" distL="0" distR="0" wp14:anchorId="6DCD16E0" wp14:editId="6FF38A54">
            <wp:extent cx="624317" cy="683812"/>
            <wp:effectExtent l="0" t="0" r="4445" b="254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1" cy="6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68" w:rsidRPr="00C35B05" w:rsidRDefault="00FF1968" w:rsidP="00FF1968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C35B0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FF1968" w:rsidRPr="00C35B05" w:rsidRDefault="00FF1968" w:rsidP="00FF1968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C35B0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C35B05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C35B0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C35B05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C35B0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C35B05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FF1968" w:rsidRPr="00C35B05" w:rsidRDefault="00FF1968" w:rsidP="009A64B3">
      <w:pPr>
        <w:jc w:val="center"/>
        <w:rPr>
          <w:b/>
          <w:sz w:val="18"/>
          <w:szCs w:val="18"/>
        </w:rPr>
      </w:pPr>
      <w:r w:rsidRPr="00C35B05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C35B05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C35B05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C35B05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C35B05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692B27" w:rsidRPr="00C35B05" w:rsidRDefault="00692B27" w:rsidP="00692B27">
      <w:pPr>
        <w:jc w:val="center"/>
        <w:outlineLvl w:val="0"/>
        <w:rPr>
          <w:rFonts w:ascii="Book Antiqua" w:hAnsi="Book Antiqua"/>
          <w:b/>
          <w:i/>
          <w:iCs/>
        </w:rPr>
      </w:pPr>
      <w:r w:rsidRPr="00C35B05">
        <w:rPr>
          <w:rFonts w:ascii="Book Antiqua" w:hAnsi="Book Antiqua"/>
          <w:b/>
          <w:i/>
          <w:iCs/>
        </w:rPr>
        <w:t>Ministria e Industrisë, Ndërmarrësisë dhe Tregtisë</w:t>
      </w:r>
    </w:p>
    <w:p w:rsidR="00FF1968" w:rsidRPr="00C35B05" w:rsidRDefault="00692B27" w:rsidP="00692B27">
      <w:pPr>
        <w:jc w:val="center"/>
        <w:outlineLvl w:val="0"/>
        <w:rPr>
          <w:b/>
        </w:rPr>
      </w:pPr>
      <w:r w:rsidRPr="00C35B05">
        <w:rPr>
          <w:rFonts w:ascii="Book Antiqua" w:hAnsi="Book Antiqua"/>
          <w:b/>
          <w:i/>
          <w:iCs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8882" wp14:editId="76E3C6F4">
                <wp:simplePos x="0" y="0"/>
                <wp:positionH relativeFrom="margin">
                  <wp:align>center</wp:align>
                </wp:positionH>
                <wp:positionV relativeFrom="paragraph">
                  <wp:posOffset>426609</wp:posOffset>
                </wp:positionV>
                <wp:extent cx="6416703" cy="15903"/>
                <wp:effectExtent l="0" t="0" r="2222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3521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6pt" to="505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  <w:proofErr w:type="spellStart"/>
      <w:r w:rsidRPr="00C35B05">
        <w:rPr>
          <w:rFonts w:ascii="Book Antiqua" w:hAnsi="Book Antiqua"/>
          <w:b/>
          <w:i/>
          <w:iCs/>
        </w:rPr>
        <w:t>Ministarstvo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  <w:proofErr w:type="spellStart"/>
      <w:r w:rsidRPr="00C35B05">
        <w:rPr>
          <w:rFonts w:ascii="Book Antiqua" w:hAnsi="Book Antiqua"/>
          <w:b/>
          <w:i/>
          <w:iCs/>
        </w:rPr>
        <w:t>Industrije</w:t>
      </w:r>
      <w:proofErr w:type="spellEnd"/>
      <w:r w:rsidRPr="00C35B05">
        <w:rPr>
          <w:rFonts w:ascii="Book Antiqua" w:hAnsi="Book Antiqua"/>
          <w:b/>
          <w:i/>
          <w:iCs/>
        </w:rPr>
        <w:t xml:space="preserve">, </w:t>
      </w:r>
      <w:proofErr w:type="spellStart"/>
      <w:r w:rsidRPr="00C35B05">
        <w:rPr>
          <w:rFonts w:ascii="Book Antiqua" w:hAnsi="Book Antiqua"/>
          <w:b/>
          <w:i/>
          <w:iCs/>
        </w:rPr>
        <w:t>Preduzetništva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i </w:t>
      </w:r>
      <w:proofErr w:type="spellStart"/>
      <w:r w:rsidRPr="00C35B05">
        <w:rPr>
          <w:rFonts w:ascii="Book Antiqua" w:hAnsi="Book Antiqua"/>
          <w:b/>
          <w:i/>
          <w:iCs/>
        </w:rPr>
        <w:t>Trgovine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- </w:t>
      </w:r>
      <w:proofErr w:type="spellStart"/>
      <w:r w:rsidRPr="00C35B05">
        <w:rPr>
          <w:rFonts w:ascii="Book Antiqua" w:hAnsi="Book Antiqua"/>
          <w:b/>
          <w:i/>
          <w:iCs/>
        </w:rPr>
        <w:t>Ministry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  <w:proofErr w:type="spellStart"/>
      <w:r w:rsidRPr="00C35B05">
        <w:rPr>
          <w:rFonts w:ascii="Book Antiqua" w:hAnsi="Book Antiqua"/>
          <w:b/>
          <w:i/>
          <w:iCs/>
        </w:rPr>
        <w:t>of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  <w:proofErr w:type="spellStart"/>
      <w:r w:rsidRPr="00C35B05">
        <w:rPr>
          <w:rFonts w:ascii="Book Antiqua" w:hAnsi="Book Antiqua"/>
          <w:b/>
          <w:i/>
          <w:iCs/>
        </w:rPr>
        <w:t>Industry</w:t>
      </w:r>
      <w:proofErr w:type="spellEnd"/>
      <w:r w:rsidRPr="00C35B05">
        <w:rPr>
          <w:rFonts w:ascii="Book Antiqua" w:hAnsi="Book Antiqua"/>
          <w:b/>
          <w:i/>
          <w:iCs/>
        </w:rPr>
        <w:t xml:space="preserve">, </w:t>
      </w:r>
      <w:proofErr w:type="spellStart"/>
      <w:r w:rsidRPr="00C35B05">
        <w:rPr>
          <w:rFonts w:ascii="Book Antiqua" w:hAnsi="Book Antiqua"/>
          <w:b/>
          <w:i/>
          <w:iCs/>
        </w:rPr>
        <w:t>Entrepreneurship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  <w:proofErr w:type="spellStart"/>
      <w:r w:rsidRPr="00C35B05">
        <w:rPr>
          <w:rFonts w:ascii="Book Antiqua" w:hAnsi="Book Antiqua"/>
          <w:b/>
          <w:i/>
          <w:iCs/>
        </w:rPr>
        <w:t>and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  <w:proofErr w:type="spellStart"/>
      <w:r w:rsidRPr="00C35B05">
        <w:rPr>
          <w:rFonts w:ascii="Book Antiqua" w:hAnsi="Book Antiqua"/>
          <w:b/>
          <w:i/>
          <w:iCs/>
        </w:rPr>
        <w:t>Trade</w:t>
      </w:r>
      <w:proofErr w:type="spellEnd"/>
      <w:r w:rsidRPr="00C35B05">
        <w:rPr>
          <w:rFonts w:ascii="Book Antiqua" w:hAnsi="Book Antiqua"/>
          <w:b/>
          <w:i/>
          <w:iCs/>
        </w:rPr>
        <w:t xml:space="preserve"> </w:t>
      </w:r>
    </w:p>
    <w:p w:rsidR="00B5216F" w:rsidRPr="00C35B05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DF3084" w:rsidRPr="00C35B05" w:rsidRDefault="00C73D2C" w:rsidP="006B4DA3">
      <w:pPr>
        <w:spacing w:before="240" w:after="120" w:line="312" w:lineRule="auto"/>
        <w:jc w:val="center"/>
        <w:rPr>
          <w:rFonts w:ascii="Times New Roman" w:hAnsi="Times New Roman"/>
          <w:sz w:val="28"/>
          <w:szCs w:val="28"/>
        </w:rPr>
      </w:pPr>
      <w:r w:rsidRPr="00C73D2C">
        <w:rPr>
          <w:rFonts w:ascii="Times New Roman" w:eastAsia="MS Mincho" w:hAnsi="Times New Roman"/>
          <w:b/>
          <w:bCs/>
          <w:sz w:val="28"/>
          <w:szCs w:val="28"/>
        </w:rPr>
        <w:t xml:space="preserve">DOKUMENT </w:t>
      </w:r>
      <w:r>
        <w:rPr>
          <w:rFonts w:ascii="Times New Roman" w:eastAsia="MS Mincho" w:hAnsi="Times New Roman"/>
          <w:b/>
          <w:bCs/>
          <w:sz w:val="28"/>
          <w:szCs w:val="28"/>
        </w:rPr>
        <w:t>KONSULTACIJE</w:t>
      </w:r>
      <w:r w:rsidRPr="00C73D2C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</w:rPr>
        <w:t>O</w:t>
      </w:r>
      <w:r w:rsidRPr="00C73D2C">
        <w:rPr>
          <w:rFonts w:ascii="Times New Roman" w:eastAsia="MS Mincho" w:hAnsi="Times New Roman"/>
          <w:b/>
          <w:bCs/>
          <w:sz w:val="28"/>
          <w:szCs w:val="28"/>
        </w:rPr>
        <w:t xml:space="preserve"> PROJEKT - ADMINISTRATIVNO UPUTSTVO (</w:t>
      </w:r>
      <w:r w:rsidR="009E040E" w:rsidRPr="009E040E">
        <w:rPr>
          <w:rFonts w:ascii="Times New Roman" w:eastAsia="MS Mincho" w:hAnsi="Times New Roman"/>
          <w:b/>
          <w:bCs/>
          <w:sz w:val="28"/>
          <w:szCs w:val="28"/>
        </w:rPr>
        <w:t>MIPT</w:t>
      </w:r>
      <w:r w:rsidRPr="00C73D2C">
        <w:rPr>
          <w:rFonts w:ascii="Times New Roman" w:eastAsia="MS Mincho" w:hAnsi="Times New Roman"/>
          <w:b/>
          <w:bCs/>
          <w:sz w:val="28"/>
          <w:szCs w:val="28"/>
        </w:rPr>
        <w:t xml:space="preserve">) </w:t>
      </w:r>
      <w:proofErr w:type="spellStart"/>
      <w:r w:rsidR="00DD3203">
        <w:rPr>
          <w:rFonts w:ascii="Times New Roman" w:eastAsia="MS Mincho" w:hAnsi="Times New Roman"/>
          <w:b/>
          <w:bCs/>
          <w:sz w:val="28"/>
          <w:szCs w:val="28"/>
        </w:rPr>
        <w:t>B</w:t>
      </w:r>
      <w:r w:rsidRPr="00C73D2C">
        <w:rPr>
          <w:rFonts w:ascii="Times New Roman" w:eastAsia="MS Mincho" w:hAnsi="Times New Roman"/>
          <w:b/>
          <w:bCs/>
          <w:sz w:val="28"/>
          <w:szCs w:val="28"/>
        </w:rPr>
        <w:t>r</w:t>
      </w:r>
      <w:proofErr w:type="spellEnd"/>
      <w:r w:rsidRPr="00C73D2C">
        <w:rPr>
          <w:rFonts w:ascii="Times New Roman" w:eastAsia="MS Mincho" w:hAnsi="Times New Roman"/>
          <w:b/>
          <w:bCs/>
          <w:sz w:val="28"/>
          <w:szCs w:val="28"/>
        </w:rPr>
        <w:t xml:space="preserve">. 00/2021 </w:t>
      </w:r>
      <w:r w:rsidR="00DD3203" w:rsidRPr="00DD3203">
        <w:rPr>
          <w:rFonts w:ascii="Times New Roman" w:eastAsia="MS Mincho" w:hAnsi="Times New Roman"/>
          <w:b/>
          <w:bCs/>
          <w:sz w:val="28"/>
          <w:szCs w:val="28"/>
        </w:rPr>
        <w:t>O ODREĐIVANJU USLOVA ZA STAVLJANJE NA TRŽIŠTU TERACO PLOĆE</w:t>
      </w:r>
    </w:p>
    <w:p w:rsidR="00B5216F" w:rsidRPr="00C35B05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C35B05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43C71" w:rsidRPr="00C35B05" w:rsidRDefault="00043C71" w:rsidP="00A950B9">
      <w:pPr>
        <w:pStyle w:val="Title"/>
        <w:jc w:val="left"/>
      </w:pPr>
    </w:p>
    <w:p w:rsidR="00043C71" w:rsidRPr="00C35B05" w:rsidRDefault="00043C71" w:rsidP="00DF3084">
      <w:pPr>
        <w:pStyle w:val="Title"/>
      </w:pPr>
    </w:p>
    <w:p w:rsidR="00692B27" w:rsidRPr="00C35B05" w:rsidRDefault="00692B27" w:rsidP="00DF3084">
      <w:pPr>
        <w:pStyle w:val="Title"/>
      </w:pPr>
    </w:p>
    <w:p w:rsidR="00692B27" w:rsidRPr="00C35B05" w:rsidRDefault="00692B27" w:rsidP="00DF3084">
      <w:pPr>
        <w:pStyle w:val="Title"/>
      </w:pPr>
    </w:p>
    <w:p w:rsidR="00692B27" w:rsidRPr="00C35B05" w:rsidRDefault="00692B27" w:rsidP="00DF3084">
      <w:pPr>
        <w:pStyle w:val="Title"/>
      </w:pPr>
    </w:p>
    <w:p w:rsidR="007C133A" w:rsidRPr="00C35B05" w:rsidRDefault="007C133A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9A64B3" w:rsidRPr="00C35B05" w:rsidRDefault="009A64B3" w:rsidP="005B3409">
      <w:pPr>
        <w:pStyle w:val="Title"/>
      </w:pPr>
    </w:p>
    <w:p w:rsidR="007C133A" w:rsidRPr="00C35B05" w:rsidRDefault="007C133A" w:rsidP="005B3409">
      <w:pPr>
        <w:pStyle w:val="Title"/>
      </w:pPr>
    </w:p>
    <w:p w:rsidR="00AB586C" w:rsidRPr="00C35B05" w:rsidRDefault="00AB586C" w:rsidP="005B3409">
      <w:pPr>
        <w:pStyle w:val="Title"/>
      </w:pPr>
    </w:p>
    <w:p w:rsidR="00AB586C" w:rsidRPr="00C35B05" w:rsidRDefault="00AB586C" w:rsidP="005B3409">
      <w:pPr>
        <w:pStyle w:val="Title"/>
      </w:pPr>
    </w:p>
    <w:p w:rsidR="00692B27" w:rsidRPr="00C35B05" w:rsidRDefault="00692B27" w:rsidP="005B3409">
      <w:pPr>
        <w:pStyle w:val="Title"/>
      </w:pPr>
    </w:p>
    <w:p w:rsidR="00692B27" w:rsidRPr="00C35B05" w:rsidRDefault="00692B27" w:rsidP="005B3409">
      <w:pPr>
        <w:pStyle w:val="Title"/>
      </w:pPr>
    </w:p>
    <w:p w:rsidR="00692B27" w:rsidRDefault="00692B27" w:rsidP="005B3409">
      <w:pPr>
        <w:pStyle w:val="Title"/>
      </w:pPr>
    </w:p>
    <w:p w:rsidR="00522B5B" w:rsidRDefault="00522B5B" w:rsidP="005B3409">
      <w:pPr>
        <w:pStyle w:val="Title"/>
      </w:pPr>
    </w:p>
    <w:p w:rsidR="00522B5B" w:rsidRPr="00C35B05" w:rsidRDefault="00522B5B" w:rsidP="005B3409">
      <w:pPr>
        <w:pStyle w:val="Title"/>
      </w:pPr>
    </w:p>
    <w:p w:rsidR="00692B27" w:rsidRPr="00C35B05" w:rsidRDefault="00692B27" w:rsidP="005B3409">
      <w:pPr>
        <w:pStyle w:val="Title"/>
      </w:pPr>
    </w:p>
    <w:p w:rsidR="00692B27" w:rsidRPr="00C35B05" w:rsidRDefault="00692B27" w:rsidP="005B3409">
      <w:pPr>
        <w:pStyle w:val="Title"/>
      </w:pPr>
    </w:p>
    <w:p w:rsidR="00A950B9" w:rsidRPr="00C35B05" w:rsidRDefault="00522B5B" w:rsidP="00692B27">
      <w:pPr>
        <w:pStyle w:val="Title"/>
        <w:jc w:val="left"/>
      </w:pPr>
      <w:proofErr w:type="spellStart"/>
      <w:r w:rsidRPr="00522B5B">
        <w:lastRenderedPageBreak/>
        <w:t>Kratak</w:t>
      </w:r>
      <w:proofErr w:type="spellEnd"/>
      <w:r w:rsidRPr="00522B5B">
        <w:t xml:space="preserve"> </w:t>
      </w:r>
      <w:proofErr w:type="spellStart"/>
      <w:r w:rsidRPr="00522B5B">
        <w:t>rezime</w:t>
      </w:r>
      <w:proofErr w:type="spellEnd"/>
      <w:r w:rsidRPr="00522B5B">
        <w:t xml:space="preserve"> </w:t>
      </w:r>
      <w:proofErr w:type="spellStart"/>
      <w:r w:rsidRPr="00522B5B">
        <w:t>za</w:t>
      </w:r>
      <w:proofErr w:type="spellEnd"/>
      <w:r w:rsidRPr="00522B5B">
        <w:t xml:space="preserve"> </w:t>
      </w:r>
      <w:proofErr w:type="spellStart"/>
      <w:r w:rsidRPr="00522B5B">
        <w:t>izradu</w:t>
      </w:r>
      <w:proofErr w:type="spellEnd"/>
      <w:r w:rsidRPr="00522B5B">
        <w:t xml:space="preserve"> </w:t>
      </w:r>
      <w:proofErr w:type="spellStart"/>
      <w:r w:rsidRPr="00522B5B">
        <w:t>sledećih</w:t>
      </w:r>
      <w:proofErr w:type="spellEnd"/>
      <w:r w:rsidRPr="00522B5B">
        <w:t xml:space="preserve"> </w:t>
      </w:r>
      <w:proofErr w:type="spellStart"/>
      <w:r w:rsidRPr="00522B5B">
        <w:t>podzakonskih</w:t>
      </w:r>
      <w:proofErr w:type="spellEnd"/>
      <w:r w:rsidRPr="00522B5B">
        <w:t xml:space="preserve"> </w:t>
      </w:r>
      <w:proofErr w:type="spellStart"/>
      <w:r w:rsidRPr="00522B5B">
        <w:t>akata</w:t>
      </w:r>
      <w:proofErr w:type="spellEnd"/>
      <w:r w:rsidR="00A950B9" w:rsidRPr="00C35B05">
        <w:t xml:space="preserve">: </w:t>
      </w:r>
    </w:p>
    <w:p w:rsidR="005B3409" w:rsidRPr="00C35B05" w:rsidRDefault="005B3409" w:rsidP="005B3409">
      <w:pPr>
        <w:pStyle w:val="Title"/>
        <w:rPr>
          <w:b w:val="0"/>
        </w:rPr>
      </w:pPr>
    </w:p>
    <w:p w:rsidR="00971D65" w:rsidRPr="00C35B05" w:rsidRDefault="00522B5B" w:rsidP="00105C2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B5B">
        <w:rPr>
          <w:rFonts w:ascii="Times New Roman" w:hAnsi="Times New Roman"/>
          <w:sz w:val="24"/>
          <w:szCs w:val="24"/>
        </w:rPr>
        <w:t>Obrazloženje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za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izradu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ovog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podzakonskog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akta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22B5B">
        <w:rPr>
          <w:rFonts w:ascii="Times New Roman" w:hAnsi="Times New Roman"/>
          <w:sz w:val="24"/>
          <w:szCs w:val="24"/>
        </w:rPr>
        <w:t>uspostavljanje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funkcionalne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i lako </w:t>
      </w:r>
      <w:proofErr w:type="spellStart"/>
      <w:r w:rsidRPr="00522B5B">
        <w:rPr>
          <w:rFonts w:ascii="Times New Roman" w:hAnsi="Times New Roman"/>
          <w:sz w:val="24"/>
          <w:szCs w:val="24"/>
        </w:rPr>
        <w:t>primenljive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pravne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osnove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za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određivanje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osnovnih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zahteva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22B5B">
        <w:rPr>
          <w:rFonts w:ascii="Times New Roman" w:hAnsi="Times New Roman"/>
          <w:sz w:val="24"/>
          <w:szCs w:val="24"/>
        </w:rPr>
        <w:t>specifičnih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karakteristika koje </w:t>
      </w:r>
      <w:proofErr w:type="spellStart"/>
      <w:r w:rsidRPr="00522B5B">
        <w:rPr>
          <w:rFonts w:ascii="Times New Roman" w:hAnsi="Times New Roman"/>
          <w:sz w:val="24"/>
          <w:szCs w:val="24"/>
        </w:rPr>
        <w:t>moraju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da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D41">
        <w:rPr>
          <w:rFonts w:ascii="Times New Roman" w:hAnsi="Times New Roman"/>
          <w:sz w:val="24"/>
          <w:szCs w:val="24"/>
        </w:rPr>
        <w:t>ispunjavaju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proizvodi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obuhvaćeni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B5B">
        <w:rPr>
          <w:rFonts w:ascii="Times New Roman" w:hAnsi="Times New Roman"/>
          <w:sz w:val="24"/>
          <w:szCs w:val="24"/>
        </w:rPr>
        <w:t>ovim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D41">
        <w:rPr>
          <w:rFonts w:ascii="Times New Roman" w:hAnsi="Times New Roman"/>
          <w:sz w:val="24"/>
          <w:szCs w:val="24"/>
        </w:rPr>
        <w:t>aktom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teraco</w:t>
      </w:r>
      <w:proofErr w:type="spellEnd"/>
      <w:r w:rsidR="00DD3203" w:rsidRPr="00DD3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ploće</w:t>
      </w:r>
      <w:proofErr w:type="spellEnd"/>
      <w:r w:rsidRPr="00522B5B">
        <w:rPr>
          <w:rFonts w:ascii="Times New Roman" w:hAnsi="Times New Roman"/>
          <w:sz w:val="24"/>
          <w:szCs w:val="24"/>
        </w:rPr>
        <w:t xml:space="preserve">), </w:t>
      </w:r>
      <w:r w:rsidR="00A77B69" w:rsidRPr="007C7EF0">
        <w:rPr>
          <w:rFonts w:ascii="Times New Roman" w:hAnsi="Times New Roman"/>
          <w:sz w:val="24"/>
          <w:szCs w:val="24"/>
        </w:rPr>
        <w:t xml:space="preserve">pre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nego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što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budu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dostupni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tržištu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Republici</w:t>
      </w:r>
      <w:proofErr w:type="spellEnd"/>
      <w:r w:rsidR="00A77B69" w:rsidRPr="007C7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B69" w:rsidRPr="007C7EF0">
        <w:rPr>
          <w:rFonts w:ascii="Times New Roman" w:hAnsi="Times New Roman"/>
          <w:sz w:val="24"/>
          <w:szCs w:val="24"/>
        </w:rPr>
        <w:t>Kosovo</w:t>
      </w:r>
      <w:proofErr w:type="spellEnd"/>
      <w:r w:rsidR="00043C71" w:rsidRPr="00C35B05">
        <w:rPr>
          <w:rFonts w:ascii="Times New Roman" w:hAnsi="Times New Roman"/>
          <w:sz w:val="24"/>
          <w:szCs w:val="24"/>
        </w:rPr>
        <w:t>.</w:t>
      </w:r>
      <w:r w:rsidR="00232D49">
        <w:rPr>
          <w:rFonts w:ascii="Times New Roman" w:hAnsi="Times New Roman"/>
          <w:sz w:val="24"/>
          <w:szCs w:val="24"/>
        </w:rPr>
        <w:t xml:space="preserve"> </w:t>
      </w:r>
      <w:r w:rsidR="00043C71" w:rsidRPr="00C35B05">
        <w:rPr>
          <w:rFonts w:ascii="Times New Roman" w:hAnsi="Times New Roman"/>
          <w:sz w:val="24"/>
          <w:szCs w:val="24"/>
        </w:rPr>
        <w:t xml:space="preserve"> </w:t>
      </w:r>
    </w:p>
    <w:p w:rsidR="00770AB2" w:rsidRPr="00C35B05" w:rsidRDefault="008B0864" w:rsidP="00957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B0864">
        <w:rPr>
          <w:rFonts w:ascii="Times New Roman" w:hAnsi="Times New Roman"/>
          <w:sz w:val="24"/>
          <w:szCs w:val="24"/>
        </w:rPr>
        <w:t>putstvo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B0864">
        <w:rPr>
          <w:rFonts w:ascii="Times New Roman" w:hAnsi="Times New Roman"/>
          <w:sz w:val="24"/>
          <w:szCs w:val="24"/>
        </w:rPr>
        <w:t>sačinjeno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cilju</w:t>
      </w:r>
      <w:proofErr w:type="spellEnd"/>
      <w:r>
        <w:rPr>
          <w:rFonts w:ascii="Times New Roman" w:hAnsi="Times New Roman"/>
          <w:sz w:val="24"/>
          <w:szCs w:val="24"/>
        </w:rPr>
        <w:t xml:space="preserve"> dalje </w:t>
      </w:r>
      <w:proofErr w:type="spellStart"/>
      <w:r>
        <w:rPr>
          <w:rFonts w:ascii="Times New Roman" w:hAnsi="Times New Roman"/>
          <w:sz w:val="24"/>
          <w:szCs w:val="24"/>
        </w:rPr>
        <w:t>dopune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06/L-033 o </w:t>
      </w:r>
      <w:proofErr w:type="spellStart"/>
      <w:r>
        <w:rPr>
          <w:rFonts w:ascii="Times New Roman" w:hAnsi="Times New Roman"/>
          <w:sz w:val="24"/>
          <w:szCs w:val="24"/>
        </w:rPr>
        <w:t>Građevinskim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B0864">
        <w:rPr>
          <w:rFonts w:ascii="Times New Roman" w:hAnsi="Times New Roman"/>
          <w:sz w:val="24"/>
          <w:szCs w:val="24"/>
        </w:rPr>
        <w:t>roizvodima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8B0864">
        <w:rPr>
          <w:rFonts w:ascii="Times New Roman" w:hAnsi="Times New Roman"/>
          <w:sz w:val="24"/>
          <w:szCs w:val="24"/>
        </w:rPr>
        <w:t>skladu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8B0864">
        <w:rPr>
          <w:rFonts w:ascii="Times New Roman" w:hAnsi="Times New Roman"/>
          <w:sz w:val="24"/>
          <w:szCs w:val="24"/>
        </w:rPr>
        <w:t>članovima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 xml:space="preserve">i 55, </w:t>
      </w:r>
      <w:proofErr w:type="spellStart"/>
      <w:r>
        <w:rPr>
          <w:rFonts w:ascii="Times New Roman" w:hAnsi="Times New Roman"/>
          <w:sz w:val="24"/>
          <w:szCs w:val="24"/>
        </w:rPr>
        <w:t>stavovi</w:t>
      </w:r>
      <w:proofErr w:type="spellEnd"/>
      <w:r>
        <w:rPr>
          <w:rFonts w:ascii="Times New Roman" w:hAnsi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>. 06/</w:t>
      </w:r>
      <w:r w:rsidRPr="008B0864">
        <w:rPr>
          <w:rFonts w:ascii="Times New Roman" w:hAnsi="Times New Roman"/>
          <w:sz w:val="24"/>
          <w:szCs w:val="24"/>
        </w:rPr>
        <w:t xml:space="preserve">L-033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8B0864">
        <w:rPr>
          <w:rFonts w:ascii="Times New Roman" w:hAnsi="Times New Roman"/>
          <w:sz w:val="24"/>
          <w:szCs w:val="24"/>
        </w:rPr>
        <w:t>Građevinski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B0864">
        <w:rPr>
          <w:rFonts w:ascii="Times New Roman" w:hAnsi="Times New Roman"/>
          <w:sz w:val="24"/>
          <w:szCs w:val="24"/>
        </w:rPr>
        <w:t>roizvodi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8B0864">
        <w:rPr>
          <w:rFonts w:ascii="Times New Roman" w:hAnsi="Times New Roman"/>
          <w:sz w:val="24"/>
          <w:szCs w:val="24"/>
        </w:rPr>
        <w:t>jasno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definišu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nadležnost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Ministarstva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za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izradu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delegiranih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akata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B0864">
        <w:rPr>
          <w:rFonts w:ascii="Times New Roman" w:hAnsi="Times New Roman"/>
          <w:sz w:val="24"/>
          <w:szCs w:val="24"/>
        </w:rPr>
        <w:t>podzakonskih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akata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kojima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B0864">
        <w:rPr>
          <w:rFonts w:ascii="Times New Roman" w:hAnsi="Times New Roman"/>
          <w:sz w:val="24"/>
          <w:szCs w:val="24"/>
        </w:rPr>
        <w:t>utvrđuju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posebni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uslovi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za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proizvodnju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i </w:t>
      </w:r>
      <w:r w:rsidR="00232D49">
        <w:rPr>
          <w:rFonts w:ascii="Times New Roman" w:hAnsi="Times New Roman"/>
          <w:sz w:val="24"/>
          <w:szCs w:val="24"/>
        </w:rPr>
        <w:t xml:space="preserve">promet </w:t>
      </w:r>
      <w:proofErr w:type="spellStart"/>
      <w:r w:rsidRPr="008B0864">
        <w:rPr>
          <w:rFonts w:ascii="Times New Roman" w:hAnsi="Times New Roman"/>
          <w:sz w:val="24"/>
          <w:szCs w:val="24"/>
        </w:rPr>
        <w:t>građevinskih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proizvoda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0864">
        <w:rPr>
          <w:rFonts w:ascii="Times New Roman" w:hAnsi="Times New Roman"/>
          <w:sz w:val="24"/>
          <w:szCs w:val="24"/>
        </w:rPr>
        <w:t>uključujući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usklađene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specifikacije</w:t>
      </w:r>
      <w:proofErr w:type="spellEnd"/>
      <w:r>
        <w:rPr>
          <w:rFonts w:ascii="Times New Roman" w:hAnsi="Times New Roman"/>
          <w:sz w:val="24"/>
          <w:szCs w:val="24"/>
        </w:rPr>
        <w:t>-standarde koje</w:t>
      </w:r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primeniti</w:t>
      </w:r>
      <w:proofErr w:type="spellEnd"/>
      <w:r w:rsidRPr="008B0864">
        <w:rPr>
          <w:rFonts w:ascii="Times New Roman" w:hAnsi="Times New Roman"/>
          <w:sz w:val="24"/>
          <w:szCs w:val="24"/>
        </w:rPr>
        <w:t>, karakterist</w:t>
      </w:r>
      <w:r>
        <w:rPr>
          <w:rFonts w:ascii="Times New Roman" w:hAnsi="Times New Roman"/>
          <w:sz w:val="24"/>
          <w:szCs w:val="24"/>
        </w:rPr>
        <w:t xml:space="preserve">ike koje se </w:t>
      </w:r>
      <w:proofErr w:type="spellStart"/>
      <w:r>
        <w:rPr>
          <w:rFonts w:ascii="Times New Roman" w:hAnsi="Times New Roman"/>
          <w:sz w:val="24"/>
          <w:szCs w:val="24"/>
        </w:rPr>
        <w:t>moraju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prijaviti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kao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izradu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izjave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32D49">
        <w:rPr>
          <w:rFonts w:ascii="Times New Roman" w:hAnsi="Times New Roman"/>
          <w:sz w:val="24"/>
          <w:szCs w:val="24"/>
        </w:rPr>
        <w:t>ućinku</w:t>
      </w:r>
      <w:proofErr w:type="spellEnd"/>
      <w:r w:rsidR="00232D4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32D49">
        <w:rPr>
          <w:rFonts w:ascii="Times New Roman" w:hAnsi="Times New Roman"/>
          <w:sz w:val="24"/>
          <w:szCs w:val="24"/>
        </w:rPr>
        <w:t>obeležavanja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ovih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proizvoda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D49">
        <w:rPr>
          <w:rFonts w:ascii="Times New Roman" w:hAnsi="Times New Roman"/>
          <w:sz w:val="24"/>
          <w:szCs w:val="24"/>
        </w:rPr>
        <w:t>o</w:t>
      </w:r>
      <w:r w:rsidRPr="008B0864">
        <w:rPr>
          <w:rFonts w:ascii="Times New Roman" w:hAnsi="Times New Roman"/>
          <w:sz w:val="24"/>
          <w:szCs w:val="24"/>
        </w:rPr>
        <w:t>znakom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usaglašenosti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„CE“ </w:t>
      </w:r>
      <w:proofErr w:type="spellStart"/>
      <w:r w:rsidRPr="008B0864">
        <w:rPr>
          <w:rFonts w:ascii="Times New Roman" w:hAnsi="Times New Roman"/>
          <w:sz w:val="24"/>
          <w:szCs w:val="24"/>
        </w:rPr>
        <w:t>ili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D49">
        <w:rPr>
          <w:rFonts w:ascii="Times New Roman" w:hAnsi="Times New Roman"/>
          <w:sz w:val="24"/>
          <w:szCs w:val="24"/>
        </w:rPr>
        <w:t>o</w:t>
      </w:r>
      <w:r w:rsidRPr="008B0864">
        <w:rPr>
          <w:rFonts w:ascii="Times New Roman" w:hAnsi="Times New Roman"/>
          <w:sz w:val="24"/>
          <w:szCs w:val="24"/>
        </w:rPr>
        <w:t>znakom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864">
        <w:rPr>
          <w:rFonts w:ascii="Times New Roman" w:hAnsi="Times New Roman"/>
          <w:sz w:val="24"/>
          <w:szCs w:val="24"/>
        </w:rPr>
        <w:t>usaglašenosti</w:t>
      </w:r>
      <w:proofErr w:type="spellEnd"/>
      <w:r w:rsidRPr="008B0864">
        <w:rPr>
          <w:rFonts w:ascii="Times New Roman" w:hAnsi="Times New Roman"/>
          <w:sz w:val="24"/>
          <w:szCs w:val="24"/>
        </w:rPr>
        <w:t xml:space="preserve"> Kosova</w:t>
      </w:r>
      <w:r w:rsidR="00043C71" w:rsidRPr="00C35B05">
        <w:rPr>
          <w:rFonts w:ascii="Times New Roman" w:hAnsi="Times New Roman"/>
          <w:sz w:val="24"/>
          <w:szCs w:val="24"/>
        </w:rPr>
        <w:t>.</w:t>
      </w:r>
    </w:p>
    <w:p w:rsidR="005B3409" w:rsidRPr="00C35B05" w:rsidRDefault="00C8172E" w:rsidP="005B3409">
      <w:pPr>
        <w:jc w:val="both"/>
        <w:rPr>
          <w:rFonts w:ascii="Times New Roman" w:hAnsi="Times New Roman"/>
          <w:sz w:val="24"/>
          <w:szCs w:val="24"/>
        </w:rPr>
      </w:pPr>
      <w:r w:rsidRPr="00105CD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105CD1">
        <w:rPr>
          <w:rFonts w:ascii="Times New Roman" w:hAnsi="Times New Roman"/>
          <w:sz w:val="24"/>
          <w:szCs w:val="24"/>
        </w:rPr>
        <w:t>tom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okviru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CD1">
        <w:rPr>
          <w:rFonts w:ascii="Times New Roman" w:hAnsi="Times New Roman"/>
          <w:sz w:val="24"/>
          <w:szCs w:val="24"/>
        </w:rPr>
        <w:t>jedna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od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glavnih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dužnosti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D91">
        <w:rPr>
          <w:rFonts w:ascii="Times New Roman" w:hAnsi="Times New Roman"/>
          <w:sz w:val="24"/>
          <w:szCs w:val="24"/>
        </w:rPr>
        <w:t>Ministarstva</w:t>
      </w:r>
      <w:proofErr w:type="spellEnd"/>
      <w:r w:rsidR="00896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D91">
        <w:rPr>
          <w:rFonts w:ascii="Times New Roman" w:hAnsi="Times New Roman"/>
          <w:sz w:val="24"/>
          <w:szCs w:val="24"/>
        </w:rPr>
        <w:t>I</w:t>
      </w:r>
      <w:r w:rsidR="008B0864" w:rsidRPr="008B0864">
        <w:rPr>
          <w:rFonts w:ascii="Times New Roman" w:hAnsi="Times New Roman"/>
          <w:sz w:val="24"/>
          <w:szCs w:val="24"/>
        </w:rPr>
        <w:t>ndustrij</w:t>
      </w:r>
      <w:r w:rsidR="00896D91">
        <w:rPr>
          <w:rFonts w:ascii="Times New Roman" w:hAnsi="Times New Roman"/>
          <w:sz w:val="24"/>
          <w:szCs w:val="24"/>
        </w:rPr>
        <w:t>e</w:t>
      </w:r>
      <w:proofErr w:type="spellEnd"/>
      <w:r w:rsidR="00896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D91">
        <w:rPr>
          <w:rFonts w:ascii="Times New Roman" w:hAnsi="Times New Roman"/>
          <w:sz w:val="24"/>
          <w:szCs w:val="24"/>
        </w:rPr>
        <w:t>Preduzetništva</w:t>
      </w:r>
      <w:proofErr w:type="spellEnd"/>
      <w:r w:rsidR="00896D9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896D91">
        <w:rPr>
          <w:rFonts w:ascii="Times New Roman" w:hAnsi="Times New Roman"/>
          <w:sz w:val="24"/>
          <w:szCs w:val="24"/>
        </w:rPr>
        <w:t>Trgovine</w:t>
      </w:r>
      <w:proofErr w:type="spellEnd"/>
      <w:r w:rsidR="00896D91">
        <w:rPr>
          <w:rFonts w:ascii="Times New Roman" w:hAnsi="Times New Roman"/>
          <w:sz w:val="24"/>
          <w:szCs w:val="24"/>
        </w:rPr>
        <w:t xml:space="preserve"> (MIP</w:t>
      </w:r>
      <w:r w:rsidR="008B0864" w:rsidRPr="008B0864">
        <w:rPr>
          <w:rFonts w:ascii="Times New Roman" w:hAnsi="Times New Roman"/>
          <w:sz w:val="24"/>
          <w:szCs w:val="24"/>
        </w:rPr>
        <w:t xml:space="preserve">T) je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da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obezbedi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pravilno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sprovođenje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usvojenog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zakonodavstva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koje je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vec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usklađeno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principima</w:t>
      </w:r>
      <w:proofErr w:type="spellEnd"/>
      <w:r w:rsidR="008B0864" w:rsidRPr="008B0864">
        <w:rPr>
          <w:rFonts w:ascii="Times New Roman" w:hAnsi="Times New Roman"/>
          <w:sz w:val="24"/>
          <w:szCs w:val="24"/>
        </w:rPr>
        <w:t xml:space="preserve"> EU</w:t>
      </w:r>
      <w:r w:rsidR="00896D91">
        <w:rPr>
          <w:rFonts w:ascii="Times New Roman" w:hAnsi="Times New Roman"/>
          <w:sz w:val="24"/>
          <w:szCs w:val="24"/>
        </w:rPr>
        <w:t>-a</w:t>
      </w:r>
      <w:r w:rsidR="008B0864" w:rsidRPr="008B08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5CD1">
        <w:rPr>
          <w:rFonts w:ascii="Times New Roman" w:hAnsi="Times New Roman"/>
          <w:sz w:val="24"/>
          <w:szCs w:val="24"/>
        </w:rPr>
        <w:t>Skupština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Kosova </w:t>
      </w:r>
      <w:proofErr w:type="spellStart"/>
      <w:r w:rsidRPr="00105CD1">
        <w:rPr>
          <w:rFonts w:ascii="Times New Roman" w:hAnsi="Times New Roman"/>
          <w:sz w:val="24"/>
          <w:szCs w:val="24"/>
        </w:rPr>
        <w:t>usvojila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105CD1">
        <w:rPr>
          <w:rFonts w:ascii="Times New Roman" w:hAnsi="Times New Roman"/>
          <w:sz w:val="24"/>
          <w:szCs w:val="24"/>
        </w:rPr>
        <w:t>novembru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2018 godine </w:t>
      </w:r>
      <w:proofErr w:type="spellStart"/>
      <w:r w:rsidRPr="00105CD1">
        <w:rPr>
          <w:rFonts w:ascii="Times New Roman" w:hAnsi="Times New Roman"/>
          <w:sz w:val="24"/>
          <w:szCs w:val="24"/>
        </w:rPr>
        <w:t>novi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Zakon </w:t>
      </w:r>
      <w:proofErr w:type="spellStart"/>
      <w:r w:rsidRPr="00105CD1">
        <w:rPr>
          <w:rFonts w:ascii="Times New Roman" w:hAnsi="Times New Roman"/>
          <w:sz w:val="24"/>
          <w:szCs w:val="24"/>
        </w:rPr>
        <w:t>br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. 06/L-033 o </w:t>
      </w:r>
      <w:proofErr w:type="spellStart"/>
      <w:r w:rsidRPr="00105CD1">
        <w:rPr>
          <w:rFonts w:ascii="Times New Roman" w:hAnsi="Times New Roman"/>
          <w:sz w:val="24"/>
          <w:szCs w:val="24"/>
        </w:rPr>
        <w:t>Građevinskim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Proizvodima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 w:rsidRPr="00105CD1">
        <w:rPr>
          <w:rFonts w:ascii="Times New Roman" w:hAnsi="Times New Roman"/>
          <w:sz w:val="24"/>
          <w:szCs w:val="24"/>
        </w:rPr>
        <w:t>izrađen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105CD1">
        <w:rPr>
          <w:rFonts w:ascii="Times New Roman" w:hAnsi="Times New Roman"/>
          <w:sz w:val="24"/>
          <w:szCs w:val="24"/>
        </w:rPr>
        <w:t>četiri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CD1">
        <w:rPr>
          <w:rFonts w:ascii="Times New Roman" w:hAnsi="Times New Roman"/>
          <w:sz w:val="24"/>
          <w:szCs w:val="24"/>
        </w:rPr>
        <w:t>glavne</w:t>
      </w:r>
      <w:proofErr w:type="spellEnd"/>
      <w:r w:rsidRPr="0010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864" w:rsidRPr="008B0864">
        <w:rPr>
          <w:rFonts w:ascii="Times New Roman" w:hAnsi="Times New Roman"/>
          <w:sz w:val="24"/>
          <w:szCs w:val="24"/>
        </w:rPr>
        <w:t>namene</w:t>
      </w:r>
      <w:proofErr w:type="spellEnd"/>
      <w:r w:rsidR="00A31D78" w:rsidRPr="00C35B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3409" w:rsidRPr="00C35B05" w:rsidRDefault="0047165B" w:rsidP="0047165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7165B">
        <w:rPr>
          <w:rFonts w:ascii="Times New Roman" w:hAnsi="Times New Roman"/>
          <w:i/>
          <w:sz w:val="24"/>
          <w:szCs w:val="24"/>
        </w:rPr>
        <w:t>njegovo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usklađivanje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sa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odredbama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EU-a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za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trgovinu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EU-a i u EU</w:t>
      </w:r>
      <w:r w:rsidR="005B3409" w:rsidRPr="00C35B05">
        <w:rPr>
          <w:rFonts w:ascii="Times New Roman" w:hAnsi="Times New Roman"/>
          <w:i/>
          <w:sz w:val="24"/>
          <w:szCs w:val="24"/>
        </w:rPr>
        <w:t>,</w:t>
      </w:r>
    </w:p>
    <w:p w:rsidR="005B3409" w:rsidRPr="00C35B05" w:rsidRDefault="0047165B" w:rsidP="0047165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7165B">
        <w:rPr>
          <w:rFonts w:ascii="Times New Roman" w:hAnsi="Times New Roman"/>
          <w:i/>
          <w:sz w:val="24"/>
          <w:szCs w:val="24"/>
        </w:rPr>
        <w:t>pružanje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nacionalnog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regulatornog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sistema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dozvoljavajući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Kosovskim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proizvođačima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nastave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prodaju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proizvoda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na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Kosovskom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tržištu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primenu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nacionalnih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zahteva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omogućavanje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efikasnije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konkurentnosti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sa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uvoznim</w:t>
      </w:r>
      <w:proofErr w:type="spellEnd"/>
      <w:r w:rsidRPr="004716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165B">
        <w:rPr>
          <w:rFonts w:ascii="Times New Roman" w:hAnsi="Times New Roman"/>
          <w:i/>
          <w:sz w:val="24"/>
          <w:szCs w:val="24"/>
        </w:rPr>
        <w:t>proizvodima</w:t>
      </w:r>
      <w:proofErr w:type="spellEnd"/>
      <w:r w:rsidR="005B3409" w:rsidRPr="00C35B05">
        <w:rPr>
          <w:rFonts w:ascii="Times New Roman" w:hAnsi="Times New Roman"/>
          <w:i/>
          <w:sz w:val="24"/>
          <w:szCs w:val="24"/>
        </w:rPr>
        <w:t>,</w:t>
      </w:r>
    </w:p>
    <w:p w:rsidR="00443307" w:rsidRPr="00443307" w:rsidRDefault="00443307" w:rsidP="00443307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443307">
        <w:rPr>
          <w:rFonts w:ascii="Times New Roman" w:hAnsi="Times New Roman"/>
          <w:i/>
          <w:sz w:val="24"/>
          <w:szCs w:val="24"/>
        </w:rPr>
        <w:t>dozvoliti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dug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tranzicioni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period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tokom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kojeg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će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Kosovo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razvijati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proizvodne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kapacitete i procedure,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kako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bi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konačno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moglo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usvoji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odredbe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EU-a, i</w:t>
      </w:r>
    </w:p>
    <w:p w:rsidR="005B3409" w:rsidRPr="00C35B05" w:rsidRDefault="00443307" w:rsidP="0044330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307">
        <w:rPr>
          <w:rFonts w:ascii="Times New Roman" w:hAnsi="Times New Roman"/>
          <w:i/>
          <w:sz w:val="24"/>
          <w:szCs w:val="24"/>
        </w:rPr>
        <w:t>osigurati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zakonske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odredbe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mogu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biti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odmah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primenjive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bez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nametanja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opterećenja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nad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domačim</w:t>
      </w:r>
      <w:proofErr w:type="spellEnd"/>
      <w:r w:rsidRPr="004433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3307">
        <w:rPr>
          <w:rFonts w:ascii="Times New Roman" w:hAnsi="Times New Roman"/>
          <w:i/>
          <w:sz w:val="24"/>
          <w:szCs w:val="24"/>
        </w:rPr>
        <w:t>proizvođačima</w:t>
      </w:r>
      <w:proofErr w:type="spellEnd"/>
      <w:r w:rsidR="005B3409" w:rsidRPr="00C35B05">
        <w:rPr>
          <w:rFonts w:ascii="Times New Roman" w:hAnsi="Times New Roman"/>
          <w:i/>
          <w:sz w:val="24"/>
          <w:szCs w:val="24"/>
        </w:rPr>
        <w:t>.</w:t>
      </w:r>
    </w:p>
    <w:p w:rsidR="00B5216F" w:rsidRPr="009E040E" w:rsidRDefault="009E040E" w:rsidP="009E040E">
      <w:pPr>
        <w:pStyle w:val="Default"/>
        <w:spacing w:before="240" w:after="120" w:line="312" w:lineRule="auto"/>
        <w:ind w:left="720"/>
        <w:jc w:val="both"/>
        <w:rPr>
          <w:rFonts w:eastAsia="Times New Roman"/>
          <w:b/>
          <w:bCs/>
          <w:color w:val="000000" w:themeColor="text1"/>
          <w:u w:val="single"/>
          <w:lang w:val="sq-AL"/>
        </w:rPr>
      </w:pPr>
      <w:proofErr w:type="spellStart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>Kratak</w:t>
      </w:r>
      <w:proofErr w:type="spellEnd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 xml:space="preserve"> </w:t>
      </w:r>
      <w:proofErr w:type="spellStart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>opis</w:t>
      </w:r>
      <w:proofErr w:type="spellEnd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 xml:space="preserve"> </w:t>
      </w:r>
      <w:proofErr w:type="spellStart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>pitanja</w:t>
      </w:r>
      <w:proofErr w:type="spellEnd"/>
      <w:r w:rsidRPr="6D5D69B9">
        <w:rPr>
          <w:rFonts w:eastAsia="Times New Roman"/>
          <w:b/>
          <w:bCs/>
          <w:color w:val="000000" w:themeColor="text1"/>
          <w:u w:val="single"/>
          <w:lang w:val="sq-AL"/>
        </w:rPr>
        <w:t xml:space="preserve">  </w:t>
      </w:r>
      <w:r w:rsidR="00F03912">
        <w:rPr>
          <w:rFonts w:eastAsia="Times New Roman"/>
          <w:b/>
          <w:bCs/>
          <w:color w:val="000000" w:themeColor="text1"/>
          <w:u w:val="single"/>
          <w:lang w:val="sq-AL"/>
        </w:rPr>
        <w:t xml:space="preserve"> </w:t>
      </w:r>
    </w:p>
    <w:p w:rsidR="00FB061A" w:rsidRDefault="00F03912" w:rsidP="008A34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Preduzetništva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Trgovine</w:t>
      </w:r>
      <w:proofErr w:type="spellEnd"/>
      <w:r>
        <w:rPr>
          <w:rFonts w:ascii="Times New Roman" w:hAnsi="Times New Roman"/>
          <w:sz w:val="24"/>
          <w:szCs w:val="24"/>
        </w:rPr>
        <w:t xml:space="preserve"> (MIP</w:t>
      </w:r>
      <w:r w:rsidRPr="00F03912">
        <w:rPr>
          <w:rFonts w:ascii="Times New Roman" w:hAnsi="Times New Roman"/>
          <w:sz w:val="24"/>
          <w:szCs w:val="24"/>
        </w:rPr>
        <w:t xml:space="preserve">T) je </w:t>
      </w:r>
      <w:proofErr w:type="spellStart"/>
      <w:r w:rsidRPr="00F03912">
        <w:rPr>
          <w:rFonts w:ascii="Times New Roman" w:hAnsi="Times New Roman"/>
          <w:sz w:val="24"/>
          <w:szCs w:val="24"/>
        </w:rPr>
        <w:t>tokom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izrade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F03912">
        <w:rPr>
          <w:rFonts w:ascii="Times New Roman" w:hAnsi="Times New Roman"/>
          <w:sz w:val="24"/>
          <w:szCs w:val="24"/>
        </w:rPr>
        <w:t>putstva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sarađivalo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angažovalo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spoljne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stručnjake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zemalja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Evropske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F03912">
        <w:rPr>
          <w:rFonts w:ascii="Times New Roman" w:hAnsi="Times New Roman"/>
          <w:sz w:val="24"/>
          <w:szCs w:val="24"/>
        </w:rPr>
        <w:t>nije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F03912">
        <w:rPr>
          <w:rFonts w:ascii="Times New Roman" w:hAnsi="Times New Roman"/>
          <w:sz w:val="24"/>
          <w:szCs w:val="24"/>
        </w:rPr>
        <w:t>su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pripremili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šemu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za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praćenje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procedura </w:t>
      </w:r>
      <w:proofErr w:type="spellStart"/>
      <w:r w:rsidRPr="00F03912">
        <w:rPr>
          <w:rFonts w:ascii="Times New Roman" w:hAnsi="Times New Roman"/>
          <w:sz w:val="24"/>
          <w:szCs w:val="24"/>
        </w:rPr>
        <w:t>za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izradu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ovog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podzakonskog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akta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912">
        <w:rPr>
          <w:rFonts w:ascii="Times New Roman" w:hAnsi="Times New Roman"/>
          <w:sz w:val="24"/>
          <w:szCs w:val="24"/>
        </w:rPr>
        <w:t>Tokom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ovog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perioda </w:t>
      </w:r>
      <w:proofErr w:type="spellStart"/>
      <w:r w:rsidRPr="00F03912">
        <w:rPr>
          <w:rFonts w:ascii="Times New Roman" w:hAnsi="Times New Roman"/>
          <w:sz w:val="24"/>
          <w:szCs w:val="24"/>
        </w:rPr>
        <w:t>praćeni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su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sledeći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koraci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F03912">
        <w:rPr>
          <w:rFonts w:ascii="Times New Roman" w:hAnsi="Times New Roman"/>
          <w:sz w:val="24"/>
          <w:szCs w:val="24"/>
        </w:rPr>
        <w:t>početku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onsultacijama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Ministarstvom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Prostornog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Planiranja</w:t>
      </w:r>
      <w:proofErr w:type="spellEnd"/>
      <w:r>
        <w:rPr>
          <w:rFonts w:ascii="Times New Roman" w:hAnsi="Times New Roman"/>
          <w:sz w:val="24"/>
          <w:szCs w:val="24"/>
        </w:rPr>
        <w:t xml:space="preserve"> i I</w:t>
      </w:r>
      <w:r w:rsidRPr="00F03912">
        <w:rPr>
          <w:rFonts w:ascii="Times New Roman" w:hAnsi="Times New Roman"/>
          <w:sz w:val="24"/>
          <w:szCs w:val="24"/>
        </w:rPr>
        <w:t xml:space="preserve">nfrastrukture u </w:t>
      </w:r>
      <w:proofErr w:type="spellStart"/>
      <w:r w:rsidRPr="00F03912">
        <w:rPr>
          <w:rFonts w:ascii="Times New Roman" w:hAnsi="Times New Roman"/>
          <w:sz w:val="24"/>
          <w:szCs w:val="24"/>
        </w:rPr>
        <w:t>vezi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F03912">
        <w:rPr>
          <w:rFonts w:ascii="Times New Roman" w:hAnsi="Times New Roman"/>
          <w:sz w:val="24"/>
          <w:szCs w:val="24"/>
        </w:rPr>
        <w:t>definisanjem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regulatornih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zahteva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zatim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7D53E4">
        <w:rPr>
          <w:rFonts w:ascii="Times New Roman" w:hAnsi="Times New Roman"/>
          <w:sz w:val="24"/>
          <w:szCs w:val="24"/>
        </w:rPr>
        <w:t>Generalnom</w:t>
      </w:r>
      <w:proofErr w:type="spellEnd"/>
      <w:r w:rsidRPr="007D5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3E4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rekcijom</w:t>
      </w:r>
      <w:proofErr w:type="spellEnd"/>
      <w:r>
        <w:rPr>
          <w:rFonts w:ascii="Times New Roman" w:hAnsi="Times New Roman"/>
          <w:sz w:val="24"/>
          <w:szCs w:val="24"/>
        </w:rPr>
        <w:t xml:space="preserve"> Kosova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Akreditaciju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za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kapaciteta</w:t>
      </w:r>
      <w:proofErr w:type="spellEnd"/>
      <w:r>
        <w:rPr>
          <w:rFonts w:ascii="Times New Roman" w:hAnsi="Times New Roman"/>
          <w:sz w:val="24"/>
          <w:szCs w:val="24"/>
        </w:rPr>
        <w:t xml:space="preserve"> TOU-a (Tela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F03912">
        <w:rPr>
          <w:rFonts w:ascii="Times New Roman" w:hAnsi="Times New Roman"/>
          <w:sz w:val="24"/>
          <w:szCs w:val="24"/>
        </w:rPr>
        <w:t>saglašenosti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85BCA">
        <w:rPr>
          <w:rFonts w:ascii="Times New Roman" w:hAnsi="Times New Roman"/>
          <w:sz w:val="24"/>
          <w:szCs w:val="24"/>
        </w:rPr>
        <w:t>akreditovanih</w:t>
      </w:r>
      <w:proofErr w:type="spellEnd"/>
      <w:r w:rsidRPr="00A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BCA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C8F">
        <w:rPr>
          <w:rFonts w:ascii="Times New Roman" w:hAnsi="Times New Roman"/>
          <w:sz w:val="24"/>
          <w:szCs w:val="24"/>
        </w:rPr>
        <w:t>sertifikovanja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C8F">
        <w:rPr>
          <w:rFonts w:ascii="Times New Roman" w:hAnsi="Times New Roman"/>
          <w:sz w:val="24"/>
          <w:szCs w:val="24"/>
        </w:rPr>
        <w:t>ili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C8F">
        <w:rPr>
          <w:rFonts w:ascii="Times New Roman" w:hAnsi="Times New Roman"/>
          <w:sz w:val="24"/>
          <w:szCs w:val="24"/>
        </w:rPr>
        <w:t>ispitivanja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radi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utvrđivanja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sistema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za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procenu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verifikaciju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doslednosti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ućinka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koje </w:t>
      </w:r>
      <w:proofErr w:type="spellStart"/>
      <w:r w:rsidRPr="00F03912">
        <w:rPr>
          <w:rFonts w:ascii="Times New Roman" w:hAnsi="Times New Roman"/>
          <w:sz w:val="24"/>
          <w:szCs w:val="24"/>
        </w:rPr>
        <w:t>treba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primeniti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912">
        <w:rPr>
          <w:rFonts w:ascii="Times New Roman" w:hAnsi="Times New Roman"/>
          <w:sz w:val="24"/>
          <w:szCs w:val="24"/>
        </w:rPr>
        <w:t>kao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konačno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komunikaciju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putem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F03912">
        <w:rPr>
          <w:rFonts w:ascii="Times New Roman" w:hAnsi="Times New Roman"/>
          <w:sz w:val="24"/>
          <w:szCs w:val="24"/>
        </w:rPr>
        <w:t>pošte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posete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nekoliko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ekonomskih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operatera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3912">
        <w:rPr>
          <w:rFonts w:ascii="Times New Roman" w:hAnsi="Times New Roman"/>
          <w:sz w:val="24"/>
          <w:szCs w:val="24"/>
        </w:rPr>
        <w:t>proizvođača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uvoznika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teraco</w:t>
      </w:r>
      <w:proofErr w:type="spellEnd"/>
      <w:r w:rsidR="00DD3203" w:rsidRPr="00DD3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ploće</w:t>
      </w:r>
      <w:proofErr w:type="spellEnd"/>
      <w:r w:rsidR="00DD3203" w:rsidRPr="00522B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C8F">
        <w:rPr>
          <w:rFonts w:ascii="Times New Roman" w:hAnsi="Times New Roman"/>
          <w:sz w:val="24"/>
          <w:szCs w:val="24"/>
        </w:rPr>
        <w:t>kako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C8F">
        <w:rPr>
          <w:rFonts w:ascii="Times New Roman" w:hAnsi="Times New Roman"/>
          <w:sz w:val="24"/>
          <w:szCs w:val="24"/>
        </w:rPr>
        <w:t>bi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C8F">
        <w:rPr>
          <w:rFonts w:ascii="Times New Roman" w:hAnsi="Times New Roman"/>
          <w:sz w:val="24"/>
          <w:szCs w:val="24"/>
        </w:rPr>
        <w:t>ih</w:t>
      </w:r>
      <w:proofErr w:type="spellEnd"/>
      <w:r w:rsidRPr="004B6C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informisali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03912">
        <w:rPr>
          <w:rFonts w:ascii="Times New Roman" w:hAnsi="Times New Roman"/>
          <w:sz w:val="24"/>
          <w:szCs w:val="24"/>
        </w:rPr>
        <w:t>obaveznim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03912">
        <w:rPr>
          <w:rFonts w:ascii="Times New Roman" w:hAnsi="Times New Roman"/>
          <w:sz w:val="24"/>
          <w:szCs w:val="24"/>
        </w:rPr>
        <w:t>opcionim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karakteristikama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koje </w:t>
      </w:r>
      <w:proofErr w:type="spellStart"/>
      <w:r w:rsidRPr="00F03912">
        <w:rPr>
          <w:rFonts w:ascii="Times New Roman" w:hAnsi="Times New Roman"/>
          <w:sz w:val="24"/>
          <w:szCs w:val="24"/>
        </w:rPr>
        <w:t>proizvođači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ovih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proizvoda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moraju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navesti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912">
        <w:rPr>
          <w:rFonts w:ascii="Times New Roman" w:hAnsi="Times New Roman"/>
          <w:sz w:val="24"/>
          <w:szCs w:val="24"/>
        </w:rPr>
        <w:t>kao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i o </w:t>
      </w:r>
      <w:proofErr w:type="spellStart"/>
      <w:r w:rsidRPr="00F03912">
        <w:rPr>
          <w:rFonts w:ascii="Times New Roman" w:hAnsi="Times New Roman"/>
          <w:sz w:val="24"/>
          <w:szCs w:val="24"/>
        </w:rPr>
        <w:t>njihovoj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912">
        <w:rPr>
          <w:rFonts w:ascii="Times New Roman" w:hAnsi="Times New Roman"/>
          <w:sz w:val="24"/>
          <w:szCs w:val="24"/>
        </w:rPr>
        <w:t>obavezi</w:t>
      </w:r>
      <w:proofErr w:type="spellEnd"/>
      <w:r w:rsidRPr="00F03912">
        <w:rPr>
          <w:rFonts w:ascii="Times New Roman" w:hAnsi="Times New Roman"/>
          <w:sz w:val="24"/>
          <w:szCs w:val="24"/>
        </w:rPr>
        <w:t xml:space="preserve"> </w:t>
      </w:r>
      <w:r w:rsidR="00FA33C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DB">
        <w:rPr>
          <w:rFonts w:ascii="Times New Roman" w:hAnsi="Times New Roman"/>
          <w:sz w:val="24"/>
          <w:szCs w:val="24"/>
        </w:rPr>
        <w:t>izradi</w:t>
      </w:r>
      <w:proofErr w:type="spellEnd"/>
      <w:r w:rsidRPr="0099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DB">
        <w:rPr>
          <w:rFonts w:ascii="Times New Roman" w:hAnsi="Times New Roman"/>
          <w:sz w:val="24"/>
          <w:szCs w:val="24"/>
        </w:rPr>
        <w:t>izjave</w:t>
      </w:r>
      <w:proofErr w:type="spellEnd"/>
      <w:r w:rsidRPr="0099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DB">
        <w:rPr>
          <w:rFonts w:ascii="Times New Roman" w:hAnsi="Times New Roman"/>
          <w:sz w:val="24"/>
          <w:szCs w:val="24"/>
        </w:rPr>
        <w:t>ućinka</w:t>
      </w:r>
      <w:proofErr w:type="spellEnd"/>
      <w:r w:rsidR="003A2375" w:rsidRPr="00C35B05">
        <w:rPr>
          <w:rFonts w:ascii="Times New Roman" w:hAnsi="Times New Roman"/>
          <w:sz w:val="24"/>
          <w:szCs w:val="24"/>
        </w:rPr>
        <w:t>.</w:t>
      </w:r>
    </w:p>
    <w:p w:rsidR="00B752AA" w:rsidRPr="00C35B05" w:rsidRDefault="00B752AA" w:rsidP="008A3432">
      <w:pPr>
        <w:jc w:val="both"/>
        <w:rPr>
          <w:rFonts w:ascii="Malgun Gothic" w:eastAsia="Malgun Gothic" w:hAnsi="Malgun Gothic" w:cs="Malgun Gothic"/>
          <w:sz w:val="24"/>
          <w:szCs w:val="24"/>
        </w:rPr>
      </w:pPr>
    </w:p>
    <w:p w:rsidR="00B5216F" w:rsidRPr="00C35B05" w:rsidRDefault="00B752AA" w:rsidP="006B4DA3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Cilj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konsultacije</w:t>
      </w:r>
      <w:proofErr w:type="spellEnd"/>
    </w:p>
    <w:p w:rsidR="00FD1AAA" w:rsidRPr="00C35B05" w:rsidRDefault="00AE41BB" w:rsidP="00FD1AAA">
      <w:pPr>
        <w:autoSpaceDE w:val="0"/>
        <w:autoSpaceDN w:val="0"/>
        <w:adjustRightInd w:val="0"/>
        <w:spacing w:before="240" w:after="120" w:line="312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Glavni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cilj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konsu</w:t>
      </w:r>
      <w:r>
        <w:rPr>
          <w:rFonts w:ascii="Times New Roman" w:hAnsi="Times New Roman"/>
          <w:sz w:val="24"/>
          <w:szCs w:val="24"/>
        </w:rPr>
        <w:t>ltovanja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AE41BB">
        <w:rPr>
          <w:rFonts w:ascii="Times New Roman" w:hAnsi="Times New Roman"/>
          <w:sz w:val="24"/>
          <w:szCs w:val="24"/>
        </w:rPr>
        <w:t>putstva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E41BB">
        <w:rPr>
          <w:rFonts w:ascii="Times New Roman" w:hAnsi="Times New Roman"/>
          <w:sz w:val="24"/>
          <w:szCs w:val="24"/>
        </w:rPr>
        <w:t>dobijanje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mišljenja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1BB">
        <w:rPr>
          <w:rFonts w:ascii="Times New Roman" w:hAnsi="Times New Roman"/>
          <w:sz w:val="24"/>
          <w:szCs w:val="24"/>
        </w:rPr>
        <w:t>primedbi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E41BB">
        <w:rPr>
          <w:rFonts w:ascii="Times New Roman" w:hAnsi="Times New Roman"/>
          <w:sz w:val="24"/>
          <w:szCs w:val="24"/>
        </w:rPr>
        <w:t>preporuka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od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određenih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aktera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AE41BB">
        <w:rPr>
          <w:rFonts w:ascii="Times New Roman" w:hAnsi="Times New Roman"/>
          <w:sz w:val="24"/>
          <w:szCs w:val="24"/>
        </w:rPr>
        <w:t>bave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ovom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aktivnošću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41BB">
        <w:rPr>
          <w:rFonts w:ascii="Times New Roman" w:hAnsi="Times New Roman"/>
          <w:sz w:val="24"/>
          <w:szCs w:val="24"/>
        </w:rPr>
        <w:t>Poseban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doprinos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mogu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pružiti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institucije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povezane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AE41BB">
        <w:rPr>
          <w:rFonts w:ascii="Times New Roman" w:hAnsi="Times New Roman"/>
          <w:sz w:val="24"/>
          <w:szCs w:val="24"/>
        </w:rPr>
        <w:t>ovom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važnom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oblašću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1BB">
        <w:rPr>
          <w:rFonts w:ascii="Times New Roman" w:hAnsi="Times New Roman"/>
          <w:sz w:val="24"/>
          <w:szCs w:val="24"/>
        </w:rPr>
        <w:t>uglavnom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Ministars</w:t>
      </w:r>
      <w:r>
        <w:rPr>
          <w:rFonts w:ascii="Times New Roman" w:hAnsi="Times New Roman"/>
          <w:sz w:val="24"/>
          <w:szCs w:val="24"/>
        </w:rPr>
        <w:t>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Prostornog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Planiranja</w:t>
      </w:r>
      <w:proofErr w:type="spellEnd"/>
      <w:r>
        <w:rPr>
          <w:rFonts w:ascii="Times New Roman" w:hAnsi="Times New Roman"/>
          <w:sz w:val="24"/>
          <w:szCs w:val="24"/>
        </w:rPr>
        <w:t xml:space="preserve"> i I</w:t>
      </w:r>
      <w:r w:rsidRPr="00AE41BB">
        <w:rPr>
          <w:rFonts w:ascii="Times New Roman" w:hAnsi="Times New Roman"/>
          <w:sz w:val="24"/>
          <w:szCs w:val="24"/>
        </w:rPr>
        <w:t xml:space="preserve">nfrastrukture, koje je </w:t>
      </w:r>
      <w:proofErr w:type="spellStart"/>
      <w:r w:rsidRPr="00AE41BB">
        <w:rPr>
          <w:rFonts w:ascii="Times New Roman" w:hAnsi="Times New Roman"/>
          <w:sz w:val="24"/>
          <w:szCs w:val="24"/>
        </w:rPr>
        <w:t>odgovorno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za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BB">
        <w:rPr>
          <w:rFonts w:ascii="Times New Roman" w:hAnsi="Times New Roman"/>
          <w:sz w:val="24"/>
          <w:szCs w:val="24"/>
        </w:rPr>
        <w:t>izradu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E41BB">
        <w:rPr>
          <w:rFonts w:ascii="Times New Roman" w:hAnsi="Times New Roman"/>
          <w:sz w:val="24"/>
          <w:szCs w:val="24"/>
        </w:rPr>
        <w:t>sprovođenje</w:t>
      </w:r>
      <w:proofErr w:type="spellEnd"/>
      <w:r w:rsidRPr="00AE41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zakonodavstva</w:t>
      </w:r>
      <w:proofErr w:type="spellEnd"/>
      <w:r w:rsidRPr="0059428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94286">
        <w:rPr>
          <w:rFonts w:ascii="Times New Roman" w:hAnsi="Times New Roman"/>
          <w:sz w:val="24"/>
          <w:szCs w:val="24"/>
        </w:rPr>
        <w:t>regulatornim</w:t>
      </w:r>
      <w:proofErr w:type="spellEnd"/>
      <w:r w:rsidRPr="005942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zahtevima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za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građevinske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radove</w:t>
      </w:r>
      <w:proofErr w:type="spellEnd"/>
      <w:r w:rsidR="003A2375" w:rsidRPr="00C35B05">
        <w:rPr>
          <w:rFonts w:ascii="Times New Roman" w:hAnsi="Times New Roman"/>
          <w:sz w:val="24"/>
          <w:szCs w:val="24"/>
        </w:rPr>
        <w:t>.</w:t>
      </w:r>
      <w:r w:rsidR="00FD1AAA" w:rsidRPr="00C35B05">
        <w:t xml:space="preserve"> </w:t>
      </w:r>
    </w:p>
    <w:p w:rsidR="00FD1AAA" w:rsidRPr="00C35B05" w:rsidRDefault="00BD4CD2" w:rsidP="00FD1AAA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Preduzetništva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Trgovine</w:t>
      </w:r>
      <w:proofErr w:type="spellEnd"/>
      <w:r>
        <w:rPr>
          <w:rFonts w:ascii="Times New Roman" w:hAnsi="Times New Roman"/>
          <w:sz w:val="24"/>
          <w:szCs w:val="24"/>
        </w:rPr>
        <w:t xml:space="preserve"> (MIP</w:t>
      </w:r>
      <w:r w:rsidRPr="00BD4CD2">
        <w:rPr>
          <w:rFonts w:ascii="Times New Roman" w:hAnsi="Times New Roman"/>
          <w:sz w:val="24"/>
          <w:szCs w:val="24"/>
        </w:rPr>
        <w:t xml:space="preserve">T) </w:t>
      </w:r>
      <w:proofErr w:type="spellStart"/>
      <w:r w:rsidRPr="00BD4CD2">
        <w:rPr>
          <w:rFonts w:ascii="Times New Roman" w:hAnsi="Times New Roman"/>
          <w:sz w:val="24"/>
          <w:szCs w:val="24"/>
        </w:rPr>
        <w:t>traži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vaše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mišljenje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D4CD2">
        <w:rPr>
          <w:rFonts w:ascii="Times New Roman" w:hAnsi="Times New Roman"/>
          <w:sz w:val="24"/>
          <w:szCs w:val="24"/>
        </w:rPr>
        <w:t>predlogu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za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utvrđivanje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sledećih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specifičnih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uslova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za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teraco</w:t>
      </w:r>
      <w:proofErr w:type="spellEnd"/>
      <w:r w:rsidR="00DD3203" w:rsidRPr="00DD3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hAnsi="Times New Roman"/>
          <w:b/>
          <w:sz w:val="24"/>
          <w:szCs w:val="24"/>
        </w:rPr>
        <w:t>ploće</w:t>
      </w:r>
      <w:proofErr w:type="spellEnd"/>
      <w:r w:rsidR="00DD3203" w:rsidRPr="00522B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BD4CD2">
        <w:rPr>
          <w:rFonts w:ascii="Times New Roman" w:hAnsi="Times New Roman"/>
          <w:sz w:val="24"/>
          <w:szCs w:val="24"/>
        </w:rPr>
        <w:t>tržište</w:t>
      </w:r>
      <w:proofErr w:type="spellEnd"/>
      <w:r>
        <w:rPr>
          <w:rFonts w:ascii="Times New Roman" w:hAnsi="Times New Roman"/>
          <w:sz w:val="24"/>
          <w:szCs w:val="24"/>
        </w:rPr>
        <w:t xml:space="preserve"> Kosova</w:t>
      </w:r>
      <w:r w:rsidRPr="00BD4C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4CD2">
        <w:rPr>
          <w:rFonts w:ascii="Times New Roman" w:hAnsi="Times New Roman"/>
          <w:sz w:val="24"/>
          <w:szCs w:val="24"/>
        </w:rPr>
        <w:t>Ovi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građevinski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proizvodi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CD2">
        <w:rPr>
          <w:rFonts w:ascii="Times New Roman" w:hAnsi="Times New Roman"/>
          <w:sz w:val="24"/>
          <w:szCs w:val="24"/>
        </w:rPr>
        <w:t>trenutno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D4CD2">
        <w:rPr>
          <w:rFonts w:ascii="Times New Roman" w:hAnsi="Times New Roman"/>
          <w:sz w:val="24"/>
          <w:szCs w:val="24"/>
        </w:rPr>
        <w:t>podležu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specifičnim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regulatornim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zahtevima</w:t>
      </w:r>
      <w:proofErr w:type="spellEnd"/>
      <w:r w:rsidRPr="00BD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za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njihovo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stavljanje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C17A76">
        <w:rPr>
          <w:rFonts w:ascii="Times New Roman" w:hAnsi="Times New Roman"/>
          <w:sz w:val="24"/>
          <w:szCs w:val="24"/>
        </w:rPr>
        <w:t>tržište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Kosova, </w:t>
      </w:r>
      <w:proofErr w:type="spellStart"/>
      <w:r w:rsidRPr="00C17A76">
        <w:rPr>
          <w:rFonts w:ascii="Times New Roman" w:hAnsi="Times New Roman"/>
          <w:sz w:val="24"/>
          <w:szCs w:val="24"/>
        </w:rPr>
        <w:t>osim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onih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iz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76">
        <w:rPr>
          <w:rFonts w:ascii="Times New Roman" w:hAnsi="Times New Roman"/>
          <w:sz w:val="24"/>
          <w:szCs w:val="24"/>
        </w:rPr>
        <w:t>člana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55 </w:t>
      </w:r>
      <w:proofErr w:type="spellStart"/>
      <w:r w:rsidRPr="00C17A76">
        <w:rPr>
          <w:rFonts w:ascii="Times New Roman" w:hAnsi="Times New Roman"/>
          <w:sz w:val="24"/>
          <w:szCs w:val="24"/>
        </w:rPr>
        <w:t>stav</w:t>
      </w:r>
      <w:proofErr w:type="spellEnd"/>
      <w:r w:rsidRPr="00C17A76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Pr="00C17A76">
        <w:rPr>
          <w:rFonts w:ascii="Times New Roman" w:hAnsi="Times New Roman"/>
          <w:sz w:val="24"/>
          <w:szCs w:val="24"/>
        </w:rPr>
        <w:t>Zakona</w:t>
      </w:r>
      <w:proofErr w:type="spellEnd"/>
      <w:r w:rsidRPr="00BD4CD2">
        <w:rPr>
          <w:rFonts w:ascii="Times New Roman" w:hAnsi="Times New Roman"/>
          <w:sz w:val="24"/>
          <w:szCs w:val="24"/>
        </w:rPr>
        <w:t>.</w:t>
      </w:r>
    </w:p>
    <w:p w:rsidR="00FD1AAA" w:rsidRPr="00C35B05" w:rsidRDefault="00F700FB" w:rsidP="00FD1AAA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FB">
        <w:rPr>
          <w:rFonts w:ascii="Times New Roman" w:hAnsi="Times New Roman"/>
          <w:sz w:val="24"/>
          <w:szCs w:val="24"/>
        </w:rPr>
        <w:t>Ministarstvo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smatra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700FB">
        <w:rPr>
          <w:rFonts w:ascii="Times New Roman" w:hAnsi="Times New Roman"/>
          <w:sz w:val="24"/>
          <w:szCs w:val="24"/>
        </w:rPr>
        <w:t>ovaj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predlog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opravdan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0FB">
        <w:rPr>
          <w:rFonts w:ascii="Times New Roman" w:hAnsi="Times New Roman"/>
          <w:sz w:val="24"/>
          <w:szCs w:val="24"/>
        </w:rPr>
        <w:t>jer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prema </w:t>
      </w:r>
      <w:proofErr w:type="spellStart"/>
      <w:r w:rsidRPr="00F700FB">
        <w:rPr>
          <w:rFonts w:ascii="Times New Roman" w:hAnsi="Times New Roman"/>
          <w:sz w:val="24"/>
          <w:szCs w:val="24"/>
        </w:rPr>
        <w:t>ovom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predlogu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proizvodi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proizvedeni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F700FB">
        <w:rPr>
          <w:rFonts w:ascii="Times New Roman" w:hAnsi="Times New Roman"/>
          <w:sz w:val="24"/>
          <w:szCs w:val="24"/>
        </w:rPr>
        <w:t>Kosovu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moraju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dostignu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nivo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EU-a, </w:t>
      </w:r>
      <w:r w:rsidR="006D497D">
        <w:rPr>
          <w:rFonts w:ascii="Times New Roman" w:hAnsi="Times New Roman"/>
          <w:sz w:val="24"/>
          <w:szCs w:val="24"/>
        </w:rPr>
        <w:t xml:space="preserve">tako </w:t>
      </w:r>
      <w:proofErr w:type="spellStart"/>
      <w:r w:rsidR="006D497D">
        <w:rPr>
          <w:rFonts w:ascii="Times New Roman" w:hAnsi="Times New Roman"/>
          <w:sz w:val="24"/>
          <w:szCs w:val="24"/>
        </w:rPr>
        <w:t>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Kosovski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proizvođači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F700FB">
        <w:rPr>
          <w:rFonts w:ascii="Times New Roman" w:hAnsi="Times New Roman"/>
          <w:sz w:val="24"/>
          <w:szCs w:val="24"/>
        </w:rPr>
        <w:t>uspeju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primene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CE </w:t>
      </w:r>
      <w:proofErr w:type="spellStart"/>
      <w:r w:rsidRPr="00F700FB">
        <w:rPr>
          <w:rFonts w:ascii="Times New Roman" w:hAnsi="Times New Roman"/>
          <w:sz w:val="24"/>
          <w:szCs w:val="24"/>
        </w:rPr>
        <w:t>oznaku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usaglašenosti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ili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nacionalnu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oznaku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F700FB">
        <w:rPr>
          <w:rFonts w:ascii="Times New Roman" w:hAnsi="Times New Roman"/>
          <w:sz w:val="24"/>
          <w:szCs w:val="24"/>
        </w:rPr>
        <w:t>svojim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proizvodima</w:t>
      </w:r>
      <w:proofErr w:type="spellEnd"/>
      <w:r w:rsidRPr="00F700FB">
        <w:rPr>
          <w:rFonts w:ascii="Times New Roman" w:hAnsi="Times New Roman"/>
          <w:sz w:val="24"/>
          <w:szCs w:val="24"/>
        </w:rPr>
        <w:t>,</w:t>
      </w:r>
      <w:r w:rsidR="006D4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7D">
        <w:rPr>
          <w:rFonts w:ascii="Times New Roman" w:hAnsi="Times New Roman"/>
          <w:sz w:val="24"/>
          <w:szCs w:val="24"/>
        </w:rPr>
        <w:t>budu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konkurentniji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uvezenim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proizvodima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(i </w:t>
      </w:r>
      <w:proofErr w:type="spellStart"/>
      <w:r w:rsidRPr="00F700FB">
        <w:rPr>
          <w:rFonts w:ascii="Times New Roman" w:hAnsi="Times New Roman"/>
          <w:sz w:val="24"/>
          <w:szCs w:val="24"/>
        </w:rPr>
        <w:t>potencijalno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izvoze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svoje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proizvode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700FB">
        <w:rPr>
          <w:rFonts w:ascii="Times New Roman" w:hAnsi="Times New Roman"/>
          <w:sz w:val="24"/>
          <w:szCs w:val="24"/>
        </w:rPr>
        <w:t>Stoga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je i </w:t>
      </w:r>
      <w:proofErr w:type="spellStart"/>
      <w:r w:rsidRPr="00F700FB">
        <w:rPr>
          <w:rFonts w:ascii="Times New Roman" w:hAnsi="Times New Roman"/>
          <w:sz w:val="24"/>
          <w:szCs w:val="24"/>
        </w:rPr>
        <w:t>poželjno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700FB">
        <w:rPr>
          <w:rFonts w:ascii="Times New Roman" w:hAnsi="Times New Roman"/>
          <w:sz w:val="24"/>
          <w:szCs w:val="24"/>
        </w:rPr>
        <w:t>moguće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da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Kosovo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uspostavi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ekvivalentne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zahteve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FB">
        <w:rPr>
          <w:rFonts w:ascii="Times New Roman" w:hAnsi="Times New Roman"/>
          <w:sz w:val="24"/>
          <w:szCs w:val="24"/>
        </w:rPr>
        <w:t>za</w:t>
      </w:r>
      <w:proofErr w:type="spellEnd"/>
      <w:r w:rsidRPr="00F70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2C9" w:rsidRPr="00DD3203">
        <w:rPr>
          <w:rFonts w:ascii="Times New Roman" w:hAnsi="Times New Roman"/>
          <w:b/>
          <w:sz w:val="24"/>
          <w:szCs w:val="24"/>
        </w:rPr>
        <w:t>teraco</w:t>
      </w:r>
      <w:proofErr w:type="spellEnd"/>
      <w:r w:rsidR="001302C9" w:rsidRPr="00DD3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02C9" w:rsidRPr="00DD3203">
        <w:rPr>
          <w:rFonts w:ascii="Times New Roman" w:hAnsi="Times New Roman"/>
          <w:b/>
          <w:sz w:val="24"/>
          <w:szCs w:val="24"/>
        </w:rPr>
        <w:t>ploće</w:t>
      </w:r>
      <w:proofErr w:type="spellEnd"/>
      <w:r w:rsidR="001302C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779FD">
        <w:rPr>
          <w:rFonts w:ascii="Times New Roman" w:hAnsi="Times New Roman"/>
          <w:sz w:val="24"/>
          <w:szCs w:val="24"/>
        </w:rPr>
        <w:t>kako</w:t>
      </w:r>
      <w:proofErr w:type="spellEnd"/>
      <w:r w:rsidR="006779F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779FD">
        <w:rPr>
          <w:rFonts w:ascii="Times New Roman" w:hAnsi="Times New Roman"/>
          <w:sz w:val="24"/>
          <w:szCs w:val="24"/>
        </w:rPr>
        <w:t>primenjuje</w:t>
      </w:r>
      <w:proofErr w:type="spellEnd"/>
      <w:r w:rsidR="006779F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779FD">
        <w:rPr>
          <w:rFonts w:ascii="Times New Roman" w:hAnsi="Times New Roman"/>
          <w:sz w:val="24"/>
          <w:szCs w:val="24"/>
        </w:rPr>
        <w:t>Evropskoj</w:t>
      </w:r>
      <w:proofErr w:type="spellEnd"/>
      <w:r w:rsidR="00677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9FD">
        <w:rPr>
          <w:rFonts w:ascii="Times New Roman" w:hAnsi="Times New Roman"/>
          <w:sz w:val="24"/>
          <w:szCs w:val="24"/>
        </w:rPr>
        <w:t>U</w:t>
      </w:r>
      <w:r w:rsidR="006779FD" w:rsidRPr="006779FD">
        <w:rPr>
          <w:rFonts w:ascii="Times New Roman" w:hAnsi="Times New Roman"/>
          <w:sz w:val="24"/>
          <w:szCs w:val="24"/>
        </w:rPr>
        <w:t>niji</w:t>
      </w:r>
      <w:proofErr w:type="spellEnd"/>
      <w:r w:rsidR="006779FD" w:rsidRPr="006779FD">
        <w:rPr>
          <w:rFonts w:ascii="Times New Roman" w:hAnsi="Times New Roman"/>
          <w:sz w:val="24"/>
          <w:szCs w:val="24"/>
        </w:rPr>
        <w:t xml:space="preserve"> (EU)</w:t>
      </w:r>
      <w:r w:rsidR="00FD1AAA" w:rsidRPr="00C35B05">
        <w:rPr>
          <w:rFonts w:ascii="Times New Roman" w:hAnsi="Times New Roman"/>
          <w:sz w:val="24"/>
          <w:szCs w:val="24"/>
        </w:rPr>
        <w:t xml:space="preserve">. </w:t>
      </w:r>
    </w:p>
    <w:p w:rsidR="00B5216F" w:rsidRPr="00C35B05" w:rsidRDefault="00192147" w:rsidP="00781769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92147">
        <w:rPr>
          <w:rFonts w:ascii="Times New Roman" w:hAnsi="Times New Roman"/>
          <w:sz w:val="24"/>
          <w:szCs w:val="24"/>
        </w:rPr>
        <w:t xml:space="preserve">Proces </w:t>
      </w:r>
      <w:proofErr w:type="spellStart"/>
      <w:r w:rsidRPr="00192147">
        <w:rPr>
          <w:rFonts w:ascii="Times New Roman" w:hAnsi="Times New Roman"/>
          <w:sz w:val="24"/>
          <w:szCs w:val="24"/>
        </w:rPr>
        <w:t>konsultacija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192147">
        <w:rPr>
          <w:rFonts w:ascii="Times New Roman" w:hAnsi="Times New Roman"/>
          <w:sz w:val="24"/>
          <w:szCs w:val="24"/>
        </w:rPr>
        <w:t>interesnim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grupama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obaviće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192147">
        <w:rPr>
          <w:rFonts w:ascii="Times New Roman" w:hAnsi="Times New Roman"/>
          <w:sz w:val="24"/>
          <w:szCs w:val="24"/>
        </w:rPr>
        <w:t>pisanoj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formi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gde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detaljno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biće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pitanja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92147">
        <w:rPr>
          <w:rFonts w:ascii="Times New Roman" w:hAnsi="Times New Roman"/>
          <w:sz w:val="24"/>
          <w:szCs w:val="24"/>
        </w:rPr>
        <w:t>predloženim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pitanjima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2147">
        <w:rPr>
          <w:rFonts w:ascii="Times New Roman" w:hAnsi="Times New Roman"/>
          <w:sz w:val="24"/>
          <w:szCs w:val="24"/>
        </w:rPr>
        <w:t>Pored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pitanja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koja </w:t>
      </w:r>
      <w:proofErr w:type="spellStart"/>
      <w:r w:rsidRPr="00192147">
        <w:rPr>
          <w:rFonts w:ascii="Times New Roman" w:hAnsi="Times New Roman"/>
          <w:sz w:val="24"/>
          <w:szCs w:val="24"/>
        </w:rPr>
        <w:t>smo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kao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 w:rsidRPr="00192147">
        <w:rPr>
          <w:rFonts w:ascii="Times New Roman" w:hAnsi="Times New Roman"/>
          <w:sz w:val="24"/>
          <w:szCs w:val="24"/>
        </w:rPr>
        <w:t>predlagać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postavili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interesne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grupe, </w:t>
      </w:r>
      <w:proofErr w:type="spellStart"/>
      <w:r w:rsidRPr="00192147">
        <w:rPr>
          <w:rFonts w:ascii="Times New Roman" w:hAnsi="Times New Roman"/>
          <w:sz w:val="24"/>
          <w:szCs w:val="24"/>
        </w:rPr>
        <w:t>će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imati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priliku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da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predlažu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druga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koja </w:t>
      </w:r>
      <w:proofErr w:type="spellStart"/>
      <w:r>
        <w:rPr>
          <w:rFonts w:ascii="Times New Roman" w:hAnsi="Times New Roman"/>
          <w:sz w:val="24"/>
          <w:szCs w:val="24"/>
        </w:rPr>
        <w:t>smatraju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važnim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neophodnim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Pruža</w:t>
      </w:r>
      <w:r w:rsidRPr="00192147">
        <w:rPr>
          <w:rFonts w:ascii="Times New Roman" w:hAnsi="Times New Roman"/>
          <w:sz w:val="24"/>
          <w:szCs w:val="24"/>
        </w:rPr>
        <w:t>nje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jasnih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92147">
        <w:rPr>
          <w:rFonts w:ascii="Times New Roman" w:hAnsi="Times New Roman"/>
          <w:sz w:val="24"/>
          <w:szCs w:val="24"/>
        </w:rPr>
        <w:t>argumentiranih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odgovora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direktno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će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doprineti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poboljšanju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kvaliteta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predloženog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Uputstva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2147">
        <w:rPr>
          <w:rFonts w:ascii="Times New Roman" w:hAnsi="Times New Roman"/>
          <w:sz w:val="24"/>
          <w:szCs w:val="24"/>
        </w:rPr>
        <w:t>Sve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vaše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komentare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preporuke</w:t>
      </w:r>
      <w:proofErr w:type="spellEnd"/>
      <w:r w:rsidRPr="00192147">
        <w:rPr>
          <w:rFonts w:ascii="Times New Roman" w:hAnsi="Times New Roman"/>
          <w:sz w:val="24"/>
          <w:szCs w:val="24"/>
        </w:rPr>
        <w:t>, alternative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</w:t>
      </w:r>
      <w:r w:rsidRPr="00192147">
        <w:rPr>
          <w:rFonts w:ascii="Times New Roman" w:hAnsi="Times New Roman"/>
          <w:sz w:val="24"/>
          <w:szCs w:val="24"/>
        </w:rPr>
        <w:t>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Uputstvo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mi </w:t>
      </w:r>
      <w:proofErr w:type="spellStart"/>
      <w:r w:rsidRPr="00192147">
        <w:rPr>
          <w:rFonts w:ascii="Times New Roman" w:hAnsi="Times New Roman"/>
          <w:sz w:val="24"/>
          <w:szCs w:val="24"/>
        </w:rPr>
        <w:t>kao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institucija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predlagać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47">
        <w:rPr>
          <w:rFonts w:ascii="Times New Roman" w:hAnsi="Times New Roman"/>
          <w:sz w:val="24"/>
          <w:szCs w:val="24"/>
        </w:rPr>
        <w:t>ćemo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analizirati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192147">
        <w:rPr>
          <w:rFonts w:ascii="Times New Roman" w:hAnsi="Times New Roman"/>
          <w:sz w:val="24"/>
          <w:szCs w:val="24"/>
        </w:rPr>
        <w:t>najkraćem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mogućem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roku </w:t>
      </w:r>
      <w:proofErr w:type="spellStart"/>
      <w:r w:rsidRPr="00192147">
        <w:rPr>
          <w:rFonts w:ascii="Times New Roman" w:hAnsi="Times New Roman"/>
          <w:sz w:val="24"/>
          <w:szCs w:val="24"/>
        </w:rPr>
        <w:t>pokušaćemo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da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ih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uključimo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bez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ugrožavanja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njihovog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sadržaja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2147">
        <w:rPr>
          <w:rFonts w:ascii="Times New Roman" w:hAnsi="Times New Roman"/>
          <w:sz w:val="24"/>
          <w:szCs w:val="24"/>
        </w:rPr>
        <w:t>Konačni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nacrti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zajedno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192147">
        <w:rPr>
          <w:rFonts w:ascii="Times New Roman" w:hAnsi="Times New Roman"/>
          <w:sz w:val="24"/>
          <w:szCs w:val="24"/>
        </w:rPr>
        <w:t>informativnom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tabelom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biće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prosleđeni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svim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grupama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47">
        <w:rPr>
          <w:rFonts w:ascii="Times New Roman" w:hAnsi="Times New Roman"/>
          <w:sz w:val="24"/>
          <w:szCs w:val="24"/>
        </w:rPr>
        <w:t>uključenim</w:t>
      </w:r>
      <w:proofErr w:type="spellEnd"/>
      <w:r w:rsidRPr="0019214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92147">
        <w:rPr>
          <w:rFonts w:ascii="Times New Roman" w:hAnsi="Times New Roman"/>
          <w:sz w:val="24"/>
          <w:szCs w:val="24"/>
        </w:rPr>
        <w:t>konsultacije</w:t>
      </w:r>
      <w:proofErr w:type="spellEnd"/>
      <w:r w:rsidR="00BE5C8B" w:rsidRPr="00C3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147" w:rsidRDefault="00192147" w:rsidP="00192147">
      <w:pPr>
        <w:rPr>
          <w:rFonts w:ascii="Times New Roman" w:hAnsi="Times New Roman"/>
          <w:sz w:val="24"/>
          <w:szCs w:val="24"/>
        </w:rPr>
      </w:pPr>
    </w:p>
    <w:p w:rsidR="00B5216F" w:rsidRPr="007E198C" w:rsidRDefault="00192147" w:rsidP="007E198C">
      <w:proofErr w:type="spellStart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Krajnji</w:t>
      </w:r>
      <w:proofErr w:type="spellEnd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rok </w:t>
      </w:r>
      <w:proofErr w:type="spellStart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za</w:t>
      </w:r>
      <w:proofErr w:type="spellEnd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dostavljanje</w:t>
      </w:r>
      <w:proofErr w:type="spellEnd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odgovora</w:t>
      </w:r>
      <w:proofErr w:type="spellEnd"/>
    </w:p>
    <w:p w:rsidR="00B5216F" w:rsidRPr="00C35B05" w:rsidRDefault="00315D66" w:rsidP="00533AA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CE3">
        <w:rPr>
          <w:rFonts w:ascii="Times New Roman" w:hAnsi="Times New Roman"/>
          <w:sz w:val="24"/>
          <w:szCs w:val="24"/>
        </w:rPr>
        <w:t>Krajnji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rok </w:t>
      </w:r>
      <w:proofErr w:type="spellStart"/>
      <w:r w:rsidRPr="009D5CE3">
        <w:rPr>
          <w:rFonts w:ascii="Times New Roman" w:hAnsi="Times New Roman"/>
          <w:sz w:val="24"/>
          <w:szCs w:val="24"/>
        </w:rPr>
        <w:t>za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dostavljanje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pisanog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doprinosa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D5CE3">
        <w:rPr>
          <w:rFonts w:ascii="Times New Roman" w:hAnsi="Times New Roman"/>
          <w:sz w:val="24"/>
          <w:szCs w:val="24"/>
        </w:rPr>
        <w:t>okviru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procesa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konsultacije</w:t>
      </w:r>
      <w:proofErr w:type="spellEnd"/>
      <w:r w:rsidR="00AA1BA9" w:rsidRPr="00C35B05">
        <w:rPr>
          <w:rFonts w:ascii="Times New Roman" w:hAnsi="Times New Roman"/>
          <w:sz w:val="24"/>
          <w:szCs w:val="24"/>
        </w:rPr>
        <w:t>,</w:t>
      </w:r>
      <w:r w:rsidR="000001E5" w:rsidRPr="00C3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D410E" w:rsidRPr="00C3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C8B" w:rsidRPr="00C35B05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="003A2375" w:rsidRPr="00C35B05">
        <w:t xml:space="preserve"> </w:t>
      </w:r>
      <w:proofErr w:type="spellStart"/>
      <w:r w:rsidR="003A2375" w:rsidRPr="00C35B05">
        <w:rPr>
          <w:rFonts w:ascii="Times New Roman" w:hAnsi="Times New Roman"/>
          <w:sz w:val="24"/>
          <w:szCs w:val="24"/>
        </w:rPr>
        <w:t>Administrativ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Uputstvo</w:t>
      </w:r>
      <w:proofErr w:type="spellEnd"/>
      <w:r w:rsidR="006E66D8" w:rsidRPr="00C3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do </w:t>
      </w:r>
      <w:proofErr w:type="spellStart"/>
      <w:r w:rsidRPr="00ED2AB0">
        <w:rPr>
          <w:rFonts w:ascii="Times New Roman" w:hAnsi="Times New Roman"/>
          <w:sz w:val="24"/>
          <w:szCs w:val="24"/>
        </w:rPr>
        <w:t>datuma</w:t>
      </w:r>
      <w:proofErr w:type="spellEnd"/>
      <w:r w:rsidRPr="00ED2AB0">
        <w:rPr>
          <w:rFonts w:ascii="Times New Roman" w:hAnsi="Times New Roman"/>
          <w:sz w:val="24"/>
          <w:szCs w:val="24"/>
        </w:rPr>
        <w:t>:</w:t>
      </w:r>
      <w:r w:rsidR="00B5216F" w:rsidRPr="00ED2AB0">
        <w:rPr>
          <w:rFonts w:ascii="Times New Roman" w:hAnsi="Times New Roman"/>
          <w:sz w:val="24"/>
          <w:szCs w:val="24"/>
        </w:rPr>
        <w:t xml:space="preserve"> </w:t>
      </w:r>
      <w:r w:rsidR="00DD3203" w:rsidRPr="00DD3203">
        <w:rPr>
          <w:rFonts w:ascii="Times New Roman" w:hAnsi="Times New Roman"/>
          <w:b/>
          <w:sz w:val="24"/>
          <w:szCs w:val="24"/>
          <w:highlight w:val="yellow"/>
        </w:rPr>
        <w:t>13.08</w:t>
      </w:r>
      <w:r w:rsidR="00F43D3E" w:rsidRPr="00DD320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BE5C8B" w:rsidRPr="00DD3203">
        <w:rPr>
          <w:rFonts w:ascii="Times New Roman" w:hAnsi="Times New Roman"/>
          <w:b/>
          <w:sz w:val="24"/>
          <w:szCs w:val="24"/>
          <w:highlight w:val="yellow"/>
        </w:rPr>
        <w:t>20</w:t>
      </w:r>
      <w:r w:rsidR="00F43D3E" w:rsidRPr="00DD3203">
        <w:rPr>
          <w:rFonts w:ascii="Times New Roman" w:hAnsi="Times New Roman"/>
          <w:b/>
          <w:sz w:val="24"/>
          <w:szCs w:val="24"/>
          <w:highlight w:val="yellow"/>
        </w:rPr>
        <w:t>21</w:t>
      </w:r>
      <w:r w:rsidR="00B5216F" w:rsidRPr="00ED2AB0">
        <w:rPr>
          <w:rFonts w:ascii="Times New Roman" w:hAnsi="Times New Roman"/>
          <w:sz w:val="24"/>
          <w:szCs w:val="24"/>
        </w:rPr>
        <w:t>.</w:t>
      </w:r>
      <w:r w:rsidR="00B5216F" w:rsidRPr="00C35B05">
        <w:rPr>
          <w:rFonts w:ascii="Times New Roman" w:hAnsi="Times New Roman"/>
          <w:sz w:val="24"/>
          <w:szCs w:val="24"/>
        </w:rPr>
        <w:t xml:space="preserve"> </w:t>
      </w:r>
    </w:p>
    <w:p w:rsidR="00B5216F" w:rsidRPr="00C35B05" w:rsidRDefault="00315D66" w:rsidP="00533AA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CE3">
        <w:rPr>
          <w:rFonts w:ascii="Times New Roman" w:hAnsi="Times New Roman"/>
          <w:sz w:val="24"/>
          <w:szCs w:val="24"/>
        </w:rPr>
        <w:t>Svi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komentari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primljeni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od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ovog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datuma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će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D5CE3">
        <w:rPr>
          <w:rFonts w:ascii="Times New Roman" w:hAnsi="Times New Roman"/>
          <w:sz w:val="24"/>
          <w:szCs w:val="24"/>
        </w:rPr>
        <w:t>sažeti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od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strane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odgovornog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lica</w:t>
      </w:r>
      <w:r w:rsidR="00B5216F" w:rsidRPr="00C35B05">
        <w:rPr>
          <w:rFonts w:ascii="Times New Roman" w:hAnsi="Times New Roman"/>
          <w:sz w:val="24"/>
          <w:szCs w:val="24"/>
        </w:rPr>
        <w:t>.</w:t>
      </w:r>
    </w:p>
    <w:p w:rsidR="00B5216F" w:rsidRPr="00C35B05" w:rsidRDefault="00550579" w:rsidP="00533AA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CE3">
        <w:rPr>
          <w:rFonts w:ascii="Times New Roman" w:hAnsi="Times New Roman"/>
          <w:sz w:val="24"/>
          <w:szCs w:val="24"/>
        </w:rPr>
        <w:t>Svi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pisani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doprinosi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moraju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biti </w:t>
      </w:r>
      <w:proofErr w:type="spellStart"/>
      <w:r w:rsidRPr="009D5CE3">
        <w:rPr>
          <w:rFonts w:ascii="Times New Roman" w:hAnsi="Times New Roman"/>
          <w:sz w:val="24"/>
          <w:szCs w:val="24"/>
        </w:rPr>
        <w:t>dostavljeni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elektronskim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putem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na e-</w:t>
      </w:r>
      <w:proofErr w:type="spellStart"/>
      <w:r w:rsidRPr="009D5CE3">
        <w:rPr>
          <w:rFonts w:ascii="Times New Roman" w:hAnsi="Times New Roman"/>
          <w:sz w:val="24"/>
          <w:szCs w:val="24"/>
        </w:rPr>
        <w:t>mail</w:t>
      </w:r>
      <w:proofErr w:type="spellEnd"/>
      <w:r w:rsidRPr="009D5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CE3">
        <w:rPr>
          <w:rFonts w:ascii="Times New Roman" w:hAnsi="Times New Roman"/>
          <w:sz w:val="24"/>
          <w:szCs w:val="24"/>
        </w:rPr>
        <w:t>adresu</w:t>
      </w:r>
      <w:proofErr w:type="spellEnd"/>
      <w:r w:rsidR="00B5216F" w:rsidRPr="00C35B0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3C6AFE" w:rsidRPr="00C35B05">
          <w:rPr>
            <w:rStyle w:val="Hyperlink"/>
            <w:rFonts w:ascii="Times New Roman" w:hAnsi="Times New Roman"/>
            <w:sz w:val="24"/>
            <w:szCs w:val="24"/>
          </w:rPr>
          <w:t>gurakuq.kastrati@rks-gov.net</w:t>
        </w:r>
      </w:hyperlink>
      <w:r w:rsidR="00B5216F" w:rsidRPr="00C35B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 w:rsidR="00287B86" w:rsidRPr="00C35B0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43D3E" w:rsidRPr="002F61A1">
          <w:rPr>
            <w:rStyle w:val="Hyperlink"/>
            <w:rFonts w:ascii="Times New Roman" w:hAnsi="Times New Roman"/>
            <w:sz w:val="24"/>
            <w:szCs w:val="24"/>
          </w:rPr>
          <w:t>doruntina.shala@rks-gov.net</w:t>
        </w:r>
      </w:hyperlink>
      <w:r w:rsidR="006E66D8" w:rsidRPr="00C35B05">
        <w:rPr>
          <w:rFonts w:ascii="Times New Roman" w:hAnsi="Times New Roman"/>
          <w:sz w:val="24"/>
          <w:szCs w:val="24"/>
        </w:rPr>
        <w:t xml:space="preserve">. </w:t>
      </w:r>
    </w:p>
    <w:p w:rsidR="00FA0E6B" w:rsidRDefault="00FA0E6B" w:rsidP="00FA0E6B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Molimo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Vas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da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okviru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vašeg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doprinosa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pisanoj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formi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jasno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specifikovati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u kom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svojstvu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doprinosite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ovaj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proces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konsultacija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(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kao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predstavnik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organizacije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kompanije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u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individualnom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svojstvu</w:t>
      </w:r>
      <w:proofErr w:type="spellEnd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itd</w:t>
      </w:r>
      <w:proofErr w:type="spellEnd"/>
      <w:r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009D5CE3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4"/>
          <w:szCs w:val="24"/>
        </w:rPr>
        <w:t>)</w:t>
      </w:r>
    </w:p>
    <w:p w:rsidR="00B5216F" w:rsidRPr="00C35B05" w:rsidRDefault="006228B7" w:rsidP="006B4DA3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Komentari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od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strane</w:t>
      </w:r>
      <w:proofErr w:type="spell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auto"/>
          <w:sz w:val="24"/>
          <w:szCs w:val="24"/>
        </w:rPr>
        <w:t>organizacija</w:t>
      </w:r>
      <w:proofErr w:type="spellEnd"/>
    </w:p>
    <w:p w:rsidR="00B5216F" w:rsidRPr="00C35B05" w:rsidRDefault="006228B7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Molimo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vas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da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su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vaši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komentari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skladu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sa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uputstvima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navedenim</w:t>
      </w:r>
      <w:proofErr w:type="spellEnd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 </w:t>
      </w:r>
      <w:proofErr w:type="spellStart"/>
      <w:r w:rsidRPr="6D5D69B9">
        <w:rPr>
          <w:rFonts w:ascii="Times New Roman" w:eastAsia="Times New Roman" w:hAnsi="Times New Roman"/>
          <w:color w:val="000000" w:themeColor="text1"/>
          <w:sz w:val="24"/>
          <w:szCs w:val="24"/>
        </w:rPr>
        <w:t>nastavku</w:t>
      </w:r>
      <w:proofErr w:type="spellEnd"/>
      <w:r w:rsidR="00B5216F" w:rsidRPr="00C35B05">
        <w:rPr>
          <w:rFonts w:ascii="Times New Roman" w:hAnsi="Times New Roman"/>
          <w:sz w:val="24"/>
          <w:szCs w:val="24"/>
        </w:rPr>
        <w:t>:</w:t>
      </w:r>
    </w:p>
    <w:p w:rsidR="00B5216F" w:rsidRPr="00C35B05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28B7" w:rsidRPr="00C26379" w:rsidRDefault="006228B7" w:rsidP="006228B7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26379">
        <w:rPr>
          <w:rFonts w:ascii="Times New Roman" w:hAnsi="Times New Roman"/>
          <w:b/>
          <w:sz w:val="24"/>
          <w:szCs w:val="24"/>
        </w:rPr>
        <w:t xml:space="preserve">Ime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koja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pruža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komentare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>:</w:t>
      </w:r>
    </w:p>
    <w:p w:rsidR="006228B7" w:rsidRPr="00C26379" w:rsidRDefault="006228B7" w:rsidP="006228B7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6379">
        <w:rPr>
          <w:rFonts w:ascii="Times New Roman" w:hAnsi="Times New Roman"/>
          <w:b/>
          <w:sz w:val="24"/>
          <w:szCs w:val="24"/>
        </w:rPr>
        <w:t>Glavne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oblasti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delovanja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>:</w:t>
      </w:r>
    </w:p>
    <w:p w:rsidR="006228B7" w:rsidRPr="00C26379" w:rsidRDefault="006228B7" w:rsidP="006228B7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26379">
        <w:rPr>
          <w:rFonts w:ascii="Times New Roman" w:hAnsi="Times New Roman"/>
          <w:b/>
          <w:sz w:val="24"/>
          <w:szCs w:val="24"/>
        </w:rPr>
        <w:t xml:space="preserve">Kontakt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informacije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organizacije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(adresa,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>, telefon):</w:t>
      </w:r>
    </w:p>
    <w:p w:rsidR="00B5216F" w:rsidRPr="00C35B05" w:rsidRDefault="006228B7" w:rsidP="006228B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6379">
        <w:rPr>
          <w:rFonts w:ascii="Times New Roman" w:hAnsi="Times New Roman"/>
          <w:b/>
          <w:sz w:val="24"/>
          <w:szCs w:val="24"/>
        </w:rPr>
        <w:t>Datum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dostavljanja</w:t>
      </w:r>
      <w:proofErr w:type="spellEnd"/>
      <w:r w:rsidRPr="00C263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b/>
          <w:sz w:val="24"/>
          <w:szCs w:val="24"/>
        </w:rPr>
        <w:t>komentara</w:t>
      </w:r>
      <w:proofErr w:type="spellEnd"/>
      <w:r w:rsidR="00B5216F" w:rsidRPr="00C35B05">
        <w:rPr>
          <w:rFonts w:ascii="Times New Roman" w:hAnsi="Times New Roman"/>
          <w:b/>
          <w:sz w:val="24"/>
          <w:szCs w:val="24"/>
        </w:rPr>
        <w:t xml:space="preserve">: </w:t>
      </w:r>
    </w:p>
    <w:p w:rsidR="00B5216F" w:rsidRPr="00C35B05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C35B05" w:rsidRDefault="006228B7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379">
        <w:rPr>
          <w:rFonts w:ascii="Times New Roman" w:hAnsi="Times New Roman"/>
          <w:sz w:val="24"/>
          <w:szCs w:val="24"/>
        </w:rPr>
        <w:t>Način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doprinosa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26379">
        <w:rPr>
          <w:rFonts w:ascii="Times New Roman" w:hAnsi="Times New Roman"/>
          <w:sz w:val="24"/>
          <w:szCs w:val="24"/>
        </w:rPr>
        <w:t>otvoren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379">
        <w:rPr>
          <w:rFonts w:ascii="Times New Roman" w:hAnsi="Times New Roman"/>
          <w:sz w:val="24"/>
          <w:szCs w:val="24"/>
        </w:rPr>
        <w:t>ali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26379">
        <w:rPr>
          <w:rFonts w:ascii="Times New Roman" w:hAnsi="Times New Roman"/>
          <w:sz w:val="24"/>
          <w:szCs w:val="24"/>
        </w:rPr>
        <w:t>poželjno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da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26379">
        <w:rPr>
          <w:rFonts w:ascii="Times New Roman" w:hAnsi="Times New Roman"/>
          <w:sz w:val="24"/>
          <w:szCs w:val="24"/>
        </w:rPr>
        <w:t>vaši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doprinosi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uključe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26379">
        <w:rPr>
          <w:rFonts w:ascii="Times New Roman" w:hAnsi="Times New Roman"/>
          <w:sz w:val="24"/>
          <w:szCs w:val="24"/>
        </w:rPr>
        <w:t>tabeli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26379">
        <w:rPr>
          <w:rFonts w:ascii="Times New Roman" w:hAnsi="Times New Roman"/>
          <w:sz w:val="24"/>
          <w:szCs w:val="24"/>
        </w:rPr>
        <w:t>prilogu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26379">
        <w:rPr>
          <w:rFonts w:ascii="Times New Roman" w:hAnsi="Times New Roman"/>
          <w:sz w:val="24"/>
          <w:szCs w:val="24"/>
        </w:rPr>
        <w:t>nastavku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ovog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dokumenta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, koji </w:t>
      </w:r>
      <w:proofErr w:type="spellStart"/>
      <w:r w:rsidRPr="00C26379">
        <w:rPr>
          <w:rFonts w:ascii="Times New Roman" w:hAnsi="Times New Roman"/>
          <w:sz w:val="24"/>
          <w:szCs w:val="24"/>
        </w:rPr>
        <w:t>obuhvata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ključna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pitanja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ovog</w:t>
      </w:r>
      <w:proofErr w:type="spellEnd"/>
      <w:r w:rsidRPr="00C26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379">
        <w:rPr>
          <w:rFonts w:ascii="Times New Roman" w:hAnsi="Times New Roman"/>
          <w:sz w:val="24"/>
          <w:szCs w:val="24"/>
        </w:rPr>
        <w:t>dokumenta</w:t>
      </w:r>
      <w:proofErr w:type="spellEnd"/>
      <w:r w:rsidR="00B5216F" w:rsidRPr="00C35B05">
        <w:rPr>
          <w:rFonts w:ascii="Times New Roman" w:hAnsi="Times New Roman"/>
          <w:sz w:val="24"/>
          <w:szCs w:val="24"/>
        </w:rPr>
        <w:t>.</w:t>
      </w:r>
    </w:p>
    <w:p w:rsidR="00B5216F" w:rsidRPr="00C35B05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222"/>
        <w:gridCol w:w="3116"/>
        <w:gridCol w:w="2824"/>
      </w:tblGrid>
      <w:tr w:rsidR="00BA57A6" w:rsidRPr="00C35B05" w:rsidTr="009C3637">
        <w:tc>
          <w:tcPr>
            <w:tcW w:w="396" w:type="dxa"/>
            <w:shd w:val="clear" w:color="auto" w:fill="8DB3E2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8DB3E2"/>
          </w:tcPr>
          <w:p w:rsidR="006228B7" w:rsidRPr="00435389" w:rsidRDefault="006228B7" w:rsidP="006228B7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Ključna</w:t>
            </w:r>
            <w:proofErr w:type="spellEnd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pitanja</w:t>
            </w:r>
            <w:proofErr w:type="spellEnd"/>
            <w:r w:rsidRPr="6D5D6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C35B05" w:rsidRDefault="006228B7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Komentari</w:t>
            </w:r>
            <w:proofErr w:type="spellEnd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trenutnom</w:t>
            </w:r>
            <w:proofErr w:type="spellEnd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nacrtu</w:t>
            </w:r>
            <w:proofErr w:type="spellEnd"/>
          </w:p>
        </w:tc>
        <w:tc>
          <w:tcPr>
            <w:tcW w:w="2824" w:type="dxa"/>
            <w:shd w:val="clear" w:color="auto" w:fill="8DB3E2"/>
          </w:tcPr>
          <w:p w:rsidR="00B5216F" w:rsidRPr="00C35B05" w:rsidRDefault="006228B7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Dodatni</w:t>
            </w:r>
            <w:proofErr w:type="spellEnd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D5D69B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komentari</w:t>
            </w:r>
            <w:proofErr w:type="spellEnd"/>
          </w:p>
        </w:tc>
      </w:tr>
      <w:tr w:rsidR="00BA57A6" w:rsidRPr="00C35B05" w:rsidTr="009C3637">
        <w:trPr>
          <w:trHeight w:val="2330"/>
        </w:trPr>
        <w:tc>
          <w:tcPr>
            <w:tcW w:w="396" w:type="dxa"/>
            <w:shd w:val="clear" w:color="auto" w:fill="D6E3BC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B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FD1AAA" w:rsidRPr="00C35B05" w:rsidRDefault="00D313F3" w:rsidP="00333A19">
            <w:pPr>
              <w:pStyle w:val="CM10"/>
              <w:spacing w:before="240" w:after="120" w:line="312" w:lineRule="auto"/>
              <w:jc w:val="both"/>
              <w:rPr>
                <w:lang w:val="sq-AL"/>
              </w:rPr>
            </w:pPr>
            <w:proofErr w:type="spellStart"/>
            <w:r w:rsidRPr="00C26379">
              <w:rPr>
                <w:rFonts w:ascii="Times New Roman" w:hAnsi="Times New Roman"/>
                <w:lang w:val="sq-AL"/>
              </w:rPr>
              <w:t>Da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li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podrža</w:t>
            </w:r>
            <w:r>
              <w:rPr>
                <w:rFonts w:ascii="Times New Roman" w:hAnsi="Times New Roman"/>
                <w:lang w:val="sq-AL"/>
              </w:rPr>
              <w:t>vate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sq-AL"/>
              </w:rPr>
              <w:t>ovaj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sq-AL"/>
              </w:rPr>
              <w:t>nacrt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sq-AL"/>
              </w:rPr>
              <w:t>Administrativnih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Uputst</w:t>
            </w:r>
            <w:r>
              <w:rPr>
                <w:rFonts w:ascii="Times New Roman" w:hAnsi="Times New Roman"/>
                <w:lang w:val="sq-AL"/>
              </w:rPr>
              <w:t>a</w:t>
            </w:r>
            <w:r w:rsidRPr="00C26379">
              <w:rPr>
                <w:rFonts w:ascii="Times New Roman" w:hAnsi="Times New Roman"/>
                <w:lang w:val="sq-AL"/>
              </w:rPr>
              <w:t>va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,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da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ili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ne</w:t>
            </w:r>
            <w:r w:rsidR="00FD1AAA" w:rsidRPr="00C35B05">
              <w:rPr>
                <w:rFonts w:ascii="Times New Roman" w:hAnsi="Times New Roman"/>
                <w:lang w:val="sq-AL"/>
              </w:rPr>
              <w:t>?</w:t>
            </w:r>
            <w:r w:rsidR="00FD1AAA" w:rsidRPr="00C35B05">
              <w:rPr>
                <w:lang w:val="sq-AL"/>
              </w:rPr>
              <w:t xml:space="preserve"> </w:t>
            </w:r>
          </w:p>
          <w:p w:rsidR="00FD1AAA" w:rsidRPr="00C35B05" w:rsidRDefault="00D313F3" w:rsidP="006E66D8">
            <w:pPr>
              <w:pStyle w:val="CM10"/>
              <w:spacing w:before="240" w:after="120" w:line="312" w:lineRule="auto"/>
              <w:jc w:val="both"/>
              <w:rPr>
                <w:lang w:val="sq-AL"/>
              </w:rPr>
            </w:pPr>
            <w:proofErr w:type="spellStart"/>
            <w:r w:rsidRPr="00C26379">
              <w:rPr>
                <w:rFonts w:ascii="Times New Roman" w:hAnsi="Times New Roman"/>
                <w:lang w:val="sq-AL"/>
              </w:rPr>
              <w:t>Ako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ne,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molimo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Vas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dajte</w:t>
            </w:r>
            <w:proofErr w:type="spellEnd"/>
            <w:r w:rsidRPr="00C26379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lang w:val="sq-AL"/>
              </w:rPr>
              <w:t>komentare</w:t>
            </w:r>
            <w:proofErr w:type="spellEnd"/>
            <w:r w:rsidR="00FD1AAA" w:rsidRPr="00C35B05">
              <w:rPr>
                <w:rFonts w:ascii="Times New Roman" w:hAnsi="Times New Roman"/>
                <w:lang w:val="sq-AL"/>
              </w:rPr>
              <w:t>.</w:t>
            </w:r>
          </w:p>
        </w:tc>
        <w:tc>
          <w:tcPr>
            <w:tcW w:w="3116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C35B05" w:rsidTr="009C3637">
        <w:trPr>
          <w:trHeight w:val="2132"/>
        </w:trPr>
        <w:tc>
          <w:tcPr>
            <w:tcW w:w="396" w:type="dxa"/>
            <w:shd w:val="clear" w:color="auto" w:fill="D6E3BC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B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B5216F" w:rsidRPr="00C35B05" w:rsidRDefault="00D313F3" w:rsidP="000A5C31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imate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sistem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proizvodnje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kvaliteta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ne, i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trenutno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proizvodite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osnovu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neke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tehničke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specifikacije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ne? </w:t>
            </w:r>
            <w:r w:rsidR="000A5C31" w:rsidRPr="00C35B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Pitanje</w:t>
            </w:r>
            <w:proofErr w:type="spellEnd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proofErr w:type="spellEnd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proizvođače</w:t>
            </w:r>
            <w:proofErr w:type="spellEnd"/>
            <w:r w:rsidR="000A5C31" w:rsidRPr="00C35B05">
              <w:rPr>
                <w:rFonts w:ascii="Times New Roman" w:hAnsi="Times New Roman"/>
                <w:sz w:val="24"/>
                <w:szCs w:val="24"/>
              </w:rPr>
              <w:t>)</w:t>
            </w:r>
            <w:r w:rsidR="0069710C" w:rsidRPr="00C3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C35B05" w:rsidTr="009C3637">
        <w:trPr>
          <w:trHeight w:val="2600"/>
        </w:trPr>
        <w:tc>
          <w:tcPr>
            <w:tcW w:w="396" w:type="dxa"/>
            <w:shd w:val="clear" w:color="auto" w:fill="D6E3BC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B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2" w:type="dxa"/>
          </w:tcPr>
          <w:p w:rsidR="00B5216F" w:rsidRPr="00C35B05" w:rsidRDefault="009E1EAA" w:rsidP="006E66D8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ste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mogućnosti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obezbedite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uvezete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proizvode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ispunjavaju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uslo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ovih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predloga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C26379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C3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AAA" w:rsidRPr="00C35B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E1EAA">
              <w:rPr>
                <w:rFonts w:ascii="Times New Roman" w:hAnsi="Times New Roman"/>
                <w:i/>
                <w:sz w:val="24"/>
                <w:szCs w:val="24"/>
              </w:rPr>
              <w:t>Pitanje</w:t>
            </w:r>
            <w:proofErr w:type="spellEnd"/>
            <w:r w:rsidRPr="009E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EAA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proofErr w:type="spellEnd"/>
            <w:r w:rsidRPr="009E1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EAA">
              <w:rPr>
                <w:rFonts w:ascii="Times New Roman" w:hAnsi="Times New Roman"/>
                <w:i/>
                <w:sz w:val="24"/>
                <w:szCs w:val="24"/>
              </w:rPr>
              <w:t>uvoznike</w:t>
            </w:r>
            <w:proofErr w:type="spellEnd"/>
            <w:r w:rsidR="00FD1AAA" w:rsidRPr="00C35B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B5216F" w:rsidRPr="00C35B05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C31" w:rsidRPr="00C35B05" w:rsidTr="009C3637">
        <w:trPr>
          <w:trHeight w:val="2600"/>
        </w:trPr>
        <w:tc>
          <w:tcPr>
            <w:tcW w:w="396" w:type="dxa"/>
            <w:shd w:val="clear" w:color="auto" w:fill="D6E3BC"/>
          </w:tcPr>
          <w:p w:rsidR="000A5C31" w:rsidRPr="00C35B05" w:rsidRDefault="000A5C31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B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0A5C31" w:rsidRPr="00C35B05" w:rsidRDefault="009E1EAA" w:rsidP="00F43D3E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verujete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će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vaš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proizvod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verovatno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dostići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nivo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(e)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u</w:t>
            </w:r>
            <w:r w:rsidR="007E198C">
              <w:rPr>
                <w:rFonts w:ascii="Times New Roman" w:hAnsi="Times New Roman"/>
                <w:sz w:val="24"/>
                <w:szCs w:val="24"/>
              </w:rPr>
              <w:t>činka</w:t>
            </w:r>
            <w:proofErr w:type="spellEnd"/>
            <w:r w:rsidR="007E198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7E198C">
              <w:rPr>
                <w:rFonts w:ascii="Times New Roman" w:hAnsi="Times New Roman"/>
                <w:sz w:val="24"/>
                <w:szCs w:val="24"/>
              </w:rPr>
              <w:t>odnosu</w:t>
            </w:r>
            <w:proofErr w:type="spellEnd"/>
            <w:r w:rsidR="007E198C">
              <w:rPr>
                <w:rFonts w:ascii="Times New Roman" w:hAnsi="Times New Roman"/>
                <w:sz w:val="24"/>
                <w:szCs w:val="24"/>
              </w:rPr>
              <w:t xml:space="preserve"> na karakteristika</w:t>
            </w:r>
            <w:r w:rsidRPr="000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3E3">
              <w:rPr>
                <w:rFonts w:ascii="Times New Roman" w:hAnsi="Times New Roman"/>
                <w:sz w:val="24"/>
                <w:szCs w:val="24"/>
              </w:rPr>
              <w:t>navedenih</w:t>
            </w:r>
            <w:proofErr w:type="spellEnd"/>
            <w:r w:rsidRPr="000513E3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Administrativnom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Uputstvu</w:t>
            </w:r>
            <w:proofErr w:type="spellEnd"/>
            <w:r w:rsidR="000A5C31" w:rsidRPr="00C35B0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6" w:type="dxa"/>
          </w:tcPr>
          <w:p w:rsidR="000A5C31" w:rsidRPr="00C35B05" w:rsidRDefault="000A5C31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A5C31" w:rsidRPr="00C35B05" w:rsidRDefault="000A5C31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3E" w:rsidRPr="00C35B05" w:rsidTr="009C3637">
        <w:trPr>
          <w:trHeight w:val="2600"/>
        </w:trPr>
        <w:tc>
          <w:tcPr>
            <w:tcW w:w="396" w:type="dxa"/>
            <w:shd w:val="clear" w:color="auto" w:fill="D6E3BC"/>
          </w:tcPr>
          <w:p w:rsidR="00F43D3E" w:rsidRPr="00C35B05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F43D3E" w:rsidRPr="00C35B05" w:rsidRDefault="007C10A0" w:rsidP="007C10A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mislite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mnogo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prepreka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možete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testirati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karakteristike koje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ćete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A0">
              <w:rPr>
                <w:rFonts w:ascii="Times New Roman" w:hAnsi="Times New Roman"/>
                <w:sz w:val="24"/>
                <w:szCs w:val="24"/>
              </w:rPr>
              <w:t>prijaviti</w:t>
            </w:r>
            <w:proofErr w:type="spellEnd"/>
            <w:r w:rsidRPr="007C10A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F43D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Pitanje</w:t>
            </w:r>
            <w:proofErr w:type="spellEnd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proofErr w:type="spellEnd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379">
              <w:rPr>
                <w:rFonts w:ascii="Times New Roman" w:hAnsi="Times New Roman"/>
                <w:i/>
                <w:sz w:val="24"/>
                <w:szCs w:val="24"/>
              </w:rPr>
              <w:t>proizvođače</w:t>
            </w:r>
            <w:proofErr w:type="spellEnd"/>
            <w:r w:rsidR="00F43D3E" w:rsidRPr="00F43D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</w:tcPr>
          <w:p w:rsidR="00F43D3E" w:rsidRPr="00C35B05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43D3E" w:rsidRPr="00C35B05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3E" w:rsidRPr="00C35B05" w:rsidTr="009C3637">
        <w:trPr>
          <w:trHeight w:val="2600"/>
        </w:trPr>
        <w:tc>
          <w:tcPr>
            <w:tcW w:w="396" w:type="dxa"/>
            <w:shd w:val="clear" w:color="auto" w:fill="D6E3BC"/>
          </w:tcPr>
          <w:p w:rsidR="00F43D3E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F43D3E" w:rsidRDefault="00F43D3E" w:rsidP="00F43D3E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će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vam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trebati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tehnička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pomoc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biste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ispunili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zahteve</w:t>
            </w:r>
            <w:proofErr w:type="spellEnd"/>
            <w:r w:rsidR="007C10A0" w:rsidRP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 w:rsidRPr="007C10A0">
              <w:rPr>
                <w:rFonts w:ascii="Times New Roman" w:hAnsi="Times New Roman"/>
                <w:sz w:val="24"/>
                <w:szCs w:val="24"/>
              </w:rPr>
              <w:t>uput</w:t>
            </w:r>
            <w:r w:rsidR="007C10A0">
              <w:rPr>
                <w:rFonts w:ascii="Times New Roman" w:hAnsi="Times New Roman"/>
                <w:sz w:val="24"/>
                <w:szCs w:val="24"/>
              </w:rPr>
              <w:t>stva</w:t>
            </w:r>
            <w:proofErr w:type="spellEnd"/>
            <w:r w:rsidR="007C10A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7C10A0">
              <w:rPr>
                <w:rFonts w:ascii="Times New Roman" w:hAnsi="Times New Roman"/>
                <w:sz w:val="24"/>
                <w:szCs w:val="24"/>
              </w:rPr>
              <w:t>izradili</w:t>
            </w:r>
            <w:proofErr w:type="spellEnd"/>
            <w:r w:rsidR="007C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0A0">
              <w:rPr>
                <w:rFonts w:ascii="Times New Roman" w:hAnsi="Times New Roman"/>
                <w:sz w:val="24"/>
                <w:szCs w:val="24"/>
              </w:rPr>
              <w:t>izjavu</w:t>
            </w:r>
            <w:proofErr w:type="spellEnd"/>
            <w:r w:rsidR="007C10A0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7C10A0">
              <w:rPr>
                <w:rFonts w:ascii="Times New Roman" w:hAnsi="Times New Roman"/>
                <w:sz w:val="24"/>
                <w:szCs w:val="24"/>
              </w:rPr>
              <w:t>učinku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43D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7C10A0" w:rsidRPr="00C26379">
              <w:rPr>
                <w:rFonts w:ascii="Times New Roman" w:hAnsi="Times New Roman"/>
                <w:i/>
                <w:sz w:val="24"/>
                <w:szCs w:val="24"/>
              </w:rPr>
              <w:t>Pitanje</w:t>
            </w:r>
            <w:proofErr w:type="spellEnd"/>
            <w:r w:rsidR="007C10A0"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10A0" w:rsidRPr="00C26379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proofErr w:type="spellEnd"/>
            <w:r w:rsidR="007C10A0" w:rsidRPr="00C26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10A0" w:rsidRPr="00C26379">
              <w:rPr>
                <w:rFonts w:ascii="Times New Roman" w:hAnsi="Times New Roman"/>
                <w:i/>
                <w:sz w:val="24"/>
                <w:szCs w:val="24"/>
              </w:rPr>
              <w:t>proizvođače</w:t>
            </w:r>
            <w:proofErr w:type="spellEnd"/>
            <w:r w:rsidRPr="00F43D3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</w:tcPr>
          <w:p w:rsidR="00F43D3E" w:rsidRPr="00C35B05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43D3E" w:rsidRPr="00C35B05" w:rsidRDefault="00F43D3E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D8" w:rsidRDefault="00B41CC3" w:rsidP="007E74D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05F5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B105F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rilogu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imate</w:t>
      </w:r>
      <w:proofErr w:type="spellEnd"/>
      <w:r w:rsidR="006E66D8" w:rsidRPr="00C35B05">
        <w:rPr>
          <w:rFonts w:ascii="Times New Roman" w:hAnsi="Times New Roman"/>
          <w:sz w:val="24"/>
          <w:szCs w:val="24"/>
        </w:rPr>
        <w:t>:</w:t>
      </w:r>
    </w:p>
    <w:p w:rsidR="00A77B69" w:rsidRPr="00C35B05" w:rsidRDefault="00A77B69" w:rsidP="007E74D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6D8" w:rsidRPr="005C5ED1" w:rsidRDefault="005C5ED1" w:rsidP="005C5ED1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5C5E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E66D8" w:rsidRPr="005C5ED1">
        <w:rPr>
          <w:rFonts w:ascii="Times New Roman" w:hAnsi="Times New Roman"/>
          <w:sz w:val="24"/>
          <w:szCs w:val="24"/>
        </w:rPr>
        <w:t xml:space="preserve">Projekt - </w:t>
      </w:r>
      <w:proofErr w:type="spellStart"/>
      <w:r w:rsidR="00505074" w:rsidRPr="005C5ED1">
        <w:rPr>
          <w:rFonts w:ascii="Times New Roman" w:hAnsi="Times New Roman"/>
          <w:sz w:val="24"/>
          <w:szCs w:val="24"/>
        </w:rPr>
        <w:t>Administrativno</w:t>
      </w:r>
      <w:proofErr w:type="spellEnd"/>
      <w:r w:rsidR="00505074" w:rsidRPr="005C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074" w:rsidRPr="005C5ED1">
        <w:rPr>
          <w:rFonts w:ascii="Times New Roman" w:hAnsi="Times New Roman"/>
          <w:sz w:val="24"/>
          <w:szCs w:val="24"/>
        </w:rPr>
        <w:t>Uputstvo</w:t>
      </w:r>
      <w:proofErr w:type="spellEnd"/>
      <w:r w:rsidR="00505074" w:rsidRPr="005C5ED1">
        <w:rPr>
          <w:rFonts w:ascii="Times New Roman" w:hAnsi="Times New Roman"/>
          <w:sz w:val="24"/>
          <w:szCs w:val="24"/>
        </w:rPr>
        <w:t xml:space="preserve"> (MIPT) </w:t>
      </w:r>
      <w:proofErr w:type="spellStart"/>
      <w:r w:rsidR="00DD3203">
        <w:rPr>
          <w:rFonts w:ascii="Times New Roman" w:hAnsi="Times New Roman"/>
          <w:sz w:val="24"/>
          <w:szCs w:val="24"/>
        </w:rPr>
        <w:t>B</w:t>
      </w:r>
      <w:r w:rsidR="00505074" w:rsidRPr="005C5ED1">
        <w:rPr>
          <w:rFonts w:ascii="Times New Roman" w:hAnsi="Times New Roman"/>
          <w:sz w:val="24"/>
          <w:szCs w:val="24"/>
        </w:rPr>
        <w:t>r</w:t>
      </w:r>
      <w:proofErr w:type="spellEnd"/>
      <w:r w:rsidR="00505074" w:rsidRPr="005C5ED1">
        <w:rPr>
          <w:rFonts w:ascii="Times New Roman" w:hAnsi="Times New Roman"/>
          <w:sz w:val="24"/>
          <w:szCs w:val="24"/>
        </w:rPr>
        <w:t xml:space="preserve">. 00/2021 o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određivanju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uslova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za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stavljanje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na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tržištu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teraco</w:t>
      </w:r>
      <w:proofErr w:type="spellEnd"/>
      <w:r w:rsidR="00DD3203" w:rsidRPr="00DD3203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DD3203" w:rsidRPr="00DD3203">
        <w:rPr>
          <w:rFonts w:ascii="Times New Roman" w:eastAsia="MS Mincho" w:hAnsi="Times New Roman"/>
          <w:bCs/>
          <w:sz w:val="24"/>
          <w:szCs w:val="24"/>
        </w:rPr>
        <w:t>ploće</w:t>
      </w:r>
      <w:proofErr w:type="spellEnd"/>
      <w:r w:rsidR="00E0049E" w:rsidRPr="005C5ED1">
        <w:rPr>
          <w:rFonts w:ascii="Times New Roman" w:hAnsi="Times New Roman"/>
          <w:sz w:val="24"/>
          <w:szCs w:val="24"/>
        </w:rPr>
        <w:t>.</w:t>
      </w:r>
    </w:p>
    <w:p w:rsidR="00170DCC" w:rsidRPr="00C35B05" w:rsidRDefault="00170DCC" w:rsidP="007055AD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170DCC" w:rsidRPr="00C35B05" w:rsidSect="00CE6223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51" w:rsidRDefault="00813451" w:rsidP="003A4FA3">
      <w:pPr>
        <w:spacing w:after="0" w:line="240" w:lineRule="auto"/>
      </w:pPr>
      <w:r>
        <w:separator/>
      </w:r>
    </w:p>
  </w:endnote>
  <w:endnote w:type="continuationSeparator" w:id="0">
    <w:p w:rsidR="00813451" w:rsidRDefault="0081345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2C9">
      <w:rPr>
        <w:rStyle w:val="PageNumber"/>
        <w:noProof/>
      </w:rPr>
      <w:t>5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51" w:rsidRDefault="00813451" w:rsidP="003A4FA3">
      <w:pPr>
        <w:spacing w:after="0" w:line="240" w:lineRule="auto"/>
      </w:pPr>
      <w:r>
        <w:separator/>
      </w:r>
    </w:p>
  </w:footnote>
  <w:footnote w:type="continuationSeparator" w:id="0">
    <w:p w:rsidR="00813451" w:rsidRDefault="0081345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F27A8"/>
    <w:multiLevelType w:val="hybridMultilevel"/>
    <w:tmpl w:val="486239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463B"/>
    <w:multiLevelType w:val="hybridMultilevel"/>
    <w:tmpl w:val="25C088B4"/>
    <w:lvl w:ilvl="0" w:tplc="A060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E4F8E"/>
    <w:multiLevelType w:val="hybridMultilevel"/>
    <w:tmpl w:val="5C9A1390"/>
    <w:lvl w:ilvl="0" w:tplc="31C83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1A99"/>
    <w:multiLevelType w:val="hybridMultilevel"/>
    <w:tmpl w:val="354CF5EE"/>
    <w:lvl w:ilvl="0" w:tplc="F780A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B47"/>
    <w:multiLevelType w:val="hybridMultilevel"/>
    <w:tmpl w:val="83A01CA0"/>
    <w:lvl w:ilvl="0" w:tplc="B192BB64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219B8"/>
    <w:rsid w:val="000351BA"/>
    <w:rsid w:val="000359AC"/>
    <w:rsid w:val="000406CE"/>
    <w:rsid w:val="00043C71"/>
    <w:rsid w:val="00045DC4"/>
    <w:rsid w:val="00046006"/>
    <w:rsid w:val="00052A12"/>
    <w:rsid w:val="00056EE4"/>
    <w:rsid w:val="00071F24"/>
    <w:rsid w:val="000739E6"/>
    <w:rsid w:val="000764DE"/>
    <w:rsid w:val="00076C3F"/>
    <w:rsid w:val="00085BEA"/>
    <w:rsid w:val="00094B8C"/>
    <w:rsid w:val="00097737"/>
    <w:rsid w:val="000A5C31"/>
    <w:rsid w:val="000B4A51"/>
    <w:rsid w:val="000C359C"/>
    <w:rsid w:val="000C539B"/>
    <w:rsid w:val="000C7A6F"/>
    <w:rsid w:val="000D410E"/>
    <w:rsid w:val="000D671C"/>
    <w:rsid w:val="000D78E8"/>
    <w:rsid w:val="000E22BD"/>
    <w:rsid w:val="000F09AC"/>
    <w:rsid w:val="000F13A8"/>
    <w:rsid w:val="000F419D"/>
    <w:rsid w:val="000F490F"/>
    <w:rsid w:val="000F62E0"/>
    <w:rsid w:val="00105C21"/>
    <w:rsid w:val="00112531"/>
    <w:rsid w:val="001131D7"/>
    <w:rsid w:val="001200DC"/>
    <w:rsid w:val="00121AF0"/>
    <w:rsid w:val="00122A40"/>
    <w:rsid w:val="001279DB"/>
    <w:rsid w:val="001302C9"/>
    <w:rsid w:val="0013117F"/>
    <w:rsid w:val="001435AB"/>
    <w:rsid w:val="00153A46"/>
    <w:rsid w:val="00156BEC"/>
    <w:rsid w:val="00161E35"/>
    <w:rsid w:val="00165A5A"/>
    <w:rsid w:val="0017089C"/>
    <w:rsid w:val="00170DCC"/>
    <w:rsid w:val="001720A4"/>
    <w:rsid w:val="00172424"/>
    <w:rsid w:val="00173E5D"/>
    <w:rsid w:val="001813D6"/>
    <w:rsid w:val="0019057C"/>
    <w:rsid w:val="00192147"/>
    <w:rsid w:val="001929ED"/>
    <w:rsid w:val="001A18EA"/>
    <w:rsid w:val="001A5388"/>
    <w:rsid w:val="001B02FB"/>
    <w:rsid w:val="001B1083"/>
    <w:rsid w:val="001B7143"/>
    <w:rsid w:val="001C1FB5"/>
    <w:rsid w:val="001D08D2"/>
    <w:rsid w:val="001D42DD"/>
    <w:rsid w:val="001D628E"/>
    <w:rsid w:val="001E1E46"/>
    <w:rsid w:val="001E4E46"/>
    <w:rsid w:val="001F05EA"/>
    <w:rsid w:val="001F3EFD"/>
    <w:rsid w:val="001F551C"/>
    <w:rsid w:val="001F57EB"/>
    <w:rsid w:val="001F5D8F"/>
    <w:rsid w:val="001F79F5"/>
    <w:rsid w:val="002164D8"/>
    <w:rsid w:val="002165BF"/>
    <w:rsid w:val="00220F72"/>
    <w:rsid w:val="00222105"/>
    <w:rsid w:val="002312BF"/>
    <w:rsid w:val="00232D49"/>
    <w:rsid w:val="00244C28"/>
    <w:rsid w:val="002510D0"/>
    <w:rsid w:val="00261894"/>
    <w:rsid w:val="0026649E"/>
    <w:rsid w:val="00277781"/>
    <w:rsid w:val="00283A5E"/>
    <w:rsid w:val="00285575"/>
    <w:rsid w:val="00287B86"/>
    <w:rsid w:val="00290134"/>
    <w:rsid w:val="00291423"/>
    <w:rsid w:val="0029209D"/>
    <w:rsid w:val="00293E06"/>
    <w:rsid w:val="00294EEE"/>
    <w:rsid w:val="002A0F69"/>
    <w:rsid w:val="002B6925"/>
    <w:rsid w:val="002C035E"/>
    <w:rsid w:val="002C1D45"/>
    <w:rsid w:val="002C4A64"/>
    <w:rsid w:val="002C65AC"/>
    <w:rsid w:val="002C75A4"/>
    <w:rsid w:val="002D28F6"/>
    <w:rsid w:val="002E2C78"/>
    <w:rsid w:val="002F1076"/>
    <w:rsid w:val="002F6F1E"/>
    <w:rsid w:val="00300B4C"/>
    <w:rsid w:val="00305DB8"/>
    <w:rsid w:val="00315D66"/>
    <w:rsid w:val="00317541"/>
    <w:rsid w:val="00333757"/>
    <w:rsid w:val="00333A19"/>
    <w:rsid w:val="00342E31"/>
    <w:rsid w:val="00345F24"/>
    <w:rsid w:val="0036308A"/>
    <w:rsid w:val="0036525D"/>
    <w:rsid w:val="00367E59"/>
    <w:rsid w:val="00370531"/>
    <w:rsid w:val="00393A90"/>
    <w:rsid w:val="00397067"/>
    <w:rsid w:val="003976FF"/>
    <w:rsid w:val="003A236D"/>
    <w:rsid w:val="003A2375"/>
    <w:rsid w:val="003A23FE"/>
    <w:rsid w:val="003A2670"/>
    <w:rsid w:val="003A35E3"/>
    <w:rsid w:val="003A4FA3"/>
    <w:rsid w:val="003B5EAB"/>
    <w:rsid w:val="003C6A0D"/>
    <w:rsid w:val="003C6AFE"/>
    <w:rsid w:val="003C7C5F"/>
    <w:rsid w:val="003D504F"/>
    <w:rsid w:val="003F3E74"/>
    <w:rsid w:val="00401042"/>
    <w:rsid w:val="00402857"/>
    <w:rsid w:val="004153A7"/>
    <w:rsid w:val="00421712"/>
    <w:rsid w:val="00426F74"/>
    <w:rsid w:val="00435389"/>
    <w:rsid w:val="00435A72"/>
    <w:rsid w:val="00441A67"/>
    <w:rsid w:val="00443307"/>
    <w:rsid w:val="00450855"/>
    <w:rsid w:val="00454B3E"/>
    <w:rsid w:val="00463865"/>
    <w:rsid w:val="00463E31"/>
    <w:rsid w:val="00464085"/>
    <w:rsid w:val="004651AE"/>
    <w:rsid w:val="00466789"/>
    <w:rsid w:val="0047165B"/>
    <w:rsid w:val="00474387"/>
    <w:rsid w:val="0047440A"/>
    <w:rsid w:val="00475697"/>
    <w:rsid w:val="00484EBD"/>
    <w:rsid w:val="00491089"/>
    <w:rsid w:val="00494B64"/>
    <w:rsid w:val="00495143"/>
    <w:rsid w:val="004A3694"/>
    <w:rsid w:val="004B0332"/>
    <w:rsid w:val="004B208D"/>
    <w:rsid w:val="004B223E"/>
    <w:rsid w:val="004C6DC3"/>
    <w:rsid w:val="004D5C92"/>
    <w:rsid w:val="004E2EDB"/>
    <w:rsid w:val="004E3AAE"/>
    <w:rsid w:val="004E5D7B"/>
    <w:rsid w:val="004F05EA"/>
    <w:rsid w:val="004F7743"/>
    <w:rsid w:val="00500D9D"/>
    <w:rsid w:val="00501875"/>
    <w:rsid w:val="00504838"/>
    <w:rsid w:val="00505074"/>
    <w:rsid w:val="00506DD7"/>
    <w:rsid w:val="00522B5B"/>
    <w:rsid w:val="00524A93"/>
    <w:rsid w:val="00533AA3"/>
    <w:rsid w:val="005362A7"/>
    <w:rsid w:val="00545169"/>
    <w:rsid w:val="00550579"/>
    <w:rsid w:val="005613B7"/>
    <w:rsid w:val="00563884"/>
    <w:rsid w:val="00566ACA"/>
    <w:rsid w:val="005812D1"/>
    <w:rsid w:val="00581DD6"/>
    <w:rsid w:val="00584324"/>
    <w:rsid w:val="0058679D"/>
    <w:rsid w:val="005875B8"/>
    <w:rsid w:val="00596B64"/>
    <w:rsid w:val="005A31DD"/>
    <w:rsid w:val="005A6377"/>
    <w:rsid w:val="005B3409"/>
    <w:rsid w:val="005B434D"/>
    <w:rsid w:val="005B47F9"/>
    <w:rsid w:val="005C1FB2"/>
    <w:rsid w:val="005C5ED1"/>
    <w:rsid w:val="005D0067"/>
    <w:rsid w:val="005E09E1"/>
    <w:rsid w:val="005E2B8F"/>
    <w:rsid w:val="005E2D64"/>
    <w:rsid w:val="005E39C6"/>
    <w:rsid w:val="005E6143"/>
    <w:rsid w:val="005F1F50"/>
    <w:rsid w:val="005F6615"/>
    <w:rsid w:val="006010FD"/>
    <w:rsid w:val="00603301"/>
    <w:rsid w:val="006073BE"/>
    <w:rsid w:val="0061412A"/>
    <w:rsid w:val="00616FBB"/>
    <w:rsid w:val="006228B7"/>
    <w:rsid w:val="00622CDB"/>
    <w:rsid w:val="00623EC6"/>
    <w:rsid w:val="006271E7"/>
    <w:rsid w:val="00631269"/>
    <w:rsid w:val="00634E7D"/>
    <w:rsid w:val="006369E7"/>
    <w:rsid w:val="00637BEA"/>
    <w:rsid w:val="00637E22"/>
    <w:rsid w:val="006425CF"/>
    <w:rsid w:val="006449DD"/>
    <w:rsid w:val="00646283"/>
    <w:rsid w:val="00651C98"/>
    <w:rsid w:val="00652F00"/>
    <w:rsid w:val="0065418E"/>
    <w:rsid w:val="0065535C"/>
    <w:rsid w:val="00655B2E"/>
    <w:rsid w:val="00660130"/>
    <w:rsid w:val="00660D50"/>
    <w:rsid w:val="0066436B"/>
    <w:rsid w:val="00670ADF"/>
    <w:rsid w:val="00672013"/>
    <w:rsid w:val="006779FD"/>
    <w:rsid w:val="0068063A"/>
    <w:rsid w:val="00692B27"/>
    <w:rsid w:val="0069710C"/>
    <w:rsid w:val="006A639B"/>
    <w:rsid w:val="006A6C24"/>
    <w:rsid w:val="006B2C48"/>
    <w:rsid w:val="006B4DA3"/>
    <w:rsid w:val="006B754A"/>
    <w:rsid w:val="006D0B60"/>
    <w:rsid w:val="006D4374"/>
    <w:rsid w:val="006D43B6"/>
    <w:rsid w:val="006D44B3"/>
    <w:rsid w:val="006D497D"/>
    <w:rsid w:val="006E66D8"/>
    <w:rsid w:val="006F336D"/>
    <w:rsid w:val="006F70FF"/>
    <w:rsid w:val="0070115F"/>
    <w:rsid w:val="007055AD"/>
    <w:rsid w:val="007101F2"/>
    <w:rsid w:val="00712C30"/>
    <w:rsid w:val="007144E6"/>
    <w:rsid w:val="007214CA"/>
    <w:rsid w:val="007219F4"/>
    <w:rsid w:val="00721D9F"/>
    <w:rsid w:val="0072268F"/>
    <w:rsid w:val="00732555"/>
    <w:rsid w:val="00732BFD"/>
    <w:rsid w:val="00734D6E"/>
    <w:rsid w:val="00737625"/>
    <w:rsid w:val="0074278E"/>
    <w:rsid w:val="007502E5"/>
    <w:rsid w:val="007644BA"/>
    <w:rsid w:val="00767D74"/>
    <w:rsid w:val="00770AB2"/>
    <w:rsid w:val="00771A9B"/>
    <w:rsid w:val="00777E68"/>
    <w:rsid w:val="00781769"/>
    <w:rsid w:val="00783FD0"/>
    <w:rsid w:val="00790ED7"/>
    <w:rsid w:val="0079164A"/>
    <w:rsid w:val="007A16B9"/>
    <w:rsid w:val="007A4FE2"/>
    <w:rsid w:val="007A58E3"/>
    <w:rsid w:val="007C10A0"/>
    <w:rsid w:val="007C133A"/>
    <w:rsid w:val="007D10DD"/>
    <w:rsid w:val="007D2A06"/>
    <w:rsid w:val="007D498A"/>
    <w:rsid w:val="007D7B69"/>
    <w:rsid w:val="007E0EA7"/>
    <w:rsid w:val="007E18D0"/>
    <w:rsid w:val="007E198C"/>
    <w:rsid w:val="007E3EEF"/>
    <w:rsid w:val="007E5340"/>
    <w:rsid w:val="007E74D3"/>
    <w:rsid w:val="007F3303"/>
    <w:rsid w:val="007F372F"/>
    <w:rsid w:val="007F74CD"/>
    <w:rsid w:val="00800B27"/>
    <w:rsid w:val="00813451"/>
    <w:rsid w:val="00821D8C"/>
    <w:rsid w:val="008376FA"/>
    <w:rsid w:val="008435AE"/>
    <w:rsid w:val="00863310"/>
    <w:rsid w:val="0087202F"/>
    <w:rsid w:val="00874403"/>
    <w:rsid w:val="00876F30"/>
    <w:rsid w:val="00882F59"/>
    <w:rsid w:val="00883A02"/>
    <w:rsid w:val="00884265"/>
    <w:rsid w:val="00890F40"/>
    <w:rsid w:val="00892D32"/>
    <w:rsid w:val="00896D91"/>
    <w:rsid w:val="008A0085"/>
    <w:rsid w:val="008A17F8"/>
    <w:rsid w:val="008A3432"/>
    <w:rsid w:val="008B0864"/>
    <w:rsid w:val="008B691E"/>
    <w:rsid w:val="008C01B1"/>
    <w:rsid w:val="008C5C28"/>
    <w:rsid w:val="008D0AD9"/>
    <w:rsid w:val="008D2FC2"/>
    <w:rsid w:val="008D7FAC"/>
    <w:rsid w:val="008E3578"/>
    <w:rsid w:val="009016CB"/>
    <w:rsid w:val="009038E6"/>
    <w:rsid w:val="00905EFA"/>
    <w:rsid w:val="00912524"/>
    <w:rsid w:val="009150FC"/>
    <w:rsid w:val="00920398"/>
    <w:rsid w:val="009247AB"/>
    <w:rsid w:val="00925EB7"/>
    <w:rsid w:val="00926C50"/>
    <w:rsid w:val="00934543"/>
    <w:rsid w:val="00934EBF"/>
    <w:rsid w:val="00935137"/>
    <w:rsid w:val="0093734C"/>
    <w:rsid w:val="00945266"/>
    <w:rsid w:val="00956E43"/>
    <w:rsid w:val="009572F1"/>
    <w:rsid w:val="00962DD6"/>
    <w:rsid w:val="00965A5B"/>
    <w:rsid w:val="00967EC6"/>
    <w:rsid w:val="00971D65"/>
    <w:rsid w:val="009863A8"/>
    <w:rsid w:val="0099383E"/>
    <w:rsid w:val="00994238"/>
    <w:rsid w:val="009A0B99"/>
    <w:rsid w:val="009A30F1"/>
    <w:rsid w:val="009A35C3"/>
    <w:rsid w:val="009A64B3"/>
    <w:rsid w:val="009C3637"/>
    <w:rsid w:val="009E040E"/>
    <w:rsid w:val="009E08DA"/>
    <w:rsid w:val="009E1EAA"/>
    <w:rsid w:val="009E3F31"/>
    <w:rsid w:val="009E48FC"/>
    <w:rsid w:val="009F681B"/>
    <w:rsid w:val="00A03F47"/>
    <w:rsid w:val="00A12FFF"/>
    <w:rsid w:val="00A22DC1"/>
    <w:rsid w:val="00A31D78"/>
    <w:rsid w:val="00A328C2"/>
    <w:rsid w:val="00A33AF0"/>
    <w:rsid w:val="00A551C5"/>
    <w:rsid w:val="00A60747"/>
    <w:rsid w:val="00A77B69"/>
    <w:rsid w:val="00A85901"/>
    <w:rsid w:val="00A85FC4"/>
    <w:rsid w:val="00A90534"/>
    <w:rsid w:val="00A92002"/>
    <w:rsid w:val="00A937F7"/>
    <w:rsid w:val="00A950B9"/>
    <w:rsid w:val="00A95F8F"/>
    <w:rsid w:val="00AA1BA9"/>
    <w:rsid w:val="00AB586C"/>
    <w:rsid w:val="00AB6C65"/>
    <w:rsid w:val="00AC093D"/>
    <w:rsid w:val="00AD2897"/>
    <w:rsid w:val="00AE06AE"/>
    <w:rsid w:val="00AE3648"/>
    <w:rsid w:val="00AE41BB"/>
    <w:rsid w:val="00AE4550"/>
    <w:rsid w:val="00AE4AD9"/>
    <w:rsid w:val="00AE670B"/>
    <w:rsid w:val="00AF2B51"/>
    <w:rsid w:val="00B0783A"/>
    <w:rsid w:val="00B12B87"/>
    <w:rsid w:val="00B20AFD"/>
    <w:rsid w:val="00B41CC3"/>
    <w:rsid w:val="00B4625C"/>
    <w:rsid w:val="00B5216F"/>
    <w:rsid w:val="00B56B0E"/>
    <w:rsid w:val="00B57810"/>
    <w:rsid w:val="00B61710"/>
    <w:rsid w:val="00B64F00"/>
    <w:rsid w:val="00B656DD"/>
    <w:rsid w:val="00B752AA"/>
    <w:rsid w:val="00B83D57"/>
    <w:rsid w:val="00B843E3"/>
    <w:rsid w:val="00B877F4"/>
    <w:rsid w:val="00B94087"/>
    <w:rsid w:val="00BA02AE"/>
    <w:rsid w:val="00BA57A6"/>
    <w:rsid w:val="00BB5FF0"/>
    <w:rsid w:val="00BD1D41"/>
    <w:rsid w:val="00BD2FE7"/>
    <w:rsid w:val="00BD4CD2"/>
    <w:rsid w:val="00BE0C5C"/>
    <w:rsid w:val="00BE147F"/>
    <w:rsid w:val="00BE20A0"/>
    <w:rsid w:val="00BE2DB5"/>
    <w:rsid w:val="00BE2E7A"/>
    <w:rsid w:val="00BE5C8B"/>
    <w:rsid w:val="00BE6A9C"/>
    <w:rsid w:val="00BF23BE"/>
    <w:rsid w:val="00BF433C"/>
    <w:rsid w:val="00BF4840"/>
    <w:rsid w:val="00BF5E91"/>
    <w:rsid w:val="00BF6EB1"/>
    <w:rsid w:val="00C27F30"/>
    <w:rsid w:val="00C35B05"/>
    <w:rsid w:val="00C369D4"/>
    <w:rsid w:val="00C36F9D"/>
    <w:rsid w:val="00C43977"/>
    <w:rsid w:val="00C447F5"/>
    <w:rsid w:val="00C61A1A"/>
    <w:rsid w:val="00C71D38"/>
    <w:rsid w:val="00C732E3"/>
    <w:rsid w:val="00C73D2C"/>
    <w:rsid w:val="00C8172E"/>
    <w:rsid w:val="00C82C2A"/>
    <w:rsid w:val="00C95E1F"/>
    <w:rsid w:val="00CB1226"/>
    <w:rsid w:val="00CB1E45"/>
    <w:rsid w:val="00CB2993"/>
    <w:rsid w:val="00CB4056"/>
    <w:rsid w:val="00CB43A2"/>
    <w:rsid w:val="00CC285B"/>
    <w:rsid w:val="00CD1A01"/>
    <w:rsid w:val="00CE3862"/>
    <w:rsid w:val="00CE408A"/>
    <w:rsid w:val="00CE5158"/>
    <w:rsid w:val="00CE5B8C"/>
    <w:rsid w:val="00CE5FA8"/>
    <w:rsid w:val="00CE6223"/>
    <w:rsid w:val="00CE6E5A"/>
    <w:rsid w:val="00CE76EE"/>
    <w:rsid w:val="00D01840"/>
    <w:rsid w:val="00D02A14"/>
    <w:rsid w:val="00D04394"/>
    <w:rsid w:val="00D14E2D"/>
    <w:rsid w:val="00D17FF4"/>
    <w:rsid w:val="00D205F4"/>
    <w:rsid w:val="00D2119A"/>
    <w:rsid w:val="00D313F3"/>
    <w:rsid w:val="00D3638D"/>
    <w:rsid w:val="00D365FA"/>
    <w:rsid w:val="00D40408"/>
    <w:rsid w:val="00D43DAC"/>
    <w:rsid w:val="00D44812"/>
    <w:rsid w:val="00D455F6"/>
    <w:rsid w:val="00D46F32"/>
    <w:rsid w:val="00D50C22"/>
    <w:rsid w:val="00D54AA2"/>
    <w:rsid w:val="00D56E7E"/>
    <w:rsid w:val="00D64D8E"/>
    <w:rsid w:val="00D73042"/>
    <w:rsid w:val="00D828C8"/>
    <w:rsid w:val="00D91EA8"/>
    <w:rsid w:val="00DA5D0E"/>
    <w:rsid w:val="00DA7A91"/>
    <w:rsid w:val="00DB41A6"/>
    <w:rsid w:val="00DD1A58"/>
    <w:rsid w:val="00DD3203"/>
    <w:rsid w:val="00DD5872"/>
    <w:rsid w:val="00DD6E00"/>
    <w:rsid w:val="00DE0B49"/>
    <w:rsid w:val="00DE1EE1"/>
    <w:rsid w:val="00DE3D27"/>
    <w:rsid w:val="00DF3084"/>
    <w:rsid w:val="00DF3D12"/>
    <w:rsid w:val="00DF5723"/>
    <w:rsid w:val="00DF61E3"/>
    <w:rsid w:val="00DF62D0"/>
    <w:rsid w:val="00E0049E"/>
    <w:rsid w:val="00E0256D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71A3"/>
    <w:rsid w:val="00E74FD5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552A"/>
    <w:rsid w:val="00ED2AB0"/>
    <w:rsid w:val="00ED7A7C"/>
    <w:rsid w:val="00EE0657"/>
    <w:rsid w:val="00EE2949"/>
    <w:rsid w:val="00EE40C3"/>
    <w:rsid w:val="00EE62F3"/>
    <w:rsid w:val="00EF26F5"/>
    <w:rsid w:val="00EF5177"/>
    <w:rsid w:val="00F03513"/>
    <w:rsid w:val="00F03912"/>
    <w:rsid w:val="00F06231"/>
    <w:rsid w:val="00F10AE1"/>
    <w:rsid w:val="00F240D0"/>
    <w:rsid w:val="00F43D3E"/>
    <w:rsid w:val="00F50029"/>
    <w:rsid w:val="00F5533E"/>
    <w:rsid w:val="00F56695"/>
    <w:rsid w:val="00F63FC2"/>
    <w:rsid w:val="00F700FB"/>
    <w:rsid w:val="00F71F22"/>
    <w:rsid w:val="00F91E29"/>
    <w:rsid w:val="00FA0BFB"/>
    <w:rsid w:val="00FA0E6B"/>
    <w:rsid w:val="00FA33C2"/>
    <w:rsid w:val="00FA45D5"/>
    <w:rsid w:val="00FB061A"/>
    <w:rsid w:val="00FB0C56"/>
    <w:rsid w:val="00FB1563"/>
    <w:rsid w:val="00FC2330"/>
    <w:rsid w:val="00FC6F2B"/>
    <w:rsid w:val="00FD1AAA"/>
    <w:rsid w:val="00FE67AC"/>
    <w:rsid w:val="00FF1968"/>
    <w:rsid w:val="00FF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16559A-C08F-46EE-8140-8F782EE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runtina.shal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kuq.kastrati@rks-gov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BE7E-50AF-4153-A56B-4ABBF58E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Gurakuq Kastrati</cp:lastModifiedBy>
  <cp:revision>5</cp:revision>
  <cp:lastPrinted>2014-05-07T08:33:00Z</cp:lastPrinted>
  <dcterms:created xsi:type="dcterms:W3CDTF">2021-07-06T08:17:00Z</dcterms:created>
  <dcterms:modified xsi:type="dcterms:W3CDTF">2021-07-26T09:01:00Z</dcterms:modified>
</cp:coreProperties>
</file>