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AD26" w14:textId="77777777" w:rsidR="005D1F9E" w:rsidRDefault="005D1F9E" w:rsidP="005D1F9E">
      <w:pPr>
        <w:jc w:val="center"/>
        <w:rPr>
          <w:rFonts w:ascii="TimesNewRoman" w:hAnsi="TimesNewRoman" w:cs="Book Antiqua"/>
          <w:lang w:val="sq-AL"/>
        </w:rPr>
      </w:pPr>
      <w:r>
        <w:rPr>
          <w:rFonts w:ascii="TimesNewRoman" w:hAnsi="TimesNewRoman" w:cs="Book Antiqua"/>
          <w:noProof/>
          <w:lang w:val="en-US"/>
        </w:rPr>
        <w:drawing>
          <wp:inline distT="0" distB="0" distL="0" distR="0" wp14:anchorId="077DA32F" wp14:editId="79EA0954">
            <wp:extent cx="8763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14:paraId="2C0C580F" w14:textId="77777777" w:rsidR="005D1F9E" w:rsidRPr="007D711D" w:rsidRDefault="005D1F9E" w:rsidP="005D1F9E">
      <w:pPr>
        <w:pStyle w:val="Title"/>
        <w:rPr>
          <w:rFonts w:ascii="Book Antiqua" w:hAnsi="Book Antiqua"/>
          <w:iCs/>
          <w:sz w:val="32"/>
          <w:szCs w:val="32"/>
        </w:rPr>
      </w:pPr>
      <w:r w:rsidRPr="007D711D">
        <w:rPr>
          <w:rFonts w:ascii="Book Antiqua" w:hAnsi="Book Antiqua"/>
          <w:iCs/>
          <w:sz w:val="32"/>
          <w:szCs w:val="32"/>
        </w:rPr>
        <w:t>Republika e Kosovës</w:t>
      </w:r>
    </w:p>
    <w:p w14:paraId="709AF556" w14:textId="77777777" w:rsidR="005D1F9E" w:rsidRPr="007D711D" w:rsidRDefault="005D1F9E" w:rsidP="005D1F9E">
      <w:pPr>
        <w:pStyle w:val="Title"/>
        <w:tabs>
          <w:tab w:val="left" w:pos="1604"/>
          <w:tab w:val="center" w:pos="4513"/>
        </w:tabs>
        <w:jc w:val="left"/>
        <w:rPr>
          <w:rFonts w:ascii="Book Antiqua" w:hAnsi="Book Antiqua"/>
          <w:iCs/>
          <w:sz w:val="26"/>
          <w:szCs w:val="26"/>
        </w:rPr>
      </w:pPr>
      <w:r w:rsidRPr="007D711D">
        <w:rPr>
          <w:rFonts w:ascii="Book Antiqua" w:hAnsi="Book Antiqua"/>
          <w:iCs/>
          <w:sz w:val="26"/>
          <w:szCs w:val="26"/>
        </w:rPr>
        <w:tab/>
      </w:r>
      <w:r w:rsidRPr="007D711D">
        <w:rPr>
          <w:rFonts w:ascii="Book Antiqua" w:hAnsi="Book Antiqua"/>
          <w:iCs/>
          <w:sz w:val="26"/>
          <w:szCs w:val="26"/>
        </w:rPr>
        <w:tab/>
        <w:t>Republika Kosova - Republic of Kosovo</w:t>
      </w:r>
    </w:p>
    <w:p w14:paraId="03C2E5CC" w14:textId="77777777" w:rsidR="005D1F9E" w:rsidRPr="007D711D" w:rsidRDefault="005D1F9E" w:rsidP="007D711D">
      <w:pPr>
        <w:pStyle w:val="Title"/>
        <w:spacing w:after="120"/>
        <w:rPr>
          <w:rFonts w:ascii="Book Antiqua" w:hAnsi="Book Antiqua"/>
          <w:i/>
          <w:iCs/>
        </w:rPr>
      </w:pPr>
      <w:r w:rsidRPr="007D711D">
        <w:rPr>
          <w:rFonts w:ascii="Book Antiqua" w:hAnsi="Book Antiqua"/>
          <w:i/>
          <w:iCs/>
        </w:rPr>
        <w:t>Qeveria - Vlada - Government</w:t>
      </w:r>
    </w:p>
    <w:p w14:paraId="66F678D5" w14:textId="77777777" w:rsidR="005D1F9E" w:rsidRPr="007D711D" w:rsidRDefault="007D711D" w:rsidP="007D711D">
      <w:pPr>
        <w:spacing w:after="0" w:line="240" w:lineRule="auto"/>
        <w:jc w:val="center"/>
        <w:rPr>
          <w:rFonts w:ascii="Book Antiqua" w:hAnsi="Book Antiqua"/>
          <w:sz w:val="20"/>
          <w:szCs w:val="20"/>
          <w:lang w:val="sq-AL"/>
        </w:rPr>
      </w:pPr>
      <w:r w:rsidRPr="007D711D">
        <w:rPr>
          <w:rFonts w:ascii="Book Antiqua" w:hAnsi="Book Antiqua"/>
          <w:i/>
          <w:iCs/>
          <w:sz w:val="24"/>
          <w:szCs w:val="24"/>
          <w:lang w:val="sq-AL"/>
        </w:rPr>
        <w:t xml:space="preserve">Ministria e Financave – </w:t>
      </w:r>
      <w:proofErr w:type="spellStart"/>
      <w:r w:rsidRPr="007D711D">
        <w:rPr>
          <w:rFonts w:ascii="Book Antiqua" w:hAnsi="Book Antiqua"/>
          <w:i/>
          <w:iCs/>
          <w:sz w:val="24"/>
          <w:szCs w:val="24"/>
          <w:lang w:val="sq-AL"/>
        </w:rPr>
        <w:t>Ministarsvo</w:t>
      </w:r>
      <w:proofErr w:type="spellEnd"/>
      <w:r w:rsidRPr="007D711D">
        <w:rPr>
          <w:rFonts w:ascii="Book Antiqua" w:hAnsi="Book Antiqua"/>
          <w:i/>
          <w:iCs/>
          <w:sz w:val="24"/>
          <w:szCs w:val="24"/>
          <w:lang w:val="sq-AL"/>
        </w:rPr>
        <w:t xml:space="preserve"> </w:t>
      </w:r>
      <w:proofErr w:type="spellStart"/>
      <w:r w:rsidRPr="007D711D">
        <w:rPr>
          <w:rFonts w:ascii="Book Antiqua" w:hAnsi="Book Antiqua"/>
          <w:i/>
          <w:iCs/>
          <w:sz w:val="24"/>
          <w:szCs w:val="24"/>
          <w:lang w:val="sq-AL"/>
        </w:rPr>
        <w:t>za</w:t>
      </w:r>
      <w:proofErr w:type="spellEnd"/>
      <w:r w:rsidRPr="007D711D">
        <w:rPr>
          <w:rFonts w:ascii="Book Antiqua" w:hAnsi="Book Antiqua"/>
          <w:i/>
          <w:iCs/>
          <w:sz w:val="24"/>
          <w:szCs w:val="24"/>
          <w:lang w:val="sq-AL"/>
        </w:rPr>
        <w:t xml:space="preserve"> </w:t>
      </w:r>
      <w:proofErr w:type="spellStart"/>
      <w:r w:rsidRPr="007D711D">
        <w:rPr>
          <w:rFonts w:ascii="Book Antiqua" w:hAnsi="Book Antiqua"/>
          <w:i/>
          <w:iCs/>
          <w:sz w:val="24"/>
          <w:szCs w:val="24"/>
          <w:lang w:val="sq-AL"/>
        </w:rPr>
        <w:t>Finansije</w:t>
      </w:r>
      <w:proofErr w:type="spellEnd"/>
      <w:r w:rsidRPr="007D711D">
        <w:rPr>
          <w:rFonts w:ascii="Book Antiqua" w:hAnsi="Book Antiqua"/>
          <w:i/>
          <w:iCs/>
          <w:sz w:val="24"/>
          <w:szCs w:val="24"/>
          <w:lang w:val="sq-AL"/>
        </w:rPr>
        <w:t xml:space="preserve"> – </w:t>
      </w:r>
      <w:proofErr w:type="spellStart"/>
      <w:r w:rsidRPr="007D711D">
        <w:rPr>
          <w:rFonts w:ascii="Book Antiqua" w:hAnsi="Book Antiqua"/>
          <w:i/>
          <w:iCs/>
          <w:sz w:val="24"/>
          <w:szCs w:val="24"/>
          <w:lang w:val="sq-AL"/>
        </w:rPr>
        <w:t>Ministry</w:t>
      </w:r>
      <w:proofErr w:type="spellEnd"/>
      <w:r w:rsidRPr="007D711D">
        <w:rPr>
          <w:rFonts w:ascii="Book Antiqua" w:hAnsi="Book Antiqua"/>
          <w:i/>
          <w:iCs/>
          <w:sz w:val="24"/>
          <w:szCs w:val="24"/>
          <w:lang w:val="sq-AL"/>
        </w:rPr>
        <w:t xml:space="preserve"> </w:t>
      </w:r>
      <w:proofErr w:type="spellStart"/>
      <w:r w:rsidRPr="007D711D">
        <w:rPr>
          <w:rFonts w:ascii="Book Antiqua" w:hAnsi="Book Antiqua"/>
          <w:i/>
          <w:iCs/>
          <w:sz w:val="24"/>
          <w:szCs w:val="24"/>
          <w:lang w:val="sq-AL"/>
        </w:rPr>
        <w:t>of</w:t>
      </w:r>
      <w:proofErr w:type="spellEnd"/>
      <w:r w:rsidRPr="007D711D">
        <w:rPr>
          <w:rFonts w:ascii="Book Antiqua" w:hAnsi="Book Antiqua"/>
          <w:i/>
          <w:iCs/>
          <w:sz w:val="24"/>
          <w:szCs w:val="24"/>
          <w:lang w:val="sq-AL"/>
        </w:rPr>
        <w:t xml:space="preserve"> Finance</w:t>
      </w:r>
    </w:p>
    <w:p w14:paraId="18866649" w14:textId="2D5C61E0" w:rsidR="005D1F9E" w:rsidRPr="007D711D" w:rsidRDefault="007D711D" w:rsidP="007D711D">
      <w:pPr>
        <w:spacing w:after="0" w:line="240" w:lineRule="auto"/>
        <w:jc w:val="center"/>
        <w:rPr>
          <w:rFonts w:ascii="Book Antiqua" w:hAnsi="Book Antiqua"/>
          <w:bCs/>
          <w:i/>
          <w:iCs/>
          <w:lang w:val="sq-AL"/>
        </w:rPr>
      </w:pPr>
      <w:r w:rsidRPr="007D711D">
        <w:rPr>
          <w:rFonts w:ascii="Book Antiqua" w:hAnsi="Book Antiqua"/>
          <w:bCs/>
          <w:i/>
          <w:iCs/>
          <w:lang w:val="sq-AL"/>
        </w:rPr>
        <w:t xml:space="preserve">Departamenti Ligjor - </w:t>
      </w:r>
      <w:proofErr w:type="spellStart"/>
      <w:r w:rsidRPr="007D711D">
        <w:rPr>
          <w:rFonts w:ascii="Book Antiqua" w:hAnsi="Book Antiqua"/>
          <w:bCs/>
          <w:i/>
          <w:iCs/>
          <w:lang w:val="sq-AL"/>
        </w:rPr>
        <w:t>Departman</w:t>
      </w:r>
      <w:proofErr w:type="spellEnd"/>
      <w:r w:rsidRPr="007D711D">
        <w:rPr>
          <w:rFonts w:ascii="Book Antiqua" w:hAnsi="Book Antiqua"/>
          <w:bCs/>
          <w:i/>
          <w:iCs/>
          <w:lang w:val="sq-AL"/>
        </w:rPr>
        <w:t xml:space="preserve"> </w:t>
      </w:r>
      <w:proofErr w:type="spellStart"/>
      <w:r w:rsidRPr="007D711D">
        <w:rPr>
          <w:rFonts w:ascii="Book Antiqua" w:hAnsi="Book Antiqua"/>
          <w:bCs/>
          <w:i/>
          <w:iCs/>
          <w:lang w:val="sq-AL"/>
        </w:rPr>
        <w:t>Zakondovodni</w:t>
      </w:r>
      <w:proofErr w:type="spellEnd"/>
      <w:r w:rsidRPr="007D711D">
        <w:rPr>
          <w:rFonts w:ascii="Book Antiqua" w:hAnsi="Book Antiqua"/>
          <w:bCs/>
          <w:i/>
          <w:iCs/>
          <w:lang w:val="sq-AL"/>
        </w:rPr>
        <w:t xml:space="preserve"> - Legal </w:t>
      </w:r>
      <w:proofErr w:type="spellStart"/>
      <w:r w:rsidRPr="007D711D">
        <w:rPr>
          <w:rFonts w:ascii="Book Antiqua" w:hAnsi="Book Antiqua"/>
          <w:bCs/>
          <w:i/>
          <w:iCs/>
          <w:lang w:val="sq-AL"/>
        </w:rPr>
        <w:t>Department</w:t>
      </w:r>
      <w:proofErr w:type="spellEnd"/>
      <w:r w:rsidRPr="007D711D">
        <w:rPr>
          <w:rFonts w:ascii="Book Antiqua" w:hAnsi="Book Antiqua"/>
          <w:bCs/>
          <w:i/>
          <w:iCs/>
          <w:lang w:val="sq-AL"/>
        </w:rPr>
        <w:t xml:space="preserve"> </w:t>
      </w:r>
    </w:p>
    <w:p w14:paraId="770ECF5D" w14:textId="77777777" w:rsidR="007D711D" w:rsidRDefault="007D711D" w:rsidP="007D711D">
      <w:pPr>
        <w:spacing w:after="0" w:line="240" w:lineRule="auto"/>
        <w:jc w:val="center"/>
        <w:rPr>
          <w:rFonts w:ascii="TimesNewRoman" w:hAnsi="TimesNewRoman" w:cs="Calibri"/>
          <w:sz w:val="24"/>
          <w:szCs w:val="24"/>
          <w:lang w:val="sq-AL"/>
        </w:rPr>
      </w:pPr>
      <w:r>
        <w:rPr>
          <w:rFonts w:ascii="TimesNewRoman" w:hAnsi="TimesNewRoman" w:cs="Calibri"/>
          <w:sz w:val="24"/>
          <w:szCs w:val="24"/>
          <w:lang w:val="sq-AL"/>
        </w:rPr>
        <w:t>____________________________________________________________________________</w:t>
      </w:r>
    </w:p>
    <w:p w14:paraId="0E36229E" w14:textId="77777777" w:rsidR="007D711D" w:rsidRDefault="007D711D" w:rsidP="007D711D">
      <w:pPr>
        <w:spacing w:after="0" w:line="240" w:lineRule="auto"/>
        <w:jc w:val="center"/>
        <w:rPr>
          <w:rFonts w:ascii="TimesNewRoman" w:hAnsi="TimesNewRoman" w:cs="Calibri"/>
          <w:sz w:val="24"/>
          <w:szCs w:val="24"/>
          <w:lang w:val="sq-AL"/>
        </w:rPr>
      </w:pPr>
    </w:p>
    <w:p w14:paraId="4DDAB661" w14:textId="77777777" w:rsidR="007D711D" w:rsidRDefault="007D711D" w:rsidP="005D1F9E">
      <w:pPr>
        <w:jc w:val="center"/>
        <w:rPr>
          <w:rFonts w:ascii="Times New Roman" w:hAnsi="Times New Roman"/>
          <w:b/>
          <w:sz w:val="28"/>
          <w:szCs w:val="28"/>
          <w:lang w:val="sq-AL"/>
        </w:rPr>
      </w:pPr>
    </w:p>
    <w:p w14:paraId="5A937CCE" w14:textId="77777777" w:rsidR="007D711D" w:rsidRDefault="007D711D" w:rsidP="005D1F9E">
      <w:pPr>
        <w:jc w:val="center"/>
        <w:rPr>
          <w:rFonts w:ascii="Times New Roman" w:hAnsi="Times New Roman"/>
          <w:b/>
          <w:sz w:val="28"/>
          <w:szCs w:val="28"/>
          <w:lang w:val="sq-AL"/>
        </w:rPr>
      </w:pPr>
    </w:p>
    <w:p w14:paraId="6727D54F" w14:textId="77777777" w:rsidR="005D1F9E" w:rsidRDefault="007D711D" w:rsidP="005D1F9E">
      <w:pPr>
        <w:jc w:val="center"/>
        <w:rPr>
          <w:rFonts w:ascii="Times New Roman" w:hAnsi="Times New Roman"/>
          <w:b/>
          <w:sz w:val="28"/>
          <w:szCs w:val="28"/>
          <w:lang w:val="sq-AL"/>
        </w:rPr>
      </w:pPr>
      <w:r>
        <w:rPr>
          <w:rFonts w:ascii="Times New Roman" w:hAnsi="Times New Roman"/>
          <w:b/>
          <w:sz w:val="28"/>
          <w:szCs w:val="28"/>
          <w:lang w:val="sq-AL"/>
        </w:rPr>
        <w:t xml:space="preserve">DOKUMENT KONSULTIMI </w:t>
      </w:r>
    </w:p>
    <w:p w14:paraId="7E2F15CE" w14:textId="77777777" w:rsidR="007D711D" w:rsidRDefault="005D1F9E" w:rsidP="007D711D">
      <w:pPr>
        <w:jc w:val="center"/>
        <w:rPr>
          <w:rFonts w:ascii="Times New Roman" w:hAnsi="Times New Roman"/>
          <w:b/>
          <w:sz w:val="28"/>
          <w:szCs w:val="28"/>
          <w:lang w:val="sq-AL"/>
        </w:rPr>
      </w:pPr>
      <w:r>
        <w:rPr>
          <w:rFonts w:ascii="Times New Roman" w:hAnsi="Times New Roman"/>
          <w:b/>
          <w:sz w:val="28"/>
          <w:szCs w:val="28"/>
          <w:lang w:val="sq-AL"/>
        </w:rPr>
        <w:t xml:space="preserve">për </w:t>
      </w:r>
    </w:p>
    <w:p w14:paraId="6F64856E" w14:textId="77777777" w:rsidR="005D1F9E" w:rsidRDefault="007D711D" w:rsidP="007D711D">
      <w:pPr>
        <w:jc w:val="center"/>
        <w:rPr>
          <w:rFonts w:ascii="TimesNewRoman" w:hAnsi="TimesNewRoman" w:cs="Calibri"/>
          <w:sz w:val="72"/>
          <w:lang w:val="sq-AL"/>
        </w:rPr>
      </w:pPr>
      <w:r w:rsidRPr="007D711D">
        <w:rPr>
          <w:rFonts w:ascii="Times New Roman" w:hAnsi="Times New Roman"/>
          <w:b/>
          <w:bCs/>
          <w:spacing w:val="5"/>
          <w:sz w:val="28"/>
          <w:szCs w:val="28"/>
          <w:lang w:val="sq-AL"/>
        </w:rPr>
        <w:t>PROJEKTLIGJ</w:t>
      </w:r>
      <w:r>
        <w:rPr>
          <w:rFonts w:ascii="Times New Roman" w:hAnsi="Times New Roman"/>
          <w:b/>
          <w:bCs/>
          <w:spacing w:val="5"/>
          <w:sz w:val="28"/>
          <w:szCs w:val="28"/>
          <w:lang w:val="sq-AL"/>
        </w:rPr>
        <w:t>IN</w:t>
      </w:r>
      <w:r w:rsidRPr="007D711D">
        <w:rPr>
          <w:rFonts w:ascii="Times New Roman" w:hAnsi="Times New Roman"/>
          <w:b/>
          <w:bCs/>
          <w:spacing w:val="5"/>
          <w:sz w:val="28"/>
          <w:szCs w:val="28"/>
          <w:lang w:val="sq-AL"/>
        </w:rPr>
        <w:t xml:space="preserve"> </w:t>
      </w:r>
      <w:r>
        <w:rPr>
          <w:rFonts w:ascii="Times New Roman" w:hAnsi="Times New Roman"/>
          <w:b/>
          <w:bCs/>
          <w:spacing w:val="5"/>
          <w:sz w:val="28"/>
          <w:szCs w:val="28"/>
          <w:lang w:val="sq-AL"/>
        </w:rPr>
        <w:t>P</w:t>
      </w:r>
      <w:r w:rsidRPr="007D711D">
        <w:rPr>
          <w:rFonts w:ascii="Times New Roman" w:hAnsi="Times New Roman"/>
          <w:b/>
          <w:bCs/>
          <w:spacing w:val="5"/>
          <w:sz w:val="28"/>
          <w:szCs w:val="28"/>
          <w:lang w:val="sq-AL"/>
        </w:rPr>
        <w:t>ËR RIMËKËMBJËN EKONOMIKE - COVID-19</w:t>
      </w:r>
    </w:p>
    <w:p w14:paraId="7E5FC811" w14:textId="77777777" w:rsidR="005D1F9E" w:rsidRDefault="005D1F9E" w:rsidP="005D1F9E">
      <w:pPr>
        <w:jc w:val="both"/>
        <w:rPr>
          <w:rFonts w:ascii="TimesNewRoman" w:hAnsi="TimesNewRoman" w:cs="Calibri"/>
          <w:lang w:val="sq-AL"/>
        </w:rPr>
      </w:pPr>
    </w:p>
    <w:p w14:paraId="3B8B1ECD" w14:textId="77777777" w:rsidR="005D1F9E" w:rsidRDefault="005D1F9E" w:rsidP="005D1F9E">
      <w:pPr>
        <w:jc w:val="both"/>
        <w:rPr>
          <w:rFonts w:ascii="TimesNewRoman" w:hAnsi="TimesNewRoman" w:cs="Calibri"/>
          <w:lang w:val="sq-AL"/>
        </w:rPr>
      </w:pPr>
    </w:p>
    <w:p w14:paraId="6329643B" w14:textId="77777777" w:rsidR="005D1F9E" w:rsidRDefault="005D1F9E" w:rsidP="005D1F9E">
      <w:pPr>
        <w:jc w:val="both"/>
        <w:rPr>
          <w:rFonts w:ascii="TimesNewRoman" w:hAnsi="TimesNewRoman" w:cs="Calibri"/>
          <w:lang w:val="sq-AL"/>
        </w:rPr>
      </w:pPr>
    </w:p>
    <w:p w14:paraId="45F70965" w14:textId="77777777" w:rsidR="005D1F9E" w:rsidRDefault="005D1F9E" w:rsidP="005D1F9E">
      <w:pPr>
        <w:jc w:val="both"/>
        <w:rPr>
          <w:rFonts w:ascii="TimesNewRoman" w:hAnsi="TimesNewRoman" w:cs="Calibri"/>
          <w:lang w:val="sq-AL"/>
        </w:rPr>
      </w:pPr>
    </w:p>
    <w:p w14:paraId="313038FD" w14:textId="77777777" w:rsidR="005D1F9E" w:rsidRDefault="005D1F9E" w:rsidP="005D1F9E">
      <w:pPr>
        <w:jc w:val="both"/>
        <w:rPr>
          <w:rFonts w:ascii="TimesNewRoman" w:hAnsi="TimesNewRoman" w:cs="Calibri"/>
          <w:lang w:val="sq-AL"/>
        </w:rPr>
      </w:pPr>
    </w:p>
    <w:p w14:paraId="22071ED3" w14:textId="77777777" w:rsidR="005D1F9E" w:rsidRDefault="005D1F9E" w:rsidP="005D1F9E">
      <w:pPr>
        <w:jc w:val="both"/>
        <w:rPr>
          <w:rFonts w:ascii="TimesNewRoman" w:hAnsi="TimesNewRoman" w:cs="Calibri"/>
          <w:lang w:val="sq-AL"/>
        </w:rPr>
      </w:pPr>
    </w:p>
    <w:p w14:paraId="06364120" w14:textId="77777777" w:rsidR="005D1F9E" w:rsidRDefault="005D1F9E" w:rsidP="005D1F9E">
      <w:pPr>
        <w:jc w:val="both"/>
        <w:rPr>
          <w:rFonts w:ascii="TimesNewRoman" w:hAnsi="TimesNewRoman" w:cs="Calibri"/>
          <w:lang w:val="sq-AL"/>
        </w:rPr>
      </w:pPr>
    </w:p>
    <w:p w14:paraId="6A6D0C24" w14:textId="77777777" w:rsidR="005D1F9E" w:rsidRDefault="005D1F9E" w:rsidP="005D1F9E">
      <w:pPr>
        <w:jc w:val="both"/>
        <w:rPr>
          <w:rFonts w:ascii="TimesNewRoman" w:hAnsi="TimesNewRoman" w:cs="Calibri"/>
          <w:lang w:val="sq-AL"/>
        </w:rPr>
      </w:pPr>
    </w:p>
    <w:p w14:paraId="74779EA9" w14:textId="77777777" w:rsidR="005D1F9E" w:rsidRDefault="003C4E83" w:rsidP="00AA2996">
      <w:pPr>
        <w:jc w:val="center"/>
        <w:rPr>
          <w:rFonts w:ascii="TimesNewRoman" w:hAnsi="TimesNewRoman" w:cs="Calibri"/>
          <w:lang w:val="sq-AL"/>
        </w:rPr>
      </w:pPr>
      <w:r>
        <w:rPr>
          <w:rFonts w:ascii="TimesNewRoman" w:hAnsi="TimesNewRoman" w:cs="Calibri"/>
          <w:lang w:val="sq-AL"/>
        </w:rPr>
        <w:t xml:space="preserve">Datë: </w:t>
      </w:r>
      <w:r w:rsidR="007D711D">
        <w:rPr>
          <w:rFonts w:ascii="TimesNewRoman" w:hAnsi="TimesNewRoman" w:cs="Calibri"/>
          <w:lang w:val="sq-AL"/>
        </w:rPr>
        <w:t>Korrik</w:t>
      </w:r>
      <w:r>
        <w:rPr>
          <w:rFonts w:ascii="TimesNewRoman" w:hAnsi="TimesNewRoman" w:cs="Calibri"/>
          <w:lang w:val="sq-AL"/>
        </w:rPr>
        <w:t xml:space="preserve"> 20</w:t>
      </w:r>
      <w:r w:rsidR="007D711D">
        <w:rPr>
          <w:rFonts w:ascii="TimesNewRoman" w:hAnsi="TimesNewRoman" w:cs="Calibri"/>
          <w:lang w:val="sq-AL"/>
        </w:rPr>
        <w:t>20</w:t>
      </w:r>
    </w:p>
    <w:p w14:paraId="2C0EB494" w14:textId="77777777" w:rsidR="005D1F9E" w:rsidRDefault="005D1F9E" w:rsidP="005D1F9E">
      <w:pPr>
        <w:jc w:val="both"/>
        <w:rPr>
          <w:rFonts w:ascii="TimesNewRoman" w:hAnsi="TimesNewRoman" w:cs="Calibri"/>
          <w:lang w:val="sq-AL"/>
        </w:rPr>
      </w:pPr>
    </w:p>
    <w:p w14:paraId="4B325CEB" w14:textId="77777777" w:rsidR="005D1F9E" w:rsidRDefault="005D1F9E" w:rsidP="005D1F9E">
      <w:pPr>
        <w:rPr>
          <w:lang w:val="sq-AL"/>
        </w:rPr>
      </w:pPr>
    </w:p>
    <w:p w14:paraId="66238454" w14:textId="77777777" w:rsidR="005D1F9E" w:rsidRDefault="005D1F9E" w:rsidP="005D1F9E">
      <w:pPr>
        <w:rPr>
          <w:lang w:val="sq-AL"/>
        </w:rPr>
      </w:pPr>
    </w:p>
    <w:p w14:paraId="29FEE28F" w14:textId="1810B265" w:rsidR="007B0529" w:rsidRDefault="00DD29FB" w:rsidP="008173E7">
      <w:pPr>
        <w:ind w:right="-46"/>
        <w:jc w:val="center"/>
        <w:rPr>
          <w:rFonts w:ascii="Times New Roman" w:hAnsi="Times New Roman"/>
          <w:b/>
          <w:bCs/>
          <w:iCs/>
          <w:color w:val="000000"/>
          <w:sz w:val="26"/>
          <w:szCs w:val="26"/>
          <w:lang w:val="sq-AL"/>
        </w:rPr>
      </w:pPr>
      <w:r w:rsidRPr="00DD29FB">
        <w:rPr>
          <w:rFonts w:ascii="Times New Roman" w:hAnsi="Times New Roman"/>
          <w:b/>
          <w:bCs/>
          <w:iCs/>
          <w:color w:val="000000"/>
          <w:sz w:val="26"/>
          <w:szCs w:val="26"/>
          <w:lang w:val="sq-AL"/>
        </w:rPr>
        <w:lastRenderedPageBreak/>
        <w:t>PËRMBLEDHJE E SHKURTËR RRETH</w:t>
      </w:r>
      <w:r w:rsidRPr="00DD29FB">
        <w:rPr>
          <w:rFonts w:ascii="Times New Roman" w:hAnsi="Times New Roman"/>
          <w:b/>
          <w:bCs/>
          <w:iCs/>
          <w:color w:val="000000"/>
          <w:spacing w:val="5"/>
          <w:sz w:val="26"/>
          <w:szCs w:val="26"/>
          <w:lang w:val="sq-AL"/>
        </w:rPr>
        <w:t xml:space="preserve"> PROJEKTLIGJIT PËR RIMËKËMBJËN EKONOMIKE - COVID-19</w:t>
      </w:r>
    </w:p>
    <w:p w14:paraId="539891ED" w14:textId="77777777" w:rsidR="008173E7" w:rsidRPr="008173E7" w:rsidRDefault="008173E7" w:rsidP="008173E7">
      <w:pPr>
        <w:ind w:right="-46"/>
        <w:jc w:val="center"/>
        <w:rPr>
          <w:rFonts w:ascii="Times New Roman" w:hAnsi="Times New Roman"/>
          <w:b/>
          <w:bCs/>
          <w:iCs/>
          <w:color w:val="000000"/>
          <w:sz w:val="26"/>
          <w:szCs w:val="26"/>
          <w:lang w:val="sq-AL"/>
        </w:rPr>
      </w:pPr>
    </w:p>
    <w:p w14:paraId="107E8BC2" w14:textId="77777777" w:rsidR="007B0529" w:rsidRPr="00444B22" w:rsidRDefault="007B0529" w:rsidP="00444B22">
      <w:pPr>
        <w:pStyle w:val="ListParagraph"/>
        <w:numPr>
          <w:ilvl w:val="0"/>
          <w:numId w:val="4"/>
        </w:numPr>
        <w:jc w:val="both"/>
        <w:rPr>
          <w:rFonts w:ascii="Times New Roman" w:hAnsi="Times New Roman"/>
          <w:b/>
          <w:bCs/>
          <w:sz w:val="24"/>
          <w:szCs w:val="24"/>
          <w:lang w:val="sq-AL"/>
        </w:rPr>
      </w:pPr>
      <w:r w:rsidRPr="00444B22">
        <w:rPr>
          <w:rFonts w:ascii="Times New Roman" w:hAnsi="Times New Roman"/>
          <w:b/>
          <w:bCs/>
          <w:sz w:val="24"/>
          <w:szCs w:val="24"/>
          <w:lang w:val="sq-AL"/>
        </w:rPr>
        <w:t>Hyrje</w:t>
      </w:r>
    </w:p>
    <w:p w14:paraId="7716723E" w14:textId="283050C2" w:rsidR="004A6540" w:rsidRPr="00444B22" w:rsidRDefault="007B0529" w:rsidP="00444B22">
      <w:pPr>
        <w:jc w:val="both"/>
        <w:rPr>
          <w:rFonts w:ascii="Times New Roman" w:hAnsi="Times New Roman"/>
          <w:sz w:val="24"/>
          <w:szCs w:val="24"/>
          <w:lang w:val="sq-AL"/>
        </w:rPr>
      </w:pPr>
      <w:r w:rsidRPr="00444B22">
        <w:rPr>
          <w:rFonts w:ascii="Times New Roman" w:hAnsi="Times New Roman"/>
          <w:sz w:val="24"/>
          <w:szCs w:val="24"/>
          <w:lang w:val="sq-AL"/>
        </w:rPr>
        <w:t xml:space="preserve">Pandemia Covid-19 </w:t>
      </w:r>
      <w:r w:rsidR="004A6540" w:rsidRPr="00444B22">
        <w:rPr>
          <w:rFonts w:ascii="Times New Roman" w:hAnsi="Times New Roman"/>
          <w:sz w:val="24"/>
          <w:szCs w:val="24"/>
          <w:lang w:val="sq-AL"/>
        </w:rPr>
        <w:t xml:space="preserve">është përcjellë me shumë të panjohura dhe sfida të pashembullta për sistemin shëndetësor dhe si dhe për marrëdhëniet sociale - ekonomike në mbarë botën. </w:t>
      </w:r>
    </w:p>
    <w:p w14:paraId="7A8E8EC8" w14:textId="4838623D" w:rsidR="001F40E4" w:rsidRPr="00444B22" w:rsidRDefault="004A6540" w:rsidP="00444B22">
      <w:pPr>
        <w:jc w:val="both"/>
        <w:rPr>
          <w:rFonts w:ascii="Times New Roman" w:hAnsi="Times New Roman"/>
          <w:sz w:val="23"/>
          <w:szCs w:val="23"/>
          <w:lang w:val="sq-AL"/>
        </w:rPr>
      </w:pPr>
      <w:r w:rsidRPr="00444B22">
        <w:rPr>
          <w:rFonts w:ascii="Times New Roman" w:hAnsi="Times New Roman"/>
          <w:sz w:val="23"/>
          <w:szCs w:val="23"/>
          <w:lang w:val="sq-AL"/>
        </w:rPr>
        <w:t xml:space="preserve">Më shumë se gjysma e shteteve anëtare të BE-së shpallën gjendje të jashtëzakonshme. </w:t>
      </w:r>
      <w:r w:rsidR="00C4037E" w:rsidRPr="00444B22">
        <w:rPr>
          <w:rFonts w:ascii="Times New Roman" w:hAnsi="Times New Roman"/>
          <w:sz w:val="24"/>
          <w:szCs w:val="24"/>
          <w:lang w:val="sq-AL"/>
        </w:rPr>
        <w:t xml:space="preserve">Sipas parashikimeve e institucioneve përgjegjëse, situata e pandemisë pritet të zgjasë edhe më tej, gjë që e bënë situatën edhe më të </w:t>
      </w:r>
      <w:r w:rsidR="00C4037E" w:rsidRPr="00444B22">
        <w:rPr>
          <w:rFonts w:ascii="Times New Roman" w:hAnsi="Times New Roman"/>
          <w:sz w:val="24"/>
          <w:szCs w:val="24"/>
          <w:lang w:val="sq-AL"/>
        </w:rPr>
        <w:t>vështirë.</w:t>
      </w:r>
      <w:r w:rsidR="00C4037E" w:rsidRPr="00444B22">
        <w:rPr>
          <w:rFonts w:ascii="Times New Roman" w:hAnsi="Times New Roman"/>
          <w:sz w:val="23"/>
          <w:szCs w:val="23"/>
          <w:lang w:val="sq-AL"/>
        </w:rPr>
        <w:t xml:space="preserve"> Shumë</w:t>
      </w:r>
      <w:r w:rsidR="001F40E4" w:rsidRPr="00444B22">
        <w:rPr>
          <w:rFonts w:ascii="Times New Roman" w:hAnsi="Times New Roman"/>
          <w:sz w:val="23"/>
          <w:szCs w:val="23"/>
          <w:lang w:val="sq-AL"/>
        </w:rPr>
        <w:t xml:space="preserve"> masa kufizuese u nd</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rmor</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n nga Qeveria e Republik</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s s</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Kosov</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s p</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r t</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w:t>
      </w:r>
      <w:proofErr w:type="spellStart"/>
      <w:r w:rsidRPr="00444B22">
        <w:rPr>
          <w:rFonts w:ascii="Times New Roman" w:hAnsi="Times New Roman"/>
          <w:sz w:val="23"/>
          <w:szCs w:val="23"/>
          <w:lang w:val="sq-AL"/>
        </w:rPr>
        <w:t>të</w:t>
      </w:r>
      <w:proofErr w:type="spellEnd"/>
      <w:r w:rsidRPr="00444B22">
        <w:rPr>
          <w:rFonts w:ascii="Times New Roman" w:hAnsi="Times New Roman"/>
          <w:sz w:val="23"/>
          <w:szCs w:val="23"/>
          <w:lang w:val="sq-AL"/>
        </w:rPr>
        <w:t xml:space="preserve"> ngadalësuar përhapjen e virusit</w:t>
      </w:r>
      <w:r w:rsidR="001F40E4" w:rsidRPr="00444B22">
        <w:rPr>
          <w:rFonts w:ascii="Times New Roman" w:hAnsi="Times New Roman"/>
          <w:sz w:val="23"/>
          <w:szCs w:val="23"/>
          <w:lang w:val="sq-AL"/>
        </w:rPr>
        <w:t>. K</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to masa u shoq</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ruan me shum</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ne pasoja negative p</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r ekonomin</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t</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cilat pritet t</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ken</w:t>
      </w:r>
      <w:r w:rsidR="001C5041"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pasoja afatgjate. </w:t>
      </w:r>
    </w:p>
    <w:p w14:paraId="23038719" w14:textId="6A979049" w:rsidR="001F40E4" w:rsidRPr="00444B22" w:rsidRDefault="001F40E4" w:rsidP="00444B22">
      <w:pPr>
        <w:jc w:val="both"/>
        <w:rPr>
          <w:rFonts w:ascii="Times New Roman" w:hAnsi="Times New Roman"/>
          <w:sz w:val="23"/>
          <w:szCs w:val="23"/>
          <w:lang w:val="sq-AL"/>
        </w:rPr>
      </w:pPr>
      <w:r w:rsidRPr="00444B22">
        <w:rPr>
          <w:rFonts w:ascii="Times New Roman" w:hAnsi="Times New Roman"/>
          <w:sz w:val="23"/>
          <w:szCs w:val="23"/>
          <w:lang w:val="sq-AL"/>
        </w:rPr>
        <w:t>Nevoja q</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 t</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 kemi nj</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 ligj p</w:t>
      </w:r>
      <w:r w:rsidR="001C5041" w:rsidRPr="00444B22">
        <w:rPr>
          <w:rFonts w:ascii="Times New Roman" w:hAnsi="Times New Roman"/>
          <w:sz w:val="23"/>
          <w:szCs w:val="23"/>
          <w:lang w:val="sq-AL"/>
        </w:rPr>
        <w:t>ë</w:t>
      </w:r>
      <w:r w:rsidRPr="00444B22">
        <w:rPr>
          <w:rFonts w:ascii="Times New Roman" w:hAnsi="Times New Roman"/>
          <w:sz w:val="23"/>
          <w:szCs w:val="23"/>
          <w:lang w:val="sq-AL"/>
        </w:rPr>
        <w:t>r rim</w:t>
      </w:r>
      <w:r w:rsidR="001C5041" w:rsidRPr="00444B22">
        <w:rPr>
          <w:rFonts w:ascii="Times New Roman" w:hAnsi="Times New Roman"/>
          <w:sz w:val="23"/>
          <w:szCs w:val="23"/>
          <w:lang w:val="sq-AL"/>
        </w:rPr>
        <w:t>ë</w:t>
      </w:r>
      <w:r w:rsidRPr="00444B22">
        <w:rPr>
          <w:rFonts w:ascii="Times New Roman" w:hAnsi="Times New Roman"/>
          <w:sz w:val="23"/>
          <w:szCs w:val="23"/>
          <w:lang w:val="sq-AL"/>
        </w:rPr>
        <w:t>k</w:t>
      </w:r>
      <w:r w:rsidR="001C5041" w:rsidRPr="00444B22">
        <w:rPr>
          <w:rFonts w:ascii="Times New Roman" w:hAnsi="Times New Roman"/>
          <w:sz w:val="23"/>
          <w:szCs w:val="23"/>
          <w:lang w:val="sq-AL"/>
        </w:rPr>
        <w:t>ë</w:t>
      </w:r>
      <w:r w:rsidRPr="00444B22">
        <w:rPr>
          <w:rFonts w:ascii="Times New Roman" w:hAnsi="Times New Roman"/>
          <w:sz w:val="23"/>
          <w:szCs w:val="23"/>
          <w:lang w:val="sq-AL"/>
        </w:rPr>
        <w:t>mbjen ekonomike pas shfaqjes s</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 pandemis</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 Covid-19, p</w:t>
      </w:r>
      <w:r w:rsidR="001C5041" w:rsidRPr="00444B22">
        <w:rPr>
          <w:rFonts w:ascii="Times New Roman" w:hAnsi="Times New Roman"/>
          <w:sz w:val="23"/>
          <w:szCs w:val="23"/>
          <w:lang w:val="sq-AL"/>
        </w:rPr>
        <w:t>ë</w:t>
      </w:r>
      <w:r w:rsidRPr="00444B22">
        <w:rPr>
          <w:rFonts w:ascii="Times New Roman" w:hAnsi="Times New Roman"/>
          <w:sz w:val="23"/>
          <w:szCs w:val="23"/>
          <w:lang w:val="sq-AL"/>
        </w:rPr>
        <w:t>r t</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 ndihmuar ekonomin</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 e Republik</w:t>
      </w:r>
      <w:r w:rsidR="001C5041" w:rsidRPr="00444B22">
        <w:rPr>
          <w:rFonts w:ascii="Times New Roman" w:hAnsi="Times New Roman"/>
          <w:sz w:val="23"/>
          <w:szCs w:val="23"/>
          <w:lang w:val="sq-AL"/>
        </w:rPr>
        <w:t>ë</w:t>
      </w:r>
      <w:r w:rsidRPr="00444B22">
        <w:rPr>
          <w:rFonts w:ascii="Times New Roman" w:hAnsi="Times New Roman"/>
          <w:sz w:val="23"/>
          <w:szCs w:val="23"/>
          <w:lang w:val="sq-AL"/>
        </w:rPr>
        <w:t>s s</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 Kosov</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s, tani </w:t>
      </w:r>
      <w:r w:rsidR="001C5041" w:rsidRPr="00444B22">
        <w:rPr>
          <w:rFonts w:ascii="Times New Roman" w:hAnsi="Times New Roman"/>
          <w:sz w:val="23"/>
          <w:szCs w:val="23"/>
          <w:lang w:val="sq-AL"/>
        </w:rPr>
        <w:t>ë</w:t>
      </w:r>
      <w:r w:rsidRPr="00444B22">
        <w:rPr>
          <w:rFonts w:ascii="Times New Roman" w:hAnsi="Times New Roman"/>
          <w:sz w:val="23"/>
          <w:szCs w:val="23"/>
          <w:lang w:val="sq-AL"/>
        </w:rPr>
        <w:t>sht</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 m</w:t>
      </w:r>
      <w:r w:rsidR="001C5041" w:rsidRPr="00444B22">
        <w:rPr>
          <w:rFonts w:ascii="Times New Roman" w:hAnsi="Times New Roman"/>
          <w:sz w:val="23"/>
          <w:szCs w:val="23"/>
          <w:lang w:val="sq-AL"/>
        </w:rPr>
        <w:t>ë</w:t>
      </w:r>
      <w:r w:rsidRPr="00444B22">
        <w:rPr>
          <w:rFonts w:ascii="Times New Roman" w:hAnsi="Times New Roman"/>
          <w:sz w:val="23"/>
          <w:szCs w:val="23"/>
          <w:lang w:val="sq-AL"/>
        </w:rPr>
        <w:t xml:space="preserve"> se e domosdoshme.</w:t>
      </w:r>
    </w:p>
    <w:p w14:paraId="0A59EBC6" w14:textId="3FB34A75" w:rsidR="001F40E4" w:rsidRPr="00444B22" w:rsidRDefault="001C5041" w:rsidP="00444B22">
      <w:pPr>
        <w:jc w:val="both"/>
        <w:rPr>
          <w:rFonts w:ascii="Times New Roman" w:hAnsi="Times New Roman"/>
          <w:sz w:val="23"/>
          <w:szCs w:val="23"/>
          <w:lang w:val="sq-AL"/>
        </w:rPr>
      </w:pPr>
      <w:r w:rsidRPr="00444B22">
        <w:rPr>
          <w:rFonts w:ascii="Times New Roman" w:hAnsi="Times New Roman"/>
          <w:sz w:val="23"/>
          <w:szCs w:val="23"/>
          <w:lang w:val="sq-AL"/>
        </w:rPr>
        <w:t>Projektl</w:t>
      </w:r>
      <w:r w:rsidR="001F40E4" w:rsidRPr="00444B22">
        <w:rPr>
          <w:rFonts w:ascii="Times New Roman" w:hAnsi="Times New Roman"/>
          <w:sz w:val="23"/>
          <w:szCs w:val="23"/>
          <w:lang w:val="sq-AL"/>
        </w:rPr>
        <w:t>igji p</w:t>
      </w:r>
      <w:r w:rsidRPr="00444B22">
        <w:rPr>
          <w:rFonts w:ascii="Times New Roman" w:hAnsi="Times New Roman"/>
          <w:sz w:val="23"/>
          <w:szCs w:val="23"/>
          <w:lang w:val="sq-AL"/>
        </w:rPr>
        <w:t>ë</w:t>
      </w:r>
      <w:r w:rsidR="001F40E4" w:rsidRPr="00444B22">
        <w:rPr>
          <w:rFonts w:ascii="Times New Roman" w:hAnsi="Times New Roman"/>
          <w:sz w:val="23"/>
          <w:szCs w:val="23"/>
          <w:lang w:val="sq-AL"/>
        </w:rPr>
        <w:t>r rim</w:t>
      </w:r>
      <w:r w:rsidRPr="00444B22">
        <w:rPr>
          <w:rFonts w:ascii="Times New Roman" w:hAnsi="Times New Roman"/>
          <w:sz w:val="23"/>
          <w:szCs w:val="23"/>
          <w:lang w:val="sq-AL"/>
        </w:rPr>
        <w:t>ë</w:t>
      </w:r>
      <w:r w:rsidR="001F40E4" w:rsidRPr="00444B22">
        <w:rPr>
          <w:rFonts w:ascii="Times New Roman" w:hAnsi="Times New Roman"/>
          <w:sz w:val="23"/>
          <w:szCs w:val="23"/>
          <w:lang w:val="sq-AL"/>
        </w:rPr>
        <w:t>k</w:t>
      </w:r>
      <w:r w:rsidRPr="00444B22">
        <w:rPr>
          <w:rFonts w:ascii="Times New Roman" w:hAnsi="Times New Roman"/>
          <w:sz w:val="23"/>
          <w:szCs w:val="23"/>
          <w:lang w:val="sq-AL"/>
        </w:rPr>
        <w:t>ë</w:t>
      </w:r>
      <w:r w:rsidR="001F40E4" w:rsidRPr="00444B22">
        <w:rPr>
          <w:rFonts w:ascii="Times New Roman" w:hAnsi="Times New Roman"/>
          <w:sz w:val="23"/>
          <w:szCs w:val="23"/>
          <w:lang w:val="sq-AL"/>
        </w:rPr>
        <w:t>mbjen ekonomike – Covid-19, ka p</w:t>
      </w:r>
      <w:r w:rsidRPr="00444B22">
        <w:rPr>
          <w:rFonts w:ascii="Times New Roman" w:hAnsi="Times New Roman"/>
          <w:sz w:val="23"/>
          <w:szCs w:val="23"/>
          <w:lang w:val="sq-AL"/>
        </w:rPr>
        <w:t>ë</w:t>
      </w:r>
      <w:r w:rsidR="001F40E4" w:rsidRPr="00444B22">
        <w:rPr>
          <w:rFonts w:ascii="Times New Roman" w:hAnsi="Times New Roman"/>
          <w:sz w:val="23"/>
          <w:szCs w:val="23"/>
          <w:lang w:val="sq-AL"/>
        </w:rPr>
        <w:t>r q</w:t>
      </w:r>
      <w:r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llim ti </w:t>
      </w:r>
      <w:proofErr w:type="spellStart"/>
      <w:r w:rsidR="001F40E4" w:rsidRPr="00444B22">
        <w:rPr>
          <w:rFonts w:ascii="Times New Roman" w:hAnsi="Times New Roman"/>
          <w:sz w:val="23"/>
          <w:szCs w:val="23"/>
          <w:lang w:val="sq-AL"/>
        </w:rPr>
        <w:t>relaksoj</w:t>
      </w:r>
      <w:proofErr w:type="spellEnd"/>
      <w:r w:rsidR="001F40E4" w:rsidRPr="00444B22">
        <w:rPr>
          <w:rFonts w:ascii="Times New Roman" w:hAnsi="Times New Roman"/>
          <w:sz w:val="23"/>
          <w:szCs w:val="23"/>
          <w:lang w:val="sq-AL"/>
        </w:rPr>
        <w:t xml:space="preserve"> kufizimet ligjore t</w:t>
      </w:r>
      <w:r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cilat ekzistojn</w:t>
      </w:r>
      <w:r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n</w:t>
      </w:r>
      <w:r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shum</w:t>
      </w:r>
      <w:r w:rsidRPr="00444B22">
        <w:rPr>
          <w:rFonts w:ascii="Times New Roman" w:hAnsi="Times New Roman"/>
          <w:sz w:val="23"/>
          <w:szCs w:val="23"/>
          <w:lang w:val="sq-AL"/>
        </w:rPr>
        <w:t>ë</w:t>
      </w:r>
      <w:r w:rsidR="001F40E4" w:rsidRPr="00444B22">
        <w:rPr>
          <w:rFonts w:ascii="Times New Roman" w:hAnsi="Times New Roman"/>
          <w:sz w:val="23"/>
          <w:szCs w:val="23"/>
          <w:lang w:val="sq-AL"/>
        </w:rPr>
        <w:t xml:space="preserve"> ligje </w:t>
      </w:r>
      <w:r w:rsidR="003844E5">
        <w:rPr>
          <w:rFonts w:ascii="Times New Roman" w:hAnsi="Times New Roman"/>
          <w:sz w:val="23"/>
          <w:szCs w:val="23"/>
          <w:lang w:val="sq-AL"/>
        </w:rPr>
        <w:t xml:space="preserve">që prekin kryesisht çështjet </w:t>
      </w:r>
      <w:r w:rsidRPr="00444B22">
        <w:rPr>
          <w:rFonts w:ascii="Times New Roman" w:hAnsi="Times New Roman"/>
          <w:sz w:val="23"/>
          <w:szCs w:val="23"/>
          <w:lang w:val="sq-AL"/>
        </w:rPr>
        <w:t>financiare.</w:t>
      </w:r>
    </w:p>
    <w:p w14:paraId="64515714" w14:textId="76DA8E12" w:rsidR="00DD29FB" w:rsidRDefault="001C5041" w:rsidP="00444B22">
      <w:pPr>
        <w:jc w:val="both"/>
        <w:rPr>
          <w:rFonts w:ascii="Times New Roman" w:hAnsi="Times New Roman"/>
          <w:sz w:val="23"/>
          <w:szCs w:val="23"/>
          <w:lang w:val="sq-AL"/>
        </w:rPr>
      </w:pPr>
      <w:r w:rsidRPr="00444B22">
        <w:rPr>
          <w:rFonts w:ascii="Times New Roman" w:hAnsi="Times New Roman"/>
          <w:sz w:val="23"/>
          <w:szCs w:val="23"/>
          <w:lang w:val="sq-AL"/>
        </w:rPr>
        <w:t xml:space="preserve">Projektligji ka një qasje horizontale, të ndryshimit të ligjeve, që në gjuhën juridike njihet me termin “omnibus”. </w:t>
      </w:r>
      <w:r w:rsidRPr="00444B22">
        <w:rPr>
          <w:rFonts w:ascii="Times New Roman" w:hAnsi="Times New Roman"/>
          <w:sz w:val="23"/>
          <w:szCs w:val="23"/>
          <w:lang w:val="sq-AL"/>
        </w:rPr>
        <w:t>Ligjet omnibus zakonisht miratohen në rrethana të jashtëzakonshme, kur paraqitet nevoja të ndryshohen shumë ligje, kurse rrethanat nuk janë të favorshme që ato të bëhen në procedurën e rregullt të miratimit të ligjeve.</w:t>
      </w:r>
      <w:r w:rsidR="009B197D">
        <w:rPr>
          <w:rFonts w:ascii="Times New Roman" w:hAnsi="Times New Roman"/>
          <w:sz w:val="23"/>
          <w:szCs w:val="23"/>
          <w:lang w:val="sq-AL"/>
        </w:rPr>
        <w:t xml:space="preserve"> </w:t>
      </w:r>
      <w:r w:rsidR="009B197D" w:rsidRPr="009B197D">
        <w:rPr>
          <w:rFonts w:ascii="Times New Roman" w:hAnsi="Times New Roman"/>
          <w:sz w:val="23"/>
          <w:szCs w:val="23"/>
          <w:lang w:val="sq-AL"/>
        </w:rPr>
        <w:t>Precedentët e ligjeve omnibus janë të njohura në ligjet financiare. Bashkimi Evropian në vitin 2018 miratoi një rregullore omnibus, po ashtu në të njëjtin vit Luksemburgu miratoi  një ligj omnibus në sektorin financiar.</w:t>
      </w:r>
    </w:p>
    <w:p w14:paraId="681DC05A" w14:textId="0AA754FB" w:rsidR="00444B22" w:rsidRPr="00444B22" w:rsidRDefault="00444B22" w:rsidP="00444B22">
      <w:pPr>
        <w:jc w:val="both"/>
        <w:rPr>
          <w:rFonts w:ascii="Times New Roman" w:hAnsi="Times New Roman"/>
          <w:sz w:val="23"/>
          <w:szCs w:val="23"/>
          <w:lang w:val="sq-AL"/>
        </w:rPr>
      </w:pPr>
      <w:r>
        <w:rPr>
          <w:rFonts w:ascii="Times New Roman" w:hAnsi="Times New Roman"/>
          <w:sz w:val="23"/>
          <w:szCs w:val="23"/>
          <w:lang w:val="sq-AL"/>
        </w:rPr>
        <w:t xml:space="preserve">Miratimi i </w:t>
      </w:r>
      <w:r w:rsidRPr="00444B22">
        <w:rPr>
          <w:rFonts w:ascii="Times New Roman" w:hAnsi="Times New Roman"/>
          <w:sz w:val="23"/>
          <w:szCs w:val="23"/>
          <w:lang w:val="sq-AL"/>
        </w:rPr>
        <w:t>Projektligji</w:t>
      </w:r>
      <w:r>
        <w:rPr>
          <w:rFonts w:ascii="Times New Roman" w:hAnsi="Times New Roman"/>
          <w:sz w:val="23"/>
          <w:szCs w:val="23"/>
          <w:lang w:val="sq-AL"/>
        </w:rPr>
        <w:t>t</w:t>
      </w:r>
      <w:r w:rsidRPr="00444B22">
        <w:rPr>
          <w:rFonts w:ascii="Times New Roman" w:hAnsi="Times New Roman"/>
          <w:sz w:val="23"/>
          <w:szCs w:val="23"/>
          <w:lang w:val="sq-AL"/>
        </w:rPr>
        <w:t xml:space="preserve"> për rimëkëmbjen ekonomike – Covid-19</w:t>
      </w:r>
      <w:r>
        <w:rPr>
          <w:rFonts w:ascii="Times New Roman" w:hAnsi="Times New Roman"/>
          <w:sz w:val="23"/>
          <w:szCs w:val="23"/>
          <w:lang w:val="sq-AL"/>
        </w:rPr>
        <w:t xml:space="preserve"> </w:t>
      </w:r>
      <w:r w:rsidR="003844E5">
        <w:rPr>
          <w:rFonts w:ascii="Times New Roman" w:hAnsi="Times New Roman"/>
          <w:sz w:val="23"/>
          <w:szCs w:val="23"/>
          <w:lang w:val="sq-AL"/>
        </w:rPr>
        <w:t>ë</w:t>
      </w:r>
      <w:r>
        <w:rPr>
          <w:rFonts w:ascii="Times New Roman" w:hAnsi="Times New Roman"/>
          <w:sz w:val="23"/>
          <w:szCs w:val="23"/>
          <w:lang w:val="sq-AL"/>
        </w:rPr>
        <w:t>sht</w:t>
      </w:r>
      <w:r w:rsidR="003844E5">
        <w:rPr>
          <w:rFonts w:ascii="Times New Roman" w:hAnsi="Times New Roman"/>
          <w:sz w:val="23"/>
          <w:szCs w:val="23"/>
          <w:lang w:val="sq-AL"/>
        </w:rPr>
        <w:t>ë</w:t>
      </w:r>
      <w:r>
        <w:rPr>
          <w:rFonts w:ascii="Times New Roman" w:hAnsi="Times New Roman"/>
          <w:sz w:val="23"/>
          <w:szCs w:val="23"/>
          <w:lang w:val="sq-AL"/>
        </w:rPr>
        <w:t xml:space="preserve"> i natyr</w:t>
      </w:r>
      <w:r w:rsidR="003844E5">
        <w:rPr>
          <w:rFonts w:ascii="Times New Roman" w:hAnsi="Times New Roman"/>
          <w:sz w:val="23"/>
          <w:szCs w:val="23"/>
          <w:lang w:val="sq-AL"/>
        </w:rPr>
        <w:t>ë</w:t>
      </w:r>
      <w:r>
        <w:rPr>
          <w:rFonts w:ascii="Times New Roman" w:hAnsi="Times New Roman"/>
          <w:sz w:val="23"/>
          <w:szCs w:val="23"/>
          <w:lang w:val="sq-AL"/>
        </w:rPr>
        <w:t xml:space="preserve">s urgjente. Ne jemi munduar </w:t>
      </w:r>
      <w:r w:rsidR="003844E5">
        <w:rPr>
          <w:rFonts w:ascii="Times New Roman" w:hAnsi="Times New Roman"/>
          <w:sz w:val="23"/>
          <w:szCs w:val="23"/>
          <w:lang w:val="sq-AL"/>
        </w:rPr>
        <w:t>ë</w:t>
      </w:r>
      <w:r>
        <w:rPr>
          <w:rFonts w:ascii="Times New Roman" w:hAnsi="Times New Roman"/>
          <w:sz w:val="23"/>
          <w:szCs w:val="23"/>
          <w:lang w:val="sq-AL"/>
        </w:rPr>
        <w:t>sht</w:t>
      </w:r>
      <w:r w:rsidR="003844E5">
        <w:rPr>
          <w:rFonts w:ascii="Times New Roman" w:hAnsi="Times New Roman"/>
          <w:sz w:val="23"/>
          <w:szCs w:val="23"/>
          <w:lang w:val="sq-AL"/>
        </w:rPr>
        <w:t>ë</w:t>
      </w:r>
      <w:r>
        <w:rPr>
          <w:rFonts w:ascii="Times New Roman" w:hAnsi="Times New Roman"/>
          <w:sz w:val="23"/>
          <w:szCs w:val="23"/>
          <w:lang w:val="sq-AL"/>
        </w:rPr>
        <w:t xml:space="preserve"> t</w:t>
      </w:r>
      <w:r w:rsidR="003844E5">
        <w:rPr>
          <w:rFonts w:ascii="Times New Roman" w:hAnsi="Times New Roman"/>
          <w:sz w:val="23"/>
          <w:szCs w:val="23"/>
          <w:lang w:val="sq-AL"/>
        </w:rPr>
        <w:t>ë</w:t>
      </w:r>
      <w:r>
        <w:rPr>
          <w:rFonts w:ascii="Times New Roman" w:hAnsi="Times New Roman"/>
          <w:sz w:val="23"/>
          <w:szCs w:val="23"/>
          <w:lang w:val="sq-AL"/>
        </w:rPr>
        <w:t xml:space="preserve"> i shfryt</w:t>
      </w:r>
      <w:r w:rsidR="003844E5">
        <w:rPr>
          <w:rFonts w:ascii="Times New Roman" w:hAnsi="Times New Roman"/>
          <w:sz w:val="23"/>
          <w:szCs w:val="23"/>
          <w:lang w:val="sq-AL"/>
        </w:rPr>
        <w:t>ë</w:t>
      </w:r>
      <w:r>
        <w:rPr>
          <w:rFonts w:ascii="Times New Roman" w:hAnsi="Times New Roman"/>
          <w:sz w:val="23"/>
          <w:szCs w:val="23"/>
          <w:lang w:val="sq-AL"/>
        </w:rPr>
        <w:t>zojm</w:t>
      </w:r>
      <w:r w:rsidR="003844E5">
        <w:rPr>
          <w:rFonts w:ascii="Times New Roman" w:hAnsi="Times New Roman"/>
          <w:sz w:val="23"/>
          <w:szCs w:val="23"/>
          <w:lang w:val="sq-AL"/>
        </w:rPr>
        <w:t>ë</w:t>
      </w:r>
      <w:r>
        <w:rPr>
          <w:rFonts w:ascii="Times New Roman" w:hAnsi="Times New Roman"/>
          <w:sz w:val="23"/>
          <w:szCs w:val="23"/>
          <w:lang w:val="sq-AL"/>
        </w:rPr>
        <w:t xml:space="preserve"> infrastruk</w:t>
      </w:r>
      <w:r w:rsidR="003844E5">
        <w:rPr>
          <w:rFonts w:ascii="Times New Roman" w:hAnsi="Times New Roman"/>
          <w:sz w:val="23"/>
          <w:szCs w:val="23"/>
          <w:lang w:val="sq-AL"/>
        </w:rPr>
        <w:t>tu</w:t>
      </w:r>
      <w:r>
        <w:rPr>
          <w:rFonts w:ascii="Times New Roman" w:hAnsi="Times New Roman"/>
          <w:sz w:val="23"/>
          <w:szCs w:val="23"/>
          <w:lang w:val="sq-AL"/>
        </w:rPr>
        <w:t>r</w:t>
      </w:r>
      <w:r w:rsidR="003844E5">
        <w:rPr>
          <w:rFonts w:ascii="Times New Roman" w:hAnsi="Times New Roman"/>
          <w:sz w:val="23"/>
          <w:szCs w:val="23"/>
          <w:lang w:val="sq-AL"/>
        </w:rPr>
        <w:t>ë</w:t>
      </w:r>
      <w:r>
        <w:rPr>
          <w:rFonts w:ascii="Times New Roman" w:hAnsi="Times New Roman"/>
          <w:sz w:val="23"/>
          <w:szCs w:val="23"/>
          <w:lang w:val="sq-AL"/>
        </w:rPr>
        <w:t>n e p</w:t>
      </w:r>
      <w:r w:rsidR="003844E5">
        <w:rPr>
          <w:rFonts w:ascii="Times New Roman" w:hAnsi="Times New Roman"/>
          <w:sz w:val="23"/>
          <w:szCs w:val="23"/>
          <w:lang w:val="sq-AL"/>
        </w:rPr>
        <w:t>ë</w:t>
      </w:r>
      <w:r>
        <w:rPr>
          <w:rFonts w:ascii="Times New Roman" w:hAnsi="Times New Roman"/>
          <w:sz w:val="23"/>
          <w:szCs w:val="23"/>
          <w:lang w:val="sq-AL"/>
        </w:rPr>
        <w:t>rshtatshme ligjore n</w:t>
      </w:r>
      <w:r w:rsidR="003844E5">
        <w:rPr>
          <w:rFonts w:ascii="Times New Roman" w:hAnsi="Times New Roman"/>
          <w:sz w:val="23"/>
          <w:szCs w:val="23"/>
          <w:lang w:val="sq-AL"/>
        </w:rPr>
        <w:t>ë</w:t>
      </w:r>
      <w:r>
        <w:rPr>
          <w:rFonts w:ascii="Times New Roman" w:hAnsi="Times New Roman"/>
          <w:sz w:val="23"/>
          <w:szCs w:val="23"/>
          <w:lang w:val="sq-AL"/>
        </w:rPr>
        <w:t xml:space="preserve"> funksion t</w:t>
      </w:r>
      <w:r w:rsidR="003844E5">
        <w:rPr>
          <w:rFonts w:ascii="Times New Roman" w:hAnsi="Times New Roman"/>
          <w:sz w:val="23"/>
          <w:szCs w:val="23"/>
          <w:lang w:val="sq-AL"/>
        </w:rPr>
        <w:t>ë</w:t>
      </w:r>
      <w:r>
        <w:rPr>
          <w:rFonts w:ascii="Times New Roman" w:hAnsi="Times New Roman"/>
          <w:sz w:val="23"/>
          <w:szCs w:val="23"/>
          <w:lang w:val="sq-AL"/>
        </w:rPr>
        <w:t xml:space="preserve"> </w:t>
      </w:r>
      <w:r w:rsidR="003844E5">
        <w:rPr>
          <w:rFonts w:ascii="Times New Roman" w:hAnsi="Times New Roman"/>
          <w:sz w:val="23"/>
          <w:szCs w:val="23"/>
          <w:lang w:val="sq-AL"/>
        </w:rPr>
        <w:t>veprimit</w:t>
      </w:r>
      <w:r>
        <w:rPr>
          <w:rFonts w:ascii="Times New Roman" w:hAnsi="Times New Roman"/>
          <w:sz w:val="23"/>
          <w:szCs w:val="23"/>
          <w:lang w:val="sq-AL"/>
        </w:rPr>
        <w:t xml:space="preserve"> sa m</w:t>
      </w:r>
      <w:r w:rsidR="003844E5">
        <w:rPr>
          <w:rFonts w:ascii="Times New Roman" w:hAnsi="Times New Roman"/>
          <w:sz w:val="23"/>
          <w:szCs w:val="23"/>
          <w:lang w:val="sq-AL"/>
        </w:rPr>
        <w:t>ë</w:t>
      </w:r>
      <w:r>
        <w:rPr>
          <w:rFonts w:ascii="Times New Roman" w:hAnsi="Times New Roman"/>
          <w:sz w:val="23"/>
          <w:szCs w:val="23"/>
          <w:lang w:val="sq-AL"/>
        </w:rPr>
        <w:t xml:space="preserve"> t</w:t>
      </w:r>
      <w:r w:rsidR="003844E5">
        <w:rPr>
          <w:rFonts w:ascii="Times New Roman" w:hAnsi="Times New Roman"/>
          <w:sz w:val="23"/>
          <w:szCs w:val="23"/>
          <w:lang w:val="sq-AL"/>
        </w:rPr>
        <w:t>ë</w:t>
      </w:r>
      <w:r>
        <w:rPr>
          <w:rFonts w:ascii="Times New Roman" w:hAnsi="Times New Roman"/>
          <w:sz w:val="23"/>
          <w:szCs w:val="23"/>
          <w:lang w:val="sq-AL"/>
        </w:rPr>
        <w:t xml:space="preserve"> shpejt</w:t>
      </w:r>
      <w:r w:rsidR="003844E5">
        <w:rPr>
          <w:rFonts w:ascii="Times New Roman" w:hAnsi="Times New Roman"/>
          <w:sz w:val="23"/>
          <w:szCs w:val="23"/>
          <w:lang w:val="sq-AL"/>
        </w:rPr>
        <w:t>,</w:t>
      </w:r>
      <w:r>
        <w:rPr>
          <w:rFonts w:ascii="Times New Roman" w:hAnsi="Times New Roman"/>
          <w:sz w:val="23"/>
          <w:szCs w:val="23"/>
          <w:lang w:val="sq-AL"/>
        </w:rPr>
        <w:t xml:space="preserve"> duke shk</w:t>
      </w:r>
      <w:bookmarkStart w:id="0" w:name="_GoBack"/>
      <w:bookmarkEnd w:id="0"/>
      <w:r>
        <w:rPr>
          <w:rFonts w:ascii="Times New Roman" w:hAnsi="Times New Roman"/>
          <w:sz w:val="23"/>
          <w:szCs w:val="23"/>
          <w:lang w:val="sq-AL"/>
        </w:rPr>
        <w:t>urtuar periudh</w:t>
      </w:r>
      <w:r w:rsidR="003844E5">
        <w:rPr>
          <w:rFonts w:ascii="Times New Roman" w:hAnsi="Times New Roman"/>
          <w:sz w:val="23"/>
          <w:szCs w:val="23"/>
          <w:lang w:val="sq-AL"/>
        </w:rPr>
        <w:t>ë</w:t>
      </w:r>
      <w:r>
        <w:rPr>
          <w:rFonts w:ascii="Times New Roman" w:hAnsi="Times New Roman"/>
          <w:sz w:val="23"/>
          <w:szCs w:val="23"/>
          <w:lang w:val="sq-AL"/>
        </w:rPr>
        <w:t>n e afateve t</w:t>
      </w:r>
      <w:r w:rsidR="003844E5">
        <w:rPr>
          <w:rFonts w:ascii="Times New Roman" w:hAnsi="Times New Roman"/>
          <w:sz w:val="23"/>
          <w:szCs w:val="23"/>
          <w:lang w:val="sq-AL"/>
        </w:rPr>
        <w:t>ë</w:t>
      </w:r>
      <w:r>
        <w:rPr>
          <w:rFonts w:ascii="Times New Roman" w:hAnsi="Times New Roman"/>
          <w:sz w:val="23"/>
          <w:szCs w:val="23"/>
          <w:lang w:val="sq-AL"/>
        </w:rPr>
        <w:t xml:space="preserve"> konsultimeve </w:t>
      </w:r>
      <w:r w:rsidR="003844E5">
        <w:rPr>
          <w:rFonts w:ascii="Times New Roman" w:hAnsi="Times New Roman"/>
          <w:sz w:val="23"/>
          <w:szCs w:val="23"/>
          <w:lang w:val="sq-AL"/>
        </w:rPr>
        <w:t>paraprake</w:t>
      </w:r>
      <w:r>
        <w:rPr>
          <w:rFonts w:ascii="Times New Roman" w:hAnsi="Times New Roman"/>
          <w:sz w:val="23"/>
          <w:szCs w:val="23"/>
          <w:lang w:val="sq-AL"/>
        </w:rPr>
        <w:t xml:space="preserve"> dhe konsultimeve publike.</w:t>
      </w:r>
      <w:r w:rsidR="003844E5">
        <w:rPr>
          <w:rFonts w:ascii="Times New Roman" w:hAnsi="Times New Roman"/>
          <w:sz w:val="23"/>
          <w:szCs w:val="23"/>
          <w:lang w:val="sq-AL"/>
        </w:rPr>
        <w:t xml:space="preserve"> Nevoja të veprohet shpejt në rimëkëmbjen e ekonomike të Republikës së Kosovës, është më se evidente.</w:t>
      </w:r>
    </w:p>
    <w:p w14:paraId="1F8690E1" w14:textId="6D7B0892" w:rsidR="00DD29FB" w:rsidRPr="00444B22" w:rsidRDefault="00C4037E" w:rsidP="00444B22">
      <w:pPr>
        <w:pStyle w:val="ListParagraph"/>
        <w:numPr>
          <w:ilvl w:val="0"/>
          <w:numId w:val="4"/>
        </w:numPr>
        <w:jc w:val="both"/>
        <w:rPr>
          <w:rFonts w:ascii="Times New Roman" w:hAnsi="Times New Roman"/>
          <w:sz w:val="24"/>
          <w:szCs w:val="24"/>
          <w:lang w:val="sq-AL"/>
        </w:rPr>
      </w:pPr>
      <w:r w:rsidRPr="00444B22">
        <w:rPr>
          <w:rFonts w:ascii="Times New Roman" w:hAnsi="Times New Roman"/>
          <w:b/>
          <w:sz w:val="24"/>
          <w:szCs w:val="24"/>
          <w:lang w:val="sq-AL"/>
        </w:rPr>
        <w:t>Dokumentet zyrtare</w:t>
      </w:r>
      <w:r w:rsidRPr="00444B22">
        <w:rPr>
          <w:rFonts w:ascii="Times New Roman" w:hAnsi="Times New Roman"/>
          <w:b/>
          <w:sz w:val="24"/>
          <w:szCs w:val="24"/>
          <w:lang w:val="sq-AL"/>
        </w:rPr>
        <w:t xml:space="preserve"> mbi t</w:t>
      </w:r>
      <w:r w:rsidR="00C340F3" w:rsidRPr="00444B22">
        <w:rPr>
          <w:rFonts w:ascii="Times New Roman" w:hAnsi="Times New Roman"/>
          <w:b/>
          <w:sz w:val="24"/>
          <w:szCs w:val="24"/>
          <w:lang w:val="sq-AL"/>
        </w:rPr>
        <w:t>ë</w:t>
      </w:r>
      <w:r w:rsidRPr="00444B22">
        <w:rPr>
          <w:rFonts w:ascii="Times New Roman" w:hAnsi="Times New Roman"/>
          <w:b/>
          <w:sz w:val="24"/>
          <w:szCs w:val="24"/>
          <w:lang w:val="sq-AL"/>
        </w:rPr>
        <w:t xml:space="preserve"> cilat bazohet Projektligji</w:t>
      </w:r>
    </w:p>
    <w:p w14:paraId="494EF5BE" w14:textId="17DC04A7" w:rsidR="00C340F3" w:rsidRPr="00444B22" w:rsidRDefault="00C4037E" w:rsidP="00444B22">
      <w:pPr>
        <w:jc w:val="both"/>
        <w:rPr>
          <w:rFonts w:ascii="Times New Roman" w:hAnsi="Times New Roman"/>
          <w:sz w:val="24"/>
          <w:szCs w:val="24"/>
          <w:lang w:val="sq-AL"/>
        </w:rPr>
      </w:pPr>
      <w:r w:rsidRPr="00444B22">
        <w:rPr>
          <w:rFonts w:ascii="Times New Roman" w:hAnsi="Times New Roman"/>
          <w:sz w:val="24"/>
          <w:szCs w:val="24"/>
          <w:lang w:val="sq-AL"/>
        </w:rPr>
        <w:t xml:space="preserve">Qeveria e Kosovës në Programin Qeverisës i kushton një vëmendje të veçantë menaxhimit të pandemisë COVID-19. </w:t>
      </w:r>
      <w:r w:rsidR="00C340F3" w:rsidRPr="00444B22">
        <w:rPr>
          <w:rFonts w:ascii="Times New Roman" w:hAnsi="Times New Roman"/>
          <w:sz w:val="24"/>
          <w:szCs w:val="24"/>
          <w:lang w:val="sq-AL"/>
        </w:rPr>
        <w:t>Qeveria ka parapar</w:t>
      </w:r>
      <w:r w:rsidR="009550C0" w:rsidRPr="00444B22">
        <w:rPr>
          <w:rFonts w:ascii="Times New Roman" w:hAnsi="Times New Roman"/>
          <w:sz w:val="24"/>
          <w:szCs w:val="24"/>
          <w:lang w:val="sq-AL"/>
        </w:rPr>
        <w:t>ë</w:t>
      </w:r>
      <w:r w:rsidR="00C340F3" w:rsidRPr="00444B22">
        <w:rPr>
          <w:rFonts w:ascii="Times New Roman" w:hAnsi="Times New Roman"/>
          <w:sz w:val="24"/>
          <w:szCs w:val="24"/>
          <w:lang w:val="sq-AL"/>
        </w:rPr>
        <w:t xml:space="preserve"> nj</w:t>
      </w:r>
      <w:r w:rsidR="009550C0" w:rsidRPr="00444B22">
        <w:rPr>
          <w:rFonts w:ascii="Times New Roman" w:hAnsi="Times New Roman"/>
          <w:sz w:val="24"/>
          <w:szCs w:val="24"/>
          <w:lang w:val="sq-AL"/>
        </w:rPr>
        <w:t>ë</w:t>
      </w:r>
      <w:r w:rsidR="00C340F3" w:rsidRPr="00444B22">
        <w:rPr>
          <w:rFonts w:ascii="Times New Roman" w:hAnsi="Times New Roman"/>
          <w:sz w:val="24"/>
          <w:szCs w:val="24"/>
          <w:lang w:val="sq-AL"/>
        </w:rPr>
        <w:t xml:space="preserve"> kapitull t</w:t>
      </w:r>
      <w:r w:rsidR="009550C0" w:rsidRPr="00444B22">
        <w:rPr>
          <w:rFonts w:ascii="Times New Roman" w:hAnsi="Times New Roman"/>
          <w:sz w:val="24"/>
          <w:szCs w:val="24"/>
          <w:lang w:val="sq-AL"/>
        </w:rPr>
        <w:t>ë</w:t>
      </w:r>
      <w:r w:rsidR="00C340F3" w:rsidRPr="00444B22">
        <w:rPr>
          <w:rFonts w:ascii="Times New Roman" w:hAnsi="Times New Roman"/>
          <w:sz w:val="24"/>
          <w:szCs w:val="24"/>
          <w:lang w:val="sq-AL"/>
        </w:rPr>
        <w:t xml:space="preserve"> </w:t>
      </w:r>
      <w:r w:rsidR="009550C0" w:rsidRPr="00444B22">
        <w:rPr>
          <w:rFonts w:ascii="Times New Roman" w:hAnsi="Times New Roman"/>
          <w:sz w:val="24"/>
          <w:szCs w:val="24"/>
          <w:lang w:val="sq-AL"/>
        </w:rPr>
        <w:t>veçantë</w:t>
      </w:r>
      <w:r w:rsidR="00C340F3" w:rsidRPr="00444B22">
        <w:rPr>
          <w:rFonts w:ascii="Times New Roman" w:hAnsi="Times New Roman"/>
          <w:sz w:val="24"/>
          <w:szCs w:val="24"/>
          <w:lang w:val="sq-AL"/>
        </w:rPr>
        <w:t xml:space="preserve"> t</w:t>
      </w:r>
      <w:r w:rsidR="009550C0" w:rsidRPr="00444B22">
        <w:rPr>
          <w:rFonts w:ascii="Times New Roman" w:hAnsi="Times New Roman"/>
          <w:sz w:val="24"/>
          <w:szCs w:val="24"/>
          <w:lang w:val="sq-AL"/>
        </w:rPr>
        <w:t>ë</w:t>
      </w:r>
      <w:r w:rsidR="00C340F3" w:rsidRPr="00444B22">
        <w:rPr>
          <w:rFonts w:ascii="Times New Roman" w:hAnsi="Times New Roman"/>
          <w:sz w:val="24"/>
          <w:szCs w:val="24"/>
          <w:lang w:val="sq-AL"/>
        </w:rPr>
        <w:t xml:space="preserve"> titulluar “Rimëkëmbja Ekonomike Pas Pandemisë”.</w:t>
      </w:r>
    </w:p>
    <w:p w14:paraId="0D145455" w14:textId="39894F30" w:rsidR="00C4037E" w:rsidRDefault="009550C0" w:rsidP="00444B22">
      <w:pPr>
        <w:jc w:val="both"/>
        <w:rPr>
          <w:rFonts w:ascii="Times New Roman" w:hAnsi="Times New Roman"/>
          <w:sz w:val="24"/>
          <w:szCs w:val="24"/>
          <w:lang w:val="sq-AL"/>
        </w:rPr>
      </w:pPr>
      <w:r w:rsidRPr="00444B22">
        <w:rPr>
          <w:rFonts w:ascii="Times New Roman" w:hAnsi="Times New Roman"/>
          <w:sz w:val="24"/>
          <w:szCs w:val="24"/>
          <w:lang w:val="sq-AL"/>
        </w:rPr>
        <w:t>Në këtë kapitull janë parashikuar m</w:t>
      </w:r>
      <w:r w:rsidR="00C340F3" w:rsidRPr="00444B22">
        <w:rPr>
          <w:rFonts w:ascii="Times New Roman" w:hAnsi="Times New Roman"/>
          <w:sz w:val="24"/>
          <w:szCs w:val="24"/>
          <w:lang w:val="sq-AL"/>
        </w:rPr>
        <w:t>asat e menjëhershme për parandalim të daljes së bizneseve nga tregu</w:t>
      </w:r>
      <w:r w:rsidRPr="00444B22">
        <w:rPr>
          <w:rFonts w:ascii="Times New Roman" w:hAnsi="Times New Roman"/>
          <w:sz w:val="24"/>
          <w:szCs w:val="24"/>
          <w:lang w:val="sq-AL"/>
        </w:rPr>
        <w:t xml:space="preserve"> dhe m</w:t>
      </w:r>
      <w:r w:rsidR="00C340F3" w:rsidRPr="00444B22">
        <w:rPr>
          <w:rFonts w:ascii="Times New Roman" w:hAnsi="Times New Roman"/>
          <w:sz w:val="24"/>
          <w:szCs w:val="24"/>
          <w:lang w:val="sq-AL"/>
        </w:rPr>
        <w:t>asat për rimëkëmbje për 2020 dhe 2021</w:t>
      </w:r>
      <w:r w:rsidRPr="00444B22">
        <w:rPr>
          <w:rFonts w:ascii="Times New Roman" w:hAnsi="Times New Roman"/>
          <w:sz w:val="24"/>
          <w:szCs w:val="24"/>
          <w:lang w:val="sq-AL"/>
        </w:rPr>
        <w:t xml:space="preserve">. </w:t>
      </w:r>
    </w:p>
    <w:p w14:paraId="63AFA7A5" w14:textId="77777777" w:rsidR="009B197D" w:rsidRPr="00444B22" w:rsidRDefault="009B197D" w:rsidP="00444B22">
      <w:pPr>
        <w:jc w:val="both"/>
        <w:rPr>
          <w:rFonts w:ascii="Times New Roman" w:hAnsi="Times New Roman"/>
          <w:sz w:val="24"/>
          <w:szCs w:val="24"/>
          <w:lang w:val="sq-AL"/>
        </w:rPr>
      </w:pPr>
    </w:p>
    <w:p w14:paraId="654BCEA1" w14:textId="3214AAAF" w:rsidR="00CA275C" w:rsidRPr="00444B22" w:rsidRDefault="00CA275C" w:rsidP="00444B22">
      <w:pPr>
        <w:pStyle w:val="ListParagraph"/>
        <w:numPr>
          <w:ilvl w:val="0"/>
          <w:numId w:val="4"/>
        </w:numPr>
        <w:ind w:left="426"/>
        <w:jc w:val="both"/>
        <w:rPr>
          <w:rFonts w:ascii="Times New Roman" w:hAnsi="Times New Roman"/>
          <w:b/>
          <w:sz w:val="24"/>
          <w:szCs w:val="24"/>
          <w:lang w:val="sq-AL"/>
        </w:rPr>
      </w:pPr>
      <w:r w:rsidRPr="00444B22">
        <w:rPr>
          <w:rFonts w:ascii="Times New Roman" w:hAnsi="Times New Roman"/>
          <w:b/>
          <w:sz w:val="24"/>
          <w:szCs w:val="24"/>
          <w:lang w:val="sq-AL"/>
        </w:rPr>
        <w:lastRenderedPageBreak/>
        <w:t>Objektivat  e Projektligjit</w:t>
      </w:r>
    </w:p>
    <w:p w14:paraId="1480BADD" w14:textId="77777777" w:rsidR="009550C0" w:rsidRPr="00444B22" w:rsidRDefault="009550C0" w:rsidP="00444B22">
      <w:pPr>
        <w:jc w:val="both"/>
        <w:rPr>
          <w:rFonts w:ascii="Times New Roman" w:hAnsi="Times New Roman"/>
          <w:sz w:val="24"/>
          <w:szCs w:val="24"/>
          <w:lang w:val="sq-AL"/>
        </w:rPr>
      </w:pPr>
      <w:r w:rsidRPr="00444B22">
        <w:rPr>
          <w:rFonts w:ascii="Times New Roman" w:hAnsi="Times New Roman"/>
          <w:sz w:val="24"/>
          <w:szCs w:val="24"/>
          <w:lang w:val="sq-AL"/>
        </w:rPr>
        <w:t>Projektligji për Rimëkëmbjen Ekonomike - Covid-19 synon krijimin e hapësirës së mjaftueshme ligjore, për zbatimin e masave për rimëkëmbjen ekonomike që parashihen në Programin Qeverisës.</w:t>
      </w:r>
    </w:p>
    <w:p w14:paraId="298D7FA3" w14:textId="1D3372A4" w:rsidR="009550C0" w:rsidRPr="00444B22" w:rsidRDefault="009550C0" w:rsidP="00444B22">
      <w:pPr>
        <w:jc w:val="both"/>
        <w:rPr>
          <w:rFonts w:ascii="Times New Roman" w:hAnsi="Times New Roman"/>
          <w:sz w:val="24"/>
          <w:szCs w:val="24"/>
          <w:lang w:val="sq-AL"/>
        </w:rPr>
      </w:pPr>
      <w:r w:rsidRPr="00444B22">
        <w:rPr>
          <w:rFonts w:ascii="Times New Roman" w:hAnsi="Times New Roman"/>
          <w:sz w:val="24"/>
          <w:szCs w:val="24"/>
          <w:lang w:val="sq-AL"/>
        </w:rPr>
        <w:t xml:space="preserve">Qeveria e Kosovës në Programin Qeverisës </w:t>
      </w:r>
      <w:r w:rsidR="0039482F" w:rsidRPr="00444B22">
        <w:rPr>
          <w:rFonts w:ascii="Times New Roman" w:hAnsi="Times New Roman"/>
          <w:sz w:val="24"/>
          <w:szCs w:val="24"/>
          <w:lang w:val="sq-AL"/>
        </w:rPr>
        <w:t>në nënkapitullin M</w:t>
      </w:r>
      <w:r w:rsidR="0039482F" w:rsidRPr="00444B22">
        <w:rPr>
          <w:rFonts w:ascii="Times New Roman" w:hAnsi="Times New Roman"/>
          <w:sz w:val="24"/>
          <w:szCs w:val="24"/>
          <w:lang w:val="sq-AL"/>
        </w:rPr>
        <w:t>asat për rimëkëmbje për 2020 dhe 2021</w:t>
      </w:r>
      <w:r w:rsidR="009B197D">
        <w:rPr>
          <w:rFonts w:ascii="Times New Roman" w:hAnsi="Times New Roman"/>
          <w:sz w:val="24"/>
          <w:szCs w:val="24"/>
          <w:lang w:val="sq-AL"/>
        </w:rPr>
        <w:t>,</w:t>
      </w:r>
      <w:r w:rsidR="0039482F" w:rsidRPr="00444B22">
        <w:rPr>
          <w:rFonts w:ascii="Times New Roman" w:hAnsi="Times New Roman"/>
          <w:sz w:val="24"/>
          <w:szCs w:val="24"/>
          <w:lang w:val="sq-AL"/>
        </w:rPr>
        <w:t xml:space="preserve"> </w:t>
      </w:r>
      <w:r w:rsidRPr="00444B22">
        <w:rPr>
          <w:rFonts w:ascii="Times New Roman" w:hAnsi="Times New Roman"/>
          <w:sz w:val="24"/>
          <w:szCs w:val="24"/>
          <w:lang w:val="sq-AL"/>
        </w:rPr>
        <w:t>parasheh 9 masa, shumicën e të cilave i adreson edhe Projektligji.</w:t>
      </w:r>
    </w:p>
    <w:p w14:paraId="31DAE355" w14:textId="77777777" w:rsidR="009550C0" w:rsidRPr="00444B22" w:rsidRDefault="009550C0" w:rsidP="00444B22">
      <w:pPr>
        <w:spacing w:after="120"/>
        <w:jc w:val="both"/>
        <w:rPr>
          <w:rFonts w:ascii="Times New Roman" w:hAnsi="Times New Roman"/>
          <w:sz w:val="24"/>
          <w:szCs w:val="24"/>
          <w:lang w:val="sq-AL"/>
        </w:rPr>
      </w:pPr>
      <w:r w:rsidRPr="00444B22">
        <w:rPr>
          <w:rFonts w:ascii="Times New Roman" w:hAnsi="Times New Roman"/>
          <w:sz w:val="24"/>
          <w:szCs w:val="24"/>
          <w:lang w:val="sq-AL"/>
        </w:rPr>
        <w:t>Masat në Programin Qeverisës janë:</w:t>
      </w:r>
    </w:p>
    <w:p w14:paraId="35500879" w14:textId="77777777" w:rsidR="009550C0" w:rsidRPr="00444B22" w:rsidRDefault="009550C0" w:rsidP="009B197D">
      <w:pPr>
        <w:pStyle w:val="Default"/>
        <w:numPr>
          <w:ilvl w:val="1"/>
          <w:numId w:val="11"/>
        </w:numPr>
        <w:ind w:left="567"/>
        <w:jc w:val="both"/>
        <w:rPr>
          <w:rFonts w:ascii="Times New Roman" w:hAnsi="Times New Roman" w:cs="Times New Roman"/>
          <w:lang w:val="sq-AL"/>
        </w:rPr>
      </w:pPr>
      <w:r w:rsidRPr="00444B22">
        <w:rPr>
          <w:rFonts w:ascii="Times New Roman" w:hAnsi="Times New Roman" w:cs="Times New Roman"/>
          <w:lang w:val="sq-AL"/>
        </w:rPr>
        <w:t>Lehtësimi i qasjes në financim;</w:t>
      </w:r>
    </w:p>
    <w:p w14:paraId="5A61E691" w14:textId="77777777" w:rsidR="009550C0" w:rsidRPr="00444B22" w:rsidRDefault="009550C0" w:rsidP="009B197D">
      <w:pPr>
        <w:pStyle w:val="Default"/>
        <w:numPr>
          <w:ilvl w:val="1"/>
          <w:numId w:val="11"/>
        </w:numPr>
        <w:ind w:left="567"/>
        <w:jc w:val="both"/>
        <w:rPr>
          <w:rFonts w:ascii="Times New Roman" w:hAnsi="Times New Roman" w:cs="Times New Roman"/>
          <w:lang w:val="sq-AL"/>
        </w:rPr>
      </w:pPr>
      <w:r w:rsidRPr="00444B22">
        <w:rPr>
          <w:rFonts w:ascii="Times New Roman" w:hAnsi="Times New Roman" w:cs="Times New Roman"/>
          <w:lang w:val="sq-AL"/>
        </w:rPr>
        <w:t xml:space="preserve">Zvogëlimi i barrës tatimore; </w:t>
      </w:r>
    </w:p>
    <w:p w14:paraId="78D735FE" w14:textId="77777777" w:rsidR="009550C0" w:rsidRPr="00444B22" w:rsidRDefault="009550C0" w:rsidP="009B197D">
      <w:pPr>
        <w:pStyle w:val="Default"/>
        <w:numPr>
          <w:ilvl w:val="1"/>
          <w:numId w:val="11"/>
        </w:numPr>
        <w:ind w:left="567"/>
        <w:jc w:val="both"/>
        <w:rPr>
          <w:rFonts w:ascii="Times New Roman" w:hAnsi="Times New Roman" w:cs="Times New Roman"/>
          <w:lang w:val="sq-AL"/>
        </w:rPr>
      </w:pPr>
      <w:r w:rsidRPr="00444B22">
        <w:rPr>
          <w:rFonts w:ascii="Times New Roman" w:hAnsi="Times New Roman" w:cs="Times New Roman"/>
          <w:lang w:val="sq-AL"/>
        </w:rPr>
        <w:t xml:space="preserve">Masat për mbështetje të punësimit; </w:t>
      </w:r>
    </w:p>
    <w:p w14:paraId="733F51FF" w14:textId="77777777" w:rsidR="009550C0" w:rsidRPr="00444B22" w:rsidRDefault="009550C0" w:rsidP="009B197D">
      <w:pPr>
        <w:pStyle w:val="Default"/>
        <w:numPr>
          <w:ilvl w:val="1"/>
          <w:numId w:val="11"/>
        </w:numPr>
        <w:ind w:left="567"/>
        <w:jc w:val="both"/>
        <w:rPr>
          <w:rFonts w:ascii="Times New Roman" w:hAnsi="Times New Roman" w:cs="Times New Roman"/>
          <w:lang w:val="sq-AL"/>
        </w:rPr>
      </w:pPr>
      <w:r w:rsidRPr="00444B22">
        <w:rPr>
          <w:rFonts w:ascii="Times New Roman" w:hAnsi="Times New Roman" w:cs="Times New Roman"/>
          <w:lang w:val="sq-AL"/>
        </w:rPr>
        <w:t xml:space="preserve">Bujqësi; </w:t>
      </w:r>
    </w:p>
    <w:p w14:paraId="5F39A63C" w14:textId="77777777" w:rsidR="009550C0" w:rsidRPr="00444B22" w:rsidRDefault="009550C0" w:rsidP="009B197D">
      <w:pPr>
        <w:pStyle w:val="Default"/>
        <w:numPr>
          <w:ilvl w:val="1"/>
          <w:numId w:val="11"/>
        </w:numPr>
        <w:ind w:left="567"/>
        <w:jc w:val="both"/>
        <w:rPr>
          <w:rFonts w:ascii="Times New Roman" w:hAnsi="Times New Roman" w:cs="Times New Roman"/>
          <w:lang w:val="sq-AL"/>
        </w:rPr>
      </w:pPr>
      <w:r w:rsidRPr="00444B22">
        <w:rPr>
          <w:rFonts w:ascii="Times New Roman" w:hAnsi="Times New Roman" w:cs="Times New Roman"/>
          <w:lang w:val="sq-AL"/>
        </w:rPr>
        <w:t xml:space="preserve">Masat për stimulim të  kërkesës agregate; </w:t>
      </w:r>
    </w:p>
    <w:p w14:paraId="41AB3CB7" w14:textId="77777777" w:rsidR="009550C0" w:rsidRPr="00444B22" w:rsidRDefault="009550C0" w:rsidP="009B197D">
      <w:pPr>
        <w:pStyle w:val="Default"/>
        <w:numPr>
          <w:ilvl w:val="1"/>
          <w:numId w:val="11"/>
        </w:numPr>
        <w:ind w:left="567"/>
        <w:jc w:val="both"/>
        <w:rPr>
          <w:rFonts w:ascii="Times New Roman" w:hAnsi="Times New Roman" w:cs="Times New Roman"/>
          <w:lang w:val="sq-AL"/>
        </w:rPr>
      </w:pPr>
      <w:r w:rsidRPr="00444B22">
        <w:rPr>
          <w:rFonts w:ascii="Times New Roman" w:hAnsi="Times New Roman" w:cs="Times New Roman"/>
          <w:lang w:val="sq-AL"/>
        </w:rPr>
        <w:t xml:space="preserve">Mbështetje për ndërmarrje publike për operim të rregullt dhe investime kapitale të rëndësisë strategjike; </w:t>
      </w:r>
    </w:p>
    <w:p w14:paraId="6145080D" w14:textId="77777777" w:rsidR="009550C0" w:rsidRPr="00444B22" w:rsidRDefault="009550C0" w:rsidP="009B197D">
      <w:pPr>
        <w:pStyle w:val="Default"/>
        <w:numPr>
          <w:ilvl w:val="1"/>
          <w:numId w:val="11"/>
        </w:numPr>
        <w:ind w:left="567"/>
        <w:jc w:val="both"/>
        <w:rPr>
          <w:rFonts w:ascii="Times New Roman" w:hAnsi="Times New Roman" w:cs="Times New Roman"/>
          <w:lang w:val="sq-AL"/>
        </w:rPr>
      </w:pPr>
      <w:r w:rsidRPr="00444B22">
        <w:rPr>
          <w:rFonts w:ascii="Times New Roman" w:hAnsi="Times New Roman" w:cs="Times New Roman"/>
          <w:lang w:val="sq-AL"/>
        </w:rPr>
        <w:t xml:space="preserve">Rishikimi i buxhetit për 2020 dhe relaksimi i kufizimeve fiskale dhe i borxhit publik; </w:t>
      </w:r>
    </w:p>
    <w:p w14:paraId="3052D72E" w14:textId="77777777" w:rsidR="009550C0" w:rsidRPr="00444B22" w:rsidRDefault="009550C0" w:rsidP="009B197D">
      <w:pPr>
        <w:pStyle w:val="Default"/>
        <w:numPr>
          <w:ilvl w:val="1"/>
          <w:numId w:val="11"/>
        </w:numPr>
        <w:ind w:left="567"/>
        <w:jc w:val="both"/>
        <w:rPr>
          <w:rFonts w:ascii="Times New Roman" w:hAnsi="Times New Roman" w:cs="Times New Roman"/>
          <w:lang w:val="sq-AL"/>
        </w:rPr>
      </w:pPr>
      <w:r w:rsidRPr="00444B22">
        <w:rPr>
          <w:rFonts w:ascii="Times New Roman" w:hAnsi="Times New Roman" w:cs="Times New Roman"/>
          <w:lang w:val="sq-AL"/>
        </w:rPr>
        <w:t xml:space="preserve">Masa mbështetëse për ekonomi nga sektori financiar; </w:t>
      </w:r>
    </w:p>
    <w:p w14:paraId="018602F5" w14:textId="3E7AAC84" w:rsidR="008173E7" w:rsidRPr="00444B22" w:rsidRDefault="009550C0" w:rsidP="009B197D">
      <w:pPr>
        <w:pStyle w:val="Default"/>
        <w:numPr>
          <w:ilvl w:val="1"/>
          <w:numId w:val="11"/>
        </w:numPr>
        <w:spacing w:after="240"/>
        <w:ind w:left="567"/>
        <w:rPr>
          <w:rFonts w:ascii="Times New Roman" w:hAnsi="Times New Roman" w:cs="Times New Roman"/>
          <w:lang w:val="sq-AL"/>
        </w:rPr>
      </w:pPr>
      <w:r w:rsidRPr="00444B22">
        <w:rPr>
          <w:rFonts w:ascii="Times New Roman" w:hAnsi="Times New Roman" w:cs="Times New Roman"/>
          <w:lang w:val="sq-AL"/>
        </w:rPr>
        <w:t>Mobilizimi për financimin e masave.</w:t>
      </w:r>
    </w:p>
    <w:p w14:paraId="20694983" w14:textId="77777777" w:rsidR="008173E7" w:rsidRPr="00444B22" w:rsidRDefault="008173E7" w:rsidP="00444B22">
      <w:pPr>
        <w:pStyle w:val="Default"/>
        <w:spacing w:line="276" w:lineRule="auto"/>
        <w:jc w:val="both"/>
        <w:rPr>
          <w:rFonts w:ascii="Times New Roman" w:hAnsi="Times New Roman" w:cs="Times New Roman"/>
          <w:lang w:val="sq-AL"/>
        </w:rPr>
      </w:pPr>
      <w:r w:rsidRPr="00444B22">
        <w:rPr>
          <w:rFonts w:ascii="Times New Roman" w:hAnsi="Times New Roman" w:cs="Times New Roman"/>
          <w:lang w:val="sq-AL"/>
        </w:rPr>
        <w:t>Masat e parapara për rimëkëmbje ekonomike do të realizohen në bashkëpunim të ngushtë me</w:t>
      </w:r>
      <w:r w:rsidRPr="00444B22">
        <w:rPr>
          <w:rFonts w:ascii="Times New Roman" w:hAnsi="Times New Roman" w:cs="Times New Roman"/>
          <w:lang w:val="sq-AL"/>
        </w:rPr>
        <w:t xml:space="preserve"> </w:t>
      </w:r>
    </w:p>
    <w:p w14:paraId="3B6BCCB4" w14:textId="0433B6BF" w:rsidR="009550C0" w:rsidRPr="00444B22" w:rsidRDefault="008173E7" w:rsidP="00444B22">
      <w:pPr>
        <w:pStyle w:val="Default"/>
        <w:spacing w:after="240" w:line="276" w:lineRule="auto"/>
        <w:rPr>
          <w:rFonts w:ascii="Times New Roman" w:hAnsi="Times New Roman" w:cs="Times New Roman"/>
          <w:lang w:val="sq-AL"/>
        </w:rPr>
      </w:pPr>
      <w:r w:rsidRPr="00444B22">
        <w:rPr>
          <w:rFonts w:ascii="Times New Roman" w:hAnsi="Times New Roman" w:cs="Times New Roman"/>
          <w:lang w:val="sq-AL"/>
        </w:rPr>
        <w:t>a</w:t>
      </w:r>
      <w:r w:rsidRPr="00444B22">
        <w:rPr>
          <w:rFonts w:ascii="Times New Roman" w:hAnsi="Times New Roman" w:cs="Times New Roman"/>
          <w:lang w:val="sq-AL"/>
        </w:rPr>
        <w:t xml:space="preserve">sociacionet e </w:t>
      </w:r>
      <w:r w:rsidRPr="00444B22">
        <w:rPr>
          <w:rFonts w:ascii="Times New Roman" w:hAnsi="Times New Roman" w:cs="Times New Roman"/>
          <w:lang w:val="sq-AL"/>
        </w:rPr>
        <w:t>b</w:t>
      </w:r>
      <w:r w:rsidRPr="00444B22">
        <w:rPr>
          <w:rFonts w:ascii="Times New Roman" w:hAnsi="Times New Roman" w:cs="Times New Roman"/>
          <w:lang w:val="sq-AL"/>
        </w:rPr>
        <w:t>iznesit</w:t>
      </w:r>
      <w:r w:rsidRPr="00444B22">
        <w:rPr>
          <w:rFonts w:ascii="Times New Roman" w:hAnsi="Times New Roman" w:cs="Times New Roman"/>
          <w:lang w:val="sq-AL"/>
        </w:rPr>
        <w:t>, k</w:t>
      </w:r>
      <w:r w:rsidRPr="00444B22">
        <w:rPr>
          <w:rFonts w:ascii="Times New Roman" w:hAnsi="Times New Roman" w:cs="Times New Roman"/>
          <w:lang w:val="sq-AL"/>
        </w:rPr>
        <w:t>omunat</w:t>
      </w:r>
      <w:r w:rsidRPr="00444B22">
        <w:rPr>
          <w:rFonts w:ascii="Times New Roman" w:hAnsi="Times New Roman" w:cs="Times New Roman"/>
          <w:lang w:val="sq-AL"/>
        </w:rPr>
        <w:t>, i</w:t>
      </w:r>
      <w:r w:rsidRPr="00444B22">
        <w:rPr>
          <w:rFonts w:ascii="Times New Roman" w:hAnsi="Times New Roman" w:cs="Times New Roman"/>
          <w:lang w:val="sq-AL"/>
        </w:rPr>
        <w:t>nstitucionet</w:t>
      </w:r>
      <w:r w:rsidRPr="00444B22">
        <w:rPr>
          <w:rFonts w:ascii="Times New Roman" w:hAnsi="Times New Roman" w:cs="Times New Roman"/>
          <w:lang w:val="sq-AL"/>
        </w:rPr>
        <w:t xml:space="preserve"> vendore dhe</w:t>
      </w:r>
      <w:r w:rsidRPr="00444B22">
        <w:rPr>
          <w:rFonts w:ascii="Times New Roman" w:hAnsi="Times New Roman" w:cs="Times New Roman"/>
          <w:lang w:val="sq-AL"/>
        </w:rPr>
        <w:t xml:space="preserve"> ndërkombëtare</w:t>
      </w:r>
      <w:r w:rsidRPr="00444B22">
        <w:rPr>
          <w:rFonts w:ascii="Times New Roman" w:hAnsi="Times New Roman" w:cs="Times New Roman"/>
          <w:lang w:val="sq-AL"/>
        </w:rPr>
        <w:t>, s</w:t>
      </w:r>
      <w:r w:rsidRPr="00444B22">
        <w:rPr>
          <w:rFonts w:ascii="Times New Roman" w:hAnsi="Times New Roman" w:cs="Times New Roman"/>
          <w:lang w:val="sq-AL"/>
        </w:rPr>
        <w:t>hoqërinë civile</w:t>
      </w:r>
      <w:r w:rsidRPr="00444B22">
        <w:rPr>
          <w:rFonts w:ascii="Times New Roman" w:hAnsi="Times New Roman" w:cs="Times New Roman"/>
          <w:lang w:val="sq-AL"/>
        </w:rPr>
        <w:t xml:space="preserve">, </w:t>
      </w:r>
      <w:r w:rsidRPr="00444B22">
        <w:rPr>
          <w:rFonts w:ascii="Times New Roman" w:hAnsi="Times New Roman" w:cs="Times New Roman"/>
          <w:lang w:val="sq-AL"/>
        </w:rPr>
        <w:t>mediat</w:t>
      </w:r>
      <w:r w:rsidRPr="00444B22">
        <w:rPr>
          <w:rFonts w:ascii="Times New Roman" w:hAnsi="Times New Roman" w:cs="Times New Roman"/>
          <w:lang w:val="sq-AL"/>
        </w:rPr>
        <w:t xml:space="preserve"> etj.</w:t>
      </w:r>
      <w:r w:rsidRPr="00444B22">
        <w:rPr>
          <w:rFonts w:ascii="Times New Roman" w:hAnsi="Times New Roman" w:cs="Times New Roman"/>
          <w:lang w:val="sq-AL"/>
        </w:rPr>
        <w:t xml:space="preserve"> </w:t>
      </w:r>
    </w:p>
    <w:p w14:paraId="5BA28CEC" w14:textId="75404712" w:rsidR="0039482F" w:rsidRPr="00444B22" w:rsidRDefault="0039482F" w:rsidP="00444B22">
      <w:pPr>
        <w:jc w:val="both"/>
        <w:rPr>
          <w:rFonts w:ascii="Times New Roman" w:hAnsi="Times New Roman"/>
          <w:sz w:val="24"/>
          <w:szCs w:val="24"/>
          <w:lang w:val="sq-AL"/>
        </w:rPr>
      </w:pPr>
      <w:r w:rsidRPr="00444B22">
        <w:rPr>
          <w:rFonts w:ascii="Times New Roman" w:hAnsi="Times New Roman"/>
          <w:sz w:val="24"/>
          <w:szCs w:val="24"/>
          <w:lang w:val="sq-AL"/>
        </w:rPr>
        <w:t xml:space="preserve">Me ketë Projektligj janë paraparë të plotësohen dhe ndryshohen disa ligje. Ndër më të rëndësishme janë: </w:t>
      </w:r>
    </w:p>
    <w:p w14:paraId="689DAA53" w14:textId="77777777" w:rsidR="0039482F" w:rsidRPr="00444B22" w:rsidRDefault="0039482F" w:rsidP="009B197D">
      <w:pPr>
        <w:pStyle w:val="ListParagraph"/>
        <w:numPr>
          <w:ilvl w:val="1"/>
          <w:numId w:val="3"/>
        </w:numPr>
        <w:spacing w:line="240" w:lineRule="auto"/>
        <w:ind w:left="567"/>
        <w:jc w:val="both"/>
        <w:rPr>
          <w:rFonts w:ascii="Times New Roman" w:hAnsi="Times New Roman"/>
          <w:sz w:val="24"/>
          <w:szCs w:val="24"/>
          <w:lang w:val="sq-AL"/>
        </w:rPr>
      </w:pPr>
      <w:r w:rsidRPr="00444B22">
        <w:rPr>
          <w:rFonts w:ascii="Times New Roman" w:hAnsi="Times New Roman"/>
          <w:sz w:val="24"/>
          <w:szCs w:val="24"/>
          <w:lang w:val="sq-AL"/>
        </w:rPr>
        <w:t xml:space="preserve">Plotësimi dhe ndryshimi i Ligjit Nr. 05/L-057 për Themelimin e Fondit Kosovar për Garanci Kreditore,  </w:t>
      </w:r>
    </w:p>
    <w:p w14:paraId="1639CD4A" w14:textId="77777777" w:rsidR="0039482F" w:rsidRPr="00444B22" w:rsidRDefault="0039482F" w:rsidP="009B197D">
      <w:pPr>
        <w:pStyle w:val="ListParagraph"/>
        <w:numPr>
          <w:ilvl w:val="1"/>
          <w:numId w:val="3"/>
        </w:numPr>
        <w:spacing w:line="240" w:lineRule="auto"/>
        <w:ind w:left="567"/>
        <w:jc w:val="both"/>
        <w:rPr>
          <w:rFonts w:ascii="Times New Roman" w:hAnsi="Times New Roman"/>
          <w:sz w:val="24"/>
          <w:szCs w:val="24"/>
          <w:lang w:val="sq-AL"/>
        </w:rPr>
      </w:pPr>
      <w:r w:rsidRPr="00444B22">
        <w:rPr>
          <w:rFonts w:ascii="Times New Roman" w:hAnsi="Times New Roman"/>
          <w:sz w:val="24"/>
          <w:szCs w:val="24"/>
          <w:lang w:val="sq-AL"/>
        </w:rPr>
        <w:t xml:space="preserve">Plotësimi dhe ndryshimi i Ligjit Nr. 04/L-101 për Fondet Pensionale të Kosovës, i plotësuar dhe ndryshuar me Ligji Nr. 04/L-115, me Ligjin 04/L-168 dhe Ligji Nr. 05/L-116,  </w:t>
      </w:r>
    </w:p>
    <w:p w14:paraId="11418662" w14:textId="77777777" w:rsidR="0039482F" w:rsidRPr="00444B22" w:rsidRDefault="0039482F" w:rsidP="009B197D">
      <w:pPr>
        <w:pStyle w:val="ListParagraph"/>
        <w:numPr>
          <w:ilvl w:val="1"/>
          <w:numId w:val="3"/>
        </w:numPr>
        <w:spacing w:line="240" w:lineRule="auto"/>
        <w:ind w:left="567"/>
        <w:jc w:val="both"/>
        <w:rPr>
          <w:rFonts w:ascii="Times New Roman" w:hAnsi="Times New Roman"/>
          <w:sz w:val="24"/>
          <w:szCs w:val="24"/>
          <w:lang w:val="sq-AL"/>
        </w:rPr>
      </w:pPr>
      <w:r w:rsidRPr="00444B22">
        <w:rPr>
          <w:rFonts w:ascii="Times New Roman" w:hAnsi="Times New Roman"/>
          <w:sz w:val="24"/>
          <w:szCs w:val="24"/>
          <w:lang w:val="sq-AL"/>
        </w:rPr>
        <w:t xml:space="preserve">Plotësimi dhe ndryshimi i Ligjit Nr. 05/L -028 për Tatimin në të Ardhurat Personale,  </w:t>
      </w:r>
    </w:p>
    <w:p w14:paraId="6EFD50EE" w14:textId="77777777" w:rsidR="0039482F" w:rsidRPr="00444B22" w:rsidRDefault="0039482F" w:rsidP="009B197D">
      <w:pPr>
        <w:pStyle w:val="ListParagraph"/>
        <w:numPr>
          <w:ilvl w:val="1"/>
          <w:numId w:val="3"/>
        </w:numPr>
        <w:spacing w:line="240" w:lineRule="auto"/>
        <w:ind w:left="567"/>
        <w:jc w:val="both"/>
        <w:rPr>
          <w:rFonts w:ascii="Times New Roman" w:hAnsi="Times New Roman"/>
          <w:sz w:val="24"/>
          <w:szCs w:val="24"/>
          <w:lang w:val="sq-AL"/>
        </w:rPr>
      </w:pPr>
      <w:r w:rsidRPr="00444B22">
        <w:rPr>
          <w:rFonts w:ascii="Times New Roman" w:hAnsi="Times New Roman"/>
          <w:sz w:val="24"/>
          <w:szCs w:val="24"/>
          <w:lang w:val="sq-AL"/>
        </w:rPr>
        <w:t xml:space="preserve">Plotësimi dhe ndryshimi i Ligjit Nr. 05/L-037 për Tatimin mbi Vlerën e Shtuar,  </w:t>
      </w:r>
    </w:p>
    <w:p w14:paraId="0BBF37A2" w14:textId="77777777" w:rsidR="0039482F" w:rsidRPr="00444B22" w:rsidRDefault="0039482F" w:rsidP="009B197D">
      <w:pPr>
        <w:pStyle w:val="ListParagraph"/>
        <w:numPr>
          <w:ilvl w:val="1"/>
          <w:numId w:val="3"/>
        </w:numPr>
        <w:spacing w:line="240" w:lineRule="auto"/>
        <w:ind w:left="567"/>
        <w:jc w:val="both"/>
        <w:rPr>
          <w:rFonts w:ascii="Times New Roman" w:hAnsi="Times New Roman"/>
          <w:sz w:val="24"/>
          <w:szCs w:val="24"/>
          <w:lang w:val="sq-AL"/>
        </w:rPr>
      </w:pPr>
      <w:r w:rsidRPr="00444B22">
        <w:rPr>
          <w:rFonts w:ascii="Times New Roman" w:hAnsi="Times New Roman"/>
          <w:sz w:val="24"/>
          <w:szCs w:val="24"/>
          <w:lang w:val="sq-AL"/>
        </w:rPr>
        <w:t xml:space="preserve">Plotësimi dhe ndryshimi i </w:t>
      </w:r>
      <w:proofErr w:type="spellStart"/>
      <w:r w:rsidRPr="00444B22">
        <w:rPr>
          <w:rFonts w:ascii="Times New Roman" w:hAnsi="Times New Roman"/>
          <w:sz w:val="24"/>
          <w:szCs w:val="24"/>
          <w:lang w:val="sq-AL"/>
        </w:rPr>
        <w:t>i</w:t>
      </w:r>
      <w:proofErr w:type="spellEnd"/>
      <w:r w:rsidRPr="00444B22">
        <w:rPr>
          <w:rFonts w:ascii="Times New Roman" w:hAnsi="Times New Roman"/>
          <w:sz w:val="24"/>
          <w:szCs w:val="24"/>
          <w:lang w:val="sq-AL"/>
        </w:rPr>
        <w:t xml:space="preserve"> Ligjit Nr. 03/L-048 për Menaxhimin e Financave Publike dhe Përgjegjësitë, i Plotësuar dhe Ndryshuar me Ligjin Nr. 03/L- 221, Ligjin Nr. 04/L-116, me Ligjin Nr. 04/L-194, me Ligjin Nr. 05/L-063 dhe me Ligjin Nr. 05/L-007,  </w:t>
      </w:r>
    </w:p>
    <w:p w14:paraId="61A0D1DA" w14:textId="77777777" w:rsidR="0039482F" w:rsidRPr="00444B22" w:rsidRDefault="0039482F" w:rsidP="009B197D">
      <w:pPr>
        <w:pStyle w:val="ListParagraph"/>
        <w:numPr>
          <w:ilvl w:val="1"/>
          <w:numId w:val="3"/>
        </w:numPr>
        <w:spacing w:line="240" w:lineRule="auto"/>
        <w:ind w:left="567"/>
        <w:jc w:val="both"/>
        <w:rPr>
          <w:rFonts w:ascii="Times New Roman" w:hAnsi="Times New Roman"/>
          <w:sz w:val="24"/>
          <w:szCs w:val="24"/>
          <w:lang w:val="sq-AL"/>
        </w:rPr>
      </w:pPr>
      <w:r w:rsidRPr="00444B22">
        <w:rPr>
          <w:rFonts w:ascii="Times New Roman" w:hAnsi="Times New Roman"/>
          <w:sz w:val="24"/>
          <w:szCs w:val="24"/>
          <w:lang w:val="sq-AL"/>
        </w:rPr>
        <w:t xml:space="preserve">Plotësimi dhe ndryshimi i Ligjit Nr.06/L-105 për Tatimin në të Ardhurat e Korporatave,  </w:t>
      </w:r>
    </w:p>
    <w:p w14:paraId="0DF7A8A9" w14:textId="77777777" w:rsidR="0039482F" w:rsidRPr="00444B22" w:rsidRDefault="0039482F" w:rsidP="009B197D">
      <w:pPr>
        <w:pStyle w:val="ListParagraph"/>
        <w:numPr>
          <w:ilvl w:val="1"/>
          <w:numId w:val="3"/>
        </w:numPr>
        <w:spacing w:line="240" w:lineRule="auto"/>
        <w:ind w:left="567"/>
        <w:jc w:val="both"/>
        <w:rPr>
          <w:rFonts w:ascii="Times New Roman" w:hAnsi="Times New Roman"/>
          <w:sz w:val="24"/>
          <w:szCs w:val="24"/>
          <w:lang w:val="sq-AL"/>
        </w:rPr>
      </w:pPr>
      <w:r w:rsidRPr="00444B22">
        <w:rPr>
          <w:rFonts w:ascii="Times New Roman" w:hAnsi="Times New Roman"/>
          <w:sz w:val="24"/>
          <w:szCs w:val="24"/>
          <w:lang w:val="sq-AL"/>
        </w:rPr>
        <w:t xml:space="preserve">Plotësimi dhe ndryshimi i Ligji Nr. 03/L-222 për Administratën Tatimore dhe Procedurat, i plotësuar dhe ndryshuar me Ligjin Nr. 04/L- 102, me Ligjin 04/L-1151 dhe me Ligjin nr. 04/L-223 dhe </w:t>
      </w:r>
    </w:p>
    <w:p w14:paraId="73AD4497" w14:textId="7E59C2F2" w:rsidR="00CA275C" w:rsidRPr="009B197D" w:rsidRDefault="0039482F" w:rsidP="009B197D">
      <w:pPr>
        <w:pStyle w:val="ListParagraph"/>
        <w:numPr>
          <w:ilvl w:val="1"/>
          <w:numId w:val="3"/>
        </w:numPr>
        <w:spacing w:line="240" w:lineRule="auto"/>
        <w:ind w:left="567"/>
        <w:jc w:val="both"/>
        <w:rPr>
          <w:rFonts w:ascii="Times New Roman" w:hAnsi="Times New Roman"/>
          <w:sz w:val="24"/>
          <w:szCs w:val="24"/>
          <w:lang w:val="sq-AL"/>
        </w:rPr>
      </w:pPr>
      <w:r w:rsidRPr="00444B22">
        <w:rPr>
          <w:rFonts w:ascii="Times New Roman" w:hAnsi="Times New Roman"/>
          <w:sz w:val="24"/>
          <w:szCs w:val="24"/>
          <w:lang w:val="sq-AL"/>
        </w:rPr>
        <w:t>Plotësimi dhe ndryshimi i Ligjit Nr. 04/L-034 për Agjencinë Kosovare të Privatizimit, i ndryshuar dhe plotësuar me Ligjin Nr. 04/L-115, me Ligjin 05/L-080 dhe me Ligjin Nr. 06/L-023.</w:t>
      </w:r>
    </w:p>
    <w:p w14:paraId="3F135CDE" w14:textId="62CA465D" w:rsidR="00CA275C" w:rsidRPr="00444B22" w:rsidRDefault="00CA275C" w:rsidP="00444B22">
      <w:pPr>
        <w:pStyle w:val="ListParagraph"/>
        <w:numPr>
          <w:ilvl w:val="0"/>
          <w:numId w:val="4"/>
        </w:numPr>
        <w:jc w:val="both"/>
        <w:rPr>
          <w:rFonts w:ascii="Times New Roman" w:hAnsi="Times New Roman"/>
          <w:b/>
          <w:sz w:val="24"/>
          <w:szCs w:val="24"/>
          <w:lang w:val="sq-AL"/>
        </w:rPr>
      </w:pPr>
      <w:r w:rsidRPr="00444B22">
        <w:rPr>
          <w:rFonts w:ascii="Times New Roman" w:hAnsi="Times New Roman"/>
          <w:b/>
          <w:sz w:val="24"/>
          <w:szCs w:val="24"/>
          <w:lang w:val="sq-AL"/>
        </w:rPr>
        <w:lastRenderedPageBreak/>
        <w:t>Nevojat/</w:t>
      </w:r>
      <w:r w:rsidRPr="00444B22">
        <w:rPr>
          <w:rFonts w:ascii="Times New Roman" w:hAnsi="Times New Roman"/>
          <w:b/>
          <w:sz w:val="24"/>
          <w:szCs w:val="24"/>
          <w:lang w:val="sq-AL"/>
        </w:rPr>
        <w:t>p</w:t>
      </w:r>
      <w:r w:rsidRPr="00444B22">
        <w:rPr>
          <w:rFonts w:ascii="Times New Roman" w:hAnsi="Times New Roman"/>
          <w:b/>
          <w:sz w:val="24"/>
          <w:szCs w:val="24"/>
          <w:lang w:val="sq-AL"/>
        </w:rPr>
        <w:t>roblemet kryesore që adreson Projektligji për Rimëkëmbjen Ekonomike - Covid-19</w:t>
      </w:r>
    </w:p>
    <w:p w14:paraId="11CA4C86" w14:textId="585321B4" w:rsidR="0039482F" w:rsidRPr="00444B22" w:rsidRDefault="00CA275C" w:rsidP="00444B22">
      <w:pPr>
        <w:jc w:val="both"/>
        <w:rPr>
          <w:rFonts w:ascii="Times New Roman" w:hAnsi="Times New Roman"/>
          <w:sz w:val="24"/>
          <w:szCs w:val="24"/>
          <w:lang w:val="sq-AL"/>
        </w:rPr>
      </w:pPr>
      <w:r w:rsidRPr="00444B22">
        <w:rPr>
          <w:rFonts w:ascii="Times New Roman" w:hAnsi="Times New Roman"/>
          <w:sz w:val="24"/>
          <w:szCs w:val="24"/>
          <w:lang w:val="sq-AL"/>
        </w:rPr>
        <w:t xml:space="preserve">Pandemia Covid-19 ka </w:t>
      </w:r>
      <w:r w:rsidR="007C4597" w:rsidRPr="00444B22">
        <w:rPr>
          <w:rFonts w:ascii="Times New Roman" w:hAnsi="Times New Roman"/>
          <w:sz w:val="24"/>
          <w:szCs w:val="24"/>
          <w:lang w:val="sq-AL"/>
        </w:rPr>
        <w:t>krijuar</w:t>
      </w:r>
      <w:r w:rsidRPr="00444B22">
        <w:rPr>
          <w:rFonts w:ascii="Times New Roman" w:hAnsi="Times New Roman"/>
          <w:sz w:val="24"/>
          <w:szCs w:val="24"/>
          <w:lang w:val="sq-AL"/>
        </w:rPr>
        <w:t xml:space="preserve"> nevoja t</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shtes</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p</w:t>
      </w:r>
      <w:r w:rsidR="007C4597" w:rsidRPr="00444B22">
        <w:rPr>
          <w:rFonts w:ascii="Times New Roman" w:hAnsi="Times New Roman"/>
          <w:sz w:val="24"/>
          <w:szCs w:val="24"/>
          <w:lang w:val="sq-AL"/>
        </w:rPr>
        <w:t>ë</w:t>
      </w:r>
      <w:r w:rsidRPr="00444B22">
        <w:rPr>
          <w:rFonts w:ascii="Times New Roman" w:hAnsi="Times New Roman"/>
          <w:sz w:val="24"/>
          <w:szCs w:val="24"/>
          <w:lang w:val="sq-AL"/>
        </w:rPr>
        <w:t>r sistemin sh</w:t>
      </w:r>
      <w:r w:rsidR="007C4597" w:rsidRPr="00444B22">
        <w:rPr>
          <w:rFonts w:ascii="Times New Roman" w:hAnsi="Times New Roman"/>
          <w:sz w:val="24"/>
          <w:szCs w:val="24"/>
          <w:lang w:val="sq-AL"/>
        </w:rPr>
        <w:t>ë</w:t>
      </w:r>
      <w:r w:rsidRPr="00444B22">
        <w:rPr>
          <w:rFonts w:ascii="Times New Roman" w:hAnsi="Times New Roman"/>
          <w:sz w:val="24"/>
          <w:szCs w:val="24"/>
          <w:lang w:val="sq-AL"/>
        </w:rPr>
        <w:t>ndet</w:t>
      </w:r>
      <w:r w:rsidR="007C4597" w:rsidRPr="00444B22">
        <w:rPr>
          <w:rFonts w:ascii="Times New Roman" w:hAnsi="Times New Roman"/>
          <w:sz w:val="24"/>
          <w:szCs w:val="24"/>
          <w:lang w:val="sq-AL"/>
        </w:rPr>
        <w:t>ë</w:t>
      </w:r>
      <w:r w:rsidRPr="00444B22">
        <w:rPr>
          <w:rFonts w:ascii="Times New Roman" w:hAnsi="Times New Roman"/>
          <w:sz w:val="24"/>
          <w:szCs w:val="24"/>
          <w:lang w:val="sq-AL"/>
        </w:rPr>
        <w:t>sor</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dhe n</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t</w:t>
      </w:r>
      <w:r w:rsidR="007C4597" w:rsidRPr="00444B22">
        <w:rPr>
          <w:rFonts w:ascii="Times New Roman" w:hAnsi="Times New Roman"/>
          <w:sz w:val="24"/>
          <w:szCs w:val="24"/>
          <w:lang w:val="sq-AL"/>
        </w:rPr>
        <w:t>ë</w:t>
      </w:r>
      <w:r w:rsidRPr="00444B22">
        <w:rPr>
          <w:rFonts w:ascii="Times New Roman" w:hAnsi="Times New Roman"/>
          <w:sz w:val="24"/>
          <w:szCs w:val="24"/>
          <w:lang w:val="sq-AL"/>
        </w:rPr>
        <w:t>r</w:t>
      </w:r>
      <w:r w:rsidR="007C4597" w:rsidRPr="00444B22">
        <w:rPr>
          <w:rFonts w:ascii="Times New Roman" w:hAnsi="Times New Roman"/>
          <w:sz w:val="24"/>
          <w:szCs w:val="24"/>
          <w:lang w:val="sq-AL"/>
        </w:rPr>
        <w:t>ë</w:t>
      </w:r>
      <w:r w:rsidRPr="00444B22">
        <w:rPr>
          <w:rFonts w:ascii="Times New Roman" w:hAnsi="Times New Roman"/>
          <w:sz w:val="24"/>
          <w:szCs w:val="24"/>
          <w:lang w:val="sq-AL"/>
        </w:rPr>
        <w:t>si p</w:t>
      </w:r>
      <w:r w:rsidR="007C4597" w:rsidRPr="00444B22">
        <w:rPr>
          <w:rFonts w:ascii="Times New Roman" w:hAnsi="Times New Roman"/>
          <w:sz w:val="24"/>
          <w:szCs w:val="24"/>
          <w:lang w:val="sq-AL"/>
        </w:rPr>
        <w:t>ë</w:t>
      </w:r>
      <w:r w:rsidRPr="00444B22">
        <w:rPr>
          <w:rFonts w:ascii="Times New Roman" w:hAnsi="Times New Roman"/>
          <w:sz w:val="24"/>
          <w:szCs w:val="24"/>
          <w:lang w:val="sq-AL"/>
        </w:rPr>
        <w:t>r ekonomin</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e Kosov</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s. </w:t>
      </w:r>
    </w:p>
    <w:p w14:paraId="043B35D2" w14:textId="07C17EC2" w:rsidR="00CA275C" w:rsidRPr="00444B22" w:rsidRDefault="00CA275C" w:rsidP="00444B22">
      <w:pPr>
        <w:jc w:val="both"/>
        <w:rPr>
          <w:rFonts w:ascii="Times New Roman" w:hAnsi="Times New Roman"/>
          <w:sz w:val="24"/>
          <w:szCs w:val="24"/>
          <w:lang w:val="sq-AL"/>
        </w:rPr>
      </w:pPr>
      <w:r w:rsidRPr="00444B22">
        <w:rPr>
          <w:rFonts w:ascii="Times New Roman" w:hAnsi="Times New Roman"/>
          <w:sz w:val="24"/>
          <w:szCs w:val="24"/>
          <w:lang w:val="sq-AL"/>
        </w:rPr>
        <w:t>Askush nuk mund t</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parashikoj me saktësi ndikimet e pandemis</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Covid-19 pa p</w:t>
      </w:r>
      <w:r w:rsidR="007C4597" w:rsidRPr="00444B22">
        <w:rPr>
          <w:rFonts w:ascii="Times New Roman" w:hAnsi="Times New Roman"/>
          <w:sz w:val="24"/>
          <w:szCs w:val="24"/>
          <w:lang w:val="sq-AL"/>
        </w:rPr>
        <w:t>ë</w:t>
      </w:r>
      <w:r w:rsidRPr="00444B22">
        <w:rPr>
          <w:rFonts w:ascii="Times New Roman" w:hAnsi="Times New Roman"/>
          <w:sz w:val="24"/>
          <w:szCs w:val="24"/>
          <w:lang w:val="sq-AL"/>
        </w:rPr>
        <w:t>rfunduar n</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w:t>
      </w:r>
      <w:proofErr w:type="spellStart"/>
      <w:r w:rsidRPr="00444B22">
        <w:rPr>
          <w:rFonts w:ascii="Times New Roman" w:hAnsi="Times New Roman"/>
          <w:sz w:val="24"/>
          <w:szCs w:val="24"/>
          <w:lang w:val="sq-AL"/>
        </w:rPr>
        <w:t>t</w:t>
      </w:r>
      <w:r w:rsidR="007C4597" w:rsidRPr="00444B22">
        <w:rPr>
          <w:rFonts w:ascii="Times New Roman" w:hAnsi="Times New Roman"/>
          <w:sz w:val="24"/>
          <w:szCs w:val="24"/>
          <w:lang w:val="sq-AL"/>
        </w:rPr>
        <w:t>ë</w:t>
      </w:r>
      <w:r w:rsidRPr="00444B22">
        <w:rPr>
          <w:rFonts w:ascii="Times New Roman" w:hAnsi="Times New Roman"/>
          <w:sz w:val="24"/>
          <w:szCs w:val="24"/>
          <w:lang w:val="sq-AL"/>
        </w:rPr>
        <w:t>rsi</w:t>
      </w:r>
      <w:proofErr w:type="spellEnd"/>
      <w:r w:rsidRPr="00444B22">
        <w:rPr>
          <w:rFonts w:ascii="Times New Roman" w:hAnsi="Times New Roman"/>
          <w:sz w:val="24"/>
          <w:szCs w:val="24"/>
          <w:lang w:val="sq-AL"/>
        </w:rPr>
        <w:t>, mir</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po ajo </w:t>
      </w:r>
      <w:r w:rsidR="007C4597" w:rsidRPr="00444B22">
        <w:rPr>
          <w:rFonts w:ascii="Times New Roman" w:hAnsi="Times New Roman"/>
          <w:sz w:val="24"/>
          <w:szCs w:val="24"/>
          <w:lang w:val="sq-AL"/>
        </w:rPr>
        <w:t>ë</w:t>
      </w:r>
      <w:r w:rsidRPr="00444B22">
        <w:rPr>
          <w:rFonts w:ascii="Times New Roman" w:hAnsi="Times New Roman"/>
          <w:sz w:val="24"/>
          <w:szCs w:val="24"/>
          <w:lang w:val="sq-AL"/>
        </w:rPr>
        <w:t>sht</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dihet tashm</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w:t>
      </w:r>
      <w:r w:rsidR="007C4597" w:rsidRPr="00444B22">
        <w:rPr>
          <w:rFonts w:ascii="Times New Roman" w:hAnsi="Times New Roman"/>
          <w:sz w:val="24"/>
          <w:szCs w:val="24"/>
          <w:lang w:val="sq-AL"/>
        </w:rPr>
        <w:t>ë</w:t>
      </w:r>
      <w:r w:rsidRPr="00444B22">
        <w:rPr>
          <w:rFonts w:ascii="Times New Roman" w:hAnsi="Times New Roman"/>
          <w:sz w:val="24"/>
          <w:szCs w:val="24"/>
          <w:lang w:val="sq-AL"/>
        </w:rPr>
        <w:t>sht</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d</w:t>
      </w:r>
      <w:r w:rsidR="007C4597" w:rsidRPr="00444B22">
        <w:rPr>
          <w:rFonts w:ascii="Times New Roman" w:hAnsi="Times New Roman"/>
          <w:sz w:val="24"/>
          <w:szCs w:val="24"/>
          <w:lang w:val="sq-AL"/>
        </w:rPr>
        <w:t>ë</w:t>
      </w:r>
      <w:r w:rsidRPr="00444B22">
        <w:rPr>
          <w:rFonts w:ascii="Times New Roman" w:hAnsi="Times New Roman"/>
          <w:sz w:val="24"/>
          <w:szCs w:val="24"/>
          <w:lang w:val="sq-AL"/>
        </w:rPr>
        <w:t>met e konsiderueshme ekonomike q</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jan</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shkaktuar dhe pritet t</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w:t>
      </w:r>
      <w:r w:rsidR="007C4597" w:rsidRPr="00444B22">
        <w:rPr>
          <w:rFonts w:ascii="Times New Roman" w:hAnsi="Times New Roman"/>
          <w:sz w:val="24"/>
          <w:szCs w:val="24"/>
          <w:lang w:val="sq-AL"/>
        </w:rPr>
        <w:t>shkaktohen</w:t>
      </w:r>
      <w:r w:rsidRPr="00444B22">
        <w:rPr>
          <w:rFonts w:ascii="Times New Roman" w:hAnsi="Times New Roman"/>
          <w:sz w:val="24"/>
          <w:szCs w:val="24"/>
          <w:lang w:val="sq-AL"/>
        </w:rPr>
        <w:t>.</w:t>
      </w:r>
    </w:p>
    <w:p w14:paraId="0B93E494" w14:textId="2A0197CB" w:rsidR="0039482F" w:rsidRPr="00444B22" w:rsidRDefault="00CA275C" w:rsidP="00444B22">
      <w:pPr>
        <w:jc w:val="both"/>
        <w:rPr>
          <w:rFonts w:ascii="Times New Roman" w:hAnsi="Times New Roman"/>
          <w:sz w:val="24"/>
          <w:szCs w:val="24"/>
          <w:lang w:val="sq-AL"/>
        </w:rPr>
      </w:pPr>
      <w:r w:rsidRPr="00444B22">
        <w:rPr>
          <w:rFonts w:ascii="Times New Roman" w:hAnsi="Times New Roman"/>
          <w:sz w:val="24"/>
          <w:szCs w:val="24"/>
          <w:lang w:val="sq-AL"/>
        </w:rPr>
        <w:t>Projektligji adreson nevojat q</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kan</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n</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 </w:t>
      </w:r>
      <w:r w:rsidR="007C4597" w:rsidRPr="00444B22">
        <w:rPr>
          <w:rFonts w:ascii="Times New Roman" w:hAnsi="Times New Roman"/>
          <w:sz w:val="24"/>
          <w:szCs w:val="24"/>
          <w:lang w:val="sq-AL"/>
        </w:rPr>
        <w:t>veçanti</w:t>
      </w:r>
      <w:r w:rsidRPr="00444B22">
        <w:rPr>
          <w:rFonts w:ascii="Times New Roman" w:hAnsi="Times New Roman"/>
          <w:sz w:val="24"/>
          <w:szCs w:val="24"/>
          <w:lang w:val="sq-AL"/>
        </w:rPr>
        <w:t xml:space="preserve"> bizneset p</w:t>
      </w:r>
      <w:r w:rsidR="007C4597" w:rsidRPr="00444B22">
        <w:rPr>
          <w:rFonts w:ascii="Times New Roman" w:hAnsi="Times New Roman"/>
          <w:sz w:val="24"/>
          <w:szCs w:val="24"/>
          <w:lang w:val="sq-AL"/>
        </w:rPr>
        <w:t>ë</w:t>
      </w:r>
      <w:r w:rsidRPr="00444B22">
        <w:rPr>
          <w:rFonts w:ascii="Times New Roman" w:hAnsi="Times New Roman"/>
          <w:sz w:val="24"/>
          <w:szCs w:val="24"/>
          <w:lang w:val="sq-AL"/>
        </w:rPr>
        <w:t xml:space="preserve">r </w:t>
      </w:r>
      <w:r w:rsidRPr="00444B22">
        <w:rPr>
          <w:rFonts w:ascii="Times New Roman" w:hAnsi="Times New Roman"/>
          <w:sz w:val="24"/>
          <w:szCs w:val="24"/>
          <w:lang w:val="sq-AL"/>
        </w:rPr>
        <w:t>përballuar situatën e rëndua</w:t>
      </w:r>
      <w:r w:rsidRPr="00444B22">
        <w:rPr>
          <w:rFonts w:ascii="Times New Roman" w:hAnsi="Times New Roman"/>
          <w:sz w:val="24"/>
          <w:szCs w:val="24"/>
          <w:lang w:val="sq-AL"/>
        </w:rPr>
        <w:t xml:space="preserve">r. </w:t>
      </w:r>
      <w:r w:rsidRPr="00444B22">
        <w:rPr>
          <w:rFonts w:ascii="Times New Roman" w:hAnsi="Times New Roman"/>
          <w:sz w:val="24"/>
          <w:szCs w:val="24"/>
          <w:lang w:val="sq-AL"/>
        </w:rPr>
        <w:t xml:space="preserve">veçanërisht </w:t>
      </w:r>
      <w:r w:rsidR="007C4597" w:rsidRPr="00444B22">
        <w:rPr>
          <w:rFonts w:ascii="Times New Roman" w:hAnsi="Times New Roman"/>
          <w:sz w:val="24"/>
          <w:szCs w:val="24"/>
          <w:lang w:val="sq-AL"/>
        </w:rPr>
        <w:t xml:space="preserve">sektorët që fokusohen </w:t>
      </w:r>
      <w:r w:rsidRPr="00444B22">
        <w:rPr>
          <w:rFonts w:ascii="Times New Roman" w:hAnsi="Times New Roman"/>
          <w:sz w:val="24"/>
          <w:szCs w:val="24"/>
          <w:lang w:val="sq-AL"/>
        </w:rPr>
        <w:t>në prodhim, punësim</w:t>
      </w:r>
      <w:r w:rsidR="007C4597" w:rsidRPr="00444B22">
        <w:rPr>
          <w:rFonts w:ascii="Times New Roman" w:hAnsi="Times New Roman"/>
          <w:sz w:val="24"/>
          <w:szCs w:val="24"/>
          <w:lang w:val="sq-AL"/>
        </w:rPr>
        <w:t xml:space="preserve"> </w:t>
      </w:r>
      <w:r w:rsidRPr="00444B22">
        <w:rPr>
          <w:rFonts w:ascii="Times New Roman" w:hAnsi="Times New Roman"/>
          <w:sz w:val="24"/>
          <w:szCs w:val="24"/>
          <w:lang w:val="sq-AL"/>
        </w:rPr>
        <w:t>dhe eksporte</w:t>
      </w:r>
      <w:r w:rsidR="007C4597" w:rsidRPr="00444B22">
        <w:rPr>
          <w:rFonts w:ascii="Times New Roman" w:hAnsi="Times New Roman"/>
          <w:sz w:val="24"/>
          <w:szCs w:val="24"/>
          <w:lang w:val="sq-AL"/>
        </w:rPr>
        <w:t>.</w:t>
      </w:r>
    </w:p>
    <w:p w14:paraId="07DBCEB7" w14:textId="0B7531BB" w:rsidR="0039482F" w:rsidRPr="00444B22" w:rsidRDefault="007C4597" w:rsidP="00444B22">
      <w:pPr>
        <w:pStyle w:val="ListParagraph"/>
        <w:numPr>
          <w:ilvl w:val="0"/>
          <w:numId w:val="4"/>
        </w:numPr>
        <w:jc w:val="both"/>
        <w:rPr>
          <w:rFonts w:ascii="Times New Roman" w:hAnsi="Times New Roman"/>
          <w:b/>
          <w:bCs/>
          <w:sz w:val="24"/>
          <w:szCs w:val="24"/>
          <w:lang w:val="sq-AL"/>
        </w:rPr>
      </w:pPr>
      <w:r w:rsidRPr="00444B22">
        <w:rPr>
          <w:rFonts w:ascii="Times New Roman" w:hAnsi="Times New Roman"/>
          <w:b/>
          <w:bCs/>
          <w:sz w:val="24"/>
          <w:szCs w:val="24"/>
          <w:lang w:val="sq-AL"/>
        </w:rPr>
        <w:t xml:space="preserve">Roli i </w:t>
      </w:r>
      <w:r w:rsidR="00DA0C56" w:rsidRPr="00444B22">
        <w:rPr>
          <w:rFonts w:ascii="Times New Roman" w:hAnsi="Times New Roman"/>
          <w:b/>
          <w:bCs/>
          <w:sz w:val="24"/>
          <w:szCs w:val="24"/>
          <w:lang w:val="sq-AL"/>
        </w:rPr>
        <w:t>publikut t</w:t>
      </w:r>
      <w:r w:rsidR="00D616FD" w:rsidRPr="00444B22">
        <w:rPr>
          <w:rFonts w:ascii="Times New Roman" w:hAnsi="Times New Roman"/>
          <w:b/>
          <w:bCs/>
          <w:sz w:val="24"/>
          <w:szCs w:val="24"/>
          <w:lang w:val="sq-AL"/>
        </w:rPr>
        <w:t>ë</w:t>
      </w:r>
      <w:r w:rsidR="00DA0C56" w:rsidRPr="00444B22">
        <w:rPr>
          <w:rFonts w:ascii="Times New Roman" w:hAnsi="Times New Roman"/>
          <w:b/>
          <w:bCs/>
          <w:sz w:val="24"/>
          <w:szCs w:val="24"/>
          <w:lang w:val="sq-AL"/>
        </w:rPr>
        <w:t xml:space="preserve"> gjer</w:t>
      </w:r>
      <w:r w:rsidR="00D616FD" w:rsidRPr="00444B22">
        <w:rPr>
          <w:rFonts w:ascii="Times New Roman" w:hAnsi="Times New Roman"/>
          <w:b/>
          <w:bCs/>
          <w:sz w:val="24"/>
          <w:szCs w:val="24"/>
          <w:lang w:val="sq-AL"/>
        </w:rPr>
        <w:t>ë</w:t>
      </w:r>
      <w:r w:rsidR="00DA0C56" w:rsidRPr="00444B22">
        <w:rPr>
          <w:rFonts w:ascii="Times New Roman" w:hAnsi="Times New Roman"/>
          <w:b/>
          <w:bCs/>
          <w:sz w:val="24"/>
          <w:szCs w:val="24"/>
          <w:lang w:val="sq-AL"/>
        </w:rPr>
        <w:t xml:space="preserve"> </w:t>
      </w:r>
      <w:r w:rsidR="00DA0C56" w:rsidRPr="00444B22">
        <w:rPr>
          <w:rFonts w:ascii="Times New Roman" w:hAnsi="Times New Roman"/>
          <w:b/>
          <w:bCs/>
          <w:sz w:val="24"/>
          <w:szCs w:val="24"/>
          <w:lang w:val="sq-AL"/>
        </w:rPr>
        <w:t>dhe</w:t>
      </w:r>
      <w:r w:rsidR="00DA0C56" w:rsidRPr="00444B22">
        <w:rPr>
          <w:rFonts w:ascii="Times New Roman" w:hAnsi="Times New Roman"/>
          <w:b/>
          <w:bCs/>
          <w:sz w:val="24"/>
          <w:szCs w:val="24"/>
          <w:lang w:val="sq-AL"/>
        </w:rPr>
        <w:t xml:space="preserve"> shoq</w:t>
      </w:r>
      <w:r w:rsidR="00D616FD" w:rsidRPr="00444B22">
        <w:rPr>
          <w:rFonts w:ascii="Times New Roman" w:hAnsi="Times New Roman"/>
          <w:b/>
          <w:bCs/>
          <w:sz w:val="24"/>
          <w:szCs w:val="24"/>
          <w:lang w:val="sq-AL"/>
        </w:rPr>
        <w:t>ë</w:t>
      </w:r>
      <w:r w:rsidR="00DA0C56" w:rsidRPr="00444B22">
        <w:rPr>
          <w:rFonts w:ascii="Times New Roman" w:hAnsi="Times New Roman"/>
          <w:b/>
          <w:bCs/>
          <w:sz w:val="24"/>
          <w:szCs w:val="24"/>
          <w:lang w:val="sq-AL"/>
        </w:rPr>
        <w:t>ris</w:t>
      </w:r>
      <w:r w:rsidR="00D616FD" w:rsidRPr="00444B22">
        <w:rPr>
          <w:rFonts w:ascii="Times New Roman" w:hAnsi="Times New Roman"/>
          <w:b/>
          <w:bCs/>
          <w:sz w:val="24"/>
          <w:szCs w:val="24"/>
          <w:lang w:val="sq-AL"/>
        </w:rPr>
        <w:t>ë</w:t>
      </w:r>
      <w:r w:rsidR="00DA0C56" w:rsidRPr="00444B22">
        <w:rPr>
          <w:rFonts w:ascii="Times New Roman" w:hAnsi="Times New Roman"/>
          <w:b/>
          <w:bCs/>
          <w:sz w:val="24"/>
          <w:szCs w:val="24"/>
          <w:lang w:val="sq-AL"/>
        </w:rPr>
        <w:t xml:space="preserve"> civile</w:t>
      </w:r>
      <w:r w:rsidR="00DA0C56" w:rsidRPr="00444B22">
        <w:rPr>
          <w:rFonts w:ascii="Times New Roman" w:hAnsi="Times New Roman"/>
          <w:b/>
          <w:bCs/>
          <w:sz w:val="24"/>
          <w:szCs w:val="24"/>
          <w:lang w:val="sq-AL"/>
        </w:rPr>
        <w:t xml:space="preserve"> </w:t>
      </w:r>
    </w:p>
    <w:p w14:paraId="08AA810D" w14:textId="5F2AAACF" w:rsidR="00DA0C56" w:rsidRPr="00444B22" w:rsidRDefault="00DA0C56" w:rsidP="00444B22">
      <w:pPr>
        <w:jc w:val="both"/>
        <w:rPr>
          <w:rFonts w:ascii="Times New Roman" w:hAnsi="Times New Roman"/>
          <w:sz w:val="24"/>
          <w:szCs w:val="24"/>
          <w:lang w:val="sq-AL"/>
        </w:rPr>
      </w:pPr>
      <w:r w:rsidRPr="00444B22">
        <w:rPr>
          <w:rFonts w:ascii="Times New Roman" w:hAnsi="Times New Roman"/>
          <w:sz w:val="24"/>
          <w:szCs w:val="24"/>
          <w:lang w:val="sq-AL"/>
        </w:rPr>
        <w:t>Meqen</w:t>
      </w:r>
      <w:r w:rsidR="006F6297" w:rsidRPr="00444B22">
        <w:rPr>
          <w:rFonts w:ascii="Times New Roman" w:hAnsi="Times New Roman"/>
          <w:sz w:val="24"/>
          <w:szCs w:val="24"/>
          <w:lang w:val="sq-AL"/>
        </w:rPr>
        <w:t>ë</w:t>
      </w:r>
      <w:r w:rsidRPr="00444B22">
        <w:rPr>
          <w:rFonts w:ascii="Times New Roman" w:hAnsi="Times New Roman"/>
          <w:sz w:val="24"/>
          <w:szCs w:val="24"/>
          <w:lang w:val="sq-AL"/>
        </w:rPr>
        <w:t>se ky Projektligj afekton t</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gjith</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qytetar</w:t>
      </w:r>
      <w:r w:rsidR="006F6297" w:rsidRPr="00444B22">
        <w:rPr>
          <w:rFonts w:ascii="Times New Roman" w:hAnsi="Times New Roman"/>
          <w:sz w:val="24"/>
          <w:szCs w:val="24"/>
          <w:lang w:val="sq-AL"/>
        </w:rPr>
        <w:t>ë</w:t>
      </w:r>
      <w:r w:rsidRPr="00444B22">
        <w:rPr>
          <w:rFonts w:ascii="Times New Roman" w:hAnsi="Times New Roman"/>
          <w:sz w:val="24"/>
          <w:szCs w:val="24"/>
          <w:lang w:val="sq-AL"/>
        </w:rPr>
        <w:t>t e Republik</w:t>
      </w:r>
      <w:r w:rsidR="006F6297" w:rsidRPr="00444B22">
        <w:rPr>
          <w:rFonts w:ascii="Times New Roman" w:hAnsi="Times New Roman"/>
          <w:sz w:val="24"/>
          <w:szCs w:val="24"/>
          <w:lang w:val="sq-AL"/>
        </w:rPr>
        <w:t>ë</w:t>
      </w:r>
      <w:r w:rsidRPr="00444B22">
        <w:rPr>
          <w:rFonts w:ascii="Times New Roman" w:hAnsi="Times New Roman"/>
          <w:sz w:val="24"/>
          <w:szCs w:val="24"/>
          <w:lang w:val="sq-AL"/>
        </w:rPr>
        <w:t>s s</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Kosov</w:t>
      </w:r>
      <w:r w:rsidR="006F6297" w:rsidRPr="00444B22">
        <w:rPr>
          <w:rFonts w:ascii="Times New Roman" w:hAnsi="Times New Roman"/>
          <w:sz w:val="24"/>
          <w:szCs w:val="24"/>
          <w:lang w:val="sq-AL"/>
        </w:rPr>
        <w:t>ë</w:t>
      </w:r>
      <w:r w:rsidRPr="00444B22">
        <w:rPr>
          <w:rFonts w:ascii="Times New Roman" w:hAnsi="Times New Roman"/>
          <w:sz w:val="24"/>
          <w:szCs w:val="24"/>
          <w:lang w:val="sq-AL"/>
        </w:rPr>
        <w:t>s n</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k</w:t>
      </w:r>
      <w:r w:rsidR="006F6297" w:rsidRPr="00444B22">
        <w:rPr>
          <w:rFonts w:ascii="Times New Roman" w:hAnsi="Times New Roman"/>
          <w:sz w:val="24"/>
          <w:szCs w:val="24"/>
          <w:lang w:val="sq-AL"/>
        </w:rPr>
        <w:t>ë</w:t>
      </w:r>
      <w:r w:rsidRPr="00444B22">
        <w:rPr>
          <w:rFonts w:ascii="Times New Roman" w:hAnsi="Times New Roman"/>
          <w:sz w:val="24"/>
          <w:szCs w:val="24"/>
          <w:lang w:val="sq-AL"/>
        </w:rPr>
        <w:t>t</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periudh</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t</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v</w:t>
      </w:r>
      <w:r w:rsidR="006F6297" w:rsidRPr="00444B22">
        <w:rPr>
          <w:rFonts w:ascii="Times New Roman" w:hAnsi="Times New Roman"/>
          <w:sz w:val="24"/>
          <w:szCs w:val="24"/>
          <w:lang w:val="sq-AL"/>
        </w:rPr>
        <w:t>ë</w:t>
      </w:r>
      <w:r w:rsidRPr="00444B22">
        <w:rPr>
          <w:rFonts w:ascii="Times New Roman" w:hAnsi="Times New Roman"/>
          <w:sz w:val="24"/>
          <w:szCs w:val="24"/>
          <w:lang w:val="sq-AL"/>
        </w:rPr>
        <w:t>shtir</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ekonomike si dhe pasojat e implementimit do t</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zgjasin edhe n</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vitet n</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vazhdim, roli i qytetar</w:t>
      </w:r>
      <w:r w:rsidR="006F6297" w:rsidRPr="00444B22">
        <w:rPr>
          <w:rFonts w:ascii="Times New Roman" w:hAnsi="Times New Roman"/>
          <w:sz w:val="24"/>
          <w:szCs w:val="24"/>
          <w:lang w:val="sq-AL"/>
        </w:rPr>
        <w:t>ë</w:t>
      </w:r>
      <w:r w:rsidRPr="00444B22">
        <w:rPr>
          <w:rFonts w:ascii="Times New Roman" w:hAnsi="Times New Roman"/>
          <w:sz w:val="24"/>
          <w:szCs w:val="24"/>
          <w:lang w:val="sq-AL"/>
        </w:rPr>
        <w:t>ve dhe shoq</w:t>
      </w:r>
      <w:r w:rsidR="006F6297" w:rsidRPr="00444B22">
        <w:rPr>
          <w:rFonts w:ascii="Times New Roman" w:hAnsi="Times New Roman"/>
          <w:sz w:val="24"/>
          <w:szCs w:val="24"/>
          <w:lang w:val="sq-AL"/>
        </w:rPr>
        <w:t>ë</w:t>
      </w:r>
      <w:r w:rsidRPr="00444B22">
        <w:rPr>
          <w:rFonts w:ascii="Times New Roman" w:hAnsi="Times New Roman"/>
          <w:sz w:val="24"/>
          <w:szCs w:val="24"/>
          <w:lang w:val="sq-AL"/>
        </w:rPr>
        <w:t>ris</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civile </w:t>
      </w:r>
      <w:r w:rsidR="006F6297" w:rsidRPr="00444B22">
        <w:rPr>
          <w:rFonts w:ascii="Times New Roman" w:hAnsi="Times New Roman"/>
          <w:sz w:val="24"/>
          <w:szCs w:val="24"/>
          <w:lang w:val="sq-AL"/>
        </w:rPr>
        <w:t>ë</w:t>
      </w:r>
      <w:r w:rsidRPr="00444B22">
        <w:rPr>
          <w:rFonts w:ascii="Times New Roman" w:hAnsi="Times New Roman"/>
          <w:sz w:val="24"/>
          <w:szCs w:val="24"/>
          <w:lang w:val="sq-AL"/>
        </w:rPr>
        <w:t>sht</w:t>
      </w:r>
      <w:r w:rsidR="006F6297" w:rsidRPr="00444B22">
        <w:rPr>
          <w:rFonts w:ascii="Times New Roman" w:hAnsi="Times New Roman"/>
          <w:sz w:val="24"/>
          <w:szCs w:val="24"/>
          <w:lang w:val="sq-AL"/>
        </w:rPr>
        <w:t>ë</w:t>
      </w:r>
      <w:r w:rsidRPr="00444B22">
        <w:rPr>
          <w:rFonts w:ascii="Times New Roman" w:hAnsi="Times New Roman"/>
          <w:sz w:val="24"/>
          <w:szCs w:val="24"/>
          <w:lang w:val="sq-AL"/>
        </w:rPr>
        <w:t xml:space="preserve"> tejet i r</w:t>
      </w:r>
      <w:r w:rsidR="006F6297" w:rsidRPr="00444B22">
        <w:rPr>
          <w:rFonts w:ascii="Times New Roman" w:hAnsi="Times New Roman"/>
          <w:sz w:val="24"/>
          <w:szCs w:val="24"/>
          <w:lang w:val="sq-AL"/>
        </w:rPr>
        <w:t>ë</w:t>
      </w:r>
      <w:r w:rsidRPr="00444B22">
        <w:rPr>
          <w:rFonts w:ascii="Times New Roman" w:hAnsi="Times New Roman"/>
          <w:sz w:val="24"/>
          <w:szCs w:val="24"/>
          <w:lang w:val="sq-AL"/>
        </w:rPr>
        <w:t>nd</w:t>
      </w:r>
      <w:r w:rsidR="006F6297" w:rsidRPr="00444B22">
        <w:rPr>
          <w:rFonts w:ascii="Times New Roman" w:hAnsi="Times New Roman"/>
          <w:sz w:val="24"/>
          <w:szCs w:val="24"/>
          <w:lang w:val="sq-AL"/>
        </w:rPr>
        <w:t>ë</w:t>
      </w:r>
      <w:r w:rsidRPr="00444B22">
        <w:rPr>
          <w:rFonts w:ascii="Times New Roman" w:hAnsi="Times New Roman"/>
          <w:sz w:val="24"/>
          <w:szCs w:val="24"/>
          <w:lang w:val="sq-AL"/>
        </w:rPr>
        <w:t>sish</w:t>
      </w:r>
      <w:r w:rsidR="006F6297" w:rsidRPr="00444B22">
        <w:rPr>
          <w:rFonts w:ascii="Times New Roman" w:hAnsi="Times New Roman"/>
          <w:sz w:val="24"/>
          <w:szCs w:val="24"/>
          <w:lang w:val="sq-AL"/>
        </w:rPr>
        <w:t>ë</w:t>
      </w:r>
      <w:r w:rsidRPr="00444B22">
        <w:rPr>
          <w:rFonts w:ascii="Times New Roman" w:hAnsi="Times New Roman"/>
          <w:sz w:val="24"/>
          <w:szCs w:val="24"/>
          <w:lang w:val="sq-AL"/>
        </w:rPr>
        <w:t>m.</w:t>
      </w:r>
    </w:p>
    <w:p w14:paraId="25FF600B" w14:textId="127D5417" w:rsidR="00DA0C56" w:rsidRPr="00444B22" w:rsidRDefault="006F6297" w:rsidP="00444B22">
      <w:pPr>
        <w:jc w:val="both"/>
        <w:rPr>
          <w:rFonts w:ascii="Times New Roman" w:hAnsi="Times New Roman"/>
          <w:sz w:val="24"/>
          <w:szCs w:val="24"/>
          <w:lang w:val="sq-AL"/>
        </w:rPr>
      </w:pPr>
      <w:r w:rsidRPr="00444B22">
        <w:rPr>
          <w:rFonts w:ascii="Times New Roman" w:hAnsi="Times New Roman"/>
          <w:sz w:val="24"/>
          <w:szCs w:val="24"/>
          <w:lang w:val="sq-AL"/>
        </w:rPr>
        <w:t xml:space="preserve">Edhe pse periudha e </w:t>
      </w:r>
      <w:r w:rsidR="00D616FD" w:rsidRPr="00444B22">
        <w:rPr>
          <w:rFonts w:ascii="Times New Roman" w:hAnsi="Times New Roman"/>
          <w:sz w:val="24"/>
          <w:szCs w:val="24"/>
          <w:lang w:val="sq-AL"/>
        </w:rPr>
        <w:t>konsultimeve publike me vendim të Zyrës së Kryeministrit</w:t>
      </w:r>
      <w:r w:rsidRPr="00444B22">
        <w:rPr>
          <w:rFonts w:ascii="Times New Roman" w:hAnsi="Times New Roman"/>
          <w:sz w:val="24"/>
          <w:szCs w:val="24"/>
          <w:lang w:val="sq-AL"/>
        </w:rPr>
        <w:t xml:space="preserve"> është shkurt</w:t>
      </w:r>
      <w:r w:rsidR="00D616FD" w:rsidRPr="00444B22">
        <w:rPr>
          <w:rFonts w:ascii="Times New Roman" w:hAnsi="Times New Roman"/>
          <w:sz w:val="24"/>
          <w:szCs w:val="24"/>
          <w:lang w:val="sq-AL"/>
        </w:rPr>
        <w:t>uar</w:t>
      </w:r>
      <w:r w:rsidRPr="00444B22">
        <w:rPr>
          <w:rFonts w:ascii="Times New Roman" w:hAnsi="Times New Roman"/>
          <w:sz w:val="24"/>
          <w:szCs w:val="24"/>
          <w:lang w:val="sq-AL"/>
        </w:rPr>
        <w:t xml:space="preserve"> për shkak të urgjencës së veprimit, inkurajomë qytetarët dhe pjesëtarët e shoqërisë civile që brenda afatit të dërgojnë komentet </w:t>
      </w:r>
      <w:r w:rsidR="00D616FD" w:rsidRPr="00444B22">
        <w:rPr>
          <w:rFonts w:ascii="Times New Roman" w:hAnsi="Times New Roman"/>
          <w:sz w:val="24"/>
          <w:szCs w:val="24"/>
          <w:lang w:val="sq-AL"/>
        </w:rPr>
        <w:t xml:space="preserve">dhe </w:t>
      </w:r>
      <w:r w:rsidR="00D616FD" w:rsidRPr="00444B22">
        <w:rPr>
          <w:rFonts w:ascii="Times New Roman" w:hAnsi="Times New Roman"/>
          <w:sz w:val="24"/>
          <w:szCs w:val="24"/>
          <w:lang w:val="sq-AL"/>
        </w:rPr>
        <w:t xml:space="preserve">sugjerimet </w:t>
      </w:r>
      <w:r w:rsidRPr="00444B22">
        <w:rPr>
          <w:rFonts w:ascii="Times New Roman" w:hAnsi="Times New Roman"/>
          <w:sz w:val="24"/>
          <w:szCs w:val="24"/>
          <w:lang w:val="sq-AL"/>
        </w:rPr>
        <w:t>e tyre</w:t>
      </w:r>
      <w:r w:rsidR="00D616FD" w:rsidRPr="00444B22">
        <w:rPr>
          <w:rFonts w:ascii="Times New Roman" w:hAnsi="Times New Roman"/>
          <w:sz w:val="24"/>
          <w:szCs w:val="24"/>
          <w:lang w:val="sq-AL"/>
        </w:rPr>
        <w:t xml:space="preserve"> në lidhje me Projektligjin </w:t>
      </w:r>
      <w:r w:rsidR="00D616FD" w:rsidRPr="00444B22">
        <w:rPr>
          <w:rFonts w:ascii="Times New Roman" w:hAnsi="Times New Roman"/>
          <w:sz w:val="24"/>
          <w:szCs w:val="24"/>
          <w:lang w:val="sq-AL"/>
        </w:rPr>
        <w:t>për Rimëkëmbjen Ekonomike - Covid-19</w:t>
      </w:r>
      <w:r w:rsidRPr="00444B22">
        <w:rPr>
          <w:rFonts w:ascii="Times New Roman" w:hAnsi="Times New Roman"/>
          <w:sz w:val="24"/>
          <w:szCs w:val="24"/>
          <w:lang w:val="sq-AL"/>
        </w:rPr>
        <w:t xml:space="preserve">. </w:t>
      </w:r>
    </w:p>
    <w:p w14:paraId="49EB86AD" w14:textId="77777777" w:rsidR="00D616FD" w:rsidRPr="00444B22" w:rsidRDefault="00D616FD" w:rsidP="00444B22">
      <w:pPr>
        <w:pStyle w:val="ListParagraph"/>
        <w:numPr>
          <w:ilvl w:val="0"/>
          <w:numId w:val="4"/>
        </w:numPr>
        <w:autoSpaceDE w:val="0"/>
        <w:autoSpaceDN w:val="0"/>
        <w:adjustRightInd w:val="0"/>
        <w:jc w:val="both"/>
        <w:rPr>
          <w:rFonts w:ascii="Times New Roman" w:hAnsi="Times New Roman"/>
          <w:b/>
          <w:sz w:val="24"/>
          <w:szCs w:val="24"/>
          <w:lang w:val="sq-AL"/>
        </w:rPr>
      </w:pPr>
      <w:r w:rsidRPr="00444B22">
        <w:rPr>
          <w:rFonts w:ascii="Times New Roman" w:hAnsi="Times New Roman"/>
          <w:b/>
          <w:sz w:val="24"/>
          <w:szCs w:val="24"/>
          <w:lang w:val="sq-AL"/>
        </w:rPr>
        <w:t>Temat e konsultimit</w:t>
      </w:r>
    </w:p>
    <w:p w14:paraId="2BA8AAA5" w14:textId="608B2E0D" w:rsidR="00DA0C56" w:rsidRPr="00444B22" w:rsidRDefault="00E32C99" w:rsidP="00444B22">
      <w:pPr>
        <w:jc w:val="both"/>
        <w:rPr>
          <w:rFonts w:ascii="Times New Roman" w:hAnsi="Times New Roman"/>
          <w:sz w:val="24"/>
          <w:szCs w:val="24"/>
          <w:lang w:val="sq-AL"/>
        </w:rPr>
      </w:pPr>
      <w:r w:rsidRPr="00444B22">
        <w:rPr>
          <w:rFonts w:ascii="Times New Roman" w:hAnsi="Times New Roman"/>
          <w:sz w:val="24"/>
          <w:szCs w:val="24"/>
          <w:lang w:val="sq-AL"/>
        </w:rPr>
        <w:t>Palët e interesit kanë mundësinë të japin kontributin në përmirësimin e të gjithë kapitujve dhe neneve të</w:t>
      </w:r>
      <w:r w:rsidRPr="00444B22">
        <w:rPr>
          <w:rFonts w:ascii="Times New Roman" w:hAnsi="Times New Roman"/>
          <w:sz w:val="24"/>
          <w:szCs w:val="24"/>
          <w:lang w:val="sq-AL"/>
        </w:rPr>
        <w:t xml:space="preserve"> Projektligjit </w:t>
      </w:r>
      <w:r w:rsidRPr="00444B22">
        <w:rPr>
          <w:rFonts w:ascii="Times New Roman" w:hAnsi="Times New Roman"/>
          <w:sz w:val="24"/>
          <w:szCs w:val="24"/>
          <w:lang w:val="sq-AL"/>
        </w:rPr>
        <w:t>për Rimëkëmbjen Ekonomike - Covid-19.</w:t>
      </w:r>
    </w:p>
    <w:p w14:paraId="53672DA5" w14:textId="78381B48" w:rsidR="00E32C99" w:rsidRPr="00444B22" w:rsidRDefault="00E32C99" w:rsidP="00444B22">
      <w:pPr>
        <w:pStyle w:val="ListParagraph"/>
        <w:numPr>
          <w:ilvl w:val="0"/>
          <w:numId w:val="4"/>
        </w:numPr>
        <w:autoSpaceDE w:val="0"/>
        <w:autoSpaceDN w:val="0"/>
        <w:adjustRightInd w:val="0"/>
        <w:jc w:val="both"/>
        <w:rPr>
          <w:rFonts w:ascii="Times New Roman" w:hAnsi="Times New Roman"/>
          <w:b/>
          <w:sz w:val="24"/>
          <w:szCs w:val="24"/>
          <w:lang w:val="sq-AL"/>
        </w:rPr>
      </w:pPr>
      <w:r w:rsidRPr="00444B22">
        <w:rPr>
          <w:rFonts w:ascii="Times New Roman" w:hAnsi="Times New Roman"/>
          <w:b/>
          <w:sz w:val="24"/>
          <w:szCs w:val="24"/>
          <w:lang w:val="sq-AL"/>
        </w:rPr>
        <w:t>Hapat që pasojnë procesi e konsultimit</w:t>
      </w:r>
    </w:p>
    <w:p w14:paraId="7B83F794" w14:textId="77777777" w:rsidR="00E32C99" w:rsidRPr="00444B22" w:rsidRDefault="00E32C99" w:rsidP="00444B22">
      <w:pPr>
        <w:autoSpaceDE w:val="0"/>
        <w:autoSpaceDN w:val="0"/>
        <w:adjustRightInd w:val="0"/>
        <w:jc w:val="both"/>
        <w:rPr>
          <w:rFonts w:ascii="Times New Roman" w:hAnsi="Times New Roman"/>
          <w:sz w:val="24"/>
          <w:szCs w:val="24"/>
          <w:lang w:val="sq-AL"/>
        </w:rPr>
      </w:pPr>
      <w:r w:rsidRPr="00444B22">
        <w:rPr>
          <w:rFonts w:ascii="Times New Roman" w:hAnsi="Times New Roman"/>
          <w:sz w:val="24"/>
          <w:szCs w:val="24"/>
          <w:lang w:val="sq-AL"/>
        </w:rPr>
        <w:t xml:space="preserve">Pas finalizimit të procesit të konsultimit publik, planifikohet që komentet e pranuara shqyrtohen në grupin punues përgjegjës për hartimin e </w:t>
      </w:r>
      <w:r w:rsidRPr="00444B22">
        <w:rPr>
          <w:rFonts w:ascii="Times New Roman" w:hAnsi="Times New Roman"/>
          <w:sz w:val="24"/>
          <w:szCs w:val="24"/>
          <w:lang w:val="sq-AL"/>
        </w:rPr>
        <w:t>Projektligjit</w:t>
      </w:r>
      <w:r w:rsidRPr="00444B22">
        <w:rPr>
          <w:rFonts w:ascii="Times New Roman" w:hAnsi="Times New Roman"/>
          <w:sz w:val="24"/>
          <w:szCs w:val="24"/>
          <w:lang w:val="sq-AL"/>
        </w:rPr>
        <w:t xml:space="preserve">. Si rezultat i punës së shqyrtimit të komenteve dhe rekomandimeve të konsultimit do të hartohet drafti i përmirësuar final i </w:t>
      </w:r>
      <w:r w:rsidRPr="00444B22">
        <w:rPr>
          <w:rFonts w:ascii="Times New Roman" w:hAnsi="Times New Roman"/>
          <w:sz w:val="24"/>
          <w:szCs w:val="24"/>
          <w:lang w:val="sq-AL"/>
        </w:rPr>
        <w:t>Projektligjit</w:t>
      </w:r>
      <w:r w:rsidRPr="00444B22">
        <w:rPr>
          <w:rFonts w:ascii="Times New Roman" w:hAnsi="Times New Roman"/>
          <w:sz w:val="24"/>
          <w:szCs w:val="24"/>
          <w:lang w:val="sq-AL"/>
        </w:rPr>
        <w:t xml:space="preserve">. </w:t>
      </w:r>
    </w:p>
    <w:p w14:paraId="384F03B6" w14:textId="48D4CBAF" w:rsidR="00E32C99" w:rsidRPr="00444B22" w:rsidRDefault="00E32C99" w:rsidP="00444B22">
      <w:pPr>
        <w:autoSpaceDE w:val="0"/>
        <w:autoSpaceDN w:val="0"/>
        <w:adjustRightInd w:val="0"/>
        <w:jc w:val="both"/>
        <w:rPr>
          <w:rFonts w:ascii="Times New Roman" w:hAnsi="Times New Roman"/>
          <w:sz w:val="24"/>
          <w:szCs w:val="24"/>
          <w:lang w:val="sq-AL"/>
        </w:rPr>
      </w:pPr>
      <w:proofErr w:type="spellStart"/>
      <w:r w:rsidRPr="00444B22">
        <w:rPr>
          <w:rFonts w:ascii="Times New Roman" w:hAnsi="Times New Roman"/>
          <w:sz w:val="24"/>
          <w:szCs w:val="24"/>
          <w:lang w:val="sq-AL"/>
        </w:rPr>
        <w:t>Z</w:t>
      </w:r>
      <w:r w:rsidRPr="00444B22">
        <w:rPr>
          <w:rFonts w:ascii="Times New Roman" w:hAnsi="Times New Roman"/>
          <w:sz w:val="24"/>
          <w:szCs w:val="24"/>
          <w:lang w:val="sq-AL"/>
        </w:rPr>
        <w:t>nj</w:t>
      </w:r>
      <w:proofErr w:type="spellEnd"/>
      <w:r w:rsidRPr="00444B22">
        <w:rPr>
          <w:rFonts w:ascii="Times New Roman" w:hAnsi="Times New Roman"/>
          <w:sz w:val="24"/>
          <w:szCs w:val="24"/>
          <w:lang w:val="sq-AL"/>
        </w:rPr>
        <w:t xml:space="preserve">. </w:t>
      </w:r>
      <w:r w:rsidRPr="00444B22">
        <w:rPr>
          <w:rFonts w:ascii="Times New Roman" w:hAnsi="Times New Roman"/>
          <w:sz w:val="24"/>
          <w:szCs w:val="24"/>
          <w:lang w:val="sq-AL"/>
        </w:rPr>
        <w:t>Verona Dibra</w:t>
      </w:r>
      <w:r w:rsidRPr="00444B22">
        <w:rPr>
          <w:rFonts w:ascii="Times New Roman" w:hAnsi="Times New Roman"/>
          <w:sz w:val="24"/>
          <w:szCs w:val="24"/>
          <w:lang w:val="sq-AL"/>
        </w:rPr>
        <w:t xml:space="preserve">, </w:t>
      </w:r>
      <w:r w:rsidRPr="00444B22">
        <w:rPr>
          <w:rFonts w:ascii="Times New Roman" w:hAnsi="Times New Roman"/>
          <w:sz w:val="24"/>
          <w:szCs w:val="24"/>
          <w:lang w:val="sq-AL"/>
        </w:rPr>
        <w:t>Zyrtare Ligjore</w:t>
      </w:r>
      <w:r w:rsidRPr="00444B22">
        <w:rPr>
          <w:rFonts w:ascii="Times New Roman" w:hAnsi="Times New Roman"/>
          <w:sz w:val="24"/>
          <w:szCs w:val="24"/>
          <w:lang w:val="sq-AL"/>
        </w:rPr>
        <w:t xml:space="preserve"> </w:t>
      </w:r>
      <w:r w:rsidRPr="00444B22">
        <w:rPr>
          <w:rFonts w:ascii="Times New Roman" w:hAnsi="Times New Roman"/>
          <w:sz w:val="24"/>
          <w:szCs w:val="24"/>
          <w:lang w:val="sq-AL"/>
        </w:rPr>
        <w:t>e</w:t>
      </w:r>
      <w:r w:rsidRPr="00444B22">
        <w:rPr>
          <w:rFonts w:ascii="Times New Roman" w:hAnsi="Times New Roman"/>
          <w:sz w:val="24"/>
          <w:szCs w:val="24"/>
          <w:lang w:val="sq-AL"/>
        </w:rPr>
        <w:t xml:space="preserve"> Departamenti Ligjor në M</w:t>
      </w:r>
      <w:r w:rsidRPr="00444B22">
        <w:rPr>
          <w:rFonts w:ascii="Times New Roman" w:hAnsi="Times New Roman"/>
          <w:sz w:val="24"/>
          <w:szCs w:val="24"/>
          <w:lang w:val="sq-AL"/>
        </w:rPr>
        <w:t xml:space="preserve">inistrinë e </w:t>
      </w:r>
      <w:r w:rsidRPr="00444B22">
        <w:rPr>
          <w:rFonts w:ascii="Times New Roman" w:hAnsi="Times New Roman"/>
          <w:sz w:val="24"/>
          <w:szCs w:val="24"/>
          <w:lang w:val="sq-AL"/>
        </w:rPr>
        <w:t>F</w:t>
      </w:r>
      <w:r w:rsidRPr="00444B22">
        <w:rPr>
          <w:rFonts w:ascii="Times New Roman" w:hAnsi="Times New Roman"/>
          <w:sz w:val="24"/>
          <w:szCs w:val="24"/>
          <w:lang w:val="sq-AL"/>
        </w:rPr>
        <w:t>inancave</w:t>
      </w:r>
      <w:r w:rsidRPr="00444B22">
        <w:rPr>
          <w:rFonts w:ascii="Times New Roman" w:hAnsi="Times New Roman"/>
          <w:sz w:val="24"/>
          <w:szCs w:val="24"/>
          <w:lang w:val="sq-AL"/>
        </w:rPr>
        <w:t xml:space="preserve">, do të hartojë raportin e konsultimit i cili do të përfshijë informatat për procesin e konsultimit, palët e konsultuara, metodat e përdorura gjatë konsultimit dhe informata e detajuara për to, pjesëmarrjen e publikut në proces të konsultimit dhe komentet e pranuara. Në raport gjithashtu do të jepen informatat për secilin koment që është marr parasysh dhe sqarime dhe arsyetimi për secilin koment që nuk është marrë parasysh. Raporti do të jetë i qasshëm për publikun brenda një kohe sa më të shkurtër pas përfundimit të procesit të konsultimit dhe finalizimit të draft Udhëzimit Administrativ. </w:t>
      </w:r>
    </w:p>
    <w:p w14:paraId="051FBB2D" w14:textId="77777777" w:rsidR="003844E5" w:rsidRDefault="003844E5" w:rsidP="00444B22">
      <w:pPr>
        <w:ind w:left="426"/>
        <w:rPr>
          <w:rFonts w:ascii="Times New Roman" w:hAnsi="Times New Roman"/>
          <w:b/>
          <w:bCs/>
          <w:i/>
          <w:iCs/>
          <w:sz w:val="24"/>
          <w:szCs w:val="24"/>
          <w:lang w:val="sq-AL"/>
        </w:rPr>
      </w:pPr>
    </w:p>
    <w:p w14:paraId="4A4E1EC1" w14:textId="5073CA2B" w:rsidR="00E32C99" w:rsidRPr="00444B22" w:rsidRDefault="00E32C99" w:rsidP="00444B22">
      <w:pPr>
        <w:ind w:left="426"/>
        <w:rPr>
          <w:rFonts w:ascii="Times New Roman" w:hAnsi="Times New Roman"/>
          <w:b/>
          <w:bCs/>
          <w:i/>
          <w:iCs/>
          <w:sz w:val="24"/>
          <w:szCs w:val="24"/>
          <w:lang w:val="sq-AL"/>
        </w:rPr>
      </w:pPr>
      <w:r w:rsidRPr="00444B22">
        <w:rPr>
          <w:rFonts w:ascii="Times New Roman" w:hAnsi="Times New Roman"/>
          <w:b/>
          <w:bCs/>
          <w:i/>
          <w:iCs/>
          <w:sz w:val="24"/>
          <w:szCs w:val="24"/>
          <w:lang w:val="sq-AL"/>
        </w:rPr>
        <w:lastRenderedPageBreak/>
        <w:t xml:space="preserve">7.1. </w:t>
      </w:r>
      <w:r w:rsidRPr="00444B22">
        <w:rPr>
          <w:rFonts w:ascii="Times New Roman" w:hAnsi="Times New Roman"/>
          <w:b/>
          <w:bCs/>
          <w:i/>
          <w:iCs/>
          <w:sz w:val="24"/>
          <w:szCs w:val="24"/>
          <w:lang w:val="sq-AL"/>
        </w:rPr>
        <w:t>Ku dhe si duhet t’i dërgoni kontributet tuaja me shkrim</w:t>
      </w:r>
    </w:p>
    <w:p w14:paraId="31FEB073" w14:textId="7AA66E2C" w:rsidR="00E32C99" w:rsidRPr="00444B22" w:rsidRDefault="00E32C99" w:rsidP="00444B22">
      <w:pPr>
        <w:jc w:val="both"/>
        <w:rPr>
          <w:rFonts w:ascii="Times New Roman" w:hAnsi="Times New Roman"/>
          <w:sz w:val="24"/>
          <w:szCs w:val="24"/>
          <w:lang w:val="sq-AL"/>
        </w:rPr>
      </w:pPr>
      <w:r w:rsidRPr="00444B22">
        <w:rPr>
          <w:rFonts w:ascii="Times New Roman" w:hAnsi="Times New Roman"/>
          <w:sz w:val="24"/>
          <w:szCs w:val="24"/>
          <w:lang w:val="sq-AL"/>
        </w:rPr>
        <w:t xml:space="preserve">Afati përfundimtar i dorëzimit të kontributit me shkrim në kuadër të procesit të konsultimit për </w:t>
      </w:r>
      <w:r w:rsidR="009B197D" w:rsidRPr="009B197D">
        <w:rPr>
          <w:rFonts w:ascii="Times New Roman" w:hAnsi="Times New Roman"/>
          <w:sz w:val="24"/>
          <w:szCs w:val="24"/>
          <w:lang w:val="sq-AL"/>
        </w:rPr>
        <w:t>Projektligjin për Rimëkëmbjen Ekonomike - Covid-19</w:t>
      </w:r>
      <w:r w:rsidR="009B197D">
        <w:rPr>
          <w:rFonts w:ascii="Times New Roman" w:hAnsi="Times New Roman"/>
          <w:sz w:val="24"/>
          <w:szCs w:val="24"/>
          <w:lang w:val="sq-AL"/>
        </w:rPr>
        <w:t xml:space="preserve">, </w:t>
      </w:r>
      <w:r w:rsidRPr="00444B22">
        <w:rPr>
          <w:rFonts w:ascii="Times New Roman" w:hAnsi="Times New Roman"/>
          <w:sz w:val="24"/>
          <w:szCs w:val="24"/>
          <w:lang w:val="sq-AL"/>
        </w:rPr>
        <w:t xml:space="preserve">është deri me </w:t>
      </w:r>
      <w:r w:rsidR="009B197D">
        <w:rPr>
          <w:rFonts w:ascii="Times New Roman" w:hAnsi="Times New Roman"/>
          <w:sz w:val="24"/>
          <w:szCs w:val="24"/>
          <w:lang w:val="sq-AL"/>
        </w:rPr>
        <w:t>19</w:t>
      </w:r>
      <w:r w:rsidRPr="00444B22">
        <w:rPr>
          <w:rFonts w:ascii="Times New Roman" w:hAnsi="Times New Roman"/>
          <w:sz w:val="24"/>
          <w:szCs w:val="24"/>
          <w:lang w:val="sq-AL"/>
        </w:rPr>
        <w:t>.</w:t>
      </w:r>
      <w:r w:rsidR="009B197D">
        <w:rPr>
          <w:rFonts w:ascii="Times New Roman" w:hAnsi="Times New Roman"/>
          <w:sz w:val="24"/>
          <w:szCs w:val="24"/>
          <w:lang w:val="sq-AL"/>
        </w:rPr>
        <w:t>07</w:t>
      </w:r>
      <w:r w:rsidRPr="00444B22">
        <w:rPr>
          <w:rFonts w:ascii="Times New Roman" w:hAnsi="Times New Roman"/>
          <w:sz w:val="24"/>
          <w:szCs w:val="24"/>
          <w:lang w:val="sq-AL"/>
        </w:rPr>
        <w:t>.20</w:t>
      </w:r>
      <w:r w:rsidR="009B197D">
        <w:rPr>
          <w:rFonts w:ascii="Times New Roman" w:hAnsi="Times New Roman"/>
          <w:sz w:val="24"/>
          <w:szCs w:val="24"/>
          <w:lang w:val="sq-AL"/>
        </w:rPr>
        <w:t>20</w:t>
      </w:r>
      <w:r w:rsidRPr="00444B22">
        <w:rPr>
          <w:rFonts w:ascii="Times New Roman" w:hAnsi="Times New Roman"/>
          <w:sz w:val="24"/>
          <w:szCs w:val="24"/>
          <w:lang w:val="sq-AL"/>
        </w:rPr>
        <w:t xml:space="preserve">, në orën 16:00. </w:t>
      </w:r>
    </w:p>
    <w:p w14:paraId="12C3F98E" w14:textId="3502EB2B" w:rsidR="00E32C99" w:rsidRPr="00444B22" w:rsidRDefault="00E32C99" w:rsidP="00444B22">
      <w:pPr>
        <w:jc w:val="both"/>
        <w:rPr>
          <w:rFonts w:ascii="Times New Roman" w:hAnsi="Times New Roman"/>
          <w:sz w:val="24"/>
          <w:szCs w:val="24"/>
          <w:lang w:val="sq-AL"/>
        </w:rPr>
      </w:pPr>
      <w:r w:rsidRPr="00444B22">
        <w:rPr>
          <w:rFonts w:ascii="Times New Roman" w:hAnsi="Times New Roman"/>
          <w:sz w:val="24"/>
          <w:szCs w:val="24"/>
          <w:lang w:val="sq-AL"/>
        </w:rPr>
        <w:t xml:space="preserve">Të gjitha kontributet me shkrim duhet të dorëzohen përmes platformës elektronike </w:t>
      </w:r>
      <w:hyperlink r:id="rId7" w:history="1">
        <w:r w:rsidRPr="00444B22">
          <w:rPr>
            <w:rStyle w:val="Hyperlink"/>
            <w:rFonts w:ascii="Times New Roman" w:hAnsi="Times New Roman"/>
            <w:sz w:val="24"/>
            <w:szCs w:val="24"/>
            <w:lang w:val="sq-AL"/>
          </w:rPr>
          <w:t>www.konsultimet.rks-gov.net</w:t>
        </w:r>
      </w:hyperlink>
      <w:r w:rsidRPr="00444B22">
        <w:rPr>
          <w:rFonts w:ascii="Times New Roman" w:hAnsi="Times New Roman"/>
          <w:sz w:val="24"/>
          <w:szCs w:val="24"/>
          <w:lang w:val="sq-AL"/>
        </w:rPr>
        <w:t xml:space="preserve"> apo në formë elektronike në e-</w:t>
      </w:r>
      <w:proofErr w:type="spellStart"/>
      <w:r w:rsidRPr="00444B22">
        <w:rPr>
          <w:rFonts w:ascii="Times New Roman" w:hAnsi="Times New Roman"/>
          <w:sz w:val="24"/>
          <w:szCs w:val="24"/>
          <w:lang w:val="sq-AL"/>
        </w:rPr>
        <w:t>mail</w:t>
      </w:r>
      <w:proofErr w:type="spellEnd"/>
      <w:r w:rsidRPr="00444B22">
        <w:rPr>
          <w:rFonts w:ascii="Times New Roman" w:hAnsi="Times New Roman"/>
          <w:sz w:val="24"/>
          <w:szCs w:val="24"/>
          <w:lang w:val="sq-AL"/>
        </w:rPr>
        <w:t xml:space="preserve"> adresën </w:t>
      </w:r>
      <w:hyperlink r:id="rId8" w:history="1">
        <w:r w:rsidR="008173E7" w:rsidRPr="00444B22">
          <w:rPr>
            <w:rStyle w:val="Hyperlink"/>
            <w:rFonts w:ascii="Times New Roman" w:hAnsi="Times New Roman"/>
            <w:sz w:val="24"/>
            <w:szCs w:val="24"/>
            <w:lang w:val="sq-AL"/>
          </w:rPr>
          <w:t>verona.dibra</w:t>
        </w:r>
        <w:r w:rsidR="008173E7" w:rsidRPr="00444B22">
          <w:rPr>
            <w:rStyle w:val="Hyperlink"/>
            <w:rFonts w:ascii="Times New Roman" w:hAnsi="Times New Roman"/>
            <w:sz w:val="24"/>
            <w:szCs w:val="24"/>
            <w:lang w:val="sq-AL"/>
          </w:rPr>
          <w:t>@rks-gov.net</w:t>
        </w:r>
      </w:hyperlink>
      <w:r w:rsidRPr="00444B22">
        <w:rPr>
          <w:rFonts w:ascii="Times New Roman" w:hAnsi="Times New Roman"/>
          <w:sz w:val="24"/>
          <w:szCs w:val="24"/>
          <w:lang w:val="sq-AL"/>
        </w:rPr>
        <w:t xml:space="preserve">, me titull “Kontribut </w:t>
      </w:r>
      <w:r w:rsidR="00444B22" w:rsidRPr="00444B22">
        <w:rPr>
          <w:rFonts w:ascii="Times New Roman" w:hAnsi="Times New Roman"/>
          <w:sz w:val="24"/>
          <w:szCs w:val="24"/>
          <w:lang w:val="sq-AL"/>
        </w:rPr>
        <w:t>në</w:t>
      </w:r>
      <w:r w:rsidRPr="00444B22">
        <w:rPr>
          <w:rFonts w:ascii="Times New Roman" w:hAnsi="Times New Roman"/>
          <w:sz w:val="24"/>
          <w:szCs w:val="24"/>
          <w:lang w:val="sq-AL"/>
        </w:rPr>
        <w:t xml:space="preserve"> procesit të konsultimit për </w:t>
      </w:r>
      <w:r w:rsidR="008173E7" w:rsidRPr="00444B22">
        <w:rPr>
          <w:rFonts w:ascii="Times New Roman" w:hAnsi="Times New Roman"/>
          <w:sz w:val="24"/>
          <w:szCs w:val="24"/>
          <w:lang w:val="sq-AL"/>
        </w:rPr>
        <w:t>Projektligji</w:t>
      </w:r>
      <w:r w:rsidR="00444B22" w:rsidRPr="00444B22">
        <w:rPr>
          <w:rFonts w:ascii="Times New Roman" w:hAnsi="Times New Roman"/>
          <w:sz w:val="24"/>
          <w:szCs w:val="24"/>
          <w:lang w:val="sq-AL"/>
        </w:rPr>
        <w:t>n</w:t>
      </w:r>
      <w:r w:rsidR="008173E7" w:rsidRPr="00444B22">
        <w:rPr>
          <w:rFonts w:ascii="Times New Roman" w:hAnsi="Times New Roman"/>
          <w:sz w:val="24"/>
          <w:szCs w:val="24"/>
          <w:lang w:val="sq-AL"/>
        </w:rPr>
        <w:t xml:space="preserve"> për Rimëkëmbjen Ekonomike - Covid-19</w:t>
      </w:r>
      <w:r w:rsidRPr="00444B22">
        <w:rPr>
          <w:rFonts w:ascii="Times New Roman" w:hAnsi="Times New Roman"/>
          <w:sz w:val="24"/>
          <w:szCs w:val="24"/>
          <w:lang w:val="sq-AL"/>
        </w:rPr>
        <w:t>”.</w:t>
      </w:r>
    </w:p>
    <w:p w14:paraId="7C2D58EE" w14:textId="77777777" w:rsidR="00C340F3" w:rsidRPr="00C340F3" w:rsidRDefault="00C340F3" w:rsidP="00C340F3">
      <w:pPr>
        <w:spacing w:line="240" w:lineRule="auto"/>
        <w:jc w:val="both"/>
        <w:rPr>
          <w:rFonts w:ascii="Times New Roman" w:hAnsi="Times New Roman"/>
          <w:sz w:val="24"/>
          <w:szCs w:val="24"/>
          <w:lang w:val="sq-AL"/>
        </w:rPr>
      </w:pPr>
    </w:p>
    <w:p w14:paraId="6AE17B16" w14:textId="77777777" w:rsidR="00DD29FB" w:rsidRDefault="00DD29FB" w:rsidP="005D1F9E">
      <w:pPr>
        <w:spacing w:line="240" w:lineRule="auto"/>
        <w:jc w:val="both"/>
        <w:rPr>
          <w:rFonts w:ascii="Times New Roman" w:hAnsi="Times New Roman"/>
          <w:sz w:val="24"/>
          <w:szCs w:val="24"/>
          <w:lang w:val="sq-AL"/>
        </w:rPr>
      </w:pPr>
    </w:p>
    <w:p w14:paraId="673BE5FD" w14:textId="77777777" w:rsidR="00DD29FB" w:rsidRDefault="00DD29FB" w:rsidP="005D1F9E">
      <w:pPr>
        <w:spacing w:line="240" w:lineRule="auto"/>
        <w:jc w:val="both"/>
        <w:rPr>
          <w:rFonts w:ascii="Times New Roman" w:hAnsi="Times New Roman"/>
          <w:sz w:val="24"/>
          <w:szCs w:val="24"/>
          <w:lang w:val="sq-AL"/>
        </w:rPr>
      </w:pPr>
    </w:p>
    <w:p w14:paraId="7FF3036E" w14:textId="77777777" w:rsidR="00DD29FB" w:rsidRDefault="00DD29FB" w:rsidP="005D1F9E">
      <w:pPr>
        <w:spacing w:line="240" w:lineRule="auto"/>
        <w:jc w:val="both"/>
        <w:rPr>
          <w:rFonts w:ascii="Times New Roman" w:hAnsi="Times New Roman"/>
          <w:sz w:val="24"/>
          <w:szCs w:val="24"/>
          <w:lang w:val="sq-AL"/>
        </w:rPr>
      </w:pPr>
    </w:p>
    <w:p w14:paraId="0C53D777" w14:textId="77777777" w:rsidR="005417CE" w:rsidRPr="007D711D" w:rsidRDefault="005417CE">
      <w:pPr>
        <w:rPr>
          <w:lang w:val="sq-AL"/>
        </w:rPr>
      </w:pPr>
    </w:p>
    <w:sectPr w:rsidR="005417CE" w:rsidRPr="007D7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A29"/>
    <w:multiLevelType w:val="hybridMultilevel"/>
    <w:tmpl w:val="CBA87AD2"/>
    <w:lvl w:ilvl="0" w:tplc="7AEE961C">
      <w:start w:val="1"/>
      <w:numFmt w:val="upperRoman"/>
      <w:lvlText w:val="%1."/>
      <w:lvlJc w:val="right"/>
      <w:pPr>
        <w:ind w:left="720" w:hanging="360"/>
      </w:pPr>
      <w:rPr>
        <w:i w:val="0"/>
        <w:iCs/>
      </w:rPr>
    </w:lvl>
    <w:lvl w:ilvl="1" w:tplc="2C089582">
      <w:start w:val="1"/>
      <w:numFmt w:val="decimal"/>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615D8"/>
    <w:multiLevelType w:val="hybridMultilevel"/>
    <w:tmpl w:val="5C1C2290"/>
    <w:lvl w:ilvl="0" w:tplc="E21E5D7E">
      <w:start w:val="1"/>
      <w:numFmt w:val="decimal"/>
      <w:lvlText w:val="%1."/>
      <w:lvlJc w:val="center"/>
      <w:pPr>
        <w:ind w:left="720" w:hanging="360"/>
      </w:pPr>
      <w:rPr>
        <w:rFonts w:hint="default"/>
        <w:strike w:val="0"/>
        <w:dstrike w:val="0"/>
        <w:outline w:val="0"/>
        <w:shadow w:val="0"/>
        <w:emboss w:val="0"/>
        <w:imprint w:val="0"/>
        <w:spacing w:val="1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97B85"/>
    <w:multiLevelType w:val="hybridMultilevel"/>
    <w:tmpl w:val="EBC4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A04CB"/>
    <w:multiLevelType w:val="hybridMultilevel"/>
    <w:tmpl w:val="251ACE8A"/>
    <w:lvl w:ilvl="0" w:tplc="BD76E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91366"/>
    <w:multiLevelType w:val="hybridMultilevel"/>
    <w:tmpl w:val="19AC3A76"/>
    <w:lvl w:ilvl="0" w:tplc="BD76E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31FB2"/>
    <w:multiLevelType w:val="hybridMultilevel"/>
    <w:tmpl w:val="12606EEA"/>
    <w:lvl w:ilvl="0" w:tplc="7AEE961C">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008E"/>
    <w:multiLevelType w:val="hybridMultilevel"/>
    <w:tmpl w:val="F86C05B8"/>
    <w:lvl w:ilvl="0" w:tplc="BD76E8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B666C"/>
    <w:multiLevelType w:val="hybridMultilevel"/>
    <w:tmpl w:val="12324A00"/>
    <w:lvl w:ilvl="0" w:tplc="E21E5D7E">
      <w:start w:val="1"/>
      <w:numFmt w:val="decimal"/>
      <w:lvlText w:val="%1."/>
      <w:lvlJc w:val="center"/>
      <w:pPr>
        <w:ind w:left="720" w:hanging="360"/>
      </w:pPr>
      <w:rPr>
        <w:rFonts w:hint="default"/>
        <w:strike w:val="0"/>
        <w:dstrike w:val="0"/>
        <w:outline w:val="0"/>
        <w:shadow w:val="0"/>
        <w:emboss w:val="0"/>
        <w:imprint w:val="0"/>
        <w:spacing w:val="10"/>
        <w:position w:val="0"/>
        <w:vertAlign w:val="baseline"/>
      </w:rPr>
    </w:lvl>
    <w:lvl w:ilvl="1" w:tplc="86F6360C">
      <w:start w:val="1"/>
      <w:numFmt w:val="decimal"/>
      <w:lvlText w:val="%2."/>
      <w:lvlJc w:val="left"/>
      <w:pPr>
        <w:ind w:left="1440" w:hanging="360"/>
      </w:pPr>
      <w:rPr>
        <w:rFonts w:hint="default"/>
        <w:spacing w:val="0"/>
        <w:kern w:val="32"/>
        <w:position w:val="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D48B8"/>
    <w:multiLevelType w:val="hybridMultilevel"/>
    <w:tmpl w:val="F63035CA"/>
    <w:lvl w:ilvl="0" w:tplc="7AEE961C">
      <w:start w:val="1"/>
      <w:numFmt w:val="upperRoman"/>
      <w:lvlText w:val="%1."/>
      <w:lvlJc w:val="righ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0152C"/>
    <w:multiLevelType w:val="hybridMultilevel"/>
    <w:tmpl w:val="FA02C1F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755B6F74"/>
    <w:multiLevelType w:val="hybridMultilevel"/>
    <w:tmpl w:val="8752D24E"/>
    <w:lvl w:ilvl="0" w:tplc="7C9A9F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10"/>
  </w:num>
  <w:num w:numId="5">
    <w:abstractNumId w:val="5"/>
  </w:num>
  <w:num w:numId="6">
    <w:abstractNumId w:val="4"/>
  </w:num>
  <w:num w:numId="7">
    <w:abstractNumId w:val="3"/>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9E"/>
    <w:rsid w:val="00003AD8"/>
    <w:rsid w:val="00003B1D"/>
    <w:rsid w:val="001411EB"/>
    <w:rsid w:val="001704D6"/>
    <w:rsid w:val="001C5041"/>
    <w:rsid w:val="001E1655"/>
    <w:rsid w:val="001F40E4"/>
    <w:rsid w:val="00231553"/>
    <w:rsid w:val="00365AC9"/>
    <w:rsid w:val="003844E5"/>
    <w:rsid w:val="003848AD"/>
    <w:rsid w:val="0039482F"/>
    <w:rsid w:val="003C4E83"/>
    <w:rsid w:val="003F5757"/>
    <w:rsid w:val="00444B22"/>
    <w:rsid w:val="00465278"/>
    <w:rsid w:val="004673E4"/>
    <w:rsid w:val="0048525A"/>
    <w:rsid w:val="004A6540"/>
    <w:rsid w:val="004C6CA1"/>
    <w:rsid w:val="0051319A"/>
    <w:rsid w:val="005417CE"/>
    <w:rsid w:val="0059080F"/>
    <w:rsid w:val="005D1F9E"/>
    <w:rsid w:val="005F32B4"/>
    <w:rsid w:val="00636EE0"/>
    <w:rsid w:val="006F6297"/>
    <w:rsid w:val="00744379"/>
    <w:rsid w:val="007B0529"/>
    <w:rsid w:val="007C4597"/>
    <w:rsid w:val="007D711D"/>
    <w:rsid w:val="00802118"/>
    <w:rsid w:val="008173E7"/>
    <w:rsid w:val="0083169E"/>
    <w:rsid w:val="00905766"/>
    <w:rsid w:val="009550C0"/>
    <w:rsid w:val="0099000D"/>
    <w:rsid w:val="009913DC"/>
    <w:rsid w:val="009B197D"/>
    <w:rsid w:val="009F1429"/>
    <w:rsid w:val="00A05B48"/>
    <w:rsid w:val="00A67914"/>
    <w:rsid w:val="00A765FD"/>
    <w:rsid w:val="00AA2996"/>
    <w:rsid w:val="00AA53A2"/>
    <w:rsid w:val="00AC59FC"/>
    <w:rsid w:val="00B47A09"/>
    <w:rsid w:val="00C3219D"/>
    <w:rsid w:val="00C340F3"/>
    <w:rsid w:val="00C4037E"/>
    <w:rsid w:val="00C473A0"/>
    <w:rsid w:val="00CA275C"/>
    <w:rsid w:val="00CD3185"/>
    <w:rsid w:val="00CE0D8D"/>
    <w:rsid w:val="00D616FD"/>
    <w:rsid w:val="00DA0C56"/>
    <w:rsid w:val="00DD29FB"/>
    <w:rsid w:val="00E32C99"/>
    <w:rsid w:val="00E54A8E"/>
    <w:rsid w:val="00E74DF2"/>
    <w:rsid w:val="00EF689F"/>
    <w:rsid w:val="00F24685"/>
    <w:rsid w:val="00F84F8C"/>
    <w:rsid w:val="00FA38EB"/>
    <w:rsid w:val="00FC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8CF1"/>
  <w15:docId w15:val="{4EA9E88E-FBE5-4080-8513-A9602828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1F9E"/>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817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1F9E"/>
    <w:rPr>
      <w:color w:val="0000FF"/>
      <w:u w:val="single"/>
    </w:rPr>
  </w:style>
  <w:style w:type="paragraph" w:styleId="Title">
    <w:name w:val="Title"/>
    <w:basedOn w:val="Normal"/>
    <w:link w:val="TitleChar"/>
    <w:qFormat/>
    <w:rsid w:val="005D1F9E"/>
    <w:pPr>
      <w:spacing w:after="0" w:line="240" w:lineRule="auto"/>
      <w:jc w:val="center"/>
    </w:pPr>
    <w:rPr>
      <w:rFonts w:ascii="Times New Roman" w:eastAsia="MS Mincho" w:hAnsi="Times New Roman"/>
      <w:b/>
      <w:bCs/>
      <w:sz w:val="24"/>
      <w:szCs w:val="24"/>
      <w:lang w:val="sq-AL" w:eastAsia="x-none"/>
    </w:rPr>
  </w:style>
  <w:style w:type="character" w:customStyle="1" w:styleId="TitleChar">
    <w:name w:val="Title Char"/>
    <w:basedOn w:val="DefaultParagraphFont"/>
    <w:link w:val="Title"/>
    <w:rsid w:val="005D1F9E"/>
    <w:rPr>
      <w:rFonts w:ascii="Times New Roman" w:eastAsia="MS Mincho" w:hAnsi="Times New Roman" w:cs="Times New Roman"/>
      <w:b/>
      <w:bCs/>
      <w:sz w:val="24"/>
      <w:szCs w:val="24"/>
      <w:lang w:val="sq-AL" w:eastAsia="x-none"/>
    </w:rPr>
  </w:style>
  <w:style w:type="paragraph" w:styleId="BalloonText">
    <w:name w:val="Balloon Text"/>
    <w:basedOn w:val="Normal"/>
    <w:link w:val="BalloonTextChar"/>
    <w:uiPriority w:val="99"/>
    <w:semiHidden/>
    <w:unhideWhenUsed/>
    <w:rsid w:val="00CE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D8D"/>
    <w:rPr>
      <w:rFonts w:ascii="Tahoma" w:eastAsia="Calibri" w:hAnsi="Tahoma" w:cs="Tahoma"/>
      <w:sz w:val="16"/>
      <w:szCs w:val="16"/>
      <w:lang w:val="en-GB"/>
    </w:rPr>
  </w:style>
  <w:style w:type="paragraph" w:styleId="ListParagraph">
    <w:name w:val="List Paragraph"/>
    <w:basedOn w:val="Normal"/>
    <w:uiPriority w:val="34"/>
    <w:qFormat/>
    <w:rsid w:val="00EF689F"/>
    <w:pPr>
      <w:ind w:left="720"/>
      <w:contextualSpacing/>
    </w:pPr>
  </w:style>
  <w:style w:type="paragraph" w:customStyle="1" w:styleId="Default">
    <w:name w:val="Default"/>
    <w:rsid w:val="00C4037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173E7"/>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8173E7"/>
    <w:pPr>
      <w:spacing w:line="259" w:lineRule="auto"/>
      <w:outlineLvl w:val="9"/>
    </w:pPr>
    <w:rPr>
      <w:lang w:val="en-US"/>
    </w:rPr>
  </w:style>
  <w:style w:type="character" w:styleId="UnresolvedMention">
    <w:name w:val="Unresolved Mention"/>
    <w:basedOn w:val="DefaultParagraphFont"/>
    <w:uiPriority w:val="99"/>
    <w:semiHidden/>
    <w:unhideWhenUsed/>
    <w:rsid w:val="00817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a.dibra@rks-gov.net" TargetMode="External"/><Relationship Id="rId3" Type="http://schemas.openxmlformats.org/officeDocument/2006/relationships/styles" Target="styles.xml"/><Relationship Id="rId7" Type="http://schemas.openxmlformats.org/officeDocument/2006/relationships/hyperlink" Target="http://www.konsultimet.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19E4-E09C-4816-8799-88D379A6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Merita Daci</dc:creator>
  <cp:lastModifiedBy>Rustemi, Endrit GIZ</cp:lastModifiedBy>
  <cp:revision>10</cp:revision>
  <dcterms:created xsi:type="dcterms:W3CDTF">2019-09-30T14:15:00Z</dcterms:created>
  <dcterms:modified xsi:type="dcterms:W3CDTF">2020-07-15T09:39:00Z</dcterms:modified>
</cp:coreProperties>
</file>