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01FF" w14:textId="77777777" w:rsidR="008F265C" w:rsidRDefault="0073710B" w:rsidP="0073710B">
      <w:pPr>
        <w:ind w:firstLine="283"/>
        <w:jc w:val="center"/>
      </w:pPr>
      <w:r>
        <w:rPr>
          <w:noProof/>
        </w:rPr>
        <w:drawing>
          <wp:inline distT="0" distB="0" distL="0" distR="0" wp14:anchorId="2D5DEAB5" wp14:editId="0701D9F4">
            <wp:extent cx="892810" cy="98996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892810" cy="989965"/>
                    </a:xfrm>
                    <a:prstGeom prst="rect">
                      <a:avLst/>
                    </a:prstGeom>
                  </pic:spPr>
                </pic:pic>
              </a:graphicData>
            </a:graphic>
          </wp:inline>
        </w:drawing>
      </w:r>
    </w:p>
    <w:p w14:paraId="602C3641" w14:textId="77777777" w:rsidR="008F265C" w:rsidRDefault="0073710B">
      <w:pPr>
        <w:jc w:val="center"/>
      </w:pPr>
      <w:r>
        <w:rPr>
          <w:rStyle w:val="StrongEmphasis"/>
          <w:sz w:val="32"/>
          <w:szCs w:val="32"/>
        </w:rPr>
        <w:t>Republika e Kosovës</w:t>
      </w:r>
      <w:r>
        <w:rPr>
          <w:rStyle w:val="StrongEmphasis"/>
        </w:rPr>
        <w:br/>
      </w:r>
      <w:r>
        <w:rPr>
          <w:rStyle w:val="StrongEmphasis"/>
          <w:sz w:val="26"/>
          <w:szCs w:val="26"/>
        </w:rPr>
        <w:t>Republika Kosovo – Republic of Kosovo</w:t>
      </w:r>
      <w:r>
        <w:br/>
      </w:r>
      <w:r>
        <w:rPr>
          <w:rStyle w:val="Emphasis"/>
        </w:rPr>
        <w:t>Qeveria – Vlada – Government</w:t>
      </w:r>
    </w:p>
    <w:p w14:paraId="1B2A324F" w14:textId="77777777" w:rsidR="008F265C" w:rsidRDefault="008F265C"/>
    <w:p w14:paraId="3CD8BA3F" w14:textId="77777777" w:rsidR="008F265C" w:rsidRDefault="008F265C">
      <w:pPr>
        <w:pStyle w:val="HorizontalLine"/>
      </w:pPr>
    </w:p>
    <w:p w14:paraId="616DC98B" w14:textId="77777777" w:rsidR="008F265C" w:rsidRDefault="008F265C">
      <w:pPr>
        <w:spacing w:before="936"/>
      </w:pPr>
    </w:p>
    <w:p w14:paraId="4BD9BE59" w14:textId="77777777" w:rsidR="008F265C" w:rsidRDefault="0073710B">
      <w:pPr>
        <w:jc w:val="center"/>
      </w:pPr>
      <w:r>
        <w:rPr>
          <w:rStyle w:val="StrongEmphasis"/>
          <w:sz w:val="28"/>
          <w:szCs w:val="28"/>
          <w:lang w:val="sq-AL"/>
        </w:rPr>
        <w:t>PROJEKTLIGJ PËR FONDIN SOVRAN TË REPUBLIKËS SË KOSOVËS</w:t>
      </w:r>
    </w:p>
    <w:p w14:paraId="7B6848E6" w14:textId="77777777" w:rsidR="008F265C" w:rsidRDefault="008F265C">
      <w:pPr>
        <w:jc w:val="center"/>
        <w:rPr>
          <w:rStyle w:val="StrongEmphasis"/>
          <w:sz w:val="28"/>
          <w:szCs w:val="28"/>
        </w:rPr>
      </w:pPr>
    </w:p>
    <w:p w14:paraId="6AC1A753" w14:textId="77777777" w:rsidR="008F265C" w:rsidRDefault="008F265C">
      <w:pPr>
        <w:jc w:val="center"/>
        <w:rPr>
          <w:rStyle w:val="StrongEmphasis"/>
          <w:sz w:val="28"/>
          <w:szCs w:val="28"/>
        </w:rPr>
      </w:pPr>
    </w:p>
    <w:p w14:paraId="223CFA17" w14:textId="77777777" w:rsidR="008F265C" w:rsidRDefault="0073710B">
      <w:pPr>
        <w:jc w:val="center"/>
      </w:pPr>
      <w:r>
        <w:rPr>
          <w:rStyle w:val="StrongEmphasis"/>
          <w:sz w:val="28"/>
          <w:szCs w:val="28"/>
        </w:rPr>
        <w:t xml:space="preserve">DRAFT LAW ON </w:t>
      </w:r>
      <w:r>
        <w:rPr>
          <w:rStyle w:val="StrongEmphasis"/>
          <w:caps/>
          <w:sz w:val="28"/>
          <w:szCs w:val="28"/>
        </w:rPr>
        <w:t>THE SOVEREIGN FUND OF THE REPUBLIC OF KOSOVA</w:t>
      </w:r>
    </w:p>
    <w:p w14:paraId="1852FD27" w14:textId="77777777" w:rsidR="008F265C" w:rsidRDefault="008F265C">
      <w:pPr>
        <w:jc w:val="center"/>
      </w:pPr>
    </w:p>
    <w:p w14:paraId="42C68EDE" w14:textId="77777777" w:rsidR="008F265C" w:rsidRDefault="008F265C">
      <w:pPr>
        <w:jc w:val="center"/>
        <w:rPr>
          <w:rStyle w:val="StrongEmphasis"/>
          <w:sz w:val="28"/>
          <w:szCs w:val="28"/>
        </w:rPr>
      </w:pPr>
    </w:p>
    <w:p w14:paraId="5663C259" w14:textId="77777777" w:rsidR="008F265C" w:rsidRDefault="0073710B">
      <w:pPr>
        <w:jc w:val="center"/>
        <w:rPr>
          <w:rStyle w:val="StrongEmphasis"/>
          <w:sz w:val="28"/>
          <w:szCs w:val="28"/>
        </w:rPr>
      </w:pPr>
      <w:r>
        <w:rPr>
          <w:rStyle w:val="StrongEmphasis"/>
          <w:sz w:val="28"/>
          <w:szCs w:val="28"/>
        </w:rPr>
        <w:t>NARCT ZAKONA O SUVERENOM FONDU REPUBLIKE KOSOVO</w:t>
      </w:r>
    </w:p>
    <w:p w14:paraId="4C23B928" w14:textId="77777777" w:rsidR="008F265C" w:rsidRDefault="008F265C">
      <w:pPr>
        <w:jc w:val="center"/>
      </w:pPr>
    </w:p>
    <w:p w14:paraId="118311CB" w14:textId="77777777" w:rsidR="008F265C" w:rsidRDefault="0073710B">
      <w:r>
        <w:br w:type="page"/>
      </w:r>
    </w:p>
    <w:tbl>
      <w:tblPr>
        <w:tblW w:w="5143" w:type="pct"/>
        <w:jc w:val="center"/>
        <w:tblCellMar>
          <w:top w:w="113" w:type="dxa"/>
          <w:left w:w="113" w:type="dxa"/>
          <w:bottom w:w="113" w:type="dxa"/>
          <w:right w:w="113" w:type="dxa"/>
        </w:tblCellMar>
        <w:tblLook w:val="04A0" w:firstRow="1" w:lastRow="0" w:firstColumn="1" w:lastColumn="0" w:noHBand="0" w:noVBand="1"/>
      </w:tblPr>
      <w:tblGrid>
        <w:gridCol w:w="4668"/>
        <w:gridCol w:w="5320"/>
        <w:gridCol w:w="4410"/>
      </w:tblGrid>
      <w:tr w:rsidR="008F265C" w14:paraId="77914EF4" w14:textId="77777777" w:rsidTr="008C382D">
        <w:trPr>
          <w:jc w:val="center"/>
        </w:trPr>
        <w:tc>
          <w:tcPr>
            <w:tcW w:w="4667" w:type="dxa"/>
            <w:tcBorders>
              <w:top w:val="single" w:sz="2" w:space="0" w:color="000000"/>
              <w:left w:val="single" w:sz="2" w:space="0" w:color="000000"/>
              <w:bottom w:val="single" w:sz="2" w:space="0" w:color="000000"/>
            </w:tcBorders>
          </w:tcPr>
          <w:p w14:paraId="6C4E5F8D" w14:textId="77777777" w:rsidR="008F265C" w:rsidRDefault="0073710B">
            <w:pPr>
              <w:pageBreakBefore/>
            </w:pPr>
            <w:r>
              <w:rPr>
                <w:rStyle w:val="StrongEmphasis"/>
                <w:lang w:val="sq-AL"/>
              </w:rPr>
              <w:lastRenderedPageBreak/>
              <w:t>Kuvendi i Republikës së Kosovës</w:t>
            </w:r>
            <w:r>
              <w:rPr>
                <w:lang w:val="sq-AL"/>
              </w:rPr>
              <w:t>,</w:t>
            </w:r>
          </w:p>
          <w:p w14:paraId="15B49704" w14:textId="77777777" w:rsidR="008F265C" w:rsidRDefault="008F265C">
            <w:pPr>
              <w:jc w:val="both"/>
              <w:rPr>
                <w:lang w:val="sq-AL"/>
              </w:rPr>
            </w:pPr>
          </w:p>
          <w:p w14:paraId="4C12326B" w14:textId="77777777" w:rsidR="008F265C" w:rsidRDefault="0073710B">
            <w:pPr>
              <w:jc w:val="both"/>
              <w:rPr>
                <w:lang w:val="sq-AL"/>
              </w:rPr>
            </w:pPr>
            <w:r>
              <w:rPr>
                <w:lang w:val="sq-AL"/>
              </w:rPr>
              <w:t>mbështetur në nenet 65 (1) dhe 119 të Kushtetutës,</w:t>
            </w:r>
          </w:p>
          <w:p w14:paraId="71251506" w14:textId="77777777" w:rsidR="008F265C" w:rsidRDefault="008F265C">
            <w:pPr>
              <w:jc w:val="both"/>
              <w:rPr>
                <w:lang w:val="sq-AL"/>
              </w:rPr>
            </w:pPr>
          </w:p>
          <w:p w14:paraId="36A4856F" w14:textId="77777777" w:rsidR="008F265C" w:rsidRDefault="0073710B">
            <w:pPr>
              <w:jc w:val="both"/>
              <w:rPr>
                <w:lang w:val="sq-AL"/>
              </w:rPr>
            </w:pPr>
            <w:r>
              <w:rPr>
                <w:lang w:val="sq-AL"/>
              </w:rPr>
              <w:t>miraton:</w:t>
            </w:r>
          </w:p>
          <w:p w14:paraId="609FCFB6" w14:textId="77777777" w:rsidR="008F265C" w:rsidRDefault="008F265C">
            <w:pPr>
              <w:jc w:val="both"/>
              <w:rPr>
                <w:lang w:val="sq-AL"/>
              </w:rPr>
            </w:pPr>
          </w:p>
          <w:p w14:paraId="6DF05188" w14:textId="77777777" w:rsidR="008F265C" w:rsidRDefault="0073710B">
            <w:pPr>
              <w:jc w:val="center"/>
              <w:rPr>
                <w:lang w:val="sq-AL"/>
              </w:rPr>
            </w:pPr>
            <w:r>
              <w:rPr>
                <w:rStyle w:val="StrongEmphasis"/>
                <w:lang w:val="sq-AL"/>
              </w:rPr>
              <w:t xml:space="preserve">LIGJ PËR FONDIN SOVRAN </w:t>
            </w:r>
            <w:r>
              <w:rPr>
                <w:rStyle w:val="StrongEmphasis"/>
                <w:lang w:val="sq-AL"/>
              </w:rPr>
              <w:br/>
              <w:t>TË REPUBLIKËS SË KOSOVËS</w:t>
            </w:r>
          </w:p>
          <w:p w14:paraId="3774B522" w14:textId="77777777" w:rsidR="008F265C" w:rsidRDefault="008F265C">
            <w:pPr>
              <w:jc w:val="both"/>
              <w:rPr>
                <w:lang w:val="sq-AL"/>
              </w:rPr>
            </w:pPr>
          </w:p>
          <w:p w14:paraId="1355B464" w14:textId="77777777" w:rsidR="008F265C" w:rsidRDefault="008F265C">
            <w:pPr>
              <w:jc w:val="both"/>
              <w:rPr>
                <w:lang w:val="sq-AL"/>
              </w:rPr>
            </w:pPr>
          </w:p>
          <w:p w14:paraId="59F62E67" w14:textId="77777777" w:rsidR="008F265C" w:rsidRDefault="0073710B">
            <w:pPr>
              <w:jc w:val="center"/>
              <w:rPr>
                <w:lang w:val="sq-AL"/>
              </w:rPr>
            </w:pPr>
            <w:r>
              <w:rPr>
                <w:rStyle w:val="StrongEmphasis"/>
                <w:lang w:val="sq-AL"/>
              </w:rPr>
              <w:t>TRYEZA E PËRMBAJTJES</w:t>
            </w:r>
          </w:p>
          <w:p w14:paraId="545F0999" w14:textId="77777777" w:rsidR="008F265C" w:rsidRDefault="008F265C">
            <w:pPr>
              <w:jc w:val="both"/>
              <w:rPr>
                <w:lang w:val="sq-AL"/>
              </w:rPr>
            </w:pPr>
          </w:p>
          <w:p w14:paraId="5D0006CD" w14:textId="77777777" w:rsidR="008F265C" w:rsidRDefault="0073710B">
            <w:pPr>
              <w:rPr>
                <w:lang w:val="sq-AL"/>
              </w:rPr>
            </w:pPr>
            <w:r>
              <w:rPr>
                <w:lang w:val="sq-AL"/>
              </w:rPr>
              <w:t>KAPITULLI I. DISPOZITAT E PËRGJITHSHME</w:t>
            </w:r>
          </w:p>
          <w:p w14:paraId="6511C69B" w14:textId="77777777" w:rsidR="008F265C" w:rsidRDefault="0073710B">
            <w:pPr>
              <w:rPr>
                <w:lang w:val="sq-AL"/>
              </w:rPr>
            </w:pPr>
            <w:r>
              <w:rPr>
                <w:lang w:val="sq-AL"/>
              </w:rPr>
              <w:t>Neni 1. Qëllimi</w:t>
            </w:r>
          </w:p>
          <w:p w14:paraId="75FD03DE" w14:textId="77777777" w:rsidR="008F265C" w:rsidRDefault="0073710B">
            <w:pPr>
              <w:rPr>
                <w:lang w:val="sq-AL"/>
              </w:rPr>
            </w:pPr>
            <w:r>
              <w:rPr>
                <w:lang w:val="sq-AL"/>
              </w:rPr>
              <w:t>Neni 2. Fushëveprimi</w:t>
            </w:r>
          </w:p>
          <w:p w14:paraId="068A5A82" w14:textId="77777777" w:rsidR="008F265C" w:rsidRDefault="0073710B">
            <w:pPr>
              <w:rPr>
                <w:lang w:val="sq-AL"/>
              </w:rPr>
            </w:pPr>
            <w:r>
              <w:rPr>
                <w:lang w:val="sq-AL"/>
              </w:rPr>
              <w:t>Neni 3. Përjashtime</w:t>
            </w:r>
          </w:p>
          <w:p w14:paraId="04BECE46" w14:textId="77777777" w:rsidR="008F265C" w:rsidRDefault="0073710B">
            <w:pPr>
              <w:rPr>
                <w:lang w:val="sq-AL"/>
              </w:rPr>
            </w:pPr>
            <w:r>
              <w:rPr>
                <w:lang w:val="sq-AL"/>
              </w:rPr>
              <w:t>Neni 4. Përkufizimet</w:t>
            </w:r>
          </w:p>
          <w:p w14:paraId="26FC0AE1" w14:textId="77777777" w:rsidR="008F265C" w:rsidRDefault="008F265C">
            <w:pPr>
              <w:rPr>
                <w:lang w:val="sq-AL"/>
              </w:rPr>
            </w:pPr>
          </w:p>
          <w:p w14:paraId="2E3A1D1A" w14:textId="77777777" w:rsidR="008F265C" w:rsidRDefault="0073710B">
            <w:pPr>
              <w:rPr>
                <w:lang w:val="sq-AL"/>
              </w:rPr>
            </w:pPr>
            <w:r>
              <w:rPr>
                <w:lang w:val="sq-AL"/>
              </w:rPr>
              <w:t>KAPITULLI II. PARIMET THEMELORE</w:t>
            </w:r>
          </w:p>
          <w:p w14:paraId="067B2D3D" w14:textId="77777777" w:rsidR="008F265C" w:rsidRDefault="0073710B">
            <w:pPr>
              <w:rPr>
                <w:lang w:val="sq-AL"/>
              </w:rPr>
            </w:pPr>
            <w:r>
              <w:rPr>
                <w:lang w:val="sq-AL"/>
              </w:rPr>
              <w:t>Neni 5. Parimi i kujdesit dhe për</w:t>
            </w:r>
            <w:r>
              <w:rPr>
                <w:lang w:val="sq-AL"/>
              </w:rPr>
              <w:softHyphen/>
              <w:t>gjegjësisë</w:t>
            </w:r>
          </w:p>
          <w:p w14:paraId="3E8338E1" w14:textId="77777777" w:rsidR="008F265C" w:rsidRDefault="0073710B">
            <w:pPr>
              <w:rPr>
                <w:lang w:val="sq-AL"/>
              </w:rPr>
            </w:pPr>
            <w:r>
              <w:rPr>
                <w:lang w:val="sq-AL"/>
              </w:rPr>
              <w:t>Neni 6. Parimi i qeverisjes së mirë</w:t>
            </w:r>
          </w:p>
          <w:p w14:paraId="4B29E0A9" w14:textId="77777777" w:rsidR="008F265C" w:rsidRDefault="0073710B">
            <w:pPr>
              <w:rPr>
                <w:lang w:val="sq-AL"/>
              </w:rPr>
            </w:pPr>
            <w:r>
              <w:rPr>
                <w:lang w:val="sq-AL"/>
              </w:rPr>
              <w:t>Neni 7. Parimi i ligjshmërisë dhe trajtimit të barabartë</w:t>
            </w:r>
          </w:p>
          <w:p w14:paraId="209C93D4" w14:textId="77777777" w:rsidR="008F265C" w:rsidRDefault="0073710B">
            <w:pPr>
              <w:rPr>
                <w:lang w:val="sq-AL"/>
              </w:rPr>
            </w:pPr>
            <w:r>
              <w:rPr>
                <w:lang w:val="sq-AL"/>
              </w:rPr>
              <w:t>Neni 8. Parimi i qëndrueshmërisë</w:t>
            </w:r>
          </w:p>
          <w:p w14:paraId="31DFFD17" w14:textId="77777777" w:rsidR="008F265C" w:rsidRDefault="0073710B">
            <w:pPr>
              <w:rPr>
                <w:lang w:val="sq-AL"/>
              </w:rPr>
            </w:pPr>
            <w:r>
              <w:rPr>
                <w:lang w:val="sq-AL"/>
              </w:rPr>
              <w:t>Neni 9. Parimi i transparencës dhe llogaridhënies</w:t>
            </w:r>
          </w:p>
          <w:p w14:paraId="78FD235C" w14:textId="77777777" w:rsidR="008F265C" w:rsidRDefault="0073710B">
            <w:pPr>
              <w:rPr>
                <w:lang w:val="sq-AL"/>
              </w:rPr>
            </w:pPr>
            <w:r>
              <w:rPr>
                <w:lang w:val="sq-AL"/>
              </w:rPr>
              <w:t>Neni 10. Parimi i ekonomizimit</w:t>
            </w:r>
          </w:p>
          <w:p w14:paraId="22426F9E" w14:textId="77777777" w:rsidR="008F265C" w:rsidRDefault="0073710B">
            <w:pPr>
              <w:rPr>
                <w:lang w:val="sq-AL"/>
              </w:rPr>
            </w:pPr>
            <w:r>
              <w:rPr>
                <w:lang w:val="sq-AL"/>
              </w:rPr>
              <w:t>Neni 11. Parimi i pavarësisë</w:t>
            </w:r>
          </w:p>
          <w:p w14:paraId="69C0C927" w14:textId="77777777" w:rsidR="008F265C" w:rsidRDefault="0073710B">
            <w:pPr>
              <w:rPr>
                <w:lang w:val="sq-AL"/>
              </w:rPr>
            </w:pPr>
            <w:r>
              <w:rPr>
                <w:lang w:val="sq-AL"/>
              </w:rPr>
              <w:t>Neni 12. Parimi i ndarjes së për</w:t>
            </w:r>
            <w:r>
              <w:rPr>
                <w:lang w:val="sq-AL"/>
              </w:rPr>
              <w:softHyphen/>
              <w:t>gjegjësive</w:t>
            </w:r>
          </w:p>
          <w:p w14:paraId="23F1C552" w14:textId="77777777" w:rsidR="008F265C" w:rsidRDefault="0073710B">
            <w:pPr>
              <w:rPr>
                <w:lang w:val="sq-AL"/>
              </w:rPr>
            </w:pPr>
            <w:r>
              <w:rPr>
                <w:lang w:val="sq-AL"/>
              </w:rPr>
              <w:t>Neni 13. Parandalimi i konfliktit të interesit</w:t>
            </w:r>
          </w:p>
          <w:p w14:paraId="0D2BA0B3" w14:textId="77777777" w:rsidR="008F265C" w:rsidRDefault="008F265C">
            <w:pPr>
              <w:rPr>
                <w:lang w:val="sq-AL"/>
              </w:rPr>
            </w:pPr>
          </w:p>
          <w:p w14:paraId="5DC0B88F" w14:textId="77777777" w:rsidR="008F265C" w:rsidRDefault="0073710B">
            <w:pPr>
              <w:rPr>
                <w:lang w:val="sq-AL"/>
              </w:rPr>
            </w:pPr>
            <w:r>
              <w:rPr>
                <w:lang w:val="sq-AL"/>
              </w:rPr>
              <w:t>KAPITULLI III. THEMELIMI I FONDIT</w:t>
            </w:r>
          </w:p>
          <w:p w14:paraId="4575355E" w14:textId="77777777" w:rsidR="008F265C" w:rsidRDefault="0073710B">
            <w:pPr>
              <w:rPr>
                <w:lang w:val="sq-AL"/>
              </w:rPr>
            </w:pPr>
            <w:r>
              <w:rPr>
                <w:lang w:val="sq-AL"/>
              </w:rPr>
              <w:lastRenderedPageBreak/>
              <w:t>Neni 14. Statusi dhe forma e organizimit</w:t>
            </w:r>
          </w:p>
          <w:p w14:paraId="3C8D34CF" w14:textId="77777777" w:rsidR="008F265C" w:rsidRDefault="0073710B">
            <w:pPr>
              <w:rPr>
                <w:lang w:val="sq-AL"/>
              </w:rPr>
            </w:pPr>
            <w:r>
              <w:rPr>
                <w:lang w:val="sq-AL"/>
              </w:rPr>
              <w:t>Neni 15. Qëllimet e Fondit</w:t>
            </w:r>
          </w:p>
          <w:p w14:paraId="102FC4FD" w14:textId="77777777" w:rsidR="008F265C" w:rsidRDefault="0073710B">
            <w:pPr>
              <w:rPr>
                <w:lang w:val="sq-AL"/>
              </w:rPr>
            </w:pPr>
            <w:r>
              <w:rPr>
                <w:lang w:val="sq-AL"/>
              </w:rPr>
              <w:t>Neni 16. Funksioni</w:t>
            </w:r>
          </w:p>
          <w:p w14:paraId="13A4E4F2" w14:textId="77777777" w:rsidR="008F265C" w:rsidRDefault="0073710B">
            <w:pPr>
              <w:rPr>
                <w:lang w:val="sq-AL"/>
              </w:rPr>
            </w:pPr>
            <w:r>
              <w:rPr>
                <w:lang w:val="sq-AL"/>
              </w:rPr>
              <w:t>Neni 17. Statuti</w:t>
            </w:r>
          </w:p>
          <w:p w14:paraId="37EFD2E2" w14:textId="77777777" w:rsidR="008F265C" w:rsidRDefault="0073710B">
            <w:pPr>
              <w:rPr>
                <w:lang w:val="sq-AL"/>
              </w:rPr>
            </w:pPr>
            <w:r>
              <w:rPr>
                <w:lang w:val="sq-AL"/>
              </w:rPr>
              <w:t>Neni 18. Buxheti dhe burimet e financimit</w:t>
            </w:r>
          </w:p>
          <w:p w14:paraId="067A0012" w14:textId="77777777" w:rsidR="008F265C" w:rsidRDefault="0073710B">
            <w:pPr>
              <w:rPr>
                <w:lang w:val="sq-AL"/>
              </w:rPr>
            </w:pPr>
            <w:r>
              <w:rPr>
                <w:lang w:val="sq-AL"/>
              </w:rPr>
              <w:t>Neni 19. Kapitali themeltar dhe aksionet</w:t>
            </w:r>
          </w:p>
          <w:p w14:paraId="11616F75" w14:textId="77777777" w:rsidR="008F265C" w:rsidRDefault="008F265C">
            <w:pPr>
              <w:rPr>
                <w:lang w:val="sq-AL"/>
              </w:rPr>
            </w:pPr>
          </w:p>
          <w:p w14:paraId="61FDA8D4" w14:textId="77777777" w:rsidR="008F265C" w:rsidRDefault="0073710B">
            <w:pPr>
              <w:rPr>
                <w:lang w:val="sq-AL"/>
              </w:rPr>
            </w:pPr>
            <w:r>
              <w:rPr>
                <w:lang w:val="sq-AL"/>
              </w:rPr>
              <w:t>KAPITULLI IV. ASETET</w:t>
            </w:r>
          </w:p>
          <w:p w14:paraId="5B42B83D" w14:textId="77777777" w:rsidR="008F265C" w:rsidRDefault="0073710B">
            <w:pPr>
              <w:rPr>
                <w:lang w:val="sq-AL"/>
              </w:rPr>
            </w:pPr>
            <w:r>
              <w:rPr>
                <w:lang w:val="sq-AL"/>
              </w:rPr>
              <w:t>Neni 20. Përcaktimi i asetit</w:t>
            </w:r>
          </w:p>
          <w:p w14:paraId="29A2D33B" w14:textId="77777777" w:rsidR="008F265C" w:rsidRDefault="0073710B">
            <w:pPr>
              <w:rPr>
                <w:lang w:val="sq-AL"/>
              </w:rPr>
            </w:pPr>
            <w:r>
              <w:rPr>
                <w:lang w:val="sq-AL"/>
              </w:rPr>
              <w:t>Neni 21. Llojet e aseteve</w:t>
            </w:r>
          </w:p>
          <w:p w14:paraId="668E3474" w14:textId="77777777" w:rsidR="008F265C" w:rsidRDefault="0073710B">
            <w:pPr>
              <w:rPr>
                <w:lang w:val="sq-AL"/>
              </w:rPr>
            </w:pPr>
            <w:r>
              <w:rPr>
                <w:lang w:val="sq-AL"/>
              </w:rPr>
              <w:t>Neni 22. Menaxhimi i aseteve</w:t>
            </w:r>
          </w:p>
          <w:p w14:paraId="787F44EB" w14:textId="77777777" w:rsidR="008F265C" w:rsidRDefault="0073710B">
            <w:pPr>
              <w:rPr>
                <w:lang w:val="sq-AL"/>
              </w:rPr>
            </w:pPr>
            <w:r>
              <w:rPr>
                <w:lang w:val="sq-AL"/>
              </w:rPr>
              <w:t>Neni 23. Politika e me</w:t>
            </w:r>
            <w:r>
              <w:rPr>
                <w:lang w:val="sq-AL"/>
              </w:rPr>
              <w:softHyphen/>
              <w:t>na</w:t>
            </w:r>
            <w:r>
              <w:rPr>
                <w:lang w:val="sq-AL"/>
              </w:rPr>
              <w:softHyphen/>
              <w:t>xhimit të aseteve</w:t>
            </w:r>
          </w:p>
          <w:p w14:paraId="4583D219" w14:textId="77777777" w:rsidR="008F265C" w:rsidRDefault="0073710B">
            <w:pPr>
              <w:rPr>
                <w:lang w:val="sq-AL"/>
              </w:rPr>
            </w:pPr>
            <w:r>
              <w:rPr>
                <w:lang w:val="sq-AL"/>
              </w:rPr>
              <w:t>Neni 24. Financimi i aseteve</w:t>
            </w:r>
            <w:r>
              <w:rPr>
                <w:lang w:val="sq-AL"/>
              </w:rPr>
              <w:tab/>
            </w:r>
          </w:p>
          <w:p w14:paraId="6D1FE41E" w14:textId="77777777" w:rsidR="008F265C" w:rsidRDefault="008F265C">
            <w:pPr>
              <w:rPr>
                <w:lang w:val="sq-AL"/>
              </w:rPr>
            </w:pPr>
          </w:p>
          <w:p w14:paraId="7B7F4755" w14:textId="77777777" w:rsidR="008F265C" w:rsidRDefault="0073710B">
            <w:pPr>
              <w:rPr>
                <w:lang w:val="sq-AL"/>
              </w:rPr>
            </w:pPr>
            <w:r>
              <w:rPr>
                <w:lang w:val="sq-AL"/>
              </w:rPr>
              <w:t>KAPITULLI V. NDËRMARRJET</w:t>
            </w:r>
          </w:p>
          <w:p w14:paraId="5CE09292" w14:textId="77777777" w:rsidR="008F265C" w:rsidRDefault="0073710B">
            <w:pPr>
              <w:rPr>
                <w:lang w:val="sq-AL"/>
              </w:rPr>
            </w:pPr>
            <w:r>
              <w:rPr>
                <w:lang w:val="sq-AL"/>
              </w:rPr>
              <w:t>Neni 25. Përcaktimi i ndër</w:t>
            </w:r>
            <w:r>
              <w:rPr>
                <w:lang w:val="sq-AL"/>
              </w:rPr>
              <w:softHyphen/>
              <w:t>marrjes</w:t>
            </w:r>
          </w:p>
          <w:p w14:paraId="2E63CD45" w14:textId="77777777" w:rsidR="008F265C" w:rsidRDefault="0073710B">
            <w:pPr>
              <w:rPr>
                <w:lang w:val="sq-AL"/>
              </w:rPr>
            </w:pPr>
            <w:r>
              <w:rPr>
                <w:lang w:val="sq-AL"/>
              </w:rPr>
              <w:t>Neni 26. Parimet e administrimit të ndër</w:t>
            </w:r>
            <w:r>
              <w:rPr>
                <w:lang w:val="sq-AL"/>
              </w:rPr>
              <w:softHyphen/>
              <w:t>marrjes</w:t>
            </w:r>
          </w:p>
          <w:p w14:paraId="45C6AEED" w14:textId="77777777" w:rsidR="008F265C" w:rsidRDefault="0073710B">
            <w:pPr>
              <w:rPr>
                <w:lang w:val="sq-AL"/>
              </w:rPr>
            </w:pPr>
            <w:r>
              <w:rPr>
                <w:lang w:val="sq-AL"/>
              </w:rPr>
              <w:t>Neni 27. Përgjegjësitë e Fondit ndaj ndër</w:t>
            </w:r>
            <w:r>
              <w:rPr>
                <w:lang w:val="sq-AL"/>
              </w:rPr>
              <w:softHyphen/>
              <w:t>marrjeve</w:t>
            </w:r>
          </w:p>
          <w:p w14:paraId="72319249" w14:textId="77777777" w:rsidR="008F265C" w:rsidRDefault="0073710B">
            <w:pPr>
              <w:rPr>
                <w:lang w:val="sq-AL"/>
              </w:rPr>
            </w:pPr>
            <w:r>
              <w:rPr>
                <w:lang w:val="sq-AL"/>
              </w:rPr>
              <w:t>Neni 28. Themelimi dhe fitimi i ndër</w:t>
            </w:r>
            <w:r>
              <w:rPr>
                <w:lang w:val="sq-AL"/>
              </w:rPr>
              <w:softHyphen/>
              <w:t>marrjes</w:t>
            </w:r>
          </w:p>
          <w:p w14:paraId="72C5F2B4" w14:textId="77777777" w:rsidR="008F265C" w:rsidRDefault="0073710B">
            <w:pPr>
              <w:rPr>
                <w:lang w:val="sq-AL"/>
              </w:rPr>
            </w:pPr>
            <w:r>
              <w:rPr>
                <w:lang w:val="sq-AL"/>
              </w:rPr>
              <w:t>Neni 29. Bashkimi, shuarja dhe falimentimi i ndër</w:t>
            </w:r>
            <w:r>
              <w:rPr>
                <w:lang w:val="sq-AL"/>
              </w:rPr>
              <w:softHyphen/>
              <w:t>marrjes</w:t>
            </w:r>
          </w:p>
          <w:p w14:paraId="2EFCCAB8" w14:textId="77777777" w:rsidR="008F265C" w:rsidRDefault="008F265C">
            <w:pPr>
              <w:rPr>
                <w:lang w:val="sq-AL"/>
              </w:rPr>
            </w:pPr>
          </w:p>
          <w:p w14:paraId="32F9BAE7" w14:textId="77777777" w:rsidR="008F265C" w:rsidRDefault="0073710B">
            <w:pPr>
              <w:rPr>
                <w:lang w:val="sq-AL"/>
              </w:rPr>
            </w:pPr>
            <w:r>
              <w:rPr>
                <w:lang w:val="sq-AL"/>
              </w:rPr>
              <w:t>KAPITULLI VI. INVESTIMET</w:t>
            </w:r>
          </w:p>
          <w:p w14:paraId="31840364" w14:textId="77777777" w:rsidR="008F265C" w:rsidRDefault="0073710B">
            <w:pPr>
              <w:rPr>
                <w:lang w:val="sq-AL"/>
              </w:rPr>
            </w:pPr>
            <w:r>
              <w:rPr>
                <w:lang w:val="sq-AL"/>
              </w:rPr>
              <w:t>Neni 30. Parimet e investimeve</w:t>
            </w:r>
          </w:p>
          <w:p w14:paraId="3082D424" w14:textId="77777777" w:rsidR="008F265C" w:rsidRDefault="0073710B">
            <w:pPr>
              <w:rPr>
                <w:lang w:val="sq-AL"/>
              </w:rPr>
            </w:pPr>
            <w:r>
              <w:rPr>
                <w:lang w:val="sq-AL"/>
              </w:rPr>
              <w:t>Neni 31. Investimet brenda vendit</w:t>
            </w:r>
          </w:p>
          <w:p w14:paraId="2611477D" w14:textId="77777777" w:rsidR="008F265C" w:rsidRDefault="0073710B">
            <w:pPr>
              <w:rPr>
                <w:lang w:val="sq-AL"/>
              </w:rPr>
            </w:pPr>
            <w:r>
              <w:rPr>
                <w:lang w:val="sq-AL"/>
              </w:rPr>
              <w:t>Neni 32. Sipër</w:t>
            </w:r>
            <w:r>
              <w:rPr>
                <w:lang w:val="sq-AL"/>
              </w:rPr>
              <w:softHyphen/>
              <w:t>marrjet kampione</w:t>
            </w:r>
          </w:p>
          <w:p w14:paraId="7FF05B27" w14:textId="77777777" w:rsidR="008F265C" w:rsidRDefault="0073710B">
            <w:pPr>
              <w:rPr>
                <w:lang w:val="sq-AL"/>
              </w:rPr>
            </w:pPr>
            <w:r>
              <w:rPr>
                <w:lang w:val="sq-AL"/>
              </w:rPr>
              <w:t>Neni 33. Tregu i kapitalit brenda vendit</w:t>
            </w:r>
          </w:p>
          <w:p w14:paraId="42E5D1B7" w14:textId="77777777" w:rsidR="008F265C" w:rsidRDefault="0073710B">
            <w:pPr>
              <w:rPr>
                <w:lang w:val="sq-AL"/>
              </w:rPr>
            </w:pPr>
            <w:r>
              <w:rPr>
                <w:lang w:val="sq-AL"/>
              </w:rPr>
              <w:t>Neni 34. Investimet jashtë vendit</w:t>
            </w:r>
          </w:p>
          <w:p w14:paraId="05AB3EB6" w14:textId="77777777" w:rsidR="008F265C" w:rsidRDefault="0073710B">
            <w:pPr>
              <w:rPr>
                <w:lang w:val="sq-AL"/>
              </w:rPr>
            </w:pPr>
            <w:r>
              <w:rPr>
                <w:lang w:val="sq-AL"/>
              </w:rPr>
              <w:t>Neni 35. Ndërmjetësi</w:t>
            </w:r>
          </w:p>
          <w:p w14:paraId="15918ECE" w14:textId="77777777" w:rsidR="008F265C" w:rsidRDefault="008F265C">
            <w:pPr>
              <w:rPr>
                <w:lang w:val="sq-AL"/>
              </w:rPr>
            </w:pPr>
          </w:p>
          <w:p w14:paraId="0C2041A4" w14:textId="77777777" w:rsidR="008F265C" w:rsidRDefault="0073710B">
            <w:pPr>
              <w:rPr>
                <w:lang w:val="sq-AL"/>
              </w:rPr>
            </w:pPr>
            <w:r>
              <w:rPr>
                <w:lang w:val="sq-AL"/>
              </w:rPr>
              <w:t>KAPITULLI VII. STRATEGJIA DHE PLANIFIKIMI</w:t>
            </w:r>
          </w:p>
          <w:p w14:paraId="4C82EB06" w14:textId="77777777" w:rsidR="008F265C" w:rsidRDefault="0073710B">
            <w:pPr>
              <w:rPr>
                <w:lang w:val="sq-AL"/>
              </w:rPr>
            </w:pPr>
            <w:r>
              <w:rPr>
                <w:lang w:val="sq-AL"/>
              </w:rPr>
              <w:lastRenderedPageBreak/>
              <w:t>Neni 36. Strategjia</w:t>
            </w:r>
          </w:p>
          <w:p w14:paraId="557F12BB" w14:textId="77777777" w:rsidR="008F265C" w:rsidRDefault="0073710B">
            <w:pPr>
              <w:rPr>
                <w:lang w:val="sq-AL"/>
              </w:rPr>
            </w:pPr>
            <w:r>
              <w:rPr>
                <w:lang w:val="sq-AL"/>
              </w:rPr>
              <w:t>Neni 37. Plani vjetor</w:t>
            </w:r>
          </w:p>
          <w:p w14:paraId="06FE69B4" w14:textId="77777777" w:rsidR="008F265C" w:rsidRDefault="008F265C">
            <w:pPr>
              <w:rPr>
                <w:lang w:val="sq-AL"/>
              </w:rPr>
            </w:pPr>
          </w:p>
          <w:p w14:paraId="6929C2BB" w14:textId="77777777" w:rsidR="008F265C" w:rsidRDefault="0073710B">
            <w:pPr>
              <w:rPr>
                <w:lang w:val="sq-AL"/>
              </w:rPr>
            </w:pPr>
            <w:r>
              <w:rPr>
                <w:lang w:val="sq-AL"/>
              </w:rPr>
              <w:t>KAPITULLI VIII. ORGANET DHE ZYRTARËT E FONDIT</w:t>
            </w:r>
            <w:r>
              <w:rPr>
                <w:lang w:val="sq-AL"/>
              </w:rPr>
              <w:tab/>
              <w:t>16</w:t>
            </w:r>
          </w:p>
          <w:p w14:paraId="02205D73" w14:textId="77777777" w:rsidR="008F265C" w:rsidRDefault="0073710B">
            <w:pPr>
              <w:rPr>
                <w:lang w:val="sq-AL"/>
              </w:rPr>
            </w:pPr>
            <w:r>
              <w:rPr>
                <w:lang w:val="sq-AL"/>
              </w:rPr>
              <w:t>Neni 38. Përcaktimi i organeve dhe zyrtarëve të Fondit</w:t>
            </w:r>
          </w:p>
          <w:p w14:paraId="2EADAC44" w14:textId="77777777" w:rsidR="008F265C" w:rsidRDefault="0073710B">
            <w:pPr>
              <w:rPr>
                <w:lang w:val="sq-AL"/>
              </w:rPr>
            </w:pPr>
            <w:r>
              <w:rPr>
                <w:lang w:val="sq-AL"/>
              </w:rPr>
              <w:t>Neni 39. Kuvendi i aksionarit</w:t>
            </w:r>
          </w:p>
          <w:p w14:paraId="57B67BFA" w14:textId="77777777" w:rsidR="008F265C" w:rsidRDefault="0073710B">
            <w:pPr>
              <w:rPr>
                <w:lang w:val="sq-AL"/>
              </w:rPr>
            </w:pPr>
            <w:r>
              <w:rPr>
                <w:lang w:val="sq-AL"/>
              </w:rPr>
              <w:t>Neni 40. Bordi mbikëqyrës</w:t>
            </w:r>
          </w:p>
          <w:p w14:paraId="0EBF1D69" w14:textId="77777777" w:rsidR="008F265C" w:rsidRDefault="0073710B">
            <w:pPr>
              <w:rPr>
                <w:lang w:val="sq-AL"/>
              </w:rPr>
            </w:pPr>
            <w:r>
              <w:rPr>
                <w:lang w:val="sq-AL"/>
              </w:rPr>
              <w:t>Neni 41. Përbërja e bordit mbikëqyrës</w:t>
            </w:r>
          </w:p>
          <w:p w14:paraId="54D7F4B9" w14:textId="77777777" w:rsidR="008F265C" w:rsidRDefault="0073710B">
            <w:pPr>
              <w:rPr>
                <w:lang w:val="sq-AL"/>
              </w:rPr>
            </w:pPr>
            <w:r>
              <w:rPr>
                <w:lang w:val="sq-AL"/>
              </w:rPr>
              <w:t>Neni 42. Përzgjedhja e bordit mbikëqyrës</w:t>
            </w:r>
          </w:p>
          <w:p w14:paraId="7BD44428" w14:textId="77777777" w:rsidR="008F265C" w:rsidRDefault="0073710B">
            <w:pPr>
              <w:rPr>
                <w:lang w:val="sq-AL"/>
              </w:rPr>
            </w:pPr>
            <w:r>
              <w:rPr>
                <w:lang w:val="sq-AL"/>
              </w:rPr>
              <w:t>Neni 43. Komisioni i auditimit</w:t>
            </w:r>
          </w:p>
          <w:p w14:paraId="1947A267" w14:textId="77777777" w:rsidR="008F265C" w:rsidRDefault="0073710B">
            <w:pPr>
              <w:rPr>
                <w:lang w:val="sq-AL"/>
              </w:rPr>
            </w:pPr>
            <w:r>
              <w:rPr>
                <w:lang w:val="sq-AL"/>
              </w:rPr>
              <w:t>Neni 44. Komisionet e tjera profesionale</w:t>
            </w:r>
          </w:p>
          <w:p w14:paraId="6C2E043C" w14:textId="77777777" w:rsidR="008F265C" w:rsidRDefault="0073710B">
            <w:pPr>
              <w:rPr>
                <w:lang w:val="sq-AL"/>
              </w:rPr>
            </w:pPr>
            <w:r>
              <w:rPr>
                <w:lang w:val="sq-AL"/>
              </w:rPr>
              <w:t>Neni 45. Bordi ekzekutiv</w:t>
            </w:r>
          </w:p>
          <w:p w14:paraId="3C656231" w14:textId="77777777" w:rsidR="008F265C" w:rsidRDefault="0073710B">
            <w:pPr>
              <w:rPr>
                <w:lang w:val="sq-AL"/>
              </w:rPr>
            </w:pPr>
            <w:r>
              <w:rPr>
                <w:lang w:val="sq-AL"/>
              </w:rPr>
              <w:t>Neni 46. Përgjegjësitë e zyrtarëve</w:t>
            </w:r>
          </w:p>
          <w:p w14:paraId="1874B6F6" w14:textId="77777777" w:rsidR="008F265C" w:rsidRDefault="0073710B">
            <w:pPr>
              <w:rPr>
                <w:lang w:val="sq-AL"/>
              </w:rPr>
            </w:pPr>
            <w:r>
              <w:rPr>
                <w:lang w:val="sq-AL"/>
              </w:rPr>
              <w:t>Neni 47. Përzgjedhja dhe mandati i zyrtarëve</w:t>
            </w:r>
          </w:p>
          <w:p w14:paraId="509BC7F1" w14:textId="77777777" w:rsidR="008F265C" w:rsidRDefault="008F265C">
            <w:pPr>
              <w:rPr>
                <w:lang w:val="sq-AL"/>
              </w:rPr>
            </w:pPr>
          </w:p>
          <w:p w14:paraId="03525AD2" w14:textId="77777777" w:rsidR="008F265C" w:rsidRDefault="0073710B">
            <w:pPr>
              <w:rPr>
                <w:lang w:val="sq-AL"/>
              </w:rPr>
            </w:pPr>
            <w:r>
              <w:rPr>
                <w:lang w:val="sq-AL"/>
              </w:rPr>
              <w:t>KAPITULLI IX. PROKURIMI</w:t>
            </w:r>
          </w:p>
          <w:p w14:paraId="0972DDD8" w14:textId="77777777" w:rsidR="008F265C" w:rsidRDefault="0073710B">
            <w:pPr>
              <w:rPr>
                <w:lang w:val="sq-AL"/>
              </w:rPr>
            </w:pPr>
            <w:r>
              <w:rPr>
                <w:lang w:val="sq-AL"/>
              </w:rPr>
              <w:t>Neni 48. Politika e prokurimit</w:t>
            </w:r>
          </w:p>
          <w:p w14:paraId="16B559C0" w14:textId="77777777" w:rsidR="008F265C" w:rsidRDefault="0073710B">
            <w:pPr>
              <w:rPr>
                <w:lang w:val="sq-AL"/>
              </w:rPr>
            </w:pPr>
            <w:r>
              <w:rPr>
                <w:lang w:val="sq-AL"/>
              </w:rPr>
              <w:t>Neni 49. Shërbimet e jashtme</w:t>
            </w:r>
          </w:p>
          <w:p w14:paraId="4640E0A6" w14:textId="77777777" w:rsidR="008F265C" w:rsidRDefault="008F265C">
            <w:pPr>
              <w:rPr>
                <w:lang w:val="sq-AL"/>
              </w:rPr>
            </w:pPr>
          </w:p>
          <w:p w14:paraId="41F71CF4" w14:textId="77777777" w:rsidR="008F265C" w:rsidRDefault="0073710B">
            <w:pPr>
              <w:rPr>
                <w:lang w:val="sq-AL"/>
              </w:rPr>
            </w:pPr>
            <w:r>
              <w:rPr>
                <w:lang w:val="sq-AL"/>
              </w:rPr>
              <w:t>KAPITULLI X. DIVIDENDI DHE FONDI REZERVË</w:t>
            </w:r>
          </w:p>
          <w:p w14:paraId="401E9A4D" w14:textId="77777777" w:rsidR="008F265C" w:rsidRDefault="0073710B">
            <w:pPr>
              <w:rPr>
                <w:lang w:val="sq-AL"/>
              </w:rPr>
            </w:pPr>
            <w:r>
              <w:rPr>
                <w:lang w:val="sq-AL"/>
              </w:rPr>
              <w:t>Neni 50. Dividendi</w:t>
            </w:r>
          </w:p>
          <w:p w14:paraId="711257C2" w14:textId="77777777" w:rsidR="008F265C" w:rsidRDefault="0073710B">
            <w:pPr>
              <w:rPr>
                <w:lang w:val="sq-AL"/>
              </w:rPr>
            </w:pPr>
            <w:r>
              <w:rPr>
                <w:lang w:val="sq-AL"/>
              </w:rPr>
              <w:t>Neni 51. Fondi rezervë</w:t>
            </w:r>
          </w:p>
          <w:p w14:paraId="67BD9ADF" w14:textId="77777777" w:rsidR="008F265C" w:rsidRDefault="008F265C">
            <w:pPr>
              <w:rPr>
                <w:lang w:val="sq-AL"/>
              </w:rPr>
            </w:pPr>
          </w:p>
          <w:p w14:paraId="6FEB3E57" w14:textId="77777777" w:rsidR="008F265C" w:rsidRDefault="0073710B">
            <w:pPr>
              <w:rPr>
                <w:lang w:val="sq-AL"/>
              </w:rPr>
            </w:pPr>
            <w:r>
              <w:rPr>
                <w:lang w:val="sq-AL"/>
              </w:rPr>
              <w:t>KAPITULLI XI. FINANCIMI PUBLIK</w:t>
            </w:r>
          </w:p>
          <w:p w14:paraId="2EC38DF0" w14:textId="77777777" w:rsidR="008F265C" w:rsidRDefault="0073710B">
            <w:pPr>
              <w:rPr>
                <w:lang w:val="sq-AL"/>
              </w:rPr>
            </w:pPr>
            <w:r>
              <w:rPr>
                <w:lang w:val="sq-AL"/>
              </w:rPr>
              <w:t>Neni 52. Bartja e pronësisë së aseteve publike</w:t>
            </w:r>
          </w:p>
          <w:p w14:paraId="1F28ED42" w14:textId="77777777" w:rsidR="008F265C" w:rsidRDefault="0073710B">
            <w:pPr>
              <w:rPr>
                <w:lang w:val="sq-AL"/>
              </w:rPr>
            </w:pPr>
            <w:r>
              <w:rPr>
                <w:lang w:val="sq-AL"/>
              </w:rPr>
              <w:t>Neni 53. Kapitali investues i garantuar</w:t>
            </w:r>
          </w:p>
          <w:p w14:paraId="0022B1E1" w14:textId="77777777" w:rsidR="008F265C" w:rsidRDefault="0073710B">
            <w:pPr>
              <w:rPr>
                <w:lang w:val="sq-AL"/>
              </w:rPr>
            </w:pPr>
            <w:r>
              <w:rPr>
                <w:lang w:val="sq-AL"/>
              </w:rPr>
              <w:t>Neni 54. Kreditë mbi fondet e privatizimit</w:t>
            </w:r>
          </w:p>
          <w:p w14:paraId="4E0EC15B" w14:textId="77777777" w:rsidR="008F265C" w:rsidRDefault="0073710B">
            <w:pPr>
              <w:rPr>
                <w:lang w:val="sq-AL"/>
              </w:rPr>
            </w:pPr>
            <w:r>
              <w:rPr>
                <w:lang w:val="sq-AL"/>
              </w:rPr>
              <w:t>Neni 55. Ndihma shtetërore</w:t>
            </w:r>
          </w:p>
          <w:p w14:paraId="271C97E1" w14:textId="77777777" w:rsidR="008F265C" w:rsidRDefault="008F265C">
            <w:pPr>
              <w:rPr>
                <w:lang w:val="sq-AL"/>
              </w:rPr>
            </w:pPr>
          </w:p>
          <w:p w14:paraId="0EFB501C" w14:textId="77777777" w:rsidR="008F265C" w:rsidRDefault="0073710B">
            <w:pPr>
              <w:rPr>
                <w:lang w:val="sq-AL"/>
              </w:rPr>
            </w:pPr>
            <w:r>
              <w:rPr>
                <w:lang w:val="sq-AL"/>
              </w:rPr>
              <w:t>KAPITULLI XII. LLOGARIDHËNIA</w:t>
            </w:r>
          </w:p>
          <w:p w14:paraId="5A3CEC94" w14:textId="77777777" w:rsidR="008F265C" w:rsidRDefault="0073710B">
            <w:pPr>
              <w:rPr>
                <w:lang w:val="sq-AL"/>
              </w:rPr>
            </w:pPr>
            <w:r>
              <w:rPr>
                <w:lang w:val="sq-AL"/>
              </w:rPr>
              <w:t>Neni 56. Kontabiliteti</w:t>
            </w:r>
          </w:p>
          <w:p w14:paraId="6E4CE29F" w14:textId="77777777" w:rsidR="008F265C" w:rsidRDefault="0073710B">
            <w:pPr>
              <w:rPr>
                <w:lang w:val="sq-AL"/>
              </w:rPr>
            </w:pPr>
            <w:r>
              <w:rPr>
                <w:lang w:val="sq-AL"/>
              </w:rPr>
              <w:lastRenderedPageBreak/>
              <w:t>Neni 57. Auditimi</w:t>
            </w:r>
          </w:p>
          <w:p w14:paraId="169EED71" w14:textId="77777777" w:rsidR="008F265C" w:rsidRDefault="0073710B">
            <w:pPr>
              <w:rPr>
                <w:lang w:val="sq-AL"/>
              </w:rPr>
            </w:pPr>
            <w:r>
              <w:rPr>
                <w:lang w:val="sq-AL"/>
              </w:rPr>
              <w:t>Neni 58. Raportimi financiar dhe rregullativ</w:t>
            </w:r>
          </w:p>
          <w:p w14:paraId="6A07CF4E" w14:textId="77777777" w:rsidR="008F265C" w:rsidRDefault="0073710B">
            <w:pPr>
              <w:rPr>
                <w:lang w:val="sq-AL"/>
              </w:rPr>
            </w:pPr>
            <w:r>
              <w:rPr>
                <w:lang w:val="sq-AL"/>
              </w:rPr>
              <w:t>Neni 59. Komunikimi me publikun</w:t>
            </w:r>
          </w:p>
          <w:p w14:paraId="48A8D993" w14:textId="77777777" w:rsidR="008F265C" w:rsidRDefault="008F265C">
            <w:pPr>
              <w:rPr>
                <w:lang w:val="sq-AL"/>
              </w:rPr>
            </w:pPr>
          </w:p>
          <w:p w14:paraId="10AFA802" w14:textId="77777777" w:rsidR="008F265C" w:rsidRDefault="0073710B">
            <w:pPr>
              <w:rPr>
                <w:lang w:val="sq-AL"/>
              </w:rPr>
            </w:pPr>
            <w:r>
              <w:rPr>
                <w:lang w:val="sq-AL"/>
              </w:rPr>
              <w:t>KAPITULLI XIII. RAPORTI ME INSTITUCIONET</w:t>
            </w:r>
          </w:p>
          <w:p w14:paraId="3DCD12C5" w14:textId="77777777" w:rsidR="008F265C" w:rsidRDefault="0073710B">
            <w:pPr>
              <w:rPr>
                <w:lang w:val="sq-AL"/>
              </w:rPr>
            </w:pPr>
            <w:r>
              <w:rPr>
                <w:lang w:val="sq-AL"/>
              </w:rPr>
              <w:t>Neni 60. Raporti me Qeverinë</w:t>
            </w:r>
          </w:p>
          <w:p w14:paraId="7F55D253" w14:textId="77777777" w:rsidR="008F265C" w:rsidRDefault="0073710B">
            <w:pPr>
              <w:rPr>
                <w:lang w:val="sq-AL"/>
              </w:rPr>
            </w:pPr>
            <w:r>
              <w:rPr>
                <w:lang w:val="sq-AL"/>
              </w:rPr>
              <w:t>Neni 61. Raporti me Kuvendin</w:t>
            </w:r>
          </w:p>
          <w:p w14:paraId="1A72B44A" w14:textId="77777777" w:rsidR="008F265C" w:rsidRDefault="0073710B">
            <w:pPr>
              <w:rPr>
                <w:lang w:val="sq-AL"/>
              </w:rPr>
            </w:pPr>
            <w:r>
              <w:rPr>
                <w:lang w:val="sq-AL"/>
              </w:rPr>
              <w:t>Neni 62. Bashkëpunimi me autoritetet publike</w:t>
            </w:r>
          </w:p>
          <w:p w14:paraId="3D7B315B" w14:textId="77777777" w:rsidR="008F265C" w:rsidRDefault="008F265C">
            <w:pPr>
              <w:rPr>
                <w:lang w:val="sq-AL"/>
              </w:rPr>
            </w:pPr>
          </w:p>
          <w:p w14:paraId="3A214BEC" w14:textId="77777777" w:rsidR="008F265C" w:rsidRDefault="0073710B">
            <w:pPr>
              <w:rPr>
                <w:lang w:val="sq-AL"/>
              </w:rPr>
            </w:pPr>
            <w:r>
              <w:rPr>
                <w:lang w:val="sq-AL"/>
              </w:rPr>
              <w:t>KAPITULLI XIV. AKADEMIA E FONDIT</w:t>
            </w:r>
          </w:p>
          <w:p w14:paraId="2A6A6ABD" w14:textId="77777777" w:rsidR="008F265C" w:rsidRDefault="0073710B">
            <w:pPr>
              <w:rPr>
                <w:lang w:val="sq-AL"/>
              </w:rPr>
            </w:pPr>
            <w:r>
              <w:rPr>
                <w:lang w:val="sq-AL"/>
              </w:rPr>
              <w:t>Neni 63. Përcaktimi i Akademisë</w:t>
            </w:r>
          </w:p>
          <w:p w14:paraId="4F8D8B82" w14:textId="77777777" w:rsidR="008F265C" w:rsidRDefault="0073710B">
            <w:pPr>
              <w:rPr>
                <w:lang w:val="sq-AL"/>
              </w:rPr>
            </w:pPr>
            <w:r>
              <w:rPr>
                <w:lang w:val="sq-AL"/>
              </w:rPr>
              <w:t>Neni 64. Programi i avancimit profesional</w:t>
            </w:r>
          </w:p>
          <w:p w14:paraId="042DD292" w14:textId="77777777" w:rsidR="008F265C" w:rsidRDefault="008F265C">
            <w:pPr>
              <w:rPr>
                <w:lang w:val="sq-AL"/>
              </w:rPr>
            </w:pPr>
          </w:p>
          <w:p w14:paraId="6CF3E46F" w14:textId="77777777" w:rsidR="008F265C" w:rsidRDefault="0073710B">
            <w:pPr>
              <w:rPr>
                <w:lang w:val="sq-AL"/>
              </w:rPr>
            </w:pPr>
            <w:r>
              <w:rPr>
                <w:lang w:val="sq-AL"/>
              </w:rPr>
              <w:t>KAPITULLI XV. DISPOZITAT KALIMTARE DHE PËRFUNDIMTARE</w:t>
            </w:r>
          </w:p>
          <w:p w14:paraId="638F5568" w14:textId="77777777" w:rsidR="008F265C" w:rsidRDefault="0073710B">
            <w:pPr>
              <w:rPr>
                <w:lang w:val="sq-AL"/>
              </w:rPr>
            </w:pPr>
            <w:r>
              <w:rPr>
                <w:lang w:val="sq-AL"/>
              </w:rPr>
              <w:t>Neni 65. Zbatimi i ligjit</w:t>
            </w:r>
          </w:p>
          <w:p w14:paraId="0CCC63F5" w14:textId="77777777" w:rsidR="008F265C" w:rsidRDefault="0073710B">
            <w:pPr>
              <w:rPr>
                <w:lang w:val="sq-AL"/>
              </w:rPr>
            </w:pPr>
            <w:r>
              <w:rPr>
                <w:lang w:val="sq-AL"/>
              </w:rPr>
              <w:t>Neni 66. Zgjidhja e mosmarrëveshjeve</w:t>
            </w:r>
          </w:p>
          <w:p w14:paraId="18235412" w14:textId="77777777" w:rsidR="008F265C" w:rsidRDefault="0073710B">
            <w:pPr>
              <w:rPr>
                <w:lang w:val="sq-AL"/>
              </w:rPr>
            </w:pPr>
            <w:r>
              <w:rPr>
                <w:lang w:val="sq-AL"/>
              </w:rPr>
              <w:t>Neni 67. Dispozita kalimtare</w:t>
            </w:r>
          </w:p>
          <w:p w14:paraId="1E5CF482" w14:textId="77777777" w:rsidR="008F265C" w:rsidRDefault="0073710B">
            <w:pPr>
              <w:rPr>
                <w:lang w:val="sq-AL"/>
              </w:rPr>
            </w:pPr>
            <w:r>
              <w:rPr>
                <w:lang w:val="sq-AL"/>
              </w:rPr>
              <w:t>Neni 68. Ndryshimi i legjislacionit</w:t>
            </w:r>
          </w:p>
          <w:p w14:paraId="6F1CDB04" w14:textId="77777777" w:rsidR="008F265C" w:rsidRDefault="0073710B">
            <w:pPr>
              <w:rPr>
                <w:lang w:val="sq-AL"/>
              </w:rPr>
            </w:pPr>
            <w:r>
              <w:rPr>
                <w:lang w:val="sq-AL"/>
              </w:rPr>
              <w:t>Neni 69. Aktet nënligjore</w:t>
            </w:r>
          </w:p>
          <w:p w14:paraId="410B26B5" w14:textId="77777777" w:rsidR="008F265C" w:rsidRDefault="0073710B">
            <w:pPr>
              <w:rPr>
                <w:lang w:val="sq-AL"/>
              </w:rPr>
            </w:pPr>
            <w:r>
              <w:rPr>
                <w:lang w:val="sq-AL"/>
              </w:rPr>
              <w:t>Neni 70. Dispozitë shfuqizuese</w:t>
            </w:r>
          </w:p>
          <w:p w14:paraId="63D8CA23" w14:textId="77777777" w:rsidR="008F265C" w:rsidRDefault="0073710B">
            <w:pPr>
              <w:rPr>
                <w:lang w:val="sq-AL"/>
              </w:rPr>
            </w:pPr>
            <w:r>
              <w:rPr>
                <w:lang w:val="sq-AL"/>
              </w:rPr>
              <w:t>Neni 71. Hyrja në fuqi</w:t>
            </w:r>
          </w:p>
          <w:p w14:paraId="0ECF9F7F" w14:textId="77777777" w:rsidR="008F265C" w:rsidRDefault="008F265C">
            <w:pPr>
              <w:jc w:val="both"/>
              <w:rPr>
                <w:lang w:val="sq-AL"/>
              </w:rPr>
            </w:pPr>
          </w:p>
          <w:p w14:paraId="4E268B80" w14:textId="77777777" w:rsidR="008F265C" w:rsidRDefault="008F265C">
            <w:pPr>
              <w:jc w:val="both"/>
              <w:rPr>
                <w:lang w:val="sq-AL"/>
              </w:rPr>
            </w:pPr>
          </w:p>
          <w:p w14:paraId="37C28877" w14:textId="77777777" w:rsidR="008F265C" w:rsidRDefault="008F265C">
            <w:pPr>
              <w:jc w:val="both"/>
              <w:rPr>
                <w:lang w:val="sq-AL"/>
              </w:rPr>
            </w:pPr>
          </w:p>
          <w:p w14:paraId="3CFA0457" w14:textId="77777777" w:rsidR="008F265C" w:rsidRDefault="0073710B">
            <w:pPr>
              <w:jc w:val="center"/>
            </w:pPr>
            <w:r>
              <w:rPr>
                <w:rStyle w:val="StrongEmphasis"/>
                <w:lang w:val="sq-AL"/>
              </w:rPr>
              <w:t>KAPITULLI I</w:t>
            </w:r>
            <w:r>
              <w:rPr>
                <w:rStyle w:val="StrongEmphasis"/>
                <w:lang w:val="sq-AL"/>
              </w:rPr>
              <w:br/>
              <w:t>DISPOZITAT E PËRGJITHSHME</w:t>
            </w:r>
            <w:r>
              <w:rPr>
                <w:rStyle w:val="StrongEmphasis"/>
                <w:lang w:val="sq-AL"/>
              </w:rPr>
              <w:br/>
            </w:r>
          </w:p>
          <w:p w14:paraId="5E853F8A" w14:textId="77777777" w:rsidR="008F265C" w:rsidRDefault="0073710B">
            <w:pPr>
              <w:jc w:val="center"/>
            </w:pPr>
            <w:r>
              <w:rPr>
                <w:rStyle w:val="StrongEmphasis"/>
                <w:lang w:val="sq-AL"/>
              </w:rPr>
              <w:t>Neni 1</w:t>
            </w:r>
            <w:r>
              <w:rPr>
                <w:rStyle w:val="StrongEmphasis"/>
                <w:lang w:val="sq-AL"/>
              </w:rPr>
              <w:br/>
              <w:t>Qëllimi</w:t>
            </w:r>
            <w:r>
              <w:rPr>
                <w:lang w:val="sq-AL"/>
              </w:rPr>
              <w:br/>
            </w:r>
          </w:p>
          <w:p w14:paraId="38E38B57" w14:textId="77777777" w:rsidR="008F265C" w:rsidRDefault="0073710B">
            <w:pPr>
              <w:jc w:val="both"/>
              <w:rPr>
                <w:lang w:val="sq-AL"/>
              </w:rPr>
            </w:pPr>
            <w:r>
              <w:rPr>
                <w:lang w:val="sq-AL"/>
              </w:rPr>
              <w:t>Ky ligj ka për</w:t>
            </w:r>
            <w:r>
              <w:rPr>
                <w:lang w:val="sq-AL"/>
              </w:rPr>
              <w:softHyphen/>
              <w:t xml:space="preserve"> qëllim të themelojë Fondin Sovran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si in</w:t>
            </w:r>
            <w:r>
              <w:rPr>
                <w:lang w:val="sq-AL"/>
              </w:rPr>
              <w:softHyphen/>
              <w:t>s</w:t>
            </w:r>
            <w:r>
              <w:rPr>
                <w:lang w:val="sq-AL"/>
              </w:rPr>
              <w:softHyphen/>
              <w:t>ti</w:t>
            </w:r>
            <w:r>
              <w:rPr>
                <w:lang w:val="sq-AL"/>
              </w:rPr>
              <w:softHyphen/>
              <w:t>tu</w:t>
            </w:r>
            <w:r>
              <w:rPr>
                <w:lang w:val="sq-AL"/>
              </w:rPr>
              <w:softHyphen/>
              <w:t>ci</w:t>
            </w:r>
            <w:r>
              <w:rPr>
                <w:lang w:val="sq-AL"/>
              </w:rPr>
              <w:softHyphen/>
              <w:t xml:space="preserve">on </w:t>
            </w:r>
            <w:r>
              <w:rPr>
                <w:lang w:val="sq-AL"/>
              </w:rPr>
              <w:lastRenderedPageBreak/>
              <w:t>investiv dhe zhvi</w:t>
            </w:r>
            <w:r>
              <w:rPr>
                <w:lang w:val="sq-AL"/>
              </w:rPr>
              <w:softHyphen/>
              <w:t>llimor, të për</w:t>
            </w:r>
            <w:r>
              <w:rPr>
                <w:lang w:val="sq-AL"/>
              </w:rPr>
              <w:softHyphen/>
              <w:t>cak</w:t>
            </w:r>
            <w:r>
              <w:rPr>
                <w:lang w:val="sq-AL"/>
              </w:rPr>
              <w:softHyphen/>
              <w:t>tojë sta</w:t>
            </w:r>
            <w:r>
              <w:rPr>
                <w:lang w:val="sq-AL"/>
              </w:rPr>
              <w:softHyphen/>
              <w:t>tusin, fun</w:t>
            </w:r>
            <w:r>
              <w:rPr>
                <w:lang w:val="sq-AL"/>
              </w:rPr>
              <w:softHyphen/>
              <w:t>ksi</w:t>
            </w:r>
            <w:r>
              <w:rPr>
                <w:lang w:val="sq-AL"/>
              </w:rPr>
              <w:softHyphen/>
              <w:t>onet dhe qeverisjen e Fon</w:t>
            </w:r>
            <w:r>
              <w:rPr>
                <w:lang w:val="sq-AL"/>
              </w:rPr>
              <w:softHyphen/>
              <w:t>dit, si dhe të rregullojë me</w:t>
            </w:r>
            <w:r>
              <w:rPr>
                <w:lang w:val="sq-AL"/>
              </w:rPr>
              <w:softHyphen/>
              <w:t>na</w:t>
            </w:r>
            <w:r>
              <w:rPr>
                <w:lang w:val="sq-AL"/>
              </w:rPr>
              <w:softHyphen/>
              <w:t>xhimin e aseteve, inves</w:t>
            </w:r>
            <w:r>
              <w:rPr>
                <w:lang w:val="sq-AL"/>
              </w:rPr>
              <w:softHyphen/>
              <w:t>timet dhe finan</w:t>
            </w:r>
            <w:r>
              <w:rPr>
                <w:lang w:val="sq-AL"/>
              </w:rPr>
              <w:softHyphen/>
              <w:t>ci</w:t>
            </w:r>
            <w:r>
              <w:rPr>
                <w:lang w:val="sq-AL"/>
              </w:rPr>
              <w:softHyphen/>
              <w:t>min e Fondit.</w:t>
            </w:r>
          </w:p>
          <w:p w14:paraId="0C656C43" w14:textId="77777777" w:rsidR="008F265C" w:rsidRDefault="0073710B">
            <w:pPr>
              <w:jc w:val="both"/>
              <w:rPr>
                <w:lang w:val="sq-AL"/>
              </w:rPr>
            </w:pPr>
            <w:r>
              <w:rPr>
                <w:lang w:val="sq-AL"/>
              </w:rPr>
              <w:br/>
            </w:r>
          </w:p>
          <w:p w14:paraId="29F71025" w14:textId="77777777" w:rsidR="008F265C" w:rsidRDefault="0073710B">
            <w:pPr>
              <w:jc w:val="center"/>
            </w:pPr>
            <w:r>
              <w:rPr>
                <w:rStyle w:val="StrongEmphasis"/>
                <w:lang w:val="sq-AL"/>
              </w:rPr>
              <w:t>Neni 2</w:t>
            </w:r>
            <w:r>
              <w:rPr>
                <w:rStyle w:val="StrongEmphasis"/>
                <w:lang w:val="sq-AL"/>
              </w:rPr>
              <w:br/>
              <w:t>Fushëveprimi</w:t>
            </w:r>
            <w:r>
              <w:rPr>
                <w:rStyle w:val="StrongEmphasis"/>
                <w:lang w:val="sq-AL"/>
              </w:rPr>
              <w:br/>
            </w:r>
          </w:p>
          <w:p w14:paraId="06333210" w14:textId="77777777" w:rsidR="008F265C" w:rsidRDefault="0073710B">
            <w:pPr>
              <w:jc w:val="both"/>
              <w:rPr>
                <w:lang w:val="sq-AL"/>
              </w:rPr>
            </w:pPr>
            <w:r>
              <w:rPr>
                <w:lang w:val="sq-AL"/>
              </w:rPr>
              <w:t>Ky ligj zbatohet ndaj organeve, aseteve dhe in</w:t>
            </w:r>
            <w:r>
              <w:rPr>
                <w:lang w:val="sq-AL"/>
              </w:rPr>
              <w:softHyphen/>
              <w:t>vestimeve të Fondit si dhe ndaj in</w:t>
            </w:r>
            <w:r>
              <w:rPr>
                <w:lang w:val="sq-AL"/>
              </w:rPr>
              <w:softHyphen/>
              <w:t>s</w:t>
            </w:r>
            <w:r>
              <w:rPr>
                <w:lang w:val="sq-AL"/>
              </w:rPr>
              <w:softHyphen/>
              <w:t>ti</w:t>
            </w:r>
            <w:r>
              <w:rPr>
                <w:lang w:val="sq-AL"/>
              </w:rPr>
              <w:softHyphen/>
              <w:t>tu</w:t>
            </w:r>
            <w:r>
              <w:rPr>
                <w:lang w:val="sq-AL"/>
              </w:rPr>
              <w:softHyphen/>
              <w:t>ci</w:t>
            </w:r>
            <w:r>
              <w:rPr>
                <w:lang w:val="sq-AL"/>
              </w:rPr>
              <w:softHyphen/>
              <w:t>oneve publike që lidhen me ve</w:t>
            </w:r>
            <w:r>
              <w:rPr>
                <w:lang w:val="sq-AL"/>
              </w:rPr>
              <w:softHyphen/>
              <w:t>p</w:t>
            </w:r>
            <w:r>
              <w:rPr>
                <w:lang w:val="sq-AL"/>
              </w:rPr>
              <w:softHyphen/>
              <w:t>rim</w:t>
            </w:r>
            <w:r>
              <w:rPr>
                <w:lang w:val="sq-AL"/>
              </w:rPr>
              <w:softHyphen/>
              <w:t>tarinë e Fondit.</w:t>
            </w:r>
          </w:p>
          <w:p w14:paraId="75144263" w14:textId="77777777" w:rsidR="008F265C" w:rsidRDefault="008F265C">
            <w:pPr>
              <w:jc w:val="both"/>
              <w:rPr>
                <w:lang w:val="sq-AL"/>
              </w:rPr>
            </w:pPr>
          </w:p>
          <w:p w14:paraId="2543C11C" w14:textId="77777777" w:rsidR="008F265C" w:rsidRDefault="0073710B">
            <w:pPr>
              <w:jc w:val="center"/>
            </w:pPr>
            <w:r>
              <w:rPr>
                <w:lang w:val="sq-AL"/>
              </w:rPr>
              <w:br/>
            </w:r>
            <w:r>
              <w:rPr>
                <w:rStyle w:val="StrongEmphasis"/>
                <w:lang w:val="sq-AL"/>
              </w:rPr>
              <w:t>Neni 3</w:t>
            </w:r>
            <w:r>
              <w:rPr>
                <w:rStyle w:val="StrongEmphasis"/>
                <w:lang w:val="sq-AL"/>
              </w:rPr>
              <w:br/>
              <w:t>Përjashtime</w:t>
            </w:r>
          </w:p>
          <w:p w14:paraId="33540D70" w14:textId="77777777" w:rsidR="008F265C" w:rsidRDefault="008F265C">
            <w:pPr>
              <w:jc w:val="both"/>
              <w:rPr>
                <w:lang w:val="sq-AL"/>
              </w:rPr>
            </w:pPr>
          </w:p>
          <w:p w14:paraId="3A94595B" w14:textId="77777777" w:rsidR="008F265C" w:rsidRDefault="0073710B">
            <w:pPr>
              <w:jc w:val="both"/>
              <w:rPr>
                <w:lang w:val="sq-AL"/>
              </w:rPr>
            </w:pPr>
            <w:r>
              <w:rPr>
                <w:lang w:val="sq-AL"/>
              </w:rPr>
              <w:t>Ky ligj nuk zbatohet ndaj ndër</w:t>
            </w:r>
            <w:r>
              <w:rPr>
                <w:lang w:val="sq-AL"/>
              </w:rPr>
              <w:softHyphen/>
              <w:t>marrjeve pu</w:t>
            </w:r>
            <w:r>
              <w:rPr>
                <w:lang w:val="sq-AL"/>
              </w:rPr>
              <w:softHyphen/>
              <w:t>b</w:t>
            </w:r>
            <w:r>
              <w:rPr>
                <w:lang w:val="sq-AL"/>
              </w:rPr>
              <w:softHyphen/>
              <w:t>li</w:t>
            </w:r>
            <w:r>
              <w:rPr>
                <w:lang w:val="sq-AL"/>
              </w:rPr>
              <w:softHyphen/>
              <w:t>ke në pronësi të drejt</w:t>
            </w:r>
            <w:r>
              <w:rPr>
                <w:lang w:val="sq-AL"/>
              </w:rPr>
              <w:softHyphen/>
              <w:t>për</w:t>
            </w:r>
            <w:r>
              <w:rPr>
                <w:lang w:val="sq-AL"/>
              </w:rPr>
              <w:softHyphen/>
              <w:t>drejtë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ose komunave.</w:t>
            </w:r>
          </w:p>
          <w:p w14:paraId="6834BF77" w14:textId="77777777" w:rsidR="008F265C" w:rsidRDefault="0073710B">
            <w:pPr>
              <w:jc w:val="both"/>
              <w:rPr>
                <w:lang w:val="sq-AL"/>
              </w:rPr>
            </w:pPr>
            <w:r>
              <w:rPr>
                <w:lang w:val="sq-AL"/>
              </w:rPr>
              <w:br/>
            </w:r>
          </w:p>
          <w:p w14:paraId="4AA2160A" w14:textId="77777777" w:rsidR="008F265C" w:rsidRDefault="0073710B">
            <w:pPr>
              <w:jc w:val="center"/>
            </w:pPr>
            <w:r>
              <w:rPr>
                <w:rStyle w:val="StrongEmphasis"/>
                <w:lang w:val="sq-AL"/>
              </w:rPr>
              <w:t>Neni 4</w:t>
            </w:r>
            <w:r>
              <w:rPr>
                <w:rStyle w:val="StrongEmphasis"/>
                <w:lang w:val="sq-AL"/>
              </w:rPr>
              <w:br/>
              <w:t>Përkufizimet</w:t>
            </w:r>
            <w:r>
              <w:rPr>
                <w:rStyle w:val="StrongEmphasis"/>
                <w:lang w:val="sq-AL"/>
              </w:rPr>
              <w:br/>
            </w:r>
          </w:p>
          <w:p w14:paraId="4734675B" w14:textId="77777777" w:rsidR="008F265C" w:rsidRDefault="0073710B">
            <w:pPr>
              <w:jc w:val="both"/>
              <w:rPr>
                <w:lang w:val="sq-AL"/>
              </w:rPr>
            </w:pPr>
            <w:r>
              <w:rPr>
                <w:lang w:val="sq-AL"/>
              </w:rPr>
              <w:t>1. Shprehjet e për</w:t>
            </w:r>
            <w:r>
              <w:rPr>
                <w:lang w:val="sq-AL"/>
              </w:rPr>
              <w:softHyphen/>
              <w:t>do</w:t>
            </w:r>
            <w:r>
              <w:rPr>
                <w:lang w:val="sq-AL"/>
              </w:rPr>
              <w:softHyphen/>
              <w:t>rura në këtë ligj kanë këto kuptime:</w:t>
            </w:r>
          </w:p>
          <w:p w14:paraId="406DF336" w14:textId="77777777" w:rsidR="008F265C" w:rsidRDefault="008F265C">
            <w:pPr>
              <w:jc w:val="both"/>
              <w:rPr>
                <w:lang w:val="sq-AL"/>
              </w:rPr>
            </w:pPr>
          </w:p>
          <w:p w14:paraId="551840B3" w14:textId="77777777" w:rsidR="008F265C" w:rsidRDefault="0073710B">
            <w:pPr>
              <w:ind w:left="283"/>
              <w:jc w:val="both"/>
            </w:pPr>
            <w:r>
              <w:rPr>
                <w:lang w:val="sq-AL"/>
              </w:rPr>
              <w:t xml:space="preserve">1.1. </w:t>
            </w:r>
            <w:r>
              <w:rPr>
                <w:rStyle w:val="StrongEmphasis"/>
                <w:lang w:val="sq-AL"/>
              </w:rPr>
              <w:t>Fondi</w:t>
            </w:r>
            <w:r>
              <w:rPr>
                <w:lang w:val="sq-AL"/>
              </w:rPr>
              <w:t xml:space="preserve"> — Fondi Sovran i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i themeluar me këtë ligj;</w:t>
            </w:r>
          </w:p>
          <w:p w14:paraId="1E76E3F4" w14:textId="77777777" w:rsidR="008F265C" w:rsidRDefault="008F265C">
            <w:pPr>
              <w:ind w:left="283"/>
              <w:jc w:val="both"/>
              <w:rPr>
                <w:lang w:val="sq-AL"/>
              </w:rPr>
            </w:pPr>
          </w:p>
          <w:p w14:paraId="5213C1B6" w14:textId="77777777" w:rsidR="008F265C" w:rsidRDefault="0073710B">
            <w:pPr>
              <w:ind w:left="283"/>
              <w:jc w:val="both"/>
            </w:pPr>
            <w:r>
              <w:rPr>
                <w:lang w:val="sq-AL"/>
              </w:rPr>
              <w:t xml:space="preserve">1.2. </w:t>
            </w:r>
            <w:r>
              <w:rPr>
                <w:rStyle w:val="StrongEmphasis"/>
                <w:lang w:val="sq-AL"/>
              </w:rPr>
              <w:t>aset</w:t>
            </w:r>
            <w:r>
              <w:rPr>
                <w:lang w:val="sq-AL"/>
              </w:rPr>
              <w:t xml:space="preserve"> — aseti i Fondit siç për</w:t>
            </w:r>
            <w:r>
              <w:rPr>
                <w:lang w:val="sq-AL"/>
              </w:rPr>
              <w:softHyphen/>
              <w:t>cak</w:t>
            </w:r>
            <w:r>
              <w:rPr>
                <w:lang w:val="sq-AL"/>
              </w:rPr>
              <w:softHyphen/>
              <w:t>to</w:t>
            </w:r>
            <w:r>
              <w:rPr>
                <w:lang w:val="sq-AL"/>
              </w:rPr>
              <w:softHyphen/>
              <w:t>het në nenin 20 të këtij ligji;</w:t>
            </w:r>
          </w:p>
          <w:p w14:paraId="5AFB3430" w14:textId="77777777" w:rsidR="008F265C" w:rsidRDefault="008F265C">
            <w:pPr>
              <w:ind w:left="283"/>
              <w:jc w:val="both"/>
              <w:rPr>
                <w:lang w:val="sq-AL"/>
              </w:rPr>
            </w:pPr>
          </w:p>
          <w:p w14:paraId="720E03CE" w14:textId="77777777" w:rsidR="008F265C" w:rsidRDefault="0073710B">
            <w:pPr>
              <w:ind w:left="283"/>
              <w:jc w:val="both"/>
            </w:pPr>
            <w:r>
              <w:rPr>
                <w:lang w:val="sq-AL"/>
              </w:rPr>
              <w:lastRenderedPageBreak/>
              <w:t xml:space="preserve">1.3. </w:t>
            </w:r>
            <w:r>
              <w:rPr>
                <w:rStyle w:val="StrongEmphasis"/>
                <w:lang w:val="sq-AL"/>
              </w:rPr>
              <w:t>ndër</w:t>
            </w:r>
            <w:r>
              <w:rPr>
                <w:rStyle w:val="StrongEmphasis"/>
                <w:lang w:val="sq-AL"/>
              </w:rPr>
              <w:softHyphen/>
              <w:t>marrje</w:t>
            </w:r>
            <w:r>
              <w:rPr>
                <w:lang w:val="sq-AL"/>
              </w:rPr>
              <w:t xml:space="preserve"> — ndër</w:t>
            </w:r>
            <w:r>
              <w:rPr>
                <w:lang w:val="sq-AL"/>
              </w:rPr>
              <w:softHyphen/>
              <w:t>marrje e Fondit siç për</w:t>
            </w:r>
            <w:r>
              <w:rPr>
                <w:lang w:val="sq-AL"/>
              </w:rPr>
              <w:softHyphen/>
              <w:t>kufizohet në nenin 25 të këtij ligji;</w:t>
            </w:r>
          </w:p>
          <w:p w14:paraId="1EB4E508" w14:textId="77777777" w:rsidR="008F265C" w:rsidRDefault="008F265C">
            <w:pPr>
              <w:ind w:left="283"/>
              <w:jc w:val="both"/>
              <w:rPr>
                <w:lang w:val="sq-AL"/>
              </w:rPr>
            </w:pPr>
          </w:p>
          <w:p w14:paraId="1CC32CAA" w14:textId="77777777" w:rsidR="008F265C" w:rsidRDefault="0073710B">
            <w:pPr>
              <w:ind w:left="283"/>
              <w:jc w:val="both"/>
            </w:pPr>
            <w:r>
              <w:rPr>
                <w:lang w:val="sq-AL"/>
              </w:rPr>
              <w:t xml:space="preserve">1.4. </w:t>
            </w:r>
            <w:r>
              <w:rPr>
                <w:rStyle w:val="StrongEmphasis"/>
                <w:lang w:val="sq-AL"/>
              </w:rPr>
              <w:t>disponim</w:t>
            </w:r>
            <w:r>
              <w:rPr>
                <w:lang w:val="sq-AL"/>
              </w:rPr>
              <w:t xml:space="preserve"> — veprimi i ligjshëm që mund të ndër</w:t>
            </w:r>
            <w:r>
              <w:rPr>
                <w:lang w:val="sq-AL"/>
              </w:rPr>
              <w:softHyphen/>
              <w:t>marrë pronari me sendin;</w:t>
            </w:r>
          </w:p>
          <w:p w14:paraId="0695378C" w14:textId="77777777" w:rsidR="008F265C" w:rsidRDefault="008F265C">
            <w:pPr>
              <w:ind w:left="283"/>
              <w:jc w:val="both"/>
              <w:rPr>
                <w:lang w:val="sq-AL"/>
              </w:rPr>
            </w:pPr>
          </w:p>
          <w:p w14:paraId="2580BBC5" w14:textId="77777777" w:rsidR="008F265C" w:rsidRDefault="0073710B">
            <w:pPr>
              <w:ind w:left="283"/>
              <w:jc w:val="both"/>
            </w:pPr>
            <w:r>
              <w:rPr>
                <w:lang w:val="sq-AL"/>
              </w:rPr>
              <w:t xml:space="preserve">1.5. </w:t>
            </w:r>
            <w:r>
              <w:rPr>
                <w:rStyle w:val="StrongEmphasis"/>
                <w:lang w:val="sq-AL"/>
              </w:rPr>
              <w:t>Qeveria</w:t>
            </w:r>
            <w:r>
              <w:rPr>
                <w:lang w:val="sq-AL"/>
              </w:rPr>
              <w:t xml:space="preserve"> — Qeveria e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56B03A19" w14:textId="77777777" w:rsidR="008F265C" w:rsidRDefault="008F265C">
            <w:pPr>
              <w:ind w:left="283"/>
              <w:jc w:val="both"/>
              <w:rPr>
                <w:lang w:val="sq-AL"/>
              </w:rPr>
            </w:pPr>
          </w:p>
          <w:p w14:paraId="41B1C080" w14:textId="77777777" w:rsidR="008F265C" w:rsidRDefault="0073710B">
            <w:pPr>
              <w:ind w:left="283"/>
              <w:jc w:val="both"/>
            </w:pPr>
            <w:r>
              <w:rPr>
                <w:lang w:val="sq-AL"/>
              </w:rPr>
              <w:t xml:space="preserve">1.6. </w:t>
            </w:r>
            <w:r>
              <w:rPr>
                <w:rStyle w:val="StrongEmphasis"/>
                <w:lang w:val="sq-AL"/>
              </w:rPr>
              <w:t>Kuvendi i Re</w:t>
            </w:r>
            <w:r>
              <w:rPr>
                <w:rStyle w:val="StrongEmphasis"/>
                <w:lang w:val="sq-AL"/>
              </w:rPr>
              <w:softHyphen/>
              <w:t>pu</w:t>
            </w:r>
            <w:r>
              <w:rPr>
                <w:rStyle w:val="StrongEmphasis"/>
                <w:lang w:val="sq-AL"/>
              </w:rPr>
              <w:softHyphen/>
              <w:t>b</w:t>
            </w:r>
            <w:r>
              <w:rPr>
                <w:rStyle w:val="StrongEmphasis"/>
                <w:lang w:val="sq-AL"/>
              </w:rPr>
              <w:softHyphen/>
              <w:t>li</w:t>
            </w:r>
            <w:r>
              <w:rPr>
                <w:rStyle w:val="StrongEmphasis"/>
                <w:lang w:val="sq-AL"/>
              </w:rPr>
              <w:softHyphen/>
              <w:t>kës</w:t>
            </w:r>
            <w:r>
              <w:rPr>
                <w:lang w:val="sq-AL"/>
              </w:rPr>
              <w:t xml:space="preserve"> — Kuvendi i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5B32CC29" w14:textId="77777777" w:rsidR="008F265C" w:rsidRDefault="008F265C">
            <w:pPr>
              <w:ind w:left="283"/>
              <w:jc w:val="both"/>
              <w:rPr>
                <w:lang w:val="sq-AL"/>
              </w:rPr>
            </w:pPr>
          </w:p>
          <w:p w14:paraId="46CF1CAE" w14:textId="77777777" w:rsidR="008F265C" w:rsidRDefault="0073710B">
            <w:pPr>
              <w:ind w:left="283"/>
              <w:jc w:val="both"/>
            </w:pPr>
            <w:r>
              <w:rPr>
                <w:lang w:val="sq-AL"/>
              </w:rPr>
              <w:t xml:space="preserve">1.7. </w:t>
            </w:r>
            <w:r>
              <w:rPr>
                <w:rStyle w:val="StrongEmphasis"/>
                <w:lang w:val="sq-AL"/>
              </w:rPr>
              <w:t>Agjencia e Privatizimit</w:t>
            </w:r>
            <w:r>
              <w:rPr>
                <w:lang w:val="sq-AL"/>
              </w:rPr>
              <w:t xml:space="preserve"> — Agjencia Ko</w:t>
            </w:r>
            <w:r>
              <w:rPr>
                <w:lang w:val="sq-AL"/>
              </w:rPr>
              <w:softHyphen/>
              <w:t>so</w:t>
            </w:r>
            <w:r>
              <w:rPr>
                <w:lang w:val="sq-AL"/>
              </w:rPr>
              <w:softHyphen/>
              <w:t>vare e Privatizimit e the</w:t>
            </w:r>
            <w:r>
              <w:rPr>
                <w:lang w:val="sq-AL"/>
              </w:rPr>
              <w:softHyphen/>
              <w:t>meluar me ligj të posaçëm.</w:t>
            </w:r>
          </w:p>
          <w:p w14:paraId="128C2C9C" w14:textId="77777777" w:rsidR="008F265C" w:rsidRDefault="0073710B">
            <w:pPr>
              <w:jc w:val="both"/>
              <w:rPr>
                <w:lang w:val="sq-AL"/>
              </w:rPr>
            </w:pPr>
            <w:r>
              <w:rPr>
                <w:lang w:val="sq-AL"/>
              </w:rPr>
              <w:br/>
            </w:r>
            <w:r>
              <w:rPr>
                <w:lang w:val="sq-AL"/>
              </w:rPr>
              <w:br/>
            </w:r>
          </w:p>
          <w:p w14:paraId="269817A4" w14:textId="77777777" w:rsidR="008F265C" w:rsidRDefault="0073710B">
            <w:pPr>
              <w:jc w:val="center"/>
            </w:pPr>
            <w:r>
              <w:rPr>
                <w:rStyle w:val="StrongEmphasis"/>
                <w:lang w:val="sq-AL"/>
              </w:rPr>
              <w:t>KAPITULLI II</w:t>
            </w:r>
            <w:r>
              <w:rPr>
                <w:rStyle w:val="StrongEmphasis"/>
                <w:lang w:val="sq-AL"/>
              </w:rPr>
              <w:br/>
              <w:t>PARIMET THEMELORE</w:t>
            </w:r>
            <w:r>
              <w:rPr>
                <w:rStyle w:val="StrongEmphasis"/>
                <w:lang w:val="sq-AL"/>
              </w:rPr>
              <w:br/>
            </w:r>
          </w:p>
          <w:p w14:paraId="33CFC68C" w14:textId="77777777" w:rsidR="008F265C" w:rsidRDefault="0073710B">
            <w:pPr>
              <w:jc w:val="center"/>
            </w:pPr>
            <w:r>
              <w:rPr>
                <w:rStyle w:val="StrongEmphasis"/>
                <w:lang w:val="sq-AL"/>
              </w:rPr>
              <w:t>Neni 5</w:t>
            </w:r>
            <w:r>
              <w:rPr>
                <w:rStyle w:val="StrongEmphasis"/>
                <w:lang w:val="sq-AL"/>
              </w:rPr>
              <w:br/>
              <w:t>Parimi i kujdesit dhe për</w:t>
            </w:r>
            <w:r>
              <w:rPr>
                <w:rStyle w:val="StrongEmphasis"/>
                <w:lang w:val="sq-AL"/>
              </w:rPr>
              <w:softHyphen/>
              <w:t>gjegjësisë</w:t>
            </w:r>
            <w:r>
              <w:rPr>
                <w:rStyle w:val="StrongEmphasis"/>
                <w:lang w:val="sq-AL"/>
              </w:rPr>
              <w:br/>
            </w:r>
          </w:p>
          <w:p w14:paraId="4500A5C7" w14:textId="77777777" w:rsidR="008F265C" w:rsidRDefault="0073710B">
            <w:pPr>
              <w:jc w:val="both"/>
              <w:rPr>
                <w:lang w:val="sq-AL"/>
              </w:rPr>
            </w:pPr>
            <w:r>
              <w:rPr>
                <w:lang w:val="sq-AL"/>
              </w:rPr>
              <w:t>1. Fondi vepron në interesin e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44E4909E" w14:textId="77777777" w:rsidR="008F265C" w:rsidRDefault="008F265C">
            <w:pPr>
              <w:jc w:val="both"/>
              <w:rPr>
                <w:lang w:val="sq-AL"/>
              </w:rPr>
            </w:pPr>
          </w:p>
          <w:p w14:paraId="0F8CE8A0" w14:textId="77777777" w:rsidR="008F265C" w:rsidRDefault="0073710B">
            <w:pPr>
              <w:jc w:val="both"/>
              <w:rPr>
                <w:lang w:val="sq-AL"/>
              </w:rPr>
            </w:pPr>
            <w:r>
              <w:rPr>
                <w:lang w:val="sq-AL"/>
              </w:rPr>
              <w:t>2. Anëtarët e or</w:t>
            </w:r>
            <w:r>
              <w:rPr>
                <w:lang w:val="sq-AL"/>
              </w:rPr>
              <w:softHyphen/>
              <w:t>ga</w:t>
            </w:r>
            <w:r>
              <w:rPr>
                <w:lang w:val="sq-AL"/>
              </w:rPr>
              <w:softHyphen/>
              <w:t>ne</w:t>
            </w:r>
            <w:r>
              <w:rPr>
                <w:lang w:val="sq-AL"/>
              </w:rPr>
              <w:softHyphen/>
              <w:t>ve, zyrtarët dhe në</w:t>
            </w:r>
            <w:r>
              <w:rPr>
                <w:lang w:val="sq-AL"/>
              </w:rPr>
              <w:softHyphen/>
              <w:t>pu</w:t>
            </w:r>
            <w:r>
              <w:rPr>
                <w:lang w:val="sq-AL"/>
              </w:rPr>
              <w:softHyphen/>
              <w:t>nësit e Fondit dhe të ndër</w:t>
            </w:r>
            <w:r>
              <w:rPr>
                <w:lang w:val="sq-AL"/>
              </w:rPr>
              <w:softHyphen/>
              <w:t>marrjeve vep</w:t>
            </w:r>
            <w:r>
              <w:rPr>
                <w:lang w:val="sq-AL"/>
              </w:rPr>
              <w:softHyphen/>
              <w:t>rojnë me kuj</w:t>
            </w:r>
            <w:r>
              <w:rPr>
                <w:lang w:val="sq-AL"/>
              </w:rPr>
              <w:softHyphen/>
              <w:t>desin e duhur të drej</w:t>
            </w:r>
            <w:r>
              <w:rPr>
                <w:lang w:val="sq-AL"/>
              </w:rPr>
              <w:softHyphen/>
              <w:t>tu</w:t>
            </w:r>
            <w:r>
              <w:rPr>
                <w:lang w:val="sq-AL"/>
              </w:rPr>
              <w:softHyphen/>
              <w:t>e</w:t>
            </w:r>
            <w:r>
              <w:rPr>
                <w:lang w:val="sq-AL"/>
              </w:rPr>
              <w:softHyphen/>
              <w:t>sit të ndër</w:t>
            </w:r>
            <w:r>
              <w:rPr>
                <w:lang w:val="sq-AL"/>
              </w:rPr>
              <w:softHyphen/>
              <w:t>gje</w:t>
            </w:r>
            <w:r>
              <w:rPr>
                <w:lang w:val="sq-AL"/>
              </w:rPr>
              <w:softHyphen/>
              <w:t>gj</w:t>
            </w:r>
            <w:r>
              <w:rPr>
                <w:lang w:val="sq-AL"/>
              </w:rPr>
              <w:softHyphen/>
              <w:t>shëm dhe të nder</w:t>
            </w:r>
            <w:r>
              <w:rPr>
                <w:lang w:val="sq-AL"/>
              </w:rPr>
              <w:softHyphen/>
              <w:t>shëm.</w:t>
            </w:r>
          </w:p>
          <w:p w14:paraId="2BC4F2D4" w14:textId="77777777" w:rsidR="008F265C" w:rsidRDefault="0073710B">
            <w:pPr>
              <w:jc w:val="both"/>
              <w:rPr>
                <w:lang w:val="sq-AL"/>
              </w:rPr>
            </w:pPr>
            <w:r>
              <w:rPr>
                <w:lang w:val="sq-AL"/>
              </w:rPr>
              <w:br/>
            </w:r>
          </w:p>
          <w:p w14:paraId="3DA48B67" w14:textId="77777777" w:rsidR="008F265C" w:rsidRDefault="0073710B">
            <w:pPr>
              <w:jc w:val="center"/>
            </w:pPr>
            <w:r>
              <w:rPr>
                <w:rStyle w:val="StrongEmphasis"/>
                <w:lang w:val="sq-AL"/>
              </w:rPr>
              <w:lastRenderedPageBreak/>
              <w:t>Neni 6</w:t>
            </w:r>
            <w:r>
              <w:rPr>
                <w:rStyle w:val="StrongEmphasis"/>
                <w:lang w:val="sq-AL"/>
              </w:rPr>
              <w:br/>
              <w:t>Parimi i qeverisjes së mirë</w:t>
            </w:r>
            <w:r>
              <w:rPr>
                <w:rStyle w:val="StrongEmphasis"/>
                <w:lang w:val="sq-AL"/>
              </w:rPr>
              <w:br/>
            </w:r>
          </w:p>
          <w:p w14:paraId="6C84C6D5" w14:textId="77777777" w:rsidR="008F265C" w:rsidRDefault="0073710B">
            <w:pPr>
              <w:jc w:val="both"/>
              <w:rPr>
                <w:lang w:val="sq-AL"/>
              </w:rPr>
            </w:pPr>
            <w:r>
              <w:rPr>
                <w:lang w:val="sq-AL"/>
              </w:rPr>
              <w:t>1. Fondi vepron në për</w:t>
            </w:r>
            <w:r>
              <w:rPr>
                <w:lang w:val="sq-AL"/>
              </w:rPr>
              <w:softHyphen/>
              <w:t>puthje me këtë ligj dhe prak</w:t>
            </w:r>
            <w:r>
              <w:rPr>
                <w:lang w:val="sq-AL"/>
              </w:rPr>
              <w:softHyphen/>
              <w:t>tikat më të mira të qeverisjes kor</w:t>
            </w:r>
            <w:r>
              <w:rPr>
                <w:lang w:val="sq-AL"/>
              </w:rPr>
              <w:softHyphen/>
              <w:t>po</w:t>
            </w:r>
            <w:r>
              <w:rPr>
                <w:lang w:val="sq-AL"/>
              </w:rPr>
              <w:softHyphen/>
              <w:t>ra</w:t>
            </w:r>
            <w:r>
              <w:rPr>
                <w:lang w:val="sq-AL"/>
              </w:rPr>
              <w:softHyphen/>
              <w:t>tive, duke pasur para</w:t>
            </w:r>
            <w:r>
              <w:rPr>
                <w:lang w:val="sq-AL"/>
              </w:rPr>
              <w:softHyphen/>
              <w:t>sysh sidomos këto ins</w:t>
            </w:r>
            <w:r>
              <w:rPr>
                <w:lang w:val="sq-AL"/>
              </w:rPr>
              <w:softHyphen/>
              <w:t>tru</w:t>
            </w:r>
            <w:r>
              <w:rPr>
                <w:lang w:val="sq-AL"/>
              </w:rPr>
              <w:softHyphen/>
              <w:t>mente ndër</w:t>
            </w:r>
            <w:r>
              <w:rPr>
                <w:lang w:val="sq-AL"/>
              </w:rPr>
              <w:softHyphen/>
              <w:t>kom</w:t>
            </w:r>
            <w:r>
              <w:rPr>
                <w:lang w:val="sq-AL"/>
              </w:rPr>
              <w:softHyphen/>
              <w:t>bëtare:</w:t>
            </w:r>
          </w:p>
          <w:p w14:paraId="3CCCC01B" w14:textId="77777777" w:rsidR="008F265C" w:rsidRDefault="008F265C">
            <w:pPr>
              <w:jc w:val="both"/>
              <w:rPr>
                <w:lang w:val="sq-AL"/>
              </w:rPr>
            </w:pPr>
          </w:p>
          <w:p w14:paraId="15F2A6D9" w14:textId="77777777" w:rsidR="008F265C" w:rsidRDefault="0073710B">
            <w:pPr>
              <w:ind w:left="283"/>
              <w:jc w:val="both"/>
              <w:rPr>
                <w:lang w:val="sq-AL"/>
              </w:rPr>
            </w:pPr>
            <w:r>
              <w:rPr>
                <w:lang w:val="sq-AL"/>
              </w:rPr>
              <w:t>1.1. Parimet e qe</w:t>
            </w:r>
            <w:r>
              <w:rPr>
                <w:lang w:val="sq-AL"/>
              </w:rPr>
              <w:softHyphen/>
              <w:t>ve</w:t>
            </w:r>
            <w:r>
              <w:rPr>
                <w:lang w:val="sq-AL"/>
              </w:rPr>
              <w:softHyphen/>
              <w:t>ris</w:t>
            </w:r>
            <w:r>
              <w:rPr>
                <w:lang w:val="sq-AL"/>
              </w:rPr>
              <w:softHyphen/>
              <w:t>jes kor</w:t>
            </w:r>
            <w:r>
              <w:rPr>
                <w:lang w:val="sq-AL"/>
              </w:rPr>
              <w:softHyphen/>
              <w:t>po</w:t>
            </w:r>
            <w:r>
              <w:rPr>
                <w:lang w:val="sq-AL"/>
              </w:rPr>
              <w:softHyphen/>
              <w:t>ra</w:t>
            </w:r>
            <w:r>
              <w:rPr>
                <w:lang w:val="sq-AL"/>
              </w:rPr>
              <w:softHyphen/>
              <w:t>tive, të mi</w:t>
            </w:r>
            <w:r>
              <w:rPr>
                <w:lang w:val="sq-AL"/>
              </w:rPr>
              <w:softHyphen/>
              <w:t>ra</w:t>
            </w:r>
            <w:r>
              <w:rPr>
                <w:lang w:val="sq-AL"/>
              </w:rPr>
              <w:softHyphen/>
              <w:t>tua</w:t>
            </w:r>
            <w:r>
              <w:rPr>
                <w:lang w:val="sq-AL"/>
              </w:rPr>
              <w:softHyphen/>
              <w:t>ra nga G20 dhe Or</w:t>
            </w:r>
            <w:r>
              <w:rPr>
                <w:lang w:val="sq-AL"/>
              </w:rPr>
              <w:softHyphen/>
              <w:t>ga</w:t>
            </w:r>
            <w:r>
              <w:rPr>
                <w:lang w:val="sq-AL"/>
              </w:rPr>
              <w:softHyphen/>
              <w:t>ni</w:t>
            </w:r>
            <w:r>
              <w:rPr>
                <w:lang w:val="sq-AL"/>
              </w:rPr>
              <w:softHyphen/>
              <w:t>zata për</w:t>
            </w:r>
            <w:r>
              <w:rPr>
                <w:lang w:val="sq-AL"/>
              </w:rPr>
              <w:softHyphen/>
              <w:t xml:space="preserve"> Ba</w:t>
            </w:r>
            <w:r>
              <w:rPr>
                <w:lang w:val="sq-AL"/>
              </w:rPr>
              <w:softHyphen/>
              <w:t>shkë</w:t>
            </w:r>
            <w:r>
              <w:rPr>
                <w:lang w:val="sq-AL"/>
              </w:rPr>
              <w:softHyphen/>
              <w:t>pu</w:t>
            </w:r>
            <w:r>
              <w:rPr>
                <w:lang w:val="sq-AL"/>
              </w:rPr>
              <w:softHyphen/>
              <w:t>nim dhe Zhvi</w:t>
            </w:r>
            <w:r>
              <w:rPr>
                <w:lang w:val="sq-AL"/>
              </w:rPr>
              <w:softHyphen/>
              <w:t>llim Ekonomik;</w:t>
            </w:r>
          </w:p>
          <w:p w14:paraId="18F7A0E9" w14:textId="77777777" w:rsidR="008F265C" w:rsidRDefault="008F265C">
            <w:pPr>
              <w:ind w:left="283"/>
              <w:jc w:val="both"/>
              <w:rPr>
                <w:lang w:val="sq-AL"/>
              </w:rPr>
            </w:pPr>
          </w:p>
          <w:p w14:paraId="6EE4C875" w14:textId="77777777" w:rsidR="008F265C" w:rsidRDefault="0073710B">
            <w:pPr>
              <w:ind w:left="283"/>
              <w:jc w:val="both"/>
              <w:rPr>
                <w:lang w:val="sq-AL"/>
              </w:rPr>
            </w:pPr>
            <w:r>
              <w:rPr>
                <w:lang w:val="sq-AL"/>
              </w:rPr>
              <w:t>1.2. Parimet dhe prak</w:t>
            </w:r>
            <w:r>
              <w:rPr>
                <w:lang w:val="sq-AL"/>
              </w:rPr>
              <w:softHyphen/>
              <w:t>tikat për</w:t>
            </w:r>
            <w:r>
              <w:rPr>
                <w:lang w:val="sq-AL"/>
              </w:rPr>
              <w:softHyphen/>
              <w:t>gjithë</w:t>
            </w:r>
            <w:r>
              <w:rPr>
                <w:lang w:val="sq-AL"/>
              </w:rPr>
              <w:softHyphen/>
              <w:t>sisht të pra</w:t>
            </w:r>
            <w:r>
              <w:rPr>
                <w:lang w:val="sq-AL"/>
              </w:rPr>
              <w:softHyphen/>
              <w:t>nuara të Fo</w:t>
            </w:r>
            <w:r>
              <w:rPr>
                <w:lang w:val="sq-AL"/>
              </w:rPr>
              <w:softHyphen/>
              <w:t>rumit Ndër</w:t>
            </w:r>
            <w:r>
              <w:rPr>
                <w:lang w:val="sq-AL"/>
              </w:rPr>
              <w:softHyphen/>
              <w:t>kom</w:t>
            </w:r>
            <w:r>
              <w:rPr>
                <w:lang w:val="sq-AL"/>
              </w:rPr>
              <w:softHyphen/>
              <w:t>bë</w:t>
            </w:r>
            <w:r>
              <w:rPr>
                <w:lang w:val="sq-AL"/>
              </w:rPr>
              <w:softHyphen/>
              <w:t>tar të Fon</w:t>
            </w:r>
            <w:r>
              <w:rPr>
                <w:lang w:val="sq-AL"/>
              </w:rPr>
              <w:softHyphen/>
              <w:t>deve Sov</w:t>
            </w:r>
            <w:r>
              <w:rPr>
                <w:lang w:val="sq-AL"/>
              </w:rPr>
              <w:softHyphen/>
              <w:t>rane të Pasu</w:t>
            </w:r>
            <w:r>
              <w:rPr>
                <w:lang w:val="sq-AL"/>
              </w:rPr>
              <w:softHyphen/>
              <w:t>risë (Parimet e San</w:t>
            </w:r>
            <w:r>
              <w:rPr>
                <w:lang w:val="sq-AL"/>
              </w:rPr>
              <w:softHyphen/>
              <w:t>tiagos);</w:t>
            </w:r>
          </w:p>
          <w:p w14:paraId="59EB2B16" w14:textId="77777777" w:rsidR="008F265C" w:rsidRDefault="008F265C">
            <w:pPr>
              <w:ind w:left="283"/>
              <w:jc w:val="both"/>
              <w:rPr>
                <w:lang w:val="sq-AL"/>
              </w:rPr>
            </w:pPr>
          </w:p>
          <w:p w14:paraId="2DE0CB20" w14:textId="77777777" w:rsidR="008F265C" w:rsidRDefault="0073710B">
            <w:pPr>
              <w:ind w:left="283"/>
              <w:jc w:val="both"/>
              <w:rPr>
                <w:lang w:val="sq-AL"/>
              </w:rPr>
            </w:pPr>
            <w:r>
              <w:rPr>
                <w:lang w:val="sq-AL"/>
              </w:rPr>
              <w:t>1.3. Udhëzimet për</w:t>
            </w:r>
            <w:r>
              <w:rPr>
                <w:lang w:val="sq-AL"/>
              </w:rPr>
              <w:softHyphen/>
              <w:t xml:space="preserve"> qeverisjen kor</w:t>
            </w:r>
            <w:r>
              <w:rPr>
                <w:lang w:val="sq-AL"/>
              </w:rPr>
              <w:softHyphen/>
              <w:t>po</w:t>
            </w:r>
            <w:r>
              <w:rPr>
                <w:lang w:val="sq-AL"/>
              </w:rPr>
              <w:softHyphen/>
              <w:t>ra</w:t>
            </w:r>
            <w:r>
              <w:rPr>
                <w:lang w:val="sq-AL"/>
              </w:rPr>
              <w:softHyphen/>
              <w:t>tive të ndër</w:t>
            </w:r>
            <w:r>
              <w:rPr>
                <w:lang w:val="sq-AL"/>
              </w:rPr>
              <w:softHyphen/>
              <w:t>marr</w:t>
            </w:r>
            <w:r>
              <w:rPr>
                <w:lang w:val="sq-AL"/>
              </w:rPr>
              <w:softHyphen/>
              <w:t>jeve në pro</w:t>
            </w:r>
            <w:r>
              <w:rPr>
                <w:lang w:val="sq-AL"/>
              </w:rPr>
              <w:softHyphen/>
              <w:t>nësi shte</w:t>
            </w:r>
            <w:r>
              <w:rPr>
                <w:lang w:val="sq-AL"/>
              </w:rPr>
              <w:softHyphen/>
              <w:t>tërore, të har</w:t>
            </w:r>
            <w:r>
              <w:rPr>
                <w:lang w:val="sq-AL"/>
              </w:rPr>
              <w:softHyphen/>
              <w:t>tuara nga Or</w:t>
            </w:r>
            <w:r>
              <w:rPr>
                <w:lang w:val="sq-AL"/>
              </w:rPr>
              <w:softHyphen/>
              <w:t>gani</w:t>
            </w:r>
            <w:r>
              <w:rPr>
                <w:lang w:val="sq-AL"/>
              </w:rPr>
              <w:softHyphen/>
              <w:t>za</w:t>
            </w:r>
            <w:r>
              <w:rPr>
                <w:lang w:val="sq-AL"/>
              </w:rPr>
              <w:softHyphen/>
              <w:t>ta për</w:t>
            </w:r>
            <w:r>
              <w:rPr>
                <w:lang w:val="sq-AL"/>
              </w:rPr>
              <w:softHyphen/>
              <w:t xml:space="preserve"> Bashkë</w:t>
            </w:r>
            <w:r>
              <w:rPr>
                <w:lang w:val="sq-AL"/>
              </w:rPr>
              <w:softHyphen/>
              <w:t>pu</w:t>
            </w:r>
            <w:r>
              <w:rPr>
                <w:lang w:val="sq-AL"/>
              </w:rPr>
              <w:softHyphen/>
              <w:t>nim dhe Zhvillim Ekono</w:t>
            </w:r>
            <w:r>
              <w:rPr>
                <w:lang w:val="sq-AL"/>
              </w:rPr>
              <w:softHyphen/>
              <w:t>mik.</w:t>
            </w:r>
          </w:p>
          <w:p w14:paraId="23DD6630" w14:textId="77777777" w:rsidR="008F265C" w:rsidRDefault="008F265C">
            <w:pPr>
              <w:jc w:val="both"/>
              <w:rPr>
                <w:lang w:val="sq-AL"/>
              </w:rPr>
            </w:pPr>
          </w:p>
          <w:p w14:paraId="7FA617ED" w14:textId="77777777" w:rsidR="008F265C" w:rsidRDefault="0073710B">
            <w:pPr>
              <w:jc w:val="both"/>
              <w:rPr>
                <w:lang w:val="sq-AL"/>
              </w:rPr>
            </w:pPr>
            <w:r>
              <w:rPr>
                <w:lang w:val="sq-AL"/>
              </w:rPr>
              <w:t>2. Fondi synon rezul</w:t>
            </w:r>
            <w:r>
              <w:rPr>
                <w:lang w:val="sq-AL"/>
              </w:rPr>
              <w:softHyphen/>
              <w:t>ta</w:t>
            </w:r>
            <w:r>
              <w:rPr>
                <w:lang w:val="sq-AL"/>
              </w:rPr>
              <w:softHyphen/>
              <w:t>te që u shërbejnë ne</w:t>
            </w:r>
            <w:r>
              <w:rPr>
                <w:lang w:val="sq-AL"/>
              </w:rPr>
              <w:softHyphen/>
              <w:t>vo</w:t>
            </w:r>
            <w:r>
              <w:rPr>
                <w:lang w:val="sq-AL"/>
              </w:rPr>
              <w:softHyphen/>
              <w:t>jave të shoqërisë, duke shfrytëzuar sa më mirë mjetet e dis</w:t>
            </w:r>
            <w:r>
              <w:rPr>
                <w:lang w:val="sq-AL"/>
              </w:rPr>
              <w:softHyphen/>
              <w:t>po</w:t>
            </w:r>
            <w:r>
              <w:rPr>
                <w:lang w:val="sq-AL"/>
              </w:rPr>
              <w:softHyphen/>
              <w:t>nueshme.</w:t>
            </w:r>
          </w:p>
          <w:p w14:paraId="21F0CCCB" w14:textId="77777777" w:rsidR="008F265C" w:rsidRDefault="0073710B">
            <w:pPr>
              <w:jc w:val="both"/>
              <w:rPr>
                <w:lang w:val="sq-AL"/>
              </w:rPr>
            </w:pPr>
            <w:r>
              <w:rPr>
                <w:lang w:val="sq-AL"/>
              </w:rPr>
              <w:br/>
            </w:r>
          </w:p>
          <w:p w14:paraId="2DED5E97" w14:textId="77777777" w:rsidR="008F265C" w:rsidRDefault="0073710B">
            <w:pPr>
              <w:jc w:val="center"/>
            </w:pPr>
            <w:r>
              <w:rPr>
                <w:rStyle w:val="StrongEmphasis"/>
                <w:lang w:val="sq-AL"/>
              </w:rPr>
              <w:t>Neni 7</w:t>
            </w:r>
            <w:r>
              <w:rPr>
                <w:rStyle w:val="StrongEmphasis"/>
                <w:lang w:val="sq-AL"/>
              </w:rPr>
              <w:br/>
              <w:t>Parimi i ligjshmërisë dhe trajtimit të barabartë</w:t>
            </w:r>
            <w:r>
              <w:rPr>
                <w:rStyle w:val="StrongEmphasis"/>
                <w:lang w:val="sq-AL"/>
              </w:rPr>
              <w:br/>
            </w:r>
          </w:p>
          <w:p w14:paraId="06528E57" w14:textId="77777777" w:rsidR="008F265C" w:rsidRDefault="0073710B">
            <w:pPr>
              <w:jc w:val="both"/>
              <w:rPr>
                <w:lang w:val="sq-AL"/>
              </w:rPr>
            </w:pPr>
            <w:r>
              <w:rPr>
                <w:lang w:val="sq-AL"/>
              </w:rPr>
              <w:t>1. Fondi vepron në për</w:t>
            </w:r>
            <w:r>
              <w:rPr>
                <w:lang w:val="sq-AL"/>
              </w:rPr>
              <w:softHyphen/>
              <w:t>puthje me legjis</w:t>
            </w:r>
            <w:r>
              <w:rPr>
                <w:lang w:val="sq-AL"/>
              </w:rPr>
              <w:softHyphen/>
              <w:t>la</w:t>
            </w:r>
            <w:r>
              <w:rPr>
                <w:lang w:val="sq-AL"/>
              </w:rPr>
              <w:softHyphen/>
              <w:t>ci</w:t>
            </w:r>
            <w:r>
              <w:rPr>
                <w:lang w:val="sq-AL"/>
              </w:rPr>
              <w:softHyphen/>
              <w:t>onin në fuqi.</w:t>
            </w:r>
          </w:p>
          <w:p w14:paraId="282B5E06" w14:textId="77777777" w:rsidR="008F265C" w:rsidRDefault="008F265C">
            <w:pPr>
              <w:jc w:val="both"/>
              <w:rPr>
                <w:lang w:val="sq-AL"/>
              </w:rPr>
            </w:pPr>
          </w:p>
          <w:p w14:paraId="22C2CB6C" w14:textId="77777777" w:rsidR="008F265C" w:rsidRDefault="0073710B">
            <w:pPr>
              <w:jc w:val="both"/>
              <w:rPr>
                <w:lang w:val="sq-AL"/>
              </w:rPr>
            </w:pPr>
            <w:r>
              <w:rPr>
                <w:lang w:val="sq-AL"/>
              </w:rPr>
              <w:lastRenderedPageBreak/>
              <w:t>2. Fondi funksionon si</w:t>
            </w:r>
            <w:r>
              <w:rPr>
                <w:lang w:val="sq-AL"/>
              </w:rPr>
              <w:softHyphen/>
              <w:t>pas ligjit për</w:t>
            </w:r>
            <w:r>
              <w:rPr>
                <w:lang w:val="sq-AL"/>
              </w:rPr>
              <w:softHyphen/>
              <w:t>katës për</w:t>
            </w:r>
            <w:r>
              <w:rPr>
                <w:lang w:val="sq-AL"/>
              </w:rPr>
              <w:softHyphen/>
              <w:t xml:space="preserve"> shoqëritë tregtare, për</w:t>
            </w:r>
            <w:r>
              <w:rPr>
                <w:lang w:val="sq-AL"/>
              </w:rPr>
              <w:softHyphen/>
              <w:t>veç nëse ky ligj për</w:t>
            </w:r>
            <w:r>
              <w:rPr>
                <w:lang w:val="sq-AL"/>
              </w:rPr>
              <w:softHyphen/>
              <w:t>cak</w:t>
            </w:r>
            <w:r>
              <w:rPr>
                <w:lang w:val="sq-AL"/>
              </w:rPr>
              <w:softHyphen/>
              <w:t>ton ndryshe.</w:t>
            </w:r>
          </w:p>
          <w:p w14:paraId="2602AD67" w14:textId="77777777" w:rsidR="008F265C" w:rsidRDefault="008F265C">
            <w:pPr>
              <w:jc w:val="both"/>
              <w:rPr>
                <w:lang w:val="sq-AL"/>
              </w:rPr>
            </w:pPr>
          </w:p>
          <w:p w14:paraId="4FC3009D" w14:textId="77777777" w:rsidR="008F265C" w:rsidRDefault="0073710B">
            <w:pPr>
              <w:jc w:val="both"/>
              <w:rPr>
                <w:lang w:val="sq-AL"/>
              </w:rPr>
            </w:pPr>
            <w:r>
              <w:rPr>
                <w:lang w:val="sq-AL"/>
              </w:rPr>
              <w:t>3. Fondi ushtron ve</w:t>
            </w:r>
            <w:r>
              <w:rPr>
                <w:lang w:val="sq-AL"/>
              </w:rPr>
              <w:softHyphen/>
              <w:t>p</w:t>
            </w:r>
            <w:r>
              <w:rPr>
                <w:lang w:val="sq-AL"/>
              </w:rPr>
              <w:softHyphen/>
              <w:t>rim</w:t>
            </w:r>
            <w:r>
              <w:rPr>
                <w:lang w:val="sq-AL"/>
              </w:rPr>
              <w:softHyphen/>
              <w:t>tarinë e vet në ku</w:t>
            </w:r>
            <w:r>
              <w:rPr>
                <w:lang w:val="sq-AL"/>
              </w:rPr>
              <w:softHyphen/>
              <w:t>sh</w:t>
            </w:r>
            <w:r>
              <w:rPr>
                <w:lang w:val="sq-AL"/>
              </w:rPr>
              <w:softHyphen/>
              <w:t>te të barabarta të tregut.</w:t>
            </w:r>
          </w:p>
          <w:p w14:paraId="06FB69B8" w14:textId="77777777" w:rsidR="008F265C" w:rsidRDefault="008F265C">
            <w:pPr>
              <w:jc w:val="both"/>
              <w:rPr>
                <w:lang w:val="sq-AL"/>
              </w:rPr>
            </w:pPr>
          </w:p>
          <w:p w14:paraId="761373C9" w14:textId="77777777" w:rsidR="008F265C" w:rsidRDefault="0073710B">
            <w:pPr>
              <w:jc w:val="both"/>
              <w:rPr>
                <w:lang w:val="sq-AL"/>
              </w:rPr>
            </w:pPr>
            <w:r>
              <w:rPr>
                <w:lang w:val="sq-AL"/>
              </w:rPr>
              <w:t>4. Fondi nuk lirohet nga detyrimet tatimore ose detyrimet e tjera të zba</w:t>
            </w:r>
            <w:r>
              <w:rPr>
                <w:lang w:val="sq-AL"/>
              </w:rPr>
              <w:softHyphen/>
              <w:t>tueshme ndaj sho</w:t>
            </w:r>
            <w:r>
              <w:rPr>
                <w:lang w:val="sq-AL"/>
              </w:rPr>
              <w:softHyphen/>
              <w:t>që</w:t>
            </w:r>
            <w:r>
              <w:rPr>
                <w:lang w:val="sq-AL"/>
              </w:rPr>
              <w:softHyphen/>
              <w:t>rive tregtare në Re</w:t>
            </w:r>
            <w:r>
              <w:rPr>
                <w:lang w:val="sq-AL"/>
              </w:rPr>
              <w:softHyphen/>
              <w:t>pu</w:t>
            </w:r>
            <w:r>
              <w:rPr>
                <w:lang w:val="sq-AL"/>
              </w:rPr>
              <w:softHyphen/>
              <w:t>b</w:t>
            </w:r>
            <w:r>
              <w:rPr>
                <w:lang w:val="sq-AL"/>
              </w:rPr>
              <w:softHyphen/>
              <w:t>li</w:t>
            </w:r>
            <w:r>
              <w:rPr>
                <w:lang w:val="sq-AL"/>
              </w:rPr>
              <w:softHyphen/>
              <w:t>kën e Ko</w:t>
            </w:r>
            <w:r>
              <w:rPr>
                <w:lang w:val="sq-AL"/>
              </w:rPr>
              <w:softHyphen/>
              <w:t>so</w:t>
            </w:r>
            <w:r>
              <w:rPr>
                <w:lang w:val="sq-AL"/>
              </w:rPr>
              <w:softHyphen/>
              <w:t>vës, për</w:t>
            </w:r>
            <w:r>
              <w:rPr>
                <w:lang w:val="sq-AL"/>
              </w:rPr>
              <w:softHyphen/>
              <w:t>veç nëse për</w:t>
            </w:r>
            <w:r>
              <w:rPr>
                <w:lang w:val="sq-AL"/>
              </w:rPr>
              <w:softHyphen/>
              <w:t>cak</w:t>
            </w:r>
            <w:r>
              <w:rPr>
                <w:lang w:val="sq-AL"/>
              </w:rPr>
              <w:softHyphen/>
              <w:t>to</w:t>
            </w:r>
            <w:r>
              <w:rPr>
                <w:lang w:val="sq-AL"/>
              </w:rPr>
              <w:softHyphen/>
              <w:t>het ndryshe me ligj.</w:t>
            </w:r>
          </w:p>
          <w:p w14:paraId="634DCBD8" w14:textId="77777777" w:rsidR="008F265C" w:rsidRDefault="0073710B">
            <w:pPr>
              <w:jc w:val="both"/>
              <w:rPr>
                <w:lang w:val="sq-AL"/>
              </w:rPr>
            </w:pPr>
            <w:r>
              <w:rPr>
                <w:lang w:val="sq-AL"/>
              </w:rPr>
              <w:br/>
            </w:r>
          </w:p>
          <w:p w14:paraId="3A9217FA" w14:textId="77777777" w:rsidR="008F265C" w:rsidRDefault="0073710B">
            <w:pPr>
              <w:jc w:val="center"/>
            </w:pPr>
            <w:r>
              <w:rPr>
                <w:rStyle w:val="StrongEmphasis"/>
                <w:lang w:val="sq-AL"/>
              </w:rPr>
              <w:t>Neni 8</w:t>
            </w:r>
            <w:r>
              <w:rPr>
                <w:rStyle w:val="StrongEmphasis"/>
                <w:lang w:val="sq-AL"/>
              </w:rPr>
              <w:br/>
              <w:t>Parimi i qëndrueshmërisë</w:t>
            </w:r>
            <w:r>
              <w:rPr>
                <w:lang w:val="sq-AL"/>
              </w:rPr>
              <w:br/>
            </w:r>
          </w:p>
          <w:p w14:paraId="11AEAAFD" w14:textId="77777777" w:rsidR="008F265C" w:rsidRDefault="0073710B">
            <w:pPr>
              <w:jc w:val="both"/>
              <w:rPr>
                <w:lang w:val="sq-AL"/>
              </w:rPr>
            </w:pPr>
            <w:r>
              <w:rPr>
                <w:lang w:val="sq-AL"/>
              </w:rPr>
              <w:t>1. Fondi nxit qën</w:t>
            </w:r>
            <w:r>
              <w:rPr>
                <w:lang w:val="sq-AL"/>
              </w:rPr>
              <w:softHyphen/>
              <w:t>drue</w:t>
            </w:r>
            <w:r>
              <w:rPr>
                <w:lang w:val="sq-AL"/>
              </w:rPr>
              <w:softHyphen/>
              <w:t>sh</w:t>
            </w:r>
            <w:r>
              <w:rPr>
                <w:lang w:val="sq-AL"/>
              </w:rPr>
              <w:softHyphen/>
              <w:t>më</w:t>
            </w:r>
            <w:r>
              <w:rPr>
                <w:lang w:val="sq-AL"/>
              </w:rPr>
              <w:softHyphen/>
              <w:t>rinë ekonomike, sho</w:t>
            </w:r>
            <w:r>
              <w:rPr>
                <w:lang w:val="sq-AL"/>
              </w:rPr>
              <w:softHyphen/>
              <w:t>që</w:t>
            </w:r>
            <w:r>
              <w:rPr>
                <w:lang w:val="sq-AL"/>
              </w:rPr>
              <w:softHyphen/>
              <w:t>rore dhe mje</w:t>
            </w:r>
            <w:r>
              <w:rPr>
                <w:lang w:val="sq-AL"/>
              </w:rPr>
              <w:softHyphen/>
              <w:t>di</w:t>
            </w:r>
            <w:r>
              <w:rPr>
                <w:lang w:val="sq-AL"/>
              </w:rPr>
              <w:softHyphen/>
              <w:t>sore në qeve</w:t>
            </w:r>
            <w:r>
              <w:rPr>
                <w:lang w:val="sq-AL"/>
              </w:rPr>
              <w:softHyphen/>
              <w:t>risjen e ndër</w:t>
            </w:r>
            <w:r>
              <w:rPr>
                <w:lang w:val="sq-AL"/>
              </w:rPr>
              <w:softHyphen/>
              <w:t>marr</w:t>
            </w:r>
            <w:r>
              <w:rPr>
                <w:lang w:val="sq-AL"/>
              </w:rPr>
              <w:softHyphen/>
              <w:t>jeve për</w:t>
            </w:r>
            <w:r>
              <w:rPr>
                <w:lang w:val="sq-AL"/>
              </w:rPr>
              <w:softHyphen/>
              <w:t>mes këtyre mjeteve:</w:t>
            </w:r>
          </w:p>
          <w:p w14:paraId="74E2653A" w14:textId="77777777" w:rsidR="008F265C" w:rsidRDefault="008F265C">
            <w:pPr>
              <w:jc w:val="both"/>
              <w:rPr>
                <w:lang w:val="sq-AL"/>
              </w:rPr>
            </w:pPr>
          </w:p>
          <w:p w14:paraId="2C52608D" w14:textId="77777777" w:rsidR="008F265C" w:rsidRDefault="0073710B">
            <w:pPr>
              <w:ind w:left="283"/>
              <w:jc w:val="both"/>
              <w:rPr>
                <w:lang w:val="sq-AL"/>
              </w:rPr>
            </w:pPr>
            <w:r>
              <w:rPr>
                <w:lang w:val="sq-AL"/>
              </w:rPr>
              <w:t>1.1. këshilli i punë</w:t>
            </w:r>
            <w:r>
              <w:rPr>
                <w:lang w:val="sq-AL"/>
              </w:rPr>
              <w:softHyphen/>
              <w:t>to</w:t>
            </w:r>
            <w:r>
              <w:rPr>
                <w:lang w:val="sq-AL"/>
              </w:rPr>
              <w:softHyphen/>
              <w:t>rëve ose or</w:t>
            </w:r>
            <w:r>
              <w:rPr>
                <w:lang w:val="sq-AL"/>
              </w:rPr>
              <w:softHyphen/>
              <w:t>ga</w:t>
            </w:r>
            <w:r>
              <w:rPr>
                <w:lang w:val="sq-AL"/>
              </w:rPr>
              <w:softHyphen/>
              <w:t>ni</w:t>
            </w:r>
            <w:r>
              <w:rPr>
                <w:lang w:val="sq-AL"/>
              </w:rPr>
              <w:softHyphen/>
              <w:t>zimi sin</w:t>
            </w:r>
            <w:r>
              <w:rPr>
                <w:lang w:val="sq-AL"/>
              </w:rPr>
              <w:softHyphen/>
              <w:t>dikal;</w:t>
            </w:r>
          </w:p>
          <w:p w14:paraId="6F4ECC13" w14:textId="77777777" w:rsidR="008F265C" w:rsidRDefault="008F265C">
            <w:pPr>
              <w:ind w:left="283"/>
              <w:jc w:val="both"/>
              <w:rPr>
                <w:lang w:val="sq-AL"/>
              </w:rPr>
            </w:pPr>
          </w:p>
          <w:p w14:paraId="3CF7E05A" w14:textId="77777777" w:rsidR="008F265C" w:rsidRDefault="0073710B">
            <w:pPr>
              <w:ind w:left="283"/>
              <w:jc w:val="both"/>
              <w:rPr>
                <w:lang w:val="sq-AL"/>
              </w:rPr>
            </w:pPr>
            <w:r>
              <w:rPr>
                <w:lang w:val="sq-AL"/>
              </w:rPr>
              <w:t>1.2. kontrata kolek</w:t>
            </w:r>
            <w:r>
              <w:rPr>
                <w:lang w:val="sq-AL"/>
              </w:rPr>
              <w:softHyphen/>
              <w:t>ti</w:t>
            </w:r>
            <w:r>
              <w:rPr>
                <w:lang w:val="sq-AL"/>
              </w:rPr>
              <w:softHyphen/>
              <w:t>ve sipas legjis</w:t>
            </w:r>
            <w:r>
              <w:rPr>
                <w:lang w:val="sq-AL"/>
              </w:rPr>
              <w:softHyphen/>
              <w:t>la</w:t>
            </w:r>
            <w:r>
              <w:rPr>
                <w:lang w:val="sq-AL"/>
              </w:rPr>
              <w:softHyphen/>
              <w:t>ci</w:t>
            </w:r>
            <w:r>
              <w:rPr>
                <w:lang w:val="sq-AL"/>
              </w:rPr>
              <w:softHyphen/>
              <w:t>onit në fuqi;</w:t>
            </w:r>
          </w:p>
          <w:p w14:paraId="0C66A275" w14:textId="77777777" w:rsidR="008F265C" w:rsidRDefault="008F265C">
            <w:pPr>
              <w:ind w:left="283"/>
              <w:jc w:val="both"/>
              <w:rPr>
                <w:lang w:val="sq-AL"/>
              </w:rPr>
            </w:pPr>
          </w:p>
          <w:p w14:paraId="58731A19" w14:textId="77777777" w:rsidR="008F265C" w:rsidRDefault="0073710B">
            <w:pPr>
              <w:ind w:left="283"/>
              <w:jc w:val="both"/>
              <w:rPr>
                <w:lang w:val="sq-AL"/>
              </w:rPr>
            </w:pPr>
            <w:r>
              <w:rPr>
                <w:lang w:val="sq-AL"/>
              </w:rPr>
              <w:t>1.3. ekuiteti gjinor në për</w:t>
            </w:r>
            <w:r>
              <w:rPr>
                <w:lang w:val="sq-AL"/>
              </w:rPr>
              <w:softHyphen/>
              <w:t>bërjen e or</w:t>
            </w:r>
            <w:r>
              <w:rPr>
                <w:lang w:val="sq-AL"/>
              </w:rPr>
              <w:softHyphen/>
              <w:t>ga</w:t>
            </w:r>
            <w:r>
              <w:rPr>
                <w:lang w:val="sq-AL"/>
              </w:rPr>
              <w:softHyphen/>
              <w:t>neve të ndër</w:t>
            </w:r>
            <w:r>
              <w:rPr>
                <w:lang w:val="sq-AL"/>
              </w:rPr>
              <w:softHyphen/>
              <w:t>marrjes;</w:t>
            </w:r>
          </w:p>
          <w:p w14:paraId="52BD28BE" w14:textId="77777777" w:rsidR="008F265C" w:rsidRDefault="008F265C">
            <w:pPr>
              <w:ind w:left="283"/>
              <w:jc w:val="both"/>
              <w:rPr>
                <w:lang w:val="sq-AL"/>
              </w:rPr>
            </w:pPr>
          </w:p>
          <w:p w14:paraId="3DD0DDEF" w14:textId="77777777" w:rsidR="008F265C" w:rsidRDefault="0073710B">
            <w:pPr>
              <w:ind w:left="283"/>
              <w:jc w:val="both"/>
              <w:rPr>
                <w:lang w:val="sq-AL"/>
              </w:rPr>
            </w:pPr>
            <w:r>
              <w:rPr>
                <w:lang w:val="sq-AL"/>
              </w:rPr>
              <w:t>1.4. standardet e qën</w:t>
            </w:r>
            <w:r>
              <w:rPr>
                <w:lang w:val="sq-AL"/>
              </w:rPr>
              <w:softHyphen/>
              <w:t>d</w:t>
            </w:r>
            <w:r>
              <w:rPr>
                <w:lang w:val="sq-AL"/>
              </w:rPr>
              <w:softHyphen/>
              <w:t>rue</w:t>
            </w:r>
            <w:r>
              <w:rPr>
                <w:lang w:val="sq-AL"/>
              </w:rPr>
              <w:softHyphen/>
              <w:t>shmërisë mje</w:t>
            </w:r>
            <w:r>
              <w:rPr>
                <w:lang w:val="sq-AL"/>
              </w:rPr>
              <w:softHyphen/>
              <w:t>disore.</w:t>
            </w:r>
          </w:p>
          <w:p w14:paraId="10DEFCA8" w14:textId="77777777" w:rsidR="008F265C" w:rsidRDefault="0073710B">
            <w:pPr>
              <w:jc w:val="both"/>
              <w:rPr>
                <w:lang w:val="sq-AL"/>
              </w:rPr>
            </w:pPr>
            <w:r>
              <w:rPr>
                <w:lang w:val="sq-AL"/>
              </w:rPr>
              <w:br/>
            </w:r>
          </w:p>
          <w:p w14:paraId="558F82E9" w14:textId="77777777" w:rsidR="008F265C" w:rsidRDefault="0073710B">
            <w:pPr>
              <w:jc w:val="center"/>
            </w:pPr>
            <w:r>
              <w:rPr>
                <w:rStyle w:val="StrongEmphasis"/>
                <w:lang w:val="sq-AL"/>
              </w:rPr>
              <w:lastRenderedPageBreak/>
              <w:t>Neni 9</w:t>
            </w:r>
            <w:r>
              <w:rPr>
                <w:rStyle w:val="StrongEmphasis"/>
                <w:lang w:val="sq-AL"/>
              </w:rPr>
              <w:br/>
              <w:t>Parimi i transparencës dhe llogaridhënies</w:t>
            </w:r>
            <w:r>
              <w:rPr>
                <w:rStyle w:val="StrongEmphasis"/>
                <w:lang w:val="sq-AL"/>
              </w:rPr>
              <w:br/>
            </w:r>
          </w:p>
          <w:p w14:paraId="7D9E023A" w14:textId="77777777" w:rsidR="008F265C" w:rsidRDefault="0073710B">
            <w:pPr>
              <w:jc w:val="both"/>
              <w:rPr>
                <w:lang w:val="sq-AL"/>
              </w:rPr>
            </w:pPr>
            <w:r>
              <w:rPr>
                <w:lang w:val="sq-AL"/>
              </w:rPr>
              <w:t>1. Fondi me</w:t>
            </w:r>
            <w:r>
              <w:rPr>
                <w:lang w:val="sq-AL"/>
              </w:rPr>
              <w:softHyphen/>
              <w:t>na</w:t>
            </w:r>
            <w:r>
              <w:rPr>
                <w:lang w:val="sq-AL"/>
              </w:rPr>
              <w:softHyphen/>
              <w:t>xhon ase</w:t>
            </w:r>
            <w:r>
              <w:rPr>
                <w:lang w:val="sq-AL"/>
              </w:rPr>
              <w:softHyphen/>
              <w:t>tet në mënyrën më trans</w:t>
            </w:r>
            <w:r>
              <w:rPr>
                <w:lang w:val="sq-AL"/>
              </w:rPr>
              <w:softHyphen/>
              <w:t>parente të mund</w:t>
            </w:r>
            <w:r>
              <w:rPr>
                <w:lang w:val="sq-AL"/>
              </w:rPr>
              <w:softHyphen/>
              <w:t>shme.</w:t>
            </w:r>
          </w:p>
          <w:p w14:paraId="31C86641" w14:textId="77777777" w:rsidR="008F265C" w:rsidRDefault="008F265C">
            <w:pPr>
              <w:jc w:val="both"/>
              <w:rPr>
                <w:lang w:val="sq-AL"/>
              </w:rPr>
            </w:pPr>
          </w:p>
          <w:p w14:paraId="700796C4" w14:textId="77777777" w:rsidR="008F265C" w:rsidRDefault="0073710B">
            <w:pPr>
              <w:jc w:val="both"/>
              <w:rPr>
                <w:lang w:val="sq-AL"/>
              </w:rPr>
            </w:pPr>
            <w:r>
              <w:rPr>
                <w:lang w:val="sq-AL"/>
              </w:rPr>
              <w:t>2. Fondi gëzon të drej</w:t>
            </w:r>
            <w:r>
              <w:rPr>
                <w:lang w:val="sq-AL"/>
              </w:rPr>
              <w:softHyphen/>
              <w:t>tat nga ligji për</w:t>
            </w:r>
            <w:r>
              <w:rPr>
                <w:lang w:val="sq-AL"/>
              </w:rPr>
              <w:softHyphen/>
              <w:t>katës për</w:t>
            </w:r>
            <w:r>
              <w:rPr>
                <w:lang w:val="sq-AL"/>
              </w:rPr>
              <w:softHyphen/>
              <w:t xml:space="preserve"> mbrojtjen e fsheh</w:t>
            </w:r>
            <w:r>
              <w:rPr>
                <w:lang w:val="sq-AL"/>
              </w:rPr>
              <w:softHyphen/>
              <w:t>të</w:t>
            </w:r>
            <w:r>
              <w:rPr>
                <w:lang w:val="sq-AL"/>
              </w:rPr>
              <w:softHyphen/>
              <w:t>sisë tregtare.</w:t>
            </w:r>
          </w:p>
          <w:p w14:paraId="6E2FBE28" w14:textId="77777777" w:rsidR="008F265C" w:rsidRDefault="008F265C">
            <w:pPr>
              <w:jc w:val="both"/>
              <w:rPr>
                <w:lang w:val="sq-AL"/>
              </w:rPr>
            </w:pPr>
          </w:p>
          <w:p w14:paraId="389F0688" w14:textId="77777777" w:rsidR="008F265C" w:rsidRDefault="0073710B">
            <w:pPr>
              <w:jc w:val="both"/>
              <w:rPr>
                <w:lang w:val="sq-AL"/>
              </w:rPr>
            </w:pPr>
            <w:r>
              <w:rPr>
                <w:lang w:val="sq-AL"/>
              </w:rPr>
              <w:t>3. Fondi mban shëni</w:t>
            </w:r>
            <w:r>
              <w:rPr>
                <w:lang w:val="sq-AL"/>
              </w:rPr>
              <w:softHyphen/>
              <w:t>me të duhura dhe sigu</w:t>
            </w:r>
            <w:r>
              <w:rPr>
                <w:lang w:val="sq-AL"/>
              </w:rPr>
              <w:softHyphen/>
              <w:t>ron gjur</w:t>
            </w:r>
            <w:r>
              <w:rPr>
                <w:lang w:val="sq-AL"/>
              </w:rPr>
              <w:softHyphen/>
              <w:t>mue</w:t>
            </w:r>
            <w:r>
              <w:rPr>
                <w:lang w:val="sq-AL"/>
              </w:rPr>
              <w:softHyphen/>
              <w:t>sh</w:t>
            </w:r>
            <w:r>
              <w:rPr>
                <w:lang w:val="sq-AL"/>
              </w:rPr>
              <w:softHyphen/>
              <w:t>më</w:t>
            </w:r>
            <w:r>
              <w:rPr>
                <w:lang w:val="sq-AL"/>
              </w:rPr>
              <w:softHyphen/>
              <w:t>rinë e vendimmarrjes.</w:t>
            </w:r>
          </w:p>
          <w:p w14:paraId="47CA6EF1" w14:textId="77777777" w:rsidR="008F265C" w:rsidRDefault="008F265C">
            <w:pPr>
              <w:jc w:val="both"/>
              <w:rPr>
                <w:lang w:val="sq-AL"/>
              </w:rPr>
            </w:pPr>
          </w:p>
          <w:p w14:paraId="3C0EDDBB" w14:textId="77777777" w:rsidR="008F265C" w:rsidRDefault="0073710B">
            <w:pPr>
              <w:jc w:val="both"/>
              <w:rPr>
                <w:lang w:val="sq-AL"/>
              </w:rPr>
            </w:pPr>
            <w:r>
              <w:rPr>
                <w:lang w:val="sq-AL"/>
              </w:rPr>
              <w:t>4. Fondi u detyrohet për</w:t>
            </w:r>
            <w:r>
              <w:rPr>
                <w:lang w:val="sq-AL"/>
              </w:rPr>
              <w:softHyphen/>
              <w:t xml:space="preserve"> transparencë dhe llo</w:t>
            </w:r>
            <w:r>
              <w:rPr>
                <w:lang w:val="sq-AL"/>
              </w:rPr>
              <w:softHyphen/>
              <w:t>ga</w:t>
            </w:r>
            <w:r>
              <w:rPr>
                <w:lang w:val="sq-AL"/>
              </w:rPr>
              <w:softHyphen/>
              <w:t>ridhënie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ndër</w:t>
            </w:r>
            <w:r>
              <w:rPr>
                <w:lang w:val="sq-AL"/>
              </w:rPr>
              <w:softHyphen/>
              <w:t>marr</w:t>
            </w:r>
            <w:r>
              <w:rPr>
                <w:lang w:val="sq-AL"/>
              </w:rPr>
              <w:softHyphen/>
              <w:t>jeve, partnerëve, ba</w:t>
            </w:r>
            <w:r>
              <w:rPr>
                <w:lang w:val="sq-AL"/>
              </w:rPr>
              <w:softHyphen/>
              <w:t>shk</w:t>
            </w:r>
            <w:r>
              <w:rPr>
                <w:lang w:val="sq-AL"/>
              </w:rPr>
              <w:softHyphen/>
              <w:t>aksionarëve, auto</w:t>
            </w:r>
            <w:r>
              <w:rPr>
                <w:lang w:val="sq-AL"/>
              </w:rPr>
              <w:softHyphen/>
              <w:t>ri</w:t>
            </w:r>
            <w:r>
              <w:rPr>
                <w:lang w:val="sq-AL"/>
              </w:rPr>
              <w:softHyphen/>
              <w:t>te</w:t>
            </w:r>
            <w:r>
              <w:rPr>
                <w:lang w:val="sq-AL"/>
              </w:rPr>
              <w:softHyphen/>
              <w:t>te</w:t>
            </w:r>
            <w:r>
              <w:rPr>
                <w:lang w:val="sq-AL"/>
              </w:rPr>
              <w:softHyphen/>
              <w:t>ve për</w:t>
            </w:r>
            <w:r>
              <w:rPr>
                <w:lang w:val="sq-AL"/>
              </w:rPr>
              <w:softHyphen/>
              <w:t>katëse dhe publikut.</w:t>
            </w:r>
          </w:p>
          <w:p w14:paraId="215D2208" w14:textId="77777777" w:rsidR="008F265C" w:rsidRDefault="0073710B">
            <w:pPr>
              <w:jc w:val="both"/>
              <w:rPr>
                <w:lang w:val="sq-AL"/>
              </w:rPr>
            </w:pPr>
            <w:r>
              <w:rPr>
                <w:lang w:val="sq-AL"/>
              </w:rPr>
              <w:br/>
            </w:r>
          </w:p>
          <w:p w14:paraId="0CEF513F" w14:textId="77777777" w:rsidR="008F265C" w:rsidRDefault="0073710B">
            <w:pPr>
              <w:jc w:val="center"/>
            </w:pPr>
            <w:r>
              <w:rPr>
                <w:rStyle w:val="StrongEmphasis"/>
                <w:lang w:val="sq-AL"/>
              </w:rPr>
              <w:t>Neni 10</w:t>
            </w:r>
            <w:r>
              <w:rPr>
                <w:rStyle w:val="StrongEmphasis"/>
                <w:lang w:val="sq-AL"/>
              </w:rPr>
              <w:br/>
              <w:t>Parimi i ekonomizimit</w:t>
            </w:r>
            <w:r>
              <w:rPr>
                <w:lang w:val="sq-AL"/>
              </w:rPr>
              <w:br/>
            </w:r>
          </w:p>
          <w:p w14:paraId="540C842D" w14:textId="77777777" w:rsidR="008F265C" w:rsidRDefault="0073710B">
            <w:pPr>
              <w:jc w:val="both"/>
              <w:rPr>
                <w:lang w:val="sq-AL"/>
              </w:rPr>
            </w:pPr>
            <w:r>
              <w:rPr>
                <w:lang w:val="sq-AL"/>
              </w:rPr>
              <w:t>Fondi me</w:t>
            </w:r>
            <w:r>
              <w:rPr>
                <w:lang w:val="sq-AL"/>
              </w:rPr>
              <w:softHyphen/>
              <w:t>na</w:t>
            </w:r>
            <w:r>
              <w:rPr>
                <w:lang w:val="sq-AL"/>
              </w:rPr>
              <w:softHyphen/>
              <w:t>xhon ase</w:t>
            </w:r>
            <w:r>
              <w:rPr>
                <w:lang w:val="sq-AL"/>
              </w:rPr>
              <w:softHyphen/>
              <w:t>tet në mënyrë eko</w:t>
            </w:r>
            <w:r>
              <w:rPr>
                <w:lang w:val="sq-AL"/>
              </w:rPr>
              <w:softHyphen/>
              <w:t>no</w:t>
            </w:r>
            <w:r>
              <w:rPr>
                <w:lang w:val="sq-AL"/>
              </w:rPr>
              <w:softHyphen/>
              <w:t>mi</w:t>
            </w:r>
            <w:r>
              <w:rPr>
                <w:lang w:val="sq-AL"/>
              </w:rPr>
              <w:softHyphen/>
              <w:t>ke, të efektshme, efi</w:t>
            </w:r>
            <w:r>
              <w:rPr>
                <w:lang w:val="sq-AL"/>
              </w:rPr>
              <w:softHyphen/>
              <w:t>çi</w:t>
            </w:r>
            <w:r>
              <w:rPr>
                <w:lang w:val="sq-AL"/>
              </w:rPr>
              <w:softHyphen/>
              <w:t>en</w:t>
            </w:r>
            <w:r>
              <w:rPr>
                <w:lang w:val="sq-AL"/>
              </w:rPr>
              <w:softHyphen/>
              <w:t>te dhe fitim</w:t>
            </w:r>
            <w:r>
              <w:rPr>
                <w:lang w:val="sq-AL"/>
              </w:rPr>
              <w:softHyphen/>
              <w:t>pru</w:t>
            </w:r>
            <w:r>
              <w:rPr>
                <w:lang w:val="sq-AL"/>
              </w:rPr>
              <w:softHyphen/>
              <w:t>rë</w:t>
            </w:r>
            <w:r>
              <w:rPr>
                <w:lang w:val="sq-AL"/>
              </w:rPr>
              <w:softHyphen/>
              <w:t>se, në për</w:t>
            </w:r>
            <w:r>
              <w:rPr>
                <w:lang w:val="sq-AL"/>
              </w:rPr>
              <w:softHyphen/>
              <w:t>puthje me ob</w:t>
            </w:r>
            <w:r>
              <w:rPr>
                <w:lang w:val="sq-AL"/>
              </w:rPr>
              <w:softHyphen/>
              <w:t>jektivat e caktuara finan</w:t>
            </w:r>
            <w:r>
              <w:rPr>
                <w:lang w:val="sq-AL"/>
              </w:rPr>
              <w:softHyphen/>
              <w:t>ci</w:t>
            </w:r>
            <w:r>
              <w:rPr>
                <w:lang w:val="sq-AL"/>
              </w:rPr>
              <w:softHyphen/>
              <w:t>are dhe zhvi</w:t>
            </w:r>
            <w:r>
              <w:rPr>
                <w:lang w:val="sq-AL"/>
              </w:rPr>
              <w:softHyphen/>
              <w:t>lli</w:t>
            </w:r>
            <w:r>
              <w:rPr>
                <w:lang w:val="sq-AL"/>
              </w:rPr>
              <w:softHyphen/>
              <w:t>more te Fondit.</w:t>
            </w:r>
          </w:p>
          <w:p w14:paraId="7F378537" w14:textId="77777777" w:rsidR="008F265C" w:rsidRDefault="0073710B">
            <w:pPr>
              <w:jc w:val="both"/>
              <w:rPr>
                <w:lang w:val="sq-AL"/>
              </w:rPr>
            </w:pPr>
            <w:r>
              <w:rPr>
                <w:lang w:val="sq-AL"/>
              </w:rPr>
              <w:br/>
            </w:r>
          </w:p>
          <w:p w14:paraId="0FFE8B24" w14:textId="77777777" w:rsidR="008F265C" w:rsidRDefault="0073710B">
            <w:pPr>
              <w:jc w:val="center"/>
            </w:pPr>
            <w:r>
              <w:rPr>
                <w:rStyle w:val="StrongEmphasis"/>
                <w:lang w:val="sq-AL"/>
              </w:rPr>
              <w:t>Neni 11</w:t>
            </w:r>
            <w:r>
              <w:rPr>
                <w:rStyle w:val="StrongEmphasis"/>
                <w:lang w:val="sq-AL"/>
              </w:rPr>
              <w:br/>
              <w:t>Parimi i pavarësisë</w:t>
            </w:r>
            <w:r>
              <w:rPr>
                <w:rStyle w:val="StrongEmphasis"/>
                <w:lang w:val="sq-AL"/>
              </w:rPr>
              <w:br/>
            </w:r>
          </w:p>
          <w:p w14:paraId="332C96CE" w14:textId="77777777" w:rsidR="008F265C" w:rsidRDefault="0073710B">
            <w:pPr>
              <w:jc w:val="both"/>
              <w:rPr>
                <w:lang w:val="sq-AL"/>
              </w:rPr>
            </w:pPr>
            <w:r>
              <w:rPr>
                <w:lang w:val="sq-AL"/>
              </w:rPr>
              <w:t>1. Fondi ka pavarësi të plotë funksionale, ope</w:t>
            </w:r>
            <w:r>
              <w:rPr>
                <w:lang w:val="sq-AL"/>
              </w:rPr>
              <w:softHyphen/>
              <w:t>ra</w:t>
            </w:r>
            <w:r>
              <w:rPr>
                <w:lang w:val="sq-AL"/>
              </w:rPr>
              <w:softHyphen/>
              <w:t>cionale dhe fi</w:t>
            </w:r>
            <w:r>
              <w:rPr>
                <w:lang w:val="sq-AL"/>
              </w:rPr>
              <w:softHyphen/>
              <w:t>nan</w:t>
            </w:r>
            <w:r>
              <w:rPr>
                <w:lang w:val="sq-AL"/>
              </w:rPr>
              <w:softHyphen/>
              <w:t>ciare.</w:t>
            </w:r>
          </w:p>
          <w:p w14:paraId="50A2358D" w14:textId="77777777" w:rsidR="008F265C" w:rsidRDefault="008F265C">
            <w:pPr>
              <w:jc w:val="both"/>
              <w:rPr>
                <w:lang w:val="sq-AL"/>
              </w:rPr>
            </w:pPr>
          </w:p>
          <w:p w14:paraId="79ED3E75" w14:textId="77777777" w:rsidR="008F265C" w:rsidRDefault="0073710B">
            <w:pPr>
              <w:jc w:val="both"/>
              <w:rPr>
                <w:lang w:val="sq-AL"/>
              </w:rPr>
            </w:pPr>
            <w:r>
              <w:rPr>
                <w:lang w:val="sq-AL"/>
              </w:rPr>
              <w:lastRenderedPageBreak/>
              <w:t>2. Fondi funksion jashtë strukturave të Qe</w:t>
            </w:r>
            <w:r>
              <w:rPr>
                <w:lang w:val="sq-AL"/>
              </w:rPr>
              <w:softHyphen/>
              <w:t>ve</w:t>
            </w:r>
            <w:r>
              <w:rPr>
                <w:lang w:val="sq-AL"/>
              </w:rPr>
              <w:softHyphen/>
              <w:t>risë dhe Ku</w:t>
            </w:r>
            <w:r>
              <w:rPr>
                <w:lang w:val="sq-AL"/>
              </w:rPr>
              <w:softHyphen/>
              <w:t>ven</w:t>
            </w:r>
            <w:r>
              <w:rPr>
                <w:lang w:val="sq-AL"/>
              </w:rPr>
              <w:softHyphen/>
              <w:t>dit të Re</w:t>
            </w:r>
            <w:r>
              <w:rPr>
                <w:lang w:val="sq-AL"/>
              </w:rPr>
              <w:softHyphen/>
              <w:t>pu</w:t>
            </w:r>
            <w:r>
              <w:rPr>
                <w:lang w:val="sq-AL"/>
              </w:rPr>
              <w:softHyphen/>
              <w:t>b</w:t>
            </w:r>
            <w:r>
              <w:rPr>
                <w:lang w:val="sq-AL"/>
              </w:rPr>
              <w:softHyphen/>
              <w:t>li</w:t>
            </w:r>
            <w:r>
              <w:rPr>
                <w:lang w:val="sq-AL"/>
              </w:rPr>
              <w:softHyphen/>
              <w:t>kës.</w:t>
            </w:r>
          </w:p>
          <w:p w14:paraId="1D81FF59" w14:textId="77777777" w:rsidR="008F265C" w:rsidRDefault="008F265C">
            <w:pPr>
              <w:jc w:val="both"/>
              <w:rPr>
                <w:lang w:val="sq-AL"/>
              </w:rPr>
            </w:pPr>
          </w:p>
          <w:p w14:paraId="1F2DC217" w14:textId="77777777" w:rsidR="008F265C" w:rsidRDefault="0073710B">
            <w:pPr>
              <w:jc w:val="both"/>
              <w:rPr>
                <w:lang w:val="sq-AL"/>
              </w:rPr>
            </w:pPr>
            <w:r>
              <w:rPr>
                <w:lang w:val="sq-AL"/>
              </w:rPr>
              <w:t>3. Anëtarët e or</w:t>
            </w:r>
            <w:r>
              <w:rPr>
                <w:lang w:val="sq-AL"/>
              </w:rPr>
              <w:softHyphen/>
              <w:t>ga</w:t>
            </w:r>
            <w:r>
              <w:rPr>
                <w:lang w:val="sq-AL"/>
              </w:rPr>
              <w:softHyphen/>
              <w:t>ne</w:t>
            </w:r>
            <w:r>
              <w:rPr>
                <w:lang w:val="sq-AL"/>
              </w:rPr>
              <w:softHyphen/>
              <w:t>ve, zyr</w:t>
            </w:r>
            <w:r>
              <w:rPr>
                <w:lang w:val="sq-AL"/>
              </w:rPr>
              <w:softHyphen/>
              <w:t>tarët dhe në</w:t>
            </w:r>
            <w:r>
              <w:rPr>
                <w:lang w:val="sq-AL"/>
              </w:rPr>
              <w:softHyphen/>
              <w:t>pu</w:t>
            </w:r>
            <w:r>
              <w:rPr>
                <w:lang w:val="sq-AL"/>
              </w:rPr>
              <w:softHyphen/>
              <w:t>në</w:t>
            </w:r>
            <w:r>
              <w:rPr>
                <w:lang w:val="sq-AL"/>
              </w:rPr>
              <w:softHyphen/>
              <w:t>sit e Fondit dhe të ndër</w:t>
            </w:r>
            <w:r>
              <w:rPr>
                <w:lang w:val="sq-AL"/>
              </w:rPr>
              <w:softHyphen/>
              <w:t>marrjeve usht</w:t>
            </w:r>
            <w:r>
              <w:rPr>
                <w:lang w:val="sq-AL"/>
              </w:rPr>
              <w:softHyphen/>
              <w:t>rojnë për</w:t>
            </w:r>
            <w:r>
              <w:rPr>
                <w:lang w:val="sq-AL"/>
              </w:rPr>
              <w:softHyphen/>
              <w:t>gje</w:t>
            </w:r>
            <w:r>
              <w:rPr>
                <w:lang w:val="sq-AL"/>
              </w:rPr>
              <w:softHyphen/>
              <w:t>gjësitë e veta pa u ndikuar nga or</w:t>
            </w:r>
            <w:r>
              <w:rPr>
                <w:lang w:val="sq-AL"/>
              </w:rPr>
              <w:softHyphen/>
              <w:t>ganet po</w:t>
            </w:r>
            <w:r>
              <w:rPr>
                <w:lang w:val="sq-AL"/>
              </w:rPr>
              <w:softHyphen/>
              <w:t>li</w:t>
            </w:r>
            <w:r>
              <w:rPr>
                <w:lang w:val="sq-AL"/>
              </w:rPr>
              <w:softHyphen/>
              <w:t>tike, zyr</w:t>
            </w:r>
            <w:r>
              <w:rPr>
                <w:lang w:val="sq-AL"/>
              </w:rPr>
              <w:softHyphen/>
              <w:t>tarët publikë dhe per</w:t>
            </w:r>
            <w:r>
              <w:rPr>
                <w:lang w:val="sq-AL"/>
              </w:rPr>
              <w:softHyphen/>
              <w:t>so</w:t>
            </w:r>
            <w:r>
              <w:rPr>
                <w:lang w:val="sq-AL"/>
              </w:rPr>
              <w:softHyphen/>
              <w:t>nat privatë.</w:t>
            </w:r>
          </w:p>
          <w:p w14:paraId="397BAE25" w14:textId="77777777" w:rsidR="008F265C" w:rsidRDefault="008F265C">
            <w:pPr>
              <w:jc w:val="both"/>
              <w:rPr>
                <w:lang w:val="sq-AL"/>
              </w:rPr>
            </w:pPr>
          </w:p>
          <w:p w14:paraId="58D48759" w14:textId="77777777" w:rsidR="008F265C" w:rsidRDefault="0073710B">
            <w:pPr>
              <w:jc w:val="both"/>
              <w:rPr>
                <w:lang w:val="sq-AL"/>
              </w:rPr>
            </w:pPr>
            <w:r>
              <w:rPr>
                <w:lang w:val="sq-AL"/>
              </w:rPr>
              <w:t>4. Fondi komunikon me in</w:t>
            </w:r>
            <w:r>
              <w:rPr>
                <w:lang w:val="sq-AL"/>
              </w:rPr>
              <w:softHyphen/>
              <w:t>s</w:t>
            </w:r>
            <w:r>
              <w:rPr>
                <w:lang w:val="sq-AL"/>
              </w:rPr>
              <w:softHyphen/>
              <w:t>ti</w:t>
            </w:r>
            <w:r>
              <w:rPr>
                <w:lang w:val="sq-AL"/>
              </w:rPr>
              <w:softHyphen/>
              <w:t>tu</w:t>
            </w:r>
            <w:r>
              <w:rPr>
                <w:lang w:val="sq-AL"/>
              </w:rPr>
              <w:softHyphen/>
              <w:t>ci</w:t>
            </w:r>
            <w:r>
              <w:rPr>
                <w:lang w:val="sq-AL"/>
              </w:rPr>
              <w:softHyphen/>
              <w:t>onet pub</w:t>
            </w:r>
            <w:r>
              <w:rPr>
                <w:lang w:val="sq-AL"/>
              </w:rPr>
              <w:softHyphen/>
              <w:t>li</w:t>
            </w:r>
            <w:r>
              <w:rPr>
                <w:lang w:val="sq-AL"/>
              </w:rPr>
              <w:softHyphen/>
              <w:t>ke në mënyrë të gjur</w:t>
            </w:r>
            <w:r>
              <w:rPr>
                <w:lang w:val="sq-AL"/>
              </w:rPr>
              <w:softHyphen/>
              <w:t>mueshme.</w:t>
            </w:r>
          </w:p>
          <w:p w14:paraId="6C594D3A" w14:textId="77777777" w:rsidR="008F265C" w:rsidRDefault="0073710B">
            <w:pPr>
              <w:jc w:val="both"/>
              <w:rPr>
                <w:lang w:val="sq-AL"/>
              </w:rPr>
            </w:pPr>
            <w:r>
              <w:rPr>
                <w:lang w:val="sq-AL"/>
              </w:rPr>
              <w:br/>
            </w:r>
          </w:p>
          <w:p w14:paraId="38F4997D" w14:textId="77777777" w:rsidR="008F265C" w:rsidRDefault="0073710B">
            <w:pPr>
              <w:jc w:val="center"/>
            </w:pPr>
            <w:r>
              <w:rPr>
                <w:rStyle w:val="StrongEmphasis"/>
                <w:lang w:val="sq-AL"/>
              </w:rPr>
              <w:t>Neni 12</w:t>
            </w:r>
            <w:r>
              <w:rPr>
                <w:rStyle w:val="StrongEmphasis"/>
                <w:lang w:val="sq-AL"/>
              </w:rPr>
              <w:br/>
              <w:t>Parimi i ndarjes së për</w:t>
            </w:r>
            <w:r>
              <w:rPr>
                <w:rStyle w:val="StrongEmphasis"/>
                <w:lang w:val="sq-AL"/>
              </w:rPr>
              <w:softHyphen/>
              <w:t>gjegjësive</w:t>
            </w:r>
            <w:r>
              <w:rPr>
                <w:rStyle w:val="StrongEmphasis"/>
                <w:lang w:val="sq-AL"/>
              </w:rPr>
              <w:br/>
            </w:r>
          </w:p>
          <w:p w14:paraId="1AB12E26" w14:textId="77777777" w:rsidR="008F265C" w:rsidRDefault="0073710B">
            <w:pPr>
              <w:jc w:val="both"/>
              <w:rPr>
                <w:lang w:val="sq-AL"/>
              </w:rPr>
            </w:pPr>
            <w:r>
              <w:rPr>
                <w:lang w:val="sq-AL"/>
              </w:rPr>
              <w:t>Fondi ndan për</w:t>
            </w:r>
            <w:r>
              <w:rPr>
                <w:lang w:val="sq-AL"/>
              </w:rPr>
              <w:softHyphen/>
              <w:t>gje</w:t>
            </w:r>
            <w:r>
              <w:rPr>
                <w:lang w:val="sq-AL"/>
              </w:rPr>
              <w:softHyphen/>
              <w:t>gjë</w:t>
            </w:r>
            <w:r>
              <w:rPr>
                <w:lang w:val="sq-AL"/>
              </w:rPr>
              <w:softHyphen/>
              <w:t>sitë mes organeve të veta dhe bashkë</w:t>
            </w:r>
            <w:r>
              <w:rPr>
                <w:lang w:val="sq-AL"/>
              </w:rPr>
              <w:softHyphen/>
              <w:t>ren</w:t>
            </w:r>
            <w:r>
              <w:rPr>
                <w:lang w:val="sq-AL"/>
              </w:rPr>
              <w:softHyphen/>
              <w:t>don ve</w:t>
            </w:r>
            <w:r>
              <w:rPr>
                <w:lang w:val="sq-AL"/>
              </w:rPr>
              <w:softHyphen/>
              <w:t>p</w:t>
            </w:r>
            <w:r>
              <w:rPr>
                <w:lang w:val="sq-AL"/>
              </w:rPr>
              <w:softHyphen/>
              <w:t>rim</w:t>
            </w:r>
            <w:r>
              <w:rPr>
                <w:lang w:val="sq-AL"/>
              </w:rPr>
              <w:softHyphen/>
              <w:t>tarinë e tyre për</w:t>
            </w:r>
            <w:r>
              <w:rPr>
                <w:lang w:val="sq-AL"/>
              </w:rPr>
              <w:softHyphen/>
              <w:t xml:space="preserve"> të arritur që</w:t>
            </w:r>
            <w:r>
              <w:rPr>
                <w:lang w:val="sq-AL"/>
              </w:rPr>
              <w:softHyphen/>
              <w:t>lli</w:t>
            </w:r>
            <w:r>
              <w:rPr>
                <w:lang w:val="sq-AL"/>
              </w:rPr>
              <w:softHyphen/>
              <w:t>met dhe objek</w:t>
            </w:r>
            <w:r>
              <w:rPr>
                <w:lang w:val="sq-AL"/>
              </w:rPr>
              <w:softHyphen/>
              <w:t>ti</w:t>
            </w:r>
            <w:r>
              <w:rPr>
                <w:lang w:val="sq-AL"/>
              </w:rPr>
              <w:softHyphen/>
              <w:t>vat e për</w:t>
            </w:r>
            <w:r>
              <w:rPr>
                <w:lang w:val="sq-AL"/>
              </w:rPr>
              <w:softHyphen/>
              <w:t>bash</w:t>
            </w:r>
            <w:r>
              <w:rPr>
                <w:lang w:val="sq-AL"/>
              </w:rPr>
              <w:softHyphen/>
              <w:t>këta si</w:t>
            </w:r>
            <w:r>
              <w:rPr>
                <w:lang w:val="sq-AL"/>
              </w:rPr>
              <w:softHyphen/>
              <w:t>pas këtij ligji.</w:t>
            </w:r>
          </w:p>
          <w:p w14:paraId="1A442433" w14:textId="77777777" w:rsidR="008F265C" w:rsidRDefault="0073710B">
            <w:pPr>
              <w:jc w:val="both"/>
              <w:rPr>
                <w:lang w:val="sq-AL"/>
              </w:rPr>
            </w:pPr>
            <w:r>
              <w:rPr>
                <w:lang w:val="sq-AL"/>
              </w:rPr>
              <w:br/>
            </w:r>
          </w:p>
          <w:p w14:paraId="432D7B70" w14:textId="77777777" w:rsidR="008F265C" w:rsidRDefault="0073710B">
            <w:pPr>
              <w:jc w:val="center"/>
            </w:pPr>
            <w:r>
              <w:rPr>
                <w:rStyle w:val="StrongEmphasis"/>
                <w:lang w:val="sq-AL"/>
              </w:rPr>
              <w:t>Neni 13</w:t>
            </w:r>
            <w:r>
              <w:rPr>
                <w:rStyle w:val="StrongEmphasis"/>
                <w:lang w:val="sq-AL"/>
              </w:rPr>
              <w:br/>
              <w:t>Parandalimi i konfliktit të interesit</w:t>
            </w:r>
            <w:r>
              <w:rPr>
                <w:rStyle w:val="StrongEmphasis"/>
                <w:lang w:val="sq-AL"/>
              </w:rPr>
              <w:br/>
            </w:r>
          </w:p>
          <w:p w14:paraId="42E55965" w14:textId="77777777" w:rsidR="008F265C" w:rsidRDefault="0073710B">
            <w:pPr>
              <w:jc w:val="both"/>
              <w:rPr>
                <w:lang w:val="sq-AL"/>
              </w:rPr>
            </w:pPr>
            <w:r>
              <w:rPr>
                <w:lang w:val="sq-AL"/>
              </w:rPr>
              <w:t>1. Anëtarët e organeve, zyrtarët dhe nëpunësit e Fondit i nënshtrohen ligjit për</w:t>
            </w:r>
            <w:r>
              <w:rPr>
                <w:lang w:val="sq-AL"/>
              </w:rPr>
              <w:softHyphen/>
              <w:t>katës për</w:t>
            </w:r>
            <w:r>
              <w:rPr>
                <w:lang w:val="sq-AL"/>
              </w:rPr>
              <w:softHyphen/>
              <w:t xml:space="preserve"> para</w:t>
            </w:r>
            <w:r>
              <w:rPr>
                <w:lang w:val="sq-AL"/>
              </w:rPr>
              <w:softHyphen/>
              <w:t>ndalimin e konfliktit të interesit në ush</w:t>
            </w:r>
            <w:r>
              <w:rPr>
                <w:lang w:val="sq-AL"/>
              </w:rPr>
              <w:softHyphen/>
              <w:t>t</w:t>
            </w:r>
            <w:r>
              <w:rPr>
                <w:lang w:val="sq-AL"/>
              </w:rPr>
              <w:softHyphen/>
              <w:t>ri</w:t>
            </w:r>
            <w:r>
              <w:rPr>
                <w:lang w:val="sq-AL"/>
              </w:rPr>
              <w:softHyphen/>
              <w:t>min e funksionit publik.</w:t>
            </w:r>
          </w:p>
          <w:p w14:paraId="73A34C22" w14:textId="77777777" w:rsidR="008F265C" w:rsidRDefault="008F265C">
            <w:pPr>
              <w:jc w:val="both"/>
              <w:rPr>
                <w:lang w:val="sq-AL"/>
              </w:rPr>
            </w:pPr>
          </w:p>
          <w:p w14:paraId="5AACA963" w14:textId="77777777" w:rsidR="008F265C" w:rsidRDefault="0073710B">
            <w:pPr>
              <w:jc w:val="both"/>
              <w:rPr>
                <w:lang w:val="sq-AL"/>
              </w:rPr>
            </w:pPr>
            <w:r>
              <w:rPr>
                <w:lang w:val="sq-AL"/>
              </w:rPr>
              <w:t>2. Anëtarët e organeve dhe zyrtarët e Fondit dhe të ndër</w:t>
            </w:r>
            <w:r>
              <w:rPr>
                <w:lang w:val="sq-AL"/>
              </w:rPr>
              <w:softHyphen/>
              <w:t>marrjeve janë zyrtarë të lartë sipas ligjit për</w:t>
            </w:r>
            <w:r>
              <w:rPr>
                <w:lang w:val="sq-AL"/>
              </w:rPr>
              <w:softHyphen/>
              <w:t>katës për</w:t>
            </w:r>
            <w:r>
              <w:rPr>
                <w:lang w:val="sq-AL"/>
              </w:rPr>
              <w:softHyphen/>
              <w:t xml:space="preserve"> deklarimin, prejardhjen dhe kon</w:t>
            </w:r>
            <w:r>
              <w:rPr>
                <w:lang w:val="sq-AL"/>
              </w:rPr>
              <w:softHyphen/>
              <w:t>trollin e pasurisë dhe të dhuratave.</w:t>
            </w:r>
          </w:p>
          <w:p w14:paraId="2CEB30AE" w14:textId="77777777" w:rsidR="008F265C" w:rsidRDefault="008F265C">
            <w:pPr>
              <w:jc w:val="both"/>
              <w:rPr>
                <w:lang w:val="sq-AL"/>
              </w:rPr>
            </w:pPr>
          </w:p>
          <w:p w14:paraId="55B74466" w14:textId="77777777" w:rsidR="008F265C" w:rsidRDefault="0073710B">
            <w:pPr>
              <w:jc w:val="both"/>
              <w:rPr>
                <w:lang w:val="sq-AL"/>
              </w:rPr>
            </w:pPr>
            <w:r>
              <w:rPr>
                <w:lang w:val="sq-AL"/>
              </w:rPr>
              <w:lastRenderedPageBreak/>
              <w:t>3. Anëtarët e organeve, zyrtarët dhe nëpunësit e Fondit u nënshtrohen rregullave për</w:t>
            </w:r>
            <w:r>
              <w:rPr>
                <w:lang w:val="sq-AL"/>
              </w:rPr>
              <w:softHyphen/>
              <w:t xml:space="preserve"> para</w:t>
            </w:r>
            <w:r>
              <w:rPr>
                <w:lang w:val="sq-AL"/>
              </w:rPr>
              <w:softHyphen/>
              <w:t>nda</w:t>
            </w:r>
            <w:r>
              <w:rPr>
                <w:lang w:val="sq-AL"/>
              </w:rPr>
              <w:softHyphen/>
              <w:t>limin e konfliktit të interesit të për</w:t>
            </w:r>
            <w:r>
              <w:rPr>
                <w:lang w:val="sq-AL"/>
              </w:rPr>
              <w:softHyphen/>
              <w:t>cak</w:t>
            </w:r>
            <w:r>
              <w:rPr>
                <w:lang w:val="sq-AL"/>
              </w:rPr>
              <w:softHyphen/>
              <w:t>tu</w:t>
            </w:r>
            <w:r>
              <w:rPr>
                <w:lang w:val="sq-AL"/>
              </w:rPr>
              <w:softHyphen/>
              <w:t>ara me ligjin për</w:t>
            </w:r>
            <w:r>
              <w:rPr>
                <w:lang w:val="sq-AL"/>
              </w:rPr>
              <w:softHyphen/>
              <w:t>katës për</w:t>
            </w:r>
            <w:r>
              <w:rPr>
                <w:lang w:val="sq-AL"/>
              </w:rPr>
              <w:softHyphen/>
              <w:t xml:space="preserve"> shoqëritë tregtare dhe me statutin e Fondit.</w:t>
            </w:r>
          </w:p>
          <w:p w14:paraId="72C7D7F1" w14:textId="77777777" w:rsidR="008F265C" w:rsidRDefault="0073710B">
            <w:pPr>
              <w:jc w:val="both"/>
              <w:rPr>
                <w:lang w:val="sq-AL"/>
              </w:rPr>
            </w:pPr>
            <w:r>
              <w:rPr>
                <w:lang w:val="sq-AL"/>
              </w:rPr>
              <w:br/>
            </w:r>
            <w:r>
              <w:rPr>
                <w:lang w:val="sq-AL"/>
              </w:rPr>
              <w:br/>
            </w:r>
          </w:p>
          <w:p w14:paraId="77B41F0D" w14:textId="77777777" w:rsidR="008F265C" w:rsidRDefault="0073710B">
            <w:pPr>
              <w:jc w:val="center"/>
            </w:pPr>
            <w:r>
              <w:rPr>
                <w:rStyle w:val="StrongEmphasis"/>
                <w:lang w:val="sq-AL"/>
              </w:rPr>
              <w:t>KAPITULLI III</w:t>
            </w:r>
            <w:r>
              <w:rPr>
                <w:rStyle w:val="StrongEmphasis"/>
                <w:lang w:val="sq-AL"/>
              </w:rPr>
              <w:br/>
              <w:t>THEMELIMI I FONDIT</w:t>
            </w:r>
            <w:r>
              <w:rPr>
                <w:lang w:val="sq-AL"/>
              </w:rPr>
              <w:br/>
            </w:r>
          </w:p>
          <w:p w14:paraId="54182225" w14:textId="77777777" w:rsidR="008F265C" w:rsidRDefault="0073710B">
            <w:pPr>
              <w:jc w:val="center"/>
            </w:pPr>
            <w:r>
              <w:rPr>
                <w:rStyle w:val="StrongEmphasis"/>
                <w:lang w:val="sq-AL"/>
              </w:rPr>
              <w:t>Neni 14</w:t>
            </w:r>
            <w:r>
              <w:rPr>
                <w:rStyle w:val="StrongEmphasis"/>
                <w:lang w:val="sq-AL"/>
              </w:rPr>
              <w:br/>
              <w:t>Statusi dhe forma e organizimit</w:t>
            </w:r>
            <w:r>
              <w:rPr>
                <w:rStyle w:val="StrongEmphasis"/>
                <w:lang w:val="sq-AL"/>
              </w:rPr>
              <w:br/>
            </w:r>
          </w:p>
          <w:p w14:paraId="3CE2B8FD" w14:textId="77777777" w:rsidR="008F265C" w:rsidRDefault="0073710B">
            <w:pPr>
              <w:jc w:val="both"/>
              <w:rPr>
                <w:lang w:val="sq-AL"/>
              </w:rPr>
            </w:pPr>
            <w:r>
              <w:rPr>
                <w:lang w:val="sq-AL"/>
              </w:rPr>
              <w:t>1. Fondi Sovran i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themelohet si shoqëri aksionare sipas ligjit për</w:t>
            </w:r>
            <w:r>
              <w:rPr>
                <w:lang w:val="sq-AL"/>
              </w:rPr>
              <w:softHyphen/>
              <w:t>katës për</w:t>
            </w:r>
            <w:r>
              <w:rPr>
                <w:lang w:val="sq-AL"/>
              </w:rPr>
              <w:softHyphen/>
              <w:t xml:space="preserve"> shoqëritë tregtare.</w:t>
            </w:r>
          </w:p>
          <w:p w14:paraId="60DF89B1" w14:textId="77777777" w:rsidR="008F265C" w:rsidRDefault="008F265C">
            <w:pPr>
              <w:jc w:val="both"/>
              <w:rPr>
                <w:lang w:val="sq-AL"/>
              </w:rPr>
            </w:pPr>
          </w:p>
          <w:p w14:paraId="7AB22596" w14:textId="77777777" w:rsidR="008F265C" w:rsidRDefault="0073710B">
            <w:pPr>
              <w:jc w:val="both"/>
              <w:rPr>
                <w:lang w:val="sq-AL"/>
              </w:rPr>
            </w:pPr>
            <w:r>
              <w:rPr>
                <w:lang w:val="sq-AL"/>
              </w:rPr>
              <w:t>2.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është pronare e vetme e Fondit, me njëqind për</w:t>
            </w:r>
            <w:r>
              <w:rPr>
                <w:lang w:val="sq-AL"/>
              </w:rPr>
              <w:softHyphen/>
              <w:t xml:space="preserve"> qind (100%) të aksioneve.</w:t>
            </w:r>
          </w:p>
          <w:p w14:paraId="1F58E6FA" w14:textId="77777777" w:rsidR="008F265C" w:rsidRDefault="008F265C">
            <w:pPr>
              <w:jc w:val="both"/>
              <w:rPr>
                <w:lang w:val="sq-AL"/>
              </w:rPr>
            </w:pPr>
          </w:p>
          <w:p w14:paraId="30A1C57C" w14:textId="77777777" w:rsidR="008F265C" w:rsidRDefault="0073710B">
            <w:pPr>
              <w:jc w:val="both"/>
              <w:rPr>
                <w:lang w:val="sq-AL"/>
              </w:rPr>
            </w:pPr>
            <w:r>
              <w:rPr>
                <w:lang w:val="sq-AL"/>
              </w:rPr>
              <w:t>3. Selia e Fondit është në Prishtinë. Fondi mund të themelojë degë brenda dhe jashtë vendit.</w:t>
            </w:r>
          </w:p>
          <w:p w14:paraId="4921F685" w14:textId="77777777" w:rsidR="008F265C" w:rsidRDefault="008F265C">
            <w:pPr>
              <w:jc w:val="both"/>
              <w:rPr>
                <w:lang w:val="sq-AL"/>
              </w:rPr>
            </w:pPr>
          </w:p>
          <w:p w14:paraId="36FB294E" w14:textId="77777777" w:rsidR="008F265C" w:rsidRDefault="0073710B">
            <w:pPr>
              <w:jc w:val="both"/>
            </w:pPr>
            <w:r>
              <w:rPr>
                <w:lang w:val="sq-AL"/>
              </w:rPr>
              <w:t>4. Në marrëdhëniet ndër</w:t>
            </w:r>
            <w:r>
              <w:rPr>
                <w:lang w:val="sq-AL"/>
              </w:rPr>
              <w:softHyphen/>
              <w:t>kombëtare, Fondi për</w:t>
            </w:r>
            <w:r>
              <w:rPr>
                <w:lang w:val="sq-AL"/>
              </w:rPr>
              <w:softHyphen/>
              <w:t>dor emrin «</w:t>
            </w:r>
            <w:r>
              <w:rPr>
                <w:rStyle w:val="Emphasis"/>
                <w:lang w:val="sq-AL"/>
              </w:rPr>
              <w:t>So</w:t>
            </w:r>
            <w:r>
              <w:rPr>
                <w:rStyle w:val="Emphasis"/>
                <w:lang w:val="sq-AL"/>
              </w:rPr>
              <w:softHyphen/>
              <w:t>ve</w:t>
            </w:r>
            <w:r>
              <w:rPr>
                <w:rStyle w:val="Emphasis"/>
                <w:lang w:val="sq-AL"/>
              </w:rPr>
              <w:softHyphen/>
              <w:t>reign Fund of the Re</w:t>
            </w:r>
            <w:r>
              <w:rPr>
                <w:rStyle w:val="Emphasis"/>
                <w:lang w:val="sq-AL"/>
              </w:rPr>
              <w:softHyphen/>
              <w:t>pub</w:t>
            </w:r>
            <w:r>
              <w:rPr>
                <w:rStyle w:val="Emphasis"/>
                <w:lang w:val="sq-AL"/>
              </w:rPr>
              <w:softHyphen/>
              <w:t>lic of Ko</w:t>
            </w:r>
            <w:r>
              <w:rPr>
                <w:rStyle w:val="Emphasis"/>
                <w:lang w:val="sq-AL"/>
              </w:rPr>
              <w:softHyphen/>
              <w:t>so</w:t>
            </w:r>
            <w:r>
              <w:rPr>
                <w:rStyle w:val="Emphasis"/>
                <w:lang w:val="sq-AL"/>
              </w:rPr>
              <w:softHyphen/>
              <w:t>va</w:t>
            </w:r>
            <w:r>
              <w:rPr>
                <w:lang w:val="sq-AL"/>
              </w:rPr>
              <w:t>».</w:t>
            </w:r>
          </w:p>
          <w:p w14:paraId="5C6C58C5" w14:textId="77777777" w:rsidR="008F265C" w:rsidRDefault="0073710B">
            <w:pPr>
              <w:jc w:val="both"/>
              <w:rPr>
                <w:lang w:val="sq-AL"/>
              </w:rPr>
            </w:pPr>
            <w:r>
              <w:rPr>
                <w:lang w:val="sq-AL"/>
              </w:rPr>
              <w:br/>
            </w:r>
          </w:p>
          <w:p w14:paraId="439669B0" w14:textId="77777777" w:rsidR="008F265C" w:rsidRDefault="0073710B">
            <w:pPr>
              <w:jc w:val="center"/>
            </w:pPr>
            <w:r>
              <w:rPr>
                <w:rStyle w:val="StrongEmphasis"/>
                <w:lang w:val="sq-AL"/>
              </w:rPr>
              <w:t>Neni 15</w:t>
            </w:r>
            <w:r>
              <w:rPr>
                <w:rStyle w:val="StrongEmphasis"/>
                <w:lang w:val="sq-AL"/>
              </w:rPr>
              <w:br/>
              <w:t>Qëllimet e Fondit</w:t>
            </w:r>
            <w:r>
              <w:rPr>
                <w:lang w:val="sq-AL"/>
              </w:rPr>
              <w:br/>
            </w:r>
          </w:p>
          <w:p w14:paraId="7C6162E5" w14:textId="77777777" w:rsidR="008F265C" w:rsidRDefault="0073710B">
            <w:pPr>
              <w:jc w:val="both"/>
              <w:rPr>
                <w:lang w:val="sq-AL"/>
              </w:rPr>
            </w:pPr>
            <w:r>
              <w:rPr>
                <w:lang w:val="sq-AL"/>
              </w:rPr>
              <w:lastRenderedPageBreak/>
              <w:t>1. Fondi është in</w:t>
            </w:r>
            <w:r>
              <w:rPr>
                <w:lang w:val="sq-AL"/>
              </w:rPr>
              <w:softHyphen/>
              <w:t>s</w:t>
            </w:r>
            <w:r>
              <w:rPr>
                <w:lang w:val="sq-AL"/>
              </w:rPr>
              <w:softHyphen/>
              <w:t>ti</w:t>
            </w:r>
            <w:r>
              <w:rPr>
                <w:lang w:val="sq-AL"/>
              </w:rPr>
              <w:softHyphen/>
              <w:t>tu</w:t>
            </w:r>
            <w:r>
              <w:rPr>
                <w:lang w:val="sq-AL"/>
              </w:rPr>
              <w:softHyphen/>
              <w:t>ci</w:t>
            </w:r>
            <w:r>
              <w:rPr>
                <w:lang w:val="sq-AL"/>
              </w:rPr>
              <w:softHyphen/>
              <w:t>on investiv dhe zhvi</w:t>
            </w:r>
            <w:r>
              <w:rPr>
                <w:lang w:val="sq-AL"/>
              </w:rPr>
              <w:softHyphen/>
              <w:t>lli</w:t>
            </w:r>
            <w:r>
              <w:rPr>
                <w:lang w:val="sq-AL"/>
              </w:rPr>
              <w:softHyphen/>
              <w:t>mor i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3F1BE2DA" w14:textId="77777777" w:rsidR="008F265C" w:rsidRDefault="008F265C">
            <w:pPr>
              <w:jc w:val="both"/>
              <w:rPr>
                <w:lang w:val="sq-AL"/>
              </w:rPr>
            </w:pPr>
          </w:p>
          <w:p w14:paraId="2BDAA22F" w14:textId="77777777" w:rsidR="008F265C" w:rsidRDefault="0073710B">
            <w:pPr>
              <w:jc w:val="both"/>
              <w:rPr>
                <w:lang w:val="sq-AL"/>
              </w:rPr>
            </w:pPr>
            <w:r>
              <w:rPr>
                <w:lang w:val="sq-AL"/>
              </w:rPr>
              <w:t>2. Fondi ka këto që</w:t>
            </w:r>
            <w:r>
              <w:rPr>
                <w:lang w:val="sq-AL"/>
              </w:rPr>
              <w:softHyphen/>
              <w:t>llime:</w:t>
            </w:r>
          </w:p>
          <w:p w14:paraId="7D8CA882" w14:textId="77777777" w:rsidR="008F265C" w:rsidRDefault="008F265C">
            <w:pPr>
              <w:jc w:val="both"/>
              <w:rPr>
                <w:lang w:val="sq-AL"/>
              </w:rPr>
            </w:pPr>
          </w:p>
          <w:p w14:paraId="18296F5A" w14:textId="77777777" w:rsidR="008F265C" w:rsidRDefault="0073710B">
            <w:pPr>
              <w:ind w:left="283"/>
              <w:jc w:val="both"/>
              <w:rPr>
                <w:lang w:val="sq-AL"/>
              </w:rPr>
            </w:pPr>
            <w:r>
              <w:rPr>
                <w:lang w:val="sq-AL"/>
              </w:rPr>
              <w:t>2.1. të me</w:t>
            </w:r>
            <w:r>
              <w:rPr>
                <w:lang w:val="sq-AL"/>
              </w:rPr>
              <w:softHyphen/>
              <w:t>na</w:t>
            </w:r>
            <w:r>
              <w:rPr>
                <w:lang w:val="sq-AL"/>
              </w:rPr>
              <w:softHyphen/>
              <w:t>xhojë pa</w:t>
            </w:r>
            <w:r>
              <w:rPr>
                <w:lang w:val="sq-AL"/>
              </w:rPr>
              <w:softHyphen/>
              <w:t>suri të rëndë</w:t>
            </w:r>
            <w:r>
              <w:rPr>
                <w:lang w:val="sq-AL"/>
              </w:rPr>
              <w:softHyphen/>
              <w:t>si</w:t>
            </w:r>
            <w:r>
              <w:rPr>
                <w:lang w:val="sq-AL"/>
              </w:rPr>
              <w:softHyphen/>
              <w:t>shme publike, duke rri</w:t>
            </w:r>
            <w:r>
              <w:rPr>
                <w:lang w:val="sq-AL"/>
              </w:rPr>
              <w:softHyphen/>
              <w:t>tur vlerën, per</w:t>
            </w:r>
            <w:r>
              <w:rPr>
                <w:lang w:val="sq-AL"/>
              </w:rPr>
              <w:softHyphen/>
              <w:t>for</w:t>
            </w:r>
            <w:r>
              <w:rPr>
                <w:lang w:val="sq-AL"/>
              </w:rPr>
              <w:softHyphen/>
              <w:t>man</w:t>
            </w:r>
            <w:r>
              <w:rPr>
                <w:lang w:val="sq-AL"/>
              </w:rPr>
              <w:softHyphen/>
              <w:t>cën dhe kthi</w:t>
            </w:r>
            <w:r>
              <w:rPr>
                <w:lang w:val="sq-AL"/>
              </w:rPr>
              <w:softHyphen/>
              <w:t>min në in</w:t>
            </w:r>
            <w:r>
              <w:rPr>
                <w:lang w:val="sq-AL"/>
              </w:rPr>
              <w:softHyphen/>
              <w:t>ves</w:t>
            </w:r>
            <w:r>
              <w:rPr>
                <w:lang w:val="sq-AL"/>
              </w:rPr>
              <w:softHyphen/>
              <w:t>time për</w:t>
            </w:r>
            <w:r>
              <w:rPr>
                <w:lang w:val="sq-AL"/>
              </w:rPr>
              <w:softHyphen/>
              <w:t>mes mirë</w:t>
            </w:r>
            <w:r>
              <w:rPr>
                <w:lang w:val="sq-AL"/>
              </w:rPr>
              <w:softHyphen/>
              <w:t>qe</w:t>
            </w:r>
            <w:r>
              <w:rPr>
                <w:lang w:val="sq-AL"/>
              </w:rPr>
              <w:softHyphen/>
              <w:t>ve</w:t>
            </w:r>
            <w:r>
              <w:rPr>
                <w:lang w:val="sq-AL"/>
              </w:rPr>
              <w:softHyphen/>
              <w:t>risjes, plani</w:t>
            </w:r>
            <w:r>
              <w:rPr>
                <w:lang w:val="sq-AL"/>
              </w:rPr>
              <w:softHyphen/>
              <w:t>fi</w:t>
            </w:r>
            <w:r>
              <w:rPr>
                <w:lang w:val="sq-AL"/>
              </w:rPr>
              <w:softHyphen/>
              <w:t>ki</w:t>
            </w:r>
            <w:r>
              <w:rPr>
                <w:lang w:val="sq-AL"/>
              </w:rPr>
              <w:softHyphen/>
              <w:t>mit të duhur afat</w:t>
            </w:r>
            <w:r>
              <w:rPr>
                <w:lang w:val="sq-AL"/>
              </w:rPr>
              <w:softHyphen/>
              <w:t>gjatë dhe mbi</w:t>
            </w:r>
            <w:r>
              <w:rPr>
                <w:lang w:val="sq-AL"/>
              </w:rPr>
              <w:softHyphen/>
              <w:t>k</w:t>
            </w:r>
            <w:r>
              <w:rPr>
                <w:lang w:val="sq-AL"/>
              </w:rPr>
              <w:softHyphen/>
              <w:t>ëqyrjes së efekt</w:t>
            </w:r>
            <w:r>
              <w:rPr>
                <w:lang w:val="sq-AL"/>
              </w:rPr>
              <w:softHyphen/>
              <w:t>shme;</w:t>
            </w:r>
          </w:p>
          <w:p w14:paraId="08A1875F" w14:textId="77777777" w:rsidR="008F265C" w:rsidRDefault="008F265C">
            <w:pPr>
              <w:ind w:left="283"/>
              <w:jc w:val="both"/>
              <w:rPr>
                <w:lang w:val="sq-AL"/>
              </w:rPr>
            </w:pPr>
          </w:p>
          <w:p w14:paraId="37D2F96A" w14:textId="77777777" w:rsidR="008F265C" w:rsidRDefault="0073710B">
            <w:pPr>
              <w:ind w:left="283"/>
              <w:jc w:val="both"/>
              <w:rPr>
                <w:lang w:val="sq-AL"/>
              </w:rPr>
            </w:pPr>
            <w:r>
              <w:rPr>
                <w:lang w:val="sq-AL"/>
              </w:rPr>
              <w:t>2.2. të sigurojë ka-pi</w:t>
            </w:r>
            <w:r>
              <w:rPr>
                <w:lang w:val="sq-AL"/>
              </w:rPr>
              <w:softHyphen/>
              <w:t>tal dhe part</w:t>
            </w:r>
            <w:r>
              <w:rPr>
                <w:lang w:val="sq-AL"/>
              </w:rPr>
              <w:softHyphen/>
              <w:t>ne</w:t>
            </w:r>
            <w:r>
              <w:rPr>
                <w:lang w:val="sq-AL"/>
              </w:rPr>
              <w:softHyphen/>
              <w:t>ri</w:t>
            </w:r>
            <w:r>
              <w:rPr>
                <w:lang w:val="sq-AL"/>
              </w:rPr>
              <w:softHyphen/>
              <w:t>tete për</w:t>
            </w:r>
            <w:r>
              <w:rPr>
                <w:lang w:val="sq-AL"/>
              </w:rPr>
              <w:softHyphen/>
              <w:t xml:space="preserve"> të rritur shumë</w:t>
            </w:r>
            <w:r>
              <w:rPr>
                <w:lang w:val="sq-AL"/>
              </w:rPr>
              <w:softHyphen/>
              <w:t>llojshmërinë, qën</w:t>
            </w:r>
            <w:r>
              <w:rPr>
                <w:lang w:val="sq-AL"/>
              </w:rPr>
              <w:softHyphen/>
              <w:t>d</w:t>
            </w:r>
            <w:r>
              <w:rPr>
                <w:lang w:val="sq-AL"/>
              </w:rPr>
              <w:softHyphen/>
              <w:t>rue</w:t>
            </w:r>
            <w:r>
              <w:rPr>
                <w:lang w:val="sq-AL"/>
              </w:rPr>
              <w:softHyphen/>
              <w:t>sh</w:t>
            </w:r>
            <w:r>
              <w:rPr>
                <w:lang w:val="sq-AL"/>
              </w:rPr>
              <w:softHyphen/>
              <w:t>mërinë fi</w:t>
            </w:r>
            <w:r>
              <w:rPr>
                <w:lang w:val="sq-AL"/>
              </w:rPr>
              <w:softHyphen/>
              <w:t>nan</w:t>
            </w:r>
            <w:r>
              <w:rPr>
                <w:lang w:val="sq-AL"/>
              </w:rPr>
              <w:softHyphen/>
              <w:t>ciare, kon</w:t>
            </w:r>
            <w:r>
              <w:rPr>
                <w:lang w:val="sq-AL"/>
              </w:rPr>
              <w:softHyphen/>
              <w:t>ku</w:t>
            </w:r>
            <w:r>
              <w:rPr>
                <w:lang w:val="sq-AL"/>
              </w:rPr>
              <w:softHyphen/>
              <w:t>rrue</w:t>
            </w:r>
            <w:r>
              <w:rPr>
                <w:lang w:val="sq-AL"/>
              </w:rPr>
              <w:softHyphen/>
              <w:t>shmërinë dhe shkath</w:t>
            </w:r>
            <w:r>
              <w:rPr>
                <w:lang w:val="sq-AL"/>
              </w:rPr>
              <w:softHyphen/>
              <w:t>tësitë pu</w:t>
            </w:r>
            <w:r>
              <w:rPr>
                <w:lang w:val="sq-AL"/>
              </w:rPr>
              <w:softHyphen/>
              <w:t>nue</w:t>
            </w:r>
            <w:r>
              <w:rPr>
                <w:lang w:val="sq-AL"/>
              </w:rPr>
              <w:softHyphen/>
              <w:t>se dhe tek</w:t>
            </w:r>
            <w:r>
              <w:rPr>
                <w:lang w:val="sq-AL"/>
              </w:rPr>
              <w:softHyphen/>
              <w:t>nologjike të eko</w:t>
            </w:r>
            <w:r>
              <w:rPr>
                <w:lang w:val="sq-AL"/>
              </w:rPr>
              <w:softHyphen/>
              <w:t>nomisë së vendit;</w:t>
            </w:r>
          </w:p>
          <w:p w14:paraId="33B7304D" w14:textId="77777777" w:rsidR="008F265C" w:rsidRDefault="008F265C">
            <w:pPr>
              <w:ind w:left="283"/>
              <w:jc w:val="both"/>
              <w:rPr>
                <w:lang w:val="sq-AL"/>
              </w:rPr>
            </w:pPr>
          </w:p>
          <w:p w14:paraId="15C4B6D1" w14:textId="77777777" w:rsidR="008F265C" w:rsidRDefault="0073710B">
            <w:pPr>
              <w:ind w:left="283"/>
              <w:jc w:val="both"/>
              <w:rPr>
                <w:lang w:val="sq-AL"/>
              </w:rPr>
            </w:pPr>
            <w:r>
              <w:rPr>
                <w:lang w:val="sq-AL"/>
              </w:rPr>
              <w:t>2.3. të për</w:t>
            </w:r>
            <w:r>
              <w:rPr>
                <w:lang w:val="sq-AL"/>
              </w:rPr>
              <w:softHyphen/>
              <w:t>krahë zhvi</w:t>
            </w:r>
            <w:r>
              <w:rPr>
                <w:lang w:val="sq-AL"/>
              </w:rPr>
              <w:softHyphen/>
              <w:t>lli</w:t>
            </w:r>
            <w:r>
              <w:rPr>
                <w:lang w:val="sq-AL"/>
              </w:rPr>
              <w:softHyphen/>
              <w:t>min e qën</w:t>
            </w:r>
            <w:r>
              <w:rPr>
                <w:lang w:val="sq-AL"/>
              </w:rPr>
              <w:softHyphen/>
              <w:t>d</w:t>
            </w:r>
            <w:r>
              <w:rPr>
                <w:lang w:val="sq-AL"/>
              </w:rPr>
              <w:softHyphen/>
              <w:t>rue</w:t>
            </w:r>
            <w:r>
              <w:rPr>
                <w:lang w:val="sq-AL"/>
              </w:rPr>
              <w:softHyphen/>
              <w:t>shëm eko</w:t>
            </w:r>
            <w:r>
              <w:rPr>
                <w:lang w:val="sq-AL"/>
              </w:rPr>
              <w:softHyphen/>
              <w:t>no</w:t>
            </w:r>
            <w:r>
              <w:rPr>
                <w:lang w:val="sq-AL"/>
              </w:rPr>
              <w:softHyphen/>
              <w:t>mik, të mbë</w:t>
            </w:r>
            <w:r>
              <w:rPr>
                <w:lang w:val="sq-AL"/>
              </w:rPr>
              <w:softHyphen/>
              <w:t>sh</w:t>
            </w:r>
            <w:r>
              <w:rPr>
                <w:lang w:val="sq-AL"/>
              </w:rPr>
              <w:softHyphen/>
              <w:t>te</w:t>
            </w:r>
            <w:r>
              <w:rPr>
                <w:lang w:val="sq-AL"/>
              </w:rPr>
              <w:softHyphen/>
              <w:t>tur në drej</w:t>
            </w:r>
            <w:r>
              <w:rPr>
                <w:lang w:val="sq-AL"/>
              </w:rPr>
              <w:softHyphen/>
              <w:t>të</w:t>
            </w:r>
            <w:r>
              <w:rPr>
                <w:lang w:val="sq-AL"/>
              </w:rPr>
              <w:softHyphen/>
              <w:t>sinë sho</w:t>
            </w:r>
            <w:r>
              <w:rPr>
                <w:lang w:val="sq-AL"/>
              </w:rPr>
              <w:softHyphen/>
              <w:t>që</w:t>
            </w:r>
            <w:r>
              <w:rPr>
                <w:lang w:val="sq-AL"/>
              </w:rPr>
              <w:softHyphen/>
              <w:t>ro</w:t>
            </w:r>
            <w:r>
              <w:rPr>
                <w:lang w:val="sq-AL"/>
              </w:rPr>
              <w:softHyphen/>
              <w:t>re, bara</w:t>
            </w:r>
            <w:r>
              <w:rPr>
                <w:lang w:val="sq-AL"/>
              </w:rPr>
              <w:softHyphen/>
              <w:t>zinë gjinore dhe mbrojt</w:t>
            </w:r>
            <w:r>
              <w:rPr>
                <w:lang w:val="sq-AL"/>
              </w:rPr>
              <w:softHyphen/>
              <w:t>jen e mje</w:t>
            </w:r>
            <w:r>
              <w:rPr>
                <w:lang w:val="sq-AL"/>
              </w:rPr>
              <w:softHyphen/>
              <w:t>disit sipas li</w:t>
            </w:r>
            <w:r>
              <w:rPr>
                <w:lang w:val="sq-AL"/>
              </w:rPr>
              <w:softHyphen/>
              <w:t>gjit dhe stan</w:t>
            </w:r>
            <w:r>
              <w:rPr>
                <w:lang w:val="sq-AL"/>
              </w:rPr>
              <w:softHyphen/>
              <w:t>dar</w:t>
            </w:r>
            <w:r>
              <w:rPr>
                <w:lang w:val="sq-AL"/>
              </w:rPr>
              <w:softHyphen/>
              <w:t>de</w:t>
            </w:r>
            <w:r>
              <w:rPr>
                <w:lang w:val="sq-AL"/>
              </w:rPr>
              <w:softHyphen/>
              <w:t>ve ev</w:t>
            </w:r>
            <w:r>
              <w:rPr>
                <w:lang w:val="sq-AL"/>
              </w:rPr>
              <w:softHyphen/>
              <w:t>ro</w:t>
            </w:r>
            <w:r>
              <w:rPr>
                <w:lang w:val="sq-AL"/>
              </w:rPr>
              <w:softHyphen/>
              <w:t>pi</w:t>
            </w:r>
            <w:r>
              <w:rPr>
                <w:lang w:val="sq-AL"/>
              </w:rPr>
              <w:softHyphen/>
              <w:t>ane dhe ndër</w:t>
            </w:r>
            <w:r>
              <w:rPr>
                <w:lang w:val="sq-AL"/>
              </w:rPr>
              <w:softHyphen/>
              <w:t>kom</w:t>
            </w:r>
            <w:r>
              <w:rPr>
                <w:lang w:val="sq-AL"/>
              </w:rPr>
              <w:softHyphen/>
              <w:t>bëtare;</w:t>
            </w:r>
          </w:p>
          <w:p w14:paraId="36A63649" w14:textId="77777777" w:rsidR="008F265C" w:rsidRDefault="008F265C">
            <w:pPr>
              <w:ind w:left="283"/>
              <w:jc w:val="both"/>
              <w:rPr>
                <w:lang w:val="sq-AL"/>
              </w:rPr>
            </w:pPr>
          </w:p>
          <w:p w14:paraId="217D5780" w14:textId="77777777" w:rsidR="008F265C" w:rsidRDefault="0073710B">
            <w:pPr>
              <w:ind w:left="283"/>
              <w:jc w:val="both"/>
              <w:rPr>
                <w:lang w:val="sq-AL"/>
              </w:rPr>
            </w:pPr>
            <w:r>
              <w:rPr>
                <w:lang w:val="sq-AL"/>
              </w:rPr>
              <w:t>2.4. të shërbejë si in</w:t>
            </w:r>
            <w:r>
              <w:rPr>
                <w:lang w:val="sq-AL"/>
              </w:rPr>
              <w:softHyphen/>
              <w:t>s</w:t>
            </w:r>
            <w:r>
              <w:rPr>
                <w:lang w:val="sq-AL"/>
              </w:rPr>
              <w:softHyphen/>
              <w:t>ti</w:t>
            </w:r>
            <w:r>
              <w:rPr>
                <w:lang w:val="sq-AL"/>
              </w:rPr>
              <w:softHyphen/>
              <w:t>tu</w:t>
            </w:r>
            <w:r>
              <w:rPr>
                <w:lang w:val="sq-AL"/>
              </w:rPr>
              <w:softHyphen/>
              <w:t>ci</w:t>
            </w:r>
            <w:r>
              <w:rPr>
                <w:lang w:val="sq-AL"/>
              </w:rPr>
              <w:softHyphen/>
              <w:t>on in</w:t>
            </w:r>
            <w:r>
              <w:rPr>
                <w:lang w:val="sq-AL"/>
              </w:rPr>
              <w:softHyphen/>
              <w:t>ves</w:t>
            </w:r>
            <w:r>
              <w:rPr>
                <w:lang w:val="sq-AL"/>
              </w:rPr>
              <w:softHyphen/>
              <w:t>tues i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të për</w:t>
            </w:r>
            <w:r>
              <w:rPr>
                <w:lang w:val="sq-AL"/>
              </w:rPr>
              <w:softHyphen/>
              <w:t>faqësojë in</w:t>
            </w:r>
            <w:r>
              <w:rPr>
                <w:lang w:val="sq-AL"/>
              </w:rPr>
              <w:softHyphen/>
              <w:t>te</w:t>
            </w:r>
            <w:r>
              <w:rPr>
                <w:lang w:val="sq-AL"/>
              </w:rPr>
              <w:softHyphen/>
              <w:t>re</w:t>
            </w:r>
            <w:r>
              <w:rPr>
                <w:lang w:val="sq-AL"/>
              </w:rPr>
              <w:softHyphen/>
              <w:t>sin fi</w:t>
            </w:r>
            <w:r>
              <w:rPr>
                <w:lang w:val="sq-AL"/>
              </w:rPr>
              <w:softHyphen/>
              <w:t>nan</w:t>
            </w:r>
            <w:r>
              <w:rPr>
                <w:lang w:val="sq-AL"/>
              </w:rPr>
              <w:softHyphen/>
              <w:t>ciar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dhe të për</w:t>
            </w:r>
            <w:r>
              <w:rPr>
                <w:lang w:val="sq-AL"/>
              </w:rPr>
              <w:softHyphen/>
              <w:t>krahë ori</w:t>
            </w:r>
            <w:r>
              <w:rPr>
                <w:lang w:val="sq-AL"/>
              </w:rPr>
              <w:softHyphen/>
              <w:t>en</w:t>
            </w:r>
            <w:r>
              <w:rPr>
                <w:lang w:val="sq-AL"/>
              </w:rPr>
              <w:softHyphen/>
              <w:t>ti</w:t>
            </w:r>
            <w:r>
              <w:rPr>
                <w:lang w:val="sq-AL"/>
              </w:rPr>
              <w:softHyphen/>
              <w:t>met zhvi</w:t>
            </w:r>
            <w:r>
              <w:rPr>
                <w:lang w:val="sq-AL"/>
              </w:rPr>
              <w:softHyphen/>
              <w:t>llimore afat</w:t>
            </w:r>
            <w:r>
              <w:rPr>
                <w:lang w:val="sq-AL"/>
              </w:rPr>
              <w:softHyphen/>
              <w:t>gjata të Qeverisë.</w:t>
            </w:r>
          </w:p>
          <w:p w14:paraId="6092A031" w14:textId="77777777" w:rsidR="008F265C" w:rsidRDefault="0073710B">
            <w:pPr>
              <w:jc w:val="both"/>
              <w:rPr>
                <w:lang w:val="sq-AL"/>
              </w:rPr>
            </w:pPr>
            <w:r>
              <w:rPr>
                <w:lang w:val="sq-AL"/>
              </w:rPr>
              <w:br/>
            </w:r>
          </w:p>
          <w:p w14:paraId="741857B5" w14:textId="77777777" w:rsidR="008F265C" w:rsidRDefault="0073710B">
            <w:pPr>
              <w:jc w:val="center"/>
            </w:pPr>
            <w:r>
              <w:rPr>
                <w:rStyle w:val="StrongEmphasis"/>
                <w:lang w:val="sq-AL"/>
              </w:rPr>
              <w:t>Neni 16</w:t>
            </w:r>
            <w:r>
              <w:rPr>
                <w:rStyle w:val="StrongEmphasis"/>
                <w:lang w:val="sq-AL"/>
              </w:rPr>
              <w:br/>
              <w:t>Funksioni</w:t>
            </w:r>
            <w:r>
              <w:rPr>
                <w:rStyle w:val="StrongEmphasis"/>
                <w:lang w:val="sq-AL"/>
              </w:rPr>
              <w:br/>
            </w:r>
          </w:p>
          <w:p w14:paraId="64E9A7C6" w14:textId="77777777" w:rsidR="008F265C" w:rsidRDefault="0073710B">
            <w:pPr>
              <w:jc w:val="both"/>
              <w:rPr>
                <w:lang w:val="sq-AL"/>
              </w:rPr>
            </w:pPr>
            <w:r>
              <w:rPr>
                <w:lang w:val="sq-AL"/>
              </w:rPr>
              <w:lastRenderedPageBreak/>
              <w:t>1. Fondi është me</w:t>
            </w:r>
            <w:r>
              <w:rPr>
                <w:lang w:val="sq-AL"/>
              </w:rPr>
              <w:softHyphen/>
              <w:t>na</w:t>
            </w:r>
            <w:r>
              <w:rPr>
                <w:lang w:val="sq-AL"/>
              </w:rPr>
              <w:softHyphen/>
              <w:t>xher i aseteve dhe in</w:t>
            </w:r>
            <w:r>
              <w:rPr>
                <w:lang w:val="sq-AL"/>
              </w:rPr>
              <w:softHyphen/>
              <w:t>ves</w:t>
            </w:r>
            <w:r>
              <w:rPr>
                <w:lang w:val="sq-AL"/>
              </w:rPr>
              <w:softHyphen/>
              <w:t>titor financiar.</w:t>
            </w:r>
          </w:p>
          <w:p w14:paraId="72D63BDB" w14:textId="77777777" w:rsidR="008F265C" w:rsidRDefault="008F265C">
            <w:pPr>
              <w:jc w:val="both"/>
              <w:rPr>
                <w:lang w:val="sq-AL"/>
              </w:rPr>
            </w:pPr>
          </w:p>
          <w:p w14:paraId="1FC3341A" w14:textId="77777777" w:rsidR="008F265C" w:rsidRDefault="0073710B">
            <w:pPr>
              <w:jc w:val="both"/>
              <w:rPr>
                <w:lang w:val="sq-AL"/>
              </w:rPr>
            </w:pPr>
            <w:r>
              <w:rPr>
                <w:lang w:val="sq-AL"/>
              </w:rPr>
              <w:t>2. Fondi kryen këto fun</w:t>
            </w:r>
            <w:r>
              <w:rPr>
                <w:lang w:val="sq-AL"/>
              </w:rPr>
              <w:softHyphen/>
              <w:t>ksione:</w:t>
            </w:r>
          </w:p>
          <w:p w14:paraId="1EB28085" w14:textId="77777777" w:rsidR="008F265C" w:rsidRDefault="008F265C">
            <w:pPr>
              <w:jc w:val="both"/>
              <w:rPr>
                <w:lang w:val="sq-AL"/>
              </w:rPr>
            </w:pPr>
          </w:p>
          <w:p w14:paraId="40F93533" w14:textId="77777777" w:rsidR="008F265C" w:rsidRDefault="0073710B">
            <w:pPr>
              <w:ind w:left="283"/>
              <w:jc w:val="both"/>
              <w:rPr>
                <w:lang w:val="sq-AL"/>
              </w:rPr>
            </w:pPr>
            <w:r>
              <w:rPr>
                <w:lang w:val="sq-AL"/>
              </w:rPr>
              <w:t>2.1. me</w:t>
            </w:r>
            <w:r>
              <w:rPr>
                <w:lang w:val="sq-AL"/>
              </w:rPr>
              <w:softHyphen/>
              <w:t>na</w:t>
            </w:r>
            <w:r>
              <w:rPr>
                <w:lang w:val="sq-AL"/>
              </w:rPr>
              <w:softHyphen/>
              <w:t>xhon ase</w:t>
            </w:r>
            <w:r>
              <w:rPr>
                <w:lang w:val="sq-AL"/>
              </w:rPr>
              <w:softHyphen/>
              <w:t>tet e veta;</w:t>
            </w:r>
          </w:p>
          <w:p w14:paraId="337AB8EC" w14:textId="77777777" w:rsidR="008F265C" w:rsidRDefault="008F265C">
            <w:pPr>
              <w:ind w:left="283"/>
              <w:jc w:val="both"/>
              <w:rPr>
                <w:lang w:val="sq-AL"/>
              </w:rPr>
            </w:pPr>
          </w:p>
          <w:p w14:paraId="061515F2" w14:textId="77777777" w:rsidR="008F265C" w:rsidRDefault="0073710B">
            <w:pPr>
              <w:ind w:left="283"/>
              <w:jc w:val="both"/>
              <w:rPr>
                <w:lang w:val="sq-AL"/>
              </w:rPr>
            </w:pPr>
            <w:r>
              <w:rPr>
                <w:lang w:val="sq-AL"/>
              </w:rPr>
              <w:t>2.2. fiton pronësinë në asete;</w:t>
            </w:r>
          </w:p>
          <w:p w14:paraId="71F7A114" w14:textId="77777777" w:rsidR="008F265C" w:rsidRDefault="008F265C">
            <w:pPr>
              <w:ind w:left="283"/>
              <w:jc w:val="both"/>
              <w:rPr>
                <w:lang w:val="sq-AL"/>
              </w:rPr>
            </w:pPr>
          </w:p>
          <w:p w14:paraId="43EB7700" w14:textId="77777777" w:rsidR="008F265C" w:rsidRDefault="0073710B">
            <w:pPr>
              <w:ind w:left="283"/>
              <w:jc w:val="both"/>
              <w:rPr>
                <w:lang w:val="sq-AL"/>
              </w:rPr>
            </w:pPr>
            <w:r>
              <w:rPr>
                <w:lang w:val="sq-AL"/>
              </w:rPr>
              <w:t>2.3. disponon asetet e veta sa lejohet me nenin 21 të këtij ligji;</w:t>
            </w:r>
          </w:p>
          <w:p w14:paraId="3B4102DB" w14:textId="77777777" w:rsidR="008F265C" w:rsidRDefault="008F265C">
            <w:pPr>
              <w:ind w:left="283"/>
              <w:jc w:val="both"/>
              <w:rPr>
                <w:lang w:val="sq-AL"/>
              </w:rPr>
            </w:pPr>
          </w:p>
          <w:p w14:paraId="48176CD1" w14:textId="77777777" w:rsidR="008F265C" w:rsidRDefault="0073710B">
            <w:pPr>
              <w:ind w:left="283"/>
              <w:jc w:val="both"/>
              <w:rPr>
                <w:lang w:val="sq-AL"/>
              </w:rPr>
            </w:pPr>
            <w:r>
              <w:rPr>
                <w:lang w:val="sq-AL"/>
              </w:rPr>
              <w:t>2.4. themelon ndër</w:t>
            </w:r>
            <w:r>
              <w:rPr>
                <w:lang w:val="sq-AL"/>
              </w:rPr>
              <w:softHyphen/>
              <w:t>marrje të reja;</w:t>
            </w:r>
          </w:p>
          <w:p w14:paraId="45B65EEC" w14:textId="77777777" w:rsidR="008F265C" w:rsidRDefault="008F265C">
            <w:pPr>
              <w:ind w:left="283"/>
              <w:jc w:val="both"/>
              <w:rPr>
                <w:lang w:val="sq-AL"/>
              </w:rPr>
            </w:pPr>
          </w:p>
          <w:p w14:paraId="00646B24" w14:textId="77777777" w:rsidR="008F265C" w:rsidRDefault="0073710B">
            <w:pPr>
              <w:ind w:left="283"/>
              <w:jc w:val="both"/>
              <w:rPr>
                <w:lang w:val="sq-AL"/>
              </w:rPr>
            </w:pPr>
            <w:r>
              <w:rPr>
                <w:lang w:val="sq-AL"/>
              </w:rPr>
              <w:t>2.5. ristrukturon ndër</w:t>
            </w:r>
            <w:r>
              <w:rPr>
                <w:lang w:val="sq-AL"/>
              </w:rPr>
              <w:softHyphen/>
              <w:t>marrjet;</w:t>
            </w:r>
          </w:p>
          <w:p w14:paraId="276EEAAB" w14:textId="77777777" w:rsidR="008F265C" w:rsidRDefault="008F265C">
            <w:pPr>
              <w:ind w:left="283"/>
              <w:jc w:val="both"/>
              <w:rPr>
                <w:lang w:val="sq-AL"/>
              </w:rPr>
            </w:pPr>
          </w:p>
          <w:p w14:paraId="652D6A80" w14:textId="77777777" w:rsidR="008F265C" w:rsidRDefault="0073710B">
            <w:pPr>
              <w:ind w:left="283"/>
              <w:jc w:val="both"/>
              <w:rPr>
                <w:lang w:val="sq-AL"/>
              </w:rPr>
            </w:pPr>
            <w:r>
              <w:rPr>
                <w:lang w:val="sq-AL"/>
              </w:rPr>
              <w:t>2.6. investon në tre</w:t>
            </w:r>
            <w:r>
              <w:rPr>
                <w:lang w:val="sq-AL"/>
              </w:rPr>
              <w:softHyphen/>
              <w:t>gje financiare dhe tregje të kapi</w:t>
            </w:r>
            <w:r>
              <w:rPr>
                <w:lang w:val="sq-AL"/>
              </w:rPr>
              <w:softHyphen/>
              <w:t>ta</w:t>
            </w:r>
            <w:r>
              <w:rPr>
                <w:lang w:val="sq-AL"/>
              </w:rPr>
              <w:softHyphen/>
              <w:t>lit bre</w:t>
            </w:r>
            <w:r>
              <w:rPr>
                <w:lang w:val="sq-AL"/>
              </w:rPr>
              <w:softHyphen/>
              <w:t>n</w:t>
            </w:r>
            <w:r>
              <w:rPr>
                <w:lang w:val="sq-AL"/>
              </w:rPr>
              <w:softHyphen/>
              <w:t>da dhe jashtë vendit.</w:t>
            </w:r>
          </w:p>
          <w:p w14:paraId="1A5BAA90" w14:textId="77777777" w:rsidR="008F265C" w:rsidRDefault="008F265C">
            <w:pPr>
              <w:jc w:val="both"/>
              <w:rPr>
                <w:lang w:val="sq-AL"/>
              </w:rPr>
            </w:pPr>
          </w:p>
          <w:p w14:paraId="49AB05AB" w14:textId="77777777" w:rsidR="008F265C" w:rsidRDefault="0073710B">
            <w:pPr>
              <w:jc w:val="both"/>
              <w:rPr>
                <w:lang w:val="sq-AL"/>
              </w:rPr>
            </w:pPr>
            <w:r>
              <w:rPr>
                <w:lang w:val="sq-AL"/>
              </w:rPr>
              <w:t>3. Fondi vetë nuk me</w:t>
            </w:r>
            <w:r>
              <w:rPr>
                <w:lang w:val="sq-AL"/>
              </w:rPr>
              <w:softHyphen/>
              <w:t>rret me me</w:t>
            </w:r>
            <w:r>
              <w:rPr>
                <w:lang w:val="sq-AL"/>
              </w:rPr>
              <w:softHyphen/>
              <w:t>na</w:t>
            </w:r>
            <w:r>
              <w:rPr>
                <w:lang w:val="sq-AL"/>
              </w:rPr>
              <w:softHyphen/>
              <w:t>xhimin e për</w:t>
            </w:r>
            <w:r>
              <w:rPr>
                <w:lang w:val="sq-AL"/>
              </w:rPr>
              <w:softHyphen/>
              <w:t>dit</w:t>
            </w:r>
            <w:r>
              <w:rPr>
                <w:lang w:val="sq-AL"/>
              </w:rPr>
              <w:softHyphen/>
              <w:t>shëm të ndër</w:t>
            </w:r>
            <w:r>
              <w:rPr>
                <w:lang w:val="sq-AL"/>
              </w:rPr>
              <w:softHyphen/>
              <w:t xml:space="preserve">marrjeve. </w:t>
            </w:r>
          </w:p>
          <w:p w14:paraId="4105432B" w14:textId="77777777" w:rsidR="008F265C" w:rsidRDefault="008F265C">
            <w:pPr>
              <w:jc w:val="both"/>
              <w:rPr>
                <w:lang w:val="sq-AL"/>
              </w:rPr>
            </w:pPr>
          </w:p>
          <w:p w14:paraId="01EE9E7E" w14:textId="77777777" w:rsidR="008F265C" w:rsidRDefault="0073710B">
            <w:pPr>
              <w:jc w:val="both"/>
              <w:rPr>
                <w:lang w:val="sq-AL"/>
              </w:rPr>
            </w:pPr>
            <w:r>
              <w:rPr>
                <w:lang w:val="sq-AL"/>
              </w:rPr>
              <w:t>4. Menaxhimi i paluajtshmërise bëhet për</w:t>
            </w:r>
            <w:r>
              <w:rPr>
                <w:lang w:val="sq-AL"/>
              </w:rPr>
              <w:softHyphen/>
              <w:t>mes ndër</w:t>
            </w:r>
            <w:r>
              <w:rPr>
                <w:lang w:val="sq-AL"/>
              </w:rPr>
              <w:softHyphen/>
              <w:t>marrjes për</w:t>
            </w:r>
            <w:r>
              <w:rPr>
                <w:lang w:val="sq-AL"/>
              </w:rPr>
              <w:softHyphen/>
              <w:t>katëse.</w:t>
            </w:r>
          </w:p>
          <w:p w14:paraId="3A430165" w14:textId="77777777" w:rsidR="008F265C" w:rsidRDefault="008F265C">
            <w:pPr>
              <w:jc w:val="both"/>
              <w:rPr>
                <w:lang w:val="sq-AL"/>
              </w:rPr>
            </w:pPr>
          </w:p>
          <w:p w14:paraId="37994D52" w14:textId="77777777" w:rsidR="008F265C" w:rsidRDefault="0073710B">
            <w:pPr>
              <w:jc w:val="both"/>
              <w:rPr>
                <w:lang w:val="sq-AL"/>
              </w:rPr>
            </w:pPr>
            <w:r>
              <w:rPr>
                <w:lang w:val="sq-AL"/>
              </w:rPr>
              <w:t>5. Fondi kryen ve</w:t>
            </w:r>
            <w:r>
              <w:rPr>
                <w:lang w:val="sq-AL"/>
              </w:rPr>
              <w:softHyphen/>
              <w:t>p</w:t>
            </w:r>
            <w:r>
              <w:rPr>
                <w:lang w:val="sq-AL"/>
              </w:rPr>
              <w:softHyphen/>
              <w:t>rim</w:t>
            </w:r>
            <w:r>
              <w:rPr>
                <w:lang w:val="sq-AL"/>
              </w:rPr>
              <w:softHyphen/>
              <w:t>tarinë e vet në për</w:t>
            </w:r>
            <w:r>
              <w:rPr>
                <w:lang w:val="sq-AL"/>
              </w:rPr>
              <w:softHyphen/>
              <w:t>puthje me këtë ligj dhe statutin e Fondit.</w:t>
            </w:r>
          </w:p>
          <w:p w14:paraId="0F38142A" w14:textId="77777777" w:rsidR="008F265C" w:rsidRDefault="008F265C">
            <w:pPr>
              <w:jc w:val="both"/>
              <w:rPr>
                <w:lang w:val="sq-AL"/>
              </w:rPr>
            </w:pPr>
          </w:p>
          <w:p w14:paraId="756A4CC5" w14:textId="77777777" w:rsidR="008F265C" w:rsidRDefault="0073710B">
            <w:pPr>
              <w:jc w:val="both"/>
              <w:rPr>
                <w:lang w:val="sq-AL"/>
              </w:rPr>
            </w:pPr>
            <w:r>
              <w:rPr>
                <w:lang w:val="sq-AL"/>
              </w:rPr>
              <w:t>6. Fondi ndjek orien</w:t>
            </w:r>
            <w:r>
              <w:rPr>
                <w:lang w:val="sq-AL"/>
              </w:rPr>
              <w:softHyphen/>
              <w:t>ti</w:t>
            </w:r>
            <w:r>
              <w:rPr>
                <w:lang w:val="sq-AL"/>
              </w:rPr>
              <w:softHyphen/>
              <w:t>met zhvillimore të Qeve</w:t>
            </w:r>
            <w:r>
              <w:rPr>
                <w:lang w:val="sq-AL"/>
              </w:rPr>
              <w:softHyphen/>
              <w:t>risë, në për</w:t>
            </w:r>
            <w:r>
              <w:rPr>
                <w:lang w:val="sq-AL"/>
              </w:rPr>
              <w:softHyphen/>
              <w:t>puthje me parimin e pavarë</w:t>
            </w:r>
            <w:r>
              <w:rPr>
                <w:lang w:val="sq-AL"/>
              </w:rPr>
              <w:softHyphen/>
              <w:t>sisë nga neni 11 i këtij ligji.</w:t>
            </w:r>
          </w:p>
          <w:p w14:paraId="0A1026A5" w14:textId="77777777" w:rsidR="008F265C" w:rsidRDefault="0073710B">
            <w:pPr>
              <w:jc w:val="both"/>
              <w:rPr>
                <w:lang w:val="sq-AL"/>
              </w:rPr>
            </w:pPr>
            <w:r>
              <w:rPr>
                <w:lang w:val="sq-AL"/>
              </w:rPr>
              <w:br/>
            </w:r>
          </w:p>
          <w:p w14:paraId="28A72BD5" w14:textId="77777777" w:rsidR="008F265C" w:rsidRDefault="0073710B">
            <w:pPr>
              <w:jc w:val="center"/>
            </w:pPr>
            <w:r>
              <w:rPr>
                <w:rStyle w:val="StrongEmphasis"/>
                <w:lang w:val="sq-AL"/>
              </w:rPr>
              <w:lastRenderedPageBreak/>
              <w:t>Neni 17</w:t>
            </w:r>
            <w:r>
              <w:rPr>
                <w:rStyle w:val="StrongEmphasis"/>
                <w:lang w:val="sq-AL"/>
              </w:rPr>
              <w:br/>
              <w:t>Statuti</w:t>
            </w:r>
            <w:r>
              <w:rPr>
                <w:lang w:val="sq-AL"/>
              </w:rPr>
              <w:br/>
            </w:r>
          </w:p>
          <w:p w14:paraId="30496472" w14:textId="77777777" w:rsidR="008F265C" w:rsidRDefault="0073710B">
            <w:pPr>
              <w:jc w:val="both"/>
              <w:rPr>
                <w:lang w:val="sq-AL"/>
              </w:rPr>
            </w:pPr>
            <w:r>
              <w:rPr>
                <w:lang w:val="sq-AL"/>
              </w:rPr>
              <w:t>1. Statuti është akti më i lartë i Fondit, për</w:t>
            </w:r>
            <w:r>
              <w:rPr>
                <w:lang w:val="sq-AL"/>
              </w:rPr>
              <w:softHyphen/>
              <w:t>mes të cilit rregullohet or</w:t>
            </w:r>
            <w:r>
              <w:rPr>
                <w:lang w:val="sq-AL"/>
              </w:rPr>
              <w:softHyphen/>
              <w:t>ga</w:t>
            </w:r>
            <w:r>
              <w:rPr>
                <w:lang w:val="sq-AL"/>
              </w:rPr>
              <w:softHyphen/>
              <w:t>ni</w:t>
            </w:r>
            <w:r>
              <w:rPr>
                <w:lang w:val="sq-AL"/>
              </w:rPr>
              <w:softHyphen/>
              <w:t>zimi dhe fun</w:t>
            </w:r>
            <w:r>
              <w:rPr>
                <w:lang w:val="sq-AL"/>
              </w:rPr>
              <w:softHyphen/>
              <w:t>ksi</w:t>
            </w:r>
            <w:r>
              <w:rPr>
                <w:lang w:val="sq-AL"/>
              </w:rPr>
              <w:softHyphen/>
              <w:t>o</w:t>
            </w:r>
            <w:r>
              <w:rPr>
                <w:lang w:val="sq-AL"/>
              </w:rPr>
              <w:softHyphen/>
              <w:t>ni</w:t>
            </w:r>
            <w:r>
              <w:rPr>
                <w:lang w:val="sq-AL"/>
              </w:rPr>
              <w:softHyphen/>
              <w:t>mi i Fondit në paj</w:t>
            </w:r>
            <w:r>
              <w:rPr>
                <w:lang w:val="sq-AL"/>
              </w:rPr>
              <w:softHyphen/>
              <w:t>tim me këtë ligj.</w:t>
            </w:r>
          </w:p>
          <w:p w14:paraId="0A9F29A2" w14:textId="77777777" w:rsidR="008F265C" w:rsidRDefault="008F265C">
            <w:pPr>
              <w:jc w:val="both"/>
              <w:rPr>
                <w:lang w:val="sq-AL"/>
              </w:rPr>
            </w:pPr>
          </w:p>
          <w:p w14:paraId="170CD284" w14:textId="77777777" w:rsidR="008F265C" w:rsidRDefault="0073710B">
            <w:pPr>
              <w:jc w:val="both"/>
              <w:rPr>
                <w:lang w:val="sq-AL"/>
              </w:rPr>
            </w:pPr>
            <w:r>
              <w:rPr>
                <w:lang w:val="sq-AL"/>
              </w:rPr>
              <w:t>2. Me statut për</w:t>
            </w:r>
            <w:r>
              <w:rPr>
                <w:lang w:val="sq-AL"/>
              </w:rPr>
              <w:softHyphen/>
              <w:t>caktohen:</w:t>
            </w:r>
          </w:p>
          <w:p w14:paraId="61F4E14D" w14:textId="77777777" w:rsidR="008F265C" w:rsidRDefault="008F265C">
            <w:pPr>
              <w:jc w:val="both"/>
              <w:rPr>
                <w:lang w:val="sq-AL"/>
              </w:rPr>
            </w:pPr>
          </w:p>
          <w:p w14:paraId="0A742E87" w14:textId="77777777" w:rsidR="008F265C" w:rsidRDefault="0073710B">
            <w:pPr>
              <w:ind w:left="283"/>
              <w:jc w:val="both"/>
              <w:rPr>
                <w:lang w:val="sq-AL"/>
              </w:rPr>
            </w:pPr>
            <w:r>
              <w:rPr>
                <w:lang w:val="sq-AL"/>
              </w:rPr>
              <w:t>2.1. organizimi dhe më</w:t>
            </w:r>
            <w:r>
              <w:rPr>
                <w:lang w:val="sq-AL"/>
              </w:rPr>
              <w:softHyphen/>
              <w:t>nyra e fun</w:t>
            </w:r>
            <w:r>
              <w:rPr>
                <w:lang w:val="sq-AL"/>
              </w:rPr>
              <w:softHyphen/>
              <w:t>ksi</w:t>
            </w:r>
            <w:r>
              <w:rPr>
                <w:lang w:val="sq-AL"/>
              </w:rPr>
              <w:softHyphen/>
              <w:t>o</w:t>
            </w:r>
            <w:r>
              <w:rPr>
                <w:lang w:val="sq-AL"/>
              </w:rPr>
              <w:softHyphen/>
              <w:t>ni</w:t>
            </w:r>
            <w:r>
              <w:rPr>
                <w:lang w:val="sq-AL"/>
              </w:rPr>
              <w:softHyphen/>
              <w:t>mit të Fondit, duke për</w:t>
            </w:r>
            <w:r>
              <w:rPr>
                <w:lang w:val="sq-AL"/>
              </w:rPr>
              <w:softHyphen/>
              <w:t>fshirë për</w:t>
            </w:r>
            <w:r>
              <w:rPr>
                <w:lang w:val="sq-AL"/>
              </w:rPr>
              <w:softHyphen/>
              <w:t>gje</w:t>
            </w:r>
            <w:r>
              <w:rPr>
                <w:lang w:val="sq-AL"/>
              </w:rPr>
              <w:softHyphen/>
              <w:t>gjësitë e bor</w:t>
            </w:r>
            <w:r>
              <w:rPr>
                <w:lang w:val="sq-AL"/>
              </w:rPr>
              <w:softHyphen/>
              <w:t>dit mbi</w:t>
            </w:r>
            <w:r>
              <w:rPr>
                <w:lang w:val="sq-AL"/>
              </w:rPr>
              <w:softHyphen/>
              <w:t>këqyrës, bor</w:t>
            </w:r>
            <w:r>
              <w:rPr>
                <w:lang w:val="sq-AL"/>
              </w:rPr>
              <w:softHyphen/>
              <w:t>dit ek</w:t>
            </w:r>
            <w:r>
              <w:rPr>
                <w:lang w:val="sq-AL"/>
              </w:rPr>
              <w:softHyphen/>
              <w:t>ze</w:t>
            </w:r>
            <w:r>
              <w:rPr>
                <w:lang w:val="sq-AL"/>
              </w:rPr>
              <w:softHyphen/>
              <w:t>kutiv, or</w:t>
            </w:r>
            <w:r>
              <w:rPr>
                <w:lang w:val="sq-AL"/>
              </w:rPr>
              <w:softHyphen/>
              <w:t>ga</w:t>
            </w:r>
            <w:r>
              <w:rPr>
                <w:lang w:val="sq-AL"/>
              </w:rPr>
              <w:softHyphen/>
              <w:t>ne</w:t>
            </w:r>
            <w:r>
              <w:rPr>
                <w:lang w:val="sq-AL"/>
              </w:rPr>
              <w:softHyphen/>
              <w:t>ve të tjera dhe një</w:t>
            </w:r>
            <w:r>
              <w:rPr>
                <w:lang w:val="sq-AL"/>
              </w:rPr>
              <w:softHyphen/>
              <w:t>sive opera</w:t>
            </w:r>
            <w:r>
              <w:rPr>
                <w:lang w:val="sq-AL"/>
              </w:rPr>
              <w:softHyphen/>
              <w:t>tive të Fondit;</w:t>
            </w:r>
          </w:p>
          <w:p w14:paraId="2629A592" w14:textId="77777777" w:rsidR="008F265C" w:rsidRDefault="008F265C">
            <w:pPr>
              <w:ind w:left="283"/>
              <w:jc w:val="both"/>
              <w:rPr>
                <w:lang w:val="sq-AL"/>
              </w:rPr>
            </w:pPr>
          </w:p>
          <w:p w14:paraId="26C1922E" w14:textId="77777777" w:rsidR="008F265C" w:rsidRDefault="0073710B">
            <w:pPr>
              <w:ind w:left="283"/>
              <w:jc w:val="both"/>
              <w:rPr>
                <w:lang w:val="sq-AL"/>
              </w:rPr>
            </w:pPr>
            <w:r>
              <w:rPr>
                <w:lang w:val="sq-AL"/>
              </w:rPr>
              <w:t>2.2. procedura e mira</w:t>
            </w:r>
            <w:r>
              <w:rPr>
                <w:lang w:val="sq-AL"/>
              </w:rPr>
              <w:softHyphen/>
              <w:t>timit të kodit të eti</w:t>
            </w:r>
            <w:r>
              <w:rPr>
                <w:lang w:val="sq-AL"/>
              </w:rPr>
              <w:softHyphen/>
              <w:t>kës dhe qeve</w:t>
            </w:r>
            <w:r>
              <w:rPr>
                <w:lang w:val="sq-AL"/>
              </w:rPr>
              <w:softHyphen/>
              <w:t>ris</w:t>
            </w:r>
            <w:r>
              <w:rPr>
                <w:lang w:val="sq-AL"/>
              </w:rPr>
              <w:softHyphen/>
              <w:t>jes kor</w:t>
            </w:r>
            <w:r>
              <w:rPr>
                <w:lang w:val="sq-AL"/>
              </w:rPr>
              <w:softHyphen/>
              <w:t>po</w:t>
            </w:r>
            <w:r>
              <w:rPr>
                <w:lang w:val="sq-AL"/>
              </w:rPr>
              <w:softHyphen/>
              <w:t>ra</w:t>
            </w:r>
            <w:r>
              <w:rPr>
                <w:lang w:val="sq-AL"/>
              </w:rPr>
              <w:softHyphen/>
              <w:t>tive, duke për</w:t>
            </w:r>
            <w:r>
              <w:rPr>
                <w:lang w:val="sq-AL"/>
              </w:rPr>
              <w:softHyphen/>
              <w:t>fshirë rre</w:t>
            </w:r>
            <w:r>
              <w:rPr>
                <w:lang w:val="sq-AL"/>
              </w:rPr>
              <w:softHyphen/>
              <w:t>gu</w:t>
            </w:r>
            <w:r>
              <w:rPr>
                <w:lang w:val="sq-AL"/>
              </w:rPr>
              <w:softHyphen/>
              <w:t>llat e para</w:t>
            </w:r>
            <w:r>
              <w:rPr>
                <w:lang w:val="sq-AL"/>
              </w:rPr>
              <w:softHyphen/>
              <w:t>nda</w:t>
            </w:r>
            <w:r>
              <w:rPr>
                <w:lang w:val="sq-AL"/>
              </w:rPr>
              <w:softHyphen/>
              <w:t>li</w:t>
            </w:r>
            <w:r>
              <w:rPr>
                <w:lang w:val="sq-AL"/>
              </w:rPr>
              <w:softHyphen/>
              <w:t>mit të konfliktit të in</w:t>
            </w:r>
            <w:r>
              <w:rPr>
                <w:lang w:val="sq-AL"/>
              </w:rPr>
              <w:softHyphen/>
              <w:t>te</w:t>
            </w:r>
            <w:r>
              <w:rPr>
                <w:lang w:val="sq-AL"/>
              </w:rPr>
              <w:softHyphen/>
              <w:t>resit dhe dety</w:t>
            </w:r>
            <w:r>
              <w:rPr>
                <w:lang w:val="sq-AL"/>
              </w:rPr>
              <w:softHyphen/>
              <w:t>ri</w:t>
            </w:r>
            <w:r>
              <w:rPr>
                <w:lang w:val="sq-AL"/>
              </w:rPr>
              <w:softHyphen/>
              <w:t>met e kon</w:t>
            </w:r>
            <w:r>
              <w:rPr>
                <w:lang w:val="sq-AL"/>
              </w:rPr>
              <w:softHyphen/>
              <w:t>fi</w:t>
            </w:r>
            <w:r>
              <w:rPr>
                <w:lang w:val="sq-AL"/>
              </w:rPr>
              <w:softHyphen/>
              <w:t>den</w:t>
            </w:r>
            <w:r>
              <w:rPr>
                <w:lang w:val="sq-AL"/>
              </w:rPr>
              <w:softHyphen/>
              <w:t>ci</w:t>
            </w:r>
            <w:r>
              <w:rPr>
                <w:lang w:val="sq-AL"/>
              </w:rPr>
              <w:softHyphen/>
              <w:t>a</w:t>
            </w:r>
            <w:r>
              <w:rPr>
                <w:lang w:val="sq-AL"/>
              </w:rPr>
              <w:softHyphen/>
              <w:t>li</w:t>
            </w:r>
            <w:r>
              <w:rPr>
                <w:lang w:val="sq-AL"/>
              </w:rPr>
              <w:softHyphen/>
              <w:t>tetit të anëtarëve të organeve, në</w:t>
            </w:r>
            <w:r>
              <w:rPr>
                <w:lang w:val="sq-AL"/>
              </w:rPr>
              <w:softHyphen/>
              <w:t>punës</w:t>
            </w:r>
            <w:r>
              <w:rPr>
                <w:lang w:val="sq-AL"/>
              </w:rPr>
              <w:softHyphen/>
              <w:t>ve dhe of</w:t>
            </w:r>
            <w:r>
              <w:rPr>
                <w:lang w:val="sq-AL"/>
              </w:rPr>
              <w:softHyphen/>
              <w:t>rues</w:t>
            </w:r>
            <w:r>
              <w:rPr>
                <w:lang w:val="sq-AL"/>
              </w:rPr>
              <w:softHyphen/>
              <w:t>ve të shër</w:t>
            </w:r>
            <w:r>
              <w:rPr>
                <w:lang w:val="sq-AL"/>
              </w:rPr>
              <w:softHyphen/>
              <w:t>bi</w:t>
            </w:r>
            <w:r>
              <w:rPr>
                <w:lang w:val="sq-AL"/>
              </w:rPr>
              <w:softHyphen/>
              <w:t>me</w:t>
            </w:r>
            <w:r>
              <w:rPr>
                <w:lang w:val="sq-AL"/>
              </w:rPr>
              <w:softHyphen/>
              <w:t>ve të Fondit dhe të ndër</w:t>
            </w:r>
            <w:r>
              <w:rPr>
                <w:lang w:val="sq-AL"/>
              </w:rPr>
              <w:softHyphen/>
              <w:t>marrjeve;</w:t>
            </w:r>
          </w:p>
          <w:p w14:paraId="6B11B4C4" w14:textId="77777777" w:rsidR="008F265C" w:rsidRDefault="008F265C">
            <w:pPr>
              <w:ind w:left="283"/>
              <w:jc w:val="both"/>
              <w:rPr>
                <w:lang w:val="sq-AL"/>
              </w:rPr>
            </w:pPr>
          </w:p>
          <w:p w14:paraId="2150BD0A" w14:textId="77777777" w:rsidR="008F265C" w:rsidRDefault="0073710B">
            <w:pPr>
              <w:ind w:left="283"/>
              <w:jc w:val="both"/>
              <w:rPr>
                <w:lang w:val="sq-AL"/>
              </w:rPr>
            </w:pPr>
            <w:r>
              <w:rPr>
                <w:lang w:val="sq-AL"/>
              </w:rPr>
              <w:t>2.3. procedura e për</w:t>
            </w:r>
            <w:r>
              <w:rPr>
                <w:lang w:val="sq-AL"/>
              </w:rPr>
              <w:softHyphen/>
              <w:t>gatitjes dhe mi</w:t>
            </w:r>
            <w:r>
              <w:rPr>
                <w:lang w:val="sq-AL"/>
              </w:rPr>
              <w:softHyphen/>
              <w:t>ra</w:t>
            </w:r>
            <w:r>
              <w:rPr>
                <w:lang w:val="sq-AL"/>
              </w:rPr>
              <w:softHyphen/>
              <w:t>timit të buxhetit;</w:t>
            </w:r>
          </w:p>
          <w:p w14:paraId="3170E999" w14:textId="77777777" w:rsidR="008F265C" w:rsidRDefault="008F265C">
            <w:pPr>
              <w:ind w:left="283"/>
              <w:jc w:val="both"/>
              <w:rPr>
                <w:lang w:val="sq-AL"/>
              </w:rPr>
            </w:pPr>
          </w:p>
          <w:p w14:paraId="53BE5890" w14:textId="77777777" w:rsidR="008F265C" w:rsidRDefault="0073710B">
            <w:pPr>
              <w:ind w:left="283"/>
              <w:jc w:val="both"/>
              <w:rPr>
                <w:lang w:val="sq-AL"/>
              </w:rPr>
            </w:pPr>
            <w:r>
              <w:rPr>
                <w:lang w:val="sq-AL"/>
              </w:rPr>
              <w:t>2.4. mënyra e mbi</w:t>
            </w:r>
            <w:r>
              <w:rPr>
                <w:lang w:val="sq-AL"/>
              </w:rPr>
              <w:softHyphen/>
              <w:t>kë</w:t>
            </w:r>
            <w:r>
              <w:rPr>
                <w:lang w:val="sq-AL"/>
              </w:rPr>
              <w:softHyphen/>
              <w:t>qyrjes së ndër</w:t>
            </w:r>
            <w:r>
              <w:rPr>
                <w:lang w:val="sq-AL"/>
              </w:rPr>
              <w:softHyphen/>
              <w:t>marr</w:t>
            </w:r>
            <w:r>
              <w:rPr>
                <w:lang w:val="sq-AL"/>
              </w:rPr>
              <w:softHyphen/>
              <w:t>jeve të Fondit, duke për</w:t>
            </w:r>
            <w:r>
              <w:rPr>
                <w:lang w:val="sq-AL"/>
              </w:rPr>
              <w:softHyphen/>
              <w:t>fshirë emë</w:t>
            </w:r>
            <w:r>
              <w:rPr>
                <w:lang w:val="sq-AL"/>
              </w:rPr>
              <w:softHyphen/>
              <w:t>ri</w:t>
            </w:r>
            <w:r>
              <w:rPr>
                <w:lang w:val="sq-AL"/>
              </w:rPr>
              <w:softHyphen/>
              <w:t>min e bordit mbi</w:t>
            </w:r>
            <w:r>
              <w:rPr>
                <w:lang w:val="sq-AL"/>
              </w:rPr>
              <w:softHyphen/>
              <w:t>këqyrës të ndër</w:t>
            </w:r>
            <w:r>
              <w:rPr>
                <w:lang w:val="sq-AL"/>
              </w:rPr>
              <w:softHyphen/>
              <w:t>marrjes;</w:t>
            </w:r>
          </w:p>
          <w:p w14:paraId="48587F2D" w14:textId="77777777" w:rsidR="008F265C" w:rsidRDefault="008F265C">
            <w:pPr>
              <w:ind w:left="283"/>
              <w:jc w:val="both"/>
              <w:rPr>
                <w:lang w:val="sq-AL"/>
              </w:rPr>
            </w:pPr>
          </w:p>
          <w:p w14:paraId="0613CCA6" w14:textId="77777777" w:rsidR="008F265C" w:rsidRDefault="0073710B">
            <w:pPr>
              <w:ind w:left="283"/>
              <w:jc w:val="both"/>
              <w:rPr>
                <w:lang w:val="sq-AL"/>
              </w:rPr>
            </w:pPr>
            <w:r>
              <w:rPr>
                <w:lang w:val="sq-AL"/>
              </w:rPr>
              <w:t>2.5. standardet e kon</w:t>
            </w:r>
            <w:r>
              <w:rPr>
                <w:lang w:val="sq-AL"/>
              </w:rPr>
              <w:softHyphen/>
              <w:t>ta</w:t>
            </w:r>
            <w:r>
              <w:rPr>
                <w:lang w:val="sq-AL"/>
              </w:rPr>
              <w:softHyphen/>
              <w:t>bilitetit dhe ra</w:t>
            </w:r>
            <w:r>
              <w:rPr>
                <w:lang w:val="sq-AL"/>
              </w:rPr>
              <w:softHyphen/>
              <w:t>por</w:t>
            </w:r>
            <w:r>
              <w:rPr>
                <w:lang w:val="sq-AL"/>
              </w:rPr>
              <w:softHyphen/>
              <w:t>timit fi</w:t>
            </w:r>
            <w:r>
              <w:rPr>
                <w:lang w:val="sq-AL"/>
              </w:rPr>
              <w:softHyphen/>
              <w:t>na</w:t>
            </w:r>
            <w:r>
              <w:rPr>
                <w:lang w:val="sq-AL"/>
              </w:rPr>
              <w:softHyphen/>
              <w:t>n</w:t>
            </w:r>
            <w:r>
              <w:rPr>
                <w:lang w:val="sq-AL"/>
              </w:rPr>
              <w:softHyphen/>
              <w:t>ciar;</w:t>
            </w:r>
          </w:p>
          <w:p w14:paraId="409EB3FA" w14:textId="77777777" w:rsidR="008F265C" w:rsidRDefault="008F265C">
            <w:pPr>
              <w:ind w:left="283"/>
              <w:jc w:val="both"/>
              <w:rPr>
                <w:lang w:val="sq-AL"/>
              </w:rPr>
            </w:pPr>
          </w:p>
          <w:p w14:paraId="236B5617" w14:textId="77777777" w:rsidR="008F265C" w:rsidRDefault="0073710B">
            <w:pPr>
              <w:ind w:left="283"/>
              <w:jc w:val="both"/>
              <w:rPr>
                <w:lang w:val="sq-AL"/>
              </w:rPr>
            </w:pPr>
            <w:r>
              <w:rPr>
                <w:lang w:val="sq-AL"/>
              </w:rPr>
              <w:t>2.6. parimet dhe pro</w:t>
            </w:r>
            <w:r>
              <w:rPr>
                <w:lang w:val="sq-AL"/>
              </w:rPr>
              <w:softHyphen/>
              <w:t>cedura e mira</w:t>
            </w:r>
            <w:r>
              <w:rPr>
                <w:lang w:val="sq-AL"/>
              </w:rPr>
              <w:softHyphen/>
              <w:t>ti</w:t>
            </w:r>
            <w:r>
              <w:rPr>
                <w:lang w:val="sq-AL"/>
              </w:rPr>
              <w:softHyphen/>
              <w:t>mit të politikës së pro</w:t>
            </w:r>
            <w:r>
              <w:rPr>
                <w:lang w:val="sq-AL"/>
              </w:rPr>
              <w:softHyphen/>
              <w:t>kurimit;</w:t>
            </w:r>
          </w:p>
          <w:p w14:paraId="67D262C8" w14:textId="77777777" w:rsidR="008F265C" w:rsidRDefault="008F265C">
            <w:pPr>
              <w:ind w:left="283"/>
              <w:jc w:val="both"/>
              <w:rPr>
                <w:lang w:val="sq-AL"/>
              </w:rPr>
            </w:pPr>
          </w:p>
          <w:p w14:paraId="0D2475DD" w14:textId="77777777" w:rsidR="008F265C" w:rsidRDefault="0073710B">
            <w:pPr>
              <w:ind w:left="283"/>
              <w:jc w:val="both"/>
              <w:rPr>
                <w:lang w:val="sq-AL"/>
              </w:rPr>
            </w:pPr>
            <w:r>
              <w:rPr>
                <w:lang w:val="sq-AL"/>
              </w:rPr>
              <w:t>2.7. politika e in</w:t>
            </w:r>
            <w:r>
              <w:rPr>
                <w:lang w:val="sq-AL"/>
              </w:rPr>
              <w:softHyphen/>
              <w:t>ves</w:t>
            </w:r>
            <w:r>
              <w:rPr>
                <w:lang w:val="sq-AL"/>
              </w:rPr>
              <w:softHyphen/>
              <w:t>timit dhe me</w:t>
            </w:r>
            <w:r>
              <w:rPr>
                <w:lang w:val="sq-AL"/>
              </w:rPr>
              <w:softHyphen/>
              <w:t>na</w:t>
            </w:r>
            <w:r>
              <w:rPr>
                <w:lang w:val="sq-AL"/>
              </w:rPr>
              <w:softHyphen/>
              <w:t>xhi</w:t>
            </w:r>
            <w:r>
              <w:rPr>
                <w:lang w:val="sq-AL"/>
              </w:rPr>
              <w:softHyphen/>
              <w:t>mit të riskut;</w:t>
            </w:r>
          </w:p>
          <w:p w14:paraId="4ACA65A4" w14:textId="77777777" w:rsidR="008F265C" w:rsidRDefault="008F265C">
            <w:pPr>
              <w:ind w:left="283"/>
              <w:jc w:val="both"/>
              <w:rPr>
                <w:lang w:val="sq-AL"/>
              </w:rPr>
            </w:pPr>
          </w:p>
          <w:p w14:paraId="51AA33EC" w14:textId="77777777" w:rsidR="008F265C" w:rsidRDefault="0073710B">
            <w:pPr>
              <w:ind w:left="283"/>
              <w:jc w:val="both"/>
              <w:rPr>
                <w:lang w:val="sq-AL"/>
              </w:rPr>
            </w:pPr>
            <w:r>
              <w:rPr>
                <w:lang w:val="sq-AL"/>
              </w:rPr>
              <w:t>2.8. politika e divi</w:t>
            </w:r>
            <w:r>
              <w:rPr>
                <w:lang w:val="sq-AL"/>
              </w:rPr>
              <w:softHyphen/>
              <w:t>den</w:t>
            </w:r>
            <w:r>
              <w:rPr>
                <w:lang w:val="sq-AL"/>
              </w:rPr>
              <w:softHyphen/>
              <w:t>dit;</w:t>
            </w:r>
          </w:p>
          <w:p w14:paraId="0996BB6E" w14:textId="77777777" w:rsidR="008F265C" w:rsidRDefault="008F265C">
            <w:pPr>
              <w:ind w:left="283"/>
              <w:jc w:val="both"/>
              <w:rPr>
                <w:lang w:val="sq-AL"/>
              </w:rPr>
            </w:pPr>
          </w:p>
          <w:p w14:paraId="76A12481" w14:textId="77777777" w:rsidR="008F265C" w:rsidRDefault="0073710B">
            <w:pPr>
              <w:ind w:left="283"/>
              <w:jc w:val="both"/>
              <w:rPr>
                <w:lang w:val="sq-AL"/>
              </w:rPr>
            </w:pPr>
            <w:r>
              <w:rPr>
                <w:lang w:val="sq-AL"/>
              </w:rPr>
              <w:t>2.9. rregulla të tjera të para</w:t>
            </w:r>
            <w:r>
              <w:rPr>
                <w:lang w:val="sq-AL"/>
              </w:rPr>
              <w:softHyphen/>
              <w:t>para</w:t>
            </w:r>
            <w:r>
              <w:rPr>
                <w:lang w:val="sq-AL"/>
              </w:rPr>
              <w:softHyphen/>
              <w:t xml:space="preserve"> me këtë ligj;</w:t>
            </w:r>
          </w:p>
          <w:p w14:paraId="1F0255E3" w14:textId="77777777" w:rsidR="008F265C" w:rsidRDefault="008F265C">
            <w:pPr>
              <w:ind w:left="283"/>
              <w:jc w:val="both"/>
              <w:rPr>
                <w:lang w:val="sq-AL"/>
              </w:rPr>
            </w:pPr>
          </w:p>
          <w:p w14:paraId="37A5A408" w14:textId="77777777" w:rsidR="008F265C" w:rsidRDefault="0073710B">
            <w:pPr>
              <w:ind w:left="283"/>
              <w:jc w:val="both"/>
              <w:rPr>
                <w:lang w:val="sq-AL"/>
              </w:rPr>
            </w:pPr>
            <w:r>
              <w:rPr>
                <w:lang w:val="sq-AL"/>
              </w:rPr>
              <w:t>2.10. rregulla të tjera që për</w:t>
            </w:r>
            <w:r>
              <w:rPr>
                <w:lang w:val="sq-AL"/>
              </w:rPr>
              <w:softHyphen/>
              <w:t>fshihen në statutin e sho</w:t>
            </w:r>
            <w:r>
              <w:rPr>
                <w:lang w:val="sq-AL"/>
              </w:rPr>
              <w:softHyphen/>
              <w:t>që</w:t>
            </w:r>
            <w:r>
              <w:rPr>
                <w:lang w:val="sq-AL"/>
              </w:rPr>
              <w:softHyphen/>
              <w:t>risë aksionare sipas le</w:t>
            </w:r>
            <w:r>
              <w:rPr>
                <w:lang w:val="sq-AL"/>
              </w:rPr>
              <w:softHyphen/>
              <w:t>gjis</w:t>
            </w:r>
            <w:r>
              <w:rPr>
                <w:lang w:val="sq-AL"/>
              </w:rPr>
              <w:softHyphen/>
              <w:t>lacionit në fuqi.</w:t>
            </w:r>
          </w:p>
          <w:p w14:paraId="68929415" w14:textId="77777777" w:rsidR="008F265C" w:rsidRDefault="008F265C">
            <w:pPr>
              <w:jc w:val="both"/>
              <w:rPr>
                <w:lang w:val="sq-AL"/>
              </w:rPr>
            </w:pPr>
          </w:p>
          <w:p w14:paraId="5A47C6EA" w14:textId="77777777" w:rsidR="008F265C" w:rsidRDefault="0073710B">
            <w:pPr>
              <w:jc w:val="both"/>
              <w:rPr>
                <w:lang w:val="sq-AL"/>
              </w:rPr>
            </w:pPr>
            <w:r>
              <w:rPr>
                <w:lang w:val="sq-AL"/>
              </w:rPr>
              <w:t>3. Statutin dhe ndry</w:t>
            </w:r>
            <w:r>
              <w:rPr>
                <w:lang w:val="sq-AL"/>
              </w:rPr>
              <w:softHyphen/>
              <w:t>shi</w:t>
            </w:r>
            <w:r>
              <w:rPr>
                <w:lang w:val="sq-AL"/>
              </w:rPr>
              <w:softHyphen/>
              <w:t>min e statutit i mira</w:t>
            </w:r>
            <w:r>
              <w:rPr>
                <w:lang w:val="sq-AL"/>
              </w:rPr>
              <w:softHyphen/>
              <w:t>ton kuvendi i ak</w:t>
            </w:r>
            <w:r>
              <w:rPr>
                <w:lang w:val="sq-AL"/>
              </w:rPr>
              <w:softHyphen/>
              <w:t>si</w:t>
            </w:r>
            <w:r>
              <w:rPr>
                <w:lang w:val="sq-AL"/>
              </w:rPr>
              <w:softHyphen/>
              <w:t>onarit. Ndryshimin e sta</w:t>
            </w:r>
            <w:r>
              <w:rPr>
                <w:lang w:val="sq-AL"/>
              </w:rPr>
              <w:softHyphen/>
              <w:t>tutit e propozon bor</w:t>
            </w:r>
            <w:r>
              <w:rPr>
                <w:lang w:val="sq-AL"/>
              </w:rPr>
              <w:softHyphen/>
              <w:t>di mbikëqyrës në më</w:t>
            </w:r>
            <w:r>
              <w:rPr>
                <w:lang w:val="sq-AL"/>
              </w:rPr>
              <w:softHyphen/>
              <w:t>nyrën e për</w:t>
            </w:r>
            <w:r>
              <w:rPr>
                <w:lang w:val="sq-AL"/>
              </w:rPr>
              <w:softHyphen/>
              <w:t>caktuar me statut.</w:t>
            </w:r>
          </w:p>
          <w:p w14:paraId="0EA6DE52" w14:textId="77777777" w:rsidR="008F265C" w:rsidRDefault="008F265C">
            <w:pPr>
              <w:jc w:val="both"/>
              <w:rPr>
                <w:lang w:val="sq-AL"/>
              </w:rPr>
            </w:pPr>
          </w:p>
          <w:p w14:paraId="32ABA510" w14:textId="77777777" w:rsidR="008F265C" w:rsidRDefault="0073710B">
            <w:pPr>
              <w:jc w:val="both"/>
              <w:rPr>
                <w:lang w:val="sq-AL"/>
              </w:rPr>
            </w:pPr>
            <w:r>
              <w:rPr>
                <w:lang w:val="sq-AL"/>
              </w:rPr>
              <w:t>4. Bordi mbikëqyrës mund të ndryshojë vetë statutin për</w:t>
            </w:r>
            <w:r>
              <w:rPr>
                <w:lang w:val="sq-AL"/>
              </w:rPr>
              <w:softHyphen/>
              <w:t xml:space="preserve"> këto që</w:t>
            </w:r>
            <w:r>
              <w:rPr>
                <w:lang w:val="sq-AL"/>
              </w:rPr>
              <w:softHyphen/>
              <w:t>llime:</w:t>
            </w:r>
          </w:p>
          <w:p w14:paraId="7DE83645" w14:textId="77777777" w:rsidR="008F265C" w:rsidRDefault="008F265C">
            <w:pPr>
              <w:jc w:val="both"/>
              <w:rPr>
                <w:lang w:val="sq-AL"/>
              </w:rPr>
            </w:pPr>
          </w:p>
          <w:p w14:paraId="5076DEA4" w14:textId="77777777" w:rsidR="008F265C" w:rsidRDefault="0073710B">
            <w:pPr>
              <w:ind w:left="283"/>
              <w:jc w:val="both"/>
              <w:rPr>
                <w:lang w:val="sq-AL"/>
              </w:rPr>
            </w:pPr>
            <w:r>
              <w:rPr>
                <w:lang w:val="sq-AL"/>
              </w:rPr>
              <w:t>4.1. për</w:t>
            </w:r>
            <w:r>
              <w:rPr>
                <w:lang w:val="sq-AL"/>
              </w:rPr>
              <w:softHyphen/>
              <w:t xml:space="preserve"> të krijuar dhe për</w:t>
            </w:r>
            <w:r>
              <w:rPr>
                <w:lang w:val="sq-AL"/>
              </w:rPr>
              <w:softHyphen/>
              <w:t xml:space="preserve"> të regjis</w:t>
            </w:r>
            <w:r>
              <w:rPr>
                <w:lang w:val="sq-AL"/>
              </w:rPr>
              <w:softHyphen/>
              <w:t>t</w:t>
            </w:r>
            <w:r>
              <w:rPr>
                <w:lang w:val="sq-AL"/>
              </w:rPr>
              <w:softHyphen/>
              <w:t>ru</w:t>
            </w:r>
            <w:r>
              <w:rPr>
                <w:lang w:val="sq-AL"/>
              </w:rPr>
              <w:softHyphen/>
              <w:t>ar një statut të kon</w:t>
            </w:r>
            <w:r>
              <w:rPr>
                <w:lang w:val="sq-AL"/>
              </w:rPr>
              <w:softHyphen/>
              <w:t>soliduar ose të për</w:t>
            </w:r>
            <w:r>
              <w:rPr>
                <w:lang w:val="sq-AL"/>
              </w:rPr>
              <w:softHyphen/>
              <w:t>di</w:t>
            </w:r>
            <w:r>
              <w:rPr>
                <w:lang w:val="sq-AL"/>
              </w:rPr>
              <w:softHyphen/>
              <w:t>të</w:t>
            </w:r>
            <w:r>
              <w:rPr>
                <w:lang w:val="sq-AL"/>
              </w:rPr>
              <w:softHyphen/>
              <w:t>suar, që për</w:t>
            </w:r>
            <w:r>
              <w:rPr>
                <w:lang w:val="sq-AL"/>
              </w:rPr>
              <w:softHyphen/>
              <w:t>fshin ndryshimet e mi</w:t>
            </w:r>
            <w:r>
              <w:rPr>
                <w:lang w:val="sq-AL"/>
              </w:rPr>
              <w:softHyphen/>
              <w:t>ra</w:t>
            </w:r>
            <w:r>
              <w:rPr>
                <w:lang w:val="sq-AL"/>
              </w:rPr>
              <w:softHyphen/>
              <w:t>tuara nga ku</w:t>
            </w:r>
            <w:r>
              <w:rPr>
                <w:lang w:val="sq-AL"/>
              </w:rPr>
              <w:softHyphen/>
              <w:t>ven</w:t>
            </w:r>
            <w:r>
              <w:rPr>
                <w:lang w:val="sq-AL"/>
              </w:rPr>
              <w:softHyphen/>
              <w:t>di i aksionarit;</w:t>
            </w:r>
          </w:p>
          <w:p w14:paraId="7B4810DE" w14:textId="77777777" w:rsidR="008F265C" w:rsidRDefault="008F265C">
            <w:pPr>
              <w:ind w:left="283"/>
              <w:jc w:val="both"/>
              <w:rPr>
                <w:lang w:val="sq-AL"/>
              </w:rPr>
            </w:pPr>
          </w:p>
          <w:p w14:paraId="16BC05F1" w14:textId="77777777" w:rsidR="008F265C" w:rsidRDefault="0073710B">
            <w:pPr>
              <w:ind w:left="283"/>
              <w:jc w:val="both"/>
              <w:rPr>
                <w:lang w:val="sq-AL"/>
              </w:rPr>
            </w:pPr>
            <w:r>
              <w:rPr>
                <w:lang w:val="sq-AL"/>
              </w:rPr>
              <w:t>4.2. për</w:t>
            </w:r>
            <w:r>
              <w:rPr>
                <w:lang w:val="sq-AL"/>
              </w:rPr>
              <w:softHyphen/>
              <w:t xml:space="preserve"> të bërë për</w:t>
            </w:r>
            <w:r>
              <w:rPr>
                <w:lang w:val="sq-AL"/>
              </w:rPr>
              <w:softHyphen/>
              <w:t>mirë</w:t>
            </w:r>
            <w:r>
              <w:rPr>
                <w:lang w:val="sq-AL"/>
              </w:rPr>
              <w:softHyphen/>
              <w:t>sime jo</w:t>
            </w:r>
            <w:r>
              <w:rPr>
                <w:lang w:val="sq-AL"/>
              </w:rPr>
              <w:softHyphen/>
              <w:t>ma</w:t>
            </w:r>
            <w:r>
              <w:rPr>
                <w:lang w:val="sq-AL"/>
              </w:rPr>
              <w:softHyphen/>
              <w:t>te</w:t>
            </w:r>
            <w:r>
              <w:rPr>
                <w:lang w:val="sq-AL"/>
              </w:rPr>
              <w:softHyphen/>
              <w:t>ri</w:t>
            </w:r>
            <w:r>
              <w:rPr>
                <w:lang w:val="sq-AL"/>
              </w:rPr>
              <w:softHyphen/>
              <w:t>a</w:t>
            </w:r>
            <w:r>
              <w:rPr>
                <w:lang w:val="sq-AL"/>
              </w:rPr>
              <w:softHyphen/>
              <w:t>le në statut.</w:t>
            </w:r>
          </w:p>
          <w:p w14:paraId="463CBA9A" w14:textId="77777777" w:rsidR="008F265C" w:rsidRDefault="0073710B">
            <w:pPr>
              <w:jc w:val="both"/>
              <w:rPr>
                <w:lang w:val="sq-AL"/>
              </w:rPr>
            </w:pPr>
            <w:r>
              <w:rPr>
                <w:lang w:val="sq-AL"/>
              </w:rPr>
              <w:br/>
            </w:r>
          </w:p>
          <w:p w14:paraId="22CF8DCC" w14:textId="77777777" w:rsidR="008F265C" w:rsidRDefault="0073710B">
            <w:pPr>
              <w:jc w:val="center"/>
            </w:pPr>
            <w:r>
              <w:rPr>
                <w:rStyle w:val="StrongEmphasis"/>
                <w:lang w:val="sq-AL"/>
              </w:rPr>
              <w:t>Neni 18</w:t>
            </w:r>
            <w:r>
              <w:rPr>
                <w:rStyle w:val="StrongEmphasis"/>
                <w:lang w:val="sq-AL"/>
              </w:rPr>
              <w:br/>
              <w:t>Buxheti dhe burimet e financimit</w:t>
            </w:r>
            <w:r>
              <w:rPr>
                <w:rStyle w:val="StrongEmphasis"/>
                <w:lang w:val="sq-AL"/>
              </w:rPr>
              <w:br/>
            </w:r>
          </w:p>
          <w:p w14:paraId="0F7F9B83" w14:textId="77777777" w:rsidR="008F265C" w:rsidRDefault="0073710B">
            <w:pPr>
              <w:jc w:val="both"/>
              <w:rPr>
                <w:lang w:val="sq-AL"/>
              </w:rPr>
            </w:pPr>
            <w:r>
              <w:rPr>
                <w:lang w:val="sq-AL"/>
              </w:rPr>
              <w:lastRenderedPageBreak/>
              <w:t>1. Buxhetin e Fondit e mi</w:t>
            </w:r>
            <w:r>
              <w:rPr>
                <w:lang w:val="sq-AL"/>
              </w:rPr>
              <w:softHyphen/>
              <w:t>ra</w:t>
            </w:r>
            <w:r>
              <w:rPr>
                <w:lang w:val="sq-AL"/>
              </w:rPr>
              <w:softHyphen/>
              <w:t>ton bordi mbi</w:t>
            </w:r>
            <w:r>
              <w:rPr>
                <w:lang w:val="sq-AL"/>
              </w:rPr>
              <w:softHyphen/>
              <w:t>kë</w:t>
            </w:r>
            <w:r>
              <w:rPr>
                <w:lang w:val="sq-AL"/>
              </w:rPr>
              <w:softHyphen/>
              <w:t>qy</w:t>
            </w:r>
            <w:r>
              <w:rPr>
                <w:lang w:val="sq-AL"/>
              </w:rPr>
              <w:softHyphen/>
              <w:t>rës me propozimin e bordit ekzekutiv. Pro</w:t>
            </w:r>
            <w:r>
              <w:rPr>
                <w:lang w:val="sq-AL"/>
              </w:rPr>
              <w:softHyphen/>
              <w:t>cedura e për</w:t>
            </w:r>
            <w:r>
              <w:rPr>
                <w:lang w:val="sq-AL"/>
              </w:rPr>
              <w:softHyphen/>
              <w:t>gatit</w:t>
            </w:r>
            <w:r>
              <w:rPr>
                <w:lang w:val="sq-AL"/>
              </w:rPr>
              <w:softHyphen/>
              <w:t>jes dhe miratimit të bu</w:t>
            </w:r>
            <w:r>
              <w:rPr>
                <w:lang w:val="sq-AL"/>
              </w:rPr>
              <w:softHyphen/>
              <w:t>xhetit për</w:t>
            </w:r>
            <w:r>
              <w:rPr>
                <w:lang w:val="sq-AL"/>
              </w:rPr>
              <w:softHyphen/>
              <w:t>caktohet me statut.</w:t>
            </w:r>
          </w:p>
          <w:p w14:paraId="2D7DA03F" w14:textId="77777777" w:rsidR="008F265C" w:rsidRDefault="008F265C">
            <w:pPr>
              <w:jc w:val="both"/>
              <w:rPr>
                <w:lang w:val="sq-AL"/>
              </w:rPr>
            </w:pPr>
          </w:p>
          <w:p w14:paraId="47795871" w14:textId="77777777" w:rsidR="008F265C" w:rsidRDefault="0073710B">
            <w:pPr>
              <w:jc w:val="both"/>
              <w:rPr>
                <w:lang w:val="sq-AL"/>
              </w:rPr>
            </w:pPr>
            <w:r>
              <w:rPr>
                <w:lang w:val="sq-AL"/>
              </w:rPr>
              <w:t>2. Burimet e finan</w:t>
            </w:r>
            <w:r>
              <w:rPr>
                <w:lang w:val="sq-AL"/>
              </w:rPr>
              <w:softHyphen/>
              <w:t>ci</w:t>
            </w:r>
            <w:r>
              <w:rPr>
                <w:lang w:val="sq-AL"/>
              </w:rPr>
              <w:softHyphen/>
              <w:t>mit të Fondit janë:</w:t>
            </w:r>
          </w:p>
          <w:p w14:paraId="1542D2CD" w14:textId="77777777" w:rsidR="008F265C" w:rsidRDefault="008F265C">
            <w:pPr>
              <w:jc w:val="both"/>
              <w:rPr>
                <w:lang w:val="sq-AL"/>
              </w:rPr>
            </w:pPr>
          </w:p>
          <w:p w14:paraId="3F9DBD97" w14:textId="77777777" w:rsidR="008F265C" w:rsidRDefault="0073710B">
            <w:pPr>
              <w:ind w:left="283"/>
              <w:jc w:val="both"/>
              <w:rPr>
                <w:lang w:val="sq-AL"/>
              </w:rPr>
            </w:pPr>
            <w:r>
              <w:rPr>
                <w:lang w:val="sq-AL"/>
              </w:rPr>
              <w:t>2.1. kapitali themeltar;</w:t>
            </w:r>
          </w:p>
          <w:p w14:paraId="217F2FC3" w14:textId="77777777" w:rsidR="008F265C" w:rsidRDefault="008F265C">
            <w:pPr>
              <w:ind w:left="283"/>
              <w:jc w:val="both"/>
              <w:rPr>
                <w:lang w:val="sq-AL"/>
              </w:rPr>
            </w:pPr>
          </w:p>
          <w:p w14:paraId="27580084" w14:textId="77777777" w:rsidR="008F265C" w:rsidRDefault="0073710B">
            <w:pPr>
              <w:ind w:left="283"/>
              <w:jc w:val="both"/>
              <w:rPr>
                <w:lang w:val="sq-AL"/>
              </w:rPr>
            </w:pPr>
            <w:r>
              <w:rPr>
                <w:lang w:val="sq-AL"/>
              </w:rPr>
              <w:t>2.2. asetet që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ia bart në pronësi Fondit;</w:t>
            </w:r>
          </w:p>
          <w:p w14:paraId="76189607" w14:textId="77777777" w:rsidR="008F265C" w:rsidRDefault="008F265C">
            <w:pPr>
              <w:ind w:left="283"/>
              <w:jc w:val="both"/>
              <w:rPr>
                <w:lang w:val="sq-AL"/>
              </w:rPr>
            </w:pPr>
          </w:p>
          <w:p w14:paraId="28406EB9" w14:textId="77777777" w:rsidR="008F265C" w:rsidRDefault="0073710B">
            <w:pPr>
              <w:ind w:left="283"/>
              <w:jc w:val="both"/>
              <w:rPr>
                <w:lang w:val="sq-AL"/>
              </w:rPr>
            </w:pPr>
            <w:r>
              <w:rPr>
                <w:lang w:val="sq-AL"/>
              </w:rPr>
              <w:t>2.3. kreditë e Qeve</w:t>
            </w:r>
            <w:r>
              <w:rPr>
                <w:lang w:val="sq-AL"/>
              </w:rPr>
              <w:softHyphen/>
              <w:t>risë mbi fondet në mirë</w:t>
            </w:r>
            <w:r>
              <w:rPr>
                <w:lang w:val="sq-AL"/>
              </w:rPr>
              <w:softHyphen/>
              <w:t>besim të Agjen</w:t>
            </w:r>
            <w:r>
              <w:rPr>
                <w:lang w:val="sq-AL"/>
              </w:rPr>
              <w:softHyphen/>
              <w:t>cisë së Priva</w:t>
            </w:r>
            <w:r>
              <w:rPr>
                <w:lang w:val="sq-AL"/>
              </w:rPr>
              <w:softHyphen/>
              <w:t>ti</w:t>
            </w:r>
            <w:r>
              <w:rPr>
                <w:lang w:val="sq-AL"/>
              </w:rPr>
              <w:softHyphen/>
              <w:t>zimit;</w:t>
            </w:r>
          </w:p>
          <w:p w14:paraId="4AE48380" w14:textId="77777777" w:rsidR="008F265C" w:rsidRDefault="008F265C">
            <w:pPr>
              <w:ind w:left="283"/>
              <w:jc w:val="both"/>
              <w:rPr>
                <w:lang w:val="sq-AL"/>
              </w:rPr>
            </w:pPr>
          </w:p>
          <w:p w14:paraId="3B95AC9A" w14:textId="77777777" w:rsidR="008F265C" w:rsidRDefault="0073710B">
            <w:pPr>
              <w:ind w:left="283"/>
              <w:jc w:val="both"/>
              <w:rPr>
                <w:lang w:val="sq-AL"/>
              </w:rPr>
            </w:pPr>
            <w:r>
              <w:rPr>
                <w:lang w:val="sq-AL"/>
              </w:rPr>
              <w:t>2.4. mjetet nga shitja e bonove të thesarit të Qeverisë për</w:t>
            </w:r>
            <w:r>
              <w:rPr>
                <w:lang w:val="sq-AL"/>
              </w:rPr>
              <w:softHyphen/>
              <w:t xml:space="preserve"> financimin e Fondit;</w:t>
            </w:r>
          </w:p>
          <w:p w14:paraId="780B6762" w14:textId="77777777" w:rsidR="008F265C" w:rsidRDefault="008F265C">
            <w:pPr>
              <w:ind w:left="283"/>
              <w:jc w:val="both"/>
              <w:rPr>
                <w:lang w:val="sq-AL"/>
              </w:rPr>
            </w:pPr>
          </w:p>
          <w:p w14:paraId="688A19D4" w14:textId="77777777" w:rsidR="008F265C" w:rsidRDefault="0073710B">
            <w:pPr>
              <w:ind w:left="283"/>
              <w:jc w:val="both"/>
              <w:rPr>
                <w:lang w:val="sq-AL"/>
              </w:rPr>
            </w:pPr>
            <w:r>
              <w:rPr>
                <w:lang w:val="sq-AL"/>
              </w:rPr>
              <w:t>2.5. kapitali inves</w:t>
            </w:r>
            <w:r>
              <w:rPr>
                <w:lang w:val="sq-AL"/>
              </w:rPr>
              <w:softHyphen/>
              <w:t>tues i garantuar;</w:t>
            </w:r>
          </w:p>
          <w:p w14:paraId="150DC458" w14:textId="77777777" w:rsidR="008F265C" w:rsidRDefault="008F265C">
            <w:pPr>
              <w:ind w:left="283"/>
              <w:jc w:val="both"/>
              <w:rPr>
                <w:lang w:val="sq-AL"/>
              </w:rPr>
            </w:pPr>
          </w:p>
          <w:p w14:paraId="4C320DC7" w14:textId="77777777" w:rsidR="008F265C" w:rsidRDefault="0073710B">
            <w:pPr>
              <w:ind w:left="283"/>
              <w:jc w:val="both"/>
              <w:rPr>
                <w:lang w:val="sq-AL"/>
              </w:rPr>
            </w:pPr>
            <w:r>
              <w:rPr>
                <w:lang w:val="sq-AL"/>
              </w:rPr>
              <w:t>2.6. kreditë e Fondit;</w:t>
            </w:r>
          </w:p>
          <w:p w14:paraId="374772C5" w14:textId="77777777" w:rsidR="008F265C" w:rsidRDefault="008F265C">
            <w:pPr>
              <w:ind w:left="283"/>
              <w:jc w:val="both"/>
              <w:rPr>
                <w:lang w:val="sq-AL"/>
              </w:rPr>
            </w:pPr>
          </w:p>
          <w:p w14:paraId="4B0AC37C" w14:textId="77777777" w:rsidR="008F265C" w:rsidRDefault="0073710B">
            <w:pPr>
              <w:ind w:left="283"/>
              <w:jc w:val="both"/>
              <w:rPr>
                <w:lang w:val="sq-AL"/>
              </w:rPr>
            </w:pPr>
            <w:r>
              <w:rPr>
                <w:lang w:val="sq-AL"/>
              </w:rPr>
              <w:t>2.7. kthimet nga in</w:t>
            </w:r>
            <w:r>
              <w:rPr>
                <w:lang w:val="sq-AL"/>
              </w:rPr>
              <w:softHyphen/>
              <w:t>ves</w:t>
            </w:r>
            <w:r>
              <w:rPr>
                <w:lang w:val="sq-AL"/>
              </w:rPr>
              <w:softHyphen/>
              <w:t>timet, divi</w:t>
            </w:r>
            <w:r>
              <w:rPr>
                <w:lang w:val="sq-AL"/>
              </w:rPr>
              <w:softHyphen/>
              <w:t>den</w:t>
            </w:r>
            <w:r>
              <w:rPr>
                <w:lang w:val="sq-AL"/>
              </w:rPr>
              <w:softHyphen/>
              <w:t>di dhe qiratë nga asetet e Fondit;</w:t>
            </w:r>
          </w:p>
          <w:p w14:paraId="76FA56AB" w14:textId="77777777" w:rsidR="008F265C" w:rsidRDefault="008F265C">
            <w:pPr>
              <w:ind w:left="283"/>
              <w:jc w:val="both"/>
              <w:rPr>
                <w:lang w:val="sq-AL"/>
              </w:rPr>
            </w:pPr>
          </w:p>
          <w:p w14:paraId="7CDBCA2A" w14:textId="77777777" w:rsidR="008F265C" w:rsidRDefault="0073710B">
            <w:pPr>
              <w:ind w:left="283"/>
              <w:jc w:val="both"/>
              <w:rPr>
                <w:lang w:val="sq-AL"/>
              </w:rPr>
            </w:pPr>
            <w:r>
              <w:rPr>
                <w:lang w:val="sq-AL"/>
              </w:rPr>
              <w:t>2.8. donacionet;</w:t>
            </w:r>
          </w:p>
          <w:p w14:paraId="16E7AAC4" w14:textId="77777777" w:rsidR="008F265C" w:rsidRDefault="008F265C">
            <w:pPr>
              <w:ind w:left="283"/>
              <w:jc w:val="both"/>
              <w:rPr>
                <w:lang w:val="sq-AL"/>
              </w:rPr>
            </w:pPr>
          </w:p>
          <w:p w14:paraId="508EDE45" w14:textId="77777777" w:rsidR="008F265C" w:rsidRDefault="0073710B">
            <w:pPr>
              <w:ind w:left="283"/>
              <w:jc w:val="both"/>
              <w:rPr>
                <w:lang w:val="sq-AL"/>
              </w:rPr>
            </w:pPr>
            <w:r>
              <w:rPr>
                <w:lang w:val="sq-AL"/>
              </w:rPr>
              <w:t>2.9. burime të tjera të miratuara nga bor</w:t>
            </w:r>
            <w:r>
              <w:rPr>
                <w:lang w:val="sq-AL"/>
              </w:rPr>
              <w:softHyphen/>
              <w:t>di mbikëqyrës.</w:t>
            </w:r>
          </w:p>
          <w:p w14:paraId="13F1D855" w14:textId="77777777" w:rsidR="008F265C" w:rsidRDefault="0073710B">
            <w:pPr>
              <w:jc w:val="both"/>
              <w:rPr>
                <w:lang w:val="sq-AL"/>
              </w:rPr>
            </w:pPr>
            <w:r>
              <w:rPr>
                <w:lang w:val="sq-AL"/>
              </w:rPr>
              <w:br/>
            </w:r>
          </w:p>
          <w:p w14:paraId="4004F17F" w14:textId="77777777" w:rsidR="008F265C" w:rsidRDefault="0073710B">
            <w:pPr>
              <w:jc w:val="center"/>
            </w:pPr>
            <w:r>
              <w:rPr>
                <w:rStyle w:val="StrongEmphasis"/>
                <w:lang w:val="sq-AL"/>
              </w:rPr>
              <w:t>Neni 19</w:t>
            </w:r>
            <w:r>
              <w:rPr>
                <w:rStyle w:val="StrongEmphasis"/>
                <w:lang w:val="sq-AL"/>
              </w:rPr>
              <w:br/>
              <w:t>Kapitali themeltar dhe aksionet</w:t>
            </w:r>
            <w:r>
              <w:rPr>
                <w:lang w:val="sq-AL"/>
              </w:rPr>
              <w:br/>
            </w:r>
          </w:p>
          <w:p w14:paraId="18B16CF5" w14:textId="77777777" w:rsidR="008F265C" w:rsidRDefault="0073710B">
            <w:pPr>
              <w:jc w:val="both"/>
              <w:rPr>
                <w:lang w:val="sq-AL"/>
              </w:rPr>
            </w:pPr>
            <w:r>
              <w:rPr>
                <w:lang w:val="sq-AL"/>
              </w:rPr>
              <w:lastRenderedPageBreak/>
              <w:t>1. Kapitali themeltar i Fon</w:t>
            </w:r>
            <w:r>
              <w:rPr>
                <w:lang w:val="sq-AL"/>
              </w:rPr>
              <w:softHyphen/>
              <w:t>dit është njëzet mi</w:t>
            </w:r>
            <w:r>
              <w:rPr>
                <w:lang w:val="sq-AL"/>
              </w:rPr>
              <w:softHyphen/>
              <w:t>li</w:t>
            </w:r>
            <w:r>
              <w:rPr>
                <w:lang w:val="sq-AL"/>
              </w:rPr>
              <w:softHyphen/>
              <w:t>onë (20 000 000) euro, i shpre</w:t>
            </w:r>
            <w:r>
              <w:rPr>
                <w:lang w:val="sq-AL"/>
              </w:rPr>
              <w:softHyphen/>
              <w:t>hur në një ak</w:t>
            </w:r>
            <w:r>
              <w:rPr>
                <w:lang w:val="sq-AL"/>
              </w:rPr>
              <w:softHyphen/>
              <w:t>sion të vetëm. Ka</w:t>
            </w:r>
            <w:r>
              <w:rPr>
                <w:lang w:val="sq-AL"/>
              </w:rPr>
              <w:softHyphen/>
              <w:t>pi</w:t>
            </w:r>
            <w:r>
              <w:rPr>
                <w:lang w:val="sq-AL"/>
              </w:rPr>
              <w:softHyphen/>
              <w:t>ta</w:t>
            </w:r>
            <w:r>
              <w:rPr>
                <w:lang w:val="sq-AL"/>
              </w:rPr>
              <w:softHyphen/>
              <w:t>li mund të rritet me sta</w:t>
            </w:r>
            <w:r>
              <w:rPr>
                <w:lang w:val="sq-AL"/>
              </w:rPr>
              <w:softHyphen/>
              <w:t>tutin e Fondit.</w:t>
            </w:r>
          </w:p>
          <w:p w14:paraId="69ADA1FB" w14:textId="77777777" w:rsidR="008F265C" w:rsidRDefault="008F265C">
            <w:pPr>
              <w:jc w:val="both"/>
              <w:rPr>
                <w:lang w:val="sq-AL"/>
              </w:rPr>
            </w:pPr>
          </w:p>
          <w:p w14:paraId="452C161D" w14:textId="77777777" w:rsidR="008F265C" w:rsidRDefault="0073710B">
            <w:pPr>
              <w:jc w:val="both"/>
              <w:rPr>
                <w:lang w:val="sq-AL"/>
              </w:rPr>
            </w:pPr>
            <w:r>
              <w:rPr>
                <w:lang w:val="sq-AL"/>
              </w:rPr>
              <w:t>2. Kapitali themeltar mbu</w:t>
            </w:r>
            <w:r>
              <w:rPr>
                <w:lang w:val="sq-AL"/>
              </w:rPr>
              <w:softHyphen/>
              <w:t>lohet në tërësi nga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dhe derdhet në lloga</w:t>
            </w:r>
            <w:r>
              <w:rPr>
                <w:lang w:val="sq-AL"/>
              </w:rPr>
              <w:softHyphen/>
              <w:t>rinë që mbahet në Ban</w:t>
            </w:r>
            <w:r>
              <w:rPr>
                <w:lang w:val="sq-AL"/>
              </w:rPr>
              <w:softHyphen/>
              <w:t>kën Qendrore në emër të Fondit.</w:t>
            </w:r>
          </w:p>
          <w:p w14:paraId="47594102" w14:textId="77777777" w:rsidR="008F265C" w:rsidRDefault="008F265C">
            <w:pPr>
              <w:jc w:val="both"/>
              <w:rPr>
                <w:lang w:val="sq-AL"/>
              </w:rPr>
            </w:pPr>
          </w:p>
          <w:p w14:paraId="461FC7D6" w14:textId="77777777" w:rsidR="008F265C" w:rsidRDefault="0073710B">
            <w:pPr>
              <w:jc w:val="both"/>
              <w:rPr>
                <w:lang w:val="sq-AL"/>
              </w:rPr>
            </w:pPr>
            <w:r>
              <w:rPr>
                <w:lang w:val="sq-AL"/>
              </w:rPr>
              <w:t>3. Aksionet e Fondit nuk mund të tjetër</w:t>
            </w:r>
            <w:r>
              <w:rPr>
                <w:lang w:val="sq-AL"/>
              </w:rPr>
              <w:softHyphen/>
              <w:t>so</w:t>
            </w:r>
            <w:r>
              <w:rPr>
                <w:lang w:val="sq-AL"/>
              </w:rPr>
              <w:softHyphen/>
              <w:t>hen. Fondi nuk mund të emetojë, të shesë, të dhu</w:t>
            </w:r>
            <w:r>
              <w:rPr>
                <w:lang w:val="sq-AL"/>
              </w:rPr>
              <w:softHyphen/>
              <w:t>rojë ose të lërë peng aksione të Fondit.</w:t>
            </w:r>
          </w:p>
          <w:p w14:paraId="4C423BFA" w14:textId="77777777" w:rsidR="008F265C" w:rsidRDefault="008F265C">
            <w:pPr>
              <w:jc w:val="both"/>
              <w:rPr>
                <w:lang w:val="sq-AL"/>
              </w:rPr>
            </w:pPr>
          </w:p>
          <w:p w14:paraId="2403BA7E" w14:textId="77777777" w:rsidR="008F265C" w:rsidRDefault="0073710B">
            <w:pPr>
              <w:jc w:val="both"/>
              <w:rPr>
                <w:lang w:val="sq-AL"/>
              </w:rPr>
            </w:pPr>
            <w:r>
              <w:rPr>
                <w:lang w:val="sq-AL"/>
              </w:rPr>
              <w:t>4.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nuk lë peng aksi</w:t>
            </w:r>
            <w:r>
              <w:rPr>
                <w:lang w:val="sq-AL"/>
              </w:rPr>
              <w:softHyphen/>
              <w:t>o</w:t>
            </w:r>
            <w:r>
              <w:rPr>
                <w:lang w:val="sq-AL"/>
              </w:rPr>
              <w:softHyphen/>
              <w:t>net e Fondit dhe nuk ngar</w:t>
            </w:r>
            <w:r>
              <w:rPr>
                <w:lang w:val="sq-AL"/>
              </w:rPr>
              <w:softHyphen/>
              <w:t>kon me barrë ase</w:t>
            </w:r>
            <w:r>
              <w:rPr>
                <w:lang w:val="sq-AL"/>
              </w:rPr>
              <w:softHyphen/>
              <w:t>tet e Fondit.</w:t>
            </w:r>
          </w:p>
          <w:p w14:paraId="3E1630FE" w14:textId="77777777" w:rsidR="008F265C" w:rsidRDefault="008F265C">
            <w:pPr>
              <w:jc w:val="both"/>
              <w:rPr>
                <w:lang w:val="sq-AL"/>
              </w:rPr>
            </w:pPr>
          </w:p>
          <w:p w14:paraId="7462431B" w14:textId="77777777" w:rsidR="008F265C" w:rsidRDefault="0073710B">
            <w:pPr>
              <w:jc w:val="both"/>
              <w:rPr>
                <w:lang w:val="sq-AL"/>
              </w:rPr>
            </w:pPr>
            <w:r>
              <w:rPr>
                <w:lang w:val="sq-AL"/>
              </w:rPr>
              <w:t>5.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nuk tërheq kapi</w:t>
            </w:r>
            <w:r>
              <w:rPr>
                <w:lang w:val="sq-AL"/>
              </w:rPr>
              <w:softHyphen/>
              <w:t>ta</w:t>
            </w:r>
            <w:r>
              <w:rPr>
                <w:lang w:val="sq-AL"/>
              </w:rPr>
              <w:softHyphen/>
              <w:t>lin nga Fondi, për</w:t>
            </w:r>
            <w:r>
              <w:rPr>
                <w:lang w:val="sq-AL"/>
              </w:rPr>
              <w:softHyphen/>
              <w:t>veç nëse Qeveria me pël</w:t>
            </w:r>
            <w:r>
              <w:rPr>
                <w:lang w:val="sq-AL"/>
              </w:rPr>
              <w:softHyphen/>
              <w:t>qim të Kuvendit të Re</w:t>
            </w:r>
            <w:r>
              <w:rPr>
                <w:lang w:val="sq-AL"/>
              </w:rPr>
              <w:softHyphen/>
              <w:t>pu</w:t>
            </w:r>
            <w:r>
              <w:rPr>
                <w:lang w:val="sq-AL"/>
              </w:rPr>
              <w:softHyphen/>
              <w:t>b</w:t>
            </w:r>
            <w:r>
              <w:rPr>
                <w:lang w:val="sq-AL"/>
              </w:rPr>
              <w:softHyphen/>
              <w:t>li</w:t>
            </w:r>
            <w:r>
              <w:rPr>
                <w:lang w:val="sq-AL"/>
              </w:rPr>
              <w:softHyphen/>
              <w:t>kës vendos të bartë asetin e Fondit në pronësi të Re</w:t>
            </w:r>
            <w:r>
              <w:rPr>
                <w:lang w:val="sq-AL"/>
              </w:rPr>
              <w:softHyphen/>
              <w:t>pu</w:t>
            </w:r>
            <w:r>
              <w:rPr>
                <w:lang w:val="sq-AL"/>
              </w:rPr>
              <w:softHyphen/>
              <w:t>b</w:t>
            </w:r>
            <w:r>
              <w:rPr>
                <w:lang w:val="sq-AL"/>
              </w:rPr>
              <w:softHyphen/>
              <w:t>li</w:t>
            </w:r>
            <w:r>
              <w:rPr>
                <w:lang w:val="sq-AL"/>
              </w:rPr>
              <w:softHyphen/>
              <w:t>kës. Bartja lejohet kun</w:t>
            </w:r>
            <w:r>
              <w:rPr>
                <w:lang w:val="sq-AL"/>
              </w:rPr>
              <w:softHyphen/>
              <w:t>drejt kompensimit të vlerës së tregut.</w:t>
            </w:r>
          </w:p>
          <w:p w14:paraId="78B563E8" w14:textId="77777777" w:rsidR="008F265C" w:rsidRDefault="0073710B">
            <w:pPr>
              <w:jc w:val="both"/>
              <w:rPr>
                <w:lang w:val="sq-AL"/>
              </w:rPr>
            </w:pPr>
            <w:r>
              <w:rPr>
                <w:lang w:val="sq-AL"/>
              </w:rPr>
              <w:br/>
            </w:r>
            <w:r>
              <w:rPr>
                <w:lang w:val="sq-AL"/>
              </w:rPr>
              <w:br/>
            </w:r>
          </w:p>
          <w:p w14:paraId="61C6BA48" w14:textId="77777777" w:rsidR="008F265C" w:rsidRDefault="0073710B">
            <w:pPr>
              <w:jc w:val="center"/>
            </w:pPr>
            <w:r>
              <w:rPr>
                <w:rStyle w:val="StrongEmphasis"/>
                <w:lang w:val="sq-AL"/>
              </w:rPr>
              <w:t>KAPITULLI IV</w:t>
            </w:r>
            <w:r>
              <w:rPr>
                <w:rStyle w:val="StrongEmphasis"/>
                <w:lang w:val="sq-AL"/>
              </w:rPr>
              <w:br/>
              <w:t>ASETET</w:t>
            </w:r>
            <w:r>
              <w:rPr>
                <w:rStyle w:val="StrongEmphasis"/>
                <w:lang w:val="sq-AL"/>
              </w:rPr>
              <w:br/>
            </w:r>
          </w:p>
          <w:p w14:paraId="1FE557DD" w14:textId="77777777" w:rsidR="008F265C" w:rsidRDefault="0073710B">
            <w:pPr>
              <w:jc w:val="center"/>
            </w:pPr>
            <w:r>
              <w:rPr>
                <w:rStyle w:val="StrongEmphasis"/>
                <w:lang w:val="sq-AL"/>
              </w:rPr>
              <w:t>Neni 20</w:t>
            </w:r>
            <w:r>
              <w:rPr>
                <w:rStyle w:val="StrongEmphasis"/>
                <w:lang w:val="sq-AL"/>
              </w:rPr>
              <w:br/>
              <w:t>Përcaktimi i asetit</w:t>
            </w:r>
            <w:r>
              <w:rPr>
                <w:lang w:val="sq-AL"/>
              </w:rPr>
              <w:br/>
            </w:r>
          </w:p>
          <w:p w14:paraId="3C688EDB" w14:textId="77777777" w:rsidR="008F265C" w:rsidRDefault="0073710B">
            <w:pPr>
              <w:jc w:val="both"/>
              <w:rPr>
                <w:lang w:val="sq-AL"/>
              </w:rPr>
            </w:pPr>
            <w:r>
              <w:rPr>
                <w:lang w:val="sq-AL"/>
              </w:rPr>
              <w:t>1. Aseti është send në pronësi të Fondit.</w:t>
            </w:r>
          </w:p>
          <w:p w14:paraId="123D2BAC" w14:textId="77777777" w:rsidR="008F265C" w:rsidRDefault="008F265C">
            <w:pPr>
              <w:jc w:val="both"/>
              <w:rPr>
                <w:lang w:val="sq-AL"/>
              </w:rPr>
            </w:pPr>
          </w:p>
          <w:p w14:paraId="4FC11D3B" w14:textId="77777777" w:rsidR="008F265C" w:rsidRDefault="0073710B">
            <w:pPr>
              <w:jc w:val="both"/>
              <w:rPr>
                <w:lang w:val="sq-AL"/>
              </w:rPr>
            </w:pPr>
            <w:r>
              <w:rPr>
                <w:lang w:val="sq-AL"/>
              </w:rPr>
              <w:t>2. Aseti mund të jetë:</w:t>
            </w:r>
          </w:p>
          <w:p w14:paraId="3E8B3FAB" w14:textId="77777777" w:rsidR="008F265C" w:rsidRDefault="008F265C">
            <w:pPr>
              <w:jc w:val="both"/>
              <w:rPr>
                <w:lang w:val="sq-AL"/>
              </w:rPr>
            </w:pPr>
          </w:p>
          <w:p w14:paraId="7F1657C9" w14:textId="77777777" w:rsidR="008F265C" w:rsidRDefault="0073710B">
            <w:pPr>
              <w:ind w:left="283"/>
              <w:jc w:val="both"/>
              <w:rPr>
                <w:lang w:val="sq-AL"/>
              </w:rPr>
            </w:pPr>
            <w:r>
              <w:rPr>
                <w:lang w:val="sq-AL"/>
              </w:rPr>
              <w:t>2.1. ndër</w:t>
            </w:r>
            <w:r>
              <w:rPr>
                <w:lang w:val="sq-AL"/>
              </w:rPr>
              <w:softHyphen/>
              <w:t>marrje;</w:t>
            </w:r>
          </w:p>
          <w:p w14:paraId="1732C3F7" w14:textId="77777777" w:rsidR="008F265C" w:rsidRDefault="008F265C">
            <w:pPr>
              <w:ind w:left="283"/>
              <w:jc w:val="both"/>
              <w:rPr>
                <w:lang w:val="sq-AL"/>
              </w:rPr>
            </w:pPr>
          </w:p>
          <w:p w14:paraId="11949DA5" w14:textId="77777777" w:rsidR="008F265C" w:rsidRDefault="0073710B">
            <w:pPr>
              <w:ind w:left="283"/>
              <w:jc w:val="both"/>
              <w:rPr>
                <w:lang w:val="sq-AL"/>
              </w:rPr>
            </w:pPr>
            <w:r>
              <w:rPr>
                <w:lang w:val="sq-AL"/>
              </w:rPr>
              <w:t>2.2. aksion ose pjesë</w:t>
            </w:r>
            <w:r>
              <w:rPr>
                <w:lang w:val="sq-AL"/>
              </w:rPr>
              <w:softHyphen/>
              <w:t>marrje në sho</w:t>
            </w:r>
            <w:r>
              <w:rPr>
                <w:lang w:val="sq-AL"/>
              </w:rPr>
              <w:softHyphen/>
              <w:t>që</w:t>
            </w:r>
            <w:r>
              <w:rPr>
                <w:lang w:val="sq-AL"/>
              </w:rPr>
              <w:softHyphen/>
              <w:t>ri tregtare brenda vendit;</w:t>
            </w:r>
          </w:p>
          <w:p w14:paraId="0D707E4A" w14:textId="77777777" w:rsidR="008F265C" w:rsidRDefault="008F265C">
            <w:pPr>
              <w:ind w:left="283"/>
              <w:jc w:val="both"/>
              <w:rPr>
                <w:lang w:val="sq-AL"/>
              </w:rPr>
            </w:pPr>
          </w:p>
          <w:p w14:paraId="2FA98AF7" w14:textId="77777777" w:rsidR="008F265C" w:rsidRDefault="0073710B">
            <w:pPr>
              <w:ind w:left="283"/>
              <w:jc w:val="both"/>
              <w:rPr>
                <w:lang w:val="sq-AL"/>
              </w:rPr>
            </w:pPr>
            <w:r>
              <w:rPr>
                <w:lang w:val="sq-AL"/>
              </w:rPr>
              <w:t>2.3. aksion në sho</w:t>
            </w:r>
            <w:r>
              <w:rPr>
                <w:lang w:val="sq-AL"/>
              </w:rPr>
              <w:softHyphen/>
              <w:t>që</w:t>
            </w:r>
            <w:r>
              <w:rPr>
                <w:lang w:val="sq-AL"/>
              </w:rPr>
              <w:softHyphen/>
              <w:t>ri publikisht të tregtuar;</w:t>
            </w:r>
          </w:p>
          <w:p w14:paraId="1644F468" w14:textId="77777777" w:rsidR="008F265C" w:rsidRDefault="008F265C">
            <w:pPr>
              <w:ind w:left="283"/>
              <w:jc w:val="both"/>
              <w:rPr>
                <w:lang w:val="sq-AL"/>
              </w:rPr>
            </w:pPr>
          </w:p>
          <w:p w14:paraId="6E6108FA" w14:textId="77777777" w:rsidR="008F265C" w:rsidRDefault="0073710B">
            <w:pPr>
              <w:ind w:left="283"/>
              <w:jc w:val="both"/>
              <w:rPr>
                <w:lang w:val="sq-AL"/>
              </w:rPr>
            </w:pPr>
            <w:r>
              <w:rPr>
                <w:lang w:val="sq-AL"/>
              </w:rPr>
              <w:t>2.4. ekuitet, bono sov</w:t>
            </w:r>
            <w:r>
              <w:rPr>
                <w:lang w:val="sq-AL"/>
              </w:rPr>
              <w:softHyphen/>
              <w:t>rane ose kor</w:t>
            </w:r>
            <w:r>
              <w:rPr>
                <w:lang w:val="sq-AL"/>
              </w:rPr>
              <w:softHyphen/>
              <w:t>po</w:t>
            </w:r>
            <w:r>
              <w:rPr>
                <w:lang w:val="sq-AL"/>
              </w:rPr>
              <w:softHyphen/>
              <w:t>ra</w:t>
            </w:r>
            <w:r>
              <w:rPr>
                <w:lang w:val="sq-AL"/>
              </w:rPr>
              <w:softHyphen/>
              <w:t>tive, letër me vlerë, valutë ose ins</w:t>
            </w:r>
            <w:r>
              <w:rPr>
                <w:lang w:val="sq-AL"/>
              </w:rPr>
              <w:softHyphen/>
              <w:t>tru</w:t>
            </w:r>
            <w:r>
              <w:rPr>
                <w:lang w:val="sq-AL"/>
              </w:rPr>
              <w:softHyphen/>
              <w:t>ment tjetër financiar;</w:t>
            </w:r>
          </w:p>
          <w:p w14:paraId="1BA25ECD" w14:textId="77777777" w:rsidR="008F265C" w:rsidRDefault="008F265C">
            <w:pPr>
              <w:ind w:left="283"/>
              <w:jc w:val="both"/>
              <w:rPr>
                <w:lang w:val="sq-AL"/>
              </w:rPr>
            </w:pPr>
          </w:p>
          <w:p w14:paraId="3F1B9B3D" w14:textId="77777777" w:rsidR="008F265C" w:rsidRDefault="0073710B">
            <w:pPr>
              <w:ind w:left="283"/>
              <w:jc w:val="both"/>
              <w:rPr>
                <w:lang w:val="sq-AL"/>
              </w:rPr>
            </w:pPr>
            <w:r>
              <w:rPr>
                <w:lang w:val="sq-AL"/>
              </w:rPr>
              <w:t>2.5. kërkesë në të holla;</w:t>
            </w:r>
          </w:p>
          <w:p w14:paraId="211F58EA" w14:textId="77777777" w:rsidR="008F265C" w:rsidRDefault="008F265C">
            <w:pPr>
              <w:ind w:left="283"/>
              <w:jc w:val="both"/>
              <w:rPr>
                <w:lang w:val="sq-AL"/>
              </w:rPr>
            </w:pPr>
          </w:p>
          <w:p w14:paraId="4AA2D61C" w14:textId="77777777" w:rsidR="008F265C" w:rsidRDefault="0073710B">
            <w:pPr>
              <w:ind w:left="283"/>
              <w:jc w:val="both"/>
              <w:rPr>
                <w:lang w:val="sq-AL"/>
              </w:rPr>
            </w:pPr>
            <w:r>
              <w:rPr>
                <w:lang w:val="sq-AL"/>
              </w:rPr>
              <w:t>2.6. send i luajt</w:t>
            </w:r>
            <w:r>
              <w:rPr>
                <w:lang w:val="sq-AL"/>
              </w:rPr>
              <w:softHyphen/>
              <w:t>shëm ose i paluajt</w:t>
            </w:r>
            <w:r>
              <w:rPr>
                <w:lang w:val="sq-AL"/>
              </w:rPr>
              <w:softHyphen/>
              <w:t>shëm;</w:t>
            </w:r>
          </w:p>
          <w:p w14:paraId="63FCC67D" w14:textId="77777777" w:rsidR="008F265C" w:rsidRDefault="008F265C">
            <w:pPr>
              <w:ind w:left="283"/>
              <w:jc w:val="both"/>
              <w:rPr>
                <w:lang w:val="sq-AL"/>
              </w:rPr>
            </w:pPr>
          </w:p>
          <w:p w14:paraId="73578CD6" w14:textId="77777777" w:rsidR="008F265C" w:rsidRDefault="0073710B">
            <w:pPr>
              <w:ind w:left="283"/>
              <w:jc w:val="both"/>
              <w:rPr>
                <w:lang w:val="sq-AL"/>
              </w:rPr>
            </w:pPr>
            <w:r>
              <w:rPr>
                <w:lang w:val="sq-AL"/>
              </w:rPr>
              <w:t>2.7. aset tjetër fi</w:t>
            </w:r>
            <w:r>
              <w:rPr>
                <w:lang w:val="sq-AL"/>
              </w:rPr>
              <w:softHyphen/>
              <w:t>nan</w:t>
            </w:r>
            <w:r>
              <w:rPr>
                <w:lang w:val="sq-AL"/>
              </w:rPr>
              <w:softHyphen/>
              <w:t>ciar ose jo</w:t>
            </w:r>
            <w:r>
              <w:rPr>
                <w:lang w:val="sq-AL"/>
              </w:rPr>
              <w:softHyphen/>
              <w:t>finan</w:t>
            </w:r>
            <w:r>
              <w:rPr>
                <w:lang w:val="sq-AL"/>
              </w:rPr>
              <w:softHyphen/>
              <w:t>ciar.</w:t>
            </w:r>
          </w:p>
          <w:p w14:paraId="00C2EF5F" w14:textId="77777777" w:rsidR="008F265C" w:rsidRDefault="0073710B">
            <w:pPr>
              <w:jc w:val="both"/>
              <w:rPr>
                <w:lang w:val="sq-AL"/>
              </w:rPr>
            </w:pPr>
            <w:r>
              <w:rPr>
                <w:lang w:val="sq-AL"/>
              </w:rPr>
              <w:br/>
            </w:r>
          </w:p>
          <w:p w14:paraId="5165CC47" w14:textId="77777777" w:rsidR="008F265C" w:rsidRDefault="0073710B">
            <w:pPr>
              <w:jc w:val="center"/>
            </w:pPr>
            <w:r>
              <w:rPr>
                <w:rStyle w:val="StrongEmphasis"/>
                <w:lang w:val="sq-AL"/>
              </w:rPr>
              <w:t>Neni 21</w:t>
            </w:r>
            <w:r>
              <w:rPr>
                <w:rStyle w:val="StrongEmphasis"/>
                <w:lang w:val="sq-AL"/>
              </w:rPr>
              <w:br/>
              <w:t>Llojet e aseteve</w:t>
            </w:r>
            <w:r>
              <w:rPr>
                <w:lang w:val="sq-AL"/>
              </w:rPr>
              <w:br/>
            </w:r>
          </w:p>
          <w:p w14:paraId="495AA58C" w14:textId="77777777" w:rsidR="008F265C" w:rsidRDefault="0073710B">
            <w:pPr>
              <w:jc w:val="both"/>
              <w:rPr>
                <w:lang w:val="sq-AL"/>
              </w:rPr>
            </w:pPr>
            <w:r>
              <w:rPr>
                <w:lang w:val="sq-AL"/>
              </w:rPr>
              <w:t>1. Asetet e Fondit nda</w:t>
            </w:r>
            <w:r>
              <w:rPr>
                <w:lang w:val="sq-AL"/>
              </w:rPr>
              <w:softHyphen/>
              <w:t>hen në këto kategori:</w:t>
            </w:r>
          </w:p>
          <w:p w14:paraId="358DC46D" w14:textId="77777777" w:rsidR="008F265C" w:rsidRDefault="008F265C">
            <w:pPr>
              <w:jc w:val="both"/>
              <w:rPr>
                <w:lang w:val="sq-AL"/>
              </w:rPr>
            </w:pPr>
          </w:p>
          <w:p w14:paraId="1AB557E6" w14:textId="77777777" w:rsidR="008F265C" w:rsidRDefault="0073710B">
            <w:pPr>
              <w:ind w:left="283"/>
              <w:jc w:val="both"/>
              <w:rPr>
                <w:lang w:val="sq-AL"/>
              </w:rPr>
            </w:pPr>
            <w:r>
              <w:rPr>
                <w:lang w:val="sq-AL"/>
              </w:rPr>
              <w:t>1.1. asete të rezer</w:t>
            </w:r>
            <w:r>
              <w:rPr>
                <w:lang w:val="sq-AL"/>
              </w:rPr>
              <w:softHyphen/>
              <w:t>vuara;</w:t>
            </w:r>
          </w:p>
          <w:p w14:paraId="39F9E547" w14:textId="77777777" w:rsidR="008F265C" w:rsidRDefault="008F265C">
            <w:pPr>
              <w:ind w:left="283"/>
              <w:jc w:val="both"/>
              <w:rPr>
                <w:lang w:val="sq-AL"/>
              </w:rPr>
            </w:pPr>
          </w:p>
          <w:p w14:paraId="42DD9CA6" w14:textId="77777777" w:rsidR="008F265C" w:rsidRDefault="0073710B">
            <w:pPr>
              <w:ind w:left="283"/>
              <w:jc w:val="both"/>
              <w:rPr>
                <w:lang w:val="sq-AL"/>
              </w:rPr>
            </w:pPr>
            <w:r>
              <w:rPr>
                <w:lang w:val="sq-AL"/>
              </w:rPr>
              <w:t>1.2. asete stra</w:t>
            </w:r>
            <w:r>
              <w:rPr>
                <w:lang w:val="sq-AL"/>
              </w:rPr>
              <w:softHyphen/>
              <w:t>tegjike;</w:t>
            </w:r>
          </w:p>
          <w:p w14:paraId="4ACF6D90" w14:textId="77777777" w:rsidR="008F265C" w:rsidRDefault="008F265C">
            <w:pPr>
              <w:ind w:left="283"/>
              <w:jc w:val="both"/>
              <w:rPr>
                <w:lang w:val="sq-AL"/>
              </w:rPr>
            </w:pPr>
          </w:p>
          <w:p w14:paraId="12AAFE50" w14:textId="77777777" w:rsidR="008F265C" w:rsidRDefault="0073710B">
            <w:pPr>
              <w:ind w:left="283"/>
              <w:jc w:val="both"/>
              <w:rPr>
                <w:lang w:val="sq-AL"/>
              </w:rPr>
            </w:pPr>
            <w:r>
              <w:rPr>
                <w:lang w:val="sq-AL"/>
              </w:rPr>
              <w:t>1.3. asete të por</w:t>
            </w:r>
            <w:r>
              <w:rPr>
                <w:lang w:val="sq-AL"/>
              </w:rPr>
              <w:softHyphen/>
              <w:t>tofolit.</w:t>
            </w:r>
          </w:p>
          <w:p w14:paraId="44EB041A" w14:textId="77777777" w:rsidR="008F265C" w:rsidRDefault="008F265C">
            <w:pPr>
              <w:jc w:val="both"/>
              <w:rPr>
                <w:lang w:val="sq-AL"/>
              </w:rPr>
            </w:pPr>
          </w:p>
          <w:p w14:paraId="07092667" w14:textId="77777777" w:rsidR="008F265C" w:rsidRDefault="0073710B">
            <w:pPr>
              <w:jc w:val="both"/>
              <w:rPr>
                <w:lang w:val="sq-AL"/>
              </w:rPr>
            </w:pPr>
            <w:r>
              <w:rPr>
                <w:lang w:val="sq-AL"/>
              </w:rPr>
              <w:t>2. Aseti i rezervuar është industri me karak</w:t>
            </w:r>
            <w:r>
              <w:rPr>
                <w:lang w:val="sq-AL"/>
              </w:rPr>
              <w:softHyphen/>
              <w:t>ter të sigurisë, të mbroj</w:t>
            </w:r>
            <w:r>
              <w:rPr>
                <w:lang w:val="sq-AL"/>
              </w:rPr>
              <w:softHyphen/>
              <w:t>tjes ose të interesit jetik për</w:t>
            </w:r>
            <w:r>
              <w:rPr>
                <w:lang w:val="sq-AL"/>
              </w:rPr>
              <w:softHyphen/>
              <w:t xml:space="preserve"> </w:t>
            </w:r>
            <w:r>
              <w:rPr>
                <w:lang w:val="sq-AL"/>
              </w:rPr>
              <w:lastRenderedPageBreak/>
              <w:t>Re</w:t>
            </w:r>
            <w:r>
              <w:rPr>
                <w:lang w:val="sq-AL"/>
              </w:rPr>
              <w:softHyphen/>
              <w:t>pu</w:t>
            </w:r>
            <w:r>
              <w:rPr>
                <w:lang w:val="sq-AL"/>
              </w:rPr>
              <w:softHyphen/>
              <w:t>b</w:t>
            </w:r>
            <w:r>
              <w:rPr>
                <w:lang w:val="sq-AL"/>
              </w:rPr>
              <w:softHyphen/>
              <w:t>li</w:t>
            </w:r>
            <w:r>
              <w:rPr>
                <w:lang w:val="sq-AL"/>
              </w:rPr>
              <w:softHyphen/>
              <w:t>kën e Ko</w:t>
            </w:r>
            <w:r>
              <w:rPr>
                <w:lang w:val="sq-AL"/>
              </w:rPr>
              <w:softHyphen/>
              <w:t>so</w:t>
            </w:r>
            <w:r>
              <w:rPr>
                <w:lang w:val="sq-AL"/>
              </w:rPr>
              <w:softHyphen/>
              <w:t>vës. Fondi nuk mund të shesë, të dhurojë ose të ngarkojë me barrë asetin e rezervuar.</w:t>
            </w:r>
          </w:p>
          <w:p w14:paraId="0512DF70" w14:textId="77777777" w:rsidR="008F265C" w:rsidRDefault="008F265C">
            <w:pPr>
              <w:jc w:val="both"/>
              <w:rPr>
                <w:lang w:val="sq-AL"/>
              </w:rPr>
            </w:pPr>
          </w:p>
          <w:p w14:paraId="401290FF" w14:textId="77777777" w:rsidR="008F265C" w:rsidRDefault="0073710B">
            <w:pPr>
              <w:jc w:val="both"/>
              <w:rPr>
                <w:lang w:val="sq-AL"/>
              </w:rPr>
            </w:pPr>
            <w:r>
              <w:rPr>
                <w:lang w:val="sq-AL"/>
              </w:rPr>
              <w:t>3. Aseti strategjik është aset i rëndë</w:t>
            </w:r>
            <w:r>
              <w:rPr>
                <w:lang w:val="sq-AL"/>
              </w:rPr>
              <w:softHyphen/>
              <w:t>sis</w:t>
            </w:r>
            <w:r>
              <w:rPr>
                <w:lang w:val="sq-AL"/>
              </w:rPr>
              <w:softHyphen/>
              <w:t>hëm i ekonomisë së ven</w:t>
            </w:r>
            <w:r>
              <w:rPr>
                <w:lang w:val="sq-AL"/>
              </w:rPr>
              <w:softHyphen/>
              <w:t>dit. Fondi mban shumi</w:t>
            </w:r>
            <w:r>
              <w:rPr>
                <w:lang w:val="sq-AL"/>
              </w:rPr>
              <w:softHyphen/>
              <w:t>cën e të drejtave kont</w:t>
            </w:r>
            <w:r>
              <w:rPr>
                <w:lang w:val="sq-AL"/>
              </w:rPr>
              <w:softHyphen/>
              <w:t>rolluese dhe shu</w:t>
            </w:r>
            <w:r>
              <w:rPr>
                <w:lang w:val="sq-AL"/>
              </w:rPr>
              <w:softHyphen/>
              <w:t>mi</w:t>
            </w:r>
            <w:r>
              <w:rPr>
                <w:lang w:val="sq-AL"/>
              </w:rPr>
              <w:softHyphen/>
              <w:t>cën e ak</w:t>
            </w:r>
            <w:r>
              <w:rPr>
                <w:lang w:val="sq-AL"/>
              </w:rPr>
              <w:softHyphen/>
              <w:t>si</w:t>
            </w:r>
            <w:r>
              <w:rPr>
                <w:lang w:val="sq-AL"/>
              </w:rPr>
              <w:softHyphen/>
              <w:t>o</w:t>
            </w:r>
            <w:r>
              <w:rPr>
                <w:lang w:val="sq-AL"/>
              </w:rPr>
              <w:softHyphen/>
              <w:t>neve ose pjesë</w:t>
            </w:r>
            <w:r>
              <w:rPr>
                <w:lang w:val="sq-AL"/>
              </w:rPr>
              <w:softHyphen/>
              <w:t>marrjes në pro</w:t>
            </w:r>
            <w:r>
              <w:rPr>
                <w:lang w:val="sq-AL"/>
              </w:rPr>
              <w:softHyphen/>
              <w:t>në</w:t>
            </w:r>
            <w:r>
              <w:rPr>
                <w:lang w:val="sq-AL"/>
              </w:rPr>
              <w:softHyphen/>
              <w:t>si të asetit strategjik.</w:t>
            </w:r>
          </w:p>
          <w:p w14:paraId="23516127" w14:textId="77777777" w:rsidR="008F265C" w:rsidRDefault="008F265C">
            <w:pPr>
              <w:jc w:val="both"/>
              <w:rPr>
                <w:lang w:val="sq-AL"/>
              </w:rPr>
            </w:pPr>
          </w:p>
          <w:p w14:paraId="0408D8D5" w14:textId="77777777" w:rsidR="008F265C" w:rsidRDefault="0073710B">
            <w:pPr>
              <w:jc w:val="both"/>
              <w:rPr>
                <w:lang w:val="sq-AL"/>
              </w:rPr>
            </w:pPr>
            <w:r>
              <w:rPr>
                <w:lang w:val="sq-AL"/>
              </w:rPr>
              <w:t>4. Aseti i portofolit është çdo aset i Fondit që nuk është i rezer</w:t>
            </w:r>
            <w:r>
              <w:rPr>
                <w:lang w:val="sq-AL"/>
              </w:rPr>
              <w:softHyphen/>
              <w:t>vuar ose strategjik. Fon</w:t>
            </w:r>
            <w:r>
              <w:rPr>
                <w:lang w:val="sq-AL"/>
              </w:rPr>
              <w:softHyphen/>
              <w:t>di mund të dispo</w:t>
            </w:r>
            <w:r>
              <w:rPr>
                <w:lang w:val="sq-AL"/>
              </w:rPr>
              <w:softHyphen/>
              <w:t>nojë asetin e portofolit sipas këtij ligji.</w:t>
            </w:r>
          </w:p>
          <w:p w14:paraId="627317AD" w14:textId="77777777" w:rsidR="008F265C" w:rsidRDefault="008F265C">
            <w:pPr>
              <w:jc w:val="both"/>
              <w:rPr>
                <w:lang w:val="sq-AL"/>
              </w:rPr>
            </w:pPr>
          </w:p>
          <w:p w14:paraId="74603FCE" w14:textId="77777777" w:rsidR="008F265C" w:rsidRDefault="0073710B">
            <w:pPr>
              <w:jc w:val="both"/>
              <w:rPr>
                <w:lang w:val="sq-AL"/>
              </w:rPr>
            </w:pPr>
            <w:r>
              <w:rPr>
                <w:lang w:val="sq-AL"/>
              </w:rPr>
              <w:t>5. Qeveria me pël</w:t>
            </w:r>
            <w:r>
              <w:rPr>
                <w:lang w:val="sq-AL"/>
              </w:rPr>
              <w:softHyphen/>
              <w:t>qi</w:t>
            </w:r>
            <w:r>
              <w:rPr>
                <w:lang w:val="sq-AL"/>
              </w:rPr>
              <w:softHyphen/>
              <w:t>min e Kuvendit të Re</w:t>
            </w:r>
            <w:r>
              <w:rPr>
                <w:lang w:val="sq-AL"/>
              </w:rPr>
              <w:softHyphen/>
              <w:t>pu</w:t>
            </w:r>
            <w:r>
              <w:rPr>
                <w:lang w:val="sq-AL"/>
              </w:rPr>
              <w:softHyphen/>
              <w:t>b</w:t>
            </w:r>
            <w:r>
              <w:rPr>
                <w:lang w:val="sq-AL"/>
              </w:rPr>
              <w:softHyphen/>
              <w:t>li</w:t>
            </w:r>
            <w:r>
              <w:rPr>
                <w:lang w:val="sq-AL"/>
              </w:rPr>
              <w:softHyphen/>
              <w:t>kës për</w:t>
            </w:r>
            <w:r>
              <w:rPr>
                <w:lang w:val="sq-AL"/>
              </w:rPr>
              <w:softHyphen/>
              <w:t>cakton ase</w:t>
            </w:r>
            <w:r>
              <w:rPr>
                <w:lang w:val="sq-AL"/>
              </w:rPr>
              <w:softHyphen/>
              <w:t>tet e rezervuara dhe stra</w:t>
            </w:r>
            <w:r>
              <w:rPr>
                <w:lang w:val="sq-AL"/>
              </w:rPr>
              <w:softHyphen/>
              <w:t>te</w:t>
            </w:r>
            <w:r>
              <w:rPr>
                <w:lang w:val="sq-AL"/>
              </w:rPr>
              <w:softHyphen/>
              <w:t>gjike. Lista e për</w:t>
            </w:r>
            <w:r>
              <w:rPr>
                <w:lang w:val="sq-AL"/>
              </w:rPr>
              <w:softHyphen/>
              <w:t>ditësuar e aseteve të rezer</w:t>
            </w:r>
            <w:r>
              <w:rPr>
                <w:lang w:val="sq-AL"/>
              </w:rPr>
              <w:softHyphen/>
              <w:t>vu</w:t>
            </w:r>
            <w:r>
              <w:rPr>
                <w:lang w:val="sq-AL"/>
              </w:rPr>
              <w:softHyphen/>
              <w:t>a</w:t>
            </w:r>
            <w:r>
              <w:rPr>
                <w:lang w:val="sq-AL"/>
              </w:rPr>
              <w:softHyphen/>
              <w:t>ra dhe stra</w:t>
            </w:r>
            <w:r>
              <w:rPr>
                <w:lang w:val="sq-AL"/>
              </w:rPr>
              <w:softHyphen/>
              <w:t>te</w:t>
            </w:r>
            <w:r>
              <w:rPr>
                <w:lang w:val="sq-AL"/>
              </w:rPr>
              <w:softHyphen/>
              <w:t>gjike botohet në Ga</w:t>
            </w:r>
            <w:r>
              <w:rPr>
                <w:lang w:val="sq-AL"/>
              </w:rPr>
              <w:softHyphen/>
              <w:t>ze</w:t>
            </w:r>
            <w:r>
              <w:rPr>
                <w:lang w:val="sq-AL"/>
              </w:rPr>
              <w:softHyphen/>
              <w:t>tën Zyrtare dhe në faqen e internetit të Fondit.</w:t>
            </w:r>
          </w:p>
          <w:p w14:paraId="2B7CBA9F" w14:textId="77777777" w:rsidR="008F265C" w:rsidRDefault="008F265C">
            <w:pPr>
              <w:jc w:val="both"/>
              <w:rPr>
                <w:lang w:val="sq-AL"/>
              </w:rPr>
            </w:pPr>
          </w:p>
          <w:p w14:paraId="6B10381B" w14:textId="77777777" w:rsidR="008F265C" w:rsidRDefault="0073710B">
            <w:pPr>
              <w:jc w:val="both"/>
              <w:rPr>
                <w:lang w:val="sq-AL"/>
              </w:rPr>
            </w:pPr>
            <w:r>
              <w:rPr>
                <w:lang w:val="sq-AL"/>
              </w:rPr>
              <w:t>6. Është absolutisht e pa</w:t>
            </w:r>
            <w:r>
              <w:rPr>
                <w:lang w:val="sq-AL"/>
              </w:rPr>
              <w:softHyphen/>
              <w:t>vlef</w:t>
            </w:r>
            <w:r>
              <w:rPr>
                <w:lang w:val="sq-AL"/>
              </w:rPr>
              <w:softHyphen/>
              <w:t>shme puna juri</w:t>
            </w:r>
            <w:r>
              <w:rPr>
                <w:lang w:val="sq-AL"/>
              </w:rPr>
              <w:softHyphen/>
              <w:t>dike që tejkalon kufi</w:t>
            </w:r>
            <w:r>
              <w:rPr>
                <w:lang w:val="sq-AL"/>
              </w:rPr>
              <w:softHyphen/>
              <w:t>zi</w:t>
            </w:r>
            <w:r>
              <w:rPr>
                <w:lang w:val="sq-AL"/>
              </w:rPr>
              <w:softHyphen/>
              <w:t>met e këtij neni li</w:t>
            </w:r>
            <w:r>
              <w:rPr>
                <w:lang w:val="sq-AL"/>
              </w:rPr>
              <w:softHyphen/>
              <w:t>dhur me asetin e re</w:t>
            </w:r>
            <w:r>
              <w:rPr>
                <w:lang w:val="sq-AL"/>
              </w:rPr>
              <w:softHyphen/>
              <w:t>zer</w:t>
            </w:r>
            <w:r>
              <w:rPr>
                <w:lang w:val="sq-AL"/>
              </w:rPr>
              <w:softHyphen/>
              <w:t>vuar ose strategjik.</w:t>
            </w:r>
          </w:p>
          <w:p w14:paraId="6845558C" w14:textId="77777777" w:rsidR="008F265C" w:rsidRDefault="0073710B">
            <w:pPr>
              <w:jc w:val="both"/>
              <w:rPr>
                <w:lang w:val="sq-AL"/>
              </w:rPr>
            </w:pPr>
            <w:r>
              <w:rPr>
                <w:lang w:val="sq-AL"/>
              </w:rPr>
              <w:br/>
            </w:r>
          </w:p>
          <w:p w14:paraId="46EFD1DF" w14:textId="77777777" w:rsidR="008F265C" w:rsidRDefault="0073710B">
            <w:pPr>
              <w:jc w:val="center"/>
            </w:pPr>
            <w:r>
              <w:rPr>
                <w:rStyle w:val="StrongEmphasis"/>
                <w:lang w:val="sq-AL"/>
              </w:rPr>
              <w:t>Neni 22</w:t>
            </w:r>
            <w:r>
              <w:rPr>
                <w:rStyle w:val="StrongEmphasis"/>
                <w:lang w:val="sq-AL"/>
              </w:rPr>
              <w:br/>
              <w:t>Menaxhimi i aseteve</w:t>
            </w:r>
            <w:r>
              <w:rPr>
                <w:rStyle w:val="StrongEmphasis"/>
                <w:lang w:val="sq-AL"/>
              </w:rPr>
              <w:br/>
            </w:r>
          </w:p>
          <w:p w14:paraId="79533512" w14:textId="77777777" w:rsidR="008F265C" w:rsidRDefault="0073710B">
            <w:pPr>
              <w:jc w:val="both"/>
              <w:rPr>
                <w:lang w:val="sq-AL"/>
              </w:rPr>
            </w:pPr>
            <w:r>
              <w:rPr>
                <w:lang w:val="sq-AL"/>
              </w:rPr>
              <w:t>1. Menaxhimi i ase</w:t>
            </w:r>
            <w:r>
              <w:rPr>
                <w:lang w:val="sq-AL"/>
              </w:rPr>
              <w:softHyphen/>
              <w:t>te</w:t>
            </w:r>
            <w:r>
              <w:rPr>
                <w:lang w:val="sq-AL"/>
              </w:rPr>
              <w:softHyphen/>
              <w:t>ve për</w:t>
            </w:r>
            <w:r>
              <w:rPr>
                <w:lang w:val="sq-AL"/>
              </w:rPr>
              <w:softHyphen/>
              <w:t>fshin për</w:t>
            </w:r>
            <w:r>
              <w:rPr>
                <w:lang w:val="sq-AL"/>
              </w:rPr>
              <w:softHyphen/>
              <w:t>vetë</w:t>
            </w:r>
            <w:r>
              <w:rPr>
                <w:lang w:val="sq-AL"/>
              </w:rPr>
              <w:softHyphen/>
              <w:t>si</w:t>
            </w:r>
            <w:r>
              <w:rPr>
                <w:lang w:val="sq-AL"/>
              </w:rPr>
              <w:softHyphen/>
              <w:t>min, disponimin dhe vep</w:t>
            </w:r>
            <w:r>
              <w:rPr>
                <w:lang w:val="sq-AL"/>
              </w:rPr>
              <w:softHyphen/>
              <w:t>rimet për</w:t>
            </w:r>
            <w:r>
              <w:rPr>
                <w:lang w:val="sq-AL"/>
              </w:rPr>
              <w:softHyphen/>
              <w:t xml:space="preserve"> rritjen e vle</w:t>
            </w:r>
            <w:r>
              <w:rPr>
                <w:lang w:val="sq-AL"/>
              </w:rPr>
              <w:softHyphen/>
              <w:t>rës së asetit, në paj</w:t>
            </w:r>
            <w:r>
              <w:rPr>
                <w:lang w:val="sq-AL"/>
              </w:rPr>
              <w:softHyphen/>
              <w:t>tim me këtë ligj.</w:t>
            </w:r>
          </w:p>
          <w:p w14:paraId="0827E44F" w14:textId="77777777" w:rsidR="008F265C" w:rsidRDefault="008F265C">
            <w:pPr>
              <w:jc w:val="both"/>
              <w:rPr>
                <w:lang w:val="sq-AL"/>
              </w:rPr>
            </w:pPr>
          </w:p>
          <w:p w14:paraId="7D6E6C68" w14:textId="77777777" w:rsidR="008F265C" w:rsidRDefault="0073710B">
            <w:pPr>
              <w:jc w:val="both"/>
              <w:rPr>
                <w:lang w:val="sq-AL"/>
              </w:rPr>
            </w:pPr>
            <w:r>
              <w:rPr>
                <w:lang w:val="sq-AL"/>
              </w:rPr>
              <w:lastRenderedPageBreak/>
              <w:t>2. Menaxhimi ka për</w:t>
            </w:r>
            <w:r>
              <w:rPr>
                <w:lang w:val="sq-AL"/>
              </w:rPr>
              <w:softHyphen/>
              <w:t xml:space="preserve"> që</w:t>
            </w:r>
            <w:r>
              <w:rPr>
                <w:lang w:val="sq-AL"/>
              </w:rPr>
              <w:softHyphen/>
              <w:t>llim të rrisë vlerën e asetit, të sigurojë kthi</w:t>
            </w:r>
            <w:r>
              <w:rPr>
                <w:lang w:val="sq-AL"/>
              </w:rPr>
              <w:softHyphen/>
              <w:t>min më të lartë të mun</w:t>
            </w:r>
            <w:r>
              <w:rPr>
                <w:lang w:val="sq-AL"/>
              </w:rPr>
              <w:softHyphen/>
              <w:t>dshëm, si dhe të për</w:t>
            </w:r>
            <w:r>
              <w:rPr>
                <w:lang w:val="sq-AL"/>
              </w:rPr>
              <w:softHyphen/>
              <w:t>mbushë objektiva të tjerë të këtij ligji, strategjisë, dhe planit vjetor të Fondit.</w:t>
            </w:r>
          </w:p>
          <w:p w14:paraId="1041DD73" w14:textId="77777777" w:rsidR="008F265C" w:rsidRDefault="0073710B">
            <w:pPr>
              <w:jc w:val="both"/>
              <w:rPr>
                <w:lang w:val="sq-AL"/>
              </w:rPr>
            </w:pPr>
            <w:r>
              <w:rPr>
                <w:lang w:val="sq-AL"/>
              </w:rPr>
              <w:br/>
            </w:r>
          </w:p>
          <w:p w14:paraId="49D94E6E" w14:textId="77777777" w:rsidR="008F265C" w:rsidRDefault="0073710B">
            <w:pPr>
              <w:jc w:val="center"/>
            </w:pPr>
            <w:r>
              <w:rPr>
                <w:rStyle w:val="StrongEmphasis"/>
                <w:lang w:val="sq-AL"/>
              </w:rPr>
              <w:t>Neni 23</w:t>
            </w:r>
            <w:r>
              <w:rPr>
                <w:rStyle w:val="StrongEmphasis"/>
                <w:lang w:val="sq-AL"/>
              </w:rPr>
              <w:br/>
              <w:t>Politika e me</w:t>
            </w:r>
            <w:r>
              <w:rPr>
                <w:rStyle w:val="StrongEmphasis"/>
                <w:lang w:val="sq-AL"/>
              </w:rPr>
              <w:softHyphen/>
              <w:t>na</w:t>
            </w:r>
            <w:r>
              <w:rPr>
                <w:rStyle w:val="StrongEmphasis"/>
                <w:lang w:val="sq-AL"/>
              </w:rPr>
              <w:softHyphen/>
              <w:t>xhimit të aseteve</w:t>
            </w:r>
            <w:r>
              <w:rPr>
                <w:lang w:val="sq-AL"/>
              </w:rPr>
              <w:br/>
            </w:r>
          </w:p>
          <w:p w14:paraId="30A2C102" w14:textId="77777777" w:rsidR="008F265C" w:rsidRDefault="0073710B">
            <w:pPr>
              <w:jc w:val="both"/>
              <w:rPr>
                <w:lang w:val="sq-AL"/>
              </w:rPr>
            </w:pPr>
            <w:r>
              <w:rPr>
                <w:lang w:val="sq-AL"/>
              </w:rPr>
              <w:t>1. Politika e me</w:t>
            </w:r>
            <w:r>
              <w:rPr>
                <w:lang w:val="sq-AL"/>
              </w:rPr>
              <w:softHyphen/>
              <w:t>na</w:t>
            </w:r>
            <w:r>
              <w:rPr>
                <w:lang w:val="sq-AL"/>
              </w:rPr>
              <w:softHyphen/>
              <w:t>xhi</w:t>
            </w:r>
            <w:r>
              <w:rPr>
                <w:lang w:val="sq-AL"/>
              </w:rPr>
              <w:softHyphen/>
              <w:t>mit të aseteve për</w:t>
            </w:r>
            <w:r>
              <w:rPr>
                <w:lang w:val="sq-AL"/>
              </w:rPr>
              <w:softHyphen/>
              <w:t>cak</w:t>
            </w:r>
            <w:r>
              <w:rPr>
                <w:lang w:val="sq-AL"/>
              </w:rPr>
              <w:softHyphen/>
              <w:t>ton parimet, pro</w:t>
            </w:r>
            <w:r>
              <w:rPr>
                <w:lang w:val="sq-AL"/>
              </w:rPr>
              <w:softHyphen/>
              <w:t>ce</w:t>
            </w:r>
            <w:r>
              <w:rPr>
                <w:lang w:val="sq-AL"/>
              </w:rPr>
              <w:softHyphen/>
              <w:t>du</w:t>
            </w:r>
            <w:r>
              <w:rPr>
                <w:lang w:val="sq-AL"/>
              </w:rPr>
              <w:softHyphen/>
              <w:t>rat dhe kriteret për</w:t>
            </w:r>
            <w:r>
              <w:rPr>
                <w:lang w:val="sq-AL"/>
              </w:rPr>
              <w:softHyphen/>
              <w:t xml:space="preserve"> me</w:t>
            </w:r>
            <w:r>
              <w:rPr>
                <w:lang w:val="sq-AL"/>
              </w:rPr>
              <w:softHyphen/>
              <w:t>na</w:t>
            </w:r>
            <w:r>
              <w:rPr>
                <w:lang w:val="sq-AL"/>
              </w:rPr>
              <w:softHyphen/>
              <w:t>xhimin e aseteve, në pajtim me këtë ligj.</w:t>
            </w:r>
          </w:p>
          <w:p w14:paraId="6ED3248B" w14:textId="77777777" w:rsidR="008F265C" w:rsidRDefault="008F265C">
            <w:pPr>
              <w:jc w:val="both"/>
              <w:rPr>
                <w:lang w:val="sq-AL"/>
              </w:rPr>
            </w:pPr>
          </w:p>
          <w:p w14:paraId="352DD8E4" w14:textId="77777777" w:rsidR="008F265C" w:rsidRDefault="0073710B">
            <w:pPr>
              <w:jc w:val="both"/>
              <w:rPr>
                <w:lang w:val="sq-AL"/>
              </w:rPr>
            </w:pPr>
            <w:r>
              <w:rPr>
                <w:lang w:val="sq-AL"/>
              </w:rPr>
              <w:t>2. Politikën e me</w:t>
            </w:r>
            <w:r>
              <w:rPr>
                <w:lang w:val="sq-AL"/>
              </w:rPr>
              <w:softHyphen/>
              <w:t>na</w:t>
            </w:r>
            <w:r>
              <w:rPr>
                <w:lang w:val="sq-AL"/>
              </w:rPr>
              <w:softHyphen/>
              <w:t>xhi</w:t>
            </w:r>
            <w:r>
              <w:rPr>
                <w:lang w:val="sq-AL"/>
              </w:rPr>
              <w:softHyphen/>
              <w:t>mit të aseteve e mira</w:t>
            </w:r>
            <w:r>
              <w:rPr>
                <w:lang w:val="sq-AL"/>
              </w:rPr>
              <w:softHyphen/>
              <w:t>ton bordi mbi</w:t>
            </w:r>
            <w:r>
              <w:rPr>
                <w:lang w:val="sq-AL"/>
              </w:rPr>
              <w:softHyphen/>
              <w:t>kë</w:t>
            </w:r>
            <w:r>
              <w:rPr>
                <w:lang w:val="sq-AL"/>
              </w:rPr>
              <w:softHyphen/>
              <w:t>qy</w:t>
            </w:r>
            <w:r>
              <w:rPr>
                <w:lang w:val="sq-AL"/>
              </w:rPr>
              <w:softHyphen/>
              <w:t>rës me propozimin e bordit ekzekutiv.</w:t>
            </w:r>
          </w:p>
          <w:p w14:paraId="3AE667FD" w14:textId="77777777" w:rsidR="008F265C" w:rsidRDefault="0073710B">
            <w:pPr>
              <w:jc w:val="both"/>
              <w:rPr>
                <w:lang w:val="sq-AL"/>
              </w:rPr>
            </w:pPr>
            <w:r>
              <w:rPr>
                <w:lang w:val="sq-AL"/>
              </w:rPr>
              <w:br/>
            </w:r>
          </w:p>
          <w:p w14:paraId="3430217D" w14:textId="77777777" w:rsidR="008F265C" w:rsidRDefault="0073710B">
            <w:pPr>
              <w:jc w:val="center"/>
            </w:pPr>
            <w:r>
              <w:rPr>
                <w:rStyle w:val="StrongEmphasis"/>
                <w:lang w:val="sq-AL"/>
              </w:rPr>
              <w:t>Neni 24</w:t>
            </w:r>
            <w:r>
              <w:rPr>
                <w:rStyle w:val="StrongEmphasis"/>
                <w:lang w:val="sq-AL"/>
              </w:rPr>
              <w:br/>
              <w:t>Financimi i aseteve</w:t>
            </w:r>
            <w:r>
              <w:rPr>
                <w:lang w:val="sq-AL"/>
              </w:rPr>
              <w:br/>
            </w:r>
          </w:p>
          <w:p w14:paraId="35818450" w14:textId="77777777" w:rsidR="008F265C" w:rsidRDefault="0073710B">
            <w:pPr>
              <w:jc w:val="both"/>
              <w:rPr>
                <w:lang w:val="sq-AL"/>
              </w:rPr>
            </w:pPr>
            <w:r>
              <w:rPr>
                <w:lang w:val="sq-AL"/>
              </w:rPr>
              <w:t>1. Fondi nuk ngarkon me barrë asetet e veta.</w:t>
            </w:r>
          </w:p>
          <w:p w14:paraId="44BDCAFA" w14:textId="77777777" w:rsidR="008F265C" w:rsidRDefault="008F265C">
            <w:pPr>
              <w:jc w:val="both"/>
              <w:rPr>
                <w:lang w:val="sq-AL"/>
              </w:rPr>
            </w:pPr>
          </w:p>
          <w:p w14:paraId="4020B176" w14:textId="77777777" w:rsidR="008F265C" w:rsidRDefault="0073710B">
            <w:pPr>
              <w:jc w:val="both"/>
              <w:rPr>
                <w:lang w:val="sq-AL"/>
              </w:rPr>
            </w:pPr>
            <w:r>
              <w:rPr>
                <w:lang w:val="sq-AL"/>
              </w:rPr>
              <w:t>2. Dorëzania mund të je</w:t>
            </w:r>
            <w:r>
              <w:rPr>
                <w:lang w:val="sq-AL"/>
              </w:rPr>
              <w:softHyphen/>
              <w:t>pet mbi vlerën e reali</w:t>
            </w:r>
            <w:r>
              <w:rPr>
                <w:lang w:val="sq-AL"/>
              </w:rPr>
              <w:softHyphen/>
              <w:t>zuar ose mbi po</w:t>
            </w:r>
            <w:r>
              <w:rPr>
                <w:lang w:val="sq-AL"/>
              </w:rPr>
              <w:softHyphen/>
              <w:t>te</w:t>
            </w:r>
            <w:r>
              <w:rPr>
                <w:lang w:val="sq-AL"/>
              </w:rPr>
              <w:softHyphen/>
              <w:t>ncialin e kthimit të asetit.</w:t>
            </w:r>
          </w:p>
          <w:p w14:paraId="4144D123" w14:textId="77777777" w:rsidR="008F265C" w:rsidRDefault="008F265C">
            <w:pPr>
              <w:jc w:val="both"/>
              <w:rPr>
                <w:lang w:val="sq-AL"/>
              </w:rPr>
            </w:pPr>
          </w:p>
          <w:p w14:paraId="0817FA52" w14:textId="77777777" w:rsidR="008F265C" w:rsidRDefault="0073710B">
            <w:pPr>
              <w:jc w:val="both"/>
              <w:rPr>
                <w:lang w:val="sq-AL"/>
              </w:rPr>
            </w:pPr>
            <w:r>
              <w:rPr>
                <w:lang w:val="sq-AL"/>
              </w:rPr>
              <w:t>3. Fondi nuk jep dorë</w:t>
            </w:r>
            <w:r>
              <w:rPr>
                <w:lang w:val="sq-AL"/>
              </w:rPr>
              <w:softHyphen/>
              <w:t>zani për</w:t>
            </w:r>
            <w:r>
              <w:rPr>
                <w:lang w:val="sq-AL"/>
              </w:rPr>
              <w:softHyphen/>
              <w:t xml:space="preserve"> ndër</w:t>
            </w:r>
            <w:r>
              <w:rPr>
                <w:lang w:val="sq-AL"/>
              </w:rPr>
              <w:softHyphen/>
              <w:t>marrjet e veta. Por ndër</w:t>
            </w:r>
            <w:r>
              <w:rPr>
                <w:lang w:val="sq-AL"/>
              </w:rPr>
              <w:softHyphen/>
              <w:t>marrja mund të marrë dorë</w:t>
            </w:r>
            <w:r>
              <w:rPr>
                <w:lang w:val="sq-AL"/>
              </w:rPr>
              <w:softHyphen/>
              <w:t>zani nga Qeveria, in</w:t>
            </w:r>
            <w:r>
              <w:rPr>
                <w:lang w:val="sq-AL"/>
              </w:rPr>
              <w:softHyphen/>
              <w:t>s</w:t>
            </w:r>
            <w:r>
              <w:rPr>
                <w:lang w:val="sq-AL"/>
              </w:rPr>
              <w:softHyphen/>
              <w:t>ti</w:t>
            </w:r>
            <w:r>
              <w:rPr>
                <w:lang w:val="sq-AL"/>
              </w:rPr>
              <w:softHyphen/>
              <w:t>tu</w:t>
            </w:r>
            <w:r>
              <w:rPr>
                <w:lang w:val="sq-AL"/>
              </w:rPr>
              <w:softHyphen/>
              <w:t>ci</w:t>
            </w:r>
            <w:r>
              <w:rPr>
                <w:lang w:val="sq-AL"/>
              </w:rPr>
              <w:softHyphen/>
              <w:t>oni ndër</w:t>
            </w:r>
            <w:r>
              <w:rPr>
                <w:lang w:val="sq-AL"/>
              </w:rPr>
              <w:softHyphen/>
              <w:t>kombëtar fi</w:t>
            </w:r>
            <w:r>
              <w:rPr>
                <w:lang w:val="sq-AL"/>
              </w:rPr>
              <w:softHyphen/>
              <w:t>nan</w:t>
            </w:r>
            <w:r>
              <w:rPr>
                <w:lang w:val="sq-AL"/>
              </w:rPr>
              <w:softHyphen/>
              <w:t>ciar ose pala tje</w:t>
            </w:r>
            <w:r>
              <w:rPr>
                <w:lang w:val="sq-AL"/>
              </w:rPr>
              <w:softHyphen/>
              <w:t>tër, mbështetur në stra</w:t>
            </w:r>
            <w:r>
              <w:rPr>
                <w:lang w:val="sq-AL"/>
              </w:rPr>
              <w:softHyphen/>
              <w:t>te</w:t>
            </w:r>
            <w:r>
              <w:rPr>
                <w:lang w:val="sq-AL"/>
              </w:rPr>
              <w:softHyphen/>
              <w:t>gjinë e ndër</w:t>
            </w:r>
            <w:r>
              <w:rPr>
                <w:lang w:val="sq-AL"/>
              </w:rPr>
              <w:softHyphen/>
              <w:t>marrjes.</w:t>
            </w:r>
          </w:p>
          <w:p w14:paraId="1AEABDA9" w14:textId="7D4D6655" w:rsidR="008F265C" w:rsidRDefault="0073710B">
            <w:pPr>
              <w:jc w:val="both"/>
              <w:rPr>
                <w:lang w:val="sq-AL"/>
              </w:rPr>
            </w:pPr>
            <w:r>
              <w:rPr>
                <w:lang w:val="sq-AL"/>
              </w:rPr>
              <w:br/>
            </w:r>
          </w:p>
          <w:p w14:paraId="3A7AB3C4" w14:textId="77777777" w:rsidR="008F265C" w:rsidRDefault="0073710B">
            <w:pPr>
              <w:jc w:val="center"/>
            </w:pPr>
            <w:r>
              <w:rPr>
                <w:rStyle w:val="StrongEmphasis"/>
                <w:lang w:val="sq-AL"/>
              </w:rPr>
              <w:lastRenderedPageBreak/>
              <w:t>KAPITULLI V</w:t>
            </w:r>
            <w:r>
              <w:rPr>
                <w:rStyle w:val="StrongEmphasis"/>
                <w:lang w:val="sq-AL"/>
              </w:rPr>
              <w:br/>
              <w:t>NDËRMARRJET</w:t>
            </w:r>
            <w:r>
              <w:rPr>
                <w:rStyle w:val="StrongEmphasis"/>
                <w:lang w:val="sq-AL"/>
              </w:rPr>
              <w:br/>
            </w:r>
          </w:p>
          <w:p w14:paraId="104F48F6" w14:textId="77777777" w:rsidR="008F265C" w:rsidRDefault="0073710B">
            <w:pPr>
              <w:jc w:val="center"/>
            </w:pPr>
            <w:r>
              <w:rPr>
                <w:rStyle w:val="StrongEmphasis"/>
                <w:lang w:val="sq-AL"/>
              </w:rPr>
              <w:t>Neni 25</w:t>
            </w:r>
            <w:r>
              <w:rPr>
                <w:rStyle w:val="StrongEmphasis"/>
                <w:lang w:val="sq-AL"/>
              </w:rPr>
              <w:br/>
              <w:t>Përcaktimi i ndër</w:t>
            </w:r>
            <w:r>
              <w:rPr>
                <w:rStyle w:val="StrongEmphasis"/>
                <w:lang w:val="sq-AL"/>
              </w:rPr>
              <w:softHyphen/>
              <w:t>marrjes</w:t>
            </w:r>
            <w:r>
              <w:rPr>
                <w:lang w:val="sq-AL"/>
              </w:rPr>
              <w:br/>
            </w:r>
          </w:p>
          <w:p w14:paraId="4CAEC847" w14:textId="77777777" w:rsidR="008F265C" w:rsidRDefault="0073710B">
            <w:pPr>
              <w:jc w:val="both"/>
              <w:rPr>
                <w:lang w:val="sq-AL"/>
              </w:rPr>
            </w:pPr>
            <w:r>
              <w:rPr>
                <w:lang w:val="sq-AL"/>
              </w:rPr>
              <w:t>1. Ndërmarrja është sho</w:t>
            </w:r>
            <w:r>
              <w:rPr>
                <w:lang w:val="sq-AL"/>
              </w:rPr>
              <w:softHyphen/>
              <w:t>qëri tregtare me per</w:t>
            </w:r>
            <w:r>
              <w:rPr>
                <w:lang w:val="sq-AL"/>
              </w:rPr>
              <w:softHyphen/>
              <w:t>sonalitet juridik në të cilën Fondi ka ose do të fitojë shumicën e aksi</w:t>
            </w:r>
            <w:r>
              <w:rPr>
                <w:lang w:val="sq-AL"/>
              </w:rPr>
              <w:softHyphen/>
              <w:t>o</w:t>
            </w:r>
            <w:r>
              <w:rPr>
                <w:lang w:val="sq-AL"/>
              </w:rPr>
              <w:softHyphen/>
              <w:t>neve ose pjesë</w:t>
            </w:r>
            <w:r>
              <w:rPr>
                <w:lang w:val="sq-AL"/>
              </w:rPr>
              <w:softHyphen/>
              <w:t>marrjes në pronësi.</w:t>
            </w:r>
          </w:p>
          <w:p w14:paraId="68462D7F" w14:textId="77777777" w:rsidR="008F265C" w:rsidRDefault="008F265C">
            <w:pPr>
              <w:jc w:val="both"/>
              <w:rPr>
                <w:lang w:val="sq-AL"/>
              </w:rPr>
            </w:pPr>
          </w:p>
          <w:p w14:paraId="674C5BF1" w14:textId="77777777" w:rsidR="008F265C" w:rsidRDefault="0073710B">
            <w:pPr>
              <w:jc w:val="both"/>
              <w:rPr>
                <w:lang w:val="sq-AL"/>
              </w:rPr>
            </w:pPr>
            <w:r>
              <w:rPr>
                <w:lang w:val="sq-AL"/>
              </w:rPr>
              <w:t>2. Ndërmarrja mund të or</w:t>
            </w:r>
            <w:r>
              <w:rPr>
                <w:lang w:val="sq-AL"/>
              </w:rPr>
              <w:softHyphen/>
              <w:t>ganizohet si:</w:t>
            </w:r>
          </w:p>
          <w:p w14:paraId="77702196" w14:textId="77777777" w:rsidR="008F265C" w:rsidRDefault="008F265C">
            <w:pPr>
              <w:jc w:val="both"/>
              <w:rPr>
                <w:lang w:val="sq-AL"/>
              </w:rPr>
            </w:pPr>
          </w:p>
          <w:p w14:paraId="23C56D0F" w14:textId="77777777" w:rsidR="008F265C" w:rsidRDefault="0073710B">
            <w:pPr>
              <w:ind w:left="283"/>
              <w:jc w:val="both"/>
              <w:rPr>
                <w:lang w:val="sq-AL"/>
              </w:rPr>
            </w:pPr>
            <w:r>
              <w:rPr>
                <w:lang w:val="sq-AL"/>
              </w:rPr>
              <w:t>2.1. shoqëri me për</w:t>
            </w:r>
            <w:r>
              <w:rPr>
                <w:lang w:val="sq-AL"/>
              </w:rPr>
              <w:softHyphen/>
              <w:t>gjegjësi të kufizuar;</w:t>
            </w:r>
          </w:p>
          <w:p w14:paraId="67F58BC6" w14:textId="77777777" w:rsidR="008F265C" w:rsidRDefault="008F265C">
            <w:pPr>
              <w:ind w:left="283"/>
              <w:jc w:val="both"/>
              <w:rPr>
                <w:lang w:val="sq-AL"/>
              </w:rPr>
            </w:pPr>
          </w:p>
          <w:p w14:paraId="52001507" w14:textId="77777777" w:rsidR="008F265C" w:rsidRDefault="0073710B">
            <w:pPr>
              <w:ind w:left="283"/>
              <w:jc w:val="both"/>
              <w:rPr>
                <w:lang w:val="sq-AL"/>
              </w:rPr>
            </w:pPr>
            <w:r>
              <w:rPr>
                <w:lang w:val="sq-AL"/>
              </w:rPr>
              <w:t>2.2. shoqëri aksi</w:t>
            </w:r>
            <w:r>
              <w:rPr>
                <w:lang w:val="sq-AL"/>
              </w:rPr>
              <w:softHyphen/>
              <w:t>onare.</w:t>
            </w:r>
          </w:p>
          <w:p w14:paraId="68338F2C" w14:textId="77777777" w:rsidR="008F265C" w:rsidRDefault="008F265C">
            <w:pPr>
              <w:ind w:left="283"/>
              <w:jc w:val="both"/>
              <w:rPr>
                <w:lang w:val="sq-AL"/>
              </w:rPr>
            </w:pPr>
          </w:p>
          <w:p w14:paraId="1D087ED3" w14:textId="77777777" w:rsidR="008F265C" w:rsidRDefault="0073710B">
            <w:pPr>
              <w:ind w:left="283"/>
              <w:jc w:val="both"/>
              <w:rPr>
                <w:lang w:val="sq-AL"/>
              </w:rPr>
            </w:pPr>
            <w:r>
              <w:rPr>
                <w:lang w:val="sq-AL"/>
              </w:rPr>
              <w:t>3. Fondi ushtron të drejtën e aksionarit ose të pjesëmarrjes në pronësi në ndër</w:t>
            </w:r>
            <w:r>
              <w:rPr>
                <w:lang w:val="sq-AL"/>
              </w:rPr>
              <w:softHyphen/>
              <w:t>marrje.</w:t>
            </w:r>
          </w:p>
          <w:p w14:paraId="69F63772" w14:textId="77777777" w:rsidR="008F265C" w:rsidRDefault="0073710B">
            <w:pPr>
              <w:jc w:val="both"/>
              <w:rPr>
                <w:lang w:val="sq-AL"/>
              </w:rPr>
            </w:pPr>
            <w:r>
              <w:rPr>
                <w:lang w:val="sq-AL"/>
              </w:rPr>
              <w:br/>
            </w:r>
          </w:p>
          <w:p w14:paraId="25BA059B" w14:textId="77777777" w:rsidR="008F265C" w:rsidRDefault="0073710B">
            <w:pPr>
              <w:jc w:val="center"/>
            </w:pPr>
            <w:r>
              <w:rPr>
                <w:rStyle w:val="StrongEmphasis"/>
                <w:lang w:val="sq-AL"/>
              </w:rPr>
              <w:t>Neni 26</w:t>
            </w:r>
            <w:r>
              <w:rPr>
                <w:rStyle w:val="StrongEmphasis"/>
                <w:lang w:val="sq-AL"/>
              </w:rPr>
              <w:br/>
              <w:t>Parimet e administrimit të ndër</w:t>
            </w:r>
            <w:r>
              <w:rPr>
                <w:rStyle w:val="StrongEmphasis"/>
                <w:lang w:val="sq-AL"/>
              </w:rPr>
              <w:softHyphen/>
              <w:t>marrjes</w:t>
            </w:r>
            <w:r>
              <w:rPr>
                <w:lang w:val="sq-AL"/>
              </w:rPr>
              <w:br/>
            </w:r>
          </w:p>
          <w:p w14:paraId="6C75C214" w14:textId="15A8DB52" w:rsidR="008F265C" w:rsidRDefault="0073710B">
            <w:pPr>
              <w:jc w:val="both"/>
              <w:rPr>
                <w:lang w:val="sq-AL"/>
              </w:rPr>
            </w:pPr>
            <w:r>
              <w:rPr>
                <w:lang w:val="sq-AL"/>
              </w:rPr>
              <w:t>1. Fondi siguron ad</w:t>
            </w:r>
            <w:r>
              <w:rPr>
                <w:lang w:val="sq-AL"/>
              </w:rPr>
              <w:softHyphen/>
              <w:t>mi</w:t>
            </w:r>
            <w:r>
              <w:rPr>
                <w:lang w:val="sq-AL"/>
              </w:rPr>
              <w:softHyphen/>
              <w:t>ni</w:t>
            </w:r>
            <w:r>
              <w:rPr>
                <w:lang w:val="sq-AL"/>
              </w:rPr>
              <w:softHyphen/>
              <w:t>strimin e ndër</w:t>
            </w:r>
            <w:r>
              <w:rPr>
                <w:lang w:val="sq-AL"/>
              </w:rPr>
              <w:softHyphen/>
              <w:t>marr</w:t>
            </w:r>
            <w:r>
              <w:rPr>
                <w:lang w:val="sq-AL"/>
              </w:rPr>
              <w:softHyphen/>
              <w:t>jes sipas pari</w:t>
            </w:r>
            <w:r>
              <w:rPr>
                <w:lang w:val="sq-AL"/>
              </w:rPr>
              <w:softHyphen/>
              <w:t>me</w:t>
            </w:r>
            <w:r>
              <w:rPr>
                <w:lang w:val="sq-AL"/>
              </w:rPr>
              <w:softHyphen/>
              <w:t xml:space="preserve">ve nga kapitulli II i këtij </w:t>
            </w:r>
            <w:r w:rsidR="00A66689">
              <w:rPr>
                <w:lang w:val="sq-AL"/>
              </w:rPr>
              <w:t>Ligji.</w:t>
            </w:r>
          </w:p>
          <w:p w14:paraId="7CA370FF" w14:textId="77777777" w:rsidR="008F265C" w:rsidRDefault="008F265C">
            <w:pPr>
              <w:jc w:val="both"/>
              <w:rPr>
                <w:lang w:val="sq-AL"/>
              </w:rPr>
            </w:pPr>
          </w:p>
          <w:p w14:paraId="2532F108" w14:textId="77777777" w:rsidR="008F265C" w:rsidRDefault="0073710B">
            <w:pPr>
              <w:jc w:val="both"/>
              <w:rPr>
                <w:lang w:val="sq-AL"/>
              </w:rPr>
            </w:pPr>
            <w:r>
              <w:rPr>
                <w:lang w:val="sq-AL"/>
              </w:rPr>
              <w:t>2. Ndërmarrja me</w:t>
            </w:r>
            <w:r>
              <w:rPr>
                <w:lang w:val="sq-AL"/>
              </w:rPr>
              <w:softHyphen/>
              <w:t>na</w:t>
            </w:r>
            <w:r>
              <w:rPr>
                <w:lang w:val="sq-AL"/>
              </w:rPr>
              <w:softHyphen/>
              <w:t>xhon pasurinë e vet në më</w:t>
            </w:r>
            <w:r>
              <w:rPr>
                <w:lang w:val="sq-AL"/>
              </w:rPr>
              <w:softHyphen/>
              <w:t>nyrë të pavarur nga ndër</w:t>
            </w:r>
            <w:r>
              <w:rPr>
                <w:lang w:val="sq-AL"/>
              </w:rPr>
              <w:softHyphen/>
              <w:t>marrjet e tjera.</w:t>
            </w:r>
          </w:p>
          <w:p w14:paraId="2E558644" w14:textId="77777777" w:rsidR="008F265C" w:rsidRDefault="008F265C">
            <w:pPr>
              <w:jc w:val="both"/>
              <w:rPr>
                <w:lang w:val="sq-AL"/>
              </w:rPr>
            </w:pPr>
          </w:p>
          <w:p w14:paraId="220CA7AF" w14:textId="77777777" w:rsidR="008F265C" w:rsidRDefault="0073710B">
            <w:pPr>
              <w:jc w:val="both"/>
              <w:rPr>
                <w:lang w:val="sq-AL"/>
              </w:rPr>
            </w:pPr>
            <w:r>
              <w:rPr>
                <w:lang w:val="sq-AL"/>
              </w:rPr>
              <w:t>3. Përveç nëse ky ligj për</w:t>
            </w:r>
            <w:r>
              <w:rPr>
                <w:lang w:val="sq-AL"/>
              </w:rPr>
              <w:softHyphen/>
              <w:t>cakton ndryshe, ndër</w:t>
            </w:r>
            <w:r>
              <w:rPr>
                <w:lang w:val="sq-AL"/>
              </w:rPr>
              <w:softHyphen/>
              <w:t>marrja nuk mund ta sub</w:t>
            </w:r>
            <w:r>
              <w:rPr>
                <w:lang w:val="sq-AL"/>
              </w:rPr>
              <w:softHyphen/>
              <w:t>ven</w:t>
            </w:r>
            <w:r>
              <w:rPr>
                <w:lang w:val="sq-AL"/>
              </w:rPr>
              <w:softHyphen/>
              <w:t>cionojë, t’ia mbu</w:t>
            </w:r>
            <w:r>
              <w:rPr>
                <w:lang w:val="sq-AL"/>
              </w:rPr>
              <w:softHyphen/>
              <w:t>lojë dety</w:t>
            </w:r>
            <w:r>
              <w:rPr>
                <w:lang w:val="sq-AL"/>
              </w:rPr>
              <w:softHyphen/>
              <w:t>rimet ose t’i japë mbë</w:t>
            </w:r>
            <w:r>
              <w:rPr>
                <w:lang w:val="sq-AL"/>
              </w:rPr>
              <w:softHyphen/>
              <w:t>shtetje tje</w:t>
            </w:r>
            <w:r>
              <w:rPr>
                <w:lang w:val="sq-AL"/>
              </w:rPr>
              <w:softHyphen/>
              <w:t>tër financiare ndër</w:t>
            </w:r>
            <w:r>
              <w:rPr>
                <w:lang w:val="sq-AL"/>
              </w:rPr>
              <w:softHyphen/>
              <w:t>marr</w:t>
            </w:r>
            <w:r>
              <w:rPr>
                <w:lang w:val="sq-AL"/>
              </w:rPr>
              <w:softHyphen/>
              <w:t>jes tjetër.</w:t>
            </w:r>
          </w:p>
          <w:p w14:paraId="5A89BB44" w14:textId="77777777" w:rsidR="008F265C" w:rsidRDefault="008F265C">
            <w:pPr>
              <w:jc w:val="both"/>
              <w:rPr>
                <w:lang w:val="sq-AL"/>
              </w:rPr>
            </w:pPr>
          </w:p>
          <w:p w14:paraId="70E1FF9C" w14:textId="77777777" w:rsidR="008F265C" w:rsidRDefault="0073710B">
            <w:pPr>
              <w:jc w:val="both"/>
              <w:rPr>
                <w:lang w:val="sq-AL"/>
              </w:rPr>
            </w:pPr>
            <w:r>
              <w:rPr>
                <w:lang w:val="sq-AL"/>
              </w:rPr>
              <w:t>4. Ndërmarrja mund t’i japë hua komer</w:t>
            </w:r>
            <w:r>
              <w:rPr>
                <w:lang w:val="sq-AL"/>
              </w:rPr>
              <w:softHyphen/>
              <w:t>ci</w:t>
            </w:r>
            <w:r>
              <w:rPr>
                <w:lang w:val="sq-AL"/>
              </w:rPr>
              <w:softHyphen/>
              <w:t>ale ndër</w:t>
            </w:r>
            <w:r>
              <w:rPr>
                <w:lang w:val="sq-AL"/>
              </w:rPr>
              <w:softHyphen/>
              <w:t>marrjes tjetër, me miratimin e bordit ek</w:t>
            </w:r>
            <w:r>
              <w:rPr>
                <w:lang w:val="sq-AL"/>
              </w:rPr>
              <w:softHyphen/>
              <w:t>ze</w:t>
            </w:r>
            <w:r>
              <w:rPr>
                <w:lang w:val="sq-AL"/>
              </w:rPr>
              <w:softHyphen/>
              <w:t>kutiv të Fondit.</w:t>
            </w:r>
          </w:p>
          <w:p w14:paraId="2917F0B2" w14:textId="77777777" w:rsidR="008F265C" w:rsidRDefault="008F265C">
            <w:pPr>
              <w:jc w:val="both"/>
              <w:rPr>
                <w:lang w:val="sq-AL"/>
              </w:rPr>
            </w:pPr>
          </w:p>
          <w:p w14:paraId="16799B3B" w14:textId="77777777" w:rsidR="008F265C" w:rsidRDefault="0073710B">
            <w:pPr>
              <w:jc w:val="both"/>
              <w:rPr>
                <w:lang w:val="sq-AL"/>
              </w:rPr>
            </w:pPr>
            <w:r>
              <w:rPr>
                <w:lang w:val="sq-AL"/>
              </w:rPr>
              <w:t>5. Transaksionet mes Fon</w:t>
            </w:r>
            <w:r>
              <w:rPr>
                <w:lang w:val="sq-AL"/>
              </w:rPr>
              <w:softHyphen/>
              <w:t>dit dhe ndër</w:t>
            </w:r>
            <w:r>
              <w:rPr>
                <w:lang w:val="sq-AL"/>
              </w:rPr>
              <w:softHyphen/>
              <w:t>marr</w:t>
            </w:r>
            <w:r>
              <w:rPr>
                <w:lang w:val="sq-AL"/>
              </w:rPr>
              <w:softHyphen/>
              <w:t>jes kryhen në mënyrë trans</w:t>
            </w:r>
            <w:r>
              <w:rPr>
                <w:lang w:val="sq-AL"/>
              </w:rPr>
              <w:softHyphen/>
              <w:t>parente dhe në ku</w:t>
            </w:r>
            <w:r>
              <w:rPr>
                <w:lang w:val="sq-AL"/>
              </w:rPr>
              <w:softHyphen/>
              <w:t>shte të tregut të lirë, në për</w:t>
            </w:r>
            <w:r>
              <w:rPr>
                <w:lang w:val="sq-AL"/>
              </w:rPr>
              <w:softHyphen/>
              <w:t>puthje me këtë ligj dhe statutin e Fondit.</w:t>
            </w:r>
          </w:p>
          <w:p w14:paraId="5244F39C" w14:textId="77777777" w:rsidR="008F265C" w:rsidRDefault="0073710B">
            <w:pPr>
              <w:jc w:val="both"/>
              <w:rPr>
                <w:lang w:val="sq-AL"/>
              </w:rPr>
            </w:pPr>
            <w:r>
              <w:rPr>
                <w:lang w:val="sq-AL"/>
              </w:rPr>
              <w:br/>
            </w:r>
          </w:p>
          <w:p w14:paraId="3A4284F5" w14:textId="77777777" w:rsidR="008F265C" w:rsidRDefault="0073710B">
            <w:pPr>
              <w:jc w:val="center"/>
            </w:pPr>
            <w:r>
              <w:rPr>
                <w:rStyle w:val="StrongEmphasis"/>
                <w:lang w:val="sq-AL"/>
              </w:rPr>
              <w:t>Neni 27</w:t>
            </w:r>
            <w:r>
              <w:rPr>
                <w:rStyle w:val="StrongEmphasis"/>
                <w:lang w:val="sq-AL"/>
              </w:rPr>
              <w:br/>
              <w:t>Përgjegjësitë e Fondit ndaj ndër</w:t>
            </w:r>
            <w:r>
              <w:rPr>
                <w:rStyle w:val="StrongEmphasis"/>
                <w:lang w:val="sq-AL"/>
              </w:rPr>
              <w:softHyphen/>
              <w:t>marrjeve</w:t>
            </w:r>
            <w:r>
              <w:rPr>
                <w:lang w:val="sq-AL"/>
              </w:rPr>
              <w:br/>
            </w:r>
          </w:p>
          <w:p w14:paraId="24F38A51" w14:textId="77777777" w:rsidR="008F265C" w:rsidRDefault="0073710B">
            <w:pPr>
              <w:jc w:val="both"/>
              <w:rPr>
                <w:lang w:val="sq-AL"/>
              </w:rPr>
            </w:pPr>
            <w:r>
              <w:rPr>
                <w:lang w:val="sq-AL"/>
              </w:rPr>
              <w:t>1. Fondi ushtron të drej</w:t>
            </w:r>
            <w:r>
              <w:rPr>
                <w:lang w:val="sq-AL"/>
              </w:rPr>
              <w:softHyphen/>
              <w:t>tat mbi ndër</w:t>
            </w:r>
            <w:r>
              <w:rPr>
                <w:lang w:val="sq-AL"/>
              </w:rPr>
              <w:softHyphen/>
              <w:t>marr</w:t>
            </w:r>
            <w:r>
              <w:rPr>
                <w:lang w:val="sq-AL"/>
              </w:rPr>
              <w:softHyphen/>
              <w:t>jet sipas këtij ligji, sta</w:t>
            </w:r>
            <w:r>
              <w:rPr>
                <w:lang w:val="sq-AL"/>
              </w:rPr>
              <w:softHyphen/>
              <w:t>tutit të Fondit dhe po</w:t>
            </w:r>
            <w:r>
              <w:rPr>
                <w:lang w:val="sq-AL"/>
              </w:rPr>
              <w:softHyphen/>
              <w:t>li</w:t>
            </w:r>
            <w:r>
              <w:rPr>
                <w:lang w:val="sq-AL"/>
              </w:rPr>
              <w:softHyphen/>
              <w:t>tikës së me</w:t>
            </w:r>
            <w:r>
              <w:rPr>
                <w:lang w:val="sq-AL"/>
              </w:rPr>
              <w:softHyphen/>
              <w:t>na</w:t>
            </w:r>
            <w:r>
              <w:rPr>
                <w:lang w:val="sq-AL"/>
              </w:rPr>
              <w:softHyphen/>
              <w:t>xhimit të aseteve, duke u mbë</w:t>
            </w:r>
            <w:r>
              <w:rPr>
                <w:lang w:val="sq-AL"/>
              </w:rPr>
              <w:softHyphen/>
              <w:t>shtetur në strate</w:t>
            </w:r>
            <w:r>
              <w:rPr>
                <w:lang w:val="sq-AL"/>
              </w:rPr>
              <w:softHyphen/>
              <w:t>gjinë dhe planin vjetor të Fondit.</w:t>
            </w:r>
          </w:p>
          <w:p w14:paraId="2E0DFAB4" w14:textId="77777777" w:rsidR="008F265C" w:rsidRDefault="008F265C">
            <w:pPr>
              <w:jc w:val="both"/>
              <w:rPr>
                <w:lang w:val="sq-AL"/>
              </w:rPr>
            </w:pPr>
          </w:p>
          <w:p w14:paraId="6957847C" w14:textId="77777777" w:rsidR="008F265C" w:rsidRDefault="0073710B">
            <w:pPr>
              <w:jc w:val="both"/>
              <w:rPr>
                <w:lang w:val="sq-AL"/>
              </w:rPr>
            </w:pPr>
            <w:r>
              <w:rPr>
                <w:lang w:val="sq-AL"/>
              </w:rPr>
              <w:t>2. Bordi ekzekutiv i Fon</w:t>
            </w:r>
            <w:r>
              <w:rPr>
                <w:lang w:val="sq-AL"/>
              </w:rPr>
              <w:softHyphen/>
              <w:t>dit ka këto për</w:t>
            </w:r>
            <w:r>
              <w:rPr>
                <w:lang w:val="sq-AL"/>
              </w:rPr>
              <w:softHyphen/>
              <w:t>gje</w:t>
            </w:r>
            <w:r>
              <w:rPr>
                <w:lang w:val="sq-AL"/>
              </w:rPr>
              <w:softHyphen/>
              <w:t>gjësi mbikëqyrëse ndaj ndër</w:t>
            </w:r>
            <w:r>
              <w:rPr>
                <w:lang w:val="sq-AL"/>
              </w:rPr>
              <w:softHyphen/>
              <w:t>marrjeve:</w:t>
            </w:r>
          </w:p>
          <w:p w14:paraId="5D82729F" w14:textId="77777777" w:rsidR="008F265C" w:rsidRDefault="008F265C">
            <w:pPr>
              <w:jc w:val="both"/>
              <w:rPr>
                <w:lang w:val="sq-AL"/>
              </w:rPr>
            </w:pPr>
          </w:p>
          <w:p w14:paraId="707414FA" w14:textId="77777777" w:rsidR="008F265C" w:rsidRDefault="0073710B">
            <w:pPr>
              <w:ind w:left="283"/>
              <w:jc w:val="both"/>
              <w:rPr>
                <w:lang w:val="sq-AL"/>
              </w:rPr>
            </w:pPr>
            <w:r>
              <w:rPr>
                <w:lang w:val="sq-AL"/>
              </w:rPr>
              <w:t>2.1. për</w:t>
            </w:r>
            <w:r>
              <w:rPr>
                <w:lang w:val="sq-AL"/>
              </w:rPr>
              <w:softHyphen/>
              <w:t>faqëson Fon</w:t>
            </w:r>
            <w:r>
              <w:rPr>
                <w:lang w:val="sq-AL"/>
              </w:rPr>
              <w:softHyphen/>
              <w:t>din në kuvendin e aksi</w:t>
            </w:r>
            <w:r>
              <w:rPr>
                <w:lang w:val="sq-AL"/>
              </w:rPr>
              <w:softHyphen/>
              <w:t>o</w:t>
            </w:r>
            <w:r>
              <w:rPr>
                <w:lang w:val="sq-AL"/>
              </w:rPr>
              <w:softHyphen/>
              <w:t>narëve të ndër</w:t>
            </w:r>
            <w:r>
              <w:rPr>
                <w:lang w:val="sq-AL"/>
              </w:rPr>
              <w:softHyphen/>
              <w:t>marr</w:t>
            </w:r>
            <w:r>
              <w:rPr>
                <w:lang w:val="sq-AL"/>
              </w:rPr>
              <w:softHyphen/>
              <w:t>jes, në për</w:t>
            </w:r>
            <w:r>
              <w:rPr>
                <w:lang w:val="sq-AL"/>
              </w:rPr>
              <w:softHyphen/>
              <w:t>puthje me pjesëmarrjen në pro</w:t>
            </w:r>
            <w:r>
              <w:rPr>
                <w:lang w:val="sq-AL"/>
              </w:rPr>
              <w:softHyphen/>
              <w:t>në</w:t>
            </w:r>
            <w:r>
              <w:rPr>
                <w:lang w:val="sq-AL"/>
              </w:rPr>
              <w:softHyphen/>
              <w:t>sinë e ndër</w:t>
            </w:r>
            <w:r>
              <w:rPr>
                <w:lang w:val="sq-AL"/>
              </w:rPr>
              <w:softHyphen/>
              <w:t>marrjes;</w:t>
            </w:r>
          </w:p>
          <w:p w14:paraId="3055A525" w14:textId="77777777" w:rsidR="008F265C" w:rsidRDefault="008F265C">
            <w:pPr>
              <w:ind w:left="283"/>
              <w:jc w:val="both"/>
              <w:rPr>
                <w:lang w:val="sq-AL"/>
              </w:rPr>
            </w:pPr>
          </w:p>
          <w:p w14:paraId="60AD4CB0" w14:textId="77777777" w:rsidR="008F265C" w:rsidRDefault="0073710B">
            <w:pPr>
              <w:ind w:left="283"/>
              <w:jc w:val="both"/>
              <w:rPr>
                <w:lang w:val="sq-AL"/>
              </w:rPr>
            </w:pPr>
            <w:r>
              <w:rPr>
                <w:lang w:val="sq-AL"/>
              </w:rPr>
              <w:t>2.2. emëron dhe shkar</w:t>
            </w:r>
            <w:r>
              <w:rPr>
                <w:lang w:val="sq-AL"/>
              </w:rPr>
              <w:softHyphen/>
              <w:t>kon anëtarët e bor</w:t>
            </w:r>
            <w:r>
              <w:rPr>
                <w:lang w:val="sq-AL"/>
              </w:rPr>
              <w:softHyphen/>
              <w:t>dit mbikëqyrës të ndër</w:t>
            </w:r>
            <w:r>
              <w:rPr>
                <w:lang w:val="sq-AL"/>
              </w:rPr>
              <w:softHyphen/>
              <w:t>marrjes ose me</w:t>
            </w:r>
            <w:r>
              <w:rPr>
                <w:lang w:val="sq-AL"/>
              </w:rPr>
              <w:softHyphen/>
              <w:t>naxh</w:t>
            </w:r>
            <w:r>
              <w:rPr>
                <w:lang w:val="sq-AL"/>
              </w:rPr>
              <w:softHyphen/>
              <w:t>mentin e ndër</w:t>
            </w:r>
            <w:r>
              <w:rPr>
                <w:lang w:val="sq-AL"/>
              </w:rPr>
              <w:softHyphen/>
              <w:t>marr</w:t>
            </w:r>
            <w:r>
              <w:rPr>
                <w:lang w:val="sq-AL"/>
              </w:rPr>
              <w:softHyphen/>
              <w:t>jes pa bord mbi</w:t>
            </w:r>
            <w:r>
              <w:rPr>
                <w:lang w:val="sq-AL"/>
              </w:rPr>
              <w:softHyphen/>
              <w:t>këqyrës, në për</w:t>
            </w:r>
            <w:r>
              <w:rPr>
                <w:lang w:val="sq-AL"/>
              </w:rPr>
              <w:softHyphen/>
              <w:t>puthje me pjesëmarrjen në pro</w:t>
            </w:r>
            <w:r>
              <w:rPr>
                <w:lang w:val="sq-AL"/>
              </w:rPr>
              <w:softHyphen/>
              <w:t>nësinë e ndër</w:t>
            </w:r>
            <w:r>
              <w:rPr>
                <w:lang w:val="sq-AL"/>
              </w:rPr>
              <w:softHyphen/>
              <w:t>marrjes;</w:t>
            </w:r>
          </w:p>
          <w:p w14:paraId="7363EA61" w14:textId="77777777" w:rsidR="008F265C" w:rsidRDefault="008F265C">
            <w:pPr>
              <w:ind w:left="283"/>
              <w:jc w:val="both"/>
              <w:rPr>
                <w:lang w:val="sq-AL"/>
              </w:rPr>
            </w:pPr>
          </w:p>
          <w:p w14:paraId="5B238166" w14:textId="77777777" w:rsidR="008F265C" w:rsidRDefault="0073710B">
            <w:pPr>
              <w:ind w:left="283"/>
              <w:jc w:val="both"/>
              <w:rPr>
                <w:lang w:val="sq-AL"/>
              </w:rPr>
            </w:pPr>
            <w:r>
              <w:rPr>
                <w:lang w:val="sq-AL"/>
              </w:rPr>
              <w:t>2.3. vendos dhe moni</w:t>
            </w:r>
            <w:r>
              <w:rPr>
                <w:lang w:val="sq-AL"/>
              </w:rPr>
              <w:softHyphen/>
              <w:t>to</w:t>
            </w:r>
            <w:r>
              <w:rPr>
                <w:lang w:val="sq-AL"/>
              </w:rPr>
              <w:softHyphen/>
              <w:t>ron zbatimin e man</w:t>
            </w:r>
            <w:r>
              <w:rPr>
                <w:lang w:val="sq-AL"/>
              </w:rPr>
              <w:softHyphen/>
              <w:t>da</w:t>
            </w:r>
            <w:r>
              <w:rPr>
                <w:lang w:val="sq-AL"/>
              </w:rPr>
              <w:softHyphen/>
              <w:t>te</w:t>
            </w:r>
            <w:r>
              <w:rPr>
                <w:lang w:val="sq-AL"/>
              </w:rPr>
              <w:softHyphen/>
              <w:t xml:space="preserve">ve, objektivave dhe treguesve kyçë të </w:t>
            </w:r>
            <w:r>
              <w:rPr>
                <w:lang w:val="sq-AL"/>
              </w:rPr>
              <w:lastRenderedPageBreak/>
              <w:t>per</w:t>
            </w:r>
            <w:r>
              <w:rPr>
                <w:lang w:val="sq-AL"/>
              </w:rPr>
              <w:softHyphen/>
              <w:t>formancës të ndër</w:t>
            </w:r>
            <w:r>
              <w:rPr>
                <w:lang w:val="sq-AL"/>
              </w:rPr>
              <w:softHyphen/>
              <w:t>marrjes, duke për</w:t>
            </w:r>
            <w:r>
              <w:rPr>
                <w:lang w:val="sq-AL"/>
              </w:rPr>
              <w:softHyphen/>
              <w:t>fshirë objektivat fin</w:t>
            </w:r>
            <w:r>
              <w:rPr>
                <w:lang w:val="sq-AL"/>
              </w:rPr>
              <w:softHyphen/>
              <w:t>an</w:t>
            </w:r>
            <w:r>
              <w:rPr>
                <w:lang w:val="sq-AL"/>
              </w:rPr>
              <w:softHyphen/>
              <w:t>ciarë, objektivat e strukturës së kapitalit dhe nivelet e tole</w:t>
            </w:r>
            <w:r>
              <w:rPr>
                <w:lang w:val="sq-AL"/>
              </w:rPr>
              <w:softHyphen/>
              <w:t>ran</w:t>
            </w:r>
            <w:r>
              <w:rPr>
                <w:lang w:val="sq-AL"/>
              </w:rPr>
              <w:softHyphen/>
              <w:t>cës së rrezikut;</w:t>
            </w:r>
          </w:p>
          <w:p w14:paraId="7C281120" w14:textId="77777777" w:rsidR="008F265C" w:rsidRDefault="008F265C">
            <w:pPr>
              <w:ind w:left="283"/>
              <w:jc w:val="both"/>
              <w:rPr>
                <w:lang w:val="sq-AL"/>
              </w:rPr>
            </w:pPr>
          </w:p>
          <w:p w14:paraId="2825E81F" w14:textId="77777777" w:rsidR="008F265C" w:rsidRDefault="0073710B">
            <w:pPr>
              <w:ind w:left="283"/>
              <w:jc w:val="both"/>
              <w:rPr>
                <w:lang w:val="sq-AL"/>
              </w:rPr>
            </w:pPr>
            <w:r>
              <w:rPr>
                <w:lang w:val="sq-AL"/>
              </w:rPr>
              <w:t>2.4. vendos sisteme të ra</w:t>
            </w:r>
            <w:r>
              <w:rPr>
                <w:lang w:val="sq-AL"/>
              </w:rPr>
              <w:softHyphen/>
              <w:t>por</w:t>
            </w:r>
            <w:r>
              <w:rPr>
                <w:lang w:val="sq-AL"/>
              </w:rPr>
              <w:softHyphen/>
              <w:t>timit për</w:t>
            </w:r>
            <w:r>
              <w:rPr>
                <w:lang w:val="sq-AL"/>
              </w:rPr>
              <w:softHyphen/>
              <w:t xml:space="preserve"> të mun</w:t>
            </w:r>
            <w:r>
              <w:rPr>
                <w:lang w:val="sq-AL"/>
              </w:rPr>
              <w:softHyphen/>
              <w:t>dë</w:t>
            </w:r>
            <w:r>
              <w:rPr>
                <w:lang w:val="sq-AL"/>
              </w:rPr>
              <w:softHyphen/>
              <w:t>suar monitorimin dhe kontrollin e rre</w:t>
            </w:r>
            <w:r>
              <w:rPr>
                <w:lang w:val="sq-AL"/>
              </w:rPr>
              <w:softHyphen/>
              <w:t>gullt të ndër</w:t>
            </w:r>
            <w:r>
              <w:rPr>
                <w:lang w:val="sq-AL"/>
              </w:rPr>
              <w:softHyphen/>
              <w:t>marrjeve;</w:t>
            </w:r>
          </w:p>
          <w:p w14:paraId="5146AB87" w14:textId="77777777" w:rsidR="008F265C" w:rsidRDefault="008F265C">
            <w:pPr>
              <w:ind w:left="283"/>
              <w:jc w:val="both"/>
              <w:rPr>
                <w:lang w:val="sq-AL"/>
              </w:rPr>
            </w:pPr>
          </w:p>
          <w:p w14:paraId="1F2F31B6" w14:textId="77777777" w:rsidR="008F265C" w:rsidRDefault="0073710B">
            <w:pPr>
              <w:ind w:left="283"/>
              <w:jc w:val="both"/>
              <w:rPr>
                <w:lang w:val="sq-AL"/>
              </w:rPr>
            </w:pPr>
            <w:r>
              <w:rPr>
                <w:lang w:val="sq-AL"/>
              </w:rPr>
              <w:t>2.5. vlerëson per</w:t>
            </w:r>
            <w:r>
              <w:rPr>
                <w:lang w:val="sq-AL"/>
              </w:rPr>
              <w:softHyphen/>
              <w:t>for</w:t>
            </w:r>
            <w:r>
              <w:rPr>
                <w:lang w:val="sq-AL"/>
              </w:rPr>
              <w:softHyphen/>
              <w:t>man</w:t>
            </w:r>
            <w:r>
              <w:rPr>
                <w:lang w:val="sq-AL"/>
              </w:rPr>
              <w:softHyphen/>
              <w:t>cën dhe paj</w:t>
            </w:r>
            <w:r>
              <w:rPr>
                <w:lang w:val="sq-AL"/>
              </w:rPr>
              <w:softHyphen/>
              <w:t>tue</w:t>
            </w:r>
            <w:r>
              <w:rPr>
                <w:lang w:val="sq-AL"/>
              </w:rPr>
              <w:softHyphen/>
              <w:t>sh</w:t>
            </w:r>
            <w:r>
              <w:rPr>
                <w:lang w:val="sq-AL"/>
              </w:rPr>
              <w:softHyphen/>
              <w:t>më</w:t>
            </w:r>
            <w:r>
              <w:rPr>
                <w:lang w:val="sq-AL"/>
              </w:rPr>
              <w:softHyphen/>
              <w:t>rinë me standardet e qeverisjes kor</w:t>
            </w:r>
            <w:r>
              <w:rPr>
                <w:lang w:val="sq-AL"/>
              </w:rPr>
              <w:softHyphen/>
              <w:t>po</w:t>
            </w:r>
            <w:r>
              <w:rPr>
                <w:lang w:val="sq-AL"/>
              </w:rPr>
              <w:softHyphen/>
              <w:t>ra</w:t>
            </w:r>
            <w:r>
              <w:rPr>
                <w:lang w:val="sq-AL"/>
              </w:rPr>
              <w:softHyphen/>
              <w:t>tive e bordit mbi</w:t>
            </w:r>
            <w:r>
              <w:rPr>
                <w:lang w:val="sq-AL"/>
              </w:rPr>
              <w:softHyphen/>
              <w:t>kë</w:t>
            </w:r>
            <w:r>
              <w:rPr>
                <w:lang w:val="sq-AL"/>
              </w:rPr>
              <w:softHyphen/>
              <w:t>qy</w:t>
            </w:r>
            <w:r>
              <w:rPr>
                <w:lang w:val="sq-AL"/>
              </w:rPr>
              <w:softHyphen/>
              <w:t>rës të ndër</w:t>
            </w:r>
            <w:r>
              <w:rPr>
                <w:lang w:val="sq-AL"/>
              </w:rPr>
              <w:softHyphen/>
              <w:t>marr</w:t>
            </w:r>
            <w:r>
              <w:rPr>
                <w:lang w:val="sq-AL"/>
              </w:rPr>
              <w:softHyphen/>
              <w:t>jes ose të me</w:t>
            </w:r>
            <w:r>
              <w:rPr>
                <w:lang w:val="sq-AL"/>
              </w:rPr>
              <w:softHyphen/>
              <w:t>naxh</w:t>
            </w:r>
            <w:r>
              <w:rPr>
                <w:lang w:val="sq-AL"/>
              </w:rPr>
              <w:softHyphen/>
              <w:t>mentit të ndër</w:t>
            </w:r>
            <w:r>
              <w:rPr>
                <w:lang w:val="sq-AL"/>
              </w:rPr>
              <w:softHyphen/>
              <w:t>marrjes pa bord mbi</w:t>
            </w:r>
            <w:r>
              <w:rPr>
                <w:lang w:val="sq-AL"/>
              </w:rPr>
              <w:softHyphen/>
              <w:t>këqyrës;</w:t>
            </w:r>
          </w:p>
          <w:p w14:paraId="7092DA85" w14:textId="77777777" w:rsidR="008F265C" w:rsidRDefault="008F265C">
            <w:pPr>
              <w:ind w:left="283"/>
              <w:jc w:val="both"/>
              <w:rPr>
                <w:lang w:val="sq-AL"/>
              </w:rPr>
            </w:pPr>
          </w:p>
          <w:p w14:paraId="4CD6247D" w14:textId="77777777" w:rsidR="008F265C" w:rsidRDefault="0073710B">
            <w:pPr>
              <w:ind w:left="283"/>
              <w:jc w:val="both"/>
            </w:pPr>
            <w:r>
              <w:rPr>
                <w:lang w:val="sq-AL"/>
              </w:rPr>
              <w:t>2.6. ushtron të drejta të tjera të aksi</w:t>
            </w:r>
            <w:r>
              <w:rPr>
                <w:lang w:val="sq-AL"/>
              </w:rPr>
              <w:softHyphen/>
              <w:t>onarit ose pjesë</w:t>
            </w:r>
            <w:r>
              <w:rPr>
                <w:lang w:val="sq-AL"/>
              </w:rPr>
              <w:softHyphen/>
              <w:t>marrësit në pro</w:t>
            </w:r>
            <w:r>
              <w:rPr>
                <w:lang w:val="sq-AL"/>
              </w:rPr>
              <w:softHyphen/>
              <w:t>nësi të ndër</w:t>
            </w:r>
            <w:r>
              <w:rPr>
                <w:lang w:val="sq-AL"/>
              </w:rPr>
              <w:softHyphen/>
              <w:t>marr</w:t>
            </w:r>
            <w:r>
              <w:rPr>
                <w:lang w:val="sq-AL"/>
              </w:rPr>
              <w:softHyphen/>
              <w:t>jes, siç mund të jetë kërkesa e audi</w:t>
            </w:r>
            <w:r>
              <w:rPr>
                <w:lang w:val="sq-AL"/>
              </w:rPr>
              <w:softHyphen/>
              <w:t>timit të posa</w:t>
            </w:r>
            <w:r>
              <w:rPr>
                <w:lang w:val="sq-AL"/>
              </w:rPr>
              <w:softHyphen/>
              <w:t>çëm, ristrukturimi, para</w:t>
            </w:r>
            <w:r>
              <w:rPr>
                <w:lang w:val="sq-AL"/>
              </w:rPr>
              <w:softHyphen/>
              <w:t>lajmërimi i her</w:t>
            </w:r>
            <w:r>
              <w:rPr>
                <w:lang w:val="sq-AL"/>
              </w:rPr>
              <w:softHyphen/>
              <w:t>shëm (</w:t>
            </w:r>
            <w:r>
              <w:rPr>
                <w:rStyle w:val="Emphasis"/>
                <w:lang w:val="sq-AL"/>
              </w:rPr>
              <w:t>early warn</w:t>
            </w:r>
            <w:r>
              <w:rPr>
                <w:rStyle w:val="Emphasis"/>
                <w:lang w:val="sq-AL"/>
              </w:rPr>
              <w:softHyphen/>
              <w:t>ing system</w:t>
            </w:r>
            <w:r>
              <w:rPr>
                <w:lang w:val="sq-AL"/>
              </w:rPr>
              <w:t>) ose kër</w:t>
            </w:r>
            <w:r>
              <w:rPr>
                <w:lang w:val="sq-AL"/>
              </w:rPr>
              <w:softHyphen/>
              <w:t>kesa për</w:t>
            </w:r>
            <w:r>
              <w:rPr>
                <w:lang w:val="sq-AL"/>
              </w:rPr>
              <w:softHyphen/>
              <w:t xml:space="preserve"> ri</w:t>
            </w:r>
            <w:r>
              <w:rPr>
                <w:lang w:val="sq-AL"/>
              </w:rPr>
              <w:softHyphen/>
              <w:t>org</w:t>
            </w:r>
            <w:r>
              <w:rPr>
                <w:lang w:val="sq-AL"/>
              </w:rPr>
              <w:softHyphen/>
              <w:t>a</w:t>
            </w:r>
            <w:r>
              <w:rPr>
                <w:lang w:val="sq-AL"/>
              </w:rPr>
              <w:softHyphen/>
              <w:t>nizim vullnetar;</w:t>
            </w:r>
          </w:p>
          <w:p w14:paraId="4E42B922" w14:textId="77777777" w:rsidR="008F265C" w:rsidRDefault="008F265C">
            <w:pPr>
              <w:ind w:left="283"/>
              <w:jc w:val="both"/>
              <w:rPr>
                <w:lang w:val="sq-AL"/>
              </w:rPr>
            </w:pPr>
          </w:p>
          <w:p w14:paraId="70C53281" w14:textId="77777777" w:rsidR="008F265C" w:rsidRDefault="0073710B">
            <w:pPr>
              <w:ind w:left="283"/>
              <w:jc w:val="both"/>
              <w:rPr>
                <w:lang w:val="sq-AL"/>
              </w:rPr>
            </w:pPr>
            <w:r>
              <w:rPr>
                <w:lang w:val="sq-AL"/>
              </w:rPr>
              <w:t>2.7. komunikon rre</w:t>
            </w:r>
            <w:r>
              <w:rPr>
                <w:lang w:val="sq-AL"/>
              </w:rPr>
              <w:softHyphen/>
              <w:t>gu</w:t>
            </w:r>
            <w:r>
              <w:rPr>
                <w:lang w:val="sq-AL"/>
              </w:rPr>
              <w:softHyphen/>
              <w:t>llisht me ndër</w:t>
            </w:r>
            <w:r>
              <w:rPr>
                <w:lang w:val="sq-AL"/>
              </w:rPr>
              <w:softHyphen/>
              <w:t>marr</w:t>
            </w:r>
            <w:r>
              <w:rPr>
                <w:lang w:val="sq-AL"/>
              </w:rPr>
              <w:softHyphen/>
              <w:t>jen lidhur me lë</w:t>
            </w:r>
            <w:r>
              <w:rPr>
                <w:lang w:val="sq-AL"/>
              </w:rPr>
              <w:softHyphen/>
              <w:t>vizjet financiare, tre</w:t>
            </w:r>
            <w:r>
              <w:rPr>
                <w:lang w:val="sq-AL"/>
              </w:rPr>
              <w:softHyphen/>
              <w:t>guesit kyçë të per</w:t>
            </w:r>
            <w:r>
              <w:rPr>
                <w:lang w:val="sq-AL"/>
              </w:rPr>
              <w:softHyphen/>
              <w:t>formancës, si dhe çështjet e tjera stra</w:t>
            </w:r>
            <w:r>
              <w:rPr>
                <w:lang w:val="sq-AL"/>
              </w:rPr>
              <w:softHyphen/>
              <w:t>tegjike dhe pro</w:t>
            </w:r>
            <w:r>
              <w:rPr>
                <w:lang w:val="sq-AL"/>
              </w:rPr>
              <w:softHyphen/>
              <w:t>b</w:t>
            </w:r>
            <w:r>
              <w:rPr>
                <w:lang w:val="sq-AL"/>
              </w:rPr>
              <w:softHyphen/>
              <w:t>le</w:t>
            </w:r>
            <w:r>
              <w:rPr>
                <w:lang w:val="sq-AL"/>
              </w:rPr>
              <w:softHyphen/>
              <w:t>matike për</w:t>
            </w:r>
            <w:r>
              <w:rPr>
                <w:lang w:val="sq-AL"/>
              </w:rPr>
              <w:softHyphen/>
              <w:t xml:space="preserve"> ndër</w:t>
            </w:r>
            <w:r>
              <w:rPr>
                <w:lang w:val="sq-AL"/>
              </w:rPr>
              <w:softHyphen/>
              <w:t>marrjen;</w:t>
            </w:r>
          </w:p>
          <w:p w14:paraId="582F60F1" w14:textId="77777777" w:rsidR="008F265C" w:rsidRDefault="008F265C">
            <w:pPr>
              <w:ind w:left="283"/>
              <w:jc w:val="both"/>
              <w:rPr>
                <w:lang w:val="sq-AL"/>
              </w:rPr>
            </w:pPr>
          </w:p>
          <w:p w14:paraId="2CA6F4EA" w14:textId="77777777" w:rsidR="008F265C" w:rsidRDefault="0073710B">
            <w:pPr>
              <w:ind w:left="283"/>
              <w:jc w:val="both"/>
              <w:rPr>
                <w:lang w:val="sq-AL"/>
              </w:rPr>
            </w:pPr>
            <w:r>
              <w:rPr>
                <w:lang w:val="sq-AL"/>
              </w:rPr>
              <w:t>2.8. miraton politi</w:t>
            </w:r>
            <w:r>
              <w:rPr>
                <w:lang w:val="sq-AL"/>
              </w:rPr>
              <w:softHyphen/>
              <w:t>kën e kompensimit të bordit mbi</w:t>
            </w:r>
            <w:r>
              <w:rPr>
                <w:lang w:val="sq-AL"/>
              </w:rPr>
              <w:softHyphen/>
              <w:t>kë</w:t>
            </w:r>
            <w:r>
              <w:rPr>
                <w:lang w:val="sq-AL"/>
              </w:rPr>
              <w:softHyphen/>
              <w:t>qy</w:t>
            </w:r>
            <w:r>
              <w:rPr>
                <w:lang w:val="sq-AL"/>
              </w:rPr>
              <w:softHyphen/>
              <w:t>rës të ndër</w:t>
            </w:r>
            <w:r>
              <w:rPr>
                <w:lang w:val="sq-AL"/>
              </w:rPr>
              <w:softHyphen/>
              <w:t>marrjes ose me</w:t>
            </w:r>
            <w:r>
              <w:rPr>
                <w:lang w:val="sq-AL"/>
              </w:rPr>
              <w:softHyphen/>
              <w:t>na</w:t>
            </w:r>
            <w:r>
              <w:rPr>
                <w:lang w:val="sq-AL"/>
              </w:rPr>
              <w:softHyphen/>
              <w:t>xhmentit të ndër</w:t>
            </w:r>
            <w:r>
              <w:rPr>
                <w:lang w:val="sq-AL"/>
              </w:rPr>
              <w:softHyphen/>
              <w:t>marrjes pa bord mbi</w:t>
            </w:r>
            <w:r>
              <w:rPr>
                <w:lang w:val="sq-AL"/>
              </w:rPr>
              <w:softHyphen/>
              <w:t>kë</w:t>
            </w:r>
            <w:r>
              <w:rPr>
                <w:lang w:val="sq-AL"/>
              </w:rPr>
              <w:softHyphen/>
              <w:t>qyrës, në për</w:t>
            </w:r>
            <w:r>
              <w:rPr>
                <w:lang w:val="sq-AL"/>
              </w:rPr>
              <w:softHyphen/>
              <w:t>puthje me in</w:t>
            </w:r>
            <w:r>
              <w:rPr>
                <w:lang w:val="sq-AL"/>
              </w:rPr>
              <w:softHyphen/>
              <w:t>te</w:t>
            </w:r>
            <w:r>
              <w:rPr>
                <w:lang w:val="sq-AL"/>
              </w:rPr>
              <w:softHyphen/>
              <w:t>re</w:t>
            </w:r>
            <w:r>
              <w:rPr>
                <w:lang w:val="sq-AL"/>
              </w:rPr>
              <w:softHyphen/>
              <w:t>sat e Fondit dhe ne</w:t>
            </w:r>
            <w:r>
              <w:rPr>
                <w:lang w:val="sq-AL"/>
              </w:rPr>
              <w:softHyphen/>
              <w:t>vojën për</w:t>
            </w:r>
            <w:r>
              <w:rPr>
                <w:lang w:val="sq-AL"/>
              </w:rPr>
              <w:softHyphen/>
              <w:t xml:space="preserve"> të re</w:t>
            </w:r>
            <w:r>
              <w:rPr>
                <w:lang w:val="sq-AL"/>
              </w:rPr>
              <w:softHyphen/>
              <w:t>kru</w:t>
            </w:r>
            <w:r>
              <w:rPr>
                <w:lang w:val="sq-AL"/>
              </w:rPr>
              <w:softHyphen/>
              <w:t>tuar dhe për</w:t>
            </w:r>
            <w:r>
              <w:rPr>
                <w:lang w:val="sq-AL"/>
              </w:rPr>
              <w:softHyphen/>
              <w:t xml:space="preserve"> të mbaj</w:t>
            </w:r>
            <w:r>
              <w:rPr>
                <w:lang w:val="sq-AL"/>
              </w:rPr>
              <w:softHyphen/>
              <w:t>tur persona të kualifikuar;</w:t>
            </w:r>
          </w:p>
          <w:p w14:paraId="1C0E760C" w14:textId="77777777" w:rsidR="008F265C" w:rsidRDefault="008F265C">
            <w:pPr>
              <w:ind w:left="283"/>
              <w:jc w:val="both"/>
              <w:rPr>
                <w:lang w:val="sq-AL"/>
              </w:rPr>
            </w:pPr>
          </w:p>
          <w:p w14:paraId="71D3774F" w14:textId="77777777" w:rsidR="008F265C" w:rsidRDefault="0073710B">
            <w:pPr>
              <w:ind w:left="283"/>
              <w:jc w:val="both"/>
              <w:rPr>
                <w:lang w:val="sq-AL"/>
              </w:rPr>
            </w:pPr>
            <w:r>
              <w:rPr>
                <w:lang w:val="sq-AL"/>
              </w:rPr>
              <w:lastRenderedPageBreak/>
              <w:t>2.9. kryen detyra të tjera të për</w:t>
            </w:r>
            <w:r>
              <w:rPr>
                <w:lang w:val="sq-AL"/>
              </w:rPr>
              <w:softHyphen/>
              <w:t>caktuara me këtë ligj dhe me statutin e Fondit.</w:t>
            </w:r>
          </w:p>
          <w:p w14:paraId="58950071" w14:textId="77777777" w:rsidR="008F265C" w:rsidRDefault="008F265C">
            <w:pPr>
              <w:jc w:val="both"/>
              <w:rPr>
                <w:lang w:val="sq-AL"/>
              </w:rPr>
            </w:pPr>
          </w:p>
          <w:p w14:paraId="673EDADF" w14:textId="77777777" w:rsidR="008F265C" w:rsidRDefault="0073710B">
            <w:pPr>
              <w:jc w:val="both"/>
              <w:rPr>
                <w:lang w:val="sq-AL"/>
              </w:rPr>
            </w:pPr>
            <w:r>
              <w:rPr>
                <w:lang w:val="sq-AL"/>
              </w:rPr>
              <w:t>3. Fondi nuk për</w:t>
            </w:r>
            <w:r>
              <w:rPr>
                <w:lang w:val="sq-AL"/>
              </w:rPr>
              <w:softHyphen/>
              <w:t>cakton politikat ose stra</w:t>
            </w:r>
            <w:r>
              <w:rPr>
                <w:lang w:val="sq-AL"/>
              </w:rPr>
              <w:softHyphen/>
              <w:t>te</w:t>
            </w:r>
            <w:r>
              <w:rPr>
                <w:lang w:val="sq-AL"/>
              </w:rPr>
              <w:softHyphen/>
              <w:t>gjinë afariste të ndër</w:t>
            </w:r>
            <w:r>
              <w:rPr>
                <w:lang w:val="sq-AL"/>
              </w:rPr>
              <w:softHyphen/>
              <w:t>marrjes, nuk me</w:t>
            </w:r>
            <w:r>
              <w:rPr>
                <w:lang w:val="sq-AL"/>
              </w:rPr>
              <w:softHyphen/>
              <w:t>na</w:t>
            </w:r>
            <w:r>
              <w:rPr>
                <w:lang w:val="sq-AL"/>
              </w:rPr>
              <w:softHyphen/>
              <w:t>xhon ve</w:t>
            </w:r>
            <w:r>
              <w:rPr>
                <w:lang w:val="sq-AL"/>
              </w:rPr>
              <w:softHyphen/>
              <w:t>p</w:t>
            </w:r>
            <w:r>
              <w:rPr>
                <w:lang w:val="sq-AL"/>
              </w:rPr>
              <w:softHyphen/>
              <w:t>rim</w:t>
            </w:r>
            <w:r>
              <w:rPr>
                <w:lang w:val="sq-AL"/>
              </w:rPr>
              <w:softHyphen/>
              <w:t>tarinë e për</w:t>
            </w:r>
            <w:r>
              <w:rPr>
                <w:lang w:val="sq-AL"/>
              </w:rPr>
              <w:softHyphen/>
              <w:t>ditshme të ndër</w:t>
            </w:r>
            <w:r>
              <w:rPr>
                <w:lang w:val="sq-AL"/>
              </w:rPr>
              <w:softHyphen/>
              <w:t>marrjes, si dhe nuk ndër</w:t>
            </w:r>
            <w:r>
              <w:rPr>
                <w:lang w:val="sq-AL"/>
              </w:rPr>
              <w:softHyphen/>
              <w:t>hyn në çështjet që janë për</w:t>
            </w:r>
            <w:r>
              <w:rPr>
                <w:lang w:val="sq-AL"/>
              </w:rPr>
              <w:softHyphen/>
              <w:t>gjegjësi e organeve të ndër</w:t>
            </w:r>
            <w:r>
              <w:rPr>
                <w:lang w:val="sq-AL"/>
              </w:rPr>
              <w:softHyphen/>
              <w:t>marrjes. Por Fondi si</w:t>
            </w:r>
            <w:r>
              <w:rPr>
                <w:lang w:val="sq-AL"/>
              </w:rPr>
              <w:softHyphen/>
              <w:t>guron bashkë</w:t>
            </w:r>
            <w:r>
              <w:rPr>
                <w:lang w:val="sq-AL"/>
              </w:rPr>
              <w:softHyphen/>
              <w:t>punimin mes ndër</w:t>
            </w:r>
            <w:r>
              <w:rPr>
                <w:lang w:val="sq-AL"/>
              </w:rPr>
              <w:softHyphen/>
              <w:t>marrjeve dhe har</w:t>
            </w:r>
            <w:r>
              <w:rPr>
                <w:lang w:val="sq-AL"/>
              </w:rPr>
              <w:softHyphen/>
              <w:t>mo</w:t>
            </w:r>
            <w:r>
              <w:rPr>
                <w:lang w:val="sq-AL"/>
              </w:rPr>
              <w:softHyphen/>
              <w:t>nizimin e politikave dhe strate</w:t>
            </w:r>
            <w:r>
              <w:rPr>
                <w:lang w:val="sq-AL"/>
              </w:rPr>
              <w:softHyphen/>
              <w:t>gjive afariste me strategjinë e Fondit.</w:t>
            </w:r>
          </w:p>
          <w:p w14:paraId="715F8576" w14:textId="77777777" w:rsidR="008F265C" w:rsidRDefault="0073710B">
            <w:pPr>
              <w:jc w:val="both"/>
              <w:rPr>
                <w:lang w:val="sq-AL"/>
              </w:rPr>
            </w:pPr>
            <w:r>
              <w:rPr>
                <w:lang w:val="sq-AL"/>
              </w:rPr>
              <w:br/>
            </w:r>
          </w:p>
          <w:p w14:paraId="788FE1A5" w14:textId="77777777" w:rsidR="008F265C" w:rsidRDefault="0073710B">
            <w:pPr>
              <w:jc w:val="center"/>
            </w:pPr>
            <w:r>
              <w:rPr>
                <w:rStyle w:val="StrongEmphasis"/>
                <w:lang w:val="sq-AL"/>
              </w:rPr>
              <w:t>Neni 28</w:t>
            </w:r>
            <w:r>
              <w:rPr>
                <w:rStyle w:val="StrongEmphasis"/>
                <w:lang w:val="sq-AL"/>
              </w:rPr>
              <w:br/>
              <w:t>Themelimi dhe fitimi i ndër</w:t>
            </w:r>
            <w:r>
              <w:rPr>
                <w:rStyle w:val="StrongEmphasis"/>
                <w:lang w:val="sq-AL"/>
              </w:rPr>
              <w:softHyphen/>
              <w:t>marrjes</w:t>
            </w:r>
            <w:r>
              <w:rPr>
                <w:lang w:val="sq-AL"/>
              </w:rPr>
              <w:br/>
            </w:r>
          </w:p>
          <w:p w14:paraId="42D078CB" w14:textId="77777777" w:rsidR="008F265C" w:rsidRDefault="0073710B">
            <w:pPr>
              <w:jc w:val="both"/>
              <w:rPr>
                <w:lang w:val="sq-AL"/>
              </w:rPr>
            </w:pPr>
            <w:r>
              <w:rPr>
                <w:lang w:val="sq-AL"/>
              </w:rPr>
              <w:t>1. Fondi mund të the</w:t>
            </w:r>
            <w:r>
              <w:rPr>
                <w:lang w:val="sq-AL"/>
              </w:rPr>
              <w:softHyphen/>
              <w:t>me</w:t>
            </w:r>
            <w:r>
              <w:rPr>
                <w:lang w:val="sq-AL"/>
              </w:rPr>
              <w:softHyphen/>
              <w:t>lojë ndër</w:t>
            </w:r>
            <w:r>
              <w:rPr>
                <w:lang w:val="sq-AL"/>
              </w:rPr>
              <w:softHyphen/>
              <w:t>marrje të re ose të fitojë pro</w:t>
            </w:r>
            <w:r>
              <w:rPr>
                <w:lang w:val="sq-AL"/>
              </w:rPr>
              <w:softHyphen/>
              <w:t>në</w:t>
            </w:r>
            <w:r>
              <w:rPr>
                <w:lang w:val="sq-AL"/>
              </w:rPr>
              <w:softHyphen/>
              <w:t>sinë në ndër</w:t>
            </w:r>
            <w:r>
              <w:rPr>
                <w:lang w:val="sq-AL"/>
              </w:rPr>
              <w:softHyphen/>
              <w:t>marrje ekzistuese.</w:t>
            </w:r>
          </w:p>
          <w:p w14:paraId="52B6D558" w14:textId="77777777" w:rsidR="008F265C" w:rsidRDefault="008F265C">
            <w:pPr>
              <w:jc w:val="both"/>
              <w:rPr>
                <w:lang w:val="sq-AL"/>
              </w:rPr>
            </w:pPr>
          </w:p>
          <w:p w14:paraId="4B236364" w14:textId="77777777" w:rsidR="008F265C" w:rsidRDefault="0073710B">
            <w:pPr>
              <w:jc w:val="both"/>
              <w:rPr>
                <w:lang w:val="sq-AL"/>
              </w:rPr>
            </w:pPr>
            <w:r>
              <w:rPr>
                <w:lang w:val="sq-AL"/>
              </w:rPr>
              <w:t>2. Mund të propozojë themelimin ose fitimin e ndër</w:t>
            </w:r>
            <w:r>
              <w:rPr>
                <w:lang w:val="sq-AL"/>
              </w:rPr>
              <w:softHyphen/>
              <w:t>marrjes:</w:t>
            </w:r>
          </w:p>
          <w:p w14:paraId="27A8C5AD" w14:textId="77777777" w:rsidR="008F265C" w:rsidRDefault="008F265C">
            <w:pPr>
              <w:jc w:val="both"/>
              <w:rPr>
                <w:lang w:val="sq-AL"/>
              </w:rPr>
            </w:pPr>
          </w:p>
          <w:p w14:paraId="10B4493B" w14:textId="77777777" w:rsidR="008F265C" w:rsidRDefault="0073710B">
            <w:pPr>
              <w:ind w:left="283"/>
              <w:jc w:val="both"/>
              <w:rPr>
                <w:lang w:val="sq-AL"/>
              </w:rPr>
            </w:pPr>
            <w:r>
              <w:rPr>
                <w:lang w:val="sq-AL"/>
              </w:rPr>
              <w:t>2.1. bordi mbikëqyrës;</w:t>
            </w:r>
          </w:p>
          <w:p w14:paraId="6F6A0591" w14:textId="77777777" w:rsidR="008F265C" w:rsidRDefault="008F265C">
            <w:pPr>
              <w:ind w:left="283"/>
              <w:jc w:val="both"/>
              <w:rPr>
                <w:lang w:val="sq-AL"/>
              </w:rPr>
            </w:pPr>
          </w:p>
          <w:p w14:paraId="5164812A" w14:textId="77777777" w:rsidR="008F265C" w:rsidRDefault="0073710B">
            <w:pPr>
              <w:ind w:left="283"/>
              <w:jc w:val="both"/>
              <w:rPr>
                <w:lang w:val="sq-AL"/>
              </w:rPr>
            </w:pPr>
            <w:r>
              <w:rPr>
                <w:lang w:val="sq-AL"/>
              </w:rPr>
              <w:t>2.2. bordi ekzekutiv;</w:t>
            </w:r>
          </w:p>
          <w:p w14:paraId="17BBFAE8" w14:textId="77777777" w:rsidR="008F265C" w:rsidRDefault="008F265C">
            <w:pPr>
              <w:ind w:left="283"/>
              <w:jc w:val="both"/>
              <w:rPr>
                <w:lang w:val="sq-AL"/>
              </w:rPr>
            </w:pPr>
          </w:p>
          <w:p w14:paraId="2195572C" w14:textId="77777777" w:rsidR="008F265C" w:rsidRDefault="0073710B">
            <w:pPr>
              <w:ind w:left="283"/>
              <w:jc w:val="both"/>
              <w:rPr>
                <w:lang w:val="sq-AL"/>
              </w:rPr>
            </w:pPr>
            <w:r>
              <w:rPr>
                <w:lang w:val="sq-AL"/>
              </w:rPr>
              <w:t>2.3. Qeveria.</w:t>
            </w:r>
          </w:p>
          <w:p w14:paraId="793DF1FF" w14:textId="77777777" w:rsidR="008F265C" w:rsidRDefault="008F265C">
            <w:pPr>
              <w:jc w:val="both"/>
              <w:rPr>
                <w:lang w:val="sq-AL"/>
              </w:rPr>
            </w:pPr>
          </w:p>
          <w:p w14:paraId="5879BA9F" w14:textId="77777777" w:rsidR="008F265C" w:rsidRDefault="0073710B">
            <w:pPr>
              <w:jc w:val="both"/>
              <w:rPr>
                <w:lang w:val="sq-AL"/>
              </w:rPr>
            </w:pPr>
            <w:r>
              <w:rPr>
                <w:lang w:val="sq-AL"/>
              </w:rPr>
              <w:t>3. Propozimit për</w:t>
            </w:r>
            <w:r>
              <w:rPr>
                <w:lang w:val="sq-AL"/>
              </w:rPr>
              <w:softHyphen/>
              <w:t xml:space="preserve"> theme</w:t>
            </w:r>
            <w:r>
              <w:rPr>
                <w:lang w:val="sq-AL"/>
              </w:rPr>
              <w:softHyphen/>
              <w:t>limin ose fitimin e ndër</w:t>
            </w:r>
            <w:r>
              <w:rPr>
                <w:lang w:val="sq-AL"/>
              </w:rPr>
              <w:softHyphen/>
              <w:t>marrjes i bashkë</w:t>
            </w:r>
            <w:r>
              <w:rPr>
                <w:lang w:val="sq-AL"/>
              </w:rPr>
              <w:softHyphen/>
              <w:t>ngjiten:</w:t>
            </w:r>
          </w:p>
          <w:p w14:paraId="50F950AF" w14:textId="77777777" w:rsidR="008F265C" w:rsidRDefault="008F265C">
            <w:pPr>
              <w:jc w:val="both"/>
              <w:rPr>
                <w:lang w:val="sq-AL"/>
              </w:rPr>
            </w:pPr>
          </w:p>
          <w:p w14:paraId="07992B22" w14:textId="77777777" w:rsidR="008F265C" w:rsidRDefault="0073710B">
            <w:pPr>
              <w:ind w:left="283"/>
              <w:jc w:val="both"/>
              <w:rPr>
                <w:lang w:val="sq-AL"/>
              </w:rPr>
            </w:pPr>
            <w:r>
              <w:rPr>
                <w:lang w:val="sq-AL"/>
              </w:rPr>
              <w:t>3.1. arsyetimi i ne</w:t>
            </w:r>
            <w:r>
              <w:rPr>
                <w:lang w:val="sq-AL"/>
              </w:rPr>
              <w:softHyphen/>
              <w:t>vo</w:t>
            </w:r>
            <w:r>
              <w:rPr>
                <w:lang w:val="sq-AL"/>
              </w:rPr>
              <w:softHyphen/>
              <w:t>jës për</w:t>
            </w:r>
            <w:r>
              <w:rPr>
                <w:lang w:val="sq-AL"/>
              </w:rPr>
              <w:softHyphen/>
              <w:t xml:space="preserve"> theme</w:t>
            </w:r>
            <w:r>
              <w:rPr>
                <w:lang w:val="sq-AL"/>
              </w:rPr>
              <w:softHyphen/>
              <w:t>li</w:t>
            </w:r>
            <w:r>
              <w:rPr>
                <w:lang w:val="sq-AL"/>
              </w:rPr>
              <w:softHyphen/>
              <w:t>min ose fitimin e ndër</w:t>
            </w:r>
            <w:r>
              <w:rPr>
                <w:lang w:val="sq-AL"/>
              </w:rPr>
              <w:softHyphen/>
              <w:t>marrjes;</w:t>
            </w:r>
          </w:p>
          <w:p w14:paraId="1A187DDD" w14:textId="77777777" w:rsidR="008F265C" w:rsidRDefault="008F265C">
            <w:pPr>
              <w:ind w:left="283"/>
              <w:jc w:val="both"/>
              <w:rPr>
                <w:lang w:val="sq-AL"/>
              </w:rPr>
            </w:pPr>
          </w:p>
          <w:p w14:paraId="38A137D7" w14:textId="77777777" w:rsidR="008F265C" w:rsidRDefault="0073710B">
            <w:pPr>
              <w:ind w:left="283"/>
              <w:jc w:val="both"/>
              <w:rPr>
                <w:lang w:val="sq-AL"/>
              </w:rPr>
            </w:pPr>
            <w:r>
              <w:rPr>
                <w:lang w:val="sq-AL"/>
              </w:rPr>
              <w:t>3.2. arsyetimi i për</w:t>
            </w:r>
            <w:r>
              <w:rPr>
                <w:lang w:val="sq-AL"/>
              </w:rPr>
              <w:softHyphen/>
              <w:t>puth</w:t>
            </w:r>
            <w:r>
              <w:rPr>
                <w:lang w:val="sq-AL"/>
              </w:rPr>
              <w:softHyphen/>
              <w:t>shmërisë së pro</w:t>
            </w:r>
            <w:r>
              <w:rPr>
                <w:lang w:val="sq-AL"/>
              </w:rPr>
              <w:softHyphen/>
              <w:t>pozimit me stra</w:t>
            </w:r>
            <w:r>
              <w:rPr>
                <w:lang w:val="sq-AL"/>
              </w:rPr>
              <w:softHyphen/>
              <w:t>te</w:t>
            </w:r>
            <w:r>
              <w:rPr>
                <w:lang w:val="sq-AL"/>
              </w:rPr>
              <w:softHyphen/>
              <w:t>gjinë dhe planin vjetor të Fondit;</w:t>
            </w:r>
          </w:p>
          <w:p w14:paraId="1BE8018F" w14:textId="77777777" w:rsidR="008F265C" w:rsidRDefault="008F265C">
            <w:pPr>
              <w:ind w:left="283"/>
              <w:jc w:val="both"/>
              <w:rPr>
                <w:lang w:val="sq-AL"/>
              </w:rPr>
            </w:pPr>
          </w:p>
          <w:p w14:paraId="2E90853F" w14:textId="77777777" w:rsidR="008F265C" w:rsidRDefault="0073710B">
            <w:pPr>
              <w:ind w:left="283"/>
              <w:jc w:val="both"/>
              <w:rPr>
                <w:lang w:val="sq-AL"/>
              </w:rPr>
            </w:pPr>
            <w:r>
              <w:rPr>
                <w:lang w:val="sq-AL"/>
              </w:rPr>
              <w:t>3.3. arsyetimi i për</w:t>
            </w:r>
            <w:r>
              <w:rPr>
                <w:lang w:val="sq-AL"/>
              </w:rPr>
              <w:softHyphen/>
              <w:t>puth</w:t>
            </w:r>
            <w:r>
              <w:rPr>
                <w:lang w:val="sq-AL"/>
              </w:rPr>
              <w:softHyphen/>
              <w:t>shmërisë së pro</w:t>
            </w:r>
            <w:r>
              <w:rPr>
                <w:lang w:val="sq-AL"/>
              </w:rPr>
              <w:softHyphen/>
              <w:t>po</w:t>
            </w:r>
            <w:r>
              <w:rPr>
                <w:lang w:val="sq-AL"/>
              </w:rPr>
              <w:softHyphen/>
              <w:t>zimit për</w:t>
            </w:r>
            <w:r>
              <w:rPr>
                <w:lang w:val="sq-AL"/>
              </w:rPr>
              <w:softHyphen/>
              <w:t xml:space="preserve"> fiti</w:t>
            </w:r>
            <w:r>
              <w:rPr>
                <w:lang w:val="sq-AL"/>
              </w:rPr>
              <w:softHyphen/>
              <w:t>min e ndër</w:t>
            </w:r>
            <w:r>
              <w:rPr>
                <w:lang w:val="sq-AL"/>
              </w:rPr>
              <w:softHyphen/>
              <w:t>marrjes me pa</w:t>
            </w:r>
            <w:r>
              <w:rPr>
                <w:lang w:val="sq-AL"/>
              </w:rPr>
              <w:softHyphen/>
              <w:t>rimet dhe ku</w:t>
            </w:r>
            <w:r>
              <w:rPr>
                <w:lang w:val="sq-AL"/>
              </w:rPr>
              <w:softHyphen/>
              <w:t>shtet nga neni 31 i këtij ligji;</w:t>
            </w:r>
          </w:p>
          <w:p w14:paraId="7954817F" w14:textId="77777777" w:rsidR="008F265C" w:rsidRDefault="008F265C">
            <w:pPr>
              <w:ind w:left="283"/>
              <w:jc w:val="both"/>
              <w:rPr>
                <w:lang w:val="sq-AL"/>
              </w:rPr>
            </w:pPr>
          </w:p>
          <w:p w14:paraId="39F8ED82" w14:textId="77777777" w:rsidR="008F265C" w:rsidRDefault="0073710B">
            <w:pPr>
              <w:ind w:left="283"/>
              <w:jc w:val="both"/>
              <w:rPr>
                <w:lang w:val="sq-AL"/>
              </w:rPr>
            </w:pPr>
            <w:r>
              <w:rPr>
                <w:lang w:val="sq-AL"/>
              </w:rPr>
              <w:t>3.4. për</w:t>
            </w:r>
            <w:r>
              <w:rPr>
                <w:lang w:val="sq-AL"/>
              </w:rPr>
              <w:softHyphen/>
              <w:t>llogaritja e kostos;</w:t>
            </w:r>
          </w:p>
          <w:p w14:paraId="1DBC5E2F" w14:textId="77777777" w:rsidR="008F265C" w:rsidRDefault="008F265C">
            <w:pPr>
              <w:ind w:left="283"/>
              <w:jc w:val="both"/>
              <w:rPr>
                <w:lang w:val="sq-AL"/>
              </w:rPr>
            </w:pPr>
          </w:p>
          <w:p w14:paraId="5E75EF43" w14:textId="77777777" w:rsidR="008F265C" w:rsidRDefault="0073710B">
            <w:pPr>
              <w:ind w:left="283"/>
              <w:jc w:val="both"/>
              <w:rPr>
                <w:lang w:val="sq-AL"/>
              </w:rPr>
            </w:pPr>
            <w:r>
              <w:rPr>
                <w:lang w:val="sq-AL"/>
              </w:rPr>
              <w:t>3.5. për</w:t>
            </w:r>
            <w:r>
              <w:rPr>
                <w:lang w:val="sq-AL"/>
              </w:rPr>
              <w:softHyphen/>
              <w:t>caktimi i for</w:t>
            </w:r>
            <w:r>
              <w:rPr>
                <w:lang w:val="sq-AL"/>
              </w:rPr>
              <w:softHyphen/>
              <w:t>mës së orga</w:t>
            </w:r>
            <w:r>
              <w:rPr>
                <w:lang w:val="sq-AL"/>
              </w:rPr>
              <w:softHyphen/>
              <w:t>nizimit;</w:t>
            </w:r>
          </w:p>
          <w:p w14:paraId="6D68D466" w14:textId="77777777" w:rsidR="008F265C" w:rsidRDefault="008F265C">
            <w:pPr>
              <w:ind w:left="283"/>
              <w:jc w:val="both"/>
              <w:rPr>
                <w:lang w:val="sq-AL"/>
              </w:rPr>
            </w:pPr>
          </w:p>
          <w:p w14:paraId="69A93EF2" w14:textId="77777777" w:rsidR="008F265C" w:rsidRDefault="0073710B">
            <w:pPr>
              <w:ind w:left="283"/>
              <w:jc w:val="both"/>
              <w:rPr>
                <w:lang w:val="sq-AL"/>
              </w:rPr>
            </w:pPr>
            <w:r>
              <w:rPr>
                <w:lang w:val="sq-AL"/>
              </w:rPr>
              <w:t>3.6. burimet e fi</w:t>
            </w:r>
            <w:r>
              <w:rPr>
                <w:lang w:val="sq-AL"/>
              </w:rPr>
              <w:softHyphen/>
              <w:t>nan</w:t>
            </w:r>
            <w:r>
              <w:rPr>
                <w:lang w:val="sq-AL"/>
              </w:rPr>
              <w:softHyphen/>
              <w:t>cimit ose kapitalit;</w:t>
            </w:r>
          </w:p>
          <w:p w14:paraId="1CE0A75A" w14:textId="77777777" w:rsidR="008F265C" w:rsidRDefault="008F265C">
            <w:pPr>
              <w:ind w:left="283"/>
              <w:jc w:val="both"/>
              <w:rPr>
                <w:lang w:val="sq-AL"/>
              </w:rPr>
            </w:pPr>
          </w:p>
          <w:p w14:paraId="7180EE93" w14:textId="77777777" w:rsidR="008F265C" w:rsidRDefault="0073710B">
            <w:pPr>
              <w:ind w:left="283"/>
              <w:jc w:val="both"/>
              <w:rPr>
                <w:lang w:val="sq-AL"/>
              </w:rPr>
            </w:pPr>
            <w:r>
              <w:rPr>
                <w:lang w:val="sq-AL"/>
              </w:rPr>
              <w:t>3.7. për</w:t>
            </w:r>
            <w:r>
              <w:rPr>
                <w:lang w:val="sq-AL"/>
              </w:rPr>
              <w:softHyphen/>
              <w:t xml:space="preserve"> fitimin e ndër</w:t>
            </w:r>
            <w:r>
              <w:rPr>
                <w:lang w:val="sq-AL"/>
              </w:rPr>
              <w:softHyphen/>
              <w:t>marrjes, pël</w:t>
            </w:r>
            <w:r>
              <w:rPr>
                <w:lang w:val="sq-AL"/>
              </w:rPr>
              <w:softHyphen/>
              <w:t>qimi i pronarit të tani</w:t>
            </w:r>
            <w:r>
              <w:rPr>
                <w:lang w:val="sq-AL"/>
              </w:rPr>
              <w:softHyphen/>
              <w:t>shëm të ndër</w:t>
            </w:r>
            <w:r>
              <w:rPr>
                <w:lang w:val="sq-AL"/>
              </w:rPr>
              <w:softHyphen/>
              <w:t>marrjes;</w:t>
            </w:r>
          </w:p>
          <w:p w14:paraId="7A4D7728" w14:textId="77777777" w:rsidR="008F265C" w:rsidRDefault="008F265C">
            <w:pPr>
              <w:ind w:left="283"/>
              <w:jc w:val="both"/>
              <w:rPr>
                <w:lang w:val="sq-AL"/>
              </w:rPr>
            </w:pPr>
          </w:p>
          <w:p w14:paraId="08E1402E" w14:textId="77777777" w:rsidR="008F265C" w:rsidRDefault="0073710B">
            <w:pPr>
              <w:ind w:left="283"/>
              <w:jc w:val="both"/>
            </w:pPr>
            <w:r>
              <w:rPr>
                <w:lang w:val="sq-AL"/>
              </w:rPr>
              <w:t>3.8. për</w:t>
            </w:r>
            <w:r>
              <w:rPr>
                <w:lang w:val="sq-AL"/>
              </w:rPr>
              <w:softHyphen/>
              <w:t xml:space="preserve"> fitimin e ndër</w:t>
            </w:r>
            <w:r>
              <w:rPr>
                <w:lang w:val="sq-AL"/>
              </w:rPr>
              <w:softHyphen/>
              <w:t>marrjes, raporti i verifikimit para</w:t>
            </w:r>
            <w:r>
              <w:rPr>
                <w:lang w:val="sq-AL"/>
              </w:rPr>
              <w:softHyphen/>
              <w:t>kon</w:t>
            </w:r>
            <w:r>
              <w:rPr>
                <w:lang w:val="sq-AL"/>
              </w:rPr>
              <w:softHyphen/>
              <w:t>t</w:t>
            </w:r>
            <w:r>
              <w:rPr>
                <w:lang w:val="sq-AL"/>
              </w:rPr>
              <w:softHyphen/>
              <w:t>raktor të ndër</w:t>
            </w:r>
            <w:r>
              <w:rPr>
                <w:lang w:val="sq-AL"/>
              </w:rPr>
              <w:softHyphen/>
              <w:t>marr</w:t>
            </w:r>
            <w:r>
              <w:rPr>
                <w:lang w:val="sq-AL"/>
              </w:rPr>
              <w:softHyphen/>
              <w:t>jes (</w:t>
            </w:r>
            <w:r>
              <w:rPr>
                <w:rStyle w:val="Emphasis"/>
                <w:lang w:val="sq-AL"/>
              </w:rPr>
              <w:t>due diligence</w:t>
            </w:r>
            <w:r>
              <w:rPr>
                <w:lang w:val="sq-AL"/>
              </w:rPr>
              <w:t>) dhe të buri</w:t>
            </w:r>
            <w:r>
              <w:rPr>
                <w:lang w:val="sq-AL"/>
              </w:rPr>
              <w:softHyphen/>
              <w:t>mit të kapitalit;</w:t>
            </w:r>
          </w:p>
          <w:p w14:paraId="4467E7EC" w14:textId="77777777" w:rsidR="008F265C" w:rsidRDefault="008F265C">
            <w:pPr>
              <w:ind w:left="283"/>
              <w:jc w:val="both"/>
              <w:rPr>
                <w:lang w:val="sq-AL"/>
              </w:rPr>
            </w:pPr>
          </w:p>
          <w:p w14:paraId="61391FF3" w14:textId="77777777" w:rsidR="008F265C" w:rsidRDefault="0073710B">
            <w:pPr>
              <w:ind w:left="283"/>
              <w:jc w:val="both"/>
              <w:rPr>
                <w:lang w:val="sq-AL"/>
              </w:rPr>
            </w:pPr>
            <w:r>
              <w:rPr>
                <w:lang w:val="sq-AL"/>
              </w:rPr>
              <w:t>3.9. të dhëna dhe do</w:t>
            </w:r>
            <w:r>
              <w:rPr>
                <w:lang w:val="sq-AL"/>
              </w:rPr>
              <w:softHyphen/>
              <w:t>ku</w:t>
            </w:r>
            <w:r>
              <w:rPr>
                <w:lang w:val="sq-AL"/>
              </w:rPr>
              <w:softHyphen/>
              <w:t>mente të tjera të nevojshme për</w:t>
            </w:r>
            <w:r>
              <w:rPr>
                <w:lang w:val="sq-AL"/>
              </w:rPr>
              <w:softHyphen/>
              <w:t xml:space="preserve"> the</w:t>
            </w:r>
            <w:r>
              <w:rPr>
                <w:lang w:val="sq-AL"/>
              </w:rPr>
              <w:softHyphen/>
              <w:t>me</w:t>
            </w:r>
            <w:r>
              <w:rPr>
                <w:lang w:val="sq-AL"/>
              </w:rPr>
              <w:softHyphen/>
              <w:t>limin ose fiti</w:t>
            </w:r>
            <w:r>
              <w:rPr>
                <w:lang w:val="sq-AL"/>
              </w:rPr>
              <w:softHyphen/>
              <w:t>min e ndër</w:t>
            </w:r>
            <w:r>
              <w:rPr>
                <w:lang w:val="sq-AL"/>
              </w:rPr>
              <w:softHyphen/>
              <w:t>marrjes.</w:t>
            </w:r>
          </w:p>
          <w:p w14:paraId="678B9799" w14:textId="77777777" w:rsidR="008F265C" w:rsidRDefault="008F265C">
            <w:pPr>
              <w:jc w:val="both"/>
              <w:rPr>
                <w:lang w:val="sq-AL"/>
              </w:rPr>
            </w:pPr>
          </w:p>
          <w:p w14:paraId="7143BF1E" w14:textId="77777777" w:rsidR="008F265C" w:rsidRDefault="0073710B">
            <w:pPr>
              <w:jc w:val="both"/>
              <w:rPr>
                <w:lang w:val="sq-AL"/>
              </w:rPr>
            </w:pPr>
            <w:r>
              <w:rPr>
                <w:lang w:val="sq-AL"/>
              </w:rPr>
              <w:t>4. Ndërmarrja mund të the</w:t>
            </w:r>
            <w:r>
              <w:rPr>
                <w:lang w:val="sq-AL"/>
              </w:rPr>
              <w:softHyphen/>
              <w:t>melohet ose të fito</w:t>
            </w:r>
            <w:r>
              <w:rPr>
                <w:lang w:val="sq-AL"/>
              </w:rPr>
              <w:softHyphen/>
              <w:t>het me kapital të Fon</w:t>
            </w:r>
            <w:r>
              <w:rPr>
                <w:lang w:val="sq-AL"/>
              </w:rPr>
              <w:softHyphen/>
              <w:t>dit ose me bashk</w:t>
            </w:r>
            <w:r>
              <w:rPr>
                <w:lang w:val="sq-AL"/>
              </w:rPr>
              <w:softHyphen/>
              <w:t>investim.</w:t>
            </w:r>
          </w:p>
          <w:p w14:paraId="4F07C960" w14:textId="77777777" w:rsidR="008F265C" w:rsidRDefault="008F265C">
            <w:pPr>
              <w:jc w:val="both"/>
              <w:rPr>
                <w:lang w:val="sq-AL"/>
              </w:rPr>
            </w:pPr>
          </w:p>
          <w:p w14:paraId="78C53BDE" w14:textId="77777777" w:rsidR="008F265C" w:rsidRDefault="0073710B">
            <w:pPr>
              <w:jc w:val="both"/>
              <w:rPr>
                <w:lang w:val="sq-AL"/>
              </w:rPr>
            </w:pPr>
            <w:r>
              <w:rPr>
                <w:lang w:val="sq-AL"/>
              </w:rPr>
              <w:t>5. Mbi propozimin për</w:t>
            </w:r>
            <w:r>
              <w:rPr>
                <w:lang w:val="sq-AL"/>
              </w:rPr>
              <w:softHyphen/>
              <w:t xml:space="preserve"> themelimin ose fiti</w:t>
            </w:r>
            <w:r>
              <w:rPr>
                <w:lang w:val="sq-AL"/>
              </w:rPr>
              <w:softHyphen/>
              <w:t>min e ndër</w:t>
            </w:r>
            <w:r>
              <w:rPr>
                <w:lang w:val="sq-AL"/>
              </w:rPr>
              <w:softHyphen/>
              <w:t>marrjes ven</w:t>
            </w:r>
            <w:r>
              <w:rPr>
                <w:lang w:val="sq-AL"/>
              </w:rPr>
              <w:softHyphen/>
              <w:t>dos bordi mbi</w:t>
            </w:r>
            <w:r>
              <w:rPr>
                <w:lang w:val="sq-AL"/>
              </w:rPr>
              <w:softHyphen/>
              <w:t>kë</w:t>
            </w:r>
            <w:r>
              <w:rPr>
                <w:lang w:val="sq-AL"/>
              </w:rPr>
              <w:softHyphen/>
              <w:t>qyrës i Fondit, me mira</w:t>
            </w:r>
            <w:r>
              <w:rPr>
                <w:lang w:val="sq-AL"/>
              </w:rPr>
              <w:softHyphen/>
              <w:t>timin e kuvendit të aksionarit për</w:t>
            </w:r>
            <w:r>
              <w:rPr>
                <w:lang w:val="sq-AL"/>
              </w:rPr>
              <w:softHyphen/>
              <w:t xml:space="preserve"> tran</w:t>
            </w:r>
            <w:r>
              <w:rPr>
                <w:lang w:val="sq-AL"/>
              </w:rPr>
              <w:softHyphen/>
              <w:t>sak</w:t>
            </w:r>
            <w:r>
              <w:rPr>
                <w:lang w:val="sq-AL"/>
              </w:rPr>
              <w:softHyphen/>
              <w:t>sion të madh. Bor</w:t>
            </w:r>
            <w:r>
              <w:rPr>
                <w:lang w:val="sq-AL"/>
              </w:rPr>
              <w:softHyphen/>
              <w:t>di mbikëqyrës jep ar</w:t>
            </w:r>
            <w:r>
              <w:rPr>
                <w:lang w:val="sq-AL"/>
              </w:rPr>
              <w:softHyphen/>
              <w:t>sye</w:t>
            </w:r>
            <w:r>
              <w:rPr>
                <w:lang w:val="sq-AL"/>
              </w:rPr>
              <w:softHyphen/>
              <w:t>tim për</w:t>
            </w:r>
            <w:r>
              <w:rPr>
                <w:lang w:val="sq-AL"/>
              </w:rPr>
              <w:softHyphen/>
              <w:t xml:space="preserve"> refuzimin e propozimit.</w:t>
            </w:r>
          </w:p>
          <w:p w14:paraId="4196A53D" w14:textId="77777777" w:rsidR="008F265C" w:rsidRDefault="008F265C">
            <w:pPr>
              <w:jc w:val="both"/>
              <w:rPr>
                <w:lang w:val="sq-AL"/>
              </w:rPr>
            </w:pPr>
          </w:p>
          <w:p w14:paraId="4B4DFD16" w14:textId="77777777" w:rsidR="008F265C" w:rsidRDefault="0073710B">
            <w:pPr>
              <w:jc w:val="both"/>
              <w:rPr>
                <w:lang w:val="sq-AL"/>
              </w:rPr>
            </w:pPr>
            <w:r>
              <w:rPr>
                <w:lang w:val="sq-AL"/>
              </w:rPr>
              <w:t>6. Propozimi për</w:t>
            </w:r>
            <w:r>
              <w:rPr>
                <w:lang w:val="sq-AL"/>
              </w:rPr>
              <w:softHyphen/>
              <w:t xml:space="preserve"> fiti</w:t>
            </w:r>
            <w:r>
              <w:rPr>
                <w:lang w:val="sq-AL"/>
              </w:rPr>
              <w:softHyphen/>
              <w:t>min e ndër</w:t>
            </w:r>
            <w:r>
              <w:rPr>
                <w:lang w:val="sq-AL"/>
              </w:rPr>
              <w:softHyphen/>
              <w:t>marrjes bë</w:t>
            </w:r>
            <w:r>
              <w:rPr>
                <w:lang w:val="sq-AL"/>
              </w:rPr>
              <w:softHyphen/>
              <w:t>het si</w:t>
            </w:r>
            <w:r>
              <w:rPr>
                <w:lang w:val="sq-AL"/>
              </w:rPr>
              <w:softHyphen/>
              <w:t>pas nenit 52 të këtij ligji nëse ndër</w:t>
            </w:r>
            <w:r>
              <w:rPr>
                <w:lang w:val="sq-AL"/>
              </w:rPr>
              <w:softHyphen/>
              <w:t>marr</w:t>
            </w:r>
            <w:r>
              <w:rPr>
                <w:lang w:val="sq-AL"/>
              </w:rPr>
              <w:softHyphen/>
              <w:t>ja është në pro</w:t>
            </w:r>
            <w:r>
              <w:rPr>
                <w:lang w:val="sq-AL"/>
              </w:rPr>
              <w:softHyphen/>
              <w:t>nësi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ose nën ad</w:t>
            </w:r>
            <w:r>
              <w:rPr>
                <w:lang w:val="sq-AL"/>
              </w:rPr>
              <w:softHyphen/>
              <w:t>mi</w:t>
            </w:r>
            <w:r>
              <w:rPr>
                <w:lang w:val="sq-AL"/>
              </w:rPr>
              <w:softHyphen/>
              <w:t>nis</w:t>
            </w:r>
            <w:r>
              <w:rPr>
                <w:lang w:val="sq-AL"/>
              </w:rPr>
              <w:softHyphen/>
              <w:t>trimin e Agjen</w:t>
            </w:r>
            <w:r>
              <w:rPr>
                <w:lang w:val="sq-AL"/>
              </w:rPr>
              <w:softHyphen/>
              <w:t>cisë së Pri</w:t>
            </w:r>
            <w:r>
              <w:rPr>
                <w:lang w:val="sq-AL"/>
              </w:rPr>
              <w:softHyphen/>
              <w:t>vatizimit.</w:t>
            </w:r>
          </w:p>
          <w:p w14:paraId="09F30C5D" w14:textId="77777777" w:rsidR="008F265C" w:rsidRDefault="0073710B">
            <w:pPr>
              <w:jc w:val="both"/>
              <w:rPr>
                <w:lang w:val="sq-AL"/>
              </w:rPr>
            </w:pPr>
            <w:r>
              <w:rPr>
                <w:lang w:val="sq-AL"/>
              </w:rPr>
              <w:br/>
            </w:r>
          </w:p>
          <w:p w14:paraId="4C2DF751" w14:textId="77777777" w:rsidR="008F265C" w:rsidRDefault="0073710B">
            <w:pPr>
              <w:jc w:val="center"/>
            </w:pPr>
            <w:r>
              <w:rPr>
                <w:rStyle w:val="StrongEmphasis"/>
                <w:lang w:val="sq-AL"/>
              </w:rPr>
              <w:t>Neni 29</w:t>
            </w:r>
            <w:r>
              <w:rPr>
                <w:rStyle w:val="StrongEmphasis"/>
                <w:lang w:val="sq-AL"/>
              </w:rPr>
              <w:br/>
              <w:t>Bashkimi, shuarja dhe falimentimi i ndër</w:t>
            </w:r>
            <w:r>
              <w:rPr>
                <w:rStyle w:val="StrongEmphasis"/>
                <w:lang w:val="sq-AL"/>
              </w:rPr>
              <w:softHyphen/>
              <w:t>marrjes</w:t>
            </w:r>
            <w:r>
              <w:rPr>
                <w:lang w:val="sq-AL"/>
              </w:rPr>
              <w:br/>
            </w:r>
          </w:p>
          <w:p w14:paraId="1A75CCB9" w14:textId="77777777" w:rsidR="008F265C" w:rsidRDefault="0073710B">
            <w:pPr>
              <w:jc w:val="both"/>
              <w:rPr>
                <w:lang w:val="sq-AL"/>
              </w:rPr>
            </w:pPr>
            <w:r>
              <w:rPr>
                <w:lang w:val="sq-AL"/>
              </w:rPr>
              <w:t>1. Bashkimi dhe shuar</w:t>
            </w:r>
            <w:r>
              <w:rPr>
                <w:lang w:val="sq-AL"/>
              </w:rPr>
              <w:softHyphen/>
              <w:t>ja e ndër</w:t>
            </w:r>
            <w:r>
              <w:rPr>
                <w:lang w:val="sq-AL"/>
              </w:rPr>
              <w:softHyphen/>
              <w:t>marrjes rre</w:t>
            </w:r>
            <w:r>
              <w:rPr>
                <w:lang w:val="sq-AL"/>
              </w:rPr>
              <w:softHyphen/>
              <w:t>gu</w:t>
            </w:r>
            <w:r>
              <w:rPr>
                <w:lang w:val="sq-AL"/>
              </w:rPr>
              <w:softHyphen/>
              <w:t>llohen me ligjin për</w:t>
            </w:r>
            <w:r>
              <w:rPr>
                <w:lang w:val="sq-AL"/>
              </w:rPr>
              <w:softHyphen/>
              <w:t>katës për</w:t>
            </w:r>
            <w:r>
              <w:rPr>
                <w:lang w:val="sq-AL"/>
              </w:rPr>
              <w:softHyphen/>
              <w:t xml:space="preserve"> shoqëritë tregtare.</w:t>
            </w:r>
          </w:p>
          <w:p w14:paraId="343B9712" w14:textId="77777777" w:rsidR="008F265C" w:rsidRDefault="008F265C">
            <w:pPr>
              <w:jc w:val="both"/>
              <w:rPr>
                <w:lang w:val="sq-AL"/>
              </w:rPr>
            </w:pPr>
          </w:p>
          <w:p w14:paraId="6D1F5A6A" w14:textId="77777777" w:rsidR="008F265C" w:rsidRDefault="0073710B">
            <w:pPr>
              <w:jc w:val="both"/>
              <w:rPr>
                <w:lang w:val="sq-AL"/>
              </w:rPr>
            </w:pPr>
            <w:r>
              <w:rPr>
                <w:lang w:val="sq-AL"/>
              </w:rPr>
              <w:t>2. Riorganizimi dhe li</w:t>
            </w:r>
            <w:r>
              <w:rPr>
                <w:lang w:val="sq-AL"/>
              </w:rPr>
              <w:softHyphen/>
              <w:t>ku</w:t>
            </w:r>
            <w:r>
              <w:rPr>
                <w:lang w:val="sq-AL"/>
              </w:rPr>
              <w:softHyphen/>
              <w:t>idimi për</w:t>
            </w:r>
            <w:r>
              <w:rPr>
                <w:lang w:val="sq-AL"/>
              </w:rPr>
              <w:softHyphen/>
              <w:t xml:space="preserve"> lirimin nga borxhi të ndër</w:t>
            </w:r>
            <w:r>
              <w:rPr>
                <w:lang w:val="sq-AL"/>
              </w:rPr>
              <w:softHyphen/>
              <w:t>marr</w:t>
            </w:r>
            <w:r>
              <w:rPr>
                <w:lang w:val="sq-AL"/>
              </w:rPr>
              <w:softHyphen/>
              <w:t>jes rregullohen me ligjin për</w:t>
            </w:r>
            <w:r>
              <w:rPr>
                <w:lang w:val="sq-AL"/>
              </w:rPr>
              <w:softHyphen/>
              <w:t>katës për</w:t>
            </w:r>
            <w:r>
              <w:rPr>
                <w:lang w:val="sq-AL"/>
              </w:rPr>
              <w:softHyphen/>
              <w:t xml:space="preserve"> fali</w:t>
            </w:r>
            <w:r>
              <w:rPr>
                <w:lang w:val="sq-AL"/>
              </w:rPr>
              <w:softHyphen/>
              <w:t>mentimin.</w:t>
            </w:r>
          </w:p>
          <w:p w14:paraId="66DC7C48" w14:textId="77777777" w:rsidR="008F265C" w:rsidRDefault="008F265C">
            <w:pPr>
              <w:jc w:val="both"/>
              <w:rPr>
                <w:lang w:val="sq-AL"/>
              </w:rPr>
            </w:pPr>
          </w:p>
          <w:p w14:paraId="3398C606" w14:textId="77777777" w:rsidR="008F265C" w:rsidRDefault="0073710B">
            <w:pPr>
              <w:jc w:val="both"/>
              <w:rPr>
                <w:lang w:val="sq-AL"/>
              </w:rPr>
            </w:pPr>
            <w:r>
              <w:rPr>
                <w:lang w:val="sq-AL"/>
              </w:rPr>
              <w:t>3. Përjashtimisht nga para</w:t>
            </w:r>
            <w:r>
              <w:rPr>
                <w:lang w:val="sq-AL"/>
              </w:rPr>
              <w:softHyphen/>
              <w:t>grafi 2 i këtij neni, Fondi dhe Re</w:t>
            </w:r>
            <w:r>
              <w:rPr>
                <w:lang w:val="sq-AL"/>
              </w:rPr>
              <w:softHyphen/>
              <w:t>pu</w:t>
            </w:r>
            <w:r>
              <w:rPr>
                <w:lang w:val="sq-AL"/>
              </w:rPr>
              <w:softHyphen/>
              <w:t>b</w:t>
            </w:r>
            <w:r>
              <w:rPr>
                <w:lang w:val="sq-AL"/>
              </w:rPr>
              <w:softHyphen/>
              <w:t>li</w:t>
            </w:r>
            <w:r>
              <w:rPr>
                <w:lang w:val="sq-AL"/>
              </w:rPr>
              <w:softHyphen/>
              <w:t>ka e Ko</w:t>
            </w:r>
            <w:r>
              <w:rPr>
                <w:lang w:val="sq-AL"/>
              </w:rPr>
              <w:softHyphen/>
              <w:t>so</w:t>
            </w:r>
            <w:r>
              <w:rPr>
                <w:lang w:val="sq-AL"/>
              </w:rPr>
              <w:softHyphen/>
              <w:t>vës mbrojnë nga likuidimi dhe shpër</w:t>
            </w:r>
            <w:r>
              <w:rPr>
                <w:lang w:val="sq-AL"/>
              </w:rPr>
              <w:softHyphen/>
              <w:t>ndar</w:t>
            </w:r>
            <w:r>
              <w:rPr>
                <w:lang w:val="sq-AL"/>
              </w:rPr>
              <w:softHyphen/>
              <w:t>ja asetin e rezer</w:t>
            </w:r>
            <w:r>
              <w:rPr>
                <w:lang w:val="sq-AL"/>
              </w:rPr>
              <w:softHyphen/>
              <w:t>vu</w:t>
            </w:r>
            <w:r>
              <w:rPr>
                <w:lang w:val="sq-AL"/>
              </w:rPr>
              <w:softHyphen/>
              <w:t>ar dhe pjesën e ase</w:t>
            </w:r>
            <w:r>
              <w:rPr>
                <w:lang w:val="sq-AL"/>
              </w:rPr>
              <w:softHyphen/>
              <w:t>tit strategjik për</w:t>
            </w:r>
            <w:r>
              <w:rPr>
                <w:lang w:val="sq-AL"/>
              </w:rPr>
              <w:softHyphen/>
              <w:t xml:space="preserve"> aq sa Fon</w:t>
            </w:r>
            <w:r>
              <w:rPr>
                <w:lang w:val="sq-AL"/>
              </w:rPr>
              <w:softHyphen/>
              <w:t>di nuk mund ta tjetër</w:t>
            </w:r>
            <w:r>
              <w:rPr>
                <w:lang w:val="sq-AL"/>
              </w:rPr>
              <w:softHyphen/>
              <w:t>sojë ose ta ngar</w:t>
            </w:r>
            <w:r>
              <w:rPr>
                <w:lang w:val="sq-AL"/>
              </w:rPr>
              <w:softHyphen/>
              <w:t>kojë me barrë sipas nenit 21 të këtij ligji.</w:t>
            </w:r>
          </w:p>
          <w:p w14:paraId="06F1B54A" w14:textId="77777777" w:rsidR="008F265C" w:rsidRDefault="0073710B">
            <w:pPr>
              <w:jc w:val="both"/>
              <w:rPr>
                <w:lang w:val="sq-AL"/>
              </w:rPr>
            </w:pPr>
            <w:r>
              <w:rPr>
                <w:lang w:val="sq-AL"/>
              </w:rPr>
              <w:br/>
            </w:r>
            <w:r>
              <w:rPr>
                <w:lang w:val="sq-AL"/>
              </w:rPr>
              <w:br/>
            </w:r>
          </w:p>
          <w:p w14:paraId="01C49AF3" w14:textId="77777777" w:rsidR="008F265C" w:rsidRDefault="0073710B">
            <w:pPr>
              <w:jc w:val="center"/>
            </w:pPr>
            <w:r>
              <w:rPr>
                <w:rStyle w:val="StrongEmphasis"/>
                <w:lang w:val="sq-AL"/>
              </w:rPr>
              <w:t>KAPITULLI VI</w:t>
            </w:r>
            <w:r>
              <w:rPr>
                <w:rStyle w:val="StrongEmphasis"/>
                <w:lang w:val="sq-AL"/>
              </w:rPr>
              <w:br/>
              <w:t>INVESTIMET</w:t>
            </w:r>
            <w:r>
              <w:rPr>
                <w:rStyle w:val="StrongEmphasis"/>
                <w:lang w:val="sq-AL"/>
              </w:rPr>
              <w:br/>
            </w:r>
          </w:p>
          <w:p w14:paraId="6E78FF31" w14:textId="77777777" w:rsidR="008F265C" w:rsidRDefault="0073710B">
            <w:pPr>
              <w:jc w:val="center"/>
            </w:pPr>
            <w:r>
              <w:rPr>
                <w:rStyle w:val="StrongEmphasis"/>
                <w:lang w:val="sq-AL"/>
              </w:rPr>
              <w:t>Neni 30</w:t>
            </w:r>
            <w:r>
              <w:rPr>
                <w:rStyle w:val="StrongEmphasis"/>
                <w:lang w:val="sq-AL"/>
              </w:rPr>
              <w:br/>
              <w:t>Parimet e investimeve</w:t>
            </w:r>
            <w:r>
              <w:rPr>
                <w:lang w:val="sq-AL"/>
              </w:rPr>
              <w:br/>
            </w:r>
          </w:p>
          <w:p w14:paraId="32E2ED5F" w14:textId="77777777" w:rsidR="008F265C" w:rsidRDefault="0073710B">
            <w:pPr>
              <w:jc w:val="both"/>
              <w:rPr>
                <w:lang w:val="sq-AL"/>
              </w:rPr>
            </w:pPr>
            <w:r>
              <w:rPr>
                <w:lang w:val="sq-AL"/>
              </w:rPr>
              <w:lastRenderedPageBreak/>
              <w:t>1. Investimet e Fondit sy</w:t>
            </w:r>
            <w:r>
              <w:rPr>
                <w:lang w:val="sq-AL"/>
              </w:rPr>
              <w:softHyphen/>
              <w:t>nojnë akumulimin e qën</w:t>
            </w:r>
            <w:r>
              <w:rPr>
                <w:lang w:val="sq-AL"/>
              </w:rPr>
              <w:softHyphen/>
              <w:t>drueshëm dhe afat</w:t>
            </w:r>
            <w:r>
              <w:rPr>
                <w:lang w:val="sq-AL"/>
              </w:rPr>
              <w:softHyphen/>
              <w:t>gjatë të kapitalit.</w:t>
            </w:r>
          </w:p>
          <w:p w14:paraId="46B91593" w14:textId="77777777" w:rsidR="008F265C" w:rsidRDefault="008F265C">
            <w:pPr>
              <w:jc w:val="both"/>
              <w:rPr>
                <w:lang w:val="sq-AL"/>
              </w:rPr>
            </w:pPr>
          </w:p>
          <w:p w14:paraId="457D8DDB" w14:textId="77777777" w:rsidR="008F265C" w:rsidRDefault="0073710B">
            <w:pPr>
              <w:jc w:val="both"/>
              <w:rPr>
                <w:lang w:val="sq-AL"/>
              </w:rPr>
            </w:pPr>
            <w:r>
              <w:rPr>
                <w:lang w:val="sq-AL"/>
              </w:rPr>
              <w:t>2. Fondi kryen in</w:t>
            </w:r>
            <w:r>
              <w:rPr>
                <w:lang w:val="sq-AL"/>
              </w:rPr>
              <w:softHyphen/>
              <w:t>ves</w:t>
            </w:r>
            <w:r>
              <w:rPr>
                <w:lang w:val="sq-AL"/>
              </w:rPr>
              <w:softHyphen/>
              <w:t>time afatgjate, të mbë</w:t>
            </w:r>
            <w:r>
              <w:rPr>
                <w:lang w:val="sq-AL"/>
              </w:rPr>
              <w:softHyphen/>
              <w:t>sh</w:t>
            </w:r>
            <w:r>
              <w:rPr>
                <w:lang w:val="sq-AL"/>
              </w:rPr>
              <w:softHyphen/>
              <w:t>te</w:t>
            </w:r>
            <w:r>
              <w:rPr>
                <w:lang w:val="sq-AL"/>
              </w:rPr>
              <w:softHyphen/>
              <w:t>tura në vlerën e tregut, qën</w:t>
            </w:r>
            <w:r>
              <w:rPr>
                <w:lang w:val="sq-AL"/>
              </w:rPr>
              <w:softHyphen/>
              <w:t>d</w:t>
            </w:r>
            <w:r>
              <w:rPr>
                <w:lang w:val="sq-AL"/>
              </w:rPr>
              <w:softHyphen/>
              <w:t>rue</w:t>
            </w:r>
            <w:r>
              <w:rPr>
                <w:lang w:val="sq-AL"/>
              </w:rPr>
              <w:softHyphen/>
              <w:t>shmë</w:t>
            </w:r>
            <w:r>
              <w:rPr>
                <w:lang w:val="sq-AL"/>
              </w:rPr>
              <w:softHyphen/>
              <w:t>rinë komerciale dhe po</w:t>
            </w:r>
            <w:r>
              <w:rPr>
                <w:lang w:val="sq-AL"/>
              </w:rPr>
              <w:softHyphen/>
              <w:t>ten</w:t>
            </w:r>
            <w:r>
              <w:rPr>
                <w:lang w:val="sq-AL"/>
              </w:rPr>
              <w:softHyphen/>
              <w:t>cialin për</w:t>
            </w:r>
            <w:r>
              <w:rPr>
                <w:lang w:val="sq-AL"/>
              </w:rPr>
              <w:softHyphen/>
              <w:t xml:space="preserve"> kthim afat</w:t>
            </w:r>
            <w:r>
              <w:rPr>
                <w:lang w:val="sq-AL"/>
              </w:rPr>
              <w:softHyphen/>
              <w:t>gjatë të asetit.</w:t>
            </w:r>
          </w:p>
          <w:p w14:paraId="7CB7E225" w14:textId="77777777" w:rsidR="008F265C" w:rsidRDefault="008F265C">
            <w:pPr>
              <w:jc w:val="both"/>
              <w:rPr>
                <w:lang w:val="sq-AL"/>
              </w:rPr>
            </w:pPr>
          </w:p>
          <w:p w14:paraId="356BB29B" w14:textId="77777777" w:rsidR="008F265C" w:rsidRDefault="0073710B">
            <w:pPr>
              <w:jc w:val="both"/>
              <w:rPr>
                <w:lang w:val="sq-AL"/>
              </w:rPr>
            </w:pPr>
            <w:r>
              <w:rPr>
                <w:lang w:val="sq-AL"/>
              </w:rPr>
              <w:t>3. Fondi investon në asete brenda dhe jashtë vendit.</w:t>
            </w:r>
          </w:p>
          <w:p w14:paraId="7FAFC63C" w14:textId="77777777" w:rsidR="008F265C" w:rsidRDefault="008F265C">
            <w:pPr>
              <w:jc w:val="both"/>
              <w:rPr>
                <w:lang w:val="sq-AL"/>
              </w:rPr>
            </w:pPr>
          </w:p>
          <w:p w14:paraId="1554FB83" w14:textId="77777777" w:rsidR="008F265C" w:rsidRDefault="0073710B">
            <w:pPr>
              <w:jc w:val="both"/>
              <w:rPr>
                <w:lang w:val="sq-AL"/>
              </w:rPr>
            </w:pPr>
            <w:r>
              <w:rPr>
                <w:lang w:val="sq-AL"/>
              </w:rPr>
              <w:t>4. Fondi nuk mund të zotërojë më shumë se për</w:t>
            </w:r>
            <w:r>
              <w:rPr>
                <w:lang w:val="sq-AL"/>
              </w:rPr>
              <w:softHyphen/>
              <w:t xml:space="preserve"> qind (30%) të ak</w:t>
            </w:r>
            <w:r>
              <w:rPr>
                <w:lang w:val="sq-AL"/>
              </w:rPr>
              <w:softHyphen/>
              <w:t>sioneve të shoqërisë pri</w:t>
            </w:r>
            <w:r>
              <w:rPr>
                <w:lang w:val="sq-AL"/>
              </w:rPr>
              <w:softHyphen/>
              <w:t>vate ose të sho</w:t>
            </w:r>
            <w:r>
              <w:rPr>
                <w:lang w:val="sq-AL"/>
              </w:rPr>
              <w:softHyphen/>
              <w:t>që</w:t>
            </w:r>
            <w:r>
              <w:rPr>
                <w:lang w:val="sq-AL"/>
              </w:rPr>
              <w:softHyphen/>
              <w:t>risë që ka selinë, shu</w:t>
            </w:r>
            <w:r>
              <w:rPr>
                <w:lang w:val="sq-AL"/>
              </w:rPr>
              <w:softHyphen/>
              <w:t>micën e kapitalit dhe ve</w:t>
            </w:r>
            <w:r>
              <w:rPr>
                <w:lang w:val="sq-AL"/>
              </w:rPr>
              <w:softHyphen/>
              <w:t>p</w:t>
            </w:r>
            <w:r>
              <w:rPr>
                <w:lang w:val="sq-AL"/>
              </w:rPr>
              <w:softHyphen/>
              <w:t>rim</w:t>
            </w:r>
            <w:r>
              <w:rPr>
                <w:lang w:val="sq-AL"/>
              </w:rPr>
              <w:softHyphen/>
              <w:t>tarinë kryesore jashtë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Por mund të themelojë ndër</w:t>
            </w:r>
            <w:r>
              <w:rPr>
                <w:lang w:val="sq-AL"/>
              </w:rPr>
              <w:softHyphen/>
              <w:t>marrje të re ose të fitojë pro</w:t>
            </w:r>
            <w:r>
              <w:rPr>
                <w:lang w:val="sq-AL"/>
              </w:rPr>
              <w:softHyphen/>
              <w:t>në</w:t>
            </w:r>
            <w:r>
              <w:rPr>
                <w:lang w:val="sq-AL"/>
              </w:rPr>
              <w:softHyphen/>
              <w:t>sinë në ndër</w:t>
            </w:r>
            <w:r>
              <w:rPr>
                <w:lang w:val="sq-AL"/>
              </w:rPr>
              <w:softHyphen/>
              <w:t>marrje sipas nenit 28 të këtij ligji.</w:t>
            </w:r>
          </w:p>
          <w:p w14:paraId="7841930C" w14:textId="77777777" w:rsidR="008F265C" w:rsidRDefault="0073710B">
            <w:pPr>
              <w:jc w:val="both"/>
              <w:rPr>
                <w:lang w:val="sq-AL"/>
              </w:rPr>
            </w:pPr>
            <w:r>
              <w:rPr>
                <w:lang w:val="sq-AL"/>
              </w:rPr>
              <w:br/>
            </w:r>
          </w:p>
          <w:p w14:paraId="06B337FC" w14:textId="77777777" w:rsidR="008F265C" w:rsidRDefault="0073710B">
            <w:pPr>
              <w:jc w:val="center"/>
            </w:pPr>
            <w:r>
              <w:rPr>
                <w:rStyle w:val="StrongEmphasis"/>
                <w:lang w:val="sq-AL"/>
              </w:rPr>
              <w:t>Neni 31</w:t>
            </w:r>
            <w:r>
              <w:rPr>
                <w:rStyle w:val="StrongEmphasis"/>
                <w:lang w:val="sq-AL"/>
              </w:rPr>
              <w:br/>
              <w:t>Investimet brenda vendit</w:t>
            </w:r>
            <w:r>
              <w:rPr>
                <w:lang w:val="sq-AL"/>
              </w:rPr>
              <w:br/>
            </w:r>
          </w:p>
          <w:p w14:paraId="24778582" w14:textId="77777777" w:rsidR="008F265C" w:rsidRDefault="0073710B">
            <w:pPr>
              <w:jc w:val="both"/>
              <w:rPr>
                <w:lang w:val="sq-AL"/>
              </w:rPr>
            </w:pPr>
            <w:r>
              <w:rPr>
                <w:lang w:val="sq-AL"/>
              </w:rPr>
              <w:t>1. Fondi investon brenda vendit sipas pa</w:t>
            </w:r>
            <w:r>
              <w:rPr>
                <w:lang w:val="sq-AL"/>
              </w:rPr>
              <w:softHyphen/>
              <w:t>rimit të kthimit nominal-minimal me qasje të për</w:t>
            </w:r>
            <w:r>
              <w:rPr>
                <w:lang w:val="sq-AL"/>
              </w:rPr>
              <w:softHyphen/>
              <w:t>gjegjshme.</w:t>
            </w:r>
          </w:p>
          <w:p w14:paraId="1849803B" w14:textId="77777777" w:rsidR="008F265C" w:rsidRDefault="008F265C">
            <w:pPr>
              <w:jc w:val="both"/>
              <w:rPr>
                <w:lang w:val="sq-AL"/>
              </w:rPr>
            </w:pPr>
          </w:p>
          <w:p w14:paraId="56C90D28" w14:textId="77777777" w:rsidR="008F265C" w:rsidRDefault="0073710B">
            <w:pPr>
              <w:jc w:val="both"/>
              <w:rPr>
                <w:lang w:val="sq-AL"/>
              </w:rPr>
            </w:pPr>
            <w:r>
              <w:rPr>
                <w:lang w:val="sq-AL"/>
              </w:rPr>
              <w:t>2. Fondi zgjedh sek</w:t>
            </w:r>
            <w:r>
              <w:rPr>
                <w:lang w:val="sq-AL"/>
              </w:rPr>
              <w:softHyphen/>
              <w:t>to</w:t>
            </w:r>
            <w:r>
              <w:rPr>
                <w:lang w:val="sq-AL"/>
              </w:rPr>
              <w:softHyphen/>
              <w:t>rët e inves</w:t>
            </w:r>
            <w:r>
              <w:rPr>
                <w:lang w:val="sq-AL"/>
              </w:rPr>
              <w:softHyphen/>
              <w:t>timeve bren</w:t>
            </w:r>
            <w:r>
              <w:rPr>
                <w:lang w:val="sq-AL"/>
              </w:rPr>
              <w:softHyphen/>
              <w:t>da vendit mbë</w:t>
            </w:r>
            <w:r>
              <w:rPr>
                <w:lang w:val="sq-AL"/>
              </w:rPr>
              <w:softHyphen/>
              <w:t>shte</w:t>
            </w:r>
            <w:r>
              <w:rPr>
                <w:lang w:val="sq-AL"/>
              </w:rPr>
              <w:softHyphen/>
              <w:t>tur në stra</w:t>
            </w:r>
            <w:r>
              <w:rPr>
                <w:lang w:val="sq-AL"/>
              </w:rPr>
              <w:softHyphen/>
              <w:t>tegjinë dhe vle</w:t>
            </w:r>
            <w:r>
              <w:rPr>
                <w:lang w:val="sq-AL"/>
              </w:rPr>
              <w:softHyphen/>
              <w:t>rë</w:t>
            </w:r>
            <w:r>
              <w:rPr>
                <w:lang w:val="sq-AL"/>
              </w:rPr>
              <w:softHyphen/>
              <w:t>si</w:t>
            </w:r>
            <w:r>
              <w:rPr>
                <w:lang w:val="sq-AL"/>
              </w:rPr>
              <w:softHyphen/>
              <w:t>min e bor</w:t>
            </w:r>
            <w:r>
              <w:rPr>
                <w:lang w:val="sq-AL"/>
              </w:rPr>
              <w:softHyphen/>
              <w:t>dit ekzekutiv për</w:t>
            </w:r>
            <w:r>
              <w:rPr>
                <w:lang w:val="sq-AL"/>
              </w:rPr>
              <w:softHyphen/>
              <w:t xml:space="preserve"> po</w:t>
            </w:r>
            <w:r>
              <w:rPr>
                <w:lang w:val="sq-AL"/>
              </w:rPr>
              <w:softHyphen/>
              <w:t>ten</w:t>
            </w:r>
            <w:r>
              <w:rPr>
                <w:lang w:val="sq-AL"/>
              </w:rPr>
              <w:softHyphen/>
              <w:t>cialin e kthimit.</w:t>
            </w:r>
          </w:p>
          <w:p w14:paraId="7A0A9A6F" w14:textId="77777777" w:rsidR="008F265C" w:rsidRDefault="008F265C">
            <w:pPr>
              <w:jc w:val="both"/>
              <w:rPr>
                <w:lang w:val="sq-AL"/>
              </w:rPr>
            </w:pPr>
          </w:p>
          <w:p w14:paraId="03D38B8A" w14:textId="77777777" w:rsidR="008F265C" w:rsidRDefault="0073710B">
            <w:pPr>
              <w:jc w:val="both"/>
              <w:rPr>
                <w:lang w:val="sq-AL"/>
              </w:rPr>
            </w:pPr>
            <w:r>
              <w:rPr>
                <w:lang w:val="sq-AL"/>
              </w:rPr>
              <w:t>3. Fondi investon bren</w:t>
            </w:r>
            <w:r>
              <w:rPr>
                <w:lang w:val="sq-AL"/>
              </w:rPr>
              <w:softHyphen/>
              <w:t>da vendit në sho</w:t>
            </w:r>
            <w:r>
              <w:rPr>
                <w:lang w:val="sq-AL"/>
              </w:rPr>
              <w:softHyphen/>
              <w:t>qëri private që:</w:t>
            </w:r>
          </w:p>
          <w:p w14:paraId="659CE04F" w14:textId="77777777" w:rsidR="008F265C" w:rsidRDefault="008F265C">
            <w:pPr>
              <w:jc w:val="both"/>
              <w:rPr>
                <w:lang w:val="sq-AL"/>
              </w:rPr>
            </w:pPr>
          </w:p>
          <w:p w14:paraId="4E5612DC" w14:textId="77777777" w:rsidR="008F265C" w:rsidRDefault="0073710B">
            <w:pPr>
              <w:ind w:left="283"/>
              <w:jc w:val="both"/>
              <w:rPr>
                <w:lang w:val="sq-AL"/>
              </w:rPr>
            </w:pPr>
            <w:r>
              <w:rPr>
                <w:lang w:val="sq-AL"/>
              </w:rPr>
              <w:t>3.1. ka selinë, shumi</w:t>
            </w:r>
            <w:r>
              <w:rPr>
                <w:lang w:val="sq-AL"/>
              </w:rPr>
              <w:softHyphen/>
              <w:t>cën e kapi</w:t>
            </w:r>
            <w:r>
              <w:rPr>
                <w:lang w:val="sq-AL"/>
              </w:rPr>
              <w:softHyphen/>
              <w:t>talit dhe ve</w:t>
            </w:r>
            <w:r>
              <w:rPr>
                <w:lang w:val="sq-AL"/>
              </w:rPr>
              <w:softHyphen/>
              <w:t>p</w:t>
            </w:r>
            <w:r>
              <w:rPr>
                <w:lang w:val="sq-AL"/>
              </w:rPr>
              <w:softHyphen/>
              <w:t>rim</w:t>
            </w:r>
            <w:r>
              <w:rPr>
                <w:lang w:val="sq-AL"/>
              </w:rPr>
              <w:softHyphen/>
              <w:t>ta</w:t>
            </w:r>
            <w:r>
              <w:rPr>
                <w:lang w:val="sq-AL"/>
              </w:rPr>
              <w:softHyphen/>
              <w:t>rinë kryesore në Re</w:t>
            </w:r>
            <w:r>
              <w:rPr>
                <w:lang w:val="sq-AL"/>
              </w:rPr>
              <w:softHyphen/>
              <w:t>pu</w:t>
            </w:r>
            <w:r>
              <w:rPr>
                <w:lang w:val="sq-AL"/>
              </w:rPr>
              <w:softHyphen/>
              <w:t>b</w:t>
            </w:r>
            <w:r>
              <w:rPr>
                <w:lang w:val="sq-AL"/>
              </w:rPr>
              <w:softHyphen/>
              <w:t>li</w:t>
            </w:r>
            <w:r>
              <w:rPr>
                <w:lang w:val="sq-AL"/>
              </w:rPr>
              <w:softHyphen/>
              <w:t>kën e Ko</w:t>
            </w:r>
            <w:r>
              <w:rPr>
                <w:lang w:val="sq-AL"/>
              </w:rPr>
              <w:softHyphen/>
              <w:t>so</w:t>
            </w:r>
            <w:r>
              <w:rPr>
                <w:lang w:val="sq-AL"/>
              </w:rPr>
              <w:softHyphen/>
              <w:t>vës;</w:t>
            </w:r>
          </w:p>
          <w:p w14:paraId="571E6BCB" w14:textId="77777777" w:rsidR="008F265C" w:rsidRDefault="008F265C">
            <w:pPr>
              <w:ind w:left="283"/>
              <w:jc w:val="both"/>
              <w:rPr>
                <w:lang w:val="sq-AL"/>
              </w:rPr>
            </w:pPr>
          </w:p>
          <w:p w14:paraId="451A3DD6" w14:textId="77777777" w:rsidR="008F265C" w:rsidRDefault="0073710B">
            <w:pPr>
              <w:ind w:left="283"/>
              <w:jc w:val="both"/>
              <w:rPr>
                <w:lang w:val="sq-AL"/>
              </w:rPr>
            </w:pPr>
            <w:r>
              <w:rPr>
                <w:lang w:val="sq-AL"/>
              </w:rPr>
              <w:t>3.2. ushtron pandër</w:t>
            </w:r>
            <w:r>
              <w:rPr>
                <w:lang w:val="sq-AL"/>
              </w:rPr>
              <w:softHyphen/>
              <w:t>prerë ve</w:t>
            </w:r>
            <w:r>
              <w:rPr>
                <w:lang w:val="sq-AL"/>
              </w:rPr>
              <w:softHyphen/>
              <w:t>p</w:t>
            </w:r>
            <w:r>
              <w:rPr>
                <w:lang w:val="sq-AL"/>
              </w:rPr>
              <w:softHyphen/>
              <w:t>rim</w:t>
            </w:r>
            <w:r>
              <w:rPr>
                <w:lang w:val="sq-AL"/>
              </w:rPr>
              <w:softHyphen/>
              <w:t>tarinë e vet kryesore;</w:t>
            </w:r>
          </w:p>
          <w:p w14:paraId="1AC31495" w14:textId="77777777" w:rsidR="008F265C" w:rsidRDefault="008F265C">
            <w:pPr>
              <w:ind w:left="283"/>
              <w:jc w:val="both"/>
              <w:rPr>
                <w:lang w:val="sq-AL"/>
              </w:rPr>
            </w:pPr>
          </w:p>
          <w:p w14:paraId="48F969CD" w14:textId="78A1AA03" w:rsidR="008F265C" w:rsidRDefault="0073710B">
            <w:pPr>
              <w:ind w:left="283"/>
              <w:jc w:val="both"/>
              <w:rPr>
                <w:lang w:val="sq-AL"/>
              </w:rPr>
            </w:pPr>
            <w:r>
              <w:rPr>
                <w:lang w:val="sq-AL"/>
              </w:rPr>
              <w:t>3.3. për</w:t>
            </w:r>
            <w:r>
              <w:rPr>
                <w:lang w:val="sq-AL"/>
              </w:rPr>
              <w:softHyphen/>
              <w:t xml:space="preserve">qendrohet në </w:t>
            </w:r>
            <w:r w:rsidR="008A4F2D">
              <w:rPr>
                <w:lang w:val="sq-AL"/>
              </w:rPr>
              <w:t xml:space="preserve">prodhimin e mallrave ose në </w:t>
            </w:r>
            <w:r>
              <w:rPr>
                <w:lang w:val="sq-AL"/>
              </w:rPr>
              <w:t>eksportin e mall</w:t>
            </w:r>
            <w:r>
              <w:rPr>
                <w:lang w:val="sq-AL"/>
              </w:rPr>
              <w:softHyphen/>
              <w:t>rave ose shër</w:t>
            </w:r>
            <w:r>
              <w:rPr>
                <w:lang w:val="sq-AL"/>
              </w:rPr>
              <w:softHyphen/>
              <w:t>bi</w:t>
            </w:r>
            <w:r>
              <w:rPr>
                <w:lang w:val="sq-AL"/>
              </w:rPr>
              <w:softHyphen/>
              <w:t>me</w:t>
            </w:r>
            <w:r>
              <w:rPr>
                <w:lang w:val="sq-AL"/>
              </w:rPr>
              <w:softHyphen/>
              <w:t>ve;</w:t>
            </w:r>
          </w:p>
          <w:p w14:paraId="235CB6DD" w14:textId="77777777" w:rsidR="008F265C" w:rsidRDefault="008F265C">
            <w:pPr>
              <w:ind w:left="283"/>
              <w:jc w:val="both"/>
              <w:rPr>
                <w:lang w:val="sq-AL"/>
              </w:rPr>
            </w:pPr>
          </w:p>
          <w:p w14:paraId="36E00A83" w14:textId="77777777" w:rsidR="008F265C" w:rsidRDefault="0073710B">
            <w:pPr>
              <w:ind w:left="283"/>
              <w:jc w:val="both"/>
              <w:rPr>
                <w:lang w:val="sq-AL"/>
              </w:rPr>
            </w:pPr>
            <w:r>
              <w:rPr>
                <w:lang w:val="sq-AL"/>
              </w:rPr>
              <w:t>3.4. ka pasqyra finan</w:t>
            </w:r>
            <w:r>
              <w:rPr>
                <w:lang w:val="sq-AL"/>
              </w:rPr>
              <w:softHyphen/>
              <w:t>ciare të audituara me opi</w:t>
            </w:r>
            <w:r>
              <w:rPr>
                <w:lang w:val="sq-AL"/>
              </w:rPr>
              <w:softHyphen/>
              <w:t>nion të pakua</w:t>
            </w:r>
            <w:r>
              <w:rPr>
                <w:lang w:val="sq-AL"/>
              </w:rPr>
              <w:softHyphen/>
              <w:t>lifi</w:t>
            </w:r>
            <w:r>
              <w:rPr>
                <w:lang w:val="sq-AL"/>
              </w:rPr>
              <w:softHyphen/>
              <w:t>kuar në tri (3) vitet e fundit për</w:t>
            </w:r>
            <w:r>
              <w:rPr>
                <w:lang w:val="sq-AL"/>
              </w:rPr>
              <w:softHyphen/>
              <w:t xml:space="preserve"> të cilat janë mbyllur pasqyrat.</w:t>
            </w:r>
          </w:p>
          <w:p w14:paraId="4C000F58" w14:textId="77777777" w:rsidR="008F265C" w:rsidRDefault="008F265C">
            <w:pPr>
              <w:jc w:val="both"/>
              <w:rPr>
                <w:lang w:val="sq-AL"/>
              </w:rPr>
            </w:pPr>
          </w:p>
          <w:p w14:paraId="39596EF2" w14:textId="77777777" w:rsidR="008F265C" w:rsidRDefault="0073710B">
            <w:pPr>
              <w:jc w:val="both"/>
              <w:rPr>
                <w:lang w:val="sq-AL"/>
              </w:rPr>
            </w:pPr>
            <w:r>
              <w:rPr>
                <w:lang w:val="sq-AL"/>
              </w:rPr>
              <w:t>4. Për investimin bre</w:t>
            </w:r>
            <w:r>
              <w:rPr>
                <w:lang w:val="sq-AL"/>
              </w:rPr>
              <w:softHyphen/>
              <w:t>n</w:t>
            </w:r>
            <w:r>
              <w:rPr>
                <w:lang w:val="sq-AL"/>
              </w:rPr>
              <w:softHyphen/>
              <w:t>da vendit shqyr</w:t>
            </w:r>
            <w:r>
              <w:rPr>
                <w:lang w:val="sq-AL"/>
              </w:rPr>
              <w:softHyphen/>
              <w:t>tohen:</w:t>
            </w:r>
          </w:p>
          <w:p w14:paraId="37021ACC" w14:textId="77777777" w:rsidR="008F265C" w:rsidRDefault="008F265C">
            <w:pPr>
              <w:jc w:val="both"/>
              <w:rPr>
                <w:lang w:val="sq-AL"/>
              </w:rPr>
            </w:pPr>
          </w:p>
          <w:p w14:paraId="66CAD8A0" w14:textId="77777777" w:rsidR="008F265C" w:rsidRDefault="0073710B">
            <w:pPr>
              <w:ind w:left="283"/>
              <w:jc w:val="both"/>
              <w:rPr>
                <w:lang w:val="sq-AL"/>
              </w:rPr>
            </w:pPr>
            <w:r>
              <w:rPr>
                <w:lang w:val="sq-AL"/>
              </w:rPr>
              <w:t>4.1. perspektiva reale e rritjes dhe kthimit;</w:t>
            </w:r>
          </w:p>
          <w:p w14:paraId="0EE56E22" w14:textId="77777777" w:rsidR="008F265C" w:rsidRDefault="008F265C">
            <w:pPr>
              <w:ind w:left="283"/>
              <w:jc w:val="both"/>
              <w:rPr>
                <w:lang w:val="sq-AL"/>
              </w:rPr>
            </w:pPr>
          </w:p>
          <w:p w14:paraId="12BED96F" w14:textId="77777777" w:rsidR="008F265C" w:rsidRDefault="0073710B">
            <w:pPr>
              <w:ind w:left="283"/>
              <w:jc w:val="both"/>
              <w:rPr>
                <w:lang w:val="sq-AL"/>
              </w:rPr>
            </w:pPr>
            <w:r>
              <w:rPr>
                <w:lang w:val="sq-AL"/>
              </w:rPr>
              <w:t>4.2. pasqyrat dhe per</w:t>
            </w:r>
            <w:r>
              <w:rPr>
                <w:lang w:val="sq-AL"/>
              </w:rPr>
              <w:softHyphen/>
              <w:t>for</w:t>
            </w:r>
            <w:r>
              <w:rPr>
                <w:lang w:val="sq-AL"/>
              </w:rPr>
              <w:softHyphen/>
              <w:t>manca financiare e ndër</w:t>
            </w:r>
            <w:r>
              <w:rPr>
                <w:lang w:val="sq-AL"/>
              </w:rPr>
              <w:softHyphen/>
              <w:t>marrjes së synuar;</w:t>
            </w:r>
          </w:p>
          <w:p w14:paraId="3EA82AF3" w14:textId="77777777" w:rsidR="008F265C" w:rsidRDefault="008F265C">
            <w:pPr>
              <w:ind w:left="283"/>
              <w:jc w:val="both"/>
              <w:rPr>
                <w:lang w:val="sq-AL"/>
              </w:rPr>
            </w:pPr>
          </w:p>
          <w:p w14:paraId="54848BE3" w14:textId="77777777" w:rsidR="008F265C" w:rsidRDefault="0073710B">
            <w:pPr>
              <w:ind w:left="283"/>
              <w:jc w:val="both"/>
              <w:rPr>
                <w:lang w:val="sq-AL"/>
              </w:rPr>
            </w:pPr>
            <w:r>
              <w:rPr>
                <w:lang w:val="sq-AL"/>
              </w:rPr>
              <w:t>4.3. plani biznesor afat</w:t>
            </w:r>
            <w:r>
              <w:rPr>
                <w:lang w:val="sq-AL"/>
              </w:rPr>
              <w:softHyphen/>
              <w:t>gjatë i ndër</w:t>
            </w:r>
            <w:r>
              <w:rPr>
                <w:lang w:val="sq-AL"/>
              </w:rPr>
              <w:softHyphen/>
              <w:t>marrjes.</w:t>
            </w:r>
          </w:p>
          <w:p w14:paraId="7BF7549C" w14:textId="77777777" w:rsidR="008F265C" w:rsidRDefault="008F265C">
            <w:pPr>
              <w:jc w:val="both"/>
              <w:rPr>
                <w:lang w:val="sq-AL"/>
              </w:rPr>
            </w:pPr>
          </w:p>
          <w:p w14:paraId="5A75DA02" w14:textId="2275C29F" w:rsidR="008F265C" w:rsidRDefault="0073710B">
            <w:pPr>
              <w:jc w:val="both"/>
              <w:rPr>
                <w:lang w:val="sq-AL"/>
              </w:rPr>
            </w:pPr>
            <w:r>
              <w:rPr>
                <w:lang w:val="sq-AL"/>
              </w:rPr>
              <w:t>5. Fondi nuk favo</w:t>
            </w:r>
            <w:r>
              <w:rPr>
                <w:lang w:val="sq-AL"/>
              </w:rPr>
              <w:softHyphen/>
              <w:t>ri</w:t>
            </w:r>
            <w:r>
              <w:rPr>
                <w:lang w:val="sq-AL"/>
              </w:rPr>
              <w:softHyphen/>
              <w:t>zon shoqëritë private, për</w:t>
            </w:r>
            <w:r>
              <w:rPr>
                <w:lang w:val="sq-AL"/>
              </w:rPr>
              <w:softHyphen/>
              <w:t>veç sipër</w:t>
            </w:r>
            <w:r>
              <w:rPr>
                <w:lang w:val="sq-AL"/>
              </w:rPr>
              <w:softHyphen/>
              <w:t>marrjeve kam</w:t>
            </w:r>
            <w:r>
              <w:rPr>
                <w:lang w:val="sq-AL"/>
              </w:rPr>
              <w:softHyphen/>
              <w:t>pione nga neni 32 i këtij ligji. Fondi inves</w:t>
            </w:r>
            <w:r>
              <w:rPr>
                <w:lang w:val="sq-AL"/>
              </w:rPr>
              <w:softHyphen/>
              <w:t>ton njëkohësisht dhe për</w:t>
            </w:r>
            <w:r>
              <w:rPr>
                <w:lang w:val="sq-AL"/>
              </w:rPr>
              <w:softHyphen/>
              <w:t xml:space="preserve"> kohë të kon</w:t>
            </w:r>
            <w:r>
              <w:rPr>
                <w:lang w:val="sq-AL"/>
              </w:rPr>
              <w:softHyphen/>
              <w:t>side</w:t>
            </w:r>
            <w:r>
              <w:rPr>
                <w:lang w:val="sq-AL"/>
              </w:rPr>
              <w:softHyphen/>
              <w:t xml:space="preserve">rueshme </w:t>
            </w:r>
            <w:r w:rsidR="004847AA">
              <w:rPr>
                <w:lang w:val="sq-AL"/>
              </w:rPr>
              <w:t>në s</w:t>
            </w:r>
            <w:r>
              <w:rPr>
                <w:lang w:val="sq-AL"/>
              </w:rPr>
              <w:t xml:space="preserve">ë </w:t>
            </w:r>
            <w:r w:rsidR="004847AA">
              <w:rPr>
                <w:lang w:val="sq-AL"/>
              </w:rPr>
              <w:t xml:space="preserve">paku </w:t>
            </w:r>
            <w:r>
              <w:rPr>
                <w:lang w:val="sq-AL"/>
              </w:rPr>
              <w:t>dy</w:t>
            </w:r>
            <w:r w:rsidR="004847AA">
              <w:rPr>
                <w:lang w:val="sq-AL"/>
              </w:rPr>
              <w:t xml:space="preserve"> (2)</w:t>
            </w:r>
            <w:r>
              <w:rPr>
                <w:lang w:val="sq-AL"/>
              </w:rPr>
              <w:t xml:space="preserve"> shoqëri priv</w:t>
            </w:r>
            <w:r>
              <w:rPr>
                <w:lang w:val="sq-AL"/>
              </w:rPr>
              <w:softHyphen/>
              <w:t>ate të sektorit, por mund të zvogëlojë ose të tërheqë kapitalin nga shoqëria që nuk per</w:t>
            </w:r>
            <w:r>
              <w:rPr>
                <w:lang w:val="sq-AL"/>
              </w:rPr>
              <w:softHyphen/>
              <w:t>formon mirë.</w:t>
            </w:r>
          </w:p>
          <w:p w14:paraId="763969F2" w14:textId="77777777" w:rsidR="008F265C" w:rsidRDefault="0073710B">
            <w:pPr>
              <w:jc w:val="both"/>
              <w:rPr>
                <w:lang w:val="sq-AL"/>
              </w:rPr>
            </w:pPr>
            <w:r>
              <w:rPr>
                <w:lang w:val="sq-AL"/>
              </w:rPr>
              <w:br/>
            </w:r>
          </w:p>
          <w:p w14:paraId="13A26659" w14:textId="77777777" w:rsidR="008F265C" w:rsidRDefault="0073710B">
            <w:pPr>
              <w:jc w:val="center"/>
            </w:pPr>
            <w:r>
              <w:rPr>
                <w:rStyle w:val="StrongEmphasis"/>
                <w:lang w:val="sq-AL"/>
              </w:rPr>
              <w:lastRenderedPageBreak/>
              <w:t>Neni 32</w:t>
            </w:r>
            <w:r>
              <w:rPr>
                <w:rStyle w:val="StrongEmphasis"/>
                <w:lang w:val="sq-AL"/>
              </w:rPr>
              <w:br/>
              <w:t>Sipër</w:t>
            </w:r>
            <w:r>
              <w:rPr>
                <w:rStyle w:val="StrongEmphasis"/>
                <w:lang w:val="sq-AL"/>
              </w:rPr>
              <w:softHyphen/>
              <w:t>marrjet kampione</w:t>
            </w:r>
            <w:r>
              <w:rPr>
                <w:lang w:val="sq-AL"/>
              </w:rPr>
              <w:br/>
            </w:r>
          </w:p>
          <w:p w14:paraId="583D1A81" w14:textId="4E61368F" w:rsidR="008F265C" w:rsidRDefault="0073710B">
            <w:pPr>
              <w:jc w:val="both"/>
              <w:rPr>
                <w:lang w:val="sq-AL"/>
              </w:rPr>
            </w:pPr>
            <w:r>
              <w:rPr>
                <w:lang w:val="sq-AL"/>
              </w:rPr>
              <w:t>1. Fondi mund t’i japë për</w:t>
            </w:r>
            <w:r>
              <w:rPr>
                <w:lang w:val="sq-AL"/>
              </w:rPr>
              <w:softHyphen/>
              <w:t>parësi investim</w:t>
            </w:r>
            <w:r w:rsidR="008D1FEF">
              <w:rPr>
                <w:lang w:val="sq-AL"/>
              </w:rPr>
              <w:t>it në</w:t>
            </w:r>
            <w:r>
              <w:rPr>
                <w:lang w:val="sq-AL"/>
              </w:rPr>
              <w:t xml:space="preserve"> sipër</w:t>
            </w:r>
            <w:r>
              <w:rPr>
                <w:lang w:val="sq-AL"/>
              </w:rPr>
              <w:softHyphen/>
              <w:t>marrje kam</w:t>
            </w:r>
            <w:r>
              <w:rPr>
                <w:lang w:val="sq-AL"/>
              </w:rPr>
              <w:softHyphen/>
              <w:t>pione.</w:t>
            </w:r>
          </w:p>
          <w:p w14:paraId="3B2EAD37" w14:textId="77777777" w:rsidR="008F265C" w:rsidRDefault="008F265C">
            <w:pPr>
              <w:jc w:val="both"/>
              <w:rPr>
                <w:lang w:val="sq-AL"/>
              </w:rPr>
            </w:pPr>
          </w:p>
          <w:p w14:paraId="08B7F578" w14:textId="77777777" w:rsidR="008F265C" w:rsidRDefault="0073710B">
            <w:pPr>
              <w:jc w:val="both"/>
              <w:rPr>
                <w:lang w:val="sq-AL"/>
              </w:rPr>
            </w:pPr>
            <w:r>
              <w:rPr>
                <w:lang w:val="sq-AL"/>
              </w:rPr>
              <w:t>2. Mund të certi</w:t>
            </w:r>
            <w:r>
              <w:rPr>
                <w:lang w:val="sq-AL"/>
              </w:rPr>
              <w:softHyphen/>
              <w:t>fi</w:t>
            </w:r>
            <w:r>
              <w:rPr>
                <w:lang w:val="sq-AL"/>
              </w:rPr>
              <w:softHyphen/>
              <w:t>ko</w:t>
            </w:r>
            <w:r>
              <w:rPr>
                <w:lang w:val="sq-AL"/>
              </w:rPr>
              <w:softHyphen/>
              <w:t>het si sipër</w:t>
            </w:r>
            <w:r>
              <w:rPr>
                <w:lang w:val="sq-AL"/>
              </w:rPr>
              <w:softHyphen/>
              <w:t>marrje ka</w:t>
            </w:r>
            <w:r>
              <w:rPr>
                <w:lang w:val="sq-AL"/>
              </w:rPr>
              <w:softHyphen/>
              <w:t>m</w:t>
            </w:r>
            <w:r>
              <w:rPr>
                <w:lang w:val="sq-AL"/>
              </w:rPr>
              <w:softHyphen/>
              <w:t>pione shoqëria pri</w:t>
            </w:r>
            <w:r>
              <w:rPr>
                <w:lang w:val="sq-AL"/>
              </w:rPr>
              <w:softHyphen/>
              <w:t>vate që:</w:t>
            </w:r>
          </w:p>
          <w:p w14:paraId="1450B1F2" w14:textId="77777777" w:rsidR="008F265C" w:rsidRDefault="008F265C">
            <w:pPr>
              <w:jc w:val="both"/>
              <w:rPr>
                <w:lang w:val="sq-AL"/>
              </w:rPr>
            </w:pPr>
          </w:p>
          <w:p w14:paraId="76C750FA" w14:textId="77777777" w:rsidR="008F265C" w:rsidRDefault="0073710B">
            <w:pPr>
              <w:ind w:left="283"/>
              <w:jc w:val="both"/>
              <w:rPr>
                <w:lang w:val="sq-AL"/>
              </w:rPr>
            </w:pPr>
            <w:r>
              <w:rPr>
                <w:lang w:val="sq-AL"/>
              </w:rPr>
              <w:t>2.1. është theme</w:t>
            </w:r>
            <w:r>
              <w:rPr>
                <w:lang w:val="sq-AL"/>
              </w:rPr>
              <w:softHyphen/>
              <w:t>lu</w:t>
            </w:r>
            <w:r>
              <w:rPr>
                <w:lang w:val="sq-AL"/>
              </w:rPr>
              <w:softHyphen/>
              <w:t>ar si shoqëri aksi</w:t>
            </w:r>
            <w:r>
              <w:rPr>
                <w:lang w:val="sq-AL"/>
              </w:rPr>
              <w:softHyphen/>
              <w:t>o</w:t>
            </w:r>
            <w:r>
              <w:rPr>
                <w:lang w:val="sq-AL"/>
              </w:rPr>
              <w:softHyphen/>
              <w:t>nare;</w:t>
            </w:r>
          </w:p>
          <w:p w14:paraId="577A6C46" w14:textId="77777777" w:rsidR="008F265C" w:rsidRDefault="008F265C">
            <w:pPr>
              <w:ind w:left="283"/>
              <w:jc w:val="both"/>
              <w:rPr>
                <w:lang w:val="sq-AL"/>
              </w:rPr>
            </w:pPr>
          </w:p>
          <w:p w14:paraId="0E98912D" w14:textId="77777777" w:rsidR="008F265C" w:rsidRDefault="0073710B">
            <w:pPr>
              <w:ind w:left="283"/>
              <w:jc w:val="both"/>
              <w:rPr>
                <w:lang w:val="sq-AL"/>
              </w:rPr>
            </w:pPr>
            <w:r>
              <w:rPr>
                <w:lang w:val="sq-AL"/>
              </w:rPr>
              <w:t>2.2. ka selinë, shu</w:t>
            </w:r>
            <w:r>
              <w:rPr>
                <w:lang w:val="sq-AL"/>
              </w:rPr>
              <w:softHyphen/>
              <w:t>mi</w:t>
            </w:r>
            <w:r>
              <w:rPr>
                <w:lang w:val="sq-AL"/>
              </w:rPr>
              <w:softHyphen/>
              <w:t>cën e kapi</w:t>
            </w:r>
            <w:r>
              <w:rPr>
                <w:lang w:val="sq-AL"/>
              </w:rPr>
              <w:softHyphen/>
              <w:t>ta</w:t>
            </w:r>
            <w:r>
              <w:rPr>
                <w:lang w:val="sq-AL"/>
              </w:rPr>
              <w:softHyphen/>
              <w:t>lit dhe ve</w:t>
            </w:r>
            <w:r>
              <w:rPr>
                <w:lang w:val="sq-AL"/>
              </w:rPr>
              <w:softHyphen/>
              <w:t>p</w:t>
            </w:r>
            <w:r>
              <w:rPr>
                <w:lang w:val="sq-AL"/>
              </w:rPr>
              <w:softHyphen/>
              <w:t>rim</w:t>
            </w:r>
            <w:r>
              <w:rPr>
                <w:lang w:val="sq-AL"/>
              </w:rPr>
              <w:softHyphen/>
              <w:t>tarinë krye</w:t>
            </w:r>
            <w:r>
              <w:rPr>
                <w:lang w:val="sq-AL"/>
              </w:rPr>
              <w:softHyphen/>
              <w:t>sore në Re</w:t>
            </w:r>
            <w:r>
              <w:rPr>
                <w:lang w:val="sq-AL"/>
              </w:rPr>
              <w:softHyphen/>
              <w:t>pu</w:t>
            </w:r>
            <w:r>
              <w:rPr>
                <w:lang w:val="sq-AL"/>
              </w:rPr>
              <w:softHyphen/>
              <w:t>b</w:t>
            </w:r>
            <w:r>
              <w:rPr>
                <w:lang w:val="sq-AL"/>
              </w:rPr>
              <w:softHyphen/>
              <w:t>li</w:t>
            </w:r>
            <w:r>
              <w:rPr>
                <w:lang w:val="sq-AL"/>
              </w:rPr>
              <w:softHyphen/>
              <w:t>kën e Ko</w:t>
            </w:r>
            <w:r>
              <w:rPr>
                <w:lang w:val="sq-AL"/>
              </w:rPr>
              <w:softHyphen/>
              <w:t>so</w:t>
            </w:r>
            <w:r>
              <w:rPr>
                <w:lang w:val="sq-AL"/>
              </w:rPr>
              <w:softHyphen/>
              <w:t>vës;</w:t>
            </w:r>
          </w:p>
          <w:p w14:paraId="0E06135D" w14:textId="77777777" w:rsidR="008F265C" w:rsidRDefault="008F265C">
            <w:pPr>
              <w:ind w:left="283"/>
              <w:jc w:val="both"/>
              <w:rPr>
                <w:lang w:val="sq-AL"/>
              </w:rPr>
            </w:pPr>
          </w:p>
          <w:p w14:paraId="1A218A1D" w14:textId="77777777" w:rsidR="008F265C" w:rsidRDefault="0073710B">
            <w:pPr>
              <w:ind w:left="283"/>
              <w:jc w:val="both"/>
              <w:rPr>
                <w:lang w:val="sq-AL"/>
              </w:rPr>
            </w:pPr>
            <w:r>
              <w:rPr>
                <w:lang w:val="sq-AL"/>
              </w:rPr>
              <w:t>2.3. ka plan të qartë biznesi;</w:t>
            </w:r>
          </w:p>
          <w:p w14:paraId="13BC3E46" w14:textId="77777777" w:rsidR="008F265C" w:rsidRDefault="008F265C">
            <w:pPr>
              <w:ind w:left="283"/>
              <w:jc w:val="both"/>
              <w:rPr>
                <w:lang w:val="sq-AL"/>
              </w:rPr>
            </w:pPr>
          </w:p>
          <w:p w14:paraId="37ADBEB3" w14:textId="7114D24B" w:rsidR="008F265C" w:rsidRDefault="0073710B">
            <w:pPr>
              <w:ind w:left="283"/>
              <w:jc w:val="both"/>
              <w:rPr>
                <w:lang w:val="sq-AL"/>
              </w:rPr>
            </w:pPr>
            <w:r>
              <w:rPr>
                <w:lang w:val="sq-AL"/>
              </w:rPr>
              <w:t>2.4. për</w:t>
            </w:r>
            <w:r>
              <w:rPr>
                <w:lang w:val="sq-AL"/>
              </w:rPr>
              <w:softHyphen/>
              <w:t>qendrohet në</w:t>
            </w:r>
            <w:r w:rsidR="0027127A">
              <w:rPr>
                <w:lang w:val="sq-AL"/>
              </w:rPr>
              <w:t xml:space="preserve"> prodhimin e mallrave</w:t>
            </w:r>
            <w:r>
              <w:rPr>
                <w:lang w:val="sq-AL"/>
              </w:rPr>
              <w:t xml:space="preserve"> </w:t>
            </w:r>
            <w:r w:rsidR="0027127A">
              <w:rPr>
                <w:lang w:val="sq-AL"/>
              </w:rPr>
              <w:t xml:space="preserve">ose në </w:t>
            </w:r>
            <w:r>
              <w:rPr>
                <w:lang w:val="sq-AL"/>
              </w:rPr>
              <w:t>eksportin e mall</w:t>
            </w:r>
            <w:r>
              <w:rPr>
                <w:lang w:val="sq-AL"/>
              </w:rPr>
              <w:softHyphen/>
              <w:t>rave ose shër</w:t>
            </w:r>
            <w:r>
              <w:rPr>
                <w:lang w:val="sq-AL"/>
              </w:rPr>
              <w:softHyphen/>
              <w:t>bi</w:t>
            </w:r>
            <w:r>
              <w:rPr>
                <w:lang w:val="sq-AL"/>
              </w:rPr>
              <w:softHyphen/>
              <w:t>meve</w:t>
            </w:r>
            <w:r w:rsidR="0027127A">
              <w:rPr>
                <w:lang w:val="sq-AL"/>
              </w:rPr>
              <w:t xml:space="preserve">, si </w:t>
            </w:r>
            <w:r>
              <w:rPr>
                <w:lang w:val="sq-AL"/>
              </w:rPr>
              <w:t>dhe ka arritje të dëshmuara disa</w:t>
            </w:r>
            <w:r>
              <w:rPr>
                <w:lang w:val="sq-AL"/>
              </w:rPr>
              <w:softHyphen/>
              <w:t xml:space="preserve">vjeçare në </w:t>
            </w:r>
            <w:r w:rsidR="0027127A">
              <w:rPr>
                <w:lang w:val="sq-AL"/>
              </w:rPr>
              <w:t xml:space="preserve">prodhim ose </w:t>
            </w:r>
            <w:r>
              <w:rPr>
                <w:lang w:val="sq-AL"/>
              </w:rPr>
              <w:t>eks</w:t>
            </w:r>
            <w:r>
              <w:rPr>
                <w:lang w:val="sq-AL"/>
              </w:rPr>
              <w:softHyphen/>
              <w:t>port</w:t>
            </w:r>
            <w:r w:rsidR="00D24B11">
              <w:rPr>
                <w:lang w:val="sq-AL"/>
              </w:rPr>
              <w:t>;</w:t>
            </w:r>
          </w:p>
          <w:p w14:paraId="1F79A681" w14:textId="77777777" w:rsidR="008F265C" w:rsidRDefault="008F265C">
            <w:pPr>
              <w:ind w:left="283"/>
              <w:jc w:val="both"/>
              <w:rPr>
                <w:lang w:val="sq-AL"/>
              </w:rPr>
            </w:pPr>
          </w:p>
          <w:p w14:paraId="18F575A9" w14:textId="77777777" w:rsidR="008F265C" w:rsidRDefault="0073710B">
            <w:pPr>
              <w:ind w:left="283"/>
              <w:jc w:val="both"/>
              <w:rPr>
                <w:lang w:val="sq-AL"/>
              </w:rPr>
            </w:pPr>
            <w:r>
              <w:rPr>
                <w:lang w:val="sq-AL"/>
              </w:rPr>
              <w:t>2.5. ka pasqyra finan</w:t>
            </w:r>
            <w:r>
              <w:rPr>
                <w:lang w:val="sq-AL"/>
              </w:rPr>
              <w:softHyphen/>
              <w:t>ciare të audi</w:t>
            </w:r>
            <w:r>
              <w:rPr>
                <w:lang w:val="sq-AL"/>
              </w:rPr>
              <w:softHyphen/>
              <w:t>tu</w:t>
            </w:r>
            <w:r>
              <w:rPr>
                <w:lang w:val="sq-AL"/>
              </w:rPr>
              <w:softHyphen/>
              <w:t>ara me opinion të pa</w:t>
            </w:r>
            <w:r>
              <w:rPr>
                <w:lang w:val="sq-AL"/>
              </w:rPr>
              <w:softHyphen/>
              <w:t>kualifikuar në tri (3) vitet e fundit për</w:t>
            </w:r>
            <w:r>
              <w:rPr>
                <w:lang w:val="sq-AL"/>
              </w:rPr>
              <w:softHyphen/>
              <w:t xml:space="preserve"> të cilat janë mby</w:t>
            </w:r>
            <w:r>
              <w:rPr>
                <w:lang w:val="sq-AL"/>
              </w:rPr>
              <w:softHyphen/>
              <w:t>llur pasqyrat;</w:t>
            </w:r>
          </w:p>
          <w:p w14:paraId="1BAFA339" w14:textId="77777777" w:rsidR="008F265C" w:rsidRDefault="008F265C">
            <w:pPr>
              <w:ind w:left="283"/>
              <w:jc w:val="both"/>
              <w:rPr>
                <w:lang w:val="sq-AL"/>
              </w:rPr>
            </w:pPr>
          </w:p>
          <w:p w14:paraId="3C15787B" w14:textId="77777777" w:rsidR="008F265C" w:rsidRDefault="0073710B">
            <w:pPr>
              <w:ind w:left="283"/>
              <w:jc w:val="both"/>
              <w:rPr>
                <w:lang w:val="sq-AL"/>
              </w:rPr>
            </w:pPr>
            <w:r>
              <w:rPr>
                <w:lang w:val="sq-AL"/>
              </w:rPr>
              <w:t>2.6. ka së paku pesë</w:t>
            </w:r>
            <w:r>
              <w:rPr>
                <w:lang w:val="sq-AL"/>
              </w:rPr>
              <w:softHyphen/>
              <w:t>dhjetë (50) punë</w:t>
            </w:r>
            <w:r>
              <w:rPr>
                <w:lang w:val="sq-AL"/>
              </w:rPr>
              <w:softHyphen/>
              <w:t>torë të rregullt;</w:t>
            </w:r>
          </w:p>
          <w:p w14:paraId="1EBBD80F" w14:textId="77777777" w:rsidR="008F265C" w:rsidRDefault="008F265C">
            <w:pPr>
              <w:ind w:left="283"/>
              <w:jc w:val="both"/>
              <w:rPr>
                <w:lang w:val="sq-AL"/>
              </w:rPr>
            </w:pPr>
          </w:p>
          <w:p w14:paraId="275C74F8" w14:textId="77777777" w:rsidR="008F265C" w:rsidRDefault="0073710B">
            <w:pPr>
              <w:ind w:left="283"/>
              <w:jc w:val="both"/>
              <w:rPr>
                <w:lang w:val="sq-AL"/>
              </w:rPr>
            </w:pPr>
            <w:r>
              <w:rPr>
                <w:lang w:val="sq-AL"/>
              </w:rPr>
              <w:t>2.7. dëshmon prak</w:t>
            </w:r>
            <w:r>
              <w:rPr>
                <w:lang w:val="sq-AL"/>
              </w:rPr>
              <w:softHyphen/>
              <w:t>tikat më të mira të qe</w:t>
            </w:r>
            <w:r>
              <w:rPr>
                <w:lang w:val="sq-AL"/>
              </w:rPr>
              <w:softHyphen/>
              <w:t>ve</w:t>
            </w:r>
            <w:r>
              <w:rPr>
                <w:lang w:val="sq-AL"/>
              </w:rPr>
              <w:softHyphen/>
              <w:t>risjes kor</w:t>
            </w:r>
            <w:r>
              <w:rPr>
                <w:lang w:val="sq-AL"/>
              </w:rPr>
              <w:softHyphen/>
              <w:t>po</w:t>
            </w:r>
            <w:r>
              <w:rPr>
                <w:lang w:val="sq-AL"/>
              </w:rPr>
              <w:softHyphen/>
              <w:t>ra</w:t>
            </w:r>
            <w:r>
              <w:rPr>
                <w:lang w:val="sq-AL"/>
              </w:rPr>
              <w:softHyphen/>
              <w:t>tive, duke për</w:t>
            </w:r>
            <w:r>
              <w:rPr>
                <w:lang w:val="sq-AL"/>
              </w:rPr>
              <w:softHyphen/>
              <w:t>fshirë eku</w:t>
            </w:r>
            <w:r>
              <w:rPr>
                <w:lang w:val="sq-AL"/>
              </w:rPr>
              <w:softHyphen/>
              <w:t>itetin gjinor në or</w:t>
            </w:r>
            <w:r>
              <w:rPr>
                <w:lang w:val="sq-AL"/>
              </w:rPr>
              <w:softHyphen/>
              <w:t>ganet drejtuese dhe për</w:t>
            </w:r>
            <w:r>
              <w:rPr>
                <w:lang w:val="sq-AL"/>
              </w:rPr>
              <w:softHyphen/>
              <w:t>faqësimin e punë</w:t>
            </w:r>
            <w:r>
              <w:rPr>
                <w:lang w:val="sq-AL"/>
              </w:rPr>
              <w:softHyphen/>
              <w:t>torëve në qe</w:t>
            </w:r>
            <w:r>
              <w:rPr>
                <w:lang w:val="sq-AL"/>
              </w:rPr>
              <w:softHyphen/>
              <w:t>verisje;</w:t>
            </w:r>
          </w:p>
          <w:p w14:paraId="21000671" w14:textId="77777777" w:rsidR="008F265C" w:rsidRDefault="008F265C">
            <w:pPr>
              <w:ind w:left="283"/>
              <w:jc w:val="both"/>
              <w:rPr>
                <w:lang w:val="sq-AL"/>
              </w:rPr>
            </w:pPr>
          </w:p>
          <w:p w14:paraId="1903E74F" w14:textId="77777777" w:rsidR="008F265C" w:rsidRDefault="0073710B">
            <w:pPr>
              <w:ind w:left="283"/>
              <w:jc w:val="both"/>
              <w:rPr>
                <w:lang w:val="sq-AL"/>
              </w:rPr>
            </w:pPr>
            <w:r>
              <w:rPr>
                <w:lang w:val="sq-AL"/>
              </w:rPr>
              <w:lastRenderedPageBreak/>
              <w:t>2.8. ndjek politikë të theksuar të qën</w:t>
            </w:r>
            <w:r>
              <w:rPr>
                <w:lang w:val="sq-AL"/>
              </w:rPr>
              <w:softHyphen/>
              <w:t>drue</w:t>
            </w:r>
            <w:r>
              <w:rPr>
                <w:lang w:val="sq-AL"/>
              </w:rPr>
              <w:softHyphen/>
              <w:t>shmërisë mje</w:t>
            </w:r>
            <w:r>
              <w:rPr>
                <w:lang w:val="sq-AL"/>
              </w:rPr>
              <w:softHyphen/>
              <w:t>disore;</w:t>
            </w:r>
          </w:p>
          <w:p w14:paraId="45CD7566" w14:textId="77777777" w:rsidR="008F265C" w:rsidRDefault="008F265C">
            <w:pPr>
              <w:ind w:left="283"/>
              <w:jc w:val="both"/>
              <w:rPr>
                <w:lang w:val="sq-AL"/>
              </w:rPr>
            </w:pPr>
          </w:p>
          <w:p w14:paraId="761DB0A1" w14:textId="77777777" w:rsidR="008F265C" w:rsidRDefault="0073710B">
            <w:pPr>
              <w:ind w:left="283"/>
              <w:jc w:val="both"/>
              <w:rPr>
                <w:lang w:val="sq-AL"/>
              </w:rPr>
            </w:pPr>
            <w:r>
              <w:rPr>
                <w:lang w:val="sq-AL"/>
              </w:rPr>
              <w:t>2.9. për</w:t>
            </w:r>
            <w:r>
              <w:rPr>
                <w:lang w:val="sq-AL"/>
              </w:rPr>
              <w:softHyphen/>
              <w:t>mbush kri</w:t>
            </w:r>
            <w:r>
              <w:rPr>
                <w:lang w:val="sq-AL"/>
              </w:rPr>
              <w:softHyphen/>
              <w:t>te</w:t>
            </w:r>
            <w:r>
              <w:rPr>
                <w:lang w:val="sq-AL"/>
              </w:rPr>
              <w:softHyphen/>
              <w:t>re të tjera të për</w:t>
            </w:r>
            <w:r>
              <w:rPr>
                <w:lang w:val="sq-AL"/>
              </w:rPr>
              <w:softHyphen/>
              <w:t>cak</w:t>
            </w:r>
            <w:r>
              <w:rPr>
                <w:lang w:val="sq-AL"/>
              </w:rPr>
              <w:softHyphen/>
              <w:t>tuara me akt nën</w:t>
            </w:r>
            <w:r>
              <w:rPr>
                <w:lang w:val="sq-AL"/>
              </w:rPr>
              <w:softHyphen/>
              <w:t>ligjor.</w:t>
            </w:r>
          </w:p>
          <w:p w14:paraId="6C0E03E0" w14:textId="77777777" w:rsidR="008F265C" w:rsidRDefault="008F265C">
            <w:pPr>
              <w:jc w:val="both"/>
              <w:rPr>
                <w:lang w:val="sq-AL"/>
              </w:rPr>
            </w:pPr>
          </w:p>
          <w:p w14:paraId="70B79E16" w14:textId="77777777" w:rsidR="008F265C" w:rsidRDefault="0073710B">
            <w:pPr>
              <w:jc w:val="both"/>
              <w:rPr>
                <w:lang w:val="sq-AL"/>
              </w:rPr>
            </w:pPr>
            <w:r>
              <w:rPr>
                <w:lang w:val="sq-AL"/>
              </w:rPr>
              <w:t>3. Agjencia për</w:t>
            </w:r>
            <w:r>
              <w:rPr>
                <w:lang w:val="sq-AL"/>
              </w:rPr>
              <w:softHyphen/>
              <w:t>gje</w:t>
            </w:r>
            <w:r>
              <w:rPr>
                <w:lang w:val="sq-AL"/>
              </w:rPr>
              <w:softHyphen/>
              <w:t>gjëse për</w:t>
            </w:r>
            <w:r>
              <w:rPr>
                <w:lang w:val="sq-AL"/>
              </w:rPr>
              <w:softHyphen/>
              <w:t xml:space="preserve"> për</w:t>
            </w:r>
            <w:r>
              <w:rPr>
                <w:lang w:val="sq-AL"/>
              </w:rPr>
              <w:softHyphen/>
              <w:t>krahjen e eks</w:t>
            </w:r>
            <w:r>
              <w:rPr>
                <w:lang w:val="sq-AL"/>
              </w:rPr>
              <w:softHyphen/>
              <w:t>porteve ka këto për</w:t>
            </w:r>
            <w:r>
              <w:rPr>
                <w:lang w:val="sq-AL"/>
              </w:rPr>
              <w:softHyphen/>
              <w:t>gjegjësi lidhur me si</w:t>
            </w:r>
            <w:r>
              <w:rPr>
                <w:lang w:val="sq-AL"/>
              </w:rPr>
              <w:softHyphen/>
              <w:t>për</w:t>
            </w:r>
            <w:r>
              <w:rPr>
                <w:lang w:val="sq-AL"/>
              </w:rPr>
              <w:softHyphen/>
              <w:t>marrjet kam</w:t>
            </w:r>
            <w:r>
              <w:rPr>
                <w:lang w:val="sq-AL"/>
              </w:rPr>
              <w:softHyphen/>
              <w:t>pione:</w:t>
            </w:r>
          </w:p>
          <w:p w14:paraId="4F38999E" w14:textId="77777777" w:rsidR="008F265C" w:rsidRDefault="008F265C">
            <w:pPr>
              <w:jc w:val="both"/>
              <w:rPr>
                <w:lang w:val="sq-AL"/>
              </w:rPr>
            </w:pPr>
          </w:p>
          <w:p w14:paraId="496A2454" w14:textId="77777777" w:rsidR="008F265C" w:rsidRDefault="0073710B">
            <w:pPr>
              <w:ind w:left="283"/>
              <w:jc w:val="both"/>
              <w:rPr>
                <w:lang w:val="sq-AL"/>
              </w:rPr>
            </w:pPr>
            <w:r>
              <w:rPr>
                <w:lang w:val="sq-AL"/>
              </w:rPr>
              <w:t>3.1. shqyrton kërkesat e shoqërive private për</w:t>
            </w:r>
            <w:r>
              <w:rPr>
                <w:lang w:val="sq-AL"/>
              </w:rPr>
              <w:softHyphen/>
              <w:t xml:space="preserve"> certifikim dhe reko</w:t>
            </w:r>
            <w:r>
              <w:rPr>
                <w:lang w:val="sq-AL"/>
              </w:rPr>
              <w:softHyphen/>
              <w:t>mandon cer</w:t>
            </w:r>
            <w:r>
              <w:rPr>
                <w:lang w:val="sq-AL"/>
              </w:rPr>
              <w:softHyphen/>
              <w:t>tifi</w:t>
            </w:r>
            <w:r>
              <w:rPr>
                <w:lang w:val="sq-AL"/>
              </w:rPr>
              <w:softHyphen/>
              <w:t>kimin;</w:t>
            </w:r>
          </w:p>
          <w:p w14:paraId="080093DE" w14:textId="77777777" w:rsidR="008F265C" w:rsidRDefault="008F265C">
            <w:pPr>
              <w:ind w:left="283"/>
              <w:jc w:val="both"/>
              <w:rPr>
                <w:lang w:val="sq-AL"/>
              </w:rPr>
            </w:pPr>
          </w:p>
          <w:p w14:paraId="19356DF6" w14:textId="77777777" w:rsidR="008F265C" w:rsidRDefault="0073710B">
            <w:pPr>
              <w:ind w:left="283"/>
              <w:jc w:val="both"/>
              <w:rPr>
                <w:lang w:val="sq-AL"/>
              </w:rPr>
            </w:pPr>
            <w:r>
              <w:rPr>
                <w:lang w:val="sq-AL"/>
              </w:rPr>
              <w:t>3.2. mban regjistrin e sipër</w:t>
            </w:r>
            <w:r>
              <w:rPr>
                <w:lang w:val="sq-AL"/>
              </w:rPr>
              <w:softHyphen/>
              <w:t>marrjeve kam</w:t>
            </w:r>
            <w:r>
              <w:rPr>
                <w:lang w:val="sq-AL"/>
              </w:rPr>
              <w:softHyphen/>
              <w:t>pione;</w:t>
            </w:r>
          </w:p>
          <w:p w14:paraId="31C846B1" w14:textId="77777777" w:rsidR="008F265C" w:rsidRDefault="008F265C">
            <w:pPr>
              <w:ind w:left="283"/>
              <w:jc w:val="both"/>
              <w:rPr>
                <w:lang w:val="sq-AL"/>
              </w:rPr>
            </w:pPr>
          </w:p>
          <w:p w14:paraId="6B4CC359" w14:textId="77777777" w:rsidR="008F265C" w:rsidRDefault="0073710B">
            <w:pPr>
              <w:ind w:left="283"/>
              <w:jc w:val="both"/>
              <w:rPr>
                <w:lang w:val="sq-AL"/>
              </w:rPr>
            </w:pPr>
            <w:r>
              <w:rPr>
                <w:lang w:val="sq-AL"/>
              </w:rPr>
              <w:t>3.3. monitoron për</w:t>
            </w:r>
            <w:r>
              <w:rPr>
                <w:lang w:val="sq-AL"/>
              </w:rPr>
              <w:softHyphen/>
              <w:t>mbu</w:t>
            </w:r>
            <w:r>
              <w:rPr>
                <w:lang w:val="sq-AL"/>
              </w:rPr>
              <w:softHyphen/>
              <w:t>shjen e krite</w:t>
            </w:r>
            <w:r>
              <w:rPr>
                <w:lang w:val="sq-AL"/>
              </w:rPr>
              <w:softHyphen/>
              <w:t>reve nga para</w:t>
            </w:r>
            <w:r>
              <w:rPr>
                <w:lang w:val="sq-AL"/>
              </w:rPr>
              <w:softHyphen/>
              <w:t>grafi 2 i këtij neni;</w:t>
            </w:r>
          </w:p>
          <w:p w14:paraId="7AEF1F5F" w14:textId="77777777" w:rsidR="008F265C" w:rsidRDefault="008F265C">
            <w:pPr>
              <w:ind w:left="283"/>
              <w:jc w:val="both"/>
              <w:rPr>
                <w:lang w:val="sq-AL"/>
              </w:rPr>
            </w:pPr>
          </w:p>
          <w:p w14:paraId="42936B09" w14:textId="77777777" w:rsidR="008F265C" w:rsidRDefault="0073710B">
            <w:pPr>
              <w:ind w:left="283"/>
              <w:jc w:val="both"/>
              <w:rPr>
                <w:lang w:val="sq-AL"/>
              </w:rPr>
            </w:pPr>
            <w:r>
              <w:rPr>
                <w:lang w:val="sq-AL"/>
              </w:rPr>
              <w:t>3.4. rekomandon revo</w:t>
            </w:r>
            <w:r>
              <w:rPr>
                <w:lang w:val="sq-AL"/>
              </w:rPr>
              <w:softHyphen/>
              <w:t>kimin e certi</w:t>
            </w:r>
            <w:r>
              <w:rPr>
                <w:lang w:val="sq-AL"/>
              </w:rPr>
              <w:softHyphen/>
              <w:t>fiki</w:t>
            </w:r>
            <w:r>
              <w:rPr>
                <w:lang w:val="sq-AL"/>
              </w:rPr>
              <w:softHyphen/>
              <w:t>mit sipas para</w:t>
            </w:r>
            <w:r>
              <w:rPr>
                <w:lang w:val="sq-AL"/>
              </w:rPr>
              <w:softHyphen/>
              <w:t>grafit 4 të këtij neni.</w:t>
            </w:r>
          </w:p>
          <w:p w14:paraId="2C7E04EC" w14:textId="77777777" w:rsidR="008F265C" w:rsidRDefault="008F265C">
            <w:pPr>
              <w:jc w:val="both"/>
              <w:rPr>
                <w:lang w:val="sq-AL"/>
              </w:rPr>
            </w:pPr>
          </w:p>
          <w:p w14:paraId="798FA49A" w14:textId="77777777" w:rsidR="008F265C" w:rsidRDefault="0073710B">
            <w:pPr>
              <w:jc w:val="both"/>
              <w:rPr>
                <w:lang w:val="sq-AL"/>
              </w:rPr>
            </w:pPr>
            <w:r>
              <w:rPr>
                <w:lang w:val="sq-AL"/>
              </w:rPr>
              <w:t>4. Certifikimi i sipër</w:t>
            </w:r>
            <w:r>
              <w:rPr>
                <w:lang w:val="sq-AL"/>
              </w:rPr>
              <w:softHyphen/>
              <w:t>ma</w:t>
            </w:r>
            <w:r>
              <w:rPr>
                <w:lang w:val="sq-AL"/>
              </w:rPr>
              <w:softHyphen/>
              <w:t>rr</w:t>
            </w:r>
            <w:r>
              <w:rPr>
                <w:lang w:val="sq-AL"/>
              </w:rPr>
              <w:softHyphen/>
              <w:t>jes kampione revo</w:t>
            </w:r>
            <w:r>
              <w:rPr>
                <w:lang w:val="sq-AL"/>
              </w:rPr>
              <w:softHyphen/>
              <w:t>kohet nëse sho</w:t>
            </w:r>
            <w:r>
              <w:rPr>
                <w:lang w:val="sq-AL"/>
              </w:rPr>
              <w:softHyphen/>
              <w:t>që</w:t>
            </w:r>
            <w:r>
              <w:rPr>
                <w:lang w:val="sq-AL"/>
              </w:rPr>
              <w:softHyphen/>
              <w:t>ria e certifikuar:</w:t>
            </w:r>
          </w:p>
          <w:p w14:paraId="16AAA41B" w14:textId="77777777" w:rsidR="008F265C" w:rsidRDefault="008F265C">
            <w:pPr>
              <w:jc w:val="both"/>
              <w:rPr>
                <w:lang w:val="sq-AL"/>
              </w:rPr>
            </w:pPr>
          </w:p>
          <w:p w14:paraId="2B665289" w14:textId="77777777" w:rsidR="008F265C" w:rsidRDefault="0073710B">
            <w:pPr>
              <w:ind w:left="283"/>
              <w:jc w:val="both"/>
              <w:rPr>
                <w:lang w:val="sq-AL"/>
              </w:rPr>
            </w:pPr>
            <w:r>
              <w:rPr>
                <w:lang w:val="sq-AL"/>
              </w:rPr>
              <w:t>4.1. para</w:t>
            </w:r>
            <w:r>
              <w:rPr>
                <w:lang w:val="sq-AL"/>
              </w:rPr>
              <w:softHyphen/>
              <w:t>qet të dhëna ose doku</w:t>
            </w:r>
            <w:r>
              <w:rPr>
                <w:lang w:val="sq-AL"/>
              </w:rPr>
              <w:softHyphen/>
              <w:t>mente të pa</w:t>
            </w:r>
            <w:r>
              <w:rPr>
                <w:lang w:val="sq-AL"/>
              </w:rPr>
              <w:softHyphen/>
              <w:t>sakta në kër</w:t>
            </w:r>
            <w:r>
              <w:rPr>
                <w:lang w:val="sq-AL"/>
              </w:rPr>
              <w:softHyphen/>
              <w:t>kesën për</w:t>
            </w:r>
            <w:r>
              <w:rPr>
                <w:lang w:val="sq-AL"/>
              </w:rPr>
              <w:softHyphen/>
              <w:t xml:space="preserve"> cer</w:t>
            </w:r>
            <w:r>
              <w:rPr>
                <w:lang w:val="sq-AL"/>
              </w:rPr>
              <w:softHyphen/>
              <w:t>ti</w:t>
            </w:r>
            <w:r>
              <w:rPr>
                <w:lang w:val="sq-AL"/>
              </w:rPr>
              <w:softHyphen/>
              <w:t>fikim;</w:t>
            </w:r>
          </w:p>
          <w:p w14:paraId="0F792A7D" w14:textId="77777777" w:rsidR="008F265C" w:rsidRDefault="008F265C">
            <w:pPr>
              <w:ind w:left="283"/>
              <w:jc w:val="both"/>
              <w:rPr>
                <w:lang w:val="sq-AL"/>
              </w:rPr>
            </w:pPr>
          </w:p>
          <w:p w14:paraId="365FB349" w14:textId="77777777" w:rsidR="008F265C" w:rsidRDefault="0073710B">
            <w:pPr>
              <w:ind w:left="283"/>
              <w:jc w:val="both"/>
              <w:rPr>
                <w:lang w:val="sq-AL"/>
              </w:rPr>
            </w:pPr>
            <w:r>
              <w:rPr>
                <w:lang w:val="sq-AL"/>
              </w:rPr>
              <w:t>4.2. pushon së për</w:t>
            </w:r>
            <w:r>
              <w:rPr>
                <w:lang w:val="sq-AL"/>
              </w:rPr>
              <w:softHyphen/>
              <w:t>mbu</w:t>
            </w:r>
            <w:r>
              <w:rPr>
                <w:lang w:val="sq-AL"/>
              </w:rPr>
              <w:softHyphen/>
              <w:t>shuri kriteret nga para</w:t>
            </w:r>
            <w:r>
              <w:rPr>
                <w:lang w:val="sq-AL"/>
              </w:rPr>
              <w:softHyphen/>
              <w:t>grafi 2 i kë</w:t>
            </w:r>
            <w:r>
              <w:rPr>
                <w:lang w:val="sq-AL"/>
              </w:rPr>
              <w:softHyphen/>
              <w:t>tij neni;</w:t>
            </w:r>
          </w:p>
          <w:p w14:paraId="106DC200" w14:textId="77777777" w:rsidR="008F265C" w:rsidRDefault="008F265C">
            <w:pPr>
              <w:ind w:left="283"/>
              <w:jc w:val="both"/>
              <w:rPr>
                <w:lang w:val="sq-AL"/>
              </w:rPr>
            </w:pPr>
          </w:p>
          <w:p w14:paraId="5DB8429B" w14:textId="77777777" w:rsidR="008F265C" w:rsidRDefault="0073710B">
            <w:pPr>
              <w:ind w:left="283"/>
              <w:jc w:val="both"/>
              <w:rPr>
                <w:lang w:val="sq-AL"/>
              </w:rPr>
            </w:pPr>
            <w:r>
              <w:rPr>
                <w:lang w:val="sq-AL"/>
              </w:rPr>
              <w:t>4.3. dënohet për</w:t>
            </w:r>
            <w:r>
              <w:rPr>
                <w:lang w:val="sq-AL"/>
              </w:rPr>
              <w:softHyphen/>
              <w:t xml:space="preserve"> vepër</w:t>
            </w:r>
            <w:r>
              <w:rPr>
                <w:lang w:val="sq-AL"/>
              </w:rPr>
              <w:softHyphen/>
              <w:t xml:space="preserve"> penale;</w:t>
            </w:r>
          </w:p>
          <w:p w14:paraId="00E00E87" w14:textId="77777777" w:rsidR="008F265C" w:rsidRDefault="008F265C">
            <w:pPr>
              <w:ind w:left="283"/>
              <w:jc w:val="both"/>
              <w:rPr>
                <w:lang w:val="sq-AL"/>
              </w:rPr>
            </w:pPr>
          </w:p>
          <w:p w14:paraId="2E99F8D5" w14:textId="77777777" w:rsidR="008F265C" w:rsidRDefault="0073710B">
            <w:pPr>
              <w:ind w:left="283"/>
              <w:jc w:val="both"/>
              <w:rPr>
                <w:lang w:val="sq-AL"/>
              </w:rPr>
            </w:pPr>
            <w:r>
              <w:rPr>
                <w:lang w:val="sq-AL"/>
              </w:rPr>
              <w:lastRenderedPageBreak/>
              <w:t>4.4. dënohet për</w:t>
            </w:r>
            <w:r>
              <w:rPr>
                <w:lang w:val="sq-AL"/>
              </w:rPr>
              <w:softHyphen/>
              <w:t xml:space="preserve"> kun</w:t>
            </w:r>
            <w:r>
              <w:rPr>
                <w:lang w:val="sq-AL"/>
              </w:rPr>
              <w:softHyphen/>
              <w:t>dër</w:t>
            </w:r>
            <w:r>
              <w:rPr>
                <w:lang w:val="sq-AL"/>
              </w:rPr>
              <w:softHyphen/>
              <w:t>vajtje doga</w:t>
            </w:r>
            <w:r>
              <w:rPr>
                <w:lang w:val="sq-AL"/>
              </w:rPr>
              <w:softHyphen/>
              <w:t>nore ose tatimore;</w:t>
            </w:r>
          </w:p>
          <w:p w14:paraId="63EBC82A" w14:textId="77777777" w:rsidR="008F265C" w:rsidRDefault="008F265C">
            <w:pPr>
              <w:ind w:left="283"/>
              <w:jc w:val="both"/>
              <w:rPr>
                <w:lang w:val="sq-AL"/>
              </w:rPr>
            </w:pPr>
          </w:p>
          <w:p w14:paraId="676ACEDB" w14:textId="77777777" w:rsidR="008F265C" w:rsidRDefault="0073710B">
            <w:pPr>
              <w:ind w:left="283"/>
              <w:jc w:val="both"/>
              <w:rPr>
                <w:lang w:val="sq-AL"/>
              </w:rPr>
            </w:pPr>
            <w:r>
              <w:rPr>
                <w:lang w:val="sq-AL"/>
              </w:rPr>
              <w:t>4.5. dënohet për</w:t>
            </w:r>
            <w:r>
              <w:rPr>
                <w:lang w:val="sq-AL"/>
              </w:rPr>
              <w:softHyphen/>
              <w:t xml:space="preserve"> kun</w:t>
            </w:r>
            <w:r>
              <w:rPr>
                <w:lang w:val="sq-AL"/>
              </w:rPr>
              <w:softHyphen/>
              <w:t>dër</w:t>
            </w:r>
            <w:r>
              <w:rPr>
                <w:lang w:val="sq-AL"/>
              </w:rPr>
              <w:softHyphen/>
              <w:t>vajtje për</w:t>
            </w:r>
            <w:r>
              <w:rPr>
                <w:lang w:val="sq-AL"/>
              </w:rPr>
              <w:softHyphen/>
              <w:t xml:space="preserve"> pra</w:t>
            </w:r>
            <w:r>
              <w:rPr>
                <w:lang w:val="sq-AL"/>
              </w:rPr>
              <w:softHyphen/>
              <w:t>k</w:t>
            </w:r>
            <w:r>
              <w:rPr>
                <w:lang w:val="sq-AL"/>
              </w:rPr>
              <w:softHyphen/>
              <w:t>tika ma</w:t>
            </w:r>
            <w:r>
              <w:rPr>
                <w:lang w:val="sq-AL"/>
              </w:rPr>
              <w:softHyphen/>
              <w:t>sh</w:t>
            </w:r>
            <w:r>
              <w:rPr>
                <w:lang w:val="sq-AL"/>
              </w:rPr>
              <w:softHyphen/>
              <w:t>t</w:t>
            </w:r>
            <w:r>
              <w:rPr>
                <w:lang w:val="sq-AL"/>
              </w:rPr>
              <w:softHyphen/>
              <w:t>ruese tregtare; ose</w:t>
            </w:r>
          </w:p>
          <w:p w14:paraId="078E96C2" w14:textId="77777777" w:rsidR="008F265C" w:rsidRDefault="008F265C">
            <w:pPr>
              <w:ind w:left="283"/>
              <w:jc w:val="both"/>
              <w:rPr>
                <w:lang w:val="sq-AL"/>
              </w:rPr>
            </w:pPr>
          </w:p>
          <w:p w14:paraId="043A32DF" w14:textId="77777777" w:rsidR="008F265C" w:rsidRDefault="0073710B">
            <w:pPr>
              <w:ind w:left="283"/>
              <w:jc w:val="both"/>
              <w:rPr>
                <w:lang w:val="sq-AL"/>
              </w:rPr>
            </w:pPr>
            <w:r>
              <w:rPr>
                <w:lang w:val="sq-AL"/>
              </w:rPr>
              <w:t>4.6. vonohet mbi nën</w:t>
            </w:r>
            <w:r>
              <w:rPr>
                <w:lang w:val="sq-AL"/>
              </w:rPr>
              <w:softHyphen/>
              <w:t>tëdhjetë (90) ditë për</w:t>
            </w:r>
            <w:r>
              <w:rPr>
                <w:lang w:val="sq-AL"/>
              </w:rPr>
              <w:softHyphen/>
              <w:t xml:space="preserve"> të për</w:t>
            </w:r>
            <w:r>
              <w:rPr>
                <w:lang w:val="sq-AL"/>
              </w:rPr>
              <w:softHyphen/>
              <w:t>mbu</w:t>
            </w:r>
            <w:r>
              <w:rPr>
                <w:lang w:val="sq-AL"/>
              </w:rPr>
              <w:softHyphen/>
              <w:t>shur detyrimet ta</w:t>
            </w:r>
            <w:r>
              <w:rPr>
                <w:lang w:val="sq-AL"/>
              </w:rPr>
              <w:softHyphen/>
              <w:t>ti</w:t>
            </w:r>
            <w:r>
              <w:rPr>
                <w:lang w:val="sq-AL"/>
              </w:rPr>
              <w:softHyphen/>
              <w:t>more.</w:t>
            </w:r>
          </w:p>
          <w:p w14:paraId="47BE56CC" w14:textId="77777777" w:rsidR="008F265C" w:rsidRDefault="008F265C">
            <w:pPr>
              <w:jc w:val="both"/>
              <w:rPr>
                <w:lang w:val="sq-AL"/>
              </w:rPr>
            </w:pPr>
          </w:p>
          <w:p w14:paraId="6C14BC61" w14:textId="77777777" w:rsidR="008F265C" w:rsidRDefault="0073710B">
            <w:pPr>
              <w:jc w:val="both"/>
              <w:rPr>
                <w:lang w:val="sq-AL"/>
              </w:rPr>
            </w:pPr>
            <w:r>
              <w:rPr>
                <w:lang w:val="sq-AL"/>
              </w:rPr>
              <w:t>5. Ministri për</w:t>
            </w:r>
            <w:r>
              <w:rPr>
                <w:lang w:val="sq-AL"/>
              </w:rPr>
              <w:softHyphen/>
              <w:t>gjegjës për</w:t>
            </w:r>
            <w:r>
              <w:rPr>
                <w:lang w:val="sq-AL"/>
              </w:rPr>
              <w:softHyphen/>
              <w:t xml:space="preserve"> tregtinë certifikon dhe revokon certi</w:t>
            </w:r>
            <w:r>
              <w:rPr>
                <w:lang w:val="sq-AL"/>
              </w:rPr>
              <w:softHyphen/>
              <w:t>fiki</w:t>
            </w:r>
            <w:r>
              <w:rPr>
                <w:lang w:val="sq-AL"/>
              </w:rPr>
              <w:softHyphen/>
              <w:t>min e sipër</w:t>
            </w:r>
            <w:r>
              <w:rPr>
                <w:lang w:val="sq-AL"/>
              </w:rPr>
              <w:softHyphen/>
              <w:t>marrjeve ka</w:t>
            </w:r>
            <w:r>
              <w:rPr>
                <w:lang w:val="sq-AL"/>
              </w:rPr>
              <w:softHyphen/>
              <w:t>m</w:t>
            </w:r>
            <w:r>
              <w:rPr>
                <w:lang w:val="sq-AL"/>
              </w:rPr>
              <w:softHyphen/>
              <w:t>pione, mbështetur në rekomandimin e agjen</w:t>
            </w:r>
            <w:r>
              <w:rPr>
                <w:lang w:val="sq-AL"/>
              </w:rPr>
              <w:softHyphen/>
              <w:t>cisë nga para</w:t>
            </w:r>
            <w:r>
              <w:rPr>
                <w:lang w:val="sq-AL"/>
              </w:rPr>
              <w:softHyphen/>
              <w:t>grafi 3 i këtij neni.</w:t>
            </w:r>
          </w:p>
          <w:p w14:paraId="728BC122" w14:textId="77777777" w:rsidR="008F265C" w:rsidRDefault="008F265C">
            <w:pPr>
              <w:jc w:val="both"/>
              <w:rPr>
                <w:lang w:val="sq-AL"/>
              </w:rPr>
            </w:pPr>
          </w:p>
          <w:p w14:paraId="767D24C4" w14:textId="77777777" w:rsidR="008F265C" w:rsidRDefault="0073710B">
            <w:pPr>
              <w:jc w:val="both"/>
              <w:rPr>
                <w:lang w:val="sq-AL"/>
              </w:rPr>
            </w:pPr>
            <w:r>
              <w:rPr>
                <w:lang w:val="sq-AL"/>
              </w:rPr>
              <w:t>6. Fondi ose pala tjetër me interes juridik mund të nisë kon</w:t>
            </w:r>
            <w:r>
              <w:rPr>
                <w:lang w:val="sq-AL"/>
              </w:rPr>
              <w:softHyphen/>
              <w:t>flikt ad</w:t>
            </w:r>
            <w:r>
              <w:rPr>
                <w:lang w:val="sq-AL"/>
              </w:rPr>
              <w:softHyphen/>
              <w:t>mi</w:t>
            </w:r>
            <w:r>
              <w:rPr>
                <w:lang w:val="sq-AL"/>
              </w:rPr>
              <w:softHyphen/>
              <w:t>nis</w:t>
            </w:r>
            <w:r>
              <w:rPr>
                <w:lang w:val="sq-AL"/>
              </w:rPr>
              <w:softHyphen/>
              <w:t>trativ kundër</w:t>
            </w:r>
            <w:r>
              <w:rPr>
                <w:lang w:val="sq-AL"/>
              </w:rPr>
              <w:softHyphen/>
              <w:t xml:space="preserve"> ven</w:t>
            </w:r>
            <w:r>
              <w:rPr>
                <w:lang w:val="sq-AL"/>
              </w:rPr>
              <w:softHyphen/>
              <w:t>dimit të ministrit nga para</w:t>
            </w:r>
            <w:r>
              <w:rPr>
                <w:lang w:val="sq-AL"/>
              </w:rPr>
              <w:softHyphen/>
              <w:t>grafi 5 i këtij neni.</w:t>
            </w:r>
          </w:p>
          <w:p w14:paraId="39F8774D" w14:textId="77777777" w:rsidR="008F265C" w:rsidRDefault="008F265C">
            <w:pPr>
              <w:jc w:val="both"/>
              <w:rPr>
                <w:lang w:val="sq-AL"/>
              </w:rPr>
            </w:pPr>
          </w:p>
          <w:p w14:paraId="0C05A7CE" w14:textId="77777777" w:rsidR="008F265C" w:rsidRDefault="0073710B">
            <w:pPr>
              <w:jc w:val="both"/>
              <w:rPr>
                <w:lang w:val="sq-AL"/>
              </w:rPr>
            </w:pPr>
            <w:r>
              <w:rPr>
                <w:lang w:val="sq-AL"/>
              </w:rPr>
              <w:t>7. Qeveria me akt nën</w:t>
            </w:r>
            <w:r>
              <w:rPr>
                <w:lang w:val="sq-AL"/>
              </w:rPr>
              <w:softHyphen/>
              <w:t>ligjor për</w:t>
            </w:r>
            <w:r>
              <w:rPr>
                <w:lang w:val="sq-AL"/>
              </w:rPr>
              <w:softHyphen/>
              <w:t>cakton më</w:t>
            </w:r>
            <w:r>
              <w:rPr>
                <w:lang w:val="sq-AL"/>
              </w:rPr>
              <w:softHyphen/>
              <w:t>ny</w:t>
            </w:r>
            <w:r>
              <w:rPr>
                <w:lang w:val="sq-AL"/>
              </w:rPr>
              <w:softHyphen/>
              <w:t>rën dhe kriteret e cer</w:t>
            </w:r>
            <w:r>
              <w:rPr>
                <w:lang w:val="sq-AL"/>
              </w:rPr>
              <w:softHyphen/>
              <w:t>ti</w:t>
            </w:r>
            <w:r>
              <w:rPr>
                <w:lang w:val="sq-AL"/>
              </w:rPr>
              <w:softHyphen/>
              <w:t>fi</w:t>
            </w:r>
            <w:r>
              <w:rPr>
                <w:lang w:val="sq-AL"/>
              </w:rPr>
              <w:softHyphen/>
              <w:t>kimit dhe evi</w:t>
            </w:r>
            <w:r>
              <w:rPr>
                <w:lang w:val="sq-AL"/>
              </w:rPr>
              <w:softHyphen/>
              <w:t>den</w:t>
            </w:r>
            <w:r>
              <w:rPr>
                <w:lang w:val="sq-AL"/>
              </w:rPr>
              <w:softHyphen/>
              <w:t>timit të sipër</w:t>
            </w:r>
            <w:r>
              <w:rPr>
                <w:lang w:val="sq-AL"/>
              </w:rPr>
              <w:softHyphen/>
              <w:t>marr</w:t>
            </w:r>
            <w:r>
              <w:rPr>
                <w:lang w:val="sq-AL"/>
              </w:rPr>
              <w:softHyphen/>
              <w:t>jeve kampione.</w:t>
            </w:r>
          </w:p>
          <w:p w14:paraId="500353B7" w14:textId="77777777" w:rsidR="008F265C" w:rsidRDefault="0073710B">
            <w:pPr>
              <w:jc w:val="both"/>
              <w:rPr>
                <w:lang w:val="sq-AL"/>
              </w:rPr>
            </w:pPr>
            <w:r>
              <w:rPr>
                <w:lang w:val="sq-AL"/>
              </w:rPr>
              <w:br/>
            </w:r>
          </w:p>
          <w:p w14:paraId="2AAF7111" w14:textId="77777777" w:rsidR="008F265C" w:rsidRDefault="0073710B">
            <w:pPr>
              <w:jc w:val="center"/>
            </w:pPr>
            <w:r>
              <w:rPr>
                <w:rStyle w:val="StrongEmphasis"/>
                <w:lang w:val="sq-AL"/>
              </w:rPr>
              <w:t>Neni 33</w:t>
            </w:r>
            <w:r>
              <w:rPr>
                <w:rStyle w:val="StrongEmphasis"/>
                <w:lang w:val="sq-AL"/>
              </w:rPr>
              <w:br/>
              <w:t>Tregu i kapitalit brenda vendit</w:t>
            </w:r>
            <w:r>
              <w:rPr>
                <w:rStyle w:val="StrongEmphasis"/>
                <w:lang w:val="sq-AL"/>
              </w:rPr>
              <w:br/>
            </w:r>
          </w:p>
          <w:p w14:paraId="27916DFF" w14:textId="77777777" w:rsidR="008F265C" w:rsidRDefault="0073710B">
            <w:pPr>
              <w:jc w:val="both"/>
              <w:rPr>
                <w:lang w:val="sq-AL"/>
              </w:rPr>
            </w:pPr>
            <w:r>
              <w:rPr>
                <w:lang w:val="sq-AL"/>
              </w:rPr>
              <w:t>1. Fondi investon në tregun e kapitalit bren</w:t>
            </w:r>
            <w:r>
              <w:rPr>
                <w:lang w:val="sq-AL"/>
              </w:rPr>
              <w:softHyphen/>
              <w:t>da vendit. Fondi mund të treg</w:t>
            </w:r>
            <w:r>
              <w:rPr>
                <w:lang w:val="sq-AL"/>
              </w:rPr>
              <w:softHyphen/>
              <w:t>tojë aksione, let</w:t>
            </w:r>
            <w:r>
              <w:rPr>
                <w:lang w:val="sq-AL"/>
              </w:rPr>
              <w:softHyphen/>
              <w:t>ra me vlerë, bono dhe ins</w:t>
            </w:r>
            <w:r>
              <w:rPr>
                <w:lang w:val="sq-AL"/>
              </w:rPr>
              <w:softHyphen/>
              <w:t>tru</w:t>
            </w:r>
            <w:r>
              <w:rPr>
                <w:lang w:val="sq-AL"/>
              </w:rPr>
              <w:softHyphen/>
              <w:t>mente të tje</w:t>
            </w:r>
            <w:r>
              <w:rPr>
                <w:lang w:val="sq-AL"/>
              </w:rPr>
              <w:softHyphen/>
              <w:t>ra finan</w:t>
            </w:r>
            <w:r>
              <w:rPr>
                <w:lang w:val="sq-AL"/>
              </w:rPr>
              <w:softHyphen/>
              <w:t>ciare në ni</w:t>
            </w:r>
            <w:r>
              <w:rPr>
                <w:lang w:val="sq-AL"/>
              </w:rPr>
              <w:softHyphen/>
              <w:t>ve</w:t>
            </w:r>
            <w:r>
              <w:rPr>
                <w:lang w:val="sq-AL"/>
              </w:rPr>
              <w:softHyphen/>
              <w:t>lin parë</w:t>
            </w:r>
            <w:r>
              <w:rPr>
                <w:lang w:val="sq-AL"/>
              </w:rPr>
              <w:softHyphen/>
              <w:t>sor dhe dytësor.</w:t>
            </w:r>
          </w:p>
          <w:p w14:paraId="11359ACB" w14:textId="77777777" w:rsidR="008F265C" w:rsidRDefault="008F265C">
            <w:pPr>
              <w:jc w:val="both"/>
              <w:rPr>
                <w:lang w:val="sq-AL"/>
              </w:rPr>
            </w:pPr>
          </w:p>
          <w:p w14:paraId="50801857" w14:textId="77777777" w:rsidR="008F265C" w:rsidRDefault="0073710B">
            <w:pPr>
              <w:jc w:val="both"/>
              <w:rPr>
                <w:lang w:val="sq-AL"/>
              </w:rPr>
            </w:pPr>
            <w:r>
              <w:rPr>
                <w:lang w:val="sq-AL"/>
              </w:rPr>
              <w:t>2. Themelimi dhe or</w:t>
            </w:r>
            <w:r>
              <w:rPr>
                <w:lang w:val="sq-AL"/>
              </w:rPr>
              <w:softHyphen/>
              <w:t>ga</w:t>
            </w:r>
            <w:r>
              <w:rPr>
                <w:lang w:val="sq-AL"/>
              </w:rPr>
              <w:softHyphen/>
              <w:t>ni</w:t>
            </w:r>
            <w:r>
              <w:rPr>
                <w:lang w:val="sq-AL"/>
              </w:rPr>
              <w:softHyphen/>
              <w:t>zimi i tregut të kapi</w:t>
            </w:r>
            <w:r>
              <w:rPr>
                <w:lang w:val="sq-AL"/>
              </w:rPr>
              <w:softHyphen/>
              <w:t>talit rregullohet me ligj të posaçëm.</w:t>
            </w:r>
          </w:p>
          <w:p w14:paraId="5D329D17" w14:textId="77777777" w:rsidR="008F265C" w:rsidRDefault="0073710B">
            <w:pPr>
              <w:jc w:val="both"/>
              <w:rPr>
                <w:lang w:val="sq-AL"/>
              </w:rPr>
            </w:pPr>
            <w:r>
              <w:rPr>
                <w:lang w:val="sq-AL"/>
              </w:rPr>
              <w:lastRenderedPageBreak/>
              <w:br/>
            </w:r>
          </w:p>
          <w:p w14:paraId="79C1733D" w14:textId="77777777" w:rsidR="008F265C" w:rsidRDefault="0073710B">
            <w:pPr>
              <w:jc w:val="center"/>
            </w:pPr>
            <w:r>
              <w:rPr>
                <w:rStyle w:val="StrongEmphasis"/>
                <w:lang w:val="sq-AL"/>
              </w:rPr>
              <w:t>Neni 34</w:t>
            </w:r>
            <w:r>
              <w:rPr>
                <w:rStyle w:val="StrongEmphasis"/>
                <w:lang w:val="sq-AL"/>
              </w:rPr>
              <w:br/>
              <w:t>Investimet jashtë vendit</w:t>
            </w:r>
            <w:r>
              <w:rPr>
                <w:lang w:val="sq-AL"/>
              </w:rPr>
              <w:br/>
            </w:r>
          </w:p>
          <w:p w14:paraId="0D6EDCFB" w14:textId="77777777" w:rsidR="008F265C" w:rsidRDefault="0073710B">
            <w:pPr>
              <w:jc w:val="both"/>
              <w:rPr>
                <w:lang w:val="sq-AL"/>
              </w:rPr>
            </w:pPr>
            <w:r>
              <w:rPr>
                <w:lang w:val="sq-AL"/>
              </w:rPr>
              <w:t>1. Fondi investon jashtë vendit në për</w:t>
            </w:r>
            <w:r>
              <w:rPr>
                <w:lang w:val="sq-AL"/>
              </w:rPr>
              <w:softHyphen/>
              <w:t>pu</w:t>
            </w:r>
            <w:r>
              <w:rPr>
                <w:lang w:val="sq-AL"/>
              </w:rPr>
              <w:softHyphen/>
              <w:t>thje me parimin e ma</w:t>
            </w:r>
            <w:r>
              <w:rPr>
                <w:lang w:val="sq-AL"/>
              </w:rPr>
              <w:softHyphen/>
              <w:t>tu</w:t>
            </w:r>
            <w:r>
              <w:rPr>
                <w:lang w:val="sq-AL"/>
              </w:rPr>
              <w:softHyphen/>
              <w:t>risë dhe riskut të me</w:t>
            </w:r>
            <w:r>
              <w:rPr>
                <w:lang w:val="sq-AL"/>
              </w:rPr>
              <w:softHyphen/>
              <w:t>na</w:t>
            </w:r>
            <w:r>
              <w:rPr>
                <w:lang w:val="sq-AL"/>
              </w:rPr>
              <w:softHyphen/>
              <w:t>xhueshëm.</w:t>
            </w:r>
          </w:p>
          <w:p w14:paraId="7120395C" w14:textId="77777777" w:rsidR="008F265C" w:rsidRDefault="008F265C">
            <w:pPr>
              <w:jc w:val="both"/>
              <w:rPr>
                <w:lang w:val="sq-AL"/>
              </w:rPr>
            </w:pPr>
          </w:p>
          <w:p w14:paraId="7C4576C1" w14:textId="77777777" w:rsidR="008F265C" w:rsidRDefault="0073710B">
            <w:pPr>
              <w:jc w:val="both"/>
              <w:rPr>
                <w:lang w:val="sq-AL"/>
              </w:rPr>
            </w:pPr>
            <w:r>
              <w:rPr>
                <w:lang w:val="sq-AL"/>
              </w:rPr>
              <w:t>2. Fondi mund të kryejë transaksione në këto tregje dhe in</w:t>
            </w:r>
            <w:r>
              <w:rPr>
                <w:lang w:val="sq-AL"/>
              </w:rPr>
              <w:softHyphen/>
              <w:t>s</w:t>
            </w:r>
            <w:r>
              <w:rPr>
                <w:lang w:val="sq-AL"/>
              </w:rPr>
              <w:softHyphen/>
              <w:t>ti</w:t>
            </w:r>
            <w:r>
              <w:rPr>
                <w:lang w:val="sq-AL"/>
              </w:rPr>
              <w:softHyphen/>
              <w:t>tu</w:t>
            </w:r>
            <w:r>
              <w:rPr>
                <w:lang w:val="sq-AL"/>
              </w:rPr>
              <w:softHyphen/>
              <w:t>ci</w:t>
            </w:r>
            <w:r>
              <w:rPr>
                <w:lang w:val="sq-AL"/>
              </w:rPr>
              <w:softHyphen/>
              <w:t>one jashtë vendit:</w:t>
            </w:r>
          </w:p>
          <w:p w14:paraId="0FE9BF87" w14:textId="77777777" w:rsidR="008F265C" w:rsidRDefault="008F265C">
            <w:pPr>
              <w:jc w:val="both"/>
              <w:rPr>
                <w:lang w:val="sq-AL"/>
              </w:rPr>
            </w:pPr>
          </w:p>
          <w:p w14:paraId="156569CC" w14:textId="77777777" w:rsidR="008F265C" w:rsidRDefault="0073710B">
            <w:pPr>
              <w:ind w:left="283"/>
              <w:jc w:val="both"/>
              <w:rPr>
                <w:lang w:val="sq-AL"/>
              </w:rPr>
            </w:pPr>
            <w:r>
              <w:rPr>
                <w:lang w:val="sq-AL"/>
              </w:rPr>
              <w:t>2.1. tregu i ekui</w:t>
            </w:r>
            <w:r>
              <w:rPr>
                <w:lang w:val="sq-AL"/>
              </w:rPr>
              <w:softHyphen/>
              <w:t>tetit, për</w:t>
            </w:r>
            <w:r>
              <w:rPr>
                <w:lang w:val="sq-AL"/>
              </w:rPr>
              <w:softHyphen/>
              <w:t xml:space="preserve"> të tre</w:t>
            </w:r>
            <w:r>
              <w:rPr>
                <w:lang w:val="sq-AL"/>
              </w:rPr>
              <w:softHyphen/>
              <w:t>guar ak</w:t>
            </w:r>
            <w:r>
              <w:rPr>
                <w:lang w:val="sq-AL"/>
              </w:rPr>
              <w:softHyphen/>
              <w:t>si</w:t>
            </w:r>
            <w:r>
              <w:rPr>
                <w:lang w:val="sq-AL"/>
              </w:rPr>
              <w:softHyphen/>
              <w:t>one në por</w:t>
            </w:r>
            <w:r>
              <w:rPr>
                <w:lang w:val="sq-AL"/>
              </w:rPr>
              <w:softHyphen/>
              <w:t>to</w:t>
            </w:r>
            <w:r>
              <w:rPr>
                <w:lang w:val="sq-AL"/>
              </w:rPr>
              <w:softHyphen/>
              <w:t>fola të ndry</w:t>
            </w:r>
            <w:r>
              <w:rPr>
                <w:lang w:val="sq-AL"/>
              </w:rPr>
              <w:softHyphen/>
              <w:t>shëm në sho</w:t>
            </w:r>
            <w:r>
              <w:rPr>
                <w:lang w:val="sq-AL"/>
              </w:rPr>
              <w:softHyphen/>
              <w:t>qëri që janë pjesë</w:t>
            </w:r>
            <w:r>
              <w:rPr>
                <w:lang w:val="sq-AL"/>
              </w:rPr>
              <w:softHyphen/>
              <w:t>marrëse të rën</w:t>
            </w:r>
            <w:r>
              <w:rPr>
                <w:lang w:val="sq-AL"/>
              </w:rPr>
              <w:softHyphen/>
              <w:t>dësishme në tre</w:t>
            </w:r>
            <w:r>
              <w:rPr>
                <w:lang w:val="sq-AL"/>
              </w:rPr>
              <w:softHyphen/>
              <w:t>gun global;</w:t>
            </w:r>
          </w:p>
          <w:p w14:paraId="6E988316" w14:textId="77777777" w:rsidR="008F265C" w:rsidRDefault="008F265C">
            <w:pPr>
              <w:ind w:left="283"/>
              <w:jc w:val="both"/>
              <w:rPr>
                <w:lang w:val="sq-AL"/>
              </w:rPr>
            </w:pPr>
          </w:p>
          <w:p w14:paraId="6BE9C3DF" w14:textId="77777777" w:rsidR="008F265C" w:rsidRDefault="0073710B">
            <w:pPr>
              <w:ind w:left="283"/>
              <w:jc w:val="both"/>
              <w:rPr>
                <w:lang w:val="sq-AL"/>
              </w:rPr>
            </w:pPr>
            <w:r>
              <w:rPr>
                <w:lang w:val="sq-AL"/>
              </w:rPr>
              <w:t>2.2. tregu i bonove të thesarit;</w:t>
            </w:r>
          </w:p>
          <w:p w14:paraId="020C3CF9" w14:textId="77777777" w:rsidR="008F265C" w:rsidRDefault="008F265C">
            <w:pPr>
              <w:ind w:left="283"/>
              <w:jc w:val="both"/>
              <w:rPr>
                <w:lang w:val="sq-AL"/>
              </w:rPr>
            </w:pPr>
          </w:p>
          <w:p w14:paraId="2A8BD2C8" w14:textId="77777777" w:rsidR="008F265C" w:rsidRDefault="0073710B">
            <w:pPr>
              <w:ind w:left="283"/>
              <w:jc w:val="both"/>
              <w:rPr>
                <w:lang w:val="sq-AL"/>
              </w:rPr>
            </w:pPr>
            <w:r>
              <w:rPr>
                <w:lang w:val="sq-AL"/>
              </w:rPr>
              <w:t>2.3. bankat komer</w:t>
            </w:r>
            <w:r>
              <w:rPr>
                <w:lang w:val="sq-AL"/>
              </w:rPr>
              <w:softHyphen/>
              <w:t>ci</w:t>
            </w:r>
            <w:r>
              <w:rPr>
                <w:lang w:val="sq-AL"/>
              </w:rPr>
              <w:softHyphen/>
              <w:t>ale, për</w:t>
            </w:r>
            <w:r>
              <w:rPr>
                <w:lang w:val="sq-AL"/>
              </w:rPr>
              <w:softHyphen/>
              <w:t xml:space="preserve"> të blerë ak</w:t>
            </w:r>
            <w:r>
              <w:rPr>
                <w:lang w:val="sq-AL"/>
              </w:rPr>
              <w:softHyphen/>
              <w:t>sione me vlerë ose kthim solid afat</w:t>
            </w:r>
            <w:r>
              <w:rPr>
                <w:lang w:val="sq-AL"/>
              </w:rPr>
              <w:softHyphen/>
              <w:t>mesëm, për</w:t>
            </w:r>
            <w:r>
              <w:rPr>
                <w:lang w:val="sq-AL"/>
              </w:rPr>
              <w:softHyphen/>
              <w:t xml:space="preserve"> të tregtuar pro</w:t>
            </w:r>
            <w:r>
              <w:rPr>
                <w:lang w:val="sq-AL"/>
              </w:rPr>
              <w:softHyphen/>
              <w:t>dukte të sigu</w:t>
            </w:r>
            <w:r>
              <w:rPr>
                <w:lang w:val="sq-AL"/>
              </w:rPr>
              <w:softHyphen/>
              <w:t>ri</w:t>
            </w:r>
            <w:r>
              <w:rPr>
                <w:lang w:val="sq-AL"/>
              </w:rPr>
              <w:softHyphen/>
              <w:t>meve, për</w:t>
            </w:r>
            <w:r>
              <w:rPr>
                <w:lang w:val="sq-AL"/>
              </w:rPr>
              <w:softHyphen/>
              <w:t xml:space="preserve"> të marrë pjesë në tran</w:t>
            </w:r>
            <w:r>
              <w:rPr>
                <w:lang w:val="sq-AL"/>
              </w:rPr>
              <w:softHyphen/>
              <w:t>sak</w:t>
            </w:r>
            <w:r>
              <w:rPr>
                <w:lang w:val="sq-AL"/>
              </w:rPr>
              <w:softHyphen/>
              <w:t>sione, si dhe për</w:t>
            </w:r>
            <w:r>
              <w:rPr>
                <w:lang w:val="sq-AL"/>
              </w:rPr>
              <w:softHyphen/>
              <w:t xml:space="preserve"> të marrë hua;</w:t>
            </w:r>
          </w:p>
          <w:p w14:paraId="51221095" w14:textId="77777777" w:rsidR="008F265C" w:rsidRDefault="008F265C">
            <w:pPr>
              <w:ind w:left="283"/>
              <w:jc w:val="both"/>
              <w:rPr>
                <w:lang w:val="sq-AL"/>
              </w:rPr>
            </w:pPr>
          </w:p>
          <w:p w14:paraId="22E31160" w14:textId="77777777" w:rsidR="008F265C" w:rsidRDefault="0073710B">
            <w:pPr>
              <w:ind w:left="283"/>
              <w:jc w:val="both"/>
              <w:rPr>
                <w:lang w:val="sq-AL"/>
              </w:rPr>
            </w:pPr>
            <w:r>
              <w:rPr>
                <w:lang w:val="sq-AL"/>
              </w:rPr>
              <w:t>2.4. fondet e kur</w:t>
            </w:r>
            <w:r>
              <w:rPr>
                <w:lang w:val="sq-AL"/>
              </w:rPr>
              <w:softHyphen/>
              <w:t>si</w:t>
            </w:r>
            <w:r>
              <w:rPr>
                <w:lang w:val="sq-AL"/>
              </w:rPr>
              <w:softHyphen/>
              <w:t>me</w:t>
            </w:r>
            <w:r>
              <w:rPr>
                <w:lang w:val="sq-AL"/>
              </w:rPr>
              <w:softHyphen/>
              <w:t>ve, për</w:t>
            </w:r>
            <w:r>
              <w:rPr>
                <w:lang w:val="sq-AL"/>
              </w:rPr>
              <w:softHyphen/>
              <w:t xml:space="preserve"> të blerë aksi</w:t>
            </w:r>
            <w:r>
              <w:rPr>
                <w:lang w:val="sq-AL"/>
              </w:rPr>
              <w:softHyphen/>
              <w:t>one me vlerë ose kthim solid afat</w:t>
            </w:r>
            <w:r>
              <w:rPr>
                <w:lang w:val="sq-AL"/>
              </w:rPr>
              <w:softHyphen/>
              <w:t>mesëm, për</w:t>
            </w:r>
            <w:r>
              <w:rPr>
                <w:lang w:val="sq-AL"/>
              </w:rPr>
              <w:softHyphen/>
              <w:t xml:space="preserve"> të blerë pro</w:t>
            </w:r>
            <w:r>
              <w:rPr>
                <w:lang w:val="sq-AL"/>
              </w:rPr>
              <w:softHyphen/>
              <w:t>dukte të sigu</w:t>
            </w:r>
            <w:r>
              <w:rPr>
                <w:lang w:val="sq-AL"/>
              </w:rPr>
              <w:softHyphen/>
              <w:t>ri</w:t>
            </w:r>
            <w:r>
              <w:rPr>
                <w:lang w:val="sq-AL"/>
              </w:rPr>
              <w:softHyphen/>
              <w:t>meve, për</w:t>
            </w:r>
            <w:r>
              <w:rPr>
                <w:lang w:val="sq-AL"/>
              </w:rPr>
              <w:softHyphen/>
              <w:t xml:space="preserve"> të marrë pjesë në tran</w:t>
            </w:r>
            <w:r>
              <w:rPr>
                <w:lang w:val="sq-AL"/>
              </w:rPr>
              <w:softHyphen/>
              <w:t>sak</w:t>
            </w:r>
            <w:r>
              <w:rPr>
                <w:lang w:val="sq-AL"/>
              </w:rPr>
              <w:softHyphen/>
              <w:t>sione, si dhe për</w:t>
            </w:r>
            <w:r>
              <w:rPr>
                <w:lang w:val="sq-AL"/>
              </w:rPr>
              <w:softHyphen/>
              <w:t xml:space="preserve"> të marrë hua;</w:t>
            </w:r>
          </w:p>
          <w:p w14:paraId="7C1E6344" w14:textId="77777777" w:rsidR="008F265C" w:rsidRDefault="008F265C">
            <w:pPr>
              <w:ind w:left="283"/>
              <w:jc w:val="both"/>
              <w:rPr>
                <w:lang w:val="sq-AL"/>
              </w:rPr>
            </w:pPr>
          </w:p>
          <w:p w14:paraId="34D32E46" w14:textId="77777777" w:rsidR="008F265C" w:rsidRDefault="0073710B">
            <w:pPr>
              <w:ind w:left="283"/>
              <w:jc w:val="both"/>
              <w:rPr>
                <w:lang w:val="sq-AL"/>
              </w:rPr>
            </w:pPr>
            <w:r>
              <w:rPr>
                <w:lang w:val="sq-AL"/>
              </w:rPr>
              <w:t>2.5. fondet pen</w:t>
            </w:r>
            <w:r>
              <w:rPr>
                <w:lang w:val="sq-AL"/>
              </w:rPr>
              <w:softHyphen/>
              <w:t>si</w:t>
            </w:r>
            <w:r>
              <w:rPr>
                <w:lang w:val="sq-AL"/>
              </w:rPr>
              <w:softHyphen/>
              <w:t>o</w:t>
            </w:r>
            <w:r>
              <w:rPr>
                <w:lang w:val="sq-AL"/>
              </w:rPr>
              <w:softHyphen/>
              <w:t>nale, për</w:t>
            </w:r>
            <w:r>
              <w:rPr>
                <w:lang w:val="sq-AL"/>
              </w:rPr>
              <w:softHyphen/>
              <w:t xml:space="preserve"> të blerë ak</w:t>
            </w:r>
            <w:r>
              <w:rPr>
                <w:lang w:val="sq-AL"/>
              </w:rPr>
              <w:softHyphen/>
              <w:t>sione me vlerë ose kthim solid afat</w:t>
            </w:r>
            <w:r>
              <w:rPr>
                <w:lang w:val="sq-AL"/>
              </w:rPr>
              <w:softHyphen/>
              <w:t>mesëm, për</w:t>
            </w:r>
            <w:r>
              <w:rPr>
                <w:lang w:val="sq-AL"/>
              </w:rPr>
              <w:softHyphen/>
              <w:t xml:space="preserve"> të blerë pro</w:t>
            </w:r>
            <w:r>
              <w:rPr>
                <w:lang w:val="sq-AL"/>
              </w:rPr>
              <w:softHyphen/>
              <w:t>dukte të sigu</w:t>
            </w:r>
            <w:r>
              <w:rPr>
                <w:lang w:val="sq-AL"/>
              </w:rPr>
              <w:softHyphen/>
              <w:t>ri</w:t>
            </w:r>
            <w:r>
              <w:rPr>
                <w:lang w:val="sq-AL"/>
              </w:rPr>
              <w:softHyphen/>
              <w:t>meve, për</w:t>
            </w:r>
            <w:r>
              <w:rPr>
                <w:lang w:val="sq-AL"/>
              </w:rPr>
              <w:softHyphen/>
              <w:t xml:space="preserve"> të marrë </w:t>
            </w:r>
            <w:r>
              <w:rPr>
                <w:lang w:val="sq-AL"/>
              </w:rPr>
              <w:lastRenderedPageBreak/>
              <w:t>pjesë në tran</w:t>
            </w:r>
            <w:r>
              <w:rPr>
                <w:lang w:val="sq-AL"/>
              </w:rPr>
              <w:softHyphen/>
              <w:t>sak</w:t>
            </w:r>
            <w:r>
              <w:rPr>
                <w:lang w:val="sq-AL"/>
              </w:rPr>
              <w:softHyphen/>
              <w:t>sione, si dhe për</w:t>
            </w:r>
            <w:r>
              <w:rPr>
                <w:lang w:val="sq-AL"/>
              </w:rPr>
              <w:softHyphen/>
              <w:t xml:space="preserve"> të marrë hua.</w:t>
            </w:r>
          </w:p>
          <w:p w14:paraId="24A315F6" w14:textId="77777777" w:rsidR="008F265C" w:rsidRDefault="008F265C">
            <w:pPr>
              <w:jc w:val="both"/>
              <w:rPr>
                <w:lang w:val="sq-AL"/>
              </w:rPr>
            </w:pPr>
          </w:p>
          <w:p w14:paraId="1F8E52BD" w14:textId="77777777" w:rsidR="008F265C" w:rsidRDefault="0073710B">
            <w:pPr>
              <w:jc w:val="both"/>
              <w:rPr>
                <w:lang w:val="sq-AL"/>
              </w:rPr>
            </w:pPr>
            <w:r>
              <w:rPr>
                <w:lang w:val="sq-AL"/>
              </w:rPr>
              <w:t>3. Investimet jashtë ven</w:t>
            </w:r>
            <w:r>
              <w:rPr>
                <w:lang w:val="sq-AL"/>
              </w:rPr>
              <w:softHyphen/>
              <w:t>dit nuk mund të kalojnë një të tretën (1/3) e vlerës së ase</w:t>
            </w:r>
            <w:r>
              <w:rPr>
                <w:lang w:val="sq-AL"/>
              </w:rPr>
              <w:softHyphen/>
              <w:t>teve likuide të Fondit.</w:t>
            </w:r>
          </w:p>
          <w:p w14:paraId="3208E45E" w14:textId="77777777" w:rsidR="008F265C" w:rsidRDefault="008F265C">
            <w:pPr>
              <w:jc w:val="both"/>
              <w:rPr>
                <w:lang w:val="sq-AL"/>
              </w:rPr>
            </w:pPr>
          </w:p>
          <w:p w14:paraId="1A2DBD79" w14:textId="77777777" w:rsidR="008F265C" w:rsidRDefault="0073710B">
            <w:pPr>
              <w:jc w:val="both"/>
              <w:rPr>
                <w:lang w:val="sq-AL"/>
              </w:rPr>
            </w:pPr>
            <w:r>
              <w:rPr>
                <w:lang w:val="sq-AL"/>
              </w:rPr>
              <w:t>4. Fondi nuk investon jashtë vendit në asete pri</w:t>
            </w:r>
            <w:r>
              <w:rPr>
                <w:lang w:val="sq-AL"/>
              </w:rPr>
              <w:softHyphen/>
              <w:t>vate që nuk treg</w:t>
            </w:r>
            <w:r>
              <w:rPr>
                <w:lang w:val="sq-AL"/>
              </w:rPr>
              <w:softHyphen/>
              <w:t>toh</w:t>
            </w:r>
            <w:r>
              <w:rPr>
                <w:lang w:val="sq-AL"/>
              </w:rPr>
              <w:softHyphen/>
              <w:t>en në tregje finan</w:t>
            </w:r>
            <w:r>
              <w:rPr>
                <w:lang w:val="sq-AL"/>
              </w:rPr>
              <w:softHyphen/>
              <w:t>ciare pub</w:t>
            </w:r>
            <w:r>
              <w:rPr>
                <w:lang w:val="sq-AL"/>
              </w:rPr>
              <w:softHyphen/>
              <w:t xml:space="preserve">like. </w:t>
            </w:r>
          </w:p>
          <w:p w14:paraId="67CA7DD5" w14:textId="77777777" w:rsidR="008F265C" w:rsidRDefault="008F265C">
            <w:pPr>
              <w:jc w:val="both"/>
              <w:rPr>
                <w:lang w:val="sq-AL"/>
              </w:rPr>
            </w:pPr>
          </w:p>
          <w:p w14:paraId="5E4A3B07" w14:textId="77777777" w:rsidR="008F265C" w:rsidRDefault="0073710B">
            <w:pPr>
              <w:jc w:val="both"/>
              <w:rPr>
                <w:lang w:val="sq-AL"/>
              </w:rPr>
            </w:pPr>
            <w:r>
              <w:rPr>
                <w:lang w:val="sq-AL"/>
              </w:rPr>
              <w:t>5. Fondi mund të in</w:t>
            </w:r>
            <w:r>
              <w:rPr>
                <w:lang w:val="sq-AL"/>
              </w:rPr>
              <w:softHyphen/>
              <w:t>ves</w:t>
            </w:r>
            <w:r>
              <w:rPr>
                <w:lang w:val="sq-AL"/>
              </w:rPr>
              <w:softHyphen/>
              <w:t>tojë jashtë vendit në bono dhe ins</w:t>
            </w:r>
            <w:r>
              <w:rPr>
                <w:lang w:val="sq-AL"/>
              </w:rPr>
              <w:softHyphen/>
              <w:t>tru</w:t>
            </w:r>
            <w:r>
              <w:rPr>
                <w:lang w:val="sq-AL"/>
              </w:rPr>
              <w:softHyphen/>
              <w:t>ment</w:t>
            </w:r>
            <w:r>
              <w:rPr>
                <w:lang w:val="sq-AL"/>
              </w:rPr>
              <w:softHyphen/>
              <w:t>e të tjera me kre</w:t>
            </w:r>
            <w:r>
              <w:rPr>
                <w:lang w:val="sq-AL"/>
              </w:rPr>
              <w:softHyphen/>
              <w:t>di</w:t>
            </w:r>
            <w:r>
              <w:rPr>
                <w:lang w:val="sq-AL"/>
              </w:rPr>
              <w:softHyphen/>
              <w:t>bi</w:t>
            </w:r>
            <w:r>
              <w:rPr>
                <w:lang w:val="sq-AL"/>
              </w:rPr>
              <w:softHyphen/>
              <w:t>litet të lartë ose risk të ulët, të vle</w:t>
            </w:r>
            <w:r>
              <w:rPr>
                <w:lang w:val="sq-AL"/>
              </w:rPr>
              <w:softHyphen/>
              <w:t>rë</w:t>
            </w:r>
            <w:r>
              <w:rPr>
                <w:lang w:val="sq-AL"/>
              </w:rPr>
              <w:softHyphen/>
              <w:t>su</w:t>
            </w:r>
            <w:r>
              <w:rPr>
                <w:lang w:val="sq-AL"/>
              </w:rPr>
              <w:softHyphen/>
              <w:t>a</w:t>
            </w:r>
            <w:r>
              <w:rPr>
                <w:lang w:val="sq-AL"/>
              </w:rPr>
              <w:softHyphen/>
              <w:t>ra nga agjencitë e be</w:t>
            </w:r>
            <w:r>
              <w:rPr>
                <w:lang w:val="sq-AL"/>
              </w:rPr>
              <w:softHyphen/>
              <w:t>sue</w:t>
            </w:r>
            <w:r>
              <w:rPr>
                <w:lang w:val="sq-AL"/>
              </w:rPr>
              <w:softHyphen/>
              <w:t>sh</w:t>
            </w:r>
            <w:r>
              <w:rPr>
                <w:lang w:val="sq-AL"/>
              </w:rPr>
              <w:softHyphen/>
              <w:t>me të rejtingut.</w:t>
            </w:r>
          </w:p>
          <w:p w14:paraId="60C775E6" w14:textId="77777777" w:rsidR="008F265C" w:rsidRDefault="0073710B">
            <w:pPr>
              <w:jc w:val="both"/>
              <w:rPr>
                <w:lang w:val="sq-AL"/>
              </w:rPr>
            </w:pPr>
            <w:r>
              <w:rPr>
                <w:lang w:val="sq-AL"/>
              </w:rPr>
              <w:br/>
            </w:r>
          </w:p>
          <w:p w14:paraId="5F02EA25" w14:textId="77777777" w:rsidR="008F265C" w:rsidRDefault="0073710B">
            <w:pPr>
              <w:jc w:val="center"/>
            </w:pPr>
            <w:r>
              <w:rPr>
                <w:rStyle w:val="StrongEmphasis"/>
                <w:lang w:val="sq-AL"/>
              </w:rPr>
              <w:t>Neni 35</w:t>
            </w:r>
            <w:r>
              <w:rPr>
                <w:rStyle w:val="StrongEmphasis"/>
                <w:lang w:val="sq-AL"/>
              </w:rPr>
              <w:br/>
              <w:t>Ndërmjetësi</w:t>
            </w:r>
            <w:r>
              <w:rPr>
                <w:lang w:val="sq-AL"/>
              </w:rPr>
              <w:br/>
            </w:r>
          </w:p>
          <w:p w14:paraId="0DDD755F" w14:textId="77777777" w:rsidR="008F265C" w:rsidRDefault="0073710B">
            <w:pPr>
              <w:jc w:val="both"/>
              <w:rPr>
                <w:lang w:val="sq-AL"/>
              </w:rPr>
            </w:pPr>
            <w:r>
              <w:rPr>
                <w:lang w:val="sq-AL"/>
              </w:rPr>
              <w:t>1. Për investimet jashtë vendit, Fondi mund të angazhojë ndër</w:t>
            </w:r>
            <w:r>
              <w:rPr>
                <w:lang w:val="sq-AL"/>
              </w:rPr>
              <w:softHyphen/>
              <w:t>mjetës, që mund të jetë firmë e ndër</w:t>
            </w:r>
            <w:r>
              <w:rPr>
                <w:lang w:val="sq-AL"/>
              </w:rPr>
              <w:softHyphen/>
              <w:t>mje</w:t>
            </w:r>
            <w:r>
              <w:rPr>
                <w:lang w:val="sq-AL"/>
              </w:rPr>
              <w:softHyphen/>
              <w:t>të</w:t>
            </w:r>
            <w:r>
              <w:rPr>
                <w:lang w:val="sq-AL"/>
              </w:rPr>
              <w:softHyphen/>
              <w:t>simit, me</w:t>
            </w:r>
            <w:r>
              <w:rPr>
                <w:lang w:val="sq-AL"/>
              </w:rPr>
              <w:softHyphen/>
              <w:t>na</w:t>
            </w:r>
            <w:r>
              <w:rPr>
                <w:lang w:val="sq-AL"/>
              </w:rPr>
              <w:softHyphen/>
              <w:t>xhi</w:t>
            </w:r>
            <w:r>
              <w:rPr>
                <w:lang w:val="sq-AL"/>
              </w:rPr>
              <w:softHyphen/>
              <w:t>mit të aseteve ose e shër</w:t>
            </w:r>
            <w:r>
              <w:rPr>
                <w:lang w:val="sq-AL"/>
              </w:rPr>
              <w:softHyphen/>
              <w:t>bi</w:t>
            </w:r>
            <w:r>
              <w:rPr>
                <w:lang w:val="sq-AL"/>
              </w:rPr>
              <w:softHyphen/>
              <w:t>me</w:t>
            </w:r>
            <w:r>
              <w:rPr>
                <w:lang w:val="sq-AL"/>
              </w:rPr>
              <w:softHyphen/>
              <w:t>ve të ngjashme.</w:t>
            </w:r>
          </w:p>
          <w:p w14:paraId="03EC6E85" w14:textId="77777777" w:rsidR="008F265C" w:rsidRDefault="008F265C">
            <w:pPr>
              <w:jc w:val="both"/>
              <w:rPr>
                <w:lang w:val="sq-AL"/>
              </w:rPr>
            </w:pPr>
          </w:p>
          <w:p w14:paraId="20588FDA" w14:textId="77777777" w:rsidR="008F265C" w:rsidRDefault="0073710B">
            <w:pPr>
              <w:jc w:val="both"/>
              <w:rPr>
                <w:lang w:val="sq-AL"/>
              </w:rPr>
            </w:pPr>
            <w:r>
              <w:rPr>
                <w:lang w:val="sq-AL"/>
              </w:rPr>
              <w:t>2. Ndërmjetësi kryen tran</w:t>
            </w:r>
            <w:r>
              <w:rPr>
                <w:lang w:val="sq-AL"/>
              </w:rPr>
              <w:softHyphen/>
              <w:t>sak</w:t>
            </w:r>
            <w:r>
              <w:rPr>
                <w:lang w:val="sq-AL"/>
              </w:rPr>
              <w:softHyphen/>
              <w:t>sione finan</w:t>
            </w:r>
            <w:r>
              <w:rPr>
                <w:lang w:val="sq-AL"/>
              </w:rPr>
              <w:softHyphen/>
              <w:t>ci</w:t>
            </w:r>
            <w:r>
              <w:rPr>
                <w:lang w:val="sq-AL"/>
              </w:rPr>
              <w:softHyphen/>
              <w:t>a</w:t>
            </w:r>
            <w:r>
              <w:rPr>
                <w:lang w:val="sq-AL"/>
              </w:rPr>
              <w:softHyphen/>
              <w:t>re në emër të Fondit për</w:t>
            </w:r>
            <w:r>
              <w:rPr>
                <w:lang w:val="sq-AL"/>
              </w:rPr>
              <w:softHyphen/>
              <w:t xml:space="preserve"> kompensim të ar</w:t>
            </w:r>
            <w:r>
              <w:rPr>
                <w:lang w:val="sq-AL"/>
              </w:rPr>
              <w:softHyphen/>
              <w:t>sy</w:t>
            </w:r>
            <w:r>
              <w:rPr>
                <w:lang w:val="sq-AL"/>
              </w:rPr>
              <w:softHyphen/>
              <w:t>e</w:t>
            </w:r>
            <w:r>
              <w:rPr>
                <w:lang w:val="sq-AL"/>
              </w:rPr>
              <w:softHyphen/>
              <w:t>shëm sipas ku</w:t>
            </w:r>
            <w:r>
              <w:rPr>
                <w:lang w:val="sq-AL"/>
              </w:rPr>
              <w:softHyphen/>
              <w:t>sh</w:t>
            </w:r>
            <w:r>
              <w:rPr>
                <w:lang w:val="sq-AL"/>
              </w:rPr>
              <w:softHyphen/>
              <w:t>te</w:t>
            </w:r>
            <w:r>
              <w:rPr>
                <w:lang w:val="sq-AL"/>
              </w:rPr>
              <w:softHyphen/>
              <w:t>ve më të volitshme të tregut.</w:t>
            </w:r>
          </w:p>
          <w:p w14:paraId="00936621" w14:textId="77777777" w:rsidR="008F265C" w:rsidRDefault="0073710B">
            <w:pPr>
              <w:jc w:val="both"/>
              <w:rPr>
                <w:lang w:val="sq-AL"/>
              </w:rPr>
            </w:pPr>
            <w:r>
              <w:rPr>
                <w:lang w:val="sq-AL"/>
              </w:rPr>
              <w:br/>
            </w:r>
            <w:r>
              <w:rPr>
                <w:lang w:val="sq-AL"/>
              </w:rPr>
              <w:br/>
            </w:r>
          </w:p>
          <w:p w14:paraId="31C1C1DA" w14:textId="77777777" w:rsidR="008F265C" w:rsidRDefault="0073710B">
            <w:pPr>
              <w:jc w:val="center"/>
            </w:pPr>
            <w:r>
              <w:rPr>
                <w:rStyle w:val="StrongEmphasis"/>
                <w:lang w:val="sq-AL"/>
              </w:rPr>
              <w:t>KAPITULLI VII</w:t>
            </w:r>
            <w:r>
              <w:rPr>
                <w:rStyle w:val="StrongEmphasis"/>
                <w:lang w:val="sq-AL"/>
              </w:rPr>
              <w:br/>
              <w:t>STRATEGJIA DHE PLANIFIKIMI</w:t>
            </w:r>
            <w:r>
              <w:rPr>
                <w:lang w:val="sq-AL"/>
              </w:rPr>
              <w:br/>
            </w:r>
          </w:p>
          <w:p w14:paraId="71369512" w14:textId="77777777" w:rsidR="008F265C" w:rsidRDefault="0073710B">
            <w:pPr>
              <w:jc w:val="center"/>
            </w:pPr>
            <w:r>
              <w:rPr>
                <w:rStyle w:val="StrongEmphasis"/>
                <w:lang w:val="sq-AL"/>
              </w:rPr>
              <w:lastRenderedPageBreak/>
              <w:t>Neni 36</w:t>
            </w:r>
            <w:r>
              <w:rPr>
                <w:rStyle w:val="StrongEmphasis"/>
                <w:lang w:val="sq-AL"/>
              </w:rPr>
              <w:br/>
              <w:t>Strategjia</w:t>
            </w:r>
            <w:r>
              <w:rPr>
                <w:lang w:val="sq-AL"/>
              </w:rPr>
              <w:br/>
            </w:r>
          </w:p>
          <w:p w14:paraId="5601C6D1" w14:textId="77777777" w:rsidR="008F265C" w:rsidRDefault="0073710B">
            <w:pPr>
              <w:jc w:val="both"/>
              <w:rPr>
                <w:lang w:val="sq-AL"/>
              </w:rPr>
            </w:pPr>
            <w:r>
              <w:rPr>
                <w:lang w:val="sq-AL"/>
              </w:rPr>
              <w:t>1. Strategjia për</w:t>
            </w:r>
            <w:r>
              <w:rPr>
                <w:lang w:val="sq-AL"/>
              </w:rPr>
              <w:softHyphen/>
              <w:t>cakton ori</w:t>
            </w:r>
            <w:r>
              <w:rPr>
                <w:lang w:val="sq-AL"/>
              </w:rPr>
              <w:softHyphen/>
              <w:t>entimet afatgjata të Fon</w:t>
            </w:r>
            <w:r>
              <w:rPr>
                <w:lang w:val="sq-AL"/>
              </w:rPr>
              <w:softHyphen/>
              <w:t>dit, në për</w:t>
            </w:r>
            <w:r>
              <w:rPr>
                <w:lang w:val="sq-AL"/>
              </w:rPr>
              <w:softHyphen/>
              <w:t>puthje me orientimet zhvi</w:t>
            </w:r>
            <w:r>
              <w:rPr>
                <w:lang w:val="sq-AL"/>
              </w:rPr>
              <w:softHyphen/>
              <w:t>lli</w:t>
            </w:r>
            <w:r>
              <w:rPr>
                <w:lang w:val="sq-AL"/>
              </w:rPr>
              <w:softHyphen/>
              <w:t>mo</w:t>
            </w:r>
            <w:r>
              <w:rPr>
                <w:lang w:val="sq-AL"/>
              </w:rPr>
              <w:softHyphen/>
              <w:t>re të Qeverisë.</w:t>
            </w:r>
          </w:p>
          <w:p w14:paraId="1D35181E" w14:textId="77777777" w:rsidR="008F265C" w:rsidRDefault="008F265C">
            <w:pPr>
              <w:jc w:val="both"/>
              <w:rPr>
                <w:lang w:val="sq-AL"/>
              </w:rPr>
            </w:pPr>
          </w:p>
          <w:p w14:paraId="18EB08B9" w14:textId="77777777" w:rsidR="008F265C" w:rsidRDefault="0073710B">
            <w:pPr>
              <w:jc w:val="both"/>
              <w:rPr>
                <w:lang w:val="sq-AL"/>
              </w:rPr>
            </w:pPr>
            <w:r>
              <w:rPr>
                <w:lang w:val="sq-AL"/>
              </w:rPr>
              <w:t>2. Strategjinë e mira</w:t>
            </w:r>
            <w:r>
              <w:rPr>
                <w:lang w:val="sq-AL"/>
              </w:rPr>
              <w:softHyphen/>
              <w:t>ton bordi mbi</w:t>
            </w:r>
            <w:r>
              <w:rPr>
                <w:lang w:val="sq-AL"/>
              </w:rPr>
              <w:softHyphen/>
              <w:t>këqyrës me prop</w:t>
            </w:r>
            <w:r>
              <w:rPr>
                <w:lang w:val="sq-AL"/>
              </w:rPr>
              <w:softHyphen/>
              <w:t>ozimin e bor</w:t>
            </w:r>
            <w:r>
              <w:rPr>
                <w:lang w:val="sq-AL"/>
              </w:rPr>
              <w:softHyphen/>
              <w:t>dit ekzekutiv.</w:t>
            </w:r>
          </w:p>
          <w:p w14:paraId="0BBA622C" w14:textId="77777777" w:rsidR="008F265C" w:rsidRDefault="0073710B">
            <w:pPr>
              <w:jc w:val="both"/>
              <w:rPr>
                <w:lang w:val="sq-AL"/>
              </w:rPr>
            </w:pPr>
            <w:r>
              <w:rPr>
                <w:lang w:val="sq-AL"/>
              </w:rPr>
              <w:br/>
            </w:r>
          </w:p>
          <w:p w14:paraId="0854F7F9" w14:textId="77777777" w:rsidR="008F265C" w:rsidRDefault="0073710B">
            <w:pPr>
              <w:jc w:val="center"/>
            </w:pPr>
            <w:r>
              <w:rPr>
                <w:rStyle w:val="StrongEmphasis"/>
                <w:lang w:val="sq-AL"/>
              </w:rPr>
              <w:t>Neni 37</w:t>
            </w:r>
            <w:r>
              <w:rPr>
                <w:rStyle w:val="StrongEmphasis"/>
                <w:lang w:val="sq-AL"/>
              </w:rPr>
              <w:br/>
              <w:t>Plani vjetor</w:t>
            </w:r>
            <w:r>
              <w:rPr>
                <w:lang w:val="sq-AL"/>
              </w:rPr>
              <w:br/>
            </w:r>
          </w:p>
          <w:p w14:paraId="3EB9B199" w14:textId="77777777" w:rsidR="008F265C" w:rsidRDefault="0073710B">
            <w:pPr>
              <w:jc w:val="both"/>
              <w:rPr>
                <w:lang w:val="sq-AL"/>
              </w:rPr>
            </w:pPr>
            <w:r>
              <w:rPr>
                <w:lang w:val="sq-AL"/>
              </w:rPr>
              <w:t>1. Plani vjetor ngër</w:t>
            </w:r>
            <w:r>
              <w:rPr>
                <w:lang w:val="sq-AL"/>
              </w:rPr>
              <w:softHyphen/>
              <w:t>then planin e me</w:t>
            </w:r>
            <w:r>
              <w:rPr>
                <w:lang w:val="sq-AL"/>
              </w:rPr>
              <w:softHyphen/>
              <w:t>na</w:t>
            </w:r>
            <w:r>
              <w:rPr>
                <w:lang w:val="sq-AL"/>
              </w:rPr>
              <w:softHyphen/>
              <w:t>xh</w:t>
            </w:r>
            <w:r>
              <w:rPr>
                <w:lang w:val="sq-AL"/>
              </w:rPr>
              <w:softHyphen/>
              <w:t>imit të aseteve, planin e investimeve si dhe pla</w:t>
            </w:r>
            <w:r>
              <w:rPr>
                <w:lang w:val="sq-AL"/>
              </w:rPr>
              <w:softHyphen/>
              <w:t xml:space="preserve">nin e biznesit të Fondit. </w:t>
            </w:r>
          </w:p>
          <w:p w14:paraId="74DEFF83" w14:textId="77777777" w:rsidR="008F265C" w:rsidRDefault="008F265C">
            <w:pPr>
              <w:jc w:val="both"/>
              <w:rPr>
                <w:lang w:val="sq-AL"/>
              </w:rPr>
            </w:pPr>
          </w:p>
          <w:p w14:paraId="29FD48FD" w14:textId="77777777" w:rsidR="008F265C" w:rsidRDefault="0073710B">
            <w:pPr>
              <w:jc w:val="both"/>
              <w:rPr>
                <w:lang w:val="sq-AL"/>
              </w:rPr>
            </w:pPr>
            <w:r>
              <w:rPr>
                <w:lang w:val="sq-AL"/>
              </w:rPr>
              <w:t>2. Me planin vjetor për</w:t>
            </w:r>
            <w:r>
              <w:rPr>
                <w:lang w:val="sq-AL"/>
              </w:rPr>
              <w:softHyphen/>
              <w:t>caktohen sidomos:</w:t>
            </w:r>
          </w:p>
          <w:p w14:paraId="74E5EA3F" w14:textId="77777777" w:rsidR="008F265C" w:rsidRDefault="008F265C">
            <w:pPr>
              <w:jc w:val="both"/>
              <w:rPr>
                <w:lang w:val="sq-AL"/>
              </w:rPr>
            </w:pPr>
          </w:p>
          <w:p w14:paraId="33587902" w14:textId="77777777" w:rsidR="008F265C" w:rsidRDefault="0073710B">
            <w:pPr>
              <w:ind w:left="283"/>
              <w:jc w:val="both"/>
              <w:rPr>
                <w:lang w:val="sq-AL"/>
              </w:rPr>
            </w:pPr>
            <w:r>
              <w:rPr>
                <w:lang w:val="sq-AL"/>
              </w:rPr>
              <w:t>2.1. objektivat e ho</w:t>
            </w:r>
            <w:r>
              <w:rPr>
                <w:lang w:val="sq-AL"/>
              </w:rPr>
              <w:softHyphen/>
              <w:t>llë</w:t>
            </w:r>
            <w:r>
              <w:rPr>
                <w:lang w:val="sq-AL"/>
              </w:rPr>
              <w:softHyphen/>
              <w:t>si</w:t>
            </w:r>
            <w:r>
              <w:rPr>
                <w:lang w:val="sq-AL"/>
              </w:rPr>
              <w:softHyphen/>
              <w:t>shme të Fon</w:t>
            </w:r>
            <w:r>
              <w:rPr>
                <w:lang w:val="sq-AL"/>
              </w:rPr>
              <w:softHyphen/>
              <w:t>dit li</w:t>
            </w:r>
            <w:r>
              <w:rPr>
                <w:lang w:val="sq-AL"/>
              </w:rPr>
              <w:softHyphen/>
              <w:t>dhur me asetet, vep</w:t>
            </w:r>
            <w:r>
              <w:rPr>
                <w:lang w:val="sq-AL"/>
              </w:rPr>
              <w:softHyphen/>
              <w:t>ri</w:t>
            </w:r>
            <w:r>
              <w:rPr>
                <w:lang w:val="sq-AL"/>
              </w:rPr>
              <w:softHyphen/>
              <w:t>met për</w:t>
            </w:r>
            <w:r>
              <w:rPr>
                <w:lang w:val="sq-AL"/>
              </w:rPr>
              <w:softHyphen/>
              <w:t xml:space="preserve"> për</w:t>
            </w:r>
            <w:r>
              <w:rPr>
                <w:lang w:val="sq-AL"/>
              </w:rPr>
              <w:softHyphen/>
              <w:t>mbu</w:t>
            </w:r>
            <w:r>
              <w:rPr>
                <w:lang w:val="sq-AL"/>
              </w:rPr>
              <w:softHyphen/>
              <w:t>shjen e tyre dhe treguesit për</w:t>
            </w:r>
            <w:r>
              <w:rPr>
                <w:lang w:val="sq-AL"/>
              </w:rPr>
              <w:softHyphen/>
              <w:t xml:space="preserve"> të ma</w:t>
            </w:r>
            <w:r>
              <w:rPr>
                <w:lang w:val="sq-AL"/>
              </w:rPr>
              <w:softHyphen/>
              <w:t>tur për</w:t>
            </w:r>
            <w:r>
              <w:rPr>
                <w:lang w:val="sq-AL"/>
              </w:rPr>
              <w:softHyphen/>
              <w:t>mbu</w:t>
            </w:r>
            <w:r>
              <w:rPr>
                <w:lang w:val="sq-AL"/>
              </w:rPr>
              <w:softHyphen/>
              <w:t>shjen;</w:t>
            </w:r>
          </w:p>
          <w:p w14:paraId="642720F5" w14:textId="77777777" w:rsidR="008F265C" w:rsidRDefault="008F265C">
            <w:pPr>
              <w:ind w:left="283"/>
              <w:jc w:val="both"/>
              <w:rPr>
                <w:lang w:val="sq-AL"/>
              </w:rPr>
            </w:pPr>
          </w:p>
          <w:p w14:paraId="4C285209" w14:textId="77777777" w:rsidR="008F265C" w:rsidRDefault="0073710B">
            <w:pPr>
              <w:ind w:left="283"/>
              <w:jc w:val="both"/>
              <w:rPr>
                <w:lang w:val="sq-AL"/>
              </w:rPr>
            </w:pPr>
            <w:r>
              <w:rPr>
                <w:lang w:val="sq-AL"/>
              </w:rPr>
              <w:t>2.2. rrjedha e prit</w:t>
            </w:r>
            <w:r>
              <w:rPr>
                <w:lang w:val="sq-AL"/>
              </w:rPr>
              <w:softHyphen/>
              <w:t>shme e para</w:t>
            </w:r>
            <w:r>
              <w:rPr>
                <w:lang w:val="sq-AL"/>
              </w:rPr>
              <w:softHyphen/>
              <w:t>së nga me</w:t>
            </w:r>
            <w:r>
              <w:rPr>
                <w:lang w:val="sq-AL"/>
              </w:rPr>
              <w:softHyphen/>
              <w:t>na</w:t>
            </w:r>
            <w:r>
              <w:rPr>
                <w:lang w:val="sq-AL"/>
              </w:rPr>
              <w:softHyphen/>
              <w:t>xhimi i aseteve;</w:t>
            </w:r>
          </w:p>
          <w:p w14:paraId="41E006D9" w14:textId="77777777" w:rsidR="008F265C" w:rsidRDefault="008F265C">
            <w:pPr>
              <w:ind w:left="283"/>
              <w:jc w:val="both"/>
              <w:rPr>
                <w:lang w:val="sq-AL"/>
              </w:rPr>
            </w:pPr>
          </w:p>
          <w:p w14:paraId="4A739C08" w14:textId="77777777" w:rsidR="008F265C" w:rsidRDefault="0073710B">
            <w:pPr>
              <w:ind w:left="283"/>
              <w:jc w:val="both"/>
              <w:rPr>
                <w:lang w:val="sq-AL"/>
              </w:rPr>
            </w:pPr>
            <w:r>
              <w:rPr>
                <w:lang w:val="sq-AL"/>
              </w:rPr>
              <w:t>2.3. parimet, krite</w:t>
            </w:r>
            <w:r>
              <w:rPr>
                <w:lang w:val="sq-AL"/>
              </w:rPr>
              <w:softHyphen/>
              <w:t>ret dhe proce</w:t>
            </w:r>
            <w:r>
              <w:rPr>
                <w:lang w:val="sq-AL"/>
              </w:rPr>
              <w:softHyphen/>
              <w:t>durat për</w:t>
            </w:r>
            <w:r>
              <w:rPr>
                <w:lang w:val="sq-AL"/>
              </w:rPr>
              <w:softHyphen/>
              <w:t xml:space="preserve"> inves</w:t>
            </w:r>
            <w:r>
              <w:rPr>
                <w:lang w:val="sq-AL"/>
              </w:rPr>
              <w:softHyphen/>
              <w:t>timin e mje</w:t>
            </w:r>
            <w:r>
              <w:rPr>
                <w:lang w:val="sq-AL"/>
              </w:rPr>
              <w:softHyphen/>
              <w:t>teve të Fondit;</w:t>
            </w:r>
          </w:p>
          <w:p w14:paraId="5035B9A5" w14:textId="77777777" w:rsidR="008F265C" w:rsidRDefault="008F265C">
            <w:pPr>
              <w:ind w:left="283"/>
              <w:jc w:val="both"/>
              <w:rPr>
                <w:lang w:val="sq-AL"/>
              </w:rPr>
            </w:pPr>
          </w:p>
          <w:p w14:paraId="381FC782" w14:textId="77777777" w:rsidR="008F265C" w:rsidRDefault="0073710B">
            <w:pPr>
              <w:ind w:left="283"/>
              <w:jc w:val="both"/>
              <w:rPr>
                <w:lang w:val="sq-AL"/>
              </w:rPr>
            </w:pPr>
            <w:r>
              <w:rPr>
                <w:lang w:val="sq-AL"/>
              </w:rPr>
              <w:t>2.4. sektorët në të cilët do të inves</w:t>
            </w:r>
            <w:r>
              <w:rPr>
                <w:lang w:val="sq-AL"/>
              </w:rPr>
              <w:softHyphen/>
              <w:t>tohet;</w:t>
            </w:r>
          </w:p>
          <w:p w14:paraId="36359487" w14:textId="77777777" w:rsidR="008F265C" w:rsidRDefault="008F265C">
            <w:pPr>
              <w:ind w:left="283"/>
              <w:jc w:val="both"/>
              <w:rPr>
                <w:lang w:val="sq-AL"/>
              </w:rPr>
            </w:pPr>
          </w:p>
          <w:p w14:paraId="408FD1C4" w14:textId="77777777" w:rsidR="008F265C" w:rsidRDefault="0073710B">
            <w:pPr>
              <w:ind w:left="283"/>
              <w:jc w:val="both"/>
              <w:rPr>
                <w:lang w:val="sq-AL"/>
              </w:rPr>
            </w:pPr>
            <w:r>
              <w:rPr>
                <w:lang w:val="sq-AL"/>
              </w:rPr>
              <w:t>2.5. kthimi i prit</w:t>
            </w:r>
            <w:r>
              <w:rPr>
                <w:lang w:val="sq-AL"/>
              </w:rPr>
              <w:softHyphen/>
              <w:t>shëm i investimeve.</w:t>
            </w:r>
          </w:p>
          <w:p w14:paraId="686F140F" w14:textId="77777777" w:rsidR="008F265C" w:rsidRDefault="008F265C">
            <w:pPr>
              <w:jc w:val="both"/>
              <w:rPr>
                <w:lang w:val="sq-AL"/>
              </w:rPr>
            </w:pPr>
          </w:p>
          <w:p w14:paraId="086164B6" w14:textId="77777777" w:rsidR="008F265C" w:rsidRDefault="0073710B">
            <w:pPr>
              <w:jc w:val="both"/>
              <w:rPr>
                <w:lang w:val="sq-AL"/>
              </w:rPr>
            </w:pPr>
            <w:r>
              <w:rPr>
                <w:lang w:val="sq-AL"/>
              </w:rPr>
              <w:t>3. Plani vjetor har</w:t>
            </w:r>
            <w:r>
              <w:rPr>
                <w:lang w:val="sq-AL"/>
              </w:rPr>
              <w:softHyphen/>
              <w:t>to</w:t>
            </w:r>
            <w:r>
              <w:rPr>
                <w:lang w:val="sq-AL"/>
              </w:rPr>
              <w:softHyphen/>
              <w:t>het në për</w:t>
            </w:r>
            <w:r>
              <w:rPr>
                <w:lang w:val="sq-AL"/>
              </w:rPr>
              <w:softHyphen/>
              <w:t>puthje me stra</w:t>
            </w:r>
            <w:r>
              <w:rPr>
                <w:lang w:val="sq-AL"/>
              </w:rPr>
              <w:softHyphen/>
              <w:t>tegjinë e Fondit.</w:t>
            </w:r>
          </w:p>
          <w:p w14:paraId="1B6144C1" w14:textId="77777777" w:rsidR="008F265C" w:rsidRDefault="008F265C">
            <w:pPr>
              <w:jc w:val="both"/>
              <w:rPr>
                <w:lang w:val="sq-AL"/>
              </w:rPr>
            </w:pPr>
          </w:p>
          <w:p w14:paraId="7D976126" w14:textId="77777777" w:rsidR="008F265C" w:rsidRDefault="0073710B">
            <w:pPr>
              <w:jc w:val="both"/>
              <w:rPr>
                <w:lang w:val="sq-AL"/>
              </w:rPr>
            </w:pPr>
            <w:r>
              <w:rPr>
                <w:lang w:val="sq-AL"/>
              </w:rPr>
              <w:t>4. Planin vjetor e mira</w:t>
            </w:r>
            <w:r>
              <w:rPr>
                <w:lang w:val="sq-AL"/>
              </w:rPr>
              <w:softHyphen/>
              <w:t>ton bordi mbi</w:t>
            </w:r>
            <w:r>
              <w:rPr>
                <w:lang w:val="sq-AL"/>
              </w:rPr>
              <w:softHyphen/>
              <w:t>kë</w:t>
            </w:r>
            <w:r>
              <w:rPr>
                <w:lang w:val="sq-AL"/>
              </w:rPr>
              <w:softHyphen/>
              <w:t>qyrës me pro</w:t>
            </w:r>
            <w:r>
              <w:rPr>
                <w:lang w:val="sq-AL"/>
              </w:rPr>
              <w:softHyphen/>
              <w:t>po</w:t>
            </w:r>
            <w:r>
              <w:rPr>
                <w:lang w:val="sq-AL"/>
              </w:rPr>
              <w:softHyphen/>
              <w:t>zi</w:t>
            </w:r>
            <w:r>
              <w:rPr>
                <w:lang w:val="sq-AL"/>
              </w:rPr>
              <w:softHyphen/>
              <w:t>min e bordit ekzekutiv.</w:t>
            </w:r>
          </w:p>
          <w:p w14:paraId="3376E21F" w14:textId="77777777" w:rsidR="008F265C" w:rsidRDefault="008F265C">
            <w:pPr>
              <w:jc w:val="both"/>
              <w:rPr>
                <w:lang w:val="sq-AL"/>
              </w:rPr>
            </w:pPr>
          </w:p>
          <w:p w14:paraId="72CD87B7" w14:textId="77777777" w:rsidR="008F265C" w:rsidRDefault="0073710B">
            <w:pPr>
              <w:jc w:val="both"/>
              <w:rPr>
                <w:lang w:val="sq-AL"/>
              </w:rPr>
            </w:pPr>
            <w:r>
              <w:rPr>
                <w:lang w:val="sq-AL"/>
              </w:rPr>
              <w:t>5. Procedura e për</w:t>
            </w:r>
            <w:r>
              <w:rPr>
                <w:lang w:val="sq-AL"/>
              </w:rPr>
              <w:softHyphen/>
              <w:t>ga</w:t>
            </w:r>
            <w:r>
              <w:rPr>
                <w:lang w:val="sq-AL"/>
              </w:rPr>
              <w:softHyphen/>
              <w:t>tit</w:t>
            </w:r>
            <w:r>
              <w:rPr>
                <w:lang w:val="sq-AL"/>
              </w:rPr>
              <w:softHyphen/>
              <w:t>jes dhe miratimit të pla</w:t>
            </w:r>
            <w:r>
              <w:rPr>
                <w:lang w:val="sq-AL"/>
              </w:rPr>
              <w:softHyphen/>
              <w:t>nit vjetor për</w:t>
            </w:r>
            <w:r>
              <w:rPr>
                <w:lang w:val="sq-AL"/>
              </w:rPr>
              <w:softHyphen/>
              <w:t>cak</w:t>
            </w:r>
            <w:r>
              <w:rPr>
                <w:lang w:val="sq-AL"/>
              </w:rPr>
              <w:softHyphen/>
              <w:t>to</w:t>
            </w:r>
            <w:r>
              <w:rPr>
                <w:lang w:val="sq-AL"/>
              </w:rPr>
              <w:softHyphen/>
              <w:t>het me statutin e Fondit.</w:t>
            </w:r>
          </w:p>
          <w:p w14:paraId="51DC6A1F" w14:textId="77777777" w:rsidR="008F265C" w:rsidRDefault="0073710B">
            <w:pPr>
              <w:jc w:val="both"/>
              <w:rPr>
                <w:lang w:val="sq-AL"/>
              </w:rPr>
            </w:pPr>
            <w:r>
              <w:rPr>
                <w:lang w:val="sq-AL"/>
              </w:rPr>
              <w:br/>
            </w:r>
            <w:r>
              <w:rPr>
                <w:lang w:val="sq-AL"/>
              </w:rPr>
              <w:br/>
            </w:r>
          </w:p>
          <w:p w14:paraId="0FDFFDCF" w14:textId="77777777" w:rsidR="008F265C" w:rsidRDefault="0073710B">
            <w:pPr>
              <w:jc w:val="center"/>
            </w:pPr>
            <w:r>
              <w:rPr>
                <w:rStyle w:val="StrongEmphasis"/>
                <w:lang w:val="sq-AL"/>
              </w:rPr>
              <w:t>KAPITULLI VIII</w:t>
            </w:r>
            <w:r>
              <w:rPr>
                <w:rStyle w:val="StrongEmphasis"/>
                <w:lang w:val="sq-AL"/>
              </w:rPr>
              <w:br/>
              <w:t>ORGANET DHE ZYRTARËT E FONDIT</w:t>
            </w:r>
            <w:r>
              <w:rPr>
                <w:lang w:val="sq-AL"/>
              </w:rPr>
              <w:br/>
            </w:r>
          </w:p>
          <w:p w14:paraId="1F1899CF" w14:textId="77777777" w:rsidR="008F265C" w:rsidRDefault="0073710B">
            <w:pPr>
              <w:jc w:val="center"/>
            </w:pPr>
            <w:r>
              <w:rPr>
                <w:rStyle w:val="StrongEmphasis"/>
                <w:lang w:val="sq-AL"/>
              </w:rPr>
              <w:t>Neni 38</w:t>
            </w:r>
            <w:r>
              <w:rPr>
                <w:rStyle w:val="StrongEmphasis"/>
                <w:lang w:val="sq-AL"/>
              </w:rPr>
              <w:br/>
              <w:t>Përcaktimi i organeve dhe zyrtarëve të Fondit</w:t>
            </w:r>
            <w:r>
              <w:rPr>
                <w:lang w:val="sq-AL"/>
              </w:rPr>
              <w:br/>
            </w:r>
          </w:p>
          <w:p w14:paraId="0DD1691A" w14:textId="77777777" w:rsidR="008F265C" w:rsidRDefault="0073710B">
            <w:pPr>
              <w:jc w:val="both"/>
              <w:rPr>
                <w:lang w:val="sq-AL"/>
              </w:rPr>
            </w:pPr>
            <w:r>
              <w:rPr>
                <w:lang w:val="sq-AL"/>
              </w:rPr>
              <w:t>1. Organet e Fondit janë:</w:t>
            </w:r>
          </w:p>
          <w:p w14:paraId="35B9C830" w14:textId="77777777" w:rsidR="008F265C" w:rsidRDefault="008F265C">
            <w:pPr>
              <w:jc w:val="both"/>
              <w:rPr>
                <w:lang w:val="sq-AL"/>
              </w:rPr>
            </w:pPr>
          </w:p>
          <w:p w14:paraId="3341A6B1" w14:textId="77777777" w:rsidR="008F265C" w:rsidRDefault="0073710B">
            <w:pPr>
              <w:ind w:left="283"/>
              <w:jc w:val="both"/>
              <w:rPr>
                <w:lang w:val="sq-AL"/>
              </w:rPr>
            </w:pPr>
            <w:r>
              <w:rPr>
                <w:lang w:val="sq-AL"/>
              </w:rPr>
              <w:t>1.1. kuvendi i aksionarit;</w:t>
            </w:r>
          </w:p>
          <w:p w14:paraId="78A49230" w14:textId="77777777" w:rsidR="008F265C" w:rsidRDefault="008F265C">
            <w:pPr>
              <w:ind w:left="283"/>
              <w:jc w:val="both"/>
              <w:rPr>
                <w:lang w:val="sq-AL"/>
              </w:rPr>
            </w:pPr>
          </w:p>
          <w:p w14:paraId="5C893CFD" w14:textId="77777777" w:rsidR="008F265C" w:rsidRDefault="0073710B">
            <w:pPr>
              <w:ind w:left="283"/>
              <w:jc w:val="both"/>
              <w:rPr>
                <w:lang w:val="sq-AL"/>
              </w:rPr>
            </w:pPr>
            <w:r>
              <w:rPr>
                <w:lang w:val="sq-AL"/>
              </w:rPr>
              <w:t>1.2. bordi mbikëqyrës;</w:t>
            </w:r>
          </w:p>
          <w:p w14:paraId="17F59200" w14:textId="77777777" w:rsidR="008F265C" w:rsidRDefault="008F265C">
            <w:pPr>
              <w:ind w:left="283"/>
              <w:jc w:val="both"/>
              <w:rPr>
                <w:lang w:val="sq-AL"/>
              </w:rPr>
            </w:pPr>
          </w:p>
          <w:p w14:paraId="42EEC68B" w14:textId="77777777" w:rsidR="008F265C" w:rsidRDefault="0073710B">
            <w:pPr>
              <w:ind w:left="283"/>
              <w:jc w:val="both"/>
              <w:rPr>
                <w:lang w:val="sq-AL"/>
              </w:rPr>
            </w:pPr>
            <w:r>
              <w:rPr>
                <w:lang w:val="sq-AL"/>
              </w:rPr>
              <w:t>1.3. bordi ekzekutiv;</w:t>
            </w:r>
          </w:p>
          <w:p w14:paraId="5D439358" w14:textId="77777777" w:rsidR="008F265C" w:rsidRDefault="008F265C">
            <w:pPr>
              <w:ind w:left="283"/>
              <w:jc w:val="both"/>
              <w:rPr>
                <w:lang w:val="sq-AL"/>
              </w:rPr>
            </w:pPr>
          </w:p>
          <w:p w14:paraId="04787070" w14:textId="77777777" w:rsidR="008F265C" w:rsidRDefault="0073710B">
            <w:pPr>
              <w:ind w:left="283"/>
              <w:jc w:val="both"/>
              <w:rPr>
                <w:lang w:val="sq-AL"/>
              </w:rPr>
            </w:pPr>
            <w:r>
              <w:rPr>
                <w:lang w:val="sq-AL"/>
              </w:rPr>
              <w:t>1.4. komisioni i auditimit;</w:t>
            </w:r>
          </w:p>
          <w:p w14:paraId="1B7E2785" w14:textId="77777777" w:rsidR="008F265C" w:rsidRDefault="008F265C">
            <w:pPr>
              <w:ind w:left="283"/>
              <w:jc w:val="both"/>
              <w:rPr>
                <w:lang w:val="sq-AL"/>
              </w:rPr>
            </w:pPr>
          </w:p>
          <w:p w14:paraId="51BEE0F2" w14:textId="77777777" w:rsidR="008F265C" w:rsidRDefault="0073710B">
            <w:pPr>
              <w:ind w:left="283"/>
              <w:jc w:val="both"/>
              <w:rPr>
                <w:lang w:val="sq-AL"/>
              </w:rPr>
            </w:pPr>
            <w:r>
              <w:rPr>
                <w:lang w:val="sq-AL"/>
              </w:rPr>
              <w:t>1.5. komisionet e tjera profesionale.</w:t>
            </w:r>
          </w:p>
          <w:p w14:paraId="22C896A2" w14:textId="77777777" w:rsidR="008F265C" w:rsidRDefault="008F265C">
            <w:pPr>
              <w:jc w:val="both"/>
              <w:rPr>
                <w:lang w:val="sq-AL"/>
              </w:rPr>
            </w:pPr>
          </w:p>
          <w:p w14:paraId="04477BDA" w14:textId="77777777" w:rsidR="008F265C" w:rsidRDefault="0073710B">
            <w:pPr>
              <w:jc w:val="both"/>
              <w:rPr>
                <w:lang w:val="sq-AL"/>
              </w:rPr>
            </w:pPr>
            <w:r>
              <w:rPr>
                <w:lang w:val="sq-AL"/>
              </w:rPr>
              <w:t>2. Zyrtarët e Fondit janë:</w:t>
            </w:r>
          </w:p>
          <w:p w14:paraId="45671A1C" w14:textId="77777777" w:rsidR="008F265C" w:rsidRDefault="008F265C">
            <w:pPr>
              <w:jc w:val="both"/>
              <w:rPr>
                <w:lang w:val="sq-AL"/>
              </w:rPr>
            </w:pPr>
          </w:p>
          <w:p w14:paraId="1F617BB1" w14:textId="77777777" w:rsidR="008F265C" w:rsidRDefault="0073710B">
            <w:pPr>
              <w:ind w:left="283"/>
              <w:jc w:val="both"/>
              <w:rPr>
                <w:lang w:val="sq-AL"/>
              </w:rPr>
            </w:pPr>
            <w:r>
              <w:rPr>
                <w:lang w:val="sq-AL"/>
              </w:rPr>
              <w:t>2.1. kryeshefi ekzekutiv;</w:t>
            </w:r>
          </w:p>
          <w:p w14:paraId="79D2EEC5" w14:textId="77777777" w:rsidR="008F265C" w:rsidRDefault="008F265C">
            <w:pPr>
              <w:ind w:left="283"/>
              <w:jc w:val="both"/>
              <w:rPr>
                <w:lang w:val="sq-AL"/>
              </w:rPr>
            </w:pPr>
          </w:p>
          <w:p w14:paraId="2C1EE19F" w14:textId="77777777" w:rsidR="008F265C" w:rsidRDefault="0073710B">
            <w:pPr>
              <w:ind w:left="283"/>
              <w:jc w:val="both"/>
              <w:rPr>
                <w:lang w:val="sq-AL"/>
              </w:rPr>
            </w:pPr>
            <w:r>
              <w:rPr>
                <w:lang w:val="sq-AL"/>
              </w:rPr>
              <w:t>2.2. kryeshefi financiar;</w:t>
            </w:r>
          </w:p>
          <w:p w14:paraId="37C25386" w14:textId="77777777" w:rsidR="008F265C" w:rsidRDefault="008F265C">
            <w:pPr>
              <w:ind w:left="283"/>
              <w:jc w:val="both"/>
              <w:rPr>
                <w:lang w:val="sq-AL"/>
              </w:rPr>
            </w:pPr>
          </w:p>
          <w:p w14:paraId="350B0F73" w14:textId="77777777" w:rsidR="008F265C" w:rsidRDefault="0073710B">
            <w:pPr>
              <w:ind w:left="283"/>
              <w:jc w:val="both"/>
              <w:rPr>
                <w:lang w:val="sq-AL"/>
              </w:rPr>
            </w:pPr>
            <w:r>
              <w:rPr>
                <w:lang w:val="sq-AL"/>
              </w:rPr>
              <w:t>2.3. kryeshefi operativ;</w:t>
            </w:r>
          </w:p>
          <w:p w14:paraId="045C8B78" w14:textId="77777777" w:rsidR="008F265C" w:rsidRDefault="008F265C">
            <w:pPr>
              <w:ind w:left="283"/>
              <w:jc w:val="both"/>
              <w:rPr>
                <w:lang w:val="sq-AL"/>
              </w:rPr>
            </w:pPr>
          </w:p>
          <w:p w14:paraId="6D5F2227" w14:textId="77777777" w:rsidR="008F265C" w:rsidRDefault="0073710B">
            <w:pPr>
              <w:ind w:left="283"/>
              <w:jc w:val="both"/>
              <w:rPr>
                <w:lang w:val="sq-AL"/>
              </w:rPr>
            </w:pPr>
            <w:r>
              <w:rPr>
                <w:lang w:val="sq-AL"/>
              </w:rPr>
              <w:t>2.4. drejtori i auditimit të brendshëm;</w:t>
            </w:r>
          </w:p>
          <w:p w14:paraId="75AE2EC5" w14:textId="77777777" w:rsidR="008F265C" w:rsidRDefault="008F265C">
            <w:pPr>
              <w:ind w:left="283"/>
              <w:jc w:val="both"/>
              <w:rPr>
                <w:lang w:val="sq-AL"/>
              </w:rPr>
            </w:pPr>
          </w:p>
          <w:p w14:paraId="36453E78" w14:textId="77777777" w:rsidR="008F265C" w:rsidRDefault="0073710B">
            <w:pPr>
              <w:ind w:left="283"/>
              <w:jc w:val="both"/>
              <w:rPr>
                <w:lang w:val="sq-AL"/>
              </w:rPr>
            </w:pPr>
            <w:r>
              <w:rPr>
                <w:lang w:val="sq-AL"/>
              </w:rPr>
              <w:t>2.5. zyrtarë të tjerë të për</w:t>
            </w:r>
            <w:r>
              <w:rPr>
                <w:lang w:val="sq-AL"/>
              </w:rPr>
              <w:softHyphen/>
              <w:t>caktuar me statutin e Fondit.</w:t>
            </w:r>
          </w:p>
          <w:p w14:paraId="197A41A9" w14:textId="77777777" w:rsidR="008F265C" w:rsidRDefault="008F265C">
            <w:pPr>
              <w:jc w:val="both"/>
              <w:rPr>
                <w:lang w:val="sq-AL"/>
              </w:rPr>
            </w:pPr>
          </w:p>
          <w:p w14:paraId="0235AF7D" w14:textId="77777777" w:rsidR="008F265C" w:rsidRDefault="0073710B">
            <w:pPr>
              <w:jc w:val="both"/>
              <w:rPr>
                <w:lang w:val="sq-AL"/>
              </w:rPr>
            </w:pPr>
            <w:r>
              <w:rPr>
                <w:lang w:val="sq-AL"/>
              </w:rPr>
              <w:t>3. Organet dhe zyr</w:t>
            </w:r>
            <w:r>
              <w:rPr>
                <w:lang w:val="sq-AL"/>
              </w:rPr>
              <w:softHyphen/>
              <w:t>ta</w:t>
            </w:r>
            <w:r>
              <w:rPr>
                <w:lang w:val="sq-AL"/>
              </w:rPr>
              <w:softHyphen/>
              <w:t>rët e Fondit bartin për</w:t>
            </w:r>
            <w:r>
              <w:rPr>
                <w:lang w:val="sq-AL"/>
              </w:rPr>
              <w:softHyphen/>
              <w:t>gje</w:t>
            </w:r>
            <w:r>
              <w:rPr>
                <w:lang w:val="sq-AL"/>
              </w:rPr>
              <w:softHyphen/>
              <w:t>gjësitë e tyre të për</w:t>
            </w:r>
            <w:r>
              <w:rPr>
                <w:lang w:val="sq-AL"/>
              </w:rPr>
              <w:softHyphen/>
              <w:t>caktuara me këtë ligj dhe ligjin për</w:t>
            </w:r>
            <w:r>
              <w:rPr>
                <w:lang w:val="sq-AL"/>
              </w:rPr>
              <w:softHyphen/>
              <w:t>katës për</w:t>
            </w:r>
            <w:r>
              <w:rPr>
                <w:lang w:val="sq-AL"/>
              </w:rPr>
              <w:softHyphen/>
              <w:t xml:space="preserve"> shoqëritë tregtare, me statutin e Fondit, me politikën e auto</w:t>
            </w:r>
            <w:r>
              <w:rPr>
                <w:lang w:val="sq-AL"/>
              </w:rPr>
              <w:softHyphen/>
              <w:t>ri</w:t>
            </w:r>
            <w:r>
              <w:rPr>
                <w:lang w:val="sq-AL"/>
              </w:rPr>
              <w:softHyphen/>
              <w:t>zi</w:t>
            </w:r>
            <w:r>
              <w:rPr>
                <w:lang w:val="sq-AL"/>
              </w:rPr>
              <w:softHyphen/>
              <w:t>meve dhe aktet e tjera të bordit mbi</w:t>
            </w:r>
            <w:r>
              <w:rPr>
                <w:lang w:val="sq-AL"/>
              </w:rPr>
              <w:softHyphen/>
              <w:t>këqyrës.</w:t>
            </w:r>
          </w:p>
          <w:p w14:paraId="6099FFA3" w14:textId="77777777" w:rsidR="008F265C" w:rsidRDefault="0073710B">
            <w:pPr>
              <w:jc w:val="both"/>
              <w:rPr>
                <w:lang w:val="sq-AL"/>
              </w:rPr>
            </w:pPr>
            <w:r>
              <w:rPr>
                <w:lang w:val="sq-AL"/>
              </w:rPr>
              <w:br/>
            </w:r>
          </w:p>
          <w:p w14:paraId="0EF0F706" w14:textId="77777777" w:rsidR="008F265C" w:rsidRDefault="0073710B">
            <w:pPr>
              <w:jc w:val="center"/>
            </w:pPr>
            <w:r>
              <w:rPr>
                <w:rStyle w:val="StrongEmphasis"/>
                <w:lang w:val="sq-AL"/>
              </w:rPr>
              <w:t>Neni 39</w:t>
            </w:r>
            <w:r>
              <w:rPr>
                <w:rStyle w:val="StrongEmphasis"/>
                <w:lang w:val="sq-AL"/>
              </w:rPr>
              <w:br/>
              <w:t>Kuvendi i aksionarit</w:t>
            </w:r>
            <w:r>
              <w:rPr>
                <w:rStyle w:val="StrongEmphasis"/>
                <w:lang w:val="sq-AL"/>
              </w:rPr>
              <w:br/>
            </w:r>
          </w:p>
          <w:p w14:paraId="4D414D63" w14:textId="77777777" w:rsidR="008F265C" w:rsidRDefault="0073710B">
            <w:pPr>
              <w:jc w:val="both"/>
              <w:rPr>
                <w:lang w:val="sq-AL"/>
              </w:rPr>
            </w:pPr>
            <w:r>
              <w:rPr>
                <w:lang w:val="sq-AL"/>
              </w:rPr>
              <w:t>1. Kuvendi i aksi</w:t>
            </w:r>
            <w:r>
              <w:rPr>
                <w:lang w:val="sq-AL"/>
              </w:rPr>
              <w:softHyphen/>
              <w:t>o</w:t>
            </w:r>
            <w:r>
              <w:rPr>
                <w:lang w:val="sq-AL"/>
              </w:rPr>
              <w:softHyphen/>
              <w:t>na</w:t>
            </w:r>
            <w:r>
              <w:rPr>
                <w:lang w:val="sq-AL"/>
              </w:rPr>
              <w:softHyphen/>
              <w:t>rit është organi më i lartë i Fondit. Ka për</w:t>
            </w:r>
            <w:r>
              <w:rPr>
                <w:lang w:val="sq-AL"/>
              </w:rPr>
              <w:softHyphen/>
              <w:t>gje</w:t>
            </w:r>
            <w:r>
              <w:rPr>
                <w:lang w:val="sq-AL"/>
              </w:rPr>
              <w:softHyphen/>
              <w:t>gjë</w:t>
            </w:r>
            <w:r>
              <w:rPr>
                <w:lang w:val="sq-AL"/>
              </w:rPr>
              <w:softHyphen/>
              <w:t>sitë e kuvendit të aksio</w:t>
            </w:r>
            <w:r>
              <w:rPr>
                <w:lang w:val="sq-AL"/>
              </w:rPr>
              <w:softHyphen/>
              <w:t>narëve sipas ligjit për</w:t>
            </w:r>
            <w:r>
              <w:rPr>
                <w:lang w:val="sq-AL"/>
              </w:rPr>
              <w:softHyphen/>
              <w:t>katës për</w:t>
            </w:r>
            <w:r>
              <w:rPr>
                <w:lang w:val="sq-AL"/>
              </w:rPr>
              <w:softHyphen/>
              <w:t xml:space="preserve"> sho</w:t>
            </w:r>
            <w:r>
              <w:rPr>
                <w:lang w:val="sq-AL"/>
              </w:rPr>
              <w:softHyphen/>
              <w:t>qëritë tregtare, për</w:t>
            </w:r>
            <w:r>
              <w:rPr>
                <w:lang w:val="sq-AL"/>
              </w:rPr>
              <w:softHyphen/>
              <w:t>veç nëse ky ligj për</w:t>
            </w:r>
            <w:r>
              <w:rPr>
                <w:lang w:val="sq-AL"/>
              </w:rPr>
              <w:softHyphen/>
              <w:t>cakton ndryshe.</w:t>
            </w:r>
          </w:p>
          <w:p w14:paraId="5D42AF3F" w14:textId="77777777" w:rsidR="008F265C" w:rsidRDefault="008F265C">
            <w:pPr>
              <w:jc w:val="both"/>
              <w:rPr>
                <w:lang w:val="sq-AL"/>
              </w:rPr>
            </w:pPr>
          </w:p>
          <w:p w14:paraId="6249ED62" w14:textId="77777777" w:rsidR="008F265C" w:rsidRDefault="0073710B">
            <w:pPr>
              <w:jc w:val="both"/>
              <w:rPr>
                <w:lang w:val="sq-AL"/>
              </w:rPr>
            </w:pPr>
            <w:r>
              <w:rPr>
                <w:lang w:val="sq-AL"/>
              </w:rPr>
              <w:t>2. Kuvendi i Re</w:t>
            </w:r>
            <w:r>
              <w:rPr>
                <w:lang w:val="sq-AL"/>
              </w:rPr>
              <w:softHyphen/>
              <w:t>pu</w:t>
            </w:r>
            <w:r>
              <w:rPr>
                <w:lang w:val="sq-AL"/>
              </w:rPr>
              <w:softHyphen/>
              <w:t>b</w:t>
            </w:r>
            <w:r>
              <w:rPr>
                <w:lang w:val="sq-AL"/>
              </w:rPr>
              <w:softHyphen/>
              <w:t>li</w:t>
            </w:r>
            <w:r>
              <w:rPr>
                <w:lang w:val="sq-AL"/>
              </w:rPr>
              <w:softHyphen/>
              <w:t>kës ushtron vetë dety</w:t>
            </w:r>
            <w:r>
              <w:rPr>
                <w:lang w:val="sq-AL"/>
              </w:rPr>
              <w:softHyphen/>
              <w:t>rat e kuvendit të aksi</w:t>
            </w:r>
            <w:r>
              <w:rPr>
                <w:lang w:val="sq-AL"/>
              </w:rPr>
              <w:softHyphen/>
              <w:t>o</w:t>
            </w:r>
            <w:r>
              <w:rPr>
                <w:lang w:val="sq-AL"/>
              </w:rPr>
              <w:softHyphen/>
              <w:t>narit ose ia delegon ato një komisioni par</w:t>
            </w:r>
            <w:r>
              <w:rPr>
                <w:lang w:val="sq-AL"/>
              </w:rPr>
              <w:softHyphen/>
              <w:t>la</w:t>
            </w:r>
            <w:r>
              <w:rPr>
                <w:lang w:val="sq-AL"/>
              </w:rPr>
              <w:softHyphen/>
              <w:t>men</w:t>
            </w:r>
            <w:r>
              <w:rPr>
                <w:lang w:val="sq-AL"/>
              </w:rPr>
              <w:softHyphen/>
              <w:t>tar. Nuk dele</w:t>
            </w:r>
            <w:r>
              <w:rPr>
                <w:lang w:val="sq-AL"/>
              </w:rPr>
              <w:softHyphen/>
              <w:t>go</w:t>
            </w:r>
            <w:r>
              <w:rPr>
                <w:lang w:val="sq-AL"/>
              </w:rPr>
              <w:softHyphen/>
              <w:t>hen për</w:t>
            </w:r>
            <w:r>
              <w:rPr>
                <w:lang w:val="sq-AL"/>
              </w:rPr>
              <w:softHyphen/>
              <w:t>gjegjësitë që me këtë ligj i janë dhënë shprehi</w:t>
            </w:r>
            <w:r>
              <w:rPr>
                <w:lang w:val="sq-AL"/>
              </w:rPr>
              <w:softHyphen/>
              <w:t>misht Ku</w:t>
            </w:r>
            <w:r>
              <w:rPr>
                <w:lang w:val="sq-AL"/>
              </w:rPr>
              <w:softHyphen/>
              <w:t>ven</w:t>
            </w:r>
            <w:r>
              <w:rPr>
                <w:lang w:val="sq-AL"/>
              </w:rPr>
              <w:softHyphen/>
              <w:t>dit të Re</w:t>
            </w:r>
            <w:r>
              <w:rPr>
                <w:lang w:val="sq-AL"/>
              </w:rPr>
              <w:softHyphen/>
              <w:t>pu</w:t>
            </w:r>
            <w:r>
              <w:rPr>
                <w:lang w:val="sq-AL"/>
              </w:rPr>
              <w:softHyphen/>
              <w:t>b</w:t>
            </w:r>
            <w:r>
              <w:rPr>
                <w:lang w:val="sq-AL"/>
              </w:rPr>
              <w:softHyphen/>
              <w:t>li</w:t>
            </w:r>
            <w:r>
              <w:rPr>
                <w:lang w:val="sq-AL"/>
              </w:rPr>
              <w:softHyphen/>
              <w:t xml:space="preserve">kës. </w:t>
            </w:r>
          </w:p>
          <w:p w14:paraId="4924BF36" w14:textId="77777777" w:rsidR="008F265C" w:rsidRDefault="008F265C">
            <w:pPr>
              <w:jc w:val="both"/>
              <w:rPr>
                <w:lang w:val="sq-AL"/>
              </w:rPr>
            </w:pPr>
          </w:p>
          <w:p w14:paraId="21C86910" w14:textId="77777777" w:rsidR="008F265C" w:rsidRDefault="0073710B">
            <w:pPr>
              <w:jc w:val="both"/>
              <w:rPr>
                <w:lang w:val="sq-AL"/>
              </w:rPr>
            </w:pPr>
            <w:r>
              <w:rPr>
                <w:lang w:val="sq-AL"/>
              </w:rPr>
              <w:t>3. Kuvendi i aksi</w:t>
            </w:r>
            <w:r>
              <w:rPr>
                <w:lang w:val="sq-AL"/>
              </w:rPr>
              <w:softHyphen/>
              <w:t>o</w:t>
            </w:r>
            <w:r>
              <w:rPr>
                <w:lang w:val="sq-AL"/>
              </w:rPr>
              <w:softHyphen/>
              <w:t>na</w:t>
            </w:r>
            <w:r>
              <w:rPr>
                <w:lang w:val="sq-AL"/>
              </w:rPr>
              <w:softHyphen/>
              <w:t>rit ka këto për</w:t>
            </w:r>
            <w:r>
              <w:rPr>
                <w:lang w:val="sq-AL"/>
              </w:rPr>
              <w:softHyphen/>
              <w:t>gjegjësi:</w:t>
            </w:r>
          </w:p>
          <w:p w14:paraId="20735A9D" w14:textId="77777777" w:rsidR="008F265C" w:rsidRDefault="008F265C">
            <w:pPr>
              <w:jc w:val="both"/>
              <w:rPr>
                <w:lang w:val="sq-AL"/>
              </w:rPr>
            </w:pPr>
          </w:p>
          <w:p w14:paraId="0467FDAC" w14:textId="77777777" w:rsidR="008F265C" w:rsidRDefault="0073710B">
            <w:pPr>
              <w:ind w:left="283"/>
              <w:jc w:val="both"/>
              <w:rPr>
                <w:lang w:val="sq-AL"/>
              </w:rPr>
            </w:pPr>
            <w:r>
              <w:rPr>
                <w:lang w:val="sq-AL"/>
              </w:rPr>
              <w:lastRenderedPageBreak/>
              <w:t>3.1. miraton statu</w:t>
            </w:r>
            <w:r>
              <w:rPr>
                <w:lang w:val="sq-AL"/>
              </w:rPr>
              <w:softHyphen/>
              <w:t>tin e Fondit;</w:t>
            </w:r>
          </w:p>
          <w:p w14:paraId="247B71A6" w14:textId="77777777" w:rsidR="008F265C" w:rsidRDefault="008F265C">
            <w:pPr>
              <w:ind w:left="283"/>
              <w:jc w:val="both"/>
              <w:rPr>
                <w:lang w:val="sq-AL"/>
              </w:rPr>
            </w:pPr>
          </w:p>
          <w:p w14:paraId="2EC3AFB1" w14:textId="77777777" w:rsidR="008F265C" w:rsidRDefault="0073710B">
            <w:pPr>
              <w:ind w:left="283"/>
              <w:jc w:val="both"/>
              <w:rPr>
                <w:lang w:val="sq-AL"/>
              </w:rPr>
            </w:pPr>
            <w:r>
              <w:rPr>
                <w:lang w:val="sq-AL"/>
              </w:rPr>
              <w:t>3.2. miraton tran</w:t>
            </w:r>
            <w:r>
              <w:rPr>
                <w:lang w:val="sq-AL"/>
              </w:rPr>
              <w:softHyphen/>
              <w:t>sak</w:t>
            </w:r>
            <w:r>
              <w:rPr>
                <w:lang w:val="sq-AL"/>
              </w:rPr>
              <w:softHyphen/>
              <w:t>si</w:t>
            </w:r>
            <w:r>
              <w:rPr>
                <w:lang w:val="sq-AL"/>
              </w:rPr>
              <w:softHyphen/>
              <w:t>onet e mëdha si</w:t>
            </w:r>
            <w:r>
              <w:rPr>
                <w:lang w:val="sq-AL"/>
              </w:rPr>
              <w:softHyphen/>
              <w:t>pas ligjit për</w:t>
            </w:r>
            <w:r>
              <w:rPr>
                <w:lang w:val="sq-AL"/>
              </w:rPr>
              <w:softHyphen/>
              <w:t>katës për</w:t>
            </w:r>
            <w:r>
              <w:rPr>
                <w:lang w:val="sq-AL"/>
              </w:rPr>
              <w:softHyphen/>
              <w:t xml:space="preserve"> shoqëritë treg</w:t>
            </w:r>
            <w:r>
              <w:rPr>
                <w:lang w:val="sq-AL"/>
              </w:rPr>
              <w:softHyphen/>
              <w:t>tare;</w:t>
            </w:r>
          </w:p>
          <w:p w14:paraId="2437F098" w14:textId="77777777" w:rsidR="008F265C" w:rsidRDefault="008F265C">
            <w:pPr>
              <w:ind w:left="283"/>
              <w:jc w:val="both"/>
              <w:rPr>
                <w:lang w:val="sq-AL"/>
              </w:rPr>
            </w:pPr>
          </w:p>
          <w:p w14:paraId="1115C226" w14:textId="77777777" w:rsidR="008F265C" w:rsidRDefault="0073710B">
            <w:pPr>
              <w:ind w:left="283"/>
              <w:jc w:val="both"/>
              <w:rPr>
                <w:lang w:val="sq-AL"/>
              </w:rPr>
            </w:pPr>
            <w:r>
              <w:rPr>
                <w:lang w:val="sq-AL"/>
              </w:rPr>
              <w:t>3.3. monitoron pu</w:t>
            </w:r>
            <w:r>
              <w:rPr>
                <w:lang w:val="sq-AL"/>
              </w:rPr>
              <w:softHyphen/>
              <w:t>nën dhe për</w:t>
            </w:r>
            <w:r>
              <w:rPr>
                <w:lang w:val="sq-AL"/>
              </w:rPr>
              <w:softHyphen/>
              <w:t>mbu</w:t>
            </w:r>
            <w:r>
              <w:rPr>
                <w:lang w:val="sq-AL"/>
              </w:rPr>
              <w:softHyphen/>
              <w:t>shjen e objektivave të Fondit;</w:t>
            </w:r>
          </w:p>
          <w:p w14:paraId="0AC5F7DC" w14:textId="77777777" w:rsidR="008F265C" w:rsidRDefault="008F265C">
            <w:pPr>
              <w:ind w:left="283"/>
              <w:jc w:val="both"/>
              <w:rPr>
                <w:lang w:val="sq-AL"/>
              </w:rPr>
            </w:pPr>
          </w:p>
          <w:p w14:paraId="67C27468" w14:textId="77777777" w:rsidR="008F265C" w:rsidRDefault="0073710B">
            <w:pPr>
              <w:ind w:left="283"/>
              <w:jc w:val="both"/>
              <w:rPr>
                <w:lang w:val="sq-AL"/>
              </w:rPr>
            </w:pPr>
            <w:r>
              <w:rPr>
                <w:lang w:val="sq-AL"/>
              </w:rPr>
              <w:t>3.4. shqyrton rapor</w:t>
            </w:r>
            <w:r>
              <w:rPr>
                <w:lang w:val="sq-AL"/>
              </w:rPr>
              <w:softHyphen/>
              <w:t>tin vjetor të punës dhe pasqyrat finan</w:t>
            </w:r>
            <w:r>
              <w:rPr>
                <w:lang w:val="sq-AL"/>
              </w:rPr>
              <w:softHyphen/>
              <w:t>ciare të Fondit;</w:t>
            </w:r>
          </w:p>
          <w:p w14:paraId="29F8B08B" w14:textId="77777777" w:rsidR="008F265C" w:rsidRDefault="008F265C">
            <w:pPr>
              <w:ind w:left="283"/>
              <w:jc w:val="both"/>
              <w:rPr>
                <w:lang w:val="sq-AL"/>
              </w:rPr>
            </w:pPr>
          </w:p>
          <w:p w14:paraId="44999A84" w14:textId="77777777" w:rsidR="008F265C" w:rsidRDefault="0073710B">
            <w:pPr>
              <w:ind w:left="283"/>
              <w:jc w:val="both"/>
              <w:rPr>
                <w:lang w:val="sq-AL"/>
              </w:rPr>
            </w:pPr>
            <w:r>
              <w:rPr>
                <w:lang w:val="sq-AL"/>
              </w:rPr>
              <w:t>3.5. mund të kër</w:t>
            </w:r>
            <w:r>
              <w:rPr>
                <w:lang w:val="sq-AL"/>
              </w:rPr>
              <w:softHyphen/>
              <w:t>kojë auditime të jash</w:t>
            </w:r>
            <w:r>
              <w:rPr>
                <w:lang w:val="sq-AL"/>
              </w:rPr>
              <w:softHyphen/>
              <w:t>t</w:t>
            </w:r>
            <w:r>
              <w:rPr>
                <w:lang w:val="sq-AL"/>
              </w:rPr>
              <w:softHyphen/>
              <w:t>me të posaçme;</w:t>
            </w:r>
          </w:p>
          <w:p w14:paraId="53C98182" w14:textId="77777777" w:rsidR="008F265C" w:rsidRDefault="008F265C">
            <w:pPr>
              <w:ind w:left="283"/>
              <w:jc w:val="both"/>
              <w:rPr>
                <w:lang w:val="sq-AL"/>
              </w:rPr>
            </w:pPr>
          </w:p>
          <w:p w14:paraId="747A43F8" w14:textId="77777777" w:rsidR="008F265C" w:rsidRDefault="0073710B">
            <w:pPr>
              <w:ind w:left="283"/>
              <w:jc w:val="both"/>
              <w:rPr>
                <w:lang w:val="sq-AL"/>
              </w:rPr>
            </w:pPr>
            <w:r>
              <w:rPr>
                <w:lang w:val="sq-AL"/>
              </w:rPr>
              <w:t>3.6. miraton rritjen e kapi</w:t>
            </w:r>
            <w:r>
              <w:rPr>
                <w:lang w:val="sq-AL"/>
              </w:rPr>
              <w:softHyphen/>
              <w:t>talit themel</w:t>
            </w:r>
            <w:r>
              <w:rPr>
                <w:lang w:val="sq-AL"/>
              </w:rPr>
              <w:softHyphen/>
              <w:t>tar të Fondit me pro</w:t>
            </w:r>
            <w:r>
              <w:rPr>
                <w:lang w:val="sq-AL"/>
              </w:rPr>
              <w:softHyphen/>
              <w:t>pozimin e bordit mbi</w:t>
            </w:r>
            <w:r>
              <w:rPr>
                <w:lang w:val="sq-AL"/>
              </w:rPr>
              <w:softHyphen/>
              <w:t>këqyrës;</w:t>
            </w:r>
          </w:p>
          <w:p w14:paraId="118E88F1" w14:textId="77777777" w:rsidR="008F265C" w:rsidRDefault="008F265C">
            <w:pPr>
              <w:ind w:left="283"/>
              <w:jc w:val="both"/>
              <w:rPr>
                <w:lang w:val="sq-AL"/>
              </w:rPr>
            </w:pPr>
          </w:p>
          <w:p w14:paraId="2428452B" w14:textId="77777777" w:rsidR="008F265C" w:rsidRDefault="0073710B">
            <w:pPr>
              <w:ind w:left="283"/>
              <w:jc w:val="both"/>
              <w:rPr>
                <w:lang w:val="sq-AL"/>
              </w:rPr>
            </w:pPr>
            <w:r>
              <w:rPr>
                <w:lang w:val="sq-AL"/>
              </w:rPr>
              <w:t>3.7. vendos për</w:t>
            </w:r>
            <w:r>
              <w:rPr>
                <w:lang w:val="sq-AL"/>
              </w:rPr>
              <w:softHyphen/>
              <w:t xml:space="preserve"> ri</w:t>
            </w:r>
            <w:r>
              <w:rPr>
                <w:lang w:val="sq-AL"/>
              </w:rPr>
              <w:softHyphen/>
              <w:t>struk</w:t>
            </w:r>
            <w:r>
              <w:rPr>
                <w:lang w:val="sq-AL"/>
              </w:rPr>
              <w:softHyphen/>
              <w:t>tu</w:t>
            </w:r>
            <w:r>
              <w:rPr>
                <w:lang w:val="sq-AL"/>
              </w:rPr>
              <w:softHyphen/>
              <w:t>rimin e Fo</w:t>
            </w:r>
            <w:r>
              <w:rPr>
                <w:lang w:val="sq-AL"/>
              </w:rPr>
              <w:softHyphen/>
              <w:t>ndit me pro</w:t>
            </w:r>
            <w:r>
              <w:rPr>
                <w:lang w:val="sq-AL"/>
              </w:rPr>
              <w:softHyphen/>
              <w:t>po</w:t>
            </w:r>
            <w:r>
              <w:rPr>
                <w:lang w:val="sq-AL"/>
              </w:rPr>
              <w:softHyphen/>
              <w:t>zi</w:t>
            </w:r>
            <w:r>
              <w:rPr>
                <w:lang w:val="sq-AL"/>
              </w:rPr>
              <w:softHyphen/>
              <w:t>min e bordit mbi</w:t>
            </w:r>
            <w:r>
              <w:rPr>
                <w:lang w:val="sq-AL"/>
              </w:rPr>
              <w:softHyphen/>
              <w:t>kë</w:t>
            </w:r>
            <w:r>
              <w:rPr>
                <w:lang w:val="sq-AL"/>
              </w:rPr>
              <w:softHyphen/>
              <w:t>qyrës;</w:t>
            </w:r>
          </w:p>
          <w:p w14:paraId="37F23E44" w14:textId="77777777" w:rsidR="008F265C" w:rsidRDefault="008F265C">
            <w:pPr>
              <w:ind w:left="283"/>
              <w:jc w:val="both"/>
              <w:rPr>
                <w:lang w:val="sq-AL"/>
              </w:rPr>
            </w:pPr>
          </w:p>
          <w:p w14:paraId="634B80A8" w14:textId="77777777" w:rsidR="008F265C" w:rsidRDefault="0073710B">
            <w:pPr>
              <w:ind w:left="283"/>
              <w:jc w:val="both"/>
              <w:rPr>
                <w:lang w:val="sq-AL"/>
              </w:rPr>
            </w:pPr>
            <w:r>
              <w:rPr>
                <w:lang w:val="sq-AL"/>
              </w:rPr>
              <w:t>3.8. kryen detyra të tjera të për</w:t>
            </w:r>
            <w:r>
              <w:rPr>
                <w:lang w:val="sq-AL"/>
              </w:rPr>
              <w:softHyphen/>
              <w:t>caktuara me këtë ligj dhe me statutin e Fondit.</w:t>
            </w:r>
          </w:p>
          <w:p w14:paraId="62939195" w14:textId="77777777" w:rsidR="008F265C" w:rsidRDefault="0073710B">
            <w:pPr>
              <w:jc w:val="both"/>
              <w:rPr>
                <w:lang w:val="sq-AL"/>
              </w:rPr>
            </w:pPr>
            <w:r>
              <w:rPr>
                <w:lang w:val="sq-AL"/>
              </w:rPr>
              <w:br/>
            </w:r>
          </w:p>
          <w:p w14:paraId="5244F830" w14:textId="77777777" w:rsidR="008F265C" w:rsidRDefault="0073710B">
            <w:pPr>
              <w:jc w:val="center"/>
            </w:pPr>
            <w:r>
              <w:rPr>
                <w:rStyle w:val="StrongEmphasis"/>
                <w:lang w:val="sq-AL"/>
              </w:rPr>
              <w:t>Neni 40</w:t>
            </w:r>
            <w:r>
              <w:rPr>
                <w:rStyle w:val="StrongEmphasis"/>
                <w:lang w:val="sq-AL"/>
              </w:rPr>
              <w:br/>
              <w:t>Bordi mbikëqyrës</w:t>
            </w:r>
            <w:r>
              <w:rPr>
                <w:rStyle w:val="StrongEmphasis"/>
                <w:lang w:val="sq-AL"/>
              </w:rPr>
              <w:br/>
            </w:r>
          </w:p>
          <w:p w14:paraId="3AF23B54" w14:textId="77777777" w:rsidR="008F265C" w:rsidRDefault="0073710B">
            <w:pPr>
              <w:jc w:val="both"/>
              <w:rPr>
                <w:lang w:val="sq-AL"/>
              </w:rPr>
            </w:pPr>
            <w:r>
              <w:rPr>
                <w:lang w:val="sq-AL"/>
              </w:rPr>
              <w:t>1. Bordi mbikë</w:t>
            </w:r>
            <w:r>
              <w:rPr>
                <w:lang w:val="sq-AL"/>
              </w:rPr>
              <w:softHyphen/>
              <w:t>qyrës është organ drej</w:t>
            </w:r>
            <w:r>
              <w:rPr>
                <w:lang w:val="sq-AL"/>
              </w:rPr>
              <w:softHyphen/>
              <w:t>tues që për</w:t>
            </w:r>
            <w:r>
              <w:rPr>
                <w:lang w:val="sq-AL"/>
              </w:rPr>
              <w:softHyphen/>
              <w:t>faqë</w:t>
            </w:r>
            <w:r>
              <w:rPr>
                <w:lang w:val="sq-AL"/>
              </w:rPr>
              <w:softHyphen/>
              <w:t>son intere</w:t>
            </w:r>
            <w:r>
              <w:rPr>
                <w:lang w:val="sq-AL"/>
              </w:rPr>
              <w:softHyphen/>
              <w:t>sat e aksionarit dhe kuj</w:t>
            </w:r>
            <w:r>
              <w:rPr>
                <w:lang w:val="sq-AL"/>
              </w:rPr>
              <w:softHyphen/>
              <w:t>deset për</w:t>
            </w:r>
            <w:r>
              <w:rPr>
                <w:lang w:val="sq-AL"/>
              </w:rPr>
              <w:softHyphen/>
              <w:t xml:space="preserve"> Fondin dhe asetet e Fondit.</w:t>
            </w:r>
          </w:p>
          <w:p w14:paraId="79DAE2F3" w14:textId="77777777" w:rsidR="008F265C" w:rsidRDefault="008F265C">
            <w:pPr>
              <w:jc w:val="both"/>
              <w:rPr>
                <w:lang w:val="sq-AL"/>
              </w:rPr>
            </w:pPr>
          </w:p>
          <w:p w14:paraId="5D417185" w14:textId="77777777" w:rsidR="008F265C" w:rsidRDefault="0073710B">
            <w:pPr>
              <w:jc w:val="both"/>
              <w:rPr>
                <w:lang w:val="sq-AL"/>
              </w:rPr>
            </w:pPr>
            <w:r>
              <w:rPr>
                <w:lang w:val="sq-AL"/>
              </w:rPr>
              <w:t>2. Bordi mbikëqyrës vep</w:t>
            </w:r>
            <w:r>
              <w:rPr>
                <w:lang w:val="sq-AL"/>
              </w:rPr>
              <w:softHyphen/>
              <w:t>ron në për</w:t>
            </w:r>
            <w:r>
              <w:rPr>
                <w:lang w:val="sq-AL"/>
              </w:rPr>
              <w:softHyphen/>
              <w:t>puthje me këtë ligj dhe me sta</w:t>
            </w:r>
            <w:r>
              <w:rPr>
                <w:lang w:val="sq-AL"/>
              </w:rPr>
              <w:softHyphen/>
              <w:t>tutin e Fondit.</w:t>
            </w:r>
          </w:p>
          <w:p w14:paraId="32ACF53A" w14:textId="77777777" w:rsidR="008F265C" w:rsidRDefault="008F265C">
            <w:pPr>
              <w:jc w:val="both"/>
              <w:rPr>
                <w:lang w:val="sq-AL"/>
              </w:rPr>
            </w:pPr>
          </w:p>
          <w:p w14:paraId="304879DA" w14:textId="77777777" w:rsidR="008F265C" w:rsidRDefault="0073710B">
            <w:pPr>
              <w:jc w:val="both"/>
              <w:rPr>
                <w:lang w:val="sq-AL"/>
              </w:rPr>
            </w:pPr>
            <w:r>
              <w:rPr>
                <w:lang w:val="sq-AL"/>
              </w:rPr>
              <w:lastRenderedPageBreak/>
              <w:t>3. Bordi mbikëqyrës ka këto për</w:t>
            </w:r>
            <w:r>
              <w:rPr>
                <w:lang w:val="sq-AL"/>
              </w:rPr>
              <w:softHyphen/>
              <w:t>gjegjësi:</w:t>
            </w:r>
          </w:p>
          <w:p w14:paraId="67777A7B" w14:textId="77777777" w:rsidR="008F265C" w:rsidRDefault="008F265C">
            <w:pPr>
              <w:jc w:val="both"/>
              <w:rPr>
                <w:lang w:val="sq-AL"/>
              </w:rPr>
            </w:pPr>
          </w:p>
          <w:p w14:paraId="6DA2BC2A" w14:textId="77777777" w:rsidR="008F265C" w:rsidRDefault="0073710B">
            <w:pPr>
              <w:ind w:left="283"/>
              <w:jc w:val="both"/>
              <w:rPr>
                <w:lang w:val="sq-AL"/>
              </w:rPr>
            </w:pPr>
            <w:r>
              <w:rPr>
                <w:lang w:val="sq-AL"/>
              </w:rPr>
              <w:t>3.1. për</w:t>
            </w:r>
            <w:r>
              <w:rPr>
                <w:lang w:val="sq-AL"/>
              </w:rPr>
              <w:softHyphen/>
              <w:t>cakton poli</w:t>
            </w:r>
            <w:r>
              <w:rPr>
                <w:lang w:val="sq-AL"/>
              </w:rPr>
              <w:softHyphen/>
              <w:t>ti</w:t>
            </w:r>
            <w:r>
              <w:rPr>
                <w:lang w:val="sq-AL"/>
              </w:rPr>
              <w:softHyphen/>
              <w:t>kat e për</w:t>
            </w:r>
            <w:r>
              <w:rPr>
                <w:lang w:val="sq-AL"/>
              </w:rPr>
              <w:softHyphen/>
              <w:t>gjith</w:t>
            </w:r>
            <w:r>
              <w:rPr>
                <w:lang w:val="sq-AL"/>
              </w:rPr>
              <w:softHyphen/>
              <w:t>sh</w:t>
            </w:r>
            <w:r>
              <w:rPr>
                <w:lang w:val="sq-AL"/>
              </w:rPr>
              <w:softHyphen/>
              <w:t>me, objek</w:t>
            </w:r>
            <w:r>
              <w:rPr>
                <w:lang w:val="sq-AL"/>
              </w:rPr>
              <w:softHyphen/>
              <w:t>tivat dhe tregue</w:t>
            </w:r>
            <w:r>
              <w:rPr>
                <w:lang w:val="sq-AL"/>
              </w:rPr>
              <w:softHyphen/>
              <w:t>sit kyçë të per</w:t>
            </w:r>
            <w:r>
              <w:rPr>
                <w:lang w:val="sq-AL"/>
              </w:rPr>
              <w:softHyphen/>
              <w:t>for</w:t>
            </w:r>
            <w:r>
              <w:rPr>
                <w:lang w:val="sq-AL"/>
              </w:rPr>
              <w:softHyphen/>
              <w:t>man</w:t>
            </w:r>
            <w:r>
              <w:rPr>
                <w:lang w:val="sq-AL"/>
              </w:rPr>
              <w:softHyphen/>
              <w:t>cës së Fon</w:t>
            </w:r>
            <w:r>
              <w:rPr>
                <w:lang w:val="sq-AL"/>
              </w:rPr>
              <w:softHyphen/>
              <w:t>dit dhe mo</w:t>
            </w:r>
            <w:r>
              <w:rPr>
                <w:lang w:val="sq-AL"/>
              </w:rPr>
              <w:softHyphen/>
              <w:t>ni</w:t>
            </w:r>
            <w:r>
              <w:rPr>
                <w:lang w:val="sq-AL"/>
              </w:rPr>
              <w:softHyphen/>
              <w:t>to</w:t>
            </w:r>
            <w:r>
              <w:rPr>
                <w:lang w:val="sq-AL"/>
              </w:rPr>
              <w:softHyphen/>
              <w:t>ron për</w:t>
            </w:r>
            <w:r>
              <w:rPr>
                <w:lang w:val="sq-AL"/>
              </w:rPr>
              <w:softHyphen/>
              <w:t>mbushjen e tyre;</w:t>
            </w:r>
          </w:p>
          <w:p w14:paraId="17197E49" w14:textId="77777777" w:rsidR="008F265C" w:rsidRDefault="008F265C">
            <w:pPr>
              <w:ind w:left="283"/>
              <w:jc w:val="both"/>
              <w:rPr>
                <w:lang w:val="sq-AL"/>
              </w:rPr>
            </w:pPr>
          </w:p>
          <w:p w14:paraId="480E8711" w14:textId="77777777" w:rsidR="008F265C" w:rsidRDefault="0073710B">
            <w:pPr>
              <w:ind w:left="283"/>
              <w:jc w:val="both"/>
              <w:rPr>
                <w:lang w:val="sq-AL"/>
              </w:rPr>
            </w:pPr>
            <w:r>
              <w:rPr>
                <w:lang w:val="sq-AL"/>
              </w:rPr>
              <w:t>3.2. mbikëqyr me</w:t>
            </w:r>
            <w:r>
              <w:rPr>
                <w:lang w:val="sq-AL"/>
              </w:rPr>
              <w:softHyphen/>
              <w:t>na</w:t>
            </w:r>
            <w:r>
              <w:rPr>
                <w:lang w:val="sq-AL"/>
              </w:rPr>
              <w:softHyphen/>
              <w:t>xhimin e Fondit;</w:t>
            </w:r>
          </w:p>
          <w:p w14:paraId="70607B21" w14:textId="77777777" w:rsidR="008F265C" w:rsidRDefault="008F265C">
            <w:pPr>
              <w:ind w:left="283"/>
              <w:jc w:val="both"/>
              <w:rPr>
                <w:lang w:val="sq-AL"/>
              </w:rPr>
            </w:pPr>
          </w:p>
          <w:p w14:paraId="406086AB" w14:textId="77777777" w:rsidR="008F265C" w:rsidRDefault="0073710B">
            <w:pPr>
              <w:ind w:left="283"/>
              <w:jc w:val="both"/>
              <w:rPr>
                <w:lang w:val="sq-AL"/>
              </w:rPr>
            </w:pPr>
            <w:r>
              <w:rPr>
                <w:lang w:val="sq-AL"/>
              </w:rPr>
              <w:t>3.3. emëron dhe shkar</w:t>
            </w:r>
            <w:r>
              <w:rPr>
                <w:lang w:val="sq-AL"/>
              </w:rPr>
              <w:softHyphen/>
              <w:t>kon anëtarët e komi</w:t>
            </w:r>
            <w:r>
              <w:rPr>
                <w:lang w:val="sq-AL"/>
              </w:rPr>
              <w:softHyphen/>
              <w:t>sionit të audit</w:t>
            </w:r>
            <w:r>
              <w:rPr>
                <w:lang w:val="sq-AL"/>
              </w:rPr>
              <w:softHyphen/>
              <w:t>imit, anëtarët e ko</w:t>
            </w:r>
            <w:r>
              <w:rPr>
                <w:lang w:val="sq-AL"/>
              </w:rPr>
              <w:softHyphen/>
              <w:t>mi</w:t>
            </w:r>
            <w:r>
              <w:rPr>
                <w:lang w:val="sq-AL"/>
              </w:rPr>
              <w:softHyphen/>
              <w:t>si</w:t>
            </w:r>
            <w:r>
              <w:rPr>
                <w:lang w:val="sq-AL"/>
              </w:rPr>
              <w:softHyphen/>
            </w:r>
            <w:r>
              <w:rPr>
                <w:lang w:val="sq-AL"/>
              </w:rPr>
              <w:softHyphen/>
              <w:t>oneve të tjera pro</w:t>
            </w:r>
            <w:r>
              <w:rPr>
                <w:lang w:val="sq-AL"/>
              </w:rPr>
              <w:softHyphen/>
              <w:t>fe</w:t>
            </w:r>
            <w:r>
              <w:rPr>
                <w:lang w:val="sq-AL"/>
              </w:rPr>
              <w:softHyphen/>
              <w:t>sionale dhe zyr</w:t>
            </w:r>
            <w:r>
              <w:rPr>
                <w:lang w:val="sq-AL"/>
              </w:rPr>
              <w:softHyphen/>
              <w:t>tarët e Fondit, si dhe miraton poli</w:t>
            </w:r>
            <w:r>
              <w:rPr>
                <w:lang w:val="sq-AL"/>
              </w:rPr>
              <w:softHyphen/>
              <w:t>ti</w:t>
            </w:r>
            <w:r>
              <w:rPr>
                <w:lang w:val="sq-AL"/>
              </w:rPr>
              <w:softHyphen/>
              <w:t>kën e kom</w:t>
            </w:r>
            <w:r>
              <w:rPr>
                <w:lang w:val="sq-AL"/>
              </w:rPr>
              <w:softHyphen/>
              <w:t>pen</w:t>
            </w:r>
            <w:r>
              <w:rPr>
                <w:lang w:val="sq-AL"/>
              </w:rPr>
              <w:softHyphen/>
              <w:t>simit të tyre;</w:t>
            </w:r>
          </w:p>
          <w:p w14:paraId="521B1454" w14:textId="77777777" w:rsidR="008F265C" w:rsidRDefault="008F265C">
            <w:pPr>
              <w:ind w:left="283"/>
              <w:jc w:val="both"/>
              <w:rPr>
                <w:lang w:val="sq-AL"/>
              </w:rPr>
            </w:pPr>
          </w:p>
          <w:p w14:paraId="73E7BBEB" w14:textId="77777777" w:rsidR="008F265C" w:rsidRDefault="0073710B">
            <w:pPr>
              <w:ind w:left="283"/>
              <w:jc w:val="both"/>
              <w:rPr>
                <w:lang w:val="sq-AL"/>
              </w:rPr>
            </w:pPr>
            <w:r>
              <w:rPr>
                <w:lang w:val="sq-AL"/>
              </w:rPr>
              <w:t>3.4. propozon ndry</w:t>
            </w:r>
            <w:r>
              <w:rPr>
                <w:lang w:val="sq-AL"/>
              </w:rPr>
              <w:softHyphen/>
              <w:t>shi</w:t>
            </w:r>
            <w:r>
              <w:rPr>
                <w:lang w:val="sq-AL"/>
              </w:rPr>
              <w:softHyphen/>
              <w:t>min e statutit;</w:t>
            </w:r>
          </w:p>
          <w:p w14:paraId="1C212BAC" w14:textId="77777777" w:rsidR="008F265C" w:rsidRDefault="008F265C">
            <w:pPr>
              <w:ind w:left="283"/>
              <w:jc w:val="both"/>
              <w:rPr>
                <w:lang w:val="sq-AL"/>
              </w:rPr>
            </w:pPr>
          </w:p>
          <w:p w14:paraId="3F951E5B" w14:textId="77777777" w:rsidR="008F265C" w:rsidRDefault="0073710B">
            <w:pPr>
              <w:ind w:left="283"/>
              <w:jc w:val="both"/>
              <w:rPr>
                <w:lang w:val="sq-AL"/>
              </w:rPr>
            </w:pPr>
            <w:r>
              <w:rPr>
                <w:lang w:val="sq-AL"/>
              </w:rPr>
              <w:t>3.5. miraton politi</w:t>
            </w:r>
            <w:r>
              <w:rPr>
                <w:lang w:val="sq-AL"/>
              </w:rPr>
              <w:softHyphen/>
              <w:t>kën e autori</w:t>
            </w:r>
            <w:r>
              <w:rPr>
                <w:lang w:val="sq-AL"/>
              </w:rPr>
              <w:softHyphen/>
              <w:t>zi</w:t>
            </w:r>
            <w:r>
              <w:rPr>
                <w:lang w:val="sq-AL"/>
              </w:rPr>
              <w:softHyphen/>
              <w:t>meve të bordit ekze</w:t>
            </w:r>
            <w:r>
              <w:rPr>
                <w:lang w:val="sq-AL"/>
              </w:rPr>
              <w:softHyphen/>
              <w:t>kutiv dhe të zyr</w:t>
            </w:r>
            <w:r>
              <w:rPr>
                <w:lang w:val="sq-AL"/>
              </w:rPr>
              <w:softHyphen/>
              <w:t>tarëve, në për</w:t>
            </w:r>
            <w:r>
              <w:rPr>
                <w:lang w:val="sq-AL"/>
              </w:rPr>
              <w:softHyphen/>
              <w:t>puthje me këtë ligj, me ligjin për</w:t>
            </w:r>
            <w:r>
              <w:rPr>
                <w:lang w:val="sq-AL"/>
              </w:rPr>
              <w:softHyphen/>
              <w:t>katës për</w:t>
            </w:r>
            <w:r>
              <w:rPr>
                <w:lang w:val="sq-AL"/>
              </w:rPr>
              <w:softHyphen/>
              <w:t xml:space="preserve"> shoqëritë treg</w:t>
            </w:r>
            <w:r>
              <w:rPr>
                <w:lang w:val="sq-AL"/>
              </w:rPr>
              <w:softHyphen/>
              <w:t>tare dhe me sta</w:t>
            </w:r>
            <w:r>
              <w:rPr>
                <w:lang w:val="sq-AL"/>
              </w:rPr>
              <w:softHyphen/>
              <w:t>tutin e Fondit;</w:t>
            </w:r>
          </w:p>
          <w:p w14:paraId="56BA5DBA" w14:textId="77777777" w:rsidR="008F265C" w:rsidRDefault="008F265C">
            <w:pPr>
              <w:ind w:left="283"/>
              <w:jc w:val="both"/>
              <w:rPr>
                <w:lang w:val="sq-AL"/>
              </w:rPr>
            </w:pPr>
          </w:p>
          <w:p w14:paraId="46AA8C26" w14:textId="77777777" w:rsidR="008F265C" w:rsidRDefault="0073710B">
            <w:pPr>
              <w:ind w:left="283"/>
              <w:jc w:val="both"/>
              <w:rPr>
                <w:lang w:val="sq-AL"/>
              </w:rPr>
            </w:pPr>
            <w:r>
              <w:rPr>
                <w:lang w:val="sq-AL"/>
              </w:rPr>
              <w:t>3.6. miraton buxhe</w:t>
            </w:r>
            <w:r>
              <w:rPr>
                <w:lang w:val="sq-AL"/>
              </w:rPr>
              <w:softHyphen/>
              <w:t>tin;</w:t>
            </w:r>
          </w:p>
          <w:p w14:paraId="17CF7702" w14:textId="77777777" w:rsidR="008F265C" w:rsidRDefault="008F265C">
            <w:pPr>
              <w:ind w:left="283"/>
              <w:jc w:val="both"/>
              <w:rPr>
                <w:lang w:val="sq-AL"/>
              </w:rPr>
            </w:pPr>
          </w:p>
          <w:p w14:paraId="0D153C1B" w14:textId="77777777" w:rsidR="008F265C" w:rsidRDefault="0073710B">
            <w:pPr>
              <w:ind w:left="283"/>
              <w:jc w:val="both"/>
              <w:rPr>
                <w:lang w:val="sq-AL"/>
              </w:rPr>
            </w:pPr>
            <w:r>
              <w:rPr>
                <w:lang w:val="sq-AL"/>
              </w:rPr>
              <w:t>3.7. miraton pas</w:t>
            </w:r>
            <w:r>
              <w:rPr>
                <w:lang w:val="sq-AL"/>
              </w:rPr>
              <w:softHyphen/>
              <w:t>qy</w:t>
            </w:r>
            <w:r>
              <w:rPr>
                <w:lang w:val="sq-AL"/>
              </w:rPr>
              <w:softHyphen/>
              <w:t>rat finan</w:t>
            </w:r>
            <w:r>
              <w:rPr>
                <w:lang w:val="sq-AL"/>
              </w:rPr>
              <w:softHyphen/>
              <w:t>ciare të Fondit, shqyrton pas</w:t>
            </w:r>
            <w:r>
              <w:rPr>
                <w:lang w:val="sq-AL"/>
              </w:rPr>
              <w:softHyphen/>
              <w:t>qyrat financiare të aseteve të Fon</w:t>
            </w:r>
            <w:r>
              <w:rPr>
                <w:lang w:val="sq-AL"/>
              </w:rPr>
              <w:softHyphen/>
              <w:t>dit, si dhe cakton audi</w:t>
            </w:r>
            <w:r>
              <w:rPr>
                <w:lang w:val="sq-AL"/>
              </w:rPr>
              <w:softHyphen/>
              <w:t>timin e jashtëm të Fondit;</w:t>
            </w:r>
          </w:p>
          <w:p w14:paraId="02AF8A04" w14:textId="77777777" w:rsidR="008F265C" w:rsidRDefault="008F265C">
            <w:pPr>
              <w:ind w:left="283"/>
              <w:jc w:val="both"/>
              <w:rPr>
                <w:lang w:val="sq-AL"/>
              </w:rPr>
            </w:pPr>
          </w:p>
          <w:p w14:paraId="234E6364" w14:textId="77777777" w:rsidR="008F265C" w:rsidRDefault="0073710B">
            <w:pPr>
              <w:ind w:left="283"/>
              <w:jc w:val="both"/>
              <w:rPr>
                <w:lang w:val="sq-AL"/>
              </w:rPr>
            </w:pPr>
            <w:r>
              <w:rPr>
                <w:lang w:val="sq-AL"/>
              </w:rPr>
              <w:t>3.8. vendos për</w:t>
            </w:r>
            <w:r>
              <w:rPr>
                <w:lang w:val="sq-AL"/>
              </w:rPr>
              <w:softHyphen/>
              <w:t xml:space="preserve"> ndar</w:t>
            </w:r>
            <w:r>
              <w:rPr>
                <w:lang w:val="sq-AL"/>
              </w:rPr>
              <w:softHyphen/>
              <w:t>jen e divi</w:t>
            </w:r>
            <w:r>
              <w:rPr>
                <w:lang w:val="sq-AL"/>
              </w:rPr>
              <w:softHyphen/>
              <w:t>den</w:t>
            </w:r>
            <w:r>
              <w:rPr>
                <w:lang w:val="sq-AL"/>
              </w:rPr>
              <w:softHyphen/>
              <w:t>dit dhe për</w:t>
            </w:r>
            <w:r>
              <w:rPr>
                <w:lang w:val="sq-AL"/>
              </w:rPr>
              <w:softHyphen/>
              <w:t xml:space="preserve"> shfry</w:t>
            </w:r>
            <w:r>
              <w:rPr>
                <w:lang w:val="sq-AL"/>
              </w:rPr>
              <w:softHyphen/>
              <w:t>të</w:t>
            </w:r>
            <w:r>
              <w:rPr>
                <w:lang w:val="sq-AL"/>
              </w:rPr>
              <w:softHyphen/>
              <w:t>zi</w:t>
            </w:r>
            <w:r>
              <w:rPr>
                <w:lang w:val="sq-AL"/>
              </w:rPr>
              <w:softHyphen/>
              <w:t>min e mjeteve nga fondi rezervë;</w:t>
            </w:r>
          </w:p>
          <w:p w14:paraId="1147C60E" w14:textId="77777777" w:rsidR="008F265C" w:rsidRDefault="008F265C">
            <w:pPr>
              <w:ind w:left="283"/>
              <w:jc w:val="both"/>
              <w:rPr>
                <w:lang w:val="sq-AL"/>
              </w:rPr>
            </w:pPr>
          </w:p>
          <w:p w14:paraId="0985BF96" w14:textId="77777777" w:rsidR="008F265C" w:rsidRDefault="0073710B">
            <w:pPr>
              <w:ind w:left="283"/>
              <w:jc w:val="both"/>
              <w:rPr>
                <w:lang w:val="sq-AL"/>
              </w:rPr>
            </w:pPr>
            <w:r>
              <w:rPr>
                <w:lang w:val="sq-AL"/>
              </w:rPr>
              <w:t>3.9. siguron zbati</w:t>
            </w:r>
            <w:r>
              <w:rPr>
                <w:lang w:val="sq-AL"/>
              </w:rPr>
              <w:softHyphen/>
              <w:t>min e praktikave më të mira të qeve</w:t>
            </w:r>
            <w:r>
              <w:rPr>
                <w:lang w:val="sq-AL"/>
              </w:rPr>
              <w:softHyphen/>
              <w:t>ris</w:t>
            </w:r>
            <w:r>
              <w:rPr>
                <w:lang w:val="sq-AL"/>
              </w:rPr>
              <w:softHyphen/>
              <w:t>jes kor</w:t>
            </w:r>
            <w:r>
              <w:rPr>
                <w:lang w:val="sq-AL"/>
              </w:rPr>
              <w:softHyphen/>
              <w:t>po</w:t>
            </w:r>
            <w:r>
              <w:rPr>
                <w:lang w:val="sq-AL"/>
              </w:rPr>
              <w:softHyphen/>
              <w:t>ra</w:t>
            </w:r>
            <w:r>
              <w:rPr>
                <w:lang w:val="sq-AL"/>
              </w:rPr>
              <w:softHyphen/>
              <w:t>tive si</w:t>
            </w:r>
            <w:r>
              <w:rPr>
                <w:lang w:val="sq-AL"/>
              </w:rPr>
              <w:softHyphen/>
              <w:t xml:space="preserve">pas nenit 6 </w:t>
            </w:r>
            <w:r>
              <w:rPr>
                <w:lang w:val="sq-AL"/>
              </w:rPr>
              <w:lastRenderedPageBreak/>
              <w:t>të kë</w:t>
            </w:r>
            <w:r>
              <w:rPr>
                <w:lang w:val="sq-AL"/>
              </w:rPr>
              <w:softHyphen/>
              <w:t>tij ligji dhe zba</w:t>
            </w:r>
            <w:r>
              <w:rPr>
                <w:lang w:val="sq-AL"/>
              </w:rPr>
              <w:softHyphen/>
              <w:t>ti</w:t>
            </w:r>
            <w:r>
              <w:rPr>
                <w:lang w:val="sq-AL"/>
              </w:rPr>
              <w:softHyphen/>
              <w:t>min e parimeve nga ka</w:t>
            </w:r>
            <w:r>
              <w:rPr>
                <w:lang w:val="sq-AL"/>
              </w:rPr>
              <w:softHyphen/>
              <w:t>pitulli II i këtij ligji;</w:t>
            </w:r>
          </w:p>
          <w:p w14:paraId="6B138F51" w14:textId="77777777" w:rsidR="008F265C" w:rsidRDefault="008F265C">
            <w:pPr>
              <w:ind w:left="283"/>
              <w:jc w:val="both"/>
              <w:rPr>
                <w:lang w:val="sq-AL"/>
              </w:rPr>
            </w:pPr>
          </w:p>
          <w:p w14:paraId="686E0E9C" w14:textId="77777777" w:rsidR="008F265C" w:rsidRDefault="0073710B">
            <w:pPr>
              <w:ind w:left="283"/>
              <w:jc w:val="both"/>
              <w:rPr>
                <w:lang w:val="sq-AL"/>
              </w:rPr>
            </w:pPr>
            <w:r>
              <w:rPr>
                <w:lang w:val="sq-AL"/>
              </w:rPr>
              <w:t>3.10. siguron zba</w:t>
            </w:r>
            <w:r>
              <w:rPr>
                <w:lang w:val="sq-AL"/>
              </w:rPr>
              <w:softHyphen/>
              <w:t>ti</w:t>
            </w:r>
            <w:r>
              <w:rPr>
                <w:lang w:val="sq-AL"/>
              </w:rPr>
              <w:softHyphen/>
              <w:t>min e legjis</w:t>
            </w:r>
            <w:r>
              <w:rPr>
                <w:lang w:val="sq-AL"/>
              </w:rPr>
              <w:softHyphen/>
              <w:t>lacionit dhe rregullat për</w:t>
            </w:r>
            <w:r>
              <w:rPr>
                <w:lang w:val="sq-AL"/>
              </w:rPr>
              <w:softHyphen/>
              <w:t xml:space="preserve"> para</w:t>
            </w:r>
            <w:r>
              <w:rPr>
                <w:lang w:val="sq-AL"/>
              </w:rPr>
              <w:softHyphen/>
              <w:t>ndalimin e kon</w:t>
            </w:r>
            <w:r>
              <w:rPr>
                <w:lang w:val="sq-AL"/>
              </w:rPr>
              <w:softHyphen/>
              <w:t>flik</w:t>
            </w:r>
            <w:r>
              <w:rPr>
                <w:lang w:val="sq-AL"/>
              </w:rPr>
              <w:softHyphen/>
              <w:t>tit të inte</w:t>
            </w:r>
            <w:r>
              <w:rPr>
                <w:lang w:val="sq-AL"/>
              </w:rPr>
              <w:softHyphen/>
              <w:t>resit kundrejt anë</w:t>
            </w:r>
            <w:r>
              <w:rPr>
                <w:lang w:val="sq-AL"/>
              </w:rPr>
              <w:softHyphen/>
              <w:t>ta</w:t>
            </w:r>
            <w:r>
              <w:rPr>
                <w:lang w:val="sq-AL"/>
              </w:rPr>
              <w:softHyphen/>
              <w:t>rëve të organeve dhe zyrtarëve të Fondit;</w:t>
            </w:r>
          </w:p>
          <w:p w14:paraId="61335DFF" w14:textId="77777777" w:rsidR="008F265C" w:rsidRDefault="008F265C">
            <w:pPr>
              <w:ind w:left="283"/>
              <w:jc w:val="both"/>
              <w:rPr>
                <w:lang w:val="sq-AL"/>
              </w:rPr>
            </w:pPr>
          </w:p>
          <w:p w14:paraId="0AA9EBFD" w14:textId="77777777" w:rsidR="008F265C" w:rsidRDefault="0073710B">
            <w:pPr>
              <w:ind w:left="283"/>
              <w:jc w:val="both"/>
              <w:rPr>
                <w:lang w:val="sq-AL"/>
              </w:rPr>
            </w:pPr>
            <w:r>
              <w:rPr>
                <w:lang w:val="sq-AL"/>
              </w:rPr>
              <w:t>3.11. miraton politikën e me</w:t>
            </w:r>
            <w:r>
              <w:rPr>
                <w:lang w:val="sq-AL"/>
              </w:rPr>
              <w:softHyphen/>
              <w:t>na</w:t>
            </w:r>
            <w:r>
              <w:rPr>
                <w:lang w:val="sq-AL"/>
              </w:rPr>
              <w:softHyphen/>
              <w:t>xhimit të aseteve;</w:t>
            </w:r>
          </w:p>
          <w:p w14:paraId="33CEEF0D" w14:textId="77777777" w:rsidR="008F265C" w:rsidRDefault="008F265C">
            <w:pPr>
              <w:ind w:left="283"/>
              <w:jc w:val="both"/>
              <w:rPr>
                <w:lang w:val="sq-AL"/>
              </w:rPr>
            </w:pPr>
          </w:p>
          <w:p w14:paraId="24B58AA9" w14:textId="77777777" w:rsidR="008F265C" w:rsidRDefault="0073710B">
            <w:pPr>
              <w:ind w:left="283"/>
              <w:jc w:val="both"/>
              <w:rPr>
                <w:lang w:val="sq-AL"/>
              </w:rPr>
            </w:pPr>
            <w:r>
              <w:rPr>
                <w:lang w:val="sq-AL"/>
              </w:rPr>
              <w:t>3.12. miraton stra</w:t>
            </w:r>
            <w:r>
              <w:rPr>
                <w:lang w:val="sq-AL"/>
              </w:rPr>
              <w:softHyphen/>
              <w:t>te</w:t>
            </w:r>
            <w:r>
              <w:rPr>
                <w:lang w:val="sq-AL"/>
              </w:rPr>
              <w:softHyphen/>
              <w:t xml:space="preserve">gjinë dhe planin vjetor; </w:t>
            </w:r>
          </w:p>
          <w:p w14:paraId="63952D10" w14:textId="77777777" w:rsidR="008F265C" w:rsidRDefault="008F265C">
            <w:pPr>
              <w:ind w:left="283"/>
              <w:jc w:val="both"/>
              <w:rPr>
                <w:lang w:val="sq-AL"/>
              </w:rPr>
            </w:pPr>
          </w:p>
          <w:p w14:paraId="6CEEBD70" w14:textId="77777777" w:rsidR="008F265C" w:rsidRDefault="0073710B">
            <w:pPr>
              <w:ind w:left="283"/>
              <w:jc w:val="both"/>
              <w:rPr>
                <w:lang w:val="sq-AL"/>
              </w:rPr>
            </w:pPr>
            <w:r>
              <w:rPr>
                <w:lang w:val="sq-AL"/>
              </w:rPr>
              <w:t>3.13. shqyrton pro</w:t>
            </w:r>
            <w:r>
              <w:rPr>
                <w:lang w:val="sq-AL"/>
              </w:rPr>
              <w:softHyphen/>
              <w:t>po</w:t>
            </w:r>
            <w:r>
              <w:rPr>
                <w:lang w:val="sq-AL"/>
              </w:rPr>
              <w:softHyphen/>
              <w:t>zimin për</w:t>
            </w:r>
            <w:r>
              <w:rPr>
                <w:lang w:val="sq-AL"/>
              </w:rPr>
              <w:softHyphen/>
              <w:t xml:space="preserve"> bartjen e pronësisë së asetit pub</w:t>
            </w:r>
            <w:r>
              <w:rPr>
                <w:lang w:val="sq-AL"/>
              </w:rPr>
              <w:softHyphen/>
              <w:t>lik sipas nenit 52 të këtij ligji;</w:t>
            </w:r>
          </w:p>
          <w:p w14:paraId="1DE670D8" w14:textId="77777777" w:rsidR="008F265C" w:rsidRDefault="008F265C">
            <w:pPr>
              <w:ind w:left="283"/>
              <w:jc w:val="both"/>
              <w:rPr>
                <w:lang w:val="sq-AL"/>
              </w:rPr>
            </w:pPr>
          </w:p>
          <w:p w14:paraId="2C83CB63" w14:textId="77777777" w:rsidR="008F265C" w:rsidRDefault="0073710B">
            <w:pPr>
              <w:ind w:left="283"/>
              <w:jc w:val="both"/>
              <w:rPr>
                <w:lang w:val="sq-AL"/>
              </w:rPr>
            </w:pPr>
            <w:r>
              <w:rPr>
                <w:lang w:val="sq-AL"/>
              </w:rPr>
              <w:t>3.14. miraton themelimin e ndër</w:t>
            </w:r>
            <w:r>
              <w:rPr>
                <w:lang w:val="sq-AL"/>
              </w:rPr>
              <w:softHyphen/>
              <w:t>marrjes së re ose fitimin e pronësisë në ndër</w:t>
            </w:r>
            <w:r>
              <w:rPr>
                <w:lang w:val="sq-AL"/>
              </w:rPr>
              <w:softHyphen/>
              <w:t>marrje ekzistuese;</w:t>
            </w:r>
          </w:p>
          <w:p w14:paraId="571E624A" w14:textId="77777777" w:rsidR="008F265C" w:rsidRDefault="008F265C">
            <w:pPr>
              <w:ind w:left="283"/>
              <w:jc w:val="both"/>
              <w:rPr>
                <w:lang w:val="sq-AL"/>
              </w:rPr>
            </w:pPr>
          </w:p>
          <w:p w14:paraId="43AD9C1B" w14:textId="77777777" w:rsidR="008F265C" w:rsidRDefault="0073710B">
            <w:pPr>
              <w:ind w:left="283"/>
              <w:jc w:val="both"/>
              <w:rPr>
                <w:lang w:val="sq-AL"/>
              </w:rPr>
            </w:pPr>
            <w:r>
              <w:rPr>
                <w:lang w:val="sq-AL"/>
              </w:rPr>
              <w:t>3.15. kryen detyra të tjera të për</w:t>
            </w:r>
            <w:r>
              <w:rPr>
                <w:lang w:val="sq-AL"/>
              </w:rPr>
              <w:softHyphen/>
              <w:t>caktuara me këtë ligj dhe me statutin e Fondit ose të tjera të për</w:t>
            </w:r>
            <w:r>
              <w:rPr>
                <w:lang w:val="sq-AL"/>
              </w:rPr>
              <w:softHyphen/>
              <w:t>caktuara për</w:t>
            </w:r>
            <w:r>
              <w:rPr>
                <w:lang w:val="sq-AL"/>
              </w:rPr>
              <w:softHyphen/>
              <w:t xml:space="preserve"> bordin e drejtorëve të shoqërisë aksionare me ligjin për</w:t>
            </w:r>
            <w:r>
              <w:rPr>
                <w:lang w:val="sq-AL"/>
              </w:rPr>
              <w:softHyphen/>
              <w:t>katës për</w:t>
            </w:r>
            <w:r>
              <w:rPr>
                <w:lang w:val="sq-AL"/>
              </w:rPr>
              <w:softHyphen/>
              <w:t xml:space="preserve"> shoqëritë tregtare.</w:t>
            </w:r>
          </w:p>
          <w:p w14:paraId="764A8EDF" w14:textId="77777777" w:rsidR="008F265C" w:rsidRDefault="008F265C">
            <w:pPr>
              <w:jc w:val="both"/>
              <w:rPr>
                <w:lang w:val="sq-AL"/>
              </w:rPr>
            </w:pPr>
          </w:p>
          <w:p w14:paraId="255803C3" w14:textId="77777777" w:rsidR="008F265C" w:rsidRDefault="0073710B">
            <w:pPr>
              <w:jc w:val="both"/>
              <w:rPr>
                <w:lang w:val="sq-AL"/>
              </w:rPr>
            </w:pPr>
            <w:r>
              <w:rPr>
                <w:lang w:val="sq-AL"/>
              </w:rPr>
              <w:t>4. Bordi mbikëqyrës merr vendim me paj</w:t>
            </w:r>
            <w:r>
              <w:rPr>
                <w:lang w:val="sq-AL"/>
              </w:rPr>
              <w:softHyphen/>
              <w:t>ti</w:t>
            </w:r>
            <w:r>
              <w:rPr>
                <w:lang w:val="sq-AL"/>
              </w:rPr>
              <w:softHyphen/>
              <w:t>min e shumicës së anë</w:t>
            </w:r>
            <w:r>
              <w:rPr>
                <w:lang w:val="sq-AL"/>
              </w:rPr>
              <w:softHyphen/>
              <w:t>tarëve të prani</w:t>
            </w:r>
            <w:r>
              <w:rPr>
                <w:lang w:val="sq-AL"/>
              </w:rPr>
              <w:softHyphen/>
              <w:t>shëm, për</w:t>
            </w:r>
            <w:r>
              <w:rPr>
                <w:lang w:val="sq-AL"/>
              </w:rPr>
              <w:softHyphen/>
              <w:t>veç për</w:t>
            </w:r>
            <w:r>
              <w:rPr>
                <w:lang w:val="sq-AL"/>
              </w:rPr>
              <w:softHyphen/>
              <w:t>cak</w:t>
            </w:r>
            <w:r>
              <w:rPr>
                <w:lang w:val="sq-AL"/>
              </w:rPr>
              <w:softHyphen/>
              <w:t>tohet ndryshe me këtë ligj ose statutin e Fondit.</w:t>
            </w:r>
          </w:p>
          <w:p w14:paraId="3C952855" w14:textId="77777777" w:rsidR="008F265C" w:rsidRDefault="008F265C">
            <w:pPr>
              <w:jc w:val="both"/>
              <w:rPr>
                <w:lang w:val="sq-AL"/>
              </w:rPr>
            </w:pPr>
          </w:p>
          <w:p w14:paraId="41390C36" w14:textId="77777777" w:rsidR="008F265C" w:rsidRDefault="0073710B">
            <w:pPr>
              <w:jc w:val="both"/>
              <w:rPr>
                <w:lang w:val="sq-AL"/>
              </w:rPr>
            </w:pPr>
            <w:r>
              <w:rPr>
                <w:lang w:val="sq-AL"/>
              </w:rPr>
              <w:t>5. Bordi mbikëqyrës mbli</w:t>
            </w:r>
            <w:r>
              <w:rPr>
                <w:lang w:val="sq-AL"/>
              </w:rPr>
              <w:softHyphen/>
              <w:t>dhet së paku gjashtë (6) herë në vit.</w:t>
            </w:r>
          </w:p>
          <w:p w14:paraId="44964A76" w14:textId="77777777" w:rsidR="008F265C" w:rsidRDefault="008F265C">
            <w:pPr>
              <w:jc w:val="both"/>
              <w:rPr>
                <w:lang w:val="sq-AL"/>
              </w:rPr>
            </w:pPr>
          </w:p>
          <w:p w14:paraId="54B35859" w14:textId="77777777" w:rsidR="008F265C" w:rsidRDefault="0073710B">
            <w:pPr>
              <w:jc w:val="both"/>
              <w:rPr>
                <w:lang w:val="sq-AL"/>
              </w:rPr>
            </w:pPr>
            <w:r>
              <w:rPr>
                <w:lang w:val="sq-AL"/>
              </w:rPr>
              <w:t>6. Anëtari i bordit mbi</w:t>
            </w:r>
            <w:r>
              <w:rPr>
                <w:lang w:val="sq-AL"/>
              </w:rPr>
              <w:softHyphen/>
              <w:t>këqyrës mund të kom</w:t>
            </w:r>
            <w:r>
              <w:rPr>
                <w:lang w:val="sq-AL"/>
              </w:rPr>
              <w:softHyphen/>
              <w:t>pensohet vetëm me para. Lartësia e kom</w:t>
            </w:r>
            <w:r>
              <w:rPr>
                <w:lang w:val="sq-AL"/>
              </w:rPr>
              <w:softHyphen/>
              <w:t>pensimit për</w:t>
            </w:r>
            <w:r>
              <w:rPr>
                <w:lang w:val="sq-AL"/>
              </w:rPr>
              <w:softHyphen/>
              <w:t>cak</w:t>
            </w:r>
            <w:r>
              <w:rPr>
                <w:lang w:val="sq-AL"/>
              </w:rPr>
              <w:softHyphen/>
              <w:t>to</w:t>
            </w:r>
            <w:r>
              <w:rPr>
                <w:lang w:val="sq-AL"/>
              </w:rPr>
              <w:softHyphen/>
              <w:t>het me statutin e Fondit.</w:t>
            </w:r>
          </w:p>
          <w:p w14:paraId="7F51331B" w14:textId="77777777" w:rsidR="008F265C" w:rsidRDefault="0073710B">
            <w:pPr>
              <w:jc w:val="both"/>
              <w:rPr>
                <w:lang w:val="sq-AL"/>
              </w:rPr>
            </w:pPr>
            <w:r>
              <w:rPr>
                <w:lang w:val="sq-AL"/>
              </w:rPr>
              <w:br/>
            </w:r>
          </w:p>
          <w:p w14:paraId="69229EC6" w14:textId="77777777" w:rsidR="008F265C" w:rsidRDefault="0073710B">
            <w:pPr>
              <w:jc w:val="center"/>
            </w:pPr>
            <w:r>
              <w:rPr>
                <w:rStyle w:val="StrongEmphasis"/>
                <w:lang w:val="sq-AL"/>
              </w:rPr>
              <w:t>Neni 41</w:t>
            </w:r>
            <w:r>
              <w:rPr>
                <w:rStyle w:val="StrongEmphasis"/>
                <w:lang w:val="sq-AL"/>
              </w:rPr>
              <w:br/>
              <w:t>Përbërja e bordit mbikëqyrës</w:t>
            </w:r>
            <w:r>
              <w:rPr>
                <w:lang w:val="sq-AL"/>
              </w:rPr>
              <w:br/>
            </w:r>
          </w:p>
          <w:p w14:paraId="7031F774" w14:textId="77777777" w:rsidR="008F265C" w:rsidRDefault="0073710B">
            <w:pPr>
              <w:jc w:val="both"/>
              <w:rPr>
                <w:lang w:val="sq-AL"/>
              </w:rPr>
            </w:pPr>
            <w:r>
              <w:rPr>
                <w:lang w:val="sq-AL"/>
              </w:rPr>
              <w:t>1. Bordi mbikëqyrës për</w:t>
            </w:r>
            <w:r>
              <w:rPr>
                <w:lang w:val="sq-AL"/>
              </w:rPr>
              <w:softHyphen/>
              <w:t>bëhet nga shtatë (7) anë</w:t>
            </w:r>
            <w:r>
              <w:rPr>
                <w:lang w:val="sq-AL"/>
              </w:rPr>
              <w:softHyphen/>
              <w:t>tarë, prej të cilëve dy (2) duhet të jenë njo</w:t>
            </w:r>
            <w:r>
              <w:rPr>
                <w:lang w:val="sq-AL"/>
              </w:rPr>
              <w:softHyphen/>
              <w:t>hës të financave, kon</w:t>
            </w:r>
            <w:r>
              <w:rPr>
                <w:lang w:val="sq-AL"/>
              </w:rPr>
              <w:softHyphen/>
              <w:t>ta</w:t>
            </w:r>
            <w:r>
              <w:rPr>
                <w:lang w:val="sq-AL"/>
              </w:rPr>
              <w:softHyphen/>
              <w:t>bilitetit dhe au</w:t>
            </w:r>
            <w:r>
              <w:rPr>
                <w:lang w:val="sq-AL"/>
              </w:rPr>
              <w:softHyphen/>
              <w:t>di</w:t>
            </w:r>
            <w:r>
              <w:rPr>
                <w:lang w:val="sq-AL"/>
              </w:rPr>
              <w:softHyphen/>
              <w:t>ti</w:t>
            </w:r>
            <w:r>
              <w:rPr>
                <w:lang w:val="sq-AL"/>
              </w:rPr>
              <w:softHyphen/>
              <w:t>mit dhe tre (3) mund të jenë ndër</w:t>
            </w:r>
            <w:r>
              <w:rPr>
                <w:lang w:val="sq-AL"/>
              </w:rPr>
              <w:softHyphen/>
              <w:t>kombëtarë.</w:t>
            </w:r>
          </w:p>
          <w:p w14:paraId="47EF2210" w14:textId="77777777" w:rsidR="008F265C" w:rsidRDefault="008F265C">
            <w:pPr>
              <w:jc w:val="both"/>
              <w:rPr>
                <w:lang w:val="sq-AL"/>
              </w:rPr>
            </w:pPr>
          </w:p>
          <w:p w14:paraId="3BFAA2A5" w14:textId="77777777" w:rsidR="008F265C" w:rsidRDefault="0073710B">
            <w:pPr>
              <w:jc w:val="both"/>
              <w:rPr>
                <w:lang w:val="sq-AL"/>
              </w:rPr>
            </w:pPr>
            <w:r>
              <w:rPr>
                <w:lang w:val="sq-AL"/>
              </w:rPr>
              <w:t>2. Anëtari i bordit mbi</w:t>
            </w:r>
            <w:r>
              <w:rPr>
                <w:lang w:val="sq-AL"/>
              </w:rPr>
              <w:softHyphen/>
              <w:t>këqyrës duhet:</w:t>
            </w:r>
          </w:p>
          <w:p w14:paraId="193E5DD3" w14:textId="77777777" w:rsidR="008F265C" w:rsidRDefault="008F265C">
            <w:pPr>
              <w:jc w:val="both"/>
              <w:rPr>
                <w:lang w:val="sq-AL"/>
              </w:rPr>
            </w:pPr>
          </w:p>
          <w:p w14:paraId="08A21EE1" w14:textId="77777777" w:rsidR="008F265C" w:rsidRDefault="0073710B">
            <w:pPr>
              <w:ind w:left="283"/>
              <w:jc w:val="both"/>
              <w:rPr>
                <w:lang w:val="sq-AL"/>
              </w:rPr>
            </w:pPr>
            <w:r>
              <w:rPr>
                <w:lang w:val="sq-AL"/>
              </w:rPr>
              <w:t>2.1. të jetë individ me integritet të lartë dhe etikë;</w:t>
            </w:r>
          </w:p>
          <w:p w14:paraId="4E874C31" w14:textId="77777777" w:rsidR="008F265C" w:rsidRDefault="008F265C">
            <w:pPr>
              <w:ind w:left="283"/>
              <w:jc w:val="both"/>
              <w:rPr>
                <w:lang w:val="sq-AL"/>
              </w:rPr>
            </w:pPr>
          </w:p>
          <w:p w14:paraId="3782E551" w14:textId="77777777" w:rsidR="008F265C" w:rsidRDefault="0073710B">
            <w:pPr>
              <w:ind w:left="283"/>
              <w:jc w:val="both"/>
              <w:rPr>
                <w:lang w:val="sq-AL"/>
              </w:rPr>
            </w:pPr>
            <w:r>
              <w:rPr>
                <w:lang w:val="sq-AL"/>
              </w:rPr>
              <w:t>2.2. të ketë arsimim uni</w:t>
            </w:r>
            <w:r>
              <w:rPr>
                <w:lang w:val="sq-AL"/>
              </w:rPr>
              <w:softHyphen/>
              <w:t>versitar dhe për</w:t>
            </w:r>
            <w:r>
              <w:rPr>
                <w:lang w:val="sq-AL"/>
              </w:rPr>
              <w:softHyphen/>
              <w:t>gatitje të duhur për</w:t>
            </w:r>
            <w:r>
              <w:rPr>
                <w:lang w:val="sq-AL"/>
              </w:rPr>
              <w:softHyphen/>
              <w:t xml:space="preserve"> ve</w:t>
            </w:r>
            <w:r>
              <w:rPr>
                <w:lang w:val="sq-AL"/>
              </w:rPr>
              <w:softHyphen/>
              <w:t>p</w:t>
            </w:r>
            <w:r>
              <w:rPr>
                <w:lang w:val="sq-AL"/>
              </w:rPr>
              <w:softHyphen/>
              <w:t>rim</w:t>
            </w:r>
            <w:r>
              <w:rPr>
                <w:lang w:val="sq-AL"/>
              </w:rPr>
              <w:softHyphen/>
              <w:t>tarinë e Fondit;</w:t>
            </w:r>
          </w:p>
          <w:p w14:paraId="33A43562" w14:textId="77777777" w:rsidR="008F265C" w:rsidRDefault="008F265C">
            <w:pPr>
              <w:ind w:left="283"/>
              <w:jc w:val="both"/>
              <w:rPr>
                <w:lang w:val="sq-AL"/>
              </w:rPr>
            </w:pPr>
          </w:p>
          <w:p w14:paraId="3DA0CC17" w14:textId="77777777" w:rsidR="008F265C" w:rsidRDefault="0073710B">
            <w:pPr>
              <w:ind w:left="283"/>
              <w:jc w:val="both"/>
              <w:rPr>
                <w:lang w:val="sq-AL"/>
              </w:rPr>
            </w:pPr>
            <w:r>
              <w:rPr>
                <w:lang w:val="sq-AL"/>
              </w:rPr>
              <w:t>2.3. të ketë së paku shtatë (7) vjet për</w:t>
            </w:r>
            <w:r>
              <w:rPr>
                <w:lang w:val="sq-AL"/>
              </w:rPr>
              <w:softHyphen/>
              <w:t>vojë me</w:t>
            </w:r>
            <w:r>
              <w:rPr>
                <w:lang w:val="sq-AL"/>
              </w:rPr>
              <w:softHyphen/>
              <w:t>na</w:t>
            </w:r>
            <w:r>
              <w:rPr>
                <w:lang w:val="sq-AL"/>
              </w:rPr>
              <w:softHyphen/>
              <w:t>xheriale ose akademike rele</w:t>
            </w:r>
            <w:r>
              <w:rPr>
                <w:lang w:val="sq-AL"/>
              </w:rPr>
              <w:softHyphen/>
              <w:t>van</w:t>
            </w:r>
            <w:r>
              <w:rPr>
                <w:lang w:val="sq-AL"/>
              </w:rPr>
              <w:softHyphen/>
              <w:t>te për</w:t>
            </w:r>
            <w:r>
              <w:rPr>
                <w:lang w:val="sq-AL"/>
              </w:rPr>
              <w:softHyphen/>
              <w:t xml:space="preserve"> ve</w:t>
            </w:r>
            <w:r>
              <w:rPr>
                <w:lang w:val="sq-AL"/>
              </w:rPr>
              <w:softHyphen/>
              <w:t>p</w:t>
            </w:r>
            <w:r>
              <w:rPr>
                <w:lang w:val="sq-AL"/>
              </w:rPr>
              <w:softHyphen/>
              <w:t>rim</w:t>
            </w:r>
            <w:r>
              <w:rPr>
                <w:lang w:val="sq-AL"/>
              </w:rPr>
              <w:softHyphen/>
              <w:t>tarinë e Fondit.</w:t>
            </w:r>
          </w:p>
          <w:p w14:paraId="5CC25FE0" w14:textId="77777777" w:rsidR="008F265C" w:rsidRDefault="008F265C">
            <w:pPr>
              <w:jc w:val="both"/>
              <w:rPr>
                <w:lang w:val="sq-AL"/>
              </w:rPr>
            </w:pPr>
          </w:p>
          <w:p w14:paraId="27E50631" w14:textId="77777777" w:rsidR="008F265C" w:rsidRDefault="0073710B">
            <w:pPr>
              <w:jc w:val="both"/>
              <w:rPr>
                <w:lang w:val="sq-AL"/>
              </w:rPr>
            </w:pPr>
            <w:r>
              <w:rPr>
                <w:lang w:val="sq-AL"/>
              </w:rPr>
              <w:t>3. Bordi mbikëqyrës nuk i nënshtrohet kuo</w:t>
            </w:r>
            <w:r>
              <w:rPr>
                <w:lang w:val="sq-AL"/>
              </w:rPr>
              <w:softHyphen/>
              <w:t>tës së caktuar, por Ku</w:t>
            </w:r>
            <w:r>
              <w:rPr>
                <w:lang w:val="sq-AL"/>
              </w:rPr>
              <w:softHyphen/>
              <w:t>vendi i Re</w:t>
            </w:r>
            <w:r>
              <w:rPr>
                <w:lang w:val="sq-AL"/>
              </w:rPr>
              <w:softHyphen/>
              <w:t>pu</w:t>
            </w:r>
            <w:r>
              <w:rPr>
                <w:lang w:val="sq-AL"/>
              </w:rPr>
              <w:softHyphen/>
              <w:t>b</w:t>
            </w:r>
            <w:r>
              <w:rPr>
                <w:lang w:val="sq-AL"/>
              </w:rPr>
              <w:softHyphen/>
              <w:t>li</w:t>
            </w:r>
            <w:r>
              <w:rPr>
                <w:lang w:val="sq-AL"/>
              </w:rPr>
              <w:softHyphen/>
              <w:t>kës kuj</w:t>
            </w:r>
            <w:r>
              <w:rPr>
                <w:lang w:val="sq-AL"/>
              </w:rPr>
              <w:softHyphen/>
              <w:t>deset që për</w:t>
            </w:r>
            <w:r>
              <w:rPr>
                <w:lang w:val="sq-AL"/>
              </w:rPr>
              <w:softHyphen/>
              <w:t>bërja e bor</w:t>
            </w:r>
            <w:r>
              <w:rPr>
                <w:lang w:val="sq-AL"/>
              </w:rPr>
              <w:softHyphen/>
              <w:t>dit mbikëqyrës të pas</w:t>
            </w:r>
            <w:r>
              <w:rPr>
                <w:lang w:val="sq-AL"/>
              </w:rPr>
              <w:softHyphen/>
              <w:t>qy</w:t>
            </w:r>
            <w:r>
              <w:rPr>
                <w:lang w:val="sq-AL"/>
              </w:rPr>
              <w:softHyphen/>
              <w:t>rojë ekuitet gji</w:t>
            </w:r>
            <w:r>
              <w:rPr>
                <w:lang w:val="sq-AL"/>
              </w:rPr>
              <w:softHyphen/>
              <w:t>nor.</w:t>
            </w:r>
          </w:p>
          <w:p w14:paraId="182B5C45" w14:textId="77777777" w:rsidR="008F265C" w:rsidRDefault="008F265C">
            <w:pPr>
              <w:jc w:val="both"/>
              <w:rPr>
                <w:lang w:val="sq-AL"/>
              </w:rPr>
            </w:pPr>
          </w:p>
          <w:p w14:paraId="527F8E12" w14:textId="77777777" w:rsidR="008F265C" w:rsidRDefault="0073710B">
            <w:pPr>
              <w:jc w:val="both"/>
              <w:rPr>
                <w:lang w:val="sq-AL"/>
              </w:rPr>
            </w:pPr>
            <w:r>
              <w:rPr>
                <w:lang w:val="sq-AL"/>
              </w:rPr>
              <w:t>4. Nuk mund të jetë anë</w:t>
            </w:r>
            <w:r>
              <w:rPr>
                <w:lang w:val="sq-AL"/>
              </w:rPr>
              <w:softHyphen/>
              <w:t>tar i bordit mbi</w:t>
            </w:r>
            <w:r>
              <w:rPr>
                <w:lang w:val="sq-AL"/>
              </w:rPr>
              <w:softHyphen/>
              <w:t>kë</w:t>
            </w:r>
            <w:r>
              <w:rPr>
                <w:lang w:val="sq-AL"/>
              </w:rPr>
              <w:softHyphen/>
              <w:t>qy</w:t>
            </w:r>
            <w:r>
              <w:rPr>
                <w:lang w:val="sq-AL"/>
              </w:rPr>
              <w:softHyphen/>
              <w:t>rës personi që:</w:t>
            </w:r>
          </w:p>
          <w:p w14:paraId="027A1B90" w14:textId="77777777" w:rsidR="008F265C" w:rsidRDefault="008F265C">
            <w:pPr>
              <w:jc w:val="both"/>
              <w:rPr>
                <w:lang w:val="sq-AL"/>
              </w:rPr>
            </w:pPr>
          </w:p>
          <w:p w14:paraId="218020AE" w14:textId="77777777" w:rsidR="008F265C" w:rsidRDefault="0073710B">
            <w:pPr>
              <w:ind w:left="283"/>
              <w:jc w:val="both"/>
              <w:rPr>
                <w:lang w:val="sq-AL"/>
              </w:rPr>
            </w:pPr>
            <w:r>
              <w:rPr>
                <w:lang w:val="sq-AL"/>
              </w:rPr>
              <w:lastRenderedPageBreak/>
              <w:t>4.1. është ose në tri</w:t>
            </w:r>
            <w:r>
              <w:rPr>
                <w:lang w:val="sq-AL"/>
              </w:rPr>
              <w:softHyphen/>
              <w:t>dhjetë e gjashtë (36) muajt e fundit ka qenë:</w:t>
            </w:r>
          </w:p>
          <w:p w14:paraId="4B7283FC" w14:textId="77777777" w:rsidR="008F265C" w:rsidRDefault="008F265C">
            <w:pPr>
              <w:ind w:left="283"/>
              <w:jc w:val="both"/>
              <w:rPr>
                <w:lang w:val="sq-AL"/>
              </w:rPr>
            </w:pPr>
          </w:p>
          <w:p w14:paraId="033E440D" w14:textId="77777777" w:rsidR="008F265C" w:rsidRDefault="0073710B">
            <w:pPr>
              <w:ind w:left="566"/>
              <w:jc w:val="both"/>
              <w:rPr>
                <w:lang w:val="sq-AL"/>
              </w:rPr>
            </w:pPr>
            <w:r>
              <w:rPr>
                <w:lang w:val="sq-AL"/>
              </w:rPr>
              <w:t>4.1.1. zyrtar i Fon</w:t>
            </w:r>
            <w:r>
              <w:rPr>
                <w:lang w:val="sq-AL"/>
              </w:rPr>
              <w:softHyphen/>
              <w:t>dit ose audi</w:t>
            </w:r>
            <w:r>
              <w:rPr>
                <w:lang w:val="sq-AL"/>
              </w:rPr>
              <w:softHyphen/>
              <w:t>tor i për</w:t>
            </w:r>
            <w:r>
              <w:rPr>
                <w:lang w:val="sq-AL"/>
              </w:rPr>
              <w:softHyphen/>
              <w:t>fshirë në audi</w:t>
            </w:r>
            <w:r>
              <w:rPr>
                <w:lang w:val="sq-AL"/>
              </w:rPr>
              <w:softHyphen/>
              <w:t>ti</w:t>
            </w:r>
            <w:r>
              <w:rPr>
                <w:lang w:val="sq-AL"/>
              </w:rPr>
              <w:softHyphen/>
              <w:t>min e Fon</w:t>
            </w:r>
            <w:r>
              <w:rPr>
                <w:lang w:val="sq-AL"/>
              </w:rPr>
              <w:softHyphen/>
              <w:t>dit ose ndër</w:t>
            </w:r>
            <w:r>
              <w:rPr>
                <w:lang w:val="sq-AL"/>
              </w:rPr>
              <w:softHyphen/>
              <w:t>marr</w:t>
            </w:r>
            <w:r>
              <w:rPr>
                <w:lang w:val="sq-AL"/>
              </w:rPr>
              <w:softHyphen/>
              <w:t>jeve të Fon</w:t>
            </w:r>
            <w:r>
              <w:rPr>
                <w:lang w:val="sq-AL"/>
              </w:rPr>
              <w:softHyphen/>
              <w:t>dit;</w:t>
            </w:r>
          </w:p>
          <w:p w14:paraId="06C5509D" w14:textId="77777777" w:rsidR="008F265C" w:rsidRDefault="008F265C">
            <w:pPr>
              <w:ind w:left="566"/>
              <w:jc w:val="both"/>
              <w:rPr>
                <w:lang w:val="sq-AL"/>
              </w:rPr>
            </w:pPr>
          </w:p>
          <w:p w14:paraId="5AB238C1" w14:textId="77777777" w:rsidR="008F265C" w:rsidRDefault="0073710B">
            <w:pPr>
              <w:ind w:left="566"/>
              <w:jc w:val="both"/>
              <w:rPr>
                <w:lang w:val="sq-AL"/>
              </w:rPr>
            </w:pPr>
            <w:r>
              <w:rPr>
                <w:lang w:val="sq-AL"/>
              </w:rPr>
              <w:t>4.1.2. i zgjedhur ose i emëruar në fun</w:t>
            </w:r>
            <w:r>
              <w:rPr>
                <w:lang w:val="sq-AL"/>
              </w:rPr>
              <w:softHyphen/>
              <w:t>ksion politik, kan</w:t>
            </w:r>
            <w:r>
              <w:rPr>
                <w:lang w:val="sq-AL"/>
              </w:rPr>
              <w:softHyphen/>
              <w:t>didat në zgje</w:t>
            </w:r>
            <w:r>
              <w:rPr>
                <w:lang w:val="sq-AL"/>
              </w:rPr>
              <w:softHyphen/>
              <w:t>dhje ose bar</w:t>
            </w:r>
            <w:r>
              <w:rPr>
                <w:lang w:val="sq-AL"/>
              </w:rPr>
              <w:softHyphen/>
              <w:t>tës i postit udhë</w:t>
            </w:r>
            <w:r>
              <w:rPr>
                <w:lang w:val="sq-AL"/>
              </w:rPr>
              <w:softHyphen/>
              <w:t>heqës ose ven</w:t>
            </w:r>
            <w:r>
              <w:rPr>
                <w:lang w:val="sq-AL"/>
              </w:rPr>
              <w:softHyphen/>
              <w:t>dim</w:t>
            </w:r>
            <w:r>
              <w:rPr>
                <w:lang w:val="sq-AL"/>
              </w:rPr>
              <w:softHyphen/>
              <w:t xml:space="preserve">marrës në parti politike; </w:t>
            </w:r>
          </w:p>
          <w:p w14:paraId="02382AE9" w14:textId="77777777" w:rsidR="008F265C" w:rsidRDefault="008F265C">
            <w:pPr>
              <w:ind w:left="566"/>
              <w:jc w:val="both"/>
              <w:rPr>
                <w:lang w:val="sq-AL"/>
              </w:rPr>
            </w:pPr>
          </w:p>
          <w:p w14:paraId="3FD2D8ED" w14:textId="77777777" w:rsidR="008F265C" w:rsidRDefault="0073710B">
            <w:pPr>
              <w:ind w:left="566"/>
              <w:jc w:val="both"/>
              <w:rPr>
                <w:lang w:val="sq-AL"/>
              </w:rPr>
            </w:pPr>
            <w:r>
              <w:rPr>
                <w:lang w:val="sq-AL"/>
              </w:rPr>
              <w:t>4.1.3. bashk</w:t>
            </w:r>
            <w:r>
              <w:rPr>
                <w:lang w:val="sq-AL"/>
              </w:rPr>
              <w:softHyphen/>
              <w:t>aksi</w:t>
            </w:r>
            <w:r>
              <w:rPr>
                <w:lang w:val="sq-AL"/>
              </w:rPr>
              <w:softHyphen/>
              <w:t>o</w:t>
            </w:r>
            <w:r>
              <w:rPr>
                <w:lang w:val="sq-AL"/>
              </w:rPr>
              <w:softHyphen/>
              <w:t>nar i Fondit në sho</w:t>
            </w:r>
            <w:r>
              <w:rPr>
                <w:lang w:val="sq-AL"/>
              </w:rPr>
              <w:softHyphen/>
              <w:t>qëri tregtare ose i afërm i ba</w:t>
            </w:r>
            <w:r>
              <w:rPr>
                <w:lang w:val="sq-AL"/>
              </w:rPr>
              <w:softHyphen/>
              <w:t>shk</w:t>
            </w:r>
            <w:r>
              <w:rPr>
                <w:lang w:val="sq-AL"/>
              </w:rPr>
              <w:softHyphen/>
              <w:t>aksionarit deri në shkallën e katërt (4);</w:t>
            </w:r>
          </w:p>
          <w:p w14:paraId="16D8E35B" w14:textId="77777777" w:rsidR="008F265C" w:rsidRDefault="008F265C">
            <w:pPr>
              <w:ind w:left="283"/>
              <w:jc w:val="both"/>
              <w:rPr>
                <w:lang w:val="sq-AL"/>
              </w:rPr>
            </w:pPr>
          </w:p>
          <w:p w14:paraId="1996C9B7" w14:textId="77777777" w:rsidR="008F265C" w:rsidRDefault="0073710B">
            <w:pPr>
              <w:ind w:left="283"/>
              <w:jc w:val="both"/>
              <w:rPr>
                <w:lang w:val="sq-AL"/>
              </w:rPr>
            </w:pPr>
            <w:r>
              <w:rPr>
                <w:lang w:val="sq-AL"/>
              </w:rPr>
              <w:t>4.2. është dënuar me aktgjykim të plot</w:t>
            </w:r>
            <w:r>
              <w:rPr>
                <w:lang w:val="sq-AL"/>
              </w:rPr>
              <w:softHyphen/>
              <w:t>fuqishëm për</w:t>
            </w:r>
            <w:r>
              <w:rPr>
                <w:lang w:val="sq-AL"/>
              </w:rPr>
              <w:softHyphen/>
              <w:t xml:space="preserve"> vepër</w:t>
            </w:r>
            <w:r>
              <w:rPr>
                <w:lang w:val="sq-AL"/>
              </w:rPr>
              <w:softHyphen/>
              <w:t xml:space="preserve"> penale;</w:t>
            </w:r>
          </w:p>
          <w:p w14:paraId="48C53909" w14:textId="77777777" w:rsidR="008F265C" w:rsidRDefault="008F265C">
            <w:pPr>
              <w:ind w:left="283"/>
              <w:jc w:val="both"/>
              <w:rPr>
                <w:lang w:val="sq-AL"/>
              </w:rPr>
            </w:pPr>
          </w:p>
          <w:p w14:paraId="5129FA04" w14:textId="77777777" w:rsidR="008F265C" w:rsidRDefault="0073710B">
            <w:pPr>
              <w:ind w:left="283"/>
              <w:jc w:val="both"/>
              <w:rPr>
                <w:lang w:val="sq-AL"/>
              </w:rPr>
            </w:pPr>
            <w:r>
              <w:rPr>
                <w:lang w:val="sq-AL"/>
              </w:rPr>
              <w:t>4.3. ka shkelur ko</w:t>
            </w:r>
            <w:r>
              <w:rPr>
                <w:lang w:val="sq-AL"/>
              </w:rPr>
              <w:softHyphen/>
              <w:t>din e etikës;</w:t>
            </w:r>
          </w:p>
          <w:p w14:paraId="52694CEF" w14:textId="77777777" w:rsidR="008F265C" w:rsidRDefault="008F265C">
            <w:pPr>
              <w:ind w:left="283"/>
              <w:jc w:val="both"/>
              <w:rPr>
                <w:lang w:val="sq-AL"/>
              </w:rPr>
            </w:pPr>
          </w:p>
          <w:p w14:paraId="2CB952BA" w14:textId="77777777" w:rsidR="008F265C" w:rsidRDefault="0073710B">
            <w:pPr>
              <w:ind w:left="283"/>
              <w:jc w:val="both"/>
              <w:rPr>
                <w:lang w:val="sq-AL"/>
              </w:rPr>
            </w:pPr>
            <w:r>
              <w:rPr>
                <w:lang w:val="sq-AL"/>
              </w:rPr>
              <w:t>4.4. ka konflikt in</w:t>
            </w:r>
            <w:r>
              <w:rPr>
                <w:lang w:val="sq-AL"/>
              </w:rPr>
              <w:softHyphen/>
              <w:t>te</w:t>
            </w:r>
            <w:r>
              <w:rPr>
                <w:lang w:val="sq-AL"/>
              </w:rPr>
              <w:softHyphen/>
              <w:t>resi që i pengon rre</w:t>
            </w:r>
            <w:r>
              <w:rPr>
                <w:lang w:val="sq-AL"/>
              </w:rPr>
              <w:softHyphen/>
              <w:t>gu</w:t>
            </w:r>
            <w:r>
              <w:rPr>
                <w:lang w:val="sq-AL"/>
              </w:rPr>
              <w:softHyphen/>
              <w:t>llisht në kryer</w:t>
            </w:r>
            <w:r>
              <w:rPr>
                <w:lang w:val="sq-AL"/>
              </w:rPr>
              <w:softHyphen/>
              <w:t>jen e detyrës.</w:t>
            </w:r>
          </w:p>
          <w:p w14:paraId="5CA7849B" w14:textId="77777777" w:rsidR="008F265C" w:rsidRDefault="008F265C">
            <w:pPr>
              <w:jc w:val="both"/>
              <w:rPr>
                <w:lang w:val="sq-AL"/>
              </w:rPr>
            </w:pPr>
          </w:p>
          <w:p w14:paraId="219722C0" w14:textId="77777777" w:rsidR="008F265C" w:rsidRDefault="0073710B">
            <w:pPr>
              <w:jc w:val="both"/>
              <w:rPr>
                <w:lang w:val="sq-AL"/>
              </w:rPr>
            </w:pPr>
            <w:r>
              <w:rPr>
                <w:lang w:val="sq-AL"/>
              </w:rPr>
              <w:t>5. Shkarkohet ose li</w:t>
            </w:r>
            <w:r>
              <w:rPr>
                <w:lang w:val="sq-AL"/>
              </w:rPr>
              <w:softHyphen/>
              <w:t>ro</w:t>
            </w:r>
            <w:r>
              <w:rPr>
                <w:lang w:val="sq-AL"/>
              </w:rPr>
              <w:softHyphen/>
              <w:t>het vetvetiu nga detyra anë</w:t>
            </w:r>
            <w:r>
              <w:rPr>
                <w:lang w:val="sq-AL"/>
              </w:rPr>
              <w:softHyphen/>
              <w:t>tari i bordit mbi</w:t>
            </w:r>
            <w:r>
              <w:rPr>
                <w:lang w:val="sq-AL"/>
              </w:rPr>
              <w:softHyphen/>
              <w:t>kë</w:t>
            </w:r>
            <w:r>
              <w:rPr>
                <w:lang w:val="sq-AL"/>
              </w:rPr>
              <w:softHyphen/>
              <w:t>qy</w:t>
            </w:r>
            <w:r>
              <w:rPr>
                <w:lang w:val="sq-AL"/>
              </w:rPr>
              <w:softHyphen/>
              <w:t>rës që:</w:t>
            </w:r>
          </w:p>
          <w:p w14:paraId="3E1CDD91" w14:textId="77777777" w:rsidR="008F265C" w:rsidRDefault="008F265C">
            <w:pPr>
              <w:jc w:val="both"/>
              <w:rPr>
                <w:lang w:val="sq-AL"/>
              </w:rPr>
            </w:pPr>
          </w:p>
          <w:p w14:paraId="746CD7E4" w14:textId="77777777" w:rsidR="008F265C" w:rsidRDefault="0073710B">
            <w:pPr>
              <w:ind w:left="283"/>
              <w:jc w:val="both"/>
              <w:rPr>
                <w:lang w:val="sq-AL"/>
              </w:rPr>
            </w:pPr>
            <w:r>
              <w:rPr>
                <w:lang w:val="sq-AL"/>
              </w:rPr>
              <w:t>5.1. pushon së për</w:t>
            </w:r>
            <w:r>
              <w:rPr>
                <w:lang w:val="sq-AL"/>
              </w:rPr>
              <w:softHyphen/>
              <w:t>mbu</w:t>
            </w:r>
            <w:r>
              <w:rPr>
                <w:lang w:val="sq-AL"/>
              </w:rPr>
              <w:softHyphen/>
              <w:t>shuri kushtet për</w:t>
            </w:r>
            <w:r>
              <w:rPr>
                <w:lang w:val="sq-AL"/>
              </w:rPr>
              <w:softHyphen/>
              <w:t xml:space="preserve"> emërim;</w:t>
            </w:r>
          </w:p>
          <w:p w14:paraId="0EA34C54" w14:textId="77777777" w:rsidR="008F265C" w:rsidRDefault="008F265C">
            <w:pPr>
              <w:ind w:left="283"/>
              <w:jc w:val="both"/>
              <w:rPr>
                <w:lang w:val="sq-AL"/>
              </w:rPr>
            </w:pPr>
          </w:p>
          <w:p w14:paraId="29B3E7CB" w14:textId="77777777" w:rsidR="008F265C" w:rsidRDefault="0073710B">
            <w:pPr>
              <w:ind w:left="283"/>
              <w:jc w:val="both"/>
              <w:rPr>
                <w:lang w:val="sq-AL"/>
              </w:rPr>
            </w:pPr>
            <w:r>
              <w:rPr>
                <w:lang w:val="sq-AL"/>
              </w:rPr>
              <w:t>5.2. humb zotësinë e veprimit;</w:t>
            </w:r>
          </w:p>
          <w:p w14:paraId="75D00FD7" w14:textId="77777777" w:rsidR="008F265C" w:rsidRDefault="008F265C">
            <w:pPr>
              <w:ind w:left="283"/>
              <w:jc w:val="both"/>
              <w:rPr>
                <w:lang w:val="sq-AL"/>
              </w:rPr>
            </w:pPr>
          </w:p>
          <w:p w14:paraId="49FC94AE" w14:textId="77777777" w:rsidR="008F265C" w:rsidRDefault="0073710B">
            <w:pPr>
              <w:ind w:left="283"/>
              <w:jc w:val="both"/>
              <w:rPr>
                <w:lang w:val="sq-AL"/>
              </w:rPr>
            </w:pPr>
            <w:r>
              <w:rPr>
                <w:lang w:val="sq-AL"/>
              </w:rPr>
              <w:t>5.3. dënohet me ven</w:t>
            </w:r>
            <w:r>
              <w:rPr>
                <w:lang w:val="sq-AL"/>
              </w:rPr>
              <w:softHyphen/>
              <w:t>dim të prerë për</w:t>
            </w:r>
            <w:r>
              <w:rPr>
                <w:lang w:val="sq-AL"/>
              </w:rPr>
              <w:softHyphen/>
              <w:t xml:space="preserve"> vepër</w:t>
            </w:r>
            <w:r>
              <w:rPr>
                <w:lang w:val="sq-AL"/>
              </w:rPr>
              <w:softHyphen/>
              <w:t xml:space="preserve"> penale;</w:t>
            </w:r>
          </w:p>
          <w:p w14:paraId="79E0AE80" w14:textId="77777777" w:rsidR="008F265C" w:rsidRDefault="008F265C">
            <w:pPr>
              <w:ind w:left="283"/>
              <w:jc w:val="both"/>
              <w:rPr>
                <w:lang w:val="sq-AL"/>
              </w:rPr>
            </w:pPr>
          </w:p>
          <w:p w14:paraId="3B9355CB" w14:textId="77777777" w:rsidR="008F265C" w:rsidRDefault="0073710B">
            <w:pPr>
              <w:ind w:left="283"/>
              <w:jc w:val="both"/>
              <w:rPr>
                <w:lang w:val="sq-AL"/>
              </w:rPr>
            </w:pPr>
            <w:r>
              <w:rPr>
                <w:lang w:val="sq-AL"/>
              </w:rPr>
              <w:t>5.4. mungon pa ar</w:t>
            </w:r>
            <w:r>
              <w:rPr>
                <w:lang w:val="sq-AL"/>
              </w:rPr>
              <w:softHyphen/>
              <w:t>sye në tri (3) mble</w:t>
            </w:r>
            <w:r>
              <w:rPr>
                <w:lang w:val="sq-AL"/>
              </w:rPr>
              <w:softHyphen/>
              <w:t>dh</w:t>
            </w:r>
            <w:r>
              <w:rPr>
                <w:lang w:val="sq-AL"/>
              </w:rPr>
              <w:softHyphen/>
              <w:t>je të një</w:t>
            </w:r>
            <w:r>
              <w:rPr>
                <w:lang w:val="sq-AL"/>
              </w:rPr>
              <w:softHyphen/>
              <w:t>pas</w:t>
            </w:r>
            <w:r>
              <w:rPr>
                <w:lang w:val="sq-AL"/>
              </w:rPr>
              <w:softHyphen/>
              <w:t>një</w:t>
            </w:r>
            <w:r>
              <w:rPr>
                <w:lang w:val="sq-AL"/>
              </w:rPr>
              <w:softHyphen/>
              <w:t>shme;</w:t>
            </w:r>
          </w:p>
          <w:p w14:paraId="1E4F18CD" w14:textId="77777777" w:rsidR="008F265C" w:rsidRDefault="008F265C">
            <w:pPr>
              <w:ind w:left="283"/>
              <w:jc w:val="both"/>
              <w:rPr>
                <w:lang w:val="sq-AL"/>
              </w:rPr>
            </w:pPr>
          </w:p>
          <w:p w14:paraId="5B7731F5" w14:textId="77777777" w:rsidR="008F265C" w:rsidRDefault="0073710B">
            <w:pPr>
              <w:ind w:left="283"/>
              <w:jc w:val="both"/>
              <w:rPr>
                <w:lang w:val="sq-AL"/>
              </w:rPr>
            </w:pPr>
            <w:r>
              <w:rPr>
                <w:lang w:val="sq-AL"/>
              </w:rPr>
              <w:t>5.5. për</w:t>
            </w:r>
            <w:r>
              <w:rPr>
                <w:lang w:val="sq-AL"/>
              </w:rPr>
              <w:softHyphen/>
              <w:t xml:space="preserve"> shkak të gje</w:t>
            </w:r>
            <w:r>
              <w:rPr>
                <w:lang w:val="sq-AL"/>
              </w:rPr>
              <w:softHyphen/>
              <w:t>n</w:t>
            </w:r>
            <w:r>
              <w:rPr>
                <w:lang w:val="sq-AL"/>
              </w:rPr>
              <w:softHyphen/>
              <w:t>d</w:t>
            </w:r>
            <w:r>
              <w:rPr>
                <w:lang w:val="sq-AL"/>
              </w:rPr>
              <w:softHyphen/>
              <w:t>jes shë</w:t>
            </w:r>
            <w:r>
              <w:rPr>
                <w:lang w:val="sq-AL"/>
              </w:rPr>
              <w:softHyphen/>
              <w:t>nde</w:t>
            </w:r>
            <w:r>
              <w:rPr>
                <w:lang w:val="sq-AL"/>
              </w:rPr>
              <w:softHyphen/>
              <w:t>të</w:t>
            </w:r>
            <w:r>
              <w:rPr>
                <w:lang w:val="sq-AL"/>
              </w:rPr>
              <w:softHyphen/>
              <w:t>so</w:t>
            </w:r>
            <w:r>
              <w:rPr>
                <w:lang w:val="sq-AL"/>
              </w:rPr>
              <w:softHyphen/>
              <w:t>re ose rre</w:t>
            </w:r>
            <w:r>
              <w:rPr>
                <w:lang w:val="sq-AL"/>
              </w:rPr>
              <w:softHyphen/>
              <w:t>tha</w:t>
            </w:r>
            <w:r>
              <w:rPr>
                <w:lang w:val="sq-AL"/>
              </w:rPr>
              <w:softHyphen/>
              <w:t>na</w:t>
            </w:r>
            <w:r>
              <w:rPr>
                <w:lang w:val="sq-AL"/>
              </w:rPr>
              <w:softHyphen/>
              <w:t>ve të tjera, nuk mund të usht</w:t>
            </w:r>
            <w:r>
              <w:rPr>
                <w:lang w:val="sq-AL"/>
              </w:rPr>
              <w:softHyphen/>
              <w:t>rojë detyrën për</w:t>
            </w:r>
            <w:r>
              <w:rPr>
                <w:lang w:val="sq-AL"/>
              </w:rPr>
              <w:softHyphen/>
              <w:t xml:space="preserve"> gjashtë (6) muaj me radhë.</w:t>
            </w:r>
          </w:p>
          <w:p w14:paraId="06C47AC5" w14:textId="77777777" w:rsidR="008F265C" w:rsidRDefault="008F265C">
            <w:pPr>
              <w:jc w:val="both"/>
              <w:rPr>
                <w:lang w:val="sq-AL"/>
              </w:rPr>
            </w:pPr>
          </w:p>
          <w:p w14:paraId="3AA68739" w14:textId="77777777" w:rsidR="008F265C" w:rsidRDefault="0073710B">
            <w:pPr>
              <w:jc w:val="both"/>
              <w:rPr>
                <w:lang w:val="sq-AL"/>
              </w:rPr>
            </w:pPr>
            <w:r>
              <w:rPr>
                <w:lang w:val="sq-AL"/>
              </w:rPr>
              <w:t>6. Bordi mbikëqyrës zgjedh kryesuesin nga radhët e veta.</w:t>
            </w:r>
          </w:p>
          <w:p w14:paraId="219E5D44" w14:textId="77777777" w:rsidR="008F265C" w:rsidRDefault="0073710B">
            <w:pPr>
              <w:jc w:val="both"/>
              <w:rPr>
                <w:lang w:val="sq-AL"/>
              </w:rPr>
            </w:pPr>
            <w:r>
              <w:rPr>
                <w:lang w:val="sq-AL"/>
              </w:rPr>
              <w:br/>
            </w:r>
          </w:p>
          <w:p w14:paraId="536CBF16" w14:textId="77777777" w:rsidR="008F265C" w:rsidRDefault="0073710B">
            <w:pPr>
              <w:jc w:val="center"/>
            </w:pPr>
            <w:r>
              <w:rPr>
                <w:rStyle w:val="StrongEmphasis"/>
                <w:lang w:val="sq-AL"/>
              </w:rPr>
              <w:t>Neni 42</w:t>
            </w:r>
            <w:r>
              <w:rPr>
                <w:rStyle w:val="StrongEmphasis"/>
                <w:lang w:val="sq-AL"/>
              </w:rPr>
              <w:br/>
              <w:t>Përzgjedhja e bordit mbikëqyrës</w:t>
            </w:r>
            <w:r>
              <w:rPr>
                <w:lang w:val="sq-AL"/>
              </w:rPr>
              <w:br/>
            </w:r>
          </w:p>
          <w:p w14:paraId="0DEB907A" w14:textId="77777777" w:rsidR="008F265C" w:rsidRDefault="0073710B">
            <w:pPr>
              <w:jc w:val="both"/>
              <w:rPr>
                <w:lang w:val="sq-AL"/>
              </w:rPr>
            </w:pPr>
            <w:r>
              <w:rPr>
                <w:lang w:val="sq-AL"/>
              </w:rPr>
              <w:t>1. Mandati i anëtarit të bor</w:t>
            </w:r>
            <w:r>
              <w:rPr>
                <w:lang w:val="sq-AL"/>
              </w:rPr>
              <w:softHyphen/>
              <w:t>dit mbi</w:t>
            </w:r>
            <w:r>
              <w:rPr>
                <w:lang w:val="sq-AL"/>
              </w:rPr>
              <w:softHyphen/>
              <w:t>këqyrës zgjat pesë (5) vjet. Per</w:t>
            </w:r>
            <w:r>
              <w:rPr>
                <w:lang w:val="sq-AL"/>
              </w:rPr>
              <w:softHyphen/>
              <w:t>soni i njëjtë mund të riemërohet një herë.</w:t>
            </w:r>
          </w:p>
          <w:p w14:paraId="211257DD" w14:textId="77777777" w:rsidR="008F265C" w:rsidRDefault="008F265C">
            <w:pPr>
              <w:jc w:val="both"/>
              <w:rPr>
                <w:lang w:val="sq-AL"/>
              </w:rPr>
            </w:pPr>
          </w:p>
          <w:p w14:paraId="57C16DF5" w14:textId="77777777" w:rsidR="008F265C" w:rsidRDefault="0073710B">
            <w:pPr>
              <w:jc w:val="both"/>
              <w:rPr>
                <w:lang w:val="sq-AL"/>
              </w:rPr>
            </w:pPr>
            <w:r>
              <w:rPr>
                <w:lang w:val="sq-AL"/>
              </w:rPr>
              <w:t>2. Anëtari i bordit mbi</w:t>
            </w:r>
            <w:r>
              <w:rPr>
                <w:lang w:val="sq-AL"/>
              </w:rPr>
              <w:softHyphen/>
              <w:t>këqyrës qëndron në detyrë deri të emë</w:t>
            </w:r>
            <w:r>
              <w:rPr>
                <w:lang w:val="sq-AL"/>
              </w:rPr>
              <w:softHyphen/>
              <w:t>ro</w:t>
            </w:r>
            <w:r>
              <w:rPr>
                <w:lang w:val="sq-AL"/>
              </w:rPr>
              <w:softHyphen/>
              <w:t>het anëtari i ri, por jo më shumë se gjashtë (6) muaj, për</w:t>
            </w:r>
            <w:r>
              <w:rPr>
                <w:lang w:val="sq-AL"/>
              </w:rPr>
              <w:softHyphen/>
              <w:t>veç nëse vdes, lirohet nga detyra, shkarkohet ose jep dorëheqje.</w:t>
            </w:r>
          </w:p>
          <w:p w14:paraId="32A44472" w14:textId="77777777" w:rsidR="008F265C" w:rsidRDefault="008F265C">
            <w:pPr>
              <w:jc w:val="both"/>
              <w:rPr>
                <w:lang w:val="sq-AL"/>
              </w:rPr>
            </w:pPr>
          </w:p>
          <w:p w14:paraId="62E2873A" w14:textId="77777777" w:rsidR="008F265C" w:rsidRDefault="0073710B">
            <w:pPr>
              <w:jc w:val="both"/>
              <w:rPr>
                <w:lang w:val="sq-AL"/>
              </w:rPr>
            </w:pPr>
            <w:r>
              <w:rPr>
                <w:lang w:val="sq-AL"/>
              </w:rPr>
              <w:t>3. Anëtarët e bordit mbi</w:t>
            </w:r>
            <w:r>
              <w:rPr>
                <w:lang w:val="sq-AL"/>
              </w:rPr>
              <w:softHyphen/>
              <w:t>këqyrës i emëron dhe i shkarkon Ku</w:t>
            </w:r>
            <w:r>
              <w:rPr>
                <w:lang w:val="sq-AL"/>
              </w:rPr>
              <w:softHyphen/>
              <w:t>ven</w:t>
            </w:r>
            <w:r>
              <w:rPr>
                <w:lang w:val="sq-AL"/>
              </w:rPr>
              <w:softHyphen/>
              <w:t>di i Re</w:t>
            </w:r>
            <w:r>
              <w:rPr>
                <w:lang w:val="sq-AL"/>
              </w:rPr>
              <w:softHyphen/>
              <w:t>pu</w:t>
            </w:r>
            <w:r>
              <w:rPr>
                <w:lang w:val="sq-AL"/>
              </w:rPr>
              <w:softHyphen/>
              <w:t>b</w:t>
            </w:r>
            <w:r>
              <w:rPr>
                <w:lang w:val="sq-AL"/>
              </w:rPr>
              <w:softHyphen/>
              <w:t>li</w:t>
            </w:r>
            <w:r>
              <w:rPr>
                <w:lang w:val="sq-AL"/>
              </w:rPr>
              <w:softHyphen/>
              <w:t>kës sipas këtij ligji.</w:t>
            </w:r>
          </w:p>
          <w:p w14:paraId="276AB6A8" w14:textId="77777777" w:rsidR="008F265C" w:rsidRDefault="008F265C">
            <w:pPr>
              <w:jc w:val="both"/>
              <w:rPr>
                <w:lang w:val="sq-AL"/>
              </w:rPr>
            </w:pPr>
          </w:p>
          <w:p w14:paraId="43EE04CD" w14:textId="77777777" w:rsidR="008F265C" w:rsidRDefault="0073710B">
            <w:pPr>
              <w:jc w:val="both"/>
              <w:rPr>
                <w:lang w:val="sq-AL"/>
              </w:rPr>
            </w:pPr>
            <w:r>
              <w:rPr>
                <w:lang w:val="sq-AL"/>
              </w:rPr>
              <w:t>4. Ecuria e për</w:t>
            </w:r>
            <w:r>
              <w:rPr>
                <w:lang w:val="sq-AL"/>
              </w:rPr>
              <w:softHyphen/>
              <w:t>zgje</w:t>
            </w:r>
            <w:r>
              <w:rPr>
                <w:lang w:val="sq-AL"/>
              </w:rPr>
              <w:softHyphen/>
              <w:t>dh</w:t>
            </w:r>
            <w:r>
              <w:rPr>
                <w:lang w:val="sq-AL"/>
              </w:rPr>
              <w:softHyphen/>
              <w:t>jes së anëtarit të bordit mbi</w:t>
            </w:r>
            <w:r>
              <w:rPr>
                <w:lang w:val="sq-AL"/>
              </w:rPr>
              <w:softHyphen/>
              <w:t>këqyrës duhet të jetë e hapur dhe trans</w:t>
            </w:r>
            <w:r>
              <w:rPr>
                <w:lang w:val="sq-AL"/>
              </w:rPr>
              <w:softHyphen/>
              <w:t>pa</w:t>
            </w:r>
            <w:r>
              <w:rPr>
                <w:lang w:val="sq-AL"/>
              </w:rPr>
              <w:softHyphen/>
              <w:t>ren</w:t>
            </w:r>
            <w:r>
              <w:rPr>
                <w:lang w:val="sq-AL"/>
              </w:rPr>
              <w:softHyphen/>
              <w:t>te. Së paku një</w:t>
            </w:r>
            <w:r>
              <w:rPr>
                <w:lang w:val="sq-AL"/>
              </w:rPr>
              <w:softHyphen/>
              <w:t>qind e njëzet (120) ditë para për</w:t>
            </w:r>
            <w:r>
              <w:rPr>
                <w:lang w:val="sq-AL"/>
              </w:rPr>
              <w:softHyphen/>
              <w:t>fundimit të mandatit ose kur po</w:t>
            </w:r>
            <w:r>
              <w:rPr>
                <w:lang w:val="sq-AL"/>
              </w:rPr>
              <w:softHyphen/>
              <w:t>zita e anëtarit të bor</w:t>
            </w:r>
            <w:r>
              <w:rPr>
                <w:lang w:val="sq-AL"/>
              </w:rPr>
              <w:softHyphen/>
              <w:t>dit mbi</w:t>
            </w:r>
            <w:r>
              <w:rPr>
                <w:lang w:val="sq-AL"/>
              </w:rPr>
              <w:softHyphen/>
              <w:t>këqyrës mbe</w:t>
            </w:r>
            <w:r>
              <w:rPr>
                <w:lang w:val="sq-AL"/>
              </w:rPr>
              <w:softHyphen/>
              <w:t xml:space="preserve">tet e zbrazët, </w:t>
            </w:r>
            <w:r>
              <w:rPr>
                <w:lang w:val="sq-AL"/>
              </w:rPr>
              <w:lastRenderedPageBreak/>
              <w:t>sek</w:t>
            </w:r>
            <w:r>
              <w:rPr>
                <w:lang w:val="sq-AL"/>
              </w:rPr>
              <w:softHyphen/>
              <w:t>re</w:t>
            </w:r>
            <w:r>
              <w:rPr>
                <w:lang w:val="sq-AL"/>
              </w:rPr>
              <w:softHyphen/>
              <w:t>tari i për</w:t>
            </w:r>
            <w:r>
              <w:rPr>
                <w:lang w:val="sq-AL"/>
              </w:rPr>
              <w:softHyphen/>
              <w:t>gjithshëm i Ku</w:t>
            </w:r>
            <w:r>
              <w:rPr>
                <w:lang w:val="sq-AL"/>
              </w:rPr>
              <w:softHyphen/>
              <w:t>vendit të Re</w:t>
            </w:r>
            <w:r>
              <w:rPr>
                <w:lang w:val="sq-AL"/>
              </w:rPr>
              <w:softHyphen/>
              <w:t>pu</w:t>
            </w:r>
            <w:r>
              <w:rPr>
                <w:lang w:val="sq-AL"/>
              </w:rPr>
              <w:softHyphen/>
              <w:t>b</w:t>
            </w:r>
            <w:r>
              <w:rPr>
                <w:lang w:val="sq-AL"/>
              </w:rPr>
              <w:softHyphen/>
              <w:t>li</w:t>
            </w:r>
            <w:r>
              <w:rPr>
                <w:lang w:val="sq-AL"/>
              </w:rPr>
              <w:softHyphen/>
              <w:t>kës shpall konkurs si</w:t>
            </w:r>
            <w:r>
              <w:rPr>
                <w:lang w:val="sq-AL"/>
              </w:rPr>
              <w:softHyphen/>
              <w:t>pas kritereve të për</w:t>
            </w:r>
            <w:r>
              <w:rPr>
                <w:lang w:val="sq-AL"/>
              </w:rPr>
              <w:softHyphen/>
              <w:t>cak</w:t>
            </w:r>
            <w:r>
              <w:rPr>
                <w:lang w:val="sq-AL"/>
              </w:rPr>
              <w:softHyphen/>
              <w:t>tuara me këtë ligj. Kon</w:t>
            </w:r>
            <w:r>
              <w:rPr>
                <w:lang w:val="sq-AL"/>
              </w:rPr>
              <w:softHyphen/>
              <w:t>kursi mbetet i ha</w:t>
            </w:r>
            <w:r>
              <w:rPr>
                <w:lang w:val="sq-AL"/>
              </w:rPr>
              <w:softHyphen/>
              <w:t>pur së paku tridhjetë (30) ditë.</w:t>
            </w:r>
          </w:p>
          <w:p w14:paraId="1D3B080A" w14:textId="77777777" w:rsidR="008F265C" w:rsidRDefault="008F265C">
            <w:pPr>
              <w:jc w:val="both"/>
              <w:rPr>
                <w:lang w:val="sq-AL"/>
              </w:rPr>
            </w:pPr>
          </w:p>
          <w:p w14:paraId="7CB019C2" w14:textId="77777777" w:rsidR="008F265C" w:rsidRDefault="0073710B">
            <w:pPr>
              <w:jc w:val="both"/>
              <w:rPr>
                <w:lang w:val="sq-AL"/>
              </w:rPr>
            </w:pPr>
            <w:r>
              <w:rPr>
                <w:lang w:val="sq-AL"/>
              </w:rPr>
              <w:t>5. Kryetari i Kuvendit të Re</w:t>
            </w:r>
            <w:r>
              <w:rPr>
                <w:lang w:val="sq-AL"/>
              </w:rPr>
              <w:softHyphen/>
              <w:t>pu</w:t>
            </w:r>
            <w:r>
              <w:rPr>
                <w:lang w:val="sq-AL"/>
              </w:rPr>
              <w:softHyphen/>
              <w:t>b</w:t>
            </w:r>
            <w:r>
              <w:rPr>
                <w:lang w:val="sq-AL"/>
              </w:rPr>
              <w:softHyphen/>
              <w:t>li</w:t>
            </w:r>
            <w:r>
              <w:rPr>
                <w:lang w:val="sq-AL"/>
              </w:rPr>
              <w:softHyphen/>
              <w:t>kës emëron ko</w:t>
            </w:r>
            <w:r>
              <w:rPr>
                <w:lang w:val="sq-AL"/>
              </w:rPr>
              <w:softHyphen/>
              <w:t>misionin vlerësues të për</w:t>
            </w:r>
            <w:r>
              <w:rPr>
                <w:lang w:val="sq-AL"/>
              </w:rPr>
              <w:softHyphen/>
              <w:t>bërë nga pesë (5) anë</w:t>
            </w:r>
            <w:r>
              <w:rPr>
                <w:lang w:val="sq-AL"/>
              </w:rPr>
              <w:softHyphen/>
              <w:t>tarë si vijon:</w:t>
            </w:r>
          </w:p>
          <w:p w14:paraId="0AD9152D" w14:textId="77777777" w:rsidR="008F265C" w:rsidRDefault="008F265C">
            <w:pPr>
              <w:jc w:val="both"/>
              <w:rPr>
                <w:lang w:val="sq-AL"/>
              </w:rPr>
            </w:pPr>
          </w:p>
          <w:p w14:paraId="450E0FD4" w14:textId="77777777" w:rsidR="008F265C" w:rsidRDefault="0073710B">
            <w:pPr>
              <w:ind w:left="283"/>
              <w:jc w:val="both"/>
              <w:rPr>
                <w:lang w:val="sq-AL"/>
              </w:rPr>
            </w:pPr>
            <w:r>
              <w:rPr>
                <w:lang w:val="sq-AL"/>
              </w:rPr>
              <w:t>5.1. guvernatori ose zë</w:t>
            </w:r>
            <w:r>
              <w:rPr>
                <w:lang w:val="sq-AL"/>
              </w:rPr>
              <w:softHyphen/>
              <w:t>vendës</w:t>
            </w:r>
            <w:r>
              <w:rPr>
                <w:lang w:val="sq-AL"/>
              </w:rPr>
              <w:softHyphen/>
              <w:t>guvernatori i Bankës Qendrore;</w:t>
            </w:r>
          </w:p>
          <w:p w14:paraId="4781FF7F" w14:textId="77777777" w:rsidR="008F265C" w:rsidRDefault="008F265C">
            <w:pPr>
              <w:ind w:left="283"/>
              <w:jc w:val="both"/>
              <w:rPr>
                <w:lang w:val="sq-AL"/>
              </w:rPr>
            </w:pPr>
          </w:p>
          <w:p w14:paraId="61338FEA" w14:textId="77777777" w:rsidR="008F265C" w:rsidRDefault="0073710B">
            <w:pPr>
              <w:ind w:left="283"/>
              <w:jc w:val="both"/>
              <w:rPr>
                <w:lang w:val="sq-AL"/>
              </w:rPr>
            </w:pPr>
            <w:r>
              <w:rPr>
                <w:lang w:val="sq-AL"/>
              </w:rPr>
              <w:t>5.2. auditori i për</w:t>
            </w:r>
            <w:r>
              <w:rPr>
                <w:lang w:val="sq-AL"/>
              </w:rPr>
              <w:softHyphen/>
              <w:t>gjith</w:t>
            </w:r>
            <w:r>
              <w:rPr>
                <w:lang w:val="sq-AL"/>
              </w:rPr>
              <w:softHyphen/>
              <w:t>shëm i Re</w:t>
            </w:r>
            <w:r>
              <w:rPr>
                <w:lang w:val="sq-AL"/>
              </w:rPr>
              <w:softHyphen/>
              <w:t>pu</w:t>
            </w:r>
            <w:r>
              <w:rPr>
                <w:lang w:val="sq-AL"/>
              </w:rPr>
              <w:softHyphen/>
              <w:t>b</w:t>
            </w:r>
            <w:r>
              <w:rPr>
                <w:lang w:val="sq-AL"/>
              </w:rPr>
              <w:softHyphen/>
              <w:t>li</w:t>
            </w:r>
            <w:r>
              <w:rPr>
                <w:lang w:val="sq-AL"/>
              </w:rPr>
              <w:softHyphen/>
              <w:t>kës së Ko</w:t>
            </w:r>
            <w:r>
              <w:rPr>
                <w:lang w:val="sq-AL"/>
              </w:rPr>
              <w:softHyphen/>
              <w:t>sovës ose zëvendësi i tij;</w:t>
            </w:r>
          </w:p>
          <w:p w14:paraId="1224E99D" w14:textId="77777777" w:rsidR="008F265C" w:rsidRDefault="008F265C">
            <w:pPr>
              <w:ind w:left="283"/>
              <w:jc w:val="both"/>
              <w:rPr>
                <w:lang w:val="sq-AL"/>
              </w:rPr>
            </w:pPr>
          </w:p>
          <w:p w14:paraId="2D22EB34" w14:textId="77777777" w:rsidR="008F265C" w:rsidRDefault="0073710B">
            <w:pPr>
              <w:ind w:left="283"/>
              <w:jc w:val="both"/>
              <w:rPr>
                <w:lang w:val="sq-AL"/>
              </w:rPr>
            </w:pPr>
            <w:r>
              <w:rPr>
                <w:lang w:val="sq-AL"/>
              </w:rPr>
              <w:t>5.3. një profesor i rre</w:t>
            </w:r>
            <w:r>
              <w:rPr>
                <w:lang w:val="sq-AL"/>
              </w:rPr>
              <w:softHyphen/>
              <w:t>gullt universitar i eko</w:t>
            </w:r>
            <w:r>
              <w:rPr>
                <w:lang w:val="sq-AL"/>
              </w:rPr>
              <w:softHyphen/>
              <w:t>no</w:t>
            </w:r>
            <w:r>
              <w:rPr>
                <w:lang w:val="sq-AL"/>
              </w:rPr>
              <w:softHyphen/>
              <w:t>misë;</w:t>
            </w:r>
          </w:p>
          <w:p w14:paraId="2FA5E217" w14:textId="77777777" w:rsidR="008F265C" w:rsidRDefault="008F265C">
            <w:pPr>
              <w:ind w:left="283"/>
              <w:jc w:val="both"/>
              <w:rPr>
                <w:lang w:val="sq-AL"/>
              </w:rPr>
            </w:pPr>
          </w:p>
          <w:p w14:paraId="09DF48AD" w14:textId="77777777" w:rsidR="008F265C" w:rsidRDefault="0073710B">
            <w:pPr>
              <w:ind w:left="283"/>
              <w:jc w:val="both"/>
              <w:rPr>
                <w:lang w:val="sq-AL"/>
              </w:rPr>
            </w:pPr>
            <w:r>
              <w:rPr>
                <w:lang w:val="sq-AL"/>
              </w:rPr>
              <w:t>5.4. një për</w:t>
            </w:r>
            <w:r>
              <w:rPr>
                <w:lang w:val="sq-AL"/>
              </w:rPr>
              <w:softHyphen/>
              <w:t>faqësues i shoqatave të biz</w:t>
            </w:r>
            <w:r>
              <w:rPr>
                <w:lang w:val="sq-AL"/>
              </w:rPr>
              <w:softHyphen/>
              <w:t>nesit;</w:t>
            </w:r>
          </w:p>
          <w:p w14:paraId="55F3D0CA" w14:textId="77777777" w:rsidR="008F265C" w:rsidRDefault="008F265C">
            <w:pPr>
              <w:ind w:left="283"/>
              <w:jc w:val="both"/>
              <w:rPr>
                <w:lang w:val="sq-AL"/>
              </w:rPr>
            </w:pPr>
          </w:p>
          <w:p w14:paraId="059DBB37" w14:textId="77777777" w:rsidR="008F265C" w:rsidRDefault="0073710B">
            <w:pPr>
              <w:ind w:left="283"/>
              <w:jc w:val="both"/>
              <w:rPr>
                <w:lang w:val="sq-AL"/>
              </w:rPr>
            </w:pPr>
            <w:r>
              <w:rPr>
                <w:lang w:val="sq-AL"/>
              </w:rPr>
              <w:t>5.5. një nëpunës i kate</w:t>
            </w:r>
            <w:r>
              <w:rPr>
                <w:lang w:val="sq-AL"/>
              </w:rPr>
              <w:softHyphen/>
              <w:t>gorisë drejtuese nga ministria për</w:t>
            </w:r>
            <w:r>
              <w:rPr>
                <w:lang w:val="sq-AL"/>
              </w:rPr>
              <w:softHyphen/>
              <w:t>gje</w:t>
            </w:r>
            <w:r>
              <w:rPr>
                <w:lang w:val="sq-AL"/>
              </w:rPr>
              <w:softHyphen/>
              <w:t>gjëse për</w:t>
            </w:r>
            <w:r>
              <w:rPr>
                <w:lang w:val="sq-AL"/>
              </w:rPr>
              <w:softHyphen/>
              <w:t xml:space="preserve"> finan</w:t>
            </w:r>
            <w:r>
              <w:rPr>
                <w:lang w:val="sq-AL"/>
              </w:rPr>
              <w:softHyphen/>
              <w:t>cat.</w:t>
            </w:r>
          </w:p>
          <w:p w14:paraId="0F23DAB1" w14:textId="77777777" w:rsidR="008F265C" w:rsidRDefault="008F265C">
            <w:pPr>
              <w:jc w:val="both"/>
              <w:rPr>
                <w:lang w:val="sq-AL"/>
              </w:rPr>
            </w:pPr>
          </w:p>
          <w:p w14:paraId="6D896422" w14:textId="77777777" w:rsidR="008F265C" w:rsidRDefault="0073710B">
            <w:pPr>
              <w:jc w:val="both"/>
              <w:rPr>
                <w:lang w:val="sq-AL"/>
              </w:rPr>
            </w:pPr>
            <w:r>
              <w:rPr>
                <w:lang w:val="sq-AL"/>
              </w:rPr>
              <w:t>6. Brenda pesë</w:t>
            </w:r>
            <w:r>
              <w:rPr>
                <w:lang w:val="sq-AL"/>
              </w:rPr>
              <w:softHyphen/>
              <w:t>mbë</w:t>
            </w:r>
            <w:r>
              <w:rPr>
                <w:lang w:val="sq-AL"/>
              </w:rPr>
              <w:softHyphen/>
              <w:t>dhjetë (15) ditëve nga mbyll</w:t>
            </w:r>
            <w:r>
              <w:rPr>
                <w:lang w:val="sq-AL"/>
              </w:rPr>
              <w:softHyphen/>
              <w:t>ja e konkursit, ad</w:t>
            </w:r>
            <w:r>
              <w:rPr>
                <w:lang w:val="sq-AL"/>
              </w:rPr>
              <w:softHyphen/>
              <w:t>mi</w:t>
            </w:r>
            <w:r>
              <w:rPr>
                <w:lang w:val="sq-AL"/>
              </w:rPr>
              <w:softHyphen/>
              <w:t>nis</w:t>
            </w:r>
            <w:r>
              <w:rPr>
                <w:lang w:val="sq-AL"/>
              </w:rPr>
              <w:softHyphen/>
              <w:t>t</w:t>
            </w:r>
            <w:r>
              <w:rPr>
                <w:lang w:val="sq-AL"/>
              </w:rPr>
              <w:softHyphen/>
              <w:t>rata e Ku</w:t>
            </w:r>
            <w:r>
              <w:rPr>
                <w:lang w:val="sq-AL"/>
              </w:rPr>
              <w:softHyphen/>
              <w:t>vendit të Re</w:t>
            </w:r>
            <w:r>
              <w:rPr>
                <w:lang w:val="sq-AL"/>
              </w:rPr>
              <w:softHyphen/>
              <w:t>pu</w:t>
            </w:r>
            <w:r>
              <w:rPr>
                <w:lang w:val="sq-AL"/>
              </w:rPr>
              <w:softHyphen/>
              <w:t>b</w:t>
            </w:r>
            <w:r>
              <w:rPr>
                <w:lang w:val="sq-AL"/>
              </w:rPr>
              <w:softHyphen/>
              <w:t>li</w:t>
            </w:r>
            <w:r>
              <w:rPr>
                <w:lang w:val="sq-AL"/>
              </w:rPr>
              <w:softHyphen/>
              <w:t>kës për</w:t>
            </w:r>
            <w:r>
              <w:rPr>
                <w:lang w:val="sq-AL"/>
              </w:rPr>
              <w:softHyphen/>
              <w:t>cakton kandidatët e kua</w:t>
            </w:r>
            <w:r>
              <w:rPr>
                <w:lang w:val="sq-AL"/>
              </w:rPr>
              <w:softHyphen/>
              <w:t>li</w:t>
            </w:r>
            <w:r>
              <w:rPr>
                <w:lang w:val="sq-AL"/>
              </w:rPr>
              <w:softHyphen/>
              <w:t>fikuar që për</w:t>
            </w:r>
            <w:r>
              <w:rPr>
                <w:lang w:val="sq-AL"/>
              </w:rPr>
              <w:softHyphen/>
              <w:t>mbu</w:t>
            </w:r>
            <w:r>
              <w:rPr>
                <w:lang w:val="sq-AL"/>
              </w:rPr>
              <w:softHyphen/>
              <w:t>shin kriteret.</w:t>
            </w:r>
          </w:p>
          <w:p w14:paraId="4AD35028" w14:textId="77777777" w:rsidR="008F265C" w:rsidRDefault="008F265C">
            <w:pPr>
              <w:jc w:val="both"/>
              <w:rPr>
                <w:lang w:val="sq-AL"/>
              </w:rPr>
            </w:pPr>
          </w:p>
          <w:p w14:paraId="27B6E646" w14:textId="77777777" w:rsidR="008F265C" w:rsidRDefault="0073710B">
            <w:pPr>
              <w:jc w:val="both"/>
              <w:rPr>
                <w:lang w:val="sq-AL"/>
              </w:rPr>
            </w:pPr>
            <w:r>
              <w:rPr>
                <w:lang w:val="sq-AL"/>
              </w:rPr>
              <w:t>7. Aplikuesi i refuzuar mund të ushtrojë an</w:t>
            </w:r>
            <w:r>
              <w:rPr>
                <w:lang w:val="sq-AL"/>
              </w:rPr>
              <w:softHyphen/>
              <w:t>kesë ndaj vendimit të ad</w:t>
            </w:r>
            <w:r>
              <w:rPr>
                <w:lang w:val="sq-AL"/>
              </w:rPr>
              <w:softHyphen/>
              <w:t>mi</w:t>
            </w:r>
            <w:r>
              <w:rPr>
                <w:lang w:val="sq-AL"/>
              </w:rPr>
              <w:softHyphen/>
              <w:t>nistratës së Ku</w:t>
            </w:r>
            <w:r>
              <w:rPr>
                <w:lang w:val="sq-AL"/>
              </w:rPr>
              <w:softHyphen/>
              <w:t>ven</w:t>
            </w:r>
            <w:r>
              <w:rPr>
                <w:lang w:val="sq-AL"/>
              </w:rPr>
              <w:softHyphen/>
              <w:t>dit të Re</w:t>
            </w:r>
            <w:r>
              <w:rPr>
                <w:lang w:val="sq-AL"/>
              </w:rPr>
              <w:softHyphen/>
              <w:t>pu</w:t>
            </w:r>
            <w:r>
              <w:rPr>
                <w:lang w:val="sq-AL"/>
              </w:rPr>
              <w:softHyphen/>
              <w:t>b</w:t>
            </w:r>
            <w:r>
              <w:rPr>
                <w:lang w:val="sq-AL"/>
              </w:rPr>
              <w:softHyphen/>
              <w:t>li</w:t>
            </w:r>
            <w:r>
              <w:rPr>
                <w:lang w:val="sq-AL"/>
              </w:rPr>
              <w:softHyphen/>
              <w:t>kës brenda tetë (8) ditëve. An</w:t>
            </w:r>
            <w:r>
              <w:rPr>
                <w:lang w:val="sq-AL"/>
              </w:rPr>
              <w:softHyphen/>
              <w:t>kesën e shqyrton ko</w:t>
            </w:r>
            <w:r>
              <w:rPr>
                <w:lang w:val="sq-AL"/>
              </w:rPr>
              <w:softHyphen/>
              <w:t>misioni vlerësues.</w:t>
            </w:r>
          </w:p>
          <w:p w14:paraId="2EACD9CE" w14:textId="77777777" w:rsidR="008F265C" w:rsidRDefault="008F265C">
            <w:pPr>
              <w:jc w:val="both"/>
              <w:rPr>
                <w:lang w:val="sq-AL"/>
              </w:rPr>
            </w:pPr>
          </w:p>
          <w:p w14:paraId="382C8D87" w14:textId="77777777" w:rsidR="008F265C" w:rsidRDefault="0073710B">
            <w:pPr>
              <w:jc w:val="both"/>
              <w:rPr>
                <w:lang w:val="sq-AL"/>
              </w:rPr>
            </w:pPr>
            <w:r>
              <w:rPr>
                <w:lang w:val="sq-AL"/>
              </w:rPr>
              <w:lastRenderedPageBreak/>
              <w:t>8. Komisioni vlerë</w:t>
            </w:r>
            <w:r>
              <w:rPr>
                <w:lang w:val="sq-AL"/>
              </w:rPr>
              <w:softHyphen/>
              <w:t>sues interviston kan</w:t>
            </w:r>
            <w:r>
              <w:rPr>
                <w:lang w:val="sq-AL"/>
              </w:rPr>
              <w:softHyphen/>
              <w:t>di</w:t>
            </w:r>
            <w:r>
              <w:rPr>
                <w:lang w:val="sq-AL"/>
              </w:rPr>
              <w:softHyphen/>
              <w:t>da</w:t>
            </w:r>
            <w:r>
              <w:rPr>
                <w:lang w:val="sq-AL"/>
              </w:rPr>
              <w:softHyphen/>
              <w:t>tët e kuali</w:t>
            </w:r>
            <w:r>
              <w:rPr>
                <w:lang w:val="sq-AL"/>
              </w:rPr>
              <w:softHyphen/>
              <w:t>fikuar dhe re</w:t>
            </w:r>
            <w:r>
              <w:rPr>
                <w:lang w:val="sq-AL"/>
              </w:rPr>
              <w:softHyphen/>
              <w:t>ko</w:t>
            </w:r>
            <w:r>
              <w:rPr>
                <w:lang w:val="sq-AL"/>
              </w:rPr>
              <w:softHyphen/>
              <w:t>mandon dy (2) kan</w:t>
            </w:r>
            <w:r>
              <w:rPr>
                <w:lang w:val="sq-AL"/>
              </w:rPr>
              <w:softHyphen/>
              <w:t>di</w:t>
            </w:r>
            <w:r>
              <w:rPr>
                <w:lang w:val="sq-AL"/>
              </w:rPr>
              <w:softHyphen/>
              <w:t>datë për</w:t>
            </w:r>
            <w:r>
              <w:rPr>
                <w:lang w:val="sq-AL"/>
              </w:rPr>
              <w:softHyphen/>
              <w:t xml:space="preserve"> secilën po</w:t>
            </w:r>
            <w:r>
              <w:rPr>
                <w:lang w:val="sq-AL"/>
              </w:rPr>
              <w:softHyphen/>
              <w:t>zitë të zbrazët. Ko</w:t>
            </w:r>
            <w:r>
              <w:rPr>
                <w:lang w:val="sq-AL"/>
              </w:rPr>
              <w:softHyphen/>
              <w:t>mi</w:t>
            </w:r>
            <w:r>
              <w:rPr>
                <w:lang w:val="sq-AL"/>
              </w:rPr>
              <w:softHyphen/>
              <w:t>si</w:t>
            </w:r>
            <w:r>
              <w:rPr>
                <w:lang w:val="sq-AL"/>
              </w:rPr>
              <w:softHyphen/>
              <w:t>oni vlerësues për</w:t>
            </w:r>
            <w:r>
              <w:rPr>
                <w:lang w:val="sq-AL"/>
              </w:rPr>
              <w:softHyphen/>
              <w:t>cak</w:t>
            </w:r>
            <w:r>
              <w:rPr>
                <w:lang w:val="sq-AL"/>
              </w:rPr>
              <w:softHyphen/>
              <w:t>ton vetë mënyrën e vlerë</w:t>
            </w:r>
            <w:r>
              <w:rPr>
                <w:lang w:val="sq-AL"/>
              </w:rPr>
              <w:softHyphen/>
              <w:t>simit të kan</w:t>
            </w:r>
            <w:r>
              <w:rPr>
                <w:lang w:val="sq-AL"/>
              </w:rPr>
              <w:softHyphen/>
              <w:t>di</w:t>
            </w:r>
            <w:r>
              <w:rPr>
                <w:lang w:val="sq-AL"/>
              </w:rPr>
              <w:softHyphen/>
              <w:t>da</w:t>
            </w:r>
            <w:r>
              <w:rPr>
                <w:lang w:val="sq-AL"/>
              </w:rPr>
              <w:softHyphen/>
              <w:t>tëve.</w:t>
            </w:r>
          </w:p>
          <w:p w14:paraId="203E37C8" w14:textId="77777777" w:rsidR="008F265C" w:rsidRDefault="008F265C">
            <w:pPr>
              <w:jc w:val="both"/>
              <w:rPr>
                <w:lang w:val="sq-AL"/>
              </w:rPr>
            </w:pPr>
          </w:p>
          <w:p w14:paraId="0DEEAEEE" w14:textId="77777777" w:rsidR="008F265C" w:rsidRDefault="0073710B">
            <w:pPr>
              <w:jc w:val="both"/>
              <w:rPr>
                <w:lang w:val="sq-AL"/>
              </w:rPr>
            </w:pPr>
            <w:r>
              <w:rPr>
                <w:lang w:val="sq-AL"/>
              </w:rPr>
              <w:t>9. Kuvendi i Re</w:t>
            </w:r>
            <w:r>
              <w:rPr>
                <w:lang w:val="sq-AL"/>
              </w:rPr>
              <w:softHyphen/>
              <w:t>pu</w:t>
            </w:r>
            <w:r>
              <w:rPr>
                <w:lang w:val="sq-AL"/>
              </w:rPr>
              <w:softHyphen/>
              <w:t>b</w:t>
            </w:r>
            <w:r>
              <w:rPr>
                <w:lang w:val="sq-AL"/>
              </w:rPr>
              <w:softHyphen/>
              <w:t>li</w:t>
            </w:r>
            <w:r>
              <w:rPr>
                <w:lang w:val="sq-AL"/>
              </w:rPr>
              <w:softHyphen/>
              <w:t>kës me shumicë vo</w:t>
            </w:r>
            <w:r>
              <w:rPr>
                <w:lang w:val="sq-AL"/>
              </w:rPr>
              <w:softHyphen/>
              <w:t>tash zgjedh anëtarin e bordit mbikëqyrës nga kan</w:t>
            </w:r>
            <w:r>
              <w:rPr>
                <w:lang w:val="sq-AL"/>
              </w:rPr>
              <w:softHyphen/>
              <w:t>di</w:t>
            </w:r>
            <w:r>
              <w:rPr>
                <w:lang w:val="sq-AL"/>
              </w:rPr>
              <w:softHyphen/>
              <w:t>datët e re</w:t>
            </w:r>
            <w:r>
              <w:rPr>
                <w:lang w:val="sq-AL"/>
              </w:rPr>
              <w:softHyphen/>
              <w:t>ko</w:t>
            </w:r>
            <w:r>
              <w:rPr>
                <w:lang w:val="sq-AL"/>
              </w:rPr>
              <w:softHyphen/>
              <w:t>man</w:t>
            </w:r>
            <w:r>
              <w:rPr>
                <w:lang w:val="sq-AL"/>
              </w:rPr>
              <w:softHyphen/>
              <w:t>duar. Nëse asnjëri kan</w:t>
            </w:r>
            <w:r>
              <w:rPr>
                <w:lang w:val="sq-AL"/>
              </w:rPr>
              <w:softHyphen/>
              <w:t>didat nuk merr vo</w:t>
            </w:r>
            <w:r>
              <w:rPr>
                <w:lang w:val="sq-AL"/>
              </w:rPr>
              <w:softHyphen/>
              <w:t>tat e nevojshme, më</w:t>
            </w:r>
            <w:r>
              <w:rPr>
                <w:lang w:val="sq-AL"/>
              </w:rPr>
              <w:softHyphen/>
              <w:t>nja</w:t>
            </w:r>
            <w:r>
              <w:rPr>
                <w:lang w:val="sq-AL"/>
              </w:rPr>
              <w:softHyphen/>
              <w:t>nohet kandidati më pak i votuar dhe vo</w:t>
            </w:r>
            <w:r>
              <w:rPr>
                <w:lang w:val="sq-AL"/>
              </w:rPr>
              <w:softHyphen/>
              <w:t>timi për</w:t>
            </w:r>
            <w:r>
              <w:rPr>
                <w:lang w:val="sq-AL"/>
              </w:rPr>
              <w:softHyphen/>
              <w:t>sëritet deri të zgjidhet anëtari i bor</w:t>
            </w:r>
            <w:r>
              <w:rPr>
                <w:lang w:val="sq-AL"/>
              </w:rPr>
              <w:softHyphen/>
              <w:t>dit mbikëqyrës.</w:t>
            </w:r>
          </w:p>
          <w:p w14:paraId="18B98794" w14:textId="77777777" w:rsidR="008F265C" w:rsidRDefault="008F265C">
            <w:pPr>
              <w:jc w:val="both"/>
              <w:rPr>
                <w:lang w:val="sq-AL"/>
              </w:rPr>
            </w:pPr>
          </w:p>
          <w:p w14:paraId="2092E533" w14:textId="77777777" w:rsidR="008F265C" w:rsidRDefault="0073710B">
            <w:pPr>
              <w:jc w:val="both"/>
              <w:rPr>
                <w:lang w:val="sq-AL"/>
              </w:rPr>
            </w:pPr>
            <w:r>
              <w:rPr>
                <w:lang w:val="sq-AL"/>
              </w:rPr>
              <w:t>10. Nëse pozita e anë</w:t>
            </w:r>
            <w:r>
              <w:rPr>
                <w:lang w:val="sq-AL"/>
              </w:rPr>
              <w:softHyphen/>
              <w:t>tarit të bordit mbi</w:t>
            </w:r>
            <w:r>
              <w:rPr>
                <w:lang w:val="sq-AL"/>
              </w:rPr>
              <w:softHyphen/>
              <w:t>kë</w:t>
            </w:r>
            <w:r>
              <w:rPr>
                <w:lang w:val="sq-AL"/>
              </w:rPr>
              <w:softHyphen/>
              <w:t>qy</w:t>
            </w:r>
            <w:r>
              <w:rPr>
                <w:lang w:val="sq-AL"/>
              </w:rPr>
              <w:softHyphen/>
              <w:t>rës mbetet e zbra</w:t>
            </w:r>
            <w:r>
              <w:rPr>
                <w:lang w:val="sq-AL"/>
              </w:rPr>
              <w:softHyphen/>
              <w:t>zët, kuvendi i aksi</w:t>
            </w:r>
            <w:r>
              <w:rPr>
                <w:lang w:val="sq-AL"/>
              </w:rPr>
              <w:softHyphen/>
              <w:t>o</w:t>
            </w:r>
            <w:r>
              <w:rPr>
                <w:lang w:val="sq-AL"/>
              </w:rPr>
              <w:softHyphen/>
              <w:t>na</w:t>
            </w:r>
            <w:r>
              <w:rPr>
                <w:lang w:val="sq-AL"/>
              </w:rPr>
              <w:softHyphen/>
              <w:t>rit emëron një anëtar të për</w:t>
            </w:r>
            <w:r>
              <w:rPr>
                <w:lang w:val="sq-AL"/>
              </w:rPr>
              <w:softHyphen/>
              <w:t>koh</w:t>
            </w:r>
            <w:r>
              <w:rPr>
                <w:lang w:val="sq-AL"/>
              </w:rPr>
              <w:softHyphen/>
              <w:t>shëm. Anë</w:t>
            </w:r>
            <w:r>
              <w:rPr>
                <w:lang w:val="sq-AL"/>
              </w:rPr>
              <w:softHyphen/>
              <w:t>tari i për</w:t>
            </w:r>
            <w:r>
              <w:rPr>
                <w:lang w:val="sq-AL"/>
              </w:rPr>
              <w:softHyphen/>
              <w:t>koh</w:t>
            </w:r>
            <w:r>
              <w:rPr>
                <w:lang w:val="sq-AL"/>
              </w:rPr>
              <w:softHyphen/>
              <w:t>shëm shër</w:t>
            </w:r>
            <w:r>
              <w:rPr>
                <w:lang w:val="sq-AL"/>
              </w:rPr>
              <w:softHyphen/>
              <w:t>ben deri të emë</w:t>
            </w:r>
            <w:r>
              <w:rPr>
                <w:lang w:val="sq-AL"/>
              </w:rPr>
              <w:softHyphen/>
              <w:t>ro</w:t>
            </w:r>
            <w:r>
              <w:rPr>
                <w:lang w:val="sq-AL"/>
              </w:rPr>
              <w:softHyphen/>
              <w:t>het anëtarit të rre</w:t>
            </w:r>
            <w:r>
              <w:rPr>
                <w:lang w:val="sq-AL"/>
              </w:rPr>
              <w:softHyphen/>
              <w:t>gullt, por jo më shumë se një (1) vit.</w:t>
            </w:r>
          </w:p>
          <w:p w14:paraId="3E6FA45A" w14:textId="77777777" w:rsidR="008F265C" w:rsidRDefault="0073710B">
            <w:pPr>
              <w:jc w:val="both"/>
              <w:rPr>
                <w:lang w:val="sq-AL"/>
              </w:rPr>
            </w:pPr>
            <w:r>
              <w:rPr>
                <w:lang w:val="sq-AL"/>
              </w:rPr>
              <w:br/>
            </w:r>
          </w:p>
          <w:p w14:paraId="5C00EDD4" w14:textId="77777777" w:rsidR="008F265C" w:rsidRDefault="0073710B">
            <w:pPr>
              <w:jc w:val="center"/>
            </w:pPr>
            <w:r>
              <w:rPr>
                <w:rStyle w:val="StrongEmphasis"/>
                <w:lang w:val="sq-AL"/>
              </w:rPr>
              <w:t>Neni 43</w:t>
            </w:r>
            <w:r>
              <w:rPr>
                <w:rStyle w:val="StrongEmphasis"/>
                <w:lang w:val="sq-AL"/>
              </w:rPr>
              <w:br/>
              <w:t>Komisioni i auditimit</w:t>
            </w:r>
            <w:r>
              <w:rPr>
                <w:lang w:val="sq-AL"/>
              </w:rPr>
              <w:br/>
            </w:r>
          </w:p>
          <w:p w14:paraId="2AB0D5C1" w14:textId="77777777" w:rsidR="008F265C" w:rsidRDefault="0073710B">
            <w:pPr>
              <w:jc w:val="both"/>
              <w:rPr>
                <w:lang w:val="sq-AL"/>
              </w:rPr>
            </w:pPr>
            <w:r>
              <w:rPr>
                <w:lang w:val="sq-AL"/>
              </w:rPr>
              <w:t>1. Komisioni i audi</w:t>
            </w:r>
            <w:r>
              <w:rPr>
                <w:lang w:val="sq-AL"/>
              </w:rPr>
              <w:softHyphen/>
              <w:t>ti</w:t>
            </w:r>
            <w:r>
              <w:rPr>
                <w:lang w:val="sq-AL"/>
              </w:rPr>
              <w:softHyphen/>
              <w:t>mit është organ i bordit mbi</w:t>
            </w:r>
            <w:r>
              <w:rPr>
                <w:lang w:val="sq-AL"/>
              </w:rPr>
              <w:softHyphen/>
              <w:t>këqyrës, me për</w:t>
            </w:r>
            <w:r>
              <w:rPr>
                <w:lang w:val="sq-AL"/>
              </w:rPr>
              <w:softHyphen/>
              <w:t>qen</w:t>
            </w:r>
            <w:r>
              <w:rPr>
                <w:lang w:val="sq-AL"/>
              </w:rPr>
              <w:softHyphen/>
              <w:t>drim të veçantë në çështjet e auditimit dhe financave.</w:t>
            </w:r>
          </w:p>
          <w:p w14:paraId="5D050AA1" w14:textId="77777777" w:rsidR="008F265C" w:rsidRDefault="008F265C">
            <w:pPr>
              <w:jc w:val="both"/>
              <w:rPr>
                <w:lang w:val="sq-AL"/>
              </w:rPr>
            </w:pPr>
          </w:p>
          <w:p w14:paraId="2575A133" w14:textId="77777777" w:rsidR="008F265C" w:rsidRDefault="0073710B">
            <w:pPr>
              <w:jc w:val="both"/>
              <w:rPr>
                <w:lang w:val="sq-AL"/>
              </w:rPr>
            </w:pPr>
            <w:r>
              <w:rPr>
                <w:lang w:val="sq-AL"/>
              </w:rPr>
              <w:t>2. Komisioni i audi</w:t>
            </w:r>
            <w:r>
              <w:rPr>
                <w:lang w:val="sq-AL"/>
              </w:rPr>
              <w:softHyphen/>
              <w:t>ti</w:t>
            </w:r>
            <w:r>
              <w:rPr>
                <w:lang w:val="sq-AL"/>
              </w:rPr>
              <w:softHyphen/>
              <w:t>mit ka këto për</w:t>
            </w:r>
            <w:r>
              <w:rPr>
                <w:lang w:val="sq-AL"/>
              </w:rPr>
              <w:softHyphen/>
              <w:t>gje</w:t>
            </w:r>
            <w:r>
              <w:rPr>
                <w:lang w:val="sq-AL"/>
              </w:rPr>
              <w:softHyphen/>
              <w:t>gjësi:</w:t>
            </w:r>
          </w:p>
          <w:p w14:paraId="2CB5EBC8" w14:textId="77777777" w:rsidR="008F265C" w:rsidRDefault="008F265C">
            <w:pPr>
              <w:jc w:val="both"/>
              <w:rPr>
                <w:lang w:val="sq-AL"/>
              </w:rPr>
            </w:pPr>
          </w:p>
          <w:p w14:paraId="5A2331B8" w14:textId="77777777" w:rsidR="008F265C" w:rsidRDefault="0073710B">
            <w:pPr>
              <w:ind w:left="283"/>
              <w:jc w:val="both"/>
              <w:rPr>
                <w:lang w:val="sq-AL"/>
              </w:rPr>
            </w:pPr>
            <w:r>
              <w:rPr>
                <w:lang w:val="sq-AL"/>
              </w:rPr>
              <w:t>2.1. shqyrton para</w:t>
            </w:r>
            <w:r>
              <w:rPr>
                <w:lang w:val="sq-AL"/>
              </w:rPr>
              <w:softHyphen/>
              <w:t xml:space="preserve"> mi</w:t>
            </w:r>
            <w:r>
              <w:rPr>
                <w:lang w:val="sq-AL"/>
              </w:rPr>
              <w:softHyphen/>
              <w:t>ra</w:t>
            </w:r>
            <w:r>
              <w:rPr>
                <w:lang w:val="sq-AL"/>
              </w:rPr>
              <w:softHyphen/>
              <w:t>timit nga bordi mbi</w:t>
            </w:r>
            <w:r>
              <w:rPr>
                <w:lang w:val="sq-AL"/>
              </w:rPr>
              <w:softHyphen/>
              <w:t>kë</w:t>
            </w:r>
            <w:r>
              <w:rPr>
                <w:lang w:val="sq-AL"/>
              </w:rPr>
              <w:softHyphen/>
              <w:t>qyrës këto do</w:t>
            </w:r>
            <w:r>
              <w:rPr>
                <w:lang w:val="sq-AL"/>
              </w:rPr>
              <w:softHyphen/>
              <w:t>ku</w:t>
            </w:r>
            <w:r>
              <w:rPr>
                <w:lang w:val="sq-AL"/>
              </w:rPr>
              <w:softHyphen/>
              <w:t>mente:</w:t>
            </w:r>
          </w:p>
          <w:p w14:paraId="1337466C" w14:textId="77777777" w:rsidR="008F265C" w:rsidRDefault="008F265C">
            <w:pPr>
              <w:ind w:left="283"/>
              <w:jc w:val="both"/>
              <w:rPr>
                <w:lang w:val="sq-AL"/>
              </w:rPr>
            </w:pPr>
          </w:p>
          <w:p w14:paraId="4A956A43" w14:textId="77777777" w:rsidR="008F265C" w:rsidRDefault="0073710B">
            <w:pPr>
              <w:ind w:left="566"/>
              <w:jc w:val="both"/>
              <w:rPr>
                <w:lang w:val="sq-AL"/>
              </w:rPr>
            </w:pPr>
            <w:r>
              <w:rPr>
                <w:lang w:val="sq-AL"/>
              </w:rPr>
              <w:t>2.1.1. strategjia dhe plani vjetor;</w:t>
            </w:r>
          </w:p>
          <w:p w14:paraId="611A5BB0" w14:textId="77777777" w:rsidR="008F265C" w:rsidRDefault="008F265C">
            <w:pPr>
              <w:ind w:left="566"/>
              <w:jc w:val="both"/>
              <w:rPr>
                <w:lang w:val="sq-AL"/>
              </w:rPr>
            </w:pPr>
          </w:p>
          <w:p w14:paraId="4B3C567D" w14:textId="77777777" w:rsidR="008F265C" w:rsidRDefault="0073710B">
            <w:pPr>
              <w:ind w:left="566"/>
              <w:jc w:val="both"/>
              <w:rPr>
                <w:lang w:val="sq-AL"/>
              </w:rPr>
            </w:pPr>
            <w:r>
              <w:rPr>
                <w:lang w:val="sq-AL"/>
              </w:rPr>
              <w:lastRenderedPageBreak/>
              <w:t>2.1.2. buxheti;</w:t>
            </w:r>
          </w:p>
          <w:p w14:paraId="64CED44C" w14:textId="77777777" w:rsidR="008F265C" w:rsidRDefault="008F265C">
            <w:pPr>
              <w:ind w:left="566"/>
              <w:jc w:val="both"/>
              <w:rPr>
                <w:lang w:val="sq-AL"/>
              </w:rPr>
            </w:pPr>
          </w:p>
          <w:p w14:paraId="6DB34E1C" w14:textId="77777777" w:rsidR="008F265C" w:rsidRDefault="0073710B">
            <w:pPr>
              <w:ind w:left="566"/>
              <w:jc w:val="both"/>
              <w:rPr>
                <w:lang w:val="sq-AL"/>
              </w:rPr>
            </w:pPr>
            <w:r>
              <w:rPr>
                <w:lang w:val="sq-AL"/>
              </w:rPr>
              <w:t>2.1.3. pasqyrat finan</w:t>
            </w:r>
            <w:r>
              <w:rPr>
                <w:lang w:val="sq-AL"/>
              </w:rPr>
              <w:softHyphen/>
              <w:t>ciare;</w:t>
            </w:r>
          </w:p>
          <w:p w14:paraId="12C87499" w14:textId="77777777" w:rsidR="008F265C" w:rsidRDefault="008F265C">
            <w:pPr>
              <w:ind w:left="566"/>
              <w:jc w:val="both"/>
              <w:rPr>
                <w:lang w:val="sq-AL"/>
              </w:rPr>
            </w:pPr>
          </w:p>
          <w:p w14:paraId="2F2DBEC4" w14:textId="77777777" w:rsidR="008F265C" w:rsidRDefault="0073710B">
            <w:pPr>
              <w:ind w:left="566"/>
              <w:jc w:val="both"/>
              <w:rPr>
                <w:lang w:val="sq-AL"/>
              </w:rPr>
            </w:pPr>
            <w:r>
              <w:rPr>
                <w:lang w:val="sq-AL"/>
              </w:rPr>
              <w:t>2.1.4. raporti vje</w:t>
            </w:r>
            <w:r>
              <w:rPr>
                <w:lang w:val="sq-AL"/>
              </w:rPr>
              <w:softHyphen/>
              <w:t>tor i pu</w:t>
            </w:r>
            <w:r>
              <w:rPr>
                <w:lang w:val="sq-AL"/>
              </w:rPr>
              <w:softHyphen/>
              <w:t>nës së Fondit;</w:t>
            </w:r>
          </w:p>
          <w:p w14:paraId="08FC2CFD" w14:textId="77777777" w:rsidR="008F265C" w:rsidRDefault="008F265C">
            <w:pPr>
              <w:ind w:left="566"/>
              <w:jc w:val="both"/>
              <w:rPr>
                <w:lang w:val="sq-AL"/>
              </w:rPr>
            </w:pPr>
          </w:p>
          <w:p w14:paraId="4D5699D6" w14:textId="77777777" w:rsidR="008F265C" w:rsidRDefault="0073710B">
            <w:pPr>
              <w:ind w:left="566"/>
              <w:jc w:val="both"/>
              <w:rPr>
                <w:lang w:val="sq-AL"/>
              </w:rPr>
            </w:pPr>
            <w:r>
              <w:rPr>
                <w:lang w:val="sq-AL"/>
              </w:rPr>
              <w:t>2.1.5. raporti i audi</w:t>
            </w:r>
            <w:r>
              <w:rPr>
                <w:lang w:val="sq-AL"/>
              </w:rPr>
              <w:softHyphen/>
              <w:t>timit të brend</w:t>
            </w:r>
            <w:r>
              <w:rPr>
                <w:lang w:val="sq-AL"/>
              </w:rPr>
              <w:softHyphen/>
              <w:t>shëm dhe të jashtëm;</w:t>
            </w:r>
          </w:p>
          <w:p w14:paraId="0E587BDD" w14:textId="77777777" w:rsidR="008F265C" w:rsidRDefault="008F265C">
            <w:pPr>
              <w:ind w:left="566"/>
              <w:jc w:val="both"/>
              <w:rPr>
                <w:lang w:val="sq-AL"/>
              </w:rPr>
            </w:pPr>
          </w:p>
          <w:p w14:paraId="73948DF2" w14:textId="77777777" w:rsidR="008F265C" w:rsidRDefault="0073710B">
            <w:pPr>
              <w:ind w:left="566"/>
              <w:jc w:val="both"/>
              <w:rPr>
                <w:lang w:val="sq-AL"/>
              </w:rPr>
            </w:pPr>
            <w:r>
              <w:rPr>
                <w:lang w:val="sq-AL"/>
              </w:rPr>
              <w:t>2.1.6. deklaratat e tjera finan</w:t>
            </w:r>
            <w:r>
              <w:rPr>
                <w:lang w:val="sq-AL"/>
              </w:rPr>
              <w:softHyphen/>
              <w:t>ciare të kër</w:t>
            </w:r>
            <w:r>
              <w:rPr>
                <w:lang w:val="sq-AL"/>
              </w:rPr>
              <w:softHyphen/>
              <w:t>kuara me ligj ose me sta</w:t>
            </w:r>
            <w:r>
              <w:rPr>
                <w:lang w:val="sq-AL"/>
              </w:rPr>
              <w:softHyphen/>
              <w:t>tu</w:t>
            </w:r>
            <w:r>
              <w:rPr>
                <w:lang w:val="sq-AL"/>
              </w:rPr>
              <w:softHyphen/>
              <w:t>tin e Fondit;</w:t>
            </w:r>
          </w:p>
          <w:p w14:paraId="251673C1" w14:textId="77777777" w:rsidR="008F265C" w:rsidRDefault="008F265C">
            <w:pPr>
              <w:ind w:left="283"/>
              <w:jc w:val="both"/>
              <w:rPr>
                <w:lang w:val="sq-AL"/>
              </w:rPr>
            </w:pPr>
          </w:p>
          <w:p w14:paraId="696369E2" w14:textId="77777777" w:rsidR="008F265C" w:rsidRDefault="0073710B">
            <w:pPr>
              <w:ind w:left="283"/>
              <w:jc w:val="both"/>
              <w:rPr>
                <w:lang w:val="sq-AL"/>
              </w:rPr>
            </w:pPr>
            <w:r>
              <w:rPr>
                <w:lang w:val="sq-AL"/>
              </w:rPr>
              <w:t>2.2. shqyrton rregu</w:t>
            </w:r>
            <w:r>
              <w:rPr>
                <w:lang w:val="sq-AL"/>
              </w:rPr>
              <w:softHyphen/>
              <w:t>llisht gjendjen fi</w:t>
            </w:r>
            <w:r>
              <w:rPr>
                <w:lang w:val="sq-AL"/>
              </w:rPr>
              <w:softHyphen/>
              <w:t>nan</w:t>
            </w:r>
            <w:r>
              <w:rPr>
                <w:lang w:val="sq-AL"/>
              </w:rPr>
              <w:softHyphen/>
              <w:t>ciare të Fon</w:t>
            </w:r>
            <w:r>
              <w:rPr>
                <w:lang w:val="sq-AL"/>
              </w:rPr>
              <w:softHyphen/>
              <w:t>dit, kuj</w:t>
            </w:r>
            <w:r>
              <w:rPr>
                <w:lang w:val="sq-AL"/>
              </w:rPr>
              <w:softHyphen/>
              <w:t>deset për</w:t>
            </w:r>
            <w:r>
              <w:rPr>
                <w:lang w:val="sq-AL"/>
              </w:rPr>
              <w:softHyphen/>
              <w:t xml:space="preserve"> mbarë</w:t>
            </w:r>
            <w:r>
              <w:rPr>
                <w:lang w:val="sq-AL"/>
              </w:rPr>
              <w:softHyphen/>
              <w:t>vajtjen e kon</w:t>
            </w:r>
            <w:r>
              <w:rPr>
                <w:lang w:val="sq-AL"/>
              </w:rPr>
              <w:softHyphen/>
              <w:t>trollit të brend</w:t>
            </w:r>
            <w:r>
              <w:rPr>
                <w:lang w:val="sq-AL"/>
              </w:rPr>
              <w:softHyphen/>
              <w:t>shëm dhe si</w:t>
            </w:r>
            <w:r>
              <w:rPr>
                <w:lang w:val="sq-AL"/>
              </w:rPr>
              <w:softHyphen/>
              <w:t>guron zba</w:t>
            </w:r>
            <w:r>
              <w:rPr>
                <w:lang w:val="sq-AL"/>
              </w:rPr>
              <w:softHyphen/>
              <w:t>timin e stan</w:t>
            </w:r>
            <w:r>
              <w:rPr>
                <w:lang w:val="sq-AL"/>
              </w:rPr>
              <w:softHyphen/>
              <w:t>dar</w:t>
            </w:r>
            <w:r>
              <w:rPr>
                <w:lang w:val="sq-AL"/>
              </w:rPr>
              <w:softHyphen/>
              <w:t>deve të kon</w:t>
            </w:r>
            <w:r>
              <w:rPr>
                <w:lang w:val="sq-AL"/>
              </w:rPr>
              <w:softHyphen/>
              <w:t>tabi</w:t>
            </w:r>
            <w:r>
              <w:rPr>
                <w:lang w:val="sq-AL"/>
              </w:rPr>
              <w:softHyphen/>
              <w:t>li</w:t>
            </w:r>
            <w:r>
              <w:rPr>
                <w:lang w:val="sq-AL"/>
              </w:rPr>
              <w:softHyphen/>
              <w:t>te</w:t>
            </w:r>
            <w:r>
              <w:rPr>
                <w:lang w:val="sq-AL"/>
              </w:rPr>
              <w:softHyphen/>
              <w:t>tit dhe ra</w:t>
            </w:r>
            <w:r>
              <w:rPr>
                <w:lang w:val="sq-AL"/>
              </w:rPr>
              <w:softHyphen/>
              <w:t>por</w:t>
            </w:r>
            <w:r>
              <w:rPr>
                <w:lang w:val="sq-AL"/>
              </w:rPr>
              <w:softHyphen/>
              <w:t>ti</w:t>
            </w:r>
            <w:r>
              <w:rPr>
                <w:lang w:val="sq-AL"/>
              </w:rPr>
              <w:softHyphen/>
              <w:t>mit finan</w:t>
            </w:r>
            <w:r>
              <w:rPr>
                <w:lang w:val="sq-AL"/>
              </w:rPr>
              <w:softHyphen/>
              <w:t>ciar dhe audi</w:t>
            </w:r>
            <w:r>
              <w:rPr>
                <w:lang w:val="sq-AL"/>
              </w:rPr>
              <w:softHyphen/>
              <w:t>timit sipas ligjit;</w:t>
            </w:r>
          </w:p>
          <w:p w14:paraId="25E1FAD7" w14:textId="77777777" w:rsidR="008F265C" w:rsidRDefault="008F265C">
            <w:pPr>
              <w:ind w:left="283"/>
              <w:jc w:val="both"/>
              <w:rPr>
                <w:lang w:val="sq-AL"/>
              </w:rPr>
            </w:pPr>
          </w:p>
          <w:p w14:paraId="6960C79F" w14:textId="77777777" w:rsidR="008F265C" w:rsidRDefault="0073710B">
            <w:pPr>
              <w:ind w:left="283"/>
              <w:jc w:val="both"/>
              <w:rPr>
                <w:lang w:val="sq-AL"/>
              </w:rPr>
            </w:pPr>
            <w:r>
              <w:rPr>
                <w:lang w:val="sq-AL"/>
              </w:rPr>
              <w:t>2.3. i cakton drej</w:t>
            </w:r>
            <w:r>
              <w:rPr>
                <w:lang w:val="sq-AL"/>
              </w:rPr>
              <w:softHyphen/>
              <w:t>to</w:t>
            </w:r>
            <w:r>
              <w:rPr>
                <w:lang w:val="sq-AL"/>
              </w:rPr>
              <w:softHyphen/>
              <w:t>rit të auditimit të brend</w:t>
            </w:r>
            <w:r>
              <w:rPr>
                <w:lang w:val="sq-AL"/>
              </w:rPr>
              <w:softHyphen/>
              <w:t>shëm detyra në për</w:t>
            </w:r>
            <w:r>
              <w:rPr>
                <w:lang w:val="sq-AL"/>
              </w:rPr>
              <w:softHyphen/>
              <w:t>puthje me për</w:t>
            </w:r>
            <w:r>
              <w:rPr>
                <w:lang w:val="sq-AL"/>
              </w:rPr>
              <w:softHyphen/>
              <w:t>gje</w:t>
            </w:r>
            <w:r>
              <w:rPr>
                <w:lang w:val="sq-AL"/>
              </w:rPr>
              <w:softHyphen/>
              <w:t>gjë</w:t>
            </w:r>
            <w:r>
              <w:rPr>
                <w:lang w:val="sq-AL"/>
              </w:rPr>
              <w:softHyphen/>
              <w:t>sitë e ko</w:t>
            </w:r>
            <w:r>
              <w:rPr>
                <w:lang w:val="sq-AL"/>
              </w:rPr>
              <w:softHyphen/>
              <w:t>mi</w:t>
            </w:r>
            <w:r>
              <w:rPr>
                <w:lang w:val="sq-AL"/>
              </w:rPr>
              <w:softHyphen/>
              <w:t>sionit;</w:t>
            </w:r>
          </w:p>
          <w:p w14:paraId="40D6FD79" w14:textId="77777777" w:rsidR="008F265C" w:rsidRDefault="008F265C">
            <w:pPr>
              <w:ind w:left="283"/>
              <w:jc w:val="both"/>
              <w:rPr>
                <w:lang w:val="sq-AL"/>
              </w:rPr>
            </w:pPr>
          </w:p>
          <w:p w14:paraId="12C6D537" w14:textId="77777777" w:rsidR="008F265C" w:rsidRDefault="0073710B">
            <w:pPr>
              <w:ind w:left="283"/>
              <w:jc w:val="both"/>
              <w:rPr>
                <w:lang w:val="sq-AL"/>
              </w:rPr>
            </w:pPr>
            <w:r>
              <w:rPr>
                <w:lang w:val="sq-AL"/>
              </w:rPr>
              <w:t>2.4. shqyrton tran</w:t>
            </w:r>
            <w:r>
              <w:rPr>
                <w:lang w:val="sq-AL"/>
              </w:rPr>
              <w:softHyphen/>
              <w:t>sak</w:t>
            </w:r>
            <w:r>
              <w:rPr>
                <w:lang w:val="sq-AL"/>
              </w:rPr>
              <w:softHyphen/>
              <w:t>si</w:t>
            </w:r>
            <w:r>
              <w:rPr>
                <w:lang w:val="sq-AL"/>
              </w:rPr>
              <w:softHyphen/>
              <w:t>onet me palët e ndër</w:t>
            </w:r>
            <w:r>
              <w:rPr>
                <w:lang w:val="sq-AL"/>
              </w:rPr>
              <w:softHyphen/>
              <w:t>li</w:t>
            </w:r>
            <w:r>
              <w:rPr>
                <w:lang w:val="sq-AL"/>
              </w:rPr>
              <w:softHyphen/>
              <w:t>dhura dhe t’i lejojë sipas ligjit.</w:t>
            </w:r>
          </w:p>
          <w:p w14:paraId="70EE52AE" w14:textId="77777777" w:rsidR="008F265C" w:rsidRDefault="008F265C">
            <w:pPr>
              <w:jc w:val="both"/>
              <w:rPr>
                <w:lang w:val="sq-AL"/>
              </w:rPr>
            </w:pPr>
          </w:p>
          <w:p w14:paraId="01E6C3CB" w14:textId="77777777" w:rsidR="008F265C" w:rsidRDefault="0073710B">
            <w:pPr>
              <w:jc w:val="both"/>
              <w:rPr>
                <w:lang w:val="sq-AL"/>
              </w:rPr>
            </w:pPr>
            <w:r>
              <w:rPr>
                <w:lang w:val="sq-AL"/>
              </w:rPr>
              <w:t>3. Komisioni i audi</w:t>
            </w:r>
            <w:r>
              <w:rPr>
                <w:lang w:val="sq-AL"/>
              </w:rPr>
              <w:softHyphen/>
              <w:t>ti</w:t>
            </w:r>
            <w:r>
              <w:rPr>
                <w:lang w:val="sq-AL"/>
              </w:rPr>
              <w:softHyphen/>
              <w:t>mit për</w:t>
            </w:r>
            <w:r>
              <w:rPr>
                <w:lang w:val="sq-AL"/>
              </w:rPr>
              <w:softHyphen/>
              <w:t>bëhet nga tre (3) anë</w:t>
            </w:r>
            <w:r>
              <w:rPr>
                <w:lang w:val="sq-AL"/>
              </w:rPr>
              <w:softHyphen/>
              <w:t>tarë të bordit, prej të cilëve dy (2) janë njohës të fi</w:t>
            </w:r>
            <w:r>
              <w:rPr>
                <w:lang w:val="sq-AL"/>
              </w:rPr>
              <w:softHyphen/>
              <w:t>nan</w:t>
            </w:r>
            <w:r>
              <w:rPr>
                <w:lang w:val="sq-AL"/>
              </w:rPr>
              <w:softHyphen/>
              <w:t>cave, kon</w:t>
            </w:r>
            <w:r>
              <w:rPr>
                <w:lang w:val="sq-AL"/>
              </w:rPr>
              <w:softHyphen/>
              <w:t>tabi</w:t>
            </w:r>
            <w:r>
              <w:rPr>
                <w:lang w:val="sq-AL"/>
              </w:rPr>
              <w:softHyphen/>
              <w:t>litetit dhe audi</w:t>
            </w:r>
            <w:r>
              <w:rPr>
                <w:lang w:val="sq-AL"/>
              </w:rPr>
              <w:softHyphen/>
              <w:t>timit dhe një (1) është ekspert i jashtëm i auditimit.</w:t>
            </w:r>
          </w:p>
          <w:p w14:paraId="0CF1E97D" w14:textId="77777777" w:rsidR="008F265C" w:rsidRDefault="008F265C">
            <w:pPr>
              <w:jc w:val="both"/>
              <w:rPr>
                <w:lang w:val="sq-AL"/>
              </w:rPr>
            </w:pPr>
          </w:p>
          <w:p w14:paraId="3797105E" w14:textId="77777777" w:rsidR="008F265C" w:rsidRDefault="0073710B">
            <w:pPr>
              <w:jc w:val="both"/>
              <w:rPr>
                <w:lang w:val="sq-AL"/>
              </w:rPr>
            </w:pPr>
            <w:r>
              <w:rPr>
                <w:lang w:val="sq-AL"/>
              </w:rPr>
              <w:t>4. Komisionin e audi</w:t>
            </w:r>
            <w:r>
              <w:rPr>
                <w:lang w:val="sq-AL"/>
              </w:rPr>
              <w:softHyphen/>
              <w:t>ti</w:t>
            </w:r>
            <w:r>
              <w:rPr>
                <w:lang w:val="sq-AL"/>
              </w:rPr>
              <w:softHyphen/>
              <w:t>mit e emëron bordi mbi</w:t>
            </w:r>
            <w:r>
              <w:rPr>
                <w:lang w:val="sq-AL"/>
              </w:rPr>
              <w:softHyphen/>
              <w:t>këqyrës.</w:t>
            </w:r>
          </w:p>
          <w:p w14:paraId="395BBA36" w14:textId="77777777" w:rsidR="008F265C" w:rsidRDefault="008F265C">
            <w:pPr>
              <w:jc w:val="both"/>
              <w:rPr>
                <w:lang w:val="sq-AL"/>
              </w:rPr>
            </w:pPr>
          </w:p>
          <w:p w14:paraId="0F036C88" w14:textId="77777777" w:rsidR="008F265C" w:rsidRDefault="0073710B">
            <w:pPr>
              <w:jc w:val="both"/>
              <w:rPr>
                <w:lang w:val="sq-AL"/>
              </w:rPr>
            </w:pPr>
            <w:r>
              <w:rPr>
                <w:lang w:val="sq-AL"/>
              </w:rPr>
              <w:lastRenderedPageBreak/>
              <w:t>5. Kryesuesi i bordit mbi</w:t>
            </w:r>
            <w:r>
              <w:rPr>
                <w:lang w:val="sq-AL"/>
              </w:rPr>
              <w:softHyphen/>
              <w:t>këqyrës nuk mund të jetë anëtar i ko</w:t>
            </w:r>
            <w:r>
              <w:rPr>
                <w:lang w:val="sq-AL"/>
              </w:rPr>
              <w:softHyphen/>
              <w:t>mi</w:t>
            </w:r>
            <w:r>
              <w:rPr>
                <w:lang w:val="sq-AL"/>
              </w:rPr>
              <w:softHyphen/>
              <w:t>si</w:t>
            </w:r>
            <w:r>
              <w:rPr>
                <w:lang w:val="sq-AL"/>
              </w:rPr>
              <w:softHyphen/>
              <w:t>o</w:t>
            </w:r>
            <w:r>
              <w:rPr>
                <w:lang w:val="sq-AL"/>
              </w:rPr>
              <w:softHyphen/>
              <w:t>nit të auditimit.</w:t>
            </w:r>
          </w:p>
          <w:p w14:paraId="116758C1" w14:textId="77777777" w:rsidR="008F265C" w:rsidRDefault="0073710B">
            <w:pPr>
              <w:jc w:val="both"/>
              <w:rPr>
                <w:lang w:val="sq-AL"/>
              </w:rPr>
            </w:pPr>
            <w:r>
              <w:rPr>
                <w:lang w:val="sq-AL"/>
              </w:rPr>
              <w:br/>
            </w:r>
          </w:p>
          <w:p w14:paraId="44C49232" w14:textId="77777777" w:rsidR="008F265C" w:rsidRDefault="0073710B">
            <w:pPr>
              <w:jc w:val="center"/>
            </w:pPr>
            <w:r>
              <w:rPr>
                <w:rStyle w:val="StrongEmphasis"/>
                <w:lang w:val="sq-AL"/>
              </w:rPr>
              <w:t>Neni 44</w:t>
            </w:r>
            <w:r>
              <w:rPr>
                <w:rStyle w:val="StrongEmphasis"/>
                <w:lang w:val="sq-AL"/>
              </w:rPr>
              <w:br/>
              <w:t>Komisionet e tjera profesionale</w:t>
            </w:r>
            <w:r>
              <w:rPr>
                <w:lang w:val="sq-AL"/>
              </w:rPr>
              <w:br/>
            </w:r>
          </w:p>
          <w:p w14:paraId="442956D7" w14:textId="77777777" w:rsidR="008F265C" w:rsidRDefault="0073710B">
            <w:pPr>
              <w:jc w:val="both"/>
              <w:rPr>
                <w:lang w:val="sq-AL"/>
              </w:rPr>
            </w:pPr>
            <w:r>
              <w:rPr>
                <w:lang w:val="sq-AL"/>
              </w:rPr>
              <w:t>1. Përveç komisionit të auditimit, bordi mbi</w:t>
            </w:r>
            <w:r>
              <w:rPr>
                <w:lang w:val="sq-AL"/>
              </w:rPr>
              <w:softHyphen/>
              <w:t>këqyrës mund të the</w:t>
            </w:r>
            <w:r>
              <w:rPr>
                <w:lang w:val="sq-AL"/>
              </w:rPr>
              <w:softHyphen/>
              <w:t>me</w:t>
            </w:r>
            <w:r>
              <w:rPr>
                <w:lang w:val="sq-AL"/>
              </w:rPr>
              <w:softHyphen/>
              <w:t>lojë komi</w:t>
            </w:r>
            <w:r>
              <w:rPr>
                <w:lang w:val="sq-AL"/>
              </w:rPr>
              <w:softHyphen/>
              <w:t>sionin e riskut, ko</w:t>
            </w:r>
            <w:r>
              <w:rPr>
                <w:lang w:val="sq-AL"/>
              </w:rPr>
              <w:softHyphen/>
              <w:t>misionin e in</w:t>
            </w:r>
            <w:r>
              <w:rPr>
                <w:lang w:val="sq-AL"/>
              </w:rPr>
              <w:softHyphen/>
              <w:t>ves</w:t>
            </w:r>
            <w:r>
              <w:rPr>
                <w:lang w:val="sq-AL"/>
              </w:rPr>
              <w:softHyphen/>
              <w:t>timeve dhe ko</w:t>
            </w:r>
            <w:r>
              <w:rPr>
                <w:lang w:val="sq-AL"/>
              </w:rPr>
              <w:softHyphen/>
              <w:t>mi</w:t>
            </w:r>
            <w:r>
              <w:rPr>
                <w:lang w:val="sq-AL"/>
              </w:rPr>
              <w:softHyphen/>
              <w:t>sione të tjera pro</w:t>
            </w:r>
            <w:r>
              <w:rPr>
                <w:lang w:val="sq-AL"/>
              </w:rPr>
              <w:softHyphen/>
              <w:t>fesionale.</w:t>
            </w:r>
          </w:p>
          <w:p w14:paraId="00F5454F" w14:textId="77777777" w:rsidR="008F265C" w:rsidRDefault="008F265C">
            <w:pPr>
              <w:jc w:val="both"/>
              <w:rPr>
                <w:lang w:val="sq-AL"/>
              </w:rPr>
            </w:pPr>
          </w:p>
          <w:p w14:paraId="5C709AF3" w14:textId="77777777" w:rsidR="008F265C" w:rsidRDefault="0073710B">
            <w:pPr>
              <w:jc w:val="both"/>
              <w:rPr>
                <w:lang w:val="sq-AL"/>
              </w:rPr>
            </w:pPr>
            <w:r>
              <w:rPr>
                <w:lang w:val="sq-AL"/>
              </w:rPr>
              <w:t>2. Komisioni pro</w:t>
            </w:r>
            <w:r>
              <w:rPr>
                <w:lang w:val="sq-AL"/>
              </w:rPr>
              <w:softHyphen/>
              <w:t>fe</w:t>
            </w:r>
            <w:r>
              <w:rPr>
                <w:lang w:val="sq-AL"/>
              </w:rPr>
              <w:softHyphen/>
              <w:t>si</w:t>
            </w:r>
            <w:r>
              <w:rPr>
                <w:lang w:val="sq-AL"/>
              </w:rPr>
              <w:softHyphen/>
              <w:t>o</w:t>
            </w:r>
            <w:r>
              <w:rPr>
                <w:lang w:val="sq-AL"/>
              </w:rPr>
              <w:softHyphen/>
              <w:t>nal mund të jetë i për</w:t>
            </w:r>
            <w:r>
              <w:rPr>
                <w:lang w:val="sq-AL"/>
              </w:rPr>
              <w:softHyphen/>
              <w:t>her</w:t>
            </w:r>
            <w:r>
              <w:rPr>
                <w:lang w:val="sq-AL"/>
              </w:rPr>
              <w:softHyphen/>
              <w:t>shëm ose me de</w:t>
            </w:r>
            <w:r>
              <w:rPr>
                <w:lang w:val="sq-AL"/>
              </w:rPr>
              <w:softHyphen/>
              <w:t>tyra të posaçme.</w:t>
            </w:r>
          </w:p>
          <w:p w14:paraId="66F53F68" w14:textId="77777777" w:rsidR="008F265C" w:rsidRDefault="008F265C">
            <w:pPr>
              <w:jc w:val="both"/>
              <w:rPr>
                <w:lang w:val="sq-AL"/>
              </w:rPr>
            </w:pPr>
          </w:p>
          <w:p w14:paraId="698E69FF" w14:textId="77777777" w:rsidR="008F265C" w:rsidRDefault="0073710B">
            <w:pPr>
              <w:jc w:val="both"/>
              <w:rPr>
                <w:lang w:val="sq-AL"/>
              </w:rPr>
            </w:pPr>
            <w:r>
              <w:rPr>
                <w:lang w:val="sq-AL"/>
              </w:rPr>
              <w:t>3. Kryesuesi i bordit mbi</w:t>
            </w:r>
            <w:r>
              <w:rPr>
                <w:lang w:val="sq-AL"/>
              </w:rPr>
              <w:softHyphen/>
              <w:t>këqyrës nuk mund të jetë anëtar i ko</w:t>
            </w:r>
            <w:r>
              <w:rPr>
                <w:lang w:val="sq-AL"/>
              </w:rPr>
              <w:softHyphen/>
              <w:t>mi</w:t>
            </w:r>
            <w:r>
              <w:rPr>
                <w:lang w:val="sq-AL"/>
              </w:rPr>
              <w:softHyphen/>
              <w:t>si</w:t>
            </w:r>
            <w:r>
              <w:rPr>
                <w:lang w:val="sq-AL"/>
              </w:rPr>
              <w:softHyphen/>
              <w:t>onit profesional.</w:t>
            </w:r>
          </w:p>
          <w:p w14:paraId="17854716" w14:textId="77777777" w:rsidR="008F265C" w:rsidRDefault="0073710B">
            <w:pPr>
              <w:jc w:val="both"/>
              <w:rPr>
                <w:lang w:val="sq-AL"/>
              </w:rPr>
            </w:pPr>
            <w:r>
              <w:rPr>
                <w:lang w:val="sq-AL"/>
              </w:rPr>
              <w:br/>
            </w:r>
          </w:p>
          <w:p w14:paraId="6F04DC99" w14:textId="77777777" w:rsidR="008F265C" w:rsidRDefault="0073710B">
            <w:pPr>
              <w:jc w:val="center"/>
            </w:pPr>
            <w:r>
              <w:rPr>
                <w:rStyle w:val="StrongEmphasis"/>
                <w:lang w:val="sq-AL"/>
              </w:rPr>
              <w:t>Neni 45</w:t>
            </w:r>
            <w:r>
              <w:rPr>
                <w:rStyle w:val="StrongEmphasis"/>
                <w:lang w:val="sq-AL"/>
              </w:rPr>
              <w:br/>
              <w:t>Bordi ekzekutiv</w:t>
            </w:r>
            <w:r>
              <w:rPr>
                <w:lang w:val="sq-AL"/>
              </w:rPr>
              <w:br/>
            </w:r>
          </w:p>
          <w:p w14:paraId="288FCFF8" w14:textId="77777777" w:rsidR="008F265C" w:rsidRDefault="0073710B">
            <w:pPr>
              <w:jc w:val="both"/>
              <w:rPr>
                <w:lang w:val="sq-AL"/>
              </w:rPr>
            </w:pPr>
            <w:r>
              <w:rPr>
                <w:lang w:val="sq-AL"/>
              </w:rPr>
              <w:t>1. Bordi ekzekutiv është organi me</w:t>
            </w:r>
            <w:r>
              <w:rPr>
                <w:lang w:val="sq-AL"/>
              </w:rPr>
              <w:softHyphen/>
              <w:t>na</w:t>
            </w:r>
            <w:r>
              <w:rPr>
                <w:lang w:val="sq-AL"/>
              </w:rPr>
              <w:softHyphen/>
              <w:t>xhues i Fondit.</w:t>
            </w:r>
          </w:p>
          <w:p w14:paraId="302A36A2" w14:textId="77777777" w:rsidR="008F265C" w:rsidRDefault="008F265C">
            <w:pPr>
              <w:jc w:val="both"/>
              <w:rPr>
                <w:lang w:val="sq-AL"/>
              </w:rPr>
            </w:pPr>
          </w:p>
          <w:p w14:paraId="5E7EC103" w14:textId="77777777" w:rsidR="008F265C" w:rsidRDefault="0073710B">
            <w:pPr>
              <w:jc w:val="both"/>
              <w:rPr>
                <w:lang w:val="sq-AL"/>
              </w:rPr>
            </w:pPr>
            <w:r>
              <w:rPr>
                <w:lang w:val="sq-AL"/>
              </w:rPr>
              <w:t>2. Bordin ekzekutiv e për</w:t>
            </w:r>
            <w:r>
              <w:rPr>
                <w:lang w:val="sq-AL"/>
              </w:rPr>
              <w:softHyphen/>
              <w:t>bëjnë:</w:t>
            </w:r>
          </w:p>
          <w:p w14:paraId="3FBF79F7" w14:textId="77777777" w:rsidR="008F265C" w:rsidRDefault="008F265C">
            <w:pPr>
              <w:jc w:val="both"/>
              <w:rPr>
                <w:lang w:val="sq-AL"/>
              </w:rPr>
            </w:pPr>
          </w:p>
          <w:p w14:paraId="2FB6C575" w14:textId="77777777" w:rsidR="008F265C" w:rsidRDefault="0073710B">
            <w:pPr>
              <w:ind w:left="283"/>
              <w:jc w:val="both"/>
              <w:rPr>
                <w:lang w:val="sq-AL"/>
              </w:rPr>
            </w:pPr>
            <w:r>
              <w:rPr>
                <w:lang w:val="sq-AL"/>
              </w:rPr>
              <w:t>2.1. kryeshefi ekzekutiv;</w:t>
            </w:r>
          </w:p>
          <w:p w14:paraId="11C1F359" w14:textId="77777777" w:rsidR="008F265C" w:rsidRDefault="008F265C">
            <w:pPr>
              <w:ind w:left="283"/>
              <w:jc w:val="both"/>
              <w:rPr>
                <w:lang w:val="sq-AL"/>
              </w:rPr>
            </w:pPr>
          </w:p>
          <w:p w14:paraId="58A148A4" w14:textId="77777777" w:rsidR="008F265C" w:rsidRDefault="0073710B">
            <w:pPr>
              <w:ind w:left="283"/>
              <w:jc w:val="both"/>
              <w:rPr>
                <w:lang w:val="sq-AL"/>
              </w:rPr>
            </w:pPr>
            <w:r>
              <w:rPr>
                <w:lang w:val="sq-AL"/>
              </w:rPr>
              <w:t>2.2. kryeshefi financiar;</w:t>
            </w:r>
          </w:p>
          <w:p w14:paraId="3E6C94F8" w14:textId="77777777" w:rsidR="008F265C" w:rsidRDefault="008F265C">
            <w:pPr>
              <w:ind w:left="283"/>
              <w:jc w:val="both"/>
              <w:rPr>
                <w:lang w:val="sq-AL"/>
              </w:rPr>
            </w:pPr>
          </w:p>
          <w:p w14:paraId="669BBC51" w14:textId="77777777" w:rsidR="008F265C" w:rsidRDefault="0073710B">
            <w:pPr>
              <w:ind w:left="283"/>
              <w:jc w:val="both"/>
              <w:rPr>
                <w:lang w:val="sq-AL"/>
              </w:rPr>
            </w:pPr>
            <w:r>
              <w:rPr>
                <w:lang w:val="sq-AL"/>
              </w:rPr>
              <w:t>2.3. kryeshefi operativ.</w:t>
            </w:r>
          </w:p>
          <w:p w14:paraId="7F94618A" w14:textId="77777777" w:rsidR="008F265C" w:rsidRDefault="008F265C">
            <w:pPr>
              <w:jc w:val="both"/>
              <w:rPr>
                <w:lang w:val="sq-AL"/>
              </w:rPr>
            </w:pPr>
          </w:p>
          <w:p w14:paraId="7A6EDD78" w14:textId="77777777" w:rsidR="008F265C" w:rsidRDefault="0073710B">
            <w:pPr>
              <w:jc w:val="both"/>
              <w:rPr>
                <w:lang w:val="sq-AL"/>
              </w:rPr>
            </w:pPr>
            <w:r>
              <w:rPr>
                <w:lang w:val="sq-AL"/>
              </w:rPr>
              <w:t>3. Bordi ekzekutiv ka këto për</w:t>
            </w:r>
            <w:r>
              <w:rPr>
                <w:lang w:val="sq-AL"/>
              </w:rPr>
              <w:softHyphen/>
              <w:t>gjegjësi:</w:t>
            </w:r>
          </w:p>
          <w:p w14:paraId="0A334BFE" w14:textId="77777777" w:rsidR="008F265C" w:rsidRDefault="008F265C">
            <w:pPr>
              <w:jc w:val="both"/>
              <w:rPr>
                <w:lang w:val="sq-AL"/>
              </w:rPr>
            </w:pPr>
          </w:p>
          <w:p w14:paraId="6CF70B70" w14:textId="77777777" w:rsidR="008F265C" w:rsidRDefault="0073710B">
            <w:pPr>
              <w:ind w:left="283"/>
              <w:jc w:val="both"/>
              <w:rPr>
                <w:lang w:val="sq-AL"/>
              </w:rPr>
            </w:pPr>
            <w:r>
              <w:rPr>
                <w:lang w:val="sq-AL"/>
              </w:rPr>
              <w:t>3.1. me</w:t>
            </w:r>
            <w:r>
              <w:rPr>
                <w:lang w:val="sq-AL"/>
              </w:rPr>
              <w:softHyphen/>
              <w:t>na</w:t>
            </w:r>
            <w:r>
              <w:rPr>
                <w:lang w:val="sq-AL"/>
              </w:rPr>
              <w:softHyphen/>
              <w:t>xhon ve</w:t>
            </w:r>
            <w:r>
              <w:rPr>
                <w:lang w:val="sq-AL"/>
              </w:rPr>
              <w:softHyphen/>
              <w:t>p</w:t>
            </w:r>
            <w:r>
              <w:rPr>
                <w:lang w:val="sq-AL"/>
              </w:rPr>
              <w:softHyphen/>
              <w:t>rim</w:t>
            </w:r>
            <w:r>
              <w:rPr>
                <w:lang w:val="sq-AL"/>
              </w:rPr>
              <w:softHyphen/>
              <w:t>tarinë e Fondit në për</w:t>
            </w:r>
            <w:r>
              <w:rPr>
                <w:lang w:val="sq-AL"/>
              </w:rPr>
              <w:softHyphen/>
              <w:t>puthje me këtë ligj, me sta</w:t>
            </w:r>
            <w:r>
              <w:rPr>
                <w:lang w:val="sq-AL"/>
              </w:rPr>
              <w:softHyphen/>
              <w:t>tu</w:t>
            </w:r>
            <w:r>
              <w:rPr>
                <w:lang w:val="sq-AL"/>
              </w:rPr>
              <w:softHyphen/>
              <w:t>tin e Fondit, si dhe aktet e bordit mbi</w:t>
            </w:r>
            <w:r>
              <w:rPr>
                <w:lang w:val="sq-AL"/>
              </w:rPr>
              <w:softHyphen/>
              <w:t>këqyrës;</w:t>
            </w:r>
          </w:p>
          <w:p w14:paraId="5C7EC26B" w14:textId="77777777" w:rsidR="008F265C" w:rsidRDefault="008F265C">
            <w:pPr>
              <w:ind w:left="283"/>
              <w:jc w:val="both"/>
              <w:rPr>
                <w:lang w:val="sq-AL"/>
              </w:rPr>
            </w:pPr>
          </w:p>
          <w:p w14:paraId="05F57118" w14:textId="77777777" w:rsidR="008F265C" w:rsidRDefault="0073710B">
            <w:pPr>
              <w:ind w:left="283"/>
              <w:jc w:val="both"/>
              <w:rPr>
                <w:lang w:val="sq-AL"/>
              </w:rPr>
            </w:pPr>
            <w:r>
              <w:rPr>
                <w:lang w:val="sq-AL"/>
              </w:rPr>
              <w:t>3.2. propozon stra</w:t>
            </w:r>
            <w:r>
              <w:rPr>
                <w:lang w:val="sq-AL"/>
              </w:rPr>
              <w:softHyphen/>
              <w:t>te</w:t>
            </w:r>
            <w:r>
              <w:rPr>
                <w:lang w:val="sq-AL"/>
              </w:rPr>
              <w:softHyphen/>
              <w:t>gjinë dhe planin vjetor;</w:t>
            </w:r>
          </w:p>
          <w:p w14:paraId="3400609D" w14:textId="77777777" w:rsidR="008F265C" w:rsidRDefault="008F265C">
            <w:pPr>
              <w:ind w:left="283"/>
              <w:jc w:val="both"/>
              <w:rPr>
                <w:lang w:val="sq-AL"/>
              </w:rPr>
            </w:pPr>
          </w:p>
          <w:p w14:paraId="0D873809" w14:textId="77777777" w:rsidR="008F265C" w:rsidRDefault="0073710B">
            <w:pPr>
              <w:ind w:left="283"/>
              <w:jc w:val="both"/>
              <w:rPr>
                <w:lang w:val="sq-AL"/>
              </w:rPr>
            </w:pPr>
            <w:r>
              <w:rPr>
                <w:lang w:val="sq-AL"/>
              </w:rPr>
              <w:t>3.3. mbikëqyr dhe ad</w:t>
            </w:r>
            <w:r>
              <w:rPr>
                <w:lang w:val="sq-AL"/>
              </w:rPr>
              <w:softHyphen/>
              <w:t>mi</w:t>
            </w:r>
            <w:r>
              <w:rPr>
                <w:lang w:val="sq-AL"/>
              </w:rPr>
              <w:softHyphen/>
              <w:t>nis</w:t>
            </w:r>
            <w:r>
              <w:rPr>
                <w:lang w:val="sq-AL"/>
              </w:rPr>
              <w:softHyphen/>
              <w:t>tron ndër</w:t>
            </w:r>
            <w:r>
              <w:rPr>
                <w:lang w:val="sq-AL"/>
              </w:rPr>
              <w:softHyphen/>
              <w:t>marrjet e Fondit;</w:t>
            </w:r>
          </w:p>
          <w:p w14:paraId="177D724F" w14:textId="77777777" w:rsidR="008F265C" w:rsidRDefault="008F265C">
            <w:pPr>
              <w:ind w:left="283"/>
              <w:jc w:val="both"/>
              <w:rPr>
                <w:lang w:val="sq-AL"/>
              </w:rPr>
            </w:pPr>
          </w:p>
          <w:p w14:paraId="42970DA7" w14:textId="77777777" w:rsidR="008F265C" w:rsidRDefault="0073710B">
            <w:pPr>
              <w:ind w:left="283"/>
              <w:jc w:val="both"/>
              <w:rPr>
                <w:lang w:val="sq-AL"/>
              </w:rPr>
            </w:pPr>
            <w:r>
              <w:rPr>
                <w:lang w:val="sq-AL"/>
              </w:rPr>
              <w:t>3.4. me kërkesën e bor</w:t>
            </w:r>
            <w:r>
              <w:rPr>
                <w:lang w:val="sq-AL"/>
              </w:rPr>
              <w:softHyphen/>
              <w:t>dit mbi</w:t>
            </w:r>
            <w:r>
              <w:rPr>
                <w:lang w:val="sq-AL"/>
              </w:rPr>
              <w:softHyphen/>
              <w:t>këqyrës, vle</w:t>
            </w:r>
            <w:r>
              <w:rPr>
                <w:lang w:val="sq-AL"/>
              </w:rPr>
              <w:softHyphen/>
              <w:t>rë</w:t>
            </w:r>
            <w:r>
              <w:rPr>
                <w:lang w:val="sq-AL"/>
              </w:rPr>
              <w:softHyphen/>
              <w:t>son pro</w:t>
            </w:r>
            <w:r>
              <w:rPr>
                <w:lang w:val="sq-AL"/>
              </w:rPr>
              <w:softHyphen/>
              <w:t>pozi</w:t>
            </w:r>
            <w:r>
              <w:rPr>
                <w:lang w:val="sq-AL"/>
              </w:rPr>
              <w:softHyphen/>
              <w:t>min për</w:t>
            </w:r>
            <w:r>
              <w:rPr>
                <w:lang w:val="sq-AL"/>
              </w:rPr>
              <w:softHyphen/>
              <w:t xml:space="preserve"> bartjen e pro</w:t>
            </w:r>
            <w:r>
              <w:rPr>
                <w:lang w:val="sq-AL"/>
              </w:rPr>
              <w:softHyphen/>
              <w:t>nësisë së asetit pub</w:t>
            </w:r>
            <w:r>
              <w:rPr>
                <w:lang w:val="sq-AL"/>
              </w:rPr>
              <w:softHyphen/>
              <w:t>lik sipas nenit 52 të këtij ligji;</w:t>
            </w:r>
          </w:p>
          <w:p w14:paraId="37F3880D" w14:textId="77777777" w:rsidR="008F265C" w:rsidRDefault="008F265C">
            <w:pPr>
              <w:ind w:left="283"/>
              <w:jc w:val="both"/>
              <w:rPr>
                <w:lang w:val="sq-AL"/>
              </w:rPr>
            </w:pPr>
          </w:p>
          <w:p w14:paraId="14B72009" w14:textId="77777777" w:rsidR="008F265C" w:rsidRDefault="0073710B">
            <w:pPr>
              <w:ind w:left="283"/>
              <w:jc w:val="both"/>
              <w:rPr>
                <w:lang w:val="sq-AL"/>
              </w:rPr>
            </w:pPr>
            <w:r>
              <w:rPr>
                <w:lang w:val="sq-AL"/>
              </w:rPr>
              <w:t>3.5. i para</w:t>
            </w:r>
            <w:r>
              <w:rPr>
                <w:lang w:val="sq-AL"/>
              </w:rPr>
              <w:softHyphen/>
              <w:t>qet bordit mbi</w:t>
            </w:r>
            <w:r>
              <w:rPr>
                <w:lang w:val="sq-AL"/>
              </w:rPr>
              <w:softHyphen/>
              <w:t>këqyrës çdo tre (3) muaj raportin e vlerë</w:t>
            </w:r>
            <w:r>
              <w:rPr>
                <w:lang w:val="sq-AL"/>
              </w:rPr>
              <w:softHyphen/>
              <w:t>simit të ndi</w:t>
            </w:r>
            <w:r>
              <w:rPr>
                <w:lang w:val="sq-AL"/>
              </w:rPr>
              <w:softHyphen/>
              <w:t>ki</w:t>
            </w:r>
            <w:r>
              <w:rPr>
                <w:lang w:val="sq-AL"/>
              </w:rPr>
              <w:softHyphen/>
              <w:t>mit, që për</w:t>
            </w:r>
            <w:r>
              <w:rPr>
                <w:lang w:val="sq-AL"/>
              </w:rPr>
              <w:softHyphen/>
            </w:r>
            <w:r>
              <w:rPr>
                <w:lang w:val="sq-AL"/>
              </w:rPr>
              <w:softHyphen/>
              <w:t>fshin efekt</w:t>
            </w:r>
            <w:r>
              <w:rPr>
                <w:lang w:val="sq-AL"/>
              </w:rPr>
              <w:softHyphen/>
              <w:t>shmë</w:t>
            </w:r>
            <w:r>
              <w:rPr>
                <w:lang w:val="sq-AL"/>
              </w:rPr>
              <w:softHyphen/>
              <w:t>rinë, shtri</w:t>
            </w:r>
            <w:r>
              <w:rPr>
                <w:lang w:val="sq-AL"/>
              </w:rPr>
              <w:softHyphen/>
              <w:t>r</w:t>
            </w:r>
            <w:r>
              <w:rPr>
                <w:lang w:val="sq-AL"/>
              </w:rPr>
              <w:softHyphen/>
              <w:t>jen, sfidat dhe re</w:t>
            </w:r>
            <w:r>
              <w:rPr>
                <w:lang w:val="sq-AL"/>
              </w:rPr>
              <w:softHyphen/>
              <w:t>zul</w:t>
            </w:r>
            <w:r>
              <w:rPr>
                <w:lang w:val="sq-AL"/>
              </w:rPr>
              <w:softHyphen/>
              <w:t>tatet e Fondit;</w:t>
            </w:r>
          </w:p>
          <w:p w14:paraId="5054AD6B" w14:textId="77777777" w:rsidR="008F265C" w:rsidRDefault="008F265C">
            <w:pPr>
              <w:ind w:left="283"/>
              <w:jc w:val="both"/>
              <w:rPr>
                <w:lang w:val="sq-AL"/>
              </w:rPr>
            </w:pPr>
          </w:p>
          <w:p w14:paraId="5B8DCBE5" w14:textId="77777777" w:rsidR="008F265C" w:rsidRDefault="0073710B">
            <w:pPr>
              <w:ind w:left="283"/>
              <w:jc w:val="both"/>
              <w:rPr>
                <w:lang w:val="sq-AL"/>
              </w:rPr>
            </w:pPr>
            <w:r>
              <w:rPr>
                <w:lang w:val="sq-AL"/>
              </w:rPr>
              <w:t>3.6. kryen detyra të tjera të për</w:t>
            </w:r>
            <w:r>
              <w:rPr>
                <w:lang w:val="sq-AL"/>
              </w:rPr>
              <w:softHyphen/>
              <w:t>caktuara me këtë ligj, me sta</w:t>
            </w:r>
            <w:r>
              <w:rPr>
                <w:lang w:val="sq-AL"/>
              </w:rPr>
              <w:softHyphen/>
              <w:t>tutin e Fondit ose me akt të bordit mbi</w:t>
            </w:r>
            <w:r>
              <w:rPr>
                <w:lang w:val="sq-AL"/>
              </w:rPr>
              <w:softHyphen/>
              <w:t>këqyrës.</w:t>
            </w:r>
          </w:p>
          <w:p w14:paraId="69D3EADA" w14:textId="77777777" w:rsidR="008F265C" w:rsidRDefault="008F265C">
            <w:pPr>
              <w:ind w:left="283"/>
              <w:jc w:val="both"/>
              <w:rPr>
                <w:lang w:val="sq-AL"/>
              </w:rPr>
            </w:pPr>
          </w:p>
          <w:p w14:paraId="01E5A529" w14:textId="77777777" w:rsidR="008F265C" w:rsidRDefault="0073710B">
            <w:pPr>
              <w:jc w:val="both"/>
              <w:rPr>
                <w:lang w:val="sq-AL"/>
              </w:rPr>
            </w:pPr>
            <w:r>
              <w:rPr>
                <w:lang w:val="sq-AL"/>
              </w:rPr>
              <w:t>4. Bordi ekzekutiv mund të shpër</w:t>
            </w:r>
            <w:r>
              <w:rPr>
                <w:lang w:val="sq-AL"/>
              </w:rPr>
              <w:softHyphen/>
              <w:t>ndajë li</w:t>
            </w:r>
            <w:r>
              <w:rPr>
                <w:lang w:val="sq-AL"/>
              </w:rPr>
              <w:softHyphen/>
              <w:t>kui</w:t>
            </w:r>
            <w:r>
              <w:rPr>
                <w:lang w:val="sq-AL"/>
              </w:rPr>
              <w:softHyphen/>
              <w:t>ditetin e Fondit si</w:t>
            </w:r>
            <w:r>
              <w:rPr>
                <w:lang w:val="sq-AL"/>
              </w:rPr>
              <w:softHyphen/>
              <w:t>pas planit vjetor, pa ndër</w:t>
            </w:r>
            <w:r>
              <w:rPr>
                <w:lang w:val="sq-AL"/>
              </w:rPr>
              <w:softHyphen/>
              <w:t>hyrjen e bordit mbikëqyrës.</w:t>
            </w:r>
          </w:p>
          <w:p w14:paraId="61FDC1F3" w14:textId="77777777" w:rsidR="008F265C" w:rsidRDefault="008F265C">
            <w:pPr>
              <w:jc w:val="both"/>
              <w:rPr>
                <w:lang w:val="sq-AL"/>
              </w:rPr>
            </w:pPr>
          </w:p>
          <w:p w14:paraId="5F067FFD" w14:textId="77777777" w:rsidR="008F265C" w:rsidRDefault="0073710B">
            <w:pPr>
              <w:jc w:val="both"/>
              <w:rPr>
                <w:lang w:val="sq-AL"/>
              </w:rPr>
            </w:pPr>
            <w:r>
              <w:rPr>
                <w:lang w:val="sq-AL"/>
              </w:rPr>
              <w:t>5. Bordi ekzekutiv gë</w:t>
            </w:r>
            <w:r>
              <w:rPr>
                <w:lang w:val="sq-AL"/>
              </w:rPr>
              <w:softHyphen/>
              <w:t>zon autonomi ope</w:t>
            </w:r>
            <w:r>
              <w:rPr>
                <w:lang w:val="sq-AL"/>
              </w:rPr>
              <w:softHyphen/>
              <w:t>ra</w:t>
            </w:r>
            <w:r>
              <w:rPr>
                <w:lang w:val="sq-AL"/>
              </w:rPr>
              <w:softHyphen/>
              <w:t>ti</w:t>
            </w:r>
            <w:r>
              <w:rPr>
                <w:lang w:val="sq-AL"/>
              </w:rPr>
              <w:softHyphen/>
              <w:t>ve dhe me</w:t>
            </w:r>
            <w:r>
              <w:rPr>
                <w:lang w:val="sq-AL"/>
              </w:rPr>
              <w:softHyphen/>
              <w:t>na</w:t>
            </w:r>
            <w:r>
              <w:rPr>
                <w:lang w:val="sq-AL"/>
              </w:rPr>
              <w:softHyphen/>
              <w:t>xhe</w:t>
            </w:r>
            <w:r>
              <w:rPr>
                <w:lang w:val="sq-AL"/>
              </w:rPr>
              <w:softHyphen/>
              <w:t>riale nga bordi mbikëqyrës, si</w:t>
            </w:r>
            <w:r>
              <w:rPr>
                <w:lang w:val="sq-AL"/>
              </w:rPr>
              <w:softHyphen/>
              <w:t>do</w:t>
            </w:r>
            <w:r>
              <w:rPr>
                <w:lang w:val="sq-AL"/>
              </w:rPr>
              <w:softHyphen/>
              <w:t>mos në marrjen dhe zbatimin e ven</w:t>
            </w:r>
            <w:r>
              <w:rPr>
                <w:lang w:val="sq-AL"/>
              </w:rPr>
              <w:softHyphen/>
              <w:t>di</w:t>
            </w:r>
            <w:r>
              <w:rPr>
                <w:lang w:val="sq-AL"/>
              </w:rPr>
              <w:softHyphen/>
              <w:t>me</w:t>
            </w:r>
            <w:r>
              <w:rPr>
                <w:lang w:val="sq-AL"/>
              </w:rPr>
              <w:softHyphen/>
              <w:t>ve investuese, lidh</w:t>
            </w:r>
            <w:r>
              <w:rPr>
                <w:lang w:val="sq-AL"/>
              </w:rPr>
              <w:softHyphen/>
              <w:t>jen e kontratave, tran</w:t>
            </w:r>
            <w:r>
              <w:rPr>
                <w:lang w:val="sq-AL"/>
              </w:rPr>
              <w:softHyphen/>
              <w:t>saksionet dhe punë</w:t>
            </w:r>
            <w:r>
              <w:rPr>
                <w:lang w:val="sq-AL"/>
              </w:rPr>
              <w:softHyphen/>
              <w:t>simin e në</w:t>
            </w:r>
            <w:r>
              <w:rPr>
                <w:lang w:val="sq-AL"/>
              </w:rPr>
              <w:softHyphen/>
              <w:t>pu</w:t>
            </w:r>
            <w:r>
              <w:rPr>
                <w:lang w:val="sq-AL"/>
              </w:rPr>
              <w:softHyphen/>
              <w:t>nës</w:t>
            </w:r>
            <w:r>
              <w:rPr>
                <w:lang w:val="sq-AL"/>
              </w:rPr>
              <w:softHyphen/>
              <w:t>ve të Fondit.</w:t>
            </w:r>
          </w:p>
          <w:p w14:paraId="1768EF4B" w14:textId="77777777" w:rsidR="008F265C" w:rsidRDefault="008F265C">
            <w:pPr>
              <w:jc w:val="both"/>
              <w:rPr>
                <w:lang w:val="sq-AL"/>
              </w:rPr>
            </w:pPr>
          </w:p>
          <w:p w14:paraId="2FB0D6AE" w14:textId="77777777" w:rsidR="008F265C" w:rsidRDefault="0073710B">
            <w:pPr>
              <w:jc w:val="both"/>
              <w:rPr>
                <w:lang w:val="sq-AL"/>
              </w:rPr>
            </w:pPr>
            <w:r>
              <w:rPr>
                <w:lang w:val="sq-AL"/>
              </w:rPr>
              <w:lastRenderedPageBreak/>
              <w:t>6. Bordi ekzekutiv merr vendim me paj</w:t>
            </w:r>
            <w:r>
              <w:rPr>
                <w:lang w:val="sq-AL"/>
              </w:rPr>
              <w:softHyphen/>
              <w:t>ti</w:t>
            </w:r>
            <w:r>
              <w:rPr>
                <w:lang w:val="sq-AL"/>
              </w:rPr>
              <w:softHyphen/>
              <w:t>min e shumicës së anë</w:t>
            </w:r>
            <w:r>
              <w:rPr>
                <w:lang w:val="sq-AL"/>
              </w:rPr>
              <w:softHyphen/>
              <w:t>tarëve.</w:t>
            </w:r>
          </w:p>
          <w:p w14:paraId="2E28A129" w14:textId="77777777" w:rsidR="008F265C" w:rsidRDefault="0073710B">
            <w:pPr>
              <w:jc w:val="both"/>
              <w:rPr>
                <w:lang w:val="sq-AL"/>
              </w:rPr>
            </w:pPr>
            <w:r>
              <w:rPr>
                <w:lang w:val="sq-AL"/>
              </w:rPr>
              <w:br/>
            </w:r>
          </w:p>
          <w:p w14:paraId="67BB7477" w14:textId="77777777" w:rsidR="008F265C" w:rsidRDefault="0073710B">
            <w:pPr>
              <w:jc w:val="center"/>
            </w:pPr>
            <w:r>
              <w:rPr>
                <w:rStyle w:val="StrongEmphasis"/>
                <w:lang w:val="sq-AL"/>
              </w:rPr>
              <w:t>Neni 46</w:t>
            </w:r>
            <w:r>
              <w:rPr>
                <w:rStyle w:val="StrongEmphasis"/>
                <w:lang w:val="sq-AL"/>
              </w:rPr>
              <w:br/>
              <w:t>Përgjegjësitë e zyrtarëve</w:t>
            </w:r>
            <w:r>
              <w:rPr>
                <w:lang w:val="sq-AL"/>
              </w:rPr>
              <w:br/>
            </w:r>
          </w:p>
          <w:p w14:paraId="1D6FD984" w14:textId="77777777" w:rsidR="008F265C" w:rsidRDefault="0073710B">
            <w:pPr>
              <w:jc w:val="both"/>
              <w:rPr>
                <w:lang w:val="sq-AL"/>
              </w:rPr>
            </w:pPr>
            <w:r>
              <w:rPr>
                <w:lang w:val="sq-AL"/>
              </w:rPr>
              <w:t>1. Kryeshefi ekzekutiv është udhëheqësi më i lartë ekzekutiv dhe për</w:t>
            </w:r>
            <w:r>
              <w:rPr>
                <w:lang w:val="sq-AL"/>
              </w:rPr>
              <w:softHyphen/>
              <w:t>faqësues i Fondit kun</w:t>
            </w:r>
            <w:r>
              <w:rPr>
                <w:lang w:val="sq-AL"/>
              </w:rPr>
              <w:softHyphen/>
              <w:t>drejt palëve të treta. Statuti i Fondit për</w:t>
            </w:r>
            <w:r>
              <w:rPr>
                <w:lang w:val="sq-AL"/>
              </w:rPr>
              <w:softHyphen/>
              <w:t>cakton lartësinë e likui</w:t>
            </w:r>
            <w:r>
              <w:rPr>
                <w:lang w:val="sq-AL"/>
              </w:rPr>
              <w:softHyphen/>
              <w:t>ditetit të Fondit që krye</w:t>
            </w:r>
            <w:r>
              <w:rPr>
                <w:lang w:val="sq-AL"/>
              </w:rPr>
              <w:softHyphen/>
              <w:t>shefi ekze</w:t>
            </w:r>
            <w:r>
              <w:rPr>
                <w:lang w:val="sq-AL"/>
              </w:rPr>
              <w:softHyphen/>
              <w:t>kutiv mund ta shpër</w:t>
            </w:r>
            <w:r>
              <w:rPr>
                <w:lang w:val="sq-AL"/>
              </w:rPr>
              <w:softHyphen/>
              <w:t>ndajë pa pël</w:t>
            </w:r>
            <w:r>
              <w:rPr>
                <w:lang w:val="sq-AL"/>
              </w:rPr>
              <w:softHyphen/>
              <w:t>qimin e bordit ekzekutiv.</w:t>
            </w:r>
          </w:p>
          <w:p w14:paraId="66F86016" w14:textId="77777777" w:rsidR="008F265C" w:rsidRDefault="008F265C">
            <w:pPr>
              <w:jc w:val="both"/>
              <w:rPr>
                <w:lang w:val="sq-AL"/>
              </w:rPr>
            </w:pPr>
          </w:p>
          <w:p w14:paraId="618B229A" w14:textId="77777777" w:rsidR="008F265C" w:rsidRDefault="0073710B">
            <w:pPr>
              <w:jc w:val="both"/>
              <w:rPr>
                <w:lang w:val="sq-AL"/>
              </w:rPr>
            </w:pPr>
            <w:r>
              <w:rPr>
                <w:lang w:val="sq-AL"/>
              </w:rPr>
              <w:t>2. Kryeshefi financiar është zyrtari për</w:t>
            </w:r>
            <w:r>
              <w:rPr>
                <w:lang w:val="sq-AL"/>
              </w:rPr>
              <w:softHyphen/>
              <w:t>gje</w:t>
            </w:r>
            <w:r>
              <w:rPr>
                <w:lang w:val="sq-AL"/>
              </w:rPr>
              <w:softHyphen/>
              <w:t>gjës për</w:t>
            </w:r>
            <w:r>
              <w:rPr>
                <w:lang w:val="sq-AL"/>
              </w:rPr>
              <w:softHyphen/>
              <w:t xml:space="preserve"> me</w:t>
            </w:r>
            <w:r>
              <w:rPr>
                <w:lang w:val="sq-AL"/>
              </w:rPr>
              <w:softHyphen/>
              <w:t>na</w:t>
            </w:r>
            <w:r>
              <w:rPr>
                <w:lang w:val="sq-AL"/>
              </w:rPr>
              <w:softHyphen/>
              <w:t>xhimin finan</w:t>
            </w:r>
            <w:r>
              <w:rPr>
                <w:lang w:val="sq-AL"/>
              </w:rPr>
              <w:softHyphen/>
              <w:t>ciar të Fondit. Ai udhë</w:t>
            </w:r>
            <w:r>
              <w:rPr>
                <w:lang w:val="sq-AL"/>
              </w:rPr>
              <w:softHyphen/>
              <w:t>heq depar</w:t>
            </w:r>
            <w:r>
              <w:rPr>
                <w:lang w:val="sq-AL"/>
              </w:rPr>
              <w:softHyphen/>
              <w:t>ta</w:t>
            </w:r>
            <w:r>
              <w:rPr>
                <w:lang w:val="sq-AL"/>
              </w:rPr>
              <w:softHyphen/>
              <w:t>men</w:t>
            </w:r>
            <w:r>
              <w:rPr>
                <w:lang w:val="sq-AL"/>
              </w:rPr>
              <w:softHyphen/>
              <w:t>tin për</w:t>
            </w:r>
            <w:r>
              <w:rPr>
                <w:lang w:val="sq-AL"/>
              </w:rPr>
              <w:softHyphen/>
              <w:t>katës dhe mbi</w:t>
            </w:r>
            <w:r>
              <w:rPr>
                <w:lang w:val="sq-AL"/>
              </w:rPr>
              <w:softHyphen/>
              <w:t>kë</w:t>
            </w:r>
            <w:r>
              <w:rPr>
                <w:lang w:val="sq-AL"/>
              </w:rPr>
              <w:softHyphen/>
              <w:t>qyr librat financiarë të Fondit.</w:t>
            </w:r>
          </w:p>
          <w:p w14:paraId="31BB5C64" w14:textId="77777777" w:rsidR="008F265C" w:rsidRDefault="008F265C">
            <w:pPr>
              <w:jc w:val="both"/>
              <w:rPr>
                <w:lang w:val="sq-AL"/>
              </w:rPr>
            </w:pPr>
          </w:p>
          <w:p w14:paraId="7BD43820" w14:textId="77777777" w:rsidR="008F265C" w:rsidRDefault="0073710B">
            <w:pPr>
              <w:jc w:val="both"/>
              <w:rPr>
                <w:lang w:val="sq-AL"/>
              </w:rPr>
            </w:pPr>
            <w:r>
              <w:rPr>
                <w:lang w:val="sq-AL"/>
              </w:rPr>
              <w:t>3. Kryeshefi operativ është zyrtari për</w:t>
            </w:r>
            <w:r>
              <w:rPr>
                <w:lang w:val="sq-AL"/>
              </w:rPr>
              <w:softHyphen/>
              <w:t>gje</w:t>
            </w:r>
            <w:r>
              <w:rPr>
                <w:lang w:val="sq-AL"/>
              </w:rPr>
              <w:softHyphen/>
              <w:t>gjës për</w:t>
            </w:r>
            <w:r>
              <w:rPr>
                <w:lang w:val="sq-AL"/>
              </w:rPr>
              <w:softHyphen/>
              <w:t xml:space="preserve"> ve</w:t>
            </w:r>
            <w:r>
              <w:rPr>
                <w:lang w:val="sq-AL"/>
              </w:rPr>
              <w:softHyphen/>
              <w:t>p</w:t>
            </w:r>
            <w:r>
              <w:rPr>
                <w:lang w:val="sq-AL"/>
              </w:rPr>
              <w:softHyphen/>
              <w:t>rim</w:t>
            </w:r>
            <w:r>
              <w:rPr>
                <w:lang w:val="sq-AL"/>
              </w:rPr>
              <w:softHyphen/>
              <w:t>tarinë or</w:t>
            </w:r>
            <w:r>
              <w:rPr>
                <w:lang w:val="sq-AL"/>
              </w:rPr>
              <w:softHyphen/>
              <w:t>ganizative të Fondit, duke për</w:t>
            </w:r>
            <w:r>
              <w:rPr>
                <w:lang w:val="sq-AL"/>
              </w:rPr>
              <w:softHyphen/>
              <w:t>fshirë poli</w:t>
            </w:r>
            <w:r>
              <w:rPr>
                <w:lang w:val="sq-AL"/>
              </w:rPr>
              <w:softHyphen/>
              <w:t>ti</w:t>
            </w:r>
            <w:r>
              <w:rPr>
                <w:lang w:val="sq-AL"/>
              </w:rPr>
              <w:softHyphen/>
              <w:t>kat e punësimit, in</w:t>
            </w:r>
            <w:r>
              <w:rPr>
                <w:lang w:val="sq-AL"/>
              </w:rPr>
              <w:softHyphen/>
              <w:t>fras</w:t>
            </w:r>
            <w:r>
              <w:rPr>
                <w:lang w:val="sq-AL"/>
              </w:rPr>
              <w:softHyphen/>
              <w:t>truk</w:t>
            </w:r>
            <w:r>
              <w:rPr>
                <w:lang w:val="sq-AL"/>
              </w:rPr>
              <w:softHyphen/>
              <w:t>turën teknike dhe teknologjike dhe aspekte të tjera të me</w:t>
            </w:r>
            <w:r>
              <w:rPr>
                <w:lang w:val="sq-AL"/>
              </w:rPr>
              <w:softHyphen/>
              <w:t>na</w:t>
            </w:r>
            <w:r>
              <w:rPr>
                <w:lang w:val="sq-AL"/>
              </w:rPr>
              <w:softHyphen/>
              <w:t>xhimit të për</w:t>
            </w:r>
            <w:r>
              <w:rPr>
                <w:lang w:val="sq-AL"/>
              </w:rPr>
              <w:softHyphen/>
              <w:t>dit</w:t>
            </w:r>
            <w:r>
              <w:rPr>
                <w:lang w:val="sq-AL"/>
              </w:rPr>
              <w:softHyphen/>
              <w:t>shëm të Fondit.</w:t>
            </w:r>
          </w:p>
          <w:p w14:paraId="177A0EA0" w14:textId="77777777" w:rsidR="008F265C" w:rsidRDefault="008F265C">
            <w:pPr>
              <w:jc w:val="both"/>
              <w:rPr>
                <w:lang w:val="sq-AL"/>
              </w:rPr>
            </w:pPr>
          </w:p>
          <w:p w14:paraId="408FD249" w14:textId="77777777" w:rsidR="008F265C" w:rsidRDefault="0073710B">
            <w:pPr>
              <w:jc w:val="both"/>
              <w:rPr>
                <w:lang w:val="sq-AL"/>
              </w:rPr>
            </w:pPr>
            <w:r>
              <w:rPr>
                <w:lang w:val="sq-AL"/>
              </w:rPr>
              <w:t>4. Përgjegjësitë e zyr</w:t>
            </w:r>
            <w:r>
              <w:rPr>
                <w:lang w:val="sq-AL"/>
              </w:rPr>
              <w:softHyphen/>
              <w:t>ta</w:t>
            </w:r>
            <w:r>
              <w:rPr>
                <w:lang w:val="sq-AL"/>
              </w:rPr>
              <w:softHyphen/>
              <w:t>rëve për</w:t>
            </w:r>
            <w:r>
              <w:rPr>
                <w:lang w:val="sq-AL"/>
              </w:rPr>
              <w:softHyphen/>
              <w:t>caktohen me sta</w:t>
            </w:r>
            <w:r>
              <w:rPr>
                <w:lang w:val="sq-AL"/>
              </w:rPr>
              <w:softHyphen/>
              <w:t>tu</w:t>
            </w:r>
            <w:r>
              <w:rPr>
                <w:lang w:val="sq-AL"/>
              </w:rPr>
              <w:softHyphen/>
              <w:t>tin e Fondit dhe po</w:t>
            </w:r>
            <w:r>
              <w:rPr>
                <w:lang w:val="sq-AL"/>
              </w:rPr>
              <w:softHyphen/>
              <w:t>li</w:t>
            </w:r>
            <w:r>
              <w:rPr>
                <w:lang w:val="sq-AL"/>
              </w:rPr>
              <w:softHyphen/>
              <w:t>tikën e auto</w:t>
            </w:r>
            <w:r>
              <w:rPr>
                <w:lang w:val="sq-AL"/>
              </w:rPr>
              <w:softHyphen/>
              <w:t>rizimeve.</w:t>
            </w:r>
          </w:p>
          <w:p w14:paraId="68832344" w14:textId="77777777" w:rsidR="008F265C" w:rsidRDefault="0073710B">
            <w:pPr>
              <w:jc w:val="both"/>
              <w:rPr>
                <w:lang w:val="sq-AL"/>
              </w:rPr>
            </w:pPr>
            <w:r>
              <w:rPr>
                <w:lang w:val="sq-AL"/>
              </w:rPr>
              <w:br/>
            </w:r>
          </w:p>
          <w:p w14:paraId="09ECE55D" w14:textId="77777777" w:rsidR="008F265C" w:rsidRDefault="0073710B">
            <w:pPr>
              <w:jc w:val="center"/>
            </w:pPr>
            <w:r>
              <w:rPr>
                <w:rStyle w:val="StrongEmphasis"/>
                <w:lang w:val="sq-AL"/>
              </w:rPr>
              <w:t>Neni 47</w:t>
            </w:r>
            <w:r>
              <w:rPr>
                <w:rStyle w:val="StrongEmphasis"/>
                <w:lang w:val="sq-AL"/>
              </w:rPr>
              <w:br/>
              <w:t>Përzgjedhja dhe mandati i zyrtarëve</w:t>
            </w:r>
            <w:r>
              <w:rPr>
                <w:lang w:val="sq-AL"/>
              </w:rPr>
              <w:br/>
            </w:r>
          </w:p>
          <w:p w14:paraId="6027C559" w14:textId="77777777" w:rsidR="008F265C" w:rsidRDefault="0073710B">
            <w:pPr>
              <w:jc w:val="both"/>
              <w:rPr>
                <w:lang w:val="sq-AL"/>
              </w:rPr>
            </w:pPr>
            <w:r>
              <w:rPr>
                <w:lang w:val="sq-AL"/>
              </w:rPr>
              <w:lastRenderedPageBreak/>
              <w:t>1. Zyrtari i Fondit për</w:t>
            </w:r>
            <w:r>
              <w:rPr>
                <w:lang w:val="sq-AL"/>
              </w:rPr>
              <w:softHyphen/>
              <w:t>zgji</w:t>
            </w:r>
            <w:r>
              <w:rPr>
                <w:lang w:val="sq-AL"/>
              </w:rPr>
              <w:softHyphen/>
              <w:t>dhet për</w:t>
            </w:r>
            <w:r>
              <w:rPr>
                <w:lang w:val="sq-AL"/>
              </w:rPr>
              <w:softHyphen/>
              <w:t>mes kon</w:t>
            </w:r>
            <w:r>
              <w:rPr>
                <w:lang w:val="sq-AL"/>
              </w:rPr>
              <w:softHyphen/>
              <w:t>kursit vendor ose ndër</w:t>
            </w:r>
            <w:r>
              <w:rPr>
                <w:lang w:val="sq-AL"/>
              </w:rPr>
              <w:softHyphen/>
              <w:t>kom</w:t>
            </w:r>
            <w:r>
              <w:rPr>
                <w:lang w:val="sq-AL"/>
              </w:rPr>
              <w:softHyphen/>
              <w:t>bëtar, sipas pro</w:t>
            </w:r>
            <w:r>
              <w:rPr>
                <w:lang w:val="sq-AL"/>
              </w:rPr>
              <w:softHyphen/>
              <w:t>ce</w:t>
            </w:r>
            <w:r>
              <w:rPr>
                <w:lang w:val="sq-AL"/>
              </w:rPr>
              <w:softHyphen/>
              <w:t>durës dhe krite</w:t>
            </w:r>
            <w:r>
              <w:rPr>
                <w:lang w:val="sq-AL"/>
              </w:rPr>
              <w:softHyphen/>
              <w:t>re</w:t>
            </w:r>
            <w:r>
              <w:rPr>
                <w:lang w:val="sq-AL"/>
              </w:rPr>
              <w:softHyphen/>
              <w:t>ve të për</w:t>
            </w:r>
            <w:r>
              <w:rPr>
                <w:lang w:val="sq-AL"/>
              </w:rPr>
              <w:softHyphen/>
              <w:t>caktuara me sta</w:t>
            </w:r>
            <w:r>
              <w:rPr>
                <w:lang w:val="sq-AL"/>
              </w:rPr>
              <w:softHyphen/>
              <w:t>tutin të Fondit.</w:t>
            </w:r>
          </w:p>
          <w:p w14:paraId="70CAD9BF" w14:textId="77777777" w:rsidR="008F265C" w:rsidRDefault="008F265C">
            <w:pPr>
              <w:jc w:val="both"/>
              <w:rPr>
                <w:lang w:val="sq-AL"/>
              </w:rPr>
            </w:pPr>
          </w:p>
          <w:p w14:paraId="31105C3D" w14:textId="77777777" w:rsidR="008F265C" w:rsidRDefault="0073710B">
            <w:pPr>
              <w:jc w:val="both"/>
            </w:pPr>
            <w:r>
              <w:rPr>
                <w:lang w:val="sq-AL"/>
              </w:rPr>
              <w:t>2. Mandati i zyrtarit zgjat pesë (5) vjet. Per</w:t>
            </w:r>
            <w:r>
              <w:rPr>
                <w:lang w:val="sq-AL"/>
              </w:rPr>
              <w:softHyphen/>
              <w:t>soni i njëjtë mund të riemërohet sipas sta</w:t>
            </w:r>
            <w:r>
              <w:rPr>
                <w:lang w:val="sq-AL"/>
              </w:rPr>
              <w:softHyphen/>
              <w:t>tutit të Fondit.</w:t>
            </w:r>
          </w:p>
          <w:p w14:paraId="5BAF60B5" w14:textId="77777777" w:rsidR="008F265C" w:rsidRDefault="008F265C">
            <w:pPr>
              <w:jc w:val="both"/>
              <w:rPr>
                <w:lang w:val="sq-AL"/>
              </w:rPr>
            </w:pPr>
          </w:p>
          <w:p w14:paraId="721DE3B5" w14:textId="77777777" w:rsidR="008F265C" w:rsidRDefault="0073710B">
            <w:pPr>
              <w:jc w:val="both"/>
              <w:rPr>
                <w:lang w:val="sq-AL"/>
              </w:rPr>
            </w:pPr>
            <w:r>
              <w:rPr>
                <w:lang w:val="sq-AL"/>
              </w:rPr>
              <w:t>3. Bordi mbikëqyrës për</w:t>
            </w:r>
            <w:r>
              <w:rPr>
                <w:lang w:val="sq-AL"/>
              </w:rPr>
              <w:softHyphen/>
              <w:t>mes kryesuesit nego</w:t>
            </w:r>
            <w:r>
              <w:rPr>
                <w:lang w:val="sq-AL"/>
              </w:rPr>
              <w:softHyphen/>
              <w:t>cion kontratën e zyr</w:t>
            </w:r>
            <w:r>
              <w:rPr>
                <w:lang w:val="sq-AL"/>
              </w:rPr>
              <w:softHyphen/>
              <w:t>tarit, që për</w:t>
            </w:r>
            <w:r>
              <w:rPr>
                <w:lang w:val="sq-AL"/>
              </w:rPr>
              <w:softHyphen/>
              <w:t>cakton prit</w:t>
            </w:r>
            <w:r>
              <w:rPr>
                <w:lang w:val="sq-AL"/>
              </w:rPr>
              <w:softHyphen/>
              <w:t>shmëritë e per</w:t>
            </w:r>
            <w:r>
              <w:rPr>
                <w:lang w:val="sq-AL"/>
              </w:rPr>
              <w:softHyphen/>
              <w:t>for</w:t>
            </w:r>
            <w:r>
              <w:rPr>
                <w:lang w:val="sq-AL"/>
              </w:rPr>
              <w:softHyphen/>
              <w:t>man</w:t>
            </w:r>
            <w:r>
              <w:rPr>
                <w:lang w:val="sq-AL"/>
              </w:rPr>
              <w:softHyphen/>
              <w:t>cës, kushtet e punës, kompensimi dhe elemente të tjera të ne</w:t>
            </w:r>
            <w:r>
              <w:rPr>
                <w:lang w:val="sq-AL"/>
              </w:rPr>
              <w:softHyphen/>
              <w:t>voj</w:t>
            </w:r>
            <w:r>
              <w:rPr>
                <w:lang w:val="sq-AL"/>
              </w:rPr>
              <w:softHyphen/>
              <w:t>sh</w:t>
            </w:r>
            <w:r>
              <w:rPr>
                <w:lang w:val="sq-AL"/>
              </w:rPr>
              <w:softHyphen/>
              <w:t>me. Zyrtari mund të kompensohet ve</w:t>
            </w:r>
            <w:r>
              <w:rPr>
                <w:lang w:val="sq-AL"/>
              </w:rPr>
              <w:softHyphen/>
              <w:t>tëm me para</w:t>
            </w:r>
            <w:r>
              <w:rPr>
                <w:lang w:val="sq-AL"/>
              </w:rPr>
              <w:softHyphen/>
              <w:t>, sipas po</w:t>
            </w:r>
            <w:r>
              <w:rPr>
                <w:lang w:val="sq-AL"/>
              </w:rPr>
              <w:softHyphen/>
              <w:t>li</w:t>
            </w:r>
            <w:r>
              <w:rPr>
                <w:lang w:val="sq-AL"/>
              </w:rPr>
              <w:softHyphen/>
              <w:t>tikës së kom</w:t>
            </w:r>
            <w:r>
              <w:rPr>
                <w:lang w:val="sq-AL"/>
              </w:rPr>
              <w:softHyphen/>
              <w:t>pensimit.</w:t>
            </w:r>
          </w:p>
          <w:p w14:paraId="7FB57C6E" w14:textId="77777777" w:rsidR="008F265C" w:rsidRDefault="008F265C">
            <w:pPr>
              <w:jc w:val="both"/>
              <w:rPr>
                <w:lang w:val="sq-AL"/>
              </w:rPr>
            </w:pPr>
          </w:p>
          <w:p w14:paraId="70737488" w14:textId="77777777" w:rsidR="008F265C" w:rsidRDefault="0073710B">
            <w:pPr>
              <w:jc w:val="both"/>
              <w:rPr>
                <w:lang w:val="sq-AL"/>
              </w:rPr>
            </w:pPr>
            <w:r>
              <w:rPr>
                <w:lang w:val="sq-AL"/>
              </w:rPr>
              <w:t>4. Bordi mbikëqyrës mund të shkarkojë zyr</w:t>
            </w:r>
            <w:r>
              <w:rPr>
                <w:lang w:val="sq-AL"/>
              </w:rPr>
              <w:softHyphen/>
              <w:t>tarin e Fondit nëse:</w:t>
            </w:r>
          </w:p>
          <w:p w14:paraId="184A66E4" w14:textId="77777777" w:rsidR="008F265C" w:rsidRDefault="008F265C">
            <w:pPr>
              <w:jc w:val="both"/>
              <w:rPr>
                <w:lang w:val="sq-AL"/>
              </w:rPr>
            </w:pPr>
          </w:p>
          <w:p w14:paraId="7959F870" w14:textId="77777777" w:rsidR="008F265C" w:rsidRDefault="0073710B">
            <w:pPr>
              <w:ind w:left="283"/>
              <w:jc w:val="both"/>
              <w:rPr>
                <w:lang w:val="sq-AL"/>
              </w:rPr>
            </w:pPr>
            <w:r>
              <w:rPr>
                <w:lang w:val="sq-AL"/>
              </w:rPr>
              <w:t>4.1. tregon per</w:t>
            </w:r>
            <w:r>
              <w:rPr>
                <w:lang w:val="sq-AL"/>
              </w:rPr>
              <w:softHyphen/>
              <w:t>for</w:t>
            </w:r>
            <w:r>
              <w:rPr>
                <w:lang w:val="sq-AL"/>
              </w:rPr>
              <w:softHyphen/>
              <w:t>mancë të pa</w:t>
            </w:r>
            <w:r>
              <w:rPr>
                <w:lang w:val="sq-AL"/>
              </w:rPr>
              <w:softHyphen/>
              <w:t>kë</w:t>
            </w:r>
            <w:r>
              <w:rPr>
                <w:lang w:val="sq-AL"/>
              </w:rPr>
              <w:softHyphen/>
              <w:t>naq</w:t>
            </w:r>
            <w:r>
              <w:rPr>
                <w:lang w:val="sq-AL"/>
              </w:rPr>
              <w:softHyphen/>
              <w:t>shme;</w:t>
            </w:r>
          </w:p>
          <w:p w14:paraId="0B9CE90F" w14:textId="77777777" w:rsidR="008F265C" w:rsidRDefault="008F265C">
            <w:pPr>
              <w:ind w:left="283"/>
              <w:jc w:val="both"/>
              <w:rPr>
                <w:lang w:val="sq-AL"/>
              </w:rPr>
            </w:pPr>
          </w:p>
          <w:p w14:paraId="1DA5AE68" w14:textId="77777777" w:rsidR="008F265C" w:rsidRDefault="0073710B">
            <w:pPr>
              <w:ind w:left="283"/>
              <w:jc w:val="both"/>
              <w:rPr>
                <w:lang w:val="sq-AL"/>
              </w:rPr>
            </w:pPr>
            <w:r>
              <w:rPr>
                <w:lang w:val="sq-AL"/>
              </w:rPr>
              <w:t>4.2. shkel detyrat e punës;</w:t>
            </w:r>
          </w:p>
          <w:p w14:paraId="782089F8" w14:textId="77777777" w:rsidR="008F265C" w:rsidRDefault="008F265C">
            <w:pPr>
              <w:ind w:left="283"/>
              <w:jc w:val="both"/>
              <w:rPr>
                <w:lang w:val="sq-AL"/>
              </w:rPr>
            </w:pPr>
          </w:p>
          <w:p w14:paraId="1359E628" w14:textId="77777777" w:rsidR="008F265C" w:rsidRDefault="0073710B">
            <w:pPr>
              <w:ind w:left="283"/>
              <w:jc w:val="both"/>
              <w:rPr>
                <w:lang w:val="sq-AL"/>
              </w:rPr>
            </w:pPr>
            <w:r>
              <w:rPr>
                <w:lang w:val="sq-AL"/>
              </w:rPr>
              <w:t>4.3. dënohet me akt</w:t>
            </w:r>
            <w:r>
              <w:rPr>
                <w:lang w:val="sq-AL"/>
              </w:rPr>
              <w:softHyphen/>
              <w:t>gjy</w:t>
            </w:r>
            <w:r>
              <w:rPr>
                <w:lang w:val="sq-AL"/>
              </w:rPr>
              <w:softHyphen/>
              <w:t>kim të plot</w:t>
            </w:r>
            <w:r>
              <w:rPr>
                <w:lang w:val="sq-AL"/>
              </w:rPr>
              <w:softHyphen/>
              <w:t>fu</w:t>
            </w:r>
            <w:r>
              <w:rPr>
                <w:lang w:val="sq-AL"/>
              </w:rPr>
              <w:softHyphen/>
              <w:t>qi</w:t>
            </w:r>
            <w:r>
              <w:rPr>
                <w:lang w:val="sq-AL"/>
              </w:rPr>
              <w:softHyphen/>
              <w:t>shëm për vepër pe</w:t>
            </w:r>
            <w:r>
              <w:rPr>
                <w:lang w:val="sq-AL"/>
              </w:rPr>
              <w:softHyphen/>
              <w:t>nale;</w:t>
            </w:r>
          </w:p>
          <w:p w14:paraId="7ADF5821" w14:textId="77777777" w:rsidR="008F265C" w:rsidRDefault="008F265C">
            <w:pPr>
              <w:ind w:left="283"/>
              <w:jc w:val="both"/>
              <w:rPr>
                <w:lang w:val="sq-AL"/>
              </w:rPr>
            </w:pPr>
          </w:p>
          <w:p w14:paraId="6544F4C1" w14:textId="77777777" w:rsidR="008F265C" w:rsidRDefault="0073710B">
            <w:pPr>
              <w:ind w:left="283"/>
              <w:jc w:val="both"/>
              <w:rPr>
                <w:lang w:val="sq-AL"/>
              </w:rPr>
            </w:pPr>
            <w:r>
              <w:rPr>
                <w:lang w:val="sq-AL"/>
              </w:rPr>
              <w:t>4.4. cenon interesin e Fondit.</w:t>
            </w:r>
          </w:p>
          <w:p w14:paraId="216E793D" w14:textId="77777777" w:rsidR="008F265C" w:rsidRDefault="008F265C">
            <w:pPr>
              <w:jc w:val="both"/>
              <w:rPr>
                <w:lang w:val="sq-AL"/>
              </w:rPr>
            </w:pPr>
          </w:p>
          <w:p w14:paraId="262DECEF" w14:textId="77777777" w:rsidR="008F265C" w:rsidRDefault="0073710B">
            <w:pPr>
              <w:jc w:val="both"/>
              <w:rPr>
                <w:lang w:val="sq-AL"/>
              </w:rPr>
            </w:pPr>
            <w:r>
              <w:rPr>
                <w:lang w:val="sq-AL"/>
              </w:rPr>
              <w:t>5. Bordi mbikëqyrës vle</w:t>
            </w:r>
            <w:r>
              <w:rPr>
                <w:lang w:val="sq-AL"/>
              </w:rPr>
              <w:softHyphen/>
              <w:t>rë</w:t>
            </w:r>
            <w:r>
              <w:rPr>
                <w:lang w:val="sq-AL"/>
              </w:rPr>
              <w:softHyphen/>
              <w:t>son punën e zyr</w:t>
            </w:r>
            <w:r>
              <w:rPr>
                <w:lang w:val="sq-AL"/>
              </w:rPr>
              <w:softHyphen/>
              <w:t>tarit çdo vit.</w:t>
            </w:r>
          </w:p>
          <w:p w14:paraId="4AE74326" w14:textId="77777777" w:rsidR="008F265C" w:rsidRDefault="008F265C">
            <w:pPr>
              <w:jc w:val="both"/>
              <w:rPr>
                <w:lang w:val="sq-AL"/>
              </w:rPr>
            </w:pPr>
          </w:p>
          <w:p w14:paraId="2507D6BB" w14:textId="77777777" w:rsidR="008F265C" w:rsidRDefault="0073710B">
            <w:pPr>
              <w:jc w:val="both"/>
              <w:rPr>
                <w:lang w:val="sq-AL"/>
              </w:rPr>
            </w:pPr>
            <w:r>
              <w:rPr>
                <w:lang w:val="sq-AL"/>
              </w:rPr>
              <w:t>6. Nëse pozita e zyr</w:t>
            </w:r>
            <w:r>
              <w:rPr>
                <w:lang w:val="sq-AL"/>
              </w:rPr>
              <w:softHyphen/>
              <w:t>ta</w:t>
            </w:r>
            <w:r>
              <w:rPr>
                <w:lang w:val="sq-AL"/>
              </w:rPr>
              <w:softHyphen/>
              <w:t>rit mbetet e zbrazët, bor</w:t>
            </w:r>
            <w:r>
              <w:rPr>
                <w:lang w:val="sq-AL"/>
              </w:rPr>
              <w:softHyphen/>
              <w:t>di mbi</w:t>
            </w:r>
            <w:r>
              <w:rPr>
                <w:lang w:val="sq-AL"/>
              </w:rPr>
              <w:softHyphen/>
              <w:t>kë</w:t>
            </w:r>
            <w:r>
              <w:rPr>
                <w:lang w:val="sq-AL"/>
              </w:rPr>
              <w:softHyphen/>
              <w:t>qyrës emë</w:t>
            </w:r>
            <w:r>
              <w:rPr>
                <w:lang w:val="sq-AL"/>
              </w:rPr>
              <w:softHyphen/>
              <w:t>ron një usht</w:t>
            </w:r>
            <w:r>
              <w:rPr>
                <w:lang w:val="sq-AL"/>
              </w:rPr>
              <w:softHyphen/>
              <w:t>rues de</w:t>
            </w:r>
            <w:r>
              <w:rPr>
                <w:lang w:val="sq-AL"/>
              </w:rPr>
              <w:softHyphen/>
              <w:t>tyre mbë</w:t>
            </w:r>
            <w:r>
              <w:rPr>
                <w:lang w:val="sq-AL"/>
              </w:rPr>
              <w:softHyphen/>
              <w:t>shtetur në kri</w:t>
            </w:r>
            <w:r>
              <w:rPr>
                <w:lang w:val="sq-AL"/>
              </w:rPr>
              <w:softHyphen/>
              <w:t>teret e për</w:t>
            </w:r>
            <w:r>
              <w:rPr>
                <w:lang w:val="sq-AL"/>
              </w:rPr>
              <w:softHyphen/>
              <w:t xml:space="preserve">caktuara në statutin e </w:t>
            </w:r>
            <w:r>
              <w:rPr>
                <w:lang w:val="sq-AL"/>
              </w:rPr>
              <w:lastRenderedPageBreak/>
              <w:t>Fondit. Ush</w:t>
            </w:r>
            <w:r>
              <w:rPr>
                <w:lang w:val="sq-AL"/>
              </w:rPr>
              <w:softHyphen/>
              <w:t>t</w:t>
            </w:r>
            <w:r>
              <w:rPr>
                <w:lang w:val="sq-AL"/>
              </w:rPr>
              <w:softHyphen/>
              <w:t>ruesi i detyrës shër</w:t>
            </w:r>
            <w:r>
              <w:rPr>
                <w:lang w:val="sq-AL"/>
              </w:rPr>
              <w:softHyphen/>
              <w:t>ben deri në emë</w:t>
            </w:r>
            <w:r>
              <w:rPr>
                <w:lang w:val="sq-AL"/>
              </w:rPr>
              <w:softHyphen/>
              <w:t>ri</w:t>
            </w:r>
            <w:r>
              <w:rPr>
                <w:lang w:val="sq-AL"/>
              </w:rPr>
              <w:softHyphen/>
              <w:t>min e zyrtarit me man</w:t>
            </w:r>
            <w:r>
              <w:rPr>
                <w:lang w:val="sq-AL"/>
              </w:rPr>
              <w:softHyphen/>
              <w:t>dat të rregullt por jo më shumë se një (1) vit.</w:t>
            </w:r>
          </w:p>
          <w:p w14:paraId="38C59A2D" w14:textId="77777777" w:rsidR="008F265C" w:rsidRDefault="0073710B">
            <w:pPr>
              <w:jc w:val="both"/>
              <w:rPr>
                <w:lang w:val="sq-AL"/>
              </w:rPr>
            </w:pPr>
            <w:r>
              <w:rPr>
                <w:lang w:val="sq-AL"/>
              </w:rPr>
              <w:br/>
            </w:r>
            <w:r>
              <w:rPr>
                <w:lang w:val="sq-AL"/>
              </w:rPr>
              <w:br/>
            </w:r>
          </w:p>
          <w:p w14:paraId="0FB88CD0" w14:textId="77777777" w:rsidR="008F265C" w:rsidRDefault="0073710B">
            <w:pPr>
              <w:jc w:val="center"/>
            </w:pPr>
            <w:r>
              <w:rPr>
                <w:rStyle w:val="StrongEmphasis"/>
                <w:lang w:val="sq-AL"/>
              </w:rPr>
              <w:t>KAPITULLI IX</w:t>
            </w:r>
            <w:r>
              <w:rPr>
                <w:rStyle w:val="StrongEmphasis"/>
                <w:lang w:val="sq-AL"/>
              </w:rPr>
              <w:br/>
              <w:t>PROKURIMI</w:t>
            </w:r>
            <w:r>
              <w:rPr>
                <w:lang w:val="sq-AL"/>
              </w:rPr>
              <w:br/>
            </w:r>
          </w:p>
          <w:p w14:paraId="35FEC095" w14:textId="77777777" w:rsidR="008F265C" w:rsidRDefault="0073710B">
            <w:pPr>
              <w:jc w:val="center"/>
            </w:pPr>
            <w:r>
              <w:rPr>
                <w:rStyle w:val="StrongEmphasis"/>
                <w:lang w:val="sq-AL"/>
              </w:rPr>
              <w:t>Neni 48</w:t>
            </w:r>
            <w:r>
              <w:rPr>
                <w:rStyle w:val="StrongEmphasis"/>
                <w:lang w:val="sq-AL"/>
              </w:rPr>
              <w:br/>
              <w:t>Politika e prokurimit</w:t>
            </w:r>
            <w:r>
              <w:rPr>
                <w:lang w:val="sq-AL"/>
              </w:rPr>
              <w:br/>
            </w:r>
          </w:p>
          <w:p w14:paraId="092EF6BD" w14:textId="77777777" w:rsidR="008F265C" w:rsidRDefault="0073710B">
            <w:pPr>
              <w:jc w:val="both"/>
              <w:rPr>
                <w:lang w:val="sq-AL"/>
              </w:rPr>
            </w:pPr>
            <w:r>
              <w:rPr>
                <w:lang w:val="sq-AL"/>
              </w:rPr>
              <w:t>1. Fondi dhe ndër</w:t>
            </w:r>
            <w:r>
              <w:rPr>
                <w:lang w:val="sq-AL"/>
              </w:rPr>
              <w:softHyphen/>
              <w:t>marr</w:t>
            </w:r>
            <w:r>
              <w:rPr>
                <w:lang w:val="sq-AL"/>
              </w:rPr>
              <w:softHyphen/>
              <w:t>jet e Fondit nuk i nën</w:t>
            </w:r>
            <w:r>
              <w:rPr>
                <w:lang w:val="sq-AL"/>
              </w:rPr>
              <w:softHyphen/>
              <w:t>shtrohen ligjit për</w:t>
            </w:r>
            <w:r>
              <w:rPr>
                <w:lang w:val="sq-AL"/>
              </w:rPr>
              <w:softHyphen/>
              <w:t>katës për prokurimin publik.</w:t>
            </w:r>
          </w:p>
          <w:p w14:paraId="69BC65A2" w14:textId="77777777" w:rsidR="008F265C" w:rsidRDefault="008F265C">
            <w:pPr>
              <w:jc w:val="both"/>
              <w:rPr>
                <w:lang w:val="sq-AL"/>
              </w:rPr>
            </w:pPr>
          </w:p>
          <w:p w14:paraId="7B93E1CC" w14:textId="77777777" w:rsidR="008F265C" w:rsidRDefault="0073710B">
            <w:pPr>
              <w:jc w:val="both"/>
              <w:rPr>
                <w:lang w:val="sq-AL"/>
              </w:rPr>
            </w:pPr>
            <w:r>
              <w:rPr>
                <w:lang w:val="sq-AL"/>
              </w:rPr>
              <w:t>2. Bordi mbikëqyrës mira</w:t>
            </w:r>
            <w:r>
              <w:rPr>
                <w:lang w:val="sq-AL"/>
              </w:rPr>
              <w:softHyphen/>
              <w:t>ton politikën e prokurimit të Fondit në për</w:t>
            </w:r>
            <w:r>
              <w:rPr>
                <w:lang w:val="sq-AL"/>
              </w:rPr>
              <w:softHyphen/>
              <w:t>puthje me këtë ligj dhe me statutin e Fondit. Politika e pro</w:t>
            </w:r>
            <w:r>
              <w:rPr>
                <w:lang w:val="sq-AL"/>
              </w:rPr>
              <w:softHyphen/>
              <w:t>kurimit e Fondit për</w:t>
            </w:r>
            <w:r>
              <w:rPr>
                <w:lang w:val="sq-AL"/>
              </w:rPr>
              <w:softHyphen/>
              <w:t>cak</w:t>
            </w:r>
            <w:r>
              <w:rPr>
                <w:lang w:val="sq-AL"/>
              </w:rPr>
              <w:softHyphen/>
              <w:t>ton procedurën e blerjes së mall</w:t>
            </w:r>
            <w:r>
              <w:rPr>
                <w:lang w:val="sq-AL"/>
              </w:rPr>
              <w:softHyphen/>
              <w:t>rave dhe shërbimeve për</w:t>
            </w:r>
            <w:r>
              <w:rPr>
                <w:lang w:val="sq-AL"/>
              </w:rPr>
              <w:softHyphen/>
              <w:t xml:space="preserve"> Fon</w:t>
            </w:r>
            <w:r>
              <w:rPr>
                <w:lang w:val="sq-AL"/>
              </w:rPr>
              <w:softHyphen/>
              <w:t>din dhe rregullat e dety</w:t>
            </w:r>
            <w:r>
              <w:rPr>
                <w:lang w:val="sq-AL"/>
              </w:rPr>
              <w:softHyphen/>
              <w:t>rueshme për</w:t>
            </w:r>
            <w:r>
              <w:rPr>
                <w:lang w:val="sq-AL"/>
              </w:rPr>
              <w:softHyphen/>
              <w:t xml:space="preserve"> ndër</w:t>
            </w:r>
            <w:r>
              <w:rPr>
                <w:lang w:val="sq-AL"/>
              </w:rPr>
              <w:softHyphen/>
              <w:t>marrjet e Fondit.</w:t>
            </w:r>
          </w:p>
          <w:p w14:paraId="734A492A" w14:textId="77777777" w:rsidR="008F265C" w:rsidRDefault="008F265C">
            <w:pPr>
              <w:jc w:val="both"/>
              <w:rPr>
                <w:lang w:val="sq-AL"/>
              </w:rPr>
            </w:pPr>
          </w:p>
          <w:p w14:paraId="03E5CC6B" w14:textId="77777777" w:rsidR="008F265C" w:rsidRDefault="0073710B">
            <w:pPr>
              <w:jc w:val="both"/>
              <w:rPr>
                <w:lang w:val="sq-AL"/>
              </w:rPr>
            </w:pPr>
            <w:r>
              <w:rPr>
                <w:lang w:val="sq-AL"/>
              </w:rPr>
              <w:t>3. Ndërmarrja miraton po</w:t>
            </w:r>
            <w:r>
              <w:rPr>
                <w:lang w:val="sq-AL"/>
              </w:rPr>
              <w:softHyphen/>
              <w:t>litikën e vet të pro</w:t>
            </w:r>
            <w:r>
              <w:rPr>
                <w:lang w:val="sq-AL"/>
              </w:rPr>
              <w:softHyphen/>
              <w:t>ku</w:t>
            </w:r>
            <w:r>
              <w:rPr>
                <w:lang w:val="sq-AL"/>
              </w:rPr>
              <w:softHyphen/>
              <w:t>rimit me pëlqimin e bor</w:t>
            </w:r>
            <w:r>
              <w:rPr>
                <w:lang w:val="sq-AL"/>
              </w:rPr>
              <w:softHyphen/>
              <w:t>dit ekzekutiv të Fon</w:t>
            </w:r>
            <w:r>
              <w:rPr>
                <w:lang w:val="sq-AL"/>
              </w:rPr>
              <w:softHyphen/>
              <w:t>dit dhe në për</w:t>
            </w:r>
            <w:r>
              <w:rPr>
                <w:lang w:val="sq-AL"/>
              </w:rPr>
              <w:softHyphen/>
              <w:t>puth</w:t>
            </w:r>
            <w:r>
              <w:rPr>
                <w:lang w:val="sq-AL"/>
              </w:rPr>
              <w:softHyphen/>
              <w:t>je me rregullat e de</w:t>
            </w:r>
            <w:r>
              <w:rPr>
                <w:lang w:val="sq-AL"/>
              </w:rPr>
              <w:softHyphen/>
              <w:t>ty</w:t>
            </w:r>
            <w:r>
              <w:rPr>
                <w:lang w:val="sq-AL"/>
              </w:rPr>
              <w:softHyphen/>
              <w:t>rue</w:t>
            </w:r>
            <w:r>
              <w:rPr>
                <w:lang w:val="sq-AL"/>
              </w:rPr>
              <w:softHyphen/>
              <w:t>shme të poli</w:t>
            </w:r>
            <w:r>
              <w:rPr>
                <w:lang w:val="sq-AL"/>
              </w:rPr>
              <w:softHyphen/>
              <w:t>ti</w:t>
            </w:r>
            <w:r>
              <w:rPr>
                <w:lang w:val="sq-AL"/>
              </w:rPr>
              <w:softHyphen/>
              <w:t>kës së Fondit.</w:t>
            </w:r>
          </w:p>
          <w:p w14:paraId="21DFD79A" w14:textId="77777777" w:rsidR="008F265C" w:rsidRDefault="0073710B">
            <w:pPr>
              <w:jc w:val="both"/>
              <w:rPr>
                <w:lang w:val="sq-AL"/>
              </w:rPr>
            </w:pPr>
            <w:r>
              <w:rPr>
                <w:lang w:val="sq-AL"/>
              </w:rPr>
              <w:br/>
            </w:r>
          </w:p>
          <w:p w14:paraId="235EE14D" w14:textId="77777777" w:rsidR="008F265C" w:rsidRDefault="0073710B">
            <w:pPr>
              <w:jc w:val="center"/>
            </w:pPr>
            <w:r>
              <w:rPr>
                <w:rStyle w:val="StrongEmphasis"/>
                <w:lang w:val="sq-AL"/>
              </w:rPr>
              <w:t>Neni 49</w:t>
            </w:r>
            <w:r>
              <w:rPr>
                <w:rStyle w:val="StrongEmphasis"/>
                <w:lang w:val="sq-AL"/>
              </w:rPr>
              <w:br/>
              <w:t>Shërbimet e jashtme</w:t>
            </w:r>
            <w:r>
              <w:rPr>
                <w:lang w:val="sq-AL"/>
              </w:rPr>
              <w:br/>
            </w:r>
          </w:p>
          <w:p w14:paraId="09F5FCDA" w14:textId="77777777" w:rsidR="008F265C" w:rsidRDefault="0073710B">
            <w:pPr>
              <w:jc w:val="both"/>
              <w:rPr>
                <w:lang w:val="sq-AL"/>
              </w:rPr>
            </w:pPr>
            <w:r>
              <w:rPr>
                <w:lang w:val="sq-AL"/>
              </w:rPr>
              <w:t>1. Fondi mund të pro</w:t>
            </w:r>
            <w:r>
              <w:rPr>
                <w:lang w:val="sq-AL"/>
              </w:rPr>
              <w:softHyphen/>
              <w:t>ku</w:t>
            </w:r>
            <w:r>
              <w:rPr>
                <w:lang w:val="sq-AL"/>
              </w:rPr>
              <w:softHyphen/>
              <w:t>rojë shërbime për</w:t>
            </w:r>
            <w:r>
              <w:rPr>
                <w:lang w:val="sq-AL"/>
              </w:rPr>
              <w:softHyphen/>
              <w:t xml:space="preserve"> ne</w:t>
            </w:r>
            <w:r>
              <w:rPr>
                <w:lang w:val="sq-AL"/>
              </w:rPr>
              <w:softHyphen/>
              <w:t>voja të veta.</w:t>
            </w:r>
          </w:p>
          <w:p w14:paraId="3CF1DB50" w14:textId="77777777" w:rsidR="008F265C" w:rsidRDefault="008F265C">
            <w:pPr>
              <w:jc w:val="both"/>
              <w:rPr>
                <w:lang w:val="sq-AL"/>
              </w:rPr>
            </w:pPr>
          </w:p>
          <w:p w14:paraId="257754AC" w14:textId="77777777" w:rsidR="008F265C" w:rsidRDefault="0073710B">
            <w:pPr>
              <w:jc w:val="both"/>
              <w:rPr>
                <w:lang w:val="sq-AL"/>
              </w:rPr>
            </w:pPr>
            <w:r>
              <w:rPr>
                <w:lang w:val="sq-AL"/>
              </w:rPr>
              <w:t>2. Fondi mund ta pro</w:t>
            </w:r>
            <w:r>
              <w:rPr>
                <w:lang w:val="sq-AL"/>
              </w:rPr>
              <w:softHyphen/>
              <w:t>kurojë shërbimin nga para</w:t>
            </w:r>
            <w:r>
              <w:rPr>
                <w:lang w:val="sq-AL"/>
              </w:rPr>
              <w:softHyphen/>
              <w:t>grafi 1 i këtij neni nga operatori brenda ose jashtë vendit, për</w:t>
            </w:r>
            <w:r>
              <w:rPr>
                <w:lang w:val="sq-AL"/>
              </w:rPr>
              <w:softHyphen/>
              <w:t>mes kontratës afat</w:t>
            </w:r>
            <w:r>
              <w:rPr>
                <w:lang w:val="sq-AL"/>
              </w:rPr>
              <w:softHyphen/>
              <w:t>shkur</w:t>
            </w:r>
            <w:r>
              <w:rPr>
                <w:lang w:val="sq-AL"/>
              </w:rPr>
              <w:softHyphen/>
              <w:t>tër ose afatgjatë.</w:t>
            </w:r>
          </w:p>
          <w:p w14:paraId="6DF7FE55" w14:textId="77777777" w:rsidR="008F265C" w:rsidRDefault="008F265C">
            <w:pPr>
              <w:jc w:val="both"/>
              <w:rPr>
                <w:lang w:val="sq-AL"/>
              </w:rPr>
            </w:pPr>
          </w:p>
          <w:p w14:paraId="5DE4F764" w14:textId="77777777" w:rsidR="008F265C" w:rsidRDefault="0073710B">
            <w:pPr>
              <w:jc w:val="both"/>
              <w:rPr>
                <w:lang w:val="sq-AL"/>
              </w:rPr>
            </w:pPr>
            <w:r>
              <w:rPr>
                <w:lang w:val="sq-AL"/>
              </w:rPr>
              <w:t>3. Ofruesi i shër</w:t>
            </w:r>
            <w:r>
              <w:rPr>
                <w:lang w:val="sq-AL"/>
              </w:rPr>
              <w:softHyphen/>
              <w:t>bi</w:t>
            </w:r>
            <w:r>
              <w:rPr>
                <w:lang w:val="sq-AL"/>
              </w:rPr>
              <w:softHyphen/>
              <w:t>me</w:t>
            </w:r>
            <w:r>
              <w:rPr>
                <w:lang w:val="sq-AL"/>
              </w:rPr>
              <w:softHyphen/>
              <w:t>ve u nënshtrohet dety</w:t>
            </w:r>
            <w:r>
              <w:rPr>
                <w:lang w:val="sq-AL"/>
              </w:rPr>
              <w:softHyphen/>
              <w:t>ri</w:t>
            </w:r>
            <w:r>
              <w:rPr>
                <w:lang w:val="sq-AL"/>
              </w:rPr>
              <w:softHyphen/>
              <w:t>mit të kon</w:t>
            </w:r>
            <w:r>
              <w:rPr>
                <w:lang w:val="sq-AL"/>
              </w:rPr>
              <w:softHyphen/>
              <w:t>fiden</w:t>
            </w:r>
            <w:r>
              <w:rPr>
                <w:lang w:val="sq-AL"/>
              </w:rPr>
              <w:softHyphen/>
              <w:t>ci</w:t>
            </w:r>
            <w:r>
              <w:rPr>
                <w:lang w:val="sq-AL"/>
              </w:rPr>
              <w:softHyphen/>
              <w:t>a</w:t>
            </w:r>
            <w:r>
              <w:rPr>
                <w:lang w:val="sq-AL"/>
              </w:rPr>
              <w:softHyphen/>
              <w:t>li</w:t>
            </w:r>
            <w:r>
              <w:rPr>
                <w:lang w:val="sq-AL"/>
              </w:rPr>
              <w:softHyphen/>
              <w:t>te</w:t>
            </w:r>
            <w:r>
              <w:rPr>
                <w:lang w:val="sq-AL"/>
              </w:rPr>
              <w:softHyphen/>
              <w:t>tit dhe detyrimeve të tje</w:t>
            </w:r>
            <w:r>
              <w:rPr>
                <w:lang w:val="sq-AL"/>
              </w:rPr>
              <w:softHyphen/>
              <w:t>ra të para</w:t>
            </w:r>
            <w:r>
              <w:rPr>
                <w:lang w:val="sq-AL"/>
              </w:rPr>
              <w:softHyphen/>
              <w:t>para</w:t>
            </w:r>
            <w:r>
              <w:rPr>
                <w:lang w:val="sq-AL"/>
              </w:rPr>
              <w:softHyphen/>
              <w:t xml:space="preserve"> me ligj, statut ose akt tje</w:t>
            </w:r>
            <w:r>
              <w:rPr>
                <w:lang w:val="sq-AL"/>
              </w:rPr>
              <w:softHyphen/>
              <w:t>tër të Fondit.</w:t>
            </w:r>
          </w:p>
          <w:p w14:paraId="33F3A28D" w14:textId="77777777" w:rsidR="008F265C" w:rsidRDefault="0073710B">
            <w:pPr>
              <w:jc w:val="both"/>
              <w:rPr>
                <w:lang w:val="sq-AL"/>
              </w:rPr>
            </w:pPr>
            <w:r>
              <w:rPr>
                <w:lang w:val="sq-AL"/>
              </w:rPr>
              <w:br/>
            </w:r>
            <w:r>
              <w:rPr>
                <w:lang w:val="sq-AL"/>
              </w:rPr>
              <w:br/>
            </w:r>
          </w:p>
          <w:p w14:paraId="24AFD24B" w14:textId="77777777" w:rsidR="008F265C" w:rsidRDefault="0073710B">
            <w:pPr>
              <w:jc w:val="center"/>
            </w:pPr>
            <w:r>
              <w:rPr>
                <w:rStyle w:val="StrongEmphasis"/>
                <w:lang w:val="sq-AL"/>
              </w:rPr>
              <w:t>KAPITULLI X</w:t>
            </w:r>
            <w:r>
              <w:rPr>
                <w:rStyle w:val="StrongEmphasis"/>
                <w:lang w:val="sq-AL"/>
              </w:rPr>
              <w:br/>
              <w:t>DIVIDENDI DHE FONDI REZERVË</w:t>
            </w:r>
            <w:r>
              <w:rPr>
                <w:lang w:val="sq-AL"/>
              </w:rPr>
              <w:br/>
            </w:r>
          </w:p>
          <w:p w14:paraId="08233D46" w14:textId="77777777" w:rsidR="008F265C" w:rsidRDefault="0073710B">
            <w:pPr>
              <w:jc w:val="center"/>
            </w:pPr>
            <w:r>
              <w:rPr>
                <w:rStyle w:val="StrongEmphasis"/>
                <w:lang w:val="sq-AL"/>
              </w:rPr>
              <w:t>Neni 50</w:t>
            </w:r>
            <w:r>
              <w:rPr>
                <w:rStyle w:val="StrongEmphasis"/>
                <w:lang w:val="sq-AL"/>
              </w:rPr>
              <w:br/>
              <w:t>Dividendi</w:t>
            </w:r>
            <w:r>
              <w:rPr>
                <w:lang w:val="sq-AL"/>
              </w:rPr>
              <w:br/>
            </w:r>
          </w:p>
          <w:p w14:paraId="4AF2587B" w14:textId="77777777" w:rsidR="008F265C" w:rsidRDefault="0073710B">
            <w:pPr>
              <w:jc w:val="both"/>
              <w:rPr>
                <w:lang w:val="sq-AL"/>
              </w:rPr>
            </w:pPr>
            <w:r>
              <w:rPr>
                <w:lang w:val="sq-AL"/>
              </w:rPr>
              <w:t>1. Dividendi mund të pa</w:t>
            </w:r>
            <w:r>
              <w:rPr>
                <w:lang w:val="sq-AL"/>
              </w:rPr>
              <w:softHyphen/>
              <w:t>gu</w:t>
            </w:r>
            <w:r>
              <w:rPr>
                <w:lang w:val="sq-AL"/>
              </w:rPr>
              <w:softHyphen/>
              <w:t>het nga fitimi neto i vitit ose nga fi</w:t>
            </w:r>
            <w:r>
              <w:rPr>
                <w:lang w:val="sq-AL"/>
              </w:rPr>
              <w:softHyphen/>
              <w:t>ti</w:t>
            </w:r>
            <w:r>
              <w:rPr>
                <w:lang w:val="sq-AL"/>
              </w:rPr>
              <w:softHyphen/>
              <w:t>mi i mbaj</w:t>
            </w:r>
            <w:r>
              <w:rPr>
                <w:lang w:val="sq-AL"/>
              </w:rPr>
              <w:softHyphen/>
              <w:t>tur i viteve para</w:t>
            </w:r>
            <w:r>
              <w:rPr>
                <w:lang w:val="sq-AL"/>
              </w:rPr>
              <w:softHyphen/>
              <w:t>prake, pasi të zbri</w:t>
            </w:r>
            <w:r>
              <w:rPr>
                <w:lang w:val="sq-AL"/>
              </w:rPr>
              <w:softHyphen/>
              <w:t>ten humbjet e vi</w:t>
            </w:r>
            <w:r>
              <w:rPr>
                <w:lang w:val="sq-AL"/>
              </w:rPr>
              <w:softHyphen/>
              <w:t>te</w:t>
            </w:r>
            <w:r>
              <w:rPr>
                <w:lang w:val="sq-AL"/>
              </w:rPr>
              <w:softHyphen/>
              <w:t>ve para</w:t>
            </w:r>
            <w:r>
              <w:rPr>
                <w:lang w:val="sq-AL"/>
              </w:rPr>
              <w:softHyphen/>
              <w:t>prake dhe të shte</w:t>
            </w:r>
            <w:r>
              <w:rPr>
                <w:lang w:val="sq-AL"/>
              </w:rPr>
              <w:softHyphen/>
              <w:t>ren kërkesat për</w:t>
            </w:r>
            <w:r>
              <w:rPr>
                <w:lang w:val="sq-AL"/>
              </w:rPr>
              <w:softHyphen/>
              <w:t xml:space="preserve"> mje</w:t>
            </w:r>
            <w:r>
              <w:rPr>
                <w:lang w:val="sq-AL"/>
              </w:rPr>
              <w:softHyphen/>
              <w:t>te për</w:t>
            </w:r>
            <w:r>
              <w:rPr>
                <w:lang w:val="sq-AL"/>
              </w:rPr>
              <w:softHyphen/>
              <w:t xml:space="preserve"> investime ka</w:t>
            </w:r>
            <w:r>
              <w:rPr>
                <w:lang w:val="sq-AL"/>
              </w:rPr>
              <w:softHyphen/>
              <w:t>pitale. Llogaritja bë</w:t>
            </w:r>
            <w:r>
              <w:rPr>
                <w:lang w:val="sq-AL"/>
              </w:rPr>
              <w:softHyphen/>
              <w:t>het sipas pasqyrave fi</w:t>
            </w:r>
            <w:r>
              <w:rPr>
                <w:lang w:val="sq-AL"/>
              </w:rPr>
              <w:softHyphen/>
              <w:t>nan</w:t>
            </w:r>
            <w:r>
              <w:rPr>
                <w:lang w:val="sq-AL"/>
              </w:rPr>
              <w:softHyphen/>
              <w:t>ciare të audi</w:t>
            </w:r>
            <w:r>
              <w:rPr>
                <w:lang w:val="sq-AL"/>
              </w:rPr>
              <w:softHyphen/>
              <w:t>tuara të viteve për</w:t>
            </w:r>
            <w:r>
              <w:rPr>
                <w:lang w:val="sq-AL"/>
              </w:rPr>
              <w:softHyphen/>
              <w:t>katëse.</w:t>
            </w:r>
          </w:p>
          <w:p w14:paraId="4E394D69" w14:textId="77777777" w:rsidR="008F265C" w:rsidRDefault="008F265C">
            <w:pPr>
              <w:jc w:val="both"/>
              <w:rPr>
                <w:lang w:val="sq-AL"/>
              </w:rPr>
            </w:pPr>
          </w:p>
          <w:p w14:paraId="075B901C" w14:textId="77777777" w:rsidR="008F265C" w:rsidRDefault="0073710B">
            <w:pPr>
              <w:jc w:val="both"/>
              <w:rPr>
                <w:lang w:val="sq-AL"/>
              </w:rPr>
            </w:pPr>
            <w:r>
              <w:rPr>
                <w:lang w:val="sq-AL"/>
              </w:rPr>
              <w:t>2. Dividendi i shpallur nuk mund të tejkalojë dhjetë për</w:t>
            </w:r>
            <w:r>
              <w:rPr>
                <w:lang w:val="sq-AL"/>
              </w:rPr>
              <w:softHyphen/>
              <w:t xml:space="preserve"> qind (10%) të ekuitetit të Fondit.</w:t>
            </w:r>
          </w:p>
          <w:p w14:paraId="5EB44947" w14:textId="77777777" w:rsidR="008F265C" w:rsidRDefault="008F265C">
            <w:pPr>
              <w:jc w:val="both"/>
              <w:rPr>
                <w:lang w:val="sq-AL"/>
              </w:rPr>
            </w:pPr>
          </w:p>
          <w:p w14:paraId="456C1118" w14:textId="77777777" w:rsidR="008F265C" w:rsidRDefault="0073710B">
            <w:pPr>
              <w:jc w:val="both"/>
              <w:rPr>
                <w:lang w:val="sq-AL"/>
              </w:rPr>
            </w:pPr>
            <w:r>
              <w:rPr>
                <w:lang w:val="sq-AL"/>
              </w:rPr>
              <w:t>3. Së paku dhjetë për</w:t>
            </w:r>
            <w:r>
              <w:rPr>
                <w:lang w:val="sq-AL"/>
              </w:rPr>
              <w:softHyphen/>
              <w:t xml:space="preserve"> qind (10%) e divi</w:t>
            </w:r>
            <w:r>
              <w:rPr>
                <w:lang w:val="sq-AL"/>
              </w:rPr>
              <w:softHyphen/>
              <w:t>den</w:t>
            </w:r>
            <w:r>
              <w:rPr>
                <w:lang w:val="sq-AL"/>
              </w:rPr>
              <w:softHyphen/>
              <w:t>dit të shpallur derdhet në fondin rezervë.</w:t>
            </w:r>
          </w:p>
          <w:p w14:paraId="5DD89990" w14:textId="77777777" w:rsidR="008F265C" w:rsidRDefault="008F265C">
            <w:pPr>
              <w:jc w:val="both"/>
              <w:rPr>
                <w:lang w:val="sq-AL"/>
              </w:rPr>
            </w:pPr>
          </w:p>
          <w:p w14:paraId="59880CF7" w14:textId="77777777" w:rsidR="008F265C" w:rsidRDefault="0073710B">
            <w:pPr>
              <w:jc w:val="both"/>
              <w:rPr>
                <w:lang w:val="sq-AL"/>
              </w:rPr>
            </w:pPr>
            <w:r>
              <w:rPr>
                <w:lang w:val="sq-AL"/>
              </w:rPr>
              <w:lastRenderedPageBreak/>
              <w:t>4. Bordi mbikëqyrës shpall dividendin dhe për</w:t>
            </w:r>
            <w:r>
              <w:rPr>
                <w:lang w:val="sq-AL"/>
              </w:rPr>
              <w:softHyphen/>
              <w:t>cakton pjesën që i pa</w:t>
            </w:r>
            <w:r>
              <w:rPr>
                <w:lang w:val="sq-AL"/>
              </w:rPr>
              <w:softHyphen/>
              <w:t>guhet aksionarit me re</w:t>
            </w:r>
            <w:r>
              <w:rPr>
                <w:lang w:val="sq-AL"/>
              </w:rPr>
              <w:softHyphen/>
              <w:t>koman</w:t>
            </w:r>
            <w:r>
              <w:rPr>
                <w:lang w:val="sq-AL"/>
              </w:rPr>
              <w:softHyphen/>
              <w:t>dimin e bordit ekzekutiv dhe në për</w:t>
            </w:r>
            <w:r>
              <w:rPr>
                <w:lang w:val="sq-AL"/>
              </w:rPr>
              <w:softHyphen/>
              <w:t>puthje me këtë ligj dhe me statutin e Fondit.</w:t>
            </w:r>
          </w:p>
          <w:p w14:paraId="53664FE6" w14:textId="77777777" w:rsidR="008F265C" w:rsidRDefault="008F265C">
            <w:pPr>
              <w:jc w:val="both"/>
              <w:rPr>
                <w:lang w:val="sq-AL"/>
              </w:rPr>
            </w:pPr>
          </w:p>
          <w:p w14:paraId="1714012D" w14:textId="77777777" w:rsidR="008F265C" w:rsidRDefault="0073710B">
            <w:pPr>
              <w:jc w:val="both"/>
              <w:rPr>
                <w:lang w:val="sq-AL"/>
              </w:rPr>
            </w:pPr>
            <w:r>
              <w:rPr>
                <w:lang w:val="sq-AL"/>
              </w:rPr>
              <w:t>5. Pjesa e divi</w:t>
            </w:r>
            <w:r>
              <w:rPr>
                <w:lang w:val="sq-AL"/>
              </w:rPr>
              <w:softHyphen/>
              <w:t>dendit që i paguhet aksi</w:t>
            </w:r>
            <w:r>
              <w:rPr>
                <w:lang w:val="sq-AL"/>
              </w:rPr>
              <w:softHyphen/>
              <w:t>onarit derdhet në buxhetin e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 brenda nëntë</w:t>
            </w:r>
            <w:r>
              <w:rPr>
                <w:lang w:val="sq-AL"/>
              </w:rPr>
              <w:softHyphen/>
              <w:t>dhjetë (90) ditëve.</w:t>
            </w:r>
          </w:p>
          <w:p w14:paraId="757DCDEC" w14:textId="77777777" w:rsidR="008F265C" w:rsidRDefault="0073710B">
            <w:pPr>
              <w:jc w:val="both"/>
              <w:rPr>
                <w:lang w:val="sq-AL"/>
              </w:rPr>
            </w:pPr>
            <w:r>
              <w:rPr>
                <w:lang w:val="sq-AL"/>
              </w:rPr>
              <w:br/>
            </w:r>
          </w:p>
          <w:p w14:paraId="7651C7E0" w14:textId="77777777" w:rsidR="008F265C" w:rsidRDefault="0073710B">
            <w:pPr>
              <w:jc w:val="center"/>
            </w:pPr>
            <w:r>
              <w:rPr>
                <w:rStyle w:val="StrongEmphasis"/>
                <w:lang w:val="sq-AL"/>
              </w:rPr>
              <w:t>Neni 51</w:t>
            </w:r>
            <w:r>
              <w:rPr>
                <w:rStyle w:val="StrongEmphasis"/>
                <w:lang w:val="sq-AL"/>
              </w:rPr>
              <w:br/>
              <w:t>Fondi rezervë</w:t>
            </w:r>
            <w:r>
              <w:rPr>
                <w:lang w:val="sq-AL"/>
              </w:rPr>
              <w:br/>
            </w:r>
          </w:p>
          <w:p w14:paraId="3A6DC101" w14:textId="77777777" w:rsidR="008F265C" w:rsidRDefault="0073710B">
            <w:pPr>
              <w:jc w:val="both"/>
              <w:rPr>
                <w:lang w:val="sq-AL"/>
              </w:rPr>
            </w:pPr>
            <w:r>
              <w:rPr>
                <w:lang w:val="sq-AL"/>
              </w:rPr>
              <w:t>1. Fondi rezervë mund të jetë para</w:t>
            </w:r>
            <w:r>
              <w:rPr>
                <w:lang w:val="sq-AL"/>
              </w:rPr>
              <w:softHyphen/>
              <w:t xml:space="preserve"> e gatshme e depo</w:t>
            </w:r>
            <w:r>
              <w:rPr>
                <w:lang w:val="sq-AL"/>
              </w:rPr>
              <w:softHyphen/>
              <w:t>nuar në bankë ose investim në ins</w:t>
            </w:r>
            <w:r>
              <w:rPr>
                <w:lang w:val="sq-AL"/>
              </w:rPr>
              <w:softHyphen/>
              <w:t>tru</w:t>
            </w:r>
            <w:r>
              <w:rPr>
                <w:lang w:val="sq-AL"/>
              </w:rPr>
              <w:softHyphen/>
              <w:t>men</w:t>
            </w:r>
            <w:r>
              <w:rPr>
                <w:lang w:val="sq-AL"/>
              </w:rPr>
              <w:softHyphen/>
              <w:t>te ndër</w:t>
            </w:r>
            <w:r>
              <w:rPr>
                <w:lang w:val="sq-AL"/>
              </w:rPr>
              <w:softHyphen/>
              <w:t>kombëtare me likui</w:t>
            </w:r>
            <w:r>
              <w:rPr>
                <w:lang w:val="sq-AL"/>
              </w:rPr>
              <w:softHyphen/>
              <w:t>ditet të lartë dhe risk shumë të ulët, të vlerë</w:t>
            </w:r>
            <w:r>
              <w:rPr>
                <w:lang w:val="sq-AL"/>
              </w:rPr>
              <w:softHyphen/>
              <w:t>suara nga agjen</w:t>
            </w:r>
            <w:r>
              <w:rPr>
                <w:lang w:val="sq-AL"/>
              </w:rPr>
              <w:softHyphen/>
              <w:t>citë e besueshme të rejtingut.</w:t>
            </w:r>
          </w:p>
          <w:p w14:paraId="1F921B1B" w14:textId="77777777" w:rsidR="008F265C" w:rsidRDefault="008F265C">
            <w:pPr>
              <w:jc w:val="both"/>
              <w:rPr>
                <w:lang w:val="sq-AL"/>
              </w:rPr>
            </w:pPr>
          </w:p>
          <w:p w14:paraId="4326A92F" w14:textId="77777777" w:rsidR="008F265C" w:rsidRDefault="0073710B">
            <w:pPr>
              <w:jc w:val="both"/>
              <w:rPr>
                <w:lang w:val="sq-AL"/>
              </w:rPr>
            </w:pPr>
            <w:r>
              <w:rPr>
                <w:lang w:val="sq-AL"/>
              </w:rPr>
              <w:t>2. Fondit rezervë krijo</w:t>
            </w:r>
            <w:r>
              <w:rPr>
                <w:lang w:val="sq-AL"/>
              </w:rPr>
              <w:softHyphen/>
              <w:t>het nga pesë për</w:t>
            </w:r>
            <w:r>
              <w:rPr>
                <w:lang w:val="sq-AL"/>
              </w:rPr>
              <w:softHyphen/>
              <w:t xml:space="preserve"> qind (5%) të fitimit vjetor të Fondit dhe nga dividendi që der</w:t>
            </w:r>
            <w:r>
              <w:rPr>
                <w:lang w:val="sq-AL"/>
              </w:rPr>
              <w:softHyphen/>
              <w:t>dhet në fondin rezervë sipas nenit 50 të këtij ligji.</w:t>
            </w:r>
          </w:p>
          <w:p w14:paraId="3D3549C4" w14:textId="77777777" w:rsidR="008F265C" w:rsidRDefault="008F265C">
            <w:pPr>
              <w:jc w:val="both"/>
              <w:rPr>
                <w:lang w:val="sq-AL"/>
              </w:rPr>
            </w:pPr>
          </w:p>
          <w:p w14:paraId="405BA7F0" w14:textId="77777777" w:rsidR="008F265C" w:rsidRDefault="0073710B">
            <w:pPr>
              <w:jc w:val="both"/>
              <w:rPr>
                <w:lang w:val="sq-AL"/>
              </w:rPr>
            </w:pPr>
            <w:r>
              <w:rPr>
                <w:lang w:val="sq-AL"/>
              </w:rPr>
              <w:t>3. Bordi mbikëqyrës le</w:t>
            </w:r>
            <w:r>
              <w:rPr>
                <w:lang w:val="sq-AL"/>
              </w:rPr>
              <w:softHyphen/>
              <w:t>jon shfrytëzimin deri në pesëdhjetë për</w:t>
            </w:r>
            <w:r>
              <w:rPr>
                <w:lang w:val="sq-AL"/>
              </w:rPr>
              <w:softHyphen/>
              <w:t xml:space="preserve"> qind (50%) të fondit re</w:t>
            </w:r>
            <w:r>
              <w:rPr>
                <w:lang w:val="sq-AL"/>
              </w:rPr>
              <w:softHyphen/>
              <w:t>zervë për</w:t>
            </w:r>
            <w:r>
              <w:rPr>
                <w:lang w:val="sq-AL"/>
              </w:rPr>
              <w:softHyphen/>
              <w:t xml:space="preserve"> këto që</w:t>
            </w:r>
            <w:r>
              <w:rPr>
                <w:lang w:val="sq-AL"/>
              </w:rPr>
              <w:softHyphen/>
              <w:t>llime:</w:t>
            </w:r>
          </w:p>
          <w:p w14:paraId="174683D2" w14:textId="77777777" w:rsidR="008F265C" w:rsidRDefault="008F265C">
            <w:pPr>
              <w:jc w:val="both"/>
              <w:rPr>
                <w:lang w:val="sq-AL"/>
              </w:rPr>
            </w:pPr>
          </w:p>
          <w:p w14:paraId="073BDCC5" w14:textId="77777777" w:rsidR="008F265C" w:rsidRDefault="0073710B">
            <w:pPr>
              <w:ind w:left="283"/>
              <w:jc w:val="both"/>
              <w:rPr>
                <w:lang w:val="sq-AL"/>
              </w:rPr>
            </w:pPr>
            <w:r>
              <w:rPr>
                <w:lang w:val="sq-AL"/>
              </w:rPr>
              <w:t>3.1. investime kapi</w:t>
            </w:r>
            <w:r>
              <w:rPr>
                <w:lang w:val="sq-AL"/>
              </w:rPr>
              <w:softHyphen/>
              <w:t>tale në ndër</w:t>
            </w:r>
            <w:r>
              <w:rPr>
                <w:lang w:val="sq-AL"/>
              </w:rPr>
              <w:softHyphen/>
              <w:t>marrje;</w:t>
            </w:r>
          </w:p>
          <w:p w14:paraId="1E911E00" w14:textId="77777777" w:rsidR="008F265C" w:rsidRDefault="008F265C">
            <w:pPr>
              <w:ind w:left="283"/>
              <w:jc w:val="both"/>
              <w:rPr>
                <w:lang w:val="sq-AL"/>
              </w:rPr>
            </w:pPr>
          </w:p>
          <w:p w14:paraId="4038B4D3" w14:textId="77777777" w:rsidR="008F265C" w:rsidRDefault="0073710B">
            <w:pPr>
              <w:ind w:left="283"/>
              <w:jc w:val="both"/>
              <w:rPr>
                <w:lang w:val="sq-AL"/>
              </w:rPr>
            </w:pPr>
            <w:r>
              <w:rPr>
                <w:lang w:val="sq-AL"/>
              </w:rPr>
              <w:t>3.2. për</w:t>
            </w:r>
            <w:r>
              <w:rPr>
                <w:lang w:val="sq-AL"/>
              </w:rPr>
              <w:softHyphen/>
              <w:t xml:space="preserve"> të siguruar likui</w:t>
            </w:r>
            <w:r>
              <w:rPr>
                <w:lang w:val="sq-AL"/>
              </w:rPr>
              <w:softHyphen/>
              <w:t>ditetin e Fon</w:t>
            </w:r>
            <w:r>
              <w:rPr>
                <w:lang w:val="sq-AL"/>
              </w:rPr>
              <w:softHyphen/>
              <w:t>dit, nëse Fondi ope</w:t>
            </w:r>
            <w:r>
              <w:rPr>
                <w:lang w:val="sq-AL"/>
              </w:rPr>
              <w:softHyphen/>
              <w:t>ron me humbje për</w:t>
            </w:r>
            <w:r>
              <w:rPr>
                <w:lang w:val="sq-AL"/>
              </w:rPr>
              <w:softHyphen/>
              <w:t xml:space="preserve"> dy (2) vjet me radhë.</w:t>
            </w:r>
          </w:p>
          <w:p w14:paraId="5A7DDFC9" w14:textId="77777777" w:rsidR="008F265C" w:rsidRDefault="008F265C">
            <w:pPr>
              <w:jc w:val="both"/>
              <w:rPr>
                <w:lang w:val="sq-AL"/>
              </w:rPr>
            </w:pPr>
          </w:p>
          <w:p w14:paraId="29FF19C2" w14:textId="77777777" w:rsidR="008F265C" w:rsidRDefault="0073710B">
            <w:pPr>
              <w:jc w:val="both"/>
              <w:rPr>
                <w:lang w:val="sq-AL"/>
              </w:rPr>
            </w:pPr>
            <w:r>
              <w:rPr>
                <w:lang w:val="sq-AL"/>
              </w:rPr>
              <w:lastRenderedPageBreak/>
              <w:t>4. Qeveria mund t’i kërkojë Fondit mjete nga fondi rezervë në këto raste:</w:t>
            </w:r>
          </w:p>
          <w:p w14:paraId="3A8BE4FE" w14:textId="77777777" w:rsidR="008F265C" w:rsidRDefault="008F265C">
            <w:pPr>
              <w:jc w:val="both"/>
              <w:rPr>
                <w:lang w:val="sq-AL"/>
              </w:rPr>
            </w:pPr>
          </w:p>
          <w:p w14:paraId="23DCC2FC" w14:textId="77777777" w:rsidR="008F265C" w:rsidRDefault="0073710B">
            <w:pPr>
              <w:ind w:left="283"/>
              <w:jc w:val="both"/>
              <w:rPr>
                <w:lang w:val="sq-AL"/>
              </w:rPr>
            </w:pPr>
            <w:r>
              <w:rPr>
                <w:lang w:val="sq-AL"/>
              </w:rPr>
              <w:t>4.1. recesioni eko</w:t>
            </w:r>
            <w:r>
              <w:rPr>
                <w:lang w:val="sq-AL"/>
              </w:rPr>
              <w:softHyphen/>
              <w:t>no</w:t>
            </w:r>
            <w:r>
              <w:rPr>
                <w:lang w:val="sq-AL"/>
              </w:rPr>
              <w:softHyphen/>
              <w:t>mik që zgjat mbi një (1) vit;</w:t>
            </w:r>
          </w:p>
          <w:p w14:paraId="673107CC" w14:textId="77777777" w:rsidR="008F265C" w:rsidRDefault="008F265C">
            <w:pPr>
              <w:ind w:left="283"/>
              <w:jc w:val="both"/>
              <w:rPr>
                <w:lang w:val="sq-AL"/>
              </w:rPr>
            </w:pPr>
          </w:p>
          <w:p w14:paraId="5F051D89" w14:textId="77777777" w:rsidR="008F265C" w:rsidRDefault="0073710B">
            <w:pPr>
              <w:ind w:left="283"/>
              <w:jc w:val="both"/>
              <w:rPr>
                <w:lang w:val="sq-AL"/>
              </w:rPr>
            </w:pPr>
            <w:r>
              <w:rPr>
                <w:lang w:val="sq-AL"/>
              </w:rPr>
              <w:t>4.2. josolvenca fis</w:t>
            </w:r>
            <w:r>
              <w:rPr>
                <w:lang w:val="sq-AL"/>
              </w:rPr>
              <w:softHyphen/>
              <w:t>ka</w:t>
            </w:r>
            <w:r>
              <w:rPr>
                <w:lang w:val="sq-AL"/>
              </w:rPr>
              <w:softHyphen/>
              <w:t>le e papara</w:t>
            </w:r>
            <w:r>
              <w:rPr>
                <w:lang w:val="sq-AL"/>
              </w:rPr>
              <w:softHyphen/>
              <w:t>shi</w:t>
            </w:r>
            <w:r>
              <w:rPr>
                <w:lang w:val="sq-AL"/>
              </w:rPr>
              <w:softHyphen/>
              <w:t>kuar;</w:t>
            </w:r>
          </w:p>
          <w:p w14:paraId="624AF758" w14:textId="77777777" w:rsidR="008F265C" w:rsidRDefault="008F265C">
            <w:pPr>
              <w:ind w:left="283"/>
              <w:jc w:val="both"/>
              <w:rPr>
                <w:lang w:val="sq-AL"/>
              </w:rPr>
            </w:pPr>
          </w:p>
          <w:p w14:paraId="70FFDE5B" w14:textId="77777777" w:rsidR="008F265C" w:rsidRDefault="0073710B">
            <w:pPr>
              <w:ind w:left="283"/>
              <w:jc w:val="both"/>
              <w:rPr>
                <w:lang w:val="sq-AL"/>
              </w:rPr>
            </w:pPr>
            <w:r>
              <w:rPr>
                <w:lang w:val="sq-AL"/>
              </w:rPr>
              <w:t>4.3. josolvenca e sis</w:t>
            </w:r>
            <w:r>
              <w:rPr>
                <w:lang w:val="sq-AL"/>
              </w:rPr>
              <w:softHyphen/>
              <w:t>temit bankar në shkallën e rrezikut sistematik;</w:t>
            </w:r>
          </w:p>
          <w:p w14:paraId="23023EC6" w14:textId="77777777" w:rsidR="008F265C" w:rsidRDefault="008F265C">
            <w:pPr>
              <w:ind w:left="283"/>
              <w:jc w:val="both"/>
              <w:rPr>
                <w:lang w:val="sq-AL"/>
              </w:rPr>
            </w:pPr>
          </w:p>
          <w:p w14:paraId="282EF332" w14:textId="77777777" w:rsidR="008F265C" w:rsidRDefault="0073710B">
            <w:pPr>
              <w:ind w:left="283"/>
              <w:jc w:val="both"/>
              <w:rPr>
                <w:lang w:val="sq-AL"/>
              </w:rPr>
            </w:pPr>
            <w:r>
              <w:rPr>
                <w:lang w:val="sq-AL"/>
              </w:rPr>
              <w:t>4.4. financimi i ve</w:t>
            </w:r>
            <w:r>
              <w:rPr>
                <w:lang w:val="sq-AL"/>
              </w:rPr>
              <w:softHyphen/>
              <w:t>p</w:t>
            </w:r>
            <w:r>
              <w:rPr>
                <w:lang w:val="sq-AL"/>
              </w:rPr>
              <w:softHyphen/>
              <w:t>rim</w:t>
            </w:r>
            <w:r>
              <w:rPr>
                <w:lang w:val="sq-AL"/>
              </w:rPr>
              <w:softHyphen/>
              <w:t>tarisë së Qe</w:t>
            </w:r>
            <w:r>
              <w:rPr>
                <w:lang w:val="sq-AL"/>
              </w:rPr>
              <w:softHyphen/>
              <w:t>verisë gjatë gjen</w:t>
            </w:r>
            <w:r>
              <w:rPr>
                <w:lang w:val="sq-AL"/>
              </w:rPr>
              <w:softHyphen/>
              <w:t>djes së jashtë</w:t>
            </w:r>
            <w:r>
              <w:rPr>
                <w:lang w:val="sq-AL"/>
              </w:rPr>
              <w:softHyphen/>
              <w:t>zakonshme;</w:t>
            </w:r>
          </w:p>
          <w:p w14:paraId="2C3480A9" w14:textId="77777777" w:rsidR="008F265C" w:rsidRDefault="008F265C">
            <w:pPr>
              <w:ind w:left="283"/>
              <w:jc w:val="both"/>
              <w:rPr>
                <w:lang w:val="sq-AL"/>
              </w:rPr>
            </w:pPr>
          </w:p>
          <w:p w14:paraId="75388F69" w14:textId="77777777" w:rsidR="008F265C" w:rsidRDefault="0073710B">
            <w:pPr>
              <w:ind w:left="283"/>
              <w:jc w:val="both"/>
              <w:rPr>
                <w:lang w:val="sq-AL"/>
              </w:rPr>
            </w:pPr>
            <w:r>
              <w:rPr>
                <w:lang w:val="sq-AL"/>
              </w:rPr>
              <w:t>4.5. çrregullimi në zin</w:t>
            </w:r>
            <w:r>
              <w:rPr>
                <w:lang w:val="sq-AL"/>
              </w:rPr>
              <w:softHyphen/>
              <w:t>xhirin e fur</w:t>
            </w:r>
            <w:r>
              <w:rPr>
                <w:lang w:val="sq-AL"/>
              </w:rPr>
              <w:softHyphen/>
              <w:t>nizi</w:t>
            </w:r>
            <w:r>
              <w:rPr>
                <w:lang w:val="sq-AL"/>
              </w:rPr>
              <w:softHyphen/>
              <w:t>mit me produkte jetike.</w:t>
            </w:r>
          </w:p>
          <w:p w14:paraId="15E29BF1" w14:textId="77777777" w:rsidR="008F265C" w:rsidRDefault="008F265C">
            <w:pPr>
              <w:jc w:val="both"/>
              <w:rPr>
                <w:lang w:val="sq-AL"/>
              </w:rPr>
            </w:pPr>
          </w:p>
          <w:p w14:paraId="31853C80" w14:textId="77777777" w:rsidR="008F265C" w:rsidRDefault="0073710B">
            <w:pPr>
              <w:jc w:val="both"/>
              <w:rPr>
                <w:lang w:val="sq-AL"/>
              </w:rPr>
            </w:pPr>
            <w:r>
              <w:rPr>
                <w:lang w:val="sq-AL"/>
              </w:rPr>
              <w:t>5. Qeveria nuk mund t’i për</w:t>
            </w:r>
            <w:r>
              <w:rPr>
                <w:lang w:val="sq-AL"/>
              </w:rPr>
              <w:softHyphen/>
              <w:t>dorë mjetet nga fondi rezervë si burim fiskal për</w:t>
            </w:r>
            <w:r>
              <w:rPr>
                <w:lang w:val="sq-AL"/>
              </w:rPr>
              <w:softHyphen/>
              <w:t xml:space="preserve"> shpenzime të rregullta.</w:t>
            </w:r>
          </w:p>
          <w:p w14:paraId="5F6ECD12" w14:textId="77777777" w:rsidR="008F265C" w:rsidRDefault="008F265C">
            <w:pPr>
              <w:jc w:val="both"/>
              <w:rPr>
                <w:lang w:val="sq-AL"/>
              </w:rPr>
            </w:pPr>
          </w:p>
          <w:p w14:paraId="38BE0BD3" w14:textId="77777777" w:rsidR="008F265C" w:rsidRDefault="0073710B">
            <w:pPr>
              <w:jc w:val="both"/>
              <w:rPr>
                <w:lang w:val="sq-AL"/>
              </w:rPr>
            </w:pPr>
            <w:r>
              <w:rPr>
                <w:lang w:val="sq-AL"/>
              </w:rPr>
              <w:t>6. Nëse bordi mbi</w:t>
            </w:r>
            <w:r>
              <w:rPr>
                <w:lang w:val="sq-AL"/>
              </w:rPr>
              <w:softHyphen/>
              <w:t>kë</w:t>
            </w:r>
            <w:r>
              <w:rPr>
                <w:lang w:val="sq-AL"/>
              </w:rPr>
              <w:softHyphen/>
              <w:t>qy</w:t>
            </w:r>
            <w:r>
              <w:rPr>
                <w:lang w:val="sq-AL"/>
              </w:rPr>
              <w:softHyphen/>
              <w:t>rës miraton kër</w:t>
            </w:r>
            <w:r>
              <w:rPr>
                <w:lang w:val="sq-AL"/>
              </w:rPr>
              <w:softHyphen/>
              <w:t>ke</w:t>
            </w:r>
            <w:r>
              <w:rPr>
                <w:lang w:val="sq-AL"/>
              </w:rPr>
              <w:softHyphen/>
              <w:t>sën e Qeverisë për mje</w:t>
            </w:r>
            <w:r>
              <w:rPr>
                <w:lang w:val="sq-AL"/>
              </w:rPr>
              <w:softHyphen/>
              <w:t>te nga fondi re</w:t>
            </w:r>
            <w:r>
              <w:rPr>
                <w:lang w:val="sq-AL"/>
              </w:rPr>
              <w:softHyphen/>
              <w:t>zer</w:t>
            </w:r>
            <w:r>
              <w:rPr>
                <w:lang w:val="sq-AL"/>
              </w:rPr>
              <w:softHyphen/>
              <w:t>vë, Qeveria mund të për</w:t>
            </w:r>
            <w:r>
              <w:rPr>
                <w:lang w:val="sq-AL"/>
              </w:rPr>
              <w:softHyphen/>
              <w:t>fshijë mjetet e kër</w:t>
            </w:r>
            <w:r>
              <w:rPr>
                <w:lang w:val="sq-AL"/>
              </w:rPr>
              <w:softHyphen/>
              <w:t>kuara në projekt</w:t>
            </w:r>
            <w:r>
              <w:rPr>
                <w:lang w:val="sq-AL"/>
              </w:rPr>
              <w:softHyphen/>
              <w:t>ligjin për</w:t>
            </w:r>
            <w:r>
              <w:rPr>
                <w:lang w:val="sq-AL"/>
              </w:rPr>
              <w:softHyphen/>
              <w:t xml:space="preserve"> ndarjet buxhetore, në për</w:t>
            </w:r>
            <w:r>
              <w:rPr>
                <w:lang w:val="sq-AL"/>
              </w:rPr>
              <w:softHyphen/>
              <w:t>puthje me ligjin për</w:t>
            </w:r>
            <w:r>
              <w:rPr>
                <w:lang w:val="sq-AL"/>
              </w:rPr>
              <w:softHyphen/>
              <w:t xml:space="preserve"> me</w:t>
            </w:r>
            <w:r>
              <w:rPr>
                <w:lang w:val="sq-AL"/>
              </w:rPr>
              <w:softHyphen/>
              <w:t>na</w:t>
            </w:r>
            <w:r>
              <w:rPr>
                <w:lang w:val="sq-AL"/>
              </w:rPr>
              <w:softHyphen/>
              <w:t>xhimin e fi</w:t>
            </w:r>
            <w:r>
              <w:rPr>
                <w:lang w:val="sq-AL"/>
              </w:rPr>
              <w:softHyphen/>
              <w:t>nan</w:t>
            </w:r>
            <w:r>
              <w:rPr>
                <w:lang w:val="sq-AL"/>
              </w:rPr>
              <w:softHyphen/>
              <w:t>cave publike. Fon</w:t>
            </w:r>
            <w:r>
              <w:rPr>
                <w:lang w:val="sq-AL"/>
              </w:rPr>
              <w:softHyphen/>
              <w:t>di bart mjetet e për</w:t>
            </w:r>
            <w:r>
              <w:rPr>
                <w:lang w:val="sq-AL"/>
              </w:rPr>
              <w:softHyphen/>
              <w:t>caktuara në ligjin për</w:t>
            </w:r>
            <w:r>
              <w:rPr>
                <w:lang w:val="sq-AL"/>
              </w:rPr>
              <w:softHyphen/>
              <w:t xml:space="preserve"> ndarjet buxhetore në bu</w:t>
            </w:r>
            <w:r>
              <w:rPr>
                <w:lang w:val="sq-AL"/>
              </w:rPr>
              <w:softHyphen/>
              <w:t>xhetin e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6DD860C9" w14:textId="77777777" w:rsidR="008F265C" w:rsidRDefault="0073710B">
            <w:pPr>
              <w:jc w:val="both"/>
              <w:rPr>
                <w:lang w:val="sq-AL"/>
              </w:rPr>
            </w:pPr>
            <w:r>
              <w:rPr>
                <w:lang w:val="sq-AL"/>
              </w:rPr>
              <w:br/>
            </w:r>
            <w:r>
              <w:rPr>
                <w:lang w:val="sq-AL"/>
              </w:rPr>
              <w:br/>
            </w:r>
          </w:p>
          <w:p w14:paraId="2105F5A2" w14:textId="77777777" w:rsidR="008F265C" w:rsidRDefault="0073710B">
            <w:pPr>
              <w:jc w:val="center"/>
            </w:pPr>
            <w:r>
              <w:rPr>
                <w:rStyle w:val="StrongEmphasis"/>
                <w:lang w:val="sq-AL"/>
              </w:rPr>
              <w:lastRenderedPageBreak/>
              <w:t>KAPITULLI XI</w:t>
            </w:r>
            <w:r>
              <w:rPr>
                <w:rStyle w:val="StrongEmphasis"/>
                <w:lang w:val="sq-AL"/>
              </w:rPr>
              <w:br/>
              <w:t>FINANCIMI PUBLIK</w:t>
            </w:r>
            <w:r>
              <w:rPr>
                <w:lang w:val="sq-AL"/>
              </w:rPr>
              <w:br/>
            </w:r>
          </w:p>
          <w:p w14:paraId="7CAD1001" w14:textId="77777777" w:rsidR="008F265C" w:rsidRDefault="0073710B">
            <w:pPr>
              <w:jc w:val="center"/>
            </w:pPr>
            <w:r>
              <w:rPr>
                <w:rStyle w:val="StrongEmphasis"/>
                <w:lang w:val="sq-AL"/>
              </w:rPr>
              <w:t>Neni 52</w:t>
            </w:r>
            <w:r>
              <w:rPr>
                <w:rStyle w:val="StrongEmphasis"/>
                <w:lang w:val="sq-AL"/>
              </w:rPr>
              <w:br/>
              <w:t>Bartja e pronësisë së aseteve publike</w:t>
            </w:r>
            <w:r>
              <w:rPr>
                <w:lang w:val="sq-AL"/>
              </w:rPr>
              <w:br/>
            </w:r>
          </w:p>
          <w:p w14:paraId="164BF37F" w14:textId="77777777" w:rsidR="008F265C" w:rsidRDefault="0073710B">
            <w:pPr>
              <w:jc w:val="both"/>
              <w:rPr>
                <w:lang w:val="sq-AL"/>
              </w:rPr>
            </w:pPr>
            <w:r>
              <w:rPr>
                <w:lang w:val="sq-AL"/>
              </w:rPr>
              <w:t>1. Qeveria me pël</w:t>
            </w:r>
            <w:r>
              <w:rPr>
                <w:lang w:val="sq-AL"/>
              </w:rPr>
              <w:softHyphen/>
              <w:t>qi</w:t>
            </w:r>
            <w:r>
              <w:rPr>
                <w:lang w:val="sq-AL"/>
              </w:rPr>
              <w:softHyphen/>
              <w:t>min e Kuven</w:t>
            </w:r>
            <w:r>
              <w:rPr>
                <w:lang w:val="sq-AL"/>
              </w:rPr>
              <w:softHyphen/>
              <w:t>dit të Re</w:t>
            </w:r>
            <w:r>
              <w:rPr>
                <w:lang w:val="sq-AL"/>
              </w:rPr>
              <w:softHyphen/>
              <w:t>pu</w:t>
            </w:r>
            <w:r>
              <w:rPr>
                <w:lang w:val="sq-AL"/>
              </w:rPr>
              <w:softHyphen/>
              <w:t>b</w:t>
            </w:r>
            <w:r>
              <w:rPr>
                <w:lang w:val="sq-AL"/>
              </w:rPr>
              <w:softHyphen/>
              <w:t>li</w:t>
            </w:r>
            <w:r>
              <w:rPr>
                <w:lang w:val="sq-AL"/>
              </w:rPr>
              <w:softHyphen/>
              <w:t>kës i propozon Fondit bartjen e pro</w:t>
            </w:r>
            <w:r>
              <w:rPr>
                <w:lang w:val="sq-AL"/>
              </w:rPr>
              <w:softHyphen/>
              <w:t>në</w:t>
            </w:r>
            <w:r>
              <w:rPr>
                <w:lang w:val="sq-AL"/>
              </w:rPr>
              <w:softHyphen/>
              <w:t>sisë së këtyre aset</w:t>
            </w:r>
            <w:r>
              <w:rPr>
                <w:lang w:val="sq-AL"/>
              </w:rPr>
              <w:softHyphen/>
              <w:t>eve:</w:t>
            </w:r>
          </w:p>
          <w:p w14:paraId="7AC90FCC" w14:textId="77777777" w:rsidR="008F265C" w:rsidRDefault="008F265C">
            <w:pPr>
              <w:jc w:val="both"/>
              <w:rPr>
                <w:lang w:val="sq-AL"/>
              </w:rPr>
            </w:pPr>
          </w:p>
          <w:p w14:paraId="0E6FFBF3" w14:textId="77777777" w:rsidR="008F265C" w:rsidRDefault="0073710B">
            <w:pPr>
              <w:ind w:left="283"/>
              <w:jc w:val="both"/>
              <w:rPr>
                <w:lang w:val="sq-AL"/>
              </w:rPr>
            </w:pPr>
            <w:r>
              <w:rPr>
                <w:lang w:val="sq-AL"/>
              </w:rPr>
              <w:t>1.1. ndër</w:t>
            </w:r>
            <w:r>
              <w:rPr>
                <w:lang w:val="sq-AL"/>
              </w:rPr>
              <w:softHyphen/>
              <w:t>marrje në pro</w:t>
            </w:r>
            <w:r>
              <w:rPr>
                <w:lang w:val="sq-AL"/>
              </w:rPr>
              <w:softHyphen/>
              <w:t>nësi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7921500C" w14:textId="77777777" w:rsidR="008F265C" w:rsidRDefault="008F265C">
            <w:pPr>
              <w:ind w:left="283"/>
              <w:jc w:val="both"/>
              <w:rPr>
                <w:lang w:val="sq-AL"/>
              </w:rPr>
            </w:pPr>
          </w:p>
          <w:p w14:paraId="0E08D419" w14:textId="77777777" w:rsidR="008F265C" w:rsidRDefault="0073710B">
            <w:pPr>
              <w:ind w:left="283"/>
              <w:jc w:val="both"/>
              <w:rPr>
                <w:lang w:val="sq-AL"/>
              </w:rPr>
            </w:pPr>
            <w:r>
              <w:rPr>
                <w:lang w:val="sq-AL"/>
              </w:rPr>
              <w:t>1.2. aset tjetër në pronësi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03BD80C1" w14:textId="77777777" w:rsidR="008F265C" w:rsidRDefault="008F265C">
            <w:pPr>
              <w:ind w:left="283"/>
              <w:jc w:val="both"/>
              <w:rPr>
                <w:lang w:val="sq-AL"/>
              </w:rPr>
            </w:pPr>
          </w:p>
          <w:p w14:paraId="18010C09" w14:textId="77777777" w:rsidR="008F265C" w:rsidRDefault="0073710B">
            <w:pPr>
              <w:ind w:left="283"/>
              <w:jc w:val="both"/>
              <w:rPr>
                <w:lang w:val="sq-AL"/>
              </w:rPr>
            </w:pPr>
            <w:r>
              <w:rPr>
                <w:lang w:val="sq-AL"/>
              </w:rPr>
              <w:t>1.3. ndër</w:t>
            </w:r>
            <w:r>
              <w:rPr>
                <w:lang w:val="sq-AL"/>
              </w:rPr>
              <w:softHyphen/>
              <w:t>marrje ose aset tjetër nën ad</w:t>
            </w:r>
            <w:r>
              <w:rPr>
                <w:lang w:val="sq-AL"/>
              </w:rPr>
              <w:softHyphen/>
              <w:t>mi</w:t>
            </w:r>
            <w:r>
              <w:rPr>
                <w:lang w:val="sq-AL"/>
              </w:rPr>
              <w:softHyphen/>
              <w:t>nis</w:t>
            </w:r>
            <w:r>
              <w:rPr>
                <w:lang w:val="sq-AL"/>
              </w:rPr>
              <w:softHyphen/>
              <w:t>trimin e Agjen</w:t>
            </w:r>
            <w:r>
              <w:rPr>
                <w:lang w:val="sq-AL"/>
              </w:rPr>
              <w:softHyphen/>
              <w:t>cisë së Pri</w:t>
            </w:r>
            <w:r>
              <w:rPr>
                <w:lang w:val="sq-AL"/>
              </w:rPr>
              <w:softHyphen/>
              <w:t>va</w:t>
            </w:r>
            <w:r>
              <w:rPr>
                <w:lang w:val="sq-AL"/>
              </w:rPr>
              <w:softHyphen/>
              <w:t>ti</w:t>
            </w:r>
            <w:r>
              <w:rPr>
                <w:lang w:val="sq-AL"/>
              </w:rPr>
              <w:softHyphen/>
              <w:t>zimit;</w:t>
            </w:r>
          </w:p>
          <w:p w14:paraId="7B377747" w14:textId="77777777" w:rsidR="008F265C" w:rsidRDefault="008F265C">
            <w:pPr>
              <w:ind w:left="283"/>
              <w:jc w:val="both"/>
              <w:rPr>
                <w:lang w:val="sq-AL"/>
              </w:rPr>
            </w:pPr>
          </w:p>
          <w:p w14:paraId="19E7DFF9" w14:textId="797FB435" w:rsidR="008F265C" w:rsidRDefault="0073710B">
            <w:pPr>
              <w:ind w:left="283"/>
              <w:jc w:val="both"/>
              <w:rPr>
                <w:lang w:val="sq-AL"/>
              </w:rPr>
            </w:pPr>
            <w:r>
              <w:rPr>
                <w:lang w:val="sq-AL"/>
              </w:rPr>
              <w:t>1.4. ndër</w:t>
            </w:r>
            <w:r>
              <w:rPr>
                <w:lang w:val="sq-AL"/>
              </w:rPr>
              <w:softHyphen/>
              <w:t>marrje ose aset tjetër të shpro</w:t>
            </w:r>
            <w:r>
              <w:rPr>
                <w:lang w:val="sq-AL"/>
              </w:rPr>
              <w:softHyphen/>
              <w:t>në</w:t>
            </w:r>
            <w:r>
              <w:rPr>
                <w:lang w:val="sq-AL"/>
              </w:rPr>
              <w:softHyphen/>
              <w:t>suar sipas ligjit</w:t>
            </w:r>
            <w:r w:rsidR="00A66689">
              <w:rPr>
                <w:lang w:val="sq-AL"/>
              </w:rPr>
              <w:t xml:space="preserve"> për Shpronësimin e Pronës së Paluatëshme. </w:t>
            </w:r>
          </w:p>
          <w:p w14:paraId="6F880CA0" w14:textId="77777777" w:rsidR="008F265C" w:rsidRDefault="008F265C">
            <w:pPr>
              <w:jc w:val="both"/>
              <w:rPr>
                <w:lang w:val="sq-AL"/>
              </w:rPr>
            </w:pPr>
          </w:p>
          <w:p w14:paraId="515946AB" w14:textId="77777777" w:rsidR="008F265C" w:rsidRDefault="0073710B">
            <w:pPr>
              <w:jc w:val="both"/>
              <w:rPr>
                <w:lang w:val="sq-AL"/>
              </w:rPr>
            </w:pPr>
            <w:r>
              <w:rPr>
                <w:lang w:val="sq-AL"/>
              </w:rPr>
              <w:t>2. Për t’u bartur në pro</w:t>
            </w:r>
            <w:r>
              <w:rPr>
                <w:lang w:val="sq-AL"/>
              </w:rPr>
              <w:softHyphen/>
              <w:t>nësi të Fondit, aseti duhet të plotësojë këto kushte:</w:t>
            </w:r>
          </w:p>
          <w:p w14:paraId="68F8E15D" w14:textId="77777777" w:rsidR="008F265C" w:rsidRDefault="008F265C">
            <w:pPr>
              <w:jc w:val="both"/>
              <w:rPr>
                <w:lang w:val="sq-AL"/>
              </w:rPr>
            </w:pPr>
          </w:p>
          <w:p w14:paraId="2EEAA56C" w14:textId="77777777" w:rsidR="008F265C" w:rsidRDefault="0073710B">
            <w:pPr>
              <w:ind w:left="283"/>
              <w:jc w:val="both"/>
              <w:rPr>
                <w:lang w:val="sq-AL"/>
              </w:rPr>
            </w:pPr>
            <w:r>
              <w:rPr>
                <w:lang w:val="sq-AL"/>
              </w:rPr>
              <w:t>2.1. të jetë i komer</w:t>
            </w:r>
            <w:r>
              <w:rPr>
                <w:lang w:val="sq-AL"/>
              </w:rPr>
              <w:softHyphen/>
              <w:t>cia</w:t>
            </w:r>
            <w:r>
              <w:rPr>
                <w:lang w:val="sq-AL"/>
              </w:rPr>
              <w:softHyphen/>
              <w:t>lizue</w:t>
            </w:r>
            <w:r>
              <w:rPr>
                <w:lang w:val="sq-AL"/>
              </w:rPr>
              <w:softHyphen/>
              <w:t>shëm dhe të pre</w:t>
            </w:r>
            <w:r>
              <w:rPr>
                <w:lang w:val="sq-AL"/>
              </w:rPr>
              <w:softHyphen/>
              <w:t>mtojë fitim bren</w:t>
            </w:r>
            <w:r>
              <w:rPr>
                <w:lang w:val="sq-AL"/>
              </w:rPr>
              <w:softHyphen/>
              <w:t>da një periudhe të ar</w:t>
            </w:r>
            <w:r>
              <w:rPr>
                <w:lang w:val="sq-AL"/>
              </w:rPr>
              <w:softHyphen/>
              <w:t>syeshme;</w:t>
            </w:r>
          </w:p>
          <w:p w14:paraId="7AD8E4A4" w14:textId="77777777" w:rsidR="008F265C" w:rsidRDefault="008F265C">
            <w:pPr>
              <w:ind w:left="283"/>
              <w:jc w:val="both"/>
              <w:rPr>
                <w:lang w:val="sq-AL"/>
              </w:rPr>
            </w:pPr>
          </w:p>
          <w:p w14:paraId="6DC8618F" w14:textId="77777777" w:rsidR="008F265C" w:rsidRDefault="0073710B">
            <w:pPr>
              <w:ind w:left="283"/>
              <w:jc w:val="both"/>
              <w:rPr>
                <w:lang w:val="sq-AL"/>
              </w:rPr>
            </w:pPr>
            <w:r>
              <w:rPr>
                <w:lang w:val="sq-AL"/>
              </w:rPr>
              <w:t>2.2. nëse është ndër</w:t>
            </w:r>
            <w:r>
              <w:rPr>
                <w:lang w:val="sq-AL"/>
              </w:rPr>
              <w:softHyphen/>
              <w:t>ma</w:t>
            </w:r>
            <w:r>
              <w:rPr>
                <w:lang w:val="sq-AL"/>
              </w:rPr>
              <w:softHyphen/>
              <w:t>rrje, të ketë struk</w:t>
            </w:r>
            <w:r>
              <w:rPr>
                <w:lang w:val="sq-AL"/>
              </w:rPr>
              <w:softHyphen/>
              <w:t>turë të qënd</w:t>
            </w:r>
            <w:r>
              <w:rPr>
                <w:lang w:val="sq-AL"/>
              </w:rPr>
              <w:softHyphen/>
              <w:t>rue</w:t>
            </w:r>
            <w:r>
              <w:rPr>
                <w:lang w:val="sq-AL"/>
              </w:rPr>
              <w:softHyphen/>
              <w:t>shme dhe plan biz</w:t>
            </w:r>
            <w:r>
              <w:rPr>
                <w:lang w:val="sq-AL"/>
              </w:rPr>
              <w:softHyphen/>
              <w:t>nesi të qartë.</w:t>
            </w:r>
          </w:p>
          <w:p w14:paraId="3B53A010" w14:textId="77777777" w:rsidR="008F265C" w:rsidRDefault="008F265C">
            <w:pPr>
              <w:jc w:val="both"/>
              <w:rPr>
                <w:lang w:val="sq-AL"/>
              </w:rPr>
            </w:pPr>
          </w:p>
          <w:p w14:paraId="12305C0F" w14:textId="77777777" w:rsidR="008F265C" w:rsidRDefault="0073710B">
            <w:pPr>
              <w:jc w:val="both"/>
              <w:rPr>
                <w:lang w:val="sq-AL"/>
              </w:rPr>
            </w:pPr>
            <w:r>
              <w:rPr>
                <w:lang w:val="sq-AL"/>
              </w:rPr>
              <w:lastRenderedPageBreak/>
              <w:t>3. Bartja e pronësisë mund të bëhet në këto mënyra:</w:t>
            </w:r>
          </w:p>
          <w:p w14:paraId="6448618C" w14:textId="77777777" w:rsidR="008F265C" w:rsidRDefault="008F265C">
            <w:pPr>
              <w:jc w:val="both"/>
              <w:rPr>
                <w:lang w:val="sq-AL"/>
              </w:rPr>
            </w:pPr>
          </w:p>
          <w:p w14:paraId="47D3173E" w14:textId="77777777" w:rsidR="008F265C" w:rsidRDefault="0073710B">
            <w:pPr>
              <w:ind w:left="283"/>
              <w:jc w:val="both"/>
              <w:rPr>
                <w:lang w:val="sq-AL"/>
              </w:rPr>
            </w:pPr>
            <w:r>
              <w:rPr>
                <w:lang w:val="sq-AL"/>
              </w:rPr>
              <w:t>3.1. dhurim;</w:t>
            </w:r>
          </w:p>
          <w:p w14:paraId="082F8822" w14:textId="77777777" w:rsidR="008F265C" w:rsidRDefault="008F265C">
            <w:pPr>
              <w:ind w:left="283"/>
              <w:jc w:val="both"/>
              <w:rPr>
                <w:lang w:val="sq-AL"/>
              </w:rPr>
            </w:pPr>
          </w:p>
          <w:p w14:paraId="22863554" w14:textId="77777777" w:rsidR="008F265C" w:rsidRDefault="0073710B">
            <w:pPr>
              <w:ind w:left="283"/>
              <w:jc w:val="both"/>
              <w:rPr>
                <w:lang w:val="sq-AL"/>
              </w:rPr>
            </w:pPr>
            <w:r>
              <w:rPr>
                <w:lang w:val="sq-AL"/>
              </w:rPr>
              <w:t>3.2. shitje me çmim të tregut;</w:t>
            </w:r>
          </w:p>
          <w:p w14:paraId="11B89B1B" w14:textId="77777777" w:rsidR="008F265C" w:rsidRDefault="008F265C">
            <w:pPr>
              <w:ind w:left="283"/>
              <w:jc w:val="both"/>
              <w:rPr>
                <w:lang w:val="sq-AL"/>
              </w:rPr>
            </w:pPr>
          </w:p>
          <w:p w14:paraId="72230823" w14:textId="77777777" w:rsidR="008F265C" w:rsidRDefault="0073710B">
            <w:pPr>
              <w:ind w:left="283"/>
              <w:jc w:val="both"/>
              <w:rPr>
                <w:lang w:val="sq-AL"/>
              </w:rPr>
            </w:pPr>
            <w:r>
              <w:rPr>
                <w:lang w:val="sq-AL"/>
              </w:rPr>
              <w:t>3.3. shitje me çmim të reduktuar.</w:t>
            </w:r>
          </w:p>
          <w:p w14:paraId="44FC22CC" w14:textId="77777777" w:rsidR="008F265C" w:rsidRDefault="008F265C">
            <w:pPr>
              <w:jc w:val="both"/>
              <w:rPr>
                <w:lang w:val="sq-AL"/>
              </w:rPr>
            </w:pPr>
          </w:p>
          <w:p w14:paraId="17CFBE29" w14:textId="77777777" w:rsidR="008F265C" w:rsidRDefault="0073710B">
            <w:pPr>
              <w:jc w:val="both"/>
              <w:rPr>
                <w:lang w:val="sq-AL"/>
              </w:rPr>
            </w:pPr>
            <w:r>
              <w:rPr>
                <w:lang w:val="sq-AL"/>
              </w:rPr>
              <w:t>4. Propozimi për</w:t>
            </w:r>
            <w:r>
              <w:rPr>
                <w:lang w:val="sq-AL"/>
              </w:rPr>
              <w:softHyphen/>
              <w:t xml:space="preserve"> bart</w:t>
            </w:r>
            <w:r>
              <w:rPr>
                <w:lang w:val="sq-AL"/>
              </w:rPr>
              <w:softHyphen/>
              <w:t>jen e pronësisë për</w:t>
            </w:r>
            <w:r>
              <w:rPr>
                <w:lang w:val="sq-AL"/>
              </w:rPr>
              <w:softHyphen/>
              <w:t>cakton:</w:t>
            </w:r>
          </w:p>
          <w:p w14:paraId="17BEDA67" w14:textId="77777777" w:rsidR="008F265C" w:rsidRDefault="008F265C">
            <w:pPr>
              <w:jc w:val="both"/>
              <w:rPr>
                <w:lang w:val="sq-AL"/>
              </w:rPr>
            </w:pPr>
          </w:p>
          <w:p w14:paraId="0FCD5B0B" w14:textId="77777777" w:rsidR="008F265C" w:rsidRDefault="0073710B">
            <w:pPr>
              <w:ind w:left="283"/>
              <w:jc w:val="both"/>
              <w:rPr>
                <w:lang w:val="sq-AL"/>
              </w:rPr>
            </w:pPr>
            <w:r>
              <w:rPr>
                <w:lang w:val="sq-AL"/>
              </w:rPr>
              <w:t>4.1. arsyet e bartjes së pro</w:t>
            </w:r>
            <w:r>
              <w:rPr>
                <w:lang w:val="sq-AL"/>
              </w:rPr>
              <w:softHyphen/>
              <w:t>nësisë;</w:t>
            </w:r>
          </w:p>
          <w:p w14:paraId="542A5C42" w14:textId="77777777" w:rsidR="008F265C" w:rsidRDefault="008F265C">
            <w:pPr>
              <w:ind w:left="283"/>
              <w:jc w:val="both"/>
              <w:rPr>
                <w:lang w:val="sq-AL"/>
              </w:rPr>
            </w:pPr>
          </w:p>
          <w:p w14:paraId="782230B5" w14:textId="77777777" w:rsidR="008F265C" w:rsidRDefault="0073710B">
            <w:pPr>
              <w:ind w:left="283"/>
              <w:jc w:val="both"/>
              <w:rPr>
                <w:lang w:val="sq-AL"/>
              </w:rPr>
            </w:pPr>
            <w:r>
              <w:rPr>
                <w:lang w:val="sq-AL"/>
              </w:rPr>
              <w:t>4.2. nëse aseti dhuro</w:t>
            </w:r>
            <w:r>
              <w:rPr>
                <w:lang w:val="sq-AL"/>
              </w:rPr>
              <w:softHyphen/>
              <w:t>het, shitet me çmim të tregut apo shitet me çmim të reduktuar;</w:t>
            </w:r>
          </w:p>
          <w:p w14:paraId="52B37CB3" w14:textId="77777777" w:rsidR="008F265C" w:rsidRDefault="008F265C">
            <w:pPr>
              <w:ind w:left="283"/>
              <w:jc w:val="both"/>
              <w:rPr>
                <w:lang w:val="sq-AL"/>
              </w:rPr>
            </w:pPr>
          </w:p>
          <w:p w14:paraId="4AC3BD10" w14:textId="77777777" w:rsidR="008F265C" w:rsidRDefault="0073710B">
            <w:pPr>
              <w:ind w:left="283"/>
              <w:jc w:val="both"/>
              <w:rPr>
                <w:lang w:val="sq-AL"/>
              </w:rPr>
            </w:pPr>
            <w:r>
              <w:rPr>
                <w:lang w:val="sq-AL"/>
              </w:rPr>
              <w:t>4.3. të drejtat dhe dety</w:t>
            </w:r>
            <w:r>
              <w:rPr>
                <w:lang w:val="sq-AL"/>
              </w:rPr>
              <w:softHyphen/>
              <w:t>rimet që i bar</w:t>
            </w:r>
            <w:r>
              <w:rPr>
                <w:lang w:val="sq-AL"/>
              </w:rPr>
              <w:softHyphen/>
              <w:t>ten Fondit lidhur me asetin;</w:t>
            </w:r>
          </w:p>
          <w:p w14:paraId="5238E714" w14:textId="77777777" w:rsidR="008F265C" w:rsidRDefault="008F265C">
            <w:pPr>
              <w:ind w:left="283"/>
              <w:jc w:val="both"/>
              <w:rPr>
                <w:lang w:val="sq-AL"/>
              </w:rPr>
            </w:pPr>
          </w:p>
          <w:p w14:paraId="6C05C30E" w14:textId="77777777" w:rsidR="008F265C" w:rsidRDefault="0073710B">
            <w:pPr>
              <w:ind w:left="283"/>
              <w:jc w:val="both"/>
              <w:rPr>
                <w:lang w:val="sq-AL"/>
              </w:rPr>
            </w:pPr>
            <w:r>
              <w:rPr>
                <w:lang w:val="sq-AL"/>
              </w:rPr>
              <w:t>4.4. detyrimet që merr për</w:t>
            </w:r>
            <w:r>
              <w:rPr>
                <w:lang w:val="sq-AL"/>
              </w:rPr>
              <w:softHyphen/>
              <w:t>sipër</w:t>
            </w:r>
            <w:r>
              <w:rPr>
                <w:lang w:val="sq-AL"/>
              </w:rPr>
              <w:softHyphen/>
              <w:t xml:space="preserve"> Qeve</w:t>
            </w:r>
            <w:r>
              <w:rPr>
                <w:lang w:val="sq-AL"/>
              </w:rPr>
              <w:softHyphen/>
              <w:t>ria ose in</w:t>
            </w:r>
            <w:r>
              <w:rPr>
                <w:lang w:val="sq-AL"/>
              </w:rPr>
              <w:softHyphen/>
              <w:t>s</w:t>
            </w:r>
            <w:r>
              <w:rPr>
                <w:lang w:val="sq-AL"/>
              </w:rPr>
              <w:softHyphen/>
              <w:t>ti</w:t>
            </w:r>
            <w:r>
              <w:rPr>
                <w:lang w:val="sq-AL"/>
              </w:rPr>
              <w:softHyphen/>
              <w:t>tu</w:t>
            </w:r>
            <w:r>
              <w:rPr>
                <w:lang w:val="sq-AL"/>
              </w:rPr>
              <w:softHyphen/>
              <w:t>ci</w:t>
            </w:r>
            <w:r>
              <w:rPr>
                <w:lang w:val="sq-AL"/>
              </w:rPr>
              <w:softHyphen/>
              <w:t>oni tjetër;</w:t>
            </w:r>
          </w:p>
          <w:p w14:paraId="3418D34B" w14:textId="77777777" w:rsidR="008F265C" w:rsidRDefault="008F265C">
            <w:pPr>
              <w:ind w:left="283"/>
              <w:jc w:val="both"/>
              <w:rPr>
                <w:lang w:val="sq-AL"/>
              </w:rPr>
            </w:pPr>
          </w:p>
          <w:p w14:paraId="376EAA9B" w14:textId="77777777" w:rsidR="008F265C" w:rsidRDefault="0073710B">
            <w:pPr>
              <w:ind w:left="283"/>
              <w:jc w:val="both"/>
              <w:rPr>
                <w:lang w:val="sq-AL"/>
              </w:rPr>
            </w:pPr>
            <w:r>
              <w:rPr>
                <w:lang w:val="sq-AL"/>
              </w:rPr>
              <w:t>4.5. nëse aseti do të jetë aset i rezer</w:t>
            </w:r>
            <w:r>
              <w:rPr>
                <w:lang w:val="sq-AL"/>
              </w:rPr>
              <w:softHyphen/>
              <w:t>vuar, strate</w:t>
            </w:r>
            <w:r>
              <w:rPr>
                <w:lang w:val="sq-AL"/>
              </w:rPr>
              <w:softHyphen/>
              <w:t>gjik ose po</w:t>
            </w:r>
            <w:r>
              <w:rPr>
                <w:lang w:val="sq-AL"/>
              </w:rPr>
              <w:softHyphen/>
              <w:t>rto</w:t>
            </w:r>
            <w:r>
              <w:rPr>
                <w:lang w:val="sq-AL"/>
              </w:rPr>
              <w:softHyphen/>
              <w:t>foli pas bart</w:t>
            </w:r>
            <w:r>
              <w:rPr>
                <w:lang w:val="sq-AL"/>
              </w:rPr>
              <w:softHyphen/>
              <w:t>jes së pronë</w:t>
            </w:r>
            <w:r>
              <w:rPr>
                <w:lang w:val="sq-AL"/>
              </w:rPr>
              <w:softHyphen/>
              <w:t>sisë.</w:t>
            </w:r>
          </w:p>
          <w:p w14:paraId="2B93C54A" w14:textId="77777777" w:rsidR="008F265C" w:rsidRDefault="008F265C">
            <w:pPr>
              <w:jc w:val="both"/>
              <w:rPr>
                <w:lang w:val="sq-AL"/>
              </w:rPr>
            </w:pPr>
          </w:p>
          <w:p w14:paraId="5F047E93" w14:textId="77777777" w:rsidR="008F265C" w:rsidRDefault="0073710B">
            <w:pPr>
              <w:jc w:val="both"/>
              <w:rPr>
                <w:lang w:val="sq-AL"/>
              </w:rPr>
            </w:pPr>
            <w:r>
              <w:rPr>
                <w:lang w:val="sq-AL"/>
              </w:rPr>
              <w:t>5. Propozimit i ba</w:t>
            </w:r>
            <w:r>
              <w:rPr>
                <w:lang w:val="sq-AL"/>
              </w:rPr>
              <w:softHyphen/>
              <w:t>shkë</w:t>
            </w:r>
            <w:r>
              <w:rPr>
                <w:lang w:val="sq-AL"/>
              </w:rPr>
              <w:softHyphen/>
              <w:t>ngjiten të dhëna dhe dokumente të nevoj</w:t>
            </w:r>
            <w:r>
              <w:rPr>
                <w:lang w:val="sq-AL"/>
              </w:rPr>
              <w:softHyphen/>
              <w:t>shme për</w:t>
            </w:r>
            <w:r>
              <w:rPr>
                <w:lang w:val="sq-AL"/>
              </w:rPr>
              <w:softHyphen/>
              <w:t xml:space="preserve"> të vlerë</w:t>
            </w:r>
            <w:r>
              <w:rPr>
                <w:lang w:val="sq-AL"/>
              </w:rPr>
              <w:softHyphen/>
              <w:t>suar asetin, duke për</w:t>
            </w:r>
            <w:r>
              <w:rPr>
                <w:lang w:val="sq-AL"/>
              </w:rPr>
              <w:softHyphen/>
              <w:t>fshirë pasqyrat financiare.</w:t>
            </w:r>
          </w:p>
          <w:p w14:paraId="4A78AD4F" w14:textId="77777777" w:rsidR="008F265C" w:rsidRDefault="008F265C">
            <w:pPr>
              <w:jc w:val="both"/>
              <w:rPr>
                <w:lang w:val="sq-AL"/>
              </w:rPr>
            </w:pPr>
          </w:p>
          <w:p w14:paraId="129D9CB9" w14:textId="77777777" w:rsidR="008F265C" w:rsidRDefault="0073710B">
            <w:pPr>
              <w:jc w:val="both"/>
              <w:rPr>
                <w:lang w:val="sq-AL"/>
              </w:rPr>
            </w:pPr>
            <w:r>
              <w:rPr>
                <w:lang w:val="sq-AL"/>
              </w:rPr>
              <w:t>6. Propozimin për</w:t>
            </w:r>
            <w:r>
              <w:rPr>
                <w:lang w:val="sq-AL"/>
              </w:rPr>
              <w:softHyphen/>
              <w:t xml:space="preserve"> bart</w:t>
            </w:r>
            <w:r>
              <w:rPr>
                <w:lang w:val="sq-AL"/>
              </w:rPr>
              <w:softHyphen/>
              <w:t>jen e pronësisë e mi</w:t>
            </w:r>
            <w:r>
              <w:rPr>
                <w:lang w:val="sq-AL"/>
              </w:rPr>
              <w:softHyphen/>
              <w:t>ra</w:t>
            </w:r>
            <w:r>
              <w:rPr>
                <w:lang w:val="sq-AL"/>
              </w:rPr>
              <w:softHyphen/>
              <w:t>ton bordi mbi</w:t>
            </w:r>
            <w:r>
              <w:rPr>
                <w:lang w:val="sq-AL"/>
              </w:rPr>
              <w:softHyphen/>
              <w:t>këqyrës.</w:t>
            </w:r>
          </w:p>
          <w:p w14:paraId="439223B3" w14:textId="77777777" w:rsidR="008F265C" w:rsidRDefault="008F265C">
            <w:pPr>
              <w:jc w:val="both"/>
              <w:rPr>
                <w:lang w:val="sq-AL"/>
              </w:rPr>
            </w:pPr>
          </w:p>
          <w:p w14:paraId="5870503C" w14:textId="77777777" w:rsidR="008F265C" w:rsidRDefault="0073710B">
            <w:pPr>
              <w:jc w:val="both"/>
              <w:rPr>
                <w:lang w:val="sq-AL"/>
              </w:rPr>
            </w:pPr>
            <w:r>
              <w:rPr>
                <w:lang w:val="sq-AL"/>
              </w:rPr>
              <w:lastRenderedPageBreak/>
              <w:t>7. Bordi mbikëqyrës mund t’i kërkojë bor</w:t>
            </w:r>
            <w:r>
              <w:rPr>
                <w:lang w:val="sq-AL"/>
              </w:rPr>
              <w:softHyphen/>
              <w:t>dit ekze</w:t>
            </w:r>
            <w:r>
              <w:rPr>
                <w:lang w:val="sq-AL"/>
              </w:rPr>
              <w:softHyphen/>
              <w:t>kutiv të vlerësojë propozimin për</w:t>
            </w:r>
            <w:r>
              <w:rPr>
                <w:lang w:val="sq-AL"/>
              </w:rPr>
              <w:softHyphen/>
              <w:t xml:space="preserve"> bartjen e pronë</w:t>
            </w:r>
            <w:r>
              <w:rPr>
                <w:lang w:val="sq-AL"/>
              </w:rPr>
              <w:softHyphen/>
              <w:t>sisë. Bordi mbi</w:t>
            </w:r>
            <w:r>
              <w:rPr>
                <w:lang w:val="sq-AL"/>
              </w:rPr>
              <w:softHyphen/>
              <w:t>kë</w:t>
            </w:r>
            <w:r>
              <w:rPr>
                <w:lang w:val="sq-AL"/>
              </w:rPr>
              <w:softHyphen/>
              <w:t>qyrës mund të re</w:t>
            </w:r>
            <w:r>
              <w:rPr>
                <w:lang w:val="sq-AL"/>
              </w:rPr>
              <w:softHyphen/>
              <w:t>fu</w:t>
            </w:r>
            <w:r>
              <w:rPr>
                <w:lang w:val="sq-AL"/>
              </w:rPr>
              <w:softHyphen/>
              <w:t>zojë propozimin nëse bor</w:t>
            </w:r>
            <w:r>
              <w:rPr>
                <w:lang w:val="sq-AL"/>
              </w:rPr>
              <w:softHyphen/>
              <w:t>di ekzekutiv vlerë</w:t>
            </w:r>
            <w:r>
              <w:rPr>
                <w:lang w:val="sq-AL"/>
              </w:rPr>
              <w:softHyphen/>
              <w:t>son se aseti nuk për</w:t>
            </w:r>
            <w:r>
              <w:rPr>
                <w:lang w:val="sq-AL"/>
              </w:rPr>
              <w:softHyphen/>
              <w:t>mbush kushtet nga para</w:t>
            </w:r>
            <w:r>
              <w:rPr>
                <w:lang w:val="sq-AL"/>
              </w:rPr>
              <w:softHyphen/>
              <w:t>grafi 2 i këtij neni.</w:t>
            </w:r>
          </w:p>
          <w:p w14:paraId="67C2EF34" w14:textId="77777777" w:rsidR="008F265C" w:rsidRDefault="008F265C">
            <w:pPr>
              <w:jc w:val="both"/>
              <w:rPr>
                <w:lang w:val="sq-AL"/>
              </w:rPr>
            </w:pPr>
          </w:p>
          <w:p w14:paraId="3C5F7CD3" w14:textId="77777777" w:rsidR="008F265C" w:rsidRDefault="0073710B">
            <w:pPr>
              <w:jc w:val="both"/>
              <w:rPr>
                <w:lang w:val="sq-AL"/>
              </w:rPr>
            </w:pPr>
            <w:r>
              <w:rPr>
                <w:lang w:val="sq-AL"/>
              </w:rPr>
              <w:t>8. Pronësia e bartur regjis</w:t>
            </w:r>
            <w:r>
              <w:rPr>
                <w:lang w:val="sq-AL"/>
              </w:rPr>
              <w:softHyphen/>
              <w:t>trohet në regjis</w:t>
            </w:r>
            <w:r>
              <w:rPr>
                <w:lang w:val="sq-AL"/>
              </w:rPr>
              <w:softHyphen/>
              <w:t>t</w:t>
            </w:r>
            <w:r>
              <w:rPr>
                <w:lang w:val="sq-AL"/>
              </w:rPr>
              <w:softHyphen/>
              <w:t>rin për</w:t>
            </w:r>
            <w:r>
              <w:rPr>
                <w:lang w:val="sq-AL"/>
              </w:rPr>
              <w:softHyphen/>
              <w:t>katës në emër të Fon</w:t>
            </w:r>
            <w:r>
              <w:rPr>
                <w:lang w:val="sq-AL"/>
              </w:rPr>
              <w:softHyphen/>
              <w:t>dit ose të ndër</w:t>
            </w:r>
            <w:r>
              <w:rPr>
                <w:lang w:val="sq-AL"/>
              </w:rPr>
              <w:softHyphen/>
              <w:t>marrjes së Fondit.</w:t>
            </w:r>
          </w:p>
          <w:p w14:paraId="364489D0" w14:textId="77777777" w:rsidR="008F265C" w:rsidRDefault="0073710B">
            <w:pPr>
              <w:jc w:val="both"/>
              <w:rPr>
                <w:lang w:val="sq-AL"/>
              </w:rPr>
            </w:pPr>
            <w:r>
              <w:rPr>
                <w:lang w:val="sq-AL"/>
              </w:rPr>
              <w:br/>
            </w:r>
          </w:p>
          <w:p w14:paraId="7E67BE42" w14:textId="77777777" w:rsidR="008F265C" w:rsidRDefault="0073710B">
            <w:pPr>
              <w:jc w:val="center"/>
            </w:pPr>
            <w:r>
              <w:rPr>
                <w:rStyle w:val="StrongEmphasis"/>
                <w:lang w:val="sq-AL"/>
              </w:rPr>
              <w:t>Neni 53</w:t>
            </w:r>
            <w:r>
              <w:rPr>
                <w:rStyle w:val="StrongEmphasis"/>
                <w:lang w:val="sq-AL"/>
              </w:rPr>
              <w:br/>
              <w:t>Kapitali investues i garantuar</w:t>
            </w:r>
            <w:r>
              <w:rPr>
                <w:lang w:val="sq-AL"/>
              </w:rPr>
              <w:br/>
            </w:r>
          </w:p>
          <w:p w14:paraId="6CFAF80A" w14:textId="77777777" w:rsidR="008F265C" w:rsidRDefault="0073710B">
            <w:pPr>
              <w:jc w:val="both"/>
              <w:rPr>
                <w:lang w:val="sq-AL"/>
              </w:rPr>
            </w:pPr>
            <w:r>
              <w:rPr>
                <w:lang w:val="sq-AL"/>
              </w:rPr>
              <w:t>1. Qeveria mund të kri</w:t>
            </w:r>
            <w:r>
              <w:rPr>
                <w:lang w:val="sq-AL"/>
              </w:rPr>
              <w:softHyphen/>
              <w:t>jojë kapitalin in</w:t>
            </w:r>
            <w:r>
              <w:rPr>
                <w:lang w:val="sq-AL"/>
              </w:rPr>
              <w:softHyphen/>
              <w:t>ves</w:t>
            </w:r>
            <w:r>
              <w:rPr>
                <w:lang w:val="sq-AL"/>
              </w:rPr>
              <w:softHyphen/>
              <w:t>tues të garantuar për</w:t>
            </w:r>
            <w:r>
              <w:rPr>
                <w:lang w:val="sq-AL"/>
              </w:rPr>
              <w:softHyphen/>
              <w:t xml:space="preserve"> të financuar Fondin.</w:t>
            </w:r>
          </w:p>
          <w:p w14:paraId="730A8074" w14:textId="77777777" w:rsidR="008F265C" w:rsidRDefault="008F265C">
            <w:pPr>
              <w:jc w:val="both"/>
              <w:rPr>
                <w:lang w:val="sq-AL"/>
              </w:rPr>
            </w:pPr>
          </w:p>
          <w:p w14:paraId="74EEE6D6" w14:textId="77777777" w:rsidR="008F265C" w:rsidRDefault="0073710B">
            <w:pPr>
              <w:jc w:val="both"/>
              <w:rPr>
                <w:lang w:val="sq-AL"/>
              </w:rPr>
            </w:pPr>
            <w:r>
              <w:rPr>
                <w:lang w:val="sq-AL"/>
              </w:rPr>
              <w:t>2. Kapitali investues i garantuar derdhet në Bankën Qendrore.</w:t>
            </w:r>
          </w:p>
          <w:p w14:paraId="0C1A93F6" w14:textId="77777777" w:rsidR="008F265C" w:rsidRDefault="008F265C">
            <w:pPr>
              <w:jc w:val="both"/>
              <w:rPr>
                <w:lang w:val="sq-AL"/>
              </w:rPr>
            </w:pPr>
          </w:p>
          <w:p w14:paraId="72AAED5A" w14:textId="77777777" w:rsidR="008F265C" w:rsidRDefault="0073710B">
            <w:pPr>
              <w:jc w:val="both"/>
              <w:rPr>
                <w:lang w:val="sq-AL"/>
              </w:rPr>
            </w:pPr>
            <w:r>
              <w:rPr>
                <w:lang w:val="sq-AL"/>
              </w:rPr>
              <w:t>3. Qeveria mund t’i kër</w:t>
            </w:r>
            <w:r>
              <w:rPr>
                <w:lang w:val="sq-AL"/>
              </w:rPr>
              <w:softHyphen/>
              <w:t>kojë Fondit Pen</w:t>
            </w:r>
            <w:r>
              <w:rPr>
                <w:lang w:val="sq-AL"/>
              </w:rPr>
              <w:softHyphen/>
              <w:t>si</w:t>
            </w:r>
            <w:r>
              <w:rPr>
                <w:lang w:val="sq-AL"/>
              </w:rPr>
              <w:softHyphen/>
              <w:t>o</w:t>
            </w:r>
            <w:r>
              <w:rPr>
                <w:lang w:val="sq-AL"/>
              </w:rPr>
              <w:softHyphen/>
              <w:t>nal të investojë mjete të lira në kapitalin in</w:t>
            </w:r>
            <w:r>
              <w:rPr>
                <w:lang w:val="sq-AL"/>
              </w:rPr>
              <w:softHyphen/>
              <w:t>ves</w:t>
            </w:r>
            <w:r>
              <w:rPr>
                <w:lang w:val="sq-AL"/>
              </w:rPr>
              <w:softHyphen/>
              <w:t>tues të garantuar me normë interesi një të njëmijtën e për</w:t>
            </w:r>
            <w:r>
              <w:rPr>
                <w:lang w:val="sq-AL"/>
              </w:rPr>
              <w:softHyphen/>
              <w:t>qind</w:t>
            </w:r>
            <w:r>
              <w:rPr>
                <w:lang w:val="sq-AL"/>
              </w:rPr>
              <w:softHyphen/>
              <w:t>jes (0,001%).</w:t>
            </w:r>
          </w:p>
          <w:p w14:paraId="22607D40" w14:textId="77777777" w:rsidR="008F265C" w:rsidRDefault="0073710B">
            <w:pPr>
              <w:jc w:val="both"/>
              <w:rPr>
                <w:lang w:val="sq-AL"/>
              </w:rPr>
            </w:pPr>
            <w:r>
              <w:rPr>
                <w:lang w:val="sq-AL"/>
              </w:rPr>
              <w:br/>
            </w:r>
          </w:p>
          <w:p w14:paraId="6AB1B4EC" w14:textId="77777777" w:rsidR="008F265C" w:rsidRDefault="0073710B">
            <w:pPr>
              <w:jc w:val="center"/>
            </w:pPr>
            <w:r>
              <w:rPr>
                <w:rStyle w:val="StrongEmphasis"/>
                <w:lang w:val="sq-AL"/>
              </w:rPr>
              <w:t>Neni 54</w:t>
            </w:r>
            <w:r>
              <w:rPr>
                <w:rStyle w:val="StrongEmphasis"/>
                <w:lang w:val="sq-AL"/>
              </w:rPr>
              <w:br/>
              <w:t>Kreditë mbi fondet e privatizimit</w:t>
            </w:r>
            <w:r>
              <w:rPr>
                <w:lang w:val="sq-AL"/>
              </w:rPr>
              <w:br/>
            </w:r>
          </w:p>
          <w:p w14:paraId="3E76B62C" w14:textId="77777777" w:rsidR="008F265C" w:rsidRDefault="0073710B">
            <w:pPr>
              <w:jc w:val="both"/>
              <w:rPr>
                <w:lang w:val="sq-AL"/>
              </w:rPr>
            </w:pPr>
            <w:r>
              <w:rPr>
                <w:lang w:val="sq-AL"/>
              </w:rPr>
              <w:t>1. Qeveria mund të fi</w:t>
            </w:r>
            <w:r>
              <w:rPr>
                <w:lang w:val="sq-AL"/>
              </w:rPr>
              <w:softHyphen/>
              <w:t>nan</w:t>
            </w:r>
            <w:r>
              <w:rPr>
                <w:lang w:val="sq-AL"/>
              </w:rPr>
              <w:softHyphen/>
              <w:t>cojë Fondin për</w:t>
            </w:r>
            <w:r>
              <w:rPr>
                <w:lang w:val="sq-AL"/>
              </w:rPr>
              <w:softHyphen/>
              <w:t>mes huas së garantuar me të drejtat e Qe</w:t>
            </w:r>
            <w:r>
              <w:rPr>
                <w:lang w:val="sq-AL"/>
              </w:rPr>
              <w:softHyphen/>
              <w:t>ve</w:t>
            </w:r>
            <w:r>
              <w:rPr>
                <w:lang w:val="sq-AL"/>
              </w:rPr>
              <w:softHyphen/>
              <w:t>risë mbi fondet e mirë</w:t>
            </w:r>
            <w:r>
              <w:rPr>
                <w:lang w:val="sq-AL"/>
              </w:rPr>
              <w:softHyphen/>
              <w:t>besimit të Agjen</w:t>
            </w:r>
            <w:r>
              <w:rPr>
                <w:lang w:val="sq-AL"/>
              </w:rPr>
              <w:softHyphen/>
              <w:t>cisë së Priva</w:t>
            </w:r>
            <w:r>
              <w:rPr>
                <w:lang w:val="sq-AL"/>
              </w:rPr>
              <w:softHyphen/>
              <w:t>tizimit.</w:t>
            </w:r>
          </w:p>
          <w:p w14:paraId="6B379A29" w14:textId="77777777" w:rsidR="008F265C" w:rsidRDefault="008F265C">
            <w:pPr>
              <w:jc w:val="both"/>
              <w:rPr>
                <w:lang w:val="sq-AL"/>
              </w:rPr>
            </w:pPr>
          </w:p>
          <w:p w14:paraId="4F22117A" w14:textId="77777777" w:rsidR="008F265C" w:rsidRDefault="0073710B">
            <w:pPr>
              <w:jc w:val="both"/>
              <w:rPr>
                <w:lang w:val="sq-AL"/>
              </w:rPr>
            </w:pPr>
            <w:r>
              <w:rPr>
                <w:lang w:val="sq-AL"/>
              </w:rPr>
              <w:t>2. Kredia nga para</w:t>
            </w:r>
            <w:r>
              <w:rPr>
                <w:lang w:val="sq-AL"/>
              </w:rPr>
              <w:softHyphen/>
              <w:t>grafi 1 i këtij neni me</w:t>
            </w:r>
            <w:r>
              <w:rPr>
                <w:lang w:val="sq-AL"/>
              </w:rPr>
              <w:softHyphen/>
              <w:t>rret për</w:t>
            </w:r>
            <w:r>
              <w:rPr>
                <w:lang w:val="sq-AL"/>
              </w:rPr>
              <w:softHyphen/>
              <w:t>mes ecurisë kon</w:t>
            </w:r>
            <w:r>
              <w:rPr>
                <w:lang w:val="sq-AL"/>
              </w:rPr>
              <w:softHyphen/>
              <w:t>kurruese nga ban</w:t>
            </w:r>
            <w:r>
              <w:rPr>
                <w:lang w:val="sq-AL"/>
              </w:rPr>
              <w:softHyphen/>
              <w:t>ka komerciale ndër</w:t>
            </w:r>
            <w:r>
              <w:rPr>
                <w:lang w:val="sq-AL"/>
              </w:rPr>
              <w:softHyphen/>
              <w:t>kom</w:t>
            </w:r>
            <w:r>
              <w:rPr>
                <w:lang w:val="sq-AL"/>
              </w:rPr>
              <w:softHyphen/>
              <w:t>bëtare për</w:t>
            </w:r>
            <w:r>
              <w:rPr>
                <w:lang w:val="sq-AL"/>
              </w:rPr>
              <w:softHyphen/>
              <w:t xml:space="preserve"> së paku dhjetë (10) vjet. Lar</w:t>
            </w:r>
            <w:r>
              <w:rPr>
                <w:lang w:val="sq-AL"/>
              </w:rPr>
              <w:softHyphen/>
              <w:t>të</w:t>
            </w:r>
            <w:r>
              <w:rPr>
                <w:lang w:val="sq-AL"/>
              </w:rPr>
              <w:softHyphen/>
              <w:t>sia e kredisë nuk mund të kalojë gjys</w:t>
            </w:r>
            <w:r>
              <w:rPr>
                <w:lang w:val="sq-AL"/>
              </w:rPr>
              <w:softHyphen/>
              <w:t>mën e mjeteve në fon</w:t>
            </w:r>
            <w:r>
              <w:rPr>
                <w:lang w:val="sq-AL"/>
              </w:rPr>
              <w:softHyphen/>
              <w:t>det e mirëbesimit të Agjencisë së Pri</w:t>
            </w:r>
            <w:r>
              <w:rPr>
                <w:lang w:val="sq-AL"/>
              </w:rPr>
              <w:softHyphen/>
              <w:t>vatizimit.</w:t>
            </w:r>
          </w:p>
          <w:p w14:paraId="69055573" w14:textId="77777777" w:rsidR="008F265C" w:rsidRDefault="0073710B">
            <w:pPr>
              <w:jc w:val="both"/>
              <w:rPr>
                <w:lang w:val="sq-AL"/>
              </w:rPr>
            </w:pPr>
            <w:r>
              <w:rPr>
                <w:lang w:val="sq-AL"/>
              </w:rPr>
              <w:br/>
            </w:r>
          </w:p>
          <w:p w14:paraId="0CAC1EB5" w14:textId="77777777" w:rsidR="008F265C" w:rsidRDefault="0073710B">
            <w:pPr>
              <w:jc w:val="center"/>
            </w:pPr>
            <w:r>
              <w:rPr>
                <w:rStyle w:val="StrongEmphasis"/>
                <w:lang w:val="sq-AL"/>
              </w:rPr>
              <w:t>Neni 55</w:t>
            </w:r>
            <w:r>
              <w:rPr>
                <w:rStyle w:val="StrongEmphasis"/>
                <w:lang w:val="sq-AL"/>
              </w:rPr>
              <w:br/>
              <w:t>Ndihma shtetërore</w:t>
            </w:r>
            <w:r>
              <w:rPr>
                <w:lang w:val="sq-AL"/>
              </w:rPr>
              <w:br/>
            </w:r>
          </w:p>
          <w:p w14:paraId="4222B7E2" w14:textId="77777777" w:rsidR="008F265C" w:rsidRDefault="0073710B">
            <w:pPr>
              <w:jc w:val="both"/>
              <w:rPr>
                <w:lang w:val="sq-AL"/>
              </w:rPr>
            </w:pPr>
            <w:r>
              <w:rPr>
                <w:lang w:val="sq-AL"/>
              </w:rPr>
              <w:t>Fondi i nënshtrohet legji</w:t>
            </w:r>
            <w:r>
              <w:rPr>
                <w:lang w:val="sq-AL"/>
              </w:rPr>
              <w:softHyphen/>
              <w:t>slacionit për</w:t>
            </w:r>
            <w:r>
              <w:rPr>
                <w:lang w:val="sq-AL"/>
              </w:rPr>
              <w:softHyphen/>
              <w:t xml:space="preserve"> ndih</w:t>
            </w:r>
            <w:r>
              <w:rPr>
                <w:lang w:val="sq-AL"/>
              </w:rPr>
              <w:softHyphen/>
              <w:t>mën shtetërore.</w:t>
            </w:r>
          </w:p>
          <w:p w14:paraId="48F5206F" w14:textId="77777777" w:rsidR="008F265C" w:rsidRDefault="0073710B">
            <w:pPr>
              <w:jc w:val="both"/>
              <w:rPr>
                <w:lang w:val="sq-AL"/>
              </w:rPr>
            </w:pPr>
            <w:r>
              <w:rPr>
                <w:lang w:val="sq-AL"/>
              </w:rPr>
              <w:br/>
            </w:r>
            <w:r>
              <w:rPr>
                <w:lang w:val="sq-AL"/>
              </w:rPr>
              <w:br/>
            </w:r>
          </w:p>
          <w:p w14:paraId="7EEA192A" w14:textId="77777777" w:rsidR="008F265C" w:rsidRDefault="0073710B">
            <w:pPr>
              <w:jc w:val="center"/>
            </w:pPr>
            <w:r>
              <w:rPr>
                <w:rStyle w:val="StrongEmphasis"/>
                <w:lang w:val="sq-AL"/>
              </w:rPr>
              <w:t>KAPITULLI XII</w:t>
            </w:r>
            <w:r>
              <w:rPr>
                <w:rStyle w:val="StrongEmphasis"/>
                <w:lang w:val="sq-AL"/>
              </w:rPr>
              <w:br/>
              <w:t>LLOGARIDHËNIA</w:t>
            </w:r>
            <w:r>
              <w:rPr>
                <w:rStyle w:val="StrongEmphasis"/>
                <w:lang w:val="sq-AL"/>
              </w:rPr>
              <w:br/>
            </w:r>
          </w:p>
          <w:p w14:paraId="75D44E1A" w14:textId="77777777" w:rsidR="008F265C" w:rsidRDefault="0073710B">
            <w:pPr>
              <w:jc w:val="center"/>
            </w:pPr>
            <w:r>
              <w:rPr>
                <w:rStyle w:val="StrongEmphasis"/>
                <w:lang w:val="sq-AL"/>
              </w:rPr>
              <w:t>Neni 56</w:t>
            </w:r>
            <w:r>
              <w:rPr>
                <w:rStyle w:val="StrongEmphasis"/>
                <w:lang w:val="sq-AL"/>
              </w:rPr>
              <w:br/>
              <w:t>Kontabiliteti</w:t>
            </w:r>
            <w:r>
              <w:rPr>
                <w:lang w:val="sq-AL"/>
              </w:rPr>
              <w:br/>
            </w:r>
          </w:p>
          <w:p w14:paraId="6CC5205F" w14:textId="77777777" w:rsidR="008F265C" w:rsidRDefault="0073710B">
            <w:pPr>
              <w:jc w:val="both"/>
              <w:rPr>
                <w:lang w:val="sq-AL"/>
              </w:rPr>
            </w:pPr>
            <w:r>
              <w:rPr>
                <w:lang w:val="sq-AL"/>
              </w:rPr>
              <w:t>1. Fondi dhe ndër</w:t>
            </w:r>
            <w:r>
              <w:rPr>
                <w:lang w:val="sq-AL"/>
              </w:rPr>
              <w:softHyphen/>
              <w:t>marr</w:t>
            </w:r>
            <w:r>
              <w:rPr>
                <w:lang w:val="sq-AL"/>
              </w:rPr>
              <w:softHyphen/>
              <w:t>jet mbajnë llo</w:t>
            </w:r>
            <w:r>
              <w:rPr>
                <w:lang w:val="sq-AL"/>
              </w:rPr>
              <w:softHyphen/>
              <w:t>ga</w:t>
            </w:r>
            <w:r>
              <w:rPr>
                <w:lang w:val="sq-AL"/>
              </w:rPr>
              <w:softHyphen/>
              <w:t>ritë dhe librat finan</w:t>
            </w:r>
            <w:r>
              <w:rPr>
                <w:lang w:val="sq-AL"/>
              </w:rPr>
              <w:softHyphen/>
              <w:t>ciarë sipas stan</w:t>
            </w:r>
            <w:r>
              <w:rPr>
                <w:lang w:val="sq-AL"/>
              </w:rPr>
              <w:softHyphen/>
              <w:t>dar</w:t>
            </w:r>
            <w:r>
              <w:rPr>
                <w:lang w:val="sq-AL"/>
              </w:rPr>
              <w:softHyphen/>
              <w:t>deve ndër</w:t>
            </w:r>
            <w:r>
              <w:rPr>
                <w:lang w:val="sq-AL"/>
              </w:rPr>
              <w:softHyphen/>
              <w:t>kombëtare të ra</w:t>
            </w:r>
            <w:r>
              <w:rPr>
                <w:lang w:val="sq-AL"/>
              </w:rPr>
              <w:softHyphen/>
              <w:t>por</w:t>
            </w:r>
            <w:r>
              <w:rPr>
                <w:lang w:val="sq-AL"/>
              </w:rPr>
              <w:softHyphen/>
              <w:t>timit financiar, për të pasqyruar ope</w:t>
            </w:r>
            <w:r>
              <w:rPr>
                <w:lang w:val="sq-AL"/>
              </w:rPr>
              <w:softHyphen/>
              <w:t>ra</w:t>
            </w:r>
            <w:r>
              <w:rPr>
                <w:lang w:val="sq-AL"/>
              </w:rPr>
              <w:softHyphen/>
              <w:t>ci</w:t>
            </w:r>
            <w:r>
              <w:rPr>
                <w:lang w:val="sq-AL"/>
              </w:rPr>
              <w:softHyphen/>
              <w:t>onet dhe gjendjen fi</w:t>
            </w:r>
            <w:r>
              <w:rPr>
                <w:lang w:val="sq-AL"/>
              </w:rPr>
              <w:softHyphen/>
              <w:t>nanciare.</w:t>
            </w:r>
          </w:p>
          <w:p w14:paraId="6177D020" w14:textId="77777777" w:rsidR="008F265C" w:rsidRDefault="008F265C">
            <w:pPr>
              <w:jc w:val="both"/>
              <w:rPr>
                <w:lang w:val="sq-AL"/>
              </w:rPr>
            </w:pPr>
          </w:p>
          <w:p w14:paraId="4C783FF4" w14:textId="77777777" w:rsidR="008F265C" w:rsidRDefault="0073710B">
            <w:pPr>
              <w:jc w:val="both"/>
              <w:rPr>
                <w:lang w:val="sq-AL"/>
              </w:rPr>
            </w:pPr>
            <w:r>
              <w:rPr>
                <w:lang w:val="sq-AL"/>
              </w:rPr>
              <w:t>2. Pasqyrat financiare të vitit kalendarik pa</w:t>
            </w:r>
            <w:r>
              <w:rPr>
                <w:lang w:val="sq-AL"/>
              </w:rPr>
              <w:softHyphen/>
              <w:t>ra</w:t>
            </w:r>
            <w:r>
              <w:rPr>
                <w:lang w:val="sq-AL"/>
              </w:rPr>
              <w:softHyphen/>
              <w:t>prak auditohen sipas nenit 57 të këtij ligji dhe shpallen në faqen e internetit të Fondit deri më 30 qershor.</w:t>
            </w:r>
          </w:p>
          <w:p w14:paraId="3C3A55CC" w14:textId="77777777" w:rsidR="008F265C" w:rsidRDefault="008F265C">
            <w:pPr>
              <w:jc w:val="both"/>
              <w:rPr>
                <w:lang w:val="sq-AL"/>
              </w:rPr>
            </w:pPr>
          </w:p>
          <w:p w14:paraId="24FA4B01" w14:textId="77777777" w:rsidR="008F265C" w:rsidRDefault="0073710B">
            <w:pPr>
              <w:jc w:val="both"/>
              <w:rPr>
                <w:lang w:val="sq-AL"/>
              </w:rPr>
            </w:pPr>
            <w:r>
              <w:rPr>
                <w:lang w:val="sq-AL"/>
              </w:rPr>
              <w:lastRenderedPageBreak/>
              <w:t>3. Kryeshefi ekzekutiv ia para</w:t>
            </w:r>
            <w:r>
              <w:rPr>
                <w:lang w:val="sq-AL"/>
              </w:rPr>
              <w:softHyphen/>
              <w:t>qet komisionit të auditimit për</w:t>
            </w:r>
            <w:r>
              <w:rPr>
                <w:lang w:val="sq-AL"/>
              </w:rPr>
              <w:softHyphen/>
              <w:t xml:space="preserve"> shqyr</w:t>
            </w:r>
            <w:r>
              <w:rPr>
                <w:lang w:val="sq-AL"/>
              </w:rPr>
              <w:softHyphen/>
              <w:t>tim pasqyrat finan</w:t>
            </w:r>
            <w:r>
              <w:rPr>
                <w:lang w:val="sq-AL"/>
              </w:rPr>
              <w:softHyphen/>
              <w:t>ci</w:t>
            </w:r>
            <w:r>
              <w:rPr>
                <w:lang w:val="sq-AL"/>
              </w:rPr>
              <w:softHyphen/>
              <w:t>are të audituara. Ko</w:t>
            </w:r>
            <w:r>
              <w:rPr>
                <w:lang w:val="sq-AL"/>
              </w:rPr>
              <w:softHyphen/>
              <w:t>mi</w:t>
            </w:r>
            <w:r>
              <w:rPr>
                <w:lang w:val="sq-AL"/>
              </w:rPr>
              <w:softHyphen/>
              <w:t>sioni i auditimit i shqyr</w:t>
            </w:r>
            <w:r>
              <w:rPr>
                <w:lang w:val="sq-AL"/>
              </w:rPr>
              <w:softHyphen/>
              <w:t>ton ato dhe ia para</w:t>
            </w:r>
            <w:r>
              <w:rPr>
                <w:lang w:val="sq-AL"/>
              </w:rPr>
              <w:softHyphen/>
              <w:t>qet për</w:t>
            </w:r>
            <w:r>
              <w:rPr>
                <w:lang w:val="sq-AL"/>
              </w:rPr>
              <w:softHyphen/>
              <w:t xml:space="preserve"> shqyrtim bor</w:t>
            </w:r>
            <w:r>
              <w:rPr>
                <w:lang w:val="sq-AL"/>
              </w:rPr>
              <w:softHyphen/>
              <w:t>dit mbikëqyrës me vë</w:t>
            </w:r>
            <w:r>
              <w:rPr>
                <w:lang w:val="sq-AL"/>
              </w:rPr>
              <w:softHyphen/>
              <w:t>rejtjet e veta.</w:t>
            </w:r>
          </w:p>
          <w:p w14:paraId="311C1B50" w14:textId="77777777" w:rsidR="008F265C" w:rsidRDefault="0073710B">
            <w:pPr>
              <w:jc w:val="both"/>
              <w:rPr>
                <w:lang w:val="sq-AL"/>
              </w:rPr>
            </w:pPr>
            <w:r>
              <w:rPr>
                <w:lang w:val="sq-AL"/>
              </w:rPr>
              <w:br/>
            </w:r>
          </w:p>
          <w:p w14:paraId="1E509D83" w14:textId="77777777" w:rsidR="008F265C" w:rsidRDefault="0073710B">
            <w:pPr>
              <w:jc w:val="center"/>
            </w:pPr>
            <w:r>
              <w:rPr>
                <w:rStyle w:val="StrongEmphasis"/>
                <w:lang w:val="sq-AL"/>
              </w:rPr>
              <w:t>Neni 57</w:t>
            </w:r>
            <w:r>
              <w:rPr>
                <w:rStyle w:val="StrongEmphasis"/>
                <w:lang w:val="sq-AL"/>
              </w:rPr>
              <w:br/>
              <w:t>Auditimi</w:t>
            </w:r>
          </w:p>
          <w:p w14:paraId="15B76F14" w14:textId="77777777" w:rsidR="008F265C" w:rsidRDefault="008F265C">
            <w:pPr>
              <w:jc w:val="both"/>
              <w:rPr>
                <w:lang w:val="sq-AL"/>
              </w:rPr>
            </w:pPr>
          </w:p>
          <w:p w14:paraId="392D067E" w14:textId="77777777" w:rsidR="008F265C" w:rsidRDefault="0073710B">
            <w:pPr>
              <w:jc w:val="both"/>
              <w:rPr>
                <w:lang w:val="sq-AL"/>
              </w:rPr>
            </w:pPr>
            <w:r>
              <w:rPr>
                <w:lang w:val="sq-AL"/>
              </w:rPr>
              <w:t>1. Auditohen çdo vit llo</w:t>
            </w:r>
            <w:r>
              <w:rPr>
                <w:lang w:val="sq-AL"/>
              </w:rPr>
              <w:softHyphen/>
              <w:t>garitë, librat dhe pas</w:t>
            </w:r>
            <w:r>
              <w:rPr>
                <w:lang w:val="sq-AL"/>
              </w:rPr>
              <w:softHyphen/>
              <w:t>qyrat financiare të Fondit dhe të ndër</w:t>
            </w:r>
            <w:r>
              <w:rPr>
                <w:lang w:val="sq-AL"/>
              </w:rPr>
              <w:softHyphen/>
              <w:t>marrjeve.</w:t>
            </w:r>
          </w:p>
          <w:p w14:paraId="0F5EDA68" w14:textId="77777777" w:rsidR="008F265C" w:rsidRDefault="008F265C">
            <w:pPr>
              <w:jc w:val="both"/>
              <w:rPr>
                <w:lang w:val="sq-AL"/>
              </w:rPr>
            </w:pPr>
          </w:p>
          <w:p w14:paraId="44ED77F6" w14:textId="77777777" w:rsidR="008F265C" w:rsidRDefault="0073710B">
            <w:pPr>
              <w:jc w:val="both"/>
              <w:rPr>
                <w:lang w:val="sq-AL"/>
              </w:rPr>
            </w:pPr>
            <w:r>
              <w:rPr>
                <w:lang w:val="sq-AL"/>
              </w:rPr>
              <w:t>2. Mund të kryhen audi</w:t>
            </w:r>
            <w:r>
              <w:rPr>
                <w:lang w:val="sq-AL"/>
              </w:rPr>
              <w:softHyphen/>
              <w:t>time të posaçme te Fondi dhe ndër</w:t>
            </w:r>
            <w:r>
              <w:rPr>
                <w:lang w:val="sq-AL"/>
              </w:rPr>
              <w:softHyphen/>
              <w:t>marr</w:t>
            </w:r>
            <w:r>
              <w:rPr>
                <w:lang w:val="sq-AL"/>
              </w:rPr>
              <w:softHyphen/>
              <w:t>jet, sipas ligjit ose kërkesës.</w:t>
            </w:r>
          </w:p>
          <w:p w14:paraId="651FEA56" w14:textId="77777777" w:rsidR="008F265C" w:rsidRDefault="008F265C">
            <w:pPr>
              <w:jc w:val="both"/>
              <w:rPr>
                <w:lang w:val="sq-AL"/>
              </w:rPr>
            </w:pPr>
          </w:p>
          <w:p w14:paraId="146DDA82" w14:textId="77777777" w:rsidR="008F265C" w:rsidRDefault="0073710B">
            <w:pPr>
              <w:jc w:val="both"/>
              <w:rPr>
                <w:lang w:val="sq-AL"/>
              </w:rPr>
            </w:pPr>
            <w:r>
              <w:rPr>
                <w:lang w:val="sq-AL"/>
              </w:rPr>
              <w:t>3. Auditimin e kryen auditori i jashtëm i pavarur, që mund të jetë:</w:t>
            </w:r>
          </w:p>
          <w:p w14:paraId="55646AF7" w14:textId="77777777" w:rsidR="008F265C" w:rsidRDefault="008F265C">
            <w:pPr>
              <w:jc w:val="both"/>
              <w:rPr>
                <w:lang w:val="sq-AL"/>
              </w:rPr>
            </w:pPr>
          </w:p>
          <w:p w14:paraId="08687959" w14:textId="77777777" w:rsidR="008F265C" w:rsidRDefault="0073710B">
            <w:pPr>
              <w:ind w:left="283"/>
              <w:jc w:val="both"/>
              <w:rPr>
                <w:lang w:val="sq-AL"/>
              </w:rPr>
            </w:pPr>
            <w:r>
              <w:rPr>
                <w:lang w:val="sq-AL"/>
              </w:rPr>
              <w:t>3.1. Zyra Kom</w:t>
            </w:r>
            <w:r>
              <w:rPr>
                <w:lang w:val="sq-AL"/>
              </w:rPr>
              <w:softHyphen/>
              <w:t>bë</w:t>
            </w:r>
            <w:r>
              <w:rPr>
                <w:lang w:val="sq-AL"/>
              </w:rPr>
              <w:softHyphen/>
              <w:t>ta</w:t>
            </w:r>
            <w:r>
              <w:rPr>
                <w:lang w:val="sq-AL"/>
              </w:rPr>
              <w:softHyphen/>
              <w:t>re e Auditimit, si</w:t>
            </w:r>
            <w:r>
              <w:rPr>
                <w:lang w:val="sq-AL"/>
              </w:rPr>
              <w:softHyphen/>
              <w:t>pas legjis</w:t>
            </w:r>
            <w:r>
              <w:rPr>
                <w:lang w:val="sq-AL"/>
              </w:rPr>
              <w:softHyphen/>
              <w:t>la</w:t>
            </w:r>
            <w:r>
              <w:rPr>
                <w:lang w:val="sq-AL"/>
              </w:rPr>
              <w:softHyphen/>
              <w:t>ci</w:t>
            </w:r>
            <w:r>
              <w:rPr>
                <w:lang w:val="sq-AL"/>
              </w:rPr>
              <w:softHyphen/>
              <w:t>onit në fuqi;</w:t>
            </w:r>
          </w:p>
          <w:p w14:paraId="2B040939" w14:textId="77777777" w:rsidR="008F265C" w:rsidRDefault="008F265C">
            <w:pPr>
              <w:ind w:left="283"/>
              <w:jc w:val="both"/>
              <w:rPr>
                <w:lang w:val="sq-AL"/>
              </w:rPr>
            </w:pPr>
          </w:p>
          <w:p w14:paraId="54E2AAE5" w14:textId="77777777" w:rsidR="008F265C" w:rsidRDefault="0073710B">
            <w:pPr>
              <w:ind w:left="283"/>
              <w:jc w:val="both"/>
              <w:rPr>
                <w:lang w:val="sq-AL"/>
              </w:rPr>
            </w:pPr>
            <w:r>
              <w:rPr>
                <w:lang w:val="sq-AL"/>
              </w:rPr>
              <w:t>3.2. firmë audituese me reputacion ndër</w:t>
            </w:r>
            <w:r>
              <w:rPr>
                <w:lang w:val="sq-AL"/>
              </w:rPr>
              <w:softHyphen/>
              <w:t>kom</w:t>
            </w:r>
            <w:r>
              <w:rPr>
                <w:lang w:val="sq-AL"/>
              </w:rPr>
              <w:softHyphen/>
              <w:t>bëtar dhe e licen</w:t>
            </w:r>
            <w:r>
              <w:rPr>
                <w:lang w:val="sq-AL"/>
              </w:rPr>
              <w:softHyphen/>
              <w:t>cuar në Re</w:t>
            </w:r>
            <w:r>
              <w:rPr>
                <w:lang w:val="sq-AL"/>
              </w:rPr>
              <w:softHyphen/>
              <w:t>pu</w:t>
            </w:r>
            <w:r>
              <w:rPr>
                <w:lang w:val="sq-AL"/>
              </w:rPr>
              <w:softHyphen/>
              <w:t>b</w:t>
            </w:r>
            <w:r>
              <w:rPr>
                <w:lang w:val="sq-AL"/>
              </w:rPr>
              <w:softHyphen/>
              <w:t>li</w:t>
            </w:r>
            <w:r>
              <w:rPr>
                <w:lang w:val="sq-AL"/>
              </w:rPr>
              <w:softHyphen/>
              <w:t>kën e Ko</w:t>
            </w:r>
            <w:r>
              <w:rPr>
                <w:lang w:val="sq-AL"/>
              </w:rPr>
              <w:softHyphen/>
              <w:t>so</w:t>
            </w:r>
            <w:r>
              <w:rPr>
                <w:lang w:val="sq-AL"/>
              </w:rPr>
              <w:softHyphen/>
              <w:t>vës, të cilën e emëron:</w:t>
            </w:r>
          </w:p>
          <w:p w14:paraId="16C2EF35" w14:textId="77777777" w:rsidR="008F265C" w:rsidRDefault="008F265C">
            <w:pPr>
              <w:ind w:left="283"/>
              <w:jc w:val="both"/>
              <w:rPr>
                <w:lang w:val="sq-AL"/>
              </w:rPr>
            </w:pPr>
          </w:p>
          <w:p w14:paraId="4F5F79D4" w14:textId="77777777" w:rsidR="008F265C" w:rsidRDefault="0073710B">
            <w:pPr>
              <w:ind w:left="566"/>
              <w:jc w:val="both"/>
              <w:rPr>
                <w:lang w:val="sq-AL"/>
              </w:rPr>
            </w:pPr>
            <w:r>
              <w:rPr>
                <w:lang w:val="sq-AL"/>
              </w:rPr>
              <w:t>3.2.1. bordi mbi</w:t>
            </w:r>
            <w:r>
              <w:rPr>
                <w:lang w:val="sq-AL"/>
              </w:rPr>
              <w:softHyphen/>
              <w:t>kë</w:t>
            </w:r>
            <w:r>
              <w:rPr>
                <w:lang w:val="sq-AL"/>
              </w:rPr>
              <w:softHyphen/>
              <w:t>qy</w:t>
            </w:r>
            <w:r>
              <w:rPr>
                <w:lang w:val="sq-AL"/>
              </w:rPr>
              <w:softHyphen/>
              <w:t>rës i Fon</w:t>
            </w:r>
            <w:r>
              <w:rPr>
                <w:lang w:val="sq-AL"/>
              </w:rPr>
              <w:softHyphen/>
              <w:t>dit, kur audi</w:t>
            </w:r>
            <w:r>
              <w:rPr>
                <w:lang w:val="sq-AL"/>
              </w:rPr>
              <w:softHyphen/>
              <w:t>to</w:t>
            </w:r>
            <w:r>
              <w:rPr>
                <w:lang w:val="sq-AL"/>
              </w:rPr>
              <w:softHyphen/>
              <w:t>het Fondi;</w:t>
            </w:r>
          </w:p>
          <w:p w14:paraId="1CD18EFD" w14:textId="77777777" w:rsidR="008F265C" w:rsidRDefault="008F265C">
            <w:pPr>
              <w:ind w:left="566"/>
              <w:jc w:val="both"/>
              <w:rPr>
                <w:lang w:val="sq-AL"/>
              </w:rPr>
            </w:pPr>
          </w:p>
          <w:p w14:paraId="2E6732A3" w14:textId="77777777" w:rsidR="008F265C" w:rsidRDefault="0073710B">
            <w:pPr>
              <w:ind w:left="566"/>
              <w:jc w:val="both"/>
              <w:rPr>
                <w:lang w:val="sq-AL"/>
              </w:rPr>
            </w:pPr>
            <w:r>
              <w:rPr>
                <w:lang w:val="sq-AL"/>
              </w:rPr>
              <w:t>3.2.2. bordi ek</w:t>
            </w:r>
            <w:r>
              <w:rPr>
                <w:lang w:val="sq-AL"/>
              </w:rPr>
              <w:softHyphen/>
              <w:t>ze</w:t>
            </w:r>
            <w:r>
              <w:rPr>
                <w:lang w:val="sq-AL"/>
              </w:rPr>
              <w:softHyphen/>
              <w:t>ku</w:t>
            </w:r>
            <w:r>
              <w:rPr>
                <w:lang w:val="sq-AL"/>
              </w:rPr>
              <w:softHyphen/>
              <w:t>tiv i Fondit, kur audi</w:t>
            </w:r>
            <w:r>
              <w:rPr>
                <w:lang w:val="sq-AL"/>
              </w:rPr>
              <w:softHyphen/>
              <w:t>tohet ndër</w:t>
            </w:r>
            <w:r>
              <w:rPr>
                <w:lang w:val="sq-AL"/>
              </w:rPr>
              <w:softHyphen/>
              <w:t>marrja;</w:t>
            </w:r>
          </w:p>
          <w:p w14:paraId="480E6FEE" w14:textId="77777777" w:rsidR="008F265C" w:rsidRDefault="008F265C">
            <w:pPr>
              <w:ind w:left="283"/>
              <w:jc w:val="both"/>
              <w:rPr>
                <w:lang w:val="sq-AL"/>
              </w:rPr>
            </w:pPr>
          </w:p>
          <w:p w14:paraId="6CE8D9B2" w14:textId="77777777" w:rsidR="008F265C" w:rsidRDefault="0073710B">
            <w:pPr>
              <w:ind w:left="283"/>
              <w:jc w:val="both"/>
              <w:rPr>
                <w:lang w:val="sq-AL"/>
              </w:rPr>
            </w:pPr>
            <w:r>
              <w:rPr>
                <w:lang w:val="sq-AL"/>
              </w:rPr>
              <w:lastRenderedPageBreak/>
              <w:t>3.3. auditori tjetër i cer</w:t>
            </w:r>
            <w:r>
              <w:rPr>
                <w:lang w:val="sq-AL"/>
              </w:rPr>
              <w:softHyphen/>
              <w:t>ti</w:t>
            </w:r>
            <w:r>
              <w:rPr>
                <w:lang w:val="sq-AL"/>
              </w:rPr>
              <w:softHyphen/>
              <w:t>fikuar, për au</w:t>
            </w:r>
            <w:r>
              <w:rPr>
                <w:lang w:val="sq-AL"/>
              </w:rPr>
              <w:softHyphen/>
              <w:t>di</w:t>
            </w:r>
            <w:r>
              <w:rPr>
                <w:lang w:val="sq-AL"/>
              </w:rPr>
              <w:softHyphen/>
              <w:t>tim të posaçëm të kër</w:t>
            </w:r>
            <w:r>
              <w:rPr>
                <w:lang w:val="sq-AL"/>
              </w:rPr>
              <w:softHyphen/>
              <w:t>kuar nga rre</w:t>
            </w:r>
            <w:r>
              <w:rPr>
                <w:lang w:val="sq-AL"/>
              </w:rPr>
              <w:softHyphen/>
              <w:t>gu</w:t>
            </w:r>
            <w:r>
              <w:rPr>
                <w:lang w:val="sq-AL"/>
              </w:rPr>
              <w:softHyphen/>
              <w:t>lla</w:t>
            </w:r>
            <w:r>
              <w:rPr>
                <w:lang w:val="sq-AL"/>
              </w:rPr>
              <w:softHyphen/>
              <w:t>tori ose të ne</w:t>
            </w:r>
            <w:r>
              <w:rPr>
                <w:lang w:val="sq-AL"/>
              </w:rPr>
              <w:softHyphen/>
              <w:t>voj</w:t>
            </w:r>
            <w:r>
              <w:rPr>
                <w:lang w:val="sq-AL"/>
              </w:rPr>
              <w:softHyphen/>
              <w:t>shëm për</w:t>
            </w:r>
            <w:r>
              <w:rPr>
                <w:lang w:val="sq-AL"/>
              </w:rPr>
              <w:softHyphen/>
              <w:t xml:space="preserve"> ve</w:t>
            </w:r>
            <w:r>
              <w:rPr>
                <w:lang w:val="sq-AL"/>
              </w:rPr>
              <w:softHyphen/>
              <w:t>p</w:t>
            </w:r>
            <w:r>
              <w:rPr>
                <w:lang w:val="sq-AL"/>
              </w:rPr>
              <w:softHyphen/>
              <w:t>rim</w:t>
            </w:r>
            <w:r>
              <w:rPr>
                <w:lang w:val="sq-AL"/>
              </w:rPr>
              <w:softHyphen/>
              <w:t>ta</w:t>
            </w:r>
            <w:r>
              <w:rPr>
                <w:lang w:val="sq-AL"/>
              </w:rPr>
              <w:softHyphen/>
              <w:t>rinë e Fondit.</w:t>
            </w:r>
          </w:p>
          <w:p w14:paraId="3BF47282" w14:textId="77777777" w:rsidR="008F265C" w:rsidRDefault="008F265C">
            <w:pPr>
              <w:jc w:val="both"/>
              <w:rPr>
                <w:lang w:val="sq-AL"/>
              </w:rPr>
            </w:pPr>
          </w:p>
          <w:p w14:paraId="2BD9ADFC" w14:textId="77777777" w:rsidR="008F265C" w:rsidRDefault="0073710B">
            <w:pPr>
              <w:jc w:val="both"/>
              <w:rPr>
                <w:lang w:val="sq-AL"/>
              </w:rPr>
            </w:pPr>
            <w:r>
              <w:rPr>
                <w:lang w:val="sq-AL"/>
              </w:rPr>
              <w:t>4. I njëjti auditor ose fir</w:t>
            </w:r>
            <w:r>
              <w:rPr>
                <w:lang w:val="sq-AL"/>
              </w:rPr>
              <w:softHyphen/>
              <w:t>më audituese nuk mund të auditojë më gjatë se tre (3) vjet të një</w:t>
            </w:r>
            <w:r>
              <w:rPr>
                <w:lang w:val="sq-AL"/>
              </w:rPr>
              <w:softHyphen/>
              <w:t>pasnjëshëm.</w:t>
            </w:r>
          </w:p>
          <w:p w14:paraId="58F45E55" w14:textId="77777777" w:rsidR="008F265C" w:rsidRDefault="008F265C">
            <w:pPr>
              <w:jc w:val="both"/>
              <w:rPr>
                <w:lang w:val="sq-AL"/>
              </w:rPr>
            </w:pPr>
          </w:p>
          <w:p w14:paraId="31D3CF27" w14:textId="77777777" w:rsidR="008F265C" w:rsidRDefault="0073710B">
            <w:pPr>
              <w:jc w:val="both"/>
              <w:rPr>
                <w:lang w:val="sq-AL"/>
              </w:rPr>
            </w:pPr>
            <w:r>
              <w:rPr>
                <w:lang w:val="sq-AL"/>
              </w:rPr>
              <w:t>5. Raporti i auditimit i mira</w:t>
            </w:r>
            <w:r>
              <w:rPr>
                <w:lang w:val="sq-AL"/>
              </w:rPr>
              <w:softHyphen/>
              <w:t>tuar nga bordi mbi</w:t>
            </w:r>
            <w:r>
              <w:rPr>
                <w:lang w:val="sq-AL"/>
              </w:rPr>
              <w:softHyphen/>
              <w:t>këqyrës u dërgohet për njoftim kuvendit të aksionarit, Krye</w:t>
            </w:r>
            <w:r>
              <w:rPr>
                <w:lang w:val="sq-AL"/>
              </w:rPr>
              <w:softHyphen/>
              <w:t>mi</w:t>
            </w:r>
            <w:r>
              <w:rPr>
                <w:lang w:val="sq-AL"/>
              </w:rPr>
              <w:softHyphen/>
              <w:t>nis</w:t>
            </w:r>
            <w:r>
              <w:rPr>
                <w:lang w:val="sq-AL"/>
              </w:rPr>
              <w:softHyphen/>
              <w:t>trit, si dhe minis</w:t>
            </w:r>
            <w:r>
              <w:rPr>
                <w:lang w:val="sq-AL"/>
              </w:rPr>
              <w:softHyphen/>
              <w:t>trave për</w:t>
            </w:r>
            <w:r>
              <w:rPr>
                <w:lang w:val="sq-AL"/>
              </w:rPr>
              <w:softHyphen/>
              <w:t>gjegjës për</w:t>
            </w:r>
            <w:r>
              <w:rPr>
                <w:lang w:val="sq-AL"/>
              </w:rPr>
              <w:softHyphen/>
              <w:t xml:space="preserve"> fi</w:t>
            </w:r>
            <w:r>
              <w:rPr>
                <w:lang w:val="sq-AL"/>
              </w:rPr>
              <w:softHyphen/>
              <w:t>nancat, ekonominë dhe tregtinë.</w:t>
            </w:r>
          </w:p>
          <w:p w14:paraId="25BED0B4" w14:textId="77777777" w:rsidR="008F265C" w:rsidRDefault="0073710B">
            <w:pPr>
              <w:jc w:val="both"/>
              <w:rPr>
                <w:lang w:val="sq-AL"/>
              </w:rPr>
            </w:pPr>
            <w:r>
              <w:rPr>
                <w:lang w:val="sq-AL"/>
              </w:rPr>
              <w:br/>
            </w:r>
          </w:p>
          <w:p w14:paraId="24595273" w14:textId="77777777" w:rsidR="008F265C" w:rsidRDefault="0073710B">
            <w:pPr>
              <w:jc w:val="center"/>
            </w:pPr>
            <w:r>
              <w:rPr>
                <w:rStyle w:val="StrongEmphasis"/>
                <w:lang w:val="sq-AL"/>
              </w:rPr>
              <w:t>Neni 58</w:t>
            </w:r>
            <w:r>
              <w:rPr>
                <w:rStyle w:val="StrongEmphasis"/>
                <w:lang w:val="sq-AL"/>
              </w:rPr>
              <w:br/>
              <w:t>Raportimi financiar dhe rregullativ</w:t>
            </w:r>
            <w:r>
              <w:rPr>
                <w:rStyle w:val="StrongEmphasis"/>
                <w:lang w:val="sq-AL"/>
              </w:rPr>
              <w:br/>
            </w:r>
          </w:p>
          <w:p w14:paraId="11BCBD14" w14:textId="77777777" w:rsidR="008F265C" w:rsidRDefault="0073710B">
            <w:pPr>
              <w:jc w:val="both"/>
              <w:rPr>
                <w:lang w:val="sq-AL"/>
              </w:rPr>
            </w:pPr>
            <w:r>
              <w:rPr>
                <w:lang w:val="sq-AL"/>
              </w:rPr>
              <w:t>1. Fondi dhe ndër</w:t>
            </w:r>
            <w:r>
              <w:rPr>
                <w:lang w:val="sq-AL"/>
              </w:rPr>
              <w:softHyphen/>
              <w:t>marr</w:t>
            </w:r>
            <w:r>
              <w:rPr>
                <w:lang w:val="sq-AL"/>
              </w:rPr>
              <w:softHyphen/>
              <w:t>jet e Fondit u nën</w:t>
            </w:r>
            <w:r>
              <w:rPr>
                <w:lang w:val="sq-AL"/>
              </w:rPr>
              <w:softHyphen/>
              <w:t>shtrohen kërkesave të ligjit për</w:t>
            </w:r>
            <w:r>
              <w:rPr>
                <w:lang w:val="sq-AL"/>
              </w:rPr>
              <w:softHyphen/>
              <w:t>katës për</w:t>
            </w:r>
            <w:r>
              <w:rPr>
                <w:lang w:val="sq-AL"/>
              </w:rPr>
              <w:softHyphen/>
              <w:t xml:space="preserve"> kon</w:t>
            </w:r>
            <w:r>
              <w:rPr>
                <w:lang w:val="sq-AL"/>
              </w:rPr>
              <w:softHyphen/>
              <w:t>tabilitetin, rapor</w:t>
            </w:r>
            <w:r>
              <w:rPr>
                <w:lang w:val="sq-AL"/>
              </w:rPr>
              <w:softHyphen/>
              <w:t>ti</w:t>
            </w:r>
            <w:r>
              <w:rPr>
                <w:lang w:val="sq-AL"/>
              </w:rPr>
              <w:softHyphen/>
              <w:t>min financiar dhe audi</w:t>
            </w:r>
            <w:r>
              <w:rPr>
                <w:lang w:val="sq-AL"/>
              </w:rPr>
              <w:softHyphen/>
              <w:t>timin.</w:t>
            </w:r>
          </w:p>
          <w:p w14:paraId="10AE5DB1" w14:textId="77777777" w:rsidR="008F265C" w:rsidRDefault="008F265C">
            <w:pPr>
              <w:jc w:val="both"/>
              <w:rPr>
                <w:lang w:val="sq-AL"/>
              </w:rPr>
            </w:pPr>
          </w:p>
          <w:p w14:paraId="0C4D1656" w14:textId="77777777" w:rsidR="008F265C" w:rsidRDefault="0073710B">
            <w:pPr>
              <w:jc w:val="both"/>
              <w:rPr>
                <w:lang w:val="sq-AL"/>
              </w:rPr>
            </w:pPr>
            <w:r>
              <w:rPr>
                <w:lang w:val="sq-AL"/>
              </w:rPr>
              <w:t>2. Bordi ekzekutiv sigu</w:t>
            </w:r>
            <w:r>
              <w:rPr>
                <w:lang w:val="sq-AL"/>
              </w:rPr>
              <w:softHyphen/>
              <w:t>ron se ndër</w:t>
            </w:r>
            <w:r>
              <w:rPr>
                <w:lang w:val="sq-AL"/>
              </w:rPr>
              <w:softHyphen/>
              <w:t>marrjet e Fondit për</w:t>
            </w:r>
            <w:r>
              <w:rPr>
                <w:lang w:val="sq-AL"/>
              </w:rPr>
              <w:softHyphen/>
              <w:t>mbushin dety</w:t>
            </w:r>
            <w:r>
              <w:rPr>
                <w:lang w:val="sq-AL"/>
              </w:rPr>
              <w:softHyphen/>
              <w:t>rimet ligjore të rapor</w:t>
            </w:r>
            <w:r>
              <w:rPr>
                <w:lang w:val="sq-AL"/>
              </w:rPr>
              <w:softHyphen/>
              <w:t>timit financiar dhe të raportimit te rre</w:t>
            </w:r>
            <w:r>
              <w:rPr>
                <w:lang w:val="sq-AL"/>
              </w:rPr>
              <w:softHyphen/>
              <w:t>gu</w:t>
            </w:r>
            <w:r>
              <w:rPr>
                <w:lang w:val="sq-AL"/>
              </w:rPr>
              <w:softHyphen/>
              <w:t>llatori për</w:t>
            </w:r>
            <w:r>
              <w:rPr>
                <w:lang w:val="sq-AL"/>
              </w:rPr>
              <w:softHyphen/>
              <w:t>katës.</w:t>
            </w:r>
          </w:p>
          <w:p w14:paraId="045E9C37" w14:textId="77777777" w:rsidR="008F265C" w:rsidRDefault="0073710B">
            <w:pPr>
              <w:jc w:val="both"/>
              <w:rPr>
                <w:lang w:val="sq-AL"/>
              </w:rPr>
            </w:pPr>
            <w:r>
              <w:rPr>
                <w:lang w:val="sq-AL"/>
              </w:rPr>
              <w:br/>
            </w:r>
          </w:p>
          <w:p w14:paraId="3C9B9B95" w14:textId="77777777" w:rsidR="008F265C" w:rsidRDefault="0073710B">
            <w:pPr>
              <w:jc w:val="center"/>
            </w:pPr>
            <w:r>
              <w:rPr>
                <w:rStyle w:val="StrongEmphasis"/>
                <w:lang w:val="sq-AL"/>
              </w:rPr>
              <w:t>Neni 59</w:t>
            </w:r>
            <w:r>
              <w:rPr>
                <w:rStyle w:val="StrongEmphasis"/>
                <w:lang w:val="sq-AL"/>
              </w:rPr>
              <w:br/>
              <w:t>Komunikimi me publikun</w:t>
            </w:r>
            <w:r>
              <w:rPr>
                <w:rStyle w:val="StrongEmphasis"/>
                <w:lang w:val="sq-AL"/>
              </w:rPr>
              <w:br/>
            </w:r>
          </w:p>
          <w:p w14:paraId="38AC8669" w14:textId="77777777" w:rsidR="008F265C" w:rsidRDefault="0073710B">
            <w:pPr>
              <w:jc w:val="both"/>
              <w:rPr>
                <w:lang w:val="sq-AL"/>
              </w:rPr>
            </w:pPr>
            <w:r>
              <w:rPr>
                <w:lang w:val="sq-AL"/>
              </w:rPr>
              <w:t>1. Fondi zhvillon kon</w:t>
            </w:r>
            <w:r>
              <w:rPr>
                <w:lang w:val="sq-AL"/>
              </w:rPr>
              <w:softHyphen/>
              <w:t>sul</w:t>
            </w:r>
            <w:r>
              <w:rPr>
                <w:lang w:val="sq-AL"/>
              </w:rPr>
              <w:softHyphen/>
              <w:t>tim publik kur kër</w:t>
            </w:r>
            <w:r>
              <w:rPr>
                <w:lang w:val="sq-AL"/>
              </w:rPr>
              <w:softHyphen/>
              <w:t>kohet me ligj dhe kur është e nevojshme për</w:t>
            </w:r>
            <w:r>
              <w:rPr>
                <w:lang w:val="sq-AL"/>
              </w:rPr>
              <w:softHyphen/>
              <w:t xml:space="preserve"> të </w:t>
            </w:r>
            <w:r>
              <w:rPr>
                <w:lang w:val="sq-AL"/>
              </w:rPr>
              <w:lastRenderedPageBreak/>
              <w:t>ushtruar ve</w:t>
            </w:r>
            <w:r>
              <w:rPr>
                <w:lang w:val="sq-AL"/>
              </w:rPr>
              <w:softHyphen/>
              <w:t>p</w:t>
            </w:r>
            <w:r>
              <w:rPr>
                <w:lang w:val="sq-AL"/>
              </w:rPr>
              <w:softHyphen/>
              <w:t>rim</w:t>
            </w:r>
            <w:r>
              <w:rPr>
                <w:lang w:val="sq-AL"/>
              </w:rPr>
              <w:softHyphen/>
              <w:t>tarinë e Fondit si</w:t>
            </w:r>
            <w:r>
              <w:rPr>
                <w:lang w:val="sq-AL"/>
              </w:rPr>
              <w:softHyphen/>
              <w:t>pas parimeve të këtij ligji.</w:t>
            </w:r>
          </w:p>
          <w:p w14:paraId="4DAD3778" w14:textId="77777777" w:rsidR="008F265C" w:rsidRDefault="008F265C">
            <w:pPr>
              <w:jc w:val="both"/>
              <w:rPr>
                <w:lang w:val="sq-AL"/>
              </w:rPr>
            </w:pPr>
          </w:p>
          <w:p w14:paraId="0935E1D2" w14:textId="77777777" w:rsidR="008F265C" w:rsidRDefault="0073710B">
            <w:pPr>
              <w:jc w:val="both"/>
              <w:rPr>
                <w:lang w:val="sq-AL"/>
              </w:rPr>
            </w:pPr>
            <w:r>
              <w:rPr>
                <w:lang w:val="sq-AL"/>
              </w:rPr>
              <w:t>2. Fondi komunikon rre</w:t>
            </w:r>
            <w:r>
              <w:rPr>
                <w:lang w:val="sq-AL"/>
              </w:rPr>
              <w:softHyphen/>
              <w:t>gu</w:t>
            </w:r>
            <w:r>
              <w:rPr>
                <w:lang w:val="sq-AL"/>
              </w:rPr>
              <w:softHyphen/>
              <w:t>llisht me or</w:t>
            </w:r>
            <w:r>
              <w:rPr>
                <w:lang w:val="sq-AL"/>
              </w:rPr>
              <w:softHyphen/>
              <w:t>ga</w:t>
            </w:r>
            <w:r>
              <w:rPr>
                <w:lang w:val="sq-AL"/>
              </w:rPr>
              <w:softHyphen/>
              <w:t>ni</w:t>
            </w:r>
            <w:r>
              <w:rPr>
                <w:lang w:val="sq-AL"/>
              </w:rPr>
              <w:softHyphen/>
              <w:t>zatat e punëtorëve dhe me shoqërinë civile.</w:t>
            </w:r>
          </w:p>
          <w:p w14:paraId="7324E5FD" w14:textId="77777777" w:rsidR="008F265C" w:rsidRDefault="008F265C">
            <w:pPr>
              <w:jc w:val="both"/>
              <w:rPr>
                <w:lang w:val="sq-AL"/>
              </w:rPr>
            </w:pPr>
          </w:p>
          <w:p w14:paraId="69981DA8" w14:textId="77777777" w:rsidR="008F265C" w:rsidRDefault="0073710B">
            <w:pPr>
              <w:jc w:val="both"/>
              <w:rPr>
                <w:lang w:val="sq-AL"/>
              </w:rPr>
            </w:pPr>
            <w:r>
              <w:rPr>
                <w:lang w:val="sq-AL"/>
              </w:rPr>
              <w:t>3. Fondi njofton pub</w:t>
            </w:r>
            <w:r>
              <w:rPr>
                <w:lang w:val="sq-AL"/>
              </w:rPr>
              <w:softHyphen/>
              <w:t>likun për</w:t>
            </w:r>
            <w:r>
              <w:rPr>
                <w:lang w:val="sq-AL"/>
              </w:rPr>
              <w:softHyphen/>
              <w:t xml:space="preserve"> ndikimin e ve</w:t>
            </w:r>
            <w:r>
              <w:rPr>
                <w:lang w:val="sq-AL"/>
              </w:rPr>
              <w:softHyphen/>
              <w:t>p</w:t>
            </w:r>
            <w:r>
              <w:rPr>
                <w:lang w:val="sq-AL"/>
              </w:rPr>
              <w:softHyphen/>
              <w:t>rim</w:t>
            </w:r>
            <w:r>
              <w:rPr>
                <w:lang w:val="sq-AL"/>
              </w:rPr>
              <w:softHyphen/>
              <w:t>tarisë së vet në zhvi</w:t>
            </w:r>
            <w:r>
              <w:rPr>
                <w:lang w:val="sq-AL"/>
              </w:rPr>
              <w:softHyphen/>
              <w:t>llimin dhe rritjen eko</w:t>
            </w:r>
            <w:r>
              <w:rPr>
                <w:lang w:val="sq-AL"/>
              </w:rPr>
              <w:softHyphen/>
              <w:t>nomike, mirë</w:t>
            </w:r>
            <w:r>
              <w:rPr>
                <w:lang w:val="sq-AL"/>
              </w:rPr>
              <w:softHyphen/>
              <w:t>qe</w:t>
            </w:r>
            <w:r>
              <w:rPr>
                <w:lang w:val="sq-AL"/>
              </w:rPr>
              <w:softHyphen/>
              <w:t>nien e qytetarëve, qën</w:t>
            </w:r>
            <w:r>
              <w:rPr>
                <w:lang w:val="sq-AL"/>
              </w:rPr>
              <w:softHyphen/>
              <w:t>drue</w:t>
            </w:r>
            <w:r>
              <w:rPr>
                <w:lang w:val="sq-AL"/>
              </w:rPr>
              <w:softHyphen/>
              <w:t>shmërinë mje</w:t>
            </w:r>
            <w:r>
              <w:rPr>
                <w:lang w:val="sq-AL"/>
              </w:rPr>
              <w:softHyphen/>
              <w:t>di</w:t>
            </w:r>
            <w:r>
              <w:rPr>
                <w:lang w:val="sq-AL"/>
              </w:rPr>
              <w:softHyphen/>
              <w:t>so</w:t>
            </w:r>
            <w:r>
              <w:rPr>
                <w:lang w:val="sq-AL"/>
              </w:rPr>
              <w:softHyphen/>
              <w:t>re, drejtësinë sho</w:t>
            </w:r>
            <w:r>
              <w:rPr>
                <w:lang w:val="sq-AL"/>
              </w:rPr>
              <w:softHyphen/>
              <w:t>që</w:t>
            </w:r>
            <w:r>
              <w:rPr>
                <w:lang w:val="sq-AL"/>
              </w:rPr>
              <w:softHyphen/>
              <w:t>ro</w:t>
            </w:r>
            <w:r>
              <w:rPr>
                <w:lang w:val="sq-AL"/>
              </w:rPr>
              <w:softHyphen/>
              <w:t>re dhe ekuitetin gji</w:t>
            </w:r>
            <w:r>
              <w:rPr>
                <w:lang w:val="sq-AL"/>
              </w:rPr>
              <w:softHyphen/>
              <w:t>nor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0BB6B4E3" w14:textId="77777777" w:rsidR="008F265C" w:rsidRDefault="0073710B">
            <w:pPr>
              <w:jc w:val="both"/>
              <w:rPr>
                <w:lang w:val="sq-AL"/>
              </w:rPr>
            </w:pPr>
            <w:r>
              <w:rPr>
                <w:lang w:val="sq-AL"/>
              </w:rPr>
              <w:br/>
            </w:r>
            <w:r>
              <w:rPr>
                <w:lang w:val="sq-AL"/>
              </w:rPr>
              <w:br/>
            </w:r>
          </w:p>
          <w:p w14:paraId="7B462FCB" w14:textId="77777777" w:rsidR="008F265C" w:rsidRDefault="0073710B">
            <w:pPr>
              <w:jc w:val="center"/>
            </w:pPr>
            <w:r>
              <w:rPr>
                <w:rStyle w:val="StrongEmphasis"/>
                <w:lang w:val="sq-AL"/>
              </w:rPr>
              <w:t>KAPITULLI XIII</w:t>
            </w:r>
            <w:r>
              <w:rPr>
                <w:rStyle w:val="StrongEmphasis"/>
                <w:lang w:val="sq-AL"/>
              </w:rPr>
              <w:br/>
              <w:t>RAPORTI ME INSTITUCIONET</w:t>
            </w:r>
            <w:r>
              <w:rPr>
                <w:lang w:val="sq-AL"/>
              </w:rPr>
              <w:br/>
            </w:r>
          </w:p>
          <w:p w14:paraId="4EA47BF3" w14:textId="77777777" w:rsidR="008F265C" w:rsidRDefault="0073710B">
            <w:pPr>
              <w:jc w:val="center"/>
            </w:pPr>
            <w:r>
              <w:rPr>
                <w:rStyle w:val="StrongEmphasis"/>
                <w:lang w:val="sq-AL"/>
              </w:rPr>
              <w:t>Neni 60</w:t>
            </w:r>
            <w:r>
              <w:rPr>
                <w:rStyle w:val="StrongEmphasis"/>
                <w:lang w:val="sq-AL"/>
              </w:rPr>
              <w:br/>
              <w:t>Raporti me Qeverinë</w:t>
            </w:r>
            <w:r>
              <w:rPr>
                <w:lang w:val="sq-AL"/>
              </w:rPr>
              <w:br/>
            </w:r>
          </w:p>
          <w:p w14:paraId="17340733" w14:textId="77777777" w:rsidR="008F265C" w:rsidRDefault="0073710B">
            <w:pPr>
              <w:jc w:val="both"/>
              <w:rPr>
                <w:lang w:val="sq-AL"/>
              </w:rPr>
            </w:pPr>
            <w:r>
              <w:rPr>
                <w:lang w:val="sq-AL"/>
              </w:rPr>
              <w:t>1. Qeveria ka këto për</w:t>
            </w:r>
            <w:r>
              <w:rPr>
                <w:lang w:val="sq-AL"/>
              </w:rPr>
              <w:softHyphen/>
              <w:t>gjegjësi dhe të drej</w:t>
            </w:r>
            <w:r>
              <w:rPr>
                <w:lang w:val="sq-AL"/>
              </w:rPr>
              <w:softHyphen/>
              <w:t>ta kundrejt Fondit:</w:t>
            </w:r>
          </w:p>
          <w:p w14:paraId="4204F4E9" w14:textId="77777777" w:rsidR="008F265C" w:rsidRDefault="008F265C">
            <w:pPr>
              <w:jc w:val="both"/>
              <w:rPr>
                <w:lang w:val="sq-AL"/>
              </w:rPr>
            </w:pPr>
          </w:p>
          <w:p w14:paraId="53347020" w14:textId="77777777" w:rsidR="008F265C" w:rsidRDefault="0073710B">
            <w:pPr>
              <w:ind w:left="283"/>
              <w:jc w:val="both"/>
              <w:rPr>
                <w:lang w:val="sq-AL"/>
              </w:rPr>
            </w:pPr>
            <w:r>
              <w:rPr>
                <w:lang w:val="sq-AL"/>
              </w:rPr>
              <w:t>1.1. për</w:t>
            </w:r>
            <w:r>
              <w:rPr>
                <w:lang w:val="sq-AL"/>
              </w:rPr>
              <w:softHyphen/>
              <w:t>cakton ori</w:t>
            </w:r>
            <w:r>
              <w:rPr>
                <w:lang w:val="sq-AL"/>
              </w:rPr>
              <w:softHyphen/>
              <w:t>en</w:t>
            </w:r>
            <w:r>
              <w:rPr>
                <w:lang w:val="sq-AL"/>
              </w:rPr>
              <w:softHyphen/>
              <w:t>ti</w:t>
            </w:r>
            <w:r>
              <w:rPr>
                <w:lang w:val="sq-AL"/>
              </w:rPr>
              <w:softHyphen/>
              <w:t>met zhvi</w:t>
            </w:r>
            <w:r>
              <w:rPr>
                <w:lang w:val="sq-AL"/>
              </w:rPr>
              <w:softHyphen/>
              <w:t>lli</w:t>
            </w:r>
            <w:r>
              <w:rPr>
                <w:lang w:val="sq-AL"/>
              </w:rPr>
              <w:softHyphen/>
              <w:t>more mbi të cilat hartohet strate</w:t>
            </w:r>
            <w:r>
              <w:rPr>
                <w:lang w:val="sq-AL"/>
              </w:rPr>
              <w:softHyphen/>
              <w:t>gjia e Fondit;</w:t>
            </w:r>
          </w:p>
          <w:p w14:paraId="1DBE6188" w14:textId="77777777" w:rsidR="008F265C" w:rsidRDefault="008F265C">
            <w:pPr>
              <w:ind w:left="283"/>
              <w:jc w:val="both"/>
              <w:rPr>
                <w:lang w:val="sq-AL"/>
              </w:rPr>
            </w:pPr>
          </w:p>
          <w:p w14:paraId="2BB05315" w14:textId="77777777" w:rsidR="008F265C" w:rsidRDefault="0073710B">
            <w:pPr>
              <w:ind w:left="283"/>
              <w:jc w:val="both"/>
              <w:rPr>
                <w:lang w:val="sq-AL"/>
              </w:rPr>
            </w:pPr>
            <w:r>
              <w:rPr>
                <w:lang w:val="sq-AL"/>
              </w:rPr>
              <w:t>1.2. mund të propo</w:t>
            </w:r>
            <w:r>
              <w:rPr>
                <w:lang w:val="sq-AL"/>
              </w:rPr>
              <w:softHyphen/>
              <w:t>zojë bartjen e ase</w:t>
            </w:r>
            <w:r>
              <w:rPr>
                <w:lang w:val="sq-AL"/>
              </w:rPr>
              <w:softHyphen/>
              <w:t>teve publike në pro</w:t>
            </w:r>
            <w:r>
              <w:rPr>
                <w:lang w:val="sq-AL"/>
              </w:rPr>
              <w:softHyphen/>
              <w:t>nësi të Fondit, the</w:t>
            </w:r>
            <w:r>
              <w:rPr>
                <w:lang w:val="sq-AL"/>
              </w:rPr>
              <w:softHyphen/>
              <w:t>me</w:t>
            </w:r>
            <w:r>
              <w:rPr>
                <w:lang w:val="sq-AL"/>
              </w:rPr>
              <w:softHyphen/>
              <w:t>limin e ndër</w:t>
            </w:r>
            <w:r>
              <w:rPr>
                <w:lang w:val="sq-AL"/>
              </w:rPr>
              <w:softHyphen/>
            </w:r>
            <w:r>
              <w:rPr>
                <w:lang w:val="sq-AL"/>
              </w:rPr>
              <w:softHyphen/>
              <w:t>marrjes së re ose fi</w:t>
            </w:r>
            <w:r>
              <w:rPr>
                <w:lang w:val="sq-AL"/>
              </w:rPr>
              <w:softHyphen/>
              <w:t>ti</w:t>
            </w:r>
            <w:r>
              <w:rPr>
                <w:lang w:val="sq-AL"/>
              </w:rPr>
              <w:softHyphen/>
              <w:t>min e pronësisë në ndër</w:t>
            </w:r>
            <w:r>
              <w:rPr>
                <w:lang w:val="sq-AL"/>
              </w:rPr>
              <w:softHyphen/>
              <w:t>marrje ek</w:t>
            </w:r>
            <w:r>
              <w:rPr>
                <w:lang w:val="sq-AL"/>
              </w:rPr>
              <w:softHyphen/>
              <w:t>zis</w:t>
            </w:r>
            <w:r>
              <w:rPr>
                <w:lang w:val="sq-AL"/>
              </w:rPr>
              <w:softHyphen/>
              <w:t>tuese;</w:t>
            </w:r>
          </w:p>
          <w:p w14:paraId="26701AB5" w14:textId="77777777" w:rsidR="008F265C" w:rsidRDefault="008F265C">
            <w:pPr>
              <w:ind w:left="283"/>
              <w:jc w:val="both"/>
              <w:rPr>
                <w:lang w:val="sq-AL"/>
              </w:rPr>
            </w:pPr>
          </w:p>
          <w:p w14:paraId="35BD4F92" w14:textId="77777777" w:rsidR="008F265C" w:rsidRDefault="0073710B">
            <w:pPr>
              <w:ind w:left="283"/>
              <w:jc w:val="both"/>
              <w:rPr>
                <w:lang w:val="sq-AL"/>
              </w:rPr>
            </w:pPr>
            <w:r>
              <w:rPr>
                <w:lang w:val="sq-AL"/>
              </w:rPr>
              <w:t>1.3. me pëlqimin e Ku</w:t>
            </w:r>
            <w:r>
              <w:rPr>
                <w:lang w:val="sq-AL"/>
              </w:rPr>
              <w:softHyphen/>
              <w:t>vendit të Re</w:t>
            </w:r>
            <w:r>
              <w:rPr>
                <w:lang w:val="sq-AL"/>
              </w:rPr>
              <w:softHyphen/>
              <w:t>pu</w:t>
            </w:r>
            <w:r>
              <w:rPr>
                <w:lang w:val="sq-AL"/>
              </w:rPr>
              <w:softHyphen/>
              <w:t>b</w:t>
            </w:r>
            <w:r>
              <w:rPr>
                <w:lang w:val="sq-AL"/>
              </w:rPr>
              <w:softHyphen/>
              <w:t>li</w:t>
            </w:r>
            <w:r>
              <w:rPr>
                <w:lang w:val="sq-AL"/>
              </w:rPr>
              <w:softHyphen/>
              <w:t>kës, shpall asetet stra</w:t>
            </w:r>
            <w:r>
              <w:rPr>
                <w:lang w:val="sq-AL"/>
              </w:rPr>
              <w:softHyphen/>
              <w:t>te</w:t>
            </w:r>
            <w:r>
              <w:rPr>
                <w:lang w:val="sq-AL"/>
              </w:rPr>
              <w:softHyphen/>
              <w:t>gjike dhe të rezervuara;</w:t>
            </w:r>
          </w:p>
          <w:p w14:paraId="3AA26842" w14:textId="77777777" w:rsidR="008F265C" w:rsidRDefault="008F265C">
            <w:pPr>
              <w:ind w:left="283"/>
              <w:jc w:val="both"/>
              <w:rPr>
                <w:lang w:val="sq-AL"/>
              </w:rPr>
            </w:pPr>
          </w:p>
          <w:p w14:paraId="03868C1D" w14:textId="77777777" w:rsidR="008F265C" w:rsidRDefault="0073710B">
            <w:pPr>
              <w:ind w:left="283"/>
              <w:jc w:val="both"/>
              <w:rPr>
                <w:lang w:val="sq-AL"/>
              </w:rPr>
            </w:pPr>
            <w:r>
              <w:rPr>
                <w:lang w:val="sq-AL"/>
              </w:rPr>
              <w:lastRenderedPageBreak/>
              <w:t>1.4. mund të kër</w:t>
            </w:r>
            <w:r>
              <w:rPr>
                <w:lang w:val="sq-AL"/>
              </w:rPr>
              <w:softHyphen/>
              <w:t>kojë mjete nga fon</w:t>
            </w:r>
            <w:r>
              <w:rPr>
                <w:lang w:val="sq-AL"/>
              </w:rPr>
              <w:softHyphen/>
              <w:t>di re</w:t>
            </w:r>
            <w:r>
              <w:rPr>
                <w:lang w:val="sq-AL"/>
              </w:rPr>
              <w:softHyphen/>
              <w:t>zervë i Fondit;</w:t>
            </w:r>
          </w:p>
          <w:p w14:paraId="5BB9E9BC" w14:textId="77777777" w:rsidR="008F265C" w:rsidRDefault="008F265C">
            <w:pPr>
              <w:ind w:left="283"/>
              <w:jc w:val="both"/>
              <w:rPr>
                <w:lang w:val="sq-AL"/>
              </w:rPr>
            </w:pPr>
          </w:p>
          <w:p w14:paraId="0648A9CB" w14:textId="77777777" w:rsidR="008F265C" w:rsidRDefault="0073710B">
            <w:pPr>
              <w:ind w:left="283"/>
              <w:jc w:val="both"/>
              <w:rPr>
                <w:lang w:val="sq-AL"/>
              </w:rPr>
            </w:pPr>
            <w:r>
              <w:rPr>
                <w:lang w:val="sq-AL"/>
              </w:rPr>
              <w:t>1.5. mund të fi</w:t>
            </w:r>
            <w:r>
              <w:rPr>
                <w:lang w:val="sq-AL"/>
              </w:rPr>
              <w:softHyphen/>
              <w:t>nancojë Fon</w:t>
            </w:r>
            <w:r>
              <w:rPr>
                <w:lang w:val="sq-AL"/>
              </w:rPr>
              <w:softHyphen/>
              <w:t>din për</w:t>
            </w:r>
            <w:r>
              <w:rPr>
                <w:lang w:val="sq-AL"/>
              </w:rPr>
              <w:softHyphen/>
              <w:t>mes kre</w:t>
            </w:r>
            <w:r>
              <w:rPr>
                <w:lang w:val="sq-AL"/>
              </w:rPr>
              <w:softHyphen/>
              <w:t>dive mbi fon</w:t>
            </w:r>
            <w:r>
              <w:rPr>
                <w:lang w:val="sq-AL"/>
              </w:rPr>
              <w:softHyphen/>
              <w:t>det në mirë</w:t>
            </w:r>
            <w:r>
              <w:rPr>
                <w:lang w:val="sq-AL"/>
              </w:rPr>
              <w:softHyphen/>
              <w:t>be</w:t>
            </w:r>
            <w:r>
              <w:rPr>
                <w:lang w:val="sq-AL"/>
              </w:rPr>
              <w:softHyphen/>
              <w:t>sim të Agjen</w:t>
            </w:r>
            <w:r>
              <w:rPr>
                <w:lang w:val="sq-AL"/>
              </w:rPr>
              <w:softHyphen/>
              <w:t>cisë së Priva</w:t>
            </w:r>
            <w:r>
              <w:rPr>
                <w:lang w:val="sq-AL"/>
              </w:rPr>
              <w:softHyphen/>
              <w:t>tizimit dhe kapitalit investues të garantuar.</w:t>
            </w:r>
          </w:p>
          <w:p w14:paraId="2CA671B7" w14:textId="77777777" w:rsidR="008F265C" w:rsidRDefault="008F265C">
            <w:pPr>
              <w:jc w:val="both"/>
              <w:rPr>
                <w:lang w:val="sq-AL"/>
              </w:rPr>
            </w:pPr>
          </w:p>
          <w:p w14:paraId="08655053" w14:textId="77777777" w:rsidR="008F265C" w:rsidRDefault="0073710B">
            <w:pPr>
              <w:jc w:val="both"/>
              <w:rPr>
                <w:lang w:val="sq-AL"/>
              </w:rPr>
            </w:pPr>
            <w:r>
              <w:rPr>
                <w:lang w:val="sq-AL"/>
              </w:rPr>
              <w:t>2. Qeveria respekton pa</w:t>
            </w:r>
            <w:r>
              <w:rPr>
                <w:lang w:val="sq-AL"/>
              </w:rPr>
              <w:softHyphen/>
              <w:t>rimin e pavarësisë nga neni 11 i këtij ligji. Qeveria nuk ndër</w:t>
            </w:r>
            <w:r>
              <w:rPr>
                <w:lang w:val="sq-AL"/>
              </w:rPr>
              <w:softHyphen/>
              <w:t>hyn në me</w:t>
            </w:r>
            <w:r>
              <w:rPr>
                <w:lang w:val="sq-AL"/>
              </w:rPr>
              <w:softHyphen/>
              <w:t>na</w:t>
            </w:r>
            <w:r>
              <w:rPr>
                <w:lang w:val="sq-AL"/>
              </w:rPr>
              <w:softHyphen/>
              <w:t>xhi</w:t>
            </w:r>
            <w:r>
              <w:rPr>
                <w:lang w:val="sq-AL"/>
              </w:rPr>
              <w:softHyphen/>
              <w:t>min e Fondit ose të aseteve të Fondit.</w:t>
            </w:r>
          </w:p>
          <w:p w14:paraId="31C747A3" w14:textId="77777777" w:rsidR="008F265C" w:rsidRDefault="0073710B">
            <w:pPr>
              <w:jc w:val="both"/>
              <w:rPr>
                <w:lang w:val="sq-AL"/>
              </w:rPr>
            </w:pPr>
            <w:r>
              <w:rPr>
                <w:lang w:val="sq-AL"/>
              </w:rPr>
              <w:br/>
            </w:r>
          </w:p>
          <w:p w14:paraId="4513F6A1" w14:textId="77777777" w:rsidR="008F265C" w:rsidRDefault="0073710B">
            <w:pPr>
              <w:jc w:val="center"/>
            </w:pPr>
            <w:r>
              <w:rPr>
                <w:rStyle w:val="StrongEmphasis"/>
                <w:lang w:val="sq-AL"/>
              </w:rPr>
              <w:t>Neni 61</w:t>
            </w:r>
            <w:r>
              <w:rPr>
                <w:rStyle w:val="StrongEmphasis"/>
                <w:lang w:val="sq-AL"/>
              </w:rPr>
              <w:br/>
              <w:t>Raporti me Kuvendin</w:t>
            </w:r>
            <w:r>
              <w:rPr>
                <w:lang w:val="sq-AL"/>
              </w:rPr>
              <w:br/>
            </w:r>
          </w:p>
          <w:p w14:paraId="29E96418" w14:textId="77777777" w:rsidR="008F265C" w:rsidRDefault="0073710B">
            <w:pPr>
              <w:jc w:val="both"/>
              <w:rPr>
                <w:lang w:val="sq-AL"/>
              </w:rPr>
            </w:pPr>
            <w:r>
              <w:rPr>
                <w:lang w:val="sq-AL"/>
              </w:rPr>
              <w:t>1. Kuvendi i Re</w:t>
            </w:r>
            <w:r>
              <w:rPr>
                <w:lang w:val="sq-AL"/>
              </w:rPr>
              <w:softHyphen/>
              <w:t>pu</w:t>
            </w:r>
            <w:r>
              <w:rPr>
                <w:lang w:val="sq-AL"/>
              </w:rPr>
              <w:softHyphen/>
              <w:t>b</w:t>
            </w:r>
            <w:r>
              <w:rPr>
                <w:lang w:val="sq-AL"/>
              </w:rPr>
              <w:softHyphen/>
              <w:t>li</w:t>
            </w:r>
            <w:r>
              <w:rPr>
                <w:lang w:val="sq-AL"/>
              </w:rPr>
              <w:softHyphen/>
              <w:t>kës ka këto për</w:t>
            </w:r>
            <w:r>
              <w:rPr>
                <w:lang w:val="sq-AL"/>
              </w:rPr>
              <w:softHyphen/>
              <w:t>gje</w:t>
            </w:r>
            <w:r>
              <w:rPr>
                <w:lang w:val="sq-AL"/>
              </w:rPr>
              <w:softHyphen/>
              <w:t>gjësi:</w:t>
            </w:r>
          </w:p>
          <w:p w14:paraId="79B1ABE1" w14:textId="77777777" w:rsidR="008F265C" w:rsidRDefault="008F265C">
            <w:pPr>
              <w:jc w:val="both"/>
              <w:rPr>
                <w:lang w:val="sq-AL"/>
              </w:rPr>
            </w:pPr>
          </w:p>
          <w:p w14:paraId="301BDBAA" w14:textId="77777777" w:rsidR="008F265C" w:rsidRDefault="0073710B">
            <w:pPr>
              <w:ind w:left="283"/>
              <w:jc w:val="both"/>
              <w:rPr>
                <w:lang w:val="sq-AL"/>
              </w:rPr>
            </w:pPr>
            <w:r>
              <w:rPr>
                <w:lang w:val="sq-AL"/>
              </w:rPr>
              <w:t>1.1. ushtron detyrat e ku</w:t>
            </w:r>
            <w:r>
              <w:rPr>
                <w:lang w:val="sq-AL"/>
              </w:rPr>
              <w:softHyphen/>
              <w:t>vendit të ak</w:t>
            </w:r>
            <w:r>
              <w:rPr>
                <w:lang w:val="sq-AL"/>
              </w:rPr>
              <w:softHyphen/>
              <w:t>si</w:t>
            </w:r>
            <w:r>
              <w:rPr>
                <w:lang w:val="sq-AL"/>
              </w:rPr>
              <w:softHyphen/>
              <w:t>o</w:t>
            </w:r>
            <w:r>
              <w:rPr>
                <w:lang w:val="sq-AL"/>
              </w:rPr>
              <w:softHyphen/>
              <w:t>narit ose ia dele</w:t>
            </w:r>
            <w:r>
              <w:rPr>
                <w:lang w:val="sq-AL"/>
              </w:rPr>
              <w:softHyphen/>
              <w:t>gon ato një komisioni parlamentar;</w:t>
            </w:r>
          </w:p>
          <w:p w14:paraId="37C6C53A" w14:textId="77777777" w:rsidR="008F265C" w:rsidRDefault="008F265C">
            <w:pPr>
              <w:ind w:left="283"/>
              <w:jc w:val="both"/>
              <w:rPr>
                <w:lang w:val="sq-AL"/>
              </w:rPr>
            </w:pPr>
          </w:p>
          <w:p w14:paraId="5F890BF3" w14:textId="77777777" w:rsidR="008F265C" w:rsidRDefault="0073710B">
            <w:pPr>
              <w:ind w:left="283"/>
              <w:jc w:val="both"/>
              <w:rPr>
                <w:lang w:val="sq-AL"/>
              </w:rPr>
            </w:pPr>
            <w:r>
              <w:rPr>
                <w:lang w:val="sq-AL"/>
              </w:rPr>
              <w:t>1.2. emëron dhe shkar</w:t>
            </w:r>
            <w:r>
              <w:rPr>
                <w:lang w:val="sq-AL"/>
              </w:rPr>
              <w:softHyphen/>
              <w:t>kon anëtarët e bordit mbikëqyrës;</w:t>
            </w:r>
          </w:p>
          <w:p w14:paraId="279C46DD" w14:textId="77777777" w:rsidR="008F265C" w:rsidRDefault="008F265C">
            <w:pPr>
              <w:ind w:left="283"/>
              <w:jc w:val="both"/>
              <w:rPr>
                <w:lang w:val="sq-AL"/>
              </w:rPr>
            </w:pPr>
          </w:p>
          <w:p w14:paraId="3157611B" w14:textId="77777777" w:rsidR="008F265C" w:rsidRDefault="0073710B">
            <w:pPr>
              <w:ind w:left="283"/>
              <w:jc w:val="both"/>
              <w:rPr>
                <w:lang w:val="sq-AL"/>
              </w:rPr>
            </w:pPr>
            <w:r>
              <w:rPr>
                <w:lang w:val="sq-AL"/>
              </w:rPr>
              <w:t>1.3. shqyrton rapor</w:t>
            </w:r>
            <w:r>
              <w:rPr>
                <w:lang w:val="sq-AL"/>
              </w:rPr>
              <w:softHyphen/>
              <w:t>tin vje</w:t>
            </w:r>
            <w:r>
              <w:rPr>
                <w:lang w:val="sq-AL"/>
              </w:rPr>
              <w:softHyphen/>
              <w:t>tor të punës së Fondit;</w:t>
            </w:r>
          </w:p>
          <w:p w14:paraId="003513F7" w14:textId="77777777" w:rsidR="008F265C" w:rsidRDefault="008F265C">
            <w:pPr>
              <w:ind w:left="283"/>
              <w:jc w:val="both"/>
              <w:rPr>
                <w:lang w:val="sq-AL"/>
              </w:rPr>
            </w:pPr>
          </w:p>
          <w:p w14:paraId="0F4BA554" w14:textId="77777777" w:rsidR="008F265C" w:rsidRDefault="0073710B">
            <w:pPr>
              <w:ind w:left="283"/>
              <w:jc w:val="both"/>
              <w:rPr>
                <w:lang w:val="sq-AL"/>
              </w:rPr>
            </w:pPr>
            <w:r>
              <w:rPr>
                <w:lang w:val="sq-AL"/>
              </w:rPr>
              <w:t>1.4. jep pëlqimin për këto veprime:</w:t>
            </w:r>
          </w:p>
          <w:p w14:paraId="64123CA4" w14:textId="77777777" w:rsidR="008F265C" w:rsidRDefault="008F265C">
            <w:pPr>
              <w:ind w:left="283"/>
              <w:jc w:val="both"/>
              <w:rPr>
                <w:lang w:val="sq-AL"/>
              </w:rPr>
            </w:pPr>
          </w:p>
          <w:p w14:paraId="2AAD3F78" w14:textId="77777777" w:rsidR="008F265C" w:rsidRDefault="0073710B">
            <w:pPr>
              <w:ind w:left="566"/>
              <w:jc w:val="both"/>
              <w:rPr>
                <w:lang w:val="sq-AL"/>
              </w:rPr>
            </w:pPr>
            <w:r>
              <w:rPr>
                <w:lang w:val="sq-AL"/>
              </w:rPr>
              <w:t>1.4.1. bartja e pro</w:t>
            </w:r>
            <w:r>
              <w:rPr>
                <w:lang w:val="sq-AL"/>
              </w:rPr>
              <w:softHyphen/>
              <w:t>në</w:t>
            </w:r>
            <w:r>
              <w:rPr>
                <w:lang w:val="sq-AL"/>
              </w:rPr>
              <w:softHyphen/>
              <w:t>sisë së aseteve publike;</w:t>
            </w:r>
          </w:p>
          <w:p w14:paraId="5368AD1E" w14:textId="77777777" w:rsidR="008F265C" w:rsidRDefault="008F265C">
            <w:pPr>
              <w:ind w:left="566"/>
              <w:jc w:val="both"/>
              <w:rPr>
                <w:lang w:val="sq-AL"/>
              </w:rPr>
            </w:pPr>
          </w:p>
          <w:p w14:paraId="71C63F86" w14:textId="77777777" w:rsidR="008F265C" w:rsidRDefault="0073710B">
            <w:pPr>
              <w:ind w:left="566"/>
              <w:jc w:val="both"/>
              <w:rPr>
                <w:lang w:val="sq-AL"/>
              </w:rPr>
            </w:pPr>
            <w:r>
              <w:rPr>
                <w:lang w:val="sq-AL"/>
              </w:rPr>
              <w:lastRenderedPageBreak/>
              <w:t>1.4.2. shpallja e ase</w:t>
            </w:r>
            <w:r>
              <w:rPr>
                <w:lang w:val="sq-AL"/>
              </w:rPr>
              <w:softHyphen/>
              <w:t>teve të rezer</w:t>
            </w:r>
            <w:r>
              <w:rPr>
                <w:lang w:val="sq-AL"/>
              </w:rPr>
              <w:softHyphen/>
              <w:t>vuara dhe strategjike;</w:t>
            </w:r>
          </w:p>
          <w:p w14:paraId="5D7FD989" w14:textId="77777777" w:rsidR="008F265C" w:rsidRDefault="008F265C">
            <w:pPr>
              <w:ind w:left="566"/>
              <w:jc w:val="both"/>
              <w:rPr>
                <w:lang w:val="sq-AL"/>
              </w:rPr>
            </w:pPr>
          </w:p>
          <w:p w14:paraId="0CC93F4E" w14:textId="77777777" w:rsidR="008F265C" w:rsidRDefault="0073710B">
            <w:pPr>
              <w:ind w:left="566"/>
              <w:jc w:val="both"/>
              <w:rPr>
                <w:lang w:val="sq-AL"/>
              </w:rPr>
            </w:pPr>
            <w:r>
              <w:rPr>
                <w:lang w:val="sq-AL"/>
              </w:rPr>
              <w:t>1.4.3. tërheqja e kapi</w:t>
            </w:r>
            <w:r>
              <w:rPr>
                <w:lang w:val="sq-AL"/>
              </w:rPr>
              <w:softHyphen/>
              <w:t>talit nga Fondit kun</w:t>
            </w:r>
            <w:r>
              <w:rPr>
                <w:lang w:val="sq-AL"/>
              </w:rPr>
              <w:softHyphen/>
              <w:t>drejt kom</w:t>
            </w:r>
            <w:r>
              <w:rPr>
                <w:lang w:val="sq-AL"/>
              </w:rPr>
              <w:softHyphen/>
              <w:t>pen</w:t>
            </w:r>
            <w:r>
              <w:rPr>
                <w:lang w:val="sq-AL"/>
              </w:rPr>
              <w:softHyphen/>
              <w:t>simit të vlerës së tregut.</w:t>
            </w:r>
          </w:p>
          <w:p w14:paraId="1F8E4158" w14:textId="77777777" w:rsidR="008F265C" w:rsidRDefault="008F265C">
            <w:pPr>
              <w:jc w:val="both"/>
              <w:rPr>
                <w:lang w:val="sq-AL"/>
              </w:rPr>
            </w:pPr>
          </w:p>
          <w:p w14:paraId="2F6D94AD" w14:textId="77777777" w:rsidR="008F265C" w:rsidRDefault="0073710B">
            <w:pPr>
              <w:jc w:val="both"/>
              <w:rPr>
                <w:lang w:val="sq-AL"/>
              </w:rPr>
            </w:pPr>
            <w:r>
              <w:rPr>
                <w:lang w:val="sq-AL"/>
              </w:rPr>
              <w:t>2. Fondi i para</w:t>
            </w:r>
            <w:r>
              <w:rPr>
                <w:lang w:val="sq-AL"/>
              </w:rPr>
              <w:softHyphen/>
              <w:t>qet Kuvendit të Re</w:t>
            </w:r>
            <w:r>
              <w:rPr>
                <w:lang w:val="sq-AL"/>
              </w:rPr>
              <w:softHyphen/>
              <w:t>pu</w:t>
            </w:r>
            <w:r>
              <w:rPr>
                <w:lang w:val="sq-AL"/>
              </w:rPr>
              <w:softHyphen/>
              <w:t>b</w:t>
            </w:r>
            <w:r>
              <w:rPr>
                <w:lang w:val="sq-AL"/>
              </w:rPr>
              <w:softHyphen/>
              <w:t>li</w:t>
            </w:r>
            <w:r>
              <w:rPr>
                <w:lang w:val="sq-AL"/>
              </w:rPr>
              <w:softHyphen/>
              <w:t>kës pasqyrat financiare, raportin e auditimit dhe rapor</w:t>
            </w:r>
            <w:r>
              <w:rPr>
                <w:lang w:val="sq-AL"/>
              </w:rPr>
              <w:softHyphen/>
              <w:t xml:space="preserve">tin vjetor të punës së Fondit. </w:t>
            </w:r>
          </w:p>
          <w:p w14:paraId="19ED842C" w14:textId="77777777" w:rsidR="008F265C" w:rsidRDefault="008F265C">
            <w:pPr>
              <w:jc w:val="both"/>
              <w:rPr>
                <w:lang w:val="sq-AL"/>
              </w:rPr>
            </w:pPr>
          </w:p>
          <w:p w14:paraId="47F43EDC" w14:textId="77777777" w:rsidR="008F265C" w:rsidRDefault="0073710B">
            <w:pPr>
              <w:jc w:val="both"/>
              <w:rPr>
                <w:lang w:val="sq-AL"/>
              </w:rPr>
            </w:pPr>
            <w:r>
              <w:rPr>
                <w:lang w:val="sq-AL"/>
              </w:rPr>
              <w:t>3. Kuvendi i Re</w:t>
            </w:r>
            <w:r>
              <w:rPr>
                <w:lang w:val="sq-AL"/>
              </w:rPr>
              <w:softHyphen/>
              <w:t>pu</w:t>
            </w:r>
            <w:r>
              <w:rPr>
                <w:lang w:val="sq-AL"/>
              </w:rPr>
              <w:softHyphen/>
              <w:t>b</w:t>
            </w:r>
            <w:r>
              <w:rPr>
                <w:lang w:val="sq-AL"/>
              </w:rPr>
              <w:softHyphen/>
              <w:t>li</w:t>
            </w:r>
            <w:r>
              <w:rPr>
                <w:lang w:val="sq-AL"/>
              </w:rPr>
              <w:softHyphen/>
              <w:t>kës respekton parimin e pavarësisë nga neni 11 i këtij ligji. Kuvendi i Re</w:t>
            </w:r>
            <w:r>
              <w:rPr>
                <w:lang w:val="sq-AL"/>
              </w:rPr>
              <w:softHyphen/>
              <w:t>pu</w:t>
            </w:r>
            <w:r>
              <w:rPr>
                <w:lang w:val="sq-AL"/>
              </w:rPr>
              <w:softHyphen/>
              <w:t>b</w:t>
            </w:r>
            <w:r>
              <w:rPr>
                <w:lang w:val="sq-AL"/>
              </w:rPr>
              <w:softHyphen/>
              <w:t>li</w:t>
            </w:r>
            <w:r>
              <w:rPr>
                <w:lang w:val="sq-AL"/>
              </w:rPr>
              <w:softHyphen/>
              <w:t>kës nuk ndër</w:t>
            </w:r>
            <w:r>
              <w:rPr>
                <w:lang w:val="sq-AL"/>
              </w:rPr>
              <w:softHyphen/>
              <w:t>hyn në me</w:t>
            </w:r>
            <w:r>
              <w:rPr>
                <w:lang w:val="sq-AL"/>
              </w:rPr>
              <w:softHyphen/>
              <w:t>na</w:t>
            </w:r>
            <w:r>
              <w:rPr>
                <w:lang w:val="sq-AL"/>
              </w:rPr>
              <w:softHyphen/>
              <w:t>xhimin e Fondit ose të aseteve të Fondit.</w:t>
            </w:r>
          </w:p>
          <w:p w14:paraId="001C6494" w14:textId="77777777" w:rsidR="008F265C" w:rsidRDefault="0073710B">
            <w:pPr>
              <w:jc w:val="both"/>
              <w:rPr>
                <w:lang w:val="sq-AL"/>
              </w:rPr>
            </w:pPr>
            <w:r>
              <w:rPr>
                <w:lang w:val="sq-AL"/>
              </w:rPr>
              <w:br/>
            </w:r>
          </w:p>
          <w:p w14:paraId="5C4B2F65" w14:textId="77777777" w:rsidR="008F265C" w:rsidRDefault="0073710B">
            <w:pPr>
              <w:jc w:val="center"/>
            </w:pPr>
            <w:r>
              <w:rPr>
                <w:rStyle w:val="StrongEmphasis"/>
                <w:lang w:val="sq-AL"/>
              </w:rPr>
              <w:t>Neni 62</w:t>
            </w:r>
            <w:r>
              <w:rPr>
                <w:rStyle w:val="StrongEmphasis"/>
                <w:lang w:val="sq-AL"/>
              </w:rPr>
              <w:br/>
              <w:t>Bashkëpunimi me autoritetet publike</w:t>
            </w:r>
            <w:r>
              <w:rPr>
                <w:rStyle w:val="StrongEmphasis"/>
                <w:lang w:val="sq-AL"/>
              </w:rPr>
              <w:br/>
            </w:r>
          </w:p>
          <w:p w14:paraId="4B662749" w14:textId="77777777" w:rsidR="008F265C" w:rsidRDefault="0073710B">
            <w:pPr>
              <w:jc w:val="both"/>
              <w:rPr>
                <w:lang w:val="sq-AL"/>
              </w:rPr>
            </w:pPr>
            <w:r>
              <w:rPr>
                <w:lang w:val="sq-AL"/>
              </w:rPr>
              <w:t>Fondi bashkë</w:t>
            </w:r>
            <w:r>
              <w:rPr>
                <w:lang w:val="sq-AL"/>
              </w:rPr>
              <w:softHyphen/>
              <w:t>punon me autoritetet publike dhe gëzon qasje në të dhëna dhe doku</w:t>
            </w:r>
            <w:r>
              <w:rPr>
                <w:lang w:val="sq-AL"/>
              </w:rPr>
              <w:softHyphen/>
              <w:t>mentet pub</w:t>
            </w:r>
            <w:r>
              <w:rPr>
                <w:lang w:val="sq-AL"/>
              </w:rPr>
              <w:softHyphen/>
              <w:t>like lidhur me fushë</w:t>
            </w:r>
            <w:r>
              <w:rPr>
                <w:lang w:val="sq-AL"/>
              </w:rPr>
              <w:softHyphen/>
              <w:t>veprimin e vet.</w:t>
            </w:r>
          </w:p>
          <w:p w14:paraId="28FDEB78" w14:textId="77777777" w:rsidR="008F265C" w:rsidRDefault="0073710B">
            <w:pPr>
              <w:jc w:val="both"/>
              <w:rPr>
                <w:lang w:val="sq-AL"/>
              </w:rPr>
            </w:pPr>
            <w:r>
              <w:rPr>
                <w:lang w:val="sq-AL"/>
              </w:rPr>
              <w:br/>
            </w:r>
            <w:r>
              <w:rPr>
                <w:lang w:val="sq-AL"/>
              </w:rPr>
              <w:br/>
            </w:r>
          </w:p>
          <w:p w14:paraId="303F2D2B" w14:textId="77777777" w:rsidR="008F265C" w:rsidRDefault="0073710B">
            <w:pPr>
              <w:jc w:val="center"/>
            </w:pPr>
            <w:r>
              <w:rPr>
                <w:rStyle w:val="StrongEmphasis"/>
                <w:lang w:val="sq-AL"/>
              </w:rPr>
              <w:t>KAPITULLI XIV</w:t>
            </w:r>
            <w:r>
              <w:rPr>
                <w:rStyle w:val="StrongEmphasis"/>
                <w:lang w:val="sq-AL"/>
              </w:rPr>
              <w:br/>
              <w:t>AKADEMIA E FONDIT</w:t>
            </w:r>
            <w:r>
              <w:rPr>
                <w:rStyle w:val="StrongEmphasis"/>
                <w:lang w:val="sq-AL"/>
              </w:rPr>
              <w:br/>
            </w:r>
          </w:p>
          <w:p w14:paraId="02B4848B" w14:textId="77777777" w:rsidR="008F265C" w:rsidRDefault="0073710B">
            <w:pPr>
              <w:jc w:val="center"/>
            </w:pPr>
            <w:r>
              <w:rPr>
                <w:rStyle w:val="StrongEmphasis"/>
                <w:lang w:val="sq-AL"/>
              </w:rPr>
              <w:t>Neni 63</w:t>
            </w:r>
            <w:r>
              <w:rPr>
                <w:rStyle w:val="StrongEmphasis"/>
                <w:lang w:val="sq-AL"/>
              </w:rPr>
              <w:br/>
              <w:t>Përcaktimi i Akademisë</w:t>
            </w:r>
            <w:r>
              <w:rPr>
                <w:lang w:val="sq-AL"/>
              </w:rPr>
              <w:br/>
            </w:r>
          </w:p>
          <w:p w14:paraId="624D8BA1" w14:textId="77777777" w:rsidR="008F265C" w:rsidRDefault="0073710B">
            <w:pPr>
              <w:jc w:val="both"/>
              <w:rPr>
                <w:lang w:val="sq-AL"/>
              </w:rPr>
            </w:pPr>
            <w:r>
              <w:rPr>
                <w:lang w:val="sq-AL"/>
              </w:rPr>
              <w:t>1. Akademia vepron si njësi e posaçme e Fondit, për</w:t>
            </w:r>
            <w:r>
              <w:rPr>
                <w:lang w:val="sq-AL"/>
              </w:rPr>
              <w:softHyphen/>
              <w:t xml:space="preserve"> të or</w:t>
            </w:r>
            <w:r>
              <w:rPr>
                <w:lang w:val="sq-AL"/>
              </w:rPr>
              <w:softHyphen/>
              <w:t>gani</w:t>
            </w:r>
            <w:r>
              <w:rPr>
                <w:lang w:val="sq-AL"/>
              </w:rPr>
              <w:softHyphen/>
              <w:t>zuar programe të traj</w:t>
            </w:r>
            <w:r>
              <w:rPr>
                <w:lang w:val="sq-AL"/>
              </w:rPr>
              <w:softHyphen/>
              <w:t xml:space="preserve">nimit, </w:t>
            </w:r>
            <w:r>
              <w:rPr>
                <w:lang w:val="sq-AL"/>
              </w:rPr>
              <w:lastRenderedPageBreak/>
              <w:t>praktikës dhe avan</w:t>
            </w:r>
            <w:r>
              <w:rPr>
                <w:lang w:val="sq-AL"/>
              </w:rPr>
              <w:softHyphen/>
              <w:t>cimit pro</w:t>
            </w:r>
            <w:r>
              <w:rPr>
                <w:lang w:val="sq-AL"/>
              </w:rPr>
              <w:softHyphen/>
              <w:t>fesional në fushat me interes për</w:t>
            </w:r>
            <w:r>
              <w:rPr>
                <w:lang w:val="sq-AL"/>
              </w:rPr>
              <w:softHyphen/>
              <w:t xml:space="preserve"> Fondin.</w:t>
            </w:r>
          </w:p>
          <w:p w14:paraId="53F2961A" w14:textId="77777777" w:rsidR="008F265C" w:rsidRDefault="008F265C">
            <w:pPr>
              <w:jc w:val="both"/>
              <w:rPr>
                <w:lang w:val="sq-AL"/>
              </w:rPr>
            </w:pPr>
          </w:p>
          <w:p w14:paraId="1C754288" w14:textId="77777777" w:rsidR="008F265C" w:rsidRDefault="0073710B">
            <w:pPr>
              <w:jc w:val="both"/>
              <w:rPr>
                <w:lang w:val="sq-AL"/>
              </w:rPr>
            </w:pPr>
            <w:r>
              <w:rPr>
                <w:lang w:val="sq-AL"/>
              </w:rPr>
              <w:t>2. Organizimi dhe fun</w:t>
            </w:r>
            <w:r>
              <w:rPr>
                <w:lang w:val="sq-AL"/>
              </w:rPr>
              <w:softHyphen/>
              <w:t>ksi</w:t>
            </w:r>
            <w:r>
              <w:rPr>
                <w:lang w:val="sq-AL"/>
              </w:rPr>
              <w:softHyphen/>
              <w:t>o</w:t>
            </w:r>
            <w:r>
              <w:rPr>
                <w:lang w:val="sq-AL"/>
              </w:rPr>
              <w:softHyphen/>
              <w:t>nimi i Aka</w:t>
            </w:r>
            <w:r>
              <w:rPr>
                <w:lang w:val="sq-AL"/>
              </w:rPr>
              <w:softHyphen/>
              <w:t>demisë për</w:t>
            </w:r>
            <w:r>
              <w:rPr>
                <w:lang w:val="sq-AL"/>
              </w:rPr>
              <w:softHyphen/>
              <w:t>caktohet me rregu</w:t>
            </w:r>
            <w:r>
              <w:rPr>
                <w:lang w:val="sq-AL"/>
              </w:rPr>
              <w:softHyphen/>
              <w:t>llo</w:t>
            </w:r>
            <w:r>
              <w:rPr>
                <w:lang w:val="sq-AL"/>
              </w:rPr>
              <w:softHyphen/>
              <w:t>re të bordit mbi</w:t>
            </w:r>
            <w:r>
              <w:rPr>
                <w:lang w:val="sq-AL"/>
              </w:rPr>
              <w:softHyphen/>
              <w:t>kë</w:t>
            </w:r>
            <w:r>
              <w:rPr>
                <w:lang w:val="sq-AL"/>
              </w:rPr>
              <w:softHyphen/>
              <w:t>qyrës. Aka</w:t>
            </w:r>
            <w:r>
              <w:rPr>
                <w:lang w:val="sq-AL"/>
              </w:rPr>
              <w:softHyphen/>
              <w:t>deminë e udhë</w:t>
            </w:r>
            <w:r>
              <w:rPr>
                <w:lang w:val="sq-AL"/>
              </w:rPr>
              <w:softHyphen/>
              <w:t>heq drejtori i Aka</w:t>
            </w:r>
            <w:r>
              <w:rPr>
                <w:lang w:val="sq-AL"/>
              </w:rPr>
              <w:softHyphen/>
              <w:t>demisë.</w:t>
            </w:r>
          </w:p>
          <w:p w14:paraId="59862223" w14:textId="77777777" w:rsidR="008F265C" w:rsidRDefault="008F265C">
            <w:pPr>
              <w:jc w:val="both"/>
              <w:rPr>
                <w:lang w:val="sq-AL"/>
              </w:rPr>
            </w:pPr>
          </w:p>
          <w:p w14:paraId="09D8848A" w14:textId="77777777" w:rsidR="008F265C" w:rsidRDefault="0073710B">
            <w:pPr>
              <w:jc w:val="both"/>
              <w:rPr>
                <w:lang w:val="sq-AL"/>
              </w:rPr>
            </w:pPr>
            <w:r>
              <w:rPr>
                <w:lang w:val="sq-AL"/>
              </w:rPr>
              <w:t>3. Akademia ofron traj</w:t>
            </w:r>
            <w:r>
              <w:rPr>
                <w:lang w:val="sq-AL"/>
              </w:rPr>
              <w:softHyphen/>
              <w:t>nime të vazh</w:t>
            </w:r>
            <w:r>
              <w:rPr>
                <w:lang w:val="sq-AL"/>
              </w:rPr>
              <w:softHyphen/>
              <w:t>due</w:t>
            </w:r>
            <w:r>
              <w:rPr>
                <w:lang w:val="sq-AL"/>
              </w:rPr>
              <w:softHyphen/>
              <w:t>shme për</w:t>
            </w:r>
            <w:r>
              <w:rPr>
                <w:lang w:val="sq-AL"/>
              </w:rPr>
              <w:softHyphen/>
              <w:t xml:space="preserve"> stafin e Fondit.</w:t>
            </w:r>
          </w:p>
          <w:p w14:paraId="52616438" w14:textId="77777777" w:rsidR="008F265C" w:rsidRDefault="008F265C">
            <w:pPr>
              <w:jc w:val="both"/>
              <w:rPr>
                <w:lang w:val="sq-AL"/>
              </w:rPr>
            </w:pPr>
          </w:p>
          <w:p w14:paraId="7D4E9A1F" w14:textId="77777777" w:rsidR="008F265C" w:rsidRDefault="0073710B">
            <w:pPr>
              <w:jc w:val="both"/>
              <w:rPr>
                <w:lang w:val="sq-AL"/>
              </w:rPr>
            </w:pPr>
            <w:r>
              <w:rPr>
                <w:lang w:val="sq-AL"/>
              </w:rPr>
              <w:t>4. Akademia bashkë</w:t>
            </w:r>
            <w:r>
              <w:rPr>
                <w:lang w:val="sq-AL"/>
              </w:rPr>
              <w:softHyphen/>
              <w:t>pu</w:t>
            </w:r>
            <w:r>
              <w:rPr>
                <w:lang w:val="sq-AL"/>
              </w:rPr>
              <w:softHyphen/>
              <w:t>non me in</w:t>
            </w:r>
            <w:r>
              <w:rPr>
                <w:lang w:val="sq-AL"/>
              </w:rPr>
              <w:softHyphen/>
              <w:t>s</w:t>
            </w:r>
            <w:r>
              <w:rPr>
                <w:lang w:val="sq-AL"/>
              </w:rPr>
              <w:softHyphen/>
              <w:t>ti</w:t>
            </w:r>
            <w:r>
              <w:rPr>
                <w:lang w:val="sq-AL"/>
              </w:rPr>
              <w:softHyphen/>
              <w:t>tu</w:t>
            </w:r>
            <w:r>
              <w:rPr>
                <w:lang w:val="sq-AL"/>
              </w:rPr>
              <w:softHyphen/>
              <w:t>ci</w:t>
            </w:r>
            <w:r>
              <w:rPr>
                <w:lang w:val="sq-AL"/>
              </w:rPr>
              <w:softHyphen/>
              <w:t>o</w:t>
            </w:r>
            <w:r>
              <w:rPr>
                <w:lang w:val="sq-AL"/>
              </w:rPr>
              <w:softHyphen/>
              <w:t>net ar</w:t>
            </w:r>
            <w:r>
              <w:rPr>
                <w:lang w:val="sq-AL"/>
              </w:rPr>
              <w:softHyphen/>
              <w:t>simore për</w:t>
            </w:r>
            <w:r>
              <w:rPr>
                <w:lang w:val="sq-AL"/>
              </w:rPr>
              <w:softHyphen/>
              <w:t xml:space="preserve"> të për</w:t>
            </w:r>
            <w:r>
              <w:rPr>
                <w:lang w:val="sq-AL"/>
              </w:rPr>
              <w:softHyphen/>
              <w:t>zgjedhur stu</w:t>
            </w:r>
            <w:r>
              <w:rPr>
                <w:lang w:val="sq-AL"/>
              </w:rPr>
              <w:softHyphen/>
              <w:t>dentët e dalluar që marrin pjesë në pro</w:t>
            </w:r>
            <w:r>
              <w:rPr>
                <w:lang w:val="sq-AL"/>
              </w:rPr>
              <w:softHyphen/>
              <w:t>gramet e prak</w:t>
            </w:r>
            <w:r>
              <w:rPr>
                <w:lang w:val="sq-AL"/>
              </w:rPr>
              <w:softHyphen/>
              <w:t>tikës pro</w:t>
            </w:r>
            <w:r>
              <w:rPr>
                <w:lang w:val="sq-AL"/>
              </w:rPr>
              <w:softHyphen/>
              <w:t>fesionale me Fondin dhe or</w:t>
            </w:r>
            <w:r>
              <w:rPr>
                <w:lang w:val="sq-AL"/>
              </w:rPr>
              <w:softHyphen/>
              <w:t>ga</w:t>
            </w:r>
            <w:r>
              <w:rPr>
                <w:lang w:val="sq-AL"/>
              </w:rPr>
              <w:softHyphen/>
              <w:t>ni</w:t>
            </w:r>
            <w:r>
              <w:rPr>
                <w:lang w:val="sq-AL"/>
              </w:rPr>
              <w:softHyphen/>
              <w:t>zata homo</w:t>
            </w:r>
            <w:r>
              <w:rPr>
                <w:lang w:val="sq-AL"/>
              </w:rPr>
              <w:softHyphen/>
              <w:t>loge jashtë vendit.</w:t>
            </w:r>
          </w:p>
          <w:p w14:paraId="4B7B990A" w14:textId="77777777" w:rsidR="008F265C" w:rsidRDefault="0073710B">
            <w:pPr>
              <w:jc w:val="both"/>
              <w:rPr>
                <w:lang w:val="sq-AL"/>
              </w:rPr>
            </w:pPr>
            <w:r>
              <w:rPr>
                <w:lang w:val="sq-AL"/>
              </w:rPr>
              <w:br/>
            </w:r>
          </w:p>
          <w:p w14:paraId="5FAADF2F" w14:textId="77777777" w:rsidR="008F265C" w:rsidRDefault="0073710B">
            <w:pPr>
              <w:jc w:val="center"/>
            </w:pPr>
            <w:r>
              <w:rPr>
                <w:rStyle w:val="StrongEmphasis"/>
                <w:lang w:val="sq-AL"/>
              </w:rPr>
              <w:t>Neni 64</w:t>
            </w:r>
            <w:r>
              <w:rPr>
                <w:rStyle w:val="StrongEmphasis"/>
                <w:lang w:val="sq-AL"/>
              </w:rPr>
              <w:br/>
              <w:t>Programi i avancimit profesional</w:t>
            </w:r>
            <w:r>
              <w:rPr>
                <w:lang w:val="sq-AL"/>
              </w:rPr>
              <w:br/>
            </w:r>
          </w:p>
          <w:p w14:paraId="39410403" w14:textId="77777777" w:rsidR="008F265C" w:rsidRDefault="0073710B">
            <w:pPr>
              <w:jc w:val="both"/>
              <w:rPr>
                <w:lang w:val="sq-AL"/>
              </w:rPr>
            </w:pPr>
            <w:r>
              <w:rPr>
                <w:lang w:val="sq-AL"/>
              </w:rPr>
              <w:t>1. Akademia or</w:t>
            </w:r>
            <w:r>
              <w:rPr>
                <w:lang w:val="sq-AL"/>
              </w:rPr>
              <w:softHyphen/>
              <w:t>ga</w:t>
            </w:r>
            <w:r>
              <w:rPr>
                <w:lang w:val="sq-AL"/>
              </w:rPr>
              <w:softHyphen/>
              <w:t>ni</w:t>
            </w:r>
            <w:r>
              <w:rPr>
                <w:lang w:val="sq-AL"/>
              </w:rPr>
              <w:softHyphen/>
              <w:t>zon pro</w:t>
            </w:r>
            <w:r>
              <w:rPr>
                <w:lang w:val="sq-AL"/>
              </w:rPr>
              <w:softHyphen/>
              <w:t>gramin e avan</w:t>
            </w:r>
            <w:r>
              <w:rPr>
                <w:lang w:val="sq-AL"/>
              </w:rPr>
              <w:softHyphen/>
              <w:t>ci</w:t>
            </w:r>
            <w:r>
              <w:rPr>
                <w:lang w:val="sq-AL"/>
              </w:rPr>
              <w:softHyphen/>
              <w:t>mit pro</w:t>
            </w:r>
            <w:r>
              <w:rPr>
                <w:lang w:val="sq-AL"/>
              </w:rPr>
              <w:softHyphen/>
              <w:t>fesional, që për</w:t>
            </w:r>
            <w:r>
              <w:rPr>
                <w:lang w:val="sq-AL"/>
              </w:rPr>
              <w:softHyphen/>
              <w:t>krah me bursa kan</w:t>
            </w:r>
            <w:r>
              <w:rPr>
                <w:lang w:val="sq-AL"/>
              </w:rPr>
              <w:softHyphen/>
              <w:t>di</w:t>
            </w:r>
            <w:r>
              <w:rPr>
                <w:lang w:val="sq-AL"/>
              </w:rPr>
              <w:softHyphen/>
              <w:t>da-tët e kuali</w:t>
            </w:r>
            <w:r>
              <w:rPr>
                <w:lang w:val="sq-AL"/>
              </w:rPr>
              <w:softHyphen/>
              <w:t>fikuar për</w:t>
            </w:r>
            <w:r>
              <w:rPr>
                <w:lang w:val="sq-AL"/>
              </w:rPr>
              <w:softHyphen/>
              <w:t xml:space="preserve"> studime pas</w:t>
            </w:r>
            <w:r>
              <w:rPr>
                <w:lang w:val="sq-AL"/>
              </w:rPr>
              <w:softHyphen/>
              <w:t>dip</w:t>
            </w:r>
            <w:r>
              <w:rPr>
                <w:lang w:val="sq-AL"/>
              </w:rPr>
              <w:softHyphen/>
              <w:t>lomike në uni</w:t>
            </w:r>
            <w:r>
              <w:rPr>
                <w:lang w:val="sq-AL"/>
              </w:rPr>
              <w:softHyphen/>
              <w:t>ver</w:t>
            </w:r>
            <w:r>
              <w:rPr>
                <w:lang w:val="sq-AL"/>
              </w:rPr>
              <w:softHyphen/>
              <w:t>sitete të dalluara jashtë vendit.</w:t>
            </w:r>
          </w:p>
          <w:p w14:paraId="0E43BD30" w14:textId="77777777" w:rsidR="008F265C" w:rsidRDefault="008F265C">
            <w:pPr>
              <w:jc w:val="both"/>
              <w:rPr>
                <w:lang w:val="sq-AL"/>
              </w:rPr>
            </w:pPr>
          </w:p>
          <w:p w14:paraId="57BD8299" w14:textId="77777777" w:rsidR="008F265C" w:rsidRDefault="0073710B">
            <w:pPr>
              <w:jc w:val="both"/>
              <w:rPr>
                <w:lang w:val="sq-AL"/>
              </w:rPr>
            </w:pPr>
            <w:r>
              <w:rPr>
                <w:lang w:val="sq-AL"/>
              </w:rPr>
              <w:t>2. Programi i avan</w:t>
            </w:r>
            <w:r>
              <w:rPr>
                <w:lang w:val="sq-AL"/>
              </w:rPr>
              <w:softHyphen/>
              <w:t>cimit profesional mbë</w:t>
            </w:r>
            <w:r>
              <w:rPr>
                <w:lang w:val="sq-AL"/>
              </w:rPr>
              <w:softHyphen/>
              <w:t>shtetet me buxhet të posaçëm, të mira</w:t>
            </w:r>
            <w:r>
              <w:rPr>
                <w:lang w:val="sq-AL"/>
              </w:rPr>
              <w:softHyphen/>
              <w:t>tuar nga bordi mbi</w:t>
            </w:r>
            <w:r>
              <w:rPr>
                <w:lang w:val="sq-AL"/>
              </w:rPr>
              <w:softHyphen/>
              <w:t>këqyrës.</w:t>
            </w:r>
          </w:p>
          <w:p w14:paraId="1C480F36" w14:textId="77777777" w:rsidR="008F265C" w:rsidRDefault="008F265C">
            <w:pPr>
              <w:jc w:val="both"/>
              <w:rPr>
                <w:lang w:val="sq-AL"/>
              </w:rPr>
            </w:pPr>
          </w:p>
          <w:p w14:paraId="137C461D" w14:textId="77777777" w:rsidR="008F265C" w:rsidRDefault="0073710B">
            <w:pPr>
              <w:jc w:val="both"/>
              <w:rPr>
                <w:lang w:val="sq-AL"/>
              </w:rPr>
            </w:pPr>
            <w:r>
              <w:rPr>
                <w:lang w:val="sq-AL"/>
              </w:rPr>
              <w:t>3. Përfituesit e pro</w:t>
            </w:r>
            <w:r>
              <w:rPr>
                <w:lang w:val="sq-AL"/>
              </w:rPr>
              <w:softHyphen/>
              <w:t>gra</w:t>
            </w:r>
            <w:r>
              <w:rPr>
                <w:lang w:val="sq-AL"/>
              </w:rPr>
              <w:softHyphen/>
              <w:t>mit të avan</w:t>
            </w:r>
            <w:r>
              <w:rPr>
                <w:lang w:val="sq-AL"/>
              </w:rPr>
              <w:softHyphen/>
              <w:t>cimit pro</w:t>
            </w:r>
            <w:r>
              <w:rPr>
                <w:lang w:val="sq-AL"/>
              </w:rPr>
              <w:softHyphen/>
              <w:t>fe</w:t>
            </w:r>
            <w:r>
              <w:rPr>
                <w:lang w:val="sq-AL"/>
              </w:rPr>
              <w:softHyphen/>
              <w:t>si</w:t>
            </w:r>
            <w:r>
              <w:rPr>
                <w:lang w:val="sq-AL"/>
              </w:rPr>
              <w:softHyphen/>
              <w:t>onal detyrohen të pu</w:t>
            </w:r>
            <w:r>
              <w:rPr>
                <w:lang w:val="sq-AL"/>
              </w:rPr>
              <w:softHyphen/>
              <w:t>nojnë ose të kon</w:t>
            </w:r>
            <w:r>
              <w:rPr>
                <w:lang w:val="sq-AL"/>
              </w:rPr>
              <w:softHyphen/>
              <w:t>tri</w:t>
            </w:r>
            <w:r>
              <w:rPr>
                <w:lang w:val="sq-AL"/>
              </w:rPr>
              <w:softHyphen/>
              <w:t>buojnë për</w:t>
            </w:r>
            <w:r>
              <w:rPr>
                <w:lang w:val="sq-AL"/>
              </w:rPr>
              <w:softHyphen/>
              <w:t xml:space="preserve"> Fondin për së paku pesë (5) vjet pas studimeve të mbë</w:t>
            </w:r>
            <w:r>
              <w:rPr>
                <w:lang w:val="sq-AL"/>
              </w:rPr>
              <w:softHyphen/>
              <w:t>shtetura.</w:t>
            </w:r>
          </w:p>
          <w:p w14:paraId="219A828E" w14:textId="3C858220" w:rsidR="008F265C" w:rsidRDefault="008F265C">
            <w:pPr>
              <w:jc w:val="both"/>
              <w:rPr>
                <w:lang w:val="sq-AL"/>
              </w:rPr>
            </w:pPr>
          </w:p>
          <w:p w14:paraId="3F8F4805" w14:textId="77777777" w:rsidR="008F265C" w:rsidRDefault="0073710B">
            <w:pPr>
              <w:jc w:val="center"/>
            </w:pPr>
            <w:r>
              <w:rPr>
                <w:rStyle w:val="StrongEmphasis"/>
                <w:lang w:val="sq-AL"/>
              </w:rPr>
              <w:t>KAPITULLI XV</w:t>
            </w:r>
            <w:r>
              <w:rPr>
                <w:rStyle w:val="StrongEmphasis"/>
                <w:lang w:val="sq-AL"/>
              </w:rPr>
              <w:br/>
              <w:t>DISPOZITAT KALIMTARE DHE PËRFUNDIMTARE</w:t>
            </w:r>
            <w:r>
              <w:rPr>
                <w:lang w:val="sq-AL"/>
              </w:rPr>
              <w:br/>
            </w:r>
          </w:p>
          <w:p w14:paraId="76CAB7C3" w14:textId="77777777" w:rsidR="008F265C" w:rsidRDefault="0073710B">
            <w:pPr>
              <w:jc w:val="center"/>
            </w:pPr>
            <w:r>
              <w:rPr>
                <w:rStyle w:val="StrongEmphasis"/>
                <w:lang w:val="sq-AL"/>
              </w:rPr>
              <w:t>Neni 65</w:t>
            </w:r>
            <w:r>
              <w:rPr>
                <w:rStyle w:val="StrongEmphasis"/>
                <w:lang w:val="sq-AL"/>
              </w:rPr>
              <w:br/>
              <w:t>Zbatimi i ligjit</w:t>
            </w:r>
            <w:r>
              <w:rPr>
                <w:lang w:val="sq-AL"/>
              </w:rPr>
              <w:br/>
            </w:r>
          </w:p>
          <w:p w14:paraId="59F8ACC6" w14:textId="77777777" w:rsidR="008F265C" w:rsidRDefault="0073710B">
            <w:pPr>
              <w:jc w:val="both"/>
              <w:rPr>
                <w:lang w:val="sq-AL"/>
              </w:rPr>
            </w:pPr>
            <w:r>
              <w:rPr>
                <w:lang w:val="sq-AL"/>
              </w:rPr>
              <w:t>1. Ky ligj mbizotëron ndaj legjislacionit për</w:t>
            </w:r>
            <w:r>
              <w:rPr>
                <w:lang w:val="sq-AL"/>
              </w:rPr>
              <w:softHyphen/>
              <w:t xml:space="preserve"> sho</w:t>
            </w:r>
            <w:r>
              <w:rPr>
                <w:lang w:val="sq-AL"/>
              </w:rPr>
              <w:softHyphen/>
              <w:t>qëritë tregtare, ndër</w:t>
            </w:r>
            <w:r>
              <w:rPr>
                <w:lang w:val="sq-AL"/>
              </w:rPr>
              <w:softHyphen/>
              <w:t>marrjet publike, Trep</w:t>
            </w:r>
            <w:r>
              <w:rPr>
                <w:lang w:val="sq-AL"/>
              </w:rPr>
              <w:softHyphen/>
              <w:t>çën, Agjencinë e Pri</w:t>
            </w:r>
            <w:r>
              <w:rPr>
                <w:lang w:val="sq-AL"/>
              </w:rPr>
              <w:softHyphen/>
              <w:t>va</w:t>
            </w:r>
            <w:r>
              <w:rPr>
                <w:lang w:val="sq-AL"/>
              </w:rPr>
              <w:softHyphen/>
              <w:t>tizimit, ad</w:t>
            </w:r>
            <w:r>
              <w:rPr>
                <w:lang w:val="sq-AL"/>
              </w:rPr>
              <w:softHyphen/>
              <w:t>mi</w:t>
            </w:r>
            <w:r>
              <w:rPr>
                <w:lang w:val="sq-AL"/>
              </w:rPr>
              <w:softHyphen/>
              <w:t>nis</w:t>
            </w:r>
            <w:r>
              <w:rPr>
                <w:lang w:val="sq-AL"/>
              </w:rPr>
              <w:softHyphen/>
              <w:t>tri</w:t>
            </w:r>
            <w:r>
              <w:rPr>
                <w:lang w:val="sq-AL"/>
              </w:rPr>
              <w:softHyphen/>
              <w:t>min e pronës pub</w:t>
            </w:r>
            <w:r>
              <w:rPr>
                <w:lang w:val="sq-AL"/>
              </w:rPr>
              <w:softHyphen/>
              <w:t>like, prokurimin pub</w:t>
            </w:r>
            <w:r>
              <w:rPr>
                <w:lang w:val="sq-AL"/>
              </w:rPr>
              <w:softHyphen/>
              <w:t>lik, si dhe kon</w:t>
            </w:r>
            <w:r>
              <w:rPr>
                <w:lang w:val="sq-AL"/>
              </w:rPr>
              <w:softHyphen/>
              <w:t>ta</w:t>
            </w:r>
            <w:r>
              <w:rPr>
                <w:lang w:val="sq-AL"/>
              </w:rPr>
              <w:softHyphen/>
              <w:t>bi</w:t>
            </w:r>
            <w:r>
              <w:rPr>
                <w:lang w:val="sq-AL"/>
              </w:rPr>
              <w:softHyphen/>
              <w:t>li</w:t>
            </w:r>
            <w:r>
              <w:rPr>
                <w:lang w:val="sq-AL"/>
              </w:rPr>
              <w:softHyphen/>
              <w:t>te</w:t>
            </w:r>
            <w:r>
              <w:rPr>
                <w:lang w:val="sq-AL"/>
              </w:rPr>
              <w:softHyphen/>
              <w:t>tin dhe raportimin fi</w:t>
            </w:r>
            <w:r>
              <w:rPr>
                <w:lang w:val="sq-AL"/>
              </w:rPr>
              <w:softHyphen/>
              <w:t>nanciar.</w:t>
            </w:r>
          </w:p>
          <w:p w14:paraId="3409085D" w14:textId="77777777" w:rsidR="008F265C" w:rsidRDefault="008F265C">
            <w:pPr>
              <w:jc w:val="both"/>
              <w:rPr>
                <w:lang w:val="sq-AL"/>
              </w:rPr>
            </w:pPr>
          </w:p>
          <w:p w14:paraId="5992A8DB" w14:textId="77777777" w:rsidR="008F265C" w:rsidRDefault="0073710B">
            <w:pPr>
              <w:jc w:val="both"/>
              <w:rPr>
                <w:lang w:val="sq-AL"/>
              </w:rPr>
            </w:pPr>
            <w:r>
              <w:rPr>
                <w:lang w:val="sq-AL"/>
              </w:rPr>
              <w:t>2. Legjislacioni i pu</w:t>
            </w:r>
            <w:r>
              <w:rPr>
                <w:lang w:val="sq-AL"/>
              </w:rPr>
              <w:softHyphen/>
              <w:t>nës nuk zbatohet li</w:t>
            </w:r>
            <w:r>
              <w:rPr>
                <w:lang w:val="sq-AL"/>
              </w:rPr>
              <w:softHyphen/>
              <w:t>dhur me për</w:t>
            </w:r>
            <w:r>
              <w:rPr>
                <w:lang w:val="sq-AL"/>
              </w:rPr>
              <w:softHyphen/>
              <w:t>zgjedh</w:t>
            </w:r>
            <w:r>
              <w:rPr>
                <w:lang w:val="sq-AL"/>
              </w:rPr>
              <w:softHyphen/>
              <w:t>jen, emë</w:t>
            </w:r>
            <w:r>
              <w:rPr>
                <w:lang w:val="sq-AL"/>
              </w:rPr>
              <w:softHyphen/>
              <w:t>rimin dhe shkar</w:t>
            </w:r>
            <w:r>
              <w:rPr>
                <w:lang w:val="sq-AL"/>
              </w:rPr>
              <w:softHyphen/>
              <w:t>ki</w:t>
            </w:r>
            <w:r>
              <w:rPr>
                <w:lang w:val="sq-AL"/>
              </w:rPr>
              <w:softHyphen/>
              <w:t>min e anëtarëve të or</w:t>
            </w:r>
            <w:r>
              <w:rPr>
                <w:lang w:val="sq-AL"/>
              </w:rPr>
              <w:softHyphen/>
              <w:t>ga</w:t>
            </w:r>
            <w:r>
              <w:rPr>
                <w:lang w:val="sq-AL"/>
              </w:rPr>
              <w:softHyphen/>
              <w:t>neve dhe zyr</w:t>
            </w:r>
            <w:r>
              <w:rPr>
                <w:lang w:val="sq-AL"/>
              </w:rPr>
              <w:softHyphen/>
              <w:t>tarëve të Fondit dhe të ndër</w:t>
            </w:r>
            <w:r>
              <w:rPr>
                <w:lang w:val="sq-AL"/>
              </w:rPr>
              <w:softHyphen/>
              <w:t>marrjeve.</w:t>
            </w:r>
          </w:p>
          <w:p w14:paraId="6A64C7ED" w14:textId="77777777" w:rsidR="008F265C" w:rsidRDefault="008F265C">
            <w:pPr>
              <w:jc w:val="both"/>
              <w:rPr>
                <w:lang w:val="sq-AL"/>
              </w:rPr>
            </w:pPr>
          </w:p>
          <w:p w14:paraId="3756BE4B" w14:textId="77777777" w:rsidR="008F265C" w:rsidRDefault="0073710B">
            <w:pPr>
              <w:jc w:val="both"/>
              <w:rPr>
                <w:lang w:val="sq-AL"/>
              </w:rPr>
            </w:pPr>
            <w:r>
              <w:rPr>
                <w:lang w:val="sq-AL"/>
              </w:rPr>
              <w:t>3. E drejta e shtetit të huaj zbatohet ndaj ase</w:t>
            </w:r>
            <w:r>
              <w:rPr>
                <w:lang w:val="sq-AL"/>
              </w:rPr>
              <w:softHyphen/>
              <w:t>teve të Fondit në për</w:t>
            </w:r>
            <w:r>
              <w:rPr>
                <w:lang w:val="sq-AL"/>
              </w:rPr>
              <w:softHyphen/>
              <w:t>puthje me rregullat e së drejtës ndër</w:t>
            </w:r>
            <w:r>
              <w:rPr>
                <w:lang w:val="sq-AL"/>
              </w:rPr>
              <w:softHyphen/>
              <w:t>kom</w:t>
            </w:r>
            <w:r>
              <w:rPr>
                <w:lang w:val="sq-AL"/>
              </w:rPr>
              <w:softHyphen/>
              <w:t>bë</w:t>
            </w:r>
            <w:r>
              <w:rPr>
                <w:lang w:val="sq-AL"/>
              </w:rPr>
              <w:softHyphen/>
              <w:t>tare private.</w:t>
            </w:r>
          </w:p>
          <w:p w14:paraId="15CF0C01" w14:textId="77777777" w:rsidR="008F265C" w:rsidRDefault="0073710B">
            <w:pPr>
              <w:jc w:val="both"/>
              <w:rPr>
                <w:lang w:val="sq-AL"/>
              </w:rPr>
            </w:pPr>
            <w:r>
              <w:rPr>
                <w:lang w:val="sq-AL"/>
              </w:rPr>
              <w:br/>
            </w:r>
          </w:p>
          <w:p w14:paraId="430C4427" w14:textId="77777777" w:rsidR="008F265C" w:rsidRDefault="0073710B">
            <w:pPr>
              <w:jc w:val="center"/>
            </w:pPr>
            <w:r>
              <w:rPr>
                <w:rStyle w:val="StrongEmphasis"/>
                <w:lang w:val="sq-AL"/>
              </w:rPr>
              <w:t>Neni 66</w:t>
            </w:r>
            <w:r>
              <w:rPr>
                <w:rStyle w:val="StrongEmphasis"/>
                <w:lang w:val="sq-AL"/>
              </w:rPr>
              <w:br/>
              <w:t>Zgjidhja e mosmarrëveshjeve</w:t>
            </w:r>
            <w:r>
              <w:rPr>
                <w:lang w:val="sq-AL"/>
              </w:rPr>
              <w:br/>
            </w:r>
          </w:p>
          <w:p w14:paraId="489F5213" w14:textId="77777777" w:rsidR="008F265C" w:rsidRDefault="0073710B">
            <w:pPr>
              <w:jc w:val="both"/>
              <w:rPr>
                <w:lang w:val="sq-AL"/>
              </w:rPr>
            </w:pPr>
            <w:r>
              <w:rPr>
                <w:lang w:val="sq-AL"/>
              </w:rPr>
              <w:t>1. Gjykata kompetente për çështjet eko</w:t>
            </w:r>
            <w:r>
              <w:rPr>
                <w:lang w:val="sq-AL"/>
              </w:rPr>
              <w:softHyphen/>
              <w:t>no</w:t>
            </w:r>
            <w:r>
              <w:rPr>
                <w:lang w:val="sq-AL"/>
              </w:rPr>
              <w:softHyphen/>
              <w:t>mi</w:t>
            </w:r>
            <w:r>
              <w:rPr>
                <w:lang w:val="sq-AL"/>
              </w:rPr>
              <w:softHyphen/>
              <w:t>ke është për</w:t>
            </w:r>
            <w:r>
              <w:rPr>
                <w:lang w:val="sq-AL"/>
              </w:rPr>
              <w:softHyphen/>
              <w:t>gjegjëse për të zgjidhur mos</w:t>
            </w:r>
            <w:r>
              <w:rPr>
                <w:lang w:val="sq-AL"/>
              </w:rPr>
              <w:softHyphen/>
              <w:t>marrë</w:t>
            </w:r>
            <w:r>
              <w:rPr>
                <w:lang w:val="sq-AL"/>
              </w:rPr>
              <w:softHyphen/>
              <w:t>veshjet lidhur me ve</w:t>
            </w:r>
            <w:r>
              <w:rPr>
                <w:lang w:val="sq-AL"/>
              </w:rPr>
              <w:softHyphen/>
              <w:t>p</w:t>
            </w:r>
            <w:r>
              <w:rPr>
                <w:lang w:val="sq-AL"/>
              </w:rPr>
              <w:softHyphen/>
              <w:t>rim</w:t>
            </w:r>
            <w:r>
              <w:rPr>
                <w:lang w:val="sq-AL"/>
              </w:rPr>
              <w:softHyphen/>
              <w:t>tarinë e Fon</w:t>
            </w:r>
            <w:r>
              <w:rPr>
                <w:lang w:val="sq-AL"/>
              </w:rPr>
              <w:softHyphen/>
              <w:t>dit dhe të ndër</w:t>
            </w:r>
            <w:r>
              <w:rPr>
                <w:lang w:val="sq-AL"/>
              </w:rPr>
              <w:softHyphen/>
              <w:t>marrjeve.</w:t>
            </w:r>
          </w:p>
          <w:p w14:paraId="231C8ECD" w14:textId="77777777" w:rsidR="008F265C" w:rsidRDefault="008F265C">
            <w:pPr>
              <w:jc w:val="both"/>
              <w:rPr>
                <w:lang w:val="sq-AL"/>
              </w:rPr>
            </w:pPr>
          </w:p>
          <w:p w14:paraId="199F1788" w14:textId="77777777" w:rsidR="008F265C" w:rsidRDefault="0073710B">
            <w:pPr>
              <w:jc w:val="both"/>
              <w:rPr>
                <w:lang w:val="sq-AL"/>
              </w:rPr>
            </w:pPr>
            <w:r>
              <w:rPr>
                <w:lang w:val="sq-AL"/>
              </w:rPr>
              <w:lastRenderedPageBreak/>
              <w:t>2. Fondi dhe ndër</w:t>
            </w:r>
            <w:r>
              <w:rPr>
                <w:lang w:val="sq-AL"/>
              </w:rPr>
              <w:softHyphen/>
              <w:t>marr</w:t>
            </w:r>
            <w:r>
              <w:rPr>
                <w:lang w:val="sq-AL"/>
              </w:rPr>
              <w:softHyphen/>
              <w:t>jet para</w:t>
            </w:r>
            <w:r>
              <w:rPr>
                <w:lang w:val="sq-AL"/>
              </w:rPr>
              <w:softHyphen/>
              <w:t>pëlqejnë zgji</w:t>
            </w:r>
            <w:r>
              <w:rPr>
                <w:lang w:val="sq-AL"/>
              </w:rPr>
              <w:softHyphen/>
              <w:t>dhjen e mos</w:t>
            </w:r>
            <w:r>
              <w:rPr>
                <w:lang w:val="sq-AL"/>
              </w:rPr>
              <w:softHyphen/>
              <w:t>ma</w:t>
            </w:r>
            <w:r>
              <w:rPr>
                <w:lang w:val="sq-AL"/>
              </w:rPr>
              <w:softHyphen/>
              <w:t>rrë</w:t>
            </w:r>
            <w:r>
              <w:rPr>
                <w:lang w:val="sq-AL"/>
              </w:rPr>
              <w:softHyphen/>
              <w:t>vesh</w:t>
            </w:r>
            <w:r>
              <w:rPr>
                <w:lang w:val="sq-AL"/>
              </w:rPr>
              <w:softHyphen/>
              <w:t>jeve për</w:t>
            </w:r>
            <w:r>
              <w:rPr>
                <w:lang w:val="sq-AL"/>
              </w:rPr>
              <w:softHyphen/>
              <w:t>mes ne</w:t>
            </w:r>
            <w:r>
              <w:rPr>
                <w:lang w:val="sq-AL"/>
              </w:rPr>
              <w:softHyphen/>
              <w:t>go</w:t>
            </w:r>
            <w:r>
              <w:rPr>
                <w:lang w:val="sq-AL"/>
              </w:rPr>
              <w:softHyphen/>
              <w:t>ci</w:t>
            </w:r>
            <w:r>
              <w:rPr>
                <w:lang w:val="sq-AL"/>
              </w:rPr>
              <w:softHyphen/>
              <w:t>mit dhe ndër</w:t>
            </w:r>
            <w:r>
              <w:rPr>
                <w:lang w:val="sq-AL"/>
              </w:rPr>
              <w:softHyphen/>
              <w:t>mjetësimit.</w:t>
            </w:r>
          </w:p>
          <w:p w14:paraId="075673B5" w14:textId="77777777" w:rsidR="008F265C" w:rsidRDefault="008F265C">
            <w:pPr>
              <w:jc w:val="both"/>
              <w:rPr>
                <w:lang w:val="sq-AL"/>
              </w:rPr>
            </w:pPr>
          </w:p>
          <w:p w14:paraId="1AA19C2E" w14:textId="77777777" w:rsidR="008F265C" w:rsidRDefault="0073710B">
            <w:pPr>
              <w:jc w:val="both"/>
              <w:rPr>
                <w:lang w:val="sq-AL"/>
              </w:rPr>
            </w:pPr>
            <w:r>
              <w:rPr>
                <w:lang w:val="sq-AL"/>
              </w:rPr>
              <w:t>3. Fondi dhe ndër</w:t>
            </w:r>
            <w:r>
              <w:rPr>
                <w:lang w:val="sq-AL"/>
              </w:rPr>
              <w:softHyphen/>
              <w:t>marr</w:t>
            </w:r>
            <w:r>
              <w:rPr>
                <w:lang w:val="sq-AL"/>
              </w:rPr>
              <w:softHyphen/>
              <w:t>jet mund të japin pël</w:t>
            </w:r>
            <w:r>
              <w:rPr>
                <w:lang w:val="sq-AL"/>
              </w:rPr>
              <w:softHyphen/>
              <w:t>qim për</w:t>
            </w:r>
            <w:r>
              <w:rPr>
                <w:lang w:val="sq-AL"/>
              </w:rPr>
              <w:softHyphen/>
              <w:t xml:space="preserve"> zgjidhjen e mos</w:t>
            </w:r>
            <w:r>
              <w:rPr>
                <w:lang w:val="sq-AL"/>
              </w:rPr>
              <w:softHyphen/>
              <w:t>marrë</w:t>
            </w:r>
            <w:r>
              <w:rPr>
                <w:lang w:val="sq-AL"/>
              </w:rPr>
              <w:softHyphen/>
              <w:t>veshjeve për</w:t>
            </w:r>
            <w:r>
              <w:rPr>
                <w:lang w:val="sq-AL"/>
              </w:rPr>
              <w:softHyphen/>
              <w:t>mes arbit</w:t>
            </w:r>
            <w:r>
              <w:rPr>
                <w:lang w:val="sq-AL"/>
              </w:rPr>
              <w:softHyphen/>
              <w:t>razhit vetëm nëse kërkohet nga kushtet e tregut.</w:t>
            </w:r>
          </w:p>
          <w:p w14:paraId="44F157BE" w14:textId="77777777" w:rsidR="008F265C" w:rsidRDefault="0073710B">
            <w:pPr>
              <w:jc w:val="both"/>
              <w:rPr>
                <w:lang w:val="sq-AL"/>
              </w:rPr>
            </w:pPr>
            <w:r>
              <w:rPr>
                <w:lang w:val="sq-AL"/>
              </w:rPr>
              <w:br/>
            </w:r>
          </w:p>
          <w:p w14:paraId="79BFF55A" w14:textId="77777777" w:rsidR="008F265C" w:rsidRDefault="0073710B">
            <w:pPr>
              <w:jc w:val="center"/>
            </w:pPr>
            <w:r>
              <w:rPr>
                <w:rStyle w:val="StrongEmphasis"/>
                <w:lang w:val="sq-AL"/>
              </w:rPr>
              <w:t>Neni 67</w:t>
            </w:r>
            <w:r>
              <w:rPr>
                <w:rStyle w:val="StrongEmphasis"/>
                <w:lang w:val="sq-AL"/>
              </w:rPr>
              <w:br/>
              <w:t>Dispozita kalimtare</w:t>
            </w:r>
            <w:r>
              <w:rPr>
                <w:lang w:val="sq-AL"/>
              </w:rPr>
              <w:br/>
            </w:r>
          </w:p>
          <w:p w14:paraId="54347C06" w14:textId="77777777" w:rsidR="008F265C" w:rsidRDefault="0073710B">
            <w:pPr>
              <w:jc w:val="both"/>
              <w:rPr>
                <w:lang w:val="sq-AL"/>
              </w:rPr>
            </w:pPr>
            <w:r>
              <w:rPr>
                <w:lang w:val="sq-AL"/>
              </w:rPr>
              <w:t>1. Me hyrjen në fuqi të këtij ligji, Qeveria emë</w:t>
            </w:r>
            <w:r>
              <w:rPr>
                <w:lang w:val="sq-AL"/>
              </w:rPr>
              <w:softHyphen/>
              <w:t>ron bordin mbi</w:t>
            </w:r>
            <w:r>
              <w:rPr>
                <w:lang w:val="sq-AL"/>
              </w:rPr>
              <w:softHyphen/>
              <w:t>këqyrës të për</w:t>
            </w:r>
            <w:r>
              <w:rPr>
                <w:lang w:val="sq-AL"/>
              </w:rPr>
              <w:softHyphen/>
              <w:t>koh</w:t>
            </w:r>
            <w:r>
              <w:rPr>
                <w:lang w:val="sq-AL"/>
              </w:rPr>
              <w:softHyphen/>
              <w:t>shëm dhe ko</w:t>
            </w:r>
            <w:r>
              <w:rPr>
                <w:lang w:val="sq-AL"/>
              </w:rPr>
              <w:softHyphen/>
              <w:t>or</w:t>
            </w:r>
            <w:r>
              <w:rPr>
                <w:lang w:val="sq-AL"/>
              </w:rPr>
              <w:softHyphen/>
              <w:t>di</w:t>
            </w:r>
            <w:r>
              <w:rPr>
                <w:lang w:val="sq-AL"/>
              </w:rPr>
              <w:softHyphen/>
              <w:t>na</w:t>
            </w:r>
            <w:r>
              <w:rPr>
                <w:lang w:val="sq-AL"/>
              </w:rPr>
              <w:softHyphen/>
              <w:t>to</w:t>
            </w:r>
            <w:r>
              <w:rPr>
                <w:lang w:val="sq-AL"/>
              </w:rPr>
              <w:softHyphen/>
              <w:t>rin e Fondit që ushtron de</w:t>
            </w:r>
            <w:r>
              <w:rPr>
                <w:lang w:val="sq-AL"/>
              </w:rPr>
              <w:softHyphen/>
              <w:t>tyrën e krye</w:t>
            </w:r>
            <w:r>
              <w:rPr>
                <w:lang w:val="sq-AL"/>
              </w:rPr>
              <w:softHyphen/>
              <w:t>shefit ek</w:t>
            </w:r>
            <w:r>
              <w:rPr>
                <w:lang w:val="sq-AL"/>
              </w:rPr>
              <w:softHyphen/>
              <w:t>zekutiv.</w:t>
            </w:r>
          </w:p>
          <w:p w14:paraId="7C86D59B" w14:textId="77777777" w:rsidR="008F265C" w:rsidRDefault="008F265C">
            <w:pPr>
              <w:jc w:val="both"/>
              <w:rPr>
                <w:lang w:val="sq-AL"/>
              </w:rPr>
            </w:pPr>
          </w:p>
          <w:p w14:paraId="5BBD9CEF" w14:textId="77777777" w:rsidR="008F265C" w:rsidRDefault="0073710B">
            <w:pPr>
              <w:jc w:val="both"/>
              <w:rPr>
                <w:lang w:val="sq-AL"/>
              </w:rPr>
            </w:pPr>
            <w:r>
              <w:rPr>
                <w:lang w:val="sq-AL"/>
              </w:rPr>
              <w:t>2. Bordi mbikëqyrës i për</w:t>
            </w:r>
            <w:r>
              <w:rPr>
                <w:lang w:val="sq-AL"/>
              </w:rPr>
              <w:softHyphen/>
              <w:t>kohshëm shërben deri në emërimin e bor</w:t>
            </w:r>
            <w:r>
              <w:rPr>
                <w:lang w:val="sq-AL"/>
              </w:rPr>
              <w:softHyphen/>
              <w:t>dit mbikëqyrës si</w:t>
            </w:r>
            <w:r>
              <w:rPr>
                <w:lang w:val="sq-AL"/>
              </w:rPr>
              <w:softHyphen/>
              <w:t>pas nenit 41 të këtij ligji, por jo më gjatë se dy (2) vjet.</w:t>
            </w:r>
          </w:p>
          <w:p w14:paraId="143A5FF5" w14:textId="77777777" w:rsidR="008F265C" w:rsidRDefault="008F265C">
            <w:pPr>
              <w:jc w:val="both"/>
              <w:rPr>
                <w:lang w:val="sq-AL"/>
              </w:rPr>
            </w:pPr>
          </w:p>
          <w:p w14:paraId="1E7FF965" w14:textId="77777777" w:rsidR="008F265C" w:rsidRDefault="0073710B">
            <w:pPr>
              <w:jc w:val="both"/>
              <w:rPr>
                <w:lang w:val="sq-AL"/>
              </w:rPr>
            </w:pPr>
            <w:r>
              <w:rPr>
                <w:lang w:val="sq-AL"/>
              </w:rPr>
              <w:t>3. Me hyrjen në fuqi të këtij ligji, ministria për</w:t>
            </w:r>
            <w:r>
              <w:rPr>
                <w:lang w:val="sq-AL"/>
              </w:rPr>
              <w:softHyphen/>
              <w:t>gjegjëse për</w:t>
            </w:r>
            <w:r>
              <w:rPr>
                <w:lang w:val="sq-AL"/>
              </w:rPr>
              <w:softHyphen/>
              <w:t xml:space="preserve"> finan</w:t>
            </w:r>
            <w:r>
              <w:rPr>
                <w:lang w:val="sq-AL"/>
              </w:rPr>
              <w:softHyphen/>
              <w:t>cat ndër</w:t>
            </w:r>
            <w:r>
              <w:rPr>
                <w:lang w:val="sq-AL"/>
              </w:rPr>
              <w:softHyphen/>
              <w:t>merr vep</w:t>
            </w:r>
            <w:r>
              <w:rPr>
                <w:lang w:val="sq-AL"/>
              </w:rPr>
              <w:softHyphen/>
              <w:t>rimet e nevoj</w:t>
            </w:r>
            <w:r>
              <w:rPr>
                <w:lang w:val="sq-AL"/>
              </w:rPr>
              <w:softHyphen/>
              <w:t>shme për</w:t>
            </w:r>
            <w:r>
              <w:rPr>
                <w:lang w:val="sq-AL"/>
              </w:rPr>
              <w:softHyphen/>
              <w:t xml:space="preserve"> të sigu</w:t>
            </w:r>
            <w:r>
              <w:rPr>
                <w:lang w:val="sq-AL"/>
              </w:rPr>
              <w:softHyphen/>
              <w:t>ruar kapitalin fi</w:t>
            </w:r>
            <w:r>
              <w:rPr>
                <w:lang w:val="sq-AL"/>
              </w:rPr>
              <w:softHyphen/>
              <w:t>lles</w:t>
            </w:r>
            <w:r>
              <w:rPr>
                <w:lang w:val="sq-AL"/>
              </w:rPr>
              <w:softHyphen/>
              <w:t>tar likuid të Fondit.</w:t>
            </w:r>
          </w:p>
          <w:p w14:paraId="2E8F64CB" w14:textId="77777777" w:rsidR="008F265C" w:rsidRDefault="008F265C">
            <w:pPr>
              <w:jc w:val="both"/>
              <w:rPr>
                <w:lang w:val="sq-AL"/>
              </w:rPr>
            </w:pPr>
          </w:p>
          <w:p w14:paraId="4E1A9610" w14:textId="77777777" w:rsidR="008F265C" w:rsidRDefault="0073710B">
            <w:pPr>
              <w:jc w:val="both"/>
              <w:rPr>
                <w:lang w:val="sq-AL"/>
              </w:rPr>
            </w:pPr>
            <w:r>
              <w:rPr>
                <w:lang w:val="sq-AL"/>
              </w:rPr>
              <w:t>4. Ky ligj zëvendëson sta</w:t>
            </w:r>
            <w:r>
              <w:rPr>
                <w:lang w:val="sq-AL"/>
              </w:rPr>
              <w:softHyphen/>
              <w:t>tutin për</w:t>
            </w:r>
            <w:r>
              <w:rPr>
                <w:lang w:val="sq-AL"/>
              </w:rPr>
              <w:softHyphen/>
              <w:t xml:space="preserve"> qëllime të re</w:t>
            </w:r>
            <w:r>
              <w:rPr>
                <w:lang w:val="sq-AL"/>
              </w:rPr>
              <w:softHyphen/>
              <w:t>gjistrimit fillestar të Fondit në regjistrin e bizneseve.</w:t>
            </w:r>
          </w:p>
          <w:p w14:paraId="6CFBC73D" w14:textId="7509E76C" w:rsidR="008F265C" w:rsidRDefault="008F265C">
            <w:pPr>
              <w:jc w:val="both"/>
              <w:rPr>
                <w:lang w:val="sq-AL"/>
              </w:rPr>
            </w:pPr>
          </w:p>
          <w:p w14:paraId="121770CA" w14:textId="77777777" w:rsidR="008F265C" w:rsidRDefault="0073710B">
            <w:pPr>
              <w:jc w:val="center"/>
            </w:pPr>
            <w:r>
              <w:rPr>
                <w:rStyle w:val="StrongEmphasis"/>
                <w:lang w:val="sq-AL"/>
              </w:rPr>
              <w:lastRenderedPageBreak/>
              <w:t>Neni 68</w:t>
            </w:r>
            <w:r>
              <w:rPr>
                <w:rStyle w:val="StrongEmphasis"/>
                <w:lang w:val="sq-AL"/>
              </w:rPr>
              <w:br/>
              <w:t>Ndryshimi i legjislacionit</w:t>
            </w:r>
            <w:r>
              <w:rPr>
                <w:lang w:val="sq-AL"/>
              </w:rPr>
              <w:br/>
            </w:r>
          </w:p>
          <w:p w14:paraId="284EB227" w14:textId="77777777" w:rsidR="008F265C" w:rsidRDefault="0073710B">
            <w:pPr>
              <w:jc w:val="both"/>
              <w:rPr>
                <w:lang w:val="sq-AL"/>
              </w:rPr>
            </w:pPr>
            <w:r>
              <w:rPr>
                <w:lang w:val="sq-AL"/>
              </w:rPr>
              <w:t>1. Brenda tetë</w:t>
            </w:r>
            <w:r>
              <w:rPr>
                <w:lang w:val="sq-AL"/>
              </w:rPr>
              <w:softHyphen/>
              <w:t>mbë</w:t>
            </w:r>
            <w:r>
              <w:rPr>
                <w:lang w:val="sq-AL"/>
              </w:rPr>
              <w:softHyphen/>
              <w:t>dhjetë (18) muajve nga hyrja në fuqi e këtij ligji, Qeveria mi</w:t>
            </w:r>
            <w:r>
              <w:rPr>
                <w:lang w:val="sq-AL"/>
              </w:rPr>
              <w:softHyphen/>
              <w:t>ra</w:t>
            </w:r>
            <w:r>
              <w:rPr>
                <w:lang w:val="sq-AL"/>
              </w:rPr>
              <w:softHyphen/>
              <w:t>ton projekt</w:t>
            </w:r>
            <w:r>
              <w:rPr>
                <w:lang w:val="sq-AL"/>
              </w:rPr>
              <w:softHyphen/>
              <w:t>ligjet e ne</w:t>
            </w:r>
            <w:r>
              <w:rPr>
                <w:lang w:val="sq-AL"/>
              </w:rPr>
              <w:softHyphen/>
              <w:t>voj</w:t>
            </w:r>
            <w:r>
              <w:rPr>
                <w:lang w:val="sq-AL"/>
              </w:rPr>
              <w:softHyphen/>
              <w:t>shme për</w:t>
            </w:r>
            <w:r>
              <w:rPr>
                <w:lang w:val="sq-AL"/>
              </w:rPr>
              <w:softHyphen/>
              <w:t xml:space="preserve"> të har</w:t>
            </w:r>
            <w:r>
              <w:rPr>
                <w:lang w:val="sq-AL"/>
              </w:rPr>
              <w:softHyphen/>
              <w:t>mo</w:t>
            </w:r>
            <w:r>
              <w:rPr>
                <w:lang w:val="sq-AL"/>
              </w:rPr>
              <w:softHyphen/>
              <w:t>ni</w:t>
            </w:r>
            <w:r>
              <w:rPr>
                <w:lang w:val="sq-AL"/>
              </w:rPr>
              <w:softHyphen/>
              <w:t>zuar le</w:t>
            </w:r>
            <w:r>
              <w:rPr>
                <w:lang w:val="sq-AL"/>
              </w:rPr>
              <w:softHyphen/>
              <w:t>gjis</w:t>
            </w:r>
            <w:r>
              <w:rPr>
                <w:lang w:val="sq-AL"/>
              </w:rPr>
              <w:softHyphen/>
              <w:t>la</w:t>
            </w:r>
            <w:r>
              <w:rPr>
                <w:lang w:val="sq-AL"/>
              </w:rPr>
              <w:softHyphen/>
              <w:t>ci</w:t>
            </w:r>
            <w:r>
              <w:rPr>
                <w:lang w:val="sq-AL"/>
              </w:rPr>
              <w:softHyphen/>
              <w:t>o</w:t>
            </w:r>
            <w:r>
              <w:rPr>
                <w:lang w:val="sq-AL"/>
              </w:rPr>
              <w:softHyphen/>
              <w:t>nin në fuqi me këtë ligj.</w:t>
            </w:r>
          </w:p>
          <w:p w14:paraId="6E15418E" w14:textId="77777777" w:rsidR="008F265C" w:rsidRDefault="008F265C">
            <w:pPr>
              <w:jc w:val="both"/>
              <w:rPr>
                <w:lang w:val="sq-AL"/>
              </w:rPr>
            </w:pPr>
          </w:p>
          <w:p w14:paraId="4080D80D" w14:textId="77777777" w:rsidR="008F265C" w:rsidRDefault="0073710B">
            <w:pPr>
              <w:jc w:val="both"/>
              <w:rPr>
                <w:lang w:val="sq-AL"/>
              </w:rPr>
            </w:pPr>
            <w:r>
              <w:rPr>
                <w:lang w:val="sq-AL"/>
              </w:rPr>
              <w:t>2. Brenda dy (2) vi</w:t>
            </w:r>
            <w:r>
              <w:rPr>
                <w:lang w:val="sq-AL"/>
              </w:rPr>
              <w:softHyphen/>
              <w:t>te</w:t>
            </w:r>
            <w:r>
              <w:rPr>
                <w:lang w:val="sq-AL"/>
              </w:rPr>
              <w:softHyphen/>
              <w:t>ve nga hyrja në fuqi e këtij ligji, mira</w:t>
            </w:r>
            <w:r>
              <w:rPr>
                <w:lang w:val="sq-AL"/>
              </w:rPr>
              <w:softHyphen/>
              <w:t>tohet le</w:t>
            </w:r>
            <w:r>
              <w:rPr>
                <w:lang w:val="sq-AL"/>
              </w:rPr>
              <w:softHyphen/>
              <w:t>gjis</w:t>
            </w:r>
            <w:r>
              <w:rPr>
                <w:lang w:val="sq-AL"/>
              </w:rPr>
              <w:softHyphen/>
              <w:t>lacioni i nevoj</w:t>
            </w:r>
            <w:r>
              <w:rPr>
                <w:lang w:val="sq-AL"/>
              </w:rPr>
              <w:softHyphen/>
              <w:t>shëm për letrat me vlerë dhe tregun e ka</w:t>
            </w:r>
            <w:r>
              <w:rPr>
                <w:lang w:val="sq-AL"/>
              </w:rPr>
              <w:softHyphen/>
              <w:t>pitalit.</w:t>
            </w:r>
          </w:p>
          <w:p w14:paraId="29ED411E" w14:textId="77777777" w:rsidR="008F265C" w:rsidRDefault="0073710B">
            <w:pPr>
              <w:jc w:val="both"/>
              <w:rPr>
                <w:lang w:val="sq-AL"/>
              </w:rPr>
            </w:pPr>
            <w:r>
              <w:rPr>
                <w:lang w:val="sq-AL"/>
              </w:rPr>
              <w:br/>
            </w:r>
          </w:p>
          <w:p w14:paraId="0DE7DFF0" w14:textId="77777777" w:rsidR="008F265C" w:rsidRDefault="0073710B">
            <w:pPr>
              <w:jc w:val="center"/>
            </w:pPr>
            <w:r>
              <w:rPr>
                <w:rStyle w:val="StrongEmphasis"/>
                <w:lang w:val="sq-AL"/>
              </w:rPr>
              <w:t>Neni 69</w:t>
            </w:r>
            <w:r>
              <w:rPr>
                <w:rStyle w:val="StrongEmphasis"/>
                <w:lang w:val="sq-AL"/>
              </w:rPr>
              <w:br/>
              <w:t>Aktet nënligjore</w:t>
            </w:r>
            <w:r>
              <w:rPr>
                <w:lang w:val="sq-AL"/>
              </w:rPr>
              <w:br/>
            </w:r>
          </w:p>
          <w:p w14:paraId="1386AAF8" w14:textId="77777777" w:rsidR="008F265C" w:rsidRDefault="0073710B">
            <w:pPr>
              <w:jc w:val="both"/>
              <w:rPr>
                <w:lang w:val="sq-AL"/>
              </w:rPr>
            </w:pPr>
            <w:r>
              <w:rPr>
                <w:lang w:val="sq-AL"/>
              </w:rPr>
              <w:t>1. Akti nënligjor nga neni 32 i këtij ligji nxi</w:t>
            </w:r>
            <w:r>
              <w:rPr>
                <w:lang w:val="sq-AL"/>
              </w:rPr>
              <w:softHyphen/>
              <w:t>rret brenda dy</w:t>
            </w:r>
            <w:r>
              <w:rPr>
                <w:lang w:val="sq-AL"/>
              </w:rPr>
              <w:softHyphen/>
              <w:t>mbë</w:t>
            </w:r>
            <w:r>
              <w:rPr>
                <w:lang w:val="sq-AL"/>
              </w:rPr>
              <w:softHyphen/>
              <w:t>dhjetë (12) muajve nga hyrja në fuqi e këtij ligji.</w:t>
            </w:r>
          </w:p>
          <w:p w14:paraId="3059A916" w14:textId="77777777" w:rsidR="008F265C" w:rsidRDefault="008F265C">
            <w:pPr>
              <w:jc w:val="both"/>
              <w:rPr>
                <w:lang w:val="sq-AL"/>
              </w:rPr>
            </w:pPr>
          </w:p>
          <w:p w14:paraId="7AB88549" w14:textId="77777777" w:rsidR="008F265C" w:rsidRDefault="0073710B">
            <w:pPr>
              <w:jc w:val="both"/>
              <w:rPr>
                <w:lang w:val="sq-AL"/>
              </w:rPr>
            </w:pPr>
            <w:r>
              <w:rPr>
                <w:lang w:val="sq-AL"/>
              </w:rPr>
              <w:t>2. Bordi mbikëqyrës i për</w:t>
            </w:r>
            <w:r>
              <w:rPr>
                <w:lang w:val="sq-AL"/>
              </w:rPr>
              <w:softHyphen/>
              <w:t>kohshëm propozon sta</w:t>
            </w:r>
            <w:r>
              <w:rPr>
                <w:lang w:val="sq-AL"/>
              </w:rPr>
              <w:softHyphen/>
              <w:t>tutin e Fondit bren</w:t>
            </w:r>
            <w:r>
              <w:rPr>
                <w:lang w:val="sq-AL"/>
              </w:rPr>
              <w:softHyphen/>
              <w:t>da gjashtë (6) muajve nga emërimi.</w:t>
            </w:r>
          </w:p>
          <w:p w14:paraId="13DE28A0" w14:textId="77777777" w:rsidR="008F265C" w:rsidRDefault="0073710B">
            <w:pPr>
              <w:jc w:val="both"/>
              <w:rPr>
                <w:lang w:val="sq-AL"/>
              </w:rPr>
            </w:pPr>
            <w:r>
              <w:rPr>
                <w:lang w:val="sq-AL"/>
              </w:rPr>
              <w:br/>
            </w:r>
          </w:p>
          <w:p w14:paraId="4CC93334" w14:textId="77777777" w:rsidR="008F265C" w:rsidRDefault="0073710B">
            <w:pPr>
              <w:jc w:val="center"/>
            </w:pPr>
            <w:r>
              <w:rPr>
                <w:rStyle w:val="StrongEmphasis"/>
                <w:lang w:val="sq-AL"/>
              </w:rPr>
              <w:t>Neni 70</w:t>
            </w:r>
            <w:r>
              <w:rPr>
                <w:rStyle w:val="StrongEmphasis"/>
                <w:lang w:val="sq-AL"/>
              </w:rPr>
              <w:br/>
              <w:t>Dispozitë shfuqizuese</w:t>
            </w:r>
            <w:r>
              <w:rPr>
                <w:lang w:val="sq-AL"/>
              </w:rPr>
              <w:br/>
            </w:r>
          </w:p>
          <w:p w14:paraId="5DBE2AC1" w14:textId="77777777" w:rsidR="008F265C" w:rsidRDefault="0073710B">
            <w:pPr>
              <w:jc w:val="both"/>
              <w:rPr>
                <w:lang w:val="sq-AL"/>
              </w:rPr>
            </w:pPr>
            <w:r>
              <w:rPr>
                <w:lang w:val="sq-AL"/>
              </w:rPr>
              <w:t>Me hyrjen në fuqi të këtij ligji, shfuqizohet para</w:t>
            </w:r>
            <w:r>
              <w:rPr>
                <w:lang w:val="sq-AL"/>
              </w:rPr>
              <w:softHyphen/>
              <w:t>grafi 2.5 i nenit 34 të Ligjit nr. 06/L-016 për</w:t>
            </w:r>
            <w:r>
              <w:rPr>
                <w:lang w:val="sq-AL"/>
              </w:rPr>
              <w:softHyphen/>
              <w:t xml:space="preserve"> shoqëritë tregtare.</w:t>
            </w:r>
          </w:p>
          <w:p w14:paraId="637B1849" w14:textId="77777777" w:rsidR="008F265C" w:rsidRDefault="0073710B">
            <w:pPr>
              <w:jc w:val="both"/>
              <w:rPr>
                <w:lang w:val="sq-AL"/>
              </w:rPr>
            </w:pPr>
            <w:r>
              <w:rPr>
                <w:lang w:val="sq-AL"/>
              </w:rPr>
              <w:br/>
            </w:r>
          </w:p>
          <w:p w14:paraId="045F9120" w14:textId="77777777" w:rsidR="008F265C" w:rsidRDefault="0073710B">
            <w:pPr>
              <w:jc w:val="center"/>
            </w:pPr>
            <w:r>
              <w:rPr>
                <w:rStyle w:val="StrongEmphasis"/>
                <w:lang w:val="sq-AL"/>
              </w:rPr>
              <w:lastRenderedPageBreak/>
              <w:t>Neni 71</w:t>
            </w:r>
            <w:r>
              <w:rPr>
                <w:rStyle w:val="StrongEmphasis"/>
                <w:lang w:val="sq-AL"/>
              </w:rPr>
              <w:br/>
              <w:t>Hyrja në fuqi</w:t>
            </w:r>
            <w:r>
              <w:rPr>
                <w:rStyle w:val="StrongEmphasis"/>
                <w:lang w:val="sq-AL"/>
              </w:rPr>
              <w:br/>
            </w:r>
          </w:p>
          <w:p w14:paraId="614F1B9D" w14:textId="77777777" w:rsidR="008F265C" w:rsidRDefault="0073710B">
            <w:pPr>
              <w:jc w:val="both"/>
              <w:rPr>
                <w:lang w:val="sq-AL"/>
              </w:rPr>
            </w:pPr>
            <w:r>
              <w:rPr>
                <w:lang w:val="sq-AL"/>
              </w:rPr>
              <w:t>Ky ligj hyn në fuqi pesë</w:t>
            </w:r>
            <w:r>
              <w:rPr>
                <w:lang w:val="sq-AL"/>
              </w:rPr>
              <w:softHyphen/>
              <w:t>mbë</w:t>
            </w:r>
            <w:r>
              <w:rPr>
                <w:lang w:val="sq-AL"/>
              </w:rPr>
              <w:softHyphen/>
              <w:t>dhjetë (15) ditë pasi të botohet në Ga</w:t>
            </w:r>
            <w:r>
              <w:rPr>
                <w:lang w:val="sq-AL"/>
              </w:rPr>
              <w:softHyphen/>
              <w:t>ze</w:t>
            </w:r>
            <w:r>
              <w:rPr>
                <w:lang w:val="sq-AL"/>
              </w:rPr>
              <w:softHyphen/>
              <w:t>tën Zyrtare të Re</w:t>
            </w:r>
            <w:r>
              <w:rPr>
                <w:lang w:val="sq-AL"/>
              </w:rPr>
              <w:softHyphen/>
              <w:t>pu</w:t>
            </w:r>
            <w:r>
              <w:rPr>
                <w:lang w:val="sq-AL"/>
              </w:rPr>
              <w:softHyphen/>
              <w:t>b</w:t>
            </w:r>
            <w:r>
              <w:rPr>
                <w:lang w:val="sq-AL"/>
              </w:rPr>
              <w:softHyphen/>
              <w:t>li</w:t>
            </w:r>
            <w:r>
              <w:rPr>
                <w:lang w:val="sq-AL"/>
              </w:rPr>
              <w:softHyphen/>
              <w:t>kës së Ko</w:t>
            </w:r>
            <w:r>
              <w:rPr>
                <w:lang w:val="sq-AL"/>
              </w:rPr>
              <w:softHyphen/>
              <w:t>so</w:t>
            </w:r>
            <w:r>
              <w:rPr>
                <w:lang w:val="sq-AL"/>
              </w:rPr>
              <w:softHyphen/>
              <w:t>vës.</w:t>
            </w:r>
          </w:p>
          <w:p w14:paraId="32E34F92" w14:textId="77777777" w:rsidR="008F265C" w:rsidRDefault="0073710B">
            <w:pPr>
              <w:jc w:val="right"/>
              <w:rPr>
                <w:lang w:val="sq-AL"/>
              </w:rPr>
            </w:pPr>
            <w:r>
              <w:rPr>
                <w:lang w:val="sq-AL"/>
              </w:rPr>
              <w:br/>
            </w:r>
            <w:r>
              <w:rPr>
                <w:lang w:val="sq-AL"/>
              </w:rPr>
              <w:br/>
              <w:t>Glauk KONJUFCA</w:t>
            </w:r>
            <w:r>
              <w:rPr>
                <w:lang w:val="sq-AL"/>
              </w:rPr>
              <w:br/>
            </w:r>
            <w:r>
              <w:rPr>
                <w:lang w:val="sq-AL"/>
              </w:rPr>
              <w:br/>
            </w:r>
            <w:r>
              <w:rPr>
                <w:lang w:val="sq-AL"/>
              </w:rPr>
              <w:br/>
              <w:t>_________________</w:t>
            </w:r>
            <w:r>
              <w:rPr>
                <w:lang w:val="sq-AL"/>
              </w:rPr>
              <w:br/>
              <w:t>Kryetar i Kuvendit</w:t>
            </w:r>
            <w:r>
              <w:rPr>
                <w:lang w:val="sq-AL"/>
              </w:rPr>
              <w:br/>
              <w:t>të Republikës së Kosovës</w:t>
            </w:r>
          </w:p>
          <w:p w14:paraId="55705F57" w14:textId="77777777" w:rsidR="008F265C" w:rsidRDefault="008F265C">
            <w:pPr>
              <w:jc w:val="both"/>
              <w:rPr>
                <w:lang w:val="sq-AL"/>
              </w:rPr>
            </w:pPr>
          </w:p>
        </w:tc>
        <w:tc>
          <w:tcPr>
            <w:tcW w:w="5320" w:type="dxa"/>
            <w:tcBorders>
              <w:top w:val="single" w:sz="2" w:space="0" w:color="000000"/>
              <w:left w:val="single" w:sz="2" w:space="0" w:color="000000"/>
              <w:bottom w:val="single" w:sz="2" w:space="0" w:color="000000"/>
            </w:tcBorders>
          </w:tcPr>
          <w:p w14:paraId="1F54BAE7" w14:textId="77777777" w:rsidR="0073710B" w:rsidRDefault="0073710B" w:rsidP="0073710B">
            <w:pPr>
              <w:pageBreakBefore/>
            </w:pPr>
            <w:r>
              <w:rPr>
                <w:rStyle w:val="StrongEmphasis"/>
              </w:rPr>
              <w:lastRenderedPageBreak/>
              <w:t>Assembly of the Republic of Kosovo</w:t>
            </w:r>
            <w:r>
              <w:t>,</w:t>
            </w:r>
          </w:p>
          <w:p w14:paraId="1092E844" w14:textId="77777777" w:rsidR="0073710B" w:rsidRDefault="0073710B" w:rsidP="0073710B">
            <w:pPr>
              <w:jc w:val="both"/>
              <w:rPr>
                <w:lang w:val="sq-AL"/>
              </w:rPr>
            </w:pPr>
          </w:p>
          <w:p w14:paraId="6EE542F4" w14:textId="77777777" w:rsidR="0073710B" w:rsidRDefault="0073710B" w:rsidP="0073710B">
            <w:pPr>
              <w:jc w:val="both"/>
            </w:pPr>
            <w:r>
              <w:t>Pursuant to Article 65 (1) and 119 of the Constitution,</w:t>
            </w:r>
          </w:p>
          <w:p w14:paraId="6C468B11" w14:textId="77777777" w:rsidR="0073710B" w:rsidRDefault="0073710B" w:rsidP="0073710B">
            <w:pPr>
              <w:jc w:val="both"/>
              <w:rPr>
                <w:lang w:val="sq-AL"/>
              </w:rPr>
            </w:pPr>
          </w:p>
          <w:p w14:paraId="6951F1E6" w14:textId="77777777" w:rsidR="0073710B" w:rsidRDefault="0073710B" w:rsidP="0073710B">
            <w:pPr>
              <w:jc w:val="both"/>
            </w:pPr>
            <w:r>
              <w:t>Adopts the following:</w:t>
            </w:r>
          </w:p>
          <w:p w14:paraId="07BA05F6" w14:textId="77777777" w:rsidR="0073710B" w:rsidRDefault="0073710B" w:rsidP="0073710B">
            <w:pPr>
              <w:jc w:val="both"/>
              <w:rPr>
                <w:lang w:val="sq-AL"/>
              </w:rPr>
            </w:pPr>
          </w:p>
          <w:p w14:paraId="6CC0BC53" w14:textId="77777777" w:rsidR="008C382D" w:rsidRDefault="008C382D" w:rsidP="0073710B">
            <w:pPr>
              <w:jc w:val="center"/>
              <w:rPr>
                <w:rStyle w:val="StrongEmphasis"/>
              </w:rPr>
            </w:pPr>
          </w:p>
          <w:p w14:paraId="06835615" w14:textId="4273BA59" w:rsidR="0073710B" w:rsidRDefault="0073710B" w:rsidP="0073710B">
            <w:pPr>
              <w:jc w:val="center"/>
            </w:pPr>
            <w:r>
              <w:rPr>
                <w:rStyle w:val="StrongEmphasis"/>
              </w:rPr>
              <w:t>LAW ON THE SOVEREIGN FUND OF                                   THE REPUBLIC OF KOSOVA</w:t>
            </w:r>
          </w:p>
          <w:p w14:paraId="778A2171" w14:textId="77777777" w:rsidR="0073710B" w:rsidRDefault="0073710B" w:rsidP="0073710B">
            <w:pPr>
              <w:jc w:val="both"/>
              <w:rPr>
                <w:lang w:val="sq-AL"/>
              </w:rPr>
            </w:pPr>
          </w:p>
          <w:p w14:paraId="0931E6A3" w14:textId="77777777" w:rsidR="0073710B" w:rsidRDefault="0073710B" w:rsidP="0073710B">
            <w:pPr>
              <w:jc w:val="both"/>
              <w:rPr>
                <w:lang w:val="sq-AL"/>
              </w:rPr>
            </w:pPr>
          </w:p>
          <w:p w14:paraId="5A69B4FC" w14:textId="77777777" w:rsidR="0073710B" w:rsidRDefault="0073710B" w:rsidP="0073710B">
            <w:pPr>
              <w:jc w:val="center"/>
            </w:pPr>
            <w:r>
              <w:rPr>
                <w:rStyle w:val="StrongEmphasis"/>
              </w:rPr>
              <w:t>TABLE OF CONTENTS</w:t>
            </w:r>
          </w:p>
          <w:p w14:paraId="2451031C" w14:textId="77777777" w:rsidR="0073710B" w:rsidRDefault="0073710B" w:rsidP="0073710B">
            <w:pPr>
              <w:jc w:val="both"/>
              <w:rPr>
                <w:lang w:val="sq-AL"/>
              </w:rPr>
            </w:pPr>
          </w:p>
          <w:p w14:paraId="52F121A9" w14:textId="77777777" w:rsidR="0073710B" w:rsidRDefault="0073710B" w:rsidP="0073710B">
            <w:r>
              <w:t>CHAPTER I. GENERAL PROVISIONS</w:t>
            </w:r>
          </w:p>
          <w:p w14:paraId="07A53E18" w14:textId="77777777" w:rsidR="0073710B" w:rsidRDefault="0073710B" w:rsidP="0073710B">
            <w:r>
              <w:t>Article 1. Purpose</w:t>
            </w:r>
          </w:p>
          <w:p w14:paraId="694BCF32" w14:textId="77777777" w:rsidR="0073710B" w:rsidRDefault="0073710B" w:rsidP="0073710B">
            <w:r>
              <w:t>Article 2. Scope</w:t>
            </w:r>
          </w:p>
          <w:p w14:paraId="1C589F03" w14:textId="77777777" w:rsidR="0073710B" w:rsidRDefault="0073710B" w:rsidP="0073710B">
            <w:r>
              <w:t>Article 3. Derogations</w:t>
            </w:r>
          </w:p>
          <w:p w14:paraId="0ED8F482" w14:textId="77777777" w:rsidR="0073710B" w:rsidRDefault="0073710B" w:rsidP="0073710B">
            <w:r>
              <w:t>Article 4. Definitions</w:t>
            </w:r>
          </w:p>
          <w:p w14:paraId="3428DE78" w14:textId="77777777" w:rsidR="0073710B" w:rsidRDefault="0073710B" w:rsidP="0073710B">
            <w:pPr>
              <w:rPr>
                <w:lang w:val="sq-AL"/>
              </w:rPr>
            </w:pPr>
          </w:p>
          <w:p w14:paraId="1EEB60C3" w14:textId="77777777" w:rsidR="0073710B" w:rsidRDefault="0073710B" w:rsidP="0073710B">
            <w:r>
              <w:t>CHAPTER II. FUNDAMENTAL PRINCIPLES</w:t>
            </w:r>
          </w:p>
          <w:p w14:paraId="46EBD109" w14:textId="77777777" w:rsidR="0073710B" w:rsidRDefault="0073710B" w:rsidP="0073710B">
            <w:r>
              <w:t>Article 5. The principle of diligence and responsibility</w:t>
            </w:r>
          </w:p>
          <w:p w14:paraId="5FBF28F3" w14:textId="77777777" w:rsidR="0073710B" w:rsidRDefault="0073710B" w:rsidP="0073710B">
            <w:r>
              <w:t>Article 6. The principle of good governance</w:t>
            </w:r>
          </w:p>
          <w:p w14:paraId="4392D495" w14:textId="77777777" w:rsidR="0073710B" w:rsidRDefault="0073710B" w:rsidP="0073710B">
            <w:r>
              <w:t>Article 7. The principle of legality and equal treatment</w:t>
            </w:r>
          </w:p>
          <w:p w14:paraId="72F23DF4" w14:textId="77777777" w:rsidR="0073710B" w:rsidRDefault="0073710B" w:rsidP="0073710B">
            <w:r>
              <w:t>Article 8. The principle of sustainability</w:t>
            </w:r>
          </w:p>
          <w:p w14:paraId="523FB413" w14:textId="77777777" w:rsidR="0073710B" w:rsidRDefault="0073710B" w:rsidP="0073710B">
            <w:r>
              <w:t>Article 9. The principle of transparency and accountability</w:t>
            </w:r>
          </w:p>
          <w:p w14:paraId="70EC0F3F" w14:textId="77777777" w:rsidR="0073710B" w:rsidRDefault="0073710B" w:rsidP="0073710B">
            <w:r>
              <w:t>Article 10. The principle of cost-efficiency</w:t>
            </w:r>
          </w:p>
          <w:p w14:paraId="2B11D5A1" w14:textId="77777777" w:rsidR="0073710B" w:rsidRDefault="0073710B" w:rsidP="0073710B">
            <w:r>
              <w:t>Article 11. The principle of independence</w:t>
            </w:r>
          </w:p>
          <w:p w14:paraId="663D5123" w14:textId="77777777" w:rsidR="0073710B" w:rsidRDefault="0073710B" w:rsidP="0073710B">
            <w:r>
              <w:t>Article 12. The principle of sharing the responsibilities</w:t>
            </w:r>
          </w:p>
          <w:p w14:paraId="595E88C6" w14:textId="77777777" w:rsidR="0073710B" w:rsidRDefault="0073710B" w:rsidP="0073710B">
            <w:r>
              <w:t>Article 13. Prevention of the conflict of interest</w:t>
            </w:r>
          </w:p>
          <w:p w14:paraId="1AB204B3" w14:textId="77777777" w:rsidR="0073710B" w:rsidRDefault="0073710B" w:rsidP="0073710B">
            <w:pPr>
              <w:rPr>
                <w:lang w:val="sq-AL"/>
              </w:rPr>
            </w:pPr>
          </w:p>
          <w:p w14:paraId="3A6B08AA" w14:textId="77777777" w:rsidR="0073710B" w:rsidRDefault="0073710B" w:rsidP="0073710B">
            <w:r>
              <w:lastRenderedPageBreak/>
              <w:t>CHAPTER III. ESTABLISHMENT OF THE FUND</w:t>
            </w:r>
          </w:p>
          <w:p w14:paraId="37384018" w14:textId="77777777" w:rsidR="0073710B" w:rsidRDefault="0073710B" w:rsidP="0073710B">
            <w:r>
              <w:t>Article 14. Status and the form of organisation</w:t>
            </w:r>
          </w:p>
          <w:p w14:paraId="03FFA680" w14:textId="77777777" w:rsidR="0073710B" w:rsidRDefault="0073710B" w:rsidP="0073710B">
            <w:r>
              <w:t>Article 15. Goals of the Fund</w:t>
            </w:r>
          </w:p>
          <w:p w14:paraId="01A31E72" w14:textId="77777777" w:rsidR="0073710B" w:rsidRDefault="0073710B" w:rsidP="0073710B">
            <w:r>
              <w:t>Article 16. Function</w:t>
            </w:r>
          </w:p>
          <w:p w14:paraId="69D3B9C1" w14:textId="77777777" w:rsidR="0073710B" w:rsidRDefault="0073710B" w:rsidP="0073710B">
            <w:r>
              <w:t>Article 17. Statute</w:t>
            </w:r>
          </w:p>
          <w:p w14:paraId="7A89FFBF" w14:textId="77777777" w:rsidR="0073710B" w:rsidRDefault="0073710B" w:rsidP="0073710B">
            <w:r>
              <w:t xml:space="preserve">Article 18. Budget and sources of funding </w:t>
            </w:r>
          </w:p>
          <w:p w14:paraId="1B253781" w14:textId="77777777" w:rsidR="0073710B" w:rsidRDefault="0073710B" w:rsidP="0073710B">
            <w:r>
              <w:t>Article 19. Start-up capital and shares</w:t>
            </w:r>
          </w:p>
          <w:p w14:paraId="7DCEFFBD" w14:textId="77777777" w:rsidR="0073710B" w:rsidRDefault="0073710B" w:rsidP="0073710B">
            <w:pPr>
              <w:rPr>
                <w:lang w:val="sq-AL"/>
              </w:rPr>
            </w:pPr>
          </w:p>
          <w:p w14:paraId="0935F87D" w14:textId="77777777" w:rsidR="0073710B" w:rsidRDefault="0073710B" w:rsidP="0073710B">
            <w:r>
              <w:t>CHAPTER IV. ASSETS</w:t>
            </w:r>
          </w:p>
          <w:p w14:paraId="768A8C94" w14:textId="77777777" w:rsidR="0073710B" w:rsidRDefault="0073710B" w:rsidP="0073710B">
            <w:r>
              <w:t xml:space="preserve">Article 20. Designation of the asset </w:t>
            </w:r>
          </w:p>
          <w:p w14:paraId="3C3FFA4F" w14:textId="77777777" w:rsidR="0073710B" w:rsidRDefault="0073710B" w:rsidP="0073710B">
            <w:r>
              <w:t>Article. Types of assets</w:t>
            </w:r>
          </w:p>
          <w:p w14:paraId="7D727BF1" w14:textId="77777777" w:rsidR="0073710B" w:rsidRDefault="0073710B" w:rsidP="0073710B">
            <w:r>
              <w:t>Article 22. Asset management</w:t>
            </w:r>
          </w:p>
          <w:p w14:paraId="2C09C530" w14:textId="77777777" w:rsidR="0073710B" w:rsidRDefault="0073710B" w:rsidP="0073710B">
            <w:r>
              <w:t>Article 23. Asset management policy</w:t>
            </w:r>
          </w:p>
          <w:p w14:paraId="0DDE8700" w14:textId="77777777" w:rsidR="0073710B" w:rsidRDefault="0073710B" w:rsidP="0073710B">
            <w:r>
              <w:t>Article 24. Asset funding</w:t>
            </w:r>
            <w:r>
              <w:tab/>
            </w:r>
          </w:p>
          <w:p w14:paraId="2CEDC632" w14:textId="77777777" w:rsidR="0073710B" w:rsidRDefault="0073710B" w:rsidP="0073710B">
            <w:pPr>
              <w:rPr>
                <w:lang w:val="sq-AL"/>
              </w:rPr>
            </w:pPr>
          </w:p>
          <w:p w14:paraId="38D932AC" w14:textId="77777777" w:rsidR="0073710B" w:rsidRDefault="0073710B" w:rsidP="0073710B">
            <w:r>
              <w:t xml:space="preserve">CHAPTER V. ENTERPRISES </w:t>
            </w:r>
          </w:p>
          <w:p w14:paraId="7F79C766" w14:textId="77777777" w:rsidR="0073710B" w:rsidRDefault="0073710B" w:rsidP="0073710B">
            <w:r>
              <w:t>Article 25. Designation of enterprises</w:t>
            </w:r>
          </w:p>
          <w:p w14:paraId="7DE388DD" w14:textId="77777777" w:rsidR="0073710B" w:rsidRDefault="0073710B" w:rsidP="0073710B">
            <w:r>
              <w:t>Article 26. Principles of enterprise administration</w:t>
            </w:r>
          </w:p>
          <w:p w14:paraId="1D068D62" w14:textId="77777777" w:rsidR="0073710B" w:rsidRDefault="0073710B" w:rsidP="0073710B">
            <w:r>
              <w:t>Article 27. Responsibilities of the Fund towards enterprises</w:t>
            </w:r>
          </w:p>
          <w:p w14:paraId="1F6AAF43" w14:textId="77777777" w:rsidR="0073710B" w:rsidRDefault="0073710B" w:rsidP="0073710B">
            <w:r>
              <w:t>Article 28. Establishment and acquisition of the enterprise</w:t>
            </w:r>
          </w:p>
          <w:p w14:paraId="5AD25BD4" w14:textId="77777777" w:rsidR="0073710B" w:rsidRDefault="0073710B" w:rsidP="0073710B">
            <w:r>
              <w:t>Article 29. Merger, liquidation and bankruptcy of the enterprise</w:t>
            </w:r>
          </w:p>
          <w:p w14:paraId="5319C096" w14:textId="77777777" w:rsidR="0073710B" w:rsidRDefault="0073710B" w:rsidP="0073710B">
            <w:pPr>
              <w:rPr>
                <w:lang w:val="sq-AL"/>
              </w:rPr>
            </w:pPr>
          </w:p>
          <w:p w14:paraId="1DFE1BE7" w14:textId="77777777" w:rsidR="0073710B" w:rsidRDefault="0073710B" w:rsidP="0073710B">
            <w:r>
              <w:t>CHAPTER VI. INVESTMENTS</w:t>
            </w:r>
          </w:p>
          <w:p w14:paraId="3881257D" w14:textId="77777777" w:rsidR="0073710B" w:rsidRDefault="0073710B" w:rsidP="0073710B">
            <w:r>
              <w:t>Article 30. Investment principles</w:t>
            </w:r>
          </w:p>
          <w:p w14:paraId="4D880B92" w14:textId="77777777" w:rsidR="0073710B" w:rsidRDefault="0073710B" w:rsidP="0073710B">
            <w:r>
              <w:t>Article 31. Domestic investments</w:t>
            </w:r>
          </w:p>
          <w:p w14:paraId="7730ADBD" w14:textId="77777777" w:rsidR="0073710B" w:rsidRDefault="0073710B" w:rsidP="0073710B">
            <w:r>
              <w:t>Article 32. Champion enterprises</w:t>
            </w:r>
          </w:p>
          <w:p w14:paraId="2186135D" w14:textId="77777777" w:rsidR="0073710B" w:rsidRDefault="0073710B" w:rsidP="0073710B">
            <w:r>
              <w:t>Article 33. Domestic capital market</w:t>
            </w:r>
          </w:p>
          <w:p w14:paraId="2FA1993F" w14:textId="77777777" w:rsidR="0073710B" w:rsidRDefault="0073710B" w:rsidP="0073710B">
            <w:r>
              <w:t>Article 34. International investments</w:t>
            </w:r>
          </w:p>
          <w:p w14:paraId="6580E425" w14:textId="77777777" w:rsidR="0073710B" w:rsidRDefault="0073710B" w:rsidP="0073710B">
            <w:r>
              <w:t xml:space="preserve">Article 35. Intermediary </w:t>
            </w:r>
          </w:p>
          <w:p w14:paraId="1CBD4C9D" w14:textId="77777777" w:rsidR="0073710B" w:rsidRDefault="0073710B" w:rsidP="0073710B">
            <w:pPr>
              <w:rPr>
                <w:lang w:val="sq-AL"/>
              </w:rPr>
            </w:pPr>
          </w:p>
          <w:p w14:paraId="2530EF77" w14:textId="77777777" w:rsidR="0073710B" w:rsidRDefault="0073710B" w:rsidP="0073710B">
            <w:r>
              <w:t>CHAPTER VII. STRATEGY AND PLANNING</w:t>
            </w:r>
          </w:p>
          <w:p w14:paraId="615F6632" w14:textId="77777777" w:rsidR="0073710B" w:rsidRDefault="0073710B" w:rsidP="0073710B">
            <w:r>
              <w:lastRenderedPageBreak/>
              <w:t>Article 36. Strategy</w:t>
            </w:r>
          </w:p>
          <w:p w14:paraId="23E06E52" w14:textId="77777777" w:rsidR="0073710B" w:rsidRDefault="0073710B" w:rsidP="0073710B">
            <w:r>
              <w:t>Article 37. Annual plan</w:t>
            </w:r>
          </w:p>
          <w:p w14:paraId="73F517AD" w14:textId="77777777" w:rsidR="0073710B" w:rsidRDefault="0073710B" w:rsidP="0073710B">
            <w:pPr>
              <w:rPr>
                <w:lang w:val="sq-AL"/>
              </w:rPr>
            </w:pPr>
          </w:p>
          <w:p w14:paraId="1C9A4A86" w14:textId="77777777" w:rsidR="0073710B" w:rsidRDefault="0073710B" w:rsidP="0073710B">
            <w:r>
              <w:t>CHAPTER VIII. FUND BODIES AND OFFICERS 16</w:t>
            </w:r>
          </w:p>
          <w:p w14:paraId="6629C820" w14:textId="77777777" w:rsidR="0073710B" w:rsidRDefault="0073710B" w:rsidP="0073710B">
            <w:r>
              <w:t>Article 38. Designation of the Fund bodies and officers</w:t>
            </w:r>
          </w:p>
          <w:p w14:paraId="6BEF5E78" w14:textId="77777777" w:rsidR="0073710B" w:rsidRDefault="0073710B" w:rsidP="0073710B">
            <w:r>
              <w:t>Article 39. Shareholders’ Assembly</w:t>
            </w:r>
          </w:p>
          <w:p w14:paraId="5908228B" w14:textId="77777777" w:rsidR="0073710B" w:rsidRDefault="0073710B" w:rsidP="0073710B">
            <w:r>
              <w:t>Article 40. Supervisory Board</w:t>
            </w:r>
          </w:p>
          <w:p w14:paraId="28221F91" w14:textId="77777777" w:rsidR="0073710B" w:rsidRDefault="0073710B" w:rsidP="0073710B">
            <w:r>
              <w:t>Article 41. Composition of the Supervisory Board</w:t>
            </w:r>
          </w:p>
          <w:p w14:paraId="4021B4D3" w14:textId="77777777" w:rsidR="0073710B" w:rsidRDefault="0073710B" w:rsidP="0073710B">
            <w:r>
              <w:t>Article 42. Selection of the Supervisory Board</w:t>
            </w:r>
          </w:p>
          <w:p w14:paraId="6822D080" w14:textId="77777777" w:rsidR="0073710B" w:rsidRDefault="0073710B" w:rsidP="0073710B">
            <w:r>
              <w:t>Article 43. Audit Committee</w:t>
            </w:r>
          </w:p>
          <w:p w14:paraId="1AA5B424" w14:textId="77777777" w:rsidR="0073710B" w:rsidRDefault="0073710B" w:rsidP="0073710B">
            <w:r>
              <w:t>Article 44 of AI. Other professional committees</w:t>
            </w:r>
          </w:p>
          <w:p w14:paraId="61FC834C" w14:textId="77777777" w:rsidR="0073710B" w:rsidRDefault="0073710B" w:rsidP="0073710B">
            <w:r>
              <w:t>Article 45. Executive Board</w:t>
            </w:r>
          </w:p>
          <w:p w14:paraId="2F45D99F" w14:textId="77777777" w:rsidR="0073710B" w:rsidRDefault="0073710B" w:rsidP="0073710B">
            <w:r>
              <w:t>Article 46. Responsibilities of officers</w:t>
            </w:r>
          </w:p>
          <w:p w14:paraId="25BA6887" w14:textId="77777777" w:rsidR="0073710B" w:rsidRDefault="0073710B" w:rsidP="0073710B">
            <w:r>
              <w:t>Article 47. Selection and term of officers</w:t>
            </w:r>
          </w:p>
          <w:p w14:paraId="7B48CC9F" w14:textId="77777777" w:rsidR="0073710B" w:rsidRDefault="0073710B" w:rsidP="0073710B">
            <w:pPr>
              <w:rPr>
                <w:lang w:val="sq-AL"/>
              </w:rPr>
            </w:pPr>
          </w:p>
          <w:p w14:paraId="32DED7D7" w14:textId="77777777" w:rsidR="0073710B" w:rsidRDefault="0073710B" w:rsidP="0073710B">
            <w:r>
              <w:t>CHAPTER IX. PROCUREMENT</w:t>
            </w:r>
          </w:p>
          <w:p w14:paraId="2A0B121F" w14:textId="77777777" w:rsidR="0073710B" w:rsidRDefault="0073710B" w:rsidP="0073710B">
            <w:r>
              <w:t>Article 48. Procurement policy</w:t>
            </w:r>
          </w:p>
          <w:p w14:paraId="05C2FFE3" w14:textId="77777777" w:rsidR="0073710B" w:rsidRDefault="0073710B" w:rsidP="0073710B">
            <w:r>
              <w:t>Article 49. External services</w:t>
            </w:r>
          </w:p>
          <w:p w14:paraId="24DF6C07" w14:textId="77777777" w:rsidR="0073710B" w:rsidRDefault="0073710B" w:rsidP="0073710B">
            <w:pPr>
              <w:rPr>
                <w:lang w:val="sq-AL"/>
              </w:rPr>
            </w:pPr>
          </w:p>
          <w:p w14:paraId="2A4003BD" w14:textId="77777777" w:rsidR="0073710B" w:rsidRDefault="0073710B" w:rsidP="0073710B">
            <w:r>
              <w:t>CHAPTER X. DIVIDEND AND RESERVE FUND</w:t>
            </w:r>
          </w:p>
          <w:p w14:paraId="74DC302A" w14:textId="77777777" w:rsidR="0073710B" w:rsidRDefault="0073710B" w:rsidP="0073710B">
            <w:r>
              <w:t>Article 50. Dividend</w:t>
            </w:r>
          </w:p>
          <w:p w14:paraId="3E30B88A" w14:textId="77777777" w:rsidR="0073710B" w:rsidRDefault="0073710B" w:rsidP="0073710B">
            <w:r>
              <w:t>Article 51. Reserve fund</w:t>
            </w:r>
          </w:p>
          <w:p w14:paraId="6E245495" w14:textId="77777777" w:rsidR="0073710B" w:rsidRDefault="0073710B" w:rsidP="0073710B">
            <w:pPr>
              <w:rPr>
                <w:lang w:val="sq-AL"/>
              </w:rPr>
            </w:pPr>
          </w:p>
          <w:p w14:paraId="02CDB8CA" w14:textId="77777777" w:rsidR="0073710B" w:rsidRDefault="0073710B" w:rsidP="0073710B">
            <w:r>
              <w:t>CHAPTER XI PUBLIC FINANCE</w:t>
            </w:r>
          </w:p>
          <w:p w14:paraId="2936DD26" w14:textId="77777777" w:rsidR="0073710B" w:rsidRDefault="0073710B" w:rsidP="0073710B">
            <w:r>
              <w:t>Article 52. Transfer of ownership of publicly owned assets</w:t>
            </w:r>
          </w:p>
          <w:p w14:paraId="38CEC463" w14:textId="77777777" w:rsidR="0073710B" w:rsidRDefault="0073710B" w:rsidP="0073710B">
            <w:r>
              <w:t>Article 53. Guaranteed investment capital</w:t>
            </w:r>
          </w:p>
          <w:p w14:paraId="6F50E2AD" w14:textId="77777777" w:rsidR="0073710B" w:rsidRDefault="0073710B" w:rsidP="0073710B">
            <w:r>
              <w:t>Article 54. Loans on privatisation funds</w:t>
            </w:r>
          </w:p>
          <w:p w14:paraId="0D150973" w14:textId="77777777" w:rsidR="0073710B" w:rsidRDefault="0073710B" w:rsidP="0073710B">
            <w:r>
              <w:t>Article 55. State aid</w:t>
            </w:r>
          </w:p>
          <w:p w14:paraId="7B184B54" w14:textId="77777777" w:rsidR="0073710B" w:rsidRDefault="0073710B" w:rsidP="0073710B">
            <w:pPr>
              <w:rPr>
                <w:lang w:val="sq-AL"/>
              </w:rPr>
            </w:pPr>
          </w:p>
          <w:p w14:paraId="6E0ECB73" w14:textId="77777777" w:rsidR="0073710B" w:rsidRDefault="0073710B" w:rsidP="0073710B">
            <w:r>
              <w:t>CHAPTER XII. ACCOUNTABILITY</w:t>
            </w:r>
          </w:p>
          <w:p w14:paraId="489FF762" w14:textId="77777777" w:rsidR="0073710B" w:rsidRDefault="0073710B" w:rsidP="0073710B">
            <w:r>
              <w:t>Article 56. Accounting</w:t>
            </w:r>
          </w:p>
          <w:p w14:paraId="3BE24723" w14:textId="77777777" w:rsidR="0073710B" w:rsidRDefault="0073710B" w:rsidP="0073710B">
            <w:r>
              <w:lastRenderedPageBreak/>
              <w:t>Article 57. Audit</w:t>
            </w:r>
          </w:p>
          <w:p w14:paraId="72CFF010" w14:textId="77777777" w:rsidR="0073710B" w:rsidRDefault="0073710B" w:rsidP="0073710B">
            <w:r>
              <w:t>Article 58. Financial and regulatory reporting</w:t>
            </w:r>
          </w:p>
          <w:p w14:paraId="2E399AA9" w14:textId="77777777" w:rsidR="0073710B" w:rsidRDefault="0073710B" w:rsidP="0073710B">
            <w:r>
              <w:t>Article 59. Public communication</w:t>
            </w:r>
          </w:p>
          <w:p w14:paraId="72EF212E" w14:textId="77777777" w:rsidR="0073710B" w:rsidRDefault="0073710B" w:rsidP="0073710B">
            <w:pPr>
              <w:rPr>
                <w:lang w:val="sq-AL"/>
              </w:rPr>
            </w:pPr>
          </w:p>
          <w:p w14:paraId="5AD8CF1B" w14:textId="77777777" w:rsidR="0073710B" w:rsidRDefault="0073710B" w:rsidP="0073710B">
            <w:r>
              <w:t>CHAPTER XIII. RELATIONSHIP WITH INSTITUTIONS</w:t>
            </w:r>
          </w:p>
          <w:p w14:paraId="4A8E2024" w14:textId="77777777" w:rsidR="0073710B" w:rsidRDefault="0073710B" w:rsidP="0073710B">
            <w:r>
              <w:t>Article 60. Relationship with the Government</w:t>
            </w:r>
          </w:p>
          <w:p w14:paraId="4973DD0B" w14:textId="77777777" w:rsidR="0073710B" w:rsidRDefault="0073710B" w:rsidP="0073710B">
            <w:r>
              <w:t>Article 61. Relationship with the Assembly</w:t>
            </w:r>
          </w:p>
          <w:p w14:paraId="7CF3D246" w14:textId="77777777" w:rsidR="0073710B" w:rsidRDefault="0073710B" w:rsidP="0073710B">
            <w:r>
              <w:t>Article 62. Cooperation with public authorities</w:t>
            </w:r>
          </w:p>
          <w:p w14:paraId="30D6BB1F" w14:textId="77777777" w:rsidR="0073710B" w:rsidRDefault="0073710B" w:rsidP="0073710B">
            <w:pPr>
              <w:rPr>
                <w:lang w:val="sq-AL"/>
              </w:rPr>
            </w:pPr>
          </w:p>
          <w:p w14:paraId="38D5591F" w14:textId="77777777" w:rsidR="0073710B" w:rsidRDefault="0073710B" w:rsidP="0073710B">
            <w:r>
              <w:t>CHAPTER XIV. FUND ACADEMY</w:t>
            </w:r>
          </w:p>
          <w:p w14:paraId="6BC8D153" w14:textId="77777777" w:rsidR="0073710B" w:rsidRDefault="0073710B" w:rsidP="0073710B">
            <w:r>
              <w:t>Article 63. Designation of Academy</w:t>
            </w:r>
          </w:p>
          <w:p w14:paraId="12135FE8" w14:textId="77777777" w:rsidR="0073710B" w:rsidRDefault="0073710B" w:rsidP="0073710B">
            <w:r>
              <w:t>Article 64. Professional advancement program</w:t>
            </w:r>
          </w:p>
          <w:p w14:paraId="0C52F969" w14:textId="77777777" w:rsidR="0073710B" w:rsidRDefault="0073710B" w:rsidP="0073710B">
            <w:pPr>
              <w:rPr>
                <w:lang w:val="sq-AL"/>
              </w:rPr>
            </w:pPr>
          </w:p>
          <w:p w14:paraId="6636F879" w14:textId="77777777" w:rsidR="0073710B" w:rsidRDefault="0073710B" w:rsidP="0073710B">
            <w:r>
              <w:t>CHAPTER XV. TRANSITIONAL AND FINAL PROVISIONS</w:t>
            </w:r>
          </w:p>
          <w:p w14:paraId="65E73729" w14:textId="77777777" w:rsidR="0073710B" w:rsidRDefault="0073710B" w:rsidP="0073710B">
            <w:r>
              <w:t>Article 65. Applicable law</w:t>
            </w:r>
          </w:p>
          <w:p w14:paraId="723C0DBD" w14:textId="77777777" w:rsidR="0073710B" w:rsidRDefault="0073710B" w:rsidP="0073710B">
            <w:r>
              <w:t>Article 66. Dispute resolution</w:t>
            </w:r>
          </w:p>
          <w:p w14:paraId="04E7F071" w14:textId="77777777" w:rsidR="0073710B" w:rsidRDefault="0073710B" w:rsidP="0073710B">
            <w:r>
              <w:t>Article 67. Transitional provisions</w:t>
            </w:r>
          </w:p>
          <w:p w14:paraId="50FFDE5D" w14:textId="77777777" w:rsidR="0073710B" w:rsidRDefault="0073710B" w:rsidP="0073710B">
            <w:r>
              <w:t>Article 68. Amendment of legislation</w:t>
            </w:r>
          </w:p>
          <w:p w14:paraId="03028249" w14:textId="77777777" w:rsidR="0073710B" w:rsidRDefault="0073710B" w:rsidP="0073710B">
            <w:r>
              <w:t>Article 69. By-laws</w:t>
            </w:r>
          </w:p>
          <w:p w14:paraId="124CDE99" w14:textId="77777777" w:rsidR="0073710B" w:rsidRDefault="0073710B" w:rsidP="0073710B">
            <w:r>
              <w:t xml:space="preserve">Article 70. Repealing provisions </w:t>
            </w:r>
          </w:p>
          <w:p w14:paraId="2A045047" w14:textId="77777777" w:rsidR="0073710B" w:rsidRDefault="0073710B" w:rsidP="0073710B">
            <w:r>
              <w:t>Article 71. Entry into force</w:t>
            </w:r>
          </w:p>
          <w:p w14:paraId="02888339" w14:textId="77777777" w:rsidR="0073710B" w:rsidRDefault="0073710B" w:rsidP="0073710B">
            <w:pPr>
              <w:jc w:val="both"/>
              <w:rPr>
                <w:lang w:val="sq-AL"/>
              </w:rPr>
            </w:pPr>
          </w:p>
          <w:p w14:paraId="4A1EC380" w14:textId="77777777" w:rsidR="0073710B" w:rsidRDefault="0073710B" w:rsidP="0073710B">
            <w:pPr>
              <w:jc w:val="both"/>
              <w:rPr>
                <w:lang w:val="sq-AL"/>
              </w:rPr>
            </w:pPr>
          </w:p>
          <w:p w14:paraId="193EDC46" w14:textId="77777777" w:rsidR="0073710B" w:rsidRDefault="0073710B" w:rsidP="0073710B">
            <w:pPr>
              <w:jc w:val="both"/>
              <w:rPr>
                <w:lang w:val="sq-AL"/>
              </w:rPr>
            </w:pPr>
          </w:p>
          <w:p w14:paraId="1B951A96" w14:textId="77777777" w:rsidR="0073710B" w:rsidRDefault="0073710B" w:rsidP="0073710B">
            <w:pPr>
              <w:jc w:val="center"/>
            </w:pPr>
            <w:r>
              <w:rPr>
                <w:rStyle w:val="StrongEmphasis"/>
              </w:rPr>
              <w:t>CHAPTER I</w:t>
            </w:r>
            <w:r>
              <w:rPr>
                <w:rStyle w:val="StrongEmphasis"/>
              </w:rPr>
              <w:br/>
              <w:t>GENERAL PROVISIONS</w:t>
            </w:r>
            <w:r>
              <w:rPr>
                <w:rStyle w:val="StrongEmphasis"/>
              </w:rPr>
              <w:br/>
            </w:r>
          </w:p>
          <w:p w14:paraId="4229A5F6" w14:textId="77777777" w:rsidR="0073710B" w:rsidRDefault="0073710B" w:rsidP="0073710B">
            <w:pPr>
              <w:jc w:val="center"/>
            </w:pPr>
            <w:r>
              <w:rPr>
                <w:rStyle w:val="StrongEmphasis"/>
              </w:rPr>
              <w:t>Article 1</w:t>
            </w:r>
            <w:r>
              <w:rPr>
                <w:rStyle w:val="StrongEmphasis"/>
              </w:rPr>
              <w:br/>
              <w:t>Purpose</w:t>
            </w:r>
            <w:r>
              <w:br/>
            </w:r>
          </w:p>
          <w:p w14:paraId="52D0B46B" w14:textId="77777777" w:rsidR="0073710B" w:rsidRDefault="0073710B" w:rsidP="0073710B">
            <w:pPr>
              <w:jc w:val="both"/>
            </w:pPr>
            <w:r>
              <w:t xml:space="preserve">The purpose of this Law shall be to establish the Sovereign Fund of the Republic of Kosovo as an </w:t>
            </w:r>
            <w:r>
              <w:lastRenderedPageBreak/>
              <w:t>investment and development institution, determine the Fund status, functions and governance, as well as regulate the management of Fund assets, investments and funding.</w:t>
            </w:r>
          </w:p>
          <w:p w14:paraId="2BA655D9" w14:textId="77777777" w:rsidR="0073710B" w:rsidRDefault="0073710B" w:rsidP="0073710B">
            <w:pPr>
              <w:jc w:val="both"/>
            </w:pPr>
            <w:r>
              <w:br/>
            </w:r>
          </w:p>
          <w:p w14:paraId="27382BAB" w14:textId="77777777" w:rsidR="0073710B" w:rsidRDefault="0073710B" w:rsidP="0073710B">
            <w:pPr>
              <w:jc w:val="center"/>
            </w:pPr>
            <w:r>
              <w:rPr>
                <w:rStyle w:val="StrongEmphasis"/>
              </w:rPr>
              <w:t>Article 2</w:t>
            </w:r>
            <w:r>
              <w:rPr>
                <w:rStyle w:val="StrongEmphasis"/>
              </w:rPr>
              <w:br/>
              <w:t>Scope</w:t>
            </w:r>
            <w:r>
              <w:rPr>
                <w:rStyle w:val="StrongEmphasis"/>
              </w:rPr>
              <w:br/>
            </w:r>
          </w:p>
          <w:p w14:paraId="30EFFDB0" w14:textId="77777777" w:rsidR="0073710B" w:rsidRDefault="0073710B" w:rsidP="0073710B">
            <w:pPr>
              <w:jc w:val="both"/>
            </w:pPr>
            <w:r>
              <w:t>This Law shall apply to the Fund bodies, assets and investments as well as to public institutions related to the Fund activity.</w:t>
            </w:r>
          </w:p>
          <w:p w14:paraId="01E4161E" w14:textId="77777777" w:rsidR="0073710B" w:rsidRDefault="0073710B" w:rsidP="0073710B">
            <w:pPr>
              <w:jc w:val="both"/>
              <w:rPr>
                <w:lang w:val="sq-AL"/>
              </w:rPr>
            </w:pPr>
          </w:p>
          <w:p w14:paraId="263133D3" w14:textId="77777777" w:rsidR="0073710B" w:rsidRDefault="0073710B" w:rsidP="0073710B">
            <w:pPr>
              <w:jc w:val="center"/>
            </w:pPr>
            <w:r>
              <w:br/>
            </w:r>
            <w:r>
              <w:rPr>
                <w:rStyle w:val="StrongEmphasis"/>
              </w:rPr>
              <w:t>Article 3</w:t>
            </w:r>
            <w:r>
              <w:rPr>
                <w:rStyle w:val="StrongEmphasis"/>
              </w:rPr>
              <w:br/>
              <w:t>Derogations</w:t>
            </w:r>
          </w:p>
          <w:p w14:paraId="489DDE9A" w14:textId="77777777" w:rsidR="0073710B" w:rsidRDefault="0073710B" w:rsidP="0073710B">
            <w:pPr>
              <w:jc w:val="both"/>
              <w:rPr>
                <w:lang w:val="sq-AL"/>
              </w:rPr>
            </w:pPr>
          </w:p>
          <w:p w14:paraId="6B718638" w14:textId="77777777" w:rsidR="0073710B" w:rsidRDefault="0073710B" w:rsidP="0073710B">
            <w:pPr>
              <w:jc w:val="both"/>
            </w:pPr>
            <w:r>
              <w:t>This Law shall not apply to public enterprises directly owned by the Republic of Kosovo or municipalities.</w:t>
            </w:r>
          </w:p>
          <w:p w14:paraId="7D370F19" w14:textId="77777777" w:rsidR="0073710B" w:rsidRDefault="0073710B" w:rsidP="0073710B">
            <w:pPr>
              <w:jc w:val="both"/>
            </w:pPr>
            <w:r>
              <w:br/>
            </w:r>
          </w:p>
          <w:p w14:paraId="444B1C8E" w14:textId="77777777" w:rsidR="0073710B" w:rsidRDefault="0073710B" w:rsidP="0073710B">
            <w:pPr>
              <w:jc w:val="center"/>
            </w:pPr>
            <w:r>
              <w:rPr>
                <w:rStyle w:val="StrongEmphasis"/>
              </w:rPr>
              <w:t>Article 4</w:t>
            </w:r>
            <w:r>
              <w:rPr>
                <w:rStyle w:val="StrongEmphasis"/>
              </w:rPr>
              <w:br/>
              <w:t>Definitions</w:t>
            </w:r>
            <w:r>
              <w:rPr>
                <w:rStyle w:val="StrongEmphasis"/>
              </w:rPr>
              <w:br/>
            </w:r>
          </w:p>
          <w:p w14:paraId="109351C6" w14:textId="77777777" w:rsidR="0073710B" w:rsidRDefault="0073710B" w:rsidP="0073710B">
            <w:pPr>
              <w:jc w:val="both"/>
            </w:pPr>
            <w:r>
              <w:t>1. Terms used in this Law shall have the following meaning:</w:t>
            </w:r>
          </w:p>
          <w:p w14:paraId="7EB4D8C4" w14:textId="77777777" w:rsidR="0073710B" w:rsidRDefault="0073710B" w:rsidP="0073710B">
            <w:pPr>
              <w:jc w:val="both"/>
              <w:rPr>
                <w:lang w:val="sq-AL"/>
              </w:rPr>
            </w:pPr>
          </w:p>
          <w:p w14:paraId="7AECCE1C" w14:textId="77777777" w:rsidR="0073710B" w:rsidRDefault="0073710B" w:rsidP="0073710B">
            <w:pPr>
              <w:ind w:left="283"/>
              <w:jc w:val="both"/>
            </w:pPr>
            <w:r>
              <w:t xml:space="preserve">1.1. </w:t>
            </w:r>
            <w:r>
              <w:rPr>
                <w:rStyle w:val="StrongEmphasis"/>
              </w:rPr>
              <w:t>Fund</w:t>
            </w:r>
            <w:r>
              <w:t xml:space="preserve"> — the Sovereign Fund of the Republic of Kosovo, established by this Law;</w:t>
            </w:r>
          </w:p>
          <w:p w14:paraId="69AC1290" w14:textId="77777777" w:rsidR="0073710B" w:rsidRDefault="0073710B" w:rsidP="0073710B">
            <w:pPr>
              <w:ind w:left="283"/>
              <w:jc w:val="both"/>
              <w:rPr>
                <w:lang w:val="sq-AL"/>
              </w:rPr>
            </w:pPr>
          </w:p>
          <w:p w14:paraId="09510B0A" w14:textId="77777777" w:rsidR="0073710B" w:rsidRDefault="0073710B" w:rsidP="0073710B">
            <w:pPr>
              <w:ind w:left="283"/>
              <w:jc w:val="both"/>
            </w:pPr>
            <w:r>
              <w:t xml:space="preserve">1.2. </w:t>
            </w:r>
            <w:r>
              <w:rPr>
                <w:rStyle w:val="StrongEmphasis"/>
              </w:rPr>
              <w:t>Asset</w:t>
            </w:r>
            <w:r>
              <w:t xml:space="preserve"> — a Fund asset as defined in Article 20 of this Law;</w:t>
            </w:r>
          </w:p>
          <w:p w14:paraId="05212141" w14:textId="77777777" w:rsidR="0073710B" w:rsidRDefault="0073710B" w:rsidP="0073710B">
            <w:pPr>
              <w:ind w:left="283"/>
              <w:jc w:val="both"/>
              <w:rPr>
                <w:lang w:val="sq-AL"/>
              </w:rPr>
            </w:pPr>
          </w:p>
          <w:p w14:paraId="63056AF1" w14:textId="77777777" w:rsidR="0073710B" w:rsidRDefault="0073710B" w:rsidP="0073710B">
            <w:pPr>
              <w:ind w:left="283"/>
              <w:jc w:val="both"/>
            </w:pPr>
            <w:r>
              <w:lastRenderedPageBreak/>
              <w:t xml:space="preserve">1.3. </w:t>
            </w:r>
            <w:r>
              <w:rPr>
                <w:rStyle w:val="StrongEmphasis"/>
              </w:rPr>
              <w:t>Enterprise</w:t>
            </w:r>
            <w:r>
              <w:t xml:space="preserve"> — a Fund enterprise as defined in Article 25 of this Law;</w:t>
            </w:r>
          </w:p>
          <w:p w14:paraId="61E47F75" w14:textId="77777777" w:rsidR="0073710B" w:rsidRDefault="0073710B" w:rsidP="0073710B">
            <w:pPr>
              <w:ind w:left="283"/>
              <w:jc w:val="both"/>
              <w:rPr>
                <w:lang w:val="sq-AL"/>
              </w:rPr>
            </w:pPr>
          </w:p>
          <w:p w14:paraId="15FA9887" w14:textId="77777777" w:rsidR="0073710B" w:rsidRDefault="0073710B" w:rsidP="0073710B">
            <w:pPr>
              <w:ind w:left="283"/>
              <w:jc w:val="both"/>
            </w:pPr>
            <w:r>
              <w:t xml:space="preserve">1.4. </w:t>
            </w:r>
            <w:r>
              <w:rPr>
                <w:rStyle w:val="StrongEmphasis"/>
              </w:rPr>
              <w:t>Possession</w:t>
            </w:r>
            <w:r>
              <w:t xml:space="preserve"> — a legal action an owner can take with the item;</w:t>
            </w:r>
          </w:p>
          <w:p w14:paraId="49BA3188" w14:textId="77777777" w:rsidR="0073710B" w:rsidRDefault="0073710B" w:rsidP="0073710B">
            <w:pPr>
              <w:ind w:left="283"/>
              <w:jc w:val="both"/>
              <w:rPr>
                <w:lang w:val="sq-AL"/>
              </w:rPr>
            </w:pPr>
          </w:p>
          <w:p w14:paraId="070B1AFB" w14:textId="77777777" w:rsidR="0073710B" w:rsidRDefault="0073710B" w:rsidP="0073710B">
            <w:pPr>
              <w:ind w:left="283"/>
              <w:jc w:val="both"/>
            </w:pPr>
            <w:r>
              <w:t xml:space="preserve">1.5. </w:t>
            </w:r>
            <w:r>
              <w:rPr>
                <w:rStyle w:val="StrongEmphasis"/>
              </w:rPr>
              <w:t>Government</w:t>
            </w:r>
            <w:r>
              <w:t xml:space="preserve"> — Government of the Republic of Kosovo;</w:t>
            </w:r>
          </w:p>
          <w:p w14:paraId="5016CA3A" w14:textId="77777777" w:rsidR="0073710B" w:rsidRDefault="0073710B" w:rsidP="0073710B">
            <w:pPr>
              <w:ind w:left="283"/>
              <w:jc w:val="both"/>
              <w:rPr>
                <w:lang w:val="sq-AL"/>
              </w:rPr>
            </w:pPr>
          </w:p>
          <w:p w14:paraId="1558F202" w14:textId="77777777" w:rsidR="0073710B" w:rsidRDefault="0073710B" w:rsidP="0073710B">
            <w:pPr>
              <w:ind w:left="283"/>
              <w:jc w:val="both"/>
            </w:pPr>
            <w:r>
              <w:t xml:space="preserve">1.6. </w:t>
            </w:r>
            <w:r>
              <w:rPr>
                <w:rStyle w:val="StrongEmphasis"/>
              </w:rPr>
              <w:t>Assembly</w:t>
            </w:r>
            <w:r>
              <w:t xml:space="preserve"> - Assembly of the Republic of Kosovo</w:t>
            </w:r>
          </w:p>
          <w:p w14:paraId="1048EF87" w14:textId="77777777" w:rsidR="0073710B" w:rsidRDefault="0073710B" w:rsidP="0073710B">
            <w:pPr>
              <w:ind w:left="283"/>
              <w:jc w:val="both"/>
              <w:rPr>
                <w:lang w:val="sq-AL"/>
              </w:rPr>
            </w:pPr>
          </w:p>
          <w:p w14:paraId="5919B561" w14:textId="77777777" w:rsidR="0073710B" w:rsidRDefault="0073710B" w:rsidP="0073710B">
            <w:pPr>
              <w:ind w:left="283"/>
              <w:jc w:val="both"/>
            </w:pPr>
            <w:r>
              <w:t xml:space="preserve">1.7. </w:t>
            </w:r>
            <w:r>
              <w:rPr>
                <w:rStyle w:val="StrongEmphasis"/>
              </w:rPr>
              <w:t>Privatisation Agency</w:t>
            </w:r>
            <w:r>
              <w:t xml:space="preserve"> — Privatization Agency of Kosovo established by a special law.</w:t>
            </w:r>
          </w:p>
          <w:p w14:paraId="4A5031F0" w14:textId="77777777" w:rsidR="0073710B" w:rsidRDefault="0073710B" w:rsidP="0073710B">
            <w:pPr>
              <w:jc w:val="both"/>
            </w:pPr>
            <w:r>
              <w:br/>
            </w:r>
            <w:r>
              <w:br/>
            </w:r>
          </w:p>
          <w:p w14:paraId="0198AD04" w14:textId="77777777" w:rsidR="0073710B" w:rsidRDefault="0073710B" w:rsidP="0073710B">
            <w:pPr>
              <w:jc w:val="center"/>
            </w:pPr>
            <w:r>
              <w:rPr>
                <w:rStyle w:val="StrongEmphasis"/>
              </w:rPr>
              <w:t>CHAPTER II</w:t>
            </w:r>
            <w:r>
              <w:rPr>
                <w:rStyle w:val="StrongEmphasis"/>
              </w:rPr>
              <w:br/>
              <w:t>FUNDAMENTAL PRINCIPLES</w:t>
            </w:r>
            <w:r>
              <w:rPr>
                <w:rStyle w:val="StrongEmphasis"/>
              </w:rPr>
              <w:br/>
            </w:r>
          </w:p>
          <w:p w14:paraId="59322A59" w14:textId="77777777" w:rsidR="0073710B" w:rsidRDefault="0073710B" w:rsidP="0073710B">
            <w:pPr>
              <w:jc w:val="center"/>
            </w:pPr>
            <w:r>
              <w:rPr>
                <w:rStyle w:val="StrongEmphasis"/>
              </w:rPr>
              <w:t>Article 5</w:t>
            </w:r>
            <w:r>
              <w:rPr>
                <w:rStyle w:val="StrongEmphasis"/>
              </w:rPr>
              <w:br/>
              <w:t>The principle of diligence and responsibility</w:t>
            </w:r>
            <w:r>
              <w:rPr>
                <w:rStyle w:val="StrongEmphasis"/>
              </w:rPr>
              <w:br/>
            </w:r>
          </w:p>
          <w:p w14:paraId="748F8580" w14:textId="77777777" w:rsidR="0073710B" w:rsidRDefault="0073710B" w:rsidP="0073710B">
            <w:pPr>
              <w:jc w:val="both"/>
            </w:pPr>
            <w:r>
              <w:t>1. The Fund shall operate in the interest of the Republic of Kosovo.</w:t>
            </w:r>
          </w:p>
          <w:p w14:paraId="41017DC1" w14:textId="77777777" w:rsidR="0073710B" w:rsidRDefault="0073710B" w:rsidP="0073710B">
            <w:pPr>
              <w:jc w:val="both"/>
              <w:rPr>
                <w:lang w:val="sq-AL"/>
              </w:rPr>
            </w:pPr>
          </w:p>
          <w:p w14:paraId="7142317F" w14:textId="77777777" w:rsidR="0073710B" w:rsidRDefault="0073710B" w:rsidP="0073710B">
            <w:pPr>
              <w:jc w:val="both"/>
            </w:pPr>
            <w:r>
              <w:t>2. The Fund members of the bodies, officers and employees and the enterprises shall act with the due diligence of the conscientious and honest manager.</w:t>
            </w:r>
          </w:p>
          <w:p w14:paraId="1371D3EB" w14:textId="77777777" w:rsidR="0073710B" w:rsidRDefault="0073710B" w:rsidP="0073710B">
            <w:pPr>
              <w:jc w:val="both"/>
            </w:pPr>
            <w:r>
              <w:br/>
            </w:r>
          </w:p>
          <w:p w14:paraId="38B320F7" w14:textId="77777777" w:rsidR="008C382D" w:rsidRDefault="008C382D" w:rsidP="0073710B">
            <w:pPr>
              <w:jc w:val="center"/>
              <w:rPr>
                <w:rStyle w:val="StrongEmphasis"/>
              </w:rPr>
            </w:pPr>
          </w:p>
          <w:p w14:paraId="10DB9EBD" w14:textId="3C7D9468" w:rsidR="0073710B" w:rsidRDefault="0073710B" w:rsidP="0073710B">
            <w:pPr>
              <w:jc w:val="center"/>
            </w:pPr>
            <w:r>
              <w:rPr>
                <w:rStyle w:val="StrongEmphasis"/>
              </w:rPr>
              <w:lastRenderedPageBreak/>
              <w:t>Article 6</w:t>
            </w:r>
            <w:r>
              <w:rPr>
                <w:rStyle w:val="StrongEmphasis"/>
              </w:rPr>
              <w:br/>
              <w:t>The principle of good governance</w:t>
            </w:r>
            <w:r>
              <w:rPr>
                <w:rStyle w:val="StrongEmphasis"/>
              </w:rPr>
              <w:br/>
            </w:r>
          </w:p>
          <w:p w14:paraId="54656D42" w14:textId="77777777" w:rsidR="0073710B" w:rsidRDefault="0073710B" w:rsidP="0073710B">
            <w:pPr>
              <w:jc w:val="both"/>
            </w:pPr>
            <w:r>
              <w:t>1. The Fund shall operate in accordance with this Law and the best practices of corporate governance, especially considering the following international instruments:</w:t>
            </w:r>
          </w:p>
          <w:p w14:paraId="521D6A72" w14:textId="77777777" w:rsidR="0073710B" w:rsidRDefault="0073710B" w:rsidP="0073710B">
            <w:pPr>
              <w:jc w:val="both"/>
              <w:rPr>
                <w:lang w:val="sq-AL"/>
              </w:rPr>
            </w:pPr>
          </w:p>
          <w:p w14:paraId="4D897FB7" w14:textId="77777777" w:rsidR="0073710B" w:rsidRDefault="0073710B" w:rsidP="0073710B">
            <w:pPr>
              <w:ind w:left="283"/>
              <w:jc w:val="both"/>
            </w:pPr>
            <w:r>
              <w:t>1.1. Principles of corporate governance, approved by the G20 and the Organization for Economic Cooperation and Development;</w:t>
            </w:r>
          </w:p>
          <w:p w14:paraId="2EF56354" w14:textId="77777777" w:rsidR="0073710B" w:rsidRDefault="0073710B" w:rsidP="0073710B">
            <w:pPr>
              <w:ind w:left="283"/>
              <w:jc w:val="both"/>
              <w:rPr>
                <w:lang w:val="sq-AL"/>
              </w:rPr>
            </w:pPr>
          </w:p>
          <w:p w14:paraId="16F04ACF" w14:textId="77777777" w:rsidR="0073710B" w:rsidRDefault="0073710B" w:rsidP="0073710B">
            <w:pPr>
              <w:ind w:left="283"/>
              <w:jc w:val="both"/>
            </w:pPr>
            <w:r>
              <w:t>1.2. The generally recognised principles and practices of the International Forum of Sovereign Wealth Funds (Santiago Principles);</w:t>
            </w:r>
          </w:p>
          <w:p w14:paraId="1B72B102" w14:textId="77777777" w:rsidR="0073710B" w:rsidRDefault="0073710B" w:rsidP="0073710B">
            <w:pPr>
              <w:ind w:left="283"/>
              <w:jc w:val="both"/>
              <w:rPr>
                <w:lang w:val="sq-AL"/>
              </w:rPr>
            </w:pPr>
          </w:p>
          <w:p w14:paraId="19FD49FC" w14:textId="77777777" w:rsidR="0073710B" w:rsidRDefault="0073710B" w:rsidP="0073710B">
            <w:pPr>
              <w:ind w:left="283"/>
              <w:jc w:val="both"/>
            </w:pPr>
            <w:r>
              <w:t>1.3. Guidelines for corporate governance of state-owned enterprises, drawn up by the Organization for Economic Cooperation and Development.</w:t>
            </w:r>
          </w:p>
          <w:p w14:paraId="250BFB20" w14:textId="77777777" w:rsidR="0073710B" w:rsidRDefault="0073710B" w:rsidP="0073710B">
            <w:pPr>
              <w:jc w:val="both"/>
              <w:rPr>
                <w:lang w:val="sq-AL"/>
              </w:rPr>
            </w:pPr>
          </w:p>
          <w:p w14:paraId="57ADC567" w14:textId="77777777" w:rsidR="0073710B" w:rsidRDefault="0073710B" w:rsidP="0073710B">
            <w:pPr>
              <w:jc w:val="both"/>
            </w:pPr>
            <w:r>
              <w:t>2. The Fund shall aim at results serving the needs of society, making the best use of the available assets.</w:t>
            </w:r>
          </w:p>
          <w:p w14:paraId="407AE4E6" w14:textId="77777777" w:rsidR="0073710B" w:rsidRDefault="0073710B" w:rsidP="0073710B">
            <w:pPr>
              <w:jc w:val="both"/>
            </w:pPr>
            <w:r>
              <w:br/>
            </w:r>
          </w:p>
          <w:p w14:paraId="45AC1549" w14:textId="77777777" w:rsidR="0073710B" w:rsidRDefault="0073710B" w:rsidP="0073710B">
            <w:pPr>
              <w:jc w:val="center"/>
            </w:pPr>
            <w:r>
              <w:rPr>
                <w:rStyle w:val="StrongEmphasis"/>
              </w:rPr>
              <w:t>Article 7</w:t>
            </w:r>
            <w:r>
              <w:rPr>
                <w:rStyle w:val="StrongEmphasis"/>
              </w:rPr>
              <w:br/>
              <w:t>The principle of legality and equal treatment</w:t>
            </w:r>
            <w:r>
              <w:rPr>
                <w:rStyle w:val="StrongEmphasis"/>
              </w:rPr>
              <w:br/>
            </w:r>
          </w:p>
          <w:p w14:paraId="75B9612A" w14:textId="77777777" w:rsidR="0073710B" w:rsidRDefault="0073710B" w:rsidP="0073710B">
            <w:pPr>
              <w:jc w:val="both"/>
            </w:pPr>
            <w:r>
              <w:t>1. The Fund shall operate in accordance with the applicable legislation.</w:t>
            </w:r>
          </w:p>
          <w:p w14:paraId="63D18BAE" w14:textId="77777777" w:rsidR="0073710B" w:rsidRDefault="0073710B" w:rsidP="0073710B">
            <w:pPr>
              <w:jc w:val="both"/>
              <w:rPr>
                <w:lang w:val="sq-AL"/>
              </w:rPr>
            </w:pPr>
          </w:p>
          <w:p w14:paraId="78E88320" w14:textId="77777777" w:rsidR="0073710B" w:rsidRDefault="0073710B" w:rsidP="0073710B">
            <w:pPr>
              <w:jc w:val="both"/>
            </w:pPr>
            <w:r>
              <w:t>2. The Fund shall operate in accordance with the relevant Law on Business Organizations, unless otherwise provided for by this Law.</w:t>
            </w:r>
          </w:p>
          <w:p w14:paraId="0AFB5891" w14:textId="77777777" w:rsidR="0073710B" w:rsidRDefault="0073710B" w:rsidP="0073710B">
            <w:pPr>
              <w:jc w:val="both"/>
              <w:rPr>
                <w:lang w:val="sq-AL"/>
              </w:rPr>
            </w:pPr>
          </w:p>
          <w:p w14:paraId="6781628E" w14:textId="77777777" w:rsidR="0073710B" w:rsidRDefault="0073710B" w:rsidP="0073710B">
            <w:pPr>
              <w:jc w:val="both"/>
            </w:pPr>
            <w:r>
              <w:lastRenderedPageBreak/>
              <w:t>3. The Fund shall carry out its activity under equal market conditions.</w:t>
            </w:r>
          </w:p>
          <w:p w14:paraId="69AEBE0C" w14:textId="77777777" w:rsidR="0073710B" w:rsidRDefault="0073710B" w:rsidP="0073710B">
            <w:pPr>
              <w:jc w:val="both"/>
              <w:rPr>
                <w:lang w:val="sq-AL"/>
              </w:rPr>
            </w:pPr>
          </w:p>
          <w:p w14:paraId="6FBDB1BE" w14:textId="77777777" w:rsidR="0073710B" w:rsidRDefault="0073710B" w:rsidP="0073710B">
            <w:pPr>
              <w:jc w:val="both"/>
            </w:pPr>
            <w:r>
              <w:t>4. The Fund shall not be exempted from tax liabilities or other obligations applicable to business organisations in the Republic of Kosovo, unless otherwise provided for by law.</w:t>
            </w:r>
          </w:p>
          <w:p w14:paraId="5B58A8A1" w14:textId="77777777" w:rsidR="0073710B" w:rsidRDefault="0073710B" w:rsidP="0073710B">
            <w:pPr>
              <w:jc w:val="both"/>
            </w:pPr>
            <w:r>
              <w:br/>
            </w:r>
          </w:p>
          <w:p w14:paraId="734A03D3" w14:textId="77777777" w:rsidR="0073710B" w:rsidRDefault="0073710B" w:rsidP="0073710B">
            <w:pPr>
              <w:jc w:val="center"/>
            </w:pPr>
            <w:r>
              <w:rPr>
                <w:rStyle w:val="StrongEmphasis"/>
              </w:rPr>
              <w:t>Article 8</w:t>
            </w:r>
            <w:r>
              <w:rPr>
                <w:rStyle w:val="StrongEmphasis"/>
              </w:rPr>
              <w:br/>
              <w:t>The principle of sustainability</w:t>
            </w:r>
            <w:r>
              <w:br/>
            </w:r>
          </w:p>
          <w:p w14:paraId="79819F99" w14:textId="77777777" w:rsidR="0073710B" w:rsidRDefault="0073710B" w:rsidP="0073710B">
            <w:pPr>
              <w:jc w:val="both"/>
            </w:pPr>
            <w:r>
              <w:t>1. The Fund shall promote economic, social and environmental sustainability in enterprise governance through the following facilities:</w:t>
            </w:r>
          </w:p>
          <w:p w14:paraId="7CD4AAC9" w14:textId="77777777" w:rsidR="0073710B" w:rsidRDefault="0073710B" w:rsidP="0073710B">
            <w:pPr>
              <w:jc w:val="both"/>
              <w:rPr>
                <w:lang w:val="sq-AL"/>
              </w:rPr>
            </w:pPr>
          </w:p>
          <w:p w14:paraId="05A8EB1E" w14:textId="77777777" w:rsidR="0073710B" w:rsidRDefault="0073710B" w:rsidP="0073710B">
            <w:pPr>
              <w:ind w:left="283"/>
              <w:jc w:val="both"/>
            </w:pPr>
            <w:r>
              <w:t>1.1. workers’ council or trade union organisation;</w:t>
            </w:r>
          </w:p>
          <w:p w14:paraId="3C508862" w14:textId="77777777" w:rsidR="0073710B" w:rsidRDefault="0073710B" w:rsidP="0073710B">
            <w:pPr>
              <w:ind w:left="283"/>
              <w:jc w:val="both"/>
              <w:rPr>
                <w:lang w:val="sq-AL"/>
              </w:rPr>
            </w:pPr>
          </w:p>
          <w:p w14:paraId="788CF110" w14:textId="77777777" w:rsidR="0073710B" w:rsidRDefault="0073710B" w:rsidP="0073710B">
            <w:pPr>
              <w:ind w:left="283"/>
              <w:jc w:val="both"/>
            </w:pPr>
            <w:r>
              <w:t>1.2. collective agreement, according to the applicable legislation;</w:t>
            </w:r>
          </w:p>
          <w:p w14:paraId="5208EE5E" w14:textId="77777777" w:rsidR="0073710B" w:rsidRDefault="0073710B" w:rsidP="0073710B">
            <w:pPr>
              <w:ind w:left="283"/>
              <w:jc w:val="both"/>
              <w:rPr>
                <w:lang w:val="sq-AL"/>
              </w:rPr>
            </w:pPr>
          </w:p>
          <w:p w14:paraId="3BAD7A38" w14:textId="77777777" w:rsidR="0073710B" w:rsidRDefault="0073710B" w:rsidP="0073710B">
            <w:pPr>
              <w:ind w:left="283"/>
              <w:jc w:val="both"/>
            </w:pPr>
            <w:r>
              <w:t>1.3. gender equity in the composition of the company’s bodies;</w:t>
            </w:r>
          </w:p>
          <w:p w14:paraId="093689AB" w14:textId="77777777" w:rsidR="0073710B" w:rsidRDefault="0073710B" w:rsidP="0073710B">
            <w:pPr>
              <w:ind w:left="283"/>
              <w:jc w:val="both"/>
              <w:rPr>
                <w:lang w:val="sq-AL"/>
              </w:rPr>
            </w:pPr>
          </w:p>
          <w:p w14:paraId="0C4C1800" w14:textId="77777777" w:rsidR="0073710B" w:rsidRDefault="0073710B" w:rsidP="0073710B">
            <w:pPr>
              <w:ind w:left="283"/>
              <w:jc w:val="both"/>
            </w:pPr>
            <w:r>
              <w:t>1.4. environmental sustainability standards.</w:t>
            </w:r>
          </w:p>
          <w:p w14:paraId="5E417849" w14:textId="77777777" w:rsidR="0073710B" w:rsidRDefault="0073710B" w:rsidP="0073710B">
            <w:pPr>
              <w:jc w:val="both"/>
            </w:pPr>
            <w:r>
              <w:br/>
            </w:r>
          </w:p>
          <w:p w14:paraId="10B082E1" w14:textId="77777777" w:rsidR="0073710B" w:rsidRDefault="0073710B" w:rsidP="0073710B">
            <w:pPr>
              <w:jc w:val="center"/>
            </w:pPr>
            <w:r>
              <w:rPr>
                <w:rStyle w:val="StrongEmphasis"/>
              </w:rPr>
              <w:t>Article 9</w:t>
            </w:r>
            <w:r>
              <w:rPr>
                <w:rStyle w:val="StrongEmphasis"/>
              </w:rPr>
              <w:br/>
              <w:t>The principle of transparency and accountability</w:t>
            </w:r>
            <w:r>
              <w:rPr>
                <w:rStyle w:val="StrongEmphasis"/>
              </w:rPr>
              <w:br/>
            </w:r>
          </w:p>
          <w:p w14:paraId="5E99BCF7" w14:textId="77777777" w:rsidR="0073710B" w:rsidRDefault="0073710B" w:rsidP="0073710B">
            <w:pPr>
              <w:jc w:val="both"/>
            </w:pPr>
            <w:r>
              <w:t>1. The Fund shall manage assets in the most transparent way possible.</w:t>
            </w:r>
          </w:p>
          <w:p w14:paraId="4AF337A8" w14:textId="77777777" w:rsidR="0073710B" w:rsidRDefault="0073710B" w:rsidP="0073710B">
            <w:pPr>
              <w:jc w:val="both"/>
              <w:rPr>
                <w:lang w:val="sq-AL"/>
              </w:rPr>
            </w:pPr>
          </w:p>
          <w:p w14:paraId="6FAAFF65" w14:textId="77777777" w:rsidR="0073710B" w:rsidRDefault="0073710B" w:rsidP="0073710B">
            <w:pPr>
              <w:jc w:val="both"/>
            </w:pPr>
            <w:r>
              <w:lastRenderedPageBreak/>
              <w:t>2. The Fund shall enjoy the rights under the relevant Law on Protection of Trade Secrets.</w:t>
            </w:r>
          </w:p>
          <w:p w14:paraId="0E14BDF4" w14:textId="77777777" w:rsidR="0073710B" w:rsidRDefault="0073710B" w:rsidP="0073710B">
            <w:pPr>
              <w:jc w:val="both"/>
              <w:rPr>
                <w:lang w:val="sq-AL"/>
              </w:rPr>
            </w:pPr>
          </w:p>
          <w:p w14:paraId="4CC801A5" w14:textId="77777777" w:rsidR="0073710B" w:rsidRDefault="0073710B" w:rsidP="0073710B">
            <w:pPr>
              <w:jc w:val="both"/>
            </w:pPr>
            <w:r>
              <w:t>3. The Fund shall keep proper records and ensure the decision-making traceability.</w:t>
            </w:r>
          </w:p>
          <w:p w14:paraId="2FF40623" w14:textId="77777777" w:rsidR="0073710B" w:rsidRDefault="0073710B" w:rsidP="0073710B">
            <w:pPr>
              <w:jc w:val="both"/>
              <w:rPr>
                <w:lang w:val="sq-AL"/>
              </w:rPr>
            </w:pPr>
          </w:p>
          <w:p w14:paraId="3F9C3578" w14:textId="77777777" w:rsidR="0073710B" w:rsidRDefault="0073710B" w:rsidP="0073710B">
            <w:pPr>
              <w:jc w:val="both"/>
            </w:pPr>
            <w:r>
              <w:t>4. The Fund shall owe transparency and accountability to the Republic of Kosovo, enterprises, partners, co-shareholders, relevant authorities and the public.</w:t>
            </w:r>
          </w:p>
          <w:p w14:paraId="66BC24BE" w14:textId="77777777" w:rsidR="0073710B" w:rsidRDefault="0073710B" w:rsidP="0073710B">
            <w:pPr>
              <w:jc w:val="both"/>
            </w:pPr>
            <w:r>
              <w:br/>
            </w:r>
          </w:p>
          <w:p w14:paraId="5ADA794B" w14:textId="77777777" w:rsidR="0073710B" w:rsidRDefault="0073710B" w:rsidP="0073710B">
            <w:pPr>
              <w:jc w:val="center"/>
            </w:pPr>
            <w:r>
              <w:rPr>
                <w:rStyle w:val="StrongEmphasis"/>
              </w:rPr>
              <w:t>Article 10</w:t>
            </w:r>
            <w:r>
              <w:rPr>
                <w:rStyle w:val="StrongEmphasis"/>
              </w:rPr>
              <w:br/>
              <w:t xml:space="preserve">The principle of cost-efficiency </w:t>
            </w:r>
            <w:r>
              <w:br/>
            </w:r>
          </w:p>
          <w:p w14:paraId="0A6C1E25" w14:textId="77777777" w:rsidR="0073710B" w:rsidRDefault="0073710B" w:rsidP="0073710B">
            <w:pPr>
              <w:jc w:val="both"/>
            </w:pPr>
            <w:r>
              <w:t>The Fund shall manage assets in an economic, effective, efficient and profitable manner, in accordance with the Fund’s financial and development objectives.</w:t>
            </w:r>
          </w:p>
          <w:p w14:paraId="70CD3A7E" w14:textId="77777777" w:rsidR="0073710B" w:rsidRDefault="0073710B" w:rsidP="0073710B">
            <w:pPr>
              <w:jc w:val="both"/>
            </w:pPr>
            <w:r>
              <w:br/>
            </w:r>
          </w:p>
          <w:p w14:paraId="0C49F7CD" w14:textId="77777777" w:rsidR="0073710B" w:rsidRDefault="0073710B" w:rsidP="0073710B">
            <w:pPr>
              <w:jc w:val="center"/>
            </w:pPr>
            <w:r>
              <w:rPr>
                <w:rStyle w:val="StrongEmphasis"/>
              </w:rPr>
              <w:t>Article 11</w:t>
            </w:r>
            <w:r>
              <w:rPr>
                <w:rStyle w:val="StrongEmphasis"/>
              </w:rPr>
              <w:br/>
              <w:t xml:space="preserve">The principle of independence </w:t>
            </w:r>
            <w:r>
              <w:rPr>
                <w:rStyle w:val="StrongEmphasis"/>
              </w:rPr>
              <w:br/>
            </w:r>
          </w:p>
          <w:p w14:paraId="0CB4290D" w14:textId="77777777" w:rsidR="0073710B" w:rsidRDefault="0073710B" w:rsidP="0073710B">
            <w:pPr>
              <w:jc w:val="both"/>
            </w:pPr>
            <w:r>
              <w:t>1. The Fund shall enjoy full functional, operational and financial independence.</w:t>
            </w:r>
          </w:p>
          <w:p w14:paraId="76978653" w14:textId="77777777" w:rsidR="0073710B" w:rsidRDefault="0073710B" w:rsidP="0073710B">
            <w:pPr>
              <w:jc w:val="both"/>
              <w:rPr>
                <w:lang w:val="sq-AL"/>
              </w:rPr>
            </w:pPr>
          </w:p>
          <w:p w14:paraId="2E091D9B" w14:textId="77777777" w:rsidR="0073710B" w:rsidRDefault="0073710B" w:rsidP="0073710B">
            <w:pPr>
              <w:jc w:val="both"/>
            </w:pPr>
            <w:r>
              <w:t>2. The Fund shall operate outside the structures of the Government and the Assembly of the Republic of Kosovo.</w:t>
            </w:r>
          </w:p>
          <w:p w14:paraId="2EC19C1A" w14:textId="77777777" w:rsidR="0073710B" w:rsidRDefault="0073710B" w:rsidP="0073710B">
            <w:pPr>
              <w:jc w:val="both"/>
              <w:rPr>
                <w:lang w:val="sq-AL"/>
              </w:rPr>
            </w:pPr>
          </w:p>
          <w:p w14:paraId="548E4E49" w14:textId="77777777" w:rsidR="0073710B" w:rsidRDefault="0073710B" w:rsidP="0073710B">
            <w:pPr>
              <w:jc w:val="both"/>
            </w:pPr>
            <w:r>
              <w:t xml:space="preserve">3. The Fund members of bodies, officers and employees and enterprises shall exercise their </w:t>
            </w:r>
            <w:r>
              <w:lastRenderedPageBreak/>
              <w:t>responsibilities without being influenced by political bodies, public officials and private persons.</w:t>
            </w:r>
          </w:p>
          <w:p w14:paraId="725E333D" w14:textId="77777777" w:rsidR="0073710B" w:rsidRDefault="0073710B" w:rsidP="0073710B">
            <w:pPr>
              <w:jc w:val="both"/>
              <w:rPr>
                <w:lang w:val="sq-AL"/>
              </w:rPr>
            </w:pPr>
          </w:p>
          <w:p w14:paraId="22E09A81" w14:textId="77777777" w:rsidR="0073710B" w:rsidRDefault="0073710B" w:rsidP="0073710B">
            <w:pPr>
              <w:jc w:val="both"/>
            </w:pPr>
            <w:r>
              <w:t>4. The Fund shall communicate with public institutions in a traceable manner.</w:t>
            </w:r>
          </w:p>
          <w:p w14:paraId="1D941DB5" w14:textId="77777777" w:rsidR="0073710B" w:rsidRDefault="0073710B" w:rsidP="0073710B">
            <w:pPr>
              <w:jc w:val="both"/>
            </w:pPr>
            <w:r>
              <w:br/>
            </w:r>
          </w:p>
          <w:p w14:paraId="5644703C" w14:textId="77777777" w:rsidR="0073710B" w:rsidRDefault="0073710B" w:rsidP="0073710B">
            <w:pPr>
              <w:jc w:val="center"/>
            </w:pPr>
            <w:r>
              <w:rPr>
                <w:rStyle w:val="StrongEmphasis"/>
              </w:rPr>
              <w:t>Article 12</w:t>
            </w:r>
            <w:r>
              <w:rPr>
                <w:rStyle w:val="StrongEmphasis"/>
              </w:rPr>
              <w:br/>
              <w:t>The principle of sharing the responsibilities</w:t>
            </w:r>
            <w:r>
              <w:rPr>
                <w:rStyle w:val="StrongEmphasis"/>
              </w:rPr>
              <w:br/>
            </w:r>
          </w:p>
          <w:p w14:paraId="1A929294" w14:textId="77777777" w:rsidR="0073710B" w:rsidRDefault="0073710B" w:rsidP="0073710B">
            <w:pPr>
              <w:jc w:val="both"/>
            </w:pPr>
            <w:r>
              <w:t>The Fund shall share responsibilities among its bodies and shall coordinate their activities to achieve common goals and objectives according to this Law.</w:t>
            </w:r>
          </w:p>
          <w:p w14:paraId="040DF702" w14:textId="77777777" w:rsidR="0073710B" w:rsidRDefault="0073710B" w:rsidP="0073710B">
            <w:pPr>
              <w:jc w:val="both"/>
            </w:pPr>
            <w:r>
              <w:br/>
            </w:r>
          </w:p>
          <w:p w14:paraId="26C9C6E5" w14:textId="77777777" w:rsidR="0073710B" w:rsidRDefault="0073710B" w:rsidP="0073710B">
            <w:pPr>
              <w:jc w:val="center"/>
            </w:pPr>
            <w:r>
              <w:rPr>
                <w:rStyle w:val="StrongEmphasis"/>
              </w:rPr>
              <w:t>Article 13</w:t>
            </w:r>
            <w:r>
              <w:rPr>
                <w:rStyle w:val="StrongEmphasis"/>
              </w:rPr>
              <w:br/>
              <w:t>Prevention of the conflict of interest</w:t>
            </w:r>
            <w:r>
              <w:rPr>
                <w:rStyle w:val="StrongEmphasis"/>
              </w:rPr>
              <w:br/>
            </w:r>
          </w:p>
          <w:p w14:paraId="25DFF764" w14:textId="77777777" w:rsidR="0073710B" w:rsidRDefault="0073710B" w:rsidP="0073710B">
            <w:pPr>
              <w:jc w:val="both"/>
            </w:pPr>
            <w:r>
              <w:t>1. The Fund members of the bodies, officers and employees shall be subject to the relevant Law on Prevention of Conflict of Interest in Discharge of Public Function.</w:t>
            </w:r>
          </w:p>
          <w:p w14:paraId="1C2273A6" w14:textId="77777777" w:rsidR="0073710B" w:rsidRDefault="0073710B" w:rsidP="0073710B">
            <w:pPr>
              <w:jc w:val="both"/>
              <w:rPr>
                <w:lang w:val="sq-AL"/>
              </w:rPr>
            </w:pPr>
          </w:p>
          <w:p w14:paraId="70BB633F" w14:textId="77777777" w:rsidR="0073710B" w:rsidRDefault="0073710B" w:rsidP="0073710B">
            <w:pPr>
              <w:jc w:val="both"/>
            </w:pPr>
            <w:r>
              <w:t>2. The members of the bodies and officers of the Fund and of the enterprises shall senior officers according to the relevant Law on Declaration, Origin and Control of Assets and Gifts.</w:t>
            </w:r>
          </w:p>
          <w:p w14:paraId="5FDB4DB6" w14:textId="77777777" w:rsidR="0073710B" w:rsidRDefault="0073710B" w:rsidP="0073710B">
            <w:pPr>
              <w:jc w:val="both"/>
              <w:rPr>
                <w:lang w:val="sq-AL"/>
              </w:rPr>
            </w:pPr>
          </w:p>
          <w:p w14:paraId="7B41399F" w14:textId="77777777" w:rsidR="0073710B" w:rsidRDefault="0073710B" w:rsidP="0073710B">
            <w:pPr>
              <w:jc w:val="both"/>
            </w:pPr>
            <w:r>
              <w:t>3. The Fund members of the bodies, officers and employees shall be subject to the rules on the prevention of conflict of interest defined by the relevant Law on Business Organizations and the Fund’s Statute.</w:t>
            </w:r>
          </w:p>
          <w:p w14:paraId="1FE34C8C" w14:textId="77777777" w:rsidR="008C382D" w:rsidRDefault="0073710B" w:rsidP="0073710B">
            <w:pPr>
              <w:jc w:val="both"/>
            </w:pPr>
            <w:r>
              <w:lastRenderedPageBreak/>
              <w:br/>
            </w:r>
          </w:p>
          <w:p w14:paraId="029CF857" w14:textId="77777777" w:rsidR="008C382D" w:rsidRDefault="008C382D" w:rsidP="0073710B">
            <w:pPr>
              <w:jc w:val="both"/>
            </w:pPr>
          </w:p>
          <w:p w14:paraId="104C884B" w14:textId="6DFC4982" w:rsidR="0073710B" w:rsidRDefault="0073710B" w:rsidP="0073710B">
            <w:pPr>
              <w:jc w:val="both"/>
            </w:pPr>
            <w:r>
              <w:br/>
            </w:r>
          </w:p>
          <w:p w14:paraId="63155EB7" w14:textId="77777777" w:rsidR="0073710B" w:rsidRDefault="0073710B" w:rsidP="0073710B">
            <w:pPr>
              <w:jc w:val="center"/>
            </w:pPr>
            <w:r>
              <w:rPr>
                <w:rStyle w:val="StrongEmphasis"/>
              </w:rPr>
              <w:t>CHAPTER III</w:t>
            </w:r>
            <w:r>
              <w:rPr>
                <w:rStyle w:val="StrongEmphasis"/>
              </w:rPr>
              <w:br/>
              <w:t>ESTABLISHMENT OF THE FUND</w:t>
            </w:r>
            <w:r>
              <w:br/>
            </w:r>
          </w:p>
          <w:p w14:paraId="45DF7888" w14:textId="77777777" w:rsidR="0073710B" w:rsidRDefault="0073710B" w:rsidP="0073710B">
            <w:pPr>
              <w:jc w:val="center"/>
            </w:pPr>
            <w:r>
              <w:rPr>
                <w:rStyle w:val="StrongEmphasis"/>
              </w:rPr>
              <w:t>Article 14</w:t>
            </w:r>
            <w:r>
              <w:rPr>
                <w:rStyle w:val="StrongEmphasis"/>
              </w:rPr>
              <w:br/>
              <w:t>Status and the form of organisation</w:t>
            </w:r>
            <w:r>
              <w:rPr>
                <w:rStyle w:val="StrongEmphasis"/>
              </w:rPr>
              <w:br/>
            </w:r>
          </w:p>
          <w:p w14:paraId="291FE262" w14:textId="77777777" w:rsidR="0073710B" w:rsidRDefault="0073710B" w:rsidP="0073710B">
            <w:pPr>
              <w:jc w:val="both"/>
            </w:pPr>
            <w:r>
              <w:t>1. The Sovereign Fund of the Republic of Kosovo shall be established as a joint stock company according to the relevant Law on Business Organizations.</w:t>
            </w:r>
          </w:p>
          <w:p w14:paraId="473C8F6F" w14:textId="77777777" w:rsidR="0073710B" w:rsidRDefault="0073710B" w:rsidP="0073710B">
            <w:pPr>
              <w:jc w:val="both"/>
              <w:rPr>
                <w:lang w:val="sq-AL"/>
              </w:rPr>
            </w:pPr>
          </w:p>
          <w:p w14:paraId="79577A40" w14:textId="77777777" w:rsidR="0073710B" w:rsidRDefault="0073710B" w:rsidP="0073710B">
            <w:pPr>
              <w:jc w:val="both"/>
            </w:pPr>
            <w:r>
              <w:t>2. The Republic of Kosovo shall be the sole owner of the Fund, with one hundred percent (100%) of the shares.</w:t>
            </w:r>
          </w:p>
          <w:p w14:paraId="2BF9DCCA" w14:textId="77777777" w:rsidR="0073710B" w:rsidRDefault="0073710B" w:rsidP="0073710B">
            <w:pPr>
              <w:jc w:val="both"/>
              <w:rPr>
                <w:lang w:val="sq-AL"/>
              </w:rPr>
            </w:pPr>
          </w:p>
          <w:p w14:paraId="2B980ED2" w14:textId="77777777" w:rsidR="0073710B" w:rsidRDefault="0073710B" w:rsidP="0073710B">
            <w:pPr>
              <w:jc w:val="both"/>
            </w:pPr>
            <w:r>
              <w:t>3. The seat of the Fund shall be in Prishtina. The Fund can establish branches inside and outside the country.</w:t>
            </w:r>
          </w:p>
          <w:p w14:paraId="037D552D" w14:textId="77777777" w:rsidR="0073710B" w:rsidRDefault="0073710B" w:rsidP="0073710B">
            <w:pPr>
              <w:jc w:val="both"/>
              <w:rPr>
                <w:lang w:val="sq-AL"/>
              </w:rPr>
            </w:pPr>
          </w:p>
          <w:p w14:paraId="7A394C60" w14:textId="77777777" w:rsidR="0073710B" w:rsidRDefault="0073710B" w:rsidP="0073710B">
            <w:pPr>
              <w:jc w:val="both"/>
            </w:pPr>
            <w:r>
              <w:t>4. The Fund shall, in international relations, use the name «</w:t>
            </w:r>
            <w:r>
              <w:rPr>
                <w:rStyle w:val="Emphasis"/>
              </w:rPr>
              <w:t>Sovereign Fund of the Republic of Kosovo</w:t>
            </w:r>
            <w:r>
              <w:t>».</w:t>
            </w:r>
          </w:p>
          <w:p w14:paraId="03340573" w14:textId="77777777" w:rsidR="0073710B" w:rsidRDefault="0073710B" w:rsidP="0073710B">
            <w:pPr>
              <w:jc w:val="both"/>
            </w:pPr>
            <w:r>
              <w:br/>
            </w:r>
          </w:p>
          <w:p w14:paraId="7DC1C8F1" w14:textId="77777777" w:rsidR="0073710B" w:rsidRDefault="0073710B" w:rsidP="0073710B">
            <w:pPr>
              <w:jc w:val="center"/>
            </w:pPr>
            <w:r>
              <w:rPr>
                <w:rStyle w:val="StrongEmphasis"/>
              </w:rPr>
              <w:t>Article 15</w:t>
            </w:r>
            <w:r>
              <w:rPr>
                <w:rStyle w:val="StrongEmphasis"/>
              </w:rPr>
              <w:br/>
              <w:t>Goals of the Fund</w:t>
            </w:r>
            <w:r>
              <w:br/>
            </w:r>
          </w:p>
          <w:p w14:paraId="0E46C04A" w14:textId="77777777" w:rsidR="0073710B" w:rsidRDefault="0073710B" w:rsidP="0073710B">
            <w:pPr>
              <w:jc w:val="both"/>
            </w:pPr>
            <w:r>
              <w:t>1. The Fund shall be an investment and development institution of the Republic of Kosovo.</w:t>
            </w:r>
          </w:p>
          <w:p w14:paraId="4B4B8F4E" w14:textId="77777777" w:rsidR="0073710B" w:rsidRDefault="0073710B" w:rsidP="0073710B">
            <w:pPr>
              <w:jc w:val="both"/>
              <w:rPr>
                <w:lang w:val="sq-AL"/>
              </w:rPr>
            </w:pPr>
          </w:p>
          <w:p w14:paraId="2CC5748F" w14:textId="77777777" w:rsidR="0073710B" w:rsidRDefault="0073710B" w:rsidP="0073710B">
            <w:pPr>
              <w:jc w:val="both"/>
            </w:pPr>
            <w:r>
              <w:t>2. The Fund has the following goals:</w:t>
            </w:r>
          </w:p>
          <w:p w14:paraId="2E1567E5" w14:textId="77777777" w:rsidR="0073710B" w:rsidRDefault="0073710B" w:rsidP="0073710B">
            <w:pPr>
              <w:jc w:val="both"/>
              <w:rPr>
                <w:lang w:val="sq-AL"/>
              </w:rPr>
            </w:pPr>
          </w:p>
          <w:p w14:paraId="063F7CC9" w14:textId="77777777" w:rsidR="0073710B" w:rsidRDefault="0073710B" w:rsidP="0073710B">
            <w:pPr>
              <w:ind w:left="283"/>
              <w:jc w:val="both"/>
            </w:pPr>
            <w:r>
              <w:t>2.1. manage important public assets, increasing value, performance and return on investment through good governance, appropriate long-term planning and effective oversight;</w:t>
            </w:r>
          </w:p>
          <w:p w14:paraId="4CA2CE29" w14:textId="77777777" w:rsidR="0073710B" w:rsidRDefault="0073710B" w:rsidP="0073710B">
            <w:pPr>
              <w:ind w:left="283"/>
              <w:jc w:val="both"/>
              <w:rPr>
                <w:lang w:val="sq-AL"/>
              </w:rPr>
            </w:pPr>
          </w:p>
          <w:p w14:paraId="1CCBDC01" w14:textId="77777777" w:rsidR="0073710B" w:rsidRDefault="0073710B" w:rsidP="0073710B">
            <w:pPr>
              <w:ind w:left="283"/>
              <w:jc w:val="both"/>
            </w:pPr>
            <w:r>
              <w:t>2.2. provide capital and partnerships to increase the diversity, financial stability, competitiveness and labour and technological skills of the country’s economy;</w:t>
            </w:r>
          </w:p>
          <w:p w14:paraId="53C3D56C" w14:textId="77777777" w:rsidR="0073710B" w:rsidRDefault="0073710B" w:rsidP="0073710B">
            <w:pPr>
              <w:ind w:left="283"/>
              <w:jc w:val="both"/>
              <w:rPr>
                <w:lang w:val="sq-AL"/>
              </w:rPr>
            </w:pPr>
          </w:p>
          <w:p w14:paraId="1ADF7FE1" w14:textId="77777777" w:rsidR="0073710B" w:rsidRDefault="0073710B" w:rsidP="0073710B">
            <w:pPr>
              <w:ind w:left="283"/>
              <w:jc w:val="both"/>
            </w:pPr>
            <w:r>
              <w:t>2.3. support sustainable economic development, based on social justice, gender equality and environmental protection, according to European and international law and standards;</w:t>
            </w:r>
          </w:p>
          <w:p w14:paraId="0B39A6F2" w14:textId="77777777" w:rsidR="0073710B" w:rsidRDefault="0073710B" w:rsidP="0073710B">
            <w:pPr>
              <w:ind w:left="283"/>
              <w:jc w:val="both"/>
              <w:rPr>
                <w:lang w:val="sq-AL"/>
              </w:rPr>
            </w:pPr>
          </w:p>
          <w:p w14:paraId="3DC63AFA" w14:textId="77777777" w:rsidR="0073710B" w:rsidRDefault="0073710B" w:rsidP="0073710B">
            <w:pPr>
              <w:ind w:left="283"/>
              <w:jc w:val="both"/>
            </w:pPr>
            <w:r>
              <w:t>2.4. serve as an investment institution of the Republic of Kosovo, to represent the financial interest of the Republic of Kosovo and to support the long-term development directions of the Government.</w:t>
            </w:r>
          </w:p>
          <w:p w14:paraId="78D150F9" w14:textId="77777777" w:rsidR="0073710B" w:rsidRDefault="0073710B" w:rsidP="0073710B">
            <w:pPr>
              <w:jc w:val="both"/>
            </w:pPr>
            <w:r>
              <w:br/>
            </w:r>
          </w:p>
          <w:p w14:paraId="3D51D727" w14:textId="77777777" w:rsidR="008C382D" w:rsidRDefault="008C382D" w:rsidP="0073710B">
            <w:pPr>
              <w:jc w:val="center"/>
              <w:rPr>
                <w:rStyle w:val="StrongEmphasis"/>
              </w:rPr>
            </w:pPr>
          </w:p>
          <w:p w14:paraId="2ED0D377" w14:textId="77777777" w:rsidR="008C382D" w:rsidRDefault="008C382D" w:rsidP="0073710B">
            <w:pPr>
              <w:jc w:val="center"/>
              <w:rPr>
                <w:rStyle w:val="StrongEmphasis"/>
              </w:rPr>
            </w:pPr>
          </w:p>
          <w:p w14:paraId="59E3D0A3" w14:textId="77777777" w:rsidR="008C382D" w:rsidRDefault="008C382D" w:rsidP="0073710B">
            <w:pPr>
              <w:jc w:val="center"/>
              <w:rPr>
                <w:rStyle w:val="StrongEmphasis"/>
              </w:rPr>
            </w:pPr>
          </w:p>
          <w:p w14:paraId="111C5D97" w14:textId="1C4D3B2C" w:rsidR="0073710B" w:rsidRDefault="0073710B" w:rsidP="0073710B">
            <w:pPr>
              <w:jc w:val="center"/>
            </w:pPr>
            <w:r>
              <w:rPr>
                <w:rStyle w:val="StrongEmphasis"/>
              </w:rPr>
              <w:t>Article 16</w:t>
            </w:r>
            <w:r>
              <w:rPr>
                <w:rStyle w:val="StrongEmphasis"/>
              </w:rPr>
              <w:br/>
              <w:t>Function</w:t>
            </w:r>
            <w:r>
              <w:rPr>
                <w:rStyle w:val="StrongEmphasis"/>
              </w:rPr>
              <w:br/>
            </w:r>
          </w:p>
          <w:p w14:paraId="083F2A86" w14:textId="77777777" w:rsidR="0073710B" w:rsidRDefault="0073710B" w:rsidP="0073710B">
            <w:pPr>
              <w:jc w:val="both"/>
            </w:pPr>
            <w:r>
              <w:t>1. The Fund shall be an asset manager and financial investor.</w:t>
            </w:r>
          </w:p>
          <w:p w14:paraId="7A4F00C9" w14:textId="77777777" w:rsidR="0073710B" w:rsidRDefault="0073710B" w:rsidP="0073710B">
            <w:pPr>
              <w:jc w:val="both"/>
              <w:rPr>
                <w:lang w:val="sq-AL"/>
              </w:rPr>
            </w:pPr>
          </w:p>
          <w:p w14:paraId="43DE225E" w14:textId="77777777" w:rsidR="0073710B" w:rsidRDefault="0073710B" w:rsidP="0073710B">
            <w:pPr>
              <w:jc w:val="both"/>
            </w:pPr>
            <w:r>
              <w:t>2. The fund shall perform the following functions:</w:t>
            </w:r>
          </w:p>
          <w:p w14:paraId="3BD95A06" w14:textId="77777777" w:rsidR="0073710B" w:rsidRDefault="0073710B" w:rsidP="0073710B">
            <w:pPr>
              <w:jc w:val="both"/>
              <w:rPr>
                <w:lang w:val="sq-AL"/>
              </w:rPr>
            </w:pPr>
          </w:p>
          <w:p w14:paraId="1C5F64E9" w14:textId="77777777" w:rsidR="0073710B" w:rsidRDefault="0073710B" w:rsidP="0073710B">
            <w:pPr>
              <w:ind w:left="283"/>
              <w:jc w:val="both"/>
            </w:pPr>
            <w:r>
              <w:lastRenderedPageBreak/>
              <w:t>2.1. manage its own assets;</w:t>
            </w:r>
          </w:p>
          <w:p w14:paraId="12AEF220" w14:textId="77777777" w:rsidR="0073710B" w:rsidRDefault="0073710B" w:rsidP="0073710B">
            <w:pPr>
              <w:ind w:left="283"/>
              <w:jc w:val="both"/>
              <w:rPr>
                <w:lang w:val="sq-AL"/>
              </w:rPr>
            </w:pPr>
          </w:p>
          <w:p w14:paraId="5C8B60EF" w14:textId="77777777" w:rsidR="0073710B" w:rsidRDefault="0073710B" w:rsidP="0073710B">
            <w:pPr>
              <w:ind w:left="283"/>
              <w:jc w:val="both"/>
            </w:pPr>
            <w:r>
              <w:t>2.2. acquire ownership in assets;</w:t>
            </w:r>
          </w:p>
          <w:p w14:paraId="6A128A36" w14:textId="77777777" w:rsidR="0073710B" w:rsidRDefault="0073710B" w:rsidP="0073710B">
            <w:pPr>
              <w:ind w:left="283"/>
              <w:jc w:val="both"/>
              <w:rPr>
                <w:lang w:val="sq-AL"/>
              </w:rPr>
            </w:pPr>
          </w:p>
          <w:p w14:paraId="644D2E34" w14:textId="77777777" w:rsidR="0073710B" w:rsidRDefault="0073710B" w:rsidP="0073710B">
            <w:pPr>
              <w:ind w:left="283"/>
              <w:jc w:val="both"/>
            </w:pPr>
            <w:r>
              <w:t>2.3. dispose of its own assets to the extent allowed under Article 21 of this Law;</w:t>
            </w:r>
          </w:p>
          <w:p w14:paraId="7FF27301" w14:textId="77777777" w:rsidR="0073710B" w:rsidRDefault="0073710B" w:rsidP="0073710B">
            <w:pPr>
              <w:ind w:left="283"/>
              <w:jc w:val="both"/>
              <w:rPr>
                <w:lang w:val="sq-AL"/>
              </w:rPr>
            </w:pPr>
          </w:p>
          <w:p w14:paraId="1332DFB5" w14:textId="77777777" w:rsidR="0073710B" w:rsidRDefault="0073710B" w:rsidP="0073710B">
            <w:pPr>
              <w:ind w:left="283"/>
              <w:jc w:val="both"/>
            </w:pPr>
            <w:r>
              <w:t>2.4. establish new enterprises;</w:t>
            </w:r>
          </w:p>
          <w:p w14:paraId="21BCDD6D" w14:textId="77777777" w:rsidR="0073710B" w:rsidRDefault="0073710B" w:rsidP="0073710B">
            <w:pPr>
              <w:ind w:left="283"/>
              <w:jc w:val="both"/>
              <w:rPr>
                <w:lang w:val="sq-AL"/>
              </w:rPr>
            </w:pPr>
          </w:p>
          <w:p w14:paraId="65875AB0" w14:textId="77777777" w:rsidR="0073710B" w:rsidRDefault="0073710B" w:rsidP="0073710B">
            <w:pPr>
              <w:ind w:left="283"/>
              <w:jc w:val="both"/>
            </w:pPr>
            <w:r>
              <w:t>2.5. restructure enterprises;</w:t>
            </w:r>
          </w:p>
          <w:p w14:paraId="14AF05B4" w14:textId="77777777" w:rsidR="0073710B" w:rsidRDefault="0073710B" w:rsidP="0073710B">
            <w:pPr>
              <w:ind w:left="283"/>
              <w:jc w:val="both"/>
              <w:rPr>
                <w:lang w:val="sq-AL"/>
              </w:rPr>
            </w:pPr>
          </w:p>
          <w:p w14:paraId="197A9639" w14:textId="77777777" w:rsidR="0073710B" w:rsidRDefault="0073710B" w:rsidP="0073710B">
            <w:pPr>
              <w:ind w:left="283"/>
              <w:jc w:val="both"/>
            </w:pPr>
            <w:r>
              <w:t>2.6. invest in financial markets and capital markets at home and abroad.</w:t>
            </w:r>
          </w:p>
          <w:p w14:paraId="0EE1B54B" w14:textId="77777777" w:rsidR="0073710B" w:rsidRDefault="0073710B" w:rsidP="0073710B">
            <w:pPr>
              <w:jc w:val="both"/>
              <w:rPr>
                <w:lang w:val="sq-AL"/>
              </w:rPr>
            </w:pPr>
          </w:p>
          <w:p w14:paraId="03F4B4A6" w14:textId="77777777" w:rsidR="0073710B" w:rsidRDefault="0073710B" w:rsidP="0073710B">
            <w:pPr>
              <w:jc w:val="both"/>
            </w:pPr>
            <w:r>
              <w:t xml:space="preserve">3. The Fund itself shall not deal with the day-to-day management of enterprises. </w:t>
            </w:r>
          </w:p>
          <w:p w14:paraId="5DC2F2D5" w14:textId="77777777" w:rsidR="0073710B" w:rsidRDefault="0073710B" w:rsidP="0073710B">
            <w:pPr>
              <w:jc w:val="both"/>
              <w:rPr>
                <w:lang w:val="sq-AL"/>
              </w:rPr>
            </w:pPr>
          </w:p>
          <w:p w14:paraId="1AEACDDE" w14:textId="77777777" w:rsidR="0073710B" w:rsidRDefault="0073710B" w:rsidP="0073710B">
            <w:pPr>
              <w:jc w:val="both"/>
            </w:pPr>
            <w:r>
              <w:t>4. The immovable property management shall be done through the relevant company.</w:t>
            </w:r>
          </w:p>
          <w:p w14:paraId="3CE8741F" w14:textId="77777777" w:rsidR="0073710B" w:rsidRDefault="0073710B" w:rsidP="0073710B">
            <w:pPr>
              <w:jc w:val="both"/>
              <w:rPr>
                <w:lang w:val="sq-AL"/>
              </w:rPr>
            </w:pPr>
          </w:p>
          <w:p w14:paraId="3CBBA520" w14:textId="77777777" w:rsidR="0073710B" w:rsidRDefault="0073710B" w:rsidP="0073710B">
            <w:pPr>
              <w:jc w:val="both"/>
            </w:pPr>
            <w:r>
              <w:t>5. The Fund shall carry out its activity in accordance with this Law and the Fund’s Statute.</w:t>
            </w:r>
          </w:p>
          <w:p w14:paraId="05BA8AA1" w14:textId="77777777" w:rsidR="0073710B" w:rsidRDefault="0073710B" w:rsidP="0073710B">
            <w:pPr>
              <w:jc w:val="both"/>
              <w:rPr>
                <w:lang w:val="sq-AL"/>
              </w:rPr>
            </w:pPr>
          </w:p>
          <w:p w14:paraId="6064F956" w14:textId="77777777" w:rsidR="0073710B" w:rsidRDefault="0073710B" w:rsidP="0073710B">
            <w:pPr>
              <w:jc w:val="both"/>
            </w:pPr>
            <w:r>
              <w:t>6. The Fund shall pursue the Government's development guidelines in accordance with the principle of independence under Article 11 of this Law.</w:t>
            </w:r>
          </w:p>
          <w:p w14:paraId="1CBE3096" w14:textId="77777777" w:rsidR="0073710B" w:rsidRDefault="0073710B" w:rsidP="0073710B">
            <w:pPr>
              <w:jc w:val="both"/>
            </w:pPr>
            <w:r>
              <w:br/>
            </w:r>
          </w:p>
          <w:p w14:paraId="475AA3E3" w14:textId="77777777" w:rsidR="0073710B" w:rsidRDefault="0073710B" w:rsidP="0073710B">
            <w:pPr>
              <w:jc w:val="center"/>
            </w:pPr>
            <w:r>
              <w:rPr>
                <w:rStyle w:val="StrongEmphasis"/>
              </w:rPr>
              <w:t>Article 17</w:t>
            </w:r>
            <w:r>
              <w:rPr>
                <w:rStyle w:val="StrongEmphasis"/>
              </w:rPr>
              <w:br/>
              <w:t>Statute</w:t>
            </w:r>
            <w:r>
              <w:br/>
            </w:r>
          </w:p>
          <w:p w14:paraId="7B4E1A8C" w14:textId="77777777" w:rsidR="0073710B" w:rsidRDefault="0073710B" w:rsidP="0073710B">
            <w:pPr>
              <w:jc w:val="both"/>
            </w:pPr>
            <w:r>
              <w:lastRenderedPageBreak/>
              <w:t>1. The Statute shall be the highest act of the Fund, regulating the Fund the organisation and operation in accordance with this Law.</w:t>
            </w:r>
          </w:p>
          <w:p w14:paraId="7E5D59F4" w14:textId="77777777" w:rsidR="0073710B" w:rsidRDefault="0073710B" w:rsidP="0073710B">
            <w:pPr>
              <w:jc w:val="both"/>
              <w:rPr>
                <w:lang w:val="sq-AL"/>
              </w:rPr>
            </w:pPr>
          </w:p>
          <w:p w14:paraId="5E50D176" w14:textId="77777777" w:rsidR="0073710B" w:rsidRDefault="0073710B" w:rsidP="0073710B">
            <w:pPr>
              <w:jc w:val="both"/>
            </w:pPr>
            <w:r>
              <w:t>2. The Statute shall define:</w:t>
            </w:r>
          </w:p>
          <w:p w14:paraId="5D808464" w14:textId="77777777" w:rsidR="0073710B" w:rsidRDefault="0073710B" w:rsidP="0073710B">
            <w:pPr>
              <w:jc w:val="both"/>
              <w:rPr>
                <w:lang w:val="sq-AL"/>
              </w:rPr>
            </w:pPr>
          </w:p>
          <w:p w14:paraId="2663D914" w14:textId="77777777" w:rsidR="0073710B" w:rsidRDefault="0073710B" w:rsidP="0073710B">
            <w:pPr>
              <w:ind w:left="283"/>
              <w:jc w:val="both"/>
            </w:pPr>
            <w:r>
              <w:t>2.1. the organisation and operation of the Fund, including the responsibilities of the Supervisory Board, the Executive Board, other bodies and operational units of the Fund;</w:t>
            </w:r>
          </w:p>
          <w:p w14:paraId="5F8BAB8E" w14:textId="77777777" w:rsidR="0073710B" w:rsidRDefault="0073710B" w:rsidP="0073710B">
            <w:pPr>
              <w:ind w:left="283"/>
              <w:jc w:val="both"/>
              <w:rPr>
                <w:lang w:val="sq-AL"/>
              </w:rPr>
            </w:pPr>
          </w:p>
          <w:p w14:paraId="0C4157E2" w14:textId="77777777" w:rsidR="0073710B" w:rsidRDefault="0073710B" w:rsidP="0073710B">
            <w:pPr>
              <w:ind w:left="283"/>
              <w:jc w:val="both"/>
            </w:pPr>
            <w:r>
              <w:t>2.2. the procedure for approving the code of ethics and corporate governance, including the rules on preventing conflict of interest and the confidentiality obligations of the members of the bodies, employees and service providers of the Fund and enterprises;</w:t>
            </w:r>
          </w:p>
          <w:p w14:paraId="41D51ECA" w14:textId="77777777" w:rsidR="0073710B" w:rsidRDefault="0073710B" w:rsidP="0073710B">
            <w:pPr>
              <w:ind w:left="283"/>
              <w:jc w:val="both"/>
              <w:rPr>
                <w:lang w:val="sq-AL"/>
              </w:rPr>
            </w:pPr>
          </w:p>
          <w:p w14:paraId="280B133C" w14:textId="77777777" w:rsidR="0073710B" w:rsidRDefault="0073710B" w:rsidP="0073710B">
            <w:pPr>
              <w:ind w:left="283"/>
              <w:jc w:val="both"/>
            </w:pPr>
            <w:r>
              <w:t>2.3. the procedures for budget preparations and allocation;</w:t>
            </w:r>
          </w:p>
          <w:p w14:paraId="4BEDB532" w14:textId="77777777" w:rsidR="0073710B" w:rsidRDefault="0073710B" w:rsidP="0073710B">
            <w:pPr>
              <w:ind w:left="283"/>
              <w:jc w:val="both"/>
              <w:rPr>
                <w:lang w:val="sq-AL"/>
              </w:rPr>
            </w:pPr>
          </w:p>
          <w:p w14:paraId="794D152E" w14:textId="77777777" w:rsidR="0073710B" w:rsidRDefault="0073710B" w:rsidP="0073710B">
            <w:pPr>
              <w:ind w:left="283"/>
              <w:jc w:val="both"/>
            </w:pPr>
            <w:r>
              <w:t>2.4. the method of supervision of the Fund’s enterprises, including the appointment of the Supervisory Board of the enterprise;</w:t>
            </w:r>
          </w:p>
          <w:p w14:paraId="1D3273A2" w14:textId="77777777" w:rsidR="0073710B" w:rsidRDefault="0073710B" w:rsidP="0073710B">
            <w:pPr>
              <w:ind w:left="283"/>
              <w:jc w:val="both"/>
              <w:rPr>
                <w:lang w:val="sq-AL"/>
              </w:rPr>
            </w:pPr>
          </w:p>
          <w:p w14:paraId="338AD350" w14:textId="77777777" w:rsidR="0073710B" w:rsidRDefault="0073710B" w:rsidP="0073710B">
            <w:pPr>
              <w:ind w:left="283"/>
              <w:jc w:val="both"/>
            </w:pPr>
            <w:r>
              <w:t>2.5. accounting and financial reporting standards;</w:t>
            </w:r>
          </w:p>
          <w:p w14:paraId="6FD96626" w14:textId="77777777" w:rsidR="0073710B" w:rsidRDefault="0073710B" w:rsidP="0073710B">
            <w:pPr>
              <w:ind w:left="283"/>
              <w:jc w:val="both"/>
              <w:rPr>
                <w:lang w:val="sq-AL"/>
              </w:rPr>
            </w:pPr>
          </w:p>
          <w:p w14:paraId="0230A197" w14:textId="77777777" w:rsidR="0073710B" w:rsidRDefault="0073710B" w:rsidP="0073710B">
            <w:pPr>
              <w:ind w:left="283"/>
              <w:jc w:val="both"/>
            </w:pPr>
            <w:r>
              <w:t>‘2.6. the principles and procedure for approving the procurement policy;</w:t>
            </w:r>
          </w:p>
          <w:p w14:paraId="1EB3D2FB" w14:textId="77777777" w:rsidR="0073710B" w:rsidRDefault="0073710B" w:rsidP="0073710B">
            <w:pPr>
              <w:ind w:left="283"/>
              <w:jc w:val="both"/>
              <w:rPr>
                <w:lang w:val="sq-AL"/>
              </w:rPr>
            </w:pPr>
          </w:p>
          <w:p w14:paraId="73B1B8B5" w14:textId="77777777" w:rsidR="0073710B" w:rsidRDefault="0073710B" w:rsidP="0073710B">
            <w:pPr>
              <w:ind w:left="283"/>
              <w:jc w:val="both"/>
            </w:pPr>
            <w:r>
              <w:t>2.7. investment and risk management policy;</w:t>
            </w:r>
          </w:p>
          <w:p w14:paraId="0407DA37" w14:textId="77777777" w:rsidR="0073710B" w:rsidRDefault="0073710B" w:rsidP="0073710B">
            <w:pPr>
              <w:ind w:left="283"/>
              <w:jc w:val="both"/>
              <w:rPr>
                <w:lang w:val="sq-AL"/>
              </w:rPr>
            </w:pPr>
          </w:p>
          <w:p w14:paraId="3C4B172B" w14:textId="77777777" w:rsidR="0073710B" w:rsidRDefault="0073710B" w:rsidP="0073710B">
            <w:pPr>
              <w:ind w:left="283"/>
              <w:jc w:val="both"/>
            </w:pPr>
            <w:r>
              <w:t>2.8. dividend policy;</w:t>
            </w:r>
          </w:p>
          <w:p w14:paraId="27C4A663" w14:textId="77777777" w:rsidR="0073710B" w:rsidRDefault="0073710B" w:rsidP="0073710B">
            <w:pPr>
              <w:ind w:left="283"/>
              <w:jc w:val="both"/>
              <w:rPr>
                <w:lang w:val="sq-AL"/>
              </w:rPr>
            </w:pPr>
          </w:p>
          <w:p w14:paraId="3E2FEEAB" w14:textId="77777777" w:rsidR="0073710B" w:rsidRDefault="0073710B" w:rsidP="0073710B">
            <w:pPr>
              <w:ind w:left="283"/>
              <w:jc w:val="both"/>
            </w:pPr>
            <w:r>
              <w:lastRenderedPageBreak/>
              <w:t>2.9. other rules provided by this Law;</w:t>
            </w:r>
          </w:p>
          <w:p w14:paraId="4FE3F3A2" w14:textId="77777777" w:rsidR="0073710B" w:rsidRDefault="0073710B" w:rsidP="0073710B">
            <w:pPr>
              <w:ind w:left="283"/>
              <w:jc w:val="both"/>
              <w:rPr>
                <w:lang w:val="sq-AL"/>
              </w:rPr>
            </w:pPr>
          </w:p>
          <w:p w14:paraId="77065BB3" w14:textId="77777777" w:rsidR="0073710B" w:rsidRDefault="0073710B" w:rsidP="0073710B">
            <w:pPr>
              <w:ind w:left="283"/>
              <w:jc w:val="both"/>
            </w:pPr>
            <w:r>
              <w:t>2.10. other rules contained in the Statute of the joint stock company, according to the applicable legislation.</w:t>
            </w:r>
          </w:p>
          <w:p w14:paraId="49F8D7AA" w14:textId="77777777" w:rsidR="0073710B" w:rsidRDefault="0073710B" w:rsidP="0073710B">
            <w:pPr>
              <w:jc w:val="both"/>
              <w:rPr>
                <w:lang w:val="sq-AL"/>
              </w:rPr>
            </w:pPr>
          </w:p>
          <w:p w14:paraId="6A76757D" w14:textId="77777777" w:rsidR="0073710B" w:rsidRDefault="0073710B" w:rsidP="0073710B">
            <w:pPr>
              <w:jc w:val="both"/>
            </w:pPr>
            <w:r>
              <w:t>3. The Statute and the amendment of the Statute shall be approved by the Shareholders’ Assembly. The amendment of the Statute shall be proposed by the Supervisory Board in the manner defined by the Statute.</w:t>
            </w:r>
          </w:p>
          <w:p w14:paraId="5D86295B" w14:textId="77777777" w:rsidR="0073710B" w:rsidRDefault="0073710B" w:rsidP="0073710B">
            <w:pPr>
              <w:jc w:val="both"/>
              <w:rPr>
                <w:lang w:val="sq-AL"/>
              </w:rPr>
            </w:pPr>
          </w:p>
          <w:p w14:paraId="7EED65F1" w14:textId="77777777" w:rsidR="0073710B" w:rsidRDefault="0073710B" w:rsidP="0073710B">
            <w:pPr>
              <w:jc w:val="both"/>
            </w:pPr>
            <w:r>
              <w:t>4. The Supervisory Board may amend Statute itself for the following purposes:</w:t>
            </w:r>
          </w:p>
          <w:p w14:paraId="746CBF3D" w14:textId="77777777" w:rsidR="0073710B" w:rsidRDefault="0073710B" w:rsidP="0073710B">
            <w:pPr>
              <w:jc w:val="both"/>
              <w:rPr>
                <w:lang w:val="sq-AL"/>
              </w:rPr>
            </w:pPr>
          </w:p>
          <w:p w14:paraId="0AF18E8F" w14:textId="77777777" w:rsidR="0073710B" w:rsidRDefault="0073710B" w:rsidP="0073710B">
            <w:pPr>
              <w:ind w:left="283"/>
              <w:jc w:val="both"/>
            </w:pPr>
            <w:r>
              <w:t>4.1. create and register a consolidated or updated Statute, incorporating the amendments approved by the shareholders’ meeting;</w:t>
            </w:r>
          </w:p>
          <w:p w14:paraId="6FF6C01D" w14:textId="77777777" w:rsidR="0073710B" w:rsidRDefault="0073710B" w:rsidP="0073710B">
            <w:pPr>
              <w:ind w:left="283"/>
              <w:jc w:val="both"/>
              <w:rPr>
                <w:lang w:val="sq-AL"/>
              </w:rPr>
            </w:pPr>
          </w:p>
          <w:p w14:paraId="68351344" w14:textId="77777777" w:rsidR="0073710B" w:rsidRDefault="0073710B" w:rsidP="0073710B">
            <w:pPr>
              <w:ind w:left="283"/>
              <w:jc w:val="both"/>
            </w:pPr>
            <w:r>
              <w:t>4.2. make immaterial improvements to the Statute.</w:t>
            </w:r>
          </w:p>
          <w:p w14:paraId="573105EC" w14:textId="77777777" w:rsidR="0073710B" w:rsidRDefault="0073710B" w:rsidP="0073710B">
            <w:pPr>
              <w:jc w:val="both"/>
            </w:pPr>
            <w:r>
              <w:br/>
            </w:r>
          </w:p>
          <w:p w14:paraId="0EBD0FFF" w14:textId="77777777" w:rsidR="0073710B" w:rsidRDefault="0073710B" w:rsidP="0073710B">
            <w:pPr>
              <w:jc w:val="center"/>
            </w:pPr>
            <w:r>
              <w:rPr>
                <w:rStyle w:val="StrongEmphasis"/>
              </w:rPr>
              <w:t>Article 18</w:t>
            </w:r>
            <w:r>
              <w:rPr>
                <w:rStyle w:val="StrongEmphasis"/>
              </w:rPr>
              <w:br/>
              <w:t>Budget and sources of funding</w:t>
            </w:r>
            <w:r>
              <w:rPr>
                <w:rStyle w:val="StrongEmphasis"/>
              </w:rPr>
              <w:br/>
            </w:r>
          </w:p>
          <w:p w14:paraId="061B5446" w14:textId="77777777" w:rsidR="0073710B" w:rsidRDefault="0073710B" w:rsidP="0073710B">
            <w:pPr>
              <w:jc w:val="both"/>
            </w:pPr>
            <w:r>
              <w:t>1. The Fund's budget shall be approved by the Supervisory Board with the proposal of the Executive Board. The procedure for preparing and approving the budget shall be defied by Statute.</w:t>
            </w:r>
          </w:p>
          <w:p w14:paraId="617CC277" w14:textId="77777777" w:rsidR="0073710B" w:rsidRDefault="0073710B" w:rsidP="0073710B">
            <w:pPr>
              <w:jc w:val="both"/>
              <w:rPr>
                <w:lang w:val="sq-AL"/>
              </w:rPr>
            </w:pPr>
          </w:p>
          <w:p w14:paraId="0A3D428C" w14:textId="77777777" w:rsidR="0073710B" w:rsidRDefault="0073710B" w:rsidP="0073710B">
            <w:pPr>
              <w:jc w:val="both"/>
            </w:pPr>
            <w:r>
              <w:t>2. The Fund’s sources of funding sources shall be:</w:t>
            </w:r>
          </w:p>
          <w:p w14:paraId="6B2EBD3D" w14:textId="77777777" w:rsidR="0073710B" w:rsidRDefault="0073710B" w:rsidP="0073710B">
            <w:pPr>
              <w:jc w:val="both"/>
              <w:rPr>
                <w:lang w:val="sq-AL"/>
              </w:rPr>
            </w:pPr>
          </w:p>
          <w:p w14:paraId="7B1EB8D4" w14:textId="77777777" w:rsidR="0073710B" w:rsidRDefault="0073710B" w:rsidP="0073710B">
            <w:pPr>
              <w:ind w:left="283"/>
              <w:jc w:val="both"/>
            </w:pPr>
            <w:r>
              <w:t>2.1. The start-up capital;</w:t>
            </w:r>
          </w:p>
          <w:p w14:paraId="64A59DF7" w14:textId="77777777" w:rsidR="0073710B" w:rsidRDefault="0073710B" w:rsidP="0073710B">
            <w:pPr>
              <w:ind w:left="283"/>
              <w:jc w:val="both"/>
              <w:rPr>
                <w:lang w:val="sq-AL"/>
              </w:rPr>
            </w:pPr>
          </w:p>
          <w:p w14:paraId="40A9FDCC" w14:textId="77777777" w:rsidR="0073710B" w:rsidRDefault="0073710B" w:rsidP="0073710B">
            <w:pPr>
              <w:ind w:left="283"/>
              <w:jc w:val="both"/>
            </w:pPr>
            <w:r>
              <w:lastRenderedPageBreak/>
              <w:t>2.2. the assets transferred by the Republic of Kosovo to the ownership of the Fund;</w:t>
            </w:r>
          </w:p>
          <w:p w14:paraId="547A589E" w14:textId="77777777" w:rsidR="0073710B" w:rsidRDefault="0073710B" w:rsidP="0073710B">
            <w:pPr>
              <w:ind w:left="283"/>
              <w:jc w:val="both"/>
              <w:rPr>
                <w:lang w:val="sq-AL"/>
              </w:rPr>
            </w:pPr>
          </w:p>
          <w:p w14:paraId="74A6999C" w14:textId="77777777" w:rsidR="0073710B" w:rsidRDefault="0073710B" w:rsidP="0073710B">
            <w:pPr>
              <w:ind w:left="283"/>
              <w:jc w:val="both"/>
            </w:pPr>
            <w:r>
              <w:t>2.3. Government loans on the trust funds of the Privatization Agency;</w:t>
            </w:r>
          </w:p>
          <w:p w14:paraId="365FEB4F" w14:textId="77777777" w:rsidR="0073710B" w:rsidRDefault="0073710B" w:rsidP="0073710B">
            <w:pPr>
              <w:ind w:left="283"/>
              <w:jc w:val="both"/>
              <w:rPr>
                <w:lang w:val="sq-AL"/>
              </w:rPr>
            </w:pPr>
          </w:p>
          <w:p w14:paraId="18D3166F" w14:textId="77777777" w:rsidR="0073710B" w:rsidRDefault="0073710B" w:rsidP="0073710B">
            <w:pPr>
              <w:ind w:left="283"/>
              <w:jc w:val="both"/>
            </w:pPr>
            <w:r>
              <w:t>2.4. funds from the sale of Government treasury bonds for funding the Fund;</w:t>
            </w:r>
          </w:p>
          <w:p w14:paraId="751066E7" w14:textId="77777777" w:rsidR="0073710B" w:rsidRDefault="0073710B" w:rsidP="0073710B">
            <w:pPr>
              <w:ind w:left="283"/>
              <w:jc w:val="both"/>
              <w:rPr>
                <w:lang w:val="sq-AL"/>
              </w:rPr>
            </w:pPr>
          </w:p>
          <w:p w14:paraId="1148B02B" w14:textId="77777777" w:rsidR="0073710B" w:rsidRDefault="0073710B" w:rsidP="0073710B">
            <w:pPr>
              <w:ind w:left="283"/>
              <w:jc w:val="both"/>
            </w:pPr>
            <w:r>
              <w:t>2.5. guaranteed investment capital;</w:t>
            </w:r>
          </w:p>
          <w:p w14:paraId="2C9B2C07" w14:textId="77777777" w:rsidR="0073710B" w:rsidRDefault="0073710B" w:rsidP="0073710B">
            <w:pPr>
              <w:ind w:left="283"/>
              <w:jc w:val="both"/>
              <w:rPr>
                <w:lang w:val="sq-AL"/>
              </w:rPr>
            </w:pPr>
          </w:p>
          <w:p w14:paraId="57F4CA2E" w14:textId="77777777" w:rsidR="0073710B" w:rsidRDefault="0073710B" w:rsidP="0073710B">
            <w:pPr>
              <w:ind w:left="283"/>
              <w:jc w:val="both"/>
            </w:pPr>
            <w:r>
              <w:t>2.6. Fund loans;</w:t>
            </w:r>
          </w:p>
          <w:p w14:paraId="64FD250B" w14:textId="77777777" w:rsidR="0073710B" w:rsidRDefault="0073710B" w:rsidP="0073710B">
            <w:pPr>
              <w:ind w:left="283"/>
              <w:jc w:val="both"/>
              <w:rPr>
                <w:lang w:val="sq-AL"/>
              </w:rPr>
            </w:pPr>
          </w:p>
          <w:p w14:paraId="5E830B22" w14:textId="77777777" w:rsidR="0073710B" w:rsidRDefault="0073710B" w:rsidP="0073710B">
            <w:pPr>
              <w:ind w:left="283"/>
              <w:jc w:val="both"/>
            </w:pPr>
            <w:r>
              <w:t>2.7. returns from investments, dividends and rents from the Fund assets;</w:t>
            </w:r>
          </w:p>
          <w:p w14:paraId="644F0605" w14:textId="77777777" w:rsidR="0073710B" w:rsidRDefault="0073710B" w:rsidP="0073710B">
            <w:pPr>
              <w:ind w:left="283"/>
              <w:jc w:val="both"/>
              <w:rPr>
                <w:lang w:val="sq-AL"/>
              </w:rPr>
            </w:pPr>
          </w:p>
          <w:p w14:paraId="46A6D285" w14:textId="77777777" w:rsidR="0073710B" w:rsidRDefault="0073710B" w:rsidP="0073710B">
            <w:pPr>
              <w:ind w:left="283"/>
              <w:jc w:val="both"/>
            </w:pPr>
            <w:r>
              <w:t>2.8. donations;</w:t>
            </w:r>
          </w:p>
          <w:p w14:paraId="08E716F4" w14:textId="77777777" w:rsidR="0073710B" w:rsidRDefault="0073710B" w:rsidP="0073710B">
            <w:pPr>
              <w:ind w:left="283"/>
              <w:jc w:val="both"/>
              <w:rPr>
                <w:lang w:val="sq-AL"/>
              </w:rPr>
            </w:pPr>
          </w:p>
          <w:p w14:paraId="246851EE" w14:textId="77777777" w:rsidR="0073710B" w:rsidRDefault="0073710B" w:rsidP="0073710B">
            <w:pPr>
              <w:ind w:left="283"/>
              <w:jc w:val="both"/>
            </w:pPr>
            <w:r>
              <w:t>2.9. other sources approved by the Supervisory Board.</w:t>
            </w:r>
          </w:p>
          <w:p w14:paraId="511BCF48" w14:textId="77777777" w:rsidR="0073710B" w:rsidRDefault="0073710B" w:rsidP="0073710B">
            <w:pPr>
              <w:jc w:val="both"/>
            </w:pPr>
            <w:r>
              <w:br/>
            </w:r>
          </w:p>
          <w:p w14:paraId="32EBE35C" w14:textId="77777777" w:rsidR="0073710B" w:rsidRDefault="0073710B" w:rsidP="0073710B">
            <w:pPr>
              <w:jc w:val="center"/>
            </w:pPr>
            <w:r>
              <w:rPr>
                <w:rStyle w:val="StrongEmphasis"/>
              </w:rPr>
              <w:t>Article 19</w:t>
            </w:r>
            <w:r>
              <w:rPr>
                <w:rStyle w:val="StrongEmphasis"/>
              </w:rPr>
              <w:br/>
              <w:t>Start-up capital and shares</w:t>
            </w:r>
            <w:r>
              <w:br/>
            </w:r>
          </w:p>
          <w:p w14:paraId="1E7E10F9" w14:textId="77777777" w:rsidR="0073710B" w:rsidRDefault="0073710B" w:rsidP="0073710B">
            <w:pPr>
              <w:jc w:val="both"/>
            </w:pPr>
            <w:r>
              <w:t>1. The Fund's start-up capital shall be twenty million (20,000,000) Euro expressed in a single share. The capital may be increased by the Statute of the Fund.</w:t>
            </w:r>
          </w:p>
          <w:p w14:paraId="655DDE0C" w14:textId="77777777" w:rsidR="0073710B" w:rsidRDefault="0073710B" w:rsidP="0073710B">
            <w:pPr>
              <w:jc w:val="both"/>
              <w:rPr>
                <w:lang w:val="sq-AL"/>
              </w:rPr>
            </w:pPr>
          </w:p>
          <w:p w14:paraId="5D1C5809" w14:textId="77777777" w:rsidR="0073710B" w:rsidRDefault="0073710B" w:rsidP="0073710B">
            <w:pPr>
              <w:jc w:val="both"/>
            </w:pPr>
            <w:r>
              <w:t>2. The start-up capital shall be fully covered by the Republic of Kosovo and shall be transferred to the account held at the Central Bank in the name of the Fund.</w:t>
            </w:r>
          </w:p>
          <w:p w14:paraId="236A3DC5" w14:textId="77777777" w:rsidR="0073710B" w:rsidRDefault="0073710B" w:rsidP="0073710B">
            <w:pPr>
              <w:jc w:val="both"/>
              <w:rPr>
                <w:lang w:val="sq-AL"/>
              </w:rPr>
            </w:pPr>
          </w:p>
          <w:p w14:paraId="3DD062A4" w14:textId="77777777" w:rsidR="0073710B" w:rsidRDefault="0073710B" w:rsidP="0073710B">
            <w:pPr>
              <w:jc w:val="both"/>
            </w:pPr>
            <w:r>
              <w:lastRenderedPageBreak/>
              <w:t>3. Fund shares shall not be alienated. The Fund may not issue, sell, donate or pledge Fund shares.</w:t>
            </w:r>
          </w:p>
          <w:p w14:paraId="7E6510A1" w14:textId="77777777" w:rsidR="0073710B" w:rsidRDefault="0073710B" w:rsidP="0073710B">
            <w:pPr>
              <w:jc w:val="both"/>
              <w:rPr>
                <w:lang w:val="sq-AL"/>
              </w:rPr>
            </w:pPr>
          </w:p>
          <w:p w14:paraId="063BF5A4" w14:textId="77777777" w:rsidR="0073710B" w:rsidRDefault="0073710B" w:rsidP="0073710B">
            <w:pPr>
              <w:jc w:val="both"/>
            </w:pPr>
            <w:r>
              <w:t>4. The Republic of Kosovo shall not pledge the Fund shares and shall not encumber the Fund assets.</w:t>
            </w:r>
          </w:p>
          <w:p w14:paraId="454B3F83" w14:textId="77777777" w:rsidR="0073710B" w:rsidRDefault="0073710B" w:rsidP="0073710B">
            <w:pPr>
              <w:jc w:val="both"/>
              <w:rPr>
                <w:lang w:val="sq-AL"/>
              </w:rPr>
            </w:pPr>
          </w:p>
          <w:p w14:paraId="72D06180" w14:textId="77777777" w:rsidR="0073710B" w:rsidRDefault="0073710B" w:rsidP="0073710B">
            <w:pPr>
              <w:jc w:val="both"/>
            </w:pPr>
            <w:r>
              <w:t>5. The Republic of Kosovo shall not withdraw capital from the Fund, unless the Government, at the consent of the Assembly of the Republic, decides to transfer the Fund assets to the ownership of the Republic. Transfer shall be permitted against market value compensation.</w:t>
            </w:r>
          </w:p>
          <w:p w14:paraId="3F394E55" w14:textId="77777777" w:rsidR="0073710B" w:rsidRDefault="0073710B" w:rsidP="0073710B">
            <w:pPr>
              <w:jc w:val="both"/>
            </w:pPr>
            <w:r>
              <w:br/>
            </w:r>
            <w:r>
              <w:br/>
            </w:r>
          </w:p>
          <w:p w14:paraId="147EDCD6" w14:textId="77777777" w:rsidR="0073710B" w:rsidRDefault="0073710B" w:rsidP="0073710B">
            <w:pPr>
              <w:jc w:val="center"/>
            </w:pPr>
            <w:r>
              <w:rPr>
                <w:rStyle w:val="StrongEmphasis"/>
              </w:rPr>
              <w:t>CHAPTER IV</w:t>
            </w:r>
            <w:r>
              <w:rPr>
                <w:rStyle w:val="StrongEmphasis"/>
              </w:rPr>
              <w:br/>
              <w:t>ASSETS</w:t>
            </w:r>
            <w:r>
              <w:rPr>
                <w:rStyle w:val="StrongEmphasis"/>
              </w:rPr>
              <w:br/>
            </w:r>
          </w:p>
          <w:p w14:paraId="61EABBEE" w14:textId="77777777" w:rsidR="0073710B" w:rsidRDefault="0073710B" w:rsidP="0073710B">
            <w:pPr>
              <w:jc w:val="center"/>
            </w:pPr>
            <w:r>
              <w:rPr>
                <w:rStyle w:val="StrongEmphasis"/>
              </w:rPr>
              <w:t>Article 20</w:t>
            </w:r>
            <w:r>
              <w:rPr>
                <w:rStyle w:val="StrongEmphasis"/>
              </w:rPr>
              <w:br/>
              <w:t xml:space="preserve">Designation of the asset </w:t>
            </w:r>
            <w:r>
              <w:br/>
            </w:r>
          </w:p>
          <w:p w14:paraId="05389087" w14:textId="77777777" w:rsidR="0073710B" w:rsidRDefault="0073710B" w:rsidP="0073710B">
            <w:pPr>
              <w:jc w:val="both"/>
            </w:pPr>
            <w:r>
              <w:t>1. The asset shall be an item owned by the Fund.</w:t>
            </w:r>
          </w:p>
          <w:p w14:paraId="660D3035" w14:textId="77777777" w:rsidR="0073710B" w:rsidRDefault="0073710B" w:rsidP="0073710B">
            <w:pPr>
              <w:jc w:val="both"/>
              <w:rPr>
                <w:lang w:val="sq-AL"/>
              </w:rPr>
            </w:pPr>
          </w:p>
          <w:p w14:paraId="22FF3EB1" w14:textId="77777777" w:rsidR="0073710B" w:rsidRDefault="0073710B" w:rsidP="0073710B">
            <w:pPr>
              <w:jc w:val="both"/>
            </w:pPr>
            <w:r>
              <w:t>2. The asset can be:</w:t>
            </w:r>
          </w:p>
          <w:p w14:paraId="3514D32F" w14:textId="77777777" w:rsidR="0073710B" w:rsidRDefault="0073710B" w:rsidP="0073710B">
            <w:pPr>
              <w:jc w:val="both"/>
              <w:rPr>
                <w:lang w:val="sq-AL"/>
              </w:rPr>
            </w:pPr>
          </w:p>
          <w:p w14:paraId="7AF68577" w14:textId="77777777" w:rsidR="0073710B" w:rsidRDefault="0073710B" w:rsidP="0073710B">
            <w:pPr>
              <w:ind w:left="283"/>
              <w:jc w:val="both"/>
            </w:pPr>
            <w:r>
              <w:t>2.1. an enterprise;</w:t>
            </w:r>
          </w:p>
          <w:p w14:paraId="5E6B2CCD" w14:textId="77777777" w:rsidR="0073710B" w:rsidRDefault="0073710B" w:rsidP="0073710B">
            <w:pPr>
              <w:ind w:left="283"/>
              <w:jc w:val="both"/>
              <w:rPr>
                <w:lang w:val="sq-AL"/>
              </w:rPr>
            </w:pPr>
          </w:p>
          <w:p w14:paraId="50A29701" w14:textId="77777777" w:rsidR="0073710B" w:rsidRDefault="0073710B" w:rsidP="0073710B">
            <w:pPr>
              <w:ind w:left="283"/>
              <w:jc w:val="both"/>
            </w:pPr>
            <w:r>
              <w:t>2.2. a share or participation in business companies within the country;</w:t>
            </w:r>
          </w:p>
          <w:p w14:paraId="0887D5BC" w14:textId="77777777" w:rsidR="0073710B" w:rsidRDefault="0073710B" w:rsidP="0073710B">
            <w:pPr>
              <w:ind w:left="283"/>
              <w:jc w:val="both"/>
              <w:rPr>
                <w:lang w:val="sq-AL"/>
              </w:rPr>
            </w:pPr>
          </w:p>
          <w:p w14:paraId="5E1F5500" w14:textId="77777777" w:rsidR="0073710B" w:rsidRDefault="0073710B" w:rsidP="0073710B">
            <w:pPr>
              <w:ind w:left="283"/>
              <w:jc w:val="both"/>
            </w:pPr>
            <w:r>
              <w:t>2.3. a share in a publicly traded company;</w:t>
            </w:r>
          </w:p>
          <w:p w14:paraId="730CDAAE" w14:textId="77777777" w:rsidR="0073710B" w:rsidRDefault="0073710B" w:rsidP="0073710B">
            <w:pPr>
              <w:ind w:left="283"/>
              <w:jc w:val="both"/>
              <w:rPr>
                <w:lang w:val="sq-AL"/>
              </w:rPr>
            </w:pPr>
          </w:p>
          <w:p w14:paraId="4F2E44D0" w14:textId="77777777" w:rsidR="0073710B" w:rsidRDefault="0073710B" w:rsidP="0073710B">
            <w:pPr>
              <w:ind w:left="283"/>
              <w:jc w:val="both"/>
            </w:pPr>
            <w:r>
              <w:t>2.4. an equity, sovereign or corporate bond, security, currency or other financial instrument;</w:t>
            </w:r>
          </w:p>
          <w:p w14:paraId="3D12C64A" w14:textId="77777777" w:rsidR="0073710B" w:rsidRDefault="0073710B" w:rsidP="0073710B">
            <w:pPr>
              <w:ind w:left="283"/>
              <w:jc w:val="both"/>
              <w:rPr>
                <w:lang w:val="sq-AL"/>
              </w:rPr>
            </w:pPr>
          </w:p>
          <w:p w14:paraId="144DDFD9" w14:textId="77777777" w:rsidR="0073710B" w:rsidRDefault="0073710B" w:rsidP="0073710B">
            <w:pPr>
              <w:ind w:left="283"/>
              <w:jc w:val="both"/>
            </w:pPr>
            <w:r>
              <w:t>2.5. cash request;</w:t>
            </w:r>
          </w:p>
          <w:p w14:paraId="0A914EF1" w14:textId="77777777" w:rsidR="0073710B" w:rsidRDefault="0073710B" w:rsidP="0073710B">
            <w:pPr>
              <w:ind w:left="283"/>
              <w:jc w:val="both"/>
              <w:rPr>
                <w:lang w:val="sq-AL"/>
              </w:rPr>
            </w:pPr>
          </w:p>
          <w:p w14:paraId="038E357E" w14:textId="77777777" w:rsidR="0073710B" w:rsidRDefault="0073710B" w:rsidP="0073710B">
            <w:pPr>
              <w:ind w:left="283"/>
              <w:jc w:val="both"/>
            </w:pPr>
            <w:r>
              <w:t>2.6. movable or immovable item;</w:t>
            </w:r>
          </w:p>
          <w:p w14:paraId="01A6D042" w14:textId="77777777" w:rsidR="0073710B" w:rsidRDefault="0073710B" w:rsidP="0073710B">
            <w:pPr>
              <w:ind w:left="283"/>
              <w:jc w:val="both"/>
              <w:rPr>
                <w:lang w:val="sq-AL"/>
              </w:rPr>
            </w:pPr>
          </w:p>
          <w:p w14:paraId="77903144" w14:textId="77777777" w:rsidR="0073710B" w:rsidRDefault="0073710B" w:rsidP="0073710B">
            <w:pPr>
              <w:ind w:left="283"/>
              <w:jc w:val="both"/>
            </w:pPr>
            <w:r>
              <w:t>2.7. other financial or non-financial assets.</w:t>
            </w:r>
          </w:p>
          <w:p w14:paraId="71BEEDDF" w14:textId="77777777" w:rsidR="0073710B" w:rsidRDefault="0073710B" w:rsidP="0073710B">
            <w:pPr>
              <w:jc w:val="both"/>
            </w:pPr>
            <w:r>
              <w:br/>
            </w:r>
          </w:p>
          <w:p w14:paraId="64064CCA" w14:textId="77777777" w:rsidR="008C382D" w:rsidRDefault="008C382D" w:rsidP="0073710B">
            <w:pPr>
              <w:jc w:val="center"/>
              <w:rPr>
                <w:rStyle w:val="StrongEmphasis"/>
              </w:rPr>
            </w:pPr>
          </w:p>
          <w:p w14:paraId="487A90EC" w14:textId="77777777" w:rsidR="008C382D" w:rsidRDefault="008C382D" w:rsidP="0073710B">
            <w:pPr>
              <w:jc w:val="center"/>
              <w:rPr>
                <w:rStyle w:val="StrongEmphasis"/>
              </w:rPr>
            </w:pPr>
          </w:p>
          <w:p w14:paraId="7ADA075C" w14:textId="77777777" w:rsidR="008C382D" w:rsidRDefault="008C382D" w:rsidP="0073710B">
            <w:pPr>
              <w:jc w:val="center"/>
              <w:rPr>
                <w:rStyle w:val="StrongEmphasis"/>
              </w:rPr>
            </w:pPr>
          </w:p>
          <w:p w14:paraId="13DF4690" w14:textId="77777777" w:rsidR="008C382D" w:rsidRDefault="008C382D" w:rsidP="0073710B">
            <w:pPr>
              <w:jc w:val="center"/>
              <w:rPr>
                <w:rStyle w:val="StrongEmphasis"/>
              </w:rPr>
            </w:pPr>
          </w:p>
          <w:p w14:paraId="3AA5DB37" w14:textId="77777777" w:rsidR="008C382D" w:rsidRDefault="008C382D" w:rsidP="0073710B">
            <w:pPr>
              <w:jc w:val="center"/>
              <w:rPr>
                <w:rStyle w:val="StrongEmphasis"/>
              </w:rPr>
            </w:pPr>
          </w:p>
          <w:p w14:paraId="775B55A1" w14:textId="77777777" w:rsidR="008C382D" w:rsidRDefault="008C382D" w:rsidP="0073710B">
            <w:pPr>
              <w:jc w:val="center"/>
              <w:rPr>
                <w:rStyle w:val="StrongEmphasis"/>
              </w:rPr>
            </w:pPr>
          </w:p>
          <w:p w14:paraId="0A2B316E" w14:textId="77777777" w:rsidR="008C382D" w:rsidRDefault="008C382D" w:rsidP="0073710B">
            <w:pPr>
              <w:jc w:val="center"/>
              <w:rPr>
                <w:rStyle w:val="StrongEmphasis"/>
              </w:rPr>
            </w:pPr>
          </w:p>
          <w:p w14:paraId="38B6BBA0" w14:textId="77777777" w:rsidR="008C382D" w:rsidRDefault="008C382D" w:rsidP="0073710B">
            <w:pPr>
              <w:jc w:val="center"/>
              <w:rPr>
                <w:rStyle w:val="StrongEmphasis"/>
              </w:rPr>
            </w:pPr>
          </w:p>
          <w:p w14:paraId="63D6AA9E" w14:textId="77777777" w:rsidR="008C382D" w:rsidRDefault="008C382D" w:rsidP="0073710B">
            <w:pPr>
              <w:jc w:val="center"/>
              <w:rPr>
                <w:rStyle w:val="StrongEmphasis"/>
              </w:rPr>
            </w:pPr>
          </w:p>
          <w:p w14:paraId="44B8663E" w14:textId="5548C5BC" w:rsidR="0073710B" w:rsidRDefault="0073710B" w:rsidP="0073710B">
            <w:pPr>
              <w:jc w:val="center"/>
            </w:pPr>
            <w:r>
              <w:rPr>
                <w:rStyle w:val="StrongEmphasis"/>
              </w:rPr>
              <w:t>Article 21</w:t>
            </w:r>
            <w:r>
              <w:rPr>
                <w:rStyle w:val="StrongEmphasis"/>
              </w:rPr>
              <w:br/>
              <w:t>Types of assets</w:t>
            </w:r>
            <w:r>
              <w:br/>
            </w:r>
          </w:p>
          <w:p w14:paraId="71373774" w14:textId="77777777" w:rsidR="0073710B" w:rsidRDefault="0073710B" w:rsidP="0073710B">
            <w:pPr>
              <w:jc w:val="both"/>
            </w:pPr>
            <w:r>
              <w:t>1. The Fund assets shall be divided into the following categories:</w:t>
            </w:r>
          </w:p>
          <w:p w14:paraId="6E5762A9" w14:textId="77777777" w:rsidR="0073710B" w:rsidRDefault="0073710B" w:rsidP="0073710B">
            <w:pPr>
              <w:jc w:val="both"/>
              <w:rPr>
                <w:lang w:val="sq-AL"/>
              </w:rPr>
            </w:pPr>
          </w:p>
          <w:p w14:paraId="2970E19C" w14:textId="77777777" w:rsidR="0073710B" w:rsidRDefault="0073710B" w:rsidP="0073710B">
            <w:pPr>
              <w:ind w:left="283"/>
              <w:jc w:val="both"/>
            </w:pPr>
            <w:r>
              <w:t>1.1. reserved assets;</w:t>
            </w:r>
          </w:p>
          <w:p w14:paraId="6A8BED05" w14:textId="77777777" w:rsidR="0073710B" w:rsidRDefault="0073710B" w:rsidP="0073710B">
            <w:pPr>
              <w:ind w:left="283"/>
              <w:jc w:val="both"/>
              <w:rPr>
                <w:lang w:val="sq-AL"/>
              </w:rPr>
            </w:pPr>
          </w:p>
          <w:p w14:paraId="1510C05F" w14:textId="77777777" w:rsidR="0073710B" w:rsidRDefault="0073710B" w:rsidP="0073710B">
            <w:pPr>
              <w:ind w:left="283"/>
              <w:jc w:val="both"/>
            </w:pPr>
            <w:r>
              <w:t>1.2. strategic assets;</w:t>
            </w:r>
          </w:p>
          <w:p w14:paraId="3EB0B109" w14:textId="77777777" w:rsidR="0073710B" w:rsidRDefault="0073710B" w:rsidP="0073710B">
            <w:pPr>
              <w:ind w:left="283"/>
              <w:jc w:val="both"/>
              <w:rPr>
                <w:lang w:val="sq-AL"/>
              </w:rPr>
            </w:pPr>
          </w:p>
          <w:p w14:paraId="1B848CC6" w14:textId="77777777" w:rsidR="0073710B" w:rsidRDefault="0073710B" w:rsidP="0073710B">
            <w:pPr>
              <w:ind w:left="283"/>
              <w:jc w:val="both"/>
            </w:pPr>
            <w:r>
              <w:t>1.3. portfolio assets.</w:t>
            </w:r>
          </w:p>
          <w:p w14:paraId="47194DFD" w14:textId="77777777" w:rsidR="0073710B" w:rsidRDefault="0073710B" w:rsidP="0073710B">
            <w:pPr>
              <w:jc w:val="both"/>
              <w:rPr>
                <w:lang w:val="sq-AL"/>
              </w:rPr>
            </w:pPr>
          </w:p>
          <w:p w14:paraId="30D1B662" w14:textId="77777777" w:rsidR="0073710B" w:rsidRDefault="0073710B" w:rsidP="0073710B">
            <w:pPr>
              <w:jc w:val="both"/>
            </w:pPr>
            <w:r>
              <w:t>2. The reserved asset shall be an industry of security, defence or vital interest character for the Republic of Kosovo. The Fund shall not sell, donate or encumber the reserved asset.</w:t>
            </w:r>
          </w:p>
          <w:p w14:paraId="784E8E69" w14:textId="77777777" w:rsidR="0073710B" w:rsidRDefault="0073710B" w:rsidP="0073710B">
            <w:pPr>
              <w:jc w:val="both"/>
              <w:rPr>
                <w:lang w:val="sq-AL"/>
              </w:rPr>
            </w:pPr>
          </w:p>
          <w:p w14:paraId="78BA56EA" w14:textId="77777777" w:rsidR="0073710B" w:rsidRDefault="0073710B" w:rsidP="0073710B">
            <w:pPr>
              <w:jc w:val="both"/>
            </w:pPr>
            <w:r>
              <w:lastRenderedPageBreak/>
              <w:t>3. The strategic asset shall be an important asset of the country’s economy. The Fund shall hold the majority of controlling rights and the majority of the shares or participation in the ownership of the strategic asset.</w:t>
            </w:r>
          </w:p>
          <w:p w14:paraId="1FA54A1E" w14:textId="77777777" w:rsidR="0073710B" w:rsidRDefault="0073710B" w:rsidP="0073710B">
            <w:pPr>
              <w:jc w:val="both"/>
              <w:rPr>
                <w:lang w:val="sq-AL"/>
              </w:rPr>
            </w:pPr>
          </w:p>
          <w:p w14:paraId="23192529" w14:textId="77777777" w:rsidR="0073710B" w:rsidRDefault="0073710B" w:rsidP="0073710B">
            <w:pPr>
              <w:jc w:val="both"/>
            </w:pPr>
            <w:r>
              <w:t>4. A portfolio asset shall be any Fund asset that is not reserved or strategic. The Fund may dispose of the portfolio asset under this Law.</w:t>
            </w:r>
          </w:p>
          <w:p w14:paraId="16B35B95" w14:textId="77777777" w:rsidR="0073710B" w:rsidRDefault="0073710B" w:rsidP="0073710B">
            <w:pPr>
              <w:jc w:val="both"/>
              <w:rPr>
                <w:lang w:val="sq-AL"/>
              </w:rPr>
            </w:pPr>
          </w:p>
          <w:p w14:paraId="79CD13C1" w14:textId="77777777" w:rsidR="0073710B" w:rsidRDefault="0073710B" w:rsidP="0073710B">
            <w:pPr>
              <w:jc w:val="both"/>
            </w:pPr>
            <w:r>
              <w:t>5. The Government shall, at the consent of the Assembly of the Republic, define the reserved and strategic assets. The updated list of reserved and strategic assets shall be published in the Official Gazette and on the Fund website.</w:t>
            </w:r>
          </w:p>
          <w:p w14:paraId="4B7BCEE5" w14:textId="77777777" w:rsidR="0073710B" w:rsidRDefault="0073710B" w:rsidP="0073710B">
            <w:pPr>
              <w:jc w:val="both"/>
              <w:rPr>
                <w:lang w:val="sq-AL"/>
              </w:rPr>
            </w:pPr>
          </w:p>
          <w:p w14:paraId="67BD03BA" w14:textId="77777777" w:rsidR="0073710B" w:rsidRDefault="0073710B" w:rsidP="0073710B">
            <w:pPr>
              <w:jc w:val="both"/>
            </w:pPr>
            <w:r>
              <w:t>6. The legal work exceeding the limitations of this Article regarding the reserved or strategic asset shall be absolutely invalid.</w:t>
            </w:r>
          </w:p>
          <w:p w14:paraId="5944DCEC" w14:textId="06A98829" w:rsidR="0073710B" w:rsidRDefault="0073710B" w:rsidP="0073710B">
            <w:pPr>
              <w:jc w:val="both"/>
            </w:pPr>
            <w:r>
              <w:br/>
            </w:r>
          </w:p>
          <w:p w14:paraId="30D942C5" w14:textId="77777777" w:rsidR="008C382D" w:rsidRDefault="008C382D" w:rsidP="0073710B">
            <w:pPr>
              <w:jc w:val="both"/>
            </w:pPr>
          </w:p>
          <w:p w14:paraId="41DC2838" w14:textId="77777777" w:rsidR="0073710B" w:rsidRDefault="0073710B" w:rsidP="0073710B">
            <w:pPr>
              <w:jc w:val="center"/>
            </w:pPr>
            <w:r>
              <w:rPr>
                <w:rStyle w:val="StrongEmphasis"/>
              </w:rPr>
              <w:t>Article 22</w:t>
            </w:r>
            <w:r>
              <w:rPr>
                <w:rStyle w:val="StrongEmphasis"/>
              </w:rPr>
              <w:br/>
              <w:t xml:space="preserve">Asset management </w:t>
            </w:r>
            <w:r>
              <w:rPr>
                <w:rStyle w:val="StrongEmphasis"/>
              </w:rPr>
              <w:br/>
            </w:r>
          </w:p>
          <w:p w14:paraId="35FFC80F" w14:textId="77777777" w:rsidR="0073710B" w:rsidRDefault="0073710B" w:rsidP="0073710B">
            <w:pPr>
              <w:jc w:val="both"/>
            </w:pPr>
            <w:r>
              <w:t>1. Asset management shall include the acquisition, disposition and actions to increase the value of the asset, in accordance with this Law.</w:t>
            </w:r>
          </w:p>
          <w:p w14:paraId="30AAA784" w14:textId="77777777" w:rsidR="0073710B" w:rsidRDefault="0073710B" w:rsidP="0073710B">
            <w:pPr>
              <w:jc w:val="both"/>
              <w:rPr>
                <w:lang w:val="sq-AL"/>
              </w:rPr>
            </w:pPr>
          </w:p>
          <w:p w14:paraId="1DE9320C" w14:textId="77777777" w:rsidR="0073710B" w:rsidRDefault="0073710B" w:rsidP="0073710B">
            <w:pPr>
              <w:jc w:val="both"/>
            </w:pPr>
            <w:r>
              <w:t>2. Management shall aim to increase the asset value, ensure the highest possible return, as well as fulfil other objectives of this Law, the strategy and the annual plan of the Fund.</w:t>
            </w:r>
          </w:p>
          <w:p w14:paraId="1631A797" w14:textId="77777777" w:rsidR="0073710B" w:rsidRDefault="0073710B" w:rsidP="0073710B">
            <w:pPr>
              <w:jc w:val="both"/>
            </w:pPr>
            <w:r>
              <w:lastRenderedPageBreak/>
              <w:br/>
            </w:r>
          </w:p>
          <w:p w14:paraId="728F8335" w14:textId="77777777" w:rsidR="008C382D" w:rsidRDefault="008C382D" w:rsidP="0073710B">
            <w:pPr>
              <w:jc w:val="center"/>
              <w:rPr>
                <w:rStyle w:val="StrongEmphasis"/>
              </w:rPr>
            </w:pPr>
          </w:p>
          <w:p w14:paraId="09F70C4C" w14:textId="7ECBFC00" w:rsidR="0073710B" w:rsidRDefault="0073710B" w:rsidP="0073710B">
            <w:pPr>
              <w:jc w:val="center"/>
            </w:pPr>
            <w:r>
              <w:rPr>
                <w:rStyle w:val="StrongEmphasis"/>
              </w:rPr>
              <w:t>Article 23</w:t>
            </w:r>
            <w:r>
              <w:rPr>
                <w:rStyle w:val="StrongEmphasis"/>
              </w:rPr>
              <w:br/>
              <w:t>Asset management policy</w:t>
            </w:r>
            <w:r>
              <w:br/>
            </w:r>
          </w:p>
          <w:p w14:paraId="659F7B2D" w14:textId="77777777" w:rsidR="0073710B" w:rsidRDefault="0073710B" w:rsidP="0073710B">
            <w:pPr>
              <w:jc w:val="both"/>
            </w:pPr>
            <w:r>
              <w:t>1. The asset management policy shall define the principles, procedures and criteria for asset management, in accordance with this Law.</w:t>
            </w:r>
          </w:p>
          <w:p w14:paraId="324556B3" w14:textId="77777777" w:rsidR="0073710B" w:rsidRDefault="0073710B" w:rsidP="0073710B">
            <w:pPr>
              <w:jc w:val="both"/>
              <w:rPr>
                <w:lang w:val="sq-AL"/>
              </w:rPr>
            </w:pPr>
          </w:p>
          <w:p w14:paraId="291BD357" w14:textId="77777777" w:rsidR="0073710B" w:rsidRDefault="0073710B" w:rsidP="0073710B">
            <w:pPr>
              <w:jc w:val="both"/>
            </w:pPr>
            <w:r>
              <w:t>2. The asset management policy shall be approved by the Supervisory Board at the proposal of the Executive Board.</w:t>
            </w:r>
          </w:p>
          <w:p w14:paraId="2B8780EE" w14:textId="77777777" w:rsidR="0073710B" w:rsidRDefault="0073710B" w:rsidP="0073710B">
            <w:pPr>
              <w:jc w:val="both"/>
            </w:pPr>
            <w:r>
              <w:br/>
            </w:r>
          </w:p>
          <w:p w14:paraId="0869F984" w14:textId="77777777" w:rsidR="0073710B" w:rsidRDefault="0073710B" w:rsidP="0073710B">
            <w:pPr>
              <w:jc w:val="center"/>
            </w:pPr>
            <w:r>
              <w:rPr>
                <w:rStyle w:val="StrongEmphasis"/>
              </w:rPr>
              <w:t>Article 24</w:t>
            </w:r>
            <w:r>
              <w:rPr>
                <w:rStyle w:val="StrongEmphasis"/>
              </w:rPr>
              <w:br/>
              <w:t>Asset funding</w:t>
            </w:r>
            <w:r>
              <w:br/>
            </w:r>
          </w:p>
          <w:p w14:paraId="6495E244" w14:textId="77777777" w:rsidR="0073710B" w:rsidRDefault="0073710B" w:rsidP="0073710B">
            <w:pPr>
              <w:jc w:val="both"/>
            </w:pPr>
            <w:r>
              <w:t>1. The Fund shall not encumber its own assets.</w:t>
            </w:r>
          </w:p>
          <w:p w14:paraId="65163613" w14:textId="77777777" w:rsidR="0073710B" w:rsidRDefault="0073710B" w:rsidP="0073710B">
            <w:pPr>
              <w:jc w:val="both"/>
              <w:rPr>
                <w:lang w:val="sq-AL"/>
              </w:rPr>
            </w:pPr>
          </w:p>
          <w:p w14:paraId="20255BE8" w14:textId="77777777" w:rsidR="0073710B" w:rsidRDefault="0073710B" w:rsidP="0073710B">
            <w:pPr>
              <w:jc w:val="both"/>
            </w:pPr>
            <w:r>
              <w:t>2. The bail can be set on the realised value or on the return potential of the asset.</w:t>
            </w:r>
          </w:p>
          <w:p w14:paraId="5443A76D" w14:textId="77777777" w:rsidR="0073710B" w:rsidRDefault="0073710B" w:rsidP="0073710B">
            <w:pPr>
              <w:jc w:val="both"/>
              <w:rPr>
                <w:lang w:val="sq-AL"/>
              </w:rPr>
            </w:pPr>
          </w:p>
          <w:p w14:paraId="427AD9C3" w14:textId="77777777" w:rsidR="0073710B" w:rsidRDefault="0073710B" w:rsidP="0073710B">
            <w:pPr>
              <w:jc w:val="both"/>
            </w:pPr>
            <w:r>
              <w:t>3. The Fund shall not set a bail on its own enterprises. But the enterprise may get a bail from the Government, the international financial institution or the other party, based on the enterprise’s strategy.</w:t>
            </w:r>
          </w:p>
          <w:p w14:paraId="7E00ED85" w14:textId="77777777" w:rsidR="0073710B" w:rsidRDefault="0073710B" w:rsidP="0073710B">
            <w:pPr>
              <w:jc w:val="both"/>
            </w:pPr>
            <w:r>
              <w:br/>
            </w:r>
            <w:r>
              <w:br/>
            </w:r>
          </w:p>
          <w:p w14:paraId="708CBBF1" w14:textId="77777777" w:rsidR="008C382D" w:rsidRDefault="008C382D" w:rsidP="0073710B">
            <w:pPr>
              <w:jc w:val="center"/>
              <w:rPr>
                <w:rStyle w:val="StrongEmphasis"/>
              </w:rPr>
            </w:pPr>
          </w:p>
          <w:p w14:paraId="0E1CAE0A" w14:textId="77777777" w:rsidR="008C382D" w:rsidRDefault="008C382D" w:rsidP="0073710B">
            <w:pPr>
              <w:jc w:val="center"/>
              <w:rPr>
                <w:rStyle w:val="StrongEmphasis"/>
              </w:rPr>
            </w:pPr>
          </w:p>
          <w:p w14:paraId="04A505CD" w14:textId="62130110" w:rsidR="0073710B" w:rsidRDefault="0073710B" w:rsidP="0073710B">
            <w:pPr>
              <w:jc w:val="center"/>
            </w:pPr>
            <w:r>
              <w:rPr>
                <w:rStyle w:val="StrongEmphasis"/>
              </w:rPr>
              <w:lastRenderedPageBreak/>
              <w:t>CHAPTER V</w:t>
            </w:r>
            <w:r>
              <w:rPr>
                <w:rStyle w:val="StrongEmphasis"/>
              </w:rPr>
              <w:br/>
              <w:t xml:space="preserve">ENTERPRISES </w:t>
            </w:r>
            <w:r>
              <w:rPr>
                <w:rStyle w:val="StrongEmphasis"/>
              </w:rPr>
              <w:br/>
            </w:r>
          </w:p>
          <w:p w14:paraId="49DC2DF6" w14:textId="77777777" w:rsidR="0073710B" w:rsidRDefault="0073710B" w:rsidP="0073710B">
            <w:pPr>
              <w:jc w:val="center"/>
            </w:pPr>
            <w:r>
              <w:rPr>
                <w:rStyle w:val="StrongEmphasis"/>
              </w:rPr>
              <w:t>Article 25</w:t>
            </w:r>
            <w:r>
              <w:rPr>
                <w:rStyle w:val="StrongEmphasis"/>
              </w:rPr>
              <w:br/>
              <w:t>Designation of enterprises</w:t>
            </w:r>
            <w:r>
              <w:br/>
            </w:r>
          </w:p>
          <w:p w14:paraId="1EDC21D1" w14:textId="77777777" w:rsidR="0073710B" w:rsidRDefault="0073710B" w:rsidP="0073710B">
            <w:pPr>
              <w:jc w:val="both"/>
            </w:pPr>
            <w:r>
              <w:t>1. An enterprise shall be a business organisation with legal personality in which the Fund has or will acquire the majority of shares or participation in ownership.</w:t>
            </w:r>
          </w:p>
          <w:p w14:paraId="7E0A1488" w14:textId="77777777" w:rsidR="0073710B" w:rsidRDefault="0073710B" w:rsidP="0073710B">
            <w:pPr>
              <w:jc w:val="both"/>
              <w:rPr>
                <w:lang w:val="sq-AL"/>
              </w:rPr>
            </w:pPr>
          </w:p>
          <w:p w14:paraId="63C29BCB" w14:textId="77777777" w:rsidR="0073710B" w:rsidRDefault="0073710B" w:rsidP="0073710B">
            <w:pPr>
              <w:jc w:val="both"/>
            </w:pPr>
            <w:r>
              <w:t>2. The enterprise can be organised as:</w:t>
            </w:r>
          </w:p>
          <w:p w14:paraId="3BDF9449" w14:textId="77777777" w:rsidR="0073710B" w:rsidRDefault="0073710B" w:rsidP="0073710B">
            <w:pPr>
              <w:jc w:val="both"/>
              <w:rPr>
                <w:lang w:val="sq-AL"/>
              </w:rPr>
            </w:pPr>
          </w:p>
          <w:p w14:paraId="0B4890AF" w14:textId="77777777" w:rsidR="0073710B" w:rsidRDefault="0073710B" w:rsidP="0073710B">
            <w:pPr>
              <w:ind w:left="283"/>
              <w:jc w:val="both"/>
            </w:pPr>
            <w:r>
              <w:t>2.1. limited liability company;</w:t>
            </w:r>
          </w:p>
          <w:p w14:paraId="79E34D15" w14:textId="77777777" w:rsidR="0073710B" w:rsidRDefault="0073710B" w:rsidP="0073710B">
            <w:pPr>
              <w:ind w:left="283"/>
              <w:jc w:val="both"/>
              <w:rPr>
                <w:lang w:val="sq-AL"/>
              </w:rPr>
            </w:pPr>
          </w:p>
          <w:p w14:paraId="201111B9" w14:textId="77777777" w:rsidR="0073710B" w:rsidRDefault="0073710B" w:rsidP="0073710B">
            <w:pPr>
              <w:ind w:left="283"/>
              <w:jc w:val="both"/>
            </w:pPr>
            <w:r>
              <w:t>2.2. joint stock company.</w:t>
            </w:r>
          </w:p>
          <w:p w14:paraId="49E199AF" w14:textId="77777777" w:rsidR="0073710B" w:rsidRDefault="0073710B" w:rsidP="0073710B">
            <w:pPr>
              <w:ind w:left="283"/>
              <w:jc w:val="both"/>
              <w:rPr>
                <w:lang w:val="sq-AL"/>
              </w:rPr>
            </w:pPr>
          </w:p>
          <w:p w14:paraId="6ED1A03E" w14:textId="77777777" w:rsidR="0073710B" w:rsidRDefault="0073710B" w:rsidP="0073710B">
            <w:pPr>
              <w:ind w:left="283"/>
              <w:jc w:val="both"/>
            </w:pPr>
            <w:r>
              <w:t>3. The Fund shall exercise the shareholder's right or ownership participation in the enterprise.</w:t>
            </w:r>
          </w:p>
          <w:p w14:paraId="7AFD6A46" w14:textId="77777777" w:rsidR="0073710B" w:rsidRDefault="0073710B" w:rsidP="0073710B">
            <w:pPr>
              <w:jc w:val="both"/>
            </w:pPr>
            <w:r>
              <w:br/>
            </w:r>
          </w:p>
          <w:p w14:paraId="66E2F417" w14:textId="77777777" w:rsidR="0073710B" w:rsidRDefault="0073710B" w:rsidP="0073710B">
            <w:pPr>
              <w:jc w:val="center"/>
            </w:pPr>
            <w:r>
              <w:rPr>
                <w:rStyle w:val="StrongEmphasis"/>
              </w:rPr>
              <w:t>Article 26</w:t>
            </w:r>
            <w:r>
              <w:rPr>
                <w:rStyle w:val="StrongEmphasis"/>
              </w:rPr>
              <w:br/>
              <w:t>Principles of enterprise administration</w:t>
            </w:r>
            <w:r>
              <w:br/>
            </w:r>
          </w:p>
          <w:p w14:paraId="2BBB0F84" w14:textId="77777777" w:rsidR="0073710B" w:rsidRDefault="0073710B" w:rsidP="0073710B">
            <w:pPr>
              <w:jc w:val="both"/>
            </w:pPr>
            <w:r>
              <w:t>1. The Fund shall ensure the enterprise administration according to the principles under chapter II of this Law.</w:t>
            </w:r>
          </w:p>
          <w:p w14:paraId="424F09C7" w14:textId="77777777" w:rsidR="0073710B" w:rsidRDefault="0073710B" w:rsidP="0073710B">
            <w:pPr>
              <w:jc w:val="both"/>
              <w:rPr>
                <w:lang w:val="sq-AL"/>
              </w:rPr>
            </w:pPr>
          </w:p>
          <w:p w14:paraId="6D36F46D" w14:textId="77777777" w:rsidR="0073710B" w:rsidRDefault="0073710B" w:rsidP="0073710B">
            <w:pPr>
              <w:jc w:val="both"/>
            </w:pPr>
            <w:r>
              <w:t>2. The enterprise shall manage is assets independently from other enterprises.</w:t>
            </w:r>
          </w:p>
          <w:p w14:paraId="704BF155" w14:textId="77777777" w:rsidR="0073710B" w:rsidRDefault="0073710B" w:rsidP="0073710B">
            <w:pPr>
              <w:jc w:val="both"/>
              <w:rPr>
                <w:lang w:val="sq-AL"/>
              </w:rPr>
            </w:pPr>
          </w:p>
          <w:p w14:paraId="2C762DE9" w14:textId="77777777" w:rsidR="0073710B" w:rsidRDefault="0073710B" w:rsidP="0073710B">
            <w:pPr>
              <w:jc w:val="both"/>
            </w:pPr>
            <w:r>
              <w:t>3. Unless otherwise provided for by this Law, the enterprise shall not subsidise, cover its obligations or provide other financial support to another enterprise.</w:t>
            </w:r>
          </w:p>
          <w:p w14:paraId="4CCC0A00" w14:textId="77777777" w:rsidR="0073710B" w:rsidRDefault="0073710B" w:rsidP="0073710B">
            <w:pPr>
              <w:jc w:val="both"/>
              <w:rPr>
                <w:lang w:val="sq-AL"/>
              </w:rPr>
            </w:pPr>
          </w:p>
          <w:p w14:paraId="4AA89158" w14:textId="77777777" w:rsidR="0073710B" w:rsidRDefault="0073710B" w:rsidP="0073710B">
            <w:pPr>
              <w:jc w:val="both"/>
            </w:pPr>
            <w:r>
              <w:t>4. The enterprise may give commercial loans to other enterprises, at the approval of the Executive Board of the Fund.</w:t>
            </w:r>
          </w:p>
          <w:p w14:paraId="3FDCB3A9" w14:textId="77777777" w:rsidR="0073710B" w:rsidRDefault="0073710B" w:rsidP="0073710B">
            <w:pPr>
              <w:jc w:val="both"/>
              <w:rPr>
                <w:lang w:val="sq-AL"/>
              </w:rPr>
            </w:pPr>
          </w:p>
          <w:p w14:paraId="10E53A4E" w14:textId="77777777" w:rsidR="0073710B" w:rsidRDefault="0073710B" w:rsidP="0073710B">
            <w:pPr>
              <w:jc w:val="both"/>
            </w:pPr>
            <w:r>
              <w:t>5. Transactions between the Fund and the enterprise shall be carried out transparently and under free market conditions, in accordance with this Law and the Statute of the Fund.</w:t>
            </w:r>
          </w:p>
          <w:p w14:paraId="44FA88FE" w14:textId="77777777" w:rsidR="0073710B" w:rsidRDefault="0073710B" w:rsidP="0073710B">
            <w:pPr>
              <w:jc w:val="both"/>
            </w:pPr>
            <w:r>
              <w:br/>
            </w:r>
          </w:p>
          <w:p w14:paraId="5A665D20" w14:textId="77777777" w:rsidR="0073710B" w:rsidRDefault="0073710B" w:rsidP="0073710B">
            <w:pPr>
              <w:jc w:val="center"/>
            </w:pPr>
            <w:r>
              <w:rPr>
                <w:rStyle w:val="StrongEmphasis"/>
              </w:rPr>
              <w:t>Article 27</w:t>
            </w:r>
            <w:r>
              <w:rPr>
                <w:rStyle w:val="StrongEmphasis"/>
              </w:rPr>
              <w:br/>
              <w:t>Responsibilities of the Fund towards enterprises</w:t>
            </w:r>
            <w:r>
              <w:br/>
            </w:r>
          </w:p>
          <w:p w14:paraId="240F8133" w14:textId="77777777" w:rsidR="0073710B" w:rsidRDefault="0073710B" w:rsidP="0073710B">
            <w:pPr>
              <w:jc w:val="both"/>
            </w:pPr>
            <w:r>
              <w:t>1. The Fund shall exercise its rights over enterprises according to this Law, the Statute of the Fund and the asset management policy, relying on the Fund strategy and annual plan.</w:t>
            </w:r>
          </w:p>
          <w:p w14:paraId="01DC3C93" w14:textId="77777777" w:rsidR="0073710B" w:rsidRDefault="0073710B" w:rsidP="0073710B">
            <w:pPr>
              <w:jc w:val="both"/>
              <w:rPr>
                <w:lang w:val="sq-AL"/>
              </w:rPr>
            </w:pPr>
          </w:p>
          <w:p w14:paraId="790C8BF8" w14:textId="77777777" w:rsidR="0073710B" w:rsidRDefault="0073710B" w:rsidP="0073710B">
            <w:pPr>
              <w:jc w:val="both"/>
            </w:pPr>
            <w:r>
              <w:t>2. The Executive Board of the Fund shall have the following supervisory responsibilities towards enterprises:</w:t>
            </w:r>
          </w:p>
          <w:p w14:paraId="7162AE9E" w14:textId="77777777" w:rsidR="0073710B" w:rsidRDefault="0073710B" w:rsidP="0073710B">
            <w:pPr>
              <w:jc w:val="both"/>
              <w:rPr>
                <w:lang w:val="sq-AL"/>
              </w:rPr>
            </w:pPr>
          </w:p>
          <w:p w14:paraId="71D1C82D" w14:textId="77777777" w:rsidR="0073710B" w:rsidRDefault="0073710B" w:rsidP="0073710B">
            <w:pPr>
              <w:ind w:left="283"/>
              <w:jc w:val="both"/>
            </w:pPr>
            <w:r>
              <w:t>2.1. represent the Fund in the shareholders’ assembly of the enterprise, in accordance with the participation in the ownership of the enterprise;</w:t>
            </w:r>
          </w:p>
          <w:p w14:paraId="17F94C07" w14:textId="77777777" w:rsidR="0073710B" w:rsidRDefault="0073710B" w:rsidP="0073710B">
            <w:pPr>
              <w:ind w:left="283"/>
              <w:jc w:val="both"/>
              <w:rPr>
                <w:lang w:val="sq-AL"/>
              </w:rPr>
            </w:pPr>
          </w:p>
          <w:p w14:paraId="51E66EC0" w14:textId="77777777" w:rsidR="0073710B" w:rsidRDefault="0073710B" w:rsidP="0073710B">
            <w:pPr>
              <w:ind w:left="283"/>
              <w:jc w:val="both"/>
            </w:pPr>
            <w:r>
              <w:t>2.2. appoint and dismiss the members of the Supervisory Board of the enterprise or the management of the enterprise without a Supervisory Board, in accordance with the participation in the ownership of the enterprise;</w:t>
            </w:r>
          </w:p>
          <w:p w14:paraId="10339D29" w14:textId="77777777" w:rsidR="0073710B" w:rsidRDefault="0073710B" w:rsidP="0073710B">
            <w:pPr>
              <w:ind w:left="283"/>
              <w:jc w:val="both"/>
              <w:rPr>
                <w:lang w:val="sq-AL"/>
              </w:rPr>
            </w:pPr>
          </w:p>
          <w:p w14:paraId="2720E678" w14:textId="77777777" w:rsidR="0073710B" w:rsidRDefault="0073710B" w:rsidP="0073710B">
            <w:pPr>
              <w:ind w:left="283"/>
              <w:jc w:val="both"/>
            </w:pPr>
            <w:r>
              <w:lastRenderedPageBreak/>
              <w:t>2.3. set and monitor the implementation of the enterprise’s mandates, objectives and key performance indicators, including financial objectives, capital structure objectives and risk tolerance levels;</w:t>
            </w:r>
          </w:p>
          <w:p w14:paraId="34364264" w14:textId="77777777" w:rsidR="0073710B" w:rsidRDefault="0073710B" w:rsidP="0073710B">
            <w:pPr>
              <w:ind w:left="283"/>
              <w:jc w:val="both"/>
              <w:rPr>
                <w:lang w:val="sq-AL"/>
              </w:rPr>
            </w:pPr>
          </w:p>
          <w:p w14:paraId="209DC408" w14:textId="77777777" w:rsidR="0073710B" w:rsidRDefault="0073710B" w:rsidP="0073710B">
            <w:pPr>
              <w:ind w:left="283"/>
              <w:jc w:val="both"/>
            </w:pPr>
            <w:r>
              <w:t>2.4. establish reporting systems to allow regular monitoring and control of enterprises;</w:t>
            </w:r>
          </w:p>
          <w:p w14:paraId="5F76283E" w14:textId="77777777" w:rsidR="0073710B" w:rsidRDefault="0073710B" w:rsidP="0073710B">
            <w:pPr>
              <w:ind w:left="283"/>
              <w:jc w:val="both"/>
              <w:rPr>
                <w:lang w:val="sq-AL"/>
              </w:rPr>
            </w:pPr>
          </w:p>
          <w:p w14:paraId="52F2BB59" w14:textId="77777777" w:rsidR="0073710B" w:rsidRDefault="0073710B" w:rsidP="0073710B">
            <w:pPr>
              <w:ind w:left="283"/>
              <w:jc w:val="both"/>
            </w:pPr>
            <w:r>
              <w:t>2.5. evaluate the performance and compliance with the corporate governance standards of the enterprise Supervisory Board or the enterprise management without a Supervisory Board;</w:t>
            </w:r>
          </w:p>
          <w:p w14:paraId="450A2398" w14:textId="77777777" w:rsidR="0073710B" w:rsidRDefault="0073710B" w:rsidP="0073710B">
            <w:pPr>
              <w:ind w:left="283"/>
              <w:jc w:val="both"/>
              <w:rPr>
                <w:lang w:val="sq-AL"/>
              </w:rPr>
            </w:pPr>
          </w:p>
          <w:p w14:paraId="31044507" w14:textId="77777777" w:rsidR="0073710B" w:rsidRDefault="0073710B" w:rsidP="0073710B">
            <w:pPr>
              <w:ind w:left="283"/>
              <w:jc w:val="both"/>
            </w:pPr>
            <w:r>
              <w:t>2.6. exercise other shareholders or participants' rights in the ownership of the enterprise, such as the special audit requirement, restructuring,</w:t>
            </w:r>
            <w:r>
              <w:rPr>
                <w:rStyle w:val="Emphasis"/>
              </w:rPr>
              <w:t xml:space="preserve"> early warning system</w:t>
            </w:r>
            <w:r>
              <w:t xml:space="preserve"> or requirement for voluntary reorganisation;</w:t>
            </w:r>
          </w:p>
          <w:p w14:paraId="0BD8E9F9" w14:textId="77777777" w:rsidR="0073710B" w:rsidRDefault="0073710B" w:rsidP="0073710B">
            <w:pPr>
              <w:ind w:left="283"/>
              <w:jc w:val="both"/>
              <w:rPr>
                <w:lang w:val="sq-AL"/>
              </w:rPr>
            </w:pPr>
          </w:p>
          <w:p w14:paraId="1B94B36D" w14:textId="77777777" w:rsidR="0073710B" w:rsidRDefault="0073710B" w:rsidP="0073710B">
            <w:pPr>
              <w:ind w:left="283"/>
              <w:jc w:val="both"/>
            </w:pPr>
            <w:r>
              <w:t>2.7. regularly communicate with the enterprise regarding financial movements, key performance indicators, as well as other strategic and problematic issues for the enterprise;</w:t>
            </w:r>
          </w:p>
          <w:p w14:paraId="32B41864" w14:textId="77777777" w:rsidR="0073710B" w:rsidRDefault="0073710B" w:rsidP="0073710B">
            <w:pPr>
              <w:ind w:left="283"/>
              <w:jc w:val="both"/>
              <w:rPr>
                <w:lang w:val="sq-AL"/>
              </w:rPr>
            </w:pPr>
          </w:p>
          <w:p w14:paraId="42188C38" w14:textId="77777777" w:rsidR="0073710B" w:rsidRDefault="0073710B" w:rsidP="0073710B">
            <w:pPr>
              <w:ind w:left="283"/>
              <w:jc w:val="both"/>
            </w:pPr>
            <w:r>
              <w:t>2.8. approve the compensation policy of the Supervisory Board of the enterprise or the management of the enterprise without a Supervisory Board, in accordance with the Fund interests and the need to recruit and retain qualified persons;</w:t>
            </w:r>
          </w:p>
          <w:p w14:paraId="42C81CA8" w14:textId="77777777" w:rsidR="0073710B" w:rsidRDefault="0073710B" w:rsidP="0073710B">
            <w:pPr>
              <w:ind w:left="283"/>
              <w:jc w:val="both"/>
              <w:rPr>
                <w:lang w:val="sq-AL"/>
              </w:rPr>
            </w:pPr>
          </w:p>
          <w:p w14:paraId="12002A7B" w14:textId="77777777" w:rsidR="0073710B" w:rsidRDefault="0073710B" w:rsidP="0073710B">
            <w:pPr>
              <w:ind w:left="283"/>
              <w:jc w:val="both"/>
            </w:pPr>
            <w:r>
              <w:t>2.9. perform other duties defined by this Law and the Statute of the Fund.</w:t>
            </w:r>
          </w:p>
          <w:p w14:paraId="2B6A752B" w14:textId="77777777" w:rsidR="0073710B" w:rsidRDefault="0073710B" w:rsidP="0073710B">
            <w:pPr>
              <w:jc w:val="both"/>
              <w:rPr>
                <w:lang w:val="sq-AL"/>
              </w:rPr>
            </w:pPr>
          </w:p>
          <w:p w14:paraId="2E1DCD36" w14:textId="77777777" w:rsidR="0073710B" w:rsidRDefault="0073710B" w:rsidP="0073710B">
            <w:pPr>
              <w:jc w:val="both"/>
            </w:pPr>
            <w:r>
              <w:t>3. The Fund shall not define the policies or business strategy of the enterprise shall not manage the daily activity of the enterprise, and shall not interfere in matters that are the responsibility of the enterprise’s bodies. However, the Fund ensure cooperation between enterprises and the harmonisation of business policies and strategies with the Fund strategy.</w:t>
            </w:r>
          </w:p>
          <w:p w14:paraId="48565B3F" w14:textId="77777777" w:rsidR="0073710B" w:rsidRDefault="0073710B" w:rsidP="0073710B">
            <w:pPr>
              <w:jc w:val="both"/>
            </w:pPr>
            <w:r>
              <w:br/>
            </w:r>
          </w:p>
          <w:p w14:paraId="33F7566E" w14:textId="77777777" w:rsidR="0073710B" w:rsidRDefault="0073710B" w:rsidP="0073710B">
            <w:pPr>
              <w:jc w:val="center"/>
            </w:pPr>
            <w:r>
              <w:rPr>
                <w:rStyle w:val="StrongEmphasis"/>
              </w:rPr>
              <w:t>Article 28</w:t>
            </w:r>
            <w:r>
              <w:rPr>
                <w:rStyle w:val="StrongEmphasis"/>
              </w:rPr>
              <w:br/>
              <w:t>Establishment and acquisition of the enterprise</w:t>
            </w:r>
            <w:r>
              <w:br/>
            </w:r>
          </w:p>
          <w:p w14:paraId="32BB8BEF" w14:textId="77777777" w:rsidR="0073710B" w:rsidRDefault="0073710B" w:rsidP="0073710B">
            <w:pPr>
              <w:jc w:val="both"/>
            </w:pPr>
            <w:r>
              <w:t>1. The Fund may establish new enterprises or acquire ownership in existing enterprises.</w:t>
            </w:r>
          </w:p>
          <w:p w14:paraId="5FF41EB9" w14:textId="77777777" w:rsidR="0073710B" w:rsidRDefault="0073710B" w:rsidP="0073710B">
            <w:pPr>
              <w:jc w:val="both"/>
              <w:rPr>
                <w:lang w:val="sq-AL"/>
              </w:rPr>
            </w:pPr>
          </w:p>
          <w:p w14:paraId="334B8350" w14:textId="77777777" w:rsidR="0073710B" w:rsidRDefault="0073710B" w:rsidP="0073710B">
            <w:pPr>
              <w:jc w:val="both"/>
            </w:pPr>
            <w:r>
              <w:t>2. It may propose the establishment or acquisition of the enterprise:</w:t>
            </w:r>
          </w:p>
          <w:p w14:paraId="72F96150" w14:textId="77777777" w:rsidR="0073710B" w:rsidRDefault="0073710B" w:rsidP="0073710B">
            <w:pPr>
              <w:jc w:val="both"/>
              <w:rPr>
                <w:lang w:val="sq-AL"/>
              </w:rPr>
            </w:pPr>
          </w:p>
          <w:p w14:paraId="64171E51" w14:textId="77777777" w:rsidR="0073710B" w:rsidRDefault="0073710B" w:rsidP="0073710B">
            <w:pPr>
              <w:ind w:left="283"/>
              <w:jc w:val="both"/>
            </w:pPr>
            <w:r>
              <w:t>2.1. Supervisory Board;</w:t>
            </w:r>
          </w:p>
          <w:p w14:paraId="65F2E4C3" w14:textId="77777777" w:rsidR="0073710B" w:rsidRDefault="0073710B" w:rsidP="0073710B">
            <w:pPr>
              <w:ind w:left="283"/>
              <w:jc w:val="both"/>
              <w:rPr>
                <w:lang w:val="sq-AL"/>
              </w:rPr>
            </w:pPr>
          </w:p>
          <w:p w14:paraId="323EF6CA" w14:textId="77777777" w:rsidR="0073710B" w:rsidRDefault="0073710B" w:rsidP="0073710B">
            <w:pPr>
              <w:ind w:left="283"/>
              <w:jc w:val="both"/>
            </w:pPr>
            <w:r>
              <w:t>2.2. Executive Board;</w:t>
            </w:r>
          </w:p>
          <w:p w14:paraId="348E7714" w14:textId="77777777" w:rsidR="0073710B" w:rsidRDefault="0073710B" w:rsidP="0073710B">
            <w:pPr>
              <w:ind w:left="283"/>
              <w:jc w:val="both"/>
              <w:rPr>
                <w:lang w:val="sq-AL"/>
              </w:rPr>
            </w:pPr>
          </w:p>
          <w:p w14:paraId="587B0FFC" w14:textId="77777777" w:rsidR="0073710B" w:rsidRDefault="0073710B" w:rsidP="0073710B">
            <w:pPr>
              <w:ind w:left="283"/>
              <w:jc w:val="both"/>
            </w:pPr>
            <w:r>
              <w:t>2.3. Government</w:t>
            </w:r>
          </w:p>
          <w:p w14:paraId="04210899" w14:textId="77777777" w:rsidR="0073710B" w:rsidRDefault="0073710B" w:rsidP="0073710B">
            <w:pPr>
              <w:jc w:val="both"/>
              <w:rPr>
                <w:lang w:val="sq-AL"/>
              </w:rPr>
            </w:pPr>
          </w:p>
          <w:p w14:paraId="02538517" w14:textId="77777777" w:rsidR="0073710B" w:rsidRDefault="0073710B" w:rsidP="0073710B">
            <w:pPr>
              <w:jc w:val="both"/>
            </w:pPr>
            <w:r>
              <w:t>3. The following shall be enclosed to the proposal for the establishment or acquisition of the enterprise:</w:t>
            </w:r>
          </w:p>
          <w:p w14:paraId="59257CF9" w14:textId="77777777" w:rsidR="0073710B" w:rsidRDefault="0073710B" w:rsidP="0073710B">
            <w:pPr>
              <w:jc w:val="both"/>
              <w:rPr>
                <w:lang w:val="sq-AL"/>
              </w:rPr>
            </w:pPr>
          </w:p>
          <w:p w14:paraId="0E385074" w14:textId="77777777" w:rsidR="0073710B" w:rsidRDefault="0073710B" w:rsidP="0073710B">
            <w:pPr>
              <w:ind w:left="283"/>
              <w:jc w:val="both"/>
            </w:pPr>
            <w:r>
              <w:t>3.1. justification of the need for the establishment or acquisition of the enterprise;</w:t>
            </w:r>
          </w:p>
          <w:p w14:paraId="21731D27" w14:textId="77777777" w:rsidR="0073710B" w:rsidRDefault="0073710B" w:rsidP="0073710B">
            <w:pPr>
              <w:ind w:left="283"/>
              <w:jc w:val="both"/>
              <w:rPr>
                <w:lang w:val="sq-AL"/>
              </w:rPr>
            </w:pPr>
          </w:p>
          <w:p w14:paraId="58321EAF" w14:textId="77777777" w:rsidR="0073710B" w:rsidRDefault="0073710B" w:rsidP="0073710B">
            <w:pPr>
              <w:ind w:left="283"/>
              <w:jc w:val="both"/>
            </w:pPr>
            <w:r>
              <w:lastRenderedPageBreak/>
              <w:t>3.2. justification of the compatibility of the proposal with the strategy and annual plan of the Fund;</w:t>
            </w:r>
          </w:p>
          <w:p w14:paraId="15CFFE49" w14:textId="77777777" w:rsidR="0073710B" w:rsidRDefault="0073710B" w:rsidP="0073710B">
            <w:pPr>
              <w:ind w:left="283"/>
              <w:jc w:val="both"/>
              <w:rPr>
                <w:lang w:val="sq-AL"/>
              </w:rPr>
            </w:pPr>
          </w:p>
          <w:p w14:paraId="675B00C5" w14:textId="77777777" w:rsidR="0073710B" w:rsidRDefault="0073710B" w:rsidP="0073710B">
            <w:pPr>
              <w:ind w:left="283"/>
              <w:jc w:val="both"/>
            </w:pPr>
            <w:r>
              <w:t>3.3. justification of the compatibility of the proposal for the acquisition of the enterprise under the principles and conditions from Article 31 of this Law;</w:t>
            </w:r>
          </w:p>
          <w:p w14:paraId="293985FF" w14:textId="77777777" w:rsidR="0073710B" w:rsidRDefault="0073710B" w:rsidP="0073710B">
            <w:pPr>
              <w:ind w:left="283"/>
              <w:jc w:val="both"/>
              <w:rPr>
                <w:lang w:val="sq-AL"/>
              </w:rPr>
            </w:pPr>
          </w:p>
          <w:p w14:paraId="1ED647DA" w14:textId="77777777" w:rsidR="0073710B" w:rsidRDefault="0073710B" w:rsidP="0073710B">
            <w:pPr>
              <w:ind w:left="283"/>
              <w:jc w:val="both"/>
            </w:pPr>
            <w:r>
              <w:t>3.4. cost estimation;</w:t>
            </w:r>
          </w:p>
          <w:p w14:paraId="1D8F4339" w14:textId="77777777" w:rsidR="0073710B" w:rsidRDefault="0073710B" w:rsidP="0073710B">
            <w:pPr>
              <w:ind w:left="283"/>
              <w:jc w:val="both"/>
              <w:rPr>
                <w:lang w:val="sq-AL"/>
              </w:rPr>
            </w:pPr>
          </w:p>
          <w:p w14:paraId="1C12B10F" w14:textId="77777777" w:rsidR="0073710B" w:rsidRDefault="0073710B" w:rsidP="0073710B">
            <w:pPr>
              <w:ind w:left="283"/>
              <w:jc w:val="both"/>
            </w:pPr>
            <w:r>
              <w:t>3.5. Defining the form of organisation;</w:t>
            </w:r>
          </w:p>
          <w:p w14:paraId="141F4DA4" w14:textId="77777777" w:rsidR="0073710B" w:rsidRDefault="0073710B" w:rsidP="0073710B">
            <w:pPr>
              <w:ind w:left="283"/>
              <w:jc w:val="both"/>
              <w:rPr>
                <w:lang w:val="sq-AL"/>
              </w:rPr>
            </w:pPr>
          </w:p>
          <w:p w14:paraId="0FF2411B" w14:textId="77777777" w:rsidR="0073710B" w:rsidRDefault="0073710B" w:rsidP="0073710B">
            <w:pPr>
              <w:ind w:left="283"/>
              <w:jc w:val="both"/>
            </w:pPr>
            <w:r>
              <w:t>3.6. sources of funding or capital;</w:t>
            </w:r>
          </w:p>
          <w:p w14:paraId="5BB868F2" w14:textId="77777777" w:rsidR="0073710B" w:rsidRDefault="0073710B" w:rsidP="0073710B">
            <w:pPr>
              <w:ind w:left="283"/>
              <w:jc w:val="both"/>
              <w:rPr>
                <w:lang w:val="sq-AL"/>
              </w:rPr>
            </w:pPr>
          </w:p>
          <w:p w14:paraId="4C9EF856" w14:textId="77777777" w:rsidR="0073710B" w:rsidRDefault="0073710B" w:rsidP="0073710B">
            <w:pPr>
              <w:ind w:left="283"/>
              <w:jc w:val="both"/>
            </w:pPr>
            <w:r>
              <w:t>3.7. for the acquisition of the enterprise, the consent of the current owner of the enterprise;</w:t>
            </w:r>
          </w:p>
          <w:p w14:paraId="09A9CEB7" w14:textId="77777777" w:rsidR="0073710B" w:rsidRDefault="0073710B" w:rsidP="0073710B">
            <w:pPr>
              <w:ind w:left="283"/>
              <w:jc w:val="both"/>
              <w:rPr>
                <w:lang w:val="sq-AL"/>
              </w:rPr>
            </w:pPr>
          </w:p>
          <w:p w14:paraId="526C034B" w14:textId="77777777" w:rsidR="0073710B" w:rsidRDefault="0073710B" w:rsidP="0073710B">
            <w:pPr>
              <w:ind w:left="283"/>
              <w:jc w:val="both"/>
            </w:pPr>
            <w:r>
              <w:t>3.8. for the acquisition of the enterprise, the pre-contractual verification report of the enterprise (</w:t>
            </w:r>
            <w:r>
              <w:rPr>
                <w:rStyle w:val="Emphasis"/>
              </w:rPr>
              <w:t>due diligence</w:t>
            </w:r>
            <w:r>
              <w:t>) and the source of capital;</w:t>
            </w:r>
          </w:p>
          <w:p w14:paraId="14C732A9" w14:textId="77777777" w:rsidR="0073710B" w:rsidRDefault="0073710B" w:rsidP="0073710B">
            <w:pPr>
              <w:ind w:left="283"/>
              <w:jc w:val="both"/>
              <w:rPr>
                <w:lang w:val="sq-AL"/>
              </w:rPr>
            </w:pPr>
          </w:p>
          <w:p w14:paraId="38EF2BC7" w14:textId="77777777" w:rsidR="0073710B" w:rsidRDefault="0073710B" w:rsidP="0073710B">
            <w:pPr>
              <w:ind w:left="283"/>
              <w:jc w:val="both"/>
            </w:pPr>
            <w:r>
              <w:t>3.9. data and other documents necessary for the establishment or acquisition of the enterprise.</w:t>
            </w:r>
          </w:p>
          <w:p w14:paraId="4A6F357A" w14:textId="77777777" w:rsidR="0073710B" w:rsidRDefault="0073710B" w:rsidP="0073710B">
            <w:pPr>
              <w:jc w:val="both"/>
              <w:rPr>
                <w:lang w:val="sq-AL"/>
              </w:rPr>
            </w:pPr>
          </w:p>
          <w:p w14:paraId="27636E67" w14:textId="77777777" w:rsidR="0073710B" w:rsidRDefault="0073710B" w:rsidP="0073710B">
            <w:pPr>
              <w:jc w:val="both"/>
            </w:pPr>
            <w:r>
              <w:t>4. The enterprise can be established or acquired with the Fund capital or co-investment.</w:t>
            </w:r>
          </w:p>
          <w:p w14:paraId="2C8F1A2B" w14:textId="77777777" w:rsidR="0073710B" w:rsidRDefault="0073710B" w:rsidP="0073710B">
            <w:pPr>
              <w:jc w:val="both"/>
              <w:rPr>
                <w:lang w:val="sq-AL"/>
              </w:rPr>
            </w:pPr>
          </w:p>
          <w:p w14:paraId="08EBB8AB" w14:textId="77777777" w:rsidR="0073710B" w:rsidRDefault="0073710B" w:rsidP="0073710B">
            <w:pPr>
              <w:jc w:val="both"/>
            </w:pPr>
            <w:r>
              <w:t>5. The Supervisory Board of the Fund shall decide on the proposal for the establishment or acquisition of the enterprise, following the approval of the shareholders’ assembly for a large transaction. The Supervisory Board shall provide the grounds for rejecting the proposal.</w:t>
            </w:r>
          </w:p>
          <w:p w14:paraId="561831D1" w14:textId="77777777" w:rsidR="0073710B" w:rsidRDefault="0073710B" w:rsidP="0073710B">
            <w:pPr>
              <w:jc w:val="both"/>
              <w:rPr>
                <w:lang w:val="sq-AL"/>
              </w:rPr>
            </w:pPr>
          </w:p>
          <w:p w14:paraId="793BF384" w14:textId="77777777" w:rsidR="0073710B" w:rsidRDefault="0073710B" w:rsidP="0073710B">
            <w:pPr>
              <w:jc w:val="both"/>
            </w:pPr>
            <w:r>
              <w:t>6. The proposal for the acquisition of the enterprise shall be made according to Article 52 of this Law if the enterprise is owned by the Republic of Kosovo or under the administration of the Privatization Agency.</w:t>
            </w:r>
          </w:p>
          <w:p w14:paraId="0BFA11EE" w14:textId="77777777" w:rsidR="0073710B" w:rsidRDefault="0073710B" w:rsidP="0073710B">
            <w:pPr>
              <w:jc w:val="both"/>
            </w:pPr>
            <w:r>
              <w:br/>
            </w:r>
          </w:p>
          <w:p w14:paraId="138E9E6C" w14:textId="77777777" w:rsidR="0073710B" w:rsidRDefault="0073710B" w:rsidP="0073710B">
            <w:pPr>
              <w:jc w:val="center"/>
            </w:pPr>
            <w:r>
              <w:rPr>
                <w:rStyle w:val="StrongEmphasis"/>
              </w:rPr>
              <w:t>Article 29</w:t>
            </w:r>
            <w:r>
              <w:rPr>
                <w:rStyle w:val="StrongEmphasis"/>
              </w:rPr>
              <w:br/>
              <w:t>Merger, liquidation and bankruptcy of the enterprise</w:t>
            </w:r>
            <w:r>
              <w:br/>
            </w:r>
          </w:p>
          <w:p w14:paraId="6160493C" w14:textId="77777777" w:rsidR="0073710B" w:rsidRDefault="0073710B" w:rsidP="0073710B">
            <w:pPr>
              <w:jc w:val="both"/>
            </w:pPr>
            <w:r>
              <w:t>1. Merger and liquidation of the enterprise shall be regulated by the relevant Law on Business Organization.</w:t>
            </w:r>
          </w:p>
          <w:p w14:paraId="45E65EE2" w14:textId="77777777" w:rsidR="0073710B" w:rsidRDefault="0073710B" w:rsidP="0073710B">
            <w:pPr>
              <w:jc w:val="both"/>
              <w:rPr>
                <w:lang w:val="sq-AL"/>
              </w:rPr>
            </w:pPr>
          </w:p>
          <w:p w14:paraId="31D2E702" w14:textId="77777777" w:rsidR="0073710B" w:rsidRDefault="0073710B" w:rsidP="0073710B">
            <w:pPr>
              <w:jc w:val="both"/>
            </w:pPr>
            <w:r>
              <w:t>2. Reorganisation and liquidation for exemption from debt of the enterprise shall be regulated by the relevant Law on Bankruptcy.</w:t>
            </w:r>
          </w:p>
          <w:p w14:paraId="02F50894" w14:textId="77777777" w:rsidR="0073710B" w:rsidRDefault="0073710B" w:rsidP="0073710B">
            <w:pPr>
              <w:jc w:val="both"/>
              <w:rPr>
                <w:lang w:val="sq-AL"/>
              </w:rPr>
            </w:pPr>
          </w:p>
          <w:p w14:paraId="0D56C8DF" w14:textId="77777777" w:rsidR="0073710B" w:rsidRDefault="0073710B" w:rsidP="0073710B">
            <w:pPr>
              <w:jc w:val="both"/>
            </w:pPr>
            <w:r>
              <w:t>3. By derogation from paragraph 2 of this Article, the Fund and the Republic of Kosovo shall protect the reserved asset and the part of the strategic asset from liquidation and distribution to the extent that the Fund cannot alienate or encumber it according to Article 21 of this Law.</w:t>
            </w:r>
          </w:p>
          <w:p w14:paraId="5564C1D8" w14:textId="77777777" w:rsidR="0073710B" w:rsidRDefault="0073710B" w:rsidP="0073710B">
            <w:pPr>
              <w:jc w:val="both"/>
            </w:pPr>
            <w:r>
              <w:br/>
            </w:r>
            <w:r>
              <w:br/>
            </w:r>
          </w:p>
          <w:p w14:paraId="156D5A19" w14:textId="77777777" w:rsidR="0073710B" w:rsidRDefault="0073710B" w:rsidP="0073710B">
            <w:pPr>
              <w:jc w:val="center"/>
            </w:pPr>
            <w:r>
              <w:rPr>
                <w:rStyle w:val="StrongEmphasis"/>
              </w:rPr>
              <w:t>CHAPTER VI</w:t>
            </w:r>
            <w:r>
              <w:rPr>
                <w:rStyle w:val="StrongEmphasis"/>
              </w:rPr>
              <w:br/>
              <w:t>INVESTMENTS</w:t>
            </w:r>
            <w:r>
              <w:rPr>
                <w:rStyle w:val="StrongEmphasis"/>
              </w:rPr>
              <w:br/>
            </w:r>
          </w:p>
          <w:p w14:paraId="1F262516" w14:textId="77777777" w:rsidR="0073710B" w:rsidRDefault="0073710B" w:rsidP="0073710B">
            <w:pPr>
              <w:jc w:val="center"/>
            </w:pPr>
            <w:r>
              <w:rPr>
                <w:rStyle w:val="StrongEmphasis"/>
              </w:rPr>
              <w:t>Article 30</w:t>
            </w:r>
            <w:r>
              <w:rPr>
                <w:rStyle w:val="StrongEmphasis"/>
              </w:rPr>
              <w:br/>
              <w:t>Investment principles</w:t>
            </w:r>
            <w:r>
              <w:br/>
            </w:r>
          </w:p>
          <w:p w14:paraId="156972B8" w14:textId="77777777" w:rsidR="0073710B" w:rsidRDefault="0073710B" w:rsidP="0073710B">
            <w:pPr>
              <w:jc w:val="both"/>
            </w:pPr>
            <w:r>
              <w:lastRenderedPageBreak/>
              <w:t>1. The Fund investments aim at sustainable and long-term capital accumulation.</w:t>
            </w:r>
          </w:p>
          <w:p w14:paraId="0962B964" w14:textId="77777777" w:rsidR="0073710B" w:rsidRDefault="0073710B" w:rsidP="0073710B">
            <w:pPr>
              <w:jc w:val="both"/>
              <w:rPr>
                <w:lang w:val="sq-AL"/>
              </w:rPr>
            </w:pPr>
          </w:p>
          <w:p w14:paraId="2B6EDBD0" w14:textId="77777777" w:rsidR="0073710B" w:rsidRDefault="0073710B" w:rsidP="0073710B">
            <w:pPr>
              <w:jc w:val="both"/>
            </w:pPr>
            <w:r>
              <w:t>2. The Fund shall make long-term investments based on the market value, commercial viability and long-term return potential of the asset.</w:t>
            </w:r>
          </w:p>
          <w:p w14:paraId="56F39407" w14:textId="77777777" w:rsidR="0073710B" w:rsidRDefault="0073710B" w:rsidP="0073710B">
            <w:pPr>
              <w:jc w:val="both"/>
              <w:rPr>
                <w:lang w:val="sq-AL"/>
              </w:rPr>
            </w:pPr>
          </w:p>
          <w:p w14:paraId="5982A5BC" w14:textId="77777777" w:rsidR="0073710B" w:rsidRDefault="0073710B" w:rsidP="0073710B">
            <w:pPr>
              <w:jc w:val="both"/>
            </w:pPr>
            <w:r>
              <w:t>3. The Fund shall invest in assets at home and abroad.</w:t>
            </w:r>
          </w:p>
          <w:p w14:paraId="041D0B4C" w14:textId="77777777" w:rsidR="0073710B" w:rsidRDefault="0073710B" w:rsidP="0073710B">
            <w:pPr>
              <w:jc w:val="both"/>
              <w:rPr>
                <w:lang w:val="sq-AL"/>
              </w:rPr>
            </w:pPr>
          </w:p>
          <w:p w14:paraId="69470899" w14:textId="77777777" w:rsidR="0073710B" w:rsidRDefault="0073710B" w:rsidP="0073710B">
            <w:pPr>
              <w:jc w:val="both"/>
            </w:pPr>
            <w:r>
              <w:t>4. The Fund shall not own more than one percent (30%) of the shares of a private company or a company that has its seat, the majority of capital and main activity outside the Republic of Kosovo. It may establish new enterprises or acquire ownership in existing enterprises according to Article 28 of this Law.</w:t>
            </w:r>
          </w:p>
          <w:p w14:paraId="6521B2F1" w14:textId="77777777" w:rsidR="0073710B" w:rsidRDefault="0073710B" w:rsidP="0073710B">
            <w:pPr>
              <w:jc w:val="both"/>
            </w:pPr>
            <w:r>
              <w:br/>
            </w:r>
          </w:p>
          <w:p w14:paraId="58DAADD4" w14:textId="77777777" w:rsidR="0073710B" w:rsidRDefault="0073710B" w:rsidP="0073710B">
            <w:pPr>
              <w:jc w:val="center"/>
            </w:pPr>
            <w:r>
              <w:rPr>
                <w:rStyle w:val="StrongEmphasis"/>
              </w:rPr>
              <w:t>Article 31</w:t>
            </w:r>
            <w:r>
              <w:rPr>
                <w:rStyle w:val="StrongEmphasis"/>
              </w:rPr>
              <w:br/>
              <w:t>Domestic investments</w:t>
            </w:r>
            <w:r>
              <w:br/>
            </w:r>
          </w:p>
          <w:p w14:paraId="584B7588" w14:textId="77777777" w:rsidR="0073710B" w:rsidRDefault="0073710B" w:rsidP="0073710B">
            <w:pPr>
              <w:jc w:val="both"/>
            </w:pPr>
            <w:r>
              <w:t>1. The Fund shall invest domestically according to the principle of nominal-minimum return with a responsible approach.</w:t>
            </w:r>
          </w:p>
          <w:p w14:paraId="61E8C23D" w14:textId="77777777" w:rsidR="0073710B" w:rsidRDefault="0073710B" w:rsidP="0073710B">
            <w:pPr>
              <w:jc w:val="both"/>
              <w:rPr>
                <w:lang w:val="sq-AL"/>
              </w:rPr>
            </w:pPr>
          </w:p>
          <w:p w14:paraId="39708437" w14:textId="77777777" w:rsidR="0073710B" w:rsidRDefault="0073710B" w:rsidP="0073710B">
            <w:pPr>
              <w:jc w:val="both"/>
            </w:pPr>
            <w:r>
              <w:t>2. The Fund shall select the domestic investment sectors based on the strategy and assessment of the Executive Board on the return potential.</w:t>
            </w:r>
          </w:p>
          <w:p w14:paraId="2C8CF498" w14:textId="77777777" w:rsidR="0073710B" w:rsidRDefault="0073710B" w:rsidP="0073710B">
            <w:pPr>
              <w:jc w:val="both"/>
              <w:rPr>
                <w:lang w:val="sq-AL"/>
              </w:rPr>
            </w:pPr>
          </w:p>
          <w:p w14:paraId="3690310E" w14:textId="77777777" w:rsidR="0073710B" w:rsidRDefault="0073710B" w:rsidP="0073710B">
            <w:pPr>
              <w:jc w:val="both"/>
            </w:pPr>
            <w:r>
              <w:t>3. The Fund shall invest domestically in a private organisation that:</w:t>
            </w:r>
          </w:p>
          <w:p w14:paraId="54B6A4A6" w14:textId="77777777" w:rsidR="0073710B" w:rsidRDefault="0073710B" w:rsidP="0073710B">
            <w:pPr>
              <w:jc w:val="both"/>
              <w:rPr>
                <w:lang w:val="sq-AL"/>
              </w:rPr>
            </w:pPr>
          </w:p>
          <w:p w14:paraId="7DD767D7" w14:textId="77777777" w:rsidR="0073710B" w:rsidRDefault="0073710B" w:rsidP="0073710B">
            <w:pPr>
              <w:ind w:left="283"/>
              <w:jc w:val="both"/>
            </w:pPr>
            <w:r>
              <w:t>3.1. has its seat, majority capital and main activity in the Republic of Kosovo;</w:t>
            </w:r>
          </w:p>
          <w:p w14:paraId="4BB7A6C1" w14:textId="77777777" w:rsidR="0073710B" w:rsidRDefault="0073710B" w:rsidP="0073710B">
            <w:pPr>
              <w:ind w:left="283"/>
              <w:jc w:val="both"/>
              <w:rPr>
                <w:lang w:val="sq-AL"/>
              </w:rPr>
            </w:pPr>
          </w:p>
          <w:p w14:paraId="5F85197F" w14:textId="77777777" w:rsidR="0073710B" w:rsidRDefault="0073710B" w:rsidP="0073710B">
            <w:pPr>
              <w:ind w:left="283"/>
              <w:jc w:val="both"/>
            </w:pPr>
            <w:r>
              <w:t>3.2. continuously carries out its main activity;</w:t>
            </w:r>
          </w:p>
          <w:p w14:paraId="102FFFBF" w14:textId="77777777" w:rsidR="0073710B" w:rsidRDefault="0073710B" w:rsidP="0073710B">
            <w:pPr>
              <w:ind w:left="283"/>
              <w:jc w:val="both"/>
              <w:rPr>
                <w:lang w:val="sq-AL"/>
              </w:rPr>
            </w:pPr>
          </w:p>
          <w:p w14:paraId="1C72F75D" w14:textId="77777777" w:rsidR="0073710B" w:rsidRDefault="0073710B" w:rsidP="0073710B">
            <w:pPr>
              <w:ind w:left="283"/>
              <w:jc w:val="both"/>
            </w:pPr>
            <w:r>
              <w:t>3.3. focuses on the production of goods or the export of goods or services;</w:t>
            </w:r>
          </w:p>
          <w:p w14:paraId="01886E60" w14:textId="77777777" w:rsidR="0073710B" w:rsidRDefault="0073710B" w:rsidP="0073710B">
            <w:pPr>
              <w:ind w:left="283"/>
              <w:jc w:val="both"/>
              <w:rPr>
                <w:lang w:val="sq-AL"/>
              </w:rPr>
            </w:pPr>
          </w:p>
          <w:p w14:paraId="69FF0634" w14:textId="77777777" w:rsidR="0073710B" w:rsidRDefault="0073710B" w:rsidP="0073710B">
            <w:pPr>
              <w:ind w:left="283"/>
              <w:jc w:val="both"/>
            </w:pPr>
            <w:r>
              <w:t>3.4. has audited financial statements with an unqualified opinion in the last three (3) years for which the statements have been closed.</w:t>
            </w:r>
          </w:p>
          <w:p w14:paraId="779DF4F8" w14:textId="77777777" w:rsidR="0073710B" w:rsidRDefault="0073710B" w:rsidP="0073710B">
            <w:pPr>
              <w:jc w:val="both"/>
              <w:rPr>
                <w:lang w:val="sq-AL"/>
              </w:rPr>
            </w:pPr>
          </w:p>
          <w:p w14:paraId="01CBD1F9" w14:textId="77777777" w:rsidR="0073710B" w:rsidRDefault="0073710B" w:rsidP="0073710B">
            <w:pPr>
              <w:jc w:val="both"/>
            </w:pPr>
            <w:r>
              <w:t>4. The following shall be considered for the domestic investment:</w:t>
            </w:r>
          </w:p>
          <w:p w14:paraId="0342E4F3" w14:textId="77777777" w:rsidR="0073710B" w:rsidRDefault="0073710B" w:rsidP="0073710B">
            <w:pPr>
              <w:jc w:val="both"/>
              <w:rPr>
                <w:lang w:val="sq-AL"/>
              </w:rPr>
            </w:pPr>
          </w:p>
          <w:p w14:paraId="3855E731" w14:textId="77777777" w:rsidR="0073710B" w:rsidRDefault="0073710B" w:rsidP="0073710B">
            <w:pPr>
              <w:ind w:left="283"/>
              <w:jc w:val="both"/>
            </w:pPr>
            <w:r>
              <w:t>4.1. realistic growth and return prospects;</w:t>
            </w:r>
          </w:p>
          <w:p w14:paraId="52931404" w14:textId="77777777" w:rsidR="0073710B" w:rsidRDefault="0073710B" w:rsidP="0073710B">
            <w:pPr>
              <w:ind w:left="283"/>
              <w:jc w:val="both"/>
              <w:rPr>
                <w:lang w:val="sq-AL"/>
              </w:rPr>
            </w:pPr>
          </w:p>
          <w:p w14:paraId="6F73D21D" w14:textId="77777777" w:rsidR="0073710B" w:rsidRDefault="0073710B" w:rsidP="0073710B">
            <w:pPr>
              <w:ind w:left="283"/>
              <w:jc w:val="both"/>
            </w:pPr>
            <w:r>
              <w:t>4.2. the target enterprise's financial statements and performance;</w:t>
            </w:r>
          </w:p>
          <w:p w14:paraId="49509B9E" w14:textId="77777777" w:rsidR="0073710B" w:rsidRDefault="0073710B" w:rsidP="0073710B">
            <w:pPr>
              <w:ind w:left="283"/>
              <w:jc w:val="both"/>
              <w:rPr>
                <w:lang w:val="sq-AL"/>
              </w:rPr>
            </w:pPr>
          </w:p>
          <w:p w14:paraId="346EEA9E" w14:textId="77777777" w:rsidR="0073710B" w:rsidRDefault="0073710B" w:rsidP="0073710B">
            <w:pPr>
              <w:ind w:left="283"/>
              <w:jc w:val="both"/>
            </w:pPr>
            <w:r>
              <w:t>4.3. the enterprise’s long-term business plan.</w:t>
            </w:r>
          </w:p>
          <w:p w14:paraId="1E2B90A8" w14:textId="77777777" w:rsidR="0073710B" w:rsidRDefault="0073710B" w:rsidP="0073710B">
            <w:pPr>
              <w:jc w:val="both"/>
              <w:rPr>
                <w:lang w:val="sq-AL"/>
              </w:rPr>
            </w:pPr>
          </w:p>
          <w:p w14:paraId="08594E08" w14:textId="77777777" w:rsidR="0073710B" w:rsidRDefault="0073710B" w:rsidP="0073710B">
            <w:pPr>
              <w:jc w:val="both"/>
            </w:pPr>
            <w:r>
              <w:t>5. The fund shall not favour private organisations, except for the champion enterprises from Article 32 of this Law. The Fund shall invest simultaneously and for a significant period of time in at least two (2) private sector companies, but may reduce or withdraw capital from the company that does not perform well.</w:t>
            </w:r>
          </w:p>
          <w:p w14:paraId="651349F1" w14:textId="77777777" w:rsidR="0073710B" w:rsidRDefault="0073710B" w:rsidP="0073710B">
            <w:pPr>
              <w:jc w:val="both"/>
            </w:pPr>
            <w:r>
              <w:br/>
            </w:r>
          </w:p>
          <w:p w14:paraId="300895DE" w14:textId="77777777" w:rsidR="0073710B" w:rsidRDefault="0073710B" w:rsidP="0073710B">
            <w:pPr>
              <w:jc w:val="center"/>
            </w:pPr>
            <w:r>
              <w:rPr>
                <w:rStyle w:val="StrongEmphasis"/>
              </w:rPr>
              <w:t>Article 32</w:t>
            </w:r>
            <w:r>
              <w:rPr>
                <w:rStyle w:val="StrongEmphasis"/>
              </w:rPr>
              <w:br/>
              <w:t>Champion enterprises</w:t>
            </w:r>
            <w:r>
              <w:br/>
            </w:r>
          </w:p>
          <w:p w14:paraId="546A2E07" w14:textId="77777777" w:rsidR="0073710B" w:rsidRDefault="0073710B" w:rsidP="0073710B">
            <w:pPr>
              <w:jc w:val="both"/>
            </w:pPr>
            <w:r>
              <w:t>1. The Fund may give priority to investment in champion enterprises.</w:t>
            </w:r>
          </w:p>
          <w:p w14:paraId="0874AE38" w14:textId="77777777" w:rsidR="0073710B" w:rsidRDefault="0073710B" w:rsidP="0073710B">
            <w:pPr>
              <w:jc w:val="both"/>
              <w:rPr>
                <w:lang w:val="sq-AL"/>
              </w:rPr>
            </w:pPr>
          </w:p>
          <w:p w14:paraId="7F4C4E7E" w14:textId="77777777" w:rsidR="0073710B" w:rsidRDefault="0073710B" w:rsidP="0073710B">
            <w:pPr>
              <w:jc w:val="both"/>
            </w:pPr>
            <w:r>
              <w:t>2. A private company can be certified as a champion enterprise that:</w:t>
            </w:r>
          </w:p>
          <w:p w14:paraId="2D6C21CC" w14:textId="77777777" w:rsidR="0073710B" w:rsidRDefault="0073710B" w:rsidP="0073710B">
            <w:pPr>
              <w:jc w:val="both"/>
              <w:rPr>
                <w:lang w:val="sq-AL"/>
              </w:rPr>
            </w:pPr>
          </w:p>
          <w:p w14:paraId="285969D9" w14:textId="77777777" w:rsidR="0073710B" w:rsidRDefault="0073710B" w:rsidP="0073710B">
            <w:pPr>
              <w:ind w:left="283"/>
              <w:jc w:val="both"/>
            </w:pPr>
            <w:r>
              <w:t>2.1. Is established as a joint stock company;</w:t>
            </w:r>
          </w:p>
          <w:p w14:paraId="093E8267" w14:textId="77777777" w:rsidR="0073710B" w:rsidRDefault="0073710B" w:rsidP="0073710B">
            <w:pPr>
              <w:ind w:left="283"/>
              <w:jc w:val="both"/>
              <w:rPr>
                <w:lang w:val="sq-AL"/>
              </w:rPr>
            </w:pPr>
          </w:p>
          <w:p w14:paraId="3E1D515B" w14:textId="77777777" w:rsidR="0073710B" w:rsidRDefault="0073710B" w:rsidP="0073710B">
            <w:pPr>
              <w:ind w:left="283"/>
              <w:jc w:val="both"/>
            </w:pPr>
            <w:r>
              <w:t>2.2. has its seat, majority capital and main activity in the Republic of Kosovo;</w:t>
            </w:r>
          </w:p>
          <w:p w14:paraId="05C6E2C9" w14:textId="77777777" w:rsidR="0073710B" w:rsidRDefault="0073710B" w:rsidP="0073710B">
            <w:pPr>
              <w:ind w:left="283"/>
              <w:jc w:val="both"/>
              <w:rPr>
                <w:lang w:val="sq-AL"/>
              </w:rPr>
            </w:pPr>
          </w:p>
          <w:p w14:paraId="39F6DA83" w14:textId="77777777" w:rsidR="0073710B" w:rsidRDefault="0073710B" w:rsidP="0073710B">
            <w:pPr>
              <w:ind w:left="283"/>
              <w:jc w:val="both"/>
            </w:pPr>
            <w:r>
              <w:t>2.3. has a clear business plan;</w:t>
            </w:r>
          </w:p>
          <w:p w14:paraId="4E29B4D9" w14:textId="77777777" w:rsidR="0073710B" w:rsidRDefault="0073710B" w:rsidP="0073710B">
            <w:pPr>
              <w:ind w:left="283"/>
              <w:jc w:val="both"/>
              <w:rPr>
                <w:lang w:val="sq-AL"/>
              </w:rPr>
            </w:pPr>
          </w:p>
          <w:p w14:paraId="310BB9D5" w14:textId="77777777" w:rsidR="0073710B" w:rsidRDefault="0073710B" w:rsidP="0073710B">
            <w:pPr>
              <w:ind w:left="283"/>
              <w:jc w:val="both"/>
            </w:pPr>
            <w:r>
              <w:t>2.4. focuses on the production of goods or the export of goods or services, and has several years of proven achievements in production or export;</w:t>
            </w:r>
          </w:p>
          <w:p w14:paraId="29E4E16B" w14:textId="77777777" w:rsidR="0073710B" w:rsidRDefault="0073710B" w:rsidP="0073710B">
            <w:pPr>
              <w:ind w:left="283"/>
              <w:jc w:val="both"/>
              <w:rPr>
                <w:lang w:val="sq-AL"/>
              </w:rPr>
            </w:pPr>
          </w:p>
          <w:p w14:paraId="4CA892D2" w14:textId="77777777" w:rsidR="0073710B" w:rsidRDefault="0073710B" w:rsidP="0073710B">
            <w:pPr>
              <w:ind w:left="283"/>
              <w:jc w:val="both"/>
            </w:pPr>
            <w:r>
              <w:t>2.5. has audited financial statements with an unqualified opinion in the last three (3) years for which the statements have been closed.</w:t>
            </w:r>
          </w:p>
          <w:p w14:paraId="7A157108" w14:textId="77777777" w:rsidR="0073710B" w:rsidRDefault="0073710B" w:rsidP="0073710B">
            <w:pPr>
              <w:ind w:left="283"/>
              <w:jc w:val="both"/>
              <w:rPr>
                <w:lang w:val="sq-AL"/>
              </w:rPr>
            </w:pPr>
          </w:p>
          <w:p w14:paraId="239E2B95" w14:textId="77777777" w:rsidR="0073710B" w:rsidRDefault="0073710B" w:rsidP="0073710B">
            <w:pPr>
              <w:ind w:left="283"/>
              <w:jc w:val="both"/>
            </w:pPr>
            <w:r>
              <w:t>2.6. has at least fifty (50) full-time employees;</w:t>
            </w:r>
          </w:p>
          <w:p w14:paraId="05FAA75C" w14:textId="77777777" w:rsidR="0073710B" w:rsidRDefault="0073710B" w:rsidP="0073710B">
            <w:pPr>
              <w:ind w:left="283"/>
              <w:jc w:val="both"/>
              <w:rPr>
                <w:lang w:val="sq-AL"/>
              </w:rPr>
            </w:pPr>
          </w:p>
          <w:p w14:paraId="7BF318AF" w14:textId="77777777" w:rsidR="0073710B" w:rsidRDefault="0073710B" w:rsidP="0073710B">
            <w:pPr>
              <w:ind w:left="283"/>
              <w:jc w:val="both"/>
            </w:pPr>
            <w:r>
              <w:t>2.7. demonstrates best corporate governance practices, including gender equity in management bodies and worker representation in governance;</w:t>
            </w:r>
          </w:p>
          <w:p w14:paraId="3806EE7B" w14:textId="77777777" w:rsidR="0073710B" w:rsidRDefault="0073710B" w:rsidP="0073710B">
            <w:pPr>
              <w:ind w:left="283"/>
              <w:jc w:val="both"/>
              <w:rPr>
                <w:lang w:val="sq-AL"/>
              </w:rPr>
            </w:pPr>
          </w:p>
          <w:p w14:paraId="7CF7B6BA" w14:textId="77777777" w:rsidR="0073710B" w:rsidRDefault="0073710B" w:rsidP="0073710B">
            <w:pPr>
              <w:ind w:left="283"/>
              <w:jc w:val="both"/>
            </w:pPr>
            <w:r>
              <w:t>2.8. follows a strong policy of environmental sustainability;</w:t>
            </w:r>
          </w:p>
          <w:p w14:paraId="4629F9CD" w14:textId="77777777" w:rsidR="0073710B" w:rsidRDefault="0073710B" w:rsidP="0073710B">
            <w:pPr>
              <w:ind w:left="283"/>
              <w:jc w:val="both"/>
              <w:rPr>
                <w:lang w:val="sq-AL"/>
              </w:rPr>
            </w:pPr>
          </w:p>
          <w:p w14:paraId="53610D9B" w14:textId="77777777" w:rsidR="0073710B" w:rsidRDefault="0073710B" w:rsidP="0073710B">
            <w:pPr>
              <w:ind w:left="283"/>
              <w:jc w:val="both"/>
            </w:pPr>
            <w:r>
              <w:t>2.9. fulfils other criteria defined by by-law.</w:t>
            </w:r>
          </w:p>
          <w:p w14:paraId="4D53CEDF" w14:textId="77777777" w:rsidR="0073710B" w:rsidRDefault="0073710B" w:rsidP="0073710B">
            <w:pPr>
              <w:jc w:val="both"/>
              <w:rPr>
                <w:lang w:val="sq-AL"/>
              </w:rPr>
            </w:pPr>
          </w:p>
          <w:p w14:paraId="23341981" w14:textId="77777777" w:rsidR="0073710B" w:rsidRDefault="0073710B" w:rsidP="0073710B">
            <w:pPr>
              <w:jc w:val="both"/>
            </w:pPr>
            <w:r>
              <w:t>3. The agency responsible for supporting exports shall have the following responsibilities regarding the champion enterprises:</w:t>
            </w:r>
          </w:p>
          <w:p w14:paraId="20C33132" w14:textId="77777777" w:rsidR="0073710B" w:rsidRDefault="0073710B" w:rsidP="0073710B">
            <w:pPr>
              <w:jc w:val="both"/>
              <w:rPr>
                <w:lang w:val="sq-AL"/>
              </w:rPr>
            </w:pPr>
          </w:p>
          <w:p w14:paraId="7B432201" w14:textId="77777777" w:rsidR="0073710B" w:rsidRDefault="0073710B" w:rsidP="0073710B">
            <w:pPr>
              <w:ind w:left="283"/>
              <w:jc w:val="both"/>
            </w:pPr>
            <w:r>
              <w:lastRenderedPageBreak/>
              <w:t>3.1. examines the requests of private companies for certification and recommends certification;</w:t>
            </w:r>
          </w:p>
          <w:p w14:paraId="597C6E35" w14:textId="77777777" w:rsidR="0073710B" w:rsidRDefault="0073710B" w:rsidP="0073710B">
            <w:pPr>
              <w:ind w:left="283"/>
              <w:jc w:val="both"/>
              <w:rPr>
                <w:lang w:val="sq-AL"/>
              </w:rPr>
            </w:pPr>
          </w:p>
          <w:p w14:paraId="159CCC2F" w14:textId="77777777" w:rsidR="0073710B" w:rsidRDefault="0073710B" w:rsidP="0073710B">
            <w:pPr>
              <w:ind w:left="283"/>
              <w:jc w:val="both"/>
            </w:pPr>
            <w:r>
              <w:t>3.2. keeps the register of champion enterprises;</w:t>
            </w:r>
          </w:p>
          <w:p w14:paraId="3B51F440" w14:textId="77777777" w:rsidR="0073710B" w:rsidRDefault="0073710B" w:rsidP="0073710B">
            <w:pPr>
              <w:ind w:left="283"/>
              <w:jc w:val="both"/>
              <w:rPr>
                <w:lang w:val="sq-AL"/>
              </w:rPr>
            </w:pPr>
          </w:p>
          <w:p w14:paraId="52141889" w14:textId="77777777" w:rsidR="0073710B" w:rsidRDefault="0073710B" w:rsidP="0073710B">
            <w:pPr>
              <w:ind w:left="283"/>
              <w:jc w:val="both"/>
            </w:pPr>
            <w:r>
              <w:t>3.3. monitors the fulfilment of the criteria from paragraph 2 of this Article;</w:t>
            </w:r>
          </w:p>
          <w:p w14:paraId="67FE1F14" w14:textId="77777777" w:rsidR="0073710B" w:rsidRDefault="0073710B" w:rsidP="0073710B">
            <w:pPr>
              <w:ind w:left="283"/>
              <w:jc w:val="both"/>
              <w:rPr>
                <w:lang w:val="sq-AL"/>
              </w:rPr>
            </w:pPr>
          </w:p>
          <w:p w14:paraId="1AFB1DE8" w14:textId="77777777" w:rsidR="0073710B" w:rsidRDefault="0073710B" w:rsidP="0073710B">
            <w:pPr>
              <w:ind w:left="283"/>
              <w:jc w:val="both"/>
            </w:pPr>
            <w:r>
              <w:t>3.4. recommends the revocation of the certification according to paragraph 4 of this Article.</w:t>
            </w:r>
          </w:p>
          <w:p w14:paraId="2EB70661" w14:textId="77777777" w:rsidR="0073710B" w:rsidRDefault="0073710B" w:rsidP="0073710B">
            <w:pPr>
              <w:jc w:val="both"/>
              <w:rPr>
                <w:lang w:val="sq-AL"/>
              </w:rPr>
            </w:pPr>
          </w:p>
          <w:p w14:paraId="3E7C7A73" w14:textId="77777777" w:rsidR="0073710B" w:rsidRDefault="0073710B" w:rsidP="0073710B">
            <w:pPr>
              <w:jc w:val="both"/>
            </w:pPr>
            <w:r>
              <w:t>4. The certification of the champion enterprise shall be revoked if the certified company:</w:t>
            </w:r>
          </w:p>
          <w:p w14:paraId="487264FE" w14:textId="77777777" w:rsidR="0073710B" w:rsidRDefault="0073710B" w:rsidP="0073710B">
            <w:pPr>
              <w:jc w:val="both"/>
              <w:rPr>
                <w:lang w:val="sq-AL"/>
              </w:rPr>
            </w:pPr>
          </w:p>
          <w:p w14:paraId="67994E98" w14:textId="77777777" w:rsidR="0073710B" w:rsidRDefault="0073710B" w:rsidP="0073710B">
            <w:pPr>
              <w:ind w:left="283"/>
              <w:jc w:val="both"/>
            </w:pPr>
            <w:r>
              <w:t>4.1. submits incorrect data or documents in the application for certification;</w:t>
            </w:r>
          </w:p>
          <w:p w14:paraId="7F6913C0" w14:textId="77777777" w:rsidR="0073710B" w:rsidRDefault="0073710B" w:rsidP="0073710B">
            <w:pPr>
              <w:ind w:left="283"/>
              <w:jc w:val="both"/>
              <w:rPr>
                <w:lang w:val="sq-AL"/>
              </w:rPr>
            </w:pPr>
          </w:p>
          <w:p w14:paraId="7D27BA96" w14:textId="77777777" w:rsidR="0073710B" w:rsidRDefault="0073710B" w:rsidP="0073710B">
            <w:pPr>
              <w:ind w:left="283"/>
              <w:jc w:val="both"/>
            </w:pPr>
            <w:r>
              <w:t>3.3. ceases to fulfil the criteria from paragraph 2 of this Article;</w:t>
            </w:r>
          </w:p>
          <w:p w14:paraId="782E06D9" w14:textId="77777777" w:rsidR="0073710B" w:rsidRDefault="0073710B" w:rsidP="0073710B">
            <w:pPr>
              <w:ind w:left="283"/>
              <w:jc w:val="both"/>
              <w:rPr>
                <w:lang w:val="sq-AL"/>
              </w:rPr>
            </w:pPr>
          </w:p>
          <w:p w14:paraId="18C9A480" w14:textId="77777777" w:rsidR="0073710B" w:rsidRDefault="0073710B" w:rsidP="0073710B">
            <w:pPr>
              <w:ind w:left="283"/>
              <w:jc w:val="both"/>
            </w:pPr>
            <w:r>
              <w:t>4.3. is convicted of a criminal offence;</w:t>
            </w:r>
          </w:p>
          <w:p w14:paraId="0AB88B1C" w14:textId="77777777" w:rsidR="0073710B" w:rsidRDefault="0073710B" w:rsidP="0073710B">
            <w:pPr>
              <w:ind w:left="283"/>
              <w:jc w:val="both"/>
              <w:rPr>
                <w:lang w:val="sq-AL"/>
              </w:rPr>
            </w:pPr>
          </w:p>
          <w:p w14:paraId="64BD6505" w14:textId="77777777" w:rsidR="0073710B" w:rsidRDefault="0073710B" w:rsidP="0073710B">
            <w:pPr>
              <w:ind w:left="283"/>
              <w:jc w:val="both"/>
            </w:pPr>
            <w:r>
              <w:t>4.4. is punished for a custom or tax offence;</w:t>
            </w:r>
          </w:p>
          <w:p w14:paraId="50D96554" w14:textId="77777777" w:rsidR="0073710B" w:rsidRDefault="0073710B" w:rsidP="0073710B">
            <w:pPr>
              <w:ind w:left="283"/>
              <w:jc w:val="both"/>
              <w:rPr>
                <w:lang w:val="sq-AL"/>
              </w:rPr>
            </w:pPr>
          </w:p>
          <w:p w14:paraId="3F1132AA" w14:textId="77777777" w:rsidR="0073710B" w:rsidRDefault="0073710B" w:rsidP="0073710B">
            <w:pPr>
              <w:ind w:left="283"/>
              <w:jc w:val="both"/>
            </w:pPr>
            <w:r>
              <w:t>4.5. is found guilty of a minor offence for deceptive trade practices; or</w:t>
            </w:r>
          </w:p>
          <w:p w14:paraId="11D173DC" w14:textId="77777777" w:rsidR="0073710B" w:rsidRDefault="0073710B" w:rsidP="0073710B">
            <w:pPr>
              <w:ind w:left="283"/>
              <w:jc w:val="both"/>
              <w:rPr>
                <w:lang w:val="sq-AL"/>
              </w:rPr>
            </w:pPr>
          </w:p>
          <w:p w14:paraId="2B567911" w14:textId="77777777" w:rsidR="0073710B" w:rsidRDefault="0073710B" w:rsidP="0073710B">
            <w:pPr>
              <w:ind w:left="283"/>
              <w:jc w:val="both"/>
            </w:pPr>
            <w:r>
              <w:t>4.6. is delayed for more than ninety (90) days to fulfil tax obligations.</w:t>
            </w:r>
          </w:p>
          <w:p w14:paraId="2F6F5938" w14:textId="77777777" w:rsidR="0073710B" w:rsidRDefault="0073710B" w:rsidP="0073710B">
            <w:pPr>
              <w:jc w:val="both"/>
              <w:rPr>
                <w:lang w:val="sq-AL"/>
              </w:rPr>
            </w:pPr>
          </w:p>
          <w:p w14:paraId="5DBE7D3A" w14:textId="77777777" w:rsidR="0073710B" w:rsidRDefault="0073710B" w:rsidP="0073710B">
            <w:pPr>
              <w:jc w:val="both"/>
            </w:pPr>
            <w:r>
              <w:t xml:space="preserve">5. The minister responsible for trade shall certify and revoke the certification of the champion enterprises, </w:t>
            </w:r>
            <w:r>
              <w:lastRenderedPageBreak/>
              <w:t>based on the recommendation of the agency from paragraph 3 of this Article.</w:t>
            </w:r>
          </w:p>
          <w:p w14:paraId="6FD709A3" w14:textId="77777777" w:rsidR="0073710B" w:rsidRDefault="0073710B" w:rsidP="0073710B">
            <w:pPr>
              <w:jc w:val="both"/>
              <w:rPr>
                <w:lang w:val="sq-AL"/>
              </w:rPr>
            </w:pPr>
          </w:p>
          <w:p w14:paraId="27999DD0" w14:textId="77777777" w:rsidR="0073710B" w:rsidRDefault="0073710B" w:rsidP="0073710B">
            <w:pPr>
              <w:jc w:val="both"/>
            </w:pPr>
            <w:r>
              <w:t>6. The Fund or other party with a legal interest may initiate an administrative conflict against the Minister’s decision from paragraph 5 of this Article.</w:t>
            </w:r>
          </w:p>
          <w:p w14:paraId="4B48081B" w14:textId="77777777" w:rsidR="0073710B" w:rsidRDefault="0073710B" w:rsidP="0073710B">
            <w:pPr>
              <w:jc w:val="both"/>
              <w:rPr>
                <w:lang w:val="sq-AL"/>
              </w:rPr>
            </w:pPr>
          </w:p>
          <w:p w14:paraId="256BE1F5" w14:textId="77777777" w:rsidR="0073710B" w:rsidRDefault="0073710B" w:rsidP="0073710B">
            <w:pPr>
              <w:jc w:val="both"/>
            </w:pPr>
            <w:r>
              <w:t>7. The Government shall, by a by-law, determines the manner and criteria of certification and registration of exemplary enterprises.</w:t>
            </w:r>
          </w:p>
          <w:p w14:paraId="36C827EE" w14:textId="77777777" w:rsidR="0073710B" w:rsidRDefault="0073710B" w:rsidP="0073710B">
            <w:pPr>
              <w:jc w:val="both"/>
            </w:pPr>
            <w:r>
              <w:br/>
            </w:r>
          </w:p>
          <w:p w14:paraId="4B6D1BF8" w14:textId="77777777" w:rsidR="008C382D" w:rsidRDefault="008C382D" w:rsidP="0073710B">
            <w:pPr>
              <w:jc w:val="center"/>
              <w:rPr>
                <w:rStyle w:val="StrongEmphasis"/>
              </w:rPr>
            </w:pPr>
          </w:p>
          <w:p w14:paraId="52F111CC" w14:textId="77777777" w:rsidR="008C382D" w:rsidRDefault="008C382D" w:rsidP="0073710B">
            <w:pPr>
              <w:jc w:val="center"/>
              <w:rPr>
                <w:rStyle w:val="StrongEmphasis"/>
              </w:rPr>
            </w:pPr>
          </w:p>
          <w:p w14:paraId="35EE39F5" w14:textId="77777777" w:rsidR="008C382D" w:rsidRDefault="008C382D" w:rsidP="0073710B">
            <w:pPr>
              <w:jc w:val="center"/>
              <w:rPr>
                <w:rStyle w:val="StrongEmphasis"/>
              </w:rPr>
            </w:pPr>
          </w:p>
          <w:p w14:paraId="1336091B" w14:textId="77777777" w:rsidR="008C382D" w:rsidRDefault="008C382D" w:rsidP="0073710B">
            <w:pPr>
              <w:jc w:val="center"/>
              <w:rPr>
                <w:rStyle w:val="StrongEmphasis"/>
              </w:rPr>
            </w:pPr>
          </w:p>
          <w:p w14:paraId="1EA48A2B" w14:textId="77777777" w:rsidR="008C382D" w:rsidRDefault="008C382D" w:rsidP="0073710B">
            <w:pPr>
              <w:jc w:val="center"/>
              <w:rPr>
                <w:rStyle w:val="StrongEmphasis"/>
              </w:rPr>
            </w:pPr>
          </w:p>
          <w:p w14:paraId="47927BE2" w14:textId="77777777" w:rsidR="008C382D" w:rsidRDefault="008C382D" w:rsidP="0073710B">
            <w:pPr>
              <w:jc w:val="center"/>
              <w:rPr>
                <w:rStyle w:val="StrongEmphasis"/>
              </w:rPr>
            </w:pPr>
          </w:p>
          <w:p w14:paraId="06B1D6E4" w14:textId="77777777" w:rsidR="008C382D" w:rsidRDefault="008C382D" w:rsidP="0073710B">
            <w:pPr>
              <w:jc w:val="center"/>
              <w:rPr>
                <w:rStyle w:val="StrongEmphasis"/>
              </w:rPr>
            </w:pPr>
          </w:p>
          <w:p w14:paraId="251CE03F" w14:textId="77777777" w:rsidR="008C382D" w:rsidRDefault="008C382D" w:rsidP="0073710B">
            <w:pPr>
              <w:jc w:val="center"/>
              <w:rPr>
                <w:rStyle w:val="StrongEmphasis"/>
              </w:rPr>
            </w:pPr>
          </w:p>
          <w:p w14:paraId="37B0AA95" w14:textId="6F8D91BD" w:rsidR="0073710B" w:rsidRDefault="0073710B" w:rsidP="0073710B">
            <w:pPr>
              <w:jc w:val="center"/>
            </w:pPr>
            <w:r>
              <w:rPr>
                <w:rStyle w:val="StrongEmphasis"/>
              </w:rPr>
              <w:t>Article 33</w:t>
            </w:r>
            <w:r>
              <w:rPr>
                <w:rStyle w:val="StrongEmphasis"/>
              </w:rPr>
              <w:br/>
              <w:t>Domestic capital market</w:t>
            </w:r>
            <w:r>
              <w:rPr>
                <w:rStyle w:val="StrongEmphasis"/>
              </w:rPr>
              <w:br/>
            </w:r>
          </w:p>
          <w:p w14:paraId="0F8CD6CC" w14:textId="77777777" w:rsidR="0073710B" w:rsidRDefault="0073710B" w:rsidP="0073710B">
            <w:pPr>
              <w:jc w:val="both"/>
            </w:pPr>
            <w:r>
              <w:t>1. The Fund shall invest in the domestic capital market. The Fund may trade shares, securities, bonds and other financial instruments at the primary and secondary level.</w:t>
            </w:r>
          </w:p>
          <w:p w14:paraId="2918FA39" w14:textId="77777777" w:rsidR="0073710B" w:rsidRDefault="0073710B" w:rsidP="0073710B">
            <w:pPr>
              <w:jc w:val="both"/>
              <w:rPr>
                <w:lang w:val="sq-AL"/>
              </w:rPr>
            </w:pPr>
          </w:p>
          <w:p w14:paraId="3E441355" w14:textId="77777777" w:rsidR="0073710B" w:rsidRDefault="0073710B" w:rsidP="0073710B">
            <w:pPr>
              <w:jc w:val="both"/>
            </w:pPr>
            <w:r>
              <w:t>2. The establishment and organisation of the capital market shall be regulated by a special law.</w:t>
            </w:r>
          </w:p>
          <w:p w14:paraId="54A66750" w14:textId="77777777" w:rsidR="0073710B" w:rsidRDefault="0073710B" w:rsidP="0073710B">
            <w:pPr>
              <w:jc w:val="both"/>
            </w:pPr>
            <w:r>
              <w:br/>
            </w:r>
          </w:p>
          <w:p w14:paraId="503C679C" w14:textId="77777777" w:rsidR="008C382D" w:rsidRDefault="008C382D" w:rsidP="0073710B">
            <w:pPr>
              <w:jc w:val="center"/>
              <w:rPr>
                <w:rStyle w:val="StrongEmphasis"/>
              </w:rPr>
            </w:pPr>
          </w:p>
          <w:p w14:paraId="4993D64B" w14:textId="77777777" w:rsidR="008C382D" w:rsidRDefault="008C382D" w:rsidP="0073710B">
            <w:pPr>
              <w:jc w:val="center"/>
              <w:rPr>
                <w:rStyle w:val="StrongEmphasis"/>
              </w:rPr>
            </w:pPr>
          </w:p>
          <w:p w14:paraId="1C84A50F" w14:textId="77777777" w:rsidR="008C382D" w:rsidRDefault="008C382D" w:rsidP="0073710B">
            <w:pPr>
              <w:jc w:val="center"/>
              <w:rPr>
                <w:rStyle w:val="StrongEmphasis"/>
              </w:rPr>
            </w:pPr>
          </w:p>
          <w:p w14:paraId="18A29D2E" w14:textId="77777777" w:rsidR="008C382D" w:rsidRDefault="008C382D" w:rsidP="0073710B">
            <w:pPr>
              <w:jc w:val="center"/>
              <w:rPr>
                <w:rStyle w:val="StrongEmphasis"/>
              </w:rPr>
            </w:pPr>
          </w:p>
          <w:p w14:paraId="0ED65430" w14:textId="27BCFF80" w:rsidR="0073710B" w:rsidRDefault="0073710B" w:rsidP="0073710B">
            <w:pPr>
              <w:jc w:val="center"/>
            </w:pPr>
            <w:r>
              <w:rPr>
                <w:rStyle w:val="StrongEmphasis"/>
              </w:rPr>
              <w:t>Article 34</w:t>
            </w:r>
            <w:r>
              <w:rPr>
                <w:rStyle w:val="StrongEmphasis"/>
              </w:rPr>
              <w:br/>
              <w:t>Domestic investments</w:t>
            </w:r>
            <w:r>
              <w:br/>
            </w:r>
          </w:p>
          <w:p w14:paraId="4F686D09" w14:textId="77777777" w:rsidR="0073710B" w:rsidRDefault="0073710B" w:rsidP="0073710B">
            <w:pPr>
              <w:jc w:val="both"/>
            </w:pPr>
            <w:r>
              <w:t>1. The Fund shall invest abroad in accordance with the principle of prudence and manageable risk.</w:t>
            </w:r>
          </w:p>
          <w:p w14:paraId="742BC390" w14:textId="77777777" w:rsidR="0073710B" w:rsidRDefault="0073710B" w:rsidP="0073710B">
            <w:pPr>
              <w:jc w:val="both"/>
              <w:rPr>
                <w:lang w:val="sq-AL"/>
              </w:rPr>
            </w:pPr>
          </w:p>
          <w:p w14:paraId="4DFA6E96" w14:textId="77777777" w:rsidR="0073710B" w:rsidRDefault="0073710B" w:rsidP="0073710B">
            <w:pPr>
              <w:jc w:val="both"/>
            </w:pPr>
            <w:r>
              <w:t>2. The Fund may carry out transactions in the following markets and institutions abroad:</w:t>
            </w:r>
          </w:p>
          <w:p w14:paraId="1B715353" w14:textId="77777777" w:rsidR="0073710B" w:rsidRDefault="0073710B" w:rsidP="0073710B">
            <w:pPr>
              <w:jc w:val="both"/>
              <w:rPr>
                <w:lang w:val="sq-AL"/>
              </w:rPr>
            </w:pPr>
          </w:p>
          <w:p w14:paraId="65966108" w14:textId="77777777" w:rsidR="0073710B" w:rsidRDefault="0073710B" w:rsidP="0073710B">
            <w:pPr>
              <w:ind w:left="283"/>
              <w:jc w:val="both"/>
            </w:pPr>
            <w:r>
              <w:t>2.1. the equity market, to show shares in various portfolios in companies that are important participants in the global market;</w:t>
            </w:r>
          </w:p>
          <w:p w14:paraId="55154D7E" w14:textId="77777777" w:rsidR="0073710B" w:rsidRDefault="0073710B" w:rsidP="0073710B">
            <w:pPr>
              <w:ind w:left="283"/>
              <w:jc w:val="both"/>
              <w:rPr>
                <w:lang w:val="sq-AL"/>
              </w:rPr>
            </w:pPr>
          </w:p>
          <w:p w14:paraId="2D4AAF98" w14:textId="77777777" w:rsidR="0073710B" w:rsidRDefault="0073710B" w:rsidP="0073710B">
            <w:pPr>
              <w:ind w:left="283"/>
              <w:jc w:val="both"/>
            </w:pPr>
            <w:r>
              <w:t>2.2. the treasury bond market;</w:t>
            </w:r>
          </w:p>
          <w:p w14:paraId="253F2560" w14:textId="77777777" w:rsidR="0073710B" w:rsidRDefault="0073710B" w:rsidP="0073710B">
            <w:pPr>
              <w:ind w:left="283"/>
              <w:jc w:val="both"/>
              <w:rPr>
                <w:lang w:val="sq-AL"/>
              </w:rPr>
            </w:pPr>
          </w:p>
          <w:p w14:paraId="02898E79" w14:textId="77777777" w:rsidR="0073710B" w:rsidRDefault="0073710B" w:rsidP="0073710B">
            <w:pPr>
              <w:ind w:left="283"/>
              <w:jc w:val="both"/>
            </w:pPr>
            <w:r>
              <w:t>2.3. commercial banks, to buy shares of value or medium-term solid return, to trade insurance products, participate in transactions, as well as obtain loans;</w:t>
            </w:r>
          </w:p>
          <w:p w14:paraId="722B6D14" w14:textId="77777777" w:rsidR="0073710B" w:rsidRDefault="0073710B" w:rsidP="0073710B">
            <w:pPr>
              <w:ind w:left="283"/>
              <w:jc w:val="both"/>
              <w:rPr>
                <w:lang w:val="sq-AL"/>
              </w:rPr>
            </w:pPr>
          </w:p>
          <w:p w14:paraId="07049028" w14:textId="77777777" w:rsidR="0073710B" w:rsidRDefault="0073710B" w:rsidP="0073710B">
            <w:pPr>
              <w:ind w:left="283"/>
              <w:jc w:val="both"/>
            </w:pPr>
            <w:r>
              <w:t>2.4. savings funds to buy shares of value or medium-term solid return, buy insurance products, participate in transactions, as well as take loans;</w:t>
            </w:r>
          </w:p>
          <w:p w14:paraId="551B0AB3" w14:textId="77777777" w:rsidR="0073710B" w:rsidRDefault="0073710B" w:rsidP="0073710B">
            <w:pPr>
              <w:ind w:left="283"/>
              <w:jc w:val="both"/>
              <w:rPr>
                <w:lang w:val="sq-AL"/>
              </w:rPr>
            </w:pPr>
          </w:p>
          <w:p w14:paraId="09764966" w14:textId="77777777" w:rsidR="0073710B" w:rsidRDefault="0073710B" w:rsidP="0073710B">
            <w:pPr>
              <w:ind w:left="283"/>
              <w:jc w:val="both"/>
            </w:pPr>
            <w:r>
              <w:t>2.5. pension funds to buy shares of value or medium-term solid return, buy insurance products, participate in transactions, as well as borrow.</w:t>
            </w:r>
          </w:p>
          <w:p w14:paraId="19EA95C4" w14:textId="77777777" w:rsidR="0073710B" w:rsidRDefault="0073710B" w:rsidP="0073710B">
            <w:pPr>
              <w:jc w:val="both"/>
              <w:rPr>
                <w:lang w:val="sq-AL"/>
              </w:rPr>
            </w:pPr>
          </w:p>
          <w:p w14:paraId="57802D29" w14:textId="77777777" w:rsidR="0073710B" w:rsidRDefault="0073710B" w:rsidP="0073710B">
            <w:pPr>
              <w:jc w:val="both"/>
            </w:pPr>
            <w:r>
              <w:t>3. Investments abroad shall not exceed one third (1/3) of the value of the Fund’s liquid assets.</w:t>
            </w:r>
          </w:p>
          <w:p w14:paraId="6B515722" w14:textId="77777777" w:rsidR="0073710B" w:rsidRDefault="0073710B" w:rsidP="0073710B">
            <w:pPr>
              <w:jc w:val="both"/>
              <w:rPr>
                <w:lang w:val="sq-AL"/>
              </w:rPr>
            </w:pPr>
          </w:p>
          <w:p w14:paraId="2A889A01" w14:textId="77777777" w:rsidR="0073710B" w:rsidRDefault="0073710B" w:rsidP="0073710B">
            <w:pPr>
              <w:jc w:val="both"/>
            </w:pPr>
            <w:r>
              <w:lastRenderedPageBreak/>
              <w:t xml:space="preserve">4. The Fund shall not invest abroad in private assets that are not traded on public financial markets. </w:t>
            </w:r>
          </w:p>
          <w:p w14:paraId="5588EC82" w14:textId="77777777" w:rsidR="0073710B" w:rsidRDefault="0073710B" w:rsidP="0073710B">
            <w:pPr>
              <w:jc w:val="both"/>
              <w:rPr>
                <w:lang w:val="sq-AL"/>
              </w:rPr>
            </w:pPr>
          </w:p>
          <w:p w14:paraId="00E61065" w14:textId="77777777" w:rsidR="0073710B" w:rsidRDefault="0073710B" w:rsidP="0073710B">
            <w:pPr>
              <w:jc w:val="both"/>
            </w:pPr>
            <w:r>
              <w:t>5. The Fund can invest abroad in bonds and other instruments with high credibility or low risk, assessed by reliable rating agencies.</w:t>
            </w:r>
          </w:p>
          <w:p w14:paraId="150FAC04" w14:textId="77777777" w:rsidR="0073710B" w:rsidRDefault="0073710B" w:rsidP="0073710B">
            <w:pPr>
              <w:jc w:val="both"/>
            </w:pPr>
            <w:r>
              <w:br/>
            </w:r>
          </w:p>
          <w:p w14:paraId="1546C736" w14:textId="77777777" w:rsidR="0073710B" w:rsidRDefault="0073710B" w:rsidP="0073710B">
            <w:pPr>
              <w:jc w:val="center"/>
            </w:pPr>
            <w:r>
              <w:rPr>
                <w:rStyle w:val="StrongEmphasis"/>
              </w:rPr>
              <w:t>Article 35</w:t>
            </w:r>
            <w:r>
              <w:rPr>
                <w:rStyle w:val="StrongEmphasis"/>
              </w:rPr>
              <w:br/>
              <w:t>Intermediary</w:t>
            </w:r>
            <w:r>
              <w:br/>
            </w:r>
          </w:p>
          <w:p w14:paraId="5755129C" w14:textId="77777777" w:rsidR="0073710B" w:rsidRDefault="0073710B" w:rsidP="0073710B">
            <w:pPr>
              <w:jc w:val="both"/>
            </w:pPr>
            <w:r>
              <w:t>1. For investments abroad, the Fund may engage an intermediary, which may be a firm of brokerage, asset management or similar service provider.</w:t>
            </w:r>
          </w:p>
          <w:p w14:paraId="75B7BE67" w14:textId="77777777" w:rsidR="0073710B" w:rsidRDefault="0073710B" w:rsidP="0073710B">
            <w:pPr>
              <w:jc w:val="both"/>
              <w:rPr>
                <w:lang w:val="sq-AL"/>
              </w:rPr>
            </w:pPr>
          </w:p>
          <w:p w14:paraId="251061C4" w14:textId="77777777" w:rsidR="0073710B" w:rsidRDefault="0073710B" w:rsidP="0073710B">
            <w:pPr>
              <w:jc w:val="both"/>
            </w:pPr>
            <w:r>
              <w:t>2. The intermediary shall perform financial transactions on behalf of the Fund for reasonable compensation under the most favourable market conditions.</w:t>
            </w:r>
          </w:p>
          <w:p w14:paraId="008368DC" w14:textId="77777777" w:rsidR="0073710B" w:rsidRDefault="0073710B" w:rsidP="0073710B">
            <w:pPr>
              <w:jc w:val="both"/>
            </w:pPr>
            <w:r>
              <w:br/>
            </w:r>
            <w:r>
              <w:br/>
            </w:r>
          </w:p>
          <w:p w14:paraId="3A6B133B" w14:textId="77777777" w:rsidR="008C382D" w:rsidRDefault="008C382D" w:rsidP="0073710B">
            <w:pPr>
              <w:jc w:val="center"/>
              <w:rPr>
                <w:rStyle w:val="StrongEmphasis"/>
              </w:rPr>
            </w:pPr>
          </w:p>
          <w:p w14:paraId="42156A14" w14:textId="77777777" w:rsidR="008C382D" w:rsidRDefault="008C382D" w:rsidP="0073710B">
            <w:pPr>
              <w:jc w:val="center"/>
              <w:rPr>
                <w:rStyle w:val="StrongEmphasis"/>
              </w:rPr>
            </w:pPr>
          </w:p>
          <w:p w14:paraId="0EFEB04F" w14:textId="77777777" w:rsidR="008C382D" w:rsidRDefault="008C382D" w:rsidP="0073710B">
            <w:pPr>
              <w:jc w:val="center"/>
              <w:rPr>
                <w:rStyle w:val="StrongEmphasis"/>
              </w:rPr>
            </w:pPr>
          </w:p>
          <w:p w14:paraId="33E952F6" w14:textId="77777777" w:rsidR="008C382D" w:rsidRDefault="008C382D" w:rsidP="0073710B">
            <w:pPr>
              <w:jc w:val="center"/>
              <w:rPr>
                <w:rStyle w:val="StrongEmphasis"/>
              </w:rPr>
            </w:pPr>
          </w:p>
          <w:p w14:paraId="0F62BBEC" w14:textId="77777777" w:rsidR="008C382D" w:rsidRDefault="008C382D" w:rsidP="0073710B">
            <w:pPr>
              <w:jc w:val="center"/>
              <w:rPr>
                <w:rStyle w:val="StrongEmphasis"/>
              </w:rPr>
            </w:pPr>
          </w:p>
          <w:p w14:paraId="19ADDFEC" w14:textId="77777777" w:rsidR="008C382D" w:rsidRDefault="008C382D" w:rsidP="0073710B">
            <w:pPr>
              <w:jc w:val="center"/>
              <w:rPr>
                <w:rStyle w:val="StrongEmphasis"/>
              </w:rPr>
            </w:pPr>
          </w:p>
          <w:p w14:paraId="0ABE992D" w14:textId="77777777" w:rsidR="008C382D" w:rsidRDefault="008C382D" w:rsidP="0073710B">
            <w:pPr>
              <w:jc w:val="center"/>
              <w:rPr>
                <w:rStyle w:val="StrongEmphasis"/>
              </w:rPr>
            </w:pPr>
          </w:p>
          <w:p w14:paraId="1FE0125F" w14:textId="77777777" w:rsidR="008C382D" w:rsidRDefault="008C382D" w:rsidP="0073710B">
            <w:pPr>
              <w:jc w:val="center"/>
              <w:rPr>
                <w:rStyle w:val="StrongEmphasis"/>
              </w:rPr>
            </w:pPr>
          </w:p>
          <w:p w14:paraId="4C5A6C6E" w14:textId="4D06FB36" w:rsidR="0073710B" w:rsidRDefault="0073710B" w:rsidP="0073710B">
            <w:pPr>
              <w:jc w:val="center"/>
            </w:pPr>
            <w:r>
              <w:rPr>
                <w:rStyle w:val="StrongEmphasis"/>
              </w:rPr>
              <w:t>CHAPTER VII</w:t>
            </w:r>
            <w:r>
              <w:rPr>
                <w:rStyle w:val="StrongEmphasis"/>
              </w:rPr>
              <w:br/>
              <w:t>STRATEGY AND PLANNING</w:t>
            </w:r>
            <w:r>
              <w:br/>
            </w:r>
          </w:p>
          <w:p w14:paraId="43FE8DC1" w14:textId="77777777" w:rsidR="0073710B" w:rsidRDefault="0073710B" w:rsidP="0073710B">
            <w:pPr>
              <w:jc w:val="center"/>
            </w:pPr>
            <w:r>
              <w:rPr>
                <w:rStyle w:val="StrongEmphasis"/>
              </w:rPr>
              <w:lastRenderedPageBreak/>
              <w:t>Article 36</w:t>
            </w:r>
            <w:r>
              <w:rPr>
                <w:rStyle w:val="StrongEmphasis"/>
              </w:rPr>
              <w:br/>
              <w:t>Strategy</w:t>
            </w:r>
            <w:r>
              <w:br/>
            </w:r>
          </w:p>
          <w:p w14:paraId="17910998" w14:textId="77777777" w:rsidR="0073710B" w:rsidRDefault="0073710B" w:rsidP="0073710B">
            <w:pPr>
              <w:jc w:val="both"/>
            </w:pPr>
            <w:r>
              <w:t>1. The Strategy shall determine the long-term directions of the Fund, in accordance with the Government development direction.</w:t>
            </w:r>
          </w:p>
          <w:p w14:paraId="3229D5F3" w14:textId="77777777" w:rsidR="0073710B" w:rsidRDefault="0073710B" w:rsidP="0073710B">
            <w:pPr>
              <w:jc w:val="both"/>
              <w:rPr>
                <w:lang w:val="sq-AL"/>
              </w:rPr>
            </w:pPr>
          </w:p>
          <w:p w14:paraId="0A019AEE" w14:textId="77777777" w:rsidR="0073710B" w:rsidRDefault="0073710B" w:rsidP="0073710B">
            <w:pPr>
              <w:jc w:val="both"/>
            </w:pPr>
            <w:r>
              <w:t>2. The Strategy shall be approved by the Supervisory Board at the proposal of the Executive Board.</w:t>
            </w:r>
          </w:p>
          <w:p w14:paraId="7AA15328" w14:textId="77777777" w:rsidR="0073710B" w:rsidRDefault="0073710B" w:rsidP="0073710B">
            <w:pPr>
              <w:jc w:val="both"/>
            </w:pPr>
            <w:r>
              <w:br/>
            </w:r>
          </w:p>
          <w:p w14:paraId="1A00164D" w14:textId="77777777" w:rsidR="0073710B" w:rsidRDefault="0073710B" w:rsidP="0073710B">
            <w:pPr>
              <w:jc w:val="center"/>
            </w:pPr>
            <w:r>
              <w:rPr>
                <w:rStyle w:val="StrongEmphasis"/>
              </w:rPr>
              <w:t>Article 37</w:t>
            </w:r>
            <w:r>
              <w:rPr>
                <w:rStyle w:val="StrongEmphasis"/>
              </w:rPr>
              <w:br/>
              <w:t>Annual Plan</w:t>
            </w:r>
            <w:r>
              <w:br/>
            </w:r>
          </w:p>
          <w:p w14:paraId="106449B0" w14:textId="77777777" w:rsidR="0073710B" w:rsidRDefault="0073710B" w:rsidP="0073710B">
            <w:pPr>
              <w:jc w:val="both"/>
            </w:pPr>
            <w:r>
              <w:t xml:space="preserve">1. The Annual Plan shall include the asset management plan, the investment plan as well as the Fund business plan. </w:t>
            </w:r>
          </w:p>
          <w:p w14:paraId="726BA3E0" w14:textId="77777777" w:rsidR="0073710B" w:rsidRDefault="0073710B" w:rsidP="0073710B">
            <w:pPr>
              <w:jc w:val="both"/>
              <w:rPr>
                <w:lang w:val="sq-AL"/>
              </w:rPr>
            </w:pPr>
          </w:p>
          <w:p w14:paraId="267AB865" w14:textId="77777777" w:rsidR="0073710B" w:rsidRDefault="0073710B" w:rsidP="0073710B">
            <w:pPr>
              <w:jc w:val="both"/>
            </w:pPr>
            <w:r>
              <w:t>2. The Annual Plan shall define in particular:</w:t>
            </w:r>
          </w:p>
          <w:p w14:paraId="4D00C372" w14:textId="77777777" w:rsidR="0073710B" w:rsidRDefault="0073710B" w:rsidP="0073710B">
            <w:pPr>
              <w:jc w:val="both"/>
              <w:rPr>
                <w:lang w:val="sq-AL"/>
              </w:rPr>
            </w:pPr>
          </w:p>
          <w:p w14:paraId="3156D491" w14:textId="77777777" w:rsidR="0073710B" w:rsidRDefault="0073710B" w:rsidP="0073710B">
            <w:pPr>
              <w:ind w:left="283"/>
              <w:jc w:val="both"/>
            </w:pPr>
            <w:r>
              <w:t>2.1. the detailed objectives of the Fund related to the assets, the actions for their achievement and the indicators to measure the achievement;</w:t>
            </w:r>
          </w:p>
          <w:p w14:paraId="6B258495" w14:textId="77777777" w:rsidR="0073710B" w:rsidRDefault="0073710B" w:rsidP="0073710B">
            <w:pPr>
              <w:ind w:left="283"/>
              <w:jc w:val="both"/>
              <w:rPr>
                <w:lang w:val="sq-AL"/>
              </w:rPr>
            </w:pPr>
          </w:p>
          <w:p w14:paraId="195C3407" w14:textId="77777777" w:rsidR="0073710B" w:rsidRDefault="0073710B" w:rsidP="0073710B">
            <w:pPr>
              <w:ind w:left="283"/>
              <w:jc w:val="both"/>
            </w:pPr>
            <w:r>
              <w:t>2.2. expected cash flow from asset management;</w:t>
            </w:r>
          </w:p>
          <w:p w14:paraId="0144B99A" w14:textId="77777777" w:rsidR="0073710B" w:rsidRDefault="0073710B" w:rsidP="0073710B">
            <w:pPr>
              <w:ind w:left="283"/>
              <w:jc w:val="both"/>
              <w:rPr>
                <w:lang w:val="sq-AL"/>
              </w:rPr>
            </w:pPr>
          </w:p>
          <w:p w14:paraId="4491003E" w14:textId="77777777" w:rsidR="0073710B" w:rsidRDefault="0073710B" w:rsidP="0073710B">
            <w:pPr>
              <w:ind w:left="283"/>
              <w:jc w:val="both"/>
            </w:pPr>
            <w:r>
              <w:t>2.3. the principles, criteria and procedures for investing the Fund’s assets;</w:t>
            </w:r>
          </w:p>
          <w:p w14:paraId="09C32651" w14:textId="77777777" w:rsidR="0073710B" w:rsidRDefault="0073710B" w:rsidP="0073710B">
            <w:pPr>
              <w:ind w:left="283"/>
              <w:jc w:val="both"/>
              <w:rPr>
                <w:lang w:val="sq-AL"/>
              </w:rPr>
            </w:pPr>
          </w:p>
          <w:p w14:paraId="1EA19D90" w14:textId="77777777" w:rsidR="0073710B" w:rsidRDefault="0073710B" w:rsidP="0073710B">
            <w:pPr>
              <w:ind w:left="283"/>
              <w:jc w:val="both"/>
            </w:pPr>
            <w:r>
              <w:t>2.4. the sectors in which it will be invested;</w:t>
            </w:r>
          </w:p>
          <w:p w14:paraId="39265044" w14:textId="77777777" w:rsidR="0073710B" w:rsidRDefault="0073710B" w:rsidP="0073710B">
            <w:pPr>
              <w:ind w:left="283"/>
              <w:jc w:val="both"/>
              <w:rPr>
                <w:lang w:val="sq-AL"/>
              </w:rPr>
            </w:pPr>
          </w:p>
          <w:p w14:paraId="0DE207F7" w14:textId="77777777" w:rsidR="0073710B" w:rsidRDefault="0073710B" w:rsidP="0073710B">
            <w:pPr>
              <w:ind w:left="283"/>
              <w:jc w:val="both"/>
            </w:pPr>
            <w:r>
              <w:t>2.5. expected return on investment.</w:t>
            </w:r>
          </w:p>
          <w:p w14:paraId="3358383E" w14:textId="77777777" w:rsidR="0073710B" w:rsidRDefault="0073710B" w:rsidP="0073710B">
            <w:pPr>
              <w:jc w:val="both"/>
              <w:rPr>
                <w:lang w:val="sq-AL"/>
              </w:rPr>
            </w:pPr>
          </w:p>
          <w:p w14:paraId="5A726E20" w14:textId="77777777" w:rsidR="0073710B" w:rsidRDefault="0073710B" w:rsidP="0073710B">
            <w:pPr>
              <w:jc w:val="both"/>
            </w:pPr>
            <w:r>
              <w:lastRenderedPageBreak/>
              <w:t>3. The Annual Plan is drawn up in accordance with the strategy of the Fund.</w:t>
            </w:r>
          </w:p>
          <w:p w14:paraId="72F7A607" w14:textId="77777777" w:rsidR="0073710B" w:rsidRDefault="0073710B" w:rsidP="0073710B">
            <w:pPr>
              <w:jc w:val="both"/>
              <w:rPr>
                <w:lang w:val="sq-AL"/>
              </w:rPr>
            </w:pPr>
          </w:p>
          <w:p w14:paraId="21A943AB" w14:textId="77777777" w:rsidR="0073710B" w:rsidRDefault="0073710B" w:rsidP="0073710B">
            <w:pPr>
              <w:jc w:val="both"/>
            </w:pPr>
            <w:r>
              <w:t>4. The Action Plan shall be approved by the Supervisory Board at the proposal of the Executive Board.</w:t>
            </w:r>
          </w:p>
          <w:p w14:paraId="7595CAF7" w14:textId="77777777" w:rsidR="0073710B" w:rsidRDefault="0073710B" w:rsidP="0073710B">
            <w:pPr>
              <w:jc w:val="both"/>
              <w:rPr>
                <w:lang w:val="sq-AL"/>
              </w:rPr>
            </w:pPr>
          </w:p>
          <w:p w14:paraId="0E984963" w14:textId="77777777" w:rsidR="0073710B" w:rsidRDefault="0073710B" w:rsidP="0073710B">
            <w:pPr>
              <w:jc w:val="both"/>
            </w:pPr>
            <w:r>
              <w:t>5. The procedure for preparing and approving the Annual Plan shall be defied by Statute of the Fund.</w:t>
            </w:r>
          </w:p>
          <w:p w14:paraId="034424EC" w14:textId="77777777" w:rsidR="0073710B" w:rsidRDefault="0073710B" w:rsidP="0073710B">
            <w:pPr>
              <w:jc w:val="both"/>
            </w:pPr>
            <w:r>
              <w:br/>
            </w:r>
            <w:r>
              <w:br/>
            </w:r>
          </w:p>
          <w:p w14:paraId="68492FEC" w14:textId="77777777" w:rsidR="0073710B" w:rsidRDefault="0073710B" w:rsidP="0073710B">
            <w:pPr>
              <w:jc w:val="center"/>
            </w:pPr>
            <w:r>
              <w:rPr>
                <w:rStyle w:val="StrongEmphasis"/>
              </w:rPr>
              <w:t>CHAPTER VIII</w:t>
            </w:r>
            <w:r>
              <w:rPr>
                <w:rStyle w:val="StrongEmphasis"/>
              </w:rPr>
              <w:br/>
              <w:t>FUND BODIES AND OFFICERS</w:t>
            </w:r>
            <w:r>
              <w:br/>
            </w:r>
          </w:p>
          <w:p w14:paraId="5AC067CC" w14:textId="77777777" w:rsidR="0073710B" w:rsidRDefault="0073710B" w:rsidP="0073710B">
            <w:pPr>
              <w:jc w:val="center"/>
            </w:pPr>
            <w:r>
              <w:rPr>
                <w:rStyle w:val="StrongEmphasis"/>
              </w:rPr>
              <w:t>Article 38</w:t>
            </w:r>
            <w:r>
              <w:rPr>
                <w:rStyle w:val="StrongEmphasis"/>
              </w:rPr>
              <w:br/>
              <w:t>Designation of the Fund bodies and officers</w:t>
            </w:r>
            <w:r>
              <w:br/>
            </w:r>
          </w:p>
          <w:p w14:paraId="225ADFA4" w14:textId="77777777" w:rsidR="0073710B" w:rsidRDefault="0073710B" w:rsidP="0073710B">
            <w:pPr>
              <w:jc w:val="both"/>
            </w:pPr>
            <w:r>
              <w:t>1. The Fund bodies shall be:</w:t>
            </w:r>
          </w:p>
          <w:p w14:paraId="13426AF3" w14:textId="77777777" w:rsidR="0073710B" w:rsidRDefault="0073710B" w:rsidP="0073710B">
            <w:pPr>
              <w:jc w:val="both"/>
              <w:rPr>
                <w:lang w:val="sq-AL"/>
              </w:rPr>
            </w:pPr>
          </w:p>
          <w:p w14:paraId="760DB3FB" w14:textId="77777777" w:rsidR="0073710B" w:rsidRDefault="0073710B" w:rsidP="0073710B">
            <w:pPr>
              <w:ind w:left="283"/>
              <w:jc w:val="both"/>
            </w:pPr>
            <w:r>
              <w:t>1.1. Shareholders’ Assembly;</w:t>
            </w:r>
          </w:p>
          <w:p w14:paraId="06BE9DDF" w14:textId="77777777" w:rsidR="0073710B" w:rsidRDefault="0073710B" w:rsidP="0073710B">
            <w:pPr>
              <w:ind w:left="283"/>
              <w:jc w:val="both"/>
              <w:rPr>
                <w:lang w:val="sq-AL"/>
              </w:rPr>
            </w:pPr>
          </w:p>
          <w:p w14:paraId="59BB26E3" w14:textId="77777777" w:rsidR="0073710B" w:rsidRDefault="0073710B" w:rsidP="0073710B">
            <w:pPr>
              <w:ind w:left="283"/>
              <w:jc w:val="both"/>
            </w:pPr>
            <w:r>
              <w:t>1.2. Supervisory Board;</w:t>
            </w:r>
          </w:p>
          <w:p w14:paraId="7BCFB91D" w14:textId="77777777" w:rsidR="0073710B" w:rsidRDefault="0073710B" w:rsidP="0073710B">
            <w:pPr>
              <w:ind w:left="283"/>
              <w:jc w:val="both"/>
              <w:rPr>
                <w:lang w:val="sq-AL"/>
              </w:rPr>
            </w:pPr>
          </w:p>
          <w:p w14:paraId="6AFD87E4" w14:textId="77777777" w:rsidR="0073710B" w:rsidRDefault="0073710B" w:rsidP="0073710B">
            <w:pPr>
              <w:ind w:left="283"/>
              <w:jc w:val="both"/>
            </w:pPr>
            <w:r>
              <w:t>1.3. Executive Board;</w:t>
            </w:r>
          </w:p>
          <w:p w14:paraId="1B53277F" w14:textId="77777777" w:rsidR="0073710B" w:rsidRDefault="0073710B" w:rsidP="0073710B">
            <w:pPr>
              <w:ind w:left="283"/>
              <w:jc w:val="both"/>
              <w:rPr>
                <w:lang w:val="sq-AL"/>
              </w:rPr>
            </w:pPr>
          </w:p>
          <w:p w14:paraId="601EFBBE" w14:textId="77777777" w:rsidR="0073710B" w:rsidRDefault="0073710B" w:rsidP="0073710B">
            <w:pPr>
              <w:ind w:left="283"/>
              <w:jc w:val="both"/>
            </w:pPr>
            <w:r>
              <w:t>1.4 Audit Committee;</w:t>
            </w:r>
          </w:p>
          <w:p w14:paraId="1FAC823D" w14:textId="77777777" w:rsidR="0073710B" w:rsidRDefault="0073710B" w:rsidP="0073710B">
            <w:pPr>
              <w:ind w:left="283"/>
              <w:jc w:val="both"/>
              <w:rPr>
                <w:lang w:val="sq-AL"/>
              </w:rPr>
            </w:pPr>
          </w:p>
          <w:p w14:paraId="380D2C50" w14:textId="77777777" w:rsidR="0073710B" w:rsidRDefault="0073710B" w:rsidP="0073710B">
            <w:pPr>
              <w:ind w:left="283"/>
              <w:jc w:val="both"/>
            </w:pPr>
            <w:r>
              <w:t>1.5. Other professional commissions.</w:t>
            </w:r>
          </w:p>
          <w:p w14:paraId="6C69BDD8" w14:textId="77777777" w:rsidR="0073710B" w:rsidRDefault="0073710B" w:rsidP="0073710B">
            <w:pPr>
              <w:jc w:val="both"/>
              <w:rPr>
                <w:lang w:val="sq-AL"/>
              </w:rPr>
            </w:pPr>
          </w:p>
          <w:p w14:paraId="2FA4FDEF" w14:textId="77777777" w:rsidR="0073710B" w:rsidRDefault="0073710B" w:rsidP="0073710B">
            <w:pPr>
              <w:jc w:val="both"/>
            </w:pPr>
            <w:r>
              <w:t>2. The Fund officers shall be:</w:t>
            </w:r>
          </w:p>
          <w:p w14:paraId="67AE740B" w14:textId="77777777" w:rsidR="0073710B" w:rsidRDefault="0073710B" w:rsidP="0073710B">
            <w:pPr>
              <w:jc w:val="both"/>
              <w:rPr>
                <w:lang w:val="sq-AL"/>
              </w:rPr>
            </w:pPr>
          </w:p>
          <w:p w14:paraId="2AA6A902" w14:textId="77777777" w:rsidR="0073710B" w:rsidRDefault="0073710B" w:rsidP="0073710B">
            <w:pPr>
              <w:ind w:left="283"/>
              <w:jc w:val="both"/>
            </w:pPr>
            <w:r>
              <w:t>2.1. Chief Executive Officer;</w:t>
            </w:r>
          </w:p>
          <w:p w14:paraId="56AE717D" w14:textId="77777777" w:rsidR="0073710B" w:rsidRDefault="0073710B" w:rsidP="0073710B">
            <w:pPr>
              <w:ind w:left="283"/>
              <w:jc w:val="both"/>
              <w:rPr>
                <w:lang w:val="sq-AL"/>
              </w:rPr>
            </w:pPr>
          </w:p>
          <w:p w14:paraId="7D44B859" w14:textId="77777777" w:rsidR="0073710B" w:rsidRDefault="0073710B" w:rsidP="0073710B">
            <w:pPr>
              <w:ind w:left="283"/>
              <w:jc w:val="both"/>
            </w:pPr>
            <w:r>
              <w:lastRenderedPageBreak/>
              <w:t>2.2. Chief Finance Officer;</w:t>
            </w:r>
          </w:p>
          <w:p w14:paraId="50613CC5" w14:textId="77777777" w:rsidR="0073710B" w:rsidRDefault="0073710B" w:rsidP="0073710B">
            <w:pPr>
              <w:ind w:left="283"/>
              <w:jc w:val="both"/>
              <w:rPr>
                <w:lang w:val="sq-AL"/>
              </w:rPr>
            </w:pPr>
          </w:p>
          <w:p w14:paraId="3D6536F2" w14:textId="77777777" w:rsidR="0073710B" w:rsidRDefault="0073710B" w:rsidP="0073710B">
            <w:pPr>
              <w:ind w:left="283"/>
              <w:jc w:val="both"/>
            </w:pPr>
            <w:r>
              <w:t>2.3. Chief Operations Officer;</w:t>
            </w:r>
          </w:p>
          <w:p w14:paraId="6EF9B289" w14:textId="77777777" w:rsidR="0073710B" w:rsidRDefault="0073710B" w:rsidP="0073710B">
            <w:pPr>
              <w:ind w:left="283"/>
              <w:jc w:val="both"/>
              <w:rPr>
                <w:lang w:val="sq-AL"/>
              </w:rPr>
            </w:pPr>
          </w:p>
          <w:p w14:paraId="7C431CB0" w14:textId="77777777" w:rsidR="0073710B" w:rsidRDefault="0073710B" w:rsidP="0073710B">
            <w:pPr>
              <w:ind w:left="283"/>
              <w:jc w:val="both"/>
            </w:pPr>
            <w:r>
              <w:t>2.4. Internal Audit Officer;</w:t>
            </w:r>
          </w:p>
          <w:p w14:paraId="35B093EF" w14:textId="77777777" w:rsidR="0073710B" w:rsidRDefault="0073710B" w:rsidP="0073710B">
            <w:pPr>
              <w:ind w:left="283"/>
              <w:jc w:val="both"/>
              <w:rPr>
                <w:lang w:val="sq-AL"/>
              </w:rPr>
            </w:pPr>
          </w:p>
          <w:p w14:paraId="52280560" w14:textId="77777777" w:rsidR="0073710B" w:rsidRDefault="0073710B" w:rsidP="0073710B">
            <w:pPr>
              <w:ind w:left="283"/>
              <w:jc w:val="both"/>
            </w:pPr>
            <w:r>
              <w:t>2.5. Other officers as designated under the Statute of the Fund.</w:t>
            </w:r>
          </w:p>
          <w:p w14:paraId="64630DA3" w14:textId="77777777" w:rsidR="0073710B" w:rsidRDefault="0073710B" w:rsidP="0073710B">
            <w:pPr>
              <w:jc w:val="both"/>
              <w:rPr>
                <w:lang w:val="sq-AL"/>
              </w:rPr>
            </w:pPr>
          </w:p>
          <w:p w14:paraId="470F1748" w14:textId="77777777" w:rsidR="0073710B" w:rsidRDefault="0073710B" w:rsidP="0073710B">
            <w:pPr>
              <w:jc w:val="both"/>
            </w:pPr>
            <w:r>
              <w:t>3. The Fund bodies and officers shall assume their responsibilities defined by this Law and the relevant Law on Business Organizations according to the Statute of the Fund and the authorisation policy and other acts of the Supervisory Board.</w:t>
            </w:r>
          </w:p>
          <w:p w14:paraId="28FD02AB" w14:textId="77777777" w:rsidR="0073710B" w:rsidRDefault="0073710B" w:rsidP="0073710B">
            <w:pPr>
              <w:jc w:val="both"/>
            </w:pPr>
            <w:r>
              <w:br/>
            </w:r>
          </w:p>
          <w:p w14:paraId="0D5C27FA" w14:textId="77777777" w:rsidR="0073710B" w:rsidRDefault="0073710B" w:rsidP="0073710B">
            <w:pPr>
              <w:jc w:val="center"/>
            </w:pPr>
            <w:r>
              <w:rPr>
                <w:rStyle w:val="StrongEmphasis"/>
              </w:rPr>
              <w:t>Article 39</w:t>
            </w:r>
            <w:r>
              <w:rPr>
                <w:rStyle w:val="StrongEmphasis"/>
              </w:rPr>
              <w:br/>
              <w:t>Shareholders’ Assembly</w:t>
            </w:r>
            <w:r>
              <w:rPr>
                <w:rStyle w:val="StrongEmphasis"/>
              </w:rPr>
              <w:br/>
            </w:r>
          </w:p>
          <w:p w14:paraId="23764ABC" w14:textId="77777777" w:rsidR="0073710B" w:rsidRDefault="0073710B" w:rsidP="0073710B">
            <w:pPr>
              <w:jc w:val="both"/>
            </w:pPr>
            <w:r>
              <w:t>1. The Shareholder’s Assembly shall be the highest body of the Fund. It shall assume the responsibilities of the Shareholders’ Assembly in accordance with the relevant Law on Business Organizations, unless otherwise provided for by this Law.</w:t>
            </w:r>
          </w:p>
          <w:p w14:paraId="0C1DC885" w14:textId="77777777" w:rsidR="0073710B" w:rsidRDefault="0073710B" w:rsidP="0073710B">
            <w:pPr>
              <w:jc w:val="both"/>
              <w:rPr>
                <w:lang w:val="sq-AL"/>
              </w:rPr>
            </w:pPr>
          </w:p>
          <w:p w14:paraId="6DA24EF6" w14:textId="77777777" w:rsidR="0073710B" w:rsidRDefault="0073710B" w:rsidP="0073710B">
            <w:pPr>
              <w:jc w:val="both"/>
            </w:pPr>
            <w:r>
              <w:t xml:space="preserve">2. The Assembly of the Republic shall exercise the duties of the Shareholder's Assembly itself or shall delegate them to a parliamentary committee. Responsibilities expressly given to the Assembly of the Republic under this Law shall not be delegated. </w:t>
            </w:r>
          </w:p>
          <w:p w14:paraId="06BC1980" w14:textId="77777777" w:rsidR="0073710B" w:rsidRDefault="0073710B" w:rsidP="0073710B">
            <w:pPr>
              <w:jc w:val="both"/>
              <w:rPr>
                <w:lang w:val="sq-AL"/>
              </w:rPr>
            </w:pPr>
          </w:p>
          <w:p w14:paraId="792AE6CA" w14:textId="77777777" w:rsidR="0073710B" w:rsidRDefault="0073710B" w:rsidP="0073710B">
            <w:pPr>
              <w:jc w:val="both"/>
            </w:pPr>
            <w:r>
              <w:t>3. The Shareholder's Assembly shall have the following responsibilities:</w:t>
            </w:r>
          </w:p>
          <w:p w14:paraId="7DE4C26C" w14:textId="77777777" w:rsidR="0073710B" w:rsidRDefault="0073710B" w:rsidP="0073710B">
            <w:pPr>
              <w:jc w:val="both"/>
              <w:rPr>
                <w:lang w:val="sq-AL"/>
              </w:rPr>
            </w:pPr>
          </w:p>
          <w:p w14:paraId="4C03B0EE" w14:textId="77777777" w:rsidR="0073710B" w:rsidRDefault="0073710B" w:rsidP="0073710B">
            <w:pPr>
              <w:ind w:left="283"/>
              <w:jc w:val="both"/>
            </w:pPr>
            <w:r>
              <w:lastRenderedPageBreak/>
              <w:t>3.1. approve the Statute of the Funds;</w:t>
            </w:r>
          </w:p>
          <w:p w14:paraId="44A77280" w14:textId="77777777" w:rsidR="0073710B" w:rsidRDefault="0073710B" w:rsidP="0073710B">
            <w:pPr>
              <w:ind w:left="283"/>
              <w:jc w:val="both"/>
              <w:rPr>
                <w:lang w:val="sq-AL"/>
              </w:rPr>
            </w:pPr>
          </w:p>
          <w:p w14:paraId="66E082BF" w14:textId="77777777" w:rsidR="0073710B" w:rsidRDefault="0073710B" w:rsidP="0073710B">
            <w:pPr>
              <w:ind w:left="283"/>
              <w:jc w:val="both"/>
            </w:pPr>
            <w:r>
              <w:t>3.2. approve large transactions according to the relevant Law on Business Organization;</w:t>
            </w:r>
          </w:p>
          <w:p w14:paraId="4E04C8F4" w14:textId="77777777" w:rsidR="0073710B" w:rsidRDefault="0073710B" w:rsidP="0073710B">
            <w:pPr>
              <w:ind w:left="283"/>
              <w:jc w:val="both"/>
              <w:rPr>
                <w:lang w:val="sq-AL"/>
              </w:rPr>
            </w:pPr>
          </w:p>
          <w:p w14:paraId="289E243D" w14:textId="77777777" w:rsidR="0073710B" w:rsidRDefault="0073710B" w:rsidP="0073710B">
            <w:pPr>
              <w:ind w:left="283"/>
              <w:jc w:val="both"/>
            </w:pPr>
            <w:r>
              <w:t>3.3. monitor the work and achievement of the Fund objectives;</w:t>
            </w:r>
          </w:p>
          <w:p w14:paraId="55E10BB4" w14:textId="77777777" w:rsidR="0073710B" w:rsidRDefault="0073710B" w:rsidP="0073710B">
            <w:pPr>
              <w:ind w:left="283"/>
              <w:jc w:val="both"/>
              <w:rPr>
                <w:lang w:val="sq-AL"/>
              </w:rPr>
            </w:pPr>
          </w:p>
          <w:p w14:paraId="358AE689" w14:textId="77777777" w:rsidR="0073710B" w:rsidRDefault="0073710B" w:rsidP="0073710B">
            <w:pPr>
              <w:ind w:left="283"/>
              <w:jc w:val="both"/>
            </w:pPr>
            <w:r>
              <w:t>3.4. examine the annual work report and financial statements of the Fund;</w:t>
            </w:r>
          </w:p>
          <w:p w14:paraId="2CBAF00F" w14:textId="77777777" w:rsidR="0073710B" w:rsidRDefault="0073710B" w:rsidP="0073710B">
            <w:pPr>
              <w:ind w:left="283"/>
              <w:jc w:val="both"/>
              <w:rPr>
                <w:lang w:val="sq-AL"/>
              </w:rPr>
            </w:pPr>
          </w:p>
          <w:p w14:paraId="1A984492" w14:textId="77777777" w:rsidR="0073710B" w:rsidRDefault="0073710B" w:rsidP="0073710B">
            <w:pPr>
              <w:ind w:left="283"/>
              <w:jc w:val="both"/>
            </w:pPr>
            <w:r>
              <w:t>3.5. may require special external audits;</w:t>
            </w:r>
          </w:p>
          <w:p w14:paraId="5E8B55B3" w14:textId="77777777" w:rsidR="0073710B" w:rsidRDefault="0073710B" w:rsidP="0073710B">
            <w:pPr>
              <w:ind w:left="283"/>
              <w:jc w:val="both"/>
              <w:rPr>
                <w:lang w:val="sq-AL"/>
              </w:rPr>
            </w:pPr>
          </w:p>
          <w:p w14:paraId="2263AADE" w14:textId="77777777" w:rsidR="0073710B" w:rsidRDefault="0073710B" w:rsidP="0073710B">
            <w:pPr>
              <w:ind w:left="283"/>
              <w:jc w:val="both"/>
            </w:pPr>
            <w:r>
              <w:t>3.6. approve the increase of the basic capital of the Fund at the proposal of the Supervisory Board;</w:t>
            </w:r>
          </w:p>
          <w:p w14:paraId="649EBD45" w14:textId="77777777" w:rsidR="0073710B" w:rsidRDefault="0073710B" w:rsidP="0073710B">
            <w:pPr>
              <w:ind w:left="283"/>
              <w:jc w:val="both"/>
              <w:rPr>
                <w:lang w:val="sq-AL"/>
              </w:rPr>
            </w:pPr>
          </w:p>
          <w:p w14:paraId="38CFE9DE" w14:textId="77777777" w:rsidR="0073710B" w:rsidRDefault="0073710B" w:rsidP="0073710B">
            <w:pPr>
              <w:ind w:left="283"/>
              <w:jc w:val="both"/>
            </w:pPr>
            <w:r>
              <w:t>3.7. decide on the Fund restructuring at the proposal of the Supervisory Board;</w:t>
            </w:r>
          </w:p>
          <w:p w14:paraId="1B4BAF69" w14:textId="77777777" w:rsidR="0073710B" w:rsidRDefault="0073710B" w:rsidP="0073710B">
            <w:pPr>
              <w:ind w:left="283"/>
              <w:jc w:val="both"/>
              <w:rPr>
                <w:lang w:val="sq-AL"/>
              </w:rPr>
            </w:pPr>
          </w:p>
          <w:p w14:paraId="419506BE" w14:textId="77777777" w:rsidR="0073710B" w:rsidRDefault="0073710B" w:rsidP="0073710B">
            <w:pPr>
              <w:ind w:left="283"/>
              <w:jc w:val="both"/>
            </w:pPr>
            <w:r>
              <w:t>3.8. perform other duties defined by this Law and the Statute of the Fund.</w:t>
            </w:r>
          </w:p>
          <w:p w14:paraId="0D307853" w14:textId="77777777" w:rsidR="0073710B" w:rsidRDefault="0073710B" w:rsidP="0073710B">
            <w:pPr>
              <w:jc w:val="both"/>
            </w:pPr>
            <w:r>
              <w:br/>
            </w:r>
          </w:p>
          <w:p w14:paraId="1784BEB4" w14:textId="77777777" w:rsidR="0073710B" w:rsidRDefault="0073710B" w:rsidP="0073710B">
            <w:pPr>
              <w:jc w:val="center"/>
            </w:pPr>
            <w:r>
              <w:rPr>
                <w:rStyle w:val="StrongEmphasis"/>
              </w:rPr>
              <w:t>Article 40</w:t>
            </w:r>
            <w:r>
              <w:rPr>
                <w:rStyle w:val="StrongEmphasis"/>
              </w:rPr>
              <w:br/>
              <w:t>Supervisory Board</w:t>
            </w:r>
            <w:r>
              <w:rPr>
                <w:rStyle w:val="StrongEmphasis"/>
              </w:rPr>
              <w:br/>
            </w:r>
          </w:p>
          <w:p w14:paraId="5A94BBDB" w14:textId="77777777" w:rsidR="0073710B" w:rsidRDefault="0073710B" w:rsidP="0073710B">
            <w:pPr>
              <w:jc w:val="both"/>
            </w:pPr>
            <w:r>
              <w:t>1. The Supervisory Board shall be a management body representing the shareholder’s interests and shall take care of the Fund and the Fund's assets.</w:t>
            </w:r>
          </w:p>
          <w:p w14:paraId="16F7B0CE" w14:textId="77777777" w:rsidR="0073710B" w:rsidRDefault="0073710B" w:rsidP="0073710B">
            <w:pPr>
              <w:jc w:val="both"/>
              <w:rPr>
                <w:lang w:val="sq-AL"/>
              </w:rPr>
            </w:pPr>
          </w:p>
          <w:p w14:paraId="3746860F" w14:textId="77777777" w:rsidR="0073710B" w:rsidRDefault="0073710B" w:rsidP="0073710B">
            <w:pPr>
              <w:jc w:val="both"/>
            </w:pPr>
            <w:r>
              <w:t>2. The Supervisory Board act in accordance with this Law and the Astute of the Fund.</w:t>
            </w:r>
          </w:p>
          <w:p w14:paraId="2791C245" w14:textId="77777777" w:rsidR="0073710B" w:rsidRDefault="0073710B" w:rsidP="0073710B">
            <w:pPr>
              <w:jc w:val="both"/>
              <w:rPr>
                <w:lang w:val="sq-AL"/>
              </w:rPr>
            </w:pPr>
          </w:p>
          <w:p w14:paraId="1DD69C39" w14:textId="77777777" w:rsidR="0073710B" w:rsidRDefault="0073710B" w:rsidP="0073710B">
            <w:pPr>
              <w:jc w:val="both"/>
            </w:pPr>
            <w:r>
              <w:lastRenderedPageBreak/>
              <w:t>3. The Supervisory Board shall have the following responsibilities:</w:t>
            </w:r>
          </w:p>
          <w:p w14:paraId="4D33F14D" w14:textId="77777777" w:rsidR="0073710B" w:rsidRDefault="0073710B" w:rsidP="0073710B">
            <w:pPr>
              <w:jc w:val="both"/>
              <w:rPr>
                <w:lang w:val="sq-AL"/>
              </w:rPr>
            </w:pPr>
          </w:p>
          <w:p w14:paraId="5CBCF275" w14:textId="77777777" w:rsidR="0073710B" w:rsidRDefault="0073710B" w:rsidP="0073710B">
            <w:pPr>
              <w:ind w:left="283"/>
              <w:jc w:val="both"/>
            </w:pPr>
            <w:r>
              <w:t>3.1. define the general policies, objectives and key performance indicators of the Fund and monitor their achievement;</w:t>
            </w:r>
          </w:p>
          <w:p w14:paraId="57AE6A63" w14:textId="77777777" w:rsidR="0073710B" w:rsidRDefault="0073710B" w:rsidP="0073710B">
            <w:pPr>
              <w:ind w:left="283"/>
              <w:jc w:val="both"/>
              <w:rPr>
                <w:lang w:val="sq-AL"/>
              </w:rPr>
            </w:pPr>
          </w:p>
          <w:p w14:paraId="593449C8" w14:textId="77777777" w:rsidR="0073710B" w:rsidRDefault="0073710B" w:rsidP="0073710B">
            <w:pPr>
              <w:ind w:left="283"/>
              <w:jc w:val="both"/>
            </w:pPr>
            <w:r>
              <w:t>3.2. supervise the Fund management;</w:t>
            </w:r>
          </w:p>
          <w:p w14:paraId="45FF5420" w14:textId="77777777" w:rsidR="0073710B" w:rsidRDefault="0073710B" w:rsidP="0073710B">
            <w:pPr>
              <w:ind w:left="283"/>
              <w:jc w:val="both"/>
              <w:rPr>
                <w:lang w:val="sq-AL"/>
              </w:rPr>
            </w:pPr>
          </w:p>
          <w:p w14:paraId="6F4B1AA0" w14:textId="77777777" w:rsidR="0073710B" w:rsidRDefault="0073710B" w:rsidP="0073710B">
            <w:pPr>
              <w:ind w:left="283"/>
              <w:jc w:val="both"/>
            </w:pPr>
            <w:r>
              <w:t>3.3. appoint and dismiss members of the Audit Committee, members of other professional commissions and officers of the Fund, and adopt their compensation policy;</w:t>
            </w:r>
          </w:p>
          <w:p w14:paraId="2F496583" w14:textId="77777777" w:rsidR="0073710B" w:rsidRDefault="0073710B" w:rsidP="0073710B">
            <w:pPr>
              <w:ind w:left="283"/>
              <w:jc w:val="both"/>
              <w:rPr>
                <w:lang w:val="sq-AL"/>
              </w:rPr>
            </w:pPr>
          </w:p>
          <w:p w14:paraId="2DC80FF5" w14:textId="77777777" w:rsidR="0073710B" w:rsidRDefault="0073710B" w:rsidP="0073710B">
            <w:pPr>
              <w:ind w:left="283"/>
              <w:jc w:val="both"/>
            </w:pPr>
            <w:r>
              <w:t>3.4. propose to amend the statute;</w:t>
            </w:r>
          </w:p>
          <w:p w14:paraId="6F18FAC6" w14:textId="77777777" w:rsidR="0073710B" w:rsidRDefault="0073710B" w:rsidP="0073710B">
            <w:pPr>
              <w:ind w:left="283"/>
              <w:jc w:val="both"/>
              <w:rPr>
                <w:lang w:val="sq-AL"/>
              </w:rPr>
            </w:pPr>
          </w:p>
          <w:p w14:paraId="2C5976CA" w14:textId="77777777" w:rsidR="0073710B" w:rsidRDefault="0073710B" w:rsidP="0073710B">
            <w:pPr>
              <w:ind w:left="283"/>
              <w:jc w:val="both"/>
            </w:pPr>
            <w:r>
              <w:t>3.5. approve the authorisation policy of the Executive Board and officers in accordance with this Law, the relevant Law on Business Organizations and the Statute of the Fund;</w:t>
            </w:r>
          </w:p>
          <w:p w14:paraId="7F2EFCC5" w14:textId="77777777" w:rsidR="0073710B" w:rsidRDefault="0073710B" w:rsidP="0073710B">
            <w:pPr>
              <w:ind w:left="283"/>
              <w:jc w:val="both"/>
              <w:rPr>
                <w:lang w:val="sq-AL"/>
              </w:rPr>
            </w:pPr>
          </w:p>
          <w:p w14:paraId="48A40628" w14:textId="77777777" w:rsidR="0073710B" w:rsidRDefault="0073710B" w:rsidP="0073710B">
            <w:pPr>
              <w:ind w:left="283"/>
              <w:jc w:val="both"/>
            </w:pPr>
            <w:r>
              <w:t>3.6. approve the budget;</w:t>
            </w:r>
          </w:p>
          <w:p w14:paraId="578CF848" w14:textId="77777777" w:rsidR="0073710B" w:rsidRDefault="0073710B" w:rsidP="0073710B">
            <w:pPr>
              <w:ind w:left="283"/>
              <w:jc w:val="both"/>
              <w:rPr>
                <w:lang w:val="sq-AL"/>
              </w:rPr>
            </w:pPr>
          </w:p>
          <w:p w14:paraId="561DD47F" w14:textId="77777777" w:rsidR="0073710B" w:rsidRDefault="0073710B" w:rsidP="0073710B">
            <w:pPr>
              <w:ind w:left="283"/>
              <w:jc w:val="both"/>
            </w:pPr>
            <w:r>
              <w:t>3.7. approve the financial statements of the Fund, examine the financial statements of the Fund's assets, and appoints the external audit of the Fund;</w:t>
            </w:r>
          </w:p>
          <w:p w14:paraId="516DED05" w14:textId="77777777" w:rsidR="0073710B" w:rsidRDefault="0073710B" w:rsidP="0073710B">
            <w:pPr>
              <w:ind w:left="283"/>
              <w:jc w:val="both"/>
              <w:rPr>
                <w:lang w:val="sq-AL"/>
              </w:rPr>
            </w:pPr>
          </w:p>
          <w:p w14:paraId="012AAD57" w14:textId="77777777" w:rsidR="0073710B" w:rsidRDefault="0073710B" w:rsidP="0073710B">
            <w:pPr>
              <w:ind w:left="283"/>
              <w:jc w:val="both"/>
            </w:pPr>
            <w:r>
              <w:t>3.8. decide on the distribution of the dividend and the use of funds from the reserve fund;</w:t>
            </w:r>
          </w:p>
          <w:p w14:paraId="5D4891E2" w14:textId="77777777" w:rsidR="0073710B" w:rsidRDefault="0073710B" w:rsidP="0073710B">
            <w:pPr>
              <w:ind w:left="283"/>
              <w:jc w:val="both"/>
              <w:rPr>
                <w:lang w:val="sq-AL"/>
              </w:rPr>
            </w:pPr>
          </w:p>
          <w:p w14:paraId="44117C8B" w14:textId="77777777" w:rsidR="0073710B" w:rsidRDefault="0073710B" w:rsidP="0073710B">
            <w:pPr>
              <w:ind w:left="283"/>
              <w:jc w:val="both"/>
            </w:pPr>
            <w:r>
              <w:t>3.9. ensure the implementation of the best corporate governance practices according to Article 6 of this Law and the implementation of the principles under Chapter II of this Law;</w:t>
            </w:r>
          </w:p>
          <w:p w14:paraId="6DE3C5F2" w14:textId="77777777" w:rsidR="0073710B" w:rsidRDefault="0073710B" w:rsidP="0073710B">
            <w:pPr>
              <w:ind w:left="283"/>
              <w:jc w:val="both"/>
              <w:rPr>
                <w:lang w:val="sq-AL"/>
              </w:rPr>
            </w:pPr>
          </w:p>
          <w:p w14:paraId="562DD2DE" w14:textId="77777777" w:rsidR="0073710B" w:rsidRDefault="0073710B" w:rsidP="0073710B">
            <w:pPr>
              <w:ind w:left="283"/>
              <w:jc w:val="both"/>
            </w:pPr>
            <w:r>
              <w:t>3.10. ensure the implementation of legislation and rules for the prevention of conflict of interest vis-à-vis the Fund members of the bodies and officers;</w:t>
            </w:r>
          </w:p>
          <w:p w14:paraId="36FF7587" w14:textId="77777777" w:rsidR="0073710B" w:rsidRDefault="0073710B" w:rsidP="0073710B">
            <w:pPr>
              <w:ind w:left="283"/>
              <w:jc w:val="both"/>
              <w:rPr>
                <w:lang w:val="sq-AL"/>
              </w:rPr>
            </w:pPr>
          </w:p>
          <w:p w14:paraId="014C7E95" w14:textId="77777777" w:rsidR="0073710B" w:rsidRDefault="0073710B" w:rsidP="0073710B">
            <w:pPr>
              <w:ind w:left="283"/>
              <w:jc w:val="both"/>
            </w:pPr>
            <w:r>
              <w:t>3.11. approve the asset management policy;</w:t>
            </w:r>
          </w:p>
          <w:p w14:paraId="6EA0D8FE" w14:textId="77777777" w:rsidR="0073710B" w:rsidRDefault="0073710B" w:rsidP="0073710B">
            <w:pPr>
              <w:ind w:left="283"/>
              <w:jc w:val="both"/>
              <w:rPr>
                <w:lang w:val="sq-AL"/>
              </w:rPr>
            </w:pPr>
          </w:p>
          <w:p w14:paraId="2BB17153" w14:textId="77777777" w:rsidR="0073710B" w:rsidRDefault="0073710B" w:rsidP="0073710B">
            <w:pPr>
              <w:ind w:left="283"/>
              <w:jc w:val="both"/>
            </w:pPr>
            <w:r>
              <w:t xml:space="preserve">3.12. approve the Strategy and the Annual Plan; </w:t>
            </w:r>
          </w:p>
          <w:p w14:paraId="5155557E" w14:textId="77777777" w:rsidR="0073710B" w:rsidRDefault="0073710B" w:rsidP="0073710B">
            <w:pPr>
              <w:ind w:left="283"/>
              <w:jc w:val="both"/>
              <w:rPr>
                <w:lang w:val="sq-AL"/>
              </w:rPr>
            </w:pPr>
          </w:p>
          <w:p w14:paraId="51BDA288" w14:textId="77777777" w:rsidR="0073710B" w:rsidRDefault="0073710B" w:rsidP="0073710B">
            <w:pPr>
              <w:ind w:left="283"/>
              <w:jc w:val="both"/>
            </w:pPr>
            <w:r>
              <w:t>3.13. examine the proposal for the transfer of ownership of the public assets, according to Article 52 of this Law;</w:t>
            </w:r>
          </w:p>
          <w:p w14:paraId="73111A7D" w14:textId="77777777" w:rsidR="0073710B" w:rsidRDefault="0073710B" w:rsidP="0073710B">
            <w:pPr>
              <w:ind w:left="283"/>
              <w:jc w:val="both"/>
              <w:rPr>
                <w:lang w:val="sq-AL"/>
              </w:rPr>
            </w:pPr>
          </w:p>
          <w:p w14:paraId="72321A81" w14:textId="77777777" w:rsidR="0073710B" w:rsidRDefault="0073710B" w:rsidP="0073710B">
            <w:pPr>
              <w:ind w:left="283"/>
              <w:jc w:val="both"/>
            </w:pPr>
            <w:r>
              <w:t>3.14. approve the establishment of a new enterprise or the acquisition of ownership in an existing enterprise;</w:t>
            </w:r>
          </w:p>
          <w:p w14:paraId="072FB2B0" w14:textId="77777777" w:rsidR="0073710B" w:rsidRDefault="0073710B" w:rsidP="0073710B">
            <w:pPr>
              <w:ind w:left="283"/>
              <w:jc w:val="both"/>
              <w:rPr>
                <w:lang w:val="sq-AL"/>
              </w:rPr>
            </w:pPr>
          </w:p>
          <w:p w14:paraId="4BE6CC19" w14:textId="77777777" w:rsidR="0073710B" w:rsidRDefault="0073710B" w:rsidP="0073710B">
            <w:pPr>
              <w:ind w:left="283"/>
              <w:jc w:val="both"/>
            </w:pPr>
            <w:r>
              <w:t>3.15. perform other duties defined by this Law and by the Statute of the Fund and other duties as defined for the Board of Directors of the joint stock company by the relevant Law on Business Organization.</w:t>
            </w:r>
          </w:p>
          <w:p w14:paraId="7030C3D4" w14:textId="77777777" w:rsidR="0073710B" w:rsidRDefault="0073710B" w:rsidP="0073710B">
            <w:pPr>
              <w:jc w:val="both"/>
              <w:rPr>
                <w:lang w:val="sq-AL"/>
              </w:rPr>
            </w:pPr>
          </w:p>
          <w:p w14:paraId="19D599AC" w14:textId="77777777" w:rsidR="0073710B" w:rsidRDefault="0073710B" w:rsidP="0073710B">
            <w:pPr>
              <w:jc w:val="both"/>
            </w:pPr>
            <w:r>
              <w:t>4. The Supervisory Board shall make a decision with the agreement of the majority of members present, unless otherwise provided for by this Law or the Statute of the Fund.</w:t>
            </w:r>
          </w:p>
          <w:p w14:paraId="3275267D" w14:textId="77777777" w:rsidR="0073710B" w:rsidRDefault="0073710B" w:rsidP="0073710B">
            <w:pPr>
              <w:jc w:val="both"/>
              <w:rPr>
                <w:lang w:val="sq-AL"/>
              </w:rPr>
            </w:pPr>
          </w:p>
          <w:p w14:paraId="53525C6E" w14:textId="77777777" w:rsidR="0073710B" w:rsidRDefault="0073710B" w:rsidP="0073710B">
            <w:pPr>
              <w:jc w:val="both"/>
            </w:pPr>
            <w:r>
              <w:t>5. The Supervisory Board shall meet at least six (6) times a year.</w:t>
            </w:r>
          </w:p>
          <w:p w14:paraId="19B0CBB1" w14:textId="77777777" w:rsidR="0073710B" w:rsidRDefault="0073710B" w:rsidP="0073710B">
            <w:pPr>
              <w:jc w:val="both"/>
              <w:rPr>
                <w:lang w:val="sq-AL"/>
              </w:rPr>
            </w:pPr>
          </w:p>
          <w:p w14:paraId="2E831613" w14:textId="77777777" w:rsidR="0073710B" w:rsidRDefault="0073710B" w:rsidP="0073710B">
            <w:pPr>
              <w:jc w:val="both"/>
            </w:pPr>
            <w:r>
              <w:t>6. A member of the Supervisory Board may only be compensated in cash. The amount of compensation shall be determined by the Statute of the Fund.</w:t>
            </w:r>
          </w:p>
          <w:p w14:paraId="75F2A965" w14:textId="77777777" w:rsidR="0073710B" w:rsidRDefault="0073710B" w:rsidP="0073710B">
            <w:pPr>
              <w:jc w:val="both"/>
            </w:pPr>
            <w:r>
              <w:lastRenderedPageBreak/>
              <w:br/>
            </w:r>
          </w:p>
          <w:p w14:paraId="7959875E" w14:textId="77777777" w:rsidR="0073710B" w:rsidRDefault="0073710B" w:rsidP="0073710B">
            <w:pPr>
              <w:jc w:val="center"/>
            </w:pPr>
            <w:r>
              <w:rPr>
                <w:rStyle w:val="StrongEmphasis"/>
              </w:rPr>
              <w:t>Article 41</w:t>
            </w:r>
            <w:r>
              <w:rPr>
                <w:rStyle w:val="StrongEmphasis"/>
              </w:rPr>
              <w:br/>
              <w:t>Composition of the Supervisory Board</w:t>
            </w:r>
            <w:r>
              <w:br/>
            </w:r>
          </w:p>
          <w:p w14:paraId="7AAB0EC4" w14:textId="77777777" w:rsidR="0073710B" w:rsidRDefault="0073710B" w:rsidP="0073710B">
            <w:pPr>
              <w:jc w:val="both"/>
            </w:pPr>
            <w:r>
              <w:t>1. The Supervisory Board shall consist of seven (7) members, of which two (2) must be experts in finance, accounting and auditing and three (3) may be international members.</w:t>
            </w:r>
          </w:p>
          <w:p w14:paraId="0F626B85" w14:textId="77777777" w:rsidR="0073710B" w:rsidRDefault="0073710B" w:rsidP="0073710B">
            <w:pPr>
              <w:jc w:val="both"/>
              <w:rPr>
                <w:lang w:val="sq-AL"/>
              </w:rPr>
            </w:pPr>
          </w:p>
          <w:p w14:paraId="4DC37999" w14:textId="77777777" w:rsidR="0073710B" w:rsidRDefault="0073710B" w:rsidP="0073710B">
            <w:pPr>
              <w:jc w:val="both"/>
            </w:pPr>
            <w:r>
              <w:t>2. A member of the Supervisory Board must:</w:t>
            </w:r>
          </w:p>
          <w:p w14:paraId="5F1CC9D5" w14:textId="77777777" w:rsidR="0073710B" w:rsidRDefault="0073710B" w:rsidP="0073710B">
            <w:pPr>
              <w:jc w:val="both"/>
              <w:rPr>
                <w:lang w:val="sq-AL"/>
              </w:rPr>
            </w:pPr>
          </w:p>
          <w:p w14:paraId="6E77D5C1" w14:textId="77777777" w:rsidR="0073710B" w:rsidRDefault="0073710B" w:rsidP="0073710B">
            <w:pPr>
              <w:ind w:left="283"/>
              <w:jc w:val="both"/>
            </w:pPr>
            <w:r>
              <w:t>2.1. be an individual of high integrity and ethics;</w:t>
            </w:r>
          </w:p>
          <w:p w14:paraId="0650441A" w14:textId="77777777" w:rsidR="0073710B" w:rsidRDefault="0073710B" w:rsidP="0073710B">
            <w:pPr>
              <w:ind w:left="283"/>
              <w:jc w:val="both"/>
              <w:rPr>
                <w:lang w:val="sq-AL"/>
              </w:rPr>
            </w:pPr>
          </w:p>
          <w:p w14:paraId="50515E01" w14:textId="77777777" w:rsidR="0073710B" w:rsidRDefault="0073710B" w:rsidP="0073710B">
            <w:pPr>
              <w:ind w:left="283"/>
              <w:jc w:val="both"/>
            </w:pPr>
            <w:r>
              <w:t>2.2. have a university degree and proper training for the Fund activity;</w:t>
            </w:r>
          </w:p>
          <w:p w14:paraId="5C902DEB" w14:textId="77777777" w:rsidR="0073710B" w:rsidRDefault="0073710B" w:rsidP="0073710B">
            <w:pPr>
              <w:ind w:left="283"/>
              <w:jc w:val="both"/>
              <w:rPr>
                <w:lang w:val="sq-AL"/>
              </w:rPr>
            </w:pPr>
          </w:p>
          <w:p w14:paraId="223E7D3E" w14:textId="77777777" w:rsidR="0073710B" w:rsidRDefault="0073710B" w:rsidP="0073710B">
            <w:pPr>
              <w:ind w:left="283"/>
              <w:jc w:val="both"/>
            </w:pPr>
            <w:r>
              <w:t>2.3. have at least seven (7) years of managerial or academic experience relevant to the Fund activity.</w:t>
            </w:r>
          </w:p>
          <w:p w14:paraId="52578A71" w14:textId="77777777" w:rsidR="0073710B" w:rsidRDefault="0073710B" w:rsidP="0073710B">
            <w:pPr>
              <w:jc w:val="both"/>
              <w:rPr>
                <w:lang w:val="sq-AL"/>
              </w:rPr>
            </w:pPr>
          </w:p>
          <w:p w14:paraId="0366DF81" w14:textId="77777777" w:rsidR="0073710B" w:rsidRDefault="0073710B" w:rsidP="0073710B">
            <w:pPr>
              <w:jc w:val="both"/>
            </w:pPr>
            <w:r>
              <w:t>3. The Supervisory Board shall not be subject to a fixed quota, but the Assembly of the Republic shall ensure that the composition of the Supervisory Board shall refer the gender equity.</w:t>
            </w:r>
          </w:p>
          <w:p w14:paraId="1C991229" w14:textId="77777777" w:rsidR="0073710B" w:rsidRDefault="0073710B" w:rsidP="0073710B">
            <w:pPr>
              <w:jc w:val="both"/>
              <w:rPr>
                <w:lang w:val="sq-AL"/>
              </w:rPr>
            </w:pPr>
          </w:p>
          <w:p w14:paraId="375A6E82" w14:textId="77777777" w:rsidR="0073710B" w:rsidRDefault="0073710B" w:rsidP="0073710B">
            <w:pPr>
              <w:jc w:val="both"/>
            </w:pPr>
            <w:r>
              <w:t>4. A member of the Supervisory Board shall not be a person who:</w:t>
            </w:r>
          </w:p>
          <w:p w14:paraId="234E533C" w14:textId="77777777" w:rsidR="0073710B" w:rsidRDefault="0073710B" w:rsidP="0073710B">
            <w:pPr>
              <w:jc w:val="both"/>
              <w:rPr>
                <w:lang w:val="sq-AL"/>
              </w:rPr>
            </w:pPr>
          </w:p>
          <w:p w14:paraId="0EDBEEC1" w14:textId="77777777" w:rsidR="0073710B" w:rsidRDefault="0073710B" w:rsidP="0073710B">
            <w:pPr>
              <w:ind w:left="283"/>
              <w:jc w:val="both"/>
            </w:pPr>
            <w:r>
              <w:t>4.1. is or in the last thirty-six (36) months has been:</w:t>
            </w:r>
          </w:p>
          <w:p w14:paraId="2663204E" w14:textId="77777777" w:rsidR="0073710B" w:rsidRDefault="0073710B" w:rsidP="0073710B">
            <w:pPr>
              <w:ind w:left="283"/>
              <w:jc w:val="both"/>
              <w:rPr>
                <w:lang w:val="sq-AL"/>
              </w:rPr>
            </w:pPr>
          </w:p>
          <w:p w14:paraId="43DB2109" w14:textId="77777777" w:rsidR="0073710B" w:rsidRDefault="0073710B" w:rsidP="0073710B">
            <w:pPr>
              <w:ind w:left="566"/>
              <w:jc w:val="both"/>
            </w:pPr>
            <w:r>
              <w:t>4.1.1. a Fund officer or auditor involved in the audit of the Fund or the enterprises of the Fund;</w:t>
            </w:r>
          </w:p>
          <w:p w14:paraId="488F21CC" w14:textId="77777777" w:rsidR="0073710B" w:rsidRDefault="0073710B" w:rsidP="0073710B">
            <w:pPr>
              <w:ind w:left="566"/>
              <w:jc w:val="both"/>
              <w:rPr>
                <w:lang w:val="sq-AL"/>
              </w:rPr>
            </w:pPr>
          </w:p>
          <w:p w14:paraId="36106C8C" w14:textId="77777777" w:rsidR="0073710B" w:rsidRDefault="0073710B" w:rsidP="0073710B">
            <w:pPr>
              <w:ind w:left="566"/>
              <w:jc w:val="both"/>
            </w:pPr>
            <w:r>
              <w:lastRenderedPageBreak/>
              <w:t xml:space="preserve">4.1.2. elected or appointed to a political office, candidate in elections or holder of a leadership or decision-making position in a political party; </w:t>
            </w:r>
          </w:p>
          <w:p w14:paraId="2F20FDBE" w14:textId="77777777" w:rsidR="0073710B" w:rsidRDefault="0073710B" w:rsidP="0073710B">
            <w:pPr>
              <w:ind w:left="566"/>
              <w:jc w:val="both"/>
              <w:rPr>
                <w:lang w:val="sq-AL"/>
              </w:rPr>
            </w:pPr>
          </w:p>
          <w:p w14:paraId="1FB3356C" w14:textId="77777777" w:rsidR="0073710B" w:rsidRDefault="0073710B" w:rsidP="0073710B">
            <w:pPr>
              <w:ind w:left="566"/>
              <w:jc w:val="both"/>
            </w:pPr>
            <w:r>
              <w:t>4.1.3. a co-shareholder of the Fund in a business organisation or a relative of the co-shareholder up to the fourth degree (4);</w:t>
            </w:r>
          </w:p>
          <w:p w14:paraId="39152A14" w14:textId="77777777" w:rsidR="0073710B" w:rsidRDefault="0073710B" w:rsidP="0073710B">
            <w:pPr>
              <w:ind w:left="283"/>
              <w:jc w:val="both"/>
              <w:rPr>
                <w:lang w:val="sq-AL"/>
              </w:rPr>
            </w:pPr>
          </w:p>
          <w:p w14:paraId="7BFC23CB" w14:textId="77777777" w:rsidR="0073710B" w:rsidRDefault="0073710B" w:rsidP="0073710B">
            <w:pPr>
              <w:ind w:left="283"/>
              <w:jc w:val="both"/>
            </w:pPr>
            <w:r>
              <w:t>4.2. has been convicted by a final judgment for a criminal offence;</w:t>
            </w:r>
          </w:p>
          <w:p w14:paraId="12F61D7B" w14:textId="77777777" w:rsidR="0073710B" w:rsidRDefault="0073710B" w:rsidP="0073710B">
            <w:pPr>
              <w:ind w:left="283"/>
              <w:jc w:val="both"/>
              <w:rPr>
                <w:lang w:val="sq-AL"/>
              </w:rPr>
            </w:pPr>
          </w:p>
          <w:p w14:paraId="06D5BF8B" w14:textId="77777777" w:rsidR="0073710B" w:rsidRDefault="0073710B" w:rsidP="0073710B">
            <w:pPr>
              <w:ind w:left="283"/>
              <w:jc w:val="both"/>
            </w:pPr>
            <w:r>
              <w:t>4.3. violated the code of ethics;</w:t>
            </w:r>
          </w:p>
          <w:p w14:paraId="5121F264" w14:textId="77777777" w:rsidR="0073710B" w:rsidRDefault="0073710B" w:rsidP="0073710B">
            <w:pPr>
              <w:ind w:left="283"/>
              <w:jc w:val="both"/>
              <w:rPr>
                <w:lang w:val="sq-AL"/>
              </w:rPr>
            </w:pPr>
          </w:p>
          <w:p w14:paraId="1E5CB754" w14:textId="77777777" w:rsidR="0073710B" w:rsidRDefault="0073710B" w:rsidP="0073710B">
            <w:pPr>
              <w:ind w:left="283"/>
              <w:jc w:val="both"/>
            </w:pPr>
            <w:r>
              <w:t>4.4. has a conflict of interest that regularly prevents him or her from performing his or her duties.</w:t>
            </w:r>
          </w:p>
          <w:p w14:paraId="65F1D28D" w14:textId="77777777" w:rsidR="0073710B" w:rsidRDefault="0073710B" w:rsidP="0073710B">
            <w:pPr>
              <w:jc w:val="both"/>
              <w:rPr>
                <w:lang w:val="sq-AL"/>
              </w:rPr>
            </w:pPr>
          </w:p>
          <w:p w14:paraId="09275E8A" w14:textId="77777777" w:rsidR="0073710B" w:rsidRDefault="0073710B" w:rsidP="0073710B">
            <w:pPr>
              <w:jc w:val="both"/>
            </w:pPr>
            <w:r>
              <w:t>5. A member of the Supervisory Board shall be automatically dismissed if he or she:</w:t>
            </w:r>
          </w:p>
          <w:p w14:paraId="46629C83" w14:textId="77777777" w:rsidR="0073710B" w:rsidRDefault="0073710B" w:rsidP="0073710B">
            <w:pPr>
              <w:jc w:val="both"/>
              <w:rPr>
                <w:lang w:val="sq-AL"/>
              </w:rPr>
            </w:pPr>
          </w:p>
          <w:p w14:paraId="501B3943" w14:textId="77777777" w:rsidR="0073710B" w:rsidRDefault="0073710B" w:rsidP="0073710B">
            <w:pPr>
              <w:ind w:left="283"/>
              <w:jc w:val="both"/>
            </w:pPr>
            <w:r>
              <w:t>5.1. cease to meet the conditions for appointment;</w:t>
            </w:r>
          </w:p>
          <w:p w14:paraId="3F7099DB" w14:textId="77777777" w:rsidR="0073710B" w:rsidRDefault="0073710B" w:rsidP="0073710B">
            <w:pPr>
              <w:ind w:left="283"/>
              <w:jc w:val="both"/>
              <w:rPr>
                <w:lang w:val="sq-AL"/>
              </w:rPr>
            </w:pPr>
          </w:p>
          <w:p w14:paraId="5DCB2A38" w14:textId="77777777" w:rsidR="0073710B" w:rsidRDefault="0073710B" w:rsidP="0073710B">
            <w:pPr>
              <w:ind w:left="283"/>
              <w:jc w:val="both"/>
            </w:pPr>
            <w:r>
              <w:t>5.2. lose the ability to act;</w:t>
            </w:r>
          </w:p>
          <w:p w14:paraId="561F8102" w14:textId="77777777" w:rsidR="0073710B" w:rsidRDefault="0073710B" w:rsidP="0073710B">
            <w:pPr>
              <w:ind w:left="283"/>
              <w:jc w:val="both"/>
              <w:rPr>
                <w:lang w:val="sq-AL"/>
              </w:rPr>
            </w:pPr>
          </w:p>
          <w:p w14:paraId="11A4FB54" w14:textId="77777777" w:rsidR="0073710B" w:rsidRDefault="0073710B" w:rsidP="0073710B">
            <w:pPr>
              <w:ind w:left="283"/>
              <w:jc w:val="both"/>
            </w:pPr>
            <w:r>
              <w:t>5.3. has been convicted by a final judgment for a criminal offence;</w:t>
            </w:r>
          </w:p>
          <w:p w14:paraId="014A7194" w14:textId="77777777" w:rsidR="0073710B" w:rsidRDefault="0073710B" w:rsidP="0073710B">
            <w:pPr>
              <w:ind w:left="283"/>
              <w:jc w:val="both"/>
              <w:rPr>
                <w:lang w:val="sq-AL"/>
              </w:rPr>
            </w:pPr>
          </w:p>
          <w:p w14:paraId="1FF3E6C0" w14:textId="77777777" w:rsidR="0073710B" w:rsidRDefault="0073710B" w:rsidP="0073710B">
            <w:pPr>
              <w:ind w:left="283"/>
              <w:jc w:val="both"/>
            </w:pPr>
            <w:r>
              <w:t>5.4. has been absent without reason in three (3) consecutive meetings;</w:t>
            </w:r>
          </w:p>
          <w:p w14:paraId="6AE81F20" w14:textId="77777777" w:rsidR="0073710B" w:rsidRDefault="0073710B" w:rsidP="0073710B">
            <w:pPr>
              <w:ind w:left="283"/>
              <w:jc w:val="both"/>
              <w:rPr>
                <w:lang w:val="sq-AL"/>
              </w:rPr>
            </w:pPr>
          </w:p>
          <w:p w14:paraId="65FF0FFD" w14:textId="77777777" w:rsidR="0073710B" w:rsidRDefault="0073710B" w:rsidP="0073710B">
            <w:pPr>
              <w:ind w:left="283"/>
              <w:jc w:val="both"/>
            </w:pPr>
            <w:r>
              <w:t>5.5. due to his or her health condition or other circumstances, he or she cannot exercise his or her duties for six (6) consecutive months.</w:t>
            </w:r>
          </w:p>
          <w:p w14:paraId="05153ACD" w14:textId="77777777" w:rsidR="0073710B" w:rsidRDefault="0073710B" w:rsidP="0073710B">
            <w:pPr>
              <w:jc w:val="both"/>
              <w:rPr>
                <w:lang w:val="sq-AL"/>
              </w:rPr>
            </w:pPr>
          </w:p>
          <w:p w14:paraId="1A7D6E71" w14:textId="77777777" w:rsidR="0073710B" w:rsidRDefault="0073710B" w:rsidP="0073710B">
            <w:pPr>
              <w:jc w:val="both"/>
            </w:pPr>
            <w:r>
              <w:lastRenderedPageBreak/>
              <w:t>6. The Supervisory Board shall elect the chairman from among its own members.</w:t>
            </w:r>
          </w:p>
          <w:p w14:paraId="59029FB8" w14:textId="77777777" w:rsidR="0073710B" w:rsidRDefault="0073710B" w:rsidP="0073710B">
            <w:pPr>
              <w:jc w:val="both"/>
            </w:pPr>
            <w:r>
              <w:br/>
            </w:r>
          </w:p>
          <w:p w14:paraId="5B0CBFF3" w14:textId="77777777" w:rsidR="008C382D" w:rsidRDefault="008C382D" w:rsidP="0073710B">
            <w:pPr>
              <w:jc w:val="center"/>
              <w:rPr>
                <w:rStyle w:val="StrongEmphasis"/>
              </w:rPr>
            </w:pPr>
          </w:p>
          <w:p w14:paraId="37556A8E" w14:textId="77777777" w:rsidR="008C382D" w:rsidRDefault="008C382D" w:rsidP="0073710B">
            <w:pPr>
              <w:jc w:val="center"/>
              <w:rPr>
                <w:rStyle w:val="StrongEmphasis"/>
              </w:rPr>
            </w:pPr>
          </w:p>
          <w:p w14:paraId="2050AC09" w14:textId="77777777" w:rsidR="008C382D" w:rsidRDefault="008C382D" w:rsidP="0073710B">
            <w:pPr>
              <w:jc w:val="center"/>
              <w:rPr>
                <w:rStyle w:val="StrongEmphasis"/>
              </w:rPr>
            </w:pPr>
          </w:p>
          <w:p w14:paraId="4C35C152" w14:textId="77777777" w:rsidR="008C382D" w:rsidRDefault="008C382D" w:rsidP="0073710B">
            <w:pPr>
              <w:jc w:val="center"/>
              <w:rPr>
                <w:rStyle w:val="StrongEmphasis"/>
              </w:rPr>
            </w:pPr>
          </w:p>
          <w:p w14:paraId="316126B9" w14:textId="77777777" w:rsidR="008C382D" w:rsidRDefault="008C382D" w:rsidP="0073710B">
            <w:pPr>
              <w:jc w:val="center"/>
              <w:rPr>
                <w:rStyle w:val="StrongEmphasis"/>
              </w:rPr>
            </w:pPr>
          </w:p>
          <w:p w14:paraId="57577681" w14:textId="77777777" w:rsidR="008C382D" w:rsidRDefault="008C382D" w:rsidP="0073710B">
            <w:pPr>
              <w:jc w:val="center"/>
              <w:rPr>
                <w:rStyle w:val="StrongEmphasis"/>
              </w:rPr>
            </w:pPr>
          </w:p>
          <w:p w14:paraId="6DC957CD" w14:textId="77777777" w:rsidR="008C382D" w:rsidRDefault="008C382D" w:rsidP="0073710B">
            <w:pPr>
              <w:jc w:val="center"/>
              <w:rPr>
                <w:rStyle w:val="StrongEmphasis"/>
              </w:rPr>
            </w:pPr>
          </w:p>
          <w:p w14:paraId="54B6384C" w14:textId="516A158B" w:rsidR="0073710B" w:rsidRDefault="0073710B" w:rsidP="0073710B">
            <w:pPr>
              <w:jc w:val="center"/>
            </w:pPr>
            <w:r>
              <w:rPr>
                <w:rStyle w:val="StrongEmphasis"/>
              </w:rPr>
              <w:t>Article 42</w:t>
            </w:r>
            <w:r>
              <w:rPr>
                <w:rStyle w:val="StrongEmphasis"/>
              </w:rPr>
              <w:br/>
              <w:t>Selection of the Supervisory Board</w:t>
            </w:r>
            <w:r>
              <w:br/>
            </w:r>
          </w:p>
          <w:p w14:paraId="6D9AAF5F" w14:textId="77777777" w:rsidR="0073710B" w:rsidRDefault="0073710B" w:rsidP="0073710B">
            <w:pPr>
              <w:jc w:val="both"/>
            </w:pPr>
            <w:r>
              <w:t>1. The term of a member of the Supervisory Board shall be five (5) years. The same person can be reappointed once.</w:t>
            </w:r>
          </w:p>
          <w:p w14:paraId="6246C1B3" w14:textId="77777777" w:rsidR="0073710B" w:rsidRDefault="0073710B" w:rsidP="0073710B">
            <w:pPr>
              <w:jc w:val="both"/>
              <w:rPr>
                <w:lang w:val="sq-AL"/>
              </w:rPr>
            </w:pPr>
          </w:p>
          <w:p w14:paraId="4F81E956" w14:textId="77777777" w:rsidR="0073710B" w:rsidRDefault="0073710B" w:rsidP="0073710B">
            <w:pPr>
              <w:jc w:val="both"/>
            </w:pPr>
            <w:r>
              <w:t>2. A member of the Supervisory Board remains in office until a new member is appointed, but not more than six (6) months, unless he dies, is relieved of his duties, dismissed or resigns.</w:t>
            </w:r>
          </w:p>
          <w:p w14:paraId="45E16501" w14:textId="77777777" w:rsidR="0073710B" w:rsidRDefault="0073710B" w:rsidP="0073710B">
            <w:pPr>
              <w:jc w:val="both"/>
              <w:rPr>
                <w:lang w:val="sq-AL"/>
              </w:rPr>
            </w:pPr>
          </w:p>
          <w:p w14:paraId="72ECAC41" w14:textId="77777777" w:rsidR="0073710B" w:rsidRDefault="0073710B" w:rsidP="0073710B">
            <w:pPr>
              <w:jc w:val="both"/>
            </w:pPr>
            <w:r>
              <w:t>3. The members of the Supervisory Board shall be appointed and dismissed by the Assembly of the Republic according to this Law.</w:t>
            </w:r>
          </w:p>
          <w:p w14:paraId="7C993218" w14:textId="77777777" w:rsidR="0073710B" w:rsidRDefault="0073710B" w:rsidP="0073710B">
            <w:pPr>
              <w:jc w:val="both"/>
              <w:rPr>
                <w:lang w:val="sq-AL"/>
              </w:rPr>
            </w:pPr>
          </w:p>
          <w:p w14:paraId="1C23C5EC" w14:textId="77777777" w:rsidR="0073710B" w:rsidRDefault="0073710B" w:rsidP="0073710B">
            <w:pPr>
              <w:jc w:val="both"/>
            </w:pPr>
            <w:r>
              <w:t xml:space="preserve">4. The process of selecting the member of the Supervisory Board must be open and transparent. At least one hundred and twenty (120) days before the termination of the mandate or when the position of the member of the Supervisory Board remains vacant, the General Secretary of the Assembly of the Republic shall announce a vacancy according to the </w:t>
            </w:r>
            <w:r>
              <w:lastRenderedPageBreak/>
              <w:t>criteria defined by this Law. The vacancy shall remain open for at least thirty (30) days.</w:t>
            </w:r>
          </w:p>
          <w:p w14:paraId="236CA44F" w14:textId="77777777" w:rsidR="0073710B" w:rsidRDefault="0073710B" w:rsidP="0073710B">
            <w:pPr>
              <w:jc w:val="both"/>
              <w:rPr>
                <w:lang w:val="sq-AL"/>
              </w:rPr>
            </w:pPr>
          </w:p>
          <w:p w14:paraId="19E83FAC" w14:textId="77777777" w:rsidR="0073710B" w:rsidRDefault="0073710B" w:rsidP="0073710B">
            <w:pPr>
              <w:jc w:val="both"/>
            </w:pPr>
            <w:r>
              <w:t>5. The Speaker of the Assembly of the Republic shall appoint the evaluation committee consisting of five (5) members as follows:</w:t>
            </w:r>
          </w:p>
          <w:p w14:paraId="7DDF5C35" w14:textId="77777777" w:rsidR="0073710B" w:rsidRDefault="0073710B" w:rsidP="0073710B">
            <w:pPr>
              <w:jc w:val="both"/>
              <w:rPr>
                <w:lang w:val="sq-AL"/>
              </w:rPr>
            </w:pPr>
          </w:p>
          <w:p w14:paraId="7CE15C54" w14:textId="77777777" w:rsidR="0073710B" w:rsidRDefault="0073710B" w:rsidP="0073710B">
            <w:pPr>
              <w:ind w:left="283"/>
              <w:jc w:val="both"/>
            </w:pPr>
            <w:r>
              <w:t>5.1. the Governor or Deputy Governor of the Central Bank;</w:t>
            </w:r>
          </w:p>
          <w:p w14:paraId="6CA0051D" w14:textId="77777777" w:rsidR="0073710B" w:rsidRDefault="0073710B" w:rsidP="0073710B">
            <w:pPr>
              <w:ind w:left="283"/>
              <w:jc w:val="both"/>
              <w:rPr>
                <w:lang w:val="sq-AL"/>
              </w:rPr>
            </w:pPr>
          </w:p>
          <w:p w14:paraId="51F11A74" w14:textId="77777777" w:rsidR="0073710B" w:rsidRDefault="0073710B" w:rsidP="0073710B">
            <w:pPr>
              <w:ind w:left="283"/>
              <w:jc w:val="both"/>
            </w:pPr>
            <w:r>
              <w:t>5.2. the Auditor General of the Republic of Kosovo or his or her deputy;</w:t>
            </w:r>
          </w:p>
          <w:p w14:paraId="2990A3CB" w14:textId="77777777" w:rsidR="0073710B" w:rsidRDefault="0073710B" w:rsidP="0073710B">
            <w:pPr>
              <w:ind w:left="283"/>
              <w:jc w:val="both"/>
              <w:rPr>
                <w:lang w:val="sq-AL"/>
              </w:rPr>
            </w:pPr>
          </w:p>
          <w:p w14:paraId="2CE85972" w14:textId="77777777" w:rsidR="0073710B" w:rsidRDefault="0073710B" w:rsidP="0073710B">
            <w:pPr>
              <w:ind w:left="283"/>
              <w:jc w:val="both"/>
            </w:pPr>
            <w:r>
              <w:t>5.3. a full-time university professor of economics;</w:t>
            </w:r>
          </w:p>
          <w:p w14:paraId="68BC34D1" w14:textId="77777777" w:rsidR="0073710B" w:rsidRDefault="0073710B" w:rsidP="0073710B">
            <w:pPr>
              <w:ind w:left="283"/>
              <w:jc w:val="both"/>
              <w:rPr>
                <w:lang w:val="sq-AL"/>
              </w:rPr>
            </w:pPr>
          </w:p>
          <w:p w14:paraId="17431DEE" w14:textId="77777777" w:rsidR="0073710B" w:rsidRDefault="0073710B" w:rsidP="0073710B">
            <w:pPr>
              <w:ind w:left="283"/>
              <w:jc w:val="both"/>
            </w:pPr>
            <w:r>
              <w:t>5.4. a representative of business associations;</w:t>
            </w:r>
          </w:p>
          <w:p w14:paraId="04DFEB70" w14:textId="77777777" w:rsidR="0073710B" w:rsidRDefault="0073710B" w:rsidP="0073710B">
            <w:pPr>
              <w:ind w:left="283"/>
              <w:jc w:val="both"/>
              <w:rPr>
                <w:lang w:val="sq-AL"/>
              </w:rPr>
            </w:pPr>
          </w:p>
          <w:p w14:paraId="1D57CF1A" w14:textId="77777777" w:rsidR="0073710B" w:rsidRDefault="0073710B" w:rsidP="0073710B">
            <w:pPr>
              <w:ind w:left="283"/>
              <w:jc w:val="both"/>
            </w:pPr>
            <w:r>
              <w:t>5.5. a management category officer from the ministry responsible for finance.</w:t>
            </w:r>
          </w:p>
          <w:p w14:paraId="4CB0E0C0" w14:textId="77777777" w:rsidR="0073710B" w:rsidRDefault="0073710B" w:rsidP="0073710B">
            <w:pPr>
              <w:jc w:val="both"/>
              <w:rPr>
                <w:lang w:val="sq-AL"/>
              </w:rPr>
            </w:pPr>
          </w:p>
          <w:p w14:paraId="38AB0A74" w14:textId="77777777" w:rsidR="0073710B" w:rsidRDefault="0073710B" w:rsidP="0073710B">
            <w:pPr>
              <w:jc w:val="both"/>
            </w:pPr>
            <w:r>
              <w:t>6. Within fifteen (15) days from the closing of the announcement, the administration of the Assembly of the Republic shall shortlist the qualified candidates who meet the criteria.</w:t>
            </w:r>
          </w:p>
          <w:p w14:paraId="14BCE2C7" w14:textId="77777777" w:rsidR="0073710B" w:rsidRDefault="0073710B" w:rsidP="0073710B">
            <w:pPr>
              <w:jc w:val="both"/>
              <w:rPr>
                <w:lang w:val="sq-AL"/>
              </w:rPr>
            </w:pPr>
          </w:p>
          <w:p w14:paraId="2D54AF94" w14:textId="77777777" w:rsidR="0073710B" w:rsidRDefault="0073710B" w:rsidP="0073710B">
            <w:pPr>
              <w:jc w:val="both"/>
            </w:pPr>
            <w:r>
              <w:t>7. The rejected applicant may file a complain against the decision of the administration of the Assembly of the Republic within eight (8) days. The complaint shall be examined by the evaluation committee.</w:t>
            </w:r>
          </w:p>
          <w:p w14:paraId="24E09EF4" w14:textId="77777777" w:rsidR="0073710B" w:rsidRDefault="0073710B" w:rsidP="0073710B">
            <w:pPr>
              <w:jc w:val="both"/>
              <w:rPr>
                <w:lang w:val="sq-AL"/>
              </w:rPr>
            </w:pPr>
          </w:p>
          <w:p w14:paraId="583EB67A" w14:textId="77777777" w:rsidR="0073710B" w:rsidRDefault="0073710B" w:rsidP="0073710B">
            <w:pPr>
              <w:jc w:val="both"/>
            </w:pPr>
            <w:r>
              <w:t xml:space="preserve">8. The evaluation committee shall interview the qualified candidates and shall recommend two (2) candidates for each vacant position. The evaluation </w:t>
            </w:r>
            <w:r>
              <w:lastRenderedPageBreak/>
              <w:t>committee shall determiner itself the way of evaluation of the candidates.</w:t>
            </w:r>
          </w:p>
          <w:p w14:paraId="78EB5D3A" w14:textId="77777777" w:rsidR="0073710B" w:rsidRDefault="0073710B" w:rsidP="0073710B">
            <w:pPr>
              <w:jc w:val="both"/>
              <w:rPr>
                <w:lang w:val="sq-AL"/>
              </w:rPr>
            </w:pPr>
          </w:p>
          <w:p w14:paraId="78648463" w14:textId="77777777" w:rsidR="0073710B" w:rsidRDefault="0073710B" w:rsidP="0073710B">
            <w:pPr>
              <w:jc w:val="both"/>
            </w:pPr>
            <w:r>
              <w:t>9. The Assembly of the Republic shall elect the member of the Supervisory Board from the recommended candidates by majority vote. If no candidate receives the necessary votes, the candidate with the fewest votes shall be removed and the voting shall be repeated until the member of the Supervisory Board is elected.</w:t>
            </w:r>
          </w:p>
          <w:p w14:paraId="4337AFCB" w14:textId="77777777" w:rsidR="0073710B" w:rsidRDefault="0073710B" w:rsidP="0073710B">
            <w:pPr>
              <w:jc w:val="both"/>
              <w:rPr>
                <w:lang w:val="sq-AL"/>
              </w:rPr>
            </w:pPr>
          </w:p>
          <w:p w14:paraId="4A5FD2E4" w14:textId="77777777" w:rsidR="0073710B" w:rsidRDefault="0073710B" w:rsidP="0073710B">
            <w:pPr>
              <w:jc w:val="both"/>
            </w:pPr>
            <w:r>
              <w:t>10. If the position of the member of the Supervisory Board remains vacant, the Shareholder's Assembly shall appoint a temporary member. The temporary member shall serve until he or she is appointed as a full-time member, but not longer than one (1) year.</w:t>
            </w:r>
          </w:p>
          <w:p w14:paraId="592A4DFE" w14:textId="77777777" w:rsidR="0073710B" w:rsidRDefault="0073710B" w:rsidP="0073710B">
            <w:pPr>
              <w:jc w:val="both"/>
            </w:pPr>
            <w:r>
              <w:br/>
            </w:r>
          </w:p>
          <w:p w14:paraId="419F287F" w14:textId="77777777" w:rsidR="008C382D" w:rsidRDefault="008C382D" w:rsidP="0073710B">
            <w:pPr>
              <w:jc w:val="center"/>
              <w:rPr>
                <w:rStyle w:val="StrongEmphasis"/>
              </w:rPr>
            </w:pPr>
          </w:p>
          <w:p w14:paraId="46FEE8F5" w14:textId="21AB3F11" w:rsidR="0073710B" w:rsidRDefault="0073710B" w:rsidP="0073710B">
            <w:pPr>
              <w:jc w:val="center"/>
            </w:pPr>
            <w:r>
              <w:rPr>
                <w:rStyle w:val="StrongEmphasis"/>
              </w:rPr>
              <w:t>Article 43</w:t>
            </w:r>
            <w:r>
              <w:rPr>
                <w:rStyle w:val="StrongEmphasis"/>
              </w:rPr>
              <w:br/>
              <w:t>Audit Committee</w:t>
            </w:r>
            <w:r>
              <w:br/>
            </w:r>
          </w:p>
          <w:p w14:paraId="3C3BD71F" w14:textId="77777777" w:rsidR="0073710B" w:rsidRDefault="0073710B" w:rsidP="0073710B">
            <w:pPr>
              <w:jc w:val="both"/>
            </w:pPr>
            <w:r>
              <w:t>1. The Audit Committee shall be a body of the Supervisory Board, with special focus on audit and financial issues.</w:t>
            </w:r>
          </w:p>
          <w:p w14:paraId="5EB88B1D" w14:textId="77777777" w:rsidR="0073710B" w:rsidRDefault="0073710B" w:rsidP="0073710B">
            <w:pPr>
              <w:jc w:val="both"/>
              <w:rPr>
                <w:lang w:val="sq-AL"/>
              </w:rPr>
            </w:pPr>
          </w:p>
          <w:p w14:paraId="68BDC2FB" w14:textId="77777777" w:rsidR="0073710B" w:rsidRDefault="0073710B" w:rsidP="0073710B">
            <w:pPr>
              <w:jc w:val="both"/>
            </w:pPr>
            <w:r>
              <w:t>2. The Audit Committee shall have the following responsibilities:</w:t>
            </w:r>
          </w:p>
          <w:p w14:paraId="52EE0328" w14:textId="77777777" w:rsidR="0073710B" w:rsidRDefault="0073710B" w:rsidP="0073710B">
            <w:pPr>
              <w:jc w:val="both"/>
              <w:rPr>
                <w:lang w:val="sq-AL"/>
              </w:rPr>
            </w:pPr>
          </w:p>
          <w:p w14:paraId="0FFBE58F" w14:textId="77777777" w:rsidR="0073710B" w:rsidRDefault="0073710B" w:rsidP="0073710B">
            <w:pPr>
              <w:ind w:left="283"/>
              <w:jc w:val="both"/>
            </w:pPr>
            <w:r>
              <w:t>2.1. review the following documents before their approval by the Supervisory Board:</w:t>
            </w:r>
          </w:p>
          <w:p w14:paraId="4DA25220" w14:textId="77777777" w:rsidR="0073710B" w:rsidRDefault="0073710B" w:rsidP="0073710B">
            <w:pPr>
              <w:ind w:left="283"/>
              <w:jc w:val="both"/>
              <w:rPr>
                <w:lang w:val="sq-AL"/>
              </w:rPr>
            </w:pPr>
          </w:p>
          <w:p w14:paraId="673571C9" w14:textId="77777777" w:rsidR="0073710B" w:rsidRDefault="0073710B" w:rsidP="0073710B">
            <w:pPr>
              <w:ind w:left="566"/>
              <w:jc w:val="both"/>
            </w:pPr>
            <w:r>
              <w:t>2.1. the Strategy and the Annual Plan;</w:t>
            </w:r>
          </w:p>
          <w:p w14:paraId="085B15E6" w14:textId="77777777" w:rsidR="0073710B" w:rsidRDefault="0073710B" w:rsidP="0073710B">
            <w:pPr>
              <w:ind w:left="566"/>
              <w:jc w:val="both"/>
              <w:rPr>
                <w:lang w:val="sq-AL"/>
              </w:rPr>
            </w:pPr>
          </w:p>
          <w:p w14:paraId="2963BEEB" w14:textId="77777777" w:rsidR="0073710B" w:rsidRDefault="0073710B" w:rsidP="0073710B">
            <w:pPr>
              <w:ind w:left="566"/>
              <w:jc w:val="both"/>
            </w:pPr>
            <w:r>
              <w:lastRenderedPageBreak/>
              <w:t>2.1. 2. budget;</w:t>
            </w:r>
          </w:p>
          <w:p w14:paraId="72A01735" w14:textId="77777777" w:rsidR="0073710B" w:rsidRDefault="0073710B" w:rsidP="0073710B">
            <w:pPr>
              <w:ind w:left="566"/>
              <w:jc w:val="both"/>
              <w:rPr>
                <w:lang w:val="sq-AL"/>
              </w:rPr>
            </w:pPr>
          </w:p>
          <w:p w14:paraId="02A7444B" w14:textId="77777777" w:rsidR="0073710B" w:rsidRDefault="0073710B" w:rsidP="0073710B">
            <w:pPr>
              <w:ind w:left="566"/>
              <w:jc w:val="both"/>
            </w:pPr>
            <w:r>
              <w:t>2.1.3 financial statements;</w:t>
            </w:r>
          </w:p>
          <w:p w14:paraId="65F3A46C" w14:textId="77777777" w:rsidR="0073710B" w:rsidRDefault="0073710B" w:rsidP="0073710B">
            <w:pPr>
              <w:ind w:left="566"/>
              <w:jc w:val="both"/>
              <w:rPr>
                <w:lang w:val="sq-AL"/>
              </w:rPr>
            </w:pPr>
          </w:p>
          <w:p w14:paraId="4EF79F66" w14:textId="77777777" w:rsidR="0073710B" w:rsidRDefault="0073710B" w:rsidP="0073710B">
            <w:pPr>
              <w:ind w:left="566"/>
              <w:jc w:val="both"/>
            </w:pPr>
            <w:r>
              <w:t>2.1.4. the annual work report of the Fund;</w:t>
            </w:r>
          </w:p>
          <w:p w14:paraId="0CAAE692" w14:textId="77777777" w:rsidR="0073710B" w:rsidRDefault="0073710B" w:rsidP="0073710B">
            <w:pPr>
              <w:ind w:left="566"/>
              <w:jc w:val="both"/>
              <w:rPr>
                <w:lang w:val="sq-AL"/>
              </w:rPr>
            </w:pPr>
          </w:p>
          <w:p w14:paraId="135C32B4" w14:textId="77777777" w:rsidR="0073710B" w:rsidRDefault="0073710B" w:rsidP="0073710B">
            <w:pPr>
              <w:ind w:left="566"/>
              <w:jc w:val="both"/>
            </w:pPr>
            <w:r>
              <w:t>2.1.5. internal and external audit report;</w:t>
            </w:r>
          </w:p>
          <w:p w14:paraId="5311D7B1" w14:textId="77777777" w:rsidR="0073710B" w:rsidRDefault="0073710B" w:rsidP="0073710B">
            <w:pPr>
              <w:ind w:left="566"/>
              <w:jc w:val="both"/>
              <w:rPr>
                <w:lang w:val="sq-AL"/>
              </w:rPr>
            </w:pPr>
          </w:p>
          <w:p w14:paraId="6E8C72E5" w14:textId="77777777" w:rsidR="0073710B" w:rsidRDefault="0073710B" w:rsidP="0073710B">
            <w:pPr>
              <w:ind w:left="566"/>
              <w:jc w:val="both"/>
            </w:pPr>
            <w:r>
              <w:t>2.1.6. other financial statements required by law or by the Statute of the Fund;</w:t>
            </w:r>
          </w:p>
          <w:p w14:paraId="1D20B3FA" w14:textId="77777777" w:rsidR="0073710B" w:rsidRDefault="0073710B" w:rsidP="0073710B">
            <w:pPr>
              <w:ind w:left="283"/>
              <w:jc w:val="both"/>
              <w:rPr>
                <w:lang w:val="sq-AL"/>
              </w:rPr>
            </w:pPr>
          </w:p>
          <w:p w14:paraId="0AA5502C" w14:textId="77777777" w:rsidR="0073710B" w:rsidRDefault="0073710B" w:rsidP="0073710B">
            <w:pPr>
              <w:ind w:left="283"/>
              <w:jc w:val="both"/>
            </w:pPr>
            <w:r>
              <w:t>2.2. regularly examine the Fund’s financial situation, take care of the smooth running of the internal control and ensure the implementation of accounting and financial reporting and auditing standards, according to the Law;</w:t>
            </w:r>
          </w:p>
          <w:p w14:paraId="03014D01" w14:textId="77777777" w:rsidR="0073710B" w:rsidRDefault="0073710B" w:rsidP="0073710B">
            <w:pPr>
              <w:ind w:left="283"/>
              <w:jc w:val="both"/>
              <w:rPr>
                <w:lang w:val="sq-AL"/>
              </w:rPr>
            </w:pPr>
          </w:p>
          <w:p w14:paraId="63F3C87F" w14:textId="77777777" w:rsidR="0073710B" w:rsidRDefault="0073710B" w:rsidP="0073710B">
            <w:pPr>
              <w:ind w:left="283"/>
              <w:jc w:val="both"/>
            </w:pPr>
            <w:r>
              <w:t>2.3. assign duties to the director of internal audit in accordance with the committee’s responsibilities;</w:t>
            </w:r>
          </w:p>
          <w:p w14:paraId="1A5FA5A1" w14:textId="77777777" w:rsidR="0073710B" w:rsidRDefault="0073710B" w:rsidP="0073710B">
            <w:pPr>
              <w:ind w:left="283"/>
              <w:jc w:val="both"/>
              <w:rPr>
                <w:lang w:val="sq-AL"/>
              </w:rPr>
            </w:pPr>
          </w:p>
          <w:p w14:paraId="6261D4C6" w14:textId="77777777" w:rsidR="0073710B" w:rsidRDefault="0073710B" w:rsidP="0073710B">
            <w:pPr>
              <w:ind w:left="283"/>
              <w:jc w:val="both"/>
            </w:pPr>
            <w:r>
              <w:t>2.4. examine transactions with related parties and allow them according to the Law.</w:t>
            </w:r>
          </w:p>
          <w:p w14:paraId="5E2C8E1D" w14:textId="77777777" w:rsidR="0073710B" w:rsidRDefault="0073710B" w:rsidP="0073710B">
            <w:pPr>
              <w:jc w:val="both"/>
              <w:rPr>
                <w:lang w:val="sq-AL"/>
              </w:rPr>
            </w:pPr>
          </w:p>
          <w:p w14:paraId="6E54D4BC" w14:textId="77777777" w:rsidR="0073710B" w:rsidRDefault="0073710B" w:rsidP="0073710B">
            <w:pPr>
              <w:jc w:val="both"/>
            </w:pPr>
            <w:r>
              <w:t>3. The Audit Committee shall consist of three (3) board members, of which two (2) shall be experts in finance, accounting and auditing and one (1) shall be an external audit expert.</w:t>
            </w:r>
          </w:p>
          <w:p w14:paraId="47722735" w14:textId="77777777" w:rsidR="0073710B" w:rsidRDefault="0073710B" w:rsidP="0073710B">
            <w:pPr>
              <w:jc w:val="both"/>
              <w:rPr>
                <w:lang w:val="sq-AL"/>
              </w:rPr>
            </w:pPr>
          </w:p>
          <w:p w14:paraId="0157004A" w14:textId="77777777" w:rsidR="0073710B" w:rsidRDefault="0073710B" w:rsidP="0073710B">
            <w:pPr>
              <w:jc w:val="both"/>
            </w:pPr>
            <w:r>
              <w:t>4. The Audit Committee shall be appointed by the Supervisory Board.</w:t>
            </w:r>
          </w:p>
          <w:p w14:paraId="01B2B6CE" w14:textId="77777777" w:rsidR="0073710B" w:rsidRDefault="0073710B" w:rsidP="0073710B">
            <w:pPr>
              <w:jc w:val="both"/>
              <w:rPr>
                <w:lang w:val="sq-AL"/>
              </w:rPr>
            </w:pPr>
          </w:p>
          <w:p w14:paraId="401BBED9" w14:textId="77777777" w:rsidR="0073710B" w:rsidRDefault="0073710B" w:rsidP="0073710B">
            <w:pPr>
              <w:jc w:val="both"/>
            </w:pPr>
            <w:r>
              <w:t>5. The Chairman of the Supervisory Board shall not be a member of the Audit Committee.</w:t>
            </w:r>
          </w:p>
          <w:p w14:paraId="03757126" w14:textId="77777777" w:rsidR="0073710B" w:rsidRDefault="0073710B" w:rsidP="0073710B">
            <w:pPr>
              <w:jc w:val="both"/>
            </w:pPr>
            <w:r>
              <w:lastRenderedPageBreak/>
              <w:br/>
            </w:r>
          </w:p>
          <w:p w14:paraId="7ECC104F" w14:textId="77777777" w:rsidR="008C382D" w:rsidRDefault="008C382D" w:rsidP="0073710B">
            <w:pPr>
              <w:jc w:val="center"/>
              <w:rPr>
                <w:rStyle w:val="StrongEmphasis"/>
              </w:rPr>
            </w:pPr>
          </w:p>
          <w:p w14:paraId="4B826FA8" w14:textId="0F9268D3" w:rsidR="0073710B" w:rsidRDefault="0073710B" w:rsidP="0073710B">
            <w:pPr>
              <w:jc w:val="center"/>
            </w:pPr>
            <w:r>
              <w:rPr>
                <w:rStyle w:val="StrongEmphasis"/>
              </w:rPr>
              <w:t>Article 44</w:t>
            </w:r>
            <w:r>
              <w:rPr>
                <w:rStyle w:val="StrongEmphasis"/>
              </w:rPr>
              <w:br/>
              <w:t>Other professional committees</w:t>
            </w:r>
            <w:r>
              <w:br/>
            </w:r>
          </w:p>
          <w:p w14:paraId="66026A5A" w14:textId="77777777" w:rsidR="0073710B" w:rsidRDefault="0073710B" w:rsidP="0073710B">
            <w:pPr>
              <w:jc w:val="both"/>
            </w:pPr>
            <w:r>
              <w:t>1. In addition to the Audit Committee, the Supervisory Board may establish the Risk Committee, the Investment Committee and other professional committees.</w:t>
            </w:r>
          </w:p>
          <w:p w14:paraId="05B6F53C" w14:textId="77777777" w:rsidR="0073710B" w:rsidRDefault="0073710B" w:rsidP="0073710B">
            <w:pPr>
              <w:jc w:val="both"/>
              <w:rPr>
                <w:lang w:val="sq-AL"/>
              </w:rPr>
            </w:pPr>
          </w:p>
          <w:p w14:paraId="56EABFE9" w14:textId="77777777" w:rsidR="0073710B" w:rsidRDefault="0073710B" w:rsidP="0073710B">
            <w:pPr>
              <w:jc w:val="both"/>
            </w:pPr>
            <w:r>
              <w:t>2. The Professional Committee can be permanent or with special tasks.</w:t>
            </w:r>
          </w:p>
          <w:p w14:paraId="06D12191" w14:textId="77777777" w:rsidR="0073710B" w:rsidRDefault="0073710B" w:rsidP="0073710B">
            <w:pPr>
              <w:jc w:val="both"/>
              <w:rPr>
                <w:lang w:val="sq-AL"/>
              </w:rPr>
            </w:pPr>
          </w:p>
          <w:p w14:paraId="20017BF0" w14:textId="77777777" w:rsidR="0073710B" w:rsidRDefault="0073710B" w:rsidP="0073710B">
            <w:pPr>
              <w:jc w:val="both"/>
            </w:pPr>
            <w:r>
              <w:t>3. The Chairman of the Supervisory Board shall not be a member of the Professional Committee.</w:t>
            </w:r>
          </w:p>
          <w:p w14:paraId="73FC6BDE" w14:textId="77777777" w:rsidR="0073710B" w:rsidRDefault="0073710B" w:rsidP="0073710B">
            <w:pPr>
              <w:jc w:val="both"/>
            </w:pPr>
            <w:r>
              <w:br/>
            </w:r>
          </w:p>
          <w:p w14:paraId="35C32101" w14:textId="77777777" w:rsidR="0073710B" w:rsidRDefault="0073710B" w:rsidP="0073710B">
            <w:pPr>
              <w:jc w:val="center"/>
            </w:pPr>
            <w:r>
              <w:rPr>
                <w:rStyle w:val="StrongEmphasis"/>
              </w:rPr>
              <w:t>Article 45</w:t>
            </w:r>
            <w:r>
              <w:rPr>
                <w:rStyle w:val="StrongEmphasis"/>
              </w:rPr>
              <w:br/>
              <w:t xml:space="preserve">Executive Board </w:t>
            </w:r>
            <w:r>
              <w:br/>
            </w:r>
          </w:p>
          <w:p w14:paraId="19D5F8DC" w14:textId="77777777" w:rsidR="0073710B" w:rsidRDefault="0073710B" w:rsidP="0073710B">
            <w:pPr>
              <w:jc w:val="both"/>
            </w:pPr>
            <w:r>
              <w:t>1. The Executive Board shall be the managing body of the Fund.</w:t>
            </w:r>
          </w:p>
          <w:p w14:paraId="40B8CD10" w14:textId="77777777" w:rsidR="0073710B" w:rsidRDefault="0073710B" w:rsidP="0073710B">
            <w:pPr>
              <w:jc w:val="both"/>
              <w:rPr>
                <w:lang w:val="sq-AL"/>
              </w:rPr>
            </w:pPr>
          </w:p>
          <w:p w14:paraId="0C9FC10C" w14:textId="77777777" w:rsidR="0073710B" w:rsidRDefault="0073710B" w:rsidP="0073710B">
            <w:pPr>
              <w:jc w:val="both"/>
            </w:pPr>
            <w:r>
              <w:t>2. The Executive Board shall consist of:</w:t>
            </w:r>
          </w:p>
          <w:p w14:paraId="67BDA1DA" w14:textId="77777777" w:rsidR="0073710B" w:rsidRDefault="0073710B" w:rsidP="0073710B">
            <w:pPr>
              <w:jc w:val="both"/>
              <w:rPr>
                <w:lang w:val="sq-AL"/>
              </w:rPr>
            </w:pPr>
          </w:p>
          <w:p w14:paraId="70F726BF" w14:textId="77777777" w:rsidR="0073710B" w:rsidRDefault="0073710B" w:rsidP="0073710B">
            <w:pPr>
              <w:ind w:left="283"/>
              <w:jc w:val="both"/>
            </w:pPr>
            <w:r>
              <w:t>2.1. Chief Executive Officer;</w:t>
            </w:r>
          </w:p>
          <w:p w14:paraId="54966592" w14:textId="77777777" w:rsidR="0073710B" w:rsidRDefault="0073710B" w:rsidP="0073710B">
            <w:pPr>
              <w:ind w:left="283"/>
              <w:jc w:val="both"/>
              <w:rPr>
                <w:lang w:val="sq-AL"/>
              </w:rPr>
            </w:pPr>
          </w:p>
          <w:p w14:paraId="28C3795E" w14:textId="77777777" w:rsidR="0073710B" w:rsidRDefault="0073710B" w:rsidP="0073710B">
            <w:pPr>
              <w:ind w:left="283"/>
              <w:jc w:val="both"/>
            </w:pPr>
            <w:r>
              <w:t>2.2. Chief Finance Officer;</w:t>
            </w:r>
          </w:p>
          <w:p w14:paraId="6E13D121" w14:textId="77777777" w:rsidR="0073710B" w:rsidRDefault="0073710B" w:rsidP="0073710B">
            <w:pPr>
              <w:ind w:left="283"/>
              <w:jc w:val="both"/>
              <w:rPr>
                <w:lang w:val="sq-AL"/>
              </w:rPr>
            </w:pPr>
          </w:p>
          <w:p w14:paraId="094AD1DB" w14:textId="77777777" w:rsidR="0073710B" w:rsidRDefault="0073710B" w:rsidP="0073710B">
            <w:pPr>
              <w:ind w:left="283"/>
              <w:jc w:val="both"/>
            </w:pPr>
            <w:r>
              <w:t>2.3. Chief Operations Officer.</w:t>
            </w:r>
          </w:p>
          <w:p w14:paraId="16618392" w14:textId="77777777" w:rsidR="0073710B" w:rsidRDefault="0073710B" w:rsidP="0073710B">
            <w:pPr>
              <w:jc w:val="both"/>
              <w:rPr>
                <w:lang w:val="sq-AL"/>
              </w:rPr>
            </w:pPr>
          </w:p>
          <w:p w14:paraId="360136AE" w14:textId="77777777" w:rsidR="0073710B" w:rsidRDefault="0073710B" w:rsidP="0073710B">
            <w:pPr>
              <w:jc w:val="both"/>
            </w:pPr>
            <w:r>
              <w:t>3. The Executive Board shall have the following responsibilities:</w:t>
            </w:r>
          </w:p>
          <w:p w14:paraId="679B855A" w14:textId="77777777" w:rsidR="0073710B" w:rsidRDefault="0073710B" w:rsidP="0073710B">
            <w:pPr>
              <w:jc w:val="both"/>
              <w:rPr>
                <w:lang w:val="sq-AL"/>
              </w:rPr>
            </w:pPr>
          </w:p>
          <w:p w14:paraId="5457CD39" w14:textId="77777777" w:rsidR="0073710B" w:rsidRDefault="0073710B" w:rsidP="0073710B">
            <w:pPr>
              <w:ind w:left="283"/>
              <w:jc w:val="both"/>
            </w:pPr>
            <w:r>
              <w:t>3.1. manage the Fund activity in accordance with this Law, the Statute of the fund, as well as the acts of the Supervisory Board;</w:t>
            </w:r>
          </w:p>
          <w:p w14:paraId="4768E364" w14:textId="77777777" w:rsidR="0073710B" w:rsidRDefault="0073710B" w:rsidP="0073710B">
            <w:pPr>
              <w:ind w:left="283"/>
              <w:jc w:val="both"/>
              <w:rPr>
                <w:lang w:val="sq-AL"/>
              </w:rPr>
            </w:pPr>
          </w:p>
          <w:p w14:paraId="1DE84B72" w14:textId="77777777" w:rsidR="0073710B" w:rsidRDefault="0073710B" w:rsidP="0073710B">
            <w:pPr>
              <w:ind w:left="283"/>
              <w:jc w:val="both"/>
            </w:pPr>
            <w:r>
              <w:t>3.2. propose the Strategy and the Annual Plan;</w:t>
            </w:r>
          </w:p>
          <w:p w14:paraId="73A31F44" w14:textId="77777777" w:rsidR="0073710B" w:rsidRDefault="0073710B" w:rsidP="0073710B">
            <w:pPr>
              <w:ind w:left="283"/>
              <w:jc w:val="both"/>
              <w:rPr>
                <w:lang w:val="sq-AL"/>
              </w:rPr>
            </w:pPr>
          </w:p>
          <w:p w14:paraId="53F35F26" w14:textId="77777777" w:rsidR="0073710B" w:rsidRDefault="0073710B" w:rsidP="0073710B">
            <w:pPr>
              <w:ind w:left="283"/>
              <w:jc w:val="both"/>
            </w:pPr>
            <w:r>
              <w:t>3.3. supervise and administer the enterprises of the Fund;</w:t>
            </w:r>
          </w:p>
          <w:p w14:paraId="3A9620ED" w14:textId="77777777" w:rsidR="0073710B" w:rsidRDefault="0073710B" w:rsidP="0073710B">
            <w:pPr>
              <w:ind w:left="283"/>
              <w:jc w:val="both"/>
              <w:rPr>
                <w:lang w:val="sq-AL"/>
              </w:rPr>
            </w:pPr>
          </w:p>
          <w:p w14:paraId="2C7A020F" w14:textId="77777777" w:rsidR="0073710B" w:rsidRDefault="0073710B" w:rsidP="0073710B">
            <w:pPr>
              <w:ind w:left="283"/>
              <w:jc w:val="both"/>
            </w:pPr>
            <w:r>
              <w:t>3.4. A the request of the Supervisory Board examine the proposal for the transfer of ownership of the public assets according to Article 52 of this Law;</w:t>
            </w:r>
          </w:p>
          <w:p w14:paraId="5FADCABF" w14:textId="77777777" w:rsidR="0073710B" w:rsidRDefault="0073710B" w:rsidP="0073710B">
            <w:pPr>
              <w:ind w:left="283"/>
              <w:jc w:val="both"/>
              <w:rPr>
                <w:lang w:val="sq-AL"/>
              </w:rPr>
            </w:pPr>
          </w:p>
          <w:p w14:paraId="2947DE4D" w14:textId="77777777" w:rsidR="0073710B" w:rsidRDefault="0073710B" w:rsidP="0073710B">
            <w:pPr>
              <w:ind w:left="283"/>
              <w:jc w:val="both"/>
            </w:pPr>
            <w:r>
              <w:t>3.5. present to the Supervisory Board every three (3) months of the impact assessment report, which includes the effectiveness, scope, challenges and outcomes of the Fund;</w:t>
            </w:r>
          </w:p>
          <w:p w14:paraId="4527EC71" w14:textId="77777777" w:rsidR="0073710B" w:rsidRDefault="0073710B" w:rsidP="0073710B">
            <w:pPr>
              <w:ind w:left="283"/>
              <w:jc w:val="both"/>
              <w:rPr>
                <w:lang w:val="sq-AL"/>
              </w:rPr>
            </w:pPr>
          </w:p>
          <w:p w14:paraId="27A674EF" w14:textId="77777777" w:rsidR="0073710B" w:rsidRDefault="0073710B" w:rsidP="0073710B">
            <w:pPr>
              <w:ind w:left="283"/>
              <w:jc w:val="both"/>
            </w:pPr>
            <w:r>
              <w:t>3.6. perform other tasks defined by this Law, the Statute of the Fund or an act of the Supervisory Board.</w:t>
            </w:r>
          </w:p>
          <w:p w14:paraId="37E0AC0C" w14:textId="77777777" w:rsidR="0073710B" w:rsidRDefault="0073710B" w:rsidP="0073710B">
            <w:pPr>
              <w:ind w:left="283"/>
              <w:jc w:val="both"/>
              <w:rPr>
                <w:lang w:val="sq-AL"/>
              </w:rPr>
            </w:pPr>
          </w:p>
          <w:p w14:paraId="41351D2E" w14:textId="77777777" w:rsidR="0073710B" w:rsidRDefault="0073710B" w:rsidP="0073710B">
            <w:pPr>
              <w:jc w:val="both"/>
            </w:pPr>
            <w:r>
              <w:t>4. The Executive Board may distribute the Fund liquidity, according to the annual plan, without the intervention of the Supervisory Board.</w:t>
            </w:r>
          </w:p>
          <w:p w14:paraId="2DAD38DE" w14:textId="77777777" w:rsidR="0073710B" w:rsidRDefault="0073710B" w:rsidP="0073710B">
            <w:pPr>
              <w:jc w:val="both"/>
              <w:rPr>
                <w:lang w:val="sq-AL"/>
              </w:rPr>
            </w:pPr>
          </w:p>
          <w:p w14:paraId="696B573D" w14:textId="77777777" w:rsidR="0073710B" w:rsidRDefault="0073710B" w:rsidP="0073710B">
            <w:pPr>
              <w:jc w:val="both"/>
            </w:pPr>
            <w:r>
              <w:t>5. The Executive Board shall enjoy operational and managerial autonomy from the Supervisory Board, especially in making and implementing investment decisions, concluding contracts, transactions and hiring the Fund employees.</w:t>
            </w:r>
          </w:p>
          <w:p w14:paraId="55FEC103" w14:textId="77777777" w:rsidR="0073710B" w:rsidRDefault="0073710B" w:rsidP="0073710B">
            <w:pPr>
              <w:jc w:val="both"/>
              <w:rPr>
                <w:lang w:val="sq-AL"/>
              </w:rPr>
            </w:pPr>
          </w:p>
          <w:p w14:paraId="293F619D" w14:textId="77777777" w:rsidR="0073710B" w:rsidRDefault="0073710B" w:rsidP="0073710B">
            <w:pPr>
              <w:jc w:val="both"/>
            </w:pPr>
            <w:r>
              <w:lastRenderedPageBreak/>
              <w:t>6. The Executive Board shall make decisions with the agreement of the majority of members.</w:t>
            </w:r>
          </w:p>
          <w:p w14:paraId="7F908F7C" w14:textId="77777777" w:rsidR="0073710B" w:rsidRDefault="0073710B" w:rsidP="0073710B">
            <w:pPr>
              <w:jc w:val="both"/>
            </w:pPr>
            <w:r>
              <w:br/>
            </w:r>
          </w:p>
          <w:p w14:paraId="67DD84E0" w14:textId="77777777" w:rsidR="0073710B" w:rsidRDefault="0073710B" w:rsidP="0073710B">
            <w:pPr>
              <w:jc w:val="center"/>
            </w:pPr>
            <w:r>
              <w:rPr>
                <w:rStyle w:val="StrongEmphasis"/>
              </w:rPr>
              <w:t>Article 46</w:t>
            </w:r>
            <w:r>
              <w:rPr>
                <w:rStyle w:val="StrongEmphasis"/>
              </w:rPr>
              <w:br/>
              <w:t>Responsibilities of officers</w:t>
            </w:r>
            <w:r>
              <w:br/>
            </w:r>
          </w:p>
          <w:p w14:paraId="383F76E4" w14:textId="77777777" w:rsidR="0073710B" w:rsidRDefault="0073710B" w:rsidP="0073710B">
            <w:pPr>
              <w:jc w:val="both"/>
            </w:pPr>
            <w:r>
              <w:t>1. The Chief Executive Officer shall be the most senior executive authority and representative of the Fund vis-à-vis third parties. The Statute of the Fund shall define the level of liquidity of the Fund that the Chief Executive Officer may distribute it without the Executive Board's consent.</w:t>
            </w:r>
          </w:p>
          <w:p w14:paraId="75C0E9C8" w14:textId="77777777" w:rsidR="0073710B" w:rsidRDefault="0073710B" w:rsidP="0073710B">
            <w:pPr>
              <w:jc w:val="both"/>
              <w:rPr>
                <w:lang w:val="sq-AL"/>
              </w:rPr>
            </w:pPr>
          </w:p>
          <w:p w14:paraId="04D59F83" w14:textId="77777777" w:rsidR="0073710B" w:rsidRDefault="0073710B" w:rsidP="0073710B">
            <w:pPr>
              <w:jc w:val="both"/>
            </w:pPr>
            <w:r>
              <w:t>2. The Chief Finance Officer shall be the officer responsible for the financial management of the Fund. He shall lead the relevant department and shall oversee the financial books of the Fund.</w:t>
            </w:r>
          </w:p>
          <w:p w14:paraId="12550FD4" w14:textId="77777777" w:rsidR="0073710B" w:rsidRDefault="0073710B" w:rsidP="0073710B">
            <w:pPr>
              <w:jc w:val="both"/>
              <w:rPr>
                <w:lang w:val="sq-AL"/>
              </w:rPr>
            </w:pPr>
          </w:p>
          <w:p w14:paraId="644CE412" w14:textId="77777777" w:rsidR="0073710B" w:rsidRDefault="0073710B" w:rsidP="0073710B">
            <w:pPr>
              <w:jc w:val="both"/>
            </w:pPr>
            <w:r>
              <w:t>3. The Chief Operations Officer shall be the officer responsible for the Fund’s organisational activity, including employment policies, technical and technological infrastructure and other aspects of the Fund’s day-to-day management.</w:t>
            </w:r>
          </w:p>
          <w:p w14:paraId="74D67F3F" w14:textId="77777777" w:rsidR="0073710B" w:rsidRDefault="0073710B" w:rsidP="0073710B">
            <w:pPr>
              <w:jc w:val="both"/>
              <w:rPr>
                <w:lang w:val="sq-AL"/>
              </w:rPr>
            </w:pPr>
          </w:p>
          <w:p w14:paraId="63DC85A0" w14:textId="77777777" w:rsidR="0073710B" w:rsidRDefault="0073710B" w:rsidP="0073710B">
            <w:pPr>
              <w:jc w:val="both"/>
            </w:pPr>
            <w:r>
              <w:t>4. The responsibilities of the officers shall be defined by the Statute of the Fund and the authorisation policy.</w:t>
            </w:r>
          </w:p>
          <w:p w14:paraId="1DFF4124" w14:textId="77777777" w:rsidR="0073710B" w:rsidRDefault="0073710B" w:rsidP="0073710B">
            <w:pPr>
              <w:jc w:val="both"/>
            </w:pPr>
            <w:r>
              <w:br/>
            </w:r>
          </w:p>
          <w:p w14:paraId="6472B8C6" w14:textId="77777777" w:rsidR="0073710B" w:rsidRDefault="0073710B" w:rsidP="0073710B">
            <w:pPr>
              <w:jc w:val="center"/>
            </w:pPr>
            <w:r>
              <w:rPr>
                <w:rStyle w:val="StrongEmphasis"/>
              </w:rPr>
              <w:t>Article 47</w:t>
            </w:r>
            <w:r>
              <w:rPr>
                <w:rStyle w:val="StrongEmphasis"/>
              </w:rPr>
              <w:br/>
              <w:t>Selection and term of officers</w:t>
            </w:r>
            <w:r>
              <w:br/>
            </w:r>
          </w:p>
          <w:p w14:paraId="202774B3" w14:textId="77777777" w:rsidR="0073710B" w:rsidRDefault="0073710B" w:rsidP="0073710B">
            <w:pPr>
              <w:jc w:val="both"/>
            </w:pPr>
            <w:r>
              <w:lastRenderedPageBreak/>
              <w:t>1. The officers of the Fund shall be selected through a local or international competition, according to the procedure and criteria defined by the Statute of the Fund.</w:t>
            </w:r>
          </w:p>
          <w:p w14:paraId="24B4B8AB" w14:textId="77777777" w:rsidR="0073710B" w:rsidRDefault="0073710B" w:rsidP="0073710B">
            <w:pPr>
              <w:jc w:val="both"/>
              <w:rPr>
                <w:lang w:val="sq-AL"/>
              </w:rPr>
            </w:pPr>
          </w:p>
          <w:p w14:paraId="441D3018" w14:textId="77777777" w:rsidR="0073710B" w:rsidRDefault="0073710B" w:rsidP="0073710B">
            <w:pPr>
              <w:jc w:val="both"/>
            </w:pPr>
            <w:r>
              <w:t>2. The term of the member shall be five (5) years. The same person may be reappointed according to the State of the Fund.</w:t>
            </w:r>
          </w:p>
          <w:p w14:paraId="2ECAD67F" w14:textId="77777777" w:rsidR="0073710B" w:rsidRDefault="0073710B" w:rsidP="0073710B">
            <w:pPr>
              <w:jc w:val="both"/>
              <w:rPr>
                <w:lang w:val="sq-AL"/>
              </w:rPr>
            </w:pPr>
          </w:p>
          <w:p w14:paraId="36938E72" w14:textId="77777777" w:rsidR="0073710B" w:rsidRDefault="0073710B" w:rsidP="0073710B">
            <w:pPr>
              <w:jc w:val="both"/>
            </w:pPr>
            <w:r>
              <w:t>3. The Supervisory Board shall, through the Chairman, negotiate the officer's contract, which defines performance expectations, working conditions, compensation and other necessary elements. The officer shall be compensated in cash only, according to the compensation policy.</w:t>
            </w:r>
          </w:p>
          <w:p w14:paraId="55CC69C1" w14:textId="77777777" w:rsidR="0073710B" w:rsidRDefault="0073710B" w:rsidP="0073710B">
            <w:pPr>
              <w:jc w:val="both"/>
              <w:rPr>
                <w:lang w:val="sq-AL"/>
              </w:rPr>
            </w:pPr>
          </w:p>
          <w:p w14:paraId="1E01EFC0" w14:textId="77777777" w:rsidR="0073710B" w:rsidRDefault="0073710B" w:rsidP="0073710B">
            <w:pPr>
              <w:jc w:val="both"/>
            </w:pPr>
            <w:r>
              <w:t>4. The Supervisory Board may dismiss an officer of the Fund of he or she:</w:t>
            </w:r>
          </w:p>
          <w:p w14:paraId="4B575C09" w14:textId="77777777" w:rsidR="0073710B" w:rsidRDefault="0073710B" w:rsidP="0073710B">
            <w:pPr>
              <w:jc w:val="both"/>
              <w:rPr>
                <w:lang w:val="sq-AL"/>
              </w:rPr>
            </w:pPr>
          </w:p>
          <w:p w14:paraId="7172A374" w14:textId="77777777" w:rsidR="0073710B" w:rsidRDefault="0073710B" w:rsidP="0073710B">
            <w:pPr>
              <w:ind w:left="283"/>
              <w:jc w:val="both"/>
            </w:pPr>
            <w:r>
              <w:t>4.1. record unsatisfactory performance;</w:t>
            </w:r>
          </w:p>
          <w:p w14:paraId="55F57F58" w14:textId="77777777" w:rsidR="0073710B" w:rsidRDefault="0073710B" w:rsidP="0073710B">
            <w:pPr>
              <w:ind w:left="283"/>
              <w:jc w:val="both"/>
              <w:rPr>
                <w:lang w:val="sq-AL"/>
              </w:rPr>
            </w:pPr>
          </w:p>
          <w:p w14:paraId="46232384" w14:textId="77777777" w:rsidR="0073710B" w:rsidRDefault="0073710B" w:rsidP="0073710B">
            <w:pPr>
              <w:ind w:left="283"/>
              <w:jc w:val="both"/>
            </w:pPr>
            <w:r>
              <w:t>4.2. violate the work duties;</w:t>
            </w:r>
          </w:p>
          <w:p w14:paraId="4D1662E8" w14:textId="77777777" w:rsidR="0073710B" w:rsidRDefault="0073710B" w:rsidP="0073710B">
            <w:pPr>
              <w:ind w:left="283"/>
              <w:jc w:val="both"/>
              <w:rPr>
                <w:lang w:val="sq-AL"/>
              </w:rPr>
            </w:pPr>
          </w:p>
          <w:p w14:paraId="6EDD43F5" w14:textId="77777777" w:rsidR="0073710B" w:rsidRDefault="0073710B" w:rsidP="0073710B">
            <w:pPr>
              <w:ind w:left="283"/>
              <w:jc w:val="both"/>
            </w:pPr>
            <w:r>
              <w:t>4.3. has been convicted by a final judgment for a criminal offence;</w:t>
            </w:r>
          </w:p>
          <w:p w14:paraId="3984FA80" w14:textId="77777777" w:rsidR="0073710B" w:rsidRDefault="0073710B" w:rsidP="0073710B">
            <w:pPr>
              <w:ind w:left="283"/>
              <w:jc w:val="both"/>
              <w:rPr>
                <w:lang w:val="sq-AL"/>
              </w:rPr>
            </w:pPr>
          </w:p>
          <w:p w14:paraId="3D8ADAF0" w14:textId="77777777" w:rsidR="0073710B" w:rsidRDefault="0073710B" w:rsidP="0073710B">
            <w:pPr>
              <w:ind w:left="283"/>
              <w:jc w:val="both"/>
            </w:pPr>
            <w:r>
              <w:t>4.4. violate the Fund interest.</w:t>
            </w:r>
          </w:p>
          <w:p w14:paraId="12FE0C3F" w14:textId="77777777" w:rsidR="0073710B" w:rsidRDefault="0073710B" w:rsidP="0073710B">
            <w:pPr>
              <w:jc w:val="both"/>
              <w:rPr>
                <w:lang w:val="sq-AL"/>
              </w:rPr>
            </w:pPr>
          </w:p>
          <w:p w14:paraId="3728854F" w14:textId="77777777" w:rsidR="0073710B" w:rsidRDefault="0073710B" w:rsidP="0073710B">
            <w:pPr>
              <w:jc w:val="both"/>
            </w:pPr>
            <w:r>
              <w:t>5. The Supervisory Board shall evaluate the work of the officer on an annual basis.</w:t>
            </w:r>
          </w:p>
          <w:p w14:paraId="288EF8EC" w14:textId="77777777" w:rsidR="0073710B" w:rsidRDefault="0073710B" w:rsidP="0073710B">
            <w:pPr>
              <w:jc w:val="both"/>
              <w:rPr>
                <w:lang w:val="sq-AL"/>
              </w:rPr>
            </w:pPr>
          </w:p>
          <w:p w14:paraId="0FF04BAE" w14:textId="77777777" w:rsidR="0073710B" w:rsidRDefault="0073710B" w:rsidP="0073710B">
            <w:pPr>
              <w:jc w:val="both"/>
            </w:pPr>
            <w:r>
              <w:t xml:space="preserve">6. If the officer’s position remains vacant, the Supervisory Board shall appoint an acting officer based on the criteria defined in the Statute of the </w:t>
            </w:r>
            <w:r>
              <w:lastRenderedPageBreak/>
              <w:t>Fund. The acting officer shall serve until the full-time member is appointed but not longer than one (1) year.</w:t>
            </w:r>
          </w:p>
          <w:p w14:paraId="109412CD" w14:textId="77777777" w:rsidR="0073710B" w:rsidRDefault="0073710B" w:rsidP="0073710B">
            <w:pPr>
              <w:jc w:val="both"/>
            </w:pPr>
            <w:r>
              <w:br/>
            </w:r>
            <w:r>
              <w:br/>
            </w:r>
          </w:p>
          <w:p w14:paraId="1BA20BFB" w14:textId="77777777" w:rsidR="0073710B" w:rsidRDefault="0073710B" w:rsidP="0073710B">
            <w:pPr>
              <w:jc w:val="center"/>
            </w:pPr>
            <w:r>
              <w:rPr>
                <w:rStyle w:val="StrongEmphasis"/>
              </w:rPr>
              <w:t>CHAPTER IX</w:t>
            </w:r>
            <w:r>
              <w:rPr>
                <w:rStyle w:val="StrongEmphasis"/>
              </w:rPr>
              <w:br/>
              <w:t>PROCUREMENT</w:t>
            </w:r>
            <w:r>
              <w:br/>
            </w:r>
          </w:p>
          <w:p w14:paraId="32B256EE" w14:textId="77777777" w:rsidR="0073710B" w:rsidRDefault="0073710B" w:rsidP="0073710B">
            <w:pPr>
              <w:jc w:val="center"/>
            </w:pPr>
            <w:r>
              <w:rPr>
                <w:rStyle w:val="StrongEmphasis"/>
              </w:rPr>
              <w:t>Article 48</w:t>
            </w:r>
            <w:r>
              <w:rPr>
                <w:rStyle w:val="StrongEmphasis"/>
              </w:rPr>
              <w:br/>
              <w:t>Procurement policy</w:t>
            </w:r>
            <w:r>
              <w:br/>
            </w:r>
          </w:p>
          <w:p w14:paraId="7EBDAB85" w14:textId="77777777" w:rsidR="0073710B" w:rsidRDefault="0073710B" w:rsidP="0073710B">
            <w:pPr>
              <w:jc w:val="both"/>
            </w:pPr>
            <w:r>
              <w:t>1. The Fund and the enterprises of the Fund shall not subject to the relevant Law on Public Procurement.</w:t>
            </w:r>
          </w:p>
          <w:p w14:paraId="4D69FCF6" w14:textId="77777777" w:rsidR="0073710B" w:rsidRDefault="0073710B" w:rsidP="0073710B">
            <w:pPr>
              <w:jc w:val="both"/>
              <w:rPr>
                <w:lang w:val="sq-AL"/>
              </w:rPr>
            </w:pPr>
          </w:p>
          <w:p w14:paraId="761A35B7" w14:textId="77777777" w:rsidR="0073710B" w:rsidRDefault="0073710B" w:rsidP="0073710B">
            <w:pPr>
              <w:jc w:val="both"/>
            </w:pPr>
            <w:r>
              <w:t>2. The Supervisory Board shall adopt procurement policy of the Fund in accordance with this Law and the Statute of the Fund. The procurement policy of the Fund shall define the procedure for purchasing goods and services for the Fund and the mandatory rules for the enterprises of the Fund.</w:t>
            </w:r>
          </w:p>
          <w:p w14:paraId="668BB134" w14:textId="77777777" w:rsidR="0073710B" w:rsidRDefault="0073710B" w:rsidP="0073710B">
            <w:pPr>
              <w:jc w:val="both"/>
              <w:rPr>
                <w:lang w:val="sq-AL"/>
              </w:rPr>
            </w:pPr>
          </w:p>
          <w:p w14:paraId="1819FE52" w14:textId="77777777" w:rsidR="0073710B" w:rsidRDefault="0073710B" w:rsidP="0073710B">
            <w:pPr>
              <w:jc w:val="both"/>
            </w:pPr>
            <w:r>
              <w:t>3. The enterprise shall adopt its own procurement policy at the consent of the Executive Board of the Fund and in accordance with the mandatory rules of the Fund policy.</w:t>
            </w:r>
          </w:p>
          <w:p w14:paraId="383E4EE1" w14:textId="77777777" w:rsidR="0073710B" w:rsidRDefault="0073710B" w:rsidP="0073710B">
            <w:pPr>
              <w:jc w:val="both"/>
            </w:pPr>
            <w:r>
              <w:br/>
            </w:r>
          </w:p>
          <w:p w14:paraId="4964E554" w14:textId="77777777" w:rsidR="0073710B" w:rsidRDefault="0073710B" w:rsidP="0073710B">
            <w:pPr>
              <w:jc w:val="center"/>
            </w:pPr>
            <w:r>
              <w:rPr>
                <w:rStyle w:val="StrongEmphasis"/>
              </w:rPr>
              <w:t>Article 49</w:t>
            </w:r>
            <w:r>
              <w:rPr>
                <w:rStyle w:val="StrongEmphasis"/>
              </w:rPr>
              <w:br/>
              <w:t>Consultancy services</w:t>
            </w:r>
            <w:r>
              <w:br/>
            </w:r>
          </w:p>
          <w:p w14:paraId="3EBEAE51" w14:textId="77777777" w:rsidR="0073710B" w:rsidRDefault="0073710B" w:rsidP="0073710B">
            <w:pPr>
              <w:jc w:val="both"/>
            </w:pPr>
            <w:r>
              <w:t>1. The Fund may procure services for its own needs.</w:t>
            </w:r>
          </w:p>
          <w:p w14:paraId="34323B5C" w14:textId="77777777" w:rsidR="0073710B" w:rsidRDefault="0073710B" w:rsidP="0073710B">
            <w:pPr>
              <w:jc w:val="both"/>
              <w:rPr>
                <w:lang w:val="sq-AL"/>
              </w:rPr>
            </w:pPr>
          </w:p>
          <w:p w14:paraId="061BFB69" w14:textId="77777777" w:rsidR="0073710B" w:rsidRDefault="0073710B" w:rsidP="0073710B">
            <w:pPr>
              <w:jc w:val="both"/>
            </w:pPr>
            <w:r>
              <w:lastRenderedPageBreak/>
              <w:t>2. The Fund may procure the service from paragraph 1 of this Article from the domestic or international operator through a short-term or long-term contract.</w:t>
            </w:r>
          </w:p>
          <w:p w14:paraId="7A88AD74" w14:textId="77777777" w:rsidR="0073710B" w:rsidRDefault="0073710B" w:rsidP="0073710B">
            <w:pPr>
              <w:jc w:val="both"/>
              <w:rPr>
                <w:lang w:val="sq-AL"/>
              </w:rPr>
            </w:pPr>
          </w:p>
          <w:p w14:paraId="687331D3" w14:textId="77777777" w:rsidR="0073710B" w:rsidRDefault="0073710B" w:rsidP="0073710B">
            <w:pPr>
              <w:jc w:val="both"/>
            </w:pPr>
            <w:r>
              <w:t>3. The service provider shall be subject to the obligation of confidentiality and other obligations provided by law, statute or other act of the Fund.</w:t>
            </w:r>
          </w:p>
          <w:p w14:paraId="264B6111" w14:textId="77777777" w:rsidR="0073710B" w:rsidRDefault="0073710B" w:rsidP="0073710B">
            <w:pPr>
              <w:jc w:val="both"/>
            </w:pPr>
            <w:r>
              <w:br/>
            </w:r>
            <w:r>
              <w:br/>
            </w:r>
          </w:p>
          <w:p w14:paraId="34D794DB" w14:textId="77777777" w:rsidR="0073710B" w:rsidRDefault="0073710B" w:rsidP="0073710B">
            <w:pPr>
              <w:jc w:val="center"/>
            </w:pPr>
            <w:r>
              <w:rPr>
                <w:rStyle w:val="StrongEmphasis"/>
              </w:rPr>
              <w:t>CHAPTER X</w:t>
            </w:r>
            <w:r>
              <w:rPr>
                <w:rStyle w:val="StrongEmphasis"/>
              </w:rPr>
              <w:br/>
              <w:t>DIVIDEND AND RESERVE FUND</w:t>
            </w:r>
            <w:r>
              <w:br/>
            </w:r>
          </w:p>
          <w:p w14:paraId="4D765A91" w14:textId="77777777" w:rsidR="0073710B" w:rsidRDefault="0073710B" w:rsidP="0073710B">
            <w:pPr>
              <w:jc w:val="center"/>
            </w:pPr>
            <w:r>
              <w:rPr>
                <w:rStyle w:val="StrongEmphasis"/>
              </w:rPr>
              <w:t>Article 50</w:t>
            </w:r>
            <w:r>
              <w:rPr>
                <w:rStyle w:val="StrongEmphasis"/>
              </w:rPr>
              <w:br/>
              <w:t>Dividend</w:t>
            </w:r>
            <w:r>
              <w:br/>
            </w:r>
          </w:p>
          <w:p w14:paraId="507D51AE" w14:textId="77777777" w:rsidR="0073710B" w:rsidRDefault="0073710B" w:rsidP="0073710B">
            <w:pPr>
              <w:jc w:val="both"/>
            </w:pPr>
            <w:r>
              <w:t>1. The dividend may be paid from the net profit of the year or from the retained profit of the previous years, after deducting the losses of the previous years and exhausting the requirements for capital investment funds. The calculation is shall be made according to the audited financial statements of the respective years.</w:t>
            </w:r>
          </w:p>
          <w:p w14:paraId="72B3545A" w14:textId="77777777" w:rsidR="0073710B" w:rsidRDefault="0073710B" w:rsidP="0073710B">
            <w:pPr>
              <w:jc w:val="both"/>
              <w:rPr>
                <w:lang w:val="sq-AL"/>
              </w:rPr>
            </w:pPr>
          </w:p>
          <w:p w14:paraId="64B80039" w14:textId="77777777" w:rsidR="0073710B" w:rsidRDefault="0073710B" w:rsidP="0073710B">
            <w:pPr>
              <w:jc w:val="both"/>
            </w:pPr>
            <w:r>
              <w:t>2. The declared dividend shall not exceed ten percent (10%) of the Fund’s equity.</w:t>
            </w:r>
          </w:p>
          <w:p w14:paraId="01ED6A8B" w14:textId="77777777" w:rsidR="0073710B" w:rsidRDefault="0073710B" w:rsidP="0073710B">
            <w:pPr>
              <w:jc w:val="both"/>
              <w:rPr>
                <w:lang w:val="sq-AL"/>
              </w:rPr>
            </w:pPr>
          </w:p>
          <w:p w14:paraId="0C1D1630" w14:textId="77777777" w:rsidR="0073710B" w:rsidRDefault="0073710B" w:rsidP="0073710B">
            <w:pPr>
              <w:jc w:val="both"/>
            </w:pPr>
            <w:r>
              <w:t>3. At least ten percent (10%) of the announced dividend shall be deposited in the reserve fund.</w:t>
            </w:r>
          </w:p>
          <w:p w14:paraId="52E8F20D" w14:textId="77777777" w:rsidR="0073710B" w:rsidRDefault="0073710B" w:rsidP="0073710B">
            <w:pPr>
              <w:jc w:val="both"/>
              <w:rPr>
                <w:lang w:val="sq-AL"/>
              </w:rPr>
            </w:pPr>
          </w:p>
          <w:p w14:paraId="4D9AB98D" w14:textId="77777777" w:rsidR="0073710B" w:rsidRDefault="0073710B" w:rsidP="0073710B">
            <w:pPr>
              <w:jc w:val="both"/>
            </w:pPr>
            <w:r>
              <w:t xml:space="preserve">4. The Supervisory Board shall announce the dividend and shall determine the portion paid to the shareholder at the recommendation of the Executive </w:t>
            </w:r>
            <w:r>
              <w:lastRenderedPageBreak/>
              <w:t>Board and in accordance with this Law and the Statute of the Fund.</w:t>
            </w:r>
          </w:p>
          <w:p w14:paraId="43CD22CD" w14:textId="77777777" w:rsidR="0073710B" w:rsidRDefault="0073710B" w:rsidP="0073710B">
            <w:pPr>
              <w:jc w:val="both"/>
              <w:rPr>
                <w:lang w:val="sq-AL"/>
              </w:rPr>
            </w:pPr>
          </w:p>
          <w:p w14:paraId="2FBCDE60" w14:textId="77777777" w:rsidR="0073710B" w:rsidRDefault="0073710B" w:rsidP="0073710B">
            <w:pPr>
              <w:jc w:val="both"/>
            </w:pPr>
            <w:r>
              <w:t>5. The part of the dividend paid to the shareholder shall be transferred to the budget of the Republic of Kosovo within ninety (90) days.</w:t>
            </w:r>
          </w:p>
          <w:p w14:paraId="7BABE2C9" w14:textId="77777777" w:rsidR="0073710B" w:rsidRDefault="0073710B" w:rsidP="0073710B">
            <w:pPr>
              <w:jc w:val="both"/>
            </w:pPr>
            <w:r>
              <w:br/>
            </w:r>
          </w:p>
          <w:p w14:paraId="27269C6B" w14:textId="77777777" w:rsidR="008C382D" w:rsidRDefault="008C382D" w:rsidP="0073710B">
            <w:pPr>
              <w:jc w:val="center"/>
              <w:rPr>
                <w:rStyle w:val="StrongEmphasis"/>
              </w:rPr>
            </w:pPr>
          </w:p>
          <w:p w14:paraId="5F10D76A" w14:textId="77777777" w:rsidR="008C382D" w:rsidRDefault="008C382D" w:rsidP="0073710B">
            <w:pPr>
              <w:jc w:val="center"/>
              <w:rPr>
                <w:rStyle w:val="StrongEmphasis"/>
              </w:rPr>
            </w:pPr>
          </w:p>
          <w:p w14:paraId="0C283807" w14:textId="0F4B83ED" w:rsidR="0073710B" w:rsidRDefault="0073710B" w:rsidP="0073710B">
            <w:pPr>
              <w:jc w:val="center"/>
            </w:pPr>
            <w:r>
              <w:rPr>
                <w:rStyle w:val="StrongEmphasis"/>
              </w:rPr>
              <w:t>Article 51</w:t>
            </w:r>
            <w:r>
              <w:rPr>
                <w:rStyle w:val="StrongEmphasis"/>
              </w:rPr>
              <w:br/>
              <w:t>Reserve fund</w:t>
            </w:r>
            <w:r>
              <w:br/>
            </w:r>
          </w:p>
          <w:p w14:paraId="7DFA1385" w14:textId="77777777" w:rsidR="0073710B" w:rsidRDefault="0073710B" w:rsidP="0073710B">
            <w:pPr>
              <w:jc w:val="both"/>
            </w:pPr>
            <w:r>
              <w:t>1. The reserve fund may be cash deposited in the bank or investment in international instruments with high liquidity and very low risk, assessed by reliable rating agencies.</w:t>
            </w:r>
          </w:p>
          <w:p w14:paraId="7DCBD13F" w14:textId="77777777" w:rsidR="0073710B" w:rsidRDefault="0073710B" w:rsidP="0073710B">
            <w:pPr>
              <w:jc w:val="both"/>
              <w:rPr>
                <w:lang w:val="sq-AL"/>
              </w:rPr>
            </w:pPr>
          </w:p>
          <w:p w14:paraId="0F274883" w14:textId="77777777" w:rsidR="0073710B" w:rsidRDefault="0073710B" w:rsidP="0073710B">
            <w:pPr>
              <w:jc w:val="both"/>
            </w:pPr>
            <w:r>
              <w:t>2. The reserve fund shall be established from five percent (5%) of the annual profit of the Fund and from the dividend that is deposited in the reserve fund according to Article 50 of this Law.</w:t>
            </w:r>
          </w:p>
          <w:p w14:paraId="71158F58" w14:textId="77777777" w:rsidR="0073710B" w:rsidRDefault="0073710B" w:rsidP="0073710B">
            <w:pPr>
              <w:jc w:val="both"/>
              <w:rPr>
                <w:lang w:val="sq-AL"/>
              </w:rPr>
            </w:pPr>
          </w:p>
          <w:p w14:paraId="6329274A" w14:textId="77777777" w:rsidR="0073710B" w:rsidRDefault="0073710B" w:rsidP="0073710B">
            <w:pPr>
              <w:jc w:val="both"/>
            </w:pPr>
            <w:r>
              <w:t>3. The Supervisory Board shall allow the use of up to fifty percent (50%) of the reserve fund for the following purposes:</w:t>
            </w:r>
          </w:p>
          <w:p w14:paraId="3CD539B2" w14:textId="77777777" w:rsidR="0073710B" w:rsidRDefault="0073710B" w:rsidP="0073710B">
            <w:pPr>
              <w:jc w:val="both"/>
              <w:rPr>
                <w:lang w:val="sq-AL"/>
              </w:rPr>
            </w:pPr>
          </w:p>
          <w:p w14:paraId="5B132626" w14:textId="77777777" w:rsidR="0073710B" w:rsidRDefault="0073710B" w:rsidP="0073710B">
            <w:pPr>
              <w:ind w:left="283"/>
              <w:jc w:val="both"/>
            </w:pPr>
            <w:r>
              <w:t>3.1. capital investments in enterprises;</w:t>
            </w:r>
          </w:p>
          <w:p w14:paraId="08AB5A66" w14:textId="77777777" w:rsidR="0073710B" w:rsidRDefault="0073710B" w:rsidP="0073710B">
            <w:pPr>
              <w:ind w:left="283"/>
              <w:jc w:val="both"/>
              <w:rPr>
                <w:lang w:val="sq-AL"/>
              </w:rPr>
            </w:pPr>
          </w:p>
          <w:p w14:paraId="30B79F52" w14:textId="77777777" w:rsidR="0073710B" w:rsidRDefault="0073710B" w:rsidP="0073710B">
            <w:pPr>
              <w:ind w:left="283"/>
              <w:jc w:val="both"/>
            </w:pPr>
            <w:r>
              <w:t>3.2. ensure the Fund’s liquidity, if the Fund operates at a loss for two (2) consecutive years.</w:t>
            </w:r>
          </w:p>
          <w:p w14:paraId="0F67E356" w14:textId="77777777" w:rsidR="0073710B" w:rsidRDefault="0073710B" w:rsidP="0073710B">
            <w:pPr>
              <w:jc w:val="both"/>
              <w:rPr>
                <w:lang w:val="sq-AL"/>
              </w:rPr>
            </w:pPr>
          </w:p>
          <w:p w14:paraId="1F8905DA" w14:textId="77777777" w:rsidR="0073710B" w:rsidRDefault="0073710B" w:rsidP="0073710B">
            <w:pPr>
              <w:jc w:val="both"/>
            </w:pPr>
            <w:r>
              <w:t>4. The Government may ask the Fund for resources from the reserve fund in the following cases:</w:t>
            </w:r>
          </w:p>
          <w:p w14:paraId="66B24B18" w14:textId="77777777" w:rsidR="0073710B" w:rsidRDefault="0073710B" w:rsidP="0073710B">
            <w:pPr>
              <w:jc w:val="both"/>
              <w:rPr>
                <w:lang w:val="sq-AL"/>
              </w:rPr>
            </w:pPr>
          </w:p>
          <w:p w14:paraId="60F7BBD2" w14:textId="77777777" w:rsidR="0073710B" w:rsidRDefault="0073710B" w:rsidP="0073710B">
            <w:pPr>
              <w:ind w:left="283"/>
              <w:jc w:val="both"/>
            </w:pPr>
            <w:r>
              <w:t>4.1. economic recession lasting over one (1) year;</w:t>
            </w:r>
          </w:p>
          <w:p w14:paraId="1AED5AE8" w14:textId="77777777" w:rsidR="0073710B" w:rsidRDefault="0073710B" w:rsidP="0073710B">
            <w:pPr>
              <w:ind w:left="283"/>
              <w:jc w:val="both"/>
              <w:rPr>
                <w:lang w:val="sq-AL"/>
              </w:rPr>
            </w:pPr>
          </w:p>
          <w:p w14:paraId="1EC5342D" w14:textId="77777777" w:rsidR="0073710B" w:rsidRDefault="0073710B" w:rsidP="0073710B">
            <w:pPr>
              <w:ind w:left="283"/>
              <w:jc w:val="both"/>
            </w:pPr>
            <w:r>
              <w:t>4.2. unforeseen fiscal insolvency;</w:t>
            </w:r>
          </w:p>
          <w:p w14:paraId="0E6F572D" w14:textId="77777777" w:rsidR="0073710B" w:rsidRDefault="0073710B" w:rsidP="0073710B">
            <w:pPr>
              <w:ind w:left="283"/>
              <w:jc w:val="both"/>
              <w:rPr>
                <w:lang w:val="sq-AL"/>
              </w:rPr>
            </w:pPr>
          </w:p>
          <w:p w14:paraId="60700EFF" w14:textId="77777777" w:rsidR="0073710B" w:rsidRDefault="0073710B" w:rsidP="0073710B">
            <w:pPr>
              <w:ind w:left="283"/>
              <w:jc w:val="both"/>
            </w:pPr>
            <w:r>
              <w:t>4.3. banking system insolvency at the level of systemic risk;</w:t>
            </w:r>
          </w:p>
          <w:p w14:paraId="45FC2893" w14:textId="77777777" w:rsidR="0073710B" w:rsidRDefault="0073710B" w:rsidP="0073710B">
            <w:pPr>
              <w:ind w:left="283"/>
              <w:jc w:val="both"/>
              <w:rPr>
                <w:lang w:val="sq-AL"/>
              </w:rPr>
            </w:pPr>
          </w:p>
          <w:p w14:paraId="75AD645E" w14:textId="77777777" w:rsidR="0073710B" w:rsidRDefault="0073710B" w:rsidP="0073710B">
            <w:pPr>
              <w:ind w:left="283"/>
              <w:jc w:val="both"/>
            </w:pPr>
            <w:r>
              <w:t>4.4. financing of the Government’s activity during the state of emergency;</w:t>
            </w:r>
          </w:p>
          <w:p w14:paraId="17F0699B" w14:textId="77777777" w:rsidR="0073710B" w:rsidRDefault="0073710B" w:rsidP="0073710B">
            <w:pPr>
              <w:ind w:left="283"/>
              <w:jc w:val="both"/>
              <w:rPr>
                <w:lang w:val="sq-AL"/>
              </w:rPr>
            </w:pPr>
          </w:p>
          <w:p w14:paraId="7D1011BB" w14:textId="77777777" w:rsidR="0073710B" w:rsidRDefault="0073710B" w:rsidP="0073710B">
            <w:pPr>
              <w:ind w:left="283"/>
              <w:jc w:val="both"/>
            </w:pPr>
            <w:r>
              <w:t>4.5. disruption in the supply chain of vital products.</w:t>
            </w:r>
          </w:p>
          <w:p w14:paraId="6C853C80" w14:textId="77777777" w:rsidR="0073710B" w:rsidRDefault="0073710B" w:rsidP="0073710B">
            <w:pPr>
              <w:jc w:val="both"/>
              <w:rPr>
                <w:lang w:val="sq-AL"/>
              </w:rPr>
            </w:pPr>
          </w:p>
          <w:p w14:paraId="4E6EE738" w14:textId="77777777" w:rsidR="0073710B" w:rsidRDefault="0073710B" w:rsidP="0073710B">
            <w:pPr>
              <w:jc w:val="both"/>
            </w:pPr>
            <w:r>
              <w:t>5. The Government shall not use the funds from the reserve fund as a fiscal source for regular expenses.</w:t>
            </w:r>
          </w:p>
          <w:p w14:paraId="0FA93EC4" w14:textId="77777777" w:rsidR="0073710B" w:rsidRDefault="0073710B" w:rsidP="0073710B">
            <w:pPr>
              <w:jc w:val="both"/>
              <w:rPr>
                <w:lang w:val="sq-AL"/>
              </w:rPr>
            </w:pPr>
          </w:p>
          <w:p w14:paraId="6AD99C7F" w14:textId="77777777" w:rsidR="0073710B" w:rsidRDefault="0073710B" w:rsidP="0073710B">
            <w:pPr>
              <w:jc w:val="both"/>
            </w:pPr>
            <w:r>
              <w:t>6. If the Supervisory Board shall approve the Government’s request for funds from the reserve fund, the Government may include the requested funds in the draft law on budget appropriations, in accordance with the Law on Public Finance Management. The Fund shall transfer the funds defined in the law on budget appropriations to the budget of the Republic of Kosovo.</w:t>
            </w:r>
          </w:p>
          <w:p w14:paraId="3955B64A" w14:textId="77777777" w:rsidR="0073710B" w:rsidRDefault="0073710B" w:rsidP="0073710B">
            <w:pPr>
              <w:jc w:val="both"/>
            </w:pPr>
            <w:r>
              <w:br/>
            </w:r>
            <w:r>
              <w:br/>
            </w:r>
          </w:p>
          <w:p w14:paraId="51ABFE21" w14:textId="77777777" w:rsidR="008C382D" w:rsidRDefault="008C382D" w:rsidP="0073710B">
            <w:pPr>
              <w:jc w:val="center"/>
              <w:rPr>
                <w:rStyle w:val="StrongEmphasis"/>
              </w:rPr>
            </w:pPr>
          </w:p>
          <w:p w14:paraId="32137B27" w14:textId="77777777" w:rsidR="008C382D" w:rsidRDefault="008C382D" w:rsidP="0073710B">
            <w:pPr>
              <w:jc w:val="center"/>
              <w:rPr>
                <w:rStyle w:val="StrongEmphasis"/>
              </w:rPr>
            </w:pPr>
          </w:p>
          <w:p w14:paraId="2EC8E220" w14:textId="77777777" w:rsidR="008C382D" w:rsidRDefault="008C382D" w:rsidP="0073710B">
            <w:pPr>
              <w:jc w:val="center"/>
              <w:rPr>
                <w:rStyle w:val="StrongEmphasis"/>
              </w:rPr>
            </w:pPr>
          </w:p>
          <w:p w14:paraId="35266619" w14:textId="77777777" w:rsidR="008C382D" w:rsidRDefault="008C382D" w:rsidP="0073710B">
            <w:pPr>
              <w:jc w:val="center"/>
              <w:rPr>
                <w:rStyle w:val="StrongEmphasis"/>
              </w:rPr>
            </w:pPr>
          </w:p>
          <w:p w14:paraId="11D1A4B9" w14:textId="77777777" w:rsidR="008C382D" w:rsidRDefault="008C382D" w:rsidP="0073710B">
            <w:pPr>
              <w:jc w:val="center"/>
              <w:rPr>
                <w:rStyle w:val="StrongEmphasis"/>
              </w:rPr>
            </w:pPr>
          </w:p>
          <w:p w14:paraId="283EFBFE" w14:textId="1D279025" w:rsidR="0073710B" w:rsidRDefault="0073710B" w:rsidP="0073710B">
            <w:pPr>
              <w:jc w:val="center"/>
            </w:pPr>
            <w:r>
              <w:rPr>
                <w:rStyle w:val="StrongEmphasis"/>
              </w:rPr>
              <w:lastRenderedPageBreak/>
              <w:t>CHAPTER XI</w:t>
            </w:r>
            <w:r>
              <w:rPr>
                <w:rStyle w:val="StrongEmphasis"/>
              </w:rPr>
              <w:br/>
              <w:t>PUBLIC FINANCE</w:t>
            </w:r>
            <w:r>
              <w:br/>
            </w:r>
          </w:p>
          <w:p w14:paraId="13560137" w14:textId="77777777" w:rsidR="0073710B" w:rsidRDefault="0073710B" w:rsidP="0073710B">
            <w:pPr>
              <w:jc w:val="center"/>
            </w:pPr>
            <w:r>
              <w:rPr>
                <w:rStyle w:val="StrongEmphasis"/>
              </w:rPr>
              <w:t>Article 52</w:t>
            </w:r>
            <w:r>
              <w:rPr>
                <w:rStyle w:val="StrongEmphasis"/>
              </w:rPr>
              <w:br/>
              <w:t>Transfer of ownership of publicly owned assets</w:t>
            </w:r>
            <w:r>
              <w:br/>
            </w:r>
          </w:p>
          <w:p w14:paraId="65794876" w14:textId="77777777" w:rsidR="0073710B" w:rsidRDefault="0073710B" w:rsidP="0073710B">
            <w:pPr>
              <w:jc w:val="both"/>
            </w:pPr>
            <w:r>
              <w:t>1. The Government shall, at the consent of the Assembly of the Republic, propose to the Fund the transfer of ownership of the following assets:</w:t>
            </w:r>
          </w:p>
          <w:p w14:paraId="78DDBA85" w14:textId="77777777" w:rsidR="0073710B" w:rsidRDefault="0073710B" w:rsidP="0073710B">
            <w:pPr>
              <w:jc w:val="both"/>
              <w:rPr>
                <w:lang w:val="sq-AL"/>
              </w:rPr>
            </w:pPr>
          </w:p>
          <w:p w14:paraId="6D49707B" w14:textId="77777777" w:rsidR="0073710B" w:rsidRDefault="0073710B" w:rsidP="0073710B">
            <w:pPr>
              <w:ind w:left="283"/>
              <w:jc w:val="both"/>
            </w:pPr>
            <w:r>
              <w:t>1.1. enterprises owned by the Republic of Kosovo;</w:t>
            </w:r>
          </w:p>
          <w:p w14:paraId="356D1BBD" w14:textId="77777777" w:rsidR="0073710B" w:rsidRDefault="0073710B" w:rsidP="0073710B">
            <w:pPr>
              <w:ind w:left="283"/>
              <w:jc w:val="both"/>
              <w:rPr>
                <w:lang w:val="sq-AL"/>
              </w:rPr>
            </w:pPr>
          </w:p>
          <w:p w14:paraId="35CE01A5" w14:textId="77777777" w:rsidR="0073710B" w:rsidRDefault="0073710B" w:rsidP="0073710B">
            <w:pPr>
              <w:ind w:left="283"/>
              <w:jc w:val="both"/>
            </w:pPr>
            <w:r>
              <w:t>1.2. other assets owned by the Republic of Kosovo;</w:t>
            </w:r>
          </w:p>
          <w:p w14:paraId="3B21E491" w14:textId="77777777" w:rsidR="0073710B" w:rsidRDefault="0073710B" w:rsidP="0073710B">
            <w:pPr>
              <w:ind w:left="283"/>
              <w:jc w:val="both"/>
              <w:rPr>
                <w:lang w:val="sq-AL"/>
              </w:rPr>
            </w:pPr>
          </w:p>
          <w:p w14:paraId="1E4A6F69" w14:textId="77777777" w:rsidR="0073710B" w:rsidRDefault="0073710B" w:rsidP="0073710B">
            <w:pPr>
              <w:ind w:left="283"/>
              <w:jc w:val="both"/>
            </w:pPr>
            <w:r>
              <w:t>1.3. other enterprises or other assets under the administration of the Privatization Agency;</w:t>
            </w:r>
          </w:p>
          <w:p w14:paraId="28A0D5BB" w14:textId="77777777" w:rsidR="0073710B" w:rsidRDefault="0073710B" w:rsidP="0073710B">
            <w:pPr>
              <w:ind w:left="283"/>
              <w:jc w:val="both"/>
              <w:rPr>
                <w:lang w:val="sq-AL"/>
              </w:rPr>
            </w:pPr>
          </w:p>
          <w:p w14:paraId="3D341E75" w14:textId="77777777" w:rsidR="0073710B" w:rsidRDefault="0073710B" w:rsidP="0073710B">
            <w:pPr>
              <w:ind w:left="283"/>
              <w:jc w:val="both"/>
            </w:pPr>
            <w:r>
              <w:t xml:space="preserve">1.4. other enterprises or assets expropriated under the Law on Expropriation of Immovable Property. </w:t>
            </w:r>
          </w:p>
          <w:p w14:paraId="138138D6" w14:textId="77777777" w:rsidR="0073710B" w:rsidRDefault="0073710B" w:rsidP="0073710B">
            <w:pPr>
              <w:jc w:val="both"/>
              <w:rPr>
                <w:lang w:val="sq-AL"/>
              </w:rPr>
            </w:pPr>
          </w:p>
          <w:p w14:paraId="5F6E2469" w14:textId="77777777" w:rsidR="0073710B" w:rsidRDefault="0073710B" w:rsidP="0073710B">
            <w:pPr>
              <w:jc w:val="both"/>
            </w:pPr>
            <w:r>
              <w:t>2. For an asset to be transferred to the ownership of the Fund, it must meet the following conditions:</w:t>
            </w:r>
          </w:p>
          <w:p w14:paraId="1F77B29A" w14:textId="77777777" w:rsidR="0073710B" w:rsidRDefault="0073710B" w:rsidP="0073710B">
            <w:pPr>
              <w:jc w:val="both"/>
              <w:rPr>
                <w:lang w:val="sq-AL"/>
              </w:rPr>
            </w:pPr>
          </w:p>
          <w:p w14:paraId="4E0B8B59" w14:textId="77777777" w:rsidR="0073710B" w:rsidRDefault="0073710B" w:rsidP="0073710B">
            <w:pPr>
              <w:ind w:left="283"/>
              <w:jc w:val="both"/>
            </w:pPr>
            <w:r>
              <w:t>2.1. be marketable and promise profit within a reasonable period;</w:t>
            </w:r>
          </w:p>
          <w:p w14:paraId="2BEDA129" w14:textId="77777777" w:rsidR="0073710B" w:rsidRDefault="0073710B" w:rsidP="0073710B">
            <w:pPr>
              <w:ind w:left="283"/>
              <w:jc w:val="both"/>
              <w:rPr>
                <w:lang w:val="sq-AL"/>
              </w:rPr>
            </w:pPr>
          </w:p>
          <w:p w14:paraId="564C74D7" w14:textId="77777777" w:rsidR="0073710B" w:rsidRDefault="0073710B" w:rsidP="0073710B">
            <w:pPr>
              <w:ind w:left="283"/>
              <w:jc w:val="both"/>
            </w:pPr>
            <w:r>
              <w:t>2.2. if an enterprise must have a stable structure and a clear business plan.</w:t>
            </w:r>
          </w:p>
          <w:p w14:paraId="4E2B38DE" w14:textId="77777777" w:rsidR="0073710B" w:rsidRDefault="0073710B" w:rsidP="0073710B">
            <w:pPr>
              <w:jc w:val="both"/>
              <w:rPr>
                <w:lang w:val="sq-AL"/>
              </w:rPr>
            </w:pPr>
          </w:p>
          <w:p w14:paraId="6B31718A" w14:textId="77777777" w:rsidR="0073710B" w:rsidRDefault="0073710B" w:rsidP="0073710B">
            <w:pPr>
              <w:jc w:val="both"/>
            </w:pPr>
            <w:r>
              <w:t>3. Transfer of ownership can be done in the following ways:</w:t>
            </w:r>
          </w:p>
          <w:p w14:paraId="62DDB39E" w14:textId="77777777" w:rsidR="0073710B" w:rsidRDefault="0073710B" w:rsidP="0073710B">
            <w:pPr>
              <w:jc w:val="both"/>
              <w:rPr>
                <w:lang w:val="sq-AL"/>
              </w:rPr>
            </w:pPr>
          </w:p>
          <w:p w14:paraId="6E40913B" w14:textId="77777777" w:rsidR="0073710B" w:rsidRDefault="0073710B" w:rsidP="0073710B">
            <w:pPr>
              <w:ind w:left="283"/>
              <w:jc w:val="both"/>
            </w:pPr>
            <w:r>
              <w:t>3.1. donation;</w:t>
            </w:r>
          </w:p>
          <w:p w14:paraId="3E1086A9" w14:textId="77777777" w:rsidR="0073710B" w:rsidRDefault="0073710B" w:rsidP="0073710B">
            <w:pPr>
              <w:ind w:left="283"/>
              <w:jc w:val="both"/>
              <w:rPr>
                <w:lang w:val="sq-AL"/>
              </w:rPr>
            </w:pPr>
          </w:p>
          <w:p w14:paraId="1B0ACF8C" w14:textId="77777777" w:rsidR="0073710B" w:rsidRDefault="0073710B" w:rsidP="0073710B">
            <w:pPr>
              <w:ind w:left="283"/>
              <w:jc w:val="both"/>
            </w:pPr>
            <w:r>
              <w:t>3.2. sale at market price;</w:t>
            </w:r>
          </w:p>
          <w:p w14:paraId="08C8F2A6" w14:textId="77777777" w:rsidR="0073710B" w:rsidRDefault="0073710B" w:rsidP="0073710B">
            <w:pPr>
              <w:ind w:left="283"/>
              <w:jc w:val="both"/>
              <w:rPr>
                <w:lang w:val="sq-AL"/>
              </w:rPr>
            </w:pPr>
          </w:p>
          <w:p w14:paraId="2011740B" w14:textId="77777777" w:rsidR="0073710B" w:rsidRDefault="0073710B" w:rsidP="0073710B">
            <w:pPr>
              <w:ind w:left="283"/>
              <w:jc w:val="both"/>
            </w:pPr>
            <w:r>
              <w:t>3.3. sale at a reduced price.</w:t>
            </w:r>
          </w:p>
          <w:p w14:paraId="589D8424" w14:textId="77777777" w:rsidR="0073710B" w:rsidRDefault="0073710B" w:rsidP="0073710B">
            <w:pPr>
              <w:jc w:val="both"/>
              <w:rPr>
                <w:lang w:val="sq-AL"/>
              </w:rPr>
            </w:pPr>
          </w:p>
          <w:p w14:paraId="2DE3311F" w14:textId="77777777" w:rsidR="0073710B" w:rsidRDefault="0073710B" w:rsidP="0073710B">
            <w:pPr>
              <w:jc w:val="both"/>
            </w:pPr>
            <w:r>
              <w:t>4. The proposal for transfer of ownership shall define:</w:t>
            </w:r>
          </w:p>
          <w:p w14:paraId="7FE03625" w14:textId="77777777" w:rsidR="0073710B" w:rsidRDefault="0073710B" w:rsidP="0073710B">
            <w:pPr>
              <w:jc w:val="both"/>
              <w:rPr>
                <w:lang w:val="sq-AL"/>
              </w:rPr>
            </w:pPr>
          </w:p>
          <w:p w14:paraId="578A1902" w14:textId="77777777" w:rsidR="0073710B" w:rsidRDefault="0073710B" w:rsidP="0073710B">
            <w:pPr>
              <w:ind w:left="283"/>
              <w:jc w:val="both"/>
            </w:pPr>
            <w:r>
              <w:t>4.1. reasons for transfer of ownership;</w:t>
            </w:r>
          </w:p>
          <w:p w14:paraId="67EE4D65" w14:textId="77777777" w:rsidR="0073710B" w:rsidRDefault="0073710B" w:rsidP="0073710B">
            <w:pPr>
              <w:ind w:left="283"/>
              <w:jc w:val="both"/>
              <w:rPr>
                <w:lang w:val="sq-AL"/>
              </w:rPr>
            </w:pPr>
          </w:p>
          <w:p w14:paraId="3C1C1C92" w14:textId="77777777" w:rsidR="0073710B" w:rsidRDefault="0073710B" w:rsidP="0073710B">
            <w:pPr>
              <w:ind w:left="283"/>
              <w:jc w:val="both"/>
            </w:pPr>
            <w:r>
              <w:t>4.2. if the asset is donated, sold at market price or sold at a reduced price;</w:t>
            </w:r>
          </w:p>
          <w:p w14:paraId="1D80D0B4" w14:textId="77777777" w:rsidR="0073710B" w:rsidRDefault="0073710B" w:rsidP="0073710B">
            <w:pPr>
              <w:ind w:left="283"/>
              <w:jc w:val="both"/>
              <w:rPr>
                <w:lang w:val="sq-AL"/>
              </w:rPr>
            </w:pPr>
          </w:p>
          <w:p w14:paraId="71D33DB0" w14:textId="77777777" w:rsidR="0073710B" w:rsidRDefault="0073710B" w:rsidP="0073710B">
            <w:pPr>
              <w:ind w:left="283"/>
              <w:jc w:val="both"/>
            </w:pPr>
            <w:r>
              <w:t>4.3. the rights and obligations transferred to the Fund related to the asset;</w:t>
            </w:r>
          </w:p>
          <w:p w14:paraId="4FF280E6" w14:textId="77777777" w:rsidR="0073710B" w:rsidRDefault="0073710B" w:rsidP="0073710B">
            <w:pPr>
              <w:ind w:left="283"/>
              <w:jc w:val="both"/>
              <w:rPr>
                <w:lang w:val="sq-AL"/>
              </w:rPr>
            </w:pPr>
          </w:p>
          <w:p w14:paraId="2547CA0D" w14:textId="77777777" w:rsidR="0073710B" w:rsidRDefault="0073710B" w:rsidP="0073710B">
            <w:pPr>
              <w:ind w:left="283"/>
              <w:jc w:val="both"/>
            </w:pPr>
            <w:r>
              <w:t>4.4. the obligations assumed by the Government or other institution;</w:t>
            </w:r>
          </w:p>
          <w:p w14:paraId="4E1F2E09" w14:textId="77777777" w:rsidR="0073710B" w:rsidRDefault="0073710B" w:rsidP="0073710B">
            <w:pPr>
              <w:ind w:left="283"/>
              <w:jc w:val="both"/>
              <w:rPr>
                <w:lang w:val="sq-AL"/>
              </w:rPr>
            </w:pPr>
          </w:p>
          <w:p w14:paraId="1D35FCE4" w14:textId="77777777" w:rsidR="0073710B" w:rsidRDefault="0073710B" w:rsidP="0073710B">
            <w:pPr>
              <w:ind w:left="283"/>
              <w:jc w:val="both"/>
            </w:pPr>
            <w:r>
              <w:t>4.5. whether the asset will be a reserved, strategic or portfolio asset after transfer of ownership.</w:t>
            </w:r>
          </w:p>
          <w:p w14:paraId="3B3386B4" w14:textId="77777777" w:rsidR="0073710B" w:rsidRDefault="0073710B" w:rsidP="0073710B">
            <w:pPr>
              <w:jc w:val="both"/>
              <w:rPr>
                <w:lang w:val="sq-AL"/>
              </w:rPr>
            </w:pPr>
          </w:p>
          <w:p w14:paraId="42C372FE" w14:textId="77777777" w:rsidR="0073710B" w:rsidRDefault="0073710B" w:rsidP="0073710B">
            <w:pPr>
              <w:jc w:val="both"/>
            </w:pPr>
            <w:r>
              <w:t>5. Data and documents necessary to assess the asset, including financial statements, shall be enclosed to the proposal.</w:t>
            </w:r>
          </w:p>
          <w:p w14:paraId="5F1F5EAD" w14:textId="77777777" w:rsidR="0073710B" w:rsidRDefault="0073710B" w:rsidP="0073710B">
            <w:pPr>
              <w:jc w:val="both"/>
              <w:rPr>
                <w:lang w:val="sq-AL"/>
              </w:rPr>
            </w:pPr>
          </w:p>
          <w:p w14:paraId="517FFBF9" w14:textId="77777777" w:rsidR="0073710B" w:rsidRDefault="0073710B" w:rsidP="0073710B">
            <w:pPr>
              <w:jc w:val="both"/>
            </w:pPr>
            <w:r>
              <w:t>6. The proposal for transfer of ownership shall be approved by the Supervisory Board.</w:t>
            </w:r>
          </w:p>
          <w:p w14:paraId="35F2533A" w14:textId="77777777" w:rsidR="0073710B" w:rsidRDefault="0073710B" w:rsidP="0073710B">
            <w:pPr>
              <w:jc w:val="both"/>
              <w:rPr>
                <w:lang w:val="sq-AL"/>
              </w:rPr>
            </w:pPr>
          </w:p>
          <w:p w14:paraId="2C6FB4C2" w14:textId="77777777" w:rsidR="0073710B" w:rsidRDefault="0073710B" w:rsidP="0073710B">
            <w:pPr>
              <w:jc w:val="both"/>
            </w:pPr>
            <w:r>
              <w:t>7. The Supervisory Board may ask the Executive Board to assess the proposal for the transfer of ownership. The Supervisory Board may reject the proposal if the Executive Board finds that the asset does not meet the conditions from paragraph 2 of this Article.</w:t>
            </w:r>
          </w:p>
          <w:p w14:paraId="54764467" w14:textId="77777777" w:rsidR="0073710B" w:rsidRDefault="0073710B" w:rsidP="0073710B">
            <w:pPr>
              <w:jc w:val="both"/>
              <w:rPr>
                <w:lang w:val="sq-AL"/>
              </w:rPr>
            </w:pPr>
          </w:p>
          <w:p w14:paraId="582AF9A9" w14:textId="77777777" w:rsidR="0073710B" w:rsidRDefault="0073710B" w:rsidP="0073710B">
            <w:pPr>
              <w:jc w:val="both"/>
            </w:pPr>
            <w:r>
              <w:t>8. The transferred ownership shall be registered in the relevant register in the name of the Fund or the enterprise of the Fund.</w:t>
            </w:r>
          </w:p>
          <w:p w14:paraId="03B8A4DC" w14:textId="77777777" w:rsidR="0073710B" w:rsidRDefault="0073710B" w:rsidP="0073710B">
            <w:pPr>
              <w:jc w:val="both"/>
            </w:pPr>
            <w:r>
              <w:br/>
            </w:r>
          </w:p>
          <w:p w14:paraId="01B3A39D" w14:textId="77777777" w:rsidR="008C382D" w:rsidRDefault="008C382D" w:rsidP="0073710B">
            <w:pPr>
              <w:jc w:val="center"/>
              <w:rPr>
                <w:rStyle w:val="StrongEmphasis"/>
              </w:rPr>
            </w:pPr>
          </w:p>
          <w:p w14:paraId="69D1A590" w14:textId="77777777" w:rsidR="008C382D" w:rsidRDefault="008C382D" w:rsidP="0073710B">
            <w:pPr>
              <w:jc w:val="center"/>
              <w:rPr>
                <w:rStyle w:val="StrongEmphasis"/>
              </w:rPr>
            </w:pPr>
          </w:p>
          <w:p w14:paraId="10086B25" w14:textId="77777777" w:rsidR="008C382D" w:rsidRDefault="008C382D" w:rsidP="0073710B">
            <w:pPr>
              <w:jc w:val="center"/>
              <w:rPr>
                <w:rStyle w:val="StrongEmphasis"/>
              </w:rPr>
            </w:pPr>
          </w:p>
          <w:p w14:paraId="5D9944F1" w14:textId="2AC98537" w:rsidR="0073710B" w:rsidRDefault="0073710B" w:rsidP="0073710B">
            <w:pPr>
              <w:jc w:val="center"/>
            </w:pPr>
            <w:r>
              <w:rPr>
                <w:rStyle w:val="StrongEmphasis"/>
              </w:rPr>
              <w:t>Article 53</w:t>
            </w:r>
            <w:r>
              <w:rPr>
                <w:rStyle w:val="StrongEmphasis"/>
              </w:rPr>
              <w:br/>
              <w:t>Guaranteed investment capital</w:t>
            </w:r>
            <w:r>
              <w:br/>
            </w:r>
          </w:p>
          <w:p w14:paraId="5BF6B428" w14:textId="77777777" w:rsidR="0073710B" w:rsidRDefault="0073710B" w:rsidP="0073710B">
            <w:pPr>
              <w:jc w:val="both"/>
            </w:pPr>
            <w:r>
              <w:t>1. The Government may create guaranteed investment capital to finance the Fund.</w:t>
            </w:r>
          </w:p>
          <w:p w14:paraId="226A3DDF" w14:textId="77777777" w:rsidR="0073710B" w:rsidRDefault="0073710B" w:rsidP="0073710B">
            <w:pPr>
              <w:jc w:val="both"/>
              <w:rPr>
                <w:lang w:val="sq-AL"/>
              </w:rPr>
            </w:pPr>
          </w:p>
          <w:p w14:paraId="60D45798" w14:textId="77777777" w:rsidR="0073710B" w:rsidRDefault="0073710B" w:rsidP="0073710B">
            <w:pPr>
              <w:jc w:val="both"/>
            </w:pPr>
            <w:r>
              <w:t>2. The guaranteed investment capital shall be transferred to the Central Bank.</w:t>
            </w:r>
          </w:p>
          <w:p w14:paraId="4D315C47" w14:textId="77777777" w:rsidR="0073710B" w:rsidRDefault="0073710B" w:rsidP="0073710B">
            <w:pPr>
              <w:jc w:val="both"/>
              <w:rPr>
                <w:lang w:val="sq-AL"/>
              </w:rPr>
            </w:pPr>
          </w:p>
          <w:p w14:paraId="79ADE582" w14:textId="77777777" w:rsidR="0073710B" w:rsidRDefault="0073710B" w:rsidP="0073710B">
            <w:pPr>
              <w:jc w:val="both"/>
            </w:pPr>
            <w:r>
              <w:t>3. The Government may ask the Pension Fund to invest free funds in guaranteed investment capital with an interest rate of one thousandth of a percent (0.001%).</w:t>
            </w:r>
          </w:p>
          <w:p w14:paraId="1F4AA4A3" w14:textId="77777777" w:rsidR="0073710B" w:rsidRDefault="0073710B" w:rsidP="0073710B">
            <w:pPr>
              <w:jc w:val="both"/>
            </w:pPr>
            <w:r>
              <w:br/>
            </w:r>
          </w:p>
          <w:p w14:paraId="01E201E0" w14:textId="77777777" w:rsidR="008C382D" w:rsidRDefault="008C382D" w:rsidP="0073710B">
            <w:pPr>
              <w:jc w:val="center"/>
              <w:rPr>
                <w:rStyle w:val="StrongEmphasis"/>
              </w:rPr>
            </w:pPr>
          </w:p>
          <w:p w14:paraId="6E802BA4" w14:textId="77777777" w:rsidR="008C382D" w:rsidRDefault="008C382D" w:rsidP="0073710B">
            <w:pPr>
              <w:jc w:val="center"/>
              <w:rPr>
                <w:rStyle w:val="StrongEmphasis"/>
              </w:rPr>
            </w:pPr>
          </w:p>
          <w:p w14:paraId="0D9AD729" w14:textId="566EAA18" w:rsidR="0073710B" w:rsidRDefault="0073710B" w:rsidP="0073710B">
            <w:pPr>
              <w:jc w:val="center"/>
            </w:pPr>
            <w:r>
              <w:rPr>
                <w:rStyle w:val="StrongEmphasis"/>
              </w:rPr>
              <w:t>Article 54</w:t>
            </w:r>
            <w:r>
              <w:rPr>
                <w:rStyle w:val="StrongEmphasis"/>
              </w:rPr>
              <w:br/>
              <w:t>Loans on privatisation funds</w:t>
            </w:r>
            <w:r>
              <w:br/>
            </w:r>
          </w:p>
          <w:p w14:paraId="083D007D" w14:textId="77777777" w:rsidR="0073710B" w:rsidRDefault="0073710B" w:rsidP="0073710B">
            <w:pPr>
              <w:jc w:val="both"/>
            </w:pPr>
            <w:r>
              <w:t>1. The Government may finance the Fund through a loan guaranteed by the Government’s rights over the trust funds of the Privatization Agency.</w:t>
            </w:r>
          </w:p>
          <w:p w14:paraId="27485E8E" w14:textId="77777777" w:rsidR="0073710B" w:rsidRDefault="0073710B" w:rsidP="0073710B">
            <w:pPr>
              <w:jc w:val="both"/>
              <w:rPr>
                <w:lang w:val="sq-AL"/>
              </w:rPr>
            </w:pPr>
          </w:p>
          <w:p w14:paraId="1E602855" w14:textId="77777777" w:rsidR="0073710B" w:rsidRDefault="0073710B" w:rsidP="0073710B">
            <w:pPr>
              <w:jc w:val="both"/>
            </w:pPr>
            <w:r>
              <w:lastRenderedPageBreak/>
              <w:t>2. The loan from paragraph 1 of this Article shall be obtained through a competitive process from an international commercial bank for at least ten (10) years. The amount of the loan shall not exceed half of the funds in the trust funds of the Privatization Agency.</w:t>
            </w:r>
          </w:p>
          <w:p w14:paraId="69F807F0" w14:textId="77777777" w:rsidR="0073710B" w:rsidRDefault="0073710B" w:rsidP="0073710B">
            <w:pPr>
              <w:jc w:val="both"/>
            </w:pPr>
            <w:r>
              <w:br/>
            </w:r>
          </w:p>
          <w:p w14:paraId="1D78F5DC" w14:textId="77777777" w:rsidR="008C382D" w:rsidRDefault="008C382D" w:rsidP="0073710B">
            <w:pPr>
              <w:jc w:val="center"/>
              <w:rPr>
                <w:rStyle w:val="StrongEmphasis"/>
              </w:rPr>
            </w:pPr>
          </w:p>
          <w:p w14:paraId="6B5571D4" w14:textId="423F9D0E" w:rsidR="0073710B" w:rsidRDefault="0073710B" w:rsidP="0073710B">
            <w:pPr>
              <w:jc w:val="center"/>
            </w:pPr>
            <w:r>
              <w:rPr>
                <w:rStyle w:val="StrongEmphasis"/>
              </w:rPr>
              <w:t>Article 55</w:t>
            </w:r>
            <w:r>
              <w:rPr>
                <w:rStyle w:val="StrongEmphasis"/>
              </w:rPr>
              <w:br/>
              <w:t>State aid</w:t>
            </w:r>
            <w:r>
              <w:br/>
            </w:r>
          </w:p>
          <w:p w14:paraId="47FCC495" w14:textId="77777777" w:rsidR="0073710B" w:rsidRDefault="0073710B" w:rsidP="0073710B">
            <w:pPr>
              <w:jc w:val="both"/>
            </w:pPr>
            <w:r>
              <w:t>The Fund shall be subject to state aid legislation.</w:t>
            </w:r>
          </w:p>
          <w:p w14:paraId="1DBA82B7" w14:textId="2E032DF4" w:rsidR="008C382D" w:rsidRDefault="0073710B" w:rsidP="008C382D">
            <w:pPr>
              <w:jc w:val="both"/>
              <w:rPr>
                <w:rStyle w:val="StrongEmphasis"/>
              </w:rPr>
            </w:pPr>
            <w:r>
              <w:br/>
            </w:r>
          </w:p>
          <w:p w14:paraId="794989D0" w14:textId="77777777" w:rsidR="008C382D" w:rsidRDefault="008C382D" w:rsidP="0073710B">
            <w:pPr>
              <w:jc w:val="center"/>
              <w:rPr>
                <w:rStyle w:val="StrongEmphasis"/>
              </w:rPr>
            </w:pPr>
          </w:p>
          <w:p w14:paraId="0C448A9E" w14:textId="17357801" w:rsidR="0073710B" w:rsidRDefault="0073710B" w:rsidP="0073710B">
            <w:pPr>
              <w:jc w:val="center"/>
            </w:pPr>
            <w:r>
              <w:rPr>
                <w:rStyle w:val="StrongEmphasis"/>
              </w:rPr>
              <w:t>CHAPTER XII</w:t>
            </w:r>
            <w:r>
              <w:rPr>
                <w:rStyle w:val="StrongEmphasis"/>
              </w:rPr>
              <w:br/>
              <w:t xml:space="preserve">ACCOUNTABILITY </w:t>
            </w:r>
            <w:r>
              <w:rPr>
                <w:rStyle w:val="StrongEmphasis"/>
              </w:rPr>
              <w:br/>
            </w:r>
          </w:p>
          <w:p w14:paraId="3C867BAE" w14:textId="77777777" w:rsidR="0073710B" w:rsidRDefault="0073710B" w:rsidP="0073710B">
            <w:pPr>
              <w:jc w:val="center"/>
            </w:pPr>
            <w:r>
              <w:rPr>
                <w:rStyle w:val="StrongEmphasis"/>
              </w:rPr>
              <w:t>Article 56</w:t>
            </w:r>
            <w:r>
              <w:rPr>
                <w:rStyle w:val="StrongEmphasis"/>
              </w:rPr>
              <w:br/>
              <w:t>Accounting</w:t>
            </w:r>
            <w:r>
              <w:br/>
            </w:r>
          </w:p>
          <w:p w14:paraId="0E43A977" w14:textId="77777777" w:rsidR="0073710B" w:rsidRDefault="0073710B" w:rsidP="0073710B">
            <w:pPr>
              <w:jc w:val="both"/>
            </w:pPr>
            <w:r>
              <w:t>1. The Fund and the enterprises shall financial accounts and books, according to international financial reporting standards, to reflect the operations and financial state.</w:t>
            </w:r>
          </w:p>
          <w:p w14:paraId="54C8F93F" w14:textId="77777777" w:rsidR="0073710B" w:rsidRDefault="0073710B" w:rsidP="0073710B">
            <w:pPr>
              <w:jc w:val="both"/>
              <w:rPr>
                <w:lang w:val="sq-AL"/>
              </w:rPr>
            </w:pPr>
          </w:p>
          <w:p w14:paraId="3D0EB683" w14:textId="77777777" w:rsidR="0073710B" w:rsidRDefault="0073710B" w:rsidP="0073710B">
            <w:pPr>
              <w:jc w:val="both"/>
            </w:pPr>
            <w:r>
              <w:t>2. The financial statements of the previous calendar year shall be audited according to Article 57 of this Law and shall be published on the Fund website by 30 June.</w:t>
            </w:r>
          </w:p>
          <w:p w14:paraId="787C8425" w14:textId="77777777" w:rsidR="0073710B" w:rsidRDefault="0073710B" w:rsidP="0073710B">
            <w:pPr>
              <w:jc w:val="both"/>
              <w:rPr>
                <w:lang w:val="sq-AL"/>
              </w:rPr>
            </w:pPr>
          </w:p>
          <w:p w14:paraId="5BE6875C" w14:textId="77777777" w:rsidR="0073710B" w:rsidRDefault="0073710B" w:rsidP="0073710B">
            <w:pPr>
              <w:jc w:val="both"/>
            </w:pPr>
            <w:r>
              <w:t xml:space="preserve">3. The Chief Executive Officer shall submit the audited financial statements to the Audit Committee </w:t>
            </w:r>
            <w:r>
              <w:lastRenderedPageBreak/>
              <w:t>for review. The Audit Committee shall examine them and shall submit them to the Supervisory Board with its comments for review.</w:t>
            </w:r>
          </w:p>
          <w:p w14:paraId="35E3C172" w14:textId="77777777" w:rsidR="0073710B" w:rsidRDefault="0073710B" w:rsidP="0073710B">
            <w:pPr>
              <w:jc w:val="both"/>
            </w:pPr>
            <w:r>
              <w:br/>
            </w:r>
          </w:p>
          <w:p w14:paraId="5B8F0DFC" w14:textId="77777777" w:rsidR="008C382D" w:rsidRDefault="008C382D" w:rsidP="0073710B">
            <w:pPr>
              <w:jc w:val="center"/>
              <w:rPr>
                <w:rStyle w:val="StrongEmphasis"/>
              </w:rPr>
            </w:pPr>
          </w:p>
          <w:p w14:paraId="373D5185" w14:textId="77777777" w:rsidR="008C382D" w:rsidRDefault="008C382D" w:rsidP="0073710B">
            <w:pPr>
              <w:jc w:val="center"/>
              <w:rPr>
                <w:rStyle w:val="StrongEmphasis"/>
              </w:rPr>
            </w:pPr>
          </w:p>
          <w:p w14:paraId="7D80F0E7" w14:textId="1A187496" w:rsidR="0073710B" w:rsidRDefault="0073710B" w:rsidP="0073710B">
            <w:pPr>
              <w:jc w:val="center"/>
            </w:pPr>
            <w:r>
              <w:rPr>
                <w:rStyle w:val="StrongEmphasis"/>
              </w:rPr>
              <w:t>Article 57</w:t>
            </w:r>
            <w:r>
              <w:rPr>
                <w:rStyle w:val="StrongEmphasis"/>
              </w:rPr>
              <w:br/>
              <w:t>Audit</w:t>
            </w:r>
          </w:p>
          <w:p w14:paraId="56A6BA7D" w14:textId="77777777" w:rsidR="0073710B" w:rsidRDefault="0073710B" w:rsidP="0073710B">
            <w:pPr>
              <w:jc w:val="both"/>
              <w:rPr>
                <w:lang w:val="sq-AL"/>
              </w:rPr>
            </w:pPr>
          </w:p>
          <w:p w14:paraId="554D2EE4" w14:textId="77777777" w:rsidR="0073710B" w:rsidRDefault="0073710B" w:rsidP="0073710B">
            <w:pPr>
              <w:jc w:val="both"/>
            </w:pPr>
            <w:r>
              <w:t>1. The financial accounts, books and statements of the Fund and of the companies shall be audited on an annual basis.</w:t>
            </w:r>
          </w:p>
          <w:p w14:paraId="0D0CC6BC" w14:textId="77777777" w:rsidR="0073710B" w:rsidRDefault="0073710B" w:rsidP="0073710B">
            <w:pPr>
              <w:jc w:val="both"/>
              <w:rPr>
                <w:lang w:val="sq-AL"/>
              </w:rPr>
            </w:pPr>
          </w:p>
          <w:p w14:paraId="3E30CEF9" w14:textId="77777777" w:rsidR="0073710B" w:rsidRDefault="0073710B" w:rsidP="0073710B">
            <w:pPr>
              <w:jc w:val="both"/>
            </w:pPr>
            <w:r>
              <w:t>2. Special audits can be performed on the Fund and enterprises, according to the law or requirement.</w:t>
            </w:r>
          </w:p>
          <w:p w14:paraId="7180F488" w14:textId="77777777" w:rsidR="0073710B" w:rsidRDefault="0073710B" w:rsidP="0073710B">
            <w:pPr>
              <w:jc w:val="both"/>
              <w:rPr>
                <w:lang w:val="sq-AL"/>
              </w:rPr>
            </w:pPr>
          </w:p>
          <w:p w14:paraId="7B31E995" w14:textId="77777777" w:rsidR="0073710B" w:rsidRDefault="0073710B" w:rsidP="0073710B">
            <w:pPr>
              <w:jc w:val="both"/>
            </w:pPr>
            <w:r>
              <w:t>3. The audit shall be performed by an independent external auditor, which may be:</w:t>
            </w:r>
          </w:p>
          <w:p w14:paraId="44DAF3C9" w14:textId="77777777" w:rsidR="0073710B" w:rsidRDefault="0073710B" w:rsidP="0073710B">
            <w:pPr>
              <w:jc w:val="both"/>
              <w:rPr>
                <w:lang w:val="sq-AL"/>
              </w:rPr>
            </w:pPr>
          </w:p>
          <w:p w14:paraId="1EC74D33" w14:textId="77777777" w:rsidR="0073710B" w:rsidRDefault="0073710B" w:rsidP="0073710B">
            <w:pPr>
              <w:ind w:left="283"/>
              <w:jc w:val="both"/>
            </w:pPr>
            <w:r>
              <w:t>3.1. National Audit Office, according to applicable legislation;</w:t>
            </w:r>
          </w:p>
          <w:p w14:paraId="5EE95592" w14:textId="77777777" w:rsidR="0073710B" w:rsidRDefault="0073710B" w:rsidP="0073710B">
            <w:pPr>
              <w:ind w:left="283"/>
              <w:jc w:val="both"/>
              <w:rPr>
                <w:lang w:val="sq-AL"/>
              </w:rPr>
            </w:pPr>
          </w:p>
          <w:p w14:paraId="3884BD26" w14:textId="77777777" w:rsidR="0073710B" w:rsidRDefault="0073710B" w:rsidP="0073710B">
            <w:pPr>
              <w:ind w:left="283"/>
              <w:jc w:val="both"/>
            </w:pPr>
            <w:r>
              <w:t>3.2. audit firm with an international reputation and licensed in the Republic of Kosovo, appointed by:</w:t>
            </w:r>
          </w:p>
          <w:p w14:paraId="57591EFD" w14:textId="77777777" w:rsidR="0073710B" w:rsidRDefault="0073710B" w:rsidP="0073710B">
            <w:pPr>
              <w:ind w:left="283"/>
              <w:jc w:val="both"/>
              <w:rPr>
                <w:lang w:val="sq-AL"/>
              </w:rPr>
            </w:pPr>
          </w:p>
          <w:p w14:paraId="1106B4FE" w14:textId="77777777" w:rsidR="0073710B" w:rsidRDefault="0073710B" w:rsidP="0073710B">
            <w:pPr>
              <w:ind w:left="566"/>
              <w:jc w:val="both"/>
            </w:pPr>
            <w:r>
              <w:t>3.2.1. the Supervisory Board of the Fund, when the Fund is audited;</w:t>
            </w:r>
          </w:p>
          <w:p w14:paraId="495A2906" w14:textId="77777777" w:rsidR="0073710B" w:rsidRDefault="0073710B" w:rsidP="0073710B">
            <w:pPr>
              <w:ind w:left="566"/>
              <w:jc w:val="both"/>
              <w:rPr>
                <w:lang w:val="sq-AL"/>
              </w:rPr>
            </w:pPr>
          </w:p>
          <w:p w14:paraId="22E4A03A" w14:textId="77777777" w:rsidR="0073710B" w:rsidRDefault="0073710B" w:rsidP="0073710B">
            <w:pPr>
              <w:ind w:left="566"/>
              <w:jc w:val="both"/>
            </w:pPr>
            <w:r>
              <w:t>3.2.2. the Executive Board of the Fund, when the enterprise is audited;</w:t>
            </w:r>
          </w:p>
          <w:p w14:paraId="37E38AC4" w14:textId="77777777" w:rsidR="0073710B" w:rsidRDefault="0073710B" w:rsidP="0073710B">
            <w:pPr>
              <w:ind w:left="283"/>
              <w:jc w:val="both"/>
              <w:rPr>
                <w:lang w:val="sq-AL"/>
              </w:rPr>
            </w:pPr>
          </w:p>
          <w:p w14:paraId="2F4F55CC" w14:textId="77777777" w:rsidR="0073710B" w:rsidRDefault="0073710B" w:rsidP="0073710B">
            <w:pPr>
              <w:ind w:left="283"/>
              <w:jc w:val="both"/>
            </w:pPr>
            <w:r>
              <w:lastRenderedPageBreak/>
              <w:t>3.3. another certified auditor, for a special audit required by the regulator or necessary for the Fund activity.</w:t>
            </w:r>
          </w:p>
          <w:p w14:paraId="119B4FB9" w14:textId="77777777" w:rsidR="0073710B" w:rsidRDefault="0073710B" w:rsidP="0073710B">
            <w:pPr>
              <w:jc w:val="both"/>
              <w:rPr>
                <w:lang w:val="sq-AL"/>
              </w:rPr>
            </w:pPr>
          </w:p>
          <w:p w14:paraId="0E4E332B" w14:textId="77777777" w:rsidR="0073710B" w:rsidRDefault="0073710B" w:rsidP="0073710B">
            <w:pPr>
              <w:jc w:val="both"/>
            </w:pPr>
            <w:r>
              <w:t>4. The same auditor or auditing firm shall not perform auditing for more than three (3) consecutive years.</w:t>
            </w:r>
          </w:p>
          <w:p w14:paraId="690DAC9F" w14:textId="77777777" w:rsidR="0073710B" w:rsidRDefault="0073710B" w:rsidP="0073710B">
            <w:pPr>
              <w:jc w:val="both"/>
              <w:rPr>
                <w:lang w:val="sq-AL"/>
              </w:rPr>
            </w:pPr>
          </w:p>
          <w:p w14:paraId="4CA42BD9" w14:textId="77777777" w:rsidR="0073710B" w:rsidRDefault="0073710B" w:rsidP="0073710B">
            <w:pPr>
              <w:jc w:val="both"/>
            </w:pPr>
            <w:r>
              <w:t>5. The audit report approved by the Supervisory Board be forwarded for notification to the Shareholders’ Assembly, the Prime Minister, as well as the ministers responsible for finance, economy and trade.</w:t>
            </w:r>
          </w:p>
          <w:p w14:paraId="513306BD" w14:textId="77777777" w:rsidR="0073710B" w:rsidRDefault="0073710B" w:rsidP="0073710B">
            <w:pPr>
              <w:jc w:val="both"/>
            </w:pPr>
            <w:r>
              <w:br/>
            </w:r>
          </w:p>
          <w:p w14:paraId="2D965182" w14:textId="77777777" w:rsidR="0073710B" w:rsidRDefault="0073710B" w:rsidP="0073710B">
            <w:pPr>
              <w:jc w:val="center"/>
            </w:pPr>
            <w:r>
              <w:rPr>
                <w:rStyle w:val="StrongEmphasis"/>
              </w:rPr>
              <w:t>Article 58</w:t>
            </w:r>
            <w:r>
              <w:rPr>
                <w:rStyle w:val="StrongEmphasis"/>
              </w:rPr>
              <w:br/>
              <w:t>Financial and regulatory reporting</w:t>
            </w:r>
            <w:r>
              <w:rPr>
                <w:rStyle w:val="StrongEmphasis"/>
              </w:rPr>
              <w:br/>
            </w:r>
          </w:p>
          <w:p w14:paraId="7AC1C1B0" w14:textId="77777777" w:rsidR="0073710B" w:rsidRDefault="0073710B" w:rsidP="0073710B">
            <w:pPr>
              <w:jc w:val="both"/>
            </w:pPr>
            <w:r>
              <w:t>1. The Fund and the companies of the Fund shall subject to the requirements of the relevant law for accounting, financial reporting and auditing.</w:t>
            </w:r>
          </w:p>
          <w:p w14:paraId="7630787E" w14:textId="77777777" w:rsidR="0073710B" w:rsidRDefault="0073710B" w:rsidP="0073710B">
            <w:pPr>
              <w:jc w:val="both"/>
              <w:rPr>
                <w:lang w:val="sq-AL"/>
              </w:rPr>
            </w:pPr>
          </w:p>
          <w:p w14:paraId="3C8B67D8" w14:textId="77777777" w:rsidR="0073710B" w:rsidRDefault="0073710B" w:rsidP="0073710B">
            <w:pPr>
              <w:jc w:val="both"/>
            </w:pPr>
            <w:r>
              <w:t>2. The Executive Board shall ensure that the enterprises of the Fund fulfil the legal obligations of financial reporting and reporting to the relevant regulator.</w:t>
            </w:r>
          </w:p>
          <w:p w14:paraId="4B1B9CDD" w14:textId="77777777" w:rsidR="0073710B" w:rsidRDefault="0073710B" w:rsidP="0073710B">
            <w:pPr>
              <w:jc w:val="both"/>
            </w:pPr>
            <w:r>
              <w:br/>
            </w:r>
          </w:p>
          <w:p w14:paraId="7D5DAA7D" w14:textId="77777777" w:rsidR="0073710B" w:rsidRDefault="0073710B" w:rsidP="0073710B">
            <w:pPr>
              <w:jc w:val="center"/>
            </w:pPr>
            <w:r>
              <w:rPr>
                <w:rStyle w:val="StrongEmphasis"/>
              </w:rPr>
              <w:t>Article 59</w:t>
            </w:r>
            <w:r>
              <w:rPr>
                <w:rStyle w:val="StrongEmphasis"/>
              </w:rPr>
              <w:br/>
              <w:t>Public communication</w:t>
            </w:r>
            <w:r>
              <w:rPr>
                <w:rStyle w:val="StrongEmphasis"/>
              </w:rPr>
              <w:br/>
            </w:r>
          </w:p>
          <w:p w14:paraId="0D62864F" w14:textId="77777777" w:rsidR="0073710B" w:rsidRDefault="0073710B" w:rsidP="0073710B">
            <w:pPr>
              <w:jc w:val="both"/>
            </w:pPr>
            <w:r>
              <w:t>1. The Fund shall conduct a public consultation when required by law and when it is necessary to exercise the activity of the Fund according to the principles of this Law.</w:t>
            </w:r>
          </w:p>
          <w:p w14:paraId="17C732C8" w14:textId="77777777" w:rsidR="0073710B" w:rsidRDefault="0073710B" w:rsidP="0073710B">
            <w:pPr>
              <w:jc w:val="both"/>
              <w:rPr>
                <w:lang w:val="sq-AL"/>
              </w:rPr>
            </w:pPr>
          </w:p>
          <w:p w14:paraId="4FF3F155" w14:textId="77777777" w:rsidR="0073710B" w:rsidRDefault="0073710B" w:rsidP="0073710B">
            <w:pPr>
              <w:jc w:val="both"/>
            </w:pPr>
            <w:r>
              <w:t>2. The Fund shall regularly communicate with workers’ organisations and civil society.</w:t>
            </w:r>
          </w:p>
          <w:p w14:paraId="5C7E1914" w14:textId="77777777" w:rsidR="0073710B" w:rsidRDefault="0073710B" w:rsidP="0073710B">
            <w:pPr>
              <w:jc w:val="both"/>
              <w:rPr>
                <w:lang w:val="sq-AL"/>
              </w:rPr>
            </w:pPr>
          </w:p>
          <w:p w14:paraId="6C94EDE1" w14:textId="77777777" w:rsidR="0073710B" w:rsidRDefault="0073710B" w:rsidP="0073710B">
            <w:pPr>
              <w:jc w:val="both"/>
            </w:pPr>
            <w:r>
              <w:t>3. The Fund inform the public of the impact of its activity on economic development and growth, citizens' welfare, environmental sustainability, social justice and gender equity in the Republic of Kosovo.</w:t>
            </w:r>
          </w:p>
          <w:p w14:paraId="4FA0EC72" w14:textId="77777777" w:rsidR="008C382D" w:rsidRDefault="0073710B" w:rsidP="0073710B">
            <w:pPr>
              <w:jc w:val="both"/>
            </w:pPr>
            <w:r>
              <w:br/>
            </w:r>
          </w:p>
          <w:p w14:paraId="2876B3DF" w14:textId="0A0A7E6E" w:rsidR="0073710B" w:rsidRDefault="0073710B" w:rsidP="0073710B">
            <w:pPr>
              <w:jc w:val="both"/>
            </w:pPr>
            <w:r>
              <w:br/>
            </w:r>
          </w:p>
          <w:p w14:paraId="2E2BCB1A" w14:textId="77777777" w:rsidR="008C382D" w:rsidRDefault="008C382D" w:rsidP="0073710B">
            <w:pPr>
              <w:jc w:val="both"/>
            </w:pPr>
          </w:p>
          <w:p w14:paraId="6CDF3179" w14:textId="77777777" w:rsidR="0073710B" w:rsidRDefault="0073710B" w:rsidP="0073710B">
            <w:pPr>
              <w:jc w:val="center"/>
            </w:pPr>
            <w:r>
              <w:rPr>
                <w:rStyle w:val="StrongEmphasis"/>
              </w:rPr>
              <w:t>CHAPTER XIII</w:t>
            </w:r>
            <w:r>
              <w:rPr>
                <w:rStyle w:val="StrongEmphasis"/>
              </w:rPr>
              <w:br/>
              <w:t>RELATIONSHIP WITH INSTITUTIONS</w:t>
            </w:r>
            <w:r>
              <w:br/>
            </w:r>
          </w:p>
          <w:p w14:paraId="4979E964" w14:textId="77777777" w:rsidR="0073710B" w:rsidRDefault="0073710B" w:rsidP="0073710B">
            <w:pPr>
              <w:jc w:val="center"/>
            </w:pPr>
            <w:r>
              <w:rPr>
                <w:rStyle w:val="StrongEmphasis"/>
              </w:rPr>
              <w:t>Article 60</w:t>
            </w:r>
            <w:r>
              <w:rPr>
                <w:rStyle w:val="StrongEmphasis"/>
              </w:rPr>
              <w:br/>
              <w:t>Relationship with the Government</w:t>
            </w:r>
            <w:r>
              <w:br/>
            </w:r>
          </w:p>
          <w:p w14:paraId="64FB73AC" w14:textId="77777777" w:rsidR="0073710B" w:rsidRDefault="0073710B" w:rsidP="0073710B">
            <w:pPr>
              <w:jc w:val="both"/>
            </w:pPr>
            <w:r>
              <w:t>1. The Government shall have the following responsibilities and rights vis-à-vis the Fund:</w:t>
            </w:r>
          </w:p>
          <w:p w14:paraId="1D917F3A" w14:textId="77777777" w:rsidR="0073710B" w:rsidRDefault="0073710B" w:rsidP="0073710B">
            <w:pPr>
              <w:jc w:val="both"/>
              <w:rPr>
                <w:lang w:val="sq-AL"/>
              </w:rPr>
            </w:pPr>
          </w:p>
          <w:p w14:paraId="71CAA391" w14:textId="77777777" w:rsidR="0073710B" w:rsidRDefault="0073710B" w:rsidP="0073710B">
            <w:pPr>
              <w:ind w:left="283"/>
              <w:jc w:val="both"/>
            </w:pPr>
            <w:r>
              <w:t>1.1. determine the development directions on which the Strategy of the Fund is drawn up;</w:t>
            </w:r>
          </w:p>
          <w:p w14:paraId="05F1E72B" w14:textId="77777777" w:rsidR="0073710B" w:rsidRDefault="0073710B" w:rsidP="0073710B">
            <w:pPr>
              <w:ind w:left="283"/>
              <w:jc w:val="both"/>
              <w:rPr>
                <w:lang w:val="sq-AL"/>
              </w:rPr>
            </w:pPr>
          </w:p>
          <w:p w14:paraId="2C3E08E8" w14:textId="77777777" w:rsidR="0073710B" w:rsidRDefault="0073710B" w:rsidP="0073710B">
            <w:pPr>
              <w:ind w:left="283"/>
              <w:jc w:val="both"/>
            </w:pPr>
            <w:r>
              <w:t>1.2. may propose the transfer of public assets owned by the Fund, the establishment of a new enterprise or the acquisition of ownership in an existing enterprise;</w:t>
            </w:r>
          </w:p>
          <w:p w14:paraId="62E86D2B" w14:textId="77777777" w:rsidR="0073710B" w:rsidRDefault="0073710B" w:rsidP="0073710B">
            <w:pPr>
              <w:ind w:left="283"/>
              <w:jc w:val="both"/>
              <w:rPr>
                <w:lang w:val="sq-AL"/>
              </w:rPr>
            </w:pPr>
          </w:p>
          <w:p w14:paraId="09B0F001" w14:textId="77777777" w:rsidR="0073710B" w:rsidRDefault="0073710B" w:rsidP="0073710B">
            <w:pPr>
              <w:ind w:left="283"/>
              <w:jc w:val="both"/>
            </w:pPr>
            <w:r>
              <w:t>1.3. At the consent of the Assembly of the Republic announce the strategic and reserved assets;</w:t>
            </w:r>
          </w:p>
          <w:p w14:paraId="63F4009F" w14:textId="77777777" w:rsidR="0073710B" w:rsidRDefault="0073710B" w:rsidP="0073710B">
            <w:pPr>
              <w:ind w:left="283"/>
              <w:jc w:val="both"/>
              <w:rPr>
                <w:lang w:val="sq-AL"/>
              </w:rPr>
            </w:pPr>
          </w:p>
          <w:p w14:paraId="22C8BEB0" w14:textId="77777777" w:rsidR="0073710B" w:rsidRDefault="0073710B" w:rsidP="0073710B">
            <w:pPr>
              <w:ind w:left="283"/>
              <w:jc w:val="both"/>
            </w:pPr>
            <w:r>
              <w:lastRenderedPageBreak/>
              <w:t>1.4. may request funds from the Fund's reserve fund;</w:t>
            </w:r>
          </w:p>
          <w:p w14:paraId="0A482122" w14:textId="77777777" w:rsidR="0073710B" w:rsidRDefault="0073710B" w:rsidP="0073710B">
            <w:pPr>
              <w:ind w:left="283"/>
              <w:jc w:val="both"/>
              <w:rPr>
                <w:lang w:val="sq-AL"/>
              </w:rPr>
            </w:pPr>
          </w:p>
          <w:p w14:paraId="0C2BDBDD" w14:textId="77777777" w:rsidR="0073710B" w:rsidRDefault="0073710B" w:rsidP="0073710B">
            <w:pPr>
              <w:ind w:left="283"/>
              <w:jc w:val="both"/>
            </w:pPr>
            <w:r>
              <w:t>1.5. can finance the Fund through loans on the trust funds of the Privatization Agency and guaranteed investment capital.</w:t>
            </w:r>
          </w:p>
          <w:p w14:paraId="099E5DD8" w14:textId="77777777" w:rsidR="0073710B" w:rsidRDefault="0073710B" w:rsidP="0073710B">
            <w:pPr>
              <w:jc w:val="both"/>
              <w:rPr>
                <w:lang w:val="sq-AL"/>
              </w:rPr>
            </w:pPr>
          </w:p>
          <w:p w14:paraId="1B82CF8F" w14:textId="77777777" w:rsidR="0073710B" w:rsidRDefault="0073710B" w:rsidP="0073710B">
            <w:pPr>
              <w:jc w:val="both"/>
            </w:pPr>
            <w:r>
              <w:t>2. The Government shall comply with the principle of independence from Article 11 of this Law. The Government shall not interfere in the management of the Fund or the assets of the Fund.</w:t>
            </w:r>
          </w:p>
          <w:p w14:paraId="04615B3F" w14:textId="77777777" w:rsidR="0073710B" w:rsidRDefault="0073710B" w:rsidP="0073710B">
            <w:pPr>
              <w:jc w:val="both"/>
            </w:pPr>
            <w:r>
              <w:br/>
            </w:r>
          </w:p>
          <w:p w14:paraId="25F63F81" w14:textId="77777777" w:rsidR="0073710B" w:rsidRDefault="0073710B" w:rsidP="0073710B">
            <w:pPr>
              <w:jc w:val="center"/>
            </w:pPr>
            <w:r>
              <w:rPr>
                <w:rStyle w:val="StrongEmphasis"/>
              </w:rPr>
              <w:t>Article 61</w:t>
            </w:r>
            <w:r>
              <w:rPr>
                <w:rStyle w:val="StrongEmphasis"/>
              </w:rPr>
              <w:br/>
              <w:t>Relationship with the Assembly</w:t>
            </w:r>
            <w:r>
              <w:br/>
            </w:r>
          </w:p>
          <w:p w14:paraId="72EEF381" w14:textId="77777777" w:rsidR="0073710B" w:rsidRDefault="0073710B" w:rsidP="0073710B">
            <w:pPr>
              <w:jc w:val="both"/>
            </w:pPr>
            <w:r>
              <w:t>1. The Assembly of the Republic shall have the following responsibilities:</w:t>
            </w:r>
          </w:p>
          <w:p w14:paraId="54008C2E" w14:textId="77777777" w:rsidR="0073710B" w:rsidRDefault="0073710B" w:rsidP="0073710B">
            <w:pPr>
              <w:jc w:val="both"/>
              <w:rPr>
                <w:lang w:val="sq-AL"/>
              </w:rPr>
            </w:pPr>
          </w:p>
          <w:p w14:paraId="340EA557" w14:textId="77777777" w:rsidR="0073710B" w:rsidRDefault="0073710B" w:rsidP="0073710B">
            <w:pPr>
              <w:ind w:left="283"/>
              <w:jc w:val="both"/>
            </w:pPr>
            <w:r>
              <w:t>1.1. exercise the duties of the Shareholder's Assembly itself or delegate them to a parliamentary committee;</w:t>
            </w:r>
          </w:p>
          <w:p w14:paraId="30E9D246" w14:textId="77777777" w:rsidR="0073710B" w:rsidRDefault="0073710B" w:rsidP="0073710B">
            <w:pPr>
              <w:ind w:left="283"/>
              <w:jc w:val="both"/>
              <w:rPr>
                <w:lang w:val="sq-AL"/>
              </w:rPr>
            </w:pPr>
          </w:p>
          <w:p w14:paraId="15348ED7" w14:textId="77777777" w:rsidR="0073710B" w:rsidRDefault="0073710B" w:rsidP="0073710B">
            <w:pPr>
              <w:ind w:left="283"/>
              <w:jc w:val="both"/>
            </w:pPr>
            <w:r>
              <w:t>1.2. appoint and dismiss members of the Supervisory Board;</w:t>
            </w:r>
          </w:p>
          <w:p w14:paraId="1C58858E" w14:textId="77777777" w:rsidR="0073710B" w:rsidRDefault="0073710B" w:rsidP="0073710B">
            <w:pPr>
              <w:ind w:left="283"/>
              <w:jc w:val="both"/>
              <w:rPr>
                <w:lang w:val="sq-AL"/>
              </w:rPr>
            </w:pPr>
          </w:p>
          <w:p w14:paraId="0B085BF3" w14:textId="77777777" w:rsidR="0073710B" w:rsidRDefault="0073710B" w:rsidP="0073710B">
            <w:pPr>
              <w:ind w:left="283"/>
              <w:jc w:val="both"/>
            </w:pPr>
            <w:r>
              <w:t>1.3. review the annual work report of the Fund;</w:t>
            </w:r>
          </w:p>
          <w:p w14:paraId="5ABC3811" w14:textId="77777777" w:rsidR="0073710B" w:rsidRDefault="0073710B" w:rsidP="0073710B">
            <w:pPr>
              <w:ind w:left="283"/>
              <w:jc w:val="both"/>
              <w:rPr>
                <w:lang w:val="sq-AL"/>
              </w:rPr>
            </w:pPr>
          </w:p>
          <w:p w14:paraId="01BFC643" w14:textId="77777777" w:rsidR="0073710B" w:rsidRDefault="0073710B" w:rsidP="0073710B">
            <w:pPr>
              <w:ind w:left="283"/>
              <w:jc w:val="both"/>
            </w:pPr>
            <w:r>
              <w:t>1.4. give its consent to the following actions:</w:t>
            </w:r>
          </w:p>
          <w:p w14:paraId="3525A2E6" w14:textId="77777777" w:rsidR="0073710B" w:rsidRDefault="0073710B" w:rsidP="0073710B">
            <w:pPr>
              <w:ind w:left="283"/>
              <w:jc w:val="both"/>
              <w:rPr>
                <w:lang w:val="sq-AL"/>
              </w:rPr>
            </w:pPr>
          </w:p>
          <w:p w14:paraId="7FE731FC" w14:textId="77777777" w:rsidR="0073710B" w:rsidRDefault="0073710B" w:rsidP="0073710B">
            <w:pPr>
              <w:ind w:left="566"/>
              <w:jc w:val="both"/>
            </w:pPr>
            <w:r>
              <w:t>1.4.1. transfer of ownership of publicly owned assets;</w:t>
            </w:r>
          </w:p>
          <w:p w14:paraId="63759EFC" w14:textId="77777777" w:rsidR="0073710B" w:rsidRDefault="0073710B" w:rsidP="0073710B">
            <w:pPr>
              <w:ind w:left="566"/>
              <w:jc w:val="both"/>
              <w:rPr>
                <w:lang w:val="sq-AL"/>
              </w:rPr>
            </w:pPr>
          </w:p>
          <w:p w14:paraId="32610EED" w14:textId="77777777" w:rsidR="0073710B" w:rsidRDefault="0073710B" w:rsidP="0073710B">
            <w:pPr>
              <w:ind w:left="566"/>
              <w:jc w:val="both"/>
            </w:pPr>
            <w:r>
              <w:lastRenderedPageBreak/>
              <w:t>1.4.2. announcement of reserved and strategic assets;</w:t>
            </w:r>
          </w:p>
          <w:p w14:paraId="50866AB8" w14:textId="77777777" w:rsidR="0073710B" w:rsidRDefault="0073710B" w:rsidP="0073710B">
            <w:pPr>
              <w:ind w:left="566"/>
              <w:jc w:val="both"/>
              <w:rPr>
                <w:lang w:val="sq-AL"/>
              </w:rPr>
            </w:pPr>
          </w:p>
          <w:p w14:paraId="4FB8FFC4" w14:textId="77777777" w:rsidR="0073710B" w:rsidRDefault="0073710B" w:rsidP="0073710B">
            <w:pPr>
              <w:ind w:left="566"/>
              <w:jc w:val="both"/>
            </w:pPr>
            <w:r>
              <w:t>1.4.3. withdrawal of capital from the Fund against market value compensation.</w:t>
            </w:r>
          </w:p>
          <w:p w14:paraId="0738E3C3" w14:textId="77777777" w:rsidR="0073710B" w:rsidRDefault="0073710B" w:rsidP="0073710B">
            <w:pPr>
              <w:jc w:val="both"/>
              <w:rPr>
                <w:lang w:val="sq-AL"/>
              </w:rPr>
            </w:pPr>
          </w:p>
          <w:p w14:paraId="2C867659" w14:textId="77777777" w:rsidR="0073710B" w:rsidRDefault="0073710B" w:rsidP="0073710B">
            <w:pPr>
              <w:jc w:val="both"/>
            </w:pPr>
            <w:r>
              <w:t xml:space="preserve">2. The Fund shall submit the financial statements, the audit report and the annual report of the Fund's performance to the Assembly of the Republic. </w:t>
            </w:r>
          </w:p>
          <w:p w14:paraId="3D770B40" w14:textId="77777777" w:rsidR="0073710B" w:rsidRDefault="0073710B" w:rsidP="0073710B">
            <w:pPr>
              <w:jc w:val="both"/>
              <w:rPr>
                <w:lang w:val="sq-AL"/>
              </w:rPr>
            </w:pPr>
          </w:p>
          <w:p w14:paraId="1AF764B4" w14:textId="77777777" w:rsidR="0073710B" w:rsidRDefault="0073710B" w:rsidP="0073710B">
            <w:pPr>
              <w:jc w:val="both"/>
            </w:pPr>
            <w:r>
              <w:t>3. The Assembly of the Republic shall comply with the principle of independence from Article 11 of this Law. The Assembly of the Republic shall not interfere in the management of the Fund or the assets of the Fund.</w:t>
            </w:r>
          </w:p>
          <w:p w14:paraId="1FDF07B0" w14:textId="3CFF6444" w:rsidR="0073710B" w:rsidRDefault="0073710B" w:rsidP="0073710B">
            <w:pPr>
              <w:jc w:val="both"/>
            </w:pPr>
          </w:p>
          <w:p w14:paraId="4A36AA8D" w14:textId="77777777" w:rsidR="0073710B" w:rsidRDefault="0073710B" w:rsidP="0073710B">
            <w:pPr>
              <w:jc w:val="center"/>
            </w:pPr>
            <w:r>
              <w:rPr>
                <w:rStyle w:val="StrongEmphasis"/>
              </w:rPr>
              <w:t>Article 62</w:t>
            </w:r>
            <w:r>
              <w:rPr>
                <w:rStyle w:val="StrongEmphasis"/>
              </w:rPr>
              <w:br/>
              <w:t>Cooperation with public authorities</w:t>
            </w:r>
            <w:r>
              <w:rPr>
                <w:rStyle w:val="StrongEmphasis"/>
              </w:rPr>
              <w:br/>
            </w:r>
          </w:p>
          <w:p w14:paraId="2E39C53B" w14:textId="77777777" w:rsidR="0073710B" w:rsidRDefault="0073710B" w:rsidP="0073710B">
            <w:pPr>
              <w:jc w:val="both"/>
            </w:pPr>
            <w:r>
              <w:t>The Fund shall cooperate with public authorities and shall enjoy access to public data and documents related to its scope.</w:t>
            </w:r>
          </w:p>
          <w:p w14:paraId="79503262" w14:textId="77777777" w:rsidR="0073710B" w:rsidRDefault="0073710B" w:rsidP="0073710B">
            <w:pPr>
              <w:jc w:val="both"/>
            </w:pPr>
            <w:r>
              <w:br/>
            </w:r>
            <w:r>
              <w:br/>
            </w:r>
          </w:p>
          <w:p w14:paraId="14A9E486" w14:textId="77777777" w:rsidR="0073710B" w:rsidRDefault="0073710B" w:rsidP="0073710B">
            <w:pPr>
              <w:jc w:val="center"/>
            </w:pPr>
            <w:r>
              <w:rPr>
                <w:rStyle w:val="StrongEmphasis"/>
              </w:rPr>
              <w:t>CHAPTER XIV</w:t>
            </w:r>
            <w:r>
              <w:rPr>
                <w:rStyle w:val="StrongEmphasis"/>
              </w:rPr>
              <w:br/>
              <w:t>FUND ACADEMY</w:t>
            </w:r>
            <w:r>
              <w:rPr>
                <w:rStyle w:val="StrongEmphasis"/>
              </w:rPr>
              <w:br/>
            </w:r>
          </w:p>
          <w:p w14:paraId="54B0932A" w14:textId="77777777" w:rsidR="0073710B" w:rsidRDefault="0073710B" w:rsidP="0073710B">
            <w:pPr>
              <w:jc w:val="center"/>
            </w:pPr>
            <w:r>
              <w:rPr>
                <w:rStyle w:val="StrongEmphasis"/>
              </w:rPr>
              <w:t>Article 63</w:t>
            </w:r>
            <w:r>
              <w:rPr>
                <w:rStyle w:val="StrongEmphasis"/>
              </w:rPr>
              <w:br/>
              <w:t>Designation of Academy</w:t>
            </w:r>
            <w:r>
              <w:br/>
            </w:r>
          </w:p>
          <w:p w14:paraId="150A8BBA" w14:textId="77777777" w:rsidR="0073710B" w:rsidRDefault="0073710B" w:rsidP="0073710B">
            <w:pPr>
              <w:jc w:val="both"/>
            </w:pPr>
            <w:r>
              <w:t>1. The Academy shall act as a special Fund unit to organise training, internships and professional advancement programs in the areas of Fund interest.</w:t>
            </w:r>
          </w:p>
          <w:p w14:paraId="509F0D66" w14:textId="77777777" w:rsidR="0073710B" w:rsidRDefault="0073710B" w:rsidP="0073710B">
            <w:pPr>
              <w:jc w:val="both"/>
              <w:rPr>
                <w:lang w:val="sq-AL"/>
              </w:rPr>
            </w:pPr>
          </w:p>
          <w:p w14:paraId="00D1F00E" w14:textId="77777777" w:rsidR="0073710B" w:rsidRDefault="0073710B" w:rsidP="0073710B">
            <w:pPr>
              <w:jc w:val="both"/>
            </w:pPr>
            <w:r>
              <w:t>2. The organisation and operation of the Academy shall be defined determined by the regulation of the Supervisory Board. The Academy shall be led by the Director of the Academy.</w:t>
            </w:r>
          </w:p>
          <w:p w14:paraId="10F2EF14" w14:textId="77777777" w:rsidR="0073710B" w:rsidRDefault="0073710B" w:rsidP="0073710B">
            <w:pPr>
              <w:jc w:val="both"/>
              <w:rPr>
                <w:lang w:val="sq-AL"/>
              </w:rPr>
            </w:pPr>
          </w:p>
          <w:p w14:paraId="52CA8943" w14:textId="77777777" w:rsidR="0073710B" w:rsidRDefault="0073710B" w:rsidP="0073710B">
            <w:pPr>
              <w:jc w:val="both"/>
            </w:pPr>
            <w:r>
              <w:t>3. The Academy shall provide ongoing training to the Fund staff.</w:t>
            </w:r>
          </w:p>
          <w:p w14:paraId="3F00C11E" w14:textId="77777777" w:rsidR="0073710B" w:rsidRDefault="0073710B" w:rsidP="0073710B">
            <w:pPr>
              <w:jc w:val="both"/>
              <w:rPr>
                <w:lang w:val="sq-AL"/>
              </w:rPr>
            </w:pPr>
          </w:p>
          <w:p w14:paraId="1AFD821A" w14:textId="77777777" w:rsidR="0073710B" w:rsidRDefault="0073710B" w:rsidP="0073710B">
            <w:pPr>
              <w:jc w:val="both"/>
            </w:pPr>
            <w:r>
              <w:t>4. The Academy shall cooperate with educational institutions to select outstanding students who participate in professional internship programs with the Fund and counterpart organisations abroad.</w:t>
            </w:r>
          </w:p>
          <w:p w14:paraId="4D23B685" w14:textId="77777777" w:rsidR="00F725A0" w:rsidRDefault="00F725A0" w:rsidP="0073710B">
            <w:pPr>
              <w:jc w:val="both"/>
            </w:pPr>
          </w:p>
          <w:p w14:paraId="0A74EFFF" w14:textId="3C66C1C0" w:rsidR="0073710B" w:rsidRDefault="0073710B" w:rsidP="0073710B">
            <w:pPr>
              <w:jc w:val="both"/>
            </w:pPr>
            <w:r>
              <w:br/>
            </w:r>
          </w:p>
          <w:p w14:paraId="4327C73A" w14:textId="77777777" w:rsidR="0073710B" w:rsidRDefault="0073710B" w:rsidP="0073710B">
            <w:pPr>
              <w:jc w:val="center"/>
            </w:pPr>
            <w:r>
              <w:rPr>
                <w:rStyle w:val="StrongEmphasis"/>
              </w:rPr>
              <w:t>Article 64</w:t>
            </w:r>
            <w:r>
              <w:rPr>
                <w:rStyle w:val="StrongEmphasis"/>
              </w:rPr>
              <w:br/>
              <w:t>Professional advancement program</w:t>
            </w:r>
            <w:r>
              <w:br/>
            </w:r>
          </w:p>
          <w:p w14:paraId="6812E1BF" w14:textId="77777777" w:rsidR="0073710B" w:rsidRDefault="0073710B" w:rsidP="0073710B">
            <w:pPr>
              <w:jc w:val="both"/>
            </w:pPr>
            <w:r>
              <w:t>1. The Academy shall organise the professional advancement program, supporting qualified candidates with scholarships for postgraduate studies in well-known universities abroad.</w:t>
            </w:r>
          </w:p>
          <w:p w14:paraId="376B48E2" w14:textId="77777777" w:rsidR="0073710B" w:rsidRDefault="0073710B" w:rsidP="0073710B">
            <w:pPr>
              <w:jc w:val="both"/>
              <w:rPr>
                <w:lang w:val="sq-AL"/>
              </w:rPr>
            </w:pPr>
          </w:p>
          <w:p w14:paraId="29D7E08B" w14:textId="77777777" w:rsidR="0073710B" w:rsidRDefault="0073710B" w:rsidP="0073710B">
            <w:pPr>
              <w:jc w:val="both"/>
            </w:pPr>
            <w:r>
              <w:t>2. The professional advancement program shall be supported by a special budget, approved by the Supervisory Board.</w:t>
            </w:r>
          </w:p>
          <w:p w14:paraId="59CDF130" w14:textId="77777777" w:rsidR="0073710B" w:rsidRDefault="0073710B" w:rsidP="0073710B">
            <w:pPr>
              <w:jc w:val="both"/>
              <w:rPr>
                <w:lang w:val="sq-AL"/>
              </w:rPr>
            </w:pPr>
          </w:p>
          <w:p w14:paraId="4CAA9D39" w14:textId="77777777" w:rsidR="0073710B" w:rsidRDefault="0073710B" w:rsidP="0073710B">
            <w:pPr>
              <w:jc w:val="both"/>
            </w:pPr>
            <w:r>
              <w:t>3. The professional advancement program beneficiaries shall be obliged to work or contribute to the Fund for at least five (5) years after the completion of supported studies.</w:t>
            </w:r>
          </w:p>
          <w:p w14:paraId="485E64EE" w14:textId="23374561" w:rsidR="0073710B" w:rsidRDefault="0073710B" w:rsidP="0073710B">
            <w:pPr>
              <w:jc w:val="both"/>
            </w:pPr>
          </w:p>
          <w:p w14:paraId="6F9B8805" w14:textId="77777777" w:rsidR="00F725A0" w:rsidRDefault="00F725A0" w:rsidP="0073710B">
            <w:pPr>
              <w:jc w:val="center"/>
              <w:rPr>
                <w:rStyle w:val="StrongEmphasis"/>
              </w:rPr>
            </w:pPr>
          </w:p>
          <w:p w14:paraId="62BC600C" w14:textId="77777777" w:rsidR="00F725A0" w:rsidRDefault="00F725A0" w:rsidP="0073710B">
            <w:pPr>
              <w:jc w:val="center"/>
              <w:rPr>
                <w:rStyle w:val="StrongEmphasis"/>
              </w:rPr>
            </w:pPr>
          </w:p>
          <w:p w14:paraId="6852D467" w14:textId="3CBE11C4" w:rsidR="0073710B" w:rsidRDefault="0073710B" w:rsidP="0073710B">
            <w:pPr>
              <w:jc w:val="center"/>
            </w:pPr>
            <w:r>
              <w:rPr>
                <w:rStyle w:val="StrongEmphasis"/>
              </w:rPr>
              <w:t>CHAPTER XV</w:t>
            </w:r>
            <w:r>
              <w:rPr>
                <w:rStyle w:val="StrongEmphasis"/>
              </w:rPr>
              <w:br/>
              <w:t>TRANSITIONAL AND FINAL PROVISIONS</w:t>
            </w:r>
            <w:r>
              <w:br/>
            </w:r>
          </w:p>
          <w:p w14:paraId="4CAB5A5E" w14:textId="77777777" w:rsidR="0073710B" w:rsidRDefault="0073710B" w:rsidP="0073710B">
            <w:pPr>
              <w:jc w:val="center"/>
            </w:pPr>
            <w:r>
              <w:rPr>
                <w:rStyle w:val="StrongEmphasis"/>
              </w:rPr>
              <w:t>Article 65</w:t>
            </w:r>
            <w:r>
              <w:rPr>
                <w:rStyle w:val="StrongEmphasis"/>
              </w:rPr>
              <w:br/>
              <w:t xml:space="preserve">Applicable law </w:t>
            </w:r>
            <w:r>
              <w:br/>
            </w:r>
          </w:p>
          <w:p w14:paraId="64B6B804" w14:textId="77777777" w:rsidR="0073710B" w:rsidRDefault="0073710B" w:rsidP="0073710B">
            <w:pPr>
              <w:jc w:val="both"/>
            </w:pPr>
            <w:r>
              <w:t>1. This law shall supersede the legislation for business organisations, publicly owned enterprises, Trepca, Privatization Agency, public property administration, public procurement, as well as accounting and financial reporting.</w:t>
            </w:r>
          </w:p>
          <w:p w14:paraId="50BE528F" w14:textId="77777777" w:rsidR="0073710B" w:rsidRDefault="0073710B" w:rsidP="0073710B">
            <w:pPr>
              <w:jc w:val="both"/>
              <w:rPr>
                <w:lang w:val="sq-AL"/>
              </w:rPr>
            </w:pPr>
          </w:p>
          <w:p w14:paraId="30722160" w14:textId="77777777" w:rsidR="0073710B" w:rsidRDefault="0073710B" w:rsidP="0073710B">
            <w:pPr>
              <w:jc w:val="both"/>
            </w:pPr>
            <w:r>
              <w:t>2. Labour legislation shall not apply to the selection, appointment and dismissal of members of the bodies and officers of the Fund and enterprises.</w:t>
            </w:r>
          </w:p>
          <w:p w14:paraId="25772928" w14:textId="77777777" w:rsidR="0073710B" w:rsidRDefault="0073710B" w:rsidP="0073710B">
            <w:pPr>
              <w:jc w:val="both"/>
              <w:rPr>
                <w:lang w:val="sq-AL"/>
              </w:rPr>
            </w:pPr>
          </w:p>
          <w:p w14:paraId="6772AFBB" w14:textId="77777777" w:rsidR="0073710B" w:rsidRDefault="0073710B" w:rsidP="0073710B">
            <w:pPr>
              <w:jc w:val="both"/>
            </w:pPr>
            <w:r>
              <w:t>3. The foreign state law shall apply to Fund's assets in accordance with the rules of private international law.</w:t>
            </w:r>
          </w:p>
          <w:p w14:paraId="35CC8EB9" w14:textId="77777777" w:rsidR="0073710B" w:rsidRDefault="0073710B" w:rsidP="0073710B">
            <w:pPr>
              <w:jc w:val="both"/>
            </w:pPr>
            <w:r>
              <w:br/>
            </w:r>
          </w:p>
          <w:p w14:paraId="038C175E" w14:textId="77777777" w:rsidR="0073710B" w:rsidRDefault="0073710B" w:rsidP="0073710B">
            <w:pPr>
              <w:jc w:val="center"/>
            </w:pPr>
            <w:r>
              <w:rPr>
                <w:rStyle w:val="StrongEmphasis"/>
              </w:rPr>
              <w:t>Article 66</w:t>
            </w:r>
            <w:r>
              <w:rPr>
                <w:rStyle w:val="StrongEmphasis"/>
              </w:rPr>
              <w:br/>
              <w:t>Dispute resolutions</w:t>
            </w:r>
            <w:r>
              <w:br/>
            </w:r>
          </w:p>
          <w:p w14:paraId="3069218E" w14:textId="77777777" w:rsidR="0073710B" w:rsidRDefault="0073710B" w:rsidP="0073710B">
            <w:pPr>
              <w:jc w:val="both"/>
            </w:pPr>
            <w:r>
              <w:t>1. The competent court for commercial matters shall be responsible for resolving disputes related to the activity of the Fund and the enterprises.</w:t>
            </w:r>
          </w:p>
          <w:p w14:paraId="4C390519" w14:textId="77777777" w:rsidR="0073710B" w:rsidRDefault="0073710B" w:rsidP="0073710B">
            <w:pPr>
              <w:jc w:val="both"/>
              <w:rPr>
                <w:lang w:val="sq-AL"/>
              </w:rPr>
            </w:pPr>
          </w:p>
          <w:p w14:paraId="428578FB" w14:textId="77777777" w:rsidR="0073710B" w:rsidRDefault="0073710B" w:rsidP="0073710B">
            <w:pPr>
              <w:jc w:val="both"/>
            </w:pPr>
            <w:r>
              <w:t>2. The Fund and enterprises shall prefer to resolve disputes through negotiation and mediation.</w:t>
            </w:r>
          </w:p>
          <w:p w14:paraId="157F1A6A" w14:textId="77777777" w:rsidR="0073710B" w:rsidRDefault="0073710B" w:rsidP="0073710B">
            <w:pPr>
              <w:jc w:val="both"/>
              <w:rPr>
                <w:lang w:val="sq-AL"/>
              </w:rPr>
            </w:pPr>
          </w:p>
          <w:p w14:paraId="48251732" w14:textId="77777777" w:rsidR="0073710B" w:rsidRDefault="0073710B" w:rsidP="0073710B">
            <w:pPr>
              <w:jc w:val="both"/>
            </w:pPr>
            <w:r>
              <w:t>3. The Fund and the enterprises may consent to the settlement of disputes through arbitration only if required by market conditions.</w:t>
            </w:r>
          </w:p>
          <w:p w14:paraId="2F5172DB" w14:textId="0E011D82" w:rsidR="00F725A0" w:rsidRDefault="00F725A0" w:rsidP="0073710B">
            <w:pPr>
              <w:jc w:val="both"/>
            </w:pPr>
          </w:p>
          <w:p w14:paraId="5BD5B89A" w14:textId="77777777" w:rsidR="00F725A0" w:rsidRDefault="00F725A0" w:rsidP="0073710B">
            <w:pPr>
              <w:jc w:val="both"/>
            </w:pPr>
          </w:p>
          <w:p w14:paraId="176B64A7" w14:textId="77777777" w:rsidR="00F725A0" w:rsidRDefault="00F725A0" w:rsidP="0073710B">
            <w:pPr>
              <w:jc w:val="both"/>
            </w:pPr>
          </w:p>
          <w:p w14:paraId="51F7A5F7" w14:textId="62B0103A" w:rsidR="0073710B" w:rsidRDefault="0073710B" w:rsidP="0073710B">
            <w:pPr>
              <w:jc w:val="both"/>
            </w:pPr>
            <w:r>
              <w:br/>
            </w:r>
          </w:p>
          <w:p w14:paraId="24A6D58A" w14:textId="77777777" w:rsidR="0073710B" w:rsidRDefault="0073710B" w:rsidP="0073710B">
            <w:pPr>
              <w:jc w:val="center"/>
            </w:pPr>
            <w:r>
              <w:rPr>
                <w:rStyle w:val="StrongEmphasis"/>
              </w:rPr>
              <w:t>Article 67</w:t>
            </w:r>
            <w:r>
              <w:rPr>
                <w:rStyle w:val="StrongEmphasis"/>
              </w:rPr>
              <w:br/>
              <w:t>Transitional provisions</w:t>
            </w:r>
            <w:r>
              <w:br/>
            </w:r>
          </w:p>
          <w:p w14:paraId="2F5ADCAF" w14:textId="77777777" w:rsidR="0073710B" w:rsidRDefault="0073710B" w:rsidP="0073710B">
            <w:pPr>
              <w:jc w:val="both"/>
            </w:pPr>
            <w:r>
              <w:t>1. Upon the entry into force of this Law, the Government shall appoint a temporary supervisory Board and a coordinator of the Fund, who shall perform the duties of the Chief Executive Officer.</w:t>
            </w:r>
          </w:p>
          <w:p w14:paraId="4BD0FF57" w14:textId="77777777" w:rsidR="0073710B" w:rsidRDefault="0073710B" w:rsidP="0073710B">
            <w:pPr>
              <w:jc w:val="both"/>
              <w:rPr>
                <w:lang w:val="sq-AL"/>
              </w:rPr>
            </w:pPr>
          </w:p>
          <w:p w14:paraId="2BE0774F" w14:textId="77777777" w:rsidR="0073710B" w:rsidRDefault="0073710B" w:rsidP="0073710B">
            <w:pPr>
              <w:jc w:val="both"/>
            </w:pPr>
            <w:r>
              <w:t>2. The temporary Supervisory Board shall be operational until the appointment of the Supervisory Board, according to Article 41 of this Law, but not longer than two (2) years.</w:t>
            </w:r>
          </w:p>
          <w:p w14:paraId="5D4DEF35" w14:textId="77777777" w:rsidR="0073710B" w:rsidRDefault="0073710B" w:rsidP="0073710B">
            <w:pPr>
              <w:jc w:val="both"/>
              <w:rPr>
                <w:lang w:val="sq-AL"/>
              </w:rPr>
            </w:pPr>
          </w:p>
          <w:p w14:paraId="11DEB879" w14:textId="77777777" w:rsidR="0073710B" w:rsidRDefault="0073710B" w:rsidP="0073710B">
            <w:pPr>
              <w:jc w:val="both"/>
            </w:pPr>
            <w:r>
              <w:t>3. Upon the entry into force of this Law, the ministry responsible for finance shall undertake the necessary actions to ensure the initial liquid capital of the Fund.</w:t>
            </w:r>
          </w:p>
          <w:p w14:paraId="2857A2DF" w14:textId="77777777" w:rsidR="0073710B" w:rsidRDefault="0073710B" w:rsidP="0073710B">
            <w:pPr>
              <w:jc w:val="both"/>
              <w:rPr>
                <w:lang w:val="sq-AL"/>
              </w:rPr>
            </w:pPr>
          </w:p>
          <w:p w14:paraId="450FFF3B" w14:textId="77777777" w:rsidR="0073710B" w:rsidRDefault="0073710B" w:rsidP="0073710B">
            <w:pPr>
              <w:jc w:val="both"/>
            </w:pPr>
            <w:r>
              <w:t>4. This Law shall repeal the Statute for the goals of the initial registration of the Fund in the business register.</w:t>
            </w:r>
          </w:p>
          <w:p w14:paraId="11BF5972" w14:textId="77777777" w:rsidR="0073710B" w:rsidRDefault="0073710B" w:rsidP="0073710B">
            <w:pPr>
              <w:jc w:val="both"/>
            </w:pPr>
            <w:r>
              <w:br/>
            </w:r>
          </w:p>
          <w:p w14:paraId="4DA986ED" w14:textId="77777777" w:rsidR="00F725A0" w:rsidRDefault="00F725A0" w:rsidP="0073710B">
            <w:pPr>
              <w:jc w:val="center"/>
              <w:rPr>
                <w:rStyle w:val="StrongEmphasis"/>
              </w:rPr>
            </w:pPr>
          </w:p>
          <w:p w14:paraId="447C34AA" w14:textId="77777777" w:rsidR="00F725A0" w:rsidRDefault="00F725A0" w:rsidP="0073710B">
            <w:pPr>
              <w:jc w:val="center"/>
              <w:rPr>
                <w:rStyle w:val="StrongEmphasis"/>
              </w:rPr>
            </w:pPr>
          </w:p>
          <w:p w14:paraId="559E9C78" w14:textId="77777777" w:rsidR="00F725A0" w:rsidRDefault="00F725A0" w:rsidP="0073710B">
            <w:pPr>
              <w:jc w:val="center"/>
              <w:rPr>
                <w:rStyle w:val="StrongEmphasis"/>
              </w:rPr>
            </w:pPr>
          </w:p>
          <w:p w14:paraId="4274D089" w14:textId="77777777" w:rsidR="00F725A0" w:rsidRDefault="00F725A0" w:rsidP="0073710B">
            <w:pPr>
              <w:jc w:val="center"/>
              <w:rPr>
                <w:rStyle w:val="StrongEmphasis"/>
              </w:rPr>
            </w:pPr>
          </w:p>
          <w:p w14:paraId="06171DAB" w14:textId="77777777" w:rsidR="00F725A0" w:rsidRDefault="00F725A0" w:rsidP="0073710B">
            <w:pPr>
              <w:jc w:val="center"/>
              <w:rPr>
                <w:rStyle w:val="StrongEmphasis"/>
              </w:rPr>
            </w:pPr>
          </w:p>
          <w:p w14:paraId="74D72A2D" w14:textId="1670F296" w:rsidR="0073710B" w:rsidRDefault="0073710B" w:rsidP="0073710B">
            <w:pPr>
              <w:jc w:val="center"/>
            </w:pPr>
            <w:r>
              <w:rPr>
                <w:rStyle w:val="StrongEmphasis"/>
              </w:rPr>
              <w:lastRenderedPageBreak/>
              <w:t>Article 68</w:t>
            </w:r>
            <w:r>
              <w:rPr>
                <w:rStyle w:val="StrongEmphasis"/>
              </w:rPr>
              <w:br/>
              <w:t>Legislation amendment</w:t>
            </w:r>
            <w:r>
              <w:br/>
            </w:r>
          </w:p>
          <w:p w14:paraId="7D79F04A" w14:textId="77777777" w:rsidR="0073710B" w:rsidRDefault="0073710B" w:rsidP="0073710B">
            <w:pPr>
              <w:jc w:val="both"/>
            </w:pPr>
            <w:r>
              <w:t>1. Within eighteen (18) months from the entry into force of this Law, the Government shall approve the draft laws necessary to align the applicable legislation with this Law.</w:t>
            </w:r>
          </w:p>
          <w:p w14:paraId="4A042F1C" w14:textId="77777777" w:rsidR="0073710B" w:rsidRDefault="0073710B" w:rsidP="0073710B">
            <w:pPr>
              <w:jc w:val="both"/>
              <w:rPr>
                <w:lang w:val="sq-AL"/>
              </w:rPr>
            </w:pPr>
          </w:p>
          <w:p w14:paraId="1D901220" w14:textId="77777777" w:rsidR="0073710B" w:rsidRDefault="0073710B" w:rsidP="0073710B">
            <w:pPr>
              <w:jc w:val="both"/>
            </w:pPr>
            <w:r>
              <w:t>2. Within two (2) years from the entry into force of this Law, the necessary legislation on securities and the capital market shall be adopted.</w:t>
            </w:r>
          </w:p>
          <w:p w14:paraId="3B141E02" w14:textId="4A425986" w:rsidR="0073710B" w:rsidRDefault="0073710B" w:rsidP="0073710B">
            <w:pPr>
              <w:jc w:val="both"/>
            </w:pPr>
            <w:r>
              <w:br/>
            </w:r>
          </w:p>
          <w:p w14:paraId="50471E02" w14:textId="77777777" w:rsidR="00F725A0" w:rsidRDefault="00F725A0" w:rsidP="0073710B">
            <w:pPr>
              <w:jc w:val="both"/>
            </w:pPr>
          </w:p>
          <w:p w14:paraId="0DCFF80A" w14:textId="77777777" w:rsidR="0073710B" w:rsidRDefault="0073710B" w:rsidP="0073710B">
            <w:pPr>
              <w:jc w:val="center"/>
            </w:pPr>
            <w:r>
              <w:rPr>
                <w:rStyle w:val="StrongEmphasis"/>
              </w:rPr>
              <w:t>Article 69</w:t>
            </w:r>
            <w:r>
              <w:rPr>
                <w:rStyle w:val="StrongEmphasis"/>
              </w:rPr>
              <w:br/>
              <w:t>Bylaws</w:t>
            </w:r>
            <w:r>
              <w:br/>
            </w:r>
          </w:p>
          <w:p w14:paraId="7E6B4BC8" w14:textId="77777777" w:rsidR="0073710B" w:rsidRDefault="0073710B" w:rsidP="0073710B">
            <w:pPr>
              <w:jc w:val="both"/>
            </w:pPr>
            <w:r>
              <w:t>1. The by-law from Article 32 of this Law shall be issued within twelve (12) months from the entry into force of this Law.</w:t>
            </w:r>
          </w:p>
          <w:p w14:paraId="754721AD" w14:textId="77777777" w:rsidR="0073710B" w:rsidRDefault="0073710B" w:rsidP="0073710B">
            <w:pPr>
              <w:jc w:val="both"/>
              <w:rPr>
                <w:lang w:val="sq-AL"/>
              </w:rPr>
            </w:pPr>
          </w:p>
          <w:p w14:paraId="44E3EAF3" w14:textId="77777777" w:rsidR="0073710B" w:rsidRDefault="0073710B" w:rsidP="0073710B">
            <w:pPr>
              <w:jc w:val="both"/>
            </w:pPr>
            <w:r>
              <w:t>2. The temporary Supervisory Board shall propose the Statute of the Fund within six (6) months from the appointment.</w:t>
            </w:r>
          </w:p>
          <w:p w14:paraId="76B944EA" w14:textId="57965007" w:rsidR="0073710B" w:rsidRDefault="0073710B" w:rsidP="0073710B">
            <w:pPr>
              <w:jc w:val="both"/>
            </w:pPr>
          </w:p>
          <w:p w14:paraId="3C95C0A4" w14:textId="77777777" w:rsidR="0073710B" w:rsidRDefault="0073710B" w:rsidP="0073710B">
            <w:pPr>
              <w:jc w:val="center"/>
            </w:pPr>
            <w:r>
              <w:rPr>
                <w:rStyle w:val="StrongEmphasis"/>
              </w:rPr>
              <w:t>Article 70</w:t>
            </w:r>
            <w:r>
              <w:rPr>
                <w:rStyle w:val="StrongEmphasis"/>
              </w:rPr>
              <w:br/>
              <w:t>Repealing provisions</w:t>
            </w:r>
            <w:r>
              <w:br/>
            </w:r>
          </w:p>
          <w:p w14:paraId="580C2254" w14:textId="77777777" w:rsidR="0073710B" w:rsidRDefault="0073710B" w:rsidP="0073710B">
            <w:pPr>
              <w:jc w:val="both"/>
            </w:pPr>
            <w:r>
              <w:t>Upon the entry into force of this Law, paragraph 2.5 of Article 34 of Law No. 06/L-016 on Business Organizations.</w:t>
            </w:r>
          </w:p>
          <w:p w14:paraId="648DC6AE" w14:textId="77777777" w:rsidR="0073710B" w:rsidRDefault="0073710B" w:rsidP="0073710B">
            <w:pPr>
              <w:jc w:val="both"/>
            </w:pPr>
            <w:r>
              <w:br/>
            </w:r>
          </w:p>
          <w:p w14:paraId="2E0BFD12" w14:textId="77777777" w:rsidR="0073710B" w:rsidRDefault="0073710B" w:rsidP="0073710B">
            <w:pPr>
              <w:jc w:val="center"/>
            </w:pPr>
            <w:r>
              <w:rPr>
                <w:rStyle w:val="StrongEmphasis"/>
              </w:rPr>
              <w:lastRenderedPageBreak/>
              <w:t>Article 71</w:t>
            </w:r>
            <w:r>
              <w:rPr>
                <w:rStyle w:val="StrongEmphasis"/>
              </w:rPr>
              <w:br/>
              <w:t>into force</w:t>
            </w:r>
            <w:r>
              <w:rPr>
                <w:rStyle w:val="StrongEmphasis"/>
              </w:rPr>
              <w:br/>
            </w:r>
          </w:p>
          <w:p w14:paraId="1CF858AF" w14:textId="77777777" w:rsidR="0073710B" w:rsidRDefault="0073710B" w:rsidP="0073710B">
            <w:pPr>
              <w:jc w:val="both"/>
            </w:pPr>
            <w:r>
              <w:t>This Law shall enter into force fifteen (15) days following its publication in the Official Gazette of the Republic of Kosovo.</w:t>
            </w:r>
          </w:p>
          <w:p w14:paraId="13F6FEAD" w14:textId="7E6EED70" w:rsidR="008F265C" w:rsidRDefault="0073710B" w:rsidP="0073710B">
            <w:pPr>
              <w:suppressAutoHyphens w:val="0"/>
              <w:jc w:val="center"/>
            </w:pPr>
            <w:r>
              <w:br/>
            </w:r>
            <w:r>
              <w:br/>
              <w:t>Glauk KONJUFCA</w:t>
            </w:r>
            <w:r>
              <w:br/>
            </w:r>
            <w:r>
              <w:br/>
            </w:r>
            <w:r>
              <w:br/>
              <w:t>_________________</w:t>
            </w:r>
            <w:r>
              <w:br/>
              <w:t>Speaker of the Assembly</w:t>
            </w:r>
            <w:r>
              <w:br/>
              <w:t>of the Republic of Kosovo</w:t>
            </w:r>
          </w:p>
        </w:tc>
        <w:tc>
          <w:tcPr>
            <w:tcW w:w="4410" w:type="dxa"/>
            <w:tcBorders>
              <w:top w:val="single" w:sz="2" w:space="0" w:color="000000"/>
              <w:left w:val="single" w:sz="2" w:space="0" w:color="000000"/>
              <w:bottom w:val="single" w:sz="2" w:space="0" w:color="000000"/>
              <w:right w:val="single" w:sz="2" w:space="0" w:color="000000"/>
            </w:tcBorders>
          </w:tcPr>
          <w:p w14:paraId="0594E26E" w14:textId="77777777" w:rsidR="008F265C" w:rsidRDefault="0073710B">
            <w:pPr>
              <w:pStyle w:val="TableContents"/>
              <w:suppressAutoHyphens w:val="0"/>
              <w:jc w:val="both"/>
              <w:rPr>
                <w:lang w:val="sr-Latn-ME"/>
              </w:rPr>
            </w:pPr>
            <w:r>
              <w:rPr>
                <w:b/>
                <w:lang w:val="sr-Latn-ME"/>
              </w:rPr>
              <w:lastRenderedPageBreak/>
              <w:t>Skupština Republike Kosovo</w:t>
            </w:r>
            <w:r>
              <w:rPr>
                <w:lang w:val="sr-Latn-ME"/>
              </w:rPr>
              <w:t>,</w:t>
            </w:r>
          </w:p>
          <w:p w14:paraId="3BBF568D" w14:textId="77777777" w:rsidR="008F265C" w:rsidRDefault="008F265C">
            <w:pPr>
              <w:pStyle w:val="TableContents"/>
              <w:suppressAutoHyphens w:val="0"/>
              <w:jc w:val="both"/>
              <w:rPr>
                <w:lang w:val="sr-Latn-ME"/>
              </w:rPr>
            </w:pPr>
          </w:p>
          <w:p w14:paraId="366828BA" w14:textId="77777777" w:rsidR="008F265C" w:rsidRDefault="0073710B">
            <w:pPr>
              <w:pStyle w:val="TableContents"/>
              <w:suppressAutoHyphens w:val="0"/>
              <w:jc w:val="both"/>
              <w:rPr>
                <w:lang w:val="sr-Latn-ME"/>
              </w:rPr>
            </w:pPr>
            <w:r>
              <w:rPr>
                <w:lang w:val="sr-Latn-ME"/>
              </w:rPr>
              <w:t xml:space="preserve">U skladu sa Članovima 65 (1) i 119 Ustava Republike Kosovo, </w:t>
            </w:r>
          </w:p>
          <w:p w14:paraId="54EF48AD" w14:textId="77777777" w:rsidR="008F265C" w:rsidRDefault="008F265C">
            <w:pPr>
              <w:pStyle w:val="TableContents"/>
              <w:suppressAutoHyphens w:val="0"/>
              <w:jc w:val="both"/>
              <w:rPr>
                <w:lang w:val="sr-Latn-ME"/>
              </w:rPr>
            </w:pPr>
          </w:p>
          <w:p w14:paraId="7AC3FE45" w14:textId="77777777" w:rsidR="008F265C" w:rsidRDefault="0073710B">
            <w:pPr>
              <w:pStyle w:val="TableContents"/>
              <w:suppressAutoHyphens w:val="0"/>
              <w:jc w:val="both"/>
              <w:rPr>
                <w:lang w:val="sr-Latn-ME"/>
              </w:rPr>
            </w:pPr>
            <w:r>
              <w:rPr>
                <w:lang w:val="sr-Latn-ME"/>
              </w:rPr>
              <w:t xml:space="preserve">Usvaja: </w:t>
            </w:r>
          </w:p>
          <w:p w14:paraId="4BFE8CB6" w14:textId="77777777" w:rsidR="008F265C" w:rsidRDefault="008F265C">
            <w:pPr>
              <w:pStyle w:val="TableContents"/>
              <w:suppressAutoHyphens w:val="0"/>
              <w:jc w:val="center"/>
              <w:rPr>
                <w:rStyle w:val="StrongEmphasis"/>
                <w:lang w:val="sr-Latn-ME"/>
              </w:rPr>
            </w:pPr>
          </w:p>
          <w:p w14:paraId="680E1D7B" w14:textId="77777777" w:rsidR="008C382D" w:rsidRDefault="0073710B" w:rsidP="008C382D">
            <w:pPr>
              <w:jc w:val="center"/>
            </w:pPr>
            <w:r>
              <w:rPr>
                <w:rStyle w:val="StrongEmphasis"/>
                <w:lang w:val="sr-Latn-ME"/>
              </w:rPr>
              <w:t xml:space="preserve">ZAKON O </w:t>
            </w:r>
            <w:r w:rsidR="008C382D">
              <w:rPr>
                <w:rStyle w:val="StrongEmphasis"/>
              </w:rPr>
              <w:t>SUVERENOM FONDU REPUBLIKE KOSOVO</w:t>
            </w:r>
          </w:p>
          <w:p w14:paraId="008DE588" w14:textId="77777777" w:rsidR="008C382D" w:rsidRDefault="008C382D" w:rsidP="008C382D">
            <w:pPr>
              <w:jc w:val="both"/>
              <w:rPr>
                <w:lang w:val="sq-AL"/>
              </w:rPr>
            </w:pPr>
          </w:p>
          <w:p w14:paraId="6D486DE4" w14:textId="77777777" w:rsidR="008C382D" w:rsidRDefault="008C382D" w:rsidP="008C382D">
            <w:pPr>
              <w:jc w:val="center"/>
            </w:pPr>
            <w:r>
              <w:rPr>
                <w:rStyle w:val="StrongEmphasis"/>
              </w:rPr>
              <w:t>SADRŽAJ</w:t>
            </w:r>
          </w:p>
          <w:p w14:paraId="0EACB4D3" w14:textId="77777777" w:rsidR="008C382D" w:rsidRDefault="008C382D" w:rsidP="008C382D">
            <w:pPr>
              <w:jc w:val="both"/>
              <w:rPr>
                <w:lang w:val="sq-AL"/>
              </w:rPr>
            </w:pPr>
          </w:p>
          <w:p w14:paraId="12A1B2D6" w14:textId="77777777" w:rsidR="008C382D" w:rsidRDefault="008C382D" w:rsidP="008C382D">
            <w:r>
              <w:t>I POGLAVLJE. OPŠTE ODREDBE</w:t>
            </w:r>
          </w:p>
          <w:p w14:paraId="60566759" w14:textId="77777777" w:rsidR="008C382D" w:rsidRDefault="008C382D" w:rsidP="008C382D">
            <w:r>
              <w:t>Član 1. Svrha</w:t>
            </w:r>
          </w:p>
          <w:p w14:paraId="6DC7B698" w14:textId="77777777" w:rsidR="008C382D" w:rsidRDefault="008C382D" w:rsidP="008C382D">
            <w:r>
              <w:t>Član 2. Delokrug</w:t>
            </w:r>
          </w:p>
          <w:p w14:paraId="21B4C953" w14:textId="77777777" w:rsidR="008C382D" w:rsidRDefault="008C382D" w:rsidP="008C382D">
            <w:r>
              <w:t>Član 3. Izuzeci</w:t>
            </w:r>
          </w:p>
          <w:p w14:paraId="2F9C4268" w14:textId="77777777" w:rsidR="008C382D" w:rsidRDefault="008C382D" w:rsidP="008C382D">
            <w:r>
              <w:t>Član 4. Definicije</w:t>
            </w:r>
          </w:p>
          <w:p w14:paraId="18AC4DAD" w14:textId="77777777" w:rsidR="008C382D" w:rsidRDefault="008C382D" w:rsidP="008C382D">
            <w:pPr>
              <w:rPr>
                <w:lang w:val="sq-AL"/>
              </w:rPr>
            </w:pPr>
          </w:p>
          <w:p w14:paraId="252C9AAD" w14:textId="77777777" w:rsidR="008C382D" w:rsidRDefault="008C382D" w:rsidP="008C382D">
            <w:r>
              <w:t>II POGLAVLJE. OSNOVNA NAČELA</w:t>
            </w:r>
          </w:p>
          <w:p w14:paraId="3B36947F" w14:textId="77777777" w:rsidR="008C382D" w:rsidRDefault="008C382D" w:rsidP="008C382D">
            <w:r>
              <w:t>Član 5. Načelo brige i ¬odgovornosti</w:t>
            </w:r>
          </w:p>
          <w:p w14:paraId="37EBA813" w14:textId="77777777" w:rsidR="008C382D" w:rsidRDefault="008C382D" w:rsidP="008C382D">
            <w:r>
              <w:t>Član 6. Načelo dobrog upravljanja</w:t>
            </w:r>
          </w:p>
          <w:p w14:paraId="669BB5DE" w14:textId="77777777" w:rsidR="008C382D" w:rsidRDefault="008C382D" w:rsidP="008C382D">
            <w:r>
              <w:t>Član 7. Načelo zakonitosti i jednakog tretmana</w:t>
            </w:r>
          </w:p>
          <w:p w14:paraId="7E9D0519" w14:textId="77777777" w:rsidR="008C382D" w:rsidRDefault="008C382D" w:rsidP="008C382D">
            <w:r>
              <w:t>Član 8. Načelo održivosti</w:t>
            </w:r>
          </w:p>
          <w:p w14:paraId="68D98F29" w14:textId="77777777" w:rsidR="008C382D" w:rsidRDefault="008C382D" w:rsidP="008C382D">
            <w:r>
              <w:t>Član 9. Načelo transparentnosti i odgovornosti</w:t>
            </w:r>
          </w:p>
          <w:p w14:paraId="7D55F421" w14:textId="77777777" w:rsidR="008C382D" w:rsidRDefault="008C382D" w:rsidP="008C382D">
            <w:r>
              <w:t>Član 10. Načelo ekonomičnosti</w:t>
            </w:r>
          </w:p>
          <w:p w14:paraId="658386D4" w14:textId="77777777" w:rsidR="008C382D" w:rsidRDefault="008C382D" w:rsidP="008C382D">
            <w:r>
              <w:t>Član 11. Načelo nezavisnosti</w:t>
            </w:r>
          </w:p>
          <w:p w14:paraId="01D86223" w14:textId="77777777" w:rsidR="008C382D" w:rsidRDefault="008C382D" w:rsidP="008C382D">
            <w:r>
              <w:t>Član 12. Načelo podele ¬odgovornosti</w:t>
            </w:r>
          </w:p>
          <w:p w14:paraId="65399A80" w14:textId="77777777" w:rsidR="008C382D" w:rsidRDefault="008C382D" w:rsidP="008C382D">
            <w:r>
              <w:t>Član 13. Sprečavanje sukoba interesa</w:t>
            </w:r>
          </w:p>
          <w:p w14:paraId="6DE90CC5" w14:textId="77777777" w:rsidR="008C382D" w:rsidRDefault="008C382D" w:rsidP="008C382D">
            <w:pPr>
              <w:rPr>
                <w:lang w:val="sq-AL"/>
              </w:rPr>
            </w:pPr>
          </w:p>
          <w:p w14:paraId="209BE478" w14:textId="77777777" w:rsidR="008C382D" w:rsidRDefault="008C382D" w:rsidP="008C382D">
            <w:r>
              <w:t>III POGLAVLJE. OSNIVANJE FONDA</w:t>
            </w:r>
          </w:p>
          <w:p w14:paraId="17988FA9" w14:textId="77777777" w:rsidR="008C382D" w:rsidRDefault="008C382D" w:rsidP="008C382D">
            <w:r>
              <w:t>Član 14. Status i oblik organizovanja</w:t>
            </w:r>
          </w:p>
          <w:p w14:paraId="52CC057C" w14:textId="77777777" w:rsidR="008C382D" w:rsidRDefault="008C382D" w:rsidP="008C382D">
            <w:r>
              <w:t>Član 15. Ciljevi Fonda</w:t>
            </w:r>
          </w:p>
          <w:p w14:paraId="77FB3DA3" w14:textId="77777777" w:rsidR="008C382D" w:rsidRDefault="008C382D" w:rsidP="008C382D">
            <w:r>
              <w:lastRenderedPageBreak/>
              <w:t>Član 16. Funkcija</w:t>
            </w:r>
          </w:p>
          <w:p w14:paraId="7C787D03" w14:textId="77777777" w:rsidR="008C382D" w:rsidRDefault="008C382D" w:rsidP="008C382D">
            <w:r>
              <w:t>Član 17. Statut</w:t>
            </w:r>
          </w:p>
          <w:p w14:paraId="3560E463" w14:textId="77777777" w:rsidR="008C382D" w:rsidRDefault="008C382D" w:rsidP="008C382D">
            <w:r>
              <w:t>Član 18. Budžet i izvori finansiranja</w:t>
            </w:r>
          </w:p>
          <w:p w14:paraId="61266D06" w14:textId="77777777" w:rsidR="008C382D" w:rsidRDefault="008C382D" w:rsidP="008C382D">
            <w:r>
              <w:t>Član 19. Osnovni kapital i akcije</w:t>
            </w:r>
          </w:p>
          <w:p w14:paraId="1A316ED3" w14:textId="77777777" w:rsidR="008C382D" w:rsidRDefault="008C382D" w:rsidP="008C382D">
            <w:pPr>
              <w:rPr>
                <w:lang w:val="sq-AL"/>
              </w:rPr>
            </w:pPr>
          </w:p>
          <w:p w14:paraId="757560DA" w14:textId="77777777" w:rsidR="008C382D" w:rsidRDefault="008C382D" w:rsidP="008C382D">
            <w:r>
              <w:t>IV. POGLAVLJE. IMOVINA</w:t>
            </w:r>
          </w:p>
          <w:p w14:paraId="331180FC" w14:textId="77777777" w:rsidR="008C382D" w:rsidRDefault="008C382D" w:rsidP="008C382D">
            <w:r>
              <w:t>Član 20. Utvrđivanje imovine</w:t>
            </w:r>
          </w:p>
          <w:p w14:paraId="418E0BB4" w14:textId="77777777" w:rsidR="008C382D" w:rsidRDefault="008C382D" w:rsidP="008C382D">
            <w:r>
              <w:t>Član 21. Vrste imovine</w:t>
            </w:r>
          </w:p>
          <w:p w14:paraId="0163CF29" w14:textId="77777777" w:rsidR="008C382D" w:rsidRDefault="008C382D" w:rsidP="008C382D">
            <w:r>
              <w:t>Član 22. Upravljanje imovinom</w:t>
            </w:r>
          </w:p>
          <w:p w14:paraId="6D0F1868" w14:textId="77777777" w:rsidR="008C382D" w:rsidRDefault="008C382D" w:rsidP="008C382D">
            <w:r>
              <w:t>Član 23. Politika ¬upravljanja imovinom</w:t>
            </w:r>
          </w:p>
          <w:p w14:paraId="772836AE" w14:textId="77777777" w:rsidR="008C382D" w:rsidRDefault="008C382D" w:rsidP="008C382D">
            <w:r>
              <w:t>Član 24. Finansiranje imovine</w:t>
            </w:r>
            <w:r>
              <w:tab/>
            </w:r>
          </w:p>
          <w:p w14:paraId="5CC6A1FA" w14:textId="77777777" w:rsidR="008C382D" w:rsidRDefault="008C382D" w:rsidP="008C382D">
            <w:pPr>
              <w:rPr>
                <w:lang w:val="sq-AL"/>
              </w:rPr>
            </w:pPr>
          </w:p>
          <w:p w14:paraId="4B40DBE5" w14:textId="77777777" w:rsidR="008C382D" w:rsidRDefault="008C382D" w:rsidP="008C382D">
            <w:r>
              <w:t>V: POGLAVLJE. PREDUZEĆA</w:t>
            </w:r>
          </w:p>
          <w:p w14:paraId="1240C57F" w14:textId="77777777" w:rsidR="008C382D" w:rsidRDefault="008C382D" w:rsidP="008C382D">
            <w:r>
              <w:t>Član 25. Definicija preduzeća</w:t>
            </w:r>
          </w:p>
          <w:p w14:paraId="59E562CA" w14:textId="77777777" w:rsidR="008C382D" w:rsidRDefault="008C382D" w:rsidP="008C382D">
            <w:r>
              <w:t>Član 26. Načela administracije preduzeča</w:t>
            </w:r>
          </w:p>
          <w:p w14:paraId="500BCE6D" w14:textId="77777777" w:rsidR="008C382D" w:rsidRDefault="008C382D" w:rsidP="008C382D">
            <w:r>
              <w:t>Član 27. Odgovornosti Fonda prema preduzečima (privrednim subjektima)</w:t>
            </w:r>
          </w:p>
          <w:p w14:paraId="6FFB0CC7" w14:textId="77777777" w:rsidR="008C382D" w:rsidRDefault="008C382D" w:rsidP="008C382D">
            <w:r>
              <w:t>Član 28. Osnivanje i dobit preduzeča</w:t>
            </w:r>
          </w:p>
          <w:p w14:paraId="0D261EB0" w14:textId="77777777" w:rsidR="008C382D" w:rsidRDefault="008C382D" w:rsidP="008C382D">
            <w:r>
              <w:t>Član 29. Spajanje, prestanak i stečaj preduzeča</w:t>
            </w:r>
          </w:p>
          <w:p w14:paraId="0A740B1A" w14:textId="77777777" w:rsidR="008C382D" w:rsidRDefault="008C382D" w:rsidP="008C382D">
            <w:pPr>
              <w:rPr>
                <w:lang w:val="sq-AL"/>
              </w:rPr>
            </w:pPr>
          </w:p>
          <w:p w14:paraId="20DA8AA9" w14:textId="77777777" w:rsidR="008C382D" w:rsidRDefault="008C382D" w:rsidP="008C382D">
            <w:r>
              <w:t>VI.POGLAVLJE. INVESTICIJE</w:t>
            </w:r>
          </w:p>
          <w:p w14:paraId="7B06414B" w14:textId="77777777" w:rsidR="008C382D" w:rsidRDefault="008C382D" w:rsidP="008C382D">
            <w:r>
              <w:t>Član 30. Načela ulaganja</w:t>
            </w:r>
          </w:p>
          <w:p w14:paraId="3A03DA86" w14:textId="77777777" w:rsidR="008C382D" w:rsidRDefault="008C382D" w:rsidP="008C382D">
            <w:r>
              <w:t>Član 31. Ulaganja u zemlji</w:t>
            </w:r>
          </w:p>
          <w:p w14:paraId="40E31F52" w14:textId="77777777" w:rsidR="008C382D" w:rsidRDefault="008C382D" w:rsidP="008C382D">
            <w:r>
              <w:t>Član 32. Šampionska preduzeća</w:t>
            </w:r>
          </w:p>
          <w:p w14:paraId="6435620E" w14:textId="77777777" w:rsidR="008C382D" w:rsidRDefault="008C382D" w:rsidP="008C382D">
            <w:r>
              <w:t>Član 33. Tržište kapitala u zemlji</w:t>
            </w:r>
          </w:p>
          <w:p w14:paraId="6EFFA80C" w14:textId="77777777" w:rsidR="008C382D" w:rsidRDefault="008C382D" w:rsidP="008C382D">
            <w:r>
              <w:t>Član 34. Ulaganja u inostranstvu</w:t>
            </w:r>
          </w:p>
          <w:p w14:paraId="60DEC2F4" w14:textId="77777777" w:rsidR="008C382D" w:rsidRDefault="008C382D" w:rsidP="008C382D">
            <w:r>
              <w:t>Član 35. Posrednik</w:t>
            </w:r>
          </w:p>
          <w:p w14:paraId="5CE9E860" w14:textId="77777777" w:rsidR="008C382D" w:rsidRDefault="008C382D" w:rsidP="008C382D">
            <w:pPr>
              <w:rPr>
                <w:lang w:val="sq-AL"/>
              </w:rPr>
            </w:pPr>
          </w:p>
          <w:p w14:paraId="14848DA2" w14:textId="77777777" w:rsidR="008C382D" w:rsidRDefault="008C382D" w:rsidP="008C382D">
            <w:r>
              <w:t>VII.POGLAVLJE. STRATEGIJA I PLANIRANJE</w:t>
            </w:r>
          </w:p>
          <w:p w14:paraId="3C3A42C3" w14:textId="77777777" w:rsidR="008C382D" w:rsidRDefault="008C382D" w:rsidP="008C382D">
            <w:r>
              <w:t>Član 36. Strategija</w:t>
            </w:r>
          </w:p>
          <w:p w14:paraId="2220148C" w14:textId="77777777" w:rsidR="008C382D" w:rsidRDefault="008C382D" w:rsidP="008C382D">
            <w:r>
              <w:t>Član 37. Godišnji plan</w:t>
            </w:r>
          </w:p>
          <w:p w14:paraId="43C1134E" w14:textId="77777777" w:rsidR="008C382D" w:rsidRDefault="008C382D" w:rsidP="008C382D">
            <w:pPr>
              <w:rPr>
                <w:lang w:val="sq-AL"/>
              </w:rPr>
            </w:pPr>
          </w:p>
          <w:p w14:paraId="610E6602" w14:textId="77777777" w:rsidR="008C382D" w:rsidRDefault="008C382D" w:rsidP="008C382D">
            <w:r>
              <w:lastRenderedPageBreak/>
              <w:t>VIII.POGLAVLJE. ORGANI I SLUŽBENICI FONDA 16</w:t>
            </w:r>
          </w:p>
          <w:p w14:paraId="006C504B" w14:textId="77777777" w:rsidR="008C382D" w:rsidRDefault="008C382D" w:rsidP="008C382D">
            <w:r>
              <w:t>Član 38. Određivanje organa i službenika Fonda</w:t>
            </w:r>
          </w:p>
          <w:p w14:paraId="5651007F" w14:textId="77777777" w:rsidR="008C382D" w:rsidRDefault="008C382D" w:rsidP="008C382D">
            <w:r>
              <w:t>Član 39. Skupština akcionara</w:t>
            </w:r>
          </w:p>
          <w:p w14:paraId="7C8CEB44" w14:textId="77777777" w:rsidR="008C382D" w:rsidRDefault="008C382D" w:rsidP="008C382D">
            <w:r>
              <w:t>Član 40. Nadzorni odbor</w:t>
            </w:r>
          </w:p>
          <w:p w14:paraId="452A80EB" w14:textId="77777777" w:rsidR="008C382D" w:rsidRDefault="008C382D" w:rsidP="008C382D">
            <w:r>
              <w:t>Član 41. Sastav nadzornog odbora</w:t>
            </w:r>
          </w:p>
          <w:p w14:paraId="0AA0A2E6" w14:textId="77777777" w:rsidR="008C382D" w:rsidRDefault="008C382D" w:rsidP="008C382D">
            <w:r>
              <w:t>Član 42. Izbor nadzornog odbora</w:t>
            </w:r>
          </w:p>
          <w:p w14:paraId="4F95F7C4" w14:textId="77777777" w:rsidR="008C382D" w:rsidRDefault="008C382D" w:rsidP="008C382D">
            <w:r>
              <w:t>Član 43. Revizijska komisija</w:t>
            </w:r>
          </w:p>
          <w:p w14:paraId="474F0C78" w14:textId="77777777" w:rsidR="008C382D" w:rsidRDefault="008C382D" w:rsidP="008C382D">
            <w:r>
              <w:t>Član 44. Ostale stručne komisije</w:t>
            </w:r>
          </w:p>
          <w:p w14:paraId="3E9E3182" w14:textId="77777777" w:rsidR="008C382D" w:rsidRDefault="008C382D" w:rsidP="008C382D">
            <w:r>
              <w:t>Član 45. Izvršni odbor</w:t>
            </w:r>
          </w:p>
          <w:p w14:paraId="55DE20DE" w14:textId="77777777" w:rsidR="008C382D" w:rsidRDefault="008C382D" w:rsidP="008C382D">
            <w:r>
              <w:t>Član 46. Odgovornosti službenika</w:t>
            </w:r>
          </w:p>
          <w:p w14:paraId="459FB9EB" w14:textId="77777777" w:rsidR="008C382D" w:rsidRDefault="008C382D" w:rsidP="008C382D">
            <w:r>
              <w:t>Član 47. Izbor i mandat službenika</w:t>
            </w:r>
          </w:p>
          <w:p w14:paraId="1BAC3AF9" w14:textId="77777777" w:rsidR="008C382D" w:rsidRDefault="008C382D" w:rsidP="008C382D">
            <w:pPr>
              <w:rPr>
                <w:lang w:val="sq-AL"/>
              </w:rPr>
            </w:pPr>
          </w:p>
          <w:p w14:paraId="395F2AB0" w14:textId="77777777" w:rsidR="008C382D" w:rsidRDefault="008C382D" w:rsidP="008C382D">
            <w:r>
              <w:t>IX.POGLAVLJE. NABAVKA</w:t>
            </w:r>
          </w:p>
          <w:p w14:paraId="12F57FAD" w14:textId="77777777" w:rsidR="008C382D" w:rsidRDefault="008C382D" w:rsidP="008C382D">
            <w:r>
              <w:t>Član 48. Politika nabavke</w:t>
            </w:r>
          </w:p>
          <w:p w14:paraId="6F2FCC3D" w14:textId="77777777" w:rsidR="008C382D" w:rsidRDefault="008C382D" w:rsidP="008C382D">
            <w:r>
              <w:t>Član 49. Spoljašnje usluge</w:t>
            </w:r>
          </w:p>
          <w:p w14:paraId="17BB2970" w14:textId="77777777" w:rsidR="008C382D" w:rsidRDefault="008C382D" w:rsidP="008C382D">
            <w:pPr>
              <w:rPr>
                <w:lang w:val="sq-AL"/>
              </w:rPr>
            </w:pPr>
          </w:p>
          <w:p w14:paraId="0231691C" w14:textId="77777777" w:rsidR="008C382D" w:rsidRDefault="008C382D" w:rsidP="008C382D">
            <w:r>
              <w:t>X. POGLAVLJE. DIVIDENDA I REZERVNI FOND</w:t>
            </w:r>
          </w:p>
          <w:p w14:paraId="3C9A0C39" w14:textId="77777777" w:rsidR="008C382D" w:rsidRDefault="008C382D" w:rsidP="008C382D">
            <w:r>
              <w:t>Član 50. Dividenda</w:t>
            </w:r>
          </w:p>
          <w:p w14:paraId="7CD3B142" w14:textId="77777777" w:rsidR="008C382D" w:rsidRDefault="008C382D" w:rsidP="008C382D">
            <w:r>
              <w:t>Član 51. Rezervni fond</w:t>
            </w:r>
          </w:p>
          <w:p w14:paraId="60443DEA" w14:textId="77777777" w:rsidR="008C382D" w:rsidRDefault="008C382D" w:rsidP="008C382D">
            <w:pPr>
              <w:rPr>
                <w:lang w:val="sq-AL"/>
              </w:rPr>
            </w:pPr>
          </w:p>
          <w:p w14:paraId="35082D79" w14:textId="77777777" w:rsidR="008C382D" w:rsidRDefault="008C382D" w:rsidP="008C382D">
            <w:r>
              <w:t>XI. POGLAVLJE. JAVNO FINANSIRANJE</w:t>
            </w:r>
          </w:p>
          <w:p w14:paraId="15C55147" w14:textId="77777777" w:rsidR="008C382D" w:rsidRDefault="008C382D" w:rsidP="008C382D">
            <w:r>
              <w:t>Član 52. Prenos vlasništva nad javnom imovinom</w:t>
            </w:r>
          </w:p>
          <w:p w14:paraId="4DCBCDDC" w14:textId="77777777" w:rsidR="008C382D" w:rsidRDefault="008C382D" w:rsidP="008C382D">
            <w:r>
              <w:t>Član 53. Garantovani investicioni kapital</w:t>
            </w:r>
          </w:p>
          <w:p w14:paraId="1EA54C30" w14:textId="77777777" w:rsidR="008C382D" w:rsidRDefault="008C382D" w:rsidP="008C382D">
            <w:r>
              <w:t>Član 54. Krediti na privatizacione fondove</w:t>
            </w:r>
          </w:p>
          <w:p w14:paraId="46688A0E" w14:textId="77777777" w:rsidR="008C382D" w:rsidRDefault="008C382D" w:rsidP="008C382D">
            <w:r>
              <w:t>Član 55. Državna pomoć</w:t>
            </w:r>
          </w:p>
          <w:p w14:paraId="338512E7" w14:textId="77777777" w:rsidR="008C382D" w:rsidRDefault="008C382D" w:rsidP="008C382D">
            <w:pPr>
              <w:rPr>
                <w:lang w:val="sq-AL"/>
              </w:rPr>
            </w:pPr>
          </w:p>
          <w:p w14:paraId="1332FD44" w14:textId="77777777" w:rsidR="008C382D" w:rsidRDefault="008C382D" w:rsidP="008C382D">
            <w:r>
              <w:t>XII. POGLAVLJE. ODGOVORNOST</w:t>
            </w:r>
          </w:p>
          <w:p w14:paraId="262AC8E9" w14:textId="77777777" w:rsidR="008C382D" w:rsidRDefault="008C382D" w:rsidP="008C382D">
            <w:r>
              <w:t>Član 56. Računovodstvo</w:t>
            </w:r>
          </w:p>
          <w:p w14:paraId="526A56C1" w14:textId="77777777" w:rsidR="008C382D" w:rsidRDefault="008C382D" w:rsidP="008C382D">
            <w:r>
              <w:t>Član 57. Revizija</w:t>
            </w:r>
          </w:p>
          <w:p w14:paraId="548F0839" w14:textId="77777777" w:rsidR="008C382D" w:rsidRDefault="008C382D" w:rsidP="008C382D">
            <w:r>
              <w:lastRenderedPageBreak/>
              <w:t>Član 58. Finansijsko izveštavanje i Uredbe</w:t>
            </w:r>
          </w:p>
          <w:p w14:paraId="0E3B51F2" w14:textId="77777777" w:rsidR="008C382D" w:rsidRDefault="008C382D" w:rsidP="008C382D">
            <w:r>
              <w:t>Član 59. Komunikacija sa javnošću</w:t>
            </w:r>
          </w:p>
          <w:p w14:paraId="14C35F39" w14:textId="77777777" w:rsidR="008C382D" w:rsidRDefault="008C382D" w:rsidP="008C382D">
            <w:pPr>
              <w:rPr>
                <w:lang w:val="sq-AL"/>
              </w:rPr>
            </w:pPr>
          </w:p>
          <w:p w14:paraId="2628CAED" w14:textId="77777777" w:rsidR="008C382D" w:rsidRDefault="008C382D" w:rsidP="008C382D">
            <w:r>
              <w:t>XIII. POGLAVLJE. ODNOS SA INSTITUCIJAMA</w:t>
            </w:r>
          </w:p>
          <w:p w14:paraId="05FDA8F0" w14:textId="77777777" w:rsidR="008C382D" w:rsidRDefault="008C382D" w:rsidP="008C382D">
            <w:r>
              <w:t>Član 60. Odnos sa Vladom</w:t>
            </w:r>
          </w:p>
          <w:p w14:paraId="6F46B38F" w14:textId="77777777" w:rsidR="008C382D" w:rsidRDefault="008C382D" w:rsidP="008C382D">
            <w:r>
              <w:t>Član 61. Odnos sa Skupštinom</w:t>
            </w:r>
          </w:p>
          <w:p w14:paraId="066373E2" w14:textId="77777777" w:rsidR="008C382D" w:rsidRDefault="008C382D" w:rsidP="008C382D">
            <w:r>
              <w:t>Član 62. Saradnja sa organima javne vlasti</w:t>
            </w:r>
          </w:p>
          <w:p w14:paraId="30614D31" w14:textId="77777777" w:rsidR="008C382D" w:rsidRDefault="008C382D" w:rsidP="008C382D">
            <w:pPr>
              <w:rPr>
                <w:lang w:val="sq-AL"/>
              </w:rPr>
            </w:pPr>
          </w:p>
          <w:p w14:paraId="1FDB0B19" w14:textId="77777777" w:rsidR="008C382D" w:rsidRDefault="008C382D" w:rsidP="008C382D">
            <w:r>
              <w:t>XIV. POGLAVLJE. FOND AKADEMIJA</w:t>
            </w:r>
          </w:p>
          <w:p w14:paraId="31457DB3" w14:textId="77777777" w:rsidR="008C382D" w:rsidRDefault="008C382D" w:rsidP="008C382D">
            <w:r>
              <w:t>Član 63. Pojam Akademije</w:t>
            </w:r>
          </w:p>
          <w:p w14:paraId="51F3F7AB" w14:textId="77777777" w:rsidR="008C382D" w:rsidRDefault="008C382D" w:rsidP="008C382D">
            <w:r>
              <w:t>Član 64. Program stručnog usavršavanja</w:t>
            </w:r>
          </w:p>
          <w:p w14:paraId="17714B71" w14:textId="77777777" w:rsidR="008C382D" w:rsidRDefault="008C382D" w:rsidP="008C382D">
            <w:pPr>
              <w:rPr>
                <w:lang w:val="sq-AL"/>
              </w:rPr>
            </w:pPr>
          </w:p>
          <w:p w14:paraId="7067EC3D" w14:textId="77777777" w:rsidR="008C382D" w:rsidRDefault="008C382D" w:rsidP="008C382D">
            <w:r>
              <w:t>XV. POGLAVLJE. PRELAZNE I ZAVRŠNE ODREDBE</w:t>
            </w:r>
          </w:p>
          <w:p w14:paraId="5DDED738" w14:textId="77777777" w:rsidR="008C382D" w:rsidRDefault="008C382D" w:rsidP="008C382D">
            <w:r>
              <w:t>Član 65. Sprovođenje zakona</w:t>
            </w:r>
          </w:p>
          <w:p w14:paraId="48F3714F" w14:textId="77777777" w:rsidR="008C382D" w:rsidRDefault="008C382D" w:rsidP="008C382D">
            <w:r>
              <w:t>Član 66. Rešavanje sporova</w:t>
            </w:r>
          </w:p>
          <w:p w14:paraId="3E4EC81B" w14:textId="77777777" w:rsidR="008C382D" w:rsidRDefault="008C382D" w:rsidP="008C382D">
            <w:r>
              <w:t>Član 67. Prelazne odredbe</w:t>
            </w:r>
          </w:p>
          <w:p w14:paraId="6F5F7691" w14:textId="77777777" w:rsidR="008C382D" w:rsidRDefault="008C382D" w:rsidP="008C382D">
            <w:r>
              <w:t>Član 68. Izmena zakona</w:t>
            </w:r>
          </w:p>
          <w:p w14:paraId="3C5492CF" w14:textId="77777777" w:rsidR="008C382D" w:rsidRDefault="008C382D" w:rsidP="008C382D">
            <w:r>
              <w:t>Član 69. Podzakonska akta</w:t>
            </w:r>
          </w:p>
          <w:p w14:paraId="1390EC0A" w14:textId="77777777" w:rsidR="008C382D" w:rsidRDefault="008C382D" w:rsidP="008C382D">
            <w:r>
              <w:t>Član 70. Poništavajuća odredba</w:t>
            </w:r>
          </w:p>
          <w:p w14:paraId="39BBF122" w14:textId="77777777" w:rsidR="008C382D" w:rsidRDefault="008C382D" w:rsidP="008C382D">
            <w:r>
              <w:t>Član 71. Stupanje na snagu</w:t>
            </w:r>
          </w:p>
          <w:p w14:paraId="7A1E7359" w14:textId="77777777" w:rsidR="008C382D" w:rsidRDefault="008C382D" w:rsidP="008C382D">
            <w:pPr>
              <w:jc w:val="both"/>
              <w:rPr>
                <w:lang w:val="sq-AL"/>
              </w:rPr>
            </w:pPr>
          </w:p>
          <w:p w14:paraId="7D3C20E7" w14:textId="3905ADBF" w:rsidR="008C382D" w:rsidRDefault="008C382D" w:rsidP="008C382D">
            <w:pPr>
              <w:jc w:val="both"/>
              <w:rPr>
                <w:lang w:val="sq-AL"/>
              </w:rPr>
            </w:pPr>
          </w:p>
          <w:p w14:paraId="29E739F3" w14:textId="77777777" w:rsidR="008C382D" w:rsidRDefault="008C382D" w:rsidP="008C382D">
            <w:pPr>
              <w:jc w:val="both"/>
              <w:rPr>
                <w:lang w:val="sq-AL"/>
              </w:rPr>
            </w:pPr>
          </w:p>
          <w:p w14:paraId="06C73CA0" w14:textId="77777777" w:rsidR="008C382D" w:rsidRDefault="008C382D" w:rsidP="008C382D">
            <w:pPr>
              <w:jc w:val="both"/>
              <w:rPr>
                <w:lang w:val="sq-AL"/>
              </w:rPr>
            </w:pPr>
          </w:p>
          <w:p w14:paraId="246D7F99" w14:textId="77777777" w:rsidR="008C382D" w:rsidRDefault="008C382D" w:rsidP="008C382D">
            <w:pPr>
              <w:jc w:val="center"/>
            </w:pPr>
            <w:r>
              <w:rPr>
                <w:rStyle w:val="StrongEmphasis"/>
              </w:rPr>
              <w:t>I POGLAVLJE OPŠTE ODREDBE</w:t>
            </w:r>
            <w:r>
              <w:rPr>
                <w:rStyle w:val="StrongEmphasis"/>
              </w:rPr>
              <w:br/>
            </w:r>
          </w:p>
          <w:p w14:paraId="17C4D046" w14:textId="58F3327E" w:rsidR="008C382D" w:rsidRDefault="008C382D" w:rsidP="008C382D">
            <w:pPr>
              <w:jc w:val="center"/>
            </w:pPr>
            <w:r>
              <w:rPr>
                <w:rStyle w:val="StrongEmphasis"/>
              </w:rPr>
              <w:t xml:space="preserve">Član 1 </w:t>
            </w:r>
            <w:r>
              <w:rPr>
                <w:rStyle w:val="StrongEmphasis"/>
              </w:rPr>
              <w:cr/>
              <w:t>Svrha</w:t>
            </w:r>
            <w:r>
              <w:br/>
            </w:r>
          </w:p>
          <w:p w14:paraId="7476D00A" w14:textId="77777777" w:rsidR="008C382D" w:rsidRDefault="008C382D" w:rsidP="008C382D">
            <w:pPr>
              <w:jc w:val="both"/>
            </w:pPr>
            <w:r>
              <w:t xml:space="preserve">Ovaj zakon ima za cilj da uspostavi Suvereni fond Republike Kosovo kao investicionu i razvojnu instituciju, da odredi </w:t>
            </w:r>
            <w:r>
              <w:lastRenderedPageBreak/>
              <w:t>status,funkcije i upravljanje Fondom, kao i da reguliše upravljanje imovinom, investicijama i finansiranjem Fonda.</w:t>
            </w:r>
          </w:p>
          <w:p w14:paraId="0D17FBD5" w14:textId="77777777" w:rsidR="008C382D" w:rsidRDefault="008C382D" w:rsidP="008C382D">
            <w:pPr>
              <w:jc w:val="both"/>
            </w:pPr>
            <w:r>
              <w:br/>
            </w:r>
          </w:p>
          <w:p w14:paraId="6C24D8F1" w14:textId="3127A50A" w:rsidR="008C382D" w:rsidRDefault="008C382D" w:rsidP="008C382D">
            <w:pPr>
              <w:jc w:val="center"/>
            </w:pPr>
            <w:r>
              <w:rPr>
                <w:rStyle w:val="StrongEmphasis"/>
              </w:rPr>
              <w:t xml:space="preserve">Član 2 </w:t>
            </w:r>
            <w:r>
              <w:rPr>
                <w:rStyle w:val="StrongEmphasis"/>
              </w:rPr>
              <w:cr/>
              <w:t>Delokrug</w:t>
            </w:r>
            <w:r>
              <w:rPr>
                <w:rStyle w:val="StrongEmphasis"/>
              </w:rPr>
              <w:br/>
            </w:r>
          </w:p>
          <w:p w14:paraId="5CA38917" w14:textId="77777777" w:rsidR="008C382D" w:rsidRDefault="008C382D" w:rsidP="008C382D">
            <w:pPr>
              <w:jc w:val="both"/>
            </w:pPr>
            <w:r>
              <w:t>Ovaj zakon se odnosi na organe, imovinu i ulaganja Fonda, kao i na javne institucije koje se odnose na delatnost Fonda.</w:t>
            </w:r>
          </w:p>
          <w:p w14:paraId="08CF14CB" w14:textId="77777777" w:rsidR="008C382D" w:rsidRDefault="008C382D" w:rsidP="008C382D">
            <w:pPr>
              <w:jc w:val="both"/>
              <w:rPr>
                <w:lang w:val="sq-AL"/>
              </w:rPr>
            </w:pPr>
          </w:p>
          <w:p w14:paraId="0B5D76A2" w14:textId="26A6F6A5" w:rsidR="008C382D" w:rsidRDefault="008C382D" w:rsidP="008C382D">
            <w:pPr>
              <w:jc w:val="center"/>
            </w:pPr>
            <w:r>
              <w:br/>
            </w:r>
            <w:r>
              <w:rPr>
                <w:rStyle w:val="StrongEmphasis"/>
              </w:rPr>
              <w:t xml:space="preserve">Član 3. </w:t>
            </w:r>
            <w:r>
              <w:rPr>
                <w:rStyle w:val="StrongEmphasis"/>
              </w:rPr>
              <w:cr/>
              <w:t>Izuzeci</w:t>
            </w:r>
          </w:p>
          <w:p w14:paraId="1B9CD1E3" w14:textId="77777777" w:rsidR="008C382D" w:rsidRDefault="008C382D" w:rsidP="008C382D">
            <w:pPr>
              <w:jc w:val="both"/>
              <w:rPr>
                <w:lang w:val="sq-AL"/>
              </w:rPr>
            </w:pPr>
          </w:p>
          <w:p w14:paraId="6A2CAB4F" w14:textId="77777777" w:rsidR="008C382D" w:rsidRDefault="008C382D" w:rsidP="008C382D">
            <w:pPr>
              <w:jc w:val="both"/>
            </w:pPr>
            <w:r>
              <w:t>Ovaj zakon se ne primenjuje na javna preduzeća u direktnom vlasništvu Republike Kosovo ili opština.</w:t>
            </w:r>
          </w:p>
          <w:p w14:paraId="4EB4D83B" w14:textId="77777777" w:rsidR="008C382D" w:rsidRDefault="008C382D" w:rsidP="008C382D">
            <w:pPr>
              <w:jc w:val="both"/>
            </w:pPr>
            <w:r>
              <w:br/>
            </w:r>
          </w:p>
          <w:p w14:paraId="0AD823CE" w14:textId="6E50E9D6" w:rsidR="008C382D" w:rsidRDefault="008C382D" w:rsidP="008C382D">
            <w:pPr>
              <w:jc w:val="center"/>
            </w:pPr>
            <w:r>
              <w:rPr>
                <w:rStyle w:val="StrongEmphasis"/>
              </w:rPr>
              <w:t xml:space="preserve">Član 4 </w:t>
            </w:r>
            <w:r>
              <w:rPr>
                <w:rStyle w:val="StrongEmphasis"/>
              </w:rPr>
              <w:cr/>
              <w:t>Definicije</w:t>
            </w:r>
            <w:r>
              <w:rPr>
                <w:rStyle w:val="StrongEmphasis"/>
              </w:rPr>
              <w:br/>
            </w:r>
          </w:p>
          <w:p w14:paraId="20E25D8B" w14:textId="77777777" w:rsidR="008C382D" w:rsidRDefault="008C382D" w:rsidP="008C382D">
            <w:pPr>
              <w:jc w:val="both"/>
            </w:pPr>
            <w:r>
              <w:t>1. Izrazi koji se koriste ¬u ovom zakonu imaju sledeća značenja:</w:t>
            </w:r>
          </w:p>
          <w:p w14:paraId="272B70D1" w14:textId="77777777" w:rsidR="008C382D" w:rsidRDefault="008C382D" w:rsidP="008C382D">
            <w:pPr>
              <w:jc w:val="both"/>
              <w:rPr>
                <w:lang w:val="sq-AL"/>
              </w:rPr>
            </w:pPr>
          </w:p>
          <w:p w14:paraId="4893DB2A" w14:textId="77777777" w:rsidR="008C382D" w:rsidRDefault="008C382D" w:rsidP="008C382D">
            <w:pPr>
              <w:ind w:left="283"/>
              <w:jc w:val="both"/>
            </w:pPr>
            <w:r>
              <w:t xml:space="preserve">1.1. </w:t>
            </w:r>
            <w:r>
              <w:rPr>
                <w:rStyle w:val="StrongEmphasis"/>
              </w:rPr>
              <w:t xml:space="preserve">Fond </w:t>
            </w:r>
            <w:r>
              <w:t xml:space="preserve"> — Suvereni fond Republike Kosovo, osnovan ovim zakonom;</w:t>
            </w:r>
          </w:p>
          <w:p w14:paraId="6B4BC0E8" w14:textId="77777777" w:rsidR="008C382D" w:rsidRDefault="008C382D" w:rsidP="008C382D">
            <w:pPr>
              <w:ind w:left="283"/>
              <w:jc w:val="both"/>
              <w:rPr>
                <w:lang w:val="sq-AL"/>
              </w:rPr>
            </w:pPr>
          </w:p>
          <w:p w14:paraId="54347EA3" w14:textId="77777777" w:rsidR="008C382D" w:rsidRDefault="008C382D" w:rsidP="008C382D">
            <w:pPr>
              <w:ind w:left="283"/>
              <w:jc w:val="both"/>
            </w:pPr>
            <w:r>
              <w:t xml:space="preserve">1.2. </w:t>
            </w:r>
            <w:r>
              <w:rPr>
                <w:rStyle w:val="StrongEmphasis"/>
              </w:rPr>
              <w:t xml:space="preserve">imovina </w:t>
            </w:r>
            <w:r>
              <w:t xml:space="preserve"> — imovina Fonda ¬definisana u članu 20. ovog zakona;</w:t>
            </w:r>
          </w:p>
          <w:p w14:paraId="7CEB24E1" w14:textId="77777777" w:rsidR="008C382D" w:rsidRDefault="008C382D" w:rsidP="008C382D">
            <w:pPr>
              <w:ind w:left="283"/>
              <w:jc w:val="both"/>
              <w:rPr>
                <w:lang w:val="sq-AL"/>
              </w:rPr>
            </w:pPr>
          </w:p>
          <w:p w14:paraId="63F2BAA1" w14:textId="77777777" w:rsidR="008C382D" w:rsidRDefault="008C382D" w:rsidP="008C382D">
            <w:pPr>
              <w:ind w:left="283"/>
              <w:jc w:val="both"/>
            </w:pPr>
            <w:r>
              <w:lastRenderedPageBreak/>
              <w:t xml:space="preserve">1.3. </w:t>
            </w:r>
            <w:r>
              <w:rPr>
                <w:rStyle w:val="StrongEmphasis"/>
              </w:rPr>
              <w:t xml:space="preserve">preduzeče </w:t>
            </w:r>
            <w:r>
              <w:t>— preduzeče Fonda kao što je definisano u članu 25. ovog zakona;</w:t>
            </w:r>
          </w:p>
          <w:p w14:paraId="71EEAC18" w14:textId="77777777" w:rsidR="008C382D" w:rsidRDefault="008C382D" w:rsidP="008C382D">
            <w:pPr>
              <w:ind w:left="283"/>
              <w:jc w:val="both"/>
              <w:rPr>
                <w:lang w:val="sq-AL"/>
              </w:rPr>
            </w:pPr>
          </w:p>
          <w:p w14:paraId="6C4D0D5A" w14:textId="77777777" w:rsidR="008C382D" w:rsidRDefault="008C382D" w:rsidP="008C382D">
            <w:pPr>
              <w:ind w:left="283"/>
              <w:jc w:val="both"/>
            </w:pPr>
            <w:r>
              <w:t>1.4.</w:t>
            </w:r>
            <w:r>
              <w:rPr>
                <w:rStyle w:val="StrongEmphasis"/>
              </w:rPr>
              <w:t>raspolaganje</w:t>
            </w:r>
            <w:r>
              <w:t xml:space="preserve"> — pravna radnja koju može preduzeti vlasnik sa predmetom;</w:t>
            </w:r>
          </w:p>
          <w:p w14:paraId="6306209E" w14:textId="77777777" w:rsidR="008C382D" w:rsidRDefault="008C382D" w:rsidP="008C382D">
            <w:pPr>
              <w:ind w:left="283"/>
              <w:jc w:val="both"/>
              <w:rPr>
                <w:lang w:val="sq-AL"/>
              </w:rPr>
            </w:pPr>
          </w:p>
          <w:p w14:paraId="7D1E2F07" w14:textId="77777777" w:rsidR="008C382D" w:rsidRDefault="008C382D" w:rsidP="008C382D">
            <w:pPr>
              <w:ind w:left="283"/>
              <w:jc w:val="both"/>
            </w:pPr>
            <w:r>
              <w:t xml:space="preserve">1.5. </w:t>
            </w:r>
            <w:r>
              <w:rPr>
                <w:rStyle w:val="StrongEmphasis"/>
              </w:rPr>
              <w:t>Vlada</w:t>
            </w:r>
            <w:r>
              <w:t>—Vlada Republike Kosovo;</w:t>
            </w:r>
          </w:p>
          <w:p w14:paraId="09FF1363" w14:textId="77777777" w:rsidR="008C382D" w:rsidRDefault="008C382D" w:rsidP="008C382D">
            <w:pPr>
              <w:ind w:left="283"/>
              <w:jc w:val="both"/>
              <w:rPr>
                <w:lang w:val="sq-AL"/>
              </w:rPr>
            </w:pPr>
          </w:p>
          <w:p w14:paraId="1997698D" w14:textId="77777777" w:rsidR="008C382D" w:rsidRDefault="008C382D" w:rsidP="008C382D">
            <w:pPr>
              <w:ind w:left="283"/>
              <w:jc w:val="both"/>
            </w:pPr>
            <w:r>
              <w:t xml:space="preserve">1.6. </w:t>
            </w:r>
            <w:r>
              <w:rPr>
                <w:rStyle w:val="StrongEmphasis"/>
              </w:rPr>
              <w:t>Skupština Republike</w:t>
            </w:r>
            <w:r>
              <w:t>—Skupština Republike Kosovo;</w:t>
            </w:r>
          </w:p>
          <w:p w14:paraId="60B8FC9E" w14:textId="77777777" w:rsidR="008C382D" w:rsidRDefault="008C382D" w:rsidP="008C382D">
            <w:pPr>
              <w:ind w:left="283"/>
              <w:jc w:val="both"/>
              <w:rPr>
                <w:lang w:val="sq-AL"/>
              </w:rPr>
            </w:pPr>
          </w:p>
          <w:p w14:paraId="33C034A8" w14:textId="77777777" w:rsidR="008C382D" w:rsidRDefault="008C382D" w:rsidP="008C382D">
            <w:pPr>
              <w:ind w:left="283"/>
              <w:jc w:val="both"/>
            </w:pPr>
            <w:r>
              <w:t xml:space="preserve">1.7. </w:t>
            </w:r>
            <w:r>
              <w:rPr>
                <w:rStyle w:val="StrongEmphasis"/>
              </w:rPr>
              <w:t>Agencija za privatizaciju</w:t>
            </w:r>
            <w:r>
              <w:t xml:space="preserve"> — Kosovska agencija za privatizaciju osnovana posebnim zakonom.</w:t>
            </w:r>
          </w:p>
          <w:p w14:paraId="6FB0E326" w14:textId="77777777" w:rsidR="008C382D" w:rsidRDefault="008C382D" w:rsidP="008C382D">
            <w:pPr>
              <w:jc w:val="both"/>
            </w:pPr>
            <w:r>
              <w:br/>
            </w:r>
            <w:r>
              <w:br/>
            </w:r>
          </w:p>
          <w:p w14:paraId="70072C00" w14:textId="77777777" w:rsidR="008C382D" w:rsidRDefault="008C382D" w:rsidP="008C382D">
            <w:pPr>
              <w:jc w:val="center"/>
            </w:pPr>
            <w:r>
              <w:rPr>
                <w:rStyle w:val="StrongEmphasis"/>
              </w:rPr>
              <w:t>II POGLAVLJE</w:t>
            </w:r>
            <w:r>
              <w:rPr>
                <w:rStyle w:val="StrongEmphasis"/>
              </w:rPr>
              <w:br/>
              <w:t>OSNOVNA NAČELA</w:t>
            </w:r>
            <w:r>
              <w:rPr>
                <w:rStyle w:val="StrongEmphasis"/>
              </w:rPr>
              <w:br/>
            </w:r>
          </w:p>
          <w:p w14:paraId="5E2FFE4C" w14:textId="04E4FF04" w:rsidR="008C382D" w:rsidRDefault="008C382D" w:rsidP="008C382D">
            <w:pPr>
              <w:jc w:val="center"/>
            </w:pPr>
            <w:r>
              <w:rPr>
                <w:rStyle w:val="StrongEmphasis"/>
              </w:rPr>
              <w:t xml:space="preserve">Član 5. </w:t>
            </w:r>
            <w:r>
              <w:rPr>
                <w:rStyle w:val="StrongEmphasis"/>
              </w:rPr>
              <w:cr/>
              <w:t>Načelo brige i ¬odgovornosti</w:t>
            </w:r>
            <w:r>
              <w:rPr>
                <w:rStyle w:val="StrongEmphasis"/>
              </w:rPr>
              <w:br/>
            </w:r>
          </w:p>
          <w:p w14:paraId="723BA503" w14:textId="77777777" w:rsidR="008C382D" w:rsidRDefault="008C382D" w:rsidP="008C382D">
            <w:pPr>
              <w:jc w:val="both"/>
            </w:pPr>
            <w:r>
              <w:t>1. Fond deluje u interesu javnosti ¬Kosova.</w:t>
            </w:r>
          </w:p>
          <w:p w14:paraId="75366A82" w14:textId="77777777" w:rsidR="008C382D" w:rsidRDefault="008C382D" w:rsidP="008C382D">
            <w:pPr>
              <w:jc w:val="both"/>
              <w:rPr>
                <w:lang w:val="sq-AL"/>
              </w:rPr>
            </w:pPr>
          </w:p>
          <w:p w14:paraId="43A0F855" w14:textId="77777777" w:rsidR="008C382D" w:rsidRDefault="008C382D" w:rsidP="008C382D">
            <w:pPr>
              <w:jc w:val="both"/>
            </w:pPr>
            <w:r>
              <w:t>2. Članovi organa, službenici i zaposleni u Fondu i preduzećima postupaju sa dužnom pažnjom savesnog i poštenog rukovodioca.</w:t>
            </w:r>
          </w:p>
          <w:p w14:paraId="1163BF81" w14:textId="77777777" w:rsidR="008C382D" w:rsidRDefault="008C382D" w:rsidP="008C382D">
            <w:pPr>
              <w:jc w:val="both"/>
            </w:pPr>
            <w:r>
              <w:br/>
            </w:r>
          </w:p>
          <w:p w14:paraId="03C878F1" w14:textId="77777777" w:rsidR="008C382D" w:rsidRDefault="008C382D" w:rsidP="008C382D">
            <w:pPr>
              <w:jc w:val="center"/>
              <w:rPr>
                <w:rStyle w:val="StrongEmphasis"/>
              </w:rPr>
            </w:pPr>
          </w:p>
          <w:p w14:paraId="3AB67D8C" w14:textId="4B046CA3" w:rsidR="008C382D" w:rsidRDefault="008C382D" w:rsidP="008C382D">
            <w:pPr>
              <w:jc w:val="center"/>
            </w:pPr>
            <w:r>
              <w:rPr>
                <w:rStyle w:val="StrongEmphasis"/>
              </w:rPr>
              <w:lastRenderedPageBreak/>
              <w:t xml:space="preserve">Član 6. </w:t>
            </w:r>
            <w:r>
              <w:rPr>
                <w:rStyle w:val="StrongEmphasis"/>
              </w:rPr>
              <w:cr/>
              <w:t>Načelo dobrog upravljanja</w:t>
            </w:r>
            <w:r>
              <w:rPr>
                <w:rStyle w:val="StrongEmphasis"/>
              </w:rPr>
              <w:br/>
            </w:r>
          </w:p>
          <w:p w14:paraId="05FB3ADB" w14:textId="77777777" w:rsidR="008C382D" w:rsidRDefault="008C382D" w:rsidP="008C382D">
            <w:pPr>
              <w:jc w:val="both"/>
            </w:pPr>
            <w:r>
              <w:t>1. Fond postupa u skladu sa ovim zakonom i najboljom praksom korporativnog upravljanja, posebno imajući u vidu sledeće međunarodne instrumente:</w:t>
            </w:r>
          </w:p>
          <w:p w14:paraId="120D929E" w14:textId="77777777" w:rsidR="008C382D" w:rsidRDefault="008C382D" w:rsidP="008C382D">
            <w:pPr>
              <w:jc w:val="both"/>
              <w:rPr>
                <w:lang w:val="sq-AL"/>
              </w:rPr>
            </w:pPr>
          </w:p>
          <w:p w14:paraId="2DBE6D93" w14:textId="77777777" w:rsidR="008C382D" w:rsidRDefault="008C382D" w:rsidP="008C382D">
            <w:pPr>
              <w:ind w:left="283"/>
              <w:jc w:val="both"/>
            </w:pPr>
            <w:r>
              <w:t>1.1. Principi korporativnog upravljanja, odobreni od strane G20 i Organizacije za ekonomsku saradnju i razvoj;</w:t>
            </w:r>
          </w:p>
          <w:p w14:paraId="7D7E6063" w14:textId="77777777" w:rsidR="008C382D" w:rsidRDefault="008C382D" w:rsidP="008C382D">
            <w:pPr>
              <w:ind w:left="283"/>
              <w:jc w:val="both"/>
              <w:rPr>
                <w:lang w:val="sq-AL"/>
              </w:rPr>
            </w:pPr>
          </w:p>
          <w:p w14:paraId="7444BACF" w14:textId="77777777" w:rsidR="008C382D" w:rsidRDefault="008C382D" w:rsidP="008C382D">
            <w:pPr>
              <w:ind w:left="283"/>
              <w:jc w:val="both"/>
            </w:pPr>
            <w:r>
              <w:t>1.2. Opšte prihvaćeni principi i prakse Međunarodnog foruma državnih fondova imovine (Santijago principi);</w:t>
            </w:r>
          </w:p>
          <w:p w14:paraId="0BBF995A" w14:textId="77777777" w:rsidR="008C382D" w:rsidRDefault="008C382D" w:rsidP="008C382D">
            <w:pPr>
              <w:ind w:left="283"/>
              <w:jc w:val="both"/>
              <w:rPr>
                <w:lang w:val="sq-AL"/>
              </w:rPr>
            </w:pPr>
          </w:p>
          <w:p w14:paraId="506AD8CD" w14:textId="77777777" w:rsidR="008C382D" w:rsidRDefault="008C382D" w:rsidP="008C382D">
            <w:pPr>
              <w:ind w:left="283"/>
              <w:jc w:val="both"/>
            </w:pPr>
            <w:r>
              <w:t>1.3. Smernice za korporativno upravljanje preduzećima u državnom vlasnštvu, koje je izradila Organizacija za ekonomsku saradnju i razvoj.</w:t>
            </w:r>
          </w:p>
          <w:p w14:paraId="2E0C18C6" w14:textId="77777777" w:rsidR="008C382D" w:rsidRDefault="008C382D" w:rsidP="008C382D">
            <w:pPr>
              <w:jc w:val="both"/>
              <w:rPr>
                <w:lang w:val="sq-AL"/>
              </w:rPr>
            </w:pPr>
          </w:p>
          <w:p w14:paraId="211F37C7" w14:textId="77777777" w:rsidR="008C382D" w:rsidRDefault="008C382D" w:rsidP="008C382D">
            <w:pPr>
              <w:jc w:val="both"/>
            </w:pPr>
            <w:r>
              <w:t>2. Fond ima za cilj rezultate koji služe potrebama društva, na najbolji način koristeći raspoloživa sredstva.</w:t>
            </w:r>
          </w:p>
          <w:p w14:paraId="45AB8A96" w14:textId="77777777" w:rsidR="008C382D" w:rsidRDefault="008C382D" w:rsidP="008C382D">
            <w:pPr>
              <w:jc w:val="both"/>
            </w:pPr>
            <w:r>
              <w:br/>
            </w:r>
          </w:p>
          <w:p w14:paraId="60F0664B" w14:textId="1372F715" w:rsidR="008C382D" w:rsidRDefault="008C382D" w:rsidP="008C382D">
            <w:pPr>
              <w:jc w:val="center"/>
            </w:pPr>
            <w:r>
              <w:rPr>
                <w:rStyle w:val="StrongEmphasis"/>
              </w:rPr>
              <w:t xml:space="preserve">Član 7. </w:t>
            </w:r>
            <w:r>
              <w:rPr>
                <w:rStyle w:val="StrongEmphasis"/>
              </w:rPr>
              <w:cr/>
              <w:t>Načelo zakonitosti i jednakog tretmana</w:t>
            </w:r>
            <w:r>
              <w:rPr>
                <w:rStyle w:val="StrongEmphasis"/>
              </w:rPr>
              <w:br/>
            </w:r>
          </w:p>
          <w:p w14:paraId="0191483B" w14:textId="77777777" w:rsidR="008C382D" w:rsidRDefault="008C382D" w:rsidP="008C382D">
            <w:pPr>
              <w:jc w:val="both"/>
            </w:pPr>
            <w:r>
              <w:t>1. Fond posluje u skladu sa važečim zakonima.</w:t>
            </w:r>
          </w:p>
          <w:p w14:paraId="3D8CB203" w14:textId="77777777" w:rsidR="008C382D" w:rsidRDefault="008C382D" w:rsidP="008C382D">
            <w:pPr>
              <w:jc w:val="both"/>
              <w:rPr>
                <w:lang w:val="sq-AL"/>
              </w:rPr>
            </w:pPr>
          </w:p>
          <w:p w14:paraId="5995E7DE" w14:textId="77777777" w:rsidR="008C382D" w:rsidRDefault="008C382D" w:rsidP="008C382D">
            <w:pPr>
              <w:jc w:val="both"/>
            </w:pPr>
            <w:r>
              <w:lastRenderedPageBreak/>
              <w:t>2. Fond posluje u skladu sa  zakonom za privredna društva, osim ako ovim zakonom nije drugačije određeno.</w:t>
            </w:r>
          </w:p>
          <w:p w14:paraId="66ED1F97" w14:textId="77777777" w:rsidR="008C382D" w:rsidRDefault="008C382D" w:rsidP="008C382D">
            <w:pPr>
              <w:jc w:val="both"/>
              <w:rPr>
                <w:lang w:val="sq-AL"/>
              </w:rPr>
            </w:pPr>
          </w:p>
          <w:p w14:paraId="31E1CBEF" w14:textId="77777777" w:rsidR="008C382D" w:rsidRDefault="008C382D" w:rsidP="008C382D">
            <w:pPr>
              <w:jc w:val="both"/>
            </w:pPr>
            <w:r>
              <w:t>3. Fond svoju delatnost obavlja pod jednakim tržišnim uslovima.</w:t>
            </w:r>
          </w:p>
          <w:p w14:paraId="3E594EC4" w14:textId="77777777" w:rsidR="008C382D" w:rsidRDefault="008C382D" w:rsidP="008C382D">
            <w:pPr>
              <w:jc w:val="both"/>
              <w:rPr>
                <w:lang w:val="sq-AL"/>
              </w:rPr>
            </w:pPr>
          </w:p>
          <w:p w14:paraId="032F7EDD" w14:textId="77777777" w:rsidR="008C382D" w:rsidRDefault="008C382D" w:rsidP="008C382D">
            <w:pPr>
              <w:jc w:val="both"/>
            </w:pPr>
            <w:r>
              <w:t>4. Fond se ne oslobađa poreskih obaveza ili drugih obaveza koje se primenjuju ¬na komercijalne kompanije u Republici ¬Kosovo, osim ako je drugačije određeno zakonom.</w:t>
            </w:r>
          </w:p>
          <w:p w14:paraId="5022869A" w14:textId="77777777" w:rsidR="008C382D" w:rsidRDefault="008C382D" w:rsidP="008C382D">
            <w:pPr>
              <w:jc w:val="both"/>
            </w:pPr>
            <w:r>
              <w:br/>
            </w:r>
          </w:p>
          <w:p w14:paraId="5792A321" w14:textId="3CD47338" w:rsidR="008C382D" w:rsidRDefault="008C382D" w:rsidP="008C382D">
            <w:pPr>
              <w:jc w:val="center"/>
            </w:pPr>
            <w:r>
              <w:rPr>
                <w:rStyle w:val="StrongEmphasis"/>
              </w:rPr>
              <w:t xml:space="preserve">Član 8. </w:t>
            </w:r>
            <w:r>
              <w:rPr>
                <w:rStyle w:val="StrongEmphasis"/>
              </w:rPr>
              <w:cr/>
              <w:t>Načelo stabilnosti</w:t>
            </w:r>
            <w:r>
              <w:br/>
            </w:r>
          </w:p>
          <w:p w14:paraId="2F890A06" w14:textId="77777777" w:rsidR="008C382D" w:rsidRDefault="008C382D" w:rsidP="008C382D">
            <w:pPr>
              <w:jc w:val="both"/>
            </w:pPr>
            <w:r>
              <w:t>1. Fond promoviše ¬ekonomsku, socijalnu i ekološku stabilnost u upravljanju preduzećima na sledeće načine:</w:t>
            </w:r>
          </w:p>
          <w:p w14:paraId="37524446" w14:textId="77777777" w:rsidR="008C382D" w:rsidRDefault="008C382D" w:rsidP="008C382D">
            <w:pPr>
              <w:jc w:val="both"/>
              <w:rPr>
                <w:lang w:val="sq-AL"/>
              </w:rPr>
            </w:pPr>
          </w:p>
          <w:p w14:paraId="6A11FED4" w14:textId="77777777" w:rsidR="008C382D" w:rsidRDefault="008C382D" w:rsidP="008C382D">
            <w:pPr>
              <w:ind w:left="283"/>
              <w:jc w:val="both"/>
            </w:pPr>
            <w:r>
              <w:t>1.1. radnički savet ¬ili sindikalna organizacija;</w:t>
            </w:r>
          </w:p>
          <w:p w14:paraId="4F69FD35" w14:textId="77777777" w:rsidR="008C382D" w:rsidRDefault="008C382D" w:rsidP="008C382D">
            <w:pPr>
              <w:ind w:left="283"/>
              <w:jc w:val="both"/>
              <w:rPr>
                <w:lang w:val="sq-AL"/>
              </w:rPr>
            </w:pPr>
          </w:p>
          <w:p w14:paraId="3023AD33" w14:textId="77777777" w:rsidR="008C382D" w:rsidRDefault="008C382D" w:rsidP="008C382D">
            <w:pPr>
              <w:ind w:left="283"/>
              <w:jc w:val="both"/>
            </w:pPr>
            <w:r>
              <w:t>1.2. kolektivni ugovor ¬u skladu sa važečim zakonima;</w:t>
            </w:r>
          </w:p>
          <w:p w14:paraId="63B85A49" w14:textId="77777777" w:rsidR="008C382D" w:rsidRDefault="008C382D" w:rsidP="008C382D">
            <w:pPr>
              <w:ind w:left="283"/>
              <w:jc w:val="both"/>
              <w:rPr>
                <w:lang w:val="sq-AL"/>
              </w:rPr>
            </w:pPr>
          </w:p>
          <w:p w14:paraId="326C9DC7" w14:textId="77777777" w:rsidR="008C382D" w:rsidRDefault="008C382D" w:rsidP="008C382D">
            <w:pPr>
              <w:ind w:left="283"/>
              <w:jc w:val="both"/>
            </w:pPr>
            <w:r>
              <w:t>1.3.ravnopravnost polova u sastavu organa preduzeča;</w:t>
            </w:r>
          </w:p>
          <w:p w14:paraId="0BEDAD6B" w14:textId="77777777" w:rsidR="008C382D" w:rsidRDefault="008C382D" w:rsidP="008C382D">
            <w:pPr>
              <w:ind w:left="283"/>
              <w:jc w:val="both"/>
              <w:rPr>
                <w:lang w:val="sq-AL"/>
              </w:rPr>
            </w:pPr>
          </w:p>
          <w:p w14:paraId="38229858" w14:textId="77777777" w:rsidR="008C382D" w:rsidRDefault="008C382D" w:rsidP="008C382D">
            <w:pPr>
              <w:ind w:left="283"/>
              <w:jc w:val="both"/>
            </w:pPr>
            <w:r>
              <w:t>1.4. standardi ekološke održivosti ¬.</w:t>
            </w:r>
          </w:p>
          <w:p w14:paraId="223B43D5" w14:textId="77777777" w:rsidR="008C382D" w:rsidRDefault="008C382D" w:rsidP="008C382D">
            <w:pPr>
              <w:jc w:val="both"/>
            </w:pPr>
            <w:r>
              <w:br/>
            </w:r>
          </w:p>
          <w:p w14:paraId="56A61061" w14:textId="3D54F1A1" w:rsidR="008C382D" w:rsidRDefault="008C382D" w:rsidP="008C382D">
            <w:pPr>
              <w:jc w:val="center"/>
            </w:pPr>
            <w:r>
              <w:rPr>
                <w:rStyle w:val="StrongEmphasis"/>
              </w:rPr>
              <w:lastRenderedPageBreak/>
              <w:t xml:space="preserve">Član 9. </w:t>
            </w:r>
            <w:r>
              <w:rPr>
                <w:rStyle w:val="StrongEmphasis"/>
              </w:rPr>
              <w:cr/>
              <w:t>Načelo transparentnosti i odgovornosti</w:t>
            </w:r>
            <w:r>
              <w:rPr>
                <w:rStyle w:val="StrongEmphasis"/>
              </w:rPr>
              <w:br/>
            </w:r>
          </w:p>
          <w:p w14:paraId="3BCF3673" w14:textId="77777777" w:rsidR="008C382D" w:rsidRDefault="008C382D" w:rsidP="008C382D">
            <w:pPr>
              <w:jc w:val="both"/>
            </w:pPr>
            <w:r>
              <w:t>1. Fond ¬upravlja svojom imovinom na najtransparentniji mogući način.</w:t>
            </w:r>
          </w:p>
          <w:p w14:paraId="1768B21F" w14:textId="77777777" w:rsidR="008C382D" w:rsidRDefault="008C382D" w:rsidP="008C382D">
            <w:pPr>
              <w:jc w:val="both"/>
              <w:rPr>
                <w:lang w:val="sq-AL"/>
              </w:rPr>
            </w:pPr>
          </w:p>
          <w:p w14:paraId="268608A9" w14:textId="77777777" w:rsidR="008C382D" w:rsidRDefault="008C382D" w:rsidP="008C382D">
            <w:pPr>
              <w:jc w:val="both"/>
            </w:pPr>
            <w:r>
              <w:t>2. Fond uživa prava ¬iz relevantnog zakona za zaštitu poslovne tajne.</w:t>
            </w:r>
          </w:p>
          <w:p w14:paraId="7F06F41D" w14:textId="77777777" w:rsidR="008C382D" w:rsidRDefault="008C382D" w:rsidP="008C382D">
            <w:pPr>
              <w:jc w:val="both"/>
              <w:rPr>
                <w:lang w:val="sq-AL"/>
              </w:rPr>
            </w:pPr>
          </w:p>
          <w:p w14:paraId="48CFE9A1" w14:textId="77777777" w:rsidR="008C382D" w:rsidRDefault="008C382D" w:rsidP="008C382D">
            <w:pPr>
              <w:jc w:val="both"/>
            </w:pPr>
            <w:r>
              <w:t>3. Fond vodi urednu evidenciju i obezbeđuje sledljivost donošenja odluka.</w:t>
            </w:r>
          </w:p>
          <w:p w14:paraId="6B42B14F" w14:textId="77777777" w:rsidR="008C382D" w:rsidRDefault="008C382D" w:rsidP="008C382D">
            <w:pPr>
              <w:jc w:val="both"/>
              <w:rPr>
                <w:lang w:val="sq-AL"/>
              </w:rPr>
            </w:pPr>
          </w:p>
          <w:p w14:paraId="78990C25" w14:textId="77777777" w:rsidR="008C382D" w:rsidRDefault="008C382D" w:rsidP="008C382D">
            <w:pPr>
              <w:jc w:val="both"/>
            </w:pPr>
            <w:r>
              <w:t>4. Fond duguje transparentnost i odgovornost prema Republici Kosovo, preduzećima, partnerima, suakcionarima, nadležnim organima i javnosti.</w:t>
            </w:r>
          </w:p>
          <w:p w14:paraId="2273EFBD" w14:textId="77777777" w:rsidR="008C382D" w:rsidRDefault="008C382D" w:rsidP="008C382D">
            <w:pPr>
              <w:jc w:val="both"/>
            </w:pPr>
            <w:r>
              <w:br/>
            </w:r>
          </w:p>
          <w:p w14:paraId="54C0E8B8" w14:textId="7EC66F7F" w:rsidR="008C382D" w:rsidRDefault="008C382D" w:rsidP="008C382D">
            <w:pPr>
              <w:jc w:val="center"/>
            </w:pPr>
            <w:r>
              <w:rPr>
                <w:rStyle w:val="StrongEmphasis"/>
              </w:rPr>
              <w:t xml:space="preserve">Član 10. </w:t>
            </w:r>
            <w:r>
              <w:rPr>
                <w:rStyle w:val="StrongEmphasis"/>
              </w:rPr>
              <w:cr/>
              <w:t>Načelo ekonomičnosti</w:t>
            </w:r>
            <w:r>
              <w:br/>
            </w:r>
          </w:p>
          <w:p w14:paraId="07ACCA7E" w14:textId="77777777" w:rsidR="008C382D" w:rsidRDefault="008C382D" w:rsidP="008C382D">
            <w:pPr>
              <w:jc w:val="both"/>
            </w:pPr>
            <w:r>
              <w:t>Fond upravlja imovinom na ekonomičan, efikasan, delotvoran i profitabilan način, u skladu sa specifičnim finansijskim i razvojnim ciljevima Fonda.¬</w:t>
            </w:r>
          </w:p>
          <w:p w14:paraId="0AE0E99E" w14:textId="77777777" w:rsidR="008C382D" w:rsidRDefault="008C382D" w:rsidP="008C382D">
            <w:pPr>
              <w:jc w:val="both"/>
            </w:pPr>
            <w:r>
              <w:br/>
            </w:r>
          </w:p>
          <w:p w14:paraId="716EFB75" w14:textId="1DB05C51" w:rsidR="008C382D" w:rsidRDefault="008C382D" w:rsidP="008C382D">
            <w:pPr>
              <w:jc w:val="center"/>
            </w:pPr>
            <w:r>
              <w:rPr>
                <w:rStyle w:val="StrongEmphasis"/>
              </w:rPr>
              <w:t xml:space="preserve">Član 11. </w:t>
            </w:r>
            <w:r>
              <w:rPr>
                <w:rStyle w:val="StrongEmphasis"/>
              </w:rPr>
              <w:cr/>
              <w:t>Načelo nezavisnosti</w:t>
            </w:r>
            <w:r>
              <w:rPr>
                <w:rStyle w:val="StrongEmphasis"/>
              </w:rPr>
              <w:br/>
            </w:r>
          </w:p>
          <w:p w14:paraId="49B1A606" w14:textId="77777777" w:rsidR="008C382D" w:rsidRDefault="008C382D" w:rsidP="008C382D">
            <w:pPr>
              <w:jc w:val="both"/>
            </w:pPr>
            <w:r>
              <w:t>1. Fond ima potpunu funkcionalnu, racionalnu i finansijsku nezavisnost.</w:t>
            </w:r>
          </w:p>
          <w:p w14:paraId="3F3B0B06" w14:textId="77777777" w:rsidR="008C382D" w:rsidRDefault="008C382D" w:rsidP="008C382D">
            <w:pPr>
              <w:jc w:val="both"/>
              <w:rPr>
                <w:lang w:val="sq-AL"/>
              </w:rPr>
            </w:pPr>
          </w:p>
          <w:p w14:paraId="5722ACA9" w14:textId="77777777" w:rsidR="008C382D" w:rsidRDefault="008C382D" w:rsidP="008C382D">
            <w:pPr>
              <w:jc w:val="both"/>
            </w:pPr>
            <w:r>
              <w:lastRenderedPageBreak/>
              <w:t>2. Fond funkcioniše van struktura Vlade i Skupštine Republike.</w:t>
            </w:r>
          </w:p>
          <w:p w14:paraId="6846B42C" w14:textId="77777777" w:rsidR="008C382D" w:rsidRDefault="008C382D" w:rsidP="008C382D">
            <w:pPr>
              <w:jc w:val="both"/>
              <w:rPr>
                <w:lang w:val="sq-AL"/>
              </w:rPr>
            </w:pPr>
          </w:p>
          <w:p w14:paraId="7B7AE195" w14:textId="77777777" w:rsidR="008C382D" w:rsidRDefault="008C382D" w:rsidP="008C382D">
            <w:pPr>
              <w:jc w:val="both"/>
            </w:pPr>
            <w:r>
              <w:t>3. Članovi organa, službenici i zaposleni u Fondu i preduzećima obavljaju svoje dužnosti bez uticaja političkih organa, javnih službenika i privatnih lica.</w:t>
            </w:r>
          </w:p>
          <w:p w14:paraId="342D1D05" w14:textId="77777777" w:rsidR="008C382D" w:rsidRDefault="008C382D" w:rsidP="008C382D">
            <w:pPr>
              <w:jc w:val="both"/>
              <w:rPr>
                <w:lang w:val="sq-AL"/>
              </w:rPr>
            </w:pPr>
          </w:p>
          <w:p w14:paraId="41BF2773" w14:textId="77777777" w:rsidR="008C382D" w:rsidRDefault="008C382D" w:rsidP="008C382D">
            <w:pPr>
              <w:jc w:val="both"/>
            </w:pPr>
            <w:r>
              <w:t>4. Fond komunicira sa javnim institucijama na sledljiv način.</w:t>
            </w:r>
          </w:p>
          <w:p w14:paraId="5D59506D" w14:textId="77777777" w:rsidR="008C382D" w:rsidRDefault="008C382D" w:rsidP="008C382D">
            <w:pPr>
              <w:jc w:val="both"/>
            </w:pPr>
            <w:r>
              <w:br/>
            </w:r>
          </w:p>
          <w:p w14:paraId="466F43C8" w14:textId="11D24899" w:rsidR="008C382D" w:rsidRDefault="008C382D" w:rsidP="008C382D">
            <w:pPr>
              <w:jc w:val="center"/>
            </w:pPr>
            <w:r>
              <w:rPr>
                <w:rStyle w:val="StrongEmphasis"/>
              </w:rPr>
              <w:t xml:space="preserve">Član 12. </w:t>
            </w:r>
            <w:r>
              <w:rPr>
                <w:rStyle w:val="StrongEmphasis"/>
              </w:rPr>
              <w:cr/>
              <w:t>Načelo podele odgovornosti</w:t>
            </w:r>
            <w:r>
              <w:rPr>
                <w:rStyle w:val="StrongEmphasis"/>
              </w:rPr>
              <w:br/>
            </w:r>
          </w:p>
          <w:p w14:paraId="358835DC" w14:textId="77777777" w:rsidR="008C382D" w:rsidRDefault="008C382D" w:rsidP="008C382D">
            <w:pPr>
              <w:jc w:val="both"/>
            </w:pPr>
            <w:r>
              <w:t>Fond deli ¬nadležnosti između svojih organa i koordiniše njihove aktivnosti za postizanje zajedničkih ¬ciljeva i zadataka prema ovom zakonu.</w:t>
            </w:r>
          </w:p>
          <w:p w14:paraId="45870978" w14:textId="77777777" w:rsidR="008C382D" w:rsidRDefault="008C382D" w:rsidP="008C382D">
            <w:pPr>
              <w:jc w:val="both"/>
            </w:pPr>
            <w:r>
              <w:br/>
            </w:r>
          </w:p>
          <w:p w14:paraId="6883248C" w14:textId="4B37DFC3" w:rsidR="008C382D" w:rsidRDefault="008C382D" w:rsidP="008C382D">
            <w:pPr>
              <w:jc w:val="center"/>
            </w:pPr>
            <w:r>
              <w:rPr>
                <w:rStyle w:val="StrongEmphasis"/>
              </w:rPr>
              <w:t xml:space="preserve">Član 13. </w:t>
            </w:r>
            <w:r>
              <w:rPr>
                <w:rStyle w:val="StrongEmphasis"/>
              </w:rPr>
              <w:cr/>
              <w:t>Sprečavanje sukoba interesa</w:t>
            </w:r>
            <w:r>
              <w:rPr>
                <w:rStyle w:val="StrongEmphasis"/>
              </w:rPr>
              <w:br/>
            </w:r>
          </w:p>
          <w:p w14:paraId="0A1DF48A" w14:textId="77777777" w:rsidR="008C382D" w:rsidRDefault="008C382D" w:rsidP="008C382D">
            <w:pPr>
              <w:jc w:val="both"/>
            </w:pPr>
            <w:r>
              <w:t>1. Članovi organa, službenici i zaposlenici Fonda podležu relevantnom zakonu ¬o sprečavanju sukoba interesa u vršenju javne funkcije.</w:t>
            </w:r>
          </w:p>
          <w:p w14:paraId="3A3B1844" w14:textId="77777777" w:rsidR="008C382D" w:rsidRDefault="008C382D" w:rsidP="008C382D">
            <w:pPr>
              <w:jc w:val="both"/>
              <w:rPr>
                <w:lang w:val="sq-AL"/>
              </w:rPr>
            </w:pPr>
          </w:p>
          <w:p w14:paraId="081EC325" w14:textId="77777777" w:rsidR="008C382D" w:rsidRDefault="008C382D" w:rsidP="008C382D">
            <w:pPr>
              <w:jc w:val="both"/>
            </w:pPr>
            <w:r>
              <w:t>2. Članovi organa i službenici Fonda i preduzeća su visoki službenici prema relevantnom zakonu za prijavu, poreklo i kontrolu imovine i poklona.</w:t>
            </w:r>
          </w:p>
          <w:p w14:paraId="1F311F23" w14:textId="77777777" w:rsidR="008C382D" w:rsidRDefault="008C382D" w:rsidP="008C382D">
            <w:pPr>
              <w:jc w:val="both"/>
              <w:rPr>
                <w:lang w:val="sq-AL"/>
              </w:rPr>
            </w:pPr>
          </w:p>
          <w:p w14:paraId="3A843A23" w14:textId="77777777" w:rsidR="008C382D" w:rsidRDefault="008C382D" w:rsidP="008C382D">
            <w:pPr>
              <w:jc w:val="both"/>
            </w:pPr>
            <w:r>
              <w:lastRenderedPageBreak/>
              <w:t>3. Članovi organa, službenici i zaposleni u Fondu podležu pravilima za ¬sprečavanje sukoba interesa utvrđenim relevantnim zakonom o privrednim društvima i statutom Fonda.</w:t>
            </w:r>
          </w:p>
          <w:p w14:paraId="7DB721EF" w14:textId="5AEFDBAC" w:rsidR="008C382D" w:rsidRDefault="008C382D" w:rsidP="008C382D">
            <w:pPr>
              <w:jc w:val="both"/>
            </w:pPr>
            <w:r>
              <w:br/>
            </w:r>
          </w:p>
          <w:p w14:paraId="759DCA21" w14:textId="39900EF0" w:rsidR="008C382D" w:rsidRDefault="008C382D" w:rsidP="008C382D">
            <w:pPr>
              <w:jc w:val="center"/>
            </w:pPr>
            <w:r>
              <w:rPr>
                <w:rStyle w:val="StrongEmphasis"/>
              </w:rPr>
              <w:t xml:space="preserve">III POGLAVLJE </w:t>
            </w:r>
            <w:r>
              <w:rPr>
                <w:rStyle w:val="StrongEmphasis"/>
              </w:rPr>
              <w:cr/>
              <w:t>OSNIVANJE FONDA</w:t>
            </w:r>
            <w:r>
              <w:br/>
            </w:r>
          </w:p>
          <w:p w14:paraId="41603B04" w14:textId="6699D185" w:rsidR="008C382D" w:rsidRDefault="008C382D" w:rsidP="008C382D">
            <w:pPr>
              <w:jc w:val="center"/>
            </w:pPr>
            <w:r>
              <w:rPr>
                <w:rStyle w:val="StrongEmphasis"/>
              </w:rPr>
              <w:t xml:space="preserve">Član 14. </w:t>
            </w:r>
            <w:r>
              <w:rPr>
                <w:rStyle w:val="StrongEmphasis"/>
              </w:rPr>
              <w:cr/>
              <w:t>Status i oblik organizovanja</w:t>
            </w:r>
            <w:r>
              <w:rPr>
                <w:rStyle w:val="StrongEmphasis"/>
              </w:rPr>
              <w:br/>
            </w:r>
          </w:p>
          <w:p w14:paraId="23C4D901" w14:textId="77777777" w:rsidR="008C382D" w:rsidRDefault="008C382D" w:rsidP="008C382D">
            <w:pPr>
              <w:jc w:val="both"/>
            </w:pPr>
            <w:r>
              <w:t>1. Suvereni fond Republike Kosova je osnovan kao akcionarsko društvo u skladu sa relevantnim zakonom o privrednim društvima.</w:t>
            </w:r>
          </w:p>
          <w:p w14:paraId="51C5B8F4" w14:textId="77777777" w:rsidR="008C382D" w:rsidRDefault="008C382D" w:rsidP="008C382D">
            <w:pPr>
              <w:jc w:val="both"/>
              <w:rPr>
                <w:lang w:val="sq-AL"/>
              </w:rPr>
            </w:pPr>
          </w:p>
          <w:p w14:paraId="29554E52" w14:textId="77777777" w:rsidR="008C382D" w:rsidRDefault="008C382D" w:rsidP="008C382D">
            <w:pPr>
              <w:jc w:val="both"/>
            </w:pPr>
            <w:r>
              <w:t>2. Republike Kosovo je jedini vlasnik Fonda, sa 100% akcija.</w:t>
            </w:r>
          </w:p>
          <w:p w14:paraId="48AA65EC" w14:textId="77777777" w:rsidR="008C382D" w:rsidRDefault="008C382D" w:rsidP="008C382D">
            <w:pPr>
              <w:jc w:val="both"/>
              <w:rPr>
                <w:lang w:val="sq-AL"/>
              </w:rPr>
            </w:pPr>
          </w:p>
          <w:p w14:paraId="4C14E92C" w14:textId="77777777" w:rsidR="008C382D" w:rsidRDefault="008C382D" w:rsidP="008C382D">
            <w:pPr>
              <w:jc w:val="both"/>
            </w:pPr>
            <w:r>
              <w:t>3. Sedište Fonda je u Prištini. Fond može osnivati podružnice unutar i izvan zemlje.</w:t>
            </w:r>
          </w:p>
          <w:p w14:paraId="5942200A" w14:textId="77777777" w:rsidR="008C382D" w:rsidRDefault="008C382D" w:rsidP="008C382D">
            <w:pPr>
              <w:jc w:val="both"/>
              <w:rPr>
                <w:lang w:val="sq-AL"/>
              </w:rPr>
            </w:pPr>
          </w:p>
          <w:p w14:paraId="58D3FE6A" w14:textId="77777777" w:rsidR="008C382D" w:rsidRDefault="008C382D" w:rsidP="008C382D">
            <w:pPr>
              <w:jc w:val="both"/>
            </w:pPr>
            <w:r>
              <w:t xml:space="preserve">4. U međunarodnim odnosima, Fond koristi naziv „ </w:t>
            </w:r>
            <w:r>
              <w:rPr>
                <w:rStyle w:val="Emphasis"/>
              </w:rPr>
              <w:t>Suvereni ¬fond Republike Kosovo</w:t>
            </w:r>
            <w:r>
              <w:t xml:space="preserve"> “.</w:t>
            </w:r>
          </w:p>
          <w:p w14:paraId="57D42018" w14:textId="77777777" w:rsidR="008C382D" w:rsidRDefault="008C382D" w:rsidP="008C382D">
            <w:pPr>
              <w:jc w:val="both"/>
            </w:pPr>
            <w:r>
              <w:br/>
            </w:r>
          </w:p>
          <w:p w14:paraId="7FE00EA8" w14:textId="3607CE55" w:rsidR="008C382D" w:rsidRDefault="008C382D" w:rsidP="008C382D">
            <w:pPr>
              <w:jc w:val="center"/>
            </w:pPr>
            <w:r>
              <w:rPr>
                <w:rStyle w:val="StrongEmphasis"/>
              </w:rPr>
              <w:t xml:space="preserve">Član 15. </w:t>
            </w:r>
            <w:r>
              <w:rPr>
                <w:rStyle w:val="StrongEmphasis"/>
              </w:rPr>
              <w:cr/>
              <w:t>Ciljevi Fonda</w:t>
            </w:r>
            <w:r>
              <w:br/>
            </w:r>
          </w:p>
          <w:p w14:paraId="519F5058" w14:textId="77777777" w:rsidR="008C382D" w:rsidRDefault="008C382D" w:rsidP="008C382D">
            <w:pPr>
              <w:jc w:val="both"/>
            </w:pPr>
            <w:r>
              <w:t>1. Fond je ¬investiciona i razvojna institucija Republike Kosovo.</w:t>
            </w:r>
          </w:p>
          <w:p w14:paraId="67DA2FFC" w14:textId="77777777" w:rsidR="008C382D" w:rsidRDefault="008C382D" w:rsidP="008C382D">
            <w:pPr>
              <w:jc w:val="both"/>
              <w:rPr>
                <w:lang w:val="sq-AL"/>
              </w:rPr>
            </w:pPr>
          </w:p>
          <w:p w14:paraId="386FC597" w14:textId="77777777" w:rsidR="008C382D" w:rsidRDefault="008C382D" w:rsidP="008C382D">
            <w:pPr>
              <w:jc w:val="both"/>
            </w:pPr>
            <w:r>
              <w:lastRenderedPageBreak/>
              <w:t>2. Fond ima sledeće ciljeve:</w:t>
            </w:r>
          </w:p>
          <w:p w14:paraId="32FC130A" w14:textId="77777777" w:rsidR="008C382D" w:rsidRDefault="008C382D" w:rsidP="008C382D">
            <w:pPr>
              <w:jc w:val="both"/>
              <w:rPr>
                <w:lang w:val="sq-AL"/>
              </w:rPr>
            </w:pPr>
          </w:p>
          <w:p w14:paraId="0B7330AA" w14:textId="77777777" w:rsidR="008C382D" w:rsidRDefault="008C382D" w:rsidP="008C382D">
            <w:pPr>
              <w:ind w:left="283"/>
              <w:jc w:val="both"/>
            </w:pPr>
            <w:r>
              <w:t>2.1. upravljati važnom javnom imovinom, povećavajući vrednost, učinak i povraćaj investicija kroz dobro upravljanje, odgovarajuće dugoročno planiranje i efikasan nadzor;</w:t>
            </w:r>
          </w:p>
          <w:p w14:paraId="5D1EAEEA" w14:textId="77777777" w:rsidR="008C382D" w:rsidRDefault="008C382D" w:rsidP="008C382D">
            <w:pPr>
              <w:ind w:left="283"/>
              <w:jc w:val="both"/>
              <w:rPr>
                <w:lang w:val="sq-AL"/>
              </w:rPr>
            </w:pPr>
          </w:p>
          <w:p w14:paraId="7D2939F2" w14:textId="77777777" w:rsidR="008C382D" w:rsidRDefault="008C382D" w:rsidP="008C382D">
            <w:pPr>
              <w:ind w:left="283"/>
              <w:jc w:val="both"/>
            </w:pPr>
            <w:r>
              <w:t>2.2. obezbediti kapital i partnerstva za povećanje raznolikosti, finansijske stabilnosti, konkurentnosti i radnih i tehnoloških veština ekonomije zemlje;</w:t>
            </w:r>
          </w:p>
          <w:p w14:paraId="31A0EB2E" w14:textId="77777777" w:rsidR="008C382D" w:rsidRDefault="008C382D" w:rsidP="008C382D">
            <w:pPr>
              <w:ind w:left="283"/>
              <w:jc w:val="both"/>
              <w:rPr>
                <w:lang w:val="sq-AL"/>
              </w:rPr>
            </w:pPr>
          </w:p>
          <w:p w14:paraId="056B1DB4" w14:textId="77777777" w:rsidR="008C382D" w:rsidRDefault="008C382D" w:rsidP="008C382D">
            <w:pPr>
              <w:ind w:left="283"/>
              <w:jc w:val="both"/>
            </w:pPr>
            <w:r>
              <w:t>2.3. podržavati održivi ekonomski ¬razvoj, zasnovan na socijalnoj pravdi, rodnoj ravnopravnosti i zaštiti životne sredine u skladu sa evropskim i međunarodnim pravom i standardima;</w:t>
            </w:r>
          </w:p>
          <w:p w14:paraId="795F3BA2" w14:textId="77777777" w:rsidR="008C382D" w:rsidRDefault="008C382D" w:rsidP="008C382D">
            <w:pPr>
              <w:ind w:left="283"/>
              <w:jc w:val="both"/>
              <w:rPr>
                <w:lang w:val="sq-AL"/>
              </w:rPr>
            </w:pPr>
          </w:p>
          <w:p w14:paraId="557FAD5C" w14:textId="77777777" w:rsidR="008C382D" w:rsidRDefault="008C382D" w:rsidP="008C382D">
            <w:pPr>
              <w:ind w:left="283"/>
              <w:jc w:val="both"/>
            </w:pPr>
            <w:r>
              <w:t>2.4. da služi kao investiciona institucija Republike Kosovo, da zastupa finansijske interese Republike Kosovo i da podržava dugoročne razvojne orijentacije Vlade.</w:t>
            </w:r>
          </w:p>
          <w:p w14:paraId="1E2A97D6" w14:textId="77777777" w:rsidR="008C382D" w:rsidRDefault="008C382D" w:rsidP="008C382D">
            <w:pPr>
              <w:jc w:val="both"/>
            </w:pPr>
            <w:r>
              <w:br/>
            </w:r>
          </w:p>
          <w:p w14:paraId="630FB86B" w14:textId="3ECB4CEC" w:rsidR="008C382D" w:rsidRDefault="008C382D" w:rsidP="008C382D">
            <w:pPr>
              <w:jc w:val="center"/>
            </w:pPr>
            <w:r>
              <w:rPr>
                <w:rStyle w:val="StrongEmphasis"/>
              </w:rPr>
              <w:t xml:space="preserve">Član 16 </w:t>
            </w:r>
            <w:r>
              <w:rPr>
                <w:rStyle w:val="StrongEmphasis"/>
              </w:rPr>
              <w:cr/>
              <w:t>Funkcija</w:t>
            </w:r>
            <w:r>
              <w:rPr>
                <w:rStyle w:val="StrongEmphasis"/>
              </w:rPr>
              <w:br/>
            </w:r>
          </w:p>
          <w:p w14:paraId="6D22CC3E" w14:textId="77777777" w:rsidR="008C382D" w:rsidRDefault="008C382D" w:rsidP="008C382D">
            <w:pPr>
              <w:jc w:val="both"/>
            </w:pPr>
            <w:r>
              <w:t>1. Fond je menadžer imovine i finansijski investitor.</w:t>
            </w:r>
          </w:p>
          <w:p w14:paraId="6B024B86" w14:textId="77777777" w:rsidR="008C382D" w:rsidRDefault="008C382D" w:rsidP="008C382D">
            <w:pPr>
              <w:jc w:val="both"/>
              <w:rPr>
                <w:lang w:val="sq-AL"/>
              </w:rPr>
            </w:pPr>
          </w:p>
          <w:p w14:paraId="52184E30" w14:textId="77777777" w:rsidR="008C382D" w:rsidRDefault="008C382D" w:rsidP="008C382D">
            <w:pPr>
              <w:jc w:val="both"/>
            </w:pPr>
            <w:r>
              <w:t>2. Fond obavlja sledeće funkcije:</w:t>
            </w:r>
          </w:p>
          <w:p w14:paraId="097C60AE" w14:textId="77777777" w:rsidR="008C382D" w:rsidRDefault="008C382D" w:rsidP="008C382D">
            <w:pPr>
              <w:jc w:val="both"/>
              <w:rPr>
                <w:lang w:val="sq-AL"/>
              </w:rPr>
            </w:pPr>
          </w:p>
          <w:p w14:paraId="0395B381" w14:textId="77777777" w:rsidR="008C382D" w:rsidRDefault="008C382D" w:rsidP="008C382D">
            <w:pPr>
              <w:ind w:left="283"/>
              <w:jc w:val="both"/>
            </w:pPr>
            <w:r>
              <w:lastRenderedPageBreak/>
              <w:t>2.1. upravlja sopstvenom imovinom;</w:t>
            </w:r>
          </w:p>
          <w:p w14:paraId="2114097F" w14:textId="77777777" w:rsidR="008C382D" w:rsidRDefault="008C382D" w:rsidP="008C382D">
            <w:pPr>
              <w:ind w:left="283"/>
              <w:jc w:val="both"/>
              <w:rPr>
                <w:lang w:val="sq-AL"/>
              </w:rPr>
            </w:pPr>
          </w:p>
          <w:p w14:paraId="18BD185E" w14:textId="77777777" w:rsidR="008C382D" w:rsidRDefault="008C382D" w:rsidP="008C382D">
            <w:pPr>
              <w:ind w:left="283"/>
              <w:jc w:val="both"/>
            </w:pPr>
            <w:r>
              <w:t>2.2. stiče vlasništvo nad imovinom;</w:t>
            </w:r>
          </w:p>
          <w:p w14:paraId="295C8FB6" w14:textId="77777777" w:rsidR="008C382D" w:rsidRDefault="008C382D" w:rsidP="008C382D">
            <w:pPr>
              <w:ind w:left="283"/>
              <w:jc w:val="both"/>
              <w:rPr>
                <w:lang w:val="sq-AL"/>
              </w:rPr>
            </w:pPr>
          </w:p>
          <w:p w14:paraId="5F02107B" w14:textId="77777777" w:rsidR="008C382D" w:rsidRDefault="008C382D" w:rsidP="008C382D">
            <w:pPr>
              <w:ind w:left="283"/>
              <w:jc w:val="both"/>
            </w:pPr>
            <w:r>
              <w:t>2.3. raspolaže sopstvenom imovinom u skladu sa članom 21. ovog zakona;</w:t>
            </w:r>
          </w:p>
          <w:p w14:paraId="6D3F36F1" w14:textId="77777777" w:rsidR="008C382D" w:rsidRDefault="008C382D" w:rsidP="008C382D">
            <w:pPr>
              <w:ind w:left="283"/>
              <w:jc w:val="both"/>
              <w:rPr>
                <w:lang w:val="sq-AL"/>
              </w:rPr>
            </w:pPr>
          </w:p>
          <w:p w14:paraId="2D2BA9D9" w14:textId="77777777" w:rsidR="008C382D" w:rsidRDefault="008C382D" w:rsidP="008C382D">
            <w:pPr>
              <w:ind w:left="283"/>
              <w:jc w:val="both"/>
            </w:pPr>
            <w:r>
              <w:t>2.4. osniva nova preduzeća;</w:t>
            </w:r>
          </w:p>
          <w:p w14:paraId="7F1FABB1" w14:textId="77777777" w:rsidR="008C382D" w:rsidRDefault="008C382D" w:rsidP="008C382D">
            <w:pPr>
              <w:ind w:left="283"/>
              <w:jc w:val="both"/>
              <w:rPr>
                <w:lang w:val="sq-AL"/>
              </w:rPr>
            </w:pPr>
          </w:p>
          <w:p w14:paraId="7D0A9889" w14:textId="77777777" w:rsidR="008C382D" w:rsidRDefault="008C382D" w:rsidP="008C382D">
            <w:pPr>
              <w:ind w:left="283"/>
              <w:jc w:val="both"/>
            </w:pPr>
            <w:r>
              <w:t>2.5. restrukturira preduzeća;</w:t>
            </w:r>
          </w:p>
          <w:p w14:paraId="1A8ACE10" w14:textId="77777777" w:rsidR="008C382D" w:rsidRDefault="008C382D" w:rsidP="008C382D">
            <w:pPr>
              <w:ind w:left="283"/>
              <w:jc w:val="both"/>
              <w:rPr>
                <w:lang w:val="sq-AL"/>
              </w:rPr>
            </w:pPr>
          </w:p>
          <w:p w14:paraId="5A0FECE4" w14:textId="77777777" w:rsidR="008C382D" w:rsidRDefault="008C382D" w:rsidP="008C382D">
            <w:pPr>
              <w:ind w:left="283"/>
              <w:jc w:val="both"/>
            </w:pPr>
            <w:r>
              <w:t>2.6. investira u finansijska tržišta i tržišta kapitala u zemlji i inostranstvu.</w:t>
            </w:r>
          </w:p>
          <w:p w14:paraId="2FFFBFB2" w14:textId="77777777" w:rsidR="008C382D" w:rsidRDefault="008C382D" w:rsidP="008C382D">
            <w:pPr>
              <w:jc w:val="both"/>
              <w:rPr>
                <w:lang w:val="sq-AL"/>
              </w:rPr>
            </w:pPr>
          </w:p>
          <w:p w14:paraId="0169D37A" w14:textId="77777777" w:rsidR="008C382D" w:rsidRDefault="008C382D" w:rsidP="008C382D">
            <w:pPr>
              <w:jc w:val="both"/>
            </w:pPr>
            <w:r>
              <w:t xml:space="preserve">3. Sam fond se ne ¬bavi svakodnevnim upravljanjem preduzećima. </w:t>
            </w:r>
          </w:p>
          <w:p w14:paraId="53E2B18E" w14:textId="77777777" w:rsidR="008C382D" w:rsidRDefault="008C382D" w:rsidP="008C382D">
            <w:pPr>
              <w:jc w:val="both"/>
              <w:rPr>
                <w:lang w:val="sq-AL"/>
              </w:rPr>
            </w:pPr>
          </w:p>
          <w:p w14:paraId="3AC2844E" w14:textId="77777777" w:rsidR="008C382D" w:rsidRDefault="008C382D" w:rsidP="008C382D">
            <w:pPr>
              <w:jc w:val="both"/>
            </w:pPr>
            <w:r>
              <w:t>4. Upravljanje nekretninama vrši odgovarajuća kompanija.</w:t>
            </w:r>
          </w:p>
          <w:p w14:paraId="535A82F8" w14:textId="77777777" w:rsidR="008C382D" w:rsidRDefault="008C382D" w:rsidP="008C382D">
            <w:pPr>
              <w:jc w:val="both"/>
              <w:rPr>
                <w:lang w:val="sq-AL"/>
              </w:rPr>
            </w:pPr>
          </w:p>
          <w:p w14:paraId="525F4DBE" w14:textId="77777777" w:rsidR="008C382D" w:rsidRDefault="008C382D" w:rsidP="008C382D">
            <w:pPr>
              <w:jc w:val="both"/>
            </w:pPr>
            <w:r>
              <w:t>5. Fond obavlja svoje funkcije u skladu sa ¬ovim zakonom i statutom Fonda.</w:t>
            </w:r>
          </w:p>
          <w:p w14:paraId="2D365036" w14:textId="77777777" w:rsidR="008C382D" w:rsidRDefault="008C382D" w:rsidP="008C382D">
            <w:pPr>
              <w:jc w:val="both"/>
              <w:rPr>
                <w:lang w:val="sq-AL"/>
              </w:rPr>
            </w:pPr>
          </w:p>
          <w:p w14:paraId="17AFE775" w14:textId="77777777" w:rsidR="008C382D" w:rsidRDefault="008C382D" w:rsidP="008C382D">
            <w:pPr>
              <w:jc w:val="both"/>
            </w:pPr>
            <w:r>
              <w:t>6. Fond se sledi smernice razvoja Vlade, u skladu sa načelom nezavisnosti iz člana 11. ovog zakona.</w:t>
            </w:r>
          </w:p>
          <w:p w14:paraId="524F440D" w14:textId="77777777" w:rsidR="008C382D" w:rsidRDefault="008C382D" w:rsidP="008C382D">
            <w:pPr>
              <w:jc w:val="both"/>
            </w:pPr>
            <w:r>
              <w:br/>
            </w:r>
          </w:p>
          <w:p w14:paraId="45F28AAD" w14:textId="13C7EC43" w:rsidR="008C382D" w:rsidRDefault="008C382D" w:rsidP="008C382D">
            <w:pPr>
              <w:jc w:val="center"/>
            </w:pPr>
            <w:r>
              <w:rPr>
                <w:rStyle w:val="StrongEmphasis"/>
              </w:rPr>
              <w:t xml:space="preserve">Član 17 </w:t>
            </w:r>
            <w:r>
              <w:rPr>
                <w:rStyle w:val="StrongEmphasis"/>
              </w:rPr>
              <w:cr/>
              <w:t>Statut</w:t>
            </w:r>
            <w:r>
              <w:br/>
            </w:r>
          </w:p>
          <w:p w14:paraId="04BEF487" w14:textId="77777777" w:rsidR="008C382D" w:rsidRDefault="008C382D" w:rsidP="008C382D">
            <w:pPr>
              <w:jc w:val="both"/>
            </w:pPr>
            <w:r>
              <w:t>1. Statut je najviši akt Fonda kojim se uređuje organizacija ¬i rad Fonda u skladu sa ovim zakonom.</w:t>
            </w:r>
          </w:p>
          <w:p w14:paraId="2CB7A52D" w14:textId="77777777" w:rsidR="008C382D" w:rsidRDefault="008C382D" w:rsidP="008C382D">
            <w:pPr>
              <w:jc w:val="both"/>
              <w:rPr>
                <w:lang w:val="sq-AL"/>
              </w:rPr>
            </w:pPr>
          </w:p>
          <w:p w14:paraId="1C4889CA" w14:textId="77777777" w:rsidR="008C382D" w:rsidRDefault="008C382D" w:rsidP="008C382D">
            <w:pPr>
              <w:jc w:val="both"/>
            </w:pPr>
            <w:r>
              <w:t>2. Statutom se ¬određuju:</w:t>
            </w:r>
          </w:p>
          <w:p w14:paraId="25DAC714" w14:textId="77777777" w:rsidR="008C382D" w:rsidRDefault="008C382D" w:rsidP="008C382D">
            <w:pPr>
              <w:jc w:val="both"/>
              <w:rPr>
                <w:lang w:val="sq-AL"/>
              </w:rPr>
            </w:pPr>
          </w:p>
          <w:p w14:paraId="551402B0" w14:textId="77777777" w:rsidR="008C382D" w:rsidRDefault="008C382D" w:rsidP="008C382D">
            <w:pPr>
              <w:ind w:left="283"/>
              <w:jc w:val="both"/>
            </w:pPr>
            <w:r>
              <w:t>2.1. organizacija i ¬funkcionisanje Fonda, uključujući nadležnosti nadzornog odbora, izvršnog odbora, drugih organa i operativnih jedinica Fonda;</w:t>
            </w:r>
          </w:p>
          <w:p w14:paraId="7BB7EB28" w14:textId="77777777" w:rsidR="008C382D" w:rsidRDefault="008C382D" w:rsidP="008C382D">
            <w:pPr>
              <w:ind w:left="283"/>
              <w:jc w:val="both"/>
              <w:rPr>
                <w:lang w:val="sq-AL"/>
              </w:rPr>
            </w:pPr>
          </w:p>
          <w:p w14:paraId="59C559D6" w14:textId="77777777" w:rsidR="008C382D" w:rsidRDefault="008C382D" w:rsidP="008C382D">
            <w:pPr>
              <w:ind w:left="283"/>
              <w:jc w:val="both"/>
            </w:pPr>
            <w:r>
              <w:t>2.2. postupak ¬donošenja kodeksa etike i korporativnog upravljanja, uključujući pravila za sprečavanje sukoba interesa i obaveze poverljivosti članova organa, službenika i pružalaca usluga Fonda i preduzeća;</w:t>
            </w:r>
          </w:p>
          <w:p w14:paraId="03144DC6" w14:textId="77777777" w:rsidR="008C382D" w:rsidRDefault="008C382D" w:rsidP="008C382D">
            <w:pPr>
              <w:ind w:left="283"/>
              <w:jc w:val="both"/>
              <w:rPr>
                <w:lang w:val="sq-AL"/>
              </w:rPr>
            </w:pPr>
          </w:p>
          <w:p w14:paraId="3CF84F0A" w14:textId="77777777" w:rsidR="008C382D" w:rsidRDefault="008C382D" w:rsidP="008C382D">
            <w:pPr>
              <w:ind w:left="283"/>
              <w:jc w:val="both"/>
            </w:pPr>
            <w:r>
              <w:t>2.3. postupak ¬pripreme i odobravanja budžeta;</w:t>
            </w:r>
          </w:p>
          <w:p w14:paraId="1CFD0FA0" w14:textId="77777777" w:rsidR="008C382D" w:rsidRDefault="008C382D" w:rsidP="008C382D">
            <w:pPr>
              <w:ind w:left="283"/>
              <w:jc w:val="both"/>
              <w:rPr>
                <w:lang w:val="sq-AL"/>
              </w:rPr>
            </w:pPr>
          </w:p>
          <w:p w14:paraId="334D2134" w14:textId="77777777" w:rsidR="008C382D" w:rsidRDefault="008C382D" w:rsidP="008C382D">
            <w:pPr>
              <w:ind w:left="283"/>
              <w:jc w:val="both"/>
            </w:pPr>
            <w:r>
              <w:t>2.4. način ¬nadzora nad preduzećima Fonda, uključujući imenovanje nadzornog odbora preduzeča;</w:t>
            </w:r>
          </w:p>
          <w:p w14:paraId="30FF8495" w14:textId="77777777" w:rsidR="008C382D" w:rsidRDefault="008C382D" w:rsidP="008C382D">
            <w:pPr>
              <w:ind w:left="283"/>
              <w:jc w:val="both"/>
              <w:rPr>
                <w:lang w:val="sq-AL"/>
              </w:rPr>
            </w:pPr>
          </w:p>
          <w:p w14:paraId="558E26EA" w14:textId="77777777" w:rsidR="008C382D" w:rsidRDefault="008C382D" w:rsidP="008C382D">
            <w:pPr>
              <w:ind w:left="283"/>
              <w:jc w:val="both"/>
            </w:pPr>
            <w:r>
              <w:t>2.5. standardi ¬računovodstva i finansijskog izveštavanja;</w:t>
            </w:r>
          </w:p>
          <w:p w14:paraId="4977B03B" w14:textId="77777777" w:rsidR="008C382D" w:rsidRDefault="008C382D" w:rsidP="008C382D">
            <w:pPr>
              <w:ind w:left="283"/>
              <w:jc w:val="both"/>
              <w:rPr>
                <w:lang w:val="sq-AL"/>
              </w:rPr>
            </w:pPr>
          </w:p>
          <w:p w14:paraId="0FB09D61" w14:textId="77777777" w:rsidR="008C382D" w:rsidRDefault="008C382D" w:rsidP="008C382D">
            <w:pPr>
              <w:ind w:left="283"/>
              <w:jc w:val="both"/>
            </w:pPr>
            <w:r>
              <w:t>2.6. principi i postupak odobravanja politike nabavki;</w:t>
            </w:r>
          </w:p>
          <w:p w14:paraId="059252D5" w14:textId="77777777" w:rsidR="008C382D" w:rsidRDefault="008C382D" w:rsidP="008C382D">
            <w:pPr>
              <w:ind w:left="283"/>
              <w:jc w:val="both"/>
              <w:rPr>
                <w:lang w:val="sq-AL"/>
              </w:rPr>
            </w:pPr>
          </w:p>
          <w:p w14:paraId="59805885" w14:textId="77777777" w:rsidR="008C382D" w:rsidRDefault="008C382D" w:rsidP="008C382D">
            <w:pPr>
              <w:ind w:left="283"/>
              <w:jc w:val="both"/>
            </w:pPr>
            <w:r>
              <w:t>2.7. politika ¬ulaganja i upravljanja rizicima;</w:t>
            </w:r>
          </w:p>
          <w:p w14:paraId="2BD0C76D" w14:textId="77777777" w:rsidR="008C382D" w:rsidRDefault="008C382D" w:rsidP="008C382D">
            <w:pPr>
              <w:ind w:left="283"/>
              <w:jc w:val="both"/>
              <w:rPr>
                <w:lang w:val="sq-AL"/>
              </w:rPr>
            </w:pPr>
          </w:p>
          <w:p w14:paraId="037F63AA" w14:textId="77777777" w:rsidR="008C382D" w:rsidRDefault="008C382D" w:rsidP="008C382D">
            <w:pPr>
              <w:ind w:left="283"/>
              <w:jc w:val="both"/>
            </w:pPr>
            <w:r>
              <w:t>2.8. politika divi ¬dividendi;</w:t>
            </w:r>
          </w:p>
          <w:p w14:paraId="491F13AD" w14:textId="77777777" w:rsidR="008C382D" w:rsidRDefault="008C382D" w:rsidP="008C382D">
            <w:pPr>
              <w:ind w:left="283"/>
              <w:jc w:val="both"/>
              <w:rPr>
                <w:lang w:val="sq-AL"/>
              </w:rPr>
            </w:pPr>
          </w:p>
          <w:p w14:paraId="4842A00D" w14:textId="77777777" w:rsidR="008C382D" w:rsidRDefault="008C382D" w:rsidP="008C382D">
            <w:pPr>
              <w:ind w:left="283"/>
              <w:jc w:val="both"/>
            </w:pPr>
            <w:r>
              <w:lastRenderedPageBreak/>
              <w:t>2.9. druga pravila koja prethode ovom zakonu;</w:t>
            </w:r>
          </w:p>
          <w:p w14:paraId="3F02E226" w14:textId="77777777" w:rsidR="008C382D" w:rsidRDefault="008C382D" w:rsidP="008C382D">
            <w:pPr>
              <w:ind w:left="283"/>
              <w:jc w:val="both"/>
              <w:rPr>
                <w:lang w:val="sq-AL"/>
              </w:rPr>
            </w:pPr>
          </w:p>
          <w:p w14:paraId="6CAA93F5" w14:textId="77777777" w:rsidR="008C382D" w:rsidRDefault="008C382D" w:rsidP="008C382D">
            <w:pPr>
              <w:ind w:left="283"/>
              <w:jc w:val="both"/>
            </w:pPr>
            <w:r>
              <w:t>2.10. druga pravila koja su sadržana u statutu akcionarskog društva u skladu sa važećim propisima.</w:t>
            </w:r>
          </w:p>
          <w:p w14:paraId="66FB1B22" w14:textId="77777777" w:rsidR="008C382D" w:rsidRDefault="008C382D" w:rsidP="008C382D">
            <w:pPr>
              <w:jc w:val="both"/>
              <w:rPr>
                <w:lang w:val="sq-AL"/>
              </w:rPr>
            </w:pPr>
          </w:p>
          <w:p w14:paraId="4A4CCE61" w14:textId="77777777" w:rsidR="008C382D" w:rsidRDefault="008C382D" w:rsidP="008C382D">
            <w:pPr>
              <w:jc w:val="both"/>
            </w:pPr>
            <w:r>
              <w:t>3. Statut i izmene i dopune ¬statuta usvaja skupština akcionara. Promenu statuta predlaže nadzorni odbor na način određen statutom.</w:t>
            </w:r>
          </w:p>
          <w:p w14:paraId="7F962FB5" w14:textId="77777777" w:rsidR="008C382D" w:rsidRDefault="008C382D" w:rsidP="008C382D">
            <w:pPr>
              <w:jc w:val="both"/>
              <w:rPr>
                <w:lang w:val="sq-AL"/>
              </w:rPr>
            </w:pPr>
          </w:p>
          <w:p w14:paraId="3FB1361B" w14:textId="77777777" w:rsidR="008C382D" w:rsidRDefault="008C382D" w:rsidP="008C382D">
            <w:pPr>
              <w:jc w:val="both"/>
            </w:pPr>
            <w:r>
              <w:t>4. Nadzorni odbor može menjati sam statut u sledeće svrhe:</w:t>
            </w:r>
          </w:p>
          <w:p w14:paraId="0C756D53" w14:textId="77777777" w:rsidR="008C382D" w:rsidRDefault="008C382D" w:rsidP="008C382D">
            <w:pPr>
              <w:jc w:val="both"/>
              <w:rPr>
                <w:lang w:val="sq-AL"/>
              </w:rPr>
            </w:pPr>
          </w:p>
          <w:p w14:paraId="0FEFAF85" w14:textId="77777777" w:rsidR="008C382D" w:rsidRDefault="008C382D" w:rsidP="008C382D">
            <w:pPr>
              <w:ind w:left="283"/>
              <w:jc w:val="both"/>
            </w:pPr>
            <w:r>
              <w:t>4.1. da kreira i registruje konsolidovani ili ažurirani statut, koji uključuje promene odobrene od strane skupštine akcionara;</w:t>
            </w:r>
          </w:p>
          <w:p w14:paraId="792D34CA" w14:textId="77777777" w:rsidR="008C382D" w:rsidRDefault="008C382D" w:rsidP="008C382D">
            <w:pPr>
              <w:ind w:left="283"/>
              <w:jc w:val="both"/>
              <w:rPr>
                <w:lang w:val="sq-AL"/>
              </w:rPr>
            </w:pPr>
          </w:p>
          <w:p w14:paraId="564F216B" w14:textId="77777777" w:rsidR="008C382D" w:rsidRDefault="008C382D" w:rsidP="008C382D">
            <w:pPr>
              <w:ind w:left="283"/>
              <w:jc w:val="both"/>
            </w:pPr>
            <w:r>
              <w:t>4.2. da ¬izvrši nematerijalna poboljšanja u statutu.</w:t>
            </w:r>
          </w:p>
          <w:p w14:paraId="34C1DF69" w14:textId="77777777" w:rsidR="008C382D" w:rsidRDefault="008C382D" w:rsidP="008C382D">
            <w:pPr>
              <w:jc w:val="both"/>
            </w:pPr>
            <w:r>
              <w:br/>
            </w:r>
          </w:p>
          <w:p w14:paraId="0CA49B4F" w14:textId="77BF8128" w:rsidR="008C382D" w:rsidRDefault="008C382D" w:rsidP="008C382D">
            <w:pPr>
              <w:jc w:val="center"/>
            </w:pPr>
            <w:r>
              <w:rPr>
                <w:rStyle w:val="StrongEmphasis"/>
              </w:rPr>
              <w:t xml:space="preserve">Član 18. </w:t>
            </w:r>
            <w:r>
              <w:rPr>
                <w:rStyle w:val="StrongEmphasis"/>
              </w:rPr>
              <w:cr/>
              <w:t>Budžet i izvori finansiranja</w:t>
            </w:r>
            <w:r>
              <w:rPr>
                <w:rStyle w:val="StrongEmphasis"/>
              </w:rPr>
              <w:br/>
            </w:r>
          </w:p>
          <w:p w14:paraId="21E6E936" w14:textId="77777777" w:rsidR="008C382D" w:rsidRDefault="008C382D" w:rsidP="008C382D">
            <w:pPr>
              <w:jc w:val="both"/>
            </w:pPr>
            <w:r>
              <w:t>1. Budžet Fonda odobrava nadzorni odbor na predlog Izvršnog odbora. Procedura za pripremu i odobravanje budžeta utvrđuje se statutom.</w:t>
            </w:r>
          </w:p>
          <w:p w14:paraId="328D8958" w14:textId="77777777" w:rsidR="008C382D" w:rsidRDefault="008C382D" w:rsidP="008C382D">
            <w:pPr>
              <w:jc w:val="both"/>
              <w:rPr>
                <w:lang w:val="sq-AL"/>
              </w:rPr>
            </w:pPr>
          </w:p>
          <w:p w14:paraId="7ADACECE" w14:textId="77777777" w:rsidR="008C382D" w:rsidRDefault="008C382D" w:rsidP="008C382D">
            <w:pPr>
              <w:jc w:val="both"/>
            </w:pPr>
            <w:r>
              <w:t>2. Izvori finansiranja ¬Fonda su:</w:t>
            </w:r>
          </w:p>
          <w:p w14:paraId="373CACDF" w14:textId="77777777" w:rsidR="008C382D" w:rsidRDefault="008C382D" w:rsidP="008C382D">
            <w:pPr>
              <w:jc w:val="both"/>
              <w:rPr>
                <w:lang w:val="sq-AL"/>
              </w:rPr>
            </w:pPr>
          </w:p>
          <w:p w14:paraId="2DC0C08D" w14:textId="77777777" w:rsidR="008C382D" w:rsidRDefault="008C382D" w:rsidP="008C382D">
            <w:pPr>
              <w:ind w:left="283"/>
              <w:jc w:val="both"/>
            </w:pPr>
            <w:r>
              <w:lastRenderedPageBreak/>
              <w:t>2.1. osnovni kapital;</w:t>
            </w:r>
          </w:p>
          <w:p w14:paraId="56A7BD62" w14:textId="77777777" w:rsidR="008C382D" w:rsidRDefault="008C382D" w:rsidP="008C382D">
            <w:pPr>
              <w:ind w:left="283"/>
              <w:jc w:val="both"/>
              <w:rPr>
                <w:lang w:val="sq-AL"/>
              </w:rPr>
            </w:pPr>
          </w:p>
          <w:p w14:paraId="7C194279" w14:textId="77777777" w:rsidR="008C382D" w:rsidRDefault="008C382D" w:rsidP="008C382D">
            <w:pPr>
              <w:ind w:left="283"/>
              <w:jc w:val="both"/>
            </w:pPr>
            <w:r>
              <w:t>2.2. imovinu koju Republike Kosova prenosi u vlasništvo Fonda;</w:t>
            </w:r>
          </w:p>
          <w:p w14:paraId="70180F0B" w14:textId="77777777" w:rsidR="008C382D" w:rsidRDefault="008C382D" w:rsidP="008C382D">
            <w:pPr>
              <w:ind w:left="283"/>
              <w:jc w:val="both"/>
              <w:rPr>
                <w:lang w:val="sq-AL"/>
              </w:rPr>
            </w:pPr>
          </w:p>
          <w:p w14:paraId="66061932" w14:textId="77777777" w:rsidR="008C382D" w:rsidRDefault="008C382D" w:rsidP="008C382D">
            <w:pPr>
              <w:ind w:left="283"/>
              <w:jc w:val="both"/>
            </w:pPr>
            <w:r>
              <w:t>2.3. Vladini krediti o povereničkim fondovima Agencije za privatizaciju;</w:t>
            </w:r>
          </w:p>
          <w:p w14:paraId="13018B47" w14:textId="77777777" w:rsidR="008C382D" w:rsidRDefault="008C382D" w:rsidP="008C382D">
            <w:pPr>
              <w:ind w:left="283"/>
              <w:jc w:val="both"/>
              <w:rPr>
                <w:lang w:val="sq-AL"/>
              </w:rPr>
            </w:pPr>
          </w:p>
          <w:p w14:paraId="3D48DCCA" w14:textId="77777777" w:rsidR="008C382D" w:rsidRDefault="008C382D" w:rsidP="008C382D">
            <w:pPr>
              <w:ind w:left="283"/>
              <w:jc w:val="both"/>
            </w:pPr>
            <w:r>
              <w:t>2.4. sredstva od prodaje državnih trezorskih obveznica za ¬finansiranje Fonda;</w:t>
            </w:r>
          </w:p>
          <w:p w14:paraId="2F4AFB7D" w14:textId="77777777" w:rsidR="008C382D" w:rsidRDefault="008C382D" w:rsidP="008C382D">
            <w:pPr>
              <w:ind w:left="283"/>
              <w:jc w:val="both"/>
              <w:rPr>
                <w:lang w:val="sq-AL"/>
              </w:rPr>
            </w:pPr>
          </w:p>
          <w:p w14:paraId="6A9EB689" w14:textId="77777777" w:rsidR="008C382D" w:rsidRDefault="008C382D" w:rsidP="008C382D">
            <w:pPr>
              <w:ind w:left="283"/>
              <w:jc w:val="both"/>
            </w:pPr>
            <w:r>
              <w:t>2,5. Garantovani investicioni kapital;</w:t>
            </w:r>
          </w:p>
          <w:p w14:paraId="65CD9496" w14:textId="77777777" w:rsidR="008C382D" w:rsidRDefault="008C382D" w:rsidP="008C382D">
            <w:pPr>
              <w:ind w:left="283"/>
              <w:jc w:val="both"/>
              <w:rPr>
                <w:lang w:val="sq-AL"/>
              </w:rPr>
            </w:pPr>
          </w:p>
          <w:p w14:paraId="1ACA3123" w14:textId="77777777" w:rsidR="008C382D" w:rsidRDefault="008C382D" w:rsidP="008C382D">
            <w:pPr>
              <w:ind w:left="283"/>
              <w:jc w:val="both"/>
            </w:pPr>
            <w:r>
              <w:t>2.6. Krediti fonda;</w:t>
            </w:r>
          </w:p>
          <w:p w14:paraId="59CBBBBE" w14:textId="77777777" w:rsidR="008C382D" w:rsidRDefault="008C382D" w:rsidP="008C382D">
            <w:pPr>
              <w:ind w:left="283"/>
              <w:jc w:val="both"/>
              <w:rPr>
                <w:lang w:val="sq-AL"/>
              </w:rPr>
            </w:pPr>
          </w:p>
          <w:p w14:paraId="77EE526B" w14:textId="77777777" w:rsidR="008C382D" w:rsidRDefault="008C382D" w:rsidP="008C382D">
            <w:pPr>
              <w:ind w:left="283"/>
              <w:jc w:val="both"/>
            </w:pPr>
            <w:r>
              <w:t>2.7. prinosi od ¬ulaganja, dividende i rente od imovine Fonda;</w:t>
            </w:r>
          </w:p>
          <w:p w14:paraId="0CDCD061" w14:textId="77777777" w:rsidR="008C382D" w:rsidRDefault="008C382D" w:rsidP="008C382D">
            <w:pPr>
              <w:ind w:left="283"/>
              <w:jc w:val="both"/>
              <w:rPr>
                <w:lang w:val="sq-AL"/>
              </w:rPr>
            </w:pPr>
          </w:p>
          <w:p w14:paraId="0E32D64F" w14:textId="77777777" w:rsidR="008C382D" w:rsidRDefault="008C382D" w:rsidP="008C382D">
            <w:pPr>
              <w:ind w:left="283"/>
              <w:jc w:val="both"/>
            </w:pPr>
            <w:r>
              <w:t>2.8. donacije;</w:t>
            </w:r>
          </w:p>
          <w:p w14:paraId="4F544999" w14:textId="77777777" w:rsidR="008C382D" w:rsidRDefault="008C382D" w:rsidP="008C382D">
            <w:pPr>
              <w:ind w:left="283"/>
              <w:jc w:val="both"/>
              <w:rPr>
                <w:lang w:val="sq-AL"/>
              </w:rPr>
            </w:pPr>
          </w:p>
          <w:p w14:paraId="6F98558F" w14:textId="77777777" w:rsidR="008C382D" w:rsidRDefault="008C382D" w:rsidP="008C382D">
            <w:pPr>
              <w:ind w:left="283"/>
              <w:jc w:val="both"/>
            </w:pPr>
            <w:r>
              <w:t>2.9. drugi izvori odobreni od strane nadzornog odbora.</w:t>
            </w:r>
          </w:p>
          <w:p w14:paraId="42174D21" w14:textId="77777777" w:rsidR="008C382D" w:rsidRDefault="008C382D" w:rsidP="008C382D">
            <w:pPr>
              <w:jc w:val="both"/>
            </w:pPr>
            <w:r>
              <w:br/>
            </w:r>
          </w:p>
          <w:p w14:paraId="12F6C056" w14:textId="08CACBED" w:rsidR="008C382D" w:rsidRDefault="008C382D" w:rsidP="008C382D">
            <w:pPr>
              <w:jc w:val="center"/>
            </w:pPr>
            <w:r>
              <w:rPr>
                <w:rStyle w:val="StrongEmphasis"/>
              </w:rPr>
              <w:t xml:space="preserve">Član 19. </w:t>
            </w:r>
            <w:r>
              <w:rPr>
                <w:rStyle w:val="StrongEmphasis"/>
              </w:rPr>
              <w:cr/>
              <w:t>Osnovni kapital i akcije</w:t>
            </w:r>
            <w:r>
              <w:br/>
            </w:r>
          </w:p>
          <w:p w14:paraId="1F3D5273" w14:textId="77777777" w:rsidR="008C382D" w:rsidRDefault="008C382D" w:rsidP="008C382D">
            <w:pPr>
              <w:jc w:val="both"/>
            </w:pPr>
            <w:r>
              <w:t>1. Osnovni kapital Fonda je dvadeset miliona (20 00 000) eura, izražen u samo jednoj akciji Kapital se može povećati statutom Fonda.</w:t>
            </w:r>
          </w:p>
          <w:p w14:paraId="0E90C9E4" w14:textId="77777777" w:rsidR="008C382D" w:rsidRDefault="008C382D" w:rsidP="008C382D">
            <w:pPr>
              <w:jc w:val="both"/>
              <w:rPr>
                <w:lang w:val="sq-AL"/>
              </w:rPr>
            </w:pPr>
          </w:p>
          <w:p w14:paraId="639DE793" w14:textId="77777777" w:rsidR="008C382D" w:rsidRDefault="008C382D" w:rsidP="008C382D">
            <w:pPr>
              <w:jc w:val="both"/>
            </w:pPr>
            <w:r>
              <w:lastRenderedPageBreak/>
              <w:t>2. Osnivački kapital je u potpunosti pokriven od strane Republike Kosovo i prenosi se na račun koji se vodi u Centralnoj banci u ime Fonda.</w:t>
            </w:r>
          </w:p>
          <w:p w14:paraId="3BC9D1A3" w14:textId="77777777" w:rsidR="008C382D" w:rsidRDefault="008C382D" w:rsidP="008C382D">
            <w:pPr>
              <w:jc w:val="both"/>
              <w:rPr>
                <w:lang w:val="sq-AL"/>
              </w:rPr>
            </w:pPr>
          </w:p>
          <w:p w14:paraId="487C2EE2" w14:textId="77777777" w:rsidR="008C382D" w:rsidRDefault="008C382D" w:rsidP="008C382D">
            <w:pPr>
              <w:jc w:val="both"/>
            </w:pPr>
            <w:r>
              <w:t>3. Akcije fonda se ne mogu otuđiti. Fond ne može izdavati, prodavati, donirati ili dati u zalog akcije Fonda.</w:t>
            </w:r>
          </w:p>
          <w:p w14:paraId="5F1F77AE" w14:textId="77777777" w:rsidR="008C382D" w:rsidRDefault="008C382D" w:rsidP="008C382D">
            <w:pPr>
              <w:jc w:val="both"/>
              <w:rPr>
                <w:lang w:val="sq-AL"/>
              </w:rPr>
            </w:pPr>
          </w:p>
          <w:p w14:paraId="553F3769" w14:textId="77777777" w:rsidR="008C382D" w:rsidRDefault="008C382D" w:rsidP="008C382D">
            <w:pPr>
              <w:jc w:val="both"/>
            </w:pPr>
            <w:r>
              <w:t>4. Republika Kosovo ne zalaže akcije Fonda i ne opterećuje imovinu Fonda.</w:t>
            </w:r>
          </w:p>
          <w:p w14:paraId="753D91E1" w14:textId="77777777" w:rsidR="008C382D" w:rsidRDefault="008C382D" w:rsidP="008C382D">
            <w:pPr>
              <w:jc w:val="both"/>
              <w:rPr>
                <w:lang w:val="sq-AL"/>
              </w:rPr>
            </w:pPr>
          </w:p>
          <w:p w14:paraId="561263AA" w14:textId="77777777" w:rsidR="008C382D" w:rsidRDefault="008C382D" w:rsidP="008C382D">
            <w:pPr>
              <w:jc w:val="both"/>
            </w:pPr>
            <w:r>
              <w:t>5. ¬Republika Kosovo ne povlači kapital iz Fonda, osim ako Vlada, uz saglasnost Skupštine Republike, ne odluči da imovinu Fonda prenese u vlasništvo Republike. Prenos je dozvoljen uz naknadu tržišne vrednosti.</w:t>
            </w:r>
          </w:p>
          <w:p w14:paraId="1A866593" w14:textId="77777777" w:rsidR="008C382D" w:rsidRDefault="008C382D" w:rsidP="008C382D">
            <w:pPr>
              <w:jc w:val="both"/>
            </w:pPr>
            <w:r>
              <w:br/>
            </w:r>
            <w:r>
              <w:br/>
            </w:r>
          </w:p>
          <w:p w14:paraId="30F372B3" w14:textId="66FE0841" w:rsidR="008C382D" w:rsidRDefault="008C382D" w:rsidP="008C382D">
            <w:pPr>
              <w:jc w:val="center"/>
            </w:pPr>
            <w:r>
              <w:rPr>
                <w:rStyle w:val="StrongEmphasis"/>
              </w:rPr>
              <w:t>IV POGLAVLJE</w:t>
            </w:r>
            <w:r>
              <w:rPr>
                <w:rStyle w:val="StrongEmphasis"/>
              </w:rPr>
              <w:cr/>
              <w:t>IMOVINA</w:t>
            </w:r>
            <w:r>
              <w:rPr>
                <w:rStyle w:val="StrongEmphasis"/>
              </w:rPr>
              <w:br/>
            </w:r>
          </w:p>
          <w:p w14:paraId="0683FCA5" w14:textId="3A8F988E" w:rsidR="008C382D" w:rsidRDefault="008C382D" w:rsidP="008C382D">
            <w:pPr>
              <w:jc w:val="center"/>
            </w:pPr>
            <w:r>
              <w:rPr>
                <w:rStyle w:val="StrongEmphasis"/>
              </w:rPr>
              <w:t xml:space="preserve">Član 20. </w:t>
            </w:r>
            <w:r>
              <w:rPr>
                <w:rStyle w:val="StrongEmphasis"/>
              </w:rPr>
              <w:cr/>
              <w:t>Utvrđivanje imovine</w:t>
            </w:r>
            <w:r>
              <w:br/>
            </w:r>
          </w:p>
          <w:p w14:paraId="10800196" w14:textId="77777777" w:rsidR="008C382D" w:rsidRDefault="008C382D" w:rsidP="008C382D">
            <w:pPr>
              <w:jc w:val="both"/>
            </w:pPr>
            <w:r>
              <w:t>1. Imovina je stvar u vlasništvu Fonda.</w:t>
            </w:r>
          </w:p>
          <w:p w14:paraId="19C9A173" w14:textId="77777777" w:rsidR="008C382D" w:rsidRDefault="008C382D" w:rsidP="008C382D">
            <w:pPr>
              <w:jc w:val="both"/>
              <w:rPr>
                <w:lang w:val="sq-AL"/>
              </w:rPr>
            </w:pPr>
          </w:p>
          <w:p w14:paraId="674376F7" w14:textId="77777777" w:rsidR="008C382D" w:rsidRDefault="008C382D" w:rsidP="008C382D">
            <w:pPr>
              <w:jc w:val="both"/>
            </w:pPr>
            <w:r>
              <w:t>2. Imovina može biti:</w:t>
            </w:r>
          </w:p>
          <w:p w14:paraId="2237D8CB" w14:textId="77777777" w:rsidR="008C382D" w:rsidRDefault="008C382D" w:rsidP="008C382D">
            <w:pPr>
              <w:jc w:val="both"/>
              <w:rPr>
                <w:lang w:val="sq-AL"/>
              </w:rPr>
            </w:pPr>
          </w:p>
          <w:p w14:paraId="5384AF46" w14:textId="77777777" w:rsidR="008C382D" w:rsidRDefault="008C382D" w:rsidP="008C382D">
            <w:pPr>
              <w:ind w:left="283"/>
              <w:jc w:val="both"/>
            </w:pPr>
            <w:r>
              <w:t>2.1. preduzeče;</w:t>
            </w:r>
          </w:p>
          <w:p w14:paraId="2444EDDE" w14:textId="77777777" w:rsidR="008C382D" w:rsidRDefault="008C382D" w:rsidP="008C382D">
            <w:pPr>
              <w:ind w:left="283"/>
              <w:jc w:val="both"/>
              <w:rPr>
                <w:lang w:val="sq-AL"/>
              </w:rPr>
            </w:pPr>
          </w:p>
          <w:p w14:paraId="03662489" w14:textId="77777777" w:rsidR="008C382D" w:rsidRDefault="008C382D" w:rsidP="008C382D">
            <w:pPr>
              <w:ind w:left="283"/>
              <w:jc w:val="both"/>
            </w:pPr>
            <w:r>
              <w:lastRenderedPageBreak/>
              <w:t>2.2. udeo ili učešće u privrednim društvima unutar zemlje;</w:t>
            </w:r>
          </w:p>
          <w:p w14:paraId="009448CE" w14:textId="77777777" w:rsidR="008C382D" w:rsidRDefault="008C382D" w:rsidP="008C382D">
            <w:pPr>
              <w:ind w:left="283"/>
              <w:jc w:val="both"/>
              <w:rPr>
                <w:lang w:val="sq-AL"/>
              </w:rPr>
            </w:pPr>
          </w:p>
          <w:p w14:paraId="53B9C0AE" w14:textId="77777777" w:rsidR="008C382D" w:rsidRDefault="008C382D" w:rsidP="008C382D">
            <w:pPr>
              <w:ind w:left="283"/>
              <w:jc w:val="both"/>
            </w:pPr>
            <w:r>
              <w:t>2.3. udeo u javnom trgovačkom društvu;</w:t>
            </w:r>
          </w:p>
          <w:p w14:paraId="1821B5BF" w14:textId="77777777" w:rsidR="008C382D" w:rsidRDefault="008C382D" w:rsidP="008C382D">
            <w:pPr>
              <w:ind w:left="283"/>
              <w:jc w:val="both"/>
              <w:rPr>
                <w:lang w:val="sq-AL"/>
              </w:rPr>
            </w:pPr>
          </w:p>
          <w:p w14:paraId="604619DB" w14:textId="77777777" w:rsidR="008C382D" w:rsidRDefault="008C382D" w:rsidP="008C382D">
            <w:pPr>
              <w:ind w:left="283"/>
              <w:jc w:val="both"/>
            </w:pPr>
            <w:r>
              <w:t>2.4. vlasnički kapital, državne ili korporativne obveznice, hartije od vrednosti, valuta ili drugi finansijski instrument;</w:t>
            </w:r>
          </w:p>
          <w:p w14:paraId="7C5ACC9C" w14:textId="77777777" w:rsidR="008C382D" w:rsidRDefault="008C382D" w:rsidP="008C382D">
            <w:pPr>
              <w:ind w:left="283"/>
              <w:jc w:val="both"/>
              <w:rPr>
                <w:lang w:val="sq-AL"/>
              </w:rPr>
            </w:pPr>
          </w:p>
          <w:p w14:paraId="426865A6" w14:textId="77777777" w:rsidR="008C382D" w:rsidRDefault="008C382D" w:rsidP="008C382D">
            <w:pPr>
              <w:ind w:left="283"/>
              <w:jc w:val="both"/>
            </w:pPr>
            <w:r>
              <w:t>2.5. zahtev za gotovinom;</w:t>
            </w:r>
          </w:p>
          <w:p w14:paraId="3A105737" w14:textId="77777777" w:rsidR="008C382D" w:rsidRDefault="008C382D" w:rsidP="008C382D">
            <w:pPr>
              <w:ind w:left="283"/>
              <w:jc w:val="both"/>
              <w:rPr>
                <w:lang w:val="sq-AL"/>
              </w:rPr>
            </w:pPr>
          </w:p>
          <w:p w14:paraId="1FEE9E84" w14:textId="77777777" w:rsidR="008C382D" w:rsidRDefault="008C382D" w:rsidP="008C382D">
            <w:pPr>
              <w:ind w:left="283"/>
              <w:jc w:val="both"/>
            </w:pPr>
            <w:r>
              <w:t>2.6. pokretna ili nepokretna stvar;</w:t>
            </w:r>
          </w:p>
          <w:p w14:paraId="2043F703" w14:textId="77777777" w:rsidR="008C382D" w:rsidRDefault="008C382D" w:rsidP="008C382D">
            <w:pPr>
              <w:ind w:left="283"/>
              <w:jc w:val="both"/>
              <w:rPr>
                <w:lang w:val="sq-AL"/>
              </w:rPr>
            </w:pPr>
          </w:p>
          <w:p w14:paraId="6A67E562" w14:textId="77777777" w:rsidR="008C382D" w:rsidRDefault="008C382D" w:rsidP="008C382D">
            <w:pPr>
              <w:ind w:left="283"/>
              <w:jc w:val="both"/>
            </w:pPr>
            <w:r>
              <w:t>2.7. druga ¬finansijska ili nefinansijska imovina.</w:t>
            </w:r>
          </w:p>
          <w:p w14:paraId="2ED7E2C1" w14:textId="77777777" w:rsidR="008C382D" w:rsidRDefault="008C382D" w:rsidP="008C382D">
            <w:pPr>
              <w:jc w:val="both"/>
            </w:pPr>
            <w:r>
              <w:br/>
            </w:r>
          </w:p>
          <w:p w14:paraId="2B22CD26" w14:textId="31DC4B7D" w:rsidR="008C382D" w:rsidRDefault="008C382D" w:rsidP="008C382D">
            <w:pPr>
              <w:jc w:val="center"/>
            </w:pPr>
            <w:r>
              <w:rPr>
                <w:rStyle w:val="StrongEmphasis"/>
              </w:rPr>
              <w:t xml:space="preserve">Član 21. </w:t>
            </w:r>
            <w:r>
              <w:rPr>
                <w:rStyle w:val="StrongEmphasis"/>
              </w:rPr>
              <w:cr/>
              <w:t>Vrste imovine</w:t>
            </w:r>
            <w:r>
              <w:br/>
            </w:r>
          </w:p>
          <w:p w14:paraId="7124E5C5" w14:textId="77777777" w:rsidR="008C382D" w:rsidRDefault="008C382D" w:rsidP="008C382D">
            <w:pPr>
              <w:jc w:val="both"/>
            </w:pPr>
            <w:r>
              <w:t>1. Imovina Fonda je podeljena ¬u sledeće kategorije:</w:t>
            </w:r>
          </w:p>
          <w:p w14:paraId="2F8FB4E6" w14:textId="77777777" w:rsidR="008C382D" w:rsidRDefault="008C382D" w:rsidP="008C382D">
            <w:pPr>
              <w:jc w:val="both"/>
              <w:rPr>
                <w:lang w:val="sq-AL"/>
              </w:rPr>
            </w:pPr>
          </w:p>
          <w:p w14:paraId="371B989F" w14:textId="77777777" w:rsidR="008C382D" w:rsidRDefault="008C382D" w:rsidP="008C382D">
            <w:pPr>
              <w:ind w:left="283"/>
              <w:jc w:val="both"/>
            </w:pPr>
            <w:r>
              <w:t>1.1.rezervisana sredstva;</w:t>
            </w:r>
          </w:p>
          <w:p w14:paraId="38BAE706" w14:textId="77777777" w:rsidR="008C382D" w:rsidRDefault="008C382D" w:rsidP="008C382D">
            <w:pPr>
              <w:ind w:left="283"/>
              <w:jc w:val="both"/>
              <w:rPr>
                <w:lang w:val="sq-AL"/>
              </w:rPr>
            </w:pPr>
          </w:p>
          <w:p w14:paraId="753DB428" w14:textId="77777777" w:rsidR="008C382D" w:rsidRDefault="008C382D" w:rsidP="008C382D">
            <w:pPr>
              <w:ind w:left="283"/>
              <w:jc w:val="both"/>
            </w:pPr>
            <w:r>
              <w:t>1.2. strateške imovine;</w:t>
            </w:r>
          </w:p>
          <w:p w14:paraId="5B3560B6" w14:textId="77777777" w:rsidR="008C382D" w:rsidRDefault="008C382D" w:rsidP="008C382D">
            <w:pPr>
              <w:ind w:left="283"/>
              <w:jc w:val="both"/>
              <w:rPr>
                <w:lang w:val="sq-AL"/>
              </w:rPr>
            </w:pPr>
          </w:p>
          <w:p w14:paraId="29CBFB76" w14:textId="77777777" w:rsidR="008C382D" w:rsidRDefault="008C382D" w:rsidP="008C382D">
            <w:pPr>
              <w:ind w:left="283"/>
              <w:jc w:val="both"/>
            </w:pPr>
            <w:r>
              <w:t>1.3. imovina portofolija.</w:t>
            </w:r>
          </w:p>
          <w:p w14:paraId="117AB370" w14:textId="77777777" w:rsidR="008C382D" w:rsidRDefault="008C382D" w:rsidP="008C382D">
            <w:pPr>
              <w:jc w:val="both"/>
              <w:rPr>
                <w:lang w:val="sq-AL"/>
              </w:rPr>
            </w:pPr>
          </w:p>
          <w:p w14:paraId="2B4293CD" w14:textId="77777777" w:rsidR="008C382D" w:rsidRDefault="008C382D" w:rsidP="008C382D">
            <w:pPr>
              <w:jc w:val="both"/>
            </w:pPr>
            <w:r>
              <w:t>2. Rezervisana imovina je industrija bezbednosti, odbrane ili vitalnog interesa za Republiku Kosovo. Fond ne može prodati, donirati ili opteretiti rezervisanu imovinu.</w:t>
            </w:r>
          </w:p>
          <w:p w14:paraId="342CD738" w14:textId="77777777" w:rsidR="008C382D" w:rsidRDefault="008C382D" w:rsidP="008C382D">
            <w:pPr>
              <w:jc w:val="both"/>
              <w:rPr>
                <w:lang w:val="sq-AL"/>
              </w:rPr>
            </w:pPr>
          </w:p>
          <w:p w14:paraId="37495E94" w14:textId="77777777" w:rsidR="008C382D" w:rsidRDefault="008C382D" w:rsidP="008C382D">
            <w:pPr>
              <w:jc w:val="both"/>
            </w:pPr>
            <w:r>
              <w:t>3. Strateško dobro je važno bogatstvo privrede zemlje. Fond ima većinu kontrolnih prava i većinu akcija ili učešća u vlasništvu nad strateškim sredstvima.</w:t>
            </w:r>
          </w:p>
          <w:p w14:paraId="14BE2870" w14:textId="77777777" w:rsidR="008C382D" w:rsidRDefault="008C382D" w:rsidP="008C382D">
            <w:pPr>
              <w:jc w:val="both"/>
              <w:rPr>
                <w:lang w:val="sq-AL"/>
              </w:rPr>
            </w:pPr>
          </w:p>
          <w:p w14:paraId="5E220DE7" w14:textId="77777777" w:rsidR="008C382D" w:rsidRDefault="008C382D" w:rsidP="008C382D">
            <w:pPr>
              <w:jc w:val="both"/>
            </w:pPr>
            <w:r>
              <w:t>4. Imovina portfelja je svako sredstvo Fonda koje nije rezervisano ili strateško. Fond može raspolagati imovinom portfelja u skladu sa ovim zakonom.</w:t>
            </w:r>
          </w:p>
          <w:p w14:paraId="5B7C401E" w14:textId="77777777" w:rsidR="008C382D" w:rsidRDefault="008C382D" w:rsidP="008C382D">
            <w:pPr>
              <w:jc w:val="both"/>
              <w:rPr>
                <w:lang w:val="sq-AL"/>
              </w:rPr>
            </w:pPr>
          </w:p>
          <w:p w14:paraId="48B499A3" w14:textId="77777777" w:rsidR="008C382D" w:rsidRDefault="008C382D" w:rsidP="008C382D">
            <w:pPr>
              <w:jc w:val="both"/>
            </w:pPr>
            <w:r>
              <w:t>5. Vlada, uz saglasnost Skupštine Republike, utvrđuje rezervisanu i stratešku imovinu. Ažurirana lista rezervisane i strateške imovine objavljuje se u Službenom listu i na web stranici Fonda.</w:t>
            </w:r>
          </w:p>
          <w:p w14:paraId="5376DAC7" w14:textId="77777777" w:rsidR="008C382D" w:rsidRDefault="008C382D" w:rsidP="008C382D">
            <w:pPr>
              <w:jc w:val="both"/>
              <w:rPr>
                <w:lang w:val="sq-AL"/>
              </w:rPr>
            </w:pPr>
          </w:p>
          <w:p w14:paraId="11B3F8F6" w14:textId="77777777" w:rsidR="008C382D" w:rsidRDefault="008C382D" w:rsidP="008C382D">
            <w:pPr>
              <w:jc w:val="both"/>
            </w:pPr>
            <w:r>
              <w:t>6. Pravni rad koji prekoračuje ograničenja ovog člana u vezi sa rezervisanim ili strateškim dobrima je apsolutno nevažeći.¬</w:t>
            </w:r>
          </w:p>
          <w:p w14:paraId="4062A1BA" w14:textId="77777777" w:rsidR="008C382D" w:rsidRDefault="008C382D" w:rsidP="008C382D">
            <w:pPr>
              <w:jc w:val="both"/>
            </w:pPr>
            <w:r>
              <w:br/>
            </w:r>
          </w:p>
          <w:p w14:paraId="22E3246E" w14:textId="3D5C49C3" w:rsidR="008C382D" w:rsidRDefault="008C382D" w:rsidP="008C382D">
            <w:pPr>
              <w:jc w:val="center"/>
            </w:pPr>
            <w:r>
              <w:rPr>
                <w:rStyle w:val="StrongEmphasis"/>
              </w:rPr>
              <w:t xml:space="preserve">Član 22. </w:t>
            </w:r>
            <w:r>
              <w:rPr>
                <w:rStyle w:val="StrongEmphasis"/>
              </w:rPr>
              <w:cr/>
              <w:t>Upravljanje imovinom</w:t>
            </w:r>
            <w:r>
              <w:rPr>
                <w:rStyle w:val="StrongEmphasis"/>
              </w:rPr>
              <w:br/>
            </w:r>
          </w:p>
          <w:p w14:paraId="7EF94ADA" w14:textId="77777777" w:rsidR="008C382D" w:rsidRDefault="008C382D" w:rsidP="008C382D">
            <w:pPr>
              <w:jc w:val="both"/>
            </w:pPr>
            <w:r>
              <w:t>1. Upravljanje imovinom obuhvata sticanje, raspolaganje i radnje za povećanje vrednosti imovine, u skladu sa ovim zakonom.</w:t>
            </w:r>
          </w:p>
          <w:p w14:paraId="3CB9848E" w14:textId="77777777" w:rsidR="008C382D" w:rsidRDefault="008C382D" w:rsidP="008C382D">
            <w:pPr>
              <w:jc w:val="both"/>
              <w:rPr>
                <w:lang w:val="sq-AL"/>
              </w:rPr>
            </w:pPr>
          </w:p>
          <w:p w14:paraId="341F2310" w14:textId="77777777" w:rsidR="008C382D" w:rsidRDefault="008C382D" w:rsidP="008C382D">
            <w:pPr>
              <w:jc w:val="both"/>
            </w:pPr>
            <w:r>
              <w:t>2. Menadžment ima za cilj da poveća vrednost imovine,</w:t>
            </w:r>
            <w:r>
              <w:cr/>
            </w:r>
            <w:r>
              <w:br/>
              <w:t xml:space="preserve">obezbedi najveći mogući prinos, a i da </w:t>
            </w:r>
            <w:r>
              <w:lastRenderedPageBreak/>
              <w:t>ostvari druge ciljeve ovog zakona, strategije i godišnjeg plana Fonda.</w:t>
            </w:r>
          </w:p>
          <w:p w14:paraId="2990F0BC" w14:textId="77777777" w:rsidR="008C382D" w:rsidRDefault="008C382D" w:rsidP="008C382D">
            <w:pPr>
              <w:jc w:val="both"/>
            </w:pPr>
            <w:r>
              <w:br/>
            </w:r>
          </w:p>
          <w:p w14:paraId="3870208F" w14:textId="188699EE" w:rsidR="008C382D" w:rsidRDefault="008C382D" w:rsidP="008C382D">
            <w:pPr>
              <w:jc w:val="center"/>
            </w:pPr>
            <w:r>
              <w:rPr>
                <w:rStyle w:val="StrongEmphasis"/>
              </w:rPr>
              <w:t xml:space="preserve">Član 23 </w:t>
            </w:r>
            <w:r>
              <w:rPr>
                <w:rStyle w:val="StrongEmphasis"/>
              </w:rPr>
              <w:cr/>
              <w:t>Politika ¬upravljanja imovinom</w:t>
            </w:r>
            <w:r>
              <w:br/>
            </w:r>
          </w:p>
          <w:p w14:paraId="409DD3A2" w14:textId="77777777" w:rsidR="008C382D" w:rsidRDefault="008C382D" w:rsidP="008C382D">
            <w:pPr>
              <w:jc w:val="both"/>
            </w:pPr>
            <w:r>
              <w:t>1. Politika upravljanja imovinom definiše principe, procedure i kriterijume za upravljanje imovinom, u skladu sa ovim zakonom.</w:t>
            </w:r>
          </w:p>
          <w:p w14:paraId="01CCC4D9" w14:textId="77777777" w:rsidR="008C382D" w:rsidRDefault="008C382D" w:rsidP="008C382D">
            <w:pPr>
              <w:jc w:val="both"/>
              <w:rPr>
                <w:lang w:val="sq-AL"/>
              </w:rPr>
            </w:pPr>
          </w:p>
          <w:p w14:paraId="27A867E4" w14:textId="77777777" w:rsidR="008C382D" w:rsidRDefault="008C382D" w:rsidP="008C382D">
            <w:pPr>
              <w:jc w:val="both"/>
            </w:pPr>
            <w:r>
              <w:t>2. Politiku upravljanja imovinom odobrava nadzorni odbor na predlog izvršnog odbora.</w:t>
            </w:r>
          </w:p>
          <w:p w14:paraId="02A64C02" w14:textId="77777777" w:rsidR="008C382D" w:rsidRDefault="008C382D" w:rsidP="008C382D">
            <w:pPr>
              <w:jc w:val="both"/>
            </w:pPr>
            <w:r>
              <w:br/>
            </w:r>
          </w:p>
          <w:p w14:paraId="40BE995B" w14:textId="19E34A0C" w:rsidR="008C382D" w:rsidRDefault="008C382D" w:rsidP="008C382D">
            <w:pPr>
              <w:jc w:val="center"/>
            </w:pPr>
            <w:r>
              <w:rPr>
                <w:rStyle w:val="StrongEmphasis"/>
              </w:rPr>
              <w:t xml:space="preserve">Član 24. </w:t>
            </w:r>
            <w:r>
              <w:rPr>
                <w:rStyle w:val="StrongEmphasis"/>
              </w:rPr>
              <w:cr/>
              <w:t>Finansiranje imovine</w:t>
            </w:r>
            <w:r>
              <w:br/>
            </w:r>
          </w:p>
          <w:p w14:paraId="6B0E0D7A" w14:textId="77777777" w:rsidR="008C382D" w:rsidRDefault="008C382D" w:rsidP="008C382D">
            <w:pPr>
              <w:jc w:val="both"/>
            </w:pPr>
            <w:r>
              <w:t>1. Fond ne opterećuje sopstvenu imovinu.</w:t>
            </w:r>
          </w:p>
          <w:p w14:paraId="1527F4DD" w14:textId="77777777" w:rsidR="008C382D" w:rsidRDefault="008C382D" w:rsidP="008C382D">
            <w:pPr>
              <w:jc w:val="both"/>
              <w:rPr>
                <w:lang w:val="sq-AL"/>
              </w:rPr>
            </w:pPr>
          </w:p>
          <w:p w14:paraId="38E9795C" w14:textId="77777777" w:rsidR="008C382D" w:rsidRDefault="008C382D" w:rsidP="008C382D">
            <w:pPr>
              <w:jc w:val="both"/>
            </w:pPr>
            <w:r>
              <w:t>2. Depozit se može zasnivati na ostvarenoj vrednosti ili na povratnom potencijalu sredstva.</w:t>
            </w:r>
          </w:p>
          <w:p w14:paraId="6FE1854D" w14:textId="77777777" w:rsidR="008C382D" w:rsidRDefault="008C382D" w:rsidP="008C382D">
            <w:pPr>
              <w:jc w:val="both"/>
              <w:rPr>
                <w:lang w:val="sq-AL"/>
              </w:rPr>
            </w:pPr>
          </w:p>
          <w:p w14:paraId="39C3D4BB" w14:textId="77777777" w:rsidR="008C382D" w:rsidRDefault="008C382D" w:rsidP="008C382D">
            <w:pPr>
              <w:jc w:val="both"/>
            </w:pPr>
            <w:r>
              <w:t>3. Fond ne daje jemstvo za sopstvena preduzeća. Ali kompanija može dobiti jemstvo od Vlade, međunarodne finansijske institucije ili druge strane, na osnovu strategije kompanije.</w:t>
            </w:r>
          </w:p>
          <w:p w14:paraId="28C4EA38" w14:textId="77777777" w:rsidR="008C382D" w:rsidRDefault="008C382D" w:rsidP="008C382D">
            <w:pPr>
              <w:jc w:val="both"/>
            </w:pPr>
            <w:r>
              <w:br/>
            </w:r>
            <w:r>
              <w:br/>
            </w:r>
          </w:p>
          <w:p w14:paraId="255A297B" w14:textId="1D5BCDA2" w:rsidR="008C382D" w:rsidRDefault="008C382D" w:rsidP="008C382D">
            <w:pPr>
              <w:jc w:val="center"/>
            </w:pPr>
            <w:r>
              <w:rPr>
                <w:rStyle w:val="StrongEmphasis"/>
              </w:rPr>
              <w:lastRenderedPageBreak/>
              <w:t xml:space="preserve">V POGLAVLJE  </w:t>
            </w:r>
            <w:r>
              <w:rPr>
                <w:rStyle w:val="StrongEmphasis"/>
              </w:rPr>
              <w:cr/>
              <w:t>PREDUZEĆA</w:t>
            </w:r>
            <w:r>
              <w:rPr>
                <w:rStyle w:val="StrongEmphasis"/>
              </w:rPr>
              <w:br/>
            </w:r>
          </w:p>
          <w:p w14:paraId="0EF623EF" w14:textId="65EC71FA" w:rsidR="008C382D" w:rsidRDefault="008C382D" w:rsidP="008C382D">
            <w:pPr>
              <w:jc w:val="center"/>
            </w:pPr>
            <w:r>
              <w:rPr>
                <w:rStyle w:val="StrongEmphasis"/>
              </w:rPr>
              <w:t xml:space="preserve">Član 25. </w:t>
            </w:r>
            <w:r>
              <w:rPr>
                <w:rStyle w:val="StrongEmphasis"/>
              </w:rPr>
              <w:cr/>
              <w:t>Definicija preduzeća</w:t>
            </w:r>
            <w:r>
              <w:br/>
            </w:r>
          </w:p>
          <w:p w14:paraId="13CD4FE9" w14:textId="77777777" w:rsidR="008C382D" w:rsidRDefault="008C382D" w:rsidP="008C382D">
            <w:pPr>
              <w:jc w:val="both"/>
            </w:pPr>
            <w:r>
              <w:t>1. Preduzeće je privredno društvo sa pravnim licem u kojem Fond ima ili će steći većinsko učešće (akcije) ili učešće u vlasništvu.</w:t>
            </w:r>
          </w:p>
          <w:p w14:paraId="467F4714" w14:textId="77777777" w:rsidR="008C382D" w:rsidRDefault="008C382D" w:rsidP="008C382D">
            <w:pPr>
              <w:jc w:val="both"/>
              <w:rPr>
                <w:lang w:val="sq-AL"/>
              </w:rPr>
            </w:pPr>
          </w:p>
          <w:p w14:paraId="1BD6B544" w14:textId="77777777" w:rsidR="008C382D" w:rsidRDefault="008C382D" w:rsidP="008C382D">
            <w:pPr>
              <w:jc w:val="both"/>
            </w:pPr>
            <w:r>
              <w:t>2. Preduzeće se može ¬organizovati kao:</w:t>
            </w:r>
          </w:p>
          <w:p w14:paraId="16F4B3DE" w14:textId="77777777" w:rsidR="008C382D" w:rsidRDefault="008C382D" w:rsidP="008C382D">
            <w:pPr>
              <w:jc w:val="both"/>
              <w:rPr>
                <w:lang w:val="sq-AL"/>
              </w:rPr>
            </w:pPr>
          </w:p>
          <w:p w14:paraId="44A50E09" w14:textId="77777777" w:rsidR="008C382D" w:rsidRDefault="008C382D" w:rsidP="008C382D">
            <w:pPr>
              <w:ind w:left="283"/>
              <w:jc w:val="both"/>
            </w:pPr>
            <w:r>
              <w:t>2.1. društvo sa ograničenom odgovornošću;</w:t>
            </w:r>
          </w:p>
          <w:p w14:paraId="0B184691" w14:textId="77777777" w:rsidR="008C382D" w:rsidRDefault="008C382D" w:rsidP="008C382D">
            <w:pPr>
              <w:ind w:left="283"/>
              <w:jc w:val="both"/>
              <w:rPr>
                <w:lang w:val="sq-AL"/>
              </w:rPr>
            </w:pPr>
          </w:p>
          <w:p w14:paraId="3D57CD3E" w14:textId="77777777" w:rsidR="008C382D" w:rsidRDefault="008C382D" w:rsidP="008C382D">
            <w:pPr>
              <w:ind w:left="283"/>
              <w:jc w:val="both"/>
            </w:pPr>
            <w:r>
              <w:t>2.2. akcionarsko društvo.</w:t>
            </w:r>
          </w:p>
          <w:p w14:paraId="6C698F93" w14:textId="77777777" w:rsidR="008C382D" w:rsidRDefault="008C382D" w:rsidP="008C382D">
            <w:pPr>
              <w:ind w:left="283"/>
              <w:jc w:val="both"/>
              <w:rPr>
                <w:lang w:val="sq-AL"/>
              </w:rPr>
            </w:pPr>
          </w:p>
          <w:p w14:paraId="28B5E241" w14:textId="77777777" w:rsidR="008C382D" w:rsidRDefault="008C382D" w:rsidP="008C382D">
            <w:pPr>
              <w:ind w:left="283"/>
              <w:jc w:val="both"/>
            </w:pPr>
            <w:r>
              <w:t>3. Fond ostvaruje pravo akcionara ili učešća u vlasništvu u preduzeću.</w:t>
            </w:r>
          </w:p>
          <w:p w14:paraId="64B5A829" w14:textId="77777777" w:rsidR="008C382D" w:rsidRDefault="008C382D" w:rsidP="008C382D">
            <w:pPr>
              <w:jc w:val="both"/>
            </w:pPr>
            <w:r>
              <w:br/>
            </w:r>
          </w:p>
          <w:p w14:paraId="5C58ABCB" w14:textId="77777777" w:rsidR="008C382D" w:rsidRDefault="008C382D" w:rsidP="008C382D">
            <w:pPr>
              <w:jc w:val="center"/>
              <w:rPr>
                <w:rStyle w:val="StrongEmphasis"/>
              </w:rPr>
            </w:pPr>
            <w:r>
              <w:rPr>
                <w:rStyle w:val="StrongEmphasis"/>
              </w:rPr>
              <w:t xml:space="preserve">Član 26 </w:t>
            </w:r>
          </w:p>
          <w:p w14:paraId="280110DA" w14:textId="3ADD7184" w:rsidR="008C382D" w:rsidRDefault="008C382D" w:rsidP="008C382D">
            <w:pPr>
              <w:jc w:val="center"/>
            </w:pPr>
            <w:r>
              <w:rPr>
                <w:rStyle w:val="StrongEmphasis"/>
              </w:rPr>
              <w:t>Načela administracije preduzeča</w:t>
            </w:r>
            <w:r>
              <w:br/>
            </w:r>
          </w:p>
          <w:p w14:paraId="4BF03A82" w14:textId="77777777" w:rsidR="008C382D" w:rsidRDefault="008C382D" w:rsidP="008C382D">
            <w:pPr>
              <w:jc w:val="both"/>
            </w:pPr>
            <w:r>
              <w:t>1. Fond obezbeđuje upravljanje preduzećem u skladu sa principima iz poglavlja II ovog zakona.</w:t>
            </w:r>
          </w:p>
          <w:p w14:paraId="5A0179B9" w14:textId="77777777" w:rsidR="008C382D" w:rsidRDefault="008C382D" w:rsidP="008C382D">
            <w:pPr>
              <w:jc w:val="both"/>
              <w:rPr>
                <w:lang w:val="sq-AL"/>
              </w:rPr>
            </w:pPr>
          </w:p>
          <w:p w14:paraId="05A788A6" w14:textId="77777777" w:rsidR="008C382D" w:rsidRDefault="008C382D" w:rsidP="008C382D">
            <w:pPr>
              <w:jc w:val="both"/>
            </w:pPr>
            <w:r>
              <w:t>2. Preduzeče upravlja svojom imovinom nezavisno od drugih kompanija.</w:t>
            </w:r>
          </w:p>
          <w:p w14:paraId="07320500" w14:textId="77777777" w:rsidR="008C382D" w:rsidRDefault="008C382D" w:rsidP="008C382D">
            <w:pPr>
              <w:jc w:val="both"/>
              <w:rPr>
                <w:lang w:val="sq-AL"/>
              </w:rPr>
            </w:pPr>
          </w:p>
          <w:p w14:paraId="24F6896C" w14:textId="77777777" w:rsidR="008C382D" w:rsidRDefault="008C382D" w:rsidP="008C382D">
            <w:pPr>
              <w:jc w:val="both"/>
            </w:pPr>
            <w:r>
              <w:t xml:space="preserve">3. Osim ako ovim zakonom nije drugačije određeno ¬, preduzeće ne može </w:t>
            </w:r>
            <w:r>
              <w:lastRenderedPageBreak/>
              <w:t>subvencionisati, pokrivati obaveze ili pružati drugu finansijsku podršku drugom preduzeću.</w:t>
            </w:r>
          </w:p>
          <w:p w14:paraId="2102C575" w14:textId="77777777" w:rsidR="008C382D" w:rsidRDefault="008C382D" w:rsidP="008C382D">
            <w:pPr>
              <w:jc w:val="both"/>
              <w:rPr>
                <w:lang w:val="sq-AL"/>
              </w:rPr>
            </w:pPr>
          </w:p>
          <w:p w14:paraId="025DEF73" w14:textId="77777777" w:rsidR="008C382D" w:rsidRDefault="008C382D" w:rsidP="008C382D">
            <w:pPr>
              <w:jc w:val="both"/>
            </w:pPr>
            <w:r>
              <w:t>4. Preduzeće može odobravati komercijalne kredite drugim preduzećima, uz odobrenje Izvršnog odbora Fonda.</w:t>
            </w:r>
          </w:p>
          <w:p w14:paraId="68B7CF5D" w14:textId="77777777" w:rsidR="008C382D" w:rsidRDefault="008C382D" w:rsidP="008C382D">
            <w:pPr>
              <w:jc w:val="both"/>
              <w:rPr>
                <w:lang w:val="sq-AL"/>
              </w:rPr>
            </w:pPr>
          </w:p>
          <w:p w14:paraId="6E9B12A7" w14:textId="77777777" w:rsidR="008C382D" w:rsidRDefault="008C382D" w:rsidP="008C382D">
            <w:pPr>
              <w:jc w:val="both"/>
            </w:pPr>
            <w:r>
              <w:t>5. Transakcije između Fonda i preduzeća obavljaju se transparentno i pod uslovima slobodnog tržišta, u skladu sa zakonom i statutom Fonda.</w:t>
            </w:r>
          </w:p>
          <w:p w14:paraId="4E2788C7" w14:textId="77777777" w:rsidR="008C382D" w:rsidRDefault="008C382D" w:rsidP="008C382D">
            <w:pPr>
              <w:jc w:val="both"/>
            </w:pPr>
            <w:r>
              <w:br/>
            </w:r>
          </w:p>
          <w:p w14:paraId="5DB71AB9" w14:textId="77777777" w:rsidR="008C382D" w:rsidRDefault="008C382D" w:rsidP="008C382D">
            <w:pPr>
              <w:jc w:val="center"/>
            </w:pPr>
            <w:r>
              <w:rPr>
                <w:rStyle w:val="StrongEmphasis"/>
              </w:rPr>
              <w:t>Član 27 Odgovornosti Fonda prema preduzečima (privrednim subjektima)</w:t>
            </w:r>
            <w:r>
              <w:br/>
            </w:r>
          </w:p>
          <w:p w14:paraId="548922A4" w14:textId="77777777" w:rsidR="008C382D" w:rsidRDefault="008C382D" w:rsidP="008C382D">
            <w:pPr>
              <w:jc w:val="both"/>
            </w:pPr>
            <w:r>
              <w:t>1. Fond ostvaruje prava nad preduzećima u skladu sa ovim zakonom, statutom Fonda i politikom upravljanja imovinom, oslanjajući se na strategiju i godišnji plan Fonda.</w:t>
            </w:r>
          </w:p>
          <w:p w14:paraId="2C02DBF3" w14:textId="77777777" w:rsidR="008C382D" w:rsidRDefault="008C382D" w:rsidP="008C382D">
            <w:pPr>
              <w:jc w:val="both"/>
              <w:rPr>
                <w:lang w:val="sq-AL"/>
              </w:rPr>
            </w:pPr>
          </w:p>
          <w:p w14:paraId="04BCC21D" w14:textId="77777777" w:rsidR="008C382D" w:rsidRDefault="008C382D" w:rsidP="008C382D">
            <w:pPr>
              <w:jc w:val="both"/>
            </w:pPr>
            <w:r>
              <w:t>2. Izvršni odbor Fonda ima sledeće nadzorne odgovornosti prema preduzećima:</w:t>
            </w:r>
          </w:p>
          <w:p w14:paraId="586F74ED" w14:textId="77777777" w:rsidR="008C382D" w:rsidRDefault="008C382D" w:rsidP="008C382D">
            <w:pPr>
              <w:jc w:val="both"/>
              <w:rPr>
                <w:lang w:val="sq-AL"/>
              </w:rPr>
            </w:pPr>
          </w:p>
          <w:p w14:paraId="46E5903F" w14:textId="77777777" w:rsidR="008C382D" w:rsidRDefault="008C382D" w:rsidP="008C382D">
            <w:pPr>
              <w:ind w:left="283"/>
              <w:jc w:val="both"/>
            </w:pPr>
            <w:r>
              <w:t>2.1. da ¬zastupa Fond na skupštini akcionara preduzeća, u skladu sa učešćem u vlasništvu preduzeća;</w:t>
            </w:r>
          </w:p>
          <w:p w14:paraId="6FDBAD28" w14:textId="77777777" w:rsidR="008C382D" w:rsidRDefault="008C382D" w:rsidP="008C382D">
            <w:pPr>
              <w:ind w:left="283"/>
              <w:jc w:val="both"/>
              <w:rPr>
                <w:lang w:val="sq-AL"/>
              </w:rPr>
            </w:pPr>
          </w:p>
          <w:p w14:paraId="598EC36D" w14:textId="77777777" w:rsidR="008C382D" w:rsidRDefault="008C382D" w:rsidP="008C382D">
            <w:pPr>
              <w:ind w:left="283"/>
              <w:jc w:val="both"/>
            </w:pPr>
            <w:r>
              <w:t>2.2. imenuje i razrešava članove nadzornog odbora preduzeća ili uprave preduzeća bez nadzornog odbora, u vezi sa učešćem u vlasništvu preduzeća;</w:t>
            </w:r>
          </w:p>
          <w:p w14:paraId="54EC1C04" w14:textId="77777777" w:rsidR="008C382D" w:rsidRDefault="008C382D" w:rsidP="008C382D">
            <w:pPr>
              <w:ind w:left="283"/>
              <w:jc w:val="both"/>
              <w:rPr>
                <w:lang w:val="sq-AL"/>
              </w:rPr>
            </w:pPr>
          </w:p>
          <w:p w14:paraId="00FBA31E" w14:textId="77777777" w:rsidR="008C382D" w:rsidRDefault="008C382D" w:rsidP="008C382D">
            <w:pPr>
              <w:ind w:left="283"/>
              <w:jc w:val="both"/>
            </w:pPr>
            <w:r>
              <w:t>2.3. utvrđuje i prati sprovođenje mandata, ciljeva i ključnih indikatora učinka preduzeća, uključujući finansijske ciljeve, ciljeve strukture kapitala i nivoe tolerancije rizika;</w:t>
            </w:r>
          </w:p>
          <w:p w14:paraId="50AD6B52" w14:textId="77777777" w:rsidR="008C382D" w:rsidRDefault="008C382D" w:rsidP="008C382D">
            <w:pPr>
              <w:ind w:left="283"/>
              <w:jc w:val="both"/>
              <w:rPr>
                <w:lang w:val="sq-AL"/>
              </w:rPr>
            </w:pPr>
          </w:p>
          <w:p w14:paraId="27FB1630" w14:textId="77777777" w:rsidR="008C382D" w:rsidRDefault="008C382D" w:rsidP="008C382D">
            <w:pPr>
              <w:ind w:left="283"/>
              <w:jc w:val="both"/>
            </w:pPr>
            <w:r>
              <w:t>2.4. uspostavlja sistem izveštavanja kako bi se omogućilo redovno praćenje i kontrola preduzeća;</w:t>
            </w:r>
          </w:p>
          <w:p w14:paraId="668EF5DE" w14:textId="77777777" w:rsidR="008C382D" w:rsidRDefault="008C382D" w:rsidP="008C382D">
            <w:pPr>
              <w:ind w:left="283"/>
              <w:jc w:val="both"/>
              <w:rPr>
                <w:lang w:val="sq-AL"/>
              </w:rPr>
            </w:pPr>
          </w:p>
          <w:p w14:paraId="157B3BF7" w14:textId="77777777" w:rsidR="008C382D" w:rsidRDefault="008C382D" w:rsidP="008C382D">
            <w:pPr>
              <w:ind w:left="283"/>
              <w:jc w:val="both"/>
            </w:pPr>
            <w:r>
              <w:t>2.5. ocenjuje rad nadzornog odbora društva ili uprave društva bez nadzornog odbora i usklađenost sa standardima korporativnog upravljanja;</w:t>
            </w:r>
          </w:p>
          <w:p w14:paraId="33B81EF0" w14:textId="77777777" w:rsidR="008C382D" w:rsidRDefault="008C382D" w:rsidP="008C382D">
            <w:pPr>
              <w:ind w:left="283"/>
              <w:jc w:val="both"/>
              <w:rPr>
                <w:lang w:val="sq-AL"/>
              </w:rPr>
            </w:pPr>
          </w:p>
          <w:p w14:paraId="3987BD79" w14:textId="77777777" w:rsidR="008C382D" w:rsidRDefault="008C382D" w:rsidP="008C382D">
            <w:pPr>
              <w:ind w:left="283"/>
              <w:jc w:val="both"/>
            </w:pPr>
            <w:r>
              <w:t xml:space="preserve">2.6. ostvaruje druga prava akcionara ili učesnika u vlasništvu preduzeća, kao što može biti zahtev za posebnu reviziju, restrukturiranje, </w:t>
            </w:r>
            <w:r>
              <w:rPr>
                <w:rStyle w:val="Emphasis"/>
              </w:rPr>
              <w:t>early warning system</w:t>
            </w:r>
            <w:r>
              <w:t xml:space="preserve"> ili zahtev ¬za dobrovoljnu reorganizaciju;</w:t>
            </w:r>
          </w:p>
          <w:p w14:paraId="277C8E18" w14:textId="77777777" w:rsidR="008C382D" w:rsidRDefault="008C382D" w:rsidP="008C382D">
            <w:pPr>
              <w:ind w:left="283"/>
              <w:jc w:val="both"/>
              <w:rPr>
                <w:lang w:val="sq-AL"/>
              </w:rPr>
            </w:pPr>
          </w:p>
          <w:p w14:paraId="7063FEF7" w14:textId="77777777" w:rsidR="008C382D" w:rsidRDefault="008C382D" w:rsidP="008C382D">
            <w:pPr>
              <w:ind w:left="283"/>
              <w:jc w:val="both"/>
            </w:pPr>
            <w:r>
              <w:t>2.7. redovno komunicira sa preduzećem u vezi sa finansijskim vizijama, ključnim indikatorima učinka, kao i drugim strateškim i problematičnim pitanjima za preduzeće;</w:t>
            </w:r>
          </w:p>
          <w:p w14:paraId="4739382D" w14:textId="77777777" w:rsidR="008C382D" w:rsidRDefault="008C382D" w:rsidP="008C382D">
            <w:pPr>
              <w:ind w:left="283"/>
              <w:jc w:val="both"/>
              <w:rPr>
                <w:lang w:val="sq-AL"/>
              </w:rPr>
            </w:pPr>
          </w:p>
          <w:p w14:paraId="792CE64B" w14:textId="77777777" w:rsidR="008C382D" w:rsidRDefault="008C382D" w:rsidP="008C382D">
            <w:pPr>
              <w:ind w:left="283"/>
              <w:jc w:val="both"/>
            </w:pPr>
            <w:r>
              <w:t>2.8. odobrava politiku naknada nadzornom odboru preduzeća ili rukovodstvu preduzeća bez nadzornog odbora, u skladu sa interesima Fonda i potrebom zapošljavanja i zadržavanja kvalifikovanih lica;</w:t>
            </w:r>
          </w:p>
          <w:p w14:paraId="4A8BC42E" w14:textId="77777777" w:rsidR="008C382D" w:rsidRDefault="008C382D" w:rsidP="008C382D">
            <w:pPr>
              <w:ind w:left="283"/>
              <w:jc w:val="both"/>
              <w:rPr>
                <w:lang w:val="sq-AL"/>
              </w:rPr>
            </w:pPr>
          </w:p>
          <w:p w14:paraId="6EF1F924" w14:textId="77777777" w:rsidR="008C382D" w:rsidRDefault="008C382D" w:rsidP="008C382D">
            <w:pPr>
              <w:ind w:left="283"/>
              <w:jc w:val="both"/>
            </w:pPr>
            <w:r>
              <w:t>2.9. obavlja i druge poslove utvrđene ovim zakonom i statutom Fonda.</w:t>
            </w:r>
          </w:p>
          <w:p w14:paraId="53EFD183" w14:textId="77777777" w:rsidR="008C382D" w:rsidRDefault="008C382D" w:rsidP="008C382D">
            <w:pPr>
              <w:jc w:val="both"/>
              <w:rPr>
                <w:lang w:val="sq-AL"/>
              </w:rPr>
            </w:pPr>
          </w:p>
          <w:p w14:paraId="32457D1C" w14:textId="77777777" w:rsidR="008C382D" w:rsidRDefault="008C382D" w:rsidP="008C382D">
            <w:pPr>
              <w:jc w:val="both"/>
            </w:pPr>
            <w:r>
              <w:t>3. Fond ne utvrđuje politiku ili poslovnu strategiju preduzeća, ne upravlja svakodnevnim aktivnostima preduzeća i ne meša se u stvari koje su u nadležnosti organa preduzeća. Ali Fond osigurava saradnju između preduzeća i usklađivanje politika i poslovnih strategija sa strategijom Fonda.</w:t>
            </w:r>
          </w:p>
          <w:p w14:paraId="2EDD71F1" w14:textId="77777777" w:rsidR="008C382D" w:rsidRDefault="008C382D" w:rsidP="008C382D">
            <w:pPr>
              <w:jc w:val="both"/>
            </w:pPr>
            <w:r>
              <w:br/>
            </w:r>
          </w:p>
          <w:p w14:paraId="75F61DA2" w14:textId="77777777" w:rsidR="008C382D" w:rsidRDefault="008C382D" w:rsidP="008C382D">
            <w:pPr>
              <w:jc w:val="center"/>
              <w:rPr>
                <w:rStyle w:val="StrongEmphasis"/>
              </w:rPr>
            </w:pPr>
            <w:r>
              <w:rPr>
                <w:rStyle w:val="StrongEmphasis"/>
              </w:rPr>
              <w:t xml:space="preserve">Član 28 </w:t>
            </w:r>
          </w:p>
          <w:p w14:paraId="0068EB11" w14:textId="50C37897" w:rsidR="008C382D" w:rsidRDefault="008C382D" w:rsidP="008C382D">
            <w:pPr>
              <w:jc w:val="center"/>
            </w:pPr>
            <w:r>
              <w:rPr>
                <w:rStyle w:val="StrongEmphasis"/>
              </w:rPr>
              <w:t>Osnivanje i dobit preduzeča</w:t>
            </w:r>
            <w:r>
              <w:br/>
            </w:r>
          </w:p>
          <w:p w14:paraId="540EADB6" w14:textId="77777777" w:rsidR="008C382D" w:rsidRDefault="008C382D" w:rsidP="008C382D">
            <w:pPr>
              <w:jc w:val="both"/>
            </w:pPr>
            <w:r>
              <w:t>1. Fond može pokrenuti novo preduzeće ili steći vlasništvo u postojećem preduzeću.</w:t>
            </w:r>
          </w:p>
          <w:p w14:paraId="522B0459" w14:textId="77777777" w:rsidR="008C382D" w:rsidRDefault="008C382D" w:rsidP="008C382D">
            <w:pPr>
              <w:jc w:val="both"/>
              <w:rPr>
                <w:lang w:val="sq-AL"/>
              </w:rPr>
            </w:pPr>
          </w:p>
          <w:p w14:paraId="57529B67" w14:textId="77777777" w:rsidR="008C382D" w:rsidRDefault="008C382D" w:rsidP="008C382D">
            <w:pPr>
              <w:jc w:val="both"/>
            </w:pPr>
            <w:r>
              <w:t>2. Može predložiti osnivanje ili dobit preduzeća:Može predložiti osnivanje ili dobit preduzeća:</w:t>
            </w:r>
          </w:p>
          <w:p w14:paraId="1720ACCA" w14:textId="77777777" w:rsidR="008C382D" w:rsidRDefault="008C382D" w:rsidP="008C382D">
            <w:pPr>
              <w:jc w:val="both"/>
              <w:rPr>
                <w:lang w:val="sq-AL"/>
              </w:rPr>
            </w:pPr>
          </w:p>
          <w:p w14:paraId="5B918A36" w14:textId="77777777" w:rsidR="008C382D" w:rsidRDefault="008C382D" w:rsidP="008C382D">
            <w:pPr>
              <w:ind w:left="283"/>
              <w:jc w:val="both"/>
            </w:pPr>
            <w:r>
              <w:t>2.1. nadzorni odbor;</w:t>
            </w:r>
          </w:p>
          <w:p w14:paraId="797028BC" w14:textId="77777777" w:rsidR="008C382D" w:rsidRDefault="008C382D" w:rsidP="008C382D">
            <w:pPr>
              <w:ind w:left="283"/>
              <w:jc w:val="both"/>
              <w:rPr>
                <w:lang w:val="sq-AL"/>
              </w:rPr>
            </w:pPr>
          </w:p>
          <w:p w14:paraId="5ED79C72" w14:textId="77777777" w:rsidR="008C382D" w:rsidRDefault="008C382D" w:rsidP="008C382D">
            <w:pPr>
              <w:ind w:left="283"/>
              <w:jc w:val="both"/>
            </w:pPr>
            <w:r>
              <w:t>2.2. izvršni odbor;</w:t>
            </w:r>
          </w:p>
          <w:p w14:paraId="1099ADD7" w14:textId="77777777" w:rsidR="008C382D" w:rsidRDefault="008C382D" w:rsidP="008C382D">
            <w:pPr>
              <w:ind w:left="283"/>
              <w:jc w:val="both"/>
              <w:rPr>
                <w:lang w:val="sq-AL"/>
              </w:rPr>
            </w:pPr>
          </w:p>
          <w:p w14:paraId="72AEBE36" w14:textId="77777777" w:rsidR="008C382D" w:rsidRDefault="008C382D" w:rsidP="008C382D">
            <w:pPr>
              <w:ind w:left="283"/>
              <w:jc w:val="both"/>
            </w:pPr>
            <w:r>
              <w:t>2.3. Vlada.</w:t>
            </w:r>
          </w:p>
          <w:p w14:paraId="34C404CB" w14:textId="77777777" w:rsidR="008C382D" w:rsidRDefault="008C382D" w:rsidP="008C382D">
            <w:pPr>
              <w:jc w:val="both"/>
              <w:rPr>
                <w:lang w:val="sq-AL"/>
              </w:rPr>
            </w:pPr>
          </w:p>
          <w:p w14:paraId="5EF8BE3B" w14:textId="77777777" w:rsidR="008C382D" w:rsidRDefault="008C382D" w:rsidP="008C382D">
            <w:pPr>
              <w:jc w:val="both"/>
            </w:pPr>
            <w:r>
              <w:t>3. Uz predlog za osnivanje ili pripajanje preduzeća prilaže se:</w:t>
            </w:r>
          </w:p>
          <w:p w14:paraId="07A6B926" w14:textId="77777777" w:rsidR="008C382D" w:rsidRDefault="008C382D" w:rsidP="008C382D">
            <w:pPr>
              <w:jc w:val="both"/>
              <w:rPr>
                <w:lang w:val="sq-AL"/>
              </w:rPr>
            </w:pPr>
          </w:p>
          <w:p w14:paraId="2219A6DF" w14:textId="77777777" w:rsidR="008C382D" w:rsidRDefault="008C382D" w:rsidP="008C382D">
            <w:pPr>
              <w:ind w:left="283"/>
              <w:jc w:val="both"/>
            </w:pPr>
            <w:r>
              <w:lastRenderedPageBreak/>
              <w:t>3.1. opravdanost potrebe osnivanja ili dobiti preduzeća;</w:t>
            </w:r>
          </w:p>
          <w:p w14:paraId="4D23781A" w14:textId="77777777" w:rsidR="008C382D" w:rsidRDefault="008C382D" w:rsidP="008C382D">
            <w:pPr>
              <w:ind w:left="283"/>
              <w:jc w:val="both"/>
              <w:rPr>
                <w:lang w:val="sq-AL"/>
              </w:rPr>
            </w:pPr>
          </w:p>
          <w:p w14:paraId="64C35509" w14:textId="77777777" w:rsidR="008C382D" w:rsidRDefault="008C382D" w:rsidP="008C382D">
            <w:pPr>
              <w:ind w:left="283"/>
              <w:jc w:val="both"/>
            </w:pPr>
            <w:r>
              <w:t>3.2. opravdanost usaglašenosti predloga sa strategijom i godišnjim planom Fonda;</w:t>
            </w:r>
          </w:p>
          <w:p w14:paraId="34A22112" w14:textId="77777777" w:rsidR="008C382D" w:rsidRDefault="008C382D" w:rsidP="008C382D">
            <w:pPr>
              <w:ind w:left="283"/>
              <w:jc w:val="both"/>
              <w:rPr>
                <w:lang w:val="sq-AL"/>
              </w:rPr>
            </w:pPr>
          </w:p>
          <w:p w14:paraId="4ADB9178" w14:textId="77777777" w:rsidR="008C382D" w:rsidRDefault="008C382D" w:rsidP="008C382D">
            <w:pPr>
              <w:ind w:left="283"/>
              <w:jc w:val="both"/>
            </w:pPr>
            <w:r>
              <w:t>3.3. obrazloženje usaglašenosti predloga za dobit preduzeća sa principima i uslovima iz člana 31. ovog zakona;</w:t>
            </w:r>
          </w:p>
          <w:p w14:paraId="646891F1" w14:textId="77777777" w:rsidR="008C382D" w:rsidRDefault="008C382D" w:rsidP="008C382D">
            <w:pPr>
              <w:ind w:left="283"/>
              <w:jc w:val="both"/>
              <w:rPr>
                <w:lang w:val="sq-AL"/>
              </w:rPr>
            </w:pPr>
          </w:p>
          <w:p w14:paraId="1AB3B33A" w14:textId="77777777" w:rsidR="008C382D" w:rsidRDefault="008C382D" w:rsidP="008C382D">
            <w:pPr>
              <w:ind w:left="283"/>
              <w:jc w:val="both"/>
            </w:pPr>
            <w:r>
              <w:t>3.4. za obračun troškova;</w:t>
            </w:r>
          </w:p>
          <w:p w14:paraId="7AEF8864" w14:textId="77777777" w:rsidR="008C382D" w:rsidRDefault="008C382D" w:rsidP="008C382D">
            <w:pPr>
              <w:ind w:left="283"/>
              <w:jc w:val="both"/>
              <w:rPr>
                <w:lang w:val="sq-AL"/>
              </w:rPr>
            </w:pPr>
          </w:p>
          <w:p w14:paraId="525059BD" w14:textId="77777777" w:rsidR="008C382D" w:rsidRDefault="008C382D" w:rsidP="008C382D">
            <w:pPr>
              <w:ind w:left="283"/>
              <w:jc w:val="both"/>
            </w:pPr>
            <w:r>
              <w:t>3.5. za određivanje oblika organizovanja;</w:t>
            </w:r>
          </w:p>
          <w:p w14:paraId="6F8F99C6" w14:textId="77777777" w:rsidR="008C382D" w:rsidRDefault="008C382D" w:rsidP="008C382D">
            <w:pPr>
              <w:ind w:left="283"/>
              <w:jc w:val="both"/>
              <w:rPr>
                <w:lang w:val="sq-AL"/>
              </w:rPr>
            </w:pPr>
          </w:p>
          <w:p w14:paraId="730B3344" w14:textId="77777777" w:rsidR="008C382D" w:rsidRDefault="008C382D" w:rsidP="008C382D">
            <w:pPr>
              <w:ind w:left="283"/>
              <w:jc w:val="both"/>
            </w:pPr>
            <w:r>
              <w:t>3.6. izvori finansiranja ili kapitala;</w:t>
            </w:r>
          </w:p>
          <w:p w14:paraId="0FBABF1A" w14:textId="77777777" w:rsidR="008C382D" w:rsidRDefault="008C382D" w:rsidP="008C382D">
            <w:pPr>
              <w:ind w:left="283"/>
              <w:jc w:val="both"/>
              <w:rPr>
                <w:lang w:val="sq-AL"/>
              </w:rPr>
            </w:pPr>
          </w:p>
          <w:p w14:paraId="0A42049E" w14:textId="77777777" w:rsidR="008C382D" w:rsidRDefault="008C382D" w:rsidP="008C382D">
            <w:pPr>
              <w:ind w:left="283"/>
              <w:jc w:val="both"/>
            </w:pPr>
            <w:r>
              <w:t>3.7. za dobit preduzeća, saglasnost sadašnjeg vlasnika preduzeća;</w:t>
            </w:r>
          </w:p>
          <w:p w14:paraId="21B7CF68" w14:textId="77777777" w:rsidR="008C382D" w:rsidRDefault="008C382D" w:rsidP="008C382D">
            <w:pPr>
              <w:ind w:left="283"/>
              <w:jc w:val="both"/>
              <w:rPr>
                <w:lang w:val="sq-AL"/>
              </w:rPr>
            </w:pPr>
          </w:p>
          <w:p w14:paraId="239C907D" w14:textId="77777777" w:rsidR="008C382D" w:rsidRDefault="008C382D" w:rsidP="008C382D">
            <w:pPr>
              <w:ind w:left="283"/>
              <w:jc w:val="both"/>
            </w:pPr>
            <w:r>
              <w:t xml:space="preserve">3.8. za dobit preduzeća, izveštaj o predugovornoj verifikaciji preduzeća ( </w:t>
            </w:r>
            <w:r>
              <w:rPr>
                <w:rStyle w:val="Emphasis"/>
              </w:rPr>
              <w:t>due diligence</w:t>
            </w:r>
            <w:r>
              <w:t>) i izvora kapitala;</w:t>
            </w:r>
          </w:p>
          <w:p w14:paraId="485FDEBB" w14:textId="77777777" w:rsidR="008C382D" w:rsidRDefault="008C382D" w:rsidP="008C382D">
            <w:pPr>
              <w:ind w:left="283"/>
              <w:jc w:val="both"/>
              <w:rPr>
                <w:lang w:val="sq-AL"/>
              </w:rPr>
            </w:pPr>
          </w:p>
          <w:p w14:paraId="20F0852D" w14:textId="77777777" w:rsidR="008C382D" w:rsidRDefault="008C382D" w:rsidP="008C382D">
            <w:pPr>
              <w:ind w:left="283"/>
              <w:jc w:val="both"/>
            </w:pPr>
            <w:r>
              <w:t>3.9. prilažu se podaci i svi drugi komentari neophodni za osnivanje ili profit preduzeća.</w:t>
            </w:r>
          </w:p>
          <w:p w14:paraId="4631CFA3" w14:textId="77777777" w:rsidR="008C382D" w:rsidRDefault="008C382D" w:rsidP="008C382D">
            <w:pPr>
              <w:jc w:val="both"/>
              <w:rPr>
                <w:lang w:val="sq-AL"/>
              </w:rPr>
            </w:pPr>
          </w:p>
          <w:p w14:paraId="7FF77435" w14:textId="77777777" w:rsidR="008C382D" w:rsidRDefault="008C382D" w:rsidP="008C382D">
            <w:pPr>
              <w:jc w:val="both"/>
            </w:pPr>
            <w:r>
              <w:t>4. Društvo se može osnovati ili steći kapitalom Fonda ili suinvesticijom.</w:t>
            </w:r>
          </w:p>
          <w:p w14:paraId="533206D8" w14:textId="77777777" w:rsidR="008C382D" w:rsidRDefault="008C382D" w:rsidP="008C382D">
            <w:pPr>
              <w:jc w:val="both"/>
              <w:rPr>
                <w:lang w:val="sq-AL"/>
              </w:rPr>
            </w:pPr>
          </w:p>
          <w:p w14:paraId="413D7465" w14:textId="77777777" w:rsidR="008C382D" w:rsidRDefault="008C382D" w:rsidP="008C382D">
            <w:pPr>
              <w:jc w:val="both"/>
            </w:pPr>
            <w:r>
              <w:t xml:space="preserve">5. O predlogu za osnivanje ili dobit preduzeća odlučuje nadzorni odbor Fonda, </w:t>
            </w:r>
            <w:r>
              <w:lastRenderedPageBreak/>
              <w:t>uz saglasnost skupštine akcionara za veliku transakciju. Nadzorni odbor daje obrazloženje za odbijanje predloga.</w:t>
            </w:r>
          </w:p>
          <w:p w14:paraId="6DA71E0E" w14:textId="77777777" w:rsidR="008C382D" w:rsidRDefault="008C382D" w:rsidP="008C382D">
            <w:pPr>
              <w:jc w:val="both"/>
              <w:rPr>
                <w:lang w:val="sq-AL"/>
              </w:rPr>
            </w:pPr>
          </w:p>
          <w:p w14:paraId="3F38F759" w14:textId="77777777" w:rsidR="008C382D" w:rsidRDefault="008C382D" w:rsidP="008C382D">
            <w:pPr>
              <w:jc w:val="both"/>
            </w:pPr>
            <w:r>
              <w:t>6. Predlog za dobit preduzeća vrši se prema članu 52. ovog zakona ako je preduzeće u vlasništvu Republike Kosovo ili pod upravom Agencije za privatizaciju.</w:t>
            </w:r>
          </w:p>
          <w:p w14:paraId="0775D958" w14:textId="77777777" w:rsidR="008C382D" w:rsidRDefault="008C382D" w:rsidP="008C382D">
            <w:pPr>
              <w:jc w:val="both"/>
            </w:pPr>
            <w:r>
              <w:br/>
            </w:r>
          </w:p>
          <w:p w14:paraId="70CD08AA" w14:textId="77777777" w:rsidR="008C382D" w:rsidRDefault="008C382D" w:rsidP="008C382D">
            <w:pPr>
              <w:jc w:val="center"/>
              <w:rPr>
                <w:rStyle w:val="StrongEmphasis"/>
              </w:rPr>
            </w:pPr>
            <w:r>
              <w:rPr>
                <w:rStyle w:val="StrongEmphasis"/>
              </w:rPr>
              <w:t xml:space="preserve">Član 29 </w:t>
            </w:r>
          </w:p>
          <w:p w14:paraId="4F1FA76F" w14:textId="7DDBB573" w:rsidR="008C382D" w:rsidRDefault="008C382D" w:rsidP="008C382D">
            <w:pPr>
              <w:jc w:val="center"/>
            </w:pPr>
            <w:r>
              <w:rPr>
                <w:rStyle w:val="StrongEmphasis"/>
              </w:rPr>
              <w:t>Spajanje, likvidacija i stečaj preduzeča</w:t>
            </w:r>
            <w:r>
              <w:br/>
            </w:r>
          </w:p>
          <w:p w14:paraId="0C673C72" w14:textId="77777777" w:rsidR="008C382D" w:rsidRDefault="008C382D" w:rsidP="008C382D">
            <w:pPr>
              <w:jc w:val="both"/>
            </w:pPr>
            <w:r>
              <w:t>1. Spajanje i prestanak preduzeća reguliše se relevantnim zakonom o privrednim društvima.</w:t>
            </w:r>
          </w:p>
          <w:p w14:paraId="6F86A333" w14:textId="77777777" w:rsidR="008C382D" w:rsidRDefault="008C382D" w:rsidP="008C382D">
            <w:pPr>
              <w:jc w:val="both"/>
              <w:rPr>
                <w:lang w:val="sq-AL"/>
              </w:rPr>
            </w:pPr>
          </w:p>
          <w:p w14:paraId="1B2FC7CD" w14:textId="77777777" w:rsidR="008C382D" w:rsidRDefault="008C382D" w:rsidP="008C382D">
            <w:pPr>
              <w:jc w:val="both"/>
            </w:pPr>
            <w:r>
              <w:t>2. Reorganizacija i likvidacija duga preduzeća regulisani su odgovarajućim zakonom o stečaju.</w:t>
            </w:r>
          </w:p>
          <w:p w14:paraId="1310C916" w14:textId="77777777" w:rsidR="008C382D" w:rsidRDefault="008C382D" w:rsidP="008C382D">
            <w:pPr>
              <w:jc w:val="both"/>
              <w:rPr>
                <w:lang w:val="sq-AL"/>
              </w:rPr>
            </w:pPr>
          </w:p>
          <w:p w14:paraId="05FEFAA8" w14:textId="77777777" w:rsidR="008C382D" w:rsidRDefault="008C382D" w:rsidP="008C382D">
            <w:pPr>
              <w:jc w:val="both"/>
            </w:pPr>
            <w:r>
              <w:t>3. Izuzev ¬stava 2. ovog člana, Fond i Republika Kosovo štite rezervisanu imovinu i deo strateške imovine od likvidacije i raspodele u meri u kojoj je Fond ne može otuđiti ili opteretiti u skladu sa članom 21. ovog zakona.</w:t>
            </w:r>
          </w:p>
          <w:p w14:paraId="21E2B236" w14:textId="16BCE3D7" w:rsidR="008C382D" w:rsidRDefault="008C382D" w:rsidP="008C382D">
            <w:pPr>
              <w:jc w:val="both"/>
            </w:pPr>
            <w:r>
              <w:br/>
            </w:r>
          </w:p>
          <w:p w14:paraId="10DB776B" w14:textId="04D266C2" w:rsidR="008C382D" w:rsidRDefault="008C382D" w:rsidP="008C382D">
            <w:pPr>
              <w:jc w:val="center"/>
            </w:pPr>
            <w:r>
              <w:rPr>
                <w:rStyle w:val="StrongEmphasis"/>
              </w:rPr>
              <w:t xml:space="preserve">VI POGLAVLJE </w:t>
            </w:r>
            <w:r>
              <w:rPr>
                <w:rStyle w:val="StrongEmphasis"/>
              </w:rPr>
              <w:cr/>
              <w:t>ULAGANJA</w:t>
            </w:r>
            <w:r>
              <w:rPr>
                <w:rStyle w:val="StrongEmphasis"/>
              </w:rPr>
              <w:br/>
            </w:r>
          </w:p>
          <w:p w14:paraId="51EDCC46" w14:textId="77777777" w:rsidR="008C382D" w:rsidRDefault="008C382D" w:rsidP="008C382D">
            <w:pPr>
              <w:jc w:val="center"/>
              <w:rPr>
                <w:rStyle w:val="StrongEmphasis"/>
              </w:rPr>
            </w:pPr>
            <w:r>
              <w:rPr>
                <w:rStyle w:val="StrongEmphasis"/>
              </w:rPr>
              <w:t xml:space="preserve">Član 30 </w:t>
            </w:r>
          </w:p>
          <w:p w14:paraId="4E810762" w14:textId="677D6DE5" w:rsidR="008C382D" w:rsidRDefault="008C382D" w:rsidP="008C382D">
            <w:pPr>
              <w:jc w:val="center"/>
            </w:pPr>
            <w:r>
              <w:rPr>
                <w:rStyle w:val="StrongEmphasis"/>
              </w:rPr>
              <w:lastRenderedPageBreak/>
              <w:t>Načela investicija(ulaganja)</w:t>
            </w:r>
            <w:r>
              <w:br/>
            </w:r>
          </w:p>
          <w:p w14:paraId="47050754" w14:textId="77777777" w:rsidR="008C382D" w:rsidRDefault="008C382D" w:rsidP="008C382D">
            <w:pPr>
              <w:jc w:val="both"/>
            </w:pPr>
            <w:r>
              <w:t>1. Investicije Fonda imaju za cilj održivu i dugoročnu akumulaciju kapitala.</w:t>
            </w:r>
          </w:p>
          <w:p w14:paraId="26F6FB5B" w14:textId="77777777" w:rsidR="008C382D" w:rsidRDefault="008C382D" w:rsidP="008C382D">
            <w:pPr>
              <w:jc w:val="both"/>
              <w:rPr>
                <w:lang w:val="sq-AL"/>
              </w:rPr>
            </w:pPr>
          </w:p>
          <w:p w14:paraId="6C15A3BA" w14:textId="77777777" w:rsidR="008C382D" w:rsidRDefault="008C382D" w:rsidP="008C382D">
            <w:pPr>
              <w:jc w:val="both"/>
            </w:pPr>
            <w:r>
              <w:t>2. Fond vrši dugoročna ulaganja, na osnovu tržišne vrednosti, komercijalne održivosti i potencijala za dugoročni povrat imovine.</w:t>
            </w:r>
          </w:p>
          <w:p w14:paraId="15371653" w14:textId="77777777" w:rsidR="008C382D" w:rsidRDefault="008C382D" w:rsidP="008C382D">
            <w:pPr>
              <w:jc w:val="both"/>
              <w:rPr>
                <w:lang w:val="sq-AL"/>
              </w:rPr>
            </w:pPr>
          </w:p>
          <w:p w14:paraId="7D603C73" w14:textId="77777777" w:rsidR="008C382D" w:rsidRDefault="008C382D" w:rsidP="008C382D">
            <w:pPr>
              <w:jc w:val="both"/>
            </w:pPr>
            <w:r>
              <w:t>3. Fond ulaže u domaću i stranu imovinu.</w:t>
            </w:r>
          </w:p>
          <w:p w14:paraId="6FFC00DC" w14:textId="77777777" w:rsidR="008C382D" w:rsidRDefault="008C382D" w:rsidP="008C382D">
            <w:pPr>
              <w:jc w:val="both"/>
              <w:rPr>
                <w:lang w:val="sq-AL"/>
              </w:rPr>
            </w:pPr>
          </w:p>
          <w:p w14:paraId="31B9E625" w14:textId="77777777" w:rsidR="008C382D" w:rsidRDefault="008C382D" w:rsidP="008C382D">
            <w:pPr>
              <w:jc w:val="both"/>
            </w:pPr>
            <w:r>
              <w:t>4. Fond ne može posedovati više od jednog procenta (30%) akcija privatne kompanije (društva) ili kompanije koja ima sedište, većinu kapitala i glavnu delatnost van Republike Kosovo. Ali može osnovati novo preduzeće ili steći vlasništvo nad preduzećem u skladu sa članom 28. ovog zakona.</w:t>
            </w:r>
          </w:p>
          <w:p w14:paraId="43BED469" w14:textId="77777777" w:rsidR="008C382D" w:rsidRDefault="008C382D" w:rsidP="008C382D">
            <w:pPr>
              <w:jc w:val="both"/>
            </w:pPr>
            <w:r>
              <w:br/>
            </w:r>
          </w:p>
          <w:p w14:paraId="0AE7981D" w14:textId="2AC26A5B" w:rsidR="008C382D" w:rsidRDefault="008C382D" w:rsidP="008C382D">
            <w:pPr>
              <w:jc w:val="center"/>
            </w:pPr>
            <w:r>
              <w:rPr>
                <w:rStyle w:val="StrongEmphasis"/>
              </w:rPr>
              <w:t xml:space="preserve">Član 31. </w:t>
            </w:r>
            <w:r>
              <w:rPr>
                <w:rStyle w:val="StrongEmphasis"/>
              </w:rPr>
              <w:cr/>
              <w:t>Ulaganja u zemlji</w:t>
            </w:r>
            <w:r>
              <w:br/>
            </w:r>
          </w:p>
          <w:p w14:paraId="71C34D73" w14:textId="77777777" w:rsidR="008C382D" w:rsidRDefault="008C382D" w:rsidP="008C382D">
            <w:pPr>
              <w:jc w:val="both"/>
            </w:pPr>
            <w:r>
              <w:t>1. Fond ulaže u zemlji po principu nominalno-minimalnog prinosa uz odgovoran pristup.</w:t>
            </w:r>
          </w:p>
          <w:p w14:paraId="6C7F2877" w14:textId="77777777" w:rsidR="008C382D" w:rsidRDefault="008C382D" w:rsidP="008C382D">
            <w:pPr>
              <w:jc w:val="both"/>
              <w:rPr>
                <w:lang w:val="sq-AL"/>
              </w:rPr>
            </w:pPr>
          </w:p>
          <w:p w14:paraId="65404873" w14:textId="77777777" w:rsidR="008C382D" w:rsidRDefault="008C382D" w:rsidP="008C382D">
            <w:pPr>
              <w:jc w:val="both"/>
            </w:pPr>
            <w:r>
              <w:t>2. Fond bira investicione sektore unutar zemlje na osnovu strategije i procene izvršnog odbora za potencijal povrata.</w:t>
            </w:r>
          </w:p>
          <w:p w14:paraId="6E286148" w14:textId="77777777" w:rsidR="008C382D" w:rsidRDefault="008C382D" w:rsidP="008C382D">
            <w:pPr>
              <w:jc w:val="both"/>
              <w:rPr>
                <w:lang w:val="sq-AL"/>
              </w:rPr>
            </w:pPr>
          </w:p>
          <w:p w14:paraId="1E28EA83" w14:textId="77777777" w:rsidR="008C382D" w:rsidRDefault="008C382D" w:rsidP="008C382D">
            <w:pPr>
              <w:jc w:val="both"/>
            </w:pPr>
            <w:r>
              <w:t>3. Fond ulaže na domaćem tržištu u privatne kompanije koje:</w:t>
            </w:r>
          </w:p>
          <w:p w14:paraId="22B97809" w14:textId="77777777" w:rsidR="008C382D" w:rsidRDefault="008C382D" w:rsidP="008C382D">
            <w:pPr>
              <w:jc w:val="both"/>
              <w:rPr>
                <w:lang w:val="sq-AL"/>
              </w:rPr>
            </w:pPr>
          </w:p>
          <w:p w14:paraId="403EBFF2" w14:textId="77777777" w:rsidR="008C382D" w:rsidRDefault="008C382D" w:rsidP="008C382D">
            <w:pPr>
              <w:ind w:left="283"/>
              <w:jc w:val="both"/>
            </w:pPr>
            <w:r>
              <w:t>3.1. ima sedište, veći deo svog kapitala i glavnu delatnost u Republici Kosovo;</w:t>
            </w:r>
          </w:p>
          <w:p w14:paraId="4256761D" w14:textId="77777777" w:rsidR="008C382D" w:rsidRDefault="008C382D" w:rsidP="008C382D">
            <w:pPr>
              <w:ind w:left="283"/>
              <w:jc w:val="both"/>
              <w:rPr>
                <w:lang w:val="sq-AL"/>
              </w:rPr>
            </w:pPr>
          </w:p>
          <w:p w14:paraId="09FE1027" w14:textId="77777777" w:rsidR="008C382D" w:rsidRDefault="008C382D" w:rsidP="008C382D">
            <w:pPr>
              <w:ind w:left="283"/>
              <w:jc w:val="both"/>
            </w:pPr>
            <w:r>
              <w:t>3.2. obavlja svoju glavnu delatnost bez predrasuda;</w:t>
            </w:r>
          </w:p>
          <w:p w14:paraId="72BE64EF" w14:textId="77777777" w:rsidR="008C382D" w:rsidRDefault="008C382D" w:rsidP="008C382D">
            <w:pPr>
              <w:ind w:left="283"/>
              <w:jc w:val="both"/>
              <w:rPr>
                <w:lang w:val="sq-AL"/>
              </w:rPr>
            </w:pPr>
          </w:p>
          <w:p w14:paraId="0D330A95" w14:textId="77777777" w:rsidR="008C382D" w:rsidRDefault="008C382D" w:rsidP="008C382D">
            <w:pPr>
              <w:ind w:left="283"/>
              <w:jc w:val="both"/>
            </w:pPr>
            <w:r>
              <w:t>3.3. fokusira se na proizvodnju dobara ili izvoz robe ili usluga;</w:t>
            </w:r>
          </w:p>
          <w:p w14:paraId="7A299D03" w14:textId="77777777" w:rsidR="008C382D" w:rsidRDefault="008C382D" w:rsidP="008C382D">
            <w:pPr>
              <w:ind w:left="283"/>
              <w:jc w:val="both"/>
              <w:rPr>
                <w:lang w:val="sq-AL"/>
              </w:rPr>
            </w:pPr>
          </w:p>
          <w:p w14:paraId="297986B5" w14:textId="77777777" w:rsidR="008C382D" w:rsidRDefault="008C382D" w:rsidP="008C382D">
            <w:pPr>
              <w:ind w:left="283"/>
              <w:jc w:val="both"/>
            </w:pPr>
            <w:r>
              <w:t>3.4. postoje finansijski izveštaji revidirani sa nekvalifikovanim mišljenjem u poslednje tri (3) godine za koje su izveštaji zatvoreni.</w:t>
            </w:r>
          </w:p>
          <w:p w14:paraId="3631A918" w14:textId="77777777" w:rsidR="008C382D" w:rsidRDefault="008C382D" w:rsidP="008C382D">
            <w:pPr>
              <w:jc w:val="both"/>
              <w:rPr>
                <w:lang w:val="sq-AL"/>
              </w:rPr>
            </w:pPr>
          </w:p>
          <w:p w14:paraId="2A30C14E" w14:textId="77777777" w:rsidR="008C382D" w:rsidRDefault="008C382D" w:rsidP="008C382D">
            <w:pPr>
              <w:jc w:val="both"/>
            </w:pPr>
            <w:r>
              <w:t>4. Za ulaganje unutar zemlje, uzimaju se u obzir:</w:t>
            </w:r>
          </w:p>
          <w:p w14:paraId="2B74A108" w14:textId="77777777" w:rsidR="008C382D" w:rsidRDefault="008C382D" w:rsidP="008C382D">
            <w:pPr>
              <w:jc w:val="both"/>
              <w:rPr>
                <w:lang w:val="sq-AL"/>
              </w:rPr>
            </w:pPr>
          </w:p>
          <w:p w14:paraId="345285A0" w14:textId="77777777" w:rsidR="008C382D" w:rsidRDefault="008C382D" w:rsidP="008C382D">
            <w:pPr>
              <w:ind w:left="283"/>
              <w:jc w:val="both"/>
            </w:pPr>
            <w:r>
              <w:t>4.1. realni izgledi za rast i povratak;</w:t>
            </w:r>
          </w:p>
          <w:p w14:paraId="5CDD1D2C" w14:textId="77777777" w:rsidR="008C382D" w:rsidRDefault="008C382D" w:rsidP="008C382D">
            <w:pPr>
              <w:ind w:left="283"/>
              <w:jc w:val="both"/>
              <w:rPr>
                <w:lang w:val="sq-AL"/>
              </w:rPr>
            </w:pPr>
          </w:p>
          <w:p w14:paraId="29B4F6DB" w14:textId="77777777" w:rsidR="008C382D" w:rsidRDefault="008C382D" w:rsidP="008C382D">
            <w:pPr>
              <w:ind w:left="283"/>
              <w:jc w:val="both"/>
            </w:pPr>
            <w:r>
              <w:t>4.2. finansijski izveštaji i učinak ciljne kompanije;</w:t>
            </w:r>
          </w:p>
          <w:p w14:paraId="1E6EE92E" w14:textId="77777777" w:rsidR="008C382D" w:rsidRDefault="008C382D" w:rsidP="008C382D">
            <w:pPr>
              <w:ind w:left="283"/>
              <w:jc w:val="both"/>
              <w:rPr>
                <w:lang w:val="sq-AL"/>
              </w:rPr>
            </w:pPr>
          </w:p>
          <w:p w14:paraId="1FF45757" w14:textId="7F76DF20" w:rsidR="008C382D" w:rsidRDefault="008C382D" w:rsidP="008C382D">
            <w:pPr>
              <w:ind w:left="283"/>
              <w:jc w:val="both"/>
            </w:pPr>
            <w:r>
              <w:t>4.3. dugoročni poslovni plan preduzeća.</w:t>
            </w:r>
          </w:p>
          <w:p w14:paraId="7BC75EF9" w14:textId="77777777" w:rsidR="008C382D" w:rsidRDefault="008C382D" w:rsidP="008C382D">
            <w:pPr>
              <w:jc w:val="both"/>
              <w:rPr>
                <w:lang w:val="sq-AL"/>
              </w:rPr>
            </w:pPr>
          </w:p>
          <w:p w14:paraId="2A936368" w14:textId="77777777" w:rsidR="008C382D" w:rsidRDefault="008C382D" w:rsidP="008C382D">
            <w:pPr>
              <w:jc w:val="both"/>
            </w:pPr>
            <w:r>
              <w:t>5. Fond ne favorizuje privatna preduzeća, osim preduzeća šampiona iz člana 32. ovog zakona. Fond ulaže istovremeno i tokom značajnog vremenskog perioda u najmanje dve (2) kompanije iz privatnog sektora, ali može smanjiti ili povući kapital iz kompanije koja ne posluje dobro.</w:t>
            </w:r>
          </w:p>
          <w:p w14:paraId="73594473" w14:textId="77777777" w:rsidR="008C382D" w:rsidRDefault="008C382D" w:rsidP="008C382D">
            <w:pPr>
              <w:jc w:val="both"/>
            </w:pPr>
            <w:r>
              <w:br/>
            </w:r>
          </w:p>
          <w:p w14:paraId="42A3EE68" w14:textId="77777777" w:rsidR="008C382D" w:rsidRDefault="008C382D" w:rsidP="008C382D">
            <w:pPr>
              <w:jc w:val="center"/>
            </w:pPr>
            <w:r>
              <w:rPr>
                <w:rStyle w:val="StrongEmphasis"/>
              </w:rPr>
              <w:lastRenderedPageBreak/>
              <w:t>Član 32</w:t>
            </w:r>
            <w:r>
              <w:rPr>
                <w:rStyle w:val="StrongEmphasis"/>
              </w:rPr>
              <w:br/>
              <w:t>Šampionska preduzeća</w:t>
            </w:r>
            <w:r>
              <w:br/>
            </w:r>
          </w:p>
          <w:p w14:paraId="25FDE4B9" w14:textId="77777777" w:rsidR="008C382D" w:rsidRDefault="008C382D" w:rsidP="008C382D">
            <w:pPr>
              <w:jc w:val="both"/>
            </w:pPr>
            <w:r>
              <w:t>1. Fond može dati prednost ulaganjima u-šampionska (uzorna) preduzeća.</w:t>
            </w:r>
          </w:p>
          <w:p w14:paraId="183C57FD" w14:textId="77777777" w:rsidR="008C382D" w:rsidRDefault="008C382D" w:rsidP="008C382D">
            <w:pPr>
              <w:jc w:val="both"/>
              <w:rPr>
                <w:lang w:val="sq-AL"/>
              </w:rPr>
            </w:pPr>
          </w:p>
          <w:p w14:paraId="5E084306" w14:textId="77777777" w:rsidR="008C382D" w:rsidRDefault="008C382D" w:rsidP="008C382D">
            <w:pPr>
              <w:jc w:val="both"/>
            </w:pPr>
            <w:r>
              <w:t>2. Privatna kompanija može biti certificirana kao šampionsko preduzeće koje:</w:t>
            </w:r>
          </w:p>
          <w:p w14:paraId="7E002D45" w14:textId="77777777" w:rsidR="008C382D" w:rsidRDefault="008C382D" w:rsidP="008C382D">
            <w:pPr>
              <w:jc w:val="both"/>
              <w:rPr>
                <w:lang w:val="sq-AL"/>
              </w:rPr>
            </w:pPr>
          </w:p>
          <w:p w14:paraId="67D5A614" w14:textId="77777777" w:rsidR="008C382D" w:rsidRDefault="008C382D" w:rsidP="008C382D">
            <w:pPr>
              <w:ind w:left="283"/>
              <w:jc w:val="both"/>
            </w:pPr>
            <w:r>
              <w:t>2.1. registrovano je kao akcionarsko društvo;</w:t>
            </w:r>
          </w:p>
          <w:p w14:paraId="0A512A68" w14:textId="77777777" w:rsidR="008C382D" w:rsidRDefault="008C382D" w:rsidP="008C382D">
            <w:pPr>
              <w:ind w:left="283"/>
              <w:jc w:val="both"/>
              <w:rPr>
                <w:lang w:val="sq-AL"/>
              </w:rPr>
            </w:pPr>
          </w:p>
          <w:p w14:paraId="66D482CA" w14:textId="77777777" w:rsidR="008C382D" w:rsidRDefault="008C382D" w:rsidP="008C382D">
            <w:pPr>
              <w:ind w:left="283"/>
              <w:jc w:val="both"/>
            </w:pPr>
            <w:r>
              <w:t>2.2. ima sedište, veći deo svog kapitala i glavnu delatnost u Republici Kosovo;</w:t>
            </w:r>
          </w:p>
          <w:p w14:paraId="01AA6344" w14:textId="77777777" w:rsidR="008C382D" w:rsidRDefault="008C382D" w:rsidP="008C382D">
            <w:pPr>
              <w:ind w:left="283"/>
              <w:jc w:val="both"/>
              <w:rPr>
                <w:lang w:val="sq-AL"/>
              </w:rPr>
            </w:pPr>
          </w:p>
          <w:p w14:paraId="00AEE00E" w14:textId="77777777" w:rsidR="008C382D" w:rsidRDefault="008C382D" w:rsidP="008C382D">
            <w:pPr>
              <w:ind w:left="283"/>
              <w:jc w:val="both"/>
            </w:pPr>
            <w:r>
              <w:t>2.3. ima jasan poslovni plan;</w:t>
            </w:r>
          </w:p>
          <w:p w14:paraId="4FD61CFA" w14:textId="77777777" w:rsidR="008C382D" w:rsidRDefault="008C382D" w:rsidP="008C382D">
            <w:pPr>
              <w:ind w:left="283"/>
              <w:jc w:val="both"/>
              <w:rPr>
                <w:lang w:val="sq-AL"/>
              </w:rPr>
            </w:pPr>
          </w:p>
          <w:p w14:paraId="642293E1" w14:textId="77777777" w:rsidR="008C382D" w:rsidRDefault="008C382D" w:rsidP="008C382D">
            <w:pPr>
              <w:ind w:left="283"/>
              <w:jc w:val="both"/>
            </w:pPr>
            <w:r>
              <w:t>2.4.je fokusirano na proizvodnju robe ili izvoz robe ili usluga, a ima i višegodišnja dokazana dostignuća u proizvodnji ili izvozu;</w:t>
            </w:r>
          </w:p>
          <w:p w14:paraId="1D900F82" w14:textId="77777777" w:rsidR="008C382D" w:rsidRDefault="008C382D" w:rsidP="008C382D">
            <w:pPr>
              <w:ind w:left="283"/>
              <w:jc w:val="both"/>
              <w:rPr>
                <w:lang w:val="sq-AL"/>
              </w:rPr>
            </w:pPr>
          </w:p>
          <w:p w14:paraId="3AAFAFDD" w14:textId="77777777" w:rsidR="008C382D" w:rsidRDefault="008C382D" w:rsidP="008C382D">
            <w:pPr>
              <w:ind w:left="283"/>
              <w:jc w:val="both"/>
            </w:pPr>
            <w:r>
              <w:t>2.5. postoje finansijski izveštaji revidirani sa nekvalifikovanim mišljenjem u poslednje tri (3) godine za koje su izveštaji zatvoreni.</w:t>
            </w:r>
          </w:p>
          <w:p w14:paraId="00FA8FA0" w14:textId="77777777" w:rsidR="008C382D" w:rsidRDefault="008C382D" w:rsidP="008C382D">
            <w:pPr>
              <w:ind w:left="283"/>
              <w:jc w:val="both"/>
              <w:rPr>
                <w:lang w:val="sq-AL"/>
              </w:rPr>
            </w:pPr>
          </w:p>
          <w:p w14:paraId="2764948A" w14:textId="77777777" w:rsidR="008C382D" w:rsidRDefault="008C382D" w:rsidP="008C382D">
            <w:pPr>
              <w:ind w:left="283"/>
              <w:jc w:val="both"/>
            </w:pPr>
            <w:r>
              <w:t>2.6. ima najmanje petdeset (50) redovnih radnika;</w:t>
            </w:r>
          </w:p>
          <w:p w14:paraId="58A33A70" w14:textId="77777777" w:rsidR="008C382D" w:rsidRDefault="008C382D" w:rsidP="008C382D">
            <w:pPr>
              <w:ind w:left="283"/>
              <w:jc w:val="both"/>
              <w:rPr>
                <w:lang w:val="sq-AL"/>
              </w:rPr>
            </w:pPr>
          </w:p>
          <w:p w14:paraId="0905CAE5" w14:textId="77777777" w:rsidR="008C382D" w:rsidRDefault="008C382D" w:rsidP="008C382D">
            <w:pPr>
              <w:ind w:left="283"/>
              <w:jc w:val="both"/>
            </w:pPr>
            <w:r>
              <w:t xml:space="preserve">2.7. demonstrira najbolje prakse korporativnog upravljanja, uključujući rodnu ravnopravnost u organima </w:t>
            </w:r>
            <w:r>
              <w:lastRenderedPageBreak/>
              <w:t>upravljanja i zastupljenost radnika u upravljanju;</w:t>
            </w:r>
          </w:p>
          <w:p w14:paraId="3E457A13" w14:textId="77777777" w:rsidR="008C382D" w:rsidRDefault="008C382D" w:rsidP="008C382D">
            <w:pPr>
              <w:ind w:left="283"/>
              <w:jc w:val="both"/>
              <w:rPr>
                <w:lang w:val="sq-AL"/>
              </w:rPr>
            </w:pPr>
          </w:p>
          <w:p w14:paraId="0A68FE4D" w14:textId="77777777" w:rsidR="008C382D" w:rsidRDefault="008C382D" w:rsidP="008C382D">
            <w:pPr>
              <w:ind w:left="283"/>
              <w:jc w:val="both"/>
            </w:pPr>
            <w:r>
              <w:t>2.8. sledi snažnu politiku održivosti životne sredine;</w:t>
            </w:r>
          </w:p>
          <w:p w14:paraId="78F089D0" w14:textId="77777777" w:rsidR="008C382D" w:rsidRDefault="008C382D" w:rsidP="008C382D">
            <w:pPr>
              <w:ind w:left="283"/>
              <w:jc w:val="both"/>
              <w:rPr>
                <w:lang w:val="sq-AL"/>
              </w:rPr>
            </w:pPr>
          </w:p>
          <w:p w14:paraId="3EE3F975" w14:textId="77777777" w:rsidR="008C382D" w:rsidRDefault="008C382D" w:rsidP="008C382D">
            <w:pPr>
              <w:ind w:left="283"/>
              <w:jc w:val="both"/>
            </w:pPr>
            <w:r>
              <w:t>2.9. da ispunjava druge kriterijume definisane podzakonskim aktom.</w:t>
            </w:r>
          </w:p>
          <w:p w14:paraId="4AE5D1F3" w14:textId="77777777" w:rsidR="008C382D" w:rsidRDefault="008C382D" w:rsidP="008C382D">
            <w:pPr>
              <w:jc w:val="both"/>
              <w:rPr>
                <w:lang w:val="sq-AL"/>
              </w:rPr>
            </w:pPr>
          </w:p>
          <w:p w14:paraId="6DB425F3" w14:textId="77777777" w:rsidR="008C382D" w:rsidRDefault="008C382D" w:rsidP="008C382D">
            <w:pPr>
              <w:jc w:val="both"/>
            </w:pPr>
            <w:r>
              <w:t>3. Agencija odgovorna za podršku izvozu ima sledeće odgovornosti u pogledu preduzeća šampiona:</w:t>
            </w:r>
          </w:p>
          <w:p w14:paraId="3320D0D7" w14:textId="77777777" w:rsidR="008C382D" w:rsidRDefault="008C382D" w:rsidP="008C382D">
            <w:pPr>
              <w:jc w:val="both"/>
              <w:rPr>
                <w:lang w:val="sq-AL"/>
              </w:rPr>
            </w:pPr>
          </w:p>
          <w:p w14:paraId="0CF8A1CC" w14:textId="77777777" w:rsidR="008C382D" w:rsidRDefault="008C382D" w:rsidP="008C382D">
            <w:pPr>
              <w:ind w:left="283"/>
              <w:jc w:val="both"/>
            </w:pPr>
            <w:r>
              <w:t>3.1. razmatra zahteve privatnih kompanija za ¬sertifikaciju i preporučuje sertifikaciju;</w:t>
            </w:r>
          </w:p>
          <w:p w14:paraId="3963D2D8" w14:textId="77777777" w:rsidR="008C382D" w:rsidRDefault="008C382D" w:rsidP="008C382D">
            <w:pPr>
              <w:ind w:left="283"/>
              <w:jc w:val="both"/>
              <w:rPr>
                <w:lang w:val="sq-AL"/>
              </w:rPr>
            </w:pPr>
          </w:p>
          <w:p w14:paraId="459C8A1A" w14:textId="77777777" w:rsidR="008C382D" w:rsidRDefault="008C382D" w:rsidP="008C382D">
            <w:pPr>
              <w:ind w:left="283"/>
              <w:jc w:val="both"/>
            </w:pPr>
            <w:r>
              <w:t>3.2. vodi registar šampionskih preduzeča;</w:t>
            </w:r>
          </w:p>
          <w:p w14:paraId="216AD4EC" w14:textId="77777777" w:rsidR="008C382D" w:rsidRDefault="008C382D" w:rsidP="008C382D">
            <w:pPr>
              <w:ind w:left="283"/>
              <w:jc w:val="both"/>
              <w:rPr>
                <w:lang w:val="sq-AL"/>
              </w:rPr>
            </w:pPr>
          </w:p>
          <w:p w14:paraId="1A773488" w14:textId="77777777" w:rsidR="008C382D" w:rsidRDefault="008C382D" w:rsidP="008C382D">
            <w:pPr>
              <w:ind w:left="283"/>
              <w:jc w:val="both"/>
            </w:pPr>
            <w:r>
              <w:t>3.3. prati ispunjenost kriterijuma iz stava 2. ovog člana;</w:t>
            </w:r>
          </w:p>
          <w:p w14:paraId="6A27143B" w14:textId="77777777" w:rsidR="008C382D" w:rsidRDefault="008C382D" w:rsidP="008C382D">
            <w:pPr>
              <w:ind w:left="283"/>
              <w:jc w:val="both"/>
              <w:rPr>
                <w:lang w:val="sq-AL"/>
              </w:rPr>
            </w:pPr>
          </w:p>
          <w:p w14:paraId="783FF891" w14:textId="77777777" w:rsidR="008C382D" w:rsidRDefault="008C382D" w:rsidP="008C382D">
            <w:pPr>
              <w:ind w:left="283"/>
              <w:jc w:val="both"/>
            </w:pPr>
            <w:r>
              <w:t>3.4. preporučuje ukidanje sertifikata prema stavu 4. ovog člana.</w:t>
            </w:r>
          </w:p>
          <w:p w14:paraId="492FCA69" w14:textId="77777777" w:rsidR="008C382D" w:rsidRDefault="008C382D" w:rsidP="008C382D">
            <w:pPr>
              <w:jc w:val="both"/>
              <w:rPr>
                <w:lang w:val="sq-AL"/>
              </w:rPr>
            </w:pPr>
          </w:p>
          <w:p w14:paraId="4975022C" w14:textId="77777777" w:rsidR="008C382D" w:rsidRDefault="008C382D" w:rsidP="008C382D">
            <w:pPr>
              <w:jc w:val="both"/>
            </w:pPr>
            <w:r>
              <w:t>4. Sertifikacija šampionskog preduzeća se opoziva ako sertifikovana kompanija:</w:t>
            </w:r>
          </w:p>
          <w:p w14:paraId="28E13EA2" w14:textId="77777777" w:rsidR="008C382D" w:rsidRDefault="008C382D" w:rsidP="008C382D">
            <w:pPr>
              <w:jc w:val="both"/>
              <w:rPr>
                <w:lang w:val="sq-AL"/>
              </w:rPr>
            </w:pPr>
          </w:p>
          <w:p w14:paraId="642C8EDD" w14:textId="77777777" w:rsidR="008C382D" w:rsidRDefault="008C382D" w:rsidP="008C382D">
            <w:pPr>
              <w:ind w:left="283"/>
              <w:jc w:val="both"/>
            </w:pPr>
            <w:r>
              <w:t>4.1. podnosi netačne podatke ili dokumenta u zahtevu za certifikaciju;</w:t>
            </w:r>
          </w:p>
          <w:p w14:paraId="1C718F1A" w14:textId="77777777" w:rsidR="008C382D" w:rsidRDefault="008C382D" w:rsidP="008C382D">
            <w:pPr>
              <w:ind w:left="283"/>
              <w:jc w:val="both"/>
              <w:rPr>
                <w:lang w:val="sq-AL"/>
              </w:rPr>
            </w:pPr>
          </w:p>
          <w:p w14:paraId="4B8B919D" w14:textId="77777777" w:rsidR="008C382D" w:rsidRDefault="008C382D" w:rsidP="008C382D">
            <w:pPr>
              <w:ind w:left="283"/>
              <w:jc w:val="both"/>
            </w:pPr>
            <w:r>
              <w:t>4.2. prestane da ¬ispunjava kriterijume iz stava 2. ovog člana;</w:t>
            </w:r>
          </w:p>
          <w:p w14:paraId="445E2494" w14:textId="77777777" w:rsidR="008C382D" w:rsidRDefault="008C382D" w:rsidP="008C382D">
            <w:pPr>
              <w:ind w:left="283"/>
              <w:jc w:val="both"/>
              <w:rPr>
                <w:lang w:val="sq-AL"/>
              </w:rPr>
            </w:pPr>
          </w:p>
          <w:p w14:paraId="6AAE14DC" w14:textId="77777777" w:rsidR="008C382D" w:rsidRDefault="008C382D" w:rsidP="008C382D">
            <w:pPr>
              <w:ind w:left="283"/>
              <w:jc w:val="both"/>
            </w:pPr>
            <w:r>
              <w:t>4.3. je osuđen za ¬krivično delo;</w:t>
            </w:r>
          </w:p>
          <w:p w14:paraId="3363269F" w14:textId="77777777" w:rsidR="008C382D" w:rsidRDefault="008C382D" w:rsidP="008C382D">
            <w:pPr>
              <w:ind w:left="283"/>
              <w:jc w:val="both"/>
              <w:rPr>
                <w:lang w:val="sq-AL"/>
              </w:rPr>
            </w:pPr>
          </w:p>
          <w:p w14:paraId="7DCD6E69" w14:textId="77777777" w:rsidR="008C382D" w:rsidRDefault="008C382D" w:rsidP="008C382D">
            <w:pPr>
              <w:ind w:left="283"/>
              <w:jc w:val="both"/>
            </w:pPr>
            <w:r>
              <w:t>4.4. je kažnjen za carinski ili poreski prekršaj;</w:t>
            </w:r>
          </w:p>
          <w:p w14:paraId="4D11AB61" w14:textId="77777777" w:rsidR="008C382D" w:rsidRDefault="008C382D" w:rsidP="008C382D">
            <w:pPr>
              <w:ind w:left="283"/>
              <w:jc w:val="both"/>
              <w:rPr>
                <w:lang w:val="sq-AL"/>
              </w:rPr>
            </w:pPr>
          </w:p>
          <w:p w14:paraId="39E87E2F" w14:textId="77777777" w:rsidR="008C382D" w:rsidRDefault="008C382D" w:rsidP="008C382D">
            <w:pPr>
              <w:ind w:left="283"/>
              <w:jc w:val="both"/>
            </w:pPr>
            <w:r>
              <w:t>4.5. je prekršajno osuđen zbog obmane trgovačke prakse; ili</w:t>
            </w:r>
          </w:p>
          <w:p w14:paraId="273D91AA" w14:textId="77777777" w:rsidR="008C382D" w:rsidRDefault="008C382D" w:rsidP="008C382D">
            <w:pPr>
              <w:ind w:left="283"/>
              <w:jc w:val="both"/>
              <w:rPr>
                <w:lang w:val="sq-AL"/>
              </w:rPr>
            </w:pPr>
          </w:p>
          <w:p w14:paraId="0009F044" w14:textId="77777777" w:rsidR="008C382D" w:rsidRDefault="008C382D" w:rsidP="008C382D">
            <w:pPr>
              <w:ind w:left="283"/>
              <w:jc w:val="both"/>
            </w:pPr>
            <w:r>
              <w:t>4.6. kasni više od ¬trideset (90) dana da ispuni poreske obaveze.</w:t>
            </w:r>
          </w:p>
          <w:p w14:paraId="18531B73" w14:textId="77777777" w:rsidR="008C382D" w:rsidRDefault="008C382D" w:rsidP="008C382D">
            <w:pPr>
              <w:jc w:val="both"/>
              <w:rPr>
                <w:lang w:val="sq-AL"/>
              </w:rPr>
            </w:pPr>
          </w:p>
          <w:p w14:paraId="4750CDD7" w14:textId="77777777" w:rsidR="008C382D" w:rsidRDefault="008C382D" w:rsidP="008C382D">
            <w:pPr>
              <w:jc w:val="both"/>
            </w:pPr>
            <w:r>
              <w:t>5. Ministar ¬nadležan za trgovinu overava i ukida sertifikaciju šampionskog preduzeča, na osnovu preporuke agencije iz stava 3. ovog člana.</w:t>
            </w:r>
          </w:p>
          <w:p w14:paraId="01F5880C" w14:textId="77777777" w:rsidR="008C382D" w:rsidRDefault="008C382D" w:rsidP="008C382D">
            <w:pPr>
              <w:jc w:val="both"/>
              <w:rPr>
                <w:lang w:val="sq-AL"/>
              </w:rPr>
            </w:pPr>
          </w:p>
          <w:p w14:paraId="4370D494" w14:textId="77777777" w:rsidR="008C382D" w:rsidRDefault="008C382D" w:rsidP="008C382D">
            <w:pPr>
              <w:jc w:val="both"/>
            </w:pPr>
            <w:r>
              <w:t>6. Fond ili druga strana sa pravnim interesom može pokrenuti upravni spor odlukom ministra iz stava 5. ovog člana.</w:t>
            </w:r>
          </w:p>
          <w:p w14:paraId="5A980FA7" w14:textId="77777777" w:rsidR="008C382D" w:rsidRDefault="008C382D" w:rsidP="008C382D">
            <w:pPr>
              <w:jc w:val="both"/>
              <w:rPr>
                <w:lang w:val="sq-AL"/>
              </w:rPr>
            </w:pPr>
          </w:p>
          <w:p w14:paraId="169D5B01" w14:textId="77777777" w:rsidR="008C382D" w:rsidRDefault="008C382D" w:rsidP="008C382D">
            <w:pPr>
              <w:jc w:val="both"/>
            </w:pPr>
            <w:r>
              <w:t>7. Vlada zakonskim aktom utvrđuje način i kriterijume sertifikacije i registracije šampionskih preduzeća.</w:t>
            </w:r>
          </w:p>
          <w:p w14:paraId="2DB8E6F8" w14:textId="77777777" w:rsidR="008C382D" w:rsidRDefault="008C382D" w:rsidP="008C382D">
            <w:pPr>
              <w:jc w:val="both"/>
            </w:pPr>
            <w:r>
              <w:br/>
            </w:r>
          </w:p>
          <w:p w14:paraId="29817503" w14:textId="5FD3899B" w:rsidR="008C382D" w:rsidRDefault="008C382D" w:rsidP="008C382D">
            <w:pPr>
              <w:jc w:val="center"/>
            </w:pPr>
            <w:r>
              <w:rPr>
                <w:rStyle w:val="StrongEmphasis"/>
              </w:rPr>
              <w:t xml:space="preserve">Član 33 </w:t>
            </w:r>
            <w:r>
              <w:rPr>
                <w:rStyle w:val="StrongEmphasis"/>
              </w:rPr>
              <w:cr/>
              <w:t>Tržište kapitala u zemlji</w:t>
            </w:r>
            <w:r>
              <w:rPr>
                <w:rStyle w:val="StrongEmphasis"/>
              </w:rPr>
              <w:br/>
            </w:r>
          </w:p>
          <w:p w14:paraId="6672C16A" w14:textId="77777777" w:rsidR="008C382D" w:rsidRDefault="008C382D" w:rsidP="008C382D">
            <w:pPr>
              <w:jc w:val="both"/>
            </w:pPr>
            <w:r>
              <w:t>1. Fond ulaže na domaćem tržištu kapitala. Fond može trgovati akcijama, hartijama od vrednosti, obveznicama i drugim finansijskim instrumentima na primarnom i sekundarnom nivou.</w:t>
            </w:r>
          </w:p>
          <w:p w14:paraId="5B72EABB" w14:textId="77777777" w:rsidR="008C382D" w:rsidRDefault="008C382D" w:rsidP="008C382D">
            <w:pPr>
              <w:jc w:val="both"/>
              <w:rPr>
                <w:lang w:val="sq-AL"/>
              </w:rPr>
            </w:pPr>
          </w:p>
          <w:p w14:paraId="62A3DF00" w14:textId="77777777" w:rsidR="008C382D" w:rsidRDefault="008C382D" w:rsidP="008C382D">
            <w:pPr>
              <w:jc w:val="both"/>
            </w:pPr>
            <w:r>
              <w:t>2. Osnivanje i ¬organizacija tržišta kapitala uređuje se posebnim zakonom.</w:t>
            </w:r>
          </w:p>
          <w:p w14:paraId="43AEDF63" w14:textId="77777777" w:rsidR="008C382D" w:rsidRDefault="008C382D" w:rsidP="008C382D">
            <w:pPr>
              <w:jc w:val="both"/>
            </w:pPr>
            <w:r>
              <w:br/>
            </w:r>
          </w:p>
          <w:p w14:paraId="26BCB162" w14:textId="5152EC67" w:rsidR="008C382D" w:rsidRDefault="008C382D" w:rsidP="008C382D">
            <w:pPr>
              <w:jc w:val="center"/>
            </w:pPr>
            <w:r>
              <w:rPr>
                <w:rStyle w:val="StrongEmphasis"/>
              </w:rPr>
              <w:t xml:space="preserve">Član 34. </w:t>
            </w:r>
            <w:r>
              <w:rPr>
                <w:rStyle w:val="StrongEmphasis"/>
              </w:rPr>
              <w:cr/>
              <w:t>Ulaganja u inostranstvu</w:t>
            </w:r>
            <w:r>
              <w:br/>
            </w:r>
          </w:p>
          <w:p w14:paraId="2FEDBCF7" w14:textId="77777777" w:rsidR="008C382D" w:rsidRDefault="008C382D" w:rsidP="008C382D">
            <w:pPr>
              <w:jc w:val="both"/>
            </w:pPr>
            <w:r>
              <w:t>1. Fond investira u inostranstvu u skladu sa principom razboritosti i upravljivog rizika.</w:t>
            </w:r>
          </w:p>
          <w:p w14:paraId="4E772AB1" w14:textId="77777777" w:rsidR="008C382D" w:rsidRDefault="008C382D" w:rsidP="008C382D">
            <w:pPr>
              <w:jc w:val="both"/>
              <w:rPr>
                <w:lang w:val="sq-AL"/>
              </w:rPr>
            </w:pPr>
          </w:p>
          <w:p w14:paraId="4CADB5C5" w14:textId="77777777" w:rsidR="008C382D" w:rsidRDefault="008C382D" w:rsidP="008C382D">
            <w:pPr>
              <w:jc w:val="both"/>
            </w:pPr>
            <w:r>
              <w:t>2. Fond može obavljati transakcije na ovim tržištima i institucijama u inostranstvu:</w:t>
            </w:r>
          </w:p>
          <w:p w14:paraId="3F232EDE" w14:textId="77777777" w:rsidR="008C382D" w:rsidRDefault="008C382D" w:rsidP="008C382D">
            <w:pPr>
              <w:jc w:val="both"/>
              <w:rPr>
                <w:lang w:val="sq-AL"/>
              </w:rPr>
            </w:pPr>
          </w:p>
          <w:p w14:paraId="43C9CE7E" w14:textId="77777777" w:rsidR="008C382D" w:rsidRDefault="008C382D" w:rsidP="008C382D">
            <w:pPr>
              <w:ind w:left="283"/>
              <w:jc w:val="both"/>
            </w:pPr>
            <w:r>
              <w:t>2.1. tržište kapitala, da prikaže udeo u različitim portfolijima kompanija koje su značajni učesnici na globalnom tržištu;</w:t>
            </w:r>
          </w:p>
          <w:p w14:paraId="30039B6E" w14:textId="77777777" w:rsidR="008C382D" w:rsidRDefault="008C382D" w:rsidP="008C382D">
            <w:pPr>
              <w:ind w:left="283"/>
              <w:jc w:val="both"/>
              <w:rPr>
                <w:lang w:val="sq-AL"/>
              </w:rPr>
            </w:pPr>
          </w:p>
          <w:p w14:paraId="156E94C5" w14:textId="77777777" w:rsidR="008C382D" w:rsidRDefault="008C382D" w:rsidP="008C382D">
            <w:pPr>
              <w:ind w:left="283"/>
              <w:jc w:val="both"/>
            </w:pPr>
            <w:r>
              <w:t>2.2. tržište trezorskih obveznica;</w:t>
            </w:r>
          </w:p>
          <w:p w14:paraId="4E4DF9D2" w14:textId="77777777" w:rsidR="008C382D" w:rsidRDefault="008C382D" w:rsidP="008C382D">
            <w:pPr>
              <w:ind w:left="283"/>
              <w:jc w:val="both"/>
              <w:rPr>
                <w:lang w:val="sq-AL"/>
              </w:rPr>
            </w:pPr>
          </w:p>
          <w:p w14:paraId="2075C63B" w14:textId="77777777" w:rsidR="008C382D" w:rsidRDefault="008C382D" w:rsidP="008C382D">
            <w:pPr>
              <w:ind w:left="283"/>
              <w:jc w:val="both"/>
            </w:pPr>
            <w:r>
              <w:t>2.3. komercijalne banke, za kupovinu deonica sa vrednosnim ili srednjeročnim solidnim povratom, za trgovinu proizvodima osiguranja, za učešće u transakcijama, kao i da se zadužuju;</w:t>
            </w:r>
          </w:p>
          <w:p w14:paraId="61429036" w14:textId="77777777" w:rsidR="008C382D" w:rsidRDefault="008C382D" w:rsidP="008C382D">
            <w:pPr>
              <w:ind w:left="283"/>
              <w:jc w:val="both"/>
              <w:rPr>
                <w:lang w:val="sq-AL"/>
              </w:rPr>
            </w:pPr>
          </w:p>
          <w:p w14:paraId="51A34C18" w14:textId="77777777" w:rsidR="008C382D" w:rsidRDefault="008C382D" w:rsidP="008C382D">
            <w:pPr>
              <w:ind w:left="283"/>
              <w:jc w:val="both"/>
            </w:pPr>
            <w:r>
              <w:t>2.4. štedna sredstva, za kupovinu deonica sa vrednosnim ili srednjeročnim solidnim povratom, za trgovinu proizvodima osiguranja, za učešće u transakcijama, kao i da se zadužuju;</w:t>
            </w:r>
          </w:p>
          <w:p w14:paraId="00AB24D1" w14:textId="77777777" w:rsidR="008C382D" w:rsidRDefault="008C382D" w:rsidP="008C382D">
            <w:pPr>
              <w:ind w:left="283"/>
              <w:jc w:val="both"/>
              <w:rPr>
                <w:lang w:val="sq-AL"/>
              </w:rPr>
            </w:pPr>
          </w:p>
          <w:p w14:paraId="40B00F36" w14:textId="77777777" w:rsidR="008C382D" w:rsidRDefault="008C382D" w:rsidP="008C382D">
            <w:pPr>
              <w:ind w:left="283"/>
              <w:jc w:val="both"/>
            </w:pPr>
            <w:r>
              <w:t xml:space="preserve">2.5. penzioni fondovi, za kupovinu deonica sa vrednosnim ili srednjeročnim </w:t>
            </w:r>
            <w:r>
              <w:lastRenderedPageBreak/>
              <w:t>solidnim povratom, za trgovinu proizvodima osiguranja, za učešće u transakcijama, kao i da se zadužuju.</w:t>
            </w:r>
          </w:p>
          <w:p w14:paraId="3D4467AE" w14:textId="77777777" w:rsidR="008C382D" w:rsidRDefault="008C382D" w:rsidP="008C382D">
            <w:pPr>
              <w:jc w:val="both"/>
              <w:rPr>
                <w:lang w:val="sq-AL"/>
              </w:rPr>
            </w:pPr>
          </w:p>
          <w:p w14:paraId="044A5415" w14:textId="77777777" w:rsidR="008C382D" w:rsidRDefault="008C382D" w:rsidP="008C382D">
            <w:pPr>
              <w:jc w:val="both"/>
            </w:pPr>
            <w:r>
              <w:t>3. Ulaganja u inostranstvu ne mogu biti veća od jedne trećine (1/3) vrednosti likvidnih sredstava Fonda.</w:t>
            </w:r>
          </w:p>
          <w:p w14:paraId="32886340" w14:textId="77777777" w:rsidR="008C382D" w:rsidRDefault="008C382D" w:rsidP="008C382D">
            <w:pPr>
              <w:jc w:val="both"/>
              <w:rPr>
                <w:lang w:val="sq-AL"/>
              </w:rPr>
            </w:pPr>
          </w:p>
          <w:p w14:paraId="35545BE0" w14:textId="77777777" w:rsidR="008C382D" w:rsidRDefault="008C382D" w:rsidP="008C382D">
            <w:pPr>
              <w:jc w:val="both"/>
            </w:pPr>
            <w:r>
              <w:t xml:space="preserve">4. Fond ne investira u inostranstvu u privatnu imovinu kojom se ne trguje na javnim finansijskim tržištima. </w:t>
            </w:r>
          </w:p>
          <w:p w14:paraId="0055811D" w14:textId="77777777" w:rsidR="008C382D" w:rsidRDefault="008C382D" w:rsidP="008C382D">
            <w:pPr>
              <w:jc w:val="both"/>
              <w:rPr>
                <w:lang w:val="sq-AL"/>
              </w:rPr>
            </w:pPr>
          </w:p>
          <w:p w14:paraId="6B46D5C1" w14:textId="77777777" w:rsidR="008C382D" w:rsidRDefault="008C382D" w:rsidP="008C382D">
            <w:pPr>
              <w:jc w:val="both"/>
            </w:pPr>
            <w:r>
              <w:t>5. Fond može investirati u inostranstvu u obveznice i druge instrumente visokog kredibiliteta ili niskog rizika, koje procenjuju pouzdane rejting agencije.</w:t>
            </w:r>
          </w:p>
          <w:p w14:paraId="17832B01" w14:textId="77777777" w:rsidR="008C382D" w:rsidRDefault="008C382D" w:rsidP="008C382D">
            <w:pPr>
              <w:jc w:val="both"/>
            </w:pPr>
            <w:r>
              <w:br/>
            </w:r>
          </w:p>
          <w:p w14:paraId="1E1577CB" w14:textId="3174B2B9" w:rsidR="008C382D" w:rsidRDefault="008C382D" w:rsidP="008C382D">
            <w:pPr>
              <w:jc w:val="center"/>
            </w:pPr>
            <w:r>
              <w:rPr>
                <w:rStyle w:val="StrongEmphasis"/>
              </w:rPr>
              <w:t xml:space="preserve">Član 35 </w:t>
            </w:r>
            <w:r>
              <w:rPr>
                <w:rStyle w:val="StrongEmphasis"/>
              </w:rPr>
              <w:cr/>
              <w:t>Posrednik</w:t>
            </w:r>
            <w:r>
              <w:br/>
            </w:r>
          </w:p>
          <w:p w14:paraId="38A16397" w14:textId="77777777" w:rsidR="008C382D" w:rsidRDefault="008C382D" w:rsidP="008C382D">
            <w:pPr>
              <w:jc w:val="both"/>
            </w:pPr>
            <w:r>
              <w:t>1. Za ulaganja u inostranstvu, Fond može angažovati posrednika, koji može biti posrednička firma, upravljanje imovinom ili slične usluge.</w:t>
            </w:r>
          </w:p>
          <w:p w14:paraId="22765E37" w14:textId="77777777" w:rsidR="008C382D" w:rsidRDefault="008C382D" w:rsidP="008C382D">
            <w:pPr>
              <w:jc w:val="both"/>
              <w:rPr>
                <w:lang w:val="sq-AL"/>
              </w:rPr>
            </w:pPr>
          </w:p>
          <w:p w14:paraId="32092CF6" w14:textId="77777777" w:rsidR="008C382D" w:rsidRDefault="008C382D" w:rsidP="008C382D">
            <w:pPr>
              <w:jc w:val="both"/>
            </w:pPr>
            <w:r>
              <w:t>2. Posrednik obavlja finansijske transakcije u ime Fonda uz razumnu naknadu prema najpovoljnijim tržišnim uslovima.</w:t>
            </w:r>
          </w:p>
          <w:p w14:paraId="250EB010" w14:textId="5959A64B" w:rsidR="008C382D" w:rsidRDefault="008C382D" w:rsidP="008C382D">
            <w:pPr>
              <w:jc w:val="both"/>
            </w:pPr>
          </w:p>
          <w:p w14:paraId="3F850F5C" w14:textId="449455FA" w:rsidR="008C382D" w:rsidRDefault="008C382D" w:rsidP="008C382D">
            <w:pPr>
              <w:jc w:val="center"/>
            </w:pPr>
            <w:r>
              <w:rPr>
                <w:rStyle w:val="StrongEmphasis"/>
              </w:rPr>
              <w:t xml:space="preserve">VII POGLAVLJE  </w:t>
            </w:r>
            <w:r>
              <w:rPr>
                <w:rStyle w:val="StrongEmphasis"/>
              </w:rPr>
              <w:cr/>
              <w:t>STRATEGIJA I PLANIRANJE</w:t>
            </w:r>
            <w:r>
              <w:br/>
            </w:r>
          </w:p>
          <w:p w14:paraId="6EAB0314" w14:textId="64F921D8" w:rsidR="008C382D" w:rsidRDefault="008C382D" w:rsidP="008C382D">
            <w:pPr>
              <w:jc w:val="center"/>
            </w:pPr>
            <w:r>
              <w:rPr>
                <w:rStyle w:val="StrongEmphasis"/>
              </w:rPr>
              <w:lastRenderedPageBreak/>
              <w:t xml:space="preserve">Član 36. </w:t>
            </w:r>
            <w:r>
              <w:rPr>
                <w:rStyle w:val="StrongEmphasis"/>
              </w:rPr>
              <w:cr/>
              <w:t>Strategija</w:t>
            </w:r>
            <w:r>
              <w:br/>
            </w:r>
          </w:p>
          <w:p w14:paraId="31A1FB1F" w14:textId="77777777" w:rsidR="008C382D" w:rsidRDefault="008C382D" w:rsidP="008C382D">
            <w:pPr>
              <w:jc w:val="both"/>
            </w:pPr>
            <w:r>
              <w:t>1. Strategijom se utvrđuju dugoročne orijentacije Fonda, u skladu sa razvojnim orijentacijama Vlade.</w:t>
            </w:r>
          </w:p>
          <w:p w14:paraId="2E2B9A9F" w14:textId="77777777" w:rsidR="008C382D" w:rsidRDefault="008C382D" w:rsidP="008C382D">
            <w:pPr>
              <w:jc w:val="both"/>
              <w:rPr>
                <w:lang w:val="sq-AL"/>
              </w:rPr>
            </w:pPr>
          </w:p>
          <w:p w14:paraId="59D78EBE" w14:textId="77777777" w:rsidR="008C382D" w:rsidRDefault="008C382D" w:rsidP="008C382D">
            <w:pPr>
              <w:jc w:val="both"/>
            </w:pPr>
            <w:r>
              <w:t>2. Strategije odobrava nadzorni odbor na predlog Izvršnog odbora.</w:t>
            </w:r>
          </w:p>
          <w:p w14:paraId="3D8BE5B7" w14:textId="77777777" w:rsidR="008C382D" w:rsidRDefault="008C382D" w:rsidP="008C382D">
            <w:pPr>
              <w:jc w:val="both"/>
            </w:pPr>
            <w:r>
              <w:br/>
            </w:r>
          </w:p>
          <w:p w14:paraId="3AF87D64" w14:textId="5F4D5FD7" w:rsidR="008C382D" w:rsidRDefault="008C382D" w:rsidP="008C382D">
            <w:pPr>
              <w:jc w:val="center"/>
            </w:pPr>
            <w:r>
              <w:rPr>
                <w:rStyle w:val="StrongEmphasis"/>
              </w:rPr>
              <w:t xml:space="preserve">Član 37. </w:t>
            </w:r>
            <w:r>
              <w:rPr>
                <w:rStyle w:val="StrongEmphasis"/>
              </w:rPr>
              <w:cr/>
              <w:t>Godišnji plan</w:t>
            </w:r>
            <w:r>
              <w:br/>
            </w:r>
          </w:p>
          <w:p w14:paraId="69EF2BFC" w14:textId="77777777" w:rsidR="008C382D" w:rsidRDefault="008C382D" w:rsidP="008C382D">
            <w:pPr>
              <w:jc w:val="both"/>
            </w:pPr>
            <w:r>
              <w:t xml:space="preserve">1. Godišnji plan sadrži plan upravljanja imovinom, plan ulaganja i poslovni plan Fonda. </w:t>
            </w:r>
          </w:p>
          <w:p w14:paraId="17774767" w14:textId="77777777" w:rsidR="008C382D" w:rsidRDefault="008C382D" w:rsidP="008C382D">
            <w:pPr>
              <w:jc w:val="both"/>
              <w:rPr>
                <w:lang w:val="sq-AL"/>
              </w:rPr>
            </w:pPr>
          </w:p>
          <w:p w14:paraId="55FB00A0" w14:textId="77777777" w:rsidR="008C382D" w:rsidRDefault="008C382D" w:rsidP="008C382D">
            <w:pPr>
              <w:jc w:val="both"/>
            </w:pPr>
            <w:r>
              <w:t>2. Godišnji plan posebno definiše:</w:t>
            </w:r>
          </w:p>
          <w:p w14:paraId="1953DB89" w14:textId="77777777" w:rsidR="008C382D" w:rsidRDefault="008C382D" w:rsidP="008C382D">
            <w:pPr>
              <w:jc w:val="both"/>
              <w:rPr>
                <w:lang w:val="sq-AL"/>
              </w:rPr>
            </w:pPr>
          </w:p>
          <w:p w14:paraId="4119CF57" w14:textId="77777777" w:rsidR="008C382D" w:rsidRDefault="008C382D" w:rsidP="008C382D">
            <w:pPr>
              <w:ind w:left="283"/>
              <w:jc w:val="both"/>
            </w:pPr>
            <w:r>
              <w:t>2.1. detaljne ciljeve Fonda u vezi sa imovinom, radnje za njihovo ispunjenje i indikatore za merenje ispunjenja;</w:t>
            </w:r>
          </w:p>
          <w:p w14:paraId="16341BC4" w14:textId="77777777" w:rsidR="008C382D" w:rsidRDefault="008C382D" w:rsidP="008C382D">
            <w:pPr>
              <w:ind w:left="283"/>
              <w:jc w:val="both"/>
              <w:rPr>
                <w:lang w:val="sq-AL"/>
              </w:rPr>
            </w:pPr>
          </w:p>
          <w:p w14:paraId="6819FBE7" w14:textId="77777777" w:rsidR="008C382D" w:rsidRDefault="008C382D" w:rsidP="008C382D">
            <w:pPr>
              <w:ind w:left="283"/>
              <w:jc w:val="both"/>
            </w:pPr>
            <w:r>
              <w:t>2.2. očekivani novčani tok od upravljanja imovinom;</w:t>
            </w:r>
          </w:p>
          <w:p w14:paraId="47E1B49E" w14:textId="77777777" w:rsidR="008C382D" w:rsidRDefault="008C382D" w:rsidP="008C382D">
            <w:pPr>
              <w:ind w:left="283"/>
              <w:jc w:val="both"/>
              <w:rPr>
                <w:lang w:val="sq-AL"/>
              </w:rPr>
            </w:pPr>
          </w:p>
          <w:p w14:paraId="38DAFA39" w14:textId="77777777" w:rsidR="008C382D" w:rsidRDefault="008C382D" w:rsidP="008C382D">
            <w:pPr>
              <w:ind w:left="283"/>
              <w:jc w:val="both"/>
            </w:pPr>
            <w:r>
              <w:t>2.3. principe, kriterijume i procedure za ulaganje sredstava Fonda;</w:t>
            </w:r>
          </w:p>
          <w:p w14:paraId="43BE3AF8" w14:textId="77777777" w:rsidR="008C382D" w:rsidRDefault="008C382D" w:rsidP="008C382D">
            <w:pPr>
              <w:ind w:left="283"/>
              <w:jc w:val="both"/>
              <w:rPr>
                <w:lang w:val="sq-AL"/>
              </w:rPr>
            </w:pPr>
          </w:p>
          <w:p w14:paraId="73E902E6" w14:textId="77777777" w:rsidR="008C382D" w:rsidRDefault="008C382D" w:rsidP="008C382D">
            <w:pPr>
              <w:ind w:left="283"/>
              <w:jc w:val="both"/>
            </w:pPr>
            <w:r>
              <w:t>2.4. sektore u koje će se ulagati;</w:t>
            </w:r>
          </w:p>
          <w:p w14:paraId="4D212458" w14:textId="77777777" w:rsidR="008C382D" w:rsidRDefault="008C382D" w:rsidP="008C382D">
            <w:pPr>
              <w:ind w:left="283"/>
              <w:jc w:val="both"/>
              <w:rPr>
                <w:lang w:val="sq-AL"/>
              </w:rPr>
            </w:pPr>
          </w:p>
          <w:p w14:paraId="0B7C284D" w14:textId="77777777" w:rsidR="008C382D" w:rsidRDefault="008C382D" w:rsidP="008C382D">
            <w:pPr>
              <w:ind w:left="283"/>
              <w:jc w:val="both"/>
            </w:pPr>
            <w:r>
              <w:t>2.5. očekivani povrat ulaganja.</w:t>
            </w:r>
          </w:p>
          <w:p w14:paraId="3522CDC4" w14:textId="77777777" w:rsidR="008C382D" w:rsidRDefault="008C382D" w:rsidP="008C382D">
            <w:pPr>
              <w:jc w:val="both"/>
              <w:rPr>
                <w:lang w:val="sq-AL"/>
              </w:rPr>
            </w:pPr>
          </w:p>
          <w:p w14:paraId="133CB019" w14:textId="77777777" w:rsidR="008C382D" w:rsidRDefault="008C382D" w:rsidP="008C382D">
            <w:pPr>
              <w:jc w:val="both"/>
            </w:pPr>
            <w:r>
              <w:lastRenderedPageBreak/>
              <w:t>3. Godišnji plan se ¬izrađuje u skladu sa strategijom Fonda.</w:t>
            </w:r>
          </w:p>
          <w:p w14:paraId="1A3C6508" w14:textId="77777777" w:rsidR="008C382D" w:rsidRDefault="008C382D" w:rsidP="008C382D">
            <w:pPr>
              <w:jc w:val="both"/>
              <w:rPr>
                <w:lang w:val="sq-AL"/>
              </w:rPr>
            </w:pPr>
          </w:p>
          <w:p w14:paraId="19FCB55B" w14:textId="77777777" w:rsidR="008C382D" w:rsidRDefault="008C382D" w:rsidP="008C382D">
            <w:pPr>
              <w:jc w:val="both"/>
            </w:pPr>
            <w:r>
              <w:t>4. Godišnji plan odobrava nadzorni odbor na predlog Izvršnog odbora.</w:t>
            </w:r>
          </w:p>
          <w:p w14:paraId="0EC6288C" w14:textId="77777777" w:rsidR="008C382D" w:rsidRDefault="008C382D" w:rsidP="008C382D">
            <w:pPr>
              <w:jc w:val="both"/>
              <w:rPr>
                <w:lang w:val="sq-AL"/>
              </w:rPr>
            </w:pPr>
          </w:p>
          <w:p w14:paraId="630E3715" w14:textId="77777777" w:rsidR="008C382D" w:rsidRDefault="008C382D" w:rsidP="008C382D">
            <w:pPr>
              <w:jc w:val="both"/>
            </w:pPr>
            <w:r>
              <w:t>5. Postupak izrade i odobravanja godišnjeg plana utvrđuje se statutom Fonda.</w:t>
            </w:r>
          </w:p>
          <w:p w14:paraId="3364119F" w14:textId="77777777" w:rsidR="008C382D" w:rsidRDefault="008C382D" w:rsidP="008C382D">
            <w:pPr>
              <w:jc w:val="both"/>
            </w:pPr>
            <w:r>
              <w:br/>
            </w:r>
            <w:r>
              <w:br/>
            </w:r>
          </w:p>
          <w:p w14:paraId="2104D74E" w14:textId="366297B8" w:rsidR="008C382D" w:rsidRDefault="008C382D" w:rsidP="008C382D">
            <w:pPr>
              <w:jc w:val="center"/>
            </w:pPr>
            <w:r>
              <w:rPr>
                <w:rStyle w:val="StrongEmphasis"/>
              </w:rPr>
              <w:t xml:space="preserve">VIII POGLAVLJE </w:t>
            </w:r>
            <w:r>
              <w:rPr>
                <w:rStyle w:val="StrongEmphasis"/>
              </w:rPr>
              <w:cr/>
              <w:t>ORGANI I SLUŽBENICI FONDA</w:t>
            </w:r>
            <w:r>
              <w:br/>
            </w:r>
          </w:p>
          <w:p w14:paraId="51C49D4F" w14:textId="7F6334CC" w:rsidR="008C382D" w:rsidRDefault="008C382D" w:rsidP="008C382D">
            <w:pPr>
              <w:jc w:val="center"/>
            </w:pPr>
            <w:r>
              <w:rPr>
                <w:rStyle w:val="StrongEmphasis"/>
              </w:rPr>
              <w:t xml:space="preserve">Član 38. </w:t>
            </w:r>
            <w:r>
              <w:rPr>
                <w:rStyle w:val="StrongEmphasis"/>
              </w:rPr>
              <w:cr/>
              <w:t>Određivanje organa i službenika Fonda</w:t>
            </w:r>
            <w:r>
              <w:br/>
            </w:r>
          </w:p>
          <w:p w14:paraId="7ED3AE98" w14:textId="77777777" w:rsidR="008C382D" w:rsidRDefault="008C382D" w:rsidP="008C382D">
            <w:pPr>
              <w:jc w:val="both"/>
            </w:pPr>
            <w:r>
              <w:t>1. Organi Fonda su:</w:t>
            </w:r>
          </w:p>
          <w:p w14:paraId="19DE07B0" w14:textId="77777777" w:rsidR="008C382D" w:rsidRDefault="008C382D" w:rsidP="008C382D">
            <w:pPr>
              <w:jc w:val="both"/>
              <w:rPr>
                <w:lang w:val="sq-AL"/>
              </w:rPr>
            </w:pPr>
          </w:p>
          <w:p w14:paraId="75D9B830" w14:textId="77777777" w:rsidR="008C382D" w:rsidRDefault="008C382D" w:rsidP="008C382D">
            <w:pPr>
              <w:ind w:left="283"/>
              <w:jc w:val="both"/>
            </w:pPr>
            <w:r>
              <w:t>1.1. Skupština akcionara;</w:t>
            </w:r>
          </w:p>
          <w:p w14:paraId="3C7BEDB1" w14:textId="77777777" w:rsidR="008C382D" w:rsidRDefault="008C382D" w:rsidP="008C382D">
            <w:pPr>
              <w:ind w:left="283"/>
              <w:jc w:val="both"/>
              <w:rPr>
                <w:lang w:val="sq-AL"/>
              </w:rPr>
            </w:pPr>
          </w:p>
          <w:p w14:paraId="795A7AA3" w14:textId="77777777" w:rsidR="008C382D" w:rsidRDefault="008C382D" w:rsidP="008C382D">
            <w:pPr>
              <w:ind w:left="283"/>
              <w:jc w:val="both"/>
            </w:pPr>
            <w:r>
              <w:t>1.2. nadzorni odbor;</w:t>
            </w:r>
          </w:p>
          <w:p w14:paraId="1F1FA92A" w14:textId="77777777" w:rsidR="008C382D" w:rsidRDefault="008C382D" w:rsidP="008C382D">
            <w:pPr>
              <w:ind w:left="283"/>
              <w:jc w:val="both"/>
              <w:rPr>
                <w:lang w:val="sq-AL"/>
              </w:rPr>
            </w:pPr>
          </w:p>
          <w:p w14:paraId="1CA9841B" w14:textId="77777777" w:rsidR="008C382D" w:rsidRDefault="008C382D" w:rsidP="008C382D">
            <w:pPr>
              <w:ind w:left="283"/>
              <w:jc w:val="both"/>
            </w:pPr>
            <w:r>
              <w:t>1.3. izvršni odbor;</w:t>
            </w:r>
          </w:p>
          <w:p w14:paraId="2E3DBD1A" w14:textId="77777777" w:rsidR="008C382D" w:rsidRDefault="008C382D" w:rsidP="008C382D">
            <w:pPr>
              <w:ind w:left="283"/>
              <w:jc w:val="both"/>
              <w:rPr>
                <w:lang w:val="sq-AL"/>
              </w:rPr>
            </w:pPr>
          </w:p>
          <w:p w14:paraId="118C5841" w14:textId="77777777" w:rsidR="008C382D" w:rsidRDefault="008C382D" w:rsidP="008C382D">
            <w:pPr>
              <w:ind w:left="283"/>
              <w:jc w:val="both"/>
            </w:pPr>
            <w:r>
              <w:t>1.4. revizijska komisija;</w:t>
            </w:r>
          </w:p>
          <w:p w14:paraId="502265DE" w14:textId="77777777" w:rsidR="008C382D" w:rsidRDefault="008C382D" w:rsidP="008C382D">
            <w:pPr>
              <w:ind w:left="283"/>
              <w:jc w:val="both"/>
              <w:rPr>
                <w:lang w:val="sq-AL"/>
              </w:rPr>
            </w:pPr>
          </w:p>
          <w:p w14:paraId="52AACE96" w14:textId="77777777" w:rsidR="008C382D" w:rsidRDefault="008C382D" w:rsidP="008C382D">
            <w:pPr>
              <w:ind w:left="283"/>
              <w:jc w:val="both"/>
            </w:pPr>
            <w:r>
              <w:t>1.5. ostale stručne komisije.</w:t>
            </w:r>
          </w:p>
          <w:p w14:paraId="7DC441A1" w14:textId="77777777" w:rsidR="008C382D" w:rsidRDefault="008C382D" w:rsidP="008C382D">
            <w:pPr>
              <w:jc w:val="both"/>
              <w:rPr>
                <w:lang w:val="sq-AL"/>
              </w:rPr>
            </w:pPr>
          </w:p>
          <w:p w14:paraId="6D16C854" w14:textId="77777777" w:rsidR="008C382D" w:rsidRDefault="008C382D" w:rsidP="008C382D">
            <w:pPr>
              <w:jc w:val="both"/>
            </w:pPr>
            <w:r>
              <w:t>2. Službenici Fonda su:</w:t>
            </w:r>
          </w:p>
          <w:p w14:paraId="1E102EB0" w14:textId="77777777" w:rsidR="008C382D" w:rsidRDefault="008C382D" w:rsidP="008C382D">
            <w:pPr>
              <w:jc w:val="both"/>
              <w:rPr>
                <w:lang w:val="sq-AL"/>
              </w:rPr>
            </w:pPr>
          </w:p>
          <w:p w14:paraId="6DDBC644" w14:textId="77777777" w:rsidR="008C382D" w:rsidRDefault="008C382D" w:rsidP="008C382D">
            <w:pPr>
              <w:ind w:left="283"/>
              <w:jc w:val="both"/>
            </w:pPr>
            <w:r>
              <w:t>2.1. glavni izvršni direktor;</w:t>
            </w:r>
          </w:p>
          <w:p w14:paraId="2351FE9D" w14:textId="77777777" w:rsidR="008C382D" w:rsidRDefault="008C382D" w:rsidP="008C382D">
            <w:pPr>
              <w:ind w:left="283"/>
              <w:jc w:val="both"/>
              <w:rPr>
                <w:lang w:val="sq-AL"/>
              </w:rPr>
            </w:pPr>
          </w:p>
          <w:p w14:paraId="1BA193B2" w14:textId="77777777" w:rsidR="008C382D" w:rsidRDefault="008C382D" w:rsidP="008C382D">
            <w:pPr>
              <w:ind w:left="283"/>
              <w:jc w:val="both"/>
            </w:pPr>
            <w:r>
              <w:t>2.2. Finansijski direktor;</w:t>
            </w:r>
          </w:p>
          <w:p w14:paraId="20ABD228" w14:textId="77777777" w:rsidR="008C382D" w:rsidRDefault="008C382D" w:rsidP="008C382D">
            <w:pPr>
              <w:ind w:left="283"/>
              <w:jc w:val="both"/>
              <w:rPr>
                <w:lang w:val="sq-AL"/>
              </w:rPr>
            </w:pPr>
          </w:p>
          <w:p w14:paraId="7AAA0EBC" w14:textId="77777777" w:rsidR="008C382D" w:rsidRDefault="008C382D" w:rsidP="008C382D">
            <w:pPr>
              <w:ind w:left="283"/>
              <w:jc w:val="both"/>
            </w:pPr>
            <w:r>
              <w:t>2.3. glavni operativni direktor;</w:t>
            </w:r>
          </w:p>
          <w:p w14:paraId="69044A11" w14:textId="77777777" w:rsidR="008C382D" w:rsidRDefault="008C382D" w:rsidP="008C382D">
            <w:pPr>
              <w:ind w:left="283"/>
              <w:jc w:val="both"/>
              <w:rPr>
                <w:lang w:val="sq-AL"/>
              </w:rPr>
            </w:pPr>
          </w:p>
          <w:p w14:paraId="649A4D1C" w14:textId="77777777" w:rsidR="008C382D" w:rsidRDefault="008C382D" w:rsidP="008C382D">
            <w:pPr>
              <w:ind w:left="283"/>
              <w:jc w:val="both"/>
            </w:pPr>
            <w:r>
              <w:t>2.4. direktor interne revizije;</w:t>
            </w:r>
          </w:p>
          <w:p w14:paraId="0E8D0A56" w14:textId="77777777" w:rsidR="008C382D" w:rsidRDefault="008C382D" w:rsidP="008C382D">
            <w:pPr>
              <w:ind w:left="283"/>
              <w:jc w:val="both"/>
              <w:rPr>
                <w:lang w:val="sq-AL"/>
              </w:rPr>
            </w:pPr>
          </w:p>
          <w:p w14:paraId="53D22C94" w14:textId="77777777" w:rsidR="008C382D" w:rsidRDefault="008C382D" w:rsidP="008C382D">
            <w:pPr>
              <w:ind w:left="283"/>
              <w:jc w:val="both"/>
            </w:pPr>
            <w:r>
              <w:t>2.5. druga službena lica utvrđena statutom Fonda.</w:t>
            </w:r>
          </w:p>
          <w:p w14:paraId="41051177" w14:textId="77777777" w:rsidR="008C382D" w:rsidRDefault="008C382D" w:rsidP="008C382D">
            <w:pPr>
              <w:jc w:val="both"/>
              <w:rPr>
                <w:lang w:val="sq-AL"/>
              </w:rPr>
            </w:pPr>
          </w:p>
          <w:p w14:paraId="7A7BEB0D" w14:textId="77777777" w:rsidR="008C382D" w:rsidRDefault="008C382D" w:rsidP="008C382D">
            <w:pPr>
              <w:jc w:val="both"/>
            </w:pPr>
            <w:r>
              <w:t>3. Organi i službena lica Fonda snose svoje nadležnosti utvrđene ovim zakonom i odgovarajućim zakonom o privrednim društvima, statutom Fonda, politikom ovlašćenja i drugim aktima nadzornog odbora.</w:t>
            </w:r>
          </w:p>
          <w:p w14:paraId="7EF55658" w14:textId="77777777" w:rsidR="008C382D" w:rsidRDefault="008C382D" w:rsidP="008C382D">
            <w:pPr>
              <w:jc w:val="both"/>
            </w:pPr>
            <w:r>
              <w:br/>
            </w:r>
          </w:p>
          <w:p w14:paraId="7FF4CBFA" w14:textId="77777777" w:rsidR="008C382D" w:rsidRDefault="008C382D" w:rsidP="008C382D">
            <w:pPr>
              <w:jc w:val="center"/>
              <w:rPr>
                <w:rStyle w:val="StrongEmphasis"/>
              </w:rPr>
            </w:pPr>
            <w:r>
              <w:rPr>
                <w:rStyle w:val="StrongEmphasis"/>
              </w:rPr>
              <w:t xml:space="preserve">Član 39 </w:t>
            </w:r>
          </w:p>
          <w:p w14:paraId="24FE5B4B" w14:textId="1BED76D7" w:rsidR="008C382D" w:rsidRDefault="008C382D" w:rsidP="008C382D">
            <w:pPr>
              <w:jc w:val="center"/>
            </w:pPr>
            <w:r>
              <w:rPr>
                <w:rStyle w:val="StrongEmphasis"/>
              </w:rPr>
              <w:t>Skupština akcionara</w:t>
            </w:r>
            <w:r>
              <w:rPr>
                <w:rStyle w:val="StrongEmphasis"/>
              </w:rPr>
              <w:br/>
            </w:r>
          </w:p>
          <w:p w14:paraId="4D010052" w14:textId="77777777" w:rsidR="008C382D" w:rsidRDefault="008C382D" w:rsidP="008C382D">
            <w:pPr>
              <w:jc w:val="both"/>
            </w:pPr>
            <w:r>
              <w:t>1. Skupština ¬akcionara je najviši organ Fonda. On ima nadležnosti skupštine akcionara u skladu sa relevantnim zakonom o privrednim društvima, osim ako ovim zakonom nije drugačije određeno.</w:t>
            </w:r>
          </w:p>
          <w:p w14:paraId="3A762CD8" w14:textId="77777777" w:rsidR="008C382D" w:rsidRDefault="008C382D" w:rsidP="008C382D">
            <w:pPr>
              <w:jc w:val="both"/>
              <w:rPr>
                <w:lang w:val="sq-AL"/>
              </w:rPr>
            </w:pPr>
          </w:p>
          <w:p w14:paraId="62A33940" w14:textId="77777777" w:rsidR="008C382D" w:rsidRDefault="008C382D" w:rsidP="008C382D">
            <w:pPr>
              <w:jc w:val="both"/>
            </w:pPr>
            <w:r>
              <w:t xml:space="preserve">2. Skupština Republike vrši poslove same skupštine akcionara ili ih delegira skupštinskom odboru. Ne delegiraju se nadležnosti koje su ovim zakonom izričito date Skupštini Republike. </w:t>
            </w:r>
          </w:p>
          <w:p w14:paraId="2AD843D6" w14:textId="77777777" w:rsidR="008C382D" w:rsidRDefault="008C382D" w:rsidP="008C382D">
            <w:pPr>
              <w:jc w:val="both"/>
              <w:rPr>
                <w:lang w:val="sq-AL"/>
              </w:rPr>
            </w:pPr>
          </w:p>
          <w:p w14:paraId="45AF3EAF" w14:textId="77777777" w:rsidR="008C382D" w:rsidRDefault="008C382D" w:rsidP="008C382D">
            <w:pPr>
              <w:jc w:val="both"/>
            </w:pPr>
            <w:r>
              <w:t>3. Skupština akcionara ima sledeće odgovornosti:</w:t>
            </w:r>
          </w:p>
          <w:p w14:paraId="6F04A686" w14:textId="77777777" w:rsidR="008C382D" w:rsidRDefault="008C382D" w:rsidP="008C382D">
            <w:pPr>
              <w:jc w:val="both"/>
              <w:rPr>
                <w:lang w:val="sq-AL"/>
              </w:rPr>
            </w:pPr>
          </w:p>
          <w:p w14:paraId="2075528D" w14:textId="77777777" w:rsidR="008C382D" w:rsidRDefault="008C382D" w:rsidP="008C382D">
            <w:pPr>
              <w:ind w:left="283"/>
              <w:jc w:val="both"/>
            </w:pPr>
            <w:r>
              <w:lastRenderedPageBreak/>
              <w:t>3.1. daje saglasnost na statut Fonda;</w:t>
            </w:r>
          </w:p>
          <w:p w14:paraId="4FECA60A" w14:textId="77777777" w:rsidR="008C382D" w:rsidRDefault="008C382D" w:rsidP="008C382D">
            <w:pPr>
              <w:ind w:left="283"/>
              <w:jc w:val="both"/>
              <w:rPr>
                <w:lang w:val="sq-AL"/>
              </w:rPr>
            </w:pPr>
          </w:p>
          <w:p w14:paraId="44AABE06" w14:textId="77777777" w:rsidR="008C382D" w:rsidRDefault="008C382D" w:rsidP="008C382D">
            <w:pPr>
              <w:ind w:left="283"/>
              <w:jc w:val="both"/>
            </w:pPr>
            <w:r>
              <w:t>3.2. odobrava velike transakcije kao što prema relevantnom zakonu o privrednim društvima;</w:t>
            </w:r>
          </w:p>
          <w:p w14:paraId="6548D7B3" w14:textId="77777777" w:rsidR="008C382D" w:rsidRDefault="008C382D" w:rsidP="008C382D">
            <w:pPr>
              <w:ind w:left="283"/>
              <w:jc w:val="both"/>
              <w:rPr>
                <w:lang w:val="sq-AL"/>
              </w:rPr>
            </w:pPr>
          </w:p>
          <w:p w14:paraId="3687E0F8" w14:textId="77777777" w:rsidR="008C382D" w:rsidRDefault="008C382D" w:rsidP="008C382D">
            <w:pPr>
              <w:ind w:left="283"/>
              <w:jc w:val="both"/>
            </w:pPr>
            <w:r>
              <w:t>3.3. prati rad i ispunjavanje ciljeva Fonda;</w:t>
            </w:r>
          </w:p>
          <w:p w14:paraId="15CE5600" w14:textId="77777777" w:rsidR="008C382D" w:rsidRDefault="008C382D" w:rsidP="008C382D">
            <w:pPr>
              <w:ind w:left="283"/>
              <w:jc w:val="both"/>
              <w:rPr>
                <w:lang w:val="sq-AL"/>
              </w:rPr>
            </w:pPr>
          </w:p>
          <w:p w14:paraId="27C5F18D" w14:textId="77777777" w:rsidR="008C382D" w:rsidRDefault="008C382D" w:rsidP="008C382D">
            <w:pPr>
              <w:ind w:left="283"/>
              <w:jc w:val="both"/>
            </w:pPr>
            <w:r>
              <w:t>3.4. razmatra ¬godišnji izveštaj o radu i finansijske izveštaje Fonda;</w:t>
            </w:r>
          </w:p>
          <w:p w14:paraId="6FD086DC" w14:textId="77777777" w:rsidR="008C382D" w:rsidRDefault="008C382D" w:rsidP="008C382D">
            <w:pPr>
              <w:ind w:left="283"/>
              <w:jc w:val="both"/>
              <w:rPr>
                <w:lang w:val="sq-AL"/>
              </w:rPr>
            </w:pPr>
          </w:p>
          <w:p w14:paraId="2DD2A18E" w14:textId="77777777" w:rsidR="008C382D" w:rsidRDefault="008C382D" w:rsidP="008C382D">
            <w:pPr>
              <w:ind w:left="283"/>
              <w:jc w:val="both"/>
            </w:pPr>
            <w:r>
              <w:t>3.5. može zahtevati posebne eksterne revizije;</w:t>
            </w:r>
          </w:p>
          <w:p w14:paraId="048C9357" w14:textId="77777777" w:rsidR="008C382D" w:rsidRDefault="008C382D" w:rsidP="008C382D">
            <w:pPr>
              <w:ind w:left="283"/>
              <w:jc w:val="both"/>
              <w:rPr>
                <w:lang w:val="sq-AL"/>
              </w:rPr>
            </w:pPr>
          </w:p>
          <w:p w14:paraId="1FFD2069" w14:textId="77777777" w:rsidR="008C382D" w:rsidRDefault="008C382D" w:rsidP="008C382D">
            <w:pPr>
              <w:ind w:left="283"/>
              <w:jc w:val="both"/>
            </w:pPr>
            <w:r>
              <w:t>3.6. daje saglasnost na povećanje ¬osnovnog kapitala Fonda na predlog nadzornog odbora;</w:t>
            </w:r>
          </w:p>
          <w:p w14:paraId="4CD131A3" w14:textId="77777777" w:rsidR="008C382D" w:rsidRDefault="008C382D" w:rsidP="008C382D">
            <w:pPr>
              <w:ind w:left="283"/>
              <w:jc w:val="both"/>
              <w:rPr>
                <w:lang w:val="sq-AL"/>
              </w:rPr>
            </w:pPr>
          </w:p>
          <w:p w14:paraId="106A1DB9" w14:textId="77777777" w:rsidR="008C382D" w:rsidRDefault="008C382D" w:rsidP="008C382D">
            <w:pPr>
              <w:ind w:left="283"/>
              <w:jc w:val="both"/>
            </w:pPr>
            <w:r>
              <w:t>3.7. odlučuje o restrukturiranju Fonda na predlog nadzornog odbora;</w:t>
            </w:r>
          </w:p>
          <w:p w14:paraId="5202FE13" w14:textId="77777777" w:rsidR="008C382D" w:rsidRDefault="008C382D" w:rsidP="008C382D">
            <w:pPr>
              <w:ind w:left="283"/>
              <w:jc w:val="both"/>
              <w:rPr>
                <w:lang w:val="sq-AL"/>
              </w:rPr>
            </w:pPr>
          </w:p>
          <w:p w14:paraId="57D9FDC3" w14:textId="77777777" w:rsidR="008C382D" w:rsidRDefault="008C382D" w:rsidP="008C382D">
            <w:pPr>
              <w:ind w:left="283"/>
              <w:jc w:val="both"/>
            </w:pPr>
            <w:r>
              <w:t>3.8. obavlja i druge poslove utvrđene ovim zakonom i statutom Fonda.</w:t>
            </w:r>
          </w:p>
          <w:p w14:paraId="60E8FA07" w14:textId="77777777" w:rsidR="008C382D" w:rsidRDefault="008C382D" w:rsidP="008C382D">
            <w:pPr>
              <w:jc w:val="both"/>
            </w:pPr>
            <w:r>
              <w:br/>
            </w:r>
          </w:p>
          <w:p w14:paraId="1DD21084" w14:textId="77777777" w:rsidR="008C382D" w:rsidRDefault="008C382D" w:rsidP="008C382D">
            <w:pPr>
              <w:jc w:val="center"/>
              <w:rPr>
                <w:rStyle w:val="StrongEmphasis"/>
              </w:rPr>
            </w:pPr>
            <w:r>
              <w:rPr>
                <w:rStyle w:val="StrongEmphasis"/>
              </w:rPr>
              <w:t xml:space="preserve">Član 40 </w:t>
            </w:r>
          </w:p>
          <w:p w14:paraId="64CCD6BA" w14:textId="6D4226A9" w:rsidR="008C382D" w:rsidRDefault="008C382D" w:rsidP="008C382D">
            <w:pPr>
              <w:jc w:val="center"/>
            </w:pPr>
            <w:r>
              <w:rPr>
                <w:rStyle w:val="StrongEmphasis"/>
              </w:rPr>
              <w:t>Nadzorni odbor</w:t>
            </w:r>
            <w:r>
              <w:rPr>
                <w:rStyle w:val="StrongEmphasis"/>
              </w:rPr>
              <w:br/>
            </w:r>
          </w:p>
          <w:p w14:paraId="215684E6" w14:textId="77777777" w:rsidR="008C382D" w:rsidRDefault="008C382D" w:rsidP="008C382D">
            <w:pPr>
              <w:jc w:val="both"/>
            </w:pPr>
            <w:r>
              <w:t>1. Nadzorni odbor je organ upravljanja koji zastupa interese akcionara i brine o Fondu i imovini Fonda.</w:t>
            </w:r>
          </w:p>
          <w:p w14:paraId="0F35318B" w14:textId="77777777" w:rsidR="008C382D" w:rsidRDefault="008C382D" w:rsidP="008C382D">
            <w:pPr>
              <w:jc w:val="both"/>
              <w:rPr>
                <w:lang w:val="sq-AL"/>
              </w:rPr>
            </w:pPr>
          </w:p>
          <w:p w14:paraId="06BA47A3" w14:textId="77777777" w:rsidR="008C382D" w:rsidRDefault="008C382D" w:rsidP="008C382D">
            <w:pPr>
              <w:jc w:val="both"/>
            </w:pPr>
            <w:r>
              <w:lastRenderedPageBreak/>
              <w:t>2. Nadzorni odbor postupa u skladu sa ovim zakonom i statutom Fonda.</w:t>
            </w:r>
          </w:p>
          <w:p w14:paraId="335AFD26" w14:textId="77777777" w:rsidR="008C382D" w:rsidRDefault="008C382D" w:rsidP="008C382D">
            <w:pPr>
              <w:jc w:val="both"/>
              <w:rPr>
                <w:lang w:val="sq-AL"/>
              </w:rPr>
            </w:pPr>
          </w:p>
          <w:p w14:paraId="44AE78D7" w14:textId="77777777" w:rsidR="008C382D" w:rsidRDefault="008C382D" w:rsidP="008C382D">
            <w:pPr>
              <w:jc w:val="both"/>
            </w:pPr>
            <w:r>
              <w:t>3. Nadzorni odbor ima sledeće nadležnosti:</w:t>
            </w:r>
          </w:p>
          <w:p w14:paraId="745EA85E" w14:textId="77777777" w:rsidR="008C382D" w:rsidRDefault="008C382D" w:rsidP="008C382D">
            <w:pPr>
              <w:jc w:val="both"/>
              <w:rPr>
                <w:lang w:val="sq-AL"/>
              </w:rPr>
            </w:pPr>
          </w:p>
          <w:p w14:paraId="6E6E1D4D" w14:textId="77777777" w:rsidR="008C382D" w:rsidRDefault="008C382D" w:rsidP="008C382D">
            <w:pPr>
              <w:ind w:left="283"/>
              <w:jc w:val="both"/>
            </w:pPr>
            <w:r>
              <w:t>3.1. utvrđivanje opštih politika, ciljeva i ključnih indikatora učinka Fonda i praćenje njihovog ispunjenja;</w:t>
            </w:r>
          </w:p>
          <w:p w14:paraId="1166F641" w14:textId="77777777" w:rsidR="008C382D" w:rsidRDefault="008C382D" w:rsidP="008C382D">
            <w:pPr>
              <w:ind w:left="283"/>
              <w:jc w:val="both"/>
              <w:rPr>
                <w:lang w:val="sq-AL"/>
              </w:rPr>
            </w:pPr>
          </w:p>
          <w:p w14:paraId="3601E904" w14:textId="77777777" w:rsidR="008C382D" w:rsidRDefault="008C382D" w:rsidP="008C382D">
            <w:pPr>
              <w:ind w:left="283"/>
              <w:jc w:val="both"/>
            </w:pPr>
            <w:r>
              <w:t>3.2. nadgleda ¬upravljanje Fondom;</w:t>
            </w:r>
          </w:p>
          <w:p w14:paraId="02550A49" w14:textId="77777777" w:rsidR="008C382D" w:rsidRDefault="008C382D" w:rsidP="008C382D">
            <w:pPr>
              <w:ind w:left="283"/>
              <w:jc w:val="both"/>
              <w:rPr>
                <w:lang w:val="sq-AL"/>
              </w:rPr>
            </w:pPr>
          </w:p>
          <w:p w14:paraId="13783F1B" w14:textId="77777777" w:rsidR="008C382D" w:rsidRDefault="008C382D" w:rsidP="008C382D">
            <w:pPr>
              <w:ind w:left="283"/>
              <w:jc w:val="both"/>
            </w:pPr>
            <w:r>
              <w:t>3.3. imenuje i razrešava članove odbora za reviziju, članove drugih stručnih komisija i službenike Fonda, kao i odobrava njihovu politiku naknada;</w:t>
            </w:r>
          </w:p>
          <w:p w14:paraId="0719A536" w14:textId="77777777" w:rsidR="008C382D" w:rsidRDefault="008C382D" w:rsidP="008C382D">
            <w:pPr>
              <w:ind w:left="283"/>
              <w:jc w:val="both"/>
              <w:rPr>
                <w:lang w:val="sq-AL"/>
              </w:rPr>
            </w:pPr>
          </w:p>
          <w:p w14:paraId="7DE3CE26" w14:textId="77777777" w:rsidR="008C382D" w:rsidRDefault="008C382D" w:rsidP="008C382D">
            <w:pPr>
              <w:ind w:left="283"/>
              <w:jc w:val="both"/>
            </w:pPr>
            <w:r>
              <w:t>3.4. predlaže ¬izmenu statuta;</w:t>
            </w:r>
          </w:p>
          <w:p w14:paraId="2768773A" w14:textId="77777777" w:rsidR="008C382D" w:rsidRDefault="008C382D" w:rsidP="008C382D">
            <w:pPr>
              <w:ind w:left="283"/>
              <w:jc w:val="both"/>
              <w:rPr>
                <w:lang w:val="sq-AL"/>
              </w:rPr>
            </w:pPr>
          </w:p>
          <w:p w14:paraId="6DB2A371" w14:textId="77777777" w:rsidR="008C382D" w:rsidRDefault="008C382D" w:rsidP="008C382D">
            <w:pPr>
              <w:ind w:left="283"/>
              <w:jc w:val="both"/>
            </w:pPr>
            <w:r>
              <w:t>3.5. daje saglasnost na politiku ovlašćenja izvršnog odbora ¬i službenika, u skladu sa ovim zakonom, odgovarajućim zakonom o privrednim društvima i statutom Fonda;</w:t>
            </w:r>
          </w:p>
          <w:p w14:paraId="793508CE" w14:textId="77777777" w:rsidR="008C382D" w:rsidRDefault="008C382D" w:rsidP="008C382D">
            <w:pPr>
              <w:ind w:left="283"/>
              <w:jc w:val="both"/>
              <w:rPr>
                <w:lang w:val="sq-AL"/>
              </w:rPr>
            </w:pPr>
          </w:p>
          <w:p w14:paraId="029FB044" w14:textId="77777777" w:rsidR="008C382D" w:rsidRDefault="008C382D" w:rsidP="008C382D">
            <w:pPr>
              <w:ind w:left="283"/>
              <w:jc w:val="both"/>
            </w:pPr>
            <w:r>
              <w:t>3.6. odobrava budžet;</w:t>
            </w:r>
          </w:p>
          <w:p w14:paraId="4339C3B2" w14:textId="77777777" w:rsidR="008C382D" w:rsidRDefault="008C382D" w:rsidP="008C382D">
            <w:pPr>
              <w:ind w:left="283"/>
              <w:jc w:val="both"/>
              <w:rPr>
                <w:lang w:val="sq-AL"/>
              </w:rPr>
            </w:pPr>
          </w:p>
          <w:p w14:paraId="1A1556D7" w14:textId="77777777" w:rsidR="008C382D" w:rsidRDefault="008C382D" w:rsidP="008C382D">
            <w:pPr>
              <w:ind w:left="283"/>
              <w:jc w:val="both"/>
            </w:pPr>
            <w:r>
              <w:t>3.7. odobrava finansijske izveštaje Fonda, razmatra finansijske izveštaje o imovini Fonda, kao i imenuje eksternu reviziju Fonda;</w:t>
            </w:r>
          </w:p>
          <w:p w14:paraId="3FB1320C" w14:textId="77777777" w:rsidR="008C382D" w:rsidRDefault="008C382D" w:rsidP="008C382D">
            <w:pPr>
              <w:ind w:left="283"/>
              <w:jc w:val="both"/>
              <w:rPr>
                <w:lang w:val="sq-AL"/>
              </w:rPr>
            </w:pPr>
          </w:p>
          <w:p w14:paraId="0BD9DC31" w14:textId="77777777" w:rsidR="008C382D" w:rsidRDefault="008C382D" w:rsidP="008C382D">
            <w:pPr>
              <w:ind w:left="283"/>
              <w:jc w:val="both"/>
            </w:pPr>
            <w:r>
              <w:t>3.8. odlučuje o raspodeli dividende i koriščenju sredstava iz rezervnog fonda;</w:t>
            </w:r>
          </w:p>
          <w:p w14:paraId="3FE0F182" w14:textId="77777777" w:rsidR="008C382D" w:rsidRDefault="008C382D" w:rsidP="008C382D">
            <w:pPr>
              <w:ind w:left="283"/>
              <w:jc w:val="both"/>
              <w:rPr>
                <w:lang w:val="sq-AL"/>
              </w:rPr>
            </w:pPr>
          </w:p>
          <w:p w14:paraId="339DDA6D" w14:textId="77777777" w:rsidR="008C382D" w:rsidRDefault="008C382D" w:rsidP="008C382D">
            <w:pPr>
              <w:ind w:left="283"/>
              <w:jc w:val="both"/>
            </w:pPr>
            <w:r>
              <w:lastRenderedPageBreak/>
              <w:t>3.9. obezbeđuje primenu najbolje prakse korporativnog upravljanja u skladu sa članom 6. ovog zakona i sprovođenjem principa iz II poglavlja ovog zakona;</w:t>
            </w:r>
          </w:p>
          <w:p w14:paraId="49D1450A" w14:textId="77777777" w:rsidR="008C382D" w:rsidRDefault="008C382D" w:rsidP="008C382D">
            <w:pPr>
              <w:ind w:left="283"/>
              <w:jc w:val="both"/>
              <w:rPr>
                <w:lang w:val="sq-AL"/>
              </w:rPr>
            </w:pPr>
          </w:p>
          <w:p w14:paraId="7C52685F" w14:textId="77777777" w:rsidR="008C382D" w:rsidRDefault="008C382D" w:rsidP="008C382D">
            <w:pPr>
              <w:ind w:left="283"/>
              <w:jc w:val="both"/>
            </w:pPr>
            <w:r>
              <w:t>3.10. obezbeđuje primenu zakonodavstva i pravila za sprečavanje sukoba interesa prema članovima organa i službenicima Fonda;</w:t>
            </w:r>
          </w:p>
          <w:p w14:paraId="007AF941" w14:textId="77777777" w:rsidR="008C382D" w:rsidRDefault="008C382D" w:rsidP="008C382D">
            <w:pPr>
              <w:ind w:left="283"/>
              <w:jc w:val="both"/>
              <w:rPr>
                <w:lang w:val="sq-AL"/>
              </w:rPr>
            </w:pPr>
          </w:p>
          <w:p w14:paraId="08B8E618" w14:textId="77777777" w:rsidR="008C382D" w:rsidRDefault="008C382D" w:rsidP="008C382D">
            <w:pPr>
              <w:ind w:left="283"/>
              <w:jc w:val="both"/>
            </w:pPr>
            <w:r>
              <w:t>3.11. odobrava politiku upravljanja imovinom;</w:t>
            </w:r>
          </w:p>
          <w:p w14:paraId="385FD207" w14:textId="77777777" w:rsidR="008C382D" w:rsidRDefault="008C382D" w:rsidP="008C382D">
            <w:pPr>
              <w:ind w:left="283"/>
              <w:jc w:val="both"/>
              <w:rPr>
                <w:lang w:val="sq-AL"/>
              </w:rPr>
            </w:pPr>
          </w:p>
          <w:p w14:paraId="4F093B6F" w14:textId="77777777" w:rsidR="008C382D" w:rsidRDefault="008C382D" w:rsidP="008C382D">
            <w:pPr>
              <w:ind w:left="283"/>
              <w:jc w:val="both"/>
            </w:pPr>
            <w:r>
              <w:t xml:space="preserve">3.12. usvaja strategiju i godišnji plan; </w:t>
            </w:r>
          </w:p>
          <w:p w14:paraId="3039EE3D" w14:textId="77777777" w:rsidR="008C382D" w:rsidRDefault="008C382D" w:rsidP="008C382D">
            <w:pPr>
              <w:ind w:left="283"/>
              <w:jc w:val="both"/>
              <w:rPr>
                <w:lang w:val="sq-AL"/>
              </w:rPr>
            </w:pPr>
          </w:p>
          <w:p w14:paraId="397556A1" w14:textId="77777777" w:rsidR="008C382D" w:rsidRDefault="008C382D" w:rsidP="008C382D">
            <w:pPr>
              <w:ind w:left="283"/>
              <w:jc w:val="both"/>
            </w:pPr>
            <w:r>
              <w:t>3.13. razmatra predlog za prenos vlasništva nad javnom imovinom u skladu sa članom 52. ovog zakona;</w:t>
            </w:r>
          </w:p>
          <w:p w14:paraId="6589285E" w14:textId="77777777" w:rsidR="008C382D" w:rsidRDefault="008C382D" w:rsidP="008C382D">
            <w:pPr>
              <w:ind w:left="283"/>
              <w:jc w:val="both"/>
              <w:rPr>
                <w:lang w:val="sq-AL"/>
              </w:rPr>
            </w:pPr>
          </w:p>
          <w:p w14:paraId="59DE7BBC" w14:textId="77777777" w:rsidR="008C382D" w:rsidRDefault="008C382D" w:rsidP="008C382D">
            <w:pPr>
              <w:ind w:left="283"/>
              <w:jc w:val="both"/>
            </w:pPr>
            <w:r>
              <w:t>3.14. odobrava osnivanje novog preduzeća ili sticanje vlasništva u postojećem preduzeću;</w:t>
            </w:r>
          </w:p>
          <w:p w14:paraId="473DB01E" w14:textId="77777777" w:rsidR="008C382D" w:rsidRDefault="008C382D" w:rsidP="008C382D">
            <w:pPr>
              <w:ind w:left="283"/>
              <w:jc w:val="both"/>
              <w:rPr>
                <w:lang w:val="sq-AL"/>
              </w:rPr>
            </w:pPr>
          </w:p>
          <w:p w14:paraId="249A3A0E" w14:textId="77777777" w:rsidR="008C382D" w:rsidRDefault="008C382D" w:rsidP="008C382D">
            <w:pPr>
              <w:ind w:left="283"/>
              <w:jc w:val="both"/>
            </w:pPr>
            <w:r>
              <w:t>3.15. obavlja i druge poslove određene ovim zakonom i statutom Fonda ili druge poslove određene za odbor direktora akcionarskog društva odgovarajućim zakonom o privrednim društvima.</w:t>
            </w:r>
          </w:p>
          <w:p w14:paraId="4BB1E5AE" w14:textId="77777777" w:rsidR="008C382D" w:rsidRDefault="008C382D" w:rsidP="008C382D">
            <w:pPr>
              <w:jc w:val="both"/>
              <w:rPr>
                <w:lang w:val="sq-AL"/>
              </w:rPr>
            </w:pPr>
          </w:p>
          <w:p w14:paraId="02C51FB4" w14:textId="77777777" w:rsidR="008C382D" w:rsidRDefault="008C382D" w:rsidP="008C382D">
            <w:pPr>
              <w:jc w:val="both"/>
            </w:pPr>
            <w:r>
              <w:t>4. Nadzorni odbor donosi odluku uz saglasnost većine prisutnih članova, osim ako ovim zakonom ili statutom Fonda nije drugačije određeno.</w:t>
            </w:r>
          </w:p>
          <w:p w14:paraId="5F5DE78C" w14:textId="77777777" w:rsidR="008C382D" w:rsidRDefault="008C382D" w:rsidP="008C382D">
            <w:pPr>
              <w:jc w:val="both"/>
              <w:rPr>
                <w:lang w:val="sq-AL"/>
              </w:rPr>
            </w:pPr>
          </w:p>
          <w:p w14:paraId="3088D7AE" w14:textId="77777777" w:rsidR="008C382D" w:rsidRDefault="008C382D" w:rsidP="008C382D">
            <w:pPr>
              <w:jc w:val="both"/>
            </w:pPr>
            <w:r>
              <w:lastRenderedPageBreak/>
              <w:t>5. Nadzorni odbor se sastaje najmanje šest (6) puta godišnje.</w:t>
            </w:r>
          </w:p>
          <w:p w14:paraId="0CC6F552" w14:textId="77777777" w:rsidR="008C382D" w:rsidRDefault="008C382D" w:rsidP="008C382D">
            <w:pPr>
              <w:jc w:val="both"/>
              <w:rPr>
                <w:lang w:val="sq-AL"/>
              </w:rPr>
            </w:pPr>
          </w:p>
          <w:p w14:paraId="47BE0CBA" w14:textId="77777777" w:rsidR="008C382D" w:rsidRDefault="008C382D" w:rsidP="008C382D">
            <w:pPr>
              <w:jc w:val="both"/>
            </w:pPr>
            <w:r>
              <w:t>6. Član nadzornog odbora može dobiti samo novčanu naknadu. Visina naknade utvrđuje se statutom Fonda.</w:t>
            </w:r>
          </w:p>
          <w:p w14:paraId="60FB0F6A" w14:textId="1ED059D1" w:rsidR="008C382D" w:rsidRDefault="008C382D" w:rsidP="008C382D">
            <w:pPr>
              <w:jc w:val="both"/>
            </w:pPr>
          </w:p>
          <w:p w14:paraId="1A8B392A" w14:textId="3A1273CE" w:rsidR="008C382D" w:rsidRDefault="008C382D" w:rsidP="008C382D">
            <w:pPr>
              <w:jc w:val="center"/>
            </w:pPr>
            <w:r>
              <w:rPr>
                <w:rStyle w:val="StrongEmphasis"/>
              </w:rPr>
              <w:t xml:space="preserve">Član 41. </w:t>
            </w:r>
            <w:r>
              <w:rPr>
                <w:rStyle w:val="StrongEmphasis"/>
              </w:rPr>
              <w:cr/>
              <w:t>Sastav nadzornog odbora</w:t>
            </w:r>
            <w:r>
              <w:br/>
            </w:r>
          </w:p>
          <w:p w14:paraId="6A1CCA0F" w14:textId="77777777" w:rsidR="008C382D" w:rsidRDefault="008C382D" w:rsidP="008C382D">
            <w:pPr>
              <w:jc w:val="both"/>
            </w:pPr>
            <w:r>
              <w:t>1. Nadzorni odbor se sastoji od sedam (7) članova, od kojih dva (2) moraju biti stručnjaci za finansije, računovodstvo i reviziju, a tri (3) mogu biti iz inostranstva.</w:t>
            </w:r>
          </w:p>
          <w:p w14:paraId="6D809E6D" w14:textId="77777777" w:rsidR="008C382D" w:rsidRDefault="008C382D" w:rsidP="008C382D">
            <w:pPr>
              <w:jc w:val="both"/>
              <w:rPr>
                <w:lang w:val="sq-AL"/>
              </w:rPr>
            </w:pPr>
          </w:p>
          <w:p w14:paraId="7A4ABAE6" w14:textId="77777777" w:rsidR="008C382D" w:rsidRDefault="008C382D" w:rsidP="008C382D">
            <w:pPr>
              <w:jc w:val="both"/>
            </w:pPr>
            <w:r>
              <w:t>2. Član ¬nadzornog odbora mora:</w:t>
            </w:r>
          </w:p>
          <w:p w14:paraId="1FF0FAC6" w14:textId="77777777" w:rsidR="008C382D" w:rsidRDefault="008C382D" w:rsidP="008C382D">
            <w:pPr>
              <w:jc w:val="both"/>
              <w:rPr>
                <w:lang w:val="sq-AL"/>
              </w:rPr>
            </w:pPr>
          </w:p>
          <w:p w14:paraId="7AD14316" w14:textId="77777777" w:rsidR="008C382D" w:rsidRDefault="008C382D" w:rsidP="008C382D">
            <w:pPr>
              <w:ind w:left="283"/>
              <w:jc w:val="both"/>
            </w:pPr>
            <w:r>
              <w:t>2.1. biti osoba visokog integriteta i etike;</w:t>
            </w:r>
          </w:p>
          <w:p w14:paraId="490795EF" w14:textId="77777777" w:rsidR="008C382D" w:rsidRDefault="008C382D" w:rsidP="008C382D">
            <w:pPr>
              <w:ind w:left="283"/>
              <w:jc w:val="both"/>
              <w:rPr>
                <w:lang w:val="sq-AL"/>
              </w:rPr>
            </w:pPr>
          </w:p>
          <w:p w14:paraId="430FBDE0" w14:textId="77777777" w:rsidR="008C382D" w:rsidRDefault="008C382D" w:rsidP="008C382D">
            <w:pPr>
              <w:ind w:left="283"/>
              <w:jc w:val="both"/>
            </w:pPr>
            <w:r>
              <w:t>2.2. da ima fakultetsko obrazovanje i odgovarajuću pripremu za rad Fonda;</w:t>
            </w:r>
          </w:p>
          <w:p w14:paraId="4DF4223A" w14:textId="77777777" w:rsidR="008C382D" w:rsidRDefault="008C382D" w:rsidP="008C382D">
            <w:pPr>
              <w:ind w:left="283"/>
              <w:jc w:val="both"/>
              <w:rPr>
                <w:lang w:val="sq-AL"/>
              </w:rPr>
            </w:pPr>
          </w:p>
          <w:p w14:paraId="29D1DB78" w14:textId="77777777" w:rsidR="008C382D" w:rsidRDefault="008C382D" w:rsidP="008C382D">
            <w:pPr>
              <w:ind w:left="283"/>
              <w:jc w:val="both"/>
            </w:pPr>
            <w:r>
              <w:t>2.3. da ima najmanje sedam (7) godina relevantnog rukovodečeg ili akademskog iskustva za delatnost Fonda.</w:t>
            </w:r>
          </w:p>
          <w:p w14:paraId="72DD609C" w14:textId="77777777" w:rsidR="008C382D" w:rsidRDefault="008C382D" w:rsidP="008C382D">
            <w:pPr>
              <w:jc w:val="both"/>
              <w:rPr>
                <w:lang w:val="sq-AL"/>
              </w:rPr>
            </w:pPr>
          </w:p>
          <w:p w14:paraId="31D02E98" w14:textId="77777777" w:rsidR="008C382D" w:rsidRDefault="008C382D" w:rsidP="008C382D">
            <w:pPr>
              <w:jc w:val="both"/>
            </w:pPr>
            <w:r>
              <w:t>3. Nadzorni odbor ne podleže utvrđenoj kvoti, ali Skupština Republike obezbeđuje da sastav nadzornog odbora odražava rodnu ravnopravnost.</w:t>
            </w:r>
          </w:p>
          <w:p w14:paraId="1A9842AE" w14:textId="77777777" w:rsidR="008C382D" w:rsidRDefault="008C382D" w:rsidP="008C382D">
            <w:pPr>
              <w:jc w:val="both"/>
              <w:rPr>
                <w:lang w:val="sq-AL"/>
              </w:rPr>
            </w:pPr>
          </w:p>
          <w:p w14:paraId="5E42CF4C" w14:textId="77777777" w:rsidR="008C382D" w:rsidRDefault="008C382D" w:rsidP="008C382D">
            <w:pPr>
              <w:jc w:val="both"/>
            </w:pPr>
            <w:r>
              <w:t>4. Ne može biti član nadzornog odbora lice koje:</w:t>
            </w:r>
          </w:p>
          <w:p w14:paraId="44177864" w14:textId="77777777" w:rsidR="008C382D" w:rsidRDefault="008C382D" w:rsidP="008C382D">
            <w:pPr>
              <w:jc w:val="both"/>
              <w:rPr>
                <w:lang w:val="sq-AL"/>
              </w:rPr>
            </w:pPr>
          </w:p>
          <w:p w14:paraId="53726FBD" w14:textId="77777777" w:rsidR="008C382D" w:rsidRDefault="008C382D" w:rsidP="008C382D">
            <w:pPr>
              <w:ind w:left="283"/>
              <w:jc w:val="both"/>
            </w:pPr>
            <w:r>
              <w:t>4.1. je ili je bio poslednjih trideset šest (36) meseci:</w:t>
            </w:r>
          </w:p>
          <w:p w14:paraId="68359693" w14:textId="77777777" w:rsidR="008C382D" w:rsidRDefault="008C382D" w:rsidP="008C382D">
            <w:pPr>
              <w:ind w:left="283"/>
              <w:jc w:val="both"/>
              <w:rPr>
                <w:lang w:val="sq-AL"/>
              </w:rPr>
            </w:pPr>
          </w:p>
          <w:p w14:paraId="6ADE7B56" w14:textId="77777777" w:rsidR="008C382D" w:rsidRDefault="008C382D" w:rsidP="008C382D">
            <w:pPr>
              <w:ind w:left="566"/>
              <w:jc w:val="both"/>
            </w:pPr>
            <w:r>
              <w:t>4.1.1. Službenik Fonda ili revizor uključen u reviziju Fonda ili preduzeća Fonda;</w:t>
            </w:r>
          </w:p>
          <w:p w14:paraId="742E8EB2" w14:textId="77777777" w:rsidR="008C382D" w:rsidRDefault="008C382D" w:rsidP="008C382D">
            <w:pPr>
              <w:ind w:left="566"/>
              <w:jc w:val="both"/>
              <w:rPr>
                <w:lang w:val="sq-AL"/>
              </w:rPr>
            </w:pPr>
          </w:p>
          <w:p w14:paraId="392537A1" w14:textId="77777777" w:rsidR="008C382D" w:rsidRDefault="008C382D" w:rsidP="008C382D">
            <w:pPr>
              <w:ind w:left="566"/>
              <w:jc w:val="both"/>
            </w:pPr>
            <w:r>
              <w:t xml:space="preserve">4.1.2. izabran ili imenovan na političku funkciju, kandidat na izborima ili nosilac rukovodeće funkcije ili funkcije odlučivanja u političkoj stranci; </w:t>
            </w:r>
          </w:p>
          <w:p w14:paraId="63D3E3CB" w14:textId="77777777" w:rsidR="008C382D" w:rsidRDefault="008C382D" w:rsidP="008C382D">
            <w:pPr>
              <w:ind w:left="566"/>
              <w:jc w:val="both"/>
              <w:rPr>
                <w:lang w:val="sq-AL"/>
              </w:rPr>
            </w:pPr>
          </w:p>
          <w:p w14:paraId="52D6C773" w14:textId="77777777" w:rsidR="008C382D" w:rsidRDefault="008C382D" w:rsidP="008C382D">
            <w:pPr>
              <w:ind w:left="566"/>
              <w:jc w:val="both"/>
            </w:pPr>
            <w:r>
              <w:t>4.1.3. suakcionar Fonda u privrednom društvu ili srodnik suakcionara do četvrtog stepena (4);</w:t>
            </w:r>
          </w:p>
          <w:p w14:paraId="14AE656A" w14:textId="77777777" w:rsidR="008C382D" w:rsidRDefault="008C382D" w:rsidP="008C382D">
            <w:pPr>
              <w:ind w:left="283"/>
              <w:jc w:val="both"/>
              <w:rPr>
                <w:lang w:val="sq-AL"/>
              </w:rPr>
            </w:pPr>
          </w:p>
          <w:p w14:paraId="017556CC" w14:textId="77777777" w:rsidR="008C382D" w:rsidRDefault="008C382D" w:rsidP="008C382D">
            <w:pPr>
              <w:ind w:left="283"/>
              <w:jc w:val="both"/>
            </w:pPr>
            <w:r>
              <w:t>4.2. je pravosnažnom presudom osuđivan za krivično delo;</w:t>
            </w:r>
          </w:p>
          <w:p w14:paraId="0D8F87EF" w14:textId="77777777" w:rsidR="008C382D" w:rsidRDefault="008C382D" w:rsidP="008C382D">
            <w:pPr>
              <w:ind w:left="283"/>
              <w:jc w:val="both"/>
              <w:rPr>
                <w:lang w:val="sq-AL"/>
              </w:rPr>
            </w:pPr>
          </w:p>
          <w:p w14:paraId="565E9BAA" w14:textId="77777777" w:rsidR="008C382D" w:rsidRDefault="008C382D" w:rsidP="008C382D">
            <w:pPr>
              <w:ind w:left="283"/>
              <w:jc w:val="both"/>
            </w:pPr>
            <w:r>
              <w:t>4.3. prekršilo etički kodeks;</w:t>
            </w:r>
          </w:p>
          <w:p w14:paraId="0686A4D0" w14:textId="77777777" w:rsidR="008C382D" w:rsidRDefault="008C382D" w:rsidP="008C382D">
            <w:pPr>
              <w:ind w:left="283"/>
              <w:jc w:val="both"/>
              <w:rPr>
                <w:lang w:val="sq-AL"/>
              </w:rPr>
            </w:pPr>
          </w:p>
          <w:p w14:paraId="766D6579" w14:textId="77777777" w:rsidR="008C382D" w:rsidRDefault="008C382D" w:rsidP="008C382D">
            <w:pPr>
              <w:ind w:left="283"/>
              <w:jc w:val="both"/>
            </w:pPr>
            <w:r>
              <w:t>4.4. ima sukob interesa koji ga redovno sprečava da obavlja svoje dužnosti.</w:t>
            </w:r>
          </w:p>
          <w:p w14:paraId="5DDACFB6" w14:textId="77777777" w:rsidR="008C382D" w:rsidRDefault="008C382D" w:rsidP="008C382D">
            <w:pPr>
              <w:jc w:val="both"/>
              <w:rPr>
                <w:lang w:val="sq-AL"/>
              </w:rPr>
            </w:pPr>
          </w:p>
          <w:p w14:paraId="2E5F6397" w14:textId="77777777" w:rsidR="008C382D" w:rsidRDefault="008C382D" w:rsidP="008C382D">
            <w:pPr>
              <w:jc w:val="both"/>
            </w:pPr>
            <w:r>
              <w:t>5. Automatski se razrešava ili biva otpušen sa dužnosti član nadzornog odbora koji:</w:t>
            </w:r>
          </w:p>
          <w:p w14:paraId="1C7C75F8" w14:textId="77777777" w:rsidR="008C382D" w:rsidRDefault="008C382D" w:rsidP="008C382D">
            <w:pPr>
              <w:jc w:val="both"/>
              <w:rPr>
                <w:lang w:val="sq-AL"/>
              </w:rPr>
            </w:pPr>
          </w:p>
          <w:p w14:paraId="6DC663F6" w14:textId="7812CBAD" w:rsidR="008C382D" w:rsidRDefault="008C382D" w:rsidP="008C382D">
            <w:pPr>
              <w:ind w:left="283"/>
              <w:jc w:val="both"/>
            </w:pPr>
            <w:r>
              <w:t>5.1. prestane da ispunjava uslove za imenovanje;</w:t>
            </w:r>
          </w:p>
          <w:p w14:paraId="6EF5CF66" w14:textId="77777777" w:rsidR="008C382D" w:rsidRDefault="008C382D" w:rsidP="008C382D">
            <w:pPr>
              <w:ind w:left="283"/>
              <w:jc w:val="both"/>
              <w:rPr>
                <w:lang w:val="sq-AL"/>
              </w:rPr>
            </w:pPr>
          </w:p>
          <w:p w14:paraId="67225FC8" w14:textId="77777777" w:rsidR="008C382D" w:rsidRDefault="008C382D" w:rsidP="008C382D">
            <w:pPr>
              <w:ind w:left="283"/>
              <w:jc w:val="both"/>
            </w:pPr>
            <w:r>
              <w:t>5.2. gubi sposobnost delovanja;</w:t>
            </w:r>
          </w:p>
          <w:p w14:paraId="2CC172DE" w14:textId="77777777" w:rsidR="008C382D" w:rsidRDefault="008C382D" w:rsidP="008C382D">
            <w:pPr>
              <w:ind w:left="283"/>
              <w:jc w:val="both"/>
              <w:rPr>
                <w:lang w:val="sq-AL"/>
              </w:rPr>
            </w:pPr>
          </w:p>
          <w:p w14:paraId="1460881E" w14:textId="77777777" w:rsidR="008C382D" w:rsidRDefault="008C382D" w:rsidP="008C382D">
            <w:pPr>
              <w:ind w:left="283"/>
              <w:jc w:val="both"/>
            </w:pPr>
            <w:r>
              <w:lastRenderedPageBreak/>
              <w:t>5.3. kažnjava se pravnosnažnom odlukom za krivično delo;</w:t>
            </w:r>
          </w:p>
          <w:p w14:paraId="565295BA" w14:textId="77777777" w:rsidR="008C382D" w:rsidRDefault="008C382D" w:rsidP="008C382D">
            <w:pPr>
              <w:ind w:left="283"/>
              <w:jc w:val="both"/>
              <w:rPr>
                <w:lang w:val="sq-AL"/>
              </w:rPr>
            </w:pPr>
          </w:p>
          <w:p w14:paraId="3946EE91" w14:textId="77777777" w:rsidR="008C382D" w:rsidRDefault="008C382D" w:rsidP="008C382D">
            <w:pPr>
              <w:ind w:left="283"/>
              <w:jc w:val="both"/>
            </w:pPr>
            <w:r>
              <w:t>5.4. odsutan bez razloga sa tri (3) uzastopna sastanka;</w:t>
            </w:r>
          </w:p>
          <w:p w14:paraId="713AFD06" w14:textId="77777777" w:rsidR="008C382D" w:rsidRDefault="008C382D" w:rsidP="008C382D">
            <w:pPr>
              <w:ind w:left="283"/>
              <w:jc w:val="both"/>
              <w:rPr>
                <w:lang w:val="sq-AL"/>
              </w:rPr>
            </w:pPr>
          </w:p>
          <w:p w14:paraId="7F09D2E6" w14:textId="77777777" w:rsidR="008C382D" w:rsidRDefault="008C382D" w:rsidP="008C382D">
            <w:pPr>
              <w:ind w:left="283"/>
              <w:jc w:val="both"/>
            </w:pPr>
            <w:r>
              <w:t>5.5. zbog zdravstvenog stanja ili drugih okolnosti ne može obavljati svoje dužnosti šest (6) meseci zaredom.</w:t>
            </w:r>
          </w:p>
          <w:p w14:paraId="36ECCE59" w14:textId="77777777" w:rsidR="008C382D" w:rsidRDefault="008C382D" w:rsidP="008C382D">
            <w:pPr>
              <w:jc w:val="both"/>
              <w:rPr>
                <w:lang w:val="sq-AL"/>
              </w:rPr>
            </w:pPr>
          </w:p>
          <w:p w14:paraId="35B4EB7F" w14:textId="77777777" w:rsidR="008C382D" w:rsidRDefault="008C382D" w:rsidP="008C382D">
            <w:pPr>
              <w:jc w:val="both"/>
            </w:pPr>
            <w:r>
              <w:t>6. Nadzorni odbor bira predsednika iz svojih redova.</w:t>
            </w:r>
          </w:p>
          <w:p w14:paraId="78BB45B1" w14:textId="34B5131E" w:rsidR="008C382D" w:rsidRDefault="008C382D" w:rsidP="008C382D">
            <w:pPr>
              <w:jc w:val="both"/>
            </w:pPr>
          </w:p>
          <w:p w14:paraId="436DA058" w14:textId="603A394C" w:rsidR="008C382D" w:rsidRDefault="008C382D" w:rsidP="008C382D">
            <w:pPr>
              <w:jc w:val="center"/>
            </w:pPr>
            <w:r>
              <w:rPr>
                <w:rStyle w:val="StrongEmphasis"/>
              </w:rPr>
              <w:t xml:space="preserve">Član 42. </w:t>
            </w:r>
            <w:r>
              <w:rPr>
                <w:rStyle w:val="StrongEmphasis"/>
              </w:rPr>
              <w:cr/>
              <w:t>Izbor nadzornog odbora</w:t>
            </w:r>
            <w:r>
              <w:br/>
            </w:r>
          </w:p>
          <w:p w14:paraId="5FAD3259" w14:textId="77777777" w:rsidR="008C382D" w:rsidRDefault="008C382D" w:rsidP="008C382D">
            <w:pPr>
              <w:jc w:val="both"/>
            </w:pPr>
            <w:r>
              <w:t>1. Mandat člana nadzornog odbora traje pet (5) godina. Ista osoba može biti ponovo imenovana jednom.</w:t>
            </w:r>
          </w:p>
          <w:p w14:paraId="12716D22" w14:textId="77777777" w:rsidR="008C382D" w:rsidRDefault="008C382D" w:rsidP="008C382D">
            <w:pPr>
              <w:jc w:val="both"/>
              <w:rPr>
                <w:lang w:val="sq-AL"/>
              </w:rPr>
            </w:pPr>
          </w:p>
          <w:p w14:paraId="24745AF0" w14:textId="77777777" w:rsidR="008C382D" w:rsidRDefault="008C382D" w:rsidP="008C382D">
            <w:pPr>
              <w:jc w:val="both"/>
            </w:pPr>
            <w:r>
              <w:t>2. Član nadzornog odbora ostaje na dužnosti do imenovanja novog člana, ali ne duže od šest (6) meseci, osim u slučaju smrti, oslobođenja dužnosti, razrešenja, ili ostavke.</w:t>
            </w:r>
          </w:p>
          <w:p w14:paraId="1ED17BC3" w14:textId="77777777" w:rsidR="008C382D" w:rsidRDefault="008C382D" w:rsidP="008C382D">
            <w:pPr>
              <w:jc w:val="both"/>
              <w:rPr>
                <w:lang w:val="sq-AL"/>
              </w:rPr>
            </w:pPr>
          </w:p>
          <w:p w14:paraId="6585A1C2" w14:textId="77777777" w:rsidR="008C382D" w:rsidRDefault="008C382D" w:rsidP="008C382D">
            <w:pPr>
              <w:jc w:val="both"/>
            </w:pPr>
            <w:r>
              <w:t>3. Članove nadzornog odbora imenuje i razrešava Skupština Republike u skladu sa ovim zakonom.</w:t>
            </w:r>
          </w:p>
          <w:p w14:paraId="529B78FA" w14:textId="77777777" w:rsidR="008C382D" w:rsidRDefault="008C382D" w:rsidP="008C382D">
            <w:pPr>
              <w:jc w:val="both"/>
              <w:rPr>
                <w:lang w:val="sq-AL"/>
              </w:rPr>
            </w:pPr>
          </w:p>
          <w:p w14:paraId="317CDF12" w14:textId="77777777" w:rsidR="008C382D" w:rsidRDefault="008C382D" w:rsidP="008C382D">
            <w:pPr>
              <w:jc w:val="both"/>
            </w:pPr>
            <w:r>
              <w:t xml:space="preserve">4. Proces izbora člana nadzornog odbora mora biti otvoren i transparentan. Najmanje sto dvadeset (120) dana pre isteka mandata ili kada mesto člana nadzornog odbora </w:t>
            </w:r>
            <w:r>
              <w:lastRenderedPageBreak/>
              <w:t>ostane upražnjeno, generalni sekretar Skupštine Republike raspisuje konkurs po kriterijumima utvrđenim ovim zakonom. Konkurs ostaje otvoren najmanje trideset (30) dana.</w:t>
            </w:r>
          </w:p>
          <w:p w14:paraId="1E867D9F" w14:textId="77777777" w:rsidR="008C382D" w:rsidRDefault="008C382D" w:rsidP="008C382D">
            <w:pPr>
              <w:jc w:val="both"/>
              <w:rPr>
                <w:lang w:val="sq-AL"/>
              </w:rPr>
            </w:pPr>
          </w:p>
          <w:p w14:paraId="288E0C90" w14:textId="77777777" w:rsidR="008C382D" w:rsidRDefault="008C382D" w:rsidP="008C382D">
            <w:pPr>
              <w:jc w:val="both"/>
            </w:pPr>
            <w:r>
              <w:t>5. Predsednik Skupštine Republike imenuje komisiju za ocenjivanje koja se sastoji od pet (5) članova i to:</w:t>
            </w:r>
          </w:p>
          <w:p w14:paraId="6C84B4F2" w14:textId="77777777" w:rsidR="008C382D" w:rsidRDefault="008C382D" w:rsidP="008C382D">
            <w:pPr>
              <w:jc w:val="both"/>
              <w:rPr>
                <w:lang w:val="sq-AL"/>
              </w:rPr>
            </w:pPr>
          </w:p>
          <w:p w14:paraId="3A1E9071" w14:textId="77777777" w:rsidR="008C382D" w:rsidRDefault="008C382D" w:rsidP="008C382D">
            <w:pPr>
              <w:ind w:left="283"/>
              <w:jc w:val="both"/>
            </w:pPr>
            <w:r>
              <w:t>5.1. guverner ili zamenik guvernera Centralne banke;</w:t>
            </w:r>
          </w:p>
          <w:p w14:paraId="41980183" w14:textId="77777777" w:rsidR="008C382D" w:rsidRDefault="008C382D" w:rsidP="008C382D">
            <w:pPr>
              <w:ind w:left="283"/>
              <w:jc w:val="both"/>
              <w:rPr>
                <w:lang w:val="sq-AL"/>
              </w:rPr>
            </w:pPr>
          </w:p>
          <w:p w14:paraId="7F7EDCD9" w14:textId="77777777" w:rsidR="008C382D" w:rsidRDefault="008C382D" w:rsidP="008C382D">
            <w:pPr>
              <w:ind w:left="283"/>
              <w:jc w:val="both"/>
            </w:pPr>
            <w:r>
              <w:t>5.2. stalni revizor Republike Kosovo ili njegov zamenik;</w:t>
            </w:r>
          </w:p>
          <w:p w14:paraId="40EB5E01" w14:textId="77777777" w:rsidR="008C382D" w:rsidRDefault="008C382D" w:rsidP="008C382D">
            <w:pPr>
              <w:ind w:left="283"/>
              <w:jc w:val="both"/>
              <w:rPr>
                <w:lang w:val="sq-AL"/>
              </w:rPr>
            </w:pPr>
          </w:p>
          <w:p w14:paraId="208218DE" w14:textId="77777777" w:rsidR="008C382D" w:rsidRDefault="008C382D" w:rsidP="008C382D">
            <w:pPr>
              <w:ind w:left="283"/>
              <w:jc w:val="both"/>
            </w:pPr>
            <w:r>
              <w:t>5.3. redovni univerzitetski profesor ekonomije;</w:t>
            </w:r>
          </w:p>
          <w:p w14:paraId="3A00C195" w14:textId="77777777" w:rsidR="008C382D" w:rsidRDefault="008C382D" w:rsidP="008C382D">
            <w:pPr>
              <w:ind w:left="283"/>
              <w:jc w:val="both"/>
              <w:rPr>
                <w:lang w:val="sq-AL"/>
              </w:rPr>
            </w:pPr>
          </w:p>
          <w:p w14:paraId="4A0F4F2A" w14:textId="77777777" w:rsidR="008C382D" w:rsidRDefault="008C382D" w:rsidP="008C382D">
            <w:pPr>
              <w:ind w:left="283"/>
              <w:jc w:val="both"/>
            </w:pPr>
            <w:r>
              <w:t>5.4. predstavnik poslovnih udruženja;</w:t>
            </w:r>
          </w:p>
          <w:p w14:paraId="485CD686" w14:textId="77777777" w:rsidR="008C382D" w:rsidRDefault="008C382D" w:rsidP="008C382D">
            <w:pPr>
              <w:ind w:left="283"/>
              <w:jc w:val="both"/>
              <w:rPr>
                <w:lang w:val="sq-AL"/>
              </w:rPr>
            </w:pPr>
          </w:p>
          <w:p w14:paraId="2C9EAB79" w14:textId="77777777" w:rsidR="008C382D" w:rsidRDefault="008C382D" w:rsidP="008C382D">
            <w:pPr>
              <w:ind w:left="283"/>
              <w:jc w:val="both"/>
            </w:pPr>
            <w:r>
              <w:t>5.5. službenik kategorije upravljanja iz ministarstva nadležnog za poslove finansija.</w:t>
            </w:r>
          </w:p>
          <w:p w14:paraId="5E24FDCC" w14:textId="77777777" w:rsidR="008C382D" w:rsidRDefault="008C382D" w:rsidP="008C382D">
            <w:pPr>
              <w:jc w:val="both"/>
              <w:rPr>
                <w:lang w:val="sq-AL"/>
              </w:rPr>
            </w:pPr>
          </w:p>
          <w:p w14:paraId="4C2967D4" w14:textId="77777777" w:rsidR="008C382D" w:rsidRDefault="008C382D" w:rsidP="008C382D">
            <w:pPr>
              <w:jc w:val="both"/>
            </w:pPr>
            <w:r>
              <w:t>6. Uprava Skupštine Republike u roku od petnaest (15) dana od zaključenja konkursa, utvrđuje kvalifikovane kandidate koji ispunjavaju kriterijume.¬</w:t>
            </w:r>
          </w:p>
          <w:p w14:paraId="6B811F5B" w14:textId="77777777" w:rsidR="008C382D" w:rsidRDefault="008C382D" w:rsidP="008C382D">
            <w:pPr>
              <w:jc w:val="both"/>
              <w:rPr>
                <w:lang w:val="sq-AL"/>
              </w:rPr>
            </w:pPr>
          </w:p>
          <w:p w14:paraId="539CE31D" w14:textId="77777777" w:rsidR="008C382D" w:rsidRDefault="008C382D" w:rsidP="008C382D">
            <w:pPr>
              <w:jc w:val="both"/>
            </w:pPr>
            <w:r>
              <w:t>7. Odbijeni podnosilac zahteva može izjaviti žalbu na odluku Uprave Skupštine Republike u roku od osam (8) dana. Žalbu razmatra komisija za ocenjivanje.</w:t>
            </w:r>
          </w:p>
          <w:p w14:paraId="44C1AF85" w14:textId="77777777" w:rsidR="008C382D" w:rsidRDefault="008C382D" w:rsidP="008C382D">
            <w:pPr>
              <w:jc w:val="both"/>
              <w:rPr>
                <w:lang w:val="sq-AL"/>
              </w:rPr>
            </w:pPr>
          </w:p>
          <w:p w14:paraId="55774EF1" w14:textId="77777777" w:rsidR="008C382D" w:rsidRDefault="008C382D" w:rsidP="008C382D">
            <w:pPr>
              <w:jc w:val="both"/>
            </w:pPr>
            <w:r>
              <w:t>8. Komisija za selekciju ¬intervjuiše kvalifikovane kandidate i preporučuje dva (2) kandidata za svako upražnjeno mesto. Komisija za ocenjivanje sama određuje način ocenjivanja kandidata.</w:t>
            </w:r>
          </w:p>
          <w:p w14:paraId="5D1C5448" w14:textId="77777777" w:rsidR="008C382D" w:rsidRDefault="008C382D" w:rsidP="008C382D">
            <w:pPr>
              <w:jc w:val="both"/>
              <w:rPr>
                <w:lang w:val="sq-AL"/>
              </w:rPr>
            </w:pPr>
          </w:p>
          <w:p w14:paraId="22DA3B1B" w14:textId="77777777" w:rsidR="008C382D" w:rsidRDefault="008C382D" w:rsidP="008C382D">
            <w:pPr>
              <w:jc w:val="both"/>
            </w:pPr>
            <w:r>
              <w:t>9. Skupština Republike bira člana nadzornog odbora od predloženih kandidata većinom glasova. Ako nijedan kandidat ne dobije potrebne glasove, kandidat sa najmanje glasova se eliminiše i glasanje se ponavlja do izbora člana nadzornog odbora.¬</w:t>
            </w:r>
          </w:p>
          <w:p w14:paraId="291A3255" w14:textId="77777777" w:rsidR="008C382D" w:rsidRDefault="008C382D" w:rsidP="008C382D">
            <w:pPr>
              <w:jc w:val="both"/>
              <w:rPr>
                <w:lang w:val="sq-AL"/>
              </w:rPr>
            </w:pPr>
          </w:p>
          <w:p w14:paraId="6D09B135" w14:textId="77777777" w:rsidR="008C382D" w:rsidRDefault="008C382D" w:rsidP="008C382D">
            <w:pPr>
              <w:jc w:val="both"/>
            </w:pPr>
            <w:r>
              <w:t>10. Ako mesto člana nadzornog odbora ostane upražnjeno, skupština akcionara imenuje privremenog člana. Privremeni član služi do imenovanja redovnog člana, ali ne duže od jedne (1) godine.</w:t>
            </w:r>
          </w:p>
          <w:p w14:paraId="27E01F4A" w14:textId="0F695078" w:rsidR="008C382D" w:rsidRDefault="008C382D" w:rsidP="008C382D">
            <w:pPr>
              <w:jc w:val="both"/>
            </w:pPr>
          </w:p>
          <w:p w14:paraId="5C1D160D" w14:textId="11E16841" w:rsidR="008C382D" w:rsidRDefault="008C382D" w:rsidP="008C382D">
            <w:pPr>
              <w:jc w:val="center"/>
            </w:pPr>
            <w:r>
              <w:rPr>
                <w:rStyle w:val="StrongEmphasis"/>
              </w:rPr>
              <w:t xml:space="preserve">Član 43. </w:t>
            </w:r>
            <w:r>
              <w:rPr>
                <w:rStyle w:val="StrongEmphasis"/>
              </w:rPr>
              <w:cr/>
              <w:t>Komisija za reviziju</w:t>
            </w:r>
            <w:r>
              <w:br/>
            </w:r>
          </w:p>
          <w:p w14:paraId="62E3C517" w14:textId="77777777" w:rsidR="008C382D" w:rsidRDefault="008C382D" w:rsidP="008C382D">
            <w:pPr>
              <w:jc w:val="both"/>
            </w:pPr>
            <w:r>
              <w:t>1. Odbor za reviziju je organ nadzornog odbora, sa posebnim osvrtom na pitanja revizije i finansija.</w:t>
            </w:r>
          </w:p>
          <w:p w14:paraId="570CF16D" w14:textId="77777777" w:rsidR="008C382D" w:rsidRDefault="008C382D" w:rsidP="008C382D">
            <w:pPr>
              <w:jc w:val="both"/>
              <w:rPr>
                <w:lang w:val="sq-AL"/>
              </w:rPr>
            </w:pPr>
          </w:p>
          <w:p w14:paraId="2696B5EB" w14:textId="77777777" w:rsidR="008C382D" w:rsidRDefault="008C382D" w:rsidP="008C382D">
            <w:pPr>
              <w:jc w:val="both"/>
            </w:pPr>
            <w:r>
              <w:t>2. Komisija za reviziju ¬ima sledeće odgovornosti:</w:t>
            </w:r>
          </w:p>
          <w:p w14:paraId="7ECDD19B" w14:textId="77777777" w:rsidR="008C382D" w:rsidRDefault="008C382D" w:rsidP="008C382D">
            <w:pPr>
              <w:jc w:val="both"/>
              <w:rPr>
                <w:lang w:val="sq-AL"/>
              </w:rPr>
            </w:pPr>
          </w:p>
          <w:p w14:paraId="38EF3453" w14:textId="77777777" w:rsidR="008C382D" w:rsidRDefault="008C382D" w:rsidP="008C382D">
            <w:pPr>
              <w:ind w:left="283"/>
              <w:jc w:val="both"/>
            </w:pPr>
            <w:r>
              <w:t>2.1. razmatra sledeću dokumentaciju pre odobrenja od strane nadzornog odbora:</w:t>
            </w:r>
          </w:p>
          <w:p w14:paraId="4BB7284C" w14:textId="77777777" w:rsidR="008C382D" w:rsidRDefault="008C382D" w:rsidP="008C382D">
            <w:pPr>
              <w:ind w:left="283"/>
              <w:jc w:val="both"/>
              <w:rPr>
                <w:lang w:val="sq-AL"/>
              </w:rPr>
            </w:pPr>
          </w:p>
          <w:p w14:paraId="4C91C4C6" w14:textId="77777777" w:rsidR="008C382D" w:rsidRDefault="008C382D" w:rsidP="008C382D">
            <w:pPr>
              <w:ind w:left="566"/>
              <w:jc w:val="both"/>
            </w:pPr>
            <w:r>
              <w:lastRenderedPageBreak/>
              <w:t>2.1. 1. strategija i godišnji plan;</w:t>
            </w:r>
          </w:p>
          <w:p w14:paraId="0F36BF9E" w14:textId="77777777" w:rsidR="008C382D" w:rsidRDefault="008C382D" w:rsidP="008C382D">
            <w:pPr>
              <w:ind w:left="566"/>
              <w:jc w:val="both"/>
              <w:rPr>
                <w:lang w:val="sq-AL"/>
              </w:rPr>
            </w:pPr>
          </w:p>
          <w:p w14:paraId="4261C227" w14:textId="77777777" w:rsidR="008C382D" w:rsidRDefault="008C382D" w:rsidP="008C382D">
            <w:pPr>
              <w:ind w:left="566"/>
              <w:jc w:val="both"/>
            </w:pPr>
            <w:r>
              <w:t>2.1.2. budžet;</w:t>
            </w:r>
          </w:p>
          <w:p w14:paraId="3B621D06" w14:textId="77777777" w:rsidR="008C382D" w:rsidRDefault="008C382D" w:rsidP="008C382D">
            <w:pPr>
              <w:ind w:left="566"/>
              <w:jc w:val="both"/>
              <w:rPr>
                <w:lang w:val="sq-AL"/>
              </w:rPr>
            </w:pPr>
          </w:p>
          <w:p w14:paraId="3E003444" w14:textId="77777777" w:rsidR="008C382D" w:rsidRDefault="008C382D" w:rsidP="008C382D">
            <w:pPr>
              <w:ind w:left="566"/>
              <w:jc w:val="both"/>
            </w:pPr>
            <w:r>
              <w:t>2.1.3. finansijski izveštaji;</w:t>
            </w:r>
          </w:p>
          <w:p w14:paraId="28E1DA50" w14:textId="77777777" w:rsidR="008C382D" w:rsidRDefault="008C382D" w:rsidP="008C382D">
            <w:pPr>
              <w:ind w:left="566"/>
              <w:jc w:val="both"/>
              <w:rPr>
                <w:lang w:val="sq-AL"/>
              </w:rPr>
            </w:pPr>
          </w:p>
          <w:p w14:paraId="7B80FF15" w14:textId="77777777" w:rsidR="008C382D" w:rsidRDefault="008C382D" w:rsidP="008C382D">
            <w:pPr>
              <w:ind w:left="566"/>
              <w:jc w:val="both"/>
            </w:pPr>
            <w:r>
              <w:t>2.1.4. godišnji izveštaj o radu Fonda;</w:t>
            </w:r>
          </w:p>
          <w:p w14:paraId="1EC6C889" w14:textId="77777777" w:rsidR="008C382D" w:rsidRDefault="008C382D" w:rsidP="008C382D">
            <w:pPr>
              <w:ind w:left="566"/>
              <w:jc w:val="both"/>
              <w:rPr>
                <w:lang w:val="sq-AL"/>
              </w:rPr>
            </w:pPr>
          </w:p>
          <w:p w14:paraId="4B07E5A5" w14:textId="77777777" w:rsidR="008C382D" w:rsidRDefault="008C382D" w:rsidP="008C382D">
            <w:pPr>
              <w:ind w:left="566"/>
              <w:jc w:val="both"/>
            </w:pPr>
            <w:r>
              <w:t>2.1.5. izveštaj interne i eksterne revizije;</w:t>
            </w:r>
          </w:p>
          <w:p w14:paraId="0901B56C" w14:textId="77777777" w:rsidR="008C382D" w:rsidRDefault="008C382D" w:rsidP="008C382D">
            <w:pPr>
              <w:ind w:left="566"/>
              <w:jc w:val="both"/>
              <w:rPr>
                <w:lang w:val="sq-AL"/>
              </w:rPr>
            </w:pPr>
          </w:p>
          <w:p w14:paraId="2199B8D8" w14:textId="77777777" w:rsidR="008C382D" w:rsidRDefault="008C382D" w:rsidP="008C382D">
            <w:pPr>
              <w:ind w:left="566"/>
              <w:jc w:val="both"/>
            </w:pPr>
            <w:r>
              <w:t>2.1.6. drugi finansijski izveštaji -propisani zakonom ili statutom Fonda;</w:t>
            </w:r>
          </w:p>
          <w:p w14:paraId="2154EA52" w14:textId="77777777" w:rsidR="008C382D" w:rsidRDefault="008C382D" w:rsidP="008C382D">
            <w:pPr>
              <w:ind w:left="283"/>
              <w:jc w:val="both"/>
              <w:rPr>
                <w:lang w:val="sq-AL"/>
              </w:rPr>
            </w:pPr>
          </w:p>
          <w:p w14:paraId="51AE19F0" w14:textId="77777777" w:rsidR="008C382D" w:rsidRDefault="008C382D" w:rsidP="008C382D">
            <w:pPr>
              <w:ind w:left="283"/>
              <w:jc w:val="both"/>
            </w:pPr>
            <w:r>
              <w:t>2.2. redovno ispituje finansijsko stanje Fonda, stara se o nesmetanom funkcionisanju unutrašnje kontrole i obezbeđuje primenu standarda računovodstva i finansijskog izveštavanja i revizije u skladu sa zakonom;</w:t>
            </w:r>
          </w:p>
          <w:p w14:paraId="1F25F756" w14:textId="77777777" w:rsidR="008C382D" w:rsidRDefault="008C382D" w:rsidP="008C382D">
            <w:pPr>
              <w:ind w:left="283"/>
              <w:jc w:val="both"/>
              <w:rPr>
                <w:lang w:val="sq-AL"/>
              </w:rPr>
            </w:pPr>
          </w:p>
          <w:p w14:paraId="0E8E6E58" w14:textId="77777777" w:rsidR="008C382D" w:rsidRDefault="008C382D" w:rsidP="008C382D">
            <w:pPr>
              <w:ind w:left="283"/>
              <w:jc w:val="both"/>
            </w:pPr>
            <w:r>
              <w:t>2.3. raspoređuje poslove direktoru interne revizije u skladu sa nadležnostima komisije;</w:t>
            </w:r>
          </w:p>
          <w:p w14:paraId="092BE01E" w14:textId="77777777" w:rsidR="008C382D" w:rsidRDefault="008C382D" w:rsidP="008C382D">
            <w:pPr>
              <w:ind w:left="283"/>
              <w:jc w:val="both"/>
              <w:rPr>
                <w:lang w:val="sq-AL"/>
              </w:rPr>
            </w:pPr>
          </w:p>
          <w:p w14:paraId="73419093" w14:textId="77777777" w:rsidR="008C382D" w:rsidRDefault="008C382D" w:rsidP="008C382D">
            <w:pPr>
              <w:ind w:left="283"/>
              <w:jc w:val="both"/>
            </w:pPr>
            <w:r>
              <w:t>2.4. pregleda transakcije sa povezanim licima i dozvoljava ih u skladu sa zakonom.</w:t>
            </w:r>
          </w:p>
          <w:p w14:paraId="355441A7" w14:textId="77777777" w:rsidR="008C382D" w:rsidRDefault="008C382D" w:rsidP="008C382D">
            <w:pPr>
              <w:jc w:val="both"/>
              <w:rPr>
                <w:lang w:val="sq-AL"/>
              </w:rPr>
            </w:pPr>
          </w:p>
          <w:p w14:paraId="7C676D05" w14:textId="77777777" w:rsidR="008C382D" w:rsidRDefault="008C382D" w:rsidP="008C382D">
            <w:pPr>
              <w:jc w:val="both"/>
            </w:pPr>
            <w:r>
              <w:t xml:space="preserve">3. Komisija za reviziju se sastoji od tri (3) člana odbora, od kojih su dva (2) eksperti za </w:t>
            </w:r>
            <w:r>
              <w:lastRenderedPageBreak/>
              <w:t>finansije, računovodstvo i reviziju i jedan (1) je eksterni stručnjak za reviziju.</w:t>
            </w:r>
          </w:p>
          <w:p w14:paraId="26CE525A" w14:textId="77777777" w:rsidR="008C382D" w:rsidRDefault="008C382D" w:rsidP="008C382D">
            <w:pPr>
              <w:jc w:val="both"/>
              <w:rPr>
                <w:lang w:val="sq-AL"/>
              </w:rPr>
            </w:pPr>
          </w:p>
          <w:p w14:paraId="543A1226" w14:textId="77777777" w:rsidR="008C382D" w:rsidRDefault="008C382D" w:rsidP="008C382D">
            <w:pPr>
              <w:jc w:val="both"/>
            </w:pPr>
            <w:r>
              <w:t>4. Komisiju za reviziju ¬imenuje nadzorni odbor.</w:t>
            </w:r>
          </w:p>
          <w:p w14:paraId="52D71245" w14:textId="77777777" w:rsidR="008C382D" w:rsidRDefault="008C382D" w:rsidP="008C382D">
            <w:pPr>
              <w:jc w:val="both"/>
              <w:rPr>
                <w:lang w:val="sq-AL"/>
              </w:rPr>
            </w:pPr>
          </w:p>
          <w:p w14:paraId="1FE4D26F" w14:textId="77777777" w:rsidR="008C382D" w:rsidRDefault="008C382D" w:rsidP="008C382D">
            <w:pPr>
              <w:jc w:val="both"/>
            </w:pPr>
            <w:r>
              <w:t>5. Predsednik nadzornog odbora ne može biti član komisije za reviziju.</w:t>
            </w:r>
          </w:p>
          <w:p w14:paraId="2869BF59" w14:textId="452079BD" w:rsidR="008C382D" w:rsidRDefault="008C382D" w:rsidP="008C382D">
            <w:pPr>
              <w:jc w:val="both"/>
            </w:pPr>
          </w:p>
          <w:p w14:paraId="7BDE76B2" w14:textId="5640D0AD" w:rsidR="008C382D" w:rsidRDefault="008C382D" w:rsidP="008C382D">
            <w:pPr>
              <w:jc w:val="center"/>
            </w:pPr>
            <w:r>
              <w:rPr>
                <w:rStyle w:val="StrongEmphasis"/>
              </w:rPr>
              <w:t xml:space="preserve">Član 44. </w:t>
            </w:r>
            <w:r>
              <w:rPr>
                <w:rStyle w:val="StrongEmphasis"/>
              </w:rPr>
              <w:cr/>
              <w:t>Ostale stručne komisije</w:t>
            </w:r>
            <w:r>
              <w:br/>
            </w:r>
          </w:p>
          <w:p w14:paraId="207C81CD" w14:textId="77777777" w:rsidR="008C382D" w:rsidRDefault="008C382D" w:rsidP="008C382D">
            <w:pPr>
              <w:jc w:val="both"/>
            </w:pPr>
            <w:r>
              <w:t>1. Pored komisije za reviziju, nadzorni odbor može osnovati komisiju za rizike, investicionu komisiju i druge stručne odbore.</w:t>
            </w:r>
          </w:p>
          <w:p w14:paraId="638C681E" w14:textId="77777777" w:rsidR="008C382D" w:rsidRDefault="008C382D" w:rsidP="008C382D">
            <w:pPr>
              <w:jc w:val="both"/>
              <w:rPr>
                <w:lang w:val="sq-AL"/>
              </w:rPr>
            </w:pPr>
          </w:p>
          <w:p w14:paraId="1C832E27" w14:textId="77777777" w:rsidR="008C382D" w:rsidRDefault="008C382D" w:rsidP="008C382D">
            <w:pPr>
              <w:jc w:val="both"/>
            </w:pPr>
            <w:r>
              <w:t>2. Stručna komisija može biti stalna ili sa posebnim zadacima.</w:t>
            </w:r>
          </w:p>
          <w:p w14:paraId="6F8E4D2E" w14:textId="77777777" w:rsidR="008C382D" w:rsidRDefault="008C382D" w:rsidP="008C382D">
            <w:pPr>
              <w:jc w:val="both"/>
              <w:rPr>
                <w:lang w:val="sq-AL"/>
              </w:rPr>
            </w:pPr>
          </w:p>
          <w:p w14:paraId="4133D4B3" w14:textId="77777777" w:rsidR="008C382D" w:rsidRDefault="008C382D" w:rsidP="008C382D">
            <w:pPr>
              <w:jc w:val="both"/>
            </w:pPr>
            <w:r>
              <w:t>3. Predsjednik nadzornog odbora ne može biti član stručne komisije.</w:t>
            </w:r>
          </w:p>
          <w:p w14:paraId="7C739B95" w14:textId="1B9F269D" w:rsidR="008C382D" w:rsidRDefault="008C382D" w:rsidP="008C382D">
            <w:pPr>
              <w:jc w:val="both"/>
            </w:pPr>
          </w:p>
          <w:p w14:paraId="7A24AB0C" w14:textId="09EB1C08" w:rsidR="008C382D" w:rsidRDefault="008C382D" w:rsidP="008C382D">
            <w:pPr>
              <w:jc w:val="center"/>
            </w:pPr>
            <w:r>
              <w:rPr>
                <w:rStyle w:val="StrongEmphasis"/>
              </w:rPr>
              <w:t xml:space="preserve">Član 45. </w:t>
            </w:r>
            <w:r>
              <w:rPr>
                <w:rStyle w:val="StrongEmphasis"/>
              </w:rPr>
              <w:cr/>
              <w:t>Izvršni odbor</w:t>
            </w:r>
            <w:r>
              <w:br/>
            </w:r>
          </w:p>
          <w:p w14:paraId="6BC2D861" w14:textId="77777777" w:rsidR="008C382D" w:rsidRDefault="008C382D" w:rsidP="008C382D">
            <w:pPr>
              <w:jc w:val="both"/>
            </w:pPr>
            <w:r>
              <w:t>1. Izvršni odbor je organ upravljanja Fondom.</w:t>
            </w:r>
          </w:p>
          <w:p w14:paraId="2CF3E62B" w14:textId="77777777" w:rsidR="008C382D" w:rsidRDefault="008C382D" w:rsidP="008C382D">
            <w:pPr>
              <w:jc w:val="both"/>
              <w:rPr>
                <w:lang w:val="sq-AL"/>
              </w:rPr>
            </w:pPr>
          </w:p>
          <w:p w14:paraId="23D1CCE0" w14:textId="77777777" w:rsidR="008C382D" w:rsidRDefault="008C382D" w:rsidP="008C382D">
            <w:pPr>
              <w:jc w:val="both"/>
            </w:pPr>
            <w:r>
              <w:t>2. Izvršni odbor čine:</w:t>
            </w:r>
          </w:p>
          <w:p w14:paraId="42AD6B44" w14:textId="77777777" w:rsidR="008C382D" w:rsidRDefault="008C382D" w:rsidP="008C382D">
            <w:pPr>
              <w:jc w:val="both"/>
              <w:rPr>
                <w:lang w:val="sq-AL"/>
              </w:rPr>
            </w:pPr>
          </w:p>
          <w:p w14:paraId="11F8EAE5" w14:textId="77777777" w:rsidR="008C382D" w:rsidRDefault="008C382D" w:rsidP="008C382D">
            <w:pPr>
              <w:ind w:left="283"/>
              <w:jc w:val="both"/>
            </w:pPr>
            <w:r>
              <w:t>2.1. glavni izvršni direktor;</w:t>
            </w:r>
          </w:p>
          <w:p w14:paraId="155808D8" w14:textId="77777777" w:rsidR="008C382D" w:rsidRDefault="008C382D" w:rsidP="008C382D">
            <w:pPr>
              <w:ind w:left="283"/>
              <w:jc w:val="both"/>
              <w:rPr>
                <w:lang w:val="sq-AL"/>
              </w:rPr>
            </w:pPr>
          </w:p>
          <w:p w14:paraId="6D57FC0A" w14:textId="77777777" w:rsidR="008C382D" w:rsidRDefault="008C382D" w:rsidP="008C382D">
            <w:pPr>
              <w:ind w:left="283"/>
              <w:jc w:val="both"/>
            </w:pPr>
            <w:r>
              <w:t>2.2. Finansijski direktor;</w:t>
            </w:r>
          </w:p>
          <w:p w14:paraId="636D06F7" w14:textId="77777777" w:rsidR="008C382D" w:rsidRDefault="008C382D" w:rsidP="008C382D">
            <w:pPr>
              <w:ind w:left="283"/>
              <w:jc w:val="both"/>
              <w:rPr>
                <w:lang w:val="sq-AL"/>
              </w:rPr>
            </w:pPr>
          </w:p>
          <w:p w14:paraId="68B10AF8" w14:textId="77777777" w:rsidR="008C382D" w:rsidRDefault="008C382D" w:rsidP="008C382D">
            <w:pPr>
              <w:ind w:left="283"/>
              <w:jc w:val="both"/>
            </w:pPr>
            <w:r>
              <w:t>2.3. glavni operativni direktor.</w:t>
            </w:r>
          </w:p>
          <w:p w14:paraId="6AFEB2BE" w14:textId="77777777" w:rsidR="008C382D" w:rsidRDefault="008C382D" w:rsidP="008C382D">
            <w:pPr>
              <w:jc w:val="both"/>
              <w:rPr>
                <w:lang w:val="sq-AL"/>
              </w:rPr>
            </w:pPr>
          </w:p>
          <w:p w14:paraId="481C1D62" w14:textId="77777777" w:rsidR="008C382D" w:rsidRDefault="008C382D" w:rsidP="008C382D">
            <w:pPr>
              <w:jc w:val="both"/>
            </w:pPr>
            <w:r>
              <w:t>3. Izvršni odbor ima sledeće nadležnosti:</w:t>
            </w:r>
          </w:p>
          <w:p w14:paraId="79A003E7" w14:textId="77777777" w:rsidR="008C382D" w:rsidRDefault="008C382D" w:rsidP="008C382D">
            <w:pPr>
              <w:jc w:val="both"/>
              <w:rPr>
                <w:lang w:val="sq-AL"/>
              </w:rPr>
            </w:pPr>
          </w:p>
          <w:p w14:paraId="0AC2A3D1" w14:textId="77777777" w:rsidR="008C382D" w:rsidRDefault="008C382D" w:rsidP="008C382D">
            <w:pPr>
              <w:ind w:left="283"/>
              <w:jc w:val="both"/>
            </w:pPr>
            <w:r>
              <w:t>3.1. rukovodi radom Fonda u skladu sa ovim zakonom, statutom Fonda, kao i aktima nadzornog odbora;</w:t>
            </w:r>
          </w:p>
          <w:p w14:paraId="681335CE" w14:textId="77777777" w:rsidR="008C382D" w:rsidRDefault="008C382D" w:rsidP="008C382D">
            <w:pPr>
              <w:ind w:left="283"/>
              <w:jc w:val="both"/>
              <w:rPr>
                <w:lang w:val="sq-AL"/>
              </w:rPr>
            </w:pPr>
          </w:p>
          <w:p w14:paraId="44041878" w14:textId="77777777" w:rsidR="008C382D" w:rsidRDefault="008C382D" w:rsidP="008C382D">
            <w:pPr>
              <w:ind w:left="283"/>
              <w:jc w:val="both"/>
            </w:pPr>
            <w:r>
              <w:t>3.2. predlaže strategiju i godišnji plan;</w:t>
            </w:r>
          </w:p>
          <w:p w14:paraId="6C2B9E5D" w14:textId="77777777" w:rsidR="008C382D" w:rsidRDefault="008C382D" w:rsidP="008C382D">
            <w:pPr>
              <w:ind w:left="283"/>
              <w:jc w:val="both"/>
              <w:rPr>
                <w:lang w:val="sq-AL"/>
              </w:rPr>
            </w:pPr>
          </w:p>
          <w:p w14:paraId="60674FC4" w14:textId="77777777" w:rsidR="008C382D" w:rsidRDefault="008C382D" w:rsidP="008C382D">
            <w:pPr>
              <w:ind w:left="283"/>
              <w:jc w:val="both"/>
            </w:pPr>
            <w:r>
              <w:t>3.3. nadgleda i upravlja preduzećima Fonda;</w:t>
            </w:r>
          </w:p>
          <w:p w14:paraId="766C0750" w14:textId="77777777" w:rsidR="008C382D" w:rsidRDefault="008C382D" w:rsidP="008C382D">
            <w:pPr>
              <w:ind w:left="283"/>
              <w:jc w:val="both"/>
              <w:rPr>
                <w:lang w:val="sq-AL"/>
              </w:rPr>
            </w:pPr>
          </w:p>
          <w:p w14:paraId="29618498" w14:textId="77777777" w:rsidR="008C382D" w:rsidRDefault="008C382D" w:rsidP="008C382D">
            <w:pPr>
              <w:ind w:left="283"/>
              <w:jc w:val="both"/>
            </w:pPr>
            <w:r>
              <w:t>3.4. na zahtev nadzornog odbora ocenjuje predlog za prenos vlasništva nad javnom imovinom u skladu sa članom 52. ovog zakona;</w:t>
            </w:r>
          </w:p>
          <w:p w14:paraId="1D2890DD" w14:textId="77777777" w:rsidR="008C382D" w:rsidRDefault="008C382D" w:rsidP="008C382D">
            <w:pPr>
              <w:ind w:left="283"/>
              <w:jc w:val="both"/>
              <w:rPr>
                <w:lang w:val="sq-AL"/>
              </w:rPr>
            </w:pPr>
          </w:p>
          <w:p w14:paraId="384A395D" w14:textId="77777777" w:rsidR="008C382D" w:rsidRDefault="008C382D" w:rsidP="008C382D">
            <w:pPr>
              <w:ind w:left="283"/>
              <w:jc w:val="both"/>
            </w:pPr>
            <w:r>
              <w:t>3.5. dostavlja nadzornom odboru svaka tri (3) meseca izveštaj o proceni uticaja, koji pokriva delotvornost, obim, izazove i rezultate Fonda;</w:t>
            </w:r>
          </w:p>
          <w:p w14:paraId="12877EC7" w14:textId="77777777" w:rsidR="008C382D" w:rsidRDefault="008C382D" w:rsidP="008C382D">
            <w:pPr>
              <w:ind w:left="283"/>
              <w:jc w:val="both"/>
              <w:rPr>
                <w:lang w:val="sq-AL"/>
              </w:rPr>
            </w:pPr>
          </w:p>
          <w:p w14:paraId="73175189" w14:textId="77777777" w:rsidR="008C382D" w:rsidRDefault="008C382D" w:rsidP="008C382D">
            <w:pPr>
              <w:ind w:left="283"/>
              <w:jc w:val="both"/>
            </w:pPr>
            <w:r>
              <w:t>3.6. obavlja i druge poslove utvrđene ovim zakonom, statutom Fonda ili aktom nadzornog odbora.</w:t>
            </w:r>
          </w:p>
          <w:p w14:paraId="609FEC47" w14:textId="77777777" w:rsidR="008C382D" w:rsidRDefault="008C382D" w:rsidP="008C382D">
            <w:pPr>
              <w:ind w:left="283"/>
              <w:jc w:val="both"/>
              <w:rPr>
                <w:lang w:val="sq-AL"/>
              </w:rPr>
            </w:pPr>
          </w:p>
          <w:p w14:paraId="72385534" w14:textId="77777777" w:rsidR="008C382D" w:rsidRDefault="008C382D" w:rsidP="008C382D">
            <w:pPr>
              <w:jc w:val="both"/>
            </w:pPr>
            <w:r>
              <w:t>4. Izvršni odbor može raspodeliti likvidnost Fonda prema godišnjem planu, bez intervencije nadzornog odbora.</w:t>
            </w:r>
          </w:p>
          <w:p w14:paraId="76299DEE" w14:textId="77777777" w:rsidR="008C382D" w:rsidRDefault="008C382D" w:rsidP="008C382D">
            <w:pPr>
              <w:jc w:val="both"/>
              <w:rPr>
                <w:lang w:val="sq-AL"/>
              </w:rPr>
            </w:pPr>
          </w:p>
          <w:p w14:paraId="359C9EFC" w14:textId="77777777" w:rsidR="008C382D" w:rsidRDefault="008C382D" w:rsidP="008C382D">
            <w:pPr>
              <w:jc w:val="both"/>
            </w:pPr>
            <w:r>
              <w:t xml:space="preserve">5. Izvršni odbor uživa operativnu i upravljačku autonomiju u odnosu na </w:t>
            </w:r>
            <w:r>
              <w:lastRenderedPageBreak/>
              <w:t>nadzorni odbor, posebno u pogledu donošenja i sprovođenja investicijskih odluka, sklapanja ugovora, transakcije i zapošljavanja radnika Fonda.</w:t>
            </w:r>
          </w:p>
          <w:p w14:paraId="548BF633" w14:textId="77777777" w:rsidR="008C382D" w:rsidRDefault="008C382D" w:rsidP="008C382D">
            <w:pPr>
              <w:jc w:val="both"/>
              <w:rPr>
                <w:lang w:val="sq-AL"/>
              </w:rPr>
            </w:pPr>
          </w:p>
          <w:p w14:paraId="1870D567" w14:textId="77777777" w:rsidR="008C382D" w:rsidRDefault="008C382D" w:rsidP="008C382D">
            <w:pPr>
              <w:jc w:val="both"/>
            </w:pPr>
            <w:r>
              <w:t>6. Izvršni odbor donosi odluku uz saglasnost većine članova.</w:t>
            </w:r>
          </w:p>
          <w:p w14:paraId="3BB77FD9" w14:textId="4399285B" w:rsidR="008C382D" w:rsidRDefault="008C382D" w:rsidP="008C382D">
            <w:pPr>
              <w:jc w:val="both"/>
            </w:pPr>
          </w:p>
          <w:p w14:paraId="09B080DA" w14:textId="77777777" w:rsidR="008C382D" w:rsidRDefault="008C382D" w:rsidP="008C382D">
            <w:pPr>
              <w:jc w:val="center"/>
            </w:pPr>
            <w:r>
              <w:rPr>
                <w:rStyle w:val="StrongEmphasis"/>
              </w:rPr>
              <w:t>Neni 46</w:t>
            </w:r>
            <w:r>
              <w:rPr>
                <w:rStyle w:val="StrongEmphasis"/>
              </w:rPr>
              <w:br/>
              <w:t>Odgovornosti službenika</w:t>
            </w:r>
            <w:r>
              <w:br/>
            </w:r>
          </w:p>
          <w:p w14:paraId="534BD694" w14:textId="77777777" w:rsidR="008C382D" w:rsidRDefault="008C382D" w:rsidP="008C382D">
            <w:pPr>
              <w:jc w:val="both"/>
            </w:pPr>
            <w:r>
              <w:t>1. Glavni izvršni direktor je najviši izvršni rukovodilac i ¬predstavnik Fonda prema trećim licima. Statutom Fonda utvrđuje se nivo likvidnosti Fonda koji izvršni direktor može raspodeliti bez saglasnosti Izvršnog odbora.</w:t>
            </w:r>
          </w:p>
          <w:p w14:paraId="1F73CC20" w14:textId="77777777" w:rsidR="008C382D" w:rsidRDefault="008C382D" w:rsidP="008C382D">
            <w:pPr>
              <w:jc w:val="both"/>
              <w:rPr>
                <w:lang w:val="sq-AL"/>
              </w:rPr>
            </w:pPr>
          </w:p>
          <w:p w14:paraId="386AB1BB" w14:textId="77777777" w:rsidR="008C382D" w:rsidRDefault="008C382D" w:rsidP="008C382D">
            <w:pPr>
              <w:jc w:val="both"/>
            </w:pPr>
            <w:r>
              <w:t>2. Glavni finansijski službenik je službenik odgovoran za finansijsko upravljanje Fondom. On vodi resorno odeljenje i nadgleda finansijske knjige Fonda.</w:t>
            </w:r>
          </w:p>
          <w:p w14:paraId="70311F0F" w14:textId="77777777" w:rsidR="008C382D" w:rsidRDefault="008C382D" w:rsidP="008C382D">
            <w:pPr>
              <w:jc w:val="both"/>
              <w:rPr>
                <w:lang w:val="sq-AL"/>
              </w:rPr>
            </w:pPr>
          </w:p>
          <w:p w14:paraId="27817145" w14:textId="77777777" w:rsidR="008C382D" w:rsidRDefault="008C382D" w:rsidP="008C382D">
            <w:pPr>
              <w:jc w:val="both"/>
            </w:pPr>
            <w:r>
              <w:t>3. Glavni operativni direktor je službenik odgovoran za organizacionu aktivnost Fonda, uključujući politiku zapošljavanja, tehničku i tehnološku infrastrukturu i druge aspekte svakodnevnog upravljanja Fondom.</w:t>
            </w:r>
          </w:p>
          <w:p w14:paraId="2BE3306B" w14:textId="77777777" w:rsidR="008C382D" w:rsidRDefault="008C382D" w:rsidP="008C382D">
            <w:pPr>
              <w:jc w:val="both"/>
              <w:rPr>
                <w:lang w:val="sq-AL"/>
              </w:rPr>
            </w:pPr>
          </w:p>
          <w:p w14:paraId="45C5563B" w14:textId="77777777" w:rsidR="008C382D" w:rsidRDefault="008C382D" w:rsidP="008C382D">
            <w:pPr>
              <w:jc w:val="both"/>
            </w:pPr>
            <w:r>
              <w:t>4. Odgovornosti službenika utvrđuju se statutom Fonda i politikom ovlašćenja.¬</w:t>
            </w:r>
          </w:p>
          <w:p w14:paraId="3E89FBB6" w14:textId="77777777" w:rsidR="008C382D" w:rsidRDefault="008C382D" w:rsidP="008C382D">
            <w:pPr>
              <w:jc w:val="both"/>
            </w:pPr>
            <w:r>
              <w:br/>
            </w:r>
          </w:p>
          <w:p w14:paraId="4E8A4CA2" w14:textId="65AE044C" w:rsidR="008C382D" w:rsidRDefault="008C382D" w:rsidP="008C382D">
            <w:pPr>
              <w:jc w:val="center"/>
            </w:pPr>
            <w:r>
              <w:rPr>
                <w:rStyle w:val="StrongEmphasis"/>
              </w:rPr>
              <w:lastRenderedPageBreak/>
              <w:t xml:space="preserve">Član 47. </w:t>
            </w:r>
            <w:r>
              <w:rPr>
                <w:rStyle w:val="StrongEmphasis"/>
              </w:rPr>
              <w:cr/>
              <w:t>Izbor i mandat službenika</w:t>
            </w:r>
            <w:r>
              <w:br/>
            </w:r>
          </w:p>
          <w:p w14:paraId="2AAAC2B0" w14:textId="77777777" w:rsidR="008C382D" w:rsidRDefault="008C382D" w:rsidP="008C382D">
            <w:pPr>
              <w:jc w:val="both"/>
            </w:pPr>
            <w:r>
              <w:t>1. Zvaničnik Fonda se bira putem lokalnog ili međunarodnog konkursa, po postupku i kriterijumima utvrđenim statutom Fonda.</w:t>
            </w:r>
          </w:p>
          <w:p w14:paraId="73FB99A0" w14:textId="77777777" w:rsidR="008C382D" w:rsidRDefault="008C382D" w:rsidP="008C382D">
            <w:pPr>
              <w:jc w:val="both"/>
              <w:rPr>
                <w:lang w:val="sq-AL"/>
              </w:rPr>
            </w:pPr>
          </w:p>
          <w:p w14:paraId="1641781A" w14:textId="77777777" w:rsidR="008C382D" w:rsidRDefault="008C382D" w:rsidP="008C382D">
            <w:pPr>
              <w:jc w:val="both"/>
            </w:pPr>
            <w:r>
              <w:t>2. Mandat službenika traje pet (5) godina. Ista osoba može biti ponovo imenovana u skladu sa statutom Fonda.</w:t>
            </w:r>
          </w:p>
          <w:p w14:paraId="68A9435A" w14:textId="77777777" w:rsidR="008C382D" w:rsidRDefault="008C382D" w:rsidP="008C382D">
            <w:pPr>
              <w:jc w:val="both"/>
              <w:rPr>
                <w:lang w:val="sq-AL"/>
              </w:rPr>
            </w:pPr>
          </w:p>
          <w:p w14:paraId="4089BF98" w14:textId="77777777" w:rsidR="008C382D" w:rsidRDefault="008C382D" w:rsidP="008C382D">
            <w:pPr>
              <w:jc w:val="both"/>
            </w:pPr>
            <w:r>
              <w:t>3. Nadzorni odbor preko predsedavajućeg pregovara o ugovoru službenika, kojim se definišu očekivanja učinka, uslovi rada, naknade i drugi potrebni elementi. Službenik može dobiti naknadu samo u novcu, u skladu sa politikom obeštećenja.</w:t>
            </w:r>
          </w:p>
          <w:p w14:paraId="7F87F345" w14:textId="77777777" w:rsidR="008C382D" w:rsidRDefault="008C382D" w:rsidP="008C382D">
            <w:pPr>
              <w:jc w:val="both"/>
              <w:rPr>
                <w:lang w:val="sq-AL"/>
              </w:rPr>
            </w:pPr>
          </w:p>
          <w:p w14:paraId="1D8CA218" w14:textId="77777777" w:rsidR="008C382D" w:rsidRDefault="008C382D" w:rsidP="008C382D">
            <w:pPr>
              <w:jc w:val="both"/>
            </w:pPr>
            <w:r>
              <w:t>4. Nadzorni odbor može razrešiti službenika Fonda ako:</w:t>
            </w:r>
          </w:p>
          <w:p w14:paraId="3733284B" w14:textId="77777777" w:rsidR="008C382D" w:rsidRDefault="008C382D" w:rsidP="008C382D">
            <w:pPr>
              <w:jc w:val="both"/>
              <w:rPr>
                <w:lang w:val="sq-AL"/>
              </w:rPr>
            </w:pPr>
          </w:p>
          <w:p w14:paraId="409D9A37" w14:textId="77777777" w:rsidR="008C382D" w:rsidRDefault="008C382D" w:rsidP="008C382D">
            <w:pPr>
              <w:ind w:left="283"/>
              <w:jc w:val="both"/>
            </w:pPr>
            <w:r>
              <w:t>4.1. ukazuje na nezadovoljavajući učinak;</w:t>
            </w:r>
          </w:p>
          <w:p w14:paraId="79320911" w14:textId="77777777" w:rsidR="008C382D" w:rsidRDefault="008C382D" w:rsidP="008C382D">
            <w:pPr>
              <w:ind w:left="283"/>
              <w:jc w:val="both"/>
              <w:rPr>
                <w:lang w:val="sq-AL"/>
              </w:rPr>
            </w:pPr>
          </w:p>
          <w:p w14:paraId="0F92D042" w14:textId="77777777" w:rsidR="008C382D" w:rsidRDefault="008C382D" w:rsidP="008C382D">
            <w:pPr>
              <w:ind w:left="283"/>
              <w:jc w:val="both"/>
            </w:pPr>
            <w:r>
              <w:t>4.2. krši radne obaveze;</w:t>
            </w:r>
          </w:p>
          <w:p w14:paraId="0E4C29DA" w14:textId="77777777" w:rsidR="008C382D" w:rsidRDefault="008C382D" w:rsidP="008C382D">
            <w:pPr>
              <w:ind w:left="283"/>
              <w:jc w:val="both"/>
              <w:rPr>
                <w:lang w:val="sq-AL"/>
              </w:rPr>
            </w:pPr>
          </w:p>
          <w:p w14:paraId="1AEE5AAD" w14:textId="77777777" w:rsidR="008C382D" w:rsidRDefault="008C382D" w:rsidP="008C382D">
            <w:pPr>
              <w:ind w:left="283"/>
              <w:jc w:val="both"/>
            </w:pPr>
            <w:r>
              <w:t>4.3. je pravosnažnom presudom osuđivan za krivično delo;</w:t>
            </w:r>
          </w:p>
          <w:p w14:paraId="45196774" w14:textId="77777777" w:rsidR="008C382D" w:rsidRDefault="008C382D" w:rsidP="008C382D">
            <w:pPr>
              <w:ind w:left="283"/>
              <w:jc w:val="both"/>
              <w:rPr>
                <w:lang w:val="sq-AL"/>
              </w:rPr>
            </w:pPr>
          </w:p>
          <w:p w14:paraId="7AA2A75A" w14:textId="77777777" w:rsidR="008C382D" w:rsidRDefault="008C382D" w:rsidP="008C382D">
            <w:pPr>
              <w:ind w:left="283"/>
              <w:jc w:val="both"/>
            </w:pPr>
            <w:r>
              <w:t>4.4. krši interes Fonda.</w:t>
            </w:r>
          </w:p>
          <w:p w14:paraId="4CFB1C35" w14:textId="77777777" w:rsidR="008C382D" w:rsidRDefault="008C382D" w:rsidP="008C382D">
            <w:pPr>
              <w:jc w:val="both"/>
              <w:rPr>
                <w:lang w:val="sq-AL"/>
              </w:rPr>
            </w:pPr>
          </w:p>
          <w:p w14:paraId="5876087A" w14:textId="77777777" w:rsidR="008C382D" w:rsidRDefault="008C382D" w:rsidP="008C382D">
            <w:pPr>
              <w:jc w:val="both"/>
            </w:pPr>
            <w:r>
              <w:t>5. Nadzorni odbor svake godine ocenjuje rad službenika.</w:t>
            </w:r>
          </w:p>
          <w:p w14:paraId="43300763" w14:textId="77777777" w:rsidR="008C382D" w:rsidRDefault="008C382D" w:rsidP="008C382D">
            <w:pPr>
              <w:jc w:val="both"/>
              <w:rPr>
                <w:lang w:val="sq-AL"/>
              </w:rPr>
            </w:pPr>
          </w:p>
          <w:p w14:paraId="24983D5A" w14:textId="77777777" w:rsidR="008C382D" w:rsidRDefault="008C382D" w:rsidP="008C382D">
            <w:pPr>
              <w:jc w:val="both"/>
            </w:pPr>
            <w:r>
              <w:lastRenderedPageBreak/>
              <w:t>6. Ukoliko pozicija funkcionera ostane upražnjena, nadzorni odbor imenuje vršioca dužnosti na osnovu kriterijuma utvrđenih statutom Fonda. Vršilac dužnosti vrši dužnost do imenovanja službenika sa redovnim mandatom, ali ne duže od jedne (1) godine.</w:t>
            </w:r>
          </w:p>
          <w:p w14:paraId="7F767E1B" w14:textId="7D968277" w:rsidR="008C382D" w:rsidRDefault="008C382D" w:rsidP="008C382D">
            <w:pPr>
              <w:jc w:val="both"/>
            </w:pPr>
            <w:r>
              <w:br/>
            </w:r>
          </w:p>
          <w:p w14:paraId="7FD0DEE5" w14:textId="5FE7BE42" w:rsidR="008C382D" w:rsidRDefault="008C382D" w:rsidP="008C382D">
            <w:pPr>
              <w:jc w:val="center"/>
            </w:pPr>
            <w:r>
              <w:rPr>
                <w:rStyle w:val="StrongEmphasis"/>
              </w:rPr>
              <w:t xml:space="preserve">IX POGLAVLJE </w:t>
            </w:r>
            <w:r>
              <w:rPr>
                <w:rStyle w:val="StrongEmphasis"/>
              </w:rPr>
              <w:cr/>
              <w:t>NABAVKA</w:t>
            </w:r>
            <w:r>
              <w:br/>
            </w:r>
          </w:p>
          <w:p w14:paraId="0B03F899" w14:textId="587AE455" w:rsidR="008C382D" w:rsidRDefault="008C382D" w:rsidP="008C382D">
            <w:pPr>
              <w:jc w:val="center"/>
            </w:pPr>
            <w:r>
              <w:rPr>
                <w:rStyle w:val="StrongEmphasis"/>
              </w:rPr>
              <w:t xml:space="preserve">Član 48 </w:t>
            </w:r>
            <w:r>
              <w:rPr>
                <w:rStyle w:val="StrongEmphasis"/>
              </w:rPr>
              <w:cr/>
              <w:t>Politika nabavke</w:t>
            </w:r>
            <w:r>
              <w:br/>
            </w:r>
          </w:p>
          <w:p w14:paraId="3264AD5F" w14:textId="77777777" w:rsidR="008C382D" w:rsidRDefault="008C382D" w:rsidP="008C382D">
            <w:pPr>
              <w:jc w:val="both"/>
            </w:pPr>
            <w:r>
              <w:t>1. Fond i preduzeća Fonda ne podležu relevantnom zakonu o javnim nabavkama.</w:t>
            </w:r>
          </w:p>
          <w:p w14:paraId="5B5BDA4B" w14:textId="77777777" w:rsidR="008C382D" w:rsidRDefault="008C382D" w:rsidP="008C382D">
            <w:pPr>
              <w:jc w:val="both"/>
              <w:rPr>
                <w:lang w:val="sq-AL"/>
              </w:rPr>
            </w:pPr>
          </w:p>
          <w:p w14:paraId="6DD265B5" w14:textId="77777777" w:rsidR="008C382D" w:rsidRDefault="008C382D" w:rsidP="008C382D">
            <w:pPr>
              <w:jc w:val="both"/>
            </w:pPr>
            <w:r>
              <w:t>2. Nadzorni odbor daje saglasnost na politiku nabavke Fonda u skladu sa ovim zakonom i statutom Fonda. Politika nabavke Fonda utvrđuje postupak nabavke roba i usluga za Fond i obavezna pravila za preduzeća Fonda.</w:t>
            </w:r>
          </w:p>
          <w:p w14:paraId="3B94B143" w14:textId="77777777" w:rsidR="008C382D" w:rsidRDefault="008C382D" w:rsidP="008C382D">
            <w:pPr>
              <w:jc w:val="both"/>
              <w:rPr>
                <w:lang w:val="sq-AL"/>
              </w:rPr>
            </w:pPr>
          </w:p>
          <w:p w14:paraId="52612F61" w14:textId="77777777" w:rsidR="008C382D" w:rsidRDefault="008C382D" w:rsidP="008C382D">
            <w:pPr>
              <w:jc w:val="both"/>
            </w:pPr>
            <w:r>
              <w:t>3. Preduzeče donosi vlastitu politiku nabavke uz saglasnost Izvršnog odbora Fonda iu skladu sa obaveznim pravilima politike Fonda.</w:t>
            </w:r>
          </w:p>
          <w:p w14:paraId="7563867C" w14:textId="77777777" w:rsidR="008C382D" w:rsidRDefault="008C382D" w:rsidP="008C382D">
            <w:pPr>
              <w:jc w:val="both"/>
            </w:pPr>
            <w:r>
              <w:br/>
            </w:r>
          </w:p>
          <w:p w14:paraId="062B329E" w14:textId="12181D86" w:rsidR="008C382D" w:rsidRDefault="008C382D" w:rsidP="008C382D">
            <w:pPr>
              <w:jc w:val="center"/>
            </w:pPr>
            <w:r>
              <w:rPr>
                <w:rStyle w:val="StrongEmphasis"/>
              </w:rPr>
              <w:t xml:space="preserve">Član 49. </w:t>
            </w:r>
            <w:r>
              <w:rPr>
                <w:rStyle w:val="StrongEmphasis"/>
              </w:rPr>
              <w:cr/>
              <w:t>Eksterne usluge</w:t>
            </w:r>
            <w:r>
              <w:br/>
            </w:r>
          </w:p>
          <w:p w14:paraId="42419CB5" w14:textId="77777777" w:rsidR="008C382D" w:rsidRDefault="008C382D" w:rsidP="008C382D">
            <w:pPr>
              <w:jc w:val="both"/>
            </w:pPr>
            <w:r>
              <w:lastRenderedPageBreak/>
              <w:t>1. Fond može nabavljati usluge za svoje potrebe.</w:t>
            </w:r>
          </w:p>
          <w:p w14:paraId="6A25A644" w14:textId="77777777" w:rsidR="008C382D" w:rsidRDefault="008C382D" w:rsidP="008C382D">
            <w:pPr>
              <w:jc w:val="both"/>
              <w:rPr>
                <w:lang w:val="sq-AL"/>
              </w:rPr>
            </w:pPr>
          </w:p>
          <w:p w14:paraId="416868BA" w14:textId="77777777" w:rsidR="008C382D" w:rsidRDefault="008C382D" w:rsidP="008C382D">
            <w:pPr>
              <w:jc w:val="both"/>
            </w:pPr>
            <w:r>
              <w:t>2. Fond može nabaviti uslugu iz stava 1. ovog člana od operatera u zemlji ili van zemlje, putem kratkoročnog ili dugoročnog ugovora.</w:t>
            </w:r>
          </w:p>
          <w:p w14:paraId="5D86823B" w14:textId="77777777" w:rsidR="008C382D" w:rsidRDefault="008C382D" w:rsidP="008C382D">
            <w:pPr>
              <w:jc w:val="both"/>
              <w:rPr>
                <w:lang w:val="sq-AL"/>
              </w:rPr>
            </w:pPr>
          </w:p>
          <w:p w14:paraId="0C3F0966" w14:textId="77777777" w:rsidR="008C382D" w:rsidRDefault="008C382D" w:rsidP="008C382D">
            <w:pPr>
              <w:jc w:val="both"/>
            </w:pPr>
            <w:r>
              <w:t>3. Pružalac usluga podleže obavezi čuvanja poverljivosti i drugim obavezama predviđenim zakonom, statutom ili drugim aktom Fonda.</w:t>
            </w:r>
          </w:p>
          <w:p w14:paraId="69583A1C" w14:textId="77777777" w:rsidR="008C382D" w:rsidRDefault="008C382D" w:rsidP="008C382D">
            <w:pPr>
              <w:jc w:val="both"/>
            </w:pPr>
            <w:r>
              <w:br/>
            </w:r>
            <w:r>
              <w:br/>
            </w:r>
          </w:p>
          <w:p w14:paraId="78BA3CE1" w14:textId="42314EC2" w:rsidR="008C382D" w:rsidRDefault="008C382D" w:rsidP="008C382D">
            <w:pPr>
              <w:jc w:val="center"/>
            </w:pPr>
            <w:r>
              <w:rPr>
                <w:rStyle w:val="StrongEmphasis"/>
              </w:rPr>
              <w:t xml:space="preserve">X POGLAVLJE </w:t>
            </w:r>
            <w:r>
              <w:rPr>
                <w:rStyle w:val="StrongEmphasis"/>
              </w:rPr>
              <w:cr/>
              <w:t>DIVIDENDA I REZERVNI FOND</w:t>
            </w:r>
            <w:r>
              <w:br/>
            </w:r>
          </w:p>
          <w:p w14:paraId="1BBE757B" w14:textId="78A74157" w:rsidR="008C382D" w:rsidRDefault="008C382D" w:rsidP="008C382D">
            <w:pPr>
              <w:jc w:val="center"/>
            </w:pPr>
            <w:r>
              <w:rPr>
                <w:rStyle w:val="StrongEmphasis"/>
              </w:rPr>
              <w:t xml:space="preserve">Član 50. </w:t>
            </w:r>
            <w:r>
              <w:rPr>
                <w:rStyle w:val="StrongEmphasis"/>
              </w:rPr>
              <w:cr/>
              <w:t>Dividenda</w:t>
            </w:r>
            <w:r>
              <w:br/>
            </w:r>
          </w:p>
          <w:p w14:paraId="74ADBF54" w14:textId="77777777" w:rsidR="008C382D" w:rsidRDefault="008C382D" w:rsidP="008C382D">
            <w:pPr>
              <w:jc w:val="both"/>
            </w:pPr>
            <w:r>
              <w:t>1. Dividenda se može odbiti od neto dobiti godine ili od zadržane dobiti iz prethodnih godina, nakon odbitka gubitaka iz prethodnih godina i iscrpljivanja potreba za sredstvima za kapitalna ulaganja. Obračun se vrši prema revidiranim finansijskim izveštajima za dotične godine.</w:t>
            </w:r>
          </w:p>
          <w:p w14:paraId="4891FCF1" w14:textId="77777777" w:rsidR="008C382D" w:rsidRDefault="008C382D" w:rsidP="008C382D">
            <w:pPr>
              <w:jc w:val="both"/>
              <w:rPr>
                <w:lang w:val="sq-AL"/>
              </w:rPr>
            </w:pPr>
          </w:p>
          <w:p w14:paraId="23A1741B" w14:textId="77777777" w:rsidR="008C382D" w:rsidRDefault="008C382D" w:rsidP="008C382D">
            <w:pPr>
              <w:jc w:val="both"/>
            </w:pPr>
            <w:r>
              <w:t>2. Izjavljena dividenda ne može biti veća od deset posto (10%) kapitala Fonda.</w:t>
            </w:r>
          </w:p>
          <w:p w14:paraId="03EFFF63" w14:textId="77777777" w:rsidR="008C382D" w:rsidRDefault="008C382D" w:rsidP="008C382D">
            <w:pPr>
              <w:jc w:val="both"/>
              <w:rPr>
                <w:lang w:val="sq-AL"/>
              </w:rPr>
            </w:pPr>
          </w:p>
          <w:p w14:paraId="292528B2" w14:textId="77777777" w:rsidR="008C382D" w:rsidRDefault="008C382D" w:rsidP="008C382D">
            <w:pPr>
              <w:jc w:val="both"/>
            </w:pPr>
            <w:r>
              <w:t>3. Najmanje deset posto (10%) najavljene dividende prenosi se u rezervni fond.</w:t>
            </w:r>
          </w:p>
          <w:p w14:paraId="11970331" w14:textId="77777777" w:rsidR="008C382D" w:rsidRDefault="008C382D" w:rsidP="008C382D">
            <w:pPr>
              <w:jc w:val="both"/>
              <w:rPr>
                <w:lang w:val="sq-AL"/>
              </w:rPr>
            </w:pPr>
          </w:p>
          <w:p w14:paraId="69623010" w14:textId="77777777" w:rsidR="008C382D" w:rsidRDefault="008C382D" w:rsidP="008C382D">
            <w:pPr>
              <w:jc w:val="both"/>
            </w:pPr>
            <w:r>
              <w:t>4. Nadzorni odbor objavljuje dividendu i utvrđuje deo koji se isplaćuje akcionaru po preporuci Izvršnog odbora iu skladu sa ovim zakonom i statutom Fonda.</w:t>
            </w:r>
          </w:p>
          <w:p w14:paraId="76DAB7AA" w14:textId="77777777" w:rsidR="008C382D" w:rsidRDefault="008C382D" w:rsidP="008C382D">
            <w:pPr>
              <w:jc w:val="both"/>
              <w:rPr>
                <w:lang w:val="sq-AL"/>
              </w:rPr>
            </w:pPr>
          </w:p>
          <w:p w14:paraId="3FC4FD81" w14:textId="77777777" w:rsidR="008C382D" w:rsidRDefault="008C382D" w:rsidP="008C382D">
            <w:pPr>
              <w:jc w:val="both"/>
            </w:pPr>
            <w:r>
              <w:t>5. Deo dividende isplaćen akcionaru se prenosi u budžet Republike Kosovo u roku od devedeset (90) dana.</w:t>
            </w:r>
          </w:p>
          <w:p w14:paraId="033E0460" w14:textId="2424DFD1" w:rsidR="008C382D" w:rsidRDefault="008C382D" w:rsidP="008C382D">
            <w:pPr>
              <w:jc w:val="both"/>
            </w:pPr>
          </w:p>
          <w:p w14:paraId="7D3A876D" w14:textId="438290C7" w:rsidR="008C382D" w:rsidRDefault="008C382D" w:rsidP="008C382D">
            <w:pPr>
              <w:jc w:val="center"/>
            </w:pPr>
            <w:r>
              <w:rPr>
                <w:rStyle w:val="StrongEmphasis"/>
              </w:rPr>
              <w:t xml:space="preserve">Član 51. </w:t>
            </w:r>
            <w:r>
              <w:rPr>
                <w:rStyle w:val="StrongEmphasis"/>
              </w:rPr>
              <w:cr/>
              <w:t>Rezervni fond</w:t>
            </w:r>
            <w:r>
              <w:br/>
            </w:r>
          </w:p>
          <w:p w14:paraId="496A556A" w14:textId="77777777" w:rsidR="008C382D" w:rsidRDefault="008C382D" w:rsidP="008C382D">
            <w:pPr>
              <w:jc w:val="both"/>
            </w:pPr>
            <w:r>
              <w:t>1. Rezervni fond može biti gotovina deponovana u banci ili ulaganje u međunarodne instrumente visoke likvidnosti i veoma niskog rizika, procenjene od strane pouzdanih rejting agencija.</w:t>
            </w:r>
          </w:p>
          <w:p w14:paraId="0F5B94CF" w14:textId="77777777" w:rsidR="008C382D" w:rsidRDefault="008C382D" w:rsidP="008C382D">
            <w:pPr>
              <w:jc w:val="both"/>
              <w:rPr>
                <w:lang w:val="sq-AL"/>
              </w:rPr>
            </w:pPr>
          </w:p>
          <w:p w14:paraId="47687FBF" w14:textId="77777777" w:rsidR="008C382D" w:rsidRDefault="008C382D" w:rsidP="008C382D">
            <w:pPr>
              <w:jc w:val="both"/>
            </w:pPr>
            <w:r>
              <w:t>2. Rezervni fond se formira od pet procenata (5%) godišnje dobiti Fonda i od dividende koja se uliva u rezervni fond u skladu sa članom 50. ovog zakona.</w:t>
            </w:r>
          </w:p>
          <w:p w14:paraId="0EF9A538" w14:textId="77777777" w:rsidR="008C382D" w:rsidRDefault="008C382D" w:rsidP="008C382D">
            <w:pPr>
              <w:jc w:val="both"/>
              <w:rPr>
                <w:lang w:val="sq-AL"/>
              </w:rPr>
            </w:pPr>
          </w:p>
          <w:p w14:paraId="1A441F3A" w14:textId="77777777" w:rsidR="008C382D" w:rsidRDefault="008C382D" w:rsidP="008C382D">
            <w:pPr>
              <w:jc w:val="both"/>
            </w:pPr>
            <w:r>
              <w:t>3. Nadzorni odbor dozvoljava koriščenje do pedeset posto (50%) rezervnog fonda u sledeće svrhe:</w:t>
            </w:r>
          </w:p>
          <w:p w14:paraId="426EAB4B" w14:textId="77777777" w:rsidR="008C382D" w:rsidRDefault="008C382D" w:rsidP="008C382D">
            <w:pPr>
              <w:jc w:val="both"/>
              <w:rPr>
                <w:lang w:val="sq-AL"/>
              </w:rPr>
            </w:pPr>
          </w:p>
          <w:p w14:paraId="2AAE3111" w14:textId="77777777" w:rsidR="008C382D" w:rsidRDefault="008C382D" w:rsidP="008C382D">
            <w:pPr>
              <w:ind w:left="283"/>
              <w:jc w:val="both"/>
            </w:pPr>
            <w:r>
              <w:t>3.1. kapitalna ulaganja u preduzeća;</w:t>
            </w:r>
          </w:p>
          <w:p w14:paraId="779D2453" w14:textId="77777777" w:rsidR="008C382D" w:rsidRDefault="008C382D" w:rsidP="008C382D">
            <w:pPr>
              <w:ind w:left="283"/>
              <w:jc w:val="both"/>
              <w:rPr>
                <w:lang w:val="sq-AL"/>
              </w:rPr>
            </w:pPr>
          </w:p>
          <w:p w14:paraId="62878B79" w14:textId="77777777" w:rsidR="008C382D" w:rsidRDefault="008C382D" w:rsidP="008C382D">
            <w:pPr>
              <w:ind w:left="283"/>
              <w:jc w:val="both"/>
            </w:pPr>
            <w:r>
              <w:t>3.2. za osiguranje likvidnosti Fonda, ako Fond posluje sa gubitkom dve (2) godine zaredom.</w:t>
            </w:r>
          </w:p>
          <w:p w14:paraId="04FE7C99" w14:textId="77777777" w:rsidR="008C382D" w:rsidRDefault="008C382D" w:rsidP="008C382D">
            <w:pPr>
              <w:jc w:val="both"/>
              <w:rPr>
                <w:lang w:val="sq-AL"/>
              </w:rPr>
            </w:pPr>
          </w:p>
          <w:p w14:paraId="31FEB2AE" w14:textId="77777777" w:rsidR="008C382D" w:rsidRDefault="008C382D" w:rsidP="008C382D">
            <w:pPr>
              <w:jc w:val="both"/>
            </w:pPr>
            <w:r>
              <w:t>4. Vlada može tražiti od Fonda sredstva iz rezervnog fonda u sledećim slučajevima:</w:t>
            </w:r>
          </w:p>
          <w:p w14:paraId="1319806D" w14:textId="77777777" w:rsidR="008C382D" w:rsidRDefault="008C382D" w:rsidP="008C382D">
            <w:pPr>
              <w:jc w:val="both"/>
              <w:rPr>
                <w:lang w:val="sq-AL"/>
              </w:rPr>
            </w:pPr>
          </w:p>
          <w:p w14:paraId="54608673" w14:textId="77777777" w:rsidR="008C382D" w:rsidRDefault="008C382D" w:rsidP="008C382D">
            <w:pPr>
              <w:ind w:left="283"/>
              <w:jc w:val="both"/>
            </w:pPr>
            <w:r>
              <w:t>4.1. ekonomska recesija koja traje više od jedne (1) godine;</w:t>
            </w:r>
          </w:p>
          <w:p w14:paraId="1612D41A" w14:textId="77777777" w:rsidR="008C382D" w:rsidRDefault="008C382D" w:rsidP="008C382D">
            <w:pPr>
              <w:ind w:left="283"/>
              <w:jc w:val="both"/>
              <w:rPr>
                <w:lang w:val="sq-AL"/>
              </w:rPr>
            </w:pPr>
          </w:p>
          <w:p w14:paraId="6B5FB99E" w14:textId="35AB1464" w:rsidR="008C382D" w:rsidRDefault="008C382D" w:rsidP="008C382D">
            <w:pPr>
              <w:ind w:left="283"/>
              <w:jc w:val="both"/>
            </w:pPr>
            <w:r>
              <w:t>4.2.nepredviđena finansijska nesolventnost;</w:t>
            </w:r>
          </w:p>
          <w:p w14:paraId="5260C9E0" w14:textId="77777777" w:rsidR="008C382D" w:rsidRDefault="008C382D" w:rsidP="008C382D">
            <w:pPr>
              <w:ind w:left="283"/>
              <w:jc w:val="both"/>
              <w:rPr>
                <w:lang w:val="sq-AL"/>
              </w:rPr>
            </w:pPr>
          </w:p>
          <w:p w14:paraId="662D6A5E" w14:textId="77777777" w:rsidR="008C382D" w:rsidRDefault="008C382D" w:rsidP="008C382D">
            <w:pPr>
              <w:ind w:left="283"/>
              <w:jc w:val="both"/>
            </w:pPr>
            <w:r>
              <w:t>4.3. nelikvidnost bankarskog sistema na nivou sistemskog rizika;</w:t>
            </w:r>
          </w:p>
          <w:p w14:paraId="775689BD" w14:textId="77777777" w:rsidR="008C382D" w:rsidRDefault="008C382D" w:rsidP="008C382D">
            <w:pPr>
              <w:ind w:left="283"/>
              <w:jc w:val="both"/>
              <w:rPr>
                <w:lang w:val="sq-AL"/>
              </w:rPr>
            </w:pPr>
          </w:p>
          <w:p w14:paraId="4DEEFF96" w14:textId="77777777" w:rsidR="008C382D" w:rsidRDefault="008C382D" w:rsidP="008C382D">
            <w:pPr>
              <w:ind w:left="283"/>
              <w:jc w:val="both"/>
            </w:pPr>
            <w:r>
              <w:t>4.4. finansiranje delatnosti Vlade tokom vanrednog stanja;</w:t>
            </w:r>
          </w:p>
          <w:p w14:paraId="64CFF4EE" w14:textId="77777777" w:rsidR="008C382D" w:rsidRDefault="008C382D" w:rsidP="008C382D">
            <w:pPr>
              <w:ind w:left="283"/>
              <w:jc w:val="both"/>
              <w:rPr>
                <w:lang w:val="sq-AL"/>
              </w:rPr>
            </w:pPr>
          </w:p>
          <w:p w14:paraId="18F44DB1" w14:textId="7F3A1465" w:rsidR="008C382D" w:rsidRDefault="008C382D" w:rsidP="008C382D">
            <w:pPr>
              <w:ind w:left="283"/>
              <w:jc w:val="both"/>
            </w:pPr>
            <w:r>
              <w:t>4.5. poremećaj u lancu snabdevanja vitalnim proizvodima.</w:t>
            </w:r>
          </w:p>
          <w:p w14:paraId="6F55431C" w14:textId="77777777" w:rsidR="008C382D" w:rsidRDefault="008C382D" w:rsidP="008C382D">
            <w:pPr>
              <w:jc w:val="both"/>
              <w:rPr>
                <w:lang w:val="sq-AL"/>
              </w:rPr>
            </w:pPr>
          </w:p>
          <w:p w14:paraId="34FC71C6" w14:textId="77777777" w:rsidR="008C382D" w:rsidRDefault="008C382D" w:rsidP="008C382D">
            <w:pPr>
              <w:jc w:val="both"/>
            </w:pPr>
            <w:r>
              <w:t>5. Država ne može predati sredstva iz rezervnog fonda kao fiskalni izvor za redovne troškove.</w:t>
            </w:r>
          </w:p>
          <w:p w14:paraId="53A58249" w14:textId="77777777" w:rsidR="008C382D" w:rsidRDefault="008C382D" w:rsidP="008C382D">
            <w:pPr>
              <w:jc w:val="both"/>
              <w:rPr>
                <w:lang w:val="sq-AL"/>
              </w:rPr>
            </w:pPr>
          </w:p>
          <w:p w14:paraId="0F83FDB1" w14:textId="77777777" w:rsidR="008C382D" w:rsidRDefault="008C382D" w:rsidP="008C382D">
            <w:pPr>
              <w:jc w:val="both"/>
            </w:pPr>
            <w:r>
              <w:t>6. Ako nadzorni odbor odobri zahtev Vlade za sredstva iz rezervnog fonda, Vlada može u nacrt zakona o budžetskim izdvajanjima uvrstiti tražena sredstva, u skladu sa zakonom o upravljanju javnim finansijama. Fond nosi sredstva definisana zakonom o budžetskim izdvajanjima u budžetu Republike Kosovo.</w:t>
            </w:r>
          </w:p>
          <w:p w14:paraId="55A83A9A" w14:textId="77777777" w:rsidR="008C382D" w:rsidRDefault="008C382D" w:rsidP="008C382D">
            <w:pPr>
              <w:jc w:val="both"/>
            </w:pPr>
            <w:r>
              <w:br/>
            </w:r>
            <w:r>
              <w:br/>
            </w:r>
          </w:p>
          <w:p w14:paraId="31DD14D7" w14:textId="32A91969" w:rsidR="008C382D" w:rsidRDefault="008C382D" w:rsidP="008C382D">
            <w:pPr>
              <w:jc w:val="center"/>
            </w:pPr>
            <w:r>
              <w:rPr>
                <w:rStyle w:val="StrongEmphasis"/>
              </w:rPr>
              <w:lastRenderedPageBreak/>
              <w:t xml:space="preserve">XI POGLAVLJE </w:t>
            </w:r>
            <w:r>
              <w:rPr>
                <w:rStyle w:val="StrongEmphasis"/>
              </w:rPr>
              <w:cr/>
              <w:t>JAVNO FINANSIRANJE</w:t>
            </w:r>
            <w:r>
              <w:br/>
            </w:r>
          </w:p>
          <w:p w14:paraId="09754F5B" w14:textId="1C40A092" w:rsidR="008C382D" w:rsidRDefault="008C382D" w:rsidP="008C382D">
            <w:pPr>
              <w:jc w:val="center"/>
            </w:pPr>
            <w:r>
              <w:rPr>
                <w:rStyle w:val="StrongEmphasis"/>
              </w:rPr>
              <w:t xml:space="preserve">Član 52. </w:t>
            </w:r>
            <w:r>
              <w:rPr>
                <w:rStyle w:val="StrongEmphasis"/>
              </w:rPr>
              <w:cr/>
              <w:t>Prenos vlasništva nad javnom imovinom</w:t>
            </w:r>
            <w:r>
              <w:br/>
            </w:r>
          </w:p>
          <w:p w14:paraId="747201F7" w14:textId="77777777" w:rsidR="008C382D" w:rsidRDefault="008C382D" w:rsidP="008C382D">
            <w:pPr>
              <w:jc w:val="both"/>
            </w:pPr>
            <w:r>
              <w:t>1. Vlada, uz saglasnost Skupštine Republike, predlaže Fondu prenos vlasništva ove imovine:</w:t>
            </w:r>
          </w:p>
          <w:p w14:paraId="54C24B81" w14:textId="77777777" w:rsidR="008C382D" w:rsidRDefault="008C382D" w:rsidP="008C382D">
            <w:pPr>
              <w:jc w:val="both"/>
              <w:rPr>
                <w:lang w:val="sq-AL"/>
              </w:rPr>
            </w:pPr>
          </w:p>
          <w:p w14:paraId="3CD7678F" w14:textId="77777777" w:rsidR="008C382D" w:rsidRDefault="008C382D" w:rsidP="008C382D">
            <w:pPr>
              <w:ind w:left="283"/>
              <w:jc w:val="both"/>
            </w:pPr>
            <w:r>
              <w:t>1.1. preduzeće u vlasništvu Republike Kosovo;</w:t>
            </w:r>
          </w:p>
          <w:p w14:paraId="2EACAEAB" w14:textId="77777777" w:rsidR="008C382D" w:rsidRDefault="008C382D" w:rsidP="008C382D">
            <w:pPr>
              <w:ind w:left="283"/>
              <w:jc w:val="both"/>
              <w:rPr>
                <w:lang w:val="sq-AL"/>
              </w:rPr>
            </w:pPr>
          </w:p>
          <w:p w14:paraId="31B5A82B" w14:textId="77777777" w:rsidR="008C382D" w:rsidRDefault="008C382D" w:rsidP="008C382D">
            <w:pPr>
              <w:ind w:left="283"/>
              <w:jc w:val="both"/>
            </w:pPr>
            <w:r>
              <w:t>1.2. druga imovina u vlasništvu Republike Kosovo;</w:t>
            </w:r>
          </w:p>
          <w:p w14:paraId="21014F7E" w14:textId="77777777" w:rsidR="008C382D" w:rsidRDefault="008C382D" w:rsidP="008C382D">
            <w:pPr>
              <w:ind w:left="283"/>
              <w:jc w:val="both"/>
              <w:rPr>
                <w:lang w:val="sq-AL"/>
              </w:rPr>
            </w:pPr>
          </w:p>
          <w:p w14:paraId="4A534E65" w14:textId="77777777" w:rsidR="008C382D" w:rsidRDefault="008C382D" w:rsidP="008C382D">
            <w:pPr>
              <w:ind w:left="283"/>
              <w:jc w:val="both"/>
            </w:pPr>
            <w:r>
              <w:t>1.3. preduzeće ili drugu imovinu pod upravom Agencije za privatizaciju;</w:t>
            </w:r>
          </w:p>
          <w:p w14:paraId="78F34650" w14:textId="77777777" w:rsidR="008C382D" w:rsidRDefault="008C382D" w:rsidP="008C382D">
            <w:pPr>
              <w:ind w:left="283"/>
              <w:jc w:val="both"/>
              <w:rPr>
                <w:lang w:val="sq-AL"/>
              </w:rPr>
            </w:pPr>
          </w:p>
          <w:p w14:paraId="27DD7229" w14:textId="77777777" w:rsidR="008C382D" w:rsidRDefault="008C382D" w:rsidP="008C382D">
            <w:pPr>
              <w:ind w:left="283"/>
              <w:jc w:val="both"/>
            </w:pPr>
            <w:r>
              <w:t xml:space="preserve">1.4. preduzeće ili druga imovina eksproprisana po Zakonu o eksproprijaciji nepokretnosti. </w:t>
            </w:r>
          </w:p>
          <w:p w14:paraId="7571558D" w14:textId="77777777" w:rsidR="008C382D" w:rsidRDefault="008C382D" w:rsidP="008C382D">
            <w:pPr>
              <w:jc w:val="both"/>
              <w:rPr>
                <w:lang w:val="sq-AL"/>
              </w:rPr>
            </w:pPr>
          </w:p>
          <w:p w14:paraId="17EBE714" w14:textId="77777777" w:rsidR="008C382D" w:rsidRDefault="008C382D" w:rsidP="008C382D">
            <w:pPr>
              <w:jc w:val="both"/>
            </w:pPr>
            <w:r>
              <w:t>2. Da bi se prenelo u vlasništvo Fonda, imovina mora ispunjavati sledeće uslove:</w:t>
            </w:r>
          </w:p>
          <w:p w14:paraId="500CB09F" w14:textId="77777777" w:rsidR="008C382D" w:rsidRDefault="008C382D" w:rsidP="008C382D">
            <w:pPr>
              <w:jc w:val="both"/>
              <w:rPr>
                <w:lang w:val="sq-AL"/>
              </w:rPr>
            </w:pPr>
          </w:p>
          <w:p w14:paraId="11E0B31C" w14:textId="77777777" w:rsidR="008C382D" w:rsidRDefault="008C382D" w:rsidP="008C382D">
            <w:pPr>
              <w:ind w:left="283"/>
              <w:jc w:val="both"/>
            </w:pPr>
            <w:r>
              <w:t>2.1. mora biti komercijalno održiva i obećavati dobit u razumnom roku;</w:t>
            </w:r>
          </w:p>
          <w:p w14:paraId="7443E97F" w14:textId="77777777" w:rsidR="008C382D" w:rsidRDefault="008C382D" w:rsidP="008C382D">
            <w:pPr>
              <w:ind w:left="283"/>
              <w:jc w:val="both"/>
              <w:rPr>
                <w:lang w:val="sq-AL"/>
              </w:rPr>
            </w:pPr>
          </w:p>
          <w:p w14:paraId="6C61B368" w14:textId="77777777" w:rsidR="008C382D" w:rsidRDefault="008C382D" w:rsidP="008C382D">
            <w:pPr>
              <w:ind w:left="283"/>
              <w:jc w:val="both"/>
            </w:pPr>
            <w:r>
              <w:t>2.2. ako se radi o preduzeću, ono mora imati stabilnu strukturu i jasan poslovni plan.</w:t>
            </w:r>
          </w:p>
          <w:p w14:paraId="7B2C89CC" w14:textId="77777777" w:rsidR="008C382D" w:rsidRDefault="008C382D" w:rsidP="008C382D">
            <w:pPr>
              <w:jc w:val="both"/>
              <w:rPr>
                <w:lang w:val="sq-AL"/>
              </w:rPr>
            </w:pPr>
          </w:p>
          <w:p w14:paraId="76AF6266" w14:textId="77777777" w:rsidR="008C382D" w:rsidRDefault="008C382D" w:rsidP="008C382D">
            <w:pPr>
              <w:jc w:val="both"/>
            </w:pPr>
            <w:r>
              <w:lastRenderedPageBreak/>
              <w:t>3. Prenos vlasništva se može izvršiti na sledeće načine:</w:t>
            </w:r>
          </w:p>
          <w:p w14:paraId="415ED6AB" w14:textId="77777777" w:rsidR="008C382D" w:rsidRDefault="008C382D" w:rsidP="008C382D">
            <w:pPr>
              <w:jc w:val="both"/>
              <w:rPr>
                <w:lang w:val="sq-AL"/>
              </w:rPr>
            </w:pPr>
          </w:p>
          <w:p w14:paraId="6E5E4273" w14:textId="77777777" w:rsidR="008C382D" w:rsidRDefault="008C382D" w:rsidP="008C382D">
            <w:pPr>
              <w:ind w:left="283"/>
              <w:jc w:val="both"/>
            </w:pPr>
            <w:r>
              <w:t>3.1. donacija;</w:t>
            </w:r>
          </w:p>
          <w:p w14:paraId="312817EF" w14:textId="77777777" w:rsidR="008C382D" w:rsidRDefault="008C382D" w:rsidP="008C382D">
            <w:pPr>
              <w:ind w:left="283"/>
              <w:jc w:val="both"/>
              <w:rPr>
                <w:lang w:val="sq-AL"/>
              </w:rPr>
            </w:pPr>
          </w:p>
          <w:p w14:paraId="6A2B03DD" w14:textId="77777777" w:rsidR="008C382D" w:rsidRDefault="008C382D" w:rsidP="008C382D">
            <w:pPr>
              <w:ind w:left="283"/>
              <w:jc w:val="both"/>
            </w:pPr>
            <w:r>
              <w:t>3.2. prodaja po tržišnoj ceni;</w:t>
            </w:r>
          </w:p>
          <w:p w14:paraId="0F401F89" w14:textId="77777777" w:rsidR="008C382D" w:rsidRDefault="008C382D" w:rsidP="008C382D">
            <w:pPr>
              <w:ind w:left="283"/>
              <w:jc w:val="both"/>
              <w:rPr>
                <w:lang w:val="sq-AL"/>
              </w:rPr>
            </w:pPr>
          </w:p>
          <w:p w14:paraId="2A0693FA" w14:textId="77777777" w:rsidR="008C382D" w:rsidRDefault="008C382D" w:rsidP="008C382D">
            <w:pPr>
              <w:ind w:left="283"/>
              <w:jc w:val="both"/>
            </w:pPr>
            <w:r>
              <w:t>3.3. prodaja po sniženoj ceni.</w:t>
            </w:r>
          </w:p>
          <w:p w14:paraId="5967A30E" w14:textId="77777777" w:rsidR="008C382D" w:rsidRDefault="008C382D" w:rsidP="008C382D">
            <w:pPr>
              <w:jc w:val="both"/>
              <w:rPr>
                <w:lang w:val="sq-AL"/>
              </w:rPr>
            </w:pPr>
          </w:p>
          <w:p w14:paraId="77E723A1" w14:textId="77777777" w:rsidR="008C382D" w:rsidRDefault="008C382D" w:rsidP="008C382D">
            <w:pPr>
              <w:jc w:val="both"/>
            </w:pPr>
            <w:r>
              <w:t>4. Predlogom za prenos vlasništva definiše se:</w:t>
            </w:r>
          </w:p>
          <w:p w14:paraId="794EC5A1" w14:textId="77777777" w:rsidR="008C382D" w:rsidRDefault="008C382D" w:rsidP="008C382D">
            <w:pPr>
              <w:jc w:val="both"/>
              <w:rPr>
                <w:lang w:val="sq-AL"/>
              </w:rPr>
            </w:pPr>
          </w:p>
          <w:p w14:paraId="5E00B24A" w14:textId="77777777" w:rsidR="008C382D" w:rsidRDefault="008C382D" w:rsidP="008C382D">
            <w:pPr>
              <w:ind w:left="283"/>
              <w:jc w:val="both"/>
            </w:pPr>
            <w:r>
              <w:t>4.1. razlozi za prenos vlasništva;</w:t>
            </w:r>
          </w:p>
          <w:p w14:paraId="5BC4A403" w14:textId="77777777" w:rsidR="008C382D" w:rsidRDefault="008C382D" w:rsidP="008C382D">
            <w:pPr>
              <w:ind w:left="283"/>
              <w:jc w:val="both"/>
              <w:rPr>
                <w:lang w:val="sq-AL"/>
              </w:rPr>
            </w:pPr>
          </w:p>
          <w:p w14:paraId="21D4ECD8" w14:textId="77777777" w:rsidR="008C382D" w:rsidRDefault="008C382D" w:rsidP="008C382D">
            <w:pPr>
              <w:ind w:left="283"/>
              <w:jc w:val="both"/>
            </w:pPr>
            <w:r>
              <w:t>4.2. ako je imovina poklonjena, prodata po tržišnoj ceni ili prodata po sniženoj ceni;</w:t>
            </w:r>
          </w:p>
          <w:p w14:paraId="008EE793" w14:textId="77777777" w:rsidR="008C382D" w:rsidRDefault="008C382D" w:rsidP="008C382D">
            <w:pPr>
              <w:ind w:left="283"/>
              <w:jc w:val="both"/>
              <w:rPr>
                <w:lang w:val="sq-AL"/>
              </w:rPr>
            </w:pPr>
          </w:p>
          <w:p w14:paraId="0556A25C" w14:textId="77777777" w:rsidR="008C382D" w:rsidRDefault="008C382D" w:rsidP="008C382D">
            <w:pPr>
              <w:ind w:left="283"/>
              <w:jc w:val="both"/>
            </w:pPr>
            <w:r>
              <w:t>4.3. prava i obaveze prenete na Fond u vezi sa imovinom;</w:t>
            </w:r>
          </w:p>
          <w:p w14:paraId="679F607D" w14:textId="77777777" w:rsidR="008C382D" w:rsidRDefault="008C382D" w:rsidP="008C382D">
            <w:pPr>
              <w:ind w:left="283"/>
              <w:jc w:val="both"/>
              <w:rPr>
                <w:lang w:val="sq-AL"/>
              </w:rPr>
            </w:pPr>
          </w:p>
          <w:p w14:paraId="6845822B" w14:textId="77777777" w:rsidR="008C382D" w:rsidRDefault="008C382D" w:rsidP="008C382D">
            <w:pPr>
              <w:ind w:left="283"/>
              <w:jc w:val="both"/>
            </w:pPr>
            <w:r>
              <w:t>4.4. obaveze koje preuzima Vlada ili druga institucija;</w:t>
            </w:r>
          </w:p>
          <w:p w14:paraId="4D9F95A5" w14:textId="77777777" w:rsidR="008C382D" w:rsidRDefault="008C382D" w:rsidP="008C382D">
            <w:pPr>
              <w:ind w:left="283"/>
              <w:jc w:val="both"/>
              <w:rPr>
                <w:lang w:val="sq-AL"/>
              </w:rPr>
            </w:pPr>
          </w:p>
          <w:p w14:paraId="7E3CB59A" w14:textId="77777777" w:rsidR="008C382D" w:rsidRDefault="008C382D" w:rsidP="008C382D">
            <w:pPr>
              <w:ind w:left="283"/>
              <w:jc w:val="both"/>
            </w:pPr>
            <w:r>
              <w:t>4.5. da li će imovina biti rezervisana, strateška ili portfolio imovina nakon prenosa vlasništva.</w:t>
            </w:r>
          </w:p>
          <w:p w14:paraId="7A0FCCE7" w14:textId="77777777" w:rsidR="008C382D" w:rsidRDefault="008C382D" w:rsidP="008C382D">
            <w:pPr>
              <w:jc w:val="both"/>
              <w:rPr>
                <w:lang w:val="sq-AL"/>
              </w:rPr>
            </w:pPr>
          </w:p>
          <w:p w14:paraId="4B34B2C7" w14:textId="77777777" w:rsidR="008C382D" w:rsidRDefault="008C382D" w:rsidP="008C382D">
            <w:pPr>
              <w:jc w:val="both"/>
            </w:pPr>
            <w:r>
              <w:t>5. Podaci i dokumenti potrebni za procenu imovine, uključujući finansijske izveštaje, prilažu se uz predlog .¬</w:t>
            </w:r>
          </w:p>
          <w:p w14:paraId="3FBB55AF" w14:textId="77777777" w:rsidR="008C382D" w:rsidRDefault="008C382D" w:rsidP="008C382D">
            <w:pPr>
              <w:jc w:val="both"/>
              <w:rPr>
                <w:lang w:val="sq-AL"/>
              </w:rPr>
            </w:pPr>
          </w:p>
          <w:p w14:paraId="10D2E8CD" w14:textId="77777777" w:rsidR="008C382D" w:rsidRDefault="008C382D" w:rsidP="008C382D">
            <w:pPr>
              <w:jc w:val="both"/>
            </w:pPr>
            <w:r>
              <w:t>6. Predlog za ¬prenos vlasništva odobrava nadzorni odbor.</w:t>
            </w:r>
          </w:p>
          <w:p w14:paraId="0639CC3B" w14:textId="77777777" w:rsidR="008C382D" w:rsidRDefault="008C382D" w:rsidP="008C382D">
            <w:pPr>
              <w:jc w:val="both"/>
              <w:rPr>
                <w:lang w:val="sq-AL"/>
              </w:rPr>
            </w:pPr>
          </w:p>
          <w:p w14:paraId="725C990B" w14:textId="77777777" w:rsidR="008C382D" w:rsidRDefault="008C382D" w:rsidP="008C382D">
            <w:pPr>
              <w:jc w:val="both"/>
            </w:pPr>
            <w:r>
              <w:t>7. Nadzorni odbor može tražiti od Izvršnog odbora da oceni predlog za prenos vlasništva. Nadzorni odbor može odbiti predlog ako izvršni odbor oceni da imovina ne ispunjava uslove iz stava 2. ovog člana.</w:t>
            </w:r>
          </w:p>
          <w:p w14:paraId="6568423D" w14:textId="77777777" w:rsidR="008C382D" w:rsidRDefault="008C382D" w:rsidP="008C382D">
            <w:pPr>
              <w:jc w:val="both"/>
              <w:rPr>
                <w:lang w:val="sq-AL"/>
              </w:rPr>
            </w:pPr>
          </w:p>
          <w:p w14:paraId="6BC2191D" w14:textId="77777777" w:rsidR="008C382D" w:rsidRDefault="008C382D" w:rsidP="008C382D">
            <w:pPr>
              <w:jc w:val="both"/>
            </w:pPr>
            <w:r>
              <w:t>8. Imovina koja se prenosi u registar upisuje se u odgovarajući registar na ime Fonda ili preduzeća Fonda.</w:t>
            </w:r>
          </w:p>
          <w:p w14:paraId="104A7083" w14:textId="609F59EE" w:rsidR="008C382D" w:rsidRDefault="008C382D" w:rsidP="008C382D">
            <w:pPr>
              <w:jc w:val="both"/>
            </w:pPr>
          </w:p>
          <w:p w14:paraId="12CB188D" w14:textId="765CC931" w:rsidR="008C382D" w:rsidRDefault="008C382D" w:rsidP="008C382D">
            <w:pPr>
              <w:jc w:val="center"/>
            </w:pPr>
            <w:r>
              <w:rPr>
                <w:rStyle w:val="StrongEmphasis"/>
              </w:rPr>
              <w:t xml:space="preserve">Član 53. </w:t>
            </w:r>
            <w:r>
              <w:rPr>
                <w:rStyle w:val="StrongEmphasis"/>
              </w:rPr>
              <w:cr/>
              <w:t>Garantovani investicioni kapital</w:t>
            </w:r>
            <w:r>
              <w:br/>
            </w:r>
          </w:p>
          <w:p w14:paraId="14798D3A" w14:textId="77777777" w:rsidR="008C382D" w:rsidRDefault="008C382D" w:rsidP="008C382D">
            <w:pPr>
              <w:jc w:val="both"/>
            </w:pPr>
            <w:r>
              <w:t>1. Vlada može stvoriti garantovani investicioni kapital za finansiranje Fonda.</w:t>
            </w:r>
          </w:p>
          <w:p w14:paraId="162B9FCC" w14:textId="77777777" w:rsidR="008C382D" w:rsidRDefault="008C382D" w:rsidP="008C382D">
            <w:pPr>
              <w:jc w:val="both"/>
              <w:rPr>
                <w:lang w:val="sq-AL"/>
              </w:rPr>
            </w:pPr>
          </w:p>
          <w:p w14:paraId="229E11A7" w14:textId="77777777" w:rsidR="008C382D" w:rsidRDefault="008C382D" w:rsidP="008C382D">
            <w:pPr>
              <w:jc w:val="both"/>
            </w:pPr>
            <w:r>
              <w:t>2. Garantovani investicioni kapital se prenosi na Centralnu banku.</w:t>
            </w:r>
          </w:p>
          <w:p w14:paraId="25180484" w14:textId="77777777" w:rsidR="008C382D" w:rsidRDefault="008C382D" w:rsidP="008C382D">
            <w:pPr>
              <w:jc w:val="both"/>
              <w:rPr>
                <w:lang w:val="sq-AL"/>
              </w:rPr>
            </w:pPr>
          </w:p>
          <w:p w14:paraId="2572156B" w14:textId="77777777" w:rsidR="008C382D" w:rsidRDefault="008C382D" w:rsidP="008C382D">
            <w:pPr>
              <w:jc w:val="both"/>
            </w:pPr>
            <w:r>
              <w:t>3. Vlada može zahtevati od Penzionog fonda da slobodna sredstva ulaže u garantovani investicioni kapital sa kamatnom stopom od hiljaditog dela procenta (0,001%).</w:t>
            </w:r>
          </w:p>
          <w:p w14:paraId="24AC7F11" w14:textId="77777777" w:rsidR="008C382D" w:rsidRDefault="008C382D" w:rsidP="008C382D">
            <w:pPr>
              <w:jc w:val="both"/>
            </w:pPr>
            <w:r>
              <w:br/>
            </w:r>
          </w:p>
          <w:p w14:paraId="089376D0" w14:textId="5C49E67C" w:rsidR="008C382D" w:rsidRDefault="008C382D" w:rsidP="008C382D">
            <w:pPr>
              <w:jc w:val="center"/>
            </w:pPr>
            <w:r>
              <w:rPr>
                <w:rStyle w:val="StrongEmphasis"/>
              </w:rPr>
              <w:t xml:space="preserve">Član 54. </w:t>
            </w:r>
            <w:r>
              <w:rPr>
                <w:rStyle w:val="StrongEmphasis"/>
              </w:rPr>
              <w:cr/>
              <w:t>Krediti od privatizacionih fondova</w:t>
            </w:r>
            <w:r>
              <w:br/>
            </w:r>
          </w:p>
          <w:p w14:paraId="1C41AF8E" w14:textId="77777777" w:rsidR="008C382D" w:rsidRDefault="008C382D" w:rsidP="008C382D">
            <w:pPr>
              <w:jc w:val="both"/>
            </w:pPr>
            <w:r>
              <w:t>1. Vlada može finansirati Fond putem zajma obezbeđenog pravima Vlade nad povereničkim fondovima Agencije za privatizaciju.</w:t>
            </w:r>
          </w:p>
          <w:p w14:paraId="1EF89196" w14:textId="77777777" w:rsidR="008C382D" w:rsidRDefault="008C382D" w:rsidP="008C382D">
            <w:pPr>
              <w:jc w:val="both"/>
              <w:rPr>
                <w:lang w:val="sq-AL"/>
              </w:rPr>
            </w:pPr>
          </w:p>
          <w:p w14:paraId="40F5E768" w14:textId="77777777" w:rsidR="008C382D" w:rsidRDefault="008C382D" w:rsidP="008C382D">
            <w:pPr>
              <w:jc w:val="both"/>
            </w:pPr>
            <w:r>
              <w:t>2. Kredit iz stava 1. ovog člana uzima se kroz konkurentni napredak od međunarodne komercijalne banke na najmanje deset (10) godina. Iznos kredita ne može biti veći od polovine sredstava u povereničkim fondovima Agencije za privatizaciju.</w:t>
            </w:r>
          </w:p>
          <w:p w14:paraId="34BB584C" w14:textId="45C0C281" w:rsidR="008C382D" w:rsidRDefault="008C382D" w:rsidP="008C382D">
            <w:pPr>
              <w:jc w:val="both"/>
            </w:pPr>
          </w:p>
          <w:p w14:paraId="12373B72" w14:textId="1A1C19E3" w:rsidR="008C382D" w:rsidRDefault="008C382D" w:rsidP="008C382D">
            <w:pPr>
              <w:jc w:val="center"/>
            </w:pPr>
            <w:r>
              <w:rPr>
                <w:rStyle w:val="StrongEmphasis"/>
              </w:rPr>
              <w:t xml:space="preserve">Član 55 </w:t>
            </w:r>
            <w:r>
              <w:rPr>
                <w:rStyle w:val="StrongEmphasis"/>
              </w:rPr>
              <w:cr/>
              <w:t>Državna pomoć</w:t>
            </w:r>
            <w:r>
              <w:br/>
            </w:r>
          </w:p>
          <w:p w14:paraId="6BF0441A" w14:textId="77777777" w:rsidR="008C382D" w:rsidRDefault="008C382D" w:rsidP="008C382D">
            <w:pPr>
              <w:jc w:val="both"/>
            </w:pPr>
            <w:r>
              <w:t>Fond podleže zakonima o državnoj pomoći.</w:t>
            </w:r>
          </w:p>
          <w:p w14:paraId="7B71826B" w14:textId="77777777" w:rsidR="008C382D" w:rsidRDefault="008C382D" w:rsidP="008C382D">
            <w:pPr>
              <w:jc w:val="both"/>
            </w:pPr>
            <w:r>
              <w:br/>
            </w:r>
            <w:r>
              <w:br/>
            </w:r>
          </w:p>
          <w:p w14:paraId="4CA52F24" w14:textId="4319D016" w:rsidR="008C382D" w:rsidRDefault="008C382D" w:rsidP="008C382D">
            <w:pPr>
              <w:jc w:val="center"/>
            </w:pPr>
            <w:r>
              <w:rPr>
                <w:rStyle w:val="StrongEmphasis"/>
              </w:rPr>
              <w:t xml:space="preserve">XII POGLAVLJE </w:t>
            </w:r>
            <w:r>
              <w:rPr>
                <w:rStyle w:val="StrongEmphasis"/>
              </w:rPr>
              <w:cr/>
              <w:t>ODGOVORNOST</w:t>
            </w:r>
            <w:r>
              <w:rPr>
                <w:rStyle w:val="StrongEmphasis"/>
              </w:rPr>
              <w:br/>
            </w:r>
          </w:p>
          <w:p w14:paraId="780E640C" w14:textId="5050C5CA" w:rsidR="008C382D" w:rsidRDefault="008C382D" w:rsidP="008C382D">
            <w:pPr>
              <w:jc w:val="center"/>
            </w:pPr>
            <w:r>
              <w:rPr>
                <w:rStyle w:val="StrongEmphasis"/>
              </w:rPr>
              <w:t xml:space="preserve">Član 56 </w:t>
            </w:r>
            <w:r>
              <w:rPr>
                <w:rStyle w:val="StrongEmphasis"/>
              </w:rPr>
              <w:cr/>
              <w:t>Računovodstvo</w:t>
            </w:r>
            <w:r>
              <w:br/>
            </w:r>
          </w:p>
          <w:p w14:paraId="5B2116BF" w14:textId="77777777" w:rsidR="008C382D" w:rsidRDefault="008C382D" w:rsidP="008C382D">
            <w:pPr>
              <w:jc w:val="both"/>
            </w:pPr>
            <w:r>
              <w:t>1. Fond i preduzeća vode finansijske račune i knjige u skladu sa međunarodnim standardima finansijskog izveštavanja, kako bi odražavali poslovanje i finansijsko stanje.</w:t>
            </w:r>
          </w:p>
          <w:p w14:paraId="1F7276EE" w14:textId="77777777" w:rsidR="008C382D" w:rsidRDefault="008C382D" w:rsidP="008C382D">
            <w:pPr>
              <w:jc w:val="both"/>
              <w:rPr>
                <w:lang w:val="sq-AL"/>
              </w:rPr>
            </w:pPr>
          </w:p>
          <w:p w14:paraId="05493E43" w14:textId="77777777" w:rsidR="008C382D" w:rsidRDefault="008C382D" w:rsidP="008C382D">
            <w:pPr>
              <w:jc w:val="both"/>
            </w:pPr>
            <w:r>
              <w:t>2. Finansijski izveštaji za predhodnu kalendarsku godinu revidiraju se u skladu sa članom 57. ovog zakona i objavljuju se na internet stranici Fonda do 30. juna.</w:t>
            </w:r>
          </w:p>
          <w:p w14:paraId="65E653D9" w14:textId="77777777" w:rsidR="008C382D" w:rsidRDefault="008C382D" w:rsidP="008C382D">
            <w:pPr>
              <w:jc w:val="both"/>
              <w:rPr>
                <w:lang w:val="sq-AL"/>
              </w:rPr>
            </w:pPr>
          </w:p>
          <w:p w14:paraId="502B9EEC" w14:textId="77777777" w:rsidR="008C382D" w:rsidRDefault="008C382D" w:rsidP="008C382D">
            <w:pPr>
              <w:jc w:val="both"/>
            </w:pPr>
            <w:r>
              <w:lastRenderedPageBreak/>
              <w:t>3. Glavni izvršni direktor podnosi revidirane finansijske izveštaje revizijskom odboru na razmatranje. Komisija za reviziju ih ispituje i sa komentarima dostavlja na uvid nadzornom odboru.</w:t>
            </w:r>
          </w:p>
          <w:p w14:paraId="347C9D93" w14:textId="466D298B" w:rsidR="008C382D" w:rsidRDefault="008C382D" w:rsidP="008C382D">
            <w:pPr>
              <w:jc w:val="both"/>
            </w:pPr>
          </w:p>
          <w:p w14:paraId="2BB5E213" w14:textId="64DF853F" w:rsidR="008C382D" w:rsidRDefault="008C382D" w:rsidP="008C382D">
            <w:pPr>
              <w:jc w:val="center"/>
            </w:pPr>
            <w:r>
              <w:rPr>
                <w:rStyle w:val="StrongEmphasis"/>
              </w:rPr>
              <w:t xml:space="preserve">Član 57 </w:t>
            </w:r>
            <w:r>
              <w:rPr>
                <w:rStyle w:val="StrongEmphasis"/>
              </w:rPr>
              <w:cr/>
              <w:t>Revizija</w:t>
            </w:r>
          </w:p>
          <w:p w14:paraId="7BAECC4A" w14:textId="77777777" w:rsidR="008C382D" w:rsidRDefault="008C382D" w:rsidP="008C382D">
            <w:pPr>
              <w:jc w:val="both"/>
              <w:rPr>
                <w:lang w:val="sq-AL"/>
              </w:rPr>
            </w:pPr>
          </w:p>
          <w:p w14:paraId="7BE02778" w14:textId="77777777" w:rsidR="008C382D" w:rsidRDefault="008C382D" w:rsidP="008C382D">
            <w:pPr>
              <w:jc w:val="both"/>
            </w:pPr>
            <w:r>
              <w:t>1. Računi, knjige i finansijski izveštaji Fonda i preduzeća se revidiraju svake godine.¬</w:t>
            </w:r>
          </w:p>
          <w:p w14:paraId="615718B5" w14:textId="77777777" w:rsidR="008C382D" w:rsidRDefault="008C382D" w:rsidP="008C382D">
            <w:pPr>
              <w:jc w:val="both"/>
              <w:rPr>
                <w:lang w:val="sq-AL"/>
              </w:rPr>
            </w:pPr>
          </w:p>
          <w:p w14:paraId="655BCA2B" w14:textId="77777777" w:rsidR="008C382D" w:rsidRDefault="008C382D" w:rsidP="008C382D">
            <w:pPr>
              <w:jc w:val="both"/>
            </w:pPr>
            <w:r>
              <w:t>2. Posebne revizije mogu se vršiti nad Fondom i preduzečima, u skladu sa zakonom ili zahtevom.</w:t>
            </w:r>
          </w:p>
          <w:p w14:paraId="0D67BB7A" w14:textId="77777777" w:rsidR="008C382D" w:rsidRDefault="008C382D" w:rsidP="008C382D">
            <w:pPr>
              <w:jc w:val="both"/>
              <w:rPr>
                <w:lang w:val="sq-AL"/>
              </w:rPr>
            </w:pPr>
          </w:p>
          <w:p w14:paraId="5F8FE15A" w14:textId="77777777" w:rsidR="008C382D" w:rsidRDefault="008C382D" w:rsidP="008C382D">
            <w:pPr>
              <w:jc w:val="both"/>
            </w:pPr>
            <w:r>
              <w:t>3. Reviziju vrši nezavisni spoljni revizor, koji može biti:</w:t>
            </w:r>
          </w:p>
          <w:p w14:paraId="2DC53614" w14:textId="77777777" w:rsidR="008C382D" w:rsidRDefault="008C382D" w:rsidP="008C382D">
            <w:pPr>
              <w:jc w:val="both"/>
              <w:rPr>
                <w:lang w:val="sq-AL"/>
              </w:rPr>
            </w:pPr>
          </w:p>
          <w:p w14:paraId="01B864D4" w14:textId="77777777" w:rsidR="008C382D" w:rsidRDefault="008C382D" w:rsidP="008C382D">
            <w:pPr>
              <w:ind w:left="283"/>
              <w:jc w:val="both"/>
            </w:pPr>
            <w:r>
              <w:t>3.1. Državna revizorska kancelarija, prema važećem zakonodavstvu;¬</w:t>
            </w:r>
          </w:p>
          <w:p w14:paraId="1A00B80A" w14:textId="77777777" w:rsidR="008C382D" w:rsidRDefault="008C382D" w:rsidP="008C382D">
            <w:pPr>
              <w:ind w:left="283"/>
              <w:jc w:val="both"/>
              <w:rPr>
                <w:lang w:val="sq-AL"/>
              </w:rPr>
            </w:pPr>
          </w:p>
          <w:p w14:paraId="28A112C1" w14:textId="77777777" w:rsidR="008C382D" w:rsidRDefault="008C382D" w:rsidP="008C382D">
            <w:pPr>
              <w:ind w:left="283"/>
              <w:jc w:val="both"/>
            </w:pPr>
            <w:r>
              <w:t>3.2. revizorska firma sa međunarodnom reputacijom i licencirana u Republici Kosovo, koju imenuje:</w:t>
            </w:r>
          </w:p>
          <w:p w14:paraId="46594CA8" w14:textId="77777777" w:rsidR="008C382D" w:rsidRDefault="008C382D" w:rsidP="008C382D">
            <w:pPr>
              <w:ind w:left="283"/>
              <w:jc w:val="both"/>
              <w:rPr>
                <w:lang w:val="sq-AL"/>
              </w:rPr>
            </w:pPr>
          </w:p>
          <w:p w14:paraId="6ADE9B00" w14:textId="77777777" w:rsidR="008C382D" w:rsidRDefault="008C382D" w:rsidP="008C382D">
            <w:pPr>
              <w:ind w:left="566"/>
              <w:jc w:val="both"/>
            </w:pPr>
            <w:r>
              <w:t>3.2.1. nadzorni odbor Fonda, kada se vrši revizija Fonda;</w:t>
            </w:r>
          </w:p>
          <w:p w14:paraId="78ED4442" w14:textId="77777777" w:rsidR="008C382D" w:rsidRDefault="008C382D" w:rsidP="008C382D">
            <w:pPr>
              <w:ind w:left="566"/>
              <w:jc w:val="both"/>
              <w:rPr>
                <w:lang w:val="sq-AL"/>
              </w:rPr>
            </w:pPr>
          </w:p>
          <w:p w14:paraId="4160A285" w14:textId="77777777" w:rsidR="008C382D" w:rsidRDefault="008C382D" w:rsidP="008C382D">
            <w:pPr>
              <w:ind w:left="566"/>
              <w:jc w:val="both"/>
            </w:pPr>
            <w:r>
              <w:t>3.2.2. izvršni odbor Fonda, kada se vrši revizija preduzeća;</w:t>
            </w:r>
          </w:p>
          <w:p w14:paraId="33479C9D" w14:textId="77777777" w:rsidR="008C382D" w:rsidRDefault="008C382D" w:rsidP="008C382D">
            <w:pPr>
              <w:ind w:left="283"/>
              <w:jc w:val="both"/>
              <w:rPr>
                <w:lang w:val="sq-AL"/>
              </w:rPr>
            </w:pPr>
          </w:p>
          <w:p w14:paraId="5D4FF3C6" w14:textId="77777777" w:rsidR="008C382D" w:rsidRDefault="008C382D" w:rsidP="008C382D">
            <w:pPr>
              <w:ind w:left="283"/>
              <w:jc w:val="both"/>
            </w:pPr>
            <w:r>
              <w:lastRenderedPageBreak/>
              <w:t>3.3. drugi ovlašćeni revizor, za posebnu reviziju koju zahteva regulator ili je neophodna za rad Fonda.</w:t>
            </w:r>
          </w:p>
          <w:p w14:paraId="5F47CA5F" w14:textId="77777777" w:rsidR="008C382D" w:rsidRDefault="008C382D" w:rsidP="008C382D">
            <w:pPr>
              <w:jc w:val="both"/>
              <w:rPr>
                <w:lang w:val="sq-AL"/>
              </w:rPr>
            </w:pPr>
          </w:p>
          <w:p w14:paraId="602B7760" w14:textId="77777777" w:rsidR="008C382D" w:rsidRDefault="008C382D" w:rsidP="008C382D">
            <w:pPr>
              <w:jc w:val="both"/>
            </w:pPr>
            <w:r>
              <w:t>4. Isti revizor ili više revizorskih firmi ne mogu vršiti reviziju duže od tri (3) uzastopne godine.</w:t>
            </w:r>
          </w:p>
          <w:p w14:paraId="7E8F880B" w14:textId="77777777" w:rsidR="008C382D" w:rsidRDefault="008C382D" w:rsidP="008C382D">
            <w:pPr>
              <w:jc w:val="both"/>
              <w:rPr>
                <w:lang w:val="sq-AL"/>
              </w:rPr>
            </w:pPr>
          </w:p>
          <w:p w14:paraId="63631CF5" w14:textId="77777777" w:rsidR="008C382D" w:rsidRDefault="008C382D" w:rsidP="008C382D">
            <w:pPr>
              <w:jc w:val="both"/>
            </w:pPr>
            <w:r>
              <w:t>5. Izveštaj o reviziji koji je odobrio nadzorni odbor šalje se na obaveštenje skupštini akcionara, premijeru, kao i ministrima nadležnim za finansije, privredu i trgovinu.</w:t>
            </w:r>
          </w:p>
          <w:p w14:paraId="6C5AD2B8" w14:textId="77777777" w:rsidR="008C382D" w:rsidRDefault="008C382D" w:rsidP="008C382D">
            <w:pPr>
              <w:jc w:val="both"/>
            </w:pPr>
            <w:r>
              <w:br/>
            </w:r>
          </w:p>
          <w:p w14:paraId="7352D660" w14:textId="6E07B43A" w:rsidR="008C382D" w:rsidRDefault="008C382D" w:rsidP="008C382D">
            <w:pPr>
              <w:jc w:val="center"/>
            </w:pPr>
            <w:r>
              <w:rPr>
                <w:rStyle w:val="StrongEmphasis"/>
              </w:rPr>
              <w:t xml:space="preserve">Član 58. </w:t>
            </w:r>
            <w:r>
              <w:rPr>
                <w:rStyle w:val="StrongEmphasis"/>
              </w:rPr>
              <w:cr/>
              <w:t>Finansijsko i regulatorno izveštavanje</w:t>
            </w:r>
            <w:r>
              <w:rPr>
                <w:rStyle w:val="StrongEmphasis"/>
              </w:rPr>
              <w:br/>
            </w:r>
          </w:p>
          <w:p w14:paraId="4BF712B1" w14:textId="77777777" w:rsidR="008C382D" w:rsidRDefault="008C382D" w:rsidP="008C382D">
            <w:pPr>
              <w:jc w:val="both"/>
            </w:pPr>
            <w:r>
              <w:t>1. Fond i preduzeča Fonda podležu zahtevima relevantnog zakona za računovodstvo, finansijsko izveštavanje i reviziju.</w:t>
            </w:r>
          </w:p>
          <w:p w14:paraId="6094E6D7" w14:textId="77777777" w:rsidR="008C382D" w:rsidRDefault="008C382D" w:rsidP="008C382D">
            <w:pPr>
              <w:jc w:val="both"/>
              <w:rPr>
                <w:lang w:val="sq-AL"/>
              </w:rPr>
            </w:pPr>
          </w:p>
          <w:p w14:paraId="4B68BE71" w14:textId="77777777" w:rsidR="008C382D" w:rsidRDefault="008C382D" w:rsidP="008C382D">
            <w:pPr>
              <w:jc w:val="both"/>
            </w:pPr>
            <w:r>
              <w:t>2. Izvršni odbor osigurava da preduzeća Fonda ispunjavaju zakonske obaveze finansijskog izveštavanja i izveštavanja nadležnog regulatora.</w:t>
            </w:r>
          </w:p>
          <w:p w14:paraId="0C5EC3F4" w14:textId="77777777" w:rsidR="008C382D" w:rsidRDefault="008C382D" w:rsidP="008C382D">
            <w:pPr>
              <w:jc w:val="both"/>
            </w:pPr>
            <w:r>
              <w:br/>
            </w:r>
          </w:p>
          <w:p w14:paraId="2A902562" w14:textId="3899F5F4" w:rsidR="008C382D" w:rsidRDefault="008C382D" w:rsidP="008C382D">
            <w:pPr>
              <w:jc w:val="center"/>
            </w:pPr>
            <w:r>
              <w:rPr>
                <w:rStyle w:val="StrongEmphasis"/>
              </w:rPr>
              <w:t xml:space="preserve">Član 59. </w:t>
            </w:r>
            <w:r>
              <w:rPr>
                <w:rStyle w:val="StrongEmphasis"/>
              </w:rPr>
              <w:cr/>
              <w:t>Komunikacija sa javnošću</w:t>
            </w:r>
            <w:r>
              <w:rPr>
                <w:rStyle w:val="StrongEmphasis"/>
              </w:rPr>
              <w:br/>
            </w:r>
          </w:p>
          <w:p w14:paraId="76F6EDD9" w14:textId="77777777" w:rsidR="008C382D" w:rsidRDefault="008C382D" w:rsidP="008C382D">
            <w:pPr>
              <w:jc w:val="both"/>
            </w:pPr>
            <w:r>
              <w:t xml:space="preserve">1. Fond sprovodi javnu raspravu kada je to propisano zakonom i kada je to neophodno </w:t>
            </w:r>
            <w:r>
              <w:lastRenderedPageBreak/>
              <w:t>za obavljanje delatnosti Fonda u skladu sa principima ovog zakona.</w:t>
            </w:r>
          </w:p>
          <w:p w14:paraId="7A0FA872" w14:textId="77777777" w:rsidR="008C382D" w:rsidRDefault="008C382D" w:rsidP="008C382D">
            <w:pPr>
              <w:jc w:val="both"/>
              <w:rPr>
                <w:lang w:val="sq-AL"/>
              </w:rPr>
            </w:pPr>
          </w:p>
          <w:p w14:paraId="45BE1F1D" w14:textId="77777777" w:rsidR="008C382D" w:rsidRDefault="008C382D" w:rsidP="008C382D">
            <w:pPr>
              <w:jc w:val="both"/>
            </w:pPr>
            <w:r>
              <w:t>2. Fond redovno komunicira sa radničkim organizacijama i civilnim društvom.</w:t>
            </w:r>
          </w:p>
          <w:p w14:paraId="29BC858F" w14:textId="77777777" w:rsidR="008C382D" w:rsidRDefault="008C382D" w:rsidP="008C382D">
            <w:pPr>
              <w:jc w:val="both"/>
              <w:rPr>
                <w:lang w:val="sq-AL"/>
              </w:rPr>
            </w:pPr>
          </w:p>
          <w:p w14:paraId="405C999D" w14:textId="77777777" w:rsidR="008C382D" w:rsidRDefault="008C382D" w:rsidP="008C382D">
            <w:pPr>
              <w:jc w:val="both"/>
            </w:pPr>
            <w:r>
              <w:t>3. Fond obaveštava javnost o uticaju svoje delatnosti na ekonomski razvoj i rast, dobrobit građana, održivost životne sredine, socijalnu pravdu i rodnu ravnopravnost Republike Kosovo.</w:t>
            </w:r>
          </w:p>
          <w:p w14:paraId="3B7DEDA2" w14:textId="057D663D" w:rsidR="008C382D" w:rsidRDefault="008C382D" w:rsidP="008C382D">
            <w:pPr>
              <w:jc w:val="both"/>
            </w:pPr>
            <w:r>
              <w:br/>
            </w:r>
          </w:p>
          <w:p w14:paraId="69123245" w14:textId="611B7ECF" w:rsidR="008C382D" w:rsidRDefault="008C382D" w:rsidP="008C382D">
            <w:pPr>
              <w:jc w:val="center"/>
            </w:pPr>
            <w:r>
              <w:rPr>
                <w:rStyle w:val="StrongEmphasis"/>
              </w:rPr>
              <w:t xml:space="preserve">XIII GLAVA </w:t>
            </w:r>
            <w:r>
              <w:rPr>
                <w:rStyle w:val="StrongEmphasis"/>
              </w:rPr>
              <w:cr/>
              <w:t>ODNOS SA INSTITUCIJAMA</w:t>
            </w:r>
            <w:r>
              <w:br/>
            </w:r>
          </w:p>
          <w:p w14:paraId="7A1F79C6" w14:textId="76DCA748" w:rsidR="008C382D" w:rsidRDefault="008C382D" w:rsidP="008C382D">
            <w:pPr>
              <w:jc w:val="center"/>
            </w:pPr>
            <w:r>
              <w:rPr>
                <w:rStyle w:val="StrongEmphasis"/>
              </w:rPr>
              <w:t xml:space="preserve">Član 60. </w:t>
            </w:r>
            <w:r>
              <w:rPr>
                <w:rStyle w:val="StrongEmphasis"/>
              </w:rPr>
              <w:cr/>
              <w:t>Odnos sa Vladom</w:t>
            </w:r>
            <w:r>
              <w:br/>
            </w:r>
          </w:p>
          <w:p w14:paraId="248F92AC" w14:textId="77777777" w:rsidR="008C382D" w:rsidRDefault="008C382D" w:rsidP="008C382D">
            <w:pPr>
              <w:jc w:val="both"/>
            </w:pPr>
            <w:r>
              <w:t>1. Vlada ima sledeće odgovornosti i prava u odnosu na Fond:</w:t>
            </w:r>
          </w:p>
          <w:p w14:paraId="32FAA022" w14:textId="77777777" w:rsidR="008C382D" w:rsidRDefault="008C382D" w:rsidP="008C382D">
            <w:pPr>
              <w:jc w:val="both"/>
              <w:rPr>
                <w:lang w:val="sq-AL"/>
              </w:rPr>
            </w:pPr>
          </w:p>
          <w:p w14:paraId="53DE1569" w14:textId="77777777" w:rsidR="008C382D" w:rsidRDefault="008C382D" w:rsidP="008C382D">
            <w:pPr>
              <w:ind w:left="283"/>
              <w:jc w:val="both"/>
            </w:pPr>
            <w:r>
              <w:t>1.1. utvrditi razvojne orjentacije na kojima se izrađuje strategija Fonda;</w:t>
            </w:r>
          </w:p>
          <w:p w14:paraId="09E84DEA" w14:textId="77777777" w:rsidR="008C382D" w:rsidRDefault="008C382D" w:rsidP="008C382D">
            <w:pPr>
              <w:ind w:left="283"/>
              <w:jc w:val="both"/>
              <w:rPr>
                <w:lang w:val="sq-AL"/>
              </w:rPr>
            </w:pPr>
          </w:p>
          <w:p w14:paraId="3001CBA5" w14:textId="77777777" w:rsidR="008C382D" w:rsidRDefault="008C382D" w:rsidP="008C382D">
            <w:pPr>
              <w:ind w:left="283"/>
              <w:jc w:val="both"/>
            </w:pPr>
            <w:r>
              <w:t>1.2. može predložiti prenos javnih sredstava u vlasništvu Fonda, osnivanje novog preduzeća ili sticanje vlasništva u postojećem preduzeću;</w:t>
            </w:r>
          </w:p>
          <w:p w14:paraId="4FEE5747" w14:textId="77777777" w:rsidR="008C382D" w:rsidRDefault="008C382D" w:rsidP="008C382D">
            <w:pPr>
              <w:ind w:left="283"/>
              <w:jc w:val="both"/>
              <w:rPr>
                <w:lang w:val="sq-AL"/>
              </w:rPr>
            </w:pPr>
          </w:p>
          <w:p w14:paraId="05970C93" w14:textId="77777777" w:rsidR="008C382D" w:rsidRDefault="008C382D" w:rsidP="008C382D">
            <w:pPr>
              <w:ind w:left="283"/>
              <w:jc w:val="both"/>
            </w:pPr>
            <w:r>
              <w:t>1.3. uz saglasnost Skupštine Republike, oglašava strateška i rezervisana sredstva;</w:t>
            </w:r>
          </w:p>
          <w:p w14:paraId="0ECA0559" w14:textId="77777777" w:rsidR="008C382D" w:rsidRDefault="008C382D" w:rsidP="008C382D">
            <w:pPr>
              <w:ind w:left="283"/>
              <w:jc w:val="both"/>
              <w:rPr>
                <w:lang w:val="sq-AL"/>
              </w:rPr>
            </w:pPr>
          </w:p>
          <w:p w14:paraId="773BE5AB" w14:textId="77777777" w:rsidR="008C382D" w:rsidRDefault="008C382D" w:rsidP="008C382D">
            <w:pPr>
              <w:ind w:left="283"/>
              <w:jc w:val="both"/>
            </w:pPr>
            <w:r>
              <w:lastRenderedPageBreak/>
              <w:t>1.4. može tražiti sredstva iz rezervnog fonda Fonda;</w:t>
            </w:r>
          </w:p>
          <w:p w14:paraId="4FE6D61E" w14:textId="77777777" w:rsidR="008C382D" w:rsidRDefault="008C382D" w:rsidP="008C382D">
            <w:pPr>
              <w:ind w:left="283"/>
              <w:jc w:val="both"/>
              <w:rPr>
                <w:lang w:val="sq-AL"/>
              </w:rPr>
            </w:pPr>
          </w:p>
          <w:p w14:paraId="65B1269F" w14:textId="77777777" w:rsidR="008C382D" w:rsidRDefault="008C382D" w:rsidP="008C382D">
            <w:pPr>
              <w:ind w:left="283"/>
              <w:jc w:val="both"/>
            </w:pPr>
            <w:r>
              <w:t>1.5. može finansirati Fond putem kredita poverilačkih fondova Agencije za privatizaciju i garantovanog investicionog kapitala.</w:t>
            </w:r>
          </w:p>
          <w:p w14:paraId="582386EA" w14:textId="77777777" w:rsidR="008C382D" w:rsidRDefault="008C382D" w:rsidP="008C382D">
            <w:pPr>
              <w:jc w:val="both"/>
              <w:rPr>
                <w:lang w:val="sq-AL"/>
              </w:rPr>
            </w:pPr>
          </w:p>
          <w:p w14:paraId="65FBA116" w14:textId="77777777" w:rsidR="008C382D" w:rsidRDefault="008C382D" w:rsidP="008C382D">
            <w:pPr>
              <w:jc w:val="both"/>
            </w:pPr>
            <w:r>
              <w:t>2. Vlada poštuje princip nezavisnosti iz člana 11. ovog zakona. Vlada se ne meša u upravljanje Fondom ili imovinom Fonda.</w:t>
            </w:r>
          </w:p>
          <w:p w14:paraId="015FC048" w14:textId="77777777" w:rsidR="008C382D" w:rsidRDefault="008C382D" w:rsidP="008C382D">
            <w:pPr>
              <w:jc w:val="both"/>
            </w:pPr>
            <w:r>
              <w:br/>
            </w:r>
          </w:p>
          <w:p w14:paraId="5160443A" w14:textId="6B9BAAE0" w:rsidR="008C382D" w:rsidRDefault="008C382D" w:rsidP="008C382D">
            <w:pPr>
              <w:jc w:val="center"/>
            </w:pPr>
            <w:r>
              <w:rPr>
                <w:rStyle w:val="StrongEmphasis"/>
              </w:rPr>
              <w:t xml:space="preserve">Član 61. </w:t>
            </w:r>
            <w:r>
              <w:rPr>
                <w:rStyle w:val="StrongEmphasis"/>
              </w:rPr>
              <w:cr/>
              <w:t>Odnos sa Skupštinom</w:t>
            </w:r>
            <w:r>
              <w:br/>
            </w:r>
          </w:p>
          <w:p w14:paraId="75263624" w14:textId="77777777" w:rsidR="008C382D" w:rsidRDefault="008C382D" w:rsidP="008C382D">
            <w:pPr>
              <w:jc w:val="both"/>
            </w:pPr>
            <w:r>
              <w:t>1. Skupština Republike ima sledeće odgovornosti:</w:t>
            </w:r>
          </w:p>
          <w:p w14:paraId="55F7FCE9" w14:textId="77777777" w:rsidR="008C382D" w:rsidRDefault="008C382D" w:rsidP="008C382D">
            <w:pPr>
              <w:jc w:val="both"/>
              <w:rPr>
                <w:lang w:val="sq-AL"/>
              </w:rPr>
            </w:pPr>
          </w:p>
          <w:p w14:paraId="25AE5DF9" w14:textId="77777777" w:rsidR="008C382D" w:rsidRDefault="008C382D" w:rsidP="008C382D">
            <w:pPr>
              <w:ind w:left="283"/>
              <w:jc w:val="both"/>
            </w:pPr>
            <w:r>
              <w:t>1.1. vrši dužnosti skupštine akcionara ili ih delegira skupštinskom odboru;</w:t>
            </w:r>
          </w:p>
          <w:p w14:paraId="2D57DF71" w14:textId="77777777" w:rsidR="008C382D" w:rsidRDefault="008C382D" w:rsidP="008C382D">
            <w:pPr>
              <w:ind w:left="283"/>
              <w:jc w:val="both"/>
              <w:rPr>
                <w:lang w:val="sq-AL"/>
              </w:rPr>
            </w:pPr>
          </w:p>
          <w:p w14:paraId="1F23BE8E" w14:textId="77777777" w:rsidR="008C382D" w:rsidRDefault="008C382D" w:rsidP="008C382D">
            <w:pPr>
              <w:ind w:left="283"/>
              <w:jc w:val="both"/>
            </w:pPr>
            <w:r>
              <w:t>1.2. imenuje i razrešava članove nadzornog odbora;</w:t>
            </w:r>
          </w:p>
          <w:p w14:paraId="39521285" w14:textId="77777777" w:rsidR="008C382D" w:rsidRDefault="008C382D" w:rsidP="008C382D">
            <w:pPr>
              <w:ind w:left="283"/>
              <w:jc w:val="both"/>
              <w:rPr>
                <w:lang w:val="sq-AL"/>
              </w:rPr>
            </w:pPr>
          </w:p>
          <w:p w14:paraId="1C9D565B" w14:textId="77777777" w:rsidR="008C382D" w:rsidRDefault="008C382D" w:rsidP="008C382D">
            <w:pPr>
              <w:ind w:left="283"/>
              <w:jc w:val="both"/>
            </w:pPr>
            <w:r>
              <w:t>1.3. razmatra godišnji izveštaj o radu Fonda;</w:t>
            </w:r>
          </w:p>
          <w:p w14:paraId="5B0692F6" w14:textId="77777777" w:rsidR="008C382D" w:rsidRDefault="008C382D" w:rsidP="008C382D">
            <w:pPr>
              <w:ind w:left="283"/>
              <w:jc w:val="both"/>
              <w:rPr>
                <w:lang w:val="sq-AL"/>
              </w:rPr>
            </w:pPr>
          </w:p>
          <w:p w14:paraId="2640C029" w14:textId="77777777" w:rsidR="008C382D" w:rsidRDefault="008C382D" w:rsidP="008C382D">
            <w:pPr>
              <w:ind w:left="283"/>
              <w:jc w:val="both"/>
            </w:pPr>
            <w:r>
              <w:t>1.4. daje saglasnost za sledeće radnje:</w:t>
            </w:r>
          </w:p>
          <w:p w14:paraId="1D18A1BD" w14:textId="77777777" w:rsidR="008C382D" w:rsidRDefault="008C382D" w:rsidP="008C382D">
            <w:pPr>
              <w:ind w:left="283"/>
              <w:jc w:val="both"/>
              <w:rPr>
                <w:lang w:val="sq-AL"/>
              </w:rPr>
            </w:pPr>
          </w:p>
          <w:p w14:paraId="55019604" w14:textId="77777777" w:rsidR="008C382D" w:rsidRDefault="008C382D" w:rsidP="008C382D">
            <w:pPr>
              <w:ind w:left="566"/>
              <w:jc w:val="both"/>
            </w:pPr>
            <w:r>
              <w:t>1.4.1. prenos vlasništva nad javnom imovinom;</w:t>
            </w:r>
          </w:p>
          <w:p w14:paraId="38E506CC" w14:textId="77777777" w:rsidR="008C382D" w:rsidRDefault="008C382D" w:rsidP="008C382D">
            <w:pPr>
              <w:ind w:left="566"/>
              <w:jc w:val="both"/>
              <w:rPr>
                <w:lang w:val="sq-AL"/>
              </w:rPr>
            </w:pPr>
          </w:p>
          <w:p w14:paraId="454296CD" w14:textId="77777777" w:rsidR="008C382D" w:rsidRDefault="008C382D" w:rsidP="008C382D">
            <w:pPr>
              <w:ind w:left="566"/>
              <w:jc w:val="both"/>
            </w:pPr>
            <w:r>
              <w:lastRenderedPageBreak/>
              <w:t>1.4.2. objava rezervisanih i strateških sredstava;</w:t>
            </w:r>
          </w:p>
          <w:p w14:paraId="26A01662" w14:textId="77777777" w:rsidR="008C382D" w:rsidRDefault="008C382D" w:rsidP="008C382D">
            <w:pPr>
              <w:ind w:left="566"/>
              <w:jc w:val="both"/>
              <w:rPr>
                <w:lang w:val="sq-AL"/>
              </w:rPr>
            </w:pPr>
          </w:p>
          <w:p w14:paraId="66877442" w14:textId="77777777" w:rsidR="008C382D" w:rsidRDefault="008C382D" w:rsidP="008C382D">
            <w:pPr>
              <w:ind w:left="566"/>
              <w:jc w:val="both"/>
            </w:pPr>
            <w:r>
              <w:t>1.4.3. povlačenje kapitala iz Fonda radi naknade tržišne vrednosti.</w:t>
            </w:r>
          </w:p>
          <w:p w14:paraId="7583ECD4" w14:textId="77777777" w:rsidR="008C382D" w:rsidRDefault="008C382D" w:rsidP="008C382D">
            <w:pPr>
              <w:jc w:val="both"/>
              <w:rPr>
                <w:lang w:val="sq-AL"/>
              </w:rPr>
            </w:pPr>
          </w:p>
          <w:p w14:paraId="61216D96" w14:textId="77777777" w:rsidR="008C382D" w:rsidRDefault="008C382D" w:rsidP="008C382D">
            <w:pPr>
              <w:jc w:val="both"/>
            </w:pPr>
            <w:r>
              <w:t xml:space="preserve">2. Fond podnosi Skupštini Republike finansijske izveštaje, revizorski izveštaj i godišnji izveštaj o radu Fonda. </w:t>
            </w:r>
          </w:p>
          <w:p w14:paraId="5A75F4F9" w14:textId="77777777" w:rsidR="008C382D" w:rsidRDefault="008C382D" w:rsidP="008C382D">
            <w:pPr>
              <w:jc w:val="both"/>
              <w:rPr>
                <w:lang w:val="sq-AL"/>
              </w:rPr>
            </w:pPr>
          </w:p>
          <w:p w14:paraId="7A43DA5B" w14:textId="77777777" w:rsidR="008C382D" w:rsidRDefault="008C382D" w:rsidP="008C382D">
            <w:pPr>
              <w:jc w:val="both"/>
            </w:pPr>
            <w:r>
              <w:t>3. Skupština Republike poštuje princip nezavisnosti iz člana 11. ovog zakona. Skupština Republike se ne meša u upravljanje Fondom ili imovinom Fonda.</w:t>
            </w:r>
          </w:p>
          <w:p w14:paraId="181CD676" w14:textId="77777777" w:rsidR="008C382D" w:rsidRDefault="008C382D" w:rsidP="008C382D">
            <w:pPr>
              <w:jc w:val="both"/>
            </w:pPr>
            <w:r>
              <w:br/>
            </w:r>
          </w:p>
          <w:p w14:paraId="255C3B05" w14:textId="4DF74EEE" w:rsidR="008C382D" w:rsidRDefault="008C382D" w:rsidP="008C382D">
            <w:pPr>
              <w:jc w:val="center"/>
            </w:pPr>
            <w:r>
              <w:rPr>
                <w:rStyle w:val="StrongEmphasis"/>
              </w:rPr>
              <w:t xml:space="preserve">Član 62. </w:t>
            </w:r>
            <w:r>
              <w:rPr>
                <w:rStyle w:val="StrongEmphasis"/>
              </w:rPr>
              <w:cr/>
              <w:t>Saradnja sa organima javne vlasti</w:t>
            </w:r>
            <w:r>
              <w:rPr>
                <w:rStyle w:val="StrongEmphasis"/>
              </w:rPr>
              <w:br/>
            </w:r>
          </w:p>
          <w:p w14:paraId="5E50F399" w14:textId="77777777" w:rsidR="008C382D" w:rsidRDefault="008C382D" w:rsidP="008C382D">
            <w:pPr>
              <w:jc w:val="both"/>
            </w:pPr>
            <w:r>
              <w:t>Fond radi zajedno sa organima javne vlasti i ima pristup javnim podacima i dokumentima koji se odnose na oblast njegovog delovanja.</w:t>
            </w:r>
          </w:p>
          <w:p w14:paraId="629E2B0B" w14:textId="304ACEFB" w:rsidR="008C382D" w:rsidRDefault="008C382D" w:rsidP="008C382D">
            <w:pPr>
              <w:jc w:val="both"/>
            </w:pPr>
            <w:r>
              <w:br/>
            </w:r>
          </w:p>
          <w:p w14:paraId="68E62580" w14:textId="40F3430F" w:rsidR="008C382D" w:rsidRDefault="008C382D" w:rsidP="008C382D">
            <w:pPr>
              <w:jc w:val="center"/>
            </w:pPr>
            <w:r>
              <w:rPr>
                <w:rStyle w:val="StrongEmphasis"/>
              </w:rPr>
              <w:t>XIV POGLAVLJE</w:t>
            </w:r>
            <w:r>
              <w:rPr>
                <w:rStyle w:val="StrongEmphasis"/>
              </w:rPr>
              <w:cr/>
              <w:t>AKADEMIJA FONDA</w:t>
            </w:r>
            <w:r>
              <w:rPr>
                <w:rStyle w:val="StrongEmphasis"/>
              </w:rPr>
              <w:br/>
            </w:r>
          </w:p>
          <w:p w14:paraId="60399DE7" w14:textId="4F60620D" w:rsidR="008C382D" w:rsidRDefault="008C382D" w:rsidP="008C382D">
            <w:pPr>
              <w:jc w:val="center"/>
            </w:pPr>
            <w:r>
              <w:rPr>
                <w:rStyle w:val="StrongEmphasis"/>
              </w:rPr>
              <w:t xml:space="preserve">Član 63. </w:t>
            </w:r>
            <w:r>
              <w:rPr>
                <w:rStyle w:val="StrongEmphasis"/>
              </w:rPr>
              <w:cr/>
              <w:t>Definicija Akademije</w:t>
            </w:r>
            <w:r>
              <w:br/>
            </w:r>
          </w:p>
          <w:p w14:paraId="1D6B912B" w14:textId="77777777" w:rsidR="008C382D" w:rsidRDefault="008C382D" w:rsidP="008C382D">
            <w:pPr>
              <w:jc w:val="both"/>
            </w:pPr>
            <w:r>
              <w:t xml:space="preserve">1. Akademija deluje kao posebna jedinica Fonda za organizovanje programa obuke, </w:t>
            </w:r>
            <w:r>
              <w:lastRenderedPageBreak/>
              <w:t>prakse i stručnog usavršavanja iz oblasti od interesa za Fond.</w:t>
            </w:r>
          </w:p>
          <w:p w14:paraId="42ACE7D4" w14:textId="77777777" w:rsidR="008C382D" w:rsidRDefault="008C382D" w:rsidP="008C382D">
            <w:pPr>
              <w:jc w:val="both"/>
              <w:rPr>
                <w:lang w:val="sq-AL"/>
              </w:rPr>
            </w:pPr>
          </w:p>
          <w:p w14:paraId="7E46753F" w14:textId="77777777" w:rsidR="008C382D" w:rsidRDefault="008C382D" w:rsidP="008C382D">
            <w:pPr>
              <w:jc w:val="both"/>
            </w:pPr>
            <w:r>
              <w:t>2. Organizacija i rad Akademije utvrđuje se pravilnikom nadzornog odbora. Akademiju vodi direktor Akademije.</w:t>
            </w:r>
          </w:p>
          <w:p w14:paraId="700CEBCB" w14:textId="77777777" w:rsidR="008C382D" w:rsidRDefault="008C382D" w:rsidP="008C382D">
            <w:pPr>
              <w:jc w:val="both"/>
              <w:rPr>
                <w:lang w:val="sq-AL"/>
              </w:rPr>
            </w:pPr>
          </w:p>
          <w:p w14:paraId="3ABEB8F7" w14:textId="77777777" w:rsidR="008C382D" w:rsidRDefault="008C382D" w:rsidP="008C382D">
            <w:pPr>
              <w:jc w:val="both"/>
            </w:pPr>
            <w:r>
              <w:t>3. Akademija obezbeđuje kontinuiranu obuku zaposlenih u Fondu.</w:t>
            </w:r>
          </w:p>
          <w:p w14:paraId="41CABD10" w14:textId="77777777" w:rsidR="008C382D" w:rsidRDefault="008C382D" w:rsidP="008C382D">
            <w:pPr>
              <w:jc w:val="both"/>
              <w:rPr>
                <w:lang w:val="sq-AL"/>
              </w:rPr>
            </w:pPr>
          </w:p>
          <w:p w14:paraId="19C3E6C8" w14:textId="77777777" w:rsidR="008C382D" w:rsidRDefault="008C382D" w:rsidP="008C382D">
            <w:pPr>
              <w:jc w:val="both"/>
            </w:pPr>
            <w:r>
              <w:t>4. Akademija radi zajedno sa obrazovnim institucijama na odabiru istaknutih studenata koji učestvuju u programima stručne prakse Fonda i partnerskih organizacija u inostranstvu.</w:t>
            </w:r>
          </w:p>
          <w:p w14:paraId="0B794394" w14:textId="3F9E7120" w:rsidR="008C382D" w:rsidRDefault="008C382D" w:rsidP="008C382D">
            <w:pPr>
              <w:jc w:val="both"/>
            </w:pPr>
          </w:p>
          <w:p w14:paraId="46222BBA" w14:textId="6E1DE900" w:rsidR="008C382D" w:rsidRDefault="008C382D" w:rsidP="008C382D">
            <w:pPr>
              <w:jc w:val="center"/>
            </w:pPr>
            <w:r>
              <w:rPr>
                <w:rStyle w:val="StrongEmphasis"/>
              </w:rPr>
              <w:t xml:space="preserve">Član 64. </w:t>
            </w:r>
            <w:r>
              <w:rPr>
                <w:rStyle w:val="StrongEmphasis"/>
              </w:rPr>
              <w:cr/>
              <w:t>Program stručnog usavršavanja</w:t>
            </w:r>
            <w:r>
              <w:br/>
            </w:r>
          </w:p>
          <w:p w14:paraId="27F469CB" w14:textId="77777777" w:rsidR="008C382D" w:rsidRDefault="008C382D" w:rsidP="008C382D">
            <w:pPr>
              <w:jc w:val="both"/>
            </w:pPr>
            <w:r>
              <w:t>1. Akademija organizuje program stručnog usavršavanja koji podržava kvalifikovane kandidate sa stipendijama za postdiplomske studije na uglednim univerzitetima u inostranstvu.</w:t>
            </w:r>
          </w:p>
          <w:p w14:paraId="668B67D0" w14:textId="77777777" w:rsidR="008C382D" w:rsidRDefault="008C382D" w:rsidP="008C382D">
            <w:pPr>
              <w:jc w:val="both"/>
              <w:rPr>
                <w:lang w:val="sq-AL"/>
              </w:rPr>
            </w:pPr>
          </w:p>
          <w:p w14:paraId="0D1A72F4" w14:textId="77777777" w:rsidR="008C382D" w:rsidRDefault="008C382D" w:rsidP="008C382D">
            <w:pPr>
              <w:jc w:val="both"/>
            </w:pPr>
            <w:r>
              <w:t>2. Program stručnog usavršavanja podržava se posebnim budžetom, koji odobrava nadzorni odbor.</w:t>
            </w:r>
          </w:p>
          <w:p w14:paraId="4AB8ACB1" w14:textId="77777777" w:rsidR="008C382D" w:rsidRDefault="008C382D" w:rsidP="008C382D">
            <w:pPr>
              <w:jc w:val="both"/>
              <w:rPr>
                <w:lang w:val="sq-AL"/>
              </w:rPr>
            </w:pPr>
          </w:p>
          <w:p w14:paraId="29C5E907" w14:textId="77777777" w:rsidR="008C382D" w:rsidRDefault="008C382D" w:rsidP="008C382D">
            <w:pPr>
              <w:jc w:val="both"/>
            </w:pPr>
            <w:r>
              <w:t>3. Korisnici programa stručnog usavršavanja dužni su da rade ili doprinose Fondu najmanje pet (5) godina nakon podržanih studija.</w:t>
            </w:r>
          </w:p>
          <w:p w14:paraId="28898C82" w14:textId="564AB342" w:rsidR="008C382D" w:rsidRDefault="008C382D" w:rsidP="008C382D">
            <w:pPr>
              <w:jc w:val="both"/>
            </w:pPr>
          </w:p>
          <w:p w14:paraId="37A9332B" w14:textId="77777777" w:rsidR="00F725A0" w:rsidRDefault="00F725A0" w:rsidP="008C382D">
            <w:pPr>
              <w:jc w:val="center"/>
              <w:rPr>
                <w:rStyle w:val="StrongEmphasis"/>
              </w:rPr>
            </w:pPr>
          </w:p>
          <w:p w14:paraId="3FE01E55" w14:textId="15820291" w:rsidR="008C382D" w:rsidRDefault="008C382D" w:rsidP="008C382D">
            <w:pPr>
              <w:jc w:val="center"/>
            </w:pPr>
            <w:r>
              <w:rPr>
                <w:rStyle w:val="StrongEmphasis"/>
              </w:rPr>
              <w:t xml:space="preserve">XV POGLAVLJE </w:t>
            </w:r>
            <w:r>
              <w:rPr>
                <w:rStyle w:val="StrongEmphasis"/>
              </w:rPr>
              <w:cr/>
              <w:t>PRELAZNE I ZAVRŠNE ODREDBE</w:t>
            </w:r>
            <w:r>
              <w:br/>
            </w:r>
          </w:p>
          <w:p w14:paraId="13F88B2F" w14:textId="45D19D07" w:rsidR="008C382D" w:rsidRDefault="008C382D" w:rsidP="008C382D">
            <w:pPr>
              <w:jc w:val="center"/>
            </w:pPr>
            <w:r>
              <w:rPr>
                <w:rStyle w:val="StrongEmphasis"/>
              </w:rPr>
              <w:t xml:space="preserve">Član 65. </w:t>
            </w:r>
            <w:r>
              <w:rPr>
                <w:rStyle w:val="StrongEmphasis"/>
              </w:rPr>
              <w:cr/>
              <w:t>Sprovođenje zakona</w:t>
            </w:r>
            <w:r>
              <w:br/>
            </w:r>
          </w:p>
          <w:p w14:paraId="4100378E" w14:textId="77777777" w:rsidR="008C382D" w:rsidRDefault="008C382D" w:rsidP="008C382D">
            <w:pPr>
              <w:jc w:val="both"/>
            </w:pPr>
            <w:r>
              <w:t>1. Ovaj zakon ima prednost nad zakonodavstvom za komercijalna preduzeća, javna preduzeća, Trepču, Agenciju za privatizaciju, administraciju javne imovine, javne nabavke, kao i računovodstvo i finansijsko izveštavanje.</w:t>
            </w:r>
          </w:p>
          <w:p w14:paraId="4060263E" w14:textId="77777777" w:rsidR="008C382D" w:rsidRDefault="008C382D" w:rsidP="008C382D">
            <w:pPr>
              <w:jc w:val="both"/>
              <w:rPr>
                <w:lang w:val="sq-AL"/>
              </w:rPr>
            </w:pPr>
          </w:p>
          <w:p w14:paraId="43A7E254" w14:textId="77777777" w:rsidR="008C382D" w:rsidRDefault="008C382D" w:rsidP="008C382D">
            <w:pPr>
              <w:jc w:val="both"/>
            </w:pPr>
            <w:r>
              <w:t>2. U vezi sa izborom, imenovanjem i razrešenjem članova organa i službenika Fonda i preduzeća ne primenjuje se zakonodavstvo o radu.¬</w:t>
            </w:r>
          </w:p>
          <w:p w14:paraId="1AA28723" w14:textId="77777777" w:rsidR="008C382D" w:rsidRDefault="008C382D" w:rsidP="008C382D">
            <w:pPr>
              <w:jc w:val="both"/>
              <w:rPr>
                <w:lang w:val="sq-AL"/>
              </w:rPr>
            </w:pPr>
          </w:p>
          <w:p w14:paraId="6826FC4A" w14:textId="77777777" w:rsidR="008C382D" w:rsidRDefault="008C382D" w:rsidP="008C382D">
            <w:pPr>
              <w:jc w:val="both"/>
            </w:pPr>
            <w:r>
              <w:t>3. Na imovinu Fonda primenjuje se pravo strane države u skladu sa pravilima međunarodnog privatnog prava.</w:t>
            </w:r>
          </w:p>
          <w:p w14:paraId="3AA99406" w14:textId="77777777" w:rsidR="008C382D" w:rsidRDefault="008C382D" w:rsidP="008C382D">
            <w:pPr>
              <w:jc w:val="both"/>
            </w:pPr>
            <w:r>
              <w:br/>
            </w:r>
          </w:p>
          <w:p w14:paraId="16A08EA9" w14:textId="711CBED4" w:rsidR="008C382D" w:rsidRDefault="008C382D" w:rsidP="008C382D">
            <w:pPr>
              <w:jc w:val="center"/>
            </w:pPr>
            <w:r>
              <w:rPr>
                <w:rStyle w:val="StrongEmphasis"/>
              </w:rPr>
              <w:t xml:space="preserve">Član 66. </w:t>
            </w:r>
            <w:r>
              <w:rPr>
                <w:rStyle w:val="StrongEmphasis"/>
              </w:rPr>
              <w:cr/>
              <w:t>Rešavanje sporova</w:t>
            </w:r>
            <w:r>
              <w:br/>
            </w:r>
          </w:p>
          <w:p w14:paraId="288DB320" w14:textId="77777777" w:rsidR="008C382D" w:rsidRDefault="008C382D" w:rsidP="008C382D">
            <w:pPr>
              <w:jc w:val="both"/>
            </w:pPr>
            <w:r>
              <w:t>1. Za rešavanje sporova u vezi sa radom Fonda i preduzeća nadležan je sud za privredna pitanja.</w:t>
            </w:r>
          </w:p>
          <w:p w14:paraId="5F1DA246" w14:textId="77777777" w:rsidR="008C382D" w:rsidRDefault="008C382D" w:rsidP="008C382D">
            <w:pPr>
              <w:jc w:val="both"/>
              <w:rPr>
                <w:lang w:val="sq-AL"/>
              </w:rPr>
            </w:pPr>
          </w:p>
          <w:p w14:paraId="0EE7347E" w14:textId="77777777" w:rsidR="008C382D" w:rsidRDefault="008C382D" w:rsidP="008C382D">
            <w:pPr>
              <w:jc w:val="both"/>
            </w:pPr>
            <w:r>
              <w:t>2. Fond i preduzeća radije rešavaju sporove pregovorima i posredovanjem.</w:t>
            </w:r>
          </w:p>
          <w:p w14:paraId="56D5902D" w14:textId="77777777" w:rsidR="008C382D" w:rsidRDefault="008C382D" w:rsidP="008C382D">
            <w:pPr>
              <w:jc w:val="both"/>
              <w:rPr>
                <w:lang w:val="sq-AL"/>
              </w:rPr>
            </w:pPr>
          </w:p>
          <w:p w14:paraId="5A08F659" w14:textId="77777777" w:rsidR="008C382D" w:rsidRDefault="008C382D" w:rsidP="008C382D">
            <w:pPr>
              <w:jc w:val="both"/>
            </w:pPr>
            <w:r>
              <w:lastRenderedPageBreak/>
              <w:t>3. Fond i preduzeća mogu dati saglasnost na rešavanje sporova arbitražom samo ako to zahtevaju tržišni uslovi.</w:t>
            </w:r>
          </w:p>
          <w:p w14:paraId="24DF92AB" w14:textId="77777777" w:rsidR="008C382D" w:rsidRDefault="008C382D" w:rsidP="008C382D">
            <w:pPr>
              <w:jc w:val="both"/>
            </w:pPr>
            <w:r>
              <w:br/>
            </w:r>
          </w:p>
          <w:p w14:paraId="300A77E6" w14:textId="76D1AC6B" w:rsidR="008C382D" w:rsidRDefault="008C382D" w:rsidP="008C382D">
            <w:pPr>
              <w:jc w:val="center"/>
            </w:pPr>
            <w:r>
              <w:rPr>
                <w:rStyle w:val="StrongEmphasis"/>
              </w:rPr>
              <w:t xml:space="preserve">Član 67. </w:t>
            </w:r>
            <w:r>
              <w:rPr>
                <w:rStyle w:val="StrongEmphasis"/>
              </w:rPr>
              <w:cr/>
              <w:t>Prelazna odredba</w:t>
            </w:r>
            <w:r>
              <w:br/>
            </w:r>
          </w:p>
          <w:p w14:paraId="1CA67ADD" w14:textId="77777777" w:rsidR="008C382D" w:rsidRDefault="008C382D" w:rsidP="008C382D">
            <w:pPr>
              <w:jc w:val="both"/>
            </w:pPr>
            <w:r>
              <w:t>1. Stupanjem na snagu ovog zakona Vlada imenuje privremeni nadzorni odbor i koordinatora Fonda, koji obavlja poslove glavnog izvršnog direktora.</w:t>
            </w:r>
          </w:p>
          <w:p w14:paraId="39C42EA0" w14:textId="77777777" w:rsidR="008C382D" w:rsidRDefault="008C382D" w:rsidP="008C382D">
            <w:pPr>
              <w:jc w:val="both"/>
              <w:rPr>
                <w:lang w:val="sq-AL"/>
              </w:rPr>
            </w:pPr>
          </w:p>
          <w:p w14:paraId="363D8EC3" w14:textId="77777777" w:rsidR="008C382D" w:rsidRDefault="008C382D" w:rsidP="008C382D">
            <w:pPr>
              <w:jc w:val="both"/>
            </w:pPr>
            <w:r>
              <w:t>2. Privremeni nadzorni odbor služi do imenovanja nadzornog odbora u skladu sa članom 41. ovog zakona, ali ne duže od dve (2) godine.</w:t>
            </w:r>
          </w:p>
          <w:p w14:paraId="729A921F" w14:textId="77777777" w:rsidR="008C382D" w:rsidRDefault="008C382D" w:rsidP="008C382D">
            <w:pPr>
              <w:jc w:val="both"/>
              <w:rPr>
                <w:lang w:val="sq-AL"/>
              </w:rPr>
            </w:pPr>
          </w:p>
          <w:p w14:paraId="2EE4B3D0" w14:textId="77777777" w:rsidR="008C382D" w:rsidRDefault="008C382D" w:rsidP="008C382D">
            <w:pPr>
              <w:jc w:val="both"/>
            </w:pPr>
            <w:r>
              <w:t>3. Stupanjem na snagu ovog zakona ministarstvo nadležno za poslove finansija preduzima potrebne radnje radi obezbeđenja početnog likvidnog kapitala Fonda.</w:t>
            </w:r>
          </w:p>
          <w:p w14:paraId="16D2F27B" w14:textId="77777777" w:rsidR="008C382D" w:rsidRDefault="008C382D" w:rsidP="008C382D">
            <w:pPr>
              <w:jc w:val="both"/>
              <w:rPr>
                <w:lang w:val="sq-AL"/>
              </w:rPr>
            </w:pPr>
          </w:p>
          <w:p w14:paraId="35AD09D6" w14:textId="77777777" w:rsidR="008C382D" w:rsidRDefault="008C382D" w:rsidP="008C382D">
            <w:pPr>
              <w:jc w:val="both"/>
            </w:pPr>
            <w:r>
              <w:t>4. Ovim zakonom zamenjuje se statut za potrebe inicijalne registracije Fonda u poslovni registar.</w:t>
            </w:r>
          </w:p>
          <w:p w14:paraId="4A5F3693" w14:textId="77DAA3E3" w:rsidR="008C382D" w:rsidRDefault="008C382D" w:rsidP="008C382D">
            <w:pPr>
              <w:jc w:val="both"/>
            </w:pPr>
          </w:p>
          <w:p w14:paraId="6A22D315" w14:textId="77777777" w:rsidR="00F725A0" w:rsidRDefault="00F725A0" w:rsidP="008C382D">
            <w:pPr>
              <w:jc w:val="center"/>
              <w:rPr>
                <w:rStyle w:val="StrongEmphasis"/>
              </w:rPr>
            </w:pPr>
          </w:p>
          <w:p w14:paraId="2197E649" w14:textId="77777777" w:rsidR="00F725A0" w:rsidRDefault="00F725A0" w:rsidP="008C382D">
            <w:pPr>
              <w:jc w:val="center"/>
              <w:rPr>
                <w:rStyle w:val="StrongEmphasis"/>
              </w:rPr>
            </w:pPr>
          </w:p>
          <w:p w14:paraId="16939837" w14:textId="77777777" w:rsidR="00F725A0" w:rsidRDefault="00F725A0" w:rsidP="008C382D">
            <w:pPr>
              <w:jc w:val="center"/>
              <w:rPr>
                <w:rStyle w:val="StrongEmphasis"/>
              </w:rPr>
            </w:pPr>
          </w:p>
          <w:p w14:paraId="258EEB34" w14:textId="77777777" w:rsidR="00F725A0" w:rsidRDefault="00F725A0" w:rsidP="008C382D">
            <w:pPr>
              <w:jc w:val="center"/>
              <w:rPr>
                <w:rStyle w:val="StrongEmphasis"/>
              </w:rPr>
            </w:pPr>
          </w:p>
          <w:p w14:paraId="41BD8B74" w14:textId="3743227D" w:rsidR="008C382D" w:rsidRDefault="008C382D" w:rsidP="008C382D">
            <w:pPr>
              <w:jc w:val="center"/>
            </w:pPr>
            <w:r>
              <w:rPr>
                <w:rStyle w:val="StrongEmphasis"/>
              </w:rPr>
              <w:lastRenderedPageBreak/>
              <w:t xml:space="preserve">Član 68. </w:t>
            </w:r>
            <w:r>
              <w:rPr>
                <w:rStyle w:val="StrongEmphasis"/>
              </w:rPr>
              <w:cr/>
              <w:t>Izmena zakona</w:t>
            </w:r>
            <w:r>
              <w:br/>
            </w:r>
          </w:p>
          <w:p w14:paraId="1F9BCA1E" w14:textId="77777777" w:rsidR="008C382D" w:rsidRDefault="008C382D" w:rsidP="008C382D">
            <w:pPr>
              <w:jc w:val="both"/>
            </w:pPr>
            <w:r>
              <w:t>1. U roku od osamnaest (18) meseci od stupanja na snagu ovog zakona, Vlada usvaja nacrte zakona neophodne za usklađivanje važećeg zakonodavstva sa ovim zakonom.¬</w:t>
            </w:r>
          </w:p>
          <w:p w14:paraId="36A5A6BC" w14:textId="77777777" w:rsidR="008C382D" w:rsidRDefault="008C382D" w:rsidP="008C382D">
            <w:pPr>
              <w:jc w:val="both"/>
              <w:rPr>
                <w:lang w:val="sq-AL"/>
              </w:rPr>
            </w:pPr>
          </w:p>
          <w:p w14:paraId="0BFA38DE" w14:textId="77777777" w:rsidR="008C382D" w:rsidRDefault="008C382D" w:rsidP="008C382D">
            <w:pPr>
              <w:jc w:val="both"/>
            </w:pPr>
            <w:r>
              <w:t>2. U roku od dve (2) godine od stupanja na snagu ovog zakona, usvaja se potrebno zakonodavstvo za hartije od vrednosti i tržište kapitala.</w:t>
            </w:r>
          </w:p>
          <w:p w14:paraId="19644377" w14:textId="76E202E7" w:rsidR="008C382D" w:rsidRDefault="008C382D" w:rsidP="008C382D">
            <w:pPr>
              <w:jc w:val="both"/>
            </w:pPr>
          </w:p>
          <w:p w14:paraId="367CE327" w14:textId="19CE348D" w:rsidR="008C382D" w:rsidRDefault="008C382D" w:rsidP="008C382D">
            <w:pPr>
              <w:jc w:val="center"/>
            </w:pPr>
            <w:r>
              <w:rPr>
                <w:rStyle w:val="StrongEmphasis"/>
              </w:rPr>
              <w:t xml:space="preserve">Član 69. </w:t>
            </w:r>
            <w:r>
              <w:rPr>
                <w:rStyle w:val="StrongEmphasis"/>
              </w:rPr>
              <w:cr/>
              <w:t>Podzakonska akta</w:t>
            </w:r>
            <w:r>
              <w:br/>
            </w:r>
          </w:p>
          <w:p w14:paraId="70232E79" w14:textId="77777777" w:rsidR="008C382D" w:rsidRDefault="008C382D" w:rsidP="008C382D">
            <w:pPr>
              <w:jc w:val="both"/>
            </w:pPr>
            <w:r>
              <w:t>1. Podzakonski akt iz člana 32. ovog zakona donosi se u roku od dvanaest (12) meseci od stupanja na snagu ovog zakona.</w:t>
            </w:r>
          </w:p>
          <w:p w14:paraId="10BAD9F6" w14:textId="77777777" w:rsidR="008C382D" w:rsidRDefault="008C382D" w:rsidP="008C382D">
            <w:pPr>
              <w:jc w:val="both"/>
              <w:rPr>
                <w:lang w:val="sq-AL"/>
              </w:rPr>
            </w:pPr>
          </w:p>
          <w:p w14:paraId="6B486B89" w14:textId="77777777" w:rsidR="008C382D" w:rsidRDefault="008C382D" w:rsidP="008C382D">
            <w:pPr>
              <w:jc w:val="both"/>
            </w:pPr>
            <w:r>
              <w:t>2. Privremeni nadzorni odbor predlaže statut Fonda u roku od šest (6) meseci od imenovanja.</w:t>
            </w:r>
          </w:p>
          <w:p w14:paraId="54525750" w14:textId="3C88FCFA" w:rsidR="008C382D" w:rsidRDefault="008C382D" w:rsidP="008C382D">
            <w:pPr>
              <w:jc w:val="both"/>
            </w:pPr>
          </w:p>
          <w:p w14:paraId="75EC6B4E" w14:textId="16C2CD15" w:rsidR="008C382D" w:rsidRDefault="008C382D" w:rsidP="008C382D">
            <w:pPr>
              <w:jc w:val="center"/>
            </w:pPr>
            <w:r>
              <w:rPr>
                <w:rStyle w:val="StrongEmphasis"/>
              </w:rPr>
              <w:t xml:space="preserve">Član 70. </w:t>
            </w:r>
            <w:r>
              <w:rPr>
                <w:rStyle w:val="StrongEmphasis"/>
              </w:rPr>
              <w:cr/>
              <w:t>Odredba ukidanja</w:t>
            </w:r>
            <w:r>
              <w:br/>
            </w:r>
          </w:p>
          <w:p w14:paraId="09DD87F9" w14:textId="77777777" w:rsidR="008C382D" w:rsidRDefault="008C382D" w:rsidP="008C382D">
            <w:pPr>
              <w:jc w:val="both"/>
            </w:pPr>
            <w:r>
              <w:t>Stupanjem na snagu ovog zakona, ukida se stav 2.5 člana 34 Zakona br. 06/L-016 za komercijalna preduzeća.</w:t>
            </w:r>
          </w:p>
          <w:p w14:paraId="12B62005" w14:textId="77777777" w:rsidR="008C382D" w:rsidRDefault="008C382D" w:rsidP="008C382D">
            <w:pPr>
              <w:jc w:val="both"/>
            </w:pPr>
            <w:r>
              <w:br/>
            </w:r>
          </w:p>
          <w:p w14:paraId="6FF71B02" w14:textId="77777777" w:rsidR="008C382D" w:rsidRDefault="008C382D" w:rsidP="008C382D">
            <w:pPr>
              <w:jc w:val="center"/>
            </w:pPr>
            <w:r>
              <w:rPr>
                <w:rStyle w:val="StrongEmphasis"/>
              </w:rPr>
              <w:lastRenderedPageBreak/>
              <w:t>Član 71.</w:t>
            </w:r>
            <w:r>
              <w:rPr>
                <w:rStyle w:val="StrongEmphasis"/>
              </w:rPr>
              <w:br/>
              <w:t>Stupanje na snagu</w:t>
            </w:r>
            <w:r>
              <w:rPr>
                <w:rStyle w:val="StrongEmphasis"/>
              </w:rPr>
              <w:br/>
            </w:r>
          </w:p>
          <w:p w14:paraId="75D40898" w14:textId="77777777" w:rsidR="008C382D" w:rsidRDefault="008C382D" w:rsidP="008C382D">
            <w:pPr>
              <w:jc w:val="both"/>
            </w:pPr>
            <w:r>
              <w:t>Ovaj zakon stupa na snagu petnaest (15) dana od dana objavljivanja u Službenom listu Republike Kosovo.</w:t>
            </w:r>
          </w:p>
          <w:p w14:paraId="7F68EE77" w14:textId="625AAC92" w:rsidR="008F265C" w:rsidRDefault="008C382D" w:rsidP="008C382D">
            <w:pPr>
              <w:pStyle w:val="TableContents"/>
              <w:suppressAutoHyphens w:val="0"/>
              <w:jc w:val="center"/>
              <w:rPr>
                <w:lang w:val="sr-Latn-ME"/>
              </w:rPr>
            </w:pPr>
            <w:r>
              <w:br/>
            </w:r>
            <w:r>
              <w:br/>
              <w:t>Glauk KONJUFCA</w:t>
            </w:r>
            <w:r>
              <w:br/>
            </w:r>
            <w:r>
              <w:br/>
            </w:r>
            <w:r>
              <w:br/>
              <w:t>_________________</w:t>
            </w:r>
            <w:r>
              <w:br/>
              <w:t>Predsednik Skupštine Republike Kosovo</w:t>
            </w:r>
          </w:p>
        </w:tc>
      </w:tr>
    </w:tbl>
    <w:p w14:paraId="1C8ECD12" w14:textId="77777777" w:rsidR="008F265C" w:rsidRDefault="008F265C"/>
    <w:sectPr w:rsidR="008F265C">
      <w:footerReference w:type="default" r:id="rId8"/>
      <w:footerReference w:type="first" r:id="rId9"/>
      <w:pgSz w:w="16838" w:h="11906" w:orient="landscape"/>
      <w:pgMar w:top="1134" w:right="1417" w:bottom="1126" w:left="1417" w:header="0" w:footer="567"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2F88" w14:textId="77777777" w:rsidR="00730176" w:rsidRDefault="00730176">
      <w:r>
        <w:separator/>
      </w:r>
    </w:p>
  </w:endnote>
  <w:endnote w:type="continuationSeparator" w:id="0">
    <w:p w14:paraId="6EA8BCC4" w14:textId="77777777" w:rsidR="00730176" w:rsidRDefault="007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C4E" w14:textId="77777777" w:rsidR="008F265C" w:rsidRDefault="0073710B">
    <w:pPr>
      <w:pStyle w:val="Footer"/>
      <w:jc w:val="center"/>
    </w:pPr>
    <w:r>
      <w:fldChar w:fldCharType="begin"/>
    </w:r>
    <w:r>
      <w:instrText>PAGE</w:instrText>
    </w:r>
    <w:r>
      <w:fldChar w:fldCharType="separate"/>
    </w:r>
    <w:r>
      <w:t>5</w:t>
    </w:r>
    <w:r>
      <w:fldChar w:fldCharType="end"/>
    </w:r>
    <w:r>
      <w:t>/</w:t>
    </w:r>
    <w:r>
      <w:fldChar w:fldCharType="begin"/>
    </w:r>
    <w:r>
      <w:instrText>NUMPAGES</w:instrText>
    </w:r>
    <w:r>
      <w:fldChar w:fldCharType="separate"/>
    </w:r>
    <w:r>
      <w:t>68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6912" w14:textId="77777777" w:rsidR="008F265C" w:rsidRDefault="008F26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CFB8" w14:textId="77777777" w:rsidR="00730176" w:rsidRDefault="00730176">
      <w:r>
        <w:separator/>
      </w:r>
    </w:p>
  </w:footnote>
  <w:footnote w:type="continuationSeparator" w:id="0">
    <w:p w14:paraId="4ABE2136" w14:textId="77777777" w:rsidR="00730176" w:rsidRDefault="0073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283"/>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5C"/>
    <w:rsid w:val="00226EB8"/>
    <w:rsid w:val="0027127A"/>
    <w:rsid w:val="004847AA"/>
    <w:rsid w:val="004E3B6F"/>
    <w:rsid w:val="00730176"/>
    <w:rsid w:val="0073710B"/>
    <w:rsid w:val="007B5F43"/>
    <w:rsid w:val="008A4F2D"/>
    <w:rsid w:val="008C382D"/>
    <w:rsid w:val="008D1FEF"/>
    <w:rsid w:val="008F265C"/>
    <w:rsid w:val="00A66689"/>
    <w:rsid w:val="00CE17A8"/>
    <w:rsid w:val="00D24B11"/>
    <w:rsid w:val="00F725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0F82"/>
  <w15:docId w15:val="{E8DA60BB-81C5-4728-B36C-D99D24D5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StrongEmphasis">
    <w:name w:val="Strong Emphasis"/>
    <w:qFormat/>
    <w:rPr>
      <w:b/>
      <w:bCs/>
    </w:rPr>
  </w:style>
  <w:style w:type="character" w:customStyle="1" w:styleId="BalloonTextChar">
    <w:name w:val="Balloon Text Char"/>
    <w:basedOn w:val="DefaultParagraphFont"/>
    <w:link w:val="BalloonText"/>
    <w:uiPriority w:val="99"/>
    <w:semiHidden/>
    <w:qFormat/>
    <w:rsid w:val="00250C51"/>
    <w:rPr>
      <w:rFonts w:ascii="Segoe UI" w:hAnsi="Segoe UI" w:cs="Mangal"/>
      <w:sz w:val="18"/>
      <w:szCs w:val="16"/>
    </w:rPr>
  </w:style>
  <w:style w:type="character" w:styleId="CommentReference">
    <w:name w:val="annotation reference"/>
    <w:basedOn w:val="DefaultParagraphFont"/>
    <w:uiPriority w:val="99"/>
    <w:semiHidden/>
    <w:unhideWhenUsed/>
    <w:qFormat/>
    <w:rsid w:val="00716A73"/>
    <w:rPr>
      <w:sz w:val="16"/>
      <w:szCs w:val="16"/>
    </w:rPr>
  </w:style>
  <w:style w:type="character" w:customStyle="1" w:styleId="CommentTextChar">
    <w:name w:val="Comment Text Char"/>
    <w:basedOn w:val="DefaultParagraphFont"/>
    <w:link w:val="CommentText"/>
    <w:uiPriority w:val="99"/>
    <w:semiHidden/>
    <w:qFormat/>
    <w:rsid w:val="00716A73"/>
    <w:rPr>
      <w:rFonts w:cs="Mangal"/>
      <w:szCs w:val="18"/>
    </w:rPr>
  </w:style>
  <w:style w:type="character" w:customStyle="1" w:styleId="CommentSubjectChar">
    <w:name w:val="Comment Subject Char"/>
    <w:basedOn w:val="CommentTextChar"/>
    <w:link w:val="CommentSubject"/>
    <w:uiPriority w:val="99"/>
    <w:semiHidden/>
    <w:qFormat/>
    <w:rsid w:val="00716A73"/>
    <w:rPr>
      <w:rFonts w:cs="Mangal"/>
      <w:b/>
      <w:bCs/>
      <w:szCs w:val="18"/>
    </w:rPr>
  </w:style>
  <w:style w:type="character" w:customStyle="1" w:styleId="HeaderChar">
    <w:name w:val="Header Char"/>
    <w:basedOn w:val="DefaultParagraphFont"/>
    <w:link w:val="Header"/>
    <w:uiPriority w:val="99"/>
    <w:qFormat/>
    <w:rsid w:val="00352D88"/>
    <w:rPr>
      <w:rFonts w:cs="Mangal"/>
      <w:sz w:val="24"/>
      <w:szCs w:val="21"/>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single" w:sz="8" w:space="0" w:color="000000"/>
      </w:pBdr>
      <w:spacing w:after="283"/>
    </w:pPr>
    <w:rPr>
      <w:sz w:val="12"/>
      <w:szCs w:val="12"/>
    </w:rPr>
  </w:style>
  <w:style w:type="paragraph" w:customStyle="1" w:styleId="TableContents">
    <w:name w:val="Table Contents"/>
    <w:basedOn w:val="Normal"/>
    <w:qFormat/>
    <w:pPr>
      <w:suppressLineNumbers/>
    </w:pPr>
  </w:style>
  <w:style w:type="paragraph" w:customStyle="1" w:styleId="HeaderandFooter">
    <w:name w:val="Header and Footer"/>
    <w:basedOn w:val="Normal"/>
    <w:qFormat/>
    <w:pPr>
      <w:suppressLineNumbers/>
      <w:tabs>
        <w:tab w:val="center" w:pos="7002"/>
        <w:tab w:val="right" w:pos="14004"/>
      </w:tabs>
    </w:pPr>
  </w:style>
  <w:style w:type="paragraph" w:styleId="Footer">
    <w:name w:val="footer"/>
    <w:basedOn w:val="HeaderandFooter"/>
  </w:style>
  <w:style w:type="paragraph" w:customStyle="1" w:styleId="Standard">
    <w:name w:val="Standard"/>
    <w:qFormat/>
    <w:rsid w:val="00240AD8"/>
    <w:pPr>
      <w:textAlignment w:val="baseline"/>
    </w:pPr>
    <w:rPr>
      <w:sz w:val="24"/>
    </w:rPr>
  </w:style>
  <w:style w:type="paragraph" w:styleId="ListParagraph">
    <w:name w:val="List Paragraph"/>
    <w:basedOn w:val="Normal"/>
    <w:uiPriority w:val="34"/>
    <w:qFormat/>
    <w:rsid w:val="00BE4754"/>
    <w:pPr>
      <w:ind w:left="720"/>
      <w:contextualSpacing/>
    </w:pPr>
    <w:rPr>
      <w:rFonts w:cs="Mangal"/>
      <w:szCs w:val="21"/>
    </w:rPr>
  </w:style>
  <w:style w:type="paragraph" w:styleId="BalloonText">
    <w:name w:val="Balloon Text"/>
    <w:basedOn w:val="Normal"/>
    <w:link w:val="BalloonTextChar"/>
    <w:uiPriority w:val="99"/>
    <w:semiHidden/>
    <w:unhideWhenUsed/>
    <w:qFormat/>
    <w:rsid w:val="00250C51"/>
    <w:rPr>
      <w:rFonts w:ascii="Segoe UI" w:hAnsi="Segoe UI" w:cs="Mangal"/>
      <w:sz w:val="18"/>
      <w:szCs w:val="16"/>
    </w:rPr>
  </w:style>
  <w:style w:type="paragraph" w:styleId="CommentText">
    <w:name w:val="annotation text"/>
    <w:basedOn w:val="Normal"/>
    <w:link w:val="CommentTextChar"/>
    <w:uiPriority w:val="99"/>
    <w:semiHidden/>
    <w:unhideWhenUsed/>
    <w:qFormat/>
    <w:rsid w:val="00716A73"/>
    <w:rPr>
      <w:rFonts w:cs="Mangal"/>
      <w:sz w:val="20"/>
      <w:szCs w:val="18"/>
    </w:rPr>
  </w:style>
  <w:style w:type="paragraph" w:styleId="CommentSubject">
    <w:name w:val="annotation subject"/>
    <w:basedOn w:val="CommentText"/>
    <w:next w:val="CommentText"/>
    <w:link w:val="CommentSubjectChar"/>
    <w:uiPriority w:val="99"/>
    <w:semiHidden/>
    <w:unhideWhenUsed/>
    <w:qFormat/>
    <w:rsid w:val="00716A73"/>
    <w:rPr>
      <w:b/>
      <w:bCs/>
    </w:rPr>
  </w:style>
  <w:style w:type="paragraph" w:customStyle="1" w:styleId="Quotations">
    <w:name w:val="Quotations"/>
    <w:basedOn w:val="Normal"/>
    <w:qFormat/>
    <w:pPr>
      <w:spacing w:after="283"/>
      <w:ind w:left="567" w:right="567"/>
    </w:pPr>
  </w:style>
  <w:style w:type="paragraph" w:styleId="Header">
    <w:name w:val="header"/>
    <w:basedOn w:val="Normal"/>
    <w:link w:val="HeaderChar"/>
    <w:uiPriority w:val="99"/>
    <w:unhideWhenUsed/>
    <w:rsid w:val="00352D88"/>
    <w:pPr>
      <w:tabs>
        <w:tab w:val="center" w:pos="4513"/>
        <w:tab w:val="right" w:pos="9026"/>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58EA-CA37-47AA-8A12-188F8F2A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68</Pages>
  <Words>24785</Words>
  <Characters>141280</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Getoar Mjeku</dc:creator>
  <dc:description/>
  <cp:lastModifiedBy>Bashkim Aliu</cp:lastModifiedBy>
  <cp:revision>4</cp:revision>
  <cp:lastPrinted>2021-12-22T09:14:00Z</cp:lastPrinted>
  <dcterms:created xsi:type="dcterms:W3CDTF">2023-03-11T13:04:00Z</dcterms:created>
  <dcterms:modified xsi:type="dcterms:W3CDTF">2023-03-13T09:28:00Z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