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911" w:rsidRDefault="00385911" w:rsidP="00385911">
      <w:pPr>
        <w:jc w:val="center"/>
        <w:rPr>
          <w:rFonts w:ascii="Book Antiqua" w:hAnsi="Book Antiqua" w:cs="Book Antiqua"/>
        </w:rPr>
      </w:pPr>
      <w:r>
        <w:rPr>
          <w:noProof/>
          <w:lang w:val="en-US"/>
        </w:rPr>
        <w:drawing>
          <wp:inline distT="0" distB="0" distL="0" distR="0">
            <wp:extent cx="1133475" cy="1285875"/>
            <wp:effectExtent l="0" t="0" r="9525" b="9525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911" w:rsidRDefault="00385911" w:rsidP="00385911">
      <w:pPr>
        <w:spacing w:after="0"/>
        <w:jc w:val="center"/>
        <w:rPr>
          <w:rFonts w:ascii="Book Antiqua" w:eastAsia="Batang" w:hAnsi="Book Antiqua"/>
          <w:b/>
          <w:bCs/>
          <w:sz w:val="28"/>
          <w:szCs w:val="28"/>
          <w:lang w:val="sv-SE"/>
        </w:rPr>
      </w:pPr>
      <w:r>
        <w:rPr>
          <w:rFonts w:ascii="Book Antiqua" w:eastAsia="Calibri" w:hAnsi="Book Antiqua" w:cs="Book Antiqua"/>
          <w:b/>
          <w:bCs/>
          <w:sz w:val="28"/>
          <w:szCs w:val="28"/>
        </w:rPr>
        <w:t>Republika e Kosovës</w:t>
      </w:r>
    </w:p>
    <w:p w:rsidR="00385911" w:rsidRDefault="00385911" w:rsidP="00385911">
      <w:pPr>
        <w:spacing w:after="0" w:line="240" w:lineRule="auto"/>
        <w:jc w:val="center"/>
        <w:rPr>
          <w:rFonts w:ascii="Book Antiqua" w:hAnsi="Book Antiqua" w:cs="Book Antiqua"/>
          <w:b/>
          <w:bCs/>
          <w:sz w:val="24"/>
          <w:szCs w:val="24"/>
        </w:rPr>
      </w:pPr>
      <w:r>
        <w:rPr>
          <w:rFonts w:ascii="Book Antiqua" w:eastAsia="Batang" w:hAnsi="Book Antiqua" w:cs="Book Antiqua"/>
          <w:b/>
          <w:bCs/>
          <w:sz w:val="24"/>
          <w:szCs w:val="24"/>
          <w:lang w:val="sv-SE"/>
        </w:rPr>
        <w:t>Republika Kosova-</w:t>
      </w:r>
      <w:r>
        <w:rPr>
          <w:rFonts w:ascii="Book Antiqua" w:eastAsia="Calibri" w:hAnsi="Book Antiqua" w:cs="Book Antiqua"/>
          <w:b/>
          <w:bCs/>
          <w:sz w:val="24"/>
          <w:szCs w:val="24"/>
          <w:lang w:val="sv-SE"/>
        </w:rPr>
        <w:t xml:space="preserve">Republic of </w:t>
      </w:r>
      <w:r>
        <w:rPr>
          <w:rFonts w:ascii="Book Antiqua" w:eastAsia="Calibri" w:hAnsi="Book Antiqua" w:cs="Book Antiqua"/>
          <w:b/>
          <w:bCs/>
          <w:sz w:val="24"/>
          <w:szCs w:val="24"/>
        </w:rPr>
        <w:t>Kosovo</w:t>
      </w:r>
    </w:p>
    <w:p w:rsidR="00385911" w:rsidRDefault="00385911" w:rsidP="00385911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sz w:val="24"/>
          <w:szCs w:val="24"/>
          <w:lang w:val="sv-SE"/>
        </w:rPr>
      </w:pPr>
      <w:r>
        <w:rPr>
          <w:rFonts w:ascii="Book Antiqua" w:eastAsia="Calibri" w:hAnsi="Book Antiqua" w:cs="Book Antiqua"/>
          <w:b/>
          <w:i/>
          <w:iCs/>
          <w:sz w:val="24"/>
          <w:szCs w:val="24"/>
        </w:rPr>
        <w:t xml:space="preserve">Qeveria - Vlada - Government </w:t>
      </w:r>
    </w:p>
    <w:p w:rsidR="00385911" w:rsidRDefault="00385911" w:rsidP="00385911">
      <w:pPr>
        <w:autoSpaceDE w:val="0"/>
        <w:autoSpaceDN w:val="0"/>
        <w:adjustRightInd w:val="0"/>
        <w:spacing w:after="0"/>
        <w:jc w:val="center"/>
        <w:rPr>
          <w:rFonts w:ascii="Book Antiqua" w:eastAsia="Calibri" w:hAnsi="Book Antiqua" w:cs="Book Antiqua"/>
          <w:b/>
          <w:bCs/>
          <w:i/>
          <w:iCs/>
          <w:sz w:val="24"/>
          <w:szCs w:val="24"/>
        </w:rPr>
      </w:pPr>
      <w:r>
        <w:rPr>
          <w:rFonts w:ascii="Book Antiqua" w:eastAsia="Calibri" w:hAnsi="Book Antiqua" w:cs="Book Antiqua"/>
          <w:b/>
          <w:bCs/>
          <w:i/>
          <w:iCs/>
          <w:sz w:val="24"/>
          <w:szCs w:val="24"/>
        </w:rPr>
        <w:t xml:space="preserve">Ministria e Punës dhe Mirëqenies Sociale </w:t>
      </w:r>
    </w:p>
    <w:p w:rsidR="00385911" w:rsidRDefault="00385911" w:rsidP="00385911">
      <w:pPr>
        <w:jc w:val="center"/>
        <w:rPr>
          <w:rFonts w:ascii="Book Antiqua" w:eastAsia="Calibri" w:hAnsi="Book Antiqua" w:cs="Book Antiqua"/>
          <w:b/>
          <w:bCs/>
          <w:i/>
          <w:iCs/>
          <w:sz w:val="24"/>
          <w:szCs w:val="24"/>
        </w:rPr>
      </w:pPr>
      <w:r>
        <w:rPr>
          <w:rFonts w:ascii="Book Antiqua" w:eastAsia="Calibri" w:hAnsi="Book Antiqua" w:cs="Book Antiqua"/>
          <w:b/>
          <w:bCs/>
          <w:i/>
          <w:iCs/>
          <w:sz w:val="24"/>
          <w:szCs w:val="24"/>
        </w:rPr>
        <w:t>Ministarstvo Rada i Socijalne Zastine – Ministry of Labour and Social Welfare</w:t>
      </w:r>
    </w:p>
    <w:p w:rsidR="00385911" w:rsidRDefault="00385911" w:rsidP="00385911">
      <w:pPr>
        <w:rPr>
          <w:rFonts w:ascii="Book Antiqua" w:hAnsi="Book Antiqua"/>
        </w:rPr>
      </w:pPr>
      <w:r>
        <w:rPr>
          <w:rFonts w:ascii="Book Antiqua" w:eastAsia="Calibri" w:hAnsi="Book Antiqua" w:cs="Book Antiqua"/>
          <w:b/>
          <w:bCs/>
          <w:i/>
          <w:iCs/>
          <w:sz w:val="24"/>
          <w:szCs w:val="24"/>
        </w:rPr>
        <w:t>________________________________________________________________________</w:t>
      </w:r>
    </w:p>
    <w:p w:rsidR="00385911" w:rsidRDefault="00385911" w:rsidP="00337B09">
      <w:pPr>
        <w:spacing w:after="0" w:line="240" w:lineRule="auto"/>
        <w:rPr>
          <w:rFonts w:ascii="Book Antiqua" w:hAnsi="Book Antiqua" w:cs="Arial"/>
          <w:sz w:val="72"/>
        </w:rPr>
      </w:pPr>
    </w:p>
    <w:p w:rsidR="00385911" w:rsidRPr="00337B09" w:rsidRDefault="00385911" w:rsidP="00385911">
      <w:pPr>
        <w:spacing w:after="0" w:line="240" w:lineRule="auto"/>
        <w:jc w:val="center"/>
        <w:rPr>
          <w:rFonts w:cs="Calibri"/>
          <w:b/>
          <w:sz w:val="36"/>
          <w:szCs w:val="36"/>
        </w:rPr>
      </w:pPr>
      <w:r w:rsidRPr="00337B09">
        <w:rPr>
          <w:rFonts w:cs="Calibri"/>
          <w:b/>
          <w:sz w:val="36"/>
          <w:szCs w:val="36"/>
        </w:rPr>
        <w:t>Dokument Konsultimi</w:t>
      </w:r>
    </w:p>
    <w:p w:rsidR="00385911" w:rsidRPr="00337B09" w:rsidRDefault="00385911" w:rsidP="00385911">
      <w:pPr>
        <w:spacing w:after="0" w:line="240" w:lineRule="auto"/>
        <w:jc w:val="center"/>
        <w:rPr>
          <w:rFonts w:cs="Calibri"/>
          <w:b/>
          <w:sz w:val="36"/>
          <w:szCs w:val="36"/>
        </w:rPr>
      </w:pPr>
      <w:r w:rsidRPr="00337B09">
        <w:rPr>
          <w:rFonts w:cs="Calibri"/>
          <w:b/>
          <w:sz w:val="36"/>
          <w:szCs w:val="36"/>
        </w:rPr>
        <w:t>për</w:t>
      </w:r>
    </w:p>
    <w:p w:rsidR="00385911" w:rsidRPr="00337B09" w:rsidRDefault="00385911" w:rsidP="00385911">
      <w:pPr>
        <w:spacing w:after="0" w:line="240" w:lineRule="auto"/>
        <w:jc w:val="center"/>
        <w:rPr>
          <w:b/>
          <w:sz w:val="36"/>
          <w:szCs w:val="36"/>
        </w:rPr>
      </w:pPr>
      <w:r w:rsidRPr="00337B09">
        <w:rPr>
          <w:b/>
          <w:sz w:val="36"/>
          <w:szCs w:val="36"/>
        </w:rPr>
        <w:t>Projekt Udhëzimin Administrativ Nr.xx/2020, për rregullimin dhe përcaktimin e kritereve dhe procedurave për regjistrimin e organizatave sindikale</w:t>
      </w:r>
    </w:p>
    <w:p w:rsidR="00385911" w:rsidRPr="00337B09" w:rsidRDefault="00385911" w:rsidP="00385911">
      <w:pPr>
        <w:spacing w:after="0" w:line="240" w:lineRule="auto"/>
        <w:jc w:val="center"/>
        <w:rPr>
          <w:b/>
          <w:sz w:val="36"/>
          <w:szCs w:val="36"/>
        </w:rPr>
      </w:pPr>
    </w:p>
    <w:p w:rsidR="00385911" w:rsidRDefault="00385911" w:rsidP="00385911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385911" w:rsidRDefault="00385911" w:rsidP="00385911">
      <w:pPr>
        <w:spacing w:after="0" w:line="24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Tetor, 2020</w:t>
      </w:r>
    </w:p>
    <w:p w:rsidR="00337B09" w:rsidRDefault="00337B09" w:rsidP="00385911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385911" w:rsidRDefault="00385911" w:rsidP="00385911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385911" w:rsidRDefault="00385911" w:rsidP="00385911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i/>
        </w:rPr>
        <w:t>1</w:t>
      </w:r>
      <w:r>
        <w:rPr>
          <w:rFonts w:ascii="Times New Roman" w:hAnsi="Times New Roman"/>
          <w:b/>
          <w:i/>
          <w:sz w:val="24"/>
          <w:szCs w:val="24"/>
        </w:rPr>
        <w:t xml:space="preserve">. Përmbledhje e shkurtër </w:t>
      </w:r>
    </w:p>
    <w:p w:rsidR="00385911" w:rsidRDefault="00385911" w:rsidP="0038591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___________________________________________________________________________</w:t>
      </w:r>
    </w:p>
    <w:p w:rsidR="00385911" w:rsidRDefault="00385911" w:rsidP="00385911">
      <w:pPr>
        <w:spacing w:after="0" w:line="240" w:lineRule="auto"/>
        <w:jc w:val="center"/>
        <w:rPr>
          <w:rFonts w:ascii="Times New Roman" w:eastAsia="Batang" w:hAnsi="Times New Roman"/>
          <w:i/>
          <w:sz w:val="24"/>
          <w:szCs w:val="24"/>
        </w:rPr>
      </w:pPr>
    </w:p>
    <w:p w:rsidR="00385911" w:rsidRPr="00385911" w:rsidRDefault="00385911" w:rsidP="00385911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>
        <w:rPr>
          <w:i/>
        </w:rPr>
        <w:t>Baza Ligjore  e nxjerrjes së këtij  Projektudhëzimi është</w:t>
      </w:r>
      <w:r w:rsidRPr="00385911">
        <w:rPr>
          <w:rFonts w:ascii="Times New Roman" w:hAnsi="Times New Roman"/>
          <w:sz w:val="24"/>
          <w:szCs w:val="24"/>
        </w:rPr>
        <w:t xml:space="preserve"> </w:t>
      </w:r>
      <w:r w:rsidRPr="00385911">
        <w:rPr>
          <w:rFonts w:asciiTheme="minorHAnsi" w:hAnsiTheme="minorHAnsi" w:cstheme="minorHAnsi"/>
          <w:i/>
        </w:rPr>
        <w:t xml:space="preserve">Neni 93 (4) </w:t>
      </w:r>
      <w:r>
        <w:rPr>
          <w:rFonts w:asciiTheme="minorHAnsi" w:hAnsiTheme="minorHAnsi" w:cstheme="minorHAnsi"/>
          <w:i/>
        </w:rPr>
        <w:t>i</w:t>
      </w:r>
      <w:r w:rsidRPr="00385911">
        <w:rPr>
          <w:rFonts w:asciiTheme="minorHAnsi" w:hAnsiTheme="minorHAnsi" w:cstheme="minorHAnsi"/>
          <w:i/>
        </w:rPr>
        <w:t xml:space="preserve"> Kushtetutës së Republikës së Kosovës</w:t>
      </w:r>
      <w:r>
        <w:rPr>
          <w:rFonts w:asciiTheme="minorHAnsi" w:hAnsiTheme="minorHAnsi" w:cstheme="minorHAnsi"/>
          <w:i/>
        </w:rPr>
        <w:t>,</w:t>
      </w:r>
      <w:r w:rsidRPr="00385911">
        <w:rPr>
          <w:rFonts w:asciiTheme="minorHAnsi" w:hAnsiTheme="minorHAnsi" w:cstheme="minorHAnsi"/>
          <w:i/>
        </w:rPr>
        <w:t xml:space="preserve">  </w:t>
      </w:r>
    </w:p>
    <w:p w:rsidR="00385911" w:rsidRDefault="00385911" w:rsidP="00385911">
      <w:pPr>
        <w:jc w:val="both"/>
        <w:rPr>
          <w:i/>
        </w:rPr>
      </w:pPr>
      <w:r>
        <w:rPr>
          <w:i/>
        </w:rPr>
        <w:t xml:space="preserve"> </w:t>
      </w:r>
      <w:r>
        <w:rPr>
          <w:i/>
          <w:shd w:val="clear" w:color="auto" w:fill="FFFFFF"/>
        </w:rPr>
        <w:t>neni 8 nënparagrafi 1.4 i Rregullores Nr. 06/2020 për</w:t>
      </w:r>
      <w:r>
        <w:rPr>
          <w:i/>
        </w:rPr>
        <w:t xml:space="preserve"> fushat e përgjegjësisë administrative të Zyrës së Kryeministrit dhe Ministrive, neni 38 paragrafi 6 i Rregullores për Punën e Qeverisë Nr. 09/2011 (Gazeta Zyrtare nr. 15, 12.09.2011), si dhe neni</w:t>
      </w:r>
      <w:r w:rsidRPr="00385911">
        <w:rPr>
          <w:rFonts w:ascii="Times New Roman" w:hAnsi="Times New Roman"/>
          <w:sz w:val="24"/>
          <w:szCs w:val="24"/>
        </w:rPr>
        <w:t xml:space="preserve"> </w:t>
      </w:r>
      <w:r w:rsidRPr="00385911">
        <w:rPr>
          <w:rFonts w:asciiTheme="minorHAnsi" w:hAnsiTheme="minorHAnsi" w:cstheme="minorHAnsi"/>
          <w:i/>
        </w:rPr>
        <w:t>32 të Ligjit nr. 04/L-011, për Organizimin Sindikal në Kosovë,</w:t>
      </w:r>
    </w:p>
    <w:p w:rsidR="00385911" w:rsidRPr="00385911" w:rsidRDefault="00385911" w:rsidP="00385911">
      <w:pPr>
        <w:spacing w:after="0" w:line="240" w:lineRule="auto"/>
        <w:jc w:val="both"/>
        <w:rPr>
          <w:rFonts w:asciiTheme="minorHAnsi" w:eastAsia="Calibri" w:hAnsiTheme="minorHAnsi" w:cstheme="minorHAnsi"/>
          <w:bCs/>
          <w:i/>
        </w:rPr>
      </w:pPr>
      <w:r w:rsidRPr="00385911">
        <w:rPr>
          <w:rFonts w:asciiTheme="minorHAnsi" w:eastAsia="Calibri" w:hAnsiTheme="minorHAnsi" w:cstheme="minorHAnsi"/>
          <w:bCs/>
          <w:i/>
        </w:rPr>
        <w:t xml:space="preserve">Ky udhëzim administrativ ka për qëllim rregullimin e kushteve, kritereve që duhet t’i plotësojnë organizatat sindikale, për t’u regjistruar si dhe përcaktimin e procedurave për regjistrimin e tyre nga organi përgjegjës i Ministrisë së Punës dhe Mirëqenies Sociale (MPMS). </w:t>
      </w:r>
    </w:p>
    <w:p w:rsidR="00385911" w:rsidRPr="00385911" w:rsidRDefault="00385911" w:rsidP="00385911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385911" w:rsidRDefault="00385911" w:rsidP="00385911">
      <w:pPr>
        <w:pBdr>
          <w:bottom w:val="single" w:sz="12" w:space="1" w:color="auto"/>
        </w:pBdr>
        <w:spacing w:before="100" w:beforeAutospacing="1" w:after="100" w:afterAutospacing="1" w:line="240" w:lineRule="auto"/>
        <w:jc w:val="both"/>
        <w:rPr>
          <w:rFonts w:asciiTheme="minorHAnsi" w:hAnsiTheme="minorHAnsi" w:cs="Calibri"/>
          <w:b/>
          <w:i/>
          <w:sz w:val="24"/>
          <w:szCs w:val="24"/>
        </w:rPr>
      </w:pPr>
      <w:r>
        <w:rPr>
          <w:rFonts w:asciiTheme="minorHAnsi" w:eastAsia="Times New Roman" w:hAnsiTheme="minorHAnsi" w:cs="Arial"/>
          <w:b/>
          <w:i/>
          <w:color w:val="000000"/>
          <w:sz w:val="24"/>
          <w:szCs w:val="24"/>
        </w:rPr>
        <w:t> </w:t>
      </w:r>
      <w:r>
        <w:rPr>
          <w:rFonts w:asciiTheme="minorHAnsi" w:hAnsiTheme="minorHAnsi" w:cs="Calibri"/>
          <w:b/>
          <w:i/>
          <w:sz w:val="24"/>
          <w:szCs w:val="24"/>
        </w:rPr>
        <w:t>2. Përshkrimi i shkurtër i çështjes</w:t>
      </w:r>
    </w:p>
    <w:p w:rsidR="00385911" w:rsidRDefault="00385911" w:rsidP="00385911">
      <w:pPr>
        <w:autoSpaceDE w:val="0"/>
        <w:snapToGrid w:val="0"/>
        <w:jc w:val="both"/>
        <w:rPr>
          <w:rFonts w:ascii="MingLiU-ExtB" w:eastAsia="MingLiU-ExtB" w:hAnsi="MingLiU-ExtB" w:cs="MingLiU-ExtB"/>
          <w:i/>
          <w:iCs/>
        </w:rPr>
      </w:pPr>
      <w:r>
        <w:rPr>
          <w:i/>
        </w:rPr>
        <w:t>Udh</w:t>
      </w:r>
      <w:r w:rsidR="0061716B">
        <w:rPr>
          <w:i/>
        </w:rPr>
        <w:t>ëzimi Administrativ (MPMS) Nr. 03</w:t>
      </w:r>
      <w:r>
        <w:rPr>
          <w:i/>
        </w:rPr>
        <w:t>/20</w:t>
      </w:r>
      <w:r w:rsidR="0061716B">
        <w:rPr>
          <w:i/>
        </w:rPr>
        <w:t>12</w:t>
      </w:r>
      <w:r>
        <w:rPr>
          <w:i/>
        </w:rPr>
        <w:t xml:space="preserve"> për rregullimin dhe përcaktimin e kritereve dhe procedurave për regjistrimin e organizatave sindikale</w:t>
      </w:r>
      <w:r>
        <w:rPr>
          <w:rFonts w:asciiTheme="majorHAnsi" w:hAnsiTheme="majorHAnsi"/>
          <w:i/>
          <w:iCs/>
        </w:rPr>
        <w:t xml:space="preserve">, ka </w:t>
      </w:r>
      <w:r w:rsidR="0061716B">
        <w:rPr>
          <w:rFonts w:asciiTheme="majorHAnsi" w:hAnsiTheme="majorHAnsi"/>
          <w:i/>
          <w:iCs/>
        </w:rPr>
        <w:t xml:space="preserve">hasur në disa probleme gjatë zbatimit në praktikë, lidhur me procedurat e regjistrimit të organizatave sindikale dhe duke pasur parasysh që ky udhëzim ka qenë i ndryshuar edhe me Udhëzimin Nr. 01/2014, ne kemi filluar procedurat për Udhëzim të ri. Kemi pasur probleme kryesisht tek neni 6, 7 dhe 8, </w:t>
      </w:r>
      <w:r w:rsidR="00A10BA5">
        <w:rPr>
          <w:rFonts w:asciiTheme="majorHAnsi" w:hAnsiTheme="majorHAnsi"/>
          <w:i/>
          <w:iCs/>
        </w:rPr>
        <w:t xml:space="preserve">ku </w:t>
      </w:r>
      <w:r w:rsidR="0061716B">
        <w:rPr>
          <w:rFonts w:asciiTheme="majorHAnsi" w:hAnsiTheme="majorHAnsi"/>
          <w:i/>
          <w:iCs/>
        </w:rPr>
        <w:t xml:space="preserve">për ndryshimet e organizatave sindikale është kërkuar procesverbali në të cilin kanë marrë pjesë 2/3 e anëtarëve që kanë qenë pjesëmarrës në kuvendin e parë të regjistruar në MPMS, pastaj organizatat sindikale kanë hasur probleme edhe pas regjistrimit ku </w:t>
      </w:r>
      <w:r w:rsidR="00A10BA5">
        <w:rPr>
          <w:rFonts w:asciiTheme="majorHAnsi" w:hAnsiTheme="majorHAnsi"/>
          <w:i/>
          <w:iCs/>
        </w:rPr>
        <w:t xml:space="preserve">për hapjen e llogarive të tyre, </w:t>
      </w:r>
      <w:r w:rsidR="0061716B">
        <w:rPr>
          <w:rFonts w:asciiTheme="majorHAnsi" w:hAnsiTheme="majorHAnsi"/>
          <w:i/>
          <w:iCs/>
        </w:rPr>
        <w:t xml:space="preserve">bankat kanë kërkuar çertifikatat e regjistrimit. Mungesa tjera kemi pasur edhe tek procedura e nënshkrimit të vendimeve si dhe </w:t>
      </w:r>
      <w:r w:rsidR="00A53D2F">
        <w:rPr>
          <w:rFonts w:asciiTheme="majorHAnsi" w:hAnsiTheme="majorHAnsi"/>
          <w:i/>
          <w:iCs/>
        </w:rPr>
        <w:t>kemi rregulluar procedurat e ankesave.</w:t>
      </w:r>
    </w:p>
    <w:p w:rsidR="00385911" w:rsidRDefault="00385911" w:rsidP="0038591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3.Qëllimi i Konsultimit</w:t>
      </w:r>
    </w:p>
    <w:p w:rsidR="00385911" w:rsidRDefault="00385911" w:rsidP="003859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385911" w:rsidRDefault="00385911" w:rsidP="00385911">
      <w:pPr>
        <w:spacing w:line="240" w:lineRule="auto"/>
        <w:jc w:val="both"/>
        <w:rPr>
          <w:rFonts w:asciiTheme="minorHAnsi" w:hAnsiTheme="minorHAnsi" w:cs="Calibri"/>
          <w:i/>
          <w:sz w:val="24"/>
          <w:szCs w:val="24"/>
        </w:rPr>
      </w:pPr>
      <w:r>
        <w:rPr>
          <w:rFonts w:asciiTheme="minorHAnsi" w:hAnsiTheme="minorHAnsi" w:cs="Calibri"/>
          <w:i/>
          <w:sz w:val="24"/>
          <w:szCs w:val="24"/>
        </w:rPr>
        <w:t>Qëllimi kryesor i konsultimit për Projekt</w:t>
      </w:r>
      <w:r w:rsidR="00A53D2F">
        <w:rPr>
          <w:rFonts w:asciiTheme="minorHAnsi" w:hAnsiTheme="minorHAnsi" w:cs="Calibri"/>
          <w:i/>
          <w:sz w:val="24"/>
          <w:szCs w:val="24"/>
        </w:rPr>
        <w:t>udhëzimin</w:t>
      </w:r>
      <w:r>
        <w:rPr>
          <w:rFonts w:asciiTheme="minorHAnsi" w:hAnsiTheme="minorHAnsi" w:cs="Calibri"/>
          <w:i/>
          <w:sz w:val="24"/>
          <w:szCs w:val="24"/>
        </w:rPr>
        <w:t xml:space="preserve"> në fjalë  është që Organi Propozues, të  ofrojë  për  </w:t>
      </w:r>
      <w:r w:rsidR="00A10BA5">
        <w:rPr>
          <w:rFonts w:asciiTheme="minorHAnsi" w:hAnsiTheme="minorHAnsi" w:cs="Calibri"/>
          <w:i/>
          <w:sz w:val="24"/>
          <w:szCs w:val="24"/>
        </w:rPr>
        <w:t xml:space="preserve">grupet e  caktuara të interesit, kryesisht organizatat sindikale </w:t>
      </w:r>
      <w:r>
        <w:rPr>
          <w:rFonts w:asciiTheme="minorHAnsi" w:hAnsiTheme="minorHAnsi" w:cs="Calibri"/>
          <w:i/>
          <w:sz w:val="24"/>
          <w:szCs w:val="24"/>
        </w:rPr>
        <w:t>mënyrën transparente  për opinionet dhe vlerësimet e tyre për dispozitat e kë</w:t>
      </w:r>
      <w:r w:rsidR="00A53D2F">
        <w:rPr>
          <w:rFonts w:asciiTheme="minorHAnsi" w:hAnsiTheme="minorHAnsi" w:cs="Calibri"/>
          <w:i/>
          <w:sz w:val="24"/>
          <w:szCs w:val="24"/>
        </w:rPr>
        <w:t>tij Projektudhëzimi</w:t>
      </w:r>
      <w:r>
        <w:rPr>
          <w:rFonts w:asciiTheme="minorHAnsi" w:hAnsiTheme="minorHAnsi" w:cs="Calibri"/>
          <w:i/>
          <w:sz w:val="24"/>
          <w:szCs w:val="24"/>
        </w:rPr>
        <w:t>.</w:t>
      </w:r>
    </w:p>
    <w:p w:rsidR="00385911" w:rsidRDefault="00385911" w:rsidP="00385911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Calibri" w:hAnsiTheme="minorHAnsi" w:cs="Calibri"/>
          <w:i/>
          <w:sz w:val="24"/>
          <w:szCs w:val="24"/>
        </w:rPr>
      </w:pPr>
      <w:r>
        <w:rPr>
          <w:rFonts w:asciiTheme="minorHAnsi" w:eastAsia="Calibri" w:hAnsiTheme="minorHAnsi" w:cs="Calibri"/>
          <w:i/>
          <w:sz w:val="24"/>
          <w:szCs w:val="24"/>
        </w:rPr>
        <w:t>Për këto dhe për arsye të tjera, Qeveria e Kosovës ka konsideruar që forma më e mirë e procesit të politikëbërjes në aspektin legjislativ, është konsultimi online me grupet e interesit, të cilat në një mënyrë apo tjetër, ndikojnë drejtpërdrejtë në përmirësimin e cilësisë së akteve ligjore dhe nënligjore dhe në këtë rast në këtë Projekt</w:t>
      </w:r>
      <w:r w:rsidR="00A53D2F">
        <w:rPr>
          <w:rFonts w:asciiTheme="minorHAnsi" w:eastAsia="Calibri" w:hAnsiTheme="minorHAnsi" w:cs="Calibri"/>
          <w:i/>
          <w:sz w:val="24"/>
          <w:szCs w:val="24"/>
        </w:rPr>
        <w:t>udhëzimit</w:t>
      </w:r>
      <w:r>
        <w:rPr>
          <w:rFonts w:asciiTheme="minorHAnsi" w:eastAsia="Calibri" w:hAnsiTheme="minorHAnsi" w:cs="Calibri"/>
          <w:i/>
          <w:sz w:val="24"/>
          <w:szCs w:val="24"/>
        </w:rPr>
        <w:t>.</w:t>
      </w:r>
    </w:p>
    <w:p w:rsidR="00385911" w:rsidRDefault="00385911" w:rsidP="00385911">
      <w:pPr>
        <w:spacing w:after="60" w:line="240" w:lineRule="auto"/>
        <w:jc w:val="both"/>
        <w:rPr>
          <w:rFonts w:asciiTheme="minorHAnsi" w:eastAsia="Calibri" w:hAnsiTheme="minorHAnsi" w:cs="Calibri"/>
          <w:i/>
          <w:sz w:val="24"/>
          <w:szCs w:val="24"/>
        </w:rPr>
      </w:pPr>
      <w:r>
        <w:rPr>
          <w:rFonts w:asciiTheme="minorHAnsi" w:eastAsia="Calibri" w:hAnsiTheme="minorHAnsi" w:cs="Calibri"/>
          <w:i/>
          <w:sz w:val="24"/>
          <w:szCs w:val="24"/>
        </w:rPr>
        <w:t xml:space="preserve">Të gjitha komentet, rekomandimet, alternativat tuaja të propozuara për </w:t>
      </w:r>
      <w:r>
        <w:rPr>
          <w:rFonts w:asciiTheme="minorHAnsi" w:eastAsia="Calibri" w:hAnsiTheme="minorHAnsi"/>
          <w:i/>
          <w:sz w:val="24"/>
          <w:szCs w:val="24"/>
        </w:rPr>
        <w:t>Projekt</w:t>
      </w:r>
      <w:r w:rsidR="00A53D2F">
        <w:rPr>
          <w:rFonts w:asciiTheme="minorHAnsi" w:eastAsia="Calibri" w:hAnsiTheme="minorHAnsi"/>
          <w:i/>
          <w:sz w:val="24"/>
          <w:szCs w:val="24"/>
        </w:rPr>
        <w:t>udhëzimin</w:t>
      </w:r>
      <w:r>
        <w:rPr>
          <w:rFonts w:asciiTheme="minorHAnsi" w:eastAsia="Calibri" w:hAnsiTheme="minorHAnsi"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(MPMS) Nr. xx/20</w:t>
      </w:r>
      <w:r w:rsidR="00A53D2F">
        <w:rPr>
          <w:i/>
          <w:sz w:val="24"/>
          <w:szCs w:val="24"/>
        </w:rPr>
        <w:t>20</w:t>
      </w:r>
      <w:r>
        <w:rPr>
          <w:i/>
          <w:sz w:val="24"/>
          <w:szCs w:val="24"/>
        </w:rPr>
        <w:t xml:space="preserve"> p</w:t>
      </w:r>
      <w:r>
        <w:rPr>
          <w:bCs/>
          <w:i/>
        </w:rPr>
        <w:t>ër</w:t>
      </w:r>
      <w:r w:rsidR="00A53D2F" w:rsidRPr="00A53D2F">
        <w:rPr>
          <w:i/>
        </w:rPr>
        <w:t xml:space="preserve"> </w:t>
      </w:r>
      <w:r w:rsidR="00A53D2F">
        <w:rPr>
          <w:i/>
        </w:rPr>
        <w:t>rregullimin dhe përcaktimin e kritereve dhe procedurave për regjistrimin e organizatave sindikale</w:t>
      </w:r>
      <w:r>
        <w:rPr>
          <w:rFonts w:asciiTheme="majorHAnsi" w:hAnsiTheme="majorHAnsi"/>
          <w:i/>
          <w:iCs/>
        </w:rPr>
        <w:t>,</w:t>
      </w:r>
      <w:r>
        <w:rPr>
          <w:i/>
          <w:sz w:val="24"/>
          <w:szCs w:val="24"/>
        </w:rPr>
        <w:t xml:space="preserve"> </w:t>
      </w:r>
      <w:r>
        <w:rPr>
          <w:rFonts w:asciiTheme="minorHAnsi" w:eastAsia="Calibri" w:hAnsiTheme="minorHAnsi" w:cs="Calibri"/>
          <w:i/>
          <w:sz w:val="24"/>
          <w:szCs w:val="24"/>
        </w:rPr>
        <w:t>do t’i analizojmë dhe në afatin sa më të shkurtër, do t’i publikojmë dhe inkorporojmë të Projekt</w:t>
      </w:r>
      <w:r w:rsidR="00A53D2F">
        <w:rPr>
          <w:rFonts w:asciiTheme="minorHAnsi" w:eastAsia="Calibri" w:hAnsiTheme="minorHAnsi" w:cs="Calibri"/>
          <w:i/>
          <w:sz w:val="24"/>
          <w:szCs w:val="24"/>
        </w:rPr>
        <w:t>udhëzimin</w:t>
      </w:r>
      <w:r>
        <w:rPr>
          <w:rFonts w:asciiTheme="minorHAnsi" w:eastAsia="Calibri" w:hAnsiTheme="minorHAnsi" w:cs="Calibri"/>
          <w:i/>
          <w:sz w:val="24"/>
          <w:szCs w:val="24"/>
        </w:rPr>
        <w:t xml:space="preserve"> në fjalë. </w:t>
      </w:r>
    </w:p>
    <w:p w:rsidR="00385911" w:rsidRDefault="00385911" w:rsidP="00385911">
      <w:pPr>
        <w:spacing w:after="60" w:line="240" w:lineRule="auto"/>
        <w:rPr>
          <w:rFonts w:asciiTheme="minorHAnsi" w:eastAsia="Calibri" w:hAnsiTheme="minorHAnsi" w:cs="Calibri"/>
          <w:i/>
          <w:sz w:val="24"/>
          <w:szCs w:val="24"/>
        </w:rPr>
      </w:pPr>
    </w:p>
    <w:p w:rsidR="00385911" w:rsidRDefault="00385911" w:rsidP="00385911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Theme="minorHAnsi" w:eastAsia="Calibri" w:hAnsiTheme="minorHAnsi"/>
          <w:b/>
          <w:i/>
          <w:sz w:val="24"/>
          <w:szCs w:val="24"/>
        </w:rPr>
      </w:pPr>
      <w:r>
        <w:rPr>
          <w:rFonts w:asciiTheme="minorHAnsi" w:eastAsia="Calibri" w:hAnsiTheme="minorHAnsi"/>
          <w:b/>
          <w:i/>
          <w:sz w:val="24"/>
          <w:szCs w:val="24"/>
        </w:rPr>
        <w:t>4. Afati përfundimtar për dhënien e komenteve</w:t>
      </w:r>
    </w:p>
    <w:p w:rsidR="00337B09" w:rsidRDefault="00337B09" w:rsidP="00385911">
      <w:pPr>
        <w:jc w:val="both"/>
        <w:rPr>
          <w:rFonts w:asciiTheme="minorHAnsi" w:eastAsia="Calibri" w:hAnsiTheme="minorHAnsi"/>
          <w:i/>
          <w:sz w:val="24"/>
          <w:szCs w:val="24"/>
        </w:rPr>
      </w:pPr>
    </w:p>
    <w:p w:rsidR="00385911" w:rsidRDefault="00385911" w:rsidP="00385911">
      <w:pPr>
        <w:jc w:val="both"/>
        <w:rPr>
          <w:rFonts w:asciiTheme="minorHAnsi" w:eastAsia="Calibri" w:hAnsiTheme="minorHAnsi"/>
          <w:i/>
          <w:color w:val="FF0000"/>
          <w:sz w:val="24"/>
          <w:szCs w:val="24"/>
        </w:rPr>
      </w:pPr>
      <w:r>
        <w:rPr>
          <w:rFonts w:asciiTheme="minorHAnsi" w:eastAsia="Calibri" w:hAnsiTheme="minorHAnsi"/>
          <w:i/>
          <w:sz w:val="24"/>
          <w:szCs w:val="24"/>
        </w:rPr>
        <w:t>Afati përfundimtar i dhënies së komenteve  në kuadër të procesit të konsultimit online për Projekt</w:t>
      </w:r>
      <w:r w:rsidR="00A53D2F">
        <w:rPr>
          <w:rFonts w:asciiTheme="minorHAnsi" w:eastAsia="Calibri" w:hAnsiTheme="minorHAnsi"/>
          <w:i/>
          <w:sz w:val="24"/>
          <w:szCs w:val="24"/>
        </w:rPr>
        <w:t>udhëzimin</w:t>
      </w:r>
      <w:r>
        <w:rPr>
          <w:rFonts w:asciiTheme="minorHAnsi" w:eastAsia="Calibri" w:hAnsiTheme="minorHAnsi"/>
          <w:i/>
          <w:sz w:val="24"/>
          <w:szCs w:val="24"/>
        </w:rPr>
        <w:t xml:space="preserve"> (MPMS) Nr. xx/20</w:t>
      </w:r>
      <w:r w:rsidR="00A53D2F">
        <w:rPr>
          <w:rFonts w:asciiTheme="minorHAnsi" w:eastAsia="Calibri" w:hAnsiTheme="minorHAnsi"/>
          <w:i/>
          <w:sz w:val="24"/>
          <w:szCs w:val="24"/>
        </w:rPr>
        <w:t>20</w:t>
      </w:r>
      <w:r>
        <w:rPr>
          <w:i/>
          <w:sz w:val="24"/>
          <w:szCs w:val="24"/>
        </w:rPr>
        <w:t xml:space="preserve"> p</w:t>
      </w:r>
      <w:r>
        <w:rPr>
          <w:bCs/>
          <w:i/>
        </w:rPr>
        <w:t>ë</w:t>
      </w:r>
      <w:r w:rsidR="00A53D2F">
        <w:rPr>
          <w:bCs/>
          <w:i/>
        </w:rPr>
        <w:t>r</w:t>
      </w:r>
      <w:r w:rsidR="00A53D2F" w:rsidRPr="00A53D2F">
        <w:rPr>
          <w:i/>
        </w:rPr>
        <w:t xml:space="preserve"> </w:t>
      </w:r>
      <w:r w:rsidR="00A53D2F">
        <w:rPr>
          <w:i/>
        </w:rPr>
        <w:t>rregullimin dhe përcaktimin e kritereve dhe procedurave për regjistrimin e organizatave sindikale ë</w:t>
      </w:r>
      <w:r>
        <w:rPr>
          <w:rFonts w:asciiTheme="minorHAnsi" w:eastAsia="Calibri" w:hAnsiTheme="minorHAnsi"/>
          <w:i/>
          <w:sz w:val="24"/>
          <w:szCs w:val="24"/>
        </w:rPr>
        <w:t xml:space="preserve">shtë deri më </w:t>
      </w:r>
      <w:r w:rsidR="00BE73A2">
        <w:rPr>
          <w:rFonts w:asciiTheme="minorHAnsi" w:eastAsia="Calibri" w:hAnsiTheme="minorHAnsi"/>
          <w:i/>
          <w:sz w:val="24"/>
          <w:szCs w:val="24"/>
        </w:rPr>
        <w:t>02</w:t>
      </w:r>
      <w:r w:rsidR="00A10BA5">
        <w:rPr>
          <w:rFonts w:asciiTheme="minorHAnsi" w:eastAsia="Calibri" w:hAnsiTheme="minorHAnsi"/>
          <w:i/>
          <w:sz w:val="24"/>
          <w:szCs w:val="24"/>
        </w:rPr>
        <w:t>.1</w:t>
      </w:r>
      <w:r w:rsidR="00BE73A2">
        <w:rPr>
          <w:rFonts w:asciiTheme="minorHAnsi" w:eastAsia="Calibri" w:hAnsiTheme="minorHAnsi"/>
          <w:i/>
          <w:sz w:val="24"/>
          <w:szCs w:val="24"/>
        </w:rPr>
        <w:t>1</w:t>
      </w:r>
      <w:bookmarkStart w:id="0" w:name="_GoBack"/>
      <w:bookmarkEnd w:id="0"/>
      <w:r w:rsidR="00A10BA5">
        <w:rPr>
          <w:rFonts w:asciiTheme="minorHAnsi" w:eastAsia="Calibri" w:hAnsiTheme="minorHAnsi"/>
          <w:i/>
          <w:sz w:val="24"/>
          <w:szCs w:val="24"/>
        </w:rPr>
        <w:t>.2020</w:t>
      </w:r>
    </w:p>
    <w:p w:rsidR="00385911" w:rsidRDefault="00385911" w:rsidP="00385911">
      <w:pPr>
        <w:spacing w:after="0" w:line="240" w:lineRule="auto"/>
        <w:contextualSpacing/>
        <w:jc w:val="both"/>
        <w:rPr>
          <w:rFonts w:asciiTheme="minorHAnsi" w:eastAsia="Calibri" w:hAnsiTheme="minorHAnsi" w:cstheme="minorHAnsi"/>
          <w:i/>
          <w:sz w:val="24"/>
          <w:szCs w:val="24"/>
        </w:rPr>
      </w:pPr>
      <w:r>
        <w:rPr>
          <w:rFonts w:asciiTheme="minorHAnsi" w:eastAsia="Calibri" w:hAnsiTheme="minorHAnsi" w:cs="Calibri"/>
          <w:i/>
          <w:sz w:val="24"/>
          <w:szCs w:val="24"/>
        </w:rPr>
        <w:t xml:space="preserve">Komentet duhet të dorëzohen në formë elektronike në e-mail adresën: </w:t>
      </w:r>
      <w:hyperlink r:id="rId5" w:history="1">
        <w:r w:rsidR="00A53D2F" w:rsidRPr="00894213">
          <w:rPr>
            <w:rStyle w:val="Hyperlink"/>
            <w:rFonts w:asciiTheme="minorHAnsi" w:eastAsia="Calibri" w:hAnsiTheme="minorHAnsi" w:cs="Calibri"/>
            <w:i/>
            <w:sz w:val="24"/>
            <w:szCs w:val="24"/>
          </w:rPr>
          <w:t>fatime.avdyli@rks-gov.net</w:t>
        </w:r>
      </w:hyperlink>
      <w:r w:rsidR="00A53D2F">
        <w:rPr>
          <w:rFonts w:asciiTheme="minorHAnsi" w:eastAsia="Calibri" w:hAnsiTheme="minorHAnsi" w:cs="Calibri"/>
          <w:i/>
          <w:sz w:val="24"/>
          <w:szCs w:val="24"/>
        </w:rPr>
        <w:t xml:space="preserve">; </w:t>
      </w:r>
      <w:r>
        <w:rPr>
          <w:rFonts w:asciiTheme="minorHAnsi" w:eastAsia="Calibri" w:hAnsiTheme="minorHAnsi" w:cs="Calibr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sz w:val="24"/>
          <w:szCs w:val="24"/>
        </w:rPr>
        <w:t xml:space="preserve">përmes Platformës Elektronike online për konsultimet në pjesën ku jepen komentet e përgjithshme dhe specifike.  </w:t>
      </w:r>
    </w:p>
    <w:p w:rsidR="00385911" w:rsidRDefault="00385911" w:rsidP="00385911">
      <w:pPr>
        <w:spacing w:after="0" w:line="240" w:lineRule="auto"/>
        <w:contextualSpacing/>
        <w:jc w:val="both"/>
        <w:rPr>
          <w:rFonts w:asciiTheme="minorHAnsi" w:eastAsia="Calibri" w:hAnsiTheme="minorHAnsi" w:cstheme="minorHAnsi"/>
          <w:i/>
          <w:sz w:val="24"/>
          <w:szCs w:val="24"/>
        </w:rPr>
      </w:pPr>
    </w:p>
    <w:p w:rsidR="00385911" w:rsidRDefault="00385911" w:rsidP="00385911">
      <w:pPr>
        <w:jc w:val="both"/>
        <w:rPr>
          <w:rFonts w:asciiTheme="minorHAnsi" w:eastAsia="Calibri" w:hAnsi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Bashkëngjitur me këtë dokument, gjeni </w:t>
      </w:r>
      <w:r>
        <w:rPr>
          <w:rFonts w:asciiTheme="minorHAnsi" w:eastAsia="Calibri" w:hAnsiTheme="minorHAnsi"/>
          <w:i/>
          <w:sz w:val="24"/>
          <w:szCs w:val="24"/>
        </w:rPr>
        <w:t>Projekt</w:t>
      </w:r>
      <w:r w:rsidR="00A53D2F">
        <w:rPr>
          <w:rFonts w:asciiTheme="minorHAnsi" w:eastAsia="Calibri" w:hAnsiTheme="minorHAnsi"/>
          <w:i/>
          <w:sz w:val="24"/>
          <w:szCs w:val="24"/>
        </w:rPr>
        <w:t>udhëzimin (MPMS) NR. xx/2020 për</w:t>
      </w:r>
      <w:r>
        <w:rPr>
          <w:i/>
          <w:sz w:val="24"/>
          <w:szCs w:val="24"/>
        </w:rPr>
        <w:t xml:space="preserve"> </w:t>
      </w:r>
      <w:r w:rsidR="00A53D2F">
        <w:rPr>
          <w:i/>
        </w:rPr>
        <w:t>rregullimin dhe përcaktimin e kritereve dhe procedurave për regjistrimin e organizatave sindikale</w:t>
      </w:r>
      <w:r>
        <w:rPr>
          <w:rFonts w:asciiTheme="majorHAnsi" w:hAnsiTheme="majorHAnsi"/>
          <w:i/>
          <w:iCs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8"/>
        <w:gridCol w:w="2939"/>
        <w:gridCol w:w="3017"/>
        <w:gridCol w:w="2672"/>
      </w:tblGrid>
      <w:tr w:rsidR="00385911" w:rsidTr="00385911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385911" w:rsidRDefault="00385911">
            <w:pPr>
              <w:spacing w:after="0"/>
              <w:jc w:val="both"/>
              <w:rPr>
                <w:rFonts w:ascii="Book Antiqua" w:eastAsia="Calibri" w:hAnsi="Book Antiqua" w:cs="Calibri"/>
                <w:b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385911" w:rsidRDefault="00385911">
            <w:pPr>
              <w:spacing w:after="0"/>
              <w:jc w:val="both"/>
              <w:rPr>
                <w:rFonts w:ascii="Book Antiqua" w:eastAsia="Calibri" w:hAnsi="Book Antiqua" w:cs="Calibri"/>
                <w:b/>
                <w:sz w:val="24"/>
                <w:szCs w:val="24"/>
              </w:rPr>
            </w:pPr>
            <w:r>
              <w:rPr>
                <w:rFonts w:ascii="Book Antiqua" w:eastAsia="Calibri" w:hAnsi="Book Antiqua" w:cs="Calibri"/>
                <w:b/>
                <w:sz w:val="24"/>
                <w:szCs w:val="24"/>
              </w:rPr>
              <w:t>Çështjet kyçe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385911" w:rsidRDefault="00385911">
            <w:pPr>
              <w:spacing w:after="0"/>
              <w:jc w:val="both"/>
              <w:rPr>
                <w:rFonts w:ascii="Book Antiqua" w:eastAsia="Calibri" w:hAnsi="Book Antiqua" w:cs="Calibri"/>
                <w:b/>
                <w:sz w:val="24"/>
                <w:szCs w:val="24"/>
              </w:rPr>
            </w:pPr>
            <w:r>
              <w:rPr>
                <w:rFonts w:ascii="Book Antiqua" w:eastAsia="Calibri" w:hAnsi="Book Antiqua" w:cs="Calibri"/>
                <w:b/>
                <w:sz w:val="24"/>
                <w:szCs w:val="24"/>
              </w:rPr>
              <w:t>Komente rreth draftit aktual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385911" w:rsidRDefault="00385911">
            <w:pPr>
              <w:spacing w:after="0"/>
              <w:jc w:val="both"/>
              <w:rPr>
                <w:rFonts w:ascii="Book Antiqua" w:eastAsia="Calibri" w:hAnsi="Book Antiqua" w:cs="Calibri"/>
                <w:b/>
                <w:sz w:val="24"/>
                <w:szCs w:val="24"/>
              </w:rPr>
            </w:pPr>
            <w:r>
              <w:rPr>
                <w:rFonts w:ascii="Book Antiqua" w:eastAsia="Calibri" w:hAnsi="Book Antiqua" w:cs="Calibri"/>
                <w:b/>
                <w:sz w:val="24"/>
                <w:szCs w:val="24"/>
              </w:rPr>
              <w:t>Komente shtesë</w:t>
            </w:r>
          </w:p>
        </w:tc>
      </w:tr>
      <w:tr w:rsidR="00385911" w:rsidTr="00385911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385911" w:rsidRDefault="00385911">
            <w:pPr>
              <w:spacing w:after="0"/>
              <w:jc w:val="both"/>
              <w:rPr>
                <w:rFonts w:ascii="Book Antiqua" w:eastAsia="Calibri" w:hAnsi="Book Antiqua" w:cs="Calibri"/>
                <w:b/>
                <w:sz w:val="24"/>
                <w:szCs w:val="24"/>
              </w:rPr>
            </w:pPr>
            <w:r>
              <w:rPr>
                <w:rFonts w:ascii="Book Antiqua" w:eastAsia="Calibri" w:hAnsi="Book Antiqua" w:cs="Calibri"/>
                <w:b/>
                <w:sz w:val="24"/>
                <w:szCs w:val="24"/>
              </w:rPr>
              <w:t>1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11" w:rsidRDefault="00385911">
            <w:pPr>
              <w:spacing w:line="240" w:lineRule="auto"/>
              <w:jc w:val="both"/>
            </w:pPr>
            <w:r>
              <w:t xml:space="preserve">1. </w:t>
            </w:r>
            <w:r w:rsidR="00A146B2">
              <w:t xml:space="preserve">Çka mendoni për kriteret për regjistrimin e organizatave sindikale, </w:t>
            </w:r>
            <w:r>
              <w:t xml:space="preserve">a mendoni se </w:t>
            </w:r>
            <w:r w:rsidR="00A146B2">
              <w:t>jan</w:t>
            </w:r>
            <w:r>
              <w:t>ë</w:t>
            </w:r>
            <w:r w:rsidR="00A146B2">
              <w:t xml:space="preserve"> të</w:t>
            </w:r>
            <w:r>
              <w:t xml:space="preserve"> domosdosh</w:t>
            </w:r>
            <w:r w:rsidR="00A146B2">
              <w:t>me dokumentet e kërkuara</w:t>
            </w:r>
            <w:r>
              <w:t>?</w:t>
            </w:r>
          </w:p>
          <w:p w:rsidR="007532DA" w:rsidRDefault="00385911" w:rsidP="00A146B2">
            <w:pPr>
              <w:spacing w:line="240" w:lineRule="auto"/>
              <w:jc w:val="both"/>
            </w:pPr>
            <w:r>
              <w:t xml:space="preserve">2. Lidhur me </w:t>
            </w:r>
            <w:r w:rsidR="00A146B2">
              <w:t xml:space="preserve">ndryshimin e emrit dhe udhëheqjes sindikale, </w:t>
            </w:r>
            <w:r>
              <w:t xml:space="preserve">a mendoni se </w:t>
            </w:r>
            <w:r w:rsidR="00A146B2">
              <w:t>jan</w:t>
            </w:r>
            <w:r>
              <w:t>ë</w:t>
            </w:r>
            <w:r w:rsidR="00A146B2">
              <w:t xml:space="preserve"> </w:t>
            </w:r>
            <w:r>
              <w:t>të</w:t>
            </w:r>
            <w:r w:rsidR="00A146B2">
              <w:t xml:space="preserve"> mjaftueshme dokumentet e kërkuara?</w:t>
            </w:r>
          </w:p>
          <w:p w:rsidR="007532DA" w:rsidRPr="007532DA" w:rsidRDefault="007532DA" w:rsidP="00A146B2">
            <w:pPr>
              <w:spacing w:line="240" w:lineRule="auto"/>
              <w:jc w:val="both"/>
            </w:pPr>
            <w:r>
              <w:t xml:space="preserve">3. Lidhur me ndryshimin e emrit dhe udhëheqjes sindikale, tek procesverbali a mendoni se është rregulluar më mirë me dy të tretat e anëtarëve sindikal, e jo siq ka qenë më herët, dy të tretat e anëtarëve të cilët kanë qenë pjesëmarrës në kuvendin paraprak të regjistruar në MPMS? </w:t>
            </w:r>
          </w:p>
          <w:p w:rsidR="00385911" w:rsidRDefault="00385911">
            <w:pPr>
              <w:jc w:val="both"/>
              <w:rPr>
                <w:color w:val="000000"/>
              </w:rPr>
            </w:pPr>
          </w:p>
          <w:p w:rsidR="00385911" w:rsidRDefault="00385911">
            <w:pPr>
              <w:spacing w:line="240" w:lineRule="auto"/>
              <w:jc w:val="both"/>
              <w:rPr>
                <w:rFonts w:ascii="Book Antiqua" w:eastAsia="Calibri" w:hAnsi="Book Antiqua" w:cs="Calibri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11" w:rsidRDefault="00385911">
            <w:pPr>
              <w:spacing w:after="0"/>
              <w:jc w:val="both"/>
              <w:rPr>
                <w:rFonts w:ascii="Book Antiqua" w:eastAsia="Calibri" w:hAnsi="Book Antiqua" w:cs="Calibri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11" w:rsidRDefault="00385911">
            <w:pPr>
              <w:spacing w:after="0"/>
              <w:jc w:val="both"/>
              <w:rPr>
                <w:rFonts w:ascii="Book Antiqua" w:eastAsia="Calibri" w:hAnsi="Book Antiqua" w:cs="Calibri"/>
                <w:sz w:val="24"/>
                <w:szCs w:val="24"/>
              </w:rPr>
            </w:pPr>
          </w:p>
        </w:tc>
      </w:tr>
      <w:tr w:rsidR="00385911" w:rsidTr="00385911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385911" w:rsidRDefault="00385911">
            <w:pPr>
              <w:spacing w:after="0"/>
              <w:jc w:val="both"/>
              <w:rPr>
                <w:rFonts w:ascii="Book Antiqua" w:eastAsia="Calibri" w:hAnsi="Book Antiqua" w:cs="Calibri"/>
                <w:b/>
                <w:sz w:val="24"/>
                <w:szCs w:val="24"/>
              </w:rPr>
            </w:pPr>
            <w:r>
              <w:rPr>
                <w:rFonts w:ascii="Book Antiqua" w:eastAsia="Calibri" w:hAnsi="Book Antiqua" w:cs="Calibri"/>
                <w:b/>
                <w:sz w:val="24"/>
                <w:szCs w:val="24"/>
              </w:rPr>
              <w:t>2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11" w:rsidRDefault="007532DA">
            <w:pPr>
              <w:spacing w:line="240" w:lineRule="auto"/>
              <w:jc w:val="both"/>
              <w:rPr>
                <w:rFonts w:ascii="Sylfaen" w:hAnsi="Sylfaen"/>
              </w:rPr>
            </w:pPr>
            <w:r>
              <w:t>4</w:t>
            </w:r>
            <w:r w:rsidR="00385911">
              <w:t xml:space="preserve">. </w:t>
            </w:r>
            <w:r w:rsidR="00A146B2">
              <w:t>Tek procedura e regjistrimit, a mendoni që p</w:t>
            </w:r>
            <w:r w:rsidR="00385911">
              <w:t>ë</w:t>
            </w:r>
            <w:r w:rsidR="00A146B2">
              <w:t>rveq vendimit, organizatave sindikale duhet ti lëshohet edhe çertifikata?</w:t>
            </w:r>
          </w:p>
          <w:p w:rsidR="00385911" w:rsidRDefault="007532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385911">
              <w:rPr>
                <w:color w:val="000000"/>
              </w:rPr>
              <w:t xml:space="preserve">. </w:t>
            </w:r>
            <w:r w:rsidR="00A146B2">
              <w:rPr>
                <w:color w:val="000000"/>
              </w:rPr>
              <w:t xml:space="preserve">Procedura e ankesës nga pala e pakënaqur, a mendoni që </w:t>
            </w:r>
            <w:r w:rsidR="00CB32B8">
              <w:rPr>
                <w:color w:val="000000"/>
              </w:rPr>
              <w:t>është rregulluar mjaftueshëm?</w:t>
            </w:r>
          </w:p>
          <w:p w:rsidR="00385911" w:rsidRDefault="007532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385911">
              <w:rPr>
                <w:color w:val="000000"/>
              </w:rPr>
              <w:t xml:space="preserve">. </w:t>
            </w:r>
            <w:r w:rsidR="00CB32B8">
              <w:rPr>
                <w:color w:val="000000"/>
              </w:rPr>
              <w:t>Regjistri i publikimit në gazetën zyrtare, a mendoni që përmban të dhënat e mjaftueshme?</w:t>
            </w:r>
          </w:p>
          <w:p w:rsidR="00385911" w:rsidRDefault="00385911">
            <w:pPr>
              <w:jc w:val="both"/>
              <w:rPr>
                <w:color w:val="000000"/>
              </w:rPr>
            </w:pPr>
          </w:p>
          <w:p w:rsidR="00385911" w:rsidRDefault="00385911">
            <w:pPr>
              <w:jc w:val="both"/>
              <w:rPr>
                <w:rFonts w:asciiTheme="minorHAnsi" w:eastAsia="Calibri" w:hAnsiTheme="minorHAnsi" w:cstheme="minorHAnsi"/>
                <w:lang w:eastAsia="ja-JP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11" w:rsidRDefault="00385911">
            <w:pPr>
              <w:spacing w:after="0"/>
              <w:jc w:val="both"/>
              <w:rPr>
                <w:rFonts w:ascii="Book Antiqua" w:eastAsia="Calibri" w:hAnsi="Book Antiqua" w:cs="Calibri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11" w:rsidRDefault="00385911">
            <w:pPr>
              <w:spacing w:after="0"/>
              <w:jc w:val="both"/>
              <w:rPr>
                <w:rFonts w:ascii="Book Antiqua" w:eastAsia="Calibri" w:hAnsi="Book Antiqua" w:cs="Calibri"/>
                <w:sz w:val="24"/>
                <w:szCs w:val="24"/>
              </w:rPr>
            </w:pPr>
          </w:p>
        </w:tc>
      </w:tr>
      <w:tr w:rsidR="00385911" w:rsidTr="00385911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385911" w:rsidRDefault="00385911">
            <w:pPr>
              <w:spacing w:after="0"/>
              <w:jc w:val="both"/>
              <w:rPr>
                <w:rFonts w:ascii="Book Antiqua" w:eastAsia="Calibri" w:hAnsi="Book Antiqua" w:cs="Calibri"/>
                <w:b/>
                <w:sz w:val="24"/>
                <w:szCs w:val="24"/>
              </w:rPr>
            </w:pPr>
            <w:r>
              <w:rPr>
                <w:rFonts w:ascii="Book Antiqua" w:eastAsia="Calibri" w:hAnsi="Book Antiqua" w:cs="Calibri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11" w:rsidRDefault="007532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385911">
              <w:rPr>
                <w:color w:val="000000"/>
              </w:rPr>
              <w:t xml:space="preserve">. </w:t>
            </w:r>
            <w:r w:rsidR="00CB32B8">
              <w:rPr>
                <w:color w:val="000000"/>
              </w:rPr>
              <w:t>Tek përgjegjësitë e organizatave sindikale, a mendoni që është rregulluar në mënyrën e duhur?</w:t>
            </w:r>
          </w:p>
          <w:p w:rsidR="00385911" w:rsidRDefault="007532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385911">
              <w:rPr>
                <w:color w:val="000000"/>
              </w:rPr>
              <w:t xml:space="preserve">. </w:t>
            </w:r>
            <w:r w:rsidR="00CB32B8">
              <w:rPr>
                <w:color w:val="000000"/>
              </w:rPr>
              <w:t xml:space="preserve">A mendoni se duhet me qenë edhe </w:t>
            </w:r>
            <w:r w:rsidR="00385911">
              <w:rPr>
                <w:color w:val="000000"/>
              </w:rPr>
              <w:t>Pë</w:t>
            </w:r>
            <w:r w:rsidR="00CB32B8">
              <w:rPr>
                <w:color w:val="000000"/>
              </w:rPr>
              <w:t>rgjegjësitë e organit kompetent për regjistrim?</w:t>
            </w:r>
          </w:p>
          <w:p w:rsidR="00385911" w:rsidRDefault="007532DA">
            <w:pPr>
              <w:spacing w:after="0"/>
              <w:jc w:val="both"/>
            </w:pPr>
            <w:r>
              <w:t>9</w:t>
            </w:r>
            <w:r w:rsidR="00CB32B8">
              <w:t>. A mendoni se duhet me qenë edhe vertetimi për konfirmimin e regjistrimit?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11" w:rsidRDefault="00385911">
            <w:pPr>
              <w:spacing w:after="0"/>
              <w:jc w:val="both"/>
              <w:rPr>
                <w:rFonts w:ascii="Book Antiqua" w:eastAsia="Calibri" w:hAnsi="Book Antiqua" w:cs="Calibri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11" w:rsidRDefault="00385911">
            <w:pPr>
              <w:spacing w:after="0"/>
              <w:jc w:val="both"/>
              <w:rPr>
                <w:rFonts w:ascii="Book Antiqua" w:eastAsia="Calibri" w:hAnsi="Book Antiqua" w:cs="Calibri"/>
                <w:sz w:val="24"/>
                <w:szCs w:val="24"/>
              </w:rPr>
            </w:pPr>
          </w:p>
        </w:tc>
      </w:tr>
    </w:tbl>
    <w:p w:rsidR="00385911" w:rsidRDefault="00385911" w:rsidP="00385911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Calibri" w:hAnsiTheme="minorHAnsi" w:cs="Calibri"/>
          <w:i/>
          <w:sz w:val="24"/>
          <w:szCs w:val="24"/>
        </w:rPr>
      </w:pPr>
    </w:p>
    <w:p w:rsidR="00385911" w:rsidRDefault="00385911" w:rsidP="00385911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Calibri" w:hAnsiTheme="minorHAnsi" w:cs="Calibri"/>
          <w:i/>
          <w:sz w:val="24"/>
          <w:szCs w:val="24"/>
        </w:rPr>
      </w:pPr>
    </w:p>
    <w:p w:rsidR="00385911" w:rsidRDefault="00385911" w:rsidP="00385911">
      <w:pPr>
        <w:spacing w:after="0" w:line="240" w:lineRule="auto"/>
        <w:contextualSpacing/>
        <w:jc w:val="both"/>
        <w:rPr>
          <w:rFonts w:asciiTheme="minorHAnsi" w:eastAsia="Calibri" w:hAnsiTheme="minorHAnsi"/>
          <w:i/>
          <w:sz w:val="24"/>
          <w:szCs w:val="24"/>
        </w:rPr>
      </w:pPr>
    </w:p>
    <w:p w:rsidR="00385911" w:rsidRDefault="00385911" w:rsidP="00385911">
      <w:pPr>
        <w:spacing w:after="0" w:line="240" w:lineRule="auto"/>
        <w:contextualSpacing/>
        <w:jc w:val="both"/>
        <w:rPr>
          <w:rFonts w:asciiTheme="minorHAnsi" w:eastAsia="Calibri" w:hAnsiTheme="minorHAnsi" w:cstheme="minorHAnsi"/>
          <w:i/>
          <w:sz w:val="24"/>
          <w:szCs w:val="24"/>
        </w:rPr>
      </w:pPr>
    </w:p>
    <w:p w:rsidR="00385911" w:rsidRDefault="00385911" w:rsidP="00385911">
      <w:pPr>
        <w:pStyle w:val="ListParagraph"/>
        <w:ind w:left="0"/>
        <w:jc w:val="both"/>
        <w:rPr>
          <w:rFonts w:asciiTheme="minorHAnsi" w:hAnsiTheme="minorHAnsi" w:cs="Calibri"/>
          <w:b/>
          <w:i/>
          <w:color w:val="FF0000"/>
          <w:sz w:val="24"/>
          <w:szCs w:val="24"/>
        </w:rPr>
      </w:pPr>
    </w:p>
    <w:p w:rsidR="00385911" w:rsidRDefault="00385911" w:rsidP="00385911">
      <w:pPr>
        <w:jc w:val="both"/>
        <w:rPr>
          <w:rFonts w:asciiTheme="minorHAnsi" w:hAnsiTheme="minorHAnsi"/>
          <w:i/>
          <w:color w:val="FF0000"/>
          <w:sz w:val="24"/>
          <w:szCs w:val="24"/>
        </w:rPr>
      </w:pPr>
    </w:p>
    <w:p w:rsidR="00385911" w:rsidRDefault="00385911" w:rsidP="00385911">
      <w:pPr>
        <w:rPr>
          <w:rFonts w:asciiTheme="minorHAnsi" w:hAnsiTheme="minorHAnsi"/>
          <w:i/>
          <w:sz w:val="24"/>
          <w:szCs w:val="24"/>
        </w:rPr>
      </w:pPr>
    </w:p>
    <w:p w:rsidR="00385911" w:rsidRDefault="00385911" w:rsidP="00385911"/>
    <w:p w:rsidR="008722F3" w:rsidRDefault="008722F3"/>
    <w:sectPr w:rsidR="00872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911"/>
    <w:rsid w:val="00337B09"/>
    <w:rsid w:val="00385911"/>
    <w:rsid w:val="0061716B"/>
    <w:rsid w:val="007532DA"/>
    <w:rsid w:val="008722F3"/>
    <w:rsid w:val="00A10BA5"/>
    <w:rsid w:val="00A146B2"/>
    <w:rsid w:val="00A53D2F"/>
    <w:rsid w:val="00BE73A2"/>
    <w:rsid w:val="00CB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BEBB1"/>
  <w15:chartTrackingRefBased/>
  <w15:docId w15:val="{6D290EFC-551B-4DF4-816B-67342F7D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911"/>
    <w:pPr>
      <w:spacing w:after="200" w:line="276" w:lineRule="auto"/>
    </w:pPr>
    <w:rPr>
      <w:rFonts w:ascii="Calibri" w:eastAsia="MS Mincho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591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5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atime.avdyli@rks-gov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Fatime Avdyli</dc:creator>
  <cp:keywords/>
  <dc:description/>
  <cp:lastModifiedBy>Fatime Avdyli</cp:lastModifiedBy>
  <cp:revision>11</cp:revision>
  <dcterms:created xsi:type="dcterms:W3CDTF">2020-10-05T07:01:00Z</dcterms:created>
  <dcterms:modified xsi:type="dcterms:W3CDTF">2020-10-12T11:22:00Z</dcterms:modified>
</cp:coreProperties>
</file>