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353C" w14:textId="6ED69922" w:rsidR="007F1528" w:rsidRPr="00F22368" w:rsidRDefault="007F1528" w:rsidP="006B5E4C">
      <w:pPr>
        <w:spacing w:line="240" w:lineRule="auto"/>
        <w:rPr>
          <w:b/>
        </w:rPr>
      </w:pPr>
    </w:p>
    <w:p w14:paraId="15B5424D" w14:textId="77777777" w:rsidR="007F1528" w:rsidRPr="0051562E" w:rsidRDefault="006E7709" w:rsidP="00E47710">
      <w:pPr>
        <w:spacing w:line="240" w:lineRule="auto"/>
        <w:jc w:val="center"/>
        <w:rPr>
          <w:b/>
        </w:rPr>
      </w:pPr>
      <w:r w:rsidRPr="0051562E">
        <w:rPr>
          <w:noProof/>
        </w:rPr>
        <w:drawing>
          <wp:anchor distT="0" distB="0" distL="114300" distR="114300" simplePos="0" relativeHeight="251657728" behindDoc="0" locked="0" layoutInCell="1" allowOverlap="1" wp14:anchorId="2C0EF9FD" wp14:editId="21D19A74">
            <wp:simplePos x="0" y="0"/>
            <wp:positionH relativeFrom="margin">
              <wp:posOffset>2552065</wp:posOffset>
            </wp:positionH>
            <wp:positionV relativeFrom="paragraph">
              <wp:posOffset>116205</wp:posOffset>
            </wp:positionV>
            <wp:extent cx="796290" cy="909320"/>
            <wp:effectExtent l="0" t="0" r="3810" b="5080"/>
            <wp:wrapSquare wrapText="left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D2F0E" w14:textId="77777777" w:rsidR="007F1528" w:rsidRPr="0051562E" w:rsidRDefault="007F1528" w:rsidP="00E47710">
      <w:pPr>
        <w:spacing w:line="240" w:lineRule="auto"/>
        <w:jc w:val="center"/>
        <w:rPr>
          <w:b/>
        </w:rPr>
      </w:pPr>
    </w:p>
    <w:p w14:paraId="25C316F0" w14:textId="77777777" w:rsidR="007F1528" w:rsidRPr="0051562E" w:rsidRDefault="007F1528" w:rsidP="00E47710">
      <w:pPr>
        <w:spacing w:line="240" w:lineRule="auto"/>
        <w:jc w:val="center"/>
        <w:rPr>
          <w:b/>
        </w:rPr>
      </w:pPr>
    </w:p>
    <w:p w14:paraId="4853A96A" w14:textId="77777777" w:rsidR="007F1528" w:rsidRPr="0051562E" w:rsidRDefault="007F1528" w:rsidP="00E47710">
      <w:pPr>
        <w:spacing w:line="240" w:lineRule="auto"/>
        <w:jc w:val="center"/>
        <w:rPr>
          <w:b/>
        </w:rPr>
      </w:pPr>
    </w:p>
    <w:p w14:paraId="4C971223" w14:textId="77777777" w:rsidR="007F1528" w:rsidRPr="0051562E" w:rsidRDefault="007F1528" w:rsidP="00E47710">
      <w:pPr>
        <w:spacing w:line="240" w:lineRule="auto"/>
        <w:jc w:val="center"/>
        <w:rPr>
          <w:b/>
        </w:rPr>
      </w:pPr>
    </w:p>
    <w:p w14:paraId="5A9F9F41" w14:textId="77777777" w:rsidR="007F1528" w:rsidRPr="0051562E" w:rsidRDefault="007F1528" w:rsidP="00E47710">
      <w:pPr>
        <w:spacing w:line="240" w:lineRule="auto"/>
        <w:jc w:val="center"/>
        <w:rPr>
          <w:b/>
        </w:rPr>
      </w:pPr>
    </w:p>
    <w:p w14:paraId="7205D12D" w14:textId="77777777" w:rsidR="00552CD6" w:rsidRPr="0051562E" w:rsidRDefault="00552CD6" w:rsidP="00E47710">
      <w:pPr>
        <w:spacing w:line="240" w:lineRule="auto"/>
        <w:jc w:val="center"/>
        <w:rPr>
          <w:rFonts w:ascii="Book Antiqua" w:eastAsia="Batang" w:hAnsi="Book Antiqua"/>
          <w:b/>
          <w:bCs/>
          <w:sz w:val="28"/>
        </w:rPr>
      </w:pPr>
      <w:bookmarkStart w:id="0" w:name="OLE_LINK3"/>
      <w:r w:rsidRPr="0051562E">
        <w:rPr>
          <w:rFonts w:ascii="Book Antiqua" w:hAnsi="Book Antiqua"/>
          <w:b/>
          <w:bCs/>
          <w:sz w:val="28"/>
        </w:rPr>
        <w:t>Republika e Kosovës</w:t>
      </w:r>
    </w:p>
    <w:p w14:paraId="64368F73" w14:textId="78AD2D8E" w:rsidR="00552CD6" w:rsidRPr="0051562E" w:rsidRDefault="00552CD6" w:rsidP="00E47710">
      <w:pPr>
        <w:spacing w:line="240" w:lineRule="auto"/>
        <w:jc w:val="center"/>
        <w:rPr>
          <w:rFonts w:ascii="Book Antiqua" w:hAnsi="Book Antiqua"/>
          <w:b/>
          <w:bCs/>
          <w:sz w:val="28"/>
        </w:rPr>
      </w:pPr>
      <w:r w:rsidRPr="0051562E">
        <w:rPr>
          <w:rFonts w:ascii="Book Antiqua" w:eastAsia="Batang" w:hAnsi="Book Antiqua"/>
          <w:b/>
          <w:bCs/>
          <w:sz w:val="28"/>
        </w:rPr>
        <w:t>Republika Kosova</w:t>
      </w:r>
      <w:r w:rsidR="006E7709" w:rsidRPr="0051562E">
        <w:rPr>
          <w:rFonts w:ascii="Book Antiqua" w:eastAsia="Batang" w:hAnsi="Book Antiqua"/>
          <w:b/>
          <w:bCs/>
          <w:sz w:val="28"/>
        </w:rPr>
        <w:t xml:space="preserve"> – </w:t>
      </w:r>
      <w:proofErr w:type="spellStart"/>
      <w:r w:rsidRPr="0051562E">
        <w:rPr>
          <w:rFonts w:ascii="Book Antiqua" w:hAnsi="Book Antiqua"/>
          <w:b/>
          <w:bCs/>
          <w:sz w:val="28"/>
        </w:rPr>
        <w:t>Republic</w:t>
      </w:r>
      <w:proofErr w:type="spellEnd"/>
      <w:r w:rsidRPr="0051562E">
        <w:rPr>
          <w:rFonts w:ascii="Book Antiqua" w:hAnsi="Book Antiqua"/>
          <w:b/>
          <w:bCs/>
          <w:sz w:val="28"/>
        </w:rPr>
        <w:t xml:space="preserve"> </w:t>
      </w:r>
      <w:proofErr w:type="spellStart"/>
      <w:r w:rsidRPr="0051562E">
        <w:rPr>
          <w:rFonts w:ascii="Book Antiqua" w:hAnsi="Book Antiqua"/>
          <w:b/>
          <w:bCs/>
          <w:sz w:val="28"/>
        </w:rPr>
        <w:t>of</w:t>
      </w:r>
      <w:proofErr w:type="spellEnd"/>
      <w:r w:rsidRPr="0051562E">
        <w:rPr>
          <w:rFonts w:ascii="Book Antiqua" w:hAnsi="Book Antiqua"/>
          <w:b/>
          <w:bCs/>
          <w:sz w:val="28"/>
        </w:rPr>
        <w:t xml:space="preserve"> </w:t>
      </w:r>
      <w:proofErr w:type="spellStart"/>
      <w:r w:rsidRPr="0051562E">
        <w:rPr>
          <w:rFonts w:ascii="Book Antiqua" w:hAnsi="Book Antiqua"/>
          <w:b/>
          <w:bCs/>
          <w:sz w:val="28"/>
        </w:rPr>
        <w:t>Kosovo</w:t>
      </w:r>
      <w:proofErr w:type="spellEnd"/>
    </w:p>
    <w:p w14:paraId="1C2A2265" w14:textId="3774987F" w:rsidR="00552CD6" w:rsidRPr="0051562E" w:rsidRDefault="00552CD6" w:rsidP="00E47710">
      <w:pPr>
        <w:spacing w:line="240" w:lineRule="auto"/>
        <w:jc w:val="center"/>
        <w:rPr>
          <w:rFonts w:ascii="Book Antiqua" w:hAnsi="Book Antiqua"/>
          <w:bCs/>
          <w:i/>
          <w:iCs/>
          <w:sz w:val="28"/>
        </w:rPr>
      </w:pPr>
      <w:r w:rsidRPr="0051562E">
        <w:rPr>
          <w:rFonts w:ascii="Book Antiqua" w:hAnsi="Book Antiqua"/>
          <w:bCs/>
          <w:i/>
          <w:iCs/>
          <w:sz w:val="28"/>
        </w:rPr>
        <w:t>Qeveria</w:t>
      </w:r>
      <w:r w:rsidR="006E7709" w:rsidRPr="0051562E">
        <w:rPr>
          <w:rFonts w:ascii="Book Antiqua" w:hAnsi="Book Antiqua"/>
          <w:bCs/>
          <w:i/>
          <w:iCs/>
          <w:sz w:val="28"/>
        </w:rPr>
        <w:t xml:space="preserve"> – </w:t>
      </w:r>
      <w:proofErr w:type="spellStart"/>
      <w:r w:rsidRPr="0051562E">
        <w:rPr>
          <w:rFonts w:ascii="Book Antiqua" w:hAnsi="Book Antiqua"/>
          <w:bCs/>
          <w:i/>
          <w:iCs/>
          <w:sz w:val="28"/>
        </w:rPr>
        <w:t>Vlada</w:t>
      </w:r>
      <w:proofErr w:type="spellEnd"/>
      <w:r w:rsidR="006E7709" w:rsidRPr="0051562E">
        <w:rPr>
          <w:rFonts w:ascii="Book Antiqua" w:hAnsi="Book Antiqua"/>
          <w:bCs/>
          <w:i/>
          <w:iCs/>
          <w:sz w:val="28"/>
        </w:rPr>
        <w:t xml:space="preserve"> – </w:t>
      </w:r>
      <w:proofErr w:type="spellStart"/>
      <w:r w:rsidRPr="0051562E">
        <w:rPr>
          <w:rFonts w:ascii="Book Antiqua" w:hAnsi="Book Antiqua"/>
          <w:bCs/>
          <w:i/>
          <w:iCs/>
          <w:sz w:val="28"/>
        </w:rPr>
        <w:t>Government</w:t>
      </w:r>
      <w:bookmarkEnd w:id="0"/>
      <w:proofErr w:type="spellEnd"/>
    </w:p>
    <w:p w14:paraId="2DB24151" w14:textId="77777777" w:rsidR="00552CD6" w:rsidRPr="0051562E" w:rsidRDefault="00552CD6" w:rsidP="00E47710">
      <w:pPr>
        <w:pBdr>
          <w:bottom w:val="single" w:sz="12" w:space="1" w:color="auto"/>
        </w:pBdr>
        <w:tabs>
          <w:tab w:val="left" w:pos="3834"/>
        </w:tabs>
        <w:spacing w:line="240" w:lineRule="auto"/>
        <w:rPr>
          <w:b/>
        </w:rPr>
      </w:pPr>
    </w:p>
    <w:p w14:paraId="2A809C70" w14:textId="77777777" w:rsidR="00C21253" w:rsidRPr="0051562E" w:rsidRDefault="00C21253" w:rsidP="00E47710">
      <w:pPr>
        <w:spacing w:line="240" w:lineRule="auto"/>
      </w:pPr>
    </w:p>
    <w:p w14:paraId="22FE50A0" w14:textId="77777777" w:rsidR="000121C9" w:rsidRPr="0051562E" w:rsidRDefault="000121C9" w:rsidP="00E47710">
      <w:pPr>
        <w:spacing w:line="240" w:lineRule="auto"/>
        <w:jc w:val="center"/>
        <w:rPr>
          <w:b/>
        </w:rPr>
      </w:pPr>
    </w:p>
    <w:p w14:paraId="1167DF19" w14:textId="77777777" w:rsidR="005F3450" w:rsidRPr="0051562E" w:rsidRDefault="005F3450" w:rsidP="00E47710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8E674CF" w14:textId="77777777" w:rsidR="005F3450" w:rsidRPr="0051562E" w:rsidRDefault="005F3450" w:rsidP="00E47710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39AA904" w14:textId="17AEF141" w:rsidR="00E47710" w:rsidRPr="0051562E" w:rsidRDefault="00E47710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D6A0A01" w14:textId="580E9577" w:rsidR="00F22368" w:rsidRPr="0051562E" w:rsidRDefault="00F22368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288CC8C" w14:textId="151BFA4B" w:rsidR="00F22368" w:rsidRPr="0051562E" w:rsidRDefault="00F22368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D5DC425" w14:textId="77777777" w:rsidR="00F22368" w:rsidRPr="0051562E" w:rsidRDefault="00F22368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A824CEC" w14:textId="77777777" w:rsidR="00E47710" w:rsidRPr="0051562E" w:rsidRDefault="00E47710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C8205D3" w14:textId="77777777" w:rsidR="00E47710" w:rsidRPr="0051562E" w:rsidRDefault="00E47710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A29CEA2" w14:textId="77777777" w:rsidR="00E47710" w:rsidRPr="0051562E" w:rsidRDefault="00E47710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449D61A" w14:textId="77777777" w:rsidR="00E47710" w:rsidRPr="0051562E" w:rsidRDefault="00E47710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C1C01EB" w14:textId="298A4855" w:rsidR="005F3450" w:rsidRPr="0051562E" w:rsidRDefault="006E7709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51562E">
        <w:rPr>
          <w:rFonts w:asciiTheme="majorBidi" w:hAnsiTheme="majorBidi" w:cstheme="majorBidi"/>
          <w:b/>
          <w:sz w:val="28"/>
          <w:szCs w:val="28"/>
        </w:rPr>
        <w:t xml:space="preserve">PROJEKT </w:t>
      </w:r>
      <w:r w:rsidR="00255505" w:rsidRPr="0051562E">
        <w:rPr>
          <w:rFonts w:asciiTheme="majorBidi" w:hAnsiTheme="majorBidi" w:cstheme="majorBidi"/>
          <w:b/>
          <w:sz w:val="28"/>
          <w:szCs w:val="28"/>
        </w:rPr>
        <w:t>RREGULLORE</w:t>
      </w:r>
      <w:r w:rsidR="00FC3900" w:rsidRPr="0051562E">
        <w:rPr>
          <w:rFonts w:asciiTheme="majorBidi" w:hAnsiTheme="majorBidi" w:cstheme="majorBidi"/>
          <w:b/>
          <w:sz w:val="28"/>
          <w:szCs w:val="28"/>
        </w:rPr>
        <w:t xml:space="preserve"> (ZKM)</w:t>
      </w:r>
      <w:r w:rsidR="00255505" w:rsidRPr="0051562E">
        <w:rPr>
          <w:rFonts w:asciiTheme="majorBidi" w:hAnsiTheme="majorBidi" w:cstheme="majorBidi"/>
          <w:b/>
          <w:sz w:val="28"/>
          <w:szCs w:val="28"/>
        </w:rPr>
        <w:t xml:space="preserve"> N</w:t>
      </w:r>
      <w:r w:rsidR="00291EED" w:rsidRPr="0051562E">
        <w:rPr>
          <w:rFonts w:asciiTheme="majorBidi" w:hAnsiTheme="majorBidi" w:cstheme="majorBidi"/>
          <w:b/>
          <w:sz w:val="28"/>
          <w:szCs w:val="28"/>
        </w:rPr>
        <w:t>r</w:t>
      </w:r>
      <w:r w:rsidR="00255505" w:rsidRPr="0051562E">
        <w:rPr>
          <w:rFonts w:asciiTheme="majorBidi" w:hAnsiTheme="majorBidi" w:cstheme="majorBidi"/>
          <w:b/>
          <w:sz w:val="28"/>
          <w:szCs w:val="28"/>
        </w:rPr>
        <w:t>.</w:t>
      </w:r>
      <w:r w:rsidR="00E47710" w:rsidRPr="0051562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E47710" w:rsidRPr="00EC1410">
        <w:rPr>
          <w:rFonts w:asciiTheme="majorBidi" w:hAnsiTheme="majorBidi" w:cstheme="majorBidi"/>
          <w:b/>
          <w:sz w:val="28"/>
          <w:szCs w:val="28"/>
        </w:rPr>
        <w:t>00</w:t>
      </w:r>
      <w:r w:rsidR="00255505" w:rsidRPr="00EC1410">
        <w:rPr>
          <w:rFonts w:asciiTheme="majorBidi" w:hAnsiTheme="majorBidi" w:cstheme="majorBidi"/>
          <w:b/>
          <w:sz w:val="28"/>
          <w:szCs w:val="28"/>
        </w:rPr>
        <w:t>/</w:t>
      </w:r>
      <w:r w:rsidR="00C5361E" w:rsidRPr="00EC1410">
        <w:rPr>
          <w:rFonts w:asciiTheme="majorBidi" w:hAnsiTheme="majorBidi" w:cstheme="majorBidi"/>
          <w:b/>
          <w:sz w:val="28"/>
          <w:szCs w:val="28"/>
        </w:rPr>
        <w:t>2026</w:t>
      </w:r>
      <w:r w:rsidR="00C5361E" w:rsidRPr="0051562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F3450" w:rsidRPr="0051562E">
        <w:rPr>
          <w:rFonts w:asciiTheme="majorBidi" w:hAnsiTheme="majorBidi" w:cstheme="majorBidi"/>
          <w:b/>
          <w:sz w:val="28"/>
          <w:szCs w:val="28"/>
        </w:rPr>
        <w:t xml:space="preserve">PËR ORGANIZIMIN E BRENDSHËM DHE SISTEMATIZIMIN E VENDEVE TË PUNËS NË AGJENCINË PËR REGJISTRIM CIVIL </w:t>
      </w:r>
    </w:p>
    <w:p w14:paraId="79824A3E" w14:textId="77777777" w:rsidR="00C86775" w:rsidRPr="0051562E" w:rsidRDefault="00C86775" w:rsidP="00E47710">
      <w:pPr>
        <w:spacing w:line="240" w:lineRule="auto"/>
        <w:ind w:left="90"/>
        <w:jc w:val="center"/>
        <w:rPr>
          <w:sz w:val="28"/>
          <w:szCs w:val="28"/>
        </w:rPr>
      </w:pPr>
    </w:p>
    <w:p w14:paraId="16671D5E" w14:textId="77777777" w:rsidR="005F3450" w:rsidRPr="0051562E" w:rsidRDefault="005F3450" w:rsidP="00E47710">
      <w:pPr>
        <w:spacing w:line="240" w:lineRule="auto"/>
        <w:ind w:left="90"/>
        <w:jc w:val="center"/>
        <w:rPr>
          <w:sz w:val="28"/>
          <w:szCs w:val="28"/>
        </w:rPr>
      </w:pPr>
    </w:p>
    <w:p w14:paraId="099AD250" w14:textId="66AD356F" w:rsidR="005F3450" w:rsidRPr="0051562E" w:rsidRDefault="005F3450" w:rsidP="00E4771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64C7BB1" w14:textId="77777777" w:rsidR="00992E55" w:rsidRPr="0051562E" w:rsidRDefault="00992E55" w:rsidP="00E47710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AFD2F39" w14:textId="77777777" w:rsidR="008B1A82" w:rsidRPr="0051562E" w:rsidRDefault="008B1A82" w:rsidP="00E47710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B8C00E1" w14:textId="60E7DED1" w:rsidR="008B1A82" w:rsidRPr="0051562E" w:rsidRDefault="008B1A82" w:rsidP="00E36C4E">
      <w:pPr>
        <w:spacing w:line="240" w:lineRule="auto"/>
        <w:jc w:val="both"/>
        <w:rPr>
          <w:rFonts w:asciiTheme="majorBidi" w:hAnsiTheme="majorBidi" w:cstheme="majorBidi"/>
          <w:b/>
        </w:rPr>
      </w:pPr>
      <w:r w:rsidRPr="0051562E">
        <w:rPr>
          <w:rFonts w:asciiTheme="majorBidi" w:hAnsiTheme="majorBidi" w:cstheme="majorBidi"/>
          <w:b/>
        </w:rPr>
        <w:br w:type="page"/>
      </w:r>
      <w:r w:rsidRPr="0051562E">
        <w:lastRenderedPageBreak/>
        <w:t>Kryeministri i Republikës së Kosovës,</w:t>
      </w:r>
      <w:r w:rsidRPr="0051562E">
        <w:rPr>
          <w:b/>
        </w:rPr>
        <w:t xml:space="preserve"> </w:t>
      </w:r>
      <w:r w:rsidR="006A624F" w:rsidRPr="0051562E">
        <w:t xml:space="preserve">në mbështetje të nenit 94 (10) të Kushtetutës së Republikës së Kosovës, duke u bazuar në nenin 28 (paragrafi 3) të Ligjit </w:t>
      </w:r>
      <w:r w:rsidR="00A611A5" w:rsidRPr="0051562E">
        <w:t>N</w:t>
      </w:r>
      <w:r w:rsidR="006A624F" w:rsidRPr="0051562E">
        <w:t>r. 06/L-113 për Organizimin dhe Funksionimin e Administratës Shtetërore dhe të Agjencive të Pavarura, në përputhje me nenin 9 (paragrafi 1, nën-paragrafi 1.11) të Ligjit nr. 08/L-117 për Qeverinë e Republikës së Kosovës, si dhe në përputhje me nenin 9 paragrafi 7 të Rregullores QRK-Nr. 01/2020 për standardet e organizimit të brendshëm, sistematizimin e vendeve të punës dhe bashkëpunimin në institucionet e Administratës Shtetërore dhe Agjencive të Pavarura,</w:t>
      </w:r>
    </w:p>
    <w:p w14:paraId="550A940D" w14:textId="77777777" w:rsidR="008B1A82" w:rsidRPr="0051562E" w:rsidRDefault="008B1A82" w:rsidP="008B1A82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eastAsia="sq-AL"/>
        </w:rPr>
      </w:pPr>
    </w:p>
    <w:p w14:paraId="11DE882C" w14:textId="77777777" w:rsidR="008B1A82" w:rsidRPr="0051562E" w:rsidRDefault="008B1A82" w:rsidP="008B1A82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eastAsia="sq-AL"/>
        </w:rPr>
      </w:pPr>
      <w:r w:rsidRPr="0051562E">
        <w:rPr>
          <w:rFonts w:asciiTheme="majorBidi" w:hAnsiTheme="majorBidi" w:cstheme="majorBidi"/>
          <w:lang w:eastAsia="sq-AL"/>
        </w:rPr>
        <w:t>Miraton:</w:t>
      </w:r>
    </w:p>
    <w:p w14:paraId="211AC479" w14:textId="77777777" w:rsidR="008B1A82" w:rsidRPr="0051562E" w:rsidRDefault="008B1A82" w:rsidP="008B1A82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0F3FAD2B" w14:textId="77777777" w:rsidR="007C61B3" w:rsidRPr="0051562E" w:rsidRDefault="007C61B3" w:rsidP="008B1A82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AF00A2F" w14:textId="278D22E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RREGULLORE (ZKM) NR. 00/</w:t>
      </w:r>
      <w:r w:rsidR="00C5361E" w:rsidRPr="00EC1410">
        <w:rPr>
          <w:rFonts w:asciiTheme="majorBidi" w:hAnsiTheme="majorBidi" w:cstheme="majorBidi"/>
          <w:b/>
        </w:rPr>
        <w:t xml:space="preserve">2026 </w:t>
      </w:r>
      <w:r w:rsidRPr="00EC1410">
        <w:rPr>
          <w:rFonts w:asciiTheme="majorBidi" w:hAnsiTheme="majorBidi" w:cstheme="majorBidi"/>
          <w:b/>
        </w:rPr>
        <w:t>PËR ORGANIZIMIN E BRENDSHËM DHE SISTEMATIZIMIN E VENDEVE TË PUNËS NË AGJENCINË PËR REGJISTRIM CIVIL</w:t>
      </w:r>
    </w:p>
    <w:p w14:paraId="05C377B5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</w:p>
    <w:p w14:paraId="58D5E442" w14:textId="77777777" w:rsidR="007C61B3" w:rsidRPr="00EC1410" w:rsidRDefault="007C61B3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</w:p>
    <w:p w14:paraId="36D40AEF" w14:textId="18E308D0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KAPITULLI I</w:t>
      </w:r>
    </w:p>
    <w:p w14:paraId="7FB444CB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DISPOZITAT E PËRGJITHSHME</w:t>
      </w:r>
    </w:p>
    <w:p w14:paraId="41C01502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</w:p>
    <w:p w14:paraId="00F2D1E9" w14:textId="036C234F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Neni 1</w:t>
      </w:r>
    </w:p>
    <w:p w14:paraId="7E6B857F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Qëllimi</w:t>
      </w:r>
    </w:p>
    <w:p w14:paraId="7DED5FA1" w14:textId="77777777" w:rsidR="008B1A82" w:rsidRPr="00EC1410" w:rsidRDefault="008B1A82" w:rsidP="006A7457">
      <w:pPr>
        <w:spacing w:line="240" w:lineRule="auto"/>
        <w:jc w:val="both"/>
        <w:rPr>
          <w:rFonts w:asciiTheme="majorBidi" w:hAnsiTheme="majorBidi" w:cstheme="majorBidi"/>
          <w:lang w:eastAsia="ar-SA"/>
        </w:rPr>
      </w:pPr>
    </w:p>
    <w:p w14:paraId="167AB108" w14:textId="77777777" w:rsidR="008B1A82" w:rsidRPr="00EC1410" w:rsidRDefault="008B1A82" w:rsidP="006A7457">
      <w:pPr>
        <w:spacing w:line="240" w:lineRule="auto"/>
        <w:jc w:val="both"/>
        <w:rPr>
          <w:rFonts w:asciiTheme="majorBidi" w:hAnsiTheme="majorBidi" w:cstheme="majorBidi"/>
        </w:rPr>
      </w:pPr>
      <w:r w:rsidRPr="00EC1410">
        <w:rPr>
          <w:rFonts w:asciiTheme="majorBidi" w:hAnsiTheme="majorBidi" w:cstheme="majorBidi"/>
          <w:lang w:eastAsia="ar-SA"/>
        </w:rPr>
        <w:t xml:space="preserve">Kjo Rregullore ka për qëllim organizimin e brendshëm dhe sistematizimin e vendeve te punës në </w:t>
      </w:r>
      <w:r w:rsidRPr="00EC1410">
        <w:rPr>
          <w:rFonts w:asciiTheme="majorBidi" w:hAnsiTheme="majorBidi" w:cstheme="majorBidi"/>
        </w:rPr>
        <w:t xml:space="preserve">Agjencinë e Regjistrimit Civil. </w:t>
      </w:r>
    </w:p>
    <w:p w14:paraId="7BE63806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</w:rPr>
      </w:pPr>
    </w:p>
    <w:p w14:paraId="4A004041" w14:textId="66934AC4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Neni 2</w:t>
      </w:r>
    </w:p>
    <w:p w14:paraId="06ADE40B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Fushëveprimi</w:t>
      </w:r>
    </w:p>
    <w:p w14:paraId="58123916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lang w:eastAsia="ar-SA"/>
        </w:rPr>
      </w:pPr>
    </w:p>
    <w:p w14:paraId="4E24D895" w14:textId="77777777" w:rsidR="008B1A82" w:rsidRPr="00EC1410" w:rsidRDefault="008B1A82" w:rsidP="00E36C4E">
      <w:pPr>
        <w:pStyle w:val="ListParagraph"/>
        <w:numPr>
          <w:ilvl w:val="0"/>
          <w:numId w:val="1"/>
        </w:numPr>
        <w:tabs>
          <w:tab w:val="left" w:pos="336"/>
          <w:tab w:val="left" w:pos="5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Kjo Rregullore zbatohet nga Agjencia e Regjistrimit Civil.</w:t>
      </w:r>
    </w:p>
    <w:p w14:paraId="7695B2ED" w14:textId="77777777" w:rsidR="008B1A82" w:rsidRPr="00EC1410" w:rsidRDefault="008B1A82" w:rsidP="00E36C4E">
      <w:pPr>
        <w:tabs>
          <w:tab w:val="left" w:pos="336"/>
          <w:tab w:val="left" w:pos="54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ajorBidi" w:hAnsiTheme="majorBidi" w:cstheme="majorBidi"/>
        </w:rPr>
      </w:pPr>
    </w:p>
    <w:p w14:paraId="67FE3664" w14:textId="77777777" w:rsidR="008B1A82" w:rsidRPr="00EC1410" w:rsidRDefault="008B1A82" w:rsidP="00E36C4E">
      <w:pPr>
        <w:pStyle w:val="ListParagraph"/>
        <w:numPr>
          <w:ilvl w:val="0"/>
          <w:numId w:val="1"/>
        </w:numPr>
        <w:tabs>
          <w:tab w:val="left" w:pos="336"/>
          <w:tab w:val="left" w:pos="5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Agjencisë së Regjistrimit Civil janë të përcaktuara me </w:t>
      </w:r>
      <w:r w:rsidRPr="00EC1410">
        <w:rPr>
          <w:rFonts w:asciiTheme="majorBidi" w:hAnsiTheme="majorBidi" w:cstheme="majorBidi"/>
          <w:bCs/>
          <w:lang w:val="sq-AL"/>
        </w:rPr>
        <w:t>ligjin përkatës për Agjencinë e Regjistrimit Civil dhe legjislacionin tjetër relevant në fuqi.</w:t>
      </w:r>
    </w:p>
    <w:p w14:paraId="1E7983C1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lang w:eastAsia="ar-SA"/>
        </w:rPr>
      </w:pPr>
    </w:p>
    <w:p w14:paraId="0A3F8AE6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lang w:eastAsia="ar-SA"/>
        </w:rPr>
      </w:pPr>
    </w:p>
    <w:p w14:paraId="42C0429E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Neni 3</w:t>
      </w:r>
    </w:p>
    <w:p w14:paraId="64C86F8D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Misioni i Agjencisë së Regjistrimit Civil</w:t>
      </w:r>
    </w:p>
    <w:p w14:paraId="786C715A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</w:rPr>
      </w:pPr>
    </w:p>
    <w:p w14:paraId="73457092" w14:textId="77777777" w:rsidR="008B1A82" w:rsidRPr="00EC1410" w:rsidRDefault="008B1A82" w:rsidP="00E36C4E">
      <w:pPr>
        <w:spacing w:line="240" w:lineRule="auto"/>
        <w:jc w:val="both"/>
        <w:rPr>
          <w:rFonts w:asciiTheme="majorBidi" w:hAnsiTheme="majorBidi" w:cstheme="majorBidi"/>
          <w:lang w:eastAsia="ar-SA"/>
        </w:rPr>
      </w:pPr>
      <w:r w:rsidRPr="00EC1410">
        <w:rPr>
          <w:rFonts w:asciiTheme="majorBidi" w:hAnsiTheme="majorBidi" w:cstheme="majorBidi"/>
          <w:bCs/>
        </w:rPr>
        <w:t xml:space="preserve">Misioni i </w:t>
      </w:r>
      <w:r w:rsidRPr="00EC1410">
        <w:rPr>
          <w:rFonts w:asciiTheme="majorBidi" w:hAnsiTheme="majorBidi" w:cstheme="majorBidi"/>
          <w:lang w:eastAsia="ar-SA"/>
        </w:rPr>
        <w:t xml:space="preserve">Agjencisë së Regjistrimit Civil është </w:t>
      </w:r>
      <w:r w:rsidRPr="00EC1410">
        <w:t xml:space="preserve">menaxhimi i identitetit të shtetasit të Republikës së Kosovës dhe të huajve me qëndrim të ligjshëm në Republikën e Kosovës, </w:t>
      </w:r>
      <w:proofErr w:type="spellStart"/>
      <w:r w:rsidRPr="00EC1410">
        <w:t>personalizimi</w:t>
      </w:r>
      <w:proofErr w:type="spellEnd"/>
      <w:r w:rsidRPr="00EC1410">
        <w:t xml:space="preserve"> dhe lëshimi i dokumenteve personale, regjistrimi i automjeteve </w:t>
      </w:r>
      <w:r w:rsidRPr="00EC1410">
        <w:rPr>
          <w:rFonts w:asciiTheme="majorBidi" w:hAnsiTheme="majorBidi" w:cstheme="majorBidi"/>
          <w:lang w:eastAsia="ar-SA"/>
        </w:rPr>
        <w:t>dhe ofrimi i shërbimeve cilësore, efikase dhe efektive për personat fizikë dhe juridikë në Republikën e Kosovës</w:t>
      </w:r>
      <w:r w:rsidRPr="00EC1410">
        <w:t>.</w:t>
      </w:r>
    </w:p>
    <w:p w14:paraId="23973133" w14:textId="77777777" w:rsidR="007C61B3" w:rsidRPr="00EC1410" w:rsidRDefault="007C61B3" w:rsidP="008B1A82">
      <w:pPr>
        <w:spacing w:line="240" w:lineRule="auto"/>
        <w:jc w:val="center"/>
        <w:rPr>
          <w:b/>
        </w:rPr>
      </w:pPr>
    </w:p>
    <w:p w14:paraId="69DC174B" w14:textId="77DA7C86" w:rsidR="007C61B3" w:rsidRPr="00EC1410" w:rsidRDefault="007C61B3" w:rsidP="008B1A82">
      <w:pPr>
        <w:spacing w:line="240" w:lineRule="auto"/>
        <w:jc w:val="center"/>
        <w:rPr>
          <w:b/>
        </w:rPr>
      </w:pPr>
    </w:p>
    <w:p w14:paraId="13E8283A" w14:textId="4B2D1ADC" w:rsidR="007C61B3" w:rsidRPr="00EC1410" w:rsidRDefault="007C61B3" w:rsidP="008B1A82">
      <w:pPr>
        <w:spacing w:line="240" w:lineRule="auto"/>
        <w:jc w:val="center"/>
        <w:rPr>
          <w:b/>
        </w:rPr>
      </w:pPr>
    </w:p>
    <w:p w14:paraId="1C6C40FE" w14:textId="77777777" w:rsidR="007C61B3" w:rsidRPr="00EC1410" w:rsidRDefault="007C61B3" w:rsidP="008B1A82">
      <w:pPr>
        <w:spacing w:line="240" w:lineRule="auto"/>
        <w:jc w:val="center"/>
        <w:rPr>
          <w:b/>
        </w:rPr>
      </w:pPr>
    </w:p>
    <w:p w14:paraId="5D37C9B7" w14:textId="77777777" w:rsidR="007C61B3" w:rsidRPr="00EC1410" w:rsidRDefault="007C61B3" w:rsidP="008B1A82">
      <w:pPr>
        <w:spacing w:line="240" w:lineRule="auto"/>
        <w:jc w:val="center"/>
        <w:rPr>
          <w:b/>
        </w:rPr>
      </w:pPr>
    </w:p>
    <w:p w14:paraId="75E1B15C" w14:textId="22C82795" w:rsidR="008B1A82" w:rsidRPr="00EC1410" w:rsidRDefault="008B1A82" w:rsidP="008B1A82">
      <w:pPr>
        <w:spacing w:line="240" w:lineRule="auto"/>
        <w:jc w:val="center"/>
        <w:rPr>
          <w:b/>
        </w:rPr>
      </w:pPr>
      <w:r w:rsidRPr="00EC1410">
        <w:rPr>
          <w:b/>
        </w:rPr>
        <w:lastRenderedPageBreak/>
        <w:t>KAPITULLI II</w:t>
      </w:r>
    </w:p>
    <w:p w14:paraId="6E5E0251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b/>
        </w:rPr>
        <w:t xml:space="preserve">ORGANIZIMI I </w:t>
      </w:r>
      <w:r w:rsidRPr="00EC1410">
        <w:rPr>
          <w:rFonts w:asciiTheme="majorBidi" w:hAnsiTheme="majorBidi" w:cstheme="majorBidi"/>
          <w:b/>
          <w:bCs/>
        </w:rPr>
        <w:t>AGJENCISË PËR REGJISTRIM CIVIL</w:t>
      </w:r>
    </w:p>
    <w:p w14:paraId="2E97E922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393E5834" w14:textId="0547CD34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  <w:bCs/>
        </w:rPr>
        <w:t>Neni 4</w:t>
      </w:r>
    </w:p>
    <w:p w14:paraId="27CAA5A6" w14:textId="191B22BB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  <w:bCs/>
        </w:rPr>
        <w:t>Struktura organizative e Agjencisë së Regjistrimit Civil</w:t>
      </w:r>
    </w:p>
    <w:p w14:paraId="24419438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</w:rPr>
      </w:pPr>
    </w:p>
    <w:p w14:paraId="02DFE3B1" w14:textId="77777777" w:rsidR="008B1A82" w:rsidRPr="00EC1410" w:rsidRDefault="008B1A82" w:rsidP="000C2939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left="0" w:firstLine="0"/>
        <w:jc w:val="both"/>
        <w:rPr>
          <w:rFonts w:asciiTheme="majorBidi" w:hAnsiTheme="majorBidi" w:cstheme="majorBidi"/>
          <w:bCs/>
          <w:lang w:val="sq-AL"/>
        </w:rPr>
      </w:pPr>
      <w:r w:rsidRPr="00EC1410">
        <w:rPr>
          <w:rFonts w:asciiTheme="majorBidi" w:hAnsiTheme="majorBidi" w:cstheme="majorBidi"/>
          <w:bCs/>
          <w:lang w:val="sq-AL"/>
        </w:rPr>
        <w:t xml:space="preserve">Agjencia e Regjistrimit Civil (në vijim “Agjencia”) është e organizuar në nivel </w:t>
      </w:r>
      <w:proofErr w:type="spellStart"/>
      <w:r w:rsidRPr="00EC1410">
        <w:rPr>
          <w:rFonts w:asciiTheme="majorBidi" w:hAnsiTheme="majorBidi" w:cstheme="majorBidi"/>
          <w:bCs/>
          <w:lang w:val="sq-AL"/>
        </w:rPr>
        <w:t>qëndror</w:t>
      </w:r>
      <w:proofErr w:type="spellEnd"/>
      <w:r w:rsidRPr="00EC1410">
        <w:rPr>
          <w:rFonts w:asciiTheme="majorBidi" w:hAnsiTheme="majorBidi" w:cstheme="majorBidi"/>
          <w:bCs/>
          <w:lang w:val="sq-AL"/>
        </w:rPr>
        <w:t xml:space="preserve"> dhe lokal.</w:t>
      </w:r>
    </w:p>
    <w:p w14:paraId="622EAB61" w14:textId="77777777" w:rsidR="008B1A82" w:rsidRPr="00EC1410" w:rsidRDefault="008B1A82" w:rsidP="00E36C4E">
      <w:pPr>
        <w:spacing w:line="240" w:lineRule="auto"/>
        <w:jc w:val="both"/>
        <w:rPr>
          <w:rFonts w:asciiTheme="majorBidi" w:hAnsiTheme="majorBidi" w:cstheme="majorBidi"/>
          <w:b/>
          <w:lang w:eastAsia="ar-SA"/>
        </w:rPr>
      </w:pPr>
    </w:p>
    <w:p w14:paraId="33719D48" w14:textId="77777777" w:rsidR="008B1A82" w:rsidRPr="00EC1410" w:rsidRDefault="008B1A82" w:rsidP="009F07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Struktura organizative e Agjencisë është si në vijim:</w:t>
      </w:r>
    </w:p>
    <w:p w14:paraId="28AB92FF" w14:textId="77777777" w:rsidR="008B1A82" w:rsidRPr="00EC1410" w:rsidRDefault="008B1A82" w:rsidP="00E36C4E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</w:rPr>
      </w:pPr>
    </w:p>
    <w:p w14:paraId="5933112F" w14:textId="77777777" w:rsidR="008B1A82" w:rsidRPr="00EC1410" w:rsidRDefault="008B1A82" w:rsidP="009F071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 w:eastAsia="ar-SA"/>
        </w:rPr>
      </w:pPr>
      <w:r w:rsidRPr="00EC1410">
        <w:rPr>
          <w:rFonts w:asciiTheme="majorBidi" w:hAnsiTheme="majorBidi" w:cstheme="majorBidi"/>
          <w:lang w:val="sq-AL" w:eastAsia="ar-SA"/>
        </w:rPr>
        <w:t>Zyra e Drejtorit Ekzekutiv;</w:t>
      </w:r>
    </w:p>
    <w:p w14:paraId="17271C08" w14:textId="77777777" w:rsidR="008B1A82" w:rsidRPr="00EC1410" w:rsidRDefault="008B1A82" w:rsidP="00E36C4E">
      <w:pPr>
        <w:pStyle w:val="ListParagraph"/>
        <w:autoSpaceDE w:val="0"/>
        <w:autoSpaceDN w:val="0"/>
        <w:adjustRightInd w:val="0"/>
        <w:spacing w:line="240" w:lineRule="auto"/>
        <w:ind w:left="648"/>
        <w:jc w:val="both"/>
        <w:rPr>
          <w:rFonts w:asciiTheme="majorBidi" w:hAnsiTheme="majorBidi" w:cstheme="majorBidi"/>
          <w:lang w:val="sq-AL" w:eastAsia="ar-SA"/>
        </w:rPr>
      </w:pPr>
    </w:p>
    <w:p w14:paraId="526B1E38" w14:textId="77777777" w:rsidR="008B1A82" w:rsidRPr="00EC1410" w:rsidRDefault="008B1A82" w:rsidP="009F071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 w:eastAsia="ar-SA"/>
        </w:rPr>
      </w:pPr>
      <w:r w:rsidRPr="00EC1410">
        <w:rPr>
          <w:rFonts w:asciiTheme="majorBidi" w:hAnsiTheme="majorBidi" w:cstheme="majorBidi"/>
          <w:lang w:val="sq-AL"/>
        </w:rPr>
        <w:t xml:space="preserve"> Departamentet;</w:t>
      </w:r>
    </w:p>
    <w:p w14:paraId="727336D6" w14:textId="77777777" w:rsidR="008B1A82" w:rsidRPr="00EC1410" w:rsidRDefault="008B1A82" w:rsidP="00E36C4E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eastAsia="ar-SA"/>
        </w:rPr>
      </w:pPr>
    </w:p>
    <w:p w14:paraId="490BB08B" w14:textId="77777777" w:rsidR="008B1A82" w:rsidRPr="00EC1410" w:rsidRDefault="008B1A82" w:rsidP="009F071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 w:eastAsia="ar-SA"/>
        </w:rPr>
      </w:pPr>
      <w:r w:rsidRPr="00EC1410">
        <w:rPr>
          <w:rFonts w:asciiTheme="majorBidi" w:hAnsiTheme="majorBidi" w:cstheme="majorBidi"/>
          <w:lang w:val="sq-AL"/>
        </w:rPr>
        <w:t>Divizionet.</w:t>
      </w:r>
    </w:p>
    <w:p w14:paraId="6080A7A0" w14:textId="77777777" w:rsidR="008B1A82" w:rsidRPr="00EC1410" w:rsidRDefault="008B1A82" w:rsidP="00E36C4E">
      <w:pPr>
        <w:pStyle w:val="ListParagraph"/>
        <w:jc w:val="both"/>
        <w:rPr>
          <w:rFonts w:asciiTheme="majorBidi" w:hAnsiTheme="majorBidi" w:cstheme="majorBidi"/>
          <w:lang w:val="sq-AL" w:eastAsia="ar-SA"/>
        </w:rPr>
      </w:pPr>
    </w:p>
    <w:p w14:paraId="42AB8AE1" w14:textId="26D23E09" w:rsidR="008B1A82" w:rsidRPr="00EC1410" w:rsidRDefault="008B1A82" w:rsidP="009F071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lang w:val="sq-AL" w:eastAsia="ar-SA"/>
        </w:rPr>
      </w:pPr>
      <w:r w:rsidRPr="00EC1410">
        <w:rPr>
          <w:rFonts w:asciiTheme="majorBidi" w:hAnsiTheme="majorBidi" w:cstheme="majorBidi"/>
          <w:lang w:val="sq-AL" w:eastAsia="ar-SA"/>
        </w:rPr>
        <w:t xml:space="preserve">Numri i të punësuarve në Agjenci është gjashtëqind e </w:t>
      </w:r>
      <w:r w:rsidR="00E56788" w:rsidRPr="00EC1410">
        <w:rPr>
          <w:rFonts w:asciiTheme="majorBidi" w:hAnsiTheme="majorBidi" w:cstheme="majorBidi"/>
          <w:lang w:val="sq-AL" w:eastAsia="ar-SA"/>
        </w:rPr>
        <w:t>njëzet e pesë</w:t>
      </w:r>
      <w:r w:rsidR="00C5361E" w:rsidRPr="00EC1410">
        <w:rPr>
          <w:rFonts w:asciiTheme="majorBidi" w:hAnsiTheme="majorBidi" w:cstheme="majorBidi"/>
          <w:lang w:val="sq-AL" w:eastAsia="ar-SA"/>
        </w:rPr>
        <w:t xml:space="preserve"> </w:t>
      </w:r>
      <w:r w:rsidRPr="00EC1410">
        <w:rPr>
          <w:rFonts w:asciiTheme="majorBidi" w:hAnsiTheme="majorBidi" w:cstheme="majorBidi"/>
          <w:lang w:val="sq-AL" w:eastAsia="ar-SA"/>
        </w:rPr>
        <w:t>(6</w:t>
      </w:r>
      <w:r w:rsidR="00E56788" w:rsidRPr="00EC1410">
        <w:rPr>
          <w:rFonts w:asciiTheme="majorBidi" w:hAnsiTheme="majorBidi" w:cstheme="majorBidi"/>
          <w:lang w:val="sq-AL" w:eastAsia="ar-SA"/>
        </w:rPr>
        <w:t>25</w:t>
      </w:r>
      <w:r w:rsidRPr="00EC1410">
        <w:rPr>
          <w:rFonts w:asciiTheme="majorBidi" w:hAnsiTheme="majorBidi" w:cstheme="majorBidi"/>
          <w:lang w:val="sq-AL" w:eastAsia="ar-SA"/>
        </w:rPr>
        <w:t>).</w:t>
      </w:r>
    </w:p>
    <w:p w14:paraId="49FBA6D7" w14:textId="77777777" w:rsidR="008B1A82" w:rsidRPr="00EC1410" w:rsidRDefault="008B1A82" w:rsidP="008B1A82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Theme="majorBidi" w:hAnsiTheme="majorBidi" w:cstheme="majorBidi"/>
          <w:lang w:val="sq-AL" w:eastAsia="ar-SA"/>
        </w:rPr>
      </w:pPr>
    </w:p>
    <w:p w14:paraId="64B27EAA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Neni 5</w:t>
      </w:r>
    </w:p>
    <w:p w14:paraId="2EB21B06" w14:textId="411018F4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lang w:eastAsia="ar-SA"/>
        </w:rPr>
        <w:t>Zyra e Drejtorit Ekzekutiv</w:t>
      </w:r>
    </w:p>
    <w:p w14:paraId="01C371CD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lang w:eastAsia="ar-SA"/>
        </w:rPr>
      </w:pPr>
    </w:p>
    <w:p w14:paraId="41F176ED" w14:textId="77777777" w:rsidR="008B1A82" w:rsidRPr="00EC1410" w:rsidRDefault="008B1A82" w:rsidP="009F071C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Theme="majorBidi" w:hAnsiTheme="majorBidi" w:cstheme="majorBidi"/>
          <w:lang w:val="sq-AL" w:eastAsia="ar-SA"/>
        </w:rPr>
      </w:pPr>
      <w:r w:rsidRPr="00EC1410">
        <w:rPr>
          <w:rFonts w:asciiTheme="majorBidi" w:hAnsiTheme="majorBidi" w:cstheme="majorBidi"/>
          <w:lang w:val="sq-AL" w:eastAsia="ar-SA"/>
        </w:rPr>
        <w:t xml:space="preserve">Zyra e Drejtorit Ekzekutiv përbëhet nga: </w:t>
      </w:r>
    </w:p>
    <w:p w14:paraId="676C3771" w14:textId="77777777" w:rsidR="008B1A82" w:rsidRPr="00EC1410" w:rsidRDefault="008B1A82" w:rsidP="008B1A82">
      <w:pPr>
        <w:spacing w:line="240" w:lineRule="auto"/>
        <w:ind w:left="270" w:hanging="270"/>
        <w:jc w:val="both"/>
        <w:rPr>
          <w:rFonts w:asciiTheme="majorBidi" w:hAnsiTheme="majorBidi" w:cstheme="majorBidi"/>
          <w:lang w:eastAsia="ar-SA"/>
        </w:rPr>
      </w:pPr>
    </w:p>
    <w:p w14:paraId="3D97D69F" w14:textId="3279EB3A" w:rsidR="008B1A82" w:rsidRPr="00EC1410" w:rsidRDefault="008B1A82" w:rsidP="009F071C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ar-SA"/>
        </w:rPr>
        <w:t xml:space="preserve">Drejtori </w:t>
      </w:r>
      <w:r w:rsidRPr="00EC1410">
        <w:rPr>
          <w:rFonts w:asciiTheme="majorBidi" w:hAnsiTheme="majorBidi" w:cstheme="majorBidi"/>
          <w:lang w:val="sq-AL"/>
        </w:rPr>
        <w:t xml:space="preserve">Ekzekutiv; </w:t>
      </w:r>
    </w:p>
    <w:p w14:paraId="0511732C" w14:textId="77777777" w:rsidR="008B1A82" w:rsidRPr="00EC1410" w:rsidRDefault="008B1A82" w:rsidP="008B1A82">
      <w:pPr>
        <w:pStyle w:val="ListParagraph"/>
        <w:spacing w:line="240" w:lineRule="auto"/>
        <w:ind w:left="426" w:hanging="22"/>
        <w:contextualSpacing w:val="0"/>
        <w:jc w:val="both"/>
        <w:rPr>
          <w:rFonts w:asciiTheme="majorBidi" w:hAnsiTheme="majorBidi" w:cstheme="majorBidi"/>
          <w:lang w:val="sq-AL"/>
        </w:rPr>
      </w:pPr>
    </w:p>
    <w:p w14:paraId="097C178F" w14:textId="3AD0DD92" w:rsidR="008B1A82" w:rsidRPr="00EC1410" w:rsidRDefault="008B1A82" w:rsidP="009F071C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një (1) Zëvendësdrejtor;</w:t>
      </w:r>
    </w:p>
    <w:p w14:paraId="606F58DA" w14:textId="77777777" w:rsidR="00E56788" w:rsidRPr="00EC1410" w:rsidRDefault="00E56788" w:rsidP="00E56788">
      <w:pPr>
        <w:pStyle w:val="ListParagraph"/>
        <w:rPr>
          <w:rFonts w:asciiTheme="majorBidi" w:hAnsiTheme="majorBidi" w:cstheme="majorBidi"/>
          <w:lang w:val="sq-AL"/>
        </w:rPr>
      </w:pPr>
    </w:p>
    <w:p w14:paraId="79D0F5B7" w14:textId="6BD409DA" w:rsidR="00E56788" w:rsidRPr="00EC1410" w:rsidRDefault="00E56788" w:rsidP="009F071C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dy (2) asistent administrativ;</w:t>
      </w:r>
    </w:p>
    <w:p w14:paraId="78A081BE" w14:textId="77777777" w:rsidR="008B1A82" w:rsidRPr="00EC1410" w:rsidRDefault="008B1A82" w:rsidP="008B1A82">
      <w:pPr>
        <w:pStyle w:val="ListParagraph"/>
        <w:spacing w:line="240" w:lineRule="auto"/>
        <w:ind w:left="426" w:hanging="22"/>
        <w:contextualSpacing w:val="0"/>
        <w:jc w:val="both"/>
        <w:rPr>
          <w:rFonts w:asciiTheme="majorBidi" w:hAnsiTheme="majorBidi" w:cstheme="majorBidi"/>
          <w:lang w:val="sq-AL"/>
        </w:rPr>
      </w:pPr>
    </w:p>
    <w:p w14:paraId="409E4A16" w14:textId="17344BF9" w:rsidR="008B1A82" w:rsidRPr="00EC1410" w:rsidRDefault="00E56788" w:rsidP="009F071C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dy</w:t>
      </w:r>
      <w:r w:rsidR="008B1A82" w:rsidRPr="00EC1410">
        <w:rPr>
          <w:rFonts w:asciiTheme="majorBidi" w:hAnsiTheme="majorBidi" w:cstheme="majorBidi"/>
          <w:lang w:val="sq-AL"/>
        </w:rPr>
        <w:t xml:space="preserve"> (</w:t>
      </w:r>
      <w:r w:rsidRPr="00EC1410">
        <w:rPr>
          <w:rFonts w:asciiTheme="majorBidi" w:hAnsiTheme="majorBidi" w:cstheme="majorBidi"/>
          <w:lang w:val="sq-AL"/>
        </w:rPr>
        <w:t>2</w:t>
      </w:r>
      <w:r w:rsidR="008B1A82" w:rsidRPr="00EC1410">
        <w:rPr>
          <w:rFonts w:asciiTheme="majorBidi" w:hAnsiTheme="majorBidi" w:cstheme="majorBidi"/>
          <w:lang w:val="sq-AL"/>
        </w:rPr>
        <w:t>) nëpunës civil të nivelit profesional</w:t>
      </w:r>
      <w:r w:rsidRPr="00EC1410">
        <w:rPr>
          <w:rFonts w:asciiTheme="majorBidi" w:hAnsiTheme="majorBidi" w:cstheme="majorBidi"/>
          <w:lang w:val="sq-AL"/>
        </w:rPr>
        <w:t>;</w:t>
      </w:r>
    </w:p>
    <w:p w14:paraId="4FC8184C" w14:textId="77777777" w:rsidR="00E56788" w:rsidRPr="00EC1410" w:rsidRDefault="00E56788" w:rsidP="00E56788">
      <w:pPr>
        <w:pStyle w:val="ListParagraph"/>
        <w:rPr>
          <w:rFonts w:asciiTheme="majorBidi" w:hAnsiTheme="majorBidi" w:cstheme="majorBidi"/>
          <w:lang w:val="sq-AL"/>
        </w:rPr>
      </w:pPr>
    </w:p>
    <w:p w14:paraId="6A295C55" w14:textId="090FB64A" w:rsidR="00E56788" w:rsidRPr="00EC1410" w:rsidRDefault="00E56788" w:rsidP="009F071C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një (1) vozitës.</w:t>
      </w:r>
    </w:p>
    <w:p w14:paraId="138D15C5" w14:textId="77777777" w:rsidR="008B1A82" w:rsidRPr="00EC1410" w:rsidRDefault="008B1A82" w:rsidP="008B1A82">
      <w:pPr>
        <w:pStyle w:val="ListParagraph"/>
        <w:spacing w:line="240" w:lineRule="auto"/>
        <w:jc w:val="both"/>
        <w:rPr>
          <w:rFonts w:asciiTheme="majorBidi" w:hAnsiTheme="majorBidi" w:cstheme="majorBidi"/>
          <w:lang w:val="sq-AL"/>
        </w:rPr>
      </w:pPr>
    </w:p>
    <w:p w14:paraId="2688EFFF" w14:textId="05E23563" w:rsidR="008B1A82" w:rsidRPr="00EC1410" w:rsidRDefault="008B1A82" w:rsidP="009F07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  <w:lang w:val="sq-AL"/>
        </w:rPr>
      </w:pPr>
      <w:r w:rsidRPr="00EC1410">
        <w:rPr>
          <w:lang w:val="sq-AL"/>
        </w:rPr>
        <w:t xml:space="preserve">Zyrtari </w:t>
      </w:r>
      <w:r w:rsidR="00304B28" w:rsidRPr="00EC1410">
        <w:rPr>
          <w:lang w:val="sq-AL"/>
        </w:rPr>
        <w:t>i lart</w:t>
      </w:r>
      <w:r w:rsidR="00304B28" w:rsidRPr="00EC1410">
        <w:rPr>
          <w:rFonts w:asciiTheme="majorBidi" w:hAnsiTheme="majorBidi" w:cstheme="majorBidi"/>
          <w:lang w:val="sq-AL"/>
        </w:rPr>
        <w:t>ë</w:t>
      </w:r>
      <w:r w:rsidR="00304B28" w:rsidRPr="00EC1410">
        <w:rPr>
          <w:lang w:val="sq-AL"/>
        </w:rPr>
        <w:t xml:space="preserve"> </w:t>
      </w:r>
      <w:r w:rsidR="00F22368" w:rsidRPr="00EC1410">
        <w:rPr>
          <w:lang w:val="sq-AL"/>
        </w:rPr>
        <w:t>certifikues</w:t>
      </w:r>
      <w:r w:rsidRPr="00EC1410">
        <w:rPr>
          <w:lang w:val="sq-AL"/>
        </w:rPr>
        <w:t xml:space="preserve"> gjithashtu i përgjigjet drejtpërdrejtë Drejtorit Ekzekutiv. </w:t>
      </w:r>
    </w:p>
    <w:p w14:paraId="6E6BE3C6" w14:textId="77777777" w:rsidR="008B1A82" w:rsidRPr="00EC1410" w:rsidRDefault="008B1A82" w:rsidP="008B1A82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</w:rPr>
      </w:pPr>
    </w:p>
    <w:p w14:paraId="3C0E107A" w14:textId="77777777" w:rsidR="008B1A82" w:rsidRPr="00EC1410" w:rsidRDefault="008B1A82" w:rsidP="009F071C">
      <w:pPr>
        <w:pStyle w:val="ListParagraph"/>
        <w:numPr>
          <w:ilvl w:val="0"/>
          <w:numId w:val="3"/>
        </w:numPr>
        <w:tabs>
          <w:tab w:val="left" w:pos="338"/>
          <w:tab w:val="left" w:pos="5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ajorBidi" w:hAnsiTheme="majorBidi" w:cstheme="majorBidi"/>
          <w:bCs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Drejtorit </w:t>
      </w:r>
      <w:r w:rsidRPr="00EC1410">
        <w:rPr>
          <w:rFonts w:asciiTheme="majorBidi" w:hAnsiTheme="majorBidi" w:cstheme="majorBidi"/>
          <w:lang w:val="sq-AL" w:eastAsia="ar-SA"/>
        </w:rPr>
        <w:t xml:space="preserve">Ekzekutiv </w:t>
      </w:r>
      <w:r w:rsidRPr="00EC1410">
        <w:rPr>
          <w:rFonts w:asciiTheme="majorBidi" w:hAnsiTheme="majorBidi" w:cstheme="majorBidi"/>
          <w:lang w:val="sq-AL"/>
        </w:rPr>
        <w:t xml:space="preserve">përcaktohen me ligjin në fuqi për </w:t>
      </w:r>
      <w:r w:rsidRPr="00EC1410">
        <w:rPr>
          <w:rFonts w:asciiTheme="majorBidi" w:hAnsiTheme="majorBidi" w:cstheme="majorBidi"/>
          <w:lang w:val="sq-AL" w:eastAsia="sq-AL"/>
        </w:rPr>
        <w:t xml:space="preserve">organizimin dhe funksionimin e administratës shtetërore dhe të agjencive të pavarura, me </w:t>
      </w:r>
      <w:r w:rsidRPr="00EC1410">
        <w:rPr>
          <w:rFonts w:asciiTheme="majorBidi" w:hAnsiTheme="majorBidi" w:cstheme="majorBidi"/>
          <w:bCs/>
          <w:lang w:val="sq-AL"/>
        </w:rPr>
        <w:t xml:space="preserve">ligjin në fuqi për agjencinë e regjistrimit civil si dhe me legjislacionin tjetër në fuqi. </w:t>
      </w:r>
    </w:p>
    <w:p w14:paraId="029AE161" w14:textId="77777777" w:rsidR="008B1A82" w:rsidRPr="00EC1410" w:rsidRDefault="008B1A82" w:rsidP="008B1A82">
      <w:pPr>
        <w:tabs>
          <w:tab w:val="left" w:pos="338"/>
          <w:tab w:val="left" w:pos="54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ajorBidi" w:hAnsiTheme="majorBidi" w:cstheme="majorBidi"/>
          <w:bCs/>
        </w:rPr>
      </w:pPr>
    </w:p>
    <w:p w14:paraId="0AC4FD8A" w14:textId="77777777" w:rsidR="008B1A82" w:rsidRPr="00EC1410" w:rsidRDefault="008B1A82" w:rsidP="009F071C">
      <w:pPr>
        <w:pStyle w:val="ListParagraph"/>
        <w:numPr>
          <w:ilvl w:val="0"/>
          <w:numId w:val="3"/>
        </w:numPr>
        <w:tabs>
          <w:tab w:val="left" w:pos="338"/>
        </w:tabs>
        <w:spacing w:line="240" w:lineRule="auto"/>
        <w:ind w:left="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nëpunësve civil të Zyrës së Drejtorit Ekzekutiv përcaktohen me legjislacionin në fuqi për zyrtarët publikë. </w:t>
      </w:r>
    </w:p>
    <w:p w14:paraId="423F4C8F" w14:textId="77777777" w:rsidR="008B1A82" w:rsidRPr="00EC1410" w:rsidRDefault="008B1A82" w:rsidP="008B1A82">
      <w:pPr>
        <w:tabs>
          <w:tab w:val="left" w:pos="338"/>
          <w:tab w:val="left" w:pos="7245"/>
        </w:tabs>
        <w:spacing w:line="240" w:lineRule="auto"/>
        <w:jc w:val="both"/>
        <w:rPr>
          <w:rFonts w:asciiTheme="majorBidi" w:hAnsiTheme="majorBidi" w:cstheme="majorBidi"/>
          <w:lang w:eastAsia="ar-SA"/>
        </w:rPr>
      </w:pPr>
    </w:p>
    <w:p w14:paraId="1168E7FA" w14:textId="091438B0" w:rsidR="008B1A82" w:rsidRPr="00EC1410" w:rsidRDefault="008B1A82" w:rsidP="009F071C">
      <w:pPr>
        <w:pStyle w:val="ListParagraph"/>
        <w:numPr>
          <w:ilvl w:val="0"/>
          <w:numId w:val="3"/>
        </w:numPr>
        <w:tabs>
          <w:tab w:val="left" w:pos="338"/>
          <w:tab w:val="left" w:pos="72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ajorBidi" w:hAnsiTheme="majorBidi" w:cstheme="majorBidi"/>
          <w:b/>
          <w:bCs/>
          <w:lang w:val="sq-AL"/>
        </w:rPr>
      </w:pPr>
      <w:r w:rsidRPr="00EC1410">
        <w:rPr>
          <w:lang w:val="sq-AL"/>
        </w:rPr>
        <w:t>N</w:t>
      </w:r>
      <w:r w:rsidRPr="00EC1410">
        <w:rPr>
          <w:bCs/>
          <w:lang w:val="sq-AL" w:eastAsia="en-GB"/>
        </w:rPr>
        <w:t xml:space="preserve">umri i të punësuarve në Zyrën e Drejtorit Ekzekutiv është </w:t>
      </w:r>
      <w:r w:rsidR="00E56788" w:rsidRPr="00EC1410">
        <w:rPr>
          <w:bCs/>
          <w:lang w:val="sq-AL" w:eastAsia="en-GB"/>
        </w:rPr>
        <w:t>shtatë</w:t>
      </w:r>
      <w:r w:rsidRPr="00EC1410">
        <w:rPr>
          <w:bCs/>
          <w:lang w:val="sq-AL" w:eastAsia="en-GB"/>
        </w:rPr>
        <w:t xml:space="preserve"> (</w:t>
      </w:r>
      <w:r w:rsidR="00E56788" w:rsidRPr="00EC1410">
        <w:rPr>
          <w:bCs/>
          <w:lang w:val="sq-AL" w:eastAsia="en-GB"/>
        </w:rPr>
        <w:t>7</w:t>
      </w:r>
      <w:r w:rsidRPr="00EC1410">
        <w:rPr>
          <w:bCs/>
          <w:lang w:val="sq-AL" w:eastAsia="en-GB"/>
        </w:rPr>
        <w:t>).</w:t>
      </w:r>
    </w:p>
    <w:p w14:paraId="00982ACE" w14:textId="49E97553" w:rsidR="008B1A82" w:rsidRPr="00EC1410" w:rsidRDefault="008B1A82" w:rsidP="001F4405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1C46D7CE" w14:textId="77777777" w:rsidR="001F4405" w:rsidRPr="00EC1410" w:rsidRDefault="001F4405" w:rsidP="00EC1410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68AED12A" w14:textId="0A41D3A9" w:rsidR="008B1A82" w:rsidRPr="00EC1410" w:rsidRDefault="008B1A82" w:rsidP="008B1A82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  <w:bCs/>
        </w:rPr>
        <w:lastRenderedPageBreak/>
        <w:t>Neni 6</w:t>
      </w:r>
    </w:p>
    <w:p w14:paraId="159B182C" w14:textId="4BC4859A" w:rsidR="008B1A82" w:rsidRPr="00EC1410" w:rsidRDefault="008B1A82" w:rsidP="008B1A82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lang w:eastAsia="ar-SA"/>
        </w:rPr>
      </w:pPr>
      <w:r w:rsidRPr="00EC1410">
        <w:rPr>
          <w:rFonts w:asciiTheme="majorBidi" w:hAnsiTheme="majorBidi" w:cstheme="majorBidi"/>
          <w:b/>
          <w:bCs/>
        </w:rPr>
        <w:t xml:space="preserve">Departamentet dhe </w:t>
      </w:r>
      <w:r w:rsidRPr="00EC1410">
        <w:rPr>
          <w:rFonts w:asciiTheme="majorBidi" w:hAnsiTheme="majorBidi" w:cstheme="majorBidi"/>
          <w:b/>
          <w:lang w:eastAsia="ar-SA"/>
        </w:rPr>
        <w:t>Divizionet e Agjencisë së Regjistrimit Civil</w:t>
      </w:r>
    </w:p>
    <w:p w14:paraId="79FAFBBD" w14:textId="77777777" w:rsidR="008B1A82" w:rsidRPr="00EC1410" w:rsidRDefault="008B1A82" w:rsidP="008B1A8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</w:rPr>
      </w:pPr>
    </w:p>
    <w:p w14:paraId="2C9884DC" w14:textId="77777777" w:rsidR="008B1A82" w:rsidRPr="00EC1410" w:rsidRDefault="008B1A82" w:rsidP="009F071C">
      <w:pPr>
        <w:pStyle w:val="ListParagraph"/>
        <w:numPr>
          <w:ilvl w:val="0"/>
          <w:numId w:val="4"/>
        </w:numPr>
        <w:tabs>
          <w:tab w:val="left" w:pos="334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Departamentet dhe Divizionet e Agjencisë së Regjistrimit Civil janë:</w:t>
      </w:r>
    </w:p>
    <w:p w14:paraId="722DC7DB" w14:textId="77777777" w:rsidR="008B1A82" w:rsidRPr="00EC1410" w:rsidRDefault="008B1A82" w:rsidP="00E36C4E">
      <w:pPr>
        <w:pStyle w:val="ListParagraph"/>
        <w:tabs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b/>
          <w:lang w:val="sq-AL"/>
        </w:rPr>
      </w:pPr>
    </w:p>
    <w:p w14:paraId="615917E4" w14:textId="77777777" w:rsidR="008B1A82" w:rsidRPr="00EC1410" w:rsidRDefault="008B1A82" w:rsidP="00A611A5">
      <w:pPr>
        <w:pStyle w:val="ListParagraph"/>
        <w:numPr>
          <w:ilvl w:val="1"/>
          <w:numId w:val="4"/>
        </w:numPr>
        <w:tabs>
          <w:tab w:val="left" w:pos="54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b/>
          <w:lang w:val="sq-AL"/>
        </w:rPr>
      </w:pPr>
      <w:r w:rsidRPr="00EC1410">
        <w:rPr>
          <w:lang w:val="sq-AL"/>
        </w:rPr>
        <w:t>Departamenti i Gjendjes Civile:</w:t>
      </w:r>
    </w:p>
    <w:p w14:paraId="31F65F12" w14:textId="77777777" w:rsidR="008B1A82" w:rsidRPr="00EC1410" w:rsidRDefault="008B1A82" w:rsidP="00E36C4E">
      <w:pPr>
        <w:pStyle w:val="ListParagraph"/>
        <w:tabs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lang w:val="sq-AL"/>
        </w:rPr>
      </w:pPr>
    </w:p>
    <w:p w14:paraId="53A9F5D4" w14:textId="5CCD9AEA" w:rsidR="008B1A82" w:rsidRPr="00EC1410" w:rsidRDefault="0051562E" w:rsidP="00A611A5">
      <w:pPr>
        <w:pStyle w:val="ListParagraph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Gjendjes Civile</w:t>
      </w:r>
      <w:r w:rsidR="008B1A82" w:rsidRPr="00EC1410">
        <w:rPr>
          <w:lang w:val="sq-AL"/>
        </w:rPr>
        <w:t>;</w:t>
      </w:r>
    </w:p>
    <w:p w14:paraId="3A489A03" w14:textId="77777777" w:rsidR="008B1A82" w:rsidRPr="00EC1410" w:rsidRDefault="008B1A82" w:rsidP="0088248A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uto"/>
        <w:ind w:left="432"/>
        <w:jc w:val="both"/>
        <w:rPr>
          <w:lang w:val="sq-AL"/>
        </w:rPr>
      </w:pPr>
    </w:p>
    <w:p w14:paraId="0E493052" w14:textId="4EA565CB" w:rsidR="008B1A82" w:rsidRPr="00EC1410" w:rsidRDefault="0051562E" w:rsidP="00A611A5">
      <w:pPr>
        <w:pStyle w:val="ListParagraph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Verifikimit dhe Legalizim të Dokumenteve</w:t>
      </w:r>
      <w:r w:rsidR="008B1A82" w:rsidRPr="00EC1410">
        <w:rPr>
          <w:lang w:val="sq-AL"/>
        </w:rPr>
        <w:t>;</w:t>
      </w:r>
    </w:p>
    <w:p w14:paraId="28CF7B5A" w14:textId="77777777" w:rsidR="008B1A82" w:rsidRPr="00EC1410" w:rsidRDefault="008B1A82" w:rsidP="0088248A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uto"/>
        <w:ind w:left="432"/>
        <w:jc w:val="both"/>
        <w:rPr>
          <w:lang w:val="sq-AL"/>
        </w:rPr>
      </w:pPr>
    </w:p>
    <w:p w14:paraId="3ABC0310" w14:textId="77777777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Regjistrit Qendror të Gjendjes Civile;</w:t>
      </w:r>
    </w:p>
    <w:p w14:paraId="59CE4EB5" w14:textId="77777777" w:rsidR="008B1A82" w:rsidRPr="00EC1410" w:rsidRDefault="008B1A82" w:rsidP="0088248A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uto"/>
        <w:ind w:left="432"/>
        <w:jc w:val="both"/>
        <w:rPr>
          <w:lang w:val="sq-AL"/>
        </w:rPr>
      </w:pPr>
    </w:p>
    <w:p w14:paraId="72DE1AE6" w14:textId="135AA6D6" w:rsidR="0088248A" w:rsidRPr="00EC1410" w:rsidRDefault="0088248A" w:rsidP="00A611A5">
      <w:pPr>
        <w:pStyle w:val="ListParagraph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për Vendbanim dhe Adresë</w:t>
      </w:r>
      <w:r w:rsidR="00A611A5" w:rsidRPr="00EC1410">
        <w:rPr>
          <w:lang w:val="sq-AL"/>
        </w:rPr>
        <w:t>.</w:t>
      </w:r>
    </w:p>
    <w:p w14:paraId="6F410895" w14:textId="77777777" w:rsidR="008B1A82" w:rsidRPr="00EC1410" w:rsidRDefault="008B1A82" w:rsidP="00E36C4E">
      <w:pPr>
        <w:pStyle w:val="ListParagraph"/>
        <w:spacing w:line="240" w:lineRule="auto"/>
        <w:jc w:val="both"/>
        <w:rPr>
          <w:color w:val="FF0000"/>
          <w:lang w:val="sq-AL"/>
        </w:rPr>
      </w:pPr>
    </w:p>
    <w:p w14:paraId="2CF32F5F" w14:textId="77777777" w:rsidR="008B1A82" w:rsidRPr="00EC1410" w:rsidRDefault="008B1A82" w:rsidP="00A611A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ind w:hanging="72"/>
        <w:jc w:val="both"/>
        <w:rPr>
          <w:lang w:val="sq-AL"/>
        </w:rPr>
      </w:pPr>
      <w:r w:rsidRPr="00EC1410">
        <w:rPr>
          <w:lang w:val="sq-AL"/>
        </w:rPr>
        <w:t xml:space="preserve">Departamenti për Aplikim dhe </w:t>
      </w:r>
      <w:proofErr w:type="spellStart"/>
      <w:r w:rsidRPr="00EC1410">
        <w:rPr>
          <w:lang w:val="sq-AL"/>
        </w:rPr>
        <w:t>Personalizim</w:t>
      </w:r>
      <w:proofErr w:type="spellEnd"/>
      <w:r w:rsidRPr="00EC1410">
        <w:rPr>
          <w:lang w:val="sq-AL"/>
        </w:rPr>
        <w:t xml:space="preserve"> të Dokumenteve:</w:t>
      </w:r>
    </w:p>
    <w:p w14:paraId="086D1114" w14:textId="77777777" w:rsidR="008B1A82" w:rsidRPr="00EC1410" w:rsidRDefault="008B1A82" w:rsidP="00E36C4E">
      <w:pPr>
        <w:pStyle w:val="ListParagraph"/>
        <w:autoSpaceDE w:val="0"/>
        <w:autoSpaceDN w:val="0"/>
        <w:adjustRightInd w:val="0"/>
        <w:spacing w:line="240" w:lineRule="auto"/>
        <w:ind w:left="318"/>
        <w:jc w:val="both"/>
        <w:rPr>
          <w:lang w:val="sq-AL"/>
        </w:rPr>
      </w:pPr>
    </w:p>
    <w:p w14:paraId="5B34DD44" w14:textId="5E981AF7" w:rsidR="008B1A82" w:rsidRPr="00EC1410" w:rsidRDefault="008B1A82" w:rsidP="00A611A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Divizioni i Letërnjoftimit dhe </w:t>
      </w:r>
      <w:r w:rsidR="00607560" w:rsidRPr="00EC1410">
        <w:rPr>
          <w:lang w:val="sq-AL"/>
        </w:rPr>
        <w:t>Dokumente</w:t>
      </w:r>
      <w:r w:rsidR="0088248A" w:rsidRPr="00EC1410">
        <w:rPr>
          <w:lang w:val="sq-AL"/>
        </w:rPr>
        <w:t>ve</w:t>
      </w:r>
      <w:r w:rsidR="00607560" w:rsidRPr="00EC1410">
        <w:rPr>
          <w:lang w:val="sq-AL"/>
        </w:rPr>
        <w:t xml:space="preserve"> të Udhëtimit</w:t>
      </w:r>
      <w:r w:rsidRPr="00EC1410">
        <w:rPr>
          <w:lang w:val="sq-AL"/>
        </w:rPr>
        <w:t xml:space="preserve">; </w:t>
      </w:r>
    </w:p>
    <w:p w14:paraId="161971F7" w14:textId="77777777" w:rsidR="008B1A82" w:rsidRPr="00EC1410" w:rsidRDefault="008B1A82" w:rsidP="0088248A">
      <w:pPr>
        <w:pStyle w:val="ListParagraph"/>
        <w:autoSpaceDE w:val="0"/>
        <w:autoSpaceDN w:val="0"/>
        <w:adjustRightInd w:val="0"/>
        <w:spacing w:line="240" w:lineRule="auto"/>
        <w:ind w:left="792" w:hanging="72"/>
        <w:jc w:val="both"/>
        <w:rPr>
          <w:lang w:val="sq-AL"/>
        </w:rPr>
      </w:pPr>
    </w:p>
    <w:p w14:paraId="6935D8A9" w14:textId="0A4ABEAF" w:rsidR="008B1A82" w:rsidRPr="00EC1410" w:rsidRDefault="008B1A82" w:rsidP="00A611A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për</w:t>
      </w:r>
      <w:r w:rsidR="00607560" w:rsidRPr="00EC1410">
        <w:rPr>
          <w:lang w:val="sq-AL"/>
        </w:rPr>
        <w:t xml:space="preserve"> Patentë Shoferi</w:t>
      </w:r>
      <w:r w:rsidRPr="00EC1410">
        <w:rPr>
          <w:lang w:val="sq-AL"/>
        </w:rPr>
        <w:t xml:space="preserve">; </w:t>
      </w:r>
    </w:p>
    <w:p w14:paraId="51C5B39E" w14:textId="77777777" w:rsidR="008B1A82" w:rsidRPr="00EC1410" w:rsidRDefault="008B1A82" w:rsidP="0088248A">
      <w:pPr>
        <w:autoSpaceDE w:val="0"/>
        <w:autoSpaceDN w:val="0"/>
        <w:adjustRightInd w:val="0"/>
        <w:spacing w:line="240" w:lineRule="auto"/>
        <w:ind w:hanging="72"/>
        <w:jc w:val="both"/>
      </w:pPr>
    </w:p>
    <w:p w14:paraId="2888A7A4" w14:textId="77777777" w:rsidR="008B1A82" w:rsidRPr="00EC1410" w:rsidRDefault="008B1A82" w:rsidP="00A611A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Divizioni i Verifikimit të </w:t>
      </w:r>
      <w:proofErr w:type="spellStart"/>
      <w:r w:rsidRPr="00EC1410">
        <w:rPr>
          <w:lang w:val="sq-AL"/>
        </w:rPr>
        <w:t>të</w:t>
      </w:r>
      <w:proofErr w:type="spellEnd"/>
      <w:r w:rsidRPr="00EC1410">
        <w:rPr>
          <w:lang w:val="sq-AL"/>
        </w:rPr>
        <w:t xml:space="preserve"> Dhënave;</w:t>
      </w:r>
    </w:p>
    <w:p w14:paraId="1D93FFFE" w14:textId="77777777" w:rsidR="008B1A82" w:rsidRPr="00EC1410" w:rsidRDefault="008B1A82" w:rsidP="0088248A">
      <w:pPr>
        <w:autoSpaceDE w:val="0"/>
        <w:autoSpaceDN w:val="0"/>
        <w:adjustRightInd w:val="0"/>
        <w:spacing w:line="240" w:lineRule="auto"/>
        <w:ind w:hanging="72"/>
        <w:jc w:val="both"/>
      </w:pPr>
    </w:p>
    <w:p w14:paraId="51D07CB4" w14:textId="77777777" w:rsidR="008B1A82" w:rsidRPr="00EC1410" w:rsidRDefault="008B1A82" w:rsidP="00A611A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Divizioni për </w:t>
      </w:r>
      <w:proofErr w:type="spellStart"/>
      <w:r w:rsidRPr="00EC1410">
        <w:rPr>
          <w:lang w:val="sq-AL"/>
        </w:rPr>
        <w:t>Personalizimin</w:t>
      </w:r>
      <w:proofErr w:type="spellEnd"/>
      <w:r w:rsidRPr="00EC1410">
        <w:rPr>
          <w:lang w:val="sq-AL"/>
        </w:rPr>
        <w:t xml:space="preserve"> e Dokumenteve;</w:t>
      </w:r>
    </w:p>
    <w:p w14:paraId="464CDF88" w14:textId="77777777" w:rsidR="008B1A82" w:rsidRPr="00EC1410" w:rsidRDefault="008B1A82" w:rsidP="0088248A">
      <w:pPr>
        <w:pStyle w:val="ListParagraph"/>
        <w:autoSpaceDE w:val="0"/>
        <w:autoSpaceDN w:val="0"/>
        <w:adjustRightInd w:val="0"/>
        <w:spacing w:line="240" w:lineRule="auto"/>
        <w:ind w:left="792" w:hanging="72"/>
        <w:jc w:val="both"/>
        <w:rPr>
          <w:lang w:val="sq-AL"/>
        </w:rPr>
      </w:pPr>
    </w:p>
    <w:p w14:paraId="0E282B97" w14:textId="77777777" w:rsidR="008B1A82" w:rsidRPr="00EC1410" w:rsidRDefault="008B1A82" w:rsidP="00A611A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bookmarkStart w:id="1" w:name="_Hlk167891434"/>
      <w:r w:rsidRPr="00EC1410">
        <w:rPr>
          <w:lang w:val="sq-AL"/>
        </w:rPr>
        <w:t>Divizioni i Monitorimit dhe Operimit;</w:t>
      </w:r>
    </w:p>
    <w:p w14:paraId="361D08C3" w14:textId="77777777" w:rsidR="008B1A82" w:rsidRPr="00EC1410" w:rsidRDefault="008B1A82" w:rsidP="0088248A">
      <w:pPr>
        <w:autoSpaceDE w:val="0"/>
        <w:autoSpaceDN w:val="0"/>
        <w:adjustRightInd w:val="0"/>
        <w:spacing w:line="240" w:lineRule="auto"/>
        <w:ind w:hanging="72"/>
        <w:jc w:val="both"/>
        <w:rPr>
          <w:color w:val="FF0000"/>
        </w:rPr>
      </w:pPr>
    </w:p>
    <w:bookmarkEnd w:id="1"/>
    <w:p w14:paraId="12E5F091" w14:textId="77777777" w:rsidR="008B1A82" w:rsidRPr="00EC1410" w:rsidRDefault="008B1A82" w:rsidP="00A611A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bCs/>
          <w:lang w:val="sq-AL"/>
        </w:rPr>
        <w:t xml:space="preserve">Qendrat për Pajisje e Dokumenteve të organizuara në nivel lokal, si në vijim: </w:t>
      </w:r>
    </w:p>
    <w:p w14:paraId="1A4AA858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D28FE41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lang w:val="sq-AL"/>
        </w:rPr>
      </w:pPr>
      <w:r w:rsidRPr="00EC1410">
        <w:rPr>
          <w:bCs/>
          <w:lang w:val="sq-AL"/>
        </w:rPr>
        <w:t>Qendra për Pajisje me Dokumente në</w:t>
      </w:r>
      <w:r w:rsidRPr="00EC1410">
        <w:rPr>
          <w:lang w:val="sq-AL"/>
        </w:rPr>
        <w:t xml:space="preserve"> Deçan;</w:t>
      </w:r>
    </w:p>
    <w:p w14:paraId="68AEC59F" w14:textId="77777777" w:rsidR="008B1A82" w:rsidRPr="00EC1410" w:rsidRDefault="008B1A82" w:rsidP="00E36C4E">
      <w:pPr>
        <w:pStyle w:val="ListParagraph"/>
        <w:spacing w:line="240" w:lineRule="auto"/>
        <w:ind w:left="1224"/>
        <w:jc w:val="both"/>
        <w:rPr>
          <w:lang w:val="sq-AL"/>
        </w:rPr>
      </w:pPr>
    </w:p>
    <w:p w14:paraId="13E065F1" w14:textId="0C4F630E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Dragash;</w:t>
      </w:r>
    </w:p>
    <w:p w14:paraId="454A5C14" w14:textId="77777777" w:rsidR="0088248A" w:rsidRPr="00EC1410" w:rsidRDefault="0088248A" w:rsidP="0088248A">
      <w:pPr>
        <w:pStyle w:val="ListParagraph"/>
        <w:rPr>
          <w:bCs/>
          <w:lang w:val="sq-AL"/>
        </w:rPr>
      </w:pPr>
    </w:p>
    <w:p w14:paraId="5C97C416" w14:textId="3BEA52AF" w:rsidR="0088248A" w:rsidRPr="00EC1410" w:rsidRDefault="0088248A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Drenas;</w:t>
      </w:r>
    </w:p>
    <w:p w14:paraId="22B387B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C6A8E62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Ferizaj;</w:t>
      </w:r>
    </w:p>
    <w:p w14:paraId="7EE53F0F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BB10D26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Fushë Kosovë;</w:t>
      </w:r>
    </w:p>
    <w:p w14:paraId="12523776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2F15737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Pajisje me Dokumente në </w:t>
      </w:r>
      <w:proofErr w:type="spellStart"/>
      <w:r w:rsidRPr="00EC1410">
        <w:rPr>
          <w:bCs/>
          <w:lang w:val="sq-AL"/>
        </w:rPr>
        <w:t>Graçanicë</w:t>
      </w:r>
      <w:proofErr w:type="spellEnd"/>
      <w:r w:rsidRPr="00EC1410">
        <w:rPr>
          <w:bCs/>
          <w:lang w:val="sq-AL"/>
        </w:rPr>
        <w:t>;</w:t>
      </w:r>
    </w:p>
    <w:p w14:paraId="7FAB8B54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730D181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Gjakovë;</w:t>
      </w:r>
    </w:p>
    <w:p w14:paraId="58631861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CAB2737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Gjilan;</w:t>
      </w:r>
    </w:p>
    <w:p w14:paraId="7D0C4AFC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BA595D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Pajisje me Dokumente në Hani i </w:t>
      </w:r>
      <w:proofErr w:type="spellStart"/>
      <w:r w:rsidRPr="00EC1410">
        <w:rPr>
          <w:bCs/>
          <w:lang w:val="sq-AL"/>
        </w:rPr>
        <w:t>Elezit</w:t>
      </w:r>
      <w:proofErr w:type="spellEnd"/>
      <w:r w:rsidRPr="00EC1410">
        <w:rPr>
          <w:bCs/>
          <w:lang w:val="sq-AL"/>
        </w:rPr>
        <w:t>;</w:t>
      </w:r>
    </w:p>
    <w:p w14:paraId="7A7323E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E359FA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Istog;</w:t>
      </w:r>
    </w:p>
    <w:p w14:paraId="5A3B7767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660962A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Junik;</w:t>
      </w:r>
    </w:p>
    <w:p w14:paraId="326DAABE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43BFA90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Kaçanik;</w:t>
      </w:r>
    </w:p>
    <w:p w14:paraId="7C08415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3BFE7C5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Kamenicë;</w:t>
      </w:r>
    </w:p>
    <w:p w14:paraId="542B54E5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1D64B75A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Klinë;</w:t>
      </w:r>
    </w:p>
    <w:p w14:paraId="3BDAA93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4E9ACC05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Pajisje me Dokumente në </w:t>
      </w:r>
      <w:proofErr w:type="spellStart"/>
      <w:r w:rsidRPr="00EC1410">
        <w:rPr>
          <w:bCs/>
          <w:lang w:val="sq-AL"/>
        </w:rPr>
        <w:t>Kllokot</w:t>
      </w:r>
      <w:proofErr w:type="spellEnd"/>
      <w:r w:rsidRPr="00EC1410">
        <w:rPr>
          <w:bCs/>
          <w:lang w:val="sq-AL"/>
        </w:rPr>
        <w:t>;</w:t>
      </w:r>
    </w:p>
    <w:p w14:paraId="2391AD44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6B0CE31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Leposaviq;</w:t>
      </w:r>
    </w:p>
    <w:p w14:paraId="67E2E206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605F12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Lipjan;</w:t>
      </w:r>
    </w:p>
    <w:p w14:paraId="2D01FB87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401B3C04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Malishevë;</w:t>
      </w:r>
    </w:p>
    <w:p w14:paraId="6FDA345A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11744C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Pajisje me Dokumente në </w:t>
      </w:r>
      <w:proofErr w:type="spellStart"/>
      <w:r w:rsidRPr="00EC1410">
        <w:rPr>
          <w:bCs/>
          <w:lang w:val="sq-AL"/>
        </w:rPr>
        <w:t>Mamushë</w:t>
      </w:r>
      <w:proofErr w:type="spellEnd"/>
      <w:r w:rsidRPr="00EC1410">
        <w:rPr>
          <w:bCs/>
          <w:lang w:val="sq-AL"/>
        </w:rPr>
        <w:t>;</w:t>
      </w:r>
    </w:p>
    <w:p w14:paraId="14B739BA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42E5276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Mitrovicë;</w:t>
      </w:r>
    </w:p>
    <w:p w14:paraId="101E540F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768B7918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Mitrovicë e Veriut;</w:t>
      </w:r>
    </w:p>
    <w:p w14:paraId="5FB19004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9EEE4DC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Novobërdë;</w:t>
      </w:r>
    </w:p>
    <w:p w14:paraId="1CCEABFB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FA890C7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Obiliq;</w:t>
      </w:r>
    </w:p>
    <w:p w14:paraId="40C6FEE8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D2DD13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Pajisje me Dokumente në </w:t>
      </w:r>
      <w:proofErr w:type="spellStart"/>
      <w:r w:rsidRPr="00EC1410">
        <w:rPr>
          <w:bCs/>
          <w:lang w:val="sq-AL"/>
        </w:rPr>
        <w:t>Partesh</w:t>
      </w:r>
      <w:proofErr w:type="spellEnd"/>
      <w:r w:rsidRPr="00EC1410">
        <w:rPr>
          <w:bCs/>
          <w:lang w:val="sq-AL"/>
        </w:rPr>
        <w:t>;</w:t>
      </w:r>
    </w:p>
    <w:p w14:paraId="51C0EB86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71184FC4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Pejë;</w:t>
      </w:r>
    </w:p>
    <w:p w14:paraId="4CB8F51C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EA00404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Podujevë;</w:t>
      </w:r>
    </w:p>
    <w:p w14:paraId="0BC70D4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E55587F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Prishtinë;</w:t>
      </w:r>
    </w:p>
    <w:p w14:paraId="5B30FC11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14302CE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Prizren;</w:t>
      </w:r>
    </w:p>
    <w:p w14:paraId="02CF382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2AA2D86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Rahovec;</w:t>
      </w:r>
    </w:p>
    <w:p w14:paraId="35A14E9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85117CE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Pajisje me Dokumente në </w:t>
      </w:r>
      <w:proofErr w:type="spellStart"/>
      <w:r w:rsidRPr="00EC1410">
        <w:rPr>
          <w:bCs/>
          <w:lang w:val="sq-AL"/>
        </w:rPr>
        <w:t>Ranillug</w:t>
      </w:r>
      <w:proofErr w:type="spellEnd"/>
      <w:r w:rsidRPr="00EC1410">
        <w:rPr>
          <w:bCs/>
          <w:lang w:val="sq-AL"/>
        </w:rPr>
        <w:t>;</w:t>
      </w:r>
    </w:p>
    <w:p w14:paraId="2A0AF39B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1305CE0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Skenderaj;</w:t>
      </w:r>
    </w:p>
    <w:p w14:paraId="3767AF81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1FC4AF33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Suharekë;</w:t>
      </w:r>
    </w:p>
    <w:p w14:paraId="5781F378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F66286C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Shtërpcë;</w:t>
      </w:r>
    </w:p>
    <w:p w14:paraId="7D298B4D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DD20188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Shtime;</w:t>
      </w:r>
    </w:p>
    <w:p w14:paraId="3C91A24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A0BA93B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Viti;</w:t>
      </w:r>
    </w:p>
    <w:p w14:paraId="6C6806AF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DD56800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Vushtrri;</w:t>
      </w:r>
    </w:p>
    <w:p w14:paraId="2F03AEBA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B52F09C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Pajisje me Dokumente në Zubin Potok;</w:t>
      </w:r>
    </w:p>
    <w:p w14:paraId="77E55EBE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570A991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Pajisje me Dokumente në </w:t>
      </w:r>
      <w:proofErr w:type="spellStart"/>
      <w:r w:rsidRPr="00EC1410">
        <w:rPr>
          <w:bCs/>
          <w:lang w:val="sq-AL"/>
        </w:rPr>
        <w:t>Zveçan</w:t>
      </w:r>
      <w:proofErr w:type="spellEnd"/>
      <w:r w:rsidRPr="00EC1410">
        <w:rPr>
          <w:bCs/>
          <w:lang w:val="sq-AL"/>
        </w:rPr>
        <w:t>.</w:t>
      </w:r>
    </w:p>
    <w:p w14:paraId="3E25F3F8" w14:textId="77777777" w:rsidR="008B1A82" w:rsidRPr="00EC1410" w:rsidRDefault="008B1A82" w:rsidP="00E36C4E">
      <w:pPr>
        <w:pStyle w:val="ListParagraph"/>
        <w:spacing w:line="240" w:lineRule="auto"/>
        <w:ind w:left="1224"/>
        <w:jc w:val="both"/>
        <w:rPr>
          <w:bCs/>
          <w:lang w:val="sq-AL"/>
        </w:rPr>
      </w:pPr>
    </w:p>
    <w:p w14:paraId="510D5832" w14:textId="77777777" w:rsidR="008B1A82" w:rsidRPr="00EC1410" w:rsidRDefault="008B1A82" w:rsidP="00A611A5">
      <w:pPr>
        <w:pStyle w:val="ListParagraph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162"/>
        <w:jc w:val="both"/>
        <w:rPr>
          <w:lang w:val="sq-AL"/>
        </w:rPr>
      </w:pPr>
      <w:r w:rsidRPr="00EC1410">
        <w:rPr>
          <w:lang w:val="sq-AL"/>
        </w:rPr>
        <w:t>Departamenti i Regjistrimit të Automjeteve:</w:t>
      </w:r>
    </w:p>
    <w:p w14:paraId="07FD4D9C" w14:textId="77777777" w:rsidR="008B1A82" w:rsidRPr="00EC1410" w:rsidRDefault="008B1A82" w:rsidP="00E36C4E">
      <w:pPr>
        <w:pStyle w:val="ListParagraph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b/>
          <w:lang w:val="sq-AL"/>
        </w:rPr>
      </w:pPr>
    </w:p>
    <w:p w14:paraId="1B970C2D" w14:textId="77777777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Regjistrimit të Automjeteve;</w:t>
      </w:r>
    </w:p>
    <w:p w14:paraId="0CBADE29" w14:textId="77777777" w:rsidR="008B1A82" w:rsidRPr="00EC1410" w:rsidRDefault="008B1A82" w:rsidP="00E36C4E">
      <w:pPr>
        <w:pStyle w:val="ListParagraph"/>
        <w:tabs>
          <w:tab w:val="left" w:pos="284"/>
        </w:tabs>
        <w:autoSpaceDE w:val="0"/>
        <w:autoSpaceDN w:val="0"/>
        <w:adjustRightInd w:val="0"/>
        <w:spacing w:line="240" w:lineRule="auto"/>
        <w:ind w:left="792"/>
        <w:jc w:val="both"/>
        <w:rPr>
          <w:lang w:val="sq-AL"/>
        </w:rPr>
      </w:pPr>
    </w:p>
    <w:p w14:paraId="77E98D21" w14:textId="77777777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Regjistrit Qendror të Automjeteve;</w:t>
      </w:r>
    </w:p>
    <w:p w14:paraId="55D81AB5" w14:textId="77777777" w:rsidR="008B1A82" w:rsidRPr="00EC1410" w:rsidRDefault="008B1A82" w:rsidP="00E36C4E">
      <w:pPr>
        <w:pStyle w:val="ListParagraph"/>
        <w:jc w:val="both"/>
        <w:rPr>
          <w:lang w:val="sq-AL"/>
        </w:rPr>
      </w:pPr>
    </w:p>
    <w:p w14:paraId="08C3A164" w14:textId="33580744" w:rsidR="0088248A" w:rsidRPr="00EC1410" w:rsidRDefault="0088248A" w:rsidP="00A611A5">
      <w:pPr>
        <w:pStyle w:val="ListParagraph"/>
        <w:numPr>
          <w:ilvl w:val="2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për Targa dhe Certifikata të Automjeteve;</w:t>
      </w:r>
    </w:p>
    <w:p w14:paraId="3E808346" w14:textId="77777777" w:rsidR="008B1A82" w:rsidRPr="00EC1410" w:rsidRDefault="008B1A82" w:rsidP="00E36C4E">
      <w:pPr>
        <w:pStyle w:val="ListParagraph"/>
        <w:autoSpaceDE w:val="0"/>
        <w:autoSpaceDN w:val="0"/>
        <w:adjustRightInd w:val="0"/>
        <w:spacing w:line="240" w:lineRule="auto"/>
        <w:ind w:left="630"/>
        <w:jc w:val="both"/>
        <w:rPr>
          <w:bCs/>
          <w:lang w:val="sq-AL"/>
        </w:rPr>
      </w:pPr>
    </w:p>
    <w:p w14:paraId="6338D8D6" w14:textId="77777777" w:rsidR="008B1A82" w:rsidRPr="00EC1410" w:rsidRDefault="008B1A82" w:rsidP="00A611A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Qendrat për Regjistrimin e Automjeteve të organizuara në nivel lokal, si në vijim:</w:t>
      </w:r>
    </w:p>
    <w:p w14:paraId="16E383BA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1414552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lang w:val="sq-AL"/>
        </w:rPr>
      </w:pPr>
      <w:r w:rsidRPr="00EC1410">
        <w:rPr>
          <w:bCs/>
          <w:lang w:val="sq-AL"/>
        </w:rPr>
        <w:t xml:space="preserve"> Qendra për Regjistrimin e Automjeteve në</w:t>
      </w:r>
      <w:r w:rsidRPr="00EC1410">
        <w:rPr>
          <w:lang w:val="sq-AL"/>
        </w:rPr>
        <w:t xml:space="preserve"> Deçan;</w:t>
      </w:r>
    </w:p>
    <w:p w14:paraId="300D30F5" w14:textId="77777777" w:rsidR="008B1A82" w:rsidRPr="00EC1410" w:rsidRDefault="008B1A82" w:rsidP="00E36C4E">
      <w:pPr>
        <w:pStyle w:val="ListParagraph"/>
        <w:spacing w:line="240" w:lineRule="auto"/>
        <w:ind w:left="1224"/>
        <w:jc w:val="both"/>
        <w:rPr>
          <w:lang w:val="sq-AL"/>
        </w:rPr>
      </w:pPr>
    </w:p>
    <w:p w14:paraId="051BFC80" w14:textId="46FD6330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Dragash;</w:t>
      </w:r>
    </w:p>
    <w:p w14:paraId="17B4C7D6" w14:textId="77777777" w:rsidR="00473153" w:rsidRPr="00EC1410" w:rsidRDefault="00473153" w:rsidP="00473153">
      <w:pPr>
        <w:pStyle w:val="ListParagraph"/>
        <w:rPr>
          <w:bCs/>
          <w:lang w:val="sq-AL"/>
        </w:rPr>
      </w:pPr>
    </w:p>
    <w:p w14:paraId="5FF266F9" w14:textId="77777777" w:rsidR="00473153" w:rsidRPr="00EC1410" w:rsidRDefault="00473153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Drenas;</w:t>
      </w:r>
    </w:p>
    <w:p w14:paraId="1DB277A5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2A4B0CF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Ferizaj;</w:t>
      </w:r>
    </w:p>
    <w:p w14:paraId="631FD40E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7171BA4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Fushë Kosovë;</w:t>
      </w:r>
    </w:p>
    <w:p w14:paraId="2C8C3467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3697BFF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Regjistrimin e Automjeteve në </w:t>
      </w:r>
      <w:proofErr w:type="spellStart"/>
      <w:r w:rsidRPr="00EC1410">
        <w:rPr>
          <w:bCs/>
          <w:lang w:val="sq-AL"/>
        </w:rPr>
        <w:t>Graçanicë</w:t>
      </w:r>
      <w:proofErr w:type="spellEnd"/>
      <w:r w:rsidRPr="00EC1410">
        <w:rPr>
          <w:bCs/>
          <w:lang w:val="sq-AL"/>
        </w:rPr>
        <w:t>;</w:t>
      </w:r>
    </w:p>
    <w:p w14:paraId="70C6AAA5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108D60F3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Gjakovë;</w:t>
      </w:r>
    </w:p>
    <w:p w14:paraId="1ACCF810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4455309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Gjilan;</w:t>
      </w:r>
    </w:p>
    <w:p w14:paraId="1336D6B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9D828F6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Regjistrimin e Automjeteve në Hani i </w:t>
      </w:r>
      <w:proofErr w:type="spellStart"/>
      <w:r w:rsidRPr="00EC1410">
        <w:rPr>
          <w:bCs/>
          <w:lang w:val="sq-AL"/>
        </w:rPr>
        <w:t>Elezit</w:t>
      </w:r>
      <w:proofErr w:type="spellEnd"/>
      <w:r w:rsidRPr="00EC1410">
        <w:rPr>
          <w:bCs/>
          <w:lang w:val="sq-AL"/>
        </w:rPr>
        <w:t>;</w:t>
      </w:r>
    </w:p>
    <w:p w14:paraId="34A83039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34EBFCB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Istog;</w:t>
      </w:r>
    </w:p>
    <w:p w14:paraId="6F20945A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4FE83715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Junik;</w:t>
      </w:r>
    </w:p>
    <w:p w14:paraId="1A95FA2C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6AB1FC9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Kaçanik;</w:t>
      </w:r>
    </w:p>
    <w:p w14:paraId="6DEF2587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A7F9F23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Kamenicë;</w:t>
      </w:r>
    </w:p>
    <w:p w14:paraId="5D08B530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21BEA79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Klinë;</w:t>
      </w:r>
    </w:p>
    <w:p w14:paraId="73FEFD58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7BC9AF5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Leposaviq;</w:t>
      </w:r>
    </w:p>
    <w:p w14:paraId="03598A2F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1D16E93E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Lipjan;</w:t>
      </w:r>
    </w:p>
    <w:p w14:paraId="12FEC3E5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2ADEFE6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Malishevë;</w:t>
      </w:r>
    </w:p>
    <w:p w14:paraId="75D91DDF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55BF39E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Regjistrimin e Automjeteve në </w:t>
      </w:r>
      <w:proofErr w:type="spellStart"/>
      <w:r w:rsidRPr="00EC1410">
        <w:rPr>
          <w:bCs/>
          <w:lang w:val="sq-AL"/>
        </w:rPr>
        <w:t>Mamushë</w:t>
      </w:r>
      <w:proofErr w:type="spellEnd"/>
      <w:r w:rsidRPr="00EC1410">
        <w:rPr>
          <w:bCs/>
          <w:lang w:val="sq-AL"/>
        </w:rPr>
        <w:t>;</w:t>
      </w:r>
    </w:p>
    <w:p w14:paraId="539DB4C3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42C77CD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Mitrovicë;</w:t>
      </w:r>
    </w:p>
    <w:p w14:paraId="18FCE0F2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84E65DA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Mitrovicë e Veriut;</w:t>
      </w:r>
    </w:p>
    <w:p w14:paraId="32A6300B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C8DD34A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Novobërdë;</w:t>
      </w:r>
    </w:p>
    <w:p w14:paraId="57EF87B0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1B35418F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Obiliq;</w:t>
      </w:r>
    </w:p>
    <w:p w14:paraId="6520BD86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4CD9594C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Pejë;</w:t>
      </w:r>
    </w:p>
    <w:p w14:paraId="49438842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ECF290A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Podujevë;</w:t>
      </w:r>
    </w:p>
    <w:p w14:paraId="2C662F0A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7275445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Prishtinë;</w:t>
      </w:r>
    </w:p>
    <w:p w14:paraId="6AD8B966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174D7232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Prizren;</w:t>
      </w:r>
    </w:p>
    <w:p w14:paraId="1122B09F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7ADE9009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Rahovec;</w:t>
      </w:r>
    </w:p>
    <w:p w14:paraId="4748A606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04A1387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Skenderaj;</w:t>
      </w:r>
    </w:p>
    <w:p w14:paraId="24DBF6CA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25976792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Suharekë;</w:t>
      </w:r>
    </w:p>
    <w:p w14:paraId="3C6D0AC1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E42693A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Shtërpcë;</w:t>
      </w:r>
    </w:p>
    <w:p w14:paraId="14CBAB1E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64705797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Shtime;</w:t>
      </w:r>
    </w:p>
    <w:p w14:paraId="44DD36D0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758CA62C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Viti;</w:t>
      </w:r>
    </w:p>
    <w:p w14:paraId="2FCFD34E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2EA31C6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Vushtrri;</w:t>
      </w:r>
    </w:p>
    <w:p w14:paraId="7D845BFB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9C9B154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Qendra për Regjistrimin e Automjeteve në Zubin Potok;</w:t>
      </w:r>
    </w:p>
    <w:p w14:paraId="29A4DB2E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34792A43" w14:textId="77777777" w:rsidR="008B1A82" w:rsidRPr="00EC1410" w:rsidRDefault="008B1A82" w:rsidP="00A611A5">
      <w:pPr>
        <w:pStyle w:val="ListParagraph"/>
        <w:numPr>
          <w:ilvl w:val="3"/>
          <w:numId w:val="4"/>
        </w:numPr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Qendra për Regjistrimin e Automjeteve në </w:t>
      </w:r>
      <w:proofErr w:type="spellStart"/>
      <w:r w:rsidRPr="00EC1410">
        <w:rPr>
          <w:bCs/>
          <w:lang w:val="sq-AL"/>
        </w:rPr>
        <w:t>Zveçan</w:t>
      </w:r>
      <w:proofErr w:type="spellEnd"/>
      <w:r w:rsidRPr="00EC1410">
        <w:rPr>
          <w:bCs/>
          <w:lang w:val="sq-AL"/>
        </w:rPr>
        <w:t>.</w:t>
      </w:r>
    </w:p>
    <w:p w14:paraId="275708CF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50F9B714" w14:textId="77777777" w:rsidR="008B1A82" w:rsidRPr="00EC1410" w:rsidRDefault="008B1A82" w:rsidP="00A611A5">
      <w:pPr>
        <w:pStyle w:val="ListParagraph"/>
        <w:numPr>
          <w:ilvl w:val="1"/>
          <w:numId w:val="4"/>
        </w:numPr>
        <w:spacing w:line="240" w:lineRule="auto"/>
        <w:ind w:hanging="72"/>
        <w:jc w:val="both"/>
        <w:rPr>
          <w:bCs/>
          <w:lang w:val="sq-AL"/>
        </w:rPr>
      </w:pPr>
      <w:r w:rsidRPr="00EC1410">
        <w:rPr>
          <w:bCs/>
          <w:lang w:val="sq-AL"/>
        </w:rPr>
        <w:t>Departamenti i Digjitalizimit dhe Teknologji Informative:</w:t>
      </w:r>
    </w:p>
    <w:p w14:paraId="16F157DB" w14:textId="77777777" w:rsidR="008B1A82" w:rsidRPr="00EC1410" w:rsidRDefault="008B1A82" w:rsidP="00E36C4E">
      <w:pPr>
        <w:pStyle w:val="ListParagraph"/>
        <w:spacing w:line="240" w:lineRule="auto"/>
        <w:ind w:left="360"/>
        <w:jc w:val="both"/>
        <w:rPr>
          <w:bCs/>
          <w:lang w:val="sq-AL"/>
        </w:rPr>
      </w:pPr>
    </w:p>
    <w:p w14:paraId="43C41B04" w14:textId="3F0AEF74" w:rsidR="008B1A82" w:rsidRPr="00EC1410" w:rsidRDefault="00682B99" w:rsidP="00A611A5">
      <w:pPr>
        <w:pStyle w:val="ListParagraph"/>
        <w:numPr>
          <w:ilvl w:val="2"/>
          <w:numId w:val="4"/>
        </w:numPr>
        <w:tabs>
          <w:tab w:val="left" w:pos="810"/>
        </w:tabs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Divizioni për Softuerë dhe Bazat e të Dhënave</w:t>
      </w:r>
      <w:r w:rsidR="008B1A82" w:rsidRPr="00EC1410">
        <w:rPr>
          <w:bCs/>
          <w:lang w:val="sq-AL"/>
        </w:rPr>
        <w:t>;</w:t>
      </w:r>
    </w:p>
    <w:p w14:paraId="554D339B" w14:textId="77777777" w:rsidR="008B1A82" w:rsidRPr="00EC1410" w:rsidRDefault="008B1A82" w:rsidP="00E36C4E">
      <w:pPr>
        <w:pStyle w:val="ListParagraph"/>
        <w:tabs>
          <w:tab w:val="left" w:pos="810"/>
        </w:tabs>
        <w:spacing w:line="240" w:lineRule="auto"/>
        <w:ind w:left="360"/>
        <w:jc w:val="both"/>
        <w:rPr>
          <w:bCs/>
          <w:lang w:val="sq-AL"/>
        </w:rPr>
      </w:pPr>
    </w:p>
    <w:p w14:paraId="0DC1A245" w14:textId="3A6DF9EB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810"/>
        </w:tabs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Divizioni </w:t>
      </w:r>
      <w:r w:rsidR="00682B99" w:rsidRPr="00EC1410">
        <w:rPr>
          <w:bCs/>
          <w:lang w:val="sq-AL"/>
        </w:rPr>
        <w:t>për Infrastrukturën e Sistemeve</w:t>
      </w:r>
      <w:r w:rsidRPr="00EC1410">
        <w:rPr>
          <w:bCs/>
          <w:lang w:val="sq-AL"/>
        </w:rPr>
        <w:t>;</w:t>
      </w:r>
    </w:p>
    <w:p w14:paraId="587AE630" w14:textId="77777777" w:rsidR="008B1A82" w:rsidRPr="00EC1410" w:rsidRDefault="008B1A82" w:rsidP="00E36C4E">
      <w:pPr>
        <w:pStyle w:val="ListParagraph"/>
        <w:tabs>
          <w:tab w:val="left" w:pos="810"/>
        </w:tabs>
        <w:spacing w:line="240" w:lineRule="auto"/>
        <w:ind w:left="360"/>
        <w:jc w:val="both"/>
        <w:rPr>
          <w:bCs/>
          <w:lang w:val="sq-AL"/>
        </w:rPr>
      </w:pPr>
    </w:p>
    <w:p w14:paraId="7DDDB752" w14:textId="4BA245E9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810"/>
        </w:tabs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Divizioni </w:t>
      </w:r>
      <w:r w:rsidR="00682B99" w:rsidRPr="00EC1410">
        <w:rPr>
          <w:bCs/>
          <w:lang w:val="sq-AL"/>
        </w:rPr>
        <w:t xml:space="preserve">për Sistemin a Aplikimit dhe </w:t>
      </w:r>
      <w:proofErr w:type="spellStart"/>
      <w:r w:rsidR="00682B99" w:rsidRPr="00EC1410">
        <w:rPr>
          <w:bCs/>
          <w:lang w:val="sq-AL"/>
        </w:rPr>
        <w:t>Personalizimit</w:t>
      </w:r>
      <w:proofErr w:type="spellEnd"/>
      <w:r w:rsidR="00682B99" w:rsidRPr="00EC1410">
        <w:rPr>
          <w:bCs/>
          <w:lang w:val="sq-AL"/>
        </w:rPr>
        <w:t xml:space="preserve"> të Dokumenteve</w:t>
      </w:r>
      <w:r w:rsidRPr="00EC1410">
        <w:rPr>
          <w:bCs/>
          <w:lang w:val="sq-AL"/>
        </w:rPr>
        <w:t>;</w:t>
      </w:r>
    </w:p>
    <w:p w14:paraId="3DCEB69B" w14:textId="77777777" w:rsidR="008B1A82" w:rsidRPr="00EC1410" w:rsidRDefault="008B1A82" w:rsidP="006A624F">
      <w:pPr>
        <w:pStyle w:val="ListParagraph"/>
        <w:ind w:hanging="72"/>
        <w:jc w:val="both"/>
        <w:rPr>
          <w:bCs/>
          <w:lang w:val="sq-AL"/>
        </w:rPr>
      </w:pPr>
    </w:p>
    <w:p w14:paraId="3E402EDA" w14:textId="77777777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810"/>
        </w:tabs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Divizioni për Përkrahjen e Shfrytëzuesve.</w:t>
      </w:r>
    </w:p>
    <w:p w14:paraId="3F52332B" w14:textId="77777777" w:rsidR="008B1A82" w:rsidRPr="00EC1410" w:rsidRDefault="008B1A82" w:rsidP="006A624F">
      <w:pPr>
        <w:pStyle w:val="ListParagraph"/>
        <w:ind w:hanging="72"/>
        <w:jc w:val="both"/>
        <w:rPr>
          <w:bCs/>
          <w:lang w:val="sq-AL"/>
        </w:rPr>
      </w:pPr>
    </w:p>
    <w:p w14:paraId="4F81C785" w14:textId="77777777" w:rsidR="008B1A82" w:rsidRPr="00EC1410" w:rsidRDefault="008B1A82" w:rsidP="00A611A5">
      <w:pPr>
        <w:pStyle w:val="ListParagraph"/>
        <w:numPr>
          <w:ilvl w:val="1"/>
          <w:numId w:val="4"/>
        </w:numPr>
        <w:tabs>
          <w:tab w:val="left" w:pos="810"/>
        </w:tabs>
        <w:spacing w:line="240" w:lineRule="auto"/>
        <w:ind w:hanging="72"/>
        <w:jc w:val="both"/>
        <w:rPr>
          <w:bCs/>
          <w:lang w:val="sq-AL"/>
        </w:rPr>
      </w:pPr>
      <w:r w:rsidRPr="00EC1410">
        <w:rPr>
          <w:bCs/>
          <w:lang w:val="sq-AL"/>
        </w:rPr>
        <w:t>Departamenti i Bashkëpunimit dhe Çështjeve Ligjore:</w:t>
      </w:r>
    </w:p>
    <w:p w14:paraId="40D01D6C" w14:textId="77777777" w:rsidR="008B1A82" w:rsidRPr="00EC1410" w:rsidRDefault="008B1A82" w:rsidP="006A624F">
      <w:pPr>
        <w:pStyle w:val="ListParagraph"/>
        <w:tabs>
          <w:tab w:val="left" w:pos="810"/>
        </w:tabs>
        <w:spacing w:line="240" w:lineRule="auto"/>
        <w:ind w:left="360" w:hanging="72"/>
        <w:jc w:val="both"/>
        <w:rPr>
          <w:bCs/>
          <w:lang w:val="sq-AL"/>
        </w:rPr>
      </w:pPr>
    </w:p>
    <w:p w14:paraId="0B05857D" w14:textId="77777777" w:rsidR="008B1A82" w:rsidRPr="00EC1410" w:rsidRDefault="008B1A82" w:rsidP="00A611A5">
      <w:pPr>
        <w:pStyle w:val="ListParagraph"/>
        <w:numPr>
          <w:ilvl w:val="2"/>
          <w:numId w:val="4"/>
        </w:numPr>
        <w:jc w:val="both"/>
        <w:rPr>
          <w:bCs/>
          <w:lang w:val="sq-AL"/>
        </w:rPr>
      </w:pPr>
      <w:r w:rsidRPr="00EC1410">
        <w:rPr>
          <w:bCs/>
          <w:lang w:val="sq-AL"/>
        </w:rPr>
        <w:t>Divizioni i Çështjeve Ligjore;</w:t>
      </w:r>
    </w:p>
    <w:p w14:paraId="6DDECA4C" w14:textId="77777777" w:rsidR="008B1A82" w:rsidRPr="00EC1410" w:rsidRDefault="008B1A82" w:rsidP="006A624F">
      <w:pPr>
        <w:pStyle w:val="ListParagraph"/>
        <w:ind w:left="792" w:hanging="72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 </w:t>
      </w:r>
    </w:p>
    <w:p w14:paraId="1703C72A" w14:textId="77777777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810"/>
        </w:tabs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Divizioni i Bashkëpunimit me Institucionet e Zbatimit të Ligjit dhe të Sigurisë;</w:t>
      </w:r>
    </w:p>
    <w:p w14:paraId="06FC4BFC" w14:textId="77777777" w:rsidR="008B1A82" w:rsidRPr="00EC1410" w:rsidRDefault="008B1A82" w:rsidP="006A624F">
      <w:pPr>
        <w:pStyle w:val="ListParagraph"/>
        <w:ind w:hanging="72"/>
        <w:jc w:val="both"/>
        <w:rPr>
          <w:bCs/>
          <w:lang w:val="sq-AL"/>
        </w:rPr>
      </w:pPr>
    </w:p>
    <w:p w14:paraId="17FBBF17" w14:textId="77777777" w:rsidR="008B1A82" w:rsidRPr="00EC1410" w:rsidRDefault="008B1A82" w:rsidP="00A611A5">
      <w:pPr>
        <w:pStyle w:val="ListParagraph"/>
        <w:numPr>
          <w:ilvl w:val="2"/>
          <w:numId w:val="4"/>
        </w:numPr>
        <w:tabs>
          <w:tab w:val="left" w:pos="810"/>
        </w:tabs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/>
        </w:rPr>
        <w:t>Divizioni i Koordinimit dhe Bashkëpunimit ndërkombëtar.</w:t>
      </w:r>
    </w:p>
    <w:p w14:paraId="2FDEA634" w14:textId="77777777" w:rsidR="008B1A82" w:rsidRPr="00EC1410" w:rsidRDefault="008B1A82" w:rsidP="00E36C4E">
      <w:pPr>
        <w:pStyle w:val="ListParagraph"/>
        <w:jc w:val="both"/>
        <w:rPr>
          <w:bCs/>
          <w:lang w:val="sq-AL"/>
        </w:rPr>
      </w:pPr>
    </w:p>
    <w:p w14:paraId="0B9AF25C" w14:textId="5503079C" w:rsidR="008B1A82" w:rsidRPr="00EC1410" w:rsidRDefault="008B1A82" w:rsidP="00A611A5">
      <w:pPr>
        <w:pStyle w:val="ListParagraph"/>
        <w:numPr>
          <w:ilvl w:val="1"/>
          <w:numId w:val="4"/>
        </w:numPr>
        <w:tabs>
          <w:tab w:val="left" w:pos="810"/>
        </w:tabs>
        <w:spacing w:line="240" w:lineRule="auto"/>
        <w:ind w:hanging="72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Departamenti i Shërbimeve të </w:t>
      </w:r>
      <w:r w:rsidR="009B499C" w:rsidRPr="00EC1410">
        <w:rPr>
          <w:bCs/>
          <w:lang w:val="sq-AL"/>
        </w:rPr>
        <w:t>P</w:t>
      </w:r>
      <w:r w:rsidR="009B499C" w:rsidRPr="00EC1410">
        <w:rPr>
          <w:lang w:val="sq-AL"/>
        </w:rPr>
        <w:t>ërgjithshme</w:t>
      </w:r>
      <w:r w:rsidRPr="00EC1410">
        <w:rPr>
          <w:bCs/>
          <w:lang w:val="sq-AL"/>
        </w:rPr>
        <w:t>:</w:t>
      </w:r>
    </w:p>
    <w:p w14:paraId="52506240" w14:textId="77777777" w:rsidR="008B1A82" w:rsidRPr="00EC1410" w:rsidRDefault="008B1A82" w:rsidP="00E36C4E">
      <w:pPr>
        <w:pStyle w:val="ListParagraph"/>
        <w:tabs>
          <w:tab w:val="left" w:pos="810"/>
        </w:tabs>
        <w:spacing w:line="240" w:lineRule="auto"/>
        <w:ind w:left="360"/>
        <w:jc w:val="both"/>
        <w:rPr>
          <w:bCs/>
          <w:lang w:val="sq-AL"/>
        </w:rPr>
      </w:pPr>
    </w:p>
    <w:p w14:paraId="70D61F3E" w14:textId="3243C228" w:rsidR="008B1A82" w:rsidRPr="00EC1410" w:rsidRDefault="008B1A82" w:rsidP="00A611A5">
      <w:pPr>
        <w:pStyle w:val="ListParagraph"/>
        <w:numPr>
          <w:ilvl w:val="2"/>
          <w:numId w:val="4"/>
        </w:numPr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Logjistikës</w:t>
      </w:r>
      <w:r w:rsidR="004C3E4D" w:rsidRPr="00EC1410">
        <w:rPr>
          <w:lang w:val="sq-AL"/>
        </w:rPr>
        <w:t xml:space="preserve"> dhe Transportit</w:t>
      </w:r>
      <w:r w:rsidRPr="00EC1410">
        <w:rPr>
          <w:lang w:val="sq-AL"/>
        </w:rPr>
        <w:t xml:space="preserve">; </w:t>
      </w:r>
    </w:p>
    <w:p w14:paraId="722D9176" w14:textId="77777777" w:rsidR="008B1A82" w:rsidRPr="00EC1410" w:rsidRDefault="008B1A82" w:rsidP="006A624F">
      <w:pPr>
        <w:ind w:hanging="72"/>
        <w:jc w:val="both"/>
      </w:pPr>
    </w:p>
    <w:p w14:paraId="593255A0" w14:textId="77777777" w:rsidR="008B1A82" w:rsidRPr="00EC1410" w:rsidRDefault="008B1A82" w:rsidP="00A611A5">
      <w:pPr>
        <w:pStyle w:val="ListParagraph"/>
        <w:numPr>
          <w:ilvl w:val="2"/>
          <w:numId w:val="4"/>
        </w:numPr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Administrimit të Dokumenteve dhe Shërbimeve.</w:t>
      </w:r>
    </w:p>
    <w:p w14:paraId="0C216E49" w14:textId="7E98E4DE" w:rsidR="008B1A82" w:rsidRPr="00EC1410" w:rsidRDefault="008B1A82" w:rsidP="00EC1410">
      <w:pPr>
        <w:tabs>
          <w:tab w:val="left" w:pos="810"/>
        </w:tabs>
        <w:spacing w:line="240" w:lineRule="auto"/>
        <w:jc w:val="both"/>
        <w:rPr>
          <w:bCs/>
        </w:rPr>
      </w:pPr>
    </w:p>
    <w:p w14:paraId="79909067" w14:textId="77777777" w:rsidR="008B1A82" w:rsidRPr="00EC1410" w:rsidRDefault="008B1A82" w:rsidP="008E1787">
      <w:pPr>
        <w:pStyle w:val="ListParagraph"/>
        <w:tabs>
          <w:tab w:val="left" w:pos="810"/>
        </w:tabs>
        <w:spacing w:line="240" w:lineRule="auto"/>
        <w:ind w:left="360" w:hanging="72"/>
        <w:jc w:val="both"/>
        <w:rPr>
          <w:bCs/>
          <w:lang w:val="sq-AL"/>
        </w:rPr>
      </w:pPr>
    </w:p>
    <w:p w14:paraId="695A1B5E" w14:textId="77777777" w:rsidR="008B1A82" w:rsidRPr="00EC1410" w:rsidRDefault="008B1A82" w:rsidP="008E1787">
      <w:pPr>
        <w:pStyle w:val="ListParagraph"/>
        <w:numPr>
          <w:ilvl w:val="1"/>
          <w:numId w:val="4"/>
        </w:numPr>
        <w:tabs>
          <w:tab w:val="left" w:pos="810"/>
        </w:tabs>
        <w:spacing w:line="240" w:lineRule="auto"/>
        <w:ind w:hanging="72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Divizioni për Buxhet dhe Financa; </w:t>
      </w:r>
    </w:p>
    <w:p w14:paraId="40D8C56E" w14:textId="77777777" w:rsidR="008B1A82" w:rsidRPr="00EC1410" w:rsidRDefault="008B1A82" w:rsidP="008E1787">
      <w:pPr>
        <w:pStyle w:val="ListParagraph"/>
        <w:tabs>
          <w:tab w:val="left" w:pos="810"/>
        </w:tabs>
        <w:spacing w:line="240" w:lineRule="auto"/>
        <w:ind w:left="360" w:hanging="72"/>
        <w:jc w:val="both"/>
        <w:rPr>
          <w:bCs/>
          <w:lang w:val="sq-AL"/>
        </w:rPr>
      </w:pPr>
    </w:p>
    <w:p w14:paraId="571AF675" w14:textId="732C6166" w:rsidR="008B1A82" w:rsidRPr="00EC1410" w:rsidRDefault="008B1A82" w:rsidP="008E1787">
      <w:pPr>
        <w:pStyle w:val="ListParagraph"/>
        <w:numPr>
          <w:ilvl w:val="1"/>
          <w:numId w:val="4"/>
        </w:numPr>
        <w:tabs>
          <w:tab w:val="left" w:pos="810"/>
        </w:tabs>
        <w:spacing w:line="240" w:lineRule="auto"/>
        <w:ind w:hanging="72"/>
        <w:jc w:val="both"/>
        <w:rPr>
          <w:bCs/>
          <w:lang w:val="sq-AL"/>
        </w:rPr>
      </w:pPr>
      <w:bookmarkStart w:id="2" w:name="_Hlk167894918"/>
      <w:r w:rsidRPr="00EC1410">
        <w:rPr>
          <w:bCs/>
          <w:lang w:val="sq-AL"/>
        </w:rPr>
        <w:t xml:space="preserve">Divizioni për </w:t>
      </w:r>
      <w:r w:rsidR="008E1787" w:rsidRPr="00EC1410">
        <w:rPr>
          <w:bCs/>
          <w:lang w:val="sq-AL"/>
        </w:rPr>
        <w:t>Hulumtim, Analiza dhe Statistika</w:t>
      </w:r>
      <w:r w:rsidRPr="00EC1410">
        <w:rPr>
          <w:bCs/>
          <w:lang w:val="sq-AL"/>
        </w:rPr>
        <w:t>.</w:t>
      </w:r>
      <w:bookmarkEnd w:id="2"/>
    </w:p>
    <w:p w14:paraId="51C88FFB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16485FFC" w14:textId="77777777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7</w:t>
      </w:r>
    </w:p>
    <w:p w14:paraId="71970B2E" w14:textId="6D776ADE" w:rsidR="008B1A82" w:rsidRPr="00EC1410" w:rsidRDefault="008B1A82" w:rsidP="008B1A82">
      <w:pPr>
        <w:spacing w:line="240" w:lineRule="auto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>Departamenti i Gjendjes Civile</w:t>
      </w:r>
      <w:r w:rsidR="00523F12" w:rsidRPr="00EC1410">
        <w:rPr>
          <w:rFonts w:asciiTheme="majorBidi" w:hAnsiTheme="majorBidi" w:cstheme="majorBidi"/>
          <w:b/>
          <w:lang w:eastAsia="en-GB"/>
        </w:rPr>
        <w:t xml:space="preserve"> </w:t>
      </w:r>
    </w:p>
    <w:p w14:paraId="4A94CC3C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lang w:eastAsia="en-GB"/>
        </w:rPr>
      </w:pPr>
    </w:p>
    <w:p w14:paraId="496C029F" w14:textId="3EE2C440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</w:rPr>
      </w:pPr>
      <w:bookmarkStart w:id="3" w:name="_Hlk171422034"/>
      <w:r w:rsidRPr="00EC1410">
        <w:rPr>
          <w:rFonts w:asciiTheme="majorBidi" w:hAnsiTheme="majorBidi" w:cstheme="majorBidi"/>
          <w:bCs/>
        </w:rPr>
        <w:t xml:space="preserve">Misioni i </w:t>
      </w:r>
      <w:r w:rsidRPr="00EC1410">
        <w:rPr>
          <w:rFonts w:asciiTheme="majorBidi" w:hAnsiTheme="majorBidi" w:cstheme="majorBidi"/>
        </w:rPr>
        <w:t>Departamentit të Gjendje Civile është zbatimi i politikave në fushën e gjendjes civile, në mënyrë efikase dhe efektive</w:t>
      </w:r>
      <w:r w:rsidR="00523F12" w:rsidRPr="00EC1410">
        <w:rPr>
          <w:rFonts w:asciiTheme="majorBidi" w:hAnsiTheme="majorBidi" w:cstheme="majorBidi"/>
        </w:rPr>
        <w:t>.</w:t>
      </w:r>
      <w:r w:rsidRPr="00EC1410">
        <w:rPr>
          <w:rFonts w:asciiTheme="majorBidi" w:hAnsiTheme="majorBidi" w:cstheme="majorBidi"/>
        </w:rPr>
        <w:t xml:space="preserve"> </w:t>
      </w:r>
    </w:p>
    <w:bookmarkEnd w:id="3"/>
    <w:p w14:paraId="4FAD6C05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</w:rPr>
      </w:pPr>
    </w:p>
    <w:p w14:paraId="4B15E8FD" w14:textId="1966ECF5" w:rsidR="008B1A82" w:rsidRPr="00EC1410" w:rsidRDefault="008B1A82" w:rsidP="009F07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Detyrat dhe përgjegjësitë e Departamentit të Gjendjes Civile janë:</w:t>
      </w:r>
    </w:p>
    <w:p w14:paraId="2297FE57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3C050D92" w14:textId="53951175" w:rsidR="008B1A82" w:rsidRPr="00EC1410" w:rsidRDefault="000A6F7C" w:rsidP="009F071C">
      <w:pPr>
        <w:numPr>
          <w:ilvl w:val="1"/>
          <w:numId w:val="5"/>
        </w:numPr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z</w:t>
      </w:r>
      <w:r w:rsidR="008B1A82" w:rsidRPr="00EC1410">
        <w:rPr>
          <w:rFonts w:asciiTheme="majorBidi" w:hAnsiTheme="majorBidi" w:cstheme="majorBidi"/>
          <w:lang w:eastAsia="en-GB"/>
        </w:rPr>
        <w:t>batimi i politikave dhe legjislacionit në fushën e gjendjes civile;</w:t>
      </w:r>
    </w:p>
    <w:p w14:paraId="28E67C32" w14:textId="77777777" w:rsidR="008B1A82" w:rsidRPr="00EC1410" w:rsidRDefault="008B1A82" w:rsidP="009553C3">
      <w:pPr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2D37620E" w14:textId="6ADB49C5" w:rsidR="008B1A82" w:rsidRPr="00EC1410" w:rsidRDefault="008B1A82" w:rsidP="009F071C">
      <w:pPr>
        <w:numPr>
          <w:ilvl w:val="1"/>
          <w:numId w:val="5"/>
        </w:numPr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mbikëqyr</w:t>
      </w:r>
      <w:r w:rsidR="00F65A65" w:rsidRPr="00EC1410">
        <w:rPr>
          <w:rFonts w:asciiTheme="majorBidi" w:hAnsiTheme="majorBidi" w:cstheme="majorBidi"/>
          <w:lang w:eastAsia="en-GB"/>
        </w:rPr>
        <w:t xml:space="preserve"> z</w:t>
      </w:r>
      <w:r w:rsidRPr="00EC1410">
        <w:rPr>
          <w:rFonts w:asciiTheme="majorBidi" w:hAnsiTheme="majorBidi" w:cstheme="majorBidi"/>
          <w:lang w:eastAsia="en-GB"/>
        </w:rPr>
        <w:t>yra</w:t>
      </w:r>
      <w:r w:rsidR="00F65A65" w:rsidRPr="00EC1410">
        <w:rPr>
          <w:rFonts w:asciiTheme="majorBidi" w:hAnsiTheme="majorBidi" w:cstheme="majorBidi"/>
          <w:lang w:eastAsia="en-GB"/>
        </w:rPr>
        <w:t>t</w:t>
      </w:r>
      <w:r w:rsidRPr="00EC1410">
        <w:rPr>
          <w:rFonts w:asciiTheme="majorBidi" w:hAnsiTheme="majorBidi" w:cstheme="majorBidi"/>
          <w:lang w:eastAsia="en-GB"/>
        </w:rPr>
        <w:t xml:space="preserve"> </w:t>
      </w:r>
      <w:r w:rsidR="00F65A65" w:rsidRPr="00EC1410">
        <w:rPr>
          <w:rFonts w:asciiTheme="majorBidi" w:hAnsiTheme="majorBidi" w:cstheme="majorBidi"/>
          <w:lang w:eastAsia="en-GB"/>
        </w:rPr>
        <w:t>e</w:t>
      </w:r>
      <w:r w:rsidRPr="00EC1410">
        <w:rPr>
          <w:rFonts w:asciiTheme="majorBidi" w:hAnsiTheme="majorBidi" w:cstheme="majorBidi"/>
          <w:lang w:eastAsia="en-GB"/>
        </w:rPr>
        <w:t xml:space="preserve"> gjendjes civile, misione</w:t>
      </w:r>
      <w:r w:rsidR="00F65A65" w:rsidRPr="00EC1410">
        <w:rPr>
          <w:rFonts w:asciiTheme="majorBidi" w:hAnsiTheme="majorBidi" w:cstheme="majorBidi"/>
          <w:lang w:eastAsia="en-GB"/>
        </w:rPr>
        <w:t>t</w:t>
      </w:r>
      <w:r w:rsidRPr="00EC1410">
        <w:rPr>
          <w:rFonts w:asciiTheme="majorBidi" w:hAnsiTheme="majorBidi" w:cstheme="majorBidi"/>
          <w:lang w:eastAsia="en-GB"/>
        </w:rPr>
        <w:t xml:space="preserve"> diplomatike apo konsullore në shërbimet e gjendjes civile; </w:t>
      </w:r>
    </w:p>
    <w:p w14:paraId="40B98F66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29BF0D81" w14:textId="551614CD" w:rsidR="008B1A82" w:rsidRPr="00EC1410" w:rsidRDefault="008B1A82" w:rsidP="009F071C">
      <w:pPr>
        <w:numPr>
          <w:ilvl w:val="1"/>
          <w:numId w:val="5"/>
        </w:numPr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ofron përkrahje për zyrat e gjendjes civile dhe për misionet diplomatike apo konsullore</w:t>
      </w:r>
      <w:r w:rsidR="00F65A65" w:rsidRPr="00EC1410">
        <w:rPr>
          <w:rFonts w:asciiTheme="majorBidi" w:hAnsiTheme="majorBidi" w:cstheme="majorBidi"/>
          <w:lang w:eastAsia="en-GB"/>
        </w:rPr>
        <w:t xml:space="preserve"> në shërbimet e gjendjes civile;</w:t>
      </w:r>
      <w:r w:rsidRPr="00EC1410">
        <w:rPr>
          <w:rFonts w:asciiTheme="majorBidi" w:hAnsiTheme="majorBidi" w:cstheme="majorBidi"/>
          <w:lang w:eastAsia="en-GB"/>
        </w:rPr>
        <w:t xml:space="preserve"> </w:t>
      </w:r>
    </w:p>
    <w:p w14:paraId="2175D25A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40137AEC" w14:textId="77777777" w:rsidR="008B1A82" w:rsidRPr="00EC1410" w:rsidRDefault="008B1A82" w:rsidP="009F071C">
      <w:pPr>
        <w:numPr>
          <w:ilvl w:val="1"/>
          <w:numId w:val="5"/>
        </w:numPr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lastRenderedPageBreak/>
        <w:t>administron procedurat e Regjistrit Qendror të Gjendjes Civile;</w:t>
      </w:r>
    </w:p>
    <w:p w14:paraId="465F7A5D" w14:textId="77777777" w:rsidR="008B1A82" w:rsidRPr="00EC1410" w:rsidRDefault="008B1A82" w:rsidP="009553C3">
      <w:pPr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57E61854" w14:textId="72982AEA" w:rsidR="008B1A82" w:rsidRPr="00EC1410" w:rsidRDefault="008B1A82" w:rsidP="009F071C">
      <w:pPr>
        <w:numPr>
          <w:ilvl w:val="1"/>
          <w:numId w:val="5"/>
        </w:numPr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bën legalizimin</w:t>
      </w:r>
      <w:r w:rsidR="008B5C29" w:rsidRPr="00EC1410">
        <w:rPr>
          <w:rFonts w:asciiTheme="majorBidi" w:hAnsiTheme="majorBidi" w:cstheme="majorBidi"/>
          <w:lang w:eastAsia="en-GB"/>
        </w:rPr>
        <w:t xml:space="preserve"> dhe verifikimin</w:t>
      </w:r>
      <w:r w:rsidRPr="00EC1410">
        <w:rPr>
          <w:rFonts w:asciiTheme="majorBidi" w:hAnsiTheme="majorBidi" w:cstheme="majorBidi"/>
          <w:lang w:eastAsia="en-GB"/>
        </w:rPr>
        <w:t xml:space="preserve"> e dokumenteve të gjendjes civile dhe dokumenteve tjera personale të lëshuara nga Agjencia; </w:t>
      </w:r>
    </w:p>
    <w:p w14:paraId="44021692" w14:textId="77777777" w:rsidR="00875699" w:rsidRPr="00EC1410" w:rsidRDefault="00875699" w:rsidP="00875699">
      <w:pPr>
        <w:pStyle w:val="ListParagraph"/>
        <w:rPr>
          <w:rFonts w:asciiTheme="majorBidi" w:hAnsiTheme="majorBidi" w:cstheme="majorBidi"/>
          <w:lang w:val="sq-AL" w:eastAsia="en-GB"/>
        </w:rPr>
      </w:pPr>
    </w:p>
    <w:p w14:paraId="1F28C565" w14:textId="7937437A" w:rsidR="00875699" w:rsidRPr="00EC1410" w:rsidRDefault="00875699" w:rsidP="00875699">
      <w:pPr>
        <w:pStyle w:val="ListParagraph"/>
        <w:numPr>
          <w:ilvl w:val="1"/>
          <w:numId w:val="5"/>
        </w:numPr>
        <w:tabs>
          <w:tab w:val="left" w:pos="810"/>
        </w:tabs>
        <w:spacing w:line="240" w:lineRule="auto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b</w:t>
      </w:r>
      <w:r w:rsidR="00FE5527" w:rsidRPr="00EC1410">
        <w:rPr>
          <w:rFonts w:asciiTheme="majorBidi" w:hAnsiTheme="majorBidi" w:cstheme="majorBidi"/>
          <w:lang w:val="sq-AL" w:eastAsia="en-GB"/>
        </w:rPr>
        <w:t>ë</w:t>
      </w:r>
      <w:r w:rsidRPr="00EC1410">
        <w:rPr>
          <w:rFonts w:asciiTheme="majorBidi" w:hAnsiTheme="majorBidi" w:cstheme="majorBidi"/>
          <w:lang w:val="sq-AL" w:eastAsia="en-GB"/>
        </w:rPr>
        <w:t>n zbatimin e politikave dhe legjislacionit lidhur me vendbanimin dhe adres</w:t>
      </w:r>
      <w:r w:rsidR="00FE5527" w:rsidRPr="00EC1410">
        <w:rPr>
          <w:rFonts w:asciiTheme="majorBidi" w:hAnsiTheme="majorBidi" w:cstheme="majorBidi"/>
          <w:lang w:val="sq-AL" w:eastAsia="en-GB"/>
        </w:rPr>
        <w:t>ë</w:t>
      </w:r>
      <w:r w:rsidRPr="00EC1410">
        <w:rPr>
          <w:rFonts w:asciiTheme="majorBidi" w:hAnsiTheme="majorBidi" w:cstheme="majorBidi"/>
          <w:lang w:val="sq-AL" w:eastAsia="en-GB"/>
        </w:rPr>
        <w:t>s;</w:t>
      </w:r>
    </w:p>
    <w:p w14:paraId="3140207D" w14:textId="77777777" w:rsidR="008B1A82" w:rsidRPr="00EC1410" w:rsidRDefault="008B1A82" w:rsidP="009553C3">
      <w:pPr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042B2A50" w14:textId="197AD1FE" w:rsidR="008B1A82" w:rsidRPr="00EC1410" w:rsidRDefault="008B1A82" w:rsidP="009F071C">
      <w:pPr>
        <w:numPr>
          <w:ilvl w:val="1"/>
          <w:numId w:val="5"/>
        </w:numPr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 xml:space="preserve">përgatit raporte periodike dhe vjetore për Drejtorin e </w:t>
      </w:r>
      <w:r w:rsidR="00F65A65" w:rsidRPr="00EC1410">
        <w:rPr>
          <w:rFonts w:asciiTheme="majorBidi" w:hAnsiTheme="majorBidi" w:cstheme="majorBidi"/>
          <w:lang w:eastAsia="en-GB"/>
        </w:rPr>
        <w:t>Ekzekutiv</w:t>
      </w:r>
      <w:r w:rsidRPr="00EC1410">
        <w:rPr>
          <w:rFonts w:asciiTheme="majorBidi" w:hAnsiTheme="majorBidi" w:cstheme="majorBidi"/>
          <w:lang w:eastAsia="en-GB"/>
        </w:rPr>
        <w:t xml:space="preserve"> të Agjencisë; </w:t>
      </w:r>
    </w:p>
    <w:p w14:paraId="22F3FFAA" w14:textId="77777777" w:rsidR="00ED723A" w:rsidRPr="00EC1410" w:rsidRDefault="00ED723A" w:rsidP="009553C3">
      <w:pPr>
        <w:pStyle w:val="ListParagraph"/>
        <w:jc w:val="both"/>
        <w:rPr>
          <w:rFonts w:asciiTheme="majorBidi" w:hAnsiTheme="majorBidi" w:cstheme="majorBidi"/>
          <w:lang w:val="sq-AL" w:eastAsia="en-GB"/>
        </w:rPr>
      </w:pPr>
    </w:p>
    <w:p w14:paraId="17D6B53F" w14:textId="4F31F1C8" w:rsidR="00ED723A" w:rsidRPr="00EC1410" w:rsidRDefault="00ED723A" w:rsidP="009F071C">
      <w:pPr>
        <w:numPr>
          <w:ilvl w:val="1"/>
          <w:numId w:val="5"/>
        </w:numPr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bookmarkStart w:id="4" w:name="_Hlk171588979"/>
      <w:r w:rsidRPr="00EC1410">
        <w:rPr>
          <w:rFonts w:asciiTheme="majorBidi" w:hAnsiTheme="majorBidi" w:cstheme="majorBidi"/>
          <w:lang w:eastAsia="en-GB"/>
        </w:rPr>
        <w:t xml:space="preserve">kryen </w:t>
      </w:r>
      <w:r w:rsidR="004143E5" w:rsidRPr="00EC1410">
        <w:rPr>
          <w:rFonts w:asciiTheme="majorBidi" w:hAnsiTheme="majorBidi" w:cstheme="majorBidi"/>
          <w:lang w:eastAsia="en-GB"/>
        </w:rPr>
        <w:t>ç</w:t>
      </w:r>
      <w:r w:rsidRPr="00EC1410">
        <w:rPr>
          <w:rFonts w:asciiTheme="majorBidi" w:hAnsiTheme="majorBidi" w:cstheme="majorBidi"/>
          <w:lang w:eastAsia="en-GB"/>
        </w:rPr>
        <w:t>do detyr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tjet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>r sipas legjislacionit n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fuqi</w:t>
      </w:r>
      <w:bookmarkEnd w:id="4"/>
      <w:r w:rsidRPr="00EC1410">
        <w:rPr>
          <w:rFonts w:asciiTheme="majorBidi" w:hAnsiTheme="majorBidi" w:cstheme="majorBidi"/>
          <w:lang w:eastAsia="en-GB"/>
        </w:rPr>
        <w:t>.</w:t>
      </w:r>
    </w:p>
    <w:p w14:paraId="0702FCCF" w14:textId="6213A761" w:rsidR="008B1A82" w:rsidRPr="00EC1410" w:rsidRDefault="008B1A82" w:rsidP="009553C3">
      <w:pPr>
        <w:spacing w:line="240" w:lineRule="auto"/>
        <w:ind w:firstLine="140"/>
        <w:jc w:val="both"/>
        <w:rPr>
          <w:rFonts w:asciiTheme="majorBidi" w:hAnsiTheme="majorBidi" w:cstheme="majorBidi"/>
        </w:rPr>
      </w:pPr>
    </w:p>
    <w:p w14:paraId="18A93817" w14:textId="270922E9" w:rsidR="008B1A82" w:rsidRPr="00EC1410" w:rsidRDefault="008B1A82" w:rsidP="009F071C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ind w:left="0" w:firstLine="0"/>
        <w:jc w:val="both"/>
        <w:rPr>
          <w:rFonts w:asciiTheme="majorBidi" w:hAnsiTheme="majorBidi" w:cstheme="majorBidi"/>
          <w:lang w:val="sq-AL" w:eastAsia="en-GB"/>
        </w:rPr>
      </w:pPr>
      <w:bookmarkStart w:id="5" w:name="_Hlk171588998"/>
      <w:r w:rsidRPr="00EC1410">
        <w:rPr>
          <w:rFonts w:asciiTheme="majorBidi" w:hAnsiTheme="majorBidi" w:cstheme="majorBidi"/>
          <w:bCs/>
          <w:lang w:val="sq-AL" w:eastAsia="en-GB"/>
        </w:rPr>
        <w:t>Departamenti udhëhiqet nga Drejtori i Departamentit i cili i raporton Drejtorit Ekzekutiv të Agjencisë</w:t>
      </w:r>
      <w:r w:rsidRPr="00EC1410">
        <w:rPr>
          <w:rFonts w:asciiTheme="majorBidi" w:hAnsiTheme="majorBidi" w:cstheme="majorBidi"/>
          <w:lang w:val="sq-AL" w:eastAsia="en-GB"/>
        </w:rPr>
        <w:t>.</w:t>
      </w:r>
    </w:p>
    <w:p w14:paraId="2ED9883F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6A4CB412" w14:textId="1900A8C3" w:rsidR="008B1A82" w:rsidRPr="00EC1410" w:rsidRDefault="008B1A82" w:rsidP="009F07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Në kuadër të këtij Departamenti bëjnë pjesë </w:t>
      </w:r>
      <w:r w:rsidR="006A624F" w:rsidRPr="00EC1410">
        <w:rPr>
          <w:rFonts w:asciiTheme="majorBidi" w:hAnsiTheme="majorBidi" w:cstheme="majorBidi"/>
          <w:lang w:val="sq-AL"/>
        </w:rPr>
        <w:t>D</w:t>
      </w:r>
      <w:r w:rsidRPr="00EC1410">
        <w:rPr>
          <w:rFonts w:asciiTheme="majorBidi" w:hAnsiTheme="majorBidi" w:cstheme="majorBidi"/>
          <w:lang w:val="sq-AL"/>
        </w:rPr>
        <w:t>ivizionet e mëposhtme:</w:t>
      </w:r>
    </w:p>
    <w:p w14:paraId="1BA518EB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382C7010" w14:textId="13DCEBD0" w:rsidR="00F65A65" w:rsidRPr="00EC1410" w:rsidRDefault="0051562E" w:rsidP="009F071C">
      <w:pPr>
        <w:pStyle w:val="ListParagraph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Divizioni i Gjendjes Civile</w:t>
      </w:r>
      <w:r w:rsidR="00F65A65" w:rsidRPr="00EC1410">
        <w:rPr>
          <w:rFonts w:asciiTheme="majorBidi" w:hAnsiTheme="majorBidi" w:cstheme="majorBidi"/>
          <w:lang w:val="sq-AL"/>
        </w:rPr>
        <w:t>;</w:t>
      </w:r>
    </w:p>
    <w:p w14:paraId="1BD3D7C0" w14:textId="77777777" w:rsidR="00F65A65" w:rsidRPr="00EC1410" w:rsidRDefault="00F65A65" w:rsidP="009553C3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uto"/>
        <w:ind w:left="792"/>
        <w:jc w:val="both"/>
        <w:rPr>
          <w:rFonts w:asciiTheme="majorBidi" w:hAnsiTheme="majorBidi" w:cstheme="majorBidi"/>
          <w:lang w:val="sq-AL"/>
        </w:rPr>
      </w:pPr>
    </w:p>
    <w:p w14:paraId="2908B499" w14:textId="1B7B5632" w:rsidR="00F65A65" w:rsidRPr="00EC1410" w:rsidRDefault="0051562E" w:rsidP="009F071C">
      <w:pPr>
        <w:pStyle w:val="ListParagraph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Divizioni i Verifikimit dhe Legalizim të Dokumenteve</w:t>
      </w:r>
      <w:r w:rsidR="00F65A65" w:rsidRPr="00EC1410">
        <w:rPr>
          <w:rFonts w:asciiTheme="majorBidi" w:hAnsiTheme="majorBidi" w:cstheme="majorBidi"/>
          <w:lang w:val="sq-AL"/>
        </w:rPr>
        <w:t>;</w:t>
      </w:r>
    </w:p>
    <w:p w14:paraId="4E050EDF" w14:textId="77777777" w:rsidR="00F65A65" w:rsidRPr="00EC1410" w:rsidRDefault="00F65A65" w:rsidP="009553C3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uto"/>
        <w:ind w:left="792"/>
        <w:jc w:val="both"/>
        <w:rPr>
          <w:rFonts w:asciiTheme="majorBidi" w:hAnsiTheme="majorBidi" w:cstheme="majorBidi"/>
          <w:lang w:val="sq-AL"/>
        </w:rPr>
      </w:pPr>
    </w:p>
    <w:p w14:paraId="3318712E" w14:textId="77777777" w:rsidR="00F65A65" w:rsidRPr="00EC1410" w:rsidRDefault="00F65A65" w:rsidP="009F071C">
      <w:pPr>
        <w:pStyle w:val="ListParagraph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Divizioni i Regjistrit Qendror të Gjendjes Civile;</w:t>
      </w:r>
    </w:p>
    <w:p w14:paraId="4BBAC854" w14:textId="77777777" w:rsidR="00F65A65" w:rsidRPr="00EC1410" w:rsidRDefault="00F65A65" w:rsidP="009553C3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uto"/>
        <w:ind w:left="792"/>
        <w:jc w:val="both"/>
        <w:rPr>
          <w:rFonts w:asciiTheme="majorBidi" w:hAnsiTheme="majorBidi" w:cstheme="majorBidi"/>
          <w:lang w:val="sq-AL"/>
        </w:rPr>
      </w:pPr>
    </w:p>
    <w:p w14:paraId="57A41774" w14:textId="0C4E545E" w:rsidR="00F65A65" w:rsidRPr="00EC1410" w:rsidRDefault="00F65A65" w:rsidP="009F071C">
      <w:pPr>
        <w:pStyle w:val="ListParagraph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Divizioni për Vendbanim dhe Adres</w:t>
      </w:r>
      <w:r w:rsidR="00FE552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>.</w:t>
      </w:r>
    </w:p>
    <w:p w14:paraId="2B7C6548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5E4643C3" w14:textId="6E95DD9C" w:rsidR="008B1A82" w:rsidRPr="00EC1410" w:rsidRDefault="008B1A82" w:rsidP="009F071C">
      <w:pPr>
        <w:pStyle w:val="ListParagraph"/>
        <w:numPr>
          <w:ilvl w:val="0"/>
          <w:numId w:val="5"/>
        </w:numPr>
        <w:spacing w:line="240" w:lineRule="auto"/>
        <w:jc w:val="both"/>
        <w:rPr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>Departament</w:t>
      </w:r>
      <w:r w:rsidR="006A624F" w:rsidRPr="00EC1410">
        <w:rPr>
          <w:lang w:val="sq-AL" w:eastAsia="en-GB"/>
        </w:rPr>
        <w:t>in e Gjendjes Civile</w:t>
      </w:r>
      <w:r w:rsidRPr="00EC1410">
        <w:rPr>
          <w:lang w:val="sq-AL" w:eastAsia="en-GB"/>
        </w:rPr>
        <w:t xml:space="preserve"> është </w:t>
      </w:r>
      <w:r w:rsidR="008E1787" w:rsidRPr="00EC1410">
        <w:rPr>
          <w:lang w:val="sq-AL" w:eastAsia="en-GB"/>
        </w:rPr>
        <w:t>tridhjetë e tetë</w:t>
      </w:r>
      <w:r w:rsidR="00471EFA" w:rsidRPr="00EC1410">
        <w:rPr>
          <w:lang w:val="sq-AL" w:eastAsia="en-GB"/>
        </w:rPr>
        <w:t xml:space="preserve"> (</w:t>
      </w:r>
      <w:r w:rsidR="008E1787" w:rsidRPr="00EC1410">
        <w:rPr>
          <w:lang w:val="sq-AL" w:eastAsia="en-GB"/>
        </w:rPr>
        <w:t>38</w:t>
      </w:r>
      <w:r w:rsidR="00471EFA" w:rsidRPr="00EC1410">
        <w:rPr>
          <w:lang w:val="sq-AL" w:eastAsia="en-GB"/>
        </w:rPr>
        <w:t>).</w:t>
      </w:r>
    </w:p>
    <w:bookmarkEnd w:id="5"/>
    <w:p w14:paraId="48A26A0E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2B910DF2" w14:textId="77777777" w:rsidR="008B1A82" w:rsidRPr="00EC1410" w:rsidRDefault="008B1A82" w:rsidP="00F65A65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8</w:t>
      </w:r>
    </w:p>
    <w:p w14:paraId="76D0CD02" w14:textId="5B5AAA52" w:rsidR="008B1A82" w:rsidRPr="00EC1410" w:rsidRDefault="008B1A82" w:rsidP="00F65A65">
      <w:pPr>
        <w:spacing w:line="240" w:lineRule="auto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 xml:space="preserve">Divizioni </w:t>
      </w:r>
      <w:r w:rsidR="00F65A65" w:rsidRPr="00EC1410">
        <w:rPr>
          <w:rFonts w:asciiTheme="majorBidi" w:hAnsiTheme="majorBidi" w:cstheme="majorBidi"/>
          <w:b/>
          <w:lang w:eastAsia="en-GB"/>
        </w:rPr>
        <w:t>i</w:t>
      </w:r>
      <w:r w:rsidRPr="00EC1410">
        <w:rPr>
          <w:rFonts w:asciiTheme="majorBidi" w:hAnsiTheme="majorBidi" w:cstheme="majorBidi"/>
          <w:b/>
          <w:lang w:eastAsia="en-GB"/>
        </w:rPr>
        <w:t xml:space="preserve"> Gjendje</w:t>
      </w:r>
      <w:r w:rsidR="00F65A65" w:rsidRPr="00EC1410">
        <w:rPr>
          <w:rFonts w:asciiTheme="majorBidi" w:hAnsiTheme="majorBidi" w:cstheme="majorBidi"/>
          <w:b/>
          <w:lang w:eastAsia="en-GB"/>
        </w:rPr>
        <w:t>s</w:t>
      </w:r>
      <w:r w:rsidRPr="00EC1410">
        <w:rPr>
          <w:rFonts w:asciiTheme="majorBidi" w:hAnsiTheme="majorBidi" w:cstheme="majorBidi"/>
          <w:b/>
          <w:lang w:eastAsia="en-GB"/>
        </w:rPr>
        <w:t xml:space="preserve"> Civile</w:t>
      </w:r>
    </w:p>
    <w:p w14:paraId="4355CC99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lang w:eastAsia="en-GB"/>
        </w:rPr>
      </w:pPr>
    </w:p>
    <w:p w14:paraId="4D96E19F" w14:textId="138E0CAB" w:rsidR="008B1A82" w:rsidRPr="00EC1410" w:rsidRDefault="008B1A82" w:rsidP="009F071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Divizionit </w:t>
      </w:r>
      <w:r w:rsidR="00F65A65" w:rsidRPr="00EC1410">
        <w:rPr>
          <w:rFonts w:asciiTheme="majorBidi" w:hAnsiTheme="majorBidi" w:cstheme="majorBidi"/>
          <w:lang w:val="sq-AL"/>
        </w:rPr>
        <w:t>t</w:t>
      </w:r>
      <w:r w:rsidR="00BB1F53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Gjendje Civile janë:</w:t>
      </w:r>
    </w:p>
    <w:p w14:paraId="305A7B03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1A2DEB4C" w14:textId="77777777" w:rsidR="008B1A82" w:rsidRPr="00EC1410" w:rsidRDefault="008B1A82" w:rsidP="009F071C">
      <w:pPr>
        <w:numPr>
          <w:ilvl w:val="1"/>
          <w:numId w:val="6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sigurimi i zbatimit të politikave dhe legjislacionit në fushën e gjendjes civile;</w:t>
      </w:r>
    </w:p>
    <w:p w14:paraId="6EA887D7" w14:textId="77777777" w:rsidR="008B1A82" w:rsidRPr="00EC1410" w:rsidRDefault="008B1A82" w:rsidP="009553C3">
      <w:pPr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52703D03" w14:textId="77777777" w:rsidR="008B1A82" w:rsidRPr="00EC1410" w:rsidRDefault="008B1A82" w:rsidP="009F071C">
      <w:pPr>
        <w:numPr>
          <w:ilvl w:val="1"/>
          <w:numId w:val="6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komunikon dhe bashkëpunon me zyrat e gjendjes civile dhe me misionet diplomatike apo konsullore, si dhe me institucionet tjera lidhur me të gjitha çështjet e gjendjes civile;</w:t>
      </w:r>
    </w:p>
    <w:p w14:paraId="36E18A4F" w14:textId="77777777" w:rsidR="008B1A82" w:rsidRPr="00EC1410" w:rsidRDefault="008B1A82" w:rsidP="009553C3">
      <w:pPr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0583D9F6" w14:textId="5F5956D5" w:rsidR="008B1A82" w:rsidRPr="00EC1410" w:rsidRDefault="008B1A82" w:rsidP="009F071C">
      <w:pPr>
        <w:numPr>
          <w:ilvl w:val="1"/>
          <w:numId w:val="6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 xml:space="preserve"> organizon dhe koordinon punët lidhur me regjistrimin e fakteve të gjendjes civile në zyrat e gjendjes civile, misionet diplomatike apo konsullore, si dhe mban takime të rregullta</w:t>
      </w:r>
      <w:r w:rsidR="00F65A65" w:rsidRPr="00EC1410">
        <w:rPr>
          <w:rFonts w:asciiTheme="majorBidi" w:hAnsiTheme="majorBidi" w:cstheme="majorBidi"/>
          <w:lang w:eastAsia="en-GB"/>
        </w:rPr>
        <w:t xml:space="preserve"> me ta</w:t>
      </w:r>
      <w:r w:rsidRPr="00EC1410">
        <w:rPr>
          <w:rFonts w:asciiTheme="majorBidi" w:hAnsiTheme="majorBidi" w:cstheme="majorBidi"/>
          <w:lang w:eastAsia="en-GB"/>
        </w:rPr>
        <w:t xml:space="preserve">; </w:t>
      </w:r>
    </w:p>
    <w:p w14:paraId="2E4D5D01" w14:textId="2B024E25" w:rsidR="008B1A82" w:rsidRPr="00EC1410" w:rsidRDefault="008B1A82" w:rsidP="009553C3">
      <w:pPr>
        <w:tabs>
          <w:tab w:val="left" w:pos="900"/>
          <w:tab w:val="left" w:pos="363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68F5B066" w14:textId="32C15A5F" w:rsidR="008B1A82" w:rsidRPr="00EC1410" w:rsidRDefault="008B1A82" w:rsidP="009F071C">
      <w:pPr>
        <w:numPr>
          <w:ilvl w:val="1"/>
          <w:numId w:val="6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 xml:space="preserve">ofron sqarime për zyrat e gjendjes civile dhe për misionet diplomatike apo konsullore lidhur me </w:t>
      </w:r>
      <w:r w:rsidR="00F65A65" w:rsidRPr="00EC1410">
        <w:rPr>
          <w:rFonts w:asciiTheme="majorBidi" w:hAnsiTheme="majorBidi" w:cstheme="majorBidi"/>
          <w:lang w:eastAsia="en-GB"/>
        </w:rPr>
        <w:t>procedurat</w:t>
      </w:r>
      <w:r w:rsidRPr="00EC1410">
        <w:rPr>
          <w:rFonts w:asciiTheme="majorBidi" w:hAnsiTheme="majorBidi" w:cstheme="majorBidi"/>
          <w:lang w:eastAsia="en-GB"/>
        </w:rPr>
        <w:t xml:space="preserve"> e gjendjes civile;</w:t>
      </w:r>
    </w:p>
    <w:p w14:paraId="347D2C5F" w14:textId="77777777" w:rsidR="008B1A82" w:rsidRPr="00EC1410" w:rsidRDefault="008B1A82" w:rsidP="009553C3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6A5B167F" w14:textId="7E2A671C" w:rsidR="008B1A82" w:rsidRPr="00EC1410" w:rsidRDefault="008B1A82" w:rsidP="009F071C">
      <w:pPr>
        <w:numPr>
          <w:ilvl w:val="1"/>
          <w:numId w:val="6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bashkëpunon në organizimin e trajnimit dhe mbajtjen e provimit profesional për zyrtarët e gjendjes civile</w:t>
      </w:r>
      <w:r w:rsidR="00ED723A" w:rsidRPr="00EC1410">
        <w:rPr>
          <w:rFonts w:asciiTheme="majorBidi" w:hAnsiTheme="majorBidi" w:cstheme="majorBidi"/>
          <w:lang w:eastAsia="en-GB"/>
        </w:rPr>
        <w:t>;</w:t>
      </w:r>
    </w:p>
    <w:p w14:paraId="321C94A5" w14:textId="77777777" w:rsidR="00ED723A" w:rsidRPr="00EC1410" w:rsidRDefault="00ED723A" w:rsidP="009553C3">
      <w:pPr>
        <w:pStyle w:val="ListParagraph"/>
        <w:jc w:val="both"/>
        <w:rPr>
          <w:rFonts w:asciiTheme="majorBidi" w:hAnsiTheme="majorBidi" w:cstheme="majorBidi"/>
          <w:lang w:val="sq-AL" w:eastAsia="en-GB"/>
        </w:rPr>
      </w:pPr>
    </w:p>
    <w:p w14:paraId="0D7F3C96" w14:textId="32872B18" w:rsidR="00ED723A" w:rsidRPr="00EC1410" w:rsidRDefault="00ED723A" w:rsidP="009F071C">
      <w:pPr>
        <w:numPr>
          <w:ilvl w:val="1"/>
          <w:numId w:val="6"/>
        </w:numPr>
        <w:tabs>
          <w:tab w:val="left" w:pos="810"/>
        </w:tabs>
        <w:spacing w:line="240" w:lineRule="auto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lastRenderedPageBreak/>
        <w:t xml:space="preserve">kryen </w:t>
      </w:r>
      <w:r w:rsidR="004143E5" w:rsidRPr="00EC1410">
        <w:rPr>
          <w:rFonts w:asciiTheme="majorBidi" w:hAnsiTheme="majorBidi" w:cstheme="majorBidi"/>
          <w:lang w:eastAsia="en-GB"/>
        </w:rPr>
        <w:t>ç</w:t>
      </w:r>
      <w:r w:rsidRPr="00EC1410">
        <w:rPr>
          <w:rFonts w:asciiTheme="majorBidi" w:hAnsiTheme="majorBidi" w:cstheme="majorBidi"/>
          <w:lang w:eastAsia="en-GB"/>
        </w:rPr>
        <w:t>do detyr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tjet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>r sipas legjislacionit n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fuqi.</w:t>
      </w:r>
    </w:p>
    <w:p w14:paraId="437B0703" w14:textId="127CA362" w:rsidR="008B1A82" w:rsidRPr="00EC1410" w:rsidRDefault="008B1A82" w:rsidP="009553C3">
      <w:pPr>
        <w:spacing w:line="240" w:lineRule="auto"/>
        <w:ind w:left="630" w:firstLine="90"/>
        <w:jc w:val="both"/>
        <w:rPr>
          <w:rFonts w:asciiTheme="majorBidi" w:hAnsiTheme="majorBidi" w:cstheme="majorBidi"/>
          <w:lang w:eastAsia="en-GB"/>
        </w:rPr>
      </w:pPr>
    </w:p>
    <w:p w14:paraId="61C8E81D" w14:textId="52949415" w:rsidR="008B1A82" w:rsidRPr="00EC1410" w:rsidRDefault="008B1A82" w:rsidP="009F071C">
      <w:pPr>
        <w:pStyle w:val="ListParagraph"/>
        <w:numPr>
          <w:ilvl w:val="0"/>
          <w:numId w:val="6"/>
        </w:numPr>
        <w:tabs>
          <w:tab w:val="left" w:pos="9039"/>
        </w:tabs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bookmarkStart w:id="6" w:name="_Hlk171589237"/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raporton tek Drejtori i Departamentit.</w:t>
      </w:r>
      <w:bookmarkEnd w:id="6"/>
    </w:p>
    <w:p w14:paraId="737D7B32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2FEC2520" w14:textId="3781933F" w:rsidR="008B1A82" w:rsidRPr="00EC1410" w:rsidRDefault="008B1A82" w:rsidP="009F071C">
      <w:pPr>
        <w:pStyle w:val="ListParagraph"/>
        <w:numPr>
          <w:ilvl w:val="0"/>
          <w:numId w:val="6"/>
        </w:numPr>
        <w:spacing w:line="240" w:lineRule="auto"/>
        <w:jc w:val="both"/>
        <w:rPr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>Divizion</w:t>
      </w:r>
      <w:r w:rsidR="006A624F" w:rsidRPr="00EC1410">
        <w:rPr>
          <w:lang w:val="sq-AL" w:eastAsia="en-GB"/>
        </w:rPr>
        <w:t>in e Gjendjes Civile</w:t>
      </w:r>
      <w:r w:rsidRPr="00EC1410">
        <w:rPr>
          <w:lang w:val="sq-AL" w:eastAsia="en-GB"/>
        </w:rPr>
        <w:t xml:space="preserve"> është </w:t>
      </w:r>
      <w:r w:rsidR="008E1787" w:rsidRPr="00EC1410">
        <w:rPr>
          <w:lang w:val="sq-AL" w:eastAsia="en-GB"/>
        </w:rPr>
        <w:t>katër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11590F20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1F5B1D56" w14:textId="32D9314D" w:rsidR="00F65A65" w:rsidRPr="00EC1410" w:rsidRDefault="00F65A65" w:rsidP="00F65A65">
      <w:pPr>
        <w:spacing w:line="240" w:lineRule="auto"/>
        <w:ind w:left="360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>Neni 9</w:t>
      </w:r>
    </w:p>
    <w:p w14:paraId="05813E71" w14:textId="7368EE95" w:rsidR="00F65A65" w:rsidRPr="00EC1410" w:rsidRDefault="0051562E" w:rsidP="00F65A65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</w:rPr>
        <w:t>Divizioni i Verifikimit dhe Legalizim të Dokumenteve</w:t>
      </w:r>
      <w:r w:rsidR="00F65A65" w:rsidRPr="00EC1410">
        <w:rPr>
          <w:rFonts w:asciiTheme="majorBidi" w:hAnsiTheme="majorBidi" w:cstheme="majorBidi"/>
          <w:b/>
          <w:bCs/>
          <w:lang w:eastAsia="en-GB"/>
        </w:rPr>
        <w:br/>
      </w:r>
    </w:p>
    <w:p w14:paraId="4A45327E" w14:textId="71801E7D" w:rsidR="00F65A65" w:rsidRPr="00EC1410" w:rsidRDefault="00F65A65" w:rsidP="009F071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</w:t>
      </w:r>
      <w:r w:rsidR="00FE5527" w:rsidRPr="00EC1410">
        <w:rPr>
          <w:rFonts w:asciiTheme="majorBidi" w:hAnsiTheme="majorBidi" w:cstheme="majorBidi"/>
          <w:lang w:val="sq-AL"/>
        </w:rPr>
        <w:t>Divizionit për Verifikim dhe Legalizim të Dokumenteve janë</w:t>
      </w:r>
      <w:r w:rsidRPr="00EC1410">
        <w:rPr>
          <w:rFonts w:asciiTheme="majorBidi" w:hAnsiTheme="majorBidi" w:cstheme="majorBidi"/>
          <w:bCs/>
          <w:lang w:val="sq-AL" w:eastAsia="en-GB"/>
        </w:rPr>
        <w:t>:</w:t>
      </w:r>
    </w:p>
    <w:p w14:paraId="5BAEE383" w14:textId="77777777" w:rsidR="00F65A65" w:rsidRPr="00EC1410" w:rsidRDefault="00F65A65" w:rsidP="009553C3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5F5B0D54" w14:textId="01808214" w:rsidR="00F65A65" w:rsidRPr="00EC1410" w:rsidRDefault="00F65A65" w:rsidP="009F071C">
      <w:pPr>
        <w:pStyle w:val="ListParagraph"/>
        <w:numPr>
          <w:ilvl w:val="1"/>
          <w:numId w:val="7"/>
        </w:numPr>
        <w:tabs>
          <w:tab w:val="left" w:pos="90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legalizimi i dokumenteve të gjendjes civile dhe </w:t>
      </w:r>
      <w:r w:rsidRPr="00EC1410">
        <w:rPr>
          <w:rFonts w:asciiTheme="majorBidi" w:hAnsiTheme="majorBidi" w:cstheme="majorBidi"/>
          <w:lang w:val="sq-AL" w:eastAsia="en-GB"/>
        </w:rPr>
        <w:t xml:space="preserve">dokumenteve tjera personale të lëshuara nga Agjencia; </w:t>
      </w:r>
    </w:p>
    <w:p w14:paraId="431B2934" w14:textId="77777777" w:rsidR="00F65A65" w:rsidRPr="00EC1410" w:rsidRDefault="00F65A65" w:rsidP="009553C3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040899FE" w14:textId="65EBDF75" w:rsidR="00F65A65" w:rsidRPr="00EC1410" w:rsidRDefault="00F65A65" w:rsidP="009F071C">
      <w:pPr>
        <w:pStyle w:val="ListParagraph"/>
        <w:numPr>
          <w:ilvl w:val="1"/>
          <w:numId w:val="7"/>
        </w:numPr>
        <w:tabs>
          <w:tab w:val="left" w:pos="90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informimi i qytetarëve në lidhje me kërkesat e tyre për legalizimin e dokumenteve të gjendjes civile</w:t>
      </w:r>
      <w:r w:rsidR="007225E6" w:rsidRPr="00EC1410">
        <w:rPr>
          <w:rFonts w:asciiTheme="majorBidi" w:hAnsiTheme="majorBidi" w:cstheme="majorBidi"/>
          <w:bCs/>
          <w:lang w:val="sq-AL" w:eastAsia="en-GB"/>
        </w:rPr>
        <w:t xml:space="preserve"> dhe </w:t>
      </w:r>
      <w:r w:rsidR="007225E6" w:rsidRPr="00EC1410">
        <w:rPr>
          <w:rFonts w:asciiTheme="majorBidi" w:hAnsiTheme="majorBidi" w:cstheme="majorBidi"/>
          <w:lang w:val="sq-AL" w:eastAsia="en-GB"/>
        </w:rPr>
        <w:t>dokumenteve tjera personale të lëshuara nga Agjencia</w:t>
      </w:r>
      <w:r w:rsidRPr="00EC1410">
        <w:rPr>
          <w:rFonts w:asciiTheme="majorBidi" w:hAnsiTheme="majorBidi" w:cstheme="majorBidi"/>
          <w:bCs/>
          <w:lang w:val="sq-AL" w:eastAsia="en-GB"/>
        </w:rPr>
        <w:t>;</w:t>
      </w:r>
    </w:p>
    <w:p w14:paraId="5908608A" w14:textId="77777777" w:rsidR="00F65A65" w:rsidRPr="00EC1410" w:rsidRDefault="00F65A65" w:rsidP="009553C3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15ED8C71" w14:textId="3DEC269F" w:rsidR="00F65A65" w:rsidRPr="00EC1410" w:rsidRDefault="007225E6" w:rsidP="009F071C">
      <w:pPr>
        <w:numPr>
          <w:ilvl w:val="1"/>
          <w:numId w:val="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bCs/>
          <w:lang w:eastAsia="en-GB"/>
        </w:rPr>
      </w:pPr>
      <w:r w:rsidRPr="00EC1410">
        <w:rPr>
          <w:rFonts w:asciiTheme="majorBidi" w:hAnsiTheme="majorBidi" w:cstheme="majorBidi"/>
          <w:bCs/>
          <w:lang w:eastAsia="en-GB"/>
        </w:rPr>
        <w:t>v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erifikimi </w:t>
      </w:r>
      <w:r w:rsidRPr="00EC1410">
        <w:rPr>
          <w:rFonts w:asciiTheme="majorBidi" w:hAnsiTheme="majorBidi" w:cstheme="majorBidi"/>
          <w:bCs/>
          <w:lang w:eastAsia="en-GB"/>
        </w:rPr>
        <w:t>i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 procedur</w:t>
      </w:r>
      <w:r w:rsidR="00BB1F53" w:rsidRPr="00EC1410">
        <w:rPr>
          <w:rFonts w:asciiTheme="majorBidi" w:hAnsiTheme="majorBidi" w:cstheme="majorBidi"/>
          <w:bCs/>
          <w:lang w:eastAsia="en-GB"/>
        </w:rPr>
        <w:t>ë</w:t>
      </w:r>
      <w:r w:rsidRPr="00EC1410">
        <w:rPr>
          <w:rFonts w:asciiTheme="majorBidi" w:hAnsiTheme="majorBidi" w:cstheme="majorBidi"/>
          <w:bCs/>
          <w:lang w:eastAsia="en-GB"/>
        </w:rPr>
        <w:t>s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 </w:t>
      </w:r>
      <w:r w:rsidRPr="00EC1410">
        <w:rPr>
          <w:rFonts w:asciiTheme="majorBidi" w:hAnsiTheme="majorBidi" w:cstheme="majorBidi"/>
          <w:bCs/>
          <w:lang w:eastAsia="en-GB"/>
        </w:rPr>
        <w:t>s</w:t>
      </w:r>
      <w:r w:rsidR="00BB1F53" w:rsidRPr="00EC1410">
        <w:rPr>
          <w:rFonts w:asciiTheme="majorBidi" w:hAnsiTheme="majorBidi" w:cstheme="majorBidi"/>
          <w:bCs/>
          <w:lang w:eastAsia="en-GB"/>
        </w:rPr>
        <w:t>ë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 regjistrim</w:t>
      </w:r>
      <w:r w:rsidRPr="00EC1410">
        <w:rPr>
          <w:rFonts w:asciiTheme="majorBidi" w:hAnsiTheme="majorBidi" w:cstheme="majorBidi"/>
          <w:bCs/>
          <w:lang w:eastAsia="en-GB"/>
        </w:rPr>
        <w:t>it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 të fakteve t</w:t>
      </w:r>
      <w:r w:rsidR="00FE5527" w:rsidRPr="00EC1410">
        <w:rPr>
          <w:rFonts w:asciiTheme="majorBidi" w:hAnsiTheme="majorBidi" w:cstheme="majorBidi"/>
          <w:bCs/>
          <w:lang w:eastAsia="en-GB"/>
        </w:rPr>
        <w:t>ë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 </w:t>
      </w:r>
      <w:proofErr w:type="spellStart"/>
      <w:r w:rsidR="00F65A65" w:rsidRPr="00EC1410">
        <w:rPr>
          <w:rFonts w:asciiTheme="majorBidi" w:hAnsiTheme="majorBidi" w:cstheme="majorBidi"/>
          <w:bCs/>
          <w:lang w:eastAsia="en-GB"/>
        </w:rPr>
        <w:t>gjenjdes</w:t>
      </w:r>
      <w:proofErr w:type="spellEnd"/>
      <w:r w:rsidR="00F65A65" w:rsidRPr="00EC1410">
        <w:rPr>
          <w:rFonts w:asciiTheme="majorBidi" w:hAnsiTheme="majorBidi" w:cstheme="majorBidi"/>
          <w:bCs/>
          <w:lang w:eastAsia="en-GB"/>
        </w:rPr>
        <w:t xml:space="preserve"> civile në regjistrat e gjendjes civile; </w:t>
      </w:r>
    </w:p>
    <w:p w14:paraId="553181D3" w14:textId="77777777" w:rsidR="00F65A65" w:rsidRPr="00EC1410" w:rsidRDefault="00F65A65" w:rsidP="009553C3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bCs/>
          <w:lang w:val="sq-AL" w:eastAsia="en-GB"/>
        </w:rPr>
      </w:pPr>
    </w:p>
    <w:p w14:paraId="674E4D06" w14:textId="5D85A196" w:rsidR="00F65A65" w:rsidRPr="00EC1410" w:rsidRDefault="007225E6" w:rsidP="009F071C">
      <w:pPr>
        <w:numPr>
          <w:ilvl w:val="1"/>
          <w:numId w:val="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bCs/>
          <w:lang w:eastAsia="en-GB"/>
        </w:rPr>
      </w:pPr>
      <w:r w:rsidRPr="00EC1410">
        <w:rPr>
          <w:rFonts w:asciiTheme="majorBidi" w:hAnsiTheme="majorBidi" w:cstheme="majorBidi"/>
          <w:bCs/>
          <w:lang w:eastAsia="en-GB"/>
        </w:rPr>
        <w:t>v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erifikimi i saktësisë së të dhënave të dokumenteve të gjendjes civile dhe krahasimi i tyre me regjistrat e gjendjes civile; </w:t>
      </w:r>
    </w:p>
    <w:p w14:paraId="41EDC30F" w14:textId="77777777" w:rsidR="00F65A65" w:rsidRPr="00EC1410" w:rsidRDefault="00F65A65" w:rsidP="009553C3">
      <w:pPr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bCs/>
          <w:lang w:eastAsia="en-GB"/>
        </w:rPr>
      </w:pPr>
    </w:p>
    <w:p w14:paraId="5960F528" w14:textId="22E078E7" w:rsidR="00F65A65" w:rsidRPr="00EC1410" w:rsidRDefault="007225E6" w:rsidP="009F071C">
      <w:pPr>
        <w:numPr>
          <w:ilvl w:val="1"/>
          <w:numId w:val="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bCs/>
          <w:lang w:eastAsia="en-GB"/>
        </w:rPr>
      </w:pPr>
      <w:r w:rsidRPr="00EC1410">
        <w:rPr>
          <w:rFonts w:asciiTheme="majorBidi" w:hAnsiTheme="majorBidi" w:cstheme="majorBidi"/>
          <w:bCs/>
          <w:lang w:eastAsia="en-GB"/>
        </w:rPr>
        <w:t>b</w:t>
      </w:r>
      <w:r w:rsidR="00F65A65" w:rsidRPr="00EC1410">
        <w:rPr>
          <w:rFonts w:asciiTheme="majorBidi" w:hAnsiTheme="majorBidi" w:cstheme="majorBidi"/>
          <w:bCs/>
          <w:lang w:eastAsia="en-GB"/>
        </w:rPr>
        <w:t xml:space="preserve">ashkëpunimi </w:t>
      </w:r>
      <w:proofErr w:type="spellStart"/>
      <w:r w:rsidR="00F65A65" w:rsidRPr="00EC1410">
        <w:rPr>
          <w:rFonts w:asciiTheme="majorBidi" w:hAnsiTheme="majorBidi" w:cstheme="majorBidi"/>
          <w:bCs/>
          <w:lang w:eastAsia="en-GB"/>
        </w:rPr>
        <w:t>operacional</w:t>
      </w:r>
      <w:proofErr w:type="spellEnd"/>
      <w:r w:rsidR="00F65A65" w:rsidRPr="00EC1410">
        <w:rPr>
          <w:rFonts w:asciiTheme="majorBidi" w:hAnsiTheme="majorBidi" w:cstheme="majorBidi"/>
          <w:bCs/>
          <w:lang w:eastAsia="en-GB"/>
        </w:rPr>
        <w:t xml:space="preserve"> me institucionet vendore dhe të huaja që kërkojnë verifikim lidhur me statusin e gjendjes civile të qytetarëve</w:t>
      </w:r>
      <w:r w:rsidR="00ED723A" w:rsidRPr="00EC1410">
        <w:rPr>
          <w:rFonts w:asciiTheme="majorBidi" w:hAnsiTheme="majorBidi" w:cstheme="majorBidi"/>
          <w:bCs/>
          <w:lang w:eastAsia="en-GB"/>
        </w:rPr>
        <w:t>;</w:t>
      </w:r>
    </w:p>
    <w:p w14:paraId="29A919FF" w14:textId="77777777" w:rsidR="00ED723A" w:rsidRPr="00EC1410" w:rsidRDefault="00ED723A" w:rsidP="009553C3">
      <w:pPr>
        <w:pStyle w:val="ListParagraph"/>
        <w:jc w:val="both"/>
        <w:rPr>
          <w:rFonts w:asciiTheme="majorBidi" w:hAnsiTheme="majorBidi" w:cstheme="majorBidi"/>
          <w:bCs/>
          <w:lang w:val="sq-AL" w:eastAsia="en-GB"/>
        </w:rPr>
      </w:pPr>
    </w:p>
    <w:p w14:paraId="57570C99" w14:textId="68B73CDC" w:rsidR="00ED723A" w:rsidRPr="00EC1410" w:rsidRDefault="00ED723A" w:rsidP="009F071C">
      <w:pPr>
        <w:numPr>
          <w:ilvl w:val="1"/>
          <w:numId w:val="7"/>
        </w:numPr>
        <w:tabs>
          <w:tab w:val="left" w:pos="810"/>
        </w:tabs>
        <w:spacing w:line="240" w:lineRule="auto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 xml:space="preserve">kryen </w:t>
      </w:r>
      <w:r w:rsidR="004143E5" w:rsidRPr="00EC1410">
        <w:rPr>
          <w:rFonts w:asciiTheme="majorBidi" w:hAnsiTheme="majorBidi" w:cstheme="majorBidi"/>
          <w:lang w:eastAsia="en-GB"/>
        </w:rPr>
        <w:t>ç</w:t>
      </w:r>
      <w:r w:rsidRPr="00EC1410">
        <w:rPr>
          <w:rFonts w:asciiTheme="majorBidi" w:hAnsiTheme="majorBidi" w:cstheme="majorBidi"/>
          <w:lang w:eastAsia="en-GB"/>
        </w:rPr>
        <w:t>do detyr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tjet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>r sipas legjislacionit n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fuqi.</w:t>
      </w:r>
    </w:p>
    <w:p w14:paraId="77A9F025" w14:textId="77777777" w:rsidR="00F65A65" w:rsidRPr="00EC1410" w:rsidRDefault="00F65A65" w:rsidP="009553C3">
      <w:pPr>
        <w:spacing w:line="240" w:lineRule="auto"/>
        <w:ind w:left="612"/>
        <w:jc w:val="both"/>
        <w:rPr>
          <w:rFonts w:asciiTheme="majorBidi" w:hAnsiTheme="majorBidi" w:cstheme="majorBidi"/>
          <w:bCs/>
          <w:lang w:eastAsia="en-GB"/>
        </w:rPr>
      </w:pPr>
    </w:p>
    <w:p w14:paraId="4D6EBBDE" w14:textId="288200C9" w:rsidR="00F65A65" w:rsidRPr="00EC1410" w:rsidRDefault="00F65A65" w:rsidP="009F071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raporton tek Drejtori i Departamentit</w:t>
      </w:r>
      <w:r w:rsidRPr="00EC1410">
        <w:rPr>
          <w:rFonts w:asciiTheme="majorBidi" w:hAnsiTheme="majorBidi" w:cstheme="majorBidi"/>
          <w:bCs/>
          <w:lang w:val="sq-AL" w:eastAsia="en-GB"/>
        </w:rPr>
        <w:t>.</w:t>
      </w:r>
    </w:p>
    <w:p w14:paraId="2C2A1A60" w14:textId="77777777" w:rsidR="00F65A65" w:rsidRPr="00EC1410" w:rsidRDefault="00F65A65" w:rsidP="009553C3">
      <w:pPr>
        <w:spacing w:line="240" w:lineRule="auto"/>
        <w:jc w:val="both"/>
        <w:rPr>
          <w:rFonts w:asciiTheme="majorBidi" w:hAnsiTheme="majorBidi" w:cstheme="majorBidi"/>
          <w:bCs/>
          <w:lang w:eastAsia="en-GB"/>
        </w:rPr>
      </w:pPr>
    </w:p>
    <w:p w14:paraId="6642AFD6" w14:textId="4F607718" w:rsidR="00F65A65" w:rsidRPr="00EC1410" w:rsidRDefault="00F65A65" w:rsidP="009F071C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0" w:firstLine="0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="00FE5527" w:rsidRPr="00EC1410">
        <w:rPr>
          <w:rFonts w:asciiTheme="majorBidi" w:hAnsiTheme="majorBidi" w:cstheme="majorBidi"/>
          <w:lang w:val="sq-AL"/>
        </w:rPr>
        <w:t xml:space="preserve">Divizionin </w:t>
      </w:r>
      <w:r w:rsidR="0051562E" w:rsidRPr="00EC1410">
        <w:rPr>
          <w:rFonts w:asciiTheme="majorBidi" w:hAnsiTheme="majorBidi" w:cstheme="majorBidi"/>
          <w:lang w:val="sq-AL"/>
        </w:rPr>
        <w:t>e</w:t>
      </w:r>
      <w:r w:rsidR="00FE5527" w:rsidRPr="00EC1410">
        <w:rPr>
          <w:rFonts w:asciiTheme="majorBidi" w:hAnsiTheme="majorBidi" w:cstheme="majorBidi"/>
          <w:lang w:val="sq-AL"/>
        </w:rPr>
        <w:t xml:space="preserve"> Verifikim</w:t>
      </w:r>
      <w:r w:rsidR="0051562E" w:rsidRPr="00EC1410">
        <w:rPr>
          <w:rFonts w:asciiTheme="majorBidi" w:hAnsiTheme="majorBidi" w:cstheme="majorBidi"/>
          <w:lang w:val="sq-AL"/>
        </w:rPr>
        <w:t>it</w:t>
      </w:r>
      <w:r w:rsidR="00FE5527" w:rsidRPr="00EC1410">
        <w:rPr>
          <w:rFonts w:asciiTheme="majorBidi" w:hAnsiTheme="majorBidi" w:cstheme="majorBidi"/>
          <w:lang w:val="sq-AL"/>
        </w:rPr>
        <w:t xml:space="preserve"> dhe Legalizim</w:t>
      </w:r>
      <w:r w:rsidR="0051562E" w:rsidRPr="00EC1410">
        <w:rPr>
          <w:rFonts w:asciiTheme="majorBidi" w:hAnsiTheme="majorBidi" w:cstheme="majorBidi"/>
          <w:lang w:val="sq-AL"/>
        </w:rPr>
        <w:t>it</w:t>
      </w:r>
      <w:r w:rsidR="00FE5527" w:rsidRPr="00EC1410">
        <w:rPr>
          <w:rFonts w:asciiTheme="majorBidi" w:hAnsiTheme="majorBidi" w:cstheme="majorBidi"/>
          <w:lang w:val="sq-AL"/>
        </w:rPr>
        <w:t xml:space="preserve"> të Dokumenteve</w:t>
      </w:r>
      <w:r w:rsidR="00FE552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njëzet </w:t>
      </w:r>
      <w:r w:rsidR="00FE5527" w:rsidRPr="00EC1410">
        <w:rPr>
          <w:lang w:val="sq-AL" w:eastAsia="en-GB"/>
        </w:rPr>
        <w:t xml:space="preserve">e </w:t>
      </w:r>
      <w:r w:rsidR="008E1787" w:rsidRPr="00EC1410">
        <w:rPr>
          <w:lang w:val="sq-AL" w:eastAsia="en-GB"/>
        </w:rPr>
        <w:t>dy</w:t>
      </w:r>
      <w:r w:rsidR="00FE5527"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E56788" w:rsidRPr="00EC1410">
        <w:rPr>
          <w:lang w:val="sq-AL" w:eastAsia="ar-SA"/>
        </w:rPr>
        <w:t>2</w:t>
      </w:r>
      <w:r w:rsidR="008E1787" w:rsidRPr="00EC1410">
        <w:rPr>
          <w:lang w:val="sq-AL" w:eastAsia="ar-SA"/>
        </w:rPr>
        <w:t>2</w:t>
      </w:r>
      <w:r w:rsidRPr="00EC1410">
        <w:rPr>
          <w:lang w:val="sq-AL" w:eastAsia="ar-SA"/>
        </w:rPr>
        <w:t>).</w:t>
      </w:r>
    </w:p>
    <w:p w14:paraId="3ED609EB" w14:textId="77777777" w:rsidR="00F65A65" w:rsidRPr="00EC1410" w:rsidRDefault="00F65A65" w:rsidP="007225E6">
      <w:pPr>
        <w:spacing w:line="240" w:lineRule="auto"/>
        <w:ind w:left="360"/>
        <w:jc w:val="center"/>
        <w:rPr>
          <w:rFonts w:asciiTheme="majorBidi" w:hAnsiTheme="majorBidi" w:cstheme="majorBidi"/>
          <w:b/>
          <w:lang w:eastAsia="en-GB"/>
        </w:rPr>
      </w:pPr>
    </w:p>
    <w:p w14:paraId="1868472A" w14:textId="378D815E" w:rsidR="00F65A65" w:rsidRPr="00EC1410" w:rsidRDefault="00F65A65" w:rsidP="007225E6">
      <w:pPr>
        <w:spacing w:line="240" w:lineRule="auto"/>
        <w:ind w:left="360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>Neni 1</w:t>
      </w:r>
      <w:r w:rsidR="007225E6" w:rsidRPr="00EC1410">
        <w:rPr>
          <w:rFonts w:asciiTheme="majorBidi" w:hAnsiTheme="majorBidi" w:cstheme="majorBidi"/>
          <w:b/>
          <w:lang w:eastAsia="en-GB"/>
        </w:rPr>
        <w:t>0</w:t>
      </w:r>
    </w:p>
    <w:p w14:paraId="737EDFFC" w14:textId="741E7B7C" w:rsidR="00F65A65" w:rsidRPr="00EC1410" w:rsidRDefault="00F65A65" w:rsidP="007225E6">
      <w:pPr>
        <w:spacing w:line="240" w:lineRule="auto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 xml:space="preserve">Divizioni </w:t>
      </w:r>
      <w:r w:rsidR="007225E6" w:rsidRPr="00EC1410">
        <w:rPr>
          <w:rFonts w:asciiTheme="majorBidi" w:hAnsiTheme="majorBidi" w:cstheme="majorBidi"/>
          <w:b/>
          <w:lang w:eastAsia="en-GB"/>
        </w:rPr>
        <w:t>i</w:t>
      </w:r>
      <w:r w:rsidRPr="00EC1410">
        <w:rPr>
          <w:rFonts w:asciiTheme="majorBidi" w:hAnsiTheme="majorBidi" w:cstheme="majorBidi"/>
          <w:b/>
          <w:lang w:eastAsia="en-GB"/>
        </w:rPr>
        <w:t xml:space="preserve"> Regjistr</w:t>
      </w:r>
      <w:r w:rsidR="007225E6" w:rsidRPr="00EC1410">
        <w:rPr>
          <w:rFonts w:asciiTheme="majorBidi" w:hAnsiTheme="majorBidi" w:cstheme="majorBidi"/>
          <w:b/>
          <w:lang w:eastAsia="en-GB"/>
        </w:rPr>
        <w:t>it</w:t>
      </w:r>
      <w:r w:rsidRPr="00EC1410">
        <w:rPr>
          <w:rFonts w:asciiTheme="majorBidi" w:hAnsiTheme="majorBidi" w:cstheme="majorBidi"/>
          <w:b/>
          <w:lang w:eastAsia="en-GB"/>
        </w:rPr>
        <w:t xml:space="preserve"> Qendror të Gjendjes Civile</w:t>
      </w:r>
    </w:p>
    <w:p w14:paraId="6563BC8F" w14:textId="77777777" w:rsidR="00F65A65" w:rsidRPr="00EC1410" w:rsidRDefault="00F65A65" w:rsidP="00F65A65">
      <w:pPr>
        <w:spacing w:line="240" w:lineRule="auto"/>
        <w:rPr>
          <w:rFonts w:asciiTheme="majorBidi" w:hAnsiTheme="majorBidi" w:cstheme="majorBidi"/>
          <w:b/>
          <w:lang w:eastAsia="en-GB"/>
        </w:rPr>
      </w:pPr>
    </w:p>
    <w:p w14:paraId="3E459716" w14:textId="67E7B80A" w:rsidR="00F65A65" w:rsidRPr="00EC1410" w:rsidRDefault="00F65A65" w:rsidP="009F071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Divizionit </w:t>
      </w:r>
      <w:r w:rsidR="007225E6" w:rsidRPr="00EC1410">
        <w:rPr>
          <w:rFonts w:asciiTheme="majorBidi" w:hAnsiTheme="majorBidi" w:cstheme="majorBidi"/>
          <w:lang w:val="sq-AL" w:eastAsia="en-GB"/>
        </w:rPr>
        <w:t>t</w:t>
      </w:r>
      <w:r w:rsidR="00BB1F53" w:rsidRPr="00EC1410">
        <w:rPr>
          <w:rFonts w:asciiTheme="majorBidi" w:hAnsiTheme="majorBidi" w:cstheme="majorBidi"/>
          <w:lang w:val="sq-AL" w:eastAsia="en-GB"/>
        </w:rPr>
        <w:t>ë</w:t>
      </w:r>
      <w:r w:rsidRPr="00EC1410">
        <w:rPr>
          <w:rFonts w:asciiTheme="majorBidi" w:hAnsiTheme="majorBidi" w:cstheme="majorBidi"/>
          <w:lang w:val="sq-AL" w:eastAsia="en-GB"/>
        </w:rPr>
        <w:t xml:space="preserve"> Regjistr</w:t>
      </w:r>
      <w:r w:rsidR="007225E6" w:rsidRPr="00EC1410">
        <w:rPr>
          <w:rFonts w:asciiTheme="majorBidi" w:hAnsiTheme="majorBidi" w:cstheme="majorBidi"/>
          <w:lang w:val="sq-AL" w:eastAsia="en-GB"/>
        </w:rPr>
        <w:t>it</w:t>
      </w:r>
      <w:r w:rsidRPr="00EC1410">
        <w:rPr>
          <w:rFonts w:asciiTheme="majorBidi" w:hAnsiTheme="majorBidi" w:cstheme="majorBidi"/>
          <w:lang w:val="sq-AL" w:eastAsia="en-GB"/>
        </w:rPr>
        <w:t xml:space="preserve"> Qendror të Gjendjes Civile janë:</w:t>
      </w:r>
    </w:p>
    <w:p w14:paraId="0EC1F85E" w14:textId="77777777" w:rsidR="00F65A65" w:rsidRPr="00EC1410" w:rsidRDefault="00F65A65" w:rsidP="007225E6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4261EBAA" w14:textId="77777777" w:rsidR="00F65A65" w:rsidRPr="00EC1410" w:rsidRDefault="00F65A65" w:rsidP="009F071C">
      <w:pPr>
        <w:pStyle w:val="ListParagraph"/>
        <w:numPr>
          <w:ilvl w:val="1"/>
          <w:numId w:val="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 xml:space="preserve"> administron procedurat e Regjistrit Qendror të Gjendjes Civile;</w:t>
      </w:r>
    </w:p>
    <w:p w14:paraId="419AB778" w14:textId="77777777" w:rsidR="00F65A65" w:rsidRPr="00EC1410" w:rsidRDefault="00F65A65" w:rsidP="007225E6">
      <w:pPr>
        <w:pStyle w:val="ListParagraph"/>
        <w:tabs>
          <w:tab w:val="left" w:pos="810"/>
        </w:tabs>
        <w:spacing w:line="240" w:lineRule="auto"/>
        <w:ind w:left="360"/>
        <w:contextualSpacing w:val="0"/>
        <w:jc w:val="both"/>
        <w:rPr>
          <w:rFonts w:asciiTheme="majorBidi" w:hAnsiTheme="majorBidi" w:cstheme="majorBidi"/>
          <w:lang w:val="sq-AL" w:eastAsia="en-GB"/>
        </w:rPr>
      </w:pPr>
    </w:p>
    <w:p w14:paraId="677D40D8" w14:textId="782CBF14" w:rsidR="00F65A65" w:rsidRPr="00EC1410" w:rsidRDefault="007225E6" w:rsidP="009F071C">
      <w:pPr>
        <w:pStyle w:val="ListParagraph"/>
        <w:numPr>
          <w:ilvl w:val="1"/>
          <w:numId w:val="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m</w:t>
      </w:r>
      <w:r w:rsidR="00F65A65" w:rsidRPr="00EC1410">
        <w:rPr>
          <w:rFonts w:asciiTheme="majorBidi" w:hAnsiTheme="majorBidi" w:cstheme="majorBidi"/>
          <w:lang w:val="sq-AL" w:eastAsia="en-GB"/>
        </w:rPr>
        <w:t>enaxh</w:t>
      </w:r>
      <w:r w:rsidRPr="00EC1410">
        <w:rPr>
          <w:rFonts w:asciiTheme="majorBidi" w:hAnsiTheme="majorBidi" w:cstheme="majorBidi"/>
          <w:lang w:val="sq-AL" w:eastAsia="en-GB"/>
        </w:rPr>
        <w:t>on</w:t>
      </w:r>
      <w:r w:rsidR="00F65A65" w:rsidRPr="00EC1410">
        <w:rPr>
          <w:rFonts w:asciiTheme="majorBidi" w:hAnsiTheme="majorBidi" w:cstheme="majorBidi"/>
          <w:lang w:val="sq-AL" w:eastAsia="en-GB"/>
        </w:rPr>
        <w:t>, organiz</w:t>
      </w:r>
      <w:r w:rsidRPr="00EC1410">
        <w:rPr>
          <w:rFonts w:asciiTheme="majorBidi" w:hAnsiTheme="majorBidi" w:cstheme="majorBidi"/>
          <w:lang w:val="sq-AL" w:eastAsia="en-GB"/>
        </w:rPr>
        <w:t>on</w:t>
      </w:r>
      <w:r w:rsidR="00F65A65" w:rsidRPr="00EC1410">
        <w:rPr>
          <w:rFonts w:asciiTheme="majorBidi" w:hAnsiTheme="majorBidi" w:cstheme="majorBidi"/>
          <w:lang w:val="sq-AL" w:eastAsia="en-GB"/>
        </w:rPr>
        <w:t xml:space="preserve"> dhe koordin</w:t>
      </w:r>
      <w:r w:rsidRPr="00EC1410">
        <w:rPr>
          <w:rFonts w:asciiTheme="majorBidi" w:hAnsiTheme="majorBidi" w:cstheme="majorBidi"/>
          <w:lang w:val="sq-AL" w:eastAsia="en-GB"/>
        </w:rPr>
        <w:t>on</w:t>
      </w:r>
      <w:r w:rsidR="00F65A65" w:rsidRPr="00EC1410">
        <w:rPr>
          <w:rFonts w:asciiTheme="majorBidi" w:hAnsiTheme="majorBidi" w:cstheme="majorBidi"/>
          <w:lang w:val="sq-AL" w:eastAsia="en-GB"/>
        </w:rPr>
        <w:t xml:space="preserve"> procedura</w:t>
      </w:r>
      <w:r w:rsidRPr="00EC1410">
        <w:rPr>
          <w:rFonts w:asciiTheme="majorBidi" w:hAnsiTheme="majorBidi" w:cstheme="majorBidi"/>
          <w:lang w:val="sq-AL" w:eastAsia="en-GB"/>
        </w:rPr>
        <w:t>t</w:t>
      </w:r>
      <w:r w:rsidR="00F65A65" w:rsidRPr="00EC1410">
        <w:rPr>
          <w:rFonts w:asciiTheme="majorBidi" w:hAnsiTheme="majorBidi" w:cstheme="majorBidi"/>
          <w:lang w:val="sq-AL" w:eastAsia="en-GB"/>
        </w:rPr>
        <w:t xml:space="preserve"> </w:t>
      </w:r>
      <w:r w:rsidRPr="00EC1410">
        <w:rPr>
          <w:rFonts w:asciiTheme="majorBidi" w:hAnsiTheme="majorBidi" w:cstheme="majorBidi"/>
          <w:lang w:val="sq-AL" w:eastAsia="en-GB"/>
        </w:rPr>
        <w:t>e</w:t>
      </w:r>
      <w:r w:rsidR="00F65A65" w:rsidRPr="00EC1410">
        <w:rPr>
          <w:rFonts w:asciiTheme="majorBidi" w:hAnsiTheme="majorBidi" w:cstheme="majorBidi"/>
          <w:lang w:val="sq-AL" w:eastAsia="en-GB"/>
        </w:rPr>
        <w:t xml:space="preserve"> punës për përdorimin e Regjistrit Qendror të Gjendjes Civile;</w:t>
      </w:r>
    </w:p>
    <w:p w14:paraId="4B2D9EE5" w14:textId="77777777" w:rsidR="00F65A65" w:rsidRPr="00EC1410" w:rsidRDefault="00F65A65" w:rsidP="007225E6">
      <w:pPr>
        <w:pStyle w:val="ListParagraph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30359DC5" w14:textId="4C5A6DEE" w:rsidR="00F65A65" w:rsidRPr="00EC1410" w:rsidRDefault="00F65A65" w:rsidP="009F071C">
      <w:pPr>
        <w:pStyle w:val="ListParagraph"/>
        <w:numPr>
          <w:ilvl w:val="1"/>
          <w:numId w:val="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 xml:space="preserve"> </w:t>
      </w:r>
      <w:r w:rsidR="007225E6" w:rsidRPr="00EC1410">
        <w:rPr>
          <w:rFonts w:asciiTheme="majorBidi" w:hAnsiTheme="majorBidi" w:cstheme="majorBidi"/>
          <w:lang w:val="sq-AL" w:eastAsia="en-GB"/>
        </w:rPr>
        <w:t>e</w:t>
      </w:r>
      <w:r w:rsidRPr="00EC1410">
        <w:rPr>
          <w:rFonts w:asciiTheme="majorBidi" w:hAnsiTheme="majorBidi" w:cstheme="majorBidi"/>
          <w:lang w:val="sq-AL" w:eastAsia="en-GB"/>
        </w:rPr>
        <w:t>videnton gabimet që bëhen nga zyrtarët e gjendjes civile dhe jep udhëzime për korrigjimin e tyre;</w:t>
      </w:r>
    </w:p>
    <w:p w14:paraId="13F25B99" w14:textId="77777777" w:rsidR="00F65A65" w:rsidRPr="00EC1410" w:rsidRDefault="00F65A65" w:rsidP="007225E6">
      <w:pPr>
        <w:pStyle w:val="ListParagraph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53B0A591" w14:textId="18C38E3E" w:rsidR="00F65A65" w:rsidRPr="00EC1410" w:rsidRDefault="00F65A65" w:rsidP="009F071C">
      <w:pPr>
        <w:pStyle w:val="ListParagraph"/>
        <w:numPr>
          <w:ilvl w:val="1"/>
          <w:numId w:val="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lastRenderedPageBreak/>
        <w:t xml:space="preserve"> </w:t>
      </w:r>
      <w:r w:rsidR="007225E6" w:rsidRPr="00EC1410">
        <w:rPr>
          <w:rFonts w:asciiTheme="majorBidi" w:hAnsiTheme="majorBidi" w:cstheme="majorBidi"/>
          <w:lang w:val="sq-AL" w:eastAsia="en-GB"/>
        </w:rPr>
        <w:t>o</w:t>
      </w:r>
      <w:r w:rsidRPr="00EC1410">
        <w:rPr>
          <w:rFonts w:asciiTheme="majorBidi" w:hAnsiTheme="majorBidi" w:cstheme="majorBidi"/>
          <w:lang w:val="sq-AL" w:eastAsia="en-GB"/>
        </w:rPr>
        <w:t xml:space="preserve">fron përkrahje për zyrtarët e gjendjes civile lidhur me veprimet procedurale; </w:t>
      </w:r>
    </w:p>
    <w:p w14:paraId="3ACC933A" w14:textId="77777777" w:rsidR="00F65A65" w:rsidRPr="00EC1410" w:rsidRDefault="00F65A65" w:rsidP="007225E6">
      <w:pPr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5538F2F5" w14:textId="361C896D" w:rsidR="00F65A65" w:rsidRPr="00EC1410" w:rsidRDefault="00F65A65" w:rsidP="009F071C">
      <w:pPr>
        <w:pStyle w:val="ListParagraph"/>
        <w:numPr>
          <w:ilvl w:val="1"/>
          <w:numId w:val="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 xml:space="preserve"> </w:t>
      </w:r>
      <w:r w:rsidR="007225E6" w:rsidRPr="00EC1410">
        <w:rPr>
          <w:rFonts w:asciiTheme="majorBidi" w:hAnsiTheme="majorBidi" w:cstheme="majorBidi"/>
          <w:lang w:val="sq-AL" w:eastAsia="en-GB"/>
        </w:rPr>
        <w:t>p</w:t>
      </w:r>
      <w:r w:rsidRPr="00EC1410">
        <w:rPr>
          <w:rFonts w:asciiTheme="majorBidi" w:hAnsiTheme="majorBidi" w:cstheme="majorBidi"/>
          <w:lang w:val="sq-AL" w:eastAsia="en-GB"/>
        </w:rPr>
        <w:t xml:space="preserve">ropozon masa të veçanta procedurale që garantojnë sigurinë e të dhënave në Regjistrin Qendror të Gjendjes Civile; </w:t>
      </w:r>
    </w:p>
    <w:p w14:paraId="0D91C61F" w14:textId="77777777" w:rsidR="00875699" w:rsidRPr="00EC1410" w:rsidRDefault="00875699" w:rsidP="00875699">
      <w:pPr>
        <w:pStyle w:val="ListParagraph"/>
        <w:rPr>
          <w:rFonts w:asciiTheme="majorBidi" w:hAnsiTheme="majorBidi" w:cstheme="majorBidi"/>
          <w:lang w:val="sq-AL" w:eastAsia="en-GB"/>
        </w:rPr>
      </w:pPr>
    </w:p>
    <w:p w14:paraId="5BD44C48" w14:textId="74BE43A9" w:rsidR="00F65A65" w:rsidRPr="00EC1410" w:rsidRDefault="00F65A65" w:rsidP="009F071C">
      <w:pPr>
        <w:pStyle w:val="ListParagraph"/>
        <w:numPr>
          <w:ilvl w:val="1"/>
          <w:numId w:val="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 xml:space="preserve"> </w:t>
      </w:r>
      <w:r w:rsidR="007225E6" w:rsidRPr="00EC1410">
        <w:rPr>
          <w:rFonts w:asciiTheme="majorBidi" w:hAnsiTheme="majorBidi" w:cstheme="majorBidi"/>
          <w:lang w:val="sq-AL" w:eastAsia="en-GB"/>
        </w:rPr>
        <w:t>o</w:t>
      </w:r>
      <w:r w:rsidRPr="00EC1410">
        <w:rPr>
          <w:rFonts w:asciiTheme="majorBidi" w:hAnsiTheme="majorBidi" w:cstheme="majorBidi"/>
          <w:lang w:val="sq-AL" w:eastAsia="en-GB"/>
        </w:rPr>
        <w:t>fron raporte dhe statistika nga Regjistri Qendror i Gjendjes Civile</w:t>
      </w:r>
      <w:r w:rsidR="00ED723A" w:rsidRPr="00EC1410">
        <w:rPr>
          <w:rFonts w:asciiTheme="majorBidi" w:hAnsiTheme="majorBidi" w:cstheme="majorBidi"/>
          <w:lang w:val="sq-AL" w:eastAsia="en-GB"/>
        </w:rPr>
        <w:t>;</w:t>
      </w:r>
    </w:p>
    <w:p w14:paraId="46DC7A16" w14:textId="77777777" w:rsidR="00ED723A" w:rsidRPr="00EC1410" w:rsidRDefault="00ED723A" w:rsidP="009553C3">
      <w:pPr>
        <w:pStyle w:val="ListParagraph"/>
        <w:jc w:val="both"/>
        <w:rPr>
          <w:rFonts w:asciiTheme="majorBidi" w:hAnsiTheme="majorBidi" w:cstheme="majorBidi"/>
          <w:lang w:val="sq-AL" w:eastAsia="en-GB"/>
        </w:rPr>
      </w:pPr>
    </w:p>
    <w:p w14:paraId="4236AECB" w14:textId="0B526FC4" w:rsidR="00ED723A" w:rsidRPr="00EC1410" w:rsidRDefault="00ED723A" w:rsidP="009F071C">
      <w:pPr>
        <w:numPr>
          <w:ilvl w:val="1"/>
          <w:numId w:val="8"/>
        </w:numPr>
        <w:tabs>
          <w:tab w:val="left" w:pos="810"/>
        </w:tabs>
        <w:spacing w:line="240" w:lineRule="auto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 xml:space="preserve">kryen </w:t>
      </w:r>
      <w:r w:rsidR="004143E5" w:rsidRPr="00EC1410">
        <w:rPr>
          <w:rFonts w:asciiTheme="majorBidi" w:hAnsiTheme="majorBidi" w:cstheme="majorBidi"/>
          <w:lang w:eastAsia="en-GB"/>
        </w:rPr>
        <w:t>ç</w:t>
      </w:r>
      <w:r w:rsidRPr="00EC1410">
        <w:rPr>
          <w:rFonts w:asciiTheme="majorBidi" w:hAnsiTheme="majorBidi" w:cstheme="majorBidi"/>
          <w:lang w:eastAsia="en-GB"/>
        </w:rPr>
        <w:t>do detyr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tjet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>r sipas legjislacionit n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fuqi.</w:t>
      </w:r>
    </w:p>
    <w:p w14:paraId="7A7F5FFD" w14:textId="77777777" w:rsidR="00F65A65" w:rsidRPr="00EC1410" w:rsidRDefault="00F65A65" w:rsidP="009553C3">
      <w:pPr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03925417" w14:textId="030CB4C7" w:rsidR="00F65A65" w:rsidRPr="00EC1410" w:rsidRDefault="00F65A65" w:rsidP="009F071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raporton tek Drejtori i Departamentit.</w:t>
      </w:r>
    </w:p>
    <w:p w14:paraId="1FB0AE7B" w14:textId="5BFD26AD" w:rsidR="00F65A65" w:rsidRPr="00EC1410" w:rsidRDefault="00F65A65" w:rsidP="009553C3">
      <w:pPr>
        <w:tabs>
          <w:tab w:val="left" w:pos="4020"/>
          <w:tab w:val="center" w:pos="4680"/>
        </w:tabs>
        <w:spacing w:line="240" w:lineRule="auto"/>
        <w:ind w:firstLine="4020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58225A08" w14:textId="5AC6BC67" w:rsidR="00F65A65" w:rsidRPr="00EC1410" w:rsidRDefault="00F65A65" w:rsidP="009F071C">
      <w:pPr>
        <w:pStyle w:val="ListParagraph"/>
        <w:numPr>
          <w:ilvl w:val="0"/>
          <w:numId w:val="8"/>
        </w:numPr>
        <w:rPr>
          <w:lang w:val="sq-AL" w:eastAsia="ar-SA"/>
        </w:rPr>
      </w:pPr>
      <w:r w:rsidRPr="00EC1410">
        <w:rPr>
          <w:lang w:val="sq-AL" w:eastAsia="ar-SA"/>
        </w:rPr>
        <w:t>Numri i të punësuarve në</w:t>
      </w:r>
      <w:r w:rsidR="006A624F" w:rsidRPr="00EC1410">
        <w:rPr>
          <w:lang w:val="sq-AL" w:eastAsia="ar-SA"/>
        </w:rPr>
        <w:t xml:space="preserve"> Divizionin</w:t>
      </w:r>
      <w:r w:rsidRPr="00EC1410">
        <w:rPr>
          <w:lang w:val="sq-AL" w:eastAsia="ar-SA"/>
        </w:rPr>
        <w:t xml:space="preserve"> </w:t>
      </w:r>
      <w:r w:rsidR="006A624F" w:rsidRPr="00EC1410">
        <w:rPr>
          <w:lang w:val="sq-AL" w:eastAsia="ar-SA"/>
        </w:rPr>
        <w:t xml:space="preserve">e Regjistrit Qendror të Gjendjes Civile </w:t>
      </w:r>
      <w:r w:rsidRPr="00EC1410">
        <w:rPr>
          <w:lang w:val="sq-AL" w:eastAsia="en-GB"/>
        </w:rPr>
        <w:t xml:space="preserve">është </w:t>
      </w:r>
      <w:r w:rsidR="00FE5527" w:rsidRPr="00EC1410">
        <w:rPr>
          <w:lang w:val="sq-AL" w:eastAsia="en-GB"/>
        </w:rPr>
        <w:t>shtat</w:t>
      </w:r>
      <w:r w:rsidRPr="00EC1410">
        <w:rPr>
          <w:lang w:val="sq-AL" w:eastAsia="en-GB"/>
        </w:rPr>
        <w:t xml:space="preserve">ë </w:t>
      </w:r>
      <w:r w:rsidRPr="00EC1410">
        <w:rPr>
          <w:lang w:val="sq-AL" w:eastAsia="ar-SA"/>
        </w:rPr>
        <w:t>(</w:t>
      </w:r>
      <w:r w:rsidR="00FE5527" w:rsidRPr="00EC1410">
        <w:rPr>
          <w:lang w:val="sq-AL" w:eastAsia="ar-SA"/>
        </w:rPr>
        <w:t>7</w:t>
      </w:r>
      <w:r w:rsidRPr="00EC1410">
        <w:rPr>
          <w:lang w:val="sq-AL" w:eastAsia="ar-SA"/>
        </w:rPr>
        <w:t>).</w:t>
      </w:r>
    </w:p>
    <w:p w14:paraId="694CBF9A" w14:textId="77777777" w:rsidR="00F65A65" w:rsidRPr="00EC1410" w:rsidRDefault="00F65A65" w:rsidP="008B1A82">
      <w:pPr>
        <w:spacing w:line="240" w:lineRule="auto"/>
        <w:rPr>
          <w:rFonts w:asciiTheme="majorBidi" w:hAnsiTheme="majorBidi" w:cstheme="majorBidi"/>
          <w:b/>
          <w:bCs/>
          <w:strike/>
          <w:lang w:eastAsia="en-GB"/>
        </w:rPr>
      </w:pPr>
    </w:p>
    <w:p w14:paraId="20A5F194" w14:textId="57196BBE" w:rsidR="008B1A82" w:rsidRPr="00EC1410" w:rsidRDefault="008B1A82" w:rsidP="007225E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7225E6" w:rsidRPr="00EC1410">
        <w:rPr>
          <w:rFonts w:asciiTheme="majorBidi" w:hAnsiTheme="majorBidi" w:cstheme="majorBidi"/>
          <w:b/>
          <w:bCs/>
          <w:lang w:eastAsia="en-GB"/>
        </w:rPr>
        <w:t>11</w:t>
      </w:r>
    </w:p>
    <w:p w14:paraId="19318206" w14:textId="2E6CE638" w:rsidR="008B1A82" w:rsidRPr="00EC1410" w:rsidRDefault="008B1A82" w:rsidP="007225E6">
      <w:pPr>
        <w:tabs>
          <w:tab w:val="left" w:pos="42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Divizioni </w:t>
      </w:r>
      <w:r w:rsidR="0046331B" w:rsidRPr="00EC1410">
        <w:rPr>
          <w:rFonts w:asciiTheme="majorBidi" w:hAnsiTheme="majorBidi" w:cstheme="majorBidi"/>
          <w:b/>
        </w:rPr>
        <w:t>i</w:t>
      </w:r>
      <w:r w:rsidRPr="00EC1410">
        <w:rPr>
          <w:rFonts w:asciiTheme="majorBidi" w:hAnsiTheme="majorBidi" w:cstheme="majorBidi"/>
          <w:b/>
        </w:rPr>
        <w:t xml:space="preserve"> Vendbanim</w:t>
      </w:r>
      <w:r w:rsidR="006A624F" w:rsidRPr="00EC1410">
        <w:rPr>
          <w:rFonts w:asciiTheme="majorBidi" w:hAnsiTheme="majorBidi" w:cstheme="majorBidi"/>
          <w:b/>
        </w:rPr>
        <w:t>i</w:t>
      </w:r>
      <w:r w:rsidR="0046331B" w:rsidRPr="00EC1410">
        <w:rPr>
          <w:rFonts w:asciiTheme="majorBidi" w:hAnsiTheme="majorBidi" w:cstheme="majorBidi"/>
          <w:b/>
        </w:rPr>
        <w:t>t</w:t>
      </w:r>
      <w:r w:rsidRPr="00EC1410">
        <w:rPr>
          <w:rFonts w:asciiTheme="majorBidi" w:hAnsiTheme="majorBidi" w:cstheme="majorBidi"/>
          <w:b/>
        </w:rPr>
        <w:t xml:space="preserve"> dhe </w:t>
      </w:r>
      <w:r w:rsidR="0046331B" w:rsidRPr="00EC1410">
        <w:rPr>
          <w:rFonts w:asciiTheme="majorBidi" w:hAnsiTheme="majorBidi" w:cstheme="majorBidi"/>
          <w:b/>
        </w:rPr>
        <w:t>Adres</w:t>
      </w:r>
      <w:r w:rsidR="00FE5527" w:rsidRPr="00EC1410">
        <w:rPr>
          <w:rFonts w:asciiTheme="majorBidi" w:hAnsiTheme="majorBidi" w:cstheme="majorBidi"/>
          <w:b/>
        </w:rPr>
        <w:t>ës</w:t>
      </w:r>
    </w:p>
    <w:p w14:paraId="1B55F00E" w14:textId="77777777" w:rsidR="008B1A82" w:rsidRPr="00EC1410" w:rsidRDefault="008B1A82" w:rsidP="008B1A82">
      <w:pPr>
        <w:spacing w:line="240" w:lineRule="auto"/>
        <w:ind w:left="360"/>
        <w:rPr>
          <w:rFonts w:asciiTheme="majorBidi" w:hAnsiTheme="majorBidi" w:cstheme="majorBidi"/>
          <w:lang w:eastAsia="en-GB"/>
        </w:rPr>
      </w:pPr>
    </w:p>
    <w:p w14:paraId="4AE714B0" w14:textId="089C434C" w:rsidR="008B1A82" w:rsidRPr="00EC1410" w:rsidRDefault="008B1A82" w:rsidP="009F07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Divizionit për Vendbanim dhe </w:t>
      </w:r>
      <w:r w:rsidR="0046331B" w:rsidRPr="00EC1410">
        <w:rPr>
          <w:rFonts w:asciiTheme="majorBidi" w:hAnsiTheme="majorBidi" w:cstheme="majorBidi"/>
          <w:lang w:val="sq-AL"/>
        </w:rPr>
        <w:t>Adres</w:t>
      </w:r>
      <w:r w:rsidR="00FE5527" w:rsidRPr="00EC1410">
        <w:rPr>
          <w:rFonts w:asciiTheme="majorBidi" w:hAnsiTheme="majorBidi" w:cstheme="majorBidi"/>
          <w:lang w:val="sq-AL"/>
        </w:rPr>
        <w:t>ës</w:t>
      </w:r>
      <w:r w:rsidR="007225E6" w:rsidRPr="00EC1410">
        <w:rPr>
          <w:rFonts w:asciiTheme="majorBidi" w:hAnsiTheme="majorBidi" w:cstheme="majorBidi"/>
          <w:lang w:val="sq-AL"/>
        </w:rPr>
        <w:t xml:space="preserve"> </w:t>
      </w:r>
      <w:r w:rsidRPr="00EC1410">
        <w:rPr>
          <w:rFonts w:asciiTheme="majorBidi" w:hAnsiTheme="majorBidi" w:cstheme="majorBidi"/>
          <w:lang w:val="sq-AL"/>
        </w:rPr>
        <w:t>janë:</w:t>
      </w:r>
    </w:p>
    <w:p w14:paraId="1E118858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21A85ABB" w14:textId="2547DDCF" w:rsidR="008B1A82" w:rsidRPr="00EC1410" w:rsidRDefault="007225E6" w:rsidP="009F071C">
      <w:pPr>
        <w:pStyle w:val="ListParagraph"/>
        <w:numPr>
          <w:ilvl w:val="1"/>
          <w:numId w:val="9"/>
        </w:numPr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s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igurimi i zbatimit të politikave dhe legjislacionit lidhur me vendbanimin dhe </w:t>
      </w:r>
      <w:r w:rsidR="00FE5527" w:rsidRPr="00EC1410">
        <w:rPr>
          <w:rFonts w:asciiTheme="majorBidi" w:hAnsiTheme="majorBidi" w:cstheme="majorBidi"/>
          <w:lang w:val="sq-AL" w:eastAsia="en-GB"/>
        </w:rPr>
        <w:t>adresën</w:t>
      </w:r>
      <w:r w:rsidR="008B1A82" w:rsidRPr="00EC1410">
        <w:rPr>
          <w:rFonts w:asciiTheme="majorBidi" w:hAnsiTheme="majorBidi" w:cstheme="majorBidi"/>
          <w:lang w:val="sq-AL" w:eastAsia="en-GB"/>
        </w:rPr>
        <w:t>;</w:t>
      </w:r>
    </w:p>
    <w:p w14:paraId="52AD8BB4" w14:textId="77777777" w:rsidR="008B1A82" w:rsidRPr="00EC1410" w:rsidRDefault="008B1A82" w:rsidP="009553C3">
      <w:pPr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66D55513" w14:textId="27DE9194" w:rsidR="008B1A82" w:rsidRPr="00EC1410" w:rsidRDefault="007225E6" w:rsidP="009F071C">
      <w:pPr>
        <w:pStyle w:val="ListParagraph"/>
        <w:numPr>
          <w:ilvl w:val="1"/>
          <w:numId w:val="9"/>
        </w:numPr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k</w:t>
      </w:r>
      <w:r w:rsidR="008B1A82" w:rsidRPr="00EC1410">
        <w:rPr>
          <w:rFonts w:asciiTheme="majorBidi" w:hAnsiTheme="majorBidi" w:cstheme="majorBidi"/>
          <w:lang w:val="sq-AL" w:eastAsia="en-GB"/>
        </w:rPr>
        <w:t>omunikon dhe bashkëpunon me Agjencinë për Kadastër, Policinë, Komunat si dhe me institucione tjera që ndërlidhem me adresën e qytetarit;</w:t>
      </w:r>
    </w:p>
    <w:p w14:paraId="212DAE31" w14:textId="77777777" w:rsidR="008B1A82" w:rsidRPr="00EC1410" w:rsidRDefault="008B1A82" w:rsidP="009553C3">
      <w:pPr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7080640A" w14:textId="32BC642B" w:rsidR="008B1A82" w:rsidRPr="00EC1410" w:rsidRDefault="007225E6" w:rsidP="009F071C">
      <w:pPr>
        <w:pStyle w:val="ListParagraph"/>
        <w:numPr>
          <w:ilvl w:val="1"/>
          <w:numId w:val="9"/>
        </w:numPr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a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dministron </w:t>
      </w:r>
      <w:proofErr w:type="spellStart"/>
      <w:r w:rsidR="008B1A82" w:rsidRPr="00EC1410">
        <w:rPr>
          <w:rFonts w:asciiTheme="majorBidi" w:hAnsiTheme="majorBidi" w:cstheme="majorBidi"/>
          <w:lang w:val="sq-AL" w:eastAsia="en-GB"/>
        </w:rPr>
        <w:t>proceduralisht</w:t>
      </w:r>
      <w:proofErr w:type="spellEnd"/>
      <w:r w:rsidR="008B1A82" w:rsidRPr="00EC1410">
        <w:rPr>
          <w:rFonts w:asciiTheme="majorBidi" w:hAnsiTheme="majorBidi" w:cstheme="majorBidi"/>
          <w:lang w:val="sq-AL" w:eastAsia="en-GB"/>
        </w:rPr>
        <w:t xml:space="preserve"> me Regjistrin e </w:t>
      </w:r>
      <w:r w:rsidR="008B1A82" w:rsidRPr="00EC1410">
        <w:rPr>
          <w:rFonts w:asciiTheme="majorBidi" w:hAnsiTheme="majorBidi" w:cstheme="majorBidi"/>
          <w:lang w:val="sq-AL"/>
        </w:rPr>
        <w:t xml:space="preserve">Vendbanimit dhe </w:t>
      </w:r>
      <w:r w:rsidR="00FE5527" w:rsidRPr="00EC1410">
        <w:rPr>
          <w:rFonts w:asciiTheme="majorBidi" w:hAnsiTheme="majorBidi" w:cstheme="majorBidi"/>
          <w:lang w:val="sq-AL"/>
        </w:rPr>
        <w:t>Adresës</w:t>
      </w:r>
      <w:r w:rsidR="008B1A82" w:rsidRPr="00EC1410">
        <w:rPr>
          <w:rFonts w:asciiTheme="majorBidi" w:hAnsiTheme="majorBidi" w:cstheme="majorBidi"/>
          <w:lang w:val="sq-AL"/>
        </w:rPr>
        <w:t>;</w:t>
      </w:r>
    </w:p>
    <w:p w14:paraId="088AD676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51522609" w14:textId="561282C3" w:rsidR="008B1A82" w:rsidRPr="00EC1410" w:rsidRDefault="007225E6" w:rsidP="009F071C">
      <w:pPr>
        <w:pStyle w:val="ListParagraph"/>
        <w:numPr>
          <w:ilvl w:val="1"/>
          <w:numId w:val="9"/>
        </w:numPr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o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fron sqarime dhe informacione për institucionet e ndryshme brenda dhe jashtë vendit lidhur me </w:t>
      </w:r>
      <w:r w:rsidR="008B1A82" w:rsidRPr="00EC1410">
        <w:rPr>
          <w:rFonts w:asciiTheme="majorBidi" w:hAnsiTheme="majorBidi" w:cstheme="majorBidi"/>
          <w:lang w:val="sq-AL"/>
        </w:rPr>
        <w:t xml:space="preserve">vendbanimin dhe </w:t>
      </w:r>
      <w:r w:rsidR="00FE5527" w:rsidRPr="00EC1410">
        <w:rPr>
          <w:rFonts w:asciiTheme="majorBidi" w:hAnsiTheme="majorBidi" w:cstheme="majorBidi"/>
          <w:lang w:val="sq-AL"/>
        </w:rPr>
        <w:t>adresën</w:t>
      </w:r>
      <w:r w:rsidR="00ED723A" w:rsidRPr="00EC1410">
        <w:rPr>
          <w:rFonts w:asciiTheme="majorBidi" w:hAnsiTheme="majorBidi" w:cstheme="majorBidi"/>
          <w:lang w:val="sq-AL"/>
        </w:rPr>
        <w:t>;</w:t>
      </w:r>
    </w:p>
    <w:p w14:paraId="04CDB482" w14:textId="77777777" w:rsidR="00ED723A" w:rsidRPr="00EC1410" w:rsidRDefault="00ED723A" w:rsidP="009553C3">
      <w:pPr>
        <w:pStyle w:val="ListParagraph"/>
        <w:jc w:val="both"/>
        <w:rPr>
          <w:rFonts w:asciiTheme="majorBidi" w:hAnsiTheme="majorBidi" w:cstheme="majorBidi"/>
          <w:lang w:val="sq-AL" w:eastAsia="en-GB"/>
        </w:rPr>
      </w:pPr>
    </w:p>
    <w:p w14:paraId="6A98D91A" w14:textId="480CBE4A" w:rsidR="00ED723A" w:rsidRPr="00EC1410" w:rsidRDefault="00ED723A" w:rsidP="009F071C">
      <w:pPr>
        <w:numPr>
          <w:ilvl w:val="1"/>
          <w:numId w:val="9"/>
        </w:numPr>
        <w:tabs>
          <w:tab w:val="left" w:pos="810"/>
        </w:tabs>
        <w:spacing w:line="240" w:lineRule="auto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 xml:space="preserve">kryen </w:t>
      </w:r>
      <w:r w:rsidR="004143E5" w:rsidRPr="00EC1410">
        <w:rPr>
          <w:rFonts w:asciiTheme="majorBidi" w:hAnsiTheme="majorBidi" w:cstheme="majorBidi"/>
          <w:lang w:eastAsia="en-GB"/>
        </w:rPr>
        <w:t>ç</w:t>
      </w:r>
      <w:r w:rsidRPr="00EC1410">
        <w:rPr>
          <w:rFonts w:asciiTheme="majorBidi" w:hAnsiTheme="majorBidi" w:cstheme="majorBidi"/>
          <w:lang w:eastAsia="en-GB"/>
        </w:rPr>
        <w:t>do detyr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tjet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>r sipas legjislacionit n</w:t>
      </w:r>
      <w:r w:rsidR="004143E5" w:rsidRPr="00EC1410">
        <w:rPr>
          <w:rFonts w:asciiTheme="majorBidi" w:hAnsiTheme="majorBidi" w:cstheme="majorBidi"/>
          <w:lang w:eastAsia="en-GB"/>
        </w:rPr>
        <w:t>ë</w:t>
      </w:r>
      <w:r w:rsidRPr="00EC1410">
        <w:rPr>
          <w:rFonts w:asciiTheme="majorBidi" w:hAnsiTheme="majorBidi" w:cstheme="majorBidi"/>
          <w:lang w:eastAsia="en-GB"/>
        </w:rPr>
        <w:t xml:space="preserve"> fuqi.</w:t>
      </w:r>
    </w:p>
    <w:p w14:paraId="578A17D0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593C6CBA" w14:textId="661060C7" w:rsidR="008B1A82" w:rsidRPr="00EC1410" w:rsidRDefault="005E33C8" w:rsidP="009F07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rFonts w:asciiTheme="majorBidi" w:hAnsiTheme="majorBidi" w:cstheme="majorBidi"/>
          <w:lang w:val="sq-AL" w:eastAsia="en-GB"/>
        </w:rPr>
        <w:t>.</w:t>
      </w:r>
    </w:p>
    <w:p w14:paraId="7E240E95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b/>
          <w:lang w:eastAsia="en-GB"/>
        </w:rPr>
      </w:pPr>
    </w:p>
    <w:p w14:paraId="4850635D" w14:textId="291A056E" w:rsidR="008B1A82" w:rsidRPr="00EC1410" w:rsidRDefault="008B1A82" w:rsidP="009F071C">
      <w:pPr>
        <w:pStyle w:val="ListParagraph"/>
        <w:numPr>
          <w:ilvl w:val="0"/>
          <w:numId w:val="9"/>
        </w:numPr>
        <w:tabs>
          <w:tab w:val="left" w:pos="675"/>
        </w:tabs>
        <w:spacing w:line="240" w:lineRule="auto"/>
        <w:jc w:val="both"/>
        <w:rPr>
          <w:rFonts w:asciiTheme="majorBidi" w:hAnsiTheme="majorBidi" w:cstheme="majorBidi"/>
          <w:b/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="006A624F" w:rsidRPr="00EC1410">
        <w:rPr>
          <w:lang w:val="sq-AL" w:eastAsia="ar-SA"/>
        </w:rPr>
        <w:t xml:space="preserve">Divizionin e Vendbanimit dhe Adresave </w:t>
      </w:r>
      <w:r w:rsidRPr="00EC1410">
        <w:rPr>
          <w:lang w:val="sq-AL" w:eastAsia="en-GB"/>
        </w:rPr>
        <w:t xml:space="preserve">është </w:t>
      </w:r>
      <w:r w:rsidR="008E1787" w:rsidRPr="00EC1410">
        <w:rPr>
          <w:lang w:val="sq-AL" w:eastAsia="en-GB"/>
        </w:rPr>
        <w:t>katër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26ABA1E6" w14:textId="77777777" w:rsidR="00682B99" w:rsidRPr="00EC1410" w:rsidRDefault="00682B99" w:rsidP="00BB1F53">
      <w:pPr>
        <w:tabs>
          <w:tab w:val="left" w:pos="4020"/>
          <w:tab w:val="center" w:pos="4680"/>
        </w:tabs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51E372A7" w14:textId="2633A773" w:rsidR="008B1A82" w:rsidRPr="00EC1410" w:rsidRDefault="008B1A82" w:rsidP="00BB1F53">
      <w:pPr>
        <w:tabs>
          <w:tab w:val="left" w:pos="4020"/>
          <w:tab w:val="center" w:pos="4680"/>
        </w:tabs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12</w:t>
      </w:r>
    </w:p>
    <w:p w14:paraId="5F568710" w14:textId="56A7C9C8" w:rsidR="008B1A82" w:rsidRPr="00EC1410" w:rsidRDefault="00BB1F53" w:rsidP="00BB1F53">
      <w:pPr>
        <w:shd w:val="clear" w:color="auto" w:fill="FFFFFF"/>
        <w:spacing w:line="240" w:lineRule="auto"/>
        <w:jc w:val="center"/>
        <w:rPr>
          <w:b/>
        </w:rPr>
      </w:pPr>
      <w:r w:rsidRPr="00EC1410">
        <w:rPr>
          <w:b/>
        </w:rPr>
        <w:t xml:space="preserve">Departamenti për Aplikim dhe </w:t>
      </w:r>
      <w:proofErr w:type="spellStart"/>
      <w:r w:rsidRPr="00EC1410">
        <w:rPr>
          <w:b/>
        </w:rPr>
        <w:t>Personalizim</w:t>
      </w:r>
      <w:proofErr w:type="spellEnd"/>
      <w:r w:rsidRPr="00EC1410">
        <w:rPr>
          <w:b/>
        </w:rPr>
        <w:t xml:space="preserve"> të Dokumenteve</w:t>
      </w:r>
    </w:p>
    <w:p w14:paraId="7DF4EA39" w14:textId="77777777" w:rsidR="00BB1F53" w:rsidRPr="00EC1410" w:rsidRDefault="00BB1F53" w:rsidP="008B1A82">
      <w:pPr>
        <w:shd w:val="clear" w:color="auto" w:fill="FFFFFF"/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6953A6C5" w14:textId="06AC5141" w:rsidR="00BB1F53" w:rsidRPr="00EC1410" w:rsidRDefault="00BB1F53" w:rsidP="009553C3">
      <w:pPr>
        <w:spacing w:line="240" w:lineRule="auto"/>
        <w:jc w:val="both"/>
      </w:pPr>
      <w:r w:rsidRPr="00EC1410">
        <w:rPr>
          <w:bCs/>
        </w:rPr>
        <w:t xml:space="preserve">Misioni i </w:t>
      </w:r>
      <w:r w:rsidRPr="00EC1410">
        <w:t xml:space="preserve">Departamenti për Aplikim dhe </w:t>
      </w:r>
      <w:proofErr w:type="spellStart"/>
      <w:r w:rsidRPr="00EC1410">
        <w:t>Personalizim</w:t>
      </w:r>
      <w:proofErr w:type="spellEnd"/>
      <w:r w:rsidRPr="00EC1410">
        <w:t xml:space="preserve"> të Dokumenteve është të sigurojë zbatimin efikas dhe efektiv të politikave në fushën e lëshimit dhe </w:t>
      </w:r>
      <w:proofErr w:type="spellStart"/>
      <w:r w:rsidRPr="00EC1410">
        <w:t>personalizimit</w:t>
      </w:r>
      <w:proofErr w:type="spellEnd"/>
      <w:r w:rsidRPr="00EC1410">
        <w:t xml:space="preserve"> të dokumenteve.</w:t>
      </w:r>
    </w:p>
    <w:p w14:paraId="2DD4BE98" w14:textId="77777777" w:rsidR="008B1A82" w:rsidRPr="00EC1410" w:rsidRDefault="008B1A82" w:rsidP="009553C3">
      <w:pPr>
        <w:spacing w:line="240" w:lineRule="auto"/>
        <w:jc w:val="both"/>
      </w:pPr>
    </w:p>
    <w:p w14:paraId="55A08E7B" w14:textId="607C3BE8" w:rsidR="008B1A82" w:rsidRPr="00EC1410" w:rsidRDefault="008B1A82" w:rsidP="009F071C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0" w:firstLine="0"/>
        <w:jc w:val="both"/>
        <w:rPr>
          <w:bCs/>
          <w:lang w:val="sq-AL" w:eastAsia="en-GB"/>
        </w:rPr>
      </w:pPr>
      <w:r w:rsidRPr="00EC1410">
        <w:rPr>
          <w:bCs/>
          <w:lang w:val="sq-AL" w:eastAsia="en-GB"/>
        </w:rPr>
        <w:t xml:space="preserve">Detyrat dhe përgjegjësitë e Departamentit </w:t>
      </w:r>
      <w:r w:rsidR="00ED723A" w:rsidRPr="00EC1410">
        <w:rPr>
          <w:lang w:val="sq-AL"/>
        </w:rPr>
        <w:t xml:space="preserve">për Aplikim dhe </w:t>
      </w:r>
      <w:proofErr w:type="spellStart"/>
      <w:r w:rsidR="00ED723A" w:rsidRPr="00EC1410">
        <w:rPr>
          <w:lang w:val="sq-AL"/>
        </w:rPr>
        <w:t>Personalizim</w:t>
      </w:r>
      <w:proofErr w:type="spellEnd"/>
      <w:r w:rsidR="00ED723A" w:rsidRPr="00EC1410">
        <w:rPr>
          <w:lang w:val="sq-AL"/>
        </w:rPr>
        <w:t xml:space="preserve"> të Dokumenteve </w:t>
      </w:r>
      <w:r w:rsidRPr="00EC1410">
        <w:rPr>
          <w:bCs/>
          <w:lang w:val="sq-AL" w:eastAsia="en-GB"/>
        </w:rPr>
        <w:t>janë:</w:t>
      </w:r>
    </w:p>
    <w:p w14:paraId="0B86E68B" w14:textId="77777777" w:rsidR="008B1A82" w:rsidRPr="00EC1410" w:rsidRDefault="008B1A82" w:rsidP="009553C3">
      <w:pPr>
        <w:pStyle w:val="ListParagraph"/>
        <w:shd w:val="clear" w:color="auto" w:fill="FFFFFF"/>
        <w:spacing w:line="240" w:lineRule="auto"/>
        <w:ind w:left="360"/>
        <w:jc w:val="both"/>
        <w:rPr>
          <w:bCs/>
          <w:lang w:val="sq-AL" w:eastAsia="en-GB"/>
        </w:rPr>
      </w:pPr>
    </w:p>
    <w:p w14:paraId="51471E83" w14:textId="312485D7" w:rsidR="008B1A82" w:rsidRPr="00EC1410" w:rsidRDefault="008B1A82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në fushën e lëshimit </w:t>
      </w:r>
      <w:r w:rsidR="00ED723A" w:rsidRPr="00EC1410">
        <w:rPr>
          <w:lang w:val="sq-AL" w:eastAsia="en-GB"/>
        </w:rPr>
        <w:t xml:space="preserve">dhe </w:t>
      </w:r>
      <w:proofErr w:type="spellStart"/>
      <w:r w:rsidR="00ED723A" w:rsidRPr="00EC1410">
        <w:rPr>
          <w:lang w:val="sq-AL" w:eastAsia="en-GB"/>
        </w:rPr>
        <w:t>personalizimit</w:t>
      </w:r>
      <w:proofErr w:type="spellEnd"/>
      <w:r w:rsidR="00ED723A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të dokumenteve; </w:t>
      </w:r>
    </w:p>
    <w:p w14:paraId="306A7463" w14:textId="77777777" w:rsidR="008B1A82" w:rsidRPr="00EC1410" w:rsidRDefault="008B1A82" w:rsidP="009553C3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bCs/>
          <w:lang w:val="sq-AL" w:eastAsia="en-GB"/>
        </w:rPr>
      </w:pPr>
    </w:p>
    <w:p w14:paraId="7EFFC9E9" w14:textId="48839946" w:rsidR="008B1A82" w:rsidRPr="00EC1410" w:rsidRDefault="00ED723A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/>
        </w:rPr>
        <w:lastRenderedPageBreak/>
        <w:t>k</w:t>
      </w:r>
      <w:r w:rsidR="008B1A82" w:rsidRPr="00EC1410">
        <w:rPr>
          <w:lang w:val="sq-AL"/>
        </w:rPr>
        <w:t xml:space="preserve">oordinon punën me Qendrat për pajisje me dokumente </w:t>
      </w:r>
      <w:r w:rsidR="008B1A82" w:rsidRPr="00EC1410">
        <w:rPr>
          <w:lang w:val="sq-AL" w:eastAsia="en-GB"/>
        </w:rPr>
        <w:t>dhe me misionet diplomatike apo konsullore</w:t>
      </w:r>
      <w:r w:rsidR="008B1A82" w:rsidRPr="00EC1410">
        <w:rPr>
          <w:lang w:val="sq-AL"/>
        </w:rPr>
        <w:t>;</w:t>
      </w:r>
    </w:p>
    <w:p w14:paraId="35F1E894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bCs/>
          <w:lang w:val="sq-AL" w:eastAsia="en-GB"/>
        </w:rPr>
      </w:pPr>
    </w:p>
    <w:p w14:paraId="1C745633" w14:textId="3743C010" w:rsidR="008B1A82" w:rsidRPr="00EC1410" w:rsidRDefault="00ED723A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/>
        </w:rPr>
        <w:t>m</w:t>
      </w:r>
      <w:r w:rsidR="008B1A82" w:rsidRPr="00EC1410">
        <w:rPr>
          <w:lang w:val="sq-AL"/>
        </w:rPr>
        <w:t xml:space="preserve">bikëqyrë punën e </w:t>
      </w:r>
      <w:r w:rsidRPr="00EC1410">
        <w:rPr>
          <w:lang w:val="sq-AL"/>
        </w:rPr>
        <w:t>Q</w:t>
      </w:r>
      <w:r w:rsidR="008B1A82" w:rsidRPr="00EC1410">
        <w:rPr>
          <w:lang w:val="sq-AL"/>
        </w:rPr>
        <w:t>endrave për pajisje me dokumente;</w:t>
      </w:r>
    </w:p>
    <w:p w14:paraId="361BB39A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bCs/>
          <w:lang w:val="sq-AL" w:eastAsia="en-GB"/>
        </w:rPr>
      </w:pPr>
    </w:p>
    <w:p w14:paraId="5FC5E2F3" w14:textId="58C6A497" w:rsidR="008B1A82" w:rsidRPr="00EC1410" w:rsidRDefault="008B1A82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bCs/>
          <w:lang w:val="sq-AL" w:eastAsia="en-GB"/>
        </w:rPr>
        <w:t xml:space="preserve">bashkëpunon me njësitë dhe institucionet kompetente lidhur me </w:t>
      </w:r>
      <w:r w:rsidR="004143E5" w:rsidRPr="00EC1410">
        <w:rPr>
          <w:bCs/>
          <w:lang w:val="sq-AL" w:eastAsia="en-GB"/>
        </w:rPr>
        <w:t>ç</w:t>
      </w:r>
      <w:r w:rsidRPr="00EC1410">
        <w:rPr>
          <w:bCs/>
          <w:lang w:val="sq-AL" w:eastAsia="en-GB"/>
        </w:rPr>
        <w:t xml:space="preserve">ështjet dhe procedurat e lëshimit të </w:t>
      </w:r>
      <w:r w:rsidRPr="00EC1410">
        <w:rPr>
          <w:lang w:val="sq-AL" w:eastAsia="en-GB"/>
        </w:rPr>
        <w:t>letërnjoftimi</w:t>
      </w:r>
      <w:r w:rsidR="00890275" w:rsidRPr="00EC1410">
        <w:rPr>
          <w:lang w:val="sq-AL" w:eastAsia="en-GB"/>
        </w:rPr>
        <w:t>t,</w:t>
      </w:r>
      <w:r w:rsidR="00ED723A" w:rsidRPr="00EC1410">
        <w:rPr>
          <w:lang w:val="sq-AL" w:eastAsia="en-GB"/>
        </w:rPr>
        <w:t xml:space="preserve"> t</w:t>
      </w:r>
      <w:r w:rsidR="004143E5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dokumenteve për udhëtim</w:t>
      </w:r>
      <w:r w:rsidR="00890275" w:rsidRPr="00EC1410">
        <w:rPr>
          <w:lang w:val="sq-AL" w:eastAsia="en-GB"/>
        </w:rPr>
        <w:t xml:space="preserve"> dhe të patentë shoferit</w:t>
      </w:r>
      <w:r w:rsidRPr="00EC1410">
        <w:rPr>
          <w:lang w:val="sq-AL" w:eastAsia="en-GB"/>
        </w:rPr>
        <w:t xml:space="preserve">; </w:t>
      </w:r>
    </w:p>
    <w:p w14:paraId="45A07379" w14:textId="77777777" w:rsidR="008B1A82" w:rsidRPr="00EC1410" w:rsidRDefault="008B1A82" w:rsidP="009553C3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bCs/>
          <w:lang w:val="sq-AL" w:eastAsia="en-GB"/>
        </w:rPr>
      </w:pPr>
    </w:p>
    <w:p w14:paraId="671762A6" w14:textId="77777777" w:rsidR="00ED723A" w:rsidRPr="00EC1410" w:rsidRDefault="008B1A82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bCs/>
          <w:lang w:val="sq-AL" w:eastAsia="en-GB"/>
        </w:rPr>
        <w:t>bashkëpunon me njësinë përkatëse për teknologji informative lidhur me funksionimin e sistemit elektronik të aplikimit dhe lëshimit të dokumenteve personale</w:t>
      </w:r>
      <w:r w:rsidR="00ED723A" w:rsidRPr="00EC1410">
        <w:rPr>
          <w:bCs/>
          <w:lang w:val="sq-AL" w:eastAsia="en-GB"/>
        </w:rPr>
        <w:t>;</w:t>
      </w:r>
    </w:p>
    <w:p w14:paraId="07306F6C" w14:textId="77777777" w:rsidR="00ED723A" w:rsidRPr="00EC1410" w:rsidRDefault="00ED723A" w:rsidP="009553C3">
      <w:pPr>
        <w:pStyle w:val="ListParagraph"/>
        <w:jc w:val="both"/>
        <w:rPr>
          <w:lang w:val="sq-AL"/>
        </w:rPr>
      </w:pPr>
    </w:p>
    <w:p w14:paraId="3498C679" w14:textId="77777777" w:rsidR="00ED723A" w:rsidRPr="00EC1410" w:rsidRDefault="00ED723A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/>
        </w:rPr>
        <w:t xml:space="preserve">organizon procesin e </w:t>
      </w:r>
      <w:proofErr w:type="spellStart"/>
      <w:r w:rsidRPr="00EC1410">
        <w:rPr>
          <w:lang w:val="sq-AL"/>
        </w:rPr>
        <w:t>personalizimit</w:t>
      </w:r>
      <w:proofErr w:type="spellEnd"/>
      <w:r w:rsidRPr="00EC1410">
        <w:rPr>
          <w:lang w:val="sq-AL"/>
        </w:rPr>
        <w:t xml:space="preserve"> të dokumenteve personale për të gjithë shtetasit e Republikës së Kosovës dhe për të huajt;</w:t>
      </w:r>
    </w:p>
    <w:p w14:paraId="6402D8EF" w14:textId="77777777" w:rsidR="00ED723A" w:rsidRPr="00EC1410" w:rsidRDefault="00ED723A" w:rsidP="009553C3">
      <w:pPr>
        <w:pStyle w:val="ListParagraph"/>
        <w:jc w:val="both"/>
        <w:rPr>
          <w:lang w:val="sq-AL"/>
        </w:rPr>
      </w:pPr>
    </w:p>
    <w:p w14:paraId="20B991D6" w14:textId="722BD498" w:rsidR="00ED723A" w:rsidRPr="00EC1410" w:rsidRDefault="00890275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/>
        </w:rPr>
        <w:t>o</w:t>
      </w:r>
      <w:r w:rsidR="00ED723A" w:rsidRPr="00EC1410">
        <w:rPr>
          <w:lang w:val="sq-AL"/>
        </w:rPr>
        <w:t xml:space="preserve">rganizon procesin e </w:t>
      </w:r>
      <w:proofErr w:type="spellStart"/>
      <w:r w:rsidR="00ED723A" w:rsidRPr="00EC1410">
        <w:rPr>
          <w:lang w:val="sq-AL"/>
        </w:rPr>
        <w:t>personalizimit</w:t>
      </w:r>
      <w:proofErr w:type="spellEnd"/>
      <w:r w:rsidR="00ED723A" w:rsidRPr="00EC1410">
        <w:rPr>
          <w:lang w:val="sq-AL"/>
        </w:rPr>
        <w:t xml:space="preserve"> të dokumenteve të tjera si patentë shoferë, patentë e kualifikimit profesional, patentë shoferë ndërkombëtarë, leje te armëve dhe dokumente të tjera sipas legjislacionit në fuqi;</w:t>
      </w:r>
    </w:p>
    <w:p w14:paraId="0A1C858E" w14:textId="77777777" w:rsidR="00ED723A" w:rsidRPr="00EC1410" w:rsidRDefault="00ED723A" w:rsidP="009553C3">
      <w:pPr>
        <w:pStyle w:val="ListParagraph"/>
        <w:jc w:val="both"/>
        <w:rPr>
          <w:lang w:val="sq-AL"/>
        </w:rPr>
      </w:pPr>
    </w:p>
    <w:p w14:paraId="6110B5AD" w14:textId="44FB2FE4" w:rsidR="00ED723A" w:rsidRPr="00EC1410" w:rsidRDefault="006A624F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/>
        </w:rPr>
        <w:t>m</w:t>
      </w:r>
      <w:r w:rsidR="00ED723A" w:rsidRPr="00EC1410">
        <w:rPr>
          <w:lang w:val="sq-AL"/>
        </w:rPr>
        <w:t>enaxhon me dokumentet personale të zbrazëta (</w:t>
      </w:r>
      <w:proofErr w:type="spellStart"/>
      <w:r w:rsidR="00ED723A" w:rsidRPr="00EC1410">
        <w:rPr>
          <w:i/>
          <w:lang w:val="sq-AL"/>
        </w:rPr>
        <w:t>blanko</w:t>
      </w:r>
      <w:proofErr w:type="spellEnd"/>
      <w:r w:rsidR="00ED723A" w:rsidRPr="00EC1410">
        <w:rPr>
          <w:i/>
          <w:lang w:val="sq-AL"/>
        </w:rPr>
        <w:t>)</w:t>
      </w:r>
      <w:r w:rsidR="00ED723A" w:rsidRPr="00EC1410">
        <w:rPr>
          <w:lang w:val="sq-AL"/>
        </w:rPr>
        <w:t xml:space="preserve"> nga faza e furnizimit, ruajtjes në depo /kasafortë, gjate përgatitjes së </w:t>
      </w:r>
      <w:proofErr w:type="spellStart"/>
      <w:r w:rsidR="00ED723A" w:rsidRPr="00EC1410">
        <w:rPr>
          <w:lang w:val="sq-AL"/>
        </w:rPr>
        <w:t>personalizimit</w:t>
      </w:r>
      <w:proofErr w:type="spellEnd"/>
      <w:r w:rsidR="00ED723A" w:rsidRPr="00EC1410">
        <w:rPr>
          <w:lang w:val="sq-AL"/>
        </w:rPr>
        <w:t>, shpërndarjes në qendrat për lëshimin e dokumenteve dhe në misionet diplomatike apo konsullore;</w:t>
      </w:r>
    </w:p>
    <w:p w14:paraId="59168CDB" w14:textId="77777777" w:rsidR="00ED723A" w:rsidRPr="00EC1410" w:rsidRDefault="00ED723A" w:rsidP="009553C3">
      <w:pPr>
        <w:pStyle w:val="ListParagraph"/>
        <w:jc w:val="both"/>
        <w:rPr>
          <w:lang w:val="sq-AL"/>
        </w:rPr>
      </w:pPr>
    </w:p>
    <w:p w14:paraId="22C2484E" w14:textId="77777777" w:rsidR="00ED723A" w:rsidRPr="00EC1410" w:rsidRDefault="00ED723A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/>
        </w:rPr>
        <w:t xml:space="preserve">kryen përpunimin </w:t>
      </w:r>
      <w:proofErr w:type="spellStart"/>
      <w:r w:rsidRPr="00EC1410">
        <w:rPr>
          <w:lang w:val="sq-AL"/>
        </w:rPr>
        <w:t>qëndror</w:t>
      </w:r>
      <w:proofErr w:type="spellEnd"/>
      <w:r w:rsidRPr="00EC1410">
        <w:rPr>
          <w:lang w:val="sq-AL"/>
        </w:rPr>
        <w:t xml:space="preserve"> dhe verifikimin e të dhënave për aplikimet për </w:t>
      </w:r>
      <w:proofErr w:type="spellStart"/>
      <w:r w:rsidRPr="00EC1410">
        <w:rPr>
          <w:lang w:val="sq-AL"/>
        </w:rPr>
        <w:t>personalizim</w:t>
      </w:r>
      <w:proofErr w:type="spellEnd"/>
      <w:r w:rsidRPr="00EC1410">
        <w:rPr>
          <w:lang w:val="sq-AL"/>
        </w:rPr>
        <w:t xml:space="preserve"> të dokumenteve;</w:t>
      </w:r>
    </w:p>
    <w:p w14:paraId="125C92A2" w14:textId="77777777" w:rsidR="00ED723A" w:rsidRPr="00EC1410" w:rsidRDefault="00ED723A" w:rsidP="009553C3">
      <w:pPr>
        <w:pStyle w:val="ListParagraph"/>
        <w:jc w:val="both"/>
        <w:rPr>
          <w:lang w:val="sq-AL"/>
        </w:rPr>
      </w:pPr>
    </w:p>
    <w:p w14:paraId="569742E2" w14:textId="339E65B5" w:rsidR="00ED723A" w:rsidRPr="00EC1410" w:rsidRDefault="00ED723A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/>
        </w:rPr>
        <w:t>menaxhon dhe mbron të dhënat e ndjeshme duke i mbajtur në një ambient të mbyllur (qasje lokale) dhe i siguron ato n</w:t>
      </w:r>
      <w:r w:rsidR="00FE5527" w:rsidRPr="00EC1410">
        <w:rPr>
          <w:lang w:val="sq-AL"/>
        </w:rPr>
        <w:t>ë</w:t>
      </w:r>
      <w:r w:rsidRPr="00EC1410">
        <w:rPr>
          <w:lang w:val="sq-AL"/>
        </w:rPr>
        <w:t xml:space="preserve"> pajtueshmëri me ligjin për mbrojtjen e te dhënave personale;</w:t>
      </w:r>
    </w:p>
    <w:p w14:paraId="03EDCC3F" w14:textId="77777777" w:rsidR="00ED723A" w:rsidRPr="00EC1410" w:rsidRDefault="00ED723A" w:rsidP="009553C3">
      <w:pPr>
        <w:pStyle w:val="ListParagraph"/>
        <w:jc w:val="both"/>
        <w:rPr>
          <w:lang w:val="sq-AL"/>
        </w:rPr>
      </w:pPr>
    </w:p>
    <w:p w14:paraId="58B7E696" w14:textId="370C833E" w:rsidR="00ED723A" w:rsidRPr="00EC1410" w:rsidRDefault="00ED723A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proofErr w:type="spellStart"/>
      <w:r w:rsidRPr="00EC1410">
        <w:rPr>
          <w:lang w:val="sq-AL"/>
        </w:rPr>
        <w:t>monitorn</w:t>
      </w:r>
      <w:proofErr w:type="spellEnd"/>
      <w:r w:rsidRPr="00EC1410">
        <w:rPr>
          <w:lang w:val="sq-AL"/>
        </w:rPr>
        <w:t xml:space="preserve"> dhe garanton sigurinë fizike të objektit, pajisjeve dhe personelit </w:t>
      </w:r>
      <w:r w:rsidR="00890275" w:rsidRPr="00EC1410">
        <w:rPr>
          <w:lang w:val="sq-AL"/>
        </w:rPr>
        <w:t>t</w:t>
      </w:r>
      <w:r w:rsidR="00FE5527" w:rsidRPr="00EC1410">
        <w:rPr>
          <w:lang w:val="sq-AL"/>
        </w:rPr>
        <w:t>ë</w:t>
      </w:r>
      <w:r w:rsidR="00890275" w:rsidRPr="00EC1410">
        <w:rPr>
          <w:lang w:val="sq-AL"/>
        </w:rPr>
        <w:t xml:space="preserve"> </w:t>
      </w:r>
      <w:r w:rsidRPr="00EC1410">
        <w:rPr>
          <w:lang w:val="sq-AL"/>
        </w:rPr>
        <w:t>Departamentit gjatë 24 orëve, 7 ditë të javës;</w:t>
      </w:r>
    </w:p>
    <w:p w14:paraId="2215F43E" w14:textId="77777777" w:rsidR="00ED723A" w:rsidRPr="00EC1410" w:rsidRDefault="00ED723A" w:rsidP="009553C3">
      <w:pPr>
        <w:pStyle w:val="ListParagraph"/>
        <w:jc w:val="both"/>
        <w:rPr>
          <w:lang w:val="sq-AL"/>
        </w:rPr>
      </w:pPr>
    </w:p>
    <w:p w14:paraId="0BA75B77" w14:textId="38154705" w:rsidR="00ED723A" w:rsidRPr="00EC1410" w:rsidRDefault="00ED723A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mban evidenca dhe ofron statistika lidhur me aplikacionet e </w:t>
      </w:r>
      <w:proofErr w:type="spellStart"/>
      <w:r w:rsidRPr="00EC1410">
        <w:rPr>
          <w:lang w:val="sq-AL"/>
        </w:rPr>
        <w:t>procesuera</w:t>
      </w:r>
      <w:proofErr w:type="spellEnd"/>
      <w:r w:rsidRPr="00EC1410">
        <w:rPr>
          <w:lang w:val="sq-AL"/>
        </w:rPr>
        <w:t>, personalizuara, shpërndara dhe të lëshuara për të gjitha dokumentet;</w:t>
      </w:r>
    </w:p>
    <w:p w14:paraId="79007B44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2285CBFA" w14:textId="24500F2E" w:rsidR="008B1A82" w:rsidRPr="00EC1410" w:rsidRDefault="008B1A82" w:rsidP="009F071C">
      <w:pPr>
        <w:pStyle w:val="ListParagraph"/>
        <w:numPr>
          <w:ilvl w:val="1"/>
          <w:numId w:val="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bCs/>
          <w:lang w:val="sq-AL" w:eastAsia="en-GB"/>
        </w:rPr>
      </w:pPr>
      <w:r w:rsidRPr="00EC1410">
        <w:rPr>
          <w:lang w:val="sq-AL" w:eastAsia="en-GB"/>
        </w:rPr>
        <w:t xml:space="preserve"> </w:t>
      </w:r>
      <w:r w:rsidR="006A624F" w:rsidRPr="00EC1410">
        <w:rPr>
          <w:lang w:val="sq-AL" w:eastAsia="en-GB"/>
        </w:rPr>
        <w:t>p</w:t>
      </w:r>
      <w:r w:rsidRPr="00EC1410">
        <w:rPr>
          <w:lang w:val="sq-AL" w:eastAsia="en-GB"/>
        </w:rPr>
        <w:t>ërgatit raporte periodike dhe vjetore për Drejtorin Ekzekutiv të Agjencisë</w:t>
      </w:r>
      <w:r w:rsidR="00ED723A" w:rsidRPr="00EC1410">
        <w:rPr>
          <w:bCs/>
          <w:lang w:val="sq-AL" w:eastAsia="en-GB"/>
        </w:rPr>
        <w:t>;</w:t>
      </w:r>
    </w:p>
    <w:p w14:paraId="338D229C" w14:textId="77777777" w:rsidR="004143E5" w:rsidRPr="00EC1410" w:rsidRDefault="004143E5" w:rsidP="009553C3">
      <w:pPr>
        <w:pStyle w:val="ListParagraph"/>
        <w:jc w:val="both"/>
        <w:rPr>
          <w:bCs/>
          <w:lang w:val="sq-AL" w:eastAsia="en-GB"/>
        </w:rPr>
      </w:pPr>
    </w:p>
    <w:p w14:paraId="1C147340" w14:textId="37410AFF" w:rsidR="00ED723A" w:rsidRPr="00EC1410" w:rsidRDefault="00ED723A" w:rsidP="009F071C">
      <w:pPr>
        <w:numPr>
          <w:ilvl w:val="1"/>
          <w:numId w:val="10"/>
        </w:numPr>
        <w:tabs>
          <w:tab w:val="left" w:pos="810"/>
        </w:tabs>
        <w:spacing w:line="240" w:lineRule="auto"/>
        <w:jc w:val="both"/>
        <w:rPr>
          <w:lang w:eastAsia="en-GB"/>
        </w:rPr>
      </w:pPr>
      <w:r w:rsidRPr="00EC1410">
        <w:rPr>
          <w:lang w:eastAsia="en-GB"/>
        </w:rPr>
        <w:t xml:space="preserve">kryen </w:t>
      </w:r>
      <w:r w:rsidR="004143E5" w:rsidRPr="00EC1410">
        <w:rPr>
          <w:lang w:eastAsia="en-GB"/>
        </w:rPr>
        <w:t>ç</w:t>
      </w:r>
      <w:r w:rsidRPr="00EC1410">
        <w:rPr>
          <w:lang w:eastAsia="en-GB"/>
        </w:rPr>
        <w:t>do detyr</w:t>
      </w:r>
      <w:r w:rsidR="004143E5" w:rsidRPr="00EC1410">
        <w:rPr>
          <w:lang w:eastAsia="en-GB"/>
        </w:rPr>
        <w:t>ë</w:t>
      </w:r>
      <w:r w:rsidRPr="00EC1410">
        <w:rPr>
          <w:lang w:eastAsia="en-GB"/>
        </w:rPr>
        <w:t xml:space="preserve"> tjet</w:t>
      </w:r>
      <w:r w:rsidR="004143E5" w:rsidRPr="00EC1410">
        <w:rPr>
          <w:lang w:eastAsia="en-GB"/>
        </w:rPr>
        <w:t>ë</w:t>
      </w:r>
      <w:r w:rsidRPr="00EC1410">
        <w:rPr>
          <w:lang w:eastAsia="en-GB"/>
        </w:rPr>
        <w:t>r sipas legjislacionit n</w:t>
      </w:r>
      <w:r w:rsidR="004143E5" w:rsidRPr="00EC1410">
        <w:rPr>
          <w:lang w:eastAsia="en-GB"/>
        </w:rPr>
        <w:t>ë</w:t>
      </w:r>
      <w:r w:rsidRPr="00EC1410">
        <w:rPr>
          <w:lang w:eastAsia="en-GB"/>
        </w:rPr>
        <w:t xml:space="preserve"> fuqi.</w:t>
      </w:r>
    </w:p>
    <w:p w14:paraId="206D4C4A" w14:textId="77777777" w:rsidR="00ED723A" w:rsidRPr="00EC1410" w:rsidRDefault="00ED723A" w:rsidP="009553C3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bCs/>
          <w:lang w:val="sq-AL" w:eastAsia="en-GB"/>
        </w:rPr>
      </w:pPr>
    </w:p>
    <w:p w14:paraId="48307AFC" w14:textId="35E70A32" w:rsidR="008B1A82" w:rsidRPr="00EC1410" w:rsidRDefault="008B1A82" w:rsidP="009F071C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0" w:firstLine="0"/>
        <w:jc w:val="both"/>
        <w:rPr>
          <w:bCs/>
          <w:lang w:val="sq-AL" w:eastAsia="en-GB"/>
        </w:rPr>
      </w:pPr>
      <w:r w:rsidRPr="00EC1410">
        <w:rPr>
          <w:bCs/>
          <w:lang w:val="sq-AL" w:eastAsia="en-GB"/>
        </w:rPr>
        <w:t xml:space="preserve">Departamenti udhëhiqet nga Drejtori i Departamentit </w:t>
      </w:r>
      <w:r w:rsidR="006A624F" w:rsidRPr="00EC1410">
        <w:rPr>
          <w:bCs/>
          <w:lang w:val="sq-AL" w:eastAsia="en-GB"/>
        </w:rPr>
        <w:t xml:space="preserve">i cili i </w:t>
      </w:r>
      <w:r w:rsidRPr="00EC1410">
        <w:rPr>
          <w:bCs/>
          <w:lang w:val="sq-AL" w:eastAsia="en-GB"/>
        </w:rPr>
        <w:t>raporton Drejtorit Ekzekutiv të Agjencisë.</w:t>
      </w:r>
    </w:p>
    <w:p w14:paraId="06EAEF18" w14:textId="77777777" w:rsidR="008B1A82" w:rsidRPr="00EC1410" w:rsidRDefault="008B1A82" w:rsidP="009553C3">
      <w:pPr>
        <w:shd w:val="clear" w:color="auto" w:fill="FFFFFF"/>
        <w:spacing w:line="240" w:lineRule="auto"/>
        <w:jc w:val="both"/>
        <w:rPr>
          <w:bCs/>
          <w:lang w:eastAsia="en-GB"/>
        </w:rPr>
      </w:pPr>
    </w:p>
    <w:p w14:paraId="7DE31227" w14:textId="2D96B2FC" w:rsidR="008B1A82" w:rsidRPr="00EC1410" w:rsidRDefault="008B1A82" w:rsidP="009F071C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bCs/>
          <w:lang w:val="sq-AL" w:eastAsia="en-GB"/>
        </w:rPr>
      </w:pPr>
      <w:r w:rsidRPr="00EC1410">
        <w:rPr>
          <w:lang w:val="sq-AL"/>
        </w:rPr>
        <w:t xml:space="preserve">Në kuadër të këtij Departamenti bëjnë divizionet si në vijim: </w:t>
      </w:r>
    </w:p>
    <w:p w14:paraId="0B3C6958" w14:textId="77777777" w:rsidR="008B1A82" w:rsidRPr="00EC1410" w:rsidRDefault="008B1A82" w:rsidP="009553C3">
      <w:pPr>
        <w:pStyle w:val="ListParagraph"/>
        <w:spacing w:line="240" w:lineRule="auto"/>
        <w:jc w:val="both"/>
        <w:rPr>
          <w:lang w:val="sq-AL"/>
        </w:rPr>
      </w:pPr>
    </w:p>
    <w:p w14:paraId="5D448B28" w14:textId="64606E7B" w:rsidR="00682B99" w:rsidRPr="00EC1410" w:rsidRDefault="004143E5" w:rsidP="00682B99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rPr>
          <w:lang w:val="sq-AL"/>
        </w:rPr>
      </w:pPr>
      <w:r w:rsidRPr="00EC1410">
        <w:rPr>
          <w:lang w:val="sq-AL"/>
        </w:rPr>
        <w:t xml:space="preserve">Divizioni </w:t>
      </w:r>
      <w:r w:rsidR="00682B99" w:rsidRPr="00EC1410">
        <w:rPr>
          <w:lang w:val="sq-AL"/>
        </w:rPr>
        <w:t>për Letërnjoftim dhe Dokumente të Udhëtimit</w:t>
      </w:r>
      <w:r w:rsidR="00304B28" w:rsidRPr="00EC1410">
        <w:rPr>
          <w:lang w:val="sq-AL"/>
        </w:rPr>
        <w:t>;</w:t>
      </w:r>
    </w:p>
    <w:p w14:paraId="0ECC984B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59FB2486" w14:textId="0A5CB3A6" w:rsidR="004143E5" w:rsidRPr="00EC1410" w:rsidRDefault="004143E5" w:rsidP="009F071C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Divizioni për </w:t>
      </w:r>
      <w:r w:rsidR="00682B99" w:rsidRPr="00EC1410">
        <w:rPr>
          <w:lang w:val="sq-AL"/>
        </w:rPr>
        <w:t>Patent</w:t>
      </w:r>
      <w:r w:rsidR="003160B0" w:rsidRPr="00EC1410">
        <w:rPr>
          <w:lang w:val="sq-AL"/>
        </w:rPr>
        <w:t>ë</w:t>
      </w:r>
      <w:r w:rsidR="00682B99" w:rsidRPr="00EC1410">
        <w:rPr>
          <w:lang w:val="sq-AL"/>
        </w:rPr>
        <w:t xml:space="preserve"> Shoferi</w:t>
      </w:r>
      <w:r w:rsidRPr="00EC1410">
        <w:rPr>
          <w:lang w:val="sq-AL"/>
        </w:rPr>
        <w:t xml:space="preserve">; </w:t>
      </w:r>
    </w:p>
    <w:p w14:paraId="12B51A20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48B7F140" w14:textId="77777777" w:rsidR="004143E5" w:rsidRPr="00EC1410" w:rsidRDefault="004143E5" w:rsidP="009F071C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Divizioni i Verifikimit të </w:t>
      </w:r>
      <w:proofErr w:type="spellStart"/>
      <w:r w:rsidRPr="00EC1410">
        <w:rPr>
          <w:lang w:val="sq-AL"/>
        </w:rPr>
        <w:t>të</w:t>
      </w:r>
      <w:proofErr w:type="spellEnd"/>
      <w:r w:rsidRPr="00EC1410">
        <w:rPr>
          <w:lang w:val="sq-AL"/>
        </w:rPr>
        <w:t xml:space="preserve"> Dhënave;</w:t>
      </w:r>
    </w:p>
    <w:p w14:paraId="53AF03DC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7C33E011" w14:textId="77777777" w:rsidR="004143E5" w:rsidRPr="00EC1410" w:rsidRDefault="004143E5" w:rsidP="009F071C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Divizioni për </w:t>
      </w:r>
      <w:proofErr w:type="spellStart"/>
      <w:r w:rsidRPr="00EC1410">
        <w:rPr>
          <w:lang w:val="sq-AL"/>
        </w:rPr>
        <w:t>Personalizimin</w:t>
      </w:r>
      <w:proofErr w:type="spellEnd"/>
      <w:r w:rsidRPr="00EC1410">
        <w:rPr>
          <w:lang w:val="sq-AL"/>
        </w:rPr>
        <w:t xml:space="preserve"> e Dokumenteve;</w:t>
      </w:r>
    </w:p>
    <w:p w14:paraId="6D27E183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2E0349D0" w14:textId="77777777" w:rsidR="004143E5" w:rsidRPr="00EC1410" w:rsidRDefault="004143E5" w:rsidP="009F071C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Monitorimit dhe Operimit;</w:t>
      </w:r>
    </w:p>
    <w:p w14:paraId="4F3387B4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06E9E7C0" w14:textId="0ED572E4" w:rsidR="004143E5" w:rsidRPr="00EC1410" w:rsidRDefault="004143E5" w:rsidP="009F071C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Qendrat për Pajisje </w:t>
      </w:r>
      <w:r w:rsidR="00DD5777" w:rsidRPr="00EC1410">
        <w:rPr>
          <w:lang w:val="sq-AL"/>
        </w:rPr>
        <w:t>m</w:t>
      </w:r>
      <w:r w:rsidRPr="00EC1410">
        <w:rPr>
          <w:lang w:val="sq-AL"/>
        </w:rPr>
        <w:t xml:space="preserve">e Dokumente të organizuara në nivel lokal, si në vijim: </w:t>
      </w:r>
    </w:p>
    <w:p w14:paraId="566C5EAE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16792051" w14:textId="5648F379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Deçan;</w:t>
      </w:r>
    </w:p>
    <w:p w14:paraId="3FD97481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145751BB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Dragash;</w:t>
      </w:r>
    </w:p>
    <w:p w14:paraId="74E736BE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779D5160" w14:textId="1AC7B65C" w:rsidR="00682B99" w:rsidRPr="00EC1410" w:rsidRDefault="00682B99" w:rsidP="00682B99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Drenas;</w:t>
      </w:r>
    </w:p>
    <w:p w14:paraId="0351643C" w14:textId="77777777" w:rsidR="00682B99" w:rsidRPr="00EC1410" w:rsidRDefault="00682B99" w:rsidP="00682B99">
      <w:pPr>
        <w:pStyle w:val="ListParagraph"/>
        <w:rPr>
          <w:lang w:val="sq-AL"/>
        </w:rPr>
      </w:pPr>
    </w:p>
    <w:p w14:paraId="652BFF9F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Ferizaj;</w:t>
      </w:r>
    </w:p>
    <w:p w14:paraId="63FA667A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183A4FDB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Fushë Kosovë;</w:t>
      </w:r>
    </w:p>
    <w:p w14:paraId="55D3BA2C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699FC42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 për Pajisje me Dokumente në </w:t>
      </w:r>
      <w:proofErr w:type="spellStart"/>
      <w:r w:rsidRPr="00EC1410">
        <w:rPr>
          <w:lang w:val="sq-AL"/>
        </w:rPr>
        <w:t>Graçanicë</w:t>
      </w:r>
      <w:proofErr w:type="spellEnd"/>
      <w:r w:rsidRPr="00EC1410">
        <w:rPr>
          <w:lang w:val="sq-AL"/>
        </w:rPr>
        <w:t>;</w:t>
      </w:r>
    </w:p>
    <w:p w14:paraId="4C6F3463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61398D95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Gjakovë;</w:t>
      </w:r>
    </w:p>
    <w:p w14:paraId="77F9823D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A065AB1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Gjilan;</w:t>
      </w:r>
    </w:p>
    <w:p w14:paraId="20D20DF2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56DC7FE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 për Pajisje me Dokumente në Hani i </w:t>
      </w:r>
      <w:proofErr w:type="spellStart"/>
      <w:r w:rsidRPr="00EC1410">
        <w:rPr>
          <w:lang w:val="sq-AL"/>
        </w:rPr>
        <w:t>Elezit</w:t>
      </w:r>
      <w:proofErr w:type="spellEnd"/>
      <w:r w:rsidRPr="00EC1410">
        <w:rPr>
          <w:lang w:val="sq-AL"/>
        </w:rPr>
        <w:t>;</w:t>
      </w:r>
    </w:p>
    <w:p w14:paraId="4F9E3543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036E2AF4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Istog;</w:t>
      </w:r>
    </w:p>
    <w:p w14:paraId="34727D6D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27428D93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Junik;</w:t>
      </w:r>
    </w:p>
    <w:p w14:paraId="3F3E051D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4956F2AA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Kaçanik;</w:t>
      </w:r>
    </w:p>
    <w:p w14:paraId="27A84863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7DEDD5A1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Kamenicë;</w:t>
      </w:r>
    </w:p>
    <w:p w14:paraId="28296F43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589E14DC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Klinë;</w:t>
      </w:r>
    </w:p>
    <w:p w14:paraId="43932C9D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00236412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 për Pajisje me Dokumente në </w:t>
      </w:r>
      <w:proofErr w:type="spellStart"/>
      <w:r w:rsidRPr="00EC1410">
        <w:rPr>
          <w:lang w:val="sq-AL"/>
        </w:rPr>
        <w:t>Kllokot</w:t>
      </w:r>
      <w:proofErr w:type="spellEnd"/>
      <w:r w:rsidRPr="00EC1410">
        <w:rPr>
          <w:lang w:val="sq-AL"/>
        </w:rPr>
        <w:t>;</w:t>
      </w:r>
    </w:p>
    <w:p w14:paraId="68C2C2A1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12B18E42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Leposaviq;</w:t>
      </w:r>
    </w:p>
    <w:p w14:paraId="40AB2DD4" w14:textId="22CBB773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0209EC2C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Lipjan;</w:t>
      </w:r>
    </w:p>
    <w:p w14:paraId="51B5F268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4C214FE2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Malishevë;</w:t>
      </w:r>
    </w:p>
    <w:p w14:paraId="35026240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780003A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 për Pajisje me Dokumente në </w:t>
      </w:r>
      <w:proofErr w:type="spellStart"/>
      <w:r w:rsidRPr="00EC1410">
        <w:rPr>
          <w:lang w:val="sq-AL"/>
        </w:rPr>
        <w:t>Mamushë</w:t>
      </w:r>
      <w:proofErr w:type="spellEnd"/>
      <w:r w:rsidRPr="00EC1410">
        <w:rPr>
          <w:lang w:val="sq-AL"/>
        </w:rPr>
        <w:t>;</w:t>
      </w:r>
    </w:p>
    <w:p w14:paraId="449575C8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4D442CA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Mitrovicë;</w:t>
      </w:r>
    </w:p>
    <w:p w14:paraId="4E12FDA6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4999A0F8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Mitrovicë e Veriut;</w:t>
      </w:r>
    </w:p>
    <w:p w14:paraId="25C137DE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0088F719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Novobërdë;</w:t>
      </w:r>
    </w:p>
    <w:p w14:paraId="217C3D72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64DFD35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Obiliq;</w:t>
      </w:r>
    </w:p>
    <w:p w14:paraId="68F7A179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7EFA7E90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 për Pajisje me Dokumente në </w:t>
      </w:r>
      <w:proofErr w:type="spellStart"/>
      <w:r w:rsidRPr="00EC1410">
        <w:rPr>
          <w:lang w:val="sq-AL"/>
        </w:rPr>
        <w:t>Partesh</w:t>
      </w:r>
      <w:proofErr w:type="spellEnd"/>
      <w:r w:rsidRPr="00EC1410">
        <w:rPr>
          <w:lang w:val="sq-AL"/>
        </w:rPr>
        <w:t>;</w:t>
      </w:r>
    </w:p>
    <w:p w14:paraId="6AD651D2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B0DDAB4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Pejë;</w:t>
      </w:r>
    </w:p>
    <w:p w14:paraId="1D8BF725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1D95126C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Podujevë;</w:t>
      </w:r>
    </w:p>
    <w:p w14:paraId="7AF073C0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759587A1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Prishtinë;</w:t>
      </w:r>
    </w:p>
    <w:p w14:paraId="04812780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69D4FE4A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Prizren;</w:t>
      </w:r>
    </w:p>
    <w:p w14:paraId="2B2C3DD7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5B4D3C97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Rahovec;</w:t>
      </w:r>
    </w:p>
    <w:p w14:paraId="3D1A64BE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897987A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 për Pajisje me Dokumente në </w:t>
      </w:r>
      <w:proofErr w:type="spellStart"/>
      <w:r w:rsidRPr="00EC1410">
        <w:rPr>
          <w:lang w:val="sq-AL"/>
        </w:rPr>
        <w:t>Ranillug</w:t>
      </w:r>
      <w:proofErr w:type="spellEnd"/>
      <w:r w:rsidRPr="00EC1410">
        <w:rPr>
          <w:lang w:val="sq-AL"/>
        </w:rPr>
        <w:t>;</w:t>
      </w:r>
    </w:p>
    <w:p w14:paraId="2AC156CA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864"/>
        <w:jc w:val="both"/>
        <w:rPr>
          <w:lang w:val="sq-AL"/>
        </w:rPr>
      </w:pPr>
    </w:p>
    <w:p w14:paraId="562B4E63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Skenderaj;</w:t>
      </w:r>
    </w:p>
    <w:p w14:paraId="566AFEFC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61C4ED46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Suharekë;</w:t>
      </w:r>
    </w:p>
    <w:p w14:paraId="5ACF8D90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6776C62B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Shtërpcë;</w:t>
      </w:r>
    </w:p>
    <w:p w14:paraId="529D5F4C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7A5DD43A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Shtime;</w:t>
      </w:r>
    </w:p>
    <w:p w14:paraId="7CA3AB4E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2DEFC174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Viti;</w:t>
      </w:r>
    </w:p>
    <w:p w14:paraId="61DD4B31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019A7EA8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Vushtrri;</w:t>
      </w:r>
    </w:p>
    <w:p w14:paraId="1EF99D12" w14:textId="77777777" w:rsidR="004143E5" w:rsidRPr="00EC1410" w:rsidRDefault="004143E5" w:rsidP="009553C3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690B6B31" w14:textId="77777777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>Qendra për Pajisje me Dokumente në Zubin Potok;</w:t>
      </w:r>
    </w:p>
    <w:p w14:paraId="761C3038" w14:textId="77777777" w:rsidR="004143E5" w:rsidRPr="00EC1410" w:rsidRDefault="004143E5" w:rsidP="006A624F">
      <w:pPr>
        <w:pStyle w:val="ListParagraph"/>
        <w:shd w:val="clear" w:color="auto" w:fill="FFFFFF"/>
        <w:spacing w:line="240" w:lineRule="auto"/>
        <w:ind w:left="792"/>
        <w:jc w:val="both"/>
        <w:rPr>
          <w:lang w:val="sq-AL"/>
        </w:rPr>
      </w:pPr>
    </w:p>
    <w:p w14:paraId="3272CEC7" w14:textId="37BD7D0A" w:rsidR="004143E5" w:rsidRPr="00EC1410" w:rsidRDefault="004143E5" w:rsidP="009F071C">
      <w:pPr>
        <w:pStyle w:val="ListParagraph"/>
        <w:numPr>
          <w:ilvl w:val="2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Qendra për Pajisje me Dokumente në </w:t>
      </w:r>
      <w:proofErr w:type="spellStart"/>
      <w:r w:rsidRPr="00EC1410">
        <w:rPr>
          <w:lang w:val="sq-AL"/>
        </w:rPr>
        <w:t>Zveçan</w:t>
      </w:r>
      <w:proofErr w:type="spellEnd"/>
      <w:r w:rsidRPr="00EC1410">
        <w:rPr>
          <w:lang w:val="sq-AL"/>
        </w:rPr>
        <w:t>.</w:t>
      </w:r>
    </w:p>
    <w:p w14:paraId="7968327C" w14:textId="77777777" w:rsidR="006A624F" w:rsidRPr="00EC1410" w:rsidRDefault="006A624F" w:rsidP="006A624F">
      <w:pPr>
        <w:pStyle w:val="ListParagraph"/>
        <w:jc w:val="both"/>
        <w:rPr>
          <w:lang w:val="sq-AL"/>
        </w:rPr>
      </w:pPr>
    </w:p>
    <w:p w14:paraId="2C3665CF" w14:textId="1D0B54AB" w:rsidR="006A624F" w:rsidRPr="00EC1410" w:rsidRDefault="008B1A82" w:rsidP="009F071C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lang w:val="sq-AL"/>
        </w:rPr>
      </w:pPr>
      <w:r w:rsidRPr="00EC1410">
        <w:rPr>
          <w:lang w:val="sq-AL" w:eastAsia="ar-SA"/>
        </w:rPr>
        <w:t xml:space="preserve">Numri i të punësuarve në </w:t>
      </w:r>
      <w:r w:rsidR="006A624F" w:rsidRPr="00EC1410">
        <w:rPr>
          <w:lang w:val="sq-AL" w:eastAsia="ar-SA"/>
        </w:rPr>
        <w:t xml:space="preserve">Departamentin për Aplikim dhe </w:t>
      </w:r>
      <w:proofErr w:type="spellStart"/>
      <w:r w:rsidR="006A624F" w:rsidRPr="00EC1410">
        <w:rPr>
          <w:lang w:val="sq-AL" w:eastAsia="ar-SA"/>
        </w:rPr>
        <w:t>Personalizim</w:t>
      </w:r>
      <w:proofErr w:type="spellEnd"/>
      <w:r w:rsidR="006A624F" w:rsidRPr="00EC1410">
        <w:rPr>
          <w:lang w:val="sq-AL" w:eastAsia="ar-SA"/>
        </w:rPr>
        <w:t xml:space="preserve"> të Dokumenteve</w:t>
      </w:r>
    </w:p>
    <w:p w14:paraId="266DC945" w14:textId="6C617A0E" w:rsidR="008B1A82" w:rsidRPr="00EC1410" w:rsidRDefault="008B1A82" w:rsidP="006A624F">
      <w:pPr>
        <w:spacing w:line="240" w:lineRule="auto"/>
        <w:jc w:val="both"/>
        <w:rPr>
          <w:b/>
          <w:bCs/>
          <w:lang w:eastAsia="en-GB"/>
        </w:rPr>
      </w:pPr>
      <w:r w:rsidRPr="00EC1410">
        <w:rPr>
          <w:lang w:eastAsia="en-GB"/>
        </w:rPr>
        <w:t xml:space="preserve">është </w:t>
      </w:r>
      <w:r w:rsidR="004143E5" w:rsidRPr="00EC1410">
        <w:rPr>
          <w:lang w:eastAsia="en-GB"/>
        </w:rPr>
        <w:t>treqind</w:t>
      </w:r>
      <w:r w:rsidRPr="00EC1410">
        <w:rPr>
          <w:lang w:eastAsia="en-GB"/>
        </w:rPr>
        <w:t xml:space="preserve"> e </w:t>
      </w:r>
      <w:r w:rsidR="009D03BD" w:rsidRPr="00EC1410">
        <w:rPr>
          <w:lang w:eastAsia="en-GB"/>
        </w:rPr>
        <w:t>nj</w:t>
      </w:r>
      <w:r w:rsidR="00B84C4E" w:rsidRPr="00EC1410">
        <w:rPr>
          <w:lang w:eastAsia="en-GB"/>
        </w:rPr>
        <w:t>ë</w:t>
      </w:r>
      <w:r w:rsidR="009D03BD" w:rsidRPr="00EC1410">
        <w:rPr>
          <w:lang w:eastAsia="en-GB"/>
        </w:rPr>
        <w:t xml:space="preserve">zet </w:t>
      </w:r>
      <w:r w:rsidR="00CE76BB" w:rsidRPr="00EC1410">
        <w:rPr>
          <w:lang w:eastAsia="en-GB"/>
        </w:rPr>
        <w:t>e</w:t>
      </w:r>
      <w:r w:rsidR="00E56788" w:rsidRPr="00EC1410">
        <w:rPr>
          <w:lang w:eastAsia="en-GB"/>
        </w:rPr>
        <w:t xml:space="preserve"> gjasht</w:t>
      </w:r>
      <w:r w:rsidR="00B84C4E" w:rsidRPr="00EC1410">
        <w:rPr>
          <w:lang w:eastAsia="en-GB"/>
        </w:rPr>
        <w:t>ë</w:t>
      </w:r>
      <w:r w:rsidRPr="00EC1410">
        <w:rPr>
          <w:lang w:eastAsia="en-GB"/>
        </w:rPr>
        <w:t xml:space="preserve"> </w:t>
      </w:r>
      <w:r w:rsidRPr="00EC1410">
        <w:rPr>
          <w:lang w:eastAsia="ar-SA"/>
        </w:rPr>
        <w:t>(</w:t>
      </w:r>
      <w:r w:rsidR="009D03BD" w:rsidRPr="00EC1410">
        <w:rPr>
          <w:lang w:eastAsia="ar-SA"/>
        </w:rPr>
        <w:t>32</w:t>
      </w:r>
      <w:r w:rsidR="00245FAC" w:rsidRPr="00EC1410">
        <w:rPr>
          <w:lang w:eastAsia="ar-SA"/>
        </w:rPr>
        <w:t>6</w:t>
      </w:r>
      <w:r w:rsidRPr="00EC1410">
        <w:rPr>
          <w:lang w:eastAsia="ar-SA"/>
        </w:rPr>
        <w:t>).</w:t>
      </w:r>
    </w:p>
    <w:p w14:paraId="5CCF269E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12097157" w14:textId="77777777" w:rsidR="008B1A82" w:rsidRPr="00EC1410" w:rsidRDefault="008B1A82" w:rsidP="002D1C2C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13</w:t>
      </w:r>
    </w:p>
    <w:p w14:paraId="35BE9FC5" w14:textId="4149C75B" w:rsidR="008B1A82" w:rsidRPr="00EC1410" w:rsidRDefault="002D1C2C" w:rsidP="002D1C2C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Divizioni i Letërnjoftimit dhe </w:t>
      </w:r>
      <w:r w:rsidR="003160B0" w:rsidRPr="00EC1410">
        <w:rPr>
          <w:rFonts w:asciiTheme="majorBidi" w:hAnsiTheme="majorBidi" w:cstheme="majorBidi"/>
          <w:b/>
          <w:bCs/>
          <w:lang w:eastAsia="en-GB"/>
        </w:rPr>
        <w:t>Dokumenteve të Udhëtimit</w:t>
      </w:r>
    </w:p>
    <w:p w14:paraId="1065E36D" w14:textId="77777777" w:rsidR="002D1C2C" w:rsidRPr="00EC1410" w:rsidRDefault="002D1C2C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6D0409D4" w14:textId="3A314499" w:rsidR="008B1A82" w:rsidRPr="00EC1410" w:rsidRDefault="008B1A82" w:rsidP="009F07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  <w:lang w:val="sq-AL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Detyrat dhe përgjegjësitë e Divizionit </w:t>
      </w:r>
      <w:r w:rsidR="002D1C2C" w:rsidRPr="00EC1410">
        <w:rPr>
          <w:rFonts w:asciiTheme="majorBidi" w:hAnsiTheme="majorBidi" w:cstheme="majorBidi"/>
          <w:bCs/>
          <w:lang w:val="sq-AL"/>
        </w:rPr>
        <w:t>t</w:t>
      </w:r>
      <w:r w:rsidR="00C07406" w:rsidRPr="00EC1410">
        <w:rPr>
          <w:rFonts w:asciiTheme="majorBidi" w:hAnsiTheme="majorBidi" w:cstheme="majorBidi"/>
          <w:bCs/>
          <w:lang w:val="sq-AL"/>
        </w:rPr>
        <w:t>ë</w:t>
      </w:r>
      <w:r w:rsidRPr="00EC1410">
        <w:rPr>
          <w:rFonts w:asciiTheme="majorBidi" w:hAnsiTheme="majorBidi" w:cstheme="majorBidi"/>
          <w:bCs/>
          <w:lang w:val="sq-AL"/>
        </w:rPr>
        <w:t xml:space="preserve"> Letërnjoftim</w:t>
      </w:r>
      <w:r w:rsidR="002D1C2C" w:rsidRPr="00EC1410">
        <w:rPr>
          <w:rFonts w:asciiTheme="majorBidi" w:hAnsiTheme="majorBidi" w:cstheme="majorBidi"/>
          <w:bCs/>
          <w:lang w:val="sq-AL"/>
        </w:rPr>
        <w:t xml:space="preserve">it dhe </w:t>
      </w:r>
      <w:r w:rsidR="003160B0" w:rsidRPr="00EC1410">
        <w:rPr>
          <w:rFonts w:asciiTheme="majorBidi" w:hAnsiTheme="majorBidi" w:cstheme="majorBidi"/>
          <w:bCs/>
          <w:lang w:val="sq-AL"/>
        </w:rPr>
        <w:t>Dokumenteve të Udhëtimit</w:t>
      </w:r>
      <w:r w:rsidRPr="00EC1410">
        <w:rPr>
          <w:rFonts w:asciiTheme="majorBidi" w:hAnsiTheme="majorBidi" w:cstheme="majorBidi"/>
          <w:bCs/>
          <w:lang w:val="sq-AL"/>
        </w:rPr>
        <w:t xml:space="preserve"> janë:</w:t>
      </w:r>
    </w:p>
    <w:p w14:paraId="4EF9EBDF" w14:textId="77777777" w:rsidR="008B1A82" w:rsidRPr="00EC1410" w:rsidRDefault="008B1A82" w:rsidP="009553C3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  <w:lang w:val="sq-AL"/>
        </w:rPr>
      </w:pPr>
    </w:p>
    <w:p w14:paraId="64DAAC8A" w14:textId="0F2606DD" w:rsidR="008B1A82" w:rsidRPr="00EC1410" w:rsidRDefault="008B1A82" w:rsidP="009F071C">
      <w:pPr>
        <w:pStyle w:val="ListParagraph"/>
        <w:numPr>
          <w:ilvl w:val="1"/>
          <w:numId w:val="1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zbatimi i politikave dhe legjislacionit lidhur me letërnjoftimin</w:t>
      </w:r>
      <w:r w:rsidR="002D1C2C" w:rsidRPr="00EC1410">
        <w:rPr>
          <w:rFonts w:asciiTheme="majorBidi" w:hAnsiTheme="majorBidi" w:cstheme="majorBidi"/>
          <w:lang w:val="sq-AL" w:eastAsia="en-GB"/>
        </w:rPr>
        <w:t xml:space="preserve"> </w:t>
      </w:r>
      <w:r w:rsidR="003160B0" w:rsidRPr="00EC1410">
        <w:rPr>
          <w:rFonts w:asciiTheme="majorBidi" w:hAnsiTheme="majorBidi" w:cstheme="majorBidi"/>
          <w:lang w:val="sq-AL" w:eastAsia="en-GB"/>
        </w:rPr>
        <w:t>dhe dokumentet e udhëtimit</w:t>
      </w:r>
      <w:r w:rsidRPr="00EC1410">
        <w:rPr>
          <w:rFonts w:asciiTheme="majorBidi" w:hAnsiTheme="majorBidi" w:cstheme="majorBidi"/>
          <w:lang w:val="sq-AL" w:eastAsia="en-GB"/>
        </w:rPr>
        <w:t xml:space="preserve">; </w:t>
      </w:r>
    </w:p>
    <w:p w14:paraId="341A24DE" w14:textId="77777777" w:rsidR="008B1A82" w:rsidRPr="00EC1410" w:rsidRDefault="008B1A82" w:rsidP="009553C3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6A05205A" w14:textId="3AC15AA1" w:rsidR="008B1A82" w:rsidRPr="00EC1410" w:rsidRDefault="002D1C2C" w:rsidP="009F071C">
      <w:pPr>
        <w:pStyle w:val="ListParagraph"/>
        <w:numPr>
          <w:ilvl w:val="1"/>
          <w:numId w:val="1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lang w:val="sq-AL"/>
        </w:rPr>
        <w:t>k</w:t>
      </w:r>
      <w:r w:rsidR="008B1A82" w:rsidRPr="00EC1410">
        <w:rPr>
          <w:lang w:val="sq-AL"/>
        </w:rPr>
        <w:t>oordinon punën për lëshim të letërnjoftimit</w:t>
      </w:r>
      <w:r w:rsidRPr="00EC1410">
        <w:rPr>
          <w:lang w:val="sq-AL"/>
        </w:rPr>
        <w:t xml:space="preserve"> </w:t>
      </w:r>
      <w:r w:rsidR="003160B0" w:rsidRPr="00EC1410">
        <w:rPr>
          <w:lang w:val="sq-AL"/>
        </w:rPr>
        <w:t>dhe dokumentet e udhëtimit</w:t>
      </w:r>
      <w:r w:rsidR="008B1A82" w:rsidRPr="00EC1410">
        <w:rPr>
          <w:lang w:val="sq-AL"/>
        </w:rPr>
        <w:t>;</w:t>
      </w:r>
    </w:p>
    <w:p w14:paraId="61B71661" w14:textId="77777777" w:rsidR="008B1A82" w:rsidRPr="00EC1410" w:rsidRDefault="008B1A82" w:rsidP="009553C3">
      <w:pPr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0FE6D4BB" w14:textId="0A4518F3" w:rsidR="002D1C2C" w:rsidRPr="00EC1410" w:rsidRDefault="002D1C2C" w:rsidP="009F071C">
      <w:pPr>
        <w:pStyle w:val="ListParagraph"/>
        <w:numPr>
          <w:ilvl w:val="1"/>
          <w:numId w:val="1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b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ashkëpunon dhe u jep këshilla profesionale </w:t>
      </w:r>
      <w:r w:rsidR="00F34158" w:rsidRPr="00EC1410">
        <w:rPr>
          <w:rFonts w:asciiTheme="majorBidi" w:hAnsiTheme="majorBidi" w:cstheme="majorBidi"/>
          <w:lang w:val="sq-AL" w:eastAsia="en-GB"/>
        </w:rPr>
        <w:t>zyrtar</w:t>
      </w:r>
      <w:r w:rsidR="00C07406" w:rsidRPr="00EC1410">
        <w:rPr>
          <w:rFonts w:asciiTheme="majorBidi" w:hAnsiTheme="majorBidi" w:cstheme="majorBidi"/>
          <w:lang w:val="sq-AL" w:eastAsia="en-GB"/>
        </w:rPr>
        <w:t>ë</w:t>
      </w:r>
      <w:r w:rsidR="00F34158" w:rsidRPr="00EC1410">
        <w:rPr>
          <w:rFonts w:asciiTheme="majorBidi" w:hAnsiTheme="majorBidi" w:cstheme="majorBidi"/>
          <w:lang w:val="sq-AL" w:eastAsia="en-GB"/>
        </w:rPr>
        <w:t>ve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 të qendrave dhe në misionet diplomatike apo konsullore, lidhur më procedurat e pajisjes me letërnjoftim</w:t>
      </w:r>
      <w:r w:rsidRPr="00EC1410">
        <w:rPr>
          <w:rFonts w:asciiTheme="majorBidi" w:hAnsiTheme="majorBidi" w:cstheme="majorBidi"/>
          <w:lang w:val="sq-AL" w:eastAsia="en-GB"/>
        </w:rPr>
        <w:t xml:space="preserve"> dhe </w:t>
      </w:r>
      <w:r w:rsidR="003160B0" w:rsidRPr="00EC1410">
        <w:rPr>
          <w:rFonts w:asciiTheme="majorBidi" w:hAnsiTheme="majorBidi" w:cstheme="majorBidi"/>
          <w:lang w:val="sq-AL" w:eastAsia="en-GB"/>
        </w:rPr>
        <w:t>dokumente të udhëtimit</w:t>
      </w:r>
      <w:r w:rsidR="008B1A82" w:rsidRPr="00EC1410">
        <w:rPr>
          <w:rFonts w:asciiTheme="majorBidi" w:hAnsiTheme="majorBidi" w:cstheme="majorBidi"/>
          <w:lang w:val="sq-AL" w:eastAsia="en-GB"/>
        </w:rPr>
        <w:t>;</w:t>
      </w:r>
    </w:p>
    <w:p w14:paraId="257BBF5C" w14:textId="77777777" w:rsidR="002D1C2C" w:rsidRPr="00EC1410" w:rsidRDefault="002D1C2C" w:rsidP="009553C3">
      <w:pPr>
        <w:pStyle w:val="ListParagraph"/>
        <w:jc w:val="both"/>
        <w:rPr>
          <w:rFonts w:asciiTheme="majorBidi" w:hAnsiTheme="majorBidi" w:cstheme="majorBidi"/>
          <w:bCs/>
          <w:lang w:val="sq-AL" w:eastAsia="en-GB"/>
        </w:rPr>
      </w:pPr>
    </w:p>
    <w:p w14:paraId="6E1BF046" w14:textId="443CC3DF" w:rsidR="00F34158" w:rsidRPr="00EC1410" w:rsidRDefault="002D1C2C" w:rsidP="009F071C">
      <w:pPr>
        <w:pStyle w:val="ListParagraph"/>
        <w:numPr>
          <w:ilvl w:val="1"/>
          <w:numId w:val="1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p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ranon </w:t>
      </w:r>
      <w:proofErr w:type="spellStart"/>
      <w:r w:rsidR="008B1A82" w:rsidRPr="00EC1410">
        <w:rPr>
          <w:rFonts w:asciiTheme="majorBidi" w:hAnsiTheme="majorBidi" w:cstheme="majorBidi"/>
          <w:bCs/>
          <w:lang w:val="sq-AL" w:eastAsia="en-GB"/>
        </w:rPr>
        <w:t>letënjoftimet</w:t>
      </w:r>
      <w:proofErr w:type="spellEnd"/>
      <w:r w:rsidRPr="00EC1410">
        <w:rPr>
          <w:rFonts w:asciiTheme="majorBidi" w:hAnsiTheme="majorBidi" w:cstheme="majorBidi"/>
          <w:bCs/>
          <w:lang w:val="sq-AL" w:eastAsia="en-GB"/>
        </w:rPr>
        <w:t xml:space="preserve"> dhe </w:t>
      </w:r>
      <w:r w:rsidR="003160B0" w:rsidRPr="00EC1410">
        <w:rPr>
          <w:rFonts w:asciiTheme="majorBidi" w:hAnsiTheme="majorBidi" w:cstheme="majorBidi"/>
          <w:bCs/>
          <w:lang w:val="sq-AL" w:eastAsia="en-GB"/>
        </w:rPr>
        <w:t>dokumentet e udhëtimit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 </w:t>
      </w:r>
      <w:r w:rsidR="003160B0" w:rsidRPr="00EC1410">
        <w:rPr>
          <w:rFonts w:asciiTheme="majorBidi" w:hAnsiTheme="majorBidi" w:cstheme="majorBidi"/>
          <w:bCs/>
          <w:lang w:val="sq-AL" w:eastAsia="en-GB"/>
        </w:rPr>
        <w:t>të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 konfiskuar nga autoritetet vendore dhe të huaja; </w:t>
      </w:r>
    </w:p>
    <w:p w14:paraId="56DA6771" w14:textId="77777777" w:rsidR="00F34158" w:rsidRPr="00EC1410" w:rsidRDefault="00F34158" w:rsidP="009553C3">
      <w:pPr>
        <w:pStyle w:val="ListParagraph"/>
        <w:jc w:val="both"/>
        <w:rPr>
          <w:rFonts w:asciiTheme="majorBidi" w:hAnsiTheme="majorBidi" w:cstheme="majorBidi"/>
          <w:lang w:val="sq-AL" w:eastAsia="en-GB"/>
        </w:rPr>
      </w:pPr>
    </w:p>
    <w:p w14:paraId="268FA1D6" w14:textId="6FB74DD2" w:rsidR="008B1A82" w:rsidRPr="00EC1410" w:rsidRDefault="00F34158" w:rsidP="009F071C">
      <w:pPr>
        <w:pStyle w:val="ListParagraph"/>
        <w:numPr>
          <w:ilvl w:val="1"/>
          <w:numId w:val="1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b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ashkëpunon me </w:t>
      </w:r>
      <w:r w:rsidRPr="00EC1410">
        <w:rPr>
          <w:rFonts w:asciiTheme="majorBidi" w:hAnsiTheme="majorBidi" w:cstheme="majorBidi"/>
          <w:bCs/>
          <w:lang w:val="sq-AL" w:eastAsia="en-GB"/>
        </w:rPr>
        <w:t>nj</w:t>
      </w:r>
      <w:r w:rsidR="00C07406" w:rsidRPr="00EC1410">
        <w:rPr>
          <w:rFonts w:asciiTheme="majorBidi" w:hAnsiTheme="majorBidi" w:cstheme="majorBidi"/>
          <w:bCs/>
          <w:lang w:val="sq-AL" w:eastAsia="en-GB"/>
        </w:rPr>
        <w:t>ë</w:t>
      </w:r>
      <w:r w:rsidRPr="00EC1410">
        <w:rPr>
          <w:rFonts w:asciiTheme="majorBidi" w:hAnsiTheme="majorBidi" w:cstheme="majorBidi"/>
          <w:bCs/>
          <w:lang w:val="sq-AL" w:eastAsia="en-GB"/>
        </w:rPr>
        <w:t>sin</w:t>
      </w:r>
      <w:r w:rsidR="00C07406" w:rsidRPr="00EC1410">
        <w:rPr>
          <w:rFonts w:asciiTheme="majorBidi" w:hAnsiTheme="majorBidi" w:cstheme="majorBidi"/>
          <w:bCs/>
          <w:lang w:val="sq-AL" w:eastAsia="en-GB"/>
        </w:rPr>
        <w:t>ë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 përkatës për teknologji informative në përgatitjen e procedurës së funksionimit të sistemit elektronik të lëshimit për letërnjoftim;</w:t>
      </w:r>
    </w:p>
    <w:p w14:paraId="6F4052B3" w14:textId="77777777" w:rsidR="008B1A82" w:rsidRPr="00EC1410" w:rsidRDefault="008B1A82" w:rsidP="009553C3">
      <w:pPr>
        <w:pStyle w:val="ListParagraph"/>
        <w:spacing w:line="240" w:lineRule="auto"/>
        <w:jc w:val="both"/>
        <w:rPr>
          <w:rFonts w:asciiTheme="majorBidi" w:hAnsiTheme="majorBidi" w:cstheme="majorBidi"/>
          <w:bCs/>
          <w:lang w:val="sq-AL" w:eastAsia="en-GB"/>
        </w:rPr>
      </w:pPr>
    </w:p>
    <w:p w14:paraId="11B19391" w14:textId="19E7D7B5" w:rsidR="008B1A82" w:rsidRPr="00EC1410" w:rsidRDefault="00F34158" w:rsidP="009F071C">
      <w:pPr>
        <w:pStyle w:val="ListParagraph"/>
        <w:numPr>
          <w:ilvl w:val="1"/>
          <w:numId w:val="1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lang w:val="sq-AL"/>
        </w:rPr>
        <w:t>m</w:t>
      </w:r>
      <w:r w:rsidR="008B1A82" w:rsidRPr="00EC1410">
        <w:rPr>
          <w:lang w:val="sq-AL"/>
        </w:rPr>
        <w:t xml:space="preserve">ban evidenca </w:t>
      </w:r>
      <w:r w:rsidRPr="00EC1410">
        <w:rPr>
          <w:lang w:val="sq-AL"/>
        </w:rPr>
        <w:t xml:space="preserve">dhe ofron statistika </w:t>
      </w:r>
      <w:r w:rsidR="008B1A82" w:rsidRPr="00EC1410">
        <w:rPr>
          <w:lang w:val="sq-AL"/>
        </w:rPr>
        <w:t>lidhur me aplikacionet dhe lëshimin e letërnjoftimit</w:t>
      </w:r>
      <w:r w:rsidRPr="00EC1410">
        <w:rPr>
          <w:lang w:val="sq-AL"/>
        </w:rPr>
        <w:t xml:space="preserve"> dhe </w:t>
      </w:r>
      <w:r w:rsidR="003160B0" w:rsidRPr="00EC1410">
        <w:rPr>
          <w:lang w:val="sq-AL"/>
        </w:rPr>
        <w:t>dokumente të udhëtimit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>;</w:t>
      </w:r>
    </w:p>
    <w:p w14:paraId="03D5B4B1" w14:textId="77777777" w:rsidR="00C07406" w:rsidRPr="00EC1410" w:rsidRDefault="00C07406" w:rsidP="009553C3">
      <w:pPr>
        <w:pStyle w:val="ListParagraph"/>
        <w:jc w:val="both"/>
        <w:rPr>
          <w:rFonts w:asciiTheme="majorBidi" w:hAnsiTheme="majorBidi" w:cstheme="majorBidi"/>
          <w:bCs/>
          <w:lang w:val="sq-AL" w:eastAsia="en-GB"/>
        </w:rPr>
      </w:pPr>
    </w:p>
    <w:p w14:paraId="23DB2FEF" w14:textId="77777777" w:rsidR="00C07406" w:rsidRPr="00EC1410" w:rsidRDefault="00C07406" w:rsidP="009F071C">
      <w:pPr>
        <w:numPr>
          <w:ilvl w:val="1"/>
          <w:numId w:val="11"/>
        </w:numPr>
        <w:tabs>
          <w:tab w:val="left" w:pos="810"/>
        </w:tabs>
        <w:spacing w:line="240" w:lineRule="auto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kryen çdo detyrë tjetër sipas legjislacionit në fuqi.</w:t>
      </w:r>
    </w:p>
    <w:p w14:paraId="0C22EB99" w14:textId="77777777" w:rsidR="002D1C2C" w:rsidRPr="00EC1410" w:rsidRDefault="002D1C2C" w:rsidP="009553C3">
      <w:pPr>
        <w:spacing w:line="240" w:lineRule="auto"/>
        <w:jc w:val="both"/>
        <w:rPr>
          <w:rFonts w:asciiTheme="majorBidi" w:hAnsiTheme="majorBidi" w:cstheme="majorBidi"/>
        </w:rPr>
      </w:pPr>
    </w:p>
    <w:p w14:paraId="050482AD" w14:textId="3DCC23C6" w:rsidR="008B1A82" w:rsidRPr="00EC1410" w:rsidRDefault="008B1A82" w:rsidP="009F071C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 xml:space="preserve">Divizioni udhëhiqet nga Udhëheqësi i Divizionit </w:t>
      </w:r>
      <w:r w:rsidR="005E33C8" w:rsidRPr="00EC1410">
        <w:rPr>
          <w:rFonts w:asciiTheme="majorBidi" w:hAnsiTheme="majorBidi" w:cstheme="majorBidi"/>
          <w:lang w:val="sq-AL" w:eastAsia="en-GB"/>
        </w:rPr>
        <w:t xml:space="preserve">i cili </w:t>
      </w:r>
      <w:r w:rsidRPr="00EC1410">
        <w:rPr>
          <w:rFonts w:asciiTheme="majorBidi" w:hAnsiTheme="majorBidi" w:cstheme="majorBidi"/>
          <w:lang w:val="sq-AL" w:eastAsia="en-GB"/>
        </w:rPr>
        <w:t xml:space="preserve">i raporton Drejtorit të Departamentit. </w:t>
      </w:r>
    </w:p>
    <w:p w14:paraId="1915D070" w14:textId="77777777" w:rsidR="008B1A82" w:rsidRPr="00EC1410" w:rsidRDefault="008B1A82" w:rsidP="009553C3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74EA1344" w14:textId="3291C324" w:rsidR="008B1A82" w:rsidRPr="00EC1410" w:rsidRDefault="008B1A82" w:rsidP="003160B0">
      <w:pPr>
        <w:pStyle w:val="ListParagraph"/>
        <w:numPr>
          <w:ilvl w:val="0"/>
          <w:numId w:val="11"/>
        </w:numPr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="005E33C8" w:rsidRPr="00EC1410">
        <w:rPr>
          <w:lang w:val="sq-AL" w:eastAsia="ar-SA"/>
        </w:rPr>
        <w:t xml:space="preserve">Divizionin e Letërnjoftimit dhe </w:t>
      </w:r>
      <w:r w:rsidR="003160B0" w:rsidRPr="00EC1410">
        <w:rPr>
          <w:lang w:val="sq-AL" w:eastAsia="ar-SA"/>
        </w:rPr>
        <w:t>Dokumente të Udhëtimit</w:t>
      </w:r>
      <w:r w:rsidR="005E33C8" w:rsidRPr="00EC1410">
        <w:rPr>
          <w:lang w:val="sq-AL" w:eastAsia="ar-SA"/>
        </w:rPr>
        <w:t xml:space="preserve"> </w:t>
      </w:r>
      <w:r w:rsidRPr="00EC1410">
        <w:rPr>
          <w:lang w:val="sq-AL" w:eastAsia="en-GB"/>
        </w:rPr>
        <w:t xml:space="preserve">është </w:t>
      </w:r>
      <w:r w:rsidR="003160B0" w:rsidRPr="00EC1410">
        <w:rPr>
          <w:lang w:val="sq-AL" w:eastAsia="en-GB"/>
        </w:rPr>
        <w:t>pesë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3160B0" w:rsidRPr="00EC1410">
        <w:rPr>
          <w:lang w:val="sq-AL" w:eastAsia="ar-SA"/>
        </w:rPr>
        <w:t>5</w:t>
      </w:r>
      <w:r w:rsidRPr="00EC1410">
        <w:rPr>
          <w:lang w:val="sq-AL" w:eastAsia="ar-SA"/>
        </w:rPr>
        <w:t>).</w:t>
      </w:r>
    </w:p>
    <w:p w14:paraId="295D05A8" w14:textId="745A1E80" w:rsidR="008B1A82" w:rsidRPr="00EC1410" w:rsidRDefault="008B1A82" w:rsidP="00C07406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  <w:bCs/>
        </w:rPr>
        <w:t xml:space="preserve">Neni </w:t>
      </w:r>
      <w:r w:rsidR="00C07406" w:rsidRPr="00EC1410">
        <w:rPr>
          <w:rFonts w:asciiTheme="majorBidi" w:hAnsiTheme="majorBidi" w:cstheme="majorBidi"/>
          <w:b/>
          <w:bCs/>
        </w:rPr>
        <w:t>14</w:t>
      </w:r>
    </w:p>
    <w:p w14:paraId="70AEC5F6" w14:textId="0D1FA1DD" w:rsidR="008B1A82" w:rsidRPr="00EC1410" w:rsidRDefault="008B1A82" w:rsidP="00C07406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</w:rPr>
        <w:t xml:space="preserve">Divizioni për </w:t>
      </w:r>
      <w:r w:rsidR="003160B0" w:rsidRPr="00EC1410">
        <w:rPr>
          <w:rFonts w:asciiTheme="majorBidi" w:hAnsiTheme="majorBidi" w:cstheme="majorBidi"/>
          <w:b/>
          <w:bCs/>
        </w:rPr>
        <w:t>Patentë Shoferi</w:t>
      </w:r>
    </w:p>
    <w:p w14:paraId="7BED5697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5B1FD22B" w14:textId="2818DA65" w:rsidR="008B1A82" w:rsidRPr="00EC1410" w:rsidRDefault="008B1A82" w:rsidP="009F07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  <w:lang w:val="sq-AL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Detyrat dhe përgjegjësitë e Divizionit </w:t>
      </w:r>
      <w:r w:rsidRPr="00EC1410">
        <w:rPr>
          <w:rFonts w:asciiTheme="majorBidi" w:hAnsiTheme="majorBidi" w:cstheme="majorBidi"/>
          <w:bCs/>
          <w:lang w:val="sq-AL"/>
        </w:rPr>
        <w:t xml:space="preserve">për </w:t>
      </w:r>
      <w:r w:rsidR="003160B0" w:rsidRPr="00EC1410">
        <w:rPr>
          <w:rFonts w:asciiTheme="majorBidi" w:hAnsiTheme="majorBidi" w:cstheme="majorBidi"/>
          <w:bCs/>
          <w:lang w:val="sq-AL"/>
        </w:rPr>
        <w:t>Patentë Shoferi</w:t>
      </w:r>
      <w:r w:rsidRPr="00EC1410">
        <w:rPr>
          <w:rFonts w:asciiTheme="majorBidi" w:hAnsiTheme="majorBidi" w:cstheme="majorBidi"/>
          <w:bCs/>
          <w:lang w:val="sq-AL"/>
        </w:rPr>
        <w:t xml:space="preserve"> janë:</w:t>
      </w:r>
    </w:p>
    <w:p w14:paraId="6ECEAA70" w14:textId="77777777" w:rsidR="008B1A82" w:rsidRPr="00EC1410" w:rsidRDefault="008B1A82" w:rsidP="009553C3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  <w:lang w:val="sq-AL"/>
        </w:rPr>
      </w:pPr>
    </w:p>
    <w:p w14:paraId="096D7D55" w14:textId="7BC1DBCA" w:rsidR="008B1A82" w:rsidRPr="00EC1410" w:rsidRDefault="008B1A82" w:rsidP="009F071C">
      <w:pPr>
        <w:pStyle w:val="ListParagraph"/>
        <w:numPr>
          <w:ilvl w:val="1"/>
          <w:numId w:val="1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 xml:space="preserve">zbatimi i politikave dhe legjislacionit lidhur me </w:t>
      </w:r>
      <w:r w:rsidR="003160B0" w:rsidRPr="00EC1410">
        <w:rPr>
          <w:rFonts w:asciiTheme="majorBidi" w:hAnsiTheme="majorBidi" w:cstheme="majorBidi"/>
          <w:lang w:val="sq-AL" w:eastAsia="en-GB"/>
        </w:rPr>
        <w:t>patent</w:t>
      </w:r>
      <w:r w:rsidR="00687277" w:rsidRPr="00EC1410">
        <w:rPr>
          <w:rFonts w:asciiTheme="majorBidi" w:hAnsiTheme="majorBidi" w:cstheme="majorBidi"/>
          <w:lang w:val="sq-AL" w:eastAsia="en-GB"/>
        </w:rPr>
        <w:t>ë</w:t>
      </w:r>
      <w:r w:rsidR="003160B0" w:rsidRPr="00EC1410">
        <w:rPr>
          <w:rFonts w:asciiTheme="majorBidi" w:hAnsiTheme="majorBidi" w:cstheme="majorBidi"/>
          <w:lang w:val="sq-AL" w:eastAsia="en-GB"/>
        </w:rPr>
        <w:t xml:space="preserve"> shoferi</w:t>
      </w:r>
      <w:r w:rsidRPr="00EC1410">
        <w:rPr>
          <w:rFonts w:asciiTheme="majorBidi" w:hAnsiTheme="majorBidi" w:cstheme="majorBidi"/>
          <w:lang w:val="sq-AL" w:eastAsia="en-GB"/>
        </w:rPr>
        <w:t xml:space="preserve">; </w:t>
      </w:r>
    </w:p>
    <w:p w14:paraId="486DD60F" w14:textId="77777777" w:rsidR="008B1A82" w:rsidRPr="00EC1410" w:rsidRDefault="008B1A82" w:rsidP="009553C3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38B9CF6C" w14:textId="141D1A54" w:rsidR="008B1A82" w:rsidRPr="00EC1410" w:rsidRDefault="00C07406" w:rsidP="009F071C">
      <w:pPr>
        <w:pStyle w:val="ListParagraph"/>
        <w:numPr>
          <w:ilvl w:val="1"/>
          <w:numId w:val="1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lang w:val="sq-AL"/>
        </w:rPr>
        <w:t>k</w:t>
      </w:r>
      <w:r w:rsidR="008B1A82" w:rsidRPr="00EC1410">
        <w:rPr>
          <w:lang w:val="sq-AL"/>
        </w:rPr>
        <w:t xml:space="preserve">oordinon punën për lëshim të </w:t>
      </w:r>
      <w:r w:rsidR="003160B0" w:rsidRPr="00EC1410">
        <w:rPr>
          <w:lang w:val="sq-AL"/>
        </w:rPr>
        <w:t>patent</w:t>
      </w:r>
      <w:r w:rsidR="00687277" w:rsidRPr="00EC1410">
        <w:rPr>
          <w:lang w:val="sq-AL"/>
        </w:rPr>
        <w:t>ë</w:t>
      </w:r>
      <w:r w:rsidR="003160B0" w:rsidRPr="00EC1410">
        <w:rPr>
          <w:lang w:val="sq-AL"/>
        </w:rPr>
        <w:t xml:space="preserve"> shoferi</w:t>
      </w:r>
      <w:r w:rsidR="008B1A82" w:rsidRPr="00EC1410">
        <w:rPr>
          <w:lang w:val="sq-AL"/>
        </w:rPr>
        <w:t>;</w:t>
      </w:r>
    </w:p>
    <w:p w14:paraId="4B573122" w14:textId="77777777" w:rsidR="008B1A82" w:rsidRPr="00EC1410" w:rsidRDefault="008B1A82" w:rsidP="009553C3">
      <w:pPr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6B04C974" w14:textId="646B8C9A" w:rsidR="008B1A82" w:rsidRPr="00EC1410" w:rsidRDefault="00C07406" w:rsidP="009F071C">
      <w:pPr>
        <w:pStyle w:val="ListParagraph"/>
        <w:numPr>
          <w:ilvl w:val="1"/>
          <w:numId w:val="1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b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ashkëpunon dhe u jep këshilla profesionale </w:t>
      </w:r>
      <w:r w:rsidRPr="00EC1410">
        <w:rPr>
          <w:rFonts w:asciiTheme="majorBidi" w:hAnsiTheme="majorBidi" w:cstheme="majorBidi"/>
          <w:lang w:val="sq-AL" w:eastAsia="en-GB"/>
        </w:rPr>
        <w:t>zyrtarëve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 të qendrave d</w:t>
      </w:r>
      <w:r w:rsidRPr="00EC1410">
        <w:rPr>
          <w:rFonts w:asciiTheme="majorBidi" w:hAnsiTheme="majorBidi" w:cstheme="majorBidi"/>
          <w:lang w:val="sq-AL" w:eastAsia="en-GB"/>
        </w:rPr>
        <w:t>he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 misione</w:t>
      </w:r>
      <w:r w:rsidRPr="00EC1410">
        <w:rPr>
          <w:rFonts w:asciiTheme="majorBidi" w:hAnsiTheme="majorBidi" w:cstheme="majorBidi"/>
          <w:lang w:val="sq-AL" w:eastAsia="en-GB"/>
        </w:rPr>
        <w:t xml:space="preserve">ve 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diplomatike apo konsullore, lidhur më procedurat e pajisjes me </w:t>
      </w:r>
      <w:r w:rsidR="003160B0" w:rsidRPr="00EC1410">
        <w:rPr>
          <w:rFonts w:asciiTheme="majorBidi" w:hAnsiTheme="majorBidi" w:cstheme="majorBidi"/>
          <w:lang w:val="sq-AL" w:eastAsia="en-GB"/>
        </w:rPr>
        <w:t>patent</w:t>
      </w:r>
      <w:r w:rsidR="00687277" w:rsidRPr="00EC1410">
        <w:rPr>
          <w:rFonts w:asciiTheme="majorBidi" w:hAnsiTheme="majorBidi" w:cstheme="majorBidi"/>
          <w:lang w:val="sq-AL" w:eastAsia="en-GB"/>
        </w:rPr>
        <w:t>ë</w:t>
      </w:r>
      <w:r w:rsidR="003160B0" w:rsidRPr="00EC1410">
        <w:rPr>
          <w:rFonts w:asciiTheme="majorBidi" w:hAnsiTheme="majorBidi" w:cstheme="majorBidi"/>
          <w:lang w:val="sq-AL" w:eastAsia="en-GB"/>
        </w:rPr>
        <w:t xml:space="preserve"> shoferi</w:t>
      </w:r>
      <w:r w:rsidR="008B1A82" w:rsidRPr="00EC1410">
        <w:rPr>
          <w:rFonts w:asciiTheme="majorBidi" w:hAnsiTheme="majorBidi" w:cstheme="majorBidi"/>
          <w:lang w:val="sq-AL" w:eastAsia="en-GB"/>
        </w:rPr>
        <w:t>;</w:t>
      </w:r>
    </w:p>
    <w:p w14:paraId="31B15AC2" w14:textId="77777777" w:rsidR="008B1A82" w:rsidRPr="00EC1410" w:rsidRDefault="008B1A82" w:rsidP="009553C3">
      <w:pPr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lang w:eastAsia="en-GB"/>
        </w:rPr>
      </w:pPr>
    </w:p>
    <w:p w14:paraId="7BF38270" w14:textId="64F6F7DC" w:rsidR="008B1A82" w:rsidRPr="00EC1410" w:rsidRDefault="00C07406" w:rsidP="009F071C">
      <w:pPr>
        <w:pStyle w:val="ListParagraph"/>
        <w:numPr>
          <w:ilvl w:val="1"/>
          <w:numId w:val="1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p</w:t>
      </w:r>
      <w:r w:rsidR="003160B0" w:rsidRPr="00EC1410">
        <w:rPr>
          <w:rFonts w:asciiTheme="majorBidi" w:hAnsiTheme="majorBidi" w:cstheme="majorBidi"/>
          <w:bCs/>
          <w:lang w:val="sq-AL" w:eastAsia="en-GB"/>
        </w:rPr>
        <w:t>ranon patent</w:t>
      </w:r>
      <w:r w:rsidR="00687277" w:rsidRPr="00EC1410">
        <w:rPr>
          <w:rFonts w:asciiTheme="majorBidi" w:hAnsiTheme="majorBidi" w:cstheme="majorBidi"/>
          <w:bCs/>
          <w:lang w:val="sq-AL" w:eastAsia="en-GB"/>
        </w:rPr>
        <w:t>ë</w:t>
      </w:r>
      <w:r w:rsidR="003160B0" w:rsidRPr="00EC1410">
        <w:rPr>
          <w:rFonts w:asciiTheme="majorBidi" w:hAnsiTheme="majorBidi" w:cstheme="majorBidi"/>
          <w:bCs/>
          <w:lang w:val="sq-AL" w:eastAsia="en-GB"/>
        </w:rPr>
        <w:t xml:space="preserve"> shofer</w:t>
      </w:r>
      <w:r w:rsidR="00687277" w:rsidRPr="00EC1410">
        <w:rPr>
          <w:rFonts w:asciiTheme="majorBidi" w:hAnsiTheme="majorBidi" w:cstheme="majorBidi"/>
          <w:bCs/>
          <w:lang w:val="sq-AL" w:eastAsia="en-GB"/>
        </w:rPr>
        <w:t>ë</w:t>
      </w:r>
      <w:r w:rsidR="003160B0" w:rsidRPr="00EC1410">
        <w:rPr>
          <w:rFonts w:asciiTheme="majorBidi" w:hAnsiTheme="majorBidi" w:cstheme="majorBidi"/>
          <w:bCs/>
          <w:lang w:val="sq-AL" w:eastAsia="en-GB"/>
        </w:rPr>
        <w:t>t e konfiskuar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 nga autoritetet vendore dhe të huaja; </w:t>
      </w:r>
    </w:p>
    <w:p w14:paraId="1382CF7F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bCs/>
          <w:lang w:val="sq-AL" w:eastAsia="en-GB"/>
        </w:rPr>
      </w:pPr>
    </w:p>
    <w:p w14:paraId="1C5F047E" w14:textId="304DAA81" w:rsidR="008B1A82" w:rsidRPr="00EC1410" w:rsidRDefault="00C07406" w:rsidP="009F071C">
      <w:pPr>
        <w:pStyle w:val="ListParagraph"/>
        <w:numPr>
          <w:ilvl w:val="1"/>
          <w:numId w:val="1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b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ashkëpunon me </w:t>
      </w:r>
      <w:r w:rsidRPr="00EC1410">
        <w:rPr>
          <w:rFonts w:asciiTheme="majorBidi" w:hAnsiTheme="majorBidi" w:cstheme="majorBidi"/>
          <w:bCs/>
          <w:lang w:val="sq-AL" w:eastAsia="en-GB"/>
        </w:rPr>
        <w:t>njësinë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 përkatës</w:t>
      </w:r>
      <w:r w:rsidRPr="00EC1410">
        <w:rPr>
          <w:rFonts w:asciiTheme="majorBidi" w:hAnsiTheme="majorBidi" w:cstheme="majorBidi"/>
          <w:bCs/>
          <w:lang w:val="sq-AL" w:eastAsia="en-GB"/>
        </w:rPr>
        <w:t>e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 xml:space="preserve"> për teknologji informative në përgatitjen e procedurës së funksionimit të sistemit elektronik të lëshimit 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të </w:t>
      </w:r>
      <w:r w:rsidR="003160B0" w:rsidRPr="00EC1410">
        <w:rPr>
          <w:rFonts w:asciiTheme="majorBidi" w:hAnsiTheme="majorBidi" w:cstheme="majorBidi"/>
          <w:bCs/>
          <w:lang w:val="sq-AL"/>
        </w:rPr>
        <w:t>patent</w:t>
      </w:r>
      <w:r w:rsidR="00687277" w:rsidRPr="00EC1410">
        <w:rPr>
          <w:rFonts w:asciiTheme="majorBidi" w:hAnsiTheme="majorBidi" w:cstheme="majorBidi"/>
          <w:bCs/>
          <w:lang w:val="sq-AL"/>
        </w:rPr>
        <w:t>ë</w:t>
      </w:r>
      <w:r w:rsidR="003160B0" w:rsidRPr="00EC1410">
        <w:rPr>
          <w:rFonts w:asciiTheme="majorBidi" w:hAnsiTheme="majorBidi" w:cstheme="majorBidi"/>
          <w:bCs/>
          <w:lang w:val="sq-AL"/>
        </w:rPr>
        <w:t xml:space="preserve"> shoferit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>;</w:t>
      </w:r>
    </w:p>
    <w:p w14:paraId="043C28F3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  <w:bCs/>
          <w:lang w:val="sq-AL" w:eastAsia="en-GB"/>
        </w:rPr>
      </w:pPr>
    </w:p>
    <w:p w14:paraId="12FB9738" w14:textId="7BAD46AE" w:rsidR="008B1A82" w:rsidRPr="00EC1410" w:rsidRDefault="00C07406" w:rsidP="009F071C">
      <w:pPr>
        <w:pStyle w:val="ListParagraph"/>
        <w:numPr>
          <w:ilvl w:val="1"/>
          <w:numId w:val="1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lang w:val="sq-AL"/>
        </w:rPr>
        <w:t>m</w:t>
      </w:r>
      <w:r w:rsidR="008B1A82" w:rsidRPr="00EC1410">
        <w:rPr>
          <w:lang w:val="sq-AL"/>
        </w:rPr>
        <w:t>ban evidenca</w:t>
      </w:r>
      <w:r w:rsidR="00E36C4E" w:rsidRPr="00EC1410">
        <w:rPr>
          <w:lang w:val="sq-AL"/>
        </w:rPr>
        <w:t xml:space="preserve"> </w:t>
      </w:r>
      <w:r w:rsidRPr="00EC1410">
        <w:rPr>
          <w:lang w:val="sq-AL"/>
        </w:rPr>
        <w:t xml:space="preserve">dhe ofron statistika </w:t>
      </w:r>
      <w:r w:rsidR="008B1A82" w:rsidRPr="00EC1410">
        <w:rPr>
          <w:lang w:val="sq-AL"/>
        </w:rPr>
        <w:t xml:space="preserve">lidhur me aplikacionet dhe lëshimin e </w:t>
      </w:r>
      <w:r w:rsidR="003160B0" w:rsidRPr="00EC1410">
        <w:rPr>
          <w:lang w:val="sq-AL"/>
        </w:rPr>
        <w:t>patentë shoferit</w:t>
      </w:r>
      <w:r w:rsidR="008B1A82" w:rsidRPr="00EC1410">
        <w:rPr>
          <w:rFonts w:asciiTheme="majorBidi" w:hAnsiTheme="majorBidi" w:cstheme="majorBidi"/>
          <w:bCs/>
          <w:lang w:val="sq-AL" w:eastAsia="en-GB"/>
        </w:rPr>
        <w:t>;</w:t>
      </w:r>
    </w:p>
    <w:p w14:paraId="5A19F7B0" w14:textId="77777777" w:rsidR="00C07406" w:rsidRPr="00EC1410" w:rsidRDefault="00C07406" w:rsidP="009553C3">
      <w:pPr>
        <w:tabs>
          <w:tab w:val="left" w:pos="810"/>
        </w:tabs>
        <w:spacing w:line="240" w:lineRule="auto"/>
        <w:ind w:left="792"/>
        <w:jc w:val="both"/>
        <w:rPr>
          <w:rFonts w:asciiTheme="majorBidi" w:hAnsiTheme="majorBidi" w:cstheme="majorBidi"/>
          <w:lang w:eastAsia="en-GB"/>
        </w:rPr>
      </w:pPr>
    </w:p>
    <w:p w14:paraId="5E37F4CE" w14:textId="0A14C6C4" w:rsidR="00C07406" w:rsidRPr="00EC1410" w:rsidRDefault="00C07406" w:rsidP="009F071C">
      <w:pPr>
        <w:numPr>
          <w:ilvl w:val="1"/>
          <w:numId w:val="12"/>
        </w:numPr>
        <w:tabs>
          <w:tab w:val="left" w:pos="810"/>
        </w:tabs>
        <w:spacing w:line="240" w:lineRule="auto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kryen çdo detyrë tjetër sipas legjislacionit në fuqi.</w:t>
      </w:r>
    </w:p>
    <w:p w14:paraId="78D47908" w14:textId="77777777" w:rsidR="008B1A82" w:rsidRPr="00EC1410" w:rsidRDefault="008B1A82" w:rsidP="009553C3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0A3412AF" w14:textId="18DC7E51" w:rsidR="008B1A82" w:rsidRPr="00EC1410" w:rsidRDefault="008B1A82" w:rsidP="009F071C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lastRenderedPageBreak/>
        <w:t xml:space="preserve">Divizioni udhëhiqet nga Udhëheqësi i Divizionit </w:t>
      </w:r>
      <w:r w:rsidR="005E33C8" w:rsidRPr="00EC1410">
        <w:rPr>
          <w:rFonts w:asciiTheme="majorBidi" w:hAnsiTheme="majorBidi" w:cstheme="majorBidi"/>
          <w:lang w:val="sq-AL" w:eastAsia="en-GB"/>
        </w:rPr>
        <w:t xml:space="preserve"> i cili i</w:t>
      </w:r>
      <w:r w:rsidRPr="00EC1410">
        <w:rPr>
          <w:rFonts w:asciiTheme="majorBidi" w:hAnsiTheme="majorBidi" w:cstheme="majorBidi"/>
          <w:lang w:val="sq-AL" w:eastAsia="en-GB"/>
        </w:rPr>
        <w:t xml:space="preserve"> raporton Drejtorit të Departamentit. </w:t>
      </w:r>
    </w:p>
    <w:p w14:paraId="0ABD70E9" w14:textId="77777777" w:rsidR="008B1A82" w:rsidRPr="00EC1410" w:rsidRDefault="008B1A82" w:rsidP="009553C3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20A14A00" w14:textId="5A1C5E86" w:rsidR="008B1A82" w:rsidRPr="00EC1410" w:rsidRDefault="008B1A82" w:rsidP="009F071C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="005E33C8" w:rsidRPr="00EC1410">
        <w:rPr>
          <w:lang w:val="sq-AL" w:eastAsia="ar-SA"/>
        </w:rPr>
        <w:t xml:space="preserve">Divizionin për </w:t>
      </w:r>
      <w:proofErr w:type="spellStart"/>
      <w:r w:rsidR="003160B0" w:rsidRPr="00EC1410">
        <w:rPr>
          <w:lang w:val="sq-AL" w:eastAsia="ar-SA"/>
        </w:rPr>
        <w:t>Pat</w:t>
      </w:r>
      <w:r w:rsidR="00687277" w:rsidRPr="00EC1410">
        <w:rPr>
          <w:lang w:val="sq-AL" w:eastAsia="ar-SA"/>
        </w:rPr>
        <w:t>ë</w:t>
      </w:r>
      <w:r w:rsidR="003160B0" w:rsidRPr="00EC1410">
        <w:rPr>
          <w:lang w:val="sq-AL" w:eastAsia="ar-SA"/>
        </w:rPr>
        <w:t>nt</w:t>
      </w:r>
      <w:r w:rsidR="00687277" w:rsidRPr="00EC1410">
        <w:rPr>
          <w:lang w:val="sq-AL" w:eastAsia="ar-SA"/>
        </w:rPr>
        <w:t>ë</w:t>
      </w:r>
      <w:proofErr w:type="spellEnd"/>
      <w:r w:rsidR="003160B0" w:rsidRPr="00EC1410">
        <w:rPr>
          <w:lang w:val="sq-AL" w:eastAsia="ar-SA"/>
        </w:rPr>
        <w:t xml:space="preserve"> Shoferi</w:t>
      </w:r>
      <w:r w:rsidRPr="00EC1410">
        <w:rPr>
          <w:lang w:val="sq-AL" w:eastAsia="en-GB"/>
        </w:rPr>
        <w:t xml:space="preserve"> është tre </w:t>
      </w:r>
      <w:r w:rsidRPr="00EC1410">
        <w:rPr>
          <w:lang w:val="sq-AL" w:eastAsia="ar-SA"/>
        </w:rPr>
        <w:t>(3).</w:t>
      </w:r>
    </w:p>
    <w:p w14:paraId="5FAFFB56" w14:textId="77777777" w:rsidR="008E1787" w:rsidRPr="00EC1410" w:rsidRDefault="008E1787" w:rsidP="00C0740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1A4B7846" w14:textId="77777777" w:rsidR="008E1787" w:rsidRPr="00EC1410" w:rsidRDefault="008E1787" w:rsidP="00C0740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243DAC61" w14:textId="7D49FBBD" w:rsidR="008B1A82" w:rsidRPr="00EC1410" w:rsidRDefault="008B1A82" w:rsidP="00C0740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</w:t>
      </w:r>
      <w:r w:rsidR="00C07406" w:rsidRPr="00EC1410">
        <w:rPr>
          <w:rFonts w:asciiTheme="majorBidi" w:hAnsiTheme="majorBidi" w:cstheme="majorBidi"/>
          <w:b/>
          <w:bCs/>
          <w:lang w:eastAsia="en-GB"/>
        </w:rPr>
        <w:t>5</w:t>
      </w:r>
    </w:p>
    <w:p w14:paraId="6D0AD542" w14:textId="70555461" w:rsidR="008B1A82" w:rsidRPr="00EC1410" w:rsidRDefault="008B1A82" w:rsidP="00C07406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</w:rPr>
        <w:t>Divizioni</w:t>
      </w:r>
      <w:r w:rsidRPr="00EC1410">
        <w:rPr>
          <w:rFonts w:asciiTheme="majorBidi" w:hAnsiTheme="majorBidi" w:cstheme="majorBidi"/>
          <w:b/>
          <w:bCs/>
        </w:rPr>
        <w:t xml:space="preserve"> </w:t>
      </w:r>
      <w:r w:rsidR="00C07406" w:rsidRPr="00EC1410">
        <w:rPr>
          <w:rFonts w:asciiTheme="majorBidi" w:hAnsiTheme="majorBidi" w:cstheme="majorBidi"/>
          <w:b/>
          <w:bCs/>
        </w:rPr>
        <w:t>i</w:t>
      </w:r>
      <w:r w:rsidRPr="00EC1410">
        <w:rPr>
          <w:rFonts w:asciiTheme="majorBidi" w:hAnsiTheme="majorBidi" w:cstheme="majorBidi"/>
          <w:b/>
          <w:bCs/>
        </w:rPr>
        <w:t xml:space="preserve"> Verifikimi</w:t>
      </w:r>
      <w:r w:rsidR="00C07406" w:rsidRPr="00EC1410">
        <w:rPr>
          <w:rFonts w:asciiTheme="majorBidi" w:hAnsiTheme="majorBidi" w:cstheme="majorBidi"/>
          <w:b/>
          <w:bCs/>
        </w:rPr>
        <w:t>t</w:t>
      </w:r>
      <w:r w:rsidRPr="00EC1410">
        <w:rPr>
          <w:rFonts w:asciiTheme="majorBidi" w:hAnsiTheme="majorBidi" w:cstheme="majorBidi"/>
          <w:b/>
          <w:bCs/>
        </w:rPr>
        <w:t xml:space="preserve"> </w:t>
      </w:r>
      <w:r w:rsidR="00C07406" w:rsidRPr="00EC1410">
        <w:rPr>
          <w:rFonts w:asciiTheme="majorBidi" w:hAnsiTheme="majorBidi" w:cstheme="majorBidi"/>
          <w:b/>
          <w:bCs/>
        </w:rPr>
        <w:t>t</w:t>
      </w:r>
      <w:r w:rsidR="000A115B" w:rsidRPr="00EC1410">
        <w:rPr>
          <w:rFonts w:asciiTheme="majorBidi" w:hAnsiTheme="majorBidi" w:cstheme="majorBidi"/>
          <w:b/>
          <w:bCs/>
        </w:rPr>
        <w:t>ë</w:t>
      </w:r>
      <w:r w:rsidRPr="00EC141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C1410">
        <w:rPr>
          <w:rFonts w:asciiTheme="majorBidi" w:hAnsiTheme="majorBidi" w:cstheme="majorBidi"/>
          <w:b/>
          <w:bCs/>
        </w:rPr>
        <w:t>t</w:t>
      </w:r>
      <w:r w:rsidRPr="00EC1410">
        <w:rPr>
          <w:rFonts w:asciiTheme="majorBidi" w:hAnsiTheme="majorBidi" w:cstheme="majorBidi"/>
          <w:b/>
        </w:rPr>
        <w:t>ë</w:t>
      </w:r>
      <w:proofErr w:type="spellEnd"/>
      <w:r w:rsidRPr="00EC1410">
        <w:rPr>
          <w:rFonts w:asciiTheme="majorBidi" w:hAnsiTheme="majorBidi" w:cstheme="majorBidi"/>
          <w:b/>
        </w:rPr>
        <w:t xml:space="preserve"> </w:t>
      </w:r>
      <w:r w:rsidRPr="00EC1410">
        <w:rPr>
          <w:rFonts w:asciiTheme="majorBidi" w:hAnsiTheme="majorBidi" w:cstheme="majorBidi"/>
          <w:b/>
          <w:bCs/>
        </w:rPr>
        <w:t>Dhënave</w:t>
      </w:r>
    </w:p>
    <w:p w14:paraId="53A444E1" w14:textId="77777777" w:rsidR="008B1A82" w:rsidRPr="00EC1410" w:rsidRDefault="008B1A82" w:rsidP="008B1A82">
      <w:pPr>
        <w:tabs>
          <w:tab w:val="left" w:pos="5160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  <w:bCs/>
        </w:rPr>
        <w:tab/>
      </w:r>
    </w:p>
    <w:p w14:paraId="5FF347F9" w14:textId="5A82C0CE" w:rsidR="008B1A82" w:rsidRPr="00EC1410" w:rsidRDefault="008B1A82" w:rsidP="009F07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Detyrat dhe përgjegjësitë e Divizionit </w:t>
      </w:r>
      <w:r w:rsidR="00C07406" w:rsidRPr="00EC1410">
        <w:rPr>
          <w:rFonts w:asciiTheme="majorBidi" w:hAnsiTheme="majorBidi" w:cstheme="majorBidi"/>
          <w:bCs/>
          <w:lang w:val="sq-AL"/>
        </w:rPr>
        <w:t>t</w:t>
      </w:r>
      <w:r w:rsidR="000A115B" w:rsidRPr="00EC1410">
        <w:rPr>
          <w:rFonts w:asciiTheme="majorBidi" w:hAnsiTheme="majorBidi" w:cstheme="majorBidi"/>
          <w:bCs/>
          <w:lang w:val="sq-AL"/>
        </w:rPr>
        <w:t>ë</w:t>
      </w:r>
      <w:r w:rsidRPr="00EC1410">
        <w:rPr>
          <w:rFonts w:asciiTheme="majorBidi" w:hAnsiTheme="majorBidi" w:cstheme="majorBidi"/>
          <w:bCs/>
          <w:lang w:val="sq-AL"/>
        </w:rPr>
        <w:t xml:space="preserve"> Verifikimi</w:t>
      </w:r>
      <w:r w:rsidR="00C07406" w:rsidRPr="00EC1410">
        <w:rPr>
          <w:rFonts w:asciiTheme="majorBidi" w:hAnsiTheme="majorBidi" w:cstheme="majorBidi"/>
          <w:bCs/>
          <w:lang w:val="sq-AL"/>
        </w:rPr>
        <w:t>t</w:t>
      </w:r>
      <w:r w:rsidRPr="00EC1410">
        <w:rPr>
          <w:rFonts w:asciiTheme="majorBidi" w:hAnsiTheme="majorBidi" w:cstheme="majorBidi"/>
          <w:bCs/>
          <w:lang w:val="sq-AL"/>
        </w:rPr>
        <w:t xml:space="preserve"> </w:t>
      </w:r>
      <w:r w:rsidR="00C07406" w:rsidRPr="00EC1410">
        <w:rPr>
          <w:rFonts w:asciiTheme="majorBidi" w:hAnsiTheme="majorBidi" w:cstheme="majorBidi"/>
          <w:bCs/>
          <w:lang w:val="sq-AL"/>
        </w:rPr>
        <w:t>t</w:t>
      </w:r>
      <w:r w:rsidR="000A115B" w:rsidRPr="00EC1410">
        <w:rPr>
          <w:rFonts w:asciiTheme="majorBidi" w:hAnsiTheme="majorBidi" w:cstheme="majorBidi"/>
          <w:bCs/>
          <w:lang w:val="sq-AL"/>
        </w:rPr>
        <w:t>ë</w:t>
      </w:r>
      <w:r w:rsidRPr="00EC1410">
        <w:rPr>
          <w:rFonts w:asciiTheme="majorBidi" w:hAnsiTheme="majorBidi" w:cstheme="majorBidi"/>
          <w:bCs/>
          <w:lang w:val="sq-AL"/>
        </w:rPr>
        <w:t xml:space="preserve"> </w:t>
      </w:r>
      <w:proofErr w:type="spellStart"/>
      <w:r w:rsidRPr="00EC1410">
        <w:rPr>
          <w:rFonts w:asciiTheme="majorBidi" w:hAnsiTheme="majorBidi" w:cstheme="majorBidi"/>
          <w:bCs/>
          <w:lang w:val="sq-AL"/>
        </w:rPr>
        <w:t>t</w:t>
      </w:r>
      <w:r w:rsidRPr="00EC1410">
        <w:rPr>
          <w:rFonts w:asciiTheme="majorBidi" w:hAnsiTheme="majorBidi" w:cstheme="majorBidi"/>
          <w:lang w:val="sq-AL"/>
        </w:rPr>
        <w:t>ë</w:t>
      </w:r>
      <w:proofErr w:type="spellEnd"/>
      <w:r w:rsidRPr="00EC1410">
        <w:rPr>
          <w:rFonts w:asciiTheme="majorBidi" w:hAnsiTheme="majorBidi" w:cstheme="majorBidi"/>
          <w:bCs/>
          <w:lang w:val="sq-AL"/>
        </w:rPr>
        <w:t xml:space="preserve"> Dhënave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 janë:</w:t>
      </w:r>
    </w:p>
    <w:p w14:paraId="131D0C4D" w14:textId="77777777" w:rsidR="008B1A82" w:rsidRPr="00EC1410" w:rsidRDefault="008B1A82" w:rsidP="00C07406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Bidi" w:hAnsiTheme="majorBidi" w:cstheme="majorBidi"/>
          <w:bCs/>
          <w:lang w:val="sq-AL"/>
        </w:rPr>
      </w:pPr>
    </w:p>
    <w:p w14:paraId="5C6DAE94" w14:textId="355FE0C5" w:rsidR="008B1A82" w:rsidRPr="00EC1410" w:rsidRDefault="00C07406" w:rsidP="009F071C">
      <w:pPr>
        <w:pStyle w:val="ListParagraph"/>
        <w:numPr>
          <w:ilvl w:val="1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p</w:t>
      </w:r>
      <w:r w:rsidR="008B1A82" w:rsidRPr="00EC1410">
        <w:rPr>
          <w:rFonts w:asciiTheme="majorBidi" w:hAnsiTheme="majorBidi" w:cstheme="majorBidi"/>
          <w:lang w:val="sq-AL"/>
        </w:rPr>
        <w:t>ranon dhe verifikon të dhënat e aplikacioneve për pajisje me dokumente personale për shtetasit e Republikës së Kosovës dhe për shtetasit e huaj</w:t>
      </w:r>
      <w:r w:rsidR="00DD5777" w:rsidRPr="00EC1410">
        <w:rPr>
          <w:rFonts w:asciiTheme="majorBidi" w:hAnsiTheme="majorBidi" w:cstheme="majorBidi"/>
          <w:lang w:val="sq-AL"/>
        </w:rPr>
        <w:t xml:space="preserve"> dhe p</w:t>
      </w:r>
      <w:r w:rsidR="00FE5527" w:rsidRPr="00EC1410">
        <w:rPr>
          <w:rFonts w:asciiTheme="majorBidi" w:hAnsiTheme="majorBidi" w:cstheme="majorBidi"/>
          <w:lang w:val="sq-AL"/>
        </w:rPr>
        <w:t>ë</w:t>
      </w:r>
      <w:r w:rsidR="00DD5777" w:rsidRPr="00EC1410">
        <w:rPr>
          <w:rFonts w:asciiTheme="majorBidi" w:hAnsiTheme="majorBidi" w:cstheme="majorBidi"/>
          <w:lang w:val="sq-AL"/>
        </w:rPr>
        <w:t>r dokumente t</w:t>
      </w:r>
      <w:r w:rsidR="00FE5527" w:rsidRPr="00EC1410">
        <w:rPr>
          <w:rFonts w:asciiTheme="majorBidi" w:hAnsiTheme="majorBidi" w:cstheme="majorBidi"/>
          <w:lang w:val="sq-AL"/>
        </w:rPr>
        <w:t>ë</w:t>
      </w:r>
      <w:r w:rsidR="00DD5777" w:rsidRPr="00EC1410">
        <w:rPr>
          <w:rFonts w:asciiTheme="majorBidi" w:hAnsiTheme="majorBidi" w:cstheme="majorBidi"/>
          <w:lang w:val="sq-AL"/>
        </w:rPr>
        <w:t xml:space="preserve"> tjera</w:t>
      </w:r>
      <w:r w:rsidR="008B1A82" w:rsidRPr="00EC1410">
        <w:rPr>
          <w:rFonts w:asciiTheme="majorBidi" w:hAnsiTheme="majorBidi" w:cstheme="majorBidi"/>
          <w:lang w:val="sq-AL"/>
        </w:rPr>
        <w:t xml:space="preserve">; </w:t>
      </w:r>
    </w:p>
    <w:p w14:paraId="76CF3DFA" w14:textId="77777777" w:rsidR="008B1A82" w:rsidRPr="00EC1410" w:rsidRDefault="008B1A82" w:rsidP="00C07406">
      <w:pPr>
        <w:pStyle w:val="ListParagraph"/>
        <w:tabs>
          <w:tab w:val="left" w:pos="900"/>
        </w:tabs>
        <w:autoSpaceDE w:val="0"/>
        <w:autoSpaceDN w:val="0"/>
        <w:adjustRightInd w:val="0"/>
        <w:spacing w:line="240" w:lineRule="auto"/>
        <w:ind w:left="360"/>
        <w:contextualSpacing w:val="0"/>
        <w:jc w:val="both"/>
        <w:rPr>
          <w:rFonts w:asciiTheme="majorBidi" w:hAnsiTheme="majorBidi" w:cstheme="majorBidi"/>
          <w:lang w:val="sq-AL"/>
        </w:rPr>
      </w:pPr>
    </w:p>
    <w:p w14:paraId="07899456" w14:textId="74B85C55" w:rsidR="008B1A82" w:rsidRPr="00EC1410" w:rsidRDefault="00C07406" w:rsidP="009F071C">
      <w:pPr>
        <w:pStyle w:val="ListParagraph"/>
        <w:numPr>
          <w:ilvl w:val="1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p</w:t>
      </w:r>
      <w:r w:rsidR="008B1A82" w:rsidRPr="00EC1410">
        <w:rPr>
          <w:rFonts w:asciiTheme="majorBidi" w:hAnsiTheme="majorBidi" w:cstheme="majorBidi"/>
          <w:lang w:val="sq-AL"/>
        </w:rPr>
        <w:t xml:space="preserve">ërgatit listën e dokumenteve personale për shkatërrim dhe ia dërgon </w:t>
      </w:r>
      <w:r w:rsidRPr="00EC1410">
        <w:rPr>
          <w:rFonts w:asciiTheme="majorBidi" w:hAnsiTheme="majorBidi" w:cstheme="majorBidi"/>
          <w:lang w:val="sq-AL"/>
        </w:rPr>
        <w:t>k</w:t>
      </w:r>
      <w:r w:rsidR="008B1A82" w:rsidRPr="00EC1410">
        <w:rPr>
          <w:rFonts w:asciiTheme="majorBidi" w:hAnsiTheme="majorBidi" w:cstheme="majorBidi"/>
          <w:lang w:val="sq-AL"/>
        </w:rPr>
        <w:t xml:space="preserve">omisionit për </w:t>
      </w:r>
      <w:r w:rsidRPr="00EC1410">
        <w:rPr>
          <w:rFonts w:asciiTheme="majorBidi" w:hAnsiTheme="majorBidi" w:cstheme="majorBidi"/>
          <w:lang w:val="sq-AL"/>
        </w:rPr>
        <w:t>s</w:t>
      </w:r>
      <w:r w:rsidR="008B1A82" w:rsidRPr="00EC1410">
        <w:rPr>
          <w:rFonts w:asciiTheme="majorBidi" w:hAnsiTheme="majorBidi" w:cstheme="majorBidi"/>
          <w:lang w:val="sq-AL"/>
        </w:rPr>
        <w:t>hkatërrim;</w:t>
      </w:r>
    </w:p>
    <w:p w14:paraId="440C6C1A" w14:textId="77777777" w:rsidR="008B1A82" w:rsidRPr="00EC1410" w:rsidRDefault="008B1A82" w:rsidP="00C07406">
      <w:pPr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</w:rPr>
      </w:pPr>
    </w:p>
    <w:p w14:paraId="2B9BF883" w14:textId="546A40D9" w:rsidR="008B1A82" w:rsidRPr="00EC1410" w:rsidRDefault="00C07406" w:rsidP="009F071C">
      <w:pPr>
        <w:pStyle w:val="ListParagraph"/>
        <w:numPr>
          <w:ilvl w:val="1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n</w:t>
      </w:r>
      <w:r w:rsidR="008B1A82" w:rsidRPr="00EC1410">
        <w:rPr>
          <w:rFonts w:asciiTheme="majorBidi" w:hAnsiTheme="majorBidi" w:cstheme="majorBidi"/>
          <w:lang w:val="sq-AL"/>
        </w:rPr>
        <w:t>ë bashkëpunim me QPD-në, refuzon rastet e caktuara q</w:t>
      </w:r>
      <w:r w:rsidR="000A115B" w:rsidRPr="00EC1410">
        <w:rPr>
          <w:rFonts w:asciiTheme="majorBidi" w:hAnsiTheme="majorBidi" w:cstheme="majorBidi"/>
          <w:lang w:val="sq-AL"/>
        </w:rPr>
        <w:t>ë</w:t>
      </w:r>
      <w:r w:rsidR="008B1A82" w:rsidRPr="00EC1410">
        <w:rPr>
          <w:rFonts w:asciiTheme="majorBidi" w:hAnsiTheme="majorBidi" w:cstheme="majorBidi"/>
          <w:lang w:val="sq-AL"/>
        </w:rPr>
        <w:t xml:space="preserve"> nuk i plotësojnë kushtet për </w:t>
      </w:r>
      <w:proofErr w:type="spellStart"/>
      <w:r w:rsidR="008B1A82" w:rsidRPr="00EC1410">
        <w:rPr>
          <w:rFonts w:asciiTheme="majorBidi" w:hAnsiTheme="majorBidi" w:cstheme="majorBidi"/>
          <w:lang w:val="sq-AL"/>
        </w:rPr>
        <w:t>procesim</w:t>
      </w:r>
      <w:proofErr w:type="spellEnd"/>
      <w:r w:rsidR="008B1A82" w:rsidRPr="00EC1410">
        <w:rPr>
          <w:rFonts w:asciiTheme="majorBidi" w:hAnsiTheme="majorBidi" w:cstheme="majorBidi"/>
          <w:lang w:val="sq-AL"/>
        </w:rPr>
        <w:t xml:space="preserve"> dhe i kthen ato në status të aplikimit, mban evidencë dhe raporton për gabimet që ndodhin në aplikacionet gjatë aplikimit;</w:t>
      </w:r>
    </w:p>
    <w:p w14:paraId="199995FB" w14:textId="77777777" w:rsidR="008B1A82" w:rsidRPr="00EC1410" w:rsidRDefault="008B1A82" w:rsidP="00C07406">
      <w:pPr>
        <w:pStyle w:val="ListParagraph"/>
        <w:tabs>
          <w:tab w:val="left" w:pos="900"/>
        </w:tabs>
        <w:autoSpaceDE w:val="0"/>
        <w:autoSpaceDN w:val="0"/>
        <w:adjustRightInd w:val="0"/>
        <w:spacing w:line="240" w:lineRule="auto"/>
        <w:ind w:left="360"/>
        <w:contextualSpacing w:val="0"/>
        <w:jc w:val="both"/>
        <w:rPr>
          <w:rFonts w:asciiTheme="majorBidi" w:hAnsiTheme="majorBidi" w:cstheme="majorBidi"/>
          <w:lang w:val="sq-AL"/>
        </w:rPr>
      </w:pPr>
    </w:p>
    <w:p w14:paraId="341B703D" w14:textId="319AC321" w:rsidR="008B1A82" w:rsidRPr="00EC1410" w:rsidRDefault="00C07406" w:rsidP="009F071C">
      <w:pPr>
        <w:pStyle w:val="ListParagraph"/>
        <w:numPr>
          <w:ilvl w:val="1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p</w:t>
      </w:r>
      <w:r w:rsidR="008B1A82" w:rsidRPr="00EC1410">
        <w:rPr>
          <w:rFonts w:asciiTheme="majorBidi" w:hAnsiTheme="majorBidi" w:cstheme="majorBidi"/>
          <w:lang w:val="sq-AL"/>
        </w:rPr>
        <w:t xml:space="preserve">ranon dhe </w:t>
      </w:r>
      <w:proofErr w:type="spellStart"/>
      <w:r w:rsidR="008B1A82" w:rsidRPr="00EC1410">
        <w:rPr>
          <w:rFonts w:asciiTheme="majorBidi" w:hAnsiTheme="majorBidi" w:cstheme="majorBidi"/>
          <w:lang w:val="sq-AL"/>
        </w:rPr>
        <w:t>proceson</w:t>
      </w:r>
      <w:proofErr w:type="spellEnd"/>
      <w:r w:rsidR="008B1A82" w:rsidRPr="00EC1410">
        <w:rPr>
          <w:rFonts w:asciiTheme="majorBidi" w:hAnsiTheme="majorBidi" w:cstheme="majorBidi"/>
          <w:lang w:val="sq-AL"/>
        </w:rPr>
        <w:t xml:space="preserve"> rastet urgjente për pajisje me dokumente personale për shtetasit e Republikë</w:t>
      </w:r>
      <w:r w:rsidRPr="00EC1410">
        <w:rPr>
          <w:rFonts w:asciiTheme="majorBidi" w:hAnsiTheme="majorBidi" w:cstheme="majorBidi"/>
          <w:lang w:val="sq-AL"/>
        </w:rPr>
        <w:t>s s</w:t>
      </w:r>
      <w:r w:rsidR="000A115B" w:rsidRPr="00EC1410">
        <w:rPr>
          <w:rFonts w:asciiTheme="majorBidi" w:hAnsiTheme="majorBidi" w:cstheme="majorBidi"/>
          <w:lang w:val="sq-AL"/>
        </w:rPr>
        <w:t>ë</w:t>
      </w:r>
      <w:r w:rsidR="008B1A82" w:rsidRPr="00EC1410">
        <w:rPr>
          <w:rFonts w:asciiTheme="majorBidi" w:hAnsiTheme="majorBidi" w:cstheme="majorBidi"/>
          <w:lang w:val="sq-AL"/>
        </w:rPr>
        <w:t xml:space="preserve"> Kosovës dhe për të huajt;</w:t>
      </w:r>
    </w:p>
    <w:p w14:paraId="1BAD9487" w14:textId="77777777" w:rsidR="008B1A82" w:rsidRPr="00EC1410" w:rsidRDefault="008B1A82" w:rsidP="00C07406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val="sq-AL"/>
        </w:rPr>
      </w:pPr>
    </w:p>
    <w:p w14:paraId="136398B5" w14:textId="5C7E6448" w:rsidR="008B1A82" w:rsidRPr="00EC1410" w:rsidRDefault="008B1A82" w:rsidP="009F071C">
      <w:pPr>
        <w:pStyle w:val="ListParagraph"/>
        <w:numPr>
          <w:ilvl w:val="1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hulumton dhe verifikon të dhënat që kanë të bëjnë me dokumentet personale, sipas kërkesës së institucioneve kompetente</w:t>
      </w:r>
      <w:r w:rsidR="00C07406" w:rsidRPr="00EC1410">
        <w:rPr>
          <w:rFonts w:asciiTheme="majorBidi" w:hAnsiTheme="majorBidi" w:cstheme="majorBidi"/>
          <w:lang w:val="sq-AL"/>
        </w:rPr>
        <w:t>;</w:t>
      </w:r>
    </w:p>
    <w:p w14:paraId="4B335528" w14:textId="77777777" w:rsidR="00380C29" w:rsidRPr="00EC1410" w:rsidRDefault="00380C29" w:rsidP="00380C29">
      <w:pPr>
        <w:pStyle w:val="ListParagraph"/>
        <w:rPr>
          <w:rFonts w:asciiTheme="majorBidi" w:hAnsiTheme="majorBidi" w:cstheme="majorBidi"/>
          <w:lang w:val="sq-AL"/>
        </w:rPr>
      </w:pPr>
    </w:p>
    <w:p w14:paraId="77D9F9F1" w14:textId="27DC1CE8" w:rsidR="00380C29" w:rsidRPr="00EC1410" w:rsidRDefault="00380C29" w:rsidP="009F071C">
      <w:pPr>
        <w:pStyle w:val="ListParagraph"/>
        <w:numPr>
          <w:ilvl w:val="1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bënë kontrollimin e kualitetit të gjurmëve të </w:t>
      </w:r>
      <w:proofErr w:type="spellStart"/>
      <w:r w:rsidRPr="00EC1410">
        <w:rPr>
          <w:rFonts w:asciiTheme="majorBidi" w:hAnsiTheme="majorBidi" w:cstheme="majorBidi"/>
          <w:lang w:val="sq-AL"/>
        </w:rPr>
        <w:t>gishtërinjëve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dhe fotografisë, në pajtueshmëri me standardet ICAO, si dhe kryen verifikimin ( </w:t>
      </w:r>
      <w:proofErr w:type="spellStart"/>
      <w:r w:rsidRPr="00EC1410">
        <w:rPr>
          <w:rFonts w:asciiTheme="majorBidi" w:hAnsiTheme="majorBidi" w:cstheme="majorBidi"/>
          <w:lang w:val="sq-AL"/>
        </w:rPr>
        <w:t>egzminimin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e gjurmëve të </w:t>
      </w:r>
      <w:proofErr w:type="spellStart"/>
      <w:r w:rsidRPr="00EC1410">
        <w:rPr>
          <w:rFonts w:asciiTheme="majorBidi" w:hAnsiTheme="majorBidi" w:cstheme="majorBidi"/>
          <w:lang w:val="sq-AL"/>
        </w:rPr>
        <w:t>gishtërinjëve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) e të dhënave biometrike me qëllim të identifikimit të </w:t>
      </w:r>
      <w:proofErr w:type="spellStart"/>
      <w:r w:rsidRPr="00EC1410">
        <w:rPr>
          <w:rFonts w:asciiTheme="majorBidi" w:hAnsiTheme="majorBidi" w:cstheme="majorBidi"/>
          <w:lang w:val="sq-AL"/>
        </w:rPr>
        <w:t>aplikuesit</w:t>
      </w:r>
      <w:proofErr w:type="spellEnd"/>
      <w:r w:rsidRPr="00EC1410">
        <w:rPr>
          <w:rFonts w:asciiTheme="majorBidi" w:hAnsiTheme="majorBidi" w:cstheme="majorBidi"/>
          <w:lang w:val="sq-AL"/>
        </w:rPr>
        <w:t>;</w:t>
      </w:r>
    </w:p>
    <w:p w14:paraId="0B58608B" w14:textId="77777777" w:rsidR="00C07406" w:rsidRPr="00EC1410" w:rsidRDefault="00C07406" w:rsidP="00C07406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465899C4" w14:textId="77777777" w:rsidR="00C07406" w:rsidRPr="00EC1410" w:rsidRDefault="00C07406" w:rsidP="009F071C">
      <w:pPr>
        <w:numPr>
          <w:ilvl w:val="1"/>
          <w:numId w:val="13"/>
        </w:numPr>
        <w:tabs>
          <w:tab w:val="left" w:pos="810"/>
        </w:tabs>
        <w:spacing w:line="240" w:lineRule="auto"/>
        <w:jc w:val="both"/>
        <w:rPr>
          <w:rFonts w:asciiTheme="majorBidi" w:hAnsiTheme="majorBidi" w:cstheme="majorBidi"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kryen çdo detyrë tjetër sipas legjislacionit në fuqi.</w:t>
      </w:r>
    </w:p>
    <w:p w14:paraId="6EE621EE" w14:textId="77777777" w:rsidR="008B1A82" w:rsidRPr="00EC1410" w:rsidRDefault="008B1A82" w:rsidP="00C07406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</w:rPr>
      </w:pPr>
    </w:p>
    <w:p w14:paraId="0DB0A0EC" w14:textId="520B0D1A" w:rsidR="008B1A82" w:rsidRPr="00EC1410" w:rsidRDefault="005E33C8" w:rsidP="009F071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. </w:t>
      </w:r>
    </w:p>
    <w:p w14:paraId="4C1A4225" w14:textId="77777777" w:rsidR="008B1A82" w:rsidRPr="00EC1410" w:rsidRDefault="008B1A82" w:rsidP="00C07406">
      <w:pPr>
        <w:tabs>
          <w:tab w:val="left" w:pos="4170"/>
          <w:tab w:val="center" w:pos="4680"/>
        </w:tabs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26685910" w14:textId="59553F80" w:rsidR="008B1A82" w:rsidRPr="00EC1410" w:rsidRDefault="008B1A82" w:rsidP="009F071C">
      <w:pPr>
        <w:pStyle w:val="ListParagraph"/>
        <w:numPr>
          <w:ilvl w:val="0"/>
          <w:numId w:val="13"/>
        </w:numPr>
        <w:tabs>
          <w:tab w:val="left" w:pos="4170"/>
          <w:tab w:val="center" w:pos="4680"/>
        </w:tabs>
        <w:spacing w:line="240" w:lineRule="auto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>Divizioni</w:t>
      </w:r>
      <w:r w:rsidR="005E33C8" w:rsidRPr="00EC1410">
        <w:rPr>
          <w:lang w:val="sq-AL" w:eastAsia="en-GB"/>
        </w:rPr>
        <w:t xml:space="preserve">n e Verifikimit të </w:t>
      </w:r>
      <w:proofErr w:type="spellStart"/>
      <w:r w:rsidR="005E33C8" w:rsidRPr="00EC1410">
        <w:rPr>
          <w:lang w:val="sq-AL" w:eastAsia="en-GB"/>
        </w:rPr>
        <w:t>të</w:t>
      </w:r>
      <w:proofErr w:type="spellEnd"/>
      <w:r w:rsidR="005E33C8" w:rsidRPr="00EC1410">
        <w:rPr>
          <w:lang w:val="sq-AL" w:eastAsia="en-GB"/>
        </w:rPr>
        <w:t xml:space="preserve"> Dhënave</w:t>
      </w:r>
      <w:r w:rsidRPr="00EC1410">
        <w:rPr>
          <w:lang w:val="sq-AL" w:eastAsia="en-GB"/>
        </w:rPr>
        <w:t xml:space="preserve"> është </w:t>
      </w:r>
      <w:r w:rsidR="008E1787" w:rsidRPr="00EC1410">
        <w:rPr>
          <w:lang w:val="sq-AL" w:eastAsia="en-GB"/>
        </w:rPr>
        <w:t>shtatëmbëdhjetë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17</w:t>
      </w:r>
      <w:r w:rsidRPr="00EC1410">
        <w:rPr>
          <w:lang w:val="sq-AL" w:eastAsia="ar-SA"/>
        </w:rPr>
        <w:t>).</w:t>
      </w:r>
      <w:r w:rsidRPr="00EC1410">
        <w:rPr>
          <w:rFonts w:asciiTheme="majorBidi" w:hAnsiTheme="majorBidi" w:cstheme="majorBidi"/>
          <w:bCs/>
          <w:lang w:val="sq-AL" w:eastAsia="en-GB"/>
        </w:rPr>
        <w:tab/>
      </w:r>
    </w:p>
    <w:p w14:paraId="69D2412C" w14:textId="77777777" w:rsidR="0078128E" w:rsidRPr="00EC1410" w:rsidRDefault="0078128E" w:rsidP="00B40DCA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33C12D42" w14:textId="250FCA57" w:rsidR="008B1A82" w:rsidRPr="00EC1410" w:rsidRDefault="008B1A82" w:rsidP="00B40DCA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</w:t>
      </w:r>
      <w:r w:rsidR="00B40DCA" w:rsidRPr="00EC1410">
        <w:rPr>
          <w:rFonts w:asciiTheme="majorBidi" w:hAnsiTheme="majorBidi" w:cstheme="majorBidi"/>
          <w:b/>
          <w:bCs/>
          <w:lang w:eastAsia="en-GB"/>
        </w:rPr>
        <w:t>6</w:t>
      </w:r>
    </w:p>
    <w:p w14:paraId="14F20CA1" w14:textId="77777777" w:rsidR="008B1A82" w:rsidRPr="00EC1410" w:rsidRDefault="008B1A82" w:rsidP="00B40DCA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</w:rPr>
        <w:t>Divizioni</w:t>
      </w:r>
      <w:r w:rsidRPr="00EC1410">
        <w:rPr>
          <w:rFonts w:asciiTheme="majorBidi" w:hAnsiTheme="majorBidi" w:cstheme="majorBidi"/>
          <w:b/>
          <w:bCs/>
        </w:rPr>
        <w:t xml:space="preserve"> për </w:t>
      </w:r>
      <w:proofErr w:type="spellStart"/>
      <w:r w:rsidRPr="00EC1410">
        <w:rPr>
          <w:rFonts w:asciiTheme="majorBidi" w:hAnsiTheme="majorBidi" w:cstheme="majorBidi"/>
          <w:b/>
          <w:bCs/>
        </w:rPr>
        <w:t>Personalizimin</w:t>
      </w:r>
      <w:proofErr w:type="spellEnd"/>
      <w:r w:rsidRPr="00EC1410">
        <w:rPr>
          <w:rFonts w:asciiTheme="majorBidi" w:hAnsiTheme="majorBidi" w:cstheme="majorBidi"/>
          <w:b/>
          <w:bCs/>
        </w:rPr>
        <w:t xml:space="preserve"> e Dokumenteve</w:t>
      </w:r>
    </w:p>
    <w:p w14:paraId="24DB3330" w14:textId="77777777" w:rsidR="008B1A82" w:rsidRPr="00EC1410" w:rsidRDefault="008B1A82" w:rsidP="008B1A82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</w:rPr>
      </w:pPr>
    </w:p>
    <w:p w14:paraId="084782D8" w14:textId="49F143A8" w:rsidR="008B1A82" w:rsidRPr="00EC1410" w:rsidRDefault="008B1A82" w:rsidP="009F0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Detyrat dhe përgjegjësitë e Divizionit për </w:t>
      </w:r>
      <w:proofErr w:type="spellStart"/>
      <w:r w:rsidRPr="00EC1410">
        <w:rPr>
          <w:rFonts w:asciiTheme="majorBidi" w:hAnsiTheme="majorBidi" w:cstheme="majorBidi"/>
          <w:bCs/>
          <w:lang w:val="sq-AL" w:eastAsia="en-GB"/>
        </w:rPr>
        <w:t>Personalizimin</w:t>
      </w:r>
      <w:proofErr w:type="spellEnd"/>
      <w:r w:rsidRPr="00EC1410">
        <w:rPr>
          <w:rFonts w:asciiTheme="majorBidi" w:hAnsiTheme="majorBidi" w:cstheme="majorBidi"/>
          <w:bCs/>
          <w:lang w:val="sq-AL" w:eastAsia="en-GB"/>
        </w:rPr>
        <w:t xml:space="preserve"> e Dokumenteve janë:</w:t>
      </w:r>
    </w:p>
    <w:p w14:paraId="3A735A1B" w14:textId="77777777" w:rsidR="008B1A82" w:rsidRPr="00EC1410" w:rsidRDefault="008B1A82" w:rsidP="009553C3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Bidi" w:hAnsiTheme="majorBidi" w:cstheme="majorBidi"/>
          <w:bCs/>
          <w:lang w:val="sq-AL"/>
        </w:rPr>
      </w:pPr>
    </w:p>
    <w:p w14:paraId="76549C24" w14:textId="2FB23D52" w:rsidR="008B1A82" w:rsidRPr="00EC1410" w:rsidRDefault="008E1787" w:rsidP="009F071C">
      <w:pPr>
        <w:pStyle w:val="ListParagraph"/>
        <w:numPr>
          <w:ilvl w:val="1"/>
          <w:numId w:val="14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lang w:val="sq-AL"/>
        </w:rPr>
      </w:pPr>
      <w:r w:rsidRPr="00EC1410">
        <w:rPr>
          <w:lang w:val="sq-AL"/>
        </w:rPr>
        <w:t>o</w:t>
      </w:r>
      <w:r w:rsidR="008B1A82" w:rsidRPr="00EC1410">
        <w:rPr>
          <w:lang w:val="sq-AL"/>
        </w:rPr>
        <w:t xml:space="preserve">rganizon procesin e </w:t>
      </w:r>
      <w:proofErr w:type="spellStart"/>
      <w:r w:rsidR="008B1A82" w:rsidRPr="00EC1410">
        <w:rPr>
          <w:lang w:val="sq-AL"/>
        </w:rPr>
        <w:t>personalizimit</w:t>
      </w:r>
      <w:proofErr w:type="spellEnd"/>
      <w:r w:rsidR="00B40DCA" w:rsidRPr="00EC1410">
        <w:rPr>
          <w:lang w:val="sq-AL"/>
        </w:rPr>
        <w:t xml:space="preserve"> për të gjithë shtetasit e Republikës së Kosovës dhe për te huajt</w:t>
      </w:r>
      <w:r w:rsidR="008B1A82" w:rsidRPr="00EC1410">
        <w:rPr>
          <w:lang w:val="sq-AL"/>
        </w:rPr>
        <w:t>, bën kontrollin e cilësisë dhe shpërndarjen e dokumenteve sipas legjislacionit në fuqi;</w:t>
      </w:r>
    </w:p>
    <w:p w14:paraId="26F70538" w14:textId="77777777" w:rsidR="008B1A82" w:rsidRPr="00EC1410" w:rsidRDefault="008B1A82" w:rsidP="009553C3">
      <w:pPr>
        <w:pStyle w:val="ListParagraph"/>
        <w:tabs>
          <w:tab w:val="left" w:pos="810"/>
        </w:tabs>
        <w:autoSpaceDE w:val="0"/>
        <w:autoSpaceDN w:val="0"/>
        <w:adjustRightInd w:val="0"/>
        <w:spacing w:line="240" w:lineRule="auto"/>
        <w:ind w:left="360"/>
        <w:contextualSpacing w:val="0"/>
        <w:jc w:val="both"/>
        <w:rPr>
          <w:lang w:val="sq-AL"/>
        </w:rPr>
      </w:pPr>
    </w:p>
    <w:p w14:paraId="40745038" w14:textId="6DF89CE1" w:rsidR="008B1A82" w:rsidRPr="00EC1410" w:rsidRDefault="008E1787" w:rsidP="009F071C">
      <w:pPr>
        <w:pStyle w:val="ListParagraph"/>
        <w:numPr>
          <w:ilvl w:val="1"/>
          <w:numId w:val="14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lang w:val="sq-AL"/>
        </w:rPr>
      </w:pPr>
      <w:r w:rsidRPr="00EC1410">
        <w:rPr>
          <w:lang w:val="sq-AL"/>
        </w:rPr>
        <w:lastRenderedPageBreak/>
        <w:t>m</w:t>
      </w:r>
      <w:r w:rsidR="008B1A82" w:rsidRPr="00EC1410">
        <w:rPr>
          <w:lang w:val="sq-AL"/>
        </w:rPr>
        <w:t>enaxhon me dokumentet e zbrazëta (</w:t>
      </w:r>
      <w:proofErr w:type="spellStart"/>
      <w:r w:rsidR="008B1A82" w:rsidRPr="00EC1410">
        <w:rPr>
          <w:i/>
          <w:iCs/>
          <w:lang w:val="sq-AL"/>
        </w:rPr>
        <w:t>blanko</w:t>
      </w:r>
      <w:proofErr w:type="spellEnd"/>
      <w:r w:rsidR="008B1A82" w:rsidRPr="00EC1410">
        <w:rPr>
          <w:lang w:val="sq-AL"/>
        </w:rPr>
        <w:t>) si dhe materialet tjera shpenzuese, që nga furnizimi deri në fazën e shpërndarjes;</w:t>
      </w:r>
    </w:p>
    <w:p w14:paraId="4936433E" w14:textId="77777777" w:rsidR="008B1A82" w:rsidRPr="00EC1410" w:rsidRDefault="008B1A82" w:rsidP="009553C3">
      <w:pPr>
        <w:pStyle w:val="ListParagraph"/>
        <w:tabs>
          <w:tab w:val="left" w:pos="810"/>
        </w:tabs>
        <w:autoSpaceDE w:val="0"/>
        <w:autoSpaceDN w:val="0"/>
        <w:adjustRightInd w:val="0"/>
        <w:spacing w:line="240" w:lineRule="auto"/>
        <w:ind w:left="360"/>
        <w:contextualSpacing w:val="0"/>
        <w:jc w:val="both"/>
        <w:rPr>
          <w:lang w:val="sq-AL"/>
        </w:rPr>
      </w:pPr>
    </w:p>
    <w:p w14:paraId="41BE85A1" w14:textId="23BF0633" w:rsidR="008B1A82" w:rsidRPr="00EC1410" w:rsidRDefault="00B40DCA" w:rsidP="009F071C">
      <w:pPr>
        <w:pStyle w:val="ListParagraph"/>
        <w:numPr>
          <w:ilvl w:val="1"/>
          <w:numId w:val="14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lang w:val="sq-AL"/>
        </w:rPr>
      </w:pPr>
      <w:r w:rsidRPr="00EC1410">
        <w:rPr>
          <w:lang w:val="sq-AL"/>
        </w:rPr>
        <w:t>ë</w:t>
      </w:r>
      <w:r w:rsidR="008B1A82" w:rsidRPr="00EC1410">
        <w:rPr>
          <w:lang w:val="sq-AL"/>
        </w:rPr>
        <w:t>shtë përgjeg</w:t>
      </w:r>
      <w:r w:rsidR="00380C29" w:rsidRPr="00EC1410">
        <w:rPr>
          <w:lang w:val="sq-AL"/>
        </w:rPr>
        <w:t xml:space="preserve">jës për mirëmbajtjen e makinave për </w:t>
      </w:r>
      <w:proofErr w:type="spellStart"/>
      <w:r w:rsidR="00380C29" w:rsidRPr="00EC1410">
        <w:rPr>
          <w:lang w:val="sq-AL"/>
        </w:rPr>
        <w:t>personalizimin</w:t>
      </w:r>
      <w:proofErr w:type="spellEnd"/>
      <w:r w:rsidR="00380C29" w:rsidRPr="00EC1410">
        <w:rPr>
          <w:lang w:val="sq-AL"/>
        </w:rPr>
        <w:t xml:space="preserve"> e dokumenteve personale</w:t>
      </w:r>
      <w:r w:rsidR="008B1A82" w:rsidRPr="00EC1410">
        <w:rPr>
          <w:lang w:val="sq-AL"/>
        </w:rPr>
        <w:t>;</w:t>
      </w:r>
    </w:p>
    <w:p w14:paraId="45193EBD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lang w:val="sq-AL"/>
        </w:rPr>
      </w:pPr>
    </w:p>
    <w:p w14:paraId="3CC43832" w14:textId="5F8A58AB" w:rsidR="008B1A82" w:rsidRPr="00EC1410" w:rsidRDefault="00B40DCA" w:rsidP="009F071C">
      <w:pPr>
        <w:pStyle w:val="ListParagraph"/>
        <w:numPr>
          <w:ilvl w:val="1"/>
          <w:numId w:val="14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lang w:val="sq-AL"/>
        </w:rPr>
      </w:pPr>
      <w:r w:rsidRPr="00EC1410">
        <w:rPr>
          <w:lang w:val="sq-AL"/>
        </w:rPr>
        <w:t>p</w:t>
      </w:r>
      <w:r w:rsidR="008B1A82" w:rsidRPr="00EC1410">
        <w:rPr>
          <w:lang w:val="sq-AL"/>
        </w:rPr>
        <w:t xml:space="preserve">ërgatit listat për shkatërrim të dokumenteve të dëmtuara gjatë </w:t>
      </w:r>
      <w:proofErr w:type="spellStart"/>
      <w:r w:rsidR="008B1A82" w:rsidRPr="00EC1410">
        <w:rPr>
          <w:lang w:val="sq-AL"/>
        </w:rPr>
        <w:t>personalizimit</w:t>
      </w:r>
      <w:proofErr w:type="spellEnd"/>
      <w:r w:rsidR="008B1A82" w:rsidRPr="00EC1410">
        <w:rPr>
          <w:lang w:val="sq-AL"/>
        </w:rPr>
        <w:t>;</w:t>
      </w:r>
    </w:p>
    <w:p w14:paraId="4EACB240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lang w:val="sq-AL"/>
        </w:rPr>
      </w:pPr>
    </w:p>
    <w:p w14:paraId="523F2428" w14:textId="7F8A3B93" w:rsidR="008B1A82" w:rsidRPr="00EC1410" w:rsidRDefault="00B40DCA" w:rsidP="009F071C">
      <w:pPr>
        <w:pStyle w:val="ListParagraph"/>
        <w:numPr>
          <w:ilvl w:val="1"/>
          <w:numId w:val="14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lang w:val="sq-AL"/>
        </w:rPr>
      </w:pPr>
      <w:r w:rsidRPr="00EC1410">
        <w:rPr>
          <w:lang w:val="sq-AL"/>
        </w:rPr>
        <w:t>b</w:t>
      </w:r>
      <w:r w:rsidR="008B1A82" w:rsidRPr="00EC1410">
        <w:rPr>
          <w:lang w:val="sq-AL"/>
        </w:rPr>
        <w:t xml:space="preserve">ën shpërndarjen e dokumenteve personale tek Qendrat për Pajisje me Dokumente, Divizioni për të Huajt si dhe tek Misionet Diplomatike apo Konsullore; </w:t>
      </w:r>
    </w:p>
    <w:p w14:paraId="5B5AE361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jc w:val="both"/>
        <w:rPr>
          <w:lang w:val="sq-AL"/>
        </w:rPr>
      </w:pPr>
    </w:p>
    <w:p w14:paraId="48D1D9B4" w14:textId="4AA7C9AF" w:rsidR="008B1A82" w:rsidRPr="00EC1410" w:rsidRDefault="00B40DCA" w:rsidP="009F071C">
      <w:pPr>
        <w:pStyle w:val="ListParagraph"/>
        <w:numPr>
          <w:ilvl w:val="1"/>
          <w:numId w:val="14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lang w:val="sq-AL"/>
        </w:rPr>
      </w:pPr>
      <w:r w:rsidRPr="00EC1410">
        <w:rPr>
          <w:color w:val="000000"/>
          <w:lang w:val="sq-AL"/>
        </w:rPr>
        <w:t>s</w:t>
      </w:r>
      <w:r w:rsidR="008B1A82" w:rsidRPr="00EC1410">
        <w:rPr>
          <w:color w:val="000000"/>
          <w:lang w:val="sq-AL"/>
        </w:rPr>
        <w:t xml:space="preserve">iguron që i tërë dokumentacioni gjatë gjithë fazave të </w:t>
      </w:r>
      <w:proofErr w:type="spellStart"/>
      <w:r w:rsidR="008B1A82" w:rsidRPr="00EC1410">
        <w:rPr>
          <w:color w:val="000000"/>
          <w:lang w:val="sq-AL"/>
        </w:rPr>
        <w:t>personalizimit</w:t>
      </w:r>
      <w:proofErr w:type="spellEnd"/>
      <w:r w:rsidR="008B1A82" w:rsidRPr="00EC1410">
        <w:rPr>
          <w:color w:val="000000"/>
          <w:lang w:val="sq-AL"/>
        </w:rPr>
        <w:t xml:space="preserve"> ruhet në një ambient të </w:t>
      </w:r>
      <w:proofErr w:type="spellStart"/>
      <w:r w:rsidRPr="00EC1410">
        <w:rPr>
          <w:color w:val="000000"/>
          <w:lang w:val="sq-AL"/>
        </w:rPr>
        <w:t>sigurt</w:t>
      </w:r>
      <w:r w:rsidR="000A115B" w:rsidRPr="00EC1410">
        <w:rPr>
          <w:color w:val="000000"/>
          <w:lang w:val="sq-AL"/>
        </w:rPr>
        <w:t>ë</w:t>
      </w:r>
      <w:proofErr w:type="spellEnd"/>
      <w:r w:rsidRPr="00EC1410">
        <w:rPr>
          <w:color w:val="000000"/>
          <w:lang w:val="sq-AL"/>
        </w:rPr>
        <w:t>;</w:t>
      </w:r>
    </w:p>
    <w:p w14:paraId="01BAFA8B" w14:textId="77777777" w:rsidR="00B40DCA" w:rsidRPr="00EC1410" w:rsidRDefault="00B40DCA" w:rsidP="009553C3">
      <w:pPr>
        <w:pStyle w:val="ListParagraph"/>
        <w:jc w:val="both"/>
        <w:rPr>
          <w:lang w:val="sq-AL"/>
        </w:rPr>
      </w:pPr>
    </w:p>
    <w:p w14:paraId="58AD0C3A" w14:textId="3E233358" w:rsidR="00B40DCA" w:rsidRPr="00EC1410" w:rsidRDefault="00B40DCA" w:rsidP="009F071C">
      <w:pPr>
        <w:pStyle w:val="ListParagraph"/>
        <w:numPr>
          <w:ilvl w:val="1"/>
          <w:numId w:val="14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contextualSpacing w:val="0"/>
        <w:jc w:val="both"/>
        <w:rPr>
          <w:lang w:val="sq-AL"/>
        </w:rPr>
      </w:pPr>
      <w:r w:rsidRPr="00EC1410">
        <w:rPr>
          <w:lang w:val="sq-AL"/>
        </w:rPr>
        <w:tab/>
        <w:t>kryen çdo detyrë tjetër sipas legjislacionit në fuqi.</w:t>
      </w:r>
    </w:p>
    <w:p w14:paraId="3599A396" w14:textId="77777777" w:rsidR="008B1A82" w:rsidRPr="00EC1410" w:rsidRDefault="008B1A82" w:rsidP="009553C3">
      <w:pPr>
        <w:pStyle w:val="ListParagraph"/>
        <w:spacing w:line="240" w:lineRule="auto"/>
        <w:jc w:val="both"/>
        <w:rPr>
          <w:rFonts w:asciiTheme="majorBidi" w:hAnsiTheme="majorBidi" w:cstheme="majorBidi"/>
          <w:lang w:val="sq-AL"/>
        </w:rPr>
      </w:pPr>
    </w:p>
    <w:p w14:paraId="6225791F" w14:textId="32BC1AF8" w:rsidR="008B1A82" w:rsidRPr="00EC1410" w:rsidRDefault="005E33C8" w:rsidP="009F0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rFonts w:asciiTheme="majorBidi" w:hAnsiTheme="majorBidi" w:cstheme="majorBidi"/>
          <w:lang w:val="sq-AL"/>
        </w:rPr>
        <w:t>.</w:t>
      </w:r>
    </w:p>
    <w:p w14:paraId="52A48CFA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0DC1302F" w14:textId="023CC363" w:rsidR="008B1A82" w:rsidRPr="00EC1410" w:rsidRDefault="008B1A82" w:rsidP="009F071C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  <w:ind w:left="0" w:firstLine="0"/>
        <w:jc w:val="both"/>
        <w:rPr>
          <w:rFonts w:asciiTheme="majorBidi" w:hAnsiTheme="majorBidi" w:cstheme="majorBidi"/>
          <w:b/>
          <w:bCs/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="005E33C8" w:rsidRPr="00EC1410">
        <w:rPr>
          <w:lang w:val="sq-AL" w:eastAsia="ar-SA"/>
        </w:rPr>
        <w:t xml:space="preserve">Divizionin për </w:t>
      </w:r>
      <w:proofErr w:type="spellStart"/>
      <w:r w:rsidR="005E33C8" w:rsidRPr="00EC1410">
        <w:rPr>
          <w:lang w:val="sq-AL" w:eastAsia="ar-SA"/>
        </w:rPr>
        <w:t>Personalizimin</w:t>
      </w:r>
      <w:proofErr w:type="spellEnd"/>
      <w:r w:rsidR="005E33C8" w:rsidRPr="00EC1410">
        <w:rPr>
          <w:lang w:val="sq-AL" w:eastAsia="ar-SA"/>
        </w:rPr>
        <w:t xml:space="preserve"> e Dokumenteve </w:t>
      </w:r>
      <w:r w:rsidRPr="00EC1410">
        <w:rPr>
          <w:lang w:val="sq-AL" w:eastAsia="en-GB"/>
        </w:rPr>
        <w:t xml:space="preserve">është tridhjetë e pesë </w:t>
      </w:r>
      <w:r w:rsidRPr="00EC1410">
        <w:rPr>
          <w:lang w:val="sq-AL" w:eastAsia="ar-SA"/>
        </w:rPr>
        <w:t>(35).</w:t>
      </w:r>
    </w:p>
    <w:p w14:paraId="1E7DD36E" w14:textId="444CB78D" w:rsidR="008B1A82" w:rsidRPr="00EC1410" w:rsidRDefault="008B1A82" w:rsidP="00B40DCA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</w:t>
      </w:r>
      <w:r w:rsidR="00B40DCA" w:rsidRPr="00EC1410">
        <w:rPr>
          <w:rFonts w:asciiTheme="majorBidi" w:hAnsiTheme="majorBidi" w:cstheme="majorBidi"/>
          <w:b/>
          <w:bCs/>
          <w:lang w:eastAsia="en-GB"/>
        </w:rPr>
        <w:t>7</w:t>
      </w:r>
    </w:p>
    <w:p w14:paraId="5C24DC6E" w14:textId="77777777" w:rsidR="008B1A82" w:rsidRPr="00EC1410" w:rsidRDefault="008B1A82" w:rsidP="00B40DCA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EC1410">
        <w:rPr>
          <w:rFonts w:asciiTheme="majorBidi" w:hAnsiTheme="majorBidi" w:cstheme="majorBidi"/>
          <w:b/>
        </w:rPr>
        <w:t xml:space="preserve">Divizioni </w:t>
      </w:r>
      <w:r w:rsidRPr="00EC1410">
        <w:rPr>
          <w:rFonts w:asciiTheme="majorBidi" w:hAnsiTheme="majorBidi" w:cstheme="majorBidi"/>
          <w:b/>
          <w:bCs/>
        </w:rPr>
        <w:t>i Monitorimit dhe Operimit</w:t>
      </w:r>
    </w:p>
    <w:p w14:paraId="0D294E04" w14:textId="77777777" w:rsidR="008B1A82" w:rsidRPr="00EC1410" w:rsidRDefault="008B1A82" w:rsidP="008B1A82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</w:rPr>
      </w:pPr>
    </w:p>
    <w:p w14:paraId="04A2B211" w14:textId="6C2AF433" w:rsidR="008B1A82" w:rsidRPr="00EC1410" w:rsidRDefault="008B1A82" w:rsidP="009F07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lang w:val="sq-AL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Detyrat dhe përgjegjësitë e </w:t>
      </w:r>
      <w:r w:rsidRPr="00EC1410">
        <w:rPr>
          <w:rFonts w:asciiTheme="majorBidi" w:hAnsiTheme="majorBidi" w:cstheme="majorBidi"/>
          <w:lang w:val="sq-AL"/>
        </w:rPr>
        <w:t xml:space="preserve">Divizionit </w:t>
      </w:r>
      <w:r w:rsidRPr="00EC1410">
        <w:rPr>
          <w:rFonts w:asciiTheme="majorBidi" w:hAnsiTheme="majorBidi" w:cstheme="majorBidi"/>
          <w:bCs/>
          <w:lang w:val="sq-AL"/>
        </w:rPr>
        <w:t>i Monitorimit dhe Operimit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 janë: </w:t>
      </w:r>
    </w:p>
    <w:p w14:paraId="7095FC02" w14:textId="77777777" w:rsidR="008B1A82" w:rsidRPr="00EC1410" w:rsidRDefault="008B1A82" w:rsidP="009553C3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lang w:val="sq-AL"/>
        </w:rPr>
      </w:pPr>
    </w:p>
    <w:p w14:paraId="44F1BDA8" w14:textId="3B815251" w:rsidR="008B1A82" w:rsidRPr="00EC1410" w:rsidRDefault="00B40DCA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m</w:t>
      </w:r>
      <w:r w:rsidR="008B1A82" w:rsidRPr="00EC1410">
        <w:rPr>
          <w:rFonts w:asciiTheme="majorBidi" w:hAnsiTheme="majorBidi" w:cstheme="majorBidi"/>
          <w:lang w:val="sq-AL"/>
        </w:rPr>
        <w:t xml:space="preserve">onitorin dhe ofron sigurinë fizike të objektit, pajisjeve dhe personelit </w:t>
      </w:r>
      <w:r w:rsidR="00160FE5" w:rsidRPr="00EC1410">
        <w:rPr>
          <w:rFonts w:asciiTheme="majorBidi" w:hAnsiTheme="majorBidi" w:cstheme="majorBidi"/>
          <w:lang w:val="sq-AL"/>
        </w:rPr>
        <w:t>t</w:t>
      </w:r>
      <w:r w:rsidR="000A115B" w:rsidRPr="00EC1410">
        <w:rPr>
          <w:rFonts w:asciiTheme="majorBidi" w:hAnsiTheme="majorBidi" w:cstheme="majorBidi"/>
          <w:lang w:val="sq-AL"/>
        </w:rPr>
        <w:t>ë</w:t>
      </w:r>
      <w:r w:rsidR="00160FE5" w:rsidRPr="00EC1410">
        <w:rPr>
          <w:rFonts w:asciiTheme="majorBidi" w:hAnsiTheme="majorBidi" w:cstheme="majorBidi"/>
          <w:lang w:val="sq-AL"/>
        </w:rPr>
        <w:t xml:space="preserve"> Departamentit</w:t>
      </w:r>
      <w:r w:rsidR="008B1A82" w:rsidRPr="00EC1410">
        <w:rPr>
          <w:rFonts w:asciiTheme="majorBidi" w:hAnsiTheme="majorBidi" w:cstheme="majorBidi"/>
          <w:lang w:val="sq-AL"/>
        </w:rPr>
        <w:t xml:space="preserve"> gjatë 24 orëve, 7 ditë të javës;</w:t>
      </w:r>
    </w:p>
    <w:p w14:paraId="130F3276" w14:textId="77777777" w:rsidR="00B40DCA" w:rsidRPr="00EC1410" w:rsidRDefault="00B40DCA" w:rsidP="009553C3">
      <w:pPr>
        <w:pStyle w:val="ListParagraph"/>
        <w:tabs>
          <w:tab w:val="left" w:pos="99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Theme="majorBidi" w:hAnsiTheme="majorBidi" w:cstheme="majorBidi"/>
          <w:lang w:val="sq-AL"/>
        </w:rPr>
      </w:pPr>
    </w:p>
    <w:p w14:paraId="0905A349" w14:textId="00443F31" w:rsidR="008B1A82" w:rsidRPr="00EC1410" w:rsidRDefault="00B40DCA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m</w:t>
      </w:r>
      <w:r w:rsidR="008B1A82" w:rsidRPr="00EC1410">
        <w:rPr>
          <w:rFonts w:asciiTheme="majorBidi" w:hAnsiTheme="majorBidi" w:cstheme="majorBidi"/>
          <w:lang w:val="sq-AL"/>
        </w:rPr>
        <w:t>enaxhon me sistemet e sigurisë dhe kujdeset për funksionimin e pajisjeve përkatëse;</w:t>
      </w:r>
    </w:p>
    <w:p w14:paraId="02CC7A79" w14:textId="77777777" w:rsidR="00B40DCA" w:rsidRPr="00EC1410" w:rsidRDefault="00B40DCA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3855E569" w14:textId="72CD3DF0" w:rsidR="008B1A82" w:rsidRPr="00EC1410" w:rsidRDefault="00B40DCA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s</w:t>
      </w:r>
      <w:r w:rsidR="008B1A82" w:rsidRPr="00EC1410">
        <w:rPr>
          <w:rFonts w:asciiTheme="majorBidi" w:hAnsiTheme="majorBidi" w:cstheme="majorBidi"/>
          <w:lang w:val="sq-AL"/>
        </w:rPr>
        <w:t>iguron mbrojtjen e dokumentacionit të ndjeshëm përgjatë vijës së prodhimit që nga pranimi i dokumenteve të zbrazëta (</w:t>
      </w:r>
      <w:proofErr w:type="spellStart"/>
      <w:r w:rsidR="008B1A82" w:rsidRPr="00EC1410">
        <w:rPr>
          <w:rFonts w:asciiTheme="majorBidi" w:hAnsiTheme="majorBidi" w:cstheme="majorBidi"/>
          <w:i/>
          <w:lang w:val="sq-AL"/>
        </w:rPr>
        <w:t>bllanko</w:t>
      </w:r>
      <w:proofErr w:type="spellEnd"/>
      <w:r w:rsidR="008B1A82" w:rsidRPr="00EC1410">
        <w:rPr>
          <w:rFonts w:asciiTheme="majorBidi" w:hAnsiTheme="majorBidi" w:cstheme="majorBidi"/>
          <w:lang w:val="sq-AL"/>
        </w:rPr>
        <w:t>), lëndës së parë dhe deri në shpërndarjen e tyre;</w:t>
      </w:r>
    </w:p>
    <w:p w14:paraId="6D784597" w14:textId="77777777" w:rsidR="00B40DCA" w:rsidRPr="00EC1410" w:rsidRDefault="00B40DCA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7750C469" w14:textId="5C7EFCB8" w:rsidR="00160FE5" w:rsidRPr="00EC1410" w:rsidRDefault="00B40DCA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n</w:t>
      </w:r>
      <w:r w:rsidR="008B1A82" w:rsidRPr="00EC1410">
        <w:rPr>
          <w:rFonts w:asciiTheme="majorBidi" w:hAnsiTheme="majorBidi" w:cstheme="majorBidi"/>
          <w:lang w:val="sq-AL"/>
        </w:rPr>
        <w:t>ë bashkëpunim me Policinë dhe Divizionin e Prodhimit organizon pranimin</w:t>
      </w:r>
      <w:r w:rsidR="00AC3496" w:rsidRPr="00EC1410">
        <w:rPr>
          <w:rFonts w:asciiTheme="majorBidi" w:hAnsiTheme="majorBidi" w:cstheme="majorBidi"/>
          <w:lang w:val="sq-AL"/>
        </w:rPr>
        <w:t xml:space="preserve"> dhe</w:t>
      </w:r>
      <w:r w:rsidR="008B1A82" w:rsidRPr="00EC1410">
        <w:rPr>
          <w:rFonts w:asciiTheme="majorBidi" w:hAnsiTheme="majorBidi" w:cstheme="majorBidi"/>
          <w:lang w:val="sq-AL"/>
        </w:rPr>
        <w:t xml:space="preserve"> përcjelljen e transportit t</w:t>
      </w:r>
      <w:r w:rsidR="000A115B" w:rsidRPr="00EC1410">
        <w:rPr>
          <w:rFonts w:asciiTheme="majorBidi" w:hAnsiTheme="majorBidi" w:cstheme="majorBidi"/>
          <w:lang w:val="sq-AL"/>
        </w:rPr>
        <w:t>ë</w:t>
      </w:r>
      <w:r w:rsidR="008B1A82" w:rsidRPr="00EC1410">
        <w:rPr>
          <w:rFonts w:asciiTheme="majorBidi" w:hAnsiTheme="majorBidi" w:cstheme="majorBidi"/>
          <w:lang w:val="sq-AL"/>
        </w:rPr>
        <w:t xml:space="preserve"> dokumenteve</w:t>
      </w:r>
      <w:r w:rsidR="00160FE5" w:rsidRPr="00EC1410">
        <w:rPr>
          <w:rFonts w:asciiTheme="majorBidi" w:hAnsiTheme="majorBidi" w:cstheme="majorBidi"/>
          <w:lang w:val="sq-AL"/>
        </w:rPr>
        <w:t xml:space="preserve"> t</w:t>
      </w:r>
      <w:r w:rsidR="000A115B" w:rsidRPr="00EC1410">
        <w:rPr>
          <w:rFonts w:asciiTheme="majorBidi" w:hAnsiTheme="majorBidi" w:cstheme="majorBidi"/>
          <w:lang w:val="sq-AL"/>
        </w:rPr>
        <w:t>ë</w:t>
      </w:r>
      <w:r w:rsidR="00160FE5" w:rsidRPr="00EC1410">
        <w:rPr>
          <w:rFonts w:asciiTheme="majorBidi" w:hAnsiTheme="majorBidi" w:cstheme="majorBidi"/>
          <w:lang w:val="sq-AL"/>
        </w:rPr>
        <w:t xml:space="preserve"> zbraz</w:t>
      </w:r>
      <w:r w:rsidR="000A115B" w:rsidRPr="00EC1410">
        <w:rPr>
          <w:rFonts w:asciiTheme="majorBidi" w:hAnsiTheme="majorBidi" w:cstheme="majorBidi"/>
          <w:lang w:val="sq-AL"/>
        </w:rPr>
        <w:t>ë</w:t>
      </w:r>
      <w:r w:rsidR="00160FE5" w:rsidRPr="00EC1410">
        <w:rPr>
          <w:rFonts w:asciiTheme="majorBidi" w:hAnsiTheme="majorBidi" w:cstheme="majorBidi"/>
          <w:lang w:val="sq-AL"/>
        </w:rPr>
        <w:t>ta;</w:t>
      </w:r>
    </w:p>
    <w:p w14:paraId="708BD73E" w14:textId="77777777" w:rsidR="00160FE5" w:rsidRPr="00EC1410" w:rsidRDefault="00160FE5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336840E4" w14:textId="0333C409" w:rsidR="008B1A82" w:rsidRPr="00EC1410" w:rsidRDefault="00160FE5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n</w:t>
      </w:r>
      <w:r w:rsidR="008B1A82" w:rsidRPr="00EC1410">
        <w:rPr>
          <w:rFonts w:asciiTheme="majorBidi" w:hAnsiTheme="majorBidi" w:cstheme="majorBidi"/>
          <w:lang w:val="sq-AL"/>
        </w:rPr>
        <w:t>ë bashkëpunim me Divizionin e Prodhimit organizon vendosjen dhe tërheqjen e dokumenteve nga hapësirat me siguri të lartë (kasafortë);</w:t>
      </w:r>
    </w:p>
    <w:p w14:paraId="7E72B964" w14:textId="77777777" w:rsidR="00160FE5" w:rsidRPr="00EC1410" w:rsidRDefault="00160FE5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418E46C4" w14:textId="05B9DC17" w:rsidR="008B1A82" w:rsidRPr="00EC1410" w:rsidRDefault="00160FE5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o</w:t>
      </w:r>
      <w:r w:rsidR="008B1A82" w:rsidRPr="00EC1410">
        <w:rPr>
          <w:rFonts w:asciiTheme="majorBidi" w:hAnsiTheme="majorBidi" w:cstheme="majorBidi"/>
          <w:lang w:val="sq-AL"/>
        </w:rPr>
        <w:t>rganizon evakuimin e personelit dhe pajisjeve të ndjeshme në rast të zjarrit ose fatkeqësive natyrore;</w:t>
      </w:r>
    </w:p>
    <w:p w14:paraId="329F4A7F" w14:textId="77777777" w:rsidR="00160FE5" w:rsidRPr="00EC1410" w:rsidRDefault="00160FE5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0A3DA22D" w14:textId="2FFA9CBF" w:rsidR="008B1A82" w:rsidRPr="00EC1410" w:rsidRDefault="00160FE5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o</w:t>
      </w:r>
      <w:r w:rsidR="008B1A82" w:rsidRPr="00EC1410">
        <w:rPr>
          <w:rFonts w:asciiTheme="majorBidi" w:hAnsiTheme="majorBidi" w:cstheme="majorBidi"/>
          <w:lang w:val="sq-AL"/>
        </w:rPr>
        <w:t>rganizon shkatërrimin e dokumenteve të pavlefshme, dokumenteve të prodhuara me gabime, aplikacioneve dhe dokumenteve tjera të cilat përdoren gjatë procesit të punës;</w:t>
      </w:r>
    </w:p>
    <w:p w14:paraId="33AE6F08" w14:textId="77777777" w:rsidR="00AC3496" w:rsidRPr="00EC1410" w:rsidRDefault="00AC3496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79834B12" w14:textId="7C01EC30" w:rsidR="008B1A82" w:rsidRPr="00EC1410" w:rsidRDefault="00160FE5" w:rsidP="009F071C">
      <w:pPr>
        <w:pStyle w:val="ListParagraph"/>
        <w:numPr>
          <w:ilvl w:val="1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lastRenderedPageBreak/>
        <w:t>m</w:t>
      </w:r>
      <w:r w:rsidR="008B1A82" w:rsidRPr="00EC1410">
        <w:rPr>
          <w:rFonts w:asciiTheme="majorBidi" w:hAnsiTheme="majorBidi" w:cstheme="majorBidi"/>
          <w:lang w:val="sq-AL"/>
        </w:rPr>
        <w:t xml:space="preserve">onitoron zbatimin e rregullave dhe procedurave lidhur me sigurinë e lartë që kërkohet për prodhimin e dokumentacionit përmes sistemit </w:t>
      </w:r>
      <w:r w:rsidR="006A624F" w:rsidRPr="00EC1410">
        <w:rPr>
          <w:rFonts w:asciiTheme="majorBidi" w:hAnsiTheme="majorBidi" w:cstheme="majorBidi"/>
          <w:lang w:val="sq-AL"/>
        </w:rPr>
        <w:t>Ç</w:t>
      </w:r>
      <w:r w:rsidR="008B1A82" w:rsidRPr="00EC1410">
        <w:rPr>
          <w:rFonts w:asciiTheme="majorBidi" w:hAnsiTheme="majorBidi" w:cstheme="majorBidi"/>
          <w:lang w:val="sq-AL"/>
        </w:rPr>
        <w:t>TV;</w:t>
      </w:r>
    </w:p>
    <w:p w14:paraId="7CEA5316" w14:textId="77777777" w:rsidR="00AC3496" w:rsidRPr="00EC1410" w:rsidRDefault="00AC3496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4472D617" w14:textId="77777777" w:rsidR="00AC3496" w:rsidRPr="00EC1410" w:rsidRDefault="00AC3496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33BE44A9" w14:textId="0193BBD0" w:rsidR="00AC3496" w:rsidRPr="00EC1410" w:rsidRDefault="005E33C8" w:rsidP="009F071C">
      <w:pPr>
        <w:pStyle w:val="ListParagraph"/>
        <w:numPr>
          <w:ilvl w:val="0"/>
          <w:numId w:val="15"/>
        </w:numPr>
        <w:tabs>
          <w:tab w:val="left" w:pos="990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AC3496" w:rsidRPr="00EC1410">
        <w:rPr>
          <w:rFonts w:asciiTheme="majorBidi" w:hAnsiTheme="majorBidi" w:cstheme="majorBidi"/>
          <w:lang w:val="sq-AL"/>
        </w:rPr>
        <w:t>.</w:t>
      </w:r>
    </w:p>
    <w:p w14:paraId="71105E4E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1BFEC17C" w14:textId="43263B52" w:rsidR="008B1A82" w:rsidRPr="00EC1410" w:rsidRDefault="008B1A82" w:rsidP="009F071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Theme="majorBidi" w:hAnsiTheme="majorBidi" w:cstheme="majorBidi"/>
          <w:b/>
          <w:bCs/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="005E33C8" w:rsidRPr="00EC1410">
        <w:rPr>
          <w:lang w:val="sq-AL" w:eastAsia="ar-SA"/>
        </w:rPr>
        <w:t>Divizionin e Monitorimit dhe Operimit</w:t>
      </w:r>
      <w:r w:rsidR="008E1787" w:rsidRPr="00EC1410">
        <w:rPr>
          <w:lang w:val="sq-AL" w:eastAsia="ar-SA"/>
        </w:rPr>
        <w:t xml:space="preserve"> </w:t>
      </w:r>
      <w:r w:rsidRPr="00EC1410">
        <w:rPr>
          <w:lang w:val="sq-AL" w:eastAsia="en-GB"/>
        </w:rPr>
        <w:t xml:space="preserve">është </w:t>
      </w:r>
      <w:r w:rsidR="008E1787" w:rsidRPr="00EC1410">
        <w:rPr>
          <w:lang w:val="sq-AL" w:eastAsia="en-GB"/>
        </w:rPr>
        <w:t>tetëmbëdhjetë</w:t>
      </w:r>
      <w:r w:rsidR="003160B0" w:rsidRPr="00EC1410">
        <w:rPr>
          <w:lang w:val="sq-AL" w:eastAsia="en-GB"/>
        </w:rPr>
        <w:t xml:space="preserve"> </w:t>
      </w:r>
      <w:r w:rsidR="003160B0"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18</w:t>
      </w:r>
      <w:r w:rsidRPr="00EC1410">
        <w:rPr>
          <w:lang w:val="sq-AL" w:eastAsia="ar-SA"/>
        </w:rPr>
        <w:t>).</w:t>
      </w:r>
    </w:p>
    <w:p w14:paraId="4F0D0FDC" w14:textId="77777777" w:rsidR="008E1787" w:rsidRPr="00EC1410" w:rsidRDefault="008E1787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63781837" w14:textId="367203EB" w:rsidR="008D395E" w:rsidRPr="00EC1410" w:rsidRDefault="003160B0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18</w:t>
      </w:r>
    </w:p>
    <w:p w14:paraId="3FC3ABA2" w14:textId="2A3F7BCC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Qendra për Pajisje me Dokumente në Deçan</w:t>
      </w:r>
    </w:p>
    <w:p w14:paraId="607CF974" w14:textId="357AC7C2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DB58FB6" w14:textId="77777777" w:rsidR="00805759" w:rsidRPr="00EC1410" w:rsidRDefault="00805759" w:rsidP="00527A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>Detyrat dhe përgjegjësitë e Qendrës për Pajisje me Dokumente në Deçan</w:t>
      </w:r>
      <w:r w:rsidRPr="00EC1410">
        <w:rPr>
          <w:bCs/>
          <w:lang w:val="sq-AL"/>
        </w:rPr>
        <w:t xml:space="preserve"> janë:</w:t>
      </w:r>
    </w:p>
    <w:p w14:paraId="050C1834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3C092D13" w14:textId="77777777" w:rsidR="00525DBF" w:rsidRPr="00EC1410" w:rsidRDefault="00525DBF" w:rsidP="00527A71">
      <w:pPr>
        <w:pStyle w:val="ListParagraph"/>
        <w:numPr>
          <w:ilvl w:val="1"/>
          <w:numId w:val="75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471315DB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423A583D" w14:textId="77777777" w:rsidR="00525DBF" w:rsidRPr="00EC1410" w:rsidRDefault="00525DBF" w:rsidP="00527A71">
      <w:pPr>
        <w:pStyle w:val="ListParagraph"/>
        <w:numPr>
          <w:ilvl w:val="1"/>
          <w:numId w:val="75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5357E24B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6D9131AF" w14:textId="77777777" w:rsidR="00525DBF" w:rsidRPr="00EC1410" w:rsidRDefault="00525DBF" w:rsidP="00527A71">
      <w:pPr>
        <w:pStyle w:val="ListParagraph"/>
        <w:numPr>
          <w:ilvl w:val="1"/>
          <w:numId w:val="75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762BE9A0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0DAEA46D" w14:textId="77777777" w:rsidR="00525DBF" w:rsidRPr="00EC1410" w:rsidRDefault="00525DBF" w:rsidP="00527A71">
      <w:pPr>
        <w:pStyle w:val="ListParagraph"/>
        <w:numPr>
          <w:ilvl w:val="1"/>
          <w:numId w:val="7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7FE6A277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4DF3AA43" w14:textId="77777777" w:rsidR="00525DBF" w:rsidRPr="00EC1410" w:rsidRDefault="00525DBF" w:rsidP="00527A71">
      <w:pPr>
        <w:pStyle w:val="ListParagraph"/>
        <w:numPr>
          <w:ilvl w:val="1"/>
          <w:numId w:val="7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7D7B012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488A7350" w14:textId="77777777" w:rsidR="00525DBF" w:rsidRPr="00EC1410" w:rsidRDefault="00525DBF" w:rsidP="00527A71">
      <w:pPr>
        <w:numPr>
          <w:ilvl w:val="1"/>
          <w:numId w:val="75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4BE53CA2" w14:textId="77777777" w:rsidR="00805759" w:rsidRPr="00EC1410" w:rsidRDefault="00805759" w:rsidP="00805759">
      <w:pPr>
        <w:spacing w:line="240" w:lineRule="auto"/>
        <w:jc w:val="both"/>
      </w:pPr>
    </w:p>
    <w:p w14:paraId="3453E2CD" w14:textId="77777777" w:rsidR="00805759" w:rsidRPr="00EC1410" w:rsidRDefault="00805759" w:rsidP="00527A71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130A50C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2387748" w14:textId="77777777" w:rsidR="00805759" w:rsidRPr="00EC1410" w:rsidRDefault="00805759" w:rsidP="00527A71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>Qendra për Pajisje me Dokumente në Deçan është njësi ekuivalente me Divizionin.</w:t>
      </w:r>
    </w:p>
    <w:p w14:paraId="1B44C84B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8C4B57F" w14:textId="4425B9AC" w:rsidR="00805759" w:rsidRPr="00EC1410" w:rsidRDefault="00805759" w:rsidP="00527A71">
      <w:pPr>
        <w:pStyle w:val="ListParagraph"/>
        <w:numPr>
          <w:ilvl w:val="0"/>
          <w:numId w:val="38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Deçan është </w:t>
      </w:r>
      <w:r w:rsidR="008E1787" w:rsidRPr="00EC1410">
        <w:rPr>
          <w:lang w:val="sq-AL" w:eastAsia="en-GB"/>
        </w:rPr>
        <w:t>pes</w:t>
      </w:r>
      <w:r w:rsidR="00B84C4E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5</w:t>
      </w:r>
      <w:r w:rsidRPr="00EC1410">
        <w:rPr>
          <w:lang w:val="sq-AL" w:eastAsia="ar-SA"/>
        </w:rPr>
        <w:t>).</w:t>
      </w:r>
    </w:p>
    <w:p w14:paraId="424E378A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B2AA7B7" w14:textId="0F24E43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19</w:t>
      </w:r>
    </w:p>
    <w:p w14:paraId="509C301B" w14:textId="75CFD42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Qendra për Pajisje me Dokumente në Dragash</w:t>
      </w:r>
    </w:p>
    <w:p w14:paraId="410ACCEF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634D2E4" w14:textId="6A1B7385" w:rsidR="00805759" w:rsidRPr="00EC1410" w:rsidRDefault="00805759" w:rsidP="00527A7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rFonts w:asciiTheme="majorBidi" w:hAnsiTheme="majorBidi" w:cstheme="majorBidi"/>
          <w:lang w:val="sq-AL"/>
        </w:rPr>
        <w:t>Dragash</w:t>
      </w:r>
      <w:r w:rsidRPr="00EC1410">
        <w:rPr>
          <w:bCs/>
          <w:lang w:val="sq-AL"/>
        </w:rPr>
        <w:t xml:space="preserve"> janë:</w:t>
      </w:r>
    </w:p>
    <w:p w14:paraId="4DE303AC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1910AD23" w14:textId="77777777" w:rsidR="00525DBF" w:rsidRPr="00EC1410" w:rsidRDefault="00525DBF" w:rsidP="00527A71">
      <w:pPr>
        <w:pStyle w:val="ListParagraph"/>
        <w:numPr>
          <w:ilvl w:val="1"/>
          <w:numId w:val="76"/>
        </w:numPr>
        <w:shd w:val="clear" w:color="auto" w:fill="FFFFFF"/>
        <w:tabs>
          <w:tab w:val="left" w:pos="90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2FCECE6A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2BD182EA" w14:textId="77777777" w:rsidR="00525DBF" w:rsidRPr="00EC1410" w:rsidRDefault="00525DBF" w:rsidP="00527A71">
      <w:pPr>
        <w:pStyle w:val="ListParagraph"/>
        <w:numPr>
          <w:ilvl w:val="1"/>
          <w:numId w:val="76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1F980CA6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2729F447" w14:textId="77777777" w:rsidR="00525DBF" w:rsidRPr="00EC1410" w:rsidRDefault="00525DBF" w:rsidP="00527A71">
      <w:pPr>
        <w:pStyle w:val="ListParagraph"/>
        <w:numPr>
          <w:ilvl w:val="1"/>
          <w:numId w:val="76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0F8D1592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32814A59" w14:textId="77777777" w:rsidR="00525DBF" w:rsidRPr="00EC1410" w:rsidRDefault="00525DBF" w:rsidP="00527A71">
      <w:pPr>
        <w:pStyle w:val="ListParagraph"/>
        <w:numPr>
          <w:ilvl w:val="1"/>
          <w:numId w:val="7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250DF6AD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23BD031F" w14:textId="77777777" w:rsidR="00525DBF" w:rsidRPr="00EC1410" w:rsidRDefault="00525DBF" w:rsidP="00527A71">
      <w:pPr>
        <w:pStyle w:val="ListParagraph"/>
        <w:numPr>
          <w:ilvl w:val="1"/>
          <w:numId w:val="7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252D7F8D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5D82FC0B" w14:textId="77777777" w:rsidR="00525DBF" w:rsidRPr="00EC1410" w:rsidRDefault="00525DBF" w:rsidP="00527A71">
      <w:pPr>
        <w:numPr>
          <w:ilvl w:val="1"/>
          <w:numId w:val="76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38335F87" w14:textId="77777777" w:rsidR="00805759" w:rsidRPr="00EC1410" w:rsidRDefault="00805759" w:rsidP="00805759">
      <w:pPr>
        <w:spacing w:line="240" w:lineRule="auto"/>
        <w:jc w:val="both"/>
      </w:pPr>
    </w:p>
    <w:p w14:paraId="25E4903E" w14:textId="77777777" w:rsidR="00805759" w:rsidRPr="00EC1410" w:rsidRDefault="00805759" w:rsidP="00527A71">
      <w:pPr>
        <w:pStyle w:val="ListParagraph"/>
        <w:numPr>
          <w:ilvl w:val="0"/>
          <w:numId w:val="3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4C7E57F7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6017679" w14:textId="765FE649" w:rsidR="00805759" w:rsidRPr="00EC1410" w:rsidRDefault="00805759" w:rsidP="00527A71">
      <w:pPr>
        <w:pStyle w:val="ListParagraph"/>
        <w:numPr>
          <w:ilvl w:val="0"/>
          <w:numId w:val="3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Pr="00EC1410">
        <w:rPr>
          <w:rFonts w:asciiTheme="majorBidi" w:hAnsiTheme="majorBidi" w:cstheme="majorBidi"/>
          <w:lang w:val="sq-AL"/>
        </w:rPr>
        <w:t>Dragash</w:t>
      </w:r>
      <w:r w:rsidRPr="00EC1410">
        <w:rPr>
          <w:lang w:val="sq-AL" w:eastAsia="en-GB"/>
        </w:rPr>
        <w:t xml:space="preserve"> është njësi ekuivalente me Divizionin.</w:t>
      </w:r>
    </w:p>
    <w:p w14:paraId="212ACE56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23A6C92" w14:textId="14DB50EC" w:rsidR="00805759" w:rsidRPr="00EC1410" w:rsidRDefault="00805759" w:rsidP="00527A71">
      <w:pPr>
        <w:pStyle w:val="ListParagraph"/>
        <w:numPr>
          <w:ilvl w:val="0"/>
          <w:numId w:val="39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Pr="00EC1410">
        <w:rPr>
          <w:rFonts w:asciiTheme="majorBidi" w:hAnsiTheme="majorBidi" w:cstheme="majorBidi"/>
          <w:lang w:val="sq-AL"/>
        </w:rPr>
        <w:t>Dragash</w:t>
      </w:r>
      <w:r w:rsidRPr="00EC1410">
        <w:rPr>
          <w:lang w:val="sq-AL" w:eastAsia="en-GB"/>
        </w:rPr>
        <w:t xml:space="preserve"> është </w:t>
      </w:r>
      <w:r w:rsidR="008E1787" w:rsidRPr="00EC1410">
        <w:rPr>
          <w:lang w:val="sq-AL" w:eastAsia="en-GB"/>
        </w:rPr>
        <w:t>pes</w:t>
      </w:r>
      <w:r w:rsidR="00B84C4E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5</w:t>
      </w:r>
      <w:r w:rsidRPr="00EC1410">
        <w:rPr>
          <w:lang w:val="sq-AL" w:eastAsia="ar-SA"/>
        </w:rPr>
        <w:t>).</w:t>
      </w:r>
    </w:p>
    <w:p w14:paraId="1A7AC544" w14:textId="77777777" w:rsidR="00525DBF" w:rsidRPr="00EC1410" w:rsidRDefault="00525DBF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14542784" w14:textId="02769690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20</w:t>
      </w:r>
    </w:p>
    <w:p w14:paraId="5C613296" w14:textId="5BD13099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Qendra për Pajisje me Dokumente në Drenas</w:t>
      </w:r>
    </w:p>
    <w:p w14:paraId="0342448A" w14:textId="204C054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0F39B33" w14:textId="15E7896C" w:rsidR="00805759" w:rsidRPr="00EC1410" w:rsidRDefault="00805759" w:rsidP="00527A7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rFonts w:asciiTheme="majorBidi" w:hAnsiTheme="majorBidi" w:cstheme="majorBidi"/>
          <w:lang w:val="sq-AL"/>
        </w:rPr>
        <w:t>Drenas</w:t>
      </w:r>
      <w:r w:rsidRPr="00EC1410">
        <w:rPr>
          <w:bCs/>
          <w:lang w:val="sq-AL"/>
        </w:rPr>
        <w:t xml:space="preserve"> janë:</w:t>
      </w:r>
    </w:p>
    <w:p w14:paraId="3D2501B7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FBFAD22" w14:textId="77777777" w:rsidR="00525DBF" w:rsidRPr="00EC1410" w:rsidRDefault="00525DBF" w:rsidP="00527A71">
      <w:pPr>
        <w:pStyle w:val="ListParagraph"/>
        <w:numPr>
          <w:ilvl w:val="1"/>
          <w:numId w:val="77"/>
        </w:numPr>
        <w:shd w:val="clear" w:color="auto" w:fill="FFFFFF"/>
        <w:tabs>
          <w:tab w:val="left" w:pos="540"/>
          <w:tab w:val="left" w:pos="810"/>
          <w:tab w:val="left" w:pos="99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0761E186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511581EF" w14:textId="77777777" w:rsidR="00525DBF" w:rsidRPr="00EC1410" w:rsidRDefault="00525DBF" w:rsidP="00527A71">
      <w:pPr>
        <w:pStyle w:val="ListParagraph"/>
        <w:numPr>
          <w:ilvl w:val="1"/>
          <w:numId w:val="77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412686C4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E0CD7FA" w14:textId="77777777" w:rsidR="00525DBF" w:rsidRPr="00EC1410" w:rsidRDefault="00525DBF" w:rsidP="00527A71">
      <w:pPr>
        <w:pStyle w:val="ListParagraph"/>
        <w:numPr>
          <w:ilvl w:val="1"/>
          <w:numId w:val="77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4DC69CA9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5774EF90" w14:textId="77777777" w:rsidR="00525DBF" w:rsidRPr="00EC1410" w:rsidRDefault="00525DBF" w:rsidP="00527A71">
      <w:pPr>
        <w:pStyle w:val="ListParagraph"/>
        <w:numPr>
          <w:ilvl w:val="1"/>
          <w:numId w:val="7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C173DEE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62AFAC66" w14:textId="77777777" w:rsidR="00525DBF" w:rsidRPr="00EC1410" w:rsidRDefault="00525DBF" w:rsidP="00527A71">
      <w:pPr>
        <w:pStyle w:val="ListParagraph"/>
        <w:numPr>
          <w:ilvl w:val="1"/>
          <w:numId w:val="7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0875B633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26DB80A5" w14:textId="77777777" w:rsidR="00525DBF" w:rsidRPr="00EC1410" w:rsidRDefault="00525DBF" w:rsidP="00527A71">
      <w:pPr>
        <w:numPr>
          <w:ilvl w:val="1"/>
          <w:numId w:val="77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7C8C314" w14:textId="77777777" w:rsidR="00805759" w:rsidRPr="00EC1410" w:rsidRDefault="00805759" w:rsidP="00805759">
      <w:pPr>
        <w:spacing w:line="240" w:lineRule="auto"/>
        <w:jc w:val="both"/>
      </w:pPr>
    </w:p>
    <w:p w14:paraId="3BF09222" w14:textId="77777777" w:rsidR="00805759" w:rsidRPr="00EC1410" w:rsidRDefault="00805759" w:rsidP="00527A71">
      <w:pPr>
        <w:pStyle w:val="ListParagraph"/>
        <w:numPr>
          <w:ilvl w:val="0"/>
          <w:numId w:val="4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7230137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4F24CCF" w14:textId="7F1F4D1F" w:rsidR="00805759" w:rsidRPr="00EC1410" w:rsidRDefault="00805759" w:rsidP="00527A71">
      <w:pPr>
        <w:pStyle w:val="ListParagraph"/>
        <w:numPr>
          <w:ilvl w:val="0"/>
          <w:numId w:val="4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 xml:space="preserve">Qendra për Pajisje me Dokumente në </w:t>
      </w:r>
      <w:r w:rsidRPr="00EC1410">
        <w:rPr>
          <w:rFonts w:asciiTheme="majorBidi" w:hAnsiTheme="majorBidi" w:cstheme="majorBidi"/>
          <w:lang w:val="sq-AL"/>
        </w:rPr>
        <w:t>Drenas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E797305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243E6E25" w14:textId="729461EB" w:rsidR="00805759" w:rsidRPr="00EC1410" w:rsidRDefault="00805759" w:rsidP="00527A71">
      <w:pPr>
        <w:pStyle w:val="ListParagraph"/>
        <w:numPr>
          <w:ilvl w:val="0"/>
          <w:numId w:val="40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Pr="00EC1410">
        <w:rPr>
          <w:rFonts w:asciiTheme="majorBidi" w:hAnsiTheme="majorBidi" w:cstheme="majorBidi"/>
          <w:lang w:val="sq-AL"/>
        </w:rPr>
        <w:t>Drenas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5F1950" w:rsidRPr="00EC1410">
        <w:rPr>
          <w:lang w:val="sq-AL" w:eastAsia="en-GB"/>
        </w:rPr>
        <w:t>shtat</w:t>
      </w:r>
      <w:r w:rsidR="007C4591" w:rsidRPr="00EC1410">
        <w:rPr>
          <w:lang w:val="sq-AL" w:eastAsia="en-GB"/>
        </w:rPr>
        <w:t>ë</w:t>
      </w:r>
      <w:r w:rsidR="00E56788"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5F1950" w:rsidRPr="00EC1410">
        <w:rPr>
          <w:lang w:val="sq-AL" w:eastAsia="ar-SA"/>
        </w:rPr>
        <w:t>7</w:t>
      </w:r>
      <w:r w:rsidRPr="00EC1410">
        <w:rPr>
          <w:lang w:val="sq-AL" w:eastAsia="ar-SA"/>
        </w:rPr>
        <w:t>).</w:t>
      </w:r>
    </w:p>
    <w:p w14:paraId="17DE97E2" w14:textId="7777777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6C4FB27" w14:textId="77777777" w:rsidR="0051562E" w:rsidRPr="00EC1410" w:rsidRDefault="0051562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5B26E02C" w14:textId="77777777" w:rsidR="0051562E" w:rsidRPr="00EC1410" w:rsidRDefault="0051562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10B7DD26" w14:textId="36399C1D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21</w:t>
      </w:r>
    </w:p>
    <w:p w14:paraId="51758873" w14:textId="52AEA4CF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Ferizaj </w:t>
      </w:r>
    </w:p>
    <w:p w14:paraId="10F568B4" w14:textId="31BE6A2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EF30ED0" w14:textId="272A9B23" w:rsidR="00805759" w:rsidRPr="00EC1410" w:rsidRDefault="00805759" w:rsidP="00527A7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rFonts w:asciiTheme="majorBidi" w:hAnsiTheme="majorBidi" w:cstheme="majorBidi"/>
          <w:lang w:val="sq-AL"/>
        </w:rPr>
        <w:t>Ferizaj</w:t>
      </w:r>
      <w:r w:rsidRPr="00EC1410">
        <w:rPr>
          <w:bCs/>
          <w:lang w:val="sq-AL"/>
        </w:rPr>
        <w:t xml:space="preserve"> janë:</w:t>
      </w:r>
    </w:p>
    <w:p w14:paraId="7D8C2716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681C5EA9" w14:textId="77777777" w:rsidR="00525DBF" w:rsidRPr="00EC1410" w:rsidRDefault="00525DBF" w:rsidP="00527A71">
      <w:pPr>
        <w:pStyle w:val="ListParagraph"/>
        <w:numPr>
          <w:ilvl w:val="1"/>
          <w:numId w:val="78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23686E6F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78616785" w14:textId="77777777" w:rsidR="00525DBF" w:rsidRPr="00EC1410" w:rsidRDefault="00525DBF" w:rsidP="00527A71">
      <w:pPr>
        <w:pStyle w:val="ListParagraph"/>
        <w:numPr>
          <w:ilvl w:val="1"/>
          <w:numId w:val="78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4BCD594B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1FE77561" w14:textId="77777777" w:rsidR="00525DBF" w:rsidRPr="00EC1410" w:rsidRDefault="00525DBF" w:rsidP="00527A71">
      <w:pPr>
        <w:pStyle w:val="ListParagraph"/>
        <w:numPr>
          <w:ilvl w:val="1"/>
          <w:numId w:val="78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0D8EC9A2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39D9F297" w14:textId="77777777" w:rsidR="00525DBF" w:rsidRPr="00EC1410" w:rsidRDefault="00525DBF" w:rsidP="00527A71">
      <w:pPr>
        <w:pStyle w:val="ListParagraph"/>
        <w:numPr>
          <w:ilvl w:val="1"/>
          <w:numId w:val="7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793C612B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1C68B86B" w14:textId="77777777" w:rsidR="00525DBF" w:rsidRPr="00EC1410" w:rsidRDefault="00525DBF" w:rsidP="00527A71">
      <w:pPr>
        <w:pStyle w:val="ListParagraph"/>
        <w:numPr>
          <w:ilvl w:val="1"/>
          <w:numId w:val="7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787795D8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1EBC696B" w14:textId="77777777" w:rsidR="00525DBF" w:rsidRPr="00EC1410" w:rsidRDefault="00525DBF" w:rsidP="00527A71">
      <w:pPr>
        <w:numPr>
          <w:ilvl w:val="1"/>
          <w:numId w:val="78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4B618F2C" w14:textId="77777777" w:rsidR="00805759" w:rsidRPr="00EC1410" w:rsidRDefault="00805759" w:rsidP="00805759">
      <w:pPr>
        <w:spacing w:line="240" w:lineRule="auto"/>
        <w:jc w:val="both"/>
      </w:pPr>
    </w:p>
    <w:p w14:paraId="78BE7634" w14:textId="77777777" w:rsidR="00805759" w:rsidRPr="00EC1410" w:rsidRDefault="00805759" w:rsidP="00527A71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DC9A652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7BFE7452" w14:textId="4B3D007E" w:rsidR="00805759" w:rsidRPr="00EC1410" w:rsidRDefault="00805759" w:rsidP="00527A71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Pr="00EC1410">
        <w:rPr>
          <w:rFonts w:asciiTheme="majorBidi" w:hAnsiTheme="majorBidi" w:cstheme="majorBidi"/>
          <w:lang w:val="sq-AL"/>
        </w:rPr>
        <w:t>Ferizaj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BC17A81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885857F" w14:textId="056C7776" w:rsidR="00805759" w:rsidRPr="00EC1410" w:rsidRDefault="00805759" w:rsidP="00527A71">
      <w:pPr>
        <w:pStyle w:val="ListParagraph"/>
        <w:numPr>
          <w:ilvl w:val="0"/>
          <w:numId w:val="41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Pr="00EC1410">
        <w:rPr>
          <w:rFonts w:asciiTheme="majorBidi" w:hAnsiTheme="majorBidi" w:cstheme="majorBidi"/>
          <w:lang w:val="sq-AL"/>
        </w:rPr>
        <w:t>Ferizaj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tremb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>dhjet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="00E56788" w:rsidRPr="00EC1410">
        <w:rPr>
          <w:lang w:val="sq-AL" w:eastAsia="en-GB"/>
        </w:rPr>
        <w:t xml:space="preserve">  </w:t>
      </w:r>
      <w:r w:rsidRPr="00EC1410">
        <w:rPr>
          <w:lang w:val="sq-AL" w:eastAsia="ar-SA"/>
        </w:rPr>
        <w:t>(13).</w:t>
      </w:r>
    </w:p>
    <w:p w14:paraId="6FD65478" w14:textId="0A8AA779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22</w:t>
      </w:r>
    </w:p>
    <w:p w14:paraId="20EDF068" w14:textId="7C188DA6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Fushë Kosovë </w:t>
      </w:r>
    </w:p>
    <w:p w14:paraId="632C85EB" w14:textId="4D4E2D3B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2E40327" w14:textId="59B65990" w:rsidR="00805759" w:rsidRPr="00EC1410" w:rsidRDefault="00805759" w:rsidP="00527A7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rFonts w:asciiTheme="majorBidi" w:hAnsiTheme="majorBidi" w:cstheme="majorBidi"/>
          <w:lang w:val="sq-AL"/>
        </w:rPr>
        <w:t>Fush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Kosov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janë:</w:t>
      </w:r>
    </w:p>
    <w:p w14:paraId="7059CFBF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B56D0E8" w14:textId="77777777" w:rsidR="00525DBF" w:rsidRPr="00EC1410" w:rsidRDefault="00525DBF" w:rsidP="00527A71">
      <w:pPr>
        <w:pStyle w:val="ListParagraph"/>
        <w:numPr>
          <w:ilvl w:val="1"/>
          <w:numId w:val="79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1C9911E0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374F7DB1" w14:textId="77777777" w:rsidR="00525DBF" w:rsidRPr="00EC1410" w:rsidRDefault="00525DBF" w:rsidP="00527A71">
      <w:pPr>
        <w:pStyle w:val="ListParagraph"/>
        <w:numPr>
          <w:ilvl w:val="1"/>
          <w:numId w:val="79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7F95B56E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2D5E3DC4" w14:textId="77777777" w:rsidR="00525DBF" w:rsidRPr="00EC1410" w:rsidRDefault="00525DBF" w:rsidP="00527A71">
      <w:pPr>
        <w:pStyle w:val="ListParagraph"/>
        <w:numPr>
          <w:ilvl w:val="1"/>
          <w:numId w:val="79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lastRenderedPageBreak/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137444F9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E86C3D8" w14:textId="77777777" w:rsidR="00525DBF" w:rsidRPr="00EC1410" w:rsidRDefault="00525DBF" w:rsidP="00527A71">
      <w:pPr>
        <w:pStyle w:val="ListParagraph"/>
        <w:numPr>
          <w:ilvl w:val="1"/>
          <w:numId w:val="7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431428EF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77732F37" w14:textId="77777777" w:rsidR="00525DBF" w:rsidRPr="00EC1410" w:rsidRDefault="00525DBF" w:rsidP="00527A71">
      <w:pPr>
        <w:pStyle w:val="ListParagraph"/>
        <w:numPr>
          <w:ilvl w:val="1"/>
          <w:numId w:val="7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8E73B62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79DDCF60" w14:textId="77777777" w:rsidR="00525DBF" w:rsidRPr="00EC1410" w:rsidRDefault="00525DBF" w:rsidP="00527A71">
      <w:pPr>
        <w:numPr>
          <w:ilvl w:val="1"/>
          <w:numId w:val="79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3A83CD15" w14:textId="77777777" w:rsidR="00805759" w:rsidRPr="00EC1410" w:rsidRDefault="00805759" w:rsidP="00805759">
      <w:pPr>
        <w:spacing w:line="240" w:lineRule="auto"/>
        <w:jc w:val="both"/>
      </w:pPr>
    </w:p>
    <w:p w14:paraId="6D5F6715" w14:textId="77777777" w:rsidR="00805759" w:rsidRPr="00EC1410" w:rsidRDefault="00805759" w:rsidP="00527A71">
      <w:pPr>
        <w:pStyle w:val="ListParagraph"/>
        <w:numPr>
          <w:ilvl w:val="0"/>
          <w:numId w:val="4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0028346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7B72C49B" w14:textId="045F7A24" w:rsidR="00805759" w:rsidRPr="00EC1410" w:rsidRDefault="00805759" w:rsidP="00527A71">
      <w:pPr>
        <w:pStyle w:val="ListParagraph"/>
        <w:numPr>
          <w:ilvl w:val="0"/>
          <w:numId w:val="4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Pr="00EC1410">
        <w:rPr>
          <w:rFonts w:asciiTheme="majorBidi" w:hAnsiTheme="majorBidi" w:cstheme="majorBidi"/>
          <w:lang w:val="sq-AL"/>
        </w:rPr>
        <w:t>Fush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Kosov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CED66A4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A87A4C7" w14:textId="7DB916E5" w:rsidR="00805759" w:rsidRPr="00EC1410" w:rsidRDefault="00805759" w:rsidP="00527A71">
      <w:pPr>
        <w:pStyle w:val="ListParagraph"/>
        <w:numPr>
          <w:ilvl w:val="0"/>
          <w:numId w:val="4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Pr="00EC1410">
        <w:rPr>
          <w:rFonts w:asciiTheme="majorBidi" w:hAnsiTheme="majorBidi" w:cstheme="majorBidi"/>
          <w:lang w:val="sq-AL"/>
        </w:rPr>
        <w:t>Fush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Kosov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tet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(8).</w:t>
      </w:r>
    </w:p>
    <w:p w14:paraId="247EE355" w14:textId="26633905" w:rsidR="00805759" w:rsidRPr="00EC1410" w:rsidRDefault="00805759" w:rsidP="00805759">
      <w:pPr>
        <w:spacing w:line="240" w:lineRule="auto"/>
        <w:rPr>
          <w:rFonts w:asciiTheme="majorBidi" w:hAnsiTheme="majorBidi" w:cstheme="majorBidi"/>
          <w:b/>
        </w:rPr>
      </w:pPr>
    </w:p>
    <w:p w14:paraId="43B5E0FB" w14:textId="02FEAE3E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23</w:t>
      </w:r>
    </w:p>
    <w:p w14:paraId="3E1A74CB" w14:textId="560D09CE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b/>
        </w:rPr>
        <w:t>Graçanicë</w:t>
      </w:r>
      <w:proofErr w:type="spellEnd"/>
      <w:r w:rsidRPr="00EC1410">
        <w:rPr>
          <w:rFonts w:asciiTheme="majorBidi" w:hAnsiTheme="majorBidi" w:cstheme="majorBidi"/>
          <w:b/>
        </w:rPr>
        <w:t xml:space="preserve"> </w:t>
      </w:r>
    </w:p>
    <w:p w14:paraId="17FF6338" w14:textId="1B429683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DFEB300" w14:textId="46642D21" w:rsidR="00805759" w:rsidRPr="00EC1410" w:rsidRDefault="00805759" w:rsidP="00527A7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Pr="00EC1410">
        <w:rPr>
          <w:rFonts w:asciiTheme="majorBidi" w:hAnsiTheme="majorBidi" w:cstheme="majorBidi"/>
          <w:lang w:val="sq-AL"/>
        </w:rPr>
        <w:t>Graçanic</w:t>
      </w:r>
      <w:r w:rsidR="00687277" w:rsidRPr="00EC1410">
        <w:rPr>
          <w:rFonts w:asciiTheme="majorBidi" w:hAnsiTheme="majorBidi" w:cstheme="majorBidi"/>
          <w:lang w:val="sq-AL"/>
        </w:rPr>
        <w:t>ë</w:t>
      </w:r>
      <w:proofErr w:type="spellEnd"/>
      <w:r w:rsidRPr="00EC1410">
        <w:rPr>
          <w:bCs/>
          <w:lang w:val="sq-AL"/>
        </w:rPr>
        <w:t xml:space="preserve"> janë:</w:t>
      </w:r>
    </w:p>
    <w:p w14:paraId="395D6158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E6C5036" w14:textId="77777777" w:rsidR="00525DBF" w:rsidRPr="00EC1410" w:rsidRDefault="00525DBF" w:rsidP="00527A71">
      <w:pPr>
        <w:pStyle w:val="ListParagraph"/>
        <w:numPr>
          <w:ilvl w:val="1"/>
          <w:numId w:val="8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2C4E04AE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4816519D" w14:textId="77777777" w:rsidR="00525DBF" w:rsidRPr="00EC1410" w:rsidRDefault="00525DBF" w:rsidP="00527A71">
      <w:pPr>
        <w:pStyle w:val="ListParagraph"/>
        <w:numPr>
          <w:ilvl w:val="1"/>
          <w:numId w:val="8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1B45DC0A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6217239A" w14:textId="77777777" w:rsidR="00525DBF" w:rsidRPr="00EC1410" w:rsidRDefault="00525DBF" w:rsidP="00527A71">
      <w:pPr>
        <w:pStyle w:val="ListParagraph"/>
        <w:numPr>
          <w:ilvl w:val="1"/>
          <w:numId w:val="80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2CBDBF16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0658774D" w14:textId="77777777" w:rsidR="00525DBF" w:rsidRPr="00EC1410" w:rsidRDefault="00525DBF" w:rsidP="00527A71">
      <w:pPr>
        <w:pStyle w:val="ListParagraph"/>
        <w:numPr>
          <w:ilvl w:val="1"/>
          <w:numId w:val="8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0AE58351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21EB72B3" w14:textId="77777777" w:rsidR="00525DBF" w:rsidRPr="00EC1410" w:rsidRDefault="00525DBF" w:rsidP="00527A71">
      <w:pPr>
        <w:pStyle w:val="ListParagraph"/>
        <w:numPr>
          <w:ilvl w:val="1"/>
          <w:numId w:val="8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609C0050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5BC4DB3F" w14:textId="77777777" w:rsidR="00525DBF" w:rsidRPr="00EC1410" w:rsidRDefault="00525DBF" w:rsidP="00527A71">
      <w:pPr>
        <w:numPr>
          <w:ilvl w:val="1"/>
          <w:numId w:val="80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25D39822" w14:textId="77777777" w:rsidR="00805759" w:rsidRPr="00EC1410" w:rsidRDefault="00805759" w:rsidP="00805759">
      <w:pPr>
        <w:spacing w:line="240" w:lineRule="auto"/>
        <w:jc w:val="both"/>
      </w:pPr>
    </w:p>
    <w:p w14:paraId="41801F1A" w14:textId="77777777" w:rsidR="00805759" w:rsidRPr="00EC1410" w:rsidRDefault="00805759" w:rsidP="00527A71">
      <w:pPr>
        <w:pStyle w:val="ListParagraph"/>
        <w:numPr>
          <w:ilvl w:val="0"/>
          <w:numId w:val="4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B35FE9C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175A288" w14:textId="610D518A" w:rsidR="00805759" w:rsidRPr="00EC1410" w:rsidRDefault="00805759" w:rsidP="00527A71">
      <w:pPr>
        <w:pStyle w:val="ListParagraph"/>
        <w:numPr>
          <w:ilvl w:val="0"/>
          <w:numId w:val="4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lang w:val="sq-AL"/>
        </w:rPr>
        <w:t>Graçanic</w:t>
      </w:r>
      <w:r w:rsidR="00687277" w:rsidRPr="00EC1410">
        <w:rPr>
          <w:rFonts w:asciiTheme="majorBidi" w:hAnsiTheme="majorBidi" w:cstheme="majorBidi"/>
          <w:lang w:val="sq-AL"/>
        </w:rPr>
        <w:t>ë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8E8F89F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273B2C59" w14:textId="10B9753E" w:rsidR="00E56788" w:rsidRPr="00EC1410" w:rsidRDefault="00805759" w:rsidP="00EC1410">
      <w:pPr>
        <w:pStyle w:val="ListParagraph"/>
        <w:numPr>
          <w:ilvl w:val="0"/>
          <w:numId w:val="43"/>
        </w:numPr>
        <w:tabs>
          <w:tab w:val="left" w:pos="360"/>
        </w:tabs>
        <w:spacing w:line="240" w:lineRule="auto"/>
        <w:ind w:left="0" w:firstLine="0"/>
        <w:jc w:val="both"/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Pr="00EC1410">
        <w:rPr>
          <w:rFonts w:asciiTheme="majorBidi" w:hAnsiTheme="majorBidi" w:cstheme="majorBidi"/>
          <w:lang w:val="sq-AL"/>
        </w:rPr>
        <w:t>Graçanic</w:t>
      </w:r>
      <w:r w:rsidR="00687277" w:rsidRPr="00EC1410">
        <w:rPr>
          <w:rFonts w:asciiTheme="majorBidi" w:hAnsiTheme="majorBidi" w:cstheme="majorBidi"/>
          <w:lang w:val="sq-AL"/>
        </w:rPr>
        <w:t>ë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kat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r </w:t>
      </w:r>
      <w:r w:rsidRPr="00EC1410">
        <w:rPr>
          <w:lang w:val="sq-AL" w:eastAsia="ar-SA"/>
        </w:rPr>
        <w:t>(4).</w:t>
      </w:r>
    </w:p>
    <w:p w14:paraId="09793B85" w14:textId="1A2F7EED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lastRenderedPageBreak/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24</w:t>
      </w:r>
    </w:p>
    <w:p w14:paraId="3B8E1C28" w14:textId="5FB23694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Gjakovë </w:t>
      </w:r>
    </w:p>
    <w:p w14:paraId="55DB08F1" w14:textId="5989A12D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09D9065" w14:textId="3092A5A8" w:rsidR="00805759" w:rsidRPr="00EC1410" w:rsidRDefault="00805759" w:rsidP="00527A7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rFonts w:asciiTheme="majorBidi" w:hAnsiTheme="majorBidi" w:cstheme="majorBidi"/>
          <w:lang w:val="sq-AL"/>
        </w:rPr>
        <w:t>Gjakov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janë:</w:t>
      </w:r>
    </w:p>
    <w:p w14:paraId="17B953F3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EAA3357" w14:textId="77777777" w:rsidR="00525DBF" w:rsidRPr="00EC1410" w:rsidRDefault="00525DBF" w:rsidP="00527A71">
      <w:pPr>
        <w:pStyle w:val="ListParagraph"/>
        <w:numPr>
          <w:ilvl w:val="1"/>
          <w:numId w:val="8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7280680B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43246D39" w14:textId="77777777" w:rsidR="00525DBF" w:rsidRPr="00EC1410" w:rsidRDefault="00525DBF" w:rsidP="00527A71">
      <w:pPr>
        <w:pStyle w:val="ListParagraph"/>
        <w:numPr>
          <w:ilvl w:val="1"/>
          <w:numId w:val="8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677F0E07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104A1915" w14:textId="77777777" w:rsidR="00525DBF" w:rsidRPr="00EC1410" w:rsidRDefault="00525DBF" w:rsidP="00527A71">
      <w:pPr>
        <w:pStyle w:val="ListParagraph"/>
        <w:numPr>
          <w:ilvl w:val="1"/>
          <w:numId w:val="81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05B0FBBF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71B67BF1" w14:textId="77777777" w:rsidR="00525DBF" w:rsidRPr="00EC1410" w:rsidRDefault="00525DBF" w:rsidP="00527A71">
      <w:pPr>
        <w:pStyle w:val="ListParagraph"/>
        <w:numPr>
          <w:ilvl w:val="1"/>
          <w:numId w:val="8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00BDB72E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0928FF1C" w14:textId="77777777" w:rsidR="00525DBF" w:rsidRPr="00EC1410" w:rsidRDefault="00525DBF" w:rsidP="00527A71">
      <w:pPr>
        <w:pStyle w:val="ListParagraph"/>
        <w:numPr>
          <w:ilvl w:val="1"/>
          <w:numId w:val="8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04CF8CC6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29583E5E" w14:textId="77777777" w:rsidR="00525DBF" w:rsidRPr="00EC1410" w:rsidRDefault="00525DBF" w:rsidP="00527A71">
      <w:pPr>
        <w:numPr>
          <w:ilvl w:val="1"/>
          <w:numId w:val="81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4CE4323A" w14:textId="77777777" w:rsidR="00805759" w:rsidRPr="00EC1410" w:rsidRDefault="00805759" w:rsidP="00805759">
      <w:pPr>
        <w:spacing w:line="240" w:lineRule="auto"/>
        <w:jc w:val="both"/>
      </w:pPr>
    </w:p>
    <w:p w14:paraId="6967AD6A" w14:textId="77777777" w:rsidR="00805759" w:rsidRPr="00EC1410" w:rsidRDefault="00805759" w:rsidP="00527A71">
      <w:pPr>
        <w:pStyle w:val="ListParagraph"/>
        <w:numPr>
          <w:ilvl w:val="0"/>
          <w:numId w:val="4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4974AD40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C273FC0" w14:textId="1A7E89BC" w:rsidR="00805759" w:rsidRPr="00EC1410" w:rsidRDefault="00805759" w:rsidP="00527A71">
      <w:pPr>
        <w:pStyle w:val="ListParagraph"/>
        <w:numPr>
          <w:ilvl w:val="0"/>
          <w:numId w:val="4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lang w:val="sq-AL"/>
        </w:rPr>
        <w:t>Gjako</w:t>
      </w:r>
      <w:r w:rsidR="00687277" w:rsidRPr="00EC1410">
        <w:rPr>
          <w:rFonts w:asciiTheme="majorBidi" w:hAnsiTheme="majorBidi" w:cstheme="majorBidi"/>
          <w:lang w:val="sq-AL"/>
        </w:rPr>
        <w:t>ë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8C577E0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A949F06" w14:textId="61F90DA9" w:rsidR="00805759" w:rsidRPr="00EC1410" w:rsidRDefault="00805759" w:rsidP="00527A71">
      <w:pPr>
        <w:pStyle w:val="ListParagraph"/>
        <w:numPr>
          <w:ilvl w:val="0"/>
          <w:numId w:val="4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Pr="00EC1410">
        <w:rPr>
          <w:rFonts w:asciiTheme="majorBidi" w:hAnsiTheme="majorBidi" w:cstheme="majorBidi"/>
          <w:lang w:val="sq-AL"/>
        </w:rPr>
        <w:t>Gjakov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dhjet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(10).</w:t>
      </w:r>
    </w:p>
    <w:p w14:paraId="0FF90E12" w14:textId="190D60A5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14155F6" w14:textId="77777777" w:rsidR="001F4405" w:rsidRPr="00EC1410" w:rsidRDefault="001F4405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4BB2122" w14:textId="53AF9D2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25</w:t>
      </w:r>
    </w:p>
    <w:p w14:paraId="4EF2DA4B" w14:textId="2836628B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Gjilan </w:t>
      </w:r>
    </w:p>
    <w:p w14:paraId="55AD59CB" w14:textId="73A65F4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B598CCB" w14:textId="631FE3EF" w:rsidR="00805759" w:rsidRPr="00EC1410" w:rsidRDefault="00805759" w:rsidP="00527A7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rFonts w:asciiTheme="majorBidi" w:hAnsiTheme="majorBidi" w:cstheme="majorBidi"/>
          <w:lang w:val="sq-AL"/>
        </w:rPr>
        <w:t>Gjilan</w:t>
      </w:r>
      <w:r w:rsidRPr="00EC1410">
        <w:rPr>
          <w:bCs/>
          <w:lang w:val="sq-AL"/>
        </w:rPr>
        <w:t xml:space="preserve"> janë:</w:t>
      </w:r>
    </w:p>
    <w:p w14:paraId="357B34FE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6F64F229" w14:textId="77777777" w:rsidR="00525DBF" w:rsidRPr="00EC1410" w:rsidRDefault="00525DBF" w:rsidP="00527A71">
      <w:pPr>
        <w:pStyle w:val="ListParagraph"/>
        <w:numPr>
          <w:ilvl w:val="1"/>
          <w:numId w:val="8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0EAB0343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51A8D843" w14:textId="77777777" w:rsidR="00525DBF" w:rsidRPr="00EC1410" w:rsidRDefault="00525DBF" w:rsidP="00527A71">
      <w:pPr>
        <w:pStyle w:val="ListParagraph"/>
        <w:numPr>
          <w:ilvl w:val="1"/>
          <w:numId w:val="8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557D61A6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4617F8F1" w14:textId="77777777" w:rsidR="00525DBF" w:rsidRPr="00EC1410" w:rsidRDefault="00525DBF" w:rsidP="00527A71">
      <w:pPr>
        <w:pStyle w:val="ListParagraph"/>
        <w:numPr>
          <w:ilvl w:val="1"/>
          <w:numId w:val="82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20B61503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0450D74E" w14:textId="77777777" w:rsidR="00525DBF" w:rsidRPr="00EC1410" w:rsidRDefault="00525DBF" w:rsidP="00527A71">
      <w:pPr>
        <w:pStyle w:val="ListParagraph"/>
        <w:numPr>
          <w:ilvl w:val="1"/>
          <w:numId w:val="8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2C607C31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0C8927C4" w14:textId="77777777" w:rsidR="00525DBF" w:rsidRPr="00EC1410" w:rsidRDefault="00525DBF" w:rsidP="00527A71">
      <w:pPr>
        <w:pStyle w:val="ListParagraph"/>
        <w:numPr>
          <w:ilvl w:val="1"/>
          <w:numId w:val="8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04C73404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69233E90" w14:textId="77777777" w:rsidR="00525DBF" w:rsidRPr="00EC1410" w:rsidRDefault="00525DBF" w:rsidP="00527A71">
      <w:pPr>
        <w:numPr>
          <w:ilvl w:val="1"/>
          <w:numId w:val="82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4C357112" w14:textId="77777777" w:rsidR="00805759" w:rsidRPr="00EC1410" w:rsidRDefault="00805759" w:rsidP="00805759">
      <w:pPr>
        <w:spacing w:line="240" w:lineRule="auto"/>
        <w:jc w:val="both"/>
      </w:pPr>
    </w:p>
    <w:p w14:paraId="393F8D8A" w14:textId="77777777" w:rsidR="00805759" w:rsidRPr="00EC1410" w:rsidRDefault="00805759" w:rsidP="00527A71">
      <w:pPr>
        <w:pStyle w:val="ListParagraph"/>
        <w:numPr>
          <w:ilvl w:val="0"/>
          <w:numId w:val="4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5625C458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1EA3C50" w14:textId="76633C71" w:rsidR="00805759" w:rsidRPr="00EC1410" w:rsidRDefault="00805759" w:rsidP="00527A71">
      <w:pPr>
        <w:pStyle w:val="ListParagraph"/>
        <w:numPr>
          <w:ilvl w:val="0"/>
          <w:numId w:val="4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Pr="00EC1410">
        <w:rPr>
          <w:rFonts w:asciiTheme="majorBidi" w:hAnsiTheme="majorBidi" w:cstheme="majorBidi"/>
          <w:lang w:val="sq-AL"/>
        </w:rPr>
        <w:t>Gjilan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2188276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151A197" w14:textId="226CEA76" w:rsidR="00805759" w:rsidRPr="00EC1410" w:rsidRDefault="00805759" w:rsidP="00527A71">
      <w:pPr>
        <w:pStyle w:val="ListParagraph"/>
        <w:numPr>
          <w:ilvl w:val="0"/>
          <w:numId w:val="45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Pr="00EC1410">
        <w:rPr>
          <w:rFonts w:asciiTheme="majorBidi" w:hAnsiTheme="majorBidi" w:cstheme="majorBidi"/>
          <w:lang w:val="sq-AL"/>
        </w:rPr>
        <w:t>Gjilan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dhjet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(10).</w:t>
      </w:r>
    </w:p>
    <w:p w14:paraId="50A23F0C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68FEAD4" w14:textId="7082F2B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26</w:t>
      </w:r>
    </w:p>
    <w:p w14:paraId="765AA5D2" w14:textId="4AF516E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Hani i </w:t>
      </w:r>
      <w:proofErr w:type="spellStart"/>
      <w:r w:rsidRPr="00EC1410">
        <w:rPr>
          <w:rFonts w:asciiTheme="majorBidi" w:hAnsiTheme="majorBidi" w:cstheme="majorBidi"/>
          <w:b/>
        </w:rPr>
        <w:t>Elezit</w:t>
      </w:r>
      <w:proofErr w:type="spellEnd"/>
      <w:r w:rsidRPr="00EC1410">
        <w:rPr>
          <w:rFonts w:asciiTheme="majorBidi" w:hAnsiTheme="majorBidi" w:cstheme="majorBidi"/>
          <w:b/>
        </w:rPr>
        <w:t xml:space="preserve"> </w:t>
      </w:r>
    </w:p>
    <w:p w14:paraId="0E986AC5" w14:textId="50C0F3F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3257175" w14:textId="35900325" w:rsidR="00805759" w:rsidRPr="00EC1410" w:rsidRDefault="00805759" w:rsidP="00527A7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rFonts w:asciiTheme="majorBidi" w:hAnsiTheme="majorBidi" w:cstheme="majorBidi"/>
          <w:lang w:val="sq-AL"/>
        </w:rPr>
        <w:t xml:space="preserve">Han i </w:t>
      </w:r>
      <w:proofErr w:type="spellStart"/>
      <w:r w:rsidRPr="00EC1410">
        <w:rPr>
          <w:rFonts w:asciiTheme="majorBidi" w:hAnsiTheme="majorBidi" w:cstheme="majorBidi"/>
          <w:lang w:val="sq-AL"/>
        </w:rPr>
        <w:t>Elezit</w:t>
      </w:r>
      <w:proofErr w:type="spellEnd"/>
      <w:r w:rsidRPr="00EC1410">
        <w:rPr>
          <w:bCs/>
          <w:lang w:val="sq-AL"/>
        </w:rPr>
        <w:t xml:space="preserve"> janë:</w:t>
      </w:r>
    </w:p>
    <w:p w14:paraId="3E7E6348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70FB196" w14:textId="77777777" w:rsidR="00525DBF" w:rsidRPr="00EC1410" w:rsidRDefault="00525DBF" w:rsidP="00527A71">
      <w:pPr>
        <w:pStyle w:val="ListParagraph"/>
        <w:numPr>
          <w:ilvl w:val="1"/>
          <w:numId w:val="83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401CAEBE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27689467" w14:textId="77777777" w:rsidR="00525DBF" w:rsidRPr="00EC1410" w:rsidRDefault="00525DBF" w:rsidP="00527A71">
      <w:pPr>
        <w:pStyle w:val="ListParagraph"/>
        <w:numPr>
          <w:ilvl w:val="1"/>
          <w:numId w:val="83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7212040A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3831DE8E" w14:textId="77777777" w:rsidR="00525DBF" w:rsidRPr="00EC1410" w:rsidRDefault="00525DBF" w:rsidP="00527A71">
      <w:pPr>
        <w:pStyle w:val="ListParagraph"/>
        <w:numPr>
          <w:ilvl w:val="1"/>
          <w:numId w:val="83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6C33CF37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1AA164D2" w14:textId="77777777" w:rsidR="00525DBF" w:rsidRPr="00EC1410" w:rsidRDefault="00525DBF" w:rsidP="00527A71">
      <w:pPr>
        <w:pStyle w:val="ListParagraph"/>
        <w:numPr>
          <w:ilvl w:val="1"/>
          <w:numId w:val="83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CA59F3C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38DA9D8F" w14:textId="77777777" w:rsidR="00525DBF" w:rsidRPr="00EC1410" w:rsidRDefault="00525DBF" w:rsidP="00527A71">
      <w:pPr>
        <w:pStyle w:val="ListParagraph"/>
        <w:numPr>
          <w:ilvl w:val="1"/>
          <w:numId w:val="83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35DB4BD8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38F96F97" w14:textId="77777777" w:rsidR="00525DBF" w:rsidRPr="00EC1410" w:rsidRDefault="00525DBF" w:rsidP="00527A71">
      <w:pPr>
        <w:numPr>
          <w:ilvl w:val="1"/>
          <w:numId w:val="83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5F248404" w14:textId="77777777" w:rsidR="00805759" w:rsidRPr="00EC1410" w:rsidRDefault="00805759" w:rsidP="00805759">
      <w:pPr>
        <w:spacing w:line="240" w:lineRule="auto"/>
        <w:jc w:val="both"/>
      </w:pPr>
    </w:p>
    <w:p w14:paraId="16E96EDD" w14:textId="77777777" w:rsidR="00805759" w:rsidRPr="00EC1410" w:rsidRDefault="00805759" w:rsidP="00527A71">
      <w:pPr>
        <w:pStyle w:val="ListParagraph"/>
        <w:numPr>
          <w:ilvl w:val="0"/>
          <w:numId w:val="4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44ECCDC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E15CCB8" w14:textId="499A817E" w:rsidR="00805759" w:rsidRPr="00EC1410" w:rsidRDefault="00805759" w:rsidP="00527A71">
      <w:pPr>
        <w:pStyle w:val="ListParagraph"/>
        <w:numPr>
          <w:ilvl w:val="0"/>
          <w:numId w:val="4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Pr="00EC1410">
        <w:rPr>
          <w:rFonts w:asciiTheme="majorBidi" w:hAnsiTheme="majorBidi" w:cstheme="majorBidi"/>
          <w:lang w:val="sq-AL"/>
        </w:rPr>
        <w:t xml:space="preserve">Han i </w:t>
      </w:r>
      <w:proofErr w:type="spellStart"/>
      <w:r w:rsidRPr="00EC1410">
        <w:rPr>
          <w:rFonts w:asciiTheme="majorBidi" w:hAnsiTheme="majorBidi" w:cstheme="majorBidi"/>
          <w:lang w:val="sq-AL"/>
        </w:rPr>
        <w:t>Elezit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55B7C8C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1C5C832" w14:textId="4560940D" w:rsidR="00805759" w:rsidRPr="00EC1410" w:rsidRDefault="00805759" w:rsidP="00527A71">
      <w:pPr>
        <w:pStyle w:val="ListParagraph"/>
        <w:numPr>
          <w:ilvl w:val="0"/>
          <w:numId w:val="4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Pr="00EC1410">
        <w:rPr>
          <w:rFonts w:asciiTheme="majorBidi" w:hAnsiTheme="majorBidi" w:cstheme="majorBidi"/>
          <w:lang w:val="sq-AL"/>
        </w:rPr>
        <w:t xml:space="preserve">Han i </w:t>
      </w:r>
      <w:proofErr w:type="spellStart"/>
      <w:r w:rsidRPr="00EC1410">
        <w:rPr>
          <w:rFonts w:asciiTheme="majorBidi" w:hAnsiTheme="majorBidi" w:cstheme="majorBidi"/>
          <w:lang w:val="sq-AL"/>
        </w:rPr>
        <w:t>Elezit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2E1FFDD2" w14:textId="328B84CD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D727C6C" w14:textId="1C1C0DCF" w:rsidR="001F4405" w:rsidRPr="00EC1410" w:rsidRDefault="001F4405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B4A781E" w14:textId="77777777" w:rsidR="001F4405" w:rsidRPr="00EC1410" w:rsidRDefault="001F4405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616690C" w14:textId="01AFDFBA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lastRenderedPageBreak/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27</w:t>
      </w:r>
    </w:p>
    <w:p w14:paraId="0844B640" w14:textId="45D3DC86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Istog </w:t>
      </w:r>
    </w:p>
    <w:p w14:paraId="4F106EF2" w14:textId="5BAEF7C5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849F203" w14:textId="16A31398" w:rsidR="00805759" w:rsidRPr="00EC1410" w:rsidRDefault="00805759" w:rsidP="00527A7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525DBF" w:rsidRPr="00EC1410">
        <w:rPr>
          <w:bCs/>
          <w:lang w:val="sq-AL" w:eastAsia="en-GB"/>
        </w:rPr>
        <w:t>Istog</w:t>
      </w:r>
      <w:r w:rsidRPr="00EC1410">
        <w:rPr>
          <w:bCs/>
          <w:lang w:val="sq-AL"/>
        </w:rPr>
        <w:t xml:space="preserve"> janë:</w:t>
      </w:r>
    </w:p>
    <w:p w14:paraId="57D64610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473DE59" w14:textId="77777777" w:rsidR="00525DBF" w:rsidRPr="00EC1410" w:rsidRDefault="00525DBF" w:rsidP="00527A71">
      <w:pPr>
        <w:pStyle w:val="ListParagraph"/>
        <w:numPr>
          <w:ilvl w:val="1"/>
          <w:numId w:val="84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7C25CBFA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510F393E" w14:textId="77777777" w:rsidR="00525DBF" w:rsidRPr="00EC1410" w:rsidRDefault="00525DBF" w:rsidP="00527A71">
      <w:pPr>
        <w:pStyle w:val="ListParagraph"/>
        <w:numPr>
          <w:ilvl w:val="1"/>
          <w:numId w:val="84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5013F071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27FBEEA0" w14:textId="77777777" w:rsidR="00525DBF" w:rsidRPr="00EC1410" w:rsidRDefault="00525DBF" w:rsidP="00527A71">
      <w:pPr>
        <w:pStyle w:val="ListParagraph"/>
        <w:numPr>
          <w:ilvl w:val="1"/>
          <w:numId w:val="84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06FE4639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3D8A0DE" w14:textId="77777777" w:rsidR="00525DBF" w:rsidRPr="00EC1410" w:rsidRDefault="00525DBF" w:rsidP="00527A71">
      <w:pPr>
        <w:pStyle w:val="ListParagraph"/>
        <w:numPr>
          <w:ilvl w:val="1"/>
          <w:numId w:val="84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08A04C47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089AFB4A" w14:textId="77777777" w:rsidR="00525DBF" w:rsidRPr="00EC1410" w:rsidRDefault="00525DBF" w:rsidP="00527A71">
      <w:pPr>
        <w:pStyle w:val="ListParagraph"/>
        <w:numPr>
          <w:ilvl w:val="1"/>
          <w:numId w:val="84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3CA701E7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6E00C159" w14:textId="77777777" w:rsidR="00525DBF" w:rsidRPr="00EC1410" w:rsidRDefault="00525DBF" w:rsidP="00527A71">
      <w:pPr>
        <w:numPr>
          <w:ilvl w:val="1"/>
          <w:numId w:val="84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2FDE3A9A" w14:textId="77777777" w:rsidR="00805759" w:rsidRPr="00EC1410" w:rsidRDefault="00805759" w:rsidP="00805759">
      <w:pPr>
        <w:spacing w:line="240" w:lineRule="auto"/>
        <w:jc w:val="both"/>
      </w:pPr>
    </w:p>
    <w:p w14:paraId="7B7AF7FD" w14:textId="77777777" w:rsidR="00805759" w:rsidRPr="00EC1410" w:rsidRDefault="00805759" w:rsidP="00527A71">
      <w:pPr>
        <w:pStyle w:val="ListParagraph"/>
        <w:numPr>
          <w:ilvl w:val="0"/>
          <w:numId w:val="4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788A124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F9AC237" w14:textId="73C72825" w:rsidR="00805759" w:rsidRPr="00EC1410" w:rsidRDefault="00805759" w:rsidP="00527A71">
      <w:pPr>
        <w:pStyle w:val="ListParagraph"/>
        <w:numPr>
          <w:ilvl w:val="0"/>
          <w:numId w:val="4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525DBF" w:rsidRPr="00EC1410">
        <w:rPr>
          <w:bCs/>
          <w:lang w:val="sq-AL" w:eastAsia="en-GB"/>
        </w:rPr>
        <w:t>Istog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F196D2E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D7E5633" w14:textId="17ED395F" w:rsidR="00805759" w:rsidRPr="00EC1410" w:rsidRDefault="00805759" w:rsidP="00527A71">
      <w:pPr>
        <w:pStyle w:val="ListParagraph"/>
        <w:numPr>
          <w:ilvl w:val="0"/>
          <w:numId w:val="47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525DBF" w:rsidRPr="00EC1410">
        <w:rPr>
          <w:bCs/>
          <w:lang w:val="sq-AL" w:eastAsia="en-GB"/>
        </w:rPr>
        <w:t>Istog</w:t>
      </w:r>
      <w:r w:rsidR="00525DBF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C4591" w:rsidRPr="00EC1410">
        <w:rPr>
          <w:lang w:val="sq-AL" w:eastAsia="en-GB"/>
        </w:rPr>
        <w:t>gjashtë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C4591" w:rsidRPr="00EC1410">
        <w:rPr>
          <w:lang w:val="sq-AL" w:eastAsia="ar-SA"/>
        </w:rPr>
        <w:t>6</w:t>
      </w:r>
      <w:r w:rsidRPr="00EC1410">
        <w:rPr>
          <w:lang w:val="sq-AL" w:eastAsia="ar-SA"/>
        </w:rPr>
        <w:t>).</w:t>
      </w:r>
    </w:p>
    <w:p w14:paraId="626434C7" w14:textId="3949ABEE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AE25EC1" w14:textId="4C55F215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28</w:t>
      </w:r>
    </w:p>
    <w:p w14:paraId="447D0E82" w14:textId="3AAA8C6E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Junik </w:t>
      </w:r>
    </w:p>
    <w:p w14:paraId="0CA26DD7" w14:textId="1E7B6856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433E815" w14:textId="3AF8A6B4" w:rsidR="00805759" w:rsidRPr="00EC1410" w:rsidRDefault="00805759" w:rsidP="00527A7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525DBF" w:rsidRPr="00EC1410">
        <w:rPr>
          <w:rFonts w:asciiTheme="majorBidi" w:hAnsiTheme="majorBidi" w:cstheme="majorBidi"/>
          <w:lang w:val="sq-AL"/>
        </w:rPr>
        <w:t>Junik</w:t>
      </w:r>
      <w:r w:rsidRPr="00EC1410">
        <w:rPr>
          <w:bCs/>
          <w:lang w:val="sq-AL"/>
        </w:rPr>
        <w:t xml:space="preserve"> janë:</w:t>
      </w:r>
    </w:p>
    <w:p w14:paraId="165B4812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A6FEA11" w14:textId="77777777" w:rsidR="00525DBF" w:rsidRPr="00EC1410" w:rsidRDefault="00525DBF" w:rsidP="00527A71">
      <w:pPr>
        <w:pStyle w:val="ListParagraph"/>
        <w:numPr>
          <w:ilvl w:val="1"/>
          <w:numId w:val="85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32738683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4FC1EA4" w14:textId="77777777" w:rsidR="00525DBF" w:rsidRPr="00EC1410" w:rsidRDefault="00525DBF" w:rsidP="00527A71">
      <w:pPr>
        <w:pStyle w:val="ListParagraph"/>
        <w:numPr>
          <w:ilvl w:val="1"/>
          <w:numId w:val="85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27304542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01DDB9FD" w14:textId="77777777" w:rsidR="00525DBF" w:rsidRPr="00EC1410" w:rsidRDefault="00525DBF" w:rsidP="00527A71">
      <w:pPr>
        <w:pStyle w:val="ListParagraph"/>
        <w:numPr>
          <w:ilvl w:val="1"/>
          <w:numId w:val="85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3234DD8D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31243E5F" w14:textId="77777777" w:rsidR="00525DBF" w:rsidRPr="00EC1410" w:rsidRDefault="00525DBF" w:rsidP="00527A71">
      <w:pPr>
        <w:pStyle w:val="ListParagraph"/>
        <w:numPr>
          <w:ilvl w:val="1"/>
          <w:numId w:val="8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56798C51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1008D60C" w14:textId="77777777" w:rsidR="00525DBF" w:rsidRPr="00EC1410" w:rsidRDefault="00525DBF" w:rsidP="00527A71">
      <w:pPr>
        <w:pStyle w:val="ListParagraph"/>
        <w:numPr>
          <w:ilvl w:val="1"/>
          <w:numId w:val="8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3E083CF0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5D168DF7" w14:textId="77777777" w:rsidR="00525DBF" w:rsidRPr="00EC1410" w:rsidRDefault="00525DBF" w:rsidP="00527A71">
      <w:pPr>
        <w:numPr>
          <w:ilvl w:val="1"/>
          <w:numId w:val="85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1DC54B1B" w14:textId="77777777" w:rsidR="00805759" w:rsidRPr="00EC1410" w:rsidRDefault="00805759" w:rsidP="00805759">
      <w:pPr>
        <w:spacing w:line="240" w:lineRule="auto"/>
        <w:jc w:val="both"/>
      </w:pPr>
    </w:p>
    <w:p w14:paraId="34DF1A3C" w14:textId="77777777" w:rsidR="00805759" w:rsidRPr="00EC1410" w:rsidRDefault="00805759" w:rsidP="00527A71">
      <w:pPr>
        <w:pStyle w:val="ListParagraph"/>
        <w:numPr>
          <w:ilvl w:val="0"/>
          <w:numId w:val="4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DFE37F3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CB56268" w14:textId="0C933915" w:rsidR="00805759" w:rsidRPr="00EC1410" w:rsidRDefault="00805759" w:rsidP="00527A71">
      <w:pPr>
        <w:pStyle w:val="ListParagraph"/>
        <w:numPr>
          <w:ilvl w:val="0"/>
          <w:numId w:val="4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525DBF" w:rsidRPr="00EC1410">
        <w:rPr>
          <w:rFonts w:asciiTheme="majorBidi" w:hAnsiTheme="majorBidi" w:cstheme="majorBidi"/>
          <w:lang w:val="sq-AL"/>
        </w:rPr>
        <w:t>Junik</w:t>
      </w:r>
      <w:r w:rsidR="00525DBF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58D16CE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0B0D3AB" w14:textId="434E95F3" w:rsidR="00805759" w:rsidRPr="00EC1410" w:rsidRDefault="00805759" w:rsidP="00527A71">
      <w:pPr>
        <w:pStyle w:val="ListParagraph"/>
        <w:numPr>
          <w:ilvl w:val="0"/>
          <w:numId w:val="48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>Qendrën për Pajisje me Dokumente</w:t>
      </w:r>
      <w:r w:rsidR="00525DBF" w:rsidRPr="00EC1410">
        <w:rPr>
          <w:lang w:val="sq-AL" w:eastAsia="en-GB"/>
        </w:rPr>
        <w:t xml:space="preserve"> n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="00525DBF" w:rsidRPr="00EC1410">
        <w:rPr>
          <w:rFonts w:asciiTheme="majorBidi" w:hAnsiTheme="majorBidi" w:cstheme="majorBidi"/>
          <w:lang w:val="sq-AL"/>
        </w:rPr>
        <w:t>Junik</w:t>
      </w:r>
      <w:r w:rsidR="00525DBF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6751B440" w14:textId="447CE4E6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2209A28" w14:textId="77777777" w:rsidR="00E87D1A" w:rsidRPr="00EC1410" w:rsidRDefault="00E87D1A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17618715" w14:textId="77777777" w:rsidR="00E87D1A" w:rsidRPr="00EC1410" w:rsidRDefault="00E87D1A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1861F0F7" w14:textId="2CAD8203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29</w:t>
      </w:r>
    </w:p>
    <w:p w14:paraId="4E5C9810" w14:textId="414F135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Kaçanik </w:t>
      </w:r>
    </w:p>
    <w:p w14:paraId="1C61C249" w14:textId="6D6738BE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4F27F69" w14:textId="00EB4339" w:rsidR="00805759" w:rsidRPr="00EC1410" w:rsidRDefault="00805759" w:rsidP="00527A7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525DBF" w:rsidRPr="00EC1410">
        <w:rPr>
          <w:rFonts w:asciiTheme="majorBidi" w:hAnsiTheme="majorBidi" w:cstheme="majorBidi"/>
          <w:lang w:val="sq-AL"/>
        </w:rPr>
        <w:t>Kaçanik</w:t>
      </w:r>
      <w:r w:rsidR="00525DBF" w:rsidRPr="00EC1410">
        <w:rPr>
          <w:bCs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460ECA71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33A69697" w14:textId="77777777" w:rsidR="00525DBF" w:rsidRPr="00EC1410" w:rsidRDefault="00525DBF" w:rsidP="00527A71">
      <w:pPr>
        <w:pStyle w:val="ListParagraph"/>
        <w:numPr>
          <w:ilvl w:val="1"/>
          <w:numId w:val="86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18EBFE51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30882CA3" w14:textId="77777777" w:rsidR="00525DBF" w:rsidRPr="00EC1410" w:rsidRDefault="00525DBF" w:rsidP="00527A71">
      <w:pPr>
        <w:pStyle w:val="ListParagraph"/>
        <w:numPr>
          <w:ilvl w:val="1"/>
          <w:numId w:val="86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7325406E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725A648" w14:textId="77777777" w:rsidR="00525DBF" w:rsidRPr="00EC1410" w:rsidRDefault="00525DBF" w:rsidP="00527A71">
      <w:pPr>
        <w:pStyle w:val="ListParagraph"/>
        <w:numPr>
          <w:ilvl w:val="1"/>
          <w:numId w:val="86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7A690EC4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2B6863B9" w14:textId="77777777" w:rsidR="00525DBF" w:rsidRPr="00EC1410" w:rsidRDefault="00525DBF" w:rsidP="00527A71">
      <w:pPr>
        <w:pStyle w:val="ListParagraph"/>
        <w:numPr>
          <w:ilvl w:val="1"/>
          <w:numId w:val="8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5EC6870C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0137C535" w14:textId="77777777" w:rsidR="00525DBF" w:rsidRPr="00EC1410" w:rsidRDefault="00525DBF" w:rsidP="00527A71">
      <w:pPr>
        <w:pStyle w:val="ListParagraph"/>
        <w:numPr>
          <w:ilvl w:val="1"/>
          <w:numId w:val="8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539540AB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1FDEC5BA" w14:textId="77777777" w:rsidR="00525DBF" w:rsidRPr="00EC1410" w:rsidRDefault="00525DBF" w:rsidP="00527A71">
      <w:pPr>
        <w:numPr>
          <w:ilvl w:val="1"/>
          <w:numId w:val="86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39A060A1" w14:textId="77777777" w:rsidR="00805759" w:rsidRPr="00EC1410" w:rsidRDefault="00805759" w:rsidP="00805759">
      <w:pPr>
        <w:spacing w:line="240" w:lineRule="auto"/>
        <w:jc w:val="both"/>
      </w:pPr>
    </w:p>
    <w:p w14:paraId="58A7C6B2" w14:textId="77777777" w:rsidR="00805759" w:rsidRPr="00EC1410" w:rsidRDefault="00805759" w:rsidP="00527A71">
      <w:pPr>
        <w:pStyle w:val="ListParagraph"/>
        <w:numPr>
          <w:ilvl w:val="0"/>
          <w:numId w:val="4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77E7C12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A6A9D7A" w14:textId="0CBFC46F" w:rsidR="00805759" w:rsidRPr="00EC1410" w:rsidRDefault="00805759" w:rsidP="00527A71">
      <w:pPr>
        <w:pStyle w:val="ListParagraph"/>
        <w:numPr>
          <w:ilvl w:val="0"/>
          <w:numId w:val="4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797D35" w:rsidRPr="00EC1410">
        <w:rPr>
          <w:rFonts w:asciiTheme="majorBidi" w:hAnsiTheme="majorBidi" w:cstheme="majorBidi"/>
          <w:lang w:val="sq-AL"/>
        </w:rPr>
        <w:t>Kaçanik</w:t>
      </w:r>
      <w:r w:rsidR="00797D35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7280A1E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618EE9A" w14:textId="522DB3CE" w:rsidR="00805759" w:rsidRPr="00EC1410" w:rsidRDefault="00805759" w:rsidP="00527A71">
      <w:pPr>
        <w:pStyle w:val="ListParagraph"/>
        <w:numPr>
          <w:ilvl w:val="0"/>
          <w:numId w:val="49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797D35" w:rsidRPr="00EC1410">
        <w:rPr>
          <w:rFonts w:asciiTheme="majorBidi" w:hAnsiTheme="majorBidi" w:cstheme="majorBidi"/>
          <w:lang w:val="sq-AL"/>
        </w:rPr>
        <w:t>Kaçanik</w:t>
      </w:r>
      <w:r w:rsidR="00797D35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97D35" w:rsidRPr="00EC1410">
        <w:rPr>
          <w:lang w:val="sq-AL" w:eastAsia="en-GB"/>
        </w:rPr>
        <w:t>pes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97D35" w:rsidRPr="00EC1410">
        <w:rPr>
          <w:lang w:val="sq-AL" w:eastAsia="ar-SA"/>
        </w:rPr>
        <w:t>5</w:t>
      </w:r>
      <w:r w:rsidRPr="00EC1410">
        <w:rPr>
          <w:lang w:val="sq-AL" w:eastAsia="ar-SA"/>
        </w:rPr>
        <w:t>).</w:t>
      </w:r>
    </w:p>
    <w:p w14:paraId="2BF8C324" w14:textId="72EF0065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5EF194D" w14:textId="50AA8D7E" w:rsidR="001F4405" w:rsidRPr="00EC1410" w:rsidRDefault="001F4405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A02F18B" w14:textId="1DF92203" w:rsidR="001F4405" w:rsidRPr="00EC1410" w:rsidRDefault="001F4405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99A8F9F" w14:textId="77777777" w:rsidR="001F4405" w:rsidRPr="00EC1410" w:rsidRDefault="001F4405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04F8ED4" w14:textId="4B0524BC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lastRenderedPageBreak/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30</w:t>
      </w:r>
    </w:p>
    <w:p w14:paraId="7E09326E" w14:textId="7A527B4F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Kamenicë </w:t>
      </w:r>
    </w:p>
    <w:p w14:paraId="41E0AF3B" w14:textId="380A087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4F895F3" w14:textId="3DEAE037" w:rsidR="00805759" w:rsidRPr="00EC1410" w:rsidRDefault="00805759" w:rsidP="00527A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797D35" w:rsidRPr="00EC1410">
        <w:rPr>
          <w:rFonts w:asciiTheme="majorBidi" w:hAnsiTheme="majorBidi" w:cstheme="majorBidi"/>
          <w:lang w:val="sq-AL"/>
        </w:rPr>
        <w:t>Kamenicë</w:t>
      </w:r>
      <w:r w:rsidR="00797D35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76A87113" w14:textId="77777777" w:rsidR="00797D35" w:rsidRPr="00EC1410" w:rsidRDefault="00797D35" w:rsidP="00797D35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bCs/>
          <w:lang w:val="sq-AL"/>
        </w:rPr>
      </w:pPr>
    </w:p>
    <w:p w14:paraId="7D078F46" w14:textId="77777777" w:rsidR="00525DBF" w:rsidRPr="00EC1410" w:rsidRDefault="00525DBF" w:rsidP="00527A71">
      <w:pPr>
        <w:pStyle w:val="ListParagraph"/>
        <w:numPr>
          <w:ilvl w:val="1"/>
          <w:numId w:val="87"/>
        </w:numPr>
        <w:shd w:val="clear" w:color="auto" w:fill="FFFFFF"/>
        <w:tabs>
          <w:tab w:val="left" w:pos="90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26106F23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5F844B2F" w14:textId="77777777" w:rsidR="00525DBF" w:rsidRPr="00EC1410" w:rsidRDefault="00525DBF" w:rsidP="00527A71">
      <w:pPr>
        <w:pStyle w:val="ListParagraph"/>
        <w:numPr>
          <w:ilvl w:val="1"/>
          <w:numId w:val="87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71453020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0654249A" w14:textId="77777777" w:rsidR="00525DBF" w:rsidRPr="00EC1410" w:rsidRDefault="00525DBF" w:rsidP="00527A71">
      <w:pPr>
        <w:pStyle w:val="ListParagraph"/>
        <w:numPr>
          <w:ilvl w:val="1"/>
          <w:numId w:val="87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650CEDDA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3C0DB018" w14:textId="77777777" w:rsidR="00525DBF" w:rsidRPr="00EC1410" w:rsidRDefault="00525DBF" w:rsidP="00527A71">
      <w:pPr>
        <w:pStyle w:val="ListParagraph"/>
        <w:numPr>
          <w:ilvl w:val="1"/>
          <w:numId w:val="8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742951C5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7032F696" w14:textId="77777777" w:rsidR="00525DBF" w:rsidRPr="00EC1410" w:rsidRDefault="00525DBF" w:rsidP="00527A71">
      <w:pPr>
        <w:pStyle w:val="ListParagraph"/>
        <w:numPr>
          <w:ilvl w:val="1"/>
          <w:numId w:val="8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6E2ADACA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7D1872C9" w14:textId="77777777" w:rsidR="00525DBF" w:rsidRPr="00EC1410" w:rsidRDefault="00525DBF" w:rsidP="00527A71">
      <w:pPr>
        <w:numPr>
          <w:ilvl w:val="1"/>
          <w:numId w:val="87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460DB11D" w14:textId="77777777" w:rsidR="00805759" w:rsidRPr="00EC1410" w:rsidRDefault="00805759" w:rsidP="00805759">
      <w:pPr>
        <w:spacing w:line="240" w:lineRule="auto"/>
        <w:jc w:val="both"/>
      </w:pPr>
    </w:p>
    <w:p w14:paraId="16508632" w14:textId="77777777" w:rsidR="00805759" w:rsidRPr="00EC1410" w:rsidRDefault="00805759" w:rsidP="00527A71">
      <w:pPr>
        <w:pStyle w:val="ListParagraph"/>
        <w:numPr>
          <w:ilvl w:val="0"/>
          <w:numId w:val="5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A38EBC8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4BA134C" w14:textId="3A302F8A" w:rsidR="00805759" w:rsidRPr="00EC1410" w:rsidRDefault="00805759" w:rsidP="00527A71">
      <w:pPr>
        <w:pStyle w:val="ListParagraph"/>
        <w:numPr>
          <w:ilvl w:val="0"/>
          <w:numId w:val="5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797D35" w:rsidRPr="00EC1410">
        <w:rPr>
          <w:rFonts w:asciiTheme="majorBidi" w:hAnsiTheme="majorBidi" w:cstheme="majorBidi"/>
          <w:lang w:val="sq-AL"/>
        </w:rPr>
        <w:t>Kamenicë</w:t>
      </w:r>
      <w:r w:rsidR="00797D35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1833AED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2787AA7" w14:textId="48277899" w:rsidR="00805759" w:rsidRPr="00EC1410" w:rsidRDefault="00805759" w:rsidP="00527A71">
      <w:pPr>
        <w:pStyle w:val="ListParagraph"/>
        <w:numPr>
          <w:ilvl w:val="0"/>
          <w:numId w:val="50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797D35" w:rsidRPr="00EC1410">
        <w:rPr>
          <w:rFonts w:asciiTheme="majorBidi" w:hAnsiTheme="majorBidi" w:cstheme="majorBidi"/>
          <w:lang w:val="sq-AL"/>
        </w:rPr>
        <w:t>Kamenicë</w:t>
      </w:r>
      <w:r w:rsidR="00797D35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97D35" w:rsidRPr="00EC1410">
        <w:rPr>
          <w:lang w:val="sq-AL" w:eastAsia="en-GB"/>
        </w:rPr>
        <w:t>pes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97D35" w:rsidRPr="00EC1410">
        <w:rPr>
          <w:lang w:val="sq-AL" w:eastAsia="ar-SA"/>
        </w:rPr>
        <w:t>5</w:t>
      </w:r>
      <w:r w:rsidRPr="00EC1410">
        <w:rPr>
          <w:lang w:val="sq-AL" w:eastAsia="ar-SA"/>
        </w:rPr>
        <w:t>).</w:t>
      </w:r>
    </w:p>
    <w:p w14:paraId="73F2C438" w14:textId="435E8B22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A65049A" w14:textId="117BFDD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31</w:t>
      </w:r>
    </w:p>
    <w:p w14:paraId="63AF3B48" w14:textId="446BB849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Klinë </w:t>
      </w:r>
    </w:p>
    <w:p w14:paraId="73898F66" w14:textId="7F4F35CF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042762B" w14:textId="16CBBFF9" w:rsidR="00805759" w:rsidRPr="00EC1410" w:rsidRDefault="00805759" w:rsidP="00527A71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797D35" w:rsidRPr="00EC1410">
        <w:rPr>
          <w:rFonts w:asciiTheme="majorBidi" w:hAnsiTheme="majorBidi" w:cstheme="majorBidi"/>
          <w:lang w:val="sq-AL"/>
        </w:rPr>
        <w:t>Klin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janë:</w:t>
      </w:r>
    </w:p>
    <w:p w14:paraId="30BC13A8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C9A0657" w14:textId="77777777" w:rsidR="00525DBF" w:rsidRPr="00EC1410" w:rsidRDefault="00525DBF" w:rsidP="00527A71">
      <w:pPr>
        <w:pStyle w:val="ListParagraph"/>
        <w:numPr>
          <w:ilvl w:val="1"/>
          <w:numId w:val="88"/>
        </w:numPr>
        <w:shd w:val="clear" w:color="auto" w:fill="FFFFFF"/>
        <w:tabs>
          <w:tab w:val="left" w:pos="72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4BF202E8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E666D2D" w14:textId="77777777" w:rsidR="00525DBF" w:rsidRPr="00EC1410" w:rsidRDefault="00525DBF" w:rsidP="00527A71">
      <w:pPr>
        <w:pStyle w:val="ListParagraph"/>
        <w:numPr>
          <w:ilvl w:val="1"/>
          <w:numId w:val="88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5A772A97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28A9DB7E" w14:textId="77777777" w:rsidR="00525DBF" w:rsidRPr="00EC1410" w:rsidRDefault="00525DBF" w:rsidP="00527A71">
      <w:pPr>
        <w:pStyle w:val="ListParagraph"/>
        <w:numPr>
          <w:ilvl w:val="1"/>
          <w:numId w:val="88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17563530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1431FB1" w14:textId="77777777" w:rsidR="00525DBF" w:rsidRPr="00EC1410" w:rsidRDefault="00525DBF" w:rsidP="00527A71">
      <w:pPr>
        <w:pStyle w:val="ListParagraph"/>
        <w:numPr>
          <w:ilvl w:val="1"/>
          <w:numId w:val="8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6723BE69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614CBEAC" w14:textId="77777777" w:rsidR="00525DBF" w:rsidRPr="00EC1410" w:rsidRDefault="00525DBF" w:rsidP="00527A71">
      <w:pPr>
        <w:pStyle w:val="ListParagraph"/>
        <w:numPr>
          <w:ilvl w:val="1"/>
          <w:numId w:val="8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583BC857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0881951D" w14:textId="77777777" w:rsidR="00525DBF" w:rsidRPr="00EC1410" w:rsidRDefault="00525DBF" w:rsidP="00527A71">
      <w:pPr>
        <w:numPr>
          <w:ilvl w:val="1"/>
          <w:numId w:val="88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1C4E1DE2" w14:textId="77777777" w:rsidR="00805759" w:rsidRPr="00EC1410" w:rsidRDefault="00805759" w:rsidP="00805759">
      <w:pPr>
        <w:spacing w:line="240" w:lineRule="auto"/>
        <w:jc w:val="both"/>
      </w:pPr>
    </w:p>
    <w:p w14:paraId="7BDD3254" w14:textId="77777777" w:rsidR="00805759" w:rsidRPr="00EC1410" w:rsidRDefault="00805759" w:rsidP="00527A71">
      <w:pPr>
        <w:pStyle w:val="ListParagraph"/>
        <w:numPr>
          <w:ilvl w:val="0"/>
          <w:numId w:val="5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FE0A870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8AACE7F" w14:textId="3D817CB6" w:rsidR="00805759" w:rsidRPr="00EC1410" w:rsidRDefault="00805759" w:rsidP="00527A71">
      <w:pPr>
        <w:pStyle w:val="ListParagraph"/>
        <w:numPr>
          <w:ilvl w:val="0"/>
          <w:numId w:val="5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797D35" w:rsidRPr="00EC1410">
        <w:rPr>
          <w:rFonts w:asciiTheme="majorBidi" w:hAnsiTheme="majorBidi" w:cstheme="majorBidi"/>
          <w:lang w:val="sq-AL"/>
        </w:rPr>
        <w:t>Klin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BC090B6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57C8742" w14:textId="6632C0F3" w:rsidR="00805759" w:rsidRPr="00EC1410" w:rsidRDefault="00805759" w:rsidP="00527A71">
      <w:pPr>
        <w:pStyle w:val="ListParagraph"/>
        <w:numPr>
          <w:ilvl w:val="0"/>
          <w:numId w:val="51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797D35" w:rsidRPr="00EC1410">
        <w:rPr>
          <w:rFonts w:asciiTheme="majorBidi" w:hAnsiTheme="majorBidi" w:cstheme="majorBidi"/>
          <w:lang w:val="sq-AL"/>
        </w:rPr>
        <w:t>Klin</w:t>
      </w:r>
      <w:r w:rsidR="00687277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97D35" w:rsidRPr="00EC1410">
        <w:rPr>
          <w:lang w:val="sq-AL" w:eastAsia="en-GB"/>
        </w:rPr>
        <w:t>gjasht</w:t>
      </w:r>
      <w:r w:rsidR="0068727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97D35" w:rsidRPr="00EC1410">
        <w:rPr>
          <w:lang w:val="sq-AL" w:eastAsia="ar-SA"/>
        </w:rPr>
        <w:t>6</w:t>
      </w:r>
      <w:r w:rsidRPr="00EC1410">
        <w:rPr>
          <w:lang w:val="sq-AL" w:eastAsia="ar-SA"/>
        </w:rPr>
        <w:t>).</w:t>
      </w:r>
    </w:p>
    <w:p w14:paraId="1CD04CD9" w14:textId="7E20E40A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E6657ED" w14:textId="77777777" w:rsidR="0051562E" w:rsidRPr="00EC1410" w:rsidRDefault="0051562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668783BB" w14:textId="3E58C40F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32</w:t>
      </w:r>
    </w:p>
    <w:p w14:paraId="1D1132F5" w14:textId="58436EDF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b/>
        </w:rPr>
        <w:t>Kllokot</w:t>
      </w:r>
      <w:proofErr w:type="spellEnd"/>
      <w:r w:rsidRPr="00EC1410">
        <w:rPr>
          <w:rFonts w:asciiTheme="majorBidi" w:hAnsiTheme="majorBidi" w:cstheme="majorBidi"/>
          <w:b/>
        </w:rPr>
        <w:t xml:space="preserve"> </w:t>
      </w:r>
    </w:p>
    <w:p w14:paraId="37DCA8A3" w14:textId="5A44163A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28703F3" w14:textId="0CAEBBF5" w:rsidR="00805759" w:rsidRPr="00EC1410" w:rsidRDefault="00805759" w:rsidP="00527A71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797D35" w:rsidRPr="00EC1410">
        <w:rPr>
          <w:rFonts w:asciiTheme="majorBidi" w:hAnsiTheme="majorBidi" w:cstheme="majorBidi"/>
          <w:lang w:val="sq-AL"/>
        </w:rPr>
        <w:t>Kllokot</w:t>
      </w:r>
      <w:proofErr w:type="spellEnd"/>
      <w:r w:rsidRPr="00EC1410">
        <w:rPr>
          <w:bCs/>
          <w:lang w:val="sq-AL"/>
        </w:rPr>
        <w:t xml:space="preserve"> janë:</w:t>
      </w:r>
    </w:p>
    <w:p w14:paraId="10E231E7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0A12A3B" w14:textId="77777777" w:rsidR="00525DBF" w:rsidRPr="00EC1410" w:rsidRDefault="00525DBF" w:rsidP="00527A71">
      <w:pPr>
        <w:pStyle w:val="ListParagraph"/>
        <w:numPr>
          <w:ilvl w:val="1"/>
          <w:numId w:val="89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51DE05EE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4D9655E6" w14:textId="77777777" w:rsidR="00525DBF" w:rsidRPr="00EC1410" w:rsidRDefault="00525DBF" w:rsidP="00527A71">
      <w:pPr>
        <w:pStyle w:val="ListParagraph"/>
        <w:numPr>
          <w:ilvl w:val="1"/>
          <w:numId w:val="89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1B6A3B9D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557DAE75" w14:textId="77777777" w:rsidR="00525DBF" w:rsidRPr="00EC1410" w:rsidRDefault="00525DBF" w:rsidP="00527A71">
      <w:pPr>
        <w:pStyle w:val="ListParagraph"/>
        <w:numPr>
          <w:ilvl w:val="1"/>
          <w:numId w:val="89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519A8FBA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3188A884" w14:textId="77777777" w:rsidR="00525DBF" w:rsidRPr="00EC1410" w:rsidRDefault="00525DBF" w:rsidP="00527A71">
      <w:pPr>
        <w:pStyle w:val="ListParagraph"/>
        <w:numPr>
          <w:ilvl w:val="1"/>
          <w:numId w:val="8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62B5908A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6A76EE00" w14:textId="77777777" w:rsidR="00525DBF" w:rsidRPr="00EC1410" w:rsidRDefault="00525DBF" w:rsidP="00527A71">
      <w:pPr>
        <w:pStyle w:val="ListParagraph"/>
        <w:numPr>
          <w:ilvl w:val="1"/>
          <w:numId w:val="8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6F95571B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4F3B903B" w14:textId="77777777" w:rsidR="00525DBF" w:rsidRPr="00EC1410" w:rsidRDefault="00525DBF" w:rsidP="00527A71">
      <w:pPr>
        <w:numPr>
          <w:ilvl w:val="1"/>
          <w:numId w:val="89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1B04A29E" w14:textId="77777777" w:rsidR="00805759" w:rsidRPr="00EC1410" w:rsidRDefault="00805759" w:rsidP="00805759">
      <w:pPr>
        <w:spacing w:line="240" w:lineRule="auto"/>
        <w:jc w:val="both"/>
      </w:pPr>
    </w:p>
    <w:p w14:paraId="1BDF5819" w14:textId="77777777" w:rsidR="00805759" w:rsidRPr="00EC1410" w:rsidRDefault="00805759" w:rsidP="00527A71">
      <w:pPr>
        <w:pStyle w:val="ListParagraph"/>
        <w:numPr>
          <w:ilvl w:val="0"/>
          <w:numId w:val="5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243829C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2F6781B" w14:textId="3F00617F" w:rsidR="00805759" w:rsidRPr="00EC1410" w:rsidRDefault="00805759" w:rsidP="00527A71">
      <w:pPr>
        <w:pStyle w:val="ListParagraph"/>
        <w:numPr>
          <w:ilvl w:val="0"/>
          <w:numId w:val="5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797D35" w:rsidRPr="00EC1410">
        <w:rPr>
          <w:rFonts w:asciiTheme="majorBidi" w:hAnsiTheme="majorBidi" w:cstheme="majorBidi"/>
          <w:lang w:val="sq-AL"/>
        </w:rPr>
        <w:t>Kllokot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46A910E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74B997C" w14:textId="2C04561F" w:rsidR="00805759" w:rsidRPr="00EC1410" w:rsidRDefault="00805759" w:rsidP="00527A71">
      <w:pPr>
        <w:pStyle w:val="ListParagraph"/>
        <w:numPr>
          <w:ilvl w:val="0"/>
          <w:numId w:val="5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797D35" w:rsidRPr="00EC1410">
        <w:rPr>
          <w:rFonts w:asciiTheme="majorBidi" w:hAnsiTheme="majorBidi" w:cstheme="majorBidi"/>
          <w:lang w:val="sq-AL"/>
        </w:rPr>
        <w:t>Kllokot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48C5966C" w14:textId="5F288F64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7594C23" w14:textId="7233D766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33</w:t>
      </w:r>
    </w:p>
    <w:p w14:paraId="273E4192" w14:textId="304C91CB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Leposaviq </w:t>
      </w:r>
    </w:p>
    <w:p w14:paraId="0481E075" w14:textId="058C95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F1E3240" w14:textId="5F7AE443" w:rsidR="00805759" w:rsidRPr="00EC1410" w:rsidRDefault="00805759" w:rsidP="00527A71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797D35" w:rsidRPr="00EC1410">
        <w:rPr>
          <w:rFonts w:asciiTheme="majorBidi" w:hAnsiTheme="majorBidi" w:cstheme="majorBidi"/>
          <w:lang w:val="sq-AL"/>
        </w:rPr>
        <w:t>Leposaviq</w:t>
      </w:r>
      <w:r w:rsidRPr="00EC1410">
        <w:rPr>
          <w:bCs/>
          <w:lang w:val="sq-AL"/>
        </w:rPr>
        <w:t xml:space="preserve"> janë:</w:t>
      </w:r>
    </w:p>
    <w:p w14:paraId="447AC74C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3725CEB" w14:textId="77777777" w:rsidR="00525DBF" w:rsidRPr="00EC1410" w:rsidRDefault="00525DBF" w:rsidP="00527A71">
      <w:pPr>
        <w:pStyle w:val="ListParagraph"/>
        <w:numPr>
          <w:ilvl w:val="1"/>
          <w:numId w:val="90"/>
        </w:numPr>
        <w:shd w:val="clear" w:color="auto" w:fill="FFFFFF"/>
        <w:tabs>
          <w:tab w:val="left" w:pos="63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55635007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5E020045" w14:textId="77777777" w:rsidR="00525DBF" w:rsidRPr="00EC1410" w:rsidRDefault="00525DBF" w:rsidP="00527A71">
      <w:pPr>
        <w:pStyle w:val="ListParagraph"/>
        <w:numPr>
          <w:ilvl w:val="1"/>
          <w:numId w:val="9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0DD14E35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31B1F363" w14:textId="77777777" w:rsidR="00525DBF" w:rsidRPr="00EC1410" w:rsidRDefault="00525DBF" w:rsidP="00527A71">
      <w:pPr>
        <w:pStyle w:val="ListParagraph"/>
        <w:numPr>
          <w:ilvl w:val="1"/>
          <w:numId w:val="90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12D2F648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423EEF6A" w14:textId="77777777" w:rsidR="00525DBF" w:rsidRPr="00EC1410" w:rsidRDefault="00525DBF" w:rsidP="00527A71">
      <w:pPr>
        <w:pStyle w:val="ListParagraph"/>
        <w:numPr>
          <w:ilvl w:val="1"/>
          <w:numId w:val="9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03738563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01D0CC35" w14:textId="77777777" w:rsidR="00525DBF" w:rsidRPr="00EC1410" w:rsidRDefault="00525DBF" w:rsidP="00527A71">
      <w:pPr>
        <w:pStyle w:val="ListParagraph"/>
        <w:numPr>
          <w:ilvl w:val="1"/>
          <w:numId w:val="9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4236CB4B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4B21E55F" w14:textId="77777777" w:rsidR="00525DBF" w:rsidRPr="00EC1410" w:rsidRDefault="00525DBF" w:rsidP="00527A71">
      <w:pPr>
        <w:numPr>
          <w:ilvl w:val="1"/>
          <w:numId w:val="90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6798BBF0" w14:textId="77777777" w:rsidR="00805759" w:rsidRPr="00EC1410" w:rsidRDefault="00805759" w:rsidP="00805759">
      <w:pPr>
        <w:spacing w:line="240" w:lineRule="auto"/>
        <w:jc w:val="both"/>
      </w:pPr>
    </w:p>
    <w:p w14:paraId="696ED41B" w14:textId="77777777" w:rsidR="00805759" w:rsidRPr="00EC1410" w:rsidRDefault="00805759" w:rsidP="00527A71">
      <w:pPr>
        <w:pStyle w:val="ListParagraph"/>
        <w:numPr>
          <w:ilvl w:val="0"/>
          <w:numId w:val="5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5BCBFB8E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B7E5811" w14:textId="3111476C" w:rsidR="00805759" w:rsidRPr="00EC1410" w:rsidRDefault="00805759" w:rsidP="00527A71">
      <w:pPr>
        <w:pStyle w:val="ListParagraph"/>
        <w:numPr>
          <w:ilvl w:val="0"/>
          <w:numId w:val="5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797D35" w:rsidRPr="00EC1410">
        <w:rPr>
          <w:rFonts w:asciiTheme="majorBidi" w:hAnsiTheme="majorBidi" w:cstheme="majorBidi"/>
          <w:lang w:val="sq-AL"/>
        </w:rPr>
        <w:t>Leposaviq</w:t>
      </w:r>
      <w:r w:rsidR="00797D35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9056A13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FC35C4D" w14:textId="456AB93F" w:rsidR="00805759" w:rsidRPr="00EC1410" w:rsidRDefault="00805759" w:rsidP="00527A71">
      <w:pPr>
        <w:pStyle w:val="ListParagraph"/>
        <w:numPr>
          <w:ilvl w:val="0"/>
          <w:numId w:val="53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797D35" w:rsidRPr="00EC1410">
        <w:rPr>
          <w:rFonts w:asciiTheme="majorBidi" w:hAnsiTheme="majorBidi" w:cstheme="majorBidi"/>
          <w:lang w:val="sq-AL"/>
        </w:rPr>
        <w:t>Leposaviq</w:t>
      </w:r>
      <w:r w:rsidR="00797D35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97D35" w:rsidRPr="00EC1410">
        <w:rPr>
          <w:lang w:val="sq-AL" w:eastAsia="en-GB"/>
        </w:rPr>
        <w:t>kat</w:t>
      </w:r>
      <w:r w:rsidR="00687277" w:rsidRPr="00EC1410">
        <w:rPr>
          <w:lang w:val="sq-AL" w:eastAsia="en-GB"/>
        </w:rPr>
        <w:t>ë</w:t>
      </w:r>
      <w:r w:rsidR="00797D35" w:rsidRPr="00EC1410">
        <w:rPr>
          <w:lang w:val="sq-AL" w:eastAsia="en-GB"/>
        </w:rPr>
        <w:t>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97D35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7D4EA91A" w14:textId="4DBA5776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9BF17C1" w14:textId="7B81EFA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34</w:t>
      </w:r>
    </w:p>
    <w:p w14:paraId="5E0D808C" w14:textId="52778843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Lipjan </w:t>
      </w:r>
    </w:p>
    <w:p w14:paraId="4EB352D9" w14:textId="507E26DF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09ABD56" w14:textId="5958208A" w:rsidR="00805759" w:rsidRPr="00EC1410" w:rsidRDefault="00805759" w:rsidP="00527A71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797D35" w:rsidRPr="00EC1410">
        <w:rPr>
          <w:rFonts w:asciiTheme="majorBidi" w:hAnsiTheme="majorBidi" w:cstheme="majorBidi"/>
          <w:lang w:val="sq-AL"/>
        </w:rPr>
        <w:t>Lipjan</w:t>
      </w:r>
      <w:r w:rsidRPr="00EC1410">
        <w:rPr>
          <w:bCs/>
          <w:lang w:val="sq-AL"/>
        </w:rPr>
        <w:t xml:space="preserve"> janë:</w:t>
      </w:r>
    </w:p>
    <w:p w14:paraId="3B5E615D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CCC51AB" w14:textId="77777777" w:rsidR="00525DBF" w:rsidRPr="00EC1410" w:rsidRDefault="00525DBF" w:rsidP="00527A71">
      <w:pPr>
        <w:pStyle w:val="ListParagraph"/>
        <w:numPr>
          <w:ilvl w:val="1"/>
          <w:numId w:val="9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5565EA08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41D017BD" w14:textId="77777777" w:rsidR="00525DBF" w:rsidRPr="00EC1410" w:rsidRDefault="00525DBF" w:rsidP="00527A71">
      <w:pPr>
        <w:pStyle w:val="ListParagraph"/>
        <w:numPr>
          <w:ilvl w:val="1"/>
          <w:numId w:val="9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672B778A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0995C6B9" w14:textId="77777777" w:rsidR="00525DBF" w:rsidRPr="00EC1410" w:rsidRDefault="00525DBF" w:rsidP="00527A71">
      <w:pPr>
        <w:pStyle w:val="ListParagraph"/>
        <w:numPr>
          <w:ilvl w:val="1"/>
          <w:numId w:val="91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51F555A9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4BE425E9" w14:textId="77777777" w:rsidR="00525DBF" w:rsidRPr="00EC1410" w:rsidRDefault="00525DBF" w:rsidP="00527A71">
      <w:pPr>
        <w:pStyle w:val="ListParagraph"/>
        <w:numPr>
          <w:ilvl w:val="1"/>
          <w:numId w:val="9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0A8F3C9B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3414BB6F" w14:textId="77777777" w:rsidR="00525DBF" w:rsidRPr="00EC1410" w:rsidRDefault="00525DBF" w:rsidP="00527A71">
      <w:pPr>
        <w:pStyle w:val="ListParagraph"/>
        <w:numPr>
          <w:ilvl w:val="1"/>
          <w:numId w:val="9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A6762D9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0B47EA4A" w14:textId="77777777" w:rsidR="00525DBF" w:rsidRPr="00EC1410" w:rsidRDefault="00525DBF" w:rsidP="00527A71">
      <w:pPr>
        <w:numPr>
          <w:ilvl w:val="1"/>
          <w:numId w:val="91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kryen çdo detyrë tjetër sipas legjislacionit në fuqi.</w:t>
      </w:r>
    </w:p>
    <w:p w14:paraId="4B163123" w14:textId="77777777" w:rsidR="00805759" w:rsidRPr="00EC1410" w:rsidRDefault="00805759" w:rsidP="00805759">
      <w:pPr>
        <w:spacing w:line="240" w:lineRule="auto"/>
        <w:jc w:val="both"/>
      </w:pPr>
    </w:p>
    <w:p w14:paraId="2D67F045" w14:textId="77777777" w:rsidR="00805759" w:rsidRPr="00EC1410" w:rsidRDefault="00805759" w:rsidP="00527A71">
      <w:pPr>
        <w:pStyle w:val="ListParagraph"/>
        <w:numPr>
          <w:ilvl w:val="0"/>
          <w:numId w:val="5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77957C5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528C5BB" w14:textId="11B66FE1" w:rsidR="00805759" w:rsidRPr="00EC1410" w:rsidRDefault="00805759" w:rsidP="00527A71">
      <w:pPr>
        <w:pStyle w:val="ListParagraph"/>
        <w:numPr>
          <w:ilvl w:val="0"/>
          <w:numId w:val="5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797D35" w:rsidRPr="00EC1410">
        <w:rPr>
          <w:rFonts w:asciiTheme="majorBidi" w:hAnsiTheme="majorBidi" w:cstheme="majorBidi"/>
          <w:lang w:val="sq-AL"/>
        </w:rPr>
        <w:t>Lipjan</w:t>
      </w:r>
      <w:r w:rsidR="00797D35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836745F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C1B2764" w14:textId="67702835" w:rsidR="00805759" w:rsidRPr="00EC1410" w:rsidRDefault="00805759" w:rsidP="00527A71">
      <w:pPr>
        <w:pStyle w:val="ListParagraph"/>
        <w:numPr>
          <w:ilvl w:val="0"/>
          <w:numId w:val="5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797D35" w:rsidRPr="00EC1410">
        <w:rPr>
          <w:rFonts w:asciiTheme="majorBidi" w:hAnsiTheme="majorBidi" w:cstheme="majorBidi"/>
          <w:lang w:val="sq-AL"/>
        </w:rPr>
        <w:t>Lipjan</w:t>
      </w:r>
      <w:r w:rsidR="00797D35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C4591" w:rsidRPr="00EC1410">
        <w:rPr>
          <w:lang w:val="sq-AL" w:eastAsia="en-GB"/>
        </w:rPr>
        <w:t>tetë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C4591" w:rsidRPr="00EC1410">
        <w:rPr>
          <w:lang w:val="sq-AL" w:eastAsia="ar-SA"/>
        </w:rPr>
        <w:t>8</w:t>
      </w:r>
      <w:r w:rsidRPr="00EC1410">
        <w:rPr>
          <w:lang w:val="sq-AL" w:eastAsia="ar-SA"/>
        </w:rPr>
        <w:t>).</w:t>
      </w:r>
    </w:p>
    <w:p w14:paraId="3F06E218" w14:textId="061C8645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FAE8D2D" w14:textId="7F49D653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35</w:t>
      </w:r>
    </w:p>
    <w:p w14:paraId="4BAA0CB5" w14:textId="16114BEE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Malishevë </w:t>
      </w:r>
    </w:p>
    <w:p w14:paraId="309AB9B6" w14:textId="3AD34333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2CE2C6B" w14:textId="69ACA5DD" w:rsidR="00805759" w:rsidRPr="00EC1410" w:rsidRDefault="00805759" w:rsidP="00527A71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797D35" w:rsidRPr="00EC1410">
        <w:rPr>
          <w:rFonts w:asciiTheme="majorBidi" w:hAnsiTheme="majorBidi" w:cstheme="majorBidi"/>
          <w:lang w:val="sq-AL"/>
        </w:rPr>
        <w:t>Malishevë</w:t>
      </w:r>
      <w:r w:rsidR="00797D35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1A8AFBA3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6C099D60" w14:textId="77777777" w:rsidR="00525DBF" w:rsidRPr="00EC1410" w:rsidRDefault="00525DBF" w:rsidP="00527A71">
      <w:pPr>
        <w:pStyle w:val="ListParagraph"/>
        <w:numPr>
          <w:ilvl w:val="1"/>
          <w:numId w:val="9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47E7591F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152CDCF" w14:textId="77777777" w:rsidR="00525DBF" w:rsidRPr="00EC1410" w:rsidRDefault="00525DBF" w:rsidP="00527A71">
      <w:pPr>
        <w:pStyle w:val="ListParagraph"/>
        <w:numPr>
          <w:ilvl w:val="1"/>
          <w:numId w:val="9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30AE45FB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28BF8879" w14:textId="77777777" w:rsidR="00525DBF" w:rsidRPr="00EC1410" w:rsidRDefault="00525DBF" w:rsidP="00527A71">
      <w:pPr>
        <w:pStyle w:val="ListParagraph"/>
        <w:numPr>
          <w:ilvl w:val="1"/>
          <w:numId w:val="92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56E35F13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BC342ED" w14:textId="77777777" w:rsidR="00525DBF" w:rsidRPr="00EC1410" w:rsidRDefault="00525DBF" w:rsidP="00527A71">
      <w:pPr>
        <w:pStyle w:val="ListParagraph"/>
        <w:numPr>
          <w:ilvl w:val="1"/>
          <w:numId w:val="9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CEB74EF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2FF1D1F6" w14:textId="77777777" w:rsidR="00525DBF" w:rsidRPr="00EC1410" w:rsidRDefault="00525DBF" w:rsidP="00527A71">
      <w:pPr>
        <w:pStyle w:val="ListParagraph"/>
        <w:numPr>
          <w:ilvl w:val="1"/>
          <w:numId w:val="9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6B109BBD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77338589" w14:textId="77777777" w:rsidR="00525DBF" w:rsidRPr="00EC1410" w:rsidRDefault="00525DBF" w:rsidP="00527A71">
      <w:pPr>
        <w:numPr>
          <w:ilvl w:val="1"/>
          <w:numId w:val="92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27B99DC" w14:textId="77777777" w:rsidR="00805759" w:rsidRPr="00EC1410" w:rsidRDefault="00805759" w:rsidP="00805759">
      <w:pPr>
        <w:spacing w:line="240" w:lineRule="auto"/>
        <w:jc w:val="both"/>
      </w:pPr>
    </w:p>
    <w:p w14:paraId="5ACA421F" w14:textId="77777777" w:rsidR="00805759" w:rsidRPr="00EC1410" w:rsidRDefault="00805759" w:rsidP="00527A71">
      <w:pPr>
        <w:pStyle w:val="ListParagraph"/>
        <w:numPr>
          <w:ilvl w:val="0"/>
          <w:numId w:val="5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C5777C2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29A0572" w14:textId="13A405F0" w:rsidR="00805759" w:rsidRPr="00EC1410" w:rsidRDefault="00805759" w:rsidP="00527A71">
      <w:pPr>
        <w:pStyle w:val="ListParagraph"/>
        <w:numPr>
          <w:ilvl w:val="0"/>
          <w:numId w:val="5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Malishevë</w:t>
      </w:r>
      <w:r w:rsidR="0068727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9CFDA8D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60041E4" w14:textId="2328C375" w:rsidR="00805759" w:rsidRPr="00EC1410" w:rsidRDefault="00805759" w:rsidP="00527A71">
      <w:pPr>
        <w:pStyle w:val="ListParagraph"/>
        <w:numPr>
          <w:ilvl w:val="0"/>
          <w:numId w:val="55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Malishevë</w:t>
      </w:r>
      <w:r w:rsidR="0068727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</w:t>
      </w:r>
      <w:r w:rsidR="008E1787" w:rsidRPr="00EC1410">
        <w:rPr>
          <w:lang w:val="sq-AL" w:eastAsia="en-GB"/>
        </w:rPr>
        <w:t>gjasht</w:t>
      </w:r>
      <w:r w:rsidR="00B84C4E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6</w:t>
      </w:r>
      <w:r w:rsidRPr="00EC1410">
        <w:rPr>
          <w:lang w:val="sq-AL" w:eastAsia="ar-SA"/>
        </w:rPr>
        <w:t>).</w:t>
      </w:r>
    </w:p>
    <w:p w14:paraId="55C5CB53" w14:textId="20161A2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AF92F56" w14:textId="1320AA5E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36</w:t>
      </w:r>
    </w:p>
    <w:p w14:paraId="50D304CF" w14:textId="5071B54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b/>
        </w:rPr>
        <w:t>Mamushë</w:t>
      </w:r>
      <w:proofErr w:type="spellEnd"/>
      <w:r w:rsidRPr="00EC1410">
        <w:rPr>
          <w:rFonts w:asciiTheme="majorBidi" w:hAnsiTheme="majorBidi" w:cstheme="majorBidi"/>
          <w:b/>
        </w:rPr>
        <w:t xml:space="preserve"> </w:t>
      </w:r>
    </w:p>
    <w:p w14:paraId="35446958" w14:textId="1C8A14CF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A48E693" w14:textId="376E0F1B" w:rsidR="00805759" w:rsidRPr="00EC1410" w:rsidRDefault="00805759" w:rsidP="00527A71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Mamushë</w:t>
      </w:r>
      <w:proofErr w:type="spellEnd"/>
      <w:r w:rsidRPr="00EC1410">
        <w:rPr>
          <w:bCs/>
          <w:lang w:val="sq-AL"/>
        </w:rPr>
        <w:t xml:space="preserve"> janë:</w:t>
      </w:r>
    </w:p>
    <w:p w14:paraId="0470A489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064D4CA" w14:textId="77777777" w:rsidR="00525DBF" w:rsidRPr="00EC1410" w:rsidRDefault="00525DBF" w:rsidP="00527A71">
      <w:pPr>
        <w:pStyle w:val="ListParagraph"/>
        <w:numPr>
          <w:ilvl w:val="1"/>
          <w:numId w:val="93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67442BFD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3D586440" w14:textId="77777777" w:rsidR="00525DBF" w:rsidRPr="00EC1410" w:rsidRDefault="00525DBF" w:rsidP="00527A71">
      <w:pPr>
        <w:pStyle w:val="ListParagraph"/>
        <w:numPr>
          <w:ilvl w:val="1"/>
          <w:numId w:val="93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030AAED7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4BE21B70" w14:textId="77777777" w:rsidR="00525DBF" w:rsidRPr="00EC1410" w:rsidRDefault="00525DBF" w:rsidP="00527A71">
      <w:pPr>
        <w:pStyle w:val="ListParagraph"/>
        <w:numPr>
          <w:ilvl w:val="1"/>
          <w:numId w:val="93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3C436D69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01C917D6" w14:textId="77777777" w:rsidR="00525DBF" w:rsidRPr="00EC1410" w:rsidRDefault="00525DBF" w:rsidP="00527A71">
      <w:pPr>
        <w:pStyle w:val="ListParagraph"/>
        <w:numPr>
          <w:ilvl w:val="1"/>
          <w:numId w:val="93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1AA4132F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2380AC86" w14:textId="77777777" w:rsidR="00525DBF" w:rsidRPr="00EC1410" w:rsidRDefault="00525DBF" w:rsidP="00527A71">
      <w:pPr>
        <w:pStyle w:val="ListParagraph"/>
        <w:numPr>
          <w:ilvl w:val="1"/>
          <w:numId w:val="93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A674EDF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084991B7" w14:textId="77777777" w:rsidR="00525DBF" w:rsidRPr="00EC1410" w:rsidRDefault="00525DBF" w:rsidP="00527A71">
      <w:pPr>
        <w:numPr>
          <w:ilvl w:val="1"/>
          <w:numId w:val="93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94045FE" w14:textId="77777777" w:rsidR="00805759" w:rsidRPr="00EC1410" w:rsidRDefault="00805759" w:rsidP="00805759">
      <w:pPr>
        <w:spacing w:line="240" w:lineRule="auto"/>
        <w:jc w:val="both"/>
      </w:pPr>
    </w:p>
    <w:p w14:paraId="01C9E4CA" w14:textId="77777777" w:rsidR="00805759" w:rsidRPr="00EC1410" w:rsidRDefault="00805759" w:rsidP="00527A71">
      <w:pPr>
        <w:pStyle w:val="ListParagraph"/>
        <w:numPr>
          <w:ilvl w:val="0"/>
          <w:numId w:val="5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95ABFBF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97ADC3A" w14:textId="6B19BA96" w:rsidR="00805759" w:rsidRPr="00EC1410" w:rsidRDefault="00805759" w:rsidP="00527A71">
      <w:pPr>
        <w:pStyle w:val="ListParagraph"/>
        <w:numPr>
          <w:ilvl w:val="0"/>
          <w:numId w:val="5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Mamushë</w:t>
      </w:r>
      <w:proofErr w:type="spellEnd"/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95F85BF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09AC0B6" w14:textId="1219EEFA" w:rsidR="00805759" w:rsidRPr="00EC1410" w:rsidRDefault="00805759" w:rsidP="00527A71">
      <w:pPr>
        <w:pStyle w:val="ListParagraph"/>
        <w:numPr>
          <w:ilvl w:val="0"/>
          <w:numId w:val="5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Mamushë</w:t>
      </w:r>
      <w:proofErr w:type="spellEnd"/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784D19BE" w14:textId="40E1985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80AB2C1" w14:textId="6BCA9EF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37</w:t>
      </w:r>
    </w:p>
    <w:p w14:paraId="3B7AB89F" w14:textId="1A22B4FC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Mitrovicë </w:t>
      </w:r>
    </w:p>
    <w:p w14:paraId="4085E630" w14:textId="6BDC9394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5ABA9F5" w14:textId="5D559AAC" w:rsidR="00805759" w:rsidRPr="00EC1410" w:rsidRDefault="00805759" w:rsidP="00527A71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Mitrovicë</w:t>
      </w:r>
      <w:r w:rsidR="00687277" w:rsidRPr="00EC1410">
        <w:rPr>
          <w:bCs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25A3D194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1D7671F7" w14:textId="77777777" w:rsidR="00525DBF" w:rsidRPr="00EC1410" w:rsidRDefault="00525DBF" w:rsidP="00527A71">
      <w:pPr>
        <w:pStyle w:val="ListParagraph"/>
        <w:numPr>
          <w:ilvl w:val="1"/>
          <w:numId w:val="94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63FEC3AE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3FA5D7D5" w14:textId="77777777" w:rsidR="00525DBF" w:rsidRPr="00EC1410" w:rsidRDefault="00525DBF" w:rsidP="00527A71">
      <w:pPr>
        <w:pStyle w:val="ListParagraph"/>
        <w:numPr>
          <w:ilvl w:val="1"/>
          <w:numId w:val="94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5855D640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0094737" w14:textId="77777777" w:rsidR="00525DBF" w:rsidRPr="00EC1410" w:rsidRDefault="00525DBF" w:rsidP="00527A71">
      <w:pPr>
        <w:pStyle w:val="ListParagraph"/>
        <w:numPr>
          <w:ilvl w:val="1"/>
          <w:numId w:val="94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2EFDED63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5E88B1B9" w14:textId="77777777" w:rsidR="00525DBF" w:rsidRPr="00EC1410" w:rsidRDefault="00525DBF" w:rsidP="00527A71">
      <w:pPr>
        <w:pStyle w:val="ListParagraph"/>
        <w:numPr>
          <w:ilvl w:val="1"/>
          <w:numId w:val="94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D170057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3674E64B" w14:textId="77777777" w:rsidR="00525DBF" w:rsidRPr="00EC1410" w:rsidRDefault="00525DBF" w:rsidP="00527A71">
      <w:pPr>
        <w:pStyle w:val="ListParagraph"/>
        <w:numPr>
          <w:ilvl w:val="1"/>
          <w:numId w:val="94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3DB3992C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2E08033A" w14:textId="77777777" w:rsidR="00525DBF" w:rsidRPr="00EC1410" w:rsidRDefault="00525DBF" w:rsidP="00527A71">
      <w:pPr>
        <w:numPr>
          <w:ilvl w:val="1"/>
          <w:numId w:val="94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326AE176" w14:textId="77777777" w:rsidR="00805759" w:rsidRPr="00EC1410" w:rsidRDefault="00805759" w:rsidP="00805759">
      <w:pPr>
        <w:spacing w:line="240" w:lineRule="auto"/>
        <w:jc w:val="both"/>
      </w:pPr>
    </w:p>
    <w:p w14:paraId="49583D04" w14:textId="77777777" w:rsidR="00805759" w:rsidRPr="00EC1410" w:rsidRDefault="00805759" w:rsidP="00527A71">
      <w:pPr>
        <w:pStyle w:val="ListParagraph"/>
        <w:numPr>
          <w:ilvl w:val="0"/>
          <w:numId w:val="5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5929916D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ABCEDAC" w14:textId="4ECD6008" w:rsidR="00805759" w:rsidRPr="00EC1410" w:rsidRDefault="00805759" w:rsidP="00527A71">
      <w:pPr>
        <w:pStyle w:val="ListParagraph"/>
        <w:numPr>
          <w:ilvl w:val="0"/>
          <w:numId w:val="5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Mitrovicë</w:t>
      </w:r>
      <w:r w:rsidR="0068727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CF6A89E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DAF73AB" w14:textId="065A0EE0" w:rsidR="00805759" w:rsidRPr="00EC1410" w:rsidRDefault="00805759" w:rsidP="00527A71">
      <w:pPr>
        <w:pStyle w:val="ListParagraph"/>
        <w:numPr>
          <w:ilvl w:val="0"/>
          <w:numId w:val="57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Mitrovicë</w:t>
      </w:r>
      <w:r w:rsidR="0068727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nëntë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9</w:t>
      </w:r>
      <w:r w:rsidRPr="00EC1410">
        <w:rPr>
          <w:lang w:val="sq-AL" w:eastAsia="ar-SA"/>
        </w:rPr>
        <w:t>).</w:t>
      </w:r>
    </w:p>
    <w:p w14:paraId="781EA251" w14:textId="2421244E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67A933D" w14:textId="476F48E7" w:rsidR="00E56788" w:rsidRPr="00EC1410" w:rsidRDefault="00E56788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34C932C" w14:textId="77777777" w:rsidR="00E56788" w:rsidRPr="00EC1410" w:rsidRDefault="00E56788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0E46FE2" w14:textId="6257668C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38</w:t>
      </w:r>
    </w:p>
    <w:p w14:paraId="7C716C78" w14:textId="7016652C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Mitrovicë e Veriut </w:t>
      </w:r>
    </w:p>
    <w:p w14:paraId="263432B6" w14:textId="3B8A2EFC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1C8969A" w14:textId="1610461F" w:rsidR="00805759" w:rsidRPr="00EC1410" w:rsidRDefault="00805759" w:rsidP="00527A71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Mitrovicë e Veriut</w:t>
      </w:r>
      <w:r w:rsidR="00687277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57464C63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3030F1FB" w14:textId="77777777" w:rsidR="00525DBF" w:rsidRPr="00EC1410" w:rsidRDefault="00525DBF" w:rsidP="00527A71">
      <w:pPr>
        <w:pStyle w:val="ListParagraph"/>
        <w:numPr>
          <w:ilvl w:val="1"/>
          <w:numId w:val="95"/>
        </w:numPr>
        <w:shd w:val="clear" w:color="auto" w:fill="FFFFFF"/>
        <w:tabs>
          <w:tab w:val="left" w:pos="72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60BFFF00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40A69484" w14:textId="77777777" w:rsidR="00525DBF" w:rsidRPr="00EC1410" w:rsidRDefault="00525DBF" w:rsidP="00527A71">
      <w:pPr>
        <w:pStyle w:val="ListParagraph"/>
        <w:numPr>
          <w:ilvl w:val="1"/>
          <w:numId w:val="95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519C6CE9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90B0221" w14:textId="77777777" w:rsidR="00525DBF" w:rsidRPr="00EC1410" w:rsidRDefault="00525DBF" w:rsidP="00527A71">
      <w:pPr>
        <w:pStyle w:val="ListParagraph"/>
        <w:numPr>
          <w:ilvl w:val="1"/>
          <w:numId w:val="95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365DA3E0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416493D4" w14:textId="77777777" w:rsidR="00525DBF" w:rsidRPr="00EC1410" w:rsidRDefault="00525DBF" w:rsidP="00527A71">
      <w:pPr>
        <w:pStyle w:val="ListParagraph"/>
        <w:numPr>
          <w:ilvl w:val="1"/>
          <w:numId w:val="9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4A88027C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5ED41A0C" w14:textId="77777777" w:rsidR="00525DBF" w:rsidRPr="00EC1410" w:rsidRDefault="00525DBF" w:rsidP="00527A71">
      <w:pPr>
        <w:pStyle w:val="ListParagraph"/>
        <w:numPr>
          <w:ilvl w:val="1"/>
          <w:numId w:val="9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09F837BF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127F57C2" w14:textId="77777777" w:rsidR="00525DBF" w:rsidRPr="00EC1410" w:rsidRDefault="00525DBF" w:rsidP="00527A71">
      <w:pPr>
        <w:numPr>
          <w:ilvl w:val="1"/>
          <w:numId w:val="95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6229DB5" w14:textId="77777777" w:rsidR="00805759" w:rsidRPr="00EC1410" w:rsidRDefault="00805759" w:rsidP="00805759">
      <w:pPr>
        <w:spacing w:line="240" w:lineRule="auto"/>
        <w:jc w:val="both"/>
      </w:pPr>
    </w:p>
    <w:p w14:paraId="7908EA76" w14:textId="77777777" w:rsidR="00805759" w:rsidRPr="00EC1410" w:rsidRDefault="00805759" w:rsidP="00527A71">
      <w:pPr>
        <w:pStyle w:val="ListParagraph"/>
        <w:numPr>
          <w:ilvl w:val="0"/>
          <w:numId w:val="5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617BC88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7A89D6D" w14:textId="590106EE" w:rsidR="00805759" w:rsidRPr="00EC1410" w:rsidRDefault="00805759" w:rsidP="00527A71">
      <w:pPr>
        <w:pStyle w:val="ListParagraph"/>
        <w:numPr>
          <w:ilvl w:val="0"/>
          <w:numId w:val="5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Mitrovicë e Veriut</w:t>
      </w:r>
      <w:r w:rsidR="00687277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AAC2747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96BAFFA" w14:textId="7BB6BCDF" w:rsidR="00805759" w:rsidRPr="00EC1410" w:rsidRDefault="00805759" w:rsidP="00527A71">
      <w:pPr>
        <w:pStyle w:val="ListParagraph"/>
        <w:numPr>
          <w:ilvl w:val="0"/>
          <w:numId w:val="58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Mitrovicë e Veriut</w:t>
      </w:r>
      <w:r w:rsidR="00687277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katër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2E4D4867" w14:textId="77777777" w:rsidR="00E56788" w:rsidRPr="00EC1410" w:rsidRDefault="00E56788" w:rsidP="00E56788">
      <w:pPr>
        <w:pStyle w:val="ListParagraph"/>
        <w:rPr>
          <w:lang w:val="sq-AL" w:eastAsia="ar-SA"/>
        </w:rPr>
      </w:pPr>
    </w:p>
    <w:p w14:paraId="2C78B890" w14:textId="77777777" w:rsidR="00E56788" w:rsidRPr="00EC1410" w:rsidRDefault="00E56788" w:rsidP="00E56788">
      <w:pPr>
        <w:pStyle w:val="ListParagraph"/>
        <w:tabs>
          <w:tab w:val="left" w:pos="360"/>
        </w:tabs>
        <w:spacing w:line="240" w:lineRule="auto"/>
        <w:ind w:left="0"/>
        <w:jc w:val="both"/>
        <w:rPr>
          <w:lang w:val="sq-AL" w:eastAsia="ar-SA"/>
        </w:rPr>
      </w:pPr>
    </w:p>
    <w:p w14:paraId="219F33E2" w14:textId="3E2F34AD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39</w:t>
      </w:r>
    </w:p>
    <w:p w14:paraId="154D154A" w14:textId="49C2CAA3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Novobërdë </w:t>
      </w:r>
    </w:p>
    <w:p w14:paraId="50E49B44" w14:textId="6D25678D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77D1213" w14:textId="61939B0B" w:rsidR="00805759" w:rsidRPr="00EC1410" w:rsidRDefault="00805759" w:rsidP="00527A71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Novob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rd</w:t>
      </w:r>
      <w:proofErr w:type="spellEnd"/>
      <w:r w:rsidR="00687277" w:rsidRPr="00EC1410">
        <w:rPr>
          <w:rFonts w:asciiTheme="majorBidi" w:hAnsiTheme="majorBidi" w:cstheme="majorBidi"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642B1E65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6EAD1EB9" w14:textId="77777777" w:rsidR="00525DBF" w:rsidRPr="00EC1410" w:rsidRDefault="00525DBF" w:rsidP="00527A71">
      <w:pPr>
        <w:pStyle w:val="ListParagraph"/>
        <w:numPr>
          <w:ilvl w:val="1"/>
          <w:numId w:val="96"/>
        </w:numPr>
        <w:shd w:val="clear" w:color="auto" w:fill="FFFFFF"/>
        <w:tabs>
          <w:tab w:val="left" w:pos="90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02808C9B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89ED148" w14:textId="77777777" w:rsidR="00525DBF" w:rsidRPr="00EC1410" w:rsidRDefault="00525DBF" w:rsidP="00527A71">
      <w:pPr>
        <w:pStyle w:val="ListParagraph"/>
        <w:numPr>
          <w:ilvl w:val="1"/>
          <w:numId w:val="96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1FCF68C3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2F2D4C2" w14:textId="77777777" w:rsidR="00525DBF" w:rsidRPr="00EC1410" w:rsidRDefault="00525DBF" w:rsidP="00527A71">
      <w:pPr>
        <w:pStyle w:val="ListParagraph"/>
        <w:numPr>
          <w:ilvl w:val="1"/>
          <w:numId w:val="96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68D90119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80C0834" w14:textId="77777777" w:rsidR="00525DBF" w:rsidRPr="00EC1410" w:rsidRDefault="00525DBF" w:rsidP="00527A71">
      <w:pPr>
        <w:pStyle w:val="ListParagraph"/>
        <w:numPr>
          <w:ilvl w:val="1"/>
          <w:numId w:val="9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0A390DA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0DF8CC7F" w14:textId="77777777" w:rsidR="00525DBF" w:rsidRPr="00EC1410" w:rsidRDefault="00525DBF" w:rsidP="00527A71">
      <w:pPr>
        <w:pStyle w:val="ListParagraph"/>
        <w:numPr>
          <w:ilvl w:val="1"/>
          <w:numId w:val="9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CC9DAB0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06D74E69" w14:textId="77777777" w:rsidR="00525DBF" w:rsidRPr="00EC1410" w:rsidRDefault="00525DBF" w:rsidP="00527A71">
      <w:pPr>
        <w:numPr>
          <w:ilvl w:val="1"/>
          <w:numId w:val="96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56B35F4E" w14:textId="77777777" w:rsidR="00805759" w:rsidRPr="00EC1410" w:rsidRDefault="00805759" w:rsidP="00805759">
      <w:pPr>
        <w:spacing w:line="240" w:lineRule="auto"/>
        <w:jc w:val="both"/>
      </w:pPr>
    </w:p>
    <w:p w14:paraId="3A5C0622" w14:textId="77777777" w:rsidR="00805759" w:rsidRPr="00EC1410" w:rsidRDefault="00805759" w:rsidP="00527A71">
      <w:pPr>
        <w:pStyle w:val="ListParagraph"/>
        <w:numPr>
          <w:ilvl w:val="0"/>
          <w:numId w:val="5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7764152C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58D3C7C" w14:textId="55EE87C0" w:rsidR="00805759" w:rsidRPr="00EC1410" w:rsidRDefault="00805759" w:rsidP="00527A71">
      <w:pPr>
        <w:pStyle w:val="ListParagraph"/>
        <w:numPr>
          <w:ilvl w:val="0"/>
          <w:numId w:val="5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Novob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rd</w:t>
      </w:r>
      <w:proofErr w:type="spellEnd"/>
      <w:r w:rsidR="0068727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656327F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3DBF69F" w14:textId="76138361" w:rsidR="00805759" w:rsidRPr="00EC1410" w:rsidRDefault="00805759" w:rsidP="00527A71">
      <w:pPr>
        <w:pStyle w:val="ListParagraph"/>
        <w:numPr>
          <w:ilvl w:val="0"/>
          <w:numId w:val="59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Novob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rd</w:t>
      </w:r>
      <w:proofErr w:type="spellEnd"/>
      <w:r w:rsidR="0068727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602F091A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C761DCE" w14:textId="77777777" w:rsidR="003E0A3E" w:rsidRPr="00EC1410" w:rsidRDefault="003E0A3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077B5E8E" w14:textId="77777777" w:rsidR="003E0A3E" w:rsidRPr="00EC1410" w:rsidRDefault="003E0A3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64B1C3F7" w14:textId="06EB2F1F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40</w:t>
      </w:r>
    </w:p>
    <w:p w14:paraId="49064B7B" w14:textId="4DED7DB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Obiliq </w:t>
      </w:r>
    </w:p>
    <w:p w14:paraId="2AFBE7A3" w14:textId="1CF2271E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93BCBD5" w14:textId="16449F83" w:rsidR="00805759" w:rsidRPr="00EC1410" w:rsidRDefault="00805759" w:rsidP="00527A71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Obiliq</w:t>
      </w:r>
      <w:r w:rsidRPr="00EC1410">
        <w:rPr>
          <w:bCs/>
          <w:lang w:val="sq-AL"/>
        </w:rPr>
        <w:t xml:space="preserve"> janë:</w:t>
      </w:r>
    </w:p>
    <w:p w14:paraId="26076846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C7DC51D" w14:textId="77777777" w:rsidR="00525DBF" w:rsidRPr="00EC1410" w:rsidRDefault="00525DBF" w:rsidP="00527A71">
      <w:pPr>
        <w:pStyle w:val="ListParagraph"/>
        <w:numPr>
          <w:ilvl w:val="1"/>
          <w:numId w:val="97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4FFFA1F5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CF5053B" w14:textId="77777777" w:rsidR="00525DBF" w:rsidRPr="00EC1410" w:rsidRDefault="00525DBF" w:rsidP="00527A71">
      <w:pPr>
        <w:pStyle w:val="ListParagraph"/>
        <w:numPr>
          <w:ilvl w:val="1"/>
          <w:numId w:val="97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7ED65802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FFB520A" w14:textId="77777777" w:rsidR="00525DBF" w:rsidRPr="00EC1410" w:rsidRDefault="00525DBF" w:rsidP="00527A71">
      <w:pPr>
        <w:pStyle w:val="ListParagraph"/>
        <w:numPr>
          <w:ilvl w:val="1"/>
          <w:numId w:val="97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678739A6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49BB846C" w14:textId="77777777" w:rsidR="00525DBF" w:rsidRPr="00EC1410" w:rsidRDefault="00525DBF" w:rsidP="00527A71">
      <w:pPr>
        <w:pStyle w:val="ListParagraph"/>
        <w:numPr>
          <w:ilvl w:val="1"/>
          <w:numId w:val="9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9D40B63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16C59AE0" w14:textId="77777777" w:rsidR="00525DBF" w:rsidRPr="00EC1410" w:rsidRDefault="00525DBF" w:rsidP="00527A71">
      <w:pPr>
        <w:pStyle w:val="ListParagraph"/>
        <w:numPr>
          <w:ilvl w:val="1"/>
          <w:numId w:val="9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35D348E9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05A0DBB4" w14:textId="77777777" w:rsidR="00525DBF" w:rsidRPr="00EC1410" w:rsidRDefault="00525DBF" w:rsidP="00527A71">
      <w:pPr>
        <w:numPr>
          <w:ilvl w:val="1"/>
          <w:numId w:val="97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A49E15A" w14:textId="77777777" w:rsidR="00805759" w:rsidRPr="00EC1410" w:rsidRDefault="00805759" w:rsidP="00805759">
      <w:pPr>
        <w:spacing w:line="240" w:lineRule="auto"/>
        <w:jc w:val="both"/>
      </w:pPr>
    </w:p>
    <w:p w14:paraId="4F56EB39" w14:textId="77777777" w:rsidR="00805759" w:rsidRPr="00EC1410" w:rsidRDefault="00805759" w:rsidP="00527A71">
      <w:pPr>
        <w:pStyle w:val="ListParagraph"/>
        <w:numPr>
          <w:ilvl w:val="0"/>
          <w:numId w:val="6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 xml:space="preserve">Divizioni udhëhiqet nga Udhëheqësi i Qendrës i cili i raporton Drejtorit të Departamentit. </w:t>
      </w:r>
    </w:p>
    <w:p w14:paraId="548AC605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ADB7F43" w14:textId="153716CC" w:rsidR="00805759" w:rsidRPr="00EC1410" w:rsidRDefault="00805759" w:rsidP="00527A71">
      <w:pPr>
        <w:pStyle w:val="ListParagraph"/>
        <w:numPr>
          <w:ilvl w:val="0"/>
          <w:numId w:val="6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Obiliq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01AE1831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EE2C42E" w14:textId="657495AC" w:rsidR="00805759" w:rsidRPr="00EC1410" w:rsidRDefault="00805759" w:rsidP="00527A71">
      <w:pPr>
        <w:pStyle w:val="ListParagraph"/>
        <w:numPr>
          <w:ilvl w:val="0"/>
          <w:numId w:val="60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Obiliq</w:t>
      </w:r>
      <w:r w:rsidR="00687277" w:rsidRPr="00EC1410">
        <w:rPr>
          <w:lang w:val="sq-AL" w:eastAsia="en-GB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pes</w:t>
      </w:r>
      <w:r w:rsidR="00AB2F0F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5</w:t>
      </w:r>
      <w:r w:rsidRPr="00EC1410">
        <w:rPr>
          <w:lang w:val="sq-AL" w:eastAsia="ar-SA"/>
        </w:rPr>
        <w:t>).</w:t>
      </w:r>
    </w:p>
    <w:p w14:paraId="10D367A4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DF00731" w14:textId="56F48802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41</w:t>
      </w:r>
    </w:p>
    <w:p w14:paraId="09A09B50" w14:textId="24DAFFB9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b/>
        </w:rPr>
        <w:t>Partesh</w:t>
      </w:r>
      <w:proofErr w:type="spellEnd"/>
      <w:r w:rsidRPr="00EC1410">
        <w:rPr>
          <w:rFonts w:asciiTheme="majorBidi" w:hAnsiTheme="majorBidi" w:cstheme="majorBidi"/>
          <w:b/>
        </w:rPr>
        <w:t xml:space="preserve"> </w:t>
      </w:r>
    </w:p>
    <w:p w14:paraId="71730980" w14:textId="3BB5BEB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4723320" w14:textId="4ACF80C0" w:rsidR="00805759" w:rsidRPr="00EC1410" w:rsidRDefault="00805759" w:rsidP="00527A7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Partesh</w:t>
      </w:r>
      <w:proofErr w:type="spellEnd"/>
      <w:r w:rsidRPr="00EC1410">
        <w:rPr>
          <w:bCs/>
          <w:lang w:val="sq-AL"/>
        </w:rPr>
        <w:t xml:space="preserve"> janë:</w:t>
      </w:r>
    </w:p>
    <w:p w14:paraId="3C203D19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DC8B2D9" w14:textId="77777777" w:rsidR="00525DBF" w:rsidRPr="00EC1410" w:rsidRDefault="00525DBF" w:rsidP="00527A71">
      <w:pPr>
        <w:pStyle w:val="ListParagraph"/>
        <w:numPr>
          <w:ilvl w:val="1"/>
          <w:numId w:val="98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0781E84E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DB9B807" w14:textId="77777777" w:rsidR="00525DBF" w:rsidRPr="00EC1410" w:rsidRDefault="00525DBF" w:rsidP="00527A71">
      <w:pPr>
        <w:pStyle w:val="ListParagraph"/>
        <w:numPr>
          <w:ilvl w:val="1"/>
          <w:numId w:val="98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78D5A727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377A6F5E" w14:textId="77777777" w:rsidR="00525DBF" w:rsidRPr="00EC1410" w:rsidRDefault="00525DBF" w:rsidP="00527A71">
      <w:pPr>
        <w:pStyle w:val="ListParagraph"/>
        <w:numPr>
          <w:ilvl w:val="1"/>
          <w:numId w:val="98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6F0F27B6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337364A8" w14:textId="77777777" w:rsidR="00525DBF" w:rsidRPr="00EC1410" w:rsidRDefault="00525DBF" w:rsidP="00527A71">
      <w:pPr>
        <w:pStyle w:val="ListParagraph"/>
        <w:numPr>
          <w:ilvl w:val="1"/>
          <w:numId w:val="9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6CE95E77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4FD9E87A" w14:textId="77777777" w:rsidR="00525DBF" w:rsidRPr="00EC1410" w:rsidRDefault="00525DBF" w:rsidP="00527A71">
      <w:pPr>
        <w:pStyle w:val="ListParagraph"/>
        <w:numPr>
          <w:ilvl w:val="1"/>
          <w:numId w:val="9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75B863DD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3DDC036E" w14:textId="77777777" w:rsidR="00525DBF" w:rsidRPr="00EC1410" w:rsidRDefault="00525DBF" w:rsidP="00527A71">
      <w:pPr>
        <w:numPr>
          <w:ilvl w:val="1"/>
          <w:numId w:val="98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7C632C77" w14:textId="77777777" w:rsidR="00805759" w:rsidRPr="00EC1410" w:rsidRDefault="00805759" w:rsidP="00805759">
      <w:pPr>
        <w:spacing w:line="240" w:lineRule="auto"/>
        <w:jc w:val="both"/>
      </w:pPr>
    </w:p>
    <w:p w14:paraId="03ADC393" w14:textId="77777777" w:rsidR="00805759" w:rsidRPr="00EC1410" w:rsidRDefault="00805759" w:rsidP="00527A71">
      <w:pPr>
        <w:pStyle w:val="ListParagraph"/>
        <w:numPr>
          <w:ilvl w:val="0"/>
          <w:numId w:val="6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C349912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8E129FF" w14:textId="33B53CB6" w:rsidR="00805759" w:rsidRPr="00EC1410" w:rsidRDefault="00805759" w:rsidP="00527A71">
      <w:pPr>
        <w:pStyle w:val="ListParagraph"/>
        <w:numPr>
          <w:ilvl w:val="0"/>
          <w:numId w:val="6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Partesh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0114E90B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A3CF076" w14:textId="404C4C32" w:rsidR="00805759" w:rsidRPr="00EC1410" w:rsidRDefault="00805759" w:rsidP="00527A71">
      <w:pPr>
        <w:pStyle w:val="ListParagraph"/>
        <w:numPr>
          <w:ilvl w:val="0"/>
          <w:numId w:val="61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Partesh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46626186" w14:textId="474432DD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0F16AC8" w14:textId="75DD169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42</w:t>
      </w:r>
    </w:p>
    <w:p w14:paraId="6540719A" w14:textId="02E26233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Pejë </w:t>
      </w:r>
    </w:p>
    <w:p w14:paraId="41DDEAB3" w14:textId="79819EA5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0D81440" w14:textId="1EC68123" w:rsidR="00805759" w:rsidRPr="00EC1410" w:rsidRDefault="00805759" w:rsidP="00527A71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Pej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janë:</w:t>
      </w:r>
    </w:p>
    <w:p w14:paraId="0C8DB64B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9EF4156" w14:textId="77777777" w:rsidR="00525DBF" w:rsidRPr="00EC1410" w:rsidRDefault="00525DBF" w:rsidP="00527A71">
      <w:pPr>
        <w:pStyle w:val="ListParagraph"/>
        <w:numPr>
          <w:ilvl w:val="1"/>
          <w:numId w:val="99"/>
        </w:numPr>
        <w:shd w:val="clear" w:color="auto" w:fill="FFFFFF"/>
        <w:tabs>
          <w:tab w:val="left" w:pos="90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3AAA2389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2C220774" w14:textId="77777777" w:rsidR="00525DBF" w:rsidRPr="00EC1410" w:rsidRDefault="00525DBF" w:rsidP="00527A71">
      <w:pPr>
        <w:pStyle w:val="ListParagraph"/>
        <w:numPr>
          <w:ilvl w:val="1"/>
          <w:numId w:val="99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3084A7F6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6C2C5265" w14:textId="77777777" w:rsidR="00525DBF" w:rsidRPr="00EC1410" w:rsidRDefault="00525DBF" w:rsidP="00527A71">
      <w:pPr>
        <w:pStyle w:val="ListParagraph"/>
        <w:numPr>
          <w:ilvl w:val="1"/>
          <w:numId w:val="99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lastRenderedPageBreak/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7B61D836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73B082A1" w14:textId="77777777" w:rsidR="00525DBF" w:rsidRPr="00EC1410" w:rsidRDefault="00525DBF" w:rsidP="00527A71">
      <w:pPr>
        <w:pStyle w:val="ListParagraph"/>
        <w:numPr>
          <w:ilvl w:val="1"/>
          <w:numId w:val="9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559053CC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1CEB95F3" w14:textId="77777777" w:rsidR="00525DBF" w:rsidRPr="00EC1410" w:rsidRDefault="00525DBF" w:rsidP="00527A71">
      <w:pPr>
        <w:pStyle w:val="ListParagraph"/>
        <w:numPr>
          <w:ilvl w:val="1"/>
          <w:numId w:val="9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4E440C7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1395E04C" w14:textId="77777777" w:rsidR="00525DBF" w:rsidRPr="00EC1410" w:rsidRDefault="00525DBF" w:rsidP="00527A71">
      <w:pPr>
        <w:numPr>
          <w:ilvl w:val="1"/>
          <w:numId w:val="99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EBD7497" w14:textId="77777777" w:rsidR="00805759" w:rsidRPr="00EC1410" w:rsidRDefault="00805759" w:rsidP="00805759">
      <w:pPr>
        <w:spacing w:line="240" w:lineRule="auto"/>
        <w:jc w:val="both"/>
      </w:pPr>
    </w:p>
    <w:p w14:paraId="152E70EB" w14:textId="77777777" w:rsidR="00805759" w:rsidRPr="00EC1410" w:rsidRDefault="00805759" w:rsidP="00527A71">
      <w:pPr>
        <w:pStyle w:val="ListParagraph"/>
        <w:numPr>
          <w:ilvl w:val="0"/>
          <w:numId w:val="6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1AE935B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157D571" w14:textId="14EA4AF2" w:rsidR="00805759" w:rsidRPr="00EC1410" w:rsidRDefault="00805759" w:rsidP="00527A71">
      <w:pPr>
        <w:pStyle w:val="ListParagraph"/>
        <w:numPr>
          <w:ilvl w:val="0"/>
          <w:numId w:val="6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Pej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1A3F92F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A9B7590" w14:textId="4956BA68" w:rsidR="00805759" w:rsidRPr="00EC1410" w:rsidRDefault="00805759" w:rsidP="00527A71">
      <w:pPr>
        <w:pStyle w:val="ListParagraph"/>
        <w:numPr>
          <w:ilvl w:val="0"/>
          <w:numId w:val="6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Pej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dhjet</w:t>
      </w:r>
      <w:r w:rsidR="00AB2F0F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10</w:t>
      </w:r>
      <w:r w:rsidRPr="00EC1410">
        <w:rPr>
          <w:lang w:val="sq-AL" w:eastAsia="ar-SA"/>
        </w:rPr>
        <w:t>).</w:t>
      </w:r>
    </w:p>
    <w:p w14:paraId="7CB00F48" w14:textId="09473A5D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6E7F95E" w14:textId="77777777" w:rsidR="0051562E" w:rsidRPr="00EC1410" w:rsidRDefault="0051562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5734B504" w14:textId="7B50D42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43</w:t>
      </w:r>
    </w:p>
    <w:p w14:paraId="32769423" w14:textId="2E526824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Podujevë </w:t>
      </w:r>
    </w:p>
    <w:p w14:paraId="2A720BA4" w14:textId="74354EE4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E578F60" w14:textId="27ED72FA" w:rsidR="00805759" w:rsidRPr="00EC1410" w:rsidRDefault="00805759" w:rsidP="00527A71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Podujevë</w:t>
      </w:r>
      <w:r w:rsidRPr="00EC1410">
        <w:rPr>
          <w:bCs/>
          <w:lang w:val="sq-AL"/>
        </w:rPr>
        <w:t xml:space="preserve"> janë:</w:t>
      </w:r>
    </w:p>
    <w:p w14:paraId="4024199C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BC1B9A9" w14:textId="77777777" w:rsidR="00525DBF" w:rsidRPr="00EC1410" w:rsidRDefault="00525DBF" w:rsidP="00527A71">
      <w:pPr>
        <w:pStyle w:val="ListParagraph"/>
        <w:numPr>
          <w:ilvl w:val="1"/>
          <w:numId w:val="100"/>
        </w:numPr>
        <w:shd w:val="clear" w:color="auto" w:fill="FFFFFF"/>
        <w:tabs>
          <w:tab w:val="left" w:pos="90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31FC793D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3DC3E1C4" w14:textId="77777777" w:rsidR="00525DBF" w:rsidRPr="00EC1410" w:rsidRDefault="00525DBF" w:rsidP="00527A71">
      <w:pPr>
        <w:pStyle w:val="ListParagraph"/>
        <w:numPr>
          <w:ilvl w:val="1"/>
          <w:numId w:val="10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1EB8F66B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38D23506" w14:textId="77777777" w:rsidR="00525DBF" w:rsidRPr="00EC1410" w:rsidRDefault="00525DBF" w:rsidP="00527A71">
      <w:pPr>
        <w:pStyle w:val="ListParagraph"/>
        <w:numPr>
          <w:ilvl w:val="1"/>
          <w:numId w:val="100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7348EBF6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4F9132D4" w14:textId="77777777" w:rsidR="00525DBF" w:rsidRPr="00EC1410" w:rsidRDefault="00525DBF" w:rsidP="00527A71">
      <w:pPr>
        <w:pStyle w:val="ListParagraph"/>
        <w:numPr>
          <w:ilvl w:val="1"/>
          <w:numId w:val="10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1057CF9A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13C3FF98" w14:textId="77777777" w:rsidR="00525DBF" w:rsidRPr="00EC1410" w:rsidRDefault="00525DBF" w:rsidP="00527A71">
      <w:pPr>
        <w:pStyle w:val="ListParagraph"/>
        <w:numPr>
          <w:ilvl w:val="1"/>
          <w:numId w:val="10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613129FB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36247221" w14:textId="77777777" w:rsidR="00525DBF" w:rsidRPr="00EC1410" w:rsidRDefault="00525DBF" w:rsidP="00527A71">
      <w:pPr>
        <w:numPr>
          <w:ilvl w:val="1"/>
          <w:numId w:val="100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194A8058" w14:textId="77777777" w:rsidR="00805759" w:rsidRPr="00EC1410" w:rsidRDefault="00805759" w:rsidP="00805759">
      <w:pPr>
        <w:spacing w:line="240" w:lineRule="auto"/>
        <w:jc w:val="both"/>
      </w:pPr>
    </w:p>
    <w:p w14:paraId="5A2A78A6" w14:textId="77777777" w:rsidR="00805759" w:rsidRPr="00EC1410" w:rsidRDefault="00805759" w:rsidP="00527A71">
      <w:pPr>
        <w:pStyle w:val="ListParagraph"/>
        <w:numPr>
          <w:ilvl w:val="0"/>
          <w:numId w:val="6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A63597D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06CDA71" w14:textId="0E15512E" w:rsidR="00805759" w:rsidRPr="00EC1410" w:rsidRDefault="00805759" w:rsidP="00527A71">
      <w:pPr>
        <w:pStyle w:val="ListParagraph"/>
        <w:numPr>
          <w:ilvl w:val="0"/>
          <w:numId w:val="6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Podujev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B04E636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6007231" w14:textId="2249B476" w:rsidR="00805759" w:rsidRPr="00EC1410" w:rsidRDefault="00805759" w:rsidP="00527A71">
      <w:pPr>
        <w:pStyle w:val="ListParagraph"/>
        <w:numPr>
          <w:ilvl w:val="0"/>
          <w:numId w:val="63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lastRenderedPageBreak/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Podujev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8E1787" w:rsidRPr="00EC1410">
        <w:rPr>
          <w:lang w:val="sq-AL" w:eastAsia="en-GB"/>
        </w:rPr>
        <w:t>tet</w:t>
      </w:r>
      <w:r w:rsidR="00B84C4E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8</w:t>
      </w:r>
      <w:r w:rsidRPr="00EC1410">
        <w:rPr>
          <w:lang w:val="sq-AL" w:eastAsia="ar-SA"/>
        </w:rPr>
        <w:t>).</w:t>
      </w:r>
    </w:p>
    <w:p w14:paraId="24A981CD" w14:textId="15E567AC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C5D63EA" w14:textId="6309397A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44</w:t>
      </w:r>
    </w:p>
    <w:p w14:paraId="32BAB244" w14:textId="49718CDE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Prishtinë </w:t>
      </w:r>
    </w:p>
    <w:p w14:paraId="2435F1CC" w14:textId="4489EE15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6E85595" w14:textId="169B791E" w:rsidR="00805759" w:rsidRPr="00EC1410" w:rsidRDefault="00805759" w:rsidP="00527A7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Prishtin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janë:</w:t>
      </w:r>
    </w:p>
    <w:p w14:paraId="0A27FC8A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0125228" w14:textId="77777777" w:rsidR="00525DBF" w:rsidRPr="00EC1410" w:rsidRDefault="00525DBF" w:rsidP="00527A71">
      <w:pPr>
        <w:pStyle w:val="ListParagraph"/>
        <w:numPr>
          <w:ilvl w:val="1"/>
          <w:numId w:val="101"/>
        </w:numPr>
        <w:shd w:val="clear" w:color="auto" w:fill="FFFFFF"/>
        <w:tabs>
          <w:tab w:val="left" w:pos="90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09E6C956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75C6A502" w14:textId="77777777" w:rsidR="00525DBF" w:rsidRPr="00EC1410" w:rsidRDefault="00525DBF" w:rsidP="00527A71">
      <w:pPr>
        <w:pStyle w:val="ListParagraph"/>
        <w:numPr>
          <w:ilvl w:val="1"/>
          <w:numId w:val="10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60B5237A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201EF2F0" w14:textId="77777777" w:rsidR="00525DBF" w:rsidRPr="00EC1410" w:rsidRDefault="00525DBF" w:rsidP="00527A71">
      <w:pPr>
        <w:pStyle w:val="ListParagraph"/>
        <w:numPr>
          <w:ilvl w:val="1"/>
          <w:numId w:val="101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5E5A9F14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55959D74" w14:textId="77777777" w:rsidR="00525DBF" w:rsidRPr="00EC1410" w:rsidRDefault="00525DBF" w:rsidP="00527A71">
      <w:pPr>
        <w:pStyle w:val="ListParagraph"/>
        <w:numPr>
          <w:ilvl w:val="1"/>
          <w:numId w:val="10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67C64727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3CA47F1B" w14:textId="77777777" w:rsidR="00525DBF" w:rsidRPr="00EC1410" w:rsidRDefault="00525DBF" w:rsidP="00527A71">
      <w:pPr>
        <w:pStyle w:val="ListParagraph"/>
        <w:numPr>
          <w:ilvl w:val="1"/>
          <w:numId w:val="10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0DAD03C8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4176C262" w14:textId="77777777" w:rsidR="00525DBF" w:rsidRPr="00EC1410" w:rsidRDefault="00525DBF" w:rsidP="00527A71">
      <w:pPr>
        <w:numPr>
          <w:ilvl w:val="1"/>
          <w:numId w:val="101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358CF82" w14:textId="77777777" w:rsidR="00805759" w:rsidRPr="00EC1410" w:rsidRDefault="00805759" w:rsidP="00805759">
      <w:pPr>
        <w:spacing w:line="240" w:lineRule="auto"/>
        <w:jc w:val="both"/>
      </w:pPr>
    </w:p>
    <w:p w14:paraId="011D5ABD" w14:textId="77777777" w:rsidR="00805759" w:rsidRPr="00EC1410" w:rsidRDefault="00805759" w:rsidP="00527A71">
      <w:pPr>
        <w:pStyle w:val="ListParagraph"/>
        <w:numPr>
          <w:ilvl w:val="0"/>
          <w:numId w:val="6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5E2EB417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0BFAF5F" w14:textId="50C53629" w:rsidR="00805759" w:rsidRPr="00EC1410" w:rsidRDefault="00805759" w:rsidP="00527A71">
      <w:pPr>
        <w:pStyle w:val="ListParagraph"/>
        <w:numPr>
          <w:ilvl w:val="0"/>
          <w:numId w:val="6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lang w:val="sq-AL" w:eastAsia="en-GB"/>
        </w:rPr>
        <w:t>Prishtin</w:t>
      </w:r>
      <w:r w:rsidR="00AB2F0F" w:rsidRPr="00EC1410">
        <w:rPr>
          <w:lang w:val="sq-AL" w:eastAsia="en-GB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4B7ACBA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656A0D8C" w14:textId="3B5C2FAD" w:rsidR="00805759" w:rsidRPr="00EC1410" w:rsidRDefault="00805759" w:rsidP="00527A71">
      <w:pPr>
        <w:pStyle w:val="ListParagraph"/>
        <w:numPr>
          <w:ilvl w:val="0"/>
          <w:numId w:val="6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Prishtin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nj</w:t>
      </w:r>
      <w:r w:rsidR="00AB2F0F" w:rsidRPr="00EC1410">
        <w:rPr>
          <w:lang w:val="sq-AL" w:eastAsia="en-GB"/>
        </w:rPr>
        <w:t>ë</w:t>
      </w:r>
      <w:r w:rsidR="00687277" w:rsidRPr="00EC1410">
        <w:rPr>
          <w:lang w:val="sq-AL" w:eastAsia="en-GB"/>
        </w:rPr>
        <w:t>zet</w:t>
      </w:r>
      <w:r w:rsidR="00AB2F0F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20</w:t>
      </w:r>
      <w:r w:rsidRPr="00EC1410">
        <w:rPr>
          <w:lang w:val="sq-AL" w:eastAsia="ar-SA"/>
        </w:rPr>
        <w:t>).</w:t>
      </w:r>
    </w:p>
    <w:p w14:paraId="7A7F86B3" w14:textId="095F7086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6FC33095" w14:textId="7DB3BC8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45</w:t>
      </w:r>
    </w:p>
    <w:p w14:paraId="525E73CF" w14:textId="61EEA2C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Prizren </w:t>
      </w:r>
    </w:p>
    <w:p w14:paraId="1AE7981E" w14:textId="41C378FC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92EEB07" w14:textId="087EF990" w:rsidR="00805759" w:rsidRPr="00EC1410" w:rsidRDefault="00805759" w:rsidP="00527A7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Prizren</w:t>
      </w:r>
      <w:r w:rsidRPr="00EC1410">
        <w:rPr>
          <w:bCs/>
          <w:lang w:val="sq-AL"/>
        </w:rPr>
        <w:t xml:space="preserve"> janë:</w:t>
      </w:r>
    </w:p>
    <w:p w14:paraId="37599EC0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42BED64" w14:textId="77777777" w:rsidR="00525DBF" w:rsidRPr="00EC1410" w:rsidRDefault="00525DBF" w:rsidP="00527A71">
      <w:pPr>
        <w:pStyle w:val="ListParagraph"/>
        <w:numPr>
          <w:ilvl w:val="1"/>
          <w:numId w:val="10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243ECD4D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856D0C0" w14:textId="77777777" w:rsidR="00525DBF" w:rsidRPr="00EC1410" w:rsidRDefault="00525DBF" w:rsidP="00527A71">
      <w:pPr>
        <w:pStyle w:val="ListParagraph"/>
        <w:numPr>
          <w:ilvl w:val="1"/>
          <w:numId w:val="10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55931E0E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07F4E3CB" w14:textId="77777777" w:rsidR="00525DBF" w:rsidRPr="00EC1410" w:rsidRDefault="00525DBF" w:rsidP="00527A71">
      <w:pPr>
        <w:pStyle w:val="ListParagraph"/>
        <w:numPr>
          <w:ilvl w:val="1"/>
          <w:numId w:val="102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58D39B04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48EED21A" w14:textId="77777777" w:rsidR="00525DBF" w:rsidRPr="00EC1410" w:rsidRDefault="00525DBF" w:rsidP="00527A71">
      <w:pPr>
        <w:pStyle w:val="ListParagraph"/>
        <w:numPr>
          <w:ilvl w:val="1"/>
          <w:numId w:val="10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0CFF0DA2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2FBABFB1" w14:textId="77777777" w:rsidR="00525DBF" w:rsidRPr="00EC1410" w:rsidRDefault="00525DBF" w:rsidP="00527A71">
      <w:pPr>
        <w:pStyle w:val="ListParagraph"/>
        <w:numPr>
          <w:ilvl w:val="1"/>
          <w:numId w:val="10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2A58B9DA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28DE9DCA" w14:textId="77777777" w:rsidR="00525DBF" w:rsidRPr="00EC1410" w:rsidRDefault="00525DBF" w:rsidP="00527A71">
      <w:pPr>
        <w:numPr>
          <w:ilvl w:val="1"/>
          <w:numId w:val="102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78338612" w14:textId="77777777" w:rsidR="00805759" w:rsidRPr="00EC1410" w:rsidRDefault="00805759" w:rsidP="00805759">
      <w:pPr>
        <w:spacing w:line="240" w:lineRule="auto"/>
        <w:jc w:val="both"/>
      </w:pPr>
    </w:p>
    <w:p w14:paraId="6BAB4850" w14:textId="77777777" w:rsidR="00805759" w:rsidRPr="00EC1410" w:rsidRDefault="00805759" w:rsidP="00527A71">
      <w:pPr>
        <w:pStyle w:val="ListParagraph"/>
        <w:numPr>
          <w:ilvl w:val="0"/>
          <w:numId w:val="6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50214EF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BE9CFA4" w14:textId="6EF83203" w:rsidR="00805759" w:rsidRPr="00EC1410" w:rsidRDefault="00805759" w:rsidP="00527A71">
      <w:pPr>
        <w:pStyle w:val="ListParagraph"/>
        <w:numPr>
          <w:ilvl w:val="0"/>
          <w:numId w:val="6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Prizren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3CFB6F9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2AB339E" w14:textId="1E31560A" w:rsidR="00805759" w:rsidRPr="00EC1410" w:rsidRDefault="00805759" w:rsidP="00527A71">
      <w:pPr>
        <w:pStyle w:val="ListParagraph"/>
        <w:numPr>
          <w:ilvl w:val="0"/>
          <w:numId w:val="65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Prizren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tet</w:t>
      </w:r>
      <w:r w:rsidR="00AB2F0F" w:rsidRPr="00EC1410">
        <w:rPr>
          <w:lang w:val="sq-AL" w:eastAsia="en-GB"/>
        </w:rPr>
        <w:t>ë</w:t>
      </w:r>
      <w:r w:rsidR="00687277" w:rsidRPr="00EC1410">
        <w:rPr>
          <w:lang w:val="sq-AL" w:eastAsia="en-GB"/>
        </w:rPr>
        <w:t>mb</w:t>
      </w:r>
      <w:r w:rsidR="00AB2F0F" w:rsidRPr="00EC1410">
        <w:rPr>
          <w:lang w:val="sq-AL" w:eastAsia="en-GB"/>
        </w:rPr>
        <w:t>ë</w:t>
      </w:r>
      <w:r w:rsidR="00687277" w:rsidRPr="00EC1410">
        <w:rPr>
          <w:lang w:val="sq-AL" w:eastAsia="en-GB"/>
        </w:rPr>
        <w:t>dhjet</w:t>
      </w:r>
      <w:r w:rsidR="00AB2F0F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18</w:t>
      </w:r>
      <w:r w:rsidRPr="00EC1410">
        <w:rPr>
          <w:lang w:val="sq-AL" w:eastAsia="ar-SA"/>
        </w:rPr>
        <w:t>).</w:t>
      </w:r>
    </w:p>
    <w:p w14:paraId="6000C3A9" w14:textId="61BB592D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46</w:t>
      </w:r>
    </w:p>
    <w:p w14:paraId="347A7906" w14:textId="426BEA9B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Rahovec </w:t>
      </w:r>
    </w:p>
    <w:p w14:paraId="41140224" w14:textId="77777777" w:rsidR="00687277" w:rsidRPr="00EC1410" w:rsidRDefault="00687277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06D9130" w14:textId="54A30E33" w:rsidR="00805759" w:rsidRPr="00EC1410" w:rsidRDefault="00805759" w:rsidP="00527A7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Rahovec</w:t>
      </w:r>
      <w:r w:rsidR="00687277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4667AD0A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3BA7D5A" w14:textId="77777777" w:rsidR="00525DBF" w:rsidRPr="00EC1410" w:rsidRDefault="00525DBF" w:rsidP="00527A71">
      <w:pPr>
        <w:pStyle w:val="ListParagraph"/>
        <w:numPr>
          <w:ilvl w:val="1"/>
          <w:numId w:val="103"/>
        </w:numPr>
        <w:shd w:val="clear" w:color="auto" w:fill="FFFFFF"/>
        <w:tabs>
          <w:tab w:val="left" w:pos="36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5467E380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308F7E71" w14:textId="77777777" w:rsidR="00525DBF" w:rsidRPr="00EC1410" w:rsidRDefault="00525DBF" w:rsidP="00527A71">
      <w:pPr>
        <w:pStyle w:val="ListParagraph"/>
        <w:numPr>
          <w:ilvl w:val="1"/>
          <w:numId w:val="103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0BF27FD5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11ECC7E" w14:textId="77777777" w:rsidR="00525DBF" w:rsidRPr="00EC1410" w:rsidRDefault="00525DBF" w:rsidP="00527A71">
      <w:pPr>
        <w:pStyle w:val="ListParagraph"/>
        <w:numPr>
          <w:ilvl w:val="1"/>
          <w:numId w:val="103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4597EDDE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708D2D4B" w14:textId="77777777" w:rsidR="00525DBF" w:rsidRPr="00EC1410" w:rsidRDefault="00525DBF" w:rsidP="00527A71">
      <w:pPr>
        <w:pStyle w:val="ListParagraph"/>
        <w:numPr>
          <w:ilvl w:val="1"/>
          <w:numId w:val="103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730F99AB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3887260A" w14:textId="77777777" w:rsidR="00525DBF" w:rsidRPr="00EC1410" w:rsidRDefault="00525DBF" w:rsidP="00527A71">
      <w:pPr>
        <w:pStyle w:val="ListParagraph"/>
        <w:numPr>
          <w:ilvl w:val="1"/>
          <w:numId w:val="103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33CB1D48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122F3038" w14:textId="77777777" w:rsidR="00525DBF" w:rsidRPr="00EC1410" w:rsidRDefault="00525DBF" w:rsidP="00527A71">
      <w:pPr>
        <w:numPr>
          <w:ilvl w:val="1"/>
          <w:numId w:val="103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5A549E58" w14:textId="77777777" w:rsidR="00805759" w:rsidRPr="00EC1410" w:rsidRDefault="00805759" w:rsidP="00805759">
      <w:pPr>
        <w:spacing w:line="240" w:lineRule="auto"/>
        <w:jc w:val="both"/>
      </w:pPr>
    </w:p>
    <w:p w14:paraId="7B4B7EDD" w14:textId="77777777" w:rsidR="00805759" w:rsidRPr="00EC1410" w:rsidRDefault="00805759" w:rsidP="00527A71">
      <w:pPr>
        <w:pStyle w:val="ListParagraph"/>
        <w:numPr>
          <w:ilvl w:val="0"/>
          <w:numId w:val="6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A4EEFE1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1554D7F" w14:textId="2E9DAE94" w:rsidR="00805759" w:rsidRPr="00EC1410" w:rsidRDefault="00805759" w:rsidP="00527A71">
      <w:pPr>
        <w:pStyle w:val="ListParagraph"/>
        <w:numPr>
          <w:ilvl w:val="0"/>
          <w:numId w:val="6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Rahovec</w:t>
      </w:r>
      <w:r w:rsidR="00687277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08AFB46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ED662C2" w14:textId="1B605966" w:rsidR="00805759" w:rsidRPr="00EC1410" w:rsidRDefault="00805759" w:rsidP="00527A71">
      <w:pPr>
        <w:pStyle w:val="ListParagraph"/>
        <w:numPr>
          <w:ilvl w:val="0"/>
          <w:numId w:val="6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Rahovec</w:t>
      </w:r>
      <w:r w:rsidR="00687277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8E1787" w:rsidRPr="00EC1410">
        <w:rPr>
          <w:lang w:val="sq-AL" w:eastAsia="en-GB"/>
        </w:rPr>
        <w:t>gjasht</w:t>
      </w:r>
      <w:r w:rsidR="00B84C4E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6</w:t>
      </w:r>
      <w:r w:rsidRPr="00EC1410">
        <w:rPr>
          <w:lang w:val="sq-AL" w:eastAsia="ar-SA"/>
        </w:rPr>
        <w:t>).</w:t>
      </w:r>
    </w:p>
    <w:p w14:paraId="2258B6E7" w14:textId="261607A8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63087E8" w14:textId="7EDA9AE1" w:rsidR="00EA3BBF" w:rsidRPr="00EC1410" w:rsidRDefault="00EA3BBF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374B482" w14:textId="77777777" w:rsidR="00EA3BBF" w:rsidRPr="00EC1410" w:rsidRDefault="00EA3BBF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A43E3D1" w14:textId="02A72D26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lastRenderedPageBreak/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47</w:t>
      </w:r>
    </w:p>
    <w:p w14:paraId="612405D0" w14:textId="04D642D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b/>
        </w:rPr>
        <w:t>Ranillug</w:t>
      </w:r>
      <w:proofErr w:type="spellEnd"/>
      <w:r w:rsidRPr="00EC1410">
        <w:rPr>
          <w:rFonts w:asciiTheme="majorBidi" w:hAnsiTheme="majorBidi" w:cstheme="majorBidi"/>
          <w:b/>
        </w:rPr>
        <w:t xml:space="preserve"> </w:t>
      </w:r>
    </w:p>
    <w:p w14:paraId="2ACEEB21" w14:textId="0BC5D922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B5A564D" w14:textId="0D5BA357" w:rsidR="00805759" w:rsidRPr="00EC1410" w:rsidRDefault="00805759" w:rsidP="00527A71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Ranillug</w:t>
      </w:r>
      <w:proofErr w:type="spellEnd"/>
      <w:r w:rsidR="00687277" w:rsidRPr="00EC1410">
        <w:rPr>
          <w:bCs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647F9775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DE255EC" w14:textId="77777777" w:rsidR="00525DBF" w:rsidRPr="00EC1410" w:rsidRDefault="00525DBF" w:rsidP="00527A71">
      <w:pPr>
        <w:pStyle w:val="ListParagraph"/>
        <w:numPr>
          <w:ilvl w:val="1"/>
          <w:numId w:val="104"/>
        </w:numPr>
        <w:shd w:val="clear" w:color="auto" w:fill="FFFFFF"/>
        <w:tabs>
          <w:tab w:val="left" w:pos="90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3F070039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0AA05B1C" w14:textId="77777777" w:rsidR="00525DBF" w:rsidRPr="00EC1410" w:rsidRDefault="00525DBF" w:rsidP="00527A71">
      <w:pPr>
        <w:pStyle w:val="ListParagraph"/>
        <w:numPr>
          <w:ilvl w:val="1"/>
          <w:numId w:val="104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44D3F0D4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11CABC93" w14:textId="77777777" w:rsidR="00525DBF" w:rsidRPr="00EC1410" w:rsidRDefault="00525DBF" w:rsidP="00527A71">
      <w:pPr>
        <w:pStyle w:val="ListParagraph"/>
        <w:numPr>
          <w:ilvl w:val="1"/>
          <w:numId w:val="104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29B118CA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0A10B881" w14:textId="77777777" w:rsidR="00525DBF" w:rsidRPr="00EC1410" w:rsidRDefault="00525DBF" w:rsidP="00527A71">
      <w:pPr>
        <w:pStyle w:val="ListParagraph"/>
        <w:numPr>
          <w:ilvl w:val="1"/>
          <w:numId w:val="104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E82EC67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3FB40675" w14:textId="77777777" w:rsidR="00525DBF" w:rsidRPr="00EC1410" w:rsidRDefault="00525DBF" w:rsidP="00527A71">
      <w:pPr>
        <w:pStyle w:val="ListParagraph"/>
        <w:numPr>
          <w:ilvl w:val="1"/>
          <w:numId w:val="104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78688493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5CB305F1" w14:textId="77777777" w:rsidR="00525DBF" w:rsidRPr="00EC1410" w:rsidRDefault="00525DBF" w:rsidP="00527A71">
      <w:pPr>
        <w:numPr>
          <w:ilvl w:val="1"/>
          <w:numId w:val="104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1EBB6541" w14:textId="77777777" w:rsidR="00805759" w:rsidRPr="00EC1410" w:rsidRDefault="00805759" w:rsidP="00805759">
      <w:pPr>
        <w:spacing w:line="240" w:lineRule="auto"/>
        <w:jc w:val="both"/>
      </w:pPr>
    </w:p>
    <w:p w14:paraId="16284216" w14:textId="77777777" w:rsidR="00805759" w:rsidRPr="00EC1410" w:rsidRDefault="00805759" w:rsidP="00527A71">
      <w:pPr>
        <w:pStyle w:val="ListParagraph"/>
        <w:numPr>
          <w:ilvl w:val="0"/>
          <w:numId w:val="6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17C06CF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E1DEB3F" w14:textId="6102A997" w:rsidR="00805759" w:rsidRPr="00EC1410" w:rsidRDefault="00805759" w:rsidP="00527A71">
      <w:pPr>
        <w:pStyle w:val="ListParagraph"/>
        <w:numPr>
          <w:ilvl w:val="0"/>
          <w:numId w:val="6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Ranillug</w:t>
      </w:r>
      <w:proofErr w:type="spellEnd"/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CD6A4A1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61769F09" w14:textId="78D3A9DA" w:rsidR="00805759" w:rsidRPr="00EC1410" w:rsidRDefault="00805759" w:rsidP="00527A71">
      <w:pPr>
        <w:pStyle w:val="ListParagraph"/>
        <w:numPr>
          <w:ilvl w:val="0"/>
          <w:numId w:val="67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Ranillug</w:t>
      </w:r>
      <w:proofErr w:type="spellEnd"/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4027A10D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F34DC27" w14:textId="5983204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48</w:t>
      </w:r>
    </w:p>
    <w:p w14:paraId="1D776092" w14:textId="7B658074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Skenderaj </w:t>
      </w:r>
    </w:p>
    <w:p w14:paraId="7FFDE88F" w14:textId="4ACFB10E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B41BA76" w14:textId="3328C9DE" w:rsidR="00805759" w:rsidRPr="00EC1410" w:rsidRDefault="00805759" w:rsidP="00527A71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Sk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nderaj</w:t>
      </w:r>
      <w:proofErr w:type="spellEnd"/>
      <w:r w:rsidRPr="00EC1410">
        <w:rPr>
          <w:bCs/>
          <w:lang w:val="sq-AL"/>
        </w:rPr>
        <w:t xml:space="preserve"> janë:</w:t>
      </w:r>
    </w:p>
    <w:p w14:paraId="6E849ED3" w14:textId="77777777" w:rsidR="00525DBF" w:rsidRPr="00EC1410" w:rsidRDefault="00525DBF" w:rsidP="00525DBF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0CDEB60" w14:textId="77777777" w:rsidR="00525DBF" w:rsidRPr="00EC1410" w:rsidRDefault="00525DBF" w:rsidP="00527A71">
      <w:pPr>
        <w:pStyle w:val="ListParagraph"/>
        <w:numPr>
          <w:ilvl w:val="1"/>
          <w:numId w:val="105"/>
        </w:numPr>
        <w:shd w:val="clear" w:color="auto" w:fill="FFFFFF"/>
        <w:tabs>
          <w:tab w:val="left" w:pos="63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26CBC347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720F48F1" w14:textId="77777777" w:rsidR="00525DBF" w:rsidRPr="00EC1410" w:rsidRDefault="00525DBF" w:rsidP="00527A71">
      <w:pPr>
        <w:pStyle w:val="ListParagraph"/>
        <w:numPr>
          <w:ilvl w:val="1"/>
          <w:numId w:val="105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4F6E30B3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514F1346" w14:textId="77777777" w:rsidR="00525DBF" w:rsidRPr="00EC1410" w:rsidRDefault="00525DBF" w:rsidP="00527A71">
      <w:pPr>
        <w:pStyle w:val="ListParagraph"/>
        <w:numPr>
          <w:ilvl w:val="1"/>
          <w:numId w:val="105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61A352DF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51AF2B2C" w14:textId="77777777" w:rsidR="00525DBF" w:rsidRPr="00EC1410" w:rsidRDefault="00525DBF" w:rsidP="00527A71">
      <w:pPr>
        <w:pStyle w:val="ListParagraph"/>
        <w:numPr>
          <w:ilvl w:val="1"/>
          <w:numId w:val="10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481821FB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60DC82B5" w14:textId="77777777" w:rsidR="00525DBF" w:rsidRPr="00EC1410" w:rsidRDefault="00525DBF" w:rsidP="00527A71">
      <w:pPr>
        <w:pStyle w:val="ListParagraph"/>
        <w:numPr>
          <w:ilvl w:val="1"/>
          <w:numId w:val="105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068F4282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40F72628" w14:textId="77777777" w:rsidR="00525DBF" w:rsidRPr="00EC1410" w:rsidRDefault="00525DBF" w:rsidP="00527A71">
      <w:pPr>
        <w:numPr>
          <w:ilvl w:val="1"/>
          <w:numId w:val="105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26D7B397" w14:textId="77777777" w:rsidR="00805759" w:rsidRPr="00EC1410" w:rsidRDefault="00805759" w:rsidP="00805759">
      <w:pPr>
        <w:spacing w:line="240" w:lineRule="auto"/>
        <w:jc w:val="both"/>
      </w:pPr>
    </w:p>
    <w:p w14:paraId="3C1160CD" w14:textId="77777777" w:rsidR="00805759" w:rsidRPr="00EC1410" w:rsidRDefault="00805759" w:rsidP="00527A71">
      <w:pPr>
        <w:pStyle w:val="ListParagraph"/>
        <w:numPr>
          <w:ilvl w:val="0"/>
          <w:numId w:val="6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1BB741D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F6235A2" w14:textId="0FF078E8" w:rsidR="00805759" w:rsidRPr="00EC1410" w:rsidRDefault="00805759" w:rsidP="00527A71">
      <w:pPr>
        <w:pStyle w:val="ListParagraph"/>
        <w:numPr>
          <w:ilvl w:val="0"/>
          <w:numId w:val="6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Sk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nderaj</w:t>
      </w:r>
      <w:proofErr w:type="spellEnd"/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5B04B11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73C9309" w14:textId="626387CA" w:rsidR="00805759" w:rsidRPr="00EC1410" w:rsidRDefault="00805759" w:rsidP="00527A71">
      <w:pPr>
        <w:pStyle w:val="ListParagraph"/>
        <w:numPr>
          <w:ilvl w:val="0"/>
          <w:numId w:val="68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687277" w:rsidRPr="00EC1410">
        <w:rPr>
          <w:rFonts w:asciiTheme="majorBidi" w:hAnsiTheme="majorBidi" w:cstheme="majorBidi"/>
          <w:lang w:val="sq-AL"/>
        </w:rPr>
        <w:t>Sk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nderaj</w:t>
      </w:r>
      <w:proofErr w:type="spellEnd"/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gjasht</w:t>
      </w:r>
      <w:r w:rsidR="00AB2F0F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6</w:t>
      </w:r>
      <w:r w:rsidRPr="00EC1410">
        <w:rPr>
          <w:lang w:val="sq-AL" w:eastAsia="ar-SA"/>
        </w:rPr>
        <w:t>).</w:t>
      </w:r>
    </w:p>
    <w:p w14:paraId="2A654CD8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4BF52C2D" w14:textId="1654F039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49</w:t>
      </w:r>
    </w:p>
    <w:p w14:paraId="00EBD378" w14:textId="46086404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Suharekë </w:t>
      </w:r>
    </w:p>
    <w:p w14:paraId="4AF1BA67" w14:textId="3688F02A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8D19588" w14:textId="5603E90A" w:rsidR="00805759" w:rsidRPr="00EC1410" w:rsidRDefault="00805759" w:rsidP="00527A71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Suharek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janë:</w:t>
      </w:r>
    </w:p>
    <w:p w14:paraId="0B625402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1EEFCCA6" w14:textId="77777777" w:rsidR="00525DBF" w:rsidRPr="00EC1410" w:rsidRDefault="00525DBF" w:rsidP="00527A71">
      <w:pPr>
        <w:pStyle w:val="ListParagraph"/>
        <w:numPr>
          <w:ilvl w:val="1"/>
          <w:numId w:val="106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708AC8CE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17467223" w14:textId="77777777" w:rsidR="00525DBF" w:rsidRPr="00EC1410" w:rsidRDefault="00525DBF" w:rsidP="00527A71">
      <w:pPr>
        <w:pStyle w:val="ListParagraph"/>
        <w:numPr>
          <w:ilvl w:val="1"/>
          <w:numId w:val="106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04956064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19F8E3A" w14:textId="77777777" w:rsidR="00525DBF" w:rsidRPr="00EC1410" w:rsidRDefault="00525DBF" w:rsidP="00527A71">
      <w:pPr>
        <w:pStyle w:val="ListParagraph"/>
        <w:numPr>
          <w:ilvl w:val="1"/>
          <w:numId w:val="106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1120463A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1E32DBFD" w14:textId="77777777" w:rsidR="00525DBF" w:rsidRPr="00EC1410" w:rsidRDefault="00525DBF" w:rsidP="00527A71">
      <w:pPr>
        <w:pStyle w:val="ListParagraph"/>
        <w:numPr>
          <w:ilvl w:val="1"/>
          <w:numId w:val="10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202E463D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2A495705" w14:textId="77777777" w:rsidR="00525DBF" w:rsidRPr="00EC1410" w:rsidRDefault="00525DBF" w:rsidP="00527A71">
      <w:pPr>
        <w:pStyle w:val="ListParagraph"/>
        <w:numPr>
          <w:ilvl w:val="1"/>
          <w:numId w:val="106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5A9C31E2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3532877D" w14:textId="77777777" w:rsidR="00525DBF" w:rsidRPr="00EC1410" w:rsidRDefault="00525DBF" w:rsidP="00527A71">
      <w:pPr>
        <w:numPr>
          <w:ilvl w:val="1"/>
          <w:numId w:val="106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128F5BCD" w14:textId="77777777" w:rsidR="00805759" w:rsidRPr="00EC1410" w:rsidRDefault="00805759" w:rsidP="00805759">
      <w:pPr>
        <w:spacing w:line="240" w:lineRule="auto"/>
        <w:jc w:val="both"/>
      </w:pPr>
    </w:p>
    <w:p w14:paraId="20C184FE" w14:textId="77777777" w:rsidR="00805759" w:rsidRPr="00EC1410" w:rsidRDefault="00805759" w:rsidP="00527A71">
      <w:pPr>
        <w:pStyle w:val="ListParagraph"/>
        <w:numPr>
          <w:ilvl w:val="0"/>
          <w:numId w:val="6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B17BC9F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8ABEA05" w14:textId="5526482B" w:rsidR="00805759" w:rsidRPr="00EC1410" w:rsidRDefault="00805759" w:rsidP="00527A71">
      <w:pPr>
        <w:pStyle w:val="ListParagraph"/>
        <w:numPr>
          <w:ilvl w:val="0"/>
          <w:numId w:val="6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Suharek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63D7585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ED22F88" w14:textId="69510F1A" w:rsidR="00805759" w:rsidRPr="00EC1410" w:rsidRDefault="00805759" w:rsidP="00527A71">
      <w:pPr>
        <w:pStyle w:val="ListParagraph"/>
        <w:numPr>
          <w:ilvl w:val="0"/>
          <w:numId w:val="69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Suharek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C4591" w:rsidRPr="00EC1410">
        <w:rPr>
          <w:lang w:val="sq-AL" w:eastAsia="en-GB"/>
        </w:rPr>
        <w:t>tetë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C4591" w:rsidRPr="00EC1410">
        <w:rPr>
          <w:lang w:val="sq-AL" w:eastAsia="ar-SA"/>
        </w:rPr>
        <w:t>8</w:t>
      </w:r>
      <w:r w:rsidRPr="00EC1410">
        <w:rPr>
          <w:lang w:val="sq-AL" w:eastAsia="ar-SA"/>
        </w:rPr>
        <w:t>).</w:t>
      </w:r>
    </w:p>
    <w:p w14:paraId="3E724091" w14:textId="4023D531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07EE0F9" w14:textId="116DDFD6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50</w:t>
      </w:r>
    </w:p>
    <w:p w14:paraId="43F0C448" w14:textId="6D74C41C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Shtërpcë </w:t>
      </w:r>
    </w:p>
    <w:p w14:paraId="33944808" w14:textId="5A9C1713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1A71183" w14:textId="56F0EEDC" w:rsidR="00805759" w:rsidRPr="00EC1410" w:rsidRDefault="00805759" w:rsidP="00527A71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Sht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rpc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bCs/>
          <w:lang w:val="sq-AL"/>
        </w:rPr>
        <w:t xml:space="preserve"> janë:</w:t>
      </w:r>
    </w:p>
    <w:p w14:paraId="51578EF4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1E7D466D" w14:textId="77777777" w:rsidR="00525DBF" w:rsidRPr="00EC1410" w:rsidRDefault="00525DBF" w:rsidP="00527A71">
      <w:pPr>
        <w:pStyle w:val="ListParagraph"/>
        <w:numPr>
          <w:ilvl w:val="1"/>
          <w:numId w:val="107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 xml:space="preserve">zbatimi i politikave dhe legjislacionit lidhur me letërnjoftimin, dokumentet e udhëtimit dhe patentë shoferin; </w:t>
      </w:r>
    </w:p>
    <w:p w14:paraId="4703889B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6D9C874F" w14:textId="77777777" w:rsidR="00525DBF" w:rsidRPr="00EC1410" w:rsidRDefault="00525DBF" w:rsidP="00527A71">
      <w:pPr>
        <w:pStyle w:val="ListParagraph"/>
        <w:numPr>
          <w:ilvl w:val="1"/>
          <w:numId w:val="107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28FFDC35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7AAFB67E" w14:textId="77777777" w:rsidR="00525DBF" w:rsidRPr="00EC1410" w:rsidRDefault="00525DBF" w:rsidP="00527A71">
      <w:pPr>
        <w:pStyle w:val="ListParagraph"/>
        <w:numPr>
          <w:ilvl w:val="1"/>
          <w:numId w:val="107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41F8E66D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04ACB7BF" w14:textId="77777777" w:rsidR="00525DBF" w:rsidRPr="00EC1410" w:rsidRDefault="00525DBF" w:rsidP="00527A71">
      <w:pPr>
        <w:pStyle w:val="ListParagraph"/>
        <w:numPr>
          <w:ilvl w:val="1"/>
          <w:numId w:val="10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7111CD2F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52F98A1F" w14:textId="77777777" w:rsidR="00525DBF" w:rsidRPr="00EC1410" w:rsidRDefault="00525DBF" w:rsidP="00527A71">
      <w:pPr>
        <w:pStyle w:val="ListParagraph"/>
        <w:numPr>
          <w:ilvl w:val="1"/>
          <w:numId w:val="107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4A349F74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5FD5F6F6" w14:textId="77777777" w:rsidR="00525DBF" w:rsidRPr="00EC1410" w:rsidRDefault="00525DBF" w:rsidP="00527A71">
      <w:pPr>
        <w:numPr>
          <w:ilvl w:val="1"/>
          <w:numId w:val="107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7477DA25" w14:textId="77777777" w:rsidR="00805759" w:rsidRPr="00EC1410" w:rsidRDefault="00805759" w:rsidP="00805759">
      <w:pPr>
        <w:spacing w:line="240" w:lineRule="auto"/>
        <w:jc w:val="both"/>
      </w:pPr>
    </w:p>
    <w:p w14:paraId="34F8B1A8" w14:textId="77777777" w:rsidR="00805759" w:rsidRPr="00EC1410" w:rsidRDefault="00805759" w:rsidP="00527A71">
      <w:pPr>
        <w:pStyle w:val="ListParagraph"/>
        <w:numPr>
          <w:ilvl w:val="0"/>
          <w:numId w:val="7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43C44961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C3FF5CA" w14:textId="2F08CECC" w:rsidR="00805759" w:rsidRPr="00EC1410" w:rsidRDefault="00805759" w:rsidP="00527A71">
      <w:pPr>
        <w:pStyle w:val="ListParagraph"/>
        <w:numPr>
          <w:ilvl w:val="0"/>
          <w:numId w:val="7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Sht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rpc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CC52146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19A3A91" w14:textId="1C636051" w:rsidR="00805759" w:rsidRPr="00EC1410" w:rsidRDefault="00805759" w:rsidP="00527A71">
      <w:pPr>
        <w:pStyle w:val="ListParagraph"/>
        <w:numPr>
          <w:ilvl w:val="0"/>
          <w:numId w:val="70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Sht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rFonts w:asciiTheme="majorBidi" w:hAnsiTheme="majorBidi" w:cstheme="majorBidi"/>
          <w:lang w:val="sq-AL"/>
        </w:rPr>
        <w:t>rpc</w:t>
      </w:r>
      <w:r w:rsidR="00AB2F0F" w:rsidRPr="00EC1410">
        <w:rPr>
          <w:rFonts w:asciiTheme="majorBidi" w:hAnsiTheme="majorBidi" w:cstheme="majorBidi"/>
          <w:lang w:val="sq-AL"/>
        </w:rPr>
        <w:t>ë</w:t>
      </w:r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8E1787" w:rsidRPr="00EC1410">
        <w:rPr>
          <w:lang w:val="sq-AL" w:eastAsia="en-GB"/>
        </w:rPr>
        <w:t>tre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8E1787" w:rsidRPr="00EC1410">
        <w:rPr>
          <w:lang w:val="sq-AL" w:eastAsia="ar-SA"/>
        </w:rPr>
        <w:t>3</w:t>
      </w:r>
      <w:r w:rsidRPr="00EC1410">
        <w:rPr>
          <w:lang w:val="sq-AL" w:eastAsia="ar-SA"/>
        </w:rPr>
        <w:t>).</w:t>
      </w:r>
    </w:p>
    <w:p w14:paraId="1A7CB4D9" w14:textId="6E5DFA28" w:rsidR="00687277" w:rsidRPr="00EC1410" w:rsidRDefault="00687277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7042F7FB" w14:textId="089A174E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51</w:t>
      </w:r>
    </w:p>
    <w:p w14:paraId="49C4A2CA" w14:textId="45A65366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Shtime </w:t>
      </w:r>
    </w:p>
    <w:p w14:paraId="18DA4E78" w14:textId="0A00FFFA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0D76AB3" w14:textId="607A920B" w:rsidR="00805759" w:rsidRPr="00EC1410" w:rsidRDefault="00805759" w:rsidP="00527A71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Shtime</w:t>
      </w:r>
      <w:r w:rsidRPr="00EC1410">
        <w:rPr>
          <w:bCs/>
          <w:lang w:val="sq-AL"/>
        </w:rPr>
        <w:t xml:space="preserve"> janë:</w:t>
      </w:r>
    </w:p>
    <w:p w14:paraId="33250582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04EC5EC" w14:textId="77777777" w:rsidR="00525DBF" w:rsidRPr="00EC1410" w:rsidRDefault="00525DBF" w:rsidP="00527A71">
      <w:pPr>
        <w:pStyle w:val="ListParagraph"/>
        <w:numPr>
          <w:ilvl w:val="1"/>
          <w:numId w:val="108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090BB65F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21600081" w14:textId="77777777" w:rsidR="00525DBF" w:rsidRPr="00EC1410" w:rsidRDefault="00525DBF" w:rsidP="00527A71">
      <w:pPr>
        <w:pStyle w:val="ListParagraph"/>
        <w:numPr>
          <w:ilvl w:val="1"/>
          <w:numId w:val="108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7B000BDB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4BD3DD33" w14:textId="77777777" w:rsidR="00525DBF" w:rsidRPr="00EC1410" w:rsidRDefault="00525DBF" w:rsidP="00527A71">
      <w:pPr>
        <w:pStyle w:val="ListParagraph"/>
        <w:numPr>
          <w:ilvl w:val="1"/>
          <w:numId w:val="108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19D9C51F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526BF6B3" w14:textId="77777777" w:rsidR="00525DBF" w:rsidRPr="00EC1410" w:rsidRDefault="00525DBF" w:rsidP="00527A71">
      <w:pPr>
        <w:pStyle w:val="ListParagraph"/>
        <w:numPr>
          <w:ilvl w:val="1"/>
          <w:numId w:val="10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12E412F6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52B82A5A" w14:textId="77777777" w:rsidR="00525DBF" w:rsidRPr="00EC1410" w:rsidRDefault="00525DBF" w:rsidP="00527A71">
      <w:pPr>
        <w:pStyle w:val="ListParagraph"/>
        <w:numPr>
          <w:ilvl w:val="1"/>
          <w:numId w:val="108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7E3DA75E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1E4AB7D6" w14:textId="77777777" w:rsidR="00525DBF" w:rsidRPr="00EC1410" w:rsidRDefault="00525DBF" w:rsidP="00527A71">
      <w:pPr>
        <w:numPr>
          <w:ilvl w:val="1"/>
          <w:numId w:val="108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21785281" w14:textId="77777777" w:rsidR="00805759" w:rsidRPr="00EC1410" w:rsidRDefault="00805759" w:rsidP="00805759">
      <w:pPr>
        <w:spacing w:line="240" w:lineRule="auto"/>
        <w:jc w:val="both"/>
      </w:pPr>
    </w:p>
    <w:p w14:paraId="2001DC4F" w14:textId="77777777" w:rsidR="00805759" w:rsidRPr="00EC1410" w:rsidRDefault="00805759" w:rsidP="00527A71">
      <w:pPr>
        <w:pStyle w:val="ListParagraph"/>
        <w:numPr>
          <w:ilvl w:val="0"/>
          <w:numId w:val="7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26D7F95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DC42DCA" w14:textId="1114DADD" w:rsidR="00805759" w:rsidRPr="00EC1410" w:rsidRDefault="00805759" w:rsidP="00527A71">
      <w:pPr>
        <w:pStyle w:val="ListParagraph"/>
        <w:numPr>
          <w:ilvl w:val="0"/>
          <w:numId w:val="7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Shtime</w:t>
      </w:r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A1D787D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7A41AE4" w14:textId="6D2A1817" w:rsidR="00805759" w:rsidRPr="00EC1410" w:rsidRDefault="00805759" w:rsidP="00527A71">
      <w:pPr>
        <w:pStyle w:val="ListParagraph"/>
        <w:numPr>
          <w:ilvl w:val="0"/>
          <w:numId w:val="71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687277" w:rsidRPr="00EC1410">
        <w:rPr>
          <w:rFonts w:asciiTheme="majorBidi" w:hAnsiTheme="majorBidi" w:cstheme="majorBidi"/>
          <w:lang w:val="sq-AL"/>
        </w:rPr>
        <w:t>Shtime</w:t>
      </w:r>
      <w:r w:rsidR="00687277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687277" w:rsidRPr="00EC1410">
        <w:rPr>
          <w:lang w:val="sq-AL" w:eastAsia="en-GB"/>
        </w:rPr>
        <w:t>pes</w:t>
      </w:r>
      <w:r w:rsidR="00AB2F0F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687277" w:rsidRPr="00EC1410">
        <w:rPr>
          <w:lang w:val="sq-AL" w:eastAsia="ar-SA"/>
        </w:rPr>
        <w:t>5</w:t>
      </w:r>
      <w:r w:rsidRPr="00EC1410">
        <w:rPr>
          <w:lang w:val="sq-AL" w:eastAsia="ar-SA"/>
        </w:rPr>
        <w:t>).</w:t>
      </w:r>
    </w:p>
    <w:p w14:paraId="17A60EA7" w14:textId="77777777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DB0203A" w14:textId="456F3163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52</w:t>
      </w:r>
    </w:p>
    <w:p w14:paraId="588CEC64" w14:textId="23735C2D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Viti </w:t>
      </w:r>
    </w:p>
    <w:p w14:paraId="1BA3E28C" w14:textId="7936D12C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7F53A1B" w14:textId="3CDF5670" w:rsidR="00805759" w:rsidRPr="00EC1410" w:rsidRDefault="00805759" w:rsidP="00527A71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687277" w:rsidRPr="00EC1410">
        <w:rPr>
          <w:rFonts w:asciiTheme="majorBidi" w:hAnsiTheme="majorBidi" w:cstheme="majorBidi"/>
          <w:lang w:val="sq-AL"/>
        </w:rPr>
        <w:t>Viti</w:t>
      </w:r>
      <w:r w:rsidRPr="00EC1410">
        <w:rPr>
          <w:bCs/>
          <w:lang w:val="sq-AL"/>
        </w:rPr>
        <w:t xml:space="preserve"> janë:</w:t>
      </w:r>
    </w:p>
    <w:p w14:paraId="75C30A4D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E70C273" w14:textId="77777777" w:rsidR="00525DBF" w:rsidRPr="00EC1410" w:rsidRDefault="00525DBF" w:rsidP="00527A71">
      <w:pPr>
        <w:pStyle w:val="ListParagraph"/>
        <w:numPr>
          <w:ilvl w:val="1"/>
          <w:numId w:val="109"/>
        </w:numPr>
        <w:shd w:val="clear" w:color="auto" w:fill="FFFFFF"/>
        <w:tabs>
          <w:tab w:val="left" w:pos="45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36E091A5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60402594" w14:textId="77777777" w:rsidR="00525DBF" w:rsidRPr="00EC1410" w:rsidRDefault="00525DBF" w:rsidP="00527A71">
      <w:pPr>
        <w:pStyle w:val="ListParagraph"/>
        <w:numPr>
          <w:ilvl w:val="1"/>
          <w:numId w:val="109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17EE9947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377AEB98" w14:textId="77777777" w:rsidR="00525DBF" w:rsidRPr="00EC1410" w:rsidRDefault="00525DBF" w:rsidP="00527A71">
      <w:pPr>
        <w:pStyle w:val="ListParagraph"/>
        <w:numPr>
          <w:ilvl w:val="1"/>
          <w:numId w:val="109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01AD05E8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5C84708" w14:textId="77777777" w:rsidR="00525DBF" w:rsidRPr="00EC1410" w:rsidRDefault="00525DBF" w:rsidP="00527A71">
      <w:pPr>
        <w:pStyle w:val="ListParagraph"/>
        <w:numPr>
          <w:ilvl w:val="1"/>
          <w:numId w:val="10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4F59EF20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48377AB6" w14:textId="77777777" w:rsidR="00525DBF" w:rsidRPr="00EC1410" w:rsidRDefault="00525DBF" w:rsidP="00527A71">
      <w:pPr>
        <w:pStyle w:val="ListParagraph"/>
        <w:numPr>
          <w:ilvl w:val="1"/>
          <w:numId w:val="109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36B7B07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1D5B6608" w14:textId="77777777" w:rsidR="00525DBF" w:rsidRPr="00EC1410" w:rsidRDefault="00525DBF" w:rsidP="00527A71">
      <w:pPr>
        <w:numPr>
          <w:ilvl w:val="1"/>
          <w:numId w:val="109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051B4C1A" w14:textId="77777777" w:rsidR="00805759" w:rsidRPr="00EC1410" w:rsidRDefault="00805759" w:rsidP="00805759">
      <w:pPr>
        <w:spacing w:line="240" w:lineRule="auto"/>
        <w:jc w:val="both"/>
      </w:pPr>
    </w:p>
    <w:p w14:paraId="03433E84" w14:textId="77777777" w:rsidR="00805759" w:rsidRPr="00EC1410" w:rsidRDefault="00805759" w:rsidP="00527A71">
      <w:pPr>
        <w:pStyle w:val="ListParagraph"/>
        <w:numPr>
          <w:ilvl w:val="0"/>
          <w:numId w:val="7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45C202DA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EF4482E" w14:textId="7FD2951A" w:rsidR="00805759" w:rsidRPr="00EC1410" w:rsidRDefault="00805759" w:rsidP="00527A71">
      <w:pPr>
        <w:pStyle w:val="ListParagraph"/>
        <w:numPr>
          <w:ilvl w:val="0"/>
          <w:numId w:val="7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r w:rsidR="00687277" w:rsidRPr="00EC1410">
        <w:rPr>
          <w:rFonts w:asciiTheme="majorBidi" w:hAnsiTheme="majorBidi" w:cstheme="majorBidi"/>
          <w:lang w:val="sq-AL"/>
        </w:rPr>
        <w:t>Viti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C81D52B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BDB9EE6" w14:textId="12D8012F" w:rsidR="00805759" w:rsidRPr="00EC1410" w:rsidRDefault="00805759" w:rsidP="00527A71">
      <w:pPr>
        <w:pStyle w:val="ListParagraph"/>
        <w:numPr>
          <w:ilvl w:val="0"/>
          <w:numId w:val="7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AB2F0F" w:rsidRPr="00EC1410">
        <w:rPr>
          <w:rFonts w:asciiTheme="majorBidi" w:hAnsiTheme="majorBidi" w:cstheme="majorBidi"/>
          <w:lang w:val="sq-AL"/>
        </w:rPr>
        <w:t>Viti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AB2F0F" w:rsidRPr="00EC1410">
        <w:rPr>
          <w:lang w:val="sq-AL" w:eastAsia="en-GB"/>
        </w:rPr>
        <w:t>gjashtë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AB2F0F" w:rsidRPr="00EC1410">
        <w:rPr>
          <w:lang w:val="sq-AL" w:eastAsia="ar-SA"/>
        </w:rPr>
        <w:t>6</w:t>
      </w:r>
      <w:r w:rsidRPr="00EC1410">
        <w:rPr>
          <w:lang w:val="sq-AL" w:eastAsia="ar-SA"/>
        </w:rPr>
        <w:t>).</w:t>
      </w:r>
    </w:p>
    <w:p w14:paraId="47038DA7" w14:textId="6E5E257E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EDA769E" w14:textId="29B08458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53</w:t>
      </w:r>
    </w:p>
    <w:p w14:paraId="3C5C3BB5" w14:textId="18811535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Vushtrri </w:t>
      </w:r>
    </w:p>
    <w:p w14:paraId="2B174F3F" w14:textId="3847F82F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C187A01" w14:textId="01E2FCB2" w:rsidR="00805759" w:rsidRPr="00EC1410" w:rsidRDefault="00805759" w:rsidP="00527A71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AB2F0F" w:rsidRPr="00EC1410">
        <w:rPr>
          <w:rFonts w:asciiTheme="majorBidi" w:hAnsiTheme="majorBidi" w:cstheme="majorBidi"/>
          <w:lang w:val="sq-AL"/>
        </w:rPr>
        <w:t>Vushtri</w:t>
      </w:r>
      <w:proofErr w:type="spellEnd"/>
      <w:r w:rsidRPr="00EC1410">
        <w:rPr>
          <w:bCs/>
          <w:lang w:val="sq-AL"/>
        </w:rPr>
        <w:t xml:space="preserve"> janë:</w:t>
      </w:r>
    </w:p>
    <w:p w14:paraId="120D513B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5F221D7" w14:textId="32163EB3" w:rsidR="00525DBF" w:rsidRPr="00EC1410" w:rsidRDefault="00AB2F0F" w:rsidP="00527A71">
      <w:pPr>
        <w:pStyle w:val="ListParagraph"/>
        <w:numPr>
          <w:ilvl w:val="1"/>
          <w:numId w:val="110"/>
        </w:numPr>
        <w:shd w:val="clear" w:color="auto" w:fill="FFFFFF"/>
        <w:tabs>
          <w:tab w:val="left" w:pos="72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 </w:t>
      </w:r>
      <w:r w:rsidR="00525DBF"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6509336F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2D070CC1" w14:textId="77777777" w:rsidR="00525DBF" w:rsidRPr="00EC1410" w:rsidRDefault="00525DBF" w:rsidP="00527A71">
      <w:pPr>
        <w:pStyle w:val="ListParagraph"/>
        <w:numPr>
          <w:ilvl w:val="1"/>
          <w:numId w:val="110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02812361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2F36FCDB" w14:textId="77777777" w:rsidR="00525DBF" w:rsidRPr="00EC1410" w:rsidRDefault="00525DBF" w:rsidP="00527A71">
      <w:pPr>
        <w:pStyle w:val="ListParagraph"/>
        <w:numPr>
          <w:ilvl w:val="1"/>
          <w:numId w:val="110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6B8F3560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FFF9038" w14:textId="77777777" w:rsidR="00525DBF" w:rsidRPr="00EC1410" w:rsidRDefault="00525DBF" w:rsidP="00527A71">
      <w:pPr>
        <w:pStyle w:val="ListParagraph"/>
        <w:numPr>
          <w:ilvl w:val="1"/>
          <w:numId w:val="11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3A4CA75C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29BD475F" w14:textId="77777777" w:rsidR="00525DBF" w:rsidRPr="00EC1410" w:rsidRDefault="00525DBF" w:rsidP="00527A71">
      <w:pPr>
        <w:pStyle w:val="ListParagraph"/>
        <w:numPr>
          <w:ilvl w:val="1"/>
          <w:numId w:val="110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5D67BDE8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6FED6889" w14:textId="77777777" w:rsidR="00525DBF" w:rsidRPr="00EC1410" w:rsidRDefault="00525DBF" w:rsidP="00527A71">
      <w:pPr>
        <w:numPr>
          <w:ilvl w:val="1"/>
          <w:numId w:val="110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6665D915" w14:textId="77777777" w:rsidR="00805759" w:rsidRPr="00EC1410" w:rsidRDefault="00805759" w:rsidP="00805759">
      <w:pPr>
        <w:spacing w:line="240" w:lineRule="auto"/>
        <w:jc w:val="both"/>
      </w:pPr>
    </w:p>
    <w:p w14:paraId="6C45EFBD" w14:textId="77777777" w:rsidR="00805759" w:rsidRPr="00EC1410" w:rsidRDefault="00805759" w:rsidP="00527A71">
      <w:pPr>
        <w:pStyle w:val="ListParagraph"/>
        <w:numPr>
          <w:ilvl w:val="0"/>
          <w:numId w:val="7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520B2231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02B8772" w14:textId="3828643B" w:rsidR="00805759" w:rsidRPr="00EC1410" w:rsidRDefault="00805759" w:rsidP="00527A71">
      <w:pPr>
        <w:pStyle w:val="ListParagraph"/>
        <w:numPr>
          <w:ilvl w:val="0"/>
          <w:numId w:val="7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AB2F0F" w:rsidRPr="00EC1410">
        <w:rPr>
          <w:rFonts w:asciiTheme="majorBidi" w:hAnsiTheme="majorBidi" w:cstheme="majorBidi"/>
          <w:lang w:val="sq-AL"/>
        </w:rPr>
        <w:t>Vushtri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0F7EB7D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2121AC2" w14:textId="27306154" w:rsidR="00805759" w:rsidRPr="00EC1410" w:rsidRDefault="00805759" w:rsidP="00527A71">
      <w:pPr>
        <w:pStyle w:val="ListParagraph"/>
        <w:numPr>
          <w:ilvl w:val="0"/>
          <w:numId w:val="73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AB2F0F" w:rsidRPr="00EC1410">
        <w:rPr>
          <w:rFonts w:asciiTheme="majorBidi" w:hAnsiTheme="majorBidi" w:cstheme="majorBidi"/>
          <w:lang w:val="sq-AL"/>
        </w:rPr>
        <w:t>Vushtri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C4591" w:rsidRPr="00EC1410">
        <w:rPr>
          <w:lang w:val="sq-AL" w:eastAsia="en-GB"/>
        </w:rPr>
        <w:t>tetë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C4591" w:rsidRPr="00EC1410">
        <w:rPr>
          <w:lang w:val="sq-AL" w:eastAsia="ar-SA"/>
        </w:rPr>
        <w:t>8</w:t>
      </w:r>
      <w:r w:rsidRPr="00EC1410">
        <w:rPr>
          <w:lang w:val="sq-AL" w:eastAsia="ar-SA"/>
        </w:rPr>
        <w:t>).</w:t>
      </w:r>
    </w:p>
    <w:p w14:paraId="3C08E3D0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9DCD506" w14:textId="77777777" w:rsidR="00AC79CE" w:rsidRPr="00EC1410" w:rsidRDefault="00AC79C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5EA6694D" w14:textId="77777777" w:rsidR="00AC79CE" w:rsidRPr="00EC1410" w:rsidRDefault="00AC79CE" w:rsidP="008D395E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6A584866" w14:textId="5C26FC35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54</w:t>
      </w:r>
    </w:p>
    <w:p w14:paraId="65064A04" w14:textId="759B52D5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Qendra për Pajisje me Dokumente në Zubin Potok </w:t>
      </w:r>
    </w:p>
    <w:p w14:paraId="62C59CB4" w14:textId="521991D0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7039616" w14:textId="68266E8F" w:rsidR="00805759" w:rsidRPr="00EC1410" w:rsidRDefault="00805759" w:rsidP="00527A71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="00AB2F0F" w:rsidRPr="00EC1410">
        <w:rPr>
          <w:rFonts w:asciiTheme="majorBidi" w:hAnsiTheme="majorBidi" w:cstheme="majorBidi"/>
          <w:lang w:val="sq-AL"/>
        </w:rPr>
        <w:t>Zubin Potok</w:t>
      </w:r>
      <w:r w:rsidR="00AB2F0F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2FA1820A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03B5D51" w14:textId="77777777" w:rsidR="00525DBF" w:rsidRPr="00EC1410" w:rsidRDefault="00525DBF" w:rsidP="00527A71">
      <w:pPr>
        <w:pStyle w:val="ListParagraph"/>
        <w:numPr>
          <w:ilvl w:val="1"/>
          <w:numId w:val="111"/>
        </w:numPr>
        <w:shd w:val="clear" w:color="auto" w:fill="FFFFFF"/>
        <w:tabs>
          <w:tab w:val="left" w:pos="63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0077A9B9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09B6C1A7" w14:textId="77777777" w:rsidR="00525DBF" w:rsidRPr="00EC1410" w:rsidRDefault="00525DBF" w:rsidP="00527A71">
      <w:pPr>
        <w:pStyle w:val="ListParagraph"/>
        <w:numPr>
          <w:ilvl w:val="1"/>
          <w:numId w:val="111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432FE24C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1F09465E" w14:textId="77777777" w:rsidR="00525DBF" w:rsidRPr="00EC1410" w:rsidRDefault="00525DBF" w:rsidP="00527A71">
      <w:pPr>
        <w:pStyle w:val="ListParagraph"/>
        <w:numPr>
          <w:ilvl w:val="1"/>
          <w:numId w:val="111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41DD45F0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60D0CE18" w14:textId="77777777" w:rsidR="00525DBF" w:rsidRPr="00EC1410" w:rsidRDefault="00525DBF" w:rsidP="00527A71">
      <w:pPr>
        <w:pStyle w:val="ListParagraph"/>
        <w:numPr>
          <w:ilvl w:val="1"/>
          <w:numId w:val="11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457F5A9E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41C42874" w14:textId="77777777" w:rsidR="00525DBF" w:rsidRPr="00EC1410" w:rsidRDefault="00525DBF" w:rsidP="00527A71">
      <w:pPr>
        <w:pStyle w:val="ListParagraph"/>
        <w:numPr>
          <w:ilvl w:val="1"/>
          <w:numId w:val="111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1D50C7CE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3F0DDF43" w14:textId="77777777" w:rsidR="00525DBF" w:rsidRPr="00EC1410" w:rsidRDefault="00525DBF" w:rsidP="00527A71">
      <w:pPr>
        <w:numPr>
          <w:ilvl w:val="1"/>
          <w:numId w:val="111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4E74DE6E" w14:textId="77777777" w:rsidR="00805759" w:rsidRPr="00EC1410" w:rsidRDefault="00805759" w:rsidP="00805759">
      <w:pPr>
        <w:spacing w:line="240" w:lineRule="auto"/>
        <w:jc w:val="both"/>
      </w:pPr>
    </w:p>
    <w:p w14:paraId="7485FE0C" w14:textId="77777777" w:rsidR="00805759" w:rsidRPr="00EC1410" w:rsidRDefault="00805759" w:rsidP="00527A71">
      <w:pPr>
        <w:pStyle w:val="ListParagraph"/>
        <w:numPr>
          <w:ilvl w:val="0"/>
          <w:numId w:val="7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536FF544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921028E" w14:textId="58B085E8" w:rsidR="00805759" w:rsidRPr="00EC1410" w:rsidRDefault="00805759" w:rsidP="00527A71">
      <w:pPr>
        <w:pStyle w:val="ListParagraph"/>
        <w:numPr>
          <w:ilvl w:val="0"/>
          <w:numId w:val="7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lastRenderedPageBreak/>
        <w:t xml:space="preserve">Qendra për Pajisje me Dokumente në </w:t>
      </w:r>
      <w:r w:rsidR="00AB2F0F" w:rsidRPr="00EC1410">
        <w:rPr>
          <w:rFonts w:asciiTheme="majorBidi" w:hAnsiTheme="majorBidi" w:cstheme="majorBidi"/>
          <w:lang w:val="sq-AL"/>
        </w:rPr>
        <w:t>Zubin Potok</w:t>
      </w:r>
      <w:r w:rsidR="00AB2F0F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26BB4B0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8FF9922" w14:textId="67303ED1" w:rsidR="00805759" w:rsidRPr="00EC1410" w:rsidRDefault="00805759" w:rsidP="00527A71">
      <w:pPr>
        <w:pStyle w:val="ListParagraph"/>
        <w:numPr>
          <w:ilvl w:val="0"/>
          <w:numId w:val="7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r w:rsidR="00AB2F0F" w:rsidRPr="00EC1410">
        <w:rPr>
          <w:rFonts w:asciiTheme="majorBidi" w:hAnsiTheme="majorBidi" w:cstheme="majorBidi"/>
          <w:lang w:val="sq-AL"/>
        </w:rPr>
        <w:t>Zubin Potok</w:t>
      </w:r>
      <w:r w:rsidR="00AB2F0F" w:rsidRPr="00EC1410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AB2F0F" w:rsidRPr="00EC1410">
        <w:rPr>
          <w:lang w:val="sq-AL" w:eastAsia="en-GB"/>
        </w:rPr>
        <w:t>katër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AB2F0F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39FBAC09" w14:textId="77777777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5214CC4A" w14:textId="5E49EBA5" w:rsidR="008D395E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55</w:t>
      </w:r>
    </w:p>
    <w:p w14:paraId="2A3C64EE" w14:textId="48F85BEA" w:rsidR="003160B0" w:rsidRPr="00EC1410" w:rsidRDefault="008D395E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ab/>
        <w:t xml:space="preserve">Qendra për Pajisje me Dokumente në </w:t>
      </w:r>
      <w:proofErr w:type="spellStart"/>
      <w:r w:rsidRPr="00EC1410">
        <w:rPr>
          <w:rFonts w:asciiTheme="majorBidi" w:hAnsiTheme="majorBidi" w:cstheme="majorBidi"/>
          <w:b/>
        </w:rPr>
        <w:t>Zveçan</w:t>
      </w:r>
      <w:proofErr w:type="spellEnd"/>
    </w:p>
    <w:p w14:paraId="7AEB0648" w14:textId="255CF60A" w:rsidR="00805759" w:rsidRPr="00EC1410" w:rsidRDefault="00805759" w:rsidP="008D395E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D4CA680" w14:textId="2901B5F6" w:rsidR="00805759" w:rsidRPr="00EC1410" w:rsidRDefault="00805759" w:rsidP="00527A71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="00AB2F0F" w:rsidRPr="00EC1410">
        <w:rPr>
          <w:rFonts w:asciiTheme="majorBidi" w:hAnsiTheme="majorBidi" w:cstheme="majorBidi"/>
          <w:lang w:val="sq-AL"/>
        </w:rPr>
        <w:t>Zveçan</w:t>
      </w:r>
      <w:proofErr w:type="spellEnd"/>
      <w:r w:rsidR="00AB2F0F" w:rsidRPr="00EC1410">
        <w:rPr>
          <w:bCs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509C3F43" w14:textId="77777777" w:rsidR="00805759" w:rsidRPr="00EC1410" w:rsidRDefault="00805759" w:rsidP="00805759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EF55AED" w14:textId="77777777" w:rsidR="00525DBF" w:rsidRPr="00EC1410" w:rsidRDefault="00525DBF" w:rsidP="00527A71">
      <w:pPr>
        <w:pStyle w:val="ListParagraph"/>
        <w:numPr>
          <w:ilvl w:val="1"/>
          <w:numId w:val="11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zbatimi i politikave dhe legjislacionit lidhur me letërnjoftimin, dokumentet e udhëtimit dhe patentë shoferin; </w:t>
      </w:r>
    </w:p>
    <w:p w14:paraId="15AE011B" w14:textId="77777777" w:rsidR="00525DBF" w:rsidRPr="00EC1410" w:rsidRDefault="00525DBF" w:rsidP="00525DBF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 w:eastAsia="en-GB"/>
        </w:rPr>
      </w:pPr>
    </w:p>
    <w:p w14:paraId="4F6D1577" w14:textId="77777777" w:rsidR="00525DBF" w:rsidRPr="00EC1410" w:rsidRDefault="00525DBF" w:rsidP="00527A71">
      <w:pPr>
        <w:pStyle w:val="ListParagraph"/>
        <w:numPr>
          <w:ilvl w:val="1"/>
          <w:numId w:val="112"/>
        </w:numPr>
        <w:shd w:val="clear" w:color="auto" w:fill="FFFFFF"/>
        <w:tabs>
          <w:tab w:val="left" w:pos="810"/>
        </w:tabs>
        <w:spacing w:line="240" w:lineRule="auto"/>
        <w:ind w:left="36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>organizimi, kontrolli dhe mbikëqyrja e procesit të aplikimit dhe lëshimit të letërnjoftimeve, pasaportave dhe patentë shoferëve</w:t>
      </w:r>
      <w:r w:rsidRPr="00EC1410">
        <w:rPr>
          <w:lang w:val="sq-AL"/>
        </w:rPr>
        <w:t>;</w:t>
      </w:r>
    </w:p>
    <w:p w14:paraId="1B844D8D" w14:textId="77777777" w:rsidR="00525DBF" w:rsidRPr="00EC1410" w:rsidRDefault="00525DBF" w:rsidP="00525DBF">
      <w:pPr>
        <w:pStyle w:val="ListParagraph"/>
        <w:tabs>
          <w:tab w:val="left" w:pos="810"/>
        </w:tabs>
        <w:spacing w:before="240" w:line="240" w:lineRule="auto"/>
        <w:ind w:left="360"/>
        <w:jc w:val="both"/>
        <w:rPr>
          <w:lang w:val="sq-AL"/>
        </w:rPr>
      </w:pPr>
    </w:p>
    <w:p w14:paraId="14D10325" w14:textId="44E8369F" w:rsidR="00525DBF" w:rsidRPr="00EC1410" w:rsidRDefault="00525DBF" w:rsidP="00527A71">
      <w:pPr>
        <w:pStyle w:val="ListParagraph"/>
        <w:numPr>
          <w:ilvl w:val="1"/>
          <w:numId w:val="112"/>
        </w:numPr>
        <w:tabs>
          <w:tab w:val="left" w:pos="810"/>
        </w:tabs>
        <w:spacing w:before="240"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verifikimi i të dhënave të </w:t>
      </w:r>
      <w:proofErr w:type="spellStart"/>
      <w:r w:rsidRPr="00EC1410">
        <w:rPr>
          <w:lang w:val="sq-AL"/>
        </w:rPr>
        <w:t>aplikuesit</w:t>
      </w:r>
      <w:proofErr w:type="spellEnd"/>
      <w:r w:rsidRPr="00EC1410">
        <w:rPr>
          <w:lang w:val="sq-AL"/>
        </w:rPr>
        <w:t xml:space="preserve"> për pajisje me letërnjoftim, pasaporta dhe patentë shoferë;</w:t>
      </w:r>
    </w:p>
    <w:p w14:paraId="31724E93" w14:textId="77777777" w:rsidR="00525DBF" w:rsidRPr="00EC1410" w:rsidRDefault="00525DBF" w:rsidP="00525DBF">
      <w:pPr>
        <w:pStyle w:val="ListParagraph"/>
        <w:spacing w:line="240" w:lineRule="auto"/>
        <w:jc w:val="both"/>
        <w:rPr>
          <w:bCs/>
          <w:lang w:val="sq-AL" w:eastAsia="en-GB"/>
        </w:rPr>
      </w:pPr>
    </w:p>
    <w:p w14:paraId="093D36B8" w14:textId="77777777" w:rsidR="00525DBF" w:rsidRPr="00EC1410" w:rsidRDefault="00525DBF" w:rsidP="00527A71">
      <w:pPr>
        <w:pStyle w:val="ListParagraph"/>
        <w:numPr>
          <w:ilvl w:val="1"/>
          <w:numId w:val="11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>bashkëpunon me divizionet përkatëse si dhe me misionet diplomatike dhe konsullore të Republikës së Kosovës, lidhur me procedurat e pajisjes me letërnjoftim, pasaporta dhe patentë shoferë</w:t>
      </w:r>
      <w:r w:rsidRPr="00EC1410">
        <w:rPr>
          <w:bCs/>
          <w:lang w:val="sq-AL" w:eastAsia="en-GB"/>
        </w:rPr>
        <w:t xml:space="preserve">; </w:t>
      </w:r>
    </w:p>
    <w:p w14:paraId="0C68F81B" w14:textId="77777777" w:rsidR="00525DBF" w:rsidRPr="00EC1410" w:rsidRDefault="00525DBF" w:rsidP="00525DBF">
      <w:pPr>
        <w:pStyle w:val="ListParagraph"/>
        <w:rPr>
          <w:lang w:val="sq-AL" w:eastAsia="en-GB"/>
        </w:rPr>
      </w:pPr>
    </w:p>
    <w:p w14:paraId="3202CD52" w14:textId="77777777" w:rsidR="00525DBF" w:rsidRPr="00EC1410" w:rsidRDefault="00525DBF" w:rsidP="00527A71">
      <w:pPr>
        <w:pStyle w:val="ListParagraph"/>
        <w:numPr>
          <w:ilvl w:val="1"/>
          <w:numId w:val="112"/>
        </w:numPr>
        <w:shd w:val="clear" w:color="auto" w:fill="FFFFFF"/>
        <w:tabs>
          <w:tab w:val="left" w:pos="810"/>
        </w:tabs>
        <w:spacing w:line="240" w:lineRule="auto"/>
        <w:ind w:left="360" w:firstLine="0"/>
        <w:contextualSpacing w:val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përgatit raporte të rregullta lidhur me lëshimin e letërnjoftimeve, pasaportave dhe </w:t>
      </w:r>
      <w:r w:rsidRPr="00EC1410">
        <w:rPr>
          <w:lang w:val="sq-AL"/>
        </w:rPr>
        <w:t>patentë shoferëve</w:t>
      </w:r>
    </w:p>
    <w:p w14:paraId="308B8E65" w14:textId="77777777" w:rsidR="00525DBF" w:rsidRPr="00EC1410" w:rsidRDefault="00525DBF" w:rsidP="00525DBF">
      <w:pPr>
        <w:pStyle w:val="ListParagraph"/>
        <w:spacing w:line="240" w:lineRule="auto"/>
        <w:jc w:val="both"/>
        <w:rPr>
          <w:lang w:val="sq-AL" w:eastAsia="en-GB"/>
        </w:rPr>
      </w:pPr>
    </w:p>
    <w:p w14:paraId="74E276BB" w14:textId="77777777" w:rsidR="00525DBF" w:rsidRPr="00EC1410" w:rsidRDefault="00525DBF" w:rsidP="00527A71">
      <w:pPr>
        <w:numPr>
          <w:ilvl w:val="1"/>
          <w:numId w:val="112"/>
        </w:numPr>
        <w:tabs>
          <w:tab w:val="left" w:pos="810"/>
        </w:tabs>
        <w:spacing w:line="240" w:lineRule="auto"/>
        <w:jc w:val="both"/>
        <w:rPr>
          <w:bCs/>
          <w:lang w:eastAsia="en-GB"/>
        </w:rPr>
      </w:pPr>
      <w:r w:rsidRPr="00EC1410">
        <w:rPr>
          <w:bCs/>
          <w:lang w:eastAsia="en-GB"/>
        </w:rPr>
        <w:t>kryen çdo detyrë tjetër sipas legjislacionit në fuqi.</w:t>
      </w:r>
    </w:p>
    <w:p w14:paraId="2E263E12" w14:textId="77777777" w:rsidR="00805759" w:rsidRPr="00EC1410" w:rsidRDefault="00805759" w:rsidP="00805759">
      <w:pPr>
        <w:spacing w:line="240" w:lineRule="auto"/>
        <w:jc w:val="both"/>
      </w:pPr>
    </w:p>
    <w:p w14:paraId="0C28168A" w14:textId="77777777" w:rsidR="00805759" w:rsidRPr="00EC1410" w:rsidRDefault="00805759" w:rsidP="00527A71">
      <w:pPr>
        <w:pStyle w:val="ListParagraph"/>
        <w:numPr>
          <w:ilvl w:val="0"/>
          <w:numId w:val="11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78F56DBB" w14:textId="77777777" w:rsidR="00805759" w:rsidRPr="00EC1410" w:rsidRDefault="00805759" w:rsidP="00805759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7A7F8CF6" w14:textId="1F4F1175" w:rsidR="00805759" w:rsidRPr="00EC1410" w:rsidRDefault="00805759" w:rsidP="00527A71">
      <w:pPr>
        <w:pStyle w:val="ListParagraph"/>
        <w:numPr>
          <w:ilvl w:val="0"/>
          <w:numId w:val="11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Pajisje me Dokumente në </w:t>
      </w:r>
      <w:proofErr w:type="spellStart"/>
      <w:r w:rsidR="00AB2F0F" w:rsidRPr="00EC1410">
        <w:rPr>
          <w:rFonts w:asciiTheme="majorBidi" w:hAnsiTheme="majorBidi" w:cstheme="majorBidi"/>
          <w:lang w:val="sq-AL"/>
        </w:rPr>
        <w:t>Zveçan</w:t>
      </w:r>
      <w:proofErr w:type="spellEnd"/>
      <w:r w:rsidR="00AB2F0F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0A4FC2DD" w14:textId="77777777" w:rsidR="00805759" w:rsidRPr="00EC1410" w:rsidRDefault="00805759" w:rsidP="00805759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0F357C0" w14:textId="2E3C361A" w:rsidR="00805759" w:rsidRPr="00EC1410" w:rsidRDefault="00805759" w:rsidP="00527A71">
      <w:pPr>
        <w:pStyle w:val="ListParagraph"/>
        <w:numPr>
          <w:ilvl w:val="0"/>
          <w:numId w:val="11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Pajisje me Dokumente në </w:t>
      </w:r>
      <w:proofErr w:type="spellStart"/>
      <w:r w:rsidR="00AB2F0F" w:rsidRPr="00EC1410">
        <w:rPr>
          <w:rFonts w:asciiTheme="majorBidi" w:hAnsiTheme="majorBidi" w:cstheme="majorBidi"/>
          <w:lang w:val="sq-AL"/>
        </w:rPr>
        <w:t>Zveçan</w:t>
      </w:r>
      <w:proofErr w:type="spellEnd"/>
      <w:r w:rsidR="00AB2F0F"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AB2F0F" w:rsidRPr="00EC1410">
        <w:rPr>
          <w:lang w:val="sq-AL" w:eastAsia="en-GB"/>
        </w:rPr>
        <w:t>kat</w:t>
      </w:r>
      <w:r w:rsidR="00387D2A" w:rsidRPr="00EC1410">
        <w:rPr>
          <w:lang w:val="sq-AL" w:eastAsia="en-GB"/>
        </w:rPr>
        <w:t>ë</w:t>
      </w:r>
      <w:r w:rsidR="00AB2F0F" w:rsidRPr="00EC1410">
        <w:rPr>
          <w:lang w:val="sq-AL" w:eastAsia="en-GB"/>
        </w:rPr>
        <w:t>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AB2F0F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31BE7074" w14:textId="77777777" w:rsidR="00AB2F0F" w:rsidRPr="00EC1410" w:rsidRDefault="00AB2F0F" w:rsidP="00AC349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2D0065B1" w14:textId="0EDF90B0" w:rsidR="008B1A82" w:rsidRPr="00EC1410" w:rsidRDefault="008B1A82" w:rsidP="00AC349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014331" w:rsidRPr="00EC1410">
        <w:rPr>
          <w:rFonts w:asciiTheme="majorBidi" w:hAnsiTheme="majorBidi" w:cstheme="majorBidi"/>
          <w:b/>
          <w:bCs/>
          <w:lang w:eastAsia="en-GB"/>
        </w:rPr>
        <w:t>56</w:t>
      </w:r>
    </w:p>
    <w:p w14:paraId="034A071A" w14:textId="77777777" w:rsidR="008B1A82" w:rsidRPr="00EC1410" w:rsidRDefault="008B1A82" w:rsidP="00AC349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Departamenti për Regjistrimin e Automjeteve</w:t>
      </w:r>
    </w:p>
    <w:p w14:paraId="49FF3514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5EA428CB" w14:textId="00DB8F3E" w:rsidR="008B1A82" w:rsidRPr="00EC1410" w:rsidRDefault="008B1A82" w:rsidP="009553C3">
      <w:pPr>
        <w:spacing w:line="240" w:lineRule="auto"/>
        <w:jc w:val="both"/>
      </w:pPr>
      <w:r w:rsidRPr="00EC1410">
        <w:rPr>
          <w:bCs/>
        </w:rPr>
        <w:t xml:space="preserve">Misioni i Departamentit për Regjistrimin e Automjeteve </w:t>
      </w:r>
      <w:r w:rsidRPr="00EC1410">
        <w:t>është ofrimi i shërbimeve për regjistrimin e automjeteve</w:t>
      </w:r>
      <w:r w:rsidR="00AC3496" w:rsidRPr="00EC1410">
        <w:t xml:space="preserve"> </w:t>
      </w:r>
      <w:r w:rsidR="00DB5036" w:rsidRPr="00EC1410">
        <w:t>n</w:t>
      </w:r>
      <w:r w:rsidR="00E56A29" w:rsidRPr="00EC1410">
        <w:t>ë</w:t>
      </w:r>
      <w:r w:rsidR="00DB5036" w:rsidRPr="00EC1410">
        <w:t xml:space="preserve"> m</w:t>
      </w:r>
      <w:r w:rsidR="00E56A29" w:rsidRPr="00EC1410">
        <w:t>ë</w:t>
      </w:r>
      <w:r w:rsidR="00DB5036" w:rsidRPr="00EC1410">
        <w:t>nyr</w:t>
      </w:r>
      <w:r w:rsidR="00E56A29" w:rsidRPr="00EC1410">
        <w:t>ë</w:t>
      </w:r>
      <w:r w:rsidR="00DB5036" w:rsidRPr="00EC1410">
        <w:t xml:space="preserve"> </w:t>
      </w:r>
      <w:r w:rsidRPr="00EC1410">
        <w:t>efikas</w:t>
      </w:r>
      <w:r w:rsidR="00DB5036" w:rsidRPr="00EC1410">
        <w:t>e</w:t>
      </w:r>
      <w:r w:rsidRPr="00EC1410">
        <w:t xml:space="preserve"> dhe efektiv</w:t>
      </w:r>
      <w:r w:rsidR="00DB5036" w:rsidRPr="00EC1410">
        <w:t>e, si dhe zbatimin e</w:t>
      </w:r>
      <w:r w:rsidRPr="00EC1410">
        <w:t xml:space="preserve"> politikave në fushën e regjistrimit të automjeteve.</w:t>
      </w:r>
    </w:p>
    <w:p w14:paraId="5ABDCD22" w14:textId="77777777" w:rsidR="008B1A82" w:rsidRPr="00EC1410" w:rsidRDefault="008B1A82" w:rsidP="009553C3">
      <w:pPr>
        <w:spacing w:line="240" w:lineRule="auto"/>
        <w:jc w:val="both"/>
        <w:rPr>
          <w:b/>
          <w:bCs/>
          <w:lang w:eastAsia="en-GB"/>
        </w:rPr>
      </w:pPr>
    </w:p>
    <w:p w14:paraId="3E7385F1" w14:textId="448507D5" w:rsidR="008B1A82" w:rsidRPr="00EC1410" w:rsidRDefault="008B1A82" w:rsidP="009F071C">
      <w:pPr>
        <w:pStyle w:val="ListParagraph"/>
        <w:numPr>
          <w:ilvl w:val="0"/>
          <w:numId w:val="16"/>
        </w:numPr>
        <w:spacing w:line="240" w:lineRule="auto"/>
        <w:jc w:val="both"/>
        <w:rPr>
          <w:bCs/>
          <w:lang w:val="sq-AL" w:eastAsia="en-GB"/>
        </w:rPr>
      </w:pPr>
      <w:r w:rsidRPr="00EC1410">
        <w:rPr>
          <w:bCs/>
          <w:lang w:val="sq-AL" w:eastAsia="en-GB"/>
        </w:rPr>
        <w:t>Detyrat dhe përgjegjësitë e Departamentit për Regjistrimin e Automjeteve janë:</w:t>
      </w:r>
    </w:p>
    <w:p w14:paraId="70E63A4D" w14:textId="77777777" w:rsidR="008B1A82" w:rsidRPr="00EC1410" w:rsidRDefault="008B1A82" w:rsidP="009553C3">
      <w:pPr>
        <w:tabs>
          <w:tab w:val="left" w:pos="8100"/>
        </w:tabs>
        <w:spacing w:line="240" w:lineRule="auto"/>
        <w:ind w:left="360"/>
        <w:jc w:val="both"/>
        <w:rPr>
          <w:bCs/>
          <w:lang w:eastAsia="en-GB"/>
        </w:rPr>
      </w:pPr>
    </w:p>
    <w:p w14:paraId="4B578E50" w14:textId="39F3DEA0" w:rsidR="008B1A82" w:rsidRPr="00EC1410" w:rsidRDefault="00AC3496" w:rsidP="009F071C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s</w:t>
      </w:r>
      <w:r w:rsidR="008B1A82" w:rsidRPr="00EC1410">
        <w:rPr>
          <w:lang w:eastAsia="en-GB"/>
        </w:rPr>
        <w:t>igurimi i zbatimit të politikave dhe legjislacionit në fushën e regjistrimit të automjeteve;</w:t>
      </w:r>
    </w:p>
    <w:p w14:paraId="78FB7417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bCs/>
          <w:lang w:val="sq-AL" w:eastAsia="en-GB"/>
        </w:rPr>
      </w:pPr>
    </w:p>
    <w:p w14:paraId="61A19F2C" w14:textId="1C12EC9A" w:rsidR="008B1A82" w:rsidRPr="00EC1410" w:rsidRDefault="00AC3496" w:rsidP="009F071C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</w:t>
      </w:r>
      <w:r w:rsidR="008B1A82" w:rsidRPr="00EC1410">
        <w:rPr>
          <w:bCs/>
          <w:lang w:eastAsia="en-GB"/>
        </w:rPr>
        <w:t>bikëqyrja, organizimi dhe koordinimi i aktiviteteve që lidhen me regjistrimin e automjeteve;</w:t>
      </w:r>
    </w:p>
    <w:p w14:paraId="10644EE7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bCs/>
          <w:lang w:val="sq-AL" w:eastAsia="en-GB"/>
        </w:rPr>
      </w:pPr>
    </w:p>
    <w:p w14:paraId="7333A751" w14:textId="611BEF84" w:rsidR="008B1A82" w:rsidRPr="00EC1410" w:rsidRDefault="008B1A82" w:rsidP="009F071C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administron procedurat </w:t>
      </w:r>
      <w:r w:rsidR="00AC3496" w:rsidRPr="00EC1410">
        <w:rPr>
          <w:lang w:eastAsia="en-GB"/>
        </w:rPr>
        <w:t>n</w:t>
      </w:r>
      <w:r w:rsidR="000A115B" w:rsidRPr="00EC1410">
        <w:rPr>
          <w:lang w:eastAsia="en-GB"/>
        </w:rPr>
        <w:t>ë</w:t>
      </w:r>
      <w:r w:rsidRPr="00EC1410">
        <w:rPr>
          <w:lang w:eastAsia="en-GB"/>
        </w:rPr>
        <w:t xml:space="preserve"> </w:t>
      </w:r>
      <w:r w:rsidRPr="00EC1410">
        <w:t xml:space="preserve">Regjistrin Qendror të Regjistrimit të Automjeteve; </w:t>
      </w:r>
    </w:p>
    <w:p w14:paraId="1FA6BF7F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bCs/>
          <w:lang w:val="sq-AL" w:eastAsia="en-GB"/>
        </w:rPr>
      </w:pPr>
    </w:p>
    <w:p w14:paraId="5B0D225C" w14:textId="0819DED2" w:rsidR="008B1A82" w:rsidRPr="00EC1410" w:rsidRDefault="00AC3496" w:rsidP="009F071C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</w:t>
      </w:r>
      <w:r w:rsidR="008B1A82" w:rsidRPr="00EC1410">
        <w:rPr>
          <w:bCs/>
          <w:lang w:eastAsia="en-GB"/>
        </w:rPr>
        <w:t>bikëqyrja, organizimi dhe koordinimi i aktiviteteve në të gjitha Qendrat për Regjistrimin e Automjeteve;</w:t>
      </w:r>
    </w:p>
    <w:p w14:paraId="21EBF83E" w14:textId="77777777" w:rsidR="008B1A82" w:rsidRPr="00EC1410" w:rsidRDefault="008B1A82" w:rsidP="009553C3">
      <w:pPr>
        <w:spacing w:line="240" w:lineRule="auto"/>
        <w:ind w:left="360"/>
        <w:jc w:val="both"/>
        <w:rPr>
          <w:bCs/>
          <w:lang w:eastAsia="en-GB"/>
        </w:rPr>
      </w:pPr>
    </w:p>
    <w:p w14:paraId="749F2DAC" w14:textId="0FF253AA" w:rsidR="008B1A82" w:rsidRPr="00EC1410" w:rsidRDefault="00AC3496" w:rsidP="009F071C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b</w:t>
      </w:r>
      <w:r w:rsidR="008B1A82" w:rsidRPr="00EC1410">
        <w:rPr>
          <w:bCs/>
          <w:lang w:eastAsia="en-GB"/>
        </w:rPr>
        <w:t xml:space="preserve">ashkëpunimi me institucionet vendore dhe ndërkombëtare </w:t>
      </w:r>
      <w:r w:rsidR="00BA4BEA" w:rsidRPr="00EC1410">
        <w:rPr>
          <w:bCs/>
          <w:lang w:eastAsia="en-GB"/>
        </w:rPr>
        <w:t>lidhur</w:t>
      </w:r>
      <w:r w:rsidR="008B1A82" w:rsidRPr="00EC1410">
        <w:rPr>
          <w:bCs/>
          <w:lang w:eastAsia="en-GB"/>
        </w:rPr>
        <w:t xml:space="preserve"> me regjistrimin e automjeteve;</w:t>
      </w:r>
    </w:p>
    <w:p w14:paraId="19A826CF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bCs/>
          <w:lang w:val="sq-AL" w:eastAsia="en-GB"/>
        </w:rPr>
      </w:pPr>
    </w:p>
    <w:p w14:paraId="1AB1696B" w14:textId="74E1C747" w:rsidR="008B1A82" w:rsidRPr="00EC1410" w:rsidRDefault="00AC3496" w:rsidP="0088248A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b</w:t>
      </w:r>
      <w:r w:rsidR="008B1A82" w:rsidRPr="00EC1410">
        <w:rPr>
          <w:bCs/>
          <w:lang w:eastAsia="en-GB"/>
        </w:rPr>
        <w:t>ën verifikimin e të dhënave për automjetet e regjistruara</w:t>
      </w:r>
      <w:r w:rsidR="00BA4BEA" w:rsidRPr="00EC1410">
        <w:rPr>
          <w:bCs/>
          <w:lang w:eastAsia="en-GB"/>
        </w:rPr>
        <w:t xml:space="preserve"> dhe ofron t</w:t>
      </w:r>
      <w:r w:rsidR="00E56A29" w:rsidRPr="00EC1410">
        <w:rPr>
          <w:bCs/>
          <w:lang w:eastAsia="en-GB"/>
        </w:rPr>
        <w:t>ë</w:t>
      </w:r>
      <w:r w:rsidR="00BA4BEA" w:rsidRPr="00EC1410">
        <w:rPr>
          <w:bCs/>
          <w:lang w:eastAsia="en-GB"/>
        </w:rPr>
        <w:t xml:space="preserve"> dh</w:t>
      </w:r>
      <w:r w:rsidR="00E56A29" w:rsidRPr="00EC1410">
        <w:rPr>
          <w:bCs/>
          <w:lang w:eastAsia="en-GB"/>
        </w:rPr>
        <w:t>ë</w:t>
      </w:r>
      <w:r w:rsidR="00BA4BEA" w:rsidRPr="00EC1410">
        <w:rPr>
          <w:bCs/>
          <w:lang w:eastAsia="en-GB"/>
        </w:rPr>
        <w:t>na p</w:t>
      </w:r>
      <w:r w:rsidR="00E56A29" w:rsidRPr="00EC1410">
        <w:rPr>
          <w:bCs/>
          <w:lang w:eastAsia="en-GB"/>
        </w:rPr>
        <w:t>ë</w:t>
      </w:r>
      <w:r w:rsidR="00BA4BEA" w:rsidRPr="00EC1410">
        <w:rPr>
          <w:bCs/>
          <w:lang w:eastAsia="en-GB"/>
        </w:rPr>
        <w:t>r institucionet e zbatimit t</w:t>
      </w:r>
      <w:r w:rsidR="00E56A29" w:rsidRPr="00EC1410">
        <w:rPr>
          <w:bCs/>
          <w:lang w:eastAsia="en-GB"/>
        </w:rPr>
        <w:t>ë</w:t>
      </w:r>
      <w:r w:rsidR="00BA4BEA" w:rsidRPr="00EC1410">
        <w:rPr>
          <w:bCs/>
          <w:lang w:eastAsia="en-GB"/>
        </w:rPr>
        <w:t xml:space="preserve"> ligjit;</w:t>
      </w:r>
    </w:p>
    <w:p w14:paraId="7C5EE6D7" w14:textId="77777777" w:rsidR="00BA4BEA" w:rsidRPr="00EC1410" w:rsidRDefault="00BA4BEA" w:rsidP="00BA4BEA">
      <w:pPr>
        <w:pStyle w:val="ListParagraph"/>
        <w:rPr>
          <w:bCs/>
          <w:lang w:val="sq-AL" w:eastAsia="en-GB"/>
        </w:rPr>
      </w:pPr>
    </w:p>
    <w:p w14:paraId="2325F115" w14:textId="249A07D3" w:rsidR="008B1A82" w:rsidRPr="00EC1410" w:rsidRDefault="00AC3496" w:rsidP="009F071C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</w:t>
      </w:r>
      <w:r w:rsidR="008B1A82" w:rsidRPr="00EC1410">
        <w:rPr>
          <w:bCs/>
          <w:lang w:eastAsia="en-GB"/>
        </w:rPr>
        <w:t>ërgatit raporte periodike dhe vjetore për Drejtorin e Përgjithshëm të Agjencisë</w:t>
      </w:r>
      <w:r w:rsidRPr="00EC1410">
        <w:rPr>
          <w:bCs/>
          <w:lang w:eastAsia="en-GB"/>
        </w:rPr>
        <w:t>;</w:t>
      </w:r>
    </w:p>
    <w:p w14:paraId="3D2F989D" w14:textId="77777777" w:rsidR="00AC3496" w:rsidRPr="00EC1410" w:rsidRDefault="00AC3496" w:rsidP="009553C3">
      <w:pPr>
        <w:pStyle w:val="ListParagraph"/>
        <w:jc w:val="both"/>
        <w:rPr>
          <w:bCs/>
          <w:lang w:val="sq-AL" w:eastAsia="en-GB"/>
        </w:rPr>
      </w:pPr>
    </w:p>
    <w:p w14:paraId="442AE8BE" w14:textId="65FEA5D6" w:rsidR="00AC3496" w:rsidRPr="00EC1410" w:rsidRDefault="00AC3496" w:rsidP="009F071C">
      <w:pPr>
        <w:numPr>
          <w:ilvl w:val="1"/>
          <w:numId w:val="16"/>
        </w:numPr>
        <w:spacing w:line="240" w:lineRule="auto"/>
        <w:ind w:left="360" w:firstLine="0"/>
        <w:jc w:val="both"/>
        <w:rPr>
          <w:bCs/>
          <w:lang w:eastAsia="en-GB"/>
        </w:rPr>
      </w:pPr>
      <w:r w:rsidRPr="00EC1410">
        <w:t>kryen çdo detyrë tjetër sipas legjislacionit në fuqi.</w:t>
      </w:r>
    </w:p>
    <w:p w14:paraId="019E89D9" w14:textId="77777777" w:rsidR="008B1A82" w:rsidRPr="00EC1410" w:rsidRDefault="008B1A82" w:rsidP="009553C3">
      <w:pPr>
        <w:spacing w:line="240" w:lineRule="auto"/>
        <w:jc w:val="both"/>
        <w:rPr>
          <w:bCs/>
          <w:lang w:eastAsia="en-GB"/>
        </w:rPr>
      </w:pPr>
    </w:p>
    <w:p w14:paraId="3A1B0DCB" w14:textId="41F0FE06" w:rsidR="008B1A82" w:rsidRPr="00EC1410" w:rsidRDefault="005E33C8" w:rsidP="009F071C">
      <w:pPr>
        <w:pStyle w:val="ListParagraph"/>
        <w:numPr>
          <w:ilvl w:val="0"/>
          <w:numId w:val="1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en-GB"/>
        </w:rPr>
      </w:pPr>
      <w:r w:rsidRPr="00EC1410">
        <w:rPr>
          <w:bCs/>
          <w:lang w:val="sq-AL" w:eastAsia="en-GB"/>
        </w:rPr>
        <w:t>Departamenti udhëhiqet nga Drejtori i Departamentit i cili i raporton Drejtorit Ekzekutiv të Agjencisë</w:t>
      </w:r>
      <w:r w:rsidR="008B1A82" w:rsidRPr="00EC1410">
        <w:rPr>
          <w:lang w:val="sq-AL" w:eastAsia="en-GB"/>
        </w:rPr>
        <w:t>.</w:t>
      </w:r>
    </w:p>
    <w:p w14:paraId="3AECF4EC" w14:textId="77777777" w:rsidR="008B1A82" w:rsidRPr="00EC1410" w:rsidRDefault="008B1A82" w:rsidP="009553C3">
      <w:pPr>
        <w:spacing w:line="240" w:lineRule="auto"/>
        <w:jc w:val="both"/>
        <w:rPr>
          <w:bCs/>
          <w:lang w:eastAsia="en-GB"/>
        </w:rPr>
      </w:pPr>
    </w:p>
    <w:p w14:paraId="4AB99041" w14:textId="1555F9BD" w:rsidR="00AC3496" w:rsidRPr="00EC1410" w:rsidRDefault="008B1A82" w:rsidP="009F071C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sq-AL" w:eastAsia="en-GB"/>
        </w:rPr>
      </w:pPr>
      <w:r w:rsidRPr="00EC1410">
        <w:rPr>
          <w:lang w:val="sq-AL"/>
        </w:rPr>
        <w:t xml:space="preserve">Në kuadër të këtij Departamenti bëjnë pjesë divizionet si në vijim: </w:t>
      </w:r>
    </w:p>
    <w:p w14:paraId="4BDFECD9" w14:textId="77777777" w:rsidR="00AC3496" w:rsidRPr="00EC1410" w:rsidRDefault="00AC3496" w:rsidP="009553C3">
      <w:pPr>
        <w:pStyle w:val="ListParagraph"/>
        <w:jc w:val="both"/>
        <w:rPr>
          <w:lang w:val="sq-AL"/>
        </w:rPr>
      </w:pPr>
    </w:p>
    <w:p w14:paraId="1EB5B963" w14:textId="77777777" w:rsidR="00AC3496" w:rsidRPr="00EC1410" w:rsidRDefault="00AC3496" w:rsidP="009F071C">
      <w:pPr>
        <w:numPr>
          <w:ilvl w:val="1"/>
          <w:numId w:val="16"/>
        </w:numPr>
        <w:spacing w:line="240" w:lineRule="auto"/>
        <w:jc w:val="both"/>
        <w:rPr>
          <w:lang w:eastAsia="hr-HR"/>
        </w:rPr>
      </w:pPr>
      <w:r w:rsidRPr="00EC1410">
        <w:rPr>
          <w:lang w:eastAsia="hr-HR"/>
        </w:rPr>
        <w:t>Divizioni i Regjistrimit të Automjeteve;</w:t>
      </w:r>
    </w:p>
    <w:p w14:paraId="3C95D764" w14:textId="77777777" w:rsidR="00AC3496" w:rsidRPr="00EC1410" w:rsidRDefault="00AC3496" w:rsidP="009553C3">
      <w:pPr>
        <w:spacing w:line="240" w:lineRule="auto"/>
        <w:jc w:val="both"/>
        <w:rPr>
          <w:lang w:eastAsia="hr-HR"/>
        </w:rPr>
      </w:pPr>
    </w:p>
    <w:p w14:paraId="5B74FBA8" w14:textId="77777777" w:rsidR="00AC3496" w:rsidRPr="00EC1410" w:rsidRDefault="00AC3496" w:rsidP="009F071C">
      <w:pPr>
        <w:numPr>
          <w:ilvl w:val="1"/>
          <w:numId w:val="16"/>
        </w:numPr>
        <w:spacing w:line="240" w:lineRule="auto"/>
        <w:jc w:val="both"/>
        <w:rPr>
          <w:lang w:eastAsia="hr-HR"/>
        </w:rPr>
      </w:pPr>
      <w:r w:rsidRPr="00EC1410">
        <w:rPr>
          <w:lang w:eastAsia="hr-HR"/>
        </w:rPr>
        <w:t>Divizioni i Regjistrit Qendror të Automjeteve;</w:t>
      </w:r>
    </w:p>
    <w:p w14:paraId="31E73E30" w14:textId="77777777" w:rsidR="00AC3496" w:rsidRPr="00EC1410" w:rsidRDefault="00AC3496" w:rsidP="009553C3">
      <w:pPr>
        <w:spacing w:line="240" w:lineRule="auto"/>
        <w:jc w:val="both"/>
        <w:rPr>
          <w:lang w:eastAsia="hr-HR"/>
        </w:rPr>
      </w:pPr>
    </w:p>
    <w:p w14:paraId="0F498F55" w14:textId="28D83F29" w:rsidR="00AC3496" w:rsidRPr="00EC1410" w:rsidRDefault="00AC3496" w:rsidP="009F071C">
      <w:pPr>
        <w:numPr>
          <w:ilvl w:val="1"/>
          <w:numId w:val="16"/>
        </w:numPr>
        <w:spacing w:line="240" w:lineRule="auto"/>
        <w:jc w:val="both"/>
        <w:rPr>
          <w:lang w:eastAsia="hr-HR"/>
        </w:rPr>
      </w:pPr>
      <w:r w:rsidRPr="00EC1410">
        <w:rPr>
          <w:lang w:eastAsia="hr-HR"/>
        </w:rPr>
        <w:t>Divizioni për</w:t>
      </w:r>
      <w:r w:rsidR="00BA4BEA" w:rsidRPr="00EC1410">
        <w:rPr>
          <w:lang w:eastAsia="hr-HR"/>
        </w:rPr>
        <w:t xml:space="preserve"> Targat dhe Certifikatat e Automjeteve;</w:t>
      </w:r>
    </w:p>
    <w:p w14:paraId="140C65D5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3AAB4777" w14:textId="77777777" w:rsidR="00AC3496" w:rsidRPr="00EC1410" w:rsidRDefault="00AC3496" w:rsidP="009F071C">
      <w:pPr>
        <w:numPr>
          <w:ilvl w:val="1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Qendrat për Regjistrimin e Automjeteve të organizuara në nivel lokal, si në vijim:</w:t>
      </w:r>
    </w:p>
    <w:p w14:paraId="57E164B7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7CE19B11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lang w:eastAsia="hr-HR"/>
        </w:rPr>
      </w:pPr>
      <w:r w:rsidRPr="00EC1410">
        <w:rPr>
          <w:bCs/>
          <w:lang w:eastAsia="hr-HR"/>
        </w:rPr>
        <w:t xml:space="preserve"> Qendra për Regjistrimin e Automjeteve në</w:t>
      </w:r>
      <w:r w:rsidRPr="00EC1410">
        <w:rPr>
          <w:lang w:eastAsia="hr-HR"/>
        </w:rPr>
        <w:t xml:space="preserve"> Deçan;</w:t>
      </w:r>
    </w:p>
    <w:p w14:paraId="7606CC2A" w14:textId="77777777" w:rsidR="00AC3496" w:rsidRPr="00EC1410" w:rsidRDefault="00AC3496" w:rsidP="009553C3">
      <w:pPr>
        <w:spacing w:line="240" w:lineRule="auto"/>
        <w:jc w:val="both"/>
        <w:rPr>
          <w:lang w:eastAsia="hr-HR"/>
        </w:rPr>
      </w:pPr>
    </w:p>
    <w:p w14:paraId="7DD36429" w14:textId="717C572D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Dragash;</w:t>
      </w:r>
    </w:p>
    <w:p w14:paraId="2E04577D" w14:textId="77777777" w:rsidR="00BA4BEA" w:rsidRPr="00EC1410" w:rsidRDefault="00BA4BEA" w:rsidP="00BA4BEA">
      <w:pPr>
        <w:pStyle w:val="ListParagraph"/>
        <w:rPr>
          <w:bCs/>
          <w:lang w:val="sq-AL"/>
        </w:rPr>
      </w:pPr>
    </w:p>
    <w:p w14:paraId="779D3292" w14:textId="77777777" w:rsidR="00BA4BEA" w:rsidRPr="00EC1410" w:rsidRDefault="00BA4BEA" w:rsidP="00BA4BEA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Drenas;</w:t>
      </w:r>
    </w:p>
    <w:p w14:paraId="31B6714E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3F259347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Ferizaj;</w:t>
      </w:r>
    </w:p>
    <w:p w14:paraId="1F8FF1BF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7039F5E4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Fushë Kosovë;</w:t>
      </w:r>
    </w:p>
    <w:p w14:paraId="66FE5E9A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4780337B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 xml:space="preserve">Qendra për Regjistrimin e Automjeteve në </w:t>
      </w:r>
      <w:proofErr w:type="spellStart"/>
      <w:r w:rsidRPr="00EC1410">
        <w:rPr>
          <w:bCs/>
          <w:lang w:eastAsia="hr-HR"/>
        </w:rPr>
        <w:t>Graçanicë</w:t>
      </w:r>
      <w:proofErr w:type="spellEnd"/>
      <w:r w:rsidRPr="00EC1410">
        <w:rPr>
          <w:bCs/>
          <w:lang w:eastAsia="hr-HR"/>
        </w:rPr>
        <w:t>;</w:t>
      </w:r>
    </w:p>
    <w:p w14:paraId="1C43C0FD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6E4F7270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Gjakovë;</w:t>
      </w:r>
    </w:p>
    <w:p w14:paraId="78E62C4B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313E31F5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Gjilan;</w:t>
      </w:r>
    </w:p>
    <w:p w14:paraId="3A0F4F75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786811F8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 xml:space="preserve">Qendra për Regjistrimin e Automjeteve në Hani i </w:t>
      </w:r>
      <w:proofErr w:type="spellStart"/>
      <w:r w:rsidRPr="00EC1410">
        <w:rPr>
          <w:bCs/>
          <w:lang w:eastAsia="hr-HR"/>
        </w:rPr>
        <w:t>Elezit</w:t>
      </w:r>
      <w:proofErr w:type="spellEnd"/>
      <w:r w:rsidRPr="00EC1410">
        <w:rPr>
          <w:bCs/>
          <w:lang w:eastAsia="hr-HR"/>
        </w:rPr>
        <w:t>;</w:t>
      </w:r>
    </w:p>
    <w:p w14:paraId="4B864876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7996A9F6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Istog;</w:t>
      </w:r>
    </w:p>
    <w:p w14:paraId="24032D11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28E4B1D4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Junik;</w:t>
      </w:r>
    </w:p>
    <w:p w14:paraId="6886E4E2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1A07AE43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Kaçanik;</w:t>
      </w:r>
    </w:p>
    <w:p w14:paraId="33B4F2FE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3FDACC05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Kamenicë;</w:t>
      </w:r>
    </w:p>
    <w:p w14:paraId="47D1BC2D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542CD473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Klinë;</w:t>
      </w:r>
    </w:p>
    <w:p w14:paraId="56DF3244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16D93E66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Leposaviq;</w:t>
      </w:r>
    </w:p>
    <w:p w14:paraId="273B9317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3386B080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Lipjan;</w:t>
      </w:r>
    </w:p>
    <w:p w14:paraId="512DDB7E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674A4511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Malishevë;</w:t>
      </w:r>
    </w:p>
    <w:p w14:paraId="27488447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24076F3C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 xml:space="preserve">Qendra për Regjistrimin e Automjeteve në </w:t>
      </w:r>
      <w:proofErr w:type="spellStart"/>
      <w:r w:rsidRPr="00EC1410">
        <w:rPr>
          <w:bCs/>
          <w:lang w:eastAsia="hr-HR"/>
        </w:rPr>
        <w:t>Mamushë</w:t>
      </w:r>
      <w:proofErr w:type="spellEnd"/>
      <w:r w:rsidRPr="00EC1410">
        <w:rPr>
          <w:bCs/>
          <w:lang w:eastAsia="hr-HR"/>
        </w:rPr>
        <w:t>;</w:t>
      </w:r>
    </w:p>
    <w:p w14:paraId="4C4329A9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47A22291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Mitrovicë;</w:t>
      </w:r>
    </w:p>
    <w:p w14:paraId="3214FD47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6A455625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Mitrovicë e Veriut;</w:t>
      </w:r>
    </w:p>
    <w:p w14:paraId="0106C2FB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7B72BC1F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Novobërdë;</w:t>
      </w:r>
    </w:p>
    <w:p w14:paraId="7BA7E027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724F3D50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Obiliq;</w:t>
      </w:r>
    </w:p>
    <w:p w14:paraId="64F01DB9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1D19CDB5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Pejë;</w:t>
      </w:r>
    </w:p>
    <w:p w14:paraId="01F5505B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3B185DFE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Podujevë;</w:t>
      </w:r>
    </w:p>
    <w:p w14:paraId="30DAB630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518C22E8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Prishtinë;</w:t>
      </w:r>
    </w:p>
    <w:p w14:paraId="08240576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68F237E9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Prizren;</w:t>
      </w:r>
    </w:p>
    <w:p w14:paraId="2F57E0C1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5956104C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Rahovec;</w:t>
      </w:r>
    </w:p>
    <w:p w14:paraId="55BC18B0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55DB5543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Skenderaj;</w:t>
      </w:r>
    </w:p>
    <w:p w14:paraId="5A62BFEF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196A1070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Suharekë;</w:t>
      </w:r>
    </w:p>
    <w:p w14:paraId="15055FA6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0A33174F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Shtërpcë;</w:t>
      </w:r>
    </w:p>
    <w:p w14:paraId="6511E76C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7AE7FD23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Shtime;</w:t>
      </w:r>
    </w:p>
    <w:p w14:paraId="30E71EED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2D9A43A3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Viti;</w:t>
      </w:r>
    </w:p>
    <w:p w14:paraId="1221A061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2F126CC0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Vushtrri;</w:t>
      </w:r>
    </w:p>
    <w:p w14:paraId="70E2CE79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4817F829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>Qendra për Regjistrimin e Automjeteve në Zubin Potok;</w:t>
      </w:r>
    </w:p>
    <w:p w14:paraId="5A980EA4" w14:textId="77777777" w:rsidR="00AC3496" w:rsidRPr="00EC1410" w:rsidRDefault="00AC3496" w:rsidP="009553C3">
      <w:pPr>
        <w:spacing w:line="240" w:lineRule="auto"/>
        <w:jc w:val="both"/>
        <w:rPr>
          <w:bCs/>
          <w:lang w:eastAsia="hr-HR"/>
        </w:rPr>
      </w:pPr>
    </w:p>
    <w:p w14:paraId="167689F0" w14:textId="77777777" w:rsidR="00AC3496" w:rsidRPr="00EC1410" w:rsidRDefault="00AC3496" w:rsidP="009F071C">
      <w:pPr>
        <w:numPr>
          <w:ilvl w:val="2"/>
          <w:numId w:val="16"/>
        </w:numPr>
        <w:spacing w:line="240" w:lineRule="auto"/>
        <w:jc w:val="both"/>
        <w:rPr>
          <w:bCs/>
          <w:lang w:eastAsia="hr-HR"/>
        </w:rPr>
      </w:pPr>
      <w:r w:rsidRPr="00EC1410">
        <w:rPr>
          <w:bCs/>
          <w:lang w:eastAsia="hr-HR"/>
        </w:rPr>
        <w:t xml:space="preserve">Qendra për Regjistrimin e Automjeteve në </w:t>
      </w:r>
      <w:proofErr w:type="spellStart"/>
      <w:r w:rsidRPr="00EC1410">
        <w:rPr>
          <w:bCs/>
          <w:lang w:eastAsia="hr-HR"/>
        </w:rPr>
        <w:t>Zveçan</w:t>
      </w:r>
      <w:proofErr w:type="spellEnd"/>
      <w:r w:rsidRPr="00EC1410">
        <w:rPr>
          <w:bCs/>
          <w:lang w:eastAsia="hr-HR"/>
        </w:rPr>
        <w:t>.</w:t>
      </w:r>
    </w:p>
    <w:p w14:paraId="350D591E" w14:textId="77777777" w:rsidR="008B1A82" w:rsidRPr="00EC1410" w:rsidRDefault="008B1A82" w:rsidP="009553C3">
      <w:pPr>
        <w:spacing w:line="240" w:lineRule="auto"/>
        <w:jc w:val="both"/>
        <w:rPr>
          <w:b/>
          <w:bCs/>
          <w:lang w:eastAsia="en-GB"/>
        </w:rPr>
      </w:pPr>
    </w:p>
    <w:p w14:paraId="5C20AF4F" w14:textId="3254C470" w:rsidR="008B1A82" w:rsidRPr="00EC1410" w:rsidRDefault="008B1A82" w:rsidP="009F071C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b/>
          <w:bCs/>
          <w:lang w:val="sq-AL" w:eastAsia="en-GB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>Departamenti</w:t>
      </w:r>
      <w:r w:rsidR="005E33C8" w:rsidRPr="00EC1410">
        <w:rPr>
          <w:lang w:val="sq-AL" w:eastAsia="en-GB"/>
        </w:rPr>
        <w:t>n</w:t>
      </w:r>
      <w:r w:rsidRPr="00EC1410">
        <w:rPr>
          <w:lang w:val="sq-AL" w:eastAsia="en-GB"/>
        </w:rPr>
        <w:t xml:space="preserve"> </w:t>
      </w:r>
      <w:r w:rsidR="005E33C8" w:rsidRPr="00EC1410">
        <w:rPr>
          <w:lang w:val="sq-AL" w:eastAsia="en-GB"/>
        </w:rPr>
        <w:t xml:space="preserve">për Regjistrimin e Automjeteve </w:t>
      </w:r>
      <w:r w:rsidRPr="00EC1410">
        <w:rPr>
          <w:lang w:val="sq-AL" w:eastAsia="en-GB"/>
        </w:rPr>
        <w:t>është një</w:t>
      </w:r>
      <w:r w:rsidR="005E33C8" w:rsidRPr="00EC1410">
        <w:rPr>
          <w:lang w:val="sq-AL" w:eastAsia="en-GB"/>
        </w:rPr>
        <w:t>q</w:t>
      </w:r>
      <w:r w:rsidRPr="00EC1410">
        <w:rPr>
          <w:lang w:val="sq-AL" w:eastAsia="en-GB"/>
        </w:rPr>
        <w:t xml:space="preserve">ind e </w:t>
      </w:r>
      <w:r w:rsidR="00383D90" w:rsidRPr="00EC1410">
        <w:rPr>
          <w:lang w:val="sq-AL" w:eastAsia="en-GB"/>
        </w:rPr>
        <w:t>tet</w:t>
      </w:r>
      <w:r w:rsidR="00E56A29" w:rsidRPr="00EC1410">
        <w:rPr>
          <w:lang w:val="sq-AL" w:eastAsia="en-GB"/>
        </w:rPr>
        <w:t>ë</w:t>
      </w:r>
      <w:r w:rsidR="00383D90" w:rsidRPr="00EC1410">
        <w:rPr>
          <w:lang w:val="sq-AL" w:eastAsia="en-GB"/>
        </w:rPr>
        <w:t>dhjet</w:t>
      </w:r>
      <w:r w:rsidR="00E56A29" w:rsidRPr="00EC1410">
        <w:rPr>
          <w:lang w:val="sq-AL" w:eastAsia="en-GB"/>
        </w:rPr>
        <w:t>ë</w:t>
      </w:r>
      <w:r w:rsidR="00383D90" w:rsidRPr="00EC1410">
        <w:rPr>
          <w:lang w:val="sq-AL" w:eastAsia="en-GB"/>
        </w:rPr>
        <w:t xml:space="preserve"> e </w:t>
      </w:r>
      <w:r w:rsidR="00B84C4E" w:rsidRPr="00EC1410">
        <w:rPr>
          <w:lang w:val="sq-AL" w:eastAsia="en-GB"/>
        </w:rPr>
        <w:t>katër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(1</w:t>
      </w:r>
      <w:r w:rsidR="00383D90" w:rsidRPr="00EC1410">
        <w:rPr>
          <w:lang w:val="sq-AL" w:eastAsia="ar-SA"/>
        </w:rPr>
        <w:t>8</w:t>
      </w:r>
      <w:r w:rsidR="00B84C4E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7E95DCB2" w14:textId="350DD191" w:rsidR="008B1A82" w:rsidRPr="00EC1410" w:rsidRDefault="008B1A82" w:rsidP="00AC349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AF55CA" w:rsidRPr="00EC1410">
        <w:rPr>
          <w:rFonts w:asciiTheme="majorBidi" w:hAnsiTheme="majorBidi" w:cstheme="majorBidi"/>
          <w:b/>
          <w:bCs/>
          <w:lang w:eastAsia="en-GB"/>
        </w:rPr>
        <w:t>57</w:t>
      </w:r>
    </w:p>
    <w:p w14:paraId="56409B7D" w14:textId="77777777" w:rsidR="008B1A82" w:rsidRPr="00EC1410" w:rsidRDefault="008B1A82" w:rsidP="00AC3496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Divizioni për Regjistrimin e Automjeteve</w:t>
      </w:r>
    </w:p>
    <w:p w14:paraId="0799E9F3" w14:textId="77777777" w:rsidR="008B1A82" w:rsidRPr="00EC1410" w:rsidRDefault="008B1A82" w:rsidP="00AC3496">
      <w:pPr>
        <w:spacing w:line="240" w:lineRule="auto"/>
        <w:jc w:val="both"/>
        <w:rPr>
          <w:rFonts w:asciiTheme="majorBidi" w:hAnsiTheme="majorBidi" w:cstheme="majorBidi"/>
          <w:b/>
        </w:rPr>
      </w:pPr>
    </w:p>
    <w:p w14:paraId="36B0B318" w14:textId="77777777" w:rsidR="008B1A82" w:rsidRPr="00EC1410" w:rsidRDefault="008B1A82" w:rsidP="009F071C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Detyrat dhe përgjegjësitë e Divizionit për Regjistrimin e Automjeteve janë</w:t>
      </w:r>
      <w:r w:rsidRPr="00EC1410">
        <w:rPr>
          <w:rFonts w:asciiTheme="majorBidi" w:hAnsiTheme="majorBidi" w:cstheme="majorBidi"/>
          <w:lang w:val="sq-AL"/>
        </w:rPr>
        <w:t>:</w:t>
      </w:r>
    </w:p>
    <w:p w14:paraId="33D372D1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</w:rPr>
      </w:pPr>
    </w:p>
    <w:p w14:paraId="5F8D56FD" w14:textId="4A6819D4" w:rsidR="008B1A82" w:rsidRPr="00EC1410" w:rsidRDefault="00AC3496" w:rsidP="009F071C">
      <w:pPr>
        <w:pStyle w:val="ListParagraph"/>
        <w:numPr>
          <w:ilvl w:val="1"/>
          <w:numId w:val="17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s</w:t>
      </w:r>
      <w:r w:rsidR="008B1A82" w:rsidRPr="00EC1410">
        <w:rPr>
          <w:rFonts w:asciiTheme="majorBidi" w:hAnsiTheme="majorBidi" w:cstheme="majorBidi"/>
          <w:lang w:val="sq-AL"/>
        </w:rPr>
        <w:t>igurimi i zbatimit të legjislacionit dhe procedurave për regjistrimin e automjeteve;</w:t>
      </w:r>
    </w:p>
    <w:p w14:paraId="4C4F2125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</w:rPr>
      </w:pPr>
    </w:p>
    <w:p w14:paraId="1FA6FCD0" w14:textId="64776A7A" w:rsidR="008B1A82" w:rsidRPr="00EC1410" w:rsidRDefault="00AC3496" w:rsidP="009F071C">
      <w:pPr>
        <w:pStyle w:val="ListParagraph"/>
        <w:numPr>
          <w:ilvl w:val="1"/>
          <w:numId w:val="17"/>
        </w:numPr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b</w:t>
      </w:r>
      <w:r w:rsidR="008B1A82" w:rsidRPr="00EC1410">
        <w:rPr>
          <w:rFonts w:asciiTheme="majorBidi" w:hAnsiTheme="majorBidi" w:cstheme="majorBidi"/>
          <w:lang w:val="sq-AL"/>
        </w:rPr>
        <w:t xml:space="preserve">ashkëpunimin me institucionet vendore dhe ndërkombëtare </w:t>
      </w:r>
      <w:r w:rsidR="00032664" w:rsidRPr="00EC1410">
        <w:rPr>
          <w:rFonts w:asciiTheme="majorBidi" w:hAnsiTheme="majorBidi" w:cstheme="majorBidi"/>
          <w:lang w:val="sq-AL"/>
        </w:rPr>
        <w:t>lidhur me</w:t>
      </w:r>
      <w:r w:rsidR="008B1A82" w:rsidRPr="00EC1410">
        <w:rPr>
          <w:rFonts w:asciiTheme="majorBidi" w:hAnsiTheme="majorBidi" w:cstheme="majorBidi"/>
          <w:lang w:val="sq-AL"/>
        </w:rPr>
        <w:t xml:space="preserve"> regjistrimin e automjeteve;</w:t>
      </w:r>
    </w:p>
    <w:p w14:paraId="643D894F" w14:textId="77777777" w:rsidR="008B1A82" w:rsidRPr="00EC1410" w:rsidRDefault="008B1A82" w:rsidP="009553C3">
      <w:pPr>
        <w:pStyle w:val="ListParagraph"/>
        <w:spacing w:line="240" w:lineRule="auto"/>
        <w:ind w:left="1026"/>
        <w:jc w:val="both"/>
        <w:rPr>
          <w:rFonts w:asciiTheme="majorBidi" w:hAnsiTheme="majorBidi" w:cstheme="majorBidi"/>
          <w:lang w:val="sq-AL"/>
        </w:rPr>
      </w:pPr>
    </w:p>
    <w:p w14:paraId="2CACB4B7" w14:textId="274A7ECF" w:rsidR="008B1A82" w:rsidRPr="00EC1410" w:rsidRDefault="00AC3496" w:rsidP="009F071C">
      <w:pPr>
        <w:pStyle w:val="ListParagraph"/>
        <w:numPr>
          <w:ilvl w:val="1"/>
          <w:numId w:val="17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p</w:t>
      </w:r>
      <w:r w:rsidR="008B1A82" w:rsidRPr="00EC1410">
        <w:rPr>
          <w:rFonts w:asciiTheme="majorBidi" w:hAnsiTheme="majorBidi" w:cstheme="majorBidi"/>
          <w:lang w:val="sq-AL"/>
        </w:rPr>
        <w:t>ërgatit raporte periodike dhe vjetore për Drejtorin e Departamentit</w:t>
      </w:r>
      <w:r w:rsidRPr="00EC1410">
        <w:rPr>
          <w:rFonts w:asciiTheme="majorBidi" w:hAnsiTheme="majorBidi" w:cstheme="majorBidi"/>
          <w:lang w:val="sq-AL"/>
        </w:rPr>
        <w:t>;</w:t>
      </w:r>
    </w:p>
    <w:p w14:paraId="55597C4C" w14:textId="77777777" w:rsidR="00AF55CA" w:rsidRPr="00EC1410" w:rsidRDefault="00AF55CA" w:rsidP="00AF55CA">
      <w:pPr>
        <w:pStyle w:val="ListParagraph"/>
        <w:rPr>
          <w:rFonts w:asciiTheme="majorBidi" w:hAnsiTheme="majorBidi" w:cstheme="majorBidi"/>
          <w:lang w:val="sq-AL"/>
        </w:rPr>
      </w:pPr>
    </w:p>
    <w:p w14:paraId="6FEF95FA" w14:textId="14C798F2" w:rsidR="00AF55CA" w:rsidRPr="00EC1410" w:rsidRDefault="00AF55CA" w:rsidP="00AF55CA">
      <w:pPr>
        <w:pStyle w:val="ListParagraph"/>
        <w:numPr>
          <w:ilvl w:val="1"/>
          <w:numId w:val="17"/>
        </w:numPr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ofron përkrahje për zyrtarët e regjistrimit te automjeteve lidhur me veprimet procedurale </w:t>
      </w:r>
      <w:proofErr w:type="spellStart"/>
      <w:r w:rsidRPr="00EC1410">
        <w:rPr>
          <w:rFonts w:asciiTheme="majorBidi" w:hAnsiTheme="majorBidi" w:cstheme="majorBidi"/>
          <w:lang w:val="sq-AL"/>
        </w:rPr>
        <w:t>per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regjistrimin e automjeteve;</w:t>
      </w:r>
    </w:p>
    <w:p w14:paraId="0F0A9713" w14:textId="77777777" w:rsidR="00AC3496" w:rsidRPr="00EC1410" w:rsidRDefault="00AC3496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62667104" w14:textId="21F3A97B" w:rsidR="00AC3496" w:rsidRPr="00EC1410" w:rsidRDefault="00AC3496" w:rsidP="009F071C">
      <w:pPr>
        <w:pStyle w:val="ListParagraph"/>
        <w:numPr>
          <w:ilvl w:val="1"/>
          <w:numId w:val="17"/>
        </w:numPr>
        <w:spacing w:line="240" w:lineRule="auto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kryen çdo detyrë tjetër sipas legjislacionit në fuqi.</w:t>
      </w:r>
    </w:p>
    <w:p w14:paraId="789D98EF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</w:rPr>
      </w:pPr>
    </w:p>
    <w:p w14:paraId="5100FB77" w14:textId="51391AE4" w:rsidR="008B1A82" w:rsidRPr="00EC1410" w:rsidRDefault="005E33C8" w:rsidP="009F071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rFonts w:asciiTheme="majorBidi" w:hAnsiTheme="majorBidi" w:cstheme="majorBidi"/>
          <w:lang w:val="sq-AL" w:eastAsia="en-GB"/>
        </w:rPr>
        <w:t>.</w:t>
      </w:r>
    </w:p>
    <w:p w14:paraId="2DBBDAC6" w14:textId="77777777" w:rsidR="008B1A82" w:rsidRPr="00EC1410" w:rsidRDefault="008B1A82" w:rsidP="009553C3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1AC4AFE7" w14:textId="7FD83E13" w:rsidR="008B1A82" w:rsidRPr="00EC1410" w:rsidRDefault="005E33C8" w:rsidP="009F071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/>
          <w:bCs/>
          <w:lang w:val="sq-AL" w:eastAsia="en-GB"/>
        </w:rPr>
      </w:pPr>
      <w:r w:rsidRPr="00EC1410">
        <w:rPr>
          <w:lang w:val="sq-AL" w:eastAsia="ar-SA"/>
        </w:rPr>
        <w:t>Numri i të punësuarve në</w:t>
      </w:r>
      <w:r w:rsidRPr="00EC1410">
        <w:rPr>
          <w:lang w:val="sq-AL" w:eastAsia="en-GB"/>
        </w:rPr>
        <w:t xml:space="preserve"> Divizionin për Regjistrimin e Automjeteve </w:t>
      </w:r>
      <w:r w:rsidR="00890275" w:rsidRPr="00EC1410">
        <w:rPr>
          <w:lang w:val="sq-AL" w:eastAsia="en-GB"/>
        </w:rPr>
        <w:t>ë</w:t>
      </w:r>
      <w:r w:rsidRPr="00EC1410">
        <w:rPr>
          <w:lang w:val="sq-AL" w:eastAsia="en-GB"/>
        </w:rPr>
        <w:t>sht</w:t>
      </w:r>
      <w:r w:rsidR="00890275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="008B1A82" w:rsidRPr="00EC1410">
        <w:rPr>
          <w:lang w:val="sq-AL" w:eastAsia="en-GB"/>
        </w:rPr>
        <w:t xml:space="preserve">tre </w:t>
      </w:r>
      <w:r w:rsidR="008B1A82" w:rsidRPr="00EC1410">
        <w:rPr>
          <w:lang w:val="sq-AL" w:eastAsia="ar-SA"/>
        </w:rPr>
        <w:t>(3).</w:t>
      </w:r>
    </w:p>
    <w:p w14:paraId="069CFFD2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500ED908" w14:textId="1FC0A6FA" w:rsidR="008B1A82" w:rsidRPr="00EC1410" w:rsidRDefault="00AF55CA" w:rsidP="00AC3496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58</w:t>
      </w:r>
    </w:p>
    <w:p w14:paraId="64A8D528" w14:textId="77777777" w:rsidR="008B1A82" w:rsidRPr="00EC1410" w:rsidRDefault="008B1A82" w:rsidP="00AC3496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Divizioni për Regjistrin Qendror të Automjeteve</w:t>
      </w:r>
    </w:p>
    <w:p w14:paraId="3C0643C9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</w:rPr>
      </w:pPr>
    </w:p>
    <w:p w14:paraId="57635135" w14:textId="6E870ABD" w:rsidR="008B1A82" w:rsidRPr="00EC1410" w:rsidRDefault="008B1A82" w:rsidP="009F071C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Theme="majorBidi" w:hAnsiTheme="majorBidi" w:cstheme="majorBidi"/>
          <w:b/>
          <w:lang w:val="sq-AL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Detyrat dhe përgjegjësitë e </w:t>
      </w:r>
      <w:r w:rsidRPr="00EC1410">
        <w:rPr>
          <w:rFonts w:asciiTheme="majorBidi" w:hAnsiTheme="majorBidi" w:cstheme="majorBidi"/>
          <w:lang w:val="sq-AL"/>
        </w:rPr>
        <w:t>Divizioni për Regjistrin Qendror të Automjeteve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 janë</w:t>
      </w:r>
      <w:r w:rsidRPr="00EC1410">
        <w:rPr>
          <w:rFonts w:asciiTheme="majorBidi" w:hAnsiTheme="majorBidi" w:cstheme="majorBidi"/>
          <w:lang w:val="sq-AL"/>
        </w:rPr>
        <w:t>:</w:t>
      </w:r>
    </w:p>
    <w:p w14:paraId="182F3A45" w14:textId="77777777" w:rsidR="008B1A82" w:rsidRPr="00EC1410" w:rsidRDefault="008B1A82" w:rsidP="009553C3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lang w:val="sq-AL"/>
        </w:rPr>
      </w:pPr>
    </w:p>
    <w:p w14:paraId="66DB1EA3" w14:textId="17ACC11C" w:rsidR="008B1A82" w:rsidRPr="00EC1410" w:rsidRDefault="00AC3496" w:rsidP="009F071C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t>a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dministron </w:t>
      </w:r>
      <w:proofErr w:type="spellStart"/>
      <w:r w:rsidR="008B1A82" w:rsidRPr="00EC1410">
        <w:rPr>
          <w:rFonts w:asciiTheme="majorBidi" w:hAnsiTheme="majorBidi" w:cstheme="majorBidi"/>
          <w:lang w:val="sq-AL" w:eastAsia="en-GB"/>
        </w:rPr>
        <w:t>proceduralisht</w:t>
      </w:r>
      <w:proofErr w:type="spellEnd"/>
      <w:r w:rsidR="008B1A82" w:rsidRPr="00EC1410">
        <w:rPr>
          <w:rFonts w:asciiTheme="majorBidi" w:hAnsiTheme="majorBidi" w:cstheme="majorBidi"/>
          <w:lang w:val="sq-AL" w:eastAsia="en-GB"/>
        </w:rPr>
        <w:t xml:space="preserve"> me </w:t>
      </w:r>
      <w:r w:rsidR="008B1A82" w:rsidRPr="00EC1410">
        <w:rPr>
          <w:rFonts w:asciiTheme="majorBidi" w:hAnsiTheme="majorBidi" w:cstheme="majorBidi"/>
          <w:lang w:val="sq-AL"/>
        </w:rPr>
        <w:t xml:space="preserve">Regjistrin Qendror të Regjistrimit të Automjeteve; </w:t>
      </w:r>
    </w:p>
    <w:p w14:paraId="7F334E8B" w14:textId="77777777" w:rsidR="008B1A82" w:rsidRPr="00EC1410" w:rsidRDefault="008B1A82" w:rsidP="009553C3">
      <w:pPr>
        <w:pStyle w:val="ListParagraph"/>
        <w:tabs>
          <w:tab w:val="left" w:pos="810"/>
        </w:tabs>
        <w:spacing w:line="240" w:lineRule="auto"/>
        <w:ind w:left="360"/>
        <w:contextualSpacing w:val="0"/>
        <w:jc w:val="both"/>
        <w:rPr>
          <w:rFonts w:asciiTheme="majorBidi" w:hAnsiTheme="majorBidi" w:cstheme="majorBidi"/>
          <w:lang w:val="sq-AL"/>
        </w:rPr>
      </w:pPr>
    </w:p>
    <w:p w14:paraId="6E5929F2" w14:textId="35714605" w:rsidR="008B1A82" w:rsidRPr="00EC1410" w:rsidRDefault="00AC3496" w:rsidP="009F071C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t>m</w:t>
      </w:r>
      <w:r w:rsidR="008B1A82" w:rsidRPr="00EC1410">
        <w:rPr>
          <w:rFonts w:asciiTheme="majorBidi" w:hAnsiTheme="majorBidi" w:cstheme="majorBidi"/>
          <w:lang w:val="sq-AL" w:eastAsia="en-GB"/>
        </w:rPr>
        <w:t>enaxh</w:t>
      </w:r>
      <w:r w:rsidRPr="00EC1410">
        <w:rPr>
          <w:rFonts w:asciiTheme="majorBidi" w:hAnsiTheme="majorBidi" w:cstheme="majorBidi"/>
          <w:lang w:val="sq-AL" w:eastAsia="en-GB"/>
        </w:rPr>
        <w:t>on</w:t>
      </w:r>
      <w:r w:rsidR="008B1A82" w:rsidRPr="00EC1410">
        <w:rPr>
          <w:rFonts w:asciiTheme="majorBidi" w:hAnsiTheme="majorBidi" w:cstheme="majorBidi"/>
          <w:lang w:val="sq-AL" w:eastAsia="en-GB"/>
        </w:rPr>
        <w:t>, organiz</w:t>
      </w:r>
      <w:r w:rsidRPr="00EC1410">
        <w:rPr>
          <w:rFonts w:asciiTheme="majorBidi" w:hAnsiTheme="majorBidi" w:cstheme="majorBidi"/>
          <w:lang w:val="sq-AL" w:eastAsia="en-GB"/>
        </w:rPr>
        <w:t>on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 dhe koordin</w:t>
      </w:r>
      <w:r w:rsidRPr="00EC1410">
        <w:rPr>
          <w:rFonts w:asciiTheme="majorBidi" w:hAnsiTheme="majorBidi" w:cstheme="majorBidi"/>
          <w:lang w:val="sq-AL" w:eastAsia="en-GB"/>
        </w:rPr>
        <w:t>on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 </w:t>
      </w:r>
      <w:r w:rsidRPr="00EC1410">
        <w:rPr>
          <w:rFonts w:asciiTheme="majorBidi" w:hAnsiTheme="majorBidi" w:cstheme="majorBidi"/>
          <w:lang w:val="sq-AL" w:eastAsia="en-GB"/>
        </w:rPr>
        <w:t>procedurat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 </w:t>
      </w:r>
      <w:r w:rsidRPr="00EC1410">
        <w:rPr>
          <w:rFonts w:asciiTheme="majorBidi" w:hAnsiTheme="majorBidi" w:cstheme="majorBidi"/>
          <w:lang w:val="sq-AL" w:eastAsia="en-GB"/>
        </w:rPr>
        <w:t>e</w:t>
      </w:r>
      <w:r w:rsidR="008B1A82" w:rsidRPr="00EC1410">
        <w:rPr>
          <w:rFonts w:asciiTheme="majorBidi" w:hAnsiTheme="majorBidi" w:cstheme="majorBidi"/>
          <w:lang w:val="sq-AL" w:eastAsia="en-GB"/>
        </w:rPr>
        <w:t xml:space="preserve"> punës për përdorimin e </w:t>
      </w:r>
      <w:r w:rsidR="008B1A82" w:rsidRPr="00EC1410">
        <w:rPr>
          <w:rFonts w:asciiTheme="majorBidi" w:hAnsiTheme="majorBidi" w:cstheme="majorBidi"/>
          <w:lang w:val="sq-AL"/>
        </w:rPr>
        <w:t>Regjistrin Qendror të Automjeteve;</w:t>
      </w:r>
    </w:p>
    <w:p w14:paraId="6DAB2811" w14:textId="77777777" w:rsidR="008B1A82" w:rsidRPr="00EC1410" w:rsidRDefault="008B1A82" w:rsidP="009553C3">
      <w:pPr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</w:rPr>
      </w:pPr>
    </w:p>
    <w:p w14:paraId="5A2CF774" w14:textId="55BD8CA5" w:rsidR="008B1A82" w:rsidRPr="00EC1410" w:rsidRDefault="00AC3496" w:rsidP="009F071C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t>e</w:t>
      </w:r>
      <w:r w:rsidR="008B1A82" w:rsidRPr="00EC1410">
        <w:rPr>
          <w:rFonts w:asciiTheme="majorBidi" w:hAnsiTheme="majorBidi" w:cstheme="majorBidi"/>
          <w:lang w:val="sq-AL" w:eastAsia="en-GB"/>
        </w:rPr>
        <w:t>videnton gabimet që bëhen nga zyrtarët e regjistrimit te automjeteve dhe jep udhëzime për korrigjimin e tyre</w:t>
      </w:r>
      <w:r w:rsidR="00AF55CA" w:rsidRPr="00EC1410">
        <w:rPr>
          <w:rFonts w:asciiTheme="majorBidi" w:hAnsiTheme="majorBidi" w:cstheme="majorBidi"/>
          <w:lang w:val="sq-AL" w:eastAsia="en-GB"/>
        </w:rPr>
        <w:t>, si dhe bën korrigjime në raste të veçanta</w:t>
      </w:r>
      <w:r w:rsidR="008B1A82" w:rsidRPr="00EC1410">
        <w:rPr>
          <w:rFonts w:asciiTheme="majorBidi" w:hAnsiTheme="majorBidi" w:cstheme="majorBidi"/>
          <w:lang w:val="sq-AL" w:eastAsia="en-GB"/>
        </w:rPr>
        <w:t>;</w:t>
      </w:r>
    </w:p>
    <w:p w14:paraId="0A1E10E9" w14:textId="77777777" w:rsidR="008B1A82" w:rsidRPr="00EC1410" w:rsidRDefault="008B1A82" w:rsidP="009553C3">
      <w:pPr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</w:rPr>
      </w:pPr>
    </w:p>
    <w:p w14:paraId="3E7B601C" w14:textId="15DECF83" w:rsidR="008B1A82" w:rsidRPr="00EC1410" w:rsidRDefault="00AC3496" w:rsidP="009F071C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t>o</w:t>
      </w:r>
      <w:r w:rsidR="008B1A82" w:rsidRPr="00EC1410">
        <w:rPr>
          <w:rFonts w:asciiTheme="majorBidi" w:hAnsiTheme="majorBidi" w:cstheme="majorBidi"/>
          <w:lang w:val="sq-AL" w:eastAsia="en-GB"/>
        </w:rPr>
        <w:t>fron përkrahje për zyrtarët e regjistrimit te automjeteve lidhur me veprimet procedurale</w:t>
      </w:r>
      <w:r w:rsidR="00966623" w:rsidRPr="00EC1410">
        <w:rPr>
          <w:rFonts w:asciiTheme="majorBidi" w:hAnsiTheme="majorBidi" w:cstheme="majorBidi"/>
          <w:lang w:val="sq-AL" w:eastAsia="en-GB"/>
        </w:rPr>
        <w:t xml:space="preserve"> n</w:t>
      </w:r>
      <w:r w:rsidR="00E56A29" w:rsidRPr="00EC1410">
        <w:rPr>
          <w:rFonts w:asciiTheme="majorBidi" w:hAnsiTheme="majorBidi" w:cstheme="majorBidi"/>
          <w:lang w:val="sq-AL" w:eastAsia="en-GB"/>
        </w:rPr>
        <w:t>ë</w:t>
      </w:r>
      <w:r w:rsidR="00966623" w:rsidRPr="00EC1410">
        <w:rPr>
          <w:rFonts w:asciiTheme="majorBidi" w:hAnsiTheme="majorBidi" w:cstheme="majorBidi"/>
          <w:lang w:val="sq-AL" w:eastAsia="en-GB"/>
        </w:rPr>
        <w:t xml:space="preserve"> Regjist</w:t>
      </w:r>
      <w:r w:rsidR="00E56A29" w:rsidRPr="00EC1410">
        <w:rPr>
          <w:rFonts w:asciiTheme="majorBidi" w:hAnsiTheme="majorBidi" w:cstheme="majorBidi"/>
          <w:lang w:val="sq-AL" w:eastAsia="en-GB"/>
        </w:rPr>
        <w:t>ë</w:t>
      </w:r>
      <w:r w:rsidR="00966623" w:rsidRPr="00EC1410">
        <w:rPr>
          <w:rFonts w:asciiTheme="majorBidi" w:hAnsiTheme="majorBidi" w:cstheme="majorBidi"/>
          <w:lang w:val="sq-AL" w:eastAsia="en-GB"/>
        </w:rPr>
        <w:t>r</w:t>
      </w:r>
      <w:r w:rsidR="008B1A82" w:rsidRPr="00EC1410">
        <w:rPr>
          <w:rFonts w:asciiTheme="majorBidi" w:hAnsiTheme="majorBidi" w:cstheme="majorBidi"/>
          <w:lang w:val="sq-AL" w:eastAsia="en-GB"/>
        </w:rPr>
        <w:t>;</w:t>
      </w:r>
    </w:p>
    <w:p w14:paraId="1E22E51F" w14:textId="77777777" w:rsidR="008B1A82" w:rsidRPr="00EC1410" w:rsidRDefault="008B1A82" w:rsidP="009553C3">
      <w:pPr>
        <w:tabs>
          <w:tab w:val="left" w:pos="810"/>
        </w:tabs>
        <w:spacing w:line="240" w:lineRule="auto"/>
        <w:ind w:left="360"/>
        <w:jc w:val="both"/>
        <w:rPr>
          <w:rFonts w:asciiTheme="majorBidi" w:hAnsiTheme="majorBidi" w:cstheme="majorBidi"/>
        </w:rPr>
      </w:pPr>
    </w:p>
    <w:p w14:paraId="0323E3F6" w14:textId="77777777" w:rsidR="00966623" w:rsidRPr="00EC1410" w:rsidRDefault="008B1A82" w:rsidP="00966623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 w:eastAsia="en-GB"/>
        </w:rPr>
        <w:lastRenderedPageBreak/>
        <w:t xml:space="preserve"> </w:t>
      </w:r>
      <w:r w:rsidR="00AC3496" w:rsidRPr="00EC1410">
        <w:rPr>
          <w:rFonts w:asciiTheme="majorBidi" w:hAnsiTheme="majorBidi" w:cstheme="majorBidi"/>
          <w:lang w:val="sq-AL" w:eastAsia="en-GB"/>
        </w:rPr>
        <w:t>p</w:t>
      </w:r>
      <w:r w:rsidRPr="00EC1410">
        <w:rPr>
          <w:rFonts w:asciiTheme="majorBidi" w:hAnsiTheme="majorBidi" w:cstheme="majorBidi"/>
          <w:lang w:val="sq-AL" w:eastAsia="en-GB"/>
        </w:rPr>
        <w:t>ropozon masa të veçanta procedurale që garantojnë sigurinë e të dhënave në Regjistrin Qendror të Automjeteve;</w:t>
      </w:r>
    </w:p>
    <w:p w14:paraId="12ECF69D" w14:textId="77777777" w:rsidR="00966623" w:rsidRPr="00EC1410" w:rsidRDefault="00966623" w:rsidP="00966623">
      <w:pPr>
        <w:pStyle w:val="ListParagraph"/>
        <w:rPr>
          <w:rFonts w:asciiTheme="majorBidi" w:hAnsiTheme="majorBidi" w:cstheme="majorBidi"/>
          <w:bCs/>
          <w:lang w:val="sq-AL"/>
        </w:rPr>
      </w:pPr>
    </w:p>
    <w:p w14:paraId="2FDECC33" w14:textId="3E8E6422" w:rsidR="008B1A82" w:rsidRPr="00EC1410" w:rsidRDefault="00966623" w:rsidP="00966623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bCs/>
          <w:lang w:val="sq-AL"/>
        </w:rPr>
        <w:t>bën verifikimin e të dhënave për automjetet e regjistruara dhe ofron t</w:t>
      </w:r>
      <w:r w:rsidR="00E56A29" w:rsidRPr="00EC1410">
        <w:rPr>
          <w:rFonts w:asciiTheme="majorBidi" w:hAnsiTheme="majorBidi" w:cstheme="majorBidi"/>
          <w:bCs/>
          <w:lang w:val="sq-AL"/>
        </w:rPr>
        <w:t>ë</w:t>
      </w:r>
      <w:r w:rsidRPr="00EC1410">
        <w:rPr>
          <w:rFonts w:asciiTheme="majorBidi" w:hAnsiTheme="majorBidi" w:cstheme="majorBidi"/>
          <w:bCs/>
          <w:lang w:val="sq-AL"/>
        </w:rPr>
        <w:t xml:space="preserve"> dh</w:t>
      </w:r>
      <w:r w:rsidR="00E56A29" w:rsidRPr="00EC1410">
        <w:rPr>
          <w:rFonts w:asciiTheme="majorBidi" w:hAnsiTheme="majorBidi" w:cstheme="majorBidi"/>
          <w:bCs/>
          <w:lang w:val="sq-AL"/>
        </w:rPr>
        <w:t>ë</w:t>
      </w:r>
      <w:r w:rsidRPr="00EC1410">
        <w:rPr>
          <w:rFonts w:asciiTheme="majorBidi" w:hAnsiTheme="majorBidi" w:cstheme="majorBidi"/>
          <w:bCs/>
          <w:lang w:val="sq-AL"/>
        </w:rPr>
        <w:t>na p</w:t>
      </w:r>
      <w:r w:rsidR="00E56A29" w:rsidRPr="00EC1410">
        <w:rPr>
          <w:rFonts w:asciiTheme="majorBidi" w:hAnsiTheme="majorBidi" w:cstheme="majorBidi"/>
          <w:bCs/>
          <w:lang w:val="sq-AL"/>
        </w:rPr>
        <w:t>ë</w:t>
      </w:r>
      <w:r w:rsidRPr="00EC1410">
        <w:rPr>
          <w:rFonts w:asciiTheme="majorBidi" w:hAnsiTheme="majorBidi" w:cstheme="majorBidi"/>
          <w:bCs/>
          <w:lang w:val="sq-AL"/>
        </w:rPr>
        <w:t>r institucionet e zbatimit t</w:t>
      </w:r>
      <w:r w:rsidR="00E56A29" w:rsidRPr="00EC1410">
        <w:rPr>
          <w:rFonts w:asciiTheme="majorBidi" w:hAnsiTheme="majorBidi" w:cstheme="majorBidi"/>
          <w:bCs/>
          <w:lang w:val="sq-AL"/>
        </w:rPr>
        <w:t>ë</w:t>
      </w:r>
      <w:r w:rsidRPr="00EC1410">
        <w:rPr>
          <w:rFonts w:asciiTheme="majorBidi" w:hAnsiTheme="majorBidi" w:cstheme="majorBidi"/>
          <w:bCs/>
          <w:lang w:val="sq-AL"/>
        </w:rPr>
        <w:t xml:space="preserve"> ligjit;</w:t>
      </w:r>
    </w:p>
    <w:p w14:paraId="451E1331" w14:textId="77777777" w:rsidR="00966623" w:rsidRPr="00EC1410" w:rsidRDefault="00966623" w:rsidP="00966623">
      <w:pPr>
        <w:pStyle w:val="ListParagraph"/>
        <w:rPr>
          <w:rFonts w:asciiTheme="majorBidi" w:hAnsiTheme="majorBidi" w:cstheme="majorBidi"/>
          <w:lang w:val="sq-AL"/>
        </w:rPr>
      </w:pPr>
    </w:p>
    <w:p w14:paraId="53C757EC" w14:textId="77777777" w:rsidR="00396E44" w:rsidRPr="00EC1410" w:rsidRDefault="00AC3496" w:rsidP="009F071C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o</w:t>
      </w:r>
      <w:r w:rsidR="008B1A82" w:rsidRPr="00EC1410">
        <w:rPr>
          <w:rFonts w:asciiTheme="majorBidi" w:hAnsiTheme="majorBidi" w:cstheme="majorBidi"/>
          <w:lang w:val="sq-AL"/>
        </w:rPr>
        <w:t>fron raporte dhe statistika nga Regjistri Qendror i Automjeteve;</w:t>
      </w:r>
    </w:p>
    <w:p w14:paraId="2184D666" w14:textId="77777777" w:rsidR="00396E44" w:rsidRPr="00EC1410" w:rsidRDefault="00396E44" w:rsidP="009553C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114C9C65" w14:textId="2659A0A9" w:rsidR="008B1A82" w:rsidRPr="00EC1410" w:rsidRDefault="00396E44" w:rsidP="009F071C">
      <w:pPr>
        <w:pStyle w:val="ListParagraph"/>
        <w:numPr>
          <w:ilvl w:val="1"/>
          <w:numId w:val="18"/>
        </w:numPr>
        <w:tabs>
          <w:tab w:val="left" w:pos="810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kryen çdo detyrë tjetër sipas legjislacionit në fuqi</w:t>
      </w:r>
      <w:r w:rsidR="005E33C8" w:rsidRPr="00EC1410">
        <w:rPr>
          <w:lang w:val="sq-AL"/>
        </w:rPr>
        <w:t>.</w:t>
      </w:r>
      <w:r w:rsidR="008B1A82" w:rsidRPr="00EC1410">
        <w:rPr>
          <w:rFonts w:asciiTheme="majorBidi" w:hAnsiTheme="majorBidi" w:cstheme="majorBidi"/>
          <w:lang w:val="sq-AL"/>
        </w:rPr>
        <w:t xml:space="preserve"> </w:t>
      </w:r>
    </w:p>
    <w:p w14:paraId="43187654" w14:textId="77777777" w:rsidR="008B1A82" w:rsidRPr="00EC1410" w:rsidRDefault="008B1A82" w:rsidP="009553C3">
      <w:pPr>
        <w:pStyle w:val="ListParagraph"/>
        <w:spacing w:line="240" w:lineRule="auto"/>
        <w:ind w:left="1211"/>
        <w:jc w:val="both"/>
        <w:rPr>
          <w:rFonts w:asciiTheme="majorBidi" w:hAnsiTheme="majorBidi" w:cstheme="majorBidi"/>
          <w:lang w:val="sq-AL"/>
        </w:rPr>
      </w:pPr>
    </w:p>
    <w:p w14:paraId="1C8051BB" w14:textId="49B66172" w:rsidR="008B1A82" w:rsidRPr="00EC1410" w:rsidRDefault="005E33C8" w:rsidP="009F071C">
      <w:pPr>
        <w:pStyle w:val="ListParagraph"/>
        <w:numPr>
          <w:ilvl w:val="0"/>
          <w:numId w:val="18"/>
        </w:numPr>
        <w:tabs>
          <w:tab w:val="right" w:pos="9360"/>
        </w:tabs>
        <w:spacing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rFonts w:asciiTheme="majorBidi" w:hAnsiTheme="majorBidi" w:cstheme="majorBidi"/>
          <w:lang w:val="sq-AL" w:eastAsia="en-GB"/>
        </w:rPr>
        <w:t>.</w:t>
      </w:r>
    </w:p>
    <w:p w14:paraId="01CC24EA" w14:textId="3D83CB06" w:rsidR="008B1A82" w:rsidRPr="00EC1410" w:rsidRDefault="008B1A82" w:rsidP="009553C3">
      <w:pPr>
        <w:tabs>
          <w:tab w:val="right" w:pos="9360"/>
        </w:tabs>
        <w:spacing w:line="240" w:lineRule="auto"/>
        <w:ind w:firstLine="9360"/>
        <w:jc w:val="both"/>
        <w:rPr>
          <w:rFonts w:asciiTheme="majorBidi" w:hAnsiTheme="majorBidi" w:cstheme="majorBidi"/>
          <w:lang w:eastAsia="en-GB"/>
        </w:rPr>
      </w:pPr>
    </w:p>
    <w:p w14:paraId="0FB0DE68" w14:textId="1A9584E8" w:rsidR="008B1A82" w:rsidRPr="00EC1410" w:rsidRDefault="005E33C8" w:rsidP="009F071C">
      <w:pPr>
        <w:pStyle w:val="ListParagraph"/>
        <w:numPr>
          <w:ilvl w:val="0"/>
          <w:numId w:val="18"/>
        </w:numPr>
        <w:tabs>
          <w:tab w:val="left" w:pos="600"/>
        </w:tabs>
        <w:spacing w:line="240" w:lineRule="auto"/>
        <w:jc w:val="both"/>
        <w:rPr>
          <w:rFonts w:asciiTheme="majorBidi" w:hAnsiTheme="majorBidi" w:cstheme="majorBidi"/>
          <w:b/>
          <w:bCs/>
          <w:lang w:val="sq-AL" w:eastAsia="en-GB"/>
        </w:rPr>
      </w:pPr>
      <w:r w:rsidRPr="00EC1410">
        <w:rPr>
          <w:lang w:val="sq-AL" w:eastAsia="ar-SA"/>
        </w:rPr>
        <w:t>Numri i të punësuarve në</w:t>
      </w:r>
      <w:r w:rsidR="00966623" w:rsidRPr="00EC1410">
        <w:rPr>
          <w:lang w:val="sq-AL" w:eastAsia="ar-SA"/>
        </w:rPr>
        <w:t xml:space="preserve"> </w:t>
      </w:r>
      <w:r w:rsidR="008B1A82" w:rsidRPr="00EC1410">
        <w:rPr>
          <w:lang w:val="sq-AL" w:eastAsia="en-GB"/>
        </w:rPr>
        <w:t>Divizion</w:t>
      </w:r>
      <w:r w:rsidR="00966623" w:rsidRPr="00EC1410">
        <w:rPr>
          <w:lang w:val="sq-AL" w:eastAsia="en-GB"/>
        </w:rPr>
        <w:t xml:space="preserve">in e </w:t>
      </w:r>
      <w:r w:rsidR="00966623" w:rsidRPr="00EC1410">
        <w:rPr>
          <w:rFonts w:asciiTheme="majorBidi" w:hAnsiTheme="majorBidi" w:cstheme="majorBidi"/>
          <w:lang w:val="sq-AL" w:eastAsia="en-GB"/>
        </w:rPr>
        <w:t>Regjistrit Qendror të Automjeteve</w:t>
      </w:r>
      <w:r w:rsidR="00966623" w:rsidRPr="00EC1410">
        <w:rPr>
          <w:lang w:val="sq-AL" w:eastAsia="en-GB"/>
        </w:rPr>
        <w:t xml:space="preserve"> </w:t>
      </w:r>
      <w:r w:rsidR="008B1A82" w:rsidRPr="00EC1410">
        <w:rPr>
          <w:lang w:val="sq-AL" w:eastAsia="en-GB"/>
        </w:rPr>
        <w:t>është tre (3</w:t>
      </w:r>
      <w:r w:rsidR="008B1A82" w:rsidRPr="00EC1410">
        <w:rPr>
          <w:lang w:val="sq-AL" w:eastAsia="ar-SA"/>
        </w:rPr>
        <w:t>).</w:t>
      </w:r>
    </w:p>
    <w:p w14:paraId="0F50F482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4252CC03" w14:textId="257E80B3" w:rsidR="00966623" w:rsidRPr="00EC1410" w:rsidRDefault="008B1A82" w:rsidP="00966623">
      <w:pPr>
        <w:pStyle w:val="xmsolistparagraph"/>
        <w:shd w:val="clear" w:color="auto" w:fill="FFFFFF"/>
        <w:spacing w:before="0" w:beforeAutospacing="0" w:after="0" w:afterAutospacing="0"/>
        <w:jc w:val="center"/>
        <w:rPr>
          <w:b/>
          <w:lang w:val="sq-AL"/>
        </w:rPr>
      </w:pPr>
      <w:r w:rsidRPr="00EC1410">
        <w:rPr>
          <w:b/>
          <w:lang w:val="sq-AL"/>
        </w:rPr>
        <w:t xml:space="preserve">Neni </w:t>
      </w:r>
      <w:r w:rsidR="00AF55CA" w:rsidRPr="00EC1410">
        <w:rPr>
          <w:b/>
          <w:lang w:val="sq-AL"/>
        </w:rPr>
        <w:t>59</w:t>
      </w:r>
      <w:r w:rsidR="00966623" w:rsidRPr="00EC1410">
        <w:rPr>
          <w:b/>
          <w:lang w:val="sq-AL"/>
        </w:rPr>
        <w:br/>
        <w:t>Divizioni për Targa dhe Certifikata të Automjeteve</w:t>
      </w:r>
    </w:p>
    <w:p w14:paraId="4E626284" w14:textId="2E17FD54" w:rsidR="008B1A82" w:rsidRPr="00EC1410" w:rsidRDefault="008B1A82" w:rsidP="008B1A8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sq-AL"/>
        </w:rPr>
      </w:pPr>
      <w:r w:rsidRPr="00EC1410">
        <w:rPr>
          <w:rFonts w:ascii="Calibri" w:hAnsi="Calibri" w:cs="Calibri"/>
          <w:color w:val="FF0000"/>
          <w:sz w:val="22"/>
          <w:szCs w:val="22"/>
          <w:lang w:val="sq-AL"/>
        </w:rPr>
        <w:t> </w:t>
      </w:r>
    </w:p>
    <w:p w14:paraId="2F6A43A9" w14:textId="74D926B9" w:rsidR="008B1A82" w:rsidRPr="00EC1410" w:rsidRDefault="008B1A82" w:rsidP="00966623">
      <w:pPr>
        <w:pStyle w:val="ListParagraph"/>
        <w:numPr>
          <w:ilvl w:val="0"/>
          <w:numId w:val="19"/>
        </w:numPr>
        <w:rPr>
          <w:lang w:val="sq-AL" w:eastAsia="en-US"/>
        </w:rPr>
      </w:pPr>
      <w:r w:rsidRPr="00EC1410">
        <w:rPr>
          <w:bCs/>
          <w:lang w:val="sq-AL" w:eastAsia="en-GB"/>
        </w:rPr>
        <w:t xml:space="preserve">Detyrat dhe përgjegjësitë e </w:t>
      </w:r>
      <w:r w:rsidR="00966623" w:rsidRPr="00EC1410">
        <w:rPr>
          <w:lang w:val="sq-AL" w:eastAsia="en-US"/>
        </w:rPr>
        <w:t xml:space="preserve">Divizionit për Targa dhe Certifikata të Automjeteve </w:t>
      </w:r>
      <w:r w:rsidRPr="00EC1410">
        <w:rPr>
          <w:lang w:val="sq-AL"/>
        </w:rPr>
        <w:t>janë</w:t>
      </w:r>
      <w:r w:rsidR="00396E44" w:rsidRPr="00EC1410">
        <w:rPr>
          <w:lang w:val="sq-AL"/>
        </w:rPr>
        <w:t>:</w:t>
      </w:r>
    </w:p>
    <w:p w14:paraId="625C21F0" w14:textId="77777777" w:rsidR="00396E44" w:rsidRPr="00EC1410" w:rsidRDefault="00396E44" w:rsidP="009553C3">
      <w:pPr>
        <w:pStyle w:val="xmsolistparagraph"/>
        <w:shd w:val="clear" w:color="auto" w:fill="FFFFFF"/>
        <w:spacing w:before="0" w:beforeAutospacing="0" w:after="0" w:afterAutospacing="0"/>
        <w:jc w:val="both"/>
        <w:rPr>
          <w:lang w:val="sq-AL"/>
        </w:rPr>
      </w:pPr>
    </w:p>
    <w:p w14:paraId="1AB27ED7" w14:textId="15EB00BE" w:rsidR="008B1A82" w:rsidRPr="00EC1410" w:rsidRDefault="00396E44" w:rsidP="009F071C">
      <w:pPr>
        <w:pStyle w:val="xmsolistparagraph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lang w:val="sq-AL"/>
        </w:rPr>
      </w:pPr>
      <w:r w:rsidRPr="00EC1410">
        <w:rPr>
          <w:lang w:val="sq-AL"/>
        </w:rPr>
        <w:t>s</w:t>
      </w:r>
      <w:r w:rsidR="008B1A82" w:rsidRPr="00EC1410">
        <w:rPr>
          <w:lang w:val="sq-AL"/>
        </w:rPr>
        <w:t xml:space="preserve">iguron dhe mbikëqyr tërë procesin e </w:t>
      </w:r>
      <w:proofErr w:type="spellStart"/>
      <w:r w:rsidR="008B1A82" w:rsidRPr="00EC1410">
        <w:rPr>
          <w:lang w:val="sq-AL"/>
        </w:rPr>
        <w:t>furnzimit</w:t>
      </w:r>
      <w:proofErr w:type="spellEnd"/>
      <w:r w:rsidR="008B1A82" w:rsidRPr="00EC1410">
        <w:rPr>
          <w:lang w:val="sq-AL"/>
        </w:rPr>
        <w:t xml:space="preserve"> me targa të automjeteve dhe </w:t>
      </w:r>
      <w:r w:rsidR="00966623" w:rsidRPr="00EC1410">
        <w:rPr>
          <w:lang w:val="sq-AL"/>
        </w:rPr>
        <w:t xml:space="preserve">Certifikata të Automjeteve </w:t>
      </w:r>
      <w:r w:rsidR="008B1A82" w:rsidRPr="00EC1410">
        <w:rPr>
          <w:lang w:val="sq-AL"/>
        </w:rPr>
        <w:t>p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>r t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gjitha </w:t>
      </w:r>
      <w:r w:rsidR="00966623" w:rsidRPr="00EC1410">
        <w:rPr>
          <w:lang w:val="sq-AL"/>
        </w:rPr>
        <w:t>Qendrat</w:t>
      </w:r>
      <w:r w:rsidR="008B1A82" w:rsidRPr="00EC1410">
        <w:rPr>
          <w:lang w:val="sq-AL"/>
        </w:rPr>
        <w:t xml:space="preserve">, </w:t>
      </w:r>
      <w:r w:rsidRPr="00EC1410">
        <w:rPr>
          <w:lang w:val="sq-AL"/>
        </w:rPr>
        <w:t xml:space="preserve">institucionet, </w:t>
      </w:r>
      <w:proofErr w:type="spellStart"/>
      <w:r w:rsidRPr="00EC1410">
        <w:rPr>
          <w:lang w:val="sq-AL"/>
        </w:rPr>
        <w:t>misioniet</w:t>
      </w:r>
      <w:proofErr w:type="spellEnd"/>
      <w:r w:rsidRPr="00EC1410">
        <w:rPr>
          <w:lang w:val="sq-AL"/>
        </w:rPr>
        <w:t xml:space="preserve"> diplomatike apo konsullore;</w:t>
      </w:r>
    </w:p>
    <w:p w14:paraId="03FF6A89" w14:textId="77777777" w:rsidR="00396E44" w:rsidRPr="00EC1410" w:rsidRDefault="00396E44" w:rsidP="009553C3">
      <w:pPr>
        <w:pStyle w:val="xmsolistparagraph"/>
        <w:shd w:val="clear" w:color="auto" w:fill="FFFFFF"/>
        <w:spacing w:before="0" w:beforeAutospacing="0" w:after="0" w:afterAutospacing="0"/>
        <w:ind w:left="360"/>
        <w:jc w:val="both"/>
        <w:rPr>
          <w:lang w:val="sq-AL"/>
        </w:rPr>
      </w:pPr>
    </w:p>
    <w:p w14:paraId="30C45922" w14:textId="4F8C49AA" w:rsidR="00396E44" w:rsidRPr="00EC1410" w:rsidRDefault="00396E44" w:rsidP="009F071C">
      <w:pPr>
        <w:pStyle w:val="xmsolistparagraph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lang w:val="sq-AL"/>
        </w:rPr>
      </w:pPr>
      <w:r w:rsidRPr="00EC1410">
        <w:rPr>
          <w:lang w:val="sq-AL"/>
        </w:rPr>
        <w:t>m</w:t>
      </w:r>
      <w:r w:rsidR="008B1A82" w:rsidRPr="00EC1410">
        <w:rPr>
          <w:lang w:val="sq-AL"/>
        </w:rPr>
        <w:t xml:space="preserve">enaxhon </w:t>
      </w:r>
      <w:r w:rsidR="00966623" w:rsidRPr="00EC1410">
        <w:rPr>
          <w:lang w:val="sq-AL"/>
        </w:rPr>
        <w:t xml:space="preserve">me </w:t>
      </w:r>
      <w:r w:rsidR="008B1A82" w:rsidRPr="00EC1410">
        <w:rPr>
          <w:lang w:val="sq-AL"/>
        </w:rPr>
        <w:t>kombinimet e targave dhe ruan t</w:t>
      </w:r>
      <w:r w:rsidR="00E56A29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</w:t>
      </w:r>
      <w:proofErr w:type="spellStart"/>
      <w:r w:rsidR="008B1A82" w:rsidRPr="00EC1410">
        <w:rPr>
          <w:lang w:val="sq-AL"/>
        </w:rPr>
        <w:t>dhenat</w:t>
      </w:r>
      <w:proofErr w:type="spellEnd"/>
      <w:r w:rsidR="008B1A82" w:rsidRPr="00EC1410">
        <w:rPr>
          <w:lang w:val="sq-AL"/>
        </w:rPr>
        <w:t xml:space="preserve"> n</w:t>
      </w:r>
      <w:r w:rsidR="00E56A29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sistemin e regjistrimit t</w:t>
      </w:r>
      <w:r w:rsidR="00E56A29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automjeteve</w:t>
      </w:r>
      <w:r w:rsidRPr="00EC1410">
        <w:rPr>
          <w:lang w:val="sq-AL"/>
        </w:rPr>
        <w:t>;</w:t>
      </w:r>
    </w:p>
    <w:p w14:paraId="779C3967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6894E3DA" w14:textId="29A1C7F0" w:rsidR="008B1A82" w:rsidRPr="00EC1410" w:rsidRDefault="00396E44" w:rsidP="009F071C">
      <w:pPr>
        <w:pStyle w:val="xmsolistparagraph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lang w:val="sq-AL"/>
        </w:rPr>
      </w:pPr>
      <w:r w:rsidRPr="00EC1410">
        <w:rPr>
          <w:lang w:val="sq-AL"/>
        </w:rPr>
        <w:t>s</w:t>
      </w:r>
      <w:r w:rsidR="008B1A82" w:rsidRPr="00EC1410">
        <w:rPr>
          <w:lang w:val="sq-AL"/>
        </w:rPr>
        <w:t xml:space="preserve">iguron </w:t>
      </w:r>
      <w:r w:rsidR="00966623" w:rsidRPr="00EC1410">
        <w:rPr>
          <w:lang w:val="sq-AL"/>
        </w:rPr>
        <w:t>vendosjen</w:t>
      </w:r>
      <w:r w:rsidR="008B1A82" w:rsidRPr="00EC1410">
        <w:rPr>
          <w:lang w:val="sq-AL"/>
        </w:rPr>
        <w:t xml:space="preserve"> e t</w:t>
      </w:r>
      <w:r w:rsidR="00E56A29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dh</w:t>
      </w:r>
      <w:r w:rsidR="00E56A29" w:rsidRPr="00EC1410">
        <w:rPr>
          <w:lang w:val="sq-AL"/>
        </w:rPr>
        <w:t>ë</w:t>
      </w:r>
      <w:r w:rsidR="008B1A82" w:rsidRPr="00EC1410">
        <w:rPr>
          <w:lang w:val="sq-AL"/>
        </w:rPr>
        <w:t>na</w:t>
      </w:r>
      <w:r w:rsidR="00966623" w:rsidRPr="00EC1410">
        <w:rPr>
          <w:lang w:val="sq-AL"/>
        </w:rPr>
        <w:t>ve</w:t>
      </w:r>
      <w:r w:rsidR="008B1A82" w:rsidRPr="00EC1410">
        <w:rPr>
          <w:lang w:val="sq-AL"/>
        </w:rPr>
        <w:t xml:space="preserve"> n</w:t>
      </w:r>
      <w:r w:rsidR="00E56A29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sistemin e targave me porosi dhe bashkëpunon me divizionin e l</w:t>
      </w:r>
      <w:r w:rsidRPr="00EC1410">
        <w:rPr>
          <w:lang w:val="sq-AL"/>
        </w:rPr>
        <w:t>o</w:t>
      </w:r>
      <w:r w:rsidR="008B1A82" w:rsidRPr="00EC1410">
        <w:rPr>
          <w:lang w:val="sq-AL"/>
        </w:rPr>
        <w:t xml:space="preserve">gjistikës </w:t>
      </w:r>
      <w:r w:rsidR="00966623" w:rsidRPr="00EC1410">
        <w:rPr>
          <w:lang w:val="sq-AL"/>
        </w:rPr>
        <w:t>p</w:t>
      </w:r>
      <w:r w:rsidR="00E56A29" w:rsidRPr="00EC1410">
        <w:rPr>
          <w:lang w:val="sq-AL"/>
        </w:rPr>
        <w:t>ë</w:t>
      </w:r>
      <w:r w:rsidR="00966623" w:rsidRPr="00EC1410">
        <w:rPr>
          <w:lang w:val="sq-AL"/>
        </w:rPr>
        <w:t>r shp</w:t>
      </w:r>
      <w:r w:rsidR="00E56A29" w:rsidRPr="00EC1410">
        <w:rPr>
          <w:lang w:val="sq-AL"/>
        </w:rPr>
        <w:t>ë</w:t>
      </w:r>
      <w:r w:rsidR="00966623" w:rsidRPr="00EC1410">
        <w:rPr>
          <w:lang w:val="sq-AL"/>
        </w:rPr>
        <w:t>rndarjen e targave</w:t>
      </w:r>
      <w:r w:rsidRPr="00EC1410">
        <w:rPr>
          <w:lang w:val="sq-AL"/>
        </w:rPr>
        <w:t>;</w:t>
      </w:r>
    </w:p>
    <w:p w14:paraId="3879EF92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32F6222D" w14:textId="54147724" w:rsidR="008B1A82" w:rsidRPr="00EC1410" w:rsidRDefault="00396E44" w:rsidP="009F071C">
      <w:pPr>
        <w:pStyle w:val="xmsolistparagraph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lang w:val="sq-AL"/>
        </w:rPr>
      </w:pPr>
      <w:r w:rsidRPr="00EC1410">
        <w:rPr>
          <w:lang w:val="sq-AL"/>
        </w:rPr>
        <w:t>m</w:t>
      </w:r>
      <w:r w:rsidR="008B1A82" w:rsidRPr="00EC1410">
        <w:rPr>
          <w:lang w:val="sq-AL"/>
        </w:rPr>
        <w:t>bik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>qyr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dhe siguron t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dh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 xml:space="preserve">nat e targave dhe </w:t>
      </w:r>
      <w:r w:rsidR="00966623" w:rsidRPr="00EC1410">
        <w:rPr>
          <w:lang w:val="sq-AL"/>
        </w:rPr>
        <w:t xml:space="preserve">certifikatave të automjeteve </w:t>
      </w:r>
      <w:r w:rsidR="008B1A82" w:rsidRPr="00EC1410">
        <w:rPr>
          <w:lang w:val="sq-AL"/>
        </w:rPr>
        <w:t>t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 xml:space="preserve"> d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 xml:space="preserve">mtuara dhe </w:t>
      </w:r>
      <w:proofErr w:type="spellStart"/>
      <w:r w:rsidR="008B1A82" w:rsidRPr="00EC1410">
        <w:rPr>
          <w:lang w:val="sq-AL"/>
        </w:rPr>
        <w:t>inicon</w:t>
      </w:r>
      <w:proofErr w:type="spellEnd"/>
      <w:r w:rsidR="008B1A82" w:rsidRPr="00EC1410">
        <w:rPr>
          <w:lang w:val="sq-AL"/>
        </w:rPr>
        <w:t xml:space="preserve"> procedur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>n p</w:t>
      </w:r>
      <w:r w:rsidR="000A115B" w:rsidRPr="00EC1410">
        <w:rPr>
          <w:lang w:val="sq-AL"/>
        </w:rPr>
        <w:t>ë</w:t>
      </w:r>
      <w:r w:rsidR="008B1A82" w:rsidRPr="00EC1410">
        <w:rPr>
          <w:lang w:val="sq-AL"/>
        </w:rPr>
        <w:t>r shkat</w:t>
      </w:r>
      <w:r w:rsidR="000A115B" w:rsidRPr="00EC1410">
        <w:rPr>
          <w:lang w:val="sq-AL"/>
        </w:rPr>
        <w:t>ë</w:t>
      </w:r>
      <w:r w:rsidR="00966623" w:rsidRPr="00EC1410">
        <w:rPr>
          <w:lang w:val="sq-AL"/>
        </w:rPr>
        <w:t>r</w:t>
      </w:r>
      <w:r w:rsidR="008B1A82" w:rsidRPr="00EC1410">
        <w:rPr>
          <w:lang w:val="sq-AL"/>
        </w:rPr>
        <w:t>rimin e tyre</w:t>
      </w:r>
      <w:r w:rsidRPr="00EC1410">
        <w:rPr>
          <w:lang w:val="sq-AL"/>
        </w:rPr>
        <w:t>;</w:t>
      </w:r>
    </w:p>
    <w:p w14:paraId="7BF23A1C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1E569DD8" w14:textId="4F6DE815" w:rsidR="00396E44" w:rsidRPr="00EC1410" w:rsidRDefault="00396E44" w:rsidP="009F071C">
      <w:pPr>
        <w:pStyle w:val="xmsolistparagraph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kryen </w:t>
      </w:r>
      <w:r w:rsidR="006A624F" w:rsidRPr="00EC1410">
        <w:rPr>
          <w:lang w:val="sq-AL"/>
        </w:rPr>
        <w:t>ç</w:t>
      </w:r>
      <w:r w:rsidRPr="00EC1410">
        <w:rPr>
          <w:lang w:val="sq-AL"/>
        </w:rPr>
        <w:t>do detyr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 tjet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>r sipas legjislacionit n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 fuqi.</w:t>
      </w:r>
    </w:p>
    <w:p w14:paraId="3EDEEE09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2789D51E" w14:textId="4DAC6F5A" w:rsidR="008B1A82" w:rsidRPr="00EC1410" w:rsidRDefault="005E33C8" w:rsidP="009F071C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sq-AL" w:eastAsia="en-GB"/>
        </w:rPr>
      </w:pPr>
      <w:r w:rsidRPr="00EC1410">
        <w:rPr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lang w:val="sq-AL" w:eastAsia="en-GB"/>
        </w:rPr>
        <w:t>.</w:t>
      </w:r>
    </w:p>
    <w:p w14:paraId="6DC19F49" w14:textId="2E40A004" w:rsidR="008B1A82" w:rsidRPr="00EC1410" w:rsidRDefault="008B1A82" w:rsidP="009553C3">
      <w:pPr>
        <w:tabs>
          <w:tab w:val="right" w:pos="9360"/>
        </w:tabs>
        <w:spacing w:line="240" w:lineRule="auto"/>
        <w:ind w:firstLine="9360"/>
        <w:jc w:val="both"/>
        <w:rPr>
          <w:lang w:eastAsia="en-GB"/>
        </w:rPr>
      </w:pPr>
    </w:p>
    <w:p w14:paraId="3808A6FC" w14:textId="11200D9E" w:rsidR="008B1A82" w:rsidRPr="00EC1410" w:rsidRDefault="005E33C8" w:rsidP="009F071C">
      <w:pPr>
        <w:pStyle w:val="xmsolistparagraph"/>
        <w:numPr>
          <w:ilvl w:val="0"/>
          <w:numId w:val="19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/>
          <w:bCs/>
          <w:lang w:val="sq-AL" w:eastAsia="en-GB"/>
        </w:rPr>
      </w:pPr>
      <w:r w:rsidRPr="00EC1410">
        <w:rPr>
          <w:lang w:val="sq-AL" w:eastAsia="ar-SA"/>
        </w:rPr>
        <w:t>Numri i të punësuarve në</w:t>
      </w:r>
      <w:r w:rsidR="00D00826" w:rsidRPr="00EC1410">
        <w:rPr>
          <w:lang w:val="sq-AL" w:eastAsia="ar-SA"/>
        </w:rPr>
        <w:t xml:space="preserve"> </w:t>
      </w:r>
      <w:r w:rsidR="00966623" w:rsidRPr="00EC1410">
        <w:rPr>
          <w:lang w:val="sq-AL"/>
        </w:rPr>
        <w:t>Divizionit për Targa dhe Certifikata të Automjeteve</w:t>
      </w:r>
      <w:r w:rsidR="008B1A82" w:rsidRPr="00EC1410">
        <w:rPr>
          <w:lang w:val="sq-AL" w:eastAsia="en-GB"/>
        </w:rPr>
        <w:t xml:space="preserve"> është </w:t>
      </w:r>
      <w:r w:rsidR="00462F35" w:rsidRPr="00EC1410">
        <w:rPr>
          <w:lang w:val="sq-AL" w:eastAsia="en-GB"/>
        </w:rPr>
        <w:t>katër</w:t>
      </w:r>
      <w:r w:rsidR="008B1A82" w:rsidRPr="00EC1410">
        <w:rPr>
          <w:lang w:val="sq-AL" w:eastAsia="en-GB"/>
        </w:rPr>
        <w:t xml:space="preserve"> (</w:t>
      </w:r>
      <w:r w:rsidR="00462F35" w:rsidRPr="00EC1410">
        <w:rPr>
          <w:lang w:val="sq-AL" w:eastAsia="en-GB"/>
        </w:rPr>
        <w:t>4</w:t>
      </w:r>
      <w:r w:rsidR="008B1A82" w:rsidRPr="00EC1410">
        <w:rPr>
          <w:lang w:val="sq-AL" w:eastAsia="ar-SA"/>
        </w:rPr>
        <w:t>).</w:t>
      </w:r>
    </w:p>
    <w:p w14:paraId="3EFAE7F1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2AE98A04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60</w:t>
      </w:r>
    </w:p>
    <w:p w14:paraId="5C6083AF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Deçan</w:t>
      </w:r>
    </w:p>
    <w:p w14:paraId="7DA8AE4E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B33EF74" w14:textId="77777777" w:rsidR="007C61B3" w:rsidRPr="00EC1410" w:rsidRDefault="007C61B3" w:rsidP="00527A71">
      <w:pPr>
        <w:pStyle w:val="ListParagraph"/>
        <w:numPr>
          <w:ilvl w:val="0"/>
          <w:numId w:val="148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>Detyrat dhe përgjegjësitë e Qendrës për Pajisje me Dokumente në Deçan</w:t>
      </w:r>
      <w:r w:rsidRPr="00EC1410">
        <w:rPr>
          <w:bCs/>
          <w:lang w:val="sq-AL"/>
        </w:rPr>
        <w:t xml:space="preserve"> janë:</w:t>
      </w:r>
    </w:p>
    <w:p w14:paraId="22761E91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87F69F5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3B10A83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911C8AE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0A4C835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45883EB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42C98EE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97B5D00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1CABAE3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147D020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3B08021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D44009F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74D8ACC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769200A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56FF001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FB25D40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48B0284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90534CF" w14:textId="77777777" w:rsidR="007C61B3" w:rsidRPr="00EC1410" w:rsidRDefault="007C61B3" w:rsidP="00527A71">
      <w:pPr>
        <w:numPr>
          <w:ilvl w:val="1"/>
          <w:numId w:val="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47C7B1F4" w14:textId="77777777" w:rsidR="007C61B3" w:rsidRPr="00EC1410" w:rsidRDefault="007C61B3" w:rsidP="007C61B3">
      <w:pPr>
        <w:spacing w:line="240" w:lineRule="auto"/>
        <w:jc w:val="both"/>
      </w:pPr>
    </w:p>
    <w:p w14:paraId="5302C5CA" w14:textId="77777777" w:rsidR="007C61B3" w:rsidRPr="00EC1410" w:rsidRDefault="007C61B3" w:rsidP="00527A71">
      <w:pPr>
        <w:pStyle w:val="ListParagraph"/>
        <w:numPr>
          <w:ilvl w:val="0"/>
          <w:numId w:val="14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C6AC2A8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6BA6C91" w14:textId="77777777" w:rsidR="007C61B3" w:rsidRPr="00EC1410" w:rsidRDefault="007C61B3" w:rsidP="00527A71">
      <w:pPr>
        <w:pStyle w:val="ListParagraph"/>
        <w:numPr>
          <w:ilvl w:val="0"/>
          <w:numId w:val="14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>Qendra për Regjistrimin e Automjeteve në Deçan është njësi ekuivalente me Divizionin.</w:t>
      </w:r>
    </w:p>
    <w:p w14:paraId="08E3BFBC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243F4699" w14:textId="77777777" w:rsidR="007C61B3" w:rsidRPr="00EC1410" w:rsidRDefault="007C61B3" w:rsidP="00527A71">
      <w:pPr>
        <w:pStyle w:val="ListParagraph"/>
        <w:numPr>
          <w:ilvl w:val="0"/>
          <w:numId w:val="148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Deçan është tre </w:t>
      </w:r>
      <w:r w:rsidRPr="00EC1410">
        <w:rPr>
          <w:lang w:val="sq-AL" w:eastAsia="ar-SA"/>
        </w:rPr>
        <w:t>(3).</w:t>
      </w:r>
    </w:p>
    <w:p w14:paraId="2A841102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278D40C3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61</w:t>
      </w:r>
    </w:p>
    <w:p w14:paraId="70FA33CE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Dragash</w:t>
      </w:r>
    </w:p>
    <w:p w14:paraId="49A2642A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5E982AF" w14:textId="77777777" w:rsidR="007C61B3" w:rsidRPr="00EC1410" w:rsidRDefault="007C61B3" w:rsidP="00527A71">
      <w:pPr>
        <w:pStyle w:val="ListParagraph"/>
        <w:numPr>
          <w:ilvl w:val="0"/>
          <w:numId w:val="149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Dragash</w:t>
      </w:r>
      <w:r w:rsidRPr="00EC1410">
        <w:rPr>
          <w:bCs/>
          <w:lang w:val="sq-AL"/>
        </w:rPr>
        <w:t xml:space="preserve"> janë:</w:t>
      </w:r>
    </w:p>
    <w:p w14:paraId="1A477534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26808A8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2C20FAC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841BE20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5D27819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FA2EE32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3898CF6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95A6B94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7CDDE49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796FD78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2686E09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F633F07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3D75A32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501883A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06D4109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08CF31B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0A57178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A2E1272" w14:textId="77777777" w:rsidR="007C61B3" w:rsidRPr="00EC1410" w:rsidRDefault="007C61B3" w:rsidP="00527A71">
      <w:pPr>
        <w:numPr>
          <w:ilvl w:val="1"/>
          <w:numId w:val="11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6486840A" w14:textId="77777777" w:rsidR="007C61B3" w:rsidRPr="00EC1410" w:rsidRDefault="007C61B3" w:rsidP="007C61B3">
      <w:pPr>
        <w:spacing w:line="240" w:lineRule="auto"/>
        <w:jc w:val="both"/>
      </w:pPr>
    </w:p>
    <w:p w14:paraId="178471AA" w14:textId="77777777" w:rsidR="007C61B3" w:rsidRPr="00EC1410" w:rsidRDefault="007C61B3" w:rsidP="00527A71">
      <w:pPr>
        <w:pStyle w:val="ListParagraph"/>
        <w:numPr>
          <w:ilvl w:val="0"/>
          <w:numId w:val="14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4F094E2A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3087F12" w14:textId="77777777" w:rsidR="007C61B3" w:rsidRPr="00EC1410" w:rsidRDefault="007C61B3" w:rsidP="00527A71">
      <w:pPr>
        <w:pStyle w:val="ListParagraph"/>
        <w:numPr>
          <w:ilvl w:val="0"/>
          <w:numId w:val="14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Dragash</w:t>
      </w:r>
      <w:r w:rsidRPr="00EC1410">
        <w:rPr>
          <w:lang w:val="sq-AL" w:eastAsia="en-GB"/>
        </w:rPr>
        <w:t xml:space="preserve"> është njësi ekuivalente me Divizionin.</w:t>
      </w:r>
    </w:p>
    <w:p w14:paraId="67FF98E6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39994B5" w14:textId="77777777" w:rsidR="007C61B3" w:rsidRPr="00EC1410" w:rsidRDefault="007C61B3" w:rsidP="00527A71">
      <w:pPr>
        <w:pStyle w:val="ListParagraph"/>
        <w:numPr>
          <w:ilvl w:val="0"/>
          <w:numId w:val="149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Dragash</w:t>
      </w:r>
      <w:r w:rsidRPr="00EC1410">
        <w:rPr>
          <w:lang w:val="sq-AL" w:eastAsia="en-GB"/>
        </w:rPr>
        <w:t xml:space="preserve"> është tre </w:t>
      </w:r>
      <w:r w:rsidRPr="00EC1410">
        <w:rPr>
          <w:lang w:val="sq-AL" w:eastAsia="ar-SA"/>
        </w:rPr>
        <w:t>(3).</w:t>
      </w:r>
    </w:p>
    <w:p w14:paraId="45EAC5D6" w14:textId="30F00EC9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047400B3" w14:textId="714B9809" w:rsidR="00462F35" w:rsidRPr="00EC1410" w:rsidRDefault="00462F35" w:rsidP="007C61B3">
      <w:pPr>
        <w:spacing w:line="240" w:lineRule="auto"/>
        <w:jc w:val="both"/>
        <w:rPr>
          <w:b/>
        </w:rPr>
      </w:pPr>
    </w:p>
    <w:p w14:paraId="7C147645" w14:textId="77777777" w:rsidR="00462F35" w:rsidRPr="00EC1410" w:rsidRDefault="00462F35" w:rsidP="007C61B3">
      <w:pPr>
        <w:spacing w:line="240" w:lineRule="auto"/>
        <w:jc w:val="both"/>
        <w:rPr>
          <w:b/>
        </w:rPr>
      </w:pPr>
    </w:p>
    <w:p w14:paraId="5AB473AA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62</w:t>
      </w:r>
    </w:p>
    <w:p w14:paraId="57C62130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Drenas</w:t>
      </w:r>
    </w:p>
    <w:p w14:paraId="66F425DF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F5DCA62" w14:textId="77777777" w:rsidR="007C61B3" w:rsidRPr="00EC1410" w:rsidRDefault="007C61B3" w:rsidP="00527A71">
      <w:pPr>
        <w:pStyle w:val="ListParagraph"/>
        <w:numPr>
          <w:ilvl w:val="0"/>
          <w:numId w:val="150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Drenas</w:t>
      </w:r>
      <w:r w:rsidRPr="00EC1410">
        <w:rPr>
          <w:bCs/>
          <w:lang w:val="sq-AL"/>
        </w:rPr>
        <w:t xml:space="preserve"> janë:</w:t>
      </w:r>
    </w:p>
    <w:p w14:paraId="0C29DA6F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3CAD9D15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6B6FF06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066FEC8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A49044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E3574B9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13CBDD1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EEE5769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689C219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8C2BFBB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7242432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316D6F4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4E4139D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755AA6D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6C77FAF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1E336EF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14BF560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B531C6A" w14:textId="77777777" w:rsidR="007C61B3" w:rsidRPr="00EC1410" w:rsidRDefault="007C61B3" w:rsidP="00527A71">
      <w:pPr>
        <w:numPr>
          <w:ilvl w:val="1"/>
          <w:numId w:val="11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0E75BCE4" w14:textId="77777777" w:rsidR="007C61B3" w:rsidRPr="00EC1410" w:rsidRDefault="007C61B3" w:rsidP="007C61B3">
      <w:pPr>
        <w:spacing w:line="240" w:lineRule="auto"/>
        <w:jc w:val="both"/>
      </w:pPr>
    </w:p>
    <w:p w14:paraId="55DC3B03" w14:textId="77777777" w:rsidR="007C61B3" w:rsidRPr="00EC1410" w:rsidRDefault="007C61B3" w:rsidP="00527A71">
      <w:pPr>
        <w:pStyle w:val="ListParagraph"/>
        <w:numPr>
          <w:ilvl w:val="0"/>
          <w:numId w:val="15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7CD0C72A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707597BB" w14:textId="77777777" w:rsidR="007C61B3" w:rsidRPr="00EC1410" w:rsidRDefault="007C61B3" w:rsidP="00527A71">
      <w:pPr>
        <w:pStyle w:val="ListParagraph"/>
        <w:numPr>
          <w:ilvl w:val="0"/>
          <w:numId w:val="15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Drenas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A4ADC57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4F3D5BD" w14:textId="77777777" w:rsidR="007C61B3" w:rsidRPr="00EC1410" w:rsidRDefault="007C61B3" w:rsidP="00527A71">
      <w:pPr>
        <w:pStyle w:val="ListParagraph"/>
        <w:numPr>
          <w:ilvl w:val="0"/>
          <w:numId w:val="150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Drenas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katër </w:t>
      </w:r>
      <w:r w:rsidRPr="00EC1410">
        <w:rPr>
          <w:lang w:val="sq-AL" w:eastAsia="ar-SA"/>
        </w:rPr>
        <w:t>(4).</w:t>
      </w:r>
    </w:p>
    <w:p w14:paraId="295B8F3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101A9DB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63</w:t>
      </w:r>
    </w:p>
    <w:p w14:paraId="17DE33C4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Ferizaj</w:t>
      </w:r>
    </w:p>
    <w:p w14:paraId="4274ADAF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1137F75B" w14:textId="77777777" w:rsidR="007C61B3" w:rsidRPr="00EC1410" w:rsidRDefault="007C61B3" w:rsidP="00527A71">
      <w:pPr>
        <w:pStyle w:val="ListParagraph"/>
        <w:numPr>
          <w:ilvl w:val="0"/>
          <w:numId w:val="151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Ferizaj</w:t>
      </w:r>
      <w:r w:rsidRPr="00EC1410">
        <w:rPr>
          <w:bCs/>
          <w:lang w:val="sq-AL"/>
        </w:rPr>
        <w:t xml:space="preserve"> janë:</w:t>
      </w:r>
    </w:p>
    <w:p w14:paraId="2B191D4D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D85D222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11DB674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915CB43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423933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3D3A8EE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0A04874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AC6A04F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6100D7A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85E23AA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4E8B369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DB9B57D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6874619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3CFB365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6221FA9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C983978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06E181A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4384521" w14:textId="77777777" w:rsidR="007C61B3" w:rsidRPr="00EC1410" w:rsidRDefault="007C61B3" w:rsidP="00527A71">
      <w:pPr>
        <w:numPr>
          <w:ilvl w:val="1"/>
          <w:numId w:val="11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4DC0CBD1" w14:textId="77777777" w:rsidR="007C61B3" w:rsidRPr="00EC1410" w:rsidRDefault="007C61B3" w:rsidP="007C61B3">
      <w:pPr>
        <w:spacing w:line="240" w:lineRule="auto"/>
        <w:jc w:val="both"/>
      </w:pPr>
    </w:p>
    <w:p w14:paraId="7858000B" w14:textId="77777777" w:rsidR="007C61B3" w:rsidRPr="00EC1410" w:rsidRDefault="007C61B3" w:rsidP="00527A71">
      <w:pPr>
        <w:pStyle w:val="ListParagraph"/>
        <w:numPr>
          <w:ilvl w:val="0"/>
          <w:numId w:val="15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3068E25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D880DDE" w14:textId="77777777" w:rsidR="007C61B3" w:rsidRPr="00EC1410" w:rsidRDefault="007C61B3" w:rsidP="00527A71">
      <w:pPr>
        <w:pStyle w:val="ListParagraph"/>
        <w:numPr>
          <w:ilvl w:val="0"/>
          <w:numId w:val="15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Ferizaj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788AAC2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10B954B" w14:textId="77777777" w:rsidR="007C61B3" w:rsidRPr="00EC1410" w:rsidRDefault="007C61B3" w:rsidP="00527A71">
      <w:pPr>
        <w:pStyle w:val="ListParagraph"/>
        <w:numPr>
          <w:ilvl w:val="0"/>
          <w:numId w:val="151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Ferizaj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nëntë </w:t>
      </w:r>
      <w:r w:rsidRPr="00EC1410">
        <w:rPr>
          <w:lang w:val="sq-AL" w:eastAsia="ar-SA"/>
        </w:rPr>
        <w:t>(9).</w:t>
      </w:r>
    </w:p>
    <w:p w14:paraId="046B164C" w14:textId="77777777" w:rsidR="007C61B3" w:rsidRPr="00EC1410" w:rsidRDefault="007C61B3" w:rsidP="007C61B3">
      <w:pPr>
        <w:spacing w:line="240" w:lineRule="auto"/>
        <w:jc w:val="both"/>
        <w:rPr>
          <w:b/>
          <w:bCs/>
          <w:lang w:eastAsia="en-GB"/>
        </w:rPr>
      </w:pPr>
    </w:p>
    <w:p w14:paraId="7715B708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2ABB73A3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1B430FFE" w14:textId="2AE83EBC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64</w:t>
      </w:r>
    </w:p>
    <w:p w14:paraId="76C94775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Fushë Kosovë</w:t>
      </w:r>
    </w:p>
    <w:p w14:paraId="22C7389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FD28751" w14:textId="77777777" w:rsidR="007C61B3" w:rsidRPr="00EC1410" w:rsidRDefault="007C61B3" w:rsidP="00527A71">
      <w:pPr>
        <w:pStyle w:val="ListParagraph"/>
        <w:numPr>
          <w:ilvl w:val="0"/>
          <w:numId w:val="15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Fushë Kosovë</w:t>
      </w:r>
      <w:r w:rsidRPr="00EC1410">
        <w:rPr>
          <w:bCs/>
          <w:lang w:val="sq-AL"/>
        </w:rPr>
        <w:t xml:space="preserve"> janë:</w:t>
      </w:r>
    </w:p>
    <w:p w14:paraId="5A9E0A70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C03469F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24B93D1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1699AF5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7B6A8FA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215F42D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5F453B9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E0BD024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263CEF7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ABA66FE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2C0DE6C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C5C4015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6A1337E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E545D53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058D332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4EF9478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461F6F6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F01718C" w14:textId="77777777" w:rsidR="007C61B3" w:rsidRPr="00EC1410" w:rsidRDefault="007C61B3" w:rsidP="00527A71">
      <w:pPr>
        <w:numPr>
          <w:ilvl w:val="1"/>
          <w:numId w:val="11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56DEB5D" w14:textId="77777777" w:rsidR="007C61B3" w:rsidRPr="00EC1410" w:rsidRDefault="007C61B3" w:rsidP="007C61B3">
      <w:pPr>
        <w:spacing w:line="240" w:lineRule="auto"/>
        <w:jc w:val="both"/>
      </w:pPr>
    </w:p>
    <w:p w14:paraId="54EB3104" w14:textId="77777777" w:rsidR="007C61B3" w:rsidRPr="00EC1410" w:rsidRDefault="007C61B3" w:rsidP="00527A71">
      <w:pPr>
        <w:pStyle w:val="ListParagraph"/>
        <w:numPr>
          <w:ilvl w:val="0"/>
          <w:numId w:val="15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5DC44550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DA3E641" w14:textId="77777777" w:rsidR="007C61B3" w:rsidRPr="00EC1410" w:rsidRDefault="007C61B3" w:rsidP="00527A71">
      <w:pPr>
        <w:pStyle w:val="ListParagraph"/>
        <w:numPr>
          <w:ilvl w:val="0"/>
          <w:numId w:val="152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Fushë Kosovë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23C51D70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C0712A6" w14:textId="77777777" w:rsidR="007C61B3" w:rsidRPr="00EC1410" w:rsidRDefault="007C61B3" w:rsidP="00527A71">
      <w:pPr>
        <w:pStyle w:val="ListParagraph"/>
        <w:numPr>
          <w:ilvl w:val="0"/>
          <w:numId w:val="15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Fushë Kosovë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katër </w:t>
      </w:r>
      <w:r w:rsidRPr="00EC1410">
        <w:rPr>
          <w:lang w:val="sq-AL" w:eastAsia="ar-SA"/>
        </w:rPr>
        <w:t>(4).</w:t>
      </w:r>
    </w:p>
    <w:p w14:paraId="166356A7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C00112B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65</w:t>
      </w:r>
    </w:p>
    <w:p w14:paraId="299F89EC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 xml:space="preserve">Qendra për Regjistrimin e Automjeteve në </w:t>
      </w:r>
      <w:proofErr w:type="spellStart"/>
      <w:r w:rsidRPr="00EC1410">
        <w:rPr>
          <w:b/>
        </w:rPr>
        <w:t>Graçanicë</w:t>
      </w:r>
      <w:proofErr w:type="spellEnd"/>
    </w:p>
    <w:p w14:paraId="687ADA67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C19A00C" w14:textId="77777777" w:rsidR="007C61B3" w:rsidRPr="00EC1410" w:rsidRDefault="007C61B3" w:rsidP="00527A71">
      <w:pPr>
        <w:pStyle w:val="ListParagraph"/>
        <w:numPr>
          <w:ilvl w:val="0"/>
          <w:numId w:val="15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Pr="00EC1410">
        <w:rPr>
          <w:lang w:val="sq-AL"/>
        </w:rPr>
        <w:t>Graçanicë</w:t>
      </w:r>
      <w:proofErr w:type="spellEnd"/>
      <w:r w:rsidRPr="00EC1410">
        <w:rPr>
          <w:bCs/>
          <w:lang w:val="sq-AL"/>
        </w:rPr>
        <w:t xml:space="preserve"> janë:</w:t>
      </w:r>
    </w:p>
    <w:p w14:paraId="0E1DC527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7212603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3DBC077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1768FC1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6C75DC2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08C3D9C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1F24310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A79016E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1F38A6E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B6898AE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56B6291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5536E6A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0CBF932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C7E07CE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79FE373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899EAFD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33D8BED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D1EB453" w14:textId="77777777" w:rsidR="007C61B3" w:rsidRPr="00EC1410" w:rsidRDefault="007C61B3" w:rsidP="00527A71">
      <w:pPr>
        <w:numPr>
          <w:ilvl w:val="1"/>
          <w:numId w:val="11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DF882AF" w14:textId="77777777" w:rsidR="007C61B3" w:rsidRPr="00EC1410" w:rsidRDefault="007C61B3" w:rsidP="007C61B3">
      <w:pPr>
        <w:spacing w:line="240" w:lineRule="auto"/>
        <w:jc w:val="both"/>
      </w:pPr>
    </w:p>
    <w:p w14:paraId="01BA45B3" w14:textId="77777777" w:rsidR="007C61B3" w:rsidRPr="00EC1410" w:rsidRDefault="007C61B3" w:rsidP="00527A71">
      <w:pPr>
        <w:pStyle w:val="ListParagraph"/>
        <w:numPr>
          <w:ilvl w:val="0"/>
          <w:numId w:val="15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2109A80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203FC5E" w14:textId="77777777" w:rsidR="007C61B3" w:rsidRPr="00EC1410" w:rsidRDefault="007C61B3" w:rsidP="00527A71">
      <w:pPr>
        <w:pStyle w:val="ListParagraph"/>
        <w:numPr>
          <w:ilvl w:val="0"/>
          <w:numId w:val="15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proofErr w:type="spellStart"/>
      <w:r w:rsidRPr="00EC1410">
        <w:rPr>
          <w:lang w:val="sq-AL"/>
        </w:rPr>
        <w:t>Graçanicë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DF560C9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298EF987" w14:textId="77777777" w:rsidR="007C61B3" w:rsidRPr="00EC1410" w:rsidRDefault="007C61B3" w:rsidP="00527A71">
      <w:pPr>
        <w:pStyle w:val="ListParagraph"/>
        <w:numPr>
          <w:ilvl w:val="0"/>
          <w:numId w:val="153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proofErr w:type="spellStart"/>
      <w:r w:rsidRPr="00EC1410">
        <w:rPr>
          <w:lang w:val="sq-AL"/>
        </w:rPr>
        <w:t>Graçanicë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6D078935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552795F0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66</w:t>
      </w:r>
    </w:p>
    <w:p w14:paraId="6AAFF060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Gjakovë</w:t>
      </w:r>
    </w:p>
    <w:p w14:paraId="7AA58B0F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BD4A5C7" w14:textId="77777777" w:rsidR="007C61B3" w:rsidRPr="00EC1410" w:rsidRDefault="007C61B3" w:rsidP="00527A71">
      <w:pPr>
        <w:pStyle w:val="ListParagraph"/>
        <w:numPr>
          <w:ilvl w:val="0"/>
          <w:numId w:val="15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Gjakovë</w:t>
      </w:r>
      <w:r w:rsidRPr="00EC1410">
        <w:rPr>
          <w:bCs/>
          <w:lang w:val="sq-AL"/>
        </w:rPr>
        <w:t xml:space="preserve"> janë:</w:t>
      </w:r>
    </w:p>
    <w:p w14:paraId="67E88959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EEA152A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553AD36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CCE27BC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1BD72C0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8C1662F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1E79D7C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3583B7F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2AEF4C2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94A60C5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756F3A2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7171381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5B54292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6BCCA70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53AF06C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CA3BCD5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30902E9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6583066" w14:textId="77777777" w:rsidR="007C61B3" w:rsidRPr="00EC1410" w:rsidRDefault="007C61B3" w:rsidP="00527A71">
      <w:pPr>
        <w:numPr>
          <w:ilvl w:val="1"/>
          <w:numId w:val="11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20456EDB" w14:textId="77777777" w:rsidR="007C61B3" w:rsidRPr="00EC1410" w:rsidRDefault="007C61B3" w:rsidP="007C61B3">
      <w:pPr>
        <w:pStyle w:val="ListParagraph"/>
        <w:spacing w:line="240" w:lineRule="auto"/>
        <w:jc w:val="both"/>
        <w:rPr>
          <w:lang w:val="sq-AL" w:eastAsia="en-GB"/>
        </w:rPr>
      </w:pPr>
    </w:p>
    <w:p w14:paraId="22BA8B12" w14:textId="77777777" w:rsidR="007C61B3" w:rsidRPr="00EC1410" w:rsidRDefault="007C61B3" w:rsidP="00527A71">
      <w:pPr>
        <w:pStyle w:val="ListParagraph"/>
        <w:numPr>
          <w:ilvl w:val="0"/>
          <w:numId w:val="15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975FE43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EA8508A" w14:textId="77777777" w:rsidR="007C61B3" w:rsidRPr="00EC1410" w:rsidRDefault="007C61B3" w:rsidP="00527A71">
      <w:pPr>
        <w:pStyle w:val="ListParagraph"/>
        <w:numPr>
          <w:ilvl w:val="0"/>
          <w:numId w:val="15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Gjakovë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A26B62B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A276929" w14:textId="15B72EDB" w:rsidR="007C61B3" w:rsidRPr="00EC1410" w:rsidRDefault="007C61B3" w:rsidP="00527A71">
      <w:pPr>
        <w:pStyle w:val="ListParagraph"/>
        <w:numPr>
          <w:ilvl w:val="0"/>
          <w:numId w:val="15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Gjakovë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1A6509" w:rsidRPr="00EC1410">
        <w:rPr>
          <w:lang w:val="sq-AL" w:eastAsia="en-GB"/>
        </w:rPr>
        <w:t>shtat</w:t>
      </w:r>
      <w:r w:rsidR="00B5570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462F35" w:rsidRPr="00EC1410">
        <w:rPr>
          <w:lang w:val="sq-AL" w:eastAsia="ar-SA"/>
        </w:rPr>
        <w:t>7</w:t>
      </w:r>
      <w:r w:rsidRPr="00EC1410">
        <w:rPr>
          <w:lang w:val="sq-AL" w:eastAsia="ar-SA"/>
        </w:rPr>
        <w:t>).</w:t>
      </w:r>
    </w:p>
    <w:p w14:paraId="64FA260E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B92D0F5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67</w:t>
      </w:r>
    </w:p>
    <w:p w14:paraId="7A673A17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Gjilan</w:t>
      </w:r>
    </w:p>
    <w:p w14:paraId="652C848E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7E633B1" w14:textId="77777777" w:rsidR="007C61B3" w:rsidRPr="00EC1410" w:rsidRDefault="007C61B3" w:rsidP="00527A71">
      <w:pPr>
        <w:pStyle w:val="ListParagraph"/>
        <w:numPr>
          <w:ilvl w:val="0"/>
          <w:numId w:val="155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Gjilan</w:t>
      </w:r>
      <w:r w:rsidRPr="00EC1410">
        <w:rPr>
          <w:bCs/>
          <w:lang w:val="sq-AL"/>
        </w:rPr>
        <w:t xml:space="preserve"> janë:</w:t>
      </w:r>
    </w:p>
    <w:p w14:paraId="555A1405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BBEF46E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67B4206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44B5CB2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5A2FCD4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6E270CF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680E9D7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3BD0B59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5669129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7FC4DEF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45467A1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BC62A35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3C4DFE0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7175D63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766668B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1CB4450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7E088E3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9440BE7" w14:textId="77777777" w:rsidR="007C61B3" w:rsidRPr="00EC1410" w:rsidRDefault="007C61B3" w:rsidP="00527A71">
      <w:pPr>
        <w:numPr>
          <w:ilvl w:val="1"/>
          <w:numId w:val="11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2895A96" w14:textId="77777777" w:rsidR="007C61B3" w:rsidRPr="00EC1410" w:rsidRDefault="007C61B3" w:rsidP="007C61B3">
      <w:pPr>
        <w:spacing w:line="240" w:lineRule="auto"/>
        <w:jc w:val="both"/>
      </w:pPr>
    </w:p>
    <w:p w14:paraId="5A64F2C6" w14:textId="77777777" w:rsidR="007C61B3" w:rsidRPr="00EC1410" w:rsidRDefault="007C61B3" w:rsidP="00527A71">
      <w:pPr>
        <w:pStyle w:val="ListParagraph"/>
        <w:numPr>
          <w:ilvl w:val="0"/>
          <w:numId w:val="15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DC27E4D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9745126" w14:textId="77777777" w:rsidR="007C61B3" w:rsidRPr="00EC1410" w:rsidRDefault="007C61B3" w:rsidP="00527A71">
      <w:pPr>
        <w:pStyle w:val="ListParagraph"/>
        <w:numPr>
          <w:ilvl w:val="0"/>
          <w:numId w:val="15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Gjilan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E59FE56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D7F19C9" w14:textId="57282C97" w:rsidR="007C61B3" w:rsidRPr="00EC1410" w:rsidRDefault="007C61B3" w:rsidP="00527A71">
      <w:pPr>
        <w:pStyle w:val="ListParagraph"/>
        <w:numPr>
          <w:ilvl w:val="0"/>
          <w:numId w:val="155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Gjilan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1A6509" w:rsidRPr="00EC1410">
        <w:rPr>
          <w:lang w:val="sq-AL" w:eastAsia="en-GB"/>
        </w:rPr>
        <w:t>nj</w:t>
      </w:r>
      <w:r w:rsidR="00B55707" w:rsidRPr="00EC1410">
        <w:rPr>
          <w:lang w:val="sq-AL" w:eastAsia="en-GB"/>
        </w:rPr>
        <w:t>ë</w:t>
      </w:r>
      <w:r w:rsidR="001A6509" w:rsidRPr="00EC1410">
        <w:rPr>
          <w:lang w:val="sq-AL" w:eastAsia="en-GB"/>
        </w:rPr>
        <w:t>mb</w:t>
      </w:r>
      <w:r w:rsidR="00B55707" w:rsidRPr="00EC1410">
        <w:rPr>
          <w:lang w:val="sq-AL" w:eastAsia="en-GB"/>
        </w:rPr>
        <w:t>ë</w:t>
      </w:r>
      <w:r w:rsidR="001A6509" w:rsidRPr="00EC1410">
        <w:rPr>
          <w:lang w:val="sq-AL" w:eastAsia="en-GB"/>
        </w:rPr>
        <w:t>dhjet</w:t>
      </w:r>
      <w:r w:rsidR="00B5570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(1</w:t>
      </w:r>
      <w:r w:rsidR="001A6509" w:rsidRPr="00EC1410">
        <w:rPr>
          <w:lang w:val="sq-AL" w:eastAsia="ar-SA"/>
        </w:rPr>
        <w:t>1</w:t>
      </w:r>
      <w:r w:rsidRPr="00EC1410">
        <w:rPr>
          <w:lang w:val="sq-AL" w:eastAsia="ar-SA"/>
        </w:rPr>
        <w:t>).</w:t>
      </w:r>
    </w:p>
    <w:p w14:paraId="500D071D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1ED6CE3C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68</w:t>
      </w:r>
    </w:p>
    <w:p w14:paraId="31B2A073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 xml:space="preserve">Qendra për Regjistrimin e Automjeteve në Hani i </w:t>
      </w:r>
      <w:proofErr w:type="spellStart"/>
      <w:r w:rsidRPr="00EC1410">
        <w:rPr>
          <w:b/>
        </w:rPr>
        <w:t>Elezit</w:t>
      </w:r>
      <w:proofErr w:type="spellEnd"/>
    </w:p>
    <w:p w14:paraId="2CC22EA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0846C19" w14:textId="77777777" w:rsidR="007C61B3" w:rsidRPr="00EC1410" w:rsidRDefault="007C61B3" w:rsidP="00527A71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 xml:space="preserve">Han i </w:t>
      </w:r>
      <w:proofErr w:type="spellStart"/>
      <w:r w:rsidRPr="00EC1410">
        <w:rPr>
          <w:lang w:val="sq-AL"/>
        </w:rPr>
        <w:t>Elezit</w:t>
      </w:r>
      <w:proofErr w:type="spellEnd"/>
      <w:r w:rsidRPr="00EC1410">
        <w:rPr>
          <w:bCs/>
          <w:lang w:val="sq-AL"/>
        </w:rPr>
        <w:t xml:space="preserve"> janë:</w:t>
      </w:r>
    </w:p>
    <w:p w14:paraId="6333D418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65C94D4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38C6696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EC551FB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62E6D64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CB88385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5D9A519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4390A9D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1B58ED1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D8BA2AE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30ECD09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80A1EF9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0752F73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4E2109C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3FA3E32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D4EF929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29B95C2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7104DB5" w14:textId="77777777" w:rsidR="007C61B3" w:rsidRPr="00EC1410" w:rsidRDefault="007C61B3" w:rsidP="00527A71">
      <w:pPr>
        <w:numPr>
          <w:ilvl w:val="1"/>
          <w:numId w:val="12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5781EBEC" w14:textId="77777777" w:rsidR="007C61B3" w:rsidRPr="00EC1410" w:rsidRDefault="007C61B3" w:rsidP="007C61B3">
      <w:pPr>
        <w:spacing w:line="240" w:lineRule="auto"/>
        <w:jc w:val="both"/>
      </w:pPr>
    </w:p>
    <w:p w14:paraId="2E44AE67" w14:textId="77777777" w:rsidR="007C61B3" w:rsidRPr="00EC1410" w:rsidRDefault="007C61B3" w:rsidP="00527A71">
      <w:pPr>
        <w:pStyle w:val="ListParagraph"/>
        <w:numPr>
          <w:ilvl w:val="0"/>
          <w:numId w:val="15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BE36DF3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7EFDD685" w14:textId="77777777" w:rsidR="007C61B3" w:rsidRPr="00EC1410" w:rsidRDefault="007C61B3" w:rsidP="00527A71">
      <w:pPr>
        <w:pStyle w:val="ListParagraph"/>
        <w:numPr>
          <w:ilvl w:val="0"/>
          <w:numId w:val="15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 xml:space="preserve">Han i </w:t>
      </w:r>
      <w:proofErr w:type="spellStart"/>
      <w:r w:rsidRPr="00EC1410">
        <w:rPr>
          <w:lang w:val="sq-AL"/>
        </w:rPr>
        <w:t>Elezit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B1BA4F3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E93E934" w14:textId="77777777" w:rsidR="007C61B3" w:rsidRPr="00EC1410" w:rsidRDefault="007C61B3" w:rsidP="00527A71">
      <w:pPr>
        <w:pStyle w:val="ListParagraph"/>
        <w:numPr>
          <w:ilvl w:val="0"/>
          <w:numId w:val="15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 xml:space="preserve">Han i </w:t>
      </w:r>
      <w:proofErr w:type="spellStart"/>
      <w:r w:rsidRPr="00EC1410">
        <w:rPr>
          <w:lang w:val="sq-AL"/>
        </w:rPr>
        <w:t>Elezit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56DFBC4E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69</w:t>
      </w:r>
    </w:p>
    <w:p w14:paraId="6047F186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Istog</w:t>
      </w:r>
    </w:p>
    <w:p w14:paraId="43097ED1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5E52E94C" w14:textId="77777777" w:rsidR="007C61B3" w:rsidRPr="00EC1410" w:rsidRDefault="007C61B3" w:rsidP="00527A71">
      <w:pPr>
        <w:pStyle w:val="ListParagraph"/>
        <w:numPr>
          <w:ilvl w:val="0"/>
          <w:numId w:val="157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>Detyrat dhe përgjegjësitë e Qendrës për Pajisje me Dokumente në Istog</w:t>
      </w:r>
      <w:r w:rsidRPr="00EC1410">
        <w:rPr>
          <w:bCs/>
          <w:lang w:val="sq-AL"/>
        </w:rPr>
        <w:t xml:space="preserve"> janë:</w:t>
      </w:r>
    </w:p>
    <w:p w14:paraId="2DCCEC7D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999561F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A89AD8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ED27B05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3BC62F2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D0CD2AD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2FFAFDF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AED61F1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0FD32E6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3A7BC59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44F16C2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CCE5154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121302D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E5FFD24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437F398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2CEB5CE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4F21576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D240EA0" w14:textId="77777777" w:rsidR="007C61B3" w:rsidRPr="00EC1410" w:rsidRDefault="007C61B3" w:rsidP="00527A71">
      <w:pPr>
        <w:numPr>
          <w:ilvl w:val="1"/>
          <w:numId w:val="12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7B51DDAC" w14:textId="77777777" w:rsidR="007C61B3" w:rsidRPr="00EC1410" w:rsidRDefault="007C61B3" w:rsidP="007C61B3">
      <w:pPr>
        <w:pStyle w:val="ListParagraph"/>
        <w:shd w:val="clear" w:color="auto" w:fill="FFFFFF"/>
        <w:tabs>
          <w:tab w:val="left" w:pos="810"/>
        </w:tabs>
        <w:spacing w:line="240" w:lineRule="auto"/>
        <w:ind w:left="360"/>
        <w:jc w:val="both"/>
        <w:rPr>
          <w:lang w:val="sq-AL"/>
        </w:rPr>
      </w:pPr>
    </w:p>
    <w:p w14:paraId="0EB20F9D" w14:textId="77777777" w:rsidR="007C61B3" w:rsidRPr="00EC1410" w:rsidRDefault="007C61B3" w:rsidP="00527A71">
      <w:pPr>
        <w:pStyle w:val="ListParagraph"/>
        <w:numPr>
          <w:ilvl w:val="0"/>
          <w:numId w:val="15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00DC4E3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B4723EA" w14:textId="77777777" w:rsidR="007C61B3" w:rsidRPr="00EC1410" w:rsidRDefault="007C61B3" w:rsidP="00527A71">
      <w:pPr>
        <w:pStyle w:val="ListParagraph"/>
        <w:numPr>
          <w:ilvl w:val="0"/>
          <w:numId w:val="15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bCs/>
          <w:lang w:val="sq-AL" w:eastAsia="en-GB"/>
        </w:rPr>
        <w:t>Istog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3398D9E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1FAB66D" w14:textId="77777777" w:rsidR="007C61B3" w:rsidRPr="00EC1410" w:rsidRDefault="007C61B3" w:rsidP="00527A71">
      <w:pPr>
        <w:pStyle w:val="ListParagraph"/>
        <w:numPr>
          <w:ilvl w:val="0"/>
          <w:numId w:val="157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bCs/>
          <w:lang w:val="sq-AL" w:eastAsia="en-GB"/>
        </w:rPr>
        <w:t>Istog</w:t>
      </w:r>
      <w:r w:rsidRPr="00EC1410">
        <w:rPr>
          <w:lang w:val="sq-AL" w:eastAsia="en-GB"/>
        </w:rPr>
        <w:t xml:space="preserve"> është tre </w:t>
      </w:r>
      <w:r w:rsidRPr="00EC1410">
        <w:rPr>
          <w:lang w:val="sq-AL" w:eastAsia="ar-SA"/>
        </w:rPr>
        <w:t>(3).</w:t>
      </w:r>
    </w:p>
    <w:p w14:paraId="5A3526C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169D99F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441D5617" w14:textId="0E2FF8D6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70</w:t>
      </w:r>
    </w:p>
    <w:p w14:paraId="347C9A3B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Junik</w:t>
      </w:r>
    </w:p>
    <w:p w14:paraId="2B35962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1CE7CBC" w14:textId="77777777" w:rsidR="007C61B3" w:rsidRPr="00EC1410" w:rsidRDefault="007C61B3" w:rsidP="00527A71">
      <w:pPr>
        <w:pStyle w:val="ListParagraph"/>
        <w:numPr>
          <w:ilvl w:val="0"/>
          <w:numId w:val="158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Junik</w:t>
      </w:r>
      <w:r w:rsidRPr="00EC1410">
        <w:rPr>
          <w:bCs/>
          <w:lang w:val="sq-AL"/>
        </w:rPr>
        <w:t xml:space="preserve"> janë:</w:t>
      </w:r>
    </w:p>
    <w:p w14:paraId="299409F8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F4F487C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0F9C8B4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397C830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70E77F0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C01F69A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725E6CE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B84B69B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1D5E265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FF081E9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08B49FF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46A664F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50E39D6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71AFEF7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71B4358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9774AAD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60788A6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B62EDDC" w14:textId="77777777" w:rsidR="007C61B3" w:rsidRPr="00EC1410" w:rsidRDefault="007C61B3" w:rsidP="00527A71">
      <w:pPr>
        <w:numPr>
          <w:ilvl w:val="1"/>
          <w:numId w:val="12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lastRenderedPageBreak/>
        <w:t>kryen çdo detyrë tjetër sipas legjislacionit në fuqi.</w:t>
      </w:r>
    </w:p>
    <w:p w14:paraId="6D4BD33B" w14:textId="77777777" w:rsidR="007C61B3" w:rsidRPr="00EC1410" w:rsidRDefault="007C61B3" w:rsidP="007C61B3">
      <w:pPr>
        <w:spacing w:line="240" w:lineRule="auto"/>
        <w:jc w:val="both"/>
      </w:pPr>
    </w:p>
    <w:p w14:paraId="10F37520" w14:textId="77777777" w:rsidR="007C61B3" w:rsidRPr="00EC1410" w:rsidRDefault="007C61B3" w:rsidP="00527A71">
      <w:pPr>
        <w:pStyle w:val="ListParagraph"/>
        <w:numPr>
          <w:ilvl w:val="0"/>
          <w:numId w:val="15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6E0F54F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F2FC9BD" w14:textId="77777777" w:rsidR="007C61B3" w:rsidRPr="00EC1410" w:rsidRDefault="007C61B3" w:rsidP="00527A71">
      <w:pPr>
        <w:pStyle w:val="ListParagraph"/>
        <w:numPr>
          <w:ilvl w:val="0"/>
          <w:numId w:val="15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Junik</w:t>
      </w:r>
      <w:r w:rsidRPr="00EC1410">
        <w:rPr>
          <w:lang w:val="sq-AL" w:eastAsia="en-GB"/>
        </w:rPr>
        <w:t xml:space="preserve"> është njësi ekuivalente me Divizionin.</w:t>
      </w:r>
    </w:p>
    <w:p w14:paraId="475B4308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3276EEA" w14:textId="77777777" w:rsidR="007C61B3" w:rsidRPr="00EC1410" w:rsidRDefault="007C61B3" w:rsidP="00527A71">
      <w:pPr>
        <w:pStyle w:val="ListParagraph"/>
        <w:numPr>
          <w:ilvl w:val="0"/>
          <w:numId w:val="158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Junik</w:t>
      </w:r>
      <w:r w:rsidRPr="00EC1410">
        <w:rPr>
          <w:lang w:val="sq-AL" w:eastAsia="en-GB"/>
        </w:rPr>
        <w:t xml:space="preserve"> është tre </w:t>
      </w:r>
      <w:r w:rsidRPr="00EC1410">
        <w:rPr>
          <w:lang w:val="sq-AL" w:eastAsia="ar-SA"/>
        </w:rPr>
        <w:t>(3).</w:t>
      </w:r>
    </w:p>
    <w:p w14:paraId="6AD6B4C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9E2828C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71</w:t>
      </w:r>
    </w:p>
    <w:p w14:paraId="11B714B2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Kaçanik</w:t>
      </w:r>
    </w:p>
    <w:p w14:paraId="37A1B05B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50F755AB" w14:textId="77777777" w:rsidR="007C61B3" w:rsidRPr="00EC1410" w:rsidRDefault="007C61B3" w:rsidP="00527A71">
      <w:pPr>
        <w:pStyle w:val="ListParagraph"/>
        <w:numPr>
          <w:ilvl w:val="0"/>
          <w:numId w:val="159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Kaçanik</w:t>
      </w:r>
      <w:r w:rsidRPr="00EC1410">
        <w:rPr>
          <w:bCs/>
          <w:lang w:val="sq-AL"/>
        </w:rPr>
        <w:t xml:space="preserve"> janë:</w:t>
      </w:r>
    </w:p>
    <w:p w14:paraId="3B9E6D51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7D4A15B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433EED3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01FF415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4E3A8F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CD4DAD3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3CDBB01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3000BE5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43D5355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56C530C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07BAEAA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8C89C60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3323DFF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253354A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4D2FFA5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4A41774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662495E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498AEAB" w14:textId="77777777" w:rsidR="007C61B3" w:rsidRPr="00EC1410" w:rsidRDefault="007C61B3" w:rsidP="00527A71">
      <w:pPr>
        <w:numPr>
          <w:ilvl w:val="1"/>
          <w:numId w:val="12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10719C7B" w14:textId="77777777" w:rsidR="007C61B3" w:rsidRPr="00EC1410" w:rsidRDefault="007C61B3" w:rsidP="007C61B3">
      <w:pPr>
        <w:spacing w:line="240" w:lineRule="auto"/>
        <w:jc w:val="both"/>
      </w:pPr>
    </w:p>
    <w:p w14:paraId="718CE3A9" w14:textId="77777777" w:rsidR="007C61B3" w:rsidRPr="00EC1410" w:rsidRDefault="007C61B3" w:rsidP="00527A71">
      <w:pPr>
        <w:pStyle w:val="ListParagraph"/>
        <w:numPr>
          <w:ilvl w:val="0"/>
          <w:numId w:val="15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4506C773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01E66C3" w14:textId="77777777" w:rsidR="007C61B3" w:rsidRPr="00EC1410" w:rsidRDefault="007C61B3" w:rsidP="00527A71">
      <w:pPr>
        <w:pStyle w:val="ListParagraph"/>
        <w:numPr>
          <w:ilvl w:val="0"/>
          <w:numId w:val="15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Kaçanik</w:t>
      </w:r>
      <w:r w:rsidRPr="00EC1410">
        <w:rPr>
          <w:lang w:val="sq-AL" w:eastAsia="en-GB"/>
        </w:rPr>
        <w:t xml:space="preserve"> është njësi ekuivalente me Divizionin.</w:t>
      </w:r>
    </w:p>
    <w:p w14:paraId="19591478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972F9F7" w14:textId="77777777" w:rsidR="007C61B3" w:rsidRPr="00EC1410" w:rsidRDefault="007C61B3" w:rsidP="00527A71">
      <w:pPr>
        <w:pStyle w:val="ListParagraph"/>
        <w:numPr>
          <w:ilvl w:val="0"/>
          <w:numId w:val="159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Kaçanik</w:t>
      </w:r>
      <w:r w:rsidRPr="00EC1410">
        <w:rPr>
          <w:lang w:val="sq-AL" w:eastAsia="en-GB"/>
        </w:rPr>
        <w:t xml:space="preserve"> është tre </w:t>
      </w:r>
      <w:r w:rsidRPr="00EC1410">
        <w:rPr>
          <w:lang w:val="sq-AL" w:eastAsia="ar-SA"/>
        </w:rPr>
        <w:t>(3).</w:t>
      </w:r>
    </w:p>
    <w:p w14:paraId="3294DD9B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14066458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72</w:t>
      </w:r>
    </w:p>
    <w:p w14:paraId="5444400F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Kamenicë</w:t>
      </w:r>
    </w:p>
    <w:p w14:paraId="595A733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E02D0CE" w14:textId="77777777" w:rsidR="007C61B3" w:rsidRPr="00EC1410" w:rsidRDefault="007C61B3" w:rsidP="00527A71">
      <w:pPr>
        <w:pStyle w:val="ListParagraph"/>
        <w:numPr>
          <w:ilvl w:val="0"/>
          <w:numId w:val="160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Kamenicë</w:t>
      </w:r>
      <w:r w:rsidRPr="00EC1410">
        <w:rPr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4D116825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bCs/>
          <w:lang w:val="sq-AL"/>
        </w:rPr>
      </w:pPr>
    </w:p>
    <w:p w14:paraId="2FD53047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20A9EFA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25BCE08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06FBE61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8B7E53E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11E234E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E14FA75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75D9213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5DCE69F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268823E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FD6FD7C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05C7555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B21B589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673E14D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3B1A424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60F2C97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D282356" w14:textId="77777777" w:rsidR="007C61B3" w:rsidRPr="00EC1410" w:rsidRDefault="007C61B3" w:rsidP="00527A71">
      <w:pPr>
        <w:numPr>
          <w:ilvl w:val="1"/>
          <w:numId w:val="12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67E08829" w14:textId="77777777" w:rsidR="007C61B3" w:rsidRPr="00EC1410" w:rsidRDefault="007C61B3" w:rsidP="007C61B3">
      <w:pPr>
        <w:spacing w:line="240" w:lineRule="auto"/>
        <w:jc w:val="both"/>
      </w:pPr>
    </w:p>
    <w:p w14:paraId="2BD478A5" w14:textId="77777777" w:rsidR="007C61B3" w:rsidRPr="00EC1410" w:rsidRDefault="007C61B3" w:rsidP="00527A71">
      <w:pPr>
        <w:pStyle w:val="ListParagraph"/>
        <w:numPr>
          <w:ilvl w:val="0"/>
          <w:numId w:val="16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1250D10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572DE5A" w14:textId="77777777" w:rsidR="007C61B3" w:rsidRPr="00EC1410" w:rsidRDefault="007C61B3" w:rsidP="00527A71">
      <w:pPr>
        <w:pStyle w:val="ListParagraph"/>
        <w:numPr>
          <w:ilvl w:val="0"/>
          <w:numId w:val="16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Kamenicë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2C8FDBC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63BAE35F" w14:textId="77777777" w:rsidR="007C61B3" w:rsidRPr="00EC1410" w:rsidRDefault="007C61B3" w:rsidP="00527A71">
      <w:pPr>
        <w:pStyle w:val="ListParagraph"/>
        <w:numPr>
          <w:ilvl w:val="0"/>
          <w:numId w:val="160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Kamenicë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13B197B2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5C2D708A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157CBA81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1F153586" w14:textId="1216F334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73</w:t>
      </w:r>
    </w:p>
    <w:p w14:paraId="0BB30F74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Klinë</w:t>
      </w:r>
    </w:p>
    <w:p w14:paraId="6F648A5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F1C0418" w14:textId="77777777" w:rsidR="007C61B3" w:rsidRPr="00EC1410" w:rsidRDefault="007C61B3" w:rsidP="00527A71">
      <w:pPr>
        <w:pStyle w:val="ListParagraph"/>
        <w:numPr>
          <w:ilvl w:val="0"/>
          <w:numId w:val="161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Klinë</w:t>
      </w:r>
      <w:r w:rsidRPr="00EC1410">
        <w:rPr>
          <w:bCs/>
          <w:lang w:val="sq-AL"/>
        </w:rPr>
        <w:t xml:space="preserve"> janë:</w:t>
      </w:r>
    </w:p>
    <w:p w14:paraId="70D5FA7C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BF76B4B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3DDC0D0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DEC1417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24CB94B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1141814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6AEC7F9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DE6E8BF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6E7B9FA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7A8D9AF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43B3C68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2D4B6A2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156F538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AE3FA05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46FB707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715D581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5BAC74A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2040CC1" w14:textId="77777777" w:rsidR="007C61B3" w:rsidRPr="00EC1410" w:rsidRDefault="007C61B3" w:rsidP="00527A71">
      <w:pPr>
        <w:numPr>
          <w:ilvl w:val="1"/>
          <w:numId w:val="125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7069F2AC" w14:textId="77777777" w:rsidR="007C61B3" w:rsidRPr="00EC1410" w:rsidRDefault="007C61B3" w:rsidP="007C61B3">
      <w:pPr>
        <w:spacing w:line="240" w:lineRule="auto"/>
        <w:jc w:val="both"/>
      </w:pPr>
    </w:p>
    <w:p w14:paraId="2B8F90EC" w14:textId="77777777" w:rsidR="007C61B3" w:rsidRPr="00EC1410" w:rsidRDefault="007C61B3" w:rsidP="00527A71">
      <w:pPr>
        <w:pStyle w:val="ListParagraph"/>
        <w:numPr>
          <w:ilvl w:val="0"/>
          <w:numId w:val="16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DB76F72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13B4DB8" w14:textId="77777777" w:rsidR="007C61B3" w:rsidRPr="00EC1410" w:rsidRDefault="007C61B3" w:rsidP="00527A71">
      <w:pPr>
        <w:pStyle w:val="ListParagraph"/>
        <w:numPr>
          <w:ilvl w:val="0"/>
          <w:numId w:val="16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Klinë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B215580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68D9D82E" w14:textId="77777777" w:rsidR="007C61B3" w:rsidRPr="00EC1410" w:rsidRDefault="007C61B3" w:rsidP="00527A71">
      <w:pPr>
        <w:pStyle w:val="ListParagraph"/>
        <w:numPr>
          <w:ilvl w:val="0"/>
          <w:numId w:val="161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Klinë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08473DE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01E4439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74</w:t>
      </w:r>
    </w:p>
    <w:p w14:paraId="142C03DE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Leposaviq</w:t>
      </w:r>
    </w:p>
    <w:p w14:paraId="779D283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31D04F9" w14:textId="77777777" w:rsidR="007C61B3" w:rsidRPr="00EC1410" w:rsidRDefault="007C61B3" w:rsidP="00527A71">
      <w:pPr>
        <w:pStyle w:val="ListParagraph"/>
        <w:numPr>
          <w:ilvl w:val="0"/>
          <w:numId w:val="16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Leposaviq</w:t>
      </w:r>
      <w:r w:rsidRPr="00EC1410">
        <w:rPr>
          <w:bCs/>
          <w:lang w:val="sq-AL"/>
        </w:rPr>
        <w:t xml:space="preserve"> janë:</w:t>
      </w:r>
    </w:p>
    <w:p w14:paraId="6B549E72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84F5B06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0763C65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9BC537E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68DBCD7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366D72D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2B59BDF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CD9F77D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40F83DD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E6858BD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54210E0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323BAF9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5CC89E2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768F546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3096388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E025793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0AE66A6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48D06FA" w14:textId="77777777" w:rsidR="007C61B3" w:rsidRPr="00EC1410" w:rsidRDefault="007C61B3" w:rsidP="00527A71">
      <w:pPr>
        <w:numPr>
          <w:ilvl w:val="1"/>
          <w:numId w:val="9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71516D93" w14:textId="77777777" w:rsidR="007C61B3" w:rsidRPr="00EC1410" w:rsidRDefault="007C61B3" w:rsidP="007C61B3">
      <w:pPr>
        <w:spacing w:line="240" w:lineRule="auto"/>
        <w:jc w:val="both"/>
      </w:pPr>
    </w:p>
    <w:p w14:paraId="5BE5888D" w14:textId="77777777" w:rsidR="007C61B3" w:rsidRPr="00EC1410" w:rsidRDefault="007C61B3" w:rsidP="00527A71">
      <w:pPr>
        <w:pStyle w:val="ListParagraph"/>
        <w:numPr>
          <w:ilvl w:val="0"/>
          <w:numId w:val="16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FB475A6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9120E6A" w14:textId="77777777" w:rsidR="007C61B3" w:rsidRPr="00EC1410" w:rsidRDefault="007C61B3" w:rsidP="00527A71">
      <w:pPr>
        <w:pStyle w:val="ListParagraph"/>
        <w:numPr>
          <w:ilvl w:val="0"/>
          <w:numId w:val="16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Leposaviq</w:t>
      </w:r>
      <w:r w:rsidRPr="00EC1410">
        <w:rPr>
          <w:lang w:val="sq-AL" w:eastAsia="en-GB"/>
        </w:rPr>
        <w:t xml:space="preserve"> është njësi ekuivalente me Divizionin.</w:t>
      </w:r>
    </w:p>
    <w:p w14:paraId="64BFB952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2A355D33" w14:textId="2804C721" w:rsidR="007C61B3" w:rsidRPr="00EC1410" w:rsidRDefault="007C61B3" w:rsidP="00527A71">
      <w:pPr>
        <w:pStyle w:val="ListParagraph"/>
        <w:numPr>
          <w:ilvl w:val="0"/>
          <w:numId w:val="16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Leposaviq</w:t>
      </w:r>
      <w:r w:rsidRPr="00EC1410">
        <w:rPr>
          <w:lang w:val="sq-AL" w:eastAsia="en-GB"/>
        </w:rPr>
        <w:t xml:space="preserve"> është </w:t>
      </w:r>
      <w:r w:rsidR="001A6509" w:rsidRPr="00EC1410">
        <w:rPr>
          <w:lang w:val="sq-AL" w:eastAsia="en-GB"/>
        </w:rPr>
        <w:t>kat</w:t>
      </w:r>
      <w:r w:rsidR="00B55707" w:rsidRPr="00EC1410">
        <w:rPr>
          <w:lang w:val="sq-AL" w:eastAsia="en-GB"/>
        </w:rPr>
        <w:t>ë</w:t>
      </w:r>
      <w:r w:rsidR="001A6509" w:rsidRPr="00EC1410">
        <w:rPr>
          <w:lang w:val="sq-AL" w:eastAsia="en-GB"/>
        </w:rPr>
        <w:t>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1A6509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3857DB1D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75</w:t>
      </w:r>
    </w:p>
    <w:p w14:paraId="1D7DC2A7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Lipjan</w:t>
      </w:r>
    </w:p>
    <w:p w14:paraId="7CA12F58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EA24964" w14:textId="77777777" w:rsidR="007C61B3" w:rsidRPr="00EC1410" w:rsidRDefault="007C61B3" w:rsidP="00527A71">
      <w:pPr>
        <w:pStyle w:val="ListParagraph"/>
        <w:numPr>
          <w:ilvl w:val="0"/>
          <w:numId w:val="16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Lipjan</w:t>
      </w:r>
      <w:r w:rsidRPr="00EC1410">
        <w:rPr>
          <w:bCs/>
          <w:lang w:val="sq-AL"/>
        </w:rPr>
        <w:t xml:space="preserve"> janë:</w:t>
      </w:r>
    </w:p>
    <w:p w14:paraId="42E65612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1980DB17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F61C011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64124DA6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2D39D4B7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1EA22A2D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4E38D4F1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754DFE29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4C1C5837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7671106A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6A8FBBED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27295209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773CDC10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74D345E0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682C8A26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0FBCC3AD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57AB7E97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69245047" w14:textId="77777777" w:rsidR="007C61B3" w:rsidRPr="00EC1410" w:rsidRDefault="007C61B3" w:rsidP="00527A71">
      <w:pPr>
        <w:numPr>
          <w:ilvl w:val="1"/>
          <w:numId w:val="126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128A370" w14:textId="77777777" w:rsidR="007C61B3" w:rsidRPr="00EC1410" w:rsidRDefault="007C61B3" w:rsidP="007C61B3">
      <w:pPr>
        <w:spacing w:line="240" w:lineRule="auto"/>
        <w:jc w:val="both"/>
      </w:pPr>
    </w:p>
    <w:p w14:paraId="7F12CBE3" w14:textId="77777777" w:rsidR="007C61B3" w:rsidRPr="00EC1410" w:rsidRDefault="007C61B3" w:rsidP="00527A71">
      <w:pPr>
        <w:pStyle w:val="ListParagraph"/>
        <w:numPr>
          <w:ilvl w:val="0"/>
          <w:numId w:val="16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F24B941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EE3BAC6" w14:textId="77777777" w:rsidR="007C61B3" w:rsidRPr="00EC1410" w:rsidRDefault="007C61B3" w:rsidP="00527A71">
      <w:pPr>
        <w:pStyle w:val="ListParagraph"/>
        <w:numPr>
          <w:ilvl w:val="0"/>
          <w:numId w:val="16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Lipjan</w:t>
      </w:r>
      <w:r w:rsidRPr="00EC1410">
        <w:rPr>
          <w:lang w:val="sq-AL" w:eastAsia="en-GB"/>
        </w:rPr>
        <w:t xml:space="preserve"> është njësi ekuivalente me Divizionin.</w:t>
      </w:r>
    </w:p>
    <w:p w14:paraId="5180EE55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A4419C1" w14:textId="77777777" w:rsidR="007C61B3" w:rsidRPr="00EC1410" w:rsidRDefault="007C61B3" w:rsidP="00527A71">
      <w:pPr>
        <w:pStyle w:val="ListParagraph"/>
        <w:numPr>
          <w:ilvl w:val="0"/>
          <w:numId w:val="163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Lipjan</w:t>
      </w:r>
      <w:r w:rsidRPr="00EC1410">
        <w:rPr>
          <w:lang w:val="sq-AL" w:eastAsia="en-GB"/>
        </w:rPr>
        <w:t xml:space="preserve"> është katër </w:t>
      </w:r>
      <w:r w:rsidRPr="00EC1410">
        <w:rPr>
          <w:lang w:val="sq-AL" w:eastAsia="ar-SA"/>
        </w:rPr>
        <w:t>(4).</w:t>
      </w:r>
    </w:p>
    <w:p w14:paraId="019CEA04" w14:textId="6E2507E3" w:rsidR="007C61B3" w:rsidRPr="00EC1410" w:rsidRDefault="007C61B3" w:rsidP="007C61B3">
      <w:pPr>
        <w:spacing w:line="240" w:lineRule="auto"/>
        <w:jc w:val="center"/>
        <w:rPr>
          <w:b/>
        </w:rPr>
      </w:pPr>
    </w:p>
    <w:p w14:paraId="1DAC6F00" w14:textId="6E0DACB6" w:rsidR="00AC79CE" w:rsidRPr="00EC1410" w:rsidRDefault="00AC79CE" w:rsidP="007C61B3">
      <w:pPr>
        <w:spacing w:line="240" w:lineRule="auto"/>
        <w:jc w:val="center"/>
        <w:rPr>
          <w:b/>
        </w:rPr>
      </w:pPr>
    </w:p>
    <w:p w14:paraId="1DA7C518" w14:textId="77777777" w:rsidR="00AC79CE" w:rsidRPr="00EC1410" w:rsidRDefault="00AC79CE" w:rsidP="007C61B3">
      <w:pPr>
        <w:spacing w:line="240" w:lineRule="auto"/>
        <w:jc w:val="center"/>
        <w:rPr>
          <w:b/>
        </w:rPr>
      </w:pPr>
    </w:p>
    <w:p w14:paraId="7BCA5A51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76</w:t>
      </w:r>
    </w:p>
    <w:p w14:paraId="1CF7BE7B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Malishevë</w:t>
      </w:r>
    </w:p>
    <w:p w14:paraId="675326A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BFF0126" w14:textId="77777777" w:rsidR="007C61B3" w:rsidRPr="00EC1410" w:rsidRDefault="007C61B3" w:rsidP="00527A71">
      <w:pPr>
        <w:pStyle w:val="ListParagraph"/>
        <w:numPr>
          <w:ilvl w:val="0"/>
          <w:numId w:val="16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Malishevë</w:t>
      </w:r>
      <w:r w:rsidRPr="00EC1410">
        <w:rPr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00DC1442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1601C86C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5D72A3A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1FD7A3A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446CD8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B4862D3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5304393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4145A95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7BE3F14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2AC00E3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4BAB0B6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BE19A3A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18E6902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0358714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008BF2B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3EB3844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41DA3DC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C7FEB2B" w14:textId="77777777" w:rsidR="007C61B3" w:rsidRPr="00EC1410" w:rsidRDefault="007C61B3" w:rsidP="00527A71">
      <w:pPr>
        <w:numPr>
          <w:ilvl w:val="1"/>
          <w:numId w:val="12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026DAEE3" w14:textId="77777777" w:rsidR="007C61B3" w:rsidRPr="00EC1410" w:rsidRDefault="007C61B3" w:rsidP="007C61B3">
      <w:pPr>
        <w:spacing w:line="240" w:lineRule="auto"/>
        <w:jc w:val="both"/>
      </w:pPr>
    </w:p>
    <w:p w14:paraId="44DADB0F" w14:textId="77777777" w:rsidR="007C61B3" w:rsidRPr="00EC1410" w:rsidRDefault="007C61B3" w:rsidP="00527A71">
      <w:pPr>
        <w:pStyle w:val="ListParagraph"/>
        <w:numPr>
          <w:ilvl w:val="0"/>
          <w:numId w:val="16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B12A8D1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35E326A7" w14:textId="77777777" w:rsidR="007C61B3" w:rsidRPr="00EC1410" w:rsidRDefault="007C61B3" w:rsidP="00527A71">
      <w:pPr>
        <w:pStyle w:val="ListParagraph"/>
        <w:numPr>
          <w:ilvl w:val="0"/>
          <w:numId w:val="16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Malishevë</w:t>
      </w:r>
      <w:r w:rsidRPr="00EC1410">
        <w:rPr>
          <w:lang w:val="sq-AL" w:eastAsia="en-GB"/>
        </w:rPr>
        <w:t xml:space="preserve"> është njësi ekuivalente me Divizionin.</w:t>
      </w:r>
    </w:p>
    <w:p w14:paraId="664EAE81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38982E5" w14:textId="77777777" w:rsidR="007C61B3" w:rsidRPr="00EC1410" w:rsidRDefault="007C61B3" w:rsidP="00527A71">
      <w:pPr>
        <w:pStyle w:val="ListParagraph"/>
        <w:numPr>
          <w:ilvl w:val="0"/>
          <w:numId w:val="16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Malishevë</w:t>
      </w:r>
      <w:r w:rsidRPr="00EC1410">
        <w:rPr>
          <w:lang w:val="sq-AL" w:eastAsia="en-GB"/>
        </w:rPr>
        <w:t xml:space="preserve"> është katër </w:t>
      </w:r>
      <w:r w:rsidRPr="00EC1410">
        <w:rPr>
          <w:lang w:val="sq-AL" w:eastAsia="ar-SA"/>
        </w:rPr>
        <w:t>(4).</w:t>
      </w:r>
    </w:p>
    <w:p w14:paraId="3B323437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77</w:t>
      </w:r>
    </w:p>
    <w:p w14:paraId="1009F4C8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 xml:space="preserve">Qendra për Regjistrimin e Automjeteve në </w:t>
      </w:r>
      <w:proofErr w:type="spellStart"/>
      <w:r w:rsidRPr="00EC1410">
        <w:rPr>
          <w:b/>
        </w:rPr>
        <w:t>Mamushë</w:t>
      </w:r>
      <w:proofErr w:type="spellEnd"/>
    </w:p>
    <w:p w14:paraId="6900451E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A686D09" w14:textId="77777777" w:rsidR="007C61B3" w:rsidRPr="00EC1410" w:rsidRDefault="007C61B3" w:rsidP="00527A71">
      <w:pPr>
        <w:pStyle w:val="ListParagraph"/>
        <w:numPr>
          <w:ilvl w:val="0"/>
          <w:numId w:val="165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Pr="00EC1410">
        <w:rPr>
          <w:lang w:val="sq-AL"/>
        </w:rPr>
        <w:t>Mamushë</w:t>
      </w:r>
      <w:proofErr w:type="spellEnd"/>
      <w:r w:rsidRPr="00EC1410">
        <w:rPr>
          <w:bCs/>
          <w:lang w:val="sq-AL"/>
        </w:rPr>
        <w:t xml:space="preserve"> janë:</w:t>
      </w:r>
    </w:p>
    <w:p w14:paraId="232BC3A5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60FD4E75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0B7BD3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3E2B13C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3AB624F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8B3D25E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259A4F6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BE58BAC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202C0A1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48D096C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41AF5CF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F8F06D6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2D06310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193F252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03C41BA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56532FB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666176D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418DDA9" w14:textId="77777777" w:rsidR="007C61B3" w:rsidRPr="00EC1410" w:rsidRDefault="007C61B3" w:rsidP="00527A71">
      <w:pPr>
        <w:numPr>
          <w:ilvl w:val="1"/>
          <w:numId w:val="12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08FC8825" w14:textId="77777777" w:rsidR="007C61B3" w:rsidRPr="00EC1410" w:rsidRDefault="007C61B3" w:rsidP="007C61B3">
      <w:pPr>
        <w:spacing w:line="240" w:lineRule="auto"/>
        <w:jc w:val="both"/>
      </w:pPr>
    </w:p>
    <w:p w14:paraId="5AFFAE8F" w14:textId="77777777" w:rsidR="007C61B3" w:rsidRPr="00EC1410" w:rsidRDefault="007C61B3" w:rsidP="00527A71">
      <w:pPr>
        <w:pStyle w:val="ListParagraph"/>
        <w:numPr>
          <w:ilvl w:val="0"/>
          <w:numId w:val="16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1DD889DB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172D4B3C" w14:textId="77777777" w:rsidR="007C61B3" w:rsidRPr="00EC1410" w:rsidRDefault="007C61B3" w:rsidP="00527A71">
      <w:pPr>
        <w:pStyle w:val="ListParagraph"/>
        <w:numPr>
          <w:ilvl w:val="0"/>
          <w:numId w:val="16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proofErr w:type="spellStart"/>
      <w:r w:rsidRPr="00EC1410">
        <w:rPr>
          <w:lang w:val="sq-AL"/>
        </w:rPr>
        <w:t>Mamushë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FAC0ADF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629F131" w14:textId="77777777" w:rsidR="007C61B3" w:rsidRPr="00EC1410" w:rsidRDefault="007C61B3" w:rsidP="00527A71">
      <w:pPr>
        <w:pStyle w:val="ListParagraph"/>
        <w:numPr>
          <w:ilvl w:val="0"/>
          <w:numId w:val="165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proofErr w:type="spellStart"/>
      <w:r w:rsidRPr="00EC1410">
        <w:rPr>
          <w:lang w:val="sq-AL"/>
        </w:rPr>
        <w:t>Mamushë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5216B905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62A49D7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78</w:t>
      </w:r>
    </w:p>
    <w:p w14:paraId="0F5F9599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Mitrovicë</w:t>
      </w:r>
    </w:p>
    <w:p w14:paraId="60FAD5E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11ED48DA" w14:textId="77777777" w:rsidR="007C61B3" w:rsidRPr="00EC1410" w:rsidRDefault="007C61B3" w:rsidP="00527A71">
      <w:pPr>
        <w:pStyle w:val="ListParagraph"/>
        <w:numPr>
          <w:ilvl w:val="0"/>
          <w:numId w:val="166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Mitrovicë</w:t>
      </w:r>
      <w:r w:rsidRPr="00EC1410">
        <w:rPr>
          <w:bCs/>
          <w:lang w:val="sq-AL"/>
        </w:rPr>
        <w:t xml:space="preserve"> janë:</w:t>
      </w:r>
    </w:p>
    <w:p w14:paraId="57109AAD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330AC3A1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3EFFB6B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311E318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104214A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21EBA68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7FE2180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FC07BC4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3658E31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B0D0835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0E008FB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696AE6F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1DAEA65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02F9B5D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4D68172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D4C0663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589DBCA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65C72AC" w14:textId="77777777" w:rsidR="007C61B3" w:rsidRPr="00EC1410" w:rsidRDefault="007C61B3" w:rsidP="00527A71">
      <w:pPr>
        <w:numPr>
          <w:ilvl w:val="1"/>
          <w:numId w:val="12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13A7F5F2" w14:textId="77777777" w:rsidR="007C61B3" w:rsidRPr="00EC1410" w:rsidRDefault="007C61B3" w:rsidP="007C61B3">
      <w:pPr>
        <w:spacing w:line="240" w:lineRule="auto"/>
        <w:jc w:val="both"/>
      </w:pPr>
    </w:p>
    <w:p w14:paraId="2D930701" w14:textId="77777777" w:rsidR="007C61B3" w:rsidRPr="00EC1410" w:rsidRDefault="007C61B3" w:rsidP="00527A71">
      <w:pPr>
        <w:pStyle w:val="ListParagraph"/>
        <w:numPr>
          <w:ilvl w:val="0"/>
          <w:numId w:val="16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7C806CC7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5DA1011" w14:textId="77777777" w:rsidR="007C61B3" w:rsidRPr="00EC1410" w:rsidRDefault="007C61B3" w:rsidP="00527A71">
      <w:pPr>
        <w:pStyle w:val="ListParagraph"/>
        <w:numPr>
          <w:ilvl w:val="0"/>
          <w:numId w:val="16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Mitrovicë</w:t>
      </w:r>
      <w:r w:rsidRPr="00EC1410">
        <w:rPr>
          <w:lang w:val="sq-AL" w:eastAsia="en-GB"/>
        </w:rPr>
        <w:t xml:space="preserve"> është njësi ekuivalente me Divizionin.</w:t>
      </w:r>
    </w:p>
    <w:p w14:paraId="79A74D17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2245614B" w14:textId="77777777" w:rsidR="007C61B3" w:rsidRPr="00EC1410" w:rsidRDefault="007C61B3" w:rsidP="00527A71">
      <w:pPr>
        <w:pStyle w:val="ListParagraph"/>
        <w:numPr>
          <w:ilvl w:val="0"/>
          <w:numId w:val="16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Mitrovicë</w:t>
      </w:r>
      <w:r w:rsidRPr="00EC1410">
        <w:rPr>
          <w:lang w:val="sq-AL" w:eastAsia="en-GB"/>
        </w:rPr>
        <w:t xml:space="preserve"> është nëntë </w:t>
      </w:r>
      <w:r w:rsidRPr="00EC1410">
        <w:rPr>
          <w:lang w:val="sq-AL" w:eastAsia="ar-SA"/>
        </w:rPr>
        <w:t>(9).</w:t>
      </w:r>
    </w:p>
    <w:p w14:paraId="68CDAAD3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328CAC76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5AB2507D" w14:textId="2C902FF6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79</w:t>
      </w:r>
    </w:p>
    <w:p w14:paraId="05C6A7E0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Mitrovicë e Veriut</w:t>
      </w:r>
    </w:p>
    <w:p w14:paraId="3122F56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252D064D" w14:textId="77777777" w:rsidR="007C61B3" w:rsidRPr="00EC1410" w:rsidRDefault="007C61B3" w:rsidP="00527A71">
      <w:pPr>
        <w:pStyle w:val="ListParagraph"/>
        <w:numPr>
          <w:ilvl w:val="0"/>
          <w:numId w:val="167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Mitrovicë e Veriut</w:t>
      </w:r>
      <w:r w:rsidRPr="00EC1410">
        <w:rPr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4B576CF2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73FB69DC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0F1916F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09370FA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361FFD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1A0867E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265449C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A9ED4AD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0A51969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70BCD7D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1AD7270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B01F444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2504A6A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E7B09BF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1131C87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DE55706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2248657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E682E83" w14:textId="77777777" w:rsidR="007C61B3" w:rsidRPr="00EC1410" w:rsidRDefault="007C61B3" w:rsidP="00527A71">
      <w:pPr>
        <w:numPr>
          <w:ilvl w:val="1"/>
          <w:numId w:val="13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0DCD339B" w14:textId="77777777" w:rsidR="007C61B3" w:rsidRPr="00EC1410" w:rsidRDefault="007C61B3" w:rsidP="007C61B3">
      <w:pPr>
        <w:spacing w:line="240" w:lineRule="auto"/>
        <w:jc w:val="both"/>
      </w:pPr>
    </w:p>
    <w:p w14:paraId="144176E3" w14:textId="77777777" w:rsidR="007C61B3" w:rsidRPr="00EC1410" w:rsidRDefault="007C61B3" w:rsidP="00527A71">
      <w:pPr>
        <w:pStyle w:val="ListParagraph"/>
        <w:numPr>
          <w:ilvl w:val="0"/>
          <w:numId w:val="16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E7A9112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F1C38A1" w14:textId="77777777" w:rsidR="007C61B3" w:rsidRPr="00EC1410" w:rsidRDefault="007C61B3" w:rsidP="00527A71">
      <w:pPr>
        <w:pStyle w:val="ListParagraph"/>
        <w:numPr>
          <w:ilvl w:val="0"/>
          <w:numId w:val="167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Mitrovicë e Veriut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8B55134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EF91421" w14:textId="77777777" w:rsidR="007C61B3" w:rsidRPr="00EC1410" w:rsidRDefault="007C61B3" w:rsidP="00527A71">
      <w:pPr>
        <w:pStyle w:val="ListParagraph"/>
        <w:numPr>
          <w:ilvl w:val="0"/>
          <w:numId w:val="167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Mitrovicë e Veriut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gjashtë </w:t>
      </w:r>
      <w:r w:rsidRPr="00EC1410">
        <w:rPr>
          <w:lang w:val="sq-AL" w:eastAsia="ar-SA"/>
        </w:rPr>
        <w:t>(6).</w:t>
      </w:r>
    </w:p>
    <w:p w14:paraId="0486007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23CCC434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80</w:t>
      </w:r>
    </w:p>
    <w:p w14:paraId="018FB2BF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Novobërdë</w:t>
      </w:r>
    </w:p>
    <w:p w14:paraId="00C8F12E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7D91022" w14:textId="77777777" w:rsidR="007C61B3" w:rsidRPr="00EC1410" w:rsidRDefault="007C61B3" w:rsidP="00527A71">
      <w:pPr>
        <w:pStyle w:val="ListParagraph"/>
        <w:numPr>
          <w:ilvl w:val="0"/>
          <w:numId w:val="168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 xml:space="preserve">Novobërdë </w:t>
      </w:r>
      <w:r w:rsidRPr="00EC1410">
        <w:rPr>
          <w:bCs/>
          <w:lang w:val="sq-AL"/>
        </w:rPr>
        <w:t>janë:</w:t>
      </w:r>
    </w:p>
    <w:p w14:paraId="1D4CC3F4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5061978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60BE26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0F9E3D6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DA64EC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029E1F2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61CDC1B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D8DDAFC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3616B25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FC38CD1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2BFDFB0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99411DC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507E085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E133FF6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13897CF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C8CA75E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5AFD702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7C3778E" w14:textId="77777777" w:rsidR="007C61B3" w:rsidRPr="00EC1410" w:rsidRDefault="007C61B3" w:rsidP="00527A71">
      <w:pPr>
        <w:numPr>
          <w:ilvl w:val="1"/>
          <w:numId w:val="13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0CE6D0F" w14:textId="77777777" w:rsidR="007C61B3" w:rsidRPr="00EC1410" w:rsidRDefault="007C61B3" w:rsidP="007C61B3">
      <w:pPr>
        <w:spacing w:line="240" w:lineRule="auto"/>
        <w:jc w:val="both"/>
      </w:pPr>
    </w:p>
    <w:p w14:paraId="7A3AB68E" w14:textId="77777777" w:rsidR="007C61B3" w:rsidRPr="00EC1410" w:rsidRDefault="007C61B3" w:rsidP="00527A71">
      <w:pPr>
        <w:pStyle w:val="ListParagraph"/>
        <w:numPr>
          <w:ilvl w:val="0"/>
          <w:numId w:val="16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97A6B2F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86EBED2" w14:textId="77777777" w:rsidR="007C61B3" w:rsidRPr="00EC1410" w:rsidRDefault="007C61B3" w:rsidP="00527A71">
      <w:pPr>
        <w:pStyle w:val="ListParagraph"/>
        <w:numPr>
          <w:ilvl w:val="0"/>
          <w:numId w:val="168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Novobërdë</w:t>
      </w:r>
      <w:r w:rsidRPr="00EC1410">
        <w:rPr>
          <w:lang w:val="sq-AL" w:eastAsia="en-GB"/>
        </w:rPr>
        <w:t xml:space="preserve"> është njësi ekuivalente me Divizionin.</w:t>
      </w:r>
    </w:p>
    <w:p w14:paraId="3B9B4279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E520109" w14:textId="77777777" w:rsidR="007C61B3" w:rsidRPr="00EC1410" w:rsidRDefault="007C61B3" w:rsidP="00527A71">
      <w:pPr>
        <w:pStyle w:val="ListParagraph"/>
        <w:numPr>
          <w:ilvl w:val="0"/>
          <w:numId w:val="168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Novobërdë</w:t>
      </w:r>
      <w:r w:rsidRPr="00EC1410">
        <w:rPr>
          <w:lang w:val="sq-AL" w:eastAsia="en-GB"/>
        </w:rPr>
        <w:t xml:space="preserve"> është tre </w:t>
      </w:r>
      <w:r w:rsidRPr="00EC1410">
        <w:rPr>
          <w:lang w:val="sq-AL" w:eastAsia="ar-SA"/>
        </w:rPr>
        <w:t>(3).</w:t>
      </w:r>
    </w:p>
    <w:p w14:paraId="3AFE9162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531C31A5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81</w:t>
      </w:r>
    </w:p>
    <w:p w14:paraId="7BA966FF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Obiliq</w:t>
      </w:r>
    </w:p>
    <w:p w14:paraId="2CE13F98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585186E7" w14:textId="77777777" w:rsidR="007C61B3" w:rsidRPr="00EC1410" w:rsidRDefault="007C61B3" w:rsidP="00527A71">
      <w:pPr>
        <w:pStyle w:val="ListParagraph"/>
        <w:numPr>
          <w:ilvl w:val="0"/>
          <w:numId w:val="169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Obiliq</w:t>
      </w:r>
      <w:r w:rsidRPr="00EC1410">
        <w:rPr>
          <w:bCs/>
          <w:lang w:val="sq-AL"/>
        </w:rPr>
        <w:t xml:space="preserve"> janë:</w:t>
      </w:r>
    </w:p>
    <w:p w14:paraId="4AB14035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CF90780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lastRenderedPageBreak/>
        <w:t>zbaton legjislacionin në fushën e regjistrimit të automjeteve;</w:t>
      </w:r>
    </w:p>
    <w:p w14:paraId="48A16F9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4431FF6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E2E295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BF4A394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53344EB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8BC962E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15DA121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9F3E838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4D20A89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8EFEF62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27BF769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7355F96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55A0EA7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94EA8BA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79AB997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72B8FBF" w14:textId="77777777" w:rsidR="007C61B3" w:rsidRPr="00EC1410" w:rsidRDefault="007C61B3" w:rsidP="00527A71">
      <w:pPr>
        <w:numPr>
          <w:ilvl w:val="1"/>
          <w:numId w:val="132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6D3675AA" w14:textId="77777777" w:rsidR="007C61B3" w:rsidRPr="00EC1410" w:rsidRDefault="007C61B3" w:rsidP="007C61B3">
      <w:pPr>
        <w:spacing w:line="240" w:lineRule="auto"/>
        <w:jc w:val="both"/>
      </w:pPr>
    </w:p>
    <w:p w14:paraId="5D4CEE72" w14:textId="77777777" w:rsidR="007C61B3" w:rsidRPr="00EC1410" w:rsidRDefault="007C61B3" w:rsidP="00527A71">
      <w:pPr>
        <w:pStyle w:val="ListParagraph"/>
        <w:numPr>
          <w:ilvl w:val="0"/>
          <w:numId w:val="16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B6476A2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8282249" w14:textId="77777777" w:rsidR="007C61B3" w:rsidRPr="00EC1410" w:rsidRDefault="007C61B3" w:rsidP="00527A71">
      <w:pPr>
        <w:pStyle w:val="ListParagraph"/>
        <w:numPr>
          <w:ilvl w:val="0"/>
          <w:numId w:val="169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Obiliq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06B800B2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5BFF6CA7" w14:textId="77777777" w:rsidR="007C61B3" w:rsidRPr="00EC1410" w:rsidRDefault="007C61B3" w:rsidP="00527A71">
      <w:pPr>
        <w:pStyle w:val="ListParagraph"/>
        <w:numPr>
          <w:ilvl w:val="0"/>
          <w:numId w:val="169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Obiliq</w:t>
      </w:r>
      <w:r w:rsidRPr="00EC1410">
        <w:rPr>
          <w:lang w:val="sq-AL" w:eastAsia="en-GB"/>
        </w:rPr>
        <w:t xml:space="preserve"> është katër </w:t>
      </w:r>
      <w:r w:rsidRPr="00EC1410">
        <w:rPr>
          <w:lang w:val="sq-AL" w:eastAsia="ar-SA"/>
        </w:rPr>
        <w:t>(4).</w:t>
      </w:r>
    </w:p>
    <w:p w14:paraId="70F82126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A1CB0E1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82</w:t>
      </w:r>
    </w:p>
    <w:p w14:paraId="39BA8E2A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Pejë</w:t>
      </w:r>
    </w:p>
    <w:p w14:paraId="44ECC6C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A92EB94" w14:textId="77777777" w:rsidR="007C61B3" w:rsidRPr="00EC1410" w:rsidRDefault="007C61B3" w:rsidP="00527A71">
      <w:pPr>
        <w:pStyle w:val="ListParagraph"/>
        <w:numPr>
          <w:ilvl w:val="0"/>
          <w:numId w:val="170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Pejë</w:t>
      </w:r>
      <w:r w:rsidRPr="00EC1410">
        <w:rPr>
          <w:bCs/>
          <w:lang w:val="sq-AL"/>
        </w:rPr>
        <w:t xml:space="preserve"> janë:</w:t>
      </w:r>
    </w:p>
    <w:p w14:paraId="01646F73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bCs/>
          <w:lang w:val="sq-AL"/>
        </w:rPr>
      </w:pPr>
    </w:p>
    <w:p w14:paraId="05144AB9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6835AA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83A580D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6150C3F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27A9B04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6499E2C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E9F10DD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3756DD2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A7000F5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55E1894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85C2D34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133EF78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1AA2B56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284D7EC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0054793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25979D7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48151AC" w14:textId="77777777" w:rsidR="007C61B3" w:rsidRPr="00EC1410" w:rsidRDefault="007C61B3" w:rsidP="00527A71">
      <w:pPr>
        <w:numPr>
          <w:ilvl w:val="1"/>
          <w:numId w:val="17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0271318" w14:textId="77777777" w:rsidR="007C61B3" w:rsidRPr="00EC1410" w:rsidRDefault="007C61B3" w:rsidP="007C61B3">
      <w:pPr>
        <w:spacing w:line="240" w:lineRule="auto"/>
        <w:jc w:val="both"/>
      </w:pPr>
    </w:p>
    <w:p w14:paraId="661450DD" w14:textId="77777777" w:rsidR="007C61B3" w:rsidRPr="00EC1410" w:rsidRDefault="007C61B3" w:rsidP="00527A71">
      <w:pPr>
        <w:pStyle w:val="ListParagraph"/>
        <w:numPr>
          <w:ilvl w:val="0"/>
          <w:numId w:val="17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46F23A0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6B675D6" w14:textId="77777777" w:rsidR="007C61B3" w:rsidRPr="00EC1410" w:rsidRDefault="007C61B3" w:rsidP="00527A71">
      <w:pPr>
        <w:pStyle w:val="ListParagraph"/>
        <w:numPr>
          <w:ilvl w:val="0"/>
          <w:numId w:val="170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Pejë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0D35BDF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7785EA5" w14:textId="7CD2FE54" w:rsidR="007C61B3" w:rsidRPr="00EC1410" w:rsidRDefault="007C61B3" w:rsidP="00527A71">
      <w:pPr>
        <w:pStyle w:val="ListParagraph"/>
        <w:numPr>
          <w:ilvl w:val="0"/>
          <w:numId w:val="170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Pejë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1A6509" w:rsidRPr="00EC1410">
        <w:rPr>
          <w:lang w:val="sq-AL" w:eastAsia="en-GB"/>
        </w:rPr>
        <w:t>tet</w:t>
      </w:r>
      <w:r w:rsidR="00B55707" w:rsidRPr="00EC1410">
        <w:rPr>
          <w:lang w:val="sq-AL" w:eastAsia="en-GB"/>
        </w:rPr>
        <w:t>ë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1A6509" w:rsidRPr="00EC1410">
        <w:rPr>
          <w:lang w:val="sq-AL" w:eastAsia="ar-SA"/>
        </w:rPr>
        <w:t>8</w:t>
      </w:r>
      <w:r w:rsidRPr="00EC1410">
        <w:rPr>
          <w:lang w:val="sq-AL" w:eastAsia="ar-SA"/>
        </w:rPr>
        <w:t>).</w:t>
      </w:r>
    </w:p>
    <w:p w14:paraId="2FD3913F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277E54B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83</w:t>
      </w:r>
    </w:p>
    <w:p w14:paraId="2CA44C0F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Podujevë</w:t>
      </w:r>
    </w:p>
    <w:p w14:paraId="36069ED0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707505A" w14:textId="77777777" w:rsidR="007C61B3" w:rsidRPr="00EC1410" w:rsidRDefault="007C61B3" w:rsidP="00527A71">
      <w:pPr>
        <w:pStyle w:val="ListParagraph"/>
        <w:numPr>
          <w:ilvl w:val="0"/>
          <w:numId w:val="171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Podujevë</w:t>
      </w:r>
      <w:r w:rsidRPr="00EC1410">
        <w:rPr>
          <w:bCs/>
          <w:lang w:val="sq-AL"/>
        </w:rPr>
        <w:t xml:space="preserve"> janë:</w:t>
      </w:r>
    </w:p>
    <w:p w14:paraId="2EA26EC7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8809938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6882B36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929BA94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50E7AE2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3103D9E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0118CC7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F699514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0088E68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F017CBD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171B21C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6EAFAED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7FA91BB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598BEC8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1FDBB1D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A42148A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641ADC0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5770573" w14:textId="77777777" w:rsidR="007C61B3" w:rsidRPr="00EC1410" w:rsidRDefault="007C61B3" w:rsidP="00527A71">
      <w:pPr>
        <w:numPr>
          <w:ilvl w:val="1"/>
          <w:numId w:val="133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72190CFA" w14:textId="77777777" w:rsidR="007C61B3" w:rsidRPr="00EC1410" w:rsidRDefault="007C61B3" w:rsidP="007C61B3">
      <w:pPr>
        <w:spacing w:line="240" w:lineRule="auto"/>
        <w:jc w:val="both"/>
      </w:pPr>
    </w:p>
    <w:p w14:paraId="4613CAEE" w14:textId="77777777" w:rsidR="007C61B3" w:rsidRPr="00EC1410" w:rsidRDefault="007C61B3" w:rsidP="00527A71">
      <w:pPr>
        <w:pStyle w:val="ListParagraph"/>
        <w:numPr>
          <w:ilvl w:val="0"/>
          <w:numId w:val="17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05CECE6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7F8DE44" w14:textId="77777777" w:rsidR="007C61B3" w:rsidRPr="00EC1410" w:rsidRDefault="007C61B3" w:rsidP="00527A71">
      <w:pPr>
        <w:pStyle w:val="ListParagraph"/>
        <w:numPr>
          <w:ilvl w:val="0"/>
          <w:numId w:val="171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Podujevë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1739EB5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7B9C8352" w14:textId="77777777" w:rsidR="007C61B3" w:rsidRPr="00EC1410" w:rsidRDefault="007C61B3" w:rsidP="00527A71">
      <w:pPr>
        <w:pStyle w:val="ListParagraph"/>
        <w:numPr>
          <w:ilvl w:val="0"/>
          <w:numId w:val="171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Podujevë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katër </w:t>
      </w:r>
      <w:r w:rsidRPr="00EC1410">
        <w:rPr>
          <w:lang w:val="sq-AL" w:eastAsia="ar-SA"/>
        </w:rPr>
        <w:t>(4).</w:t>
      </w:r>
    </w:p>
    <w:p w14:paraId="2D000632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5D2F0C34" w14:textId="30B864CE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84</w:t>
      </w:r>
    </w:p>
    <w:p w14:paraId="70F41E19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Prishtinë</w:t>
      </w:r>
    </w:p>
    <w:p w14:paraId="6033A4E8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84A53FD" w14:textId="77777777" w:rsidR="007C61B3" w:rsidRPr="00EC1410" w:rsidRDefault="007C61B3" w:rsidP="00527A71">
      <w:pPr>
        <w:pStyle w:val="ListParagraph"/>
        <w:numPr>
          <w:ilvl w:val="0"/>
          <w:numId w:val="17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Prishtinë</w:t>
      </w:r>
      <w:r w:rsidRPr="00EC1410">
        <w:rPr>
          <w:bCs/>
          <w:lang w:val="sq-AL"/>
        </w:rPr>
        <w:t xml:space="preserve"> janë:</w:t>
      </w:r>
    </w:p>
    <w:p w14:paraId="1684E67B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38AC0CC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D1309D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E6DF5CA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3B7B417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28C42F6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59F1961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4177EBF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34662B1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E8F2888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6512BED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B2F8131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087BF4C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66AC7DF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19826B5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B5D8ED9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0F3E004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89DC81C" w14:textId="77777777" w:rsidR="007C61B3" w:rsidRPr="00EC1410" w:rsidRDefault="007C61B3" w:rsidP="00527A71">
      <w:pPr>
        <w:numPr>
          <w:ilvl w:val="1"/>
          <w:numId w:val="13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812C0F9" w14:textId="77777777" w:rsidR="007C61B3" w:rsidRPr="00EC1410" w:rsidRDefault="007C61B3" w:rsidP="007C61B3">
      <w:pPr>
        <w:spacing w:line="240" w:lineRule="auto"/>
        <w:jc w:val="both"/>
      </w:pPr>
    </w:p>
    <w:p w14:paraId="4281F263" w14:textId="77777777" w:rsidR="007C61B3" w:rsidRPr="00EC1410" w:rsidRDefault="007C61B3" w:rsidP="00527A71">
      <w:pPr>
        <w:pStyle w:val="ListParagraph"/>
        <w:numPr>
          <w:ilvl w:val="0"/>
          <w:numId w:val="17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E3CA951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8384ABD" w14:textId="77777777" w:rsidR="007C61B3" w:rsidRPr="00EC1410" w:rsidRDefault="007C61B3" w:rsidP="00527A71">
      <w:pPr>
        <w:pStyle w:val="ListParagraph"/>
        <w:numPr>
          <w:ilvl w:val="0"/>
          <w:numId w:val="17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>Qendra për Regjistrimin e Automjeteve në Prishtinë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29804FC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D04069A" w14:textId="77777777" w:rsidR="007C61B3" w:rsidRPr="00EC1410" w:rsidRDefault="007C61B3" w:rsidP="00527A71">
      <w:pPr>
        <w:pStyle w:val="ListParagraph"/>
        <w:numPr>
          <w:ilvl w:val="0"/>
          <w:numId w:val="17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Prishtinë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gjashtëmbëdhjetë </w:t>
      </w:r>
      <w:r w:rsidRPr="00EC1410">
        <w:rPr>
          <w:lang w:val="sq-AL" w:eastAsia="ar-SA"/>
        </w:rPr>
        <w:t>(16).</w:t>
      </w:r>
    </w:p>
    <w:p w14:paraId="6E7DE742" w14:textId="77777777" w:rsidR="007C61B3" w:rsidRPr="00EC1410" w:rsidRDefault="007C61B3" w:rsidP="007C61B3">
      <w:pPr>
        <w:spacing w:line="240" w:lineRule="auto"/>
        <w:jc w:val="center"/>
        <w:rPr>
          <w:b/>
          <w:bCs/>
          <w:lang w:eastAsia="en-GB"/>
        </w:rPr>
      </w:pPr>
    </w:p>
    <w:p w14:paraId="07B58061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6F1DBA59" w14:textId="2BAF860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85</w:t>
      </w:r>
    </w:p>
    <w:p w14:paraId="6282CD69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Prizren</w:t>
      </w:r>
    </w:p>
    <w:p w14:paraId="4F0F1055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0FF268E5" w14:textId="77777777" w:rsidR="007C61B3" w:rsidRPr="00EC1410" w:rsidRDefault="007C61B3" w:rsidP="00527A71">
      <w:pPr>
        <w:pStyle w:val="ListParagraph"/>
        <w:numPr>
          <w:ilvl w:val="0"/>
          <w:numId w:val="17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Prizren</w:t>
      </w:r>
      <w:r w:rsidRPr="00EC1410">
        <w:rPr>
          <w:bCs/>
          <w:lang w:val="sq-AL"/>
        </w:rPr>
        <w:t xml:space="preserve"> janë:</w:t>
      </w:r>
    </w:p>
    <w:p w14:paraId="61AECEC3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A3F0A2D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2F761313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5FC6989E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60D9C1A2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1CE654B2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4B4BF945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3CA6A648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6045E64E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74A1297B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65C14A25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43464E06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7B2C1B2F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661BE690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57691254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74F10F8E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5EEEC221" w14:textId="77777777" w:rsidR="007C61B3" w:rsidRPr="00EC1410" w:rsidRDefault="007C61B3" w:rsidP="007C61B3">
      <w:pPr>
        <w:tabs>
          <w:tab w:val="left" w:pos="810"/>
          <w:tab w:val="left" w:pos="990"/>
        </w:tabs>
        <w:spacing w:line="240" w:lineRule="auto"/>
        <w:ind w:left="360"/>
        <w:jc w:val="both"/>
        <w:rPr>
          <w:bCs/>
          <w:lang w:eastAsia="en-GB"/>
        </w:rPr>
      </w:pPr>
    </w:p>
    <w:p w14:paraId="089A5C76" w14:textId="77777777" w:rsidR="007C61B3" w:rsidRPr="00EC1410" w:rsidRDefault="007C61B3" w:rsidP="00527A71">
      <w:pPr>
        <w:numPr>
          <w:ilvl w:val="1"/>
          <w:numId w:val="135"/>
        </w:numPr>
        <w:tabs>
          <w:tab w:val="left" w:pos="810"/>
          <w:tab w:val="left" w:pos="99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24D9C0A2" w14:textId="77777777" w:rsidR="007C61B3" w:rsidRPr="00EC1410" w:rsidRDefault="007C61B3" w:rsidP="007C61B3">
      <w:pPr>
        <w:spacing w:line="240" w:lineRule="auto"/>
        <w:jc w:val="both"/>
      </w:pPr>
    </w:p>
    <w:p w14:paraId="50BFCF4E" w14:textId="77777777" w:rsidR="007C61B3" w:rsidRPr="00EC1410" w:rsidRDefault="007C61B3" w:rsidP="00527A71">
      <w:pPr>
        <w:pStyle w:val="ListParagraph"/>
        <w:numPr>
          <w:ilvl w:val="0"/>
          <w:numId w:val="17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980D5F9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E9DAE37" w14:textId="77777777" w:rsidR="007C61B3" w:rsidRPr="00EC1410" w:rsidRDefault="007C61B3" w:rsidP="00527A71">
      <w:pPr>
        <w:pStyle w:val="ListParagraph"/>
        <w:numPr>
          <w:ilvl w:val="0"/>
          <w:numId w:val="17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Prizren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2313804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53EC898" w14:textId="77777777" w:rsidR="007C61B3" w:rsidRPr="00EC1410" w:rsidRDefault="007C61B3" w:rsidP="00527A71">
      <w:pPr>
        <w:pStyle w:val="ListParagraph"/>
        <w:numPr>
          <w:ilvl w:val="0"/>
          <w:numId w:val="173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Prizren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dhjetë </w:t>
      </w:r>
      <w:r w:rsidRPr="00EC1410">
        <w:rPr>
          <w:lang w:val="sq-AL" w:eastAsia="ar-SA"/>
        </w:rPr>
        <w:t>(10).</w:t>
      </w:r>
    </w:p>
    <w:p w14:paraId="39A14551" w14:textId="77777777" w:rsidR="005D5F93" w:rsidRPr="00EC1410" w:rsidRDefault="005D5F93" w:rsidP="007C61B3">
      <w:pPr>
        <w:spacing w:line="240" w:lineRule="auto"/>
        <w:jc w:val="center"/>
        <w:rPr>
          <w:b/>
          <w:bCs/>
          <w:lang w:eastAsia="en-GB"/>
        </w:rPr>
      </w:pPr>
    </w:p>
    <w:p w14:paraId="14A25294" w14:textId="2854006E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86</w:t>
      </w:r>
    </w:p>
    <w:p w14:paraId="3246A5B3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Rahovec</w:t>
      </w:r>
    </w:p>
    <w:p w14:paraId="5B4F84C4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14A52AA6" w14:textId="77777777" w:rsidR="007C61B3" w:rsidRPr="00EC1410" w:rsidRDefault="007C61B3" w:rsidP="00527A71">
      <w:pPr>
        <w:pStyle w:val="ListParagraph"/>
        <w:numPr>
          <w:ilvl w:val="0"/>
          <w:numId w:val="17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Rahovec</w:t>
      </w:r>
      <w:r w:rsidRPr="00EC1410">
        <w:rPr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1F61D4CF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72DCD03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031EAE5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B1295DF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230C5F3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CAC7062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6E601F1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894A33E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79477A3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6291B40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32073CCB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AB409B7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47E5A6B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03AAB21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75C3DE3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631AE69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6AFCF3D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5238F7F" w14:textId="77777777" w:rsidR="007C61B3" w:rsidRPr="00EC1410" w:rsidRDefault="007C61B3" w:rsidP="00527A71">
      <w:pPr>
        <w:numPr>
          <w:ilvl w:val="1"/>
          <w:numId w:val="13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4044AF83" w14:textId="77777777" w:rsidR="007C61B3" w:rsidRPr="00EC1410" w:rsidRDefault="007C61B3" w:rsidP="007C61B3">
      <w:pPr>
        <w:spacing w:line="240" w:lineRule="auto"/>
        <w:jc w:val="both"/>
      </w:pPr>
    </w:p>
    <w:p w14:paraId="260E0D28" w14:textId="77777777" w:rsidR="007C61B3" w:rsidRPr="00EC1410" w:rsidRDefault="007C61B3" w:rsidP="00527A71">
      <w:pPr>
        <w:pStyle w:val="ListParagraph"/>
        <w:numPr>
          <w:ilvl w:val="0"/>
          <w:numId w:val="17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41B85D6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EEA0F1A" w14:textId="77777777" w:rsidR="007C61B3" w:rsidRPr="00EC1410" w:rsidRDefault="007C61B3" w:rsidP="00527A71">
      <w:pPr>
        <w:pStyle w:val="ListParagraph"/>
        <w:numPr>
          <w:ilvl w:val="0"/>
          <w:numId w:val="17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Rahovec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452204D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DAE0B3B" w14:textId="77777777" w:rsidR="007C61B3" w:rsidRPr="00EC1410" w:rsidRDefault="007C61B3" w:rsidP="00527A71">
      <w:pPr>
        <w:pStyle w:val="ListParagraph"/>
        <w:numPr>
          <w:ilvl w:val="0"/>
          <w:numId w:val="17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Rahovec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gjashtë </w:t>
      </w:r>
      <w:r w:rsidRPr="00EC1410">
        <w:rPr>
          <w:lang w:val="sq-AL" w:eastAsia="ar-SA"/>
        </w:rPr>
        <w:t>(6).</w:t>
      </w:r>
    </w:p>
    <w:p w14:paraId="58F1A76E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9B10E5D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87</w:t>
      </w:r>
    </w:p>
    <w:p w14:paraId="2880D2BD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Skenderaj</w:t>
      </w:r>
    </w:p>
    <w:p w14:paraId="7121650A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292E1C4E" w14:textId="77777777" w:rsidR="007C61B3" w:rsidRPr="00EC1410" w:rsidRDefault="007C61B3" w:rsidP="00527A71">
      <w:pPr>
        <w:pStyle w:val="ListParagraph"/>
        <w:numPr>
          <w:ilvl w:val="0"/>
          <w:numId w:val="175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Skenderaj</w:t>
      </w:r>
      <w:r w:rsidRPr="00EC1410">
        <w:rPr>
          <w:bCs/>
          <w:lang w:val="sq-AL"/>
        </w:rPr>
        <w:t xml:space="preserve"> janë:</w:t>
      </w:r>
    </w:p>
    <w:p w14:paraId="6900B6EC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B766CBA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6935F21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5961481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799D8E1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C6245BB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5119E42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953C353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4D7948B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0E6FD67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7894345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8A95C06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443C51C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91A4C4F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60EE46B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01AE5E5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12F243C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31E1A7A" w14:textId="77777777" w:rsidR="007C61B3" w:rsidRPr="00EC1410" w:rsidRDefault="007C61B3" w:rsidP="00527A71">
      <w:pPr>
        <w:numPr>
          <w:ilvl w:val="1"/>
          <w:numId w:val="13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64EAB294" w14:textId="77777777" w:rsidR="007C61B3" w:rsidRPr="00EC1410" w:rsidRDefault="007C61B3" w:rsidP="007C61B3">
      <w:pPr>
        <w:spacing w:line="240" w:lineRule="auto"/>
        <w:jc w:val="both"/>
      </w:pPr>
    </w:p>
    <w:p w14:paraId="1AD1C623" w14:textId="77777777" w:rsidR="007C61B3" w:rsidRPr="00EC1410" w:rsidRDefault="007C61B3" w:rsidP="00527A71">
      <w:pPr>
        <w:pStyle w:val="ListParagraph"/>
        <w:numPr>
          <w:ilvl w:val="0"/>
          <w:numId w:val="17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7CAAF58B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59AC49D" w14:textId="77777777" w:rsidR="007C61B3" w:rsidRPr="00EC1410" w:rsidRDefault="007C61B3" w:rsidP="00527A71">
      <w:pPr>
        <w:pStyle w:val="ListParagraph"/>
        <w:numPr>
          <w:ilvl w:val="0"/>
          <w:numId w:val="17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Skenderaj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5D75A342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5050E38" w14:textId="77777777" w:rsidR="007C61B3" w:rsidRPr="00EC1410" w:rsidRDefault="007C61B3" w:rsidP="00527A71">
      <w:pPr>
        <w:pStyle w:val="ListParagraph"/>
        <w:numPr>
          <w:ilvl w:val="0"/>
          <w:numId w:val="175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Skenderaj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2DFF3BC2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3EA9AD83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33A44AE8" w14:textId="6079E095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88</w:t>
      </w:r>
    </w:p>
    <w:p w14:paraId="40DA806C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Suharekë</w:t>
      </w:r>
    </w:p>
    <w:p w14:paraId="197D766B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D34AFC6" w14:textId="77777777" w:rsidR="007C61B3" w:rsidRPr="00EC1410" w:rsidRDefault="007C61B3" w:rsidP="00527A71">
      <w:pPr>
        <w:pStyle w:val="ListParagraph"/>
        <w:numPr>
          <w:ilvl w:val="0"/>
          <w:numId w:val="176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Suharekë</w:t>
      </w:r>
      <w:r w:rsidRPr="00EC1410">
        <w:rPr>
          <w:bCs/>
          <w:lang w:val="sq-AL"/>
        </w:rPr>
        <w:t xml:space="preserve"> janë:</w:t>
      </w:r>
    </w:p>
    <w:p w14:paraId="69483504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1226BE7C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366615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9B0BBE4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C24F4B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0CCF6FC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122BE79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960F8C8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5834D17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D54C700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3863461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385646E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3F6ABC0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CBB6FB7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3DB9BB4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951D5E1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7386D8B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735360F" w14:textId="77777777" w:rsidR="007C61B3" w:rsidRPr="00EC1410" w:rsidRDefault="007C61B3" w:rsidP="00527A71">
      <w:pPr>
        <w:numPr>
          <w:ilvl w:val="1"/>
          <w:numId w:val="138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6F6792DF" w14:textId="77777777" w:rsidR="007C61B3" w:rsidRPr="00EC1410" w:rsidRDefault="007C61B3" w:rsidP="007C61B3">
      <w:pPr>
        <w:spacing w:line="240" w:lineRule="auto"/>
        <w:jc w:val="both"/>
      </w:pPr>
    </w:p>
    <w:p w14:paraId="737A6267" w14:textId="77777777" w:rsidR="007C61B3" w:rsidRPr="00EC1410" w:rsidRDefault="007C61B3" w:rsidP="00527A71">
      <w:pPr>
        <w:pStyle w:val="ListParagraph"/>
        <w:numPr>
          <w:ilvl w:val="0"/>
          <w:numId w:val="17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91E111D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51835D93" w14:textId="77777777" w:rsidR="007C61B3" w:rsidRPr="00EC1410" w:rsidRDefault="007C61B3" w:rsidP="00527A71">
      <w:pPr>
        <w:pStyle w:val="ListParagraph"/>
        <w:numPr>
          <w:ilvl w:val="0"/>
          <w:numId w:val="17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Suharekë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37A9BAA7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56A61E0" w14:textId="77777777" w:rsidR="007C61B3" w:rsidRPr="00EC1410" w:rsidRDefault="007C61B3" w:rsidP="00527A71">
      <w:pPr>
        <w:pStyle w:val="ListParagraph"/>
        <w:numPr>
          <w:ilvl w:val="0"/>
          <w:numId w:val="17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Suharekë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katër </w:t>
      </w:r>
      <w:r w:rsidRPr="00EC1410">
        <w:rPr>
          <w:lang w:val="sq-AL" w:eastAsia="ar-SA"/>
        </w:rPr>
        <w:t>(4).</w:t>
      </w:r>
    </w:p>
    <w:p w14:paraId="797143D7" w14:textId="77777777" w:rsidR="007C61B3" w:rsidRPr="00EC1410" w:rsidRDefault="007C61B3" w:rsidP="007C61B3">
      <w:pPr>
        <w:spacing w:line="240" w:lineRule="auto"/>
        <w:jc w:val="center"/>
        <w:rPr>
          <w:b/>
          <w:bCs/>
          <w:lang w:eastAsia="en-GB"/>
        </w:rPr>
      </w:pPr>
    </w:p>
    <w:p w14:paraId="5D39939B" w14:textId="727E7C3E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89</w:t>
      </w:r>
    </w:p>
    <w:p w14:paraId="04E09B39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Shtërpcë</w:t>
      </w:r>
    </w:p>
    <w:p w14:paraId="37AF7B20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21354E9" w14:textId="77777777" w:rsidR="007C61B3" w:rsidRPr="00EC1410" w:rsidRDefault="007C61B3" w:rsidP="00527A71">
      <w:pPr>
        <w:pStyle w:val="ListParagraph"/>
        <w:numPr>
          <w:ilvl w:val="0"/>
          <w:numId w:val="147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Shtërpcë</w:t>
      </w:r>
      <w:r w:rsidRPr="00EC1410">
        <w:rPr>
          <w:bCs/>
          <w:lang w:val="sq-AL"/>
        </w:rPr>
        <w:t xml:space="preserve"> janë:</w:t>
      </w:r>
    </w:p>
    <w:p w14:paraId="1AAD6A21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9CD34A8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2069BB2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33D3111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2D901C9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CA678CC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6974E1B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403AE0D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5C3905A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299FAAF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3832D57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133A0BB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04A9D46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245CB7C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4A9C0EA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FEA8511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42FFC5B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9504CC6" w14:textId="77777777" w:rsidR="007C61B3" w:rsidRPr="00EC1410" w:rsidRDefault="007C61B3" w:rsidP="00527A71">
      <w:pPr>
        <w:numPr>
          <w:ilvl w:val="1"/>
          <w:numId w:val="147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489E4596" w14:textId="77777777" w:rsidR="007C61B3" w:rsidRPr="00EC1410" w:rsidRDefault="007C61B3" w:rsidP="007C61B3">
      <w:pPr>
        <w:pStyle w:val="ListParagraph"/>
        <w:rPr>
          <w:bCs/>
          <w:lang w:val="sq-AL" w:eastAsia="en-GB"/>
        </w:rPr>
      </w:pPr>
    </w:p>
    <w:p w14:paraId="7AE0566B" w14:textId="77777777" w:rsidR="007C61B3" w:rsidRPr="00EC1410" w:rsidRDefault="007C61B3" w:rsidP="00527A71">
      <w:pPr>
        <w:pStyle w:val="ListParagraph"/>
        <w:numPr>
          <w:ilvl w:val="0"/>
          <w:numId w:val="14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0B60394A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05828D73" w14:textId="77777777" w:rsidR="007C61B3" w:rsidRPr="00EC1410" w:rsidRDefault="007C61B3" w:rsidP="00527A71">
      <w:pPr>
        <w:pStyle w:val="ListParagraph"/>
        <w:numPr>
          <w:ilvl w:val="0"/>
          <w:numId w:val="147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Shtërpcë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C7925C7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EAB3B8D" w14:textId="77777777" w:rsidR="007C61B3" w:rsidRPr="00EC1410" w:rsidRDefault="007C61B3" w:rsidP="00527A71">
      <w:pPr>
        <w:pStyle w:val="ListParagraph"/>
        <w:numPr>
          <w:ilvl w:val="0"/>
          <w:numId w:val="147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Shtërpcë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tre </w:t>
      </w:r>
      <w:r w:rsidRPr="00EC1410">
        <w:rPr>
          <w:lang w:val="sq-AL" w:eastAsia="ar-SA"/>
        </w:rPr>
        <w:t>(3).</w:t>
      </w:r>
    </w:p>
    <w:p w14:paraId="1A187E98" w14:textId="77777777" w:rsidR="007C61B3" w:rsidRPr="00EC1410" w:rsidRDefault="007C61B3" w:rsidP="007C61B3">
      <w:pPr>
        <w:spacing w:line="240" w:lineRule="auto"/>
        <w:jc w:val="both"/>
        <w:rPr>
          <w:b/>
          <w:bCs/>
          <w:lang w:eastAsia="en-GB"/>
        </w:rPr>
      </w:pPr>
    </w:p>
    <w:p w14:paraId="38BD560D" w14:textId="212CBA16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90</w:t>
      </w:r>
    </w:p>
    <w:p w14:paraId="529AF97A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Shtime</w:t>
      </w:r>
    </w:p>
    <w:p w14:paraId="1E61A579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2315D8DE" w14:textId="77777777" w:rsidR="007C61B3" w:rsidRPr="00EC1410" w:rsidRDefault="007C61B3" w:rsidP="00527A71">
      <w:pPr>
        <w:pStyle w:val="ListParagraph"/>
        <w:numPr>
          <w:ilvl w:val="0"/>
          <w:numId w:val="146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Shtime</w:t>
      </w:r>
      <w:r w:rsidRPr="00EC1410">
        <w:rPr>
          <w:bCs/>
          <w:lang w:val="sq-AL"/>
        </w:rPr>
        <w:t xml:space="preserve"> janë:</w:t>
      </w:r>
    </w:p>
    <w:p w14:paraId="182D822F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4E80E22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7572E5A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3E0ED17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76F478D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BCC1EF4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00CC4A7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8525AB4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4A6E753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A92E140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3FD7FEC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C572BA1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1731B6E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9436A1A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5A4A56A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0EA9A55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732F970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3C1D3F8" w14:textId="77777777" w:rsidR="007C61B3" w:rsidRPr="00EC1410" w:rsidRDefault="007C61B3" w:rsidP="00527A71">
      <w:pPr>
        <w:numPr>
          <w:ilvl w:val="1"/>
          <w:numId w:val="146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3DED7E47" w14:textId="77777777" w:rsidR="007C61B3" w:rsidRPr="00EC1410" w:rsidRDefault="007C61B3" w:rsidP="007C61B3">
      <w:pPr>
        <w:pStyle w:val="ListParagraph"/>
        <w:rPr>
          <w:bCs/>
          <w:lang w:val="sq-AL" w:eastAsia="en-GB"/>
        </w:rPr>
      </w:pPr>
    </w:p>
    <w:p w14:paraId="5B123193" w14:textId="77777777" w:rsidR="007C61B3" w:rsidRPr="00EC1410" w:rsidRDefault="007C61B3" w:rsidP="00527A71">
      <w:pPr>
        <w:pStyle w:val="ListParagraph"/>
        <w:numPr>
          <w:ilvl w:val="0"/>
          <w:numId w:val="14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6404AEB0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2AE916C" w14:textId="77777777" w:rsidR="007C61B3" w:rsidRPr="00EC1410" w:rsidRDefault="007C61B3" w:rsidP="00527A71">
      <w:pPr>
        <w:pStyle w:val="ListParagraph"/>
        <w:numPr>
          <w:ilvl w:val="0"/>
          <w:numId w:val="146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Shtime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1E0D9CE6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0B48F408" w14:textId="77777777" w:rsidR="007C61B3" w:rsidRPr="00EC1410" w:rsidRDefault="007C61B3" w:rsidP="00527A71">
      <w:pPr>
        <w:pStyle w:val="ListParagraph"/>
        <w:numPr>
          <w:ilvl w:val="0"/>
          <w:numId w:val="146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Shtime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katër </w:t>
      </w:r>
      <w:r w:rsidRPr="00EC1410">
        <w:rPr>
          <w:lang w:val="sq-AL" w:eastAsia="ar-SA"/>
        </w:rPr>
        <w:t>(4).</w:t>
      </w:r>
    </w:p>
    <w:p w14:paraId="08C68D88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19F5E8C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738E296D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44305DD7" w14:textId="0737679A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91</w:t>
      </w:r>
    </w:p>
    <w:p w14:paraId="0E8CED3B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Viti</w:t>
      </w:r>
    </w:p>
    <w:p w14:paraId="4F75A808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FBC0C33" w14:textId="77777777" w:rsidR="007C61B3" w:rsidRPr="00EC1410" w:rsidRDefault="007C61B3" w:rsidP="00527A71">
      <w:pPr>
        <w:pStyle w:val="ListParagraph"/>
        <w:numPr>
          <w:ilvl w:val="0"/>
          <w:numId w:val="145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Viti</w:t>
      </w:r>
      <w:r w:rsidRPr="00EC1410">
        <w:rPr>
          <w:bCs/>
          <w:lang w:val="sq-AL"/>
        </w:rPr>
        <w:t xml:space="preserve"> janë:</w:t>
      </w:r>
    </w:p>
    <w:p w14:paraId="1C2D03CE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05F7B24F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0A80243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0FA2F90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48FFA27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209AD4B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1849D0D8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2DDA397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6BD9CFB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E03777B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060B59D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C834541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5304C3E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8DB4C8D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1014B7CF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5DC39F9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6CA8BAA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200D9786" w14:textId="77777777" w:rsidR="007C61B3" w:rsidRPr="00EC1410" w:rsidRDefault="007C61B3" w:rsidP="00527A71">
      <w:pPr>
        <w:numPr>
          <w:ilvl w:val="1"/>
          <w:numId w:val="139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447AB716" w14:textId="77777777" w:rsidR="007C61B3" w:rsidRPr="00EC1410" w:rsidRDefault="007C61B3" w:rsidP="007C61B3">
      <w:pPr>
        <w:spacing w:line="240" w:lineRule="auto"/>
        <w:jc w:val="both"/>
      </w:pPr>
    </w:p>
    <w:p w14:paraId="32CEA4CE" w14:textId="77777777" w:rsidR="007C61B3" w:rsidRPr="00EC1410" w:rsidRDefault="007C61B3" w:rsidP="00527A71">
      <w:pPr>
        <w:pStyle w:val="ListParagraph"/>
        <w:numPr>
          <w:ilvl w:val="0"/>
          <w:numId w:val="14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3C953632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434D0151" w14:textId="77777777" w:rsidR="007C61B3" w:rsidRPr="00EC1410" w:rsidRDefault="007C61B3" w:rsidP="00527A71">
      <w:pPr>
        <w:pStyle w:val="ListParagraph"/>
        <w:numPr>
          <w:ilvl w:val="0"/>
          <w:numId w:val="145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Viti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C386281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1A27E627" w14:textId="77777777" w:rsidR="007C61B3" w:rsidRPr="00EC1410" w:rsidRDefault="007C61B3" w:rsidP="00527A71">
      <w:pPr>
        <w:pStyle w:val="ListParagraph"/>
        <w:numPr>
          <w:ilvl w:val="0"/>
          <w:numId w:val="145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Viti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katër </w:t>
      </w:r>
      <w:r w:rsidRPr="00EC1410">
        <w:rPr>
          <w:lang w:val="sq-AL" w:eastAsia="ar-SA"/>
        </w:rPr>
        <w:t>(4).</w:t>
      </w:r>
    </w:p>
    <w:p w14:paraId="07B5203E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4AA2953B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92</w:t>
      </w:r>
    </w:p>
    <w:p w14:paraId="5A43E6CD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Vushtrri</w:t>
      </w:r>
    </w:p>
    <w:p w14:paraId="79FA35AA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0EE9A9E1" w14:textId="77777777" w:rsidR="007C61B3" w:rsidRPr="00EC1410" w:rsidRDefault="007C61B3" w:rsidP="00527A71">
      <w:pPr>
        <w:pStyle w:val="ListParagraph"/>
        <w:numPr>
          <w:ilvl w:val="0"/>
          <w:numId w:val="144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Vushtrri</w:t>
      </w:r>
      <w:r w:rsidRPr="00EC1410">
        <w:rPr>
          <w:bCs/>
          <w:lang w:val="sq-AL"/>
        </w:rPr>
        <w:t xml:space="preserve"> janë:</w:t>
      </w:r>
    </w:p>
    <w:p w14:paraId="3526DE9A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2F3686D3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59DF0E1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D2B6B9B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65CBF37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C4749F5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35ED2B4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6A1EC27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6CED783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D2902CF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595DA7B9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8F84D07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68B00A2A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4482DA94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6B083A20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5AAE013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77631BE1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03184EB" w14:textId="77777777" w:rsidR="007C61B3" w:rsidRPr="00EC1410" w:rsidRDefault="007C61B3" w:rsidP="00527A71">
      <w:pPr>
        <w:numPr>
          <w:ilvl w:val="1"/>
          <w:numId w:val="144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76C500B6" w14:textId="77777777" w:rsidR="007C61B3" w:rsidRPr="00EC1410" w:rsidRDefault="007C61B3" w:rsidP="007C61B3">
      <w:pPr>
        <w:pStyle w:val="ListParagraph"/>
        <w:rPr>
          <w:bCs/>
          <w:lang w:val="sq-AL" w:eastAsia="en-GB"/>
        </w:rPr>
      </w:pPr>
    </w:p>
    <w:p w14:paraId="7EB9420C" w14:textId="77777777" w:rsidR="007C61B3" w:rsidRPr="00EC1410" w:rsidRDefault="007C61B3" w:rsidP="00527A71">
      <w:pPr>
        <w:pStyle w:val="ListParagraph"/>
        <w:numPr>
          <w:ilvl w:val="0"/>
          <w:numId w:val="14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427B0FC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21BD794F" w14:textId="77777777" w:rsidR="007C61B3" w:rsidRPr="00EC1410" w:rsidRDefault="007C61B3" w:rsidP="00527A71">
      <w:pPr>
        <w:pStyle w:val="ListParagraph"/>
        <w:numPr>
          <w:ilvl w:val="0"/>
          <w:numId w:val="144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Vushtrri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7CE3834B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3F30CBE8" w14:textId="77777777" w:rsidR="007C61B3" w:rsidRPr="00EC1410" w:rsidRDefault="007C61B3" w:rsidP="00527A71">
      <w:pPr>
        <w:pStyle w:val="ListParagraph"/>
        <w:numPr>
          <w:ilvl w:val="0"/>
          <w:numId w:val="14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Vushtrri</w:t>
      </w:r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pesë </w:t>
      </w:r>
      <w:r w:rsidRPr="00EC1410">
        <w:rPr>
          <w:lang w:val="sq-AL" w:eastAsia="ar-SA"/>
        </w:rPr>
        <w:t>(5).</w:t>
      </w:r>
    </w:p>
    <w:p w14:paraId="4E0B6044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2578FA81" w14:textId="39E09264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93</w:t>
      </w:r>
    </w:p>
    <w:p w14:paraId="2D2EEC9F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>Qendra për Regjistrimin e Automjeteve në Zubin Potok</w:t>
      </w:r>
    </w:p>
    <w:p w14:paraId="7C386DB8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1BD62382" w14:textId="77777777" w:rsidR="007C61B3" w:rsidRPr="00EC1410" w:rsidRDefault="007C61B3" w:rsidP="00527A71">
      <w:pPr>
        <w:pStyle w:val="ListParagraph"/>
        <w:numPr>
          <w:ilvl w:val="0"/>
          <w:numId w:val="143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r w:rsidRPr="00EC1410">
        <w:rPr>
          <w:lang w:val="sq-AL"/>
        </w:rPr>
        <w:t>Zubin Potok</w:t>
      </w:r>
      <w:r w:rsidRPr="00EC1410">
        <w:rPr>
          <w:b/>
          <w:lang w:val="sq-AL"/>
        </w:rPr>
        <w:t xml:space="preserve"> </w:t>
      </w:r>
      <w:r w:rsidRPr="00EC1410">
        <w:rPr>
          <w:bCs/>
          <w:lang w:val="sq-AL"/>
        </w:rPr>
        <w:t>janë:</w:t>
      </w:r>
    </w:p>
    <w:p w14:paraId="011CE8DA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4D1DB6A1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07F42A9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D138C19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lastRenderedPageBreak/>
        <w:t>mbikëqyrja, organizimi dhe koordinimi i aktiviteteve brenda qendrës për regjistrimin e automjeteve;</w:t>
      </w:r>
    </w:p>
    <w:p w14:paraId="31F2645D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B010FFD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32CF2C5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0E4A766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6EF6CAD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CCFC12B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1932513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A6330A1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0A4D756C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89E570C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4D7E44A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001C4D41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58CC6BE3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553C2ED" w14:textId="77777777" w:rsidR="007C61B3" w:rsidRPr="00EC1410" w:rsidRDefault="007C61B3" w:rsidP="00527A71">
      <w:pPr>
        <w:numPr>
          <w:ilvl w:val="1"/>
          <w:numId w:val="140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6969CFB1" w14:textId="77777777" w:rsidR="007C61B3" w:rsidRPr="00EC1410" w:rsidRDefault="007C61B3" w:rsidP="007C61B3">
      <w:pPr>
        <w:spacing w:line="240" w:lineRule="auto"/>
        <w:jc w:val="both"/>
      </w:pPr>
    </w:p>
    <w:p w14:paraId="1B51B216" w14:textId="77777777" w:rsidR="007C61B3" w:rsidRPr="00EC1410" w:rsidRDefault="007C61B3" w:rsidP="00527A71">
      <w:pPr>
        <w:pStyle w:val="ListParagraph"/>
        <w:numPr>
          <w:ilvl w:val="0"/>
          <w:numId w:val="14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2829C857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65F77CFB" w14:textId="77777777" w:rsidR="007C61B3" w:rsidRPr="00EC1410" w:rsidRDefault="007C61B3" w:rsidP="00527A71">
      <w:pPr>
        <w:pStyle w:val="ListParagraph"/>
        <w:numPr>
          <w:ilvl w:val="0"/>
          <w:numId w:val="143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r w:rsidRPr="00EC1410">
        <w:rPr>
          <w:lang w:val="sq-AL"/>
        </w:rPr>
        <w:t>Zubin Potok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62829F0B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81C5E7C" w14:textId="77777777" w:rsidR="007C61B3" w:rsidRPr="00EC1410" w:rsidRDefault="007C61B3" w:rsidP="00527A71">
      <w:pPr>
        <w:pStyle w:val="ListParagraph"/>
        <w:numPr>
          <w:ilvl w:val="0"/>
          <w:numId w:val="143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r w:rsidRPr="00EC1410">
        <w:rPr>
          <w:lang w:val="sq-AL"/>
        </w:rPr>
        <w:t>Zubin Potok</w:t>
      </w:r>
      <w:r w:rsidRPr="00EC1410">
        <w:rPr>
          <w:b/>
          <w:lang w:val="sq-AL"/>
        </w:rPr>
        <w:t xml:space="preserve"> </w:t>
      </w:r>
      <w:r w:rsidRPr="00EC1410">
        <w:rPr>
          <w:lang w:val="sq-AL" w:eastAsia="en-GB"/>
        </w:rPr>
        <w:t xml:space="preserve">është katër </w:t>
      </w:r>
      <w:r w:rsidRPr="00EC1410">
        <w:rPr>
          <w:lang w:val="sq-AL" w:eastAsia="ar-SA"/>
        </w:rPr>
        <w:t>(4).</w:t>
      </w:r>
    </w:p>
    <w:p w14:paraId="03618DB2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6ADD9E51" w14:textId="77777777" w:rsidR="00AC79CE" w:rsidRPr="00EC1410" w:rsidRDefault="00AC79CE" w:rsidP="007C61B3">
      <w:pPr>
        <w:spacing w:line="240" w:lineRule="auto"/>
        <w:jc w:val="center"/>
        <w:rPr>
          <w:b/>
          <w:bCs/>
          <w:lang w:eastAsia="en-GB"/>
        </w:rPr>
      </w:pPr>
    </w:p>
    <w:p w14:paraId="5085A68D" w14:textId="130967BE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  <w:bCs/>
          <w:lang w:eastAsia="en-GB"/>
        </w:rPr>
        <w:t>Neni 94</w:t>
      </w:r>
    </w:p>
    <w:p w14:paraId="3253549A" w14:textId="77777777" w:rsidR="007C61B3" w:rsidRPr="00EC1410" w:rsidRDefault="007C61B3" w:rsidP="007C61B3">
      <w:pPr>
        <w:spacing w:line="240" w:lineRule="auto"/>
        <w:jc w:val="center"/>
        <w:rPr>
          <w:b/>
        </w:rPr>
      </w:pPr>
      <w:r w:rsidRPr="00EC1410">
        <w:rPr>
          <w:b/>
        </w:rPr>
        <w:t xml:space="preserve">Qendra për Regjistrimin e Automjeteve në </w:t>
      </w:r>
      <w:proofErr w:type="spellStart"/>
      <w:r w:rsidRPr="00EC1410">
        <w:rPr>
          <w:b/>
        </w:rPr>
        <w:t>Zveçan</w:t>
      </w:r>
      <w:proofErr w:type="spellEnd"/>
    </w:p>
    <w:p w14:paraId="41E16892" w14:textId="77777777" w:rsidR="007C61B3" w:rsidRPr="00EC1410" w:rsidRDefault="007C61B3" w:rsidP="007C61B3">
      <w:pPr>
        <w:spacing w:line="240" w:lineRule="auto"/>
        <w:jc w:val="both"/>
        <w:rPr>
          <w:b/>
        </w:rPr>
      </w:pPr>
    </w:p>
    <w:p w14:paraId="7F756D98" w14:textId="77777777" w:rsidR="007C61B3" w:rsidRPr="00EC1410" w:rsidRDefault="007C61B3" w:rsidP="00527A71">
      <w:pPr>
        <w:pStyle w:val="ListParagraph"/>
        <w:numPr>
          <w:ilvl w:val="0"/>
          <w:numId w:val="142"/>
        </w:numPr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  <w:r w:rsidRPr="00EC1410">
        <w:rPr>
          <w:bCs/>
          <w:lang w:val="sq-AL" w:eastAsia="en-GB"/>
        </w:rPr>
        <w:t xml:space="preserve">Detyrat dhe përgjegjësitë e Qendrës për Pajisje me Dokumente në </w:t>
      </w:r>
      <w:proofErr w:type="spellStart"/>
      <w:r w:rsidRPr="00EC1410">
        <w:rPr>
          <w:lang w:val="sq-AL"/>
        </w:rPr>
        <w:t>Zveçan</w:t>
      </w:r>
      <w:proofErr w:type="spellEnd"/>
      <w:r w:rsidRPr="00EC1410">
        <w:rPr>
          <w:bCs/>
          <w:lang w:val="sq-AL"/>
        </w:rPr>
        <w:t xml:space="preserve"> janë:</w:t>
      </w:r>
    </w:p>
    <w:p w14:paraId="56FA6823" w14:textId="77777777" w:rsidR="007C61B3" w:rsidRPr="00EC1410" w:rsidRDefault="007C61B3" w:rsidP="007C61B3">
      <w:pPr>
        <w:pStyle w:val="ListParagraph"/>
        <w:autoSpaceDE w:val="0"/>
        <w:autoSpaceDN w:val="0"/>
        <w:adjustRightInd w:val="0"/>
        <w:spacing w:line="240" w:lineRule="auto"/>
        <w:jc w:val="both"/>
        <w:rPr>
          <w:bCs/>
          <w:lang w:val="sq-AL"/>
        </w:rPr>
      </w:pPr>
    </w:p>
    <w:p w14:paraId="5F79F3BC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zbaton legjislacionin në fushën e regjistrimit të automjeteve;</w:t>
      </w:r>
    </w:p>
    <w:p w14:paraId="6488582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DAA9660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mbikëqyrja, organizimi dhe koordinimi i aktiviteteve brenda qendrës për regjistrimin e automjeteve;</w:t>
      </w:r>
    </w:p>
    <w:p w14:paraId="7457C24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5C52317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 xml:space="preserve">regjistron automjetin në sistemin e Regjistrimit të Automjeteve; </w:t>
      </w:r>
    </w:p>
    <w:p w14:paraId="56E00897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6BB65D86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lëshon targat dhe certifikatat e automjetit;</w:t>
      </w:r>
    </w:p>
    <w:p w14:paraId="4E2EC142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2B8EA3F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mban, ruan dhe arkivon të dhënat për automjetin e regjistruar;</w:t>
      </w:r>
    </w:p>
    <w:p w14:paraId="3AFF7AF5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761CDD72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përgatit raporte periodike dhe vjetore;</w:t>
      </w:r>
    </w:p>
    <w:p w14:paraId="4C685374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5956587D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>ofron të dhëna për qendrën përkatëse për institucionet e zbatimit të ligjit;</w:t>
      </w:r>
    </w:p>
    <w:p w14:paraId="608D9AF6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337EAA42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bCs/>
          <w:lang w:eastAsia="en-GB"/>
        </w:rPr>
        <w:t xml:space="preserve">bashkëpunon me Divizionin e </w:t>
      </w:r>
      <w:proofErr w:type="spellStart"/>
      <w:r w:rsidRPr="00EC1410">
        <w:rPr>
          <w:bCs/>
          <w:lang w:eastAsia="en-GB"/>
        </w:rPr>
        <w:t>Arkivës</w:t>
      </w:r>
      <w:proofErr w:type="spellEnd"/>
      <w:r w:rsidRPr="00EC1410">
        <w:rPr>
          <w:bCs/>
          <w:lang w:eastAsia="en-GB"/>
        </w:rPr>
        <w:t xml:space="preserve"> për ruajtjen dhe sistemimin e tyre. </w:t>
      </w:r>
    </w:p>
    <w:p w14:paraId="1D56661E" w14:textId="77777777" w:rsidR="007C61B3" w:rsidRPr="00EC1410" w:rsidRDefault="007C61B3" w:rsidP="007C61B3">
      <w:pPr>
        <w:tabs>
          <w:tab w:val="left" w:pos="810"/>
        </w:tabs>
        <w:spacing w:line="240" w:lineRule="auto"/>
        <w:ind w:left="360"/>
        <w:jc w:val="both"/>
        <w:rPr>
          <w:bCs/>
          <w:lang w:eastAsia="en-GB"/>
        </w:rPr>
      </w:pPr>
    </w:p>
    <w:p w14:paraId="169852F6" w14:textId="77777777" w:rsidR="007C61B3" w:rsidRPr="00EC1410" w:rsidRDefault="007C61B3" w:rsidP="00527A71">
      <w:pPr>
        <w:numPr>
          <w:ilvl w:val="1"/>
          <w:numId w:val="141"/>
        </w:numPr>
        <w:tabs>
          <w:tab w:val="left" w:pos="810"/>
        </w:tabs>
        <w:spacing w:line="240" w:lineRule="auto"/>
        <w:ind w:left="360" w:firstLine="0"/>
        <w:jc w:val="both"/>
        <w:rPr>
          <w:bCs/>
          <w:lang w:eastAsia="en-GB"/>
        </w:rPr>
      </w:pPr>
      <w:r w:rsidRPr="00EC1410">
        <w:rPr>
          <w:lang w:eastAsia="en-GB"/>
        </w:rPr>
        <w:t>kryen çdo detyrë tjetër sipas legjislacionit në fuqi.</w:t>
      </w:r>
    </w:p>
    <w:p w14:paraId="6CB35479" w14:textId="77777777" w:rsidR="007C61B3" w:rsidRPr="00EC1410" w:rsidRDefault="007C61B3" w:rsidP="007C61B3">
      <w:pPr>
        <w:spacing w:line="240" w:lineRule="auto"/>
        <w:jc w:val="both"/>
      </w:pPr>
    </w:p>
    <w:p w14:paraId="36BC8D22" w14:textId="77777777" w:rsidR="007C61B3" w:rsidRPr="00EC1410" w:rsidRDefault="007C61B3" w:rsidP="00527A71">
      <w:pPr>
        <w:pStyle w:val="ListParagraph"/>
        <w:numPr>
          <w:ilvl w:val="0"/>
          <w:numId w:val="14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Divizioni udhëhiqet nga Udhëheqësi i Qendrës i cili i raporton Drejtorit të Departamentit. </w:t>
      </w:r>
    </w:p>
    <w:p w14:paraId="7A7F2FD5" w14:textId="77777777" w:rsidR="007C61B3" w:rsidRPr="00EC1410" w:rsidRDefault="007C61B3" w:rsidP="007C61B3">
      <w:pPr>
        <w:pStyle w:val="ListParagraph"/>
        <w:shd w:val="clear" w:color="auto" w:fill="FFFFFF"/>
        <w:spacing w:line="240" w:lineRule="auto"/>
        <w:ind w:left="360"/>
        <w:jc w:val="both"/>
        <w:rPr>
          <w:lang w:val="sq-AL" w:eastAsia="en-GB"/>
        </w:rPr>
      </w:pPr>
    </w:p>
    <w:p w14:paraId="7C5B0073" w14:textId="77777777" w:rsidR="007C61B3" w:rsidRPr="00EC1410" w:rsidRDefault="007C61B3" w:rsidP="00527A71">
      <w:pPr>
        <w:pStyle w:val="ListParagraph"/>
        <w:numPr>
          <w:ilvl w:val="0"/>
          <w:numId w:val="142"/>
        </w:numPr>
        <w:shd w:val="clear" w:color="auto" w:fill="FFFFFF"/>
        <w:spacing w:line="240" w:lineRule="auto"/>
        <w:jc w:val="both"/>
        <w:rPr>
          <w:lang w:val="sq-AL" w:eastAsia="en-GB"/>
        </w:rPr>
      </w:pPr>
      <w:r w:rsidRPr="00EC1410">
        <w:rPr>
          <w:lang w:val="sq-AL" w:eastAsia="en-GB"/>
        </w:rPr>
        <w:t xml:space="preserve">Qendra për Regjistrimin e Automjeteve në </w:t>
      </w:r>
      <w:proofErr w:type="spellStart"/>
      <w:r w:rsidRPr="00EC1410">
        <w:rPr>
          <w:lang w:val="sq-AL"/>
        </w:rPr>
        <w:t>Zveçan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>është njësi ekuivalente me Divizionin.</w:t>
      </w:r>
    </w:p>
    <w:p w14:paraId="4A2D4891" w14:textId="77777777" w:rsidR="007C61B3" w:rsidRPr="00EC1410" w:rsidRDefault="007C61B3" w:rsidP="007C61B3">
      <w:pPr>
        <w:shd w:val="clear" w:color="auto" w:fill="FFFFFF"/>
        <w:spacing w:line="240" w:lineRule="auto"/>
        <w:jc w:val="both"/>
        <w:rPr>
          <w:lang w:eastAsia="en-GB"/>
        </w:rPr>
      </w:pPr>
    </w:p>
    <w:p w14:paraId="4645C834" w14:textId="79E3ED93" w:rsidR="007C61B3" w:rsidRPr="00EC1410" w:rsidRDefault="007C61B3" w:rsidP="00527A71">
      <w:pPr>
        <w:pStyle w:val="ListParagraph"/>
        <w:numPr>
          <w:ilvl w:val="0"/>
          <w:numId w:val="142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ar-SA"/>
        </w:rPr>
      </w:pPr>
      <w:r w:rsidRPr="00EC1410">
        <w:rPr>
          <w:lang w:val="sq-AL" w:eastAsia="ar-SA"/>
        </w:rPr>
        <w:t xml:space="preserve">Numri i të punësuarve në </w:t>
      </w:r>
      <w:r w:rsidRPr="00EC1410">
        <w:rPr>
          <w:lang w:val="sq-AL" w:eastAsia="en-GB"/>
        </w:rPr>
        <w:t xml:space="preserve">Qendrën për Regjistrimin e Automjeteve në </w:t>
      </w:r>
      <w:proofErr w:type="spellStart"/>
      <w:r w:rsidRPr="00EC1410">
        <w:rPr>
          <w:lang w:val="sq-AL"/>
        </w:rPr>
        <w:t>Zveçan</w:t>
      </w:r>
      <w:proofErr w:type="spellEnd"/>
      <w:r w:rsidRPr="00EC1410">
        <w:rPr>
          <w:bCs/>
          <w:lang w:val="sq-AL"/>
        </w:rPr>
        <w:t xml:space="preserve"> </w:t>
      </w:r>
      <w:r w:rsidRPr="00EC1410">
        <w:rPr>
          <w:lang w:val="sq-AL" w:eastAsia="en-GB"/>
        </w:rPr>
        <w:t xml:space="preserve">është </w:t>
      </w:r>
      <w:r w:rsidR="007C48CA" w:rsidRPr="00EC1410">
        <w:rPr>
          <w:lang w:val="sq-AL" w:eastAsia="en-GB"/>
        </w:rPr>
        <w:t>kat</w:t>
      </w:r>
      <w:r w:rsidR="00B84C4E" w:rsidRPr="00EC1410">
        <w:rPr>
          <w:lang w:val="sq-AL" w:eastAsia="en-GB"/>
        </w:rPr>
        <w:t>ë</w:t>
      </w:r>
      <w:r w:rsidR="007C48CA" w:rsidRPr="00EC1410">
        <w:rPr>
          <w:lang w:val="sq-AL" w:eastAsia="en-GB"/>
        </w:rPr>
        <w:t>r</w:t>
      </w:r>
      <w:r w:rsidRPr="00EC1410">
        <w:rPr>
          <w:lang w:val="sq-AL" w:eastAsia="en-GB"/>
        </w:rPr>
        <w:t xml:space="preserve"> </w:t>
      </w:r>
      <w:r w:rsidRPr="00EC1410">
        <w:rPr>
          <w:lang w:val="sq-AL" w:eastAsia="ar-SA"/>
        </w:rPr>
        <w:t>(</w:t>
      </w:r>
      <w:r w:rsidR="007C48CA" w:rsidRPr="00EC1410">
        <w:rPr>
          <w:lang w:val="sq-AL" w:eastAsia="ar-SA"/>
        </w:rPr>
        <w:t>4</w:t>
      </w:r>
      <w:r w:rsidRPr="00EC1410">
        <w:rPr>
          <w:lang w:val="sq-AL" w:eastAsia="ar-SA"/>
        </w:rPr>
        <w:t>).</w:t>
      </w:r>
    </w:p>
    <w:p w14:paraId="7E1E5172" w14:textId="77777777" w:rsidR="007C61B3" w:rsidRPr="00EC1410" w:rsidRDefault="007C61B3" w:rsidP="007C61B3">
      <w:pPr>
        <w:spacing w:line="240" w:lineRule="auto"/>
        <w:jc w:val="both"/>
      </w:pPr>
    </w:p>
    <w:p w14:paraId="3AA0CC96" w14:textId="576EFA00" w:rsidR="008B1A82" w:rsidRPr="00EC1410" w:rsidRDefault="005D5F93" w:rsidP="00396E44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Neni 95</w:t>
      </w:r>
    </w:p>
    <w:p w14:paraId="4450265D" w14:textId="5F2831A1" w:rsidR="00396E44" w:rsidRPr="00EC1410" w:rsidRDefault="00396E44" w:rsidP="00396E44">
      <w:pPr>
        <w:spacing w:line="240" w:lineRule="auto"/>
        <w:jc w:val="center"/>
        <w:rPr>
          <w:b/>
          <w:bCs/>
        </w:rPr>
      </w:pPr>
      <w:r w:rsidRPr="00EC1410">
        <w:rPr>
          <w:b/>
          <w:bCs/>
        </w:rPr>
        <w:t>Departamenti i Digjitalizimit dhe Teknologji</w:t>
      </w:r>
      <w:r w:rsidR="0078128E" w:rsidRPr="00EC1410">
        <w:rPr>
          <w:b/>
          <w:bCs/>
        </w:rPr>
        <w:t>s</w:t>
      </w:r>
      <w:r w:rsidR="0078128E" w:rsidRPr="00EC1410">
        <w:t>ë</w:t>
      </w:r>
      <w:r w:rsidRPr="00EC1410">
        <w:rPr>
          <w:b/>
          <w:bCs/>
        </w:rPr>
        <w:t xml:space="preserve"> Informative</w:t>
      </w:r>
    </w:p>
    <w:p w14:paraId="51DC8E55" w14:textId="77777777" w:rsidR="00396E44" w:rsidRPr="00EC1410" w:rsidRDefault="00396E44" w:rsidP="00396E44">
      <w:pPr>
        <w:spacing w:line="240" w:lineRule="auto"/>
        <w:jc w:val="center"/>
      </w:pPr>
    </w:p>
    <w:p w14:paraId="154D36D6" w14:textId="503E8C71" w:rsidR="00396E44" w:rsidRPr="00EC1410" w:rsidRDefault="00396E44" w:rsidP="009553C3">
      <w:pPr>
        <w:spacing w:line="240" w:lineRule="auto"/>
        <w:jc w:val="both"/>
      </w:pPr>
      <w:r w:rsidRPr="00EC1410">
        <w:t>Misioni i Departamentit t</w:t>
      </w:r>
      <w:r w:rsidR="000A115B" w:rsidRPr="00EC1410">
        <w:t>ë</w:t>
      </w:r>
      <w:r w:rsidRPr="00EC1410">
        <w:t xml:space="preserve"> Digjitalizimit dhe Teknologjis</w:t>
      </w:r>
      <w:r w:rsidR="000A115B" w:rsidRPr="00EC1410">
        <w:t>ë</w:t>
      </w:r>
      <w:r w:rsidRPr="00EC1410">
        <w:t xml:space="preserve"> Informative </w:t>
      </w:r>
      <w:r w:rsidR="000A115B" w:rsidRPr="00EC1410">
        <w:t>ë</w:t>
      </w:r>
      <w:r w:rsidRPr="00EC1410">
        <w:t>sht</w:t>
      </w:r>
      <w:r w:rsidR="000A115B" w:rsidRPr="00EC1410">
        <w:t>ë</w:t>
      </w:r>
      <w:r w:rsidRPr="00EC1410">
        <w:t xml:space="preserve"> të planifikojë, zhvillojë, administrojë, monitorojë, mirëmbajë dhe zbatojë shërbimet efikase dhe efektive të teknologjisë informative për Agjencin</w:t>
      </w:r>
      <w:r w:rsidR="000A115B" w:rsidRPr="00EC1410">
        <w:t>ë</w:t>
      </w:r>
      <w:r w:rsidRPr="00EC1410">
        <w:t>, përmes bashkëpunimit dhe koordinimit.</w:t>
      </w:r>
    </w:p>
    <w:p w14:paraId="4E3D6F0E" w14:textId="77777777" w:rsidR="00396E44" w:rsidRPr="00EC1410" w:rsidRDefault="00396E44" w:rsidP="009553C3">
      <w:pPr>
        <w:spacing w:line="240" w:lineRule="auto"/>
        <w:jc w:val="both"/>
      </w:pPr>
    </w:p>
    <w:p w14:paraId="25DA5896" w14:textId="36B52524" w:rsidR="00396E44" w:rsidRPr="00EC1410" w:rsidRDefault="00396E44" w:rsidP="009F071C">
      <w:pPr>
        <w:pStyle w:val="ListParagraph"/>
        <w:numPr>
          <w:ilvl w:val="0"/>
          <w:numId w:val="20"/>
        </w:numPr>
        <w:tabs>
          <w:tab w:val="left" w:pos="45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lang w:val="sq-AL"/>
        </w:rPr>
        <w:t>Detyrat dhe përgjegjësitë e Departamentit t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 Digjitalizimit dhe Teknologjis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 Informative janë:</w:t>
      </w:r>
    </w:p>
    <w:p w14:paraId="44852691" w14:textId="77777777" w:rsidR="00396E44" w:rsidRPr="00EC1410" w:rsidRDefault="00396E44" w:rsidP="009553C3">
      <w:pPr>
        <w:spacing w:line="240" w:lineRule="auto"/>
        <w:jc w:val="both"/>
      </w:pPr>
    </w:p>
    <w:p w14:paraId="43256BBB" w14:textId="77777777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zbaton politika dhe procedura teknologjike në përputhje me ato të organizatës, për të siguruar një operim efikas të departamenteve të veçanta;</w:t>
      </w:r>
    </w:p>
    <w:p w14:paraId="0DA2C3B9" w14:textId="77777777" w:rsidR="00396E44" w:rsidRPr="00EC1410" w:rsidRDefault="00396E44" w:rsidP="009553C3">
      <w:pPr>
        <w:pStyle w:val="ListParagraph"/>
        <w:tabs>
          <w:tab w:val="left" w:pos="900"/>
        </w:tabs>
        <w:spacing w:line="240" w:lineRule="auto"/>
        <w:ind w:left="360"/>
        <w:jc w:val="both"/>
        <w:rPr>
          <w:lang w:val="sq-AL"/>
        </w:rPr>
      </w:pPr>
    </w:p>
    <w:p w14:paraId="383B3B11" w14:textId="77777777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përgatitë dhe </w:t>
      </w:r>
      <w:proofErr w:type="spellStart"/>
      <w:r w:rsidRPr="00EC1410">
        <w:rPr>
          <w:lang w:val="sq-AL"/>
        </w:rPr>
        <w:t>implementon</w:t>
      </w:r>
      <w:proofErr w:type="spellEnd"/>
      <w:r w:rsidRPr="00EC1410">
        <w:rPr>
          <w:lang w:val="sq-AL"/>
        </w:rPr>
        <w:t xml:space="preserve"> procedura, projekte dhe strategji për funksionimin normal dhe sa më cilësor te infrastrukturës së rrjetit, infrastrukturës harduerike, infrastrukturës softuerike dhe sigurisë së sistemeve dhe shërbimeve elektronike për Agjencinë; </w:t>
      </w:r>
    </w:p>
    <w:p w14:paraId="5355D11E" w14:textId="77777777" w:rsidR="00396E44" w:rsidRPr="00EC1410" w:rsidRDefault="00396E44" w:rsidP="009553C3">
      <w:pPr>
        <w:tabs>
          <w:tab w:val="left" w:pos="900"/>
        </w:tabs>
        <w:spacing w:line="240" w:lineRule="auto"/>
        <w:ind w:left="360"/>
        <w:jc w:val="both"/>
      </w:pPr>
    </w:p>
    <w:p w14:paraId="1E4452DA" w14:textId="7283F10C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administron infrastrukturën harduerike dhe softuerike te Teknologjisë së Informacionit për sistemet dhe shërbimet elektronike për Agjencin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>;</w:t>
      </w:r>
    </w:p>
    <w:p w14:paraId="3E2B3EB3" w14:textId="77777777" w:rsidR="00396E44" w:rsidRPr="00EC1410" w:rsidRDefault="00396E44" w:rsidP="009553C3">
      <w:pPr>
        <w:tabs>
          <w:tab w:val="left" w:pos="900"/>
        </w:tabs>
        <w:spacing w:line="240" w:lineRule="auto"/>
        <w:ind w:left="360"/>
        <w:jc w:val="both"/>
      </w:pPr>
    </w:p>
    <w:p w14:paraId="1C113A23" w14:textId="5008EE2E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përgatit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, </w:t>
      </w:r>
      <w:proofErr w:type="spellStart"/>
      <w:r w:rsidRPr="00EC1410">
        <w:rPr>
          <w:lang w:val="sq-AL"/>
        </w:rPr>
        <w:t>implementon</w:t>
      </w:r>
      <w:proofErr w:type="spellEnd"/>
      <w:r w:rsidRPr="00EC1410">
        <w:rPr>
          <w:lang w:val="sq-AL"/>
        </w:rPr>
        <w:t xml:space="preserve"> dhe administron me</w:t>
      </w:r>
      <w:r w:rsidR="005D5F93" w:rsidRPr="00EC1410">
        <w:rPr>
          <w:lang w:val="sq-AL"/>
        </w:rPr>
        <w:t xml:space="preserve"> sistemet dhe</w:t>
      </w:r>
      <w:r w:rsidRPr="00EC1410">
        <w:rPr>
          <w:lang w:val="sq-AL"/>
        </w:rPr>
        <w:t xml:space="preserve"> regjistrat elektronik t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 Agjencis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; </w:t>
      </w:r>
    </w:p>
    <w:p w14:paraId="5BF013C6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24338293" w14:textId="10039C7B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përgatit planin vjetor të punës dhe planifikimin për implementimin e projekteve të reja, mirëmbajtjen e </w:t>
      </w:r>
      <w:r w:rsidR="005D5F93" w:rsidRPr="00EC1410">
        <w:rPr>
          <w:lang w:val="sq-AL"/>
        </w:rPr>
        <w:t xml:space="preserve">softuerëve, bazave te </w:t>
      </w:r>
      <w:proofErr w:type="spellStart"/>
      <w:r w:rsidR="005D5F93" w:rsidRPr="00EC1410">
        <w:rPr>
          <w:lang w:val="sq-AL"/>
        </w:rPr>
        <w:t>te</w:t>
      </w:r>
      <w:proofErr w:type="spellEnd"/>
      <w:r w:rsidR="005D5F93" w:rsidRPr="00EC1410">
        <w:rPr>
          <w:lang w:val="sq-AL"/>
        </w:rPr>
        <w:t xml:space="preserve"> dhënave dhe sistemeve ekzistuese dhe planifikimin e harduerit dhe softuerit të nevojshëm për Agjencinë</w:t>
      </w:r>
      <w:r w:rsidRPr="00EC1410">
        <w:rPr>
          <w:lang w:val="sq-AL"/>
        </w:rPr>
        <w:t>;</w:t>
      </w:r>
    </w:p>
    <w:p w14:paraId="67250D9A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1387C2BC" w14:textId="77777777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bashkëpunon me departamentet në hartimin, implementimin dhe mirëmbajtjen e objektivave, planifikimeve afatshkurta dhe afatgjata në fushën e TI-së;</w:t>
      </w:r>
    </w:p>
    <w:p w14:paraId="5A466E74" w14:textId="77777777" w:rsidR="00396E44" w:rsidRPr="00EC1410" w:rsidRDefault="00396E44" w:rsidP="009553C3">
      <w:pPr>
        <w:tabs>
          <w:tab w:val="left" w:pos="900"/>
        </w:tabs>
        <w:spacing w:line="240" w:lineRule="auto"/>
        <w:ind w:left="360"/>
        <w:jc w:val="both"/>
      </w:pPr>
    </w:p>
    <w:p w14:paraId="5B082EE8" w14:textId="5255507F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bën zhvillimin, administrimin, monitorimin dhe mirëmbajtjen e </w:t>
      </w:r>
      <w:r w:rsidR="005D5F93" w:rsidRPr="00EC1410">
        <w:rPr>
          <w:lang w:val="sq-AL"/>
        </w:rPr>
        <w:t>përgjithshme të rrjetit, sistemeve, bazave t</w:t>
      </w:r>
      <w:r w:rsidR="00387D2A" w:rsidRPr="00EC1410">
        <w:rPr>
          <w:lang w:val="sq-AL"/>
        </w:rPr>
        <w:t>ë</w:t>
      </w:r>
      <w:r w:rsidR="005D5F93" w:rsidRPr="00EC1410">
        <w:rPr>
          <w:lang w:val="sq-AL"/>
        </w:rPr>
        <w:t xml:space="preserve"> </w:t>
      </w:r>
      <w:proofErr w:type="spellStart"/>
      <w:r w:rsidR="005D5F93" w:rsidRPr="00EC1410">
        <w:rPr>
          <w:lang w:val="sq-AL"/>
        </w:rPr>
        <w:t>t</w:t>
      </w:r>
      <w:r w:rsidR="00387D2A" w:rsidRPr="00EC1410">
        <w:rPr>
          <w:lang w:val="sq-AL"/>
        </w:rPr>
        <w:t>ë</w:t>
      </w:r>
      <w:proofErr w:type="spellEnd"/>
      <w:r w:rsidR="005D5F93" w:rsidRPr="00EC1410">
        <w:rPr>
          <w:lang w:val="sq-AL"/>
        </w:rPr>
        <w:t xml:space="preserve"> dh</w:t>
      </w:r>
      <w:r w:rsidR="00387D2A" w:rsidRPr="00EC1410">
        <w:rPr>
          <w:lang w:val="sq-AL"/>
        </w:rPr>
        <w:t>ë</w:t>
      </w:r>
      <w:r w:rsidR="005D5F93" w:rsidRPr="00EC1410">
        <w:rPr>
          <w:lang w:val="sq-AL"/>
        </w:rPr>
        <w:t xml:space="preserve">nave </w:t>
      </w:r>
      <w:r w:rsidRPr="00EC1410">
        <w:rPr>
          <w:lang w:val="sq-AL"/>
        </w:rPr>
        <w:t>dhe aplikacioneve të Agjencis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>;</w:t>
      </w:r>
    </w:p>
    <w:p w14:paraId="63FC6128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6428246E" w14:textId="77777777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siguron dhe kujdeset për komunikimin zyrtar përmes sistemit elektronik, që realizohet përmes postes elektronike;</w:t>
      </w:r>
    </w:p>
    <w:p w14:paraId="730A7530" w14:textId="77777777" w:rsidR="00396E44" w:rsidRPr="00EC1410" w:rsidRDefault="00396E44" w:rsidP="009553C3">
      <w:pPr>
        <w:tabs>
          <w:tab w:val="left" w:pos="900"/>
        </w:tabs>
        <w:spacing w:line="240" w:lineRule="auto"/>
        <w:ind w:left="360"/>
        <w:jc w:val="both"/>
      </w:pPr>
    </w:p>
    <w:p w14:paraId="733E9B7C" w14:textId="0062FA63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administron dhe mirëmban kopjet rezerve (</w:t>
      </w:r>
      <w:proofErr w:type="spellStart"/>
      <w:r w:rsidRPr="00EC1410">
        <w:rPr>
          <w:i/>
          <w:lang w:val="sq-AL"/>
        </w:rPr>
        <w:t>backup</w:t>
      </w:r>
      <w:proofErr w:type="spellEnd"/>
      <w:r w:rsidRPr="00EC1410">
        <w:rPr>
          <w:i/>
          <w:lang w:val="sq-AL"/>
        </w:rPr>
        <w:t>-at</w:t>
      </w:r>
      <w:r w:rsidRPr="00EC1410">
        <w:rPr>
          <w:lang w:val="sq-AL"/>
        </w:rPr>
        <w:t>) e bazave te të dhënave t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 xml:space="preserve"> Agjencis</w:t>
      </w:r>
      <w:r w:rsidR="000A115B" w:rsidRPr="00EC1410">
        <w:rPr>
          <w:lang w:val="sq-AL"/>
        </w:rPr>
        <w:t>ë</w:t>
      </w:r>
      <w:r w:rsidRPr="00EC1410">
        <w:rPr>
          <w:lang w:val="sq-AL"/>
        </w:rPr>
        <w:t>;</w:t>
      </w:r>
    </w:p>
    <w:p w14:paraId="43DFD75D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7D55D33D" w14:textId="0C2AC519" w:rsidR="00396E44" w:rsidRPr="00EC1410" w:rsidRDefault="00396E44" w:rsidP="009F071C">
      <w:pPr>
        <w:pStyle w:val="ListParagraph"/>
        <w:numPr>
          <w:ilvl w:val="1"/>
          <w:numId w:val="20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bashkëpunon dhe koordinohet me Agjencinë e</w:t>
      </w:r>
      <w:r w:rsidR="005D5F93" w:rsidRPr="00EC1410">
        <w:rPr>
          <w:lang w:val="sq-AL"/>
        </w:rPr>
        <w:t xml:space="preserve"> Shoqërisë së Informacionit </w:t>
      </w:r>
      <w:r w:rsidRPr="00EC1410">
        <w:rPr>
          <w:lang w:val="sq-AL"/>
        </w:rPr>
        <w:t>dhe institucionet tjera në fushën e TI-së</w:t>
      </w:r>
      <w:r w:rsidR="00D00826" w:rsidRPr="00EC1410">
        <w:rPr>
          <w:lang w:val="sq-AL"/>
        </w:rPr>
        <w:t>;</w:t>
      </w:r>
    </w:p>
    <w:p w14:paraId="59EB4EF9" w14:textId="77777777" w:rsidR="00D00826" w:rsidRPr="00EC1410" w:rsidRDefault="00D00826" w:rsidP="00D00826">
      <w:pPr>
        <w:pStyle w:val="ListParagraph"/>
        <w:rPr>
          <w:lang w:val="sq-AL"/>
        </w:rPr>
      </w:pPr>
    </w:p>
    <w:p w14:paraId="202FEE61" w14:textId="77777777" w:rsidR="00D00826" w:rsidRPr="00EC1410" w:rsidRDefault="00D00826" w:rsidP="009F071C">
      <w:pPr>
        <w:pStyle w:val="xmsolistparagraph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EC1410">
        <w:rPr>
          <w:lang w:val="sq-AL"/>
        </w:rPr>
        <w:t>kryen çdo detyrë tjetër sipas legjislacionit në fuqi.</w:t>
      </w:r>
    </w:p>
    <w:p w14:paraId="6095BDCC" w14:textId="77777777" w:rsidR="00396E44" w:rsidRPr="00EC1410" w:rsidRDefault="00396E44" w:rsidP="009553C3">
      <w:pPr>
        <w:pStyle w:val="ListParagraph"/>
        <w:jc w:val="both"/>
        <w:rPr>
          <w:lang w:val="sq-AL"/>
        </w:rPr>
      </w:pPr>
    </w:p>
    <w:p w14:paraId="6702BF4C" w14:textId="77777777" w:rsidR="00D00826" w:rsidRPr="00EC1410" w:rsidRDefault="00D00826" w:rsidP="009F071C">
      <w:pPr>
        <w:numPr>
          <w:ilvl w:val="0"/>
          <w:numId w:val="36"/>
        </w:numPr>
        <w:spacing w:line="240" w:lineRule="auto"/>
        <w:ind w:left="0" w:firstLine="0"/>
        <w:jc w:val="both"/>
        <w:rPr>
          <w:lang w:eastAsia="hr-HR"/>
        </w:rPr>
      </w:pPr>
      <w:r w:rsidRPr="00EC1410">
        <w:rPr>
          <w:bCs/>
          <w:lang w:eastAsia="hr-HR"/>
        </w:rPr>
        <w:t>Departamenti udhëhiqet nga Drejtori i Departamentit i cili i raporton Drejtorit Ekzekutiv të Agjencisë</w:t>
      </w:r>
      <w:r w:rsidRPr="00EC1410">
        <w:rPr>
          <w:lang w:eastAsia="hr-HR"/>
        </w:rPr>
        <w:t>.</w:t>
      </w:r>
    </w:p>
    <w:p w14:paraId="6F71B859" w14:textId="77777777" w:rsidR="00D00826" w:rsidRPr="00EC1410" w:rsidRDefault="00D00826" w:rsidP="00D00826">
      <w:pPr>
        <w:spacing w:line="240" w:lineRule="auto"/>
        <w:jc w:val="both"/>
        <w:rPr>
          <w:lang w:eastAsia="hr-HR"/>
        </w:rPr>
      </w:pPr>
    </w:p>
    <w:p w14:paraId="78BA2431" w14:textId="2822B124" w:rsidR="00D00826" w:rsidRPr="00EC1410" w:rsidRDefault="00D00826" w:rsidP="009F071C">
      <w:pPr>
        <w:numPr>
          <w:ilvl w:val="0"/>
          <w:numId w:val="36"/>
        </w:numPr>
        <w:spacing w:line="240" w:lineRule="auto"/>
        <w:jc w:val="both"/>
        <w:rPr>
          <w:lang w:eastAsia="hr-HR"/>
        </w:rPr>
      </w:pPr>
      <w:r w:rsidRPr="00EC1410">
        <w:rPr>
          <w:lang w:eastAsia="hr-HR"/>
        </w:rPr>
        <w:t>Në kuadër të këtij Departamenti bëjnë pjesë divizionet e mëposhtme:</w:t>
      </w:r>
    </w:p>
    <w:p w14:paraId="51AFCD6B" w14:textId="77777777" w:rsidR="00D00826" w:rsidRPr="00EC1410" w:rsidRDefault="00D00826" w:rsidP="00D00826">
      <w:pPr>
        <w:pStyle w:val="ListParagraph"/>
        <w:rPr>
          <w:lang w:val="sq-AL"/>
        </w:rPr>
      </w:pPr>
    </w:p>
    <w:p w14:paraId="29B8D052" w14:textId="77777777" w:rsidR="005D5F93" w:rsidRPr="00EC1410" w:rsidRDefault="005D5F93" w:rsidP="005D5F93">
      <w:pPr>
        <w:pStyle w:val="ListParagraph"/>
        <w:numPr>
          <w:ilvl w:val="1"/>
          <w:numId w:val="36"/>
        </w:numPr>
        <w:tabs>
          <w:tab w:val="left" w:pos="540"/>
          <w:tab w:val="left" w:pos="900"/>
        </w:tabs>
        <w:spacing w:line="240" w:lineRule="auto"/>
        <w:ind w:left="450" w:firstLine="0"/>
        <w:rPr>
          <w:bCs/>
          <w:lang w:val="sq-AL"/>
        </w:rPr>
      </w:pPr>
      <w:bookmarkStart w:id="7" w:name="_Hlk171589873"/>
      <w:r w:rsidRPr="00EC1410">
        <w:rPr>
          <w:bCs/>
          <w:lang w:val="sq-AL"/>
        </w:rPr>
        <w:t>Divizioni për Softuerët dhe Bazat e të Dhënave;</w:t>
      </w:r>
      <w:r w:rsidRPr="00EC1410">
        <w:rPr>
          <w:bCs/>
          <w:lang w:val="sq-AL"/>
        </w:rPr>
        <w:br/>
      </w:r>
    </w:p>
    <w:p w14:paraId="321CA671" w14:textId="000E4852" w:rsidR="005D5F93" w:rsidRPr="00EC1410" w:rsidRDefault="0078128E" w:rsidP="005D5F93">
      <w:pPr>
        <w:pStyle w:val="ListParagraph"/>
        <w:numPr>
          <w:ilvl w:val="1"/>
          <w:numId w:val="36"/>
        </w:numPr>
        <w:tabs>
          <w:tab w:val="left" w:pos="540"/>
          <w:tab w:val="left" w:pos="900"/>
        </w:tabs>
        <w:spacing w:line="240" w:lineRule="auto"/>
        <w:ind w:left="450" w:firstLine="0"/>
        <w:rPr>
          <w:bCs/>
          <w:lang w:val="sq-AL"/>
        </w:rPr>
      </w:pPr>
      <w:r w:rsidRPr="00EC1410">
        <w:rPr>
          <w:bCs/>
          <w:lang w:val="sq-AL"/>
        </w:rPr>
        <w:t>Divizioni për Infrastrukturën e Sistemeve;</w:t>
      </w:r>
      <w:r w:rsidR="005D5F93" w:rsidRPr="00EC1410">
        <w:rPr>
          <w:bCs/>
          <w:lang w:val="sq-AL"/>
        </w:rPr>
        <w:br/>
      </w:r>
    </w:p>
    <w:p w14:paraId="36EBC8E3" w14:textId="5CB3FD6E" w:rsidR="00D00826" w:rsidRPr="00EC1410" w:rsidRDefault="0078128E" w:rsidP="005D5F93">
      <w:pPr>
        <w:pStyle w:val="ListParagraph"/>
        <w:numPr>
          <w:ilvl w:val="1"/>
          <w:numId w:val="36"/>
        </w:numPr>
        <w:tabs>
          <w:tab w:val="left" w:pos="540"/>
          <w:tab w:val="left" w:pos="900"/>
        </w:tabs>
        <w:spacing w:line="240" w:lineRule="auto"/>
        <w:ind w:left="450" w:firstLine="0"/>
        <w:jc w:val="both"/>
        <w:rPr>
          <w:bCs/>
          <w:lang w:val="sq-AL"/>
        </w:rPr>
      </w:pPr>
      <w:r w:rsidRPr="00EC1410">
        <w:rPr>
          <w:bCs/>
          <w:lang w:val="sq-AL"/>
        </w:rPr>
        <w:t xml:space="preserve">Divizioni për Sistemin e Aplikimit dhe </w:t>
      </w:r>
      <w:proofErr w:type="spellStart"/>
      <w:r w:rsidRPr="00EC1410">
        <w:rPr>
          <w:bCs/>
          <w:lang w:val="sq-AL"/>
        </w:rPr>
        <w:t>Personalizimit</w:t>
      </w:r>
      <w:proofErr w:type="spellEnd"/>
      <w:r w:rsidRPr="00EC1410">
        <w:rPr>
          <w:bCs/>
          <w:lang w:val="sq-AL"/>
        </w:rPr>
        <w:t xml:space="preserve"> të Dokumenteve;</w:t>
      </w:r>
    </w:p>
    <w:p w14:paraId="0E86700E" w14:textId="77777777" w:rsidR="00D00826" w:rsidRPr="00EC1410" w:rsidRDefault="00D00826" w:rsidP="00D00826">
      <w:pPr>
        <w:pStyle w:val="ListParagraph"/>
        <w:tabs>
          <w:tab w:val="left" w:pos="540"/>
          <w:tab w:val="left" w:pos="900"/>
        </w:tabs>
        <w:ind w:left="450"/>
        <w:rPr>
          <w:bCs/>
          <w:lang w:val="sq-AL"/>
        </w:rPr>
      </w:pPr>
    </w:p>
    <w:p w14:paraId="5685766B" w14:textId="77777777" w:rsidR="00D00826" w:rsidRPr="00EC1410" w:rsidRDefault="00D00826" w:rsidP="009F071C">
      <w:pPr>
        <w:pStyle w:val="ListParagraph"/>
        <w:numPr>
          <w:ilvl w:val="1"/>
          <w:numId w:val="36"/>
        </w:numPr>
        <w:tabs>
          <w:tab w:val="left" w:pos="540"/>
          <w:tab w:val="left" w:pos="900"/>
        </w:tabs>
        <w:spacing w:line="240" w:lineRule="auto"/>
        <w:ind w:left="450" w:firstLine="0"/>
        <w:jc w:val="both"/>
        <w:rPr>
          <w:bCs/>
          <w:lang w:val="sq-AL"/>
        </w:rPr>
      </w:pPr>
      <w:r w:rsidRPr="00EC1410">
        <w:rPr>
          <w:bCs/>
          <w:lang w:val="sq-AL"/>
        </w:rPr>
        <w:t>Divizioni për Përkrahjen e Shfrytëzuesve.</w:t>
      </w:r>
      <w:bookmarkEnd w:id="7"/>
    </w:p>
    <w:p w14:paraId="5634C36C" w14:textId="233F4051" w:rsidR="00396E44" w:rsidRPr="00EC1410" w:rsidRDefault="00396E44" w:rsidP="009553C3">
      <w:pPr>
        <w:spacing w:line="240" w:lineRule="auto"/>
        <w:jc w:val="both"/>
      </w:pPr>
    </w:p>
    <w:p w14:paraId="4139FBA6" w14:textId="5BD60F22" w:rsidR="00396E44" w:rsidRPr="00EC1410" w:rsidRDefault="005E33C8" w:rsidP="009F071C">
      <w:pPr>
        <w:pStyle w:val="ListParagraph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b/>
          <w:bCs/>
          <w:lang w:val="sq-AL"/>
        </w:rPr>
      </w:pPr>
      <w:r w:rsidRPr="00EC1410">
        <w:rPr>
          <w:lang w:val="sq-AL"/>
        </w:rPr>
        <w:t>Numri i të punësuarve në</w:t>
      </w:r>
      <w:r w:rsidR="00D00826" w:rsidRPr="00EC1410">
        <w:rPr>
          <w:lang w:val="sq-AL"/>
        </w:rPr>
        <w:t xml:space="preserve"> </w:t>
      </w:r>
      <w:r w:rsidR="00D00826" w:rsidRPr="00EC1410">
        <w:rPr>
          <w:bCs/>
          <w:lang w:val="sq-AL"/>
        </w:rPr>
        <w:t>Departamentin e Digjitalizimit dhe Teknologji Informative</w:t>
      </w:r>
      <w:r w:rsidR="00396E44" w:rsidRPr="00EC1410">
        <w:rPr>
          <w:lang w:val="sq-AL"/>
        </w:rPr>
        <w:t xml:space="preserve"> është</w:t>
      </w:r>
      <w:r w:rsidR="00211F14" w:rsidRPr="00EC1410">
        <w:rPr>
          <w:lang w:val="sq-AL"/>
        </w:rPr>
        <w:t xml:space="preserve"> </w:t>
      </w:r>
      <w:r w:rsidR="005D5F93" w:rsidRPr="00EC1410">
        <w:rPr>
          <w:lang w:val="sq-AL"/>
        </w:rPr>
        <w:t>nj</w:t>
      </w:r>
      <w:r w:rsidR="00387D2A" w:rsidRPr="00EC1410">
        <w:rPr>
          <w:lang w:val="sq-AL"/>
        </w:rPr>
        <w:t>ë</w:t>
      </w:r>
      <w:r w:rsidR="005D5F93" w:rsidRPr="00EC1410">
        <w:rPr>
          <w:lang w:val="sq-AL"/>
        </w:rPr>
        <w:t>zet</w:t>
      </w:r>
      <w:r w:rsidR="00387D2A" w:rsidRPr="00EC1410">
        <w:rPr>
          <w:lang w:val="sq-AL"/>
        </w:rPr>
        <w:t>ë</w:t>
      </w:r>
      <w:r w:rsidR="005D5F93" w:rsidRPr="00EC1410">
        <w:rPr>
          <w:lang w:val="sq-AL"/>
        </w:rPr>
        <w:t xml:space="preserve"> e </w:t>
      </w:r>
      <w:r w:rsidR="007A4ACA" w:rsidRPr="00EC1410">
        <w:rPr>
          <w:lang w:val="sq-AL"/>
        </w:rPr>
        <w:t>shta</w:t>
      </w:r>
      <w:r w:rsidR="003E2DCE" w:rsidRPr="00EC1410">
        <w:rPr>
          <w:lang w:val="sq-AL"/>
        </w:rPr>
        <w:t>t</w:t>
      </w:r>
      <w:r w:rsidR="00B84C4E" w:rsidRPr="00EC1410">
        <w:rPr>
          <w:lang w:val="sq-AL"/>
        </w:rPr>
        <w:t>ë</w:t>
      </w:r>
      <w:r w:rsidR="005D5F93" w:rsidRPr="00EC1410">
        <w:rPr>
          <w:lang w:val="sq-AL"/>
        </w:rPr>
        <w:t xml:space="preserve"> (2</w:t>
      </w:r>
      <w:r w:rsidR="007A4ACA" w:rsidRPr="00EC1410">
        <w:rPr>
          <w:lang w:val="sq-AL"/>
        </w:rPr>
        <w:t>7</w:t>
      </w:r>
      <w:r w:rsidR="005D5F93" w:rsidRPr="00EC1410">
        <w:rPr>
          <w:lang w:val="sq-AL"/>
        </w:rPr>
        <w:t>)</w:t>
      </w:r>
      <w:r w:rsidR="00396E44" w:rsidRPr="00EC1410">
        <w:rPr>
          <w:lang w:val="sq-AL"/>
        </w:rPr>
        <w:t>.</w:t>
      </w:r>
    </w:p>
    <w:p w14:paraId="00C2FB73" w14:textId="6550D345" w:rsidR="005D5F93" w:rsidRPr="00EC1410" w:rsidRDefault="005D5F93" w:rsidP="005D5F93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Neni 96</w:t>
      </w:r>
    </w:p>
    <w:p w14:paraId="5335176F" w14:textId="77777777" w:rsidR="005D5F93" w:rsidRPr="00EC1410" w:rsidRDefault="005D5F93" w:rsidP="005D5F93">
      <w:pPr>
        <w:tabs>
          <w:tab w:val="left" w:pos="810"/>
        </w:tabs>
        <w:spacing w:line="240" w:lineRule="auto"/>
        <w:jc w:val="center"/>
        <w:rPr>
          <w:b/>
          <w:bCs/>
        </w:rPr>
      </w:pPr>
      <w:r w:rsidRPr="00EC1410">
        <w:rPr>
          <w:b/>
          <w:bCs/>
        </w:rPr>
        <w:t>Divizioni për Softuerët dhe Bazat e të Dhënave</w:t>
      </w:r>
    </w:p>
    <w:p w14:paraId="36D0E10E" w14:textId="77777777" w:rsidR="005D5F93" w:rsidRPr="00EC1410" w:rsidRDefault="005D5F93" w:rsidP="005D5F93">
      <w:pPr>
        <w:pStyle w:val="ListParagraph"/>
        <w:tabs>
          <w:tab w:val="left" w:pos="810"/>
        </w:tabs>
        <w:spacing w:line="240" w:lineRule="auto"/>
        <w:ind w:left="360"/>
        <w:jc w:val="center"/>
        <w:rPr>
          <w:bCs/>
          <w:lang w:val="sq-AL"/>
        </w:rPr>
      </w:pPr>
    </w:p>
    <w:p w14:paraId="0656B254" w14:textId="77777777" w:rsidR="005D5F93" w:rsidRPr="00EC1410" w:rsidRDefault="005D5F93" w:rsidP="005D5F93">
      <w:pPr>
        <w:pStyle w:val="ListParagraph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line="240" w:lineRule="auto"/>
        <w:rPr>
          <w:lang w:val="sq-AL"/>
        </w:rPr>
      </w:pPr>
      <w:r w:rsidRPr="00EC1410">
        <w:rPr>
          <w:bCs/>
          <w:lang w:val="sq-AL" w:eastAsia="en-GB"/>
        </w:rPr>
        <w:t xml:space="preserve">Detyrat dhe përgjegjësitë e </w:t>
      </w:r>
      <w:r w:rsidRPr="00EC1410">
        <w:rPr>
          <w:lang w:val="sq-AL"/>
        </w:rPr>
        <w:t>Divizionit për Softuerët dhe Bazat e të Dhënave janë:</w:t>
      </w:r>
    </w:p>
    <w:p w14:paraId="4703E4A2" w14:textId="77777777" w:rsidR="005D5F93" w:rsidRPr="00EC1410" w:rsidRDefault="005D5F93" w:rsidP="005D5F93">
      <w:pPr>
        <w:autoSpaceDE w:val="0"/>
        <w:autoSpaceDN w:val="0"/>
        <w:adjustRightInd w:val="0"/>
        <w:spacing w:line="240" w:lineRule="auto"/>
      </w:pPr>
    </w:p>
    <w:p w14:paraId="7B66E374" w14:textId="170C71E2" w:rsidR="005D5F93" w:rsidRPr="00EC1410" w:rsidRDefault="005D5F93" w:rsidP="005D5F9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sq-AL"/>
        </w:rPr>
      </w:pPr>
      <w:proofErr w:type="spellStart"/>
      <w:r w:rsidRPr="00EC1410">
        <w:rPr>
          <w:rFonts w:asciiTheme="majorBidi" w:hAnsiTheme="majorBidi" w:cstheme="majorBidi"/>
          <w:lang w:val="sq-AL"/>
        </w:rPr>
        <w:t>implementon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, </w:t>
      </w:r>
      <w:proofErr w:type="spellStart"/>
      <w:r w:rsidRPr="00EC1410">
        <w:rPr>
          <w:rFonts w:asciiTheme="majorBidi" w:hAnsiTheme="majorBidi" w:cstheme="majorBidi"/>
          <w:lang w:val="sq-AL"/>
        </w:rPr>
        <w:t>miremban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dhe administron me </w:t>
      </w:r>
      <w:proofErr w:type="spellStart"/>
      <w:r w:rsidRPr="00EC1410">
        <w:rPr>
          <w:rFonts w:asciiTheme="majorBidi" w:hAnsiTheme="majorBidi" w:cstheme="majorBidi"/>
          <w:lang w:val="sq-AL"/>
        </w:rPr>
        <w:t>softueret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dhe bazat e te dhënave;</w:t>
      </w:r>
      <w:r w:rsidRPr="00EC1410">
        <w:rPr>
          <w:rFonts w:asciiTheme="majorBidi" w:hAnsiTheme="majorBidi" w:cstheme="majorBidi"/>
          <w:lang w:val="sq-AL"/>
        </w:rPr>
        <w:br/>
      </w:r>
    </w:p>
    <w:p w14:paraId="31AD3C6C" w14:textId="24AED941" w:rsidR="005D5F93" w:rsidRPr="00EC1410" w:rsidRDefault="005D5F93" w:rsidP="005D5F9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kujdeset për implementimin e politikave të MPB-së dhe të Qeverisë në fushën e softuerit dhe bazave të </w:t>
      </w:r>
      <w:proofErr w:type="spellStart"/>
      <w:r w:rsidRPr="00EC1410">
        <w:rPr>
          <w:rFonts w:asciiTheme="majorBidi" w:hAnsiTheme="majorBidi" w:cstheme="majorBidi"/>
          <w:lang w:val="sq-AL"/>
        </w:rPr>
        <w:t>të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dhënave;</w:t>
      </w:r>
      <w:r w:rsidRPr="00EC1410">
        <w:rPr>
          <w:rFonts w:asciiTheme="majorBidi" w:hAnsiTheme="majorBidi" w:cstheme="majorBidi"/>
          <w:lang w:val="sq-AL"/>
        </w:rPr>
        <w:br/>
      </w:r>
    </w:p>
    <w:p w14:paraId="5DF3CB55" w14:textId="3F336675" w:rsidR="005D5F93" w:rsidRPr="00EC1410" w:rsidRDefault="005D5F93" w:rsidP="005D5F9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përcakton kërkesat teknologjike për projektet softuerike aktuale dhe te reja me qellim te krijimit, përmirësimit dhe avancimit te tyre;</w:t>
      </w:r>
      <w:r w:rsidRPr="00EC1410">
        <w:rPr>
          <w:rFonts w:asciiTheme="majorBidi" w:hAnsiTheme="majorBidi" w:cstheme="majorBidi"/>
          <w:lang w:val="sq-AL"/>
        </w:rPr>
        <w:br/>
      </w:r>
    </w:p>
    <w:p w14:paraId="6CCC5C62" w14:textId="7EC5BA1B" w:rsidR="005D5F93" w:rsidRPr="00EC1410" w:rsidRDefault="005D5F93" w:rsidP="005D5F9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analizon, monitoron dhe administron me gjurmët e </w:t>
      </w:r>
      <w:proofErr w:type="spellStart"/>
      <w:r w:rsidRPr="00EC1410">
        <w:rPr>
          <w:rFonts w:asciiTheme="majorBidi" w:hAnsiTheme="majorBidi" w:cstheme="majorBidi"/>
          <w:lang w:val="sq-AL"/>
        </w:rPr>
        <w:t>softuereve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dhe bazave te </w:t>
      </w:r>
      <w:proofErr w:type="spellStart"/>
      <w:r w:rsidRPr="00EC1410">
        <w:rPr>
          <w:rFonts w:asciiTheme="majorBidi" w:hAnsiTheme="majorBidi" w:cstheme="majorBidi"/>
          <w:lang w:val="sq-AL"/>
        </w:rPr>
        <w:t>te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</w:t>
      </w:r>
      <w:proofErr w:type="spellStart"/>
      <w:r w:rsidRPr="00EC1410">
        <w:rPr>
          <w:rFonts w:asciiTheme="majorBidi" w:hAnsiTheme="majorBidi" w:cstheme="majorBidi"/>
          <w:lang w:val="sq-AL"/>
        </w:rPr>
        <w:t>dhenave</w:t>
      </w:r>
      <w:proofErr w:type="spellEnd"/>
      <w:r w:rsidRPr="00EC1410">
        <w:rPr>
          <w:rFonts w:asciiTheme="majorBidi" w:hAnsiTheme="majorBidi" w:cstheme="majorBidi"/>
          <w:lang w:val="sq-AL"/>
        </w:rPr>
        <w:t>;</w:t>
      </w:r>
      <w:r w:rsidRPr="00EC1410">
        <w:rPr>
          <w:rFonts w:asciiTheme="majorBidi" w:hAnsiTheme="majorBidi" w:cstheme="majorBidi"/>
          <w:lang w:val="sq-AL"/>
        </w:rPr>
        <w:br/>
      </w:r>
    </w:p>
    <w:p w14:paraId="77011A01" w14:textId="653BA492" w:rsidR="005D5F93" w:rsidRPr="00EC1410" w:rsidRDefault="005D5F93" w:rsidP="005D5F9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menaxhon me kopjet rezerve (</w:t>
      </w:r>
      <w:proofErr w:type="spellStart"/>
      <w:r w:rsidRPr="00EC1410">
        <w:rPr>
          <w:rFonts w:asciiTheme="majorBidi" w:hAnsiTheme="majorBidi" w:cstheme="majorBidi"/>
          <w:lang w:val="sq-AL"/>
        </w:rPr>
        <w:t>backup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) te </w:t>
      </w:r>
      <w:proofErr w:type="spellStart"/>
      <w:r w:rsidRPr="00EC1410">
        <w:rPr>
          <w:rFonts w:asciiTheme="majorBidi" w:hAnsiTheme="majorBidi" w:cstheme="majorBidi"/>
          <w:lang w:val="sq-AL"/>
        </w:rPr>
        <w:t>softuereve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dhe bazave te </w:t>
      </w:r>
      <w:proofErr w:type="spellStart"/>
      <w:r w:rsidRPr="00EC1410">
        <w:rPr>
          <w:rFonts w:asciiTheme="majorBidi" w:hAnsiTheme="majorBidi" w:cstheme="majorBidi"/>
          <w:lang w:val="sq-AL"/>
        </w:rPr>
        <w:t>te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</w:t>
      </w:r>
      <w:proofErr w:type="spellStart"/>
      <w:r w:rsidRPr="00EC1410">
        <w:rPr>
          <w:rFonts w:asciiTheme="majorBidi" w:hAnsiTheme="majorBidi" w:cstheme="majorBidi"/>
          <w:lang w:val="sq-AL"/>
        </w:rPr>
        <w:t>dhenave</w:t>
      </w:r>
      <w:proofErr w:type="spellEnd"/>
      <w:r w:rsidRPr="00EC1410">
        <w:rPr>
          <w:rFonts w:asciiTheme="majorBidi" w:hAnsiTheme="majorBidi" w:cstheme="majorBidi"/>
          <w:lang w:val="sq-AL"/>
        </w:rPr>
        <w:t>;</w:t>
      </w:r>
      <w:r w:rsidRPr="00EC1410">
        <w:rPr>
          <w:rFonts w:asciiTheme="majorBidi" w:hAnsiTheme="majorBidi" w:cstheme="majorBidi"/>
          <w:lang w:val="sq-AL"/>
        </w:rPr>
        <w:br/>
      </w:r>
    </w:p>
    <w:p w14:paraId="004F82B1" w14:textId="43DE99A8" w:rsidR="005D5F93" w:rsidRPr="00EC1410" w:rsidRDefault="005D5F93" w:rsidP="005D5F93">
      <w:pPr>
        <w:pStyle w:val="ListParagraph"/>
        <w:numPr>
          <w:ilvl w:val="1"/>
          <w:numId w:val="21"/>
        </w:numPr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kryen çdo detyrë tjetër sipas legjislacionit në fuqi. </w:t>
      </w:r>
      <w:r w:rsidRPr="00EC1410">
        <w:rPr>
          <w:rFonts w:asciiTheme="majorBidi" w:hAnsiTheme="majorBidi" w:cstheme="majorBidi"/>
          <w:lang w:val="sq-AL"/>
        </w:rPr>
        <w:br/>
      </w:r>
    </w:p>
    <w:p w14:paraId="05556A31" w14:textId="77777777" w:rsidR="005D5F93" w:rsidRPr="00EC1410" w:rsidRDefault="005D5F93" w:rsidP="005D5F93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Divizioni udhëhiqet nga Udhëheqësi i Divizionit i cili i raporton Drejtorit të Departamentit.</w:t>
      </w:r>
      <w:r w:rsidRPr="00EC1410">
        <w:rPr>
          <w:rFonts w:asciiTheme="majorBidi" w:hAnsiTheme="majorBidi" w:cstheme="majorBidi"/>
          <w:lang w:val="sq-AL"/>
        </w:rPr>
        <w:br/>
      </w:r>
    </w:p>
    <w:p w14:paraId="38D77B85" w14:textId="72251DE4" w:rsidR="005D5F93" w:rsidRPr="00EC1410" w:rsidRDefault="005D5F93" w:rsidP="005D5F93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Numri i të punësuarve në Divizionin për Softuerët dhe Bazat e të Dhënave është </w:t>
      </w:r>
      <w:r w:rsidR="007A4ACA" w:rsidRPr="00EC1410">
        <w:rPr>
          <w:rFonts w:asciiTheme="majorBidi" w:hAnsiTheme="majorBidi" w:cstheme="majorBidi"/>
          <w:lang w:val="sq-AL"/>
        </w:rPr>
        <w:t>shta</w:t>
      </w:r>
      <w:r w:rsidR="003E2DCE" w:rsidRPr="00EC1410">
        <w:rPr>
          <w:rFonts w:asciiTheme="majorBidi" w:hAnsiTheme="majorBidi" w:cstheme="majorBidi"/>
          <w:lang w:val="sq-AL"/>
        </w:rPr>
        <w:t>t</w:t>
      </w:r>
      <w:r w:rsidR="00B84C4E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(</w:t>
      </w:r>
      <w:r w:rsidR="007A4ACA" w:rsidRPr="00EC1410">
        <w:rPr>
          <w:rFonts w:asciiTheme="majorBidi" w:hAnsiTheme="majorBidi" w:cstheme="majorBidi"/>
          <w:lang w:val="sq-AL"/>
        </w:rPr>
        <w:t>7</w:t>
      </w:r>
      <w:r w:rsidRPr="00EC1410">
        <w:rPr>
          <w:rFonts w:asciiTheme="majorBidi" w:hAnsiTheme="majorBidi" w:cstheme="majorBidi"/>
          <w:lang w:val="sq-AL"/>
        </w:rPr>
        <w:t>).</w:t>
      </w:r>
    </w:p>
    <w:p w14:paraId="3DAA7B7D" w14:textId="0D817C7F" w:rsidR="005D5F93" w:rsidRPr="00EC1410" w:rsidRDefault="005D5F93" w:rsidP="005D5F93">
      <w:pPr>
        <w:spacing w:line="240" w:lineRule="auto"/>
        <w:rPr>
          <w:rFonts w:asciiTheme="majorBidi" w:hAnsiTheme="majorBidi" w:cstheme="majorBidi"/>
          <w:b/>
        </w:rPr>
      </w:pPr>
    </w:p>
    <w:p w14:paraId="3B91BED9" w14:textId="77777777" w:rsidR="007E2220" w:rsidRPr="00EC1410" w:rsidRDefault="007E2220" w:rsidP="005D5F93">
      <w:pPr>
        <w:spacing w:line="240" w:lineRule="auto"/>
        <w:rPr>
          <w:rFonts w:asciiTheme="majorBidi" w:hAnsiTheme="majorBidi" w:cstheme="majorBidi"/>
          <w:b/>
        </w:rPr>
      </w:pPr>
    </w:p>
    <w:p w14:paraId="34A3ABA8" w14:textId="29095767" w:rsidR="003E2DCE" w:rsidRPr="00EC1410" w:rsidRDefault="005D5F93" w:rsidP="003E2DCE">
      <w:pPr>
        <w:tabs>
          <w:tab w:val="left" w:pos="810"/>
        </w:tabs>
        <w:spacing w:line="240" w:lineRule="auto"/>
        <w:jc w:val="center"/>
        <w:rPr>
          <w:b/>
          <w:bCs/>
        </w:rPr>
      </w:pPr>
      <w:r w:rsidRPr="00EC1410">
        <w:rPr>
          <w:rFonts w:asciiTheme="majorBidi" w:hAnsiTheme="majorBidi" w:cstheme="majorBidi"/>
          <w:b/>
        </w:rPr>
        <w:lastRenderedPageBreak/>
        <w:t>Neni</w:t>
      </w:r>
      <w:r w:rsidR="003E2DCE" w:rsidRPr="00EC1410">
        <w:rPr>
          <w:b/>
          <w:bCs/>
        </w:rPr>
        <w:t xml:space="preserve"> </w:t>
      </w:r>
      <w:r w:rsidR="0078128E" w:rsidRPr="00EC1410">
        <w:rPr>
          <w:b/>
          <w:bCs/>
        </w:rPr>
        <w:t>97</w:t>
      </w:r>
      <w:r w:rsidR="0078128E" w:rsidRPr="00EC1410">
        <w:rPr>
          <w:b/>
          <w:bCs/>
        </w:rPr>
        <w:br/>
      </w:r>
      <w:r w:rsidR="003E2DCE" w:rsidRPr="00EC1410">
        <w:rPr>
          <w:b/>
          <w:bCs/>
        </w:rPr>
        <w:t>Divizioni për Infrastrukturën e Sistemeve</w:t>
      </w:r>
    </w:p>
    <w:p w14:paraId="05FD0A00" w14:textId="77777777" w:rsidR="003E2DCE" w:rsidRPr="00EC1410" w:rsidRDefault="003E2DCE" w:rsidP="003E2DCE">
      <w:pPr>
        <w:tabs>
          <w:tab w:val="left" w:pos="810"/>
        </w:tabs>
        <w:spacing w:line="240" w:lineRule="auto"/>
        <w:jc w:val="center"/>
        <w:rPr>
          <w:b/>
          <w:bCs/>
        </w:rPr>
      </w:pPr>
    </w:p>
    <w:p w14:paraId="57755DCB" w14:textId="77777777" w:rsidR="003E2DCE" w:rsidRPr="00EC1410" w:rsidRDefault="003E2DCE" w:rsidP="003E2DCE">
      <w:pPr>
        <w:pStyle w:val="ListParagraph"/>
        <w:numPr>
          <w:ilvl w:val="0"/>
          <w:numId w:val="23"/>
        </w:numPr>
        <w:tabs>
          <w:tab w:val="left" w:pos="360"/>
          <w:tab w:val="left" w:pos="810"/>
        </w:tabs>
        <w:spacing w:line="240" w:lineRule="auto"/>
        <w:jc w:val="both"/>
        <w:rPr>
          <w:b/>
          <w:bCs/>
          <w:lang w:val="sq-AL"/>
        </w:rPr>
      </w:pPr>
      <w:r w:rsidRPr="00EC1410">
        <w:rPr>
          <w:lang w:val="sq-AL"/>
        </w:rPr>
        <w:t xml:space="preserve">Detyrat dhe përgjegjësitë e Divizionit për Infrastrukturën e Sistemeve janë: </w:t>
      </w:r>
    </w:p>
    <w:p w14:paraId="4C9C0CA3" w14:textId="77777777" w:rsidR="003E2DCE" w:rsidRPr="00EC1410" w:rsidRDefault="003E2DCE" w:rsidP="003E2DCE">
      <w:pPr>
        <w:pStyle w:val="ListParagraph"/>
        <w:tabs>
          <w:tab w:val="left" w:pos="810"/>
        </w:tabs>
        <w:spacing w:line="240" w:lineRule="auto"/>
        <w:ind w:left="0"/>
        <w:jc w:val="both"/>
        <w:rPr>
          <w:b/>
          <w:bCs/>
          <w:lang w:val="sq-AL"/>
        </w:rPr>
      </w:pPr>
    </w:p>
    <w:p w14:paraId="199DA587" w14:textId="77777777" w:rsidR="003E2DCE" w:rsidRPr="00EC1410" w:rsidRDefault="003E2DCE" w:rsidP="003E2DCE">
      <w:pPr>
        <w:pStyle w:val="ListParagraph"/>
        <w:numPr>
          <w:ilvl w:val="1"/>
          <w:numId w:val="23"/>
        </w:numPr>
        <w:tabs>
          <w:tab w:val="left" w:pos="810"/>
        </w:tabs>
        <w:spacing w:line="240" w:lineRule="auto"/>
        <w:ind w:left="360" w:firstLine="0"/>
        <w:rPr>
          <w:lang w:val="sq-AL"/>
        </w:rPr>
      </w:pPr>
      <w:r w:rsidRPr="00EC1410">
        <w:rPr>
          <w:lang w:val="sq-AL"/>
        </w:rPr>
        <w:t>administron dhe mirëmban infrastrukturën fizike të serverëve, disqeve për ruajtjen e të dhënave (</w:t>
      </w:r>
      <w:proofErr w:type="spellStart"/>
      <w:r w:rsidRPr="00EC1410">
        <w:rPr>
          <w:i/>
          <w:lang w:val="sq-AL"/>
        </w:rPr>
        <w:t>storage</w:t>
      </w:r>
      <w:proofErr w:type="spellEnd"/>
      <w:r w:rsidRPr="00EC1410">
        <w:rPr>
          <w:lang w:val="sq-AL"/>
        </w:rPr>
        <w:t>) dhe infrastrukturën e serverëve virtual;</w:t>
      </w:r>
      <w:r w:rsidRPr="00EC1410">
        <w:rPr>
          <w:lang w:val="sq-AL"/>
        </w:rPr>
        <w:br/>
      </w:r>
    </w:p>
    <w:p w14:paraId="4FE3FD7D" w14:textId="77777777" w:rsidR="003E2DCE" w:rsidRPr="00EC1410" w:rsidRDefault="003E2DCE" w:rsidP="003E2DCE">
      <w:pPr>
        <w:pStyle w:val="ListParagraph"/>
        <w:numPr>
          <w:ilvl w:val="1"/>
          <w:numId w:val="23"/>
        </w:numPr>
        <w:tabs>
          <w:tab w:val="left" w:pos="810"/>
        </w:tabs>
        <w:spacing w:line="240" w:lineRule="auto"/>
        <w:ind w:left="360" w:firstLine="0"/>
        <w:rPr>
          <w:lang w:val="sq-AL"/>
        </w:rPr>
      </w:pPr>
      <w:r w:rsidRPr="00EC1410">
        <w:rPr>
          <w:lang w:val="sq-AL"/>
        </w:rPr>
        <w:t>instalon dhe përditëson sistemet operative të serverëve;</w:t>
      </w:r>
      <w:r w:rsidRPr="00EC1410">
        <w:rPr>
          <w:lang w:val="sq-AL"/>
        </w:rPr>
        <w:br/>
      </w:r>
    </w:p>
    <w:p w14:paraId="78808F41" w14:textId="77777777" w:rsidR="003E2DCE" w:rsidRPr="00EC1410" w:rsidRDefault="003E2DCE" w:rsidP="003E2DCE">
      <w:pPr>
        <w:pStyle w:val="ListParagraph"/>
        <w:numPr>
          <w:ilvl w:val="1"/>
          <w:numId w:val="23"/>
        </w:numPr>
        <w:tabs>
          <w:tab w:val="left" w:pos="810"/>
        </w:tabs>
        <w:spacing w:line="240" w:lineRule="auto"/>
        <w:ind w:left="360" w:firstLine="0"/>
        <w:rPr>
          <w:lang w:val="sq-AL"/>
        </w:rPr>
      </w:pPr>
      <w:r w:rsidRPr="00EC1410">
        <w:rPr>
          <w:lang w:val="sq-AL"/>
        </w:rPr>
        <w:t>monitoron dhe zbaton kontrollet e sigurisë të teknologjisë në të gjithë infrastrukturën e TI-së;</w:t>
      </w:r>
      <w:r w:rsidRPr="00EC1410">
        <w:rPr>
          <w:lang w:val="sq-AL"/>
        </w:rPr>
        <w:br/>
      </w:r>
    </w:p>
    <w:p w14:paraId="7704B190" w14:textId="77777777" w:rsidR="003E2DCE" w:rsidRPr="00EC1410" w:rsidRDefault="003E2DCE" w:rsidP="003E2DCE">
      <w:pPr>
        <w:pStyle w:val="ListParagraph"/>
        <w:numPr>
          <w:ilvl w:val="1"/>
          <w:numId w:val="23"/>
        </w:numPr>
        <w:tabs>
          <w:tab w:val="left" w:pos="810"/>
        </w:tabs>
        <w:spacing w:line="240" w:lineRule="auto"/>
        <w:ind w:left="360" w:firstLine="0"/>
        <w:rPr>
          <w:lang w:val="sq-AL"/>
        </w:rPr>
      </w:pPr>
      <w:r w:rsidRPr="00EC1410">
        <w:rPr>
          <w:lang w:val="sq-AL"/>
        </w:rPr>
        <w:t>analizon, monitoron dhe administron me gjurmët e infrastrukturës se sistemeve;</w:t>
      </w:r>
    </w:p>
    <w:p w14:paraId="0A1CD262" w14:textId="77777777" w:rsidR="003E2DCE" w:rsidRPr="00EC1410" w:rsidRDefault="003E2DCE" w:rsidP="003E2DCE">
      <w:pPr>
        <w:pStyle w:val="ListParagraph"/>
        <w:rPr>
          <w:lang w:val="sq-AL"/>
        </w:rPr>
      </w:pPr>
    </w:p>
    <w:p w14:paraId="0EBFB0D4" w14:textId="77777777" w:rsidR="003E2DCE" w:rsidRPr="00EC1410" w:rsidRDefault="003E2DCE" w:rsidP="003E2DCE">
      <w:pPr>
        <w:pStyle w:val="ListParagraph"/>
        <w:numPr>
          <w:ilvl w:val="1"/>
          <w:numId w:val="23"/>
        </w:numPr>
        <w:tabs>
          <w:tab w:val="left" w:pos="360"/>
          <w:tab w:val="left" w:pos="450"/>
          <w:tab w:val="left" w:pos="900"/>
        </w:tabs>
        <w:spacing w:line="240" w:lineRule="auto"/>
        <w:jc w:val="both"/>
        <w:rPr>
          <w:bCs/>
          <w:lang w:val="sq-AL"/>
        </w:rPr>
      </w:pPr>
      <w:r w:rsidRPr="00EC1410">
        <w:rPr>
          <w:lang w:val="sq-AL"/>
        </w:rPr>
        <w:t xml:space="preserve">kryen çdo detyrë tjetër sipas legjislacionit në fuqi. </w:t>
      </w:r>
    </w:p>
    <w:p w14:paraId="6AEF6378" w14:textId="77777777" w:rsidR="003E2DCE" w:rsidRPr="00EC1410" w:rsidRDefault="003E2DCE" w:rsidP="003E2DCE">
      <w:pPr>
        <w:pStyle w:val="ListParagraph"/>
        <w:rPr>
          <w:bCs/>
          <w:lang w:val="sq-AL"/>
        </w:rPr>
      </w:pPr>
    </w:p>
    <w:p w14:paraId="7CC7E41B" w14:textId="77777777" w:rsidR="003E2DCE" w:rsidRPr="00EC1410" w:rsidRDefault="003E2DCE" w:rsidP="003E2DCE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Divizioni udhëhiqet nga Udhëheqësi i Divizionit i cili i raporton Drejtorit të Departamentit.</w:t>
      </w:r>
      <w:r w:rsidRPr="00EC1410">
        <w:rPr>
          <w:rFonts w:asciiTheme="majorBidi" w:hAnsiTheme="majorBidi" w:cstheme="majorBidi"/>
          <w:lang w:val="sq-AL"/>
        </w:rPr>
        <w:br/>
      </w:r>
    </w:p>
    <w:p w14:paraId="1B86E735" w14:textId="77777777" w:rsidR="003E2DCE" w:rsidRPr="00EC1410" w:rsidRDefault="003E2DCE" w:rsidP="003E2DCE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Numri i të punësuarve në Divizionin për Infrastrukturën e Sistemeve është katër (4).</w:t>
      </w:r>
    </w:p>
    <w:p w14:paraId="302F7104" w14:textId="77777777" w:rsidR="003E2DCE" w:rsidRPr="00EC1410" w:rsidRDefault="003E2DCE" w:rsidP="005D5F93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226C15C6" w14:textId="43F935A0" w:rsidR="005D5F93" w:rsidRPr="00EC1410" w:rsidRDefault="00FD23F6" w:rsidP="005D5F93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Neni</w:t>
      </w:r>
      <w:r w:rsidR="0078128E" w:rsidRPr="00EC1410">
        <w:rPr>
          <w:rFonts w:asciiTheme="majorBidi" w:hAnsiTheme="majorBidi" w:cstheme="majorBidi"/>
          <w:b/>
        </w:rPr>
        <w:t xml:space="preserve"> 98</w:t>
      </w:r>
    </w:p>
    <w:p w14:paraId="278C0D98" w14:textId="77777777" w:rsidR="005D5F93" w:rsidRPr="00EC1410" w:rsidRDefault="005D5F93" w:rsidP="005D5F93">
      <w:pPr>
        <w:tabs>
          <w:tab w:val="left" w:pos="810"/>
        </w:tabs>
        <w:spacing w:line="240" w:lineRule="auto"/>
        <w:jc w:val="center"/>
        <w:rPr>
          <w:b/>
          <w:bCs/>
        </w:rPr>
      </w:pPr>
      <w:r w:rsidRPr="00EC1410">
        <w:rPr>
          <w:b/>
          <w:bCs/>
        </w:rPr>
        <w:t xml:space="preserve">Divizioni për Sistemin e Aplikimit dhe </w:t>
      </w:r>
      <w:proofErr w:type="spellStart"/>
      <w:r w:rsidRPr="00EC1410">
        <w:rPr>
          <w:b/>
          <w:bCs/>
        </w:rPr>
        <w:t>Personalizimit</w:t>
      </w:r>
      <w:proofErr w:type="spellEnd"/>
      <w:r w:rsidRPr="00EC1410">
        <w:rPr>
          <w:b/>
          <w:bCs/>
        </w:rPr>
        <w:t xml:space="preserve"> të Dokumenteve </w:t>
      </w:r>
    </w:p>
    <w:p w14:paraId="42F250B1" w14:textId="77777777" w:rsidR="005D5F93" w:rsidRPr="00EC1410" w:rsidRDefault="005D5F93" w:rsidP="005D5F93">
      <w:pPr>
        <w:pStyle w:val="ListParagraph"/>
        <w:tabs>
          <w:tab w:val="left" w:pos="810"/>
        </w:tabs>
        <w:spacing w:line="240" w:lineRule="auto"/>
        <w:ind w:left="360"/>
        <w:jc w:val="center"/>
        <w:rPr>
          <w:b/>
          <w:bCs/>
          <w:lang w:val="sq-AL"/>
        </w:rPr>
      </w:pPr>
    </w:p>
    <w:p w14:paraId="650E7349" w14:textId="68BA8EC3" w:rsidR="005D5F93" w:rsidRPr="00EC1410" w:rsidRDefault="005D5F93" w:rsidP="00527A71">
      <w:pPr>
        <w:pStyle w:val="ListParagraph"/>
        <w:numPr>
          <w:ilvl w:val="0"/>
          <w:numId w:val="17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lang w:val="sq-AL"/>
        </w:rPr>
      </w:pPr>
      <w:r w:rsidRPr="00EC1410">
        <w:rPr>
          <w:bCs/>
          <w:lang w:val="sq-AL" w:eastAsia="en-GB"/>
        </w:rPr>
        <w:t xml:space="preserve">Detyrat dhe përgjegjësitë e </w:t>
      </w:r>
      <w:r w:rsidRPr="00EC1410">
        <w:rPr>
          <w:lang w:val="sq-AL"/>
        </w:rPr>
        <w:t xml:space="preserve">Divizionit për Sistemin e Aplikimit dhe </w:t>
      </w:r>
      <w:proofErr w:type="spellStart"/>
      <w:r w:rsidRPr="00EC1410">
        <w:rPr>
          <w:lang w:val="sq-AL"/>
        </w:rPr>
        <w:t>Personalizimit</w:t>
      </w:r>
      <w:proofErr w:type="spellEnd"/>
      <w:r w:rsidRPr="00EC1410">
        <w:rPr>
          <w:lang w:val="sq-AL"/>
        </w:rPr>
        <w:t xml:space="preserve"> të Dokumenteve jan</w:t>
      </w:r>
      <w:r w:rsidR="00387D2A" w:rsidRPr="00EC1410">
        <w:rPr>
          <w:lang w:val="sq-AL"/>
        </w:rPr>
        <w:t>ë</w:t>
      </w:r>
      <w:r w:rsidRPr="00EC1410">
        <w:rPr>
          <w:lang w:val="sq-AL"/>
        </w:rPr>
        <w:t>:</w:t>
      </w:r>
    </w:p>
    <w:p w14:paraId="7669A151" w14:textId="77777777" w:rsidR="005D5F93" w:rsidRPr="00EC1410" w:rsidRDefault="005D5F93" w:rsidP="005D5F93">
      <w:pPr>
        <w:autoSpaceDE w:val="0"/>
        <w:autoSpaceDN w:val="0"/>
        <w:adjustRightInd w:val="0"/>
        <w:spacing w:line="240" w:lineRule="auto"/>
      </w:pPr>
    </w:p>
    <w:p w14:paraId="4D5E8C8C" w14:textId="77777777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administron dhe mirëmban sistemet dhe bazat e të dhënave nga procesi i aplikimit, </w:t>
      </w:r>
      <w:proofErr w:type="spellStart"/>
      <w:r w:rsidRPr="00EC1410">
        <w:rPr>
          <w:lang w:val="sq-AL"/>
        </w:rPr>
        <w:t>procesimit</w:t>
      </w:r>
      <w:proofErr w:type="spellEnd"/>
      <w:r w:rsidRPr="00EC1410">
        <w:rPr>
          <w:lang w:val="sq-AL"/>
        </w:rPr>
        <w:t xml:space="preserve">, </w:t>
      </w:r>
      <w:proofErr w:type="spellStart"/>
      <w:r w:rsidRPr="00EC1410">
        <w:rPr>
          <w:lang w:val="sq-AL"/>
        </w:rPr>
        <w:t>personalizimit</w:t>
      </w:r>
      <w:proofErr w:type="spellEnd"/>
      <w:r w:rsidRPr="00EC1410">
        <w:rPr>
          <w:lang w:val="sq-AL"/>
        </w:rPr>
        <w:t xml:space="preserve"> dhe lëshimit të dokumenteve personale; </w:t>
      </w:r>
    </w:p>
    <w:p w14:paraId="3F42B4E5" w14:textId="77777777" w:rsidR="005D5F93" w:rsidRPr="00EC1410" w:rsidRDefault="005D5F93" w:rsidP="005D5F93">
      <w:pPr>
        <w:pStyle w:val="ListParagraph"/>
        <w:tabs>
          <w:tab w:val="left" w:pos="810"/>
        </w:tabs>
        <w:autoSpaceDE w:val="0"/>
        <w:autoSpaceDN w:val="0"/>
        <w:adjustRightInd w:val="0"/>
        <w:spacing w:line="240" w:lineRule="auto"/>
        <w:ind w:left="360"/>
        <w:jc w:val="both"/>
        <w:rPr>
          <w:lang w:val="sq-AL"/>
        </w:rPr>
      </w:pPr>
    </w:p>
    <w:p w14:paraId="7D228D74" w14:textId="77777777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lang w:val="sq-AL"/>
        </w:rPr>
      </w:pPr>
      <w:r w:rsidRPr="00EC1410">
        <w:rPr>
          <w:color w:val="000000"/>
          <w:lang w:val="sq-AL"/>
        </w:rPr>
        <w:t xml:space="preserve">administron, zhvillon, integron dhe përditëson sistemet e të dhënave biometrike, </w:t>
      </w:r>
      <w:proofErr w:type="spellStart"/>
      <w:r w:rsidRPr="00EC1410">
        <w:rPr>
          <w:color w:val="000000"/>
          <w:lang w:val="sq-AL"/>
        </w:rPr>
        <w:t>kryptografike</w:t>
      </w:r>
      <w:proofErr w:type="spellEnd"/>
      <w:r w:rsidRPr="00EC1410">
        <w:rPr>
          <w:color w:val="000000"/>
          <w:lang w:val="sq-AL"/>
        </w:rPr>
        <w:t xml:space="preserve"> dhe elektronike te identifikimit, Infrastrukturën e Çelësit Publik dhe Autoritetin Certifikues të </w:t>
      </w:r>
      <w:proofErr w:type="spellStart"/>
      <w:r w:rsidRPr="00EC1410">
        <w:rPr>
          <w:color w:val="000000"/>
          <w:lang w:val="sq-AL"/>
        </w:rPr>
        <w:t>personalizimit</w:t>
      </w:r>
      <w:proofErr w:type="spellEnd"/>
      <w:r w:rsidRPr="00EC1410">
        <w:rPr>
          <w:color w:val="000000"/>
          <w:lang w:val="sq-AL"/>
        </w:rPr>
        <w:t xml:space="preserve"> të dokumenteve;</w:t>
      </w:r>
    </w:p>
    <w:p w14:paraId="31999A4C" w14:textId="77777777" w:rsidR="005D5F93" w:rsidRPr="00EC1410" w:rsidRDefault="005D5F93" w:rsidP="005D5F93">
      <w:pPr>
        <w:pStyle w:val="ListParagraph"/>
        <w:tabs>
          <w:tab w:val="left" w:pos="810"/>
        </w:tabs>
        <w:ind w:left="360"/>
        <w:rPr>
          <w:lang w:val="sq-AL"/>
        </w:rPr>
      </w:pPr>
    </w:p>
    <w:p w14:paraId="6CC11286" w14:textId="77777777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 bën analizën e sistemeve dhe sigurisë më qëllim që të janë funksionale si dhe bën zgjidhje strategjike që shtojnë sigurinë e të dhënave;</w:t>
      </w:r>
    </w:p>
    <w:p w14:paraId="45F0925E" w14:textId="77777777" w:rsidR="005D5F93" w:rsidRPr="00EC1410" w:rsidRDefault="005D5F93" w:rsidP="005D5F93">
      <w:pPr>
        <w:tabs>
          <w:tab w:val="left" w:pos="810"/>
        </w:tabs>
        <w:autoSpaceDE w:val="0"/>
        <w:autoSpaceDN w:val="0"/>
        <w:adjustRightInd w:val="0"/>
        <w:spacing w:line="240" w:lineRule="auto"/>
        <w:ind w:left="360"/>
        <w:jc w:val="both"/>
      </w:pPr>
    </w:p>
    <w:p w14:paraId="392C0B5F" w14:textId="77777777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 identifikon, planifikon, zhvillon dhe mirëmban softuerët dhe sistemet për përmbushjen e objektivave të procesit për pajisje me dokumente;</w:t>
      </w:r>
    </w:p>
    <w:p w14:paraId="69BD1294" w14:textId="77777777" w:rsidR="005D5F93" w:rsidRPr="00EC1410" w:rsidRDefault="005D5F93" w:rsidP="005D5F93">
      <w:pPr>
        <w:pStyle w:val="ListParagraph"/>
        <w:tabs>
          <w:tab w:val="left" w:pos="810"/>
        </w:tabs>
        <w:autoSpaceDE w:val="0"/>
        <w:autoSpaceDN w:val="0"/>
        <w:adjustRightInd w:val="0"/>
        <w:spacing w:line="240" w:lineRule="auto"/>
        <w:ind w:left="360"/>
        <w:jc w:val="both"/>
        <w:rPr>
          <w:lang w:val="sq-AL"/>
        </w:rPr>
      </w:pPr>
    </w:p>
    <w:p w14:paraId="157E9428" w14:textId="77777777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koordinon aktivitetet e teknologjisë informative për të siguruar shërbimet e rrjetit, sipas nevojës në sistemet e aplikimit, </w:t>
      </w:r>
      <w:proofErr w:type="spellStart"/>
      <w:r w:rsidRPr="00EC1410">
        <w:rPr>
          <w:lang w:val="sq-AL"/>
        </w:rPr>
        <w:t>personalizimit</w:t>
      </w:r>
      <w:proofErr w:type="spellEnd"/>
      <w:r w:rsidRPr="00EC1410">
        <w:rPr>
          <w:lang w:val="sq-AL"/>
        </w:rPr>
        <w:t xml:space="preserve"> dhe lëshimit të dokumenteve personale;</w:t>
      </w:r>
    </w:p>
    <w:p w14:paraId="34067496" w14:textId="77777777" w:rsidR="005D5F93" w:rsidRPr="00EC1410" w:rsidRDefault="005D5F93" w:rsidP="005D5F93">
      <w:pPr>
        <w:pStyle w:val="ListParagraph"/>
        <w:tabs>
          <w:tab w:val="left" w:pos="810"/>
        </w:tabs>
        <w:autoSpaceDE w:val="0"/>
        <w:autoSpaceDN w:val="0"/>
        <w:adjustRightInd w:val="0"/>
        <w:spacing w:line="240" w:lineRule="auto"/>
        <w:ind w:left="360"/>
        <w:jc w:val="both"/>
        <w:rPr>
          <w:lang w:val="sq-AL"/>
        </w:rPr>
      </w:pPr>
    </w:p>
    <w:p w14:paraId="76B35EDA" w14:textId="77777777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ofron mbështetje ne harduer, softuer, sisteme operative dhe në përdorimin e softuerëve për aplikim dhe lëshim të dokumenteve personale për të gjithë përdoruesit që janë pjesë e këtij procesi.</w:t>
      </w:r>
    </w:p>
    <w:p w14:paraId="266B3810" w14:textId="77777777" w:rsidR="005D5F93" w:rsidRPr="00EC1410" w:rsidRDefault="005D5F93" w:rsidP="005D5F93">
      <w:pPr>
        <w:pStyle w:val="ListParagraph"/>
        <w:tabs>
          <w:tab w:val="left" w:pos="810"/>
        </w:tabs>
        <w:ind w:left="360"/>
        <w:rPr>
          <w:lang w:val="sq-AL"/>
        </w:rPr>
      </w:pPr>
    </w:p>
    <w:p w14:paraId="7A528969" w14:textId="2133F852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</w:tabs>
        <w:autoSpaceDE w:val="0"/>
        <w:autoSpaceDN w:val="0"/>
        <w:adjustRightInd w:val="0"/>
        <w:spacing w:line="240" w:lineRule="auto"/>
        <w:ind w:left="360" w:firstLine="0"/>
        <w:rPr>
          <w:lang w:val="sq-AL"/>
        </w:rPr>
      </w:pPr>
      <w:r w:rsidRPr="00EC1410">
        <w:rPr>
          <w:lang w:val="sq-AL"/>
        </w:rPr>
        <w:t>siguron kopje rezerve (</w:t>
      </w:r>
      <w:proofErr w:type="spellStart"/>
      <w:r w:rsidRPr="00EC1410">
        <w:rPr>
          <w:i/>
          <w:lang w:val="sq-AL"/>
        </w:rPr>
        <w:t>backup</w:t>
      </w:r>
      <w:proofErr w:type="spellEnd"/>
      <w:r w:rsidRPr="00EC1410">
        <w:rPr>
          <w:lang w:val="sq-AL"/>
        </w:rPr>
        <w:t>) t</w:t>
      </w:r>
      <w:r w:rsidR="00387D2A" w:rsidRPr="00EC1410">
        <w:rPr>
          <w:lang w:val="sq-AL"/>
        </w:rPr>
        <w:t>ë</w:t>
      </w:r>
      <w:r w:rsidRPr="00EC1410">
        <w:rPr>
          <w:lang w:val="sq-AL"/>
        </w:rPr>
        <w:t xml:space="preserve"> </w:t>
      </w:r>
      <w:proofErr w:type="spellStart"/>
      <w:r w:rsidRPr="00EC1410">
        <w:rPr>
          <w:lang w:val="sq-AL"/>
        </w:rPr>
        <w:t>të</w:t>
      </w:r>
      <w:proofErr w:type="spellEnd"/>
      <w:r w:rsidRPr="00EC1410">
        <w:rPr>
          <w:lang w:val="sq-AL"/>
        </w:rPr>
        <w:t xml:space="preserve"> dhënave dhe sistemeve te </w:t>
      </w:r>
      <w:proofErr w:type="spellStart"/>
      <w:r w:rsidRPr="00EC1410">
        <w:rPr>
          <w:lang w:val="sq-AL"/>
        </w:rPr>
        <w:t>personalizimit</w:t>
      </w:r>
      <w:proofErr w:type="spellEnd"/>
      <w:r w:rsidRPr="00EC1410">
        <w:rPr>
          <w:lang w:val="sq-AL"/>
        </w:rPr>
        <w:t xml:space="preserve"> te dokumenteve;</w:t>
      </w:r>
    </w:p>
    <w:p w14:paraId="4B6E8BE9" w14:textId="77777777" w:rsidR="005D5F93" w:rsidRPr="00EC1410" w:rsidRDefault="005D5F93" w:rsidP="005D5F93">
      <w:pPr>
        <w:pStyle w:val="ListParagraph"/>
        <w:tabs>
          <w:tab w:val="left" w:pos="810"/>
        </w:tabs>
        <w:ind w:left="360"/>
        <w:rPr>
          <w:lang w:val="sq-AL"/>
        </w:rPr>
      </w:pPr>
    </w:p>
    <w:p w14:paraId="6AFA52C4" w14:textId="77777777" w:rsidR="005D5F93" w:rsidRPr="00EC1410" w:rsidRDefault="005D5F93" w:rsidP="00527A71">
      <w:pPr>
        <w:pStyle w:val="ListParagraph"/>
        <w:numPr>
          <w:ilvl w:val="1"/>
          <w:numId w:val="177"/>
        </w:numPr>
        <w:tabs>
          <w:tab w:val="left" w:pos="810"/>
          <w:tab w:val="left" w:pos="990"/>
        </w:tabs>
        <w:autoSpaceDE w:val="0"/>
        <w:autoSpaceDN w:val="0"/>
        <w:adjustRightInd w:val="0"/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kryen çdo detyrë tjetër sipas legjislacionit në fuqi.</w:t>
      </w:r>
    </w:p>
    <w:p w14:paraId="20462357" w14:textId="77777777" w:rsidR="005D5F93" w:rsidRPr="00EC1410" w:rsidRDefault="005D5F93" w:rsidP="005D5F93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</w:p>
    <w:p w14:paraId="3DC67714" w14:textId="77777777" w:rsidR="005D5F93" w:rsidRPr="00EC1410" w:rsidRDefault="005D5F93" w:rsidP="00527A71">
      <w:pPr>
        <w:pStyle w:val="ListParagraph"/>
        <w:numPr>
          <w:ilvl w:val="0"/>
          <w:numId w:val="17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lang w:val="sq-AL" w:eastAsia="en-US"/>
        </w:rPr>
      </w:pPr>
      <w:r w:rsidRPr="00EC1410">
        <w:rPr>
          <w:lang w:val="sq-AL" w:eastAsia="en-GB"/>
        </w:rPr>
        <w:t>Divizioni udhëhiqet nga Udhëheqësi i Divizionit i cili i raporton Drejtorit të Departamentit.</w:t>
      </w:r>
    </w:p>
    <w:p w14:paraId="01D31622" w14:textId="77777777" w:rsidR="005D5F93" w:rsidRPr="00EC1410" w:rsidRDefault="005D5F93" w:rsidP="005D5F93">
      <w:pPr>
        <w:autoSpaceDE w:val="0"/>
        <w:autoSpaceDN w:val="0"/>
        <w:adjustRightInd w:val="0"/>
        <w:spacing w:line="240" w:lineRule="auto"/>
        <w:jc w:val="both"/>
      </w:pPr>
    </w:p>
    <w:p w14:paraId="1A04BDFE" w14:textId="4AD07256" w:rsidR="005D5F93" w:rsidRPr="00EC1410" w:rsidRDefault="005D5F93" w:rsidP="00527A71">
      <w:pPr>
        <w:pStyle w:val="ListParagraph"/>
        <w:numPr>
          <w:ilvl w:val="0"/>
          <w:numId w:val="177"/>
        </w:numPr>
        <w:tabs>
          <w:tab w:val="left" w:pos="36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lang w:val="sq-AL" w:eastAsia="ar-SA"/>
        </w:rPr>
        <w:t xml:space="preserve">Numri i të punësuarve në Divizionin </w:t>
      </w:r>
      <w:r w:rsidRPr="00EC1410">
        <w:rPr>
          <w:lang w:val="sq-AL"/>
        </w:rPr>
        <w:t xml:space="preserve">për Sistemin e Aplikimit dhe </w:t>
      </w:r>
      <w:proofErr w:type="spellStart"/>
      <w:r w:rsidRPr="00EC1410">
        <w:rPr>
          <w:lang w:val="sq-AL"/>
        </w:rPr>
        <w:t>Personalizimit</w:t>
      </w:r>
      <w:proofErr w:type="spellEnd"/>
      <w:r w:rsidRPr="00EC1410">
        <w:rPr>
          <w:lang w:val="sq-AL"/>
        </w:rPr>
        <w:t xml:space="preserve"> të Dokumenteve</w:t>
      </w:r>
      <w:r w:rsidRPr="00EC1410">
        <w:rPr>
          <w:lang w:val="sq-AL" w:eastAsia="en-GB"/>
        </w:rPr>
        <w:t xml:space="preserve"> është dymbëdhjetë </w:t>
      </w:r>
      <w:r w:rsidRPr="00EC1410">
        <w:rPr>
          <w:lang w:val="sq-AL" w:eastAsia="ar-SA"/>
        </w:rPr>
        <w:t>(12).</w:t>
      </w:r>
    </w:p>
    <w:p w14:paraId="79E5B8C5" w14:textId="77777777" w:rsidR="005D5F93" w:rsidRPr="00EC1410" w:rsidRDefault="005D5F93" w:rsidP="009553C3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A699769" w14:textId="51252659" w:rsidR="009553C3" w:rsidRPr="00EC1410" w:rsidRDefault="00387D2A" w:rsidP="009553C3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Neni 99</w:t>
      </w:r>
    </w:p>
    <w:p w14:paraId="165876F9" w14:textId="66AB3586" w:rsidR="009553C3" w:rsidRPr="00EC1410" w:rsidRDefault="009553C3" w:rsidP="009553C3">
      <w:pPr>
        <w:tabs>
          <w:tab w:val="left" w:pos="810"/>
        </w:tabs>
        <w:spacing w:line="240" w:lineRule="auto"/>
        <w:jc w:val="center"/>
        <w:rPr>
          <w:b/>
          <w:bCs/>
        </w:rPr>
      </w:pPr>
      <w:r w:rsidRPr="00EC1410">
        <w:rPr>
          <w:b/>
          <w:bCs/>
        </w:rPr>
        <w:t>Divizioni për Përkrahjen e Shfrytëzuesve</w:t>
      </w:r>
    </w:p>
    <w:p w14:paraId="513155E2" w14:textId="6CB890C5" w:rsidR="001564A5" w:rsidRPr="00EC1410" w:rsidRDefault="001564A5" w:rsidP="009553C3">
      <w:pPr>
        <w:tabs>
          <w:tab w:val="left" w:pos="810"/>
        </w:tabs>
        <w:spacing w:line="240" w:lineRule="auto"/>
        <w:jc w:val="center"/>
        <w:rPr>
          <w:bCs/>
        </w:rPr>
      </w:pPr>
    </w:p>
    <w:p w14:paraId="01A352FD" w14:textId="06907294" w:rsidR="001564A5" w:rsidRPr="00EC1410" w:rsidRDefault="001564A5" w:rsidP="009F071C">
      <w:pPr>
        <w:pStyle w:val="ListParagraph"/>
        <w:numPr>
          <w:ilvl w:val="0"/>
          <w:numId w:val="22"/>
        </w:numPr>
        <w:tabs>
          <w:tab w:val="left" w:pos="450"/>
          <w:tab w:val="left" w:pos="810"/>
        </w:tabs>
        <w:spacing w:line="240" w:lineRule="auto"/>
        <w:ind w:left="0" w:firstLine="0"/>
        <w:jc w:val="both"/>
        <w:rPr>
          <w:bCs/>
          <w:lang w:val="sq-AL"/>
        </w:rPr>
      </w:pPr>
      <w:r w:rsidRPr="00EC1410">
        <w:rPr>
          <w:lang w:val="sq-AL"/>
        </w:rPr>
        <w:t xml:space="preserve">Detyrat dhe përgjegjësitë e Divizionit për Përkrahje të Shfrytëzuesve janë: </w:t>
      </w:r>
    </w:p>
    <w:p w14:paraId="6E883BBB" w14:textId="77777777" w:rsidR="00DD736B" w:rsidRPr="00EC1410" w:rsidRDefault="00DD736B" w:rsidP="00DD736B">
      <w:pPr>
        <w:pStyle w:val="ListParagraph"/>
        <w:tabs>
          <w:tab w:val="left" w:pos="450"/>
          <w:tab w:val="left" w:pos="810"/>
        </w:tabs>
        <w:spacing w:line="240" w:lineRule="auto"/>
        <w:ind w:left="0"/>
        <w:jc w:val="both"/>
        <w:rPr>
          <w:bCs/>
          <w:lang w:val="sq-AL"/>
        </w:rPr>
      </w:pPr>
    </w:p>
    <w:p w14:paraId="238BCB1A" w14:textId="4BC3A528" w:rsidR="001564A5" w:rsidRPr="00EC1410" w:rsidRDefault="001564A5" w:rsidP="009F071C">
      <w:pPr>
        <w:pStyle w:val="ListParagraph"/>
        <w:numPr>
          <w:ilvl w:val="1"/>
          <w:numId w:val="22"/>
        </w:numPr>
        <w:tabs>
          <w:tab w:val="left" w:pos="360"/>
          <w:tab w:val="left" w:pos="450"/>
          <w:tab w:val="left" w:pos="900"/>
        </w:tabs>
        <w:spacing w:line="240" w:lineRule="auto"/>
        <w:ind w:left="360" w:firstLine="0"/>
        <w:jc w:val="both"/>
        <w:rPr>
          <w:bCs/>
          <w:lang w:val="sq-AL"/>
        </w:rPr>
      </w:pPr>
      <w:r w:rsidRPr="00EC1410">
        <w:rPr>
          <w:lang w:val="sq-AL"/>
        </w:rPr>
        <w:t xml:space="preserve">zhvillon dhe zbaton politikat për përkrahje të shfrytëzuesve; </w:t>
      </w:r>
    </w:p>
    <w:p w14:paraId="7BF26D2D" w14:textId="77777777" w:rsidR="001564A5" w:rsidRPr="00EC1410" w:rsidRDefault="001564A5" w:rsidP="001564A5">
      <w:pPr>
        <w:pStyle w:val="ListParagraph"/>
        <w:tabs>
          <w:tab w:val="left" w:pos="360"/>
          <w:tab w:val="left" w:pos="450"/>
          <w:tab w:val="left" w:pos="900"/>
        </w:tabs>
        <w:spacing w:line="240" w:lineRule="auto"/>
        <w:ind w:left="360"/>
        <w:jc w:val="both"/>
        <w:rPr>
          <w:bCs/>
          <w:lang w:val="sq-AL"/>
        </w:rPr>
      </w:pPr>
    </w:p>
    <w:p w14:paraId="7F680BA1" w14:textId="457C92AB" w:rsidR="001564A5" w:rsidRPr="00EC1410" w:rsidRDefault="001564A5" w:rsidP="009F071C">
      <w:pPr>
        <w:pStyle w:val="ListParagraph"/>
        <w:numPr>
          <w:ilvl w:val="1"/>
          <w:numId w:val="22"/>
        </w:numPr>
        <w:tabs>
          <w:tab w:val="left" w:pos="360"/>
          <w:tab w:val="left" w:pos="450"/>
          <w:tab w:val="left" w:pos="900"/>
        </w:tabs>
        <w:spacing w:line="240" w:lineRule="auto"/>
        <w:ind w:left="360" w:firstLine="0"/>
        <w:jc w:val="both"/>
        <w:rPr>
          <w:bCs/>
          <w:lang w:val="sq-AL"/>
        </w:rPr>
      </w:pPr>
      <w:r w:rsidRPr="00EC1410">
        <w:rPr>
          <w:lang w:val="sq-AL"/>
        </w:rPr>
        <w:t xml:space="preserve">ndihmon zyrtarët në kryerjen e detyrave të tyre përmes shfrytëzimit të pajisjeve të TI-së; </w:t>
      </w:r>
    </w:p>
    <w:p w14:paraId="55932562" w14:textId="77777777" w:rsidR="001564A5" w:rsidRPr="00EC1410" w:rsidRDefault="001564A5" w:rsidP="001564A5">
      <w:pPr>
        <w:pStyle w:val="ListParagraph"/>
        <w:tabs>
          <w:tab w:val="left" w:pos="360"/>
          <w:tab w:val="left" w:pos="900"/>
        </w:tabs>
        <w:ind w:left="360"/>
        <w:rPr>
          <w:lang w:val="sq-AL"/>
        </w:rPr>
      </w:pPr>
    </w:p>
    <w:p w14:paraId="631CC7AA" w14:textId="0C42B6E5" w:rsidR="001564A5" w:rsidRPr="00EC1410" w:rsidRDefault="001564A5" w:rsidP="009F071C">
      <w:pPr>
        <w:pStyle w:val="ListParagraph"/>
        <w:numPr>
          <w:ilvl w:val="1"/>
          <w:numId w:val="22"/>
        </w:numPr>
        <w:tabs>
          <w:tab w:val="left" w:pos="360"/>
          <w:tab w:val="left" w:pos="450"/>
          <w:tab w:val="left" w:pos="900"/>
        </w:tabs>
        <w:spacing w:line="240" w:lineRule="auto"/>
        <w:ind w:left="360" w:firstLine="0"/>
        <w:jc w:val="both"/>
        <w:rPr>
          <w:bCs/>
          <w:lang w:val="sq-AL"/>
        </w:rPr>
      </w:pPr>
      <w:r w:rsidRPr="00EC1410">
        <w:rPr>
          <w:lang w:val="sq-AL"/>
        </w:rPr>
        <w:t xml:space="preserve">kryen instalimin e softuerëve të ndryshëm aplikativ dhe sistemor në kompjuterët e zyrtarëve të ARC-së; </w:t>
      </w:r>
    </w:p>
    <w:p w14:paraId="6224C2EF" w14:textId="77777777" w:rsidR="001564A5" w:rsidRPr="00EC1410" w:rsidRDefault="001564A5" w:rsidP="001564A5">
      <w:pPr>
        <w:pStyle w:val="ListParagraph"/>
        <w:tabs>
          <w:tab w:val="left" w:pos="360"/>
          <w:tab w:val="left" w:pos="900"/>
        </w:tabs>
        <w:ind w:left="360"/>
        <w:rPr>
          <w:lang w:val="sq-AL"/>
        </w:rPr>
      </w:pPr>
    </w:p>
    <w:p w14:paraId="7ADE4C52" w14:textId="1A31F955" w:rsidR="001564A5" w:rsidRPr="00EC1410" w:rsidRDefault="000A5DA3" w:rsidP="009F071C">
      <w:pPr>
        <w:pStyle w:val="ListParagraph"/>
        <w:numPr>
          <w:ilvl w:val="1"/>
          <w:numId w:val="22"/>
        </w:numPr>
        <w:tabs>
          <w:tab w:val="left" w:pos="360"/>
          <w:tab w:val="left" w:pos="450"/>
          <w:tab w:val="left" w:pos="900"/>
        </w:tabs>
        <w:spacing w:line="240" w:lineRule="auto"/>
        <w:ind w:left="360" w:firstLine="0"/>
        <w:jc w:val="both"/>
        <w:rPr>
          <w:bCs/>
          <w:lang w:val="sq-AL"/>
        </w:rPr>
      </w:pPr>
      <w:r w:rsidRPr="00EC1410">
        <w:rPr>
          <w:lang w:val="sq-AL"/>
        </w:rPr>
        <w:t>n</w:t>
      </w:r>
      <w:r w:rsidR="001564A5" w:rsidRPr="00EC1410">
        <w:rPr>
          <w:lang w:val="sq-AL"/>
        </w:rPr>
        <w:t>ë koordinim më ASHI-në kujdeset për administrimin e nën-</w:t>
      </w:r>
      <w:proofErr w:type="spellStart"/>
      <w:r w:rsidR="001564A5" w:rsidRPr="00EC1410">
        <w:rPr>
          <w:lang w:val="sq-AL"/>
        </w:rPr>
        <w:t>domainit</w:t>
      </w:r>
      <w:proofErr w:type="spellEnd"/>
      <w:r w:rsidR="001564A5" w:rsidRPr="00EC1410">
        <w:rPr>
          <w:lang w:val="sq-AL"/>
        </w:rPr>
        <w:t xml:space="preserve"> të ARC-së, si dhe administron me file server; </w:t>
      </w:r>
    </w:p>
    <w:p w14:paraId="3D22D07D" w14:textId="77777777" w:rsidR="001564A5" w:rsidRPr="00EC1410" w:rsidRDefault="001564A5" w:rsidP="001564A5">
      <w:pPr>
        <w:pStyle w:val="ListParagraph"/>
        <w:tabs>
          <w:tab w:val="left" w:pos="360"/>
          <w:tab w:val="left" w:pos="900"/>
        </w:tabs>
        <w:ind w:left="360"/>
        <w:rPr>
          <w:lang w:val="sq-AL"/>
        </w:rPr>
      </w:pPr>
    </w:p>
    <w:p w14:paraId="7551EECE" w14:textId="77777777" w:rsidR="00F03B70" w:rsidRPr="00EC1410" w:rsidRDefault="001564A5" w:rsidP="009F071C">
      <w:pPr>
        <w:pStyle w:val="ListParagraph"/>
        <w:numPr>
          <w:ilvl w:val="1"/>
          <w:numId w:val="22"/>
        </w:numPr>
        <w:tabs>
          <w:tab w:val="left" w:pos="360"/>
          <w:tab w:val="left" w:pos="450"/>
          <w:tab w:val="left" w:pos="900"/>
        </w:tabs>
        <w:spacing w:line="240" w:lineRule="auto"/>
        <w:ind w:left="360" w:firstLine="0"/>
        <w:jc w:val="both"/>
        <w:rPr>
          <w:bCs/>
          <w:lang w:val="sq-AL"/>
        </w:rPr>
      </w:pPr>
      <w:r w:rsidRPr="00EC1410">
        <w:rPr>
          <w:lang w:val="sq-AL"/>
        </w:rPr>
        <w:t>kujdeset për funksionimin e infrastrukturës së rrjetit dhe bashkëpunon me divizionet e tjera për zgjidhjen e problemeve</w:t>
      </w:r>
      <w:r w:rsidR="00F03B70" w:rsidRPr="00EC1410">
        <w:rPr>
          <w:lang w:val="sq-AL"/>
        </w:rPr>
        <w:t>;</w:t>
      </w:r>
    </w:p>
    <w:p w14:paraId="63434141" w14:textId="77777777" w:rsidR="00F03B70" w:rsidRPr="00EC1410" w:rsidRDefault="00F03B70" w:rsidP="00F03B70">
      <w:pPr>
        <w:pStyle w:val="ListParagraph"/>
        <w:rPr>
          <w:lang w:val="sq-AL"/>
        </w:rPr>
      </w:pPr>
    </w:p>
    <w:p w14:paraId="7F3B755E" w14:textId="09EEF7B6" w:rsidR="001564A5" w:rsidRPr="00EC1410" w:rsidRDefault="00F03B70" w:rsidP="009F071C">
      <w:pPr>
        <w:pStyle w:val="ListParagraph"/>
        <w:numPr>
          <w:ilvl w:val="1"/>
          <w:numId w:val="22"/>
        </w:numPr>
        <w:tabs>
          <w:tab w:val="left" w:pos="360"/>
          <w:tab w:val="left" w:pos="450"/>
          <w:tab w:val="left" w:pos="900"/>
        </w:tabs>
        <w:spacing w:line="240" w:lineRule="auto"/>
        <w:ind w:left="360" w:firstLine="0"/>
        <w:jc w:val="both"/>
        <w:rPr>
          <w:bCs/>
          <w:lang w:val="sq-AL"/>
        </w:rPr>
      </w:pPr>
      <w:r w:rsidRPr="00EC1410">
        <w:rPr>
          <w:lang w:val="sq-AL"/>
        </w:rPr>
        <w:t xml:space="preserve">kryen </w:t>
      </w:r>
      <w:r w:rsidR="006A624F" w:rsidRPr="00EC1410">
        <w:rPr>
          <w:lang w:val="sq-AL"/>
        </w:rPr>
        <w:t>ç</w:t>
      </w:r>
      <w:r w:rsidRPr="00EC1410">
        <w:rPr>
          <w:lang w:val="sq-AL"/>
        </w:rPr>
        <w:t xml:space="preserve">do detyrë tjetër </w:t>
      </w:r>
      <w:r w:rsidR="00166418" w:rsidRPr="00EC1410">
        <w:rPr>
          <w:lang w:val="sq-AL"/>
        </w:rPr>
        <w:t>sipas legjislacionit</w:t>
      </w:r>
      <w:r w:rsidRPr="00EC1410">
        <w:rPr>
          <w:lang w:val="sq-AL"/>
        </w:rPr>
        <w:t xml:space="preserve"> në fuqi.</w:t>
      </w:r>
      <w:r w:rsidR="001564A5" w:rsidRPr="00EC1410">
        <w:rPr>
          <w:lang w:val="sq-AL"/>
        </w:rPr>
        <w:t xml:space="preserve"> </w:t>
      </w:r>
    </w:p>
    <w:p w14:paraId="2712958E" w14:textId="77777777" w:rsidR="001564A5" w:rsidRPr="00EC1410" w:rsidRDefault="001564A5" w:rsidP="001564A5">
      <w:pPr>
        <w:pStyle w:val="ListParagraph"/>
        <w:rPr>
          <w:lang w:val="sq-AL"/>
        </w:rPr>
      </w:pPr>
    </w:p>
    <w:p w14:paraId="3058BDA8" w14:textId="2FA1C228" w:rsidR="001564A5" w:rsidRPr="00EC1410" w:rsidRDefault="00211F14" w:rsidP="009F071C">
      <w:pPr>
        <w:pStyle w:val="ListParagraph"/>
        <w:numPr>
          <w:ilvl w:val="0"/>
          <w:numId w:val="22"/>
        </w:numPr>
        <w:tabs>
          <w:tab w:val="left" w:pos="450"/>
          <w:tab w:val="left" w:pos="810"/>
        </w:tabs>
        <w:spacing w:line="240" w:lineRule="auto"/>
        <w:ind w:left="0" w:firstLine="0"/>
        <w:jc w:val="both"/>
        <w:rPr>
          <w:bCs/>
          <w:lang w:val="sq-AL"/>
        </w:rPr>
      </w:pPr>
      <w:r w:rsidRPr="00EC1410">
        <w:rPr>
          <w:lang w:val="sq-AL" w:eastAsia="en-GB"/>
        </w:rPr>
        <w:t xml:space="preserve">Divizioni udhëhiqet nga Udhëheqësi i Divizionit i cili </w:t>
      </w:r>
      <w:r w:rsidR="001564A5" w:rsidRPr="00EC1410">
        <w:rPr>
          <w:lang w:val="sq-AL"/>
        </w:rPr>
        <w:t xml:space="preserve">raporton tek Drejtori i Departamentit. </w:t>
      </w:r>
    </w:p>
    <w:p w14:paraId="5770B39E" w14:textId="77777777" w:rsidR="001564A5" w:rsidRPr="00EC1410" w:rsidRDefault="001564A5" w:rsidP="001564A5">
      <w:pPr>
        <w:pStyle w:val="ListParagraph"/>
        <w:rPr>
          <w:lang w:val="sq-AL"/>
        </w:rPr>
      </w:pPr>
    </w:p>
    <w:p w14:paraId="7F96D551" w14:textId="673EF880" w:rsidR="001564A5" w:rsidRPr="00EC1410" w:rsidRDefault="001564A5" w:rsidP="009F071C">
      <w:pPr>
        <w:pStyle w:val="ListParagraph"/>
        <w:numPr>
          <w:ilvl w:val="0"/>
          <w:numId w:val="22"/>
        </w:numPr>
        <w:tabs>
          <w:tab w:val="left" w:pos="450"/>
          <w:tab w:val="left" w:pos="810"/>
        </w:tabs>
        <w:spacing w:line="240" w:lineRule="auto"/>
        <w:ind w:left="0" w:firstLine="0"/>
        <w:jc w:val="both"/>
        <w:rPr>
          <w:bCs/>
          <w:lang w:val="sq-AL"/>
        </w:rPr>
      </w:pPr>
      <w:r w:rsidRPr="00EC1410">
        <w:rPr>
          <w:lang w:val="sq-AL"/>
        </w:rPr>
        <w:t xml:space="preserve">Numri i të punësuarve në Divizionin për Përkrahje të Shfrytëzuesve është </w:t>
      </w:r>
      <w:r w:rsidR="003E2DCE" w:rsidRPr="00EC1410">
        <w:rPr>
          <w:lang w:val="sq-AL"/>
        </w:rPr>
        <w:t>tre</w:t>
      </w:r>
      <w:r w:rsidR="00387D2A" w:rsidRPr="00EC1410">
        <w:rPr>
          <w:lang w:val="sq-AL"/>
        </w:rPr>
        <w:t xml:space="preserve"> (</w:t>
      </w:r>
      <w:r w:rsidR="003E2DCE" w:rsidRPr="00EC1410">
        <w:rPr>
          <w:lang w:val="sq-AL"/>
        </w:rPr>
        <w:t>3</w:t>
      </w:r>
      <w:r w:rsidR="00387D2A" w:rsidRPr="00EC1410">
        <w:rPr>
          <w:lang w:val="sq-AL"/>
        </w:rPr>
        <w:t>)</w:t>
      </w:r>
      <w:r w:rsidR="007A4ACA" w:rsidRPr="00EC1410">
        <w:rPr>
          <w:lang w:val="sq-AL"/>
        </w:rPr>
        <w:t>.</w:t>
      </w:r>
    </w:p>
    <w:p w14:paraId="3430A62D" w14:textId="77777777" w:rsidR="00FD23F6" w:rsidRPr="00EC1410" w:rsidRDefault="00FD23F6" w:rsidP="00C367B3">
      <w:pPr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34C2CC79" w14:textId="400A7880" w:rsidR="00C367B3" w:rsidRPr="00EC1410" w:rsidRDefault="00C367B3" w:rsidP="00C367B3">
      <w:pPr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FD23F6" w:rsidRPr="00EC1410">
        <w:rPr>
          <w:rFonts w:asciiTheme="majorBidi" w:hAnsiTheme="majorBidi" w:cstheme="majorBidi"/>
          <w:b/>
          <w:bCs/>
          <w:lang w:eastAsia="en-GB"/>
        </w:rPr>
        <w:t>100</w:t>
      </w:r>
    </w:p>
    <w:p w14:paraId="7F8FAE78" w14:textId="711459B8" w:rsidR="009553C3" w:rsidRPr="00EC1410" w:rsidRDefault="00C367B3" w:rsidP="00C367B3">
      <w:pPr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Departamenti i Bashkëpunimit dhe Çështjeve Ligjore</w:t>
      </w:r>
    </w:p>
    <w:p w14:paraId="5E9160C9" w14:textId="77777777" w:rsidR="00396E44" w:rsidRPr="00EC1410" w:rsidRDefault="00396E44" w:rsidP="00396E44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1A6782B5" w14:textId="5967D129" w:rsidR="00396E44" w:rsidRPr="00EC1410" w:rsidRDefault="00C367B3" w:rsidP="00C367B3">
      <w:pPr>
        <w:spacing w:line="240" w:lineRule="auto"/>
        <w:jc w:val="both"/>
        <w:rPr>
          <w:rFonts w:asciiTheme="majorBidi" w:hAnsiTheme="majorBidi" w:cstheme="majorBidi"/>
          <w:bCs/>
          <w:lang w:eastAsia="en-GB"/>
        </w:rPr>
      </w:pPr>
      <w:r w:rsidRPr="00EC1410">
        <w:rPr>
          <w:rFonts w:asciiTheme="majorBidi" w:hAnsiTheme="majorBidi" w:cstheme="majorBidi"/>
          <w:bCs/>
          <w:lang w:eastAsia="en-GB"/>
        </w:rPr>
        <w:t>Misioni i Departamentit është ofrimi i shërbimeve juridike dhe shërbimeve të legjislacionit, si dhe bashk</w:t>
      </w:r>
      <w:r w:rsidR="00F03B70" w:rsidRPr="00EC1410">
        <w:rPr>
          <w:rFonts w:asciiTheme="majorBidi" w:hAnsiTheme="majorBidi" w:cstheme="majorBidi"/>
          <w:bCs/>
          <w:lang w:eastAsia="en-GB"/>
        </w:rPr>
        <w:t>ë</w:t>
      </w:r>
      <w:r w:rsidRPr="00EC1410">
        <w:rPr>
          <w:rFonts w:asciiTheme="majorBidi" w:hAnsiTheme="majorBidi" w:cstheme="majorBidi"/>
          <w:bCs/>
          <w:lang w:eastAsia="en-GB"/>
        </w:rPr>
        <w:t xml:space="preserve">punimi </w:t>
      </w:r>
      <w:r w:rsidR="00F03B70" w:rsidRPr="00EC1410">
        <w:rPr>
          <w:rFonts w:asciiTheme="majorBidi" w:hAnsiTheme="majorBidi" w:cstheme="majorBidi"/>
          <w:bCs/>
          <w:lang w:eastAsia="en-GB"/>
        </w:rPr>
        <w:t>me institucionet vendore dhe ndërkombëtare brenda fushëveprimit të Agjencisë.</w:t>
      </w:r>
    </w:p>
    <w:p w14:paraId="26E27E1D" w14:textId="5A0CD84E" w:rsidR="00F03B70" w:rsidRPr="00EC1410" w:rsidRDefault="00F03B70" w:rsidP="00C367B3">
      <w:pPr>
        <w:spacing w:line="240" w:lineRule="auto"/>
        <w:jc w:val="both"/>
        <w:rPr>
          <w:rFonts w:asciiTheme="majorBidi" w:hAnsiTheme="majorBidi" w:cstheme="majorBidi"/>
          <w:bCs/>
          <w:lang w:eastAsia="en-GB"/>
        </w:rPr>
      </w:pPr>
    </w:p>
    <w:p w14:paraId="68426626" w14:textId="766D864E" w:rsidR="00F03B70" w:rsidRPr="00EC1410" w:rsidRDefault="00F03B70" w:rsidP="009F071C">
      <w:pPr>
        <w:pStyle w:val="ListParagraph"/>
        <w:numPr>
          <w:ilvl w:val="0"/>
          <w:numId w:val="24"/>
        </w:numPr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Detyrat dhe përgjegjësitë e Departamentit </w:t>
      </w:r>
      <w:r w:rsidRPr="00EC1410">
        <w:rPr>
          <w:rFonts w:asciiTheme="majorBidi" w:hAnsiTheme="majorBidi" w:cstheme="majorBidi"/>
          <w:bCs/>
          <w:lang w:val="sq-AL" w:eastAsia="en-GB"/>
        </w:rPr>
        <w:t>të Bashkëpunimit dhe Çështjeve Ligjore janë</w:t>
      </w:r>
      <w:r w:rsidRPr="00EC1410">
        <w:rPr>
          <w:lang w:val="sq-AL"/>
        </w:rPr>
        <w:t xml:space="preserve">: </w:t>
      </w:r>
    </w:p>
    <w:p w14:paraId="7FB83652" w14:textId="77777777" w:rsidR="00F03B70" w:rsidRPr="00EC1410" w:rsidRDefault="00F03B70" w:rsidP="00F03B70">
      <w:pPr>
        <w:pStyle w:val="ListParagraph"/>
        <w:spacing w:line="240" w:lineRule="auto"/>
        <w:jc w:val="both"/>
        <w:rPr>
          <w:lang w:val="sq-AL"/>
        </w:rPr>
      </w:pPr>
    </w:p>
    <w:p w14:paraId="0C765C82" w14:textId="6C708CF3" w:rsidR="00F03B70" w:rsidRPr="00EC1410" w:rsidRDefault="00F03B70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bashkëpunon me Departamentin Ligjor të Ministrisë së Punëve të Brendshme në hartimin e akteve juridike nga fushë veprimtaria e Agjencisë; </w:t>
      </w:r>
    </w:p>
    <w:p w14:paraId="094D8113" w14:textId="1EF19832" w:rsidR="00F03B70" w:rsidRPr="00EC1410" w:rsidRDefault="00F03B70" w:rsidP="00F03B70">
      <w:pPr>
        <w:tabs>
          <w:tab w:val="left" w:pos="990"/>
        </w:tabs>
        <w:spacing w:line="240" w:lineRule="auto"/>
        <w:ind w:left="360"/>
        <w:jc w:val="both"/>
      </w:pPr>
    </w:p>
    <w:p w14:paraId="1E529D9F" w14:textId="721E401E" w:rsidR="00F03B70" w:rsidRPr="00EC1410" w:rsidRDefault="00F03B70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lastRenderedPageBreak/>
        <w:t>siguron që ofrimi i shërbimeve të Agjencisë të jetë në përputhje me legjislacionin në fuqi;</w:t>
      </w:r>
    </w:p>
    <w:p w14:paraId="45299ED4" w14:textId="77777777" w:rsidR="00FD23F6" w:rsidRPr="00EC1410" w:rsidRDefault="00FD23F6" w:rsidP="00FD23F6">
      <w:pPr>
        <w:pStyle w:val="ListParagraph"/>
        <w:tabs>
          <w:tab w:val="left" w:pos="990"/>
        </w:tabs>
        <w:spacing w:line="240" w:lineRule="auto"/>
        <w:ind w:left="360"/>
        <w:jc w:val="both"/>
        <w:rPr>
          <w:lang w:val="sq-AL"/>
        </w:rPr>
      </w:pPr>
    </w:p>
    <w:p w14:paraId="68C3A728" w14:textId="2C514750" w:rsidR="00F03B70" w:rsidRPr="00EC1410" w:rsidRDefault="00F03B70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identifikon sfidat dhe mangësitë nga legjislacioni i Agjencisë; </w:t>
      </w:r>
    </w:p>
    <w:p w14:paraId="05747530" w14:textId="77777777" w:rsidR="00F03B70" w:rsidRPr="00EC1410" w:rsidRDefault="00F03B70" w:rsidP="00F03B70">
      <w:pPr>
        <w:pStyle w:val="ListParagraph"/>
        <w:tabs>
          <w:tab w:val="left" w:pos="990"/>
        </w:tabs>
        <w:spacing w:line="240" w:lineRule="auto"/>
        <w:ind w:left="360"/>
        <w:jc w:val="both"/>
        <w:rPr>
          <w:lang w:val="sq-AL"/>
        </w:rPr>
      </w:pPr>
    </w:p>
    <w:p w14:paraId="39D303E6" w14:textId="106D71FD" w:rsidR="00F03B70" w:rsidRPr="00EC1410" w:rsidRDefault="00F03B70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mban komunikim efektiv dhe koordinon të gjitha funksionet e Agjencisë rreth </w:t>
      </w:r>
      <w:r w:rsidR="006A624F" w:rsidRPr="00EC1410">
        <w:rPr>
          <w:lang w:val="sq-AL"/>
        </w:rPr>
        <w:t>ç</w:t>
      </w:r>
      <w:r w:rsidRPr="00EC1410">
        <w:rPr>
          <w:lang w:val="sq-AL"/>
        </w:rPr>
        <w:t>ështjeve ju nga kompetencat e Departamentit</w:t>
      </w:r>
    </w:p>
    <w:p w14:paraId="78F48073" w14:textId="77777777" w:rsidR="00F03B70" w:rsidRPr="00EC1410" w:rsidRDefault="00F03B70" w:rsidP="00F03B70">
      <w:pPr>
        <w:pStyle w:val="ListParagraph"/>
        <w:rPr>
          <w:lang w:val="sq-AL"/>
        </w:rPr>
      </w:pPr>
    </w:p>
    <w:p w14:paraId="4DCE287F" w14:textId="3A2FA238" w:rsidR="00F03B70" w:rsidRPr="00EC1410" w:rsidRDefault="00F03B70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rFonts w:asciiTheme="majorBidi" w:hAnsiTheme="majorBidi" w:cstheme="majorBidi"/>
          <w:lang w:val="sq-AL"/>
        </w:rPr>
        <w:t>bashkëpunon me institucionet e zbatimit te ligjit dhe të sigurisë vendore dhe të huaja;</w:t>
      </w:r>
    </w:p>
    <w:p w14:paraId="4F92852B" w14:textId="77777777" w:rsidR="00374677" w:rsidRPr="00EC1410" w:rsidRDefault="00374677" w:rsidP="00374677">
      <w:pPr>
        <w:pStyle w:val="ListParagraph"/>
        <w:rPr>
          <w:lang w:val="sq-AL"/>
        </w:rPr>
      </w:pPr>
    </w:p>
    <w:p w14:paraId="4A3185C3" w14:textId="77777777" w:rsidR="00166418" w:rsidRPr="00EC1410" w:rsidRDefault="00374677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rFonts w:asciiTheme="majorBidi" w:hAnsiTheme="majorBidi" w:cstheme="majorBidi"/>
          <w:lang w:val="sq-AL"/>
        </w:rPr>
        <w:t>bashkëpunon me autoritetet e shteteve të huaja lidhur me çështjet që kanë të bëjnë me fushë veprimtarinë e Agjencisë</w:t>
      </w:r>
      <w:r w:rsidR="00166418" w:rsidRPr="00EC1410">
        <w:rPr>
          <w:rFonts w:asciiTheme="majorBidi" w:hAnsiTheme="majorBidi" w:cstheme="majorBidi"/>
          <w:lang w:val="sq-AL"/>
        </w:rPr>
        <w:t>;</w:t>
      </w:r>
    </w:p>
    <w:p w14:paraId="68E55AAF" w14:textId="77777777" w:rsidR="00166418" w:rsidRPr="00EC1410" w:rsidRDefault="00166418" w:rsidP="00166418">
      <w:pPr>
        <w:pStyle w:val="ListParagraph"/>
        <w:rPr>
          <w:lang w:val="sq-AL"/>
        </w:rPr>
      </w:pPr>
    </w:p>
    <w:p w14:paraId="7C2645A9" w14:textId="77777777" w:rsidR="00166418" w:rsidRPr="00EC1410" w:rsidRDefault="00166418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kryen çdo detyrë tjetër sipas legjislacionit në fuqi.</w:t>
      </w:r>
    </w:p>
    <w:p w14:paraId="634B4CB1" w14:textId="77777777" w:rsidR="00166418" w:rsidRPr="00EC1410" w:rsidRDefault="00166418" w:rsidP="00166418">
      <w:pPr>
        <w:pStyle w:val="ListParagraph"/>
        <w:rPr>
          <w:bCs/>
          <w:lang w:val="sq-AL"/>
        </w:rPr>
      </w:pPr>
    </w:p>
    <w:p w14:paraId="3F8E843A" w14:textId="597369B4" w:rsidR="00166418" w:rsidRPr="00EC1410" w:rsidRDefault="00166418" w:rsidP="009F071C">
      <w:pPr>
        <w:pStyle w:val="ListParagraph"/>
        <w:numPr>
          <w:ilvl w:val="0"/>
          <w:numId w:val="24"/>
        </w:numPr>
        <w:tabs>
          <w:tab w:val="left" w:pos="360"/>
          <w:tab w:val="left" w:pos="99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bCs/>
          <w:lang w:val="sq-AL"/>
        </w:rPr>
        <w:t>Departamenti udhëhiqet nga Drejtori i Departamentit i cili i raporton Drejtorit Ekzekutiv të Agjencisë</w:t>
      </w:r>
      <w:r w:rsidRPr="00EC1410">
        <w:rPr>
          <w:lang w:val="sq-AL"/>
        </w:rPr>
        <w:t>.</w:t>
      </w:r>
    </w:p>
    <w:p w14:paraId="3BAB06EB" w14:textId="77777777" w:rsidR="00166418" w:rsidRPr="00EC1410" w:rsidRDefault="00166418" w:rsidP="00166418">
      <w:pPr>
        <w:pStyle w:val="ListParagraph"/>
        <w:tabs>
          <w:tab w:val="left" w:pos="360"/>
          <w:tab w:val="left" w:pos="990"/>
        </w:tabs>
        <w:spacing w:line="240" w:lineRule="auto"/>
        <w:ind w:left="0"/>
        <w:jc w:val="both"/>
        <w:rPr>
          <w:lang w:val="sq-AL"/>
        </w:rPr>
      </w:pPr>
    </w:p>
    <w:p w14:paraId="6CF719B4" w14:textId="2B3527C2" w:rsidR="00166418" w:rsidRPr="00EC1410" w:rsidRDefault="00166418" w:rsidP="009F071C">
      <w:pPr>
        <w:pStyle w:val="ListParagraph"/>
        <w:numPr>
          <w:ilvl w:val="0"/>
          <w:numId w:val="24"/>
        </w:numPr>
        <w:tabs>
          <w:tab w:val="left" w:pos="360"/>
          <w:tab w:val="left" w:pos="99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lang w:val="sq-AL"/>
        </w:rPr>
        <w:t>Në kuadër të këtij Departamenti bëjnë pjesë divizionet e mëposhtme:</w:t>
      </w:r>
    </w:p>
    <w:p w14:paraId="7580947E" w14:textId="77777777" w:rsidR="00166418" w:rsidRPr="00EC1410" w:rsidRDefault="00166418" w:rsidP="00166418">
      <w:pPr>
        <w:pStyle w:val="ListParagraph"/>
        <w:rPr>
          <w:lang w:val="sq-AL"/>
        </w:rPr>
      </w:pPr>
    </w:p>
    <w:p w14:paraId="306D3ECD" w14:textId="0032B265" w:rsidR="00166418" w:rsidRPr="00EC1410" w:rsidRDefault="00166418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Çështjeve Ligjore;</w:t>
      </w:r>
    </w:p>
    <w:p w14:paraId="6A0F0115" w14:textId="33F2857D" w:rsidR="00166418" w:rsidRPr="00EC1410" w:rsidRDefault="00166418" w:rsidP="00166418">
      <w:pPr>
        <w:pStyle w:val="ListParagraph"/>
        <w:tabs>
          <w:tab w:val="left" w:pos="990"/>
        </w:tabs>
        <w:spacing w:line="240" w:lineRule="auto"/>
        <w:ind w:left="792"/>
        <w:jc w:val="both"/>
        <w:rPr>
          <w:lang w:val="sq-AL"/>
        </w:rPr>
      </w:pPr>
    </w:p>
    <w:p w14:paraId="5CA96ED3" w14:textId="79F7DA1C" w:rsidR="00166418" w:rsidRPr="00EC1410" w:rsidRDefault="00166418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Bashkëpunimit me Institucionet e Zbatimit të Ligjit dhe të Sigurisë;</w:t>
      </w:r>
    </w:p>
    <w:p w14:paraId="6B0D7994" w14:textId="77777777" w:rsidR="00166418" w:rsidRPr="00EC1410" w:rsidRDefault="00166418" w:rsidP="00166418">
      <w:pPr>
        <w:pStyle w:val="ListParagraph"/>
        <w:tabs>
          <w:tab w:val="left" w:pos="990"/>
        </w:tabs>
        <w:spacing w:line="240" w:lineRule="auto"/>
        <w:ind w:left="792"/>
        <w:jc w:val="both"/>
        <w:rPr>
          <w:lang w:val="sq-AL"/>
        </w:rPr>
      </w:pPr>
    </w:p>
    <w:p w14:paraId="7E686EDD" w14:textId="34775A43" w:rsidR="00166418" w:rsidRPr="00EC1410" w:rsidRDefault="00166418" w:rsidP="009F071C">
      <w:pPr>
        <w:pStyle w:val="ListParagraph"/>
        <w:numPr>
          <w:ilvl w:val="1"/>
          <w:numId w:val="24"/>
        </w:numPr>
        <w:tabs>
          <w:tab w:val="left" w:pos="990"/>
        </w:tabs>
        <w:spacing w:line="240" w:lineRule="auto"/>
        <w:jc w:val="both"/>
        <w:rPr>
          <w:lang w:val="sq-AL"/>
        </w:rPr>
      </w:pPr>
      <w:r w:rsidRPr="00EC1410">
        <w:rPr>
          <w:lang w:val="sq-AL"/>
        </w:rPr>
        <w:t>Divizioni i Koordinimit dhe Bashkëpunimit ndërkombëtar.</w:t>
      </w:r>
    </w:p>
    <w:p w14:paraId="02C70BC5" w14:textId="77777777" w:rsidR="00374677" w:rsidRPr="00EC1410" w:rsidRDefault="00374677" w:rsidP="00374677">
      <w:pPr>
        <w:spacing w:line="240" w:lineRule="auto"/>
        <w:jc w:val="both"/>
        <w:rPr>
          <w:bCs/>
          <w:lang w:eastAsia="en-GB"/>
        </w:rPr>
      </w:pPr>
    </w:p>
    <w:p w14:paraId="291B3858" w14:textId="280CD7E2" w:rsidR="00374677" w:rsidRPr="00EC1410" w:rsidRDefault="00374677" w:rsidP="009F071C">
      <w:pPr>
        <w:pStyle w:val="ListParagraph"/>
        <w:numPr>
          <w:ilvl w:val="0"/>
          <w:numId w:val="24"/>
        </w:numPr>
        <w:tabs>
          <w:tab w:val="left" w:pos="360"/>
        </w:tabs>
        <w:spacing w:line="240" w:lineRule="auto"/>
        <w:ind w:left="0" w:firstLine="0"/>
        <w:jc w:val="both"/>
        <w:rPr>
          <w:lang w:val="sq-AL" w:eastAsia="en-GB"/>
        </w:rPr>
      </w:pPr>
      <w:r w:rsidRPr="00EC1410">
        <w:rPr>
          <w:lang w:val="sq-AL"/>
        </w:rPr>
        <w:t>Numri i të punësuarve në Departamentin e</w:t>
      </w:r>
      <w:r w:rsidRPr="00EC1410">
        <w:rPr>
          <w:rFonts w:asciiTheme="majorBidi" w:hAnsiTheme="majorBidi" w:cstheme="majorBidi"/>
          <w:b/>
          <w:bCs/>
          <w:lang w:val="sq-AL" w:eastAsia="en-GB"/>
        </w:rPr>
        <w:t xml:space="preserve"> 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Bashkëpunimit dhe Çështjeve Ligjore </w:t>
      </w:r>
      <w:r w:rsidR="00BF3E85" w:rsidRPr="00EC1410">
        <w:rPr>
          <w:rFonts w:asciiTheme="majorBidi" w:hAnsiTheme="majorBidi" w:cstheme="majorBidi"/>
          <w:bCs/>
          <w:lang w:val="sq-AL" w:eastAsia="en-GB"/>
        </w:rPr>
        <w:t>ë</w:t>
      </w:r>
      <w:r w:rsidRPr="00EC1410">
        <w:rPr>
          <w:rFonts w:asciiTheme="majorBidi" w:hAnsiTheme="majorBidi" w:cstheme="majorBidi"/>
          <w:bCs/>
          <w:lang w:val="sq-AL" w:eastAsia="en-GB"/>
        </w:rPr>
        <w:t>sht</w:t>
      </w:r>
      <w:r w:rsidR="00BF3E85" w:rsidRPr="00EC1410">
        <w:rPr>
          <w:rFonts w:asciiTheme="majorBidi" w:hAnsiTheme="majorBidi" w:cstheme="majorBidi"/>
          <w:bCs/>
          <w:lang w:val="sq-AL" w:eastAsia="en-GB"/>
        </w:rPr>
        <w:t>ë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 </w:t>
      </w:r>
      <w:r w:rsidR="003E2DCE" w:rsidRPr="00EC1410">
        <w:rPr>
          <w:rFonts w:asciiTheme="majorBidi" w:hAnsiTheme="majorBidi" w:cstheme="majorBidi"/>
          <w:bCs/>
          <w:lang w:val="sq-AL" w:eastAsia="en-GB"/>
        </w:rPr>
        <w:t>dymb</w:t>
      </w:r>
      <w:r w:rsidR="00B84C4E" w:rsidRPr="00EC1410">
        <w:rPr>
          <w:rFonts w:asciiTheme="majorBidi" w:hAnsiTheme="majorBidi" w:cstheme="majorBidi"/>
          <w:bCs/>
          <w:lang w:val="sq-AL" w:eastAsia="en-GB"/>
        </w:rPr>
        <w:t>ë</w:t>
      </w:r>
      <w:r w:rsidR="003E2DCE" w:rsidRPr="00EC1410">
        <w:rPr>
          <w:rFonts w:asciiTheme="majorBidi" w:hAnsiTheme="majorBidi" w:cstheme="majorBidi"/>
          <w:bCs/>
          <w:lang w:val="sq-AL" w:eastAsia="en-GB"/>
        </w:rPr>
        <w:t>dhjet</w:t>
      </w:r>
      <w:r w:rsidR="00B84C4E" w:rsidRPr="00EC1410">
        <w:rPr>
          <w:rFonts w:asciiTheme="majorBidi" w:hAnsiTheme="majorBidi" w:cstheme="majorBidi"/>
          <w:bCs/>
          <w:lang w:val="sq-AL" w:eastAsia="en-GB"/>
        </w:rPr>
        <w:t>ë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 (1</w:t>
      </w:r>
      <w:r w:rsidR="003E2DCE" w:rsidRPr="00EC1410">
        <w:rPr>
          <w:rFonts w:asciiTheme="majorBidi" w:hAnsiTheme="majorBidi" w:cstheme="majorBidi"/>
          <w:bCs/>
          <w:lang w:val="sq-AL" w:eastAsia="en-GB"/>
        </w:rPr>
        <w:t>2</w:t>
      </w:r>
      <w:r w:rsidRPr="00EC1410">
        <w:rPr>
          <w:rFonts w:asciiTheme="majorBidi" w:hAnsiTheme="majorBidi" w:cstheme="majorBidi"/>
          <w:bCs/>
          <w:lang w:val="sq-AL" w:eastAsia="en-GB"/>
        </w:rPr>
        <w:t>).</w:t>
      </w:r>
      <w:r w:rsidRPr="00EC1410">
        <w:rPr>
          <w:lang w:val="sq-AL"/>
        </w:rPr>
        <w:t xml:space="preserve"> </w:t>
      </w:r>
    </w:p>
    <w:p w14:paraId="5C466491" w14:textId="4E9DA392" w:rsidR="00F03B70" w:rsidRPr="00EC1410" w:rsidRDefault="00F03B70" w:rsidP="00F03B70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FD23F6" w:rsidRPr="00EC1410">
        <w:rPr>
          <w:rFonts w:asciiTheme="majorBidi" w:hAnsiTheme="majorBidi" w:cstheme="majorBidi"/>
          <w:b/>
          <w:bCs/>
          <w:lang w:eastAsia="en-GB"/>
        </w:rPr>
        <w:t>101</w:t>
      </w:r>
    </w:p>
    <w:p w14:paraId="138CE66B" w14:textId="77777777" w:rsidR="00F03B70" w:rsidRPr="00EC1410" w:rsidRDefault="00F03B70" w:rsidP="00F03B70">
      <w:pPr>
        <w:spacing w:line="240" w:lineRule="auto"/>
        <w:jc w:val="center"/>
        <w:rPr>
          <w:b/>
        </w:rPr>
      </w:pPr>
      <w:r w:rsidRPr="00EC1410">
        <w:rPr>
          <w:b/>
        </w:rPr>
        <w:t>Divizioni për Çështje Juridike</w:t>
      </w:r>
    </w:p>
    <w:p w14:paraId="1F706540" w14:textId="77777777" w:rsidR="00F03B70" w:rsidRPr="00EC1410" w:rsidRDefault="00F03B70" w:rsidP="00F03B70">
      <w:pPr>
        <w:spacing w:line="240" w:lineRule="auto"/>
        <w:rPr>
          <w:b/>
        </w:rPr>
      </w:pPr>
    </w:p>
    <w:p w14:paraId="35E8FB94" w14:textId="2D97E06B" w:rsidR="00F03B70" w:rsidRPr="00EC1410" w:rsidRDefault="00F03B70" w:rsidP="009F071C">
      <w:pPr>
        <w:pStyle w:val="ListParagraph"/>
        <w:numPr>
          <w:ilvl w:val="0"/>
          <w:numId w:val="25"/>
        </w:numPr>
        <w:spacing w:after="200" w:line="240" w:lineRule="auto"/>
        <w:rPr>
          <w:lang w:val="sq-AL"/>
        </w:rPr>
      </w:pPr>
      <w:r w:rsidRPr="00EC1410">
        <w:rPr>
          <w:lang w:val="sq-AL"/>
        </w:rPr>
        <w:t xml:space="preserve">Detyrat dhe përgjegjësitë e Divizionit për Çështje Juridike, janë: </w:t>
      </w:r>
    </w:p>
    <w:p w14:paraId="46082080" w14:textId="301E7CE3" w:rsidR="00F03B70" w:rsidRPr="00EC1410" w:rsidRDefault="00F03B70" w:rsidP="009F071C">
      <w:pPr>
        <w:pStyle w:val="NormalWeb"/>
        <w:numPr>
          <w:ilvl w:val="1"/>
          <w:numId w:val="25"/>
        </w:numPr>
        <w:tabs>
          <w:tab w:val="left" w:pos="900"/>
        </w:tabs>
        <w:spacing w:before="0" w:beforeAutospacing="0" w:after="0" w:afterAutospacing="0" w:line="240" w:lineRule="auto"/>
        <w:ind w:left="360" w:firstLine="0"/>
        <w:rPr>
          <w:lang w:val="sq-AL"/>
        </w:rPr>
      </w:pPr>
      <w:r w:rsidRPr="00EC1410">
        <w:rPr>
          <w:lang w:val="sq-AL"/>
        </w:rPr>
        <w:t xml:space="preserve">bashkëpunon me Departamentin Ligjor të Ministrisë </w:t>
      </w:r>
      <w:r w:rsidR="00387D2A" w:rsidRPr="00EC1410">
        <w:rPr>
          <w:lang w:val="sq-AL"/>
        </w:rPr>
        <w:t xml:space="preserve">së Punëve të Brendshme </w:t>
      </w:r>
      <w:r w:rsidRPr="00EC1410">
        <w:rPr>
          <w:lang w:val="sq-AL"/>
        </w:rPr>
        <w:t>në hartimin e akteve juridike nga fushë veprimtaria e Agjencisë;</w:t>
      </w:r>
    </w:p>
    <w:p w14:paraId="2B8802B1" w14:textId="77777777" w:rsidR="00F03B70" w:rsidRPr="00EC1410" w:rsidRDefault="00F03B70" w:rsidP="00F03B70">
      <w:pPr>
        <w:pStyle w:val="NormalWeb"/>
        <w:tabs>
          <w:tab w:val="left" w:pos="900"/>
        </w:tabs>
        <w:spacing w:before="0" w:beforeAutospacing="0" w:after="0" w:afterAutospacing="0" w:line="240" w:lineRule="auto"/>
        <w:ind w:left="360"/>
        <w:rPr>
          <w:lang w:val="sq-AL"/>
        </w:rPr>
      </w:pPr>
    </w:p>
    <w:p w14:paraId="40D3B022" w14:textId="1BDC0277" w:rsidR="00F03B70" w:rsidRPr="00EC1410" w:rsidRDefault="00F03B70" w:rsidP="009F071C">
      <w:pPr>
        <w:pStyle w:val="NormalWeb"/>
        <w:numPr>
          <w:ilvl w:val="1"/>
          <w:numId w:val="25"/>
        </w:numPr>
        <w:tabs>
          <w:tab w:val="left" w:pos="900"/>
        </w:tabs>
        <w:spacing w:before="0" w:beforeAutospacing="0" w:after="0" w:afterAutospacing="0" w:line="240" w:lineRule="auto"/>
        <w:ind w:left="360" w:firstLine="0"/>
        <w:rPr>
          <w:lang w:val="sq-AL"/>
        </w:rPr>
      </w:pPr>
      <w:r w:rsidRPr="00EC1410">
        <w:rPr>
          <w:lang w:val="sq-AL"/>
        </w:rPr>
        <w:t>ofron këshilla ligjore për Agjencinë dhe misionet diplomatike apo konsullore të Republikës së Kosovës, nga veprimtaria e Agjencisë;</w:t>
      </w:r>
    </w:p>
    <w:p w14:paraId="4AE2F1B1" w14:textId="77777777" w:rsidR="00F03B70" w:rsidRPr="00EC1410" w:rsidRDefault="00F03B70" w:rsidP="00F03B70">
      <w:pPr>
        <w:pStyle w:val="ListParagraph"/>
        <w:tabs>
          <w:tab w:val="left" w:pos="900"/>
        </w:tabs>
        <w:ind w:left="360"/>
        <w:rPr>
          <w:lang w:val="sq-AL"/>
        </w:rPr>
      </w:pPr>
    </w:p>
    <w:p w14:paraId="1418D5D5" w14:textId="0D625E0F" w:rsidR="00F03B70" w:rsidRPr="00EC1410" w:rsidRDefault="00F03B70" w:rsidP="009F071C">
      <w:pPr>
        <w:pStyle w:val="NormalWeb"/>
        <w:numPr>
          <w:ilvl w:val="1"/>
          <w:numId w:val="25"/>
        </w:numPr>
        <w:tabs>
          <w:tab w:val="left" w:pos="900"/>
        </w:tabs>
        <w:spacing w:before="0" w:beforeAutospacing="0" w:after="0" w:afterAutospacing="0" w:line="240" w:lineRule="auto"/>
        <w:ind w:left="360" w:firstLine="0"/>
        <w:rPr>
          <w:lang w:val="sq-AL"/>
        </w:rPr>
      </w:pPr>
      <w:r w:rsidRPr="00EC1410">
        <w:rPr>
          <w:lang w:val="sq-AL"/>
        </w:rPr>
        <w:t>ofron ndihmë për strukturat organizative të Agjencisë në identifikimin e çështjeve që duhet normuar;</w:t>
      </w:r>
      <w:r w:rsidRPr="00EC1410" w:rsidDel="000B6CA4">
        <w:rPr>
          <w:lang w:val="sq-AL"/>
        </w:rPr>
        <w:t xml:space="preserve"> </w:t>
      </w:r>
    </w:p>
    <w:p w14:paraId="6E22EBA0" w14:textId="77777777" w:rsidR="00F03B70" w:rsidRPr="00EC1410" w:rsidRDefault="00F03B70" w:rsidP="00F03B70">
      <w:pPr>
        <w:pStyle w:val="ListParagraph"/>
        <w:rPr>
          <w:lang w:val="sq-AL"/>
        </w:rPr>
      </w:pPr>
    </w:p>
    <w:p w14:paraId="17CFF8D0" w14:textId="2EBCD608" w:rsidR="00F03B70" w:rsidRPr="00EC1410" w:rsidRDefault="00F03B70" w:rsidP="009F071C">
      <w:pPr>
        <w:pStyle w:val="NormalWeb"/>
        <w:numPr>
          <w:ilvl w:val="1"/>
          <w:numId w:val="25"/>
        </w:numPr>
        <w:tabs>
          <w:tab w:val="left" w:pos="900"/>
        </w:tabs>
        <w:spacing w:before="0" w:beforeAutospacing="0" w:after="0" w:afterAutospacing="0" w:line="240" w:lineRule="auto"/>
        <w:ind w:left="360" w:firstLine="0"/>
        <w:rPr>
          <w:lang w:val="sq-AL"/>
        </w:rPr>
      </w:pPr>
      <w:r w:rsidRPr="00EC1410">
        <w:rPr>
          <w:lang w:val="sq-AL"/>
        </w:rPr>
        <w:t>përmes Departamentit Ligjor të MPB-së bashkëpunon me Ministrinë e Drejtësisë për përgatitjen e çështjeve për përfaqësim në kontestet gjyqësore të ndërlidhura me Agjencinë;</w:t>
      </w:r>
    </w:p>
    <w:p w14:paraId="7D453998" w14:textId="77777777" w:rsidR="00F03B70" w:rsidRPr="00EC1410" w:rsidRDefault="00F03B70" w:rsidP="00F03B70">
      <w:pPr>
        <w:pStyle w:val="NormalWeb"/>
        <w:tabs>
          <w:tab w:val="left" w:pos="900"/>
        </w:tabs>
        <w:spacing w:before="0" w:beforeAutospacing="0" w:after="0" w:afterAutospacing="0" w:line="240" w:lineRule="auto"/>
        <w:ind w:left="360"/>
        <w:rPr>
          <w:lang w:val="sq-AL"/>
        </w:rPr>
      </w:pPr>
    </w:p>
    <w:p w14:paraId="022ACF56" w14:textId="77777777" w:rsidR="00F03B70" w:rsidRPr="00EC1410" w:rsidRDefault="00F03B70" w:rsidP="009F071C">
      <w:pPr>
        <w:pStyle w:val="NormalWeb"/>
        <w:numPr>
          <w:ilvl w:val="1"/>
          <w:numId w:val="25"/>
        </w:numPr>
        <w:tabs>
          <w:tab w:val="left" w:pos="900"/>
        </w:tabs>
        <w:spacing w:before="0" w:beforeAutospacing="0" w:after="0" w:afterAutospacing="0" w:line="240" w:lineRule="auto"/>
        <w:ind w:left="360" w:firstLine="0"/>
        <w:rPr>
          <w:lang w:val="sq-AL"/>
        </w:rPr>
      </w:pPr>
      <w:r w:rsidRPr="00EC1410">
        <w:rPr>
          <w:lang w:val="sq-AL"/>
        </w:rPr>
        <w:t>ofron mbështetje ligjore në hartimin e propozim-vendimeve, propozim-marrëveshjeve, propozim-memorandumeve dhe propozim-kontratave;</w:t>
      </w:r>
    </w:p>
    <w:p w14:paraId="3F60D794" w14:textId="77777777" w:rsidR="00F03B70" w:rsidRPr="00EC1410" w:rsidRDefault="00F03B70" w:rsidP="00F03B70">
      <w:pPr>
        <w:pStyle w:val="ListParagraph"/>
        <w:tabs>
          <w:tab w:val="left" w:pos="900"/>
        </w:tabs>
        <w:ind w:left="360"/>
        <w:rPr>
          <w:lang w:val="sq-AL"/>
        </w:rPr>
      </w:pPr>
    </w:p>
    <w:p w14:paraId="45933D1A" w14:textId="5C20C3BC" w:rsidR="00F03B70" w:rsidRPr="00EC1410" w:rsidRDefault="00F03B70" w:rsidP="009F071C">
      <w:pPr>
        <w:pStyle w:val="NormalWeb"/>
        <w:numPr>
          <w:ilvl w:val="1"/>
          <w:numId w:val="25"/>
        </w:numPr>
        <w:tabs>
          <w:tab w:val="left" w:pos="900"/>
        </w:tabs>
        <w:spacing w:before="0" w:beforeAutospacing="0" w:after="0" w:afterAutospacing="0" w:line="240" w:lineRule="auto"/>
        <w:ind w:left="360" w:firstLine="0"/>
        <w:rPr>
          <w:lang w:val="sq-AL"/>
        </w:rPr>
      </w:pPr>
      <w:r w:rsidRPr="00EC1410">
        <w:rPr>
          <w:lang w:val="sq-AL"/>
        </w:rPr>
        <w:t xml:space="preserve">kryen </w:t>
      </w:r>
      <w:r w:rsidR="006A624F" w:rsidRPr="00EC1410">
        <w:rPr>
          <w:lang w:val="sq-AL"/>
        </w:rPr>
        <w:t>ç</w:t>
      </w:r>
      <w:r w:rsidRPr="00EC1410">
        <w:rPr>
          <w:lang w:val="sq-AL"/>
        </w:rPr>
        <w:t xml:space="preserve">do detyrë tjetër </w:t>
      </w:r>
      <w:r w:rsidR="00A05E05" w:rsidRPr="00EC1410">
        <w:rPr>
          <w:lang w:val="sq-AL"/>
        </w:rPr>
        <w:t>sipas</w:t>
      </w:r>
      <w:r w:rsidRPr="00EC1410">
        <w:rPr>
          <w:lang w:val="sq-AL"/>
        </w:rPr>
        <w:t xml:space="preserve"> legjislacioni</w:t>
      </w:r>
      <w:r w:rsidR="00A05E05" w:rsidRPr="00EC1410">
        <w:rPr>
          <w:lang w:val="sq-AL"/>
        </w:rPr>
        <w:t>t</w:t>
      </w:r>
      <w:r w:rsidRPr="00EC1410">
        <w:rPr>
          <w:lang w:val="sq-AL"/>
        </w:rPr>
        <w:t xml:space="preserve"> në fuqi.</w:t>
      </w:r>
    </w:p>
    <w:p w14:paraId="3C9BDFD1" w14:textId="77777777" w:rsidR="00F03B70" w:rsidRPr="00EC1410" w:rsidRDefault="00F03B70" w:rsidP="00F03B70">
      <w:pPr>
        <w:pStyle w:val="NormalWeb"/>
        <w:spacing w:before="0" w:beforeAutospacing="0" w:after="0" w:afterAutospacing="0" w:line="240" w:lineRule="auto"/>
        <w:rPr>
          <w:lang w:val="sq-AL"/>
        </w:rPr>
      </w:pPr>
    </w:p>
    <w:p w14:paraId="42E638CE" w14:textId="767A7D31" w:rsidR="00F03B70" w:rsidRPr="00EC1410" w:rsidRDefault="005E33C8" w:rsidP="009F071C">
      <w:pPr>
        <w:pStyle w:val="NormalWeb"/>
        <w:numPr>
          <w:ilvl w:val="0"/>
          <w:numId w:val="25"/>
        </w:numPr>
        <w:tabs>
          <w:tab w:val="left" w:pos="450"/>
        </w:tabs>
        <w:spacing w:before="0" w:beforeAutospacing="0" w:after="0" w:afterAutospacing="0" w:line="240" w:lineRule="auto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F03B70" w:rsidRPr="00EC1410">
        <w:rPr>
          <w:rFonts w:asciiTheme="majorBidi" w:hAnsiTheme="majorBidi" w:cstheme="majorBidi"/>
          <w:lang w:val="sq-AL" w:eastAsia="en-GB"/>
        </w:rPr>
        <w:t>.</w:t>
      </w:r>
    </w:p>
    <w:p w14:paraId="151E158C" w14:textId="77777777" w:rsidR="00F03B70" w:rsidRPr="00EC1410" w:rsidRDefault="00F03B70" w:rsidP="00F03B70">
      <w:pPr>
        <w:pStyle w:val="NormalWeb"/>
        <w:tabs>
          <w:tab w:val="left" w:pos="450"/>
        </w:tabs>
        <w:spacing w:before="0" w:beforeAutospacing="0" w:after="0" w:afterAutospacing="0" w:line="240" w:lineRule="auto"/>
        <w:jc w:val="both"/>
        <w:rPr>
          <w:lang w:val="sq-AL"/>
        </w:rPr>
      </w:pPr>
    </w:p>
    <w:p w14:paraId="3E2D661D" w14:textId="47D5A722" w:rsidR="00F03B70" w:rsidRPr="00EC1410" w:rsidRDefault="00F03B70" w:rsidP="009F071C">
      <w:pPr>
        <w:pStyle w:val="NormalWeb"/>
        <w:numPr>
          <w:ilvl w:val="0"/>
          <w:numId w:val="25"/>
        </w:numPr>
        <w:tabs>
          <w:tab w:val="left" w:pos="450"/>
        </w:tabs>
        <w:spacing w:before="0" w:beforeAutospacing="0" w:after="0" w:afterAutospacing="0" w:line="240" w:lineRule="auto"/>
        <w:jc w:val="both"/>
        <w:rPr>
          <w:lang w:val="sq-AL"/>
        </w:rPr>
      </w:pPr>
      <w:r w:rsidRPr="00EC1410">
        <w:rPr>
          <w:lang w:val="sq-AL"/>
        </w:rPr>
        <w:t xml:space="preserve">Numri i të punësuarve në Divizionin për Çështje Juridike është tre (3). </w:t>
      </w:r>
    </w:p>
    <w:p w14:paraId="71FF4FBB" w14:textId="77777777" w:rsidR="00A05E05" w:rsidRPr="00EC1410" w:rsidRDefault="00A05E05" w:rsidP="00F03B70">
      <w:pPr>
        <w:tabs>
          <w:tab w:val="left" w:pos="1485"/>
          <w:tab w:val="center" w:pos="2004"/>
        </w:tabs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5AF513DA" w14:textId="1DE96455" w:rsidR="00F03B70" w:rsidRPr="00EC1410" w:rsidRDefault="00387D2A" w:rsidP="00F03B70">
      <w:pPr>
        <w:tabs>
          <w:tab w:val="left" w:pos="1485"/>
          <w:tab w:val="center" w:pos="2004"/>
        </w:tabs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 xml:space="preserve">Neni </w:t>
      </w:r>
      <w:r w:rsidR="00FD23F6" w:rsidRPr="00EC1410">
        <w:rPr>
          <w:rFonts w:asciiTheme="majorBidi" w:hAnsiTheme="majorBidi" w:cstheme="majorBidi"/>
          <w:b/>
          <w:bCs/>
          <w:lang w:eastAsia="en-GB"/>
        </w:rPr>
        <w:t>102</w:t>
      </w:r>
    </w:p>
    <w:p w14:paraId="07076E49" w14:textId="370979F4" w:rsidR="00F03B70" w:rsidRPr="00EC1410" w:rsidRDefault="00F03B70" w:rsidP="00F03B70">
      <w:pPr>
        <w:spacing w:line="240" w:lineRule="auto"/>
        <w:ind w:left="426" w:right="540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>Divizioni për Bashkëpunim me Institucionet e Zbatimit të Ligjit dhe të Sigurisë</w:t>
      </w:r>
    </w:p>
    <w:p w14:paraId="2015C5DC" w14:textId="77777777" w:rsidR="00F03B70" w:rsidRPr="00EC1410" w:rsidRDefault="00F03B70" w:rsidP="00F03B70">
      <w:pPr>
        <w:tabs>
          <w:tab w:val="left" w:pos="1215"/>
        </w:tabs>
        <w:spacing w:line="240" w:lineRule="auto"/>
        <w:rPr>
          <w:rFonts w:asciiTheme="majorBidi" w:hAnsiTheme="majorBidi" w:cstheme="majorBidi"/>
          <w:b/>
          <w:lang w:eastAsia="en-GB"/>
        </w:rPr>
      </w:pPr>
    </w:p>
    <w:p w14:paraId="7E545E1D" w14:textId="0E7A7B8E" w:rsidR="00F03B70" w:rsidRPr="00EC1410" w:rsidRDefault="00F03B70" w:rsidP="009F071C">
      <w:pPr>
        <w:pStyle w:val="ListParagraph"/>
        <w:numPr>
          <w:ilvl w:val="0"/>
          <w:numId w:val="26"/>
        </w:numPr>
        <w:tabs>
          <w:tab w:val="left" w:pos="450"/>
        </w:tabs>
        <w:spacing w:line="240" w:lineRule="auto"/>
        <w:ind w:left="0" w:right="-102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Detyrat dhe përgjegjësitë e </w:t>
      </w:r>
      <w:r w:rsidRPr="00EC1410">
        <w:rPr>
          <w:rFonts w:asciiTheme="majorBidi" w:hAnsiTheme="majorBidi" w:cstheme="majorBidi"/>
          <w:bCs/>
          <w:lang w:val="sq-AL" w:eastAsia="en-GB"/>
        </w:rPr>
        <w:t>Divizionit për Bashkëpunim me Institucionet e Zbatimit të Ligjit dhe të Sigurisë,</w:t>
      </w:r>
      <w:r w:rsidRPr="00EC1410">
        <w:rPr>
          <w:rFonts w:asciiTheme="majorBidi" w:hAnsiTheme="majorBidi" w:cstheme="majorBidi"/>
          <w:lang w:val="sq-AL"/>
        </w:rPr>
        <w:t xml:space="preserve"> janë:</w:t>
      </w:r>
    </w:p>
    <w:p w14:paraId="05AB6C89" w14:textId="77777777" w:rsidR="00F03B70" w:rsidRPr="00EC1410" w:rsidRDefault="00F03B70" w:rsidP="00F03B70">
      <w:pPr>
        <w:spacing w:line="240" w:lineRule="auto"/>
        <w:ind w:right="-102"/>
        <w:rPr>
          <w:rFonts w:asciiTheme="majorBidi" w:hAnsiTheme="majorBidi" w:cstheme="majorBidi"/>
          <w:b/>
          <w:lang w:eastAsia="en-GB"/>
        </w:rPr>
      </w:pPr>
    </w:p>
    <w:p w14:paraId="1C6F69C3" w14:textId="1C551BE4" w:rsidR="00F03B70" w:rsidRPr="00EC1410" w:rsidRDefault="00374677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b</w:t>
      </w:r>
      <w:r w:rsidR="00F03B70" w:rsidRPr="00EC1410">
        <w:rPr>
          <w:rFonts w:asciiTheme="majorBidi" w:hAnsiTheme="majorBidi" w:cstheme="majorBidi"/>
          <w:lang w:val="sq-AL"/>
        </w:rPr>
        <w:t xml:space="preserve">ashkëpunon me institucionet e zbatimit te ligjit dhe të sigurisë vendore dhe të huaja, lidhur me dhënien e informacioneve të nevojshme që kërkohen; </w:t>
      </w:r>
    </w:p>
    <w:p w14:paraId="793914D6" w14:textId="77777777" w:rsidR="00F03B70" w:rsidRPr="00EC1410" w:rsidRDefault="00F03B70" w:rsidP="00F03B70">
      <w:pPr>
        <w:pStyle w:val="ListParagraph"/>
        <w:tabs>
          <w:tab w:val="left" w:pos="900"/>
        </w:tabs>
        <w:spacing w:before="120" w:after="120" w:line="240" w:lineRule="auto"/>
        <w:ind w:left="360"/>
        <w:rPr>
          <w:rFonts w:asciiTheme="majorBidi" w:hAnsiTheme="majorBidi" w:cstheme="majorBidi"/>
          <w:lang w:val="sq-AL"/>
        </w:rPr>
      </w:pPr>
    </w:p>
    <w:p w14:paraId="1DE13C06" w14:textId="43AB43CE" w:rsidR="00F03B70" w:rsidRPr="00EC1410" w:rsidRDefault="00374677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v</w:t>
      </w:r>
      <w:r w:rsidR="00F03B70" w:rsidRPr="00EC1410">
        <w:rPr>
          <w:rFonts w:asciiTheme="majorBidi" w:hAnsiTheme="majorBidi" w:cstheme="majorBidi"/>
          <w:lang w:val="sq-AL"/>
        </w:rPr>
        <w:t>lerëson dhe koordinon zbulimin e të dhënave personale tek institucionet e zbatimit te ligjit dhe të sigurisë, vendore dhe të huaja;</w:t>
      </w:r>
    </w:p>
    <w:p w14:paraId="64C86368" w14:textId="77777777" w:rsidR="00F03B70" w:rsidRPr="00EC1410" w:rsidRDefault="00F03B70" w:rsidP="00F03B70">
      <w:pPr>
        <w:pStyle w:val="ListParagraph"/>
        <w:tabs>
          <w:tab w:val="left" w:pos="900"/>
        </w:tabs>
        <w:spacing w:line="240" w:lineRule="auto"/>
        <w:ind w:left="360"/>
        <w:rPr>
          <w:rFonts w:asciiTheme="majorBidi" w:hAnsiTheme="majorBidi" w:cstheme="majorBidi"/>
          <w:lang w:val="sq-AL"/>
        </w:rPr>
      </w:pPr>
    </w:p>
    <w:p w14:paraId="769A7394" w14:textId="379DD715" w:rsidR="00F03B70" w:rsidRPr="00EC1410" w:rsidRDefault="00374677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l</w:t>
      </w:r>
      <w:r w:rsidR="00F03B70" w:rsidRPr="00EC1410">
        <w:rPr>
          <w:rFonts w:asciiTheme="majorBidi" w:hAnsiTheme="majorBidi" w:cstheme="majorBidi"/>
          <w:lang w:val="sq-AL"/>
        </w:rPr>
        <w:t xml:space="preserve">ehtëson komunikimin lidhur me bazat e të dhënave për institucionet e zbatimit te ligjit dhe të sigurisë; </w:t>
      </w:r>
    </w:p>
    <w:p w14:paraId="6BFB390E" w14:textId="77777777" w:rsidR="00374677" w:rsidRPr="00EC1410" w:rsidRDefault="00374677" w:rsidP="00374677">
      <w:pPr>
        <w:pStyle w:val="ListParagraph"/>
        <w:tabs>
          <w:tab w:val="left" w:pos="900"/>
        </w:tabs>
        <w:spacing w:before="120" w:after="120" w:line="240" w:lineRule="auto"/>
        <w:ind w:left="360"/>
        <w:rPr>
          <w:rFonts w:asciiTheme="majorBidi" w:hAnsiTheme="majorBidi" w:cstheme="majorBidi"/>
          <w:lang w:val="sq-AL"/>
        </w:rPr>
      </w:pPr>
    </w:p>
    <w:p w14:paraId="240911E0" w14:textId="74A789C0" w:rsidR="00F03B70" w:rsidRPr="00EC1410" w:rsidRDefault="00374677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p</w:t>
      </w:r>
      <w:r w:rsidR="00F03B70" w:rsidRPr="00EC1410">
        <w:rPr>
          <w:rFonts w:asciiTheme="majorBidi" w:hAnsiTheme="majorBidi" w:cstheme="majorBidi"/>
          <w:lang w:val="sq-AL"/>
        </w:rPr>
        <w:t xml:space="preserve">ranon dhe administron gjithë dokumentacioni e klasifikuar ne kuadër te Agjencisë, bazuar në legjislacionin në fuqi; </w:t>
      </w:r>
    </w:p>
    <w:p w14:paraId="0804043D" w14:textId="77777777" w:rsidR="00F03B70" w:rsidRPr="00EC1410" w:rsidRDefault="00F03B70" w:rsidP="00F03B70">
      <w:pPr>
        <w:pStyle w:val="ListParagraph"/>
        <w:tabs>
          <w:tab w:val="left" w:pos="900"/>
        </w:tabs>
        <w:spacing w:line="240" w:lineRule="auto"/>
        <w:ind w:left="360"/>
        <w:rPr>
          <w:rFonts w:asciiTheme="majorBidi" w:hAnsiTheme="majorBidi" w:cstheme="majorBidi"/>
          <w:lang w:val="sq-AL"/>
        </w:rPr>
      </w:pPr>
    </w:p>
    <w:p w14:paraId="1D234139" w14:textId="27E48B80" w:rsidR="00F03B70" w:rsidRPr="00EC1410" w:rsidRDefault="00374677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b</w:t>
      </w:r>
      <w:r w:rsidR="00F03B70" w:rsidRPr="00EC1410">
        <w:rPr>
          <w:rFonts w:asciiTheme="majorBidi" w:hAnsiTheme="majorBidi" w:cstheme="majorBidi"/>
          <w:lang w:val="sq-AL"/>
        </w:rPr>
        <w:t xml:space="preserve">ashkëpunon me </w:t>
      </w:r>
      <w:r w:rsidR="00F03B70" w:rsidRPr="00EC1410">
        <w:rPr>
          <w:rFonts w:asciiTheme="majorBidi" w:hAnsiTheme="majorBidi" w:cstheme="majorBidi"/>
          <w:lang w:val="sq-AL" w:eastAsia="en-GB"/>
        </w:rPr>
        <w:t>institucionet relevante lidhur me mbrojtjen e të dhënave personale;</w:t>
      </w:r>
    </w:p>
    <w:p w14:paraId="6C89EFDC" w14:textId="77777777" w:rsidR="00F03B70" w:rsidRPr="00EC1410" w:rsidRDefault="00F03B70" w:rsidP="00F03B70">
      <w:pPr>
        <w:pStyle w:val="ListParagraph"/>
        <w:tabs>
          <w:tab w:val="left" w:pos="900"/>
        </w:tabs>
        <w:spacing w:line="240" w:lineRule="auto"/>
        <w:ind w:left="360"/>
        <w:rPr>
          <w:rFonts w:asciiTheme="majorBidi" w:hAnsiTheme="majorBidi" w:cstheme="majorBidi"/>
          <w:lang w:val="sq-AL"/>
        </w:rPr>
      </w:pPr>
    </w:p>
    <w:p w14:paraId="02C3C80E" w14:textId="7653A4ED" w:rsidR="00F03B70" w:rsidRPr="00EC1410" w:rsidRDefault="00374677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b</w:t>
      </w:r>
      <w:r w:rsidR="00F03B70" w:rsidRPr="00EC1410">
        <w:rPr>
          <w:rFonts w:asciiTheme="majorBidi" w:hAnsiTheme="majorBidi" w:cstheme="majorBidi"/>
          <w:lang w:val="sq-AL"/>
        </w:rPr>
        <w:t xml:space="preserve">ashkëpunon me </w:t>
      </w:r>
      <w:r w:rsidR="00F03B70" w:rsidRPr="00EC1410">
        <w:rPr>
          <w:rFonts w:asciiTheme="majorBidi" w:hAnsiTheme="majorBidi" w:cstheme="majorBidi"/>
          <w:lang w:val="sq-AL" w:eastAsia="en-GB"/>
        </w:rPr>
        <w:t>misionet e huaja diplomatike apo konsullore, të akredituara në Republikën e Kosovës</w:t>
      </w:r>
      <w:r w:rsidR="00F03B70" w:rsidRPr="00EC1410">
        <w:rPr>
          <w:rFonts w:asciiTheme="majorBidi" w:hAnsiTheme="majorBidi" w:cstheme="majorBidi"/>
          <w:lang w:val="sq-AL"/>
        </w:rPr>
        <w:t>, në fushën e sigurisë së dokumenteve;</w:t>
      </w:r>
    </w:p>
    <w:p w14:paraId="2BDE81C0" w14:textId="77777777" w:rsidR="00F03B70" w:rsidRPr="00EC1410" w:rsidRDefault="00F03B70" w:rsidP="00F03B70">
      <w:pPr>
        <w:pStyle w:val="ListParagraph"/>
        <w:tabs>
          <w:tab w:val="left" w:pos="900"/>
        </w:tabs>
        <w:spacing w:line="240" w:lineRule="auto"/>
        <w:ind w:left="360"/>
        <w:rPr>
          <w:rFonts w:asciiTheme="majorBidi" w:hAnsiTheme="majorBidi" w:cstheme="majorBidi"/>
          <w:lang w:val="sq-AL"/>
        </w:rPr>
      </w:pPr>
    </w:p>
    <w:p w14:paraId="418AE824" w14:textId="2FE2983F" w:rsidR="00F03B70" w:rsidRPr="00EC1410" w:rsidRDefault="00374677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b</w:t>
      </w:r>
      <w:r w:rsidR="00F03B70" w:rsidRPr="00EC1410">
        <w:rPr>
          <w:rFonts w:asciiTheme="majorBidi" w:hAnsiTheme="majorBidi" w:cstheme="majorBidi"/>
          <w:lang w:val="sq-AL"/>
        </w:rPr>
        <w:t>ashkëpunon me mekanizmat e sigurisë vendore dhe të huaja lidhur me detyrat dhe përgjegjësitë e përcaktuara me ligj;</w:t>
      </w:r>
    </w:p>
    <w:p w14:paraId="08F88B7E" w14:textId="77777777" w:rsidR="00F03B70" w:rsidRPr="00EC1410" w:rsidRDefault="00F03B70" w:rsidP="00F03B70">
      <w:pPr>
        <w:pStyle w:val="ListParagraph"/>
        <w:rPr>
          <w:lang w:val="sq-AL"/>
        </w:rPr>
      </w:pPr>
    </w:p>
    <w:p w14:paraId="3D4A32DB" w14:textId="596D7822" w:rsidR="00F03B70" w:rsidRPr="00EC1410" w:rsidRDefault="00F03B70" w:rsidP="009F071C">
      <w:pPr>
        <w:pStyle w:val="ListParagraph"/>
        <w:numPr>
          <w:ilvl w:val="1"/>
          <w:numId w:val="26"/>
        </w:numPr>
        <w:tabs>
          <w:tab w:val="left" w:pos="900"/>
        </w:tabs>
        <w:spacing w:before="120" w:after="120" w:line="240" w:lineRule="auto"/>
        <w:ind w:left="360" w:firstLine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 xml:space="preserve">kryen </w:t>
      </w:r>
      <w:r w:rsidR="006A624F" w:rsidRPr="00EC1410">
        <w:rPr>
          <w:lang w:val="sq-AL"/>
        </w:rPr>
        <w:t>ç</w:t>
      </w:r>
      <w:r w:rsidRPr="00EC1410">
        <w:rPr>
          <w:lang w:val="sq-AL"/>
        </w:rPr>
        <w:t xml:space="preserve">do detyrë tjetër </w:t>
      </w:r>
      <w:r w:rsidR="00A05E05" w:rsidRPr="00EC1410">
        <w:rPr>
          <w:lang w:val="sq-AL"/>
        </w:rPr>
        <w:t>sipas</w:t>
      </w:r>
      <w:r w:rsidRPr="00EC1410">
        <w:rPr>
          <w:lang w:val="sq-AL"/>
        </w:rPr>
        <w:t xml:space="preserve"> legjislacioni</w:t>
      </w:r>
      <w:r w:rsidR="00A05E05" w:rsidRPr="00EC1410">
        <w:rPr>
          <w:lang w:val="sq-AL"/>
        </w:rPr>
        <w:t>t</w:t>
      </w:r>
      <w:r w:rsidRPr="00EC1410">
        <w:rPr>
          <w:lang w:val="sq-AL"/>
        </w:rPr>
        <w:t xml:space="preserve"> në fuqi</w:t>
      </w:r>
      <w:r w:rsidRPr="00EC1410">
        <w:rPr>
          <w:rFonts w:asciiTheme="majorBidi" w:hAnsiTheme="majorBidi" w:cstheme="majorBidi"/>
          <w:lang w:val="sq-AL" w:eastAsia="en-GB"/>
        </w:rPr>
        <w:t>.</w:t>
      </w:r>
    </w:p>
    <w:p w14:paraId="6F03A7E2" w14:textId="77777777" w:rsidR="00F03B70" w:rsidRPr="00EC1410" w:rsidRDefault="00F03B70" w:rsidP="00F03B70">
      <w:pPr>
        <w:pStyle w:val="ListParagraph"/>
        <w:rPr>
          <w:rFonts w:asciiTheme="majorBidi" w:hAnsiTheme="majorBidi" w:cstheme="majorBidi"/>
          <w:lang w:val="sq-AL"/>
        </w:rPr>
      </w:pPr>
    </w:p>
    <w:p w14:paraId="18DC75A4" w14:textId="2B2D352F" w:rsidR="00F03B70" w:rsidRPr="00EC1410" w:rsidRDefault="005E33C8" w:rsidP="009F071C">
      <w:pPr>
        <w:pStyle w:val="ListParagraph"/>
        <w:numPr>
          <w:ilvl w:val="0"/>
          <w:numId w:val="26"/>
        </w:numPr>
        <w:spacing w:before="120" w:after="120" w:line="240" w:lineRule="auto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F03B70" w:rsidRPr="00EC1410">
        <w:rPr>
          <w:rFonts w:asciiTheme="majorBidi" w:hAnsiTheme="majorBidi" w:cstheme="majorBidi"/>
          <w:lang w:val="sq-AL" w:eastAsia="en-GB"/>
        </w:rPr>
        <w:t>.</w:t>
      </w:r>
    </w:p>
    <w:p w14:paraId="3A05505A" w14:textId="77777777" w:rsidR="00F03B70" w:rsidRPr="00EC1410" w:rsidRDefault="00F03B70" w:rsidP="00F03B70">
      <w:pPr>
        <w:pStyle w:val="ListParagraph"/>
        <w:spacing w:before="120" w:after="120" w:line="240" w:lineRule="auto"/>
        <w:ind w:left="360"/>
        <w:rPr>
          <w:rFonts w:asciiTheme="majorBidi" w:hAnsiTheme="majorBidi" w:cstheme="majorBidi"/>
          <w:lang w:val="sq-AL" w:eastAsia="en-GB"/>
        </w:rPr>
      </w:pPr>
    </w:p>
    <w:p w14:paraId="1337CBC7" w14:textId="423C4E77" w:rsidR="00F03B70" w:rsidRPr="00EC1410" w:rsidRDefault="005E33C8" w:rsidP="009F071C">
      <w:pPr>
        <w:pStyle w:val="ListParagraph"/>
        <w:numPr>
          <w:ilvl w:val="0"/>
          <w:numId w:val="26"/>
        </w:numPr>
        <w:spacing w:line="240" w:lineRule="auto"/>
        <w:ind w:left="0" w:firstLine="0"/>
        <w:rPr>
          <w:rFonts w:asciiTheme="majorBidi" w:hAnsiTheme="majorBidi" w:cstheme="majorBidi"/>
          <w:b/>
          <w:lang w:val="sq-AL" w:eastAsia="en-GB"/>
        </w:rPr>
      </w:pPr>
      <w:r w:rsidRPr="00EC1410">
        <w:rPr>
          <w:lang w:val="sq-AL" w:eastAsia="ar-SA"/>
        </w:rPr>
        <w:t>Numri i të punësuarve në</w:t>
      </w:r>
      <w:r w:rsidR="00A05E05" w:rsidRPr="00EC1410">
        <w:rPr>
          <w:lang w:val="sq-AL" w:eastAsia="ar-SA"/>
        </w:rPr>
        <w:t xml:space="preserve"> </w:t>
      </w:r>
      <w:r w:rsidR="00F03B70" w:rsidRPr="00EC1410">
        <w:rPr>
          <w:lang w:val="sq-AL" w:eastAsia="en-GB"/>
        </w:rPr>
        <w:t>Divizioni</w:t>
      </w:r>
      <w:r w:rsidR="00A05E05" w:rsidRPr="00EC1410">
        <w:rPr>
          <w:lang w:val="sq-AL" w:eastAsia="en-GB"/>
        </w:rPr>
        <w:t xml:space="preserve">n </w:t>
      </w:r>
      <w:r w:rsidR="00A05E05" w:rsidRPr="00EC1410">
        <w:rPr>
          <w:rFonts w:asciiTheme="majorBidi" w:hAnsiTheme="majorBidi" w:cstheme="majorBidi"/>
          <w:bCs/>
          <w:lang w:val="sq-AL" w:eastAsia="en-GB"/>
        </w:rPr>
        <w:t>për Bashkëpunim me Institucionet e Zbatimit të Ligjit dhe të Sigurisë</w:t>
      </w:r>
      <w:r w:rsidR="00F03B70" w:rsidRPr="00EC1410">
        <w:rPr>
          <w:lang w:val="sq-AL" w:eastAsia="en-GB"/>
        </w:rPr>
        <w:t xml:space="preserve"> është katër (4</w:t>
      </w:r>
      <w:r w:rsidR="00F03B70" w:rsidRPr="00EC1410">
        <w:rPr>
          <w:lang w:val="sq-AL" w:eastAsia="ar-SA"/>
        </w:rPr>
        <w:t>).</w:t>
      </w:r>
    </w:p>
    <w:p w14:paraId="7907E9D2" w14:textId="77777777" w:rsidR="00387D2A" w:rsidRPr="00EC1410" w:rsidRDefault="00387D2A" w:rsidP="00374677">
      <w:pPr>
        <w:spacing w:line="240" w:lineRule="auto"/>
        <w:jc w:val="center"/>
        <w:rPr>
          <w:rFonts w:asciiTheme="majorBidi" w:hAnsiTheme="majorBidi" w:cstheme="majorBidi"/>
          <w:b/>
          <w:lang w:eastAsia="en-GB"/>
        </w:rPr>
      </w:pPr>
    </w:p>
    <w:p w14:paraId="141BE301" w14:textId="5F78FFE0" w:rsidR="00374677" w:rsidRPr="00EC1410" w:rsidRDefault="00374677" w:rsidP="00374677">
      <w:pPr>
        <w:spacing w:line="240" w:lineRule="auto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 xml:space="preserve">Neni </w:t>
      </w:r>
      <w:r w:rsidR="00387D2A" w:rsidRPr="00EC1410">
        <w:rPr>
          <w:rFonts w:asciiTheme="majorBidi" w:hAnsiTheme="majorBidi" w:cstheme="majorBidi"/>
          <w:b/>
          <w:lang w:eastAsia="en-GB"/>
        </w:rPr>
        <w:t>10</w:t>
      </w:r>
      <w:r w:rsidR="00FD23F6" w:rsidRPr="00EC1410">
        <w:rPr>
          <w:rFonts w:asciiTheme="majorBidi" w:hAnsiTheme="majorBidi" w:cstheme="majorBidi"/>
          <w:b/>
          <w:lang w:eastAsia="en-GB"/>
        </w:rPr>
        <w:t>3</w:t>
      </w:r>
    </w:p>
    <w:p w14:paraId="0CE05689" w14:textId="77777777" w:rsidR="00374677" w:rsidRPr="00EC1410" w:rsidRDefault="00374677" w:rsidP="00374677">
      <w:pPr>
        <w:pStyle w:val="ListParagraph"/>
        <w:spacing w:line="240" w:lineRule="auto"/>
        <w:ind w:left="360"/>
        <w:jc w:val="center"/>
        <w:rPr>
          <w:rFonts w:asciiTheme="majorBidi" w:hAnsiTheme="majorBidi" w:cstheme="majorBidi"/>
          <w:b/>
          <w:bCs/>
          <w:lang w:val="sq-AL" w:eastAsia="en-GB"/>
        </w:rPr>
      </w:pPr>
      <w:r w:rsidRPr="00EC1410">
        <w:rPr>
          <w:rFonts w:asciiTheme="majorBidi" w:hAnsiTheme="majorBidi" w:cstheme="majorBidi"/>
          <w:b/>
          <w:bCs/>
          <w:lang w:val="sq-AL" w:eastAsia="en-GB"/>
        </w:rPr>
        <w:t>Divizioni për Koordinim dhe Bashkëpunim</w:t>
      </w:r>
    </w:p>
    <w:p w14:paraId="15648FF4" w14:textId="77777777" w:rsidR="00374677" w:rsidRPr="00EC1410" w:rsidRDefault="00374677" w:rsidP="00374677">
      <w:pPr>
        <w:pStyle w:val="ListParagraph"/>
        <w:spacing w:line="240" w:lineRule="auto"/>
        <w:ind w:left="360"/>
        <w:rPr>
          <w:rFonts w:asciiTheme="majorBidi" w:eastAsia="SimSun" w:hAnsiTheme="majorBidi" w:cstheme="majorBidi"/>
          <w:b/>
          <w:bCs/>
          <w:lang w:val="sq-AL"/>
        </w:rPr>
      </w:pPr>
    </w:p>
    <w:p w14:paraId="4DF3305F" w14:textId="17C3C639" w:rsidR="00374677" w:rsidRPr="00EC1410" w:rsidRDefault="00374677" w:rsidP="009F071C">
      <w:pPr>
        <w:pStyle w:val="ListParagraph"/>
        <w:numPr>
          <w:ilvl w:val="0"/>
          <w:numId w:val="27"/>
        </w:numPr>
        <w:tabs>
          <w:tab w:val="left" w:pos="360"/>
        </w:tabs>
        <w:spacing w:line="240" w:lineRule="auto"/>
        <w:ind w:left="0" w:firstLine="0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 xml:space="preserve">Detyrat dhe përgjegjësitë e </w:t>
      </w:r>
      <w:r w:rsidRPr="00EC1410">
        <w:rPr>
          <w:rFonts w:asciiTheme="majorBidi" w:hAnsiTheme="majorBidi" w:cstheme="majorBidi"/>
          <w:bCs/>
          <w:lang w:val="sq-AL" w:eastAsia="en-GB"/>
        </w:rPr>
        <w:t>Divizionit për Koordinim dhe Bashkëpunim,</w:t>
      </w:r>
      <w:r w:rsidRPr="00EC1410">
        <w:rPr>
          <w:rFonts w:asciiTheme="majorBidi" w:hAnsiTheme="majorBidi" w:cstheme="majorBidi"/>
          <w:lang w:val="sq-AL" w:eastAsia="en-GB"/>
        </w:rPr>
        <w:t xml:space="preserve"> janë si në vijim:</w:t>
      </w:r>
    </w:p>
    <w:p w14:paraId="05939737" w14:textId="77777777" w:rsidR="00374677" w:rsidRPr="00EC1410" w:rsidRDefault="00374677" w:rsidP="00374677">
      <w:pPr>
        <w:spacing w:line="240" w:lineRule="auto"/>
        <w:rPr>
          <w:rFonts w:asciiTheme="majorBidi" w:eastAsia="SimSun" w:hAnsiTheme="majorBidi" w:cstheme="majorBidi"/>
          <w:bCs/>
        </w:rPr>
      </w:pPr>
    </w:p>
    <w:p w14:paraId="0A1CBF46" w14:textId="440F77A3" w:rsidR="00374677" w:rsidRPr="00EC1410" w:rsidRDefault="00374677" w:rsidP="009F071C">
      <w:pPr>
        <w:pStyle w:val="ListParagraph"/>
        <w:numPr>
          <w:ilvl w:val="1"/>
          <w:numId w:val="2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/>
        </w:rPr>
        <w:lastRenderedPageBreak/>
        <w:t xml:space="preserve">bashkëpunon me autoritetet e shteteve të huaja lidhur me çështjet që kanë të bëjnë me fushë veprimtarinë e Agjencisë; </w:t>
      </w:r>
    </w:p>
    <w:p w14:paraId="0BE28CF1" w14:textId="77777777" w:rsidR="00374677" w:rsidRPr="00EC1410" w:rsidRDefault="00374677" w:rsidP="00374677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0D45A8FC" w14:textId="34B7328A" w:rsidR="00374677" w:rsidRPr="00EC1410" w:rsidRDefault="009C60FD" w:rsidP="009F071C">
      <w:pPr>
        <w:pStyle w:val="ListParagraph"/>
        <w:numPr>
          <w:ilvl w:val="1"/>
          <w:numId w:val="2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përmes</w:t>
      </w:r>
      <w:r w:rsidR="00374677" w:rsidRPr="00EC1410">
        <w:rPr>
          <w:rFonts w:asciiTheme="majorBidi" w:hAnsiTheme="majorBidi" w:cstheme="majorBidi"/>
          <w:lang w:val="sq-AL" w:eastAsia="en-GB"/>
        </w:rPr>
        <w:t xml:space="preserve"> Departamentin p</w:t>
      </w:r>
      <w:r w:rsidR="00BF3E85" w:rsidRPr="00EC1410">
        <w:rPr>
          <w:rFonts w:asciiTheme="majorBidi" w:hAnsiTheme="majorBidi" w:cstheme="majorBidi"/>
          <w:lang w:val="sq-AL" w:eastAsia="en-GB"/>
        </w:rPr>
        <w:t>ë</w:t>
      </w:r>
      <w:r w:rsidR="00374677" w:rsidRPr="00EC1410">
        <w:rPr>
          <w:rFonts w:asciiTheme="majorBidi" w:hAnsiTheme="majorBidi" w:cstheme="majorBidi"/>
          <w:lang w:val="sq-AL" w:eastAsia="en-GB"/>
        </w:rPr>
        <w:t xml:space="preserve">r Integrim </w:t>
      </w:r>
      <w:proofErr w:type="spellStart"/>
      <w:r w:rsidR="00374677" w:rsidRPr="00EC1410">
        <w:rPr>
          <w:rFonts w:asciiTheme="majorBidi" w:hAnsiTheme="majorBidi" w:cstheme="majorBidi"/>
          <w:lang w:val="sq-AL" w:eastAsia="en-GB"/>
        </w:rPr>
        <w:t>Evopian</w:t>
      </w:r>
      <w:proofErr w:type="spellEnd"/>
      <w:r w:rsidR="00374677" w:rsidRPr="00EC1410">
        <w:rPr>
          <w:rFonts w:asciiTheme="majorBidi" w:hAnsiTheme="majorBidi" w:cstheme="majorBidi"/>
          <w:lang w:val="sq-AL" w:eastAsia="en-GB"/>
        </w:rPr>
        <w:t xml:space="preserve"> t</w:t>
      </w:r>
      <w:r w:rsidR="00BF3E85" w:rsidRPr="00EC1410">
        <w:rPr>
          <w:rFonts w:asciiTheme="majorBidi" w:hAnsiTheme="majorBidi" w:cstheme="majorBidi"/>
          <w:lang w:val="sq-AL" w:eastAsia="en-GB"/>
        </w:rPr>
        <w:t>ë</w:t>
      </w:r>
      <w:r w:rsidR="00374677" w:rsidRPr="00EC1410">
        <w:rPr>
          <w:rFonts w:asciiTheme="majorBidi" w:hAnsiTheme="majorBidi" w:cstheme="majorBidi"/>
          <w:lang w:val="sq-AL" w:eastAsia="en-GB"/>
        </w:rPr>
        <w:t xml:space="preserve"> </w:t>
      </w:r>
      <w:r w:rsidR="00387D2A" w:rsidRPr="00EC1410">
        <w:rPr>
          <w:lang w:val="sq-AL"/>
        </w:rPr>
        <w:t xml:space="preserve">Ministrisë së Punëve të Brendshme </w:t>
      </w:r>
      <w:r w:rsidR="00374677" w:rsidRPr="00EC1410">
        <w:rPr>
          <w:rFonts w:asciiTheme="majorBidi" w:hAnsiTheme="majorBidi" w:cstheme="majorBidi"/>
          <w:lang w:val="sq-AL" w:eastAsia="en-GB"/>
        </w:rPr>
        <w:t>koordinon aktivitetet në lidhje me projektet e huaja që janë në përkrahje të Agjencisë;</w:t>
      </w:r>
    </w:p>
    <w:p w14:paraId="44707E33" w14:textId="77777777" w:rsidR="00374677" w:rsidRPr="00EC1410" w:rsidRDefault="00374677" w:rsidP="00374677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2AA63C47" w14:textId="6585867C" w:rsidR="00374677" w:rsidRPr="00EC1410" w:rsidRDefault="00374677" w:rsidP="009F071C">
      <w:pPr>
        <w:pStyle w:val="ListParagraph"/>
        <w:numPr>
          <w:ilvl w:val="1"/>
          <w:numId w:val="2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informon dhe mban kontakte të vazhdueshme me misionet e huaja diplomatike dhe konsullore të akredituara në Republikën e Kosovës lidhur me zhvillimet e reja në lidhje me fushë veprimtarinë e Agjencisë;</w:t>
      </w:r>
    </w:p>
    <w:p w14:paraId="466329CA" w14:textId="77777777" w:rsidR="00374677" w:rsidRPr="00EC1410" w:rsidRDefault="00374677" w:rsidP="00374677">
      <w:pPr>
        <w:pStyle w:val="ListParagraph"/>
        <w:tabs>
          <w:tab w:val="left" w:pos="900"/>
        </w:tabs>
        <w:spacing w:line="240" w:lineRule="auto"/>
        <w:ind w:left="360"/>
        <w:jc w:val="both"/>
        <w:rPr>
          <w:rFonts w:asciiTheme="majorBidi" w:hAnsiTheme="majorBidi" w:cstheme="majorBidi"/>
          <w:lang w:val="sq-AL" w:eastAsia="en-GB"/>
        </w:rPr>
      </w:pPr>
    </w:p>
    <w:p w14:paraId="6546F47C" w14:textId="77B54A9F" w:rsidR="00374677" w:rsidRPr="00EC1410" w:rsidRDefault="00374677" w:rsidP="009F071C">
      <w:pPr>
        <w:pStyle w:val="ListParagraph"/>
        <w:numPr>
          <w:ilvl w:val="1"/>
          <w:numId w:val="2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mban kontakte të vazhdueshme me MPJD-në në lidhje me verifikimin e dokumentacionit të lëshuar nga Agjencia</w:t>
      </w:r>
      <w:r w:rsidR="00A05E05" w:rsidRPr="00EC1410">
        <w:rPr>
          <w:rFonts w:asciiTheme="majorBidi" w:hAnsiTheme="majorBidi" w:cstheme="majorBidi"/>
          <w:lang w:val="sq-AL" w:eastAsia="en-GB"/>
        </w:rPr>
        <w:t>;</w:t>
      </w:r>
    </w:p>
    <w:p w14:paraId="7600C2F6" w14:textId="77777777" w:rsidR="00A05E05" w:rsidRPr="00EC1410" w:rsidRDefault="00A05E05" w:rsidP="00A05E05">
      <w:pPr>
        <w:pStyle w:val="ListParagraph"/>
        <w:rPr>
          <w:rFonts w:asciiTheme="majorBidi" w:hAnsiTheme="majorBidi" w:cstheme="majorBidi"/>
          <w:lang w:val="sq-AL" w:eastAsia="en-GB"/>
        </w:rPr>
      </w:pPr>
    </w:p>
    <w:p w14:paraId="00FC9C31" w14:textId="29E4B456" w:rsidR="00A05E05" w:rsidRPr="00EC1410" w:rsidRDefault="00A05E05" w:rsidP="009F071C">
      <w:pPr>
        <w:pStyle w:val="ListParagraph"/>
        <w:numPr>
          <w:ilvl w:val="1"/>
          <w:numId w:val="27"/>
        </w:numPr>
        <w:tabs>
          <w:tab w:val="left" w:pos="900"/>
        </w:tabs>
        <w:spacing w:line="240" w:lineRule="auto"/>
        <w:ind w:left="36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kryen</w:t>
      </w:r>
      <w:r w:rsidRPr="00EC1410">
        <w:rPr>
          <w:lang w:val="sq-AL"/>
        </w:rPr>
        <w:t xml:space="preserve"> çdo detyrë tjetër sipas legjislacionit në fuqi.</w:t>
      </w:r>
    </w:p>
    <w:p w14:paraId="6E1E2B89" w14:textId="77777777" w:rsidR="00374677" w:rsidRPr="00EC1410" w:rsidRDefault="00374677" w:rsidP="00374677">
      <w:pPr>
        <w:spacing w:line="240" w:lineRule="auto"/>
        <w:jc w:val="both"/>
        <w:rPr>
          <w:rFonts w:asciiTheme="majorBidi" w:hAnsiTheme="majorBidi" w:cstheme="majorBidi"/>
          <w:lang w:eastAsia="en-GB"/>
        </w:rPr>
      </w:pPr>
    </w:p>
    <w:p w14:paraId="16791597" w14:textId="35CA803A" w:rsidR="00374677" w:rsidRPr="00EC1410" w:rsidRDefault="005E33C8" w:rsidP="009F071C">
      <w:pPr>
        <w:pStyle w:val="ListParagraph"/>
        <w:numPr>
          <w:ilvl w:val="0"/>
          <w:numId w:val="27"/>
        </w:numPr>
        <w:spacing w:line="240" w:lineRule="auto"/>
        <w:ind w:left="0" w:firstLine="0"/>
        <w:jc w:val="both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374677" w:rsidRPr="00EC1410">
        <w:rPr>
          <w:rFonts w:asciiTheme="majorBidi" w:hAnsiTheme="majorBidi" w:cstheme="majorBidi"/>
          <w:lang w:val="sq-AL" w:eastAsia="en-GB"/>
        </w:rPr>
        <w:t xml:space="preserve">. </w:t>
      </w:r>
    </w:p>
    <w:p w14:paraId="3E3E0E35" w14:textId="77777777" w:rsidR="00374677" w:rsidRPr="00EC1410" w:rsidRDefault="00374677" w:rsidP="00374677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</w:p>
    <w:p w14:paraId="6DB3E49D" w14:textId="40095A63" w:rsidR="00374677" w:rsidRPr="00EC1410" w:rsidRDefault="005E33C8" w:rsidP="009F071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lang w:val="sq-AL" w:eastAsia="en-GB"/>
        </w:rPr>
      </w:pPr>
      <w:r w:rsidRPr="00EC1410">
        <w:rPr>
          <w:lang w:val="sq-AL" w:eastAsia="ar-SA"/>
        </w:rPr>
        <w:t>Numri i të punësuarve në</w:t>
      </w:r>
      <w:r w:rsidR="00A05E05" w:rsidRPr="00EC1410">
        <w:rPr>
          <w:lang w:val="sq-AL" w:eastAsia="ar-SA"/>
        </w:rPr>
        <w:t xml:space="preserve"> </w:t>
      </w:r>
      <w:r w:rsidR="00A05E05" w:rsidRPr="00EC1410">
        <w:rPr>
          <w:rFonts w:asciiTheme="majorBidi" w:hAnsiTheme="majorBidi" w:cstheme="majorBidi"/>
          <w:bCs/>
          <w:lang w:val="sq-AL" w:eastAsia="en-GB"/>
        </w:rPr>
        <w:t>Divizionin për Koordinim dhe Bashkëpunim</w:t>
      </w:r>
      <w:r w:rsidR="00374677" w:rsidRPr="00EC1410">
        <w:rPr>
          <w:lang w:val="sq-AL" w:eastAsia="en-GB"/>
        </w:rPr>
        <w:t xml:space="preserve"> është </w:t>
      </w:r>
      <w:r w:rsidR="003E2DCE" w:rsidRPr="00EC1410">
        <w:rPr>
          <w:lang w:val="sq-AL" w:eastAsia="en-GB"/>
        </w:rPr>
        <w:t>kat</w:t>
      </w:r>
      <w:r w:rsidR="00B84C4E" w:rsidRPr="00EC1410">
        <w:rPr>
          <w:lang w:val="sq-AL" w:eastAsia="en-GB"/>
        </w:rPr>
        <w:t>ë</w:t>
      </w:r>
      <w:r w:rsidR="003E2DCE" w:rsidRPr="00EC1410">
        <w:rPr>
          <w:lang w:val="sq-AL" w:eastAsia="en-GB"/>
        </w:rPr>
        <w:t>r</w:t>
      </w:r>
      <w:r w:rsidR="00374677" w:rsidRPr="00EC1410">
        <w:rPr>
          <w:lang w:val="sq-AL" w:eastAsia="en-GB"/>
        </w:rPr>
        <w:t xml:space="preserve"> (</w:t>
      </w:r>
      <w:r w:rsidR="003E2DCE" w:rsidRPr="00EC1410">
        <w:rPr>
          <w:lang w:val="sq-AL" w:eastAsia="en-GB"/>
        </w:rPr>
        <w:t>4</w:t>
      </w:r>
      <w:r w:rsidR="00374677" w:rsidRPr="00EC1410">
        <w:rPr>
          <w:lang w:val="sq-AL" w:eastAsia="ar-SA"/>
        </w:rPr>
        <w:t>).</w:t>
      </w:r>
    </w:p>
    <w:p w14:paraId="6FDBF903" w14:textId="77777777" w:rsidR="00F03B70" w:rsidRPr="00EC1410" w:rsidRDefault="00F03B70" w:rsidP="00396E44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</w:p>
    <w:p w14:paraId="6B89836D" w14:textId="4104438D" w:rsidR="004C3E4D" w:rsidRPr="00EC1410" w:rsidRDefault="00FD23F6" w:rsidP="00396E44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104</w:t>
      </w:r>
    </w:p>
    <w:p w14:paraId="45D56DA2" w14:textId="51600415" w:rsidR="008B1A82" w:rsidRPr="00EC1410" w:rsidRDefault="008B1A82" w:rsidP="00396E44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Departamenti për Shërbime të Përgjithshme</w:t>
      </w:r>
    </w:p>
    <w:p w14:paraId="27DBC335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lang w:eastAsia="en-GB"/>
        </w:rPr>
      </w:pPr>
    </w:p>
    <w:p w14:paraId="34DC9C8D" w14:textId="77777777" w:rsidR="008B1A82" w:rsidRPr="00EC1410" w:rsidRDefault="008B1A82" w:rsidP="004C3E4D">
      <w:pPr>
        <w:spacing w:line="240" w:lineRule="auto"/>
        <w:jc w:val="both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lang w:eastAsia="en-GB"/>
        </w:rPr>
        <w:t>Departamenti për Shërbime të Përgjithshme ka për mision të ofrojë mbështetje administrative, për njësitë administrative brenda Agjencisë.</w:t>
      </w:r>
    </w:p>
    <w:p w14:paraId="0E6E8DF7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</w:rPr>
      </w:pPr>
    </w:p>
    <w:p w14:paraId="4248EDCF" w14:textId="741E0378" w:rsidR="008B1A82" w:rsidRPr="00EC1410" w:rsidRDefault="008B1A82" w:rsidP="009F071C">
      <w:pPr>
        <w:pStyle w:val="ListParagraph"/>
        <w:numPr>
          <w:ilvl w:val="0"/>
          <w:numId w:val="28"/>
        </w:numPr>
        <w:spacing w:line="240" w:lineRule="auto"/>
        <w:ind w:left="0" w:firstLine="0"/>
        <w:rPr>
          <w:rFonts w:asciiTheme="majorBidi" w:hAnsiTheme="majorBidi" w:cstheme="majorBidi"/>
          <w:b/>
          <w:bCs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 xml:space="preserve">Detyrat dhe përgjegjësitë e Departamentit për Shërbime të </w:t>
      </w:r>
      <w:r w:rsidRPr="00EC1410">
        <w:rPr>
          <w:rFonts w:asciiTheme="majorBidi" w:hAnsiTheme="majorBidi" w:cstheme="majorBidi"/>
          <w:lang w:val="sq-AL" w:eastAsia="en-GB"/>
        </w:rPr>
        <w:t>Përgjithshme</w:t>
      </w:r>
      <w:r w:rsidRPr="00EC1410">
        <w:rPr>
          <w:rFonts w:asciiTheme="majorBidi" w:hAnsiTheme="majorBidi" w:cstheme="majorBidi"/>
          <w:bCs/>
          <w:lang w:val="sq-AL" w:eastAsia="en-GB"/>
        </w:rPr>
        <w:t xml:space="preserve"> janë:</w:t>
      </w:r>
    </w:p>
    <w:p w14:paraId="02D7F711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</w:rPr>
      </w:pPr>
    </w:p>
    <w:p w14:paraId="322E0AFD" w14:textId="7390882F" w:rsidR="008B1A82" w:rsidRPr="00EC1410" w:rsidRDefault="004C3E4D" w:rsidP="009F071C">
      <w:pPr>
        <w:pStyle w:val="ListParagraph"/>
        <w:numPr>
          <w:ilvl w:val="1"/>
          <w:numId w:val="28"/>
        </w:numPr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menaxhon dhe koordinon ofrimin e shërbimeve të përgjithshme për agjencinë, në pajtim me legjislacionin në fuqi;</w:t>
      </w:r>
    </w:p>
    <w:p w14:paraId="0AC56C63" w14:textId="77777777" w:rsidR="004C3E4D" w:rsidRPr="00EC1410" w:rsidRDefault="004C3E4D" w:rsidP="003813B3">
      <w:pPr>
        <w:pStyle w:val="ListParagraph"/>
        <w:spacing w:line="240" w:lineRule="auto"/>
        <w:ind w:left="360"/>
        <w:contextualSpacing w:val="0"/>
        <w:rPr>
          <w:rFonts w:asciiTheme="majorBidi" w:hAnsiTheme="majorBidi" w:cstheme="majorBidi"/>
          <w:lang w:val="sq-AL"/>
        </w:rPr>
      </w:pPr>
    </w:p>
    <w:p w14:paraId="2B684E27" w14:textId="52DBC870" w:rsidR="008B1A82" w:rsidRPr="00EC1410" w:rsidRDefault="004C3E4D" w:rsidP="009F071C">
      <w:pPr>
        <w:pStyle w:val="ListParagraph"/>
        <w:numPr>
          <w:ilvl w:val="1"/>
          <w:numId w:val="28"/>
        </w:numPr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menaxhon sistemin arkivor dhe punët e zyrës;</w:t>
      </w:r>
    </w:p>
    <w:p w14:paraId="64768B39" w14:textId="77777777" w:rsidR="004C3E4D" w:rsidRPr="00EC1410" w:rsidRDefault="004C3E4D" w:rsidP="003813B3">
      <w:pPr>
        <w:pStyle w:val="ListParagraph"/>
        <w:ind w:left="360"/>
        <w:rPr>
          <w:rFonts w:asciiTheme="majorBidi" w:hAnsiTheme="majorBidi" w:cstheme="majorBidi"/>
          <w:lang w:val="sq-AL"/>
        </w:rPr>
      </w:pPr>
    </w:p>
    <w:p w14:paraId="5B8AE829" w14:textId="1AA63068" w:rsidR="008B1A82" w:rsidRPr="00EC1410" w:rsidRDefault="004C3E4D" w:rsidP="009F071C">
      <w:pPr>
        <w:pStyle w:val="ListParagraph"/>
        <w:numPr>
          <w:ilvl w:val="1"/>
          <w:numId w:val="28"/>
        </w:numPr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ofron shërbime logjistike;</w:t>
      </w:r>
    </w:p>
    <w:p w14:paraId="174F716F" w14:textId="77777777" w:rsidR="004C3E4D" w:rsidRPr="00EC1410" w:rsidRDefault="004C3E4D" w:rsidP="003813B3">
      <w:pPr>
        <w:pStyle w:val="ListParagraph"/>
        <w:ind w:left="360"/>
        <w:rPr>
          <w:rFonts w:asciiTheme="majorBidi" w:hAnsiTheme="majorBidi" w:cstheme="majorBidi"/>
          <w:lang w:val="sq-AL"/>
        </w:rPr>
      </w:pPr>
    </w:p>
    <w:p w14:paraId="7AF95D5C" w14:textId="213E787A" w:rsidR="008B1A82" w:rsidRPr="00EC1410" w:rsidRDefault="004C3E4D" w:rsidP="009F071C">
      <w:pPr>
        <w:pStyle w:val="ListParagraph"/>
        <w:numPr>
          <w:ilvl w:val="1"/>
          <w:numId w:val="28"/>
        </w:numPr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 xml:space="preserve">siguron dhe administron ofrimin e shërbimeve të përkthimeve dhe </w:t>
      </w:r>
      <w:proofErr w:type="spellStart"/>
      <w:r w:rsidRPr="00EC1410">
        <w:rPr>
          <w:lang w:val="sq-AL"/>
        </w:rPr>
        <w:t>lektorimit</w:t>
      </w:r>
      <w:proofErr w:type="spellEnd"/>
      <w:r w:rsidRPr="00EC1410">
        <w:rPr>
          <w:lang w:val="sq-AL"/>
        </w:rPr>
        <w:t>;</w:t>
      </w:r>
    </w:p>
    <w:p w14:paraId="4F9207EF" w14:textId="77777777" w:rsidR="004C3E4D" w:rsidRPr="00EC1410" w:rsidRDefault="004C3E4D" w:rsidP="003813B3">
      <w:pPr>
        <w:pStyle w:val="ListParagraph"/>
        <w:ind w:left="360"/>
        <w:rPr>
          <w:rFonts w:asciiTheme="majorBidi" w:hAnsiTheme="majorBidi" w:cstheme="majorBidi"/>
          <w:lang w:val="sq-AL"/>
        </w:rPr>
      </w:pPr>
    </w:p>
    <w:p w14:paraId="4B7F84E9" w14:textId="2BF4F190" w:rsidR="008B1A82" w:rsidRPr="00EC1410" w:rsidRDefault="004C3E4D" w:rsidP="009F071C">
      <w:pPr>
        <w:pStyle w:val="ListParagraph"/>
        <w:numPr>
          <w:ilvl w:val="1"/>
          <w:numId w:val="28"/>
        </w:numPr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siguron menaxhimin e pasurisë, përfshirë edhe stoqet;</w:t>
      </w:r>
    </w:p>
    <w:p w14:paraId="382FFAFC" w14:textId="77777777" w:rsidR="004C3E4D" w:rsidRPr="00EC1410" w:rsidRDefault="004C3E4D" w:rsidP="003813B3">
      <w:pPr>
        <w:pStyle w:val="ListParagraph"/>
        <w:ind w:left="360"/>
        <w:rPr>
          <w:rFonts w:asciiTheme="majorBidi" w:hAnsiTheme="majorBidi" w:cstheme="majorBidi"/>
          <w:lang w:val="sq-AL"/>
        </w:rPr>
      </w:pPr>
    </w:p>
    <w:p w14:paraId="6EE3E75E" w14:textId="7D9D82FA" w:rsidR="004C3E4D" w:rsidRPr="00EC1410" w:rsidRDefault="004C3E4D" w:rsidP="009F071C">
      <w:pPr>
        <w:pStyle w:val="ListParagraph"/>
        <w:numPr>
          <w:ilvl w:val="1"/>
          <w:numId w:val="28"/>
        </w:numPr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kryen </w:t>
      </w:r>
      <w:r w:rsidR="006A624F" w:rsidRPr="00EC1410">
        <w:rPr>
          <w:rFonts w:asciiTheme="majorBidi" w:hAnsiTheme="majorBidi" w:cstheme="majorBidi"/>
          <w:lang w:val="sq-AL"/>
        </w:rPr>
        <w:t>ç</w:t>
      </w:r>
      <w:r w:rsidRPr="00EC1410">
        <w:rPr>
          <w:rFonts w:asciiTheme="majorBidi" w:hAnsiTheme="majorBidi" w:cstheme="majorBidi"/>
          <w:lang w:val="sq-AL"/>
        </w:rPr>
        <w:t>do detyr</w:t>
      </w:r>
      <w:r w:rsidR="00BF3E85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tjet</w:t>
      </w:r>
      <w:r w:rsidR="00BF3E85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>r, sipas legjislacionit n</w:t>
      </w:r>
      <w:r w:rsidR="00BF3E85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fuqi.</w:t>
      </w:r>
    </w:p>
    <w:p w14:paraId="761ACD76" w14:textId="77777777" w:rsidR="008B1A82" w:rsidRPr="00EC1410" w:rsidRDefault="008B1A82" w:rsidP="008B1A82">
      <w:pPr>
        <w:pStyle w:val="ListParagraph"/>
        <w:spacing w:line="240" w:lineRule="auto"/>
        <w:rPr>
          <w:rFonts w:asciiTheme="majorBidi" w:hAnsiTheme="majorBidi" w:cstheme="majorBidi"/>
          <w:lang w:val="sq-AL"/>
        </w:rPr>
      </w:pPr>
    </w:p>
    <w:p w14:paraId="7D491A81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</w:rPr>
      </w:pPr>
    </w:p>
    <w:p w14:paraId="788AC3C4" w14:textId="441FDC5F" w:rsidR="008B1A82" w:rsidRPr="00EC1410" w:rsidRDefault="005E33C8" w:rsidP="009F071C">
      <w:pPr>
        <w:pStyle w:val="ListParagraph"/>
        <w:numPr>
          <w:ilvl w:val="0"/>
          <w:numId w:val="28"/>
        </w:numPr>
        <w:tabs>
          <w:tab w:val="left" w:pos="270"/>
        </w:tabs>
        <w:spacing w:line="240" w:lineRule="auto"/>
        <w:ind w:left="0" w:firstLine="0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bCs/>
          <w:lang w:val="sq-AL" w:eastAsia="en-GB"/>
        </w:rPr>
        <w:t>Departamenti udhëhiqet nga Drejtori i Departamentit i cili i raporton Drejtorit Ekzekutiv të Agjencisë</w:t>
      </w:r>
      <w:r w:rsidR="008B1A82" w:rsidRPr="00EC1410">
        <w:rPr>
          <w:rFonts w:asciiTheme="majorBidi" w:hAnsiTheme="majorBidi" w:cstheme="majorBidi"/>
          <w:lang w:val="sq-AL" w:eastAsia="en-GB"/>
        </w:rPr>
        <w:t>.</w:t>
      </w:r>
    </w:p>
    <w:p w14:paraId="7E852E9C" w14:textId="77777777" w:rsidR="008B1A82" w:rsidRPr="00EC1410" w:rsidRDefault="008B1A82" w:rsidP="008B1A82">
      <w:pPr>
        <w:spacing w:line="240" w:lineRule="auto"/>
        <w:ind w:left="360"/>
        <w:rPr>
          <w:rFonts w:asciiTheme="majorBidi" w:hAnsiTheme="majorBidi" w:cstheme="majorBidi"/>
          <w:lang w:eastAsia="en-GB"/>
        </w:rPr>
      </w:pPr>
    </w:p>
    <w:p w14:paraId="565A12FA" w14:textId="2F5C7BE4" w:rsidR="008B1A82" w:rsidRPr="00EC1410" w:rsidRDefault="008B1A82" w:rsidP="009F071C">
      <w:pPr>
        <w:pStyle w:val="ListParagraph"/>
        <w:numPr>
          <w:ilvl w:val="0"/>
          <w:numId w:val="28"/>
        </w:numPr>
        <w:tabs>
          <w:tab w:val="left" w:pos="360"/>
        </w:tabs>
        <w:spacing w:line="240" w:lineRule="auto"/>
        <w:ind w:left="0" w:firstLine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Në kuadër të këtij Departamenti</w:t>
      </w:r>
      <w:r w:rsidR="00A05E05" w:rsidRPr="00EC1410">
        <w:rPr>
          <w:rFonts w:asciiTheme="majorBidi" w:hAnsiTheme="majorBidi" w:cstheme="majorBidi"/>
          <w:lang w:val="sq-AL"/>
        </w:rPr>
        <w:t xml:space="preserve">n </w:t>
      </w:r>
      <w:r w:rsidRPr="00EC1410">
        <w:rPr>
          <w:rFonts w:asciiTheme="majorBidi" w:hAnsiTheme="majorBidi" w:cstheme="majorBidi"/>
          <w:lang w:val="sq-AL"/>
        </w:rPr>
        <w:t xml:space="preserve">bëjnë pjesë divizionet, si në vijim: </w:t>
      </w:r>
    </w:p>
    <w:p w14:paraId="5896E7D8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lang w:eastAsia="en-GB"/>
        </w:rPr>
      </w:pPr>
    </w:p>
    <w:p w14:paraId="3049404E" w14:textId="77777777" w:rsidR="008B1A82" w:rsidRPr="00EC1410" w:rsidRDefault="008B1A82" w:rsidP="009F071C">
      <w:pPr>
        <w:pStyle w:val="ListParagraph"/>
        <w:numPr>
          <w:ilvl w:val="1"/>
          <w:numId w:val="28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 w:val="0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lastRenderedPageBreak/>
        <w:t>Divizioni i Logjistikës dhe Transportit;</w:t>
      </w:r>
    </w:p>
    <w:p w14:paraId="0534CD53" w14:textId="77777777" w:rsidR="008B1A82" w:rsidRPr="00EC1410" w:rsidRDefault="008B1A82" w:rsidP="008B1A82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uto"/>
        <w:ind w:left="1080"/>
        <w:contextualSpacing w:val="0"/>
        <w:rPr>
          <w:rFonts w:asciiTheme="majorBidi" w:hAnsiTheme="majorBidi" w:cstheme="majorBidi"/>
          <w:lang w:val="sq-AL" w:eastAsia="en-GB"/>
        </w:rPr>
      </w:pPr>
    </w:p>
    <w:p w14:paraId="55B5AC96" w14:textId="0E23A3A0" w:rsidR="008B1A82" w:rsidRPr="00EC1410" w:rsidRDefault="008B1A82" w:rsidP="009F071C">
      <w:pPr>
        <w:pStyle w:val="ListParagraph"/>
        <w:numPr>
          <w:ilvl w:val="1"/>
          <w:numId w:val="28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Divizioni </w:t>
      </w:r>
      <w:r w:rsidR="00FD23F6" w:rsidRPr="00EC1410">
        <w:rPr>
          <w:rFonts w:asciiTheme="majorBidi" w:hAnsiTheme="majorBidi" w:cstheme="majorBidi"/>
          <w:lang w:val="sq-AL"/>
        </w:rPr>
        <w:t>i</w:t>
      </w:r>
      <w:r w:rsidRPr="00EC1410">
        <w:rPr>
          <w:rFonts w:asciiTheme="majorBidi" w:hAnsiTheme="majorBidi" w:cstheme="majorBidi"/>
          <w:lang w:val="sq-AL"/>
        </w:rPr>
        <w:t xml:space="preserve"> Administrim</w:t>
      </w:r>
      <w:r w:rsidR="00FD23F6" w:rsidRPr="00EC1410">
        <w:rPr>
          <w:rFonts w:asciiTheme="majorBidi" w:hAnsiTheme="majorBidi" w:cstheme="majorBidi"/>
          <w:lang w:val="sq-AL"/>
        </w:rPr>
        <w:t>it</w:t>
      </w:r>
      <w:r w:rsidRPr="00EC1410">
        <w:rPr>
          <w:rFonts w:asciiTheme="majorBidi" w:hAnsiTheme="majorBidi" w:cstheme="majorBidi"/>
          <w:lang w:val="sq-AL"/>
        </w:rPr>
        <w:t xml:space="preserve"> të Dokumenteve</w:t>
      </w:r>
      <w:r w:rsidR="00FD23F6" w:rsidRPr="00EC1410">
        <w:rPr>
          <w:rFonts w:asciiTheme="majorBidi" w:hAnsiTheme="majorBidi" w:cstheme="majorBidi"/>
          <w:lang w:val="sq-AL"/>
        </w:rPr>
        <w:t xml:space="preserve"> dhe Sh</w:t>
      </w:r>
      <w:r w:rsidR="00FD23F6" w:rsidRPr="00EC1410">
        <w:rPr>
          <w:lang w:val="sq-AL"/>
        </w:rPr>
        <w:t>ërbimeve</w:t>
      </w:r>
      <w:r w:rsidR="003813B3" w:rsidRPr="00EC1410">
        <w:rPr>
          <w:rFonts w:asciiTheme="majorBidi" w:hAnsiTheme="majorBidi" w:cstheme="majorBidi"/>
          <w:lang w:val="sq-AL"/>
        </w:rPr>
        <w:t>.</w:t>
      </w:r>
    </w:p>
    <w:p w14:paraId="35AAE29D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</w:rPr>
      </w:pPr>
    </w:p>
    <w:p w14:paraId="77C47EFE" w14:textId="0CD7DFF7" w:rsidR="008B1A82" w:rsidRPr="00EC1410" w:rsidRDefault="005E33C8" w:rsidP="00387D2A">
      <w:pPr>
        <w:pStyle w:val="ListParagraph"/>
        <w:numPr>
          <w:ilvl w:val="0"/>
          <w:numId w:val="28"/>
        </w:numPr>
        <w:tabs>
          <w:tab w:val="left" w:pos="270"/>
        </w:tabs>
        <w:spacing w:line="240" w:lineRule="auto"/>
        <w:ind w:left="0" w:firstLine="0"/>
        <w:rPr>
          <w:rFonts w:asciiTheme="majorBidi" w:hAnsiTheme="majorBidi" w:cstheme="majorBidi"/>
          <w:lang w:val="sq-AL"/>
        </w:rPr>
      </w:pPr>
      <w:r w:rsidRPr="00EC1410">
        <w:rPr>
          <w:lang w:val="sq-AL" w:eastAsia="ar-SA"/>
        </w:rPr>
        <w:t>Numri i të punësuarve në</w:t>
      </w:r>
      <w:r w:rsidR="00A05E05" w:rsidRPr="00EC1410">
        <w:rPr>
          <w:lang w:val="sq-AL" w:eastAsia="ar-SA"/>
        </w:rPr>
        <w:t xml:space="preserve"> Departamentin </w:t>
      </w:r>
      <w:r w:rsidR="00A05E05" w:rsidRPr="00EC1410">
        <w:rPr>
          <w:rFonts w:asciiTheme="majorBidi" w:hAnsiTheme="majorBidi" w:cstheme="majorBidi"/>
          <w:lang w:val="sq-AL" w:eastAsia="en-GB"/>
        </w:rPr>
        <w:t>për Shërbime të Përgjithshme</w:t>
      </w:r>
      <w:r w:rsidR="008B1A82" w:rsidRPr="00EC1410">
        <w:rPr>
          <w:lang w:val="sq-AL" w:eastAsia="en-GB"/>
        </w:rPr>
        <w:t xml:space="preserve"> është </w:t>
      </w:r>
      <w:r w:rsidR="003E2DCE" w:rsidRPr="00EC1410">
        <w:rPr>
          <w:lang w:val="sq-AL" w:eastAsia="en-GB"/>
        </w:rPr>
        <w:t>nj</w:t>
      </w:r>
      <w:r w:rsidR="00B84C4E" w:rsidRPr="00EC1410">
        <w:rPr>
          <w:lang w:val="sq-AL" w:eastAsia="en-GB"/>
        </w:rPr>
        <w:t>ë</w:t>
      </w:r>
      <w:r w:rsidR="003E2DCE" w:rsidRPr="00EC1410">
        <w:rPr>
          <w:lang w:val="sq-AL" w:eastAsia="en-GB"/>
        </w:rPr>
        <w:t>zet</w:t>
      </w:r>
      <w:r w:rsidR="00B84C4E" w:rsidRPr="00EC1410">
        <w:rPr>
          <w:lang w:val="sq-AL" w:eastAsia="en-GB"/>
        </w:rPr>
        <w:t>ë</w:t>
      </w:r>
      <w:r w:rsidR="008B1A82" w:rsidRPr="00EC1410">
        <w:rPr>
          <w:lang w:val="sq-AL" w:eastAsia="en-GB"/>
        </w:rPr>
        <w:t xml:space="preserve"> (</w:t>
      </w:r>
      <w:r w:rsidR="003E2DCE" w:rsidRPr="00EC1410">
        <w:rPr>
          <w:lang w:val="sq-AL" w:eastAsia="en-GB"/>
        </w:rPr>
        <w:t>20</w:t>
      </w:r>
      <w:r w:rsidR="008B1A82" w:rsidRPr="00EC1410">
        <w:rPr>
          <w:lang w:val="sq-AL" w:eastAsia="en-GB"/>
        </w:rPr>
        <w:t>).</w:t>
      </w:r>
    </w:p>
    <w:p w14:paraId="4848CDEF" w14:textId="77777777" w:rsidR="008B1A82" w:rsidRPr="00EC1410" w:rsidRDefault="008B1A82" w:rsidP="008B1A82">
      <w:pPr>
        <w:tabs>
          <w:tab w:val="left" w:pos="1305"/>
        </w:tabs>
        <w:spacing w:line="240" w:lineRule="auto"/>
        <w:rPr>
          <w:rFonts w:asciiTheme="majorBidi" w:hAnsiTheme="majorBidi" w:cstheme="majorBidi"/>
          <w:b/>
          <w:lang w:eastAsia="en-GB"/>
        </w:rPr>
      </w:pPr>
    </w:p>
    <w:p w14:paraId="2C1126D0" w14:textId="524BCFE4" w:rsidR="008B1A82" w:rsidRPr="00EC1410" w:rsidRDefault="008B1A82" w:rsidP="003813B3">
      <w:pPr>
        <w:tabs>
          <w:tab w:val="left" w:pos="1305"/>
        </w:tabs>
        <w:spacing w:line="240" w:lineRule="auto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 xml:space="preserve">Neni </w:t>
      </w:r>
      <w:r w:rsidR="00FD23F6" w:rsidRPr="00EC1410">
        <w:rPr>
          <w:rFonts w:asciiTheme="majorBidi" w:hAnsiTheme="majorBidi" w:cstheme="majorBidi"/>
          <w:b/>
          <w:lang w:eastAsia="en-GB"/>
        </w:rPr>
        <w:t>105</w:t>
      </w:r>
    </w:p>
    <w:p w14:paraId="290ABD00" w14:textId="77777777" w:rsidR="008B1A82" w:rsidRPr="00EC1410" w:rsidRDefault="008B1A82" w:rsidP="003813B3">
      <w:pPr>
        <w:tabs>
          <w:tab w:val="left" w:pos="1305"/>
        </w:tabs>
        <w:spacing w:line="240" w:lineRule="auto"/>
        <w:jc w:val="center"/>
        <w:rPr>
          <w:rFonts w:asciiTheme="majorBidi" w:hAnsiTheme="majorBidi" w:cstheme="majorBidi"/>
          <w:b/>
          <w:lang w:eastAsia="en-GB"/>
        </w:rPr>
      </w:pPr>
      <w:r w:rsidRPr="00EC1410">
        <w:rPr>
          <w:rFonts w:asciiTheme="majorBidi" w:hAnsiTheme="majorBidi" w:cstheme="majorBidi"/>
          <w:b/>
          <w:lang w:eastAsia="en-GB"/>
        </w:rPr>
        <w:t>Divizioni i Logjistikës dhe Transportit</w:t>
      </w:r>
    </w:p>
    <w:p w14:paraId="1C016EC3" w14:textId="77777777" w:rsidR="008B1A82" w:rsidRPr="00EC1410" w:rsidRDefault="008B1A82" w:rsidP="008B1A82">
      <w:pPr>
        <w:tabs>
          <w:tab w:val="left" w:pos="1305"/>
        </w:tabs>
        <w:spacing w:line="240" w:lineRule="auto"/>
        <w:rPr>
          <w:rFonts w:asciiTheme="majorBidi" w:hAnsiTheme="majorBidi" w:cstheme="majorBidi"/>
          <w:b/>
          <w:lang w:eastAsia="en-GB"/>
        </w:rPr>
      </w:pPr>
    </w:p>
    <w:p w14:paraId="7E02E66F" w14:textId="571BCABD" w:rsidR="008B1A82" w:rsidRPr="00EC1410" w:rsidRDefault="008B1A82" w:rsidP="009F071C">
      <w:pPr>
        <w:pStyle w:val="ListParagraph"/>
        <w:numPr>
          <w:ilvl w:val="0"/>
          <w:numId w:val="29"/>
        </w:numPr>
        <w:tabs>
          <w:tab w:val="left" w:pos="1305"/>
        </w:tabs>
        <w:spacing w:line="240" w:lineRule="auto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/>
        </w:rPr>
        <w:t>Detyrat dhe përgjegjësitë e Divizionit</w:t>
      </w:r>
      <w:r w:rsidRPr="00EC1410">
        <w:rPr>
          <w:rFonts w:asciiTheme="majorBidi" w:hAnsiTheme="majorBidi" w:cstheme="majorBidi"/>
          <w:lang w:val="sq-AL" w:eastAsia="en-GB"/>
        </w:rPr>
        <w:t xml:space="preserve"> të Logjistikës janë:</w:t>
      </w:r>
    </w:p>
    <w:p w14:paraId="504F27FC" w14:textId="77777777" w:rsidR="008B1A82" w:rsidRPr="00EC1410" w:rsidRDefault="008B1A82" w:rsidP="008B1A82">
      <w:pPr>
        <w:tabs>
          <w:tab w:val="left" w:pos="1305"/>
        </w:tabs>
        <w:spacing w:line="240" w:lineRule="auto"/>
        <w:rPr>
          <w:rFonts w:asciiTheme="majorBidi" w:hAnsiTheme="majorBidi" w:cstheme="majorBidi"/>
          <w:lang w:eastAsia="en-GB"/>
        </w:rPr>
      </w:pPr>
    </w:p>
    <w:p w14:paraId="07BDCB89" w14:textId="62A1490A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s</w:t>
      </w:r>
      <w:r w:rsidR="008B1A82" w:rsidRPr="00EC1410">
        <w:rPr>
          <w:lang w:val="sq-AL"/>
        </w:rPr>
        <w:t>iguron kushtet e punës dhe të akomodimit për stafin e Agjencisë;</w:t>
      </w:r>
    </w:p>
    <w:p w14:paraId="607BF420" w14:textId="77777777" w:rsidR="003813B3" w:rsidRPr="00EC1410" w:rsidRDefault="003813B3" w:rsidP="003813B3">
      <w:pPr>
        <w:pStyle w:val="ListParagraph"/>
        <w:tabs>
          <w:tab w:val="left" w:pos="900"/>
          <w:tab w:val="left" w:pos="1305"/>
        </w:tabs>
        <w:spacing w:line="240" w:lineRule="auto"/>
        <w:ind w:left="360"/>
        <w:contextualSpacing w:val="0"/>
        <w:rPr>
          <w:rFonts w:asciiTheme="majorBidi" w:hAnsiTheme="majorBidi" w:cstheme="majorBidi"/>
          <w:lang w:val="sq-AL"/>
        </w:rPr>
      </w:pPr>
    </w:p>
    <w:p w14:paraId="17360A35" w14:textId="0E515442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m</w:t>
      </w:r>
      <w:r w:rsidR="008B1A82" w:rsidRPr="00EC1410">
        <w:rPr>
          <w:rFonts w:asciiTheme="majorBidi" w:hAnsiTheme="majorBidi" w:cstheme="majorBidi"/>
          <w:lang w:val="sq-AL"/>
        </w:rPr>
        <w:t xml:space="preserve">enaxhon </w:t>
      </w:r>
      <w:proofErr w:type="spellStart"/>
      <w:r w:rsidR="008B1A82" w:rsidRPr="00EC1410">
        <w:rPr>
          <w:rFonts w:asciiTheme="majorBidi" w:hAnsiTheme="majorBidi" w:cstheme="majorBidi"/>
          <w:lang w:val="sq-AL"/>
        </w:rPr>
        <w:t>invetarin</w:t>
      </w:r>
      <w:proofErr w:type="spellEnd"/>
      <w:r w:rsidR="008B1A82" w:rsidRPr="00EC1410">
        <w:rPr>
          <w:rFonts w:asciiTheme="majorBidi" w:hAnsiTheme="majorBidi" w:cstheme="majorBidi"/>
          <w:lang w:val="sq-AL"/>
        </w:rPr>
        <w:t xml:space="preserve"> dhe depot e Agjencisë;</w:t>
      </w:r>
    </w:p>
    <w:p w14:paraId="4148A690" w14:textId="77777777" w:rsidR="003813B3" w:rsidRPr="00EC1410" w:rsidRDefault="003813B3" w:rsidP="003813B3">
      <w:pPr>
        <w:pStyle w:val="ListParagraph"/>
        <w:rPr>
          <w:rFonts w:asciiTheme="majorBidi" w:hAnsiTheme="majorBidi" w:cstheme="majorBidi"/>
          <w:lang w:val="sq-AL"/>
        </w:rPr>
      </w:pPr>
    </w:p>
    <w:p w14:paraId="0F325904" w14:textId="21407288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b</w:t>
      </w:r>
      <w:r w:rsidR="008B1A82" w:rsidRPr="00EC1410">
        <w:rPr>
          <w:lang w:val="sq-AL"/>
        </w:rPr>
        <w:t>ën pranimin, kontrollimin e pasurisë, menaxhimin e stoqeve dhe përgatitjen e raporteve përkatëse;</w:t>
      </w:r>
    </w:p>
    <w:p w14:paraId="2021B0EB" w14:textId="77777777" w:rsidR="003813B3" w:rsidRPr="00EC1410" w:rsidRDefault="003813B3" w:rsidP="003813B3">
      <w:pPr>
        <w:pStyle w:val="ListParagraph"/>
        <w:rPr>
          <w:rFonts w:asciiTheme="majorBidi" w:hAnsiTheme="majorBidi" w:cstheme="majorBidi"/>
          <w:lang w:val="sq-AL"/>
        </w:rPr>
      </w:pPr>
    </w:p>
    <w:p w14:paraId="198DA60D" w14:textId="5E391C85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o</w:t>
      </w:r>
      <w:r w:rsidR="008B1A82" w:rsidRPr="00EC1410">
        <w:rPr>
          <w:lang w:val="sq-AL"/>
        </w:rPr>
        <w:t>fron shërbime për nevojat e Agjencisë për inventar, mallra dhe pajisje tjera të zyrës për punë;</w:t>
      </w:r>
    </w:p>
    <w:p w14:paraId="5BE6976F" w14:textId="77777777" w:rsidR="003813B3" w:rsidRPr="00EC1410" w:rsidRDefault="003813B3" w:rsidP="003813B3">
      <w:pPr>
        <w:pStyle w:val="ListParagraph"/>
        <w:rPr>
          <w:rFonts w:asciiTheme="majorBidi" w:hAnsiTheme="majorBidi" w:cstheme="majorBidi"/>
          <w:lang w:val="sq-AL"/>
        </w:rPr>
      </w:pPr>
    </w:p>
    <w:p w14:paraId="6A281205" w14:textId="51E2A0A2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s</w:t>
      </w:r>
      <w:r w:rsidR="008B1A82" w:rsidRPr="00EC1410">
        <w:rPr>
          <w:lang w:val="sq-AL"/>
        </w:rPr>
        <w:t>iguron ofrimin e shërbimit të transportit dhe bën menaxhimin e veturave të Agjencisë dhe atyre që janë në shfrytëzim të saj;</w:t>
      </w:r>
    </w:p>
    <w:p w14:paraId="3ABAC3DE" w14:textId="77777777" w:rsidR="00FD23F6" w:rsidRPr="00EC1410" w:rsidRDefault="00FD23F6" w:rsidP="00FD23F6">
      <w:pPr>
        <w:pStyle w:val="ListParagraph"/>
        <w:tabs>
          <w:tab w:val="left" w:pos="900"/>
          <w:tab w:val="left" w:pos="1305"/>
        </w:tabs>
        <w:spacing w:line="240" w:lineRule="auto"/>
        <w:ind w:left="360"/>
        <w:contextualSpacing w:val="0"/>
        <w:jc w:val="both"/>
        <w:rPr>
          <w:rFonts w:asciiTheme="majorBidi" w:hAnsiTheme="majorBidi" w:cstheme="majorBidi"/>
          <w:lang w:val="sq-AL"/>
        </w:rPr>
      </w:pPr>
    </w:p>
    <w:p w14:paraId="1E4826BB" w14:textId="278BD6C3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o</w:t>
      </w:r>
      <w:r w:rsidR="008B1A82" w:rsidRPr="00EC1410">
        <w:rPr>
          <w:lang w:val="sq-AL"/>
        </w:rPr>
        <w:t>fron ndihmë logjistike mbështetëse, për organizimin e takimeve të personelit të Agjencisë;</w:t>
      </w:r>
    </w:p>
    <w:p w14:paraId="05D2DC43" w14:textId="77777777" w:rsidR="003813B3" w:rsidRPr="00EC1410" w:rsidRDefault="003813B3" w:rsidP="003813B3">
      <w:pPr>
        <w:pStyle w:val="ListParagraph"/>
        <w:tabs>
          <w:tab w:val="left" w:pos="900"/>
          <w:tab w:val="left" w:pos="1305"/>
        </w:tabs>
        <w:spacing w:line="240" w:lineRule="auto"/>
        <w:ind w:left="360"/>
        <w:contextualSpacing w:val="0"/>
        <w:jc w:val="both"/>
        <w:rPr>
          <w:rFonts w:asciiTheme="majorBidi" w:hAnsiTheme="majorBidi" w:cstheme="majorBidi"/>
          <w:lang w:val="sq-AL"/>
        </w:rPr>
      </w:pPr>
    </w:p>
    <w:p w14:paraId="51029066" w14:textId="543B9AF7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lang w:val="sq-AL"/>
        </w:rPr>
        <w:t>o</w:t>
      </w:r>
      <w:r w:rsidR="008B1A82" w:rsidRPr="00EC1410">
        <w:rPr>
          <w:lang w:val="sq-AL"/>
        </w:rPr>
        <w:t>fron shërbime logjistike për personelin dhe nevojat e institucionit;</w:t>
      </w:r>
    </w:p>
    <w:p w14:paraId="6ED64B53" w14:textId="77777777" w:rsidR="003813B3" w:rsidRPr="00EC1410" w:rsidRDefault="003813B3" w:rsidP="003813B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6A6A894C" w14:textId="47F1E610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o</w:t>
      </w:r>
      <w:r w:rsidR="008B1A82" w:rsidRPr="00EC1410">
        <w:rPr>
          <w:rFonts w:asciiTheme="majorBidi" w:hAnsiTheme="majorBidi" w:cstheme="majorBidi"/>
          <w:lang w:val="sq-AL"/>
        </w:rPr>
        <w:t xml:space="preserve">fron shërbime të përgjithshme të përkthimit dhe </w:t>
      </w:r>
      <w:proofErr w:type="spellStart"/>
      <w:r w:rsidR="008B1A82" w:rsidRPr="00EC1410">
        <w:rPr>
          <w:rFonts w:asciiTheme="majorBidi" w:hAnsiTheme="majorBidi" w:cstheme="majorBidi"/>
          <w:lang w:val="sq-AL"/>
        </w:rPr>
        <w:t>lektorimit</w:t>
      </w:r>
      <w:proofErr w:type="spellEnd"/>
      <w:r w:rsidR="008B1A82" w:rsidRPr="00EC1410">
        <w:rPr>
          <w:rFonts w:asciiTheme="majorBidi" w:hAnsiTheme="majorBidi" w:cstheme="majorBidi"/>
          <w:lang w:val="sq-AL"/>
        </w:rPr>
        <w:t xml:space="preserve"> për nevojat e Agjencisë;</w:t>
      </w:r>
    </w:p>
    <w:p w14:paraId="63A8101A" w14:textId="77777777" w:rsidR="003813B3" w:rsidRPr="00EC1410" w:rsidRDefault="003813B3" w:rsidP="003813B3">
      <w:pPr>
        <w:pStyle w:val="ListParagraph"/>
        <w:jc w:val="both"/>
        <w:rPr>
          <w:rFonts w:asciiTheme="majorBidi" w:hAnsiTheme="majorBidi" w:cstheme="majorBidi"/>
          <w:lang w:val="sq-AL"/>
        </w:rPr>
      </w:pPr>
    </w:p>
    <w:p w14:paraId="14220633" w14:textId="31DF07D1" w:rsidR="008B1A82" w:rsidRPr="00EC1410" w:rsidRDefault="003813B3" w:rsidP="009F071C">
      <w:pPr>
        <w:pStyle w:val="ListParagraph"/>
        <w:numPr>
          <w:ilvl w:val="1"/>
          <w:numId w:val="29"/>
        </w:numPr>
        <w:tabs>
          <w:tab w:val="left" w:pos="900"/>
          <w:tab w:val="left" w:pos="1305"/>
        </w:tabs>
        <w:spacing w:line="240" w:lineRule="auto"/>
        <w:ind w:left="360" w:firstLine="0"/>
        <w:contextualSpacing w:val="0"/>
        <w:jc w:val="both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>s</w:t>
      </w:r>
      <w:r w:rsidR="008B1A82" w:rsidRPr="00EC1410">
        <w:rPr>
          <w:rFonts w:asciiTheme="majorBidi" w:hAnsiTheme="majorBidi" w:cstheme="majorBidi"/>
          <w:lang w:val="sq-AL"/>
        </w:rPr>
        <w:t xml:space="preserve">hpërndan targa dhe certifikata të automjeteve në të gjitha QRA-të dhe bën grumbullimin e targave të papërdorshme si dhe monitoron asgjësimin e tyre; </w:t>
      </w:r>
    </w:p>
    <w:p w14:paraId="785480FB" w14:textId="77777777" w:rsidR="008B1A82" w:rsidRPr="00EC1410" w:rsidRDefault="008B1A82" w:rsidP="003813B3">
      <w:pPr>
        <w:tabs>
          <w:tab w:val="left" w:pos="900"/>
          <w:tab w:val="left" w:pos="1305"/>
        </w:tabs>
        <w:spacing w:line="240" w:lineRule="auto"/>
        <w:ind w:left="360"/>
        <w:rPr>
          <w:rFonts w:asciiTheme="majorBidi" w:hAnsiTheme="majorBidi" w:cstheme="majorBidi"/>
        </w:rPr>
      </w:pPr>
    </w:p>
    <w:p w14:paraId="5CE50EB3" w14:textId="03432E59" w:rsidR="008B1A82" w:rsidRPr="00EC1410" w:rsidRDefault="008B1A82" w:rsidP="009F071C">
      <w:pPr>
        <w:pStyle w:val="ListParagraph"/>
        <w:numPr>
          <w:ilvl w:val="1"/>
          <w:numId w:val="29"/>
        </w:numPr>
        <w:tabs>
          <w:tab w:val="left" w:pos="611"/>
          <w:tab w:val="left" w:pos="900"/>
          <w:tab w:val="left" w:pos="1305"/>
        </w:tabs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Shpërndan certifikata të gjendjes civile në </w:t>
      </w:r>
      <w:proofErr w:type="spellStart"/>
      <w:r w:rsidRPr="00EC1410">
        <w:rPr>
          <w:rFonts w:asciiTheme="majorBidi" w:hAnsiTheme="majorBidi" w:cstheme="majorBidi"/>
          <w:lang w:val="sq-AL"/>
        </w:rPr>
        <w:t>Zyrtat</w:t>
      </w:r>
      <w:proofErr w:type="spellEnd"/>
      <w:r w:rsidRPr="00EC1410">
        <w:rPr>
          <w:rFonts w:asciiTheme="majorBidi" w:hAnsiTheme="majorBidi" w:cstheme="majorBidi"/>
          <w:lang w:val="sq-AL"/>
        </w:rPr>
        <w:t xml:space="preserve"> e Gjendjes Civile dhe në misione diplomatike dhe/apo konsullore; </w:t>
      </w:r>
    </w:p>
    <w:p w14:paraId="49FD0D46" w14:textId="77777777" w:rsidR="003813B3" w:rsidRPr="00EC1410" w:rsidRDefault="003813B3" w:rsidP="003813B3">
      <w:pPr>
        <w:pStyle w:val="ListParagraph"/>
        <w:rPr>
          <w:rFonts w:asciiTheme="majorBidi" w:hAnsiTheme="majorBidi" w:cstheme="majorBidi"/>
          <w:lang w:val="sq-AL"/>
        </w:rPr>
      </w:pPr>
    </w:p>
    <w:p w14:paraId="4355B492" w14:textId="3D9CA947" w:rsidR="003813B3" w:rsidRPr="00EC1410" w:rsidRDefault="003813B3" w:rsidP="009F071C">
      <w:pPr>
        <w:pStyle w:val="ListParagraph"/>
        <w:numPr>
          <w:ilvl w:val="1"/>
          <w:numId w:val="29"/>
        </w:numPr>
        <w:tabs>
          <w:tab w:val="left" w:pos="611"/>
          <w:tab w:val="left" w:pos="900"/>
          <w:tab w:val="left" w:pos="1305"/>
        </w:tabs>
        <w:spacing w:line="240" w:lineRule="auto"/>
        <w:ind w:left="360" w:firstLine="0"/>
        <w:contextualSpacing w:val="0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t xml:space="preserve">Kryen </w:t>
      </w:r>
      <w:r w:rsidR="006A624F" w:rsidRPr="00EC1410">
        <w:rPr>
          <w:rFonts w:asciiTheme="majorBidi" w:hAnsiTheme="majorBidi" w:cstheme="majorBidi"/>
          <w:lang w:val="sq-AL"/>
        </w:rPr>
        <w:t>ç</w:t>
      </w:r>
      <w:r w:rsidRPr="00EC1410">
        <w:rPr>
          <w:rFonts w:asciiTheme="majorBidi" w:hAnsiTheme="majorBidi" w:cstheme="majorBidi"/>
          <w:lang w:val="sq-AL"/>
        </w:rPr>
        <w:t>do detyr</w:t>
      </w:r>
      <w:r w:rsidR="00BF3E85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tjet</w:t>
      </w:r>
      <w:r w:rsidR="00BF3E85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r </w:t>
      </w:r>
      <w:r w:rsidR="00A05E05" w:rsidRPr="00EC1410">
        <w:rPr>
          <w:rFonts w:asciiTheme="majorBidi" w:hAnsiTheme="majorBidi" w:cstheme="majorBidi"/>
          <w:lang w:val="sq-AL"/>
        </w:rPr>
        <w:t>sipas</w:t>
      </w:r>
      <w:r w:rsidRPr="00EC1410">
        <w:rPr>
          <w:rFonts w:asciiTheme="majorBidi" w:hAnsiTheme="majorBidi" w:cstheme="majorBidi"/>
          <w:lang w:val="sq-AL"/>
        </w:rPr>
        <w:t xml:space="preserve"> legjislacioni</w:t>
      </w:r>
      <w:r w:rsidR="00A05E05" w:rsidRPr="00EC1410">
        <w:rPr>
          <w:rFonts w:asciiTheme="majorBidi" w:hAnsiTheme="majorBidi" w:cstheme="majorBidi"/>
          <w:lang w:val="sq-AL"/>
        </w:rPr>
        <w:t>t</w:t>
      </w:r>
      <w:r w:rsidRPr="00EC1410">
        <w:rPr>
          <w:rFonts w:asciiTheme="majorBidi" w:hAnsiTheme="majorBidi" w:cstheme="majorBidi"/>
          <w:lang w:val="sq-AL"/>
        </w:rPr>
        <w:t xml:space="preserve"> n</w:t>
      </w:r>
      <w:r w:rsidR="00BF3E85" w:rsidRPr="00EC1410">
        <w:rPr>
          <w:rFonts w:asciiTheme="majorBidi" w:hAnsiTheme="majorBidi" w:cstheme="majorBidi"/>
          <w:lang w:val="sq-AL"/>
        </w:rPr>
        <w:t>ë</w:t>
      </w:r>
      <w:r w:rsidRPr="00EC1410">
        <w:rPr>
          <w:rFonts w:asciiTheme="majorBidi" w:hAnsiTheme="majorBidi" w:cstheme="majorBidi"/>
          <w:lang w:val="sq-AL"/>
        </w:rPr>
        <w:t xml:space="preserve"> fuqi.</w:t>
      </w:r>
    </w:p>
    <w:p w14:paraId="5A71CA0F" w14:textId="77777777" w:rsidR="008B1A82" w:rsidRPr="00EC1410" w:rsidRDefault="008B1A82" w:rsidP="008B1A82">
      <w:pPr>
        <w:pStyle w:val="ListParagraph"/>
        <w:spacing w:line="240" w:lineRule="auto"/>
        <w:rPr>
          <w:rFonts w:asciiTheme="majorBidi" w:hAnsiTheme="majorBidi" w:cstheme="majorBidi"/>
          <w:lang w:val="sq-AL"/>
        </w:rPr>
      </w:pPr>
    </w:p>
    <w:p w14:paraId="5A6183E7" w14:textId="5D9673E3" w:rsidR="008B1A82" w:rsidRPr="00EC1410" w:rsidRDefault="005E33C8" w:rsidP="009F071C">
      <w:pPr>
        <w:pStyle w:val="ListParagraph"/>
        <w:numPr>
          <w:ilvl w:val="0"/>
          <w:numId w:val="29"/>
        </w:numPr>
        <w:spacing w:line="240" w:lineRule="auto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rFonts w:asciiTheme="majorBidi" w:hAnsiTheme="majorBidi" w:cstheme="majorBidi"/>
          <w:lang w:val="sq-AL" w:eastAsia="en-GB"/>
        </w:rPr>
        <w:t>.</w:t>
      </w:r>
    </w:p>
    <w:p w14:paraId="6A0E28AE" w14:textId="77777777" w:rsidR="008B1A82" w:rsidRPr="00EC1410" w:rsidRDefault="008B1A82" w:rsidP="008B1A82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</w:rPr>
      </w:pPr>
    </w:p>
    <w:p w14:paraId="3C3B8D67" w14:textId="7CE40753" w:rsidR="008B1A82" w:rsidRPr="00EC1410" w:rsidRDefault="005E33C8" w:rsidP="009F071C">
      <w:pPr>
        <w:pStyle w:val="ListParagraph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lang w:val="sq-AL"/>
        </w:rPr>
      </w:pPr>
      <w:r w:rsidRPr="00EC1410">
        <w:rPr>
          <w:lang w:val="sq-AL" w:eastAsia="ar-SA"/>
        </w:rPr>
        <w:t>Numri i të punësuarve në</w:t>
      </w:r>
      <w:r w:rsidR="00A05E05" w:rsidRPr="00EC1410">
        <w:rPr>
          <w:lang w:val="sq-AL" w:eastAsia="ar-SA"/>
        </w:rPr>
        <w:t xml:space="preserve"> </w:t>
      </w:r>
      <w:r w:rsidR="008B1A82" w:rsidRPr="00EC1410">
        <w:rPr>
          <w:lang w:val="sq-AL" w:eastAsia="en-GB"/>
        </w:rPr>
        <w:t>Divizioni</w:t>
      </w:r>
      <w:r w:rsidR="00A05E05" w:rsidRPr="00EC1410">
        <w:rPr>
          <w:lang w:val="sq-AL" w:eastAsia="en-GB"/>
        </w:rPr>
        <w:t>n e Logjistik</w:t>
      </w:r>
      <w:r w:rsidR="00890275" w:rsidRPr="00EC1410">
        <w:rPr>
          <w:lang w:val="sq-AL" w:eastAsia="en-GB"/>
        </w:rPr>
        <w:t>ë</w:t>
      </w:r>
      <w:r w:rsidR="00A05E05" w:rsidRPr="00EC1410">
        <w:rPr>
          <w:lang w:val="sq-AL" w:eastAsia="en-GB"/>
        </w:rPr>
        <w:t>s dhe Transportit</w:t>
      </w:r>
      <w:r w:rsidR="008B1A82" w:rsidRPr="00EC1410">
        <w:rPr>
          <w:lang w:val="sq-AL" w:eastAsia="en-GB"/>
        </w:rPr>
        <w:t xml:space="preserve"> është </w:t>
      </w:r>
      <w:r w:rsidR="003E2DCE" w:rsidRPr="00EC1410">
        <w:rPr>
          <w:lang w:val="sq-AL" w:eastAsia="en-GB"/>
        </w:rPr>
        <w:t>kat</w:t>
      </w:r>
      <w:r w:rsidR="00B84C4E" w:rsidRPr="00EC1410">
        <w:rPr>
          <w:lang w:val="sq-AL" w:eastAsia="en-GB"/>
        </w:rPr>
        <w:t>ë</w:t>
      </w:r>
      <w:r w:rsidR="003E2DCE" w:rsidRPr="00EC1410">
        <w:rPr>
          <w:lang w:val="sq-AL" w:eastAsia="en-GB"/>
        </w:rPr>
        <w:t>rmb</w:t>
      </w:r>
      <w:r w:rsidR="00B84C4E" w:rsidRPr="00EC1410">
        <w:rPr>
          <w:lang w:val="sq-AL" w:eastAsia="en-GB"/>
        </w:rPr>
        <w:t>ë</w:t>
      </w:r>
      <w:r w:rsidR="003E2DCE" w:rsidRPr="00EC1410">
        <w:rPr>
          <w:lang w:val="sq-AL" w:eastAsia="en-GB"/>
        </w:rPr>
        <w:t>dhjet</w:t>
      </w:r>
      <w:r w:rsidR="00B84C4E" w:rsidRPr="00EC1410">
        <w:rPr>
          <w:lang w:val="sq-AL" w:eastAsia="en-GB"/>
        </w:rPr>
        <w:t>ë</w:t>
      </w:r>
      <w:r w:rsidR="008B1A82" w:rsidRPr="00EC1410">
        <w:rPr>
          <w:lang w:val="sq-AL" w:eastAsia="en-GB"/>
        </w:rPr>
        <w:t xml:space="preserve"> (1</w:t>
      </w:r>
      <w:r w:rsidR="003E2DCE" w:rsidRPr="00EC1410">
        <w:rPr>
          <w:lang w:val="sq-AL" w:eastAsia="en-GB"/>
        </w:rPr>
        <w:t>4</w:t>
      </w:r>
      <w:r w:rsidR="008B1A82" w:rsidRPr="00EC1410">
        <w:rPr>
          <w:lang w:val="sq-AL" w:eastAsia="ar-SA"/>
        </w:rPr>
        <w:t>).</w:t>
      </w:r>
    </w:p>
    <w:p w14:paraId="53AC7B5D" w14:textId="77777777" w:rsidR="008B1A82" w:rsidRPr="00EC1410" w:rsidRDefault="008B1A82" w:rsidP="008B1A82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</w:rPr>
      </w:pPr>
    </w:p>
    <w:p w14:paraId="1B057B8D" w14:textId="1C3AEFEE" w:rsidR="008B1A82" w:rsidRPr="00EC1410" w:rsidRDefault="008B1A82" w:rsidP="003813B3">
      <w:pPr>
        <w:tabs>
          <w:tab w:val="left" w:pos="1305"/>
        </w:tabs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 xml:space="preserve">Neni </w:t>
      </w:r>
      <w:r w:rsidR="00FD23F6" w:rsidRPr="00EC1410">
        <w:rPr>
          <w:rFonts w:asciiTheme="majorBidi" w:hAnsiTheme="majorBidi" w:cstheme="majorBidi"/>
          <w:b/>
        </w:rPr>
        <w:t>106</w:t>
      </w:r>
    </w:p>
    <w:p w14:paraId="3C617EC1" w14:textId="59F351FA" w:rsidR="008B1A82" w:rsidRPr="00EC1410" w:rsidRDefault="008B1A82" w:rsidP="003813B3">
      <w:pPr>
        <w:tabs>
          <w:tab w:val="left" w:pos="1305"/>
        </w:tabs>
        <w:spacing w:line="240" w:lineRule="auto"/>
        <w:jc w:val="center"/>
        <w:rPr>
          <w:rFonts w:asciiTheme="majorBidi" w:hAnsiTheme="majorBidi" w:cstheme="majorBidi"/>
          <w:b/>
        </w:rPr>
      </w:pPr>
      <w:r w:rsidRPr="00EC1410">
        <w:rPr>
          <w:rFonts w:asciiTheme="majorBidi" w:hAnsiTheme="majorBidi" w:cstheme="majorBidi"/>
          <w:b/>
        </w:rPr>
        <w:t>Divizioni për Administrim të Dokumenteve</w:t>
      </w:r>
      <w:r w:rsidR="003E2DCE" w:rsidRPr="00EC1410">
        <w:rPr>
          <w:rFonts w:asciiTheme="majorBidi" w:hAnsiTheme="majorBidi" w:cstheme="majorBidi"/>
          <w:b/>
        </w:rPr>
        <w:t xml:space="preserve"> dhe Sh</w:t>
      </w:r>
      <w:r w:rsidR="00B84C4E" w:rsidRPr="00EC1410">
        <w:rPr>
          <w:rFonts w:asciiTheme="majorBidi" w:hAnsiTheme="majorBidi" w:cstheme="majorBidi"/>
          <w:b/>
        </w:rPr>
        <w:t>ë</w:t>
      </w:r>
      <w:r w:rsidR="003E2DCE" w:rsidRPr="00EC1410">
        <w:rPr>
          <w:rFonts w:asciiTheme="majorBidi" w:hAnsiTheme="majorBidi" w:cstheme="majorBidi"/>
          <w:b/>
        </w:rPr>
        <w:t>rbimeve</w:t>
      </w:r>
    </w:p>
    <w:p w14:paraId="0348843D" w14:textId="77777777" w:rsidR="008B1A82" w:rsidRPr="00EC1410" w:rsidRDefault="008B1A82" w:rsidP="008B1A82">
      <w:pPr>
        <w:tabs>
          <w:tab w:val="left" w:pos="1305"/>
        </w:tabs>
        <w:spacing w:line="240" w:lineRule="auto"/>
        <w:rPr>
          <w:rFonts w:asciiTheme="majorBidi" w:hAnsiTheme="majorBidi" w:cstheme="majorBidi"/>
          <w:b/>
        </w:rPr>
      </w:pPr>
    </w:p>
    <w:p w14:paraId="1005CEA3" w14:textId="267DEA0F" w:rsidR="008B1A82" w:rsidRPr="00EC1410" w:rsidRDefault="008B1A82" w:rsidP="009F071C">
      <w:pPr>
        <w:pStyle w:val="ListParagraph"/>
        <w:numPr>
          <w:ilvl w:val="0"/>
          <w:numId w:val="30"/>
        </w:numPr>
        <w:tabs>
          <w:tab w:val="left" w:pos="1305"/>
          <w:tab w:val="left" w:pos="7260"/>
        </w:tabs>
        <w:spacing w:line="240" w:lineRule="auto"/>
        <w:rPr>
          <w:rFonts w:asciiTheme="majorBidi" w:hAnsiTheme="majorBidi" w:cstheme="majorBidi"/>
          <w:lang w:val="sq-AL"/>
        </w:rPr>
      </w:pPr>
      <w:r w:rsidRPr="00EC1410">
        <w:rPr>
          <w:rFonts w:asciiTheme="majorBidi" w:hAnsiTheme="majorBidi" w:cstheme="majorBidi"/>
          <w:lang w:val="sq-AL"/>
        </w:rPr>
        <w:lastRenderedPageBreak/>
        <w:t>Detyrat dhe përgjegjësitë e Divizioni për Administrim të Dokumenteve</w:t>
      </w:r>
      <w:r w:rsidR="003E2DCE" w:rsidRPr="00EC1410">
        <w:rPr>
          <w:rFonts w:asciiTheme="majorBidi" w:hAnsiTheme="majorBidi" w:cstheme="majorBidi"/>
          <w:lang w:val="sq-AL"/>
        </w:rPr>
        <w:t xml:space="preserve"> dhe Sh</w:t>
      </w:r>
      <w:r w:rsidR="00B84C4E" w:rsidRPr="00EC1410">
        <w:rPr>
          <w:rFonts w:asciiTheme="majorBidi" w:hAnsiTheme="majorBidi" w:cstheme="majorBidi"/>
          <w:lang w:val="sq-AL"/>
        </w:rPr>
        <w:t>ë</w:t>
      </w:r>
      <w:r w:rsidR="003E2DCE" w:rsidRPr="00EC1410">
        <w:rPr>
          <w:rFonts w:asciiTheme="majorBidi" w:hAnsiTheme="majorBidi" w:cstheme="majorBidi"/>
          <w:lang w:val="sq-AL"/>
        </w:rPr>
        <w:t>rbimeve</w:t>
      </w:r>
      <w:r w:rsidRPr="00EC1410" w:rsidDel="008F2F28">
        <w:rPr>
          <w:rFonts w:asciiTheme="majorBidi" w:hAnsiTheme="majorBidi" w:cstheme="majorBidi"/>
          <w:b/>
          <w:lang w:val="sq-AL"/>
        </w:rPr>
        <w:t xml:space="preserve"> </w:t>
      </w:r>
      <w:r w:rsidRPr="00EC1410">
        <w:rPr>
          <w:rFonts w:asciiTheme="majorBidi" w:hAnsiTheme="majorBidi" w:cstheme="majorBidi"/>
          <w:lang w:val="sq-AL"/>
        </w:rPr>
        <w:t xml:space="preserve">janë: </w:t>
      </w:r>
    </w:p>
    <w:p w14:paraId="49D4F8B7" w14:textId="2D70ED42" w:rsidR="008B1A82" w:rsidRPr="00EC1410" w:rsidRDefault="008B1A82" w:rsidP="003813B3">
      <w:pPr>
        <w:tabs>
          <w:tab w:val="left" w:pos="1305"/>
          <w:tab w:val="left" w:pos="7260"/>
        </w:tabs>
        <w:spacing w:line="240" w:lineRule="auto"/>
        <w:ind w:firstLine="1310"/>
        <w:rPr>
          <w:rFonts w:asciiTheme="majorBidi" w:hAnsiTheme="majorBidi" w:cstheme="majorBidi"/>
        </w:rPr>
      </w:pPr>
    </w:p>
    <w:p w14:paraId="0A56697D" w14:textId="37A4C5A9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zbaton procedurat për menaxhimin dhe administrimin e dokumenteve;</w:t>
      </w:r>
    </w:p>
    <w:p w14:paraId="473FC13B" w14:textId="77777777" w:rsidR="003813B3" w:rsidRPr="00EC1410" w:rsidRDefault="003813B3" w:rsidP="003813B3">
      <w:pPr>
        <w:pStyle w:val="ListParagraph"/>
        <w:tabs>
          <w:tab w:val="left" w:pos="990"/>
          <w:tab w:val="left" w:pos="1305"/>
        </w:tabs>
        <w:spacing w:line="240" w:lineRule="auto"/>
        <w:ind w:left="360"/>
        <w:jc w:val="both"/>
        <w:rPr>
          <w:lang w:val="sq-AL"/>
        </w:rPr>
      </w:pPr>
    </w:p>
    <w:p w14:paraId="30198E31" w14:textId="73E4D04B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pranon, kontrollon, klasifikon dhe evidenton dokumentet;</w:t>
      </w:r>
    </w:p>
    <w:p w14:paraId="266B5AF6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5F70C6F7" w14:textId="1F7EDB59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përpunon dhe administron teknikisht aktet dhe lëndë;</w:t>
      </w:r>
    </w:p>
    <w:p w14:paraId="1C05E36C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048DD16B" w14:textId="1802F771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dërgon aktet dhe shkresat, në procedim të mëtutjeshëm;</w:t>
      </w:r>
    </w:p>
    <w:p w14:paraId="31D310DC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4FA7A79F" w14:textId="3182CB16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pranon postën, hapjen dhe kontrollimin, si dhe kujdeset për dërgimin e postës, shpërndarjen e postës (shkresave) dhe lëndëve, duke përfshirë edhe postën elektronike;</w:t>
      </w:r>
    </w:p>
    <w:p w14:paraId="39D0B449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6DD66FFA" w14:textId="45541115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evidenton në librin kryesor të protokollit shkresat e pranuara hyrëse dhe dalëse;</w:t>
      </w:r>
    </w:p>
    <w:p w14:paraId="7F200036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5692B544" w14:textId="765EE267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kujdeset për vënien e akteve (shkresave) dhe lëndëve në arkivin e Agjencisë;</w:t>
      </w:r>
    </w:p>
    <w:p w14:paraId="46D0FB94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5540DDD3" w14:textId="79931EC0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vulos shkresat dhe lëndët dhe kujdeset për mbajtjen e vulave;</w:t>
      </w:r>
    </w:p>
    <w:p w14:paraId="1FD7464E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348AC59D" w14:textId="620AA97F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ruan dokumentet zyrtare sipas legjislacionit në fuqi;</w:t>
      </w:r>
    </w:p>
    <w:p w14:paraId="2419966C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4ACBE955" w14:textId="10C5AAD9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administron klasifikimin e lëndëve dhe akteve (shkresave); dhe</w:t>
      </w:r>
    </w:p>
    <w:p w14:paraId="1FD282A6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0BC33ECB" w14:textId="0B652E32" w:rsidR="008B1A82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men</w:t>
      </w:r>
      <w:r w:rsidR="008B1A82" w:rsidRPr="00EC1410">
        <w:rPr>
          <w:lang w:val="sq-AL"/>
        </w:rPr>
        <w:t>axhon Arkivin e Agjencisë, sipas legjislacionit në fuqi</w:t>
      </w:r>
      <w:r w:rsidRPr="00EC1410">
        <w:rPr>
          <w:lang w:val="sq-AL"/>
        </w:rPr>
        <w:t>;</w:t>
      </w:r>
    </w:p>
    <w:p w14:paraId="6A1F599E" w14:textId="77777777" w:rsidR="003813B3" w:rsidRPr="00EC1410" w:rsidRDefault="003813B3" w:rsidP="003813B3">
      <w:pPr>
        <w:pStyle w:val="ListParagraph"/>
        <w:rPr>
          <w:lang w:val="sq-AL"/>
        </w:rPr>
      </w:pPr>
    </w:p>
    <w:p w14:paraId="43A9F4C1" w14:textId="162ADFA9" w:rsidR="003813B3" w:rsidRPr="00EC1410" w:rsidRDefault="003813B3" w:rsidP="009F071C">
      <w:pPr>
        <w:pStyle w:val="ListParagraph"/>
        <w:numPr>
          <w:ilvl w:val="1"/>
          <w:numId w:val="30"/>
        </w:numPr>
        <w:tabs>
          <w:tab w:val="left" w:pos="990"/>
          <w:tab w:val="left" w:pos="1305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kryen </w:t>
      </w:r>
      <w:r w:rsidR="006A624F" w:rsidRPr="00EC1410">
        <w:rPr>
          <w:lang w:val="sq-AL"/>
        </w:rPr>
        <w:t>ç</w:t>
      </w:r>
      <w:r w:rsidRPr="00EC1410">
        <w:rPr>
          <w:lang w:val="sq-AL"/>
        </w:rPr>
        <w:t>do detyr</w:t>
      </w:r>
      <w:r w:rsidR="00BF3E85" w:rsidRPr="00EC1410">
        <w:rPr>
          <w:lang w:val="sq-AL"/>
        </w:rPr>
        <w:t>ë</w:t>
      </w:r>
      <w:r w:rsidRPr="00EC1410">
        <w:rPr>
          <w:lang w:val="sq-AL"/>
        </w:rPr>
        <w:t xml:space="preserve"> tjet</w:t>
      </w:r>
      <w:r w:rsidR="00BF3E85" w:rsidRPr="00EC1410">
        <w:rPr>
          <w:lang w:val="sq-AL"/>
        </w:rPr>
        <w:t>ë</w:t>
      </w:r>
      <w:r w:rsidRPr="00EC1410">
        <w:rPr>
          <w:lang w:val="sq-AL"/>
        </w:rPr>
        <w:t>r, sipas legjislacionit n</w:t>
      </w:r>
      <w:r w:rsidR="00BF3E85" w:rsidRPr="00EC1410">
        <w:rPr>
          <w:lang w:val="sq-AL"/>
        </w:rPr>
        <w:t>ë</w:t>
      </w:r>
      <w:r w:rsidRPr="00EC1410">
        <w:rPr>
          <w:lang w:val="sq-AL"/>
        </w:rPr>
        <w:t xml:space="preserve"> fuqi.</w:t>
      </w:r>
    </w:p>
    <w:p w14:paraId="5C4CAE36" w14:textId="77777777" w:rsidR="008B1A82" w:rsidRPr="00EC1410" w:rsidRDefault="008B1A82" w:rsidP="008B1A82">
      <w:pPr>
        <w:tabs>
          <w:tab w:val="left" w:pos="1305"/>
        </w:tabs>
        <w:spacing w:line="240" w:lineRule="auto"/>
        <w:rPr>
          <w:rFonts w:asciiTheme="majorBidi" w:hAnsiTheme="majorBidi" w:cstheme="majorBidi"/>
          <w:lang w:eastAsia="en-GB"/>
        </w:rPr>
      </w:pPr>
    </w:p>
    <w:p w14:paraId="04C43DDD" w14:textId="4D78F7B8" w:rsidR="008B1A82" w:rsidRPr="00EC1410" w:rsidRDefault="005E33C8" w:rsidP="009F071C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lang w:val="sq-AL" w:eastAsia="en-GB"/>
        </w:rPr>
      </w:pPr>
      <w:r w:rsidRPr="00EC1410">
        <w:rPr>
          <w:rFonts w:asciiTheme="majorBidi" w:hAnsiTheme="majorBidi" w:cstheme="majorBidi"/>
          <w:lang w:val="sq-AL" w:eastAsia="en-GB"/>
        </w:rPr>
        <w:t>Divizioni udhëhiqet nga Udhëheqësi i Divizionit i cili i raporton Drejtorit të Departamentit</w:t>
      </w:r>
      <w:r w:rsidR="008B1A82" w:rsidRPr="00EC1410">
        <w:rPr>
          <w:rFonts w:asciiTheme="majorBidi" w:hAnsiTheme="majorBidi" w:cstheme="majorBidi"/>
          <w:lang w:val="sq-AL" w:eastAsia="en-GB"/>
        </w:rPr>
        <w:t>.</w:t>
      </w:r>
    </w:p>
    <w:p w14:paraId="7785FE81" w14:textId="019D52A3" w:rsidR="008B1A82" w:rsidRPr="00EC1410" w:rsidRDefault="008B1A82" w:rsidP="003813B3">
      <w:pPr>
        <w:spacing w:line="240" w:lineRule="auto"/>
        <w:ind w:firstLine="140"/>
        <w:rPr>
          <w:rFonts w:asciiTheme="majorBidi" w:hAnsiTheme="majorBidi" w:cstheme="majorBidi"/>
          <w:lang w:eastAsia="en-GB"/>
        </w:rPr>
      </w:pPr>
    </w:p>
    <w:p w14:paraId="6A81960B" w14:textId="6FF1AE2F" w:rsidR="008B1A82" w:rsidRPr="00EC1410" w:rsidRDefault="005E33C8" w:rsidP="009F071C">
      <w:pPr>
        <w:pStyle w:val="ListParagraph"/>
        <w:numPr>
          <w:ilvl w:val="0"/>
          <w:numId w:val="30"/>
        </w:numPr>
        <w:tabs>
          <w:tab w:val="left" w:pos="1305"/>
        </w:tabs>
        <w:spacing w:line="240" w:lineRule="auto"/>
        <w:rPr>
          <w:rFonts w:asciiTheme="majorBidi" w:hAnsiTheme="majorBidi" w:cstheme="majorBidi"/>
          <w:b/>
          <w:lang w:val="sq-AL"/>
        </w:rPr>
      </w:pPr>
      <w:r w:rsidRPr="00EC1410">
        <w:rPr>
          <w:lang w:val="sq-AL" w:eastAsia="ar-SA"/>
        </w:rPr>
        <w:t>Numri i të punësuarve në</w:t>
      </w:r>
      <w:r w:rsidR="00A05E05" w:rsidRPr="00EC1410">
        <w:rPr>
          <w:lang w:val="sq-AL" w:eastAsia="ar-SA"/>
        </w:rPr>
        <w:t xml:space="preserve"> </w:t>
      </w:r>
      <w:r w:rsidR="008B1A82" w:rsidRPr="00EC1410">
        <w:rPr>
          <w:lang w:val="sq-AL" w:eastAsia="en-GB"/>
        </w:rPr>
        <w:t>Divizioni</w:t>
      </w:r>
      <w:r w:rsidR="00A05E05" w:rsidRPr="00EC1410">
        <w:rPr>
          <w:lang w:val="sq-AL" w:eastAsia="en-GB"/>
        </w:rPr>
        <w:t>n p</w:t>
      </w:r>
      <w:r w:rsidR="00890275" w:rsidRPr="00EC1410">
        <w:rPr>
          <w:lang w:val="sq-AL" w:eastAsia="en-GB"/>
        </w:rPr>
        <w:t>ë</w:t>
      </w:r>
      <w:r w:rsidR="00A05E05" w:rsidRPr="00EC1410">
        <w:rPr>
          <w:lang w:val="sq-AL" w:eastAsia="en-GB"/>
        </w:rPr>
        <w:t>r Administrim t</w:t>
      </w:r>
      <w:r w:rsidR="00890275" w:rsidRPr="00EC1410">
        <w:rPr>
          <w:lang w:val="sq-AL" w:eastAsia="en-GB"/>
        </w:rPr>
        <w:t>ë</w:t>
      </w:r>
      <w:r w:rsidR="00A05E05" w:rsidRPr="00EC1410">
        <w:rPr>
          <w:lang w:val="sq-AL" w:eastAsia="en-GB"/>
        </w:rPr>
        <w:t xml:space="preserve"> Dokumenteve</w:t>
      </w:r>
      <w:r w:rsidR="008B1A82" w:rsidRPr="00EC1410">
        <w:rPr>
          <w:lang w:val="sq-AL" w:eastAsia="en-GB"/>
        </w:rPr>
        <w:t xml:space="preserve"> </w:t>
      </w:r>
      <w:r w:rsidR="003E2DCE" w:rsidRPr="00EC1410">
        <w:rPr>
          <w:lang w:val="sq-AL" w:eastAsia="en-GB"/>
        </w:rPr>
        <w:t>dhe Sh</w:t>
      </w:r>
      <w:r w:rsidR="00B84C4E" w:rsidRPr="00EC1410">
        <w:rPr>
          <w:lang w:val="sq-AL" w:eastAsia="en-GB"/>
        </w:rPr>
        <w:t>ë</w:t>
      </w:r>
      <w:r w:rsidR="003E2DCE" w:rsidRPr="00EC1410">
        <w:rPr>
          <w:lang w:val="sq-AL" w:eastAsia="en-GB"/>
        </w:rPr>
        <w:t xml:space="preserve">rbimeve </w:t>
      </w:r>
      <w:r w:rsidR="008B1A82" w:rsidRPr="00EC1410">
        <w:rPr>
          <w:lang w:val="sq-AL" w:eastAsia="en-GB"/>
        </w:rPr>
        <w:t>është pesë (5</w:t>
      </w:r>
      <w:r w:rsidR="008B1A82" w:rsidRPr="00EC1410">
        <w:rPr>
          <w:lang w:val="sq-AL" w:eastAsia="ar-SA"/>
        </w:rPr>
        <w:t>).</w:t>
      </w:r>
    </w:p>
    <w:p w14:paraId="22D9EFEE" w14:textId="77777777" w:rsidR="008B1A82" w:rsidRPr="00EC1410" w:rsidRDefault="008B1A82" w:rsidP="008B1A82">
      <w:pPr>
        <w:spacing w:line="240" w:lineRule="auto"/>
        <w:rPr>
          <w:rFonts w:asciiTheme="majorBidi" w:hAnsiTheme="majorBidi" w:cstheme="majorBidi"/>
          <w:b/>
          <w:bCs/>
          <w:lang w:eastAsia="en-GB"/>
        </w:rPr>
      </w:pPr>
    </w:p>
    <w:p w14:paraId="12BFE9F0" w14:textId="394628AE" w:rsidR="008B1A82" w:rsidRPr="00EC1410" w:rsidRDefault="00FD23F6" w:rsidP="00BF3E85">
      <w:pPr>
        <w:spacing w:line="240" w:lineRule="auto"/>
        <w:jc w:val="center"/>
        <w:rPr>
          <w:rFonts w:asciiTheme="majorBidi" w:hAnsiTheme="majorBidi" w:cstheme="majorBidi"/>
          <w:b/>
          <w:bCs/>
          <w:lang w:eastAsia="en-GB"/>
        </w:rPr>
      </w:pPr>
      <w:r w:rsidRPr="00EC1410">
        <w:rPr>
          <w:rFonts w:asciiTheme="majorBidi" w:hAnsiTheme="majorBidi" w:cstheme="majorBidi"/>
          <w:b/>
          <w:bCs/>
          <w:lang w:eastAsia="en-GB"/>
        </w:rPr>
        <w:t>Neni 10</w:t>
      </w:r>
      <w:r w:rsidR="00C5361E" w:rsidRPr="00EC1410">
        <w:rPr>
          <w:rFonts w:asciiTheme="majorBidi" w:hAnsiTheme="majorBidi" w:cstheme="majorBidi"/>
          <w:b/>
          <w:bCs/>
          <w:lang w:eastAsia="en-GB"/>
        </w:rPr>
        <w:t>7</w:t>
      </w:r>
    </w:p>
    <w:p w14:paraId="677E526F" w14:textId="77777777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Divizioni për Buxhet dhe Financa</w:t>
      </w:r>
    </w:p>
    <w:p w14:paraId="742D59A4" w14:textId="77777777" w:rsidR="008B1A82" w:rsidRPr="00EC1410" w:rsidRDefault="008B1A82" w:rsidP="008B1A82">
      <w:pPr>
        <w:pStyle w:val="ListParagraph"/>
        <w:spacing w:line="240" w:lineRule="auto"/>
        <w:rPr>
          <w:lang w:val="sq-AL"/>
        </w:rPr>
      </w:pPr>
    </w:p>
    <w:p w14:paraId="0AD4E94F" w14:textId="76713847" w:rsidR="008B1A82" w:rsidRPr="00EC1410" w:rsidRDefault="008B1A82" w:rsidP="009F071C">
      <w:pPr>
        <w:pStyle w:val="ListParagraph"/>
        <w:numPr>
          <w:ilvl w:val="0"/>
          <w:numId w:val="32"/>
        </w:numPr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Detyrat dhe përgjegjësitë e Divizionit për Buxhet dhe Financa, janë: </w:t>
      </w:r>
    </w:p>
    <w:p w14:paraId="25073193" w14:textId="77777777" w:rsidR="008B1A82" w:rsidRPr="00EC1410" w:rsidRDefault="008B1A82" w:rsidP="00BF3E85">
      <w:pPr>
        <w:spacing w:line="240" w:lineRule="auto"/>
        <w:jc w:val="both"/>
      </w:pPr>
    </w:p>
    <w:p w14:paraId="0D4DDE0D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>Mbështet dhe ofron këshilla për  Drejtorin Ekzekutiv të Agjencisë  për fushën e përgjegjësisë së Divizionit që udhëheqë;</w:t>
      </w:r>
    </w:p>
    <w:p w14:paraId="7F4C5B1B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2F501877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 xml:space="preserve">Përgatitja e Kornizës Afatmesme të Shpenzimeve (KASH) dhe të hyrave, në harmoni me kërkesat e paraqitura nga </w:t>
      </w:r>
      <w:proofErr w:type="spellStart"/>
      <w:r w:rsidRPr="00EC1410">
        <w:rPr>
          <w:lang w:eastAsia="hr-HR"/>
        </w:rPr>
        <w:t>Agjencioni</w:t>
      </w:r>
      <w:proofErr w:type="spellEnd"/>
      <w:r w:rsidRPr="00EC1410">
        <w:rPr>
          <w:lang w:eastAsia="hr-HR"/>
        </w:rPr>
        <w:t>, si dhe koordinon çështjet buxhetore dhe financiare me ministrinë;</w:t>
      </w:r>
    </w:p>
    <w:p w14:paraId="3090C8D2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3D74DDA8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 xml:space="preserve">Planifikimi i buxhetit në përputhje me objektivat e Agjencisë për tri vite fiskale, në bashkëpunim me njësitë kërkuese duke u bazuar në qarkoret buxhetore të pranuara nga MFPT, </w:t>
      </w:r>
      <w:r w:rsidRPr="00EC1410">
        <w:rPr>
          <w:lang w:eastAsia="hr-HR"/>
        </w:rPr>
        <w:lastRenderedPageBreak/>
        <w:t>regjistrimi i kërkesave buxhetore në sistemin e BDMS – Sistemi i Zhvillimit për Menaxhimin e Buxheti dhe PIP (Programi i Investimeve Publike), unifikimi i kërkesave buxhetore brenda dhe jashtë kufirit të përcaktuar nga MFPT për Agjencinë sipas kalendarit të përcaktuar nga MFPT;</w:t>
      </w:r>
    </w:p>
    <w:p w14:paraId="06711F56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3CCBD932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 xml:space="preserve">Sigurohet që organizata buxhetore t`i respektojë të gjitha qarkoret e buxhetit dhe udhëzimet administrative, lidhur me hartimin dhe ekzekutimin e buxhetit, siguron bashkëpunim të ngushtë me departamentet, njësitë e Agjencisë gjatë përpilimit dhe konsolidimit të pasqyrave buxhetore dhe të </w:t>
      </w:r>
      <w:proofErr w:type="spellStart"/>
      <w:r w:rsidRPr="00EC1410">
        <w:rPr>
          <w:lang w:eastAsia="hr-HR"/>
        </w:rPr>
        <w:t>të</w:t>
      </w:r>
      <w:proofErr w:type="spellEnd"/>
      <w:r w:rsidRPr="00EC1410">
        <w:rPr>
          <w:lang w:eastAsia="hr-HR"/>
        </w:rPr>
        <w:t xml:space="preserve"> hyrave, bashkëpunon me auditorin e brendshëm dhe të jashtëm gjatë procesit të </w:t>
      </w:r>
      <w:proofErr w:type="spellStart"/>
      <w:r w:rsidRPr="00EC1410">
        <w:rPr>
          <w:lang w:eastAsia="hr-HR"/>
        </w:rPr>
        <w:t>auditimit</w:t>
      </w:r>
      <w:proofErr w:type="spellEnd"/>
      <w:r w:rsidRPr="00EC1410">
        <w:rPr>
          <w:lang w:eastAsia="hr-HR"/>
        </w:rPr>
        <w:t>.</w:t>
      </w:r>
    </w:p>
    <w:p w14:paraId="73581A6B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15FA711C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 xml:space="preserve">Përgatit hartimin e kërkesave për rishikim të buxhetit duke u bazuar në kërkesat e njësive kërkuese për </w:t>
      </w:r>
      <w:proofErr w:type="spellStart"/>
      <w:r w:rsidRPr="00EC1410">
        <w:rPr>
          <w:lang w:eastAsia="hr-HR"/>
        </w:rPr>
        <w:t>ridestinim</w:t>
      </w:r>
      <w:proofErr w:type="spellEnd"/>
      <w:r w:rsidRPr="00EC1410">
        <w:rPr>
          <w:lang w:eastAsia="hr-HR"/>
        </w:rPr>
        <w:t xml:space="preserve"> të mjeteve nga një kategori ekonomike në kategori tjetër, bënë menaxhimin e Rrjedhës së Parasë për të gjitha departamentet e Agjencisë;</w:t>
      </w:r>
    </w:p>
    <w:p w14:paraId="43D20AED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6EC8A3C8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>Bën menaxhimin, evidentimin, realizimin, barazimin dhe raportimin e të hyrave dhe donacioneve të Agjencisë, sipas Departamenteve dhe njësive vartëse;</w:t>
      </w:r>
    </w:p>
    <w:p w14:paraId="22402A9E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12AFA5B9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>Mirëmban dhe i përcjellë shpenzimet buxhetore dhe barazimin e shënimeve (evidencës) së</w:t>
      </w:r>
    </w:p>
    <w:p w14:paraId="77757821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  <w:r w:rsidRPr="00EC1410">
        <w:rPr>
          <w:lang w:eastAsia="hr-HR"/>
        </w:rPr>
        <w:t xml:space="preserve"> shpenzimeve  dhe njëherësh raporton për të gjitha çështjet e analizave financiare dhe me kohë i sinjalizon për tejkalimet e tyre, siguron që shpenzimet financiare janë bërë në përputhje me rregullat dhe procedurat buxhetore; </w:t>
      </w:r>
    </w:p>
    <w:p w14:paraId="26CE51C2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54233F8A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>Siguron që të jenë të vendosura sistemet  informative dhe procedurat për të monitoruar secilin proces të shpenzimeve (nga inicimi deri te pagesa e faturave) dhe koordinimi i kalimit të urdhrave për zotim të pagesës dhe të dokumenteve të tjera nga zyrtarët autorizues, Zyra e Prokurimit, certifikimi dhe deri te Departamenti i Thesarit;</w:t>
      </w:r>
    </w:p>
    <w:p w14:paraId="67497695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13DC7C6F" w14:textId="77777777" w:rsidR="006059F9" w:rsidRPr="00EC1410" w:rsidRDefault="006059F9" w:rsidP="006059F9">
      <w:pPr>
        <w:numPr>
          <w:ilvl w:val="1"/>
          <w:numId w:val="32"/>
        </w:numPr>
        <w:tabs>
          <w:tab w:val="left" w:pos="900"/>
        </w:tabs>
        <w:spacing w:line="240" w:lineRule="auto"/>
        <w:ind w:left="360" w:firstLine="0"/>
        <w:jc w:val="both"/>
        <w:rPr>
          <w:lang w:eastAsia="hr-HR"/>
        </w:rPr>
      </w:pPr>
      <w:r w:rsidRPr="00EC1410">
        <w:rPr>
          <w:lang w:eastAsia="hr-HR"/>
        </w:rPr>
        <w:t>Bën regjistrimin e zotimit, shpenzimet në SIMFK për Agjencinë dhe realizon mbajtjen e evidencës së tyre, si dhe bën menaxhimin e faturave të papaguara (obligimeve) dhe eliminimin e borxheve;</w:t>
      </w:r>
    </w:p>
    <w:p w14:paraId="3451392E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2B0B5C06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  <w:r w:rsidRPr="00EC1410">
        <w:rPr>
          <w:lang w:eastAsia="hr-HR"/>
        </w:rPr>
        <w:t xml:space="preserve">1.10. Menaxhon me paranë e gatshme në Agjenci, realizimin e </w:t>
      </w:r>
      <w:proofErr w:type="spellStart"/>
      <w:r w:rsidRPr="00EC1410">
        <w:rPr>
          <w:lang w:eastAsia="hr-HR"/>
        </w:rPr>
        <w:t>avanceve</w:t>
      </w:r>
      <w:proofErr w:type="spellEnd"/>
      <w:r w:rsidRPr="00EC1410">
        <w:rPr>
          <w:lang w:eastAsia="hr-HR"/>
        </w:rPr>
        <w:t xml:space="preserve"> për udhëtime zyrtare në SIMFK;</w:t>
      </w:r>
    </w:p>
    <w:p w14:paraId="6DD62280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4AF67DEA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  <w:r w:rsidRPr="00EC1410">
        <w:rPr>
          <w:lang w:eastAsia="hr-HR"/>
        </w:rPr>
        <w:t>1.11. Siguron se menaxhimi dhe regjistrimi i pasurisë në Agjenci, kontrollohet dhe mirëmban të gjitha informatat e nevojshme në pajtim me procedurat e përcaktuara ligjore, si dhe siguron zbatimin e standardeve të kontabilitetit mbi evidentimin dhe zhvlerësimin e pasurisë;</w:t>
      </w:r>
    </w:p>
    <w:p w14:paraId="2F0615D2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  <w:r w:rsidRPr="00EC1410">
        <w:rPr>
          <w:lang w:eastAsia="hr-HR"/>
        </w:rPr>
        <w:t xml:space="preserve">1.12. Përgatit pasqyrat financiare për </w:t>
      </w:r>
      <w:proofErr w:type="spellStart"/>
      <w:r w:rsidRPr="00EC1410">
        <w:rPr>
          <w:lang w:eastAsia="hr-HR"/>
        </w:rPr>
        <w:t>Agjencionin</w:t>
      </w:r>
      <w:proofErr w:type="spellEnd"/>
      <w:r w:rsidRPr="00EC1410">
        <w:rPr>
          <w:lang w:eastAsia="hr-HR"/>
        </w:rPr>
        <w:t xml:space="preserve"> dhe sipas dispozitave ligjore në fuqi raporton tek ZKF – ja e MPB-së ;</w:t>
      </w:r>
    </w:p>
    <w:p w14:paraId="177FD3F6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17FCBC45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  <w:r w:rsidRPr="00EC1410">
        <w:rPr>
          <w:lang w:eastAsia="hr-HR"/>
        </w:rPr>
        <w:t>1.13. Menaxhon me stafin e Divizionit, organizon punën përmes ndarjes së Detyrave tek vartësit e tije, ofron udhëzime dhe monitoron punën e stafit;</w:t>
      </w:r>
    </w:p>
    <w:p w14:paraId="55CF6EE5" w14:textId="77777777" w:rsidR="006059F9" w:rsidRPr="00EC1410" w:rsidRDefault="006059F9" w:rsidP="006059F9">
      <w:pPr>
        <w:tabs>
          <w:tab w:val="left" w:pos="900"/>
        </w:tabs>
        <w:spacing w:line="240" w:lineRule="auto"/>
        <w:ind w:left="360"/>
        <w:jc w:val="both"/>
        <w:rPr>
          <w:lang w:eastAsia="hr-HR"/>
        </w:rPr>
      </w:pPr>
    </w:p>
    <w:p w14:paraId="1170E1C7" w14:textId="77777777" w:rsidR="006059F9" w:rsidRPr="00EC1410" w:rsidRDefault="006059F9" w:rsidP="006059F9">
      <w:pPr>
        <w:tabs>
          <w:tab w:val="left" w:pos="720"/>
          <w:tab w:val="left" w:pos="900"/>
          <w:tab w:val="left" w:pos="990"/>
          <w:tab w:val="left" w:pos="1080"/>
          <w:tab w:val="left" w:pos="1710"/>
        </w:tabs>
        <w:spacing w:line="240" w:lineRule="auto"/>
        <w:ind w:left="360"/>
        <w:jc w:val="both"/>
      </w:pPr>
      <w:r w:rsidRPr="00EC1410">
        <w:rPr>
          <w:lang w:eastAsia="hr-HR"/>
        </w:rPr>
        <w:t xml:space="preserve">1.14. </w:t>
      </w:r>
      <w:r w:rsidRPr="00EC1410">
        <w:t>kryen çdo detyrë tjetër të dhënë me ligj.</w:t>
      </w:r>
    </w:p>
    <w:p w14:paraId="064D2AB7" w14:textId="77777777" w:rsidR="008B1A82" w:rsidRPr="00EC1410" w:rsidRDefault="008B1A82" w:rsidP="00BF3E85">
      <w:pPr>
        <w:spacing w:line="240" w:lineRule="auto"/>
        <w:jc w:val="both"/>
      </w:pPr>
    </w:p>
    <w:p w14:paraId="596C5D50" w14:textId="58ADC0EE" w:rsidR="008B1A82" w:rsidRPr="00EC1410" w:rsidRDefault="008B1A82" w:rsidP="009F071C">
      <w:pPr>
        <w:pStyle w:val="NormalWeb"/>
        <w:numPr>
          <w:ilvl w:val="0"/>
          <w:numId w:val="32"/>
        </w:numPr>
        <w:tabs>
          <w:tab w:val="left" w:pos="360"/>
        </w:tabs>
        <w:spacing w:before="0" w:beforeAutospacing="0" w:after="0" w:afterAutospacing="0" w:line="240" w:lineRule="auto"/>
        <w:ind w:left="0" w:firstLine="0"/>
        <w:jc w:val="both"/>
        <w:rPr>
          <w:lang w:val="sq-AL"/>
        </w:rPr>
      </w:pPr>
      <w:r w:rsidRPr="00EC1410">
        <w:rPr>
          <w:lang w:val="sq-AL" w:eastAsia="en-GB"/>
        </w:rPr>
        <w:t>Divizioni udhëhiqet nga Udhëheqësi i Divizionit dhe i raporton Drejtorit Ekzekutiv të Agjencisë.</w:t>
      </w:r>
    </w:p>
    <w:p w14:paraId="2D449B5A" w14:textId="77777777" w:rsidR="008B1A82" w:rsidRPr="00EC1410" w:rsidRDefault="008B1A82" w:rsidP="00BF3E85">
      <w:pPr>
        <w:pStyle w:val="NormalWeb"/>
        <w:tabs>
          <w:tab w:val="left" w:pos="360"/>
        </w:tabs>
        <w:spacing w:before="0" w:beforeAutospacing="0" w:after="0" w:afterAutospacing="0" w:line="240" w:lineRule="auto"/>
        <w:jc w:val="both"/>
        <w:rPr>
          <w:lang w:val="sq-AL"/>
        </w:rPr>
      </w:pPr>
    </w:p>
    <w:p w14:paraId="3C08926E" w14:textId="1CCF419B" w:rsidR="008B1A82" w:rsidRPr="00EC1410" w:rsidRDefault="008B1A82" w:rsidP="009F071C">
      <w:pPr>
        <w:pStyle w:val="NormalWeb"/>
        <w:numPr>
          <w:ilvl w:val="0"/>
          <w:numId w:val="32"/>
        </w:numPr>
        <w:tabs>
          <w:tab w:val="left" w:pos="360"/>
        </w:tabs>
        <w:spacing w:before="0" w:beforeAutospacing="0" w:after="0" w:afterAutospacing="0" w:line="240" w:lineRule="auto"/>
        <w:ind w:left="0" w:firstLine="0"/>
        <w:jc w:val="both"/>
        <w:rPr>
          <w:lang w:val="sq-AL"/>
        </w:rPr>
      </w:pPr>
      <w:r w:rsidRPr="00EC1410">
        <w:rPr>
          <w:lang w:val="sq-AL"/>
        </w:rPr>
        <w:t xml:space="preserve">Numri i të punësuarve në Divizionin për Buxhet dhe Financa është gjashtë (6). </w:t>
      </w:r>
    </w:p>
    <w:p w14:paraId="2FE64B6C" w14:textId="75D03F22" w:rsidR="008B1A82" w:rsidRPr="00EC1410" w:rsidRDefault="008B1A82" w:rsidP="008B1A82">
      <w:pPr>
        <w:spacing w:line="240" w:lineRule="auto"/>
        <w:rPr>
          <w:b/>
        </w:rPr>
      </w:pPr>
    </w:p>
    <w:p w14:paraId="5112E620" w14:textId="5D132D52" w:rsidR="007A4ACA" w:rsidRPr="00EC1410" w:rsidRDefault="007A4ACA" w:rsidP="008B1A82">
      <w:pPr>
        <w:spacing w:line="240" w:lineRule="auto"/>
        <w:rPr>
          <w:b/>
        </w:rPr>
      </w:pPr>
    </w:p>
    <w:p w14:paraId="43BE7882" w14:textId="77777777" w:rsidR="007A4ACA" w:rsidRPr="00EC1410" w:rsidRDefault="007A4ACA" w:rsidP="008B1A82">
      <w:pPr>
        <w:spacing w:line="240" w:lineRule="auto"/>
        <w:rPr>
          <w:b/>
        </w:rPr>
      </w:pPr>
    </w:p>
    <w:p w14:paraId="374489FD" w14:textId="53937E6A" w:rsidR="00BF3E85" w:rsidRPr="00EC1410" w:rsidRDefault="00FD23F6" w:rsidP="00C9592C">
      <w:pPr>
        <w:spacing w:line="240" w:lineRule="auto"/>
        <w:jc w:val="center"/>
        <w:rPr>
          <w:b/>
        </w:rPr>
      </w:pPr>
      <w:r w:rsidRPr="00EC1410">
        <w:rPr>
          <w:b/>
        </w:rPr>
        <w:t>Neni 10</w:t>
      </w:r>
      <w:r w:rsidR="00C5361E" w:rsidRPr="00EC1410">
        <w:rPr>
          <w:b/>
        </w:rPr>
        <w:t>8</w:t>
      </w:r>
    </w:p>
    <w:p w14:paraId="382B1A53" w14:textId="25E5A9B8" w:rsidR="00BF3E85" w:rsidRPr="00EC1410" w:rsidRDefault="00C9592C" w:rsidP="00C9592C">
      <w:pPr>
        <w:spacing w:line="240" w:lineRule="auto"/>
        <w:jc w:val="center"/>
        <w:rPr>
          <w:b/>
        </w:rPr>
      </w:pPr>
      <w:r w:rsidRPr="00EC1410">
        <w:rPr>
          <w:b/>
        </w:rPr>
        <w:t>Divizioni për Hulumtim, Analiza dhe Statistika</w:t>
      </w:r>
    </w:p>
    <w:p w14:paraId="2DB75258" w14:textId="77777777" w:rsidR="00C9592C" w:rsidRPr="00EC1410" w:rsidRDefault="00C9592C" w:rsidP="008B1A82">
      <w:pPr>
        <w:spacing w:line="240" w:lineRule="auto"/>
      </w:pPr>
    </w:p>
    <w:p w14:paraId="0F96B810" w14:textId="5276BC78" w:rsidR="00BF3E85" w:rsidRPr="00EC1410" w:rsidRDefault="00BF3E85" w:rsidP="00C9592C">
      <w:pPr>
        <w:spacing w:line="240" w:lineRule="auto"/>
        <w:jc w:val="both"/>
      </w:pPr>
      <w:r w:rsidRPr="00EC1410">
        <w:t xml:space="preserve">Misioni i Divizionit për </w:t>
      </w:r>
      <w:r w:rsidR="00C9592C" w:rsidRPr="00EC1410">
        <w:t>Hulumtim, Analiza dhe Statistika</w:t>
      </w:r>
      <w:r w:rsidRPr="00EC1410">
        <w:t xml:space="preserve"> është</w:t>
      </w:r>
      <w:r w:rsidR="00C9592C" w:rsidRPr="00EC1410">
        <w:t xml:space="preserve"> bërja e hulumtimeve,</w:t>
      </w:r>
      <w:r w:rsidRPr="00EC1410">
        <w:t xml:space="preserve"> </w:t>
      </w:r>
      <w:r w:rsidR="00C9592C" w:rsidRPr="00EC1410">
        <w:t>analizave statistikore dhe mbledhja e informacioneve nga fusha e Agjencisë së Regjistrimit Civil</w:t>
      </w:r>
      <w:r w:rsidRPr="00EC1410">
        <w:t>.</w:t>
      </w:r>
    </w:p>
    <w:p w14:paraId="7AFC5895" w14:textId="77777777" w:rsidR="00BF3E85" w:rsidRPr="00EC1410" w:rsidRDefault="00BF3E85" w:rsidP="008B1A82">
      <w:pPr>
        <w:spacing w:line="240" w:lineRule="auto"/>
      </w:pPr>
    </w:p>
    <w:p w14:paraId="3A12EF8A" w14:textId="726257C8" w:rsidR="00BF3E85" w:rsidRPr="00EC1410" w:rsidRDefault="00BF3E85" w:rsidP="009F071C">
      <w:pPr>
        <w:pStyle w:val="ListParagraph"/>
        <w:numPr>
          <w:ilvl w:val="0"/>
          <w:numId w:val="34"/>
        </w:numPr>
        <w:spacing w:line="240" w:lineRule="auto"/>
        <w:rPr>
          <w:lang w:val="sq-AL"/>
        </w:rPr>
      </w:pPr>
      <w:r w:rsidRPr="00EC1410">
        <w:rPr>
          <w:lang w:val="sq-AL"/>
        </w:rPr>
        <w:t xml:space="preserve">Detyrat dhe përgjegjësitë e Divizionit </w:t>
      </w:r>
      <w:r w:rsidR="00C9592C" w:rsidRPr="00EC1410">
        <w:rPr>
          <w:lang w:val="sq-AL"/>
        </w:rPr>
        <w:t xml:space="preserve">për Hulumtim, Analiza dhe Statistika </w:t>
      </w:r>
      <w:r w:rsidRPr="00EC1410">
        <w:rPr>
          <w:lang w:val="sq-AL"/>
        </w:rPr>
        <w:t xml:space="preserve">janë: </w:t>
      </w:r>
    </w:p>
    <w:p w14:paraId="562DA372" w14:textId="77777777" w:rsidR="00BF3E85" w:rsidRPr="00EC1410" w:rsidRDefault="00BF3E85" w:rsidP="008B1A82">
      <w:pPr>
        <w:spacing w:line="240" w:lineRule="auto"/>
      </w:pPr>
    </w:p>
    <w:p w14:paraId="5F5CF49E" w14:textId="2CD481DE" w:rsidR="00BF3E85" w:rsidRPr="00EC1410" w:rsidRDefault="00C9592C" w:rsidP="00C9592C">
      <w:pPr>
        <w:pStyle w:val="ListParagraph"/>
        <w:numPr>
          <w:ilvl w:val="1"/>
          <w:numId w:val="34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bën hulumtime, analiza statistikore, si dhe mbledhjen e informacioneve nga fusha Agjencisë së Regjistrimit Civil</w:t>
      </w:r>
      <w:r w:rsidR="00BF3E85" w:rsidRPr="00EC1410">
        <w:rPr>
          <w:lang w:val="sq-AL"/>
        </w:rPr>
        <w:t xml:space="preserve">; </w:t>
      </w:r>
    </w:p>
    <w:p w14:paraId="7F67E420" w14:textId="77777777" w:rsidR="00BF3E85" w:rsidRPr="00EC1410" w:rsidRDefault="00BF3E85" w:rsidP="00C9592C">
      <w:pPr>
        <w:pStyle w:val="ListParagraph"/>
        <w:tabs>
          <w:tab w:val="left" w:pos="900"/>
        </w:tabs>
        <w:spacing w:line="240" w:lineRule="auto"/>
        <w:ind w:left="360"/>
        <w:jc w:val="both"/>
        <w:rPr>
          <w:lang w:val="sq-AL"/>
        </w:rPr>
      </w:pPr>
    </w:p>
    <w:p w14:paraId="7FA211A8" w14:textId="4436B901" w:rsidR="00BF3E85" w:rsidRPr="00EC1410" w:rsidRDefault="00C9592C" w:rsidP="00C9592C">
      <w:pPr>
        <w:pStyle w:val="ListParagraph"/>
        <w:numPr>
          <w:ilvl w:val="1"/>
          <w:numId w:val="34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bën rishikimin e hulumtimeve dhe përgatit projekte të reja hulumtuese n</w:t>
      </w:r>
      <w:r w:rsidR="008E1787" w:rsidRPr="00EC1410">
        <w:rPr>
          <w:lang w:val="sq-AL"/>
        </w:rPr>
        <w:t>ë</w:t>
      </w:r>
      <w:r w:rsidRPr="00EC1410">
        <w:rPr>
          <w:lang w:val="sq-AL"/>
        </w:rPr>
        <w:t xml:space="preserve"> fush</w:t>
      </w:r>
      <w:r w:rsidR="008E1787" w:rsidRPr="00EC1410">
        <w:rPr>
          <w:lang w:val="sq-AL"/>
        </w:rPr>
        <w:t>ë</w:t>
      </w:r>
      <w:r w:rsidRPr="00EC1410">
        <w:rPr>
          <w:lang w:val="sq-AL"/>
        </w:rPr>
        <w:t>n e regjistrimit civil</w:t>
      </w:r>
      <w:r w:rsidR="00BF3E85" w:rsidRPr="00EC1410">
        <w:rPr>
          <w:lang w:val="sq-AL"/>
        </w:rPr>
        <w:t>;</w:t>
      </w:r>
    </w:p>
    <w:p w14:paraId="02AE6079" w14:textId="77777777" w:rsidR="00BF3E85" w:rsidRPr="00EC1410" w:rsidRDefault="00BF3E85" w:rsidP="00C9592C">
      <w:pPr>
        <w:pStyle w:val="ListParagraph"/>
        <w:tabs>
          <w:tab w:val="left" w:pos="900"/>
        </w:tabs>
        <w:spacing w:line="240" w:lineRule="auto"/>
        <w:ind w:left="360"/>
        <w:jc w:val="both"/>
        <w:rPr>
          <w:lang w:val="sq-AL"/>
        </w:rPr>
      </w:pPr>
    </w:p>
    <w:p w14:paraId="7410C074" w14:textId="0EB10E6E" w:rsidR="00BF3E85" w:rsidRPr="00EC1410" w:rsidRDefault="00C9592C" w:rsidP="00C9592C">
      <w:pPr>
        <w:pStyle w:val="ListParagraph"/>
        <w:numPr>
          <w:ilvl w:val="1"/>
          <w:numId w:val="34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hartimi i analizave dhe raporteve statistikore në baza ditore, javore, mujore, gjashtëmujore dhe vjetore mbi t</w:t>
      </w:r>
      <w:r w:rsidR="008E1787" w:rsidRPr="00EC1410">
        <w:rPr>
          <w:lang w:val="sq-AL"/>
        </w:rPr>
        <w:t>ë</w:t>
      </w:r>
      <w:r w:rsidRPr="00EC1410">
        <w:rPr>
          <w:lang w:val="sq-AL"/>
        </w:rPr>
        <w:t xml:space="preserve"> dh</w:t>
      </w:r>
      <w:r w:rsidR="008E1787" w:rsidRPr="00EC1410">
        <w:rPr>
          <w:lang w:val="sq-AL"/>
        </w:rPr>
        <w:t>ë</w:t>
      </w:r>
      <w:r w:rsidRPr="00EC1410">
        <w:rPr>
          <w:lang w:val="sq-AL"/>
        </w:rPr>
        <w:t xml:space="preserve">nat e </w:t>
      </w:r>
      <w:proofErr w:type="spellStart"/>
      <w:r w:rsidRPr="00EC1410">
        <w:rPr>
          <w:lang w:val="sq-AL"/>
        </w:rPr>
        <w:t>regjistrimti</w:t>
      </w:r>
      <w:proofErr w:type="spellEnd"/>
      <w:r w:rsidRPr="00EC1410">
        <w:rPr>
          <w:lang w:val="sq-AL"/>
        </w:rPr>
        <w:t xml:space="preserve"> civil</w:t>
      </w:r>
      <w:r w:rsidR="00BF3E85" w:rsidRPr="00EC1410">
        <w:rPr>
          <w:lang w:val="sq-AL"/>
        </w:rPr>
        <w:t xml:space="preserve">; </w:t>
      </w:r>
    </w:p>
    <w:p w14:paraId="7AA08573" w14:textId="77777777" w:rsidR="00BF3E85" w:rsidRPr="00EC1410" w:rsidRDefault="00BF3E85" w:rsidP="00C9592C">
      <w:pPr>
        <w:pStyle w:val="ListParagraph"/>
        <w:jc w:val="both"/>
        <w:rPr>
          <w:lang w:val="sq-AL"/>
        </w:rPr>
      </w:pPr>
    </w:p>
    <w:p w14:paraId="339C9E10" w14:textId="7B061720" w:rsidR="00BF3E85" w:rsidRPr="00EC1410" w:rsidRDefault="00C9592C" w:rsidP="00C9592C">
      <w:pPr>
        <w:pStyle w:val="ListParagraph"/>
        <w:numPr>
          <w:ilvl w:val="1"/>
          <w:numId w:val="34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bashkëpunon me institucione të brendshme dhe të jashtme që merren me hulumtime, analiza, mbledhje dhe përpunim të statistikave dhe informacioneve, që kanë të bëjnë me fush</w:t>
      </w:r>
      <w:r w:rsidR="008E1787" w:rsidRPr="00EC1410">
        <w:rPr>
          <w:lang w:val="sq-AL"/>
        </w:rPr>
        <w:t>ë</w:t>
      </w:r>
      <w:r w:rsidRPr="00EC1410">
        <w:rPr>
          <w:lang w:val="sq-AL"/>
        </w:rPr>
        <w:t>n e regjistrimit civil</w:t>
      </w:r>
      <w:r w:rsidR="00BF3E85" w:rsidRPr="00EC1410">
        <w:rPr>
          <w:lang w:val="sq-AL"/>
        </w:rPr>
        <w:t xml:space="preserve">; </w:t>
      </w:r>
    </w:p>
    <w:p w14:paraId="005EEDFC" w14:textId="77777777" w:rsidR="00BF3E85" w:rsidRPr="00EC1410" w:rsidRDefault="00BF3E85" w:rsidP="00C9592C">
      <w:pPr>
        <w:pStyle w:val="ListParagraph"/>
        <w:jc w:val="both"/>
        <w:rPr>
          <w:lang w:val="sq-AL"/>
        </w:rPr>
      </w:pPr>
    </w:p>
    <w:p w14:paraId="3A9C755E" w14:textId="6E8C5A03" w:rsidR="00BF3E85" w:rsidRPr="00EC1410" w:rsidRDefault="00C9592C" w:rsidP="00C9592C">
      <w:pPr>
        <w:pStyle w:val="ListParagraph"/>
        <w:numPr>
          <w:ilvl w:val="1"/>
          <w:numId w:val="34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 xml:space="preserve">mundëson shfrytëzimin e informatave dhe të dhënave statistikore për shfrytëzuesit e caktuar </w:t>
      </w:r>
      <w:proofErr w:type="spellStart"/>
      <w:r w:rsidRPr="00EC1410">
        <w:rPr>
          <w:lang w:val="sq-AL"/>
        </w:rPr>
        <w:t>konform</w:t>
      </w:r>
      <w:proofErr w:type="spellEnd"/>
      <w:r w:rsidRPr="00EC1410">
        <w:rPr>
          <w:lang w:val="sq-AL"/>
        </w:rPr>
        <w:t xml:space="preserve"> ligjit në fuqi</w:t>
      </w:r>
      <w:r w:rsidR="00BF3E85" w:rsidRPr="00EC1410">
        <w:rPr>
          <w:lang w:val="sq-AL"/>
        </w:rPr>
        <w:t xml:space="preserve">; </w:t>
      </w:r>
    </w:p>
    <w:p w14:paraId="709A0103" w14:textId="77777777" w:rsidR="00BF3E85" w:rsidRPr="00EC1410" w:rsidRDefault="00BF3E85" w:rsidP="00C9592C">
      <w:pPr>
        <w:pStyle w:val="ListParagraph"/>
        <w:jc w:val="both"/>
        <w:rPr>
          <w:lang w:val="sq-AL"/>
        </w:rPr>
      </w:pPr>
    </w:p>
    <w:p w14:paraId="0E218D3A" w14:textId="77777777" w:rsidR="00C9592C" w:rsidRPr="00EC1410" w:rsidRDefault="00C9592C" w:rsidP="00C9592C">
      <w:pPr>
        <w:pStyle w:val="ListParagraph"/>
        <w:numPr>
          <w:ilvl w:val="1"/>
          <w:numId w:val="34"/>
        </w:numPr>
        <w:tabs>
          <w:tab w:val="left" w:pos="900"/>
        </w:tabs>
        <w:spacing w:line="240" w:lineRule="auto"/>
        <w:ind w:left="360" w:firstLine="0"/>
        <w:jc w:val="both"/>
        <w:rPr>
          <w:lang w:val="sq-AL"/>
        </w:rPr>
      </w:pPr>
      <w:r w:rsidRPr="00EC1410">
        <w:rPr>
          <w:lang w:val="sq-AL"/>
        </w:rPr>
        <w:t>kryen çdo detyrë tjetër të dhënë me ligj.</w:t>
      </w:r>
    </w:p>
    <w:p w14:paraId="7933E4A2" w14:textId="77777777" w:rsidR="00BF3E85" w:rsidRPr="00EC1410" w:rsidRDefault="00BF3E85" w:rsidP="00BF3E85">
      <w:pPr>
        <w:pStyle w:val="ListParagraph"/>
        <w:rPr>
          <w:lang w:val="sq-AL"/>
        </w:rPr>
      </w:pPr>
    </w:p>
    <w:p w14:paraId="68F2EBF3" w14:textId="6F88C477" w:rsidR="00BF3E85" w:rsidRPr="00EC1410" w:rsidRDefault="00BF3E85" w:rsidP="009F071C">
      <w:pPr>
        <w:pStyle w:val="ListParagraph"/>
        <w:numPr>
          <w:ilvl w:val="0"/>
          <w:numId w:val="34"/>
        </w:numPr>
        <w:spacing w:line="240" w:lineRule="auto"/>
        <w:rPr>
          <w:lang w:val="sq-AL"/>
        </w:rPr>
      </w:pPr>
      <w:r w:rsidRPr="00EC1410">
        <w:rPr>
          <w:lang w:val="sq-AL"/>
        </w:rPr>
        <w:t>Udhëheqësi i Divizionit raporton tek Drejtori Ekzekutiv.</w:t>
      </w:r>
    </w:p>
    <w:p w14:paraId="5B3FA64F" w14:textId="293ECAB3" w:rsidR="00BF3E85" w:rsidRPr="00EC1410" w:rsidRDefault="00BF3E85" w:rsidP="00BF3E85">
      <w:pPr>
        <w:pStyle w:val="ListParagraph"/>
        <w:spacing w:line="240" w:lineRule="auto"/>
        <w:ind w:left="360"/>
        <w:rPr>
          <w:lang w:val="sq-AL"/>
        </w:rPr>
      </w:pPr>
      <w:r w:rsidRPr="00EC1410">
        <w:rPr>
          <w:lang w:val="sq-AL"/>
        </w:rPr>
        <w:t xml:space="preserve"> </w:t>
      </w:r>
    </w:p>
    <w:p w14:paraId="40A09099" w14:textId="022493F3" w:rsidR="00BF3E85" w:rsidRPr="00EC1410" w:rsidRDefault="00BF3E85" w:rsidP="009F071C">
      <w:pPr>
        <w:pStyle w:val="ListParagraph"/>
        <w:numPr>
          <w:ilvl w:val="0"/>
          <w:numId w:val="34"/>
        </w:numPr>
        <w:spacing w:line="240" w:lineRule="auto"/>
        <w:rPr>
          <w:b/>
          <w:lang w:val="sq-AL"/>
        </w:rPr>
      </w:pPr>
      <w:r w:rsidRPr="00EC1410">
        <w:rPr>
          <w:lang w:val="sq-AL"/>
        </w:rPr>
        <w:t xml:space="preserve">Numri i të punësuarve në </w:t>
      </w:r>
      <w:r w:rsidR="00C9592C" w:rsidRPr="00EC1410">
        <w:rPr>
          <w:lang w:val="sq-AL"/>
        </w:rPr>
        <w:t xml:space="preserve">Divizionin për Hulumtim, Analiza dhe Statistika </w:t>
      </w:r>
      <w:r w:rsidRPr="00EC1410">
        <w:rPr>
          <w:lang w:val="sq-AL"/>
        </w:rPr>
        <w:t xml:space="preserve">është </w:t>
      </w:r>
      <w:r w:rsidR="00EC1410">
        <w:rPr>
          <w:lang w:val="sq-AL"/>
        </w:rPr>
        <w:t>katër</w:t>
      </w:r>
      <w:r w:rsidR="00C9592C" w:rsidRPr="00EC1410">
        <w:rPr>
          <w:lang w:val="sq-AL"/>
        </w:rPr>
        <w:t xml:space="preserve"> (</w:t>
      </w:r>
      <w:r w:rsidR="00EC1410">
        <w:rPr>
          <w:lang w:val="sq-AL"/>
        </w:rPr>
        <w:t>4</w:t>
      </w:r>
      <w:r w:rsidR="00C9592C" w:rsidRPr="00EC1410">
        <w:rPr>
          <w:lang w:val="sq-AL"/>
        </w:rPr>
        <w:t>).</w:t>
      </w:r>
    </w:p>
    <w:p w14:paraId="7DA8ABAE" w14:textId="7D21E545" w:rsidR="00BF3E85" w:rsidRPr="00EC1410" w:rsidRDefault="00BF3E85" w:rsidP="008B1A82">
      <w:pPr>
        <w:spacing w:line="240" w:lineRule="auto"/>
        <w:rPr>
          <w:b/>
        </w:rPr>
      </w:pPr>
    </w:p>
    <w:p w14:paraId="1865844D" w14:textId="6D5E9603" w:rsidR="007A4ACA" w:rsidRDefault="007A4ACA" w:rsidP="008B1A82">
      <w:pPr>
        <w:spacing w:line="240" w:lineRule="auto"/>
        <w:rPr>
          <w:b/>
        </w:rPr>
      </w:pPr>
    </w:p>
    <w:p w14:paraId="60ADD1D2" w14:textId="07575250" w:rsidR="000A2E9F" w:rsidRDefault="000A2E9F" w:rsidP="008B1A82">
      <w:pPr>
        <w:spacing w:line="240" w:lineRule="auto"/>
        <w:rPr>
          <w:b/>
        </w:rPr>
      </w:pPr>
    </w:p>
    <w:p w14:paraId="3BFD858E" w14:textId="77777777" w:rsidR="000A2E9F" w:rsidRPr="00EC1410" w:rsidRDefault="000A2E9F" w:rsidP="008B1A82">
      <w:pPr>
        <w:spacing w:line="240" w:lineRule="auto"/>
        <w:rPr>
          <w:b/>
        </w:rPr>
      </w:pPr>
    </w:p>
    <w:p w14:paraId="3053CB9C" w14:textId="0F3CF72D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KAPITULLI IV</w:t>
      </w:r>
    </w:p>
    <w:p w14:paraId="19B6DAA5" w14:textId="30E33B70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DISPOZITAT PËRFUNDIMTARE</w:t>
      </w:r>
    </w:p>
    <w:p w14:paraId="16EE9D8C" w14:textId="083B8A47" w:rsidR="008B1A82" w:rsidRDefault="008B1A82" w:rsidP="008B1A82">
      <w:pPr>
        <w:spacing w:line="240" w:lineRule="auto"/>
      </w:pPr>
    </w:p>
    <w:p w14:paraId="4AECA0D2" w14:textId="72E28528" w:rsidR="000A2E9F" w:rsidRDefault="000A2E9F" w:rsidP="008B1A82">
      <w:pPr>
        <w:spacing w:line="240" w:lineRule="auto"/>
      </w:pPr>
    </w:p>
    <w:p w14:paraId="771B4CCF" w14:textId="77777777" w:rsidR="000A2E9F" w:rsidRPr="00EC1410" w:rsidRDefault="000A2E9F" w:rsidP="008B1A82">
      <w:pPr>
        <w:spacing w:line="240" w:lineRule="auto"/>
      </w:pPr>
    </w:p>
    <w:p w14:paraId="5B1EC0C6" w14:textId="5C65953A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lastRenderedPageBreak/>
        <w:t xml:space="preserve">Neni </w:t>
      </w:r>
      <w:r w:rsidR="00FD23F6" w:rsidRPr="00EC1410">
        <w:rPr>
          <w:b/>
        </w:rPr>
        <w:t>1</w:t>
      </w:r>
      <w:r w:rsidR="00C5361E" w:rsidRPr="00EC1410">
        <w:rPr>
          <w:b/>
        </w:rPr>
        <w:t>09</w:t>
      </w:r>
    </w:p>
    <w:p w14:paraId="45D65F9E" w14:textId="53E18F22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Dispozitat Përfundimtare</w:t>
      </w:r>
    </w:p>
    <w:p w14:paraId="4C1F1B9F" w14:textId="77777777" w:rsidR="008B1A82" w:rsidRPr="00EC1410" w:rsidRDefault="008B1A82" w:rsidP="003E2DCE">
      <w:pPr>
        <w:spacing w:line="240" w:lineRule="auto"/>
        <w:jc w:val="both"/>
      </w:pPr>
    </w:p>
    <w:p w14:paraId="607379D4" w14:textId="1EAC0B43" w:rsidR="008B1A82" w:rsidRPr="00EC1410" w:rsidRDefault="008B1A82" w:rsidP="003E2DCE">
      <w:pPr>
        <w:pStyle w:val="ListParagraph"/>
        <w:numPr>
          <w:ilvl w:val="0"/>
          <w:numId w:val="35"/>
        </w:numPr>
        <w:tabs>
          <w:tab w:val="left" w:pos="36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lang w:val="sq-AL"/>
        </w:rPr>
        <w:t xml:space="preserve">Lëvizshmëria e personelit në pajtim me legjislacionin për shërbimin civil brenda institucionit është e lejuar, nëse konsiderohet e nevojshme për mbarëvajtjen e punës. </w:t>
      </w:r>
    </w:p>
    <w:p w14:paraId="49159667" w14:textId="77777777" w:rsidR="008B1A82" w:rsidRPr="00EC1410" w:rsidRDefault="008B1A82" w:rsidP="003E2DCE">
      <w:pPr>
        <w:tabs>
          <w:tab w:val="left" w:pos="360"/>
        </w:tabs>
        <w:spacing w:line="240" w:lineRule="auto"/>
        <w:jc w:val="both"/>
      </w:pPr>
    </w:p>
    <w:p w14:paraId="5C37C5D5" w14:textId="40BBA803" w:rsidR="008B1A82" w:rsidRPr="00EC1410" w:rsidRDefault="008B1A82" w:rsidP="003E2DCE">
      <w:pPr>
        <w:pStyle w:val="ListParagraph"/>
        <w:numPr>
          <w:ilvl w:val="0"/>
          <w:numId w:val="35"/>
        </w:numPr>
        <w:tabs>
          <w:tab w:val="left" w:pos="36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lang w:val="sq-AL"/>
        </w:rPr>
        <w:t xml:space="preserve">Rritja apo zvogëlimi i numrit të personelit në pajtim me ligjin vjetor të buxhetit nuk krijon nevojë për plotësim-ndryshimin e kësaj Rregulloreje, përpos në rastet kur krijohen dhe/apo shuhen strukturat organizative. </w:t>
      </w:r>
    </w:p>
    <w:p w14:paraId="62AD631B" w14:textId="77777777" w:rsidR="008B1A82" w:rsidRPr="00EC1410" w:rsidRDefault="008B1A82" w:rsidP="003E2DCE">
      <w:pPr>
        <w:tabs>
          <w:tab w:val="left" w:pos="360"/>
        </w:tabs>
        <w:spacing w:line="240" w:lineRule="auto"/>
        <w:jc w:val="both"/>
      </w:pPr>
    </w:p>
    <w:p w14:paraId="30BFDDC6" w14:textId="51CDC93F" w:rsidR="008B1A82" w:rsidRPr="00EC1410" w:rsidRDefault="008B1A82" w:rsidP="003E2DCE">
      <w:pPr>
        <w:pStyle w:val="ListParagraph"/>
        <w:numPr>
          <w:ilvl w:val="0"/>
          <w:numId w:val="35"/>
        </w:numPr>
        <w:tabs>
          <w:tab w:val="left" w:pos="36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lang w:val="sq-AL"/>
        </w:rPr>
        <w:t>Në pajtim me paragrafin 2 të këtij neni, dispozitat e ligjit vjetor të buxhetit janë pjesë përbërëse e kësaj Rregulloreje.</w:t>
      </w:r>
    </w:p>
    <w:p w14:paraId="568AC353" w14:textId="77777777" w:rsidR="00AC79CE" w:rsidRPr="00EC1410" w:rsidRDefault="00AC79CE" w:rsidP="00AC79CE">
      <w:pPr>
        <w:pStyle w:val="ListParagraph"/>
        <w:rPr>
          <w:lang w:val="sq-AL"/>
        </w:rPr>
      </w:pPr>
    </w:p>
    <w:p w14:paraId="5EAE612F" w14:textId="163E0B68" w:rsidR="00AC79CE" w:rsidRPr="00EC1410" w:rsidRDefault="00AC79CE" w:rsidP="003E2DCE">
      <w:pPr>
        <w:pStyle w:val="ListParagraph"/>
        <w:numPr>
          <w:ilvl w:val="0"/>
          <w:numId w:val="35"/>
        </w:numPr>
        <w:tabs>
          <w:tab w:val="left" w:pos="360"/>
        </w:tabs>
        <w:spacing w:line="240" w:lineRule="auto"/>
        <w:ind w:left="0" w:firstLine="0"/>
        <w:jc w:val="both"/>
        <w:rPr>
          <w:lang w:val="sq-AL"/>
        </w:rPr>
      </w:pPr>
      <w:r w:rsidRPr="00EC1410">
        <w:rPr>
          <w:lang w:val="sq-AL"/>
        </w:rPr>
        <w:t xml:space="preserve">Shërbimet e </w:t>
      </w:r>
      <w:r w:rsidRPr="00EC1410">
        <w:rPr>
          <w:bCs/>
          <w:lang w:val="sq-AL"/>
        </w:rPr>
        <w:t xml:space="preserve">prokurimit, </w:t>
      </w:r>
      <w:proofErr w:type="spellStart"/>
      <w:r w:rsidRPr="00EC1410">
        <w:rPr>
          <w:bCs/>
          <w:lang w:val="sq-AL"/>
        </w:rPr>
        <w:t>auditimit</w:t>
      </w:r>
      <w:proofErr w:type="spellEnd"/>
      <w:r w:rsidRPr="00EC1410">
        <w:rPr>
          <w:bCs/>
          <w:lang w:val="sq-AL"/>
        </w:rPr>
        <w:t xml:space="preserve"> të brendshëm</w:t>
      </w:r>
      <w:r w:rsidR="00704DB9" w:rsidRPr="00EC1410">
        <w:rPr>
          <w:bCs/>
          <w:lang w:val="sq-AL"/>
        </w:rPr>
        <w:t>, burimeve njerëzore</w:t>
      </w:r>
      <w:r w:rsidRPr="00EC1410">
        <w:rPr>
          <w:bCs/>
          <w:lang w:val="sq-AL"/>
        </w:rPr>
        <w:t xml:space="preserve"> dhe komunikimit për Agjencinë ofrohen nga Ministria e Punëve të Brendshme.</w:t>
      </w:r>
    </w:p>
    <w:p w14:paraId="4BABBC09" w14:textId="77777777" w:rsidR="008B1A82" w:rsidRPr="00EC1410" w:rsidRDefault="008B1A82" w:rsidP="008B1A82">
      <w:pPr>
        <w:spacing w:line="240" w:lineRule="auto"/>
      </w:pPr>
    </w:p>
    <w:p w14:paraId="16598D93" w14:textId="401AC16A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t xml:space="preserve">Neni </w:t>
      </w:r>
      <w:r w:rsidR="00FD23F6" w:rsidRPr="00EC1410">
        <w:rPr>
          <w:b/>
        </w:rPr>
        <w:t>11</w:t>
      </w:r>
      <w:r w:rsidR="00C5361E" w:rsidRPr="00EC1410">
        <w:rPr>
          <w:b/>
        </w:rPr>
        <w:t>0</w:t>
      </w:r>
    </w:p>
    <w:p w14:paraId="0498EDE3" w14:textId="77777777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Shtojcat</w:t>
      </w:r>
    </w:p>
    <w:p w14:paraId="79EADAC1" w14:textId="77777777" w:rsidR="008B1A82" w:rsidRPr="00EC1410" w:rsidRDefault="008B1A82" w:rsidP="008B1A82">
      <w:pPr>
        <w:spacing w:line="240" w:lineRule="auto"/>
      </w:pPr>
    </w:p>
    <w:p w14:paraId="41D70E48" w14:textId="11D7527F" w:rsidR="008B1A82" w:rsidRPr="00EC1410" w:rsidRDefault="008B1A82" w:rsidP="009F071C">
      <w:pPr>
        <w:pStyle w:val="ListParagraph"/>
        <w:numPr>
          <w:ilvl w:val="0"/>
          <w:numId w:val="33"/>
        </w:numPr>
        <w:spacing w:line="240" w:lineRule="auto"/>
        <w:jc w:val="both"/>
        <w:rPr>
          <w:lang w:val="sq-AL"/>
        </w:rPr>
      </w:pPr>
      <w:r w:rsidRPr="00EC1410">
        <w:rPr>
          <w:lang w:val="sq-AL"/>
        </w:rPr>
        <w:t>Pjesë</w:t>
      </w:r>
      <w:r w:rsidR="00BF3E85" w:rsidRPr="00EC1410">
        <w:rPr>
          <w:lang w:val="sq-AL"/>
        </w:rPr>
        <w:t xml:space="preserve"> përbërëse </w:t>
      </w:r>
      <w:r w:rsidRPr="00EC1410">
        <w:rPr>
          <w:lang w:val="sq-AL"/>
        </w:rPr>
        <w:t>e kësaj Rregullore janë</w:t>
      </w:r>
      <w:r w:rsidR="00BF3E85" w:rsidRPr="00EC1410">
        <w:rPr>
          <w:lang w:val="sq-AL"/>
        </w:rPr>
        <w:t xml:space="preserve"> shtojcat si në vijim</w:t>
      </w:r>
      <w:r w:rsidRPr="00EC1410">
        <w:rPr>
          <w:lang w:val="sq-AL"/>
        </w:rPr>
        <w:t>:</w:t>
      </w:r>
    </w:p>
    <w:p w14:paraId="6DDD92D3" w14:textId="77777777" w:rsidR="00BF3E85" w:rsidRPr="00EC1410" w:rsidRDefault="00BF3E85" w:rsidP="004205C7">
      <w:pPr>
        <w:pStyle w:val="ListParagraph"/>
        <w:spacing w:line="240" w:lineRule="auto"/>
        <w:ind w:left="360"/>
        <w:jc w:val="both"/>
        <w:rPr>
          <w:lang w:val="sq-AL"/>
        </w:rPr>
      </w:pPr>
    </w:p>
    <w:p w14:paraId="73DF5AB8" w14:textId="5AA84A37" w:rsidR="00BF3E85" w:rsidRPr="00EC1410" w:rsidRDefault="008B1A82" w:rsidP="009F071C">
      <w:pPr>
        <w:pStyle w:val="ListParagraph"/>
        <w:numPr>
          <w:ilvl w:val="1"/>
          <w:numId w:val="33"/>
        </w:numPr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 Shtojca Nr. 1 - Klasifikimi i Vendeve të Punës në Agjencinë për Regjistrim Civil; dhe</w:t>
      </w:r>
    </w:p>
    <w:p w14:paraId="0534061D" w14:textId="77777777" w:rsidR="00BF3E85" w:rsidRPr="00EC1410" w:rsidRDefault="00BF3E85" w:rsidP="004205C7">
      <w:pPr>
        <w:pStyle w:val="ListParagraph"/>
        <w:spacing w:line="240" w:lineRule="auto"/>
        <w:ind w:left="792"/>
        <w:jc w:val="both"/>
        <w:rPr>
          <w:lang w:val="sq-AL"/>
        </w:rPr>
      </w:pPr>
    </w:p>
    <w:p w14:paraId="5DB282BD" w14:textId="3A83F874" w:rsidR="008B1A82" w:rsidRPr="00EC1410" w:rsidRDefault="008B1A82" w:rsidP="009F071C">
      <w:pPr>
        <w:pStyle w:val="ListParagraph"/>
        <w:numPr>
          <w:ilvl w:val="1"/>
          <w:numId w:val="33"/>
        </w:numPr>
        <w:spacing w:line="240" w:lineRule="auto"/>
        <w:jc w:val="both"/>
        <w:rPr>
          <w:lang w:val="sq-AL"/>
        </w:rPr>
      </w:pPr>
      <w:r w:rsidRPr="00EC1410">
        <w:rPr>
          <w:lang w:val="sq-AL"/>
        </w:rPr>
        <w:t xml:space="preserve">Shtojca Nr. 2 - </w:t>
      </w:r>
      <w:proofErr w:type="spellStart"/>
      <w:r w:rsidRPr="00EC1410">
        <w:rPr>
          <w:lang w:val="sq-AL"/>
        </w:rPr>
        <w:t>Organogrami</w:t>
      </w:r>
      <w:proofErr w:type="spellEnd"/>
      <w:r w:rsidRPr="00EC1410">
        <w:rPr>
          <w:lang w:val="sq-AL"/>
        </w:rPr>
        <w:t xml:space="preserve">. </w:t>
      </w:r>
    </w:p>
    <w:p w14:paraId="244E79AF" w14:textId="77777777" w:rsidR="008B1A82" w:rsidRPr="00EC1410" w:rsidRDefault="008B1A82" w:rsidP="008B1A82">
      <w:pPr>
        <w:spacing w:line="240" w:lineRule="auto"/>
        <w:rPr>
          <w:b/>
        </w:rPr>
      </w:pPr>
    </w:p>
    <w:p w14:paraId="719EED10" w14:textId="5D7AD633" w:rsidR="008B1A82" w:rsidRPr="00EC1410" w:rsidRDefault="00FD23F6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Neni 11</w:t>
      </w:r>
      <w:r w:rsidR="00C5361E" w:rsidRPr="00EC1410">
        <w:rPr>
          <w:b/>
        </w:rPr>
        <w:t>1</w:t>
      </w:r>
    </w:p>
    <w:p w14:paraId="78F96B61" w14:textId="77777777" w:rsidR="008B1A82" w:rsidRPr="00EC1410" w:rsidRDefault="008B1A82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Shfuqizimi</w:t>
      </w:r>
    </w:p>
    <w:p w14:paraId="13997016" w14:textId="77777777" w:rsidR="008B1A82" w:rsidRPr="00EC1410" w:rsidRDefault="008B1A82" w:rsidP="008B1A82">
      <w:pPr>
        <w:spacing w:line="240" w:lineRule="auto"/>
        <w:rPr>
          <w:b/>
        </w:rPr>
      </w:pPr>
    </w:p>
    <w:p w14:paraId="006DBB9C" w14:textId="77777777" w:rsidR="008B1A82" w:rsidRPr="00EC1410" w:rsidRDefault="008B1A82" w:rsidP="004205C7">
      <w:pPr>
        <w:spacing w:line="240" w:lineRule="auto"/>
        <w:jc w:val="both"/>
      </w:pPr>
      <w:r w:rsidRPr="00EC1410">
        <w:t>Me hyrjen e fuqi të kësaj Rregulloreje, shfuqizohet Kapitullit III dhe IV (Nenet 46-75) i Rregullores (QRK) Nr. 36/2013 për Organizimin e Brendshëm dhe Sistematizimin e Vendeve të Punës të Ministrisë së Punëve të Brendshme.</w:t>
      </w:r>
    </w:p>
    <w:p w14:paraId="0CC30B51" w14:textId="77777777" w:rsidR="008B1A82" w:rsidRPr="00EC1410" w:rsidRDefault="008B1A82" w:rsidP="008B1A82">
      <w:pPr>
        <w:spacing w:line="240" w:lineRule="auto"/>
      </w:pPr>
    </w:p>
    <w:p w14:paraId="3F730ADE" w14:textId="77777777" w:rsidR="00AC79CE" w:rsidRPr="00EC1410" w:rsidRDefault="00AC79CE" w:rsidP="00BF3E85">
      <w:pPr>
        <w:spacing w:line="240" w:lineRule="auto"/>
        <w:jc w:val="center"/>
        <w:rPr>
          <w:b/>
        </w:rPr>
      </w:pPr>
    </w:p>
    <w:p w14:paraId="3EA69067" w14:textId="77777777" w:rsidR="00AC79CE" w:rsidRPr="00EC1410" w:rsidRDefault="00AC79CE" w:rsidP="00BF3E85">
      <w:pPr>
        <w:spacing w:line="240" w:lineRule="auto"/>
        <w:jc w:val="center"/>
        <w:rPr>
          <w:b/>
        </w:rPr>
      </w:pPr>
    </w:p>
    <w:p w14:paraId="5F9A354B" w14:textId="4C78426F" w:rsidR="008B1A82" w:rsidRPr="00EC1410" w:rsidRDefault="00FD23F6" w:rsidP="00BF3E85">
      <w:pPr>
        <w:spacing w:line="240" w:lineRule="auto"/>
        <w:jc w:val="center"/>
        <w:rPr>
          <w:b/>
        </w:rPr>
      </w:pPr>
      <w:r w:rsidRPr="00EC1410">
        <w:rPr>
          <w:b/>
        </w:rPr>
        <w:t>Neni 11</w:t>
      </w:r>
      <w:r w:rsidR="00C5361E" w:rsidRPr="00EC1410">
        <w:rPr>
          <w:b/>
        </w:rPr>
        <w:t>2</w:t>
      </w:r>
    </w:p>
    <w:p w14:paraId="39FB5D98" w14:textId="77777777" w:rsidR="008B1A82" w:rsidRPr="00EC1410" w:rsidRDefault="008B1A82" w:rsidP="00BF3E85">
      <w:pPr>
        <w:spacing w:after="282" w:line="240" w:lineRule="auto"/>
        <w:ind w:left="104"/>
        <w:jc w:val="center"/>
      </w:pPr>
      <w:r w:rsidRPr="00EC1410">
        <w:rPr>
          <w:b/>
        </w:rPr>
        <w:t>Hyrja në fuqi</w:t>
      </w:r>
    </w:p>
    <w:p w14:paraId="7B425C31" w14:textId="007971BF" w:rsidR="008B1A82" w:rsidRPr="00EC1410" w:rsidRDefault="008B1A82" w:rsidP="004205C7">
      <w:pPr>
        <w:spacing w:line="240" w:lineRule="auto"/>
        <w:ind w:left="100"/>
        <w:jc w:val="both"/>
      </w:pPr>
      <w:r w:rsidRPr="00EC1410">
        <w:t>Kjo Rregullore hyn në fuqi shtatë (7) ditë pas publikimit në Gazetën Zyrtare të Republikës së Kosovës.</w:t>
      </w:r>
      <w:r w:rsidR="008D395E" w:rsidRPr="00EC1410">
        <w:t xml:space="preserve"> </w:t>
      </w:r>
    </w:p>
    <w:p w14:paraId="3BD7CB0C" w14:textId="7234C92D" w:rsidR="008B1A82" w:rsidRPr="00EC1410" w:rsidRDefault="008D395E" w:rsidP="004205C7">
      <w:pPr>
        <w:spacing w:line="240" w:lineRule="auto"/>
        <w:ind w:left="100"/>
        <w:jc w:val="both"/>
      </w:pPr>
      <w:r w:rsidRPr="00EC1410">
        <w:t xml:space="preserve"> </w:t>
      </w:r>
    </w:p>
    <w:p w14:paraId="60955FF4" w14:textId="77777777" w:rsidR="008B1A82" w:rsidRPr="00EC1410" w:rsidRDefault="008B1A82" w:rsidP="008B1A82">
      <w:pPr>
        <w:spacing w:line="240" w:lineRule="auto"/>
      </w:pPr>
    </w:p>
    <w:p w14:paraId="5D8EF040" w14:textId="4573CC89" w:rsidR="008B1A82" w:rsidRPr="00EC1410" w:rsidRDefault="00387D2A" w:rsidP="00387D2A">
      <w:pPr>
        <w:spacing w:line="240" w:lineRule="auto"/>
        <w:jc w:val="center"/>
        <w:rPr>
          <w:b/>
        </w:rPr>
      </w:pPr>
      <w:r w:rsidRPr="00EC1410">
        <w:rPr>
          <w:b/>
        </w:rPr>
        <w:t xml:space="preserve">                                                                                             </w:t>
      </w:r>
      <w:r w:rsidR="008B1A82" w:rsidRPr="00EC1410">
        <w:rPr>
          <w:b/>
        </w:rPr>
        <w:t>Albin K</w:t>
      </w:r>
      <w:r w:rsidR="00BF3E85" w:rsidRPr="00EC1410">
        <w:rPr>
          <w:b/>
        </w:rPr>
        <w:t xml:space="preserve">URTI </w:t>
      </w:r>
    </w:p>
    <w:p w14:paraId="067A6C87" w14:textId="77777777" w:rsidR="00B55707" w:rsidRPr="00EC1410" w:rsidRDefault="00B55707" w:rsidP="00387D2A">
      <w:pPr>
        <w:spacing w:line="240" w:lineRule="auto"/>
        <w:jc w:val="center"/>
        <w:rPr>
          <w:b/>
        </w:rPr>
      </w:pPr>
    </w:p>
    <w:p w14:paraId="56531F67" w14:textId="16C189D9" w:rsidR="008B1A82" w:rsidRPr="0051562E" w:rsidRDefault="008B1A82" w:rsidP="00BF3E85">
      <w:pPr>
        <w:spacing w:line="240" w:lineRule="auto"/>
        <w:jc w:val="right"/>
      </w:pPr>
      <w:r w:rsidRPr="00EC1410">
        <w:t>Kryeministër i Republikës së Kosovës</w:t>
      </w:r>
      <w:r w:rsidRPr="0051562E">
        <w:t xml:space="preserve"> </w:t>
      </w:r>
    </w:p>
    <w:p w14:paraId="4DE88E81" w14:textId="77777777" w:rsidR="008B1A82" w:rsidRPr="0051562E" w:rsidRDefault="008B1A82" w:rsidP="00BF3E85">
      <w:pPr>
        <w:spacing w:line="240" w:lineRule="auto"/>
        <w:jc w:val="right"/>
      </w:pPr>
    </w:p>
    <w:p w14:paraId="411C72AA" w14:textId="3C998958" w:rsidR="00912C31" w:rsidRPr="00F22368" w:rsidRDefault="00BF3E85" w:rsidP="00BF3E85">
      <w:pPr>
        <w:jc w:val="right"/>
      </w:pPr>
      <w:r w:rsidRPr="0051562E">
        <w:t>_____._____.202</w:t>
      </w:r>
      <w:r w:rsidR="00C5361E">
        <w:t>6</w:t>
      </w:r>
    </w:p>
    <w:sectPr w:rsidR="00912C31" w:rsidRPr="00F22368" w:rsidSect="007C61B3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547" w:footer="169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488F" w14:textId="77777777" w:rsidR="000521E9" w:rsidRDefault="000521E9">
      <w:r>
        <w:separator/>
      </w:r>
    </w:p>
  </w:endnote>
  <w:endnote w:type="continuationSeparator" w:id="0">
    <w:p w14:paraId="0D4EE355" w14:textId="77777777" w:rsidR="000521E9" w:rsidRDefault="0005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-NewRoman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90CB" w14:textId="7F3BF322" w:rsidR="0051562E" w:rsidRDefault="0051562E" w:rsidP="00552C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end"/>
    </w:r>
  </w:p>
  <w:p w14:paraId="42ED6B07" w14:textId="77777777" w:rsidR="0051562E" w:rsidRDefault="0051562E" w:rsidP="00552C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361015"/>
      <w:docPartObj>
        <w:docPartGallery w:val="Page Numbers (Bottom of Page)"/>
        <w:docPartUnique/>
      </w:docPartObj>
    </w:sdtPr>
    <w:sdtEndPr/>
    <w:sdtContent>
      <w:sdt>
        <w:sdtPr>
          <w:id w:val="874587018"/>
          <w:docPartObj>
            <w:docPartGallery w:val="Page Numbers (Top of Page)"/>
            <w:docPartUnique/>
          </w:docPartObj>
        </w:sdtPr>
        <w:sdtEndPr/>
        <w:sdtContent>
          <w:p w14:paraId="190ACAA4" w14:textId="4ED62F27" w:rsidR="0051562E" w:rsidRDefault="0051562E">
            <w:pPr>
              <w:pStyle w:val="Footer"/>
              <w:jc w:val="center"/>
            </w:pPr>
            <w:proofErr w:type="spellStart"/>
            <w:r w:rsidRPr="007C61B3">
              <w:rPr>
                <w:rFonts w:ascii="Book Antiqua" w:hAnsi="Book Antiqua"/>
                <w:sz w:val="20"/>
                <w:szCs w:val="20"/>
              </w:rPr>
              <w:t>Faqe</w:t>
            </w:r>
            <w:proofErr w:type="spellEnd"/>
            <w:r w:rsidRPr="007C61B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PAGE </w:instrText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8D5ABF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20</w:t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61B3">
              <w:rPr>
                <w:rFonts w:ascii="Book Antiqua" w:hAnsi="Book Antiqua"/>
                <w:bCs/>
                <w:sz w:val="20"/>
                <w:szCs w:val="20"/>
              </w:rPr>
              <w:t>nga</w:t>
            </w:r>
            <w:proofErr w:type="spellEnd"/>
            <w:r w:rsidRPr="007C61B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NUMPAGES  </w:instrText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8D5ABF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82</w:t>
            </w:r>
            <w:r w:rsidRPr="007C61B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81DC12" w14:textId="77777777" w:rsidR="0051562E" w:rsidRDefault="0051562E" w:rsidP="00552C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7832" w14:textId="77777777" w:rsidR="000521E9" w:rsidRDefault="000521E9">
      <w:r>
        <w:separator/>
      </w:r>
    </w:p>
  </w:footnote>
  <w:footnote w:type="continuationSeparator" w:id="0">
    <w:p w14:paraId="3C266C52" w14:textId="77777777" w:rsidR="000521E9" w:rsidRDefault="0005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435C" w14:textId="092CB7E7" w:rsidR="0051562E" w:rsidRDefault="0051562E" w:rsidP="00EB00F3">
    <w:pPr>
      <w:jc w:val="center"/>
    </w:pPr>
  </w:p>
  <w:p w14:paraId="243AEC2D" w14:textId="77777777" w:rsidR="0051562E" w:rsidRDefault="0051562E" w:rsidP="00EB00F3">
    <w:pPr>
      <w:jc w:val="center"/>
    </w:pPr>
  </w:p>
  <w:p w14:paraId="03834654" w14:textId="77777777" w:rsidR="0051562E" w:rsidRDefault="0051562E" w:rsidP="00EB00F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5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943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C060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7A25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766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4346AF"/>
    <w:multiLevelType w:val="multilevel"/>
    <w:tmpl w:val="971A610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47198F"/>
    <w:multiLevelType w:val="multilevel"/>
    <w:tmpl w:val="2892CC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7D09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6A513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8776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FB6235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474F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CA6D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90664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9E12A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A1447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A297C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DC15C0B"/>
    <w:multiLevelType w:val="multilevel"/>
    <w:tmpl w:val="561E4A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E6443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E9F27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00D6B11"/>
    <w:multiLevelType w:val="multilevel"/>
    <w:tmpl w:val="92CE4F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0C20C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15934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2EC1C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6B2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38B60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4570484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58A16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62C40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66310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6DB0A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86102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86B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8AF29D7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A2D5739"/>
    <w:multiLevelType w:val="multilevel"/>
    <w:tmpl w:val="4DA63C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1A5974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BC04B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C5C1DAC"/>
    <w:multiLevelType w:val="multilevel"/>
    <w:tmpl w:val="6590E3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EBF4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1ECB7A65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EF43B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218514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2647CE0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4103C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47C64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4A63D78"/>
    <w:multiLevelType w:val="multilevel"/>
    <w:tmpl w:val="3D682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4C55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255D1B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26ED15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74D00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93338F9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2B8A0F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BFA3F8A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2C8C30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D0606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EE123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0961B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18D3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3DB1D72"/>
    <w:multiLevelType w:val="multilevel"/>
    <w:tmpl w:val="65D03B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3ED4A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35EA06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62B4D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7061B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70D299E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371F6C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8902F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38C230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8E43C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9D153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3B597B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B990C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3CE72B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3D546D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3D5A67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3D8731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3F3354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413727A7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14950E9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42E46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430E26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439443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43A00C8C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43B077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441937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449850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45353E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460E4DCF"/>
    <w:multiLevelType w:val="multilevel"/>
    <w:tmpl w:val="B62C46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46364B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46957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46DF0C46"/>
    <w:multiLevelType w:val="multilevel"/>
    <w:tmpl w:val="AA6A51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47B6509B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480E10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48466FCC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48EE2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491C7B64"/>
    <w:multiLevelType w:val="multilevel"/>
    <w:tmpl w:val="96D61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4A1A7FE9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4A4B5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4AA154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4AB427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4B9D09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4BB514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4E294B28"/>
    <w:multiLevelType w:val="multilevel"/>
    <w:tmpl w:val="6A966D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4E3E72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4F3C0189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4F8C6E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503841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507314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50976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50A103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0DD6757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50FE5569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517406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519635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5277754C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53052E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534A78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4603C4E"/>
    <w:multiLevelType w:val="multilevel"/>
    <w:tmpl w:val="31CCA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54C54D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54FC1E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55851C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566645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57B75266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 w15:restartNumberingAfterBreak="0">
    <w:nsid w:val="57F10A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58156228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594043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598F0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5ADA2181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5BAC14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5BDF35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 w15:restartNumberingAfterBreak="0">
    <w:nsid w:val="5C4A3D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0" w15:restartNumberingAfterBreak="0">
    <w:nsid w:val="5CEA4B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5D8466EE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5ECA482C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5F0331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5F20125D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61A707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2A070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62B756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637C5B8B"/>
    <w:multiLevelType w:val="multilevel"/>
    <w:tmpl w:val="6EA2A1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 w15:restartNumberingAfterBreak="0">
    <w:nsid w:val="64071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649911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64B825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650077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65D147D7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4" w15:restartNumberingAfterBreak="0">
    <w:nsid w:val="663672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 w15:restartNumberingAfterBreak="0">
    <w:nsid w:val="692573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6" w15:restartNumberingAfterBreak="0">
    <w:nsid w:val="69D00C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6AA05055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 w15:restartNumberingAfterBreak="0">
    <w:nsid w:val="6AE5297A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9" w15:restartNumberingAfterBreak="0">
    <w:nsid w:val="6BB83A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6C1245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6C2644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6CBC48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6EE466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4" w15:restartNumberingAfterBreak="0">
    <w:nsid w:val="701639E3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5" w15:restartNumberingAfterBreak="0">
    <w:nsid w:val="70553D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6" w15:restartNumberingAfterBreak="0">
    <w:nsid w:val="707503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 w15:restartNumberingAfterBreak="0">
    <w:nsid w:val="71DC55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71E64EFF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9" w15:restartNumberingAfterBreak="0">
    <w:nsid w:val="72515B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 w15:restartNumberingAfterBreak="0">
    <w:nsid w:val="726D029F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1" w15:restartNumberingAfterBreak="0">
    <w:nsid w:val="72A44E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739159CD"/>
    <w:multiLevelType w:val="multilevel"/>
    <w:tmpl w:val="4A10C9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52425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4" w15:restartNumberingAfterBreak="0">
    <w:nsid w:val="753A08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 w15:restartNumberingAfterBreak="0">
    <w:nsid w:val="782335CD"/>
    <w:multiLevelType w:val="multilevel"/>
    <w:tmpl w:val="7A4404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 w15:restartNumberingAfterBreak="0">
    <w:nsid w:val="785D58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7" w15:restartNumberingAfterBreak="0">
    <w:nsid w:val="78F826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8" w15:restartNumberingAfterBreak="0">
    <w:nsid w:val="791033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9" w15:restartNumberingAfterBreak="0">
    <w:nsid w:val="7B0D7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0" w15:restartNumberingAfterBreak="0">
    <w:nsid w:val="7B2B78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1" w15:restartNumberingAfterBreak="0">
    <w:nsid w:val="7C0365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2" w15:restartNumberingAfterBreak="0">
    <w:nsid w:val="7C2150D8"/>
    <w:multiLevelType w:val="multilevel"/>
    <w:tmpl w:val="B92A10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3" w15:restartNumberingAfterBreak="0">
    <w:nsid w:val="7CC728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7DA744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5" w15:restartNumberingAfterBreak="0">
    <w:nsid w:val="7DC531E6"/>
    <w:multiLevelType w:val="multilevel"/>
    <w:tmpl w:val="AFB8D8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F4D0D3D"/>
    <w:multiLevelType w:val="multilevel"/>
    <w:tmpl w:val="7BFE36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6"/>
  </w:num>
  <w:num w:numId="2">
    <w:abstractNumId w:val="28"/>
  </w:num>
  <w:num w:numId="3">
    <w:abstractNumId w:val="89"/>
  </w:num>
  <w:num w:numId="4">
    <w:abstractNumId w:val="175"/>
  </w:num>
  <w:num w:numId="5">
    <w:abstractNumId w:val="45"/>
  </w:num>
  <w:num w:numId="6">
    <w:abstractNumId w:val="157"/>
  </w:num>
  <w:num w:numId="7">
    <w:abstractNumId w:val="67"/>
  </w:num>
  <w:num w:numId="8">
    <w:abstractNumId w:val="106"/>
  </w:num>
  <w:num w:numId="9">
    <w:abstractNumId w:val="6"/>
  </w:num>
  <w:num w:numId="10">
    <w:abstractNumId w:val="155"/>
  </w:num>
  <w:num w:numId="11">
    <w:abstractNumId w:val="68"/>
  </w:num>
  <w:num w:numId="12">
    <w:abstractNumId w:val="75"/>
  </w:num>
  <w:num w:numId="13">
    <w:abstractNumId w:val="125"/>
  </w:num>
  <w:num w:numId="14">
    <w:abstractNumId w:val="165"/>
  </w:num>
  <w:num w:numId="15">
    <w:abstractNumId w:val="101"/>
  </w:num>
  <w:num w:numId="16">
    <w:abstractNumId w:val="52"/>
  </w:num>
  <w:num w:numId="17">
    <w:abstractNumId w:val="138"/>
  </w:num>
  <w:num w:numId="18">
    <w:abstractNumId w:val="94"/>
  </w:num>
  <w:num w:numId="19">
    <w:abstractNumId w:val="20"/>
  </w:num>
  <w:num w:numId="20">
    <w:abstractNumId w:val="34"/>
  </w:num>
  <w:num w:numId="21">
    <w:abstractNumId w:val="88"/>
  </w:num>
  <w:num w:numId="22">
    <w:abstractNumId w:val="145"/>
  </w:num>
  <w:num w:numId="23">
    <w:abstractNumId w:val="162"/>
  </w:num>
  <w:num w:numId="24">
    <w:abstractNumId w:val="136"/>
  </w:num>
  <w:num w:numId="25">
    <w:abstractNumId w:val="129"/>
  </w:num>
  <w:num w:numId="26">
    <w:abstractNumId w:val="37"/>
  </w:num>
  <w:num w:numId="27">
    <w:abstractNumId w:val="107"/>
  </w:num>
  <w:num w:numId="28">
    <w:abstractNumId w:val="5"/>
  </w:num>
  <w:num w:numId="29">
    <w:abstractNumId w:val="17"/>
  </w:num>
  <w:num w:numId="30">
    <w:abstractNumId w:val="116"/>
  </w:num>
  <w:num w:numId="31">
    <w:abstractNumId w:val="164"/>
  </w:num>
  <w:num w:numId="32">
    <w:abstractNumId w:val="152"/>
  </w:num>
  <w:num w:numId="33">
    <w:abstractNumId w:val="169"/>
  </w:num>
  <w:num w:numId="34">
    <w:abstractNumId w:val="58"/>
  </w:num>
  <w:num w:numId="35">
    <w:abstractNumId w:val="32"/>
  </w:num>
  <w:num w:numId="36">
    <w:abstractNumId w:val="86"/>
  </w:num>
  <w:num w:numId="37">
    <w:abstractNumId w:val="131"/>
  </w:num>
  <w:num w:numId="38">
    <w:abstractNumId w:val="11"/>
  </w:num>
  <w:num w:numId="39">
    <w:abstractNumId w:val="29"/>
  </w:num>
  <w:num w:numId="40">
    <w:abstractNumId w:val="15"/>
  </w:num>
  <w:num w:numId="41">
    <w:abstractNumId w:val="79"/>
  </w:num>
  <w:num w:numId="42">
    <w:abstractNumId w:val="1"/>
  </w:num>
  <w:num w:numId="43">
    <w:abstractNumId w:val="111"/>
  </w:num>
  <w:num w:numId="44">
    <w:abstractNumId w:val="161"/>
  </w:num>
  <w:num w:numId="45">
    <w:abstractNumId w:val="82"/>
  </w:num>
  <w:num w:numId="46">
    <w:abstractNumId w:val="99"/>
  </w:num>
  <w:num w:numId="47">
    <w:abstractNumId w:val="57"/>
  </w:num>
  <w:num w:numId="48">
    <w:abstractNumId w:val="98"/>
  </w:num>
  <w:num w:numId="49">
    <w:abstractNumId w:val="119"/>
  </w:num>
  <w:num w:numId="50">
    <w:abstractNumId w:val="114"/>
  </w:num>
  <w:num w:numId="51">
    <w:abstractNumId w:val="47"/>
  </w:num>
  <w:num w:numId="52">
    <w:abstractNumId w:val="96"/>
  </w:num>
  <w:num w:numId="53">
    <w:abstractNumId w:val="141"/>
  </w:num>
  <w:num w:numId="54">
    <w:abstractNumId w:val="66"/>
  </w:num>
  <w:num w:numId="55">
    <w:abstractNumId w:val="23"/>
  </w:num>
  <w:num w:numId="56">
    <w:abstractNumId w:val="128"/>
  </w:num>
  <w:num w:numId="57">
    <w:abstractNumId w:val="40"/>
  </w:num>
  <w:num w:numId="58">
    <w:abstractNumId w:val="115"/>
  </w:num>
  <w:num w:numId="59">
    <w:abstractNumId w:val="65"/>
  </w:num>
  <w:num w:numId="60">
    <w:abstractNumId w:val="53"/>
  </w:num>
  <w:num w:numId="61">
    <w:abstractNumId w:val="55"/>
  </w:num>
  <w:num w:numId="62">
    <w:abstractNumId w:val="167"/>
  </w:num>
  <w:num w:numId="63">
    <w:abstractNumId w:val="16"/>
  </w:num>
  <w:num w:numId="64">
    <w:abstractNumId w:val="56"/>
  </w:num>
  <w:num w:numId="65">
    <w:abstractNumId w:val="71"/>
  </w:num>
  <w:num w:numId="66">
    <w:abstractNumId w:val="112"/>
  </w:num>
  <w:num w:numId="67">
    <w:abstractNumId w:val="38"/>
  </w:num>
  <w:num w:numId="68">
    <w:abstractNumId w:val="14"/>
  </w:num>
  <w:num w:numId="69">
    <w:abstractNumId w:val="156"/>
  </w:num>
  <w:num w:numId="70">
    <w:abstractNumId w:val="46"/>
  </w:num>
  <w:num w:numId="71">
    <w:abstractNumId w:val="174"/>
  </w:num>
  <w:num w:numId="72">
    <w:abstractNumId w:val="24"/>
  </w:num>
  <w:num w:numId="73">
    <w:abstractNumId w:val="70"/>
  </w:num>
  <w:num w:numId="74">
    <w:abstractNumId w:val="108"/>
  </w:num>
  <w:num w:numId="75">
    <w:abstractNumId w:val="3"/>
  </w:num>
  <w:num w:numId="76">
    <w:abstractNumId w:val="54"/>
  </w:num>
  <w:num w:numId="77">
    <w:abstractNumId w:val="163"/>
  </w:num>
  <w:num w:numId="78">
    <w:abstractNumId w:val="25"/>
  </w:num>
  <w:num w:numId="79">
    <w:abstractNumId w:val="120"/>
  </w:num>
  <w:num w:numId="80">
    <w:abstractNumId w:val="80"/>
  </w:num>
  <w:num w:numId="81">
    <w:abstractNumId w:val="22"/>
  </w:num>
  <w:num w:numId="82">
    <w:abstractNumId w:val="4"/>
  </w:num>
  <w:num w:numId="83">
    <w:abstractNumId w:val="21"/>
  </w:num>
  <w:num w:numId="84">
    <w:abstractNumId w:val="13"/>
  </w:num>
  <w:num w:numId="85">
    <w:abstractNumId w:val="102"/>
  </w:num>
  <w:num w:numId="86">
    <w:abstractNumId w:val="41"/>
  </w:num>
  <w:num w:numId="87">
    <w:abstractNumId w:val="62"/>
  </w:num>
  <w:num w:numId="88">
    <w:abstractNumId w:val="85"/>
  </w:num>
  <w:num w:numId="89">
    <w:abstractNumId w:val="153"/>
  </w:num>
  <w:num w:numId="90">
    <w:abstractNumId w:val="51"/>
  </w:num>
  <w:num w:numId="91">
    <w:abstractNumId w:val="144"/>
  </w:num>
  <w:num w:numId="92">
    <w:abstractNumId w:val="64"/>
  </w:num>
  <w:num w:numId="93">
    <w:abstractNumId w:val="117"/>
  </w:num>
  <w:num w:numId="94">
    <w:abstractNumId w:val="168"/>
  </w:num>
  <w:num w:numId="95">
    <w:abstractNumId w:val="93"/>
  </w:num>
  <w:num w:numId="96">
    <w:abstractNumId w:val="127"/>
  </w:num>
  <w:num w:numId="97">
    <w:abstractNumId w:val="135"/>
  </w:num>
  <w:num w:numId="98">
    <w:abstractNumId w:val="27"/>
  </w:num>
  <w:num w:numId="99">
    <w:abstractNumId w:val="83"/>
  </w:num>
  <w:num w:numId="100">
    <w:abstractNumId w:val="150"/>
  </w:num>
  <w:num w:numId="101">
    <w:abstractNumId w:val="159"/>
  </w:num>
  <w:num w:numId="102">
    <w:abstractNumId w:val="170"/>
  </w:num>
  <w:num w:numId="103">
    <w:abstractNumId w:val="18"/>
  </w:num>
  <w:num w:numId="104">
    <w:abstractNumId w:val="146"/>
  </w:num>
  <w:num w:numId="105">
    <w:abstractNumId w:val="142"/>
  </w:num>
  <w:num w:numId="106">
    <w:abstractNumId w:val="166"/>
  </w:num>
  <w:num w:numId="107">
    <w:abstractNumId w:val="12"/>
  </w:num>
  <w:num w:numId="108">
    <w:abstractNumId w:val="124"/>
  </w:num>
  <w:num w:numId="109">
    <w:abstractNumId w:val="133"/>
  </w:num>
  <w:num w:numId="110">
    <w:abstractNumId w:val="171"/>
  </w:num>
  <w:num w:numId="111">
    <w:abstractNumId w:val="49"/>
  </w:num>
  <w:num w:numId="112">
    <w:abstractNumId w:val="100"/>
  </w:num>
  <w:num w:numId="113">
    <w:abstractNumId w:val="33"/>
  </w:num>
  <w:num w:numId="114">
    <w:abstractNumId w:val="109"/>
  </w:num>
  <w:num w:numId="115">
    <w:abstractNumId w:val="95"/>
  </w:num>
  <w:num w:numId="116">
    <w:abstractNumId w:val="110"/>
  </w:num>
  <w:num w:numId="117">
    <w:abstractNumId w:val="121"/>
  </w:num>
  <w:num w:numId="118">
    <w:abstractNumId w:val="134"/>
  </w:num>
  <w:num w:numId="119">
    <w:abstractNumId w:val="63"/>
  </w:num>
  <w:num w:numId="120">
    <w:abstractNumId w:val="77"/>
  </w:num>
  <w:num w:numId="121">
    <w:abstractNumId w:val="92"/>
  </w:num>
  <w:num w:numId="122">
    <w:abstractNumId w:val="158"/>
  </w:num>
  <w:num w:numId="123">
    <w:abstractNumId w:val="113"/>
  </w:num>
  <w:num w:numId="124">
    <w:abstractNumId w:val="50"/>
  </w:num>
  <w:num w:numId="125">
    <w:abstractNumId w:val="132"/>
  </w:num>
  <w:num w:numId="126">
    <w:abstractNumId w:val="126"/>
  </w:num>
  <w:num w:numId="127">
    <w:abstractNumId w:val="10"/>
  </w:num>
  <w:num w:numId="128">
    <w:abstractNumId w:val="123"/>
  </w:num>
  <w:num w:numId="129">
    <w:abstractNumId w:val="160"/>
  </w:num>
  <w:num w:numId="130">
    <w:abstractNumId w:val="103"/>
  </w:num>
  <w:num w:numId="131">
    <w:abstractNumId w:val="39"/>
  </w:num>
  <w:num w:numId="132">
    <w:abstractNumId w:val="90"/>
  </w:num>
  <w:num w:numId="133">
    <w:abstractNumId w:val="154"/>
  </w:num>
  <w:num w:numId="134">
    <w:abstractNumId w:val="147"/>
  </w:num>
  <w:num w:numId="135">
    <w:abstractNumId w:val="26"/>
  </w:num>
  <w:num w:numId="136">
    <w:abstractNumId w:val="148"/>
  </w:num>
  <w:num w:numId="137">
    <w:abstractNumId w:val="81"/>
  </w:num>
  <w:num w:numId="138">
    <w:abstractNumId w:val="172"/>
  </w:num>
  <w:num w:numId="139">
    <w:abstractNumId w:val="42"/>
  </w:num>
  <w:num w:numId="140">
    <w:abstractNumId w:val="143"/>
  </w:num>
  <w:num w:numId="141">
    <w:abstractNumId w:val="76"/>
  </w:num>
  <w:num w:numId="142">
    <w:abstractNumId w:val="151"/>
  </w:num>
  <w:num w:numId="143">
    <w:abstractNumId w:val="97"/>
  </w:num>
  <w:num w:numId="144">
    <w:abstractNumId w:val="84"/>
  </w:num>
  <w:num w:numId="145">
    <w:abstractNumId w:val="44"/>
  </w:num>
  <w:num w:numId="146">
    <w:abstractNumId w:val="118"/>
  </w:num>
  <w:num w:numId="147">
    <w:abstractNumId w:val="9"/>
  </w:num>
  <w:num w:numId="148">
    <w:abstractNumId w:val="19"/>
  </w:num>
  <w:num w:numId="149">
    <w:abstractNumId w:val="122"/>
  </w:num>
  <w:num w:numId="150">
    <w:abstractNumId w:val="7"/>
  </w:num>
  <w:num w:numId="151">
    <w:abstractNumId w:val="104"/>
  </w:num>
  <w:num w:numId="152">
    <w:abstractNumId w:val="73"/>
  </w:num>
  <w:num w:numId="153">
    <w:abstractNumId w:val="173"/>
  </w:num>
  <w:num w:numId="154">
    <w:abstractNumId w:val="48"/>
  </w:num>
  <w:num w:numId="155">
    <w:abstractNumId w:val="36"/>
  </w:num>
  <w:num w:numId="156">
    <w:abstractNumId w:val="43"/>
  </w:num>
  <w:num w:numId="157">
    <w:abstractNumId w:val="30"/>
  </w:num>
  <w:num w:numId="158">
    <w:abstractNumId w:val="74"/>
  </w:num>
  <w:num w:numId="159">
    <w:abstractNumId w:val="78"/>
  </w:num>
  <w:num w:numId="160">
    <w:abstractNumId w:val="35"/>
  </w:num>
  <w:num w:numId="161">
    <w:abstractNumId w:val="59"/>
  </w:num>
  <w:num w:numId="162">
    <w:abstractNumId w:val="140"/>
  </w:num>
  <w:num w:numId="163">
    <w:abstractNumId w:val="139"/>
  </w:num>
  <w:num w:numId="164">
    <w:abstractNumId w:val="137"/>
  </w:num>
  <w:num w:numId="165">
    <w:abstractNumId w:val="60"/>
  </w:num>
  <w:num w:numId="166">
    <w:abstractNumId w:val="2"/>
  </w:num>
  <w:num w:numId="167">
    <w:abstractNumId w:val="105"/>
  </w:num>
  <w:num w:numId="168">
    <w:abstractNumId w:val="149"/>
  </w:num>
  <w:num w:numId="169">
    <w:abstractNumId w:val="91"/>
  </w:num>
  <w:num w:numId="170">
    <w:abstractNumId w:val="0"/>
  </w:num>
  <w:num w:numId="171">
    <w:abstractNumId w:val="8"/>
  </w:num>
  <w:num w:numId="172">
    <w:abstractNumId w:val="69"/>
  </w:num>
  <w:num w:numId="173">
    <w:abstractNumId w:val="31"/>
  </w:num>
  <w:num w:numId="174">
    <w:abstractNumId w:val="130"/>
  </w:num>
  <w:num w:numId="175">
    <w:abstractNumId w:val="61"/>
  </w:num>
  <w:num w:numId="176">
    <w:abstractNumId w:val="87"/>
  </w:num>
  <w:num w:numId="177">
    <w:abstractNumId w:val="72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C2"/>
    <w:rsid w:val="000002EF"/>
    <w:rsid w:val="0000070E"/>
    <w:rsid w:val="00000908"/>
    <w:rsid w:val="00000A6B"/>
    <w:rsid w:val="00000A74"/>
    <w:rsid w:val="00000A92"/>
    <w:rsid w:val="00000EA4"/>
    <w:rsid w:val="00000F63"/>
    <w:rsid w:val="000010A3"/>
    <w:rsid w:val="0000121D"/>
    <w:rsid w:val="00001722"/>
    <w:rsid w:val="00001834"/>
    <w:rsid w:val="000018A3"/>
    <w:rsid w:val="00001D7D"/>
    <w:rsid w:val="00001F97"/>
    <w:rsid w:val="000021AD"/>
    <w:rsid w:val="000022B6"/>
    <w:rsid w:val="000022FC"/>
    <w:rsid w:val="00002861"/>
    <w:rsid w:val="00002E46"/>
    <w:rsid w:val="00002EF6"/>
    <w:rsid w:val="0000322C"/>
    <w:rsid w:val="000034C5"/>
    <w:rsid w:val="0000359E"/>
    <w:rsid w:val="00003793"/>
    <w:rsid w:val="0000399E"/>
    <w:rsid w:val="00003B5C"/>
    <w:rsid w:val="00003DF7"/>
    <w:rsid w:val="00004383"/>
    <w:rsid w:val="00004719"/>
    <w:rsid w:val="0000484D"/>
    <w:rsid w:val="000049E0"/>
    <w:rsid w:val="00004A02"/>
    <w:rsid w:val="00004A43"/>
    <w:rsid w:val="00004B41"/>
    <w:rsid w:val="00004BE1"/>
    <w:rsid w:val="00004FF1"/>
    <w:rsid w:val="000054CC"/>
    <w:rsid w:val="0000556B"/>
    <w:rsid w:val="00005576"/>
    <w:rsid w:val="00005577"/>
    <w:rsid w:val="00005F7E"/>
    <w:rsid w:val="000061FA"/>
    <w:rsid w:val="0000635F"/>
    <w:rsid w:val="00006B29"/>
    <w:rsid w:val="00006F66"/>
    <w:rsid w:val="000072AD"/>
    <w:rsid w:val="000073A8"/>
    <w:rsid w:val="0000761E"/>
    <w:rsid w:val="00007A60"/>
    <w:rsid w:val="000102BE"/>
    <w:rsid w:val="000103E9"/>
    <w:rsid w:val="000108A8"/>
    <w:rsid w:val="00010B74"/>
    <w:rsid w:val="00010CB2"/>
    <w:rsid w:val="00010CD3"/>
    <w:rsid w:val="00010F65"/>
    <w:rsid w:val="000112F0"/>
    <w:rsid w:val="000112F6"/>
    <w:rsid w:val="000116E1"/>
    <w:rsid w:val="00011F9C"/>
    <w:rsid w:val="000121C9"/>
    <w:rsid w:val="0001237F"/>
    <w:rsid w:val="000124F0"/>
    <w:rsid w:val="000125D7"/>
    <w:rsid w:val="000126D0"/>
    <w:rsid w:val="00012F74"/>
    <w:rsid w:val="0001356C"/>
    <w:rsid w:val="00013618"/>
    <w:rsid w:val="00013A7B"/>
    <w:rsid w:val="00013CD1"/>
    <w:rsid w:val="00013F1E"/>
    <w:rsid w:val="00014274"/>
    <w:rsid w:val="00014331"/>
    <w:rsid w:val="000146B2"/>
    <w:rsid w:val="00014783"/>
    <w:rsid w:val="00014DEE"/>
    <w:rsid w:val="00015087"/>
    <w:rsid w:val="00015487"/>
    <w:rsid w:val="00015B38"/>
    <w:rsid w:val="00015F0C"/>
    <w:rsid w:val="00015F12"/>
    <w:rsid w:val="0001620A"/>
    <w:rsid w:val="0001627E"/>
    <w:rsid w:val="000163FE"/>
    <w:rsid w:val="00016566"/>
    <w:rsid w:val="00016614"/>
    <w:rsid w:val="000167B5"/>
    <w:rsid w:val="00016A09"/>
    <w:rsid w:val="00016DC2"/>
    <w:rsid w:val="00016EB1"/>
    <w:rsid w:val="000173A2"/>
    <w:rsid w:val="0001778F"/>
    <w:rsid w:val="00017CF8"/>
    <w:rsid w:val="00017D16"/>
    <w:rsid w:val="00017DA5"/>
    <w:rsid w:val="00017F8A"/>
    <w:rsid w:val="000202AD"/>
    <w:rsid w:val="000211A5"/>
    <w:rsid w:val="000212AB"/>
    <w:rsid w:val="0002156F"/>
    <w:rsid w:val="000218E7"/>
    <w:rsid w:val="00021A5F"/>
    <w:rsid w:val="00021E6A"/>
    <w:rsid w:val="000222EB"/>
    <w:rsid w:val="00022354"/>
    <w:rsid w:val="000223A8"/>
    <w:rsid w:val="000223FD"/>
    <w:rsid w:val="00022579"/>
    <w:rsid w:val="000229C0"/>
    <w:rsid w:val="00022D94"/>
    <w:rsid w:val="00023503"/>
    <w:rsid w:val="00023577"/>
    <w:rsid w:val="00023645"/>
    <w:rsid w:val="00023717"/>
    <w:rsid w:val="0002385B"/>
    <w:rsid w:val="000239FE"/>
    <w:rsid w:val="00023AA5"/>
    <w:rsid w:val="00023BE5"/>
    <w:rsid w:val="00024310"/>
    <w:rsid w:val="0002434E"/>
    <w:rsid w:val="00024517"/>
    <w:rsid w:val="00024578"/>
    <w:rsid w:val="00024C0E"/>
    <w:rsid w:val="00024C7E"/>
    <w:rsid w:val="00024D86"/>
    <w:rsid w:val="00024DBF"/>
    <w:rsid w:val="00025124"/>
    <w:rsid w:val="000252A9"/>
    <w:rsid w:val="0002588C"/>
    <w:rsid w:val="000258DB"/>
    <w:rsid w:val="00026038"/>
    <w:rsid w:val="0002607E"/>
    <w:rsid w:val="000260A1"/>
    <w:rsid w:val="00026A16"/>
    <w:rsid w:val="00027284"/>
    <w:rsid w:val="0002748F"/>
    <w:rsid w:val="00030309"/>
    <w:rsid w:val="0003056C"/>
    <w:rsid w:val="00030938"/>
    <w:rsid w:val="00030F15"/>
    <w:rsid w:val="00031401"/>
    <w:rsid w:val="0003195D"/>
    <w:rsid w:val="00031D43"/>
    <w:rsid w:val="00031FAA"/>
    <w:rsid w:val="000320C4"/>
    <w:rsid w:val="000320E4"/>
    <w:rsid w:val="00032412"/>
    <w:rsid w:val="00032652"/>
    <w:rsid w:val="00032664"/>
    <w:rsid w:val="000326A4"/>
    <w:rsid w:val="000327B2"/>
    <w:rsid w:val="0003302D"/>
    <w:rsid w:val="00033101"/>
    <w:rsid w:val="00033285"/>
    <w:rsid w:val="0003354A"/>
    <w:rsid w:val="000336F0"/>
    <w:rsid w:val="00033762"/>
    <w:rsid w:val="00033CFE"/>
    <w:rsid w:val="00033F8F"/>
    <w:rsid w:val="00034694"/>
    <w:rsid w:val="00034721"/>
    <w:rsid w:val="000348E9"/>
    <w:rsid w:val="00034A55"/>
    <w:rsid w:val="00034B0F"/>
    <w:rsid w:val="00034C7F"/>
    <w:rsid w:val="000353C6"/>
    <w:rsid w:val="00035471"/>
    <w:rsid w:val="00035565"/>
    <w:rsid w:val="00035A4A"/>
    <w:rsid w:val="00036045"/>
    <w:rsid w:val="000363AA"/>
    <w:rsid w:val="00036453"/>
    <w:rsid w:val="00036657"/>
    <w:rsid w:val="00036B22"/>
    <w:rsid w:val="00036E78"/>
    <w:rsid w:val="000373A6"/>
    <w:rsid w:val="000373C3"/>
    <w:rsid w:val="000378F8"/>
    <w:rsid w:val="0003799B"/>
    <w:rsid w:val="00037B82"/>
    <w:rsid w:val="00037ECA"/>
    <w:rsid w:val="0004024C"/>
    <w:rsid w:val="00040348"/>
    <w:rsid w:val="00040432"/>
    <w:rsid w:val="00041603"/>
    <w:rsid w:val="00041D40"/>
    <w:rsid w:val="00041FDF"/>
    <w:rsid w:val="00042552"/>
    <w:rsid w:val="00042BF0"/>
    <w:rsid w:val="00042CE1"/>
    <w:rsid w:val="00042D4A"/>
    <w:rsid w:val="000430D1"/>
    <w:rsid w:val="00043294"/>
    <w:rsid w:val="0004363F"/>
    <w:rsid w:val="000439C1"/>
    <w:rsid w:val="00043AC7"/>
    <w:rsid w:val="0004429F"/>
    <w:rsid w:val="00044D19"/>
    <w:rsid w:val="00044DF1"/>
    <w:rsid w:val="00044E3E"/>
    <w:rsid w:val="00044F19"/>
    <w:rsid w:val="000450FF"/>
    <w:rsid w:val="000452A5"/>
    <w:rsid w:val="000453BC"/>
    <w:rsid w:val="000453F9"/>
    <w:rsid w:val="0004573C"/>
    <w:rsid w:val="000460DB"/>
    <w:rsid w:val="0004670F"/>
    <w:rsid w:val="00046815"/>
    <w:rsid w:val="00046C4B"/>
    <w:rsid w:val="00046C70"/>
    <w:rsid w:val="00046E35"/>
    <w:rsid w:val="00046FD2"/>
    <w:rsid w:val="00047497"/>
    <w:rsid w:val="0004762F"/>
    <w:rsid w:val="00047912"/>
    <w:rsid w:val="00047930"/>
    <w:rsid w:val="00047959"/>
    <w:rsid w:val="000500ED"/>
    <w:rsid w:val="00050137"/>
    <w:rsid w:val="00050201"/>
    <w:rsid w:val="0005024B"/>
    <w:rsid w:val="00050484"/>
    <w:rsid w:val="000505BE"/>
    <w:rsid w:val="00050E41"/>
    <w:rsid w:val="000513B6"/>
    <w:rsid w:val="0005184C"/>
    <w:rsid w:val="000518C7"/>
    <w:rsid w:val="00051CDB"/>
    <w:rsid w:val="00051D01"/>
    <w:rsid w:val="00052069"/>
    <w:rsid w:val="000521E9"/>
    <w:rsid w:val="0005252D"/>
    <w:rsid w:val="0005253D"/>
    <w:rsid w:val="00052653"/>
    <w:rsid w:val="00052A6E"/>
    <w:rsid w:val="00052C94"/>
    <w:rsid w:val="000536DC"/>
    <w:rsid w:val="000537CE"/>
    <w:rsid w:val="00053E0E"/>
    <w:rsid w:val="00053EDB"/>
    <w:rsid w:val="000542A3"/>
    <w:rsid w:val="000542A8"/>
    <w:rsid w:val="00054469"/>
    <w:rsid w:val="00054BE4"/>
    <w:rsid w:val="00054FCA"/>
    <w:rsid w:val="00055EF6"/>
    <w:rsid w:val="00055F77"/>
    <w:rsid w:val="000562A6"/>
    <w:rsid w:val="000565B8"/>
    <w:rsid w:val="00056739"/>
    <w:rsid w:val="0005703B"/>
    <w:rsid w:val="00057441"/>
    <w:rsid w:val="00057540"/>
    <w:rsid w:val="0005785B"/>
    <w:rsid w:val="00057DDE"/>
    <w:rsid w:val="00057E9F"/>
    <w:rsid w:val="000603AD"/>
    <w:rsid w:val="00060786"/>
    <w:rsid w:val="000612F0"/>
    <w:rsid w:val="0006132A"/>
    <w:rsid w:val="00061A0E"/>
    <w:rsid w:val="00061B75"/>
    <w:rsid w:val="00061BC2"/>
    <w:rsid w:val="00061E90"/>
    <w:rsid w:val="00061F7C"/>
    <w:rsid w:val="00062694"/>
    <w:rsid w:val="000631A2"/>
    <w:rsid w:val="0006331A"/>
    <w:rsid w:val="00063C76"/>
    <w:rsid w:val="00064335"/>
    <w:rsid w:val="000647A8"/>
    <w:rsid w:val="000649D0"/>
    <w:rsid w:val="000652CE"/>
    <w:rsid w:val="000652F0"/>
    <w:rsid w:val="00065931"/>
    <w:rsid w:val="000659B7"/>
    <w:rsid w:val="00065E68"/>
    <w:rsid w:val="00065E7D"/>
    <w:rsid w:val="0006632B"/>
    <w:rsid w:val="00066749"/>
    <w:rsid w:val="000668D2"/>
    <w:rsid w:val="000668E0"/>
    <w:rsid w:val="00066B2E"/>
    <w:rsid w:val="00066B8C"/>
    <w:rsid w:val="00066C75"/>
    <w:rsid w:val="000671EB"/>
    <w:rsid w:val="00067901"/>
    <w:rsid w:val="00067DFA"/>
    <w:rsid w:val="00070193"/>
    <w:rsid w:val="00070283"/>
    <w:rsid w:val="00070528"/>
    <w:rsid w:val="00070A69"/>
    <w:rsid w:val="00070A98"/>
    <w:rsid w:val="00070F07"/>
    <w:rsid w:val="00071677"/>
    <w:rsid w:val="000716C6"/>
    <w:rsid w:val="000719B6"/>
    <w:rsid w:val="00071BCF"/>
    <w:rsid w:val="00071D6D"/>
    <w:rsid w:val="00071D7D"/>
    <w:rsid w:val="00072082"/>
    <w:rsid w:val="000720AB"/>
    <w:rsid w:val="0007236F"/>
    <w:rsid w:val="0007271A"/>
    <w:rsid w:val="00072DBF"/>
    <w:rsid w:val="000736C5"/>
    <w:rsid w:val="000738F4"/>
    <w:rsid w:val="00073906"/>
    <w:rsid w:val="00073AE7"/>
    <w:rsid w:val="0007423E"/>
    <w:rsid w:val="000742CD"/>
    <w:rsid w:val="00074338"/>
    <w:rsid w:val="00074571"/>
    <w:rsid w:val="00074980"/>
    <w:rsid w:val="00074A0E"/>
    <w:rsid w:val="00074D53"/>
    <w:rsid w:val="00074D56"/>
    <w:rsid w:val="00074E77"/>
    <w:rsid w:val="00075075"/>
    <w:rsid w:val="000751FC"/>
    <w:rsid w:val="00075765"/>
    <w:rsid w:val="000758D4"/>
    <w:rsid w:val="000758EE"/>
    <w:rsid w:val="00075C23"/>
    <w:rsid w:val="00075ECD"/>
    <w:rsid w:val="00076086"/>
    <w:rsid w:val="000763C2"/>
    <w:rsid w:val="000766AA"/>
    <w:rsid w:val="0007671D"/>
    <w:rsid w:val="00076770"/>
    <w:rsid w:val="00076A9A"/>
    <w:rsid w:val="00076A9F"/>
    <w:rsid w:val="00076EE1"/>
    <w:rsid w:val="00077289"/>
    <w:rsid w:val="00077489"/>
    <w:rsid w:val="00077C6A"/>
    <w:rsid w:val="00077D05"/>
    <w:rsid w:val="00077FE4"/>
    <w:rsid w:val="0008036F"/>
    <w:rsid w:val="00080A17"/>
    <w:rsid w:val="00080B3A"/>
    <w:rsid w:val="00081013"/>
    <w:rsid w:val="00081432"/>
    <w:rsid w:val="0008164B"/>
    <w:rsid w:val="0008192B"/>
    <w:rsid w:val="000819BE"/>
    <w:rsid w:val="00081F03"/>
    <w:rsid w:val="0008253F"/>
    <w:rsid w:val="00082543"/>
    <w:rsid w:val="00082855"/>
    <w:rsid w:val="00082C3F"/>
    <w:rsid w:val="00082D61"/>
    <w:rsid w:val="000832BF"/>
    <w:rsid w:val="00083403"/>
    <w:rsid w:val="0008373A"/>
    <w:rsid w:val="000838E1"/>
    <w:rsid w:val="0008399C"/>
    <w:rsid w:val="00083F4B"/>
    <w:rsid w:val="00084091"/>
    <w:rsid w:val="00084709"/>
    <w:rsid w:val="000848E3"/>
    <w:rsid w:val="00084D41"/>
    <w:rsid w:val="00084DAD"/>
    <w:rsid w:val="00084DB4"/>
    <w:rsid w:val="00084DE5"/>
    <w:rsid w:val="00085073"/>
    <w:rsid w:val="0008514D"/>
    <w:rsid w:val="00085409"/>
    <w:rsid w:val="000855EC"/>
    <w:rsid w:val="000856B5"/>
    <w:rsid w:val="00085967"/>
    <w:rsid w:val="000866AF"/>
    <w:rsid w:val="00086743"/>
    <w:rsid w:val="00086970"/>
    <w:rsid w:val="00086A51"/>
    <w:rsid w:val="00086B93"/>
    <w:rsid w:val="0008703B"/>
    <w:rsid w:val="00087489"/>
    <w:rsid w:val="00087492"/>
    <w:rsid w:val="000878E6"/>
    <w:rsid w:val="00087B4C"/>
    <w:rsid w:val="00087BA5"/>
    <w:rsid w:val="00087BFC"/>
    <w:rsid w:val="00087F04"/>
    <w:rsid w:val="0009008F"/>
    <w:rsid w:val="0009019D"/>
    <w:rsid w:val="000904DC"/>
    <w:rsid w:val="00090A32"/>
    <w:rsid w:val="00091198"/>
    <w:rsid w:val="0009183D"/>
    <w:rsid w:val="00091981"/>
    <w:rsid w:val="0009199C"/>
    <w:rsid w:val="00091BAA"/>
    <w:rsid w:val="00091EEB"/>
    <w:rsid w:val="000921BD"/>
    <w:rsid w:val="00092287"/>
    <w:rsid w:val="00092721"/>
    <w:rsid w:val="000927DB"/>
    <w:rsid w:val="00092C44"/>
    <w:rsid w:val="00092D87"/>
    <w:rsid w:val="00093134"/>
    <w:rsid w:val="000931A9"/>
    <w:rsid w:val="00093392"/>
    <w:rsid w:val="0009340C"/>
    <w:rsid w:val="00093767"/>
    <w:rsid w:val="0009382B"/>
    <w:rsid w:val="00093AFA"/>
    <w:rsid w:val="00093E7B"/>
    <w:rsid w:val="000942B2"/>
    <w:rsid w:val="0009456D"/>
    <w:rsid w:val="00094656"/>
    <w:rsid w:val="000949B2"/>
    <w:rsid w:val="00094B31"/>
    <w:rsid w:val="00094C99"/>
    <w:rsid w:val="00094CE3"/>
    <w:rsid w:val="00094E71"/>
    <w:rsid w:val="00095022"/>
    <w:rsid w:val="0009513E"/>
    <w:rsid w:val="000951C4"/>
    <w:rsid w:val="00095201"/>
    <w:rsid w:val="00095D39"/>
    <w:rsid w:val="0009601E"/>
    <w:rsid w:val="0009639E"/>
    <w:rsid w:val="00096457"/>
    <w:rsid w:val="00096BC4"/>
    <w:rsid w:val="00096E71"/>
    <w:rsid w:val="00097012"/>
    <w:rsid w:val="00097180"/>
    <w:rsid w:val="000971CF"/>
    <w:rsid w:val="000974CB"/>
    <w:rsid w:val="00097721"/>
    <w:rsid w:val="00097BBB"/>
    <w:rsid w:val="00097CEF"/>
    <w:rsid w:val="00097E68"/>
    <w:rsid w:val="00097E89"/>
    <w:rsid w:val="00097F2A"/>
    <w:rsid w:val="000A0358"/>
    <w:rsid w:val="000A049F"/>
    <w:rsid w:val="000A0578"/>
    <w:rsid w:val="000A058A"/>
    <w:rsid w:val="000A0703"/>
    <w:rsid w:val="000A0E25"/>
    <w:rsid w:val="000A0F7A"/>
    <w:rsid w:val="000A115B"/>
    <w:rsid w:val="000A125F"/>
    <w:rsid w:val="000A159C"/>
    <w:rsid w:val="000A165B"/>
    <w:rsid w:val="000A1831"/>
    <w:rsid w:val="000A18A4"/>
    <w:rsid w:val="000A1BA0"/>
    <w:rsid w:val="000A1BB5"/>
    <w:rsid w:val="000A1FA0"/>
    <w:rsid w:val="000A1FAC"/>
    <w:rsid w:val="000A216C"/>
    <w:rsid w:val="000A284F"/>
    <w:rsid w:val="000A299B"/>
    <w:rsid w:val="000A2CC1"/>
    <w:rsid w:val="000A2D4F"/>
    <w:rsid w:val="000A2DC1"/>
    <w:rsid w:val="000A2E9F"/>
    <w:rsid w:val="000A2EE4"/>
    <w:rsid w:val="000A328D"/>
    <w:rsid w:val="000A3364"/>
    <w:rsid w:val="000A34B3"/>
    <w:rsid w:val="000A3802"/>
    <w:rsid w:val="000A3EC7"/>
    <w:rsid w:val="000A3F23"/>
    <w:rsid w:val="000A4342"/>
    <w:rsid w:val="000A4351"/>
    <w:rsid w:val="000A4733"/>
    <w:rsid w:val="000A4963"/>
    <w:rsid w:val="000A4BE5"/>
    <w:rsid w:val="000A4CDF"/>
    <w:rsid w:val="000A51C2"/>
    <w:rsid w:val="000A54CF"/>
    <w:rsid w:val="000A5725"/>
    <w:rsid w:val="000A5CBB"/>
    <w:rsid w:val="000A5DA3"/>
    <w:rsid w:val="000A6131"/>
    <w:rsid w:val="000A6171"/>
    <w:rsid w:val="000A67BA"/>
    <w:rsid w:val="000A67FB"/>
    <w:rsid w:val="000A6B8D"/>
    <w:rsid w:val="000A6DF4"/>
    <w:rsid w:val="000A6F7C"/>
    <w:rsid w:val="000A70CD"/>
    <w:rsid w:val="000A71E0"/>
    <w:rsid w:val="000A7AAB"/>
    <w:rsid w:val="000B0004"/>
    <w:rsid w:val="000B00D6"/>
    <w:rsid w:val="000B04BC"/>
    <w:rsid w:val="000B0845"/>
    <w:rsid w:val="000B0A77"/>
    <w:rsid w:val="000B0BF6"/>
    <w:rsid w:val="000B0E54"/>
    <w:rsid w:val="000B1247"/>
    <w:rsid w:val="000B146E"/>
    <w:rsid w:val="000B1671"/>
    <w:rsid w:val="000B1A2C"/>
    <w:rsid w:val="000B1C2B"/>
    <w:rsid w:val="000B222E"/>
    <w:rsid w:val="000B2594"/>
    <w:rsid w:val="000B26ED"/>
    <w:rsid w:val="000B2703"/>
    <w:rsid w:val="000B2C1A"/>
    <w:rsid w:val="000B2CEA"/>
    <w:rsid w:val="000B2D27"/>
    <w:rsid w:val="000B2EB2"/>
    <w:rsid w:val="000B301A"/>
    <w:rsid w:val="000B34F7"/>
    <w:rsid w:val="000B3514"/>
    <w:rsid w:val="000B3A5E"/>
    <w:rsid w:val="000B3B22"/>
    <w:rsid w:val="000B3C41"/>
    <w:rsid w:val="000B3F8D"/>
    <w:rsid w:val="000B4007"/>
    <w:rsid w:val="000B428D"/>
    <w:rsid w:val="000B428E"/>
    <w:rsid w:val="000B432A"/>
    <w:rsid w:val="000B443A"/>
    <w:rsid w:val="000B4459"/>
    <w:rsid w:val="000B4676"/>
    <w:rsid w:val="000B46F9"/>
    <w:rsid w:val="000B4A21"/>
    <w:rsid w:val="000B4AB3"/>
    <w:rsid w:val="000B4E19"/>
    <w:rsid w:val="000B4F81"/>
    <w:rsid w:val="000B4F9A"/>
    <w:rsid w:val="000B500C"/>
    <w:rsid w:val="000B52AB"/>
    <w:rsid w:val="000B5498"/>
    <w:rsid w:val="000B5719"/>
    <w:rsid w:val="000B592E"/>
    <w:rsid w:val="000B5F31"/>
    <w:rsid w:val="000B61EA"/>
    <w:rsid w:val="000B68C4"/>
    <w:rsid w:val="000B693B"/>
    <w:rsid w:val="000B6CA4"/>
    <w:rsid w:val="000B6D32"/>
    <w:rsid w:val="000B6E99"/>
    <w:rsid w:val="000B6EC6"/>
    <w:rsid w:val="000B74A9"/>
    <w:rsid w:val="000B74B4"/>
    <w:rsid w:val="000B766B"/>
    <w:rsid w:val="000B77B3"/>
    <w:rsid w:val="000B77B6"/>
    <w:rsid w:val="000B7866"/>
    <w:rsid w:val="000B7A00"/>
    <w:rsid w:val="000B7AD1"/>
    <w:rsid w:val="000B7C08"/>
    <w:rsid w:val="000C010D"/>
    <w:rsid w:val="000C0624"/>
    <w:rsid w:val="000C0711"/>
    <w:rsid w:val="000C099D"/>
    <w:rsid w:val="000C0AA9"/>
    <w:rsid w:val="000C1208"/>
    <w:rsid w:val="000C151B"/>
    <w:rsid w:val="000C1696"/>
    <w:rsid w:val="000C175E"/>
    <w:rsid w:val="000C17C5"/>
    <w:rsid w:val="000C1890"/>
    <w:rsid w:val="000C1A8E"/>
    <w:rsid w:val="000C1DCF"/>
    <w:rsid w:val="000C2737"/>
    <w:rsid w:val="000C2870"/>
    <w:rsid w:val="000C2939"/>
    <w:rsid w:val="000C2B95"/>
    <w:rsid w:val="000C2BFD"/>
    <w:rsid w:val="000C2EB7"/>
    <w:rsid w:val="000C2F08"/>
    <w:rsid w:val="000C3249"/>
    <w:rsid w:val="000C32ED"/>
    <w:rsid w:val="000C335A"/>
    <w:rsid w:val="000C37DD"/>
    <w:rsid w:val="000C3EA5"/>
    <w:rsid w:val="000C3F1B"/>
    <w:rsid w:val="000C4482"/>
    <w:rsid w:val="000C460D"/>
    <w:rsid w:val="000C46B8"/>
    <w:rsid w:val="000C4E30"/>
    <w:rsid w:val="000C5258"/>
    <w:rsid w:val="000C548A"/>
    <w:rsid w:val="000C55E6"/>
    <w:rsid w:val="000C562C"/>
    <w:rsid w:val="000C5AC9"/>
    <w:rsid w:val="000C5AF8"/>
    <w:rsid w:val="000C5B3C"/>
    <w:rsid w:val="000C5B58"/>
    <w:rsid w:val="000C5F93"/>
    <w:rsid w:val="000C6122"/>
    <w:rsid w:val="000C6127"/>
    <w:rsid w:val="000C647D"/>
    <w:rsid w:val="000C6DD4"/>
    <w:rsid w:val="000C70F2"/>
    <w:rsid w:val="000C730E"/>
    <w:rsid w:val="000C75F3"/>
    <w:rsid w:val="000C7691"/>
    <w:rsid w:val="000C79D6"/>
    <w:rsid w:val="000C7A9B"/>
    <w:rsid w:val="000C7D09"/>
    <w:rsid w:val="000C7EFA"/>
    <w:rsid w:val="000D00EB"/>
    <w:rsid w:val="000D01AF"/>
    <w:rsid w:val="000D02EB"/>
    <w:rsid w:val="000D0385"/>
    <w:rsid w:val="000D03C7"/>
    <w:rsid w:val="000D06C6"/>
    <w:rsid w:val="000D074C"/>
    <w:rsid w:val="000D0BE3"/>
    <w:rsid w:val="000D11F6"/>
    <w:rsid w:val="000D120A"/>
    <w:rsid w:val="000D12FA"/>
    <w:rsid w:val="000D1363"/>
    <w:rsid w:val="000D13B5"/>
    <w:rsid w:val="000D1482"/>
    <w:rsid w:val="000D1E85"/>
    <w:rsid w:val="000D206F"/>
    <w:rsid w:val="000D236A"/>
    <w:rsid w:val="000D27B8"/>
    <w:rsid w:val="000D27DB"/>
    <w:rsid w:val="000D28E4"/>
    <w:rsid w:val="000D2A24"/>
    <w:rsid w:val="000D2B55"/>
    <w:rsid w:val="000D2BF3"/>
    <w:rsid w:val="000D2C8A"/>
    <w:rsid w:val="000D306F"/>
    <w:rsid w:val="000D30A3"/>
    <w:rsid w:val="000D30D5"/>
    <w:rsid w:val="000D38E6"/>
    <w:rsid w:val="000D44DD"/>
    <w:rsid w:val="000D4638"/>
    <w:rsid w:val="000D4923"/>
    <w:rsid w:val="000D4C48"/>
    <w:rsid w:val="000D4E1F"/>
    <w:rsid w:val="000D5289"/>
    <w:rsid w:val="000D5573"/>
    <w:rsid w:val="000D5A46"/>
    <w:rsid w:val="000D5AA5"/>
    <w:rsid w:val="000D5E82"/>
    <w:rsid w:val="000D6097"/>
    <w:rsid w:val="000D677D"/>
    <w:rsid w:val="000D6801"/>
    <w:rsid w:val="000D6DA2"/>
    <w:rsid w:val="000D6E01"/>
    <w:rsid w:val="000D7568"/>
    <w:rsid w:val="000D7A80"/>
    <w:rsid w:val="000D7C29"/>
    <w:rsid w:val="000D7E20"/>
    <w:rsid w:val="000D7E9D"/>
    <w:rsid w:val="000D7EC3"/>
    <w:rsid w:val="000E0216"/>
    <w:rsid w:val="000E032B"/>
    <w:rsid w:val="000E07FF"/>
    <w:rsid w:val="000E0C6C"/>
    <w:rsid w:val="000E0EBD"/>
    <w:rsid w:val="000E0F16"/>
    <w:rsid w:val="000E1228"/>
    <w:rsid w:val="000E17E0"/>
    <w:rsid w:val="000E19BC"/>
    <w:rsid w:val="000E1A4C"/>
    <w:rsid w:val="000E1AD4"/>
    <w:rsid w:val="000E1E0A"/>
    <w:rsid w:val="000E1E6C"/>
    <w:rsid w:val="000E2331"/>
    <w:rsid w:val="000E2358"/>
    <w:rsid w:val="000E2662"/>
    <w:rsid w:val="000E2827"/>
    <w:rsid w:val="000E2D7A"/>
    <w:rsid w:val="000E2D8C"/>
    <w:rsid w:val="000E2E32"/>
    <w:rsid w:val="000E3098"/>
    <w:rsid w:val="000E3127"/>
    <w:rsid w:val="000E35B8"/>
    <w:rsid w:val="000E3602"/>
    <w:rsid w:val="000E393D"/>
    <w:rsid w:val="000E3B2D"/>
    <w:rsid w:val="000E3D02"/>
    <w:rsid w:val="000E3D98"/>
    <w:rsid w:val="000E3E45"/>
    <w:rsid w:val="000E4141"/>
    <w:rsid w:val="000E42BA"/>
    <w:rsid w:val="000E44A8"/>
    <w:rsid w:val="000E4C6C"/>
    <w:rsid w:val="000E4CBC"/>
    <w:rsid w:val="000E5374"/>
    <w:rsid w:val="000E5976"/>
    <w:rsid w:val="000E5C2A"/>
    <w:rsid w:val="000E632D"/>
    <w:rsid w:val="000E63DD"/>
    <w:rsid w:val="000E6CCA"/>
    <w:rsid w:val="000E6D4F"/>
    <w:rsid w:val="000E71CA"/>
    <w:rsid w:val="000E71F4"/>
    <w:rsid w:val="000E75DB"/>
    <w:rsid w:val="000E7823"/>
    <w:rsid w:val="000E79A9"/>
    <w:rsid w:val="000E7AA8"/>
    <w:rsid w:val="000E7EFE"/>
    <w:rsid w:val="000E7F07"/>
    <w:rsid w:val="000F03A4"/>
    <w:rsid w:val="000F057F"/>
    <w:rsid w:val="000F0CE9"/>
    <w:rsid w:val="000F198E"/>
    <w:rsid w:val="000F20D9"/>
    <w:rsid w:val="000F2196"/>
    <w:rsid w:val="000F2242"/>
    <w:rsid w:val="000F2485"/>
    <w:rsid w:val="000F25A6"/>
    <w:rsid w:val="000F26B3"/>
    <w:rsid w:val="000F3280"/>
    <w:rsid w:val="000F334A"/>
    <w:rsid w:val="000F345F"/>
    <w:rsid w:val="000F394C"/>
    <w:rsid w:val="000F3A87"/>
    <w:rsid w:val="000F3BDB"/>
    <w:rsid w:val="000F3D1A"/>
    <w:rsid w:val="000F4DBE"/>
    <w:rsid w:val="000F4F55"/>
    <w:rsid w:val="000F54E2"/>
    <w:rsid w:val="000F556D"/>
    <w:rsid w:val="000F561B"/>
    <w:rsid w:val="000F5683"/>
    <w:rsid w:val="000F57C4"/>
    <w:rsid w:val="000F59D1"/>
    <w:rsid w:val="000F5A38"/>
    <w:rsid w:val="000F5A3B"/>
    <w:rsid w:val="000F5C0E"/>
    <w:rsid w:val="000F5DCB"/>
    <w:rsid w:val="000F6047"/>
    <w:rsid w:val="000F6134"/>
    <w:rsid w:val="000F634F"/>
    <w:rsid w:val="000F67A1"/>
    <w:rsid w:val="000F6A42"/>
    <w:rsid w:val="000F6F2B"/>
    <w:rsid w:val="000F716A"/>
    <w:rsid w:val="000F7B5F"/>
    <w:rsid w:val="000F7FE5"/>
    <w:rsid w:val="00100300"/>
    <w:rsid w:val="0010043A"/>
    <w:rsid w:val="00100DE8"/>
    <w:rsid w:val="00100E85"/>
    <w:rsid w:val="00101020"/>
    <w:rsid w:val="00101385"/>
    <w:rsid w:val="00101881"/>
    <w:rsid w:val="001018B3"/>
    <w:rsid w:val="00101D1B"/>
    <w:rsid w:val="00102291"/>
    <w:rsid w:val="001028CC"/>
    <w:rsid w:val="00102B0A"/>
    <w:rsid w:val="00102DEF"/>
    <w:rsid w:val="00102F94"/>
    <w:rsid w:val="00103204"/>
    <w:rsid w:val="00103495"/>
    <w:rsid w:val="00103708"/>
    <w:rsid w:val="00103CA1"/>
    <w:rsid w:val="001041D7"/>
    <w:rsid w:val="001043E9"/>
    <w:rsid w:val="00104D56"/>
    <w:rsid w:val="00104F1A"/>
    <w:rsid w:val="00104FFB"/>
    <w:rsid w:val="001055E8"/>
    <w:rsid w:val="00105685"/>
    <w:rsid w:val="00105792"/>
    <w:rsid w:val="00105F79"/>
    <w:rsid w:val="001060AA"/>
    <w:rsid w:val="001061C6"/>
    <w:rsid w:val="00106741"/>
    <w:rsid w:val="0010738A"/>
    <w:rsid w:val="001073F8"/>
    <w:rsid w:val="00107903"/>
    <w:rsid w:val="00107965"/>
    <w:rsid w:val="00107D08"/>
    <w:rsid w:val="00107FDD"/>
    <w:rsid w:val="0011020E"/>
    <w:rsid w:val="001103A6"/>
    <w:rsid w:val="00110788"/>
    <w:rsid w:val="00110902"/>
    <w:rsid w:val="00110B4F"/>
    <w:rsid w:val="00110C09"/>
    <w:rsid w:val="00111186"/>
    <w:rsid w:val="001113E3"/>
    <w:rsid w:val="001114FE"/>
    <w:rsid w:val="001115BF"/>
    <w:rsid w:val="00111656"/>
    <w:rsid w:val="0011194D"/>
    <w:rsid w:val="00111D4D"/>
    <w:rsid w:val="0011259A"/>
    <w:rsid w:val="00112685"/>
    <w:rsid w:val="00112702"/>
    <w:rsid w:val="001127CE"/>
    <w:rsid w:val="00112C09"/>
    <w:rsid w:val="00112CB9"/>
    <w:rsid w:val="00112E2E"/>
    <w:rsid w:val="00112ECA"/>
    <w:rsid w:val="0011338A"/>
    <w:rsid w:val="00113474"/>
    <w:rsid w:val="0011378C"/>
    <w:rsid w:val="00114127"/>
    <w:rsid w:val="00114286"/>
    <w:rsid w:val="001145D5"/>
    <w:rsid w:val="00114643"/>
    <w:rsid w:val="0011468A"/>
    <w:rsid w:val="00114A43"/>
    <w:rsid w:val="00114B6E"/>
    <w:rsid w:val="00114D79"/>
    <w:rsid w:val="00114EB7"/>
    <w:rsid w:val="00114FA6"/>
    <w:rsid w:val="001151F3"/>
    <w:rsid w:val="00115730"/>
    <w:rsid w:val="00115A40"/>
    <w:rsid w:val="00115E1C"/>
    <w:rsid w:val="00116BD4"/>
    <w:rsid w:val="00116C87"/>
    <w:rsid w:val="0011708A"/>
    <w:rsid w:val="001172E6"/>
    <w:rsid w:val="001173DF"/>
    <w:rsid w:val="0011750E"/>
    <w:rsid w:val="0011766B"/>
    <w:rsid w:val="001176E9"/>
    <w:rsid w:val="001179EC"/>
    <w:rsid w:val="00117F53"/>
    <w:rsid w:val="00120017"/>
    <w:rsid w:val="001203DE"/>
    <w:rsid w:val="00120524"/>
    <w:rsid w:val="00120990"/>
    <w:rsid w:val="00120B04"/>
    <w:rsid w:val="001210EF"/>
    <w:rsid w:val="00121604"/>
    <w:rsid w:val="001219B5"/>
    <w:rsid w:val="00121AB1"/>
    <w:rsid w:val="00121EE3"/>
    <w:rsid w:val="0012223F"/>
    <w:rsid w:val="001223E8"/>
    <w:rsid w:val="00122C42"/>
    <w:rsid w:val="00122E9F"/>
    <w:rsid w:val="00122F30"/>
    <w:rsid w:val="001233EF"/>
    <w:rsid w:val="001235BF"/>
    <w:rsid w:val="001239DA"/>
    <w:rsid w:val="001239EF"/>
    <w:rsid w:val="00123B0E"/>
    <w:rsid w:val="00123E70"/>
    <w:rsid w:val="0012406E"/>
    <w:rsid w:val="00124155"/>
    <w:rsid w:val="0012419C"/>
    <w:rsid w:val="001243E6"/>
    <w:rsid w:val="00124479"/>
    <w:rsid w:val="001245EE"/>
    <w:rsid w:val="001246AE"/>
    <w:rsid w:val="00124BC0"/>
    <w:rsid w:val="00124C4C"/>
    <w:rsid w:val="00124D1F"/>
    <w:rsid w:val="0012513A"/>
    <w:rsid w:val="001253A8"/>
    <w:rsid w:val="001254C0"/>
    <w:rsid w:val="00125963"/>
    <w:rsid w:val="00125A78"/>
    <w:rsid w:val="00125AE1"/>
    <w:rsid w:val="00125D9E"/>
    <w:rsid w:val="00125E55"/>
    <w:rsid w:val="00125E81"/>
    <w:rsid w:val="00126060"/>
    <w:rsid w:val="001261E6"/>
    <w:rsid w:val="0012671A"/>
    <w:rsid w:val="0012699A"/>
    <w:rsid w:val="00126A2D"/>
    <w:rsid w:val="00126C1F"/>
    <w:rsid w:val="00126D6D"/>
    <w:rsid w:val="00126FA3"/>
    <w:rsid w:val="00126FBD"/>
    <w:rsid w:val="00127173"/>
    <w:rsid w:val="0012730C"/>
    <w:rsid w:val="0012752A"/>
    <w:rsid w:val="0012779A"/>
    <w:rsid w:val="00127B14"/>
    <w:rsid w:val="00127B68"/>
    <w:rsid w:val="00127CE1"/>
    <w:rsid w:val="00127D9C"/>
    <w:rsid w:val="001305E9"/>
    <w:rsid w:val="00130703"/>
    <w:rsid w:val="0013106D"/>
    <w:rsid w:val="00131276"/>
    <w:rsid w:val="0013138B"/>
    <w:rsid w:val="00131397"/>
    <w:rsid w:val="00131435"/>
    <w:rsid w:val="0013149E"/>
    <w:rsid w:val="001314C8"/>
    <w:rsid w:val="0013172E"/>
    <w:rsid w:val="00131940"/>
    <w:rsid w:val="00131B2A"/>
    <w:rsid w:val="00131B86"/>
    <w:rsid w:val="00131C52"/>
    <w:rsid w:val="00132047"/>
    <w:rsid w:val="0013210C"/>
    <w:rsid w:val="001321C2"/>
    <w:rsid w:val="0013296C"/>
    <w:rsid w:val="001329DF"/>
    <w:rsid w:val="00132A04"/>
    <w:rsid w:val="00132C31"/>
    <w:rsid w:val="00132F8A"/>
    <w:rsid w:val="00133114"/>
    <w:rsid w:val="001331D5"/>
    <w:rsid w:val="0013321E"/>
    <w:rsid w:val="00133329"/>
    <w:rsid w:val="0013363B"/>
    <w:rsid w:val="00133EC8"/>
    <w:rsid w:val="001340C6"/>
    <w:rsid w:val="0013427C"/>
    <w:rsid w:val="00134356"/>
    <w:rsid w:val="001347BD"/>
    <w:rsid w:val="00134836"/>
    <w:rsid w:val="00134869"/>
    <w:rsid w:val="00134877"/>
    <w:rsid w:val="00134CB2"/>
    <w:rsid w:val="00134DA9"/>
    <w:rsid w:val="00134F3E"/>
    <w:rsid w:val="00134F7E"/>
    <w:rsid w:val="0013544E"/>
    <w:rsid w:val="0013576E"/>
    <w:rsid w:val="001357BA"/>
    <w:rsid w:val="00135B32"/>
    <w:rsid w:val="00135DB1"/>
    <w:rsid w:val="0013601B"/>
    <w:rsid w:val="00136024"/>
    <w:rsid w:val="0013626D"/>
    <w:rsid w:val="00136326"/>
    <w:rsid w:val="001364A0"/>
    <w:rsid w:val="0013694A"/>
    <w:rsid w:val="00136A7D"/>
    <w:rsid w:val="00136A7F"/>
    <w:rsid w:val="00136C43"/>
    <w:rsid w:val="00136DD2"/>
    <w:rsid w:val="001379C3"/>
    <w:rsid w:val="00137B24"/>
    <w:rsid w:val="00137C96"/>
    <w:rsid w:val="00137EC7"/>
    <w:rsid w:val="00140156"/>
    <w:rsid w:val="0014018A"/>
    <w:rsid w:val="00140557"/>
    <w:rsid w:val="00140883"/>
    <w:rsid w:val="00140AEC"/>
    <w:rsid w:val="0014120E"/>
    <w:rsid w:val="00141DFD"/>
    <w:rsid w:val="00142321"/>
    <w:rsid w:val="00142B8C"/>
    <w:rsid w:val="00143031"/>
    <w:rsid w:val="0014331B"/>
    <w:rsid w:val="00143EA9"/>
    <w:rsid w:val="00144123"/>
    <w:rsid w:val="00144543"/>
    <w:rsid w:val="0014456F"/>
    <w:rsid w:val="001447C2"/>
    <w:rsid w:val="001447ED"/>
    <w:rsid w:val="0014487D"/>
    <w:rsid w:val="001449BA"/>
    <w:rsid w:val="00144B60"/>
    <w:rsid w:val="00144F5B"/>
    <w:rsid w:val="00145029"/>
    <w:rsid w:val="00145594"/>
    <w:rsid w:val="0014569E"/>
    <w:rsid w:val="00145C1F"/>
    <w:rsid w:val="00145E24"/>
    <w:rsid w:val="00145F62"/>
    <w:rsid w:val="001460B5"/>
    <w:rsid w:val="001463A0"/>
    <w:rsid w:val="0014645A"/>
    <w:rsid w:val="00146588"/>
    <w:rsid w:val="00146696"/>
    <w:rsid w:val="001466C5"/>
    <w:rsid w:val="001467DE"/>
    <w:rsid w:val="00146999"/>
    <w:rsid w:val="00146B1E"/>
    <w:rsid w:val="00146F4D"/>
    <w:rsid w:val="00146FAE"/>
    <w:rsid w:val="001473D0"/>
    <w:rsid w:val="00147720"/>
    <w:rsid w:val="00147A10"/>
    <w:rsid w:val="00150249"/>
    <w:rsid w:val="00150416"/>
    <w:rsid w:val="00150BE2"/>
    <w:rsid w:val="00150C74"/>
    <w:rsid w:val="00150D59"/>
    <w:rsid w:val="00151308"/>
    <w:rsid w:val="001514F8"/>
    <w:rsid w:val="00151ED4"/>
    <w:rsid w:val="00152253"/>
    <w:rsid w:val="00152340"/>
    <w:rsid w:val="00152413"/>
    <w:rsid w:val="001526CA"/>
    <w:rsid w:val="0015296B"/>
    <w:rsid w:val="00152AFB"/>
    <w:rsid w:val="00152B27"/>
    <w:rsid w:val="00152D28"/>
    <w:rsid w:val="00152F41"/>
    <w:rsid w:val="00153597"/>
    <w:rsid w:val="001538C8"/>
    <w:rsid w:val="001538E1"/>
    <w:rsid w:val="00153F7F"/>
    <w:rsid w:val="001545F7"/>
    <w:rsid w:val="0015471A"/>
    <w:rsid w:val="001548A0"/>
    <w:rsid w:val="00154EB9"/>
    <w:rsid w:val="001552B8"/>
    <w:rsid w:val="0015584B"/>
    <w:rsid w:val="00155871"/>
    <w:rsid w:val="00155A33"/>
    <w:rsid w:val="00155AE7"/>
    <w:rsid w:val="001560B2"/>
    <w:rsid w:val="001560E2"/>
    <w:rsid w:val="00156306"/>
    <w:rsid w:val="001564A5"/>
    <w:rsid w:val="00156677"/>
    <w:rsid w:val="00156B41"/>
    <w:rsid w:val="00156B68"/>
    <w:rsid w:val="00156C7D"/>
    <w:rsid w:val="00156E1A"/>
    <w:rsid w:val="00157123"/>
    <w:rsid w:val="0015716C"/>
    <w:rsid w:val="00157621"/>
    <w:rsid w:val="00157871"/>
    <w:rsid w:val="00157969"/>
    <w:rsid w:val="00160209"/>
    <w:rsid w:val="00160470"/>
    <w:rsid w:val="001604A8"/>
    <w:rsid w:val="001604D7"/>
    <w:rsid w:val="00160737"/>
    <w:rsid w:val="00160CF7"/>
    <w:rsid w:val="00160F93"/>
    <w:rsid w:val="00160FE5"/>
    <w:rsid w:val="001613F9"/>
    <w:rsid w:val="00161537"/>
    <w:rsid w:val="001617D4"/>
    <w:rsid w:val="00161806"/>
    <w:rsid w:val="0016186D"/>
    <w:rsid w:val="00161915"/>
    <w:rsid w:val="00162271"/>
    <w:rsid w:val="00162B41"/>
    <w:rsid w:val="00163090"/>
    <w:rsid w:val="00163759"/>
    <w:rsid w:val="00163794"/>
    <w:rsid w:val="00163F3E"/>
    <w:rsid w:val="001641F8"/>
    <w:rsid w:val="00164668"/>
    <w:rsid w:val="0016466F"/>
    <w:rsid w:val="0016486A"/>
    <w:rsid w:val="0016492A"/>
    <w:rsid w:val="00164BE9"/>
    <w:rsid w:val="00164D68"/>
    <w:rsid w:val="00164DFD"/>
    <w:rsid w:val="00164F7F"/>
    <w:rsid w:val="00165065"/>
    <w:rsid w:val="00165146"/>
    <w:rsid w:val="001653D4"/>
    <w:rsid w:val="00165FDA"/>
    <w:rsid w:val="00166418"/>
    <w:rsid w:val="001668EC"/>
    <w:rsid w:val="00166A02"/>
    <w:rsid w:val="00166DD0"/>
    <w:rsid w:val="001670B0"/>
    <w:rsid w:val="0016745B"/>
    <w:rsid w:val="0016793D"/>
    <w:rsid w:val="00167C6E"/>
    <w:rsid w:val="00170E99"/>
    <w:rsid w:val="001714D4"/>
    <w:rsid w:val="00171547"/>
    <w:rsid w:val="00171573"/>
    <w:rsid w:val="0017160D"/>
    <w:rsid w:val="00171611"/>
    <w:rsid w:val="001716F8"/>
    <w:rsid w:val="00171EC1"/>
    <w:rsid w:val="001725A6"/>
    <w:rsid w:val="00172704"/>
    <w:rsid w:val="001727EB"/>
    <w:rsid w:val="001729B8"/>
    <w:rsid w:val="00172B26"/>
    <w:rsid w:val="00172D5A"/>
    <w:rsid w:val="001733DA"/>
    <w:rsid w:val="0017370A"/>
    <w:rsid w:val="00173768"/>
    <w:rsid w:val="00173982"/>
    <w:rsid w:val="00173E13"/>
    <w:rsid w:val="00174212"/>
    <w:rsid w:val="001744C7"/>
    <w:rsid w:val="001745A1"/>
    <w:rsid w:val="001746DE"/>
    <w:rsid w:val="00174718"/>
    <w:rsid w:val="00174CA1"/>
    <w:rsid w:val="00174CFB"/>
    <w:rsid w:val="00174DC0"/>
    <w:rsid w:val="00174E87"/>
    <w:rsid w:val="00174FCC"/>
    <w:rsid w:val="00174FD6"/>
    <w:rsid w:val="00174FED"/>
    <w:rsid w:val="001751D1"/>
    <w:rsid w:val="00175666"/>
    <w:rsid w:val="001757E2"/>
    <w:rsid w:val="001757EE"/>
    <w:rsid w:val="00175991"/>
    <w:rsid w:val="00175A7A"/>
    <w:rsid w:val="00176B16"/>
    <w:rsid w:val="00176E31"/>
    <w:rsid w:val="00176F97"/>
    <w:rsid w:val="001771D3"/>
    <w:rsid w:val="00177257"/>
    <w:rsid w:val="001775AF"/>
    <w:rsid w:val="00177A68"/>
    <w:rsid w:val="00177BA5"/>
    <w:rsid w:val="00177E7C"/>
    <w:rsid w:val="00177F5C"/>
    <w:rsid w:val="00177FE6"/>
    <w:rsid w:val="001801F2"/>
    <w:rsid w:val="00181441"/>
    <w:rsid w:val="00181809"/>
    <w:rsid w:val="00181811"/>
    <w:rsid w:val="00181962"/>
    <w:rsid w:val="001819D8"/>
    <w:rsid w:val="00181ADA"/>
    <w:rsid w:val="00181BAC"/>
    <w:rsid w:val="00181E56"/>
    <w:rsid w:val="0018213D"/>
    <w:rsid w:val="00182258"/>
    <w:rsid w:val="0018297F"/>
    <w:rsid w:val="001833A6"/>
    <w:rsid w:val="001834E6"/>
    <w:rsid w:val="00183524"/>
    <w:rsid w:val="00183AD7"/>
    <w:rsid w:val="00183CB0"/>
    <w:rsid w:val="00183D39"/>
    <w:rsid w:val="001841EF"/>
    <w:rsid w:val="001845DF"/>
    <w:rsid w:val="00184AD6"/>
    <w:rsid w:val="00184B44"/>
    <w:rsid w:val="00184CCD"/>
    <w:rsid w:val="00184CF8"/>
    <w:rsid w:val="00184ED8"/>
    <w:rsid w:val="00184F19"/>
    <w:rsid w:val="0018532B"/>
    <w:rsid w:val="00185336"/>
    <w:rsid w:val="0018536C"/>
    <w:rsid w:val="00185616"/>
    <w:rsid w:val="0018568F"/>
    <w:rsid w:val="0018599B"/>
    <w:rsid w:val="00185E15"/>
    <w:rsid w:val="00186580"/>
    <w:rsid w:val="00186767"/>
    <w:rsid w:val="0018689B"/>
    <w:rsid w:val="001869B3"/>
    <w:rsid w:val="00186E19"/>
    <w:rsid w:val="00186E51"/>
    <w:rsid w:val="00186F1B"/>
    <w:rsid w:val="0018711E"/>
    <w:rsid w:val="0018713F"/>
    <w:rsid w:val="00187196"/>
    <w:rsid w:val="00187804"/>
    <w:rsid w:val="00187ED0"/>
    <w:rsid w:val="00190593"/>
    <w:rsid w:val="001905FD"/>
    <w:rsid w:val="001906B8"/>
    <w:rsid w:val="001907B3"/>
    <w:rsid w:val="001909B1"/>
    <w:rsid w:val="00190A3C"/>
    <w:rsid w:val="00190A8E"/>
    <w:rsid w:val="00190C62"/>
    <w:rsid w:val="00190FB5"/>
    <w:rsid w:val="001912E6"/>
    <w:rsid w:val="0019166E"/>
    <w:rsid w:val="00191798"/>
    <w:rsid w:val="001918C2"/>
    <w:rsid w:val="00191DAC"/>
    <w:rsid w:val="0019278B"/>
    <w:rsid w:val="00192B34"/>
    <w:rsid w:val="00192BFE"/>
    <w:rsid w:val="00192CA9"/>
    <w:rsid w:val="00192CBA"/>
    <w:rsid w:val="00192DFE"/>
    <w:rsid w:val="00192EFF"/>
    <w:rsid w:val="00193162"/>
    <w:rsid w:val="0019370A"/>
    <w:rsid w:val="00193877"/>
    <w:rsid w:val="001939A2"/>
    <w:rsid w:val="00193B18"/>
    <w:rsid w:val="00194109"/>
    <w:rsid w:val="00194187"/>
    <w:rsid w:val="0019418C"/>
    <w:rsid w:val="00194201"/>
    <w:rsid w:val="00194C17"/>
    <w:rsid w:val="001952E6"/>
    <w:rsid w:val="00195670"/>
    <w:rsid w:val="001957FC"/>
    <w:rsid w:val="00195A14"/>
    <w:rsid w:val="00195A3C"/>
    <w:rsid w:val="00195BA6"/>
    <w:rsid w:val="00195C35"/>
    <w:rsid w:val="00195C7F"/>
    <w:rsid w:val="001960BB"/>
    <w:rsid w:val="0019682F"/>
    <w:rsid w:val="00196E1A"/>
    <w:rsid w:val="00196E7E"/>
    <w:rsid w:val="00196FD2"/>
    <w:rsid w:val="00197104"/>
    <w:rsid w:val="00197263"/>
    <w:rsid w:val="0019763D"/>
    <w:rsid w:val="00197743"/>
    <w:rsid w:val="00197983"/>
    <w:rsid w:val="00197A9C"/>
    <w:rsid w:val="00197FDF"/>
    <w:rsid w:val="001A0245"/>
    <w:rsid w:val="001A0457"/>
    <w:rsid w:val="001A0707"/>
    <w:rsid w:val="001A079A"/>
    <w:rsid w:val="001A09D2"/>
    <w:rsid w:val="001A0AAC"/>
    <w:rsid w:val="001A0BB8"/>
    <w:rsid w:val="001A1177"/>
    <w:rsid w:val="001A1376"/>
    <w:rsid w:val="001A14EA"/>
    <w:rsid w:val="001A1627"/>
    <w:rsid w:val="001A1877"/>
    <w:rsid w:val="001A1BF7"/>
    <w:rsid w:val="001A1D7E"/>
    <w:rsid w:val="001A285A"/>
    <w:rsid w:val="001A287D"/>
    <w:rsid w:val="001A2BA1"/>
    <w:rsid w:val="001A2EEC"/>
    <w:rsid w:val="001A339D"/>
    <w:rsid w:val="001A372F"/>
    <w:rsid w:val="001A3AF0"/>
    <w:rsid w:val="001A3B19"/>
    <w:rsid w:val="001A3D80"/>
    <w:rsid w:val="001A4057"/>
    <w:rsid w:val="001A4098"/>
    <w:rsid w:val="001A40D3"/>
    <w:rsid w:val="001A40E5"/>
    <w:rsid w:val="001A44AF"/>
    <w:rsid w:val="001A45FD"/>
    <w:rsid w:val="001A47C7"/>
    <w:rsid w:val="001A4A13"/>
    <w:rsid w:val="001A4B95"/>
    <w:rsid w:val="001A4CF1"/>
    <w:rsid w:val="001A516B"/>
    <w:rsid w:val="001A53A9"/>
    <w:rsid w:val="001A5511"/>
    <w:rsid w:val="001A5A69"/>
    <w:rsid w:val="001A5C43"/>
    <w:rsid w:val="001A6509"/>
    <w:rsid w:val="001A6858"/>
    <w:rsid w:val="001A6A62"/>
    <w:rsid w:val="001A6AC0"/>
    <w:rsid w:val="001A7274"/>
    <w:rsid w:val="001A728F"/>
    <w:rsid w:val="001A74D3"/>
    <w:rsid w:val="001A76BD"/>
    <w:rsid w:val="001A7912"/>
    <w:rsid w:val="001A7B0E"/>
    <w:rsid w:val="001A7CFD"/>
    <w:rsid w:val="001B0065"/>
    <w:rsid w:val="001B04AE"/>
    <w:rsid w:val="001B0BC5"/>
    <w:rsid w:val="001B0F4C"/>
    <w:rsid w:val="001B0FA5"/>
    <w:rsid w:val="001B1525"/>
    <w:rsid w:val="001B16CA"/>
    <w:rsid w:val="001B1DA8"/>
    <w:rsid w:val="001B1FB1"/>
    <w:rsid w:val="001B27B1"/>
    <w:rsid w:val="001B2A11"/>
    <w:rsid w:val="001B2C4A"/>
    <w:rsid w:val="001B2DB4"/>
    <w:rsid w:val="001B303E"/>
    <w:rsid w:val="001B3578"/>
    <w:rsid w:val="001B3711"/>
    <w:rsid w:val="001B3767"/>
    <w:rsid w:val="001B37F8"/>
    <w:rsid w:val="001B418C"/>
    <w:rsid w:val="001B4193"/>
    <w:rsid w:val="001B44F9"/>
    <w:rsid w:val="001B452B"/>
    <w:rsid w:val="001B4DE7"/>
    <w:rsid w:val="001B4E3C"/>
    <w:rsid w:val="001B4EDC"/>
    <w:rsid w:val="001B4F88"/>
    <w:rsid w:val="001B580A"/>
    <w:rsid w:val="001B59E5"/>
    <w:rsid w:val="001B5AB6"/>
    <w:rsid w:val="001B5CED"/>
    <w:rsid w:val="001B62B9"/>
    <w:rsid w:val="001B6782"/>
    <w:rsid w:val="001B6787"/>
    <w:rsid w:val="001B69EA"/>
    <w:rsid w:val="001B6F13"/>
    <w:rsid w:val="001B7062"/>
    <w:rsid w:val="001B7589"/>
    <w:rsid w:val="001B7675"/>
    <w:rsid w:val="001B7786"/>
    <w:rsid w:val="001B77AA"/>
    <w:rsid w:val="001B79F1"/>
    <w:rsid w:val="001B7E90"/>
    <w:rsid w:val="001C0147"/>
    <w:rsid w:val="001C01C4"/>
    <w:rsid w:val="001C01EB"/>
    <w:rsid w:val="001C029E"/>
    <w:rsid w:val="001C0337"/>
    <w:rsid w:val="001C03F0"/>
    <w:rsid w:val="001C05C3"/>
    <w:rsid w:val="001C0A2D"/>
    <w:rsid w:val="001C0DDD"/>
    <w:rsid w:val="001C0F93"/>
    <w:rsid w:val="001C1088"/>
    <w:rsid w:val="001C10B2"/>
    <w:rsid w:val="001C11E1"/>
    <w:rsid w:val="001C1499"/>
    <w:rsid w:val="001C149B"/>
    <w:rsid w:val="001C159C"/>
    <w:rsid w:val="001C163F"/>
    <w:rsid w:val="001C172B"/>
    <w:rsid w:val="001C175A"/>
    <w:rsid w:val="001C23AB"/>
    <w:rsid w:val="001C2660"/>
    <w:rsid w:val="001C2758"/>
    <w:rsid w:val="001C27F5"/>
    <w:rsid w:val="001C2A31"/>
    <w:rsid w:val="001C2D36"/>
    <w:rsid w:val="001C2D84"/>
    <w:rsid w:val="001C2ED0"/>
    <w:rsid w:val="001C37FA"/>
    <w:rsid w:val="001C3902"/>
    <w:rsid w:val="001C3A9B"/>
    <w:rsid w:val="001C3C26"/>
    <w:rsid w:val="001C3C35"/>
    <w:rsid w:val="001C401C"/>
    <w:rsid w:val="001C42F4"/>
    <w:rsid w:val="001C43F1"/>
    <w:rsid w:val="001C480D"/>
    <w:rsid w:val="001C4A3B"/>
    <w:rsid w:val="001C4DFE"/>
    <w:rsid w:val="001C4E29"/>
    <w:rsid w:val="001C4E4E"/>
    <w:rsid w:val="001C514F"/>
    <w:rsid w:val="001C5191"/>
    <w:rsid w:val="001C53C4"/>
    <w:rsid w:val="001C64D3"/>
    <w:rsid w:val="001C67A0"/>
    <w:rsid w:val="001C6962"/>
    <w:rsid w:val="001C69BA"/>
    <w:rsid w:val="001C6AA6"/>
    <w:rsid w:val="001C6D1C"/>
    <w:rsid w:val="001C6E5E"/>
    <w:rsid w:val="001C7153"/>
    <w:rsid w:val="001C7154"/>
    <w:rsid w:val="001C74E3"/>
    <w:rsid w:val="001C74FB"/>
    <w:rsid w:val="001C75D7"/>
    <w:rsid w:val="001C7AF5"/>
    <w:rsid w:val="001C7B22"/>
    <w:rsid w:val="001C7CF2"/>
    <w:rsid w:val="001C7DDC"/>
    <w:rsid w:val="001C7E9B"/>
    <w:rsid w:val="001C7FC9"/>
    <w:rsid w:val="001D02BC"/>
    <w:rsid w:val="001D0540"/>
    <w:rsid w:val="001D071D"/>
    <w:rsid w:val="001D0A5A"/>
    <w:rsid w:val="001D0E96"/>
    <w:rsid w:val="001D1325"/>
    <w:rsid w:val="001D14C3"/>
    <w:rsid w:val="001D15E9"/>
    <w:rsid w:val="001D1645"/>
    <w:rsid w:val="001D177E"/>
    <w:rsid w:val="001D1F29"/>
    <w:rsid w:val="001D2076"/>
    <w:rsid w:val="001D25CE"/>
    <w:rsid w:val="001D2797"/>
    <w:rsid w:val="001D287B"/>
    <w:rsid w:val="001D29BE"/>
    <w:rsid w:val="001D2A23"/>
    <w:rsid w:val="001D2CD9"/>
    <w:rsid w:val="001D2E61"/>
    <w:rsid w:val="001D305F"/>
    <w:rsid w:val="001D337E"/>
    <w:rsid w:val="001D3530"/>
    <w:rsid w:val="001D372D"/>
    <w:rsid w:val="001D3914"/>
    <w:rsid w:val="001D4551"/>
    <w:rsid w:val="001D4825"/>
    <w:rsid w:val="001D4926"/>
    <w:rsid w:val="001D49BF"/>
    <w:rsid w:val="001D50CE"/>
    <w:rsid w:val="001D5B39"/>
    <w:rsid w:val="001D5F19"/>
    <w:rsid w:val="001D621E"/>
    <w:rsid w:val="001D6394"/>
    <w:rsid w:val="001D6524"/>
    <w:rsid w:val="001D6610"/>
    <w:rsid w:val="001D668E"/>
    <w:rsid w:val="001D68B2"/>
    <w:rsid w:val="001D6994"/>
    <w:rsid w:val="001D7219"/>
    <w:rsid w:val="001D7448"/>
    <w:rsid w:val="001D7670"/>
    <w:rsid w:val="001D7E03"/>
    <w:rsid w:val="001D7FB6"/>
    <w:rsid w:val="001E02EA"/>
    <w:rsid w:val="001E0482"/>
    <w:rsid w:val="001E06FC"/>
    <w:rsid w:val="001E08A3"/>
    <w:rsid w:val="001E08C8"/>
    <w:rsid w:val="001E0A03"/>
    <w:rsid w:val="001E10D3"/>
    <w:rsid w:val="001E1154"/>
    <w:rsid w:val="001E11E9"/>
    <w:rsid w:val="001E1219"/>
    <w:rsid w:val="001E127E"/>
    <w:rsid w:val="001E14D0"/>
    <w:rsid w:val="001E14D8"/>
    <w:rsid w:val="001E1503"/>
    <w:rsid w:val="001E160B"/>
    <w:rsid w:val="001E1AA1"/>
    <w:rsid w:val="001E1F07"/>
    <w:rsid w:val="001E1F3B"/>
    <w:rsid w:val="001E235F"/>
    <w:rsid w:val="001E2B7C"/>
    <w:rsid w:val="001E2EBC"/>
    <w:rsid w:val="001E31DA"/>
    <w:rsid w:val="001E3544"/>
    <w:rsid w:val="001E3986"/>
    <w:rsid w:val="001E3FFD"/>
    <w:rsid w:val="001E40A2"/>
    <w:rsid w:val="001E4336"/>
    <w:rsid w:val="001E4AC7"/>
    <w:rsid w:val="001E4C64"/>
    <w:rsid w:val="001E4E9D"/>
    <w:rsid w:val="001E5297"/>
    <w:rsid w:val="001E5596"/>
    <w:rsid w:val="001E60E6"/>
    <w:rsid w:val="001E60E8"/>
    <w:rsid w:val="001E60EC"/>
    <w:rsid w:val="001E6204"/>
    <w:rsid w:val="001E6205"/>
    <w:rsid w:val="001E640D"/>
    <w:rsid w:val="001E6446"/>
    <w:rsid w:val="001E6596"/>
    <w:rsid w:val="001E6F14"/>
    <w:rsid w:val="001E75BC"/>
    <w:rsid w:val="001E7BA9"/>
    <w:rsid w:val="001E7D14"/>
    <w:rsid w:val="001E7F86"/>
    <w:rsid w:val="001F09B9"/>
    <w:rsid w:val="001F0A78"/>
    <w:rsid w:val="001F0B86"/>
    <w:rsid w:val="001F0BC0"/>
    <w:rsid w:val="001F0C11"/>
    <w:rsid w:val="001F0DED"/>
    <w:rsid w:val="001F1297"/>
    <w:rsid w:val="001F13BA"/>
    <w:rsid w:val="001F1F8E"/>
    <w:rsid w:val="001F28F4"/>
    <w:rsid w:val="001F32FF"/>
    <w:rsid w:val="001F3427"/>
    <w:rsid w:val="001F395E"/>
    <w:rsid w:val="001F3CE4"/>
    <w:rsid w:val="001F3EBC"/>
    <w:rsid w:val="001F41F8"/>
    <w:rsid w:val="001F4405"/>
    <w:rsid w:val="001F46A8"/>
    <w:rsid w:val="001F4827"/>
    <w:rsid w:val="001F4DF8"/>
    <w:rsid w:val="001F4E54"/>
    <w:rsid w:val="001F5337"/>
    <w:rsid w:val="001F5467"/>
    <w:rsid w:val="001F59E4"/>
    <w:rsid w:val="001F6145"/>
    <w:rsid w:val="001F6306"/>
    <w:rsid w:val="001F665C"/>
    <w:rsid w:val="001F672F"/>
    <w:rsid w:val="001F6835"/>
    <w:rsid w:val="001F6941"/>
    <w:rsid w:val="001F6A80"/>
    <w:rsid w:val="001F7089"/>
    <w:rsid w:val="001F76D9"/>
    <w:rsid w:val="001F7F52"/>
    <w:rsid w:val="001F7F8B"/>
    <w:rsid w:val="00200038"/>
    <w:rsid w:val="00200522"/>
    <w:rsid w:val="0020054B"/>
    <w:rsid w:val="002005FE"/>
    <w:rsid w:val="00200992"/>
    <w:rsid w:val="00201412"/>
    <w:rsid w:val="00201AAA"/>
    <w:rsid w:val="00201DB2"/>
    <w:rsid w:val="00201E2D"/>
    <w:rsid w:val="002020C9"/>
    <w:rsid w:val="00202497"/>
    <w:rsid w:val="002024FC"/>
    <w:rsid w:val="00202528"/>
    <w:rsid w:val="002029CA"/>
    <w:rsid w:val="00202A3B"/>
    <w:rsid w:val="002032F0"/>
    <w:rsid w:val="00203480"/>
    <w:rsid w:val="0020383F"/>
    <w:rsid w:val="00203DC1"/>
    <w:rsid w:val="00203F5F"/>
    <w:rsid w:val="002047C1"/>
    <w:rsid w:val="00204FE6"/>
    <w:rsid w:val="00205790"/>
    <w:rsid w:val="00205948"/>
    <w:rsid w:val="00205AA3"/>
    <w:rsid w:val="00205D57"/>
    <w:rsid w:val="00206757"/>
    <w:rsid w:val="00206855"/>
    <w:rsid w:val="00206C2A"/>
    <w:rsid w:val="00206E7C"/>
    <w:rsid w:val="00206FA8"/>
    <w:rsid w:val="00207279"/>
    <w:rsid w:val="00207397"/>
    <w:rsid w:val="00207578"/>
    <w:rsid w:val="00207C17"/>
    <w:rsid w:val="0021000C"/>
    <w:rsid w:val="002100DA"/>
    <w:rsid w:val="002104C3"/>
    <w:rsid w:val="00210D19"/>
    <w:rsid w:val="00211015"/>
    <w:rsid w:val="0021117B"/>
    <w:rsid w:val="00211774"/>
    <w:rsid w:val="00211F14"/>
    <w:rsid w:val="00212086"/>
    <w:rsid w:val="00212235"/>
    <w:rsid w:val="00212332"/>
    <w:rsid w:val="00212619"/>
    <w:rsid w:val="002135F2"/>
    <w:rsid w:val="002136E5"/>
    <w:rsid w:val="00213ACF"/>
    <w:rsid w:val="00213D9A"/>
    <w:rsid w:val="00214079"/>
    <w:rsid w:val="00214144"/>
    <w:rsid w:val="00214325"/>
    <w:rsid w:val="002143F2"/>
    <w:rsid w:val="00214446"/>
    <w:rsid w:val="00214461"/>
    <w:rsid w:val="0021452C"/>
    <w:rsid w:val="00214A41"/>
    <w:rsid w:val="00214B10"/>
    <w:rsid w:val="00214FAD"/>
    <w:rsid w:val="002152BC"/>
    <w:rsid w:val="00215ECE"/>
    <w:rsid w:val="00215FFD"/>
    <w:rsid w:val="002160F0"/>
    <w:rsid w:val="00216279"/>
    <w:rsid w:val="002163C6"/>
    <w:rsid w:val="00216824"/>
    <w:rsid w:val="0021775B"/>
    <w:rsid w:val="002179F2"/>
    <w:rsid w:val="00217B4C"/>
    <w:rsid w:val="002204B8"/>
    <w:rsid w:val="00220EA9"/>
    <w:rsid w:val="0022110F"/>
    <w:rsid w:val="0022160E"/>
    <w:rsid w:val="002217B5"/>
    <w:rsid w:val="00221C45"/>
    <w:rsid w:val="00221DFA"/>
    <w:rsid w:val="00221EA1"/>
    <w:rsid w:val="002221D1"/>
    <w:rsid w:val="002223B6"/>
    <w:rsid w:val="00222955"/>
    <w:rsid w:val="00222B2E"/>
    <w:rsid w:val="00222E1B"/>
    <w:rsid w:val="002230E8"/>
    <w:rsid w:val="00223151"/>
    <w:rsid w:val="002231EB"/>
    <w:rsid w:val="002236D3"/>
    <w:rsid w:val="00223969"/>
    <w:rsid w:val="00223A6C"/>
    <w:rsid w:val="0022436C"/>
    <w:rsid w:val="00224807"/>
    <w:rsid w:val="00224A44"/>
    <w:rsid w:val="00224D21"/>
    <w:rsid w:val="00224FF1"/>
    <w:rsid w:val="0022518F"/>
    <w:rsid w:val="002252B7"/>
    <w:rsid w:val="0022558D"/>
    <w:rsid w:val="00225597"/>
    <w:rsid w:val="002256DB"/>
    <w:rsid w:val="0022577C"/>
    <w:rsid w:val="00225938"/>
    <w:rsid w:val="00225B3F"/>
    <w:rsid w:val="00225C23"/>
    <w:rsid w:val="002265B3"/>
    <w:rsid w:val="00226969"/>
    <w:rsid w:val="00226C34"/>
    <w:rsid w:val="00227098"/>
    <w:rsid w:val="00227859"/>
    <w:rsid w:val="002278E4"/>
    <w:rsid w:val="00227916"/>
    <w:rsid w:val="002301D5"/>
    <w:rsid w:val="002304BA"/>
    <w:rsid w:val="0023062E"/>
    <w:rsid w:val="00230632"/>
    <w:rsid w:val="0023066E"/>
    <w:rsid w:val="00230877"/>
    <w:rsid w:val="00230D92"/>
    <w:rsid w:val="00230E11"/>
    <w:rsid w:val="00230F46"/>
    <w:rsid w:val="002310CD"/>
    <w:rsid w:val="00231A20"/>
    <w:rsid w:val="00231B1A"/>
    <w:rsid w:val="00231BCF"/>
    <w:rsid w:val="00231D66"/>
    <w:rsid w:val="00231EC3"/>
    <w:rsid w:val="0023242C"/>
    <w:rsid w:val="002326C0"/>
    <w:rsid w:val="00232BB3"/>
    <w:rsid w:val="00232D42"/>
    <w:rsid w:val="00232F1E"/>
    <w:rsid w:val="00233377"/>
    <w:rsid w:val="00233435"/>
    <w:rsid w:val="00233440"/>
    <w:rsid w:val="00233826"/>
    <w:rsid w:val="0023384C"/>
    <w:rsid w:val="00233A7D"/>
    <w:rsid w:val="00233D43"/>
    <w:rsid w:val="00234042"/>
    <w:rsid w:val="002341B9"/>
    <w:rsid w:val="002344D5"/>
    <w:rsid w:val="00234EE9"/>
    <w:rsid w:val="00234F16"/>
    <w:rsid w:val="00235157"/>
    <w:rsid w:val="00235787"/>
    <w:rsid w:val="00235C3E"/>
    <w:rsid w:val="00235DB1"/>
    <w:rsid w:val="00236105"/>
    <w:rsid w:val="0023624D"/>
    <w:rsid w:val="0023691D"/>
    <w:rsid w:val="00236AF0"/>
    <w:rsid w:val="00236D66"/>
    <w:rsid w:val="00236DEE"/>
    <w:rsid w:val="00236F9A"/>
    <w:rsid w:val="00237025"/>
    <w:rsid w:val="002370D0"/>
    <w:rsid w:val="002376CC"/>
    <w:rsid w:val="0023771D"/>
    <w:rsid w:val="00237745"/>
    <w:rsid w:val="00237ADB"/>
    <w:rsid w:val="00237B65"/>
    <w:rsid w:val="00240258"/>
    <w:rsid w:val="002405D7"/>
    <w:rsid w:val="0024078C"/>
    <w:rsid w:val="00240BFB"/>
    <w:rsid w:val="00240CC7"/>
    <w:rsid w:val="00240D84"/>
    <w:rsid w:val="00240E28"/>
    <w:rsid w:val="00241005"/>
    <w:rsid w:val="002412CC"/>
    <w:rsid w:val="00241359"/>
    <w:rsid w:val="002414AA"/>
    <w:rsid w:val="00241573"/>
    <w:rsid w:val="002418D1"/>
    <w:rsid w:val="00241A58"/>
    <w:rsid w:val="00241B59"/>
    <w:rsid w:val="002423F5"/>
    <w:rsid w:val="002425F0"/>
    <w:rsid w:val="00242A63"/>
    <w:rsid w:val="00242AF1"/>
    <w:rsid w:val="00242D1E"/>
    <w:rsid w:val="00242E42"/>
    <w:rsid w:val="00242E7A"/>
    <w:rsid w:val="00243A56"/>
    <w:rsid w:val="00243A57"/>
    <w:rsid w:val="00243C78"/>
    <w:rsid w:val="00243CEE"/>
    <w:rsid w:val="00243D7B"/>
    <w:rsid w:val="00243EEA"/>
    <w:rsid w:val="00244544"/>
    <w:rsid w:val="002447C9"/>
    <w:rsid w:val="00244B6F"/>
    <w:rsid w:val="00244DC3"/>
    <w:rsid w:val="00245050"/>
    <w:rsid w:val="002456DD"/>
    <w:rsid w:val="002457D4"/>
    <w:rsid w:val="00245A17"/>
    <w:rsid w:val="00245A40"/>
    <w:rsid w:val="00245AA5"/>
    <w:rsid w:val="00245ADF"/>
    <w:rsid w:val="00245C87"/>
    <w:rsid w:val="00245F4E"/>
    <w:rsid w:val="00245FAC"/>
    <w:rsid w:val="00245FD8"/>
    <w:rsid w:val="002460C6"/>
    <w:rsid w:val="0024628B"/>
    <w:rsid w:val="002466DA"/>
    <w:rsid w:val="00246865"/>
    <w:rsid w:val="002469CB"/>
    <w:rsid w:val="00246DE0"/>
    <w:rsid w:val="00246EAE"/>
    <w:rsid w:val="0024704A"/>
    <w:rsid w:val="00247197"/>
    <w:rsid w:val="0024722E"/>
    <w:rsid w:val="002473D3"/>
    <w:rsid w:val="002475F5"/>
    <w:rsid w:val="00247F17"/>
    <w:rsid w:val="0025034C"/>
    <w:rsid w:val="0025062A"/>
    <w:rsid w:val="00250750"/>
    <w:rsid w:val="002507B1"/>
    <w:rsid w:val="00250BCA"/>
    <w:rsid w:val="0025135F"/>
    <w:rsid w:val="00251434"/>
    <w:rsid w:val="002515C7"/>
    <w:rsid w:val="00251606"/>
    <w:rsid w:val="00251756"/>
    <w:rsid w:val="00251AFF"/>
    <w:rsid w:val="00252317"/>
    <w:rsid w:val="00252461"/>
    <w:rsid w:val="0025271E"/>
    <w:rsid w:val="0025278C"/>
    <w:rsid w:val="0025290A"/>
    <w:rsid w:val="00252DAE"/>
    <w:rsid w:val="00252EAF"/>
    <w:rsid w:val="00252FFD"/>
    <w:rsid w:val="002531A3"/>
    <w:rsid w:val="002531B5"/>
    <w:rsid w:val="002532D3"/>
    <w:rsid w:val="0025340B"/>
    <w:rsid w:val="0025344F"/>
    <w:rsid w:val="00253580"/>
    <w:rsid w:val="00253654"/>
    <w:rsid w:val="002536BD"/>
    <w:rsid w:val="00253933"/>
    <w:rsid w:val="00253966"/>
    <w:rsid w:val="00253B86"/>
    <w:rsid w:val="00254230"/>
    <w:rsid w:val="00254A04"/>
    <w:rsid w:val="00254A51"/>
    <w:rsid w:val="00254C62"/>
    <w:rsid w:val="00254D16"/>
    <w:rsid w:val="00254DE5"/>
    <w:rsid w:val="00254E0C"/>
    <w:rsid w:val="00254E58"/>
    <w:rsid w:val="00254F76"/>
    <w:rsid w:val="0025502D"/>
    <w:rsid w:val="0025536A"/>
    <w:rsid w:val="00255394"/>
    <w:rsid w:val="00255434"/>
    <w:rsid w:val="00255505"/>
    <w:rsid w:val="002555BF"/>
    <w:rsid w:val="00255787"/>
    <w:rsid w:val="00255805"/>
    <w:rsid w:val="00255866"/>
    <w:rsid w:val="00255A59"/>
    <w:rsid w:val="00255D07"/>
    <w:rsid w:val="00255DDA"/>
    <w:rsid w:val="00255E3C"/>
    <w:rsid w:val="002561A7"/>
    <w:rsid w:val="00256C4E"/>
    <w:rsid w:val="00256DCA"/>
    <w:rsid w:val="0025733F"/>
    <w:rsid w:val="002575C8"/>
    <w:rsid w:val="0025784E"/>
    <w:rsid w:val="00257956"/>
    <w:rsid w:val="00257A08"/>
    <w:rsid w:val="00257CD5"/>
    <w:rsid w:val="00257D3D"/>
    <w:rsid w:val="00257E7A"/>
    <w:rsid w:val="0026033B"/>
    <w:rsid w:val="002603D8"/>
    <w:rsid w:val="00260607"/>
    <w:rsid w:val="002606F4"/>
    <w:rsid w:val="00260D67"/>
    <w:rsid w:val="00261192"/>
    <w:rsid w:val="00261497"/>
    <w:rsid w:val="00261D8C"/>
    <w:rsid w:val="0026211A"/>
    <w:rsid w:val="00262287"/>
    <w:rsid w:val="002627A3"/>
    <w:rsid w:val="0026282C"/>
    <w:rsid w:val="00262833"/>
    <w:rsid w:val="00262906"/>
    <w:rsid w:val="00263111"/>
    <w:rsid w:val="0026321D"/>
    <w:rsid w:val="00263764"/>
    <w:rsid w:val="00263C76"/>
    <w:rsid w:val="00263EC8"/>
    <w:rsid w:val="002648EE"/>
    <w:rsid w:val="002649BB"/>
    <w:rsid w:val="00264B62"/>
    <w:rsid w:val="00264FA0"/>
    <w:rsid w:val="0026505C"/>
    <w:rsid w:val="002651D4"/>
    <w:rsid w:val="00265665"/>
    <w:rsid w:val="00265753"/>
    <w:rsid w:val="00265E3C"/>
    <w:rsid w:val="002665CE"/>
    <w:rsid w:val="0026694E"/>
    <w:rsid w:val="00266A79"/>
    <w:rsid w:val="0026726C"/>
    <w:rsid w:val="00267357"/>
    <w:rsid w:val="0026748A"/>
    <w:rsid w:val="002675CD"/>
    <w:rsid w:val="002676A0"/>
    <w:rsid w:val="00267734"/>
    <w:rsid w:val="002677C8"/>
    <w:rsid w:val="00270114"/>
    <w:rsid w:val="002705AA"/>
    <w:rsid w:val="0027072F"/>
    <w:rsid w:val="0027079F"/>
    <w:rsid w:val="00270A18"/>
    <w:rsid w:val="00270FAC"/>
    <w:rsid w:val="002710AB"/>
    <w:rsid w:val="00271928"/>
    <w:rsid w:val="00271985"/>
    <w:rsid w:val="00271AF8"/>
    <w:rsid w:val="00271B17"/>
    <w:rsid w:val="00271C65"/>
    <w:rsid w:val="00271DB5"/>
    <w:rsid w:val="002721C7"/>
    <w:rsid w:val="0027295C"/>
    <w:rsid w:val="00272B96"/>
    <w:rsid w:val="00272DCE"/>
    <w:rsid w:val="00272E30"/>
    <w:rsid w:val="002730C0"/>
    <w:rsid w:val="002732EF"/>
    <w:rsid w:val="002735A0"/>
    <w:rsid w:val="00273677"/>
    <w:rsid w:val="00273783"/>
    <w:rsid w:val="00273936"/>
    <w:rsid w:val="00273BF8"/>
    <w:rsid w:val="00273F67"/>
    <w:rsid w:val="002742DD"/>
    <w:rsid w:val="002746DE"/>
    <w:rsid w:val="00274863"/>
    <w:rsid w:val="002748DD"/>
    <w:rsid w:val="00274981"/>
    <w:rsid w:val="00274A46"/>
    <w:rsid w:val="00274A47"/>
    <w:rsid w:val="00274DBE"/>
    <w:rsid w:val="0027525B"/>
    <w:rsid w:val="00275261"/>
    <w:rsid w:val="002752D0"/>
    <w:rsid w:val="002754B7"/>
    <w:rsid w:val="002757B3"/>
    <w:rsid w:val="002759BA"/>
    <w:rsid w:val="00275CAC"/>
    <w:rsid w:val="00275CE2"/>
    <w:rsid w:val="00275DC0"/>
    <w:rsid w:val="002763DC"/>
    <w:rsid w:val="00276647"/>
    <w:rsid w:val="00276791"/>
    <w:rsid w:val="00276932"/>
    <w:rsid w:val="00276BBC"/>
    <w:rsid w:val="00276D47"/>
    <w:rsid w:val="0027724A"/>
    <w:rsid w:val="0027726C"/>
    <w:rsid w:val="002776F9"/>
    <w:rsid w:val="00277BA7"/>
    <w:rsid w:val="00277E08"/>
    <w:rsid w:val="0028017A"/>
    <w:rsid w:val="0028034A"/>
    <w:rsid w:val="002807FE"/>
    <w:rsid w:val="0028097D"/>
    <w:rsid w:val="00280A93"/>
    <w:rsid w:val="00280E80"/>
    <w:rsid w:val="00280F53"/>
    <w:rsid w:val="00280F95"/>
    <w:rsid w:val="00280FCB"/>
    <w:rsid w:val="00281D37"/>
    <w:rsid w:val="00281FA2"/>
    <w:rsid w:val="00282752"/>
    <w:rsid w:val="002829A2"/>
    <w:rsid w:val="00282B14"/>
    <w:rsid w:val="00282B7F"/>
    <w:rsid w:val="00282D56"/>
    <w:rsid w:val="00282D79"/>
    <w:rsid w:val="00283009"/>
    <w:rsid w:val="002830D4"/>
    <w:rsid w:val="002835DF"/>
    <w:rsid w:val="00283FBB"/>
    <w:rsid w:val="00284034"/>
    <w:rsid w:val="0028424B"/>
    <w:rsid w:val="00284396"/>
    <w:rsid w:val="00284555"/>
    <w:rsid w:val="00284643"/>
    <w:rsid w:val="00284909"/>
    <w:rsid w:val="00284ECF"/>
    <w:rsid w:val="002854EB"/>
    <w:rsid w:val="002858EE"/>
    <w:rsid w:val="00285A4A"/>
    <w:rsid w:val="00285D6C"/>
    <w:rsid w:val="00286090"/>
    <w:rsid w:val="002864FE"/>
    <w:rsid w:val="00286714"/>
    <w:rsid w:val="002868EE"/>
    <w:rsid w:val="00286E68"/>
    <w:rsid w:val="00286E6B"/>
    <w:rsid w:val="00286ED3"/>
    <w:rsid w:val="00286FE8"/>
    <w:rsid w:val="0028741A"/>
    <w:rsid w:val="00290122"/>
    <w:rsid w:val="00290255"/>
    <w:rsid w:val="00290279"/>
    <w:rsid w:val="0029052C"/>
    <w:rsid w:val="00290838"/>
    <w:rsid w:val="00290944"/>
    <w:rsid w:val="00290C2A"/>
    <w:rsid w:val="00290F22"/>
    <w:rsid w:val="00291004"/>
    <w:rsid w:val="0029126C"/>
    <w:rsid w:val="002913A5"/>
    <w:rsid w:val="002917CB"/>
    <w:rsid w:val="00291BED"/>
    <w:rsid w:val="00291BF7"/>
    <w:rsid w:val="00291EED"/>
    <w:rsid w:val="00292508"/>
    <w:rsid w:val="00292614"/>
    <w:rsid w:val="00292640"/>
    <w:rsid w:val="00292792"/>
    <w:rsid w:val="00292880"/>
    <w:rsid w:val="00292BA4"/>
    <w:rsid w:val="00292EF9"/>
    <w:rsid w:val="00292FC7"/>
    <w:rsid w:val="002937B1"/>
    <w:rsid w:val="00293850"/>
    <w:rsid w:val="00293B9E"/>
    <w:rsid w:val="00293C1A"/>
    <w:rsid w:val="00293D28"/>
    <w:rsid w:val="00294069"/>
    <w:rsid w:val="00294123"/>
    <w:rsid w:val="0029464B"/>
    <w:rsid w:val="00294663"/>
    <w:rsid w:val="00294A80"/>
    <w:rsid w:val="00294C1C"/>
    <w:rsid w:val="00295593"/>
    <w:rsid w:val="00295AA9"/>
    <w:rsid w:val="00295C16"/>
    <w:rsid w:val="002967D9"/>
    <w:rsid w:val="00296B20"/>
    <w:rsid w:val="002972F2"/>
    <w:rsid w:val="00297402"/>
    <w:rsid w:val="0029786E"/>
    <w:rsid w:val="00297EB1"/>
    <w:rsid w:val="00297F5D"/>
    <w:rsid w:val="002A03A6"/>
    <w:rsid w:val="002A0483"/>
    <w:rsid w:val="002A0593"/>
    <w:rsid w:val="002A05B5"/>
    <w:rsid w:val="002A06FA"/>
    <w:rsid w:val="002A0A51"/>
    <w:rsid w:val="002A0AB2"/>
    <w:rsid w:val="002A0B71"/>
    <w:rsid w:val="002A0DEC"/>
    <w:rsid w:val="002A0EA2"/>
    <w:rsid w:val="002A0FC1"/>
    <w:rsid w:val="002A1A19"/>
    <w:rsid w:val="002A1DED"/>
    <w:rsid w:val="002A1E04"/>
    <w:rsid w:val="002A1E51"/>
    <w:rsid w:val="002A1FD2"/>
    <w:rsid w:val="002A20B4"/>
    <w:rsid w:val="002A226D"/>
    <w:rsid w:val="002A2448"/>
    <w:rsid w:val="002A264E"/>
    <w:rsid w:val="002A2D10"/>
    <w:rsid w:val="002A2F6D"/>
    <w:rsid w:val="002A3310"/>
    <w:rsid w:val="002A39CA"/>
    <w:rsid w:val="002A3BAC"/>
    <w:rsid w:val="002A4198"/>
    <w:rsid w:val="002A426C"/>
    <w:rsid w:val="002A428B"/>
    <w:rsid w:val="002A44F8"/>
    <w:rsid w:val="002A522F"/>
    <w:rsid w:val="002A5B58"/>
    <w:rsid w:val="002A5BB9"/>
    <w:rsid w:val="002A5C6C"/>
    <w:rsid w:val="002A5D14"/>
    <w:rsid w:val="002A5F82"/>
    <w:rsid w:val="002A6141"/>
    <w:rsid w:val="002A62FF"/>
    <w:rsid w:val="002A6468"/>
    <w:rsid w:val="002A679B"/>
    <w:rsid w:val="002A68B2"/>
    <w:rsid w:val="002A69E4"/>
    <w:rsid w:val="002A6ABC"/>
    <w:rsid w:val="002A6FE4"/>
    <w:rsid w:val="002A748A"/>
    <w:rsid w:val="002A76A9"/>
    <w:rsid w:val="002A7C62"/>
    <w:rsid w:val="002A7D87"/>
    <w:rsid w:val="002B0391"/>
    <w:rsid w:val="002B085C"/>
    <w:rsid w:val="002B0C83"/>
    <w:rsid w:val="002B0D89"/>
    <w:rsid w:val="002B0E52"/>
    <w:rsid w:val="002B0FF3"/>
    <w:rsid w:val="002B1058"/>
    <w:rsid w:val="002B1267"/>
    <w:rsid w:val="002B14B2"/>
    <w:rsid w:val="002B15AC"/>
    <w:rsid w:val="002B1B91"/>
    <w:rsid w:val="002B1BFE"/>
    <w:rsid w:val="002B1D3A"/>
    <w:rsid w:val="002B2007"/>
    <w:rsid w:val="002B28FB"/>
    <w:rsid w:val="002B2951"/>
    <w:rsid w:val="002B2A31"/>
    <w:rsid w:val="002B2DB0"/>
    <w:rsid w:val="002B303E"/>
    <w:rsid w:val="002B30C0"/>
    <w:rsid w:val="002B343A"/>
    <w:rsid w:val="002B37B6"/>
    <w:rsid w:val="002B3965"/>
    <w:rsid w:val="002B3A94"/>
    <w:rsid w:val="002B3FC9"/>
    <w:rsid w:val="002B46D6"/>
    <w:rsid w:val="002B4A91"/>
    <w:rsid w:val="002B50BE"/>
    <w:rsid w:val="002B54DB"/>
    <w:rsid w:val="002B5ABF"/>
    <w:rsid w:val="002B5B29"/>
    <w:rsid w:val="002B5F6E"/>
    <w:rsid w:val="002B6210"/>
    <w:rsid w:val="002B6269"/>
    <w:rsid w:val="002B6559"/>
    <w:rsid w:val="002B664C"/>
    <w:rsid w:val="002B67F1"/>
    <w:rsid w:val="002B6888"/>
    <w:rsid w:val="002B6993"/>
    <w:rsid w:val="002B6B34"/>
    <w:rsid w:val="002B6D3D"/>
    <w:rsid w:val="002B6D8A"/>
    <w:rsid w:val="002B728F"/>
    <w:rsid w:val="002B745B"/>
    <w:rsid w:val="002B7699"/>
    <w:rsid w:val="002B7893"/>
    <w:rsid w:val="002B7ACC"/>
    <w:rsid w:val="002B7B82"/>
    <w:rsid w:val="002B7CF7"/>
    <w:rsid w:val="002B7F88"/>
    <w:rsid w:val="002B7FD5"/>
    <w:rsid w:val="002C004B"/>
    <w:rsid w:val="002C04E2"/>
    <w:rsid w:val="002C0F95"/>
    <w:rsid w:val="002C1009"/>
    <w:rsid w:val="002C126B"/>
    <w:rsid w:val="002C1347"/>
    <w:rsid w:val="002C1395"/>
    <w:rsid w:val="002C1C80"/>
    <w:rsid w:val="002C2850"/>
    <w:rsid w:val="002C29E2"/>
    <w:rsid w:val="002C2AFA"/>
    <w:rsid w:val="002C30C8"/>
    <w:rsid w:val="002C30E1"/>
    <w:rsid w:val="002C3162"/>
    <w:rsid w:val="002C3512"/>
    <w:rsid w:val="002C373F"/>
    <w:rsid w:val="002C3BD9"/>
    <w:rsid w:val="002C3DAE"/>
    <w:rsid w:val="002C3E79"/>
    <w:rsid w:val="002C4116"/>
    <w:rsid w:val="002C4BEF"/>
    <w:rsid w:val="002C536A"/>
    <w:rsid w:val="002C5468"/>
    <w:rsid w:val="002C5530"/>
    <w:rsid w:val="002C5558"/>
    <w:rsid w:val="002C5C9E"/>
    <w:rsid w:val="002C6318"/>
    <w:rsid w:val="002C672A"/>
    <w:rsid w:val="002C67A4"/>
    <w:rsid w:val="002C68AF"/>
    <w:rsid w:val="002C68F4"/>
    <w:rsid w:val="002C6BF7"/>
    <w:rsid w:val="002C6FB3"/>
    <w:rsid w:val="002C7657"/>
    <w:rsid w:val="002C7958"/>
    <w:rsid w:val="002D02EC"/>
    <w:rsid w:val="002D0417"/>
    <w:rsid w:val="002D083D"/>
    <w:rsid w:val="002D0840"/>
    <w:rsid w:val="002D09E7"/>
    <w:rsid w:val="002D0BED"/>
    <w:rsid w:val="002D0DAB"/>
    <w:rsid w:val="002D0E38"/>
    <w:rsid w:val="002D10DD"/>
    <w:rsid w:val="002D1221"/>
    <w:rsid w:val="002D12B8"/>
    <w:rsid w:val="002D151F"/>
    <w:rsid w:val="002D1991"/>
    <w:rsid w:val="002D1C2C"/>
    <w:rsid w:val="002D1CCD"/>
    <w:rsid w:val="002D1E43"/>
    <w:rsid w:val="002D1F26"/>
    <w:rsid w:val="002D207F"/>
    <w:rsid w:val="002D20F5"/>
    <w:rsid w:val="002D270E"/>
    <w:rsid w:val="002D27DC"/>
    <w:rsid w:val="002D2847"/>
    <w:rsid w:val="002D2961"/>
    <w:rsid w:val="002D299F"/>
    <w:rsid w:val="002D2DF4"/>
    <w:rsid w:val="002D2F0D"/>
    <w:rsid w:val="002D3075"/>
    <w:rsid w:val="002D30FA"/>
    <w:rsid w:val="002D3685"/>
    <w:rsid w:val="002D38D6"/>
    <w:rsid w:val="002D3A05"/>
    <w:rsid w:val="002D3C0C"/>
    <w:rsid w:val="002D3C28"/>
    <w:rsid w:val="002D3CCA"/>
    <w:rsid w:val="002D42D5"/>
    <w:rsid w:val="002D4C79"/>
    <w:rsid w:val="002D4D3F"/>
    <w:rsid w:val="002D4E12"/>
    <w:rsid w:val="002D5152"/>
    <w:rsid w:val="002D5903"/>
    <w:rsid w:val="002D592B"/>
    <w:rsid w:val="002D5B75"/>
    <w:rsid w:val="002D5BAA"/>
    <w:rsid w:val="002D6308"/>
    <w:rsid w:val="002D655B"/>
    <w:rsid w:val="002D6B2C"/>
    <w:rsid w:val="002D6B5B"/>
    <w:rsid w:val="002D6E32"/>
    <w:rsid w:val="002D6E71"/>
    <w:rsid w:val="002D6FB9"/>
    <w:rsid w:val="002D7200"/>
    <w:rsid w:val="002D733B"/>
    <w:rsid w:val="002D738D"/>
    <w:rsid w:val="002D777A"/>
    <w:rsid w:val="002D7946"/>
    <w:rsid w:val="002D7D57"/>
    <w:rsid w:val="002E024D"/>
    <w:rsid w:val="002E03E5"/>
    <w:rsid w:val="002E071F"/>
    <w:rsid w:val="002E0C6D"/>
    <w:rsid w:val="002E0DC5"/>
    <w:rsid w:val="002E1333"/>
    <w:rsid w:val="002E2106"/>
    <w:rsid w:val="002E22D6"/>
    <w:rsid w:val="002E22FF"/>
    <w:rsid w:val="002E2400"/>
    <w:rsid w:val="002E241B"/>
    <w:rsid w:val="002E2A10"/>
    <w:rsid w:val="002E2FE4"/>
    <w:rsid w:val="002E31C8"/>
    <w:rsid w:val="002E38AD"/>
    <w:rsid w:val="002E3971"/>
    <w:rsid w:val="002E3A11"/>
    <w:rsid w:val="002E3A41"/>
    <w:rsid w:val="002E3DE0"/>
    <w:rsid w:val="002E42DC"/>
    <w:rsid w:val="002E4B88"/>
    <w:rsid w:val="002E4EFC"/>
    <w:rsid w:val="002E52B6"/>
    <w:rsid w:val="002E5824"/>
    <w:rsid w:val="002E61E7"/>
    <w:rsid w:val="002E6472"/>
    <w:rsid w:val="002E6931"/>
    <w:rsid w:val="002E6B2B"/>
    <w:rsid w:val="002E6B9D"/>
    <w:rsid w:val="002E6BAB"/>
    <w:rsid w:val="002E6C37"/>
    <w:rsid w:val="002E715D"/>
    <w:rsid w:val="002E7238"/>
    <w:rsid w:val="002E72C2"/>
    <w:rsid w:val="002E72C3"/>
    <w:rsid w:val="002E76F3"/>
    <w:rsid w:val="002E7AB8"/>
    <w:rsid w:val="002E7CCC"/>
    <w:rsid w:val="002F0287"/>
    <w:rsid w:val="002F04FA"/>
    <w:rsid w:val="002F065F"/>
    <w:rsid w:val="002F0D58"/>
    <w:rsid w:val="002F0EB5"/>
    <w:rsid w:val="002F0F45"/>
    <w:rsid w:val="002F10D5"/>
    <w:rsid w:val="002F12FD"/>
    <w:rsid w:val="002F1BA7"/>
    <w:rsid w:val="002F1FAB"/>
    <w:rsid w:val="002F249A"/>
    <w:rsid w:val="002F2734"/>
    <w:rsid w:val="002F2987"/>
    <w:rsid w:val="002F2B62"/>
    <w:rsid w:val="002F2E22"/>
    <w:rsid w:val="002F2ED4"/>
    <w:rsid w:val="002F2F9C"/>
    <w:rsid w:val="002F31D0"/>
    <w:rsid w:val="002F31F7"/>
    <w:rsid w:val="002F351B"/>
    <w:rsid w:val="002F37B1"/>
    <w:rsid w:val="002F37F5"/>
    <w:rsid w:val="002F3956"/>
    <w:rsid w:val="002F3B6C"/>
    <w:rsid w:val="002F3BE3"/>
    <w:rsid w:val="002F3E0E"/>
    <w:rsid w:val="002F4065"/>
    <w:rsid w:val="002F41A3"/>
    <w:rsid w:val="002F43D9"/>
    <w:rsid w:val="002F4778"/>
    <w:rsid w:val="002F4E2A"/>
    <w:rsid w:val="002F5266"/>
    <w:rsid w:val="002F56B2"/>
    <w:rsid w:val="002F5809"/>
    <w:rsid w:val="002F59AF"/>
    <w:rsid w:val="002F59C1"/>
    <w:rsid w:val="002F59DB"/>
    <w:rsid w:val="002F5BA5"/>
    <w:rsid w:val="002F5C01"/>
    <w:rsid w:val="002F60B5"/>
    <w:rsid w:val="002F6150"/>
    <w:rsid w:val="002F65CA"/>
    <w:rsid w:val="002F68B7"/>
    <w:rsid w:val="002F69B1"/>
    <w:rsid w:val="002F6FBE"/>
    <w:rsid w:val="002F71C3"/>
    <w:rsid w:val="002F7288"/>
    <w:rsid w:val="002F73A0"/>
    <w:rsid w:val="002F7529"/>
    <w:rsid w:val="002F780A"/>
    <w:rsid w:val="002F7B76"/>
    <w:rsid w:val="002F7BC4"/>
    <w:rsid w:val="002F7C5B"/>
    <w:rsid w:val="00300171"/>
    <w:rsid w:val="00300248"/>
    <w:rsid w:val="00300336"/>
    <w:rsid w:val="00300463"/>
    <w:rsid w:val="003005A4"/>
    <w:rsid w:val="003005E9"/>
    <w:rsid w:val="003007ED"/>
    <w:rsid w:val="003009B7"/>
    <w:rsid w:val="00300E73"/>
    <w:rsid w:val="00300EBE"/>
    <w:rsid w:val="00300FA1"/>
    <w:rsid w:val="0030189C"/>
    <w:rsid w:val="00301CD8"/>
    <w:rsid w:val="003020A9"/>
    <w:rsid w:val="003020EA"/>
    <w:rsid w:val="003023C9"/>
    <w:rsid w:val="0030253B"/>
    <w:rsid w:val="0030280F"/>
    <w:rsid w:val="00302B1D"/>
    <w:rsid w:val="00302E21"/>
    <w:rsid w:val="00302FFD"/>
    <w:rsid w:val="00303AE8"/>
    <w:rsid w:val="00303C10"/>
    <w:rsid w:val="00303F75"/>
    <w:rsid w:val="00303FFB"/>
    <w:rsid w:val="003045AB"/>
    <w:rsid w:val="003045EB"/>
    <w:rsid w:val="003045F5"/>
    <w:rsid w:val="00304B28"/>
    <w:rsid w:val="00304BEB"/>
    <w:rsid w:val="00304C5A"/>
    <w:rsid w:val="00304ED3"/>
    <w:rsid w:val="0030545A"/>
    <w:rsid w:val="003054AF"/>
    <w:rsid w:val="00305AE3"/>
    <w:rsid w:val="00305BBA"/>
    <w:rsid w:val="00305CC5"/>
    <w:rsid w:val="0030603F"/>
    <w:rsid w:val="00306475"/>
    <w:rsid w:val="00306B41"/>
    <w:rsid w:val="00306C43"/>
    <w:rsid w:val="00307A28"/>
    <w:rsid w:val="00307A8E"/>
    <w:rsid w:val="00307CEB"/>
    <w:rsid w:val="00307E45"/>
    <w:rsid w:val="00310664"/>
    <w:rsid w:val="0031086B"/>
    <w:rsid w:val="00310A7F"/>
    <w:rsid w:val="00310A9A"/>
    <w:rsid w:val="00311255"/>
    <w:rsid w:val="00311538"/>
    <w:rsid w:val="00311658"/>
    <w:rsid w:val="00311741"/>
    <w:rsid w:val="003117B1"/>
    <w:rsid w:val="00311DE5"/>
    <w:rsid w:val="00311EFC"/>
    <w:rsid w:val="00312367"/>
    <w:rsid w:val="0031265E"/>
    <w:rsid w:val="00312678"/>
    <w:rsid w:val="00312AE6"/>
    <w:rsid w:val="00313315"/>
    <w:rsid w:val="003134BF"/>
    <w:rsid w:val="003136E1"/>
    <w:rsid w:val="00313937"/>
    <w:rsid w:val="00313C71"/>
    <w:rsid w:val="00313D14"/>
    <w:rsid w:val="00313DE3"/>
    <w:rsid w:val="00313DFB"/>
    <w:rsid w:val="00313F73"/>
    <w:rsid w:val="00314442"/>
    <w:rsid w:val="003144D6"/>
    <w:rsid w:val="00314841"/>
    <w:rsid w:val="0031489B"/>
    <w:rsid w:val="003148B3"/>
    <w:rsid w:val="0031491D"/>
    <w:rsid w:val="00314BC8"/>
    <w:rsid w:val="00314D1E"/>
    <w:rsid w:val="00314EC2"/>
    <w:rsid w:val="00314F02"/>
    <w:rsid w:val="003153E8"/>
    <w:rsid w:val="003156D9"/>
    <w:rsid w:val="0031574F"/>
    <w:rsid w:val="003157C6"/>
    <w:rsid w:val="003157CE"/>
    <w:rsid w:val="00315C31"/>
    <w:rsid w:val="003160B0"/>
    <w:rsid w:val="00316744"/>
    <w:rsid w:val="00316E3A"/>
    <w:rsid w:val="0031719F"/>
    <w:rsid w:val="0031731C"/>
    <w:rsid w:val="00317392"/>
    <w:rsid w:val="003176B8"/>
    <w:rsid w:val="00317756"/>
    <w:rsid w:val="003178E5"/>
    <w:rsid w:val="003179CE"/>
    <w:rsid w:val="00317FBE"/>
    <w:rsid w:val="003201B8"/>
    <w:rsid w:val="0032034A"/>
    <w:rsid w:val="00320A89"/>
    <w:rsid w:val="00320F6C"/>
    <w:rsid w:val="00321153"/>
    <w:rsid w:val="003214C4"/>
    <w:rsid w:val="00321863"/>
    <w:rsid w:val="00321F17"/>
    <w:rsid w:val="00322091"/>
    <w:rsid w:val="003224C2"/>
    <w:rsid w:val="00322900"/>
    <w:rsid w:val="00322CDD"/>
    <w:rsid w:val="00322E7E"/>
    <w:rsid w:val="003230A6"/>
    <w:rsid w:val="003230F1"/>
    <w:rsid w:val="0032356B"/>
    <w:rsid w:val="003236F9"/>
    <w:rsid w:val="0032371A"/>
    <w:rsid w:val="003237A1"/>
    <w:rsid w:val="003237B6"/>
    <w:rsid w:val="00323D46"/>
    <w:rsid w:val="003240D9"/>
    <w:rsid w:val="003241CF"/>
    <w:rsid w:val="003246FF"/>
    <w:rsid w:val="00324E92"/>
    <w:rsid w:val="0032531B"/>
    <w:rsid w:val="0032539F"/>
    <w:rsid w:val="003258E4"/>
    <w:rsid w:val="0032603F"/>
    <w:rsid w:val="0032633D"/>
    <w:rsid w:val="00326364"/>
    <w:rsid w:val="003263C0"/>
    <w:rsid w:val="00326811"/>
    <w:rsid w:val="00327237"/>
    <w:rsid w:val="003273B7"/>
    <w:rsid w:val="00327A4E"/>
    <w:rsid w:val="00327A88"/>
    <w:rsid w:val="00327BDB"/>
    <w:rsid w:val="00327F13"/>
    <w:rsid w:val="003300CE"/>
    <w:rsid w:val="003300F3"/>
    <w:rsid w:val="003301CB"/>
    <w:rsid w:val="00330262"/>
    <w:rsid w:val="003304A7"/>
    <w:rsid w:val="0033057F"/>
    <w:rsid w:val="00330626"/>
    <w:rsid w:val="003309C4"/>
    <w:rsid w:val="00330DB8"/>
    <w:rsid w:val="0033145E"/>
    <w:rsid w:val="003318C4"/>
    <w:rsid w:val="0033195E"/>
    <w:rsid w:val="00331D03"/>
    <w:rsid w:val="00331DE4"/>
    <w:rsid w:val="0033234C"/>
    <w:rsid w:val="00332357"/>
    <w:rsid w:val="003326F9"/>
    <w:rsid w:val="00332B4D"/>
    <w:rsid w:val="00332D91"/>
    <w:rsid w:val="00333433"/>
    <w:rsid w:val="00333545"/>
    <w:rsid w:val="00333BBD"/>
    <w:rsid w:val="00333BF5"/>
    <w:rsid w:val="0033443E"/>
    <w:rsid w:val="00334521"/>
    <w:rsid w:val="003348F2"/>
    <w:rsid w:val="00334926"/>
    <w:rsid w:val="00334A45"/>
    <w:rsid w:val="00334E81"/>
    <w:rsid w:val="00335274"/>
    <w:rsid w:val="0033541D"/>
    <w:rsid w:val="0033558A"/>
    <w:rsid w:val="00335B77"/>
    <w:rsid w:val="00335BBD"/>
    <w:rsid w:val="003360C2"/>
    <w:rsid w:val="003361B3"/>
    <w:rsid w:val="0033641C"/>
    <w:rsid w:val="003365F0"/>
    <w:rsid w:val="00336606"/>
    <w:rsid w:val="0033662D"/>
    <w:rsid w:val="00336657"/>
    <w:rsid w:val="00336B1F"/>
    <w:rsid w:val="00336D36"/>
    <w:rsid w:val="00337172"/>
    <w:rsid w:val="003371A2"/>
    <w:rsid w:val="0033722F"/>
    <w:rsid w:val="00337513"/>
    <w:rsid w:val="00337FC0"/>
    <w:rsid w:val="0034017D"/>
    <w:rsid w:val="00340732"/>
    <w:rsid w:val="00340800"/>
    <w:rsid w:val="00341186"/>
    <w:rsid w:val="00341513"/>
    <w:rsid w:val="00341525"/>
    <w:rsid w:val="00341956"/>
    <w:rsid w:val="00341B1B"/>
    <w:rsid w:val="00341DF4"/>
    <w:rsid w:val="003424B9"/>
    <w:rsid w:val="00342639"/>
    <w:rsid w:val="003426A8"/>
    <w:rsid w:val="00342A6D"/>
    <w:rsid w:val="00342E70"/>
    <w:rsid w:val="00343216"/>
    <w:rsid w:val="0034331B"/>
    <w:rsid w:val="0034342D"/>
    <w:rsid w:val="003436F6"/>
    <w:rsid w:val="00343717"/>
    <w:rsid w:val="003438A1"/>
    <w:rsid w:val="00343A73"/>
    <w:rsid w:val="00343E2E"/>
    <w:rsid w:val="003440CF"/>
    <w:rsid w:val="00344223"/>
    <w:rsid w:val="00344565"/>
    <w:rsid w:val="0034472C"/>
    <w:rsid w:val="00344787"/>
    <w:rsid w:val="00344794"/>
    <w:rsid w:val="00344797"/>
    <w:rsid w:val="00344927"/>
    <w:rsid w:val="00344B64"/>
    <w:rsid w:val="00344D7E"/>
    <w:rsid w:val="00344DA2"/>
    <w:rsid w:val="00345109"/>
    <w:rsid w:val="0034524E"/>
    <w:rsid w:val="0034525B"/>
    <w:rsid w:val="00345406"/>
    <w:rsid w:val="0034551C"/>
    <w:rsid w:val="00345D63"/>
    <w:rsid w:val="00346255"/>
    <w:rsid w:val="00346279"/>
    <w:rsid w:val="003465F9"/>
    <w:rsid w:val="00346820"/>
    <w:rsid w:val="00346A57"/>
    <w:rsid w:val="00346BAD"/>
    <w:rsid w:val="00346C51"/>
    <w:rsid w:val="00346D9B"/>
    <w:rsid w:val="00347005"/>
    <w:rsid w:val="00347201"/>
    <w:rsid w:val="00347536"/>
    <w:rsid w:val="00347623"/>
    <w:rsid w:val="003477DC"/>
    <w:rsid w:val="003502FD"/>
    <w:rsid w:val="003504B1"/>
    <w:rsid w:val="003508F2"/>
    <w:rsid w:val="00350C3B"/>
    <w:rsid w:val="00350E81"/>
    <w:rsid w:val="00350F37"/>
    <w:rsid w:val="003511D2"/>
    <w:rsid w:val="0035133C"/>
    <w:rsid w:val="003514B3"/>
    <w:rsid w:val="003517FC"/>
    <w:rsid w:val="0035187F"/>
    <w:rsid w:val="003518E7"/>
    <w:rsid w:val="00351F04"/>
    <w:rsid w:val="00352134"/>
    <w:rsid w:val="00352AE1"/>
    <w:rsid w:val="00352B72"/>
    <w:rsid w:val="00353875"/>
    <w:rsid w:val="00353C0E"/>
    <w:rsid w:val="00353DED"/>
    <w:rsid w:val="003541D9"/>
    <w:rsid w:val="0035434D"/>
    <w:rsid w:val="003548DA"/>
    <w:rsid w:val="00354947"/>
    <w:rsid w:val="00354A09"/>
    <w:rsid w:val="00354E13"/>
    <w:rsid w:val="00354F04"/>
    <w:rsid w:val="00355571"/>
    <w:rsid w:val="00355621"/>
    <w:rsid w:val="00355C8C"/>
    <w:rsid w:val="00355D97"/>
    <w:rsid w:val="00355FF8"/>
    <w:rsid w:val="003561E0"/>
    <w:rsid w:val="003561F9"/>
    <w:rsid w:val="003562A9"/>
    <w:rsid w:val="003565C6"/>
    <w:rsid w:val="00356E98"/>
    <w:rsid w:val="003570A5"/>
    <w:rsid w:val="003570F4"/>
    <w:rsid w:val="003573A4"/>
    <w:rsid w:val="003577F0"/>
    <w:rsid w:val="0035782E"/>
    <w:rsid w:val="00360157"/>
    <w:rsid w:val="00360393"/>
    <w:rsid w:val="003608E3"/>
    <w:rsid w:val="00360C6D"/>
    <w:rsid w:val="00360F8F"/>
    <w:rsid w:val="00361168"/>
    <w:rsid w:val="003616B5"/>
    <w:rsid w:val="00361F6C"/>
    <w:rsid w:val="003621A2"/>
    <w:rsid w:val="003624BB"/>
    <w:rsid w:val="0036267B"/>
    <w:rsid w:val="00362AED"/>
    <w:rsid w:val="00362B20"/>
    <w:rsid w:val="00362B3B"/>
    <w:rsid w:val="00362BA5"/>
    <w:rsid w:val="00362C93"/>
    <w:rsid w:val="00362CB3"/>
    <w:rsid w:val="00362D2E"/>
    <w:rsid w:val="00363313"/>
    <w:rsid w:val="00363451"/>
    <w:rsid w:val="00363545"/>
    <w:rsid w:val="003636E3"/>
    <w:rsid w:val="00363876"/>
    <w:rsid w:val="00363984"/>
    <w:rsid w:val="003640A8"/>
    <w:rsid w:val="003646DF"/>
    <w:rsid w:val="003648A4"/>
    <w:rsid w:val="003648CA"/>
    <w:rsid w:val="00364ECC"/>
    <w:rsid w:val="00364F9E"/>
    <w:rsid w:val="0036578C"/>
    <w:rsid w:val="00366371"/>
    <w:rsid w:val="0036646B"/>
    <w:rsid w:val="003664C3"/>
    <w:rsid w:val="0036673D"/>
    <w:rsid w:val="003669FB"/>
    <w:rsid w:val="00366CCA"/>
    <w:rsid w:val="00366E1F"/>
    <w:rsid w:val="00366EEB"/>
    <w:rsid w:val="00366F29"/>
    <w:rsid w:val="00367094"/>
    <w:rsid w:val="00367102"/>
    <w:rsid w:val="003676E4"/>
    <w:rsid w:val="00367779"/>
    <w:rsid w:val="00367AD3"/>
    <w:rsid w:val="00367BA5"/>
    <w:rsid w:val="00367BF6"/>
    <w:rsid w:val="00370424"/>
    <w:rsid w:val="0037058A"/>
    <w:rsid w:val="00370B3A"/>
    <w:rsid w:val="00370CA2"/>
    <w:rsid w:val="0037140F"/>
    <w:rsid w:val="00371432"/>
    <w:rsid w:val="00371DBD"/>
    <w:rsid w:val="003722BA"/>
    <w:rsid w:val="00372484"/>
    <w:rsid w:val="00372B92"/>
    <w:rsid w:val="00372BAE"/>
    <w:rsid w:val="00372BEC"/>
    <w:rsid w:val="00372F6F"/>
    <w:rsid w:val="00372F80"/>
    <w:rsid w:val="00373489"/>
    <w:rsid w:val="003736F8"/>
    <w:rsid w:val="00373A70"/>
    <w:rsid w:val="00373FED"/>
    <w:rsid w:val="00374138"/>
    <w:rsid w:val="00374677"/>
    <w:rsid w:val="00374733"/>
    <w:rsid w:val="00374849"/>
    <w:rsid w:val="00374888"/>
    <w:rsid w:val="00374AB7"/>
    <w:rsid w:val="00374CA8"/>
    <w:rsid w:val="003753B6"/>
    <w:rsid w:val="0037549E"/>
    <w:rsid w:val="00375839"/>
    <w:rsid w:val="003758EA"/>
    <w:rsid w:val="00375CF6"/>
    <w:rsid w:val="0037633B"/>
    <w:rsid w:val="00376573"/>
    <w:rsid w:val="003766B1"/>
    <w:rsid w:val="00376A3A"/>
    <w:rsid w:val="0037732A"/>
    <w:rsid w:val="003773BE"/>
    <w:rsid w:val="00377540"/>
    <w:rsid w:val="003779D3"/>
    <w:rsid w:val="00377B46"/>
    <w:rsid w:val="00377B67"/>
    <w:rsid w:val="00377EA4"/>
    <w:rsid w:val="0038029E"/>
    <w:rsid w:val="003803ED"/>
    <w:rsid w:val="0038062A"/>
    <w:rsid w:val="0038068F"/>
    <w:rsid w:val="00380A3D"/>
    <w:rsid w:val="00380A3E"/>
    <w:rsid w:val="00380C29"/>
    <w:rsid w:val="00380DEA"/>
    <w:rsid w:val="00380E57"/>
    <w:rsid w:val="00380F29"/>
    <w:rsid w:val="00380FF7"/>
    <w:rsid w:val="003813B3"/>
    <w:rsid w:val="003816D0"/>
    <w:rsid w:val="00381DE3"/>
    <w:rsid w:val="003821A7"/>
    <w:rsid w:val="0038226D"/>
    <w:rsid w:val="003824A4"/>
    <w:rsid w:val="003825E7"/>
    <w:rsid w:val="00382695"/>
    <w:rsid w:val="003827A8"/>
    <w:rsid w:val="003828E1"/>
    <w:rsid w:val="00382A62"/>
    <w:rsid w:val="003830BB"/>
    <w:rsid w:val="0038315D"/>
    <w:rsid w:val="00383222"/>
    <w:rsid w:val="00383483"/>
    <w:rsid w:val="0038371A"/>
    <w:rsid w:val="0038379B"/>
    <w:rsid w:val="003838B6"/>
    <w:rsid w:val="00383A55"/>
    <w:rsid w:val="00383BF8"/>
    <w:rsid w:val="00383D90"/>
    <w:rsid w:val="00383EA1"/>
    <w:rsid w:val="00383EF6"/>
    <w:rsid w:val="0038424F"/>
    <w:rsid w:val="00384790"/>
    <w:rsid w:val="003852B9"/>
    <w:rsid w:val="00385B79"/>
    <w:rsid w:val="00385BC2"/>
    <w:rsid w:val="00385C72"/>
    <w:rsid w:val="00385E6F"/>
    <w:rsid w:val="00385F38"/>
    <w:rsid w:val="00386045"/>
    <w:rsid w:val="00386409"/>
    <w:rsid w:val="003864AE"/>
    <w:rsid w:val="00386E6C"/>
    <w:rsid w:val="003874A7"/>
    <w:rsid w:val="003876A5"/>
    <w:rsid w:val="00387D2A"/>
    <w:rsid w:val="00390090"/>
    <w:rsid w:val="00390125"/>
    <w:rsid w:val="00390413"/>
    <w:rsid w:val="00390661"/>
    <w:rsid w:val="00390A62"/>
    <w:rsid w:val="00390B33"/>
    <w:rsid w:val="00390F76"/>
    <w:rsid w:val="003911CC"/>
    <w:rsid w:val="0039158B"/>
    <w:rsid w:val="00391615"/>
    <w:rsid w:val="00391750"/>
    <w:rsid w:val="0039182B"/>
    <w:rsid w:val="00391A22"/>
    <w:rsid w:val="00391AAE"/>
    <w:rsid w:val="00391DB3"/>
    <w:rsid w:val="00391E04"/>
    <w:rsid w:val="00391F77"/>
    <w:rsid w:val="00392000"/>
    <w:rsid w:val="0039201B"/>
    <w:rsid w:val="00392453"/>
    <w:rsid w:val="00392500"/>
    <w:rsid w:val="00392A0A"/>
    <w:rsid w:val="00392A3B"/>
    <w:rsid w:val="00392ACD"/>
    <w:rsid w:val="00392CAA"/>
    <w:rsid w:val="00392E2F"/>
    <w:rsid w:val="00392E72"/>
    <w:rsid w:val="00392F84"/>
    <w:rsid w:val="00393237"/>
    <w:rsid w:val="0039341E"/>
    <w:rsid w:val="00393777"/>
    <w:rsid w:val="003938D1"/>
    <w:rsid w:val="00393CD7"/>
    <w:rsid w:val="00393DAA"/>
    <w:rsid w:val="00393DC6"/>
    <w:rsid w:val="00394361"/>
    <w:rsid w:val="00394614"/>
    <w:rsid w:val="003947E4"/>
    <w:rsid w:val="00394E9F"/>
    <w:rsid w:val="00395059"/>
    <w:rsid w:val="00395176"/>
    <w:rsid w:val="00395447"/>
    <w:rsid w:val="003955AA"/>
    <w:rsid w:val="003955B4"/>
    <w:rsid w:val="00395807"/>
    <w:rsid w:val="003958B1"/>
    <w:rsid w:val="00395B98"/>
    <w:rsid w:val="003960AB"/>
    <w:rsid w:val="003962D9"/>
    <w:rsid w:val="0039646D"/>
    <w:rsid w:val="0039681D"/>
    <w:rsid w:val="00396DF4"/>
    <w:rsid w:val="00396E44"/>
    <w:rsid w:val="003971CD"/>
    <w:rsid w:val="0039754A"/>
    <w:rsid w:val="00397CFA"/>
    <w:rsid w:val="00397E8E"/>
    <w:rsid w:val="00397FB4"/>
    <w:rsid w:val="003A011A"/>
    <w:rsid w:val="003A0313"/>
    <w:rsid w:val="003A035A"/>
    <w:rsid w:val="003A040F"/>
    <w:rsid w:val="003A0436"/>
    <w:rsid w:val="003A0550"/>
    <w:rsid w:val="003A05D1"/>
    <w:rsid w:val="003A0A05"/>
    <w:rsid w:val="003A0BD5"/>
    <w:rsid w:val="003A110F"/>
    <w:rsid w:val="003A14FF"/>
    <w:rsid w:val="003A1CB9"/>
    <w:rsid w:val="003A1D2B"/>
    <w:rsid w:val="003A1D3B"/>
    <w:rsid w:val="003A1D67"/>
    <w:rsid w:val="003A1D86"/>
    <w:rsid w:val="003A246D"/>
    <w:rsid w:val="003A26DB"/>
    <w:rsid w:val="003A2DA9"/>
    <w:rsid w:val="003A3079"/>
    <w:rsid w:val="003A340D"/>
    <w:rsid w:val="003A34CE"/>
    <w:rsid w:val="003A3580"/>
    <w:rsid w:val="003A3CE1"/>
    <w:rsid w:val="003A3E83"/>
    <w:rsid w:val="003A4130"/>
    <w:rsid w:val="003A4355"/>
    <w:rsid w:val="003A4845"/>
    <w:rsid w:val="003A4996"/>
    <w:rsid w:val="003A4A97"/>
    <w:rsid w:val="003A4CE2"/>
    <w:rsid w:val="003A4FC0"/>
    <w:rsid w:val="003A5192"/>
    <w:rsid w:val="003A5474"/>
    <w:rsid w:val="003A558F"/>
    <w:rsid w:val="003A57A8"/>
    <w:rsid w:val="003A5A64"/>
    <w:rsid w:val="003A5BAB"/>
    <w:rsid w:val="003A5FA6"/>
    <w:rsid w:val="003A6162"/>
    <w:rsid w:val="003A6798"/>
    <w:rsid w:val="003A6941"/>
    <w:rsid w:val="003A6C8F"/>
    <w:rsid w:val="003A6F5A"/>
    <w:rsid w:val="003A7362"/>
    <w:rsid w:val="003A7491"/>
    <w:rsid w:val="003A7714"/>
    <w:rsid w:val="003A7847"/>
    <w:rsid w:val="003A7BDD"/>
    <w:rsid w:val="003A7D53"/>
    <w:rsid w:val="003A7FA7"/>
    <w:rsid w:val="003B004D"/>
    <w:rsid w:val="003B007E"/>
    <w:rsid w:val="003B099A"/>
    <w:rsid w:val="003B0A41"/>
    <w:rsid w:val="003B0A81"/>
    <w:rsid w:val="003B0BC3"/>
    <w:rsid w:val="003B0C00"/>
    <w:rsid w:val="003B1137"/>
    <w:rsid w:val="003B1198"/>
    <w:rsid w:val="003B1599"/>
    <w:rsid w:val="003B1692"/>
    <w:rsid w:val="003B1979"/>
    <w:rsid w:val="003B1A48"/>
    <w:rsid w:val="003B1B29"/>
    <w:rsid w:val="003B24C4"/>
    <w:rsid w:val="003B329C"/>
    <w:rsid w:val="003B3487"/>
    <w:rsid w:val="003B3521"/>
    <w:rsid w:val="003B3D17"/>
    <w:rsid w:val="003B3F92"/>
    <w:rsid w:val="003B3FE9"/>
    <w:rsid w:val="003B40DC"/>
    <w:rsid w:val="003B4502"/>
    <w:rsid w:val="003B4C06"/>
    <w:rsid w:val="003B5CBC"/>
    <w:rsid w:val="003B5E28"/>
    <w:rsid w:val="003B66AF"/>
    <w:rsid w:val="003B66DB"/>
    <w:rsid w:val="003B686C"/>
    <w:rsid w:val="003B6908"/>
    <w:rsid w:val="003B693D"/>
    <w:rsid w:val="003B69C6"/>
    <w:rsid w:val="003B69C7"/>
    <w:rsid w:val="003B6A2A"/>
    <w:rsid w:val="003B6A6F"/>
    <w:rsid w:val="003B6B49"/>
    <w:rsid w:val="003B6E37"/>
    <w:rsid w:val="003B720A"/>
    <w:rsid w:val="003B774E"/>
    <w:rsid w:val="003C0301"/>
    <w:rsid w:val="003C036F"/>
    <w:rsid w:val="003C0405"/>
    <w:rsid w:val="003C08C9"/>
    <w:rsid w:val="003C0BB0"/>
    <w:rsid w:val="003C1BF5"/>
    <w:rsid w:val="003C1CB7"/>
    <w:rsid w:val="003C1ECB"/>
    <w:rsid w:val="003C1F15"/>
    <w:rsid w:val="003C1F7E"/>
    <w:rsid w:val="003C2113"/>
    <w:rsid w:val="003C23C4"/>
    <w:rsid w:val="003C243F"/>
    <w:rsid w:val="003C2581"/>
    <w:rsid w:val="003C258C"/>
    <w:rsid w:val="003C28A2"/>
    <w:rsid w:val="003C2D72"/>
    <w:rsid w:val="003C2FBB"/>
    <w:rsid w:val="003C3091"/>
    <w:rsid w:val="003C35CF"/>
    <w:rsid w:val="003C35F6"/>
    <w:rsid w:val="003C39FB"/>
    <w:rsid w:val="003C3E8C"/>
    <w:rsid w:val="003C42F3"/>
    <w:rsid w:val="003C4573"/>
    <w:rsid w:val="003C4888"/>
    <w:rsid w:val="003C4F20"/>
    <w:rsid w:val="003C4F7F"/>
    <w:rsid w:val="003C509E"/>
    <w:rsid w:val="003C540C"/>
    <w:rsid w:val="003C5556"/>
    <w:rsid w:val="003C584F"/>
    <w:rsid w:val="003C58C2"/>
    <w:rsid w:val="003C6234"/>
    <w:rsid w:val="003C6421"/>
    <w:rsid w:val="003C6977"/>
    <w:rsid w:val="003C6BB2"/>
    <w:rsid w:val="003C6D2B"/>
    <w:rsid w:val="003C6DB4"/>
    <w:rsid w:val="003C6F99"/>
    <w:rsid w:val="003C7429"/>
    <w:rsid w:val="003C757C"/>
    <w:rsid w:val="003C7C73"/>
    <w:rsid w:val="003D03BD"/>
    <w:rsid w:val="003D0525"/>
    <w:rsid w:val="003D0B57"/>
    <w:rsid w:val="003D144B"/>
    <w:rsid w:val="003D181B"/>
    <w:rsid w:val="003D1A8F"/>
    <w:rsid w:val="003D1C7A"/>
    <w:rsid w:val="003D1DEB"/>
    <w:rsid w:val="003D1FD1"/>
    <w:rsid w:val="003D2389"/>
    <w:rsid w:val="003D24D1"/>
    <w:rsid w:val="003D28C3"/>
    <w:rsid w:val="003D2F3D"/>
    <w:rsid w:val="003D30DD"/>
    <w:rsid w:val="003D32BD"/>
    <w:rsid w:val="003D377F"/>
    <w:rsid w:val="003D3D81"/>
    <w:rsid w:val="003D425F"/>
    <w:rsid w:val="003D4348"/>
    <w:rsid w:val="003D43A9"/>
    <w:rsid w:val="003D45CB"/>
    <w:rsid w:val="003D47A6"/>
    <w:rsid w:val="003D4809"/>
    <w:rsid w:val="003D518C"/>
    <w:rsid w:val="003D52BC"/>
    <w:rsid w:val="003D57A1"/>
    <w:rsid w:val="003D58BE"/>
    <w:rsid w:val="003D5928"/>
    <w:rsid w:val="003D5BA2"/>
    <w:rsid w:val="003D5F68"/>
    <w:rsid w:val="003D6236"/>
    <w:rsid w:val="003D6467"/>
    <w:rsid w:val="003D6CAC"/>
    <w:rsid w:val="003D6D35"/>
    <w:rsid w:val="003D7139"/>
    <w:rsid w:val="003D7302"/>
    <w:rsid w:val="003D7696"/>
    <w:rsid w:val="003D7719"/>
    <w:rsid w:val="003D788A"/>
    <w:rsid w:val="003D7A26"/>
    <w:rsid w:val="003D7CC5"/>
    <w:rsid w:val="003D7E81"/>
    <w:rsid w:val="003E0030"/>
    <w:rsid w:val="003E0120"/>
    <w:rsid w:val="003E01C3"/>
    <w:rsid w:val="003E028E"/>
    <w:rsid w:val="003E04C6"/>
    <w:rsid w:val="003E054E"/>
    <w:rsid w:val="003E0A3E"/>
    <w:rsid w:val="003E1205"/>
    <w:rsid w:val="003E13DF"/>
    <w:rsid w:val="003E15B7"/>
    <w:rsid w:val="003E19F6"/>
    <w:rsid w:val="003E2384"/>
    <w:rsid w:val="003E23D6"/>
    <w:rsid w:val="003E2475"/>
    <w:rsid w:val="003E2B5E"/>
    <w:rsid w:val="003E2D46"/>
    <w:rsid w:val="003E2DCE"/>
    <w:rsid w:val="003E2E5C"/>
    <w:rsid w:val="003E3061"/>
    <w:rsid w:val="003E30F3"/>
    <w:rsid w:val="003E324E"/>
    <w:rsid w:val="003E3421"/>
    <w:rsid w:val="003E34CD"/>
    <w:rsid w:val="003E36AB"/>
    <w:rsid w:val="003E40CD"/>
    <w:rsid w:val="003E42B4"/>
    <w:rsid w:val="003E4559"/>
    <w:rsid w:val="003E4687"/>
    <w:rsid w:val="003E4748"/>
    <w:rsid w:val="003E4832"/>
    <w:rsid w:val="003E4834"/>
    <w:rsid w:val="003E48F0"/>
    <w:rsid w:val="003E48F4"/>
    <w:rsid w:val="003E493D"/>
    <w:rsid w:val="003E495C"/>
    <w:rsid w:val="003E4991"/>
    <w:rsid w:val="003E4EF9"/>
    <w:rsid w:val="003E4F39"/>
    <w:rsid w:val="003E536E"/>
    <w:rsid w:val="003E547B"/>
    <w:rsid w:val="003E557F"/>
    <w:rsid w:val="003E574E"/>
    <w:rsid w:val="003E5803"/>
    <w:rsid w:val="003E59A7"/>
    <w:rsid w:val="003E5B33"/>
    <w:rsid w:val="003E6595"/>
    <w:rsid w:val="003E6836"/>
    <w:rsid w:val="003E69BB"/>
    <w:rsid w:val="003E6B0F"/>
    <w:rsid w:val="003E6C7B"/>
    <w:rsid w:val="003E6D2E"/>
    <w:rsid w:val="003E7373"/>
    <w:rsid w:val="003E744B"/>
    <w:rsid w:val="003E7A4C"/>
    <w:rsid w:val="003E7C44"/>
    <w:rsid w:val="003F0026"/>
    <w:rsid w:val="003F0078"/>
    <w:rsid w:val="003F024A"/>
    <w:rsid w:val="003F115E"/>
    <w:rsid w:val="003F1290"/>
    <w:rsid w:val="003F152A"/>
    <w:rsid w:val="003F193E"/>
    <w:rsid w:val="003F1C42"/>
    <w:rsid w:val="003F1CF9"/>
    <w:rsid w:val="003F1EF0"/>
    <w:rsid w:val="003F1FD1"/>
    <w:rsid w:val="003F1FDA"/>
    <w:rsid w:val="003F2170"/>
    <w:rsid w:val="003F21B0"/>
    <w:rsid w:val="003F21ED"/>
    <w:rsid w:val="003F2958"/>
    <w:rsid w:val="003F2AEC"/>
    <w:rsid w:val="003F2FEC"/>
    <w:rsid w:val="003F30B0"/>
    <w:rsid w:val="003F3409"/>
    <w:rsid w:val="003F39D9"/>
    <w:rsid w:val="003F3A22"/>
    <w:rsid w:val="003F3ABF"/>
    <w:rsid w:val="003F3B55"/>
    <w:rsid w:val="003F3C08"/>
    <w:rsid w:val="003F3CD4"/>
    <w:rsid w:val="003F3CE0"/>
    <w:rsid w:val="003F3F56"/>
    <w:rsid w:val="003F4A35"/>
    <w:rsid w:val="003F4A5F"/>
    <w:rsid w:val="003F4C3C"/>
    <w:rsid w:val="003F4E1E"/>
    <w:rsid w:val="003F4F3D"/>
    <w:rsid w:val="003F513C"/>
    <w:rsid w:val="003F5550"/>
    <w:rsid w:val="003F5690"/>
    <w:rsid w:val="003F5756"/>
    <w:rsid w:val="003F5B1F"/>
    <w:rsid w:val="003F6032"/>
    <w:rsid w:val="003F6449"/>
    <w:rsid w:val="003F68CF"/>
    <w:rsid w:val="003F7355"/>
    <w:rsid w:val="003F742E"/>
    <w:rsid w:val="003F7A37"/>
    <w:rsid w:val="003F7CF8"/>
    <w:rsid w:val="004004B4"/>
    <w:rsid w:val="00400505"/>
    <w:rsid w:val="00400B17"/>
    <w:rsid w:val="00400D6B"/>
    <w:rsid w:val="0040117B"/>
    <w:rsid w:val="00401380"/>
    <w:rsid w:val="004013A7"/>
    <w:rsid w:val="004014AB"/>
    <w:rsid w:val="00401764"/>
    <w:rsid w:val="00401C3E"/>
    <w:rsid w:val="004023D7"/>
    <w:rsid w:val="00402A88"/>
    <w:rsid w:val="00402B9A"/>
    <w:rsid w:val="00402C34"/>
    <w:rsid w:val="00402E8E"/>
    <w:rsid w:val="00402F9C"/>
    <w:rsid w:val="004032CB"/>
    <w:rsid w:val="0040351B"/>
    <w:rsid w:val="004035DC"/>
    <w:rsid w:val="004037F5"/>
    <w:rsid w:val="00403A53"/>
    <w:rsid w:val="00403D12"/>
    <w:rsid w:val="00403EA7"/>
    <w:rsid w:val="00404626"/>
    <w:rsid w:val="0040469E"/>
    <w:rsid w:val="004048BC"/>
    <w:rsid w:val="004049C2"/>
    <w:rsid w:val="00404A00"/>
    <w:rsid w:val="00404C34"/>
    <w:rsid w:val="00404E39"/>
    <w:rsid w:val="0040505E"/>
    <w:rsid w:val="0040514A"/>
    <w:rsid w:val="004060B5"/>
    <w:rsid w:val="0040611F"/>
    <w:rsid w:val="004062C3"/>
    <w:rsid w:val="0040634E"/>
    <w:rsid w:val="004063A2"/>
    <w:rsid w:val="004066D5"/>
    <w:rsid w:val="00406883"/>
    <w:rsid w:val="00406E71"/>
    <w:rsid w:val="00406F80"/>
    <w:rsid w:val="00407006"/>
    <w:rsid w:val="00407068"/>
    <w:rsid w:val="00407460"/>
    <w:rsid w:val="004076EE"/>
    <w:rsid w:val="00407A9C"/>
    <w:rsid w:val="00407D7C"/>
    <w:rsid w:val="00407DEC"/>
    <w:rsid w:val="00407F40"/>
    <w:rsid w:val="0041001B"/>
    <w:rsid w:val="00410492"/>
    <w:rsid w:val="0041070C"/>
    <w:rsid w:val="00410E9F"/>
    <w:rsid w:val="00411519"/>
    <w:rsid w:val="00411941"/>
    <w:rsid w:val="00411AA1"/>
    <w:rsid w:val="00411E18"/>
    <w:rsid w:val="00411EDF"/>
    <w:rsid w:val="00411F10"/>
    <w:rsid w:val="00412092"/>
    <w:rsid w:val="0041251C"/>
    <w:rsid w:val="004125FC"/>
    <w:rsid w:val="00412CAC"/>
    <w:rsid w:val="00412CAF"/>
    <w:rsid w:val="00412CC5"/>
    <w:rsid w:val="00412E02"/>
    <w:rsid w:val="00412FCE"/>
    <w:rsid w:val="00413010"/>
    <w:rsid w:val="0041303C"/>
    <w:rsid w:val="00413075"/>
    <w:rsid w:val="004134B4"/>
    <w:rsid w:val="004138C6"/>
    <w:rsid w:val="004141A1"/>
    <w:rsid w:val="004143E5"/>
    <w:rsid w:val="00414669"/>
    <w:rsid w:val="004146A8"/>
    <w:rsid w:val="00414A40"/>
    <w:rsid w:val="00414A59"/>
    <w:rsid w:val="00414D3C"/>
    <w:rsid w:val="004153D6"/>
    <w:rsid w:val="004153EA"/>
    <w:rsid w:val="00415501"/>
    <w:rsid w:val="004156EC"/>
    <w:rsid w:val="00415723"/>
    <w:rsid w:val="0041592C"/>
    <w:rsid w:val="00415C1B"/>
    <w:rsid w:val="00415C68"/>
    <w:rsid w:val="00415E43"/>
    <w:rsid w:val="00415EC3"/>
    <w:rsid w:val="00415FB4"/>
    <w:rsid w:val="00415FC4"/>
    <w:rsid w:val="00416074"/>
    <w:rsid w:val="00416485"/>
    <w:rsid w:val="00416549"/>
    <w:rsid w:val="004166A8"/>
    <w:rsid w:val="00416702"/>
    <w:rsid w:val="00416C2C"/>
    <w:rsid w:val="00416F7C"/>
    <w:rsid w:val="004170CE"/>
    <w:rsid w:val="004172F9"/>
    <w:rsid w:val="00417473"/>
    <w:rsid w:val="004179D6"/>
    <w:rsid w:val="00417C34"/>
    <w:rsid w:val="00417FD3"/>
    <w:rsid w:val="00420147"/>
    <w:rsid w:val="004204B5"/>
    <w:rsid w:val="0042051B"/>
    <w:rsid w:val="004205C7"/>
    <w:rsid w:val="004206B1"/>
    <w:rsid w:val="00420764"/>
    <w:rsid w:val="0042119D"/>
    <w:rsid w:val="004217C9"/>
    <w:rsid w:val="00421FCF"/>
    <w:rsid w:val="004220F8"/>
    <w:rsid w:val="0042241A"/>
    <w:rsid w:val="00422689"/>
    <w:rsid w:val="00422723"/>
    <w:rsid w:val="00422B88"/>
    <w:rsid w:val="00422E07"/>
    <w:rsid w:val="00422E43"/>
    <w:rsid w:val="004233EC"/>
    <w:rsid w:val="0042362E"/>
    <w:rsid w:val="00423647"/>
    <w:rsid w:val="00423CA7"/>
    <w:rsid w:val="00423F4A"/>
    <w:rsid w:val="004241E3"/>
    <w:rsid w:val="00424352"/>
    <w:rsid w:val="00424354"/>
    <w:rsid w:val="004247B3"/>
    <w:rsid w:val="004248B7"/>
    <w:rsid w:val="00424E7F"/>
    <w:rsid w:val="004257C5"/>
    <w:rsid w:val="004257D6"/>
    <w:rsid w:val="00425A21"/>
    <w:rsid w:val="00425AE6"/>
    <w:rsid w:val="00425E17"/>
    <w:rsid w:val="00425EAC"/>
    <w:rsid w:val="004262B2"/>
    <w:rsid w:val="004262C5"/>
    <w:rsid w:val="0042645A"/>
    <w:rsid w:val="0042682C"/>
    <w:rsid w:val="0042682D"/>
    <w:rsid w:val="004268CD"/>
    <w:rsid w:val="00426B4C"/>
    <w:rsid w:val="00426E58"/>
    <w:rsid w:val="0042746C"/>
    <w:rsid w:val="00427555"/>
    <w:rsid w:val="00427EAD"/>
    <w:rsid w:val="0043071E"/>
    <w:rsid w:val="00430942"/>
    <w:rsid w:val="00430A67"/>
    <w:rsid w:val="00430DDA"/>
    <w:rsid w:val="00430DFC"/>
    <w:rsid w:val="00430E6F"/>
    <w:rsid w:val="00431005"/>
    <w:rsid w:val="004311C5"/>
    <w:rsid w:val="004311E8"/>
    <w:rsid w:val="00431305"/>
    <w:rsid w:val="0043134F"/>
    <w:rsid w:val="004313B3"/>
    <w:rsid w:val="0043170D"/>
    <w:rsid w:val="00431CB3"/>
    <w:rsid w:val="00431DD6"/>
    <w:rsid w:val="00431F98"/>
    <w:rsid w:val="004321E2"/>
    <w:rsid w:val="004322F4"/>
    <w:rsid w:val="0043248D"/>
    <w:rsid w:val="004325B4"/>
    <w:rsid w:val="004325BE"/>
    <w:rsid w:val="0043278D"/>
    <w:rsid w:val="004327C2"/>
    <w:rsid w:val="00432A3F"/>
    <w:rsid w:val="0043349D"/>
    <w:rsid w:val="0043372D"/>
    <w:rsid w:val="004338D8"/>
    <w:rsid w:val="004338DC"/>
    <w:rsid w:val="00433994"/>
    <w:rsid w:val="00433A10"/>
    <w:rsid w:val="00433D06"/>
    <w:rsid w:val="00433F0A"/>
    <w:rsid w:val="00433F49"/>
    <w:rsid w:val="00433FDA"/>
    <w:rsid w:val="0043442A"/>
    <w:rsid w:val="0043470D"/>
    <w:rsid w:val="00434951"/>
    <w:rsid w:val="00434AC4"/>
    <w:rsid w:val="00434B35"/>
    <w:rsid w:val="00434B66"/>
    <w:rsid w:val="00434D23"/>
    <w:rsid w:val="00434F6B"/>
    <w:rsid w:val="00434F90"/>
    <w:rsid w:val="00435783"/>
    <w:rsid w:val="0043588E"/>
    <w:rsid w:val="004358FE"/>
    <w:rsid w:val="00435DCE"/>
    <w:rsid w:val="00435EC6"/>
    <w:rsid w:val="00436341"/>
    <w:rsid w:val="00436927"/>
    <w:rsid w:val="00436FAB"/>
    <w:rsid w:val="00437038"/>
    <w:rsid w:val="004377F3"/>
    <w:rsid w:val="00437950"/>
    <w:rsid w:val="00437C0F"/>
    <w:rsid w:val="0044006A"/>
    <w:rsid w:val="004403AD"/>
    <w:rsid w:val="00440558"/>
    <w:rsid w:val="0044055F"/>
    <w:rsid w:val="0044059A"/>
    <w:rsid w:val="0044096C"/>
    <w:rsid w:val="00440B7F"/>
    <w:rsid w:val="00440E52"/>
    <w:rsid w:val="00441089"/>
    <w:rsid w:val="0044180E"/>
    <w:rsid w:val="00442661"/>
    <w:rsid w:val="0044275C"/>
    <w:rsid w:val="00442FD7"/>
    <w:rsid w:val="004430AF"/>
    <w:rsid w:val="00443291"/>
    <w:rsid w:val="00443457"/>
    <w:rsid w:val="004434BD"/>
    <w:rsid w:val="004435E7"/>
    <w:rsid w:val="004437BD"/>
    <w:rsid w:val="00443A86"/>
    <w:rsid w:val="004448FB"/>
    <w:rsid w:val="00444A17"/>
    <w:rsid w:val="00444BD6"/>
    <w:rsid w:val="00445050"/>
    <w:rsid w:val="0044516B"/>
    <w:rsid w:val="004454AA"/>
    <w:rsid w:val="004459CD"/>
    <w:rsid w:val="00445ADC"/>
    <w:rsid w:val="00445F05"/>
    <w:rsid w:val="0044674C"/>
    <w:rsid w:val="0044677F"/>
    <w:rsid w:val="0044686A"/>
    <w:rsid w:val="00446A2D"/>
    <w:rsid w:val="00446BD2"/>
    <w:rsid w:val="00446D8E"/>
    <w:rsid w:val="00446E26"/>
    <w:rsid w:val="00446E67"/>
    <w:rsid w:val="00446F4F"/>
    <w:rsid w:val="004472E6"/>
    <w:rsid w:val="0044730C"/>
    <w:rsid w:val="00447DCC"/>
    <w:rsid w:val="00450123"/>
    <w:rsid w:val="004501DA"/>
    <w:rsid w:val="00450688"/>
    <w:rsid w:val="004508D7"/>
    <w:rsid w:val="00450A8A"/>
    <w:rsid w:val="00450BA5"/>
    <w:rsid w:val="00450CDD"/>
    <w:rsid w:val="0045128E"/>
    <w:rsid w:val="00451485"/>
    <w:rsid w:val="004518A8"/>
    <w:rsid w:val="004518EB"/>
    <w:rsid w:val="00451A01"/>
    <w:rsid w:val="00451C1B"/>
    <w:rsid w:val="00451D5C"/>
    <w:rsid w:val="00452717"/>
    <w:rsid w:val="00452913"/>
    <w:rsid w:val="00452A64"/>
    <w:rsid w:val="004535A2"/>
    <w:rsid w:val="004535F7"/>
    <w:rsid w:val="004536BB"/>
    <w:rsid w:val="00453771"/>
    <w:rsid w:val="004538E1"/>
    <w:rsid w:val="00453AFD"/>
    <w:rsid w:val="00453C3E"/>
    <w:rsid w:val="00453F92"/>
    <w:rsid w:val="00453FDA"/>
    <w:rsid w:val="004543C4"/>
    <w:rsid w:val="004544C6"/>
    <w:rsid w:val="004548E9"/>
    <w:rsid w:val="00454C57"/>
    <w:rsid w:val="00454F73"/>
    <w:rsid w:val="00455463"/>
    <w:rsid w:val="004555D6"/>
    <w:rsid w:val="004559B2"/>
    <w:rsid w:val="004559F8"/>
    <w:rsid w:val="00455A5E"/>
    <w:rsid w:val="004566F9"/>
    <w:rsid w:val="004567EC"/>
    <w:rsid w:val="00456976"/>
    <w:rsid w:val="00456AC2"/>
    <w:rsid w:val="00456B4A"/>
    <w:rsid w:val="00457214"/>
    <w:rsid w:val="004575AD"/>
    <w:rsid w:val="004578DC"/>
    <w:rsid w:val="0045799D"/>
    <w:rsid w:val="00457BC2"/>
    <w:rsid w:val="00457C52"/>
    <w:rsid w:val="00457C9D"/>
    <w:rsid w:val="00457ED8"/>
    <w:rsid w:val="004600AB"/>
    <w:rsid w:val="004601F6"/>
    <w:rsid w:val="004601FB"/>
    <w:rsid w:val="004603DB"/>
    <w:rsid w:val="00460613"/>
    <w:rsid w:val="00460705"/>
    <w:rsid w:val="004607F4"/>
    <w:rsid w:val="00460AF9"/>
    <w:rsid w:val="00460D86"/>
    <w:rsid w:val="0046150C"/>
    <w:rsid w:val="0046160E"/>
    <w:rsid w:val="00461681"/>
    <w:rsid w:val="0046174F"/>
    <w:rsid w:val="00462065"/>
    <w:rsid w:val="004620B5"/>
    <w:rsid w:val="0046223D"/>
    <w:rsid w:val="00462295"/>
    <w:rsid w:val="004622EA"/>
    <w:rsid w:val="00462370"/>
    <w:rsid w:val="004623F7"/>
    <w:rsid w:val="004623F9"/>
    <w:rsid w:val="0046252A"/>
    <w:rsid w:val="004627C8"/>
    <w:rsid w:val="00462EDB"/>
    <w:rsid w:val="00462F35"/>
    <w:rsid w:val="0046331B"/>
    <w:rsid w:val="004633A5"/>
    <w:rsid w:val="00463846"/>
    <w:rsid w:val="00463B0A"/>
    <w:rsid w:val="00463B58"/>
    <w:rsid w:val="00463F73"/>
    <w:rsid w:val="00464884"/>
    <w:rsid w:val="00464A2E"/>
    <w:rsid w:val="00464FD7"/>
    <w:rsid w:val="004655DD"/>
    <w:rsid w:val="004657DF"/>
    <w:rsid w:val="00465CBB"/>
    <w:rsid w:val="00465DC2"/>
    <w:rsid w:val="00465E69"/>
    <w:rsid w:val="00465F08"/>
    <w:rsid w:val="0046604D"/>
    <w:rsid w:val="00466385"/>
    <w:rsid w:val="00466474"/>
    <w:rsid w:val="0046653D"/>
    <w:rsid w:val="0046657D"/>
    <w:rsid w:val="004668CD"/>
    <w:rsid w:val="004669EF"/>
    <w:rsid w:val="00466AA6"/>
    <w:rsid w:val="00466EE3"/>
    <w:rsid w:val="00467005"/>
    <w:rsid w:val="004670DA"/>
    <w:rsid w:val="004671BE"/>
    <w:rsid w:val="004675B0"/>
    <w:rsid w:val="00467796"/>
    <w:rsid w:val="004679D8"/>
    <w:rsid w:val="00467AC9"/>
    <w:rsid w:val="00467B84"/>
    <w:rsid w:val="004700FF"/>
    <w:rsid w:val="0047012A"/>
    <w:rsid w:val="00470195"/>
    <w:rsid w:val="004703B0"/>
    <w:rsid w:val="004703D8"/>
    <w:rsid w:val="00470692"/>
    <w:rsid w:val="0047069D"/>
    <w:rsid w:val="004707FC"/>
    <w:rsid w:val="00470B26"/>
    <w:rsid w:val="00470DA1"/>
    <w:rsid w:val="00471870"/>
    <w:rsid w:val="00471A63"/>
    <w:rsid w:val="00471EFA"/>
    <w:rsid w:val="00472BEF"/>
    <w:rsid w:val="00472FF6"/>
    <w:rsid w:val="00473153"/>
    <w:rsid w:val="00473651"/>
    <w:rsid w:val="00473AA4"/>
    <w:rsid w:val="00473AE4"/>
    <w:rsid w:val="00473F16"/>
    <w:rsid w:val="0047404A"/>
    <w:rsid w:val="00474292"/>
    <w:rsid w:val="00474933"/>
    <w:rsid w:val="00474AF7"/>
    <w:rsid w:val="00474EE8"/>
    <w:rsid w:val="004754FD"/>
    <w:rsid w:val="004759B1"/>
    <w:rsid w:val="00475B88"/>
    <w:rsid w:val="00476035"/>
    <w:rsid w:val="00476320"/>
    <w:rsid w:val="00476A42"/>
    <w:rsid w:val="00477578"/>
    <w:rsid w:val="00477801"/>
    <w:rsid w:val="00480152"/>
    <w:rsid w:val="00480248"/>
    <w:rsid w:val="00480725"/>
    <w:rsid w:val="00480818"/>
    <w:rsid w:val="00480A6F"/>
    <w:rsid w:val="00480BEA"/>
    <w:rsid w:val="00480C89"/>
    <w:rsid w:val="004811FB"/>
    <w:rsid w:val="0048121B"/>
    <w:rsid w:val="00481319"/>
    <w:rsid w:val="004817AC"/>
    <w:rsid w:val="00481A44"/>
    <w:rsid w:val="00481D81"/>
    <w:rsid w:val="00481EF0"/>
    <w:rsid w:val="0048229B"/>
    <w:rsid w:val="00482337"/>
    <w:rsid w:val="004823F4"/>
    <w:rsid w:val="00482480"/>
    <w:rsid w:val="00482706"/>
    <w:rsid w:val="004829B1"/>
    <w:rsid w:val="00482AC4"/>
    <w:rsid w:val="00482DBB"/>
    <w:rsid w:val="00483032"/>
    <w:rsid w:val="0048376B"/>
    <w:rsid w:val="00483F8E"/>
    <w:rsid w:val="004841AD"/>
    <w:rsid w:val="0048476E"/>
    <w:rsid w:val="004847C9"/>
    <w:rsid w:val="0048494F"/>
    <w:rsid w:val="0048499C"/>
    <w:rsid w:val="00484B37"/>
    <w:rsid w:val="0048535D"/>
    <w:rsid w:val="004856F1"/>
    <w:rsid w:val="00485AFA"/>
    <w:rsid w:val="00485BFE"/>
    <w:rsid w:val="00485C78"/>
    <w:rsid w:val="00485D08"/>
    <w:rsid w:val="00485E63"/>
    <w:rsid w:val="00485F4A"/>
    <w:rsid w:val="0048603A"/>
    <w:rsid w:val="004861ED"/>
    <w:rsid w:val="004862CC"/>
    <w:rsid w:val="004862FB"/>
    <w:rsid w:val="004866FB"/>
    <w:rsid w:val="0048687D"/>
    <w:rsid w:val="00486B60"/>
    <w:rsid w:val="00486D7A"/>
    <w:rsid w:val="00486D7F"/>
    <w:rsid w:val="00486E23"/>
    <w:rsid w:val="00486FBE"/>
    <w:rsid w:val="00487092"/>
    <w:rsid w:val="00487159"/>
    <w:rsid w:val="004873D8"/>
    <w:rsid w:val="004874D2"/>
    <w:rsid w:val="00487717"/>
    <w:rsid w:val="00487E63"/>
    <w:rsid w:val="0049046A"/>
    <w:rsid w:val="00490590"/>
    <w:rsid w:val="00490908"/>
    <w:rsid w:val="00490DB7"/>
    <w:rsid w:val="00490F19"/>
    <w:rsid w:val="00491189"/>
    <w:rsid w:val="00491640"/>
    <w:rsid w:val="00491D45"/>
    <w:rsid w:val="004921B2"/>
    <w:rsid w:val="004926B8"/>
    <w:rsid w:val="004929B4"/>
    <w:rsid w:val="00492D9D"/>
    <w:rsid w:val="0049361F"/>
    <w:rsid w:val="00493902"/>
    <w:rsid w:val="00493976"/>
    <w:rsid w:val="00493ACE"/>
    <w:rsid w:val="00493C49"/>
    <w:rsid w:val="00494381"/>
    <w:rsid w:val="00494872"/>
    <w:rsid w:val="00494935"/>
    <w:rsid w:val="00494CE7"/>
    <w:rsid w:val="00494D3B"/>
    <w:rsid w:val="00494F41"/>
    <w:rsid w:val="004950F7"/>
    <w:rsid w:val="00495640"/>
    <w:rsid w:val="0049571D"/>
    <w:rsid w:val="00495EF3"/>
    <w:rsid w:val="0049601E"/>
    <w:rsid w:val="004960F4"/>
    <w:rsid w:val="0049621A"/>
    <w:rsid w:val="00496717"/>
    <w:rsid w:val="00496B57"/>
    <w:rsid w:val="00496CCD"/>
    <w:rsid w:val="004971EA"/>
    <w:rsid w:val="004974AB"/>
    <w:rsid w:val="00497D09"/>
    <w:rsid w:val="004A04B8"/>
    <w:rsid w:val="004A04DD"/>
    <w:rsid w:val="004A0718"/>
    <w:rsid w:val="004A0BD3"/>
    <w:rsid w:val="004A0CF6"/>
    <w:rsid w:val="004A0FB7"/>
    <w:rsid w:val="004A1962"/>
    <w:rsid w:val="004A1B53"/>
    <w:rsid w:val="004A1C74"/>
    <w:rsid w:val="004A1D02"/>
    <w:rsid w:val="004A1FDA"/>
    <w:rsid w:val="004A22E6"/>
    <w:rsid w:val="004A258A"/>
    <w:rsid w:val="004A2694"/>
    <w:rsid w:val="004A2783"/>
    <w:rsid w:val="004A2C76"/>
    <w:rsid w:val="004A31B0"/>
    <w:rsid w:val="004A3259"/>
    <w:rsid w:val="004A3545"/>
    <w:rsid w:val="004A36F6"/>
    <w:rsid w:val="004A37B2"/>
    <w:rsid w:val="004A461C"/>
    <w:rsid w:val="004A4714"/>
    <w:rsid w:val="004A49B8"/>
    <w:rsid w:val="004A4BA2"/>
    <w:rsid w:val="004A4D12"/>
    <w:rsid w:val="004A4EAC"/>
    <w:rsid w:val="004A5AE2"/>
    <w:rsid w:val="004A5CD6"/>
    <w:rsid w:val="004A5D85"/>
    <w:rsid w:val="004A5F70"/>
    <w:rsid w:val="004A6146"/>
    <w:rsid w:val="004A6508"/>
    <w:rsid w:val="004A674F"/>
    <w:rsid w:val="004A6C1A"/>
    <w:rsid w:val="004A6CB7"/>
    <w:rsid w:val="004A6FF7"/>
    <w:rsid w:val="004A72D7"/>
    <w:rsid w:val="004A75DB"/>
    <w:rsid w:val="004A765A"/>
    <w:rsid w:val="004A76B9"/>
    <w:rsid w:val="004A776A"/>
    <w:rsid w:val="004A7A01"/>
    <w:rsid w:val="004A7F56"/>
    <w:rsid w:val="004B00C1"/>
    <w:rsid w:val="004B0278"/>
    <w:rsid w:val="004B0392"/>
    <w:rsid w:val="004B05CE"/>
    <w:rsid w:val="004B06C6"/>
    <w:rsid w:val="004B091A"/>
    <w:rsid w:val="004B12CB"/>
    <w:rsid w:val="004B12D6"/>
    <w:rsid w:val="004B12F7"/>
    <w:rsid w:val="004B14EE"/>
    <w:rsid w:val="004B160E"/>
    <w:rsid w:val="004B18C5"/>
    <w:rsid w:val="004B198D"/>
    <w:rsid w:val="004B1CF2"/>
    <w:rsid w:val="004B2494"/>
    <w:rsid w:val="004B24AB"/>
    <w:rsid w:val="004B2698"/>
    <w:rsid w:val="004B293D"/>
    <w:rsid w:val="004B29DD"/>
    <w:rsid w:val="004B2C5B"/>
    <w:rsid w:val="004B3425"/>
    <w:rsid w:val="004B3E1C"/>
    <w:rsid w:val="004B410F"/>
    <w:rsid w:val="004B41FC"/>
    <w:rsid w:val="004B429D"/>
    <w:rsid w:val="004B44EB"/>
    <w:rsid w:val="004B45E9"/>
    <w:rsid w:val="004B4A19"/>
    <w:rsid w:val="004B4AFE"/>
    <w:rsid w:val="004B4E60"/>
    <w:rsid w:val="004B4E94"/>
    <w:rsid w:val="004B52D3"/>
    <w:rsid w:val="004B5BC6"/>
    <w:rsid w:val="004B5F48"/>
    <w:rsid w:val="004B614B"/>
    <w:rsid w:val="004B61D1"/>
    <w:rsid w:val="004B6236"/>
    <w:rsid w:val="004B65F2"/>
    <w:rsid w:val="004B67B6"/>
    <w:rsid w:val="004B6A8C"/>
    <w:rsid w:val="004B6CC9"/>
    <w:rsid w:val="004B744E"/>
    <w:rsid w:val="004B7627"/>
    <w:rsid w:val="004B764F"/>
    <w:rsid w:val="004B7688"/>
    <w:rsid w:val="004B76BA"/>
    <w:rsid w:val="004B7933"/>
    <w:rsid w:val="004B7D8E"/>
    <w:rsid w:val="004B7FD1"/>
    <w:rsid w:val="004C0173"/>
    <w:rsid w:val="004C020A"/>
    <w:rsid w:val="004C039C"/>
    <w:rsid w:val="004C041E"/>
    <w:rsid w:val="004C0C37"/>
    <w:rsid w:val="004C11D0"/>
    <w:rsid w:val="004C1551"/>
    <w:rsid w:val="004C1780"/>
    <w:rsid w:val="004C17E3"/>
    <w:rsid w:val="004C1F24"/>
    <w:rsid w:val="004C22F7"/>
    <w:rsid w:val="004C249D"/>
    <w:rsid w:val="004C2620"/>
    <w:rsid w:val="004C2667"/>
    <w:rsid w:val="004C2EF3"/>
    <w:rsid w:val="004C2F37"/>
    <w:rsid w:val="004C2F4C"/>
    <w:rsid w:val="004C3105"/>
    <w:rsid w:val="004C322A"/>
    <w:rsid w:val="004C346F"/>
    <w:rsid w:val="004C371A"/>
    <w:rsid w:val="004C3BFB"/>
    <w:rsid w:val="004C3C5E"/>
    <w:rsid w:val="004C3DB8"/>
    <w:rsid w:val="004C3E4D"/>
    <w:rsid w:val="004C3F64"/>
    <w:rsid w:val="004C41D4"/>
    <w:rsid w:val="004C4514"/>
    <w:rsid w:val="004C455E"/>
    <w:rsid w:val="004C4684"/>
    <w:rsid w:val="004C46E5"/>
    <w:rsid w:val="004C4CA1"/>
    <w:rsid w:val="004C5349"/>
    <w:rsid w:val="004C53E7"/>
    <w:rsid w:val="004C54C5"/>
    <w:rsid w:val="004C54DB"/>
    <w:rsid w:val="004C5E0D"/>
    <w:rsid w:val="004C5F48"/>
    <w:rsid w:val="004C61F1"/>
    <w:rsid w:val="004C6326"/>
    <w:rsid w:val="004C6896"/>
    <w:rsid w:val="004C6A02"/>
    <w:rsid w:val="004C6AAC"/>
    <w:rsid w:val="004C6C60"/>
    <w:rsid w:val="004C6D79"/>
    <w:rsid w:val="004C71FD"/>
    <w:rsid w:val="004C73F3"/>
    <w:rsid w:val="004C7583"/>
    <w:rsid w:val="004C75E1"/>
    <w:rsid w:val="004C777C"/>
    <w:rsid w:val="004C7819"/>
    <w:rsid w:val="004C78F4"/>
    <w:rsid w:val="004C7C08"/>
    <w:rsid w:val="004C7DC8"/>
    <w:rsid w:val="004C7F62"/>
    <w:rsid w:val="004D0195"/>
    <w:rsid w:val="004D01BF"/>
    <w:rsid w:val="004D0D0D"/>
    <w:rsid w:val="004D1076"/>
    <w:rsid w:val="004D10D2"/>
    <w:rsid w:val="004D1245"/>
    <w:rsid w:val="004D1254"/>
    <w:rsid w:val="004D13B8"/>
    <w:rsid w:val="004D1714"/>
    <w:rsid w:val="004D18EA"/>
    <w:rsid w:val="004D1E01"/>
    <w:rsid w:val="004D1F0C"/>
    <w:rsid w:val="004D2548"/>
    <w:rsid w:val="004D26AA"/>
    <w:rsid w:val="004D2788"/>
    <w:rsid w:val="004D29BB"/>
    <w:rsid w:val="004D2B6B"/>
    <w:rsid w:val="004D2D43"/>
    <w:rsid w:val="004D2FC5"/>
    <w:rsid w:val="004D33AF"/>
    <w:rsid w:val="004D33D9"/>
    <w:rsid w:val="004D350C"/>
    <w:rsid w:val="004D3780"/>
    <w:rsid w:val="004D3924"/>
    <w:rsid w:val="004D3ACF"/>
    <w:rsid w:val="004D3EEA"/>
    <w:rsid w:val="004D3FE4"/>
    <w:rsid w:val="004D4493"/>
    <w:rsid w:val="004D45E3"/>
    <w:rsid w:val="004D4A34"/>
    <w:rsid w:val="004D4C3B"/>
    <w:rsid w:val="004D51D8"/>
    <w:rsid w:val="004D53E0"/>
    <w:rsid w:val="004D5794"/>
    <w:rsid w:val="004D600B"/>
    <w:rsid w:val="004D6051"/>
    <w:rsid w:val="004D6172"/>
    <w:rsid w:val="004D6342"/>
    <w:rsid w:val="004D647D"/>
    <w:rsid w:val="004D656B"/>
    <w:rsid w:val="004D69C3"/>
    <w:rsid w:val="004D6A0A"/>
    <w:rsid w:val="004D6A8D"/>
    <w:rsid w:val="004D7BC3"/>
    <w:rsid w:val="004D7F4E"/>
    <w:rsid w:val="004E0396"/>
    <w:rsid w:val="004E04F7"/>
    <w:rsid w:val="004E06FA"/>
    <w:rsid w:val="004E0B87"/>
    <w:rsid w:val="004E0DCB"/>
    <w:rsid w:val="004E0E42"/>
    <w:rsid w:val="004E0FE7"/>
    <w:rsid w:val="004E160A"/>
    <w:rsid w:val="004E18D4"/>
    <w:rsid w:val="004E1A18"/>
    <w:rsid w:val="004E201C"/>
    <w:rsid w:val="004E201F"/>
    <w:rsid w:val="004E20C5"/>
    <w:rsid w:val="004E24FB"/>
    <w:rsid w:val="004E27D8"/>
    <w:rsid w:val="004E29AA"/>
    <w:rsid w:val="004E2ED8"/>
    <w:rsid w:val="004E3008"/>
    <w:rsid w:val="004E3056"/>
    <w:rsid w:val="004E30BA"/>
    <w:rsid w:val="004E31A0"/>
    <w:rsid w:val="004E3AD6"/>
    <w:rsid w:val="004E3AE7"/>
    <w:rsid w:val="004E3BB9"/>
    <w:rsid w:val="004E3D7B"/>
    <w:rsid w:val="004E3FF9"/>
    <w:rsid w:val="004E4677"/>
    <w:rsid w:val="004E46DA"/>
    <w:rsid w:val="004E472E"/>
    <w:rsid w:val="004E4853"/>
    <w:rsid w:val="004E4A33"/>
    <w:rsid w:val="004E4EB9"/>
    <w:rsid w:val="004E5659"/>
    <w:rsid w:val="004E5767"/>
    <w:rsid w:val="004E580C"/>
    <w:rsid w:val="004E5997"/>
    <w:rsid w:val="004E5B4E"/>
    <w:rsid w:val="004E5C11"/>
    <w:rsid w:val="004E5F9B"/>
    <w:rsid w:val="004E6927"/>
    <w:rsid w:val="004E7024"/>
    <w:rsid w:val="004E71F6"/>
    <w:rsid w:val="004E7D74"/>
    <w:rsid w:val="004E7E95"/>
    <w:rsid w:val="004F07EA"/>
    <w:rsid w:val="004F0B21"/>
    <w:rsid w:val="004F0C02"/>
    <w:rsid w:val="004F1089"/>
    <w:rsid w:val="004F114F"/>
    <w:rsid w:val="004F15EF"/>
    <w:rsid w:val="004F16FB"/>
    <w:rsid w:val="004F17F5"/>
    <w:rsid w:val="004F1981"/>
    <w:rsid w:val="004F1CDA"/>
    <w:rsid w:val="004F236C"/>
    <w:rsid w:val="004F2464"/>
    <w:rsid w:val="004F284C"/>
    <w:rsid w:val="004F2F72"/>
    <w:rsid w:val="004F30AB"/>
    <w:rsid w:val="004F38D0"/>
    <w:rsid w:val="004F38DE"/>
    <w:rsid w:val="004F393B"/>
    <w:rsid w:val="004F3C42"/>
    <w:rsid w:val="004F3D75"/>
    <w:rsid w:val="004F3E4A"/>
    <w:rsid w:val="004F3E9A"/>
    <w:rsid w:val="004F3F0A"/>
    <w:rsid w:val="004F426B"/>
    <w:rsid w:val="004F46BF"/>
    <w:rsid w:val="004F4931"/>
    <w:rsid w:val="004F4E77"/>
    <w:rsid w:val="004F4ECA"/>
    <w:rsid w:val="004F4F38"/>
    <w:rsid w:val="004F5274"/>
    <w:rsid w:val="004F52DD"/>
    <w:rsid w:val="004F55CE"/>
    <w:rsid w:val="004F583E"/>
    <w:rsid w:val="004F5CF4"/>
    <w:rsid w:val="004F5EEE"/>
    <w:rsid w:val="004F5F0D"/>
    <w:rsid w:val="004F61E1"/>
    <w:rsid w:val="004F6407"/>
    <w:rsid w:val="004F6A6D"/>
    <w:rsid w:val="004F6A83"/>
    <w:rsid w:val="004F6BCB"/>
    <w:rsid w:val="004F70EB"/>
    <w:rsid w:val="004F73A3"/>
    <w:rsid w:val="004F7CAC"/>
    <w:rsid w:val="0050010B"/>
    <w:rsid w:val="00500542"/>
    <w:rsid w:val="005006C1"/>
    <w:rsid w:val="005006D4"/>
    <w:rsid w:val="005009AB"/>
    <w:rsid w:val="00500CAB"/>
    <w:rsid w:val="005010C5"/>
    <w:rsid w:val="0050123B"/>
    <w:rsid w:val="005013FD"/>
    <w:rsid w:val="005017E8"/>
    <w:rsid w:val="005018F2"/>
    <w:rsid w:val="0050195F"/>
    <w:rsid w:val="00501B08"/>
    <w:rsid w:val="00501DD7"/>
    <w:rsid w:val="00501DEB"/>
    <w:rsid w:val="005022E4"/>
    <w:rsid w:val="00502406"/>
    <w:rsid w:val="005024C5"/>
    <w:rsid w:val="00502792"/>
    <w:rsid w:val="005027F6"/>
    <w:rsid w:val="005029A1"/>
    <w:rsid w:val="00502D12"/>
    <w:rsid w:val="00502F7D"/>
    <w:rsid w:val="005031A6"/>
    <w:rsid w:val="005033F3"/>
    <w:rsid w:val="00503591"/>
    <w:rsid w:val="00503A77"/>
    <w:rsid w:val="00503A90"/>
    <w:rsid w:val="00503C8E"/>
    <w:rsid w:val="00503EF8"/>
    <w:rsid w:val="00503F14"/>
    <w:rsid w:val="00504124"/>
    <w:rsid w:val="00504570"/>
    <w:rsid w:val="00504679"/>
    <w:rsid w:val="00504718"/>
    <w:rsid w:val="005049A3"/>
    <w:rsid w:val="00504BFD"/>
    <w:rsid w:val="0050507E"/>
    <w:rsid w:val="005051B6"/>
    <w:rsid w:val="00505284"/>
    <w:rsid w:val="005053FE"/>
    <w:rsid w:val="00505C3D"/>
    <w:rsid w:val="00505D56"/>
    <w:rsid w:val="00505E5F"/>
    <w:rsid w:val="00505ED3"/>
    <w:rsid w:val="00505F92"/>
    <w:rsid w:val="0050602F"/>
    <w:rsid w:val="005066D8"/>
    <w:rsid w:val="00506B79"/>
    <w:rsid w:val="00506D51"/>
    <w:rsid w:val="0050727D"/>
    <w:rsid w:val="005072F1"/>
    <w:rsid w:val="00507AB6"/>
    <w:rsid w:val="00507C9F"/>
    <w:rsid w:val="00510482"/>
    <w:rsid w:val="00510573"/>
    <w:rsid w:val="0051063D"/>
    <w:rsid w:val="00510884"/>
    <w:rsid w:val="00510B6F"/>
    <w:rsid w:val="00510BB2"/>
    <w:rsid w:val="00510BBA"/>
    <w:rsid w:val="00510E62"/>
    <w:rsid w:val="0051109B"/>
    <w:rsid w:val="0051111E"/>
    <w:rsid w:val="0051128E"/>
    <w:rsid w:val="00511320"/>
    <w:rsid w:val="00511332"/>
    <w:rsid w:val="005117CD"/>
    <w:rsid w:val="005118C4"/>
    <w:rsid w:val="00511AEF"/>
    <w:rsid w:val="00511CD8"/>
    <w:rsid w:val="00511CEC"/>
    <w:rsid w:val="00511D6D"/>
    <w:rsid w:val="005120E0"/>
    <w:rsid w:val="005122E7"/>
    <w:rsid w:val="005125F7"/>
    <w:rsid w:val="005126A8"/>
    <w:rsid w:val="005128B8"/>
    <w:rsid w:val="00512B4A"/>
    <w:rsid w:val="00512BB1"/>
    <w:rsid w:val="00512CC0"/>
    <w:rsid w:val="005133DE"/>
    <w:rsid w:val="00513471"/>
    <w:rsid w:val="00513624"/>
    <w:rsid w:val="00513A1E"/>
    <w:rsid w:val="00513BF4"/>
    <w:rsid w:val="00513C1A"/>
    <w:rsid w:val="00513C1E"/>
    <w:rsid w:val="00513F42"/>
    <w:rsid w:val="00514AAE"/>
    <w:rsid w:val="00514DAD"/>
    <w:rsid w:val="00514EA1"/>
    <w:rsid w:val="00515170"/>
    <w:rsid w:val="0051529A"/>
    <w:rsid w:val="00515473"/>
    <w:rsid w:val="0051562E"/>
    <w:rsid w:val="005159BD"/>
    <w:rsid w:val="00515A1F"/>
    <w:rsid w:val="00515E0A"/>
    <w:rsid w:val="00515F1C"/>
    <w:rsid w:val="00515F70"/>
    <w:rsid w:val="00516105"/>
    <w:rsid w:val="0051622C"/>
    <w:rsid w:val="005165A6"/>
    <w:rsid w:val="00516AA2"/>
    <w:rsid w:val="00516F33"/>
    <w:rsid w:val="00516F74"/>
    <w:rsid w:val="00517257"/>
    <w:rsid w:val="00517422"/>
    <w:rsid w:val="00517925"/>
    <w:rsid w:val="00517AFE"/>
    <w:rsid w:val="00517B63"/>
    <w:rsid w:val="00517F25"/>
    <w:rsid w:val="00520477"/>
    <w:rsid w:val="0052094A"/>
    <w:rsid w:val="00520F20"/>
    <w:rsid w:val="0052103C"/>
    <w:rsid w:val="0052119A"/>
    <w:rsid w:val="005214D8"/>
    <w:rsid w:val="005215AF"/>
    <w:rsid w:val="005215F7"/>
    <w:rsid w:val="00521637"/>
    <w:rsid w:val="005217BC"/>
    <w:rsid w:val="00521868"/>
    <w:rsid w:val="005219F4"/>
    <w:rsid w:val="00521C7D"/>
    <w:rsid w:val="00521DB7"/>
    <w:rsid w:val="00521DF1"/>
    <w:rsid w:val="00521FDB"/>
    <w:rsid w:val="0052243F"/>
    <w:rsid w:val="00522BDA"/>
    <w:rsid w:val="0052304E"/>
    <w:rsid w:val="00523112"/>
    <w:rsid w:val="00523199"/>
    <w:rsid w:val="00523462"/>
    <w:rsid w:val="0052371B"/>
    <w:rsid w:val="00523F12"/>
    <w:rsid w:val="0052412A"/>
    <w:rsid w:val="0052421A"/>
    <w:rsid w:val="005243CE"/>
    <w:rsid w:val="0052458C"/>
    <w:rsid w:val="00524753"/>
    <w:rsid w:val="00524849"/>
    <w:rsid w:val="00524951"/>
    <w:rsid w:val="00524987"/>
    <w:rsid w:val="00524D88"/>
    <w:rsid w:val="00524E77"/>
    <w:rsid w:val="005251B0"/>
    <w:rsid w:val="00525327"/>
    <w:rsid w:val="0052575C"/>
    <w:rsid w:val="00525D2A"/>
    <w:rsid w:val="00525DBF"/>
    <w:rsid w:val="00526247"/>
    <w:rsid w:val="00526BA4"/>
    <w:rsid w:val="00526CAB"/>
    <w:rsid w:val="00526EF8"/>
    <w:rsid w:val="00526F75"/>
    <w:rsid w:val="00527100"/>
    <w:rsid w:val="00527306"/>
    <w:rsid w:val="005274E4"/>
    <w:rsid w:val="00527541"/>
    <w:rsid w:val="0052756C"/>
    <w:rsid w:val="00527A71"/>
    <w:rsid w:val="00527C7C"/>
    <w:rsid w:val="00530763"/>
    <w:rsid w:val="00530884"/>
    <w:rsid w:val="005309B0"/>
    <w:rsid w:val="00530EC5"/>
    <w:rsid w:val="00530EF1"/>
    <w:rsid w:val="00530FC9"/>
    <w:rsid w:val="00531457"/>
    <w:rsid w:val="00531574"/>
    <w:rsid w:val="005317AE"/>
    <w:rsid w:val="005319E0"/>
    <w:rsid w:val="00531D2D"/>
    <w:rsid w:val="00531D63"/>
    <w:rsid w:val="00531E07"/>
    <w:rsid w:val="00531EC5"/>
    <w:rsid w:val="005328A3"/>
    <w:rsid w:val="00532AC5"/>
    <w:rsid w:val="00533276"/>
    <w:rsid w:val="00533384"/>
    <w:rsid w:val="0053365B"/>
    <w:rsid w:val="00533B5D"/>
    <w:rsid w:val="00534098"/>
    <w:rsid w:val="0053429D"/>
    <w:rsid w:val="00534602"/>
    <w:rsid w:val="005347A5"/>
    <w:rsid w:val="00534BAC"/>
    <w:rsid w:val="00534C58"/>
    <w:rsid w:val="00534D93"/>
    <w:rsid w:val="00534DD1"/>
    <w:rsid w:val="005350F2"/>
    <w:rsid w:val="005351F5"/>
    <w:rsid w:val="00535345"/>
    <w:rsid w:val="0053549A"/>
    <w:rsid w:val="00535628"/>
    <w:rsid w:val="00535893"/>
    <w:rsid w:val="00535CEC"/>
    <w:rsid w:val="00535CF8"/>
    <w:rsid w:val="0053618B"/>
    <w:rsid w:val="00536C5C"/>
    <w:rsid w:val="00536F80"/>
    <w:rsid w:val="005370C8"/>
    <w:rsid w:val="005372D6"/>
    <w:rsid w:val="005374D8"/>
    <w:rsid w:val="00537A39"/>
    <w:rsid w:val="00537B6C"/>
    <w:rsid w:val="00537BB4"/>
    <w:rsid w:val="00537FBB"/>
    <w:rsid w:val="00540262"/>
    <w:rsid w:val="005403F9"/>
    <w:rsid w:val="0054071D"/>
    <w:rsid w:val="0054092F"/>
    <w:rsid w:val="00540B69"/>
    <w:rsid w:val="00540BB3"/>
    <w:rsid w:val="00540D0B"/>
    <w:rsid w:val="00540D84"/>
    <w:rsid w:val="00540F4B"/>
    <w:rsid w:val="00541C7F"/>
    <w:rsid w:val="0054224D"/>
    <w:rsid w:val="00542442"/>
    <w:rsid w:val="005424C5"/>
    <w:rsid w:val="00542574"/>
    <w:rsid w:val="0054269D"/>
    <w:rsid w:val="00542D06"/>
    <w:rsid w:val="0054339C"/>
    <w:rsid w:val="00543474"/>
    <w:rsid w:val="00543716"/>
    <w:rsid w:val="005437F7"/>
    <w:rsid w:val="005438AE"/>
    <w:rsid w:val="005439E3"/>
    <w:rsid w:val="00543A78"/>
    <w:rsid w:val="00543F29"/>
    <w:rsid w:val="00543F3F"/>
    <w:rsid w:val="00544466"/>
    <w:rsid w:val="00544776"/>
    <w:rsid w:val="00544903"/>
    <w:rsid w:val="005449B2"/>
    <w:rsid w:val="00544DAB"/>
    <w:rsid w:val="005451D8"/>
    <w:rsid w:val="005459EB"/>
    <w:rsid w:val="00545BD3"/>
    <w:rsid w:val="00545FDA"/>
    <w:rsid w:val="005463B6"/>
    <w:rsid w:val="005466EC"/>
    <w:rsid w:val="00546880"/>
    <w:rsid w:val="00546C63"/>
    <w:rsid w:val="00546EF4"/>
    <w:rsid w:val="00546F17"/>
    <w:rsid w:val="00547147"/>
    <w:rsid w:val="005474D6"/>
    <w:rsid w:val="0054763A"/>
    <w:rsid w:val="00547730"/>
    <w:rsid w:val="00547C82"/>
    <w:rsid w:val="00547EF6"/>
    <w:rsid w:val="0055045A"/>
    <w:rsid w:val="0055047B"/>
    <w:rsid w:val="005504CB"/>
    <w:rsid w:val="005505C4"/>
    <w:rsid w:val="00550895"/>
    <w:rsid w:val="005508BA"/>
    <w:rsid w:val="005508EC"/>
    <w:rsid w:val="005509B8"/>
    <w:rsid w:val="00550A8B"/>
    <w:rsid w:val="00550E95"/>
    <w:rsid w:val="00550F8D"/>
    <w:rsid w:val="005510B5"/>
    <w:rsid w:val="005514F1"/>
    <w:rsid w:val="005516C6"/>
    <w:rsid w:val="00551CAE"/>
    <w:rsid w:val="00551D55"/>
    <w:rsid w:val="005523C3"/>
    <w:rsid w:val="0055241F"/>
    <w:rsid w:val="005525A6"/>
    <w:rsid w:val="00552C04"/>
    <w:rsid w:val="00552CD6"/>
    <w:rsid w:val="00552D53"/>
    <w:rsid w:val="00552EED"/>
    <w:rsid w:val="00552F75"/>
    <w:rsid w:val="0055332F"/>
    <w:rsid w:val="00553375"/>
    <w:rsid w:val="00553625"/>
    <w:rsid w:val="005539B9"/>
    <w:rsid w:val="00553F04"/>
    <w:rsid w:val="00553FC0"/>
    <w:rsid w:val="00554340"/>
    <w:rsid w:val="005546F6"/>
    <w:rsid w:val="005547CB"/>
    <w:rsid w:val="00554852"/>
    <w:rsid w:val="005549AE"/>
    <w:rsid w:val="005549F8"/>
    <w:rsid w:val="00554B62"/>
    <w:rsid w:val="00555025"/>
    <w:rsid w:val="005550E9"/>
    <w:rsid w:val="00555335"/>
    <w:rsid w:val="00555AF6"/>
    <w:rsid w:val="00556113"/>
    <w:rsid w:val="005561E7"/>
    <w:rsid w:val="00556360"/>
    <w:rsid w:val="005563B2"/>
    <w:rsid w:val="00556F3E"/>
    <w:rsid w:val="00556F7F"/>
    <w:rsid w:val="00557346"/>
    <w:rsid w:val="00557C88"/>
    <w:rsid w:val="00560611"/>
    <w:rsid w:val="005609B4"/>
    <w:rsid w:val="00560BB5"/>
    <w:rsid w:val="00560EB5"/>
    <w:rsid w:val="00560EB7"/>
    <w:rsid w:val="00560EDF"/>
    <w:rsid w:val="00560FEC"/>
    <w:rsid w:val="00561265"/>
    <w:rsid w:val="005613DE"/>
    <w:rsid w:val="00561704"/>
    <w:rsid w:val="005618EB"/>
    <w:rsid w:val="00561922"/>
    <w:rsid w:val="0056231D"/>
    <w:rsid w:val="00562337"/>
    <w:rsid w:val="005625E4"/>
    <w:rsid w:val="0056280D"/>
    <w:rsid w:val="0056293A"/>
    <w:rsid w:val="00562B00"/>
    <w:rsid w:val="00562BDA"/>
    <w:rsid w:val="00562FE4"/>
    <w:rsid w:val="005634BD"/>
    <w:rsid w:val="00563658"/>
    <w:rsid w:val="0056368B"/>
    <w:rsid w:val="005637FB"/>
    <w:rsid w:val="00563BC1"/>
    <w:rsid w:val="00563EC4"/>
    <w:rsid w:val="00563FDF"/>
    <w:rsid w:val="00564193"/>
    <w:rsid w:val="00564382"/>
    <w:rsid w:val="00564918"/>
    <w:rsid w:val="00564BFB"/>
    <w:rsid w:val="00564CB6"/>
    <w:rsid w:val="00564D61"/>
    <w:rsid w:val="00564E2F"/>
    <w:rsid w:val="00565054"/>
    <w:rsid w:val="005655B3"/>
    <w:rsid w:val="0056566F"/>
    <w:rsid w:val="005657AA"/>
    <w:rsid w:val="005658AC"/>
    <w:rsid w:val="005658B7"/>
    <w:rsid w:val="00565D4F"/>
    <w:rsid w:val="00565FEF"/>
    <w:rsid w:val="00566096"/>
    <w:rsid w:val="00566294"/>
    <w:rsid w:val="005664FB"/>
    <w:rsid w:val="0056651F"/>
    <w:rsid w:val="00566891"/>
    <w:rsid w:val="00566AAA"/>
    <w:rsid w:val="00566BD5"/>
    <w:rsid w:val="00566E69"/>
    <w:rsid w:val="00567173"/>
    <w:rsid w:val="005672DA"/>
    <w:rsid w:val="005674E1"/>
    <w:rsid w:val="005674F1"/>
    <w:rsid w:val="005678D9"/>
    <w:rsid w:val="00567D1D"/>
    <w:rsid w:val="00567F35"/>
    <w:rsid w:val="00567F99"/>
    <w:rsid w:val="005701DE"/>
    <w:rsid w:val="00570374"/>
    <w:rsid w:val="005705A1"/>
    <w:rsid w:val="00570621"/>
    <w:rsid w:val="00570695"/>
    <w:rsid w:val="005707D1"/>
    <w:rsid w:val="00570B94"/>
    <w:rsid w:val="00570E14"/>
    <w:rsid w:val="005713D4"/>
    <w:rsid w:val="00571784"/>
    <w:rsid w:val="00571868"/>
    <w:rsid w:val="00571895"/>
    <w:rsid w:val="00571A27"/>
    <w:rsid w:val="00571BF2"/>
    <w:rsid w:val="00571D83"/>
    <w:rsid w:val="00571F8F"/>
    <w:rsid w:val="00572242"/>
    <w:rsid w:val="00572EA9"/>
    <w:rsid w:val="0057309D"/>
    <w:rsid w:val="00573201"/>
    <w:rsid w:val="005736BA"/>
    <w:rsid w:val="0057377B"/>
    <w:rsid w:val="005737DD"/>
    <w:rsid w:val="005738FF"/>
    <w:rsid w:val="00573AC3"/>
    <w:rsid w:val="00573B9D"/>
    <w:rsid w:val="00573C7F"/>
    <w:rsid w:val="00574045"/>
    <w:rsid w:val="0057442C"/>
    <w:rsid w:val="00574580"/>
    <w:rsid w:val="00574FC9"/>
    <w:rsid w:val="005751F8"/>
    <w:rsid w:val="00575713"/>
    <w:rsid w:val="005758A9"/>
    <w:rsid w:val="00575B6A"/>
    <w:rsid w:val="00575BEF"/>
    <w:rsid w:val="0057608E"/>
    <w:rsid w:val="005760E1"/>
    <w:rsid w:val="005761F2"/>
    <w:rsid w:val="00576585"/>
    <w:rsid w:val="00576B6C"/>
    <w:rsid w:val="00576BAD"/>
    <w:rsid w:val="00576F1D"/>
    <w:rsid w:val="00576F3D"/>
    <w:rsid w:val="00576F5A"/>
    <w:rsid w:val="005770B5"/>
    <w:rsid w:val="00577359"/>
    <w:rsid w:val="00577611"/>
    <w:rsid w:val="005803ED"/>
    <w:rsid w:val="0058048B"/>
    <w:rsid w:val="00580A55"/>
    <w:rsid w:val="00581027"/>
    <w:rsid w:val="005813F8"/>
    <w:rsid w:val="00581430"/>
    <w:rsid w:val="00581984"/>
    <w:rsid w:val="0058198B"/>
    <w:rsid w:val="00581CF0"/>
    <w:rsid w:val="00581D74"/>
    <w:rsid w:val="005820B1"/>
    <w:rsid w:val="00582277"/>
    <w:rsid w:val="005822E3"/>
    <w:rsid w:val="00582683"/>
    <w:rsid w:val="00582754"/>
    <w:rsid w:val="005827C6"/>
    <w:rsid w:val="00582817"/>
    <w:rsid w:val="005828BC"/>
    <w:rsid w:val="005829B7"/>
    <w:rsid w:val="00582D4B"/>
    <w:rsid w:val="00582E77"/>
    <w:rsid w:val="005833C5"/>
    <w:rsid w:val="005835C7"/>
    <w:rsid w:val="0058390F"/>
    <w:rsid w:val="00583A3B"/>
    <w:rsid w:val="00583A5F"/>
    <w:rsid w:val="00583CAD"/>
    <w:rsid w:val="0058463D"/>
    <w:rsid w:val="005848AA"/>
    <w:rsid w:val="00584AC6"/>
    <w:rsid w:val="00584BCE"/>
    <w:rsid w:val="005850CB"/>
    <w:rsid w:val="0058536D"/>
    <w:rsid w:val="005858EF"/>
    <w:rsid w:val="00585AD4"/>
    <w:rsid w:val="00585B25"/>
    <w:rsid w:val="00585E97"/>
    <w:rsid w:val="00586225"/>
    <w:rsid w:val="00586389"/>
    <w:rsid w:val="005864AC"/>
    <w:rsid w:val="00586D91"/>
    <w:rsid w:val="00586D98"/>
    <w:rsid w:val="0058759C"/>
    <w:rsid w:val="0058787A"/>
    <w:rsid w:val="005879A2"/>
    <w:rsid w:val="00587BBF"/>
    <w:rsid w:val="00587DB1"/>
    <w:rsid w:val="005900AF"/>
    <w:rsid w:val="00590368"/>
    <w:rsid w:val="00590729"/>
    <w:rsid w:val="00590865"/>
    <w:rsid w:val="00590892"/>
    <w:rsid w:val="00590B37"/>
    <w:rsid w:val="005910F7"/>
    <w:rsid w:val="005911E6"/>
    <w:rsid w:val="00591507"/>
    <w:rsid w:val="0059156E"/>
    <w:rsid w:val="00591650"/>
    <w:rsid w:val="0059198E"/>
    <w:rsid w:val="00591A40"/>
    <w:rsid w:val="00591C42"/>
    <w:rsid w:val="00591D92"/>
    <w:rsid w:val="00591E18"/>
    <w:rsid w:val="00592754"/>
    <w:rsid w:val="00592EAA"/>
    <w:rsid w:val="0059317E"/>
    <w:rsid w:val="005931E1"/>
    <w:rsid w:val="00593232"/>
    <w:rsid w:val="0059330D"/>
    <w:rsid w:val="00593426"/>
    <w:rsid w:val="00593EFD"/>
    <w:rsid w:val="00593F32"/>
    <w:rsid w:val="005940EC"/>
    <w:rsid w:val="0059429B"/>
    <w:rsid w:val="005942E0"/>
    <w:rsid w:val="0059457F"/>
    <w:rsid w:val="00594982"/>
    <w:rsid w:val="005950EB"/>
    <w:rsid w:val="0059512E"/>
    <w:rsid w:val="00595846"/>
    <w:rsid w:val="00595925"/>
    <w:rsid w:val="005959CA"/>
    <w:rsid w:val="00595A50"/>
    <w:rsid w:val="00595B81"/>
    <w:rsid w:val="00595C86"/>
    <w:rsid w:val="005960A5"/>
    <w:rsid w:val="00596131"/>
    <w:rsid w:val="00596146"/>
    <w:rsid w:val="00596423"/>
    <w:rsid w:val="005967E6"/>
    <w:rsid w:val="0059688E"/>
    <w:rsid w:val="00596CE7"/>
    <w:rsid w:val="005971FC"/>
    <w:rsid w:val="00597286"/>
    <w:rsid w:val="005977F1"/>
    <w:rsid w:val="0059789A"/>
    <w:rsid w:val="00597ECD"/>
    <w:rsid w:val="005A00FB"/>
    <w:rsid w:val="005A0451"/>
    <w:rsid w:val="005A05F4"/>
    <w:rsid w:val="005A087D"/>
    <w:rsid w:val="005A0925"/>
    <w:rsid w:val="005A0B4A"/>
    <w:rsid w:val="005A0DEA"/>
    <w:rsid w:val="005A0F89"/>
    <w:rsid w:val="005A15ED"/>
    <w:rsid w:val="005A1AE5"/>
    <w:rsid w:val="005A1D02"/>
    <w:rsid w:val="005A1E99"/>
    <w:rsid w:val="005A210F"/>
    <w:rsid w:val="005A24FD"/>
    <w:rsid w:val="005A2621"/>
    <w:rsid w:val="005A265C"/>
    <w:rsid w:val="005A26D9"/>
    <w:rsid w:val="005A27AD"/>
    <w:rsid w:val="005A28D1"/>
    <w:rsid w:val="005A28F5"/>
    <w:rsid w:val="005A29D0"/>
    <w:rsid w:val="005A2A36"/>
    <w:rsid w:val="005A2ABE"/>
    <w:rsid w:val="005A2D26"/>
    <w:rsid w:val="005A2E12"/>
    <w:rsid w:val="005A3557"/>
    <w:rsid w:val="005A3BC4"/>
    <w:rsid w:val="005A3CCD"/>
    <w:rsid w:val="005A3E74"/>
    <w:rsid w:val="005A3FED"/>
    <w:rsid w:val="005A40F7"/>
    <w:rsid w:val="005A42A0"/>
    <w:rsid w:val="005A44C9"/>
    <w:rsid w:val="005A44CC"/>
    <w:rsid w:val="005A473B"/>
    <w:rsid w:val="005A4EB9"/>
    <w:rsid w:val="005A551A"/>
    <w:rsid w:val="005A5AC9"/>
    <w:rsid w:val="005A5B0F"/>
    <w:rsid w:val="005A5E36"/>
    <w:rsid w:val="005A5F40"/>
    <w:rsid w:val="005A60FF"/>
    <w:rsid w:val="005A67AE"/>
    <w:rsid w:val="005A68D9"/>
    <w:rsid w:val="005A6DF1"/>
    <w:rsid w:val="005A7577"/>
    <w:rsid w:val="005A75F6"/>
    <w:rsid w:val="005A7868"/>
    <w:rsid w:val="005A7A4D"/>
    <w:rsid w:val="005A7D4B"/>
    <w:rsid w:val="005A7F96"/>
    <w:rsid w:val="005B02C3"/>
    <w:rsid w:val="005B02FA"/>
    <w:rsid w:val="005B0896"/>
    <w:rsid w:val="005B0F0F"/>
    <w:rsid w:val="005B1657"/>
    <w:rsid w:val="005B198E"/>
    <w:rsid w:val="005B1CE1"/>
    <w:rsid w:val="005B1DAD"/>
    <w:rsid w:val="005B20A2"/>
    <w:rsid w:val="005B2209"/>
    <w:rsid w:val="005B238E"/>
    <w:rsid w:val="005B23FA"/>
    <w:rsid w:val="005B2520"/>
    <w:rsid w:val="005B2961"/>
    <w:rsid w:val="005B2DCD"/>
    <w:rsid w:val="005B314A"/>
    <w:rsid w:val="005B354F"/>
    <w:rsid w:val="005B3BFC"/>
    <w:rsid w:val="005B3DD7"/>
    <w:rsid w:val="005B3FC8"/>
    <w:rsid w:val="005B479E"/>
    <w:rsid w:val="005B4C44"/>
    <w:rsid w:val="005B4EF2"/>
    <w:rsid w:val="005B521E"/>
    <w:rsid w:val="005B53AA"/>
    <w:rsid w:val="005B54B4"/>
    <w:rsid w:val="005B55DF"/>
    <w:rsid w:val="005B5673"/>
    <w:rsid w:val="005B5BAF"/>
    <w:rsid w:val="005B5E03"/>
    <w:rsid w:val="005B624F"/>
    <w:rsid w:val="005B6618"/>
    <w:rsid w:val="005B6663"/>
    <w:rsid w:val="005B692E"/>
    <w:rsid w:val="005B6A13"/>
    <w:rsid w:val="005B6D2E"/>
    <w:rsid w:val="005B6D3D"/>
    <w:rsid w:val="005B6D68"/>
    <w:rsid w:val="005B733D"/>
    <w:rsid w:val="005B7857"/>
    <w:rsid w:val="005B7AC1"/>
    <w:rsid w:val="005B7AD3"/>
    <w:rsid w:val="005B7C9A"/>
    <w:rsid w:val="005C00DB"/>
    <w:rsid w:val="005C0124"/>
    <w:rsid w:val="005C01FF"/>
    <w:rsid w:val="005C0262"/>
    <w:rsid w:val="005C0458"/>
    <w:rsid w:val="005C082A"/>
    <w:rsid w:val="005C1006"/>
    <w:rsid w:val="005C1308"/>
    <w:rsid w:val="005C13F4"/>
    <w:rsid w:val="005C1444"/>
    <w:rsid w:val="005C1495"/>
    <w:rsid w:val="005C1593"/>
    <w:rsid w:val="005C1674"/>
    <w:rsid w:val="005C1D93"/>
    <w:rsid w:val="005C1E01"/>
    <w:rsid w:val="005C2022"/>
    <w:rsid w:val="005C2AEC"/>
    <w:rsid w:val="005C310C"/>
    <w:rsid w:val="005C3159"/>
    <w:rsid w:val="005C36B7"/>
    <w:rsid w:val="005C38C1"/>
    <w:rsid w:val="005C3A5D"/>
    <w:rsid w:val="005C3ABB"/>
    <w:rsid w:val="005C3C49"/>
    <w:rsid w:val="005C3EB9"/>
    <w:rsid w:val="005C43F1"/>
    <w:rsid w:val="005C4442"/>
    <w:rsid w:val="005C457E"/>
    <w:rsid w:val="005C458B"/>
    <w:rsid w:val="005C4DFB"/>
    <w:rsid w:val="005C4E08"/>
    <w:rsid w:val="005C517D"/>
    <w:rsid w:val="005C57BF"/>
    <w:rsid w:val="005C5804"/>
    <w:rsid w:val="005C59B9"/>
    <w:rsid w:val="005C5A7B"/>
    <w:rsid w:val="005C5D2B"/>
    <w:rsid w:val="005C5FD4"/>
    <w:rsid w:val="005C6191"/>
    <w:rsid w:val="005C6334"/>
    <w:rsid w:val="005C64A6"/>
    <w:rsid w:val="005C64EA"/>
    <w:rsid w:val="005C65EA"/>
    <w:rsid w:val="005C6852"/>
    <w:rsid w:val="005C6B09"/>
    <w:rsid w:val="005C6BA0"/>
    <w:rsid w:val="005C6E1D"/>
    <w:rsid w:val="005C6E4C"/>
    <w:rsid w:val="005C7480"/>
    <w:rsid w:val="005C7BED"/>
    <w:rsid w:val="005C7D13"/>
    <w:rsid w:val="005C7D38"/>
    <w:rsid w:val="005C7E4F"/>
    <w:rsid w:val="005D01B3"/>
    <w:rsid w:val="005D028F"/>
    <w:rsid w:val="005D08AF"/>
    <w:rsid w:val="005D08CB"/>
    <w:rsid w:val="005D0A0B"/>
    <w:rsid w:val="005D10C4"/>
    <w:rsid w:val="005D10CF"/>
    <w:rsid w:val="005D12E4"/>
    <w:rsid w:val="005D142A"/>
    <w:rsid w:val="005D1531"/>
    <w:rsid w:val="005D16B1"/>
    <w:rsid w:val="005D1E35"/>
    <w:rsid w:val="005D1FFB"/>
    <w:rsid w:val="005D261C"/>
    <w:rsid w:val="005D2A29"/>
    <w:rsid w:val="005D2E11"/>
    <w:rsid w:val="005D303E"/>
    <w:rsid w:val="005D33CA"/>
    <w:rsid w:val="005D3763"/>
    <w:rsid w:val="005D387B"/>
    <w:rsid w:val="005D3F5C"/>
    <w:rsid w:val="005D3F88"/>
    <w:rsid w:val="005D412F"/>
    <w:rsid w:val="005D43EA"/>
    <w:rsid w:val="005D4503"/>
    <w:rsid w:val="005D4897"/>
    <w:rsid w:val="005D501F"/>
    <w:rsid w:val="005D512C"/>
    <w:rsid w:val="005D5219"/>
    <w:rsid w:val="005D5417"/>
    <w:rsid w:val="005D5856"/>
    <w:rsid w:val="005D592E"/>
    <w:rsid w:val="005D5B71"/>
    <w:rsid w:val="005D5D60"/>
    <w:rsid w:val="005D5F93"/>
    <w:rsid w:val="005D6147"/>
    <w:rsid w:val="005D62D0"/>
    <w:rsid w:val="005D6410"/>
    <w:rsid w:val="005D6A5B"/>
    <w:rsid w:val="005D6F9C"/>
    <w:rsid w:val="005D7059"/>
    <w:rsid w:val="005D7371"/>
    <w:rsid w:val="005D7396"/>
    <w:rsid w:val="005D7612"/>
    <w:rsid w:val="005D7845"/>
    <w:rsid w:val="005D787A"/>
    <w:rsid w:val="005D7DC0"/>
    <w:rsid w:val="005E03A3"/>
    <w:rsid w:val="005E03EB"/>
    <w:rsid w:val="005E0620"/>
    <w:rsid w:val="005E0838"/>
    <w:rsid w:val="005E0869"/>
    <w:rsid w:val="005E0936"/>
    <w:rsid w:val="005E0C1F"/>
    <w:rsid w:val="005E0E8B"/>
    <w:rsid w:val="005E1067"/>
    <w:rsid w:val="005E1087"/>
    <w:rsid w:val="005E1329"/>
    <w:rsid w:val="005E14F5"/>
    <w:rsid w:val="005E1A4C"/>
    <w:rsid w:val="005E1ADE"/>
    <w:rsid w:val="005E1B5A"/>
    <w:rsid w:val="005E1C02"/>
    <w:rsid w:val="005E2818"/>
    <w:rsid w:val="005E292E"/>
    <w:rsid w:val="005E29E6"/>
    <w:rsid w:val="005E2A0C"/>
    <w:rsid w:val="005E2AB5"/>
    <w:rsid w:val="005E2B7E"/>
    <w:rsid w:val="005E3059"/>
    <w:rsid w:val="005E32BC"/>
    <w:rsid w:val="005E33C8"/>
    <w:rsid w:val="005E3491"/>
    <w:rsid w:val="005E358E"/>
    <w:rsid w:val="005E3AF9"/>
    <w:rsid w:val="005E3BB5"/>
    <w:rsid w:val="005E3BE1"/>
    <w:rsid w:val="005E3C00"/>
    <w:rsid w:val="005E3C44"/>
    <w:rsid w:val="005E4236"/>
    <w:rsid w:val="005E42F5"/>
    <w:rsid w:val="005E466F"/>
    <w:rsid w:val="005E4806"/>
    <w:rsid w:val="005E4B73"/>
    <w:rsid w:val="005E538B"/>
    <w:rsid w:val="005E543C"/>
    <w:rsid w:val="005E54A6"/>
    <w:rsid w:val="005E54FE"/>
    <w:rsid w:val="005E55B5"/>
    <w:rsid w:val="005E55E7"/>
    <w:rsid w:val="005E5716"/>
    <w:rsid w:val="005E5A3E"/>
    <w:rsid w:val="005E5C25"/>
    <w:rsid w:val="005E5DBD"/>
    <w:rsid w:val="005E5F5D"/>
    <w:rsid w:val="005E6295"/>
    <w:rsid w:val="005E63A4"/>
    <w:rsid w:val="005E63B1"/>
    <w:rsid w:val="005E65D8"/>
    <w:rsid w:val="005E65EB"/>
    <w:rsid w:val="005E73B1"/>
    <w:rsid w:val="005E7674"/>
    <w:rsid w:val="005E7696"/>
    <w:rsid w:val="005E79D6"/>
    <w:rsid w:val="005E7BC7"/>
    <w:rsid w:val="005E7ED7"/>
    <w:rsid w:val="005E7F4E"/>
    <w:rsid w:val="005F043F"/>
    <w:rsid w:val="005F0F81"/>
    <w:rsid w:val="005F16E8"/>
    <w:rsid w:val="005F1700"/>
    <w:rsid w:val="005F18C5"/>
    <w:rsid w:val="005F1950"/>
    <w:rsid w:val="005F1BE5"/>
    <w:rsid w:val="005F1C02"/>
    <w:rsid w:val="005F1CD5"/>
    <w:rsid w:val="005F23BF"/>
    <w:rsid w:val="005F2B67"/>
    <w:rsid w:val="005F2D7B"/>
    <w:rsid w:val="005F33B0"/>
    <w:rsid w:val="005F3450"/>
    <w:rsid w:val="005F3538"/>
    <w:rsid w:val="005F354E"/>
    <w:rsid w:val="005F35D3"/>
    <w:rsid w:val="005F368A"/>
    <w:rsid w:val="005F36DA"/>
    <w:rsid w:val="005F3C90"/>
    <w:rsid w:val="005F3DFC"/>
    <w:rsid w:val="005F41AE"/>
    <w:rsid w:val="005F4221"/>
    <w:rsid w:val="005F4E94"/>
    <w:rsid w:val="005F56C6"/>
    <w:rsid w:val="005F56FA"/>
    <w:rsid w:val="005F571C"/>
    <w:rsid w:val="005F599A"/>
    <w:rsid w:val="005F65A4"/>
    <w:rsid w:val="005F70F7"/>
    <w:rsid w:val="005F7505"/>
    <w:rsid w:val="005F7844"/>
    <w:rsid w:val="005F7986"/>
    <w:rsid w:val="005F7A5A"/>
    <w:rsid w:val="005F7CFB"/>
    <w:rsid w:val="005F7DA8"/>
    <w:rsid w:val="006001AF"/>
    <w:rsid w:val="0060044B"/>
    <w:rsid w:val="0060069C"/>
    <w:rsid w:val="006008DF"/>
    <w:rsid w:val="0060094B"/>
    <w:rsid w:val="00600C42"/>
    <w:rsid w:val="00601239"/>
    <w:rsid w:val="006025BB"/>
    <w:rsid w:val="0060267A"/>
    <w:rsid w:val="00602BBD"/>
    <w:rsid w:val="0060309B"/>
    <w:rsid w:val="0060314B"/>
    <w:rsid w:val="00603161"/>
    <w:rsid w:val="006032E6"/>
    <w:rsid w:val="006038F3"/>
    <w:rsid w:val="00603959"/>
    <w:rsid w:val="00603D93"/>
    <w:rsid w:val="00603DE3"/>
    <w:rsid w:val="00603F8A"/>
    <w:rsid w:val="00604017"/>
    <w:rsid w:val="006043AE"/>
    <w:rsid w:val="00604450"/>
    <w:rsid w:val="006044E0"/>
    <w:rsid w:val="00604C7C"/>
    <w:rsid w:val="00604DC3"/>
    <w:rsid w:val="006050CC"/>
    <w:rsid w:val="00605290"/>
    <w:rsid w:val="006052AD"/>
    <w:rsid w:val="0060531F"/>
    <w:rsid w:val="00605351"/>
    <w:rsid w:val="006057C2"/>
    <w:rsid w:val="006059F9"/>
    <w:rsid w:val="00605A88"/>
    <w:rsid w:val="00605D1F"/>
    <w:rsid w:val="00605D58"/>
    <w:rsid w:val="00605F58"/>
    <w:rsid w:val="006062E2"/>
    <w:rsid w:val="00606498"/>
    <w:rsid w:val="00606A26"/>
    <w:rsid w:val="00606A4B"/>
    <w:rsid w:val="00606BDA"/>
    <w:rsid w:val="00606E97"/>
    <w:rsid w:val="00607560"/>
    <w:rsid w:val="006076FC"/>
    <w:rsid w:val="0060793C"/>
    <w:rsid w:val="006101C4"/>
    <w:rsid w:val="0061033D"/>
    <w:rsid w:val="00610420"/>
    <w:rsid w:val="006107E7"/>
    <w:rsid w:val="0061086B"/>
    <w:rsid w:val="00610FD1"/>
    <w:rsid w:val="00611086"/>
    <w:rsid w:val="00611178"/>
    <w:rsid w:val="00611244"/>
    <w:rsid w:val="00611275"/>
    <w:rsid w:val="0061134B"/>
    <w:rsid w:val="00611388"/>
    <w:rsid w:val="006113BB"/>
    <w:rsid w:val="00611E90"/>
    <w:rsid w:val="00611E9D"/>
    <w:rsid w:val="0061208B"/>
    <w:rsid w:val="00612207"/>
    <w:rsid w:val="00612BE4"/>
    <w:rsid w:val="006139E9"/>
    <w:rsid w:val="00613C98"/>
    <w:rsid w:val="00613DA5"/>
    <w:rsid w:val="00613E99"/>
    <w:rsid w:val="00613F76"/>
    <w:rsid w:val="006141C7"/>
    <w:rsid w:val="00614375"/>
    <w:rsid w:val="00614536"/>
    <w:rsid w:val="0061485F"/>
    <w:rsid w:val="00614B29"/>
    <w:rsid w:val="00614D2F"/>
    <w:rsid w:val="00614FB6"/>
    <w:rsid w:val="00614FC0"/>
    <w:rsid w:val="0061558C"/>
    <w:rsid w:val="006159E6"/>
    <w:rsid w:val="00615BA4"/>
    <w:rsid w:val="00616274"/>
    <w:rsid w:val="00616580"/>
    <w:rsid w:val="006168D3"/>
    <w:rsid w:val="00616AC7"/>
    <w:rsid w:val="006173CD"/>
    <w:rsid w:val="00617650"/>
    <w:rsid w:val="00617ED4"/>
    <w:rsid w:val="00617F84"/>
    <w:rsid w:val="00620100"/>
    <w:rsid w:val="006202CA"/>
    <w:rsid w:val="00620668"/>
    <w:rsid w:val="00620A4A"/>
    <w:rsid w:val="00620ACE"/>
    <w:rsid w:val="00620C66"/>
    <w:rsid w:val="0062170B"/>
    <w:rsid w:val="00621C32"/>
    <w:rsid w:val="00621CBB"/>
    <w:rsid w:val="00621FE6"/>
    <w:rsid w:val="00621FEC"/>
    <w:rsid w:val="00622261"/>
    <w:rsid w:val="00622403"/>
    <w:rsid w:val="006224FB"/>
    <w:rsid w:val="00622BBB"/>
    <w:rsid w:val="00623851"/>
    <w:rsid w:val="00623932"/>
    <w:rsid w:val="00623A92"/>
    <w:rsid w:val="00623ABE"/>
    <w:rsid w:val="00623B62"/>
    <w:rsid w:val="00623B6F"/>
    <w:rsid w:val="00623B85"/>
    <w:rsid w:val="00623C18"/>
    <w:rsid w:val="006240E0"/>
    <w:rsid w:val="0062431B"/>
    <w:rsid w:val="00624759"/>
    <w:rsid w:val="006248D9"/>
    <w:rsid w:val="006248FB"/>
    <w:rsid w:val="00624946"/>
    <w:rsid w:val="00624FB0"/>
    <w:rsid w:val="00625098"/>
    <w:rsid w:val="006258E5"/>
    <w:rsid w:val="006259E2"/>
    <w:rsid w:val="00625D27"/>
    <w:rsid w:val="00625F95"/>
    <w:rsid w:val="006261B7"/>
    <w:rsid w:val="0062696A"/>
    <w:rsid w:val="00626B68"/>
    <w:rsid w:val="00626F84"/>
    <w:rsid w:val="00626FC0"/>
    <w:rsid w:val="006271BF"/>
    <w:rsid w:val="006273F0"/>
    <w:rsid w:val="00627491"/>
    <w:rsid w:val="006274B3"/>
    <w:rsid w:val="00627719"/>
    <w:rsid w:val="00627761"/>
    <w:rsid w:val="00627AE6"/>
    <w:rsid w:val="00627DD8"/>
    <w:rsid w:val="006302AE"/>
    <w:rsid w:val="006305DE"/>
    <w:rsid w:val="0063065E"/>
    <w:rsid w:val="00630940"/>
    <w:rsid w:val="00630A6E"/>
    <w:rsid w:val="00630DB9"/>
    <w:rsid w:val="00630DF4"/>
    <w:rsid w:val="00630E48"/>
    <w:rsid w:val="00630F0E"/>
    <w:rsid w:val="00631756"/>
    <w:rsid w:val="006317B6"/>
    <w:rsid w:val="00631A57"/>
    <w:rsid w:val="00631D85"/>
    <w:rsid w:val="00632466"/>
    <w:rsid w:val="0063268B"/>
    <w:rsid w:val="00632AEC"/>
    <w:rsid w:val="00632F22"/>
    <w:rsid w:val="00633070"/>
    <w:rsid w:val="0063366E"/>
    <w:rsid w:val="0063370E"/>
    <w:rsid w:val="00633BE2"/>
    <w:rsid w:val="00633CE0"/>
    <w:rsid w:val="00633E3D"/>
    <w:rsid w:val="00633F01"/>
    <w:rsid w:val="00634000"/>
    <w:rsid w:val="006340F4"/>
    <w:rsid w:val="0063414F"/>
    <w:rsid w:val="00634D11"/>
    <w:rsid w:val="00634D74"/>
    <w:rsid w:val="00635A80"/>
    <w:rsid w:val="00635BB0"/>
    <w:rsid w:val="00635CFB"/>
    <w:rsid w:val="00635E19"/>
    <w:rsid w:val="00635E1F"/>
    <w:rsid w:val="0063605F"/>
    <w:rsid w:val="006360B7"/>
    <w:rsid w:val="0063627D"/>
    <w:rsid w:val="006362CD"/>
    <w:rsid w:val="0063650F"/>
    <w:rsid w:val="00636798"/>
    <w:rsid w:val="00637096"/>
    <w:rsid w:val="006371D7"/>
    <w:rsid w:val="00637526"/>
    <w:rsid w:val="0063757B"/>
    <w:rsid w:val="00637713"/>
    <w:rsid w:val="0063777B"/>
    <w:rsid w:val="006377FC"/>
    <w:rsid w:val="0063783B"/>
    <w:rsid w:val="00637D65"/>
    <w:rsid w:val="00640798"/>
    <w:rsid w:val="006407E2"/>
    <w:rsid w:val="006408E5"/>
    <w:rsid w:val="00640C34"/>
    <w:rsid w:val="00640E59"/>
    <w:rsid w:val="00640F31"/>
    <w:rsid w:val="00640FE7"/>
    <w:rsid w:val="0064105F"/>
    <w:rsid w:val="00641505"/>
    <w:rsid w:val="0064194D"/>
    <w:rsid w:val="00641CDA"/>
    <w:rsid w:val="00641D9E"/>
    <w:rsid w:val="00641FC6"/>
    <w:rsid w:val="00642178"/>
    <w:rsid w:val="0064232C"/>
    <w:rsid w:val="00642490"/>
    <w:rsid w:val="0064250B"/>
    <w:rsid w:val="0064262C"/>
    <w:rsid w:val="00642A17"/>
    <w:rsid w:val="00642A72"/>
    <w:rsid w:val="00642F00"/>
    <w:rsid w:val="00642F19"/>
    <w:rsid w:val="006430C9"/>
    <w:rsid w:val="0064316C"/>
    <w:rsid w:val="00643596"/>
    <w:rsid w:val="00643903"/>
    <w:rsid w:val="00643963"/>
    <w:rsid w:val="006439EF"/>
    <w:rsid w:val="006441BE"/>
    <w:rsid w:val="00644351"/>
    <w:rsid w:val="006444D3"/>
    <w:rsid w:val="00644670"/>
    <w:rsid w:val="00644690"/>
    <w:rsid w:val="006447EB"/>
    <w:rsid w:val="00644E64"/>
    <w:rsid w:val="00644F0E"/>
    <w:rsid w:val="006450C0"/>
    <w:rsid w:val="00645256"/>
    <w:rsid w:val="00645582"/>
    <w:rsid w:val="0064597B"/>
    <w:rsid w:val="00645A39"/>
    <w:rsid w:val="00645AD2"/>
    <w:rsid w:val="00645EFD"/>
    <w:rsid w:val="006462C4"/>
    <w:rsid w:val="00646557"/>
    <w:rsid w:val="0064663B"/>
    <w:rsid w:val="0064688C"/>
    <w:rsid w:val="00646AB0"/>
    <w:rsid w:val="00646ADE"/>
    <w:rsid w:val="00646E3D"/>
    <w:rsid w:val="00646F8F"/>
    <w:rsid w:val="00647154"/>
    <w:rsid w:val="0064724C"/>
    <w:rsid w:val="00647283"/>
    <w:rsid w:val="00647697"/>
    <w:rsid w:val="0064795A"/>
    <w:rsid w:val="00647B7D"/>
    <w:rsid w:val="00647D5B"/>
    <w:rsid w:val="00647D8E"/>
    <w:rsid w:val="00647DD8"/>
    <w:rsid w:val="00647E56"/>
    <w:rsid w:val="00647EF7"/>
    <w:rsid w:val="0065004F"/>
    <w:rsid w:val="00650469"/>
    <w:rsid w:val="0065074B"/>
    <w:rsid w:val="006508E3"/>
    <w:rsid w:val="00650A74"/>
    <w:rsid w:val="00650E69"/>
    <w:rsid w:val="00650F28"/>
    <w:rsid w:val="00651000"/>
    <w:rsid w:val="006512BA"/>
    <w:rsid w:val="00651352"/>
    <w:rsid w:val="00651469"/>
    <w:rsid w:val="006519D5"/>
    <w:rsid w:val="00651BFC"/>
    <w:rsid w:val="00651E46"/>
    <w:rsid w:val="00651F30"/>
    <w:rsid w:val="0065216C"/>
    <w:rsid w:val="00652347"/>
    <w:rsid w:val="00653011"/>
    <w:rsid w:val="0065327D"/>
    <w:rsid w:val="006532A5"/>
    <w:rsid w:val="006537EC"/>
    <w:rsid w:val="00653831"/>
    <w:rsid w:val="00653A11"/>
    <w:rsid w:val="00653E52"/>
    <w:rsid w:val="006541EA"/>
    <w:rsid w:val="0065468E"/>
    <w:rsid w:val="00654783"/>
    <w:rsid w:val="00654822"/>
    <w:rsid w:val="00654B1D"/>
    <w:rsid w:val="00654BBC"/>
    <w:rsid w:val="00654FFA"/>
    <w:rsid w:val="006550FB"/>
    <w:rsid w:val="00655256"/>
    <w:rsid w:val="006553D5"/>
    <w:rsid w:val="00655615"/>
    <w:rsid w:val="00655DE0"/>
    <w:rsid w:val="00655E42"/>
    <w:rsid w:val="00656615"/>
    <w:rsid w:val="00656C20"/>
    <w:rsid w:val="00656FAA"/>
    <w:rsid w:val="00657126"/>
    <w:rsid w:val="00657886"/>
    <w:rsid w:val="00657DD5"/>
    <w:rsid w:val="0066015C"/>
    <w:rsid w:val="0066075A"/>
    <w:rsid w:val="00660EC6"/>
    <w:rsid w:val="00661237"/>
    <w:rsid w:val="00661339"/>
    <w:rsid w:val="006615C3"/>
    <w:rsid w:val="006615E3"/>
    <w:rsid w:val="00661610"/>
    <w:rsid w:val="00661766"/>
    <w:rsid w:val="006617B6"/>
    <w:rsid w:val="00662081"/>
    <w:rsid w:val="0066221D"/>
    <w:rsid w:val="006622FA"/>
    <w:rsid w:val="00662626"/>
    <w:rsid w:val="00662628"/>
    <w:rsid w:val="0066267E"/>
    <w:rsid w:val="00662947"/>
    <w:rsid w:val="00662B6B"/>
    <w:rsid w:val="00662FC4"/>
    <w:rsid w:val="006630E5"/>
    <w:rsid w:val="006632D4"/>
    <w:rsid w:val="00663347"/>
    <w:rsid w:val="006637A9"/>
    <w:rsid w:val="00663971"/>
    <w:rsid w:val="006639E5"/>
    <w:rsid w:val="00663BB0"/>
    <w:rsid w:val="00663E8B"/>
    <w:rsid w:val="0066423A"/>
    <w:rsid w:val="0066432C"/>
    <w:rsid w:val="0066476F"/>
    <w:rsid w:val="006648E2"/>
    <w:rsid w:val="00664B9D"/>
    <w:rsid w:val="00664EF1"/>
    <w:rsid w:val="0066505B"/>
    <w:rsid w:val="00665164"/>
    <w:rsid w:val="00665183"/>
    <w:rsid w:val="0066536C"/>
    <w:rsid w:val="006653D4"/>
    <w:rsid w:val="00665606"/>
    <w:rsid w:val="0066561B"/>
    <w:rsid w:val="00665801"/>
    <w:rsid w:val="00665A54"/>
    <w:rsid w:val="00665E1A"/>
    <w:rsid w:val="00666494"/>
    <w:rsid w:val="00666589"/>
    <w:rsid w:val="0066693D"/>
    <w:rsid w:val="00666D49"/>
    <w:rsid w:val="00666E54"/>
    <w:rsid w:val="006673C9"/>
    <w:rsid w:val="0066746C"/>
    <w:rsid w:val="00667716"/>
    <w:rsid w:val="00667886"/>
    <w:rsid w:val="006679D1"/>
    <w:rsid w:val="006679DA"/>
    <w:rsid w:val="00667DED"/>
    <w:rsid w:val="00667F32"/>
    <w:rsid w:val="006700B1"/>
    <w:rsid w:val="00670660"/>
    <w:rsid w:val="0067080C"/>
    <w:rsid w:val="00670A71"/>
    <w:rsid w:val="00670AD6"/>
    <w:rsid w:val="00670B9E"/>
    <w:rsid w:val="00670C3C"/>
    <w:rsid w:val="00670D62"/>
    <w:rsid w:val="00670E9E"/>
    <w:rsid w:val="006711AA"/>
    <w:rsid w:val="006713F7"/>
    <w:rsid w:val="006716F6"/>
    <w:rsid w:val="00671B74"/>
    <w:rsid w:val="00671D73"/>
    <w:rsid w:val="00672190"/>
    <w:rsid w:val="006722D2"/>
    <w:rsid w:val="006723AF"/>
    <w:rsid w:val="006726A1"/>
    <w:rsid w:val="00672B5E"/>
    <w:rsid w:val="00672E15"/>
    <w:rsid w:val="00672FE7"/>
    <w:rsid w:val="006736B1"/>
    <w:rsid w:val="006737FA"/>
    <w:rsid w:val="00673A90"/>
    <w:rsid w:val="00674032"/>
    <w:rsid w:val="00674266"/>
    <w:rsid w:val="00674335"/>
    <w:rsid w:val="006747DB"/>
    <w:rsid w:val="006749EB"/>
    <w:rsid w:val="006749F3"/>
    <w:rsid w:val="00674A4D"/>
    <w:rsid w:val="00675089"/>
    <w:rsid w:val="006751AE"/>
    <w:rsid w:val="00675357"/>
    <w:rsid w:val="006753E1"/>
    <w:rsid w:val="00675490"/>
    <w:rsid w:val="00675687"/>
    <w:rsid w:val="00675AFE"/>
    <w:rsid w:val="00675DAC"/>
    <w:rsid w:val="00675EA9"/>
    <w:rsid w:val="00675FA0"/>
    <w:rsid w:val="006766F6"/>
    <w:rsid w:val="00676822"/>
    <w:rsid w:val="006769A3"/>
    <w:rsid w:val="00676D3F"/>
    <w:rsid w:val="00676EC9"/>
    <w:rsid w:val="0067719D"/>
    <w:rsid w:val="006774FE"/>
    <w:rsid w:val="00677523"/>
    <w:rsid w:val="00677A14"/>
    <w:rsid w:val="00677A66"/>
    <w:rsid w:val="00677F26"/>
    <w:rsid w:val="00680059"/>
    <w:rsid w:val="006800D1"/>
    <w:rsid w:val="00680294"/>
    <w:rsid w:val="006803A3"/>
    <w:rsid w:val="00680620"/>
    <w:rsid w:val="006806AE"/>
    <w:rsid w:val="00680DCB"/>
    <w:rsid w:val="00680EF7"/>
    <w:rsid w:val="00680FDB"/>
    <w:rsid w:val="006813EF"/>
    <w:rsid w:val="0068152A"/>
    <w:rsid w:val="0068168A"/>
    <w:rsid w:val="00681742"/>
    <w:rsid w:val="00681A22"/>
    <w:rsid w:val="00681B1A"/>
    <w:rsid w:val="00681B3F"/>
    <w:rsid w:val="00681CAB"/>
    <w:rsid w:val="00681FB2"/>
    <w:rsid w:val="00682176"/>
    <w:rsid w:val="006823C2"/>
    <w:rsid w:val="00682539"/>
    <w:rsid w:val="00682728"/>
    <w:rsid w:val="00682B12"/>
    <w:rsid w:val="00682B99"/>
    <w:rsid w:val="006839E6"/>
    <w:rsid w:val="00684495"/>
    <w:rsid w:val="006844AA"/>
    <w:rsid w:val="00684564"/>
    <w:rsid w:val="00684769"/>
    <w:rsid w:val="00684BB2"/>
    <w:rsid w:val="00684C96"/>
    <w:rsid w:val="00684F28"/>
    <w:rsid w:val="00685096"/>
    <w:rsid w:val="00685106"/>
    <w:rsid w:val="00685373"/>
    <w:rsid w:val="00685393"/>
    <w:rsid w:val="006853E9"/>
    <w:rsid w:val="0068551E"/>
    <w:rsid w:val="006855C4"/>
    <w:rsid w:val="00685773"/>
    <w:rsid w:val="0068629A"/>
    <w:rsid w:val="00686903"/>
    <w:rsid w:val="00686E6A"/>
    <w:rsid w:val="00686EAA"/>
    <w:rsid w:val="00686ED9"/>
    <w:rsid w:val="00687277"/>
    <w:rsid w:val="0068789B"/>
    <w:rsid w:val="00687CC7"/>
    <w:rsid w:val="00690671"/>
    <w:rsid w:val="00690862"/>
    <w:rsid w:val="006909E1"/>
    <w:rsid w:val="00690C7F"/>
    <w:rsid w:val="00690F50"/>
    <w:rsid w:val="00690FD8"/>
    <w:rsid w:val="00691084"/>
    <w:rsid w:val="006910B1"/>
    <w:rsid w:val="0069118A"/>
    <w:rsid w:val="00691321"/>
    <w:rsid w:val="0069135B"/>
    <w:rsid w:val="0069142D"/>
    <w:rsid w:val="006914A0"/>
    <w:rsid w:val="0069152F"/>
    <w:rsid w:val="00691639"/>
    <w:rsid w:val="00691719"/>
    <w:rsid w:val="006917A4"/>
    <w:rsid w:val="00691ADE"/>
    <w:rsid w:val="00691C4D"/>
    <w:rsid w:val="00691CDB"/>
    <w:rsid w:val="00691CFA"/>
    <w:rsid w:val="00691DE3"/>
    <w:rsid w:val="00692097"/>
    <w:rsid w:val="006921D3"/>
    <w:rsid w:val="00692429"/>
    <w:rsid w:val="006928AE"/>
    <w:rsid w:val="00693514"/>
    <w:rsid w:val="00693589"/>
    <w:rsid w:val="00693683"/>
    <w:rsid w:val="006937D3"/>
    <w:rsid w:val="00693936"/>
    <w:rsid w:val="00694322"/>
    <w:rsid w:val="006943D1"/>
    <w:rsid w:val="0069450E"/>
    <w:rsid w:val="006945F3"/>
    <w:rsid w:val="006946E6"/>
    <w:rsid w:val="006949EA"/>
    <w:rsid w:val="00694BB4"/>
    <w:rsid w:val="00694D7A"/>
    <w:rsid w:val="00694EC5"/>
    <w:rsid w:val="006950FE"/>
    <w:rsid w:val="0069536F"/>
    <w:rsid w:val="00695385"/>
    <w:rsid w:val="00695AA1"/>
    <w:rsid w:val="00695C32"/>
    <w:rsid w:val="00695C80"/>
    <w:rsid w:val="00695CDF"/>
    <w:rsid w:val="006961F1"/>
    <w:rsid w:val="006966BE"/>
    <w:rsid w:val="00696821"/>
    <w:rsid w:val="006969CE"/>
    <w:rsid w:val="00696A31"/>
    <w:rsid w:val="00696DFA"/>
    <w:rsid w:val="00696EEE"/>
    <w:rsid w:val="00697283"/>
    <w:rsid w:val="00697299"/>
    <w:rsid w:val="00697427"/>
    <w:rsid w:val="006976A6"/>
    <w:rsid w:val="0069784C"/>
    <w:rsid w:val="00697B1C"/>
    <w:rsid w:val="00697BDB"/>
    <w:rsid w:val="00697FDB"/>
    <w:rsid w:val="006A01FC"/>
    <w:rsid w:val="006A02C4"/>
    <w:rsid w:val="006A03FF"/>
    <w:rsid w:val="006A040B"/>
    <w:rsid w:val="006A0616"/>
    <w:rsid w:val="006A0A4E"/>
    <w:rsid w:val="006A0A9D"/>
    <w:rsid w:val="006A0AAF"/>
    <w:rsid w:val="006A1075"/>
    <w:rsid w:val="006A110D"/>
    <w:rsid w:val="006A181F"/>
    <w:rsid w:val="006A1A27"/>
    <w:rsid w:val="006A1EE5"/>
    <w:rsid w:val="006A1F9A"/>
    <w:rsid w:val="006A2239"/>
    <w:rsid w:val="006A2615"/>
    <w:rsid w:val="006A26AE"/>
    <w:rsid w:val="006A2902"/>
    <w:rsid w:val="006A296E"/>
    <w:rsid w:val="006A2AAC"/>
    <w:rsid w:val="006A3012"/>
    <w:rsid w:val="006A31CB"/>
    <w:rsid w:val="006A39C5"/>
    <w:rsid w:val="006A3A43"/>
    <w:rsid w:val="006A3C3F"/>
    <w:rsid w:val="006A461E"/>
    <w:rsid w:val="006A4641"/>
    <w:rsid w:val="006A4AF2"/>
    <w:rsid w:val="006A4BD0"/>
    <w:rsid w:val="006A4C1B"/>
    <w:rsid w:val="006A4C33"/>
    <w:rsid w:val="006A50A7"/>
    <w:rsid w:val="006A5182"/>
    <w:rsid w:val="006A5625"/>
    <w:rsid w:val="006A565A"/>
    <w:rsid w:val="006A59F5"/>
    <w:rsid w:val="006A5A96"/>
    <w:rsid w:val="006A5F28"/>
    <w:rsid w:val="006A60DA"/>
    <w:rsid w:val="006A624F"/>
    <w:rsid w:val="006A632C"/>
    <w:rsid w:val="006A641C"/>
    <w:rsid w:val="006A6695"/>
    <w:rsid w:val="006A6837"/>
    <w:rsid w:val="006A690E"/>
    <w:rsid w:val="006A6B47"/>
    <w:rsid w:val="006A6C34"/>
    <w:rsid w:val="006A6C81"/>
    <w:rsid w:val="006A6F0B"/>
    <w:rsid w:val="006A70CA"/>
    <w:rsid w:val="006A71C2"/>
    <w:rsid w:val="006A7457"/>
    <w:rsid w:val="006A747F"/>
    <w:rsid w:val="006A74B6"/>
    <w:rsid w:val="006A7C31"/>
    <w:rsid w:val="006A7D9E"/>
    <w:rsid w:val="006A7EAB"/>
    <w:rsid w:val="006B014D"/>
    <w:rsid w:val="006B0B81"/>
    <w:rsid w:val="006B0D1B"/>
    <w:rsid w:val="006B0F0D"/>
    <w:rsid w:val="006B1086"/>
    <w:rsid w:val="006B169B"/>
    <w:rsid w:val="006B199A"/>
    <w:rsid w:val="006B1DE4"/>
    <w:rsid w:val="006B1E27"/>
    <w:rsid w:val="006B2020"/>
    <w:rsid w:val="006B215C"/>
    <w:rsid w:val="006B2408"/>
    <w:rsid w:val="006B2510"/>
    <w:rsid w:val="006B26F9"/>
    <w:rsid w:val="006B2783"/>
    <w:rsid w:val="006B2968"/>
    <w:rsid w:val="006B2D70"/>
    <w:rsid w:val="006B33CF"/>
    <w:rsid w:val="006B350F"/>
    <w:rsid w:val="006B4106"/>
    <w:rsid w:val="006B465C"/>
    <w:rsid w:val="006B498F"/>
    <w:rsid w:val="006B49C7"/>
    <w:rsid w:val="006B4A61"/>
    <w:rsid w:val="006B4BC8"/>
    <w:rsid w:val="006B4F2C"/>
    <w:rsid w:val="006B53A0"/>
    <w:rsid w:val="006B54EF"/>
    <w:rsid w:val="006B5721"/>
    <w:rsid w:val="006B5947"/>
    <w:rsid w:val="006B5999"/>
    <w:rsid w:val="006B5E4C"/>
    <w:rsid w:val="006B626A"/>
    <w:rsid w:val="006B6447"/>
    <w:rsid w:val="006B6596"/>
    <w:rsid w:val="006B65C7"/>
    <w:rsid w:val="006B6665"/>
    <w:rsid w:val="006B6839"/>
    <w:rsid w:val="006B6C56"/>
    <w:rsid w:val="006B6D88"/>
    <w:rsid w:val="006B6E48"/>
    <w:rsid w:val="006B7090"/>
    <w:rsid w:val="006B722B"/>
    <w:rsid w:val="006B7481"/>
    <w:rsid w:val="006B78D3"/>
    <w:rsid w:val="006B7986"/>
    <w:rsid w:val="006B7CF6"/>
    <w:rsid w:val="006C0188"/>
    <w:rsid w:val="006C0524"/>
    <w:rsid w:val="006C05B5"/>
    <w:rsid w:val="006C0757"/>
    <w:rsid w:val="006C07C6"/>
    <w:rsid w:val="006C0943"/>
    <w:rsid w:val="006C0B2A"/>
    <w:rsid w:val="006C0F9A"/>
    <w:rsid w:val="006C1171"/>
    <w:rsid w:val="006C13DE"/>
    <w:rsid w:val="006C15A9"/>
    <w:rsid w:val="006C15AB"/>
    <w:rsid w:val="006C1607"/>
    <w:rsid w:val="006C1D36"/>
    <w:rsid w:val="006C227F"/>
    <w:rsid w:val="006C2396"/>
    <w:rsid w:val="006C29F0"/>
    <w:rsid w:val="006C2A70"/>
    <w:rsid w:val="006C2BDF"/>
    <w:rsid w:val="006C2DC4"/>
    <w:rsid w:val="006C2DCF"/>
    <w:rsid w:val="006C2FC6"/>
    <w:rsid w:val="006C31D2"/>
    <w:rsid w:val="006C346E"/>
    <w:rsid w:val="006C34CE"/>
    <w:rsid w:val="006C3714"/>
    <w:rsid w:val="006C3C14"/>
    <w:rsid w:val="006C437E"/>
    <w:rsid w:val="006C4803"/>
    <w:rsid w:val="006C4816"/>
    <w:rsid w:val="006C48D5"/>
    <w:rsid w:val="006C4F8E"/>
    <w:rsid w:val="006C5217"/>
    <w:rsid w:val="006C52CE"/>
    <w:rsid w:val="006C5323"/>
    <w:rsid w:val="006C53CD"/>
    <w:rsid w:val="006C54A7"/>
    <w:rsid w:val="006C5661"/>
    <w:rsid w:val="006C56F3"/>
    <w:rsid w:val="006C5700"/>
    <w:rsid w:val="006C5D96"/>
    <w:rsid w:val="006C630F"/>
    <w:rsid w:val="006C6444"/>
    <w:rsid w:val="006C6ACD"/>
    <w:rsid w:val="006C6D5B"/>
    <w:rsid w:val="006C70CD"/>
    <w:rsid w:val="006C7AD7"/>
    <w:rsid w:val="006C7DDF"/>
    <w:rsid w:val="006C7FF9"/>
    <w:rsid w:val="006D028A"/>
    <w:rsid w:val="006D04E8"/>
    <w:rsid w:val="006D066E"/>
    <w:rsid w:val="006D06AD"/>
    <w:rsid w:val="006D0CDF"/>
    <w:rsid w:val="006D0F32"/>
    <w:rsid w:val="006D16F5"/>
    <w:rsid w:val="006D24DB"/>
    <w:rsid w:val="006D31F6"/>
    <w:rsid w:val="006D32D4"/>
    <w:rsid w:val="006D352A"/>
    <w:rsid w:val="006D355A"/>
    <w:rsid w:val="006D362F"/>
    <w:rsid w:val="006D3A67"/>
    <w:rsid w:val="006D3E0E"/>
    <w:rsid w:val="006D41B7"/>
    <w:rsid w:val="006D4341"/>
    <w:rsid w:val="006D4372"/>
    <w:rsid w:val="006D4680"/>
    <w:rsid w:val="006D468F"/>
    <w:rsid w:val="006D47F5"/>
    <w:rsid w:val="006D4A72"/>
    <w:rsid w:val="006D4F0C"/>
    <w:rsid w:val="006D5295"/>
    <w:rsid w:val="006D52AA"/>
    <w:rsid w:val="006D52C1"/>
    <w:rsid w:val="006D54E8"/>
    <w:rsid w:val="006D5718"/>
    <w:rsid w:val="006D5793"/>
    <w:rsid w:val="006D6159"/>
    <w:rsid w:val="006D67A2"/>
    <w:rsid w:val="006D6879"/>
    <w:rsid w:val="006D68E2"/>
    <w:rsid w:val="006D6DC0"/>
    <w:rsid w:val="006D7152"/>
    <w:rsid w:val="006D74D0"/>
    <w:rsid w:val="006D75E2"/>
    <w:rsid w:val="006D76C1"/>
    <w:rsid w:val="006D7A70"/>
    <w:rsid w:val="006D7F28"/>
    <w:rsid w:val="006E0280"/>
    <w:rsid w:val="006E02C6"/>
    <w:rsid w:val="006E03F1"/>
    <w:rsid w:val="006E0EC2"/>
    <w:rsid w:val="006E0F3E"/>
    <w:rsid w:val="006E0F56"/>
    <w:rsid w:val="006E1097"/>
    <w:rsid w:val="006E179B"/>
    <w:rsid w:val="006E2504"/>
    <w:rsid w:val="006E2BAE"/>
    <w:rsid w:val="006E2D09"/>
    <w:rsid w:val="006E2EA3"/>
    <w:rsid w:val="006E2F4B"/>
    <w:rsid w:val="006E312F"/>
    <w:rsid w:val="006E3335"/>
    <w:rsid w:val="006E3643"/>
    <w:rsid w:val="006E3898"/>
    <w:rsid w:val="006E3D08"/>
    <w:rsid w:val="006E3D5B"/>
    <w:rsid w:val="006E3DFF"/>
    <w:rsid w:val="006E3E9D"/>
    <w:rsid w:val="006E506F"/>
    <w:rsid w:val="006E52C0"/>
    <w:rsid w:val="006E58BC"/>
    <w:rsid w:val="006E5A22"/>
    <w:rsid w:val="006E5AA4"/>
    <w:rsid w:val="006E5FF1"/>
    <w:rsid w:val="006E616F"/>
    <w:rsid w:val="006E631F"/>
    <w:rsid w:val="006E6AB1"/>
    <w:rsid w:val="006E6CA2"/>
    <w:rsid w:val="006E6DFE"/>
    <w:rsid w:val="006E726A"/>
    <w:rsid w:val="006E735E"/>
    <w:rsid w:val="006E744A"/>
    <w:rsid w:val="006E7615"/>
    <w:rsid w:val="006E7709"/>
    <w:rsid w:val="006E7B57"/>
    <w:rsid w:val="006E7CC4"/>
    <w:rsid w:val="006E7F9A"/>
    <w:rsid w:val="006F01FB"/>
    <w:rsid w:val="006F10E6"/>
    <w:rsid w:val="006F1115"/>
    <w:rsid w:val="006F1267"/>
    <w:rsid w:val="006F12FF"/>
    <w:rsid w:val="006F1512"/>
    <w:rsid w:val="006F163B"/>
    <w:rsid w:val="006F197F"/>
    <w:rsid w:val="006F1AB8"/>
    <w:rsid w:val="006F1E91"/>
    <w:rsid w:val="006F1F27"/>
    <w:rsid w:val="006F2196"/>
    <w:rsid w:val="006F27D5"/>
    <w:rsid w:val="006F27EA"/>
    <w:rsid w:val="006F2909"/>
    <w:rsid w:val="006F2A81"/>
    <w:rsid w:val="006F2D01"/>
    <w:rsid w:val="006F2EC6"/>
    <w:rsid w:val="006F308F"/>
    <w:rsid w:val="006F3141"/>
    <w:rsid w:val="006F322D"/>
    <w:rsid w:val="006F3252"/>
    <w:rsid w:val="006F32D0"/>
    <w:rsid w:val="006F3564"/>
    <w:rsid w:val="006F3592"/>
    <w:rsid w:val="006F3596"/>
    <w:rsid w:val="006F3B5A"/>
    <w:rsid w:val="006F40FD"/>
    <w:rsid w:val="006F4207"/>
    <w:rsid w:val="006F438A"/>
    <w:rsid w:val="006F43C1"/>
    <w:rsid w:val="006F4826"/>
    <w:rsid w:val="006F49BE"/>
    <w:rsid w:val="006F4C28"/>
    <w:rsid w:val="006F5724"/>
    <w:rsid w:val="006F58DB"/>
    <w:rsid w:val="006F636F"/>
    <w:rsid w:val="006F6488"/>
    <w:rsid w:val="006F66F2"/>
    <w:rsid w:val="006F6CA4"/>
    <w:rsid w:val="006F6F2C"/>
    <w:rsid w:val="006F6F46"/>
    <w:rsid w:val="006F6F9F"/>
    <w:rsid w:val="006F7185"/>
    <w:rsid w:val="006F7451"/>
    <w:rsid w:val="006F75F0"/>
    <w:rsid w:val="006F774C"/>
    <w:rsid w:val="006F7817"/>
    <w:rsid w:val="006F7C1E"/>
    <w:rsid w:val="006F7CE7"/>
    <w:rsid w:val="006F7E21"/>
    <w:rsid w:val="006F7F73"/>
    <w:rsid w:val="0070022B"/>
    <w:rsid w:val="0070086A"/>
    <w:rsid w:val="0070096F"/>
    <w:rsid w:val="00700A07"/>
    <w:rsid w:val="00700BA0"/>
    <w:rsid w:val="0070127F"/>
    <w:rsid w:val="0070146C"/>
    <w:rsid w:val="0070149C"/>
    <w:rsid w:val="007015DA"/>
    <w:rsid w:val="0070174E"/>
    <w:rsid w:val="0070177C"/>
    <w:rsid w:val="00701862"/>
    <w:rsid w:val="00701A5D"/>
    <w:rsid w:val="00701C60"/>
    <w:rsid w:val="00701C89"/>
    <w:rsid w:val="00702053"/>
    <w:rsid w:val="0070209B"/>
    <w:rsid w:val="00703117"/>
    <w:rsid w:val="007032EC"/>
    <w:rsid w:val="0070352B"/>
    <w:rsid w:val="00703859"/>
    <w:rsid w:val="00703F47"/>
    <w:rsid w:val="0070404D"/>
    <w:rsid w:val="00704DB9"/>
    <w:rsid w:val="00704E14"/>
    <w:rsid w:val="00704E61"/>
    <w:rsid w:val="00704ECA"/>
    <w:rsid w:val="0070503C"/>
    <w:rsid w:val="00705C06"/>
    <w:rsid w:val="00705CCE"/>
    <w:rsid w:val="00705E08"/>
    <w:rsid w:val="0070608F"/>
    <w:rsid w:val="007066C9"/>
    <w:rsid w:val="007067B9"/>
    <w:rsid w:val="00706E7B"/>
    <w:rsid w:val="007073CB"/>
    <w:rsid w:val="00707499"/>
    <w:rsid w:val="00707FD5"/>
    <w:rsid w:val="00707FDF"/>
    <w:rsid w:val="00710232"/>
    <w:rsid w:val="007105A8"/>
    <w:rsid w:val="00710750"/>
    <w:rsid w:val="00710B99"/>
    <w:rsid w:val="00710BBC"/>
    <w:rsid w:val="00710DDE"/>
    <w:rsid w:val="00711051"/>
    <w:rsid w:val="007110B2"/>
    <w:rsid w:val="0071131B"/>
    <w:rsid w:val="0071150F"/>
    <w:rsid w:val="00711513"/>
    <w:rsid w:val="00711724"/>
    <w:rsid w:val="00711D8A"/>
    <w:rsid w:val="00711DCB"/>
    <w:rsid w:val="00712025"/>
    <w:rsid w:val="007123F2"/>
    <w:rsid w:val="007128EA"/>
    <w:rsid w:val="00712BD5"/>
    <w:rsid w:val="00712CA0"/>
    <w:rsid w:val="00712CC2"/>
    <w:rsid w:val="00712E28"/>
    <w:rsid w:val="00713074"/>
    <w:rsid w:val="007130AA"/>
    <w:rsid w:val="00713133"/>
    <w:rsid w:val="0071329E"/>
    <w:rsid w:val="0071343A"/>
    <w:rsid w:val="00713957"/>
    <w:rsid w:val="00713D19"/>
    <w:rsid w:val="00713E74"/>
    <w:rsid w:val="007141BD"/>
    <w:rsid w:val="007142C5"/>
    <w:rsid w:val="0071447B"/>
    <w:rsid w:val="007149E1"/>
    <w:rsid w:val="00714C73"/>
    <w:rsid w:val="00714D5F"/>
    <w:rsid w:val="00714F5A"/>
    <w:rsid w:val="00715120"/>
    <w:rsid w:val="00715281"/>
    <w:rsid w:val="00715638"/>
    <w:rsid w:val="007156D2"/>
    <w:rsid w:val="007157DB"/>
    <w:rsid w:val="00715AC4"/>
    <w:rsid w:val="00715CFF"/>
    <w:rsid w:val="00715D5D"/>
    <w:rsid w:val="007160C2"/>
    <w:rsid w:val="00716137"/>
    <w:rsid w:val="00716376"/>
    <w:rsid w:val="00716455"/>
    <w:rsid w:val="007167B8"/>
    <w:rsid w:val="00716A2E"/>
    <w:rsid w:val="00716D53"/>
    <w:rsid w:val="007173D4"/>
    <w:rsid w:val="00717519"/>
    <w:rsid w:val="007175D0"/>
    <w:rsid w:val="00717DB0"/>
    <w:rsid w:val="00717F69"/>
    <w:rsid w:val="00720181"/>
    <w:rsid w:val="00720240"/>
    <w:rsid w:val="007204C5"/>
    <w:rsid w:val="00720B18"/>
    <w:rsid w:val="00720C23"/>
    <w:rsid w:val="00720CCD"/>
    <w:rsid w:val="00720EF3"/>
    <w:rsid w:val="007211AB"/>
    <w:rsid w:val="0072126E"/>
    <w:rsid w:val="007213E0"/>
    <w:rsid w:val="007217FE"/>
    <w:rsid w:val="00721949"/>
    <w:rsid w:val="00721DA8"/>
    <w:rsid w:val="00721F04"/>
    <w:rsid w:val="0072212B"/>
    <w:rsid w:val="007222E3"/>
    <w:rsid w:val="007225E6"/>
    <w:rsid w:val="007228C4"/>
    <w:rsid w:val="00722FDC"/>
    <w:rsid w:val="00723262"/>
    <w:rsid w:val="00723466"/>
    <w:rsid w:val="0072395A"/>
    <w:rsid w:val="00723C4E"/>
    <w:rsid w:val="0072463C"/>
    <w:rsid w:val="00724781"/>
    <w:rsid w:val="007247B8"/>
    <w:rsid w:val="00724850"/>
    <w:rsid w:val="0072515F"/>
    <w:rsid w:val="007252CC"/>
    <w:rsid w:val="00725417"/>
    <w:rsid w:val="007255C3"/>
    <w:rsid w:val="00725834"/>
    <w:rsid w:val="00725FA8"/>
    <w:rsid w:val="0072635E"/>
    <w:rsid w:val="00726413"/>
    <w:rsid w:val="007278E7"/>
    <w:rsid w:val="007278EF"/>
    <w:rsid w:val="00727B0B"/>
    <w:rsid w:val="0073011F"/>
    <w:rsid w:val="00730131"/>
    <w:rsid w:val="00730327"/>
    <w:rsid w:val="007307C7"/>
    <w:rsid w:val="007309AA"/>
    <w:rsid w:val="007309B8"/>
    <w:rsid w:val="00730B84"/>
    <w:rsid w:val="00730E64"/>
    <w:rsid w:val="007310BB"/>
    <w:rsid w:val="0073155F"/>
    <w:rsid w:val="00731864"/>
    <w:rsid w:val="00731D0C"/>
    <w:rsid w:val="00732006"/>
    <w:rsid w:val="00732050"/>
    <w:rsid w:val="007321F2"/>
    <w:rsid w:val="00732342"/>
    <w:rsid w:val="00732AD3"/>
    <w:rsid w:val="00733847"/>
    <w:rsid w:val="007339F4"/>
    <w:rsid w:val="00733D72"/>
    <w:rsid w:val="00733D7A"/>
    <w:rsid w:val="007340DE"/>
    <w:rsid w:val="00734269"/>
    <w:rsid w:val="007347EA"/>
    <w:rsid w:val="007351AC"/>
    <w:rsid w:val="007351E7"/>
    <w:rsid w:val="00735569"/>
    <w:rsid w:val="0073570C"/>
    <w:rsid w:val="00735743"/>
    <w:rsid w:val="00735DF4"/>
    <w:rsid w:val="00736018"/>
    <w:rsid w:val="007361B3"/>
    <w:rsid w:val="00736248"/>
    <w:rsid w:val="007363C8"/>
    <w:rsid w:val="007364E6"/>
    <w:rsid w:val="00736A72"/>
    <w:rsid w:val="00736A8E"/>
    <w:rsid w:val="00736F39"/>
    <w:rsid w:val="00736FD5"/>
    <w:rsid w:val="0073703B"/>
    <w:rsid w:val="007371ED"/>
    <w:rsid w:val="00737287"/>
    <w:rsid w:val="0073733E"/>
    <w:rsid w:val="00737477"/>
    <w:rsid w:val="007375CC"/>
    <w:rsid w:val="0073768E"/>
    <w:rsid w:val="00737AC9"/>
    <w:rsid w:val="00737BFB"/>
    <w:rsid w:val="00737EB0"/>
    <w:rsid w:val="00737F8B"/>
    <w:rsid w:val="00740117"/>
    <w:rsid w:val="00740325"/>
    <w:rsid w:val="007403D9"/>
    <w:rsid w:val="007403FB"/>
    <w:rsid w:val="0074052C"/>
    <w:rsid w:val="0074058F"/>
    <w:rsid w:val="00740592"/>
    <w:rsid w:val="00740AA5"/>
    <w:rsid w:val="00740B48"/>
    <w:rsid w:val="00740D7F"/>
    <w:rsid w:val="007411D3"/>
    <w:rsid w:val="0074138A"/>
    <w:rsid w:val="007415A1"/>
    <w:rsid w:val="00741806"/>
    <w:rsid w:val="00741856"/>
    <w:rsid w:val="00741991"/>
    <w:rsid w:val="00741C89"/>
    <w:rsid w:val="00741CF1"/>
    <w:rsid w:val="00741D54"/>
    <w:rsid w:val="00741DCB"/>
    <w:rsid w:val="00742041"/>
    <w:rsid w:val="00742375"/>
    <w:rsid w:val="007423B9"/>
    <w:rsid w:val="007425B4"/>
    <w:rsid w:val="00742810"/>
    <w:rsid w:val="00742A85"/>
    <w:rsid w:val="00742CBC"/>
    <w:rsid w:val="00742D57"/>
    <w:rsid w:val="007431FB"/>
    <w:rsid w:val="0074364D"/>
    <w:rsid w:val="00743967"/>
    <w:rsid w:val="00743A9C"/>
    <w:rsid w:val="00743C85"/>
    <w:rsid w:val="0074403E"/>
    <w:rsid w:val="007444C4"/>
    <w:rsid w:val="00744515"/>
    <w:rsid w:val="007446E6"/>
    <w:rsid w:val="0074487F"/>
    <w:rsid w:val="0074488E"/>
    <w:rsid w:val="0074498B"/>
    <w:rsid w:val="00744994"/>
    <w:rsid w:val="00744EE2"/>
    <w:rsid w:val="00745229"/>
    <w:rsid w:val="0074543F"/>
    <w:rsid w:val="00745507"/>
    <w:rsid w:val="00745971"/>
    <w:rsid w:val="00745D98"/>
    <w:rsid w:val="00745E54"/>
    <w:rsid w:val="007470E2"/>
    <w:rsid w:val="0074718F"/>
    <w:rsid w:val="007472B5"/>
    <w:rsid w:val="007472D5"/>
    <w:rsid w:val="00747328"/>
    <w:rsid w:val="00747404"/>
    <w:rsid w:val="00747625"/>
    <w:rsid w:val="0074774E"/>
    <w:rsid w:val="007478CE"/>
    <w:rsid w:val="00747F37"/>
    <w:rsid w:val="00747FEB"/>
    <w:rsid w:val="0075008E"/>
    <w:rsid w:val="007500CB"/>
    <w:rsid w:val="00750253"/>
    <w:rsid w:val="00750477"/>
    <w:rsid w:val="00750991"/>
    <w:rsid w:val="00750DDF"/>
    <w:rsid w:val="00750F3C"/>
    <w:rsid w:val="00751696"/>
    <w:rsid w:val="00751B67"/>
    <w:rsid w:val="00751BCD"/>
    <w:rsid w:val="00751CFA"/>
    <w:rsid w:val="0075280F"/>
    <w:rsid w:val="007528B8"/>
    <w:rsid w:val="00752C7A"/>
    <w:rsid w:val="007530D3"/>
    <w:rsid w:val="00753873"/>
    <w:rsid w:val="00753F01"/>
    <w:rsid w:val="00753F6A"/>
    <w:rsid w:val="00754149"/>
    <w:rsid w:val="0075485F"/>
    <w:rsid w:val="00754A46"/>
    <w:rsid w:val="00754DDF"/>
    <w:rsid w:val="00754EA8"/>
    <w:rsid w:val="007550E8"/>
    <w:rsid w:val="0075535E"/>
    <w:rsid w:val="007553B7"/>
    <w:rsid w:val="007555B1"/>
    <w:rsid w:val="00755B3E"/>
    <w:rsid w:val="00755DBC"/>
    <w:rsid w:val="007560AA"/>
    <w:rsid w:val="00756259"/>
    <w:rsid w:val="00756302"/>
    <w:rsid w:val="00756634"/>
    <w:rsid w:val="007569E8"/>
    <w:rsid w:val="00756B45"/>
    <w:rsid w:val="00756BAF"/>
    <w:rsid w:val="00757053"/>
    <w:rsid w:val="00757079"/>
    <w:rsid w:val="00757172"/>
    <w:rsid w:val="007572D2"/>
    <w:rsid w:val="00757591"/>
    <w:rsid w:val="00757768"/>
    <w:rsid w:val="007577D7"/>
    <w:rsid w:val="00757A8E"/>
    <w:rsid w:val="00757B8D"/>
    <w:rsid w:val="00757D4A"/>
    <w:rsid w:val="00760090"/>
    <w:rsid w:val="00760682"/>
    <w:rsid w:val="00760786"/>
    <w:rsid w:val="00760AD5"/>
    <w:rsid w:val="0076100D"/>
    <w:rsid w:val="007611B6"/>
    <w:rsid w:val="0076146C"/>
    <w:rsid w:val="007614FB"/>
    <w:rsid w:val="00761754"/>
    <w:rsid w:val="0076179C"/>
    <w:rsid w:val="007617E6"/>
    <w:rsid w:val="00761C68"/>
    <w:rsid w:val="00761FDC"/>
    <w:rsid w:val="00762076"/>
    <w:rsid w:val="00762079"/>
    <w:rsid w:val="00762157"/>
    <w:rsid w:val="007623D9"/>
    <w:rsid w:val="00762531"/>
    <w:rsid w:val="00762E12"/>
    <w:rsid w:val="00762FBA"/>
    <w:rsid w:val="0076377A"/>
    <w:rsid w:val="0076382E"/>
    <w:rsid w:val="00764030"/>
    <w:rsid w:val="00764077"/>
    <w:rsid w:val="007640E1"/>
    <w:rsid w:val="007641A7"/>
    <w:rsid w:val="0076426F"/>
    <w:rsid w:val="007647F7"/>
    <w:rsid w:val="007648B0"/>
    <w:rsid w:val="00764AB7"/>
    <w:rsid w:val="00764FAD"/>
    <w:rsid w:val="007659EE"/>
    <w:rsid w:val="00765E40"/>
    <w:rsid w:val="00766230"/>
    <w:rsid w:val="007665A4"/>
    <w:rsid w:val="007666E5"/>
    <w:rsid w:val="0076673D"/>
    <w:rsid w:val="00766784"/>
    <w:rsid w:val="00766AB3"/>
    <w:rsid w:val="00766E85"/>
    <w:rsid w:val="00766F45"/>
    <w:rsid w:val="00767074"/>
    <w:rsid w:val="007670E9"/>
    <w:rsid w:val="007673DF"/>
    <w:rsid w:val="007679D4"/>
    <w:rsid w:val="00767AC8"/>
    <w:rsid w:val="00767E01"/>
    <w:rsid w:val="00767EA7"/>
    <w:rsid w:val="00770033"/>
    <w:rsid w:val="00770091"/>
    <w:rsid w:val="0077016E"/>
    <w:rsid w:val="007719F4"/>
    <w:rsid w:val="00771A62"/>
    <w:rsid w:val="00771A77"/>
    <w:rsid w:val="00771B8B"/>
    <w:rsid w:val="00771DA2"/>
    <w:rsid w:val="00772190"/>
    <w:rsid w:val="007727B4"/>
    <w:rsid w:val="00772A4C"/>
    <w:rsid w:val="00772E6E"/>
    <w:rsid w:val="00773034"/>
    <w:rsid w:val="00773223"/>
    <w:rsid w:val="007736DC"/>
    <w:rsid w:val="00773794"/>
    <w:rsid w:val="00773BE3"/>
    <w:rsid w:val="00773D83"/>
    <w:rsid w:val="00774208"/>
    <w:rsid w:val="00774604"/>
    <w:rsid w:val="0077486C"/>
    <w:rsid w:val="00774A87"/>
    <w:rsid w:val="00775643"/>
    <w:rsid w:val="00775773"/>
    <w:rsid w:val="00775B6A"/>
    <w:rsid w:val="00775B8E"/>
    <w:rsid w:val="00776057"/>
    <w:rsid w:val="00776231"/>
    <w:rsid w:val="00776516"/>
    <w:rsid w:val="00776C2A"/>
    <w:rsid w:val="00776F3C"/>
    <w:rsid w:val="007772A3"/>
    <w:rsid w:val="0077743E"/>
    <w:rsid w:val="007774D5"/>
    <w:rsid w:val="0077775E"/>
    <w:rsid w:val="0077798F"/>
    <w:rsid w:val="00777E79"/>
    <w:rsid w:val="00780468"/>
    <w:rsid w:val="0078053A"/>
    <w:rsid w:val="00780A46"/>
    <w:rsid w:val="007810A4"/>
    <w:rsid w:val="0078128E"/>
    <w:rsid w:val="0078133D"/>
    <w:rsid w:val="00781F58"/>
    <w:rsid w:val="00782357"/>
    <w:rsid w:val="00782494"/>
    <w:rsid w:val="007825C8"/>
    <w:rsid w:val="00782678"/>
    <w:rsid w:val="007827AE"/>
    <w:rsid w:val="007827B4"/>
    <w:rsid w:val="007828A1"/>
    <w:rsid w:val="00782EA5"/>
    <w:rsid w:val="00782F49"/>
    <w:rsid w:val="00782F90"/>
    <w:rsid w:val="007833FC"/>
    <w:rsid w:val="007834B5"/>
    <w:rsid w:val="00783649"/>
    <w:rsid w:val="007839D2"/>
    <w:rsid w:val="00783E47"/>
    <w:rsid w:val="00783F6D"/>
    <w:rsid w:val="00784359"/>
    <w:rsid w:val="00784618"/>
    <w:rsid w:val="007846EA"/>
    <w:rsid w:val="00784A33"/>
    <w:rsid w:val="00785159"/>
    <w:rsid w:val="00785A39"/>
    <w:rsid w:val="00785AA1"/>
    <w:rsid w:val="00785DEE"/>
    <w:rsid w:val="00785FE3"/>
    <w:rsid w:val="00786203"/>
    <w:rsid w:val="0078671F"/>
    <w:rsid w:val="007867C9"/>
    <w:rsid w:val="00786A49"/>
    <w:rsid w:val="007871BE"/>
    <w:rsid w:val="007871F7"/>
    <w:rsid w:val="00787530"/>
    <w:rsid w:val="00787E78"/>
    <w:rsid w:val="007906F3"/>
    <w:rsid w:val="00790AF7"/>
    <w:rsid w:val="00790BB4"/>
    <w:rsid w:val="00791017"/>
    <w:rsid w:val="0079110B"/>
    <w:rsid w:val="0079134F"/>
    <w:rsid w:val="0079160F"/>
    <w:rsid w:val="007917DF"/>
    <w:rsid w:val="00791987"/>
    <w:rsid w:val="00791F6F"/>
    <w:rsid w:val="00792111"/>
    <w:rsid w:val="00792746"/>
    <w:rsid w:val="007929CA"/>
    <w:rsid w:val="00792AE6"/>
    <w:rsid w:val="00792E8E"/>
    <w:rsid w:val="00792F2B"/>
    <w:rsid w:val="00792FA6"/>
    <w:rsid w:val="00793091"/>
    <w:rsid w:val="007930F2"/>
    <w:rsid w:val="00793177"/>
    <w:rsid w:val="00793265"/>
    <w:rsid w:val="007938C8"/>
    <w:rsid w:val="00793971"/>
    <w:rsid w:val="00793B50"/>
    <w:rsid w:val="00793B63"/>
    <w:rsid w:val="00793E12"/>
    <w:rsid w:val="00793EAB"/>
    <w:rsid w:val="00793FDE"/>
    <w:rsid w:val="0079412D"/>
    <w:rsid w:val="00794C91"/>
    <w:rsid w:val="00794C9B"/>
    <w:rsid w:val="00794DCB"/>
    <w:rsid w:val="00794E30"/>
    <w:rsid w:val="007951A8"/>
    <w:rsid w:val="00795374"/>
    <w:rsid w:val="007953F3"/>
    <w:rsid w:val="00795B51"/>
    <w:rsid w:val="00795ED7"/>
    <w:rsid w:val="007969AA"/>
    <w:rsid w:val="00796F12"/>
    <w:rsid w:val="00796F14"/>
    <w:rsid w:val="0079739C"/>
    <w:rsid w:val="007974EB"/>
    <w:rsid w:val="007976D8"/>
    <w:rsid w:val="007977B6"/>
    <w:rsid w:val="0079782F"/>
    <w:rsid w:val="007979B5"/>
    <w:rsid w:val="007979DE"/>
    <w:rsid w:val="00797D35"/>
    <w:rsid w:val="00797DCB"/>
    <w:rsid w:val="00797ECD"/>
    <w:rsid w:val="007A0504"/>
    <w:rsid w:val="007A053B"/>
    <w:rsid w:val="007A05EB"/>
    <w:rsid w:val="007A06A2"/>
    <w:rsid w:val="007A0709"/>
    <w:rsid w:val="007A0FC9"/>
    <w:rsid w:val="007A10DA"/>
    <w:rsid w:val="007A13CD"/>
    <w:rsid w:val="007A145D"/>
    <w:rsid w:val="007A16D9"/>
    <w:rsid w:val="007A179E"/>
    <w:rsid w:val="007A180A"/>
    <w:rsid w:val="007A1B0E"/>
    <w:rsid w:val="007A2297"/>
    <w:rsid w:val="007A23AD"/>
    <w:rsid w:val="007A244A"/>
    <w:rsid w:val="007A271D"/>
    <w:rsid w:val="007A2971"/>
    <w:rsid w:val="007A2F2B"/>
    <w:rsid w:val="007A2F38"/>
    <w:rsid w:val="007A3086"/>
    <w:rsid w:val="007A31C7"/>
    <w:rsid w:val="007A33AA"/>
    <w:rsid w:val="007A36F3"/>
    <w:rsid w:val="007A3B4E"/>
    <w:rsid w:val="007A4197"/>
    <w:rsid w:val="007A423E"/>
    <w:rsid w:val="007A43B5"/>
    <w:rsid w:val="007A443A"/>
    <w:rsid w:val="007A44A3"/>
    <w:rsid w:val="007A458E"/>
    <w:rsid w:val="007A4995"/>
    <w:rsid w:val="007A4A46"/>
    <w:rsid w:val="007A4ACA"/>
    <w:rsid w:val="007A4E09"/>
    <w:rsid w:val="007A4FDC"/>
    <w:rsid w:val="007A59FF"/>
    <w:rsid w:val="007A5E9D"/>
    <w:rsid w:val="007A6105"/>
    <w:rsid w:val="007A6124"/>
    <w:rsid w:val="007A625C"/>
    <w:rsid w:val="007A63D1"/>
    <w:rsid w:val="007A64D9"/>
    <w:rsid w:val="007A6603"/>
    <w:rsid w:val="007A6699"/>
    <w:rsid w:val="007A68E5"/>
    <w:rsid w:val="007A6EF1"/>
    <w:rsid w:val="007A713F"/>
    <w:rsid w:val="007A74B8"/>
    <w:rsid w:val="007A76D9"/>
    <w:rsid w:val="007A7A4E"/>
    <w:rsid w:val="007A7D49"/>
    <w:rsid w:val="007B0309"/>
    <w:rsid w:val="007B0327"/>
    <w:rsid w:val="007B05FC"/>
    <w:rsid w:val="007B0926"/>
    <w:rsid w:val="007B0A51"/>
    <w:rsid w:val="007B0AF9"/>
    <w:rsid w:val="007B0E22"/>
    <w:rsid w:val="007B1146"/>
    <w:rsid w:val="007B11A4"/>
    <w:rsid w:val="007B1338"/>
    <w:rsid w:val="007B1378"/>
    <w:rsid w:val="007B1B52"/>
    <w:rsid w:val="007B2154"/>
    <w:rsid w:val="007B2488"/>
    <w:rsid w:val="007B28D5"/>
    <w:rsid w:val="007B2A89"/>
    <w:rsid w:val="007B2D29"/>
    <w:rsid w:val="007B2FBC"/>
    <w:rsid w:val="007B30F7"/>
    <w:rsid w:val="007B3649"/>
    <w:rsid w:val="007B389A"/>
    <w:rsid w:val="007B3969"/>
    <w:rsid w:val="007B3B72"/>
    <w:rsid w:val="007B3DB1"/>
    <w:rsid w:val="007B3E01"/>
    <w:rsid w:val="007B3F54"/>
    <w:rsid w:val="007B44F4"/>
    <w:rsid w:val="007B4811"/>
    <w:rsid w:val="007B4B2C"/>
    <w:rsid w:val="007B4F7C"/>
    <w:rsid w:val="007B50A1"/>
    <w:rsid w:val="007B5361"/>
    <w:rsid w:val="007B577B"/>
    <w:rsid w:val="007B5A96"/>
    <w:rsid w:val="007B5B54"/>
    <w:rsid w:val="007B6666"/>
    <w:rsid w:val="007B6717"/>
    <w:rsid w:val="007B67BE"/>
    <w:rsid w:val="007B7324"/>
    <w:rsid w:val="007B7442"/>
    <w:rsid w:val="007B758C"/>
    <w:rsid w:val="007B7BC1"/>
    <w:rsid w:val="007C000F"/>
    <w:rsid w:val="007C006C"/>
    <w:rsid w:val="007C008F"/>
    <w:rsid w:val="007C00CD"/>
    <w:rsid w:val="007C07A9"/>
    <w:rsid w:val="007C08CD"/>
    <w:rsid w:val="007C0F4C"/>
    <w:rsid w:val="007C10CD"/>
    <w:rsid w:val="007C1651"/>
    <w:rsid w:val="007C1789"/>
    <w:rsid w:val="007C1930"/>
    <w:rsid w:val="007C1ACB"/>
    <w:rsid w:val="007C1AD9"/>
    <w:rsid w:val="007C1BD4"/>
    <w:rsid w:val="007C204A"/>
    <w:rsid w:val="007C20A4"/>
    <w:rsid w:val="007C235B"/>
    <w:rsid w:val="007C2428"/>
    <w:rsid w:val="007C2682"/>
    <w:rsid w:val="007C26EB"/>
    <w:rsid w:val="007C275A"/>
    <w:rsid w:val="007C2B08"/>
    <w:rsid w:val="007C31F0"/>
    <w:rsid w:val="007C333D"/>
    <w:rsid w:val="007C335F"/>
    <w:rsid w:val="007C338B"/>
    <w:rsid w:val="007C3398"/>
    <w:rsid w:val="007C37FC"/>
    <w:rsid w:val="007C3828"/>
    <w:rsid w:val="007C3A23"/>
    <w:rsid w:val="007C3CAB"/>
    <w:rsid w:val="007C3F83"/>
    <w:rsid w:val="007C4071"/>
    <w:rsid w:val="007C42F9"/>
    <w:rsid w:val="007C4513"/>
    <w:rsid w:val="007C4591"/>
    <w:rsid w:val="007C4678"/>
    <w:rsid w:val="007C48CA"/>
    <w:rsid w:val="007C4AE1"/>
    <w:rsid w:val="007C4F4F"/>
    <w:rsid w:val="007C4FF9"/>
    <w:rsid w:val="007C51E2"/>
    <w:rsid w:val="007C56FF"/>
    <w:rsid w:val="007C579A"/>
    <w:rsid w:val="007C5A0E"/>
    <w:rsid w:val="007C5EA3"/>
    <w:rsid w:val="007C6052"/>
    <w:rsid w:val="007C61B3"/>
    <w:rsid w:val="007C6B27"/>
    <w:rsid w:val="007C6CF5"/>
    <w:rsid w:val="007C6D3F"/>
    <w:rsid w:val="007C6E52"/>
    <w:rsid w:val="007C7211"/>
    <w:rsid w:val="007C7310"/>
    <w:rsid w:val="007C770B"/>
    <w:rsid w:val="007C7AEF"/>
    <w:rsid w:val="007C7C7E"/>
    <w:rsid w:val="007C7F3C"/>
    <w:rsid w:val="007C7F8D"/>
    <w:rsid w:val="007D01A8"/>
    <w:rsid w:val="007D057D"/>
    <w:rsid w:val="007D09B6"/>
    <w:rsid w:val="007D0EFA"/>
    <w:rsid w:val="007D144C"/>
    <w:rsid w:val="007D1A65"/>
    <w:rsid w:val="007D1B27"/>
    <w:rsid w:val="007D1E2E"/>
    <w:rsid w:val="007D1E7C"/>
    <w:rsid w:val="007D2492"/>
    <w:rsid w:val="007D2532"/>
    <w:rsid w:val="007D2699"/>
    <w:rsid w:val="007D26D6"/>
    <w:rsid w:val="007D2BA6"/>
    <w:rsid w:val="007D2C4E"/>
    <w:rsid w:val="007D2C9B"/>
    <w:rsid w:val="007D2DE8"/>
    <w:rsid w:val="007D3109"/>
    <w:rsid w:val="007D3209"/>
    <w:rsid w:val="007D38A7"/>
    <w:rsid w:val="007D3AFB"/>
    <w:rsid w:val="007D3EBF"/>
    <w:rsid w:val="007D417A"/>
    <w:rsid w:val="007D42BD"/>
    <w:rsid w:val="007D4595"/>
    <w:rsid w:val="007D46A4"/>
    <w:rsid w:val="007D46EE"/>
    <w:rsid w:val="007D4833"/>
    <w:rsid w:val="007D4B89"/>
    <w:rsid w:val="007D4E31"/>
    <w:rsid w:val="007D4E90"/>
    <w:rsid w:val="007D505F"/>
    <w:rsid w:val="007D52CC"/>
    <w:rsid w:val="007D59F7"/>
    <w:rsid w:val="007D5E8D"/>
    <w:rsid w:val="007D5E9F"/>
    <w:rsid w:val="007D615C"/>
    <w:rsid w:val="007D6454"/>
    <w:rsid w:val="007D64A8"/>
    <w:rsid w:val="007D6506"/>
    <w:rsid w:val="007D67FE"/>
    <w:rsid w:val="007D6A65"/>
    <w:rsid w:val="007D6B88"/>
    <w:rsid w:val="007D6C99"/>
    <w:rsid w:val="007D6F38"/>
    <w:rsid w:val="007D6FEC"/>
    <w:rsid w:val="007D74B2"/>
    <w:rsid w:val="007D77D5"/>
    <w:rsid w:val="007D7D02"/>
    <w:rsid w:val="007E0245"/>
    <w:rsid w:val="007E0289"/>
    <w:rsid w:val="007E03B2"/>
    <w:rsid w:val="007E041B"/>
    <w:rsid w:val="007E0600"/>
    <w:rsid w:val="007E095E"/>
    <w:rsid w:val="007E1131"/>
    <w:rsid w:val="007E150B"/>
    <w:rsid w:val="007E1A00"/>
    <w:rsid w:val="007E1A62"/>
    <w:rsid w:val="007E1AE2"/>
    <w:rsid w:val="007E1E13"/>
    <w:rsid w:val="007E2220"/>
    <w:rsid w:val="007E224D"/>
    <w:rsid w:val="007E23B3"/>
    <w:rsid w:val="007E24F1"/>
    <w:rsid w:val="007E26A0"/>
    <w:rsid w:val="007E2A97"/>
    <w:rsid w:val="007E2B32"/>
    <w:rsid w:val="007E2F1D"/>
    <w:rsid w:val="007E2FFF"/>
    <w:rsid w:val="007E3346"/>
    <w:rsid w:val="007E33C6"/>
    <w:rsid w:val="007E34E4"/>
    <w:rsid w:val="007E3971"/>
    <w:rsid w:val="007E3AC0"/>
    <w:rsid w:val="007E3ACA"/>
    <w:rsid w:val="007E3C95"/>
    <w:rsid w:val="007E3D5E"/>
    <w:rsid w:val="007E3FB5"/>
    <w:rsid w:val="007E40F2"/>
    <w:rsid w:val="007E41C1"/>
    <w:rsid w:val="007E4567"/>
    <w:rsid w:val="007E52DD"/>
    <w:rsid w:val="007E5431"/>
    <w:rsid w:val="007E55E1"/>
    <w:rsid w:val="007E5A8D"/>
    <w:rsid w:val="007E5AA1"/>
    <w:rsid w:val="007E5AC4"/>
    <w:rsid w:val="007E5DE1"/>
    <w:rsid w:val="007E5EF5"/>
    <w:rsid w:val="007E640F"/>
    <w:rsid w:val="007E6B1A"/>
    <w:rsid w:val="007E6E13"/>
    <w:rsid w:val="007E6E77"/>
    <w:rsid w:val="007E6F81"/>
    <w:rsid w:val="007E72E5"/>
    <w:rsid w:val="007E75BF"/>
    <w:rsid w:val="007E76B2"/>
    <w:rsid w:val="007E7E30"/>
    <w:rsid w:val="007F0051"/>
    <w:rsid w:val="007F0310"/>
    <w:rsid w:val="007F0431"/>
    <w:rsid w:val="007F0663"/>
    <w:rsid w:val="007F07A3"/>
    <w:rsid w:val="007F0A2A"/>
    <w:rsid w:val="007F0B39"/>
    <w:rsid w:val="007F124E"/>
    <w:rsid w:val="007F13C9"/>
    <w:rsid w:val="007F1513"/>
    <w:rsid w:val="007F1528"/>
    <w:rsid w:val="007F15AF"/>
    <w:rsid w:val="007F1650"/>
    <w:rsid w:val="007F196D"/>
    <w:rsid w:val="007F1E20"/>
    <w:rsid w:val="007F2014"/>
    <w:rsid w:val="007F2118"/>
    <w:rsid w:val="007F217B"/>
    <w:rsid w:val="007F264C"/>
    <w:rsid w:val="007F291A"/>
    <w:rsid w:val="007F2958"/>
    <w:rsid w:val="007F2B92"/>
    <w:rsid w:val="007F2E9B"/>
    <w:rsid w:val="007F334D"/>
    <w:rsid w:val="007F3364"/>
    <w:rsid w:val="007F35E7"/>
    <w:rsid w:val="007F3B33"/>
    <w:rsid w:val="007F3BCC"/>
    <w:rsid w:val="007F40DB"/>
    <w:rsid w:val="007F4707"/>
    <w:rsid w:val="007F484C"/>
    <w:rsid w:val="007F4970"/>
    <w:rsid w:val="007F4E9E"/>
    <w:rsid w:val="007F4F06"/>
    <w:rsid w:val="007F545D"/>
    <w:rsid w:val="007F54DA"/>
    <w:rsid w:val="007F5879"/>
    <w:rsid w:val="007F58F7"/>
    <w:rsid w:val="007F5AE0"/>
    <w:rsid w:val="007F5B8B"/>
    <w:rsid w:val="007F6233"/>
    <w:rsid w:val="007F66B3"/>
    <w:rsid w:val="007F679C"/>
    <w:rsid w:val="007F67B1"/>
    <w:rsid w:val="007F6C3F"/>
    <w:rsid w:val="007F6D1B"/>
    <w:rsid w:val="007F6D93"/>
    <w:rsid w:val="007F7099"/>
    <w:rsid w:val="007F7252"/>
    <w:rsid w:val="007F72BB"/>
    <w:rsid w:val="007F74F8"/>
    <w:rsid w:val="007F7529"/>
    <w:rsid w:val="007F78E8"/>
    <w:rsid w:val="007F793B"/>
    <w:rsid w:val="007F7B13"/>
    <w:rsid w:val="008003EA"/>
    <w:rsid w:val="0080040A"/>
    <w:rsid w:val="0080043E"/>
    <w:rsid w:val="00800A73"/>
    <w:rsid w:val="00801A44"/>
    <w:rsid w:val="00801ECF"/>
    <w:rsid w:val="00802268"/>
    <w:rsid w:val="00802402"/>
    <w:rsid w:val="00802775"/>
    <w:rsid w:val="00802809"/>
    <w:rsid w:val="008029BF"/>
    <w:rsid w:val="00802B1A"/>
    <w:rsid w:val="00802DCA"/>
    <w:rsid w:val="00802F4A"/>
    <w:rsid w:val="0080300D"/>
    <w:rsid w:val="0080303E"/>
    <w:rsid w:val="0080324D"/>
    <w:rsid w:val="008032B1"/>
    <w:rsid w:val="0080356A"/>
    <w:rsid w:val="00803573"/>
    <w:rsid w:val="008035FB"/>
    <w:rsid w:val="008037E3"/>
    <w:rsid w:val="00803819"/>
    <w:rsid w:val="008039BE"/>
    <w:rsid w:val="00803A81"/>
    <w:rsid w:val="00803CE8"/>
    <w:rsid w:val="008044C2"/>
    <w:rsid w:val="008048B3"/>
    <w:rsid w:val="00804B07"/>
    <w:rsid w:val="00804C54"/>
    <w:rsid w:val="00804CEC"/>
    <w:rsid w:val="00804EB9"/>
    <w:rsid w:val="008050C6"/>
    <w:rsid w:val="00805173"/>
    <w:rsid w:val="00805344"/>
    <w:rsid w:val="00805759"/>
    <w:rsid w:val="00805D3F"/>
    <w:rsid w:val="00806016"/>
    <w:rsid w:val="00806155"/>
    <w:rsid w:val="0080627F"/>
    <w:rsid w:val="008062BB"/>
    <w:rsid w:val="00806317"/>
    <w:rsid w:val="008063FD"/>
    <w:rsid w:val="008066D5"/>
    <w:rsid w:val="00806853"/>
    <w:rsid w:val="008068DF"/>
    <w:rsid w:val="00806A90"/>
    <w:rsid w:val="00806CCB"/>
    <w:rsid w:val="00806D7E"/>
    <w:rsid w:val="00807191"/>
    <w:rsid w:val="00807395"/>
    <w:rsid w:val="008073DC"/>
    <w:rsid w:val="00807608"/>
    <w:rsid w:val="008077C4"/>
    <w:rsid w:val="008077DF"/>
    <w:rsid w:val="008077E8"/>
    <w:rsid w:val="00807CC7"/>
    <w:rsid w:val="00807CCD"/>
    <w:rsid w:val="00807E2B"/>
    <w:rsid w:val="00807F64"/>
    <w:rsid w:val="00807FA3"/>
    <w:rsid w:val="008106C7"/>
    <w:rsid w:val="008107E3"/>
    <w:rsid w:val="00810962"/>
    <w:rsid w:val="00810ADF"/>
    <w:rsid w:val="00810B5D"/>
    <w:rsid w:val="00810C28"/>
    <w:rsid w:val="00810CBF"/>
    <w:rsid w:val="00810E40"/>
    <w:rsid w:val="00810EC7"/>
    <w:rsid w:val="008115BF"/>
    <w:rsid w:val="00811B1D"/>
    <w:rsid w:val="00811DDC"/>
    <w:rsid w:val="008121C4"/>
    <w:rsid w:val="008124AE"/>
    <w:rsid w:val="00812725"/>
    <w:rsid w:val="00812B86"/>
    <w:rsid w:val="00812D6E"/>
    <w:rsid w:val="00812D72"/>
    <w:rsid w:val="0081373C"/>
    <w:rsid w:val="008139DB"/>
    <w:rsid w:val="00813BE8"/>
    <w:rsid w:val="00813FBB"/>
    <w:rsid w:val="00814547"/>
    <w:rsid w:val="00814570"/>
    <w:rsid w:val="008146E2"/>
    <w:rsid w:val="008146F0"/>
    <w:rsid w:val="00814B01"/>
    <w:rsid w:val="00814DFE"/>
    <w:rsid w:val="00815374"/>
    <w:rsid w:val="00815DE0"/>
    <w:rsid w:val="00817110"/>
    <w:rsid w:val="00817C19"/>
    <w:rsid w:val="00817CC7"/>
    <w:rsid w:val="00817CF9"/>
    <w:rsid w:val="00817D08"/>
    <w:rsid w:val="00817DAB"/>
    <w:rsid w:val="00817E70"/>
    <w:rsid w:val="00817EFC"/>
    <w:rsid w:val="008200EC"/>
    <w:rsid w:val="008200F8"/>
    <w:rsid w:val="00820143"/>
    <w:rsid w:val="0082036C"/>
    <w:rsid w:val="008205CB"/>
    <w:rsid w:val="008213D6"/>
    <w:rsid w:val="008217E0"/>
    <w:rsid w:val="008219A5"/>
    <w:rsid w:val="008220C3"/>
    <w:rsid w:val="008227DC"/>
    <w:rsid w:val="0082309A"/>
    <w:rsid w:val="00823804"/>
    <w:rsid w:val="008238A3"/>
    <w:rsid w:val="008238EB"/>
    <w:rsid w:val="00823A26"/>
    <w:rsid w:val="00823B26"/>
    <w:rsid w:val="00823CCA"/>
    <w:rsid w:val="00824023"/>
    <w:rsid w:val="008249A3"/>
    <w:rsid w:val="00824D32"/>
    <w:rsid w:val="008252CC"/>
    <w:rsid w:val="00825498"/>
    <w:rsid w:val="00825510"/>
    <w:rsid w:val="00825C24"/>
    <w:rsid w:val="008260A8"/>
    <w:rsid w:val="00826106"/>
    <w:rsid w:val="00826115"/>
    <w:rsid w:val="008264C4"/>
    <w:rsid w:val="0082653D"/>
    <w:rsid w:val="008265E3"/>
    <w:rsid w:val="0082673C"/>
    <w:rsid w:val="00826EAB"/>
    <w:rsid w:val="008274D6"/>
    <w:rsid w:val="00827A5F"/>
    <w:rsid w:val="00827AA2"/>
    <w:rsid w:val="00827F44"/>
    <w:rsid w:val="00827F85"/>
    <w:rsid w:val="0083036B"/>
    <w:rsid w:val="00830436"/>
    <w:rsid w:val="0083060C"/>
    <w:rsid w:val="008307E6"/>
    <w:rsid w:val="00830B93"/>
    <w:rsid w:val="00831023"/>
    <w:rsid w:val="008310C3"/>
    <w:rsid w:val="00831104"/>
    <w:rsid w:val="008312CC"/>
    <w:rsid w:val="0083148B"/>
    <w:rsid w:val="008316AD"/>
    <w:rsid w:val="0083197A"/>
    <w:rsid w:val="008321CF"/>
    <w:rsid w:val="00832400"/>
    <w:rsid w:val="00832481"/>
    <w:rsid w:val="00832512"/>
    <w:rsid w:val="008327A8"/>
    <w:rsid w:val="0083292E"/>
    <w:rsid w:val="00832A01"/>
    <w:rsid w:val="00832A1C"/>
    <w:rsid w:val="00832FDA"/>
    <w:rsid w:val="008330E8"/>
    <w:rsid w:val="0083360D"/>
    <w:rsid w:val="00833646"/>
    <w:rsid w:val="0083392E"/>
    <w:rsid w:val="00833D42"/>
    <w:rsid w:val="00833E31"/>
    <w:rsid w:val="008342CE"/>
    <w:rsid w:val="00834436"/>
    <w:rsid w:val="00834452"/>
    <w:rsid w:val="00834473"/>
    <w:rsid w:val="008346E8"/>
    <w:rsid w:val="0083491D"/>
    <w:rsid w:val="00835275"/>
    <w:rsid w:val="00835550"/>
    <w:rsid w:val="00835B95"/>
    <w:rsid w:val="00835BEF"/>
    <w:rsid w:val="0083610A"/>
    <w:rsid w:val="00836296"/>
    <w:rsid w:val="00836652"/>
    <w:rsid w:val="00836818"/>
    <w:rsid w:val="0083681B"/>
    <w:rsid w:val="00836A3C"/>
    <w:rsid w:val="00836D0F"/>
    <w:rsid w:val="00837336"/>
    <w:rsid w:val="008373EF"/>
    <w:rsid w:val="00837486"/>
    <w:rsid w:val="00837561"/>
    <w:rsid w:val="00837629"/>
    <w:rsid w:val="00837B3A"/>
    <w:rsid w:val="00837F6F"/>
    <w:rsid w:val="00840396"/>
    <w:rsid w:val="00840486"/>
    <w:rsid w:val="008406CD"/>
    <w:rsid w:val="0084072D"/>
    <w:rsid w:val="008408EA"/>
    <w:rsid w:val="0084096E"/>
    <w:rsid w:val="008409C9"/>
    <w:rsid w:val="00840D37"/>
    <w:rsid w:val="00840E4B"/>
    <w:rsid w:val="0084114B"/>
    <w:rsid w:val="008412B1"/>
    <w:rsid w:val="0084130F"/>
    <w:rsid w:val="008417AF"/>
    <w:rsid w:val="008418C0"/>
    <w:rsid w:val="00841A7A"/>
    <w:rsid w:val="00841BB1"/>
    <w:rsid w:val="00841E1F"/>
    <w:rsid w:val="0084258A"/>
    <w:rsid w:val="008425D7"/>
    <w:rsid w:val="00842AFF"/>
    <w:rsid w:val="00843281"/>
    <w:rsid w:val="008436AC"/>
    <w:rsid w:val="00843DCE"/>
    <w:rsid w:val="008440C3"/>
    <w:rsid w:val="0084415F"/>
    <w:rsid w:val="008445BA"/>
    <w:rsid w:val="00844819"/>
    <w:rsid w:val="00844889"/>
    <w:rsid w:val="00844A6C"/>
    <w:rsid w:val="00844D58"/>
    <w:rsid w:val="008450A5"/>
    <w:rsid w:val="00845CAB"/>
    <w:rsid w:val="008463E8"/>
    <w:rsid w:val="0084657E"/>
    <w:rsid w:val="00846603"/>
    <w:rsid w:val="0084666A"/>
    <w:rsid w:val="008466AE"/>
    <w:rsid w:val="00846763"/>
    <w:rsid w:val="00846EF5"/>
    <w:rsid w:val="008479A3"/>
    <w:rsid w:val="00847C3C"/>
    <w:rsid w:val="00847ED9"/>
    <w:rsid w:val="00847F71"/>
    <w:rsid w:val="008501B3"/>
    <w:rsid w:val="008501E5"/>
    <w:rsid w:val="0085038A"/>
    <w:rsid w:val="008504C1"/>
    <w:rsid w:val="00850557"/>
    <w:rsid w:val="00850560"/>
    <w:rsid w:val="008506A2"/>
    <w:rsid w:val="00851682"/>
    <w:rsid w:val="00851737"/>
    <w:rsid w:val="00851983"/>
    <w:rsid w:val="00851F08"/>
    <w:rsid w:val="00852016"/>
    <w:rsid w:val="0085215B"/>
    <w:rsid w:val="00852311"/>
    <w:rsid w:val="0085238C"/>
    <w:rsid w:val="00852638"/>
    <w:rsid w:val="00852644"/>
    <w:rsid w:val="00852AFE"/>
    <w:rsid w:val="00853279"/>
    <w:rsid w:val="00853873"/>
    <w:rsid w:val="008538C7"/>
    <w:rsid w:val="00853F76"/>
    <w:rsid w:val="00854624"/>
    <w:rsid w:val="008546EB"/>
    <w:rsid w:val="00854791"/>
    <w:rsid w:val="00854B19"/>
    <w:rsid w:val="00854B86"/>
    <w:rsid w:val="008550D4"/>
    <w:rsid w:val="00855959"/>
    <w:rsid w:val="00855A81"/>
    <w:rsid w:val="00855D73"/>
    <w:rsid w:val="008561B1"/>
    <w:rsid w:val="0085671D"/>
    <w:rsid w:val="008567D9"/>
    <w:rsid w:val="00856D1F"/>
    <w:rsid w:val="00856F42"/>
    <w:rsid w:val="008572A4"/>
    <w:rsid w:val="008573FE"/>
    <w:rsid w:val="008576BF"/>
    <w:rsid w:val="00857841"/>
    <w:rsid w:val="00857CAB"/>
    <w:rsid w:val="00857E83"/>
    <w:rsid w:val="00857F5F"/>
    <w:rsid w:val="008604BE"/>
    <w:rsid w:val="008605A3"/>
    <w:rsid w:val="0086097D"/>
    <w:rsid w:val="00860A57"/>
    <w:rsid w:val="00860BBB"/>
    <w:rsid w:val="00860CA2"/>
    <w:rsid w:val="00860D19"/>
    <w:rsid w:val="00860E50"/>
    <w:rsid w:val="008610D7"/>
    <w:rsid w:val="00861161"/>
    <w:rsid w:val="008611B7"/>
    <w:rsid w:val="00861234"/>
    <w:rsid w:val="008614E6"/>
    <w:rsid w:val="008619DB"/>
    <w:rsid w:val="00861AEA"/>
    <w:rsid w:val="00861C99"/>
    <w:rsid w:val="00861DD5"/>
    <w:rsid w:val="00861FA1"/>
    <w:rsid w:val="00862003"/>
    <w:rsid w:val="008624E2"/>
    <w:rsid w:val="00862573"/>
    <w:rsid w:val="00862814"/>
    <w:rsid w:val="008628DE"/>
    <w:rsid w:val="00862FDA"/>
    <w:rsid w:val="008630CF"/>
    <w:rsid w:val="0086332F"/>
    <w:rsid w:val="008633AB"/>
    <w:rsid w:val="0086359B"/>
    <w:rsid w:val="008639DB"/>
    <w:rsid w:val="00863DD8"/>
    <w:rsid w:val="00863EAC"/>
    <w:rsid w:val="00863FEA"/>
    <w:rsid w:val="0086481B"/>
    <w:rsid w:val="00864881"/>
    <w:rsid w:val="00864B99"/>
    <w:rsid w:val="00864D8A"/>
    <w:rsid w:val="00864E84"/>
    <w:rsid w:val="00864F13"/>
    <w:rsid w:val="008650C6"/>
    <w:rsid w:val="00865773"/>
    <w:rsid w:val="00865923"/>
    <w:rsid w:val="00865AE2"/>
    <w:rsid w:val="00865CD9"/>
    <w:rsid w:val="00865DA7"/>
    <w:rsid w:val="008661A8"/>
    <w:rsid w:val="00866274"/>
    <w:rsid w:val="00866B6F"/>
    <w:rsid w:val="0086758B"/>
    <w:rsid w:val="00867A04"/>
    <w:rsid w:val="00867B99"/>
    <w:rsid w:val="008700ED"/>
    <w:rsid w:val="0087035D"/>
    <w:rsid w:val="0087058B"/>
    <w:rsid w:val="00870909"/>
    <w:rsid w:val="00870A9B"/>
    <w:rsid w:val="00870FBD"/>
    <w:rsid w:val="008713B7"/>
    <w:rsid w:val="008718D3"/>
    <w:rsid w:val="00871AC8"/>
    <w:rsid w:val="00871BCF"/>
    <w:rsid w:val="00871C08"/>
    <w:rsid w:val="008722AC"/>
    <w:rsid w:val="00872526"/>
    <w:rsid w:val="008726AA"/>
    <w:rsid w:val="008727EC"/>
    <w:rsid w:val="0087291C"/>
    <w:rsid w:val="00872967"/>
    <w:rsid w:val="00872BCB"/>
    <w:rsid w:val="00872C43"/>
    <w:rsid w:val="00872FAD"/>
    <w:rsid w:val="0087303F"/>
    <w:rsid w:val="00873184"/>
    <w:rsid w:val="00873325"/>
    <w:rsid w:val="0087341B"/>
    <w:rsid w:val="00873E87"/>
    <w:rsid w:val="00873FDA"/>
    <w:rsid w:val="00874100"/>
    <w:rsid w:val="00874199"/>
    <w:rsid w:val="00874711"/>
    <w:rsid w:val="00874894"/>
    <w:rsid w:val="008749BF"/>
    <w:rsid w:val="008754A1"/>
    <w:rsid w:val="00875699"/>
    <w:rsid w:val="0087594B"/>
    <w:rsid w:val="00875DC1"/>
    <w:rsid w:val="00875FDD"/>
    <w:rsid w:val="00876492"/>
    <w:rsid w:val="00876539"/>
    <w:rsid w:val="00876558"/>
    <w:rsid w:val="008766C2"/>
    <w:rsid w:val="008769D0"/>
    <w:rsid w:val="00876A86"/>
    <w:rsid w:val="00876F9E"/>
    <w:rsid w:val="008771EA"/>
    <w:rsid w:val="00877209"/>
    <w:rsid w:val="00877270"/>
    <w:rsid w:val="008774A4"/>
    <w:rsid w:val="008778A4"/>
    <w:rsid w:val="00877A5E"/>
    <w:rsid w:val="00877B6B"/>
    <w:rsid w:val="00877C7F"/>
    <w:rsid w:val="00877DF1"/>
    <w:rsid w:val="00880048"/>
    <w:rsid w:val="008800BD"/>
    <w:rsid w:val="008801B3"/>
    <w:rsid w:val="0088029E"/>
    <w:rsid w:val="0088046A"/>
    <w:rsid w:val="008806BC"/>
    <w:rsid w:val="00880AC6"/>
    <w:rsid w:val="0088117A"/>
    <w:rsid w:val="008819C3"/>
    <w:rsid w:val="00881AFD"/>
    <w:rsid w:val="00881E51"/>
    <w:rsid w:val="008823EC"/>
    <w:rsid w:val="0088248A"/>
    <w:rsid w:val="008825B7"/>
    <w:rsid w:val="00882863"/>
    <w:rsid w:val="00882945"/>
    <w:rsid w:val="00882CA3"/>
    <w:rsid w:val="00882F01"/>
    <w:rsid w:val="00883200"/>
    <w:rsid w:val="008833CE"/>
    <w:rsid w:val="008834F5"/>
    <w:rsid w:val="00883794"/>
    <w:rsid w:val="00883A69"/>
    <w:rsid w:val="00883E13"/>
    <w:rsid w:val="008841EF"/>
    <w:rsid w:val="0088447D"/>
    <w:rsid w:val="00884729"/>
    <w:rsid w:val="008848F2"/>
    <w:rsid w:val="008849F9"/>
    <w:rsid w:val="00885223"/>
    <w:rsid w:val="008856A1"/>
    <w:rsid w:val="00885FD2"/>
    <w:rsid w:val="008862AD"/>
    <w:rsid w:val="008864AA"/>
    <w:rsid w:val="008864FA"/>
    <w:rsid w:val="00886A8F"/>
    <w:rsid w:val="00886B54"/>
    <w:rsid w:val="00886D6F"/>
    <w:rsid w:val="0088729A"/>
    <w:rsid w:val="00887793"/>
    <w:rsid w:val="0088785C"/>
    <w:rsid w:val="008878B4"/>
    <w:rsid w:val="00887A11"/>
    <w:rsid w:val="00887B62"/>
    <w:rsid w:val="00887B96"/>
    <w:rsid w:val="00887D2C"/>
    <w:rsid w:val="008901E1"/>
    <w:rsid w:val="00890275"/>
    <w:rsid w:val="00890439"/>
    <w:rsid w:val="008904A6"/>
    <w:rsid w:val="00890515"/>
    <w:rsid w:val="00890A2F"/>
    <w:rsid w:val="00890EC3"/>
    <w:rsid w:val="00890EF1"/>
    <w:rsid w:val="00891388"/>
    <w:rsid w:val="008914BD"/>
    <w:rsid w:val="00891E97"/>
    <w:rsid w:val="00891F93"/>
    <w:rsid w:val="00891FA2"/>
    <w:rsid w:val="008921AB"/>
    <w:rsid w:val="00892489"/>
    <w:rsid w:val="00892A8E"/>
    <w:rsid w:val="00892BC3"/>
    <w:rsid w:val="00892D63"/>
    <w:rsid w:val="00892E12"/>
    <w:rsid w:val="008930E8"/>
    <w:rsid w:val="008931F0"/>
    <w:rsid w:val="008931F4"/>
    <w:rsid w:val="00893370"/>
    <w:rsid w:val="008933F7"/>
    <w:rsid w:val="008936A2"/>
    <w:rsid w:val="00893921"/>
    <w:rsid w:val="00893D8C"/>
    <w:rsid w:val="00893FDF"/>
    <w:rsid w:val="0089439A"/>
    <w:rsid w:val="0089479F"/>
    <w:rsid w:val="00894A04"/>
    <w:rsid w:val="00894CC1"/>
    <w:rsid w:val="00894E4B"/>
    <w:rsid w:val="00894F87"/>
    <w:rsid w:val="0089505D"/>
    <w:rsid w:val="0089564E"/>
    <w:rsid w:val="008956F3"/>
    <w:rsid w:val="00895767"/>
    <w:rsid w:val="00895C01"/>
    <w:rsid w:val="0089608F"/>
    <w:rsid w:val="008961F6"/>
    <w:rsid w:val="008963FF"/>
    <w:rsid w:val="0089645A"/>
    <w:rsid w:val="008964A3"/>
    <w:rsid w:val="008968D0"/>
    <w:rsid w:val="008968D3"/>
    <w:rsid w:val="00896A3A"/>
    <w:rsid w:val="00896D0C"/>
    <w:rsid w:val="00896D18"/>
    <w:rsid w:val="00896DD9"/>
    <w:rsid w:val="00896E52"/>
    <w:rsid w:val="00896F41"/>
    <w:rsid w:val="00896FBA"/>
    <w:rsid w:val="0089721C"/>
    <w:rsid w:val="0089727C"/>
    <w:rsid w:val="00897388"/>
    <w:rsid w:val="008975A2"/>
    <w:rsid w:val="00897677"/>
    <w:rsid w:val="00897A32"/>
    <w:rsid w:val="00897C02"/>
    <w:rsid w:val="00897E10"/>
    <w:rsid w:val="00897E5B"/>
    <w:rsid w:val="008A02CC"/>
    <w:rsid w:val="008A031C"/>
    <w:rsid w:val="008A0A8C"/>
    <w:rsid w:val="008A0D03"/>
    <w:rsid w:val="008A0F31"/>
    <w:rsid w:val="008A1056"/>
    <w:rsid w:val="008A13A8"/>
    <w:rsid w:val="008A1AC0"/>
    <w:rsid w:val="008A209B"/>
    <w:rsid w:val="008A252F"/>
    <w:rsid w:val="008A2760"/>
    <w:rsid w:val="008A27AB"/>
    <w:rsid w:val="008A282D"/>
    <w:rsid w:val="008A2ADF"/>
    <w:rsid w:val="008A2B0F"/>
    <w:rsid w:val="008A2E9A"/>
    <w:rsid w:val="008A2E9C"/>
    <w:rsid w:val="008A306B"/>
    <w:rsid w:val="008A35C1"/>
    <w:rsid w:val="008A3615"/>
    <w:rsid w:val="008A3848"/>
    <w:rsid w:val="008A3C35"/>
    <w:rsid w:val="008A3D98"/>
    <w:rsid w:val="008A3E27"/>
    <w:rsid w:val="008A4031"/>
    <w:rsid w:val="008A42D3"/>
    <w:rsid w:val="008A467F"/>
    <w:rsid w:val="008A4B96"/>
    <w:rsid w:val="008A4FB0"/>
    <w:rsid w:val="008A50C4"/>
    <w:rsid w:val="008A52A4"/>
    <w:rsid w:val="008A53C9"/>
    <w:rsid w:val="008A593E"/>
    <w:rsid w:val="008A6381"/>
    <w:rsid w:val="008A67B1"/>
    <w:rsid w:val="008A6DC7"/>
    <w:rsid w:val="008A6DFD"/>
    <w:rsid w:val="008A6E04"/>
    <w:rsid w:val="008A7183"/>
    <w:rsid w:val="008A766B"/>
    <w:rsid w:val="008A7AF3"/>
    <w:rsid w:val="008B00FE"/>
    <w:rsid w:val="008B0759"/>
    <w:rsid w:val="008B0CCD"/>
    <w:rsid w:val="008B0E71"/>
    <w:rsid w:val="008B11E9"/>
    <w:rsid w:val="008B1265"/>
    <w:rsid w:val="008B134B"/>
    <w:rsid w:val="008B14B5"/>
    <w:rsid w:val="008B1A82"/>
    <w:rsid w:val="008B1BCB"/>
    <w:rsid w:val="008B2229"/>
    <w:rsid w:val="008B2574"/>
    <w:rsid w:val="008B2BDC"/>
    <w:rsid w:val="008B2C00"/>
    <w:rsid w:val="008B320C"/>
    <w:rsid w:val="008B3543"/>
    <w:rsid w:val="008B360B"/>
    <w:rsid w:val="008B365C"/>
    <w:rsid w:val="008B3701"/>
    <w:rsid w:val="008B3D15"/>
    <w:rsid w:val="008B3DFA"/>
    <w:rsid w:val="008B410D"/>
    <w:rsid w:val="008B42F4"/>
    <w:rsid w:val="008B4645"/>
    <w:rsid w:val="008B4724"/>
    <w:rsid w:val="008B49DB"/>
    <w:rsid w:val="008B4A3C"/>
    <w:rsid w:val="008B4F64"/>
    <w:rsid w:val="008B5007"/>
    <w:rsid w:val="008B510E"/>
    <w:rsid w:val="008B5C29"/>
    <w:rsid w:val="008B5DB3"/>
    <w:rsid w:val="008B6443"/>
    <w:rsid w:val="008B64C6"/>
    <w:rsid w:val="008B66BA"/>
    <w:rsid w:val="008B7051"/>
    <w:rsid w:val="008B79E7"/>
    <w:rsid w:val="008B7B0E"/>
    <w:rsid w:val="008C0175"/>
    <w:rsid w:val="008C02DF"/>
    <w:rsid w:val="008C0486"/>
    <w:rsid w:val="008C0731"/>
    <w:rsid w:val="008C0B33"/>
    <w:rsid w:val="008C0B4C"/>
    <w:rsid w:val="008C0C9C"/>
    <w:rsid w:val="008C1073"/>
    <w:rsid w:val="008C15BC"/>
    <w:rsid w:val="008C1A79"/>
    <w:rsid w:val="008C1CA5"/>
    <w:rsid w:val="008C1FB2"/>
    <w:rsid w:val="008C2000"/>
    <w:rsid w:val="008C2090"/>
    <w:rsid w:val="008C20B4"/>
    <w:rsid w:val="008C24B2"/>
    <w:rsid w:val="008C2690"/>
    <w:rsid w:val="008C26AB"/>
    <w:rsid w:val="008C296E"/>
    <w:rsid w:val="008C2A2E"/>
    <w:rsid w:val="008C2BA9"/>
    <w:rsid w:val="008C2D4A"/>
    <w:rsid w:val="008C2F88"/>
    <w:rsid w:val="008C3012"/>
    <w:rsid w:val="008C3136"/>
    <w:rsid w:val="008C31B4"/>
    <w:rsid w:val="008C3249"/>
    <w:rsid w:val="008C32B7"/>
    <w:rsid w:val="008C32B9"/>
    <w:rsid w:val="008C3390"/>
    <w:rsid w:val="008C3478"/>
    <w:rsid w:val="008C3676"/>
    <w:rsid w:val="008C3CB2"/>
    <w:rsid w:val="008C3D92"/>
    <w:rsid w:val="008C3EB7"/>
    <w:rsid w:val="008C40F9"/>
    <w:rsid w:val="008C42F4"/>
    <w:rsid w:val="008C4349"/>
    <w:rsid w:val="008C4695"/>
    <w:rsid w:val="008C4D91"/>
    <w:rsid w:val="008C4D9A"/>
    <w:rsid w:val="008C5025"/>
    <w:rsid w:val="008C587D"/>
    <w:rsid w:val="008C5AFE"/>
    <w:rsid w:val="008C60BB"/>
    <w:rsid w:val="008C61B5"/>
    <w:rsid w:val="008C6291"/>
    <w:rsid w:val="008C62F4"/>
    <w:rsid w:val="008C6381"/>
    <w:rsid w:val="008C669F"/>
    <w:rsid w:val="008C67A4"/>
    <w:rsid w:val="008C7329"/>
    <w:rsid w:val="008C7452"/>
    <w:rsid w:val="008C76EF"/>
    <w:rsid w:val="008C786A"/>
    <w:rsid w:val="008C7A28"/>
    <w:rsid w:val="008C7C4E"/>
    <w:rsid w:val="008D0476"/>
    <w:rsid w:val="008D05F0"/>
    <w:rsid w:val="008D0650"/>
    <w:rsid w:val="008D0859"/>
    <w:rsid w:val="008D09BA"/>
    <w:rsid w:val="008D137F"/>
    <w:rsid w:val="008D13CF"/>
    <w:rsid w:val="008D16AA"/>
    <w:rsid w:val="008D1BB6"/>
    <w:rsid w:val="008D1ECA"/>
    <w:rsid w:val="008D1F51"/>
    <w:rsid w:val="008D21AB"/>
    <w:rsid w:val="008D2402"/>
    <w:rsid w:val="008D2810"/>
    <w:rsid w:val="008D2883"/>
    <w:rsid w:val="008D28FD"/>
    <w:rsid w:val="008D2E8C"/>
    <w:rsid w:val="008D339B"/>
    <w:rsid w:val="008D3612"/>
    <w:rsid w:val="008D3860"/>
    <w:rsid w:val="008D395E"/>
    <w:rsid w:val="008D3DEE"/>
    <w:rsid w:val="008D40EC"/>
    <w:rsid w:val="008D42DF"/>
    <w:rsid w:val="008D4555"/>
    <w:rsid w:val="008D4C73"/>
    <w:rsid w:val="008D4C76"/>
    <w:rsid w:val="008D4FEB"/>
    <w:rsid w:val="008D5763"/>
    <w:rsid w:val="008D5903"/>
    <w:rsid w:val="008D5ABF"/>
    <w:rsid w:val="008D5B5A"/>
    <w:rsid w:val="008D654B"/>
    <w:rsid w:val="008D6640"/>
    <w:rsid w:val="008D6B13"/>
    <w:rsid w:val="008D6DD1"/>
    <w:rsid w:val="008D6ED9"/>
    <w:rsid w:val="008D735A"/>
    <w:rsid w:val="008D7363"/>
    <w:rsid w:val="008D73B4"/>
    <w:rsid w:val="008D7481"/>
    <w:rsid w:val="008D756C"/>
    <w:rsid w:val="008D779D"/>
    <w:rsid w:val="008D77AD"/>
    <w:rsid w:val="008D7A7E"/>
    <w:rsid w:val="008D7BA7"/>
    <w:rsid w:val="008D7F52"/>
    <w:rsid w:val="008E037F"/>
    <w:rsid w:val="008E057C"/>
    <w:rsid w:val="008E0DF6"/>
    <w:rsid w:val="008E104A"/>
    <w:rsid w:val="008E1221"/>
    <w:rsid w:val="008E1353"/>
    <w:rsid w:val="008E1387"/>
    <w:rsid w:val="008E140B"/>
    <w:rsid w:val="008E1787"/>
    <w:rsid w:val="008E1897"/>
    <w:rsid w:val="008E1DF6"/>
    <w:rsid w:val="008E1FC7"/>
    <w:rsid w:val="008E2253"/>
    <w:rsid w:val="008E24AD"/>
    <w:rsid w:val="008E2535"/>
    <w:rsid w:val="008E254E"/>
    <w:rsid w:val="008E25F0"/>
    <w:rsid w:val="008E267D"/>
    <w:rsid w:val="008E26F5"/>
    <w:rsid w:val="008E292B"/>
    <w:rsid w:val="008E2961"/>
    <w:rsid w:val="008E3010"/>
    <w:rsid w:val="008E3370"/>
    <w:rsid w:val="008E389A"/>
    <w:rsid w:val="008E3A9B"/>
    <w:rsid w:val="008E3BC4"/>
    <w:rsid w:val="008E3CDA"/>
    <w:rsid w:val="008E4C7E"/>
    <w:rsid w:val="008E4D1B"/>
    <w:rsid w:val="008E4E34"/>
    <w:rsid w:val="008E4FAA"/>
    <w:rsid w:val="008E574C"/>
    <w:rsid w:val="008E5863"/>
    <w:rsid w:val="008E5BA6"/>
    <w:rsid w:val="008E60AE"/>
    <w:rsid w:val="008E63C7"/>
    <w:rsid w:val="008E652C"/>
    <w:rsid w:val="008E68A8"/>
    <w:rsid w:val="008E698F"/>
    <w:rsid w:val="008E6A5B"/>
    <w:rsid w:val="008E7065"/>
    <w:rsid w:val="008E70EB"/>
    <w:rsid w:val="008E7152"/>
    <w:rsid w:val="008E77B8"/>
    <w:rsid w:val="008E7E0D"/>
    <w:rsid w:val="008E7ECA"/>
    <w:rsid w:val="008F034E"/>
    <w:rsid w:val="008F0669"/>
    <w:rsid w:val="008F0719"/>
    <w:rsid w:val="008F0A2D"/>
    <w:rsid w:val="008F10C0"/>
    <w:rsid w:val="008F11B1"/>
    <w:rsid w:val="008F1277"/>
    <w:rsid w:val="008F1815"/>
    <w:rsid w:val="008F1B77"/>
    <w:rsid w:val="008F1CE0"/>
    <w:rsid w:val="008F1FC8"/>
    <w:rsid w:val="008F22FB"/>
    <w:rsid w:val="008F2391"/>
    <w:rsid w:val="008F27EA"/>
    <w:rsid w:val="008F29F2"/>
    <w:rsid w:val="008F2B72"/>
    <w:rsid w:val="008F2F28"/>
    <w:rsid w:val="008F30B3"/>
    <w:rsid w:val="008F30D9"/>
    <w:rsid w:val="008F34D8"/>
    <w:rsid w:val="008F353C"/>
    <w:rsid w:val="008F3E40"/>
    <w:rsid w:val="008F413A"/>
    <w:rsid w:val="008F416A"/>
    <w:rsid w:val="008F43A3"/>
    <w:rsid w:val="008F4502"/>
    <w:rsid w:val="008F45DF"/>
    <w:rsid w:val="008F488B"/>
    <w:rsid w:val="008F4B23"/>
    <w:rsid w:val="008F4E5A"/>
    <w:rsid w:val="008F4F65"/>
    <w:rsid w:val="008F50A0"/>
    <w:rsid w:val="008F52A2"/>
    <w:rsid w:val="008F5519"/>
    <w:rsid w:val="008F5AB9"/>
    <w:rsid w:val="008F5DC4"/>
    <w:rsid w:val="008F5F41"/>
    <w:rsid w:val="008F6072"/>
    <w:rsid w:val="008F65CE"/>
    <w:rsid w:val="008F715E"/>
    <w:rsid w:val="008F71F4"/>
    <w:rsid w:val="008F771D"/>
    <w:rsid w:val="008F7C8A"/>
    <w:rsid w:val="008F7D18"/>
    <w:rsid w:val="00900208"/>
    <w:rsid w:val="0090023D"/>
    <w:rsid w:val="009004AE"/>
    <w:rsid w:val="009005F3"/>
    <w:rsid w:val="00900629"/>
    <w:rsid w:val="00900815"/>
    <w:rsid w:val="009009B3"/>
    <w:rsid w:val="00900A4B"/>
    <w:rsid w:val="00900DD5"/>
    <w:rsid w:val="00901B01"/>
    <w:rsid w:val="00901B21"/>
    <w:rsid w:val="00901BE3"/>
    <w:rsid w:val="00901D2F"/>
    <w:rsid w:val="00901DB6"/>
    <w:rsid w:val="00901E2A"/>
    <w:rsid w:val="00901E2D"/>
    <w:rsid w:val="0090219F"/>
    <w:rsid w:val="0090253D"/>
    <w:rsid w:val="00902C67"/>
    <w:rsid w:val="00902E39"/>
    <w:rsid w:val="00903155"/>
    <w:rsid w:val="00903179"/>
    <w:rsid w:val="00903207"/>
    <w:rsid w:val="009033B4"/>
    <w:rsid w:val="009033FD"/>
    <w:rsid w:val="00903B07"/>
    <w:rsid w:val="0090468E"/>
    <w:rsid w:val="00904881"/>
    <w:rsid w:val="009048D6"/>
    <w:rsid w:val="00904A27"/>
    <w:rsid w:val="00904CD5"/>
    <w:rsid w:val="00904D1A"/>
    <w:rsid w:val="009056B5"/>
    <w:rsid w:val="00905CE9"/>
    <w:rsid w:val="00905F76"/>
    <w:rsid w:val="00906036"/>
    <w:rsid w:val="00906127"/>
    <w:rsid w:val="00906771"/>
    <w:rsid w:val="009067E5"/>
    <w:rsid w:val="00906B56"/>
    <w:rsid w:val="00906B7D"/>
    <w:rsid w:val="00906D9C"/>
    <w:rsid w:val="009074DE"/>
    <w:rsid w:val="0090750E"/>
    <w:rsid w:val="009076B2"/>
    <w:rsid w:val="009077E8"/>
    <w:rsid w:val="00907C6E"/>
    <w:rsid w:val="00907CCC"/>
    <w:rsid w:val="00910110"/>
    <w:rsid w:val="00910205"/>
    <w:rsid w:val="0091033C"/>
    <w:rsid w:val="00910519"/>
    <w:rsid w:val="00910631"/>
    <w:rsid w:val="009108FB"/>
    <w:rsid w:val="0091178C"/>
    <w:rsid w:val="00911899"/>
    <w:rsid w:val="00911B7C"/>
    <w:rsid w:val="00911D8E"/>
    <w:rsid w:val="00911DE9"/>
    <w:rsid w:val="00911E86"/>
    <w:rsid w:val="00911F1B"/>
    <w:rsid w:val="009126F7"/>
    <w:rsid w:val="00912B30"/>
    <w:rsid w:val="00912B49"/>
    <w:rsid w:val="00912C31"/>
    <w:rsid w:val="00912EA4"/>
    <w:rsid w:val="009132FA"/>
    <w:rsid w:val="009132FE"/>
    <w:rsid w:val="009139C2"/>
    <w:rsid w:val="00913AAA"/>
    <w:rsid w:val="00913E6A"/>
    <w:rsid w:val="009148DA"/>
    <w:rsid w:val="00914E57"/>
    <w:rsid w:val="00914F7E"/>
    <w:rsid w:val="00915231"/>
    <w:rsid w:val="009158FE"/>
    <w:rsid w:val="00915FDE"/>
    <w:rsid w:val="00916080"/>
    <w:rsid w:val="00916624"/>
    <w:rsid w:val="00916901"/>
    <w:rsid w:val="00916E91"/>
    <w:rsid w:val="009171EC"/>
    <w:rsid w:val="00917235"/>
    <w:rsid w:val="00917EBF"/>
    <w:rsid w:val="009200FA"/>
    <w:rsid w:val="00920241"/>
    <w:rsid w:val="009202E4"/>
    <w:rsid w:val="009203FE"/>
    <w:rsid w:val="00920578"/>
    <w:rsid w:val="00920664"/>
    <w:rsid w:val="009206A5"/>
    <w:rsid w:val="009209A6"/>
    <w:rsid w:val="00920BAF"/>
    <w:rsid w:val="00920D00"/>
    <w:rsid w:val="00921048"/>
    <w:rsid w:val="0092113C"/>
    <w:rsid w:val="009217F7"/>
    <w:rsid w:val="009219A3"/>
    <w:rsid w:val="00921A99"/>
    <w:rsid w:val="00921EAD"/>
    <w:rsid w:val="00921FF6"/>
    <w:rsid w:val="00922442"/>
    <w:rsid w:val="0092300C"/>
    <w:rsid w:val="0092332C"/>
    <w:rsid w:val="0092347E"/>
    <w:rsid w:val="00923593"/>
    <w:rsid w:val="00923941"/>
    <w:rsid w:val="00923B0A"/>
    <w:rsid w:val="00923DFE"/>
    <w:rsid w:val="009240E3"/>
    <w:rsid w:val="00924268"/>
    <w:rsid w:val="00924AB0"/>
    <w:rsid w:val="00924BF8"/>
    <w:rsid w:val="00924E6B"/>
    <w:rsid w:val="00924F6A"/>
    <w:rsid w:val="009250CA"/>
    <w:rsid w:val="009251B2"/>
    <w:rsid w:val="009252BB"/>
    <w:rsid w:val="0092530A"/>
    <w:rsid w:val="00925D63"/>
    <w:rsid w:val="00925E01"/>
    <w:rsid w:val="00925E90"/>
    <w:rsid w:val="00925ECD"/>
    <w:rsid w:val="009264C4"/>
    <w:rsid w:val="009264E7"/>
    <w:rsid w:val="00926B51"/>
    <w:rsid w:val="00926CB7"/>
    <w:rsid w:val="009272DD"/>
    <w:rsid w:val="00927425"/>
    <w:rsid w:val="00927850"/>
    <w:rsid w:val="0092794F"/>
    <w:rsid w:val="00927C17"/>
    <w:rsid w:val="00927CC4"/>
    <w:rsid w:val="00927D7C"/>
    <w:rsid w:val="00927D93"/>
    <w:rsid w:val="00927F9E"/>
    <w:rsid w:val="009305D2"/>
    <w:rsid w:val="00930744"/>
    <w:rsid w:val="0093177F"/>
    <w:rsid w:val="009318AA"/>
    <w:rsid w:val="00931A1D"/>
    <w:rsid w:val="00931C35"/>
    <w:rsid w:val="00931CB3"/>
    <w:rsid w:val="00931EC7"/>
    <w:rsid w:val="0093213D"/>
    <w:rsid w:val="009329E8"/>
    <w:rsid w:val="00932DED"/>
    <w:rsid w:val="00932E05"/>
    <w:rsid w:val="009332EE"/>
    <w:rsid w:val="0093361D"/>
    <w:rsid w:val="0093384C"/>
    <w:rsid w:val="009338CF"/>
    <w:rsid w:val="00933D61"/>
    <w:rsid w:val="00934572"/>
    <w:rsid w:val="0093475C"/>
    <w:rsid w:val="00934807"/>
    <w:rsid w:val="00934DC9"/>
    <w:rsid w:val="00934FBF"/>
    <w:rsid w:val="009350D2"/>
    <w:rsid w:val="0093515F"/>
    <w:rsid w:val="009351F3"/>
    <w:rsid w:val="009352E2"/>
    <w:rsid w:val="00935567"/>
    <w:rsid w:val="00935731"/>
    <w:rsid w:val="009357B6"/>
    <w:rsid w:val="00935CD3"/>
    <w:rsid w:val="00935FBB"/>
    <w:rsid w:val="00935FFC"/>
    <w:rsid w:val="009360D2"/>
    <w:rsid w:val="009360D3"/>
    <w:rsid w:val="009363CA"/>
    <w:rsid w:val="00936492"/>
    <w:rsid w:val="0093654B"/>
    <w:rsid w:val="0093663F"/>
    <w:rsid w:val="00936978"/>
    <w:rsid w:val="00936D9D"/>
    <w:rsid w:val="00936DA6"/>
    <w:rsid w:val="009375DB"/>
    <w:rsid w:val="00937638"/>
    <w:rsid w:val="00937886"/>
    <w:rsid w:val="00937CB0"/>
    <w:rsid w:val="00937FF6"/>
    <w:rsid w:val="0094084A"/>
    <w:rsid w:val="00940F68"/>
    <w:rsid w:val="00941549"/>
    <w:rsid w:val="0094161B"/>
    <w:rsid w:val="009416F7"/>
    <w:rsid w:val="00941F7D"/>
    <w:rsid w:val="00941FB8"/>
    <w:rsid w:val="009420B7"/>
    <w:rsid w:val="009427F5"/>
    <w:rsid w:val="00942802"/>
    <w:rsid w:val="009429C5"/>
    <w:rsid w:val="00942A6B"/>
    <w:rsid w:val="00942DCC"/>
    <w:rsid w:val="00942ED4"/>
    <w:rsid w:val="009430E8"/>
    <w:rsid w:val="009433C6"/>
    <w:rsid w:val="009437FD"/>
    <w:rsid w:val="0094384A"/>
    <w:rsid w:val="0094387A"/>
    <w:rsid w:val="00943954"/>
    <w:rsid w:val="00943DB8"/>
    <w:rsid w:val="00944162"/>
    <w:rsid w:val="00944170"/>
    <w:rsid w:val="009453F2"/>
    <w:rsid w:val="00945586"/>
    <w:rsid w:val="00945793"/>
    <w:rsid w:val="00945842"/>
    <w:rsid w:val="00945843"/>
    <w:rsid w:val="00945B2C"/>
    <w:rsid w:val="00945BE1"/>
    <w:rsid w:val="00945CBE"/>
    <w:rsid w:val="00945D80"/>
    <w:rsid w:val="009460BC"/>
    <w:rsid w:val="00947387"/>
    <w:rsid w:val="0094794A"/>
    <w:rsid w:val="0094796A"/>
    <w:rsid w:val="00947A56"/>
    <w:rsid w:val="00947ECD"/>
    <w:rsid w:val="009500B2"/>
    <w:rsid w:val="009501AE"/>
    <w:rsid w:val="0095021D"/>
    <w:rsid w:val="00950816"/>
    <w:rsid w:val="009508B1"/>
    <w:rsid w:val="00950D88"/>
    <w:rsid w:val="00951002"/>
    <w:rsid w:val="009514CE"/>
    <w:rsid w:val="00951830"/>
    <w:rsid w:val="00951CDC"/>
    <w:rsid w:val="00952619"/>
    <w:rsid w:val="009526C9"/>
    <w:rsid w:val="009529DA"/>
    <w:rsid w:val="00953039"/>
    <w:rsid w:val="009531F3"/>
    <w:rsid w:val="00953293"/>
    <w:rsid w:val="00953565"/>
    <w:rsid w:val="0095358A"/>
    <w:rsid w:val="009535AF"/>
    <w:rsid w:val="009537A8"/>
    <w:rsid w:val="0095395D"/>
    <w:rsid w:val="00953A2B"/>
    <w:rsid w:val="00953AD4"/>
    <w:rsid w:val="009541FD"/>
    <w:rsid w:val="0095471D"/>
    <w:rsid w:val="009547F6"/>
    <w:rsid w:val="00954D4E"/>
    <w:rsid w:val="00954FED"/>
    <w:rsid w:val="009553C3"/>
    <w:rsid w:val="00955442"/>
    <w:rsid w:val="009554E9"/>
    <w:rsid w:val="00955786"/>
    <w:rsid w:val="00955EC1"/>
    <w:rsid w:val="0095633E"/>
    <w:rsid w:val="009563A1"/>
    <w:rsid w:val="00956452"/>
    <w:rsid w:val="0095669A"/>
    <w:rsid w:val="009568D2"/>
    <w:rsid w:val="00956B9B"/>
    <w:rsid w:val="00956EFC"/>
    <w:rsid w:val="009570BF"/>
    <w:rsid w:val="00957183"/>
    <w:rsid w:val="0095747D"/>
    <w:rsid w:val="009574CE"/>
    <w:rsid w:val="0095750E"/>
    <w:rsid w:val="009576AA"/>
    <w:rsid w:val="0095797A"/>
    <w:rsid w:val="00957CAA"/>
    <w:rsid w:val="00957D13"/>
    <w:rsid w:val="00957EC7"/>
    <w:rsid w:val="00960581"/>
    <w:rsid w:val="00960649"/>
    <w:rsid w:val="009609B7"/>
    <w:rsid w:val="00961635"/>
    <w:rsid w:val="00961729"/>
    <w:rsid w:val="009618EC"/>
    <w:rsid w:val="009619A9"/>
    <w:rsid w:val="00961AED"/>
    <w:rsid w:val="00961BB4"/>
    <w:rsid w:val="00961E01"/>
    <w:rsid w:val="00962307"/>
    <w:rsid w:val="00962589"/>
    <w:rsid w:val="009629F9"/>
    <w:rsid w:val="00962F2D"/>
    <w:rsid w:val="009630E0"/>
    <w:rsid w:val="00963302"/>
    <w:rsid w:val="00963375"/>
    <w:rsid w:val="0096351A"/>
    <w:rsid w:val="009636C3"/>
    <w:rsid w:val="009637E1"/>
    <w:rsid w:val="00963809"/>
    <w:rsid w:val="00964022"/>
    <w:rsid w:val="00964041"/>
    <w:rsid w:val="00964415"/>
    <w:rsid w:val="009647C9"/>
    <w:rsid w:val="0096482D"/>
    <w:rsid w:val="00964B43"/>
    <w:rsid w:val="00964D91"/>
    <w:rsid w:val="00964E20"/>
    <w:rsid w:val="00964EB3"/>
    <w:rsid w:val="00964EF5"/>
    <w:rsid w:val="00964F1A"/>
    <w:rsid w:val="009650D9"/>
    <w:rsid w:val="00965538"/>
    <w:rsid w:val="00965986"/>
    <w:rsid w:val="00965D95"/>
    <w:rsid w:val="00966007"/>
    <w:rsid w:val="0096624D"/>
    <w:rsid w:val="009663D5"/>
    <w:rsid w:val="009664D5"/>
    <w:rsid w:val="00966583"/>
    <w:rsid w:val="00966623"/>
    <w:rsid w:val="0096663A"/>
    <w:rsid w:val="00966676"/>
    <w:rsid w:val="00966C92"/>
    <w:rsid w:val="0096740B"/>
    <w:rsid w:val="00967458"/>
    <w:rsid w:val="00967557"/>
    <w:rsid w:val="00967693"/>
    <w:rsid w:val="009679E7"/>
    <w:rsid w:val="009700CC"/>
    <w:rsid w:val="009701D3"/>
    <w:rsid w:val="00970754"/>
    <w:rsid w:val="00970970"/>
    <w:rsid w:val="00970A2E"/>
    <w:rsid w:val="00970B35"/>
    <w:rsid w:val="00970F2C"/>
    <w:rsid w:val="0097117A"/>
    <w:rsid w:val="0097152E"/>
    <w:rsid w:val="00971605"/>
    <w:rsid w:val="009717B0"/>
    <w:rsid w:val="009718CC"/>
    <w:rsid w:val="00971C96"/>
    <w:rsid w:val="00971CFA"/>
    <w:rsid w:val="00972056"/>
    <w:rsid w:val="009724FE"/>
    <w:rsid w:val="00972844"/>
    <w:rsid w:val="00972FE0"/>
    <w:rsid w:val="009733B0"/>
    <w:rsid w:val="00973478"/>
    <w:rsid w:val="009736F1"/>
    <w:rsid w:val="00973BBD"/>
    <w:rsid w:val="00973F38"/>
    <w:rsid w:val="009740F7"/>
    <w:rsid w:val="009741A2"/>
    <w:rsid w:val="0097483A"/>
    <w:rsid w:val="0097496D"/>
    <w:rsid w:val="00974F39"/>
    <w:rsid w:val="00975FB7"/>
    <w:rsid w:val="0097605A"/>
    <w:rsid w:val="00976643"/>
    <w:rsid w:val="00976B94"/>
    <w:rsid w:val="0097706C"/>
    <w:rsid w:val="00977B44"/>
    <w:rsid w:val="00977C4F"/>
    <w:rsid w:val="00977EB1"/>
    <w:rsid w:val="0098022B"/>
    <w:rsid w:val="00980262"/>
    <w:rsid w:val="0098045D"/>
    <w:rsid w:val="009807A1"/>
    <w:rsid w:val="009809BD"/>
    <w:rsid w:val="009809C4"/>
    <w:rsid w:val="00981035"/>
    <w:rsid w:val="00981112"/>
    <w:rsid w:val="009812FF"/>
    <w:rsid w:val="00981471"/>
    <w:rsid w:val="00981D8B"/>
    <w:rsid w:val="00981E56"/>
    <w:rsid w:val="00982400"/>
    <w:rsid w:val="00982447"/>
    <w:rsid w:val="00982716"/>
    <w:rsid w:val="009829C3"/>
    <w:rsid w:val="009837A6"/>
    <w:rsid w:val="00983912"/>
    <w:rsid w:val="00983930"/>
    <w:rsid w:val="00983DD2"/>
    <w:rsid w:val="00984232"/>
    <w:rsid w:val="00984237"/>
    <w:rsid w:val="009843F1"/>
    <w:rsid w:val="00984471"/>
    <w:rsid w:val="00984473"/>
    <w:rsid w:val="00984767"/>
    <w:rsid w:val="00984AC0"/>
    <w:rsid w:val="00984D87"/>
    <w:rsid w:val="00984F93"/>
    <w:rsid w:val="009850B9"/>
    <w:rsid w:val="009854D0"/>
    <w:rsid w:val="009855C8"/>
    <w:rsid w:val="0098561D"/>
    <w:rsid w:val="00985A9D"/>
    <w:rsid w:val="00985E88"/>
    <w:rsid w:val="0098653E"/>
    <w:rsid w:val="00986775"/>
    <w:rsid w:val="00986EA7"/>
    <w:rsid w:val="00986F33"/>
    <w:rsid w:val="00987113"/>
    <w:rsid w:val="0098719B"/>
    <w:rsid w:val="009878A3"/>
    <w:rsid w:val="009878CC"/>
    <w:rsid w:val="00987C6C"/>
    <w:rsid w:val="00987CB4"/>
    <w:rsid w:val="00990085"/>
    <w:rsid w:val="009900B4"/>
    <w:rsid w:val="009903FD"/>
    <w:rsid w:val="009909F7"/>
    <w:rsid w:val="00990C69"/>
    <w:rsid w:val="00991042"/>
    <w:rsid w:val="00991751"/>
    <w:rsid w:val="00991818"/>
    <w:rsid w:val="00991875"/>
    <w:rsid w:val="009918D2"/>
    <w:rsid w:val="00991D66"/>
    <w:rsid w:val="009920E0"/>
    <w:rsid w:val="009922D2"/>
    <w:rsid w:val="009922DE"/>
    <w:rsid w:val="009922EB"/>
    <w:rsid w:val="0099239F"/>
    <w:rsid w:val="0099256D"/>
    <w:rsid w:val="0099291D"/>
    <w:rsid w:val="00992E55"/>
    <w:rsid w:val="00992F38"/>
    <w:rsid w:val="009939DD"/>
    <w:rsid w:val="00993A79"/>
    <w:rsid w:val="00993ADF"/>
    <w:rsid w:val="00993E39"/>
    <w:rsid w:val="00993EDE"/>
    <w:rsid w:val="009942EB"/>
    <w:rsid w:val="00994608"/>
    <w:rsid w:val="00994705"/>
    <w:rsid w:val="00994732"/>
    <w:rsid w:val="00994EB7"/>
    <w:rsid w:val="00994F87"/>
    <w:rsid w:val="00995325"/>
    <w:rsid w:val="00995329"/>
    <w:rsid w:val="009953AB"/>
    <w:rsid w:val="009955E8"/>
    <w:rsid w:val="0099592A"/>
    <w:rsid w:val="00995930"/>
    <w:rsid w:val="00995989"/>
    <w:rsid w:val="00995B3F"/>
    <w:rsid w:val="00995CB3"/>
    <w:rsid w:val="00995F64"/>
    <w:rsid w:val="00995F8A"/>
    <w:rsid w:val="0099623D"/>
    <w:rsid w:val="00996317"/>
    <w:rsid w:val="009964AC"/>
    <w:rsid w:val="00996502"/>
    <w:rsid w:val="00996732"/>
    <w:rsid w:val="00996E72"/>
    <w:rsid w:val="00996F78"/>
    <w:rsid w:val="0099743B"/>
    <w:rsid w:val="009974FE"/>
    <w:rsid w:val="009976B2"/>
    <w:rsid w:val="0099771F"/>
    <w:rsid w:val="009977DF"/>
    <w:rsid w:val="00997D3D"/>
    <w:rsid w:val="00997E40"/>
    <w:rsid w:val="009A031C"/>
    <w:rsid w:val="009A0491"/>
    <w:rsid w:val="009A082A"/>
    <w:rsid w:val="009A0928"/>
    <w:rsid w:val="009A0B4D"/>
    <w:rsid w:val="009A0B9A"/>
    <w:rsid w:val="009A128C"/>
    <w:rsid w:val="009A1FAD"/>
    <w:rsid w:val="009A20C2"/>
    <w:rsid w:val="009A2381"/>
    <w:rsid w:val="009A2467"/>
    <w:rsid w:val="009A2602"/>
    <w:rsid w:val="009A27B4"/>
    <w:rsid w:val="009A2875"/>
    <w:rsid w:val="009A2AA1"/>
    <w:rsid w:val="009A2F38"/>
    <w:rsid w:val="009A316C"/>
    <w:rsid w:val="009A367B"/>
    <w:rsid w:val="009A3A41"/>
    <w:rsid w:val="009A41E4"/>
    <w:rsid w:val="009A44B2"/>
    <w:rsid w:val="009A4780"/>
    <w:rsid w:val="009A4C04"/>
    <w:rsid w:val="009A5122"/>
    <w:rsid w:val="009A520D"/>
    <w:rsid w:val="009A58A2"/>
    <w:rsid w:val="009A61C2"/>
    <w:rsid w:val="009A647D"/>
    <w:rsid w:val="009A6C7A"/>
    <w:rsid w:val="009A6F0B"/>
    <w:rsid w:val="009A7364"/>
    <w:rsid w:val="009A75BF"/>
    <w:rsid w:val="009A7FB8"/>
    <w:rsid w:val="009B024B"/>
    <w:rsid w:val="009B0483"/>
    <w:rsid w:val="009B08EA"/>
    <w:rsid w:val="009B0980"/>
    <w:rsid w:val="009B0FBC"/>
    <w:rsid w:val="009B119C"/>
    <w:rsid w:val="009B1360"/>
    <w:rsid w:val="009B14CD"/>
    <w:rsid w:val="009B15C6"/>
    <w:rsid w:val="009B1629"/>
    <w:rsid w:val="009B188A"/>
    <w:rsid w:val="009B19F7"/>
    <w:rsid w:val="009B1F6D"/>
    <w:rsid w:val="009B2029"/>
    <w:rsid w:val="009B2116"/>
    <w:rsid w:val="009B23AE"/>
    <w:rsid w:val="009B24C1"/>
    <w:rsid w:val="009B2618"/>
    <w:rsid w:val="009B2B92"/>
    <w:rsid w:val="009B2CBE"/>
    <w:rsid w:val="009B2DFE"/>
    <w:rsid w:val="009B2F70"/>
    <w:rsid w:val="009B3633"/>
    <w:rsid w:val="009B36D2"/>
    <w:rsid w:val="009B38B9"/>
    <w:rsid w:val="009B3A72"/>
    <w:rsid w:val="009B3BBF"/>
    <w:rsid w:val="009B3CB1"/>
    <w:rsid w:val="009B3DD1"/>
    <w:rsid w:val="009B3E69"/>
    <w:rsid w:val="009B3EA4"/>
    <w:rsid w:val="009B402E"/>
    <w:rsid w:val="009B44D9"/>
    <w:rsid w:val="009B4690"/>
    <w:rsid w:val="009B47C2"/>
    <w:rsid w:val="009B499C"/>
    <w:rsid w:val="009B4CE1"/>
    <w:rsid w:val="009B4EAD"/>
    <w:rsid w:val="009B536C"/>
    <w:rsid w:val="009B542A"/>
    <w:rsid w:val="009B55A5"/>
    <w:rsid w:val="009B5919"/>
    <w:rsid w:val="009B5A06"/>
    <w:rsid w:val="009B5B76"/>
    <w:rsid w:val="009B5C2E"/>
    <w:rsid w:val="009B5DB1"/>
    <w:rsid w:val="009B5EB8"/>
    <w:rsid w:val="009B5F5A"/>
    <w:rsid w:val="009B5FE6"/>
    <w:rsid w:val="009B6436"/>
    <w:rsid w:val="009B6456"/>
    <w:rsid w:val="009B65D8"/>
    <w:rsid w:val="009B6673"/>
    <w:rsid w:val="009B66CC"/>
    <w:rsid w:val="009B6990"/>
    <w:rsid w:val="009B69C9"/>
    <w:rsid w:val="009B6BC7"/>
    <w:rsid w:val="009B6D7A"/>
    <w:rsid w:val="009B702B"/>
    <w:rsid w:val="009B7672"/>
    <w:rsid w:val="009B7A14"/>
    <w:rsid w:val="009B7AB7"/>
    <w:rsid w:val="009B7C79"/>
    <w:rsid w:val="009C0050"/>
    <w:rsid w:val="009C0424"/>
    <w:rsid w:val="009C08B0"/>
    <w:rsid w:val="009C094D"/>
    <w:rsid w:val="009C0A4E"/>
    <w:rsid w:val="009C0D1B"/>
    <w:rsid w:val="009C1160"/>
    <w:rsid w:val="009C11FE"/>
    <w:rsid w:val="009C12A7"/>
    <w:rsid w:val="009C12E1"/>
    <w:rsid w:val="009C12FA"/>
    <w:rsid w:val="009C16A4"/>
    <w:rsid w:val="009C18DD"/>
    <w:rsid w:val="009C1907"/>
    <w:rsid w:val="009C1B69"/>
    <w:rsid w:val="009C20CB"/>
    <w:rsid w:val="009C20DC"/>
    <w:rsid w:val="009C242D"/>
    <w:rsid w:val="009C2432"/>
    <w:rsid w:val="009C2BDF"/>
    <w:rsid w:val="009C2DFB"/>
    <w:rsid w:val="009C2FE3"/>
    <w:rsid w:val="009C3013"/>
    <w:rsid w:val="009C3125"/>
    <w:rsid w:val="009C384C"/>
    <w:rsid w:val="009C3874"/>
    <w:rsid w:val="009C3DC5"/>
    <w:rsid w:val="009C3F29"/>
    <w:rsid w:val="009C40CF"/>
    <w:rsid w:val="009C40FB"/>
    <w:rsid w:val="009C4192"/>
    <w:rsid w:val="009C41AF"/>
    <w:rsid w:val="009C43D6"/>
    <w:rsid w:val="009C4571"/>
    <w:rsid w:val="009C463D"/>
    <w:rsid w:val="009C4B24"/>
    <w:rsid w:val="009C4BCA"/>
    <w:rsid w:val="009C4C3C"/>
    <w:rsid w:val="009C507A"/>
    <w:rsid w:val="009C5384"/>
    <w:rsid w:val="009C5975"/>
    <w:rsid w:val="009C6026"/>
    <w:rsid w:val="009C60DC"/>
    <w:rsid w:val="009C60FD"/>
    <w:rsid w:val="009C6369"/>
    <w:rsid w:val="009C68B9"/>
    <w:rsid w:val="009C6925"/>
    <w:rsid w:val="009C6AC3"/>
    <w:rsid w:val="009C6E82"/>
    <w:rsid w:val="009C70FC"/>
    <w:rsid w:val="009C7166"/>
    <w:rsid w:val="009C7615"/>
    <w:rsid w:val="009C796F"/>
    <w:rsid w:val="009C7EEE"/>
    <w:rsid w:val="009D03BD"/>
    <w:rsid w:val="009D0C6A"/>
    <w:rsid w:val="009D0D62"/>
    <w:rsid w:val="009D1072"/>
    <w:rsid w:val="009D13FD"/>
    <w:rsid w:val="009D14F1"/>
    <w:rsid w:val="009D1782"/>
    <w:rsid w:val="009D1A2B"/>
    <w:rsid w:val="009D1BA2"/>
    <w:rsid w:val="009D1C93"/>
    <w:rsid w:val="009D2184"/>
    <w:rsid w:val="009D252D"/>
    <w:rsid w:val="009D28F5"/>
    <w:rsid w:val="009D291E"/>
    <w:rsid w:val="009D2949"/>
    <w:rsid w:val="009D2A05"/>
    <w:rsid w:val="009D2DC9"/>
    <w:rsid w:val="009D2E5F"/>
    <w:rsid w:val="009D2EBE"/>
    <w:rsid w:val="009D30BA"/>
    <w:rsid w:val="009D3132"/>
    <w:rsid w:val="009D3274"/>
    <w:rsid w:val="009D37C0"/>
    <w:rsid w:val="009D3983"/>
    <w:rsid w:val="009D3EF7"/>
    <w:rsid w:val="009D40E5"/>
    <w:rsid w:val="009D4321"/>
    <w:rsid w:val="009D4540"/>
    <w:rsid w:val="009D4CF0"/>
    <w:rsid w:val="009D4D26"/>
    <w:rsid w:val="009D4D61"/>
    <w:rsid w:val="009D4E72"/>
    <w:rsid w:val="009D4FCD"/>
    <w:rsid w:val="009D50FB"/>
    <w:rsid w:val="009D5358"/>
    <w:rsid w:val="009D5904"/>
    <w:rsid w:val="009D5DCA"/>
    <w:rsid w:val="009D67EB"/>
    <w:rsid w:val="009D68C6"/>
    <w:rsid w:val="009D6B72"/>
    <w:rsid w:val="009D7624"/>
    <w:rsid w:val="009D7C86"/>
    <w:rsid w:val="009D7DCF"/>
    <w:rsid w:val="009D7F44"/>
    <w:rsid w:val="009E053B"/>
    <w:rsid w:val="009E0622"/>
    <w:rsid w:val="009E088E"/>
    <w:rsid w:val="009E0F6F"/>
    <w:rsid w:val="009E18DB"/>
    <w:rsid w:val="009E1B3D"/>
    <w:rsid w:val="009E2008"/>
    <w:rsid w:val="009E226E"/>
    <w:rsid w:val="009E230B"/>
    <w:rsid w:val="009E240E"/>
    <w:rsid w:val="009E2B29"/>
    <w:rsid w:val="009E2E92"/>
    <w:rsid w:val="009E2E96"/>
    <w:rsid w:val="009E2F9D"/>
    <w:rsid w:val="009E2FFA"/>
    <w:rsid w:val="009E30FE"/>
    <w:rsid w:val="009E3280"/>
    <w:rsid w:val="009E3509"/>
    <w:rsid w:val="009E3712"/>
    <w:rsid w:val="009E39DA"/>
    <w:rsid w:val="009E3A46"/>
    <w:rsid w:val="009E449F"/>
    <w:rsid w:val="009E4690"/>
    <w:rsid w:val="009E47E2"/>
    <w:rsid w:val="009E4E25"/>
    <w:rsid w:val="009E504F"/>
    <w:rsid w:val="009E515C"/>
    <w:rsid w:val="009E59BA"/>
    <w:rsid w:val="009E5DA0"/>
    <w:rsid w:val="009E5DF2"/>
    <w:rsid w:val="009E5E3E"/>
    <w:rsid w:val="009E5E77"/>
    <w:rsid w:val="009E6100"/>
    <w:rsid w:val="009E6766"/>
    <w:rsid w:val="009E6A03"/>
    <w:rsid w:val="009E7712"/>
    <w:rsid w:val="009E7E5B"/>
    <w:rsid w:val="009E7FF6"/>
    <w:rsid w:val="009F032B"/>
    <w:rsid w:val="009F071C"/>
    <w:rsid w:val="009F10BD"/>
    <w:rsid w:val="009F13AB"/>
    <w:rsid w:val="009F1521"/>
    <w:rsid w:val="009F16F5"/>
    <w:rsid w:val="009F17B8"/>
    <w:rsid w:val="009F1A17"/>
    <w:rsid w:val="009F1BD0"/>
    <w:rsid w:val="009F1CE5"/>
    <w:rsid w:val="009F1E01"/>
    <w:rsid w:val="009F266E"/>
    <w:rsid w:val="009F2895"/>
    <w:rsid w:val="009F2C8A"/>
    <w:rsid w:val="009F2E7A"/>
    <w:rsid w:val="009F30F3"/>
    <w:rsid w:val="009F3339"/>
    <w:rsid w:val="009F33E8"/>
    <w:rsid w:val="009F3A45"/>
    <w:rsid w:val="009F3BC1"/>
    <w:rsid w:val="009F3CA8"/>
    <w:rsid w:val="009F402D"/>
    <w:rsid w:val="009F4580"/>
    <w:rsid w:val="009F4741"/>
    <w:rsid w:val="009F478B"/>
    <w:rsid w:val="009F4863"/>
    <w:rsid w:val="009F4A73"/>
    <w:rsid w:val="009F4D01"/>
    <w:rsid w:val="009F4E2D"/>
    <w:rsid w:val="009F4E77"/>
    <w:rsid w:val="009F50AD"/>
    <w:rsid w:val="009F549A"/>
    <w:rsid w:val="009F5A80"/>
    <w:rsid w:val="009F5B5E"/>
    <w:rsid w:val="009F5CAD"/>
    <w:rsid w:val="009F6060"/>
    <w:rsid w:val="009F6177"/>
    <w:rsid w:val="009F6185"/>
    <w:rsid w:val="009F6255"/>
    <w:rsid w:val="009F6539"/>
    <w:rsid w:val="009F71E9"/>
    <w:rsid w:val="009F745C"/>
    <w:rsid w:val="009F7467"/>
    <w:rsid w:val="009F756F"/>
    <w:rsid w:val="009F7827"/>
    <w:rsid w:val="009F7B63"/>
    <w:rsid w:val="00A001EE"/>
    <w:rsid w:val="00A003BE"/>
    <w:rsid w:val="00A0085B"/>
    <w:rsid w:val="00A0085E"/>
    <w:rsid w:val="00A01175"/>
    <w:rsid w:val="00A0149F"/>
    <w:rsid w:val="00A0176A"/>
    <w:rsid w:val="00A0193A"/>
    <w:rsid w:val="00A01994"/>
    <w:rsid w:val="00A01B35"/>
    <w:rsid w:val="00A01E78"/>
    <w:rsid w:val="00A0216B"/>
    <w:rsid w:val="00A02363"/>
    <w:rsid w:val="00A025DB"/>
    <w:rsid w:val="00A02632"/>
    <w:rsid w:val="00A02B25"/>
    <w:rsid w:val="00A03479"/>
    <w:rsid w:val="00A036F7"/>
    <w:rsid w:val="00A038AE"/>
    <w:rsid w:val="00A0399D"/>
    <w:rsid w:val="00A03B19"/>
    <w:rsid w:val="00A04428"/>
    <w:rsid w:val="00A045A0"/>
    <w:rsid w:val="00A045DE"/>
    <w:rsid w:val="00A0461A"/>
    <w:rsid w:val="00A04848"/>
    <w:rsid w:val="00A052AC"/>
    <w:rsid w:val="00A056BE"/>
    <w:rsid w:val="00A05B35"/>
    <w:rsid w:val="00A05CCC"/>
    <w:rsid w:val="00A05CEB"/>
    <w:rsid w:val="00A05E05"/>
    <w:rsid w:val="00A06347"/>
    <w:rsid w:val="00A0674D"/>
    <w:rsid w:val="00A06810"/>
    <w:rsid w:val="00A0681D"/>
    <w:rsid w:val="00A06DC0"/>
    <w:rsid w:val="00A06EC7"/>
    <w:rsid w:val="00A06FC7"/>
    <w:rsid w:val="00A07392"/>
    <w:rsid w:val="00A076C5"/>
    <w:rsid w:val="00A07890"/>
    <w:rsid w:val="00A078B0"/>
    <w:rsid w:val="00A07902"/>
    <w:rsid w:val="00A104D9"/>
    <w:rsid w:val="00A1063E"/>
    <w:rsid w:val="00A106F7"/>
    <w:rsid w:val="00A107C8"/>
    <w:rsid w:val="00A109E5"/>
    <w:rsid w:val="00A10EEA"/>
    <w:rsid w:val="00A10F8C"/>
    <w:rsid w:val="00A119CA"/>
    <w:rsid w:val="00A11A07"/>
    <w:rsid w:val="00A11BE0"/>
    <w:rsid w:val="00A11E01"/>
    <w:rsid w:val="00A1219F"/>
    <w:rsid w:val="00A12732"/>
    <w:rsid w:val="00A1280A"/>
    <w:rsid w:val="00A1297D"/>
    <w:rsid w:val="00A12A00"/>
    <w:rsid w:val="00A12C10"/>
    <w:rsid w:val="00A12CA2"/>
    <w:rsid w:val="00A12F45"/>
    <w:rsid w:val="00A13279"/>
    <w:rsid w:val="00A13292"/>
    <w:rsid w:val="00A134A1"/>
    <w:rsid w:val="00A135A8"/>
    <w:rsid w:val="00A13729"/>
    <w:rsid w:val="00A13792"/>
    <w:rsid w:val="00A137C8"/>
    <w:rsid w:val="00A13A92"/>
    <w:rsid w:val="00A13D2E"/>
    <w:rsid w:val="00A13EF6"/>
    <w:rsid w:val="00A14028"/>
    <w:rsid w:val="00A1474F"/>
    <w:rsid w:val="00A14A16"/>
    <w:rsid w:val="00A14D91"/>
    <w:rsid w:val="00A14FD4"/>
    <w:rsid w:val="00A152A3"/>
    <w:rsid w:val="00A15684"/>
    <w:rsid w:val="00A156D1"/>
    <w:rsid w:val="00A15977"/>
    <w:rsid w:val="00A15F8F"/>
    <w:rsid w:val="00A160CE"/>
    <w:rsid w:val="00A16183"/>
    <w:rsid w:val="00A1626E"/>
    <w:rsid w:val="00A1637F"/>
    <w:rsid w:val="00A1662F"/>
    <w:rsid w:val="00A1671C"/>
    <w:rsid w:val="00A16795"/>
    <w:rsid w:val="00A16ADC"/>
    <w:rsid w:val="00A16B76"/>
    <w:rsid w:val="00A16D3F"/>
    <w:rsid w:val="00A17146"/>
    <w:rsid w:val="00A176CF"/>
    <w:rsid w:val="00A1794F"/>
    <w:rsid w:val="00A213B5"/>
    <w:rsid w:val="00A21928"/>
    <w:rsid w:val="00A2197B"/>
    <w:rsid w:val="00A220CE"/>
    <w:rsid w:val="00A2212B"/>
    <w:rsid w:val="00A22459"/>
    <w:rsid w:val="00A22591"/>
    <w:rsid w:val="00A226CB"/>
    <w:rsid w:val="00A22BFE"/>
    <w:rsid w:val="00A22F03"/>
    <w:rsid w:val="00A233F5"/>
    <w:rsid w:val="00A234D7"/>
    <w:rsid w:val="00A236EE"/>
    <w:rsid w:val="00A2378C"/>
    <w:rsid w:val="00A23C5E"/>
    <w:rsid w:val="00A243EF"/>
    <w:rsid w:val="00A245D9"/>
    <w:rsid w:val="00A24B56"/>
    <w:rsid w:val="00A25283"/>
    <w:rsid w:val="00A2559C"/>
    <w:rsid w:val="00A255FC"/>
    <w:rsid w:val="00A25966"/>
    <w:rsid w:val="00A25B0C"/>
    <w:rsid w:val="00A25C86"/>
    <w:rsid w:val="00A25E16"/>
    <w:rsid w:val="00A25FCB"/>
    <w:rsid w:val="00A25FD2"/>
    <w:rsid w:val="00A261DA"/>
    <w:rsid w:val="00A26219"/>
    <w:rsid w:val="00A263F4"/>
    <w:rsid w:val="00A264BE"/>
    <w:rsid w:val="00A267DD"/>
    <w:rsid w:val="00A268D4"/>
    <w:rsid w:val="00A26992"/>
    <w:rsid w:val="00A26DA5"/>
    <w:rsid w:val="00A26DFE"/>
    <w:rsid w:val="00A26E82"/>
    <w:rsid w:val="00A26EB3"/>
    <w:rsid w:val="00A26F54"/>
    <w:rsid w:val="00A27078"/>
    <w:rsid w:val="00A270A0"/>
    <w:rsid w:val="00A27435"/>
    <w:rsid w:val="00A27709"/>
    <w:rsid w:val="00A2798F"/>
    <w:rsid w:val="00A27D0C"/>
    <w:rsid w:val="00A27FF5"/>
    <w:rsid w:val="00A30741"/>
    <w:rsid w:val="00A3091F"/>
    <w:rsid w:val="00A30DDB"/>
    <w:rsid w:val="00A30E3F"/>
    <w:rsid w:val="00A30EFC"/>
    <w:rsid w:val="00A30F53"/>
    <w:rsid w:val="00A30F5A"/>
    <w:rsid w:val="00A313B0"/>
    <w:rsid w:val="00A31FE5"/>
    <w:rsid w:val="00A32023"/>
    <w:rsid w:val="00A3290A"/>
    <w:rsid w:val="00A32A48"/>
    <w:rsid w:val="00A32AFA"/>
    <w:rsid w:val="00A32F99"/>
    <w:rsid w:val="00A33665"/>
    <w:rsid w:val="00A33859"/>
    <w:rsid w:val="00A33B57"/>
    <w:rsid w:val="00A33C6D"/>
    <w:rsid w:val="00A33DBD"/>
    <w:rsid w:val="00A342DA"/>
    <w:rsid w:val="00A3430A"/>
    <w:rsid w:val="00A345D4"/>
    <w:rsid w:val="00A350FF"/>
    <w:rsid w:val="00A3541B"/>
    <w:rsid w:val="00A3555A"/>
    <w:rsid w:val="00A3563E"/>
    <w:rsid w:val="00A35A66"/>
    <w:rsid w:val="00A35B14"/>
    <w:rsid w:val="00A35E60"/>
    <w:rsid w:val="00A361CD"/>
    <w:rsid w:val="00A363FE"/>
    <w:rsid w:val="00A364C2"/>
    <w:rsid w:val="00A36556"/>
    <w:rsid w:val="00A367E3"/>
    <w:rsid w:val="00A36B84"/>
    <w:rsid w:val="00A36C52"/>
    <w:rsid w:val="00A36D33"/>
    <w:rsid w:val="00A36EDA"/>
    <w:rsid w:val="00A37646"/>
    <w:rsid w:val="00A37A07"/>
    <w:rsid w:val="00A37A47"/>
    <w:rsid w:val="00A37D08"/>
    <w:rsid w:val="00A40228"/>
    <w:rsid w:val="00A4022F"/>
    <w:rsid w:val="00A402CA"/>
    <w:rsid w:val="00A4040A"/>
    <w:rsid w:val="00A40551"/>
    <w:rsid w:val="00A40BBF"/>
    <w:rsid w:val="00A40DAC"/>
    <w:rsid w:val="00A41143"/>
    <w:rsid w:val="00A41225"/>
    <w:rsid w:val="00A41407"/>
    <w:rsid w:val="00A41593"/>
    <w:rsid w:val="00A41607"/>
    <w:rsid w:val="00A4173B"/>
    <w:rsid w:val="00A41B23"/>
    <w:rsid w:val="00A41B46"/>
    <w:rsid w:val="00A41BF3"/>
    <w:rsid w:val="00A428B0"/>
    <w:rsid w:val="00A428C2"/>
    <w:rsid w:val="00A42A12"/>
    <w:rsid w:val="00A42C63"/>
    <w:rsid w:val="00A42DF3"/>
    <w:rsid w:val="00A42E27"/>
    <w:rsid w:val="00A43260"/>
    <w:rsid w:val="00A43839"/>
    <w:rsid w:val="00A43A65"/>
    <w:rsid w:val="00A43FA9"/>
    <w:rsid w:val="00A44800"/>
    <w:rsid w:val="00A44C24"/>
    <w:rsid w:val="00A44C68"/>
    <w:rsid w:val="00A45052"/>
    <w:rsid w:val="00A45184"/>
    <w:rsid w:val="00A45A52"/>
    <w:rsid w:val="00A45EE5"/>
    <w:rsid w:val="00A46069"/>
    <w:rsid w:val="00A469CE"/>
    <w:rsid w:val="00A46A8F"/>
    <w:rsid w:val="00A4703D"/>
    <w:rsid w:val="00A47142"/>
    <w:rsid w:val="00A4720B"/>
    <w:rsid w:val="00A476C6"/>
    <w:rsid w:val="00A47B31"/>
    <w:rsid w:val="00A47FDE"/>
    <w:rsid w:val="00A50300"/>
    <w:rsid w:val="00A5039C"/>
    <w:rsid w:val="00A5050E"/>
    <w:rsid w:val="00A50586"/>
    <w:rsid w:val="00A50626"/>
    <w:rsid w:val="00A5081A"/>
    <w:rsid w:val="00A50833"/>
    <w:rsid w:val="00A5091E"/>
    <w:rsid w:val="00A5094E"/>
    <w:rsid w:val="00A50ECC"/>
    <w:rsid w:val="00A50F46"/>
    <w:rsid w:val="00A5117B"/>
    <w:rsid w:val="00A51469"/>
    <w:rsid w:val="00A515B6"/>
    <w:rsid w:val="00A5165C"/>
    <w:rsid w:val="00A51707"/>
    <w:rsid w:val="00A5172A"/>
    <w:rsid w:val="00A51A6C"/>
    <w:rsid w:val="00A51BEC"/>
    <w:rsid w:val="00A51C4D"/>
    <w:rsid w:val="00A51F09"/>
    <w:rsid w:val="00A525C3"/>
    <w:rsid w:val="00A526A9"/>
    <w:rsid w:val="00A528F4"/>
    <w:rsid w:val="00A5293C"/>
    <w:rsid w:val="00A52AAB"/>
    <w:rsid w:val="00A52D89"/>
    <w:rsid w:val="00A52FBD"/>
    <w:rsid w:val="00A53187"/>
    <w:rsid w:val="00A53548"/>
    <w:rsid w:val="00A53C32"/>
    <w:rsid w:val="00A5403E"/>
    <w:rsid w:val="00A54251"/>
    <w:rsid w:val="00A549B8"/>
    <w:rsid w:val="00A54DF4"/>
    <w:rsid w:val="00A550D1"/>
    <w:rsid w:val="00A5516C"/>
    <w:rsid w:val="00A555DD"/>
    <w:rsid w:val="00A5576A"/>
    <w:rsid w:val="00A55FB3"/>
    <w:rsid w:val="00A56049"/>
    <w:rsid w:val="00A560AE"/>
    <w:rsid w:val="00A5643F"/>
    <w:rsid w:val="00A56599"/>
    <w:rsid w:val="00A566A9"/>
    <w:rsid w:val="00A567C7"/>
    <w:rsid w:val="00A56AB9"/>
    <w:rsid w:val="00A5700C"/>
    <w:rsid w:val="00A570B8"/>
    <w:rsid w:val="00A57677"/>
    <w:rsid w:val="00A576FD"/>
    <w:rsid w:val="00A57A02"/>
    <w:rsid w:val="00A606B9"/>
    <w:rsid w:val="00A60C1C"/>
    <w:rsid w:val="00A60CF2"/>
    <w:rsid w:val="00A60F8F"/>
    <w:rsid w:val="00A61067"/>
    <w:rsid w:val="00A611A5"/>
    <w:rsid w:val="00A611E9"/>
    <w:rsid w:val="00A611FA"/>
    <w:rsid w:val="00A615B2"/>
    <w:rsid w:val="00A61662"/>
    <w:rsid w:val="00A616AD"/>
    <w:rsid w:val="00A6197F"/>
    <w:rsid w:val="00A61E39"/>
    <w:rsid w:val="00A62317"/>
    <w:rsid w:val="00A6233D"/>
    <w:rsid w:val="00A6243A"/>
    <w:rsid w:val="00A627A7"/>
    <w:rsid w:val="00A6291D"/>
    <w:rsid w:val="00A62AB0"/>
    <w:rsid w:val="00A62BCB"/>
    <w:rsid w:val="00A62C72"/>
    <w:rsid w:val="00A62D60"/>
    <w:rsid w:val="00A62D98"/>
    <w:rsid w:val="00A6345A"/>
    <w:rsid w:val="00A638CE"/>
    <w:rsid w:val="00A639EE"/>
    <w:rsid w:val="00A63FA8"/>
    <w:rsid w:val="00A643FD"/>
    <w:rsid w:val="00A645DC"/>
    <w:rsid w:val="00A647B2"/>
    <w:rsid w:val="00A647BC"/>
    <w:rsid w:val="00A64C76"/>
    <w:rsid w:val="00A64DF6"/>
    <w:rsid w:val="00A64E7E"/>
    <w:rsid w:val="00A65122"/>
    <w:rsid w:val="00A65360"/>
    <w:rsid w:val="00A65596"/>
    <w:rsid w:val="00A656DD"/>
    <w:rsid w:val="00A66057"/>
    <w:rsid w:val="00A661E4"/>
    <w:rsid w:val="00A661F8"/>
    <w:rsid w:val="00A66218"/>
    <w:rsid w:val="00A66397"/>
    <w:rsid w:val="00A6648C"/>
    <w:rsid w:val="00A665C6"/>
    <w:rsid w:val="00A6692B"/>
    <w:rsid w:val="00A670DB"/>
    <w:rsid w:val="00A671B0"/>
    <w:rsid w:val="00A67685"/>
    <w:rsid w:val="00A67C67"/>
    <w:rsid w:val="00A67FA9"/>
    <w:rsid w:val="00A70023"/>
    <w:rsid w:val="00A70078"/>
    <w:rsid w:val="00A7084A"/>
    <w:rsid w:val="00A70897"/>
    <w:rsid w:val="00A709A2"/>
    <w:rsid w:val="00A70AC0"/>
    <w:rsid w:val="00A70B1C"/>
    <w:rsid w:val="00A70B8A"/>
    <w:rsid w:val="00A70C6A"/>
    <w:rsid w:val="00A70CE8"/>
    <w:rsid w:val="00A70DA6"/>
    <w:rsid w:val="00A70F07"/>
    <w:rsid w:val="00A71055"/>
    <w:rsid w:val="00A711A4"/>
    <w:rsid w:val="00A71B36"/>
    <w:rsid w:val="00A72365"/>
    <w:rsid w:val="00A723AF"/>
    <w:rsid w:val="00A72626"/>
    <w:rsid w:val="00A730EC"/>
    <w:rsid w:val="00A73167"/>
    <w:rsid w:val="00A7319A"/>
    <w:rsid w:val="00A73288"/>
    <w:rsid w:val="00A738E6"/>
    <w:rsid w:val="00A73CA5"/>
    <w:rsid w:val="00A73CC6"/>
    <w:rsid w:val="00A73D6D"/>
    <w:rsid w:val="00A73F19"/>
    <w:rsid w:val="00A73F2C"/>
    <w:rsid w:val="00A741EF"/>
    <w:rsid w:val="00A7423F"/>
    <w:rsid w:val="00A7467C"/>
    <w:rsid w:val="00A74BC5"/>
    <w:rsid w:val="00A75364"/>
    <w:rsid w:val="00A75656"/>
    <w:rsid w:val="00A758FB"/>
    <w:rsid w:val="00A75BA7"/>
    <w:rsid w:val="00A761C1"/>
    <w:rsid w:val="00A76B94"/>
    <w:rsid w:val="00A76BC5"/>
    <w:rsid w:val="00A76E7E"/>
    <w:rsid w:val="00A76EAF"/>
    <w:rsid w:val="00A771DE"/>
    <w:rsid w:val="00A771E2"/>
    <w:rsid w:val="00A77681"/>
    <w:rsid w:val="00A77880"/>
    <w:rsid w:val="00A77A2D"/>
    <w:rsid w:val="00A77AE1"/>
    <w:rsid w:val="00A80293"/>
    <w:rsid w:val="00A80320"/>
    <w:rsid w:val="00A8034A"/>
    <w:rsid w:val="00A8061F"/>
    <w:rsid w:val="00A80B21"/>
    <w:rsid w:val="00A80B7C"/>
    <w:rsid w:val="00A80C06"/>
    <w:rsid w:val="00A80EA8"/>
    <w:rsid w:val="00A80EFF"/>
    <w:rsid w:val="00A812D8"/>
    <w:rsid w:val="00A81351"/>
    <w:rsid w:val="00A813CD"/>
    <w:rsid w:val="00A81502"/>
    <w:rsid w:val="00A81701"/>
    <w:rsid w:val="00A81B24"/>
    <w:rsid w:val="00A81CA1"/>
    <w:rsid w:val="00A81F28"/>
    <w:rsid w:val="00A81FF0"/>
    <w:rsid w:val="00A827CD"/>
    <w:rsid w:val="00A831F3"/>
    <w:rsid w:val="00A83620"/>
    <w:rsid w:val="00A8378C"/>
    <w:rsid w:val="00A84383"/>
    <w:rsid w:val="00A8479D"/>
    <w:rsid w:val="00A84862"/>
    <w:rsid w:val="00A84ED3"/>
    <w:rsid w:val="00A850A2"/>
    <w:rsid w:val="00A8522A"/>
    <w:rsid w:val="00A8597B"/>
    <w:rsid w:val="00A85A7C"/>
    <w:rsid w:val="00A85B4C"/>
    <w:rsid w:val="00A85D24"/>
    <w:rsid w:val="00A86440"/>
    <w:rsid w:val="00A8680B"/>
    <w:rsid w:val="00A86B3D"/>
    <w:rsid w:val="00A86EB5"/>
    <w:rsid w:val="00A86ED8"/>
    <w:rsid w:val="00A8700A"/>
    <w:rsid w:val="00A874D2"/>
    <w:rsid w:val="00A87505"/>
    <w:rsid w:val="00A8765F"/>
    <w:rsid w:val="00A87894"/>
    <w:rsid w:val="00A87987"/>
    <w:rsid w:val="00A87999"/>
    <w:rsid w:val="00A87A2F"/>
    <w:rsid w:val="00A87AC4"/>
    <w:rsid w:val="00A87EA5"/>
    <w:rsid w:val="00A87EE0"/>
    <w:rsid w:val="00A9007D"/>
    <w:rsid w:val="00A90481"/>
    <w:rsid w:val="00A90515"/>
    <w:rsid w:val="00A90B9F"/>
    <w:rsid w:val="00A911F7"/>
    <w:rsid w:val="00A9124B"/>
    <w:rsid w:val="00A913C9"/>
    <w:rsid w:val="00A917F4"/>
    <w:rsid w:val="00A9206A"/>
    <w:rsid w:val="00A922D8"/>
    <w:rsid w:val="00A9242C"/>
    <w:rsid w:val="00A9291E"/>
    <w:rsid w:val="00A9294C"/>
    <w:rsid w:val="00A92AE6"/>
    <w:rsid w:val="00A92CD6"/>
    <w:rsid w:val="00A92D12"/>
    <w:rsid w:val="00A9300B"/>
    <w:rsid w:val="00A9308F"/>
    <w:rsid w:val="00A93350"/>
    <w:rsid w:val="00A9348F"/>
    <w:rsid w:val="00A93C55"/>
    <w:rsid w:val="00A9404E"/>
    <w:rsid w:val="00A94243"/>
    <w:rsid w:val="00A94723"/>
    <w:rsid w:val="00A94ABC"/>
    <w:rsid w:val="00A94BFA"/>
    <w:rsid w:val="00A94C0C"/>
    <w:rsid w:val="00A94E8F"/>
    <w:rsid w:val="00A94EB2"/>
    <w:rsid w:val="00A95295"/>
    <w:rsid w:val="00A95452"/>
    <w:rsid w:val="00A9557F"/>
    <w:rsid w:val="00A9592B"/>
    <w:rsid w:val="00A9642A"/>
    <w:rsid w:val="00A9663A"/>
    <w:rsid w:val="00A969E5"/>
    <w:rsid w:val="00A96EA2"/>
    <w:rsid w:val="00A96EDC"/>
    <w:rsid w:val="00A977A6"/>
    <w:rsid w:val="00A97F13"/>
    <w:rsid w:val="00A97F4D"/>
    <w:rsid w:val="00AA02E9"/>
    <w:rsid w:val="00AA0653"/>
    <w:rsid w:val="00AA06ED"/>
    <w:rsid w:val="00AA0826"/>
    <w:rsid w:val="00AA0926"/>
    <w:rsid w:val="00AA0A7F"/>
    <w:rsid w:val="00AA0C8B"/>
    <w:rsid w:val="00AA1547"/>
    <w:rsid w:val="00AA1D2E"/>
    <w:rsid w:val="00AA1DE7"/>
    <w:rsid w:val="00AA1F76"/>
    <w:rsid w:val="00AA2269"/>
    <w:rsid w:val="00AA22FA"/>
    <w:rsid w:val="00AA2325"/>
    <w:rsid w:val="00AA2373"/>
    <w:rsid w:val="00AA24EC"/>
    <w:rsid w:val="00AA2633"/>
    <w:rsid w:val="00AA2697"/>
    <w:rsid w:val="00AA29F8"/>
    <w:rsid w:val="00AA2BA6"/>
    <w:rsid w:val="00AA2CFF"/>
    <w:rsid w:val="00AA2DDC"/>
    <w:rsid w:val="00AA2EBC"/>
    <w:rsid w:val="00AA3154"/>
    <w:rsid w:val="00AA3AF4"/>
    <w:rsid w:val="00AA3DE5"/>
    <w:rsid w:val="00AA3EC8"/>
    <w:rsid w:val="00AA3FED"/>
    <w:rsid w:val="00AA4261"/>
    <w:rsid w:val="00AA4524"/>
    <w:rsid w:val="00AA4822"/>
    <w:rsid w:val="00AA499C"/>
    <w:rsid w:val="00AA5102"/>
    <w:rsid w:val="00AA523D"/>
    <w:rsid w:val="00AA528F"/>
    <w:rsid w:val="00AA52F1"/>
    <w:rsid w:val="00AA539B"/>
    <w:rsid w:val="00AA53E2"/>
    <w:rsid w:val="00AA54CF"/>
    <w:rsid w:val="00AA58CD"/>
    <w:rsid w:val="00AA5995"/>
    <w:rsid w:val="00AA5A50"/>
    <w:rsid w:val="00AA628E"/>
    <w:rsid w:val="00AA642C"/>
    <w:rsid w:val="00AA6649"/>
    <w:rsid w:val="00AA6730"/>
    <w:rsid w:val="00AA6886"/>
    <w:rsid w:val="00AA6979"/>
    <w:rsid w:val="00AA756C"/>
    <w:rsid w:val="00AA7790"/>
    <w:rsid w:val="00AA78A1"/>
    <w:rsid w:val="00AA7E49"/>
    <w:rsid w:val="00AB015B"/>
    <w:rsid w:val="00AB03F7"/>
    <w:rsid w:val="00AB0885"/>
    <w:rsid w:val="00AB09D7"/>
    <w:rsid w:val="00AB0A8C"/>
    <w:rsid w:val="00AB0C62"/>
    <w:rsid w:val="00AB0FF1"/>
    <w:rsid w:val="00AB100B"/>
    <w:rsid w:val="00AB1060"/>
    <w:rsid w:val="00AB1230"/>
    <w:rsid w:val="00AB1443"/>
    <w:rsid w:val="00AB14C3"/>
    <w:rsid w:val="00AB1510"/>
    <w:rsid w:val="00AB16C7"/>
    <w:rsid w:val="00AB16DB"/>
    <w:rsid w:val="00AB17D4"/>
    <w:rsid w:val="00AB18CF"/>
    <w:rsid w:val="00AB1ACD"/>
    <w:rsid w:val="00AB1B3A"/>
    <w:rsid w:val="00AB22FF"/>
    <w:rsid w:val="00AB258B"/>
    <w:rsid w:val="00AB2A51"/>
    <w:rsid w:val="00AB2F0F"/>
    <w:rsid w:val="00AB3368"/>
    <w:rsid w:val="00AB33F0"/>
    <w:rsid w:val="00AB34C1"/>
    <w:rsid w:val="00AB3AC0"/>
    <w:rsid w:val="00AB3E88"/>
    <w:rsid w:val="00AB3EF3"/>
    <w:rsid w:val="00AB424B"/>
    <w:rsid w:val="00AB44C2"/>
    <w:rsid w:val="00AB469B"/>
    <w:rsid w:val="00AB4BDE"/>
    <w:rsid w:val="00AB4E00"/>
    <w:rsid w:val="00AB51B7"/>
    <w:rsid w:val="00AB5310"/>
    <w:rsid w:val="00AB55A1"/>
    <w:rsid w:val="00AB5AD0"/>
    <w:rsid w:val="00AB61BC"/>
    <w:rsid w:val="00AB6238"/>
    <w:rsid w:val="00AB6538"/>
    <w:rsid w:val="00AB657A"/>
    <w:rsid w:val="00AB6705"/>
    <w:rsid w:val="00AB688D"/>
    <w:rsid w:val="00AB6DCC"/>
    <w:rsid w:val="00AB7514"/>
    <w:rsid w:val="00AB79F0"/>
    <w:rsid w:val="00AB7A40"/>
    <w:rsid w:val="00AB7B12"/>
    <w:rsid w:val="00AB7B18"/>
    <w:rsid w:val="00AB7BB7"/>
    <w:rsid w:val="00AB7D7B"/>
    <w:rsid w:val="00AC0141"/>
    <w:rsid w:val="00AC01D7"/>
    <w:rsid w:val="00AC0476"/>
    <w:rsid w:val="00AC07F8"/>
    <w:rsid w:val="00AC0ABD"/>
    <w:rsid w:val="00AC0E6E"/>
    <w:rsid w:val="00AC1386"/>
    <w:rsid w:val="00AC1707"/>
    <w:rsid w:val="00AC1C6F"/>
    <w:rsid w:val="00AC2183"/>
    <w:rsid w:val="00AC2F70"/>
    <w:rsid w:val="00AC3037"/>
    <w:rsid w:val="00AC30FE"/>
    <w:rsid w:val="00AC3496"/>
    <w:rsid w:val="00AC3637"/>
    <w:rsid w:val="00AC36B3"/>
    <w:rsid w:val="00AC3DEC"/>
    <w:rsid w:val="00AC3EAD"/>
    <w:rsid w:val="00AC4236"/>
    <w:rsid w:val="00AC4237"/>
    <w:rsid w:val="00AC4626"/>
    <w:rsid w:val="00AC484E"/>
    <w:rsid w:val="00AC486C"/>
    <w:rsid w:val="00AC4BAE"/>
    <w:rsid w:val="00AC4CEE"/>
    <w:rsid w:val="00AC53FD"/>
    <w:rsid w:val="00AC587B"/>
    <w:rsid w:val="00AC58CD"/>
    <w:rsid w:val="00AC59D1"/>
    <w:rsid w:val="00AC5ACC"/>
    <w:rsid w:val="00AC5C25"/>
    <w:rsid w:val="00AC5E86"/>
    <w:rsid w:val="00AC6146"/>
    <w:rsid w:val="00AC625D"/>
    <w:rsid w:val="00AC6746"/>
    <w:rsid w:val="00AC6CE4"/>
    <w:rsid w:val="00AC6FCB"/>
    <w:rsid w:val="00AC7028"/>
    <w:rsid w:val="00AC7205"/>
    <w:rsid w:val="00AC7349"/>
    <w:rsid w:val="00AC7482"/>
    <w:rsid w:val="00AC751B"/>
    <w:rsid w:val="00AC758C"/>
    <w:rsid w:val="00AC7937"/>
    <w:rsid w:val="00AC79CE"/>
    <w:rsid w:val="00AD0013"/>
    <w:rsid w:val="00AD005F"/>
    <w:rsid w:val="00AD0143"/>
    <w:rsid w:val="00AD0231"/>
    <w:rsid w:val="00AD0708"/>
    <w:rsid w:val="00AD0723"/>
    <w:rsid w:val="00AD0801"/>
    <w:rsid w:val="00AD0BDD"/>
    <w:rsid w:val="00AD0F3E"/>
    <w:rsid w:val="00AD122E"/>
    <w:rsid w:val="00AD179A"/>
    <w:rsid w:val="00AD17F3"/>
    <w:rsid w:val="00AD183D"/>
    <w:rsid w:val="00AD1D5E"/>
    <w:rsid w:val="00AD1E90"/>
    <w:rsid w:val="00AD1F1C"/>
    <w:rsid w:val="00AD2139"/>
    <w:rsid w:val="00AD2743"/>
    <w:rsid w:val="00AD288E"/>
    <w:rsid w:val="00AD2A0C"/>
    <w:rsid w:val="00AD2B26"/>
    <w:rsid w:val="00AD2B56"/>
    <w:rsid w:val="00AD2B7A"/>
    <w:rsid w:val="00AD2E8D"/>
    <w:rsid w:val="00AD2FDC"/>
    <w:rsid w:val="00AD324F"/>
    <w:rsid w:val="00AD32F0"/>
    <w:rsid w:val="00AD464F"/>
    <w:rsid w:val="00AD4722"/>
    <w:rsid w:val="00AD4D34"/>
    <w:rsid w:val="00AD4EBC"/>
    <w:rsid w:val="00AD5159"/>
    <w:rsid w:val="00AD51B4"/>
    <w:rsid w:val="00AD57FB"/>
    <w:rsid w:val="00AD5E61"/>
    <w:rsid w:val="00AD60F3"/>
    <w:rsid w:val="00AD699B"/>
    <w:rsid w:val="00AD6B0C"/>
    <w:rsid w:val="00AD6FD3"/>
    <w:rsid w:val="00AD74A3"/>
    <w:rsid w:val="00AD753B"/>
    <w:rsid w:val="00AD76C4"/>
    <w:rsid w:val="00AD76C9"/>
    <w:rsid w:val="00AD7A17"/>
    <w:rsid w:val="00AD7ACA"/>
    <w:rsid w:val="00AE01DA"/>
    <w:rsid w:val="00AE056D"/>
    <w:rsid w:val="00AE07F4"/>
    <w:rsid w:val="00AE0B80"/>
    <w:rsid w:val="00AE0E1C"/>
    <w:rsid w:val="00AE0F59"/>
    <w:rsid w:val="00AE1307"/>
    <w:rsid w:val="00AE15A3"/>
    <w:rsid w:val="00AE1985"/>
    <w:rsid w:val="00AE1B35"/>
    <w:rsid w:val="00AE1B8C"/>
    <w:rsid w:val="00AE1C59"/>
    <w:rsid w:val="00AE1CB1"/>
    <w:rsid w:val="00AE2366"/>
    <w:rsid w:val="00AE270B"/>
    <w:rsid w:val="00AE2C9A"/>
    <w:rsid w:val="00AE2FF4"/>
    <w:rsid w:val="00AE3147"/>
    <w:rsid w:val="00AE325C"/>
    <w:rsid w:val="00AE34A8"/>
    <w:rsid w:val="00AE36E7"/>
    <w:rsid w:val="00AE3A6F"/>
    <w:rsid w:val="00AE3D17"/>
    <w:rsid w:val="00AE3DA3"/>
    <w:rsid w:val="00AE3EB2"/>
    <w:rsid w:val="00AE3FF5"/>
    <w:rsid w:val="00AE4217"/>
    <w:rsid w:val="00AE433F"/>
    <w:rsid w:val="00AE4399"/>
    <w:rsid w:val="00AE4443"/>
    <w:rsid w:val="00AE4525"/>
    <w:rsid w:val="00AE4772"/>
    <w:rsid w:val="00AE4850"/>
    <w:rsid w:val="00AE49B3"/>
    <w:rsid w:val="00AE5124"/>
    <w:rsid w:val="00AE6982"/>
    <w:rsid w:val="00AE69E1"/>
    <w:rsid w:val="00AE6A97"/>
    <w:rsid w:val="00AE6B86"/>
    <w:rsid w:val="00AE6BD2"/>
    <w:rsid w:val="00AE6C2B"/>
    <w:rsid w:val="00AE6D3D"/>
    <w:rsid w:val="00AE7060"/>
    <w:rsid w:val="00AE7272"/>
    <w:rsid w:val="00AE77B6"/>
    <w:rsid w:val="00AE786F"/>
    <w:rsid w:val="00AE7D14"/>
    <w:rsid w:val="00AE7DBD"/>
    <w:rsid w:val="00AE7F5E"/>
    <w:rsid w:val="00AE7FA3"/>
    <w:rsid w:val="00AF012E"/>
    <w:rsid w:val="00AF03FE"/>
    <w:rsid w:val="00AF07C4"/>
    <w:rsid w:val="00AF0EB2"/>
    <w:rsid w:val="00AF0FFA"/>
    <w:rsid w:val="00AF1524"/>
    <w:rsid w:val="00AF1BFC"/>
    <w:rsid w:val="00AF1CB4"/>
    <w:rsid w:val="00AF2399"/>
    <w:rsid w:val="00AF289A"/>
    <w:rsid w:val="00AF2B78"/>
    <w:rsid w:val="00AF308F"/>
    <w:rsid w:val="00AF3127"/>
    <w:rsid w:val="00AF3446"/>
    <w:rsid w:val="00AF3A61"/>
    <w:rsid w:val="00AF3B93"/>
    <w:rsid w:val="00AF3BAA"/>
    <w:rsid w:val="00AF3E54"/>
    <w:rsid w:val="00AF3E5A"/>
    <w:rsid w:val="00AF3E88"/>
    <w:rsid w:val="00AF418F"/>
    <w:rsid w:val="00AF43B3"/>
    <w:rsid w:val="00AF46F0"/>
    <w:rsid w:val="00AF4780"/>
    <w:rsid w:val="00AF48DC"/>
    <w:rsid w:val="00AF506F"/>
    <w:rsid w:val="00AF52B3"/>
    <w:rsid w:val="00AF54EB"/>
    <w:rsid w:val="00AF55CA"/>
    <w:rsid w:val="00AF55CE"/>
    <w:rsid w:val="00AF5A48"/>
    <w:rsid w:val="00AF5AED"/>
    <w:rsid w:val="00AF5C38"/>
    <w:rsid w:val="00AF607C"/>
    <w:rsid w:val="00AF618F"/>
    <w:rsid w:val="00AF644D"/>
    <w:rsid w:val="00AF67CE"/>
    <w:rsid w:val="00AF6C51"/>
    <w:rsid w:val="00AF6CE3"/>
    <w:rsid w:val="00AF6ECC"/>
    <w:rsid w:val="00AF6EFB"/>
    <w:rsid w:val="00AF710F"/>
    <w:rsid w:val="00AF7160"/>
    <w:rsid w:val="00AF7223"/>
    <w:rsid w:val="00AF726B"/>
    <w:rsid w:val="00AF7392"/>
    <w:rsid w:val="00AF7485"/>
    <w:rsid w:val="00B0032C"/>
    <w:rsid w:val="00B003A9"/>
    <w:rsid w:val="00B003BC"/>
    <w:rsid w:val="00B00433"/>
    <w:rsid w:val="00B00671"/>
    <w:rsid w:val="00B007AA"/>
    <w:rsid w:val="00B00D85"/>
    <w:rsid w:val="00B01503"/>
    <w:rsid w:val="00B01566"/>
    <w:rsid w:val="00B015B0"/>
    <w:rsid w:val="00B01A60"/>
    <w:rsid w:val="00B01C24"/>
    <w:rsid w:val="00B01FF7"/>
    <w:rsid w:val="00B0255D"/>
    <w:rsid w:val="00B0292E"/>
    <w:rsid w:val="00B02B09"/>
    <w:rsid w:val="00B02C53"/>
    <w:rsid w:val="00B02DBE"/>
    <w:rsid w:val="00B02E17"/>
    <w:rsid w:val="00B02E8A"/>
    <w:rsid w:val="00B030BA"/>
    <w:rsid w:val="00B03258"/>
    <w:rsid w:val="00B036F7"/>
    <w:rsid w:val="00B03948"/>
    <w:rsid w:val="00B03D83"/>
    <w:rsid w:val="00B03F90"/>
    <w:rsid w:val="00B0420B"/>
    <w:rsid w:val="00B0471A"/>
    <w:rsid w:val="00B0472D"/>
    <w:rsid w:val="00B04B9D"/>
    <w:rsid w:val="00B04C20"/>
    <w:rsid w:val="00B04EF9"/>
    <w:rsid w:val="00B05095"/>
    <w:rsid w:val="00B050FB"/>
    <w:rsid w:val="00B0553D"/>
    <w:rsid w:val="00B0575C"/>
    <w:rsid w:val="00B05A3F"/>
    <w:rsid w:val="00B05ADE"/>
    <w:rsid w:val="00B05F07"/>
    <w:rsid w:val="00B06014"/>
    <w:rsid w:val="00B06896"/>
    <w:rsid w:val="00B06BF2"/>
    <w:rsid w:val="00B06E75"/>
    <w:rsid w:val="00B07194"/>
    <w:rsid w:val="00B07249"/>
    <w:rsid w:val="00B072A3"/>
    <w:rsid w:val="00B0785B"/>
    <w:rsid w:val="00B07B1A"/>
    <w:rsid w:val="00B07D23"/>
    <w:rsid w:val="00B07F23"/>
    <w:rsid w:val="00B10211"/>
    <w:rsid w:val="00B1092D"/>
    <w:rsid w:val="00B10B80"/>
    <w:rsid w:val="00B10DB9"/>
    <w:rsid w:val="00B11044"/>
    <w:rsid w:val="00B11377"/>
    <w:rsid w:val="00B11440"/>
    <w:rsid w:val="00B1157D"/>
    <w:rsid w:val="00B116FB"/>
    <w:rsid w:val="00B1189F"/>
    <w:rsid w:val="00B11BA1"/>
    <w:rsid w:val="00B11C1C"/>
    <w:rsid w:val="00B11CB4"/>
    <w:rsid w:val="00B1231F"/>
    <w:rsid w:val="00B1247C"/>
    <w:rsid w:val="00B125DE"/>
    <w:rsid w:val="00B12630"/>
    <w:rsid w:val="00B12947"/>
    <w:rsid w:val="00B12968"/>
    <w:rsid w:val="00B12A11"/>
    <w:rsid w:val="00B12FA7"/>
    <w:rsid w:val="00B13148"/>
    <w:rsid w:val="00B138B7"/>
    <w:rsid w:val="00B13AE1"/>
    <w:rsid w:val="00B13EBE"/>
    <w:rsid w:val="00B13F10"/>
    <w:rsid w:val="00B13F47"/>
    <w:rsid w:val="00B14755"/>
    <w:rsid w:val="00B14F55"/>
    <w:rsid w:val="00B1506A"/>
    <w:rsid w:val="00B151A7"/>
    <w:rsid w:val="00B153AA"/>
    <w:rsid w:val="00B153E9"/>
    <w:rsid w:val="00B155AD"/>
    <w:rsid w:val="00B15A58"/>
    <w:rsid w:val="00B15BC9"/>
    <w:rsid w:val="00B15BE8"/>
    <w:rsid w:val="00B16B3E"/>
    <w:rsid w:val="00B16EC7"/>
    <w:rsid w:val="00B17022"/>
    <w:rsid w:val="00B172A1"/>
    <w:rsid w:val="00B1742C"/>
    <w:rsid w:val="00B17525"/>
    <w:rsid w:val="00B1796C"/>
    <w:rsid w:val="00B17EF9"/>
    <w:rsid w:val="00B17F46"/>
    <w:rsid w:val="00B20182"/>
    <w:rsid w:val="00B20264"/>
    <w:rsid w:val="00B204EA"/>
    <w:rsid w:val="00B2058A"/>
    <w:rsid w:val="00B20654"/>
    <w:rsid w:val="00B20769"/>
    <w:rsid w:val="00B2107D"/>
    <w:rsid w:val="00B213DE"/>
    <w:rsid w:val="00B2141F"/>
    <w:rsid w:val="00B217BA"/>
    <w:rsid w:val="00B21801"/>
    <w:rsid w:val="00B21C64"/>
    <w:rsid w:val="00B21E1D"/>
    <w:rsid w:val="00B21FCC"/>
    <w:rsid w:val="00B220A9"/>
    <w:rsid w:val="00B22222"/>
    <w:rsid w:val="00B228DD"/>
    <w:rsid w:val="00B22D6B"/>
    <w:rsid w:val="00B22EF6"/>
    <w:rsid w:val="00B22F48"/>
    <w:rsid w:val="00B22F71"/>
    <w:rsid w:val="00B23200"/>
    <w:rsid w:val="00B239F7"/>
    <w:rsid w:val="00B23C22"/>
    <w:rsid w:val="00B23C6D"/>
    <w:rsid w:val="00B24350"/>
    <w:rsid w:val="00B24461"/>
    <w:rsid w:val="00B24487"/>
    <w:rsid w:val="00B247D7"/>
    <w:rsid w:val="00B24940"/>
    <w:rsid w:val="00B24EF1"/>
    <w:rsid w:val="00B2530E"/>
    <w:rsid w:val="00B2534C"/>
    <w:rsid w:val="00B253C0"/>
    <w:rsid w:val="00B2546D"/>
    <w:rsid w:val="00B256CE"/>
    <w:rsid w:val="00B25CC0"/>
    <w:rsid w:val="00B2638F"/>
    <w:rsid w:val="00B2658C"/>
    <w:rsid w:val="00B265D0"/>
    <w:rsid w:val="00B26A29"/>
    <w:rsid w:val="00B27534"/>
    <w:rsid w:val="00B27546"/>
    <w:rsid w:val="00B2777D"/>
    <w:rsid w:val="00B279E8"/>
    <w:rsid w:val="00B27DBD"/>
    <w:rsid w:val="00B27F92"/>
    <w:rsid w:val="00B30082"/>
    <w:rsid w:val="00B300C5"/>
    <w:rsid w:val="00B30323"/>
    <w:rsid w:val="00B30375"/>
    <w:rsid w:val="00B306F3"/>
    <w:rsid w:val="00B308DE"/>
    <w:rsid w:val="00B30B56"/>
    <w:rsid w:val="00B30BBF"/>
    <w:rsid w:val="00B30E6B"/>
    <w:rsid w:val="00B31554"/>
    <w:rsid w:val="00B31648"/>
    <w:rsid w:val="00B3178D"/>
    <w:rsid w:val="00B317D8"/>
    <w:rsid w:val="00B318DD"/>
    <w:rsid w:val="00B31CD2"/>
    <w:rsid w:val="00B32063"/>
    <w:rsid w:val="00B32663"/>
    <w:rsid w:val="00B32A6A"/>
    <w:rsid w:val="00B32F2E"/>
    <w:rsid w:val="00B32FC0"/>
    <w:rsid w:val="00B33047"/>
    <w:rsid w:val="00B336F6"/>
    <w:rsid w:val="00B338B8"/>
    <w:rsid w:val="00B3398E"/>
    <w:rsid w:val="00B33A18"/>
    <w:rsid w:val="00B33AFF"/>
    <w:rsid w:val="00B33B1C"/>
    <w:rsid w:val="00B3473E"/>
    <w:rsid w:val="00B34B1D"/>
    <w:rsid w:val="00B34BEE"/>
    <w:rsid w:val="00B352F2"/>
    <w:rsid w:val="00B35326"/>
    <w:rsid w:val="00B3547F"/>
    <w:rsid w:val="00B35666"/>
    <w:rsid w:val="00B3568C"/>
    <w:rsid w:val="00B35A64"/>
    <w:rsid w:val="00B35ABC"/>
    <w:rsid w:val="00B35BFB"/>
    <w:rsid w:val="00B35CE0"/>
    <w:rsid w:val="00B3602B"/>
    <w:rsid w:val="00B36091"/>
    <w:rsid w:val="00B365BE"/>
    <w:rsid w:val="00B36883"/>
    <w:rsid w:val="00B36B0F"/>
    <w:rsid w:val="00B370C3"/>
    <w:rsid w:val="00B378C8"/>
    <w:rsid w:val="00B40AA4"/>
    <w:rsid w:val="00B40BC4"/>
    <w:rsid w:val="00B40DCA"/>
    <w:rsid w:val="00B4125E"/>
    <w:rsid w:val="00B41499"/>
    <w:rsid w:val="00B416E9"/>
    <w:rsid w:val="00B41937"/>
    <w:rsid w:val="00B4196D"/>
    <w:rsid w:val="00B41A9F"/>
    <w:rsid w:val="00B41DF0"/>
    <w:rsid w:val="00B41EF7"/>
    <w:rsid w:val="00B423FF"/>
    <w:rsid w:val="00B42630"/>
    <w:rsid w:val="00B428D8"/>
    <w:rsid w:val="00B42A5D"/>
    <w:rsid w:val="00B4346B"/>
    <w:rsid w:val="00B43782"/>
    <w:rsid w:val="00B43AAE"/>
    <w:rsid w:val="00B43BE2"/>
    <w:rsid w:val="00B443BC"/>
    <w:rsid w:val="00B443CC"/>
    <w:rsid w:val="00B449E5"/>
    <w:rsid w:val="00B44AF0"/>
    <w:rsid w:val="00B44B78"/>
    <w:rsid w:val="00B44C26"/>
    <w:rsid w:val="00B44F12"/>
    <w:rsid w:val="00B45044"/>
    <w:rsid w:val="00B4504F"/>
    <w:rsid w:val="00B4525C"/>
    <w:rsid w:val="00B453E1"/>
    <w:rsid w:val="00B454C1"/>
    <w:rsid w:val="00B45CB6"/>
    <w:rsid w:val="00B45CD9"/>
    <w:rsid w:val="00B45DCD"/>
    <w:rsid w:val="00B46009"/>
    <w:rsid w:val="00B462A3"/>
    <w:rsid w:val="00B4650C"/>
    <w:rsid w:val="00B46919"/>
    <w:rsid w:val="00B46BD3"/>
    <w:rsid w:val="00B46D97"/>
    <w:rsid w:val="00B46DEB"/>
    <w:rsid w:val="00B4711D"/>
    <w:rsid w:val="00B47436"/>
    <w:rsid w:val="00B476B2"/>
    <w:rsid w:val="00B47942"/>
    <w:rsid w:val="00B47D1D"/>
    <w:rsid w:val="00B5023A"/>
    <w:rsid w:val="00B5031E"/>
    <w:rsid w:val="00B5033B"/>
    <w:rsid w:val="00B50341"/>
    <w:rsid w:val="00B504E7"/>
    <w:rsid w:val="00B50705"/>
    <w:rsid w:val="00B50926"/>
    <w:rsid w:val="00B50C11"/>
    <w:rsid w:val="00B51D13"/>
    <w:rsid w:val="00B51E96"/>
    <w:rsid w:val="00B51F87"/>
    <w:rsid w:val="00B52076"/>
    <w:rsid w:val="00B52871"/>
    <w:rsid w:val="00B52B4B"/>
    <w:rsid w:val="00B5300B"/>
    <w:rsid w:val="00B532F7"/>
    <w:rsid w:val="00B53541"/>
    <w:rsid w:val="00B536F6"/>
    <w:rsid w:val="00B53ABF"/>
    <w:rsid w:val="00B53E7A"/>
    <w:rsid w:val="00B53EF8"/>
    <w:rsid w:val="00B54067"/>
    <w:rsid w:val="00B5443F"/>
    <w:rsid w:val="00B54856"/>
    <w:rsid w:val="00B549A0"/>
    <w:rsid w:val="00B54A13"/>
    <w:rsid w:val="00B54C75"/>
    <w:rsid w:val="00B54DEA"/>
    <w:rsid w:val="00B54E77"/>
    <w:rsid w:val="00B54FEE"/>
    <w:rsid w:val="00B5515D"/>
    <w:rsid w:val="00B551E8"/>
    <w:rsid w:val="00B55451"/>
    <w:rsid w:val="00B55707"/>
    <w:rsid w:val="00B55E3C"/>
    <w:rsid w:val="00B55FDA"/>
    <w:rsid w:val="00B56823"/>
    <w:rsid w:val="00B569E7"/>
    <w:rsid w:val="00B56A4A"/>
    <w:rsid w:val="00B56C87"/>
    <w:rsid w:val="00B57493"/>
    <w:rsid w:val="00B574C0"/>
    <w:rsid w:val="00B57A2E"/>
    <w:rsid w:val="00B57ABD"/>
    <w:rsid w:val="00B60169"/>
    <w:rsid w:val="00B601B2"/>
    <w:rsid w:val="00B607A8"/>
    <w:rsid w:val="00B60838"/>
    <w:rsid w:val="00B60A71"/>
    <w:rsid w:val="00B60EE5"/>
    <w:rsid w:val="00B60F66"/>
    <w:rsid w:val="00B61182"/>
    <w:rsid w:val="00B6132D"/>
    <w:rsid w:val="00B61340"/>
    <w:rsid w:val="00B61C0F"/>
    <w:rsid w:val="00B61D73"/>
    <w:rsid w:val="00B61EA1"/>
    <w:rsid w:val="00B622B1"/>
    <w:rsid w:val="00B62723"/>
    <w:rsid w:val="00B62932"/>
    <w:rsid w:val="00B62C60"/>
    <w:rsid w:val="00B62E2D"/>
    <w:rsid w:val="00B62E6F"/>
    <w:rsid w:val="00B62F92"/>
    <w:rsid w:val="00B63089"/>
    <w:rsid w:val="00B6310C"/>
    <w:rsid w:val="00B63176"/>
    <w:rsid w:val="00B6328E"/>
    <w:rsid w:val="00B63295"/>
    <w:rsid w:val="00B63707"/>
    <w:rsid w:val="00B63839"/>
    <w:rsid w:val="00B63842"/>
    <w:rsid w:val="00B638C0"/>
    <w:rsid w:val="00B63950"/>
    <w:rsid w:val="00B63B5E"/>
    <w:rsid w:val="00B63CC8"/>
    <w:rsid w:val="00B64499"/>
    <w:rsid w:val="00B64594"/>
    <w:rsid w:val="00B647E0"/>
    <w:rsid w:val="00B64B23"/>
    <w:rsid w:val="00B64E60"/>
    <w:rsid w:val="00B6511B"/>
    <w:rsid w:val="00B6525A"/>
    <w:rsid w:val="00B65279"/>
    <w:rsid w:val="00B652D7"/>
    <w:rsid w:val="00B656D8"/>
    <w:rsid w:val="00B65BF4"/>
    <w:rsid w:val="00B65BF8"/>
    <w:rsid w:val="00B65DF3"/>
    <w:rsid w:val="00B66D5A"/>
    <w:rsid w:val="00B67155"/>
    <w:rsid w:val="00B672C0"/>
    <w:rsid w:val="00B673FE"/>
    <w:rsid w:val="00B67913"/>
    <w:rsid w:val="00B67C06"/>
    <w:rsid w:val="00B67EF2"/>
    <w:rsid w:val="00B67F11"/>
    <w:rsid w:val="00B67F31"/>
    <w:rsid w:val="00B703C0"/>
    <w:rsid w:val="00B704F8"/>
    <w:rsid w:val="00B70689"/>
    <w:rsid w:val="00B70C17"/>
    <w:rsid w:val="00B70E8D"/>
    <w:rsid w:val="00B70F7E"/>
    <w:rsid w:val="00B711BD"/>
    <w:rsid w:val="00B714E3"/>
    <w:rsid w:val="00B71752"/>
    <w:rsid w:val="00B723F7"/>
    <w:rsid w:val="00B728B0"/>
    <w:rsid w:val="00B72C9B"/>
    <w:rsid w:val="00B72D7D"/>
    <w:rsid w:val="00B72DBC"/>
    <w:rsid w:val="00B72E20"/>
    <w:rsid w:val="00B732DC"/>
    <w:rsid w:val="00B7356C"/>
    <w:rsid w:val="00B73868"/>
    <w:rsid w:val="00B73AC5"/>
    <w:rsid w:val="00B73BB0"/>
    <w:rsid w:val="00B73C49"/>
    <w:rsid w:val="00B73CEF"/>
    <w:rsid w:val="00B73FE8"/>
    <w:rsid w:val="00B74588"/>
    <w:rsid w:val="00B74721"/>
    <w:rsid w:val="00B7474E"/>
    <w:rsid w:val="00B74899"/>
    <w:rsid w:val="00B7490C"/>
    <w:rsid w:val="00B74EC1"/>
    <w:rsid w:val="00B74FB8"/>
    <w:rsid w:val="00B74FFF"/>
    <w:rsid w:val="00B752F1"/>
    <w:rsid w:val="00B755A7"/>
    <w:rsid w:val="00B757CF"/>
    <w:rsid w:val="00B757E0"/>
    <w:rsid w:val="00B75BCE"/>
    <w:rsid w:val="00B75C4F"/>
    <w:rsid w:val="00B75D9D"/>
    <w:rsid w:val="00B75EE9"/>
    <w:rsid w:val="00B761A8"/>
    <w:rsid w:val="00B76341"/>
    <w:rsid w:val="00B7734E"/>
    <w:rsid w:val="00B77BF7"/>
    <w:rsid w:val="00B77CA6"/>
    <w:rsid w:val="00B77D15"/>
    <w:rsid w:val="00B77F08"/>
    <w:rsid w:val="00B800F6"/>
    <w:rsid w:val="00B80331"/>
    <w:rsid w:val="00B8081C"/>
    <w:rsid w:val="00B81560"/>
    <w:rsid w:val="00B817FE"/>
    <w:rsid w:val="00B8198C"/>
    <w:rsid w:val="00B819F0"/>
    <w:rsid w:val="00B81BCA"/>
    <w:rsid w:val="00B81DC6"/>
    <w:rsid w:val="00B81E99"/>
    <w:rsid w:val="00B81EAD"/>
    <w:rsid w:val="00B822D4"/>
    <w:rsid w:val="00B82621"/>
    <w:rsid w:val="00B8275E"/>
    <w:rsid w:val="00B82C1F"/>
    <w:rsid w:val="00B82CC7"/>
    <w:rsid w:val="00B83213"/>
    <w:rsid w:val="00B83306"/>
    <w:rsid w:val="00B83911"/>
    <w:rsid w:val="00B84430"/>
    <w:rsid w:val="00B84A5B"/>
    <w:rsid w:val="00B84C1A"/>
    <w:rsid w:val="00B84C4E"/>
    <w:rsid w:val="00B84CB1"/>
    <w:rsid w:val="00B84FAE"/>
    <w:rsid w:val="00B85285"/>
    <w:rsid w:val="00B8543A"/>
    <w:rsid w:val="00B85450"/>
    <w:rsid w:val="00B85A5B"/>
    <w:rsid w:val="00B85B0E"/>
    <w:rsid w:val="00B85FE0"/>
    <w:rsid w:val="00B87077"/>
    <w:rsid w:val="00B870B8"/>
    <w:rsid w:val="00B87A90"/>
    <w:rsid w:val="00B87D0A"/>
    <w:rsid w:val="00B87E93"/>
    <w:rsid w:val="00B90035"/>
    <w:rsid w:val="00B90067"/>
    <w:rsid w:val="00B90128"/>
    <w:rsid w:val="00B9073A"/>
    <w:rsid w:val="00B90B26"/>
    <w:rsid w:val="00B91092"/>
    <w:rsid w:val="00B913E3"/>
    <w:rsid w:val="00B91489"/>
    <w:rsid w:val="00B91520"/>
    <w:rsid w:val="00B91558"/>
    <w:rsid w:val="00B91698"/>
    <w:rsid w:val="00B917C6"/>
    <w:rsid w:val="00B91DC5"/>
    <w:rsid w:val="00B91EDC"/>
    <w:rsid w:val="00B91F8C"/>
    <w:rsid w:val="00B9244C"/>
    <w:rsid w:val="00B924BD"/>
    <w:rsid w:val="00B924DD"/>
    <w:rsid w:val="00B926BF"/>
    <w:rsid w:val="00B92769"/>
    <w:rsid w:val="00B92937"/>
    <w:rsid w:val="00B9297D"/>
    <w:rsid w:val="00B929FF"/>
    <w:rsid w:val="00B92B19"/>
    <w:rsid w:val="00B92BFB"/>
    <w:rsid w:val="00B92C35"/>
    <w:rsid w:val="00B930AD"/>
    <w:rsid w:val="00B9344F"/>
    <w:rsid w:val="00B93622"/>
    <w:rsid w:val="00B93683"/>
    <w:rsid w:val="00B93899"/>
    <w:rsid w:val="00B938F5"/>
    <w:rsid w:val="00B939FD"/>
    <w:rsid w:val="00B93D74"/>
    <w:rsid w:val="00B93EFE"/>
    <w:rsid w:val="00B94549"/>
    <w:rsid w:val="00B9474B"/>
    <w:rsid w:val="00B94969"/>
    <w:rsid w:val="00B9499B"/>
    <w:rsid w:val="00B949B7"/>
    <w:rsid w:val="00B94EC7"/>
    <w:rsid w:val="00B95203"/>
    <w:rsid w:val="00B95BEB"/>
    <w:rsid w:val="00B95CC4"/>
    <w:rsid w:val="00B96385"/>
    <w:rsid w:val="00B96981"/>
    <w:rsid w:val="00B969EB"/>
    <w:rsid w:val="00B96D3E"/>
    <w:rsid w:val="00B97157"/>
    <w:rsid w:val="00B97411"/>
    <w:rsid w:val="00B97640"/>
    <w:rsid w:val="00B97871"/>
    <w:rsid w:val="00B97958"/>
    <w:rsid w:val="00B97B0E"/>
    <w:rsid w:val="00BA010C"/>
    <w:rsid w:val="00BA0286"/>
    <w:rsid w:val="00BA0304"/>
    <w:rsid w:val="00BA0487"/>
    <w:rsid w:val="00BA048D"/>
    <w:rsid w:val="00BA06F6"/>
    <w:rsid w:val="00BA0B39"/>
    <w:rsid w:val="00BA1083"/>
    <w:rsid w:val="00BA11FE"/>
    <w:rsid w:val="00BA150A"/>
    <w:rsid w:val="00BA17F1"/>
    <w:rsid w:val="00BA1D79"/>
    <w:rsid w:val="00BA1DF3"/>
    <w:rsid w:val="00BA1EA4"/>
    <w:rsid w:val="00BA2405"/>
    <w:rsid w:val="00BA2FE5"/>
    <w:rsid w:val="00BA3208"/>
    <w:rsid w:val="00BA3699"/>
    <w:rsid w:val="00BA3719"/>
    <w:rsid w:val="00BA375A"/>
    <w:rsid w:val="00BA3B1F"/>
    <w:rsid w:val="00BA3C48"/>
    <w:rsid w:val="00BA3FD0"/>
    <w:rsid w:val="00BA410C"/>
    <w:rsid w:val="00BA473B"/>
    <w:rsid w:val="00BA4B62"/>
    <w:rsid w:val="00BA4BEA"/>
    <w:rsid w:val="00BA4C90"/>
    <w:rsid w:val="00BA5207"/>
    <w:rsid w:val="00BA55A2"/>
    <w:rsid w:val="00BA56C0"/>
    <w:rsid w:val="00BA5874"/>
    <w:rsid w:val="00BA59EA"/>
    <w:rsid w:val="00BA5C4A"/>
    <w:rsid w:val="00BA5C78"/>
    <w:rsid w:val="00BA5CB9"/>
    <w:rsid w:val="00BA60E9"/>
    <w:rsid w:val="00BA60F4"/>
    <w:rsid w:val="00BA60F8"/>
    <w:rsid w:val="00BA6A06"/>
    <w:rsid w:val="00BA6A49"/>
    <w:rsid w:val="00BA6C2D"/>
    <w:rsid w:val="00BA7634"/>
    <w:rsid w:val="00BA76BF"/>
    <w:rsid w:val="00BA773A"/>
    <w:rsid w:val="00BA7AE7"/>
    <w:rsid w:val="00BB00E8"/>
    <w:rsid w:val="00BB01C2"/>
    <w:rsid w:val="00BB0378"/>
    <w:rsid w:val="00BB063D"/>
    <w:rsid w:val="00BB0756"/>
    <w:rsid w:val="00BB1043"/>
    <w:rsid w:val="00BB12D5"/>
    <w:rsid w:val="00BB1CFE"/>
    <w:rsid w:val="00BB1EBA"/>
    <w:rsid w:val="00BB1F53"/>
    <w:rsid w:val="00BB2079"/>
    <w:rsid w:val="00BB2245"/>
    <w:rsid w:val="00BB2D2C"/>
    <w:rsid w:val="00BB2D57"/>
    <w:rsid w:val="00BB2E69"/>
    <w:rsid w:val="00BB2F8D"/>
    <w:rsid w:val="00BB3173"/>
    <w:rsid w:val="00BB3836"/>
    <w:rsid w:val="00BB3DD7"/>
    <w:rsid w:val="00BB3E1C"/>
    <w:rsid w:val="00BB44DB"/>
    <w:rsid w:val="00BB45D5"/>
    <w:rsid w:val="00BB4A32"/>
    <w:rsid w:val="00BB4DFD"/>
    <w:rsid w:val="00BB555A"/>
    <w:rsid w:val="00BB59C1"/>
    <w:rsid w:val="00BB5B2B"/>
    <w:rsid w:val="00BB61E2"/>
    <w:rsid w:val="00BB69E6"/>
    <w:rsid w:val="00BB6CCB"/>
    <w:rsid w:val="00BB6FE6"/>
    <w:rsid w:val="00BB711A"/>
    <w:rsid w:val="00BB754D"/>
    <w:rsid w:val="00BB7A62"/>
    <w:rsid w:val="00BB7BAA"/>
    <w:rsid w:val="00BB7EDE"/>
    <w:rsid w:val="00BC00C1"/>
    <w:rsid w:val="00BC04C4"/>
    <w:rsid w:val="00BC06AE"/>
    <w:rsid w:val="00BC07CF"/>
    <w:rsid w:val="00BC0CFF"/>
    <w:rsid w:val="00BC0E22"/>
    <w:rsid w:val="00BC14F3"/>
    <w:rsid w:val="00BC16BC"/>
    <w:rsid w:val="00BC2109"/>
    <w:rsid w:val="00BC2196"/>
    <w:rsid w:val="00BC2738"/>
    <w:rsid w:val="00BC2823"/>
    <w:rsid w:val="00BC2B99"/>
    <w:rsid w:val="00BC2DA3"/>
    <w:rsid w:val="00BC3079"/>
    <w:rsid w:val="00BC31DF"/>
    <w:rsid w:val="00BC3378"/>
    <w:rsid w:val="00BC377A"/>
    <w:rsid w:val="00BC38CF"/>
    <w:rsid w:val="00BC391A"/>
    <w:rsid w:val="00BC3FE9"/>
    <w:rsid w:val="00BC4555"/>
    <w:rsid w:val="00BC49E8"/>
    <w:rsid w:val="00BC4A75"/>
    <w:rsid w:val="00BC4D54"/>
    <w:rsid w:val="00BC4D9C"/>
    <w:rsid w:val="00BC5889"/>
    <w:rsid w:val="00BC5C17"/>
    <w:rsid w:val="00BC5E90"/>
    <w:rsid w:val="00BC5EE5"/>
    <w:rsid w:val="00BC60DA"/>
    <w:rsid w:val="00BC6348"/>
    <w:rsid w:val="00BC6777"/>
    <w:rsid w:val="00BC6AAB"/>
    <w:rsid w:val="00BC6D20"/>
    <w:rsid w:val="00BC7035"/>
    <w:rsid w:val="00BC7148"/>
    <w:rsid w:val="00BC72A6"/>
    <w:rsid w:val="00BC7545"/>
    <w:rsid w:val="00BC7BF0"/>
    <w:rsid w:val="00BD02D9"/>
    <w:rsid w:val="00BD044C"/>
    <w:rsid w:val="00BD074C"/>
    <w:rsid w:val="00BD08DF"/>
    <w:rsid w:val="00BD0BC9"/>
    <w:rsid w:val="00BD0C8E"/>
    <w:rsid w:val="00BD0D4B"/>
    <w:rsid w:val="00BD0D58"/>
    <w:rsid w:val="00BD10BA"/>
    <w:rsid w:val="00BD15AA"/>
    <w:rsid w:val="00BD1D05"/>
    <w:rsid w:val="00BD1DC4"/>
    <w:rsid w:val="00BD25AB"/>
    <w:rsid w:val="00BD2710"/>
    <w:rsid w:val="00BD2766"/>
    <w:rsid w:val="00BD2AF9"/>
    <w:rsid w:val="00BD2C77"/>
    <w:rsid w:val="00BD2D44"/>
    <w:rsid w:val="00BD3208"/>
    <w:rsid w:val="00BD3628"/>
    <w:rsid w:val="00BD3EB1"/>
    <w:rsid w:val="00BD3F74"/>
    <w:rsid w:val="00BD40F0"/>
    <w:rsid w:val="00BD411A"/>
    <w:rsid w:val="00BD4AF2"/>
    <w:rsid w:val="00BD4C96"/>
    <w:rsid w:val="00BD4E57"/>
    <w:rsid w:val="00BD5554"/>
    <w:rsid w:val="00BD55B3"/>
    <w:rsid w:val="00BD59C5"/>
    <w:rsid w:val="00BD5D96"/>
    <w:rsid w:val="00BD5E41"/>
    <w:rsid w:val="00BD60B0"/>
    <w:rsid w:val="00BD60C5"/>
    <w:rsid w:val="00BD64BB"/>
    <w:rsid w:val="00BD6751"/>
    <w:rsid w:val="00BD6961"/>
    <w:rsid w:val="00BD69F2"/>
    <w:rsid w:val="00BD6AA7"/>
    <w:rsid w:val="00BD6B88"/>
    <w:rsid w:val="00BD6E12"/>
    <w:rsid w:val="00BD6E7B"/>
    <w:rsid w:val="00BD71B6"/>
    <w:rsid w:val="00BD71BE"/>
    <w:rsid w:val="00BD734E"/>
    <w:rsid w:val="00BD7520"/>
    <w:rsid w:val="00BD7AC2"/>
    <w:rsid w:val="00BD7AE8"/>
    <w:rsid w:val="00BD7CFD"/>
    <w:rsid w:val="00BD7DAA"/>
    <w:rsid w:val="00BD7EA1"/>
    <w:rsid w:val="00BD7F92"/>
    <w:rsid w:val="00BE0206"/>
    <w:rsid w:val="00BE051F"/>
    <w:rsid w:val="00BE0637"/>
    <w:rsid w:val="00BE0930"/>
    <w:rsid w:val="00BE0A01"/>
    <w:rsid w:val="00BE0A8D"/>
    <w:rsid w:val="00BE0C4C"/>
    <w:rsid w:val="00BE10DC"/>
    <w:rsid w:val="00BE12B5"/>
    <w:rsid w:val="00BE16A9"/>
    <w:rsid w:val="00BE177A"/>
    <w:rsid w:val="00BE1925"/>
    <w:rsid w:val="00BE1B2E"/>
    <w:rsid w:val="00BE1DED"/>
    <w:rsid w:val="00BE1E85"/>
    <w:rsid w:val="00BE1F56"/>
    <w:rsid w:val="00BE30C6"/>
    <w:rsid w:val="00BE311F"/>
    <w:rsid w:val="00BE312B"/>
    <w:rsid w:val="00BE36B0"/>
    <w:rsid w:val="00BE36BB"/>
    <w:rsid w:val="00BE36E9"/>
    <w:rsid w:val="00BE3834"/>
    <w:rsid w:val="00BE3885"/>
    <w:rsid w:val="00BE3BCC"/>
    <w:rsid w:val="00BE435C"/>
    <w:rsid w:val="00BE439D"/>
    <w:rsid w:val="00BE4EEC"/>
    <w:rsid w:val="00BE4F4A"/>
    <w:rsid w:val="00BE5204"/>
    <w:rsid w:val="00BE53FA"/>
    <w:rsid w:val="00BE54B3"/>
    <w:rsid w:val="00BE5AB2"/>
    <w:rsid w:val="00BE5C7D"/>
    <w:rsid w:val="00BE5C95"/>
    <w:rsid w:val="00BE5D5F"/>
    <w:rsid w:val="00BE5F7B"/>
    <w:rsid w:val="00BE6651"/>
    <w:rsid w:val="00BE6835"/>
    <w:rsid w:val="00BE6927"/>
    <w:rsid w:val="00BE6A25"/>
    <w:rsid w:val="00BE6E27"/>
    <w:rsid w:val="00BE7004"/>
    <w:rsid w:val="00BE7210"/>
    <w:rsid w:val="00BE7813"/>
    <w:rsid w:val="00BE7C18"/>
    <w:rsid w:val="00BF0512"/>
    <w:rsid w:val="00BF09AB"/>
    <w:rsid w:val="00BF09F1"/>
    <w:rsid w:val="00BF0ADF"/>
    <w:rsid w:val="00BF0C08"/>
    <w:rsid w:val="00BF1203"/>
    <w:rsid w:val="00BF1546"/>
    <w:rsid w:val="00BF15AF"/>
    <w:rsid w:val="00BF1A53"/>
    <w:rsid w:val="00BF1B14"/>
    <w:rsid w:val="00BF1BE2"/>
    <w:rsid w:val="00BF228C"/>
    <w:rsid w:val="00BF23A0"/>
    <w:rsid w:val="00BF2629"/>
    <w:rsid w:val="00BF2713"/>
    <w:rsid w:val="00BF2891"/>
    <w:rsid w:val="00BF2921"/>
    <w:rsid w:val="00BF313E"/>
    <w:rsid w:val="00BF3153"/>
    <w:rsid w:val="00BF317B"/>
    <w:rsid w:val="00BF31A1"/>
    <w:rsid w:val="00BF3221"/>
    <w:rsid w:val="00BF33D4"/>
    <w:rsid w:val="00BF34EC"/>
    <w:rsid w:val="00BF3612"/>
    <w:rsid w:val="00BF367B"/>
    <w:rsid w:val="00BF39DA"/>
    <w:rsid w:val="00BF3C05"/>
    <w:rsid w:val="00BF3C74"/>
    <w:rsid w:val="00BF3E85"/>
    <w:rsid w:val="00BF4585"/>
    <w:rsid w:val="00BF45DC"/>
    <w:rsid w:val="00BF4737"/>
    <w:rsid w:val="00BF48BE"/>
    <w:rsid w:val="00BF49B4"/>
    <w:rsid w:val="00BF4C1D"/>
    <w:rsid w:val="00BF4E47"/>
    <w:rsid w:val="00BF52BF"/>
    <w:rsid w:val="00BF531C"/>
    <w:rsid w:val="00BF55B7"/>
    <w:rsid w:val="00BF5677"/>
    <w:rsid w:val="00BF5870"/>
    <w:rsid w:val="00BF5F44"/>
    <w:rsid w:val="00BF6262"/>
    <w:rsid w:val="00BF62B0"/>
    <w:rsid w:val="00BF631C"/>
    <w:rsid w:val="00BF6494"/>
    <w:rsid w:val="00BF6504"/>
    <w:rsid w:val="00BF655A"/>
    <w:rsid w:val="00BF6846"/>
    <w:rsid w:val="00BF6B8B"/>
    <w:rsid w:val="00BF6BEA"/>
    <w:rsid w:val="00BF6F24"/>
    <w:rsid w:val="00BF71CA"/>
    <w:rsid w:val="00BF734A"/>
    <w:rsid w:val="00BF73B2"/>
    <w:rsid w:val="00BF74C8"/>
    <w:rsid w:val="00BF7635"/>
    <w:rsid w:val="00BF7829"/>
    <w:rsid w:val="00BF7A44"/>
    <w:rsid w:val="00BF7CFD"/>
    <w:rsid w:val="00C00063"/>
    <w:rsid w:val="00C005BE"/>
    <w:rsid w:val="00C00ABA"/>
    <w:rsid w:val="00C0110C"/>
    <w:rsid w:val="00C01920"/>
    <w:rsid w:val="00C0195A"/>
    <w:rsid w:val="00C01ACC"/>
    <w:rsid w:val="00C01D2E"/>
    <w:rsid w:val="00C01E9C"/>
    <w:rsid w:val="00C01EB4"/>
    <w:rsid w:val="00C02273"/>
    <w:rsid w:val="00C02291"/>
    <w:rsid w:val="00C02AE0"/>
    <w:rsid w:val="00C02BEC"/>
    <w:rsid w:val="00C02EA4"/>
    <w:rsid w:val="00C03379"/>
    <w:rsid w:val="00C0352F"/>
    <w:rsid w:val="00C03743"/>
    <w:rsid w:val="00C0383B"/>
    <w:rsid w:val="00C03966"/>
    <w:rsid w:val="00C03FF3"/>
    <w:rsid w:val="00C040EC"/>
    <w:rsid w:val="00C042FC"/>
    <w:rsid w:val="00C04654"/>
    <w:rsid w:val="00C048C5"/>
    <w:rsid w:val="00C04B7A"/>
    <w:rsid w:val="00C04C9B"/>
    <w:rsid w:val="00C04D1E"/>
    <w:rsid w:val="00C04E81"/>
    <w:rsid w:val="00C04FBF"/>
    <w:rsid w:val="00C054B6"/>
    <w:rsid w:val="00C0573A"/>
    <w:rsid w:val="00C058D3"/>
    <w:rsid w:val="00C05B5B"/>
    <w:rsid w:val="00C05D72"/>
    <w:rsid w:val="00C06C03"/>
    <w:rsid w:val="00C06E5E"/>
    <w:rsid w:val="00C06F62"/>
    <w:rsid w:val="00C07406"/>
    <w:rsid w:val="00C075EB"/>
    <w:rsid w:val="00C07865"/>
    <w:rsid w:val="00C0798E"/>
    <w:rsid w:val="00C07AAA"/>
    <w:rsid w:val="00C10268"/>
    <w:rsid w:val="00C10293"/>
    <w:rsid w:val="00C1040F"/>
    <w:rsid w:val="00C107B4"/>
    <w:rsid w:val="00C109AA"/>
    <w:rsid w:val="00C109B5"/>
    <w:rsid w:val="00C10D6F"/>
    <w:rsid w:val="00C110C7"/>
    <w:rsid w:val="00C1110E"/>
    <w:rsid w:val="00C11604"/>
    <w:rsid w:val="00C11779"/>
    <w:rsid w:val="00C11948"/>
    <w:rsid w:val="00C11B76"/>
    <w:rsid w:val="00C11E18"/>
    <w:rsid w:val="00C12048"/>
    <w:rsid w:val="00C12101"/>
    <w:rsid w:val="00C12109"/>
    <w:rsid w:val="00C123B7"/>
    <w:rsid w:val="00C129A1"/>
    <w:rsid w:val="00C12BA4"/>
    <w:rsid w:val="00C12F5B"/>
    <w:rsid w:val="00C132D8"/>
    <w:rsid w:val="00C13310"/>
    <w:rsid w:val="00C134B9"/>
    <w:rsid w:val="00C13979"/>
    <w:rsid w:val="00C13B76"/>
    <w:rsid w:val="00C13FA1"/>
    <w:rsid w:val="00C13FA6"/>
    <w:rsid w:val="00C140EC"/>
    <w:rsid w:val="00C14314"/>
    <w:rsid w:val="00C14383"/>
    <w:rsid w:val="00C14C6C"/>
    <w:rsid w:val="00C14D71"/>
    <w:rsid w:val="00C1504F"/>
    <w:rsid w:val="00C151A1"/>
    <w:rsid w:val="00C15322"/>
    <w:rsid w:val="00C1567D"/>
    <w:rsid w:val="00C15A38"/>
    <w:rsid w:val="00C15EC1"/>
    <w:rsid w:val="00C1649D"/>
    <w:rsid w:val="00C1672E"/>
    <w:rsid w:val="00C16AA7"/>
    <w:rsid w:val="00C16BE2"/>
    <w:rsid w:val="00C16BE6"/>
    <w:rsid w:val="00C16CB4"/>
    <w:rsid w:val="00C16D1B"/>
    <w:rsid w:val="00C16E36"/>
    <w:rsid w:val="00C17428"/>
    <w:rsid w:val="00C17546"/>
    <w:rsid w:val="00C17D60"/>
    <w:rsid w:val="00C17E8D"/>
    <w:rsid w:val="00C200F2"/>
    <w:rsid w:val="00C201F4"/>
    <w:rsid w:val="00C20380"/>
    <w:rsid w:val="00C2056F"/>
    <w:rsid w:val="00C20854"/>
    <w:rsid w:val="00C20906"/>
    <w:rsid w:val="00C209F5"/>
    <w:rsid w:val="00C2123B"/>
    <w:rsid w:val="00C21253"/>
    <w:rsid w:val="00C212BF"/>
    <w:rsid w:val="00C2139B"/>
    <w:rsid w:val="00C2150B"/>
    <w:rsid w:val="00C215E3"/>
    <w:rsid w:val="00C215F7"/>
    <w:rsid w:val="00C21EAC"/>
    <w:rsid w:val="00C21F02"/>
    <w:rsid w:val="00C22245"/>
    <w:rsid w:val="00C222FC"/>
    <w:rsid w:val="00C224A0"/>
    <w:rsid w:val="00C226D1"/>
    <w:rsid w:val="00C22AF1"/>
    <w:rsid w:val="00C23005"/>
    <w:rsid w:val="00C23061"/>
    <w:rsid w:val="00C234B5"/>
    <w:rsid w:val="00C236D4"/>
    <w:rsid w:val="00C23B3C"/>
    <w:rsid w:val="00C23EAA"/>
    <w:rsid w:val="00C24302"/>
    <w:rsid w:val="00C244E1"/>
    <w:rsid w:val="00C24609"/>
    <w:rsid w:val="00C24943"/>
    <w:rsid w:val="00C24B00"/>
    <w:rsid w:val="00C24E89"/>
    <w:rsid w:val="00C24F1C"/>
    <w:rsid w:val="00C24FA5"/>
    <w:rsid w:val="00C24FB8"/>
    <w:rsid w:val="00C2504A"/>
    <w:rsid w:val="00C25617"/>
    <w:rsid w:val="00C2591F"/>
    <w:rsid w:val="00C25BCA"/>
    <w:rsid w:val="00C260CF"/>
    <w:rsid w:val="00C26ACC"/>
    <w:rsid w:val="00C270B0"/>
    <w:rsid w:val="00C272CB"/>
    <w:rsid w:val="00C275ED"/>
    <w:rsid w:val="00C279C8"/>
    <w:rsid w:val="00C27AC4"/>
    <w:rsid w:val="00C27B63"/>
    <w:rsid w:val="00C27B66"/>
    <w:rsid w:val="00C27C4F"/>
    <w:rsid w:val="00C27D33"/>
    <w:rsid w:val="00C27E0E"/>
    <w:rsid w:val="00C304AD"/>
    <w:rsid w:val="00C307D8"/>
    <w:rsid w:val="00C3097A"/>
    <w:rsid w:val="00C30E00"/>
    <w:rsid w:val="00C30FB5"/>
    <w:rsid w:val="00C30FD8"/>
    <w:rsid w:val="00C31055"/>
    <w:rsid w:val="00C310DF"/>
    <w:rsid w:val="00C3119A"/>
    <w:rsid w:val="00C31B97"/>
    <w:rsid w:val="00C3209F"/>
    <w:rsid w:val="00C322A3"/>
    <w:rsid w:val="00C322D7"/>
    <w:rsid w:val="00C325C6"/>
    <w:rsid w:val="00C32806"/>
    <w:rsid w:val="00C328DE"/>
    <w:rsid w:val="00C329D8"/>
    <w:rsid w:val="00C32B5F"/>
    <w:rsid w:val="00C3313A"/>
    <w:rsid w:val="00C33160"/>
    <w:rsid w:val="00C334CF"/>
    <w:rsid w:val="00C33518"/>
    <w:rsid w:val="00C33A77"/>
    <w:rsid w:val="00C33AE0"/>
    <w:rsid w:val="00C33C11"/>
    <w:rsid w:val="00C33D16"/>
    <w:rsid w:val="00C33E92"/>
    <w:rsid w:val="00C33F4A"/>
    <w:rsid w:val="00C34008"/>
    <w:rsid w:val="00C340F2"/>
    <w:rsid w:val="00C341F9"/>
    <w:rsid w:val="00C34722"/>
    <w:rsid w:val="00C3490D"/>
    <w:rsid w:val="00C34A80"/>
    <w:rsid w:val="00C34CDC"/>
    <w:rsid w:val="00C351B3"/>
    <w:rsid w:val="00C3581A"/>
    <w:rsid w:val="00C35A23"/>
    <w:rsid w:val="00C35CDB"/>
    <w:rsid w:val="00C363CB"/>
    <w:rsid w:val="00C367B3"/>
    <w:rsid w:val="00C36B05"/>
    <w:rsid w:val="00C36CBA"/>
    <w:rsid w:val="00C36F93"/>
    <w:rsid w:val="00C3723F"/>
    <w:rsid w:val="00C372B8"/>
    <w:rsid w:val="00C37414"/>
    <w:rsid w:val="00C3751E"/>
    <w:rsid w:val="00C375E7"/>
    <w:rsid w:val="00C377C7"/>
    <w:rsid w:val="00C37DFB"/>
    <w:rsid w:val="00C40017"/>
    <w:rsid w:val="00C40146"/>
    <w:rsid w:val="00C4019F"/>
    <w:rsid w:val="00C4024D"/>
    <w:rsid w:val="00C40655"/>
    <w:rsid w:val="00C40B45"/>
    <w:rsid w:val="00C40B55"/>
    <w:rsid w:val="00C40D47"/>
    <w:rsid w:val="00C40D86"/>
    <w:rsid w:val="00C40DE1"/>
    <w:rsid w:val="00C4121E"/>
    <w:rsid w:val="00C4122C"/>
    <w:rsid w:val="00C41392"/>
    <w:rsid w:val="00C415E9"/>
    <w:rsid w:val="00C417C5"/>
    <w:rsid w:val="00C4188E"/>
    <w:rsid w:val="00C41A8B"/>
    <w:rsid w:val="00C41CB7"/>
    <w:rsid w:val="00C41D55"/>
    <w:rsid w:val="00C41F4B"/>
    <w:rsid w:val="00C424AF"/>
    <w:rsid w:val="00C42561"/>
    <w:rsid w:val="00C4264D"/>
    <w:rsid w:val="00C42A30"/>
    <w:rsid w:val="00C42B85"/>
    <w:rsid w:val="00C43279"/>
    <w:rsid w:val="00C435FF"/>
    <w:rsid w:val="00C43953"/>
    <w:rsid w:val="00C43B90"/>
    <w:rsid w:val="00C44168"/>
    <w:rsid w:val="00C4467B"/>
    <w:rsid w:val="00C44821"/>
    <w:rsid w:val="00C4487B"/>
    <w:rsid w:val="00C45051"/>
    <w:rsid w:val="00C45144"/>
    <w:rsid w:val="00C454B9"/>
    <w:rsid w:val="00C45D09"/>
    <w:rsid w:val="00C45F34"/>
    <w:rsid w:val="00C46123"/>
    <w:rsid w:val="00C46332"/>
    <w:rsid w:val="00C46491"/>
    <w:rsid w:val="00C46EC4"/>
    <w:rsid w:val="00C4732A"/>
    <w:rsid w:val="00C47763"/>
    <w:rsid w:val="00C5000C"/>
    <w:rsid w:val="00C500A2"/>
    <w:rsid w:val="00C50529"/>
    <w:rsid w:val="00C5068D"/>
    <w:rsid w:val="00C508AB"/>
    <w:rsid w:val="00C50A8E"/>
    <w:rsid w:val="00C50DCE"/>
    <w:rsid w:val="00C50DF1"/>
    <w:rsid w:val="00C5101C"/>
    <w:rsid w:val="00C5119E"/>
    <w:rsid w:val="00C512EC"/>
    <w:rsid w:val="00C51408"/>
    <w:rsid w:val="00C5147E"/>
    <w:rsid w:val="00C51563"/>
    <w:rsid w:val="00C51599"/>
    <w:rsid w:val="00C526F1"/>
    <w:rsid w:val="00C527FF"/>
    <w:rsid w:val="00C529EA"/>
    <w:rsid w:val="00C52D24"/>
    <w:rsid w:val="00C534FD"/>
    <w:rsid w:val="00C5361E"/>
    <w:rsid w:val="00C53763"/>
    <w:rsid w:val="00C53E43"/>
    <w:rsid w:val="00C54055"/>
    <w:rsid w:val="00C54526"/>
    <w:rsid w:val="00C5459B"/>
    <w:rsid w:val="00C546BF"/>
    <w:rsid w:val="00C5485E"/>
    <w:rsid w:val="00C54E69"/>
    <w:rsid w:val="00C54ED5"/>
    <w:rsid w:val="00C54FF1"/>
    <w:rsid w:val="00C55B5B"/>
    <w:rsid w:val="00C55B80"/>
    <w:rsid w:val="00C55DCC"/>
    <w:rsid w:val="00C5610F"/>
    <w:rsid w:val="00C56123"/>
    <w:rsid w:val="00C5666C"/>
    <w:rsid w:val="00C567F4"/>
    <w:rsid w:val="00C56B99"/>
    <w:rsid w:val="00C56F16"/>
    <w:rsid w:val="00C5718E"/>
    <w:rsid w:val="00C57472"/>
    <w:rsid w:val="00C576C4"/>
    <w:rsid w:val="00C577FC"/>
    <w:rsid w:val="00C578FE"/>
    <w:rsid w:val="00C57A26"/>
    <w:rsid w:val="00C57D3F"/>
    <w:rsid w:val="00C57DC1"/>
    <w:rsid w:val="00C57ED0"/>
    <w:rsid w:val="00C60164"/>
    <w:rsid w:val="00C60DA6"/>
    <w:rsid w:val="00C611E8"/>
    <w:rsid w:val="00C614AF"/>
    <w:rsid w:val="00C61DFB"/>
    <w:rsid w:val="00C6212D"/>
    <w:rsid w:val="00C62717"/>
    <w:rsid w:val="00C63145"/>
    <w:rsid w:val="00C63A31"/>
    <w:rsid w:val="00C63ABD"/>
    <w:rsid w:val="00C63BC0"/>
    <w:rsid w:val="00C6477D"/>
    <w:rsid w:val="00C649D1"/>
    <w:rsid w:val="00C64BB9"/>
    <w:rsid w:val="00C64CCF"/>
    <w:rsid w:val="00C6529A"/>
    <w:rsid w:val="00C656B5"/>
    <w:rsid w:val="00C657A4"/>
    <w:rsid w:val="00C65D42"/>
    <w:rsid w:val="00C65E18"/>
    <w:rsid w:val="00C664E3"/>
    <w:rsid w:val="00C669CA"/>
    <w:rsid w:val="00C66B4C"/>
    <w:rsid w:val="00C66E11"/>
    <w:rsid w:val="00C670C1"/>
    <w:rsid w:val="00C67461"/>
    <w:rsid w:val="00C675A8"/>
    <w:rsid w:val="00C678C6"/>
    <w:rsid w:val="00C67BBD"/>
    <w:rsid w:val="00C67E08"/>
    <w:rsid w:val="00C67E1D"/>
    <w:rsid w:val="00C70061"/>
    <w:rsid w:val="00C700AD"/>
    <w:rsid w:val="00C702F4"/>
    <w:rsid w:val="00C70363"/>
    <w:rsid w:val="00C707BE"/>
    <w:rsid w:val="00C70954"/>
    <w:rsid w:val="00C709AC"/>
    <w:rsid w:val="00C70F0F"/>
    <w:rsid w:val="00C71775"/>
    <w:rsid w:val="00C71ACD"/>
    <w:rsid w:val="00C71C0C"/>
    <w:rsid w:val="00C71C97"/>
    <w:rsid w:val="00C71E35"/>
    <w:rsid w:val="00C721D5"/>
    <w:rsid w:val="00C72AB1"/>
    <w:rsid w:val="00C72B64"/>
    <w:rsid w:val="00C72E71"/>
    <w:rsid w:val="00C730BC"/>
    <w:rsid w:val="00C73203"/>
    <w:rsid w:val="00C73420"/>
    <w:rsid w:val="00C7364F"/>
    <w:rsid w:val="00C73807"/>
    <w:rsid w:val="00C73896"/>
    <w:rsid w:val="00C738DD"/>
    <w:rsid w:val="00C739D2"/>
    <w:rsid w:val="00C73B00"/>
    <w:rsid w:val="00C73DFE"/>
    <w:rsid w:val="00C73ECD"/>
    <w:rsid w:val="00C73FBC"/>
    <w:rsid w:val="00C740B1"/>
    <w:rsid w:val="00C74401"/>
    <w:rsid w:val="00C747E8"/>
    <w:rsid w:val="00C7496D"/>
    <w:rsid w:val="00C74987"/>
    <w:rsid w:val="00C74A73"/>
    <w:rsid w:val="00C74BAB"/>
    <w:rsid w:val="00C74CB5"/>
    <w:rsid w:val="00C74D67"/>
    <w:rsid w:val="00C7525D"/>
    <w:rsid w:val="00C753F9"/>
    <w:rsid w:val="00C756BB"/>
    <w:rsid w:val="00C75C6D"/>
    <w:rsid w:val="00C75F59"/>
    <w:rsid w:val="00C76071"/>
    <w:rsid w:val="00C76890"/>
    <w:rsid w:val="00C76AAF"/>
    <w:rsid w:val="00C76AC8"/>
    <w:rsid w:val="00C76BB4"/>
    <w:rsid w:val="00C77257"/>
    <w:rsid w:val="00C77296"/>
    <w:rsid w:val="00C77D5E"/>
    <w:rsid w:val="00C77D68"/>
    <w:rsid w:val="00C77DEA"/>
    <w:rsid w:val="00C77FAA"/>
    <w:rsid w:val="00C80028"/>
    <w:rsid w:val="00C80168"/>
    <w:rsid w:val="00C80544"/>
    <w:rsid w:val="00C80598"/>
    <w:rsid w:val="00C807FA"/>
    <w:rsid w:val="00C80835"/>
    <w:rsid w:val="00C8099B"/>
    <w:rsid w:val="00C809B7"/>
    <w:rsid w:val="00C80A5B"/>
    <w:rsid w:val="00C80BBC"/>
    <w:rsid w:val="00C81433"/>
    <w:rsid w:val="00C81529"/>
    <w:rsid w:val="00C816E3"/>
    <w:rsid w:val="00C82379"/>
    <w:rsid w:val="00C827BF"/>
    <w:rsid w:val="00C82A01"/>
    <w:rsid w:val="00C82FB3"/>
    <w:rsid w:val="00C831C9"/>
    <w:rsid w:val="00C83493"/>
    <w:rsid w:val="00C83584"/>
    <w:rsid w:val="00C8367F"/>
    <w:rsid w:val="00C83705"/>
    <w:rsid w:val="00C837C9"/>
    <w:rsid w:val="00C83F38"/>
    <w:rsid w:val="00C83F9E"/>
    <w:rsid w:val="00C84171"/>
    <w:rsid w:val="00C84244"/>
    <w:rsid w:val="00C848E8"/>
    <w:rsid w:val="00C84B7D"/>
    <w:rsid w:val="00C851A2"/>
    <w:rsid w:val="00C85369"/>
    <w:rsid w:val="00C8545B"/>
    <w:rsid w:val="00C8586A"/>
    <w:rsid w:val="00C85994"/>
    <w:rsid w:val="00C85AE8"/>
    <w:rsid w:val="00C85DAC"/>
    <w:rsid w:val="00C860D9"/>
    <w:rsid w:val="00C8610D"/>
    <w:rsid w:val="00C8632D"/>
    <w:rsid w:val="00C86569"/>
    <w:rsid w:val="00C8660D"/>
    <w:rsid w:val="00C86775"/>
    <w:rsid w:val="00C8679A"/>
    <w:rsid w:val="00C8725B"/>
    <w:rsid w:val="00C873F1"/>
    <w:rsid w:val="00C873F9"/>
    <w:rsid w:val="00C87474"/>
    <w:rsid w:val="00C875E6"/>
    <w:rsid w:val="00C87795"/>
    <w:rsid w:val="00C87A8E"/>
    <w:rsid w:val="00C87E3E"/>
    <w:rsid w:val="00C87FFA"/>
    <w:rsid w:val="00C90023"/>
    <w:rsid w:val="00C901EA"/>
    <w:rsid w:val="00C90362"/>
    <w:rsid w:val="00C90680"/>
    <w:rsid w:val="00C90BB7"/>
    <w:rsid w:val="00C90BCF"/>
    <w:rsid w:val="00C90DA6"/>
    <w:rsid w:val="00C90E9C"/>
    <w:rsid w:val="00C90F94"/>
    <w:rsid w:val="00C91520"/>
    <w:rsid w:val="00C918D0"/>
    <w:rsid w:val="00C9194A"/>
    <w:rsid w:val="00C91C01"/>
    <w:rsid w:val="00C91C36"/>
    <w:rsid w:val="00C91C38"/>
    <w:rsid w:val="00C927FC"/>
    <w:rsid w:val="00C929C7"/>
    <w:rsid w:val="00C92A28"/>
    <w:rsid w:val="00C92A44"/>
    <w:rsid w:val="00C92C10"/>
    <w:rsid w:val="00C92C35"/>
    <w:rsid w:val="00C92F2A"/>
    <w:rsid w:val="00C92F88"/>
    <w:rsid w:val="00C93341"/>
    <w:rsid w:val="00C93348"/>
    <w:rsid w:val="00C933B6"/>
    <w:rsid w:val="00C93827"/>
    <w:rsid w:val="00C93D79"/>
    <w:rsid w:val="00C9422C"/>
    <w:rsid w:val="00C94368"/>
    <w:rsid w:val="00C946CB"/>
    <w:rsid w:val="00C94940"/>
    <w:rsid w:val="00C94990"/>
    <w:rsid w:val="00C94D88"/>
    <w:rsid w:val="00C94DE8"/>
    <w:rsid w:val="00C950F3"/>
    <w:rsid w:val="00C9518B"/>
    <w:rsid w:val="00C9539B"/>
    <w:rsid w:val="00C953F0"/>
    <w:rsid w:val="00C95472"/>
    <w:rsid w:val="00C9591C"/>
    <w:rsid w:val="00C9592C"/>
    <w:rsid w:val="00C95A1D"/>
    <w:rsid w:val="00C95BD1"/>
    <w:rsid w:val="00C95D53"/>
    <w:rsid w:val="00C96098"/>
    <w:rsid w:val="00C961B5"/>
    <w:rsid w:val="00C968D9"/>
    <w:rsid w:val="00C96C53"/>
    <w:rsid w:val="00C96D79"/>
    <w:rsid w:val="00C9714F"/>
    <w:rsid w:val="00C975C3"/>
    <w:rsid w:val="00C976B8"/>
    <w:rsid w:val="00C97961"/>
    <w:rsid w:val="00C979D3"/>
    <w:rsid w:val="00C97C8D"/>
    <w:rsid w:val="00CA01E5"/>
    <w:rsid w:val="00CA0855"/>
    <w:rsid w:val="00CA1216"/>
    <w:rsid w:val="00CA1783"/>
    <w:rsid w:val="00CA1818"/>
    <w:rsid w:val="00CA1BDB"/>
    <w:rsid w:val="00CA1E6D"/>
    <w:rsid w:val="00CA240B"/>
    <w:rsid w:val="00CA24E4"/>
    <w:rsid w:val="00CA2542"/>
    <w:rsid w:val="00CA26F3"/>
    <w:rsid w:val="00CA29CD"/>
    <w:rsid w:val="00CA2A60"/>
    <w:rsid w:val="00CA2E46"/>
    <w:rsid w:val="00CA2FFA"/>
    <w:rsid w:val="00CA30F3"/>
    <w:rsid w:val="00CA315F"/>
    <w:rsid w:val="00CA3710"/>
    <w:rsid w:val="00CA3B0D"/>
    <w:rsid w:val="00CA4016"/>
    <w:rsid w:val="00CA45C8"/>
    <w:rsid w:val="00CA4A44"/>
    <w:rsid w:val="00CA4A8E"/>
    <w:rsid w:val="00CA4BF6"/>
    <w:rsid w:val="00CA4C87"/>
    <w:rsid w:val="00CA4D63"/>
    <w:rsid w:val="00CA5055"/>
    <w:rsid w:val="00CA54D4"/>
    <w:rsid w:val="00CA56A1"/>
    <w:rsid w:val="00CA56D1"/>
    <w:rsid w:val="00CA5726"/>
    <w:rsid w:val="00CA58EF"/>
    <w:rsid w:val="00CA599B"/>
    <w:rsid w:val="00CA6327"/>
    <w:rsid w:val="00CA69AC"/>
    <w:rsid w:val="00CA6AAE"/>
    <w:rsid w:val="00CA6D3A"/>
    <w:rsid w:val="00CA6FAB"/>
    <w:rsid w:val="00CA70B7"/>
    <w:rsid w:val="00CA7366"/>
    <w:rsid w:val="00CA75DD"/>
    <w:rsid w:val="00CA7753"/>
    <w:rsid w:val="00CA78AA"/>
    <w:rsid w:val="00CA78F0"/>
    <w:rsid w:val="00CB01A0"/>
    <w:rsid w:val="00CB0515"/>
    <w:rsid w:val="00CB121D"/>
    <w:rsid w:val="00CB17B7"/>
    <w:rsid w:val="00CB18DD"/>
    <w:rsid w:val="00CB1959"/>
    <w:rsid w:val="00CB2397"/>
    <w:rsid w:val="00CB24A7"/>
    <w:rsid w:val="00CB259C"/>
    <w:rsid w:val="00CB2663"/>
    <w:rsid w:val="00CB2C95"/>
    <w:rsid w:val="00CB2D5B"/>
    <w:rsid w:val="00CB3187"/>
    <w:rsid w:val="00CB318D"/>
    <w:rsid w:val="00CB34E7"/>
    <w:rsid w:val="00CB3BEC"/>
    <w:rsid w:val="00CB420E"/>
    <w:rsid w:val="00CB4857"/>
    <w:rsid w:val="00CB49F9"/>
    <w:rsid w:val="00CB505A"/>
    <w:rsid w:val="00CB52A0"/>
    <w:rsid w:val="00CB57A8"/>
    <w:rsid w:val="00CB59B7"/>
    <w:rsid w:val="00CB59C2"/>
    <w:rsid w:val="00CB5BE5"/>
    <w:rsid w:val="00CB5E24"/>
    <w:rsid w:val="00CB6230"/>
    <w:rsid w:val="00CB6374"/>
    <w:rsid w:val="00CB65DD"/>
    <w:rsid w:val="00CB65F2"/>
    <w:rsid w:val="00CB690C"/>
    <w:rsid w:val="00CB6AB8"/>
    <w:rsid w:val="00CB6AFE"/>
    <w:rsid w:val="00CB6F7B"/>
    <w:rsid w:val="00CB70B4"/>
    <w:rsid w:val="00CB7157"/>
    <w:rsid w:val="00CB722B"/>
    <w:rsid w:val="00CB737B"/>
    <w:rsid w:val="00CB73EE"/>
    <w:rsid w:val="00CB7825"/>
    <w:rsid w:val="00CB7A9A"/>
    <w:rsid w:val="00CC0694"/>
    <w:rsid w:val="00CC06AE"/>
    <w:rsid w:val="00CC0B6F"/>
    <w:rsid w:val="00CC0FD7"/>
    <w:rsid w:val="00CC10B6"/>
    <w:rsid w:val="00CC14B9"/>
    <w:rsid w:val="00CC1827"/>
    <w:rsid w:val="00CC19A1"/>
    <w:rsid w:val="00CC1B5A"/>
    <w:rsid w:val="00CC25DE"/>
    <w:rsid w:val="00CC2BBC"/>
    <w:rsid w:val="00CC2BC0"/>
    <w:rsid w:val="00CC2D6A"/>
    <w:rsid w:val="00CC2E20"/>
    <w:rsid w:val="00CC325F"/>
    <w:rsid w:val="00CC3432"/>
    <w:rsid w:val="00CC34E6"/>
    <w:rsid w:val="00CC3580"/>
    <w:rsid w:val="00CC3976"/>
    <w:rsid w:val="00CC3CD9"/>
    <w:rsid w:val="00CC3F39"/>
    <w:rsid w:val="00CC4247"/>
    <w:rsid w:val="00CC42D9"/>
    <w:rsid w:val="00CC462B"/>
    <w:rsid w:val="00CC4648"/>
    <w:rsid w:val="00CC4822"/>
    <w:rsid w:val="00CC494E"/>
    <w:rsid w:val="00CC4CFB"/>
    <w:rsid w:val="00CC4D3D"/>
    <w:rsid w:val="00CC50A1"/>
    <w:rsid w:val="00CC544A"/>
    <w:rsid w:val="00CC572F"/>
    <w:rsid w:val="00CC5AA2"/>
    <w:rsid w:val="00CC5C51"/>
    <w:rsid w:val="00CC5D48"/>
    <w:rsid w:val="00CC6256"/>
    <w:rsid w:val="00CC6876"/>
    <w:rsid w:val="00CC69AF"/>
    <w:rsid w:val="00CC6A14"/>
    <w:rsid w:val="00CC6B3B"/>
    <w:rsid w:val="00CC6F5F"/>
    <w:rsid w:val="00CC7448"/>
    <w:rsid w:val="00CC7834"/>
    <w:rsid w:val="00CC78E2"/>
    <w:rsid w:val="00CC7E09"/>
    <w:rsid w:val="00CC7F98"/>
    <w:rsid w:val="00CD07F8"/>
    <w:rsid w:val="00CD08BC"/>
    <w:rsid w:val="00CD091A"/>
    <w:rsid w:val="00CD10DC"/>
    <w:rsid w:val="00CD12F4"/>
    <w:rsid w:val="00CD1867"/>
    <w:rsid w:val="00CD18C2"/>
    <w:rsid w:val="00CD1D7B"/>
    <w:rsid w:val="00CD2145"/>
    <w:rsid w:val="00CD22A4"/>
    <w:rsid w:val="00CD262C"/>
    <w:rsid w:val="00CD2891"/>
    <w:rsid w:val="00CD2A4C"/>
    <w:rsid w:val="00CD2D7A"/>
    <w:rsid w:val="00CD2E8C"/>
    <w:rsid w:val="00CD3503"/>
    <w:rsid w:val="00CD383E"/>
    <w:rsid w:val="00CD3894"/>
    <w:rsid w:val="00CD3B29"/>
    <w:rsid w:val="00CD3BEC"/>
    <w:rsid w:val="00CD4325"/>
    <w:rsid w:val="00CD44C1"/>
    <w:rsid w:val="00CD4559"/>
    <w:rsid w:val="00CD4924"/>
    <w:rsid w:val="00CD4A3E"/>
    <w:rsid w:val="00CD4A56"/>
    <w:rsid w:val="00CD4ADC"/>
    <w:rsid w:val="00CD4F8E"/>
    <w:rsid w:val="00CD52F6"/>
    <w:rsid w:val="00CD5BCB"/>
    <w:rsid w:val="00CD5BDA"/>
    <w:rsid w:val="00CD5D90"/>
    <w:rsid w:val="00CD610A"/>
    <w:rsid w:val="00CD6960"/>
    <w:rsid w:val="00CD6DA6"/>
    <w:rsid w:val="00CD6F00"/>
    <w:rsid w:val="00CD7192"/>
    <w:rsid w:val="00CD7546"/>
    <w:rsid w:val="00CD755A"/>
    <w:rsid w:val="00CD7643"/>
    <w:rsid w:val="00CD76BC"/>
    <w:rsid w:val="00CD770E"/>
    <w:rsid w:val="00CD7864"/>
    <w:rsid w:val="00CD7B7B"/>
    <w:rsid w:val="00CD7B7C"/>
    <w:rsid w:val="00CD7D88"/>
    <w:rsid w:val="00CD7FF4"/>
    <w:rsid w:val="00CE07AB"/>
    <w:rsid w:val="00CE0C81"/>
    <w:rsid w:val="00CE0EBE"/>
    <w:rsid w:val="00CE0ECF"/>
    <w:rsid w:val="00CE1122"/>
    <w:rsid w:val="00CE1C11"/>
    <w:rsid w:val="00CE2344"/>
    <w:rsid w:val="00CE2709"/>
    <w:rsid w:val="00CE275F"/>
    <w:rsid w:val="00CE27D7"/>
    <w:rsid w:val="00CE290E"/>
    <w:rsid w:val="00CE2AAB"/>
    <w:rsid w:val="00CE320B"/>
    <w:rsid w:val="00CE35F1"/>
    <w:rsid w:val="00CE3DEB"/>
    <w:rsid w:val="00CE3E1C"/>
    <w:rsid w:val="00CE3E30"/>
    <w:rsid w:val="00CE428C"/>
    <w:rsid w:val="00CE453A"/>
    <w:rsid w:val="00CE4A29"/>
    <w:rsid w:val="00CE4AA9"/>
    <w:rsid w:val="00CE4BF8"/>
    <w:rsid w:val="00CE4C53"/>
    <w:rsid w:val="00CE4DC2"/>
    <w:rsid w:val="00CE4DCB"/>
    <w:rsid w:val="00CE4F24"/>
    <w:rsid w:val="00CE5B71"/>
    <w:rsid w:val="00CE5D11"/>
    <w:rsid w:val="00CE5E28"/>
    <w:rsid w:val="00CE617C"/>
    <w:rsid w:val="00CE6189"/>
    <w:rsid w:val="00CE61B7"/>
    <w:rsid w:val="00CE636D"/>
    <w:rsid w:val="00CE63FC"/>
    <w:rsid w:val="00CE688D"/>
    <w:rsid w:val="00CE6CF6"/>
    <w:rsid w:val="00CE6D88"/>
    <w:rsid w:val="00CE6E3E"/>
    <w:rsid w:val="00CE6FB4"/>
    <w:rsid w:val="00CE7229"/>
    <w:rsid w:val="00CE76BB"/>
    <w:rsid w:val="00CE7749"/>
    <w:rsid w:val="00CE7865"/>
    <w:rsid w:val="00CE7960"/>
    <w:rsid w:val="00CE7AE3"/>
    <w:rsid w:val="00CE7B50"/>
    <w:rsid w:val="00CE7E7E"/>
    <w:rsid w:val="00CF04F2"/>
    <w:rsid w:val="00CF0CFB"/>
    <w:rsid w:val="00CF1087"/>
    <w:rsid w:val="00CF138D"/>
    <w:rsid w:val="00CF13DA"/>
    <w:rsid w:val="00CF13F9"/>
    <w:rsid w:val="00CF14AC"/>
    <w:rsid w:val="00CF1511"/>
    <w:rsid w:val="00CF162A"/>
    <w:rsid w:val="00CF1AC3"/>
    <w:rsid w:val="00CF1D95"/>
    <w:rsid w:val="00CF220C"/>
    <w:rsid w:val="00CF2312"/>
    <w:rsid w:val="00CF2488"/>
    <w:rsid w:val="00CF25A1"/>
    <w:rsid w:val="00CF292D"/>
    <w:rsid w:val="00CF2A74"/>
    <w:rsid w:val="00CF2BE3"/>
    <w:rsid w:val="00CF321D"/>
    <w:rsid w:val="00CF3886"/>
    <w:rsid w:val="00CF3B4F"/>
    <w:rsid w:val="00CF3C3C"/>
    <w:rsid w:val="00CF3C55"/>
    <w:rsid w:val="00CF3C65"/>
    <w:rsid w:val="00CF4083"/>
    <w:rsid w:val="00CF4265"/>
    <w:rsid w:val="00CF438D"/>
    <w:rsid w:val="00CF4AF7"/>
    <w:rsid w:val="00CF4C7E"/>
    <w:rsid w:val="00CF4D9D"/>
    <w:rsid w:val="00CF5612"/>
    <w:rsid w:val="00CF593E"/>
    <w:rsid w:val="00CF594B"/>
    <w:rsid w:val="00CF5FD6"/>
    <w:rsid w:val="00CF6661"/>
    <w:rsid w:val="00CF66A2"/>
    <w:rsid w:val="00CF6808"/>
    <w:rsid w:val="00CF6A68"/>
    <w:rsid w:val="00CF6F77"/>
    <w:rsid w:val="00CF73B3"/>
    <w:rsid w:val="00CF7590"/>
    <w:rsid w:val="00CF7C4E"/>
    <w:rsid w:val="00CF7DAB"/>
    <w:rsid w:val="00CF7E38"/>
    <w:rsid w:val="00D00041"/>
    <w:rsid w:val="00D0045D"/>
    <w:rsid w:val="00D00826"/>
    <w:rsid w:val="00D00D37"/>
    <w:rsid w:val="00D00F6A"/>
    <w:rsid w:val="00D0103A"/>
    <w:rsid w:val="00D016A4"/>
    <w:rsid w:val="00D01FFA"/>
    <w:rsid w:val="00D02238"/>
    <w:rsid w:val="00D02625"/>
    <w:rsid w:val="00D028EE"/>
    <w:rsid w:val="00D02C82"/>
    <w:rsid w:val="00D032F2"/>
    <w:rsid w:val="00D03429"/>
    <w:rsid w:val="00D0369F"/>
    <w:rsid w:val="00D03751"/>
    <w:rsid w:val="00D0375A"/>
    <w:rsid w:val="00D039C7"/>
    <w:rsid w:val="00D03BEA"/>
    <w:rsid w:val="00D03FEC"/>
    <w:rsid w:val="00D045EF"/>
    <w:rsid w:val="00D04887"/>
    <w:rsid w:val="00D04926"/>
    <w:rsid w:val="00D04A43"/>
    <w:rsid w:val="00D0561D"/>
    <w:rsid w:val="00D0570F"/>
    <w:rsid w:val="00D05958"/>
    <w:rsid w:val="00D059F7"/>
    <w:rsid w:val="00D05B7E"/>
    <w:rsid w:val="00D05D23"/>
    <w:rsid w:val="00D05E9F"/>
    <w:rsid w:val="00D06203"/>
    <w:rsid w:val="00D06703"/>
    <w:rsid w:val="00D06C64"/>
    <w:rsid w:val="00D076A7"/>
    <w:rsid w:val="00D07768"/>
    <w:rsid w:val="00D07DC2"/>
    <w:rsid w:val="00D100DB"/>
    <w:rsid w:val="00D10109"/>
    <w:rsid w:val="00D10140"/>
    <w:rsid w:val="00D101D7"/>
    <w:rsid w:val="00D1084C"/>
    <w:rsid w:val="00D10B50"/>
    <w:rsid w:val="00D11492"/>
    <w:rsid w:val="00D1169F"/>
    <w:rsid w:val="00D11903"/>
    <w:rsid w:val="00D11904"/>
    <w:rsid w:val="00D11A39"/>
    <w:rsid w:val="00D11A78"/>
    <w:rsid w:val="00D11EC0"/>
    <w:rsid w:val="00D11FF6"/>
    <w:rsid w:val="00D122FF"/>
    <w:rsid w:val="00D1248C"/>
    <w:rsid w:val="00D12AEB"/>
    <w:rsid w:val="00D131B9"/>
    <w:rsid w:val="00D136A1"/>
    <w:rsid w:val="00D13A3E"/>
    <w:rsid w:val="00D141F3"/>
    <w:rsid w:val="00D14427"/>
    <w:rsid w:val="00D145D7"/>
    <w:rsid w:val="00D14A50"/>
    <w:rsid w:val="00D14CF9"/>
    <w:rsid w:val="00D15067"/>
    <w:rsid w:val="00D15169"/>
    <w:rsid w:val="00D155AA"/>
    <w:rsid w:val="00D1572E"/>
    <w:rsid w:val="00D15A73"/>
    <w:rsid w:val="00D15C79"/>
    <w:rsid w:val="00D15E37"/>
    <w:rsid w:val="00D1600E"/>
    <w:rsid w:val="00D163CB"/>
    <w:rsid w:val="00D164C8"/>
    <w:rsid w:val="00D168BA"/>
    <w:rsid w:val="00D16ED8"/>
    <w:rsid w:val="00D170C0"/>
    <w:rsid w:val="00D172D5"/>
    <w:rsid w:val="00D1733F"/>
    <w:rsid w:val="00D174E4"/>
    <w:rsid w:val="00D17BE9"/>
    <w:rsid w:val="00D2002A"/>
    <w:rsid w:val="00D201D2"/>
    <w:rsid w:val="00D20306"/>
    <w:rsid w:val="00D20831"/>
    <w:rsid w:val="00D208A7"/>
    <w:rsid w:val="00D209DE"/>
    <w:rsid w:val="00D20F8E"/>
    <w:rsid w:val="00D2144E"/>
    <w:rsid w:val="00D21495"/>
    <w:rsid w:val="00D214A2"/>
    <w:rsid w:val="00D215D5"/>
    <w:rsid w:val="00D21B94"/>
    <w:rsid w:val="00D220A5"/>
    <w:rsid w:val="00D22217"/>
    <w:rsid w:val="00D22390"/>
    <w:rsid w:val="00D22D7E"/>
    <w:rsid w:val="00D22F70"/>
    <w:rsid w:val="00D231B9"/>
    <w:rsid w:val="00D2346B"/>
    <w:rsid w:val="00D236B9"/>
    <w:rsid w:val="00D237CC"/>
    <w:rsid w:val="00D23A44"/>
    <w:rsid w:val="00D23C08"/>
    <w:rsid w:val="00D23DBC"/>
    <w:rsid w:val="00D241D4"/>
    <w:rsid w:val="00D2487E"/>
    <w:rsid w:val="00D248CD"/>
    <w:rsid w:val="00D24ED3"/>
    <w:rsid w:val="00D25320"/>
    <w:rsid w:val="00D2537B"/>
    <w:rsid w:val="00D25442"/>
    <w:rsid w:val="00D25540"/>
    <w:rsid w:val="00D25F11"/>
    <w:rsid w:val="00D25F84"/>
    <w:rsid w:val="00D260A9"/>
    <w:rsid w:val="00D2621E"/>
    <w:rsid w:val="00D262E0"/>
    <w:rsid w:val="00D26361"/>
    <w:rsid w:val="00D26424"/>
    <w:rsid w:val="00D26555"/>
    <w:rsid w:val="00D265D6"/>
    <w:rsid w:val="00D26725"/>
    <w:rsid w:val="00D26FE2"/>
    <w:rsid w:val="00D2730B"/>
    <w:rsid w:val="00D2730D"/>
    <w:rsid w:val="00D27425"/>
    <w:rsid w:val="00D2750A"/>
    <w:rsid w:val="00D27666"/>
    <w:rsid w:val="00D276C7"/>
    <w:rsid w:val="00D27734"/>
    <w:rsid w:val="00D27831"/>
    <w:rsid w:val="00D27A7D"/>
    <w:rsid w:val="00D27BF0"/>
    <w:rsid w:val="00D27C07"/>
    <w:rsid w:val="00D27CAB"/>
    <w:rsid w:val="00D27ED9"/>
    <w:rsid w:val="00D27FD3"/>
    <w:rsid w:val="00D30964"/>
    <w:rsid w:val="00D30B9A"/>
    <w:rsid w:val="00D31127"/>
    <w:rsid w:val="00D31A95"/>
    <w:rsid w:val="00D31AF0"/>
    <w:rsid w:val="00D31AFE"/>
    <w:rsid w:val="00D31E5A"/>
    <w:rsid w:val="00D32077"/>
    <w:rsid w:val="00D3223A"/>
    <w:rsid w:val="00D322EE"/>
    <w:rsid w:val="00D3239F"/>
    <w:rsid w:val="00D3277F"/>
    <w:rsid w:val="00D32F7F"/>
    <w:rsid w:val="00D3305F"/>
    <w:rsid w:val="00D331AB"/>
    <w:rsid w:val="00D332B4"/>
    <w:rsid w:val="00D334BB"/>
    <w:rsid w:val="00D33801"/>
    <w:rsid w:val="00D340D2"/>
    <w:rsid w:val="00D341BB"/>
    <w:rsid w:val="00D34210"/>
    <w:rsid w:val="00D3453A"/>
    <w:rsid w:val="00D34754"/>
    <w:rsid w:val="00D347D0"/>
    <w:rsid w:val="00D354AE"/>
    <w:rsid w:val="00D358AC"/>
    <w:rsid w:val="00D35EF9"/>
    <w:rsid w:val="00D35F03"/>
    <w:rsid w:val="00D362E2"/>
    <w:rsid w:val="00D366EE"/>
    <w:rsid w:val="00D36E25"/>
    <w:rsid w:val="00D36F06"/>
    <w:rsid w:val="00D3701A"/>
    <w:rsid w:val="00D37221"/>
    <w:rsid w:val="00D37EC4"/>
    <w:rsid w:val="00D40483"/>
    <w:rsid w:val="00D405B8"/>
    <w:rsid w:val="00D408E6"/>
    <w:rsid w:val="00D40BEC"/>
    <w:rsid w:val="00D411E7"/>
    <w:rsid w:val="00D4127C"/>
    <w:rsid w:val="00D418C1"/>
    <w:rsid w:val="00D418C7"/>
    <w:rsid w:val="00D41A95"/>
    <w:rsid w:val="00D41B06"/>
    <w:rsid w:val="00D41EA6"/>
    <w:rsid w:val="00D42061"/>
    <w:rsid w:val="00D420FF"/>
    <w:rsid w:val="00D421F1"/>
    <w:rsid w:val="00D4224D"/>
    <w:rsid w:val="00D4234C"/>
    <w:rsid w:val="00D428AE"/>
    <w:rsid w:val="00D42B26"/>
    <w:rsid w:val="00D433C6"/>
    <w:rsid w:val="00D434AE"/>
    <w:rsid w:val="00D434D6"/>
    <w:rsid w:val="00D4351A"/>
    <w:rsid w:val="00D43754"/>
    <w:rsid w:val="00D43808"/>
    <w:rsid w:val="00D43A58"/>
    <w:rsid w:val="00D43A88"/>
    <w:rsid w:val="00D43C88"/>
    <w:rsid w:val="00D43DC9"/>
    <w:rsid w:val="00D43DCA"/>
    <w:rsid w:val="00D44005"/>
    <w:rsid w:val="00D44979"/>
    <w:rsid w:val="00D44B64"/>
    <w:rsid w:val="00D44C81"/>
    <w:rsid w:val="00D451F5"/>
    <w:rsid w:val="00D45329"/>
    <w:rsid w:val="00D45476"/>
    <w:rsid w:val="00D4592F"/>
    <w:rsid w:val="00D45A4C"/>
    <w:rsid w:val="00D45DB6"/>
    <w:rsid w:val="00D46403"/>
    <w:rsid w:val="00D46482"/>
    <w:rsid w:val="00D470C9"/>
    <w:rsid w:val="00D47274"/>
    <w:rsid w:val="00D474AC"/>
    <w:rsid w:val="00D5023D"/>
    <w:rsid w:val="00D50340"/>
    <w:rsid w:val="00D503E6"/>
    <w:rsid w:val="00D5047F"/>
    <w:rsid w:val="00D505AB"/>
    <w:rsid w:val="00D5096A"/>
    <w:rsid w:val="00D510AB"/>
    <w:rsid w:val="00D51865"/>
    <w:rsid w:val="00D51874"/>
    <w:rsid w:val="00D51A39"/>
    <w:rsid w:val="00D51B64"/>
    <w:rsid w:val="00D51C9B"/>
    <w:rsid w:val="00D51D7F"/>
    <w:rsid w:val="00D51E4D"/>
    <w:rsid w:val="00D52105"/>
    <w:rsid w:val="00D5217E"/>
    <w:rsid w:val="00D52326"/>
    <w:rsid w:val="00D5238E"/>
    <w:rsid w:val="00D526BF"/>
    <w:rsid w:val="00D527E0"/>
    <w:rsid w:val="00D52931"/>
    <w:rsid w:val="00D52B55"/>
    <w:rsid w:val="00D52B60"/>
    <w:rsid w:val="00D52E60"/>
    <w:rsid w:val="00D5306D"/>
    <w:rsid w:val="00D53317"/>
    <w:rsid w:val="00D53637"/>
    <w:rsid w:val="00D5370D"/>
    <w:rsid w:val="00D53A77"/>
    <w:rsid w:val="00D53C41"/>
    <w:rsid w:val="00D53DA2"/>
    <w:rsid w:val="00D53E55"/>
    <w:rsid w:val="00D5435C"/>
    <w:rsid w:val="00D546E0"/>
    <w:rsid w:val="00D54F72"/>
    <w:rsid w:val="00D551DB"/>
    <w:rsid w:val="00D55738"/>
    <w:rsid w:val="00D55868"/>
    <w:rsid w:val="00D55929"/>
    <w:rsid w:val="00D55A72"/>
    <w:rsid w:val="00D55E9C"/>
    <w:rsid w:val="00D5629B"/>
    <w:rsid w:val="00D56BD7"/>
    <w:rsid w:val="00D5712E"/>
    <w:rsid w:val="00D572B6"/>
    <w:rsid w:val="00D573FC"/>
    <w:rsid w:val="00D5773F"/>
    <w:rsid w:val="00D577CB"/>
    <w:rsid w:val="00D579B3"/>
    <w:rsid w:val="00D57E39"/>
    <w:rsid w:val="00D602E6"/>
    <w:rsid w:val="00D606D9"/>
    <w:rsid w:val="00D60876"/>
    <w:rsid w:val="00D60F30"/>
    <w:rsid w:val="00D614FC"/>
    <w:rsid w:val="00D61F03"/>
    <w:rsid w:val="00D61FF6"/>
    <w:rsid w:val="00D63276"/>
    <w:rsid w:val="00D632C2"/>
    <w:rsid w:val="00D63410"/>
    <w:rsid w:val="00D634A1"/>
    <w:rsid w:val="00D63D66"/>
    <w:rsid w:val="00D63DBE"/>
    <w:rsid w:val="00D63F22"/>
    <w:rsid w:val="00D63FE6"/>
    <w:rsid w:val="00D6432C"/>
    <w:rsid w:val="00D64412"/>
    <w:rsid w:val="00D64515"/>
    <w:rsid w:val="00D64F7C"/>
    <w:rsid w:val="00D6549D"/>
    <w:rsid w:val="00D6573F"/>
    <w:rsid w:val="00D6577C"/>
    <w:rsid w:val="00D65D63"/>
    <w:rsid w:val="00D65FA5"/>
    <w:rsid w:val="00D66125"/>
    <w:rsid w:val="00D66675"/>
    <w:rsid w:val="00D6681E"/>
    <w:rsid w:val="00D6697A"/>
    <w:rsid w:val="00D66D02"/>
    <w:rsid w:val="00D672DA"/>
    <w:rsid w:val="00D67495"/>
    <w:rsid w:val="00D676A4"/>
    <w:rsid w:val="00D704D5"/>
    <w:rsid w:val="00D704E7"/>
    <w:rsid w:val="00D70697"/>
    <w:rsid w:val="00D707AA"/>
    <w:rsid w:val="00D70A23"/>
    <w:rsid w:val="00D70AE8"/>
    <w:rsid w:val="00D70DA3"/>
    <w:rsid w:val="00D7108A"/>
    <w:rsid w:val="00D714CE"/>
    <w:rsid w:val="00D71990"/>
    <w:rsid w:val="00D71C2E"/>
    <w:rsid w:val="00D71F2F"/>
    <w:rsid w:val="00D72015"/>
    <w:rsid w:val="00D72C40"/>
    <w:rsid w:val="00D7336F"/>
    <w:rsid w:val="00D73464"/>
    <w:rsid w:val="00D735C1"/>
    <w:rsid w:val="00D73867"/>
    <w:rsid w:val="00D739B9"/>
    <w:rsid w:val="00D73D63"/>
    <w:rsid w:val="00D73F5C"/>
    <w:rsid w:val="00D74049"/>
    <w:rsid w:val="00D742E9"/>
    <w:rsid w:val="00D743B1"/>
    <w:rsid w:val="00D74552"/>
    <w:rsid w:val="00D745A9"/>
    <w:rsid w:val="00D7463B"/>
    <w:rsid w:val="00D74A32"/>
    <w:rsid w:val="00D74B51"/>
    <w:rsid w:val="00D74BCB"/>
    <w:rsid w:val="00D74BFB"/>
    <w:rsid w:val="00D74CA1"/>
    <w:rsid w:val="00D75285"/>
    <w:rsid w:val="00D752B2"/>
    <w:rsid w:val="00D753B9"/>
    <w:rsid w:val="00D754F6"/>
    <w:rsid w:val="00D757C7"/>
    <w:rsid w:val="00D75917"/>
    <w:rsid w:val="00D75C14"/>
    <w:rsid w:val="00D75DF4"/>
    <w:rsid w:val="00D75EDE"/>
    <w:rsid w:val="00D75F55"/>
    <w:rsid w:val="00D769A9"/>
    <w:rsid w:val="00D76BBB"/>
    <w:rsid w:val="00D76E58"/>
    <w:rsid w:val="00D76E7F"/>
    <w:rsid w:val="00D77133"/>
    <w:rsid w:val="00D77238"/>
    <w:rsid w:val="00D777F5"/>
    <w:rsid w:val="00D77B93"/>
    <w:rsid w:val="00D77BA3"/>
    <w:rsid w:val="00D77D31"/>
    <w:rsid w:val="00D77FE6"/>
    <w:rsid w:val="00D80101"/>
    <w:rsid w:val="00D801EA"/>
    <w:rsid w:val="00D803E4"/>
    <w:rsid w:val="00D80A76"/>
    <w:rsid w:val="00D80FAE"/>
    <w:rsid w:val="00D8149E"/>
    <w:rsid w:val="00D81608"/>
    <w:rsid w:val="00D81A3B"/>
    <w:rsid w:val="00D81A6C"/>
    <w:rsid w:val="00D81B21"/>
    <w:rsid w:val="00D81B89"/>
    <w:rsid w:val="00D82024"/>
    <w:rsid w:val="00D822A9"/>
    <w:rsid w:val="00D8267B"/>
    <w:rsid w:val="00D82917"/>
    <w:rsid w:val="00D82EBE"/>
    <w:rsid w:val="00D834B0"/>
    <w:rsid w:val="00D83833"/>
    <w:rsid w:val="00D8387F"/>
    <w:rsid w:val="00D8392E"/>
    <w:rsid w:val="00D83CF0"/>
    <w:rsid w:val="00D83DE3"/>
    <w:rsid w:val="00D83DF9"/>
    <w:rsid w:val="00D83F40"/>
    <w:rsid w:val="00D83F90"/>
    <w:rsid w:val="00D83FDB"/>
    <w:rsid w:val="00D840C2"/>
    <w:rsid w:val="00D84217"/>
    <w:rsid w:val="00D84515"/>
    <w:rsid w:val="00D84579"/>
    <w:rsid w:val="00D84AEE"/>
    <w:rsid w:val="00D84D56"/>
    <w:rsid w:val="00D851C0"/>
    <w:rsid w:val="00D857AC"/>
    <w:rsid w:val="00D85858"/>
    <w:rsid w:val="00D85BD3"/>
    <w:rsid w:val="00D85D77"/>
    <w:rsid w:val="00D85D8B"/>
    <w:rsid w:val="00D8612B"/>
    <w:rsid w:val="00D86194"/>
    <w:rsid w:val="00D86347"/>
    <w:rsid w:val="00D8635C"/>
    <w:rsid w:val="00D8639F"/>
    <w:rsid w:val="00D8690E"/>
    <w:rsid w:val="00D86AD3"/>
    <w:rsid w:val="00D86B2F"/>
    <w:rsid w:val="00D86EB2"/>
    <w:rsid w:val="00D871F8"/>
    <w:rsid w:val="00D8726E"/>
    <w:rsid w:val="00D87344"/>
    <w:rsid w:val="00D875D0"/>
    <w:rsid w:val="00D876A2"/>
    <w:rsid w:val="00D87810"/>
    <w:rsid w:val="00D879EF"/>
    <w:rsid w:val="00D87A12"/>
    <w:rsid w:val="00D87AD6"/>
    <w:rsid w:val="00D87B0B"/>
    <w:rsid w:val="00D87EAB"/>
    <w:rsid w:val="00D907D9"/>
    <w:rsid w:val="00D90931"/>
    <w:rsid w:val="00D90A2B"/>
    <w:rsid w:val="00D90B7B"/>
    <w:rsid w:val="00D90ECB"/>
    <w:rsid w:val="00D91399"/>
    <w:rsid w:val="00D91464"/>
    <w:rsid w:val="00D91978"/>
    <w:rsid w:val="00D919D1"/>
    <w:rsid w:val="00D91A9E"/>
    <w:rsid w:val="00D91F63"/>
    <w:rsid w:val="00D92159"/>
    <w:rsid w:val="00D92173"/>
    <w:rsid w:val="00D92412"/>
    <w:rsid w:val="00D92576"/>
    <w:rsid w:val="00D92912"/>
    <w:rsid w:val="00D92FA4"/>
    <w:rsid w:val="00D9338C"/>
    <w:rsid w:val="00D93679"/>
    <w:rsid w:val="00D9399C"/>
    <w:rsid w:val="00D94454"/>
    <w:rsid w:val="00D948E1"/>
    <w:rsid w:val="00D950C0"/>
    <w:rsid w:val="00D95203"/>
    <w:rsid w:val="00D958C4"/>
    <w:rsid w:val="00D959D5"/>
    <w:rsid w:val="00D95B74"/>
    <w:rsid w:val="00D95B92"/>
    <w:rsid w:val="00D95E9A"/>
    <w:rsid w:val="00D95F04"/>
    <w:rsid w:val="00D96270"/>
    <w:rsid w:val="00D966D1"/>
    <w:rsid w:val="00D96837"/>
    <w:rsid w:val="00D96DC9"/>
    <w:rsid w:val="00D96F37"/>
    <w:rsid w:val="00D97229"/>
    <w:rsid w:val="00D97361"/>
    <w:rsid w:val="00D9744D"/>
    <w:rsid w:val="00D9790A"/>
    <w:rsid w:val="00D9793C"/>
    <w:rsid w:val="00D97BBA"/>
    <w:rsid w:val="00D97EB0"/>
    <w:rsid w:val="00DA003C"/>
    <w:rsid w:val="00DA02FB"/>
    <w:rsid w:val="00DA0306"/>
    <w:rsid w:val="00DA0311"/>
    <w:rsid w:val="00DA0CAA"/>
    <w:rsid w:val="00DA0D95"/>
    <w:rsid w:val="00DA132E"/>
    <w:rsid w:val="00DA139C"/>
    <w:rsid w:val="00DA1583"/>
    <w:rsid w:val="00DA1704"/>
    <w:rsid w:val="00DA17A5"/>
    <w:rsid w:val="00DA1A3A"/>
    <w:rsid w:val="00DA1E49"/>
    <w:rsid w:val="00DA2116"/>
    <w:rsid w:val="00DA23DD"/>
    <w:rsid w:val="00DA28CB"/>
    <w:rsid w:val="00DA2A7B"/>
    <w:rsid w:val="00DA2C0C"/>
    <w:rsid w:val="00DA2F56"/>
    <w:rsid w:val="00DA2FF1"/>
    <w:rsid w:val="00DA33DA"/>
    <w:rsid w:val="00DA3D50"/>
    <w:rsid w:val="00DA4152"/>
    <w:rsid w:val="00DA4557"/>
    <w:rsid w:val="00DA4BF3"/>
    <w:rsid w:val="00DA4BFA"/>
    <w:rsid w:val="00DA4C58"/>
    <w:rsid w:val="00DA5130"/>
    <w:rsid w:val="00DA5583"/>
    <w:rsid w:val="00DA55DA"/>
    <w:rsid w:val="00DA568B"/>
    <w:rsid w:val="00DA5DBB"/>
    <w:rsid w:val="00DA5EE6"/>
    <w:rsid w:val="00DA618E"/>
    <w:rsid w:val="00DA61B8"/>
    <w:rsid w:val="00DA6309"/>
    <w:rsid w:val="00DA65C4"/>
    <w:rsid w:val="00DA66E0"/>
    <w:rsid w:val="00DA6712"/>
    <w:rsid w:val="00DA6B33"/>
    <w:rsid w:val="00DA6B74"/>
    <w:rsid w:val="00DA6B75"/>
    <w:rsid w:val="00DA6C03"/>
    <w:rsid w:val="00DA6D04"/>
    <w:rsid w:val="00DA6D7B"/>
    <w:rsid w:val="00DA6EB6"/>
    <w:rsid w:val="00DA7418"/>
    <w:rsid w:val="00DA78A5"/>
    <w:rsid w:val="00DB002D"/>
    <w:rsid w:val="00DB00DC"/>
    <w:rsid w:val="00DB014E"/>
    <w:rsid w:val="00DB03FC"/>
    <w:rsid w:val="00DB06B3"/>
    <w:rsid w:val="00DB0905"/>
    <w:rsid w:val="00DB09EC"/>
    <w:rsid w:val="00DB0CF6"/>
    <w:rsid w:val="00DB12E3"/>
    <w:rsid w:val="00DB1611"/>
    <w:rsid w:val="00DB1CE1"/>
    <w:rsid w:val="00DB1DDE"/>
    <w:rsid w:val="00DB1E03"/>
    <w:rsid w:val="00DB214A"/>
    <w:rsid w:val="00DB22AD"/>
    <w:rsid w:val="00DB2900"/>
    <w:rsid w:val="00DB2E17"/>
    <w:rsid w:val="00DB30E7"/>
    <w:rsid w:val="00DB3190"/>
    <w:rsid w:val="00DB3326"/>
    <w:rsid w:val="00DB3342"/>
    <w:rsid w:val="00DB40A9"/>
    <w:rsid w:val="00DB40E5"/>
    <w:rsid w:val="00DB4235"/>
    <w:rsid w:val="00DB429A"/>
    <w:rsid w:val="00DB475C"/>
    <w:rsid w:val="00DB4909"/>
    <w:rsid w:val="00DB4939"/>
    <w:rsid w:val="00DB4B09"/>
    <w:rsid w:val="00DB4D3A"/>
    <w:rsid w:val="00DB5036"/>
    <w:rsid w:val="00DB512E"/>
    <w:rsid w:val="00DB54C6"/>
    <w:rsid w:val="00DB5774"/>
    <w:rsid w:val="00DB59BC"/>
    <w:rsid w:val="00DB5C31"/>
    <w:rsid w:val="00DB5CF8"/>
    <w:rsid w:val="00DB6023"/>
    <w:rsid w:val="00DB6301"/>
    <w:rsid w:val="00DB63EB"/>
    <w:rsid w:val="00DB65F4"/>
    <w:rsid w:val="00DB6A1A"/>
    <w:rsid w:val="00DB6BA7"/>
    <w:rsid w:val="00DB6EAF"/>
    <w:rsid w:val="00DB7369"/>
    <w:rsid w:val="00DB73D7"/>
    <w:rsid w:val="00DB78B6"/>
    <w:rsid w:val="00DB7A0C"/>
    <w:rsid w:val="00DB7DFE"/>
    <w:rsid w:val="00DC0100"/>
    <w:rsid w:val="00DC03F3"/>
    <w:rsid w:val="00DC0410"/>
    <w:rsid w:val="00DC058A"/>
    <w:rsid w:val="00DC0770"/>
    <w:rsid w:val="00DC077C"/>
    <w:rsid w:val="00DC08E8"/>
    <w:rsid w:val="00DC0B8A"/>
    <w:rsid w:val="00DC0BA9"/>
    <w:rsid w:val="00DC0F61"/>
    <w:rsid w:val="00DC0F80"/>
    <w:rsid w:val="00DC1085"/>
    <w:rsid w:val="00DC191E"/>
    <w:rsid w:val="00DC1D7F"/>
    <w:rsid w:val="00DC206C"/>
    <w:rsid w:val="00DC249B"/>
    <w:rsid w:val="00DC28AC"/>
    <w:rsid w:val="00DC2921"/>
    <w:rsid w:val="00DC2A13"/>
    <w:rsid w:val="00DC30A3"/>
    <w:rsid w:val="00DC30C1"/>
    <w:rsid w:val="00DC3422"/>
    <w:rsid w:val="00DC3685"/>
    <w:rsid w:val="00DC372D"/>
    <w:rsid w:val="00DC395B"/>
    <w:rsid w:val="00DC3B52"/>
    <w:rsid w:val="00DC416C"/>
    <w:rsid w:val="00DC41CF"/>
    <w:rsid w:val="00DC448D"/>
    <w:rsid w:val="00DC4A28"/>
    <w:rsid w:val="00DC4B0A"/>
    <w:rsid w:val="00DC4B1F"/>
    <w:rsid w:val="00DC4C7E"/>
    <w:rsid w:val="00DC4EFA"/>
    <w:rsid w:val="00DC54B2"/>
    <w:rsid w:val="00DC5677"/>
    <w:rsid w:val="00DC5858"/>
    <w:rsid w:val="00DC58D0"/>
    <w:rsid w:val="00DC5D78"/>
    <w:rsid w:val="00DC6274"/>
    <w:rsid w:val="00DC62FF"/>
    <w:rsid w:val="00DC6725"/>
    <w:rsid w:val="00DC6730"/>
    <w:rsid w:val="00DC6865"/>
    <w:rsid w:val="00DC68CD"/>
    <w:rsid w:val="00DC6927"/>
    <w:rsid w:val="00DC6BAA"/>
    <w:rsid w:val="00DC6D3F"/>
    <w:rsid w:val="00DC6E27"/>
    <w:rsid w:val="00DC6FD2"/>
    <w:rsid w:val="00DC703C"/>
    <w:rsid w:val="00DC70B8"/>
    <w:rsid w:val="00DC7299"/>
    <w:rsid w:val="00DC7336"/>
    <w:rsid w:val="00DC782E"/>
    <w:rsid w:val="00DC78F4"/>
    <w:rsid w:val="00DC7C38"/>
    <w:rsid w:val="00DD057D"/>
    <w:rsid w:val="00DD05F9"/>
    <w:rsid w:val="00DD0761"/>
    <w:rsid w:val="00DD1088"/>
    <w:rsid w:val="00DD10AC"/>
    <w:rsid w:val="00DD12E0"/>
    <w:rsid w:val="00DD142E"/>
    <w:rsid w:val="00DD1DF7"/>
    <w:rsid w:val="00DD1E50"/>
    <w:rsid w:val="00DD1F9C"/>
    <w:rsid w:val="00DD2125"/>
    <w:rsid w:val="00DD24BC"/>
    <w:rsid w:val="00DD2591"/>
    <w:rsid w:val="00DD2AB5"/>
    <w:rsid w:val="00DD2B4D"/>
    <w:rsid w:val="00DD2F71"/>
    <w:rsid w:val="00DD3340"/>
    <w:rsid w:val="00DD3700"/>
    <w:rsid w:val="00DD39BC"/>
    <w:rsid w:val="00DD3A1A"/>
    <w:rsid w:val="00DD3AAA"/>
    <w:rsid w:val="00DD3AD5"/>
    <w:rsid w:val="00DD3C0D"/>
    <w:rsid w:val="00DD4108"/>
    <w:rsid w:val="00DD4637"/>
    <w:rsid w:val="00DD4853"/>
    <w:rsid w:val="00DD4C05"/>
    <w:rsid w:val="00DD4C25"/>
    <w:rsid w:val="00DD5056"/>
    <w:rsid w:val="00DD5108"/>
    <w:rsid w:val="00DD5393"/>
    <w:rsid w:val="00DD554B"/>
    <w:rsid w:val="00DD560B"/>
    <w:rsid w:val="00DD5777"/>
    <w:rsid w:val="00DD5A7B"/>
    <w:rsid w:val="00DD5B53"/>
    <w:rsid w:val="00DD5B60"/>
    <w:rsid w:val="00DD5C1B"/>
    <w:rsid w:val="00DD5CAB"/>
    <w:rsid w:val="00DD610D"/>
    <w:rsid w:val="00DD6192"/>
    <w:rsid w:val="00DD62F1"/>
    <w:rsid w:val="00DD640D"/>
    <w:rsid w:val="00DD6A92"/>
    <w:rsid w:val="00DD6D06"/>
    <w:rsid w:val="00DD7126"/>
    <w:rsid w:val="00DD736B"/>
    <w:rsid w:val="00DD7453"/>
    <w:rsid w:val="00DD756B"/>
    <w:rsid w:val="00DD7890"/>
    <w:rsid w:val="00DD79E7"/>
    <w:rsid w:val="00DD7A6D"/>
    <w:rsid w:val="00DD7A95"/>
    <w:rsid w:val="00DD7ACB"/>
    <w:rsid w:val="00DD7BD0"/>
    <w:rsid w:val="00DD7D46"/>
    <w:rsid w:val="00DD7EE8"/>
    <w:rsid w:val="00DE04C5"/>
    <w:rsid w:val="00DE0620"/>
    <w:rsid w:val="00DE0708"/>
    <w:rsid w:val="00DE0806"/>
    <w:rsid w:val="00DE08E0"/>
    <w:rsid w:val="00DE10A1"/>
    <w:rsid w:val="00DE12CA"/>
    <w:rsid w:val="00DE1591"/>
    <w:rsid w:val="00DE17BE"/>
    <w:rsid w:val="00DE19C5"/>
    <w:rsid w:val="00DE1CC5"/>
    <w:rsid w:val="00DE20D3"/>
    <w:rsid w:val="00DE2143"/>
    <w:rsid w:val="00DE22EE"/>
    <w:rsid w:val="00DE24A2"/>
    <w:rsid w:val="00DE2685"/>
    <w:rsid w:val="00DE29C0"/>
    <w:rsid w:val="00DE2A8C"/>
    <w:rsid w:val="00DE2CB8"/>
    <w:rsid w:val="00DE2E4F"/>
    <w:rsid w:val="00DE35F0"/>
    <w:rsid w:val="00DE3634"/>
    <w:rsid w:val="00DE3B89"/>
    <w:rsid w:val="00DE3C0E"/>
    <w:rsid w:val="00DE4177"/>
    <w:rsid w:val="00DE4593"/>
    <w:rsid w:val="00DE4635"/>
    <w:rsid w:val="00DE4A1A"/>
    <w:rsid w:val="00DE4D0A"/>
    <w:rsid w:val="00DE4D53"/>
    <w:rsid w:val="00DE4E45"/>
    <w:rsid w:val="00DE5068"/>
    <w:rsid w:val="00DE5108"/>
    <w:rsid w:val="00DE52AE"/>
    <w:rsid w:val="00DE538F"/>
    <w:rsid w:val="00DE5706"/>
    <w:rsid w:val="00DE5950"/>
    <w:rsid w:val="00DE6226"/>
    <w:rsid w:val="00DE64A0"/>
    <w:rsid w:val="00DE6671"/>
    <w:rsid w:val="00DE67F6"/>
    <w:rsid w:val="00DE6853"/>
    <w:rsid w:val="00DE6CDF"/>
    <w:rsid w:val="00DE706A"/>
    <w:rsid w:val="00DE70B8"/>
    <w:rsid w:val="00DE7707"/>
    <w:rsid w:val="00DE77B8"/>
    <w:rsid w:val="00DE78D7"/>
    <w:rsid w:val="00DE796C"/>
    <w:rsid w:val="00DE7E1C"/>
    <w:rsid w:val="00DE7F7A"/>
    <w:rsid w:val="00DE7FA1"/>
    <w:rsid w:val="00DF021B"/>
    <w:rsid w:val="00DF02B9"/>
    <w:rsid w:val="00DF03EE"/>
    <w:rsid w:val="00DF069C"/>
    <w:rsid w:val="00DF0858"/>
    <w:rsid w:val="00DF090F"/>
    <w:rsid w:val="00DF0FF9"/>
    <w:rsid w:val="00DF108B"/>
    <w:rsid w:val="00DF1595"/>
    <w:rsid w:val="00DF1685"/>
    <w:rsid w:val="00DF1865"/>
    <w:rsid w:val="00DF1ED2"/>
    <w:rsid w:val="00DF1EE8"/>
    <w:rsid w:val="00DF209B"/>
    <w:rsid w:val="00DF25A9"/>
    <w:rsid w:val="00DF2ADA"/>
    <w:rsid w:val="00DF3048"/>
    <w:rsid w:val="00DF3171"/>
    <w:rsid w:val="00DF34C9"/>
    <w:rsid w:val="00DF37B9"/>
    <w:rsid w:val="00DF3A8A"/>
    <w:rsid w:val="00DF3B6D"/>
    <w:rsid w:val="00DF3BA3"/>
    <w:rsid w:val="00DF42D2"/>
    <w:rsid w:val="00DF446B"/>
    <w:rsid w:val="00DF456D"/>
    <w:rsid w:val="00DF46E3"/>
    <w:rsid w:val="00DF4989"/>
    <w:rsid w:val="00DF4AAF"/>
    <w:rsid w:val="00DF4C84"/>
    <w:rsid w:val="00DF4E65"/>
    <w:rsid w:val="00DF54D2"/>
    <w:rsid w:val="00DF5687"/>
    <w:rsid w:val="00DF5E56"/>
    <w:rsid w:val="00DF62E9"/>
    <w:rsid w:val="00DF6592"/>
    <w:rsid w:val="00DF65B9"/>
    <w:rsid w:val="00DF65DC"/>
    <w:rsid w:val="00DF65FD"/>
    <w:rsid w:val="00DF6646"/>
    <w:rsid w:val="00DF66B2"/>
    <w:rsid w:val="00DF7311"/>
    <w:rsid w:val="00DF7818"/>
    <w:rsid w:val="00DF7AEF"/>
    <w:rsid w:val="00DF7CED"/>
    <w:rsid w:val="00DF7F9E"/>
    <w:rsid w:val="00E00219"/>
    <w:rsid w:val="00E00272"/>
    <w:rsid w:val="00E00307"/>
    <w:rsid w:val="00E0047A"/>
    <w:rsid w:val="00E006AE"/>
    <w:rsid w:val="00E00B9A"/>
    <w:rsid w:val="00E00BA8"/>
    <w:rsid w:val="00E00CD0"/>
    <w:rsid w:val="00E011AE"/>
    <w:rsid w:val="00E01586"/>
    <w:rsid w:val="00E01AC3"/>
    <w:rsid w:val="00E01DF5"/>
    <w:rsid w:val="00E01FB0"/>
    <w:rsid w:val="00E02381"/>
    <w:rsid w:val="00E02558"/>
    <w:rsid w:val="00E02B0F"/>
    <w:rsid w:val="00E02C4C"/>
    <w:rsid w:val="00E02C91"/>
    <w:rsid w:val="00E02EDB"/>
    <w:rsid w:val="00E02FAC"/>
    <w:rsid w:val="00E0329D"/>
    <w:rsid w:val="00E0335A"/>
    <w:rsid w:val="00E03396"/>
    <w:rsid w:val="00E03670"/>
    <w:rsid w:val="00E038C8"/>
    <w:rsid w:val="00E03978"/>
    <w:rsid w:val="00E03CA0"/>
    <w:rsid w:val="00E041A7"/>
    <w:rsid w:val="00E041AD"/>
    <w:rsid w:val="00E046DF"/>
    <w:rsid w:val="00E04778"/>
    <w:rsid w:val="00E04964"/>
    <w:rsid w:val="00E051E2"/>
    <w:rsid w:val="00E0544F"/>
    <w:rsid w:val="00E0555C"/>
    <w:rsid w:val="00E056D4"/>
    <w:rsid w:val="00E06120"/>
    <w:rsid w:val="00E0634A"/>
    <w:rsid w:val="00E06861"/>
    <w:rsid w:val="00E069AD"/>
    <w:rsid w:val="00E06CF4"/>
    <w:rsid w:val="00E06FFB"/>
    <w:rsid w:val="00E07017"/>
    <w:rsid w:val="00E0719E"/>
    <w:rsid w:val="00E07227"/>
    <w:rsid w:val="00E0731E"/>
    <w:rsid w:val="00E07544"/>
    <w:rsid w:val="00E079BB"/>
    <w:rsid w:val="00E07CDC"/>
    <w:rsid w:val="00E07F5C"/>
    <w:rsid w:val="00E104F3"/>
    <w:rsid w:val="00E10A5D"/>
    <w:rsid w:val="00E10CC2"/>
    <w:rsid w:val="00E10EC3"/>
    <w:rsid w:val="00E112BB"/>
    <w:rsid w:val="00E1152D"/>
    <w:rsid w:val="00E115C4"/>
    <w:rsid w:val="00E11685"/>
    <w:rsid w:val="00E11AA4"/>
    <w:rsid w:val="00E11D59"/>
    <w:rsid w:val="00E11D9A"/>
    <w:rsid w:val="00E11F51"/>
    <w:rsid w:val="00E1201D"/>
    <w:rsid w:val="00E1212E"/>
    <w:rsid w:val="00E12A99"/>
    <w:rsid w:val="00E12D49"/>
    <w:rsid w:val="00E13000"/>
    <w:rsid w:val="00E13278"/>
    <w:rsid w:val="00E13C0B"/>
    <w:rsid w:val="00E14045"/>
    <w:rsid w:val="00E14A28"/>
    <w:rsid w:val="00E14B59"/>
    <w:rsid w:val="00E14BE9"/>
    <w:rsid w:val="00E14E10"/>
    <w:rsid w:val="00E15413"/>
    <w:rsid w:val="00E156A1"/>
    <w:rsid w:val="00E160E3"/>
    <w:rsid w:val="00E16244"/>
    <w:rsid w:val="00E16478"/>
    <w:rsid w:val="00E16534"/>
    <w:rsid w:val="00E166CA"/>
    <w:rsid w:val="00E16E83"/>
    <w:rsid w:val="00E16F3B"/>
    <w:rsid w:val="00E16F6F"/>
    <w:rsid w:val="00E1748B"/>
    <w:rsid w:val="00E1770B"/>
    <w:rsid w:val="00E17C68"/>
    <w:rsid w:val="00E17E24"/>
    <w:rsid w:val="00E202CF"/>
    <w:rsid w:val="00E20533"/>
    <w:rsid w:val="00E205E4"/>
    <w:rsid w:val="00E205F3"/>
    <w:rsid w:val="00E2090D"/>
    <w:rsid w:val="00E20BBB"/>
    <w:rsid w:val="00E20C4F"/>
    <w:rsid w:val="00E20C70"/>
    <w:rsid w:val="00E20E6B"/>
    <w:rsid w:val="00E20EA0"/>
    <w:rsid w:val="00E20ED9"/>
    <w:rsid w:val="00E21048"/>
    <w:rsid w:val="00E21A36"/>
    <w:rsid w:val="00E21A85"/>
    <w:rsid w:val="00E22369"/>
    <w:rsid w:val="00E226B7"/>
    <w:rsid w:val="00E226BE"/>
    <w:rsid w:val="00E22A47"/>
    <w:rsid w:val="00E23D42"/>
    <w:rsid w:val="00E23E5F"/>
    <w:rsid w:val="00E23E8E"/>
    <w:rsid w:val="00E23EDA"/>
    <w:rsid w:val="00E240B1"/>
    <w:rsid w:val="00E241C1"/>
    <w:rsid w:val="00E242FE"/>
    <w:rsid w:val="00E24776"/>
    <w:rsid w:val="00E248E5"/>
    <w:rsid w:val="00E24E1E"/>
    <w:rsid w:val="00E24FBD"/>
    <w:rsid w:val="00E25D31"/>
    <w:rsid w:val="00E25F38"/>
    <w:rsid w:val="00E25FB7"/>
    <w:rsid w:val="00E263E2"/>
    <w:rsid w:val="00E26577"/>
    <w:rsid w:val="00E2667B"/>
    <w:rsid w:val="00E267FB"/>
    <w:rsid w:val="00E2689F"/>
    <w:rsid w:val="00E26A7B"/>
    <w:rsid w:val="00E272DF"/>
    <w:rsid w:val="00E2750B"/>
    <w:rsid w:val="00E27931"/>
    <w:rsid w:val="00E27A4A"/>
    <w:rsid w:val="00E27B3D"/>
    <w:rsid w:val="00E27B98"/>
    <w:rsid w:val="00E27C9D"/>
    <w:rsid w:val="00E27E84"/>
    <w:rsid w:val="00E27E9C"/>
    <w:rsid w:val="00E27F2F"/>
    <w:rsid w:val="00E30187"/>
    <w:rsid w:val="00E306D8"/>
    <w:rsid w:val="00E307D3"/>
    <w:rsid w:val="00E30DCE"/>
    <w:rsid w:val="00E30EA3"/>
    <w:rsid w:val="00E313B4"/>
    <w:rsid w:val="00E315E2"/>
    <w:rsid w:val="00E31664"/>
    <w:rsid w:val="00E31677"/>
    <w:rsid w:val="00E317C2"/>
    <w:rsid w:val="00E323C1"/>
    <w:rsid w:val="00E325EC"/>
    <w:rsid w:val="00E32623"/>
    <w:rsid w:val="00E326A2"/>
    <w:rsid w:val="00E32A64"/>
    <w:rsid w:val="00E32B25"/>
    <w:rsid w:val="00E32CD3"/>
    <w:rsid w:val="00E33F5F"/>
    <w:rsid w:val="00E34608"/>
    <w:rsid w:val="00E34678"/>
    <w:rsid w:val="00E34A7C"/>
    <w:rsid w:val="00E34CE2"/>
    <w:rsid w:val="00E34E22"/>
    <w:rsid w:val="00E34E85"/>
    <w:rsid w:val="00E35041"/>
    <w:rsid w:val="00E35314"/>
    <w:rsid w:val="00E353B9"/>
    <w:rsid w:val="00E353BD"/>
    <w:rsid w:val="00E35411"/>
    <w:rsid w:val="00E3555F"/>
    <w:rsid w:val="00E35667"/>
    <w:rsid w:val="00E35766"/>
    <w:rsid w:val="00E357D7"/>
    <w:rsid w:val="00E35891"/>
    <w:rsid w:val="00E35B88"/>
    <w:rsid w:val="00E35F60"/>
    <w:rsid w:val="00E35F89"/>
    <w:rsid w:val="00E35FB7"/>
    <w:rsid w:val="00E3641F"/>
    <w:rsid w:val="00E36587"/>
    <w:rsid w:val="00E36BF8"/>
    <w:rsid w:val="00E36C4E"/>
    <w:rsid w:val="00E36EC3"/>
    <w:rsid w:val="00E37365"/>
    <w:rsid w:val="00E3749D"/>
    <w:rsid w:val="00E375CC"/>
    <w:rsid w:val="00E3769D"/>
    <w:rsid w:val="00E37AF2"/>
    <w:rsid w:val="00E37F17"/>
    <w:rsid w:val="00E37FFA"/>
    <w:rsid w:val="00E40391"/>
    <w:rsid w:val="00E40B9E"/>
    <w:rsid w:val="00E40DE7"/>
    <w:rsid w:val="00E40DF4"/>
    <w:rsid w:val="00E40EE2"/>
    <w:rsid w:val="00E4114D"/>
    <w:rsid w:val="00E412E6"/>
    <w:rsid w:val="00E41501"/>
    <w:rsid w:val="00E41839"/>
    <w:rsid w:val="00E418B5"/>
    <w:rsid w:val="00E41D15"/>
    <w:rsid w:val="00E41FEA"/>
    <w:rsid w:val="00E42C3F"/>
    <w:rsid w:val="00E4317A"/>
    <w:rsid w:val="00E4344F"/>
    <w:rsid w:val="00E436A9"/>
    <w:rsid w:val="00E436BA"/>
    <w:rsid w:val="00E43817"/>
    <w:rsid w:val="00E43F6B"/>
    <w:rsid w:val="00E440BE"/>
    <w:rsid w:val="00E441ED"/>
    <w:rsid w:val="00E44397"/>
    <w:rsid w:val="00E44761"/>
    <w:rsid w:val="00E44869"/>
    <w:rsid w:val="00E44E4C"/>
    <w:rsid w:val="00E44F5A"/>
    <w:rsid w:val="00E4543E"/>
    <w:rsid w:val="00E45D5A"/>
    <w:rsid w:val="00E46B8E"/>
    <w:rsid w:val="00E46CD7"/>
    <w:rsid w:val="00E46F3F"/>
    <w:rsid w:val="00E47168"/>
    <w:rsid w:val="00E47710"/>
    <w:rsid w:val="00E477B9"/>
    <w:rsid w:val="00E5008A"/>
    <w:rsid w:val="00E501D6"/>
    <w:rsid w:val="00E504E9"/>
    <w:rsid w:val="00E5086F"/>
    <w:rsid w:val="00E5093E"/>
    <w:rsid w:val="00E50978"/>
    <w:rsid w:val="00E50AB6"/>
    <w:rsid w:val="00E50AF8"/>
    <w:rsid w:val="00E50B05"/>
    <w:rsid w:val="00E50E03"/>
    <w:rsid w:val="00E50EB7"/>
    <w:rsid w:val="00E5124F"/>
    <w:rsid w:val="00E512EF"/>
    <w:rsid w:val="00E516B1"/>
    <w:rsid w:val="00E51D7F"/>
    <w:rsid w:val="00E51F52"/>
    <w:rsid w:val="00E52203"/>
    <w:rsid w:val="00E5237A"/>
    <w:rsid w:val="00E5270A"/>
    <w:rsid w:val="00E5328C"/>
    <w:rsid w:val="00E535EE"/>
    <w:rsid w:val="00E536A2"/>
    <w:rsid w:val="00E53757"/>
    <w:rsid w:val="00E5382E"/>
    <w:rsid w:val="00E53BA4"/>
    <w:rsid w:val="00E53E5F"/>
    <w:rsid w:val="00E53F12"/>
    <w:rsid w:val="00E53FA9"/>
    <w:rsid w:val="00E5475E"/>
    <w:rsid w:val="00E54A09"/>
    <w:rsid w:val="00E552EB"/>
    <w:rsid w:val="00E556A1"/>
    <w:rsid w:val="00E55876"/>
    <w:rsid w:val="00E559FC"/>
    <w:rsid w:val="00E55A12"/>
    <w:rsid w:val="00E55A94"/>
    <w:rsid w:val="00E55F68"/>
    <w:rsid w:val="00E56067"/>
    <w:rsid w:val="00E5649F"/>
    <w:rsid w:val="00E566E6"/>
    <w:rsid w:val="00E56716"/>
    <w:rsid w:val="00E56788"/>
    <w:rsid w:val="00E568CE"/>
    <w:rsid w:val="00E569B8"/>
    <w:rsid w:val="00E56A29"/>
    <w:rsid w:val="00E56AA1"/>
    <w:rsid w:val="00E56ACB"/>
    <w:rsid w:val="00E56DF2"/>
    <w:rsid w:val="00E56DFB"/>
    <w:rsid w:val="00E56EE9"/>
    <w:rsid w:val="00E57096"/>
    <w:rsid w:val="00E571D5"/>
    <w:rsid w:val="00E579A1"/>
    <w:rsid w:val="00E57DCB"/>
    <w:rsid w:val="00E60117"/>
    <w:rsid w:val="00E6015A"/>
    <w:rsid w:val="00E604DF"/>
    <w:rsid w:val="00E607E6"/>
    <w:rsid w:val="00E608B6"/>
    <w:rsid w:val="00E60B63"/>
    <w:rsid w:val="00E60C65"/>
    <w:rsid w:val="00E60FDC"/>
    <w:rsid w:val="00E6123B"/>
    <w:rsid w:val="00E612A2"/>
    <w:rsid w:val="00E612EF"/>
    <w:rsid w:val="00E61657"/>
    <w:rsid w:val="00E61B16"/>
    <w:rsid w:val="00E62035"/>
    <w:rsid w:val="00E620D0"/>
    <w:rsid w:val="00E62273"/>
    <w:rsid w:val="00E62326"/>
    <w:rsid w:val="00E6233D"/>
    <w:rsid w:val="00E62385"/>
    <w:rsid w:val="00E62942"/>
    <w:rsid w:val="00E62C1C"/>
    <w:rsid w:val="00E62FE0"/>
    <w:rsid w:val="00E6307D"/>
    <w:rsid w:val="00E6329B"/>
    <w:rsid w:val="00E633BE"/>
    <w:rsid w:val="00E6344E"/>
    <w:rsid w:val="00E63459"/>
    <w:rsid w:val="00E63841"/>
    <w:rsid w:val="00E63C46"/>
    <w:rsid w:val="00E6440F"/>
    <w:rsid w:val="00E64545"/>
    <w:rsid w:val="00E64673"/>
    <w:rsid w:val="00E6476B"/>
    <w:rsid w:val="00E64847"/>
    <w:rsid w:val="00E64A7B"/>
    <w:rsid w:val="00E64A7E"/>
    <w:rsid w:val="00E64F8D"/>
    <w:rsid w:val="00E65677"/>
    <w:rsid w:val="00E6582B"/>
    <w:rsid w:val="00E66101"/>
    <w:rsid w:val="00E66938"/>
    <w:rsid w:val="00E66BCA"/>
    <w:rsid w:val="00E66E99"/>
    <w:rsid w:val="00E66EBB"/>
    <w:rsid w:val="00E671B9"/>
    <w:rsid w:val="00E67299"/>
    <w:rsid w:val="00E672A8"/>
    <w:rsid w:val="00E672B5"/>
    <w:rsid w:val="00E67B79"/>
    <w:rsid w:val="00E70082"/>
    <w:rsid w:val="00E708B1"/>
    <w:rsid w:val="00E70B1C"/>
    <w:rsid w:val="00E70C91"/>
    <w:rsid w:val="00E70CC4"/>
    <w:rsid w:val="00E70F2E"/>
    <w:rsid w:val="00E7107A"/>
    <w:rsid w:val="00E7138B"/>
    <w:rsid w:val="00E71ADC"/>
    <w:rsid w:val="00E72255"/>
    <w:rsid w:val="00E72476"/>
    <w:rsid w:val="00E72487"/>
    <w:rsid w:val="00E727DB"/>
    <w:rsid w:val="00E72A08"/>
    <w:rsid w:val="00E72EE7"/>
    <w:rsid w:val="00E7311C"/>
    <w:rsid w:val="00E731AC"/>
    <w:rsid w:val="00E73360"/>
    <w:rsid w:val="00E737E0"/>
    <w:rsid w:val="00E7389C"/>
    <w:rsid w:val="00E73C1B"/>
    <w:rsid w:val="00E741EF"/>
    <w:rsid w:val="00E74984"/>
    <w:rsid w:val="00E74EF9"/>
    <w:rsid w:val="00E7516F"/>
    <w:rsid w:val="00E756FD"/>
    <w:rsid w:val="00E75919"/>
    <w:rsid w:val="00E75BD8"/>
    <w:rsid w:val="00E75D3F"/>
    <w:rsid w:val="00E75F29"/>
    <w:rsid w:val="00E76072"/>
    <w:rsid w:val="00E7611A"/>
    <w:rsid w:val="00E763DA"/>
    <w:rsid w:val="00E76428"/>
    <w:rsid w:val="00E766C3"/>
    <w:rsid w:val="00E76739"/>
    <w:rsid w:val="00E76857"/>
    <w:rsid w:val="00E76BB8"/>
    <w:rsid w:val="00E77010"/>
    <w:rsid w:val="00E77307"/>
    <w:rsid w:val="00E77AE4"/>
    <w:rsid w:val="00E77CD6"/>
    <w:rsid w:val="00E77CEF"/>
    <w:rsid w:val="00E77E9A"/>
    <w:rsid w:val="00E81360"/>
    <w:rsid w:val="00E816C8"/>
    <w:rsid w:val="00E81932"/>
    <w:rsid w:val="00E821A8"/>
    <w:rsid w:val="00E821DD"/>
    <w:rsid w:val="00E8247E"/>
    <w:rsid w:val="00E82AAB"/>
    <w:rsid w:val="00E82BE5"/>
    <w:rsid w:val="00E82E09"/>
    <w:rsid w:val="00E83195"/>
    <w:rsid w:val="00E831AC"/>
    <w:rsid w:val="00E8330F"/>
    <w:rsid w:val="00E83360"/>
    <w:rsid w:val="00E834C2"/>
    <w:rsid w:val="00E83B1B"/>
    <w:rsid w:val="00E83E58"/>
    <w:rsid w:val="00E83ED9"/>
    <w:rsid w:val="00E8480A"/>
    <w:rsid w:val="00E849C2"/>
    <w:rsid w:val="00E84A3E"/>
    <w:rsid w:val="00E84DFF"/>
    <w:rsid w:val="00E84FEB"/>
    <w:rsid w:val="00E85044"/>
    <w:rsid w:val="00E8511A"/>
    <w:rsid w:val="00E85627"/>
    <w:rsid w:val="00E8582B"/>
    <w:rsid w:val="00E8589E"/>
    <w:rsid w:val="00E8599B"/>
    <w:rsid w:val="00E859CC"/>
    <w:rsid w:val="00E86122"/>
    <w:rsid w:val="00E8625B"/>
    <w:rsid w:val="00E866E6"/>
    <w:rsid w:val="00E86A00"/>
    <w:rsid w:val="00E86B58"/>
    <w:rsid w:val="00E86E4C"/>
    <w:rsid w:val="00E870FF"/>
    <w:rsid w:val="00E87D1A"/>
    <w:rsid w:val="00E87D31"/>
    <w:rsid w:val="00E90AB0"/>
    <w:rsid w:val="00E90E71"/>
    <w:rsid w:val="00E90F10"/>
    <w:rsid w:val="00E90F5C"/>
    <w:rsid w:val="00E916A9"/>
    <w:rsid w:val="00E9199C"/>
    <w:rsid w:val="00E91B20"/>
    <w:rsid w:val="00E91DA9"/>
    <w:rsid w:val="00E91DB9"/>
    <w:rsid w:val="00E92003"/>
    <w:rsid w:val="00E9225A"/>
    <w:rsid w:val="00E92637"/>
    <w:rsid w:val="00E92920"/>
    <w:rsid w:val="00E92E52"/>
    <w:rsid w:val="00E92F9C"/>
    <w:rsid w:val="00E9305E"/>
    <w:rsid w:val="00E932BE"/>
    <w:rsid w:val="00E93E54"/>
    <w:rsid w:val="00E9445F"/>
    <w:rsid w:val="00E94648"/>
    <w:rsid w:val="00E946FF"/>
    <w:rsid w:val="00E94777"/>
    <w:rsid w:val="00E95067"/>
    <w:rsid w:val="00E953B0"/>
    <w:rsid w:val="00E95833"/>
    <w:rsid w:val="00E95882"/>
    <w:rsid w:val="00E958EE"/>
    <w:rsid w:val="00E95CA4"/>
    <w:rsid w:val="00E95DCB"/>
    <w:rsid w:val="00E9603E"/>
    <w:rsid w:val="00E9634F"/>
    <w:rsid w:val="00E96A73"/>
    <w:rsid w:val="00E96EE3"/>
    <w:rsid w:val="00E97046"/>
    <w:rsid w:val="00E97353"/>
    <w:rsid w:val="00E975A9"/>
    <w:rsid w:val="00E97BD6"/>
    <w:rsid w:val="00EA0555"/>
    <w:rsid w:val="00EA08F8"/>
    <w:rsid w:val="00EA0974"/>
    <w:rsid w:val="00EA0B04"/>
    <w:rsid w:val="00EA0B4E"/>
    <w:rsid w:val="00EA0CEC"/>
    <w:rsid w:val="00EA1087"/>
    <w:rsid w:val="00EA10C4"/>
    <w:rsid w:val="00EA168A"/>
    <w:rsid w:val="00EA189C"/>
    <w:rsid w:val="00EA190B"/>
    <w:rsid w:val="00EA1980"/>
    <w:rsid w:val="00EA1AE6"/>
    <w:rsid w:val="00EA1C46"/>
    <w:rsid w:val="00EA268B"/>
    <w:rsid w:val="00EA2B24"/>
    <w:rsid w:val="00EA2D36"/>
    <w:rsid w:val="00EA2E06"/>
    <w:rsid w:val="00EA2F02"/>
    <w:rsid w:val="00EA2FD8"/>
    <w:rsid w:val="00EA312B"/>
    <w:rsid w:val="00EA34EA"/>
    <w:rsid w:val="00EA3BBF"/>
    <w:rsid w:val="00EA3D65"/>
    <w:rsid w:val="00EA4012"/>
    <w:rsid w:val="00EA44CE"/>
    <w:rsid w:val="00EA463A"/>
    <w:rsid w:val="00EA4ACB"/>
    <w:rsid w:val="00EA4FDC"/>
    <w:rsid w:val="00EA5243"/>
    <w:rsid w:val="00EA52AA"/>
    <w:rsid w:val="00EA52DC"/>
    <w:rsid w:val="00EA53E5"/>
    <w:rsid w:val="00EA5C91"/>
    <w:rsid w:val="00EA5DFC"/>
    <w:rsid w:val="00EA5E07"/>
    <w:rsid w:val="00EA5FBD"/>
    <w:rsid w:val="00EA60AE"/>
    <w:rsid w:val="00EA6288"/>
    <w:rsid w:val="00EA62F2"/>
    <w:rsid w:val="00EA6396"/>
    <w:rsid w:val="00EA64D8"/>
    <w:rsid w:val="00EA664A"/>
    <w:rsid w:val="00EA6666"/>
    <w:rsid w:val="00EA6C5B"/>
    <w:rsid w:val="00EA7258"/>
    <w:rsid w:val="00EA7556"/>
    <w:rsid w:val="00EA780C"/>
    <w:rsid w:val="00EA7ED8"/>
    <w:rsid w:val="00EB00A3"/>
    <w:rsid w:val="00EB00F3"/>
    <w:rsid w:val="00EB024A"/>
    <w:rsid w:val="00EB0372"/>
    <w:rsid w:val="00EB03F7"/>
    <w:rsid w:val="00EB05D7"/>
    <w:rsid w:val="00EB0672"/>
    <w:rsid w:val="00EB06C2"/>
    <w:rsid w:val="00EB0700"/>
    <w:rsid w:val="00EB076F"/>
    <w:rsid w:val="00EB0C08"/>
    <w:rsid w:val="00EB0E25"/>
    <w:rsid w:val="00EB1544"/>
    <w:rsid w:val="00EB1634"/>
    <w:rsid w:val="00EB178F"/>
    <w:rsid w:val="00EB182D"/>
    <w:rsid w:val="00EB1AF5"/>
    <w:rsid w:val="00EB1F4D"/>
    <w:rsid w:val="00EB267F"/>
    <w:rsid w:val="00EB2722"/>
    <w:rsid w:val="00EB28C5"/>
    <w:rsid w:val="00EB2E1A"/>
    <w:rsid w:val="00EB320F"/>
    <w:rsid w:val="00EB3456"/>
    <w:rsid w:val="00EB3699"/>
    <w:rsid w:val="00EB36CF"/>
    <w:rsid w:val="00EB397F"/>
    <w:rsid w:val="00EB39F5"/>
    <w:rsid w:val="00EB3B42"/>
    <w:rsid w:val="00EB3B94"/>
    <w:rsid w:val="00EB3C1E"/>
    <w:rsid w:val="00EB3FBB"/>
    <w:rsid w:val="00EB4366"/>
    <w:rsid w:val="00EB4506"/>
    <w:rsid w:val="00EB46DD"/>
    <w:rsid w:val="00EB4995"/>
    <w:rsid w:val="00EB4C73"/>
    <w:rsid w:val="00EB5260"/>
    <w:rsid w:val="00EB5542"/>
    <w:rsid w:val="00EB55E8"/>
    <w:rsid w:val="00EB5681"/>
    <w:rsid w:val="00EB5C01"/>
    <w:rsid w:val="00EB5F2F"/>
    <w:rsid w:val="00EB615E"/>
    <w:rsid w:val="00EB6169"/>
    <w:rsid w:val="00EB6198"/>
    <w:rsid w:val="00EB639C"/>
    <w:rsid w:val="00EB6840"/>
    <w:rsid w:val="00EB6867"/>
    <w:rsid w:val="00EB705D"/>
    <w:rsid w:val="00EB71E3"/>
    <w:rsid w:val="00EB7275"/>
    <w:rsid w:val="00EB7679"/>
    <w:rsid w:val="00EB7E3E"/>
    <w:rsid w:val="00EC0044"/>
    <w:rsid w:val="00EC05B1"/>
    <w:rsid w:val="00EC0618"/>
    <w:rsid w:val="00EC06A4"/>
    <w:rsid w:val="00EC0863"/>
    <w:rsid w:val="00EC0935"/>
    <w:rsid w:val="00EC0C41"/>
    <w:rsid w:val="00EC1040"/>
    <w:rsid w:val="00EC10B4"/>
    <w:rsid w:val="00EC12B8"/>
    <w:rsid w:val="00EC1410"/>
    <w:rsid w:val="00EC144A"/>
    <w:rsid w:val="00EC1A49"/>
    <w:rsid w:val="00EC1A59"/>
    <w:rsid w:val="00EC1CF3"/>
    <w:rsid w:val="00EC2003"/>
    <w:rsid w:val="00EC229C"/>
    <w:rsid w:val="00EC22D3"/>
    <w:rsid w:val="00EC2BD1"/>
    <w:rsid w:val="00EC2E9C"/>
    <w:rsid w:val="00EC355A"/>
    <w:rsid w:val="00EC3567"/>
    <w:rsid w:val="00EC35D3"/>
    <w:rsid w:val="00EC37DF"/>
    <w:rsid w:val="00EC3AB5"/>
    <w:rsid w:val="00EC3AE7"/>
    <w:rsid w:val="00EC3C79"/>
    <w:rsid w:val="00EC3E2E"/>
    <w:rsid w:val="00EC40AF"/>
    <w:rsid w:val="00EC4545"/>
    <w:rsid w:val="00EC46CE"/>
    <w:rsid w:val="00EC46F2"/>
    <w:rsid w:val="00EC4FBC"/>
    <w:rsid w:val="00EC5160"/>
    <w:rsid w:val="00EC5172"/>
    <w:rsid w:val="00EC521C"/>
    <w:rsid w:val="00EC530B"/>
    <w:rsid w:val="00EC56F9"/>
    <w:rsid w:val="00EC5898"/>
    <w:rsid w:val="00EC5899"/>
    <w:rsid w:val="00EC5A52"/>
    <w:rsid w:val="00EC6323"/>
    <w:rsid w:val="00EC649F"/>
    <w:rsid w:val="00EC64B3"/>
    <w:rsid w:val="00EC6574"/>
    <w:rsid w:val="00EC6D4F"/>
    <w:rsid w:val="00EC7177"/>
    <w:rsid w:val="00EC7301"/>
    <w:rsid w:val="00EC793B"/>
    <w:rsid w:val="00EC7C30"/>
    <w:rsid w:val="00ED022A"/>
    <w:rsid w:val="00ED024E"/>
    <w:rsid w:val="00ED0833"/>
    <w:rsid w:val="00ED087C"/>
    <w:rsid w:val="00ED0930"/>
    <w:rsid w:val="00ED0A53"/>
    <w:rsid w:val="00ED0D05"/>
    <w:rsid w:val="00ED10C8"/>
    <w:rsid w:val="00ED11D5"/>
    <w:rsid w:val="00ED12D9"/>
    <w:rsid w:val="00ED12DD"/>
    <w:rsid w:val="00ED12FC"/>
    <w:rsid w:val="00ED1AE8"/>
    <w:rsid w:val="00ED1E0A"/>
    <w:rsid w:val="00ED1FED"/>
    <w:rsid w:val="00ED261E"/>
    <w:rsid w:val="00ED2ADD"/>
    <w:rsid w:val="00ED300F"/>
    <w:rsid w:val="00ED36BF"/>
    <w:rsid w:val="00ED38EE"/>
    <w:rsid w:val="00ED3A92"/>
    <w:rsid w:val="00ED3CAA"/>
    <w:rsid w:val="00ED3E08"/>
    <w:rsid w:val="00ED3E2E"/>
    <w:rsid w:val="00ED4480"/>
    <w:rsid w:val="00ED4564"/>
    <w:rsid w:val="00ED46AA"/>
    <w:rsid w:val="00ED4870"/>
    <w:rsid w:val="00ED4937"/>
    <w:rsid w:val="00ED4DE8"/>
    <w:rsid w:val="00ED501B"/>
    <w:rsid w:val="00ED5328"/>
    <w:rsid w:val="00ED5707"/>
    <w:rsid w:val="00ED5DA7"/>
    <w:rsid w:val="00ED622B"/>
    <w:rsid w:val="00ED6547"/>
    <w:rsid w:val="00ED680E"/>
    <w:rsid w:val="00ED69CD"/>
    <w:rsid w:val="00ED69F7"/>
    <w:rsid w:val="00ED6AD7"/>
    <w:rsid w:val="00ED6BB9"/>
    <w:rsid w:val="00ED6D18"/>
    <w:rsid w:val="00ED6DF2"/>
    <w:rsid w:val="00ED6E7B"/>
    <w:rsid w:val="00ED723A"/>
    <w:rsid w:val="00ED73DB"/>
    <w:rsid w:val="00ED76F7"/>
    <w:rsid w:val="00ED7AED"/>
    <w:rsid w:val="00ED7C42"/>
    <w:rsid w:val="00ED7DC2"/>
    <w:rsid w:val="00EE05DC"/>
    <w:rsid w:val="00EE0934"/>
    <w:rsid w:val="00EE0D12"/>
    <w:rsid w:val="00EE0F8E"/>
    <w:rsid w:val="00EE1187"/>
    <w:rsid w:val="00EE123E"/>
    <w:rsid w:val="00EE1401"/>
    <w:rsid w:val="00EE1D9C"/>
    <w:rsid w:val="00EE22F3"/>
    <w:rsid w:val="00EE2338"/>
    <w:rsid w:val="00EE24F6"/>
    <w:rsid w:val="00EE266F"/>
    <w:rsid w:val="00EE2B79"/>
    <w:rsid w:val="00EE32E8"/>
    <w:rsid w:val="00EE32F7"/>
    <w:rsid w:val="00EE3A54"/>
    <w:rsid w:val="00EE401C"/>
    <w:rsid w:val="00EE4235"/>
    <w:rsid w:val="00EE42F5"/>
    <w:rsid w:val="00EE458D"/>
    <w:rsid w:val="00EE4BF8"/>
    <w:rsid w:val="00EE4D07"/>
    <w:rsid w:val="00EE4D60"/>
    <w:rsid w:val="00EE4F48"/>
    <w:rsid w:val="00EE50D0"/>
    <w:rsid w:val="00EE511A"/>
    <w:rsid w:val="00EE564A"/>
    <w:rsid w:val="00EE5851"/>
    <w:rsid w:val="00EE598F"/>
    <w:rsid w:val="00EE5B7A"/>
    <w:rsid w:val="00EE5CF5"/>
    <w:rsid w:val="00EE5D7B"/>
    <w:rsid w:val="00EE5D92"/>
    <w:rsid w:val="00EE5EA8"/>
    <w:rsid w:val="00EE6552"/>
    <w:rsid w:val="00EE6630"/>
    <w:rsid w:val="00EE6861"/>
    <w:rsid w:val="00EE6C97"/>
    <w:rsid w:val="00EE6D74"/>
    <w:rsid w:val="00EE7F29"/>
    <w:rsid w:val="00EF0030"/>
    <w:rsid w:val="00EF0064"/>
    <w:rsid w:val="00EF00F1"/>
    <w:rsid w:val="00EF00FE"/>
    <w:rsid w:val="00EF0105"/>
    <w:rsid w:val="00EF040A"/>
    <w:rsid w:val="00EF0844"/>
    <w:rsid w:val="00EF0861"/>
    <w:rsid w:val="00EF0936"/>
    <w:rsid w:val="00EF0D24"/>
    <w:rsid w:val="00EF0D41"/>
    <w:rsid w:val="00EF0F46"/>
    <w:rsid w:val="00EF0F6C"/>
    <w:rsid w:val="00EF0FE4"/>
    <w:rsid w:val="00EF103B"/>
    <w:rsid w:val="00EF1347"/>
    <w:rsid w:val="00EF166C"/>
    <w:rsid w:val="00EF178B"/>
    <w:rsid w:val="00EF1C01"/>
    <w:rsid w:val="00EF1CB8"/>
    <w:rsid w:val="00EF1FB3"/>
    <w:rsid w:val="00EF21B8"/>
    <w:rsid w:val="00EF221B"/>
    <w:rsid w:val="00EF25FE"/>
    <w:rsid w:val="00EF27C9"/>
    <w:rsid w:val="00EF2863"/>
    <w:rsid w:val="00EF29D7"/>
    <w:rsid w:val="00EF2B24"/>
    <w:rsid w:val="00EF2BAD"/>
    <w:rsid w:val="00EF2D67"/>
    <w:rsid w:val="00EF310C"/>
    <w:rsid w:val="00EF315F"/>
    <w:rsid w:val="00EF3480"/>
    <w:rsid w:val="00EF34BD"/>
    <w:rsid w:val="00EF3749"/>
    <w:rsid w:val="00EF37BC"/>
    <w:rsid w:val="00EF3D85"/>
    <w:rsid w:val="00EF3DF2"/>
    <w:rsid w:val="00EF3E1C"/>
    <w:rsid w:val="00EF415E"/>
    <w:rsid w:val="00EF435B"/>
    <w:rsid w:val="00EF472D"/>
    <w:rsid w:val="00EF47AB"/>
    <w:rsid w:val="00EF493D"/>
    <w:rsid w:val="00EF4AB1"/>
    <w:rsid w:val="00EF4D24"/>
    <w:rsid w:val="00EF4E40"/>
    <w:rsid w:val="00EF505C"/>
    <w:rsid w:val="00EF513B"/>
    <w:rsid w:val="00EF5641"/>
    <w:rsid w:val="00EF56EF"/>
    <w:rsid w:val="00EF59E3"/>
    <w:rsid w:val="00EF5AF3"/>
    <w:rsid w:val="00EF5D31"/>
    <w:rsid w:val="00EF5DBD"/>
    <w:rsid w:val="00EF6324"/>
    <w:rsid w:val="00EF6729"/>
    <w:rsid w:val="00EF6972"/>
    <w:rsid w:val="00EF71BF"/>
    <w:rsid w:val="00EF75F0"/>
    <w:rsid w:val="00EF7C01"/>
    <w:rsid w:val="00EF7C75"/>
    <w:rsid w:val="00EF7C90"/>
    <w:rsid w:val="00EF7E81"/>
    <w:rsid w:val="00F000F7"/>
    <w:rsid w:val="00F00140"/>
    <w:rsid w:val="00F0051C"/>
    <w:rsid w:val="00F00B1F"/>
    <w:rsid w:val="00F01218"/>
    <w:rsid w:val="00F012E2"/>
    <w:rsid w:val="00F01491"/>
    <w:rsid w:val="00F018E7"/>
    <w:rsid w:val="00F01920"/>
    <w:rsid w:val="00F019B6"/>
    <w:rsid w:val="00F023F2"/>
    <w:rsid w:val="00F02EC0"/>
    <w:rsid w:val="00F03359"/>
    <w:rsid w:val="00F03614"/>
    <w:rsid w:val="00F03792"/>
    <w:rsid w:val="00F0380B"/>
    <w:rsid w:val="00F038FD"/>
    <w:rsid w:val="00F03903"/>
    <w:rsid w:val="00F03B70"/>
    <w:rsid w:val="00F03BA2"/>
    <w:rsid w:val="00F03D64"/>
    <w:rsid w:val="00F04100"/>
    <w:rsid w:val="00F04281"/>
    <w:rsid w:val="00F04550"/>
    <w:rsid w:val="00F045FD"/>
    <w:rsid w:val="00F0467E"/>
    <w:rsid w:val="00F046EE"/>
    <w:rsid w:val="00F049F4"/>
    <w:rsid w:val="00F04B4E"/>
    <w:rsid w:val="00F04BD8"/>
    <w:rsid w:val="00F04C44"/>
    <w:rsid w:val="00F04E70"/>
    <w:rsid w:val="00F052C7"/>
    <w:rsid w:val="00F0557C"/>
    <w:rsid w:val="00F058DC"/>
    <w:rsid w:val="00F05BDA"/>
    <w:rsid w:val="00F05E97"/>
    <w:rsid w:val="00F061E8"/>
    <w:rsid w:val="00F062F4"/>
    <w:rsid w:val="00F0646A"/>
    <w:rsid w:val="00F0671D"/>
    <w:rsid w:val="00F06B78"/>
    <w:rsid w:val="00F06BF4"/>
    <w:rsid w:val="00F06E7F"/>
    <w:rsid w:val="00F070B3"/>
    <w:rsid w:val="00F073C4"/>
    <w:rsid w:val="00F0752F"/>
    <w:rsid w:val="00F075AD"/>
    <w:rsid w:val="00F07A25"/>
    <w:rsid w:val="00F07B2A"/>
    <w:rsid w:val="00F07DDB"/>
    <w:rsid w:val="00F07F66"/>
    <w:rsid w:val="00F10257"/>
    <w:rsid w:val="00F1032E"/>
    <w:rsid w:val="00F10371"/>
    <w:rsid w:val="00F10446"/>
    <w:rsid w:val="00F10A3D"/>
    <w:rsid w:val="00F10A41"/>
    <w:rsid w:val="00F10B55"/>
    <w:rsid w:val="00F10BF0"/>
    <w:rsid w:val="00F11128"/>
    <w:rsid w:val="00F1188B"/>
    <w:rsid w:val="00F12153"/>
    <w:rsid w:val="00F1236F"/>
    <w:rsid w:val="00F123FC"/>
    <w:rsid w:val="00F124AF"/>
    <w:rsid w:val="00F12724"/>
    <w:rsid w:val="00F12767"/>
    <w:rsid w:val="00F128F7"/>
    <w:rsid w:val="00F1293F"/>
    <w:rsid w:val="00F129A0"/>
    <w:rsid w:val="00F132A7"/>
    <w:rsid w:val="00F134C5"/>
    <w:rsid w:val="00F138F9"/>
    <w:rsid w:val="00F13CC0"/>
    <w:rsid w:val="00F1405B"/>
    <w:rsid w:val="00F14156"/>
    <w:rsid w:val="00F14325"/>
    <w:rsid w:val="00F143A6"/>
    <w:rsid w:val="00F14483"/>
    <w:rsid w:val="00F14C71"/>
    <w:rsid w:val="00F14DB1"/>
    <w:rsid w:val="00F1512D"/>
    <w:rsid w:val="00F15327"/>
    <w:rsid w:val="00F159E7"/>
    <w:rsid w:val="00F15C3A"/>
    <w:rsid w:val="00F161D5"/>
    <w:rsid w:val="00F166B7"/>
    <w:rsid w:val="00F1674F"/>
    <w:rsid w:val="00F17078"/>
    <w:rsid w:val="00F170C9"/>
    <w:rsid w:val="00F17123"/>
    <w:rsid w:val="00F17352"/>
    <w:rsid w:val="00F17392"/>
    <w:rsid w:val="00F1752C"/>
    <w:rsid w:val="00F17614"/>
    <w:rsid w:val="00F17849"/>
    <w:rsid w:val="00F17BA9"/>
    <w:rsid w:val="00F17C1F"/>
    <w:rsid w:val="00F200D5"/>
    <w:rsid w:val="00F20231"/>
    <w:rsid w:val="00F20323"/>
    <w:rsid w:val="00F206FB"/>
    <w:rsid w:val="00F207EF"/>
    <w:rsid w:val="00F20A12"/>
    <w:rsid w:val="00F20B87"/>
    <w:rsid w:val="00F20FF9"/>
    <w:rsid w:val="00F21ACD"/>
    <w:rsid w:val="00F21E78"/>
    <w:rsid w:val="00F21F9B"/>
    <w:rsid w:val="00F22282"/>
    <w:rsid w:val="00F22368"/>
    <w:rsid w:val="00F223F5"/>
    <w:rsid w:val="00F2253F"/>
    <w:rsid w:val="00F22ADC"/>
    <w:rsid w:val="00F231EE"/>
    <w:rsid w:val="00F23253"/>
    <w:rsid w:val="00F24AD8"/>
    <w:rsid w:val="00F24C6B"/>
    <w:rsid w:val="00F250C4"/>
    <w:rsid w:val="00F2549B"/>
    <w:rsid w:val="00F2564E"/>
    <w:rsid w:val="00F25830"/>
    <w:rsid w:val="00F25A40"/>
    <w:rsid w:val="00F2680C"/>
    <w:rsid w:val="00F26B3B"/>
    <w:rsid w:val="00F272CF"/>
    <w:rsid w:val="00F27859"/>
    <w:rsid w:val="00F27C85"/>
    <w:rsid w:val="00F27D4B"/>
    <w:rsid w:val="00F27E85"/>
    <w:rsid w:val="00F30112"/>
    <w:rsid w:val="00F30114"/>
    <w:rsid w:val="00F3016F"/>
    <w:rsid w:val="00F30B41"/>
    <w:rsid w:val="00F30C68"/>
    <w:rsid w:val="00F30CB5"/>
    <w:rsid w:val="00F30E20"/>
    <w:rsid w:val="00F30EB9"/>
    <w:rsid w:val="00F311B0"/>
    <w:rsid w:val="00F313CD"/>
    <w:rsid w:val="00F31473"/>
    <w:rsid w:val="00F3168E"/>
    <w:rsid w:val="00F31C6C"/>
    <w:rsid w:val="00F31CB8"/>
    <w:rsid w:val="00F31D1E"/>
    <w:rsid w:val="00F31F53"/>
    <w:rsid w:val="00F31FD6"/>
    <w:rsid w:val="00F3231F"/>
    <w:rsid w:val="00F323B7"/>
    <w:rsid w:val="00F3269A"/>
    <w:rsid w:val="00F32753"/>
    <w:rsid w:val="00F3296F"/>
    <w:rsid w:val="00F32C32"/>
    <w:rsid w:val="00F32CD1"/>
    <w:rsid w:val="00F32D9B"/>
    <w:rsid w:val="00F32E7D"/>
    <w:rsid w:val="00F33974"/>
    <w:rsid w:val="00F33D34"/>
    <w:rsid w:val="00F34158"/>
    <w:rsid w:val="00F34219"/>
    <w:rsid w:val="00F344A5"/>
    <w:rsid w:val="00F349C1"/>
    <w:rsid w:val="00F34B32"/>
    <w:rsid w:val="00F350B8"/>
    <w:rsid w:val="00F35491"/>
    <w:rsid w:val="00F35B12"/>
    <w:rsid w:val="00F35C81"/>
    <w:rsid w:val="00F35D31"/>
    <w:rsid w:val="00F35FA0"/>
    <w:rsid w:val="00F3601C"/>
    <w:rsid w:val="00F362B2"/>
    <w:rsid w:val="00F3666B"/>
    <w:rsid w:val="00F36861"/>
    <w:rsid w:val="00F368F9"/>
    <w:rsid w:val="00F36A59"/>
    <w:rsid w:val="00F36A6F"/>
    <w:rsid w:val="00F36B9D"/>
    <w:rsid w:val="00F371C9"/>
    <w:rsid w:val="00F3746C"/>
    <w:rsid w:val="00F37607"/>
    <w:rsid w:val="00F3785D"/>
    <w:rsid w:val="00F379FD"/>
    <w:rsid w:val="00F37B40"/>
    <w:rsid w:val="00F37C43"/>
    <w:rsid w:val="00F37C80"/>
    <w:rsid w:val="00F37D3B"/>
    <w:rsid w:val="00F4003A"/>
    <w:rsid w:val="00F4006A"/>
    <w:rsid w:val="00F409EF"/>
    <w:rsid w:val="00F40E91"/>
    <w:rsid w:val="00F413CE"/>
    <w:rsid w:val="00F41914"/>
    <w:rsid w:val="00F41974"/>
    <w:rsid w:val="00F41AD0"/>
    <w:rsid w:val="00F41DFD"/>
    <w:rsid w:val="00F41E5F"/>
    <w:rsid w:val="00F42182"/>
    <w:rsid w:val="00F426EC"/>
    <w:rsid w:val="00F428BE"/>
    <w:rsid w:val="00F429D5"/>
    <w:rsid w:val="00F42B4C"/>
    <w:rsid w:val="00F42BF8"/>
    <w:rsid w:val="00F42C5D"/>
    <w:rsid w:val="00F42D46"/>
    <w:rsid w:val="00F43068"/>
    <w:rsid w:val="00F4336F"/>
    <w:rsid w:val="00F438A2"/>
    <w:rsid w:val="00F43DE2"/>
    <w:rsid w:val="00F44108"/>
    <w:rsid w:val="00F443A9"/>
    <w:rsid w:val="00F443B8"/>
    <w:rsid w:val="00F445C0"/>
    <w:rsid w:val="00F446D9"/>
    <w:rsid w:val="00F44768"/>
    <w:rsid w:val="00F4495E"/>
    <w:rsid w:val="00F44AA7"/>
    <w:rsid w:val="00F44BD8"/>
    <w:rsid w:val="00F44BFF"/>
    <w:rsid w:val="00F44E1B"/>
    <w:rsid w:val="00F451DB"/>
    <w:rsid w:val="00F4523A"/>
    <w:rsid w:val="00F4529D"/>
    <w:rsid w:val="00F4530D"/>
    <w:rsid w:val="00F4575B"/>
    <w:rsid w:val="00F459EA"/>
    <w:rsid w:val="00F45D2A"/>
    <w:rsid w:val="00F45DBB"/>
    <w:rsid w:val="00F4628A"/>
    <w:rsid w:val="00F46294"/>
    <w:rsid w:val="00F465DD"/>
    <w:rsid w:val="00F4785C"/>
    <w:rsid w:val="00F47D19"/>
    <w:rsid w:val="00F47F50"/>
    <w:rsid w:val="00F47F51"/>
    <w:rsid w:val="00F503E6"/>
    <w:rsid w:val="00F50460"/>
    <w:rsid w:val="00F5072F"/>
    <w:rsid w:val="00F50806"/>
    <w:rsid w:val="00F50846"/>
    <w:rsid w:val="00F5091F"/>
    <w:rsid w:val="00F5144B"/>
    <w:rsid w:val="00F51574"/>
    <w:rsid w:val="00F51942"/>
    <w:rsid w:val="00F51A5D"/>
    <w:rsid w:val="00F520DF"/>
    <w:rsid w:val="00F52239"/>
    <w:rsid w:val="00F523C2"/>
    <w:rsid w:val="00F52489"/>
    <w:rsid w:val="00F5250D"/>
    <w:rsid w:val="00F525CA"/>
    <w:rsid w:val="00F525DF"/>
    <w:rsid w:val="00F52944"/>
    <w:rsid w:val="00F52A8B"/>
    <w:rsid w:val="00F52EAB"/>
    <w:rsid w:val="00F53006"/>
    <w:rsid w:val="00F53158"/>
    <w:rsid w:val="00F53443"/>
    <w:rsid w:val="00F53612"/>
    <w:rsid w:val="00F53817"/>
    <w:rsid w:val="00F53A63"/>
    <w:rsid w:val="00F53B8C"/>
    <w:rsid w:val="00F53DC7"/>
    <w:rsid w:val="00F54537"/>
    <w:rsid w:val="00F54661"/>
    <w:rsid w:val="00F54BD8"/>
    <w:rsid w:val="00F54D7F"/>
    <w:rsid w:val="00F55078"/>
    <w:rsid w:val="00F55331"/>
    <w:rsid w:val="00F55862"/>
    <w:rsid w:val="00F558F3"/>
    <w:rsid w:val="00F559C6"/>
    <w:rsid w:val="00F559CF"/>
    <w:rsid w:val="00F55B40"/>
    <w:rsid w:val="00F55B84"/>
    <w:rsid w:val="00F55CE1"/>
    <w:rsid w:val="00F56035"/>
    <w:rsid w:val="00F56048"/>
    <w:rsid w:val="00F565FF"/>
    <w:rsid w:val="00F56630"/>
    <w:rsid w:val="00F566BB"/>
    <w:rsid w:val="00F566C8"/>
    <w:rsid w:val="00F56763"/>
    <w:rsid w:val="00F568B6"/>
    <w:rsid w:val="00F568C0"/>
    <w:rsid w:val="00F569BD"/>
    <w:rsid w:val="00F56A58"/>
    <w:rsid w:val="00F56FC8"/>
    <w:rsid w:val="00F57328"/>
    <w:rsid w:val="00F574D4"/>
    <w:rsid w:val="00F576F4"/>
    <w:rsid w:val="00F57BA1"/>
    <w:rsid w:val="00F57BB6"/>
    <w:rsid w:val="00F57D28"/>
    <w:rsid w:val="00F57D50"/>
    <w:rsid w:val="00F57E07"/>
    <w:rsid w:val="00F57F56"/>
    <w:rsid w:val="00F60081"/>
    <w:rsid w:val="00F6052B"/>
    <w:rsid w:val="00F605A1"/>
    <w:rsid w:val="00F6067D"/>
    <w:rsid w:val="00F6075D"/>
    <w:rsid w:val="00F609C3"/>
    <w:rsid w:val="00F60ACA"/>
    <w:rsid w:val="00F60CA1"/>
    <w:rsid w:val="00F615E1"/>
    <w:rsid w:val="00F6170C"/>
    <w:rsid w:val="00F6194D"/>
    <w:rsid w:val="00F62034"/>
    <w:rsid w:val="00F620E6"/>
    <w:rsid w:val="00F62319"/>
    <w:rsid w:val="00F623B0"/>
    <w:rsid w:val="00F6243A"/>
    <w:rsid w:val="00F62542"/>
    <w:rsid w:val="00F627F0"/>
    <w:rsid w:val="00F62CBC"/>
    <w:rsid w:val="00F62CC4"/>
    <w:rsid w:val="00F62F04"/>
    <w:rsid w:val="00F631EA"/>
    <w:rsid w:val="00F6353F"/>
    <w:rsid w:val="00F635A1"/>
    <w:rsid w:val="00F63A9D"/>
    <w:rsid w:val="00F63AAF"/>
    <w:rsid w:val="00F63E9A"/>
    <w:rsid w:val="00F6440B"/>
    <w:rsid w:val="00F645A5"/>
    <w:rsid w:val="00F648CA"/>
    <w:rsid w:val="00F64C48"/>
    <w:rsid w:val="00F64CCB"/>
    <w:rsid w:val="00F64D04"/>
    <w:rsid w:val="00F64F7D"/>
    <w:rsid w:val="00F6525E"/>
    <w:rsid w:val="00F655BA"/>
    <w:rsid w:val="00F65A65"/>
    <w:rsid w:val="00F65D02"/>
    <w:rsid w:val="00F66000"/>
    <w:rsid w:val="00F66090"/>
    <w:rsid w:val="00F6653D"/>
    <w:rsid w:val="00F665F7"/>
    <w:rsid w:val="00F66CDA"/>
    <w:rsid w:val="00F66E63"/>
    <w:rsid w:val="00F66EAE"/>
    <w:rsid w:val="00F66EBA"/>
    <w:rsid w:val="00F67378"/>
    <w:rsid w:val="00F676A6"/>
    <w:rsid w:val="00F67798"/>
    <w:rsid w:val="00F67DCA"/>
    <w:rsid w:val="00F67FB8"/>
    <w:rsid w:val="00F70032"/>
    <w:rsid w:val="00F706E9"/>
    <w:rsid w:val="00F70B72"/>
    <w:rsid w:val="00F71092"/>
    <w:rsid w:val="00F71631"/>
    <w:rsid w:val="00F71844"/>
    <w:rsid w:val="00F7184F"/>
    <w:rsid w:val="00F718E2"/>
    <w:rsid w:val="00F7194B"/>
    <w:rsid w:val="00F71C0A"/>
    <w:rsid w:val="00F71C7F"/>
    <w:rsid w:val="00F71E48"/>
    <w:rsid w:val="00F72004"/>
    <w:rsid w:val="00F7207F"/>
    <w:rsid w:val="00F720B0"/>
    <w:rsid w:val="00F722F7"/>
    <w:rsid w:val="00F723BB"/>
    <w:rsid w:val="00F725F9"/>
    <w:rsid w:val="00F72770"/>
    <w:rsid w:val="00F72828"/>
    <w:rsid w:val="00F72B5C"/>
    <w:rsid w:val="00F72F54"/>
    <w:rsid w:val="00F730F3"/>
    <w:rsid w:val="00F73254"/>
    <w:rsid w:val="00F732D2"/>
    <w:rsid w:val="00F73F05"/>
    <w:rsid w:val="00F7401E"/>
    <w:rsid w:val="00F74325"/>
    <w:rsid w:val="00F74347"/>
    <w:rsid w:val="00F743EC"/>
    <w:rsid w:val="00F74CD2"/>
    <w:rsid w:val="00F74D52"/>
    <w:rsid w:val="00F74E31"/>
    <w:rsid w:val="00F750AE"/>
    <w:rsid w:val="00F7533D"/>
    <w:rsid w:val="00F757B4"/>
    <w:rsid w:val="00F75827"/>
    <w:rsid w:val="00F758B3"/>
    <w:rsid w:val="00F75951"/>
    <w:rsid w:val="00F759CF"/>
    <w:rsid w:val="00F75AD5"/>
    <w:rsid w:val="00F75D85"/>
    <w:rsid w:val="00F76490"/>
    <w:rsid w:val="00F765C8"/>
    <w:rsid w:val="00F76A15"/>
    <w:rsid w:val="00F76AF3"/>
    <w:rsid w:val="00F76BE7"/>
    <w:rsid w:val="00F76DD2"/>
    <w:rsid w:val="00F76E26"/>
    <w:rsid w:val="00F76F77"/>
    <w:rsid w:val="00F7703A"/>
    <w:rsid w:val="00F77380"/>
    <w:rsid w:val="00F77A80"/>
    <w:rsid w:val="00F77F06"/>
    <w:rsid w:val="00F80633"/>
    <w:rsid w:val="00F806AC"/>
    <w:rsid w:val="00F80AB0"/>
    <w:rsid w:val="00F80B69"/>
    <w:rsid w:val="00F81760"/>
    <w:rsid w:val="00F8189F"/>
    <w:rsid w:val="00F818D1"/>
    <w:rsid w:val="00F81C9C"/>
    <w:rsid w:val="00F81DB6"/>
    <w:rsid w:val="00F823F3"/>
    <w:rsid w:val="00F82527"/>
    <w:rsid w:val="00F82F17"/>
    <w:rsid w:val="00F83007"/>
    <w:rsid w:val="00F83182"/>
    <w:rsid w:val="00F83564"/>
    <w:rsid w:val="00F835C7"/>
    <w:rsid w:val="00F836B0"/>
    <w:rsid w:val="00F837B1"/>
    <w:rsid w:val="00F838A1"/>
    <w:rsid w:val="00F83B86"/>
    <w:rsid w:val="00F8408C"/>
    <w:rsid w:val="00F8456E"/>
    <w:rsid w:val="00F849CB"/>
    <w:rsid w:val="00F84E9D"/>
    <w:rsid w:val="00F85691"/>
    <w:rsid w:val="00F85881"/>
    <w:rsid w:val="00F85CF1"/>
    <w:rsid w:val="00F85E0C"/>
    <w:rsid w:val="00F85F04"/>
    <w:rsid w:val="00F85FA6"/>
    <w:rsid w:val="00F861CC"/>
    <w:rsid w:val="00F864D1"/>
    <w:rsid w:val="00F86559"/>
    <w:rsid w:val="00F86882"/>
    <w:rsid w:val="00F86AAF"/>
    <w:rsid w:val="00F86CD8"/>
    <w:rsid w:val="00F8742E"/>
    <w:rsid w:val="00F8777E"/>
    <w:rsid w:val="00F878A9"/>
    <w:rsid w:val="00F87D42"/>
    <w:rsid w:val="00F90261"/>
    <w:rsid w:val="00F902C1"/>
    <w:rsid w:val="00F904A0"/>
    <w:rsid w:val="00F9109B"/>
    <w:rsid w:val="00F91338"/>
    <w:rsid w:val="00F91561"/>
    <w:rsid w:val="00F91680"/>
    <w:rsid w:val="00F9192F"/>
    <w:rsid w:val="00F9198A"/>
    <w:rsid w:val="00F91A4D"/>
    <w:rsid w:val="00F92514"/>
    <w:rsid w:val="00F93138"/>
    <w:rsid w:val="00F932C0"/>
    <w:rsid w:val="00F9343B"/>
    <w:rsid w:val="00F93715"/>
    <w:rsid w:val="00F937C3"/>
    <w:rsid w:val="00F93809"/>
    <w:rsid w:val="00F94737"/>
    <w:rsid w:val="00F94961"/>
    <w:rsid w:val="00F9498F"/>
    <w:rsid w:val="00F94CB7"/>
    <w:rsid w:val="00F94FF6"/>
    <w:rsid w:val="00F9510A"/>
    <w:rsid w:val="00F952A1"/>
    <w:rsid w:val="00F953FA"/>
    <w:rsid w:val="00F954E3"/>
    <w:rsid w:val="00F956CE"/>
    <w:rsid w:val="00F95ABA"/>
    <w:rsid w:val="00F95EAB"/>
    <w:rsid w:val="00F95F96"/>
    <w:rsid w:val="00F96030"/>
    <w:rsid w:val="00F966F0"/>
    <w:rsid w:val="00F96C01"/>
    <w:rsid w:val="00F96DEA"/>
    <w:rsid w:val="00F97445"/>
    <w:rsid w:val="00F97724"/>
    <w:rsid w:val="00F97DFF"/>
    <w:rsid w:val="00F97E1A"/>
    <w:rsid w:val="00FA0156"/>
    <w:rsid w:val="00FA0176"/>
    <w:rsid w:val="00FA0278"/>
    <w:rsid w:val="00FA07B3"/>
    <w:rsid w:val="00FA0B04"/>
    <w:rsid w:val="00FA0FE0"/>
    <w:rsid w:val="00FA1150"/>
    <w:rsid w:val="00FA15CB"/>
    <w:rsid w:val="00FA16EE"/>
    <w:rsid w:val="00FA185B"/>
    <w:rsid w:val="00FA1E72"/>
    <w:rsid w:val="00FA1FB8"/>
    <w:rsid w:val="00FA2163"/>
    <w:rsid w:val="00FA22AC"/>
    <w:rsid w:val="00FA2A6B"/>
    <w:rsid w:val="00FA3085"/>
    <w:rsid w:val="00FA3133"/>
    <w:rsid w:val="00FA346C"/>
    <w:rsid w:val="00FA3743"/>
    <w:rsid w:val="00FA3A9C"/>
    <w:rsid w:val="00FA3F21"/>
    <w:rsid w:val="00FA4323"/>
    <w:rsid w:val="00FA47F5"/>
    <w:rsid w:val="00FA48FF"/>
    <w:rsid w:val="00FA4A84"/>
    <w:rsid w:val="00FA4E3C"/>
    <w:rsid w:val="00FA4E8F"/>
    <w:rsid w:val="00FA4F2A"/>
    <w:rsid w:val="00FA5007"/>
    <w:rsid w:val="00FA5230"/>
    <w:rsid w:val="00FA54D7"/>
    <w:rsid w:val="00FA550E"/>
    <w:rsid w:val="00FA5B57"/>
    <w:rsid w:val="00FA6648"/>
    <w:rsid w:val="00FA666D"/>
    <w:rsid w:val="00FA69DB"/>
    <w:rsid w:val="00FA69FC"/>
    <w:rsid w:val="00FA6F7E"/>
    <w:rsid w:val="00FA6F7F"/>
    <w:rsid w:val="00FA7114"/>
    <w:rsid w:val="00FA78D3"/>
    <w:rsid w:val="00FA7AFC"/>
    <w:rsid w:val="00FA7BDB"/>
    <w:rsid w:val="00FA7D1F"/>
    <w:rsid w:val="00FA7DD8"/>
    <w:rsid w:val="00FA7E0A"/>
    <w:rsid w:val="00FA7E39"/>
    <w:rsid w:val="00FB000F"/>
    <w:rsid w:val="00FB04B2"/>
    <w:rsid w:val="00FB053F"/>
    <w:rsid w:val="00FB0A65"/>
    <w:rsid w:val="00FB0AB2"/>
    <w:rsid w:val="00FB0CB8"/>
    <w:rsid w:val="00FB1424"/>
    <w:rsid w:val="00FB16AB"/>
    <w:rsid w:val="00FB1794"/>
    <w:rsid w:val="00FB179A"/>
    <w:rsid w:val="00FB1827"/>
    <w:rsid w:val="00FB1B09"/>
    <w:rsid w:val="00FB1D02"/>
    <w:rsid w:val="00FB1DCD"/>
    <w:rsid w:val="00FB1F29"/>
    <w:rsid w:val="00FB1F4A"/>
    <w:rsid w:val="00FB25EA"/>
    <w:rsid w:val="00FB2918"/>
    <w:rsid w:val="00FB2C52"/>
    <w:rsid w:val="00FB34DF"/>
    <w:rsid w:val="00FB36DF"/>
    <w:rsid w:val="00FB3A73"/>
    <w:rsid w:val="00FB3AEF"/>
    <w:rsid w:val="00FB3FB6"/>
    <w:rsid w:val="00FB45F1"/>
    <w:rsid w:val="00FB4767"/>
    <w:rsid w:val="00FB4A87"/>
    <w:rsid w:val="00FB4BD9"/>
    <w:rsid w:val="00FB4D26"/>
    <w:rsid w:val="00FB552F"/>
    <w:rsid w:val="00FB570E"/>
    <w:rsid w:val="00FB5730"/>
    <w:rsid w:val="00FB5B9F"/>
    <w:rsid w:val="00FB5BB8"/>
    <w:rsid w:val="00FB5C6B"/>
    <w:rsid w:val="00FB6889"/>
    <w:rsid w:val="00FB6CC5"/>
    <w:rsid w:val="00FB7472"/>
    <w:rsid w:val="00FB7582"/>
    <w:rsid w:val="00FB77AD"/>
    <w:rsid w:val="00FB7962"/>
    <w:rsid w:val="00FB7A1C"/>
    <w:rsid w:val="00FB7E7E"/>
    <w:rsid w:val="00FC022A"/>
    <w:rsid w:val="00FC03A9"/>
    <w:rsid w:val="00FC0642"/>
    <w:rsid w:val="00FC0812"/>
    <w:rsid w:val="00FC0918"/>
    <w:rsid w:val="00FC0CFB"/>
    <w:rsid w:val="00FC146A"/>
    <w:rsid w:val="00FC156D"/>
    <w:rsid w:val="00FC1766"/>
    <w:rsid w:val="00FC1A2E"/>
    <w:rsid w:val="00FC1AF1"/>
    <w:rsid w:val="00FC200D"/>
    <w:rsid w:val="00FC21FD"/>
    <w:rsid w:val="00FC286B"/>
    <w:rsid w:val="00FC2894"/>
    <w:rsid w:val="00FC28E8"/>
    <w:rsid w:val="00FC2C68"/>
    <w:rsid w:val="00FC2D78"/>
    <w:rsid w:val="00FC31C7"/>
    <w:rsid w:val="00FC3896"/>
    <w:rsid w:val="00FC38AF"/>
    <w:rsid w:val="00FC3900"/>
    <w:rsid w:val="00FC3BC4"/>
    <w:rsid w:val="00FC4C35"/>
    <w:rsid w:val="00FC5125"/>
    <w:rsid w:val="00FC53A9"/>
    <w:rsid w:val="00FC5933"/>
    <w:rsid w:val="00FC5B48"/>
    <w:rsid w:val="00FC5D66"/>
    <w:rsid w:val="00FC5E52"/>
    <w:rsid w:val="00FC607E"/>
    <w:rsid w:val="00FC621A"/>
    <w:rsid w:val="00FC622A"/>
    <w:rsid w:val="00FC694A"/>
    <w:rsid w:val="00FC6B5A"/>
    <w:rsid w:val="00FC6F31"/>
    <w:rsid w:val="00FC7113"/>
    <w:rsid w:val="00FC7145"/>
    <w:rsid w:val="00FC772E"/>
    <w:rsid w:val="00FC7B07"/>
    <w:rsid w:val="00FC7F0C"/>
    <w:rsid w:val="00FD023A"/>
    <w:rsid w:val="00FD0ED3"/>
    <w:rsid w:val="00FD0F7A"/>
    <w:rsid w:val="00FD1030"/>
    <w:rsid w:val="00FD1402"/>
    <w:rsid w:val="00FD1669"/>
    <w:rsid w:val="00FD1878"/>
    <w:rsid w:val="00FD190A"/>
    <w:rsid w:val="00FD1A9C"/>
    <w:rsid w:val="00FD1CCD"/>
    <w:rsid w:val="00FD202C"/>
    <w:rsid w:val="00FD20B8"/>
    <w:rsid w:val="00FD23F6"/>
    <w:rsid w:val="00FD256D"/>
    <w:rsid w:val="00FD26BF"/>
    <w:rsid w:val="00FD26DC"/>
    <w:rsid w:val="00FD27A9"/>
    <w:rsid w:val="00FD2B86"/>
    <w:rsid w:val="00FD2C21"/>
    <w:rsid w:val="00FD4370"/>
    <w:rsid w:val="00FD43F9"/>
    <w:rsid w:val="00FD46BA"/>
    <w:rsid w:val="00FD46DE"/>
    <w:rsid w:val="00FD46F4"/>
    <w:rsid w:val="00FD4830"/>
    <w:rsid w:val="00FD4B22"/>
    <w:rsid w:val="00FD4B9A"/>
    <w:rsid w:val="00FD5464"/>
    <w:rsid w:val="00FD54E8"/>
    <w:rsid w:val="00FD555D"/>
    <w:rsid w:val="00FD5573"/>
    <w:rsid w:val="00FD586B"/>
    <w:rsid w:val="00FD589E"/>
    <w:rsid w:val="00FD5C70"/>
    <w:rsid w:val="00FD64B2"/>
    <w:rsid w:val="00FD64FB"/>
    <w:rsid w:val="00FD67AA"/>
    <w:rsid w:val="00FD6A53"/>
    <w:rsid w:val="00FD6B33"/>
    <w:rsid w:val="00FD6CCA"/>
    <w:rsid w:val="00FD6D7F"/>
    <w:rsid w:val="00FD6F3A"/>
    <w:rsid w:val="00FD6FC8"/>
    <w:rsid w:val="00FD7270"/>
    <w:rsid w:val="00FD73EF"/>
    <w:rsid w:val="00FD745F"/>
    <w:rsid w:val="00FD766F"/>
    <w:rsid w:val="00FD76B4"/>
    <w:rsid w:val="00FD7C04"/>
    <w:rsid w:val="00FD7C12"/>
    <w:rsid w:val="00FD7C3E"/>
    <w:rsid w:val="00FD7CFC"/>
    <w:rsid w:val="00FD7DC4"/>
    <w:rsid w:val="00FE0091"/>
    <w:rsid w:val="00FE012B"/>
    <w:rsid w:val="00FE028E"/>
    <w:rsid w:val="00FE071C"/>
    <w:rsid w:val="00FE07BD"/>
    <w:rsid w:val="00FE0933"/>
    <w:rsid w:val="00FE0A61"/>
    <w:rsid w:val="00FE0B12"/>
    <w:rsid w:val="00FE0CE6"/>
    <w:rsid w:val="00FE0E29"/>
    <w:rsid w:val="00FE1055"/>
    <w:rsid w:val="00FE10FA"/>
    <w:rsid w:val="00FE1449"/>
    <w:rsid w:val="00FE1621"/>
    <w:rsid w:val="00FE190C"/>
    <w:rsid w:val="00FE19D3"/>
    <w:rsid w:val="00FE2122"/>
    <w:rsid w:val="00FE25E9"/>
    <w:rsid w:val="00FE2959"/>
    <w:rsid w:val="00FE29F1"/>
    <w:rsid w:val="00FE2BE7"/>
    <w:rsid w:val="00FE2C6D"/>
    <w:rsid w:val="00FE2CB4"/>
    <w:rsid w:val="00FE2E77"/>
    <w:rsid w:val="00FE2F0D"/>
    <w:rsid w:val="00FE30AD"/>
    <w:rsid w:val="00FE342B"/>
    <w:rsid w:val="00FE3475"/>
    <w:rsid w:val="00FE3C87"/>
    <w:rsid w:val="00FE3D5D"/>
    <w:rsid w:val="00FE3DFC"/>
    <w:rsid w:val="00FE4185"/>
    <w:rsid w:val="00FE42EC"/>
    <w:rsid w:val="00FE43D5"/>
    <w:rsid w:val="00FE4534"/>
    <w:rsid w:val="00FE461F"/>
    <w:rsid w:val="00FE4938"/>
    <w:rsid w:val="00FE4944"/>
    <w:rsid w:val="00FE495E"/>
    <w:rsid w:val="00FE4A90"/>
    <w:rsid w:val="00FE4B0E"/>
    <w:rsid w:val="00FE4E1A"/>
    <w:rsid w:val="00FE5527"/>
    <w:rsid w:val="00FE56A4"/>
    <w:rsid w:val="00FE575E"/>
    <w:rsid w:val="00FE5874"/>
    <w:rsid w:val="00FE5AC7"/>
    <w:rsid w:val="00FE5FEE"/>
    <w:rsid w:val="00FE6044"/>
    <w:rsid w:val="00FE6101"/>
    <w:rsid w:val="00FE6169"/>
    <w:rsid w:val="00FE66BE"/>
    <w:rsid w:val="00FE67E1"/>
    <w:rsid w:val="00FE6A16"/>
    <w:rsid w:val="00FE7698"/>
    <w:rsid w:val="00FE76B7"/>
    <w:rsid w:val="00FF03DE"/>
    <w:rsid w:val="00FF0630"/>
    <w:rsid w:val="00FF06C8"/>
    <w:rsid w:val="00FF0980"/>
    <w:rsid w:val="00FF0ABE"/>
    <w:rsid w:val="00FF0CB4"/>
    <w:rsid w:val="00FF0E29"/>
    <w:rsid w:val="00FF1121"/>
    <w:rsid w:val="00FF15DA"/>
    <w:rsid w:val="00FF16FD"/>
    <w:rsid w:val="00FF19D4"/>
    <w:rsid w:val="00FF1D01"/>
    <w:rsid w:val="00FF1DC2"/>
    <w:rsid w:val="00FF2156"/>
    <w:rsid w:val="00FF21A9"/>
    <w:rsid w:val="00FF24A9"/>
    <w:rsid w:val="00FF2569"/>
    <w:rsid w:val="00FF284D"/>
    <w:rsid w:val="00FF2AF0"/>
    <w:rsid w:val="00FF2E17"/>
    <w:rsid w:val="00FF2F5C"/>
    <w:rsid w:val="00FF3643"/>
    <w:rsid w:val="00FF39E7"/>
    <w:rsid w:val="00FF3F98"/>
    <w:rsid w:val="00FF43A9"/>
    <w:rsid w:val="00FF456C"/>
    <w:rsid w:val="00FF4B08"/>
    <w:rsid w:val="00FF4B32"/>
    <w:rsid w:val="00FF4C16"/>
    <w:rsid w:val="00FF4E41"/>
    <w:rsid w:val="00FF518F"/>
    <w:rsid w:val="00FF56F2"/>
    <w:rsid w:val="00FF57EE"/>
    <w:rsid w:val="00FF5BA4"/>
    <w:rsid w:val="00FF5C64"/>
    <w:rsid w:val="00FF607F"/>
    <w:rsid w:val="00FF6543"/>
    <w:rsid w:val="00FF6AB4"/>
    <w:rsid w:val="00FF6C49"/>
    <w:rsid w:val="00FF79BB"/>
    <w:rsid w:val="00FF79EE"/>
    <w:rsid w:val="00FF7B48"/>
    <w:rsid w:val="00FF7BA1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744A32"/>
  <w15:docId w15:val="{33EF60E5-459C-473E-9158-42127A1D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5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C9194A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E2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2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E2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E21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6647"/>
    <w:rPr>
      <w:b/>
      <w:bCs/>
      <w:kern w:val="36"/>
      <w:sz w:val="28"/>
      <w:szCs w:val="28"/>
      <w:lang w:val="sq-AL" w:eastAsia="en-US" w:bidi="ar-SA"/>
    </w:rPr>
  </w:style>
  <w:style w:type="table" w:styleId="TableGrid">
    <w:name w:val="Table Grid"/>
    <w:basedOn w:val="TableNormal"/>
    <w:rsid w:val="00A4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63375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276647"/>
    <w:rPr>
      <w:rFonts w:ascii="Tahoma" w:hAnsi="Tahoma" w:cs="Tahoma"/>
      <w:sz w:val="16"/>
      <w:szCs w:val="16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A5081A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rsid w:val="0027664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A5081A"/>
  </w:style>
  <w:style w:type="paragraph" w:styleId="Header">
    <w:name w:val="header"/>
    <w:basedOn w:val="Normal"/>
    <w:link w:val="HeaderChar1"/>
    <w:uiPriority w:val="99"/>
    <w:rsid w:val="00A5081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1">
    <w:name w:val="Header Char1"/>
    <w:link w:val="Header"/>
    <w:uiPriority w:val="99"/>
    <w:locked/>
    <w:rsid w:val="005D10CF"/>
    <w:rPr>
      <w:sz w:val="24"/>
      <w:szCs w:val="24"/>
      <w:lang w:val="en-US" w:eastAsia="en-US" w:bidi="ar-SA"/>
    </w:rPr>
  </w:style>
  <w:style w:type="paragraph" w:customStyle="1" w:styleId="CharCharCharCharCharChar">
    <w:name w:val="Char Char Char Char Char Char"/>
    <w:basedOn w:val="Normal"/>
    <w:rsid w:val="005D10C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CharChar0">
    <w:name w:val="Char Char Char Char Char Char"/>
    <w:basedOn w:val="Normal"/>
    <w:rsid w:val="00360C6D"/>
    <w:pPr>
      <w:spacing w:after="160" w:line="240" w:lineRule="exact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EB00F3"/>
    <w:pPr>
      <w:jc w:val="center"/>
    </w:pPr>
    <w:rPr>
      <w:rFonts w:eastAsia="MS Mincho"/>
      <w:b/>
      <w:bCs/>
      <w:szCs w:val="20"/>
    </w:rPr>
  </w:style>
  <w:style w:type="paragraph" w:styleId="BodyText">
    <w:name w:val="Body Text"/>
    <w:basedOn w:val="Normal"/>
    <w:link w:val="BodyTextChar"/>
    <w:rsid w:val="00910519"/>
    <w:pPr>
      <w:jc w:val="both"/>
    </w:pPr>
    <w:rPr>
      <w:lang w:val="it-IT"/>
    </w:rPr>
  </w:style>
  <w:style w:type="paragraph" w:styleId="BodyText3">
    <w:name w:val="Body Text 3"/>
    <w:basedOn w:val="Normal"/>
    <w:link w:val="BodyText3Char"/>
    <w:rsid w:val="00910519"/>
    <w:pPr>
      <w:spacing w:after="120"/>
    </w:pPr>
    <w:rPr>
      <w:sz w:val="16"/>
      <w:szCs w:val="16"/>
    </w:rPr>
  </w:style>
  <w:style w:type="paragraph" w:customStyle="1" w:styleId="ZchnZchnCharCharZchnZchn">
    <w:name w:val="Zchn Zchn Char Char Zchn Zchn"/>
    <w:basedOn w:val="Normal"/>
    <w:rsid w:val="00BE5C7D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uiPriority w:val="22"/>
    <w:qFormat/>
    <w:rsid w:val="00732006"/>
    <w:rPr>
      <w:b/>
      <w:bCs/>
    </w:rPr>
  </w:style>
  <w:style w:type="paragraph" w:customStyle="1" w:styleId="Char">
    <w:name w:val="Char"/>
    <w:basedOn w:val="Normal"/>
    <w:rsid w:val="00964415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Indent3">
    <w:name w:val="Body Text Indent 3"/>
    <w:basedOn w:val="Normal"/>
    <w:link w:val="BodyTextIndent3Char"/>
    <w:rsid w:val="00FE2122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FE2122"/>
    <w:pPr>
      <w:spacing w:after="120" w:line="480" w:lineRule="auto"/>
    </w:pPr>
  </w:style>
  <w:style w:type="paragraph" w:customStyle="1" w:styleId="CharCharChar">
    <w:name w:val="Char Char Char"/>
    <w:basedOn w:val="Normal"/>
    <w:rsid w:val="00FE212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currencyconverterlink">
    <w:name w:val="currency_converter_link"/>
    <w:basedOn w:val="DefaultParagraphFont"/>
    <w:rsid w:val="00FE2122"/>
  </w:style>
  <w:style w:type="character" w:customStyle="1" w:styleId="apple-style-span">
    <w:name w:val="apple-style-span"/>
    <w:basedOn w:val="DefaultParagraphFont"/>
    <w:rsid w:val="00EB3FBB"/>
  </w:style>
  <w:style w:type="character" w:customStyle="1" w:styleId="apple-converted-space">
    <w:name w:val="apple-converted-space"/>
    <w:basedOn w:val="DefaultParagraphFont"/>
    <w:rsid w:val="00EB3FBB"/>
  </w:style>
  <w:style w:type="character" w:customStyle="1" w:styleId="shorttext1">
    <w:name w:val="short_text1"/>
    <w:rsid w:val="004B198D"/>
    <w:rPr>
      <w:sz w:val="29"/>
      <w:szCs w:val="29"/>
    </w:rPr>
  </w:style>
  <w:style w:type="character" w:customStyle="1" w:styleId="mediumtext1">
    <w:name w:val="medium_text1"/>
    <w:rsid w:val="001103A6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BF09AB"/>
    <w:pPr>
      <w:spacing w:before="100" w:beforeAutospacing="1" w:after="100" w:afterAutospacing="1"/>
    </w:pPr>
    <w:rPr>
      <w:lang w:val="hr-HR" w:eastAsia="hr-HR"/>
    </w:rPr>
  </w:style>
  <w:style w:type="character" w:customStyle="1" w:styleId="NormalWebChar">
    <w:name w:val="Normal (Web) Char"/>
    <w:link w:val="NormalWeb"/>
    <w:uiPriority w:val="99"/>
    <w:rsid w:val="00EE5B7A"/>
    <w:rPr>
      <w:sz w:val="24"/>
      <w:szCs w:val="24"/>
      <w:lang w:val="hr-HR" w:eastAsia="hr-HR" w:bidi="ar-SA"/>
    </w:rPr>
  </w:style>
  <w:style w:type="character" w:styleId="CommentReference">
    <w:name w:val="annotation reference"/>
    <w:semiHidden/>
    <w:rsid w:val="00BF09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9AB"/>
    <w:rPr>
      <w:sz w:val="20"/>
      <w:szCs w:val="20"/>
      <w:lang w:val="hr-HR" w:eastAsia="hr-HR"/>
    </w:rPr>
  </w:style>
  <w:style w:type="character" w:customStyle="1" w:styleId="CommentTextChar">
    <w:name w:val="Comment Text Char"/>
    <w:link w:val="CommentText"/>
    <w:semiHidden/>
    <w:rsid w:val="00276647"/>
    <w:rPr>
      <w:lang w:val="hr-HR" w:eastAsia="hr-HR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09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6647"/>
    <w:rPr>
      <w:b/>
      <w:bCs/>
      <w:lang w:val="hr-HR" w:eastAsia="hr-HR" w:bidi="ar-SA"/>
    </w:rPr>
  </w:style>
  <w:style w:type="paragraph" w:styleId="FootnoteText">
    <w:name w:val="footnote text"/>
    <w:basedOn w:val="Normal"/>
    <w:link w:val="FootnoteTextChar"/>
    <w:semiHidden/>
    <w:rsid w:val="00BF09AB"/>
    <w:rPr>
      <w:sz w:val="20"/>
      <w:szCs w:val="20"/>
      <w:lang w:val="hr-HR" w:eastAsia="hr-HR"/>
    </w:rPr>
  </w:style>
  <w:style w:type="character" w:customStyle="1" w:styleId="FootnoteTextChar">
    <w:name w:val="Footnote Text Char"/>
    <w:link w:val="FootnoteText"/>
    <w:semiHidden/>
    <w:rsid w:val="00276647"/>
    <w:rPr>
      <w:lang w:val="hr-HR" w:eastAsia="hr-HR" w:bidi="ar-SA"/>
    </w:rPr>
  </w:style>
  <w:style w:type="paragraph" w:styleId="DocumentMap">
    <w:name w:val="Document Map"/>
    <w:basedOn w:val="Normal"/>
    <w:link w:val="DocumentMapChar"/>
    <w:semiHidden/>
    <w:rsid w:val="00BF09AB"/>
    <w:pPr>
      <w:shd w:val="clear" w:color="auto" w:fill="000080"/>
    </w:pPr>
    <w:rPr>
      <w:rFonts w:ascii="Tahoma" w:hAnsi="Tahoma" w:cs="Tahoma"/>
      <w:sz w:val="20"/>
      <w:szCs w:val="20"/>
      <w:lang w:val="hr-HR" w:eastAsia="hr-HR"/>
    </w:rPr>
  </w:style>
  <w:style w:type="character" w:customStyle="1" w:styleId="longtext1">
    <w:name w:val="long_text1"/>
    <w:rsid w:val="007871BE"/>
    <w:rPr>
      <w:sz w:val="20"/>
      <w:szCs w:val="20"/>
    </w:rPr>
  </w:style>
  <w:style w:type="paragraph" w:styleId="Revision">
    <w:name w:val="Revision"/>
    <w:hidden/>
    <w:semiHidden/>
    <w:rsid w:val="00276647"/>
    <w:rPr>
      <w:sz w:val="24"/>
      <w:szCs w:val="24"/>
      <w:lang w:val="hr-HR" w:eastAsia="hr-HR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276647"/>
    <w:pPr>
      <w:ind w:left="720"/>
      <w:contextualSpacing/>
    </w:pPr>
    <w:rPr>
      <w:lang w:val="hr-HR" w:eastAsia="hr-HR"/>
    </w:rPr>
  </w:style>
  <w:style w:type="paragraph" w:styleId="NormalIndent">
    <w:name w:val="Normal Indent"/>
    <w:basedOn w:val="Normal"/>
    <w:rsid w:val="00276647"/>
    <w:pPr>
      <w:ind w:left="720"/>
    </w:pPr>
    <w:rPr>
      <w:lang w:val="hr-HR" w:eastAsia="hr-HR"/>
    </w:rPr>
  </w:style>
  <w:style w:type="character" w:customStyle="1" w:styleId="stextb1">
    <w:name w:val="stextb1"/>
    <w:rsid w:val="00B85B0E"/>
    <w:rPr>
      <w:rFonts w:ascii="Arial" w:hAnsi="Arial" w:cs="Arial"/>
      <w:b/>
      <w:bCs/>
      <w:color w:val="333333"/>
      <w:sz w:val="18"/>
      <w:szCs w:val="18"/>
      <w:u w:val="none"/>
      <w:effect w:val="none"/>
    </w:rPr>
  </w:style>
  <w:style w:type="paragraph" w:customStyle="1" w:styleId="ecxmsonormal">
    <w:name w:val="ecxmsonormal"/>
    <w:basedOn w:val="Normal"/>
    <w:rsid w:val="001F7F52"/>
    <w:pPr>
      <w:spacing w:after="324"/>
    </w:pPr>
  </w:style>
  <w:style w:type="character" w:customStyle="1" w:styleId="longtext10">
    <w:name w:val="longtext1"/>
    <w:basedOn w:val="DefaultParagraphFont"/>
    <w:rsid w:val="008312CC"/>
  </w:style>
  <w:style w:type="character" w:customStyle="1" w:styleId="hps">
    <w:name w:val="hps"/>
    <w:basedOn w:val="DefaultParagraphFont"/>
    <w:rsid w:val="00E0634A"/>
  </w:style>
  <w:style w:type="character" w:customStyle="1" w:styleId="longtext">
    <w:name w:val="long_text"/>
    <w:basedOn w:val="DefaultParagraphFont"/>
    <w:rsid w:val="00C73420"/>
  </w:style>
  <w:style w:type="character" w:customStyle="1" w:styleId="HeaderChar">
    <w:name w:val="Header Char"/>
    <w:uiPriority w:val="99"/>
    <w:locked/>
    <w:rsid w:val="005D4503"/>
    <w:rPr>
      <w:sz w:val="24"/>
      <w:szCs w:val="24"/>
      <w:lang w:val="en-US" w:eastAsia="en-US" w:bidi="ar-SA"/>
    </w:rPr>
  </w:style>
  <w:style w:type="character" w:customStyle="1" w:styleId="gt-icon-text1">
    <w:name w:val="gt-icon-text1"/>
    <w:basedOn w:val="DefaultParagraphFont"/>
    <w:rsid w:val="005D4503"/>
  </w:style>
  <w:style w:type="character" w:customStyle="1" w:styleId="bold-kurziv">
    <w:name w:val="bold-kurziv"/>
    <w:basedOn w:val="DefaultParagraphFont"/>
    <w:rsid w:val="005D4503"/>
  </w:style>
  <w:style w:type="character" w:customStyle="1" w:styleId="bold1">
    <w:name w:val="bold1"/>
    <w:rsid w:val="005D4503"/>
    <w:rPr>
      <w:b/>
      <w:bCs/>
    </w:rPr>
  </w:style>
  <w:style w:type="paragraph" w:styleId="BodyTextIndent">
    <w:name w:val="Body Text Indent"/>
    <w:basedOn w:val="Normal"/>
    <w:link w:val="BodyTextIndentChar"/>
    <w:rsid w:val="005D4503"/>
    <w:pPr>
      <w:spacing w:after="120"/>
      <w:ind w:left="360"/>
    </w:pPr>
    <w:rPr>
      <w:rFonts w:eastAsia="MS Mincho"/>
    </w:rPr>
  </w:style>
  <w:style w:type="paragraph" w:customStyle="1" w:styleId="t-9-8">
    <w:name w:val="t-9-8"/>
    <w:basedOn w:val="Normal"/>
    <w:rsid w:val="005D450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5D4503"/>
    <w:pPr>
      <w:spacing w:before="100" w:beforeAutospacing="1" w:after="100" w:afterAutospacing="1"/>
    </w:pPr>
  </w:style>
  <w:style w:type="character" w:customStyle="1" w:styleId="atn">
    <w:name w:val="atn"/>
    <w:basedOn w:val="DefaultParagraphFont"/>
    <w:rsid w:val="005D4503"/>
  </w:style>
  <w:style w:type="character" w:customStyle="1" w:styleId="shorttext">
    <w:name w:val="short_text"/>
    <w:basedOn w:val="DefaultParagraphFont"/>
    <w:rsid w:val="005D4503"/>
  </w:style>
  <w:style w:type="character" w:customStyle="1" w:styleId="hpsatn">
    <w:name w:val="hps atn"/>
    <w:basedOn w:val="DefaultParagraphFont"/>
    <w:rsid w:val="0058198B"/>
  </w:style>
  <w:style w:type="character" w:customStyle="1" w:styleId="TitleChar">
    <w:name w:val="Title Char"/>
    <w:link w:val="Title"/>
    <w:rsid w:val="00762157"/>
    <w:rPr>
      <w:rFonts w:eastAsia="MS Mincho"/>
      <w:b/>
      <w:bCs/>
      <w:sz w:val="24"/>
      <w:lang w:val="sq-AL"/>
    </w:rPr>
  </w:style>
  <w:style w:type="character" w:customStyle="1" w:styleId="longtextshorttext">
    <w:name w:val="long_text short_text"/>
    <w:basedOn w:val="DefaultParagraphFont"/>
    <w:rsid w:val="00A911F7"/>
  </w:style>
  <w:style w:type="paragraph" w:customStyle="1" w:styleId="T-98-2">
    <w:name w:val="T-9/8-2"/>
    <w:rsid w:val="009B3EA4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 w:cs="Times-NewRoman"/>
      <w:sz w:val="19"/>
      <w:szCs w:val="19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439E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439E3"/>
    <w:rPr>
      <w:rFonts w:ascii="Consolas" w:eastAsia="Calibri" w:hAnsi="Consolas" w:cs="Times New Roman"/>
      <w:sz w:val="21"/>
      <w:szCs w:val="21"/>
    </w:rPr>
  </w:style>
  <w:style w:type="character" w:customStyle="1" w:styleId="TitleChar1">
    <w:name w:val="Title Char1"/>
    <w:rsid w:val="00D96837"/>
    <w:rPr>
      <w:rFonts w:eastAsia="MS Mincho"/>
      <w:b/>
      <w:bCs/>
      <w:sz w:val="24"/>
      <w:lang w:val="sq-AL"/>
    </w:rPr>
  </w:style>
  <w:style w:type="character" w:customStyle="1" w:styleId="Heading1Char1">
    <w:name w:val="Heading 1 Char1"/>
    <w:locked/>
    <w:rsid w:val="0016492A"/>
    <w:rPr>
      <w:b/>
      <w:bCs/>
      <w:kern w:val="36"/>
      <w:sz w:val="28"/>
      <w:szCs w:val="28"/>
      <w:lang w:val="sq-AL"/>
    </w:rPr>
  </w:style>
  <w:style w:type="paragraph" w:customStyle="1" w:styleId="Default">
    <w:name w:val="Default"/>
    <w:rsid w:val="00E634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44D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B44DB"/>
    <w:rPr>
      <w:rFonts w:ascii="Consolas" w:hAnsi="Consolas" w:cs="Consolas"/>
      <w:lang w:eastAsia="en-US"/>
    </w:rPr>
  </w:style>
  <w:style w:type="paragraph" w:customStyle="1" w:styleId="CM1">
    <w:name w:val="CM1"/>
    <w:basedOn w:val="Default"/>
    <w:next w:val="Default"/>
    <w:uiPriority w:val="99"/>
    <w:rsid w:val="00C80BBC"/>
    <w:rPr>
      <w:rFonts w:ascii="EUAlbertina" w:eastAsia="Malgun Gothic" w:hAnsi="EUAlbertina"/>
      <w:color w:val="auto"/>
      <w:lang w:val="en-GB" w:eastAsia="ko-KR"/>
    </w:rPr>
  </w:style>
  <w:style w:type="paragraph" w:customStyle="1" w:styleId="CM3">
    <w:name w:val="CM3"/>
    <w:basedOn w:val="Default"/>
    <w:next w:val="Default"/>
    <w:uiPriority w:val="99"/>
    <w:rsid w:val="00C80BBC"/>
    <w:rPr>
      <w:rFonts w:ascii="EUAlbertina" w:eastAsia="Malgun Gothic" w:hAnsi="EUAlbertina"/>
      <w:color w:val="auto"/>
      <w:lang w:val="en-GB" w:eastAsia="ko-KR"/>
    </w:rPr>
  </w:style>
  <w:style w:type="paragraph" w:customStyle="1" w:styleId="Paragrafi">
    <w:name w:val="Paragrafi"/>
    <w:uiPriority w:val="99"/>
    <w:rsid w:val="00DE4177"/>
    <w:pPr>
      <w:widowControl w:val="0"/>
      <w:spacing w:line="240" w:lineRule="auto"/>
      <w:ind w:firstLine="720"/>
      <w:jc w:val="both"/>
    </w:pPr>
    <w:rPr>
      <w:rFonts w:ascii="CG Times" w:eastAsia="Calibri" w:hAnsi="CG Times"/>
      <w:sz w:val="22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00557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0557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05577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005577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semiHidden/>
    <w:rsid w:val="003E6C7B"/>
    <w:rPr>
      <w:rFonts w:ascii="Calibri" w:eastAsia="Times New Roman" w:hAnsi="Calibri" w:cs="Times New Roman"/>
      <w:sz w:val="20"/>
      <w:szCs w:val="20"/>
      <w:lang w:val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basedOn w:val="DefaultParagraphFont"/>
    <w:link w:val="ListParagraph"/>
    <w:uiPriority w:val="34"/>
    <w:rsid w:val="003E6C7B"/>
    <w:rPr>
      <w:sz w:val="24"/>
      <w:szCs w:val="24"/>
      <w:lang w:val="hr-HR" w:eastAsia="hr-HR"/>
    </w:rPr>
  </w:style>
  <w:style w:type="paragraph" w:customStyle="1" w:styleId="xmsolistparagraph">
    <w:name w:val="x_msolistparagraph"/>
    <w:basedOn w:val="Normal"/>
    <w:rsid w:val="00A13292"/>
    <w:pPr>
      <w:spacing w:before="100" w:beforeAutospacing="1" w:after="100" w:afterAutospacing="1" w:line="240" w:lineRule="auto"/>
    </w:pPr>
    <w:rPr>
      <w:lang w:val="en-US"/>
    </w:rPr>
  </w:style>
  <w:style w:type="paragraph" w:customStyle="1" w:styleId="xmsonormal">
    <w:name w:val="x_msonormal"/>
    <w:basedOn w:val="Normal"/>
    <w:rsid w:val="00A13292"/>
    <w:pPr>
      <w:spacing w:before="100" w:beforeAutospacing="1" w:after="100" w:afterAutospacing="1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7C61B3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7C61B3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7C61B3"/>
    <w:rPr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rsid w:val="007C61B3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7C61B3"/>
    <w:rPr>
      <w:sz w:val="24"/>
      <w:szCs w:val="24"/>
      <w:lang w:val="it-IT" w:eastAsia="en-US"/>
    </w:rPr>
  </w:style>
  <w:style w:type="character" w:customStyle="1" w:styleId="BodyText3Char">
    <w:name w:val="Body Text 3 Char"/>
    <w:basedOn w:val="DefaultParagraphFont"/>
    <w:link w:val="BodyText3"/>
    <w:rsid w:val="007C61B3"/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C61B3"/>
    <w:rPr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61B3"/>
    <w:rPr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7C61B3"/>
    <w:rPr>
      <w:rFonts w:ascii="Tahoma" w:hAnsi="Tahoma" w:cs="Tahoma"/>
      <w:shd w:val="clear" w:color="auto" w:fill="00008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7C61B3"/>
    <w:rPr>
      <w:rFonts w:eastAsia="MS Minch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922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27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6300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084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6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50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976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4758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5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3572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7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3916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307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98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6572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019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517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36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8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02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E6A1-5B71-4A2B-8B5A-8CA7F3FD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19037</Words>
  <Characters>108516</Characters>
  <Application>Microsoft Office Word</Application>
  <DocSecurity>0</DocSecurity>
  <Lines>904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UDHEZIM ADMINISTRATIV</vt:lpstr>
    </vt:vector>
  </TitlesOfParts>
  <Company>DOJ</Company>
  <LinksUpToDate>false</LinksUpToDate>
  <CharactersWithSpaces>127299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UDHEZIM ADMINISTRATIV</dc:title>
  <dc:creator>meliza</dc:creator>
  <cp:lastModifiedBy>Gentijana Veselaj</cp:lastModifiedBy>
  <cp:revision>9</cp:revision>
  <cp:lastPrinted>2021-01-25T10:09:00Z</cp:lastPrinted>
  <dcterms:created xsi:type="dcterms:W3CDTF">2026-03-18T12:20:00Z</dcterms:created>
  <dcterms:modified xsi:type="dcterms:W3CDTF">2026-03-19T09:40:00Z</dcterms:modified>
</cp:coreProperties>
</file>