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A9" w:rsidRPr="004E1434" w:rsidRDefault="00B324A9" w:rsidP="00B324A9">
      <w:pPr>
        <w:widowControl w:val="0"/>
        <w:autoSpaceDE w:val="0"/>
        <w:autoSpaceDN w:val="0"/>
        <w:spacing w:after="0" w:line="240" w:lineRule="auto"/>
        <w:ind w:left="6065"/>
        <w:rPr>
          <w:rFonts w:ascii="Times New Roman" w:eastAsia="Times New Roman" w:hAnsi="Times New Roman"/>
          <w:sz w:val="20"/>
        </w:rPr>
      </w:pPr>
      <w:r w:rsidRPr="004E1434">
        <w:rPr>
          <w:rFonts w:ascii="Times New Roman" w:eastAsia="Times New Roman" w:hAnsi="Times New Roman"/>
          <w:noProof/>
          <w:sz w:val="20"/>
          <w:lang w:val="en-US"/>
        </w:rPr>
        <w:drawing>
          <wp:inline distT="0" distB="0" distL="0" distR="0">
            <wp:extent cx="797163" cy="922020"/>
            <wp:effectExtent l="0" t="0" r="0" b="0"/>
            <wp:docPr id="5" name="image1.jpeg"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97163" cy="922020"/>
                    </a:xfrm>
                    <a:prstGeom prst="rect">
                      <a:avLst/>
                    </a:prstGeom>
                  </pic:spPr>
                </pic:pic>
              </a:graphicData>
            </a:graphic>
          </wp:inline>
        </w:drawing>
      </w:r>
    </w:p>
    <w:p w:rsidR="00B324A9" w:rsidRPr="004E1434" w:rsidRDefault="00B324A9" w:rsidP="00B324A9">
      <w:pPr>
        <w:widowControl w:val="0"/>
        <w:autoSpaceDE w:val="0"/>
        <w:autoSpaceDN w:val="0"/>
        <w:spacing w:before="262" w:after="0" w:line="240" w:lineRule="auto"/>
        <w:ind w:left="493" w:right="332"/>
        <w:jc w:val="center"/>
        <w:rPr>
          <w:rFonts w:ascii="Times New Roman" w:eastAsia="Times New Roman" w:hAnsi="Times New Roman"/>
          <w:b/>
          <w:bCs/>
          <w:sz w:val="32"/>
          <w:szCs w:val="32"/>
        </w:rPr>
      </w:pPr>
      <w:r w:rsidRPr="004E1434">
        <w:rPr>
          <w:rFonts w:ascii="Times New Roman" w:eastAsia="Times New Roman" w:hAnsi="Times New Roman"/>
          <w:b/>
          <w:bCs/>
          <w:sz w:val="32"/>
          <w:szCs w:val="32"/>
        </w:rPr>
        <w:t>Republika</w:t>
      </w:r>
      <w:r w:rsidRPr="004E1434">
        <w:rPr>
          <w:rFonts w:ascii="Times New Roman" w:eastAsia="Times New Roman" w:hAnsi="Times New Roman"/>
          <w:b/>
          <w:bCs/>
          <w:spacing w:val="-1"/>
          <w:sz w:val="32"/>
          <w:szCs w:val="32"/>
        </w:rPr>
        <w:t xml:space="preserve"> </w:t>
      </w:r>
      <w:r w:rsidRPr="004E1434">
        <w:rPr>
          <w:rFonts w:ascii="Times New Roman" w:eastAsia="Times New Roman" w:hAnsi="Times New Roman"/>
          <w:b/>
          <w:bCs/>
          <w:sz w:val="32"/>
          <w:szCs w:val="32"/>
        </w:rPr>
        <w:t>e</w:t>
      </w:r>
      <w:r w:rsidRPr="004E1434">
        <w:rPr>
          <w:rFonts w:ascii="Times New Roman" w:eastAsia="Times New Roman" w:hAnsi="Times New Roman"/>
          <w:b/>
          <w:bCs/>
          <w:spacing w:val="-1"/>
          <w:sz w:val="32"/>
          <w:szCs w:val="32"/>
        </w:rPr>
        <w:t xml:space="preserve"> </w:t>
      </w:r>
      <w:r w:rsidRPr="004E1434">
        <w:rPr>
          <w:rFonts w:ascii="Times New Roman" w:eastAsia="Times New Roman" w:hAnsi="Times New Roman"/>
          <w:b/>
          <w:bCs/>
          <w:sz w:val="32"/>
          <w:szCs w:val="32"/>
        </w:rPr>
        <w:t>Kosovës</w:t>
      </w:r>
    </w:p>
    <w:p w:rsidR="00B324A9" w:rsidRPr="00D50E79" w:rsidRDefault="00B324A9" w:rsidP="00B324A9">
      <w:pPr>
        <w:widowControl w:val="0"/>
        <w:autoSpaceDE w:val="0"/>
        <w:autoSpaceDN w:val="0"/>
        <w:spacing w:before="1" w:after="0" w:line="240" w:lineRule="auto"/>
        <w:ind w:left="493" w:right="327"/>
        <w:jc w:val="center"/>
        <w:rPr>
          <w:rFonts w:ascii="Times New Roman" w:eastAsia="Times New Roman" w:hAnsi="Times New Roman"/>
          <w:b/>
          <w:sz w:val="28"/>
          <w:szCs w:val="28"/>
        </w:rPr>
      </w:pPr>
      <w:r w:rsidRPr="00D50E79">
        <w:rPr>
          <w:rFonts w:ascii="Times New Roman" w:eastAsia="Times New Roman" w:hAnsi="Times New Roman"/>
          <w:b/>
          <w:sz w:val="28"/>
          <w:szCs w:val="28"/>
        </w:rPr>
        <w:t>Republika</w:t>
      </w:r>
      <w:r w:rsidRPr="00D50E79">
        <w:rPr>
          <w:rFonts w:ascii="Times New Roman" w:eastAsia="Times New Roman" w:hAnsi="Times New Roman"/>
          <w:b/>
          <w:spacing w:val="-2"/>
          <w:sz w:val="28"/>
          <w:szCs w:val="28"/>
        </w:rPr>
        <w:t xml:space="preserve"> </w:t>
      </w:r>
      <w:r w:rsidRPr="00D50E79">
        <w:rPr>
          <w:rFonts w:ascii="Times New Roman" w:eastAsia="Times New Roman" w:hAnsi="Times New Roman"/>
          <w:b/>
          <w:sz w:val="28"/>
          <w:szCs w:val="28"/>
        </w:rPr>
        <w:t>Kosova</w:t>
      </w:r>
      <w:r w:rsidRPr="00D50E79">
        <w:rPr>
          <w:rFonts w:ascii="Times New Roman" w:eastAsia="Times New Roman" w:hAnsi="Times New Roman"/>
          <w:b/>
          <w:spacing w:val="3"/>
          <w:sz w:val="28"/>
          <w:szCs w:val="28"/>
        </w:rPr>
        <w:t xml:space="preserve"> </w:t>
      </w:r>
      <w:r w:rsidRPr="00D50E79">
        <w:rPr>
          <w:rFonts w:ascii="Times New Roman" w:eastAsia="Times New Roman" w:hAnsi="Times New Roman"/>
          <w:b/>
          <w:sz w:val="28"/>
          <w:szCs w:val="28"/>
        </w:rPr>
        <w:t>– Republic</w:t>
      </w:r>
      <w:r w:rsidRPr="00D50E79">
        <w:rPr>
          <w:rFonts w:ascii="Times New Roman" w:eastAsia="Times New Roman" w:hAnsi="Times New Roman"/>
          <w:b/>
          <w:spacing w:val="-2"/>
          <w:sz w:val="28"/>
          <w:szCs w:val="28"/>
        </w:rPr>
        <w:t xml:space="preserve"> </w:t>
      </w:r>
      <w:r w:rsidRPr="00D50E79">
        <w:rPr>
          <w:rFonts w:ascii="Times New Roman" w:eastAsia="Times New Roman" w:hAnsi="Times New Roman"/>
          <w:b/>
          <w:sz w:val="28"/>
          <w:szCs w:val="28"/>
        </w:rPr>
        <w:t>of</w:t>
      </w:r>
      <w:r w:rsidRPr="00D50E79">
        <w:rPr>
          <w:rFonts w:ascii="Times New Roman" w:eastAsia="Times New Roman" w:hAnsi="Times New Roman"/>
          <w:b/>
          <w:spacing w:val="-5"/>
          <w:sz w:val="28"/>
          <w:szCs w:val="28"/>
        </w:rPr>
        <w:t xml:space="preserve"> </w:t>
      </w:r>
      <w:r w:rsidRPr="00D50E79">
        <w:rPr>
          <w:rFonts w:ascii="Times New Roman" w:eastAsia="Times New Roman" w:hAnsi="Times New Roman"/>
          <w:b/>
          <w:sz w:val="28"/>
          <w:szCs w:val="28"/>
        </w:rPr>
        <w:t>Kosovo</w:t>
      </w:r>
    </w:p>
    <w:p w:rsidR="00B324A9" w:rsidRPr="004E1434" w:rsidRDefault="00B324A9" w:rsidP="00705EFB">
      <w:pPr>
        <w:widowControl w:val="0"/>
        <w:autoSpaceDE w:val="0"/>
        <w:autoSpaceDN w:val="0"/>
        <w:spacing w:after="0" w:line="240" w:lineRule="auto"/>
        <w:ind w:left="493" w:right="330"/>
        <w:jc w:val="center"/>
        <w:rPr>
          <w:rFonts w:ascii="Times New Roman" w:eastAsia="Times New Roman" w:hAnsi="Times New Roman"/>
          <w:b/>
          <w:i/>
          <w:sz w:val="24"/>
        </w:rPr>
      </w:pPr>
      <w:r w:rsidRPr="004E1434">
        <w:rPr>
          <w:rFonts w:ascii="Times New Roman" w:eastAsia="Times New Roman" w:hAnsi="Times New Roman"/>
          <w:b/>
          <w:i/>
          <w:sz w:val="24"/>
        </w:rPr>
        <w:t>Qeveria</w:t>
      </w:r>
      <w:r w:rsidRPr="004E1434">
        <w:rPr>
          <w:rFonts w:ascii="Times New Roman" w:eastAsia="Times New Roman" w:hAnsi="Times New Roman"/>
          <w:b/>
          <w:i/>
          <w:spacing w:val="-1"/>
          <w:sz w:val="24"/>
        </w:rPr>
        <w:t xml:space="preserve"> </w:t>
      </w:r>
      <w:r w:rsidRPr="004E1434">
        <w:rPr>
          <w:rFonts w:ascii="Times New Roman" w:eastAsia="Times New Roman" w:hAnsi="Times New Roman"/>
          <w:b/>
          <w:i/>
          <w:sz w:val="24"/>
        </w:rPr>
        <w:t>– Vlada</w:t>
      </w:r>
      <w:r w:rsidRPr="004E1434">
        <w:rPr>
          <w:rFonts w:ascii="Times New Roman" w:eastAsia="Times New Roman" w:hAnsi="Times New Roman"/>
          <w:b/>
          <w:i/>
          <w:spacing w:val="1"/>
          <w:sz w:val="24"/>
        </w:rPr>
        <w:t xml:space="preserve"> </w:t>
      </w:r>
      <w:r w:rsidRPr="004E1434">
        <w:rPr>
          <w:rFonts w:ascii="Times New Roman" w:eastAsia="Times New Roman" w:hAnsi="Times New Roman"/>
          <w:b/>
          <w:i/>
          <w:sz w:val="24"/>
        </w:rPr>
        <w:t>– Government</w:t>
      </w:r>
      <w:r w:rsidR="00F3657B">
        <w:rPr>
          <w:rFonts w:ascii="Times New Roman" w:eastAsia="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page">
                  <wp:posOffset>896620</wp:posOffset>
                </wp:positionH>
                <wp:positionV relativeFrom="paragraph">
                  <wp:posOffset>366395</wp:posOffset>
                </wp:positionV>
                <wp:extent cx="8268335" cy="1841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83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3F9F3E" id="Rectangle 6" o:spid="_x0000_s1026" style="position:absolute;margin-left:70.6pt;margin-top:28.85pt;width:651.0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cdgIAAPo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" fillcolor="black" stroked="f">
                <w10:wrap anchorx="page"/>
              </v:rect>
            </w:pict>
          </mc:Fallback>
        </mc:AlternateContent>
      </w:r>
    </w:p>
    <w:p w:rsidR="00B324A9" w:rsidRPr="004E1434" w:rsidRDefault="00B324A9" w:rsidP="00B324A9">
      <w:pPr>
        <w:widowControl w:val="0"/>
        <w:autoSpaceDE w:val="0"/>
        <w:autoSpaceDN w:val="0"/>
        <w:spacing w:after="0" w:line="240" w:lineRule="auto"/>
        <w:rPr>
          <w:rFonts w:ascii="Times New Roman" w:eastAsia="Times New Roman" w:hAnsi="Times New Roman"/>
          <w:b/>
          <w:i/>
          <w:sz w:val="20"/>
        </w:rPr>
      </w:pPr>
    </w:p>
    <w:p w:rsidR="00B324A9" w:rsidRPr="004E1434" w:rsidRDefault="00B324A9" w:rsidP="00B324A9">
      <w:pPr>
        <w:widowControl w:val="0"/>
        <w:autoSpaceDE w:val="0"/>
        <w:autoSpaceDN w:val="0"/>
        <w:spacing w:after="0" w:line="240" w:lineRule="auto"/>
        <w:rPr>
          <w:rFonts w:ascii="Times New Roman" w:eastAsia="Times New Roman" w:hAnsi="Times New Roman"/>
          <w:b/>
          <w:i/>
          <w:sz w:val="20"/>
        </w:rPr>
      </w:pPr>
    </w:p>
    <w:p w:rsidR="00B324A9" w:rsidRPr="004E1434" w:rsidRDefault="00B324A9" w:rsidP="00B324A9">
      <w:pPr>
        <w:widowControl w:val="0"/>
        <w:autoSpaceDE w:val="0"/>
        <w:autoSpaceDN w:val="0"/>
        <w:spacing w:after="0" w:line="240" w:lineRule="auto"/>
        <w:rPr>
          <w:rFonts w:ascii="Times New Roman" w:eastAsia="Times New Roman" w:hAnsi="Times New Roman"/>
          <w:b/>
          <w:i/>
          <w:sz w:val="20"/>
        </w:rPr>
      </w:pPr>
    </w:p>
    <w:p w:rsidR="00F40326" w:rsidRPr="004E1434" w:rsidRDefault="00F40326" w:rsidP="00B324A9">
      <w:pPr>
        <w:widowControl w:val="0"/>
        <w:autoSpaceDE w:val="0"/>
        <w:autoSpaceDN w:val="0"/>
        <w:spacing w:after="0" w:line="240" w:lineRule="auto"/>
        <w:rPr>
          <w:rFonts w:ascii="Times New Roman" w:eastAsia="Times New Roman" w:hAnsi="Times New Roman"/>
          <w:b/>
          <w:i/>
          <w:sz w:val="20"/>
        </w:rPr>
      </w:pPr>
    </w:p>
    <w:p w:rsidR="00F40326" w:rsidRPr="004E1434" w:rsidRDefault="00F40326" w:rsidP="00B324A9">
      <w:pPr>
        <w:widowControl w:val="0"/>
        <w:autoSpaceDE w:val="0"/>
        <w:autoSpaceDN w:val="0"/>
        <w:spacing w:after="0" w:line="240" w:lineRule="auto"/>
        <w:rPr>
          <w:rFonts w:ascii="Times New Roman" w:eastAsia="Times New Roman" w:hAnsi="Times New Roman"/>
          <w:b/>
          <w:i/>
          <w:sz w:val="20"/>
        </w:rPr>
      </w:pPr>
    </w:p>
    <w:p w:rsidR="00515BAF" w:rsidRPr="00DB38B9" w:rsidRDefault="00DB38B9" w:rsidP="00DB38B9">
      <w:pPr>
        <w:spacing w:after="0" w:line="240" w:lineRule="auto"/>
        <w:jc w:val="center"/>
        <w:rPr>
          <w:rFonts w:ascii="Times New Roman" w:hAnsi="Times New Roman"/>
          <w:b/>
          <w:sz w:val="28"/>
          <w:szCs w:val="28"/>
        </w:rPr>
      </w:pPr>
      <w:r w:rsidRPr="00DB38B9">
        <w:rPr>
          <w:rFonts w:ascii="Times New Roman" w:hAnsi="Times New Roman"/>
          <w:b/>
          <w:sz w:val="28"/>
          <w:szCs w:val="28"/>
        </w:rPr>
        <w:t>PROJEKTLIGJI PËR ARTIN DHE KULTURËN</w:t>
      </w:r>
    </w:p>
    <w:p w:rsidR="00DB38B9" w:rsidRDefault="00DB38B9" w:rsidP="00705EFB">
      <w:pPr>
        <w:spacing w:after="0" w:line="240" w:lineRule="auto"/>
        <w:jc w:val="center"/>
        <w:rPr>
          <w:rFonts w:ascii="Times New Roman" w:hAnsi="Times New Roman"/>
          <w:b/>
          <w:sz w:val="28"/>
          <w:szCs w:val="28"/>
        </w:rPr>
      </w:pPr>
    </w:p>
    <w:p w:rsidR="00F3141A" w:rsidRPr="00CB1F25" w:rsidRDefault="00F3141A" w:rsidP="00F3141A">
      <w:pPr>
        <w:spacing w:after="0" w:line="240" w:lineRule="auto"/>
        <w:jc w:val="center"/>
        <w:rPr>
          <w:rFonts w:ascii="Times New Roman" w:hAnsi="Times New Roman"/>
          <w:b/>
          <w:sz w:val="28"/>
          <w:szCs w:val="28"/>
          <w:lang w:val="en-GB"/>
        </w:rPr>
      </w:pPr>
      <w:r w:rsidRPr="00CB1F25">
        <w:rPr>
          <w:rFonts w:ascii="Times New Roman" w:hAnsi="Times New Roman"/>
          <w:b/>
          <w:sz w:val="28"/>
          <w:szCs w:val="28"/>
          <w:lang w:val="en-GB"/>
        </w:rPr>
        <w:t>DRAFT LAW ON ART AND CULTURE</w:t>
      </w:r>
    </w:p>
    <w:p w:rsidR="00DB38B9" w:rsidRDefault="00DB38B9" w:rsidP="00705EFB">
      <w:pPr>
        <w:spacing w:after="0" w:line="240" w:lineRule="auto"/>
        <w:jc w:val="center"/>
        <w:rPr>
          <w:rFonts w:ascii="Times New Roman" w:eastAsia="Times New Roman" w:hAnsi="Times New Roman"/>
          <w:b/>
          <w:sz w:val="28"/>
          <w:szCs w:val="28"/>
        </w:rPr>
      </w:pPr>
    </w:p>
    <w:p w:rsidR="004A3E33" w:rsidRPr="000C4CB0" w:rsidRDefault="004A3E33" w:rsidP="004A3E33">
      <w:pPr>
        <w:spacing w:after="0" w:line="240" w:lineRule="auto"/>
        <w:jc w:val="center"/>
        <w:rPr>
          <w:rFonts w:ascii="Times New Roman" w:eastAsia="Times New Roman" w:hAnsi="Times New Roman"/>
          <w:b/>
          <w:sz w:val="28"/>
          <w:szCs w:val="28"/>
        </w:rPr>
      </w:pPr>
      <w:r w:rsidRPr="000C4CB0">
        <w:rPr>
          <w:rFonts w:ascii="Times New Roman" w:eastAsia="Times New Roman" w:hAnsi="Times New Roman"/>
          <w:b/>
          <w:sz w:val="28"/>
          <w:szCs w:val="28"/>
        </w:rPr>
        <w:t>NACRT ZAKONA O UMETNOSTI I KULTURI</w:t>
      </w:r>
    </w:p>
    <w:p w:rsidR="005E597E" w:rsidRPr="004E1434" w:rsidRDefault="005E597E" w:rsidP="00705EFB">
      <w:pPr>
        <w:spacing w:after="0" w:line="240" w:lineRule="auto"/>
        <w:jc w:val="center"/>
        <w:rPr>
          <w:rFonts w:ascii="Times New Roman" w:eastAsia="Times New Roman" w:hAnsi="Times New Roman"/>
          <w:b/>
          <w:sz w:val="28"/>
          <w:szCs w:val="28"/>
        </w:rPr>
      </w:pPr>
    </w:p>
    <w:p w:rsidR="008E3086" w:rsidRPr="004E1434" w:rsidRDefault="008E3086" w:rsidP="00BA73CE">
      <w:pPr>
        <w:spacing w:line="240" w:lineRule="auto"/>
        <w:rPr>
          <w:rFonts w:ascii="Times New Roman" w:eastAsia="Times New Roman" w:hAnsi="Times New Roman"/>
          <w:b/>
          <w:color w:val="000000" w:themeColor="text1"/>
          <w:sz w:val="28"/>
          <w:szCs w:val="28"/>
        </w:rPr>
      </w:pPr>
    </w:p>
    <w:p w:rsidR="00BA73CE" w:rsidRPr="004E1434" w:rsidRDefault="00BA73CE" w:rsidP="00BA73CE">
      <w:pPr>
        <w:spacing w:line="240" w:lineRule="auto"/>
        <w:rPr>
          <w:rFonts w:ascii="Times New Roman" w:hAnsi="Times New Roman"/>
          <w:b/>
        </w:rPr>
      </w:pPr>
    </w:p>
    <w:p w:rsidR="00F957E6" w:rsidRPr="004E1434" w:rsidRDefault="00F957E6" w:rsidP="00BA73CE">
      <w:pPr>
        <w:spacing w:line="240" w:lineRule="auto"/>
        <w:rPr>
          <w:rFonts w:ascii="Times New Roman" w:hAnsi="Times New Roman"/>
          <w:b/>
        </w:rPr>
      </w:pPr>
    </w:p>
    <w:p w:rsidR="00F957E6" w:rsidRPr="004E1434" w:rsidRDefault="00F957E6" w:rsidP="00BA73CE">
      <w:pPr>
        <w:spacing w:line="240" w:lineRule="auto"/>
        <w:rPr>
          <w:rFonts w:ascii="Times New Roman" w:hAnsi="Times New Roman"/>
          <w:b/>
        </w:rPr>
      </w:pPr>
    </w:p>
    <w:p w:rsidR="00F957E6" w:rsidRPr="004E1434" w:rsidRDefault="00F957E6" w:rsidP="00BA73CE">
      <w:pPr>
        <w:spacing w:line="240" w:lineRule="auto"/>
        <w:rPr>
          <w:rFonts w:ascii="Times New Roman" w:hAnsi="Times New Roman"/>
          <w:b/>
        </w:rPr>
      </w:pPr>
    </w:p>
    <w:p w:rsidR="00F957E6" w:rsidRPr="004E1434" w:rsidRDefault="00F957E6" w:rsidP="00BA73CE">
      <w:pPr>
        <w:spacing w:line="240" w:lineRule="auto"/>
        <w:rPr>
          <w:rFonts w:ascii="Times New Roman" w:hAnsi="Times New Roman"/>
          <w:b/>
        </w:rPr>
      </w:pPr>
    </w:p>
    <w:p w:rsidR="00F957E6" w:rsidRPr="004E1434" w:rsidRDefault="00F957E6" w:rsidP="00BA73CE">
      <w:pPr>
        <w:spacing w:line="240" w:lineRule="auto"/>
        <w:rPr>
          <w:rFonts w:ascii="Times New Roman" w:hAnsi="Times New Roman"/>
          <w:b/>
        </w:rPr>
      </w:pPr>
    </w:p>
    <w:p w:rsidR="00B324A9" w:rsidRPr="004E1434" w:rsidRDefault="00B324A9" w:rsidP="00B324A9">
      <w:pPr>
        <w:spacing w:line="240" w:lineRule="auto"/>
        <w:jc w:val="center"/>
        <w:rPr>
          <w:rFonts w:ascii="Times New Roman" w:hAnsi="Times New Roman"/>
          <w:b/>
        </w:rPr>
      </w:pPr>
    </w:p>
    <w:tbl>
      <w:tblPr>
        <w:tblStyle w:val="TableGrid"/>
        <w:tblW w:w="13296" w:type="dxa"/>
        <w:tblLook w:val="04A0" w:firstRow="1" w:lastRow="0" w:firstColumn="1" w:lastColumn="0" w:noHBand="0" w:noVBand="1"/>
      </w:tblPr>
      <w:tblGrid>
        <w:gridCol w:w="4486"/>
        <w:gridCol w:w="4352"/>
        <w:gridCol w:w="4458"/>
      </w:tblGrid>
      <w:tr w:rsidR="00B64661" w:rsidRPr="003B0C5C" w:rsidTr="009832A5">
        <w:trPr>
          <w:trHeight w:val="9170"/>
        </w:trPr>
        <w:tc>
          <w:tcPr>
            <w:tcW w:w="4486" w:type="dxa"/>
          </w:tcPr>
          <w:p w:rsidR="00B64661" w:rsidRPr="002E26EA" w:rsidRDefault="00B64661" w:rsidP="002E26EA">
            <w:pPr>
              <w:jc w:val="both"/>
              <w:rPr>
                <w:rFonts w:ascii="Times New Roman" w:hAnsi="Times New Roman"/>
                <w:b/>
                <w:sz w:val="24"/>
                <w:szCs w:val="24"/>
              </w:rPr>
            </w:pPr>
            <w:r w:rsidRPr="002E26EA">
              <w:rPr>
                <w:rFonts w:ascii="Times New Roman" w:hAnsi="Times New Roman"/>
                <w:b/>
                <w:sz w:val="24"/>
                <w:szCs w:val="24"/>
              </w:rPr>
              <w:lastRenderedPageBreak/>
              <w:t>Kuvendi i Republikës së Kosovës,</w:t>
            </w:r>
          </w:p>
          <w:p w:rsidR="00B64661" w:rsidRPr="002E26EA" w:rsidRDefault="00B64661" w:rsidP="002E26EA">
            <w:pPr>
              <w:jc w:val="both"/>
              <w:rPr>
                <w:rFonts w:ascii="Times New Roman" w:hAnsi="Times New Roman"/>
                <w:b/>
                <w:sz w:val="24"/>
                <w:szCs w:val="24"/>
              </w:rPr>
            </w:pPr>
          </w:p>
          <w:p w:rsidR="00B64661" w:rsidRPr="002E26EA" w:rsidRDefault="00B64661" w:rsidP="002E26EA">
            <w:pPr>
              <w:jc w:val="both"/>
              <w:rPr>
                <w:rFonts w:ascii="Times New Roman" w:hAnsi="Times New Roman"/>
                <w:sz w:val="24"/>
                <w:szCs w:val="24"/>
              </w:rPr>
            </w:pPr>
            <w:r w:rsidRPr="002E26EA">
              <w:rPr>
                <w:rFonts w:ascii="Times New Roman" w:hAnsi="Times New Roman"/>
                <w:sz w:val="24"/>
                <w:szCs w:val="24"/>
              </w:rPr>
              <w:t>Në mbështetje të Nenit 65 (1) të Kushtetutës së Republikës së Kosovës,</w:t>
            </w:r>
          </w:p>
          <w:p w:rsidR="00B64661" w:rsidRPr="002E26EA" w:rsidRDefault="00B64661" w:rsidP="002E26EA">
            <w:pPr>
              <w:jc w:val="both"/>
              <w:rPr>
                <w:rFonts w:ascii="Times New Roman" w:hAnsi="Times New Roman"/>
                <w:sz w:val="24"/>
                <w:szCs w:val="24"/>
              </w:rPr>
            </w:pPr>
          </w:p>
          <w:p w:rsidR="00B64661" w:rsidRPr="002E26EA" w:rsidRDefault="00B64661" w:rsidP="002E26EA">
            <w:pPr>
              <w:jc w:val="both"/>
              <w:rPr>
                <w:rFonts w:ascii="Times New Roman" w:hAnsi="Times New Roman"/>
                <w:sz w:val="24"/>
                <w:szCs w:val="24"/>
              </w:rPr>
            </w:pPr>
          </w:p>
          <w:p w:rsidR="00B64661" w:rsidRPr="002E26EA" w:rsidRDefault="00B64661" w:rsidP="002E26EA">
            <w:pPr>
              <w:jc w:val="both"/>
              <w:rPr>
                <w:rFonts w:ascii="Times New Roman" w:hAnsi="Times New Roman"/>
                <w:sz w:val="24"/>
                <w:szCs w:val="24"/>
              </w:rPr>
            </w:pPr>
          </w:p>
          <w:p w:rsidR="00B64661" w:rsidRPr="002E26EA" w:rsidRDefault="00B64661" w:rsidP="002E26EA">
            <w:pPr>
              <w:jc w:val="both"/>
              <w:rPr>
                <w:rFonts w:ascii="Times New Roman" w:hAnsi="Times New Roman"/>
                <w:sz w:val="24"/>
                <w:szCs w:val="24"/>
              </w:rPr>
            </w:pPr>
            <w:r w:rsidRPr="002E26EA">
              <w:rPr>
                <w:rFonts w:ascii="Times New Roman" w:hAnsi="Times New Roman"/>
                <w:sz w:val="24"/>
                <w:szCs w:val="24"/>
              </w:rPr>
              <w:t>Miraton:</w:t>
            </w:r>
          </w:p>
          <w:p w:rsidR="00B64661" w:rsidRDefault="00B64661"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PROJEKTLIGJIN PËR ARTIN DHE KULTURËN</w:t>
            </w:r>
          </w:p>
          <w:p w:rsidR="00DB38B9" w:rsidRDefault="00DB38B9" w:rsidP="002E26EA">
            <w:pPr>
              <w:jc w:val="center"/>
              <w:rPr>
                <w:rFonts w:ascii="Times New Roman" w:hAnsi="Times New Roman"/>
                <w:b/>
                <w:sz w:val="24"/>
                <w:szCs w:val="24"/>
              </w:rPr>
            </w:pPr>
          </w:p>
          <w:p w:rsidR="002E26EA" w:rsidRPr="002E26EA" w:rsidRDefault="002E26EA" w:rsidP="002E26EA">
            <w:pPr>
              <w:jc w:val="center"/>
              <w:rPr>
                <w:rFonts w:ascii="Times New Roman" w:hAnsi="Times New Roman"/>
                <w:b/>
                <w:sz w:val="24"/>
                <w:szCs w:val="24"/>
              </w:rPr>
            </w:pP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KAPITULLI I</w:t>
            </w: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DISPOZITA TË PËRGJITHSHME</w:t>
            </w:r>
          </w:p>
          <w:p w:rsidR="00DB38B9" w:rsidRDefault="00DB38B9" w:rsidP="002E26EA">
            <w:pPr>
              <w:jc w:val="center"/>
              <w:rPr>
                <w:rFonts w:ascii="Times New Roman" w:hAnsi="Times New Roman"/>
                <w:b/>
                <w:sz w:val="24"/>
                <w:szCs w:val="24"/>
              </w:rPr>
            </w:pPr>
          </w:p>
          <w:p w:rsidR="002E26EA" w:rsidRPr="002E26EA" w:rsidRDefault="002E26EA" w:rsidP="002E26EA">
            <w:pPr>
              <w:jc w:val="center"/>
              <w:rPr>
                <w:rFonts w:ascii="Times New Roman" w:hAnsi="Times New Roman"/>
                <w:b/>
                <w:sz w:val="24"/>
                <w:szCs w:val="24"/>
              </w:rPr>
            </w:pP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Neni 1</w:t>
            </w: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Qëllimi</w:t>
            </w:r>
          </w:p>
          <w:p w:rsidR="00DB38B9" w:rsidRPr="002E26EA" w:rsidRDefault="00DB38B9" w:rsidP="002E26EA">
            <w:pPr>
              <w:jc w:val="both"/>
              <w:rPr>
                <w:rFonts w:ascii="Times New Roman" w:hAnsi="Times New Roman"/>
                <w:sz w:val="24"/>
                <w:szCs w:val="24"/>
              </w:rPr>
            </w:pPr>
          </w:p>
          <w:p w:rsidR="00DB38B9" w:rsidRPr="002E26EA" w:rsidRDefault="00C03F86" w:rsidP="002E26EA">
            <w:pPr>
              <w:jc w:val="both"/>
              <w:rPr>
                <w:rFonts w:ascii="Times New Roman" w:hAnsi="Times New Roman"/>
                <w:sz w:val="24"/>
                <w:szCs w:val="24"/>
              </w:rPr>
            </w:pPr>
            <w:r w:rsidRPr="002E26EA">
              <w:rPr>
                <w:rFonts w:ascii="Times New Roman" w:hAnsi="Times New Roman"/>
                <w:sz w:val="24"/>
                <w:szCs w:val="24"/>
              </w:rPr>
              <w:t>Ky Ligj rregullon fushëveprimtarinë e artit dhe kulturës si dhe përcakton rregullat themelore për themelimin, organizimin, financimin, administrimin dhe funksionimin e institucioneve publike të artit dhe kulturës në nivel qendror dhe lokal, bashkëpunimin dhe mbështetjen financiare të institucioneve të pavarura të artit dhe kulturës dhe artistëve të pavarur.</w:t>
            </w:r>
          </w:p>
          <w:p w:rsidR="00C03F86" w:rsidRPr="002E26EA" w:rsidRDefault="00C03F86" w:rsidP="002E26EA">
            <w:pPr>
              <w:jc w:val="both"/>
              <w:rPr>
                <w:rFonts w:ascii="Times New Roman" w:hAnsi="Times New Roman"/>
                <w:sz w:val="24"/>
                <w:szCs w:val="24"/>
              </w:rPr>
            </w:pP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lastRenderedPageBreak/>
              <w:t>Neni 2</w:t>
            </w: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Fushëveprimi</w:t>
            </w:r>
          </w:p>
          <w:p w:rsidR="00DB38B9" w:rsidRPr="002E26EA" w:rsidRDefault="00DB38B9" w:rsidP="002E26EA">
            <w:pPr>
              <w:jc w:val="both"/>
              <w:rPr>
                <w:rFonts w:ascii="Times New Roman" w:hAnsi="Times New Roman"/>
                <w:sz w:val="24"/>
                <w:szCs w:val="24"/>
              </w:rPr>
            </w:pPr>
          </w:p>
          <w:p w:rsidR="00DB38B9" w:rsidRPr="002E26EA" w:rsidRDefault="00C03F86" w:rsidP="002E26EA">
            <w:pPr>
              <w:jc w:val="both"/>
              <w:rPr>
                <w:rFonts w:ascii="Times New Roman" w:hAnsi="Times New Roman"/>
                <w:sz w:val="24"/>
                <w:szCs w:val="24"/>
              </w:rPr>
            </w:pPr>
            <w:r w:rsidRPr="002E26EA">
              <w:rPr>
                <w:rFonts w:ascii="Times New Roman" w:hAnsi="Times New Roman"/>
                <w:sz w:val="24"/>
                <w:szCs w:val="24"/>
              </w:rPr>
              <w:t>Dispozitat e këtij ligji janë të detyrueshme për të gjitha institucionet publike të nivelit qendror dhe lokal, në fushën e artit dhe kulturës, institucionet tjera përkatëse, si dhe personat tjerë juridikë dhe fizikë, që ushtrojnë autorizime publike sipas ligjeve të Republikës së Kosovës si dhe kanë detyrime ligjore në zbatimin e këtij ligji.</w:t>
            </w:r>
          </w:p>
          <w:p w:rsidR="009761C6" w:rsidRPr="002E26EA" w:rsidRDefault="009761C6" w:rsidP="002E26EA">
            <w:pPr>
              <w:jc w:val="both"/>
              <w:rPr>
                <w:rFonts w:ascii="Times New Roman" w:hAnsi="Times New Roman"/>
                <w:sz w:val="24"/>
                <w:szCs w:val="24"/>
              </w:rPr>
            </w:pPr>
          </w:p>
          <w:p w:rsidR="00C03F86" w:rsidRPr="002E26EA" w:rsidRDefault="00C03F86" w:rsidP="002E26EA">
            <w:pPr>
              <w:jc w:val="both"/>
              <w:rPr>
                <w:rFonts w:ascii="Times New Roman" w:hAnsi="Times New Roman"/>
                <w:sz w:val="24"/>
                <w:szCs w:val="24"/>
              </w:rPr>
            </w:pP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Neni 3</w:t>
            </w: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Përkufizimet</w:t>
            </w:r>
          </w:p>
          <w:p w:rsidR="00DB38B9" w:rsidRPr="002E26EA" w:rsidRDefault="00DB38B9" w:rsidP="002E26EA">
            <w:pPr>
              <w:jc w:val="both"/>
              <w:rPr>
                <w:rFonts w:ascii="Times New Roman" w:hAnsi="Times New Roman"/>
                <w:sz w:val="24"/>
                <w:szCs w:val="24"/>
              </w:rPr>
            </w:pPr>
          </w:p>
          <w:p w:rsidR="00DB38B9" w:rsidRPr="002E26EA" w:rsidRDefault="00DB38B9" w:rsidP="002E26EA">
            <w:pPr>
              <w:jc w:val="both"/>
              <w:rPr>
                <w:rFonts w:ascii="Times New Roman" w:hAnsi="Times New Roman"/>
                <w:sz w:val="24"/>
                <w:szCs w:val="24"/>
              </w:rPr>
            </w:pPr>
            <w:r w:rsidRPr="002E26EA">
              <w:rPr>
                <w:rFonts w:ascii="Times New Roman" w:hAnsi="Times New Roman"/>
                <w:sz w:val="24"/>
                <w:szCs w:val="24"/>
              </w:rPr>
              <w:t>1. Shprehjet e përdorura në këtë ligj kanë kuptimet si në vijim:</w:t>
            </w:r>
          </w:p>
          <w:p w:rsidR="00DB38B9" w:rsidRPr="002E26EA" w:rsidRDefault="00DB38B9" w:rsidP="002E26EA">
            <w:pPr>
              <w:jc w:val="both"/>
              <w:rPr>
                <w:rFonts w:ascii="Times New Roman" w:hAnsi="Times New Roman"/>
                <w:sz w:val="24"/>
                <w:szCs w:val="24"/>
              </w:rPr>
            </w:pPr>
          </w:p>
          <w:p w:rsidR="00DB38B9" w:rsidRPr="002E26EA" w:rsidRDefault="00DB38B9" w:rsidP="002E26EA">
            <w:pPr>
              <w:ind w:left="270"/>
              <w:jc w:val="both"/>
              <w:rPr>
                <w:rFonts w:ascii="Times New Roman" w:hAnsi="Times New Roman"/>
                <w:sz w:val="24"/>
                <w:szCs w:val="24"/>
              </w:rPr>
            </w:pPr>
            <w:r w:rsidRPr="002E26EA">
              <w:rPr>
                <w:rFonts w:ascii="Times New Roman" w:hAnsi="Times New Roman"/>
                <w:sz w:val="24"/>
                <w:szCs w:val="24"/>
              </w:rPr>
              <w:t>1.1.</w:t>
            </w:r>
            <w:r w:rsidRPr="002E26EA">
              <w:rPr>
                <w:rFonts w:ascii="Times New Roman" w:hAnsi="Times New Roman"/>
                <w:sz w:val="24"/>
                <w:szCs w:val="24"/>
              </w:rPr>
              <w:tab/>
            </w:r>
            <w:r w:rsidRPr="002E26EA">
              <w:rPr>
                <w:rFonts w:ascii="Times New Roman" w:hAnsi="Times New Roman"/>
                <w:b/>
                <w:sz w:val="24"/>
                <w:szCs w:val="24"/>
              </w:rPr>
              <w:t>Art</w:t>
            </w:r>
            <w:r w:rsidRPr="002E26EA">
              <w:rPr>
                <w:rFonts w:ascii="Times New Roman" w:hAnsi="Times New Roman"/>
                <w:sz w:val="24"/>
                <w:szCs w:val="24"/>
              </w:rPr>
              <w:t xml:space="preserve"> – të shprehurit e imagjinatës dhe aftësive kreative njerëzore përmes formave të ndryshme të vlerësuara për bukurinë dhe fuqinë emocionale; </w:t>
            </w:r>
          </w:p>
          <w:p w:rsidR="00DB38B9" w:rsidRPr="002E26EA" w:rsidRDefault="00DB38B9" w:rsidP="002E26EA">
            <w:pPr>
              <w:ind w:left="270"/>
              <w:jc w:val="both"/>
              <w:rPr>
                <w:rFonts w:ascii="Times New Roman" w:hAnsi="Times New Roman"/>
                <w:sz w:val="24"/>
                <w:szCs w:val="24"/>
              </w:rPr>
            </w:pPr>
          </w:p>
          <w:p w:rsidR="009761C6" w:rsidRDefault="00DB38B9" w:rsidP="002E26EA">
            <w:pPr>
              <w:ind w:left="270"/>
              <w:jc w:val="both"/>
              <w:rPr>
                <w:rFonts w:ascii="Times New Roman" w:hAnsi="Times New Roman"/>
                <w:sz w:val="24"/>
                <w:szCs w:val="24"/>
              </w:rPr>
            </w:pPr>
            <w:r w:rsidRPr="002E26EA">
              <w:rPr>
                <w:rFonts w:ascii="Times New Roman" w:hAnsi="Times New Roman"/>
                <w:sz w:val="24"/>
                <w:szCs w:val="24"/>
              </w:rPr>
              <w:t>1.2.</w:t>
            </w:r>
            <w:r w:rsidRPr="002E26EA">
              <w:rPr>
                <w:rFonts w:ascii="Times New Roman" w:hAnsi="Times New Roman"/>
                <w:sz w:val="24"/>
                <w:szCs w:val="24"/>
              </w:rPr>
              <w:tab/>
            </w:r>
            <w:r w:rsidRPr="002E26EA">
              <w:rPr>
                <w:rFonts w:ascii="Times New Roman" w:hAnsi="Times New Roman"/>
                <w:b/>
                <w:sz w:val="24"/>
                <w:szCs w:val="24"/>
              </w:rPr>
              <w:t>Kulture</w:t>
            </w:r>
            <w:r w:rsidRPr="002E26EA">
              <w:rPr>
                <w:rFonts w:ascii="Times New Roman" w:hAnsi="Times New Roman"/>
                <w:sz w:val="24"/>
                <w:szCs w:val="24"/>
              </w:rPr>
              <w:t xml:space="preserve"> – mënyrë jetese, krijimtari dhe tërësi e tipareve shpirtërore, materiale, intelektuale dhe emocionale të një shoqërie apo të një grupi shoqëror;</w:t>
            </w:r>
          </w:p>
          <w:p w:rsidR="00491B36" w:rsidRPr="002E26EA" w:rsidRDefault="00491B36" w:rsidP="00491B36">
            <w:pPr>
              <w:jc w:val="both"/>
              <w:rPr>
                <w:rFonts w:ascii="Times New Roman" w:hAnsi="Times New Roman"/>
                <w:sz w:val="24"/>
                <w:szCs w:val="24"/>
              </w:rPr>
            </w:pPr>
          </w:p>
          <w:p w:rsidR="00DB38B9" w:rsidRPr="002E26EA" w:rsidRDefault="00DB38B9" w:rsidP="004A3E33">
            <w:pPr>
              <w:ind w:left="270"/>
              <w:jc w:val="both"/>
              <w:rPr>
                <w:rFonts w:ascii="Times New Roman" w:hAnsi="Times New Roman"/>
                <w:sz w:val="24"/>
                <w:szCs w:val="24"/>
              </w:rPr>
            </w:pPr>
            <w:r w:rsidRPr="002E26EA">
              <w:rPr>
                <w:rFonts w:ascii="Times New Roman" w:hAnsi="Times New Roman"/>
                <w:sz w:val="24"/>
                <w:szCs w:val="24"/>
              </w:rPr>
              <w:t>1.3.</w:t>
            </w:r>
            <w:r w:rsidRPr="002E26EA">
              <w:rPr>
                <w:rFonts w:ascii="Times New Roman" w:hAnsi="Times New Roman"/>
                <w:sz w:val="24"/>
                <w:szCs w:val="24"/>
              </w:rPr>
              <w:tab/>
            </w:r>
            <w:r w:rsidRPr="002E26EA">
              <w:rPr>
                <w:rFonts w:ascii="Times New Roman" w:hAnsi="Times New Roman"/>
                <w:b/>
                <w:sz w:val="24"/>
                <w:szCs w:val="24"/>
              </w:rPr>
              <w:t>Artist i pavarur</w:t>
            </w:r>
            <w:r w:rsidRPr="002E26EA">
              <w:rPr>
                <w:rFonts w:ascii="Times New Roman" w:hAnsi="Times New Roman"/>
                <w:sz w:val="24"/>
                <w:szCs w:val="24"/>
              </w:rPr>
              <w:t xml:space="preserve"> është një artistë pa vend të përhershëm pune, profesioni i vetëm dhe kryesor i të cilit është krijimi dhe veprimtaria artistike;</w:t>
            </w:r>
          </w:p>
          <w:p w:rsidR="00DB38B9" w:rsidRPr="002E26EA" w:rsidRDefault="00DB38B9" w:rsidP="002E26EA">
            <w:pPr>
              <w:ind w:left="270"/>
              <w:jc w:val="both"/>
              <w:rPr>
                <w:rFonts w:ascii="Times New Roman" w:hAnsi="Times New Roman"/>
                <w:sz w:val="24"/>
                <w:szCs w:val="24"/>
              </w:rPr>
            </w:pPr>
            <w:r w:rsidRPr="002E26EA">
              <w:rPr>
                <w:rFonts w:ascii="Times New Roman" w:hAnsi="Times New Roman"/>
                <w:sz w:val="24"/>
                <w:szCs w:val="24"/>
              </w:rPr>
              <w:lastRenderedPageBreak/>
              <w:t>1.4.</w:t>
            </w:r>
            <w:r w:rsidRPr="002E26EA">
              <w:rPr>
                <w:rFonts w:ascii="Times New Roman" w:hAnsi="Times New Roman"/>
                <w:sz w:val="24"/>
                <w:szCs w:val="24"/>
              </w:rPr>
              <w:tab/>
              <w:t xml:space="preserve"> </w:t>
            </w:r>
            <w:r w:rsidRPr="002E26EA">
              <w:rPr>
                <w:rFonts w:ascii="Times New Roman" w:hAnsi="Times New Roman"/>
                <w:b/>
                <w:sz w:val="24"/>
                <w:szCs w:val="24"/>
              </w:rPr>
              <w:t>Te mirat publike kulturore</w:t>
            </w:r>
            <w:r w:rsidRPr="002E26EA">
              <w:rPr>
                <w:rFonts w:ascii="Times New Roman" w:hAnsi="Times New Roman"/>
                <w:sz w:val="24"/>
                <w:szCs w:val="24"/>
              </w:rPr>
              <w:t xml:space="preserve"> – pronat dhe shërbimet e përbashkëta shoqërore të cilat vihen në funksion të zhvillimit kulturor e shoqëror;</w:t>
            </w:r>
          </w:p>
          <w:p w:rsidR="00C03F86" w:rsidRPr="002E26EA" w:rsidRDefault="00C03F86" w:rsidP="002E26EA">
            <w:pPr>
              <w:ind w:left="270"/>
              <w:jc w:val="both"/>
              <w:rPr>
                <w:rFonts w:ascii="Times New Roman" w:hAnsi="Times New Roman"/>
                <w:sz w:val="24"/>
                <w:szCs w:val="24"/>
              </w:rPr>
            </w:pPr>
          </w:p>
          <w:p w:rsidR="00C03F86" w:rsidRPr="002E26EA" w:rsidRDefault="00C03F86" w:rsidP="002E26EA">
            <w:pPr>
              <w:ind w:left="270"/>
              <w:jc w:val="both"/>
              <w:rPr>
                <w:rFonts w:ascii="Times New Roman" w:hAnsi="Times New Roman"/>
                <w:sz w:val="24"/>
                <w:szCs w:val="24"/>
              </w:rPr>
            </w:pPr>
            <w:r w:rsidRPr="002E26EA">
              <w:rPr>
                <w:rFonts w:ascii="Times New Roman" w:hAnsi="Times New Roman"/>
                <w:sz w:val="24"/>
                <w:szCs w:val="24"/>
              </w:rPr>
              <w:t xml:space="preserve">1.5. </w:t>
            </w:r>
            <w:r w:rsidRPr="002E26EA">
              <w:rPr>
                <w:rFonts w:ascii="Times New Roman" w:hAnsi="Times New Roman"/>
                <w:b/>
                <w:sz w:val="24"/>
                <w:szCs w:val="24"/>
              </w:rPr>
              <w:t>Artist meritor</w:t>
            </w:r>
            <w:r w:rsidRPr="002E26EA">
              <w:rPr>
                <w:rFonts w:ascii="Times New Roman" w:hAnsi="Times New Roman"/>
                <w:sz w:val="24"/>
                <w:szCs w:val="24"/>
              </w:rPr>
              <w:t xml:space="preserve"> – artistët të cilët kanë dhënë kontribut të çmuar dhe të dëshmuar në fushën e artit dhe kulturës;</w:t>
            </w:r>
          </w:p>
          <w:p w:rsidR="009761C6" w:rsidRDefault="009761C6"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p>
          <w:p w:rsidR="00DB38B9" w:rsidRPr="002E26EA" w:rsidRDefault="00C03F86" w:rsidP="002E26EA">
            <w:pPr>
              <w:ind w:left="270"/>
              <w:jc w:val="both"/>
              <w:rPr>
                <w:rFonts w:ascii="Times New Roman" w:hAnsi="Times New Roman"/>
                <w:sz w:val="24"/>
                <w:szCs w:val="24"/>
              </w:rPr>
            </w:pPr>
            <w:r w:rsidRPr="002E26EA">
              <w:rPr>
                <w:rFonts w:ascii="Times New Roman" w:hAnsi="Times New Roman"/>
                <w:sz w:val="24"/>
                <w:szCs w:val="24"/>
              </w:rPr>
              <w:t>1.6</w:t>
            </w:r>
            <w:r w:rsidR="00DB38B9" w:rsidRPr="002E26EA">
              <w:rPr>
                <w:rFonts w:ascii="Times New Roman" w:hAnsi="Times New Roman"/>
                <w:sz w:val="24"/>
                <w:szCs w:val="24"/>
              </w:rPr>
              <w:t>.</w:t>
            </w:r>
            <w:r w:rsidR="00DB38B9" w:rsidRPr="002E26EA">
              <w:rPr>
                <w:rFonts w:ascii="Times New Roman" w:hAnsi="Times New Roman"/>
                <w:b/>
                <w:sz w:val="24"/>
                <w:szCs w:val="24"/>
              </w:rPr>
              <w:t>Ministria</w:t>
            </w:r>
            <w:r w:rsidR="00DB38B9" w:rsidRPr="002E26EA">
              <w:rPr>
                <w:rFonts w:ascii="Times New Roman" w:hAnsi="Times New Roman"/>
                <w:sz w:val="24"/>
                <w:szCs w:val="24"/>
              </w:rPr>
              <w:t xml:space="preserve"> - Ministria përgjegjëse për kulturë;</w:t>
            </w:r>
          </w:p>
          <w:p w:rsidR="00DB38B9" w:rsidRPr="002E26EA" w:rsidRDefault="00DB38B9" w:rsidP="002E26EA">
            <w:pPr>
              <w:ind w:left="270"/>
              <w:jc w:val="both"/>
              <w:rPr>
                <w:rFonts w:ascii="Times New Roman" w:hAnsi="Times New Roman"/>
                <w:sz w:val="24"/>
                <w:szCs w:val="24"/>
              </w:rPr>
            </w:pPr>
          </w:p>
          <w:p w:rsidR="00DB38B9" w:rsidRPr="002E26EA" w:rsidRDefault="00F97D07" w:rsidP="002E26EA">
            <w:pPr>
              <w:ind w:left="270"/>
              <w:jc w:val="both"/>
              <w:rPr>
                <w:rFonts w:ascii="Times New Roman" w:hAnsi="Times New Roman"/>
                <w:sz w:val="24"/>
                <w:szCs w:val="24"/>
              </w:rPr>
            </w:pPr>
            <w:r w:rsidRPr="002E26EA">
              <w:rPr>
                <w:rFonts w:ascii="Times New Roman" w:hAnsi="Times New Roman"/>
                <w:sz w:val="24"/>
                <w:szCs w:val="24"/>
              </w:rPr>
              <w:t>1.7</w:t>
            </w:r>
            <w:r w:rsidR="00DB38B9" w:rsidRPr="002E26EA">
              <w:rPr>
                <w:rFonts w:ascii="Times New Roman" w:hAnsi="Times New Roman"/>
                <w:sz w:val="24"/>
                <w:szCs w:val="24"/>
              </w:rPr>
              <w:t xml:space="preserve">. </w:t>
            </w:r>
            <w:r w:rsidR="00DB38B9" w:rsidRPr="002E26EA">
              <w:rPr>
                <w:rFonts w:ascii="Times New Roman" w:hAnsi="Times New Roman"/>
                <w:b/>
                <w:sz w:val="24"/>
                <w:szCs w:val="24"/>
              </w:rPr>
              <w:t>Minsitri</w:t>
            </w:r>
            <w:r w:rsidR="00DB38B9" w:rsidRPr="002E26EA">
              <w:rPr>
                <w:rFonts w:ascii="Times New Roman" w:hAnsi="Times New Roman"/>
                <w:sz w:val="24"/>
                <w:szCs w:val="24"/>
              </w:rPr>
              <w:t xml:space="preserve"> - Ministri përgjegjës për kulturë.</w:t>
            </w:r>
          </w:p>
          <w:p w:rsidR="00DB38B9" w:rsidRPr="002E26EA" w:rsidRDefault="00DB38B9" w:rsidP="002E26EA">
            <w:pPr>
              <w:jc w:val="both"/>
              <w:rPr>
                <w:rFonts w:ascii="Times New Roman" w:hAnsi="Times New Roman"/>
                <w:sz w:val="24"/>
                <w:szCs w:val="24"/>
              </w:rPr>
            </w:pPr>
          </w:p>
          <w:p w:rsidR="00885FDC" w:rsidRPr="002E26EA" w:rsidRDefault="00885FDC" w:rsidP="002E26EA">
            <w:pPr>
              <w:jc w:val="both"/>
              <w:rPr>
                <w:rFonts w:ascii="Times New Roman" w:hAnsi="Times New Roman"/>
                <w:sz w:val="24"/>
                <w:szCs w:val="24"/>
              </w:rPr>
            </w:pPr>
          </w:p>
          <w:p w:rsidR="00DB38B9" w:rsidRPr="002E26EA" w:rsidRDefault="00DB38B9" w:rsidP="002E26EA">
            <w:pPr>
              <w:jc w:val="both"/>
              <w:rPr>
                <w:rFonts w:ascii="Times New Roman" w:hAnsi="Times New Roman"/>
                <w:sz w:val="24"/>
                <w:szCs w:val="24"/>
              </w:rPr>
            </w:pP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KAPITULLI II</w:t>
            </w: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INSTITUCIONET E ARTIT DHE KULTURËS</w:t>
            </w:r>
          </w:p>
          <w:p w:rsidR="00DB38B9" w:rsidRDefault="00DB38B9" w:rsidP="002E26EA">
            <w:pPr>
              <w:jc w:val="center"/>
              <w:rPr>
                <w:rFonts w:ascii="Times New Roman" w:hAnsi="Times New Roman"/>
                <w:b/>
                <w:sz w:val="24"/>
                <w:szCs w:val="24"/>
              </w:rPr>
            </w:pPr>
          </w:p>
          <w:p w:rsidR="002E26EA" w:rsidRPr="002E26EA" w:rsidRDefault="002E26EA" w:rsidP="002E26EA">
            <w:pPr>
              <w:jc w:val="center"/>
              <w:rPr>
                <w:rFonts w:ascii="Times New Roman" w:hAnsi="Times New Roman"/>
                <w:b/>
                <w:sz w:val="24"/>
                <w:szCs w:val="24"/>
              </w:rPr>
            </w:pPr>
          </w:p>
          <w:p w:rsidR="00DB38B9" w:rsidRPr="002E26EA" w:rsidRDefault="00DB38B9" w:rsidP="002E26EA">
            <w:pPr>
              <w:jc w:val="center"/>
              <w:rPr>
                <w:rFonts w:ascii="Times New Roman" w:hAnsi="Times New Roman"/>
                <w:b/>
                <w:sz w:val="24"/>
                <w:szCs w:val="24"/>
              </w:rPr>
            </w:pPr>
            <w:r w:rsidRPr="002E26EA">
              <w:rPr>
                <w:rFonts w:ascii="Times New Roman" w:hAnsi="Times New Roman"/>
                <w:b/>
                <w:sz w:val="24"/>
                <w:szCs w:val="24"/>
              </w:rPr>
              <w:t>Neni 4</w:t>
            </w:r>
          </w:p>
          <w:p w:rsidR="00B00DAB" w:rsidRPr="002E26EA" w:rsidRDefault="00B00DAB" w:rsidP="002E26EA">
            <w:pPr>
              <w:jc w:val="center"/>
              <w:rPr>
                <w:rFonts w:ascii="Times New Roman" w:eastAsia="Arial" w:hAnsi="Times New Roman"/>
                <w:b/>
                <w:sz w:val="24"/>
                <w:szCs w:val="24"/>
              </w:rPr>
            </w:pPr>
            <w:r w:rsidRPr="00B00DAB">
              <w:rPr>
                <w:rFonts w:ascii="Times New Roman" w:eastAsia="Arial" w:hAnsi="Times New Roman"/>
                <w:b/>
                <w:sz w:val="24"/>
                <w:szCs w:val="24"/>
              </w:rPr>
              <w:t>Llojet e institucioneve të artit dhe kulturës</w:t>
            </w:r>
          </w:p>
          <w:p w:rsidR="00B00DAB" w:rsidRPr="00B00DAB" w:rsidRDefault="00B00DAB" w:rsidP="002E26EA">
            <w:pPr>
              <w:jc w:val="center"/>
              <w:rPr>
                <w:rFonts w:ascii="Times New Roman" w:eastAsia="Arial" w:hAnsi="Times New Roman"/>
                <w:b/>
                <w:sz w:val="24"/>
                <w:szCs w:val="24"/>
              </w:rPr>
            </w:pPr>
          </w:p>
          <w:p w:rsidR="00B00DAB" w:rsidRPr="002E26EA" w:rsidRDefault="00B00DAB" w:rsidP="002E26EA">
            <w:pPr>
              <w:jc w:val="both"/>
              <w:rPr>
                <w:rFonts w:ascii="Times New Roman" w:eastAsia="Arial" w:hAnsi="Times New Roman"/>
                <w:sz w:val="24"/>
                <w:szCs w:val="24"/>
              </w:rPr>
            </w:pPr>
            <w:r w:rsidRPr="00B00DAB">
              <w:rPr>
                <w:rFonts w:ascii="Times New Roman" w:eastAsia="Arial" w:hAnsi="Times New Roman"/>
                <w:sz w:val="24"/>
                <w:szCs w:val="24"/>
              </w:rPr>
              <w:t>1. Institucionet e artit dhe kulturës mund të jenë institucione publike dhe të pavarura.</w:t>
            </w:r>
          </w:p>
          <w:p w:rsidR="00B00DAB" w:rsidRPr="00B00DAB" w:rsidRDefault="00B00DAB" w:rsidP="002E26EA">
            <w:pPr>
              <w:jc w:val="both"/>
              <w:rPr>
                <w:rFonts w:ascii="Times New Roman" w:eastAsia="Arial" w:hAnsi="Times New Roman"/>
                <w:sz w:val="24"/>
                <w:szCs w:val="24"/>
              </w:rPr>
            </w:pPr>
          </w:p>
          <w:p w:rsidR="00B00DAB" w:rsidRPr="00B00DAB" w:rsidRDefault="00B00DAB" w:rsidP="002E26EA">
            <w:pPr>
              <w:jc w:val="both"/>
              <w:rPr>
                <w:rFonts w:ascii="Times New Roman" w:eastAsia="Arial" w:hAnsi="Times New Roman"/>
                <w:sz w:val="24"/>
                <w:szCs w:val="24"/>
              </w:rPr>
            </w:pPr>
            <w:r w:rsidRPr="00B00DAB">
              <w:rPr>
                <w:rFonts w:ascii="Times New Roman" w:eastAsia="Arial" w:hAnsi="Times New Roman"/>
                <w:sz w:val="24"/>
                <w:szCs w:val="24"/>
              </w:rPr>
              <w:t>2. Institucionet publike të artit dhe kulturës ndahen në institucione qendrore dhe institucione lokale.</w:t>
            </w:r>
          </w:p>
          <w:p w:rsidR="00B00DAB" w:rsidRPr="002E26EA" w:rsidRDefault="00B00DAB" w:rsidP="002E26EA">
            <w:pPr>
              <w:jc w:val="both"/>
              <w:rPr>
                <w:rFonts w:ascii="Times New Roman" w:eastAsia="Arial" w:hAnsi="Times New Roman"/>
                <w:sz w:val="24"/>
                <w:szCs w:val="24"/>
              </w:rPr>
            </w:pPr>
            <w:r w:rsidRPr="00B00DAB">
              <w:rPr>
                <w:rFonts w:ascii="Times New Roman" w:eastAsia="Arial" w:hAnsi="Times New Roman"/>
                <w:sz w:val="24"/>
                <w:szCs w:val="24"/>
              </w:rPr>
              <w:lastRenderedPageBreak/>
              <w:t xml:space="preserve">3. Në institucionet publike qendrore të artit dhe kulturës përfshihen: 1. Teatri Kombëtar i Kosovës, 2. Filharmonia e Kosovës, 3. Opera, Baleti dhe Ansambli Kombëtar, 4. Galeria Kombëtare e Kosovës, 5. Muzeu i Artit Bashkëkohor, 6. </w:t>
            </w:r>
            <w:r w:rsidRPr="00B00DAB">
              <w:rPr>
                <w:rFonts w:ascii="Times New Roman" w:eastAsia="Arial" w:hAnsi="Times New Roman"/>
                <w:color w:val="000000"/>
                <w:sz w:val="24"/>
                <w:szCs w:val="24"/>
              </w:rPr>
              <w:t xml:space="preserve">Muzeu Kombëtar i Kosovës, 7. </w:t>
            </w:r>
            <w:r w:rsidRPr="00B00DAB">
              <w:rPr>
                <w:rFonts w:ascii="Times New Roman" w:eastAsia="Arial" w:hAnsi="Times New Roman"/>
                <w:sz w:val="24"/>
                <w:szCs w:val="24"/>
              </w:rPr>
              <w:t>Qendra Kinematografike e Kosovës, 8. Biblioteka Kombëtare e Kosovës, 9. Instituti Kulturor i Kosovës.</w:t>
            </w:r>
          </w:p>
          <w:p w:rsidR="00B00DAB" w:rsidRDefault="00B00DAB" w:rsidP="002E26EA">
            <w:pPr>
              <w:jc w:val="both"/>
              <w:rPr>
                <w:rFonts w:ascii="Times New Roman" w:eastAsia="Arial" w:hAnsi="Times New Roman"/>
                <w:sz w:val="24"/>
                <w:szCs w:val="24"/>
              </w:rPr>
            </w:pPr>
          </w:p>
          <w:p w:rsidR="002E26EA" w:rsidRPr="00B00DAB" w:rsidRDefault="002E26EA" w:rsidP="002E26EA">
            <w:pPr>
              <w:jc w:val="both"/>
              <w:rPr>
                <w:rFonts w:ascii="Times New Roman" w:eastAsia="Arial" w:hAnsi="Times New Roman"/>
                <w:sz w:val="24"/>
                <w:szCs w:val="24"/>
              </w:rPr>
            </w:pPr>
          </w:p>
          <w:p w:rsidR="00B00DAB" w:rsidRPr="002E26EA" w:rsidRDefault="00B00DAB" w:rsidP="002E26EA">
            <w:pPr>
              <w:jc w:val="both"/>
              <w:rPr>
                <w:rFonts w:ascii="Times New Roman" w:eastAsia="Arial" w:hAnsi="Times New Roman"/>
                <w:sz w:val="24"/>
                <w:szCs w:val="24"/>
              </w:rPr>
            </w:pPr>
            <w:r w:rsidRPr="00B00DAB">
              <w:rPr>
                <w:rFonts w:ascii="Times New Roman" w:eastAsia="Arial" w:hAnsi="Times New Roman"/>
                <w:sz w:val="24"/>
                <w:szCs w:val="24"/>
              </w:rPr>
              <w:t xml:space="preserve">4. Funksionimi i Qendrës Kinematografike të Kosovës rregullohet me Ligjin për Kinematografinë, ndërsa funksionimi i Bibliotekës Kombëtare të Kosovës rregullohet me Ligjin për Bibliotekat. </w:t>
            </w:r>
          </w:p>
          <w:p w:rsidR="002E26EA" w:rsidRPr="00B00DAB" w:rsidRDefault="002E26EA" w:rsidP="002E26EA">
            <w:pPr>
              <w:jc w:val="both"/>
              <w:rPr>
                <w:rFonts w:ascii="Times New Roman" w:eastAsia="Arial" w:hAnsi="Times New Roman"/>
                <w:sz w:val="24"/>
                <w:szCs w:val="24"/>
              </w:rPr>
            </w:pPr>
          </w:p>
          <w:p w:rsidR="00B00DAB" w:rsidRPr="00B00DAB" w:rsidRDefault="00B00DAB" w:rsidP="002E26EA">
            <w:pPr>
              <w:jc w:val="both"/>
              <w:rPr>
                <w:rFonts w:ascii="Times New Roman" w:eastAsia="Arial" w:hAnsi="Times New Roman"/>
                <w:sz w:val="24"/>
                <w:szCs w:val="24"/>
              </w:rPr>
            </w:pPr>
            <w:r w:rsidRPr="00B00DAB">
              <w:rPr>
                <w:rFonts w:ascii="Times New Roman" w:eastAsia="Arial" w:hAnsi="Times New Roman"/>
                <w:sz w:val="24"/>
                <w:szCs w:val="24"/>
              </w:rPr>
              <w:t>5. Në institucionet publike lokale të artit dhe kulturës përfshihen: Teatrot, Galeritë, Orkestrat, Koret, Shtëpitë e Kulturës, Muzetë, Kinematë, Bibliotekat, Ansamblet, dhe Institucione tjera publike lokale të artit dhe kulturës.</w:t>
            </w:r>
          </w:p>
          <w:p w:rsidR="00DB38B9" w:rsidRDefault="00DB38B9" w:rsidP="002E26EA">
            <w:pPr>
              <w:jc w:val="both"/>
              <w:rPr>
                <w:rFonts w:ascii="Times New Roman" w:hAnsi="Times New Roman"/>
                <w:sz w:val="24"/>
                <w:szCs w:val="24"/>
              </w:rPr>
            </w:pPr>
          </w:p>
          <w:p w:rsidR="003C2391" w:rsidRPr="002E26EA" w:rsidRDefault="003C2391" w:rsidP="002E26EA">
            <w:pPr>
              <w:jc w:val="both"/>
              <w:rPr>
                <w:rFonts w:ascii="Times New Roman" w:hAnsi="Times New Roman"/>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5</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 xml:space="preserve">Themelimi i institucioneve publike të artit dhe kulturës </w:t>
            </w:r>
          </w:p>
          <w:p w:rsidR="002E26EA" w:rsidRPr="002E26EA" w:rsidRDefault="002E26EA"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Ministria përkatëse për kulturën mund të themelojë institucione publike nga fusha e artit dhe kulturës të nivelit qendror.</w:t>
            </w:r>
          </w:p>
          <w:p w:rsidR="002E26EA" w:rsidRPr="002E26EA" w:rsidRDefault="002E26EA"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lastRenderedPageBreak/>
              <w:t>2. Komunat mund të themelojnë institucione publike nga fusha e artit dhe kulturës të nivelit lokal.</w:t>
            </w:r>
          </w:p>
          <w:p w:rsidR="002E26EA" w:rsidRPr="002E26EA" w:rsidRDefault="002E26EA"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3. Themelimi, mënyra e administrimit, udhëheqja, kushtet dhe kriteret për funksionimin e institucioneve publike qendrore dhe lokale të artit dhe kulturës percaktohen me akt nënligjor të miratuar nga Ministri, në përputhje me dispozitat e këtij ligji dhe ligjit përkatës për funksionomin dhe organizimin e administratës publike.</w:t>
            </w:r>
          </w:p>
          <w:p w:rsidR="002E26EA" w:rsidRDefault="002E26EA" w:rsidP="002E26EA">
            <w:pPr>
              <w:rPr>
                <w:rFonts w:ascii="Times New Roman" w:hAnsi="Times New Roman"/>
                <w:b/>
                <w:sz w:val="24"/>
                <w:szCs w:val="24"/>
              </w:rPr>
            </w:pPr>
          </w:p>
          <w:p w:rsidR="002E26EA" w:rsidRDefault="002E26EA" w:rsidP="002E26EA">
            <w:pPr>
              <w:rPr>
                <w:rFonts w:ascii="Times New Roman" w:hAnsi="Times New Roman"/>
                <w:b/>
                <w:sz w:val="24"/>
                <w:szCs w:val="24"/>
              </w:rPr>
            </w:pPr>
          </w:p>
          <w:p w:rsidR="004A3E33" w:rsidRPr="002E26EA" w:rsidRDefault="004A3E33" w:rsidP="002E26EA">
            <w:pPr>
              <w:rPr>
                <w:rFonts w:ascii="Times New Roman" w:hAnsi="Times New Roman"/>
                <w:b/>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6</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Statusi dhe veprimtaria e institucioneve publike të artit dhe kulturës</w:t>
            </w:r>
          </w:p>
          <w:p w:rsidR="002E26EA" w:rsidRPr="002E26EA" w:rsidRDefault="002E26EA"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Institucionet publike qendrore të artit dhe kulturës janë institucione të shërbimit publik, në varësi të ministrisë përgjegjëse për kulturën. Institucione publike lokale të artit dhe kulturës janë institucione të shërbimit publik që themelohen nga Kuvendet e Komunave.</w:t>
            </w:r>
          </w:p>
          <w:p w:rsidR="002E26EA" w:rsidRPr="002E26EA" w:rsidRDefault="002E26EA"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2. Institucionet publike qendrore dhe lokale të artit dhe kulturës si qëllime kryesore të veprimtarisë së tyre kanë:</w:t>
            </w:r>
          </w:p>
          <w:p w:rsidR="002E26EA" w:rsidRPr="002E26EA" w:rsidRDefault="002E26EA" w:rsidP="002E26EA">
            <w:pPr>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sidRPr="002E26EA">
              <w:rPr>
                <w:rFonts w:ascii="Times New Roman" w:hAnsi="Times New Roman"/>
                <w:sz w:val="24"/>
                <w:szCs w:val="24"/>
              </w:rPr>
              <w:t>2.1. nxitjen dhe zhvillimin e artit;</w:t>
            </w:r>
          </w:p>
          <w:p w:rsidR="002E26EA" w:rsidRPr="002E26EA" w:rsidRDefault="002E26EA" w:rsidP="004A3E33">
            <w:pPr>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Pr>
                <w:rFonts w:ascii="Times New Roman" w:hAnsi="Times New Roman"/>
                <w:sz w:val="24"/>
                <w:szCs w:val="24"/>
              </w:rPr>
              <w:lastRenderedPageBreak/>
              <w:t>2.2.</w:t>
            </w:r>
            <w:r w:rsidRPr="002E26EA">
              <w:rPr>
                <w:rFonts w:ascii="Times New Roman" w:hAnsi="Times New Roman"/>
                <w:sz w:val="24"/>
                <w:szCs w:val="24"/>
              </w:rPr>
              <w:t>ruajtjen, kultivimin dhe promovimin e identitetit kulturor nëpërmjet studimit, hulumtimit, edukimit, prodhimit, paraqitjes dhe shpërndarjes së veprave artistike e kulturore;</w:t>
            </w:r>
          </w:p>
          <w:p w:rsidR="002E26EA" w:rsidRPr="002E26EA" w:rsidRDefault="002E26EA" w:rsidP="00491B36">
            <w:pPr>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sidRPr="002E26EA">
              <w:rPr>
                <w:rFonts w:ascii="Times New Roman" w:hAnsi="Times New Roman"/>
                <w:sz w:val="24"/>
                <w:szCs w:val="24"/>
              </w:rPr>
              <w:t>2.3. nxitjen e formave të reja të shprehjes skenike;</w:t>
            </w:r>
          </w:p>
          <w:p w:rsidR="002E26EA" w:rsidRPr="002E26EA" w:rsidRDefault="002E26EA" w:rsidP="002E26EA">
            <w:pPr>
              <w:ind w:left="360"/>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sidRPr="002E26EA">
              <w:rPr>
                <w:rFonts w:ascii="Times New Roman" w:hAnsi="Times New Roman"/>
                <w:sz w:val="24"/>
                <w:szCs w:val="24"/>
              </w:rPr>
              <w:t>2.4. promovimin e veprave artistike të autorëve vendorë dhe të huaj;</w:t>
            </w:r>
          </w:p>
          <w:p w:rsidR="002E26EA" w:rsidRPr="002E26EA" w:rsidRDefault="002E26EA" w:rsidP="002E26EA">
            <w:pPr>
              <w:ind w:left="360"/>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sidRPr="002E26EA">
              <w:rPr>
                <w:rFonts w:ascii="Times New Roman" w:hAnsi="Times New Roman"/>
                <w:sz w:val="24"/>
                <w:szCs w:val="24"/>
              </w:rPr>
              <w:t>2.5. zhvillimin dhe nxitjen e publikut për konsum kulturor;</w:t>
            </w:r>
          </w:p>
          <w:p w:rsidR="002E26EA" w:rsidRPr="002E26EA" w:rsidRDefault="002E26EA" w:rsidP="00491B36">
            <w:pPr>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sidRPr="002E26EA">
              <w:rPr>
                <w:rFonts w:ascii="Times New Roman" w:hAnsi="Times New Roman"/>
                <w:sz w:val="24"/>
                <w:szCs w:val="24"/>
              </w:rPr>
              <w:t>2.6. shkëmbimet ndërkombëtare dhe botimet;</w:t>
            </w:r>
          </w:p>
          <w:p w:rsidR="002E26EA" w:rsidRPr="002E26EA" w:rsidRDefault="002E26EA" w:rsidP="002E26EA">
            <w:pPr>
              <w:ind w:left="360"/>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Pr>
                <w:rFonts w:ascii="Times New Roman" w:hAnsi="Times New Roman"/>
                <w:sz w:val="24"/>
                <w:szCs w:val="24"/>
              </w:rPr>
              <w:t xml:space="preserve">2.7. </w:t>
            </w:r>
            <w:r w:rsidRPr="002E26EA">
              <w:rPr>
                <w:rFonts w:ascii="Times New Roman" w:hAnsi="Times New Roman"/>
                <w:sz w:val="24"/>
                <w:szCs w:val="24"/>
              </w:rPr>
              <w:t>Hulumtimin, mbledhjen, inventarizimin,restaurimin/konservimin, ruajtjen, ekspozimin, promovimin dhe menaxhimin e koleksioneve muzeore.</w:t>
            </w:r>
          </w:p>
          <w:p w:rsidR="002E26EA" w:rsidRDefault="002E26EA" w:rsidP="002E26EA">
            <w:pPr>
              <w:ind w:left="360"/>
              <w:jc w:val="both"/>
              <w:rPr>
                <w:rFonts w:ascii="Times New Roman" w:hAnsi="Times New Roman"/>
                <w:sz w:val="24"/>
                <w:szCs w:val="24"/>
              </w:rPr>
            </w:pPr>
          </w:p>
          <w:p w:rsidR="004A3E33" w:rsidRPr="002E26EA" w:rsidRDefault="004A3E33" w:rsidP="002E26EA">
            <w:pPr>
              <w:ind w:left="360"/>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3. Institucionet publike qendrore të artit dhe kulturës gëzojnë autonomi funksionale. Në pajtim me këtë ligj, aktet e tij nënligjore dhe legjislacionin në fuqi, institucionet publike qendrore përmes akteve të tyre rregullojnë aspektet e brendshme të menaxhimit administrativ dhe financiar, prokurimit publik, strukturës organizative, programit artistik, personelit dhe çështjet e tjera. </w:t>
            </w:r>
            <w:r w:rsidRPr="002E26EA">
              <w:rPr>
                <w:rFonts w:ascii="Times New Roman" w:hAnsi="Times New Roman"/>
                <w:sz w:val="24"/>
                <w:szCs w:val="24"/>
              </w:rPr>
              <w:lastRenderedPageBreak/>
              <w:t xml:space="preserve">Ministria përkatëse për kulturën dhe Këshilli Kombëtar i Arteve mbështesin institucionet publike qendrore në hartimin e akteve të brendshme, të cilat miratohen nga Ministri përkatës për kulturën. </w:t>
            </w:r>
          </w:p>
          <w:p w:rsidR="008A05DE" w:rsidRDefault="008A05DE" w:rsidP="002E26EA">
            <w:pPr>
              <w:rPr>
                <w:rFonts w:ascii="Times New Roman" w:hAnsi="Times New Roman"/>
                <w:b/>
                <w:sz w:val="24"/>
                <w:szCs w:val="24"/>
              </w:rPr>
            </w:pPr>
          </w:p>
          <w:p w:rsidR="00AA0298" w:rsidRPr="002E26EA" w:rsidRDefault="00AA0298" w:rsidP="002E26EA">
            <w:pPr>
              <w:rPr>
                <w:rFonts w:ascii="Times New Roman" w:hAnsi="Times New Roman"/>
                <w:b/>
                <w:sz w:val="24"/>
                <w:szCs w:val="24"/>
              </w:rPr>
            </w:pPr>
          </w:p>
          <w:p w:rsidR="002E26EA" w:rsidRPr="002E26EA" w:rsidRDefault="002E26EA" w:rsidP="002E26EA">
            <w:pPr>
              <w:ind w:left="360"/>
              <w:jc w:val="center"/>
              <w:rPr>
                <w:rFonts w:ascii="Times New Roman" w:hAnsi="Times New Roman"/>
                <w:b/>
                <w:sz w:val="24"/>
                <w:szCs w:val="24"/>
              </w:rPr>
            </w:pPr>
            <w:r w:rsidRPr="002E26EA">
              <w:rPr>
                <w:rFonts w:ascii="Times New Roman" w:hAnsi="Times New Roman"/>
                <w:b/>
                <w:sz w:val="24"/>
                <w:szCs w:val="24"/>
              </w:rPr>
              <w:t>Neni 7</w:t>
            </w:r>
          </w:p>
          <w:p w:rsidR="002E26EA" w:rsidRDefault="002E26EA" w:rsidP="002E26EA">
            <w:pPr>
              <w:ind w:left="360"/>
              <w:jc w:val="center"/>
              <w:rPr>
                <w:rFonts w:ascii="Times New Roman" w:hAnsi="Times New Roman"/>
                <w:b/>
                <w:sz w:val="24"/>
                <w:szCs w:val="24"/>
              </w:rPr>
            </w:pPr>
            <w:r w:rsidRPr="002E26EA">
              <w:rPr>
                <w:rFonts w:ascii="Times New Roman" w:hAnsi="Times New Roman"/>
                <w:b/>
                <w:sz w:val="24"/>
                <w:szCs w:val="24"/>
              </w:rPr>
              <w:t>Zgjedhja e Drejtorit</w:t>
            </w:r>
          </w:p>
          <w:p w:rsidR="008A05DE" w:rsidRPr="002E26EA" w:rsidRDefault="008A05DE" w:rsidP="002E26EA">
            <w:pPr>
              <w:ind w:left="360"/>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Institucionet publike qendrore dhe lokale të artit dhe kulturës drejtohen nga Drejtori.</w:t>
            </w:r>
          </w:p>
          <w:p w:rsidR="00773802" w:rsidRDefault="00773802" w:rsidP="002E26EA">
            <w:pPr>
              <w:jc w:val="both"/>
              <w:rPr>
                <w:rFonts w:ascii="Times New Roman" w:hAnsi="Times New Roman"/>
                <w:sz w:val="24"/>
                <w:szCs w:val="24"/>
              </w:rPr>
            </w:pPr>
          </w:p>
          <w:p w:rsidR="00773802" w:rsidRPr="002E26EA" w:rsidRDefault="00773802"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2. Drejtori i institucionit publik qendror dhe lokal të artit dhe kulturës zgjidhet përmes procesit të konkursit publik.</w:t>
            </w:r>
          </w:p>
          <w:p w:rsidR="00773802" w:rsidRDefault="00773802" w:rsidP="002E26EA">
            <w:pPr>
              <w:jc w:val="both"/>
              <w:rPr>
                <w:rFonts w:ascii="Times New Roman" w:hAnsi="Times New Roman"/>
                <w:sz w:val="24"/>
                <w:szCs w:val="24"/>
              </w:rPr>
            </w:pPr>
          </w:p>
          <w:p w:rsidR="00773802" w:rsidRPr="002E26EA" w:rsidRDefault="00773802"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3. Procedura e zgjedhjes së drejtorit organizohet nga Ministria përmes Këshillit Kombëtar të Arteve për institucionet qendrore të artit dhe kulturës, ndërsa nga komuna përkatëse për institucionet lokale të artit dhe kulturës, në përputhje me këtë ligj dhe legjislacionin përkatës në fuqi. </w:t>
            </w:r>
          </w:p>
          <w:p w:rsidR="00773802" w:rsidRPr="002E26EA" w:rsidRDefault="00773802"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4. Zgjedhja e drejtorit të institucionet publik qendror bëhet nga Ministri përkatës për kulturën pas procedurës së rekrutimit përmes konkursit publik dhe rekomandimit të listës prej së paku dy emrave nga Këshilli Kombëtar e Arteve.</w:t>
            </w:r>
          </w:p>
          <w:p w:rsidR="00773802" w:rsidRDefault="00773802" w:rsidP="002E26EA">
            <w:pPr>
              <w:jc w:val="both"/>
              <w:rPr>
                <w:rFonts w:ascii="Times New Roman" w:hAnsi="Times New Roman"/>
                <w:sz w:val="24"/>
                <w:szCs w:val="24"/>
              </w:rPr>
            </w:pPr>
          </w:p>
          <w:p w:rsidR="00773802" w:rsidRPr="002E26EA" w:rsidRDefault="00773802"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5. Mandati i drejtorit të institucionit publik qendror dhe lokal të artit dhe kulturës është pesë vjeçar me mundësi të vazhdimit për vetëm edhe një mandat tjetër.</w:t>
            </w:r>
          </w:p>
          <w:p w:rsidR="00AA0298" w:rsidRPr="002E26EA" w:rsidRDefault="00AA0298"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6. Nëse pas përfundimit të mandatit të parë drejtori i institucionit publik qendror ka vlerësim pozitiv për punën dhe performancën gjatë mandatit, Këshilli Kombëtar i Arteve mund t’i rekomandojë Ministrit por pa e obliguar, ofrimin e mandatit të dytë për drejtorin pa shpallur konkursin publik.</w:t>
            </w:r>
          </w:p>
          <w:p w:rsidR="00DB4BAC" w:rsidRDefault="00DB4BAC" w:rsidP="002E26EA">
            <w:pPr>
              <w:jc w:val="both"/>
              <w:rPr>
                <w:rFonts w:ascii="Times New Roman" w:hAnsi="Times New Roman"/>
                <w:sz w:val="24"/>
                <w:szCs w:val="24"/>
              </w:rPr>
            </w:pPr>
          </w:p>
          <w:p w:rsidR="004F5C96" w:rsidRPr="00006F4A" w:rsidRDefault="004F5C96" w:rsidP="004F5C96">
            <w:pPr>
              <w:jc w:val="both"/>
              <w:rPr>
                <w:rFonts w:ascii="Times New Roman" w:hAnsi="Times New Roman"/>
                <w:sz w:val="24"/>
                <w:szCs w:val="24"/>
              </w:rPr>
            </w:pPr>
            <w:r w:rsidRPr="00006F4A">
              <w:rPr>
                <w:rFonts w:ascii="Times New Roman" w:hAnsi="Times New Roman"/>
                <w:sz w:val="24"/>
                <w:szCs w:val="24"/>
              </w:rPr>
              <w:t>7. Drejtori i institucionit publik qendror të kulturës mund të shkarkohet nga Ministri për kulturë, pas rekomandimit të Këshillit Kombëtar të Arteve. Rekomandimi p</w:t>
            </w:r>
            <w:r>
              <w:rPr>
                <w:rFonts w:ascii="Times New Roman" w:hAnsi="Times New Roman"/>
                <w:sz w:val="24"/>
                <w:szCs w:val="24"/>
              </w:rPr>
              <w:t>ë</w:t>
            </w:r>
            <w:r w:rsidRPr="00006F4A">
              <w:rPr>
                <w:rFonts w:ascii="Times New Roman" w:hAnsi="Times New Roman"/>
                <w:sz w:val="24"/>
                <w:szCs w:val="24"/>
              </w:rPr>
              <w:t>r shkarkim duhet t</w:t>
            </w:r>
            <w:r>
              <w:rPr>
                <w:rFonts w:ascii="Times New Roman" w:hAnsi="Times New Roman"/>
                <w:sz w:val="24"/>
                <w:szCs w:val="24"/>
              </w:rPr>
              <w:t>ë</w:t>
            </w:r>
            <w:r w:rsidRPr="00006F4A">
              <w:rPr>
                <w:rFonts w:ascii="Times New Roman" w:hAnsi="Times New Roman"/>
                <w:sz w:val="24"/>
                <w:szCs w:val="24"/>
              </w:rPr>
              <w:t xml:space="preserve"> ket</w:t>
            </w:r>
            <w:r>
              <w:rPr>
                <w:rFonts w:ascii="Times New Roman" w:hAnsi="Times New Roman"/>
                <w:sz w:val="24"/>
                <w:szCs w:val="24"/>
              </w:rPr>
              <w:t>ë</w:t>
            </w:r>
            <w:r w:rsidRPr="00006F4A">
              <w:rPr>
                <w:rFonts w:ascii="Times New Roman" w:hAnsi="Times New Roman"/>
                <w:sz w:val="24"/>
                <w:szCs w:val="24"/>
              </w:rPr>
              <w:t xml:space="preserve"> baz</w:t>
            </w:r>
            <w:r>
              <w:rPr>
                <w:rFonts w:ascii="Times New Roman" w:hAnsi="Times New Roman"/>
                <w:sz w:val="24"/>
                <w:szCs w:val="24"/>
              </w:rPr>
              <w:t>ë</w:t>
            </w:r>
            <w:r w:rsidRPr="00006F4A">
              <w:rPr>
                <w:rFonts w:ascii="Times New Roman" w:hAnsi="Times New Roman"/>
                <w:sz w:val="24"/>
                <w:szCs w:val="24"/>
              </w:rPr>
              <w:t xml:space="preserve"> t</w:t>
            </w:r>
            <w:r>
              <w:rPr>
                <w:rFonts w:ascii="Times New Roman" w:hAnsi="Times New Roman"/>
                <w:sz w:val="24"/>
                <w:szCs w:val="24"/>
              </w:rPr>
              <w:t>ë</w:t>
            </w:r>
            <w:r w:rsidRPr="00006F4A">
              <w:rPr>
                <w:rFonts w:ascii="Times New Roman" w:hAnsi="Times New Roman"/>
                <w:sz w:val="24"/>
                <w:szCs w:val="24"/>
              </w:rPr>
              <w:t xml:space="preserve"> qart</w:t>
            </w:r>
            <w:r>
              <w:rPr>
                <w:rFonts w:ascii="Times New Roman" w:hAnsi="Times New Roman"/>
                <w:sz w:val="24"/>
                <w:szCs w:val="24"/>
              </w:rPr>
              <w:t>ë</w:t>
            </w:r>
            <w:r w:rsidRPr="00006F4A">
              <w:rPr>
                <w:rFonts w:ascii="Times New Roman" w:hAnsi="Times New Roman"/>
                <w:sz w:val="24"/>
                <w:szCs w:val="24"/>
              </w:rPr>
              <w:t xml:space="preserve"> ligjore dhe t</w:t>
            </w:r>
            <w:r>
              <w:rPr>
                <w:rFonts w:ascii="Times New Roman" w:hAnsi="Times New Roman"/>
                <w:sz w:val="24"/>
                <w:szCs w:val="24"/>
              </w:rPr>
              <w:t>ë</w:t>
            </w:r>
            <w:r w:rsidRPr="00006F4A">
              <w:rPr>
                <w:rFonts w:ascii="Times New Roman" w:hAnsi="Times New Roman"/>
                <w:sz w:val="24"/>
                <w:szCs w:val="24"/>
              </w:rPr>
              <w:t xml:space="preserve"> arsyetohet.</w:t>
            </w:r>
          </w:p>
          <w:p w:rsidR="004F5C96" w:rsidRDefault="004F5C96" w:rsidP="004F5C96">
            <w:pPr>
              <w:jc w:val="both"/>
              <w:rPr>
                <w:rFonts w:ascii="Times New Roman" w:hAnsi="Times New Roman"/>
                <w:sz w:val="24"/>
                <w:szCs w:val="24"/>
              </w:rPr>
            </w:pPr>
          </w:p>
          <w:p w:rsidR="004F5C96" w:rsidRPr="00006F4A" w:rsidRDefault="004F5C96" w:rsidP="004F5C96">
            <w:pPr>
              <w:jc w:val="both"/>
              <w:rPr>
                <w:rFonts w:ascii="Times New Roman" w:hAnsi="Times New Roman"/>
                <w:sz w:val="24"/>
                <w:szCs w:val="24"/>
              </w:rPr>
            </w:pPr>
          </w:p>
          <w:p w:rsidR="004F5C96" w:rsidRPr="00006F4A" w:rsidRDefault="004F5C96" w:rsidP="004F5C96">
            <w:pPr>
              <w:jc w:val="both"/>
              <w:rPr>
                <w:rFonts w:ascii="Times New Roman" w:hAnsi="Times New Roman"/>
                <w:sz w:val="24"/>
                <w:szCs w:val="24"/>
              </w:rPr>
            </w:pPr>
            <w:r w:rsidRPr="00006F4A">
              <w:rPr>
                <w:rFonts w:ascii="Times New Roman" w:hAnsi="Times New Roman"/>
                <w:sz w:val="24"/>
                <w:szCs w:val="24"/>
              </w:rPr>
              <w:t>8. Drejtori i institucionit publik lokal te kulturës mund t</w:t>
            </w:r>
            <w:r>
              <w:rPr>
                <w:rFonts w:ascii="Times New Roman" w:hAnsi="Times New Roman"/>
                <w:sz w:val="24"/>
                <w:szCs w:val="24"/>
              </w:rPr>
              <w:t>ë</w:t>
            </w:r>
            <w:r w:rsidRPr="00006F4A">
              <w:rPr>
                <w:rFonts w:ascii="Times New Roman" w:hAnsi="Times New Roman"/>
                <w:sz w:val="24"/>
                <w:szCs w:val="24"/>
              </w:rPr>
              <w:t xml:space="preserve"> shkarkohet n</w:t>
            </w:r>
            <w:r>
              <w:rPr>
                <w:rFonts w:ascii="Times New Roman" w:hAnsi="Times New Roman"/>
                <w:sz w:val="24"/>
                <w:szCs w:val="24"/>
              </w:rPr>
              <w:t>ë</w:t>
            </w:r>
            <w:r w:rsidRPr="00006F4A">
              <w:rPr>
                <w:rFonts w:ascii="Times New Roman" w:hAnsi="Times New Roman"/>
                <w:sz w:val="24"/>
                <w:szCs w:val="24"/>
              </w:rPr>
              <w:t xml:space="preserve"> pajtim me legjislacionin p</w:t>
            </w:r>
            <w:r>
              <w:rPr>
                <w:rFonts w:ascii="Times New Roman" w:hAnsi="Times New Roman"/>
                <w:sz w:val="24"/>
                <w:szCs w:val="24"/>
              </w:rPr>
              <w:t>ë</w:t>
            </w:r>
            <w:r w:rsidRPr="00006F4A">
              <w:rPr>
                <w:rFonts w:ascii="Times New Roman" w:hAnsi="Times New Roman"/>
                <w:sz w:val="24"/>
                <w:szCs w:val="24"/>
              </w:rPr>
              <w:t>rkat</w:t>
            </w:r>
            <w:r>
              <w:rPr>
                <w:rFonts w:ascii="Times New Roman" w:hAnsi="Times New Roman"/>
                <w:sz w:val="24"/>
                <w:szCs w:val="24"/>
              </w:rPr>
              <w:t>ë</w:t>
            </w:r>
            <w:r w:rsidRPr="00006F4A">
              <w:rPr>
                <w:rFonts w:ascii="Times New Roman" w:hAnsi="Times New Roman"/>
                <w:sz w:val="24"/>
                <w:szCs w:val="24"/>
              </w:rPr>
              <w:t>s n</w:t>
            </w:r>
            <w:r>
              <w:rPr>
                <w:rFonts w:ascii="Times New Roman" w:hAnsi="Times New Roman"/>
                <w:sz w:val="24"/>
                <w:szCs w:val="24"/>
              </w:rPr>
              <w:t>ë</w:t>
            </w:r>
            <w:r w:rsidRPr="00006F4A">
              <w:rPr>
                <w:rFonts w:ascii="Times New Roman" w:hAnsi="Times New Roman"/>
                <w:sz w:val="24"/>
                <w:szCs w:val="24"/>
              </w:rPr>
              <w:t xml:space="preserve"> fuqi.</w:t>
            </w:r>
          </w:p>
          <w:p w:rsidR="00DB4BAC" w:rsidRPr="002E26EA" w:rsidRDefault="00DB4BAC" w:rsidP="002E26EA">
            <w:pPr>
              <w:jc w:val="both"/>
              <w:rPr>
                <w:rFonts w:ascii="Times New Roman" w:hAnsi="Times New Roman"/>
                <w:sz w:val="24"/>
                <w:szCs w:val="24"/>
              </w:rPr>
            </w:pPr>
          </w:p>
          <w:p w:rsidR="002E26EA" w:rsidRPr="002E26EA" w:rsidRDefault="002E26EA" w:rsidP="002E26EA">
            <w:pPr>
              <w:ind w:left="360"/>
              <w:rPr>
                <w:rFonts w:ascii="Times New Roman" w:hAnsi="Times New Roman"/>
                <w:sz w:val="24"/>
                <w:szCs w:val="24"/>
              </w:rPr>
            </w:pPr>
          </w:p>
          <w:p w:rsidR="00773802" w:rsidRDefault="00773802" w:rsidP="00491B36">
            <w:pPr>
              <w:rPr>
                <w:rFonts w:ascii="Times New Roman" w:hAnsi="Times New Roman"/>
                <w:b/>
                <w:sz w:val="24"/>
                <w:szCs w:val="24"/>
              </w:rPr>
            </w:pPr>
          </w:p>
          <w:p w:rsidR="004F5C96" w:rsidRDefault="004F5C96" w:rsidP="002E26EA">
            <w:pPr>
              <w:ind w:left="360"/>
              <w:jc w:val="center"/>
              <w:rPr>
                <w:rFonts w:ascii="Times New Roman" w:hAnsi="Times New Roman"/>
                <w:b/>
                <w:sz w:val="24"/>
                <w:szCs w:val="24"/>
              </w:rPr>
            </w:pPr>
          </w:p>
          <w:p w:rsidR="004F5C96" w:rsidRDefault="004F5C96" w:rsidP="002E26EA">
            <w:pPr>
              <w:ind w:left="360"/>
              <w:jc w:val="center"/>
              <w:rPr>
                <w:rFonts w:ascii="Times New Roman" w:hAnsi="Times New Roman"/>
                <w:b/>
                <w:sz w:val="24"/>
                <w:szCs w:val="24"/>
              </w:rPr>
            </w:pPr>
          </w:p>
          <w:p w:rsidR="004F5C96" w:rsidRDefault="004F5C96" w:rsidP="002E26EA">
            <w:pPr>
              <w:ind w:left="360"/>
              <w:jc w:val="center"/>
              <w:rPr>
                <w:rFonts w:ascii="Times New Roman" w:hAnsi="Times New Roman"/>
                <w:b/>
                <w:sz w:val="24"/>
                <w:szCs w:val="24"/>
              </w:rPr>
            </w:pPr>
          </w:p>
          <w:p w:rsidR="002E26EA" w:rsidRPr="002E26EA" w:rsidRDefault="002E26EA" w:rsidP="002E26EA">
            <w:pPr>
              <w:ind w:left="360"/>
              <w:jc w:val="center"/>
              <w:rPr>
                <w:rFonts w:ascii="Times New Roman" w:hAnsi="Times New Roman"/>
                <w:b/>
                <w:sz w:val="24"/>
                <w:szCs w:val="24"/>
              </w:rPr>
            </w:pPr>
            <w:r w:rsidRPr="002E26EA">
              <w:rPr>
                <w:rFonts w:ascii="Times New Roman" w:hAnsi="Times New Roman"/>
                <w:b/>
                <w:sz w:val="24"/>
                <w:szCs w:val="24"/>
              </w:rPr>
              <w:lastRenderedPageBreak/>
              <w:t>Neni 8</w:t>
            </w:r>
          </w:p>
          <w:p w:rsidR="002E26EA" w:rsidRDefault="002E26EA" w:rsidP="002E26EA">
            <w:pPr>
              <w:ind w:left="360"/>
              <w:jc w:val="center"/>
              <w:rPr>
                <w:rFonts w:ascii="Times New Roman" w:hAnsi="Times New Roman"/>
                <w:b/>
                <w:sz w:val="24"/>
                <w:szCs w:val="24"/>
              </w:rPr>
            </w:pPr>
            <w:r w:rsidRPr="002E26EA">
              <w:rPr>
                <w:rFonts w:ascii="Times New Roman" w:hAnsi="Times New Roman"/>
                <w:b/>
                <w:sz w:val="24"/>
                <w:szCs w:val="24"/>
              </w:rPr>
              <w:t>Kriteret për zgjedhjen e drejtorit</w:t>
            </w:r>
          </w:p>
          <w:p w:rsidR="00773802" w:rsidRPr="002E26EA" w:rsidRDefault="00773802" w:rsidP="00EF18CD">
            <w:pP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Kandidati për drejtor të institucionit publik qendror dhe lokal të artit dhe kulturës duhet t’i plotësojë kriteret minimale si në vijim:</w:t>
            </w:r>
          </w:p>
          <w:p w:rsidR="00773802" w:rsidRPr="002E26EA" w:rsidRDefault="00773802" w:rsidP="002E26EA">
            <w:pPr>
              <w:jc w:val="both"/>
              <w:rPr>
                <w:rFonts w:ascii="Times New Roman" w:hAnsi="Times New Roman"/>
                <w:sz w:val="24"/>
                <w:szCs w:val="24"/>
              </w:rPr>
            </w:pPr>
          </w:p>
          <w:p w:rsidR="002E26EA" w:rsidRDefault="002E26EA" w:rsidP="00773802">
            <w:pPr>
              <w:ind w:left="360"/>
              <w:jc w:val="both"/>
              <w:rPr>
                <w:rFonts w:ascii="Times New Roman" w:hAnsi="Times New Roman"/>
                <w:sz w:val="24"/>
                <w:szCs w:val="24"/>
              </w:rPr>
            </w:pPr>
            <w:r w:rsidRPr="002E26EA">
              <w:rPr>
                <w:rFonts w:ascii="Times New Roman" w:hAnsi="Times New Roman"/>
                <w:sz w:val="24"/>
                <w:szCs w:val="24"/>
              </w:rPr>
              <w:t>1.1. Të ketë shtetësi të Republikës së Kosovës;</w:t>
            </w:r>
          </w:p>
          <w:p w:rsidR="00773802" w:rsidRPr="002E26EA" w:rsidRDefault="00773802" w:rsidP="00773802">
            <w:pPr>
              <w:ind w:left="360"/>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sidRPr="002E26EA">
              <w:rPr>
                <w:rFonts w:ascii="Times New Roman" w:hAnsi="Times New Roman"/>
                <w:sz w:val="24"/>
                <w:szCs w:val="24"/>
              </w:rPr>
              <w:t>1.2. Të ketë përvojë pune profesionale në fushën përkatëse të institucionit të kulturës ku aplikon, si dhe përvojë pune në pozita menaxhuese;</w:t>
            </w:r>
          </w:p>
          <w:p w:rsidR="00773802" w:rsidRPr="002E26EA" w:rsidRDefault="00773802" w:rsidP="004A3E33">
            <w:pPr>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sidRPr="002E26EA">
              <w:rPr>
                <w:rFonts w:ascii="Times New Roman" w:hAnsi="Times New Roman"/>
                <w:sz w:val="24"/>
                <w:szCs w:val="24"/>
              </w:rPr>
              <w:t>1.3. Të ketë njohuri të përgjithshme mbi artin dhe kulturën, veçanërisht në fushën përkatëse;</w:t>
            </w:r>
          </w:p>
          <w:p w:rsidR="00773802" w:rsidRPr="002E26EA" w:rsidRDefault="00773802" w:rsidP="002E26EA">
            <w:pPr>
              <w:ind w:left="360"/>
              <w:jc w:val="both"/>
              <w:rPr>
                <w:rFonts w:ascii="Times New Roman" w:hAnsi="Times New Roman"/>
                <w:sz w:val="24"/>
                <w:szCs w:val="24"/>
              </w:rPr>
            </w:pPr>
          </w:p>
          <w:p w:rsidR="002E26EA" w:rsidRDefault="002E26EA" w:rsidP="002E26EA">
            <w:pPr>
              <w:ind w:left="360"/>
              <w:jc w:val="both"/>
              <w:rPr>
                <w:rFonts w:ascii="Times New Roman" w:hAnsi="Times New Roman"/>
                <w:sz w:val="24"/>
                <w:szCs w:val="24"/>
              </w:rPr>
            </w:pPr>
            <w:r w:rsidRPr="002E26EA">
              <w:rPr>
                <w:rFonts w:ascii="Times New Roman" w:hAnsi="Times New Roman"/>
                <w:sz w:val="24"/>
                <w:szCs w:val="24"/>
              </w:rPr>
              <w:t>1.4. Të ketë vizion dhe program të shkruar dhjetë vjeçar për institucionin ku aplikon;</w:t>
            </w:r>
          </w:p>
          <w:p w:rsidR="00773802" w:rsidRPr="002E26EA" w:rsidRDefault="00773802" w:rsidP="002E26EA">
            <w:pPr>
              <w:ind w:left="360"/>
              <w:jc w:val="both"/>
              <w:rPr>
                <w:rFonts w:ascii="Times New Roman" w:hAnsi="Times New Roman"/>
                <w:sz w:val="24"/>
                <w:szCs w:val="24"/>
              </w:rPr>
            </w:pPr>
          </w:p>
          <w:p w:rsidR="002E26EA" w:rsidRPr="002E26EA" w:rsidRDefault="002E26EA" w:rsidP="002E26EA">
            <w:pPr>
              <w:ind w:left="360"/>
              <w:jc w:val="both"/>
              <w:rPr>
                <w:rFonts w:ascii="Times New Roman" w:hAnsi="Times New Roman"/>
                <w:sz w:val="24"/>
                <w:szCs w:val="24"/>
              </w:rPr>
            </w:pPr>
            <w:r w:rsidRPr="002E26EA">
              <w:rPr>
                <w:rFonts w:ascii="Times New Roman" w:hAnsi="Times New Roman"/>
                <w:sz w:val="24"/>
                <w:szCs w:val="24"/>
              </w:rPr>
              <w:t>1.5. Kriteret e tjera për përzgjedhjen e drejtorit përcaktohen me akt nënligjor të miratuar nga Ministri dhe me konkurs.</w:t>
            </w:r>
          </w:p>
          <w:p w:rsidR="002E26EA" w:rsidRDefault="002E26EA" w:rsidP="002E26EA">
            <w:pPr>
              <w:rPr>
                <w:rFonts w:ascii="Times New Roman" w:hAnsi="Times New Roman"/>
                <w:i/>
                <w:sz w:val="24"/>
                <w:szCs w:val="24"/>
              </w:rPr>
            </w:pPr>
          </w:p>
          <w:p w:rsidR="00AA0298" w:rsidRDefault="00AA0298" w:rsidP="002E26EA">
            <w:pPr>
              <w:rPr>
                <w:rFonts w:ascii="Times New Roman" w:hAnsi="Times New Roman"/>
                <w:i/>
                <w:sz w:val="24"/>
                <w:szCs w:val="24"/>
              </w:rPr>
            </w:pPr>
          </w:p>
          <w:p w:rsidR="004F5C96" w:rsidRDefault="004F5C96" w:rsidP="002E26EA">
            <w:pPr>
              <w:rPr>
                <w:rFonts w:ascii="Times New Roman" w:hAnsi="Times New Roman"/>
                <w:i/>
                <w:sz w:val="24"/>
                <w:szCs w:val="24"/>
              </w:rPr>
            </w:pPr>
          </w:p>
          <w:p w:rsidR="004F5C96" w:rsidRDefault="004F5C96" w:rsidP="002E26EA">
            <w:pPr>
              <w:rPr>
                <w:rFonts w:ascii="Times New Roman" w:hAnsi="Times New Roman"/>
                <w:i/>
                <w:sz w:val="24"/>
                <w:szCs w:val="24"/>
              </w:rPr>
            </w:pPr>
          </w:p>
          <w:p w:rsidR="004F5C96" w:rsidRDefault="004F5C96" w:rsidP="002E26EA">
            <w:pPr>
              <w:rPr>
                <w:rFonts w:ascii="Times New Roman" w:hAnsi="Times New Roman"/>
                <w:i/>
                <w:sz w:val="24"/>
                <w:szCs w:val="24"/>
              </w:rPr>
            </w:pPr>
          </w:p>
          <w:p w:rsidR="004F5C96" w:rsidRPr="002E26EA" w:rsidRDefault="004F5C96" w:rsidP="002E26EA">
            <w:pPr>
              <w:rPr>
                <w:rFonts w:ascii="Times New Roman" w:hAnsi="Times New Roman"/>
                <w:i/>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lastRenderedPageBreak/>
              <w:t>Neni 9</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 xml:space="preserve">Detyrat dhe përgjegjësitë e drejtorit </w:t>
            </w:r>
          </w:p>
          <w:p w:rsidR="00773802" w:rsidRDefault="00773802" w:rsidP="002E26EA">
            <w:pPr>
              <w:jc w:val="center"/>
              <w:rPr>
                <w:rFonts w:ascii="Times New Roman" w:hAnsi="Times New Roman"/>
                <w:b/>
                <w:sz w:val="24"/>
                <w:szCs w:val="24"/>
              </w:rPr>
            </w:pPr>
          </w:p>
          <w:p w:rsidR="00773802" w:rsidRPr="002E26EA" w:rsidRDefault="00773802"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Drejtori i institucionit publik qendror të artit dhe kulturës eshte organi kryesor ekzekutiv dhe ushtron këto detyra dhe përgjegjësi:</w:t>
            </w:r>
          </w:p>
          <w:p w:rsidR="00773802" w:rsidRPr="002E26EA" w:rsidRDefault="00773802" w:rsidP="002E26EA">
            <w:pPr>
              <w:jc w:val="both"/>
              <w:rPr>
                <w:rFonts w:ascii="Times New Roman" w:hAnsi="Times New Roman"/>
                <w:sz w:val="24"/>
                <w:szCs w:val="24"/>
              </w:rPr>
            </w:pPr>
          </w:p>
          <w:p w:rsidR="002E26EA" w:rsidRDefault="002E26EA" w:rsidP="00773802">
            <w:pPr>
              <w:ind w:left="270"/>
              <w:rPr>
                <w:rFonts w:ascii="Times New Roman" w:hAnsi="Times New Roman"/>
                <w:sz w:val="24"/>
                <w:szCs w:val="24"/>
              </w:rPr>
            </w:pPr>
            <w:r w:rsidRPr="002E26EA">
              <w:rPr>
                <w:rFonts w:ascii="Times New Roman" w:hAnsi="Times New Roman"/>
                <w:sz w:val="24"/>
                <w:szCs w:val="24"/>
              </w:rPr>
              <w:t>1.1. Është përfaqësuesi  i institucionit;</w:t>
            </w:r>
          </w:p>
          <w:p w:rsidR="00773802" w:rsidRDefault="00773802" w:rsidP="00773802">
            <w:pPr>
              <w:ind w:left="270"/>
              <w:rPr>
                <w:rFonts w:ascii="Times New Roman" w:hAnsi="Times New Roman"/>
                <w:sz w:val="24"/>
                <w:szCs w:val="24"/>
              </w:rPr>
            </w:pPr>
          </w:p>
          <w:p w:rsidR="00773802" w:rsidRPr="002E26EA" w:rsidRDefault="00773802" w:rsidP="00773802">
            <w:pPr>
              <w:ind w:left="270"/>
              <w:rPr>
                <w:rFonts w:ascii="Times New Roman" w:hAnsi="Times New Roman"/>
                <w:sz w:val="24"/>
                <w:szCs w:val="24"/>
              </w:rPr>
            </w:pPr>
          </w:p>
          <w:p w:rsidR="00773802" w:rsidRDefault="002E26EA" w:rsidP="004A3E33">
            <w:pPr>
              <w:ind w:left="270"/>
              <w:jc w:val="both"/>
              <w:rPr>
                <w:rFonts w:ascii="Times New Roman" w:hAnsi="Times New Roman"/>
                <w:sz w:val="24"/>
                <w:szCs w:val="24"/>
              </w:rPr>
            </w:pPr>
            <w:r w:rsidRPr="002E26EA">
              <w:rPr>
                <w:rFonts w:ascii="Times New Roman" w:hAnsi="Times New Roman"/>
                <w:sz w:val="24"/>
                <w:szCs w:val="24"/>
              </w:rPr>
              <w:t>1.2. Drejton veprimtarinë artistike, kulturore, administrative dhe organizative, bazuar ne programin për udhëheqjen e institucionit;</w:t>
            </w:r>
          </w:p>
          <w:p w:rsidR="00773802" w:rsidRPr="002E26EA" w:rsidRDefault="00773802" w:rsidP="00773802">
            <w:pPr>
              <w:ind w:left="270"/>
              <w:jc w:val="both"/>
              <w:rPr>
                <w:rFonts w:ascii="Times New Roman" w:hAnsi="Times New Roman"/>
                <w:sz w:val="24"/>
                <w:szCs w:val="24"/>
              </w:rPr>
            </w:pPr>
          </w:p>
          <w:p w:rsidR="002E26EA" w:rsidRDefault="002E26EA" w:rsidP="00773802">
            <w:pPr>
              <w:ind w:left="270"/>
              <w:jc w:val="both"/>
              <w:rPr>
                <w:rFonts w:ascii="Times New Roman" w:hAnsi="Times New Roman"/>
                <w:sz w:val="24"/>
                <w:szCs w:val="24"/>
              </w:rPr>
            </w:pPr>
            <w:r w:rsidRPr="002E26EA">
              <w:rPr>
                <w:rFonts w:ascii="Times New Roman" w:hAnsi="Times New Roman"/>
                <w:sz w:val="24"/>
                <w:szCs w:val="24"/>
              </w:rPr>
              <w:t>1.3. Administron burimet financiare dhe njerëzore të institucionit;</w:t>
            </w:r>
          </w:p>
          <w:p w:rsidR="00773802" w:rsidRPr="002E26EA" w:rsidRDefault="00773802" w:rsidP="00773802">
            <w:pPr>
              <w:ind w:left="270"/>
              <w:jc w:val="both"/>
              <w:rPr>
                <w:rFonts w:ascii="Times New Roman" w:hAnsi="Times New Roman"/>
                <w:sz w:val="24"/>
                <w:szCs w:val="24"/>
              </w:rPr>
            </w:pPr>
          </w:p>
          <w:p w:rsidR="002E26EA" w:rsidRPr="002E26EA" w:rsidRDefault="002E26EA" w:rsidP="00773802">
            <w:pPr>
              <w:ind w:left="270"/>
              <w:jc w:val="both"/>
              <w:rPr>
                <w:rFonts w:ascii="Times New Roman" w:hAnsi="Times New Roman"/>
                <w:sz w:val="24"/>
                <w:szCs w:val="24"/>
              </w:rPr>
            </w:pPr>
            <w:r w:rsidRPr="002E26EA">
              <w:rPr>
                <w:rFonts w:ascii="Times New Roman" w:hAnsi="Times New Roman"/>
                <w:sz w:val="24"/>
                <w:szCs w:val="24"/>
              </w:rPr>
              <w:t>1.4. Kryen të gjitha detyrat e tjera që i ngarkon ky ligj dhe aktet tjera nënligjore.</w:t>
            </w:r>
          </w:p>
          <w:p w:rsidR="002E26EA" w:rsidRDefault="002E26EA" w:rsidP="002E26EA">
            <w:pPr>
              <w:rPr>
                <w:rFonts w:ascii="Times New Roman" w:hAnsi="Times New Roman"/>
                <w:b/>
                <w:sz w:val="24"/>
                <w:szCs w:val="24"/>
              </w:rPr>
            </w:pPr>
          </w:p>
          <w:p w:rsidR="00773802" w:rsidRPr="002E26EA" w:rsidRDefault="00773802" w:rsidP="002E26EA">
            <w:pPr>
              <w:rPr>
                <w:rFonts w:ascii="Times New Roman" w:hAnsi="Times New Roman"/>
                <w:b/>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10</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Financimi i institucioneve publike të artit dhe kulturës</w:t>
            </w:r>
          </w:p>
          <w:p w:rsidR="00773802" w:rsidRPr="002E26EA" w:rsidRDefault="00773802"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1. Mjetet për financimin e institucioneve publike qendrore dhe lokale të artit dhe kulturës sigurohen nga buxheti i Republikës së Kosovës, të hyrat vetanake, sponsorizimet </w:t>
            </w:r>
            <w:r w:rsidRPr="002E26EA">
              <w:rPr>
                <w:rFonts w:ascii="Times New Roman" w:hAnsi="Times New Roman"/>
                <w:sz w:val="24"/>
                <w:szCs w:val="24"/>
              </w:rPr>
              <w:lastRenderedPageBreak/>
              <w:t>e donacionet dhe financimet tjera alternative në përputhje me legjislacionin në fuqi.</w:t>
            </w:r>
          </w:p>
          <w:p w:rsidR="00773802" w:rsidRPr="002E26EA" w:rsidRDefault="00773802"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2. Të hyrat vetanake që krijohen nga institucionet publike të artit dhe kulturës</w:t>
            </w:r>
            <w:r w:rsidRPr="002E26EA">
              <w:rPr>
                <w:rFonts w:ascii="Times New Roman" w:hAnsi="Times New Roman"/>
                <w:b/>
                <w:sz w:val="24"/>
                <w:szCs w:val="24"/>
              </w:rPr>
              <w:t xml:space="preserve"> </w:t>
            </w:r>
            <w:r w:rsidRPr="002E26EA">
              <w:rPr>
                <w:rFonts w:ascii="Times New Roman" w:hAnsi="Times New Roman"/>
                <w:sz w:val="24"/>
                <w:szCs w:val="24"/>
              </w:rPr>
              <w:t>derdhen në buxhetin e shtetit dhe ndahen sipas legjislacionit në fuqi.</w:t>
            </w:r>
          </w:p>
          <w:p w:rsidR="00773802" w:rsidRPr="002E26EA" w:rsidRDefault="00773802"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3. Të hyrat që i gjeneron institucioni publik i artit dhe kulturës në tërësi kthehen tek ai institucion.</w:t>
            </w:r>
          </w:p>
          <w:p w:rsidR="002E26EA" w:rsidRDefault="002E26EA" w:rsidP="002E26EA">
            <w:pPr>
              <w:rPr>
                <w:rFonts w:ascii="Times New Roman" w:hAnsi="Times New Roman"/>
                <w:b/>
                <w:sz w:val="24"/>
                <w:szCs w:val="24"/>
              </w:rPr>
            </w:pPr>
          </w:p>
          <w:p w:rsidR="00773802" w:rsidRDefault="00773802" w:rsidP="002E26EA">
            <w:pPr>
              <w:rPr>
                <w:rFonts w:ascii="Times New Roman" w:hAnsi="Times New Roman"/>
                <w:b/>
                <w:sz w:val="24"/>
                <w:szCs w:val="24"/>
              </w:rPr>
            </w:pPr>
          </w:p>
          <w:p w:rsidR="00773802" w:rsidRPr="002E26EA" w:rsidRDefault="00773802" w:rsidP="002E26EA">
            <w:pPr>
              <w:rPr>
                <w:rFonts w:ascii="Times New Roman" w:hAnsi="Times New Roman"/>
                <w:b/>
                <w:sz w:val="24"/>
                <w:szCs w:val="24"/>
              </w:rPr>
            </w:pPr>
          </w:p>
          <w:p w:rsidR="002E26EA" w:rsidRPr="002E26EA" w:rsidRDefault="00773802" w:rsidP="002E26EA">
            <w:pPr>
              <w:jc w:val="center"/>
              <w:rPr>
                <w:rFonts w:ascii="Times New Roman" w:hAnsi="Times New Roman"/>
                <w:b/>
                <w:sz w:val="24"/>
                <w:szCs w:val="24"/>
              </w:rPr>
            </w:pPr>
            <w:r w:rsidRPr="002E26EA">
              <w:rPr>
                <w:rFonts w:ascii="Times New Roman" w:hAnsi="Times New Roman"/>
                <w:b/>
                <w:sz w:val="24"/>
                <w:szCs w:val="24"/>
              </w:rPr>
              <w:t>KAPITULLI III</w:t>
            </w: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KËSHILLI KOMBËTAR I ARTEVE</w:t>
            </w:r>
          </w:p>
          <w:p w:rsidR="002E26EA" w:rsidRDefault="002E26EA" w:rsidP="002E26EA">
            <w:pPr>
              <w:jc w:val="center"/>
              <w:rPr>
                <w:rFonts w:ascii="Times New Roman" w:hAnsi="Times New Roman"/>
                <w:b/>
                <w:sz w:val="24"/>
                <w:szCs w:val="24"/>
              </w:rPr>
            </w:pPr>
          </w:p>
          <w:p w:rsidR="00773802" w:rsidRDefault="00773802" w:rsidP="002E26EA">
            <w:pPr>
              <w:jc w:val="center"/>
              <w:rPr>
                <w:rFonts w:ascii="Times New Roman" w:hAnsi="Times New Roman"/>
                <w:b/>
                <w:sz w:val="24"/>
                <w:szCs w:val="24"/>
              </w:rPr>
            </w:pPr>
          </w:p>
          <w:p w:rsidR="008F57D6" w:rsidRDefault="008F57D6" w:rsidP="002E26EA">
            <w:pPr>
              <w:jc w:val="center"/>
              <w:rPr>
                <w:rFonts w:ascii="Times New Roman" w:hAnsi="Times New Roman"/>
                <w:b/>
                <w:sz w:val="24"/>
                <w:szCs w:val="24"/>
              </w:rPr>
            </w:pPr>
          </w:p>
          <w:p w:rsidR="008F57D6" w:rsidRDefault="008F57D6" w:rsidP="002E26EA">
            <w:pPr>
              <w:jc w:val="center"/>
              <w:rPr>
                <w:rFonts w:ascii="Times New Roman" w:hAnsi="Times New Roman"/>
                <w:b/>
                <w:sz w:val="24"/>
                <w:szCs w:val="24"/>
              </w:rPr>
            </w:pPr>
          </w:p>
          <w:p w:rsidR="008F57D6" w:rsidRPr="002E26EA" w:rsidRDefault="008F57D6" w:rsidP="002E26EA">
            <w:pPr>
              <w:jc w:val="center"/>
              <w:rPr>
                <w:rFonts w:ascii="Times New Roman" w:hAnsi="Times New Roman"/>
                <w:b/>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11</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Organizimi dhe funksionimi i Këshillit Kombëtar të Arteve</w:t>
            </w:r>
          </w:p>
          <w:p w:rsidR="00773802" w:rsidRPr="002E26EA" w:rsidRDefault="00773802"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Këshilli Kombëtar i Arteve është organ këshillëdhënës, mbikëqyrës dhe përzgjedhës, i cili emërohet nga Qeveria e Kosovës me propozimin e Ministrit përkatës për kulturën.</w:t>
            </w:r>
          </w:p>
          <w:p w:rsidR="00773802" w:rsidRPr="002E26EA" w:rsidRDefault="00773802"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2. Këshilli përbëhet nga 11 anëtarë, të cilët zgjidhen pas ftesës publike të Ministrisë </w:t>
            </w:r>
            <w:r w:rsidRPr="002E26EA">
              <w:rPr>
                <w:rFonts w:ascii="Times New Roman" w:hAnsi="Times New Roman"/>
                <w:sz w:val="24"/>
                <w:szCs w:val="24"/>
              </w:rPr>
              <w:lastRenderedPageBreak/>
              <w:t>përkatëse për kulturën për nominim të përfaqësuesve nga të gjitha fushat e artit dhe kulturës dhe fushat e ndërlidhura.</w:t>
            </w:r>
          </w:p>
          <w:p w:rsidR="00773802" w:rsidRPr="002E26EA" w:rsidRDefault="00773802" w:rsidP="002E26EA">
            <w:pPr>
              <w:jc w:val="both"/>
              <w:rPr>
                <w:rFonts w:ascii="Times New Roman" w:hAnsi="Times New Roman"/>
                <w:sz w:val="24"/>
                <w:szCs w:val="24"/>
              </w:rPr>
            </w:pPr>
          </w:p>
          <w:p w:rsidR="00773802" w:rsidRDefault="002E26EA" w:rsidP="002E26EA">
            <w:pPr>
              <w:jc w:val="both"/>
              <w:rPr>
                <w:rFonts w:ascii="Times New Roman" w:hAnsi="Times New Roman"/>
                <w:sz w:val="24"/>
                <w:szCs w:val="24"/>
              </w:rPr>
            </w:pPr>
            <w:r w:rsidRPr="002E26EA">
              <w:rPr>
                <w:rFonts w:ascii="Times New Roman" w:hAnsi="Times New Roman"/>
                <w:sz w:val="24"/>
                <w:szCs w:val="24"/>
              </w:rPr>
              <w:t>3. Nominimet për anëtarë të Këshillit bëhen nga institucionet e artit dhe kulturës, institucionet akademike, arsimore e shkencore, organizatat joqeveritare të fushës së artit dhe kulturës dhe organizmat tjerë relevantë të fushës së artit dhe kulturës dhe fushave të ndërlidhura.</w:t>
            </w:r>
          </w:p>
          <w:p w:rsidR="008F57D6" w:rsidRPr="002E26EA" w:rsidRDefault="008F57D6"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4. Mënyra e zgjedhjes së anëtarëve të Këshillit, detyrat dhe përgjegjësitë si dhe mënyra e kompensimit përcaktohen me akt nënligjor të miratuar nga Ministri.  </w:t>
            </w:r>
          </w:p>
          <w:p w:rsidR="002E26EA" w:rsidRDefault="002E26EA" w:rsidP="002E26EA">
            <w:pPr>
              <w:rPr>
                <w:rFonts w:ascii="Times New Roman" w:hAnsi="Times New Roman"/>
                <w:sz w:val="24"/>
                <w:szCs w:val="24"/>
              </w:rPr>
            </w:pPr>
          </w:p>
          <w:p w:rsidR="00773802" w:rsidRDefault="00773802" w:rsidP="002E26EA">
            <w:pPr>
              <w:rPr>
                <w:rFonts w:ascii="Times New Roman" w:hAnsi="Times New Roman"/>
                <w:sz w:val="24"/>
                <w:szCs w:val="24"/>
              </w:rPr>
            </w:pPr>
          </w:p>
          <w:p w:rsidR="00773802" w:rsidRDefault="00773802" w:rsidP="002E26EA">
            <w:pPr>
              <w:rPr>
                <w:rFonts w:ascii="Times New Roman" w:hAnsi="Times New Roman"/>
                <w:sz w:val="24"/>
                <w:szCs w:val="24"/>
              </w:rPr>
            </w:pPr>
          </w:p>
          <w:p w:rsidR="008F57D6" w:rsidRDefault="008F57D6" w:rsidP="002E26EA">
            <w:pPr>
              <w:rPr>
                <w:rFonts w:ascii="Times New Roman" w:hAnsi="Times New Roman"/>
                <w:sz w:val="24"/>
                <w:szCs w:val="24"/>
              </w:rPr>
            </w:pPr>
          </w:p>
          <w:p w:rsidR="008F57D6" w:rsidRPr="002E26EA" w:rsidRDefault="008F57D6" w:rsidP="002E26EA">
            <w:pPr>
              <w:rPr>
                <w:rFonts w:ascii="Times New Roman" w:hAnsi="Times New Roman"/>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12</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Përgjegjësitë e Këshillit Kombëtar të Arteve</w:t>
            </w:r>
          </w:p>
          <w:p w:rsidR="00773802" w:rsidRPr="002E26EA" w:rsidRDefault="00773802" w:rsidP="002E26EA">
            <w:pPr>
              <w:jc w:val="center"/>
              <w:rPr>
                <w:rFonts w:ascii="Times New Roman" w:hAnsi="Times New Roman"/>
                <w:b/>
                <w:sz w:val="24"/>
                <w:szCs w:val="24"/>
              </w:rPr>
            </w:pPr>
          </w:p>
          <w:p w:rsidR="002E26EA" w:rsidRDefault="002E26EA" w:rsidP="002E26EA">
            <w:pPr>
              <w:rPr>
                <w:rFonts w:ascii="Times New Roman" w:hAnsi="Times New Roman"/>
                <w:sz w:val="24"/>
                <w:szCs w:val="24"/>
              </w:rPr>
            </w:pPr>
            <w:r w:rsidRPr="002E26EA">
              <w:rPr>
                <w:rFonts w:ascii="Times New Roman" w:hAnsi="Times New Roman"/>
                <w:sz w:val="24"/>
                <w:szCs w:val="24"/>
              </w:rPr>
              <w:t>1. Këshilli Kombëtar i Arteve ka këto përgjegjësi:</w:t>
            </w:r>
          </w:p>
          <w:p w:rsidR="00773802" w:rsidRPr="002E26EA" w:rsidRDefault="00773802" w:rsidP="002E26EA">
            <w:pPr>
              <w:rPr>
                <w:rFonts w:ascii="Times New Roman" w:hAnsi="Times New Roman"/>
                <w:sz w:val="24"/>
                <w:szCs w:val="24"/>
              </w:rPr>
            </w:pPr>
          </w:p>
          <w:p w:rsidR="002E26EA" w:rsidRDefault="002E26EA" w:rsidP="00773802">
            <w:pPr>
              <w:ind w:left="270"/>
              <w:jc w:val="both"/>
              <w:rPr>
                <w:rFonts w:ascii="Times New Roman" w:hAnsi="Times New Roman"/>
                <w:sz w:val="24"/>
                <w:szCs w:val="24"/>
              </w:rPr>
            </w:pPr>
            <w:r w:rsidRPr="002E26EA">
              <w:rPr>
                <w:rFonts w:ascii="Times New Roman" w:hAnsi="Times New Roman"/>
                <w:sz w:val="24"/>
                <w:szCs w:val="24"/>
              </w:rPr>
              <w:t>1.1. Udhëheq procedurën e rekrutimit të drejtorëve të institucioneve publike të artit dhe kulturës në nivel qendror;</w:t>
            </w:r>
          </w:p>
          <w:p w:rsidR="00773802" w:rsidRPr="002E26EA" w:rsidRDefault="00773802" w:rsidP="00491B36">
            <w:pPr>
              <w:jc w:val="both"/>
              <w:rPr>
                <w:rFonts w:ascii="Times New Roman" w:hAnsi="Times New Roman"/>
                <w:sz w:val="24"/>
                <w:szCs w:val="24"/>
              </w:rPr>
            </w:pPr>
          </w:p>
          <w:p w:rsidR="00773802" w:rsidRDefault="002E26EA" w:rsidP="009832A5">
            <w:pPr>
              <w:ind w:left="270"/>
              <w:jc w:val="both"/>
              <w:rPr>
                <w:rFonts w:ascii="Times New Roman" w:hAnsi="Times New Roman"/>
                <w:sz w:val="24"/>
                <w:szCs w:val="24"/>
              </w:rPr>
            </w:pPr>
            <w:r w:rsidRPr="002E26EA">
              <w:rPr>
                <w:rFonts w:ascii="Times New Roman" w:hAnsi="Times New Roman"/>
                <w:sz w:val="24"/>
                <w:szCs w:val="24"/>
              </w:rPr>
              <w:lastRenderedPageBreak/>
              <w:t>1.2. I propozon Ministrit emrat e kandidatëve të kualifikuar për drejtor të institucioneve publike qendrore të artit dhe kulturës;</w:t>
            </w:r>
          </w:p>
          <w:p w:rsidR="00491B36" w:rsidRDefault="00491B36" w:rsidP="009832A5">
            <w:pPr>
              <w:ind w:left="270"/>
              <w:jc w:val="both"/>
              <w:rPr>
                <w:rFonts w:ascii="Times New Roman" w:hAnsi="Times New Roman"/>
                <w:sz w:val="24"/>
                <w:szCs w:val="24"/>
              </w:rPr>
            </w:pPr>
          </w:p>
          <w:p w:rsidR="002E26EA" w:rsidRDefault="002E26EA" w:rsidP="00773802">
            <w:pPr>
              <w:ind w:left="270"/>
              <w:jc w:val="both"/>
              <w:rPr>
                <w:rFonts w:ascii="Times New Roman" w:hAnsi="Times New Roman"/>
                <w:sz w:val="24"/>
                <w:szCs w:val="24"/>
              </w:rPr>
            </w:pPr>
            <w:r w:rsidRPr="002E26EA">
              <w:rPr>
                <w:rFonts w:ascii="Times New Roman" w:hAnsi="Times New Roman"/>
                <w:sz w:val="24"/>
                <w:szCs w:val="24"/>
              </w:rPr>
              <w:t>1.3. Monitoron punën e institucioneve publike qendrore të artit dhe kulturës dhe harton raporte në baza tre mujore dhe vjetore;</w:t>
            </w:r>
          </w:p>
          <w:p w:rsidR="00773802" w:rsidRPr="002E26EA" w:rsidRDefault="00773802" w:rsidP="00773802">
            <w:pPr>
              <w:ind w:left="270"/>
              <w:jc w:val="both"/>
              <w:rPr>
                <w:rFonts w:ascii="Times New Roman" w:hAnsi="Times New Roman"/>
                <w:sz w:val="24"/>
                <w:szCs w:val="24"/>
              </w:rPr>
            </w:pPr>
          </w:p>
          <w:p w:rsidR="002E26EA" w:rsidRDefault="002E26EA" w:rsidP="00773802">
            <w:pPr>
              <w:ind w:left="270"/>
              <w:jc w:val="both"/>
              <w:rPr>
                <w:rFonts w:ascii="Times New Roman" w:hAnsi="Times New Roman"/>
                <w:sz w:val="24"/>
                <w:szCs w:val="24"/>
              </w:rPr>
            </w:pPr>
            <w:r w:rsidRPr="002E26EA">
              <w:rPr>
                <w:rFonts w:ascii="Times New Roman" w:hAnsi="Times New Roman"/>
                <w:sz w:val="24"/>
                <w:szCs w:val="24"/>
              </w:rPr>
              <w:t>1.4. Bazuar në vlerësimin e performancës së drejtorëve, inicon procedurën për shkarkimin e tyre;</w:t>
            </w:r>
          </w:p>
          <w:p w:rsidR="009832A5" w:rsidRPr="002E26EA" w:rsidRDefault="009832A5" w:rsidP="00773802">
            <w:pPr>
              <w:ind w:left="270"/>
              <w:jc w:val="both"/>
              <w:rPr>
                <w:rFonts w:ascii="Times New Roman" w:hAnsi="Times New Roman"/>
                <w:sz w:val="24"/>
                <w:szCs w:val="24"/>
              </w:rPr>
            </w:pPr>
          </w:p>
          <w:p w:rsidR="009832A5" w:rsidRPr="002E26EA" w:rsidRDefault="002E26EA" w:rsidP="008F57D6">
            <w:pPr>
              <w:ind w:left="270"/>
              <w:jc w:val="both"/>
              <w:rPr>
                <w:rFonts w:ascii="Times New Roman" w:hAnsi="Times New Roman"/>
                <w:sz w:val="24"/>
                <w:szCs w:val="24"/>
              </w:rPr>
            </w:pPr>
            <w:r w:rsidRPr="002E26EA">
              <w:rPr>
                <w:rFonts w:ascii="Times New Roman" w:hAnsi="Times New Roman"/>
                <w:sz w:val="24"/>
                <w:szCs w:val="24"/>
              </w:rPr>
              <w:t>1.5. Monitoron punën e institucioneve publike lokale të artit dhe kulturës dhe në bazë të performancës së tyre, programeve vjetore, projekteve specifike dhe lartësisë së financimit nga komunat përkatëse rekomandon nivelet e financimit për institucionet lokale të artit dhe kulturës nga buxheti i Ministrisë;</w:t>
            </w:r>
          </w:p>
          <w:p w:rsidR="002E26EA" w:rsidRDefault="002E26EA" w:rsidP="00773802">
            <w:pPr>
              <w:ind w:left="270"/>
              <w:jc w:val="both"/>
              <w:rPr>
                <w:rFonts w:ascii="Times New Roman" w:hAnsi="Times New Roman"/>
                <w:sz w:val="24"/>
                <w:szCs w:val="24"/>
              </w:rPr>
            </w:pPr>
            <w:r w:rsidRPr="002E26EA">
              <w:rPr>
                <w:rFonts w:ascii="Times New Roman" w:hAnsi="Times New Roman"/>
                <w:sz w:val="24"/>
                <w:szCs w:val="24"/>
              </w:rPr>
              <w:t>1.6. Harton plane të veprimit bazuar në politikat kulturore të Qeverisë;</w:t>
            </w:r>
          </w:p>
          <w:p w:rsidR="009832A5" w:rsidRPr="002E26EA" w:rsidRDefault="009832A5" w:rsidP="00773802">
            <w:pPr>
              <w:ind w:left="270"/>
              <w:jc w:val="both"/>
              <w:rPr>
                <w:rFonts w:ascii="Times New Roman" w:hAnsi="Times New Roman"/>
                <w:sz w:val="24"/>
                <w:szCs w:val="24"/>
              </w:rPr>
            </w:pPr>
          </w:p>
          <w:p w:rsidR="002E26EA" w:rsidRDefault="002E26EA" w:rsidP="00773802">
            <w:pPr>
              <w:ind w:left="270"/>
              <w:jc w:val="both"/>
              <w:rPr>
                <w:rFonts w:ascii="Times New Roman" w:hAnsi="Times New Roman"/>
                <w:sz w:val="24"/>
                <w:szCs w:val="24"/>
              </w:rPr>
            </w:pPr>
            <w:r w:rsidRPr="002E26EA">
              <w:rPr>
                <w:rFonts w:ascii="Times New Roman" w:hAnsi="Times New Roman"/>
                <w:sz w:val="24"/>
                <w:szCs w:val="24"/>
              </w:rPr>
              <w:t>1.7. I propozon Ministrit emrat për juritë profesionale për ndarjen e çmimeve në fushat përkatëse në art, kulturë e muzeologji;</w:t>
            </w:r>
          </w:p>
          <w:p w:rsidR="009832A5" w:rsidRPr="002E26EA" w:rsidRDefault="009832A5" w:rsidP="00773802">
            <w:pPr>
              <w:ind w:left="270"/>
              <w:jc w:val="both"/>
              <w:rPr>
                <w:rFonts w:ascii="Times New Roman" w:hAnsi="Times New Roman"/>
                <w:sz w:val="24"/>
                <w:szCs w:val="24"/>
              </w:rPr>
            </w:pPr>
          </w:p>
          <w:p w:rsidR="002E26EA" w:rsidRPr="002E26EA" w:rsidRDefault="002E26EA" w:rsidP="00773802">
            <w:pPr>
              <w:ind w:left="270"/>
              <w:jc w:val="both"/>
              <w:rPr>
                <w:rFonts w:ascii="Times New Roman" w:hAnsi="Times New Roman"/>
                <w:sz w:val="24"/>
                <w:szCs w:val="24"/>
              </w:rPr>
            </w:pPr>
            <w:r w:rsidRPr="002E26EA">
              <w:rPr>
                <w:rFonts w:ascii="Times New Roman" w:hAnsi="Times New Roman"/>
                <w:sz w:val="24"/>
                <w:szCs w:val="24"/>
              </w:rPr>
              <w:t xml:space="preserve">1.8. Harton plane dhe analiza mbi bazën e të cilave përgatit rekomandime për Ministrin në lidhje me politikat kulturore, </w:t>
            </w:r>
            <w:r w:rsidRPr="002E26EA">
              <w:rPr>
                <w:rFonts w:ascii="Times New Roman" w:hAnsi="Times New Roman"/>
                <w:sz w:val="24"/>
                <w:szCs w:val="24"/>
              </w:rPr>
              <w:lastRenderedPageBreak/>
              <w:t>financim të institucioneve apo fushave specifike të artit dhe kulturës dhe ndarje të çmimeve në fusha të ndryshme të kulturës.</w:t>
            </w:r>
          </w:p>
          <w:p w:rsidR="002E26EA" w:rsidRDefault="002E26EA" w:rsidP="002E26EA">
            <w:pPr>
              <w:rPr>
                <w:rFonts w:ascii="Times New Roman" w:hAnsi="Times New Roman"/>
                <w:b/>
                <w:sz w:val="24"/>
                <w:szCs w:val="24"/>
              </w:rPr>
            </w:pPr>
          </w:p>
          <w:p w:rsidR="00491B36" w:rsidRDefault="00491B36" w:rsidP="002E26EA">
            <w:pPr>
              <w:rPr>
                <w:rFonts w:ascii="Times New Roman" w:hAnsi="Times New Roman"/>
                <w:b/>
                <w:sz w:val="24"/>
                <w:szCs w:val="24"/>
              </w:rPr>
            </w:pPr>
          </w:p>
          <w:p w:rsidR="009832A5" w:rsidRPr="002E26EA" w:rsidRDefault="009832A5" w:rsidP="002E26EA">
            <w:pPr>
              <w:rPr>
                <w:rFonts w:ascii="Times New Roman" w:hAnsi="Times New Roman"/>
                <w:b/>
                <w:sz w:val="24"/>
                <w:szCs w:val="24"/>
              </w:rPr>
            </w:pPr>
          </w:p>
          <w:p w:rsidR="002E26EA" w:rsidRPr="002E26EA" w:rsidRDefault="009832A5" w:rsidP="002E26EA">
            <w:pPr>
              <w:ind w:left="360"/>
              <w:jc w:val="center"/>
              <w:rPr>
                <w:rFonts w:ascii="Times New Roman" w:hAnsi="Times New Roman"/>
                <w:b/>
                <w:sz w:val="24"/>
                <w:szCs w:val="24"/>
              </w:rPr>
            </w:pPr>
            <w:r w:rsidRPr="002E26EA">
              <w:rPr>
                <w:rFonts w:ascii="Times New Roman" w:hAnsi="Times New Roman"/>
                <w:b/>
                <w:sz w:val="24"/>
                <w:szCs w:val="24"/>
              </w:rPr>
              <w:t>KAPITULLI IV</w:t>
            </w:r>
          </w:p>
          <w:p w:rsidR="002E26EA" w:rsidRPr="002E26EA" w:rsidRDefault="002E26EA" w:rsidP="002E26EA">
            <w:pPr>
              <w:ind w:left="360"/>
              <w:jc w:val="center"/>
              <w:rPr>
                <w:rFonts w:ascii="Times New Roman" w:hAnsi="Times New Roman"/>
                <w:b/>
                <w:sz w:val="24"/>
                <w:szCs w:val="24"/>
              </w:rPr>
            </w:pPr>
            <w:r w:rsidRPr="002E26EA">
              <w:rPr>
                <w:rFonts w:ascii="Times New Roman" w:hAnsi="Times New Roman"/>
                <w:b/>
                <w:sz w:val="24"/>
                <w:szCs w:val="24"/>
              </w:rPr>
              <w:t>INSTITUCIONET E VEÇANTA DHE SKENA E PAVARUR</w:t>
            </w:r>
          </w:p>
          <w:p w:rsidR="00491B36" w:rsidRDefault="00491B36" w:rsidP="008F57D6">
            <w:pPr>
              <w:rPr>
                <w:rFonts w:ascii="Times New Roman" w:hAnsi="Times New Roman"/>
                <w:sz w:val="24"/>
                <w:szCs w:val="24"/>
              </w:rPr>
            </w:pPr>
          </w:p>
          <w:p w:rsidR="00491B36" w:rsidRPr="002E26EA" w:rsidRDefault="00491B36" w:rsidP="002E26EA">
            <w:pPr>
              <w:ind w:left="360"/>
              <w:rPr>
                <w:rFonts w:ascii="Times New Roman" w:hAnsi="Times New Roman"/>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13</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 xml:space="preserve">Institucionet e veçanta </w:t>
            </w:r>
          </w:p>
          <w:p w:rsidR="009832A5" w:rsidRPr="002E26EA" w:rsidRDefault="009832A5"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Institucione të veçanta të kulturës konsiderohen institucionet që kanë natyrë hibride në fushëveprimtarinë e tyre, të cilën e zhvillojnë brenda disa profileve të ndryshme të kulturës, trashegimisë kulturore, hulumtimit shkencor kulturor, dokumentimit kulturor, edukimit kulturor, ekonomisë kulturore, promovimit kulturor apo me funksion tjetër në të mirë të kulturës.</w:t>
            </w:r>
          </w:p>
          <w:p w:rsidR="009832A5" w:rsidRPr="002E26EA" w:rsidRDefault="009832A5"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2. Kriteret e themelimit, organizimi dhe funksionimi i institucioneve të veçanta të kulturës përcaktohen me akt nënligjor të miratuar nga Ministri.</w:t>
            </w:r>
          </w:p>
          <w:p w:rsidR="002E26EA" w:rsidRDefault="002E26EA" w:rsidP="002E26EA">
            <w:pPr>
              <w:jc w:val="both"/>
              <w:rPr>
                <w:rFonts w:ascii="Times New Roman" w:hAnsi="Times New Roman"/>
                <w:sz w:val="24"/>
                <w:szCs w:val="24"/>
              </w:rPr>
            </w:pPr>
          </w:p>
          <w:p w:rsidR="00491B36" w:rsidRDefault="00491B36" w:rsidP="002E26EA">
            <w:pPr>
              <w:jc w:val="both"/>
              <w:rPr>
                <w:rFonts w:ascii="Times New Roman" w:hAnsi="Times New Roman"/>
                <w:sz w:val="24"/>
                <w:szCs w:val="24"/>
              </w:rPr>
            </w:pPr>
          </w:p>
          <w:p w:rsidR="004F5C96" w:rsidRDefault="004F5C96" w:rsidP="002E26EA">
            <w:pPr>
              <w:jc w:val="both"/>
              <w:rPr>
                <w:rFonts w:ascii="Times New Roman" w:hAnsi="Times New Roman"/>
                <w:sz w:val="24"/>
                <w:szCs w:val="24"/>
              </w:rPr>
            </w:pPr>
          </w:p>
          <w:p w:rsidR="004F5C96" w:rsidRPr="002E26EA" w:rsidRDefault="004F5C96" w:rsidP="002E26EA">
            <w:pPr>
              <w:jc w:val="both"/>
              <w:rPr>
                <w:rFonts w:ascii="Times New Roman" w:hAnsi="Times New Roman"/>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lastRenderedPageBreak/>
              <w:t>Neni 14</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Skena e pavarur kulturore</w:t>
            </w:r>
          </w:p>
          <w:p w:rsidR="00491B36" w:rsidRPr="002E26EA" w:rsidRDefault="00491B36" w:rsidP="002E26EA">
            <w:pPr>
              <w:jc w:val="center"/>
              <w:rPr>
                <w:rFonts w:ascii="Times New Roman" w:hAnsi="Times New Roman"/>
                <w:b/>
                <w:sz w:val="24"/>
                <w:szCs w:val="24"/>
              </w:rPr>
            </w:pPr>
          </w:p>
          <w:p w:rsidR="002E26EA" w:rsidRDefault="002E26EA" w:rsidP="00491B36">
            <w:pPr>
              <w:jc w:val="both"/>
              <w:rPr>
                <w:rFonts w:ascii="Times New Roman" w:hAnsi="Times New Roman"/>
                <w:sz w:val="24"/>
                <w:szCs w:val="24"/>
              </w:rPr>
            </w:pPr>
            <w:r w:rsidRPr="002E26EA">
              <w:rPr>
                <w:rFonts w:ascii="Times New Roman" w:hAnsi="Times New Roman"/>
                <w:sz w:val="24"/>
                <w:szCs w:val="24"/>
              </w:rPr>
              <w:t>1. Republika e Kosovës e njeh skenën e pavarur kulturore si kontribuese thelbësore në zhvillimin e artit, kulturës dhe vendit. Skena e pavarur kulturore në Kosovë është pjesë e pandashme e zhvillimit të interesit publik dhe është një nga kontribuesit kryesorë në zhvillimin e politikave kulturore, demokratizimin e shoqërisë, promovimin kulturor dhe të identitetit shtetëror të Republikës së Kosovës.</w:t>
            </w:r>
            <w:bookmarkStart w:id="0" w:name="_hkdbipftsnjk" w:colFirst="0" w:colLast="0"/>
            <w:bookmarkEnd w:id="0"/>
          </w:p>
          <w:p w:rsidR="00491B36" w:rsidRDefault="00491B36" w:rsidP="00491B36">
            <w:pPr>
              <w:jc w:val="both"/>
              <w:rPr>
                <w:rFonts w:ascii="Times New Roman" w:hAnsi="Times New Roman"/>
                <w:sz w:val="24"/>
                <w:szCs w:val="24"/>
              </w:rPr>
            </w:pPr>
          </w:p>
          <w:p w:rsidR="00491B36" w:rsidRPr="002E26EA" w:rsidRDefault="00491B36" w:rsidP="00491B36">
            <w:pPr>
              <w:jc w:val="both"/>
              <w:rPr>
                <w:rFonts w:ascii="Times New Roman" w:hAnsi="Times New Roman"/>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15</w:t>
            </w:r>
          </w:p>
          <w:p w:rsidR="002E26EA" w:rsidRDefault="002E26EA" w:rsidP="002E26EA">
            <w:pPr>
              <w:jc w:val="center"/>
              <w:rPr>
                <w:rFonts w:ascii="Times New Roman" w:hAnsi="Times New Roman"/>
                <w:b/>
                <w:sz w:val="24"/>
                <w:szCs w:val="24"/>
                <w:lang w:val="en-US"/>
              </w:rPr>
            </w:pPr>
            <w:r w:rsidRPr="002E26EA">
              <w:rPr>
                <w:rFonts w:ascii="Times New Roman" w:hAnsi="Times New Roman"/>
                <w:b/>
                <w:sz w:val="24"/>
                <w:szCs w:val="24"/>
              </w:rPr>
              <w:t xml:space="preserve">Financimi i </w:t>
            </w:r>
            <w:proofErr w:type="spellStart"/>
            <w:r w:rsidRPr="002E26EA">
              <w:rPr>
                <w:rFonts w:ascii="Times New Roman" w:hAnsi="Times New Roman"/>
                <w:b/>
                <w:sz w:val="24"/>
                <w:szCs w:val="24"/>
                <w:lang w:val="en-US"/>
              </w:rPr>
              <w:t>skenës</w:t>
            </w:r>
            <w:proofErr w:type="spellEnd"/>
            <w:r w:rsidRPr="002E26EA">
              <w:rPr>
                <w:rFonts w:ascii="Times New Roman" w:hAnsi="Times New Roman"/>
                <w:b/>
                <w:sz w:val="24"/>
                <w:szCs w:val="24"/>
                <w:lang w:val="en-US"/>
              </w:rPr>
              <w:t xml:space="preserve"> </w:t>
            </w:r>
            <w:proofErr w:type="spellStart"/>
            <w:r w:rsidRPr="002E26EA">
              <w:rPr>
                <w:rFonts w:ascii="Times New Roman" w:hAnsi="Times New Roman"/>
                <w:b/>
                <w:sz w:val="24"/>
                <w:szCs w:val="24"/>
                <w:lang w:val="en-US"/>
              </w:rPr>
              <w:t>së</w:t>
            </w:r>
            <w:proofErr w:type="spellEnd"/>
            <w:r w:rsidRPr="002E26EA">
              <w:rPr>
                <w:rFonts w:ascii="Times New Roman" w:hAnsi="Times New Roman"/>
                <w:b/>
                <w:sz w:val="24"/>
                <w:szCs w:val="24"/>
                <w:lang w:val="en-US"/>
              </w:rPr>
              <w:t xml:space="preserve"> </w:t>
            </w:r>
            <w:proofErr w:type="spellStart"/>
            <w:r w:rsidRPr="002E26EA">
              <w:rPr>
                <w:rFonts w:ascii="Times New Roman" w:hAnsi="Times New Roman"/>
                <w:b/>
                <w:sz w:val="24"/>
                <w:szCs w:val="24"/>
                <w:lang w:val="en-US"/>
              </w:rPr>
              <w:t>pavarur</w:t>
            </w:r>
            <w:proofErr w:type="spellEnd"/>
          </w:p>
          <w:p w:rsidR="00491B36" w:rsidRPr="002E26EA" w:rsidRDefault="00491B36" w:rsidP="002E26EA">
            <w:pPr>
              <w:jc w:val="center"/>
              <w:rPr>
                <w:rFonts w:ascii="Times New Roman" w:hAnsi="Times New Roman"/>
                <w:b/>
                <w:sz w:val="24"/>
                <w:szCs w:val="24"/>
                <w:lang w:val="en-US"/>
              </w:rPr>
            </w:pPr>
          </w:p>
          <w:p w:rsidR="008F57D6" w:rsidRDefault="002E26EA" w:rsidP="00491B36">
            <w:pPr>
              <w:jc w:val="both"/>
              <w:rPr>
                <w:rFonts w:ascii="Times New Roman" w:hAnsi="Times New Roman"/>
                <w:sz w:val="24"/>
                <w:szCs w:val="24"/>
              </w:rPr>
            </w:pPr>
            <w:r w:rsidRPr="002E26EA">
              <w:rPr>
                <w:rFonts w:ascii="Times New Roman" w:hAnsi="Times New Roman"/>
                <w:sz w:val="24"/>
                <w:szCs w:val="24"/>
              </w:rPr>
              <w:t xml:space="preserve">1. Qeveria dhe Ministria përgjegjëse për kulturën mbështet financiarisht veprimtarinë artistike dhe kulturore të skenës së pavarur kulturore në përputhje me prioritetet zhvillimore të shtetit dhe me qëllim promovimin </w:t>
            </w:r>
            <w:r w:rsidR="008F57D6">
              <w:rPr>
                <w:rFonts w:ascii="Times New Roman" w:hAnsi="Times New Roman"/>
                <w:sz w:val="24"/>
                <w:szCs w:val="24"/>
              </w:rPr>
              <w:t xml:space="preserve">  </w:t>
            </w:r>
            <w:r w:rsidRPr="002E26EA">
              <w:rPr>
                <w:rFonts w:ascii="Times New Roman" w:hAnsi="Times New Roman"/>
                <w:sz w:val="24"/>
                <w:szCs w:val="24"/>
              </w:rPr>
              <w:t>e</w:t>
            </w:r>
            <w:r w:rsidR="008F57D6">
              <w:rPr>
                <w:rFonts w:ascii="Times New Roman" w:hAnsi="Times New Roman"/>
                <w:sz w:val="24"/>
                <w:szCs w:val="24"/>
              </w:rPr>
              <w:t xml:space="preserve"> </w:t>
            </w:r>
            <w:r w:rsidRPr="002E26EA">
              <w:rPr>
                <w:rFonts w:ascii="Times New Roman" w:hAnsi="Times New Roman"/>
                <w:sz w:val="24"/>
                <w:szCs w:val="24"/>
              </w:rPr>
              <w:t xml:space="preserve"> vlerave </w:t>
            </w:r>
            <w:r w:rsidR="008F57D6">
              <w:rPr>
                <w:rFonts w:ascii="Times New Roman" w:hAnsi="Times New Roman"/>
                <w:sz w:val="24"/>
                <w:szCs w:val="24"/>
              </w:rPr>
              <w:t xml:space="preserve"> </w:t>
            </w:r>
            <w:r w:rsidRPr="002E26EA">
              <w:rPr>
                <w:rFonts w:ascii="Times New Roman" w:hAnsi="Times New Roman"/>
                <w:sz w:val="24"/>
                <w:szCs w:val="24"/>
              </w:rPr>
              <w:t xml:space="preserve">kulturore </w:t>
            </w:r>
            <w:r w:rsidR="008F57D6">
              <w:rPr>
                <w:rFonts w:ascii="Times New Roman" w:hAnsi="Times New Roman"/>
                <w:sz w:val="24"/>
                <w:szCs w:val="24"/>
              </w:rPr>
              <w:t xml:space="preserve">  </w:t>
            </w:r>
            <w:r w:rsidRPr="002E26EA">
              <w:rPr>
                <w:rFonts w:ascii="Times New Roman" w:hAnsi="Times New Roman"/>
                <w:sz w:val="24"/>
                <w:szCs w:val="24"/>
              </w:rPr>
              <w:t xml:space="preserve">brenda </w:t>
            </w:r>
          </w:p>
          <w:p w:rsidR="002E26EA" w:rsidRDefault="002E26EA" w:rsidP="00491B36">
            <w:pPr>
              <w:jc w:val="both"/>
              <w:rPr>
                <w:rFonts w:ascii="Times New Roman" w:hAnsi="Times New Roman"/>
                <w:sz w:val="24"/>
                <w:szCs w:val="24"/>
              </w:rPr>
            </w:pPr>
            <w:r w:rsidRPr="002E26EA">
              <w:rPr>
                <w:rFonts w:ascii="Times New Roman" w:hAnsi="Times New Roman"/>
                <w:sz w:val="24"/>
                <w:szCs w:val="24"/>
              </w:rPr>
              <w:t>dhe jashtë vendit.</w:t>
            </w:r>
          </w:p>
          <w:p w:rsidR="00491B36" w:rsidRDefault="00491B36" w:rsidP="00491B36">
            <w:pPr>
              <w:jc w:val="both"/>
              <w:rPr>
                <w:rFonts w:ascii="Times New Roman" w:hAnsi="Times New Roman"/>
                <w:sz w:val="24"/>
                <w:szCs w:val="24"/>
              </w:rPr>
            </w:pPr>
          </w:p>
          <w:p w:rsidR="008F57D6" w:rsidRPr="002E26EA" w:rsidRDefault="008F57D6" w:rsidP="00491B36">
            <w:pPr>
              <w:jc w:val="both"/>
              <w:rPr>
                <w:rFonts w:ascii="Times New Roman" w:hAnsi="Times New Roman"/>
                <w:sz w:val="24"/>
                <w:szCs w:val="24"/>
              </w:rPr>
            </w:pPr>
          </w:p>
          <w:p w:rsidR="002E26EA" w:rsidRPr="002E26EA" w:rsidRDefault="002E26EA" w:rsidP="00491B36">
            <w:pPr>
              <w:jc w:val="both"/>
              <w:rPr>
                <w:rFonts w:ascii="Times New Roman" w:hAnsi="Times New Roman"/>
                <w:sz w:val="24"/>
                <w:szCs w:val="24"/>
              </w:rPr>
            </w:pPr>
            <w:r w:rsidRPr="002E26EA">
              <w:rPr>
                <w:rFonts w:ascii="Times New Roman" w:hAnsi="Times New Roman"/>
                <w:sz w:val="24"/>
                <w:szCs w:val="24"/>
              </w:rPr>
              <w:t>2. Mënyra dhe procedura e financimit të veprimtarisë së skenës së pavarur kulturore rregullohet me akt nenligjor të miratuar nga Ministri.</w:t>
            </w:r>
          </w:p>
          <w:p w:rsidR="00732345" w:rsidRDefault="00732345" w:rsidP="002E26EA">
            <w:pPr>
              <w:rPr>
                <w:rFonts w:ascii="Times New Roman" w:hAnsi="Times New Roman"/>
                <w:sz w:val="24"/>
                <w:szCs w:val="24"/>
              </w:rPr>
            </w:pPr>
          </w:p>
          <w:p w:rsidR="00AA0784" w:rsidRPr="002E26EA" w:rsidRDefault="00AA0784" w:rsidP="002E26EA">
            <w:pPr>
              <w:rPr>
                <w:rFonts w:ascii="Times New Roman" w:hAnsi="Times New Roman"/>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lastRenderedPageBreak/>
              <w:t>Neni 16</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Këshilli i Kulturës së Pavarur</w:t>
            </w:r>
          </w:p>
          <w:p w:rsidR="00491B36" w:rsidRPr="002E26EA" w:rsidRDefault="00491B36" w:rsidP="00491B36">
            <w:pPr>
              <w:jc w:val="both"/>
              <w:rPr>
                <w:rFonts w:ascii="Times New Roman" w:hAnsi="Times New Roman"/>
                <w:b/>
                <w:sz w:val="24"/>
                <w:szCs w:val="24"/>
              </w:rPr>
            </w:pPr>
          </w:p>
          <w:p w:rsidR="002E26EA" w:rsidRDefault="002E26EA" w:rsidP="00491B36">
            <w:pPr>
              <w:jc w:val="both"/>
              <w:rPr>
                <w:rFonts w:ascii="Times New Roman" w:hAnsi="Times New Roman"/>
                <w:sz w:val="24"/>
                <w:szCs w:val="24"/>
              </w:rPr>
            </w:pPr>
            <w:r w:rsidRPr="002E26EA">
              <w:rPr>
                <w:rFonts w:ascii="Times New Roman" w:hAnsi="Times New Roman"/>
                <w:sz w:val="24"/>
                <w:szCs w:val="24"/>
              </w:rPr>
              <w:t>1. Këshill i Kulturës së Pavarur është organ këshillëdhënës që emërohet nga Ministri përkatës për kulturën, me mandat pesë vjeçar.</w:t>
            </w:r>
          </w:p>
          <w:p w:rsidR="00491B36" w:rsidRPr="002E26EA" w:rsidRDefault="00491B36" w:rsidP="00491B36">
            <w:pPr>
              <w:jc w:val="both"/>
              <w:rPr>
                <w:rFonts w:ascii="Times New Roman" w:hAnsi="Times New Roman"/>
                <w:sz w:val="24"/>
                <w:szCs w:val="24"/>
              </w:rPr>
            </w:pPr>
          </w:p>
          <w:p w:rsidR="002E26EA" w:rsidRDefault="002E26EA" w:rsidP="00491B36">
            <w:pPr>
              <w:jc w:val="both"/>
              <w:rPr>
                <w:rFonts w:ascii="Times New Roman" w:hAnsi="Times New Roman"/>
                <w:sz w:val="24"/>
                <w:szCs w:val="24"/>
              </w:rPr>
            </w:pPr>
            <w:r w:rsidRPr="002E26EA">
              <w:rPr>
                <w:rFonts w:ascii="Times New Roman" w:hAnsi="Times New Roman"/>
                <w:sz w:val="24"/>
                <w:szCs w:val="24"/>
              </w:rPr>
              <w:t xml:space="preserve">2. Këshilli përbëhet nga shtatë anëtarë, tre përfaqësues nga Ministria përkatëse për kulturën, tre të përzgjedhur nga skena e pavarur kulturore përmes thirrjes publike dhe një i nominuar nga institucionet akademike, arsimore, shkencore. </w:t>
            </w:r>
          </w:p>
          <w:p w:rsidR="00732345" w:rsidRPr="002E26EA" w:rsidRDefault="00732345" w:rsidP="00491B36">
            <w:pPr>
              <w:jc w:val="both"/>
              <w:rPr>
                <w:rFonts w:ascii="Times New Roman" w:hAnsi="Times New Roman"/>
                <w:sz w:val="24"/>
                <w:szCs w:val="24"/>
              </w:rPr>
            </w:pPr>
          </w:p>
          <w:p w:rsidR="002E26EA" w:rsidRPr="002E26EA" w:rsidRDefault="002E26EA" w:rsidP="00491B36">
            <w:pPr>
              <w:jc w:val="both"/>
              <w:rPr>
                <w:rFonts w:ascii="Times New Roman" w:hAnsi="Times New Roman"/>
                <w:sz w:val="24"/>
                <w:szCs w:val="24"/>
              </w:rPr>
            </w:pPr>
            <w:r w:rsidRPr="002E26EA">
              <w:rPr>
                <w:rFonts w:ascii="Times New Roman" w:hAnsi="Times New Roman"/>
                <w:sz w:val="24"/>
                <w:szCs w:val="24"/>
              </w:rPr>
              <w:t>3. Këshilli ka mandat promovimin dhe zhvillimin e skenës së pavarur kulturore në Kosovë përmes kanalizimit të mbështetjes publike financiare në programe kulturore dhe artistike në përputhje me prioritetet zhvillimore të shtetit dhe me qëllim promovimin e vlerave kulturore brenda dhe jashtë vendit.</w:t>
            </w:r>
          </w:p>
          <w:p w:rsidR="00491B36" w:rsidRPr="008F57D6" w:rsidRDefault="00491B36" w:rsidP="008F57D6">
            <w:pPr>
              <w:rPr>
                <w:rFonts w:ascii="Times New Roman" w:hAnsi="Times New Roman"/>
                <w:b/>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17</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Përgjegjësitë e Këshillit të Kulturës së Pavarur</w:t>
            </w:r>
          </w:p>
          <w:p w:rsidR="00732345" w:rsidRPr="002E26EA" w:rsidRDefault="00732345"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1. Harton politikën dhe strategjinë afatgjatë të zhvillimit të skenës së pavarur kulturore përmes mbështetjes publike financiare. </w:t>
            </w:r>
          </w:p>
          <w:p w:rsidR="00732345" w:rsidRDefault="00732345" w:rsidP="002E26EA">
            <w:pPr>
              <w:jc w:val="both"/>
              <w:rPr>
                <w:rFonts w:ascii="Times New Roman" w:hAnsi="Times New Roman"/>
                <w:sz w:val="24"/>
                <w:szCs w:val="24"/>
              </w:rPr>
            </w:pPr>
          </w:p>
          <w:p w:rsidR="00732345" w:rsidRPr="002E26EA" w:rsidRDefault="00732345"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lastRenderedPageBreak/>
              <w:t>2. Në bazë të analizave të sektorëve të artit dhe kulturës i rekomandon Ministrisë orientimin e mbështetjes publike financiare për skenën e pavarur kulturore.</w:t>
            </w:r>
          </w:p>
          <w:p w:rsidR="00732345" w:rsidRPr="002E26EA" w:rsidRDefault="00732345"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3. Në baza të rregullta propozon prioritetet, kriteret dhe modalitetet e skemave mbështetëse të Ministrisë për skenën e pavarur kulturore.</w:t>
            </w:r>
          </w:p>
          <w:p w:rsidR="00732345" w:rsidRPr="002E26EA" w:rsidRDefault="00732345"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4. Monitoron rezultatet e mbështetjes publike financiare dhe mbi bazën e tyre nxjerr rekomandime për financime të ardhshme. </w:t>
            </w:r>
          </w:p>
          <w:p w:rsidR="00732345" w:rsidRPr="002E26EA" w:rsidRDefault="00732345"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5. Funksionimi i Këshillit të Kulturës së Pavarur dhe mënyra e mbështetjes financiare përcaktohen me akt nënligjor, të miratuar nga Ministri.</w:t>
            </w:r>
          </w:p>
          <w:p w:rsidR="002E26EA" w:rsidRDefault="002E26EA" w:rsidP="002E26EA">
            <w:pPr>
              <w:rPr>
                <w:rFonts w:ascii="Times New Roman" w:hAnsi="Times New Roman"/>
                <w:sz w:val="24"/>
                <w:szCs w:val="24"/>
              </w:rPr>
            </w:pPr>
          </w:p>
          <w:p w:rsidR="00732345" w:rsidRPr="002E26EA" w:rsidRDefault="00732345" w:rsidP="002E26EA">
            <w:pPr>
              <w:rPr>
                <w:rFonts w:ascii="Times New Roman" w:hAnsi="Times New Roman"/>
                <w:sz w:val="24"/>
                <w:szCs w:val="24"/>
              </w:rPr>
            </w:pPr>
          </w:p>
          <w:p w:rsidR="002E26EA" w:rsidRPr="00732345" w:rsidRDefault="00732345" w:rsidP="002E26EA">
            <w:pPr>
              <w:jc w:val="center"/>
              <w:rPr>
                <w:rFonts w:ascii="Times New Roman" w:hAnsi="Times New Roman"/>
                <w:b/>
                <w:sz w:val="24"/>
                <w:szCs w:val="24"/>
              </w:rPr>
            </w:pPr>
            <w:r w:rsidRPr="00732345">
              <w:rPr>
                <w:rFonts w:ascii="Times New Roman" w:hAnsi="Times New Roman"/>
                <w:b/>
                <w:sz w:val="24"/>
                <w:szCs w:val="24"/>
              </w:rPr>
              <w:t>KAPITULLI V</w:t>
            </w:r>
          </w:p>
          <w:p w:rsidR="002E26EA" w:rsidRPr="002E26EA" w:rsidRDefault="002E26EA" w:rsidP="002E26EA">
            <w:pPr>
              <w:jc w:val="center"/>
              <w:rPr>
                <w:rFonts w:ascii="Times New Roman" w:hAnsi="Times New Roman"/>
                <w:sz w:val="24"/>
                <w:szCs w:val="24"/>
              </w:rPr>
            </w:pPr>
            <w:r w:rsidRPr="002E26EA">
              <w:rPr>
                <w:rFonts w:ascii="Times New Roman" w:hAnsi="Times New Roman"/>
                <w:b/>
                <w:sz w:val="24"/>
                <w:szCs w:val="24"/>
              </w:rPr>
              <w:t>ARTISTI I PAVARUR, ARTISTI MERITOR DHE PRONA KULTURORE</w:t>
            </w:r>
          </w:p>
          <w:p w:rsidR="002E26EA" w:rsidRDefault="002E26EA" w:rsidP="002E26EA">
            <w:pPr>
              <w:jc w:val="center"/>
              <w:rPr>
                <w:rFonts w:ascii="Times New Roman" w:hAnsi="Times New Roman"/>
                <w:sz w:val="24"/>
                <w:szCs w:val="24"/>
              </w:rPr>
            </w:pPr>
          </w:p>
          <w:p w:rsidR="008F57D6" w:rsidRPr="002E26EA" w:rsidRDefault="008F57D6" w:rsidP="002E26EA">
            <w:pPr>
              <w:jc w:val="center"/>
              <w:rPr>
                <w:rFonts w:ascii="Times New Roman" w:hAnsi="Times New Roman"/>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18</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Statusi i artistit të pavarur dhe punëtorëve tjerë të pavarur të kulturës</w:t>
            </w:r>
          </w:p>
          <w:p w:rsidR="00732345" w:rsidRPr="002E26EA" w:rsidRDefault="00732345"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1. Artistë të pavarur në kuptim të këtij ligji janë artistë pa vend të përhershëm pune, </w:t>
            </w:r>
            <w:r w:rsidRPr="002E26EA">
              <w:rPr>
                <w:rFonts w:ascii="Times New Roman" w:hAnsi="Times New Roman"/>
                <w:sz w:val="24"/>
                <w:szCs w:val="24"/>
              </w:rPr>
              <w:lastRenderedPageBreak/>
              <w:t>profesioni i vetëm dhe kryesor i të cilëve është krijimi dhe veprimtaria artistike.</w:t>
            </w:r>
          </w:p>
          <w:p w:rsidR="00732345" w:rsidRPr="002E26EA" w:rsidRDefault="00732345"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2. Sipas fushave të krijimit dhe veprimtarisë artistike, artistët mund të bashkohen në shoqata profesionale artistike në përputhje me rregulloren e shoqatave, për realizimin e interesave të përbashkëta. </w:t>
            </w:r>
          </w:p>
          <w:p w:rsidR="00732345" w:rsidRPr="002E26EA" w:rsidRDefault="00732345"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3. Fusha të krijimit artistik konsiderohen: letërsia dhe përkthimet letrare, teatri, filmi, muzika, arti muzikor skenik, baleti, kërcimi, duke përfshirë shfaqjen artistike të veprave të autorit në fushat e arteve pamore dhe arteve të bukura të aplikuara, dizajni artistik, fotografia artistike, krijimi multimedial dhe të tjera.</w:t>
            </w:r>
          </w:p>
          <w:p w:rsidR="00732345" w:rsidRPr="002E26EA" w:rsidRDefault="00732345"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4. Punëtorë të pavarur të kulturës në kuptim të këtij ligji janë individë pa vend të përhershëm pune, profesioni i vetëm dhe kryesor i të cilëve është shërbimi ndaj krijimtarisë dhe veprimtarisë artistike.</w:t>
            </w:r>
          </w:p>
          <w:p w:rsidR="00732345" w:rsidRPr="002E26EA" w:rsidRDefault="00732345"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5. Punëtorë të pavarur të kulturës mund të bashkohen në shoqata profesionale në përputhje me rregulloren e shoqatave, për realizimin e interesave të përbashkëta. </w:t>
            </w:r>
          </w:p>
          <w:p w:rsidR="00732345" w:rsidRPr="002E26EA" w:rsidRDefault="00732345"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6. Fushat e shërbimit ndaj krijimtarisë dhe veprimtarië artistike konsiderohen: hulumtimi dhe dokumentimi në art dhe kulturë, menaxhimi kulturor, përkthimi </w:t>
            </w:r>
            <w:r w:rsidRPr="002E26EA">
              <w:rPr>
                <w:rFonts w:ascii="Times New Roman" w:hAnsi="Times New Roman"/>
                <w:sz w:val="24"/>
                <w:szCs w:val="24"/>
              </w:rPr>
              <w:lastRenderedPageBreak/>
              <w:t>letrar, performuesit, kuratorët, shërbimet teknike në art dhe kulturë, shërbime profesionale të muzeologjisë si dhe shërbimet tjera profesionale në fushën e artit dhe kulturës.</w:t>
            </w:r>
          </w:p>
          <w:p w:rsidR="002E26EA" w:rsidRDefault="002E26EA" w:rsidP="002E26EA">
            <w:pPr>
              <w:jc w:val="center"/>
              <w:rPr>
                <w:rFonts w:ascii="Times New Roman" w:hAnsi="Times New Roman"/>
                <w:sz w:val="24"/>
                <w:szCs w:val="24"/>
                <w:highlight w:val="yellow"/>
              </w:rPr>
            </w:pPr>
          </w:p>
          <w:p w:rsidR="00732345" w:rsidRPr="002E26EA" w:rsidRDefault="00732345" w:rsidP="002E26EA">
            <w:pPr>
              <w:jc w:val="center"/>
              <w:rPr>
                <w:rFonts w:ascii="Times New Roman" w:hAnsi="Times New Roman"/>
                <w:sz w:val="24"/>
                <w:szCs w:val="24"/>
                <w:highlight w:val="yellow"/>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19</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Shoqatat e artistëve, performuesve dhe punonjësve profesional të artit dhe kulturës</w:t>
            </w:r>
          </w:p>
          <w:p w:rsidR="00732345" w:rsidRPr="002E26EA" w:rsidRDefault="00732345"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Shoqatat e artistëve si në Nenin 18 janë entitete që perfaqesojne interesat e krijuesve, performuesve dhe punonjësve profesional të kulturës.</w:t>
            </w:r>
          </w:p>
          <w:p w:rsidR="00732345" w:rsidRPr="002E26EA" w:rsidRDefault="00732345"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2. Ministria përkatëse për kulturën është autoriteti kompetent i cili bënë licencimin e këtyre shoqatave.</w:t>
            </w:r>
          </w:p>
          <w:p w:rsidR="00732345" w:rsidRPr="002E26EA" w:rsidRDefault="00732345"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3. Ministria përkatëse për kulturën krijon programe të veçanta të cilat ndihmojnë në mbrojtjen e statusit të artistit të pavarur.</w:t>
            </w:r>
          </w:p>
          <w:p w:rsidR="00732345" w:rsidRDefault="00732345" w:rsidP="002E26EA">
            <w:pPr>
              <w:jc w:val="both"/>
              <w:rPr>
                <w:rFonts w:ascii="Times New Roman" w:hAnsi="Times New Roman"/>
                <w:sz w:val="24"/>
                <w:szCs w:val="24"/>
              </w:rPr>
            </w:pPr>
          </w:p>
          <w:p w:rsidR="00237DCE" w:rsidRPr="002E26EA" w:rsidRDefault="00237DCE"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4. Kriteret, procedura dhe çeshtjet tjera të ndërlidhura me licencimin përcaktohen me akt nënligjor të miratuar nga Ministri. </w:t>
            </w:r>
          </w:p>
          <w:p w:rsidR="002E26EA" w:rsidRDefault="002E26EA" w:rsidP="002E26EA">
            <w:pPr>
              <w:rPr>
                <w:rFonts w:ascii="Times New Roman" w:hAnsi="Times New Roman"/>
                <w:b/>
                <w:sz w:val="24"/>
                <w:szCs w:val="24"/>
              </w:rPr>
            </w:pPr>
          </w:p>
          <w:p w:rsidR="004F5C96" w:rsidRDefault="004F5C96" w:rsidP="002E26EA">
            <w:pPr>
              <w:rPr>
                <w:rFonts w:ascii="Times New Roman" w:hAnsi="Times New Roman"/>
                <w:b/>
                <w:sz w:val="24"/>
                <w:szCs w:val="24"/>
              </w:rPr>
            </w:pPr>
          </w:p>
          <w:p w:rsidR="004F5C96" w:rsidRDefault="004F5C96" w:rsidP="002E26EA">
            <w:pPr>
              <w:rPr>
                <w:rFonts w:ascii="Times New Roman" w:hAnsi="Times New Roman"/>
                <w:b/>
                <w:sz w:val="24"/>
                <w:szCs w:val="24"/>
              </w:rPr>
            </w:pPr>
          </w:p>
          <w:p w:rsidR="00A71E43" w:rsidRPr="002E26EA" w:rsidRDefault="00A71E43" w:rsidP="002E26EA">
            <w:pPr>
              <w:rPr>
                <w:rFonts w:ascii="Times New Roman" w:hAnsi="Times New Roman"/>
                <w:b/>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lastRenderedPageBreak/>
              <w:t>Neni 20</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Statusi i artistit meritor</w:t>
            </w:r>
          </w:p>
          <w:p w:rsidR="00732345" w:rsidRPr="002E26EA" w:rsidRDefault="00732345"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Statusin e artistit meritor e gëzojne artistët vendorë të cilët kanë dhënë kontribut të çmuar dhe të dëshmuar ne fushën e artit dhe kulturës.</w:t>
            </w:r>
          </w:p>
          <w:p w:rsidR="00732345" w:rsidRPr="002E26EA" w:rsidRDefault="00732345"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2. Kriteret dhe procedurat për statusin e artistit meritor si dhe modalitetet e beneficioneve përcaktohen me akt nënligjor të miratuar nga Ministri.</w:t>
            </w:r>
          </w:p>
          <w:p w:rsidR="002E26EA" w:rsidRDefault="002E26EA" w:rsidP="002E26EA">
            <w:pPr>
              <w:jc w:val="center"/>
              <w:rPr>
                <w:rFonts w:ascii="Times New Roman" w:hAnsi="Times New Roman"/>
                <w:sz w:val="24"/>
                <w:szCs w:val="24"/>
                <w:highlight w:val="yellow"/>
              </w:rPr>
            </w:pPr>
          </w:p>
          <w:p w:rsidR="00732345" w:rsidRPr="002E26EA" w:rsidRDefault="00732345" w:rsidP="00237DCE">
            <w:pPr>
              <w:rPr>
                <w:rFonts w:ascii="Times New Roman" w:hAnsi="Times New Roman"/>
                <w:sz w:val="24"/>
                <w:szCs w:val="24"/>
                <w:highlight w:val="yellow"/>
              </w:rPr>
            </w:pPr>
          </w:p>
          <w:p w:rsidR="002E26EA" w:rsidRPr="002E26EA" w:rsidRDefault="002E26EA" w:rsidP="002E26EA">
            <w:pPr>
              <w:pStyle w:val="Heading1"/>
              <w:spacing w:before="0" w:after="0"/>
              <w:jc w:val="center"/>
              <w:outlineLvl w:val="0"/>
              <w:rPr>
                <w:rFonts w:ascii="Times New Roman" w:hAnsi="Times New Roman" w:cs="Times New Roman"/>
                <w:b/>
                <w:sz w:val="24"/>
                <w:szCs w:val="24"/>
              </w:rPr>
            </w:pPr>
            <w:bookmarkStart w:id="1" w:name="_n3z1upsubgw0" w:colFirst="0" w:colLast="0"/>
            <w:bookmarkEnd w:id="1"/>
            <w:r w:rsidRPr="002E26EA">
              <w:rPr>
                <w:rFonts w:ascii="Times New Roman" w:hAnsi="Times New Roman" w:cs="Times New Roman"/>
                <w:b/>
                <w:sz w:val="24"/>
                <w:szCs w:val="24"/>
              </w:rPr>
              <w:t>Neni 21</w:t>
            </w:r>
          </w:p>
          <w:p w:rsidR="002E26EA" w:rsidRDefault="002E26EA" w:rsidP="002E26EA">
            <w:pPr>
              <w:pStyle w:val="Heading1"/>
              <w:spacing w:before="0" w:after="0"/>
              <w:jc w:val="center"/>
              <w:outlineLvl w:val="0"/>
              <w:rPr>
                <w:rFonts w:ascii="Times New Roman" w:hAnsi="Times New Roman" w:cs="Times New Roman"/>
                <w:b/>
                <w:sz w:val="24"/>
                <w:szCs w:val="24"/>
              </w:rPr>
            </w:pPr>
            <w:r w:rsidRPr="002E26EA">
              <w:rPr>
                <w:rFonts w:ascii="Times New Roman" w:hAnsi="Times New Roman" w:cs="Times New Roman"/>
                <w:b/>
                <w:sz w:val="24"/>
                <w:szCs w:val="24"/>
              </w:rPr>
              <w:t>Pronat dhe të mirat publike në funksion të kulturës</w:t>
            </w:r>
          </w:p>
          <w:p w:rsidR="00732345" w:rsidRPr="00732345" w:rsidRDefault="00732345" w:rsidP="00732345"/>
          <w:p w:rsidR="00732345" w:rsidRPr="002E26EA" w:rsidRDefault="002E26EA" w:rsidP="002E26EA">
            <w:pPr>
              <w:jc w:val="both"/>
              <w:rPr>
                <w:rFonts w:ascii="Times New Roman" w:hAnsi="Times New Roman"/>
                <w:sz w:val="24"/>
                <w:szCs w:val="24"/>
              </w:rPr>
            </w:pPr>
            <w:r w:rsidRPr="002E26EA">
              <w:rPr>
                <w:rFonts w:ascii="Times New Roman" w:hAnsi="Times New Roman"/>
                <w:sz w:val="24"/>
                <w:szCs w:val="24"/>
              </w:rPr>
              <w:t>1. Ministria përkatëse për kulturën dhe komunat e Kosovës bashkërendojnë veprimet e tyre rreth shfrytëzimit të pronave dhe të mirave publike në funksion te zhvillimit të artit dhe kulturës.</w:t>
            </w: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2. Menyra e shfrytëzimit të këtyre pronave dhe të mirave publike percaktohet me marreveshje të bashkëpunimit mes ministrisë dhe komunës përkatëse, ku mund të përfshihen edhe palët e treta, në përputhje me legjislacionin në fuqi. </w:t>
            </w:r>
          </w:p>
          <w:p w:rsidR="002E26EA" w:rsidRDefault="002E26EA" w:rsidP="002E26EA">
            <w:pPr>
              <w:rPr>
                <w:rFonts w:ascii="Times New Roman" w:hAnsi="Times New Roman"/>
                <w:sz w:val="24"/>
                <w:szCs w:val="24"/>
              </w:rPr>
            </w:pPr>
          </w:p>
          <w:p w:rsidR="00732345" w:rsidRDefault="00732345" w:rsidP="002E26EA">
            <w:pPr>
              <w:rPr>
                <w:rFonts w:ascii="Times New Roman" w:hAnsi="Times New Roman"/>
                <w:sz w:val="24"/>
                <w:szCs w:val="24"/>
              </w:rPr>
            </w:pPr>
          </w:p>
          <w:p w:rsidR="004F5C96" w:rsidRDefault="004F5C96" w:rsidP="002E26EA">
            <w:pPr>
              <w:rPr>
                <w:rFonts w:ascii="Times New Roman" w:hAnsi="Times New Roman"/>
                <w:sz w:val="24"/>
                <w:szCs w:val="24"/>
              </w:rPr>
            </w:pPr>
          </w:p>
          <w:p w:rsidR="004F5C96" w:rsidRPr="002E26EA" w:rsidRDefault="004F5C96" w:rsidP="002E26EA">
            <w:pPr>
              <w:rPr>
                <w:rFonts w:ascii="Times New Roman" w:hAnsi="Times New Roman"/>
                <w:sz w:val="24"/>
                <w:szCs w:val="24"/>
              </w:rPr>
            </w:pPr>
          </w:p>
          <w:p w:rsidR="002E26EA" w:rsidRPr="002E26EA" w:rsidRDefault="002E26EA" w:rsidP="002E26EA">
            <w:pPr>
              <w:pStyle w:val="Heading1"/>
              <w:spacing w:before="0" w:after="0"/>
              <w:jc w:val="center"/>
              <w:outlineLvl w:val="0"/>
              <w:rPr>
                <w:rFonts w:ascii="Times New Roman" w:hAnsi="Times New Roman" w:cs="Times New Roman"/>
                <w:b/>
                <w:sz w:val="24"/>
                <w:szCs w:val="24"/>
              </w:rPr>
            </w:pPr>
            <w:bookmarkStart w:id="2" w:name="_ylfzz64czoht" w:colFirst="0" w:colLast="0"/>
            <w:bookmarkEnd w:id="2"/>
            <w:r w:rsidRPr="002E26EA">
              <w:rPr>
                <w:rFonts w:ascii="Times New Roman" w:hAnsi="Times New Roman" w:cs="Times New Roman"/>
                <w:b/>
                <w:sz w:val="24"/>
                <w:szCs w:val="24"/>
              </w:rPr>
              <w:lastRenderedPageBreak/>
              <w:t>Neni 22</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Çmimet vjetore për art dhe kulturë</w:t>
            </w:r>
          </w:p>
          <w:p w:rsidR="00732345" w:rsidRPr="002E26EA" w:rsidRDefault="00732345"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Ministria ndan çmimet vjetore në të gjitha fushat e artit dhe kulturës, në bashkëpunim me Këshillin Kombëtar të Arteve.</w:t>
            </w:r>
          </w:p>
          <w:p w:rsidR="00732345" w:rsidRDefault="00732345" w:rsidP="002E26EA">
            <w:pPr>
              <w:jc w:val="both"/>
              <w:rPr>
                <w:rFonts w:ascii="Times New Roman" w:hAnsi="Times New Roman"/>
                <w:sz w:val="24"/>
                <w:szCs w:val="24"/>
              </w:rPr>
            </w:pPr>
          </w:p>
          <w:p w:rsidR="00237DCE" w:rsidRPr="002E26EA" w:rsidRDefault="00237DCE"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2. Llojet e çmimeve, kategoritë, procedurat, kriteret dhe vlera financiare e çmimeve rregullohen me akt nënligjor të nxjerrë nga Ministri.</w:t>
            </w:r>
          </w:p>
          <w:p w:rsidR="002E26EA" w:rsidRDefault="002E26EA" w:rsidP="002E26EA">
            <w:pPr>
              <w:rPr>
                <w:rFonts w:ascii="Times New Roman" w:hAnsi="Times New Roman"/>
                <w:sz w:val="24"/>
                <w:szCs w:val="24"/>
              </w:rPr>
            </w:pPr>
          </w:p>
          <w:p w:rsidR="00732345" w:rsidRDefault="00732345" w:rsidP="002E26EA">
            <w:pPr>
              <w:rPr>
                <w:rFonts w:ascii="Times New Roman" w:hAnsi="Times New Roman"/>
                <w:sz w:val="24"/>
                <w:szCs w:val="24"/>
              </w:rPr>
            </w:pPr>
          </w:p>
          <w:p w:rsidR="00732345" w:rsidRPr="002E26EA" w:rsidRDefault="00732345" w:rsidP="002E26EA">
            <w:pPr>
              <w:rPr>
                <w:rFonts w:ascii="Times New Roman" w:hAnsi="Times New Roman"/>
                <w:sz w:val="24"/>
                <w:szCs w:val="24"/>
              </w:rPr>
            </w:pPr>
          </w:p>
          <w:p w:rsidR="002E26EA" w:rsidRPr="002E26EA" w:rsidRDefault="00732345" w:rsidP="002E26EA">
            <w:pPr>
              <w:jc w:val="center"/>
              <w:rPr>
                <w:rFonts w:ascii="Times New Roman" w:hAnsi="Times New Roman"/>
                <w:b/>
                <w:sz w:val="24"/>
                <w:szCs w:val="24"/>
              </w:rPr>
            </w:pPr>
            <w:r w:rsidRPr="002E26EA">
              <w:rPr>
                <w:rFonts w:ascii="Times New Roman" w:hAnsi="Times New Roman"/>
                <w:b/>
                <w:sz w:val="24"/>
                <w:szCs w:val="24"/>
              </w:rPr>
              <w:t>KAPITULLI VI</w:t>
            </w: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MUZETË</w:t>
            </w:r>
          </w:p>
          <w:p w:rsidR="002E26EA" w:rsidRPr="002E26EA" w:rsidRDefault="002E26EA" w:rsidP="002E26EA">
            <w:pPr>
              <w:jc w:val="center"/>
              <w:rPr>
                <w:rFonts w:ascii="Times New Roman" w:hAnsi="Times New Roman"/>
                <w:b/>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23</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Muzetë</w:t>
            </w:r>
          </w:p>
          <w:p w:rsidR="00732345" w:rsidRPr="002E26EA" w:rsidRDefault="00732345" w:rsidP="002E26EA">
            <w:pPr>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1. Muzetë janë institucione te shërbimit publik që edukojnë dhe zhvillojnë shoqërinë përmes prezentimit, studimit dhe hulumtimit të pasurisë kulturore. Muzetë kanë për qëllim të mbledhin, ruajnë, sigurojnë, hulumtojnë, restaurojnë-konservojnë, interpretojnë dhe ekspozojnë trashëgiminë e luajtshme dhe shpirtërore kulturore me synim të edukimit, studimit dhe përjetimit. </w:t>
            </w:r>
          </w:p>
          <w:p w:rsidR="00DC65A6" w:rsidRPr="002E26EA" w:rsidRDefault="00DC65A6"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2. Veprimtari apo aktivitet muzeal ushtrojnë edhe institucionet e ngjashme me muzetë si </w:t>
            </w:r>
            <w:r w:rsidRPr="002E26EA">
              <w:rPr>
                <w:rFonts w:ascii="Times New Roman" w:hAnsi="Times New Roman"/>
                <w:sz w:val="24"/>
                <w:szCs w:val="24"/>
              </w:rPr>
              <w:lastRenderedPageBreak/>
              <w:t>galeritë, arkivat, organizatat joqeveritare, koleksionistët privatë që mbledhin, regjistrojnë, ruajnë, konservojnë dhe prezantojnë koleksione që këto subjekte posedojnë.</w:t>
            </w:r>
          </w:p>
          <w:p w:rsidR="002E26EA" w:rsidRDefault="002E26EA" w:rsidP="002E26EA">
            <w:pPr>
              <w:jc w:val="both"/>
              <w:rPr>
                <w:rFonts w:ascii="Times New Roman" w:hAnsi="Times New Roman"/>
                <w:sz w:val="24"/>
                <w:szCs w:val="24"/>
              </w:rPr>
            </w:pPr>
          </w:p>
          <w:p w:rsidR="00DC65A6" w:rsidRPr="002E26EA" w:rsidRDefault="00DC65A6" w:rsidP="002E26EA">
            <w:pPr>
              <w:jc w:val="both"/>
              <w:rPr>
                <w:rFonts w:ascii="Times New Roman" w:hAnsi="Times New Roman"/>
                <w:sz w:val="24"/>
                <w:szCs w:val="24"/>
              </w:rPr>
            </w:pPr>
          </w:p>
          <w:p w:rsidR="002E26EA" w:rsidRPr="002E26EA" w:rsidRDefault="002E26EA" w:rsidP="002E26EA">
            <w:pPr>
              <w:jc w:val="center"/>
              <w:rPr>
                <w:rFonts w:ascii="Times New Roman" w:hAnsi="Times New Roman"/>
                <w:b/>
                <w:sz w:val="24"/>
                <w:szCs w:val="24"/>
              </w:rPr>
            </w:pPr>
            <w:r w:rsidRPr="002E26EA">
              <w:rPr>
                <w:rFonts w:ascii="Times New Roman" w:hAnsi="Times New Roman"/>
                <w:b/>
                <w:sz w:val="24"/>
                <w:szCs w:val="24"/>
              </w:rPr>
              <w:t>Neni 24</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Themelimi dhe funksionimi i muzeve</w:t>
            </w:r>
          </w:p>
          <w:p w:rsidR="00DC65A6" w:rsidRDefault="00DC65A6" w:rsidP="00A71E43">
            <w:pPr>
              <w:rPr>
                <w:rFonts w:ascii="Times New Roman" w:hAnsi="Times New Roman"/>
                <w:b/>
                <w:sz w:val="24"/>
                <w:szCs w:val="24"/>
              </w:rPr>
            </w:pPr>
          </w:p>
          <w:p w:rsidR="00237DCE" w:rsidRPr="002E26EA" w:rsidRDefault="00237DCE" w:rsidP="00A71E43">
            <w:pP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Ministria përkatëse për kulturën mund të themelojë institucione publike qendrore nga fusha e muzeologjise, ndërsa komunat mund të themelojnë institucione publike lokale nga fusha e muzeologjisë.</w:t>
            </w:r>
          </w:p>
          <w:p w:rsidR="00DC65A6" w:rsidRPr="002E26EA" w:rsidRDefault="00DC65A6"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2. Muze mund të themelojnë edhe personat juridikë dhe fizikë në përputhje me legjislacionin në fuqi.</w:t>
            </w:r>
          </w:p>
          <w:p w:rsidR="00DC65A6" w:rsidRPr="002E26EA" w:rsidRDefault="00DC65A6"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3. Kriteret për themelimin, funksionimin, kategorizimin dhe organizimin e muzeve, si dhe hulumtimin, inventarizimin, ruajtjen dhe prezantimin e trashëgimisë së luajtshme dhe shpirtërore, percaktohen me akt nënligjor të miratuar nga Ministri përkatës për kulturën.</w:t>
            </w:r>
          </w:p>
          <w:p w:rsidR="002E26EA" w:rsidRDefault="002E26EA" w:rsidP="002E26EA">
            <w:pPr>
              <w:pStyle w:val="ListParagraph"/>
              <w:rPr>
                <w:rFonts w:ascii="Times New Roman" w:hAnsi="Times New Roman"/>
                <w:sz w:val="24"/>
                <w:szCs w:val="24"/>
              </w:rPr>
            </w:pPr>
          </w:p>
          <w:p w:rsidR="00DC65A6" w:rsidRDefault="00DC65A6" w:rsidP="002E26EA">
            <w:pPr>
              <w:pStyle w:val="ListParagraph"/>
              <w:rPr>
                <w:rFonts w:ascii="Times New Roman" w:hAnsi="Times New Roman"/>
                <w:sz w:val="24"/>
                <w:szCs w:val="24"/>
              </w:rPr>
            </w:pPr>
          </w:p>
          <w:p w:rsidR="004F5C96" w:rsidRDefault="004F5C96" w:rsidP="002E26EA">
            <w:pPr>
              <w:pStyle w:val="ListParagraph"/>
              <w:rPr>
                <w:rFonts w:ascii="Times New Roman" w:hAnsi="Times New Roman"/>
                <w:sz w:val="24"/>
                <w:szCs w:val="24"/>
              </w:rPr>
            </w:pPr>
          </w:p>
          <w:p w:rsidR="004F5C96" w:rsidRDefault="004F5C96" w:rsidP="002E26EA">
            <w:pPr>
              <w:pStyle w:val="ListParagraph"/>
              <w:rPr>
                <w:rFonts w:ascii="Times New Roman" w:hAnsi="Times New Roman"/>
                <w:sz w:val="24"/>
                <w:szCs w:val="24"/>
              </w:rPr>
            </w:pPr>
          </w:p>
          <w:p w:rsidR="004F5C96" w:rsidRDefault="004F5C96" w:rsidP="002E26EA">
            <w:pPr>
              <w:pStyle w:val="ListParagraph"/>
              <w:rPr>
                <w:rFonts w:ascii="Times New Roman" w:hAnsi="Times New Roman"/>
                <w:sz w:val="24"/>
                <w:szCs w:val="24"/>
              </w:rPr>
            </w:pPr>
          </w:p>
          <w:p w:rsidR="00A71E43" w:rsidRPr="002E26EA" w:rsidRDefault="00A71E43" w:rsidP="002E26EA">
            <w:pPr>
              <w:pStyle w:val="ListParagraph"/>
              <w:rPr>
                <w:rFonts w:ascii="Times New Roman" w:hAnsi="Times New Roman"/>
                <w:sz w:val="24"/>
                <w:szCs w:val="24"/>
              </w:rPr>
            </w:pPr>
          </w:p>
          <w:p w:rsidR="002E26EA" w:rsidRPr="002E26EA" w:rsidRDefault="002E26EA" w:rsidP="002E26EA">
            <w:pPr>
              <w:pStyle w:val="ListParagraph"/>
              <w:jc w:val="center"/>
              <w:rPr>
                <w:rFonts w:ascii="Times New Roman" w:hAnsi="Times New Roman"/>
                <w:b/>
                <w:sz w:val="24"/>
                <w:szCs w:val="24"/>
              </w:rPr>
            </w:pPr>
            <w:r w:rsidRPr="002E26EA">
              <w:rPr>
                <w:rFonts w:ascii="Times New Roman" w:hAnsi="Times New Roman"/>
                <w:b/>
                <w:sz w:val="24"/>
                <w:szCs w:val="24"/>
              </w:rPr>
              <w:lastRenderedPageBreak/>
              <w:t>Neni 25</w:t>
            </w:r>
          </w:p>
          <w:p w:rsidR="002E26EA" w:rsidRDefault="002E26EA" w:rsidP="002E26EA">
            <w:pPr>
              <w:pStyle w:val="ListParagraph"/>
              <w:jc w:val="center"/>
              <w:rPr>
                <w:rFonts w:ascii="Times New Roman" w:hAnsi="Times New Roman"/>
                <w:b/>
                <w:sz w:val="24"/>
                <w:szCs w:val="24"/>
              </w:rPr>
            </w:pPr>
            <w:r w:rsidRPr="002E26EA">
              <w:rPr>
                <w:rFonts w:ascii="Times New Roman" w:hAnsi="Times New Roman"/>
                <w:b/>
                <w:sz w:val="24"/>
                <w:szCs w:val="24"/>
              </w:rPr>
              <w:t>Siguria e muzeve dhe koleksioneve</w:t>
            </w:r>
          </w:p>
          <w:p w:rsidR="00DC65A6" w:rsidRPr="002E26EA" w:rsidRDefault="00DC65A6" w:rsidP="002E26EA">
            <w:pPr>
              <w:pStyle w:val="ListParagraph"/>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1. Kriteret, standardet dhe procedurat për përcaktimin e vlerave të objekteve të luajtshme për përfshirje në koleksionin muzeor si dhe standardet pёr ruajtjen, ekspozimin, reprodukimin dhe instalimin e ekspozitave përcaktohen me akt nënligjor të miratuar nga Ministri.</w:t>
            </w:r>
          </w:p>
          <w:p w:rsidR="00DC65A6" w:rsidRPr="002E26EA" w:rsidRDefault="00DC65A6"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2. Kriteret, standardet dhe procedurat për sigurimin e ndërtesave muzeore, sigurimin e trashëgimisë së luajtshme dhe shpirtërore përcaktohen me akt nënligjor të miratuar nga Ministri.</w:t>
            </w:r>
          </w:p>
          <w:p w:rsidR="00237DCE" w:rsidRPr="002E26EA" w:rsidRDefault="00237DCE"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3. Ministria përkatëse për kulturë në përputhje me konventat ndërkombëtare harton akt nënligjor për përcaktimin e masave dhe procedurave në raste të humbjes, vjedhjes, huazimit, trafikimit ilegal të trashëgimisë së luajtshme dhe shpirtërore dhe gjetjeve të rastësishme.</w:t>
            </w:r>
          </w:p>
          <w:p w:rsidR="002E26EA" w:rsidRDefault="002E26EA" w:rsidP="002E26EA">
            <w:pPr>
              <w:rPr>
                <w:rFonts w:ascii="Times New Roman" w:hAnsi="Times New Roman"/>
                <w:sz w:val="24"/>
                <w:szCs w:val="24"/>
              </w:rPr>
            </w:pPr>
          </w:p>
          <w:p w:rsidR="00237DCE" w:rsidRPr="002E26EA" w:rsidRDefault="00237DCE" w:rsidP="002E26EA">
            <w:pPr>
              <w:rPr>
                <w:rFonts w:ascii="Times New Roman" w:hAnsi="Times New Roman"/>
                <w:sz w:val="24"/>
                <w:szCs w:val="24"/>
              </w:rPr>
            </w:pPr>
          </w:p>
          <w:p w:rsidR="002E26EA" w:rsidRPr="002E26EA" w:rsidRDefault="002E26EA" w:rsidP="002E26EA">
            <w:pPr>
              <w:pStyle w:val="ListParagraph"/>
              <w:jc w:val="center"/>
              <w:rPr>
                <w:rFonts w:ascii="Times New Roman" w:hAnsi="Times New Roman"/>
                <w:b/>
                <w:sz w:val="24"/>
                <w:szCs w:val="24"/>
              </w:rPr>
            </w:pPr>
            <w:r w:rsidRPr="002E26EA">
              <w:rPr>
                <w:rFonts w:ascii="Times New Roman" w:hAnsi="Times New Roman"/>
                <w:b/>
                <w:sz w:val="24"/>
                <w:szCs w:val="24"/>
              </w:rPr>
              <w:t>Neni 26</w:t>
            </w:r>
          </w:p>
          <w:p w:rsidR="002E26EA" w:rsidRDefault="002E26EA" w:rsidP="002E26EA">
            <w:pPr>
              <w:pStyle w:val="ListParagraph"/>
              <w:jc w:val="center"/>
              <w:rPr>
                <w:rFonts w:ascii="Times New Roman" w:hAnsi="Times New Roman"/>
                <w:b/>
                <w:sz w:val="24"/>
                <w:szCs w:val="24"/>
              </w:rPr>
            </w:pPr>
            <w:r w:rsidRPr="002E26EA">
              <w:rPr>
                <w:rFonts w:ascii="Times New Roman" w:hAnsi="Times New Roman"/>
                <w:b/>
                <w:sz w:val="24"/>
                <w:szCs w:val="24"/>
              </w:rPr>
              <w:t>Rrjeti i muzeve</w:t>
            </w:r>
          </w:p>
          <w:p w:rsidR="00DC65A6" w:rsidRPr="002E26EA" w:rsidRDefault="00DC65A6" w:rsidP="002E26EA">
            <w:pPr>
              <w:pStyle w:val="ListParagraph"/>
              <w:jc w:val="center"/>
              <w:rPr>
                <w:rFonts w:ascii="Times New Roman" w:hAnsi="Times New Roman"/>
                <w:b/>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1. Në kuadër të Muzeut Kombëtar të Kosovës themelohet Rrjeti i muzeve me përfaqësimin e të gjitha muzeve publikë, me qëllim të mirëmbajtjes, mbrojtjes, </w:t>
            </w:r>
            <w:r w:rsidRPr="002E26EA">
              <w:rPr>
                <w:rFonts w:ascii="Times New Roman" w:hAnsi="Times New Roman"/>
                <w:sz w:val="24"/>
                <w:szCs w:val="24"/>
              </w:rPr>
              <w:lastRenderedPageBreak/>
              <w:t>mbështetjes profesionale dhe promovimit të trashëgimisë së lujtshme dhe shpirtërore që synon të ngrisë cilësinë e veprimtarisë së muzeve duke zbatuar standarde profesionale bashkëkohore, teknike dhe të burimeve njerzore.</w:t>
            </w:r>
          </w:p>
          <w:p w:rsidR="00DC65A6" w:rsidRPr="002E26EA" w:rsidRDefault="00DC65A6"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2. Rrjeti i muzeve ka mandat të përmirësojë dhe forcojë bashkëpunimin ndërmuzeor, përmes programeve të përbashkëta dhe shkëmbimit të ndërsjellë të aktiviteteve dhe shërbimeve.</w:t>
            </w:r>
          </w:p>
          <w:p w:rsidR="00DC65A6" w:rsidRPr="002E26EA" w:rsidRDefault="00DC65A6"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3. Rrjeti i muzeve nga anëtarësia e vet emëron Këshillin Profesional Muzeal.</w:t>
            </w:r>
          </w:p>
          <w:p w:rsidR="00DC65A6" w:rsidRDefault="00DC65A6" w:rsidP="002E26EA">
            <w:pPr>
              <w:jc w:val="both"/>
              <w:rPr>
                <w:rFonts w:ascii="Times New Roman" w:hAnsi="Times New Roman"/>
                <w:sz w:val="24"/>
                <w:szCs w:val="24"/>
              </w:rPr>
            </w:pPr>
          </w:p>
          <w:p w:rsidR="00DC65A6" w:rsidRPr="002E26EA" w:rsidRDefault="00DC65A6" w:rsidP="002E26EA">
            <w:pPr>
              <w:jc w:val="both"/>
              <w:rPr>
                <w:rFonts w:ascii="Times New Roman" w:hAnsi="Times New Roman"/>
                <w:sz w:val="24"/>
                <w:szCs w:val="24"/>
              </w:rPr>
            </w:pPr>
          </w:p>
          <w:p w:rsidR="002E26EA" w:rsidRDefault="002E26EA" w:rsidP="002E26EA">
            <w:pPr>
              <w:jc w:val="both"/>
              <w:rPr>
                <w:rFonts w:ascii="Times New Roman" w:hAnsi="Times New Roman"/>
                <w:sz w:val="24"/>
                <w:szCs w:val="24"/>
              </w:rPr>
            </w:pPr>
            <w:r w:rsidRPr="002E26EA">
              <w:rPr>
                <w:rFonts w:ascii="Times New Roman" w:hAnsi="Times New Roman"/>
                <w:sz w:val="24"/>
                <w:szCs w:val="24"/>
              </w:rPr>
              <w:t xml:space="preserve">4. Këshilli Profesional Muzeal përbëhet nga pesë anëtarë dhe ka për mandat rekomandimin e programit afatmesëm dhe afatgjatë të muzeve dhe mënyrën e zbatimit të tij. </w:t>
            </w:r>
          </w:p>
          <w:p w:rsidR="00DC65A6" w:rsidRPr="002E26EA" w:rsidRDefault="00DC65A6" w:rsidP="002E26EA">
            <w:pPr>
              <w:jc w:val="both"/>
              <w:rPr>
                <w:rFonts w:ascii="Times New Roman" w:hAnsi="Times New Roman"/>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5. Përbërja dhe mënyra e funksionimit të Rrjetit të muzeve përcaktohet me rregullore të brendshme të Rrjetit të muzve.</w:t>
            </w:r>
          </w:p>
          <w:p w:rsidR="002E26EA" w:rsidRDefault="002E26EA" w:rsidP="002E26EA">
            <w:pPr>
              <w:rPr>
                <w:rFonts w:ascii="Times New Roman" w:hAnsi="Times New Roman"/>
                <w:sz w:val="24"/>
                <w:szCs w:val="24"/>
              </w:rPr>
            </w:pPr>
          </w:p>
          <w:p w:rsidR="00DC65A6" w:rsidRDefault="00DC65A6" w:rsidP="002E26EA">
            <w:pPr>
              <w:rPr>
                <w:rFonts w:ascii="Times New Roman" w:hAnsi="Times New Roman"/>
                <w:sz w:val="24"/>
                <w:szCs w:val="24"/>
              </w:rPr>
            </w:pPr>
          </w:p>
          <w:p w:rsidR="00DC65A6" w:rsidRPr="002E26EA" w:rsidRDefault="00DC65A6" w:rsidP="002E26EA">
            <w:pPr>
              <w:rPr>
                <w:rFonts w:ascii="Times New Roman" w:hAnsi="Times New Roman"/>
                <w:sz w:val="24"/>
                <w:szCs w:val="24"/>
              </w:rPr>
            </w:pPr>
          </w:p>
          <w:p w:rsidR="002E26EA" w:rsidRPr="002E26EA" w:rsidRDefault="00DC65A6" w:rsidP="002E26EA">
            <w:pPr>
              <w:jc w:val="center"/>
              <w:rPr>
                <w:rFonts w:ascii="Times New Roman" w:hAnsi="Times New Roman"/>
                <w:b/>
                <w:sz w:val="24"/>
                <w:szCs w:val="24"/>
              </w:rPr>
            </w:pPr>
            <w:r w:rsidRPr="002E26EA">
              <w:rPr>
                <w:rFonts w:ascii="Times New Roman" w:hAnsi="Times New Roman"/>
                <w:b/>
                <w:sz w:val="24"/>
                <w:szCs w:val="24"/>
              </w:rPr>
              <w:t>KAPITULLI VII</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DISPOZITAT KALIMTARE DHE PËRFUNDITARE</w:t>
            </w:r>
          </w:p>
          <w:p w:rsidR="00DC65A6" w:rsidRDefault="00DC65A6" w:rsidP="00DC65A6">
            <w:pPr>
              <w:jc w:val="center"/>
              <w:rPr>
                <w:rFonts w:ascii="Times New Roman" w:hAnsi="Times New Roman"/>
                <w:b/>
                <w:sz w:val="24"/>
                <w:szCs w:val="24"/>
              </w:rPr>
            </w:pPr>
          </w:p>
          <w:p w:rsidR="00DC65A6" w:rsidRDefault="00DC65A6" w:rsidP="00DC65A6">
            <w:pPr>
              <w:jc w:val="center"/>
              <w:rPr>
                <w:rFonts w:ascii="Times New Roman" w:hAnsi="Times New Roman"/>
                <w:b/>
                <w:sz w:val="24"/>
                <w:szCs w:val="24"/>
              </w:rPr>
            </w:pPr>
            <w:r>
              <w:rPr>
                <w:rFonts w:ascii="Times New Roman" w:hAnsi="Times New Roman"/>
                <w:b/>
                <w:sz w:val="24"/>
                <w:szCs w:val="24"/>
              </w:rPr>
              <w:lastRenderedPageBreak/>
              <w:t>Neni 27</w:t>
            </w:r>
          </w:p>
          <w:p w:rsidR="00DC65A6" w:rsidRPr="00D644AE" w:rsidRDefault="00DC65A6" w:rsidP="00DC65A6">
            <w:pPr>
              <w:jc w:val="center"/>
              <w:rPr>
                <w:rFonts w:ascii="Times New Roman" w:hAnsi="Times New Roman"/>
                <w:b/>
                <w:sz w:val="24"/>
                <w:szCs w:val="24"/>
              </w:rPr>
            </w:pPr>
            <w:r w:rsidRPr="00D644AE">
              <w:rPr>
                <w:rFonts w:ascii="Times New Roman" w:hAnsi="Times New Roman"/>
                <w:b/>
                <w:sz w:val="24"/>
                <w:szCs w:val="24"/>
              </w:rPr>
              <w:t>Dispozitat kalimtare</w:t>
            </w:r>
          </w:p>
          <w:p w:rsidR="00DC65A6" w:rsidRPr="002E26EA" w:rsidRDefault="00DC65A6" w:rsidP="002E26EA">
            <w:pPr>
              <w:jc w:val="center"/>
              <w:rPr>
                <w:rFonts w:ascii="Times New Roman" w:hAnsi="Times New Roman"/>
                <w:b/>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Të gjitha aktet nënligjore të miratuara në përputhje me legjislacionin në fuqi që rregullojnë çështjet e institucioneve të kulturës dhe çështjet tjera që ndërlidhen me funksionimin e sektorit të kulturës mbeten në fuqi deri në momentin e nënshkrimit të akteve të rjeja nënligjore të parapara me këtë ligj.</w:t>
            </w:r>
          </w:p>
          <w:p w:rsidR="002E26EA" w:rsidRDefault="002E26EA" w:rsidP="002E26EA">
            <w:pPr>
              <w:rPr>
                <w:rFonts w:ascii="Times New Roman" w:hAnsi="Times New Roman"/>
                <w:sz w:val="24"/>
                <w:szCs w:val="24"/>
                <w:lang w:val="en-US"/>
              </w:rPr>
            </w:pPr>
          </w:p>
          <w:p w:rsidR="00DC65A6" w:rsidRPr="002E26EA" w:rsidRDefault="00DC65A6" w:rsidP="002E26EA">
            <w:pPr>
              <w:rPr>
                <w:rFonts w:ascii="Times New Roman" w:hAnsi="Times New Roman"/>
                <w:sz w:val="24"/>
                <w:szCs w:val="24"/>
                <w:lang w:val="en-US"/>
              </w:rPr>
            </w:pPr>
          </w:p>
          <w:p w:rsidR="002E26EA" w:rsidRPr="002E26EA" w:rsidRDefault="00DC65A6" w:rsidP="002E26EA">
            <w:pPr>
              <w:jc w:val="center"/>
              <w:rPr>
                <w:rFonts w:ascii="Times New Roman" w:hAnsi="Times New Roman"/>
                <w:b/>
                <w:sz w:val="24"/>
                <w:szCs w:val="24"/>
              </w:rPr>
            </w:pPr>
            <w:r>
              <w:rPr>
                <w:rFonts w:ascii="Times New Roman" w:hAnsi="Times New Roman"/>
                <w:b/>
                <w:sz w:val="24"/>
                <w:szCs w:val="24"/>
              </w:rPr>
              <w:t>Neni 28</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Aktet nënligjore</w:t>
            </w:r>
          </w:p>
          <w:p w:rsidR="00DC65A6" w:rsidRPr="002E26EA" w:rsidRDefault="00DC65A6" w:rsidP="002E26EA">
            <w:pPr>
              <w:jc w:val="center"/>
              <w:rPr>
                <w:rFonts w:ascii="Times New Roman" w:hAnsi="Times New Roman"/>
                <w:b/>
                <w:sz w:val="24"/>
                <w:szCs w:val="24"/>
              </w:rPr>
            </w:pPr>
          </w:p>
          <w:p w:rsidR="002E26EA" w:rsidRPr="002E26EA" w:rsidRDefault="002E26EA" w:rsidP="002E26EA">
            <w:pPr>
              <w:jc w:val="both"/>
              <w:rPr>
                <w:rFonts w:ascii="Times New Roman" w:hAnsi="Times New Roman"/>
                <w:sz w:val="24"/>
                <w:szCs w:val="24"/>
              </w:rPr>
            </w:pPr>
            <w:r w:rsidRPr="002E26EA">
              <w:rPr>
                <w:rFonts w:ascii="Times New Roman" w:hAnsi="Times New Roman"/>
                <w:sz w:val="24"/>
                <w:szCs w:val="24"/>
              </w:rPr>
              <w:t>Aktet nënligjore të parapara me këtë Ligj nxjerren në afat prej gjashtë (6) muaj nga dita e hyrjes në fuqi të këtij ligji.</w:t>
            </w:r>
          </w:p>
          <w:p w:rsidR="002E26EA" w:rsidRDefault="002E26EA" w:rsidP="002E26EA">
            <w:pPr>
              <w:rPr>
                <w:rFonts w:ascii="Times New Roman" w:hAnsi="Times New Roman"/>
                <w:sz w:val="24"/>
                <w:szCs w:val="24"/>
              </w:rPr>
            </w:pPr>
          </w:p>
          <w:p w:rsidR="00DC65A6" w:rsidRPr="002E26EA" w:rsidRDefault="00DC65A6" w:rsidP="002E26EA">
            <w:pPr>
              <w:rPr>
                <w:rFonts w:ascii="Times New Roman" w:hAnsi="Times New Roman"/>
                <w:sz w:val="24"/>
                <w:szCs w:val="24"/>
              </w:rPr>
            </w:pPr>
          </w:p>
          <w:p w:rsidR="002E26EA" w:rsidRPr="002E26EA" w:rsidRDefault="00DC65A6" w:rsidP="002E26EA">
            <w:pPr>
              <w:jc w:val="center"/>
              <w:rPr>
                <w:rFonts w:ascii="Times New Roman" w:hAnsi="Times New Roman"/>
                <w:b/>
                <w:sz w:val="24"/>
                <w:szCs w:val="24"/>
              </w:rPr>
            </w:pPr>
            <w:r>
              <w:rPr>
                <w:rFonts w:ascii="Times New Roman" w:hAnsi="Times New Roman"/>
                <w:b/>
                <w:sz w:val="24"/>
                <w:szCs w:val="24"/>
              </w:rPr>
              <w:t>Neni 29</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Shfuqizimi</w:t>
            </w:r>
          </w:p>
          <w:p w:rsidR="00DC65A6" w:rsidRPr="002E26EA" w:rsidRDefault="00DC65A6" w:rsidP="002E26EA">
            <w:pPr>
              <w:jc w:val="center"/>
              <w:rPr>
                <w:rFonts w:ascii="Times New Roman" w:hAnsi="Times New Roman"/>
                <w:b/>
                <w:sz w:val="24"/>
                <w:szCs w:val="24"/>
              </w:rPr>
            </w:pPr>
          </w:p>
          <w:p w:rsidR="00DC65A6" w:rsidRDefault="002E26EA" w:rsidP="002E26EA">
            <w:pPr>
              <w:jc w:val="both"/>
              <w:rPr>
                <w:rFonts w:ascii="Times New Roman" w:hAnsi="Times New Roman"/>
                <w:sz w:val="24"/>
                <w:szCs w:val="24"/>
              </w:rPr>
            </w:pPr>
            <w:r w:rsidRPr="002E26EA">
              <w:rPr>
                <w:rFonts w:ascii="Times New Roman" w:hAnsi="Times New Roman"/>
                <w:sz w:val="24"/>
                <w:szCs w:val="24"/>
              </w:rPr>
              <w:t>Me këtë ligj shfuqizohen Ligji Nr. 02/L-57 për institucionet e kulturës, Ligji Nr. 02/L-59 për Filarmoninë, Operën dhe Baletin e kosovës, Ligji nr. 04/l-164 për Ansamblin Kombëtar të Këngëve dhe Valleve “Shota” dhe për ansamblet e tjera, Li</w:t>
            </w:r>
            <w:r w:rsidR="00DC65A6">
              <w:rPr>
                <w:rFonts w:ascii="Times New Roman" w:hAnsi="Times New Roman"/>
                <w:sz w:val="24"/>
                <w:szCs w:val="24"/>
              </w:rPr>
              <w:t>gji nr. 04/l – 106 për teatrot.</w:t>
            </w:r>
          </w:p>
          <w:p w:rsidR="00DC65A6" w:rsidRDefault="00DC65A6" w:rsidP="002E26EA">
            <w:pPr>
              <w:jc w:val="both"/>
              <w:rPr>
                <w:rFonts w:ascii="Times New Roman" w:hAnsi="Times New Roman"/>
                <w:sz w:val="24"/>
                <w:szCs w:val="24"/>
              </w:rPr>
            </w:pPr>
          </w:p>
          <w:p w:rsidR="00DC65A6" w:rsidRPr="002E26EA" w:rsidRDefault="00DC65A6" w:rsidP="002E26EA">
            <w:pPr>
              <w:jc w:val="both"/>
              <w:rPr>
                <w:rFonts w:ascii="Times New Roman" w:hAnsi="Times New Roman"/>
                <w:sz w:val="24"/>
                <w:szCs w:val="24"/>
              </w:rPr>
            </w:pPr>
          </w:p>
          <w:p w:rsidR="002E26EA" w:rsidRPr="002E26EA" w:rsidRDefault="00DC65A6" w:rsidP="002E26EA">
            <w:pPr>
              <w:jc w:val="center"/>
              <w:rPr>
                <w:rFonts w:ascii="Times New Roman" w:hAnsi="Times New Roman"/>
                <w:b/>
                <w:sz w:val="24"/>
                <w:szCs w:val="24"/>
              </w:rPr>
            </w:pPr>
            <w:r>
              <w:rPr>
                <w:rFonts w:ascii="Times New Roman" w:hAnsi="Times New Roman"/>
                <w:b/>
                <w:sz w:val="24"/>
                <w:szCs w:val="24"/>
              </w:rPr>
              <w:lastRenderedPageBreak/>
              <w:t>Neni 30</w:t>
            </w:r>
          </w:p>
          <w:p w:rsidR="002E26EA" w:rsidRDefault="002E26EA" w:rsidP="002E26EA">
            <w:pPr>
              <w:jc w:val="center"/>
              <w:rPr>
                <w:rFonts w:ascii="Times New Roman" w:hAnsi="Times New Roman"/>
                <w:b/>
                <w:sz w:val="24"/>
                <w:szCs w:val="24"/>
              </w:rPr>
            </w:pPr>
            <w:r w:rsidRPr="002E26EA">
              <w:rPr>
                <w:rFonts w:ascii="Times New Roman" w:hAnsi="Times New Roman"/>
                <w:b/>
                <w:sz w:val="24"/>
                <w:szCs w:val="24"/>
              </w:rPr>
              <w:t>Hyrja në fuqi</w:t>
            </w:r>
          </w:p>
          <w:p w:rsidR="00DC65A6" w:rsidRPr="002E26EA" w:rsidRDefault="00DC65A6" w:rsidP="002E26EA">
            <w:pPr>
              <w:jc w:val="center"/>
              <w:rPr>
                <w:rFonts w:ascii="Times New Roman" w:hAnsi="Times New Roman"/>
                <w:b/>
                <w:sz w:val="24"/>
                <w:szCs w:val="24"/>
              </w:rPr>
            </w:pPr>
          </w:p>
          <w:p w:rsidR="00AE108E" w:rsidRDefault="002E26EA" w:rsidP="00DC65A6">
            <w:pPr>
              <w:jc w:val="both"/>
              <w:rPr>
                <w:rFonts w:ascii="Times New Roman" w:hAnsi="Times New Roman"/>
                <w:sz w:val="24"/>
                <w:szCs w:val="24"/>
              </w:rPr>
            </w:pPr>
            <w:r w:rsidRPr="002E26EA">
              <w:rPr>
                <w:rFonts w:ascii="Times New Roman" w:hAnsi="Times New Roman"/>
                <w:sz w:val="24"/>
                <w:szCs w:val="24"/>
              </w:rPr>
              <w:t xml:space="preserve">Ky ligj hyn në fuqi pesëmbëdhjetë (15) ditë pas publikimit në Gazetën Zyrtare </w:t>
            </w:r>
            <w:r w:rsidR="00DC65A6">
              <w:rPr>
                <w:rFonts w:ascii="Times New Roman" w:hAnsi="Times New Roman"/>
                <w:sz w:val="24"/>
                <w:szCs w:val="24"/>
              </w:rPr>
              <w:t>të Republikës së Kosovës.</w:t>
            </w:r>
          </w:p>
          <w:p w:rsidR="00DC65A6" w:rsidRDefault="00DC65A6" w:rsidP="00DC65A6">
            <w:pPr>
              <w:jc w:val="both"/>
              <w:rPr>
                <w:rFonts w:ascii="Times New Roman" w:hAnsi="Times New Roman"/>
                <w:sz w:val="24"/>
                <w:szCs w:val="24"/>
              </w:rPr>
            </w:pPr>
          </w:p>
          <w:p w:rsidR="00DC65A6" w:rsidRDefault="00DC65A6" w:rsidP="00DC65A6">
            <w:pPr>
              <w:jc w:val="right"/>
              <w:rPr>
                <w:rFonts w:ascii="Times New Roman" w:hAnsi="Times New Roman"/>
                <w:sz w:val="24"/>
                <w:szCs w:val="24"/>
              </w:rPr>
            </w:pPr>
          </w:p>
          <w:p w:rsidR="00DC65A6" w:rsidRDefault="00DC65A6" w:rsidP="00DC65A6">
            <w:pPr>
              <w:rPr>
                <w:rFonts w:ascii="Times New Roman" w:hAnsi="Times New Roman"/>
                <w:sz w:val="24"/>
                <w:szCs w:val="24"/>
              </w:rPr>
            </w:pPr>
            <w:bookmarkStart w:id="3" w:name="_GoBack"/>
            <w:bookmarkEnd w:id="3"/>
          </w:p>
          <w:p w:rsidR="00DC65A6" w:rsidRDefault="00DC65A6" w:rsidP="00DC65A6">
            <w:pPr>
              <w:jc w:val="right"/>
              <w:rPr>
                <w:rFonts w:ascii="Times New Roman" w:hAnsi="Times New Roman"/>
                <w:sz w:val="24"/>
                <w:szCs w:val="24"/>
              </w:rPr>
            </w:pPr>
          </w:p>
          <w:p w:rsidR="00DC65A6" w:rsidRPr="00DC65A6" w:rsidRDefault="00DC65A6" w:rsidP="00DC65A6">
            <w:pPr>
              <w:jc w:val="right"/>
              <w:rPr>
                <w:rFonts w:ascii="Times New Roman" w:hAnsi="Times New Roman"/>
                <w:sz w:val="24"/>
                <w:szCs w:val="24"/>
              </w:rPr>
            </w:pPr>
            <w:r w:rsidRPr="00DC65A6">
              <w:rPr>
                <w:rFonts w:ascii="Times New Roman" w:hAnsi="Times New Roman"/>
                <w:sz w:val="24"/>
                <w:szCs w:val="24"/>
              </w:rPr>
              <w:t>Glauk Konjufca</w:t>
            </w:r>
          </w:p>
          <w:p w:rsidR="00DC65A6" w:rsidRPr="00DC65A6" w:rsidRDefault="00DC65A6" w:rsidP="00DC65A6">
            <w:pPr>
              <w:jc w:val="right"/>
              <w:rPr>
                <w:rFonts w:ascii="Times New Roman" w:hAnsi="Times New Roman"/>
                <w:sz w:val="24"/>
                <w:szCs w:val="24"/>
              </w:rPr>
            </w:pPr>
            <w:r w:rsidRPr="00DC65A6">
              <w:rPr>
                <w:rFonts w:ascii="Times New Roman" w:hAnsi="Times New Roman"/>
                <w:sz w:val="24"/>
                <w:szCs w:val="24"/>
              </w:rPr>
              <w:t>_____________________________</w:t>
            </w:r>
          </w:p>
          <w:p w:rsidR="00DC65A6" w:rsidRPr="00DC65A6" w:rsidRDefault="00DC65A6" w:rsidP="00DC65A6">
            <w:pPr>
              <w:jc w:val="right"/>
              <w:rPr>
                <w:rFonts w:ascii="Times New Roman" w:hAnsi="Times New Roman"/>
                <w:sz w:val="24"/>
                <w:szCs w:val="24"/>
              </w:rPr>
            </w:pPr>
            <w:r w:rsidRPr="00DC65A6">
              <w:rPr>
                <w:rFonts w:ascii="Times New Roman" w:hAnsi="Times New Roman"/>
                <w:sz w:val="24"/>
                <w:szCs w:val="24"/>
              </w:rPr>
              <w:t>Kryetar I Kuvendit Të Republikës Së Kosovës</w:t>
            </w:r>
          </w:p>
        </w:tc>
        <w:tc>
          <w:tcPr>
            <w:tcW w:w="4352" w:type="dxa"/>
          </w:tcPr>
          <w:p w:rsidR="00F3141A" w:rsidRPr="002E26EA" w:rsidRDefault="00F3141A" w:rsidP="002E26EA">
            <w:pPr>
              <w:jc w:val="both"/>
              <w:rPr>
                <w:rFonts w:ascii="Times New Roman" w:hAnsi="Times New Roman"/>
                <w:b/>
                <w:sz w:val="24"/>
                <w:szCs w:val="24"/>
                <w:lang w:val="en-GB"/>
              </w:rPr>
            </w:pPr>
            <w:r w:rsidRPr="002E26EA">
              <w:rPr>
                <w:rFonts w:ascii="Times New Roman" w:hAnsi="Times New Roman"/>
                <w:b/>
                <w:sz w:val="24"/>
                <w:szCs w:val="24"/>
                <w:lang w:val="en-GB"/>
              </w:rPr>
              <w:lastRenderedPageBreak/>
              <w:t>Assembly of the Republic of Kosovo,</w:t>
            </w:r>
          </w:p>
          <w:p w:rsidR="00F3141A" w:rsidRPr="002E26EA" w:rsidRDefault="00F3141A" w:rsidP="002E26EA">
            <w:pPr>
              <w:jc w:val="both"/>
              <w:rPr>
                <w:rFonts w:ascii="Times New Roman" w:hAnsi="Times New Roman"/>
                <w:b/>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Based on Article 65 (1) of the Constitution of the Republic of Kosovo,</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Approves:</w:t>
            </w:r>
          </w:p>
          <w:p w:rsidR="00F3141A" w:rsidRDefault="00F3141A" w:rsidP="002E26EA">
            <w:pPr>
              <w:jc w:val="both"/>
              <w:rPr>
                <w:rFonts w:ascii="Times New Roman" w:hAnsi="Times New Roman"/>
                <w:sz w:val="24"/>
                <w:szCs w:val="24"/>
                <w:lang w:val="en-GB"/>
              </w:rPr>
            </w:pPr>
          </w:p>
          <w:p w:rsidR="002E26EA" w:rsidRDefault="002E26EA" w:rsidP="002E26EA">
            <w:pPr>
              <w:jc w:val="both"/>
              <w:rPr>
                <w:rFonts w:ascii="Times New Roman" w:hAnsi="Times New Roman"/>
                <w:sz w:val="24"/>
                <w:szCs w:val="24"/>
                <w:lang w:val="en-GB"/>
              </w:rPr>
            </w:pPr>
          </w:p>
          <w:p w:rsidR="00491B36" w:rsidRDefault="00491B36" w:rsidP="002E26EA">
            <w:pPr>
              <w:jc w:val="both"/>
              <w:rPr>
                <w:rFonts w:ascii="Times New Roman" w:hAnsi="Times New Roman"/>
                <w:sz w:val="24"/>
                <w:szCs w:val="24"/>
                <w:lang w:val="en-GB"/>
              </w:rPr>
            </w:pPr>
          </w:p>
          <w:p w:rsidR="002E26EA" w:rsidRDefault="002E26EA" w:rsidP="002E26EA">
            <w:pPr>
              <w:jc w:val="both"/>
              <w:rPr>
                <w:rFonts w:ascii="Times New Roman" w:hAnsi="Times New Roman"/>
                <w:sz w:val="24"/>
                <w:szCs w:val="24"/>
                <w:lang w:val="en-GB"/>
              </w:rPr>
            </w:pPr>
          </w:p>
          <w:p w:rsidR="002E26EA" w:rsidRPr="002E26EA" w:rsidRDefault="002E26EA" w:rsidP="002E26EA">
            <w:pPr>
              <w:jc w:val="both"/>
              <w:rPr>
                <w:rFonts w:ascii="Times New Roman" w:hAnsi="Times New Roman"/>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THE DRAFT LAW ON ART AND CULTURE</w:t>
            </w:r>
          </w:p>
          <w:p w:rsidR="00F3141A" w:rsidRDefault="00F3141A" w:rsidP="002E26EA">
            <w:pPr>
              <w:jc w:val="center"/>
              <w:rPr>
                <w:rFonts w:ascii="Times New Roman" w:hAnsi="Times New Roman"/>
                <w:b/>
                <w:sz w:val="24"/>
                <w:szCs w:val="24"/>
                <w:lang w:val="en-GB"/>
              </w:rPr>
            </w:pPr>
          </w:p>
          <w:p w:rsidR="002E26EA" w:rsidRPr="002E26EA" w:rsidRDefault="002E26EA" w:rsidP="002E26EA">
            <w:pPr>
              <w:jc w:val="center"/>
              <w:rPr>
                <w:rFonts w:ascii="Times New Roman" w:hAnsi="Times New Roman"/>
                <w:b/>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CHAPTER I</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GENERAL PROVISIONS</w:t>
            </w:r>
          </w:p>
          <w:p w:rsidR="00F3141A" w:rsidRDefault="00F3141A" w:rsidP="002E26EA">
            <w:pPr>
              <w:jc w:val="center"/>
              <w:rPr>
                <w:rFonts w:ascii="Times New Roman" w:hAnsi="Times New Roman"/>
                <w:b/>
                <w:sz w:val="24"/>
                <w:szCs w:val="24"/>
                <w:lang w:val="en-GB"/>
              </w:rPr>
            </w:pPr>
          </w:p>
          <w:p w:rsidR="002E26EA" w:rsidRPr="002E26EA" w:rsidRDefault="002E26EA" w:rsidP="002E26EA">
            <w:pPr>
              <w:jc w:val="center"/>
              <w:rPr>
                <w:rFonts w:ascii="Times New Roman" w:hAnsi="Times New Roman"/>
                <w:b/>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Article 1</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Purpose</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This Law </w:t>
            </w:r>
            <w:r w:rsidR="00BC5E78">
              <w:rPr>
                <w:rFonts w:ascii="Times New Roman" w:hAnsi="Times New Roman"/>
                <w:sz w:val="24"/>
                <w:szCs w:val="24"/>
                <w:lang w:val="en-GB"/>
              </w:rPr>
              <w:t>shall regulate</w:t>
            </w:r>
            <w:r w:rsidRPr="002E26EA">
              <w:rPr>
                <w:rFonts w:ascii="Times New Roman" w:hAnsi="Times New Roman"/>
                <w:sz w:val="24"/>
                <w:szCs w:val="24"/>
                <w:lang w:val="en-GB"/>
              </w:rPr>
              <w:t xml:space="preserve"> the scop</w:t>
            </w:r>
            <w:r w:rsidR="00BC5E78">
              <w:rPr>
                <w:rFonts w:ascii="Times New Roman" w:hAnsi="Times New Roman"/>
                <w:sz w:val="24"/>
                <w:szCs w:val="24"/>
                <w:lang w:val="en-GB"/>
              </w:rPr>
              <w:t>e</w:t>
            </w:r>
            <w:r w:rsidR="00BA5DE4">
              <w:rPr>
                <w:rFonts w:ascii="Times New Roman" w:hAnsi="Times New Roman"/>
                <w:sz w:val="24"/>
                <w:szCs w:val="24"/>
                <w:lang w:val="en-GB"/>
              </w:rPr>
              <w:t xml:space="preserve"> of activities</w:t>
            </w:r>
            <w:r w:rsidR="00BC5E78">
              <w:rPr>
                <w:rFonts w:ascii="Times New Roman" w:hAnsi="Times New Roman"/>
                <w:sz w:val="24"/>
                <w:szCs w:val="24"/>
                <w:lang w:val="en-GB"/>
              </w:rPr>
              <w:t xml:space="preserve"> of art and culture and define</w:t>
            </w:r>
            <w:r w:rsidRPr="002E26EA">
              <w:rPr>
                <w:rFonts w:ascii="Times New Roman" w:hAnsi="Times New Roman"/>
                <w:sz w:val="24"/>
                <w:szCs w:val="24"/>
                <w:lang w:val="en-GB"/>
              </w:rPr>
              <w:t xml:space="preserve"> the basic rules for the establishment, organization,</w:t>
            </w:r>
            <w:r w:rsidR="00BC5E78">
              <w:rPr>
                <w:rFonts w:ascii="Times New Roman" w:hAnsi="Times New Roman"/>
                <w:sz w:val="24"/>
                <w:szCs w:val="24"/>
                <w:lang w:val="en-GB"/>
              </w:rPr>
              <w:t xml:space="preserve"> financing, administration and functioning</w:t>
            </w:r>
            <w:r w:rsidRPr="002E26EA">
              <w:rPr>
                <w:rFonts w:ascii="Times New Roman" w:hAnsi="Times New Roman"/>
                <w:sz w:val="24"/>
                <w:szCs w:val="24"/>
                <w:lang w:val="en-GB"/>
              </w:rPr>
              <w:t xml:space="preserve"> of art and culture institutions, at the central and local level, the cooperation and financial support of independent art and culture institutions and independent artists.</w:t>
            </w:r>
          </w:p>
          <w:p w:rsidR="00491B36" w:rsidRPr="002E26EA" w:rsidRDefault="00491B36" w:rsidP="002E26EA">
            <w:pPr>
              <w:rPr>
                <w:rFonts w:ascii="Times New Roman" w:hAnsi="Times New Roman"/>
                <w:b/>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lastRenderedPageBreak/>
              <w:t>Article 2</w:t>
            </w:r>
          </w:p>
          <w:p w:rsidR="00F3141A" w:rsidRDefault="00F3141A" w:rsidP="00BA5DE4">
            <w:pPr>
              <w:jc w:val="center"/>
              <w:rPr>
                <w:rFonts w:ascii="Times New Roman" w:hAnsi="Times New Roman"/>
                <w:b/>
                <w:sz w:val="24"/>
                <w:szCs w:val="24"/>
                <w:lang w:val="en-GB"/>
              </w:rPr>
            </w:pPr>
            <w:r w:rsidRPr="002E26EA">
              <w:rPr>
                <w:rFonts w:ascii="Times New Roman" w:hAnsi="Times New Roman"/>
                <w:b/>
                <w:sz w:val="24"/>
                <w:szCs w:val="24"/>
                <w:lang w:val="en-GB"/>
              </w:rPr>
              <w:t>Scope</w:t>
            </w:r>
          </w:p>
          <w:p w:rsidR="00BA5DE4" w:rsidRPr="00BA5DE4" w:rsidRDefault="00BA5DE4" w:rsidP="00BA5DE4">
            <w:pPr>
              <w:jc w:val="center"/>
              <w:rPr>
                <w:rFonts w:ascii="Times New Roman" w:hAnsi="Times New Roman"/>
                <w:b/>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The provisions of this law are mandatory for all public institutions at the central and lo</w:t>
            </w:r>
            <w:r w:rsidR="00BC5E78">
              <w:rPr>
                <w:rFonts w:ascii="Times New Roman" w:hAnsi="Times New Roman"/>
                <w:sz w:val="24"/>
                <w:szCs w:val="24"/>
                <w:lang w:val="en-GB"/>
              </w:rPr>
              <w:t xml:space="preserve">cal level, in the field of art and </w:t>
            </w:r>
            <w:r w:rsidRPr="002E26EA">
              <w:rPr>
                <w:rFonts w:ascii="Times New Roman" w:hAnsi="Times New Roman"/>
                <w:sz w:val="24"/>
                <w:szCs w:val="24"/>
                <w:lang w:val="en-GB"/>
              </w:rPr>
              <w:t>culture, other relevant institutions, as well as other legal and natural persons, who exercise public authorizations according to the laws of the Republic of Kosovo as well as have legal obligations in the implementation of this law.</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Article 3</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Definitions</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1. The expressions used in this</w:t>
            </w:r>
            <w:r w:rsidR="00BC5E78">
              <w:rPr>
                <w:rFonts w:ascii="Times New Roman" w:hAnsi="Times New Roman"/>
                <w:sz w:val="24"/>
                <w:szCs w:val="24"/>
                <w:lang w:val="en-GB"/>
              </w:rPr>
              <w:t xml:space="preserve"> law have the following meaning</w:t>
            </w:r>
            <w:r w:rsidRPr="002E26EA">
              <w:rPr>
                <w:rFonts w:ascii="Times New Roman" w:hAnsi="Times New Roman"/>
                <w:sz w:val="24"/>
                <w:szCs w:val="24"/>
                <w:lang w:val="en-GB"/>
              </w:rPr>
              <w:t>:</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1.1.</w:t>
            </w:r>
            <w:r w:rsidRPr="002E26EA">
              <w:rPr>
                <w:rFonts w:ascii="Times New Roman" w:hAnsi="Times New Roman"/>
                <w:sz w:val="24"/>
                <w:szCs w:val="24"/>
                <w:lang w:val="en-GB"/>
              </w:rPr>
              <w:tab/>
            </w:r>
            <w:r w:rsidRPr="002E26EA">
              <w:rPr>
                <w:rFonts w:ascii="Times New Roman" w:hAnsi="Times New Roman"/>
                <w:b/>
                <w:sz w:val="24"/>
                <w:szCs w:val="24"/>
                <w:lang w:val="en-GB"/>
              </w:rPr>
              <w:t xml:space="preserve">Art – </w:t>
            </w:r>
            <w:r w:rsidRPr="002E26EA">
              <w:rPr>
                <w:rFonts w:ascii="Times New Roman" w:hAnsi="Times New Roman"/>
                <w:sz w:val="24"/>
                <w:szCs w:val="24"/>
                <w:lang w:val="en-GB"/>
              </w:rPr>
              <w:t xml:space="preserve">the expression of human imagination and creative abilities through various forms valued for beauty and emotional power; </w:t>
            </w:r>
          </w:p>
          <w:p w:rsidR="00F3141A" w:rsidRPr="002E26EA" w:rsidRDefault="00F3141A" w:rsidP="002E26EA">
            <w:pPr>
              <w:ind w:left="270"/>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1.2.</w:t>
            </w:r>
            <w:r w:rsidRPr="002E26EA">
              <w:rPr>
                <w:rFonts w:ascii="Times New Roman" w:hAnsi="Times New Roman"/>
                <w:sz w:val="24"/>
                <w:szCs w:val="24"/>
                <w:lang w:val="en-GB"/>
              </w:rPr>
              <w:tab/>
            </w:r>
            <w:r w:rsidRPr="002E26EA">
              <w:rPr>
                <w:rFonts w:ascii="Times New Roman" w:hAnsi="Times New Roman"/>
                <w:b/>
                <w:sz w:val="24"/>
                <w:szCs w:val="24"/>
                <w:lang w:val="en-GB"/>
              </w:rPr>
              <w:t>Culture</w:t>
            </w:r>
            <w:r w:rsidRPr="002E26EA">
              <w:rPr>
                <w:rFonts w:ascii="Times New Roman" w:hAnsi="Times New Roman"/>
                <w:sz w:val="24"/>
                <w:szCs w:val="24"/>
                <w:lang w:val="en-GB"/>
              </w:rPr>
              <w:t xml:space="preserve"> - way of life, creativity and totality of spiritual, material, intellectual and emotional features of a society or a social group;</w:t>
            </w:r>
          </w:p>
          <w:p w:rsidR="00491B36" w:rsidRPr="002E26EA" w:rsidRDefault="00491B36" w:rsidP="002E26EA">
            <w:pPr>
              <w:jc w:val="both"/>
              <w:rPr>
                <w:rFonts w:ascii="Times New Roman" w:hAnsi="Times New Roman"/>
                <w:sz w:val="24"/>
                <w:szCs w:val="24"/>
                <w:lang w:val="en-GB"/>
              </w:rPr>
            </w:pPr>
          </w:p>
          <w:p w:rsidR="00F3141A" w:rsidRPr="002E26EA" w:rsidRDefault="00F3141A" w:rsidP="004A3E33">
            <w:pPr>
              <w:ind w:left="270"/>
              <w:jc w:val="both"/>
              <w:rPr>
                <w:rFonts w:ascii="Times New Roman" w:hAnsi="Times New Roman"/>
                <w:sz w:val="24"/>
                <w:szCs w:val="24"/>
                <w:lang w:val="en-GB"/>
              </w:rPr>
            </w:pPr>
            <w:r w:rsidRPr="002E26EA">
              <w:rPr>
                <w:rFonts w:ascii="Times New Roman" w:hAnsi="Times New Roman"/>
                <w:sz w:val="24"/>
                <w:szCs w:val="24"/>
                <w:lang w:val="en-GB"/>
              </w:rPr>
              <w:t>1.3.</w:t>
            </w:r>
            <w:r w:rsidRPr="002E26EA">
              <w:rPr>
                <w:rFonts w:ascii="Times New Roman" w:hAnsi="Times New Roman"/>
                <w:sz w:val="24"/>
                <w:szCs w:val="24"/>
                <w:lang w:val="en-GB"/>
              </w:rPr>
              <w:tab/>
            </w:r>
            <w:r w:rsidRPr="002E26EA">
              <w:rPr>
                <w:rFonts w:ascii="Times New Roman" w:hAnsi="Times New Roman"/>
                <w:b/>
                <w:sz w:val="24"/>
                <w:szCs w:val="24"/>
                <w:lang w:val="en-GB"/>
              </w:rPr>
              <w:t>Independent artist</w:t>
            </w:r>
            <w:r w:rsidRPr="002E26EA">
              <w:rPr>
                <w:rFonts w:ascii="Times New Roman" w:hAnsi="Times New Roman"/>
                <w:sz w:val="24"/>
                <w:szCs w:val="24"/>
                <w:lang w:val="en-GB"/>
              </w:rPr>
              <w:t xml:space="preserve"> is an artist without a permanent place of work, whose sole and main occupation is artistic creation and activity</w:t>
            </w:r>
            <w:r w:rsidR="00F41164">
              <w:rPr>
                <w:rFonts w:ascii="Times New Roman" w:hAnsi="Times New Roman"/>
                <w:sz w:val="24"/>
                <w:szCs w:val="24"/>
                <w:lang w:val="en-GB"/>
              </w:rPr>
              <w:t>;</w:t>
            </w:r>
            <w:r w:rsidR="00567DB1">
              <w:rPr>
                <w:rFonts w:ascii="Times New Roman" w:hAnsi="Times New Roman"/>
                <w:sz w:val="24"/>
                <w:szCs w:val="24"/>
                <w:lang w:val="en-GB"/>
              </w:rPr>
              <w:t xml:space="preserve">  </w:t>
            </w: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lastRenderedPageBreak/>
              <w:t>1.4.</w:t>
            </w:r>
            <w:r w:rsidRPr="002E26EA">
              <w:rPr>
                <w:rFonts w:ascii="Times New Roman" w:hAnsi="Times New Roman"/>
                <w:sz w:val="24"/>
                <w:szCs w:val="24"/>
                <w:lang w:val="en-GB"/>
              </w:rPr>
              <w:tab/>
            </w:r>
            <w:r w:rsidRPr="002E26EA">
              <w:rPr>
                <w:rFonts w:ascii="Times New Roman" w:hAnsi="Times New Roman"/>
                <w:b/>
                <w:sz w:val="24"/>
                <w:szCs w:val="24"/>
                <w:lang w:val="en-GB"/>
              </w:rPr>
              <w:t>Public cultural goods</w:t>
            </w:r>
            <w:r w:rsidRPr="002E26EA">
              <w:rPr>
                <w:rFonts w:ascii="Times New Roman" w:hAnsi="Times New Roman"/>
                <w:sz w:val="24"/>
                <w:szCs w:val="24"/>
                <w:lang w:val="en-GB"/>
              </w:rPr>
              <w:t xml:space="preserve"> - common social properties and services which are put in </w:t>
            </w:r>
            <w:r w:rsidR="00BA5DE4">
              <w:rPr>
                <w:rFonts w:ascii="Times New Roman" w:hAnsi="Times New Roman"/>
                <w:sz w:val="24"/>
                <w:szCs w:val="24"/>
                <w:lang w:val="en-GB"/>
              </w:rPr>
              <w:t>service</w:t>
            </w:r>
            <w:r w:rsidRPr="002E26EA">
              <w:rPr>
                <w:rFonts w:ascii="Times New Roman" w:hAnsi="Times New Roman"/>
                <w:sz w:val="24"/>
                <w:szCs w:val="24"/>
                <w:lang w:val="en-GB"/>
              </w:rPr>
              <w:t xml:space="preserve"> of cultural and social development;</w:t>
            </w:r>
          </w:p>
          <w:p w:rsidR="009761C6" w:rsidRPr="002E26EA" w:rsidRDefault="009761C6" w:rsidP="002E26EA">
            <w:pPr>
              <w:jc w:val="both"/>
              <w:rPr>
                <w:rFonts w:ascii="Times New Roman" w:hAnsi="Times New Roman"/>
                <w:sz w:val="24"/>
                <w:szCs w:val="24"/>
                <w:lang w:val="en-GB"/>
              </w:rPr>
            </w:pPr>
          </w:p>
          <w:p w:rsidR="00C03F86" w:rsidRDefault="00C03F86" w:rsidP="002E26EA">
            <w:pPr>
              <w:ind w:left="270"/>
              <w:jc w:val="both"/>
              <w:rPr>
                <w:rFonts w:ascii="Times New Roman" w:hAnsi="Times New Roman"/>
                <w:sz w:val="24"/>
                <w:szCs w:val="24"/>
                <w:lang w:val="en-GB"/>
              </w:rPr>
            </w:pPr>
            <w:r w:rsidRPr="002E26EA">
              <w:rPr>
                <w:rFonts w:ascii="Times New Roman" w:hAnsi="Times New Roman"/>
                <w:sz w:val="24"/>
                <w:szCs w:val="24"/>
                <w:lang w:val="en-GB"/>
              </w:rPr>
              <w:t>1.5.</w:t>
            </w:r>
            <w:r w:rsidRPr="002E26EA">
              <w:rPr>
                <w:rFonts w:ascii="Times New Roman" w:hAnsi="Times New Roman"/>
                <w:sz w:val="24"/>
                <w:szCs w:val="24"/>
                <w:lang w:val="en-GB"/>
              </w:rPr>
              <w:tab/>
              <w:t xml:space="preserve">  </w:t>
            </w:r>
            <w:r w:rsidRPr="002E26EA">
              <w:rPr>
                <w:rFonts w:ascii="Times New Roman" w:hAnsi="Times New Roman"/>
                <w:b/>
                <w:sz w:val="24"/>
                <w:szCs w:val="24"/>
                <w:lang w:val="en-GB"/>
              </w:rPr>
              <w:t>Meritorious artist</w:t>
            </w:r>
            <w:r w:rsidRPr="002E26EA">
              <w:rPr>
                <w:rFonts w:ascii="Times New Roman" w:hAnsi="Times New Roman"/>
                <w:sz w:val="24"/>
                <w:szCs w:val="24"/>
                <w:lang w:val="en-GB"/>
              </w:rPr>
              <w:t xml:space="preserve"> - artists who have made valuable and proven contributions in the field of art and culture;</w:t>
            </w:r>
          </w:p>
          <w:p w:rsidR="002E26EA" w:rsidRPr="002E26EA" w:rsidRDefault="002E26EA" w:rsidP="002E26EA">
            <w:pPr>
              <w:ind w:left="270"/>
              <w:jc w:val="both"/>
              <w:rPr>
                <w:rFonts w:ascii="Times New Roman" w:hAnsi="Times New Roman"/>
                <w:sz w:val="24"/>
                <w:szCs w:val="24"/>
                <w:lang w:val="en-GB"/>
              </w:rPr>
            </w:pPr>
          </w:p>
          <w:p w:rsidR="00F3141A" w:rsidRPr="002E26EA" w:rsidRDefault="00C03F86" w:rsidP="002E26EA">
            <w:pPr>
              <w:ind w:left="270"/>
              <w:jc w:val="both"/>
              <w:rPr>
                <w:rFonts w:ascii="Times New Roman" w:hAnsi="Times New Roman"/>
                <w:sz w:val="24"/>
                <w:szCs w:val="24"/>
                <w:lang w:val="en-GB"/>
              </w:rPr>
            </w:pPr>
            <w:r w:rsidRPr="002E26EA">
              <w:rPr>
                <w:rFonts w:ascii="Times New Roman" w:hAnsi="Times New Roman"/>
                <w:sz w:val="24"/>
                <w:szCs w:val="24"/>
                <w:lang w:val="en-GB"/>
              </w:rPr>
              <w:t>1.6</w:t>
            </w:r>
            <w:r w:rsidR="009761C6" w:rsidRPr="002E26EA">
              <w:rPr>
                <w:rFonts w:ascii="Times New Roman" w:hAnsi="Times New Roman"/>
                <w:sz w:val="24"/>
                <w:szCs w:val="24"/>
                <w:lang w:val="en-GB"/>
              </w:rPr>
              <w:t>.</w:t>
            </w:r>
            <w:r w:rsidR="00F3141A" w:rsidRPr="002E26EA">
              <w:rPr>
                <w:rFonts w:ascii="Times New Roman" w:hAnsi="Times New Roman"/>
                <w:sz w:val="24"/>
                <w:szCs w:val="24"/>
                <w:lang w:val="en-GB"/>
              </w:rPr>
              <w:t xml:space="preserve"> </w:t>
            </w:r>
            <w:r w:rsidR="00F3141A" w:rsidRPr="002E26EA">
              <w:rPr>
                <w:rFonts w:ascii="Times New Roman" w:hAnsi="Times New Roman"/>
                <w:b/>
                <w:sz w:val="24"/>
                <w:szCs w:val="24"/>
                <w:lang w:val="en-GB"/>
              </w:rPr>
              <w:t>Ministry</w:t>
            </w:r>
            <w:r w:rsidR="00F3141A" w:rsidRPr="002E26EA">
              <w:rPr>
                <w:rFonts w:ascii="Times New Roman" w:hAnsi="Times New Roman"/>
                <w:sz w:val="24"/>
                <w:szCs w:val="24"/>
                <w:lang w:val="en-GB"/>
              </w:rPr>
              <w:t xml:space="preserve"> - Ministry responsible for culture;</w:t>
            </w:r>
          </w:p>
          <w:p w:rsidR="00F3141A" w:rsidRPr="002E26EA" w:rsidRDefault="00F3141A" w:rsidP="002E26EA">
            <w:pPr>
              <w:ind w:left="270"/>
              <w:jc w:val="both"/>
              <w:rPr>
                <w:rFonts w:ascii="Times New Roman" w:hAnsi="Times New Roman"/>
                <w:sz w:val="24"/>
                <w:szCs w:val="24"/>
                <w:lang w:val="en-GB"/>
              </w:rPr>
            </w:pPr>
          </w:p>
          <w:p w:rsidR="00F3141A" w:rsidRPr="002E26EA" w:rsidRDefault="00F97D07" w:rsidP="002E26EA">
            <w:pPr>
              <w:ind w:left="270"/>
              <w:jc w:val="both"/>
              <w:rPr>
                <w:rFonts w:ascii="Times New Roman" w:hAnsi="Times New Roman"/>
                <w:sz w:val="24"/>
                <w:szCs w:val="24"/>
                <w:lang w:val="en-GB"/>
              </w:rPr>
            </w:pPr>
            <w:r w:rsidRPr="002E26EA">
              <w:rPr>
                <w:rFonts w:ascii="Times New Roman" w:hAnsi="Times New Roman"/>
                <w:sz w:val="24"/>
                <w:szCs w:val="24"/>
                <w:lang w:val="en-GB"/>
              </w:rPr>
              <w:t>1.7</w:t>
            </w:r>
            <w:r w:rsidR="009761C6" w:rsidRPr="002E26EA">
              <w:rPr>
                <w:rFonts w:ascii="Times New Roman" w:hAnsi="Times New Roman"/>
                <w:sz w:val="24"/>
                <w:szCs w:val="24"/>
                <w:lang w:val="en-GB"/>
              </w:rPr>
              <w:t>.</w:t>
            </w:r>
            <w:r w:rsidR="00F3141A" w:rsidRPr="002E26EA">
              <w:rPr>
                <w:rFonts w:ascii="Times New Roman" w:hAnsi="Times New Roman"/>
                <w:sz w:val="24"/>
                <w:szCs w:val="24"/>
                <w:lang w:val="en-GB"/>
              </w:rPr>
              <w:t xml:space="preserve"> </w:t>
            </w:r>
            <w:r w:rsidR="00F3141A" w:rsidRPr="002E26EA">
              <w:rPr>
                <w:rFonts w:ascii="Times New Roman" w:hAnsi="Times New Roman"/>
                <w:b/>
                <w:sz w:val="24"/>
                <w:szCs w:val="24"/>
                <w:lang w:val="en-GB"/>
              </w:rPr>
              <w:t>Minister</w:t>
            </w:r>
            <w:r w:rsidR="00F3141A" w:rsidRPr="002E26EA">
              <w:rPr>
                <w:rFonts w:ascii="Times New Roman" w:hAnsi="Times New Roman"/>
                <w:sz w:val="24"/>
                <w:szCs w:val="24"/>
                <w:lang w:val="en-GB"/>
              </w:rPr>
              <w:t xml:space="preserve"> - Minister responsible for culture.</w:t>
            </w:r>
          </w:p>
          <w:p w:rsidR="00F3141A" w:rsidRPr="002E26EA" w:rsidRDefault="00F3141A" w:rsidP="002E26EA">
            <w:pPr>
              <w:jc w:val="both"/>
              <w:rPr>
                <w:rFonts w:ascii="Times New Roman" w:hAnsi="Times New Roman"/>
                <w:sz w:val="24"/>
                <w:szCs w:val="24"/>
                <w:lang w:val="en-GB"/>
              </w:rPr>
            </w:pPr>
          </w:p>
          <w:p w:rsidR="00B00DAB" w:rsidRPr="002E26EA" w:rsidRDefault="00B00DAB" w:rsidP="002E26EA">
            <w:pPr>
              <w:jc w:val="both"/>
              <w:rPr>
                <w:rFonts w:ascii="Times New Roman" w:hAnsi="Times New Roman"/>
                <w:sz w:val="24"/>
                <w:szCs w:val="24"/>
                <w:lang w:val="en-GB"/>
              </w:rPr>
            </w:pPr>
          </w:p>
          <w:p w:rsidR="009761C6" w:rsidRPr="002E26EA" w:rsidRDefault="009761C6" w:rsidP="002E26EA">
            <w:pPr>
              <w:jc w:val="both"/>
              <w:rPr>
                <w:rFonts w:ascii="Times New Roman" w:hAnsi="Times New Roman"/>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CHAPTER II</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 xml:space="preserve">ART AND CULTURE </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INSTITUTIONS</w:t>
            </w:r>
          </w:p>
          <w:p w:rsidR="00F3141A" w:rsidRDefault="00F3141A" w:rsidP="002E26EA">
            <w:pPr>
              <w:jc w:val="center"/>
              <w:rPr>
                <w:rFonts w:ascii="Times New Roman" w:hAnsi="Times New Roman"/>
                <w:b/>
                <w:sz w:val="24"/>
                <w:szCs w:val="24"/>
                <w:lang w:val="en-GB"/>
              </w:rPr>
            </w:pPr>
          </w:p>
          <w:p w:rsidR="002E26EA" w:rsidRPr="002E26EA" w:rsidRDefault="002E26EA" w:rsidP="002E26EA">
            <w:pPr>
              <w:jc w:val="center"/>
              <w:rPr>
                <w:rFonts w:ascii="Times New Roman" w:hAnsi="Times New Roman"/>
                <w:b/>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Article 4</w:t>
            </w:r>
          </w:p>
          <w:p w:rsidR="00F3141A" w:rsidRPr="002E26EA" w:rsidRDefault="00D16791" w:rsidP="002E26EA">
            <w:pPr>
              <w:jc w:val="center"/>
              <w:rPr>
                <w:rFonts w:ascii="Times New Roman" w:hAnsi="Times New Roman"/>
                <w:b/>
                <w:sz w:val="24"/>
                <w:szCs w:val="24"/>
                <w:lang w:val="en-GB"/>
              </w:rPr>
            </w:pPr>
            <w:r>
              <w:rPr>
                <w:rFonts w:ascii="Times New Roman" w:hAnsi="Times New Roman"/>
                <w:b/>
                <w:sz w:val="24"/>
                <w:szCs w:val="24"/>
                <w:lang w:val="en-GB"/>
              </w:rPr>
              <w:t>Types of</w:t>
            </w:r>
            <w:r w:rsidR="00F3141A" w:rsidRPr="002E26EA">
              <w:rPr>
                <w:rFonts w:ascii="Times New Roman" w:hAnsi="Times New Roman"/>
                <w:b/>
                <w:sz w:val="24"/>
                <w:szCs w:val="24"/>
                <w:lang w:val="en-GB"/>
              </w:rPr>
              <w:t xml:space="preserve"> art and culture</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Institutions</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1. Art and culture institutions can be public and independent institutions.</w:t>
            </w:r>
          </w:p>
          <w:p w:rsidR="002E26EA" w:rsidRPr="002E26EA" w:rsidRDefault="002E26E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2. Public institutions of art and culture are divided into central institutions and local institutions.</w:t>
            </w: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lastRenderedPageBreak/>
              <w:t>3. The central public institutions o</w:t>
            </w:r>
            <w:r w:rsidR="00B00DAB" w:rsidRPr="002E26EA">
              <w:rPr>
                <w:rFonts w:ascii="Times New Roman" w:hAnsi="Times New Roman"/>
                <w:sz w:val="24"/>
                <w:szCs w:val="24"/>
                <w:lang w:val="en-GB"/>
              </w:rPr>
              <w:t>f art and culture are included: 1.</w:t>
            </w:r>
            <w:r w:rsidR="00B00DAB" w:rsidRPr="002E26EA">
              <w:rPr>
                <w:rFonts w:ascii="Times New Roman" w:hAnsi="Times New Roman"/>
                <w:sz w:val="24"/>
                <w:szCs w:val="24"/>
                <w:lang w:val="en-GB"/>
              </w:rPr>
              <w:tab/>
              <w:t>National Theatre of Kosovo, 2.</w:t>
            </w:r>
            <w:r w:rsidR="00B00DAB" w:rsidRPr="002E26EA">
              <w:rPr>
                <w:rFonts w:ascii="Times New Roman" w:hAnsi="Times New Roman"/>
                <w:sz w:val="24"/>
                <w:szCs w:val="24"/>
                <w:lang w:val="en-GB"/>
              </w:rPr>
              <w:tab/>
              <w:t xml:space="preserve">Kosovo Philharmonic, </w:t>
            </w:r>
            <w:r w:rsidRPr="002E26EA">
              <w:rPr>
                <w:rFonts w:ascii="Times New Roman" w:hAnsi="Times New Roman"/>
                <w:sz w:val="24"/>
                <w:szCs w:val="24"/>
                <w:lang w:val="en-GB"/>
              </w:rPr>
              <w:t>3.</w:t>
            </w:r>
            <w:r w:rsidRPr="002E26EA">
              <w:rPr>
                <w:rFonts w:ascii="Times New Roman" w:hAnsi="Times New Roman"/>
                <w:sz w:val="24"/>
                <w:szCs w:val="24"/>
                <w:lang w:val="en-GB"/>
              </w:rPr>
              <w:tab/>
              <w:t>Opera, Ballet and National Ensemble</w:t>
            </w:r>
            <w:r w:rsidR="00B00DAB" w:rsidRPr="002E26EA">
              <w:rPr>
                <w:rFonts w:ascii="Times New Roman" w:hAnsi="Times New Roman"/>
                <w:sz w:val="24"/>
                <w:szCs w:val="24"/>
                <w:lang w:val="en-GB"/>
              </w:rPr>
              <w:t>, 4.</w:t>
            </w:r>
            <w:r w:rsidR="00B00DAB" w:rsidRPr="002E26EA">
              <w:rPr>
                <w:rFonts w:ascii="Times New Roman" w:hAnsi="Times New Roman"/>
                <w:sz w:val="24"/>
                <w:szCs w:val="24"/>
                <w:lang w:val="en-GB"/>
              </w:rPr>
              <w:tab/>
              <w:t>National Gallery of Kosovo, 5.</w:t>
            </w:r>
            <w:r w:rsidR="00B00DAB" w:rsidRPr="002E26EA">
              <w:rPr>
                <w:rFonts w:ascii="Times New Roman" w:hAnsi="Times New Roman"/>
                <w:sz w:val="24"/>
                <w:szCs w:val="24"/>
                <w:lang w:val="en-GB"/>
              </w:rPr>
              <w:tab/>
              <w:t>Museum of Contemporary Art, 6.</w:t>
            </w:r>
            <w:r w:rsidR="00B00DAB" w:rsidRPr="002E26EA">
              <w:rPr>
                <w:rFonts w:ascii="Times New Roman" w:hAnsi="Times New Roman"/>
                <w:sz w:val="24"/>
                <w:szCs w:val="24"/>
                <w:lang w:val="en-GB"/>
              </w:rPr>
              <w:tab/>
              <w:t xml:space="preserve">National Museum of Kosovo, </w:t>
            </w:r>
            <w:r w:rsidRPr="002E26EA">
              <w:rPr>
                <w:rFonts w:ascii="Times New Roman" w:hAnsi="Times New Roman"/>
                <w:sz w:val="24"/>
                <w:szCs w:val="24"/>
                <w:lang w:val="en-GB"/>
              </w:rPr>
              <w:t>7</w:t>
            </w:r>
            <w:r w:rsidR="00B00DAB" w:rsidRPr="002E26EA">
              <w:rPr>
                <w:rFonts w:ascii="Times New Roman" w:hAnsi="Times New Roman"/>
                <w:sz w:val="24"/>
                <w:szCs w:val="24"/>
                <w:lang w:val="en-GB"/>
              </w:rPr>
              <w:t>.</w:t>
            </w:r>
            <w:r w:rsidR="00B00DAB" w:rsidRPr="002E26EA">
              <w:rPr>
                <w:rFonts w:ascii="Times New Roman" w:hAnsi="Times New Roman"/>
                <w:sz w:val="24"/>
                <w:szCs w:val="24"/>
                <w:lang w:val="en-GB"/>
              </w:rPr>
              <w:tab/>
              <w:t xml:space="preserve">Kosovo Cinematography Centre, </w:t>
            </w:r>
            <w:proofErr w:type="gramStart"/>
            <w:r w:rsidR="00B00DAB" w:rsidRPr="002E26EA">
              <w:rPr>
                <w:rFonts w:ascii="Times New Roman" w:hAnsi="Times New Roman"/>
                <w:sz w:val="24"/>
                <w:szCs w:val="24"/>
                <w:lang w:val="en-GB"/>
              </w:rPr>
              <w:t>8.National</w:t>
            </w:r>
            <w:proofErr w:type="gramEnd"/>
            <w:r w:rsidR="00B00DAB" w:rsidRPr="002E26EA">
              <w:rPr>
                <w:rFonts w:ascii="Times New Roman" w:hAnsi="Times New Roman"/>
                <w:sz w:val="24"/>
                <w:szCs w:val="24"/>
                <w:lang w:val="en-GB"/>
              </w:rPr>
              <w:t xml:space="preserve"> Library of Kosovo, 9. </w:t>
            </w:r>
            <w:r w:rsidRPr="002E26EA">
              <w:rPr>
                <w:rFonts w:ascii="Times New Roman" w:hAnsi="Times New Roman"/>
                <w:sz w:val="24"/>
                <w:szCs w:val="24"/>
                <w:lang w:val="en-GB"/>
              </w:rPr>
              <w:t>Cultural Institute of Kosovo.</w:t>
            </w:r>
          </w:p>
          <w:p w:rsidR="00F3141A" w:rsidRPr="002E26EA" w:rsidRDefault="00F3141A" w:rsidP="002E26EA">
            <w:pPr>
              <w:jc w:val="both"/>
              <w:rPr>
                <w:rFonts w:ascii="Times New Roman" w:hAnsi="Times New Roman"/>
                <w:sz w:val="24"/>
                <w:szCs w:val="24"/>
                <w:lang w:val="en-GB"/>
              </w:rPr>
            </w:pPr>
          </w:p>
          <w:p w:rsidR="00B00DAB" w:rsidRPr="002E26EA" w:rsidRDefault="00B00DAB"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4. The </w:t>
            </w:r>
            <w:r w:rsidR="00BA5DE4">
              <w:rPr>
                <w:rFonts w:ascii="Times New Roman" w:hAnsi="Times New Roman"/>
                <w:sz w:val="24"/>
                <w:szCs w:val="24"/>
                <w:lang w:val="en-GB"/>
              </w:rPr>
              <w:t>operation of the Cinematography</w:t>
            </w:r>
            <w:r w:rsidRPr="002E26EA">
              <w:rPr>
                <w:rFonts w:ascii="Times New Roman" w:hAnsi="Times New Roman"/>
                <w:sz w:val="24"/>
                <w:szCs w:val="24"/>
                <w:lang w:val="en-GB"/>
              </w:rPr>
              <w:t xml:space="preserve"> </w:t>
            </w:r>
            <w:proofErr w:type="spellStart"/>
            <w:r w:rsidRPr="002E26EA">
              <w:rPr>
                <w:rFonts w:ascii="Times New Roman" w:hAnsi="Times New Roman"/>
                <w:sz w:val="24"/>
                <w:szCs w:val="24"/>
                <w:lang w:val="en-GB"/>
              </w:rPr>
              <w:t>Center</w:t>
            </w:r>
            <w:proofErr w:type="spellEnd"/>
            <w:r w:rsidRPr="002E26EA">
              <w:rPr>
                <w:rFonts w:ascii="Times New Roman" w:hAnsi="Times New Roman"/>
                <w:sz w:val="24"/>
                <w:szCs w:val="24"/>
                <w:lang w:val="en-GB"/>
              </w:rPr>
              <w:t xml:space="preserve"> of Kosovo is regulated by the Law on Cinematography, while the operation of the National Library of Kosovo is regulated by the Law on Libraries.</w:t>
            </w:r>
          </w:p>
          <w:p w:rsidR="00B00DAB" w:rsidRPr="002E26EA" w:rsidRDefault="00B00DAB" w:rsidP="002E26EA">
            <w:pPr>
              <w:jc w:val="both"/>
              <w:rPr>
                <w:rFonts w:ascii="Times New Roman" w:hAnsi="Times New Roman"/>
                <w:sz w:val="24"/>
                <w:szCs w:val="24"/>
                <w:lang w:val="en-GB"/>
              </w:rPr>
            </w:pPr>
          </w:p>
          <w:p w:rsidR="00F3141A" w:rsidRPr="002E26EA" w:rsidRDefault="00B00DAB"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5. Local public institutions of art and culture include: </w:t>
            </w:r>
            <w:proofErr w:type="spellStart"/>
            <w:r w:rsidRPr="002E26EA">
              <w:rPr>
                <w:rFonts w:ascii="Times New Roman" w:hAnsi="Times New Roman"/>
                <w:sz w:val="24"/>
                <w:szCs w:val="24"/>
                <w:lang w:val="en-GB"/>
              </w:rPr>
              <w:t>Theaters</w:t>
            </w:r>
            <w:proofErr w:type="spellEnd"/>
            <w:r w:rsidRPr="002E26EA">
              <w:rPr>
                <w:rFonts w:ascii="Times New Roman" w:hAnsi="Times New Roman"/>
                <w:sz w:val="24"/>
                <w:szCs w:val="24"/>
                <w:lang w:val="en-GB"/>
              </w:rPr>
              <w:t>, Galleries, Orchestras, Choirs, Houses of Culture, Museums, Cinemas, Libraries, Ensembles, and other local public institutions of art and culture.</w:t>
            </w:r>
          </w:p>
          <w:p w:rsidR="00B00DAB" w:rsidRDefault="00B00DAB" w:rsidP="002E26EA">
            <w:pPr>
              <w:jc w:val="both"/>
              <w:rPr>
                <w:rFonts w:ascii="Times New Roman" w:hAnsi="Times New Roman"/>
                <w:sz w:val="24"/>
                <w:szCs w:val="24"/>
                <w:lang w:val="en-GB"/>
              </w:rPr>
            </w:pPr>
          </w:p>
          <w:p w:rsidR="00B00DAB" w:rsidRPr="002E26EA" w:rsidRDefault="00B00DAB" w:rsidP="002E26EA">
            <w:pPr>
              <w:jc w:val="both"/>
              <w:rPr>
                <w:rFonts w:ascii="Times New Roman" w:hAnsi="Times New Roman"/>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Article 5</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Establishment of art and</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culture institutions</w:t>
            </w:r>
          </w:p>
          <w:p w:rsidR="00F3141A" w:rsidRPr="002E26EA" w:rsidRDefault="00F3141A" w:rsidP="002E26EA">
            <w:pPr>
              <w:jc w:val="both"/>
              <w:rPr>
                <w:rFonts w:ascii="Times New Roman" w:hAnsi="Times New Roman"/>
                <w:sz w:val="24"/>
                <w:szCs w:val="24"/>
                <w:lang w:val="en-GB"/>
              </w:rPr>
            </w:pPr>
          </w:p>
          <w:p w:rsidR="00F3141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1. The relevant ministry for culture </w:t>
            </w:r>
            <w:r w:rsidR="00BA5DE4">
              <w:rPr>
                <w:rFonts w:ascii="Times New Roman" w:hAnsi="Times New Roman"/>
                <w:sz w:val="24"/>
                <w:szCs w:val="24"/>
                <w:lang w:val="en-GB"/>
              </w:rPr>
              <w:t>may</w:t>
            </w:r>
            <w:r w:rsidRPr="002E26EA">
              <w:rPr>
                <w:rFonts w:ascii="Times New Roman" w:hAnsi="Times New Roman"/>
                <w:sz w:val="24"/>
                <w:szCs w:val="24"/>
                <w:lang w:val="en-GB"/>
              </w:rPr>
              <w:t xml:space="preserve"> establish public institutions from the field of art an</w:t>
            </w:r>
            <w:r w:rsidR="002E26EA">
              <w:rPr>
                <w:rFonts w:ascii="Times New Roman" w:hAnsi="Times New Roman"/>
                <w:sz w:val="24"/>
                <w:szCs w:val="24"/>
                <w:lang w:val="en-GB"/>
              </w:rPr>
              <w:t>d culture at the central level.</w:t>
            </w:r>
          </w:p>
          <w:p w:rsidR="00491B36" w:rsidRPr="002E26EA" w:rsidRDefault="00491B36"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lastRenderedPageBreak/>
              <w:t xml:space="preserve">2. Municipalities </w:t>
            </w:r>
            <w:r w:rsidR="00BA5DE4">
              <w:rPr>
                <w:rFonts w:ascii="Times New Roman" w:hAnsi="Times New Roman"/>
                <w:sz w:val="24"/>
                <w:szCs w:val="24"/>
                <w:lang w:val="en-GB"/>
              </w:rPr>
              <w:t>may</w:t>
            </w:r>
            <w:r w:rsidRPr="002E26EA">
              <w:rPr>
                <w:rFonts w:ascii="Times New Roman" w:hAnsi="Times New Roman"/>
                <w:sz w:val="24"/>
                <w:szCs w:val="24"/>
                <w:lang w:val="en-GB"/>
              </w:rPr>
              <w:t xml:space="preserve"> establish public institutions from the field of art and culture at the local level.</w:t>
            </w:r>
          </w:p>
          <w:p w:rsidR="00F3141A" w:rsidRPr="002E26EA" w:rsidRDefault="00F3141A" w:rsidP="002E26EA">
            <w:pPr>
              <w:jc w:val="both"/>
              <w:rPr>
                <w:rFonts w:ascii="Times New Roman" w:hAnsi="Times New Roman"/>
                <w:sz w:val="24"/>
                <w:szCs w:val="24"/>
                <w:lang w:val="en-GB"/>
              </w:rPr>
            </w:pPr>
          </w:p>
          <w:p w:rsidR="00F3141A" w:rsidRPr="002E26EA" w:rsidRDefault="002E26E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3. The establishment, mode of administration, leadership, conditions and criteria for the functioning of central and local public institutions of art and culture are determined by a bylaw approved by the Minister, in accordance with the provisions of this law and the relevant law on the functioning and organization of the </w:t>
            </w:r>
            <w:r w:rsidR="00BA5DE4">
              <w:rPr>
                <w:rFonts w:ascii="Times New Roman" w:hAnsi="Times New Roman"/>
                <w:sz w:val="24"/>
                <w:szCs w:val="24"/>
                <w:lang w:val="en-GB"/>
              </w:rPr>
              <w:t>public administration.</w:t>
            </w:r>
          </w:p>
          <w:p w:rsidR="00F3141A" w:rsidRDefault="00F3141A" w:rsidP="002E26EA">
            <w:pPr>
              <w:jc w:val="both"/>
              <w:rPr>
                <w:rFonts w:ascii="Times New Roman" w:hAnsi="Times New Roman"/>
                <w:sz w:val="24"/>
                <w:szCs w:val="24"/>
                <w:lang w:val="en-GB"/>
              </w:rPr>
            </w:pPr>
          </w:p>
          <w:p w:rsidR="00491B36" w:rsidRPr="002E26EA" w:rsidRDefault="00491B36" w:rsidP="002E26EA">
            <w:pPr>
              <w:jc w:val="both"/>
              <w:rPr>
                <w:rFonts w:ascii="Times New Roman" w:hAnsi="Times New Roman"/>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Article 6</w:t>
            </w:r>
          </w:p>
          <w:p w:rsidR="009761C6" w:rsidRDefault="00BA5DE4" w:rsidP="00BA5DE4">
            <w:pPr>
              <w:jc w:val="center"/>
              <w:rPr>
                <w:rFonts w:ascii="Times New Roman" w:hAnsi="Times New Roman"/>
                <w:b/>
                <w:sz w:val="24"/>
                <w:szCs w:val="24"/>
                <w:lang w:val="en-GB"/>
              </w:rPr>
            </w:pPr>
            <w:r w:rsidRPr="00BA5DE4">
              <w:rPr>
                <w:rFonts w:ascii="Times New Roman" w:hAnsi="Times New Roman"/>
                <w:b/>
                <w:sz w:val="24"/>
                <w:szCs w:val="24"/>
                <w:lang w:val="en-GB"/>
              </w:rPr>
              <w:t>Status and activity of public institutions of art and culture</w:t>
            </w:r>
          </w:p>
          <w:p w:rsidR="00BA5DE4" w:rsidRPr="002E26EA" w:rsidRDefault="00BA5DE4"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1. </w:t>
            </w:r>
            <w:r w:rsidR="002E26EA" w:rsidRPr="002E26EA">
              <w:rPr>
                <w:rFonts w:ascii="Times New Roman" w:hAnsi="Times New Roman"/>
                <w:sz w:val="24"/>
                <w:szCs w:val="24"/>
                <w:lang w:val="en-GB"/>
              </w:rPr>
              <w:t xml:space="preserve">The central public institutions of art and culture are public service institutions, </w:t>
            </w:r>
            <w:r w:rsidR="00BA5DE4">
              <w:rPr>
                <w:rFonts w:ascii="Times New Roman" w:hAnsi="Times New Roman"/>
                <w:sz w:val="24"/>
                <w:szCs w:val="24"/>
                <w:lang w:val="en-GB"/>
              </w:rPr>
              <w:t>subordinate to</w:t>
            </w:r>
            <w:r w:rsidR="002E26EA" w:rsidRPr="002E26EA">
              <w:rPr>
                <w:rFonts w:ascii="Times New Roman" w:hAnsi="Times New Roman"/>
                <w:sz w:val="24"/>
                <w:szCs w:val="24"/>
                <w:lang w:val="en-GB"/>
              </w:rPr>
              <w:t xml:space="preserve"> the ministry responsible for culture. Local public institutions of art and culture are public service institutions that are established by the Assemblies of Municipalities.</w:t>
            </w:r>
          </w:p>
          <w:p w:rsidR="002E26EA" w:rsidRPr="002E26EA" w:rsidRDefault="002E26E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2. Public institutions of art and culture have as the main</w:t>
            </w:r>
            <w:r w:rsidR="00BA5DE4">
              <w:rPr>
                <w:rFonts w:ascii="Times New Roman" w:hAnsi="Times New Roman"/>
                <w:sz w:val="24"/>
                <w:szCs w:val="24"/>
                <w:lang w:val="en-GB"/>
              </w:rPr>
              <w:t xml:space="preserve"> objectives</w:t>
            </w:r>
            <w:r w:rsidRPr="002E26EA">
              <w:rPr>
                <w:rFonts w:ascii="Times New Roman" w:hAnsi="Times New Roman"/>
                <w:sz w:val="24"/>
                <w:szCs w:val="24"/>
                <w:lang w:val="en-GB"/>
              </w:rPr>
              <w:t xml:space="preserve"> of their activity:</w:t>
            </w:r>
          </w:p>
          <w:p w:rsidR="00491B36" w:rsidRDefault="00491B36" w:rsidP="002E26EA">
            <w:pPr>
              <w:jc w:val="both"/>
              <w:rPr>
                <w:rFonts w:ascii="Times New Roman" w:hAnsi="Times New Roman"/>
                <w:sz w:val="24"/>
                <w:szCs w:val="24"/>
                <w:lang w:val="en-GB"/>
              </w:rPr>
            </w:pPr>
          </w:p>
          <w:p w:rsidR="004A3E33" w:rsidRPr="002E26EA" w:rsidRDefault="004A3E33" w:rsidP="002E26EA">
            <w:pPr>
              <w:jc w:val="both"/>
              <w:rPr>
                <w:rFonts w:ascii="Times New Roman" w:hAnsi="Times New Roman"/>
                <w:sz w:val="24"/>
                <w:szCs w:val="24"/>
                <w:lang w:val="en-GB"/>
              </w:rPr>
            </w:pPr>
          </w:p>
          <w:p w:rsidR="00F3141A" w:rsidRDefault="001E7C40" w:rsidP="002E26EA">
            <w:pPr>
              <w:ind w:left="270"/>
              <w:jc w:val="both"/>
              <w:rPr>
                <w:rFonts w:ascii="Times New Roman" w:hAnsi="Times New Roman"/>
                <w:sz w:val="24"/>
                <w:szCs w:val="24"/>
                <w:lang w:val="en-GB"/>
              </w:rPr>
            </w:pPr>
            <w:r>
              <w:rPr>
                <w:rFonts w:ascii="Times New Roman" w:hAnsi="Times New Roman"/>
                <w:sz w:val="24"/>
                <w:szCs w:val="24"/>
                <w:lang w:val="en-GB"/>
              </w:rPr>
              <w:t>2.1. promotion</w:t>
            </w:r>
            <w:r w:rsidR="002E26EA">
              <w:rPr>
                <w:rFonts w:ascii="Times New Roman" w:hAnsi="Times New Roman"/>
                <w:sz w:val="24"/>
                <w:szCs w:val="24"/>
                <w:lang w:val="en-GB"/>
              </w:rPr>
              <w:t xml:space="preserve"> and development of art;</w:t>
            </w:r>
          </w:p>
          <w:p w:rsidR="002E26EA" w:rsidRPr="002E26EA" w:rsidRDefault="002E26EA" w:rsidP="002E26EA">
            <w:pPr>
              <w:ind w:left="270"/>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lastRenderedPageBreak/>
              <w:t>2.2. preservation, cultivation and promotion of cultural identity through study, research, education, production, presentation and distribution of artistic and cultural works;</w:t>
            </w:r>
          </w:p>
          <w:p w:rsidR="00F3141A" w:rsidRPr="002E26EA" w:rsidRDefault="00F3141A" w:rsidP="002E26EA">
            <w:pPr>
              <w:ind w:left="270"/>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2.3. encouraging new forms of stage expression;</w:t>
            </w:r>
          </w:p>
          <w:p w:rsidR="00F3141A" w:rsidRPr="002E26EA" w:rsidRDefault="00F3141A" w:rsidP="002E26EA">
            <w:pPr>
              <w:ind w:left="270"/>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2.4. promoting the artistic works of local and foreign authors;</w:t>
            </w:r>
          </w:p>
          <w:p w:rsidR="00F3141A" w:rsidRPr="002E26EA" w:rsidRDefault="00F3141A" w:rsidP="002E26EA">
            <w:pPr>
              <w:ind w:left="270"/>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 xml:space="preserve">2.5. development and </w:t>
            </w:r>
            <w:r w:rsidR="00BA5DE4">
              <w:rPr>
                <w:rFonts w:ascii="Times New Roman" w:hAnsi="Times New Roman"/>
                <w:sz w:val="24"/>
                <w:szCs w:val="24"/>
                <w:lang w:val="en-GB"/>
              </w:rPr>
              <w:t>encouragement</w:t>
            </w:r>
            <w:r w:rsidRPr="002E26EA">
              <w:rPr>
                <w:rFonts w:ascii="Times New Roman" w:hAnsi="Times New Roman"/>
                <w:sz w:val="24"/>
                <w:szCs w:val="24"/>
                <w:lang w:val="en-GB"/>
              </w:rPr>
              <w:t xml:space="preserve"> of the public for </w:t>
            </w:r>
            <w:r w:rsidR="00BA5DE4">
              <w:rPr>
                <w:rFonts w:ascii="Times New Roman" w:hAnsi="Times New Roman"/>
                <w:sz w:val="24"/>
                <w:szCs w:val="24"/>
                <w:lang w:val="en-GB"/>
              </w:rPr>
              <w:t>cultural consumption</w:t>
            </w:r>
            <w:r w:rsidRPr="002E26EA">
              <w:rPr>
                <w:rFonts w:ascii="Times New Roman" w:hAnsi="Times New Roman"/>
                <w:sz w:val="24"/>
                <w:szCs w:val="24"/>
                <w:lang w:val="en-GB"/>
              </w:rPr>
              <w:t>;</w:t>
            </w:r>
          </w:p>
          <w:p w:rsidR="00F3141A" w:rsidRPr="002E26EA" w:rsidRDefault="00F3141A" w:rsidP="002E26EA">
            <w:pPr>
              <w:ind w:left="270"/>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2.6. International exchanges and publications;</w:t>
            </w:r>
          </w:p>
          <w:p w:rsidR="00F3141A" w:rsidRPr="002E26EA" w:rsidRDefault="00F3141A" w:rsidP="002E26EA">
            <w:pPr>
              <w:ind w:left="270"/>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 xml:space="preserve">2.7. Research, collection, inventory, restoration/conservation, </w:t>
            </w:r>
            <w:r w:rsidR="00BA5DE4">
              <w:rPr>
                <w:rFonts w:ascii="Times New Roman" w:hAnsi="Times New Roman"/>
                <w:sz w:val="24"/>
                <w:szCs w:val="24"/>
                <w:lang w:val="en-GB"/>
              </w:rPr>
              <w:t>preservation</w:t>
            </w:r>
            <w:r w:rsidRPr="002E26EA">
              <w:rPr>
                <w:rFonts w:ascii="Times New Roman" w:hAnsi="Times New Roman"/>
                <w:sz w:val="24"/>
                <w:szCs w:val="24"/>
                <w:lang w:val="en-GB"/>
              </w:rPr>
              <w:t>, display, promotion and management of museum collections.</w:t>
            </w:r>
          </w:p>
          <w:p w:rsidR="00F3141A" w:rsidRDefault="00F3141A" w:rsidP="002E26EA">
            <w:pPr>
              <w:jc w:val="both"/>
              <w:rPr>
                <w:rFonts w:ascii="Times New Roman" w:hAnsi="Times New Roman"/>
                <w:sz w:val="24"/>
                <w:szCs w:val="24"/>
                <w:lang w:val="en-GB"/>
              </w:rPr>
            </w:pPr>
          </w:p>
          <w:p w:rsidR="004A3E33" w:rsidRPr="002E26EA" w:rsidRDefault="004A3E33" w:rsidP="002E26EA">
            <w:pPr>
              <w:jc w:val="both"/>
              <w:rPr>
                <w:rFonts w:ascii="Times New Roman" w:hAnsi="Times New Roman"/>
                <w:sz w:val="24"/>
                <w:szCs w:val="24"/>
                <w:lang w:val="en-GB"/>
              </w:rPr>
            </w:pPr>
          </w:p>
          <w:p w:rsidR="009761C6" w:rsidRPr="002E26EA" w:rsidRDefault="008A05DE" w:rsidP="002E26EA">
            <w:pPr>
              <w:jc w:val="both"/>
              <w:rPr>
                <w:rFonts w:ascii="Times New Roman" w:hAnsi="Times New Roman"/>
                <w:sz w:val="24"/>
                <w:szCs w:val="24"/>
                <w:lang w:val="en-GB"/>
              </w:rPr>
            </w:pPr>
            <w:r>
              <w:rPr>
                <w:rFonts w:ascii="Times New Roman" w:hAnsi="Times New Roman"/>
                <w:sz w:val="24"/>
                <w:szCs w:val="24"/>
                <w:lang w:val="en-GB"/>
              </w:rPr>
              <w:t xml:space="preserve">3. </w:t>
            </w:r>
            <w:r w:rsidRPr="008A05DE">
              <w:rPr>
                <w:rFonts w:ascii="Times New Roman" w:hAnsi="Times New Roman"/>
                <w:sz w:val="24"/>
                <w:szCs w:val="24"/>
                <w:lang w:val="en-GB"/>
              </w:rPr>
              <w:t xml:space="preserve">Central public institutions of art and culture enjoy functional autonomy. In accordance with this law, its by-laws and the legislation in force, central public institutions through their acts regulate the internal aspects of administrative and financial management, public procurement, organizational structure, artistic program, personnel and other issues. The relevant </w:t>
            </w:r>
            <w:r w:rsidRPr="008A05DE">
              <w:rPr>
                <w:rFonts w:ascii="Times New Roman" w:hAnsi="Times New Roman"/>
                <w:sz w:val="24"/>
                <w:szCs w:val="24"/>
                <w:lang w:val="en-GB"/>
              </w:rPr>
              <w:lastRenderedPageBreak/>
              <w:t xml:space="preserve">Ministry for Culture and the National Council of Arts </w:t>
            </w:r>
            <w:r w:rsidR="00AA0298">
              <w:rPr>
                <w:rFonts w:ascii="Times New Roman" w:hAnsi="Times New Roman"/>
                <w:sz w:val="24"/>
                <w:szCs w:val="24"/>
                <w:lang w:val="en-GB"/>
              </w:rPr>
              <w:t xml:space="preserve">shall </w:t>
            </w:r>
            <w:r w:rsidRPr="008A05DE">
              <w:rPr>
                <w:rFonts w:ascii="Times New Roman" w:hAnsi="Times New Roman"/>
                <w:sz w:val="24"/>
                <w:szCs w:val="24"/>
                <w:lang w:val="en-GB"/>
              </w:rPr>
              <w:t>support central public institutions in the drafting of internal acts, which are app</w:t>
            </w:r>
            <w:r w:rsidR="00AA0298">
              <w:rPr>
                <w:rFonts w:ascii="Times New Roman" w:hAnsi="Times New Roman"/>
                <w:sz w:val="24"/>
                <w:szCs w:val="24"/>
                <w:lang w:val="en-GB"/>
              </w:rPr>
              <w:t>roved by the relevant Minister of</w:t>
            </w:r>
            <w:r w:rsidRPr="008A05DE">
              <w:rPr>
                <w:rFonts w:ascii="Times New Roman" w:hAnsi="Times New Roman"/>
                <w:sz w:val="24"/>
                <w:szCs w:val="24"/>
                <w:lang w:val="en-GB"/>
              </w:rPr>
              <w:t xml:space="preserve"> Culture.</w:t>
            </w:r>
          </w:p>
          <w:p w:rsidR="00F75CAC" w:rsidRDefault="00F75CAC" w:rsidP="002E26EA">
            <w:pPr>
              <w:jc w:val="both"/>
              <w:rPr>
                <w:rFonts w:ascii="Times New Roman" w:hAnsi="Times New Roman"/>
                <w:sz w:val="24"/>
                <w:szCs w:val="24"/>
                <w:lang w:val="en-GB"/>
              </w:rPr>
            </w:pPr>
          </w:p>
          <w:p w:rsidR="00491B36" w:rsidRPr="002E26EA" w:rsidRDefault="00491B36" w:rsidP="002E26EA">
            <w:pPr>
              <w:jc w:val="both"/>
              <w:rPr>
                <w:rFonts w:ascii="Times New Roman" w:hAnsi="Times New Roman"/>
                <w:sz w:val="24"/>
                <w:szCs w:val="24"/>
                <w:lang w:val="en-GB"/>
              </w:rPr>
            </w:pPr>
          </w:p>
          <w:p w:rsidR="00F3141A" w:rsidRPr="002E26EA" w:rsidRDefault="00773802" w:rsidP="002E26EA">
            <w:pPr>
              <w:jc w:val="center"/>
              <w:rPr>
                <w:rFonts w:ascii="Times New Roman" w:hAnsi="Times New Roman"/>
                <w:b/>
                <w:sz w:val="24"/>
                <w:szCs w:val="24"/>
                <w:lang w:val="en-GB"/>
              </w:rPr>
            </w:pPr>
            <w:r>
              <w:rPr>
                <w:rFonts w:ascii="Times New Roman" w:hAnsi="Times New Roman"/>
                <w:b/>
                <w:sz w:val="24"/>
                <w:szCs w:val="24"/>
                <w:lang w:val="en-GB"/>
              </w:rPr>
              <w:t>Article 7</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Election of the Director</w:t>
            </w:r>
          </w:p>
          <w:p w:rsidR="00F3141A" w:rsidRPr="002E26EA" w:rsidRDefault="00F3141A" w:rsidP="002E26EA">
            <w:pPr>
              <w:jc w:val="both"/>
              <w:rPr>
                <w:rFonts w:ascii="Times New Roman" w:hAnsi="Times New Roman"/>
                <w:sz w:val="24"/>
                <w:szCs w:val="24"/>
                <w:lang w:val="en-GB"/>
              </w:rPr>
            </w:pPr>
          </w:p>
          <w:p w:rsidR="00773802" w:rsidRPr="00773802" w:rsidRDefault="00773802" w:rsidP="00773802">
            <w:pPr>
              <w:jc w:val="both"/>
              <w:rPr>
                <w:rFonts w:ascii="Times New Roman" w:hAnsi="Times New Roman"/>
                <w:sz w:val="24"/>
                <w:szCs w:val="24"/>
                <w:lang w:val="en-GB"/>
              </w:rPr>
            </w:pPr>
            <w:r w:rsidRPr="00773802">
              <w:rPr>
                <w:rFonts w:ascii="Times New Roman" w:hAnsi="Times New Roman"/>
                <w:sz w:val="24"/>
                <w:szCs w:val="24"/>
                <w:lang w:val="en-GB"/>
              </w:rPr>
              <w:t>1. The central and local public institutions of art and culture are managed by the Director.</w:t>
            </w:r>
          </w:p>
          <w:p w:rsidR="00773802" w:rsidRPr="00773802" w:rsidRDefault="00773802" w:rsidP="00773802">
            <w:pPr>
              <w:jc w:val="both"/>
              <w:rPr>
                <w:rFonts w:ascii="Times New Roman" w:hAnsi="Times New Roman"/>
                <w:sz w:val="24"/>
                <w:szCs w:val="24"/>
                <w:lang w:val="en-GB"/>
              </w:rPr>
            </w:pPr>
          </w:p>
          <w:p w:rsidR="00773802" w:rsidRPr="00773802" w:rsidRDefault="00773802" w:rsidP="00773802">
            <w:pPr>
              <w:jc w:val="both"/>
              <w:rPr>
                <w:rFonts w:ascii="Times New Roman" w:hAnsi="Times New Roman"/>
                <w:sz w:val="24"/>
                <w:szCs w:val="24"/>
                <w:lang w:val="en-GB"/>
              </w:rPr>
            </w:pPr>
            <w:r w:rsidRPr="00773802">
              <w:rPr>
                <w:rFonts w:ascii="Times New Roman" w:hAnsi="Times New Roman"/>
                <w:sz w:val="24"/>
                <w:szCs w:val="24"/>
                <w:lang w:val="en-GB"/>
              </w:rPr>
              <w:t>2. The director of the central and local public ins</w:t>
            </w:r>
            <w:r w:rsidR="00AA0298">
              <w:rPr>
                <w:rFonts w:ascii="Times New Roman" w:hAnsi="Times New Roman"/>
                <w:sz w:val="24"/>
                <w:szCs w:val="24"/>
                <w:lang w:val="en-GB"/>
              </w:rPr>
              <w:t>titution of art and culture is elected</w:t>
            </w:r>
            <w:r w:rsidRPr="00773802">
              <w:rPr>
                <w:rFonts w:ascii="Times New Roman" w:hAnsi="Times New Roman"/>
                <w:sz w:val="24"/>
                <w:szCs w:val="24"/>
                <w:lang w:val="en-GB"/>
              </w:rPr>
              <w:t xml:space="preserve"> through </w:t>
            </w:r>
            <w:r>
              <w:rPr>
                <w:rFonts w:ascii="Times New Roman" w:hAnsi="Times New Roman"/>
                <w:sz w:val="24"/>
                <w:szCs w:val="24"/>
                <w:lang w:val="en-GB"/>
              </w:rPr>
              <w:t>the public competition process.</w:t>
            </w:r>
          </w:p>
          <w:p w:rsidR="00773802" w:rsidRPr="00773802" w:rsidRDefault="00773802" w:rsidP="00773802">
            <w:pPr>
              <w:jc w:val="both"/>
              <w:rPr>
                <w:rFonts w:ascii="Times New Roman" w:hAnsi="Times New Roman"/>
                <w:sz w:val="24"/>
                <w:szCs w:val="24"/>
                <w:lang w:val="en-GB"/>
              </w:rPr>
            </w:pPr>
          </w:p>
          <w:p w:rsidR="00773802" w:rsidRPr="00773802" w:rsidRDefault="00773802" w:rsidP="00773802">
            <w:pPr>
              <w:jc w:val="both"/>
              <w:rPr>
                <w:rFonts w:ascii="Times New Roman" w:hAnsi="Times New Roman"/>
                <w:sz w:val="24"/>
                <w:szCs w:val="24"/>
                <w:lang w:val="en-GB"/>
              </w:rPr>
            </w:pPr>
            <w:r w:rsidRPr="00773802">
              <w:rPr>
                <w:rFonts w:ascii="Times New Roman" w:hAnsi="Times New Roman"/>
                <w:sz w:val="24"/>
                <w:szCs w:val="24"/>
                <w:lang w:val="en-GB"/>
              </w:rPr>
              <w:t xml:space="preserve">3. </w:t>
            </w:r>
            <w:r w:rsidR="00AA0298">
              <w:rPr>
                <w:rFonts w:ascii="Times New Roman" w:hAnsi="Times New Roman"/>
                <w:sz w:val="24"/>
                <w:szCs w:val="24"/>
                <w:lang w:val="en-GB"/>
              </w:rPr>
              <w:t>The procedure for the election of</w:t>
            </w:r>
            <w:r w:rsidR="00AA0298" w:rsidRPr="00AA0298">
              <w:rPr>
                <w:rFonts w:ascii="Times New Roman" w:hAnsi="Times New Roman"/>
                <w:sz w:val="24"/>
                <w:szCs w:val="24"/>
                <w:lang w:val="en-GB"/>
              </w:rPr>
              <w:t xml:space="preserve"> the director is organized by the Ministry through the National Arts Council for the central institutions of art and culture</w:t>
            </w:r>
            <w:r w:rsidRPr="00773802">
              <w:rPr>
                <w:rFonts w:ascii="Times New Roman" w:hAnsi="Times New Roman"/>
                <w:sz w:val="24"/>
                <w:szCs w:val="24"/>
                <w:lang w:val="en-GB"/>
              </w:rPr>
              <w:t>, while by the relevant municipality for local art and culture institutions, in accordance with this law and relevant legislation in force.</w:t>
            </w:r>
          </w:p>
          <w:p w:rsidR="00773802" w:rsidRPr="00773802" w:rsidRDefault="00773802" w:rsidP="00773802">
            <w:pPr>
              <w:jc w:val="both"/>
              <w:rPr>
                <w:rFonts w:ascii="Times New Roman" w:hAnsi="Times New Roman"/>
                <w:sz w:val="24"/>
                <w:szCs w:val="24"/>
                <w:lang w:val="en-GB"/>
              </w:rPr>
            </w:pPr>
          </w:p>
          <w:p w:rsidR="004A3E33" w:rsidRDefault="00AA0298" w:rsidP="00773802">
            <w:pPr>
              <w:jc w:val="both"/>
              <w:rPr>
                <w:rFonts w:ascii="Times New Roman" w:hAnsi="Times New Roman"/>
                <w:sz w:val="24"/>
                <w:szCs w:val="24"/>
                <w:lang w:val="en-GB"/>
              </w:rPr>
            </w:pPr>
            <w:r>
              <w:rPr>
                <w:rFonts w:ascii="Times New Roman" w:hAnsi="Times New Roman"/>
                <w:sz w:val="24"/>
                <w:szCs w:val="24"/>
                <w:lang w:val="en-GB"/>
              </w:rPr>
              <w:t>4. The election</w:t>
            </w:r>
            <w:r w:rsidRPr="00AA0298">
              <w:rPr>
                <w:rFonts w:ascii="Times New Roman" w:hAnsi="Times New Roman"/>
                <w:sz w:val="24"/>
                <w:szCs w:val="24"/>
                <w:lang w:val="en-GB"/>
              </w:rPr>
              <w:t xml:space="preserve"> of the director of the central public institutions is made by the relevant Minister </w:t>
            </w:r>
            <w:r>
              <w:rPr>
                <w:rFonts w:ascii="Times New Roman" w:hAnsi="Times New Roman"/>
                <w:sz w:val="24"/>
                <w:szCs w:val="24"/>
                <w:lang w:val="en-GB"/>
              </w:rPr>
              <w:t>of</w:t>
            </w:r>
            <w:r w:rsidRPr="00AA0298">
              <w:rPr>
                <w:rFonts w:ascii="Times New Roman" w:hAnsi="Times New Roman"/>
                <w:sz w:val="24"/>
                <w:szCs w:val="24"/>
                <w:lang w:val="en-GB"/>
              </w:rPr>
              <w:t xml:space="preserve"> Culture </w:t>
            </w:r>
            <w:r>
              <w:rPr>
                <w:rFonts w:ascii="Times New Roman" w:hAnsi="Times New Roman"/>
                <w:sz w:val="24"/>
                <w:szCs w:val="24"/>
                <w:lang w:val="en-GB"/>
              </w:rPr>
              <w:t>following</w:t>
            </w:r>
            <w:r w:rsidRPr="00AA0298">
              <w:rPr>
                <w:rFonts w:ascii="Times New Roman" w:hAnsi="Times New Roman"/>
                <w:sz w:val="24"/>
                <w:szCs w:val="24"/>
                <w:lang w:val="en-GB"/>
              </w:rPr>
              <w:t xml:space="preserve"> the recruitment procedure through the public competition and the recommendation of the list</w:t>
            </w:r>
            <w:r w:rsidR="004A3E33">
              <w:rPr>
                <w:rFonts w:ascii="Times New Roman" w:hAnsi="Times New Roman"/>
                <w:sz w:val="24"/>
                <w:szCs w:val="24"/>
                <w:lang w:val="en-GB"/>
              </w:rPr>
              <w:t xml:space="preserve">  </w:t>
            </w:r>
            <w:r w:rsidRPr="00AA0298">
              <w:rPr>
                <w:rFonts w:ascii="Times New Roman" w:hAnsi="Times New Roman"/>
                <w:sz w:val="24"/>
                <w:szCs w:val="24"/>
                <w:lang w:val="en-GB"/>
              </w:rPr>
              <w:t xml:space="preserve"> of</w:t>
            </w:r>
            <w:r w:rsidR="004A3E33">
              <w:rPr>
                <w:rFonts w:ascii="Times New Roman" w:hAnsi="Times New Roman"/>
                <w:sz w:val="24"/>
                <w:szCs w:val="24"/>
                <w:lang w:val="en-GB"/>
              </w:rPr>
              <w:t xml:space="preserve">  </w:t>
            </w:r>
            <w:r w:rsidRPr="00AA0298">
              <w:rPr>
                <w:rFonts w:ascii="Times New Roman" w:hAnsi="Times New Roman"/>
                <w:sz w:val="24"/>
                <w:szCs w:val="24"/>
                <w:lang w:val="en-GB"/>
              </w:rPr>
              <w:t xml:space="preserve"> at </w:t>
            </w:r>
            <w:r w:rsidR="004A3E33">
              <w:rPr>
                <w:rFonts w:ascii="Times New Roman" w:hAnsi="Times New Roman"/>
                <w:sz w:val="24"/>
                <w:szCs w:val="24"/>
                <w:lang w:val="en-GB"/>
              </w:rPr>
              <w:t xml:space="preserve">   </w:t>
            </w:r>
            <w:r w:rsidRPr="00AA0298">
              <w:rPr>
                <w:rFonts w:ascii="Times New Roman" w:hAnsi="Times New Roman"/>
                <w:sz w:val="24"/>
                <w:szCs w:val="24"/>
                <w:lang w:val="en-GB"/>
              </w:rPr>
              <w:t xml:space="preserve">least </w:t>
            </w:r>
            <w:r w:rsidR="004A3E33">
              <w:rPr>
                <w:rFonts w:ascii="Times New Roman" w:hAnsi="Times New Roman"/>
                <w:sz w:val="24"/>
                <w:szCs w:val="24"/>
                <w:lang w:val="en-GB"/>
              </w:rPr>
              <w:t xml:space="preserve">  </w:t>
            </w:r>
            <w:proofErr w:type="gramStart"/>
            <w:r w:rsidRPr="00AA0298">
              <w:rPr>
                <w:rFonts w:ascii="Times New Roman" w:hAnsi="Times New Roman"/>
                <w:sz w:val="24"/>
                <w:szCs w:val="24"/>
                <w:lang w:val="en-GB"/>
              </w:rPr>
              <w:t xml:space="preserve">two </w:t>
            </w:r>
            <w:r w:rsidR="004A3E33">
              <w:rPr>
                <w:rFonts w:ascii="Times New Roman" w:hAnsi="Times New Roman"/>
                <w:sz w:val="24"/>
                <w:szCs w:val="24"/>
                <w:lang w:val="en-GB"/>
              </w:rPr>
              <w:t xml:space="preserve"> </w:t>
            </w:r>
            <w:r w:rsidRPr="00AA0298">
              <w:rPr>
                <w:rFonts w:ascii="Times New Roman" w:hAnsi="Times New Roman"/>
                <w:sz w:val="24"/>
                <w:szCs w:val="24"/>
                <w:lang w:val="en-GB"/>
              </w:rPr>
              <w:t>names</w:t>
            </w:r>
            <w:proofErr w:type="gramEnd"/>
            <w:r w:rsidR="004A3E33">
              <w:rPr>
                <w:rFonts w:ascii="Times New Roman" w:hAnsi="Times New Roman"/>
                <w:sz w:val="24"/>
                <w:szCs w:val="24"/>
                <w:lang w:val="en-GB"/>
              </w:rPr>
              <w:t xml:space="preserve">  </w:t>
            </w:r>
            <w:r w:rsidRPr="00AA0298">
              <w:rPr>
                <w:rFonts w:ascii="Times New Roman" w:hAnsi="Times New Roman"/>
                <w:sz w:val="24"/>
                <w:szCs w:val="24"/>
                <w:lang w:val="en-GB"/>
              </w:rPr>
              <w:t xml:space="preserve"> from</w:t>
            </w:r>
            <w:r w:rsidR="004A3E33">
              <w:rPr>
                <w:rFonts w:ascii="Times New Roman" w:hAnsi="Times New Roman"/>
                <w:sz w:val="24"/>
                <w:szCs w:val="24"/>
                <w:lang w:val="en-GB"/>
              </w:rPr>
              <w:t xml:space="preserve">  </w:t>
            </w:r>
            <w:r w:rsidRPr="00AA0298">
              <w:rPr>
                <w:rFonts w:ascii="Times New Roman" w:hAnsi="Times New Roman"/>
                <w:sz w:val="24"/>
                <w:szCs w:val="24"/>
                <w:lang w:val="en-GB"/>
              </w:rPr>
              <w:t xml:space="preserve"> the </w:t>
            </w:r>
          </w:p>
          <w:p w:rsidR="00773802" w:rsidRPr="00773802" w:rsidRDefault="00AA0298" w:rsidP="00773802">
            <w:pPr>
              <w:jc w:val="both"/>
              <w:rPr>
                <w:rFonts w:ascii="Times New Roman" w:hAnsi="Times New Roman"/>
                <w:sz w:val="24"/>
                <w:szCs w:val="24"/>
                <w:lang w:val="en-GB"/>
              </w:rPr>
            </w:pPr>
            <w:r w:rsidRPr="00AA0298">
              <w:rPr>
                <w:rFonts w:ascii="Times New Roman" w:hAnsi="Times New Roman"/>
                <w:sz w:val="24"/>
                <w:szCs w:val="24"/>
                <w:lang w:val="en-GB"/>
              </w:rPr>
              <w:lastRenderedPageBreak/>
              <w:t>National Council of Arts</w:t>
            </w:r>
            <w:r w:rsidR="00773802" w:rsidRPr="00773802">
              <w:rPr>
                <w:rFonts w:ascii="Times New Roman" w:hAnsi="Times New Roman"/>
                <w:sz w:val="24"/>
                <w:szCs w:val="24"/>
                <w:lang w:val="en-GB"/>
              </w:rPr>
              <w:t>.</w:t>
            </w:r>
          </w:p>
          <w:p w:rsidR="00773802" w:rsidRPr="00773802" w:rsidRDefault="00773802" w:rsidP="00773802">
            <w:pPr>
              <w:jc w:val="both"/>
              <w:rPr>
                <w:rFonts w:ascii="Times New Roman" w:hAnsi="Times New Roman"/>
                <w:sz w:val="24"/>
                <w:szCs w:val="24"/>
                <w:lang w:val="en-GB"/>
              </w:rPr>
            </w:pPr>
          </w:p>
          <w:p w:rsidR="00773802" w:rsidRPr="00773802" w:rsidRDefault="00773802" w:rsidP="00773802">
            <w:pPr>
              <w:jc w:val="both"/>
              <w:rPr>
                <w:rFonts w:ascii="Times New Roman" w:hAnsi="Times New Roman"/>
                <w:sz w:val="24"/>
                <w:szCs w:val="24"/>
                <w:lang w:val="en-GB"/>
              </w:rPr>
            </w:pPr>
            <w:r w:rsidRPr="00773802">
              <w:rPr>
                <w:rFonts w:ascii="Times New Roman" w:hAnsi="Times New Roman"/>
                <w:sz w:val="24"/>
                <w:szCs w:val="24"/>
                <w:lang w:val="en-GB"/>
              </w:rPr>
              <w:t>5. The mandate of the director of the central and local public institution of art and culture is five years with the possibility of extension for only one more term.</w:t>
            </w:r>
          </w:p>
          <w:p w:rsidR="00773802" w:rsidRPr="00773802" w:rsidRDefault="00773802" w:rsidP="00773802">
            <w:pPr>
              <w:jc w:val="both"/>
              <w:rPr>
                <w:rFonts w:ascii="Times New Roman" w:hAnsi="Times New Roman"/>
                <w:sz w:val="24"/>
                <w:szCs w:val="24"/>
                <w:lang w:val="en-GB"/>
              </w:rPr>
            </w:pPr>
          </w:p>
          <w:p w:rsidR="00F3141A" w:rsidRPr="002E26EA" w:rsidRDefault="00773802" w:rsidP="00773802">
            <w:pPr>
              <w:jc w:val="both"/>
              <w:rPr>
                <w:rFonts w:ascii="Times New Roman" w:hAnsi="Times New Roman"/>
                <w:sz w:val="24"/>
                <w:szCs w:val="24"/>
                <w:lang w:val="en-GB"/>
              </w:rPr>
            </w:pPr>
            <w:r w:rsidRPr="00773802">
              <w:rPr>
                <w:rFonts w:ascii="Times New Roman" w:hAnsi="Times New Roman"/>
                <w:sz w:val="24"/>
                <w:szCs w:val="24"/>
                <w:lang w:val="en-GB"/>
              </w:rPr>
              <w:t>6. If, after the end of the first mandate, the director of the central public institution has a positive assessment of the work and performance during the mandate, the National Council of Arts can recommend to the Minister, but wi</w:t>
            </w:r>
            <w:r w:rsidR="00AA0298">
              <w:rPr>
                <w:rFonts w:ascii="Times New Roman" w:hAnsi="Times New Roman"/>
                <w:sz w:val="24"/>
                <w:szCs w:val="24"/>
                <w:lang w:val="en-GB"/>
              </w:rPr>
              <w:t xml:space="preserve">thout obliging him, </w:t>
            </w:r>
            <w:r w:rsidRPr="00773802">
              <w:rPr>
                <w:rFonts w:ascii="Times New Roman" w:hAnsi="Times New Roman"/>
                <w:sz w:val="24"/>
                <w:szCs w:val="24"/>
                <w:lang w:val="en-GB"/>
              </w:rPr>
              <w:t>a second mandate for the director without ann</w:t>
            </w:r>
            <w:r w:rsidR="00AA0298">
              <w:rPr>
                <w:rFonts w:ascii="Times New Roman" w:hAnsi="Times New Roman"/>
                <w:sz w:val="24"/>
                <w:szCs w:val="24"/>
                <w:lang w:val="en-GB"/>
              </w:rPr>
              <w:t>ouncing the public competition.</w:t>
            </w:r>
          </w:p>
          <w:p w:rsidR="00F3141A" w:rsidRDefault="00F3141A" w:rsidP="002E26EA">
            <w:pPr>
              <w:jc w:val="both"/>
              <w:rPr>
                <w:rFonts w:ascii="Times New Roman" w:hAnsi="Times New Roman"/>
                <w:sz w:val="24"/>
                <w:szCs w:val="24"/>
                <w:lang w:val="en-GB"/>
              </w:rPr>
            </w:pPr>
          </w:p>
          <w:p w:rsidR="004F5C96" w:rsidRPr="004F5C96" w:rsidRDefault="004F5C96" w:rsidP="004F5C96">
            <w:pPr>
              <w:jc w:val="both"/>
              <w:rPr>
                <w:rFonts w:ascii="Times New Roman" w:hAnsi="Times New Roman"/>
                <w:sz w:val="24"/>
                <w:szCs w:val="24"/>
                <w:lang w:val="en-GB"/>
              </w:rPr>
            </w:pPr>
            <w:r w:rsidRPr="004F5C96">
              <w:rPr>
                <w:rFonts w:ascii="Times New Roman" w:hAnsi="Times New Roman"/>
                <w:sz w:val="24"/>
                <w:szCs w:val="24"/>
                <w:lang w:val="en-GB"/>
              </w:rPr>
              <w:t>7. The director of the central public institution of culture can be dismissed by the Minister for Culture, after the recommendation of the National Council of Arts. The recommendation for dismissal must have a clear legal basis and be justified.</w:t>
            </w:r>
          </w:p>
          <w:p w:rsidR="004F5C96" w:rsidRPr="004F5C96" w:rsidRDefault="004F5C96" w:rsidP="004F5C96">
            <w:pPr>
              <w:jc w:val="both"/>
              <w:rPr>
                <w:rFonts w:ascii="Times New Roman" w:hAnsi="Times New Roman"/>
                <w:sz w:val="24"/>
                <w:szCs w:val="24"/>
                <w:lang w:val="en-GB"/>
              </w:rPr>
            </w:pPr>
          </w:p>
          <w:p w:rsidR="00AA0298" w:rsidRDefault="004F5C96" w:rsidP="004F5C96">
            <w:pPr>
              <w:jc w:val="both"/>
              <w:rPr>
                <w:rFonts w:ascii="Times New Roman" w:hAnsi="Times New Roman"/>
                <w:sz w:val="24"/>
                <w:szCs w:val="24"/>
                <w:lang w:val="en-GB"/>
              </w:rPr>
            </w:pPr>
            <w:r w:rsidRPr="004F5C96">
              <w:rPr>
                <w:rFonts w:ascii="Times New Roman" w:hAnsi="Times New Roman"/>
                <w:sz w:val="24"/>
                <w:szCs w:val="24"/>
                <w:lang w:val="en-GB"/>
              </w:rPr>
              <w:t>8. The director of the local public cultural institution can be dismissed in accordance with the relevant legislation in force.</w:t>
            </w:r>
          </w:p>
          <w:p w:rsidR="004F5C96" w:rsidRDefault="004F5C96"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Pr="002E26EA" w:rsidRDefault="004F5C96" w:rsidP="002E26EA">
            <w:pPr>
              <w:jc w:val="both"/>
              <w:rPr>
                <w:rFonts w:ascii="Times New Roman" w:hAnsi="Times New Roman"/>
                <w:sz w:val="24"/>
                <w:szCs w:val="24"/>
                <w:lang w:val="en-GB"/>
              </w:rPr>
            </w:pPr>
          </w:p>
          <w:p w:rsidR="00F3141A" w:rsidRPr="002E26EA" w:rsidRDefault="00491B36" w:rsidP="002E26EA">
            <w:pPr>
              <w:jc w:val="center"/>
              <w:rPr>
                <w:rFonts w:ascii="Times New Roman" w:hAnsi="Times New Roman"/>
                <w:b/>
                <w:sz w:val="24"/>
                <w:szCs w:val="24"/>
                <w:lang w:val="en-GB"/>
              </w:rPr>
            </w:pPr>
            <w:r>
              <w:rPr>
                <w:rFonts w:ascii="Times New Roman" w:hAnsi="Times New Roman"/>
                <w:b/>
                <w:sz w:val="24"/>
                <w:szCs w:val="24"/>
                <w:lang w:val="en-GB"/>
              </w:rPr>
              <w:lastRenderedPageBreak/>
              <w:t>Article 8</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Criteria for the</w:t>
            </w:r>
            <w:r w:rsidR="00AA0298">
              <w:rPr>
                <w:rFonts w:ascii="Times New Roman" w:hAnsi="Times New Roman"/>
                <w:b/>
                <w:sz w:val="24"/>
                <w:szCs w:val="24"/>
                <w:lang w:val="en-GB"/>
              </w:rPr>
              <w:t xml:space="preserve"> election</w:t>
            </w:r>
            <w:r w:rsidR="00041B94">
              <w:rPr>
                <w:rFonts w:ascii="Times New Roman" w:hAnsi="Times New Roman"/>
                <w:b/>
                <w:sz w:val="24"/>
                <w:szCs w:val="24"/>
                <w:lang w:val="en-GB"/>
              </w:rPr>
              <w:t xml:space="preserve"> of the d</w:t>
            </w:r>
            <w:r w:rsidRPr="002E26EA">
              <w:rPr>
                <w:rFonts w:ascii="Times New Roman" w:hAnsi="Times New Roman"/>
                <w:b/>
                <w:sz w:val="24"/>
                <w:szCs w:val="24"/>
                <w:lang w:val="en-GB"/>
              </w:rPr>
              <w:t xml:space="preserve">irector </w:t>
            </w:r>
          </w:p>
          <w:p w:rsidR="00F3141A" w:rsidRPr="002E26EA" w:rsidRDefault="00F3141A" w:rsidP="002E26EA">
            <w:pPr>
              <w:jc w:val="both"/>
              <w:rPr>
                <w:rFonts w:ascii="Times New Roman" w:hAnsi="Times New Roman"/>
                <w:sz w:val="24"/>
                <w:szCs w:val="24"/>
                <w:lang w:val="en-GB"/>
              </w:rPr>
            </w:pPr>
          </w:p>
          <w:p w:rsidR="00F3141A" w:rsidRPr="002E26EA" w:rsidRDefault="00AA0298" w:rsidP="002E26EA">
            <w:pPr>
              <w:jc w:val="both"/>
              <w:rPr>
                <w:rFonts w:ascii="Times New Roman" w:hAnsi="Times New Roman"/>
                <w:sz w:val="24"/>
                <w:szCs w:val="24"/>
                <w:lang w:val="en-GB"/>
              </w:rPr>
            </w:pPr>
            <w:r>
              <w:rPr>
                <w:rFonts w:ascii="Times New Roman" w:hAnsi="Times New Roman"/>
                <w:sz w:val="24"/>
                <w:szCs w:val="24"/>
                <w:lang w:val="en-GB"/>
              </w:rPr>
              <w:t xml:space="preserve">1. </w:t>
            </w:r>
            <w:r w:rsidRPr="00AA0298">
              <w:rPr>
                <w:rFonts w:ascii="Times New Roman" w:hAnsi="Times New Roman"/>
                <w:sz w:val="24"/>
                <w:szCs w:val="24"/>
                <w:lang w:val="en-GB"/>
              </w:rPr>
              <w:t xml:space="preserve">The candidate for </w:t>
            </w:r>
            <w:r>
              <w:rPr>
                <w:rFonts w:ascii="Times New Roman" w:hAnsi="Times New Roman"/>
                <w:sz w:val="24"/>
                <w:szCs w:val="24"/>
                <w:lang w:val="en-GB"/>
              </w:rPr>
              <w:t xml:space="preserve">the </w:t>
            </w:r>
            <w:r w:rsidRPr="00AA0298">
              <w:rPr>
                <w:rFonts w:ascii="Times New Roman" w:hAnsi="Times New Roman"/>
                <w:sz w:val="24"/>
                <w:szCs w:val="24"/>
                <w:lang w:val="en-GB"/>
              </w:rPr>
              <w:t>director of the central and local public institution of art and culture must meet the minimum criteria as follows</w:t>
            </w:r>
            <w:r w:rsidR="00F3141A" w:rsidRPr="002E26EA">
              <w:rPr>
                <w:rFonts w:ascii="Times New Roman" w:hAnsi="Times New Roman"/>
                <w:sz w:val="24"/>
                <w:szCs w:val="24"/>
                <w:lang w:val="en-GB"/>
              </w:rPr>
              <w:t>:</w:t>
            </w:r>
          </w:p>
          <w:p w:rsidR="00491B36" w:rsidRPr="002E26EA" w:rsidRDefault="00491B36" w:rsidP="002E26EA">
            <w:pPr>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1.1. To have citizenship of the Republic of Kosovo;</w:t>
            </w:r>
          </w:p>
          <w:p w:rsidR="00F3141A" w:rsidRPr="002E26EA" w:rsidRDefault="00F3141A" w:rsidP="002E26EA">
            <w:pPr>
              <w:ind w:left="270"/>
              <w:jc w:val="both"/>
              <w:rPr>
                <w:rFonts w:ascii="Times New Roman" w:hAnsi="Times New Roman"/>
                <w:sz w:val="24"/>
                <w:szCs w:val="24"/>
                <w:lang w:val="en-GB"/>
              </w:rPr>
            </w:pPr>
          </w:p>
          <w:p w:rsidR="00F3141A" w:rsidRPr="002E26EA" w:rsidRDefault="00F3141A" w:rsidP="004A3E33">
            <w:pPr>
              <w:ind w:left="270"/>
              <w:jc w:val="both"/>
              <w:rPr>
                <w:rFonts w:ascii="Times New Roman" w:hAnsi="Times New Roman"/>
                <w:sz w:val="24"/>
                <w:szCs w:val="24"/>
                <w:lang w:val="en-GB"/>
              </w:rPr>
            </w:pPr>
            <w:r w:rsidRPr="002E26EA">
              <w:rPr>
                <w:rFonts w:ascii="Times New Roman" w:hAnsi="Times New Roman"/>
                <w:sz w:val="24"/>
                <w:szCs w:val="24"/>
                <w:lang w:val="en-GB"/>
              </w:rPr>
              <w:t>1.2. To have professional work experience in the relevant field of th</w:t>
            </w:r>
            <w:r w:rsidR="00AA0298">
              <w:rPr>
                <w:rFonts w:ascii="Times New Roman" w:hAnsi="Times New Roman"/>
                <w:sz w:val="24"/>
                <w:szCs w:val="24"/>
                <w:lang w:val="en-GB"/>
              </w:rPr>
              <w:t>e cultural institution where they</w:t>
            </w:r>
            <w:r w:rsidRPr="002E26EA">
              <w:rPr>
                <w:rFonts w:ascii="Times New Roman" w:hAnsi="Times New Roman"/>
                <w:sz w:val="24"/>
                <w:szCs w:val="24"/>
                <w:lang w:val="en-GB"/>
              </w:rPr>
              <w:t xml:space="preserve"> apply an</w:t>
            </w:r>
            <w:r w:rsidR="00AA0298">
              <w:rPr>
                <w:rFonts w:ascii="Times New Roman" w:hAnsi="Times New Roman"/>
                <w:sz w:val="24"/>
                <w:szCs w:val="24"/>
                <w:lang w:val="en-GB"/>
              </w:rPr>
              <w:t xml:space="preserve">d work experience in managerial </w:t>
            </w:r>
            <w:r w:rsidRPr="002E26EA">
              <w:rPr>
                <w:rFonts w:ascii="Times New Roman" w:hAnsi="Times New Roman"/>
                <w:sz w:val="24"/>
                <w:szCs w:val="24"/>
                <w:lang w:val="en-GB"/>
              </w:rPr>
              <w:t xml:space="preserve">positions; </w:t>
            </w: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1.3 To have general knowledge in the field of culture, especially in the relevant field;</w:t>
            </w: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 xml:space="preserve"> </w:t>
            </w: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 xml:space="preserve">1.4 To </w:t>
            </w:r>
            <w:r w:rsidR="00AA0298">
              <w:rPr>
                <w:rFonts w:ascii="Times New Roman" w:hAnsi="Times New Roman"/>
                <w:sz w:val="24"/>
                <w:szCs w:val="24"/>
                <w:lang w:val="en-GB"/>
              </w:rPr>
              <w:t>h</w:t>
            </w:r>
            <w:r w:rsidR="00AA0298" w:rsidRPr="00AA0298">
              <w:rPr>
                <w:rFonts w:ascii="Times New Roman" w:hAnsi="Times New Roman"/>
                <w:sz w:val="24"/>
                <w:szCs w:val="24"/>
                <w:lang w:val="en-GB"/>
              </w:rPr>
              <w:t xml:space="preserve">ave a written ten-year vision and program for the institution where </w:t>
            </w:r>
            <w:r w:rsidR="00AA0298">
              <w:rPr>
                <w:rFonts w:ascii="Times New Roman" w:hAnsi="Times New Roman"/>
                <w:sz w:val="24"/>
                <w:szCs w:val="24"/>
                <w:lang w:val="en-GB"/>
              </w:rPr>
              <w:t>they</w:t>
            </w:r>
            <w:r w:rsidR="00AA0298" w:rsidRPr="00AA0298">
              <w:rPr>
                <w:rFonts w:ascii="Times New Roman" w:hAnsi="Times New Roman"/>
                <w:sz w:val="24"/>
                <w:szCs w:val="24"/>
                <w:lang w:val="en-GB"/>
              </w:rPr>
              <w:t xml:space="preserve"> apply</w:t>
            </w:r>
            <w:r w:rsidRPr="002E26EA">
              <w:rPr>
                <w:rFonts w:ascii="Times New Roman" w:hAnsi="Times New Roman"/>
                <w:sz w:val="24"/>
                <w:szCs w:val="24"/>
                <w:lang w:val="en-GB"/>
              </w:rPr>
              <w:t>;</w:t>
            </w: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 xml:space="preserve"> </w:t>
            </w:r>
          </w:p>
          <w:p w:rsidR="00F3141A" w:rsidRPr="002E26EA" w:rsidRDefault="00AA0298" w:rsidP="002E26EA">
            <w:pPr>
              <w:ind w:left="270"/>
              <w:jc w:val="both"/>
              <w:rPr>
                <w:rFonts w:ascii="Times New Roman" w:hAnsi="Times New Roman"/>
                <w:sz w:val="24"/>
                <w:szCs w:val="24"/>
                <w:lang w:val="en-GB"/>
              </w:rPr>
            </w:pPr>
            <w:r>
              <w:rPr>
                <w:rFonts w:ascii="Times New Roman" w:hAnsi="Times New Roman"/>
                <w:sz w:val="24"/>
                <w:szCs w:val="24"/>
                <w:lang w:val="en-GB"/>
              </w:rPr>
              <w:t xml:space="preserve">1.5. Other criteria for the </w:t>
            </w:r>
            <w:r w:rsidRPr="00AA0298">
              <w:rPr>
                <w:rFonts w:ascii="Times New Roman" w:hAnsi="Times New Roman"/>
                <w:sz w:val="24"/>
                <w:szCs w:val="24"/>
                <w:lang w:val="en-GB"/>
              </w:rPr>
              <w:t xml:space="preserve">election of the director are defined by a bylaw approved by the Minister and </w:t>
            </w:r>
            <w:r>
              <w:rPr>
                <w:rFonts w:ascii="Times New Roman" w:hAnsi="Times New Roman"/>
                <w:sz w:val="24"/>
                <w:szCs w:val="24"/>
                <w:lang w:val="en-GB"/>
              </w:rPr>
              <w:t>the</w:t>
            </w:r>
            <w:r w:rsidRPr="00AA0298">
              <w:rPr>
                <w:rFonts w:ascii="Times New Roman" w:hAnsi="Times New Roman"/>
                <w:sz w:val="24"/>
                <w:szCs w:val="24"/>
                <w:lang w:val="en-GB"/>
              </w:rPr>
              <w:t xml:space="preserve"> competition</w:t>
            </w:r>
            <w:r w:rsidR="00F3141A" w:rsidRPr="002E26EA">
              <w:rPr>
                <w:rFonts w:ascii="Times New Roman" w:hAnsi="Times New Roman"/>
                <w:sz w:val="24"/>
                <w:szCs w:val="24"/>
                <w:lang w:val="en-GB"/>
              </w:rPr>
              <w:t>.</w:t>
            </w:r>
          </w:p>
          <w:p w:rsidR="00773802" w:rsidRPr="002E26EA" w:rsidRDefault="00773802" w:rsidP="002E26EA">
            <w:pPr>
              <w:jc w:val="both"/>
              <w:rPr>
                <w:rFonts w:ascii="Times New Roman" w:hAnsi="Times New Roman"/>
                <w:sz w:val="24"/>
                <w:szCs w:val="24"/>
                <w:lang w:val="en-GB"/>
              </w:rPr>
            </w:pPr>
          </w:p>
          <w:p w:rsidR="009761C6" w:rsidRDefault="009761C6"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Pr="002E26EA" w:rsidRDefault="004F5C96" w:rsidP="002E26EA">
            <w:pPr>
              <w:jc w:val="both"/>
              <w:rPr>
                <w:rFonts w:ascii="Times New Roman" w:hAnsi="Times New Roman"/>
                <w:sz w:val="24"/>
                <w:szCs w:val="24"/>
                <w:lang w:val="en-GB"/>
              </w:rPr>
            </w:pPr>
          </w:p>
          <w:p w:rsidR="00F3141A" w:rsidRPr="002E26EA" w:rsidRDefault="00773802" w:rsidP="002E26EA">
            <w:pPr>
              <w:jc w:val="center"/>
              <w:rPr>
                <w:rFonts w:ascii="Times New Roman" w:hAnsi="Times New Roman"/>
                <w:b/>
                <w:sz w:val="24"/>
                <w:szCs w:val="24"/>
                <w:lang w:val="en-GB"/>
              </w:rPr>
            </w:pPr>
            <w:r>
              <w:rPr>
                <w:rFonts w:ascii="Times New Roman" w:hAnsi="Times New Roman"/>
                <w:b/>
                <w:sz w:val="24"/>
                <w:szCs w:val="24"/>
                <w:lang w:val="en-GB"/>
              </w:rPr>
              <w:lastRenderedPageBreak/>
              <w:t>Article 9</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Duties and responsibilities of the director</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1. The director of the central public institution of art and culture is the main ex</w:t>
            </w:r>
            <w:r w:rsidR="00AA0298">
              <w:rPr>
                <w:rFonts w:ascii="Times New Roman" w:hAnsi="Times New Roman"/>
                <w:sz w:val="24"/>
                <w:szCs w:val="24"/>
                <w:lang w:val="en-GB"/>
              </w:rPr>
              <w:t>ecutive body and shall exercise the following</w:t>
            </w:r>
            <w:r w:rsidRPr="002E26EA">
              <w:rPr>
                <w:rFonts w:ascii="Times New Roman" w:hAnsi="Times New Roman"/>
                <w:sz w:val="24"/>
                <w:szCs w:val="24"/>
                <w:lang w:val="en-GB"/>
              </w:rPr>
              <w:t xml:space="preserve"> duties and responsibilities:</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1.1. He is the representative of the institution;</w:t>
            </w:r>
          </w:p>
          <w:p w:rsidR="00F3141A" w:rsidRPr="002E26EA" w:rsidRDefault="00F3141A" w:rsidP="002E26EA">
            <w:pPr>
              <w:ind w:left="270"/>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1.2. Directs the artistic, cultural, administrative and organizational activity, based on the program for the institution</w:t>
            </w:r>
            <w:r w:rsidR="00E6654C">
              <w:rPr>
                <w:rFonts w:ascii="Times New Roman" w:hAnsi="Times New Roman"/>
                <w:sz w:val="24"/>
                <w:szCs w:val="24"/>
                <w:lang w:val="en-GB"/>
              </w:rPr>
              <w:t xml:space="preserve"> management</w:t>
            </w:r>
            <w:r w:rsidRPr="002E26EA">
              <w:rPr>
                <w:rFonts w:ascii="Times New Roman" w:hAnsi="Times New Roman"/>
                <w:sz w:val="24"/>
                <w:szCs w:val="24"/>
                <w:lang w:val="en-GB"/>
              </w:rPr>
              <w:t>;</w:t>
            </w:r>
          </w:p>
          <w:p w:rsidR="00E6654C" w:rsidRPr="002E26EA" w:rsidRDefault="00E6654C" w:rsidP="004A3E33">
            <w:pPr>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1.3. Administers the institution's financial and human resources;</w:t>
            </w:r>
          </w:p>
          <w:p w:rsidR="00F3141A" w:rsidRPr="002E26EA" w:rsidRDefault="00F3141A" w:rsidP="002E26EA">
            <w:pPr>
              <w:ind w:left="270"/>
              <w:jc w:val="both"/>
              <w:rPr>
                <w:rFonts w:ascii="Times New Roman" w:hAnsi="Times New Roman"/>
                <w:sz w:val="24"/>
                <w:szCs w:val="24"/>
                <w:lang w:val="en-GB"/>
              </w:rPr>
            </w:pPr>
          </w:p>
          <w:p w:rsidR="00F3141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1.4. Performs all other duties assigned by this law and other by-laws.</w:t>
            </w:r>
          </w:p>
          <w:p w:rsidR="00773802" w:rsidRDefault="00773802" w:rsidP="002E26EA">
            <w:pPr>
              <w:ind w:left="270"/>
              <w:jc w:val="both"/>
              <w:rPr>
                <w:rFonts w:ascii="Times New Roman" w:hAnsi="Times New Roman"/>
                <w:sz w:val="24"/>
                <w:szCs w:val="24"/>
                <w:lang w:val="en-GB"/>
              </w:rPr>
            </w:pPr>
          </w:p>
          <w:p w:rsidR="00491B36" w:rsidRPr="002E26EA" w:rsidRDefault="00491B36" w:rsidP="002E26EA">
            <w:pPr>
              <w:ind w:left="270"/>
              <w:jc w:val="both"/>
              <w:rPr>
                <w:rFonts w:ascii="Times New Roman" w:hAnsi="Times New Roman"/>
                <w:sz w:val="24"/>
                <w:szCs w:val="24"/>
                <w:lang w:val="en-GB"/>
              </w:rPr>
            </w:pPr>
          </w:p>
          <w:p w:rsidR="00F3141A" w:rsidRPr="002E26EA" w:rsidRDefault="00773802" w:rsidP="002E26EA">
            <w:pPr>
              <w:jc w:val="center"/>
              <w:rPr>
                <w:rFonts w:ascii="Times New Roman" w:hAnsi="Times New Roman"/>
                <w:b/>
                <w:sz w:val="24"/>
                <w:szCs w:val="24"/>
                <w:lang w:val="en-GB"/>
              </w:rPr>
            </w:pPr>
            <w:r>
              <w:rPr>
                <w:rFonts w:ascii="Times New Roman" w:hAnsi="Times New Roman"/>
                <w:b/>
                <w:sz w:val="24"/>
                <w:szCs w:val="24"/>
                <w:lang w:val="en-GB"/>
              </w:rPr>
              <w:t>Article 10</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Financing of central public institutions of art and culture</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1. The means for financing the central public institutions of art and culture are provided by the budget of the Republic of Kosovo, own revenues, sponsorships and </w:t>
            </w:r>
            <w:r w:rsidRPr="002E26EA">
              <w:rPr>
                <w:rFonts w:ascii="Times New Roman" w:hAnsi="Times New Roman"/>
                <w:sz w:val="24"/>
                <w:szCs w:val="24"/>
                <w:lang w:val="en-GB"/>
              </w:rPr>
              <w:lastRenderedPageBreak/>
              <w:t>donations and other alternative financing in accordance with the legislation in force.</w:t>
            </w:r>
          </w:p>
          <w:p w:rsidR="00EF18CD" w:rsidRPr="002E26EA" w:rsidRDefault="00EF18CD"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2. Own revenues generated by art and culture institutions are transferred to the state budget and allocated according to the legislation in force.</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3. </w:t>
            </w:r>
            <w:r w:rsidR="00E6654C" w:rsidRPr="00E6654C">
              <w:rPr>
                <w:rFonts w:ascii="Times New Roman" w:hAnsi="Times New Roman"/>
                <w:sz w:val="24"/>
                <w:szCs w:val="24"/>
                <w:lang w:val="en-GB"/>
              </w:rPr>
              <w:t xml:space="preserve">The revenues generated by the public institution of art and culture as a whole </w:t>
            </w:r>
            <w:r w:rsidR="00E6654C">
              <w:rPr>
                <w:rFonts w:ascii="Times New Roman" w:hAnsi="Times New Roman"/>
                <w:sz w:val="24"/>
                <w:szCs w:val="24"/>
                <w:lang w:val="en-GB"/>
              </w:rPr>
              <w:t>shall be</w:t>
            </w:r>
            <w:r w:rsidR="00E6654C" w:rsidRPr="00E6654C">
              <w:rPr>
                <w:rFonts w:ascii="Times New Roman" w:hAnsi="Times New Roman"/>
                <w:sz w:val="24"/>
                <w:szCs w:val="24"/>
                <w:lang w:val="en-GB"/>
              </w:rPr>
              <w:t xml:space="preserve"> returned to that institution</w:t>
            </w:r>
            <w:r w:rsidRPr="002E26EA">
              <w:rPr>
                <w:rFonts w:ascii="Times New Roman" w:hAnsi="Times New Roman"/>
                <w:sz w:val="24"/>
                <w:szCs w:val="24"/>
                <w:lang w:val="en-GB"/>
              </w:rPr>
              <w:t>.</w:t>
            </w:r>
          </w:p>
          <w:p w:rsidR="00F3141A" w:rsidRPr="002E26EA" w:rsidRDefault="00F3141A" w:rsidP="002E26EA">
            <w:pPr>
              <w:jc w:val="both"/>
              <w:rPr>
                <w:rFonts w:ascii="Times New Roman" w:hAnsi="Times New Roman"/>
                <w:sz w:val="24"/>
                <w:szCs w:val="24"/>
                <w:lang w:val="en-GB"/>
              </w:rPr>
            </w:pPr>
          </w:p>
          <w:p w:rsidR="009761C6" w:rsidRDefault="009761C6" w:rsidP="002E26EA">
            <w:pPr>
              <w:jc w:val="both"/>
              <w:rPr>
                <w:rFonts w:ascii="Times New Roman" w:hAnsi="Times New Roman"/>
                <w:sz w:val="24"/>
                <w:szCs w:val="24"/>
                <w:lang w:val="en-GB"/>
              </w:rPr>
            </w:pPr>
          </w:p>
          <w:p w:rsidR="00491B36" w:rsidRPr="002E26EA" w:rsidRDefault="00491B36" w:rsidP="002E26EA">
            <w:pPr>
              <w:jc w:val="both"/>
              <w:rPr>
                <w:rFonts w:ascii="Times New Roman" w:hAnsi="Times New Roman"/>
                <w:sz w:val="24"/>
                <w:szCs w:val="24"/>
                <w:lang w:val="en-GB"/>
              </w:rPr>
            </w:pPr>
          </w:p>
          <w:p w:rsidR="00F3141A" w:rsidRPr="002E26EA" w:rsidRDefault="009761C6" w:rsidP="002E26EA">
            <w:pPr>
              <w:jc w:val="center"/>
              <w:rPr>
                <w:rFonts w:ascii="Times New Roman" w:hAnsi="Times New Roman"/>
                <w:b/>
                <w:sz w:val="24"/>
                <w:szCs w:val="24"/>
                <w:lang w:val="en-GB"/>
              </w:rPr>
            </w:pPr>
            <w:r w:rsidRPr="002E26EA">
              <w:rPr>
                <w:rFonts w:ascii="Times New Roman" w:hAnsi="Times New Roman"/>
                <w:b/>
                <w:sz w:val="24"/>
                <w:szCs w:val="24"/>
                <w:lang w:val="en-GB"/>
              </w:rPr>
              <w:t>CHAPTER</w:t>
            </w:r>
            <w:r w:rsidR="00F3141A" w:rsidRPr="002E26EA">
              <w:rPr>
                <w:rFonts w:ascii="Times New Roman" w:hAnsi="Times New Roman"/>
                <w:b/>
                <w:sz w:val="24"/>
                <w:szCs w:val="24"/>
                <w:lang w:val="en-GB"/>
              </w:rPr>
              <w:t xml:space="preserve"> III</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NATIONAL ARTS COUNCIL</w:t>
            </w:r>
          </w:p>
          <w:p w:rsidR="00F3141A" w:rsidRDefault="00F3141A" w:rsidP="002E26EA">
            <w:pPr>
              <w:jc w:val="center"/>
              <w:rPr>
                <w:rFonts w:ascii="Times New Roman" w:hAnsi="Times New Roman"/>
                <w:b/>
                <w:sz w:val="24"/>
                <w:szCs w:val="24"/>
                <w:lang w:val="en-GB"/>
              </w:rPr>
            </w:pPr>
          </w:p>
          <w:p w:rsidR="008F57D6" w:rsidRDefault="008F57D6" w:rsidP="002E26EA">
            <w:pPr>
              <w:jc w:val="center"/>
              <w:rPr>
                <w:rFonts w:ascii="Times New Roman" w:hAnsi="Times New Roman"/>
                <w:b/>
                <w:sz w:val="24"/>
                <w:szCs w:val="24"/>
                <w:lang w:val="en-GB"/>
              </w:rPr>
            </w:pPr>
          </w:p>
          <w:p w:rsidR="008F57D6" w:rsidRDefault="008F57D6" w:rsidP="002E26EA">
            <w:pPr>
              <w:jc w:val="center"/>
              <w:rPr>
                <w:rFonts w:ascii="Times New Roman" w:hAnsi="Times New Roman"/>
                <w:b/>
                <w:sz w:val="24"/>
                <w:szCs w:val="24"/>
                <w:lang w:val="en-GB"/>
              </w:rPr>
            </w:pPr>
          </w:p>
          <w:p w:rsidR="008F57D6" w:rsidRPr="002E26EA" w:rsidRDefault="008F57D6" w:rsidP="002E26EA">
            <w:pPr>
              <w:jc w:val="center"/>
              <w:rPr>
                <w:rFonts w:ascii="Times New Roman" w:hAnsi="Times New Roman"/>
                <w:b/>
                <w:sz w:val="24"/>
                <w:szCs w:val="24"/>
                <w:lang w:val="en-GB"/>
              </w:rPr>
            </w:pPr>
          </w:p>
          <w:p w:rsidR="009761C6" w:rsidRPr="002E26EA" w:rsidRDefault="009761C6" w:rsidP="002E26EA">
            <w:pPr>
              <w:jc w:val="center"/>
              <w:rPr>
                <w:rFonts w:ascii="Times New Roman" w:hAnsi="Times New Roman"/>
                <w:b/>
                <w:sz w:val="24"/>
                <w:szCs w:val="24"/>
                <w:lang w:val="en-GB"/>
              </w:rPr>
            </w:pPr>
          </w:p>
          <w:p w:rsidR="00F3141A" w:rsidRPr="002E26EA" w:rsidRDefault="00773802" w:rsidP="002E26EA">
            <w:pPr>
              <w:jc w:val="center"/>
              <w:rPr>
                <w:rFonts w:ascii="Times New Roman" w:hAnsi="Times New Roman"/>
                <w:b/>
                <w:sz w:val="24"/>
                <w:szCs w:val="24"/>
                <w:lang w:val="en-GB"/>
              </w:rPr>
            </w:pPr>
            <w:r>
              <w:rPr>
                <w:rFonts w:ascii="Times New Roman" w:hAnsi="Times New Roman"/>
                <w:b/>
                <w:sz w:val="24"/>
                <w:szCs w:val="24"/>
                <w:lang w:val="en-GB"/>
              </w:rPr>
              <w:t>Article 11</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 xml:space="preserve">Organization and </w:t>
            </w:r>
            <w:r w:rsidR="00E6654C">
              <w:rPr>
                <w:rFonts w:ascii="Times New Roman" w:hAnsi="Times New Roman"/>
                <w:b/>
                <w:sz w:val="24"/>
                <w:szCs w:val="24"/>
                <w:lang w:val="en-GB"/>
              </w:rPr>
              <w:t>functioning</w:t>
            </w:r>
            <w:r w:rsidRPr="002E26EA">
              <w:rPr>
                <w:rFonts w:ascii="Times New Roman" w:hAnsi="Times New Roman"/>
                <w:b/>
                <w:sz w:val="24"/>
                <w:szCs w:val="24"/>
                <w:lang w:val="en-GB"/>
              </w:rPr>
              <w:t xml:space="preserve"> of the National Arts Council</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1. The National Arts Council i</w:t>
            </w:r>
            <w:r w:rsidR="00E6654C">
              <w:rPr>
                <w:rFonts w:ascii="Times New Roman" w:hAnsi="Times New Roman"/>
                <w:sz w:val="24"/>
                <w:szCs w:val="24"/>
                <w:lang w:val="en-GB"/>
              </w:rPr>
              <w:t xml:space="preserve">s an advisory, supervisory and </w:t>
            </w:r>
            <w:r w:rsidRPr="002E26EA">
              <w:rPr>
                <w:rFonts w:ascii="Times New Roman" w:hAnsi="Times New Roman"/>
                <w:sz w:val="24"/>
                <w:szCs w:val="24"/>
                <w:lang w:val="en-GB"/>
              </w:rPr>
              <w:t xml:space="preserve">election body, appointed by the </w:t>
            </w:r>
            <w:r w:rsidR="00E6654C">
              <w:rPr>
                <w:rFonts w:ascii="Times New Roman" w:hAnsi="Times New Roman"/>
                <w:sz w:val="24"/>
                <w:szCs w:val="24"/>
                <w:lang w:val="en-GB"/>
              </w:rPr>
              <w:t xml:space="preserve">Kosovo </w:t>
            </w:r>
            <w:r w:rsidRPr="002E26EA">
              <w:rPr>
                <w:rFonts w:ascii="Times New Roman" w:hAnsi="Times New Roman"/>
                <w:sz w:val="24"/>
                <w:szCs w:val="24"/>
                <w:lang w:val="en-GB"/>
              </w:rPr>
              <w:t>Government on the proposal of the</w:t>
            </w:r>
            <w:r w:rsidR="00E6654C">
              <w:rPr>
                <w:rFonts w:ascii="Times New Roman" w:hAnsi="Times New Roman"/>
                <w:sz w:val="24"/>
                <w:szCs w:val="24"/>
                <w:lang w:val="en-GB"/>
              </w:rPr>
              <w:t xml:space="preserve"> relevant Minister of c</w:t>
            </w:r>
            <w:r w:rsidRPr="002E26EA">
              <w:rPr>
                <w:rFonts w:ascii="Times New Roman" w:hAnsi="Times New Roman"/>
                <w:sz w:val="24"/>
                <w:szCs w:val="24"/>
                <w:lang w:val="en-GB"/>
              </w:rPr>
              <w:t>ulture.</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2. </w:t>
            </w:r>
            <w:r w:rsidR="00E6654C" w:rsidRPr="00E6654C">
              <w:rPr>
                <w:rFonts w:ascii="Times New Roman" w:hAnsi="Times New Roman"/>
                <w:sz w:val="24"/>
                <w:szCs w:val="24"/>
                <w:lang w:val="en-GB"/>
              </w:rPr>
              <w:t xml:space="preserve">The Council consists of 11 members, who are elected after the public invitation </w:t>
            </w:r>
            <w:r w:rsidR="00E6654C" w:rsidRPr="00E6654C">
              <w:rPr>
                <w:rFonts w:ascii="Times New Roman" w:hAnsi="Times New Roman"/>
                <w:sz w:val="24"/>
                <w:szCs w:val="24"/>
                <w:lang w:val="en-GB"/>
              </w:rPr>
              <w:lastRenderedPageBreak/>
              <w:t>of the relevant Ministry for Culture for the nomination of representatives from all fields of art and culture and related fields</w:t>
            </w:r>
            <w:r w:rsidRPr="002E26EA">
              <w:rPr>
                <w:rFonts w:ascii="Times New Roman" w:hAnsi="Times New Roman"/>
                <w:sz w:val="24"/>
                <w:szCs w:val="24"/>
                <w:lang w:val="en-GB"/>
              </w:rPr>
              <w:t xml:space="preserve">. </w:t>
            </w:r>
          </w:p>
          <w:p w:rsidR="00F3141A" w:rsidRPr="002E26EA" w:rsidRDefault="00F3141A" w:rsidP="002E26EA">
            <w:pPr>
              <w:jc w:val="both"/>
              <w:rPr>
                <w:rFonts w:ascii="Times New Roman" w:hAnsi="Times New Roman"/>
                <w:sz w:val="24"/>
                <w:szCs w:val="24"/>
                <w:lang w:val="en-GB"/>
              </w:rPr>
            </w:pPr>
          </w:p>
          <w:p w:rsidR="00F3141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3. </w:t>
            </w:r>
            <w:r w:rsidR="00E6654C" w:rsidRPr="00E6654C">
              <w:rPr>
                <w:rFonts w:ascii="Times New Roman" w:hAnsi="Times New Roman"/>
                <w:sz w:val="24"/>
                <w:szCs w:val="24"/>
                <w:lang w:val="en-GB"/>
              </w:rPr>
              <w:t xml:space="preserve">Nominations for </w:t>
            </w:r>
            <w:r w:rsidR="00E6654C">
              <w:rPr>
                <w:rFonts w:ascii="Times New Roman" w:hAnsi="Times New Roman"/>
                <w:sz w:val="24"/>
                <w:szCs w:val="24"/>
                <w:lang w:val="en-GB"/>
              </w:rPr>
              <w:t xml:space="preserve">the </w:t>
            </w:r>
            <w:r w:rsidR="00E6654C" w:rsidRPr="00E6654C">
              <w:rPr>
                <w:rFonts w:ascii="Times New Roman" w:hAnsi="Times New Roman"/>
                <w:sz w:val="24"/>
                <w:szCs w:val="24"/>
                <w:lang w:val="en-GB"/>
              </w:rPr>
              <w:t>members of the Council are made by art and culture institutions, academic, educational and scientific institutions, non-governmental organizations in the field of art and culture and other relevant bodies in the field of art and culture and related fields</w:t>
            </w:r>
            <w:r w:rsidR="00491B36">
              <w:rPr>
                <w:rFonts w:ascii="Times New Roman" w:hAnsi="Times New Roman"/>
                <w:sz w:val="24"/>
                <w:szCs w:val="24"/>
                <w:lang w:val="en-GB"/>
              </w:rPr>
              <w:t>.</w:t>
            </w:r>
          </w:p>
          <w:p w:rsidR="008F57D6" w:rsidRPr="002E26EA" w:rsidRDefault="008F57D6"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4. The</w:t>
            </w:r>
            <w:r w:rsidR="00E6654C">
              <w:rPr>
                <w:rFonts w:ascii="Times New Roman" w:hAnsi="Times New Roman"/>
                <w:sz w:val="24"/>
                <w:szCs w:val="24"/>
                <w:lang w:val="en-GB"/>
              </w:rPr>
              <w:t xml:space="preserve"> method of electing the members of the C</w:t>
            </w:r>
            <w:r w:rsidRPr="002E26EA">
              <w:rPr>
                <w:rFonts w:ascii="Times New Roman" w:hAnsi="Times New Roman"/>
                <w:sz w:val="24"/>
                <w:szCs w:val="24"/>
                <w:lang w:val="en-GB"/>
              </w:rPr>
              <w:t>ouncil, the duties and responsibilities as well as the method of compensation are determined by a sub-legal</w:t>
            </w:r>
            <w:r w:rsidR="00E6654C">
              <w:rPr>
                <w:rFonts w:ascii="Times New Roman" w:hAnsi="Times New Roman"/>
                <w:sz w:val="24"/>
                <w:szCs w:val="24"/>
                <w:lang w:val="en-GB"/>
              </w:rPr>
              <w:t xml:space="preserve"> act approved by the Minister.</w:t>
            </w:r>
          </w:p>
          <w:p w:rsidR="00F3141A" w:rsidRPr="002E26EA" w:rsidRDefault="00F3141A" w:rsidP="002E26EA">
            <w:pPr>
              <w:jc w:val="both"/>
              <w:rPr>
                <w:rFonts w:ascii="Times New Roman" w:hAnsi="Times New Roman"/>
                <w:sz w:val="24"/>
                <w:szCs w:val="24"/>
                <w:lang w:val="en-GB"/>
              </w:rPr>
            </w:pPr>
          </w:p>
          <w:p w:rsidR="003C1415" w:rsidRDefault="003C1415" w:rsidP="002E26EA">
            <w:pPr>
              <w:jc w:val="both"/>
              <w:rPr>
                <w:rFonts w:ascii="Times New Roman" w:hAnsi="Times New Roman"/>
                <w:sz w:val="24"/>
                <w:szCs w:val="24"/>
                <w:lang w:val="en-GB"/>
              </w:rPr>
            </w:pPr>
          </w:p>
          <w:p w:rsidR="008F57D6" w:rsidRDefault="008F57D6" w:rsidP="002E26EA">
            <w:pPr>
              <w:jc w:val="both"/>
              <w:rPr>
                <w:rFonts w:ascii="Times New Roman" w:hAnsi="Times New Roman"/>
                <w:sz w:val="24"/>
                <w:szCs w:val="24"/>
                <w:lang w:val="en-GB"/>
              </w:rPr>
            </w:pPr>
          </w:p>
          <w:p w:rsidR="008F57D6" w:rsidRPr="002E26EA" w:rsidRDefault="008F57D6" w:rsidP="002E26EA">
            <w:pPr>
              <w:jc w:val="both"/>
              <w:rPr>
                <w:rFonts w:ascii="Times New Roman" w:hAnsi="Times New Roman"/>
                <w:sz w:val="24"/>
                <w:szCs w:val="24"/>
                <w:lang w:val="en-GB"/>
              </w:rPr>
            </w:pPr>
          </w:p>
          <w:p w:rsidR="00F3141A" w:rsidRPr="002E26EA" w:rsidRDefault="00773802" w:rsidP="002E26EA">
            <w:pPr>
              <w:jc w:val="center"/>
              <w:rPr>
                <w:rFonts w:ascii="Times New Roman" w:hAnsi="Times New Roman"/>
                <w:b/>
                <w:sz w:val="24"/>
                <w:szCs w:val="24"/>
                <w:lang w:val="en-GB"/>
              </w:rPr>
            </w:pPr>
            <w:r>
              <w:rPr>
                <w:rFonts w:ascii="Times New Roman" w:hAnsi="Times New Roman"/>
                <w:b/>
                <w:sz w:val="24"/>
                <w:szCs w:val="24"/>
                <w:lang w:val="en-GB"/>
              </w:rPr>
              <w:t>Article 12</w:t>
            </w:r>
          </w:p>
          <w:p w:rsidR="00F3141A" w:rsidRPr="002E26EA" w:rsidRDefault="009832A5" w:rsidP="009832A5">
            <w:pPr>
              <w:jc w:val="center"/>
              <w:rPr>
                <w:rFonts w:ascii="Times New Roman" w:hAnsi="Times New Roman"/>
                <w:sz w:val="24"/>
                <w:szCs w:val="24"/>
                <w:lang w:val="en-GB"/>
              </w:rPr>
            </w:pPr>
            <w:r w:rsidRPr="009832A5">
              <w:rPr>
                <w:rFonts w:ascii="Times New Roman" w:hAnsi="Times New Roman"/>
                <w:b/>
                <w:sz w:val="24"/>
                <w:szCs w:val="24"/>
                <w:lang w:val="en-GB"/>
              </w:rPr>
              <w:t>Responsibilities of the National Arts Council</w:t>
            </w:r>
          </w:p>
          <w:p w:rsidR="003C1415" w:rsidRPr="002E26EA" w:rsidRDefault="003C1415" w:rsidP="002E26EA">
            <w:pPr>
              <w:jc w:val="both"/>
              <w:rPr>
                <w:rFonts w:ascii="Times New Roman" w:hAnsi="Times New Roman"/>
                <w:sz w:val="24"/>
                <w:szCs w:val="24"/>
                <w:lang w:val="en-GB"/>
              </w:rPr>
            </w:pPr>
          </w:p>
          <w:p w:rsidR="00F3141A" w:rsidRPr="002E26EA" w:rsidRDefault="00E6654C" w:rsidP="002E26EA">
            <w:pPr>
              <w:jc w:val="both"/>
              <w:rPr>
                <w:rFonts w:ascii="Times New Roman" w:hAnsi="Times New Roman"/>
                <w:sz w:val="24"/>
                <w:szCs w:val="24"/>
                <w:lang w:val="en-GB"/>
              </w:rPr>
            </w:pPr>
            <w:r>
              <w:rPr>
                <w:rFonts w:ascii="Times New Roman" w:hAnsi="Times New Roman"/>
                <w:sz w:val="24"/>
                <w:szCs w:val="24"/>
                <w:lang w:val="en-GB"/>
              </w:rPr>
              <w:t xml:space="preserve">1. The </w:t>
            </w:r>
            <w:proofErr w:type="spellStart"/>
            <w:r>
              <w:rPr>
                <w:rFonts w:ascii="Times New Roman" w:hAnsi="Times New Roman"/>
                <w:sz w:val="24"/>
                <w:szCs w:val="24"/>
                <w:lang w:val="en-GB"/>
              </w:rPr>
              <w:t>responsibilites</w:t>
            </w:r>
            <w:proofErr w:type="spellEnd"/>
            <w:r w:rsidR="00F3141A" w:rsidRPr="002E26EA">
              <w:rPr>
                <w:rFonts w:ascii="Times New Roman" w:hAnsi="Times New Roman"/>
                <w:sz w:val="24"/>
                <w:szCs w:val="24"/>
                <w:lang w:val="en-GB"/>
              </w:rPr>
              <w:t xml:space="preserve"> of the National Arts Council are</w:t>
            </w:r>
            <w:r>
              <w:rPr>
                <w:rFonts w:ascii="Times New Roman" w:hAnsi="Times New Roman"/>
                <w:sz w:val="24"/>
                <w:szCs w:val="24"/>
                <w:lang w:val="en-GB"/>
              </w:rPr>
              <w:t xml:space="preserve"> as follows</w:t>
            </w:r>
            <w:r w:rsidR="00F3141A" w:rsidRPr="002E26EA">
              <w:rPr>
                <w:rFonts w:ascii="Times New Roman" w:hAnsi="Times New Roman"/>
                <w:sz w:val="24"/>
                <w:szCs w:val="24"/>
                <w:lang w:val="en-GB"/>
              </w:rPr>
              <w:t>:</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1.1. Leads the recruitment procedure of directors of public institutions of art and culture at the central level;</w:t>
            </w:r>
          </w:p>
          <w:p w:rsidR="00F3141A" w:rsidRPr="002E26EA" w:rsidRDefault="00F3141A" w:rsidP="002E26EA">
            <w:pPr>
              <w:ind w:left="270"/>
              <w:jc w:val="both"/>
              <w:rPr>
                <w:rFonts w:ascii="Times New Roman" w:hAnsi="Times New Roman"/>
                <w:sz w:val="24"/>
                <w:szCs w:val="24"/>
                <w:lang w:val="en-GB"/>
              </w:rPr>
            </w:pPr>
          </w:p>
          <w:p w:rsidR="00F3141A" w:rsidRDefault="009832A5" w:rsidP="009832A5">
            <w:pPr>
              <w:ind w:left="270"/>
              <w:jc w:val="both"/>
              <w:rPr>
                <w:rFonts w:ascii="Times New Roman" w:hAnsi="Times New Roman"/>
                <w:sz w:val="24"/>
                <w:szCs w:val="24"/>
                <w:lang w:val="en-GB"/>
              </w:rPr>
            </w:pPr>
            <w:r>
              <w:rPr>
                <w:rFonts w:ascii="Times New Roman" w:hAnsi="Times New Roman"/>
                <w:sz w:val="24"/>
                <w:szCs w:val="24"/>
                <w:lang w:val="en-GB"/>
              </w:rPr>
              <w:lastRenderedPageBreak/>
              <w:t>1.</w:t>
            </w:r>
            <w:proofErr w:type="gramStart"/>
            <w:r>
              <w:rPr>
                <w:rFonts w:ascii="Times New Roman" w:hAnsi="Times New Roman"/>
                <w:sz w:val="24"/>
                <w:szCs w:val="24"/>
                <w:lang w:val="en-GB"/>
              </w:rPr>
              <w:t>2.</w:t>
            </w:r>
            <w:r w:rsidRPr="009832A5">
              <w:rPr>
                <w:rFonts w:ascii="Times New Roman" w:hAnsi="Times New Roman"/>
                <w:sz w:val="24"/>
                <w:szCs w:val="24"/>
                <w:lang w:val="en-GB"/>
              </w:rPr>
              <w:t>Proposes</w:t>
            </w:r>
            <w:proofErr w:type="gramEnd"/>
            <w:r w:rsidRPr="009832A5">
              <w:rPr>
                <w:rFonts w:ascii="Times New Roman" w:hAnsi="Times New Roman"/>
                <w:sz w:val="24"/>
                <w:szCs w:val="24"/>
                <w:lang w:val="en-GB"/>
              </w:rPr>
              <w:t xml:space="preserve"> to the Minister the names of qualified candidates for director of central public institutions of art and culture;</w:t>
            </w:r>
          </w:p>
          <w:p w:rsidR="00491B36" w:rsidRPr="002E26EA" w:rsidRDefault="00491B36" w:rsidP="009832A5">
            <w:pPr>
              <w:ind w:left="270"/>
              <w:jc w:val="both"/>
              <w:rPr>
                <w:rFonts w:ascii="Times New Roman" w:hAnsi="Times New Roman"/>
                <w:sz w:val="24"/>
                <w:szCs w:val="24"/>
                <w:lang w:val="en-GB"/>
              </w:rPr>
            </w:pPr>
          </w:p>
          <w:p w:rsidR="00F3141A" w:rsidRPr="002E26EA" w:rsidRDefault="00F3141A" w:rsidP="002E26EA">
            <w:pPr>
              <w:ind w:left="270"/>
              <w:jc w:val="both"/>
              <w:rPr>
                <w:rFonts w:ascii="Times New Roman" w:hAnsi="Times New Roman"/>
                <w:sz w:val="24"/>
                <w:szCs w:val="24"/>
                <w:lang w:val="en-GB"/>
              </w:rPr>
            </w:pPr>
            <w:r w:rsidRPr="002E26EA">
              <w:rPr>
                <w:rFonts w:ascii="Times New Roman" w:hAnsi="Times New Roman"/>
                <w:sz w:val="24"/>
                <w:szCs w:val="24"/>
                <w:lang w:val="en-GB"/>
              </w:rPr>
              <w:t xml:space="preserve">1.3. </w:t>
            </w:r>
            <w:r w:rsidR="00E6654C" w:rsidRPr="00E6654C">
              <w:rPr>
                <w:rFonts w:ascii="Times New Roman" w:hAnsi="Times New Roman"/>
                <w:sz w:val="24"/>
                <w:szCs w:val="24"/>
                <w:lang w:val="en-GB"/>
              </w:rPr>
              <w:t>Monitors the work of the central public institutions of art and culture and prepares reports on a quarterly and annual basis</w:t>
            </w:r>
            <w:r w:rsidRPr="002E26EA">
              <w:rPr>
                <w:rFonts w:ascii="Times New Roman" w:hAnsi="Times New Roman"/>
                <w:sz w:val="24"/>
                <w:szCs w:val="24"/>
                <w:lang w:val="en-GB"/>
              </w:rPr>
              <w:t>;</w:t>
            </w:r>
          </w:p>
          <w:p w:rsidR="00F3141A" w:rsidRPr="002E26EA" w:rsidRDefault="00F3141A" w:rsidP="002E26EA">
            <w:pPr>
              <w:ind w:left="270"/>
              <w:jc w:val="both"/>
              <w:rPr>
                <w:rFonts w:ascii="Times New Roman" w:hAnsi="Times New Roman"/>
                <w:sz w:val="24"/>
                <w:szCs w:val="24"/>
                <w:lang w:val="en-GB"/>
              </w:rPr>
            </w:pPr>
          </w:p>
          <w:p w:rsidR="009832A5" w:rsidRDefault="009832A5" w:rsidP="009832A5">
            <w:pPr>
              <w:ind w:left="270"/>
              <w:jc w:val="both"/>
              <w:rPr>
                <w:rFonts w:ascii="Times New Roman" w:hAnsi="Times New Roman"/>
                <w:sz w:val="24"/>
                <w:szCs w:val="24"/>
                <w:lang w:val="en-GB"/>
              </w:rPr>
            </w:pPr>
            <w:r w:rsidRPr="009832A5">
              <w:rPr>
                <w:rFonts w:ascii="Times New Roman" w:hAnsi="Times New Roman"/>
                <w:sz w:val="24"/>
                <w:szCs w:val="24"/>
                <w:lang w:val="en-GB"/>
              </w:rPr>
              <w:t>1.4. Based on the evaluation of the directors' performance, initiates the procedure for their dismissal;</w:t>
            </w:r>
          </w:p>
          <w:p w:rsidR="009832A5" w:rsidRPr="009832A5" w:rsidRDefault="009832A5" w:rsidP="009832A5">
            <w:pPr>
              <w:ind w:left="270"/>
              <w:jc w:val="both"/>
              <w:rPr>
                <w:rFonts w:ascii="Times New Roman" w:hAnsi="Times New Roman"/>
                <w:sz w:val="24"/>
                <w:szCs w:val="24"/>
                <w:lang w:val="en-GB"/>
              </w:rPr>
            </w:pPr>
          </w:p>
          <w:p w:rsidR="009832A5" w:rsidRPr="009832A5" w:rsidRDefault="009832A5" w:rsidP="008F57D6">
            <w:pPr>
              <w:ind w:left="270"/>
              <w:jc w:val="both"/>
              <w:rPr>
                <w:rFonts w:ascii="Times New Roman" w:hAnsi="Times New Roman"/>
                <w:sz w:val="24"/>
                <w:szCs w:val="24"/>
                <w:lang w:val="en-GB"/>
              </w:rPr>
            </w:pPr>
            <w:r w:rsidRPr="009832A5">
              <w:rPr>
                <w:rFonts w:ascii="Times New Roman" w:hAnsi="Times New Roman"/>
                <w:sz w:val="24"/>
                <w:szCs w:val="24"/>
                <w:lang w:val="en-GB"/>
              </w:rPr>
              <w:t>1.5. Monitors the work of local public institutions of art and culture and based on their performance, annual programs, specific projects and the amount of funding from the respective municipalities recommends funding levels for local institutions of art and culture from the Ministry's budget;</w:t>
            </w:r>
          </w:p>
          <w:p w:rsidR="009832A5" w:rsidRDefault="009832A5" w:rsidP="009832A5">
            <w:pPr>
              <w:ind w:left="270"/>
              <w:jc w:val="both"/>
              <w:rPr>
                <w:rFonts w:ascii="Times New Roman" w:hAnsi="Times New Roman"/>
                <w:sz w:val="24"/>
                <w:szCs w:val="24"/>
                <w:lang w:val="en-GB"/>
              </w:rPr>
            </w:pPr>
            <w:r w:rsidRPr="009832A5">
              <w:rPr>
                <w:rFonts w:ascii="Times New Roman" w:hAnsi="Times New Roman"/>
                <w:sz w:val="24"/>
                <w:szCs w:val="24"/>
                <w:lang w:val="en-GB"/>
              </w:rPr>
              <w:t>1.6. Draws up action plans based on the Government's cultural policies;</w:t>
            </w:r>
          </w:p>
          <w:p w:rsidR="009832A5" w:rsidRPr="009832A5" w:rsidRDefault="009832A5" w:rsidP="009832A5">
            <w:pPr>
              <w:ind w:left="270"/>
              <w:jc w:val="both"/>
              <w:rPr>
                <w:rFonts w:ascii="Times New Roman" w:hAnsi="Times New Roman"/>
                <w:sz w:val="24"/>
                <w:szCs w:val="24"/>
                <w:lang w:val="en-GB"/>
              </w:rPr>
            </w:pPr>
          </w:p>
          <w:p w:rsidR="009832A5" w:rsidRDefault="009832A5" w:rsidP="009832A5">
            <w:pPr>
              <w:ind w:left="270"/>
              <w:jc w:val="both"/>
              <w:rPr>
                <w:rFonts w:ascii="Times New Roman" w:hAnsi="Times New Roman"/>
                <w:sz w:val="24"/>
                <w:szCs w:val="24"/>
                <w:lang w:val="en-GB"/>
              </w:rPr>
            </w:pPr>
            <w:r w:rsidRPr="009832A5">
              <w:rPr>
                <w:rFonts w:ascii="Times New Roman" w:hAnsi="Times New Roman"/>
                <w:sz w:val="24"/>
                <w:szCs w:val="24"/>
                <w:lang w:val="en-GB"/>
              </w:rPr>
              <w:t>1.7. Proposes to the Minister the names for the professional juries for awarding prizes in the relevant fields in art, culture and museology;</w:t>
            </w:r>
          </w:p>
          <w:p w:rsidR="009832A5" w:rsidRPr="009832A5" w:rsidRDefault="009832A5" w:rsidP="009832A5">
            <w:pPr>
              <w:ind w:left="270"/>
              <w:jc w:val="both"/>
              <w:rPr>
                <w:rFonts w:ascii="Times New Roman" w:hAnsi="Times New Roman"/>
                <w:sz w:val="24"/>
                <w:szCs w:val="24"/>
                <w:lang w:val="en-GB"/>
              </w:rPr>
            </w:pPr>
          </w:p>
          <w:p w:rsidR="00F3141A" w:rsidRPr="002E26EA" w:rsidRDefault="00B04351" w:rsidP="009832A5">
            <w:pPr>
              <w:ind w:left="286"/>
              <w:jc w:val="both"/>
              <w:rPr>
                <w:rFonts w:ascii="Times New Roman" w:hAnsi="Times New Roman"/>
                <w:sz w:val="24"/>
                <w:szCs w:val="24"/>
                <w:lang w:val="en-GB"/>
              </w:rPr>
            </w:pPr>
            <w:r>
              <w:rPr>
                <w:rFonts w:ascii="Times New Roman" w:hAnsi="Times New Roman"/>
                <w:sz w:val="24"/>
                <w:szCs w:val="24"/>
                <w:lang w:val="en-GB"/>
              </w:rPr>
              <w:t>1.8. Draws up plans and analys</w:t>
            </w:r>
            <w:r w:rsidR="009832A5" w:rsidRPr="009832A5">
              <w:rPr>
                <w:rFonts w:ascii="Times New Roman" w:hAnsi="Times New Roman"/>
                <w:sz w:val="24"/>
                <w:szCs w:val="24"/>
                <w:lang w:val="en-GB"/>
              </w:rPr>
              <w:t xml:space="preserve">es on the basis of which it prepares recommendations for the Minister </w:t>
            </w:r>
            <w:r w:rsidR="009832A5" w:rsidRPr="009832A5">
              <w:rPr>
                <w:rFonts w:ascii="Times New Roman" w:hAnsi="Times New Roman"/>
                <w:sz w:val="24"/>
                <w:szCs w:val="24"/>
                <w:lang w:val="en-GB"/>
              </w:rPr>
              <w:lastRenderedPageBreak/>
              <w:t>regarding cultural policies, financing of institutions or specific fie</w:t>
            </w:r>
            <w:r w:rsidR="00E6654C">
              <w:rPr>
                <w:rFonts w:ascii="Times New Roman" w:hAnsi="Times New Roman"/>
                <w:sz w:val="24"/>
                <w:szCs w:val="24"/>
                <w:lang w:val="en-GB"/>
              </w:rPr>
              <w:t xml:space="preserve">lds of art and culture and </w:t>
            </w:r>
            <w:r>
              <w:rPr>
                <w:rFonts w:ascii="Times New Roman" w:hAnsi="Times New Roman"/>
                <w:sz w:val="24"/>
                <w:szCs w:val="24"/>
                <w:lang w:val="en-GB"/>
              </w:rPr>
              <w:t>prize award</w:t>
            </w:r>
            <w:r w:rsidR="009832A5" w:rsidRPr="009832A5">
              <w:rPr>
                <w:rFonts w:ascii="Times New Roman" w:hAnsi="Times New Roman"/>
                <w:sz w:val="24"/>
                <w:szCs w:val="24"/>
                <w:lang w:val="en-GB"/>
              </w:rPr>
              <w:t xml:space="preserve"> in different fields of culture.</w:t>
            </w:r>
          </w:p>
          <w:p w:rsidR="00F3141A" w:rsidRPr="002E26EA" w:rsidRDefault="00F3141A" w:rsidP="002E26EA">
            <w:pPr>
              <w:jc w:val="both"/>
              <w:rPr>
                <w:rFonts w:ascii="Times New Roman" w:hAnsi="Times New Roman"/>
                <w:sz w:val="24"/>
                <w:szCs w:val="24"/>
                <w:lang w:val="en-GB"/>
              </w:rPr>
            </w:pPr>
          </w:p>
          <w:p w:rsidR="003C1415" w:rsidRDefault="003C1415" w:rsidP="002E26EA">
            <w:pPr>
              <w:jc w:val="both"/>
              <w:rPr>
                <w:rFonts w:ascii="Times New Roman" w:hAnsi="Times New Roman"/>
                <w:sz w:val="24"/>
                <w:szCs w:val="24"/>
                <w:lang w:val="en-GB"/>
              </w:rPr>
            </w:pPr>
          </w:p>
          <w:p w:rsidR="00491B36" w:rsidRPr="002E26EA" w:rsidRDefault="00491B36" w:rsidP="002E26EA">
            <w:pPr>
              <w:jc w:val="both"/>
              <w:rPr>
                <w:rFonts w:ascii="Times New Roman" w:hAnsi="Times New Roman"/>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CHAPTER IV</w:t>
            </w:r>
          </w:p>
          <w:p w:rsidR="00F3141A" w:rsidRPr="002E26EA" w:rsidRDefault="009832A5" w:rsidP="002E26EA">
            <w:pPr>
              <w:jc w:val="center"/>
              <w:rPr>
                <w:rFonts w:ascii="Times New Roman" w:hAnsi="Times New Roman"/>
                <w:b/>
                <w:sz w:val="24"/>
                <w:szCs w:val="24"/>
                <w:lang w:val="en-GB"/>
              </w:rPr>
            </w:pPr>
            <w:r w:rsidRPr="009832A5">
              <w:rPr>
                <w:rFonts w:ascii="Times New Roman" w:hAnsi="Times New Roman"/>
                <w:b/>
                <w:sz w:val="24"/>
                <w:szCs w:val="24"/>
                <w:lang w:val="en-GB"/>
              </w:rPr>
              <w:t>SPECIAL INSTITUTIONS AND THE INDEPENDENT SCENE</w:t>
            </w:r>
          </w:p>
          <w:p w:rsidR="00491B36" w:rsidRDefault="00491B36" w:rsidP="008F57D6">
            <w:pPr>
              <w:rPr>
                <w:rFonts w:ascii="Times New Roman" w:hAnsi="Times New Roman"/>
                <w:b/>
                <w:sz w:val="24"/>
                <w:szCs w:val="24"/>
                <w:lang w:val="en-GB"/>
              </w:rPr>
            </w:pPr>
          </w:p>
          <w:p w:rsidR="00491B36" w:rsidRPr="002E26EA" w:rsidRDefault="00491B36" w:rsidP="002E26EA">
            <w:pPr>
              <w:jc w:val="center"/>
              <w:rPr>
                <w:rFonts w:ascii="Times New Roman" w:hAnsi="Times New Roman"/>
                <w:b/>
                <w:sz w:val="24"/>
                <w:szCs w:val="24"/>
                <w:lang w:val="en-GB"/>
              </w:rPr>
            </w:pPr>
          </w:p>
          <w:p w:rsidR="00F3141A" w:rsidRPr="002E26EA" w:rsidRDefault="009832A5" w:rsidP="002E26EA">
            <w:pPr>
              <w:jc w:val="center"/>
              <w:rPr>
                <w:rFonts w:ascii="Times New Roman" w:hAnsi="Times New Roman"/>
                <w:b/>
                <w:sz w:val="24"/>
                <w:szCs w:val="24"/>
                <w:lang w:val="en-GB"/>
              </w:rPr>
            </w:pPr>
            <w:r>
              <w:rPr>
                <w:rFonts w:ascii="Times New Roman" w:hAnsi="Times New Roman"/>
                <w:b/>
                <w:sz w:val="24"/>
                <w:szCs w:val="24"/>
                <w:lang w:val="en-GB"/>
              </w:rPr>
              <w:t>Article 13</w:t>
            </w:r>
          </w:p>
          <w:p w:rsidR="00F3141A" w:rsidRDefault="009832A5" w:rsidP="009832A5">
            <w:pPr>
              <w:jc w:val="center"/>
              <w:rPr>
                <w:rFonts w:ascii="Times New Roman" w:hAnsi="Times New Roman"/>
                <w:b/>
                <w:sz w:val="24"/>
                <w:szCs w:val="24"/>
                <w:lang w:val="en-GB"/>
              </w:rPr>
            </w:pPr>
            <w:r w:rsidRPr="009832A5">
              <w:rPr>
                <w:rFonts w:ascii="Times New Roman" w:hAnsi="Times New Roman"/>
                <w:b/>
                <w:sz w:val="24"/>
                <w:szCs w:val="24"/>
                <w:lang w:val="en-GB"/>
              </w:rPr>
              <w:t>Special institutions</w:t>
            </w:r>
          </w:p>
          <w:p w:rsidR="009832A5" w:rsidRPr="002E26EA" w:rsidRDefault="009832A5" w:rsidP="009832A5">
            <w:pPr>
              <w:jc w:val="center"/>
              <w:rPr>
                <w:rFonts w:ascii="Times New Roman" w:hAnsi="Times New Roman"/>
                <w:sz w:val="24"/>
                <w:szCs w:val="24"/>
                <w:lang w:val="en-GB"/>
              </w:rPr>
            </w:pPr>
          </w:p>
          <w:p w:rsidR="009832A5" w:rsidRDefault="009832A5" w:rsidP="009832A5">
            <w:pPr>
              <w:jc w:val="both"/>
              <w:rPr>
                <w:rFonts w:ascii="Times New Roman" w:hAnsi="Times New Roman"/>
                <w:sz w:val="24"/>
                <w:szCs w:val="24"/>
                <w:lang w:val="en-GB"/>
              </w:rPr>
            </w:pPr>
            <w:r w:rsidRPr="009832A5">
              <w:rPr>
                <w:rFonts w:ascii="Times New Roman" w:hAnsi="Times New Roman"/>
                <w:sz w:val="24"/>
                <w:szCs w:val="24"/>
                <w:lang w:val="en-GB"/>
              </w:rPr>
              <w:t xml:space="preserve">1. Special institutions of culture are considered institutions that have a hybrid nature in their field of activity, </w:t>
            </w:r>
            <w:r w:rsidR="00B04351">
              <w:rPr>
                <w:rFonts w:ascii="Times New Roman" w:hAnsi="Times New Roman"/>
                <w:sz w:val="24"/>
                <w:szCs w:val="24"/>
                <w:lang w:val="en-GB"/>
              </w:rPr>
              <w:t xml:space="preserve">carried out </w:t>
            </w:r>
            <w:r w:rsidRPr="009832A5">
              <w:rPr>
                <w:rFonts w:ascii="Times New Roman" w:hAnsi="Times New Roman"/>
                <w:sz w:val="24"/>
                <w:szCs w:val="24"/>
                <w:lang w:val="en-GB"/>
              </w:rPr>
              <w:t xml:space="preserve">within several different profiles of culture, cultural heritage, cultural scientific research, cultural documentation, cultural education, cultural economy, cultural promotion or </w:t>
            </w:r>
            <w:r w:rsidR="00B04351">
              <w:rPr>
                <w:rFonts w:ascii="Times New Roman" w:hAnsi="Times New Roman"/>
                <w:sz w:val="24"/>
                <w:szCs w:val="24"/>
                <w:lang w:val="en-GB"/>
              </w:rPr>
              <w:t>by any</w:t>
            </w:r>
            <w:r w:rsidRPr="009832A5">
              <w:rPr>
                <w:rFonts w:ascii="Times New Roman" w:hAnsi="Times New Roman"/>
                <w:sz w:val="24"/>
                <w:szCs w:val="24"/>
                <w:lang w:val="en-GB"/>
              </w:rPr>
              <w:t xml:space="preserve"> other function for the benefit of culture.</w:t>
            </w:r>
          </w:p>
          <w:p w:rsidR="00491B36" w:rsidRPr="009832A5" w:rsidRDefault="00491B36" w:rsidP="009832A5">
            <w:pPr>
              <w:jc w:val="both"/>
              <w:rPr>
                <w:rFonts w:ascii="Times New Roman" w:hAnsi="Times New Roman"/>
                <w:sz w:val="24"/>
                <w:szCs w:val="24"/>
                <w:lang w:val="en-GB"/>
              </w:rPr>
            </w:pPr>
          </w:p>
          <w:p w:rsidR="00F3141A" w:rsidRPr="002E26EA" w:rsidRDefault="009832A5" w:rsidP="009832A5">
            <w:pPr>
              <w:jc w:val="both"/>
              <w:rPr>
                <w:rFonts w:ascii="Times New Roman" w:hAnsi="Times New Roman"/>
                <w:sz w:val="24"/>
                <w:szCs w:val="24"/>
                <w:lang w:val="en-GB"/>
              </w:rPr>
            </w:pPr>
            <w:r w:rsidRPr="009832A5">
              <w:rPr>
                <w:rFonts w:ascii="Times New Roman" w:hAnsi="Times New Roman"/>
                <w:sz w:val="24"/>
                <w:szCs w:val="24"/>
                <w:lang w:val="en-GB"/>
              </w:rPr>
              <w:t xml:space="preserve">2. The criteria for the establishment, organization and </w:t>
            </w:r>
            <w:r w:rsidR="00B04351">
              <w:rPr>
                <w:rFonts w:ascii="Times New Roman" w:hAnsi="Times New Roman"/>
                <w:sz w:val="24"/>
                <w:szCs w:val="24"/>
                <w:lang w:val="en-GB"/>
              </w:rPr>
              <w:t>functioning</w:t>
            </w:r>
            <w:r w:rsidRPr="009832A5">
              <w:rPr>
                <w:rFonts w:ascii="Times New Roman" w:hAnsi="Times New Roman"/>
                <w:sz w:val="24"/>
                <w:szCs w:val="24"/>
                <w:lang w:val="en-GB"/>
              </w:rPr>
              <w:t xml:space="preserve"> of special cultural institutions are determined by a sub-legal act approved by the Minister.</w:t>
            </w:r>
          </w:p>
          <w:p w:rsidR="00F3141A" w:rsidRDefault="00F3141A" w:rsidP="002E26EA">
            <w:pPr>
              <w:jc w:val="both"/>
              <w:rPr>
                <w:rFonts w:ascii="Times New Roman" w:hAnsi="Times New Roman"/>
                <w:sz w:val="24"/>
                <w:szCs w:val="24"/>
                <w:lang w:val="en-GB"/>
              </w:rPr>
            </w:pPr>
          </w:p>
          <w:p w:rsidR="00491B36" w:rsidRDefault="00491B36"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Pr="002E26EA" w:rsidRDefault="004F5C96" w:rsidP="002E26EA">
            <w:pPr>
              <w:jc w:val="both"/>
              <w:rPr>
                <w:rFonts w:ascii="Times New Roman" w:hAnsi="Times New Roman"/>
                <w:sz w:val="24"/>
                <w:szCs w:val="24"/>
                <w:lang w:val="en-GB"/>
              </w:rPr>
            </w:pPr>
          </w:p>
          <w:p w:rsidR="00F3141A" w:rsidRPr="00B04351" w:rsidRDefault="00491B36" w:rsidP="00B04351">
            <w:pPr>
              <w:jc w:val="center"/>
              <w:rPr>
                <w:rFonts w:ascii="Times New Roman" w:hAnsi="Times New Roman"/>
                <w:b/>
                <w:sz w:val="24"/>
                <w:szCs w:val="24"/>
                <w:lang w:val="en-GB"/>
              </w:rPr>
            </w:pPr>
            <w:r>
              <w:rPr>
                <w:rFonts w:ascii="Times New Roman" w:hAnsi="Times New Roman"/>
                <w:b/>
                <w:sz w:val="24"/>
                <w:szCs w:val="24"/>
                <w:lang w:val="en-GB"/>
              </w:rPr>
              <w:lastRenderedPageBreak/>
              <w:t>Article 14</w:t>
            </w:r>
          </w:p>
          <w:p w:rsidR="00B04351" w:rsidRDefault="00B04351" w:rsidP="00B04351">
            <w:pPr>
              <w:jc w:val="center"/>
              <w:rPr>
                <w:rFonts w:ascii="Times New Roman" w:eastAsia="Times New Roman" w:hAnsi="Times New Roman"/>
                <w:b/>
                <w:sz w:val="24"/>
                <w:szCs w:val="24"/>
              </w:rPr>
            </w:pPr>
            <w:r w:rsidRPr="00491B36">
              <w:rPr>
                <w:rFonts w:ascii="Times New Roman" w:eastAsia="Times New Roman" w:hAnsi="Times New Roman"/>
                <w:b/>
                <w:sz w:val="24"/>
                <w:szCs w:val="24"/>
              </w:rPr>
              <w:t>Independent cultural scene</w:t>
            </w:r>
          </w:p>
          <w:p w:rsidR="00B04351" w:rsidRPr="00491B36" w:rsidRDefault="00B04351" w:rsidP="00B04351">
            <w:pPr>
              <w:jc w:val="center"/>
              <w:rPr>
                <w:rFonts w:ascii="Times New Roman" w:eastAsia="Times New Roman" w:hAnsi="Times New Roman"/>
                <w:b/>
                <w:sz w:val="24"/>
                <w:szCs w:val="24"/>
              </w:rPr>
            </w:pPr>
          </w:p>
          <w:p w:rsidR="00491B36" w:rsidRPr="00B04351" w:rsidRDefault="00B04351" w:rsidP="00491B36">
            <w:pPr>
              <w:jc w:val="both"/>
              <w:rPr>
                <w:rFonts w:ascii="Times New Roman" w:hAnsi="Times New Roman"/>
                <w:sz w:val="24"/>
                <w:szCs w:val="24"/>
                <w:lang w:val="en-GB"/>
              </w:rPr>
            </w:pPr>
            <w:r w:rsidRPr="00491B36">
              <w:rPr>
                <w:rFonts w:ascii="Times New Roman" w:eastAsia="Times New Roman" w:hAnsi="Times New Roman"/>
                <w:sz w:val="24"/>
                <w:szCs w:val="24"/>
              </w:rPr>
              <w:t>1. The Republic of Kosovo recognizes the independent cultural scene as an essential contributor to the development of art, culture and the country. The independent cultural scene in Kosovo is an inseparable part of the development of public interest and is one of the main contributors to the development of cultural policies, democratization of society, cultural promotion and state identity of the Republic of Kosovo</w:t>
            </w:r>
            <w:r w:rsidR="00583C17">
              <w:rPr>
                <w:rFonts w:ascii="Times New Roman" w:eastAsia="Times New Roman" w:hAnsi="Times New Roman"/>
                <w:sz w:val="24"/>
                <w:szCs w:val="24"/>
              </w:rPr>
              <w:t>.</w:t>
            </w:r>
          </w:p>
          <w:p w:rsidR="00491B36" w:rsidRDefault="00491B36" w:rsidP="00491B36">
            <w:pPr>
              <w:jc w:val="both"/>
              <w:rPr>
                <w:rFonts w:ascii="Times New Roman" w:hAnsi="Times New Roman"/>
                <w:b/>
                <w:sz w:val="24"/>
                <w:szCs w:val="24"/>
                <w:lang w:val="en-GB"/>
              </w:rPr>
            </w:pPr>
          </w:p>
          <w:p w:rsidR="00491B36" w:rsidRPr="00491B36" w:rsidRDefault="00491B36" w:rsidP="00491B36">
            <w:pPr>
              <w:jc w:val="center"/>
              <w:rPr>
                <w:rFonts w:ascii="Times New Roman" w:hAnsi="Times New Roman"/>
                <w:b/>
                <w:sz w:val="24"/>
                <w:szCs w:val="24"/>
                <w:lang w:val="en-GB"/>
              </w:rPr>
            </w:pPr>
            <w:r w:rsidRPr="00491B36">
              <w:rPr>
                <w:rFonts w:ascii="Times New Roman" w:hAnsi="Times New Roman"/>
                <w:b/>
                <w:sz w:val="24"/>
                <w:szCs w:val="24"/>
                <w:lang w:val="en-GB"/>
              </w:rPr>
              <w:t>Article 15</w:t>
            </w:r>
          </w:p>
          <w:p w:rsidR="00491B36" w:rsidRDefault="00491B36" w:rsidP="00B04351">
            <w:pPr>
              <w:jc w:val="center"/>
              <w:rPr>
                <w:rFonts w:ascii="Times New Roman" w:hAnsi="Times New Roman"/>
                <w:b/>
                <w:sz w:val="24"/>
                <w:szCs w:val="24"/>
                <w:lang w:val="en-GB"/>
              </w:rPr>
            </w:pPr>
            <w:r w:rsidRPr="00491B36">
              <w:rPr>
                <w:rFonts w:ascii="Times New Roman" w:hAnsi="Times New Roman"/>
                <w:b/>
                <w:sz w:val="24"/>
                <w:szCs w:val="24"/>
                <w:lang w:val="en-GB"/>
              </w:rPr>
              <w:t xml:space="preserve">Funding </w:t>
            </w:r>
            <w:r w:rsidR="00B04351">
              <w:rPr>
                <w:rFonts w:ascii="Times New Roman" w:hAnsi="Times New Roman"/>
                <w:b/>
                <w:sz w:val="24"/>
                <w:szCs w:val="24"/>
                <w:lang w:val="en-GB"/>
              </w:rPr>
              <w:t xml:space="preserve">of </w:t>
            </w:r>
            <w:r w:rsidRPr="00491B36">
              <w:rPr>
                <w:rFonts w:ascii="Times New Roman" w:hAnsi="Times New Roman"/>
                <w:b/>
                <w:sz w:val="24"/>
                <w:szCs w:val="24"/>
                <w:lang w:val="en-GB"/>
              </w:rPr>
              <w:t>the independent s</w:t>
            </w:r>
            <w:r w:rsidR="00B04351">
              <w:rPr>
                <w:rFonts w:ascii="Times New Roman" w:hAnsi="Times New Roman"/>
                <w:b/>
                <w:sz w:val="24"/>
                <w:szCs w:val="24"/>
                <w:lang w:val="en-GB"/>
              </w:rPr>
              <w:t>cene</w:t>
            </w:r>
          </w:p>
          <w:p w:rsidR="00491B36" w:rsidRPr="00491B36" w:rsidRDefault="00491B36" w:rsidP="00491B36">
            <w:pPr>
              <w:jc w:val="both"/>
              <w:rPr>
                <w:rFonts w:ascii="Times New Roman" w:hAnsi="Times New Roman"/>
                <w:b/>
                <w:sz w:val="24"/>
                <w:szCs w:val="24"/>
                <w:lang w:val="en-GB"/>
              </w:rPr>
            </w:pPr>
          </w:p>
          <w:p w:rsidR="00491B36" w:rsidRDefault="00491B36" w:rsidP="00491B36">
            <w:pPr>
              <w:jc w:val="both"/>
              <w:rPr>
                <w:rFonts w:ascii="Times New Roman" w:hAnsi="Times New Roman"/>
                <w:sz w:val="24"/>
                <w:szCs w:val="24"/>
                <w:lang w:val="en-GB"/>
              </w:rPr>
            </w:pPr>
            <w:r w:rsidRPr="00491B36">
              <w:rPr>
                <w:rFonts w:ascii="Times New Roman" w:hAnsi="Times New Roman"/>
                <w:sz w:val="24"/>
                <w:szCs w:val="24"/>
                <w:lang w:val="en-GB"/>
              </w:rPr>
              <w:t xml:space="preserve">1. The Government and the Ministry responsible for culture </w:t>
            </w:r>
            <w:r w:rsidR="00B04351">
              <w:rPr>
                <w:rFonts w:ascii="Times New Roman" w:hAnsi="Times New Roman"/>
                <w:sz w:val="24"/>
                <w:szCs w:val="24"/>
                <w:lang w:val="en-GB"/>
              </w:rPr>
              <w:t xml:space="preserve">shall </w:t>
            </w:r>
            <w:r w:rsidRPr="00491B36">
              <w:rPr>
                <w:rFonts w:ascii="Times New Roman" w:hAnsi="Times New Roman"/>
                <w:sz w:val="24"/>
                <w:szCs w:val="24"/>
                <w:lang w:val="en-GB"/>
              </w:rPr>
              <w:t>financially support the artistic and cultural activity of the independent cultural scene in accordance with the development priorities of the state and with the aim of promoting cultural values inside and outside the country.</w:t>
            </w:r>
          </w:p>
          <w:p w:rsidR="00491B36" w:rsidRPr="00491B36" w:rsidRDefault="00491B36" w:rsidP="00491B36">
            <w:pPr>
              <w:jc w:val="both"/>
              <w:rPr>
                <w:rFonts w:ascii="Times New Roman" w:hAnsi="Times New Roman"/>
                <w:sz w:val="24"/>
                <w:szCs w:val="24"/>
                <w:lang w:val="en-GB"/>
              </w:rPr>
            </w:pPr>
          </w:p>
          <w:p w:rsidR="00491B36" w:rsidRDefault="00491B36" w:rsidP="00491B36">
            <w:pPr>
              <w:jc w:val="both"/>
              <w:rPr>
                <w:rFonts w:ascii="Times New Roman" w:hAnsi="Times New Roman"/>
                <w:sz w:val="24"/>
                <w:szCs w:val="24"/>
                <w:lang w:val="en-GB"/>
              </w:rPr>
            </w:pPr>
            <w:r w:rsidRPr="00491B36">
              <w:rPr>
                <w:rFonts w:ascii="Times New Roman" w:hAnsi="Times New Roman"/>
                <w:sz w:val="24"/>
                <w:szCs w:val="24"/>
                <w:lang w:val="en-GB"/>
              </w:rPr>
              <w:t>2</w:t>
            </w:r>
            <w:r w:rsidR="00B04351">
              <w:rPr>
                <w:rFonts w:ascii="Times New Roman" w:hAnsi="Times New Roman"/>
                <w:sz w:val="24"/>
                <w:szCs w:val="24"/>
                <w:lang w:val="en-GB"/>
              </w:rPr>
              <w:t>. The method and procedure of funding</w:t>
            </w:r>
            <w:r w:rsidRPr="00491B36">
              <w:rPr>
                <w:rFonts w:ascii="Times New Roman" w:hAnsi="Times New Roman"/>
                <w:sz w:val="24"/>
                <w:szCs w:val="24"/>
                <w:lang w:val="en-GB"/>
              </w:rPr>
              <w:t xml:space="preserve"> the activity of the independent cultural scene is regulated by a sub-legal act approved by the Minister.</w:t>
            </w:r>
          </w:p>
          <w:p w:rsidR="00491B36" w:rsidRDefault="00491B36" w:rsidP="002E26EA">
            <w:pPr>
              <w:jc w:val="both"/>
              <w:rPr>
                <w:rFonts w:ascii="Times New Roman" w:hAnsi="Times New Roman"/>
                <w:sz w:val="24"/>
                <w:szCs w:val="24"/>
                <w:lang w:val="en-GB"/>
              </w:rPr>
            </w:pPr>
          </w:p>
          <w:p w:rsidR="00732345" w:rsidRDefault="00732345" w:rsidP="002E26EA">
            <w:pPr>
              <w:jc w:val="both"/>
              <w:rPr>
                <w:rFonts w:ascii="Times New Roman" w:hAnsi="Times New Roman"/>
                <w:sz w:val="24"/>
                <w:szCs w:val="24"/>
                <w:lang w:val="en-GB"/>
              </w:rPr>
            </w:pPr>
          </w:p>
          <w:p w:rsidR="00491B36" w:rsidRPr="00491B36" w:rsidRDefault="00491B36" w:rsidP="00491B36">
            <w:pPr>
              <w:jc w:val="center"/>
              <w:rPr>
                <w:rFonts w:ascii="Times New Roman" w:hAnsi="Times New Roman"/>
                <w:b/>
                <w:sz w:val="24"/>
                <w:szCs w:val="24"/>
                <w:lang w:val="en-GB"/>
              </w:rPr>
            </w:pPr>
            <w:r w:rsidRPr="00491B36">
              <w:rPr>
                <w:rFonts w:ascii="Times New Roman" w:hAnsi="Times New Roman"/>
                <w:b/>
                <w:sz w:val="24"/>
                <w:szCs w:val="24"/>
                <w:lang w:val="en-GB"/>
              </w:rPr>
              <w:lastRenderedPageBreak/>
              <w:t>Article 16</w:t>
            </w:r>
          </w:p>
          <w:p w:rsidR="00491B36" w:rsidRDefault="00491B36" w:rsidP="00491B36">
            <w:pPr>
              <w:jc w:val="center"/>
              <w:rPr>
                <w:rFonts w:ascii="Times New Roman" w:hAnsi="Times New Roman"/>
                <w:b/>
                <w:sz w:val="24"/>
                <w:szCs w:val="24"/>
                <w:lang w:val="en-GB"/>
              </w:rPr>
            </w:pPr>
            <w:r w:rsidRPr="00491B36">
              <w:rPr>
                <w:rFonts w:ascii="Times New Roman" w:hAnsi="Times New Roman"/>
                <w:b/>
                <w:sz w:val="24"/>
                <w:szCs w:val="24"/>
                <w:lang w:val="en-GB"/>
              </w:rPr>
              <w:t>Council of Independent Culture</w:t>
            </w:r>
          </w:p>
          <w:p w:rsidR="00491B36" w:rsidRPr="00491B36" w:rsidRDefault="00491B36" w:rsidP="00491B36">
            <w:pPr>
              <w:jc w:val="center"/>
              <w:rPr>
                <w:rFonts w:ascii="Times New Roman" w:hAnsi="Times New Roman"/>
                <w:b/>
                <w:sz w:val="24"/>
                <w:szCs w:val="24"/>
                <w:lang w:val="en-GB"/>
              </w:rPr>
            </w:pPr>
          </w:p>
          <w:p w:rsidR="00491B36" w:rsidRDefault="00491B36" w:rsidP="00491B36">
            <w:pPr>
              <w:jc w:val="both"/>
              <w:rPr>
                <w:rFonts w:ascii="Times New Roman" w:hAnsi="Times New Roman"/>
                <w:sz w:val="24"/>
                <w:szCs w:val="24"/>
                <w:lang w:val="en-GB"/>
              </w:rPr>
            </w:pPr>
            <w:r w:rsidRPr="00491B36">
              <w:rPr>
                <w:rFonts w:ascii="Times New Roman" w:hAnsi="Times New Roman"/>
                <w:sz w:val="24"/>
                <w:szCs w:val="24"/>
                <w:lang w:val="en-GB"/>
              </w:rPr>
              <w:t xml:space="preserve">1. The </w:t>
            </w:r>
            <w:r w:rsidR="00AA0784">
              <w:rPr>
                <w:rFonts w:ascii="Times New Roman" w:hAnsi="Times New Roman"/>
                <w:sz w:val="24"/>
                <w:szCs w:val="24"/>
                <w:lang w:val="en-GB"/>
              </w:rPr>
              <w:t xml:space="preserve">Council of </w:t>
            </w:r>
            <w:r w:rsidRPr="00491B36">
              <w:rPr>
                <w:rFonts w:ascii="Times New Roman" w:hAnsi="Times New Roman"/>
                <w:sz w:val="24"/>
                <w:szCs w:val="24"/>
                <w:lang w:val="en-GB"/>
              </w:rPr>
              <w:t>Independent Culture is an advisory body appoi</w:t>
            </w:r>
            <w:r w:rsidR="00AA0784">
              <w:rPr>
                <w:rFonts w:ascii="Times New Roman" w:hAnsi="Times New Roman"/>
                <w:sz w:val="24"/>
                <w:szCs w:val="24"/>
                <w:lang w:val="en-GB"/>
              </w:rPr>
              <w:t>nted by the relevant Minister of</w:t>
            </w:r>
            <w:r w:rsidRPr="00491B36">
              <w:rPr>
                <w:rFonts w:ascii="Times New Roman" w:hAnsi="Times New Roman"/>
                <w:sz w:val="24"/>
                <w:szCs w:val="24"/>
                <w:lang w:val="en-GB"/>
              </w:rPr>
              <w:t xml:space="preserve"> culture, with a five-year mandate.</w:t>
            </w:r>
          </w:p>
          <w:p w:rsidR="00491B36" w:rsidRPr="00491B36" w:rsidRDefault="00491B36" w:rsidP="00491B36">
            <w:pPr>
              <w:jc w:val="both"/>
              <w:rPr>
                <w:rFonts w:ascii="Times New Roman" w:hAnsi="Times New Roman"/>
                <w:sz w:val="24"/>
                <w:szCs w:val="24"/>
                <w:lang w:val="en-GB"/>
              </w:rPr>
            </w:pPr>
          </w:p>
          <w:p w:rsidR="00491B36" w:rsidRDefault="00491B36" w:rsidP="00491B36">
            <w:pPr>
              <w:jc w:val="both"/>
              <w:rPr>
                <w:rFonts w:ascii="Times New Roman" w:hAnsi="Times New Roman"/>
                <w:sz w:val="24"/>
                <w:szCs w:val="24"/>
                <w:lang w:val="en-GB"/>
              </w:rPr>
            </w:pPr>
            <w:r w:rsidRPr="00491B36">
              <w:rPr>
                <w:rFonts w:ascii="Times New Roman" w:hAnsi="Times New Roman"/>
                <w:sz w:val="24"/>
                <w:szCs w:val="24"/>
                <w:lang w:val="en-GB"/>
              </w:rPr>
              <w:t>2. The Council consists of seven members, three representati</w:t>
            </w:r>
            <w:r w:rsidR="00AA0784">
              <w:rPr>
                <w:rFonts w:ascii="Times New Roman" w:hAnsi="Times New Roman"/>
                <w:sz w:val="24"/>
                <w:szCs w:val="24"/>
                <w:lang w:val="en-GB"/>
              </w:rPr>
              <w:t>ves from the relevant Ministry of</w:t>
            </w:r>
            <w:r w:rsidRPr="00491B36">
              <w:rPr>
                <w:rFonts w:ascii="Times New Roman" w:hAnsi="Times New Roman"/>
                <w:sz w:val="24"/>
                <w:szCs w:val="24"/>
                <w:lang w:val="en-GB"/>
              </w:rPr>
              <w:t xml:space="preserve"> culture, three selected from the independent cultural scene through a public call and one nominated by academic, educational, scientific institutions.</w:t>
            </w:r>
          </w:p>
          <w:p w:rsidR="008F57D6" w:rsidRPr="00491B36" w:rsidRDefault="008F57D6" w:rsidP="00491B36">
            <w:pPr>
              <w:jc w:val="both"/>
              <w:rPr>
                <w:rFonts w:ascii="Times New Roman" w:hAnsi="Times New Roman"/>
                <w:sz w:val="24"/>
                <w:szCs w:val="24"/>
                <w:lang w:val="en-GB"/>
              </w:rPr>
            </w:pPr>
          </w:p>
          <w:p w:rsidR="00491B36" w:rsidRPr="00491B36" w:rsidRDefault="00491B36" w:rsidP="00491B36">
            <w:pPr>
              <w:jc w:val="both"/>
              <w:rPr>
                <w:rFonts w:ascii="Times New Roman" w:hAnsi="Times New Roman"/>
                <w:sz w:val="24"/>
                <w:szCs w:val="24"/>
                <w:lang w:val="en-GB"/>
              </w:rPr>
            </w:pPr>
            <w:r w:rsidRPr="00491B36">
              <w:rPr>
                <w:rFonts w:ascii="Times New Roman" w:hAnsi="Times New Roman"/>
                <w:sz w:val="24"/>
                <w:szCs w:val="24"/>
                <w:lang w:val="en-GB"/>
              </w:rPr>
              <w:t xml:space="preserve">3. The Council has a mandate to promote and develop the independent cultural scene in Kosovo through the </w:t>
            </w:r>
            <w:proofErr w:type="spellStart"/>
            <w:r w:rsidRPr="00491B36">
              <w:rPr>
                <w:rFonts w:ascii="Times New Roman" w:hAnsi="Times New Roman"/>
                <w:sz w:val="24"/>
                <w:szCs w:val="24"/>
                <w:lang w:val="en-GB"/>
              </w:rPr>
              <w:t>channeling</w:t>
            </w:r>
            <w:proofErr w:type="spellEnd"/>
            <w:r w:rsidRPr="00491B36">
              <w:rPr>
                <w:rFonts w:ascii="Times New Roman" w:hAnsi="Times New Roman"/>
                <w:sz w:val="24"/>
                <w:szCs w:val="24"/>
                <w:lang w:val="en-GB"/>
              </w:rPr>
              <w:t xml:space="preserve"> of public financial support in cultural and artistic programs in accordance with the development priorities of the state and with the aim of promoting cultural values inside and outside the country.</w:t>
            </w:r>
          </w:p>
          <w:p w:rsidR="00732345" w:rsidRPr="00491B36" w:rsidRDefault="00732345" w:rsidP="00491B36">
            <w:pPr>
              <w:jc w:val="both"/>
              <w:rPr>
                <w:rFonts w:ascii="Times New Roman" w:hAnsi="Times New Roman"/>
                <w:sz w:val="24"/>
                <w:szCs w:val="24"/>
                <w:lang w:val="en-GB"/>
              </w:rPr>
            </w:pPr>
          </w:p>
          <w:p w:rsidR="00491B36" w:rsidRPr="00732345" w:rsidRDefault="00491B36" w:rsidP="00732345">
            <w:pPr>
              <w:jc w:val="center"/>
              <w:rPr>
                <w:rFonts w:ascii="Times New Roman" w:hAnsi="Times New Roman"/>
                <w:b/>
                <w:sz w:val="24"/>
                <w:szCs w:val="24"/>
                <w:lang w:val="en-GB"/>
              </w:rPr>
            </w:pPr>
            <w:r w:rsidRPr="00732345">
              <w:rPr>
                <w:rFonts w:ascii="Times New Roman" w:hAnsi="Times New Roman"/>
                <w:b/>
                <w:sz w:val="24"/>
                <w:szCs w:val="24"/>
                <w:lang w:val="en-GB"/>
              </w:rPr>
              <w:t>Article 17</w:t>
            </w:r>
          </w:p>
          <w:p w:rsidR="00491B36" w:rsidRDefault="00491B36" w:rsidP="00732345">
            <w:pPr>
              <w:jc w:val="center"/>
              <w:rPr>
                <w:rFonts w:ascii="Times New Roman" w:hAnsi="Times New Roman"/>
                <w:b/>
                <w:sz w:val="24"/>
                <w:szCs w:val="24"/>
                <w:lang w:val="en-GB"/>
              </w:rPr>
            </w:pPr>
            <w:r w:rsidRPr="00732345">
              <w:rPr>
                <w:rFonts w:ascii="Times New Roman" w:hAnsi="Times New Roman"/>
                <w:b/>
                <w:sz w:val="24"/>
                <w:szCs w:val="24"/>
                <w:lang w:val="en-GB"/>
              </w:rPr>
              <w:t>Responsibilities of the Council of Independent Culture</w:t>
            </w:r>
          </w:p>
          <w:p w:rsidR="00732345" w:rsidRPr="00732345" w:rsidRDefault="00732345" w:rsidP="00732345">
            <w:pPr>
              <w:jc w:val="center"/>
              <w:rPr>
                <w:rFonts w:ascii="Times New Roman" w:hAnsi="Times New Roman"/>
                <w:b/>
                <w:sz w:val="24"/>
                <w:szCs w:val="24"/>
                <w:lang w:val="en-GB"/>
              </w:rPr>
            </w:pPr>
          </w:p>
          <w:p w:rsidR="00491B36" w:rsidRDefault="00491B36" w:rsidP="00491B36">
            <w:pPr>
              <w:jc w:val="both"/>
              <w:rPr>
                <w:rFonts w:ascii="Times New Roman" w:hAnsi="Times New Roman"/>
                <w:sz w:val="24"/>
                <w:szCs w:val="24"/>
                <w:lang w:val="en-GB"/>
              </w:rPr>
            </w:pPr>
            <w:r w:rsidRPr="00491B36">
              <w:rPr>
                <w:rFonts w:ascii="Times New Roman" w:hAnsi="Times New Roman"/>
                <w:sz w:val="24"/>
                <w:szCs w:val="24"/>
                <w:lang w:val="en-GB"/>
              </w:rPr>
              <w:t>1. Draws up the long-term policy and strategy for the development of the independent cultural scene through public financial support.</w:t>
            </w:r>
          </w:p>
          <w:p w:rsidR="00732345" w:rsidRPr="00491B36" w:rsidRDefault="00732345" w:rsidP="00491B36">
            <w:pPr>
              <w:jc w:val="both"/>
              <w:rPr>
                <w:rFonts w:ascii="Times New Roman" w:hAnsi="Times New Roman"/>
                <w:sz w:val="24"/>
                <w:szCs w:val="24"/>
                <w:lang w:val="en-GB"/>
              </w:rPr>
            </w:pPr>
          </w:p>
          <w:p w:rsidR="00491B36" w:rsidRDefault="00F2473D" w:rsidP="00491B36">
            <w:pPr>
              <w:jc w:val="both"/>
              <w:rPr>
                <w:rFonts w:ascii="Times New Roman" w:hAnsi="Times New Roman"/>
                <w:sz w:val="24"/>
                <w:szCs w:val="24"/>
                <w:lang w:val="en-GB"/>
              </w:rPr>
            </w:pPr>
            <w:r>
              <w:rPr>
                <w:rFonts w:ascii="Times New Roman" w:hAnsi="Times New Roman"/>
                <w:sz w:val="24"/>
                <w:szCs w:val="24"/>
                <w:lang w:val="en-GB"/>
              </w:rPr>
              <w:lastRenderedPageBreak/>
              <w:t>2. Based on the analys</w:t>
            </w:r>
            <w:r w:rsidR="00491B36" w:rsidRPr="00491B36">
              <w:rPr>
                <w:rFonts w:ascii="Times New Roman" w:hAnsi="Times New Roman"/>
                <w:sz w:val="24"/>
                <w:szCs w:val="24"/>
                <w:lang w:val="en-GB"/>
              </w:rPr>
              <w:t>es of the art and culture sectors, it recommends to the Ministry the direction of public financial support for the independent cultural scene.</w:t>
            </w:r>
          </w:p>
          <w:p w:rsidR="00732345" w:rsidRPr="00491B36" w:rsidRDefault="00732345" w:rsidP="00491B36">
            <w:pPr>
              <w:jc w:val="both"/>
              <w:rPr>
                <w:rFonts w:ascii="Times New Roman" w:hAnsi="Times New Roman"/>
                <w:sz w:val="24"/>
                <w:szCs w:val="24"/>
                <w:lang w:val="en-GB"/>
              </w:rPr>
            </w:pPr>
          </w:p>
          <w:p w:rsidR="00491B36" w:rsidRDefault="00491B36" w:rsidP="00491B36">
            <w:pPr>
              <w:jc w:val="both"/>
              <w:rPr>
                <w:rFonts w:ascii="Times New Roman" w:hAnsi="Times New Roman"/>
                <w:sz w:val="24"/>
                <w:szCs w:val="24"/>
                <w:lang w:val="en-GB"/>
              </w:rPr>
            </w:pPr>
            <w:r w:rsidRPr="00491B36">
              <w:rPr>
                <w:rFonts w:ascii="Times New Roman" w:hAnsi="Times New Roman"/>
                <w:sz w:val="24"/>
                <w:szCs w:val="24"/>
                <w:lang w:val="en-GB"/>
              </w:rPr>
              <w:t>3. On a regular basis, it proposes the priorities, criteria and modalities of the Ministry's support schemes for the independent cultural scene.</w:t>
            </w:r>
          </w:p>
          <w:p w:rsidR="00732345" w:rsidRPr="00491B36" w:rsidRDefault="00732345" w:rsidP="00491B36">
            <w:pPr>
              <w:jc w:val="both"/>
              <w:rPr>
                <w:rFonts w:ascii="Times New Roman" w:hAnsi="Times New Roman"/>
                <w:sz w:val="24"/>
                <w:szCs w:val="24"/>
                <w:lang w:val="en-GB"/>
              </w:rPr>
            </w:pPr>
          </w:p>
          <w:p w:rsidR="00491B36" w:rsidRPr="00491B36" w:rsidRDefault="00491B36" w:rsidP="00491B36">
            <w:pPr>
              <w:jc w:val="both"/>
              <w:rPr>
                <w:rFonts w:ascii="Times New Roman" w:hAnsi="Times New Roman"/>
                <w:sz w:val="24"/>
                <w:szCs w:val="24"/>
                <w:lang w:val="en-GB"/>
              </w:rPr>
            </w:pPr>
            <w:r w:rsidRPr="00491B36">
              <w:rPr>
                <w:rFonts w:ascii="Times New Roman" w:hAnsi="Times New Roman"/>
                <w:sz w:val="24"/>
                <w:szCs w:val="24"/>
                <w:lang w:val="en-GB"/>
              </w:rPr>
              <w:t>4. Monitors the results of public financial support and based on them issues recommendations for future funding.</w:t>
            </w:r>
          </w:p>
          <w:p w:rsidR="00732345" w:rsidRDefault="00732345" w:rsidP="00491B36">
            <w:pPr>
              <w:jc w:val="both"/>
              <w:rPr>
                <w:rFonts w:ascii="Times New Roman" w:hAnsi="Times New Roman"/>
                <w:sz w:val="24"/>
                <w:szCs w:val="24"/>
                <w:lang w:val="en-GB"/>
              </w:rPr>
            </w:pPr>
          </w:p>
          <w:p w:rsidR="00732345" w:rsidRDefault="00732345" w:rsidP="00491B36">
            <w:pPr>
              <w:jc w:val="both"/>
              <w:rPr>
                <w:rFonts w:ascii="Times New Roman" w:hAnsi="Times New Roman"/>
                <w:sz w:val="24"/>
                <w:szCs w:val="24"/>
                <w:lang w:val="en-GB"/>
              </w:rPr>
            </w:pPr>
          </w:p>
          <w:p w:rsidR="00491B36" w:rsidRDefault="00491B36" w:rsidP="00491B36">
            <w:pPr>
              <w:jc w:val="both"/>
              <w:rPr>
                <w:rFonts w:ascii="Times New Roman" w:hAnsi="Times New Roman"/>
                <w:sz w:val="24"/>
                <w:szCs w:val="24"/>
                <w:lang w:val="en-GB"/>
              </w:rPr>
            </w:pPr>
            <w:r w:rsidRPr="00491B36">
              <w:rPr>
                <w:rFonts w:ascii="Times New Roman" w:hAnsi="Times New Roman"/>
                <w:sz w:val="24"/>
                <w:szCs w:val="24"/>
                <w:lang w:val="en-GB"/>
              </w:rPr>
              <w:t>5. The functioning of the Council of Independent Culture and the method of financial support are determined by a by-law, approved by the Minister.</w:t>
            </w:r>
          </w:p>
          <w:p w:rsidR="00491B36" w:rsidRDefault="00491B36" w:rsidP="002E26EA">
            <w:pPr>
              <w:jc w:val="both"/>
              <w:rPr>
                <w:rFonts w:ascii="Times New Roman" w:hAnsi="Times New Roman"/>
                <w:sz w:val="24"/>
                <w:szCs w:val="24"/>
                <w:lang w:val="en-GB"/>
              </w:rPr>
            </w:pPr>
          </w:p>
          <w:p w:rsidR="008F57D6" w:rsidRDefault="008F57D6" w:rsidP="002E26EA">
            <w:pPr>
              <w:jc w:val="both"/>
              <w:rPr>
                <w:rFonts w:ascii="Times New Roman" w:hAnsi="Times New Roman"/>
                <w:sz w:val="24"/>
                <w:szCs w:val="24"/>
                <w:lang w:val="en-GB"/>
              </w:rPr>
            </w:pPr>
          </w:p>
          <w:p w:rsidR="00732345" w:rsidRP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CHAPTER V</w:t>
            </w:r>
          </w:p>
          <w:p w:rsidR="00732345" w:rsidRP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 xml:space="preserve">INDEPENDENT </w:t>
            </w:r>
            <w:proofErr w:type="gramStart"/>
            <w:r w:rsidRPr="00732345">
              <w:rPr>
                <w:rFonts w:ascii="Times New Roman" w:hAnsi="Times New Roman"/>
                <w:b/>
                <w:sz w:val="24"/>
                <w:szCs w:val="24"/>
                <w:lang w:val="en-GB"/>
              </w:rPr>
              <w:t xml:space="preserve">ARTIST, </w:t>
            </w:r>
            <w:r w:rsidR="00F2473D">
              <w:rPr>
                <w:rFonts w:ascii="Times New Roman" w:hAnsi="Times New Roman"/>
                <w:b/>
                <w:sz w:val="24"/>
                <w:szCs w:val="24"/>
                <w:lang w:val="en-GB"/>
              </w:rPr>
              <w:t xml:space="preserve"> MERITOROUS</w:t>
            </w:r>
            <w:proofErr w:type="gramEnd"/>
            <w:r w:rsidR="00F2473D">
              <w:rPr>
                <w:rFonts w:ascii="Times New Roman" w:hAnsi="Times New Roman"/>
                <w:b/>
                <w:sz w:val="24"/>
                <w:szCs w:val="24"/>
                <w:lang w:val="en-GB"/>
              </w:rPr>
              <w:t xml:space="preserve"> </w:t>
            </w:r>
            <w:r w:rsidRPr="00732345">
              <w:rPr>
                <w:rFonts w:ascii="Times New Roman" w:hAnsi="Times New Roman"/>
                <w:b/>
                <w:sz w:val="24"/>
                <w:szCs w:val="24"/>
                <w:lang w:val="en-GB"/>
              </w:rPr>
              <w:t>ARTIST AND CULTURAL PROPERTY</w:t>
            </w:r>
          </w:p>
          <w:p w:rsidR="00732345" w:rsidRDefault="00732345" w:rsidP="00732345">
            <w:pPr>
              <w:jc w:val="both"/>
              <w:rPr>
                <w:rFonts w:ascii="Times New Roman" w:hAnsi="Times New Roman"/>
                <w:sz w:val="24"/>
                <w:szCs w:val="24"/>
                <w:lang w:val="en-GB"/>
              </w:rPr>
            </w:pPr>
          </w:p>
          <w:p w:rsidR="008F57D6" w:rsidRPr="00732345" w:rsidRDefault="008F57D6" w:rsidP="00732345">
            <w:pPr>
              <w:jc w:val="both"/>
              <w:rPr>
                <w:rFonts w:ascii="Times New Roman" w:hAnsi="Times New Roman"/>
                <w:sz w:val="24"/>
                <w:szCs w:val="24"/>
                <w:lang w:val="en-GB"/>
              </w:rPr>
            </w:pPr>
          </w:p>
          <w:p w:rsidR="00732345" w:rsidRP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Article 18</w:t>
            </w:r>
          </w:p>
          <w:p w:rsid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Status of</w:t>
            </w:r>
            <w:r w:rsidR="00F2473D">
              <w:rPr>
                <w:rFonts w:ascii="Times New Roman" w:hAnsi="Times New Roman"/>
                <w:b/>
                <w:sz w:val="24"/>
                <w:szCs w:val="24"/>
                <w:lang w:val="en-GB"/>
              </w:rPr>
              <w:t xml:space="preserve"> the</w:t>
            </w:r>
            <w:r w:rsidRPr="00732345">
              <w:rPr>
                <w:rFonts w:ascii="Times New Roman" w:hAnsi="Times New Roman"/>
                <w:b/>
                <w:sz w:val="24"/>
                <w:szCs w:val="24"/>
                <w:lang w:val="en-GB"/>
              </w:rPr>
              <w:t xml:space="preserve"> independent artist and other independent cultural workers</w:t>
            </w:r>
          </w:p>
          <w:p w:rsidR="00732345" w:rsidRPr="00732345" w:rsidRDefault="00732345" w:rsidP="00732345">
            <w:pPr>
              <w:jc w:val="center"/>
              <w:rPr>
                <w:rFonts w:ascii="Times New Roman" w:hAnsi="Times New Roman"/>
                <w:b/>
                <w:sz w:val="24"/>
                <w:szCs w:val="24"/>
                <w:lang w:val="en-GB"/>
              </w:rPr>
            </w:pP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 xml:space="preserve">1. Independent artists in the sense of this law are artists without a permanent place of </w:t>
            </w:r>
            <w:r w:rsidRPr="00732345">
              <w:rPr>
                <w:rFonts w:ascii="Times New Roman" w:hAnsi="Times New Roman"/>
                <w:sz w:val="24"/>
                <w:szCs w:val="24"/>
                <w:lang w:val="en-GB"/>
              </w:rPr>
              <w:lastRenderedPageBreak/>
              <w:t>work, whose sole and main profession is creation and artistic activity.</w:t>
            </w:r>
          </w:p>
          <w:p w:rsidR="00732345" w:rsidRPr="00732345" w:rsidRDefault="00732345" w:rsidP="00732345">
            <w:pPr>
              <w:jc w:val="both"/>
              <w:rPr>
                <w:rFonts w:ascii="Times New Roman" w:hAnsi="Times New Roman"/>
                <w:sz w:val="24"/>
                <w:szCs w:val="24"/>
                <w:lang w:val="en-GB"/>
              </w:rPr>
            </w:pPr>
          </w:p>
          <w:p w:rsidR="00732345" w:rsidRP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 xml:space="preserve">2. According to the fields of creation and artistic activity, </w:t>
            </w:r>
            <w:r w:rsidR="00F2473D">
              <w:rPr>
                <w:rFonts w:ascii="Times New Roman" w:hAnsi="Times New Roman"/>
                <w:sz w:val="24"/>
                <w:szCs w:val="24"/>
                <w:lang w:val="en-GB"/>
              </w:rPr>
              <w:t xml:space="preserve">the </w:t>
            </w:r>
            <w:r w:rsidRPr="00732345">
              <w:rPr>
                <w:rFonts w:ascii="Times New Roman" w:hAnsi="Times New Roman"/>
                <w:sz w:val="24"/>
                <w:szCs w:val="24"/>
                <w:lang w:val="en-GB"/>
              </w:rPr>
              <w:t xml:space="preserve">artists </w:t>
            </w:r>
            <w:r w:rsidR="00F2473D">
              <w:rPr>
                <w:rFonts w:ascii="Times New Roman" w:hAnsi="Times New Roman"/>
                <w:sz w:val="24"/>
                <w:szCs w:val="24"/>
                <w:lang w:val="en-GB"/>
              </w:rPr>
              <w:t>may</w:t>
            </w:r>
            <w:r w:rsidRPr="00732345">
              <w:rPr>
                <w:rFonts w:ascii="Times New Roman" w:hAnsi="Times New Roman"/>
                <w:sz w:val="24"/>
                <w:szCs w:val="24"/>
                <w:lang w:val="en-GB"/>
              </w:rPr>
              <w:t xml:space="preserve"> join professional artistic associations in accordance with the regulations of the associations, for the realization of common interests.</w:t>
            </w: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 xml:space="preserve">3. Fields of artistic creation are considered: literature and literary translations, </w:t>
            </w:r>
            <w:proofErr w:type="spellStart"/>
            <w:r w:rsidRPr="00732345">
              <w:rPr>
                <w:rFonts w:ascii="Times New Roman" w:hAnsi="Times New Roman"/>
                <w:sz w:val="24"/>
                <w:szCs w:val="24"/>
                <w:lang w:val="en-GB"/>
              </w:rPr>
              <w:t>theater</w:t>
            </w:r>
            <w:proofErr w:type="spellEnd"/>
            <w:r w:rsidRPr="00732345">
              <w:rPr>
                <w:rFonts w:ascii="Times New Roman" w:hAnsi="Times New Roman"/>
                <w:sz w:val="24"/>
                <w:szCs w:val="24"/>
                <w:lang w:val="en-GB"/>
              </w:rPr>
              <w:t>, film, music, stage musical art, ballet, dance, including the artistic display of the author's works in the fields of visual arts and applied fine arts, artistic design, artistic photography, multimedia creation and others.</w:t>
            </w:r>
          </w:p>
          <w:p w:rsidR="00732345" w:rsidRPr="00732345" w:rsidRDefault="00732345" w:rsidP="00732345">
            <w:pPr>
              <w:jc w:val="both"/>
              <w:rPr>
                <w:rFonts w:ascii="Times New Roman" w:hAnsi="Times New Roman"/>
                <w:sz w:val="24"/>
                <w:szCs w:val="24"/>
                <w:lang w:val="en-GB"/>
              </w:rPr>
            </w:pP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4. Independent cultural workers in the sense of this law are individuals without a permanent job, whose sole and main profession is the service to creativity and artistic activity.</w:t>
            </w:r>
          </w:p>
          <w:p w:rsidR="00732345" w:rsidRPr="00732345" w:rsidRDefault="00732345" w:rsidP="00732345">
            <w:pPr>
              <w:jc w:val="both"/>
              <w:rPr>
                <w:rFonts w:ascii="Times New Roman" w:hAnsi="Times New Roman"/>
                <w:sz w:val="24"/>
                <w:szCs w:val="24"/>
                <w:lang w:val="en-GB"/>
              </w:rPr>
            </w:pP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5. Independent cultural workers may join professional associations in accordance with the regulations of the associations, for the realization of common interests.</w:t>
            </w:r>
          </w:p>
          <w:p w:rsidR="00732345" w:rsidRPr="00732345" w:rsidRDefault="00732345" w:rsidP="00732345">
            <w:pPr>
              <w:jc w:val="both"/>
              <w:rPr>
                <w:rFonts w:ascii="Times New Roman" w:hAnsi="Times New Roman"/>
                <w:sz w:val="24"/>
                <w:szCs w:val="24"/>
                <w:lang w:val="en-GB"/>
              </w:rPr>
            </w:pP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 xml:space="preserve">6. The fields of service to creativity and artistic activity are considered: research and documentation in art and culture, cultural management, literary translation, </w:t>
            </w:r>
            <w:r w:rsidRPr="00732345">
              <w:rPr>
                <w:rFonts w:ascii="Times New Roman" w:hAnsi="Times New Roman"/>
                <w:sz w:val="24"/>
                <w:szCs w:val="24"/>
                <w:lang w:val="en-GB"/>
              </w:rPr>
              <w:lastRenderedPageBreak/>
              <w:t>performers, curators, technical services in art and culture, professional services of museology as well as other professional services in the field of art and culture.</w:t>
            </w:r>
          </w:p>
          <w:p w:rsidR="00491B36" w:rsidRDefault="00491B36" w:rsidP="002E26EA">
            <w:pPr>
              <w:jc w:val="both"/>
              <w:rPr>
                <w:rFonts w:ascii="Times New Roman" w:hAnsi="Times New Roman"/>
                <w:sz w:val="24"/>
                <w:szCs w:val="24"/>
                <w:lang w:val="en-GB"/>
              </w:rPr>
            </w:pPr>
          </w:p>
          <w:p w:rsidR="00491B36" w:rsidRDefault="00491B36" w:rsidP="002E26EA">
            <w:pPr>
              <w:jc w:val="both"/>
              <w:rPr>
                <w:rFonts w:ascii="Times New Roman" w:hAnsi="Times New Roman"/>
                <w:sz w:val="24"/>
                <w:szCs w:val="24"/>
                <w:lang w:val="en-GB"/>
              </w:rPr>
            </w:pPr>
          </w:p>
          <w:p w:rsidR="00491B36" w:rsidRDefault="00491B36" w:rsidP="002E26EA">
            <w:pPr>
              <w:jc w:val="both"/>
              <w:rPr>
                <w:rFonts w:ascii="Times New Roman" w:hAnsi="Times New Roman"/>
                <w:sz w:val="24"/>
                <w:szCs w:val="24"/>
                <w:lang w:val="en-GB"/>
              </w:rPr>
            </w:pPr>
          </w:p>
          <w:p w:rsidR="00732345" w:rsidRP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Article 19</w:t>
            </w:r>
          </w:p>
          <w:p w:rsid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Associations of artists, performers and professional workers of art and culture</w:t>
            </w:r>
          </w:p>
          <w:p w:rsidR="00732345" w:rsidRDefault="00732345" w:rsidP="00732345">
            <w:pPr>
              <w:jc w:val="center"/>
              <w:rPr>
                <w:rFonts w:ascii="Times New Roman" w:hAnsi="Times New Roman"/>
                <w:b/>
                <w:sz w:val="24"/>
                <w:szCs w:val="24"/>
                <w:lang w:val="en-GB"/>
              </w:rPr>
            </w:pPr>
          </w:p>
          <w:p w:rsidR="00732345" w:rsidRPr="00732345" w:rsidRDefault="00732345" w:rsidP="00732345">
            <w:pPr>
              <w:jc w:val="center"/>
              <w:rPr>
                <w:rFonts w:ascii="Times New Roman" w:hAnsi="Times New Roman"/>
                <w:b/>
                <w:sz w:val="24"/>
                <w:szCs w:val="24"/>
                <w:lang w:val="en-GB"/>
              </w:rPr>
            </w:pP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1. Associations of artists as in Article 18 are entities that represent the interests of creators, performers and professional workers of culture.</w:t>
            </w:r>
          </w:p>
          <w:p w:rsidR="00732345" w:rsidRPr="00732345" w:rsidRDefault="00732345" w:rsidP="00732345">
            <w:pPr>
              <w:jc w:val="both"/>
              <w:rPr>
                <w:rFonts w:ascii="Times New Roman" w:hAnsi="Times New Roman"/>
                <w:sz w:val="24"/>
                <w:szCs w:val="24"/>
                <w:lang w:val="en-GB"/>
              </w:rPr>
            </w:pP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 xml:space="preserve">2. The relevant ministry for culture is the competent authority that </w:t>
            </w:r>
            <w:r w:rsidR="00A71E43">
              <w:rPr>
                <w:rFonts w:ascii="Times New Roman" w:hAnsi="Times New Roman"/>
                <w:sz w:val="24"/>
                <w:szCs w:val="24"/>
                <w:lang w:val="en-GB"/>
              </w:rPr>
              <w:t>issues licences</w:t>
            </w:r>
            <w:r w:rsidRPr="00732345">
              <w:rPr>
                <w:rFonts w:ascii="Times New Roman" w:hAnsi="Times New Roman"/>
                <w:sz w:val="24"/>
                <w:szCs w:val="24"/>
                <w:lang w:val="en-GB"/>
              </w:rPr>
              <w:t xml:space="preserve"> </w:t>
            </w:r>
            <w:r w:rsidR="00A71E43">
              <w:rPr>
                <w:rFonts w:ascii="Times New Roman" w:hAnsi="Times New Roman"/>
                <w:sz w:val="24"/>
                <w:szCs w:val="24"/>
                <w:lang w:val="en-GB"/>
              </w:rPr>
              <w:t xml:space="preserve">to </w:t>
            </w:r>
            <w:r w:rsidRPr="00732345">
              <w:rPr>
                <w:rFonts w:ascii="Times New Roman" w:hAnsi="Times New Roman"/>
                <w:sz w:val="24"/>
                <w:szCs w:val="24"/>
                <w:lang w:val="en-GB"/>
              </w:rPr>
              <w:t>these associations.</w:t>
            </w:r>
          </w:p>
          <w:p w:rsidR="00732345" w:rsidRPr="00732345" w:rsidRDefault="00732345" w:rsidP="00732345">
            <w:pPr>
              <w:jc w:val="both"/>
              <w:rPr>
                <w:rFonts w:ascii="Times New Roman" w:hAnsi="Times New Roman"/>
                <w:sz w:val="24"/>
                <w:szCs w:val="24"/>
                <w:lang w:val="en-GB"/>
              </w:rPr>
            </w:pP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 xml:space="preserve">3. The relevant ministry for culture </w:t>
            </w:r>
            <w:r w:rsidR="00A71E43">
              <w:rPr>
                <w:rFonts w:ascii="Times New Roman" w:hAnsi="Times New Roman"/>
                <w:sz w:val="24"/>
                <w:szCs w:val="24"/>
                <w:lang w:val="en-GB"/>
              </w:rPr>
              <w:t>shall create</w:t>
            </w:r>
            <w:r w:rsidRPr="00732345">
              <w:rPr>
                <w:rFonts w:ascii="Times New Roman" w:hAnsi="Times New Roman"/>
                <w:sz w:val="24"/>
                <w:szCs w:val="24"/>
                <w:lang w:val="en-GB"/>
              </w:rPr>
              <w:t xml:space="preserve"> special programs that </w:t>
            </w:r>
            <w:r w:rsidR="00A71E43">
              <w:rPr>
                <w:rFonts w:ascii="Times New Roman" w:hAnsi="Times New Roman"/>
                <w:sz w:val="24"/>
                <w:szCs w:val="24"/>
                <w:lang w:val="en-GB"/>
              </w:rPr>
              <w:t>assist in</w:t>
            </w:r>
            <w:r w:rsidRPr="00732345">
              <w:rPr>
                <w:rFonts w:ascii="Times New Roman" w:hAnsi="Times New Roman"/>
                <w:sz w:val="24"/>
                <w:szCs w:val="24"/>
                <w:lang w:val="en-GB"/>
              </w:rPr>
              <w:t xml:space="preserve"> protect</w:t>
            </w:r>
            <w:r w:rsidR="00A71E43">
              <w:rPr>
                <w:rFonts w:ascii="Times New Roman" w:hAnsi="Times New Roman"/>
                <w:sz w:val="24"/>
                <w:szCs w:val="24"/>
                <w:lang w:val="en-GB"/>
              </w:rPr>
              <w:t>ing</w:t>
            </w:r>
            <w:r w:rsidRPr="00732345">
              <w:rPr>
                <w:rFonts w:ascii="Times New Roman" w:hAnsi="Times New Roman"/>
                <w:sz w:val="24"/>
                <w:szCs w:val="24"/>
                <w:lang w:val="en-GB"/>
              </w:rPr>
              <w:t xml:space="preserve"> the status of the independent artist.</w:t>
            </w:r>
          </w:p>
          <w:p w:rsidR="00732345" w:rsidRPr="00732345" w:rsidRDefault="00732345" w:rsidP="00732345">
            <w:pPr>
              <w:jc w:val="both"/>
              <w:rPr>
                <w:rFonts w:ascii="Times New Roman" w:hAnsi="Times New Roman"/>
                <w:sz w:val="24"/>
                <w:szCs w:val="24"/>
                <w:lang w:val="en-GB"/>
              </w:rPr>
            </w:pPr>
          </w:p>
          <w:p w:rsidR="00732345" w:rsidRP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4. The criteria, procedures and other issues related to licensing are determined by a sub-legal act approved by the Minister.</w:t>
            </w:r>
          </w:p>
          <w:p w:rsidR="00732345" w:rsidRDefault="00732345" w:rsidP="00732345">
            <w:pPr>
              <w:jc w:val="both"/>
              <w:rPr>
                <w:rFonts w:ascii="Times New Roman" w:hAnsi="Times New Roman"/>
                <w:sz w:val="24"/>
                <w:szCs w:val="24"/>
                <w:lang w:val="en-GB"/>
              </w:rPr>
            </w:pPr>
          </w:p>
          <w:p w:rsidR="00732345" w:rsidRDefault="00732345" w:rsidP="00732345">
            <w:pPr>
              <w:jc w:val="both"/>
              <w:rPr>
                <w:rFonts w:ascii="Times New Roman" w:hAnsi="Times New Roman"/>
                <w:sz w:val="24"/>
                <w:szCs w:val="24"/>
                <w:lang w:val="en-GB"/>
              </w:rPr>
            </w:pPr>
          </w:p>
          <w:p w:rsidR="004F5C96" w:rsidRDefault="004F5C96" w:rsidP="00732345">
            <w:pPr>
              <w:jc w:val="both"/>
              <w:rPr>
                <w:rFonts w:ascii="Times New Roman" w:hAnsi="Times New Roman"/>
                <w:sz w:val="24"/>
                <w:szCs w:val="24"/>
                <w:lang w:val="en-GB"/>
              </w:rPr>
            </w:pPr>
          </w:p>
          <w:p w:rsidR="004F5C96" w:rsidRPr="00732345" w:rsidRDefault="004F5C96" w:rsidP="00732345">
            <w:pPr>
              <w:jc w:val="both"/>
              <w:rPr>
                <w:rFonts w:ascii="Times New Roman" w:hAnsi="Times New Roman"/>
                <w:sz w:val="24"/>
                <w:szCs w:val="24"/>
                <w:lang w:val="en-GB"/>
              </w:rPr>
            </w:pPr>
          </w:p>
          <w:p w:rsidR="00732345" w:rsidRP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lastRenderedPageBreak/>
              <w:t>Article 20</w:t>
            </w:r>
          </w:p>
          <w:p w:rsid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Meritorious Artist Status</w:t>
            </w:r>
          </w:p>
          <w:p w:rsidR="00732345" w:rsidRPr="00732345" w:rsidRDefault="00732345" w:rsidP="00732345">
            <w:pPr>
              <w:jc w:val="center"/>
              <w:rPr>
                <w:rFonts w:ascii="Times New Roman" w:hAnsi="Times New Roman"/>
                <w:b/>
                <w:sz w:val="24"/>
                <w:szCs w:val="24"/>
                <w:lang w:val="en-GB"/>
              </w:rPr>
            </w:pP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1. The status of meritorious artist is enjoyed by local artists who have made a valuable and proven contribution in the field of art and culture.</w:t>
            </w:r>
          </w:p>
          <w:p w:rsidR="00732345" w:rsidRPr="00732345" w:rsidRDefault="00732345" w:rsidP="00732345">
            <w:pPr>
              <w:jc w:val="both"/>
              <w:rPr>
                <w:rFonts w:ascii="Times New Roman" w:hAnsi="Times New Roman"/>
                <w:sz w:val="24"/>
                <w:szCs w:val="24"/>
                <w:lang w:val="en-GB"/>
              </w:rPr>
            </w:pPr>
          </w:p>
          <w:p w:rsidR="00732345" w:rsidRP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2. The criteria and procedures for the status of the meritorious artist as well as the modalities of the benefits are determined by a sub-legal act approved by the Minister.</w:t>
            </w:r>
          </w:p>
          <w:p w:rsidR="00732345" w:rsidRDefault="00732345" w:rsidP="00732345">
            <w:pPr>
              <w:jc w:val="both"/>
              <w:rPr>
                <w:rFonts w:ascii="Times New Roman" w:hAnsi="Times New Roman"/>
                <w:sz w:val="24"/>
                <w:szCs w:val="24"/>
                <w:lang w:val="en-GB"/>
              </w:rPr>
            </w:pPr>
          </w:p>
          <w:p w:rsidR="00237DCE" w:rsidRPr="00732345" w:rsidRDefault="00237DCE" w:rsidP="00732345">
            <w:pPr>
              <w:jc w:val="both"/>
              <w:rPr>
                <w:rFonts w:ascii="Times New Roman" w:hAnsi="Times New Roman"/>
                <w:sz w:val="24"/>
                <w:szCs w:val="24"/>
                <w:lang w:val="en-GB"/>
              </w:rPr>
            </w:pPr>
          </w:p>
          <w:p w:rsidR="00732345" w:rsidRP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Article 21</w:t>
            </w:r>
          </w:p>
          <w:p w:rsidR="00732345" w:rsidRP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 xml:space="preserve">Properties and public goods in </w:t>
            </w:r>
            <w:r w:rsidR="00A71E43">
              <w:rPr>
                <w:rFonts w:ascii="Times New Roman" w:hAnsi="Times New Roman"/>
                <w:b/>
                <w:sz w:val="24"/>
                <w:szCs w:val="24"/>
                <w:lang w:val="en-GB"/>
              </w:rPr>
              <w:t xml:space="preserve">the service </w:t>
            </w:r>
            <w:r w:rsidRPr="00732345">
              <w:rPr>
                <w:rFonts w:ascii="Times New Roman" w:hAnsi="Times New Roman"/>
                <w:b/>
                <w:sz w:val="24"/>
                <w:szCs w:val="24"/>
                <w:lang w:val="en-GB"/>
              </w:rPr>
              <w:t>of culture</w:t>
            </w:r>
          </w:p>
          <w:p w:rsidR="00732345" w:rsidRDefault="00732345" w:rsidP="00732345">
            <w:pPr>
              <w:jc w:val="both"/>
              <w:rPr>
                <w:rFonts w:ascii="Times New Roman" w:hAnsi="Times New Roman"/>
                <w:sz w:val="24"/>
                <w:szCs w:val="24"/>
                <w:lang w:val="en-GB"/>
              </w:rPr>
            </w:pPr>
          </w:p>
          <w:p w:rsidR="00732345" w:rsidRP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 xml:space="preserve">1. The relevant ministry for culture and the municipalities of Kosovo </w:t>
            </w:r>
            <w:r w:rsidR="00A71E43">
              <w:rPr>
                <w:rFonts w:ascii="Times New Roman" w:hAnsi="Times New Roman"/>
                <w:sz w:val="24"/>
                <w:szCs w:val="24"/>
                <w:lang w:val="en-GB"/>
              </w:rPr>
              <w:t xml:space="preserve">shall </w:t>
            </w:r>
            <w:r w:rsidRPr="00732345">
              <w:rPr>
                <w:rFonts w:ascii="Times New Roman" w:hAnsi="Times New Roman"/>
                <w:sz w:val="24"/>
                <w:szCs w:val="24"/>
                <w:lang w:val="en-GB"/>
              </w:rPr>
              <w:t>coordinate their actions regarding the use of</w:t>
            </w:r>
            <w:r w:rsidR="00A71E43">
              <w:rPr>
                <w:rFonts w:ascii="Times New Roman" w:hAnsi="Times New Roman"/>
                <w:sz w:val="24"/>
                <w:szCs w:val="24"/>
                <w:lang w:val="en-GB"/>
              </w:rPr>
              <w:t xml:space="preserve"> properties and public goods with a view to</w:t>
            </w:r>
            <w:r w:rsidRPr="00732345">
              <w:rPr>
                <w:rFonts w:ascii="Times New Roman" w:hAnsi="Times New Roman"/>
                <w:sz w:val="24"/>
                <w:szCs w:val="24"/>
                <w:lang w:val="en-GB"/>
              </w:rPr>
              <w:t xml:space="preserve"> the development of art and culture.</w:t>
            </w:r>
          </w:p>
          <w:p w:rsidR="00732345" w:rsidRP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2. The m</w:t>
            </w:r>
            <w:r w:rsidR="00A71E43">
              <w:rPr>
                <w:rFonts w:ascii="Times New Roman" w:hAnsi="Times New Roman"/>
                <w:sz w:val="24"/>
                <w:szCs w:val="24"/>
                <w:lang w:val="en-GB"/>
              </w:rPr>
              <w:t>ethod</w:t>
            </w:r>
            <w:r w:rsidRPr="00732345">
              <w:rPr>
                <w:rFonts w:ascii="Times New Roman" w:hAnsi="Times New Roman"/>
                <w:sz w:val="24"/>
                <w:szCs w:val="24"/>
                <w:lang w:val="en-GB"/>
              </w:rPr>
              <w:t xml:space="preserve"> of using these properties and public goods is determined by a cooperation agreement between the ministry and the relevant municipality, where third parties may also be involved, in accordance with the legislation in force.</w:t>
            </w:r>
          </w:p>
          <w:p w:rsidR="00732345" w:rsidRDefault="00732345" w:rsidP="00732345">
            <w:pPr>
              <w:jc w:val="both"/>
              <w:rPr>
                <w:rFonts w:ascii="Times New Roman" w:hAnsi="Times New Roman"/>
                <w:sz w:val="24"/>
                <w:szCs w:val="24"/>
                <w:lang w:val="en-GB"/>
              </w:rPr>
            </w:pPr>
          </w:p>
          <w:p w:rsidR="004F5C96" w:rsidRDefault="004F5C96" w:rsidP="00732345">
            <w:pPr>
              <w:jc w:val="both"/>
              <w:rPr>
                <w:rFonts w:ascii="Times New Roman" w:hAnsi="Times New Roman"/>
                <w:sz w:val="24"/>
                <w:szCs w:val="24"/>
                <w:lang w:val="en-GB"/>
              </w:rPr>
            </w:pPr>
          </w:p>
          <w:p w:rsidR="004F5C96" w:rsidRDefault="004F5C96" w:rsidP="00732345">
            <w:pPr>
              <w:jc w:val="both"/>
              <w:rPr>
                <w:rFonts w:ascii="Times New Roman" w:hAnsi="Times New Roman"/>
                <w:sz w:val="24"/>
                <w:szCs w:val="24"/>
                <w:lang w:val="en-GB"/>
              </w:rPr>
            </w:pPr>
          </w:p>
          <w:p w:rsidR="00732345" w:rsidRPr="00732345" w:rsidRDefault="00732345" w:rsidP="00732345">
            <w:pPr>
              <w:jc w:val="both"/>
              <w:rPr>
                <w:rFonts w:ascii="Times New Roman" w:hAnsi="Times New Roman"/>
                <w:sz w:val="24"/>
                <w:szCs w:val="24"/>
                <w:lang w:val="en-GB"/>
              </w:rPr>
            </w:pPr>
          </w:p>
          <w:p w:rsidR="00732345" w:rsidRP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lastRenderedPageBreak/>
              <w:t>Article 22</w:t>
            </w:r>
          </w:p>
          <w:p w:rsidR="00732345" w:rsidRPr="00732345" w:rsidRDefault="00732345" w:rsidP="00732345">
            <w:pPr>
              <w:jc w:val="center"/>
              <w:rPr>
                <w:rFonts w:ascii="Times New Roman" w:hAnsi="Times New Roman"/>
                <w:b/>
                <w:sz w:val="24"/>
                <w:szCs w:val="24"/>
                <w:lang w:val="en-GB"/>
              </w:rPr>
            </w:pPr>
            <w:r w:rsidRPr="00732345">
              <w:rPr>
                <w:rFonts w:ascii="Times New Roman" w:hAnsi="Times New Roman"/>
                <w:b/>
                <w:sz w:val="24"/>
                <w:szCs w:val="24"/>
                <w:lang w:val="en-GB"/>
              </w:rPr>
              <w:t>Annual awards for art and culture</w:t>
            </w:r>
          </w:p>
          <w:p w:rsidR="00732345" w:rsidRPr="00732345" w:rsidRDefault="00732345" w:rsidP="00732345">
            <w:pPr>
              <w:jc w:val="both"/>
              <w:rPr>
                <w:rFonts w:ascii="Times New Roman" w:hAnsi="Times New Roman"/>
                <w:sz w:val="24"/>
                <w:szCs w:val="24"/>
                <w:lang w:val="en-GB"/>
              </w:rPr>
            </w:pPr>
          </w:p>
          <w:p w:rsidR="00732345"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 xml:space="preserve">1. The Ministry </w:t>
            </w:r>
            <w:r w:rsidR="00A71E43">
              <w:rPr>
                <w:rFonts w:ascii="Times New Roman" w:hAnsi="Times New Roman"/>
                <w:sz w:val="24"/>
                <w:szCs w:val="24"/>
                <w:lang w:val="en-GB"/>
              </w:rPr>
              <w:t>shall hand out</w:t>
            </w:r>
            <w:r w:rsidRPr="00732345">
              <w:rPr>
                <w:rFonts w:ascii="Times New Roman" w:hAnsi="Times New Roman"/>
                <w:sz w:val="24"/>
                <w:szCs w:val="24"/>
                <w:lang w:val="en-GB"/>
              </w:rPr>
              <w:t xml:space="preserve"> annual awards in all fields of art and culture, in cooperation with the National Arts Council.</w:t>
            </w:r>
          </w:p>
          <w:p w:rsidR="00732345" w:rsidRPr="00732345" w:rsidRDefault="00732345" w:rsidP="00732345">
            <w:pPr>
              <w:jc w:val="both"/>
              <w:rPr>
                <w:rFonts w:ascii="Times New Roman" w:hAnsi="Times New Roman"/>
                <w:sz w:val="24"/>
                <w:szCs w:val="24"/>
                <w:lang w:val="en-GB"/>
              </w:rPr>
            </w:pPr>
          </w:p>
          <w:p w:rsidR="00491B36" w:rsidRDefault="00732345" w:rsidP="00732345">
            <w:pPr>
              <w:jc w:val="both"/>
              <w:rPr>
                <w:rFonts w:ascii="Times New Roman" w:hAnsi="Times New Roman"/>
                <w:sz w:val="24"/>
                <w:szCs w:val="24"/>
                <w:lang w:val="en-GB"/>
              </w:rPr>
            </w:pPr>
            <w:r w:rsidRPr="00732345">
              <w:rPr>
                <w:rFonts w:ascii="Times New Roman" w:hAnsi="Times New Roman"/>
                <w:sz w:val="24"/>
                <w:szCs w:val="24"/>
                <w:lang w:val="en-GB"/>
              </w:rPr>
              <w:t>2. The types of awards, categories, procedures, criteria and financial value of the awards are regulated by a sub-legal act issued by the Minister.</w:t>
            </w:r>
          </w:p>
          <w:p w:rsidR="00491B36" w:rsidRDefault="00491B36" w:rsidP="002E26EA">
            <w:pPr>
              <w:jc w:val="both"/>
              <w:rPr>
                <w:rFonts w:ascii="Times New Roman" w:hAnsi="Times New Roman"/>
                <w:sz w:val="24"/>
                <w:szCs w:val="24"/>
                <w:lang w:val="en-GB"/>
              </w:rPr>
            </w:pPr>
          </w:p>
          <w:p w:rsidR="00491B36" w:rsidRDefault="00491B36"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p>
          <w:p w:rsidR="00F3141A" w:rsidRPr="002E26EA" w:rsidRDefault="00732345" w:rsidP="002E26EA">
            <w:pPr>
              <w:jc w:val="center"/>
              <w:rPr>
                <w:rFonts w:ascii="Times New Roman" w:hAnsi="Times New Roman"/>
                <w:b/>
                <w:sz w:val="24"/>
                <w:szCs w:val="24"/>
                <w:lang w:val="en-GB"/>
              </w:rPr>
            </w:pPr>
            <w:r>
              <w:rPr>
                <w:rFonts w:ascii="Times New Roman" w:hAnsi="Times New Roman"/>
                <w:b/>
                <w:sz w:val="24"/>
                <w:szCs w:val="24"/>
                <w:lang w:val="en-GB"/>
              </w:rPr>
              <w:t>CHAPTER VI</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MUSEUMS</w:t>
            </w:r>
          </w:p>
          <w:p w:rsidR="00F3141A" w:rsidRPr="002E26EA" w:rsidRDefault="00F3141A" w:rsidP="002E26EA">
            <w:pPr>
              <w:jc w:val="both"/>
              <w:rPr>
                <w:rFonts w:ascii="Times New Roman" w:hAnsi="Times New Roman"/>
                <w:sz w:val="24"/>
                <w:szCs w:val="24"/>
                <w:lang w:val="en-GB"/>
              </w:rPr>
            </w:pPr>
          </w:p>
          <w:p w:rsidR="00F3141A" w:rsidRPr="002E26EA" w:rsidRDefault="00732345" w:rsidP="002E26EA">
            <w:pPr>
              <w:jc w:val="center"/>
              <w:rPr>
                <w:rFonts w:ascii="Times New Roman" w:hAnsi="Times New Roman"/>
                <w:b/>
                <w:sz w:val="24"/>
                <w:szCs w:val="24"/>
                <w:lang w:val="en-GB"/>
              </w:rPr>
            </w:pPr>
            <w:r>
              <w:rPr>
                <w:rFonts w:ascii="Times New Roman" w:hAnsi="Times New Roman"/>
                <w:b/>
                <w:sz w:val="24"/>
                <w:szCs w:val="24"/>
                <w:lang w:val="en-GB"/>
              </w:rPr>
              <w:t>Article 23</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Museums</w:t>
            </w:r>
          </w:p>
          <w:p w:rsidR="00F3141A" w:rsidRPr="002E26EA" w:rsidRDefault="00F3141A" w:rsidP="002E26EA">
            <w:pPr>
              <w:jc w:val="center"/>
              <w:rPr>
                <w:rFonts w:ascii="Times New Roman" w:hAnsi="Times New Roman"/>
                <w:sz w:val="24"/>
                <w:szCs w:val="24"/>
                <w:lang w:val="en-GB"/>
              </w:rPr>
            </w:pPr>
          </w:p>
          <w:p w:rsidR="00F3141A" w:rsidRDefault="00DC65A6" w:rsidP="002E26EA">
            <w:pPr>
              <w:jc w:val="both"/>
              <w:rPr>
                <w:rFonts w:ascii="Times New Roman" w:hAnsi="Times New Roman"/>
                <w:sz w:val="24"/>
                <w:szCs w:val="24"/>
                <w:lang w:val="en-GB"/>
              </w:rPr>
            </w:pPr>
            <w:r>
              <w:rPr>
                <w:rFonts w:ascii="Times New Roman" w:hAnsi="Times New Roman"/>
                <w:sz w:val="24"/>
                <w:szCs w:val="24"/>
                <w:lang w:val="en-GB"/>
              </w:rPr>
              <w:t>1.</w:t>
            </w:r>
            <w:r w:rsidR="00A71E43">
              <w:t xml:space="preserve"> </w:t>
            </w:r>
            <w:r w:rsidR="00A71E43" w:rsidRPr="00A71E43">
              <w:rPr>
                <w:rFonts w:ascii="Times New Roman" w:hAnsi="Times New Roman"/>
                <w:sz w:val="24"/>
                <w:szCs w:val="24"/>
                <w:lang w:val="en-GB"/>
              </w:rPr>
              <w:t xml:space="preserve">Museums are public service institutions that educate and develop society through the presentation, study and research of cultural wealth. Museums aim to collect, preserve, secure, research, restore-conserve, interpret and exhibit tangible and intangible cultural heritage for the purpose of </w:t>
            </w:r>
            <w:r w:rsidR="00A71E43">
              <w:rPr>
                <w:rFonts w:ascii="Times New Roman" w:hAnsi="Times New Roman"/>
                <w:sz w:val="24"/>
                <w:szCs w:val="24"/>
                <w:lang w:val="en-GB"/>
              </w:rPr>
              <w:t>education, study and experience</w:t>
            </w:r>
            <w:r w:rsidR="00F3141A" w:rsidRPr="002E26EA">
              <w:rPr>
                <w:rFonts w:ascii="Times New Roman" w:hAnsi="Times New Roman"/>
                <w:sz w:val="24"/>
                <w:szCs w:val="24"/>
                <w:lang w:val="en-GB"/>
              </w:rPr>
              <w:t>.</w:t>
            </w:r>
          </w:p>
          <w:p w:rsidR="00DC65A6" w:rsidRDefault="00DC65A6" w:rsidP="002E26EA">
            <w:pPr>
              <w:jc w:val="both"/>
              <w:rPr>
                <w:rFonts w:ascii="Times New Roman" w:hAnsi="Times New Roman"/>
                <w:sz w:val="24"/>
                <w:szCs w:val="24"/>
                <w:lang w:val="en-GB"/>
              </w:rPr>
            </w:pPr>
          </w:p>
          <w:p w:rsidR="00DC65A6" w:rsidRPr="002E26EA" w:rsidRDefault="00DC65A6" w:rsidP="002E26EA">
            <w:pPr>
              <w:jc w:val="both"/>
              <w:rPr>
                <w:rFonts w:ascii="Times New Roman" w:hAnsi="Times New Roman"/>
                <w:sz w:val="24"/>
                <w:szCs w:val="24"/>
                <w:lang w:val="en-GB"/>
              </w:rPr>
            </w:pPr>
          </w:p>
          <w:p w:rsidR="00F3141A" w:rsidRPr="002E26EA" w:rsidRDefault="00A71E43" w:rsidP="002E26EA">
            <w:pPr>
              <w:jc w:val="both"/>
              <w:rPr>
                <w:rFonts w:ascii="Times New Roman" w:hAnsi="Times New Roman"/>
                <w:sz w:val="24"/>
                <w:szCs w:val="24"/>
                <w:lang w:val="en-GB"/>
              </w:rPr>
            </w:pPr>
            <w:r>
              <w:rPr>
                <w:rFonts w:ascii="Times New Roman" w:hAnsi="Times New Roman"/>
                <w:sz w:val="24"/>
                <w:szCs w:val="24"/>
                <w:lang w:val="en-GB"/>
              </w:rPr>
              <w:t xml:space="preserve">2. </w:t>
            </w:r>
            <w:r w:rsidR="00F3141A" w:rsidRPr="002E26EA">
              <w:rPr>
                <w:rFonts w:ascii="Times New Roman" w:hAnsi="Times New Roman"/>
                <w:sz w:val="24"/>
                <w:szCs w:val="24"/>
                <w:lang w:val="en-GB"/>
              </w:rPr>
              <w:t xml:space="preserve">Museum activities are also carried out by institutions similar to museums such as </w:t>
            </w:r>
            <w:r w:rsidR="00F3141A" w:rsidRPr="002E26EA">
              <w:rPr>
                <w:rFonts w:ascii="Times New Roman" w:hAnsi="Times New Roman"/>
                <w:sz w:val="24"/>
                <w:szCs w:val="24"/>
                <w:lang w:val="en-GB"/>
              </w:rPr>
              <w:lastRenderedPageBreak/>
              <w:t xml:space="preserve">galleries, archives, non-governmental organizations, private collectors who collect, record, store, preserve and present </w:t>
            </w:r>
            <w:r>
              <w:rPr>
                <w:rFonts w:ascii="Times New Roman" w:hAnsi="Times New Roman"/>
                <w:sz w:val="24"/>
                <w:szCs w:val="24"/>
                <w:lang w:val="en-GB"/>
              </w:rPr>
              <w:t xml:space="preserve">the </w:t>
            </w:r>
            <w:r w:rsidR="00F3141A" w:rsidRPr="002E26EA">
              <w:rPr>
                <w:rFonts w:ascii="Times New Roman" w:hAnsi="Times New Roman"/>
                <w:sz w:val="24"/>
                <w:szCs w:val="24"/>
                <w:lang w:val="en-GB"/>
              </w:rPr>
              <w:t>collections that these entities possess.</w:t>
            </w:r>
          </w:p>
          <w:p w:rsidR="00F3141A" w:rsidRDefault="00F3141A" w:rsidP="002E26EA">
            <w:pPr>
              <w:rPr>
                <w:rFonts w:ascii="Times New Roman" w:hAnsi="Times New Roman"/>
                <w:b/>
                <w:sz w:val="24"/>
                <w:szCs w:val="24"/>
                <w:lang w:val="en-GB"/>
              </w:rPr>
            </w:pPr>
          </w:p>
          <w:p w:rsidR="00DC65A6" w:rsidRDefault="00DC65A6" w:rsidP="002E26EA">
            <w:pPr>
              <w:rPr>
                <w:rFonts w:ascii="Times New Roman" w:hAnsi="Times New Roman"/>
                <w:b/>
                <w:sz w:val="24"/>
                <w:szCs w:val="24"/>
                <w:lang w:val="en-GB"/>
              </w:rPr>
            </w:pPr>
          </w:p>
          <w:p w:rsidR="00DC65A6" w:rsidRPr="002E26EA" w:rsidRDefault="00DC65A6" w:rsidP="002E26EA">
            <w:pPr>
              <w:rPr>
                <w:rFonts w:ascii="Times New Roman" w:hAnsi="Times New Roman"/>
                <w:b/>
                <w:sz w:val="24"/>
                <w:szCs w:val="24"/>
                <w:lang w:val="en-GB"/>
              </w:rPr>
            </w:pPr>
          </w:p>
          <w:p w:rsidR="00F3141A" w:rsidRPr="002E26EA" w:rsidRDefault="00DC65A6" w:rsidP="002E26EA">
            <w:pPr>
              <w:jc w:val="center"/>
              <w:rPr>
                <w:rFonts w:ascii="Times New Roman" w:hAnsi="Times New Roman"/>
                <w:b/>
                <w:sz w:val="24"/>
                <w:szCs w:val="24"/>
                <w:lang w:val="en-GB"/>
              </w:rPr>
            </w:pPr>
            <w:r>
              <w:rPr>
                <w:rFonts w:ascii="Times New Roman" w:hAnsi="Times New Roman"/>
                <w:b/>
                <w:sz w:val="24"/>
                <w:szCs w:val="24"/>
                <w:lang w:val="en-GB"/>
              </w:rPr>
              <w:t>Article 24</w:t>
            </w:r>
          </w:p>
          <w:p w:rsidR="00F3141A" w:rsidRDefault="00F3141A" w:rsidP="00A71E43">
            <w:pPr>
              <w:jc w:val="center"/>
              <w:rPr>
                <w:rFonts w:ascii="Times New Roman" w:hAnsi="Times New Roman"/>
                <w:b/>
                <w:sz w:val="24"/>
                <w:szCs w:val="24"/>
                <w:lang w:val="en-GB"/>
              </w:rPr>
            </w:pPr>
            <w:r w:rsidRPr="002E26EA">
              <w:rPr>
                <w:rFonts w:ascii="Times New Roman" w:hAnsi="Times New Roman"/>
                <w:b/>
                <w:sz w:val="24"/>
                <w:szCs w:val="24"/>
                <w:lang w:val="en-GB"/>
              </w:rPr>
              <w:t xml:space="preserve">Establishment and </w:t>
            </w:r>
            <w:r w:rsidR="00A71E43">
              <w:rPr>
                <w:rFonts w:ascii="Times New Roman" w:hAnsi="Times New Roman"/>
                <w:b/>
                <w:sz w:val="24"/>
                <w:szCs w:val="24"/>
                <w:lang w:val="en-GB"/>
              </w:rPr>
              <w:t>functioning of m</w:t>
            </w:r>
            <w:r w:rsidRPr="002E26EA">
              <w:rPr>
                <w:rFonts w:ascii="Times New Roman" w:hAnsi="Times New Roman"/>
                <w:b/>
                <w:sz w:val="24"/>
                <w:szCs w:val="24"/>
                <w:lang w:val="en-GB"/>
              </w:rPr>
              <w:t>useums</w:t>
            </w:r>
          </w:p>
          <w:p w:rsidR="00237DCE" w:rsidRPr="00A71E43" w:rsidRDefault="00237DCE" w:rsidP="00A71E43">
            <w:pPr>
              <w:jc w:val="center"/>
              <w:rPr>
                <w:rFonts w:ascii="Times New Roman" w:hAnsi="Times New Roman"/>
                <w:b/>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1. The relevant ministry for culture </w:t>
            </w:r>
            <w:r w:rsidR="00A71E43">
              <w:rPr>
                <w:rFonts w:ascii="Times New Roman" w:hAnsi="Times New Roman"/>
                <w:sz w:val="24"/>
                <w:szCs w:val="24"/>
                <w:lang w:val="en-GB"/>
              </w:rPr>
              <w:t>may</w:t>
            </w:r>
            <w:r w:rsidRPr="002E26EA">
              <w:rPr>
                <w:rFonts w:ascii="Times New Roman" w:hAnsi="Times New Roman"/>
                <w:sz w:val="24"/>
                <w:szCs w:val="24"/>
                <w:lang w:val="en-GB"/>
              </w:rPr>
              <w:t xml:space="preserve"> establish central public institutions in the field of museo</w:t>
            </w:r>
            <w:r w:rsidR="00A71E43">
              <w:rPr>
                <w:rFonts w:ascii="Times New Roman" w:hAnsi="Times New Roman"/>
                <w:sz w:val="24"/>
                <w:szCs w:val="24"/>
                <w:lang w:val="en-GB"/>
              </w:rPr>
              <w:t xml:space="preserve">logy, while the municipalities </w:t>
            </w:r>
            <w:proofErr w:type="spellStart"/>
            <w:r w:rsidR="00A71E43">
              <w:rPr>
                <w:rFonts w:ascii="Times New Roman" w:hAnsi="Times New Roman"/>
                <w:sz w:val="24"/>
                <w:szCs w:val="24"/>
                <w:lang w:val="en-GB"/>
              </w:rPr>
              <w:t>mey</w:t>
            </w:r>
            <w:proofErr w:type="spellEnd"/>
            <w:r w:rsidRPr="002E26EA">
              <w:rPr>
                <w:rFonts w:ascii="Times New Roman" w:hAnsi="Times New Roman"/>
                <w:sz w:val="24"/>
                <w:szCs w:val="24"/>
                <w:lang w:val="en-GB"/>
              </w:rPr>
              <w:t xml:space="preserve"> establish local public institutions in the field of museology.</w:t>
            </w:r>
          </w:p>
          <w:p w:rsidR="003C1415" w:rsidRPr="002E26EA" w:rsidRDefault="003C1415"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2. Legal and natural persons </w:t>
            </w:r>
            <w:r w:rsidR="00A71E43">
              <w:rPr>
                <w:rFonts w:ascii="Times New Roman" w:hAnsi="Times New Roman"/>
                <w:sz w:val="24"/>
                <w:szCs w:val="24"/>
                <w:lang w:val="en-GB"/>
              </w:rPr>
              <w:t>may</w:t>
            </w:r>
            <w:r w:rsidRPr="002E26EA">
              <w:rPr>
                <w:rFonts w:ascii="Times New Roman" w:hAnsi="Times New Roman"/>
                <w:sz w:val="24"/>
                <w:szCs w:val="24"/>
                <w:lang w:val="en-GB"/>
              </w:rPr>
              <w:t xml:space="preserve"> also establish museums in accordance with the legislation in force.</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3. </w:t>
            </w:r>
            <w:r w:rsidR="00A71E43" w:rsidRPr="00A71E43">
              <w:rPr>
                <w:rFonts w:ascii="Times New Roman" w:hAnsi="Times New Roman"/>
                <w:sz w:val="24"/>
                <w:szCs w:val="24"/>
                <w:lang w:val="en-GB"/>
              </w:rPr>
              <w:t>The c</w:t>
            </w:r>
            <w:r w:rsidR="00A71E43">
              <w:rPr>
                <w:rFonts w:ascii="Times New Roman" w:hAnsi="Times New Roman"/>
                <w:sz w:val="24"/>
                <w:szCs w:val="24"/>
                <w:lang w:val="en-GB"/>
              </w:rPr>
              <w:t>riteria for the establishment, functioning</w:t>
            </w:r>
            <w:r w:rsidR="00A71E43" w:rsidRPr="00A71E43">
              <w:rPr>
                <w:rFonts w:ascii="Times New Roman" w:hAnsi="Times New Roman"/>
                <w:sz w:val="24"/>
                <w:szCs w:val="24"/>
                <w:lang w:val="en-GB"/>
              </w:rPr>
              <w:t>, categorization and organization of museums, as well as the research, inventory, preservation and presentation of movable and spiritual heritage, are determined by a sub-legal act app</w:t>
            </w:r>
            <w:r w:rsidR="00A71E43">
              <w:rPr>
                <w:rFonts w:ascii="Times New Roman" w:hAnsi="Times New Roman"/>
                <w:sz w:val="24"/>
                <w:szCs w:val="24"/>
                <w:lang w:val="en-GB"/>
              </w:rPr>
              <w:t xml:space="preserve">roved by the relevant Minister of </w:t>
            </w:r>
            <w:r w:rsidR="00A71E43" w:rsidRPr="00A71E43">
              <w:rPr>
                <w:rFonts w:ascii="Times New Roman" w:hAnsi="Times New Roman"/>
                <w:sz w:val="24"/>
                <w:szCs w:val="24"/>
                <w:lang w:val="en-GB"/>
              </w:rPr>
              <w:t>Culture</w:t>
            </w:r>
            <w:r w:rsidRPr="002E26EA">
              <w:rPr>
                <w:rFonts w:ascii="Times New Roman" w:hAnsi="Times New Roman"/>
                <w:sz w:val="24"/>
                <w:szCs w:val="24"/>
                <w:lang w:val="en-GB"/>
              </w:rPr>
              <w:t>.</w:t>
            </w:r>
          </w:p>
          <w:p w:rsidR="00F3141A" w:rsidRDefault="00F3141A"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Default="004F5C96" w:rsidP="002E26EA">
            <w:pPr>
              <w:jc w:val="both"/>
              <w:rPr>
                <w:rFonts w:ascii="Times New Roman" w:hAnsi="Times New Roman"/>
                <w:sz w:val="24"/>
                <w:szCs w:val="24"/>
                <w:lang w:val="en-GB"/>
              </w:rPr>
            </w:pPr>
          </w:p>
          <w:p w:rsidR="004F5C96" w:rsidRPr="002E26EA" w:rsidRDefault="004F5C96" w:rsidP="002E26EA">
            <w:pPr>
              <w:jc w:val="both"/>
              <w:rPr>
                <w:rFonts w:ascii="Times New Roman" w:hAnsi="Times New Roman"/>
                <w:sz w:val="24"/>
                <w:szCs w:val="24"/>
                <w:lang w:val="en-GB"/>
              </w:rPr>
            </w:pPr>
          </w:p>
          <w:p w:rsidR="00F3141A" w:rsidRPr="002E26EA" w:rsidRDefault="00DC65A6" w:rsidP="002E26EA">
            <w:pPr>
              <w:jc w:val="center"/>
              <w:rPr>
                <w:rFonts w:ascii="Times New Roman" w:hAnsi="Times New Roman"/>
                <w:b/>
                <w:sz w:val="24"/>
                <w:szCs w:val="24"/>
                <w:lang w:val="en-GB"/>
              </w:rPr>
            </w:pPr>
            <w:r>
              <w:rPr>
                <w:rFonts w:ascii="Times New Roman" w:hAnsi="Times New Roman"/>
                <w:b/>
                <w:sz w:val="24"/>
                <w:szCs w:val="24"/>
                <w:lang w:val="en-GB"/>
              </w:rPr>
              <w:lastRenderedPageBreak/>
              <w:t>Article 25</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Security of museums and collections</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1. The criteria, standards and procedures for determining the values of movable objects for inclusion in the museum collection as</w:t>
            </w:r>
            <w:r w:rsidR="00A71E43">
              <w:rPr>
                <w:rFonts w:ascii="Times New Roman" w:hAnsi="Times New Roman"/>
                <w:sz w:val="24"/>
                <w:szCs w:val="24"/>
                <w:lang w:val="en-GB"/>
              </w:rPr>
              <w:t xml:space="preserve"> well as the standards for the preservation</w:t>
            </w:r>
            <w:r w:rsidRPr="002E26EA">
              <w:rPr>
                <w:rFonts w:ascii="Times New Roman" w:hAnsi="Times New Roman"/>
                <w:sz w:val="24"/>
                <w:szCs w:val="24"/>
                <w:lang w:val="en-GB"/>
              </w:rPr>
              <w:t>, display, reproduction and installation of exhibits are determined by a by-law approv</w:t>
            </w:r>
            <w:r w:rsidR="00A71E43">
              <w:rPr>
                <w:rFonts w:ascii="Times New Roman" w:hAnsi="Times New Roman"/>
                <w:sz w:val="24"/>
                <w:szCs w:val="24"/>
                <w:lang w:val="en-GB"/>
              </w:rPr>
              <w:t>ed by the relevant Minister.</w:t>
            </w:r>
          </w:p>
          <w:p w:rsidR="00F3141A" w:rsidRPr="002E26EA" w:rsidRDefault="00F3141A" w:rsidP="002E26EA">
            <w:pPr>
              <w:jc w:val="both"/>
              <w:rPr>
                <w:rFonts w:ascii="Times New Roman" w:hAnsi="Times New Roman"/>
                <w:sz w:val="24"/>
                <w:szCs w:val="24"/>
                <w:lang w:val="en-GB"/>
              </w:rPr>
            </w:pPr>
          </w:p>
          <w:p w:rsidR="00F3141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2. </w:t>
            </w:r>
            <w:r w:rsidR="00A71E43" w:rsidRPr="00A71E43">
              <w:rPr>
                <w:rFonts w:ascii="Times New Roman" w:hAnsi="Times New Roman"/>
                <w:sz w:val="24"/>
                <w:szCs w:val="24"/>
                <w:lang w:val="en-GB"/>
              </w:rPr>
              <w:t>The criteria, standards and procedures for securing museum buildings, securing movable and spiritual heritage are determined by a by-law approved by the Minister</w:t>
            </w:r>
            <w:r w:rsidR="00DC65A6">
              <w:rPr>
                <w:rFonts w:ascii="Times New Roman" w:hAnsi="Times New Roman"/>
                <w:sz w:val="24"/>
                <w:szCs w:val="24"/>
                <w:lang w:val="en-GB"/>
              </w:rPr>
              <w:t>.</w:t>
            </w:r>
          </w:p>
          <w:p w:rsidR="00237DCE" w:rsidRPr="002E26EA" w:rsidRDefault="00237DCE"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3. The Ministry responsible for culture, in accordance with international conventions, </w:t>
            </w:r>
            <w:r w:rsidR="00A71E43">
              <w:rPr>
                <w:rFonts w:ascii="Times New Roman" w:hAnsi="Times New Roman"/>
                <w:sz w:val="24"/>
                <w:szCs w:val="24"/>
                <w:lang w:val="en-GB"/>
              </w:rPr>
              <w:t>shall draft</w:t>
            </w:r>
            <w:r w:rsidRPr="002E26EA">
              <w:rPr>
                <w:rFonts w:ascii="Times New Roman" w:hAnsi="Times New Roman"/>
                <w:sz w:val="24"/>
                <w:szCs w:val="24"/>
                <w:lang w:val="en-GB"/>
              </w:rPr>
              <w:t xml:space="preserve"> a by-law for defining measures and procedures in cases of loss, theft, borrowing, illegal trafficking of movable and spiritual heritage and accidental finds.</w:t>
            </w:r>
          </w:p>
          <w:p w:rsidR="00F3141A" w:rsidRPr="002E26EA" w:rsidRDefault="00F3141A" w:rsidP="002E26EA">
            <w:pPr>
              <w:jc w:val="both"/>
              <w:rPr>
                <w:rFonts w:ascii="Times New Roman" w:hAnsi="Times New Roman"/>
                <w:sz w:val="24"/>
                <w:szCs w:val="24"/>
                <w:lang w:val="en-GB"/>
              </w:rPr>
            </w:pPr>
          </w:p>
          <w:p w:rsidR="00237DCE" w:rsidRDefault="00237DCE" w:rsidP="002E26EA">
            <w:pPr>
              <w:jc w:val="both"/>
              <w:rPr>
                <w:rFonts w:ascii="Times New Roman" w:hAnsi="Times New Roman"/>
                <w:sz w:val="24"/>
                <w:szCs w:val="24"/>
                <w:lang w:val="en-GB"/>
              </w:rPr>
            </w:pPr>
          </w:p>
          <w:p w:rsidR="00237DCE" w:rsidRPr="002E26EA" w:rsidRDefault="00237DCE" w:rsidP="002E26EA">
            <w:pPr>
              <w:jc w:val="both"/>
              <w:rPr>
                <w:rFonts w:ascii="Times New Roman" w:hAnsi="Times New Roman"/>
                <w:sz w:val="24"/>
                <w:szCs w:val="24"/>
                <w:lang w:val="en-GB"/>
              </w:rPr>
            </w:pPr>
          </w:p>
          <w:p w:rsidR="00F3141A" w:rsidRPr="002E26EA" w:rsidRDefault="00DC65A6" w:rsidP="002E26EA">
            <w:pPr>
              <w:jc w:val="center"/>
              <w:rPr>
                <w:rFonts w:ascii="Times New Roman" w:hAnsi="Times New Roman"/>
                <w:b/>
                <w:sz w:val="24"/>
                <w:szCs w:val="24"/>
                <w:lang w:val="en-GB"/>
              </w:rPr>
            </w:pPr>
            <w:r>
              <w:rPr>
                <w:rFonts w:ascii="Times New Roman" w:hAnsi="Times New Roman"/>
                <w:b/>
                <w:sz w:val="24"/>
                <w:szCs w:val="24"/>
                <w:lang w:val="en-GB"/>
              </w:rPr>
              <w:t>Article 26</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Network of museums</w:t>
            </w:r>
          </w:p>
          <w:p w:rsidR="003C1415" w:rsidRPr="002E26EA" w:rsidRDefault="003C1415" w:rsidP="002E26EA">
            <w:pPr>
              <w:jc w:val="center"/>
              <w:rPr>
                <w:rFonts w:ascii="Times New Roman" w:hAnsi="Times New Roman"/>
                <w:b/>
                <w:sz w:val="24"/>
                <w:szCs w:val="24"/>
                <w:lang w:val="en-GB"/>
              </w:rPr>
            </w:pPr>
          </w:p>
          <w:p w:rsidR="00F3141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1. Within the framework of the National Museum of K</w:t>
            </w:r>
            <w:r w:rsidR="004F7ECA">
              <w:rPr>
                <w:rFonts w:ascii="Times New Roman" w:hAnsi="Times New Roman"/>
                <w:sz w:val="24"/>
                <w:szCs w:val="24"/>
                <w:lang w:val="en-GB"/>
              </w:rPr>
              <w:t>osovo, the Network of Museums shall be</w:t>
            </w:r>
            <w:r w:rsidRPr="002E26EA">
              <w:rPr>
                <w:rFonts w:ascii="Times New Roman" w:hAnsi="Times New Roman"/>
                <w:sz w:val="24"/>
                <w:szCs w:val="24"/>
                <w:lang w:val="en-GB"/>
              </w:rPr>
              <w:t xml:space="preserve"> established</w:t>
            </w:r>
            <w:r w:rsidR="004F7ECA">
              <w:rPr>
                <w:rFonts w:ascii="Times New Roman" w:hAnsi="Times New Roman"/>
                <w:sz w:val="24"/>
                <w:szCs w:val="24"/>
                <w:lang w:val="en-GB"/>
              </w:rPr>
              <w:t>,</w:t>
            </w:r>
            <w:r w:rsidRPr="002E26EA">
              <w:rPr>
                <w:rFonts w:ascii="Times New Roman" w:hAnsi="Times New Roman"/>
                <w:sz w:val="24"/>
                <w:szCs w:val="24"/>
                <w:lang w:val="en-GB"/>
              </w:rPr>
              <w:t xml:space="preserve"> </w:t>
            </w:r>
            <w:r w:rsidR="004F7ECA">
              <w:rPr>
                <w:rFonts w:ascii="Times New Roman" w:hAnsi="Times New Roman"/>
                <w:sz w:val="24"/>
                <w:szCs w:val="24"/>
                <w:lang w:val="en-GB"/>
              </w:rPr>
              <w:t>including</w:t>
            </w:r>
            <w:r w:rsidRPr="002E26EA">
              <w:rPr>
                <w:rFonts w:ascii="Times New Roman" w:hAnsi="Times New Roman"/>
                <w:sz w:val="24"/>
                <w:szCs w:val="24"/>
                <w:lang w:val="en-GB"/>
              </w:rPr>
              <w:t xml:space="preserve"> the representation of all public museums, </w:t>
            </w:r>
            <w:r w:rsidR="004F7ECA" w:rsidRPr="004F7ECA">
              <w:rPr>
                <w:rFonts w:ascii="Times New Roman" w:hAnsi="Times New Roman"/>
                <w:sz w:val="24"/>
                <w:szCs w:val="24"/>
                <w:lang w:val="en-GB"/>
              </w:rPr>
              <w:lastRenderedPageBreak/>
              <w:t>with the aim of maintenance, protection, professional support and promotion of the tangible and spiritual heritage that aims to raise the</w:t>
            </w:r>
            <w:r w:rsidR="004F7ECA">
              <w:rPr>
                <w:rFonts w:ascii="Times New Roman" w:hAnsi="Times New Roman"/>
                <w:sz w:val="24"/>
                <w:szCs w:val="24"/>
                <w:lang w:val="en-GB"/>
              </w:rPr>
              <w:t xml:space="preserve"> quality of museum activity by enforcing</w:t>
            </w:r>
            <w:r w:rsidR="004F7ECA" w:rsidRPr="004F7ECA">
              <w:rPr>
                <w:rFonts w:ascii="Times New Roman" w:hAnsi="Times New Roman"/>
                <w:sz w:val="24"/>
                <w:szCs w:val="24"/>
                <w:lang w:val="en-GB"/>
              </w:rPr>
              <w:t xml:space="preserve"> cont</w:t>
            </w:r>
            <w:r w:rsidR="004F7ECA">
              <w:rPr>
                <w:rFonts w:ascii="Times New Roman" w:hAnsi="Times New Roman"/>
                <w:sz w:val="24"/>
                <w:szCs w:val="24"/>
                <w:lang w:val="en-GB"/>
              </w:rPr>
              <w:t xml:space="preserve">emporary professional, technical standards </w:t>
            </w:r>
            <w:r w:rsidR="004F7ECA" w:rsidRPr="004F7ECA">
              <w:rPr>
                <w:rFonts w:ascii="Times New Roman" w:hAnsi="Times New Roman"/>
                <w:sz w:val="24"/>
                <w:szCs w:val="24"/>
                <w:lang w:val="en-GB"/>
              </w:rPr>
              <w:t>and human resources</w:t>
            </w:r>
            <w:r w:rsidRPr="002E26EA">
              <w:rPr>
                <w:rFonts w:ascii="Times New Roman" w:hAnsi="Times New Roman"/>
                <w:sz w:val="24"/>
                <w:szCs w:val="24"/>
                <w:lang w:val="en-GB"/>
              </w:rPr>
              <w:t>.</w:t>
            </w:r>
          </w:p>
          <w:p w:rsidR="00DC65A6" w:rsidRPr="002E26EA" w:rsidRDefault="00DC65A6"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2. </w:t>
            </w:r>
            <w:r w:rsidR="004F7ECA" w:rsidRPr="004F7ECA">
              <w:rPr>
                <w:rFonts w:ascii="Times New Roman" w:hAnsi="Times New Roman"/>
                <w:sz w:val="24"/>
                <w:szCs w:val="24"/>
                <w:lang w:val="en-GB"/>
              </w:rPr>
              <w:t>The museum network has a mandate to improve and strengthen inter-museum cooperation, through joint programs and mutual exch</w:t>
            </w:r>
            <w:r w:rsidR="004F7ECA">
              <w:rPr>
                <w:rFonts w:ascii="Times New Roman" w:hAnsi="Times New Roman"/>
                <w:sz w:val="24"/>
                <w:szCs w:val="24"/>
                <w:lang w:val="en-GB"/>
              </w:rPr>
              <w:t>ange of activities and services</w:t>
            </w:r>
            <w:r w:rsidRPr="002E26EA">
              <w:rPr>
                <w:rFonts w:ascii="Times New Roman" w:hAnsi="Times New Roman"/>
                <w:sz w:val="24"/>
                <w:szCs w:val="24"/>
                <w:lang w:val="en-GB"/>
              </w:rPr>
              <w:t>.</w:t>
            </w:r>
          </w:p>
          <w:p w:rsidR="00F3141A" w:rsidRDefault="00F3141A" w:rsidP="002E26EA">
            <w:pPr>
              <w:jc w:val="both"/>
              <w:rPr>
                <w:rFonts w:ascii="Times New Roman" w:hAnsi="Times New Roman"/>
                <w:sz w:val="24"/>
                <w:szCs w:val="24"/>
                <w:lang w:val="en-GB"/>
              </w:rPr>
            </w:pPr>
          </w:p>
          <w:p w:rsidR="004F7ECA" w:rsidRPr="002E26EA" w:rsidRDefault="004F7EC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3. The museum network </w:t>
            </w:r>
            <w:r w:rsidR="004F7ECA">
              <w:rPr>
                <w:rFonts w:ascii="Times New Roman" w:hAnsi="Times New Roman"/>
                <w:sz w:val="24"/>
                <w:szCs w:val="24"/>
                <w:lang w:val="en-GB"/>
              </w:rPr>
              <w:t>shall appoint</w:t>
            </w:r>
            <w:r w:rsidRPr="002E26EA">
              <w:rPr>
                <w:rFonts w:ascii="Times New Roman" w:hAnsi="Times New Roman"/>
                <w:sz w:val="24"/>
                <w:szCs w:val="24"/>
                <w:lang w:val="en-GB"/>
              </w:rPr>
              <w:t xml:space="preserve"> the Professional Museum Council from its membership.</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4. The Professional Museum Council consists of 5 members and has the mandate of recommending the medium and long-term program of museums and the </w:t>
            </w:r>
            <w:r w:rsidR="004F7ECA">
              <w:rPr>
                <w:rFonts w:ascii="Times New Roman" w:hAnsi="Times New Roman"/>
                <w:sz w:val="24"/>
                <w:szCs w:val="24"/>
                <w:lang w:val="en-GB"/>
              </w:rPr>
              <w:t>method</w:t>
            </w:r>
            <w:r w:rsidRPr="002E26EA">
              <w:rPr>
                <w:rFonts w:ascii="Times New Roman" w:hAnsi="Times New Roman"/>
                <w:sz w:val="24"/>
                <w:szCs w:val="24"/>
                <w:lang w:val="en-GB"/>
              </w:rPr>
              <w:t xml:space="preserve"> of its implementation. </w:t>
            </w:r>
          </w:p>
          <w:p w:rsidR="003C1415" w:rsidRPr="002E26EA" w:rsidRDefault="003C1415" w:rsidP="002E26EA">
            <w:pPr>
              <w:jc w:val="both"/>
              <w:rPr>
                <w:rFonts w:ascii="Times New Roman" w:hAnsi="Times New Roman"/>
                <w:sz w:val="24"/>
                <w:szCs w:val="24"/>
                <w:lang w:val="en-GB"/>
              </w:rPr>
            </w:pPr>
          </w:p>
          <w:p w:rsidR="00237DCE"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5. The composition and mode of operation of the Network of museums is determined by</w:t>
            </w:r>
            <w:r w:rsidR="00237DCE">
              <w:rPr>
                <w:rFonts w:ascii="Times New Roman" w:hAnsi="Times New Roman"/>
                <w:sz w:val="24"/>
                <w:szCs w:val="24"/>
                <w:lang w:val="en-GB"/>
              </w:rPr>
              <w:t xml:space="preserve">  </w:t>
            </w:r>
            <w:r w:rsidRPr="002E26EA">
              <w:rPr>
                <w:rFonts w:ascii="Times New Roman" w:hAnsi="Times New Roman"/>
                <w:sz w:val="24"/>
                <w:szCs w:val="24"/>
                <w:lang w:val="en-GB"/>
              </w:rPr>
              <w:t xml:space="preserve"> </w:t>
            </w:r>
            <w:proofErr w:type="gramStart"/>
            <w:r w:rsidRPr="002E26EA">
              <w:rPr>
                <w:rFonts w:ascii="Times New Roman" w:hAnsi="Times New Roman"/>
                <w:sz w:val="24"/>
                <w:szCs w:val="24"/>
                <w:lang w:val="en-GB"/>
              </w:rPr>
              <w:t xml:space="preserve">internal </w:t>
            </w:r>
            <w:r w:rsidR="00237DCE">
              <w:rPr>
                <w:rFonts w:ascii="Times New Roman" w:hAnsi="Times New Roman"/>
                <w:sz w:val="24"/>
                <w:szCs w:val="24"/>
                <w:lang w:val="en-GB"/>
              </w:rPr>
              <w:t xml:space="preserve"> </w:t>
            </w:r>
            <w:r w:rsidRPr="002E26EA">
              <w:rPr>
                <w:rFonts w:ascii="Times New Roman" w:hAnsi="Times New Roman"/>
                <w:sz w:val="24"/>
                <w:szCs w:val="24"/>
                <w:lang w:val="en-GB"/>
              </w:rPr>
              <w:t>regulations</w:t>
            </w:r>
            <w:proofErr w:type="gramEnd"/>
            <w:r w:rsidRPr="002E26EA">
              <w:rPr>
                <w:rFonts w:ascii="Times New Roman" w:hAnsi="Times New Roman"/>
                <w:sz w:val="24"/>
                <w:szCs w:val="24"/>
                <w:lang w:val="en-GB"/>
              </w:rPr>
              <w:t xml:space="preserve"> </w:t>
            </w:r>
            <w:r w:rsidR="00237DCE">
              <w:rPr>
                <w:rFonts w:ascii="Times New Roman" w:hAnsi="Times New Roman"/>
                <w:sz w:val="24"/>
                <w:szCs w:val="24"/>
                <w:lang w:val="en-GB"/>
              </w:rPr>
              <w:t xml:space="preserve">  </w:t>
            </w:r>
            <w:r w:rsidRPr="002E26EA">
              <w:rPr>
                <w:rFonts w:ascii="Times New Roman" w:hAnsi="Times New Roman"/>
                <w:sz w:val="24"/>
                <w:szCs w:val="24"/>
                <w:lang w:val="en-GB"/>
              </w:rPr>
              <w:t xml:space="preserve">of </w:t>
            </w:r>
            <w:r w:rsidR="00237DCE">
              <w:rPr>
                <w:rFonts w:ascii="Times New Roman" w:hAnsi="Times New Roman"/>
                <w:sz w:val="24"/>
                <w:szCs w:val="24"/>
                <w:lang w:val="en-GB"/>
              </w:rPr>
              <w:t xml:space="preserve">  </w:t>
            </w:r>
            <w:r w:rsidRPr="002E26EA">
              <w:rPr>
                <w:rFonts w:ascii="Times New Roman" w:hAnsi="Times New Roman"/>
                <w:sz w:val="24"/>
                <w:szCs w:val="24"/>
                <w:lang w:val="en-GB"/>
              </w:rPr>
              <w:t xml:space="preserve">the Network </w:t>
            </w: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of museums.</w:t>
            </w:r>
          </w:p>
          <w:p w:rsidR="00B97FC2" w:rsidRPr="002E26EA" w:rsidRDefault="00B97FC2" w:rsidP="002E26EA">
            <w:pPr>
              <w:jc w:val="both"/>
              <w:rPr>
                <w:rFonts w:ascii="Times New Roman" w:hAnsi="Times New Roman"/>
                <w:sz w:val="24"/>
                <w:szCs w:val="24"/>
                <w:lang w:val="en-GB"/>
              </w:rPr>
            </w:pPr>
          </w:p>
          <w:p w:rsidR="003C1415" w:rsidRPr="002E26EA" w:rsidRDefault="003C1415" w:rsidP="002E26EA">
            <w:pPr>
              <w:jc w:val="both"/>
              <w:rPr>
                <w:rFonts w:ascii="Times New Roman" w:hAnsi="Times New Roman"/>
                <w:sz w:val="24"/>
                <w:szCs w:val="24"/>
                <w:lang w:val="en-GB"/>
              </w:rPr>
            </w:pPr>
          </w:p>
          <w:p w:rsidR="00F3141A" w:rsidRPr="002E26EA" w:rsidRDefault="00DC65A6" w:rsidP="002E26EA">
            <w:pPr>
              <w:jc w:val="center"/>
              <w:rPr>
                <w:rFonts w:ascii="Times New Roman" w:hAnsi="Times New Roman"/>
                <w:b/>
                <w:sz w:val="24"/>
                <w:szCs w:val="24"/>
                <w:lang w:val="en-GB"/>
              </w:rPr>
            </w:pPr>
            <w:r>
              <w:rPr>
                <w:rFonts w:ascii="Times New Roman" w:hAnsi="Times New Roman"/>
                <w:b/>
                <w:sz w:val="24"/>
                <w:szCs w:val="24"/>
                <w:lang w:val="en-GB"/>
              </w:rPr>
              <w:t>CHAPTER VII</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TRANSITIONAL AND FINAL PROVISIONS</w:t>
            </w:r>
          </w:p>
          <w:p w:rsidR="00B97FC2" w:rsidRPr="002E26EA" w:rsidRDefault="00B97FC2" w:rsidP="00DC65A6">
            <w:pPr>
              <w:rPr>
                <w:rFonts w:ascii="Times New Roman" w:hAnsi="Times New Roman"/>
                <w:sz w:val="24"/>
                <w:szCs w:val="24"/>
                <w:lang w:val="en-GB"/>
              </w:rPr>
            </w:pPr>
          </w:p>
          <w:p w:rsidR="00B97FC2" w:rsidRPr="002E26EA" w:rsidRDefault="00DC65A6" w:rsidP="002E26EA">
            <w:pPr>
              <w:jc w:val="center"/>
              <w:rPr>
                <w:rFonts w:ascii="Times New Roman" w:hAnsi="Times New Roman"/>
                <w:b/>
                <w:sz w:val="24"/>
                <w:szCs w:val="24"/>
              </w:rPr>
            </w:pPr>
            <w:r>
              <w:rPr>
                <w:rFonts w:ascii="Times New Roman" w:hAnsi="Times New Roman"/>
                <w:b/>
                <w:sz w:val="24"/>
                <w:szCs w:val="24"/>
              </w:rPr>
              <w:lastRenderedPageBreak/>
              <w:t>Article 27</w:t>
            </w:r>
          </w:p>
          <w:p w:rsidR="00B97FC2" w:rsidRPr="002E26EA" w:rsidRDefault="00B97FC2" w:rsidP="002E26EA">
            <w:pPr>
              <w:jc w:val="center"/>
              <w:rPr>
                <w:rFonts w:ascii="Times New Roman" w:hAnsi="Times New Roman"/>
                <w:b/>
                <w:sz w:val="24"/>
                <w:szCs w:val="24"/>
              </w:rPr>
            </w:pPr>
            <w:r w:rsidRPr="002E26EA">
              <w:rPr>
                <w:rFonts w:ascii="Times New Roman" w:hAnsi="Times New Roman"/>
                <w:b/>
                <w:sz w:val="24"/>
                <w:szCs w:val="24"/>
              </w:rPr>
              <w:t xml:space="preserve"> Transitional provisions</w:t>
            </w:r>
          </w:p>
          <w:p w:rsidR="00B97FC2" w:rsidRPr="002E26EA" w:rsidRDefault="00B97FC2" w:rsidP="002E26EA">
            <w:pPr>
              <w:jc w:val="center"/>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All bylaws approved in accordance with the legislation in force that regulate the issues of cultural institutions and other issues related to the functioning of the culture sector </w:t>
            </w:r>
            <w:r w:rsidR="004F7ECA">
              <w:rPr>
                <w:rFonts w:ascii="Times New Roman" w:hAnsi="Times New Roman"/>
                <w:sz w:val="24"/>
                <w:szCs w:val="24"/>
                <w:lang w:val="en-GB"/>
              </w:rPr>
              <w:t xml:space="preserve">shall </w:t>
            </w:r>
            <w:r w:rsidRPr="002E26EA">
              <w:rPr>
                <w:rFonts w:ascii="Times New Roman" w:hAnsi="Times New Roman"/>
                <w:sz w:val="24"/>
                <w:szCs w:val="24"/>
                <w:lang w:val="en-GB"/>
              </w:rPr>
              <w:t xml:space="preserve">remain in force </w:t>
            </w:r>
            <w:r w:rsidR="004F7ECA" w:rsidRPr="004F7ECA">
              <w:rPr>
                <w:rFonts w:ascii="Times New Roman" w:hAnsi="Times New Roman"/>
                <w:sz w:val="24"/>
                <w:szCs w:val="24"/>
                <w:lang w:val="en-GB"/>
              </w:rPr>
              <w:t>until the moment of signing the new bylaws provided for by this law</w:t>
            </w:r>
            <w:r w:rsidRPr="002E26EA">
              <w:rPr>
                <w:rFonts w:ascii="Times New Roman" w:hAnsi="Times New Roman"/>
                <w:sz w:val="24"/>
                <w:szCs w:val="24"/>
                <w:lang w:val="en-GB"/>
              </w:rPr>
              <w:t>.</w:t>
            </w:r>
          </w:p>
          <w:p w:rsidR="00F3141A" w:rsidRPr="002E26EA" w:rsidRDefault="00F3141A" w:rsidP="002E26EA">
            <w:pPr>
              <w:jc w:val="both"/>
              <w:rPr>
                <w:rFonts w:ascii="Times New Roman" w:hAnsi="Times New Roman"/>
                <w:sz w:val="24"/>
                <w:szCs w:val="24"/>
                <w:lang w:val="en-GB"/>
              </w:rPr>
            </w:pPr>
          </w:p>
          <w:p w:rsidR="00F3141A" w:rsidRPr="002E26EA" w:rsidRDefault="00F3141A" w:rsidP="002E26EA">
            <w:pPr>
              <w:jc w:val="both"/>
              <w:rPr>
                <w:rFonts w:ascii="Times New Roman" w:hAnsi="Times New Roman"/>
                <w:sz w:val="24"/>
                <w:szCs w:val="24"/>
                <w:lang w:val="en-GB"/>
              </w:rPr>
            </w:pPr>
          </w:p>
          <w:p w:rsidR="00B97FC2" w:rsidRPr="002E26EA" w:rsidRDefault="00B97FC2" w:rsidP="002E26EA">
            <w:pPr>
              <w:jc w:val="both"/>
              <w:rPr>
                <w:rFonts w:ascii="Times New Roman" w:hAnsi="Times New Roman"/>
                <w:sz w:val="24"/>
                <w:szCs w:val="24"/>
                <w:lang w:val="en-GB"/>
              </w:rPr>
            </w:pPr>
          </w:p>
          <w:p w:rsidR="00F3141A" w:rsidRPr="002E26EA" w:rsidRDefault="00DC65A6" w:rsidP="002E26EA">
            <w:pPr>
              <w:jc w:val="center"/>
              <w:rPr>
                <w:rFonts w:ascii="Times New Roman" w:hAnsi="Times New Roman"/>
                <w:b/>
                <w:sz w:val="24"/>
                <w:szCs w:val="24"/>
                <w:lang w:val="en-GB"/>
              </w:rPr>
            </w:pPr>
            <w:r>
              <w:rPr>
                <w:rFonts w:ascii="Times New Roman" w:hAnsi="Times New Roman"/>
                <w:b/>
                <w:sz w:val="24"/>
                <w:szCs w:val="24"/>
                <w:lang w:val="en-GB"/>
              </w:rPr>
              <w:t>Article 28</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Bylaws</w:t>
            </w:r>
          </w:p>
          <w:p w:rsidR="00F3141A" w:rsidRPr="002E26EA" w:rsidRDefault="00F3141A" w:rsidP="002E26EA">
            <w:pPr>
              <w:jc w:val="center"/>
              <w:rPr>
                <w:rFonts w:ascii="Times New Roman" w:hAnsi="Times New Roman"/>
                <w:b/>
                <w:sz w:val="24"/>
                <w:szCs w:val="24"/>
                <w:lang w:val="en-GB"/>
              </w:rPr>
            </w:pPr>
          </w:p>
          <w:p w:rsidR="00F3141A" w:rsidRPr="002E26EA" w:rsidRDefault="004F7ECA" w:rsidP="002E26EA">
            <w:pPr>
              <w:jc w:val="both"/>
              <w:rPr>
                <w:rFonts w:ascii="Times New Roman" w:hAnsi="Times New Roman"/>
                <w:sz w:val="24"/>
                <w:szCs w:val="24"/>
                <w:lang w:val="en-GB"/>
              </w:rPr>
            </w:pPr>
            <w:r w:rsidRPr="004F7ECA">
              <w:rPr>
                <w:rFonts w:ascii="Times New Roman" w:hAnsi="Times New Roman"/>
                <w:sz w:val="24"/>
                <w:szCs w:val="24"/>
                <w:lang w:val="en-GB"/>
              </w:rPr>
              <w:t xml:space="preserve">The by-laws provided for by this Law </w:t>
            </w:r>
            <w:r>
              <w:rPr>
                <w:rFonts w:ascii="Times New Roman" w:hAnsi="Times New Roman"/>
                <w:sz w:val="24"/>
                <w:szCs w:val="24"/>
                <w:lang w:val="en-GB"/>
              </w:rPr>
              <w:t>shall be</w:t>
            </w:r>
            <w:r w:rsidRPr="004F7ECA">
              <w:rPr>
                <w:rFonts w:ascii="Times New Roman" w:hAnsi="Times New Roman"/>
                <w:sz w:val="24"/>
                <w:szCs w:val="24"/>
                <w:lang w:val="en-GB"/>
              </w:rPr>
              <w:t xml:space="preserve"> issued within six (6) months from the da</w:t>
            </w:r>
            <w:r>
              <w:rPr>
                <w:rFonts w:ascii="Times New Roman" w:hAnsi="Times New Roman"/>
                <w:sz w:val="24"/>
                <w:szCs w:val="24"/>
                <w:lang w:val="en-GB"/>
              </w:rPr>
              <w:t>te of entry into force of this l</w:t>
            </w:r>
            <w:r w:rsidRPr="004F7ECA">
              <w:rPr>
                <w:rFonts w:ascii="Times New Roman" w:hAnsi="Times New Roman"/>
                <w:sz w:val="24"/>
                <w:szCs w:val="24"/>
                <w:lang w:val="en-GB"/>
              </w:rPr>
              <w:t>aw.</w:t>
            </w:r>
          </w:p>
          <w:p w:rsidR="00F3141A" w:rsidRDefault="00F3141A" w:rsidP="002E26EA">
            <w:pPr>
              <w:jc w:val="both"/>
              <w:rPr>
                <w:rFonts w:ascii="Times New Roman" w:hAnsi="Times New Roman"/>
                <w:sz w:val="24"/>
                <w:szCs w:val="24"/>
                <w:lang w:val="en-GB"/>
              </w:rPr>
            </w:pPr>
          </w:p>
          <w:p w:rsidR="00DC65A6" w:rsidRPr="002E26EA" w:rsidRDefault="00DC65A6" w:rsidP="002E26EA">
            <w:pPr>
              <w:jc w:val="both"/>
              <w:rPr>
                <w:rFonts w:ascii="Times New Roman" w:hAnsi="Times New Roman"/>
                <w:sz w:val="24"/>
                <w:szCs w:val="24"/>
                <w:lang w:val="en-GB"/>
              </w:rPr>
            </w:pP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Art</w:t>
            </w:r>
            <w:r w:rsidR="00DC65A6">
              <w:rPr>
                <w:rFonts w:ascii="Times New Roman" w:hAnsi="Times New Roman"/>
                <w:b/>
                <w:sz w:val="24"/>
                <w:szCs w:val="24"/>
                <w:lang w:val="en-GB"/>
              </w:rPr>
              <w:t>icle 29</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Abrogation</w:t>
            </w:r>
          </w:p>
          <w:p w:rsidR="00F3141A" w:rsidRPr="002E26EA" w:rsidRDefault="00F3141A" w:rsidP="002E26EA">
            <w:pPr>
              <w:jc w:val="center"/>
              <w:rPr>
                <w:rFonts w:ascii="Times New Roman" w:hAnsi="Times New Roman"/>
                <w:b/>
                <w:sz w:val="24"/>
                <w:szCs w:val="24"/>
                <w:lang w:val="en-GB"/>
              </w:rPr>
            </w:pPr>
          </w:p>
          <w:p w:rsidR="00F3141A" w:rsidRPr="002E26EA" w:rsidRDefault="004F7ECA" w:rsidP="002E26EA">
            <w:pPr>
              <w:jc w:val="both"/>
              <w:rPr>
                <w:rFonts w:ascii="Times New Roman" w:hAnsi="Times New Roman"/>
                <w:sz w:val="24"/>
                <w:szCs w:val="24"/>
                <w:lang w:val="en-GB"/>
              </w:rPr>
            </w:pPr>
            <w:r>
              <w:rPr>
                <w:rFonts w:ascii="Times New Roman" w:hAnsi="Times New Roman"/>
                <w:sz w:val="24"/>
                <w:szCs w:val="24"/>
                <w:lang w:val="en-GB"/>
              </w:rPr>
              <w:t>Upon entry into force of this law</w:t>
            </w:r>
            <w:r w:rsidR="00F3141A" w:rsidRPr="002E26EA">
              <w:rPr>
                <w:rFonts w:ascii="Times New Roman" w:hAnsi="Times New Roman"/>
                <w:sz w:val="24"/>
                <w:szCs w:val="24"/>
                <w:lang w:val="en-GB"/>
              </w:rPr>
              <w:t xml:space="preserve">, Law No. 02/L-57 on cultural institutions, Law No. 02/L-59 on Philharmonic, Opera and Ballet of Kosovo, Law no. 04/l-164 on National Ensemble of Songs and Dances </w:t>
            </w:r>
            <w:r w:rsidR="00DC65A6">
              <w:rPr>
                <w:rFonts w:ascii="Times New Roman" w:hAnsi="Times New Roman"/>
                <w:sz w:val="24"/>
                <w:szCs w:val="24"/>
                <w:lang w:val="en-GB"/>
              </w:rPr>
              <w:t>“Shota”</w:t>
            </w:r>
            <w:r>
              <w:rPr>
                <w:rFonts w:ascii="Times New Roman" w:hAnsi="Times New Roman"/>
                <w:sz w:val="24"/>
                <w:szCs w:val="24"/>
                <w:lang w:val="en-GB"/>
              </w:rPr>
              <w:t xml:space="preserve"> and </w:t>
            </w:r>
            <w:r w:rsidR="00F3141A" w:rsidRPr="002E26EA">
              <w:rPr>
                <w:rFonts w:ascii="Times New Roman" w:hAnsi="Times New Roman"/>
                <w:sz w:val="24"/>
                <w:szCs w:val="24"/>
                <w:lang w:val="en-GB"/>
              </w:rPr>
              <w:t>other ensembles,</w:t>
            </w:r>
            <w:r>
              <w:rPr>
                <w:rFonts w:ascii="Times New Roman" w:hAnsi="Times New Roman"/>
                <w:sz w:val="24"/>
                <w:szCs w:val="24"/>
                <w:lang w:val="en-GB"/>
              </w:rPr>
              <w:t xml:space="preserve"> Law no. 04/l – 106 on theatres shall be abrogated. </w:t>
            </w:r>
          </w:p>
          <w:p w:rsidR="00B97FC2" w:rsidRDefault="00B97FC2" w:rsidP="002E26EA">
            <w:pPr>
              <w:jc w:val="both"/>
              <w:rPr>
                <w:rFonts w:ascii="Times New Roman" w:hAnsi="Times New Roman"/>
                <w:sz w:val="24"/>
                <w:szCs w:val="24"/>
                <w:lang w:val="en-GB"/>
              </w:rPr>
            </w:pPr>
          </w:p>
          <w:p w:rsidR="00DC65A6" w:rsidRPr="002E26EA" w:rsidRDefault="00DC65A6" w:rsidP="002E26EA">
            <w:pPr>
              <w:jc w:val="both"/>
              <w:rPr>
                <w:rFonts w:ascii="Times New Roman" w:hAnsi="Times New Roman"/>
                <w:sz w:val="24"/>
                <w:szCs w:val="24"/>
                <w:lang w:val="en-GB"/>
              </w:rPr>
            </w:pPr>
          </w:p>
          <w:p w:rsidR="00F3141A" w:rsidRPr="002E26EA" w:rsidRDefault="00DC65A6" w:rsidP="002E26EA">
            <w:pPr>
              <w:jc w:val="center"/>
              <w:rPr>
                <w:rFonts w:ascii="Times New Roman" w:hAnsi="Times New Roman"/>
                <w:b/>
                <w:sz w:val="24"/>
                <w:szCs w:val="24"/>
                <w:lang w:val="en-GB"/>
              </w:rPr>
            </w:pPr>
            <w:r>
              <w:rPr>
                <w:rFonts w:ascii="Times New Roman" w:hAnsi="Times New Roman"/>
                <w:b/>
                <w:sz w:val="24"/>
                <w:szCs w:val="24"/>
                <w:lang w:val="en-GB"/>
              </w:rPr>
              <w:lastRenderedPageBreak/>
              <w:t>Article 30</w:t>
            </w:r>
          </w:p>
          <w:p w:rsidR="00F3141A" w:rsidRPr="002E26EA" w:rsidRDefault="00F3141A" w:rsidP="002E26EA">
            <w:pPr>
              <w:jc w:val="center"/>
              <w:rPr>
                <w:rFonts w:ascii="Times New Roman" w:hAnsi="Times New Roman"/>
                <w:b/>
                <w:sz w:val="24"/>
                <w:szCs w:val="24"/>
                <w:lang w:val="en-GB"/>
              </w:rPr>
            </w:pPr>
            <w:r w:rsidRPr="002E26EA">
              <w:rPr>
                <w:rFonts w:ascii="Times New Roman" w:hAnsi="Times New Roman"/>
                <w:b/>
                <w:sz w:val="24"/>
                <w:szCs w:val="24"/>
                <w:lang w:val="en-GB"/>
              </w:rPr>
              <w:t>Entry into force</w:t>
            </w:r>
          </w:p>
          <w:p w:rsidR="00F3141A" w:rsidRPr="002E26EA" w:rsidRDefault="00F3141A" w:rsidP="002E26EA">
            <w:pPr>
              <w:jc w:val="center"/>
              <w:rPr>
                <w:rFonts w:ascii="Times New Roman" w:hAnsi="Times New Roman"/>
                <w:b/>
                <w:sz w:val="24"/>
                <w:szCs w:val="24"/>
                <w:lang w:val="en-GB"/>
              </w:rPr>
            </w:pPr>
          </w:p>
          <w:p w:rsidR="00F3141A" w:rsidRPr="002E26EA" w:rsidRDefault="00F3141A" w:rsidP="002E26EA">
            <w:pPr>
              <w:jc w:val="both"/>
              <w:rPr>
                <w:rFonts w:ascii="Times New Roman" w:hAnsi="Times New Roman"/>
                <w:sz w:val="24"/>
                <w:szCs w:val="24"/>
                <w:lang w:val="en-GB"/>
              </w:rPr>
            </w:pPr>
            <w:r w:rsidRPr="002E26EA">
              <w:rPr>
                <w:rFonts w:ascii="Times New Roman" w:hAnsi="Times New Roman"/>
                <w:sz w:val="24"/>
                <w:szCs w:val="24"/>
                <w:lang w:val="en-GB"/>
              </w:rPr>
              <w:t xml:space="preserve">This law </w:t>
            </w:r>
            <w:r w:rsidR="004F7ECA">
              <w:rPr>
                <w:rFonts w:ascii="Times New Roman" w:hAnsi="Times New Roman"/>
                <w:sz w:val="24"/>
                <w:szCs w:val="24"/>
                <w:lang w:val="en-GB"/>
              </w:rPr>
              <w:t>shall enter</w:t>
            </w:r>
            <w:r w:rsidRPr="002E26EA">
              <w:rPr>
                <w:rFonts w:ascii="Times New Roman" w:hAnsi="Times New Roman"/>
                <w:sz w:val="24"/>
                <w:szCs w:val="24"/>
                <w:lang w:val="en-GB"/>
              </w:rPr>
              <w:t xml:space="preserve"> into force fifteen (15) days after its publication in the Official Gazette of the Republic of Kosovo.</w:t>
            </w:r>
          </w:p>
          <w:p w:rsidR="00F3141A" w:rsidRPr="002E26EA" w:rsidRDefault="00F3141A" w:rsidP="002E26EA">
            <w:pPr>
              <w:rPr>
                <w:rFonts w:ascii="Times New Roman" w:hAnsi="Times New Roman"/>
                <w:sz w:val="24"/>
                <w:szCs w:val="24"/>
                <w:lang w:val="en-GB"/>
              </w:rPr>
            </w:pPr>
          </w:p>
          <w:p w:rsidR="00FF7FA0" w:rsidRPr="002E26EA" w:rsidRDefault="00FF7FA0" w:rsidP="002E26EA">
            <w:pPr>
              <w:rPr>
                <w:rFonts w:ascii="Times New Roman" w:hAnsi="Times New Roman"/>
                <w:sz w:val="24"/>
                <w:szCs w:val="24"/>
                <w:lang w:val="en-GB"/>
              </w:rPr>
            </w:pPr>
          </w:p>
          <w:p w:rsidR="00FF7FA0" w:rsidRDefault="00FF7FA0" w:rsidP="002E26EA">
            <w:pPr>
              <w:rPr>
                <w:rFonts w:ascii="Times New Roman" w:hAnsi="Times New Roman"/>
                <w:sz w:val="24"/>
                <w:szCs w:val="24"/>
                <w:lang w:val="en-GB"/>
              </w:rPr>
            </w:pPr>
          </w:p>
          <w:p w:rsidR="004F7ECA" w:rsidRPr="002E26EA" w:rsidRDefault="004F7ECA" w:rsidP="002E26EA">
            <w:pPr>
              <w:rPr>
                <w:rFonts w:ascii="Times New Roman" w:hAnsi="Times New Roman"/>
                <w:sz w:val="24"/>
                <w:szCs w:val="24"/>
                <w:lang w:val="en-GB"/>
              </w:rPr>
            </w:pPr>
          </w:p>
          <w:p w:rsidR="00F3141A" w:rsidRPr="002E26EA" w:rsidRDefault="00F3141A" w:rsidP="002E26EA">
            <w:pPr>
              <w:jc w:val="right"/>
              <w:rPr>
                <w:rFonts w:ascii="Times New Roman" w:hAnsi="Times New Roman"/>
                <w:sz w:val="24"/>
                <w:szCs w:val="24"/>
                <w:lang w:val="en-GB"/>
              </w:rPr>
            </w:pPr>
            <w:r w:rsidRPr="002E26EA">
              <w:rPr>
                <w:rFonts w:ascii="Times New Roman" w:hAnsi="Times New Roman"/>
                <w:sz w:val="24"/>
                <w:szCs w:val="24"/>
                <w:lang w:val="en-GB"/>
              </w:rPr>
              <w:t xml:space="preserve">   </w:t>
            </w:r>
            <w:proofErr w:type="spellStart"/>
            <w:r w:rsidRPr="002E26EA">
              <w:rPr>
                <w:rFonts w:ascii="Times New Roman" w:hAnsi="Times New Roman"/>
                <w:sz w:val="24"/>
                <w:szCs w:val="24"/>
                <w:lang w:val="en-GB"/>
              </w:rPr>
              <w:t>Glauk</w:t>
            </w:r>
            <w:proofErr w:type="spellEnd"/>
            <w:r w:rsidRPr="002E26EA">
              <w:rPr>
                <w:rFonts w:ascii="Times New Roman" w:hAnsi="Times New Roman"/>
                <w:sz w:val="24"/>
                <w:szCs w:val="24"/>
                <w:lang w:val="en-GB"/>
              </w:rPr>
              <w:t xml:space="preserve"> </w:t>
            </w:r>
            <w:proofErr w:type="spellStart"/>
            <w:r w:rsidRPr="002E26EA">
              <w:rPr>
                <w:rFonts w:ascii="Times New Roman" w:hAnsi="Times New Roman"/>
                <w:sz w:val="24"/>
                <w:szCs w:val="24"/>
                <w:lang w:val="en-GB"/>
              </w:rPr>
              <w:t>Konjufca</w:t>
            </w:r>
            <w:proofErr w:type="spellEnd"/>
          </w:p>
          <w:p w:rsidR="00F3141A" w:rsidRPr="002E26EA" w:rsidRDefault="00F3141A" w:rsidP="002E26EA">
            <w:pPr>
              <w:jc w:val="right"/>
              <w:rPr>
                <w:rFonts w:ascii="Times New Roman" w:hAnsi="Times New Roman"/>
                <w:sz w:val="24"/>
                <w:szCs w:val="24"/>
                <w:lang w:val="en-GB"/>
              </w:rPr>
            </w:pPr>
            <w:r w:rsidRPr="002E26EA">
              <w:rPr>
                <w:rFonts w:ascii="Times New Roman" w:hAnsi="Times New Roman"/>
                <w:sz w:val="24"/>
                <w:szCs w:val="24"/>
                <w:lang w:val="en-GB"/>
              </w:rPr>
              <w:t>_________________________</w:t>
            </w:r>
          </w:p>
          <w:p w:rsidR="00B64661" w:rsidRPr="002E26EA" w:rsidRDefault="00F3141A" w:rsidP="002E26EA">
            <w:pPr>
              <w:jc w:val="right"/>
              <w:rPr>
                <w:rFonts w:ascii="Times New Roman" w:hAnsi="Times New Roman"/>
                <w:b/>
                <w:sz w:val="24"/>
                <w:szCs w:val="24"/>
              </w:rPr>
            </w:pPr>
            <w:r w:rsidRPr="002E26EA">
              <w:rPr>
                <w:rFonts w:ascii="Times New Roman" w:hAnsi="Times New Roman"/>
                <w:sz w:val="24"/>
                <w:szCs w:val="24"/>
                <w:lang w:val="en-GB"/>
              </w:rPr>
              <w:t>President of the Assembly of the Republic of Kosovo</w:t>
            </w:r>
          </w:p>
        </w:tc>
        <w:tc>
          <w:tcPr>
            <w:tcW w:w="4458" w:type="dxa"/>
          </w:tcPr>
          <w:p w:rsidR="004A3E33" w:rsidRPr="000C4CB0" w:rsidRDefault="004A3E33" w:rsidP="004A3E33">
            <w:pPr>
              <w:jc w:val="both"/>
              <w:rPr>
                <w:rFonts w:ascii="Times New Roman" w:eastAsia="Times New Roman" w:hAnsi="Times New Roman"/>
                <w:b/>
                <w:sz w:val="24"/>
                <w:szCs w:val="24"/>
              </w:rPr>
            </w:pPr>
            <w:r w:rsidRPr="000C4CB0">
              <w:rPr>
                <w:rFonts w:ascii="Times New Roman" w:eastAsia="Times New Roman" w:hAnsi="Times New Roman"/>
                <w:b/>
                <w:sz w:val="24"/>
                <w:szCs w:val="24"/>
              </w:rPr>
              <w:lastRenderedPageBreak/>
              <w:t>Skupština Republike Kosovo,</w:t>
            </w:r>
          </w:p>
          <w:p w:rsidR="004A3E33" w:rsidRPr="000C4CB0" w:rsidRDefault="004A3E33" w:rsidP="004A3E33">
            <w:pPr>
              <w:jc w:val="both"/>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Na osnovu člana 65. (1) Ustava Republike Kosovo,</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Usvaja: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NACRT ZAKONA O UMETNOSTI I KULTURI</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POGLAVLJE I</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OPŠTE ODREDBE</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1</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Svrha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593C58">
              <w:rPr>
                <w:rFonts w:ascii="Times New Roman" w:eastAsia="Times New Roman" w:hAnsi="Times New Roman"/>
                <w:sz w:val="24"/>
                <w:szCs w:val="24"/>
              </w:rPr>
              <w:t xml:space="preserve">Ovim zakonom uređuje se oblast umetnosti i kulture, kao i definišu osnovna pravila za osnivanje, organizovanju, finansiranju, upravljanje i rad javnih institucija umetnosti i kulture na centralnom i lokalnom nivou, saradnju i finansijsku podršku nezavisnih institucija  umetnosti i kulture i </w:t>
            </w:r>
            <w:r>
              <w:rPr>
                <w:rFonts w:ascii="Times New Roman" w:eastAsia="Times New Roman" w:hAnsi="Times New Roman"/>
                <w:sz w:val="24"/>
                <w:szCs w:val="24"/>
              </w:rPr>
              <w:t>samostalnih</w:t>
            </w:r>
            <w:r w:rsidRPr="00593C58">
              <w:rPr>
                <w:rFonts w:ascii="Times New Roman" w:eastAsia="Times New Roman" w:hAnsi="Times New Roman"/>
                <w:sz w:val="24"/>
                <w:szCs w:val="24"/>
              </w:rPr>
              <w:t xml:space="preserve"> umetnika</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lastRenderedPageBreak/>
              <w:t>Član 2</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Delokrug</w:t>
            </w: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Odredbe ovog zakona obavezne su za sve javne </w:t>
            </w:r>
            <w:r>
              <w:rPr>
                <w:rFonts w:ascii="Times New Roman" w:eastAsia="Times New Roman" w:hAnsi="Times New Roman"/>
                <w:sz w:val="24"/>
                <w:szCs w:val="24"/>
              </w:rPr>
              <w:t xml:space="preserve">institucije </w:t>
            </w:r>
            <w:r w:rsidRPr="000C4CB0">
              <w:rPr>
                <w:rFonts w:ascii="Times New Roman" w:eastAsia="Times New Roman" w:hAnsi="Times New Roman"/>
                <w:sz w:val="24"/>
                <w:szCs w:val="24"/>
              </w:rPr>
              <w:t xml:space="preserve"> na centralnom i lokalnom nivou u oblasti umetnosti i kulture, za ostale relevantne institucije, kao i </w:t>
            </w:r>
            <w:r>
              <w:rPr>
                <w:rFonts w:ascii="Times New Roman" w:eastAsia="Times New Roman" w:hAnsi="Times New Roman"/>
                <w:sz w:val="24"/>
                <w:szCs w:val="24"/>
              </w:rPr>
              <w:t>druga</w:t>
            </w:r>
            <w:r w:rsidRPr="000C4CB0">
              <w:rPr>
                <w:rFonts w:ascii="Times New Roman" w:eastAsia="Times New Roman" w:hAnsi="Times New Roman"/>
                <w:sz w:val="24"/>
                <w:szCs w:val="24"/>
              </w:rPr>
              <w:t xml:space="preserve"> pravna i fizička lica koja vrše javna ovlašćenja u skladu sa zakonima Republike Kosovo i imaju zakonske obaveze u primeni ovog zakona.</w:t>
            </w:r>
          </w:p>
          <w:p w:rsidR="004A3E33"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3</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Definicije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1. Izrazi koji se koriste u ovom zakonu imaju sledeća značenja: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1.1. </w:t>
            </w:r>
            <w:r w:rsidRPr="000C4CB0">
              <w:rPr>
                <w:rFonts w:ascii="Times New Roman" w:eastAsia="Times New Roman" w:hAnsi="Times New Roman"/>
                <w:sz w:val="24"/>
                <w:szCs w:val="24"/>
              </w:rPr>
              <w:tab/>
            </w:r>
            <w:r w:rsidRPr="000C4CB0">
              <w:rPr>
                <w:rFonts w:ascii="Times New Roman" w:eastAsia="Times New Roman" w:hAnsi="Times New Roman"/>
                <w:b/>
                <w:sz w:val="24"/>
                <w:szCs w:val="24"/>
              </w:rPr>
              <w:t xml:space="preserve">Umetnost </w:t>
            </w:r>
            <w:r w:rsidRPr="000C4CB0">
              <w:rPr>
                <w:rFonts w:ascii="Times New Roman" w:eastAsia="Times New Roman" w:hAnsi="Times New Roman"/>
                <w:sz w:val="24"/>
                <w:szCs w:val="24"/>
              </w:rPr>
              <w:t>– izraz ljudske mašte i stvaralačkih sposobnosti kroz različite forme koje se vrednuju po lepoti i emocionalnoj moći;</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1.2. </w:t>
            </w:r>
            <w:r w:rsidRPr="000C4CB0">
              <w:rPr>
                <w:rFonts w:ascii="Times New Roman" w:eastAsia="Times New Roman" w:hAnsi="Times New Roman"/>
                <w:sz w:val="24"/>
                <w:szCs w:val="24"/>
              </w:rPr>
              <w:tab/>
            </w:r>
            <w:r w:rsidRPr="000C4CB0">
              <w:rPr>
                <w:rFonts w:ascii="Times New Roman" w:eastAsia="Times New Roman" w:hAnsi="Times New Roman"/>
                <w:b/>
                <w:sz w:val="24"/>
                <w:szCs w:val="24"/>
              </w:rPr>
              <w:t xml:space="preserve">Kultura </w:t>
            </w:r>
            <w:r w:rsidRPr="000C4CB0">
              <w:rPr>
                <w:rFonts w:ascii="Times New Roman" w:eastAsia="Times New Roman" w:hAnsi="Times New Roman"/>
                <w:sz w:val="24"/>
                <w:szCs w:val="24"/>
              </w:rPr>
              <w:t>- način života, stvaralaštvo i ukupnost duhovnih, materijalnih, intelektualnih i emocionalnih karakteristika društva ili društvene grupe;</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1.3. </w:t>
            </w:r>
            <w:r w:rsidRPr="000C4CB0">
              <w:rPr>
                <w:rFonts w:ascii="Times New Roman" w:eastAsia="Times New Roman" w:hAnsi="Times New Roman"/>
                <w:sz w:val="24"/>
                <w:szCs w:val="24"/>
              </w:rPr>
              <w:tab/>
            </w:r>
            <w:r w:rsidRPr="000C4CB0">
              <w:rPr>
                <w:rFonts w:ascii="Times New Roman" w:eastAsia="Times New Roman" w:hAnsi="Times New Roman"/>
                <w:b/>
                <w:sz w:val="24"/>
                <w:szCs w:val="24"/>
              </w:rPr>
              <w:t xml:space="preserve">Samostalni umetnik - </w:t>
            </w:r>
            <w:r w:rsidRPr="000C4CB0">
              <w:rPr>
                <w:rFonts w:ascii="Times New Roman" w:eastAsia="Times New Roman" w:hAnsi="Times New Roman"/>
                <w:sz w:val="24"/>
                <w:szCs w:val="24"/>
              </w:rPr>
              <w:t>umetnik bez stalnog radnog mesta, čija je jedino i osnovno zanimanje umetničko stvaralaštvo i delatnost;</w:t>
            </w: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lastRenderedPageBreak/>
              <w:t>1.4.</w:t>
            </w:r>
            <w:r w:rsidRPr="000C4CB0">
              <w:rPr>
                <w:rFonts w:ascii="Times New Roman" w:eastAsia="Times New Roman" w:hAnsi="Times New Roman"/>
                <w:sz w:val="24"/>
                <w:szCs w:val="24"/>
              </w:rPr>
              <w:tab/>
              <w:t xml:space="preserve"> </w:t>
            </w:r>
            <w:r w:rsidRPr="000C4CB0">
              <w:rPr>
                <w:rFonts w:ascii="Times New Roman" w:eastAsia="Times New Roman" w:hAnsi="Times New Roman"/>
                <w:b/>
                <w:sz w:val="24"/>
                <w:szCs w:val="24"/>
              </w:rPr>
              <w:t xml:space="preserve">Javna kulturna dobra </w:t>
            </w:r>
            <w:r w:rsidRPr="000C4CB0">
              <w:rPr>
                <w:rFonts w:ascii="Times New Roman" w:eastAsia="Times New Roman" w:hAnsi="Times New Roman"/>
                <w:sz w:val="24"/>
                <w:szCs w:val="24"/>
              </w:rPr>
              <w:t xml:space="preserve">- zajednička društvena dobra i usluge koje se </w:t>
            </w:r>
            <w:r w:rsidRPr="00022123">
              <w:rPr>
                <w:rFonts w:ascii="Times New Roman" w:eastAsia="Times New Roman" w:hAnsi="Times New Roman"/>
                <w:sz w:val="24"/>
                <w:szCs w:val="24"/>
              </w:rPr>
              <w:t xml:space="preserve">postavljene </w:t>
            </w:r>
            <w:r w:rsidRPr="000C4CB0">
              <w:rPr>
                <w:rFonts w:ascii="Times New Roman" w:eastAsia="Times New Roman" w:hAnsi="Times New Roman"/>
                <w:sz w:val="24"/>
                <w:szCs w:val="24"/>
              </w:rPr>
              <w:t>u funkciju kulturnog i društvenog razvoja;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1.5.</w:t>
            </w:r>
            <w:r w:rsidRPr="000C4CB0">
              <w:rPr>
                <w:rFonts w:ascii="Times New Roman" w:eastAsia="Times New Roman" w:hAnsi="Times New Roman"/>
                <w:sz w:val="24"/>
                <w:szCs w:val="24"/>
              </w:rPr>
              <w:tab/>
              <w:t xml:space="preserve">  </w:t>
            </w:r>
            <w:r w:rsidRPr="000C4CB0">
              <w:rPr>
                <w:rFonts w:ascii="Times New Roman" w:eastAsia="Times New Roman" w:hAnsi="Times New Roman"/>
                <w:b/>
                <w:sz w:val="24"/>
                <w:szCs w:val="24"/>
              </w:rPr>
              <w:t>Zaslužni umetni</w:t>
            </w:r>
            <w:r>
              <w:rPr>
                <w:rFonts w:ascii="Times New Roman" w:eastAsia="Times New Roman" w:hAnsi="Times New Roman"/>
                <w:b/>
                <w:sz w:val="24"/>
                <w:szCs w:val="24"/>
              </w:rPr>
              <w:t>k</w:t>
            </w:r>
            <w:r w:rsidRPr="000C4CB0">
              <w:rPr>
                <w:rFonts w:ascii="Times New Roman" w:eastAsia="Times New Roman" w:hAnsi="Times New Roman"/>
                <w:b/>
                <w:sz w:val="24"/>
                <w:szCs w:val="24"/>
              </w:rPr>
              <w:t xml:space="preserve"> </w:t>
            </w:r>
            <w:r w:rsidRPr="000C4CB0">
              <w:rPr>
                <w:rFonts w:ascii="Times New Roman" w:eastAsia="Times New Roman" w:hAnsi="Times New Roman"/>
                <w:sz w:val="24"/>
                <w:szCs w:val="24"/>
              </w:rPr>
              <w:t>- umetnici koji su dali vredan i dokazan doprinos u oblasti umetnosti i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1.6. </w:t>
            </w:r>
            <w:r w:rsidRPr="000C4CB0">
              <w:rPr>
                <w:rFonts w:ascii="Times New Roman" w:eastAsia="Times New Roman" w:hAnsi="Times New Roman"/>
                <w:b/>
                <w:sz w:val="24"/>
                <w:szCs w:val="24"/>
              </w:rPr>
              <w:t xml:space="preserve">Ministarstvo </w:t>
            </w:r>
            <w:r w:rsidRPr="000C4CB0">
              <w:rPr>
                <w:rFonts w:ascii="Times New Roman" w:eastAsia="Times New Roman" w:hAnsi="Times New Roman"/>
                <w:sz w:val="24"/>
                <w:szCs w:val="24"/>
              </w:rPr>
              <w:t>- Ministarstvo nadležno za kulturu;</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1.7. </w:t>
            </w:r>
            <w:r w:rsidRPr="000C4CB0">
              <w:rPr>
                <w:rFonts w:ascii="Times New Roman" w:eastAsia="Times New Roman" w:hAnsi="Times New Roman"/>
                <w:b/>
                <w:sz w:val="24"/>
                <w:szCs w:val="24"/>
              </w:rPr>
              <w:t xml:space="preserve">Ministar </w:t>
            </w:r>
            <w:r w:rsidRPr="000C4CB0">
              <w:rPr>
                <w:rFonts w:ascii="Times New Roman" w:eastAsia="Times New Roman" w:hAnsi="Times New Roman"/>
                <w:sz w:val="24"/>
                <w:szCs w:val="24"/>
              </w:rPr>
              <w:t>- ministar nadležan za kulturu.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POGLAVLJE II</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INSTITUCIJE UMETNOSTI I KULTURE</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4</w:t>
            </w:r>
          </w:p>
          <w:p w:rsidR="004A3E33" w:rsidRPr="000C4CB0" w:rsidRDefault="004A3E33" w:rsidP="004A3E33">
            <w:pPr>
              <w:jc w:val="center"/>
              <w:rPr>
                <w:rFonts w:ascii="Times New Roman" w:eastAsia="Times New Roman" w:hAnsi="Times New Roman"/>
                <w:b/>
                <w:sz w:val="24"/>
                <w:szCs w:val="24"/>
              </w:rPr>
            </w:pPr>
            <w:r>
              <w:rPr>
                <w:rFonts w:ascii="Times New Roman" w:eastAsia="Times New Roman" w:hAnsi="Times New Roman"/>
                <w:b/>
                <w:sz w:val="24"/>
                <w:szCs w:val="24"/>
              </w:rPr>
              <w:t>Vrste</w:t>
            </w:r>
            <w:r w:rsidRPr="000C4CB0">
              <w:rPr>
                <w:rFonts w:ascii="Times New Roman" w:eastAsia="Times New Roman" w:hAnsi="Times New Roman"/>
                <w:b/>
                <w:sz w:val="24"/>
                <w:szCs w:val="24"/>
              </w:rPr>
              <w:t xml:space="preserve"> umetničkih i kulturnih institucija</w:t>
            </w:r>
          </w:p>
          <w:p w:rsidR="004A3E33"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1. Umetničke i kulturne institucije mogu biti javne i nezavisne institucije.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umetnosti i kulture dele se na centralne institucije i lokalne institucije.</w:t>
            </w: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lastRenderedPageBreak/>
              <w:t xml:space="preserve">3. </w:t>
            </w:r>
            <w:r>
              <w:rPr>
                <w:rFonts w:ascii="Times New Roman" w:eastAsia="Times New Roman" w:hAnsi="Times New Roman"/>
                <w:sz w:val="24"/>
                <w:szCs w:val="24"/>
              </w:rPr>
              <w:t xml:space="preserve">U </w:t>
            </w:r>
            <w:r w:rsidRPr="000C4CB0">
              <w:rPr>
                <w:rFonts w:ascii="Times New Roman" w:eastAsia="Times New Roman" w:hAnsi="Times New Roman"/>
                <w:sz w:val="24"/>
                <w:szCs w:val="24"/>
              </w:rPr>
              <w:t xml:space="preserve">Centralne javne institucije umetnosti i kulture </w:t>
            </w:r>
            <w:r>
              <w:rPr>
                <w:rFonts w:ascii="Times New Roman" w:eastAsia="Times New Roman" w:hAnsi="Times New Roman"/>
                <w:sz w:val="24"/>
                <w:szCs w:val="24"/>
              </w:rPr>
              <w:t>spadaju</w:t>
            </w:r>
            <w:r w:rsidRPr="000C4CB0">
              <w:rPr>
                <w:rFonts w:ascii="Times New Roman" w:eastAsia="Times New Roman" w:hAnsi="Times New Roman"/>
                <w:sz w:val="24"/>
                <w:szCs w:val="24"/>
              </w:rPr>
              <w:t xml:space="preserve">: 1. </w:t>
            </w:r>
            <w:r w:rsidRPr="000C4CB0">
              <w:rPr>
                <w:rFonts w:ascii="Times New Roman" w:eastAsia="Times New Roman" w:hAnsi="Times New Roman"/>
                <w:sz w:val="24"/>
                <w:szCs w:val="24"/>
              </w:rPr>
              <w:tab/>
              <w:t xml:space="preserve">Narodno pozorište Kosova, 2. Filharmonija Kosova, 3. Opera, Balet i Nacionalni ansambl, </w:t>
            </w:r>
            <w:r>
              <w:rPr>
                <w:rFonts w:ascii="Times New Roman" w:eastAsia="Times New Roman" w:hAnsi="Times New Roman"/>
                <w:sz w:val="24"/>
                <w:szCs w:val="24"/>
              </w:rPr>
              <w:t>4 . Nacionalna G</w:t>
            </w:r>
            <w:r w:rsidRPr="000C4CB0">
              <w:rPr>
                <w:rFonts w:ascii="Times New Roman" w:eastAsia="Times New Roman" w:hAnsi="Times New Roman"/>
                <w:sz w:val="24"/>
                <w:szCs w:val="24"/>
              </w:rPr>
              <w:t>alerija Kosova, 5. Muzej savremene umetnosti, 6. Narodni muzej Kosova, 7. Kinematografski Centar Kosova;</w:t>
            </w: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8. Narodna Biblioteka Kosova, 9. Institut za</w:t>
            </w: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 Kulturu Kosova.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4. Rad Kinematografskog Centra Kosova je regulisan Zakonom o kinematografiji, dok je rad Narodne biblioteke Kosova regulisan Zakonom o bibliotekama.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5. Lokalne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umetnosti i kulture </w:t>
            </w:r>
            <w:r>
              <w:rPr>
                <w:rFonts w:ascii="Times New Roman" w:eastAsia="Times New Roman" w:hAnsi="Times New Roman"/>
                <w:sz w:val="24"/>
                <w:szCs w:val="24"/>
              </w:rPr>
              <w:t>obuhvataju</w:t>
            </w:r>
            <w:r w:rsidRPr="000C4CB0">
              <w:rPr>
                <w:rFonts w:ascii="Times New Roman" w:eastAsia="Times New Roman" w:hAnsi="Times New Roman"/>
                <w:sz w:val="24"/>
                <w:szCs w:val="24"/>
              </w:rPr>
              <w:t xml:space="preserve">: pozorišta, galerije, orkestri, horovi, domovi kulture, muzeji, bioskopi, biblioteke, ansambli i druge lokalne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umetnosti i kulture.</w:t>
            </w:r>
          </w:p>
          <w:p w:rsidR="004A3E33" w:rsidRPr="000C4CB0" w:rsidRDefault="004A3E33" w:rsidP="004A3E33">
            <w:pPr>
              <w:jc w:val="both"/>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p>
          <w:p w:rsidR="004A3E33" w:rsidRDefault="004A3E33" w:rsidP="004A3E33">
            <w:pP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5</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 xml:space="preserve">Osnivanje </w:t>
            </w:r>
            <w:r w:rsidRPr="006071AD">
              <w:rPr>
                <w:rFonts w:ascii="Times New Roman" w:eastAsia="Times New Roman" w:hAnsi="Times New Roman"/>
                <w:b/>
                <w:sz w:val="24"/>
                <w:szCs w:val="24"/>
              </w:rPr>
              <w:t xml:space="preserve">javnih </w:t>
            </w:r>
            <w:r>
              <w:rPr>
                <w:rFonts w:ascii="Times New Roman" w:eastAsia="Times New Roman" w:hAnsi="Times New Roman"/>
                <w:b/>
                <w:sz w:val="24"/>
                <w:szCs w:val="24"/>
              </w:rPr>
              <w:t>institucija</w:t>
            </w:r>
            <w:r w:rsidRPr="006071AD">
              <w:rPr>
                <w:rFonts w:ascii="Times New Roman" w:eastAsia="Times New Roman" w:hAnsi="Times New Roman"/>
                <w:b/>
                <w:sz w:val="24"/>
                <w:szCs w:val="24"/>
              </w:rPr>
              <w:t xml:space="preserve"> umetnosti i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w:t>
            </w:r>
            <w:r>
              <w:rPr>
                <w:rFonts w:ascii="Times New Roman" w:eastAsia="Times New Roman" w:hAnsi="Times New Roman"/>
                <w:sz w:val="24"/>
                <w:szCs w:val="24"/>
              </w:rPr>
              <w:t>Nadležno</w:t>
            </w:r>
            <w:r w:rsidRPr="000C4CB0">
              <w:rPr>
                <w:rFonts w:ascii="Times New Roman" w:eastAsia="Times New Roman" w:hAnsi="Times New Roman"/>
                <w:sz w:val="24"/>
                <w:szCs w:val="24"/>
              </w:rPr>
              <w:t xml:space="preserve"> ministarstvo za kulturu mo</w:t>
            </w:r>
            <w:r>
              <w:rPr>
                <w:rFonts w:ascii="Times New Roman" w:eastAsia="Times New Roman" w:hAnsi="Times New Roman"/>
                <w:sz w:val="24"/>
                <w:szCs w:val="24"/>
              </w:rPr>
              <w:t>že</w:t>
            </w:r>
            <w:r w:rsidRPr="000C4CB0">
              <w:rPr>
                <w:rFonts w:ascii="Times New Roman" w:eastAsia="Times New Roman" w:hAnsi="Times New Roman"/>
                <w:sz w:val="24"/>
                <w:szCs w:val="24"/>
              </w:rPr>
              <w:t xml:space="preserve"> osnovati javne institucije iz oblasti umetnosti i kulture na centralnom nivou.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lastRenderedPageBreak/>
              <w:t xml:space="preserve">2. Opštine mogu osnivati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iz oblasti umetnosti i kulture na lokalnom nivou.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3.Osnivanje, način </w:t>
            </w:r>
            <w:r>
              <w:rPr>
                <w:rFonts w:ascii="Times New Roman" w:eastAsia="Times New Roman" w:hAnsi="Times New Roman"/>
                <w:sz w:val="24"/>
                <w:szCs w:val="24"/>
              </w:rPr>
              <w:t>administriranja</w:t>
            </w:r>
            <w:r w:rsidRPr="000C4CB0">
              <w:rPr>
                <w:rFonts w:ascii="Times New Roman" w:eastAsia="Times New Roman" w:hAnsi="Times New Roman"/>
                <w:sz w:val="24"/>
                <w:szCs w:val="24"/>
              </w:rPr>
              <w:t xml:space="preserve">, </w:t>
            </w:r>
            <w:r>
              <w:rPr>
                <w:rFonts w:ascii="Times New Roman" w:eastAsia="Times New Roman" w:hAnsi="Times New Roman"/>
                <w:sz w:val="24"/>
                <w:szCs w:val="24"/>
              </w:rPr>
              <w:t>upravljanja</w:t>
            </w:r>
            <w:r w:rsidRPr="000C4CB0">
              <w:rPr>
                <w:rFonts w:ascii="Times New Roman" w:eastAsia="Times New Roman" w:hAnsi="Times New Roman"/>
                <w:sz w:val="24"/>
                <w:szCs w:val="24"/>
              </w:rPr>
              <w:t>, uslovi i kriterijumi za funkcionisanje centralnih i lokalnih javnih ustanova umetnosti i kulture utvrđuju se podzakonskim aktom koji usvaja ministar, u skladu sa odredbama ovog zakona i relevantnog zakona o funkcionisanj</w:t>
            </w:r>
            <w:r>
              <w:rPr>
                <w:rFonts w:ascii="Times New Roman" w:eastAsia="Times New Roman" w:hAnsi="Times New Roman"/>
                <w:sz w:val="24"/>
                <w:szCs w:val="24"/>
              </w:rPr>
              <w:t>u</w:t>
            </w:r>
            <w:r w:rsidRPr="000C4CB0">
              <w:rPr>
                <w:rFonts w:ascii="Times New Roman" w:eastAsia="Times New Roman" w:hAnsi="Times New Roman"/>
                <w:sz w:val="24"/>
                <w:szCs w:val="24"/>
              </w:rPr>
              <w:t xml:space="preserve"> i organizacij</w:t>
            </w:r>
            <w:r>
              <w:rPr>
                <w:rFonts w:ascii="Times New Roman" w:eastAsia="Times New Roman" w:hAnsi="Times New Roman"/>
                <w:sz w:val="24"/>
                <w:szCs w:val="24"/>
              </w:rPr>
              <w:t>i</w:t>
            </w:r>
            <w:r w:rsidRPr="000C4CB0">
              <w:rPr>
                <w:rFonts w:ascii="Times New Roman" w:eastAsia="Times New Roman" w:hAnsi="Times New Roman"/>
                <w:sz w:val="24"/>
                <w:szCs w:val="24"/>
              </w:rPr>
              <w:t xml:space="preserve"> </w:t>
            </w:r>
            <w:r>
              <w:rPr>
                <w:rFonts w:ascii="Times New Roman" w:eastAsia="Times New Roman" w:hAnsi="Times New Roman"/>
                <w:sz w:val="24"/>
                <w:szCs w:val="24"/>
              </w:rPr>
              <w:t xml:space="preserve">javne </w:t>
            </w:r>
            <w:r w:rsidRPr="000C4CB0">
              <w:rPr>
                <w:rFonts w:ascii="Times New Roman" w:eastAsia="Times New Roman" w:hAnsi="Times New Roman"/>
                <w:sz w:val="24"/>
                <w:szCs w:val="24"/>
              </w:rPr>
              <w:t>uprav</w:t>
            </w:r>
            <w:r>
              <w:rPr>
                <w:rFonts w:ascii="Times New Roman" w:eastAsia="Times New Roman" w:hAnsi="Times New Roman"/>
                <w:sz w:val="24"/>
                <w:szCs w:val="24"/>
              </w:rPr>
              <w:t>e</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6</w:t>
            </w:r>
          </w:p>
          <w:p w:rsidR="004A3E33" w:rsidRPr="000C4CB0" w:rsidRDefault="004A3E33" w:rsidP="004A3E33">
            <w:pPr>
              <w:jc w:val="center"/>
              <w:rPr>
                <w:rFonts w:ascii="Times New Roman" w:eastAsia="Times New Roman" w:hAnsi="Times New Roman"/>
                <w:b/>
                <w:sz w:val="24"/>
                <w:szCs w:val="24"/>
              </w:rPr>
            </w:pPr>
            <w:r w:rsidRPr="00495743">
              <w:rPr>
                <w:rFonts w:ascii="Times New Roman" w:eastAsia="Times New Roman" w:hAnsi="Times New Roman"/>
                <w:b/>
                <w:sz w:val="24"/>
                <w:szCs w:val="24"/>
              </w:rPr>
              <w:t>Sta</w:t>
            </w:r>
            <w:r>
              <w:rPr>
                <w:rFonts w:ascii="Times New Roman" w:eastAsia="Times New Roman" w:hAnsi="Times New Roman"/>
                <w:b/>
                <w:sz w:val="24"/>
                <w:szCs w:val="24"/>
              </w:rPr>
              <w:t xml:space="preserve">tus i delatnost javnih </w:t>
            </w:r>
            <w:r w:rsidRPr="000C4CB0">
              <w:rPr>
                <w:rFonts w:ascii="Times New Roman" w:eastAsia="Times New Roman" w:hAnsi="Times New Roman"/>
                <w:b/>
                <w:sz w:val="24"/>
                <w:szCs w:val="24"/>
              </w:rPr>
              <w:t>institucija umetnosti i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Centralne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umetnosti i kulture su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javne službe, u zavisnosti od ministarstva nadležnog za kulturu. Lokalne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umetnosti i kulture su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javne službe koje osnivaju Skupštine opština.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 </w:t>
            </w:r>
            <w:r w:rsidRPr="00495743">
              <w:rPr>
                <w:rFonts w:ascii="Times New Roman" w:eastAsia="Times New Roman" w:hAnsi="Times New Roman"/>
                <w:sz w:val="24"/>
                <w:szCs w:val="24"/>
              </w:rPr>
              <w:t xml:space="preserve">Centralne i lokalne javne </w:t>
            </w:r>
            <w:r>
              <w:rPr>
                <w:rFonts w:ascii="Times New Roman" w:eastAsia="Times New Roman" w:hAnsi="Times New Roman"/>
                <w:sz w:val="24"/>
                <w:szCs w:val="24"/>
              </w:rPr>
              <w:t>institucije</w:t>
            </w:r>
            <w:r w:rsidRPr="00495743">
              <w:rPr>
                <w:rFonts w:ascii="Times New Roman" w:eastAsia="Times New Roman" w:hAnsi="Times New Roman"/>
                <w:sz w:val="24"/>
                <w:szCs w:val="24"/>
              </w:rPr>
              <w:t xml:space="preserve"> umetnosti i kulture</w:t>
            </w:r>
            <w:r w:rsidRPr="000C4CB0">
              <w:rPr>
                <w:rFonts w:ascii="Times New Roman" w:eastAsia="Times New Roman" w:hAnsi="Times New Roman"/>
                <w:sz w:val="24"/>
                <w:szCs w:val="24"/>
              </w:rPr>
              <w:t xml:space="preserve"> kao osnovnu svrhu svog delovanja imaju: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2.1. promociju i razvoj umetnosti;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lastRenderedPageBreak/>
              <w:t xml:space="preserve">2.2. očuvanje, negovanje i promociju kulturnog identiteta kroz proučavanje, istraživanje, </w:t>
            </w:r>
            <w:r>
              <w:rPr>
                <w:rFonts w:ascii="Times New Roman" w:eastAsia="Times New Roman" w:hAnsi="Times New Roman"/>
                <w:sz w:val="24"/>
                <w:szCs w:val="24"/>
              </w:rPr>
              <w:t>edukovanje</w:t>
            </w:r>
            <w:r w:rsidRPr="000C4CB0">
              <w:rPr>
                <w:rFonts w:ascii="Times New Roman" w:eastAsia="Times New Roman" w:hAnsi="Times New Roman"/>
                <w:sz w:val="24"/>
                <w:szCs w:val="24"/>
              </w:rPr>
              <w:t>, proizvodnju, prezentaciju i distribuciju umetničkih i kulturnih dela;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2.3. podsticanje novih oblika scenskog izražavanja;</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2.4. promociju umetničkih dela domaćih i stranih autora;</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2.5. razvoj i podsticanje javnosti u konzumiranju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Pr>
                <w:rFonts w:ascii="Times New Roman" w:eastAsia="Times New Roman" w:hAnsi="Times New Roman"/>
                <w:sz w:val="24"/>
                <w:szCs w:val="24"/>
              </w:rPr>
              <w:t>2.6. m</w:t>
            </w:r>
            <w:r w:rsidRPr="000C4CB0">
              <w:rPr>
                <w:rFonts w:ascii="Times New Roman" w:eastAsia="Times New Roman" w:hAnsi="Times New Roman"/>
                <w:sz w:val="24"/>
                <w:szCs w:val="24"/>
              </w:rPr>
              <w:t>eđunarodne razmene i publikacije;</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2.7. Istraživanje, prikupljanje, inventarizaciju,</w:t>
            </w:r>
            <w:r>
              <w:rPr>
                <w:rFonts w:ascii="Times New Roman" w:eastAsia="Times New Roman" w:hAnsi="Times New Roman"/>
                <w:sz w:val="24"/>
                <w:szCs w:val="24"/>
              </w:rPr>
              <w:t xml:space="preserve">  </w:t>
            </w:r>
            <w:r w:rsidRPr="000C4CB0">
              <w:rPr>
                <w:rFonts w:ascii="Times New Roman" w:eastAsia="Times New Roman" w:hAnsi="Times New Roman"/>
                <w:sz w:val="24"/>
                <w:szCs w:val="24"/>
              </w:rPr>
              <w:t>restauraciju/konzervaciju, očuvanje, izlaganje, promociju i upravljanje muzejskim zbirkama.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3. </w:t>
            </w:r>
            <w:r w:rsidRPr="00A850FA">
              <w:rPr>
                <w:rFonts w:ascii="Times New Roman" w:eastAsia="Times New Roman" w:hAnsi="Times New Roman"/>
                <w:sz w:val="24"/>
                <w:szCs w:val="24"/>
              </w:rPr>
              <w:t xml:space="preserve">Centralne javne institucije umetnosti i kulture uživaju funkcionalnu autonomiju. U skladu sa ovim zakonom, njegovim podzakonskim aktima i važećom zakonskom regulativom, centralne javne institucije svojim aktima uređuju unutrašnje aspekte administrativnog i finansijskog upravljanja, javne nabavke, organizacionu strukturu, umetnički program, kadrovska i </w:t>
            </w:r>
            <w:r w:rsidRPr="00A850FA">
              <w:rPr>
                <w:rFonts w:ascii="Times New Roman" w:eastAsia="Times New Roman" w:hAnsi="Times New Roman"/>
                <w:sz w:val="24"/>
                <w:szCs w:val="24"/>
              </w:rPr>
              <w:lastRenderedPageBreak/>
              <w:t>druga pitanja. Resorno Ministarstvo kulture i Nacionalni savet umetnosti podržavaju centralne javne institucije u izradi internih akata, koje odobrava nadležni ministar za kulturu</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7</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Izbor direktora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1. Centralnim i lokalnim javnim ustanovama umetnosti i kulture rukovodi direktor.</w:t>
            </w:r>
          </w:p>
          <w:p w:rsidR="004A3E33"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 Direktor centralne i lokalne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umetnosti i kulture bira se putem javnog konkursa.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3. Postupak izbora direktora organizuje Ministarstvo preko Nacionalnog umetničkog saveta za centralne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umetnosti i kulture, a nadležna opština za lokalne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umetnosti i kulture, u skladu sa ovim zakonom i relevantnim zakonima na snazi.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4. Izbor direktora centralnih javnih </w:t>
            </w:r>
            <w:r>
              <w:rPr>
                <w:rFonts w:ascii="Times New Roman" w:eastAsia="Times New Roman" w:hAnsi="Times New Roman"/>
                <w:sz w:val="24"/>
                <w:szCs w:val="24"/>
              </w:rPr>
              <w:t>institucija</w:t>
            </w:r>
            <w:r w:rsidRPr="000C4CB0">
              <w:rPr>
                <w:rFonts w:ascii="Times New Roman" w:eastAsia="Times New Roman" w:hAnsi="Times New Roman"/>
                <w:sz w:val="24"/>
                <w:szCs w:val="24"/>
              </w:rPr>
              <w:t xml:space="preserve"> vrši </w:t>
            </w:r>
            <w:r>
              <w:rPr>
                <w:rFonts w:ascii="Times New Roman" w:eastAsia="Times New Roman" w:hAnsi="Times New Roman"/>
                <w:sz w:val="24"/>
                <w:szCs w:val="24"/>
              </w:rPr>
              <w:t>odgovarajući</w:t>
            </w:r>
            <w:r w:rsidRPr="000C4CB0">
              <w:rPr>
                <w:rFonts w:ascii="Times New Roman" w:eastAsia="Times New Roman" w:hAnsi="Times New Roman"/>
                <w:sz w:val="24"/>
                <w:szCs w:val="24"/>
              </w:rPr>
              <w:t xml:space="preserve"> ministar za kulturu po sprovedenom postupku </w:t>
            </w:r>
            <w:r w:rsidRPr="00022A76">
              <w:rPr>
                <w:rFonts w:ascii="Times New Roman" w:eastAsia="Times New Roman" w:hAnsi="Times New Roman"/>
                <w:sz w:val="24"/>
                <w:szCs w:val="24"/>
              </w:rPr>
              <w:t xml:space="preserve">zapošljavanja </w:t>
            </w:r>
            <w:r w:rsidRPr="000C4CB0">
              <w:rPr>
                <w:rFonts w:ascii="Times New Roman" w:eastAsia="Times New Roman" w:hAnsi="Times New Roman"/>
                <w:sz w:val="24"/>
                <w:szCs w:val="24"/>
              </w:rPr>
              <w:t>putem javnog konkursa i preporuci liste sa najmanje dva imena od strane Nacionalnog umetničkog saveta.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5. Mandat direktora centralne i lokalne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umetnosti i kulture je pet godina sa mogućnošću produženja samo za još jedan mandat.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6. Ako po isteku prvog mandata direktor centralne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w:t>
            </w:r>
            <w:r w:rsidRPr="002129FD">
              <w:rPr>
                <w:rFonts w:ascii="Times New Roman" w:eastAsia="Times New Roman" w:hAnsi="Times New Roman"/>
                <w:sz w:val="24"/>
                <w:szCs w:val="24"/>
              </w:rPr>
              <w:t>ima pozitivnu ocenu za rad i učinak tokom manda</w:t>
            </w:r>
            <w:r>
              <w:rPr>
                <w:rFonts w:ascii="Times New Roman" w:eastAsia="Times New Roman" w:hAnsi="Times New Roman"/>
                <w:sz w:val="24"/>
                <w:szCs w:val="24"/>
              </w:rPr>
              <w:t>ta</w:t>
            </w:r>
            <w:r w:rsidRPr="000C4CB0">
              <w:rPr>
                <w:rFonts w:ascii="Times New Roman" w:eastAsia="Times New Roman" w:hAnsi="Times New Roman"/>
                <w:sz w:val="24"/>
                <w:szCs w:val="24"/>
              </w:rPr>
              <w:t xml:space="preserve">, </w:t>
            </w:r>
            <w:r w:rsidRPr="002129FD">
              <w:rPr>
                <w:rFonts w:ascii="Times New Roman" w:eastAsia="Times New Roman" w:hAnsi="Times New Roman"/>
                <w:sz w:val="24"/>
                <w:szCs w:val="24"/>
              </w:rPr>
              <w:t>Nacionalni savet umetnosti može da preporuči ministru, ali ne obavezujući ga, ponudu za drugi mandat direktora b</w:t>
            </w:r>
            <w:r>
              <w:rPr>
                <w:rFonts w:ascii="Times New Roman" w:eastAsia="Times New Roman" w:hAnsi="Times New Roman"/>
                <w:sz w:val="24"/>
                <w:szCs w:val="24"/>
              </w:rPr>
              <w:t>ez raspisivanja javnog konkursa</w:t>
            </w:r>
            <w:r w:rsidRPr="000C4CB0">
              <w:rPr>
                <w:rFonts w:ascii="Times New Roman" w:eastAsia="Times New Roman" w:hAnsi="Times New Roman"/>
                <w:sz w:val="24"/>
                <w:szCs w:val="24"/>
              </w:rPr>
              <w:t>.</w:t>
            </w:r>
          </w:p>
          <w:p w:rsidR="004A3E33" w:rsidRDefault="004A3E33" w:rsidP="004A3E33">
            <w:pPr>
              <w:jc w:val="both"/>
              <w:rPr>
                <w:rFonts w:ascii="Times New Roman" w:eastAsia="Times New Roman" w:hAnsi="Times New Roman"/>
                <w:sz w:val="24"/>
                <w:szCs w:val="24"/>
              </w:rPr>
            </w:pPr>
          </w:p>
          <w:p w:rsidR="004F5C96" w:rsidRPr="000C4CB0" w:rsidRDefault="004F5C96" w:rsidP="004A3E33">
            <w:pPr>
              <w:jc w:val="both"/>
              <w:rPr>
                <w:rFonts w:ascii="Times New Roman" w:eastAsia="Times New Roman" w:hAnsi="Times New Roman"/>
                <w:sz w:val="24"/>
                <w:szCs w:val="24"/>
              </w:rPr>
            </w:pPr>
          </w:p>
          <w:p w:rsidR="004F5C96" w:rsidRPr="004F5C96" w:rsidRDefault="004F5C96" w:rsidP="004F5C96">
            <w:pPr>
              <w:jc w:val="both"/>
              <w:rPr>
                <w:rFonts w:ascii="Times New Roman" w:eastAsia="Times New Roman" w:hAnsi="Times New Roman"/>
                <w:sz w:val="24"/>
                <w:szCs w:val="24"/>
              </w:rPr>
            </w:pPr>
            <w:r w:rsidRPr="004F5C96">
              <w:rPr>
                <w:rFonts w:ascii="Times New Roman" w:eastAsia="Times New Roman" w:hAnsi="Times New Roman"/>
                <w:sz w:val="24"/>
                <w:szCs w:val="24"/>
              </w:rPr>
              <w:t xml:space="preserve">7. </w:t>
            </w:r>
            <w:proofErr w:type="spellStart"/>
            <w:r w:rsidRPr="004F5C96">
              <w:rPr>
                <w:rFonts w:ascii="Times New Roman" w:eastAsia="Times New Roman" w:hAnsi="Times New Roman"/>
                <w:sz w:val="24"/>
                <w:szCs w:val="24"/>
              </w:rPr>
              <w:t>Direktora</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centralne</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javne</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ustanove</w:t>
            </w:r>
            <w:proofErr w:type="spellEnd"/>
            <w:r w:rsidRPr="004F5C96">
              <w:rPr>
                <w:rFonts w:ascii="Times New Roman" w:eastAsia="Times New Roman" w:hAnsi="Times New Roman"/>
                <w:sz w:val="24"/>
                <w:szCs w:val="24"/>
              </w:rPr>
              <w:t xml:space="preserve"> kulture </w:t>
            </w:r>
            <w:proofErr w:type="spellStart"/>
            <w:r w:rsidRPr="004F5C96">
              <w:rPr>
                <w:rFonts w:ascii="Times New Roman" w:eastAsia="Times New Roman" w:hAnsi="Times New Roman"/>
                <w:sz w:val="24"/>
                <w:szCs w:val="24"/>
              </w:rPr>
              <w:t>razrešava</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ministar</w:t>
            </w:r>
            <w:proofErr w:type="spellEnd"/>
            <w:r w:rsidRPr="004F5C96">
              <w:rPr>
                <w:rFonts w:ascii="Times New Roman" w:eastAsia="Times New Roman" w:hAnsi="Times New Roman"/>
                <w:sz w:val="24"/>
                <w:szCs w:val="24"/>
              </w:rPr>
              <w:t xml:space="preserve"> kulture, na </w:t>
            </w:r>
            <w:proofErr w:type="spellStart"/>
            <w:r w:rsidRPr="004F5C96">
              <w:rPr>
                <w:rFonts w:ascii="Times New Roman" w:eastAsia="Times New Roman" w:hAnsi="Times New Roman"/>
                <w:sz w:val="24"/>
                <w:szCs w:val="24"/>
              </w:rPr>
              <w:t>predlog</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Nacionalnog</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saveta</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umetnosti</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Preporuka</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za</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razrešenje</w:t>
            </w:r>
            <w:proofErr w:type="spellEnd"/>
            <w:r w:rsidRPr="004F5C96">
              <w:rPr>
                <w:rFonts w:ascii="Times New Roman" w:eastAsia="Times New Roman" w:hAnsi="Times New Roman"/>
                <w:sz w:val="24"/>
                <w:szCs w:val="24"/>
              </w:rPr>
              <w:t xml:space="preserve"> mora </w:t>
            </w:r>
            <w:proofErr w:type="spellStart"/>
            <w:r w:rsidRPr="004F5C96">
              <w:rPr>
                <w:rFonts w:ascii="Times New Roman" w:eastAsia="Times New Roman" w:hAnsi="Times New Roman"/>
                <w:sz w:val="24"/>
                <w:szCs w:val="24"/>
              </w:rPr>
              <w:t>imati</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jasan</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pravni</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osnov</w:t>
            </w:r>
            <w:proofErr w:type="spellEnd"/>
            <w:r w:rsidRPr="004F5C96">
              <w:rPr>
                <w:rFonts w:ascii="Times New Roman" w:eastAsia="Times New Roman" w:hAnsi="Times New Roman"/>
                <w:sz w:val="24"/>
                <w:szCs w:val="24"/>
              </w:rPr>
              <w:t xml:space="preserve"> i biti </w:t>
            </w:r>
            <w:proofErr w:type="spellStart"/>
            <w:r w:rsidRPr="004F5C96">
              <w:rPr>
                <w:rFonts w:ascii="Times New Roman" w:eastAsia="Times New Roman" w:hAnsi="Times New Roman"/>
                <w:sz w:val="24"/>
                <w:szCs w:val="24"/>
              </w:rPr>
              <w:t>opravdana</w:t>
            </w:r>
            <w:proofErr w:type="spellEnd"/>
            <w:r w:rsidRPr="004F5C96">
              <w:rPr>
                <w:rFonts w:ascii="Times New Roman" w:eastAsia="Times New Roman" w:hAnsi="Times New Roman"/>
                <w:sz w:val="24"/>
                <w:szCs w:val="24"/>
              </w:rPr>
              <w:t>.</w:t>
            </w:r>
          </w:p>
          <w:p w:rsidR="004F5C96" w:rsidRDefault="004F5C96" w:rsidP="004F5C96">
            <w:pPr>
              <w:jc w:val="both"/>
              <w:rPr>
                <w:rFonts w:ascii="Times New Roman" w:eastAsia="Times New Roman" w:hAnsi="Times New Roman"/>
                <w:sz w:val="24"/>
                <w:szCs w:val="24"/>
              </w:rPr>
            </w:pPr>
          </w:p>
          <w:p w:rsidR="004F5C96" w:rsidRDefault="004F5C96" w:rsidP="004F5C96">
            <w:pPr>
              <w:jc w:val="both"/>
              <w:rPr>
                <w:rFonts w:ascii="Times New Roman" w:eastAsia="Times New Roman" w:hAnsi="Times New Roman"/>
                <w:sz w:val="24"/>
                <w:szCs w:val="24"/>
              </w:rPr>
            </w:pPr>
          </w:p>
          <w:p w:rsidR="004F5C96" w:rsidRPr="004F5C96" w:rsidRDefault="004F5C96" w:rsidP="004F5C96">
            <w:pPr>
              <w:jc w:val="both"/>
              <w:rPr>
                <w:rFonts w:ascii="Times New Roman" w:eastAsia="Times New Roman" w:hAnsi="Times New Roman"/>
                <w:sz w:val="24"/>
                <w:szCs w:val="24"/>
              </w:rPr>
            </w:pPr>
          </w:p>
          <w:p w:rsidR="004A3E33" w:rsidRPr="000C4CB0" w:rsidRDefault="004F5C96" w:rsidP="004F5C96">
            <w:pPr>
              <w:jc w:val="both"/>
              <w:rPr>
                <w:rFonts w:ascii="Times New Roman" w:eastAsia="Times New Roman" w:hAnsi="Times New Roman"/>
                <w:b/>
                <w:sz w:val="24"/>
                <w:szCs w:val="24"/>
              </w:rPr>
            </w:pPr>
            <w:r w:rsidRPr="004F5C96">
              <w:rPr>
                <w:rFonts w:ascii="Times New Roman" w:eastAsia="Times New Roman" w:hAnsi="Times New Roman"/>
                <w:sz w:val="24"/>
                <w:szCs w:val="24"/>
              </w:rPr>
              <w:t xml:space="preserve">8. </w:t>
            </w:r>
            <w:proofErr w:type="spellStart"/>
            <w:r w:rsidRPr="004F5C96">
              <w:rPr>
                <w:rFonts w:ascii="Times New Roman" w:eastAsia="Times New Roman" w:hAnsi="Times New Roman"/>
                <w:sz w:val="24"/>
                <w:szCs w:val="24"/>
              </w:rPr>
              <w:t>Direktor</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lokalne</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javne</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ustanove</w:t>
            </w:r>
            <w:proofErr w:type="spellEnd"/>
            <w:r w:rsidRPr="004F5C96">
              <w:rPr>
                <w:rFonts w:ascii="Times New Roman" w:eastAsia="Times New Roman" w:hAnsi="Times New Roman"/>
                <w:sz w:val="24"/>
                <w:szCs w:val="24"/>
              </w:rPr>
              <w:t xml:space="preserve"> kulture </w:t>
            </w:r>
            <w:proofErr w:type="spellStart"/>
            <w:r w:rsidRPr="004F5C96">
              <w:rPr>
                <w:rFonts w:ascii="Times New Roman" w:eastAsia="Times New Roman" w:hAnsi="Times New Roman"/>
                <w:sz w:val="24"/>
                <w:szCs w:val="24"/>
              </w:rPr>
              <w:t>može</w:t>
            </w:r>
            <w:proofErr w:type="spellEnd"/>
            <w:r w:rsidRPr="004F5C96">
              <w:rPr>
                <w:rFonts w:ascii="Times New Roman" w:eastAsia="Times New Roman" w:hAnsi="Times New Roman"/>
                <w:sz w:val="24"/>
                <w:szCs w:val="24"/>
              </w:rPr>
              <w:t xml:space="preserve"> biti </w:t>
            </w:r>
            <w:proofErr w:type="spellStart"/>
            <w:r w:rsidRPr="004F5C96">
              <w:rPr>
                <w:rFonts w:ascii="Times New Roman" w:eastAsia="Times New Roman" w:hAnsi="Times New Roman"/>
                <w:sz w:val="24"/>
                <w:szCs w:val="24"/>
              </w:rPr>
              <w:t>razrešen</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dužnosti</w:t>
            </w:r>
            <w:proofErr w:type="spellEnd"/>
            <w:r w:rsidRPr="004F5C96">
              <w:rPr>
                <w:rFonts w:ascii="Times New Roman" w:eastAsia="Times New Roman" w:hAnsi="Times New Roman"/>
                <w:sz w:val="24"/>
                <w:szCs w:val="24"/>
              </w:rPr>
              <w:t xml:space="preserve"> u </w:t>
            </w:r>
            <w:proofErr w:type="spellStart"/>
            <w:r w:rsidRPr="004F5C96">
              <w:rPr>
                <w:rFonts w:ascii="Times New Roman" w:eastAsia="Times New Roman" w:hAnsi="Times New Roman"/>
                <w:sz w:val="24"/>
                <w:szCs w:val="24"/>
              </w:rPr>
              <w:t>skladu</w:t>
            </w:r>
            <w:proofErr w:type="spellEnd"/>
            <w:r w:rsidRPr="004F5C96">
              <w:rPr>
                <w:rFonts w:ascii="Times New Roman" w:eastAsia="Times New Roman" w:hAnsi="Times New Roman"/>
                <w:sz w:val="24"/>
                <w:szCs w:val="24"/>
              </w:rPr>
              <w:t xml:space="preserve"> sa </w:t>
            </w:r>
            <w:proofErr w:type="spellStart"/>
            <w:r w:rsidRPr="004F5C96">
              <w:rPr>
                <w:rFonts w:ascii="Times New Roman" w:eastAsia="Times New Roman" w:hAnsi="Times New Roman"/>
                <w:sz w:val="24"/>
                <w:szCs w:val="24"/>
              </w:rPr>
              <w:t>važećim</w:t>
            </w:r>
            <w:proofErr w:type="spellEnd"/>
            <w:r w:rsidRPr="004F5C96">
              <w:rPr>
                <w:rFonts w:ascii="Times New Roman" w:eastAsia="Times New Roman" w:hAnsi="Times New Roman"/>
                <w:sz w:val="24"/>
                <w:szCs w:val="24"/>
              </w:rPr>
              <w:t xml:space="preserve"> </w:t>
            </w:r>
            <w:proofErr w:type="spellStart"/>
            <w:r w:rsidRPr="004F5C96">
              <w:rPr>
                <w:rFonts w:ascii="Times New Roman" w:eastAsia="Times New Roman" w:hAnsi="Times New Roman"/>
                <w:sz w:val="24"/>
                <w:szCs w:val="24"/>
              </w:rPr>
              <w:t>zakonima</w:t>
            </w:r>
            <w:proofErr w:type="spellEnd"/>
            <w:r w:rsidRPr="004F5C96">
              <w:rPr>
                <w:rFonts w:ascii="Times New Roman" w:eastAsia="Times New Roman" w:hAnsi="Times New Roman"/>
                <w:b/>
                <w:sz w:val="24"/>
                <w:szCs w:val="24"/>
              </w:rPr>
              <w:t>.</w:t>
            </w:r>
          </w:p>
          <w:p w:rsidR="004A3E33" w:rsidRPr="000C4CB0" w:rsidRDefault="004A3E33" w:rsidP="004A3E33">
            <w:pPr>
              <w:rPr>
                <w:rFonts w:ascii="Times New Roman" w:eastAsia="Times New Roman" w:hAnsi="Times New Roman"/>
                <w:b/>
                <w:sz w:val="24"/>
                <w:szCs w:val="24"/>
              </w:rPr>
            </w:pPr>
          </w:p>
          <w:p w:rsidR="004F5C96" w:rsidRDefault="004F5C96" w:rsidP="004A3E33">
            <w:pPr>
              <w:jc w:val="center"/>
              <w:rPr>
                <w:rFonts w:ascii="Times New Roman" w:eastAsia="Times New Roman" w:hAnsi="Times New Roman"/>
                <w:b/>
                <w:sz w:val="24"/>
                <w:szCs w:val="24"/>
              </w:rPr>
            </w:pPr>
          </w:p>
          <w:p w:rsidR="004F5C96" w:rsidRDefault="004F5C96" w:rsidP="004A3E33">
            <w:pPr>
              <w:jc w:val="center"/>
              <w:rPr>
                <w:rFonts w:ascii="Times New Roman" w:eastAsia="Times New Roman" w:hAnsi="Times New Roman"/>
                <w:b/>
                <w:sz w:val="24"/>
                <w:szCs w:val="24"/>
              </w:rPr>
            </w:pPr>
          </w:p>
          <w:p w:rsidR="004F5C96" w:rsidRDefault="004F5C96" w:rsidP="004A3E33">
            <w:pPr>
              <w:jc w:val="center"/>
              <w:rPr>
                <w:rFonts w:ascii="Times New Roman" w:eastAsia="Times New Roman" w:hAnsi="Times New Roman"/>
                <w:b/>
                <w:sz w:val="24"/>
                <w:szCs w:val="24"/>
              </w:rPr>
            </w:pPr>
          </w:p>
          <w:p w:rsidR="004F5C96" w:rsidRDefault="004F5C96" w:rsidP="004A3E33">
            <w:pPr>
              <w:jc w:val="center"/>
              <w:rPr>
                <w:rFonts w:ascii="Times New Roman" w:eastAsia="Times New Roman" w:hAnsi="Times New Roman"/>
                <w:b/>
                <w:sz w:val="24"/>
                <w:szCs w:val="24"/>
              </w:rPr>
            </w:pPr>
          </w:p>
          <w:p w:rsidR="004F5C96" w:rsidRDefault="004F5C96" w:rsidP="004A3E33">
            <w:pPr>
              <w:jc w:val="center"/>
              <w:rPr>
                <w:rFonts w:ascii="Times New Roman" w:eastAsia="Times New Roman" w:hAnsi="Times New Roman"/>
                <w:b/>
                <w:sz w:val="24"/>
                <w:szCs w:val="24"/>
              </w:rPr>
            </w:pPr>
          </w:p>
          <w:p w:rsidR="004A3E33" w:rsidRPr="0075304A" w:rsidRDefault="004A3E33" w:rsidP="004A3E33">
            <w:pPr>
              <w:jc w:val="center"/>
              <w:rPr>
                <w:rFonts w:ascii="Times New Roman" w:eastAsia="Times New Roman" w:hAnsi="Times New Roman"/>
                <w:b/>
                <w:sz w:val="24"/>
                <w:szCs w:val="24"/>
              </w:rPr>
            </w:pPr>
            <w:proofErr w:type="spellStart"/>
            <w:r w:rsidRPr="0075304A">
              <w:rPr>
                <w:rFonts w:ascii="Times New Roman" w:eastAsia="Times New Roman" w:hAnsi="Times New Roman"/>
                <w:b/>
                <w:sz w:val="24"/>
                <w:szCs w:val="24"/>
              </w:rPr>
              <w:lastRenderedPageBreak/>
              <w:t>Član</w:t>
            </w:r>
            <w:proofErr w:type="spellEnd"/>
            <w:r w:rsidRPr="0075304A">
              <w:rPr>
                <w:rFonts w:ascii="Times New Roman" w:eastAsia="Times New Roman" w:hAnsi="Times New Roman"/>
                <w:b/>
                <w:sz w:val="24"/>
                <w:szCs w:val="24"/>
              </w:rPr>
              <w:t xml:space="preserve"> 8</w:t>
            </w:r>
          </w:p>
          <w:p w:rsidR="004A3E33" w:rsidRPr="000C4CB0" w:rsidRDefault="004A3E33" w:rsidP="004A3E33">
            <w:pPr>
              <w:jc w:val="center"/>
              <w:rPr>
                <w:rFonts w:ascii="Times New Roman" w:eastAsia="Times New Roman" w:hAnsi="Times New Roman"/>
                <w:b/>
                <w:sz w:val="24"/>
                <w:szCs w:val="24"/>
              </w:rPr>
            </w:pPr>
            <w:r w:rsidRPr="0075304A">
              <w:rPr>
                <w:rFonts w:ascii="Times New Roman" w:eastAsia="Times New Roman" w:hAnsi="Times New Roman"/>
                <w:b/>
                <w:sz w:val="24"/>
                <w:szCs w:val="24"/>
              </w:rPr>
              <w:t>Kriterijumi za izbor direktora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75304A">
              <w:rPr>
                <w:rFonts w:ascii="Times New Roman" w:eastAsia="Times New Roman" w:hAnsi="Times New Roman"/>
                <w:sz w:val="24"/>
                <w:szCs w:val="24"/>
              </w:rPr>
              <w:t xml:space="preserve">Kandidat za direktora centralne i lokalne javne </w:t>
            </w:r>
            <w:r>
              <w:rPr>
                <w:rFonts w:ascii="Times New Roman" w:eastAsia="Times New Roman" w:hAnsi="Times New Roman"/>
                <w:sz w:val="24"/>
                <w:szCs w:val="24"/>
              </w:rPr>
              <w:t>institucije</w:t>
            </w:r>
            <w:r w:rsidRPr="0075304A">
              <w:rPr>
                <w:rFonts w:ascii="Times New Roman" w:eastAsia="Times New Roman" w:hAnsi="Times New Roman"/>
                <w:sz w:val="24"/>
                <w:szCs w:val="24"/>
              </w:rPr>
              <w:t xml:space="preserve"> umetnosti i kulture mora da ispunjava sledeće minimalne kriterijume</w:t>
            </w:r>
            <w:r>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1.1. Da ima državljanstvo Republike Kosovo;</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Pr>
                <w:rFonts w:ascii="Times New Roman" w:eastAsia="Times New Roman" w:hAnsi="Times New Roman"/>
                <w:sz w:val="24"/>
                <w:szCs w:val="24"/>
              </w:rPr>
              <w:t>1.2. Da ima</w:t>
            </w:r>
            <w:r w:rsidRPr="0075304A">
              <w:rPr>
                <w:rFonts w:ascii="Times New Roman" w:eastAsia="Times New Roman" w:hAnsi="Times New Roman"/>
                <w:sz w:val="24"/>
                <w:szCs w:val="24"/>
              </w:rPr>
              <w:t xml:space="preserve"> profesionalno radno iskustvo u relevantnoj oblasti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w:t>
            </w:r>
            <w:r w:rsidRPr="0075304A">
              <w:rPr>
                <w:rFonts w:ascii="Times New Roman" w:eastAsia="Times New Roman" w:hAnsi="Times New Roman"/>
                <w:sz w:val="24"/>
                <w:szCs w:val="24"/>
              </w:rPr>
              <w:t xml:space="preserve">kulture u koju konkuriše, kao i radno iskustvo na rukovodećim </w:t>
            </w:r>
            <w:r w:rsidRPr="000C4CB0">
              <w:rPr>
                <w:rFonts w:ascii="Times New Roman" w:eastAsia="Times New Roman" w:hAnsi="Times New Roman"/>
                <w:sz w:val="24"/>
                <w:szCs w:val="24"/>
              </w:rPr>
              <w:t>pozicijama;</w:t>
            </w:r>
            <w:r>
              <w:rPr>
                <w:rFonts w:ascii="Times New Roman" w:eastAsia="Times New Roman" w:hAnsi="Times New Roman"/>
                <w:sz w:val="24"/>
                <w:szCs w:val="24"/>
              </w:rPr>
              <w:t xml:space="preserve"> </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1.3 Da ima opšte znanje iz oblasti </w:t>
            </w:r>
            <w:r w:rsidRPr="0075304A">
              <w:rPr>
                <w:rFonts w:ascii="Times New Roman" w:eastAsia="Times New Roman" w:hAnsi="Times New Roman"/>
                <w:sz w:val="24"/>
                <w:szCs w:val="24"/>
              </w:rPr>
              <w:t>umetnosti i kulture, posebno u relevantnoj oblasti;</w:t>
            </w: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 </w:t>
            </w: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1.4 Da</w:t>
            </w:r>
            <w:r w:rsidRPr="0075304A">
              <w:rPr>
                <w:rFonts w:ascii="Times New Roman" w:eastAsia="Times New Roman" w:hAnsi="Times New Roman"/>
                <w:sz w:val="24"/>
                <w:szCs w:val="24"/>
              </w:rPr>
              <w:t xml:space="preserve"> ima pisanu desetogodišnju viziju i program za instituciju u koju </w:t>
            </w:r>
            <w:r>
              <w:rPr>
                <w:rFonts w:ascii="Times New Roman" w:eastAsia="Times New Roman" w:hAnsi="Times New Roman"/>
                <w:sz w:val="24"/>
                <w:szCs w:val="24"/>
              </w:rPr>
              <w:t xml:space="preserve">aplicira;  </w:t>
            </w: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 </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1.5. </w:t>
            </w:r>
            <w:r w:rsidRPr="00E6046A">
              <w:rPr>
                <w:rFonts w:ascii="Times New Roman" w:eastAsia="Times New Roman" w:hAnsi="Times New Roman"/>
                <w:sz w:val="24"/>
                <w:szCs w:val="24"/>
              </w:rPr>
              <w:t xml:space="preserve">Ostali kriterijumi za izbor direktora </w:t>
            </w:r>
            <w:r w:rsidRPr="000C4CB0">
              <w:rPr>
                <w:rFonts w:ascii="Times New Roman" w:eastAsia="Times New Roman" w:hAnsi="Times New Roman"/>
                <w:sz w:val="24"/>
                <w:szCs w:val="24"/>
              </w:rPr>
              <w:t xml:space="preserve">definisani </w:t>
            </w:r>
            <w:r w:rsidRPr="00E6046A">
              <w:rPr>
                <w:rFonts w:ascii="Times New Roman" w:eastAsia="Times New Roman" w:hAnsi="Times New Roman"/>
                <w:sz w:val="24"/>
                <w:szCs w:val="24"/>
              </w:rPr>
              <w:t>se podzakonskim aktom koji utvrđuje ministar i konkursom</w:t>
            </w:r>
          </w:p>
          <w:p w:rsidR="004A3E33" w:rsidRDefault="004A3E33" w:rsidP="004A3E33">
            <w:pPr>
              <w:jc w:val="both"/>
              <w:rPr>
                <w:rFonts w:ascii="Times New Roman" w:eastAsia="Times New Roman" w:hAnsi="Times New Roman"/>
                <w:sz w:val="24"/>
                <w:szCs w:val="24"/>
              </w:rPr>
            </w:pPr>
          </w:p>
          <w:p w:rsidR="004F5C96" w:rsidRDefault="004F5C96" w:rsidP="004A3E33">
            <w:pPr>
              <w:jc w:val="both"/>
              <w:rPr>
                <w:rFonts w:ascii="Times New Roman" w:eastAsia="Times New Roman" w:hAnsi="Times New Roman"/>
                <w:sz w:val="24"/>
                <w:szCs w:val="24"/>
              </w:rPr>
            </w:pPr>
          </w:p>
          <w:p w:rsidR="004F5C96" w:rsidRDefault="004F5C96" w:rsidP="004A3E33">
            <w:pPr>
              <w:jc w:val="both"/>
              <w:rPr>
                <w:rFonts w:ascii="Times New Roman" w:eastAsia="Times New Roman" w:hAnsi="Times New Roman"/>
                <w:sz w:val="24"/>
                <w:szCs w:val="24"/>
              </w:rPr>
            </w:pPr>
          </w:p>
          <w:p w:rsidR="004F5C96" w:rsidRDefault="004F5C96" w:rsidP="004A3E33">
            <w:pPr>
              <w:jc w:val="both"/>
              <w:rPr>
                <w:rFonts w:ascii="Times New Roman" w:eastAsia="Times New Roman" w:hAnsi="Times New Roman"/>
                <w:sz w:val="24"/>
                <w:szCs w:val="24"/>
              </w:rPr>
            </w:pPr>
          </w:p>
          <w:p w:rsidR="004F5C96" w:rsidRPr="000C4CB0" w:rsidRDefault="004F5C96"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lastRenderedPageBreak/>
              <w:t>Član 9</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Dužnosti i odgovornosti direktora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Direktor centralne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za umetnost i kulturu je glavni izvršni organ i vrši sledeće dužnosti i odgovornosti: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1.1. Predstavnik je institucije;</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1.2.Upravlja umetničkom, kulturnom, administrativnom i organizacionom delatnošću, na </w:t>
            </w:r>
            <w:r>
              <w:rPr>
                <w:rFonts w:ascii="Times New Roman" w:eastAsia="Times New Roman" w:hAnsi="Times New Roman"/>
                <w:sz w:val="24"/>
                <w:szCs w:val="24"/>
              </w:rPr>
              <w:t xml:space="preserve">osnovu programa </w:t>
            </w:r>
            <w:r w:rsidRPr="000C4CB0">
              <w:rPr>
                <w:rFonts w:ascii="Times New Roman" w:eastAsia="Times New Roman" w:hAnsi="Times New Roman"/>
                <w:sz w:val="24"/>
                <w:szCs w:val="24"/>
              </w:rPr>
              <w:t>za rukovo</w:t>
            </w:r>
            <w:r>
              <w:rPr>
                <w:rFonts w:ascii="Times New Roman" w:eastAsia="Times New Roman" w:hAnsi="Times New Roman"/>
                <w:sz w:val="24"/>
                <w:szCs w:val="24"/>
              </w:rPr>
              <w:t xml:space="preserve">đenje </w:t>
            </w:r>
            <w:r w:rsidRPr="000C4CB0">
              <w:rPr>
                <w:rFonts w:ascii="Times New Roman" w:eastAsia="Times New Roman" w:hAnsi="Times New Roman"/>
                <w:sz w:val="24"/>
                <w:szCs w:val="24"/>
              </w:rPr>
              <w:t>institucije;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1.3. Upravlja finansijskim i </w:t>
            </w:r>
            <w:r>
              <w:rPr>
                <w:rFonts w:ascii="Times New Roman" w:eastAsia="Times New Roman" w:hAnsi="Times New Roman"/>
                <w:sz w:val="24"/>
                <w:szCs w:val="24"/>
              </w:rPr>
              <w:t>ljudskim</w:t>
            </w:r>
            <w:r w:rsidRPr="000C4CB0">
              <w:rPr>
                <w:rFonts w:ascii="Times New Roman" w:eastAsia="Times New Roman" w:hAnsi="Times New Roman"/>
                <w:sz w:val="24"/>
                <w:szCs w:val="24"/>
              </w:rPr>
              <w:t xml:space="preserve"> resursima institucije;</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1.4. Obavlja sve druge poslove utvrđene ovim zakonom i drugim podzakonskim aktima.</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10</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Finansiranje javnih institucija umetnosti i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Sredstva za finansiranje centralnih javnih institucija umetnosti i kulture obezbeđuju se iz budžeta Republike Kosovo, sopstvenih prihoda, sponzorstava i donacija i drugog </w:t>
            </w:r>
            <w:r w:rsidRPr="000C4CB0">
              <w:rPr>
                <w:rFonts w:ascii="Times New Roman" w:eastAsia="Times New Roman" w:hAnsi="Times New Roman"/>
                <w:sz w:val="24"/>
                <w:szCs w:val="24"/>
              </w:rPr>
              <w:lastRenderedPageBreak/>
              <w:t>alternativnog finansiranja u skladu sa zakonima na snazi.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 Sopstveni prihodi koje stvore institucije umetnosti i kulture prelivaju se u državni budžet i </w:t>
            </w:r>
            <w:r>
              <w:rPr>
                <w:rFonts w:ascii="Times New Roman" w:eastAsia="Times New Roman" w:hAnsi="Times New Roman"/>
                <w:sz w:val="24"/>
                <w:szCs w:val="24"/>
              </w:rPr>
              <w:t>raspoređuju se</w:t>
            </w:r>
            <w:r w:rsidRPr="000C4CB0">
              <w:rPr>
                <w:rFonts w:ascii="Times New Roman" w:eastAsia="Times New Roman" w:hAnsi="Times New Roman"/>
                <w:sz w:val="24"/>
                <w:szCs w:val="24"/>
              </w:rPr>
              <w:t xml:space="preserve"> u skladu sa zakonima koji su na snazi.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3. </w:t>
            </w:r>
            <w:r w:rsidRPr="00C03A8F">
              <w:rPr>
                <w:rFonts w:ascii="Times New Roman" w:eastAsia="Times New Roman" w:hAnsi="Times New Roman"/>
                <w:sz w:val="24"/>
                <w:szCs w:val="24"/>
              </w:rPr>
              <w:t xml:space="preserve">Prihodi koje ostvari javna </w:t>
            </w:r>
            <w:r>
              <w:rPr>
                <w:rFonts w:ascii="Times New Roman" w:eastAsia="Times New Roman" w:hAnsi="Times New Roman"/>
                <w:sz w:val="24"/>
                <w:szCs w:val="24"/>
              </w:rPr>
              <w:t>institucija</w:t>
            </w:r>
            <w:r w:rsidRPr="00C03A8F">
              <w:rPr>
                <w:rFonts w:ascii="Times New Roman" w:eastAsia="Times New Roman" w:hAnsi="Times New Roman"/>
                <w:sz w:val="24"/>
                <w:szCs w:val="24"/>
              </w:rPr>
              <w:t xml:space="preserve"> umetnosti i kulture u celini vraćaju se toj ustanovi.</w:t>
            </w:r>
          </w:p>
          <w:p w:rsidR="004A3E33" w:rsidRDefault="004A3E33" w:rsidP="004A3E33">
            <w:pPr>
              <w:jc w:val="both"/>
              <w:rPr>
                <w:rFonts w:ascii="Times New Roman" w:eastAsia="Times New Roman" w:hAnsi="Times New Roman"/>
                <w:sz w:val="24"/>
                <w:szCs w:val="24"/>
              </w:rPr>
            </w:pPr>
          </w:p>
          <w:p w:rsidR="008F57D6" w:rsidRPr="000C4CB0" w:rsidRDefault="008F57D6"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POGLAVLJE III</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 xml:space="preserve">NACIONALNI SAVET ZA UMETNOST </w:t>
            </w:r>
          </w:p>
          <w:p w:rsidR="004A3E33" w:rsidRDefault="004A3E33" w:rsidP="004A3E33">
            <w:pPr>
              <w:jc w:val="center"/>
              <w:rPr>
                <w:rFonts w:ascii="Times New Roman" w:eastAsia="Times New Roman" w:hAnsi="Times New Roman"/>
                <w:b/>
                <w:sz w:val="24"/>
                <w:szCs w:val="24"/>
              </w:rPr>
            </w:pPr>
          </w:p>
          <w:p w:rsidR="008F57D6" w:rsidRDefault="008F57D6" w:rsidP="004A3E33">
            <w:pPr>
              <w:jc w:val="center"/>
              <w:rPr>
                <w:rFonts w:ascii="Times New Roman" w:eastAsia="Times New Roman" w:hAnsi="Times New Roman"/>
                <w:b/>
                <w:sz w:val="24"/>
                <w:szCs w:val="24"/>
              </w:rPr>
            </w:pPr>
          </w:p>
          <w:p w:rsidR="008F57D6" w:rsidRDefault="008F57D6" w:rsidP="004A3E33">
            <w:pPr>
              <w:jc w:val="center"/>
              <w:rPr>
                <w:rFonts w:ascii="Times New Roman" w:eastAsia="Times New Roman" w:hAnsi="Times New Roman"/>
                <w:b/>
                <w:sz w:val="24"/>
                <w:szCs w:val="24"/>
              </w:rPr>
            </w:pPr>
          </w:p>
          <w:p w:rsidR="008F57D6" w:rsidRPr="000C4CB0" w:rsidRDefault="008F57D6"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11</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 xml:space="preserve">Organizacija i </w:t>
            </w:r>
            <w:r>
              <w:rPr>
                <w:rFonts w:ascii="Times New Roman" w:eastAsia="Times New Roman" w:hAnsi="Times New Roman"/>
                <w:b/>
                <w:sz w:val="24"/>
                <w:szCs w:val="24"/>
              </w:rPr>
              <w:t>funkcionisanje</w:t>
            </w:r>
            <w:r w:rsidRPr="000C4CB0">
              <w:rPr>
                <w:rFonts w:ascii="Times New Roman" w:eastAsia="Times New Roman" w:hAnsi="Times New Roman"/>
                <w:b/>
                <w:sz w:val="24"/>
                <w:szCs w:val="24"/>
              </w:rPr>
              <w:t xml:space="preserve"> Nacionalnog </w:t>
            </w:r>
            <w:r>
              <w:rPr>
                <w:rFonts w:ascii="Times New Roman" w:eastAsia="Times New Roman" w:hAnsi="Times New Roman"/>
                <w:b/>
                <w:sz w:val="24"/>
                <w:szCs w:val="24"/>
              </w:rPr>
              <w:t>Saveta z</w:t>
            </w:r>
            <w:r w:rsidRPr="000C4CB0">
              <w:rPr>
                <w:rFonts w:ascii="Times New Roman" w:eastAsia="Times New Roman" w:hAnsi="Times New Roman"/>
                <w:b/>
                <w:sz w:val="24"/>
                <w:szCs w:val="24"/>
              </w:rPr>
              <w:t>a Umetnost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Nacionalni savet za umetnost je savetodavno, nadzorno i izborno telo, koje imenuje Vlada na predlog </w:t>
            </w:r>
            <w:r>
              <w:rPr>
                <w:rFonts w:ascii="Times New Roman" w:eastAsia="Times New Roman" w:hAnsi="Times New Roman"/>
                <w:sz w:val="24"/>
                <w:szCs w:val="24"/>
              </w:rPr>
              <w:t>relevantnog</w:t>
            </w:r>
            <w:r w:rsidRPr="000C4CB0">
              <w:rPr>
                <w:rFonts w:ascii="Times New Roman" w:eastAsia="Times New Roman" w:hAnsi="Times New Roman"/>
                <w:sz w:val="24"/>
                <w:szCs w:val="24"/>
              </w:rPr>
              <w:t xml:space="preserve"> ministra za umetnost i kulturu.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03A8F">
              <w:rPr>
                <w:rFonts w:ascii="Times New Roman" w:eastAsia="Times New Roman" w:hAnsi="Times New Roman"/>
                <w:sz w:val="24"/>
                <w:szCs w:val="24"/>
              </w:rPr>
              <w:t xml:space="preserve">Savet ima 11 članova, koji se biraju po javnom pozivu </w:t>
            </w:r>
            <w:r>
              <w:rPr>
                <w:rFonts w:ascii="Times New Roman" w:eastAsia="Times New Roman" w:hAnsi="Times New Roman"/>
                <w:sz w:val="24"/>
                <w:szCs w:val="24"/>
              </w:rPr>
              <w:t>relevantnog</w:t>
            </w:r>
            <w:r w:rsidRPr="00C03A8F">
              <w:rPr>
                <w:rFonts w:ascii="Times New Roman" w:eastAsia="Times New Roman" w:hAnsi="Times New Roman"/>
                <w:sz w:val="24"/>
                <w:szCs w:val="24"/>
              </w:rPr>
              <w:t xml:space="preserve"> Ministarstva </w:t>
            </w:r>
            <w:r w:rsidRPr="00C03A8F">
              <w:rPr>
                <w:rFonts w:ascii="Times New Roman" w:eastAsia="Times New Roman" w:hAnsi="Times New Roman"/>
                <w:sz w:val="24"/>
                <w:szCs w:val="24"/>
              </w:rPr>
              <w:lastRenderedPageBreak/>
              <w:t>kulture za nominovan</w:t>
            </w:r>
            <w:r>
              <w:rPr>
                <w:rFonts w:ascii="Times New Roman" w:eastAsia="Times New Roman" w:hAnsi="Times New Roman"/>
                <w:sz w:val="24"/>
                <w:szCs w:val="24"/>
              </w:rPr>
              <w:t>je</w:t>
            </w:r>
            <w:r w:rsidRPr="00C03A8F">
              <w:rPr>
                <w:rFonts w:ascii="Times New Roman" w:eastAsia="Times New Roman" w:hAnsi="Times New Roman"/>
                <w:sz w:val="24"/>
                <w:szCs w:val="24"/>
              </w:rPr>
              <w:t xml:space="preserve"> predstavnika iz svih oblasti umetnosti i kulture i srodnih oblasti.</w:t>
            </w:r>
          </w:p>
          <w:p w:rsidR="004A3E33" w:rsidRDefault="004A3E33" w:rsidP="004A3E33">
            <w:pPr>
              <w:jc w:val="both"/>
              <w:rPr>
                <w:rFonts w:ascii="Times New Roman" w:eastAsia="Times New Roman" w:hAnsi="Times New Roman"/>
                <w:sz w:val="24"/>
                <w:szCs w:val="24"/>
              </w:rPr>
            </w:pPr>
          </w:p>
          <w:p w:rsidR="008F57D6" w:rsidRPr="000C4CB0" w:rsidRDefault="008F57D6"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Pr>
                <w:rFonts w:ascii="Times New Roman" w:eastAsia="Times New Roman" w:hAnsi="Times New Roman"/>
                <w:sz w:val="24"/>
                <w:szCs w:val="24"/>
              </w:rPr>
              <w:t>3. Z</w:t>
            </w:r>
            <w:r w:rsidRPr="00C03A8F">
              <w:rPr>
                <w:rFonts w:ascii="Times New Roman" w:eastAsia="Times New Roman" w:hAnsi="Times New Roman"/>
                <w:sz w:val="24"/>
                <w:szCs w:val="24"/>
              </w:rPr>
              <w:t>a članove Saveta</w:t>
            </w:r>
            <w:r>
              <w:rPr>
                <w:rFonts w:ascii="Times New Roman" w:eastAsia="Times New Roman" w:hAnsi="Times New Roman"/>
                <w:sz w:val="24"/>
                <w:szCs w:val="24"/>
              </w:rPr>
              <w:t xml:space="preserve">,  nominovanje </w:t>
            </w:r>
            <w:r w:rsidRPr="00C03A8F">
              <w:rPr>
                <w:rFonts w:ascii="Times New Roman" w:eastAsia="Times New Roman" w:hAnsi="Times New Roman"/>
                <w:sz w:val="24"/>
                <w:szCs w:val="24"/>
              </w:rPr>
              <w:t xml:space="preserve">vrše </w:t>
            </w:r>
            <w:r>
              <w:rPr>
                <w:rFonts w:ascii="Times New Roman" w:eastAsia="Times New Roman" w:hAnsi="Times New Roman"/>
                <w:sz w:val="24"/>
                <w:szCs w:val="24"/>
              </w:rPr>
              <w:t>institucije</w:t>
            </w:r>
            <w:r w:rsidRPr="00C03A8F">
              <w:rPr>
                <w:rFonts w:ascii="Times New Roman" w:eastAsia="Times New Roman" w:hAnsi="Times New Roman"/>
                <w:sz w:val="24"/>
                <w:szCs w:val="24"/>
              </w:rPr>
              <w:t xml:space="preserve"> umetnosti i kulture, akademske, obrazovne i naučne </w:t>
            </w:r>
            <w:r>
              <w:rPr>
                <w:rFonts w:ascii="Times New Roman" w:eastAsia="Times New Roman" w:hAnsi="Times New Roman"/>
                <w:sz w:val="24"/>
                <w:szCs w:val="24"/>
              </w:rPr>
              <w:t>institucije</w:t>
            </w:r>
            <w:r w:rsidRPr="00C03A8F">
              <w:rPr>
                <w:rFonts w:ascii="Times New Roman" w:eastAsia="Times New Roman" w:hAnsi="Times New Roman"/>
                <w:sz w:val="24"/>
                <w:szCs w:val="24"/>
              </w:rPr>
              <w:t>, nevladine organizacije u oblasti umetnosti i kulture i drug</w:t>
            </w:r>
            <w:r>
              <w:rPr>
                <w:rFonts w:ascii="Times New Roman" w:eastAsia="Times New Roman" w:hAnsi="Times New Roman"/>
                <w:sz w:val="24"/>
                <w:szCs w:val="24"/>
              </w:rPr>
              <w:t>e relevantn</w:t>
            </w:r>
            <w:r w:rsidRPr="00C03A8F">
              <w:rPr>
                <w:rFonts w:ascii="Times New Roman" w:eastAsia="Times New Roman" w:hAnsi="Times New Roman"/>
                <w:sz w:val="24"/>
                <w:szCs w:val="24"/>
              </w:rPr>
              <w:t>i organi iz oblasti umetnosti i kulture i srodnih oblasti.</w:t>
            </w:r>
          </w:p>
          <w:p w:rsidR="004A3E33" w:rsidRDefault="004A3E33" w:rsidP="004A3E33">
            <w:pPr>
              <w:jc w:val="both"/>
              <w:rPr>
                <w:rFonts w:ascii="Times New Roman" w:eastAsia="Times New Roman" w:hAnsi="Times New Roman"/>
                <w:sz w:val="24"/>
                <w:szCs w:val="24"/>
              </w:rPr>
            </w:pPr>
          </w:p>
          <w:p w:rsidR="008F57D6" w:rsidRPr="000C4CB0" w:rsidRDefault="008F57D6"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3B5F00">
              <w:rPr>
                <w:rFonts w:ascii="Times New Roman" w:eastAsia="Times New Roman" w:hAnsi="Times New Roman"/>
                <w:sz w:val="24"/>
                <w:szCs w:val="24"/>
              </w:rPr>
              <w:t xml:space="preserve">Način izbora članova Saveta, dužnosti i odgovornosti kao i način </w:t>
            </w:r>
            <w:r w:rsidRPr="000C4CB0">
              <w:rPr>
                <w:rFonts w:ascii="Times New Roman" w:eastAsia="Times New Roman" w:hAnsi="Times New Roman"/>
                <w:sz w:val="24"/>
                <w:szCs w:val="24"/>
              </w:rPr>
              <w:t xml:space="preserve">nadoknade </w:t>
            </w:r>
            <w:r w:rsidRPr="003B5F00">
              <w:rPr>
                <w:rFonts w:ascii="Times New Roman" w:eastAsia="Times New Roman" w:hAnsi="Times New Roman"/>
                <w:sz w:val="24"/>
                <w:szCs w:val="24"/>
              </w:rPr>
              <w:t>utvrđuju se podzakonskim aktom koji usvaja ministar.</w:t>
            </w: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p>
          <w:p w:rsidR="008F57D6" w:rsidRDefault="008F57D6" w:rsidP="004A3E33">
            <w:pPr>
              <w:jc w:val="both"/>
              <w:rPr>
                <w:rFonts w:ascii="Times New Roman" w:eastAsia="Times New Roman" w:hAnsi="Times New Roman"/>
                <w:sz w:val="24"/>
                <w:szCs w:val="24"/>
              </w:rPr>
            </w:pPr>
          </w:p>
          <w:p w:rsidR="008F57D6" w:rsidRPr="000C4CB0" w:rsidRDefault="008F57D6"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12</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Odgovornosti Nacionalnog umetničkog saveta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1. Nadležnosti Nacionalnog saveta za umetnost su: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1.1. Vodi proceduru zapošljavanja direktora javnih </w:t>
            </w:r>
            <w:r>
              <w:rPr>
                <w:rFonts w:ascii="Times New Roman" w:eastAsia="Times New Roman" w:hAnsi="Times New Roman"/>
                <w:sz w:val="24"/>
                <w:szCs w:val="24"/>
              </w:rPr>
              <w:t>institucija</w:t>
            </w:r>
            <w:r w:rsidRPr="000C4CB0">
              <w:rPr>
                <w:rFonts w:ascii="Times New Roman" w:eastAsia="Times New Roman" w:hAnsi="Times New Roman"/>
                <w:sz w:val="24"/>
                <w:szCs w:val="24"/>
              </w:rPr>
              <w:t xml:space="preserve"> umetnosti i kulture na centralnom nivou;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lastRenderedPageBreak/>
              <w:t xml:space="preserve">1.2. Predlaže ministru imena kvalifikovanih kandidata za direktora centralnih javnih </w:t>
            </w:r>
            <w:r>
              <w:rPr>
                <w:rFonts w:ascii="Times New Roman" w:eastAsia="Times New Roman" w:hAnsi="Times New Roman"/>
                <w:sz w:val="24"/>
                <w:szCs w:val="24"/>
              </w:rPr>
              <w:t>institucija</w:t>
            </w:r>
            <w:r w:rsidRPr="000C4CB0">
              <w:rPr>
                <w:rFonts w:ascii="Times New Roman" w:eastAsia="Times New Roman" w:hAnsi="Times New Roman"/>
                <w:sz w:val="24"/>
                <w:szCs w:val="24"/>
              </w:rPr>
              <w:t xml:space="preserve"> umetnosti i kulture;</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1.3. </w:t>
            </w:r>
            <w:r>
              <w:rPr>
                <w:rFonts w:ascii="Times New Roman" w:eastAsia="Times New Roman" w:hAnsi="Times New Roman"/>
                <w:sz w:val="24"/>
                <w:szCs w:val="24"/>
              </w:rPr>
              <w:t>Prati</w:t>
            </w:r>
            <w:r w:rsidRPr="000C4CB0">
              <w:rPr>
                <w:rFonts w:ascii="Times New Roman" w:eastAsia="Times New Roman" w:hAnsi="Times New Roman"/>
                <w:sz w:val="24"/>
                <w:szCs w:val="24"/>
              </w:rPr>
              <w:t xml:space="preserve"> rad centralnih javnih </w:t>
            </w:r>
            <w:r>
              <w:rPr>
                <w:rFonts w:ascii="Times New Roman" w:eastAsia="Times New Roman" w:hAnsi="Times New Roman"/>
                <w:sz w:val="24"/>
                <w:szCs w:val="24"/>
              </w:rPr>
              <w:t>institucija</w:t>
            </w:r>
            <w:r w:rsidRPr="000C4CB0">
              <w:rPr>
                <w:rFonts w:ascii="Times New Roman" w:eastAsia="Times New Roman" w:hAnsi="Times New Roman"/>
                <w:sz w:val="24"/>
                <w:szCs w:val="24"/>
              </w:rPr>
              <w:t xml:space="preserve"> umetnosti i kulture i sastavlja izveštaje </w:t>
            </w:r>
            <w:r w:rsidRPr="00584BBC">
              <w:rPr>
                <w:rFonts w:ascii="Times New Roman" w:eastAsia="Times New Roman" w:hAnsi="Times New Roman"/>
                <w:sz w:val="24"/>
                <w:szCs w:val="24"/>
              </w:rPr>
              <w:t>na kvartalnom i godišnjem nivou</w:t>
            </w:r>
            <w:r w:rsidRPr="000C4CB0">
              <w:rPr>
                <w:rFonts w:ascii="Times New Roman" w:eastAsia="Times New Roman" w:hAnsi="Times New Roman"/>
                <w:sz w:val="24"/>
                <w:szCs w:val="24"/>
              </w:rPr>
              <w:t>;</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1.4. </w:t>
            </w:r>
            <w:r w:rsidRPr="00584BBC">
              <w:rPr>
                <w:rFonts w:ascii="Times New Roman" w:eastAsia="Times New Roman" w:hAnsi="Times New Roman"/>
                <w:sz w:val="24"/>
                <w:szCs w:val="24"/>
              </w:rPr>
              <w:t xml:space="preserve">Na osnovu ocene učinka rada direktora, </w:t>
            </w:r>
            <w:r w:rsidRPr="000C4CB0">
              <w:rPr>
                <w:rFonts w:ascii="Times New Roman" w:eastAsia="Times New Roman" w:hAnsi="Times New Roman"/>
                <w:sz w:val="24"/>
                <w:szCs w:val="24"/>
              </w:rPr>
              <w:t>pokreće postupak za njihovo razrešenje;</w:t>
            </w:r>
          </w:p>
          <w:p w:rsidR="004A3E33" w:rsidRPr="000C4CB0" w:rsidRDefault="004A3E33" w:rsidP="008F57D6">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1.5. </w:t>
            </w:r>
            <w:r w:rsidRPr="00584BBC">
              <w:rPr>
                <w:rFonts w:ascii="Times New Roman" w:eastAsia="Times New Roman" w:hAnsi="Times New Roman"/>
                <w:sz w:val="24"/>
                <w:szCs w:val="24"/>
              </w:rPr>
              <w:t xml:space="preserve">Prati rad lokalnih javnih </w:t>
            </w:r>
            <w:r>
              <w:rPr>
                <w:rFonts w:ascii="Times New Roman" w:eastAsia="Times New Roman" w:hAnsi="Times New Roman"/>
                <w:sz w:val="24"/>
                <w:szCs w:val="24"/>
              </w:rPr>
              <w:t>institucija</w:t>
            </w:r>
            <w:r w:rsidRPr="000C4CB0">
              <w:rPr>
                <w:rFonts w:ascii="Times New Roman" w:eastAsia="Times New Roman" w:hAnsi="Times New Roman"/>
                <w:sz w:val="24"/>
                <w:szCs w:val="24"/>
              </w:rPr>
              <w:t xml:space="preserve"> </w:t>
            </w:r>
            <w:r w:rsidRPr="00584BBC">
              <w:rPr>
                <w:rFonts w:ascii="Times New Roman" w:eastAsia="Times New Roman" w:hAnsi="Times New Roman"/>
                <w:sz w:val="24"/>
                <w:szCs w:val="24"/>
              </w:rPr>
              <w:t xml:space="preserve">umetnosti i kulture i na osnovu njihovog </w:t>
            </w:r>
            <w:r>
              <w:rPr>
                <w:rFonts w:ascii="Times New Roman" w:eastAsia="Times New Roman" w:hAnsi="Times New Roman"/>
                <w:sz w:val="24"/>
                <w:szCs w:val="24"/>
              </w:rPr>
              <w:t>radnog učinka</w:t>
            </w:r>
            <w:r w:rsidRPr="00584BBC">
              <w:rPr>
                <w:rFonts w:ascii="Times New Roman" w:eastAsia="Times New Roman" w:hAnsi="Times New Roman"/>
                <w:sz w:val="24"/>
                <w:szCs w:val="24"/>
              </w:rPr>
              <w:t>, godišnjih programa, konkretnih projekata i nivoa finansiranja od strane dotičnih opština predlaže nivoe finansiranja lokalnih institucija umetnosti i kulture iz budžeta Ministarstva</w:t>
            </w:r>
            <w:r w:rsidRPr="000C4CB0">
              <w:rPr>
                <w:rFonts w:ascii="Times New Roman" w:eastAsia="Times New Roman" w:hAnsi="Times New Roman"/>
                <w:sz w:val="24"/>
                <w:szCs w:val="24"/>
              </w:rPr>
              <w:t>;</w:t>
            </w:r>
            <w:r>
              <w:rPr>
                <w:rFonts w:ascii="Times New Roman" w:eastAsia="Times New Roman" w:hAnsi="Times New Roman"/>
                <w:sz w:val="24"/>
                <w:szCs w:val="24"/>
              </w:rPr>
              <w:t xml:space="preserve"> </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1.6. Izrađuje akcione planove na osnovu kulturnih politika Vlade;</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1.7. Predlaže ministru </w:t>
            </w:r>
            <w:r>
              <w:rPr>
                <w:rFonts w:ascii="Times New Roman" w:eastAsia="Times New Roman" w:hAnsi="Times New Roman"/>
                <w:sz w:val="24"/>
                <w:szCs w:val="24"/>
              </w:rPr>
              <w:t>imena</w:t>
            </w:r>
            <w:r w:rsidRPr="000C4CB0">
              <w:rPr>
                <w:rFonts w:ascii="Times New Roman" w:eastAsia="Times New Roman" w:hAnsi="Times New Roman"/>
                <w:sz w:val="24"/>
                <w:szCs w:val="24"/>
              </w:rPr>
              <w:t xml:space="preserve"> stručnih žirija za dodelu nagrada iz relevantnih oblasti umetnosti, kulture i muzeologije;</w:t>
            </w: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270"/>
              <w:jc w:val="both"/>
              <w:rPr>
                <w:rFonts w:ascii="Times New Roman" w:eastAsia="Times New Roman" w:hAnsi="Times New Roman"/>
                <w:sz w:val="24"/>
                <w:szCs w:val="24"/>
              </w:rPr>
            </w:pPr>
          </w:p>
          <w:p w:rsidR="004A3E33" w:rsidRPr="000C4CB0" w:rsidRDefault="004A3E33" w:rsidP="004A3E33">
            <w:pPr>
              <w:ind w:left="331"/>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1.8. Izrađuje planove i analize na osnovu kojih priprema preporuke za ministra u vezi sa kulturnim politikama, </w:t>
            </w:r>
            <w:r w:rsidRPr="000C4CB0">
              <w:rPr>
                <w:rFonts w:ascii="Times New Roman" w:eastAsia="Times New Roman" w:hAnsi="Times New Roman"/>
                <w:sz w:val="24"/>
                <w:szCs w:val="24"/>
              </w:rPr>
              <w:lastRenderedPageBreak/>
              <w:t xml:space="preserve">finansiranjem </w:t>
            </w:r>
            <w:r>
              <w:rPr>
                <w:rFonts w:ascii="Times New Roman" w:eastAsia="Times New Roman" w:hAnsi="Times New Roman"/>
                <w:sz w:val="24"/>
                <w:szCs w:val="24"/>
              </w:rPr>
              <w:t>institucija</w:t>
            </w:r>
            <w:r w:rsidRPr="000C4CB0">
              <w:rPr>
                <w:rFonts w:ascii="Times New Roman" w:eastAsia="Times New Roman" w:hAnsi="Times New Roman"/>
                <w:sz w:val="24"/>
                <w:szCs w:val="24"/>
              </w:rPr>
              <w:t xml:space="preserve"> ili pojedinih oblasti umetnosti i kulture i dodelom nagrada u različitim oblastima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POGLAVLJE IV</w:t>
            </w:r>
          </w:p>
          <w:p w:rsidR="004A3E33" w:rsidRPr="000C4CB0" w:rsidRDefault="004A3E33" w:rsidP="008F57D6">
            <w:pPr>
              <w:jc w:val="center"/>
              <w:rPr>
                <w:rFonts w:ascii="Times New Roman" w:eastAsia="Times New Roman" w:hAnsi="Times New Roman"/>
                <w:b/>
                <w:sz w:val="24"/>
                <w:szCs w:val="24"/>
              </w:rPr>
            </w:pPr>
            <w:r>
              <w:rPr>
                <w:rFonts w:ascii="Times New Roman" w:eastAsia="Times New Roman" w:hAnsi="Times New Roman"/>
                <w:b/>
                <w:sz w:val="24"/>
                <w:szCs w:val="24"/>
              </w:rPr>
              <w:t>POSEBNE</w:t>
            </w:r>
            <w:r w:rsidRPr="000C4CB0">
              <w:rPr>
                <w:rFonts w:ascii="Times New Roman" w:eastAsia="Times New Roman" w:hAnsi="Times New Roman"/>
                <w:b/>
                <w:sz w:val="24"/>
                <w:szCs w:val="24"/>
              </w:rPr>
              <w:t xml:space="preserve"> INSTITUCIJE I NEZAVISNA SCENA</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13</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Posebne institucije</w:t>
            </w:r>
          </w:p>
          <w:p w:rsidR="004A3E33" w:rsidRPr="000C4CB0" w:rsidRDefault="004A3E33" w:rsidP="004A3E33">
            <w:pPr>
              <w:jc w:val="both"/>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w:t>
            </w:r>
            <w:r w:rsidRPr="00E433E0">
              <w:rPr>
                <w:rFonts w:ascii="Times New Roman" w:eastAsia="Times New Roman" w:hAnsi="Times New Roman"/>
                <w:sz w:val="24"/>
                <w:szCs w:val="24"/>
              </w:rPr>
              <w:t xml:space="preserve">Posebnim </w:t>
            </w:r>
            <w:r>
              <w:rPr>
                <w:rFonts w:ascii="Times New Roman" w:eastAsia="Times New Roman" w:hAnsi="Times New Roman"/>
                <w:sz w:val="24"/>
                <w:szCs w:val="24"/>
              </w:rPr>
              <w:t>institucijama</w:t>
            </w:r>
            <w:r w:rsidRPr="00E433E0">
              <w:rPr>
                <w:rFonts w:ascii="Times New Roman" w:eastAsia="Times New Roman" w:hAnsi="Times New Roman"/>
                <w:sz w:val="24"/>
                <w:szCs w:val="24"/>
              </w:rPr>
              <w:t xml:space="preserve"> kulture smatraju se </w:t>
            </w:r>
            <w:r>
              <w:rPr>
                <w:rFonts w:ascii="Times New Roman" w:eastAsia="Times New Roman" w:hAnsi="Times New Roman"/>
                <w:sz w:val="24"/>
                <w:szCs w:val="24"/>
              </w:rPr>
              <w:t>institucije</w:t>
            </w:r>
            <w:r w:rsidRPr="00E433E0">
              <w:rPr>
                <w:rFonts w:ascii="Times New Roman" w:eastAsia="Times New Roman" w:hAnsi="Times New Roman"/>
                <w:sz w:val="24"/>
                <w:szCs w:val="24"/>
              </w:rPr>
              <w:t xml:space="preserve"> koje imaju </w:t>
            </w:r>
            <w:r w:rsidRPr="000C4CB0">
              <w:rPr>
                <w:rFonts w:ascii="Times New Roman" w:eastAsia="Times New Roman" w:hAnsi="Times New Roman"/>
                <w:sz w:val="24"/>
                <w:szCs w:val="24"/>
              </w:rPr>
              <w:t>hibridnu prirodu u svojoj oblasti delatnosti, koju razvijaju u okviru više različitih profila kulture, kulturnog nasleđa, kulturno-naučnih istraživanja, kulturne dokumentacije, kulturnog obrazovanja, kulturne privrede, promocije kulture ili sa druge funkcije u korist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2. Kriterijumi za osnivanje, organizaciju i funkcionisanje posebnih kulturnih institucija utvrđuju se podzakonskim aktom koji usvaja Ministar.</w:t>
            </w: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p>
          <w:p w:rsidR="004F5C96" w:rsidRDefault="004F5C96" w:rsidP="004A3E33">
            <w:pPr>
              <w:jc w:val="both"/>
              <w:rPr>
                <w:rFonts w:ascii="Times New Roman" w:eastAsia="Times New Roman" w:hAnsi="Times New Roman"/>
                <w:sz w:val="24"/>
                <w:szCs w:val="24"/>
              </w:rPr>
            </w:pPr>
          </w:p>
          <w:p w:rsidR="004F5C96" w:rsidRPr="000C4CB0" w:rsidRDefault="004F5C96"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lastRenderedPageBreak/>
              <w:t>Član 14</w:t>
            </w:r>
          </w:p>
          <w:p w:rsidR="004A3E33" w:rsidRPr="000C4CB0" w:rsidRDefault="004A3E33" w:rsidP="004A3E33">
            <w:pPr>
              <w:jc w:val="center"/>
              <w:rPr>
                <w:rFonts w:ascii="Times New Roman" w:eastAsia="Times New Roman" w:hAnsi="Times New Roman"/>
                <w:b/>
                <w:sz w:val="24"/>
                <w:szCs w:val="24"/>
              </w:rPr>
            </w:pPr>
            <w:r w:rsidRPr="00E433E0">
              <w:rPr>
                <w:rFonts w:ascii="Times New Roman" w:eastAsia="Times New Roman" w:hAnsi="Times New Roman"/>
                <w:b/>
                <w:sz w:val="24"/>
                <w:szCs w:val="24"/>
              </w:rPr>
              <w:t xml:space="preserve">Nezavisna kulturna scena </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w:t>
            </w:r>
            <w:r w:rsidRPr="00E433E0">
              <w:rPr>
                <w:rFonts w:ascii="Times New Roman" w:eastAsia="Times New Roman" w:hAnsi="Times New Roman"/>
                <w:sz w:val="24"/>
                <w:szCs w:val="24"/>
              </w:rPr>
              <w:t>Republika Kosovo priznaje nezavisnu kulturnu scenu kao suštinski doprinos razvoju umetnosti, kulture i zemlje</w:t>
            </w:r>
            <w:r w:rsidRPr="000C4CB0">
              <w:rPr>
                <w:rFonts w:ascii="Times New Roman" w:eastAsia="Times New Roman" w:hAnsi="Times New Roman"/>
                <w:sz w:val="24"/>
                <w:szCs w:val="24"/>
              </w:rPr>
              <w:t xml:space="preserve">. </w:t>
            </w:r>
            <w:r w:rsidRPr="00E433E0">
              <w:rPr>
                <w:rFonts w:ascii="Times New Roman" w:eastAsia="Times New Roman" w:hAnsi="Times New Roman"/>
                <w:sz w:val="24"/>
                <w:szCs w:val="24"/>
              </w:rPr>
              <w:t xml:space="preserve">Nezavisna kulturna scena na Kosovu je neodvojivi deo razvoja javnog interesa i  jedan je od glavnih </w:t>
            </w:r>
            <w:r w:rsidRPr="00F76748">
              <w:rPr>
                <w:rFonts w:ascii="Times New Roman" w:eastAsia="Times New Roman" w:hAnsi="Times New Roman"/>
                <w:sz w:val="24"/>
                <w:szCs w:val="24"/>
              </w:rPr>
              <w:t xml:space="preserve">kontributora </w:t>
            </w:r>
            <w:r w:rsidRPr="00E433E0">
              <w:rPr>
                <w:rFonts w:ascii="Times New Roman" w:eastAsia="Times New Roman" w:hAnsi="Times New Roman"/>
                <w:sz w:val="24"/>
                <w:szCs w:val="24"/>
              </w:rPr>
              <w:t>razvoja kulturnih politika, demokratizacije društva, kulturne promocije i državnog identiteta Republike Kosovo</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center"/>
              <w:rPr>
                <w:rFonts w:ascii="Times New Roman" w:eastAsia="Times New Roman" w:hAnsi="Times New Roman"/>
                <w:b/>
                <w:sz w:val="24"/>
                <w:szCs w:val="24"/>
              </w:rPr>
            </w:pPr>
          </w:p>
          <w:p w:rsidR="008F57D6" w:rsidRDefault="008F57D6" w:rsidP="008F57D6">
            <w:pP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15</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Finansiranje nezavisne scene</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1. Vlada i Ministarstvo nadležno za kulturu finansijski podržavaju umetničku i kulturnu delatnost nezavisne kulturne scene u skladu sa razvojnim prioritetima države i u cilju promocije kulturnih vrednosti u zemlji i van nje.</w:t>
            </w: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p>
          <w:p w:rsidR="008F57D6" w:rsidRPr="000C4CB0" w:rsidRDefault="008F57D6"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2. Način i postupak finansiranja delatnosti nezavisne kulturne scene uređuje se podzakonskim aktom koji usvaja ministar.</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lastRenderedPageBreak/>
              <w:t>Član 16</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 xml:space="preserve">Savet </w:t>
            </w:r>
            <w:r>
              <w:rPr>
                <w:rFonts w:ascii="Times New Roman" w:eastAsia="Times New Roman" w:hAnsi="Times New Roman"/>
                <w:b/>
                <w:sz w:val="24"/>
                <w:szCs w:val="24"/>
              </w:rPr>
              <w:t>nezavisne</w:t>
            </w:r>
            <w:r w:rsidRPr="000C4CB0">
              <w:rPr>
                <w:rFonts w:ascii="Times New Roman" w:eastAsia="Times New Roman" w:hAnsi="Times New Roman"/>
                <w:b/>
                <w:sz w:val="24"/>
                <w:szCs w:val="24"/>
              </w:rPr>
              <w:t xml:space="preserve"> kulture</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Savet </w:t>
            </w:r>
            <w:r>
              <w:rPr>
                <w:rFonts w:ascii="Times New Roman" w:eastAsia="Times New Roman" w:hAnsi="Times New Roman"/>
                <w:sz w:val="24"/>
                <w:szCs w:val="24"/>
              </w:rPr>
              <w:t>n</w:t>
            </w:r>
            <w:r w:rsidRPr="000C4CB0">
              <w:rPr>
                <w:rFonts w:ascii="Times New Roman" w:eastAsia="Times New Roman" w:hAnsi="Times New Roman"/>
                <w:sz w:val="24"/>
                <w:szCs w:val="24"/>
              </w:rPr>
              <w:t>ezavisn</w:t>
            </w:r>
            <w:r>
              <w:rPr>
                <w:rFonts w:ascii="Times New Roman" w:eastAsia="Times New Roman" w:hAnsi="Times New Roman"/>
                <w:sz w:val="24"/>
                <w:szCs w:val="24"/>
              </w:rPr>
              <w:t>e kulture</w:t>
            </w:r>
            <w:r w:rsidRPr="000C4CB0">
              <w:rPr>
                <w:rFonts w:ascii="Times New Roman" w:eastAsia="Times New Roman" w:hAnsi="Times New Roman"/>
                <w:sz w:val="24"/>
                <w:szCs w:val="24"/>
              </w:rPr>
              <w:t xml:space="preserve"> je savetodavno telo koje imenuje </w:t>
            </w:r>
            <w:r>
              <w:rPr>
                <w:rFonts w:ascii="Times New Roman" w:eastAsia="Times New Roman" w:hAnsi="Times New Roman"/>
                <w:sz w:val="24"/>
                <w:szCs w:val="24"/>
              </w:rPr>
              <w:t>nadležni</w:t>
            </w:r>
            <w:r w:rsidRPr="000C4CB0">
              <w:rPr>
                <w:rFonts w:ascii="Times New Roman" w:eastAsia="Times New Roman" w:hAnsi="Times New Roman"/>
                <w:sz w:val="24"/>
                <w:szCs w:val="24"/>
              </w:rPr>
              <w:t xml:space="preserve"> ministar kulture, sa mandatom od pet godina.</w:t>
            </w:r>
          </w:p>
          <w:p w:rsidR="004A3E33" w:rsidRDefault="004A3E33" w:rsidP="004A3E33">
            <w:pPr>
              <w:jc w:val="both"/>
              <w:rPr>
                <w:rFonts w:ascii="Times New Roman" w:eastAsia="Times New Roman" w:hAnsi="Times New Roman"/>
                <w:sz w:val="24"/>
                <w:szCs w:val="24"/>
              </w:rPr>
            </w:pPr>
          </w:p>
          <w:p w:rsidR="008F57D6" w:rsidRPr="000C4CB0" w:rsidRDefault="008F57D6"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 Savet ima sedam članova, tri predstavnika iz </w:t>
            </w:r>
            <w:r>
              <w:rPr>
                <w:rFonts w:ascii="Times New Roman" w:eastAsia="Times New Roman" w:hAnsi="Times New Roman"/>
                <w:sz w:val="24"/>
                <w:szCs w:val="24"/>
              </w:rPr>
              <w:t xml:space="preserve"> nadležnog</w:t>
            </w:r>
            <w:r w:rsidRPr="000C4CB0">
              <w:rPr>
                <w:rFonts w:ascii="Times New Roman" w:eastAsia="Times New Roman" w:hAnsi="Times New Roman"/>
                <w:sz w:val="24"/>
                <w:szCs w:val="24"/>
              </w:rPr>
              <w:t xml:space="preserve"> Ministarstva kulture, tri izabrana sa nezavisne kulturne scene putem javnog poziva i jednog </w:t>
            </w:r>
            <w:r w:rsidRPr="003B6F57">
              <w:rPr>
                <w:rFonts w:ascii="Times New Roman" w:eastAsia="Times New Roman" w:hAnsi="Times New Roman"/>
                <w:sz w:val="24"/>
                <w:szCs w:val="24"/>
              </w:rPr>
              <w:t>koju su nominovale akademske, obrazovne, naučne institucije</w:t>
            </w:r>
            <w:r w:rsidRPr="000C4CB0">
              <w:rPr>
                <w:rFonts w:ascii="Times New Roman" w:eastAsia="Times New Roman" w:hAnsi="Times New Roman"/>
                <w:sz w:val="24"/>
                <w:szCs w:val="24"/>
              </w:rPr>
              <w:t>.</w:t>
            </w:r>
          </w:p>
          <w:p w:rsidR="004A3E33"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3. Savet ima mandat da promoviše i razvija nezavisnu kulturnu scenu na Kosovu kroz kanalisanje javne finansijske podrške u kulturnim i umetničkim programima u skladu sa razvojnim prioritetima države i sa ciljem promovisanja kulturnih vrednosti unutar i van zemlje.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B7478F" w:rsidRDefault="004A3E33" w:rsidP="004A3E33">
            <w:pPr>
              <w:jc w:val="center"/>
              <w:rPr>
                <w:rFonts w:ascii="Times New Roman" w:eastAsia="Times New Roman" w:hAnsi="Times New Roman"/>
                <w:b/>
                <w:sz w:val="24"/>
                <w:szCs w:val="24"/>
              </w:rPr>
            </w:pPr>
            <w:r w:rsidRPr="00B7478F">
              <w:rPr>
                <w:rFonts w:ascii="Times New Roman" w:eastAsia="Times New Roman" w:hAnsi="Times New Roman"/>
                <w:b/>
                <w:sz w:val="24"/>
                <w:szCs w:val="24"/>
              </w:rPr>
              <w:t>Član 17</w:t>
            </w:r>
          </w:p>
          <w:p w:rsidR="004A3E33" w:rsidRPr="000C4CB0" w:rsidRDefault="004A3E33" w:rsidP="004A3E33">
            <w:pPr>
              <w:jc w:val="center"/>
              <w:rPr>
                <w:rFonts w:ascii="Times New Roman" w:eastAsia="Times New Roman" w:hAnsi="Times New Roman"/>
                <w:b/>
                <w:sz w:val="24"/>
                <w:szCs w:val="24"/>
              </w:rPr>
            </w:pPr>
            <w:r w:rsidRPr="00B7478F">
              <w:rPr>
                <w:rFonts w:ascii="Times New Roman" w:eastAsia="Times New Roman" w:hAnsi="Times New Roman"/>
                <w:b/>
                <w:sz w:val="24"/>
                <w:szCs w:val="24"/>
              </w:rPr>
              <w:t>Nadležnosti Saveta nezavisne kulture</w:t>
            </w:r>
          </w:p>
          <w:p w:rsidR="004A3E33" w:rsidRDefault="004A3E33" w:rsidP="004A3E33">
            <w:pPr>
              <w:jc w:val="center"/>
              <w:rPr>
                <w:rFonts w:ascii="Times New Roman" w:eastAsia="Times New Roman" w:hAnsi="Times New Roman"/>
                <w:b/>
                <w:sz w:val="24"/>
                <w:szCs w:val="24"/>
              </w:rPr>
            </w:pPr>
          </w:p>
          <w:p w:rsidR="008F57D6" w:rsidRPr="000C4CB0" w:rsidRDefault="008F57D6"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1. Izrađuje dugoročnu politiku i strategiju razvoja nezavisne kulturne scene kroz javnu finansijsku podršku.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lastRenderedPageBreak/>
              <w:t>2. Na osnovu analiza sektora umetnosti i kulture, preporučuje Ministarstvu pravac javne finansijske podrške nezavisnoj kulturnoj sceni.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3. Redovno predlaže prioritete, kriterijume i modalitete šema podrške Ministarstva nezavisnoj kulturnoj sceni.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4. Prati rezultate javne finansijske podrške i na osnovu njih daje preporuke za buduće finansiranje.</w:t>
            </w:r>
          </w:p>
          <w:p w:rsidR="004A3E33"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5. </w:t>
            </w:r>
            <w:r w:rsidRPr="00B7478F">
              <w:rPr>
                <w:rFonts w:ascii="Times New Roman" w:eastAsia="Times New Roman" w:hAnsi="Times New Roman"/>
                <w:sz w:val="24"/>
                <w:szCs w:val="24"/>
              </w:rPr>
              <w:t xml:space="preserve">Funkcionisanje </w:t>
            </w:r>
            <w:r w:rsidRPr="000C4CB0">
              <w:rPr>
                <w:rFonts w:ascii="Times New Roman" w:eastAsia="Times New Roman" w:hAnsi="Times New Roman"/>
                <w:sz w:val="24"/>
                <w:szCs w:val="24"/>
              </w:rPr>
              <w:t xml:space="preserve">Saveta </w:t>
            </w:r>
            <w:r>
              <w:rPr>
                <w:rFonts w:ascii="Times New Roman" w:eastAsia="Times New Roman" w:hAnsi="Times New Roman"/>
                <w:sz w:val="24"/>
                <w:szCs w:val="24"/>
              </w:rPr>
              <w:t>nezavisne</w:t>
            </w:r>
            <w:r w:rsidRPr="000C4CB0">
              <w:rPr>
                <w:rFonts w:ascii="Times New Roman" w:eastAsia="Times New Roman" w:hAnsi="Times New Roman"/>
                <w:sz w:val="24"/>
                <w:szCs w:val="24"/>
              </w:rPr>
              <w:t xml:space="preserve"> kulture i način finansijske podrške utvrđuje se podzakonskim aktom, koji usvaja ministar.</w:t>
            </w:r>
          </w:p>
          <w:p w:rsidR="008F57D6" w:rsidRDefault="008F57D6" w:rsidP="004A3E33">
            <w:pPr>
              <w:jc w:val="both"/>
              <w:rPr>
                <w:rFonts w:ascii="Times New Roman" w:eastAsia="Times New Roman" w:hAnsi="Times New Roman"/>
                <w:sz w:val="24"/>
                <w:szCs w:val="24"/>
              </w:rPr>
            </w:pPr>
          </w:p>
          <w:p w:rsidR="004F5C96" w:rsidRDefault="004F5C96" w:rsidP="004A3E33">
            <w:pPr>
              <w:jc w:val="both"/>
              <w:rPr>
                <w:rFonts w:ascii="Times New Roman" w:eastAsia="Times New Roman" w:hAnsi="Times New Roman"/>
                <w:sz w:val="24"/>
                <w:szCs w:val="24"/>
              </w:rPr>
            </w:pPr>
          </w:p>
          <w:p w:rsidR="008F57D6" w:rsidRPr="000C4CB0" w:rsidRDefault="008F57D6"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POGLAVLJE V</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SAMOSTALNI UMETNIK, ZASLUŽ</w:t>
            </w:r>
            <w:r>
              <w:rPr>
                <w:rFonts w:ascii="Times New Roman" w:eastAsia="Times New Roman" w:hAnsi="Times New Roman"/>
                <w:b/>
                <w:sz w:val="24"/>
                <w:szCs w:val="24"/>
              </w:rPr>
              <w:t xml:space="preserve">NI </w:t>
            </w:r>
            <w:r w:rsidRPr="000C4CB0">
              <w:rPr>
                <w:rFonts w:ascii="Times New Roman" w:eastAsia="Times New Roman" w:hAnsi="Times New Roman"/>
                <w:b/>
                <w:sz w:val="24"/>
                <w:szCs w:val="24"/>
              </w:rPr>
              <w:t>UMETNIK I KULTURN</w:t>
            </w:r>
            <w:r>
              <w:rPr>
                <w:rFonts w:ascii="Times New Roman" w:eastAsia="Times New Roman" w:hAnsi="Times New Roman"/>
                <w:b/>
                <w:sz w:val="24"/>
                <w:szCs w:val="24"/>
              </w:rPr>
              <w:t>O DOBRO</w:t>
            </w:r>
          </w:p>
          <w:p w:rsidR="004A3E33" w:rsidRDefault="004A3E33" w:rsidP="004A3E33">
            <w:pPr>
              <w:jc w:val="both"/>
              <w:rPr>
                <w:rFonts w:ascii="Times New Roman" w:eastAsia="Times New Roman" w:hAnsi="Times New Roman"/>
                <w:sz w:val="24"/>
                <w:szCs w:val="24"/>
              </w:rPr>
            </w:pPr>
          </w:p>
          <w:p w:rsidR="008F57D6" w:rsidRPr="000C4CB0" w:rsidRDefault="008F57D6"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A81457" w:rsidRDefault="004A3E33" w:rsidP="004A3E33">
            <w:pPr>
              <w:jc w:val="center"/>
              <w:rPr>
                <w:rFonts w:ascii="Times New Roman" w:eastAsia="Times New Roman" w:hAnsi="Times New Roman"/>
                <w:b/>
                <w:sz w:val="24"/>
                <w:szCs w:val="24"/>
              </w:rPr>
            </w:pPr>
            <w:r w:rsidRPr="00A81457">
              <w:rPr>
                <w:rFonts w:ascii="Times New Roman" w:eastAsia="Times New Roman" w:hAnsi="Times New Roman"/>
                <w:b/>
                <w:sz w:val="24"/>
                <w:szCs w:val="24"/>
              </w:rPr>
              <w:t>Član 18</w:t>
            </w:r>
          </w:p>
          <w:p w:rsidR="004A3E33" w:rsidRPr="000C4CB0" w:rsidRDefault="004A3E33" w:rsidP="004A3E33">
            <w:pPr>
              <w:jc w:val="center"/>
              <w:rPr>
                <w:rFonts w:ascii="Times New Roman" w:eastAsia="Times New Roman" w:hAnsi="Times New Roman"/>
                <w:b/>
                <w:sz w:val="24"/>
                <w:szCs w:val="24"/>
              </w:rPr>
            </w:pPr>
            <w:r w:rsidRPr="00A81457">
              <w:rPr>
                <w:rFonts w:ascii="Times New Roman" w:eastAsia="Times New Roman" w:hAnsi="Times New Roman"/>
                <w:b/>
                <w:sz w:val="24"/>
                <w:szCs w:val="24"/>
              </w:rPr>
              <w:t xml:space="preserve">Status samostalnog umetnika i drugih samostalnih radnika u kulturi </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Samostalni umetnici u smislu ovog zakona su umetnici bez stalnog mesta rada, </w:t>
            </w:r>
            <w:r w:rsidRPr="000C4CB0">
              <w:rPr>
                <w:rFonts w:ascii="Times New Roman" w:eastAsia="Times New Roman" w:hAnsi="Times New Roman"/>
                <w:sz w:val="24"/>
                <w:szCs w:val="24"/>
              </w:rPr>
              <w:lastRenderedPageBreak/>
              <w:t>čije je jedino i osnovno zanimanje stvaralaštvo i umetnička delatnost.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 Prema oblastima stvaralaštva i umetničke delatnosti, umetnici se mogu </w:t>
            </w:r>
            <w:r>
              <w:rPr>
                <w:rFonts w:ascii="Times New Roman" w:eastAsia="Times New Roman" w:hAnsi="Times New Roman"/>
                <w:sz w:val="24"/>
                <w:szCs w:val="24"/>
              </w:rPr>
              <w:t>udružiti</w:t>
            </w:r>
            <w:r w:rsidRPr="000C4CB0">
              <w:rPr>
                <w:rFonts w:ascii="Times New Roman" w:eastAsia="Times New Roman" w:hAnsi="Times New Roman"/>
                <w:sz w:val="24"/>
                <w:szCs w:val="24"/>
              </w:rPr>
              <w:t xml:space="preserve"> u profesionalna umetnička udruženja u skladu sa propisima udruženja, radi ostvarivanja zajedničkih interesa.</w:t>
            </w:r>
          </w:p>
          <w:p w:rsidR="004A3E33"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3. Oblasti umetničkog stvaralaštva smatraju se: književnost i književni prevodi, pozorište, film, muzika, scenska muzička umetnost, balet, </w:t>
            </w:r>
            <w:r>
              <w:rPr>
                <w:rFonts w:ascii="Times New Roman" w:eastAsia="Times New Roman" w:hAnsi="Times New Roman"/>
                <w:sz w:val="24"/>
                <w:szCs w:val="24"/>
              </w:rPr>
              <w:t>ples</w:t>
            </w:r>
            <w:r w:rsidRPr="000C4CB0">
              <w:rPr>
                <w:rFonts w:ascii="Times New Roman" w:eastAsia="Times New Roman" w:hAnsi="Times New Roman"/>
                <w:sz w:val="24"/>
                <w:szCs w:val="24"/>
              </w:rPr>
              <w:t>, uključujući umetničk</w:t>
            </w:r>
            <w:r>
              <w:rPr>
                <w:rFonts w:ascii="Times New Roman" w:eastAsia="Times New Roman" w:hAnsi="Times New Roman"/>
                <w:sz w:val="24"/>
                <w:szCs w:val="24"/>
              </w:rPr>
              <w:t>u predstavu</w:t>
            </w:r>
            <w:r w:rsidRPr="000C4CB0">
              <w:rPr>
                <w:rFonts w:ascii="Times New Roman" w:eastAsia="Times New Roman" w:hAnsi="Times New Roman"/>
                <w:sz w:val="24"/>
                <w:szCs w:val="24"/>
              </w:rPr>
              <w:t xml:space="preserve"> autorskih dela iz oblasti vizuelne umetnosti i primenjene likovne umetnosti, umetničkog dizajna, umetnička fotografija, multimedijalno stvaralaštvo i drugo.</w:t>
            </w:r>
          </w:p>
          <w:p w:rsidR="004A3E33" w:rsidRPr="000C4CB0" w:rsidRDefault="004A3E33" w:rsidP="004A3E33">
            <w:pPr>
              <w:jc w:val="both"/>
              <w:rPr>
                <w:rFonts w:ascii="Times New Roman" w:eastAsia="Times New Roman" w:hAnsi="Times New Roman"/>
                <w:sz w:val="24"/>
                <w:szCs w:val="24"/>
              </w:rPr>
            </w:pPr>
          </w:p>
          <w:p w:rsidR="00237DCE"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4. Samostalni radnici u kulturi u smislu ovog zakona su lica bez stalnog mesta rada, </w:t>
            </w:r>
            <w:r w:rsidRPr="00A81457">
              <w:rPr>
                <w:rFonts w:ascii="Times New Roman" w:eastAsia="Times New Roman" w:hAnsi="Times New Roman"/>
                <w:sz w:val="24"/>
                <w:szCs w:val="24"/>
              </w:rPr>
              <w:t xml:space="preserve">čija je jedina </w:t>
            </w:r>
            <w:r w:rsidR="00237DCE">
              <w:rPr>
                <w:rFonts w:ascii="Times New Roman" w:eastAsia="Times New Roman" w:hAnsi="Times New Roman"/>
                <w:sz w:val="24"/>
                <w:szCs w:val="24"/>
              </w:rPr>
              <w:t xml:space="preserve">   </w:t>
            </w:r>
            <w:r w:rsidRPr="00A81457">
              <w:rPr>
                <w:rFonts w:ascii="Times New Roman" w:eastAsia="Times New Roman" w:hAnsi="Times New Roman"/>
                <w:sz w:val="24"/>
                <w:szCs w:val="24"/>
              </w:rPr>
              <w:t>i</w:t>
            </w:r>
            <w:r w:rsidR="00237DCE">
              <w:rPr>
                <w:rFonts w:ascii="Times New Roman" w:eastAsia="Times New Roman" w:hAnsi="Times New Roman"/>
                <w:sz w:val="24"/>
                <w:szCs w:val="24"/>
              </w:rPr>
              <w:t xml:space="preserve">  </w:t>
            </w:r>
            <w:r w:rsidRPr="00A81457">
              <w:rPr>
                <w:rFonts w:ascii="Times New Roman" w:eastAsia="Times New Roman" w:hAnsi="Times New Roman"/>
                <w:sz w:val="24"/>
                <w:szCs w:val="24"/>
              </w:rPr>
              <w:t xml:space="preserve"> glavna</w:t>
            </w:r>
            <w:r w:rsidR="00237DCE">
              <w:rPr>
                <w:rFonts w:ascii="Times New Roman" w:eastAsia="Times New Roman" w:hAnsi="Times New Roman"/>
                <w:sz w:val="24"/>
                <w:szCs w:val="24"/>
              </w:rPr>
              <w:t xml:space="preserve">  </w:t>
            </w:r>
            <w:r w:rsidRPr="00A81457">
              <w:rPr>
                <w:rFonts w:ascii="Times New Roman" w:eastAsia="Times New Roman" w:hAnsi="Times New Roman"/>
                <w:sz w:val="24"/>
                <w:szCs w:val="24"/>
              </w:rPr>
              <w:t xml:space="preserve"> </w:t>
            </w:r>
            <w:r w:rsidR="00237DCE">
              <w:rPr>
                <w:rFonts w:ascii="Times New Roman" w:eastAsia="Times New Roman" w:hAnsi="Times New Roman"/>
                <w:sz w:val="24"/>
                <w:szCs w:val="24"/>
              </w:rPr>
              <w:t xml:space="preserve">   </w:t>
            </w:r>
            <w:r w:rsidRPr="00A81457">
              <w:rPr>
                <w:rFonts w:ascii="Times New Roman" w:eastAsia="Times New Roman" w:hAnsi="Times New Roman"/>
                <w:sz w:val="24"/>
                <w:szCs w:val="24"/>
              </w:rPr>
              <w:t>profesija</w:t>
            </w:r>
            <w:r w:rsidR="00237DCE">
              <w:rPr>
                <w:rFonts w:ascii="Times New Roman" w:eastAsia="Times New Roman" w:hAnsi="Times New Roman"/>
                <w:sz w:val="24"/>
                <w:szCs w:val="24"/>
              </w:rPr>
              <w:t xml:space="preserve">     </w:t>
            </w:r>
            <w:r w:rsidRPr="00A81457">
              <w:rPr>
                <w:rFonts w:ascii="Times New Roman" w:eastAsia="Times New Roman" w:hAnsi="Times New Roman"/>
                <w:sz w:val="24"/>
                <w:szCs w:val="24"/>
              </w:rPr>
              <w:t xml:space="preserve"> </w:t>
            </w:r>
            <w:r w:rsidR="00237DCE" w:rsidRPr="00A81457">
              <w:rPr>
                <w:rFonts w:ascii="Times New Roman" w:eastAsia="Times New Roman" w:hAnsi="Times New Roman"/>
                <w:sz w:val="24"/>
                <w:szCs w:val="24"/>
              </w:rPr>
              <w:t>služenje</w:t>
            </w:r>
          </w:p>
          <w:p w:rsidR="004A3E33" w:rsidRPr="000C4CB0" w:rsidRDefault="004A3E33" w:rsidP="004A3E33">
            <w:pPr>
              <w:jc w:val="both"/>
              <w:rPr>
                <w:rFonts w:ascii="Times New Roman" w:eastAsia="Times New Roman" w:hAnsi="Times New Roman"/>
                <w:sz w:val="24"/>
                <w:szCs w:val="24"/>
              </w:rPr>
            </w:pPr>
            <w:r w:rsidRPr="00A81457">
              <w:rPr>
                <w:rFonts w:ascii="Times New Roman" w:eastAsia="Times New Roman" w:hAnsi="Times New Roman"/>
                <w:sz w:val="24"/>
                <w:szCs w:val="24"/>
              </w:rPr>
              <w:t>stvaralaštvu i umetničkoj delatnosti</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5. Samostalni kulturni radnici mogu se </w:t>
            </w:r>
            <w:r>
              <w:rPr>
                <w:rFonts w:ascii="Times New Roman" w:eastAsia="Times New Roman" w:hAnsi="Times New Roman"/>
                <w:sz w:val="24"/>
                <w:szCs w:val="24"/>
              </w:rPr>
              <w:t>udružiti</w:t>
            </w:r>
            <w:r w:rsidRPr="000C4CB0">
              <w:rPr>
                <w:rFonts w:ascii="Times New Roman" w:eastAsia="Times New Roman" w:hAnsi="Times New Roman"/>
                <w:sz w:val="24"/>
                <w:szCs w:val="24"/>
              </w:rPr>
              <w:t xml:space="preserve"> u </w:t>
            </w:r>
            <w:r>
              <w:rPr>
                <w:rFonts w:ascii="Times New Roman" w:eastAsia="Times New Roman" w:hAnsi="Times New Roman"/>
                <w:sz w:val="24"/>
                <w:szCs w:val="24"/>
              </w:rPr>
              <w:t>profesionalna</w:t>
            </w:r>
            <w:r w:rsidRPr="000C4CB0">
              <w:rPr>
                <w:rFonts w:ascii="Times New Roman" w:eastAsia="Times New Roman" w:hAnsi="Times New Roman"/>
                <w:sz w:val="24"/>
                <w:szCs w:val="24"/>
              </w:rPr>
              <w:t xml:space="preserve"> udruženja u skladu sa propisima udruženja, radi ostvarivanja zajedničkih interesa.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6. Oblasti usluga stvaralaštva i umetničke delatnosti smatraju se: istraživanje i dokumentovanje u umetnosti i kulturi, u kultur</w:t>
            </w:r>
            <w:r>
              <w:rPr>
                <w:rFonts w:ascii="Times New Roman" w:eastAsia="Times New Roman" w:hAnsi="Times New Roman"/>
                <w:sz w:val="24"/>
                <w:szCs w:val="24"/>
              </w:rPr>
              <w:t>n</w:t>
            </w:r>
            <w:r w:rsidRPr="000C4CB0">
              <w:rPr>
                <w:rFonts w:ascii="Times New Roman" w:eastAsia="Times New Roman" w:hAnsi="Times New Roman"/>
                <w:sz w:val="24"/>
                <w:szCs w:val="24"/>
              </w:rPr>
              <w:t xml:space="preserve">i menadžment, književno </w:t>
            </w:r>
            <w:r w:rsidRPr="000C4CB0">
              <w:rPr>
                <w:rFonts w:ascii="Times New Roman" w:eastAsia="Times New Roman" w:hAnsi="Times New Roman"/>
                <w:sz w:val="24"/>
                <w:szCs w:val="24"/>
              </w:rPr>
              <w:lastRenderedPageBreak/>
              <w:t xml:space="preserve">prevođenje, izvođači, kustosi, tehničke službe u umetnosti i kulturi, stručne službe muzeologije </w:t>
            </w:r>
            <w:r w:rsidRPr="00141148">
              <w:rPr>
                <w:rFonts w:ascii="Times New Roman" w:eastAsia="Times New Roman" w:hAnsi="Times New Roman"/>
                <w:sz w:val="24"/>
                <w:szCs w:val="24"/>
              </w:rPr>
              <w:t>kao i druge stručne službe</w:t>
            </w:r>
            <w:r>
              <w:rPr>
                <w:rFonts w:ascii="Times New Roman" w:eastAsia="Times New Roman" w:hAnsi="Times New Roman"/>
                <w:sz w:val="24"/>
                <w:szCs w:val="24"/>
              </w:rPr>
              <w:t xml:space="preserve"> iz oblasti umetnosti i kulture</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19</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Udruženja umetnika, izvođača i stručnih radnika umetnosti i kulture</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Udruženja umetnika iz člana 18. su </w:t>
            </w:r>
            <w:r>
              <w:rPr>
                <w:rFonts w:ascii="Times New Roman" w:eastAsia="Times New Roman" w:hAnsi="Times New Roman"/>
                <w:sz w:val="24"/>
                <w:szCs w:val="24"/>
              </w:rPr>
              <w:t>entiteti</w:t>
            </w:r>
            <w:r w:rsidRPr="000C4CB0">
              <w:rPr>
                <w:rFonts w:ascii="Times New Roman" w:eastAsia="Times New Roman" w:hAnsi="Times New Roman"/>
                <w:sz w:val="24"/>
                <w:szCs w:val="24"/>
              </w:rPr>
              <w:t xml:space="preserve"> koji zastupaju interese stvaralaca, izvođača i stručnih radnika u kulturi.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 </w:t>
            </w:r>
            <w:r>
              <w:rPr>
                <w:rFonts w:ascii="Times New Roman" w:eastAsia="Times New Roman" w:hAnsi="Times New Roman"/>
                <w:sz w:val="24"/>
                <w:szCs w:val="24"/>
              </w:rPr>
              <w:t>Relevantno</w:t>
            </w:r>
            <w:r w:rsidRPr="000C4CB0">
              <w:rPr>
                <w:rFonts w:ascii="Times New Roman" w:eastAsia="Times New Roman" w:hAnsi="Times New Roman"/>
                <w:sz w:val="24"/>
                <w:szCs w:val="24"/>
              </w:rPr>
              <w:t xml:space="preserve"> ministarstvo za kulturu je nadležni organ koji je licencirao ova udruženja.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3. </w:t>
            </w:r>
            <w:r>
              <w:rPr>
                <w:rFonts w:ascii="Times New Roman" w:eastAsia="Times New Roman" w:hAnsi="Times New Roman"/>
                <w:sz w:val="24"/>
                <w:szCs w:val="24"/>
              </w:rPr>
              <w:t>Relevantno</w:t>
            </w:r>
            <w:r w:rsidRPr="000C4CB0">
              <w:rPr>
                <w:rFonts w:ascii="Times New Roman" w:eastAsia="Times New Roman" w:hAnsi="Times New Roman"/>
                <w:sz w:val="24"/>
                <w:szCs w:val="24"/>
              </w:rPr>
              <w:t xml:space="preserve"> ministarstvo za kulturu kreira posebne programe koji pomažu u zaštiti statusa samostalnog umetnika.</w:t>
            </w:r>
          </w:p>
          <w:p w:rsidR="004A3E33" w:rsidRDefault="004A3E33" w:rsidP="004A3E33">
            <w:pPr>
              <w:jc w:val="both"/>
              <w:rPr>
                <w:rFonts w:ascii="Times New Roman" w:eastAsia="Times New Roman" w:hAnsi="Times New Roman"/>
                <w:sz w:val="24"/>
                <w:szCs w:val="24"/>
              </w:rPr>
            </w:pPr>
          </w:p>
          <w:p w:rsidR="00237DCE" w:rsidRPr="000C4CB0" w:rsidRDefault="00237DCE"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4. Kriterijumi, procedure i druga pitanja u vezi sa licenciranjem utvrđuju se podzakonskim </w:t>
            </w:r>
            <w:r w:rsidRPr="000753F8">
              <w:rPr>
                <w:rFonts w:ascii="Times New Roman" w:eastAsia="Times New Roman" w:hAnsi="Times New Roman"/>
                <w:sz w:val="24"/>
                <w:szCs w:val="24"/>
              </w:rPr>
              <w:t>aktom koji usvaja ministar</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center"/>
              <w:rPr>
                <w:rFonts w:ascii="Times New Roman" w:eastAsia="Times New Roman" w:hAnsi="Times New Roman"/>
                <w:b/>
                <w:sz w:val="24"/>
                <w:szCs w:val="24"/>
              </w:rPr>
            </w:pPr>
          </w:p>
          <w:p w:rsidR="004F5C96" w:rsidRDefault="004F5C96" w:rsidP="004A3E33">
            <w:pPr>
              <w:jc w:val="center"/>
              <w:rPr>
                <w:rFonts w:ascii="Times New Roman" w:eastAsia="Times New Roman" w:hAnsi="Times New Roman"/>
                <w:b/>
                <w:sz w:val="24"/>
                <w:szCs w:val="24"/>
              </w:rPr>
            </w:pPr>
          </w:p>
          <w:p w:rsidR="004F5C96" w:rsidRDefault="004F5C96"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lastRenderedPageBreak/>
              <w:t>Član 20</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Status zaslužnog umetnika</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1. Status zaslužnog umetnika imaju domaći umetnici koji su dali vredan i dokazan doprinos u oblasti umetnosti i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2. Kriterijumi i procedure za status zaslužnog umetnika kao i modaliteti beneficija utvrđuju se podzakonskim aktom koji usvaja ministar.</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21</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Svojstva i javna dobra u funkciji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w:t>
            </w:r>
            <w:r>
              <w:rPr>
                <w:rFonts w:ascii="Times New Roman" w:eastAsia="Times New Roman" w:hAnsi="Times New Roman"/>
                <w:sz w:val="24"/>
                <w:szCs w:val="24"/>
              </w:rPr>
              <w:t>Nadležno</w:t>
            </w:r>
            <w:r w:rsidRPr="000C4CB0">
              <w:rPr>
                <w:rFonts w:ascii="Times New Roman" w:eastAsia="Times New Roman" w:hAnsi="Times New Roman"/>
                <w:sz w:val="24"/>
                <w:szCs w:val="24"/>
              </w:rPr>
              <w:t xml:space="preserve"> ministarstvo za kulturu i opštine Kosova koordiniraju svoje delovanje u vezi sa korišćenjem imovine i javnih dobara u funkciji razvoja umetnosti i kulture.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2. Način korišćenja ove imovine i javnih dobara utvrđuje se sporazumom o saradnji između ministarstva i nadležne opštine, pri čemu mogu biti uključena i treća lica, u skladu sa važećim zakonima.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p>
          <w:p w:rsidR="004F5C96" w:rsidRDefault="004F5C96" w:rsidP="004A3E33">
            <w:pPr>
              <w:jc w:val="both"/>
              <w:rPr>
                <w:rFonts w:ascii="Times New Roman" w:eastAsia="Times New Roman" w:hAnsi="Times New Roman"/>
                <w:sz w:val="24"/>
                <w:szCs w:val="24"/>
              </w:rPr>
            </w:pPr>
          </w:p>
          <w:p w:rsidR="004F5C96" w:rsidRPr="000C4CB0" w:rsidRDefault="004F5C96"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lastRenderedPageBreak/>
              <w:t>Član 22</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Godišnje nagrade za umetnost i kulturu</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1. Ministarstvo dodeljuje godišnje nagrade u svim oblastima umetnosti i kulture, u saradnji sa Nacionalnim umetničkim savetom.</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2. Vrste nagrada, kategorije, procedure, kriterijumi i finansijska vrednost nagrada uređuju se podzakonskim aktom koji donosi Ministar.</w:t>
            </w:r>
          </w:p>
          <w:p w:rsidR="004A3E33" w:rsidRDefault="004A3E33" w:rsidP="004A3E33">
            <w:pPr>
              <w:jc w:val="both"/>
              <w:rPr>
                <w:rFonts w:ascii="Times New Roman" w:eastAsia="Times New Roman" w:hAnsi="Times New Roman"/>
                <w:sz w:val="24"/>
                <w:szCs w:val="24"/>
              </w:rPr>
            </w:pPr>
          </w:p>
          <w:p w:rsidR="00237DCE" w:rsidRPr="000C4CB0" w:rsidRDefault="00237DCE"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bookmarkStart w:id="4" w:name="_heading=h.gjdgxs" w:colFirst="0" w:colLast="0"/>
            <w:bookmarkEnd w:id="4"/>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POGLAVLJE VI</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MUZEJI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23</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Muzeji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1.Muzeji su javne službe koje </w:t>
            </w:r>
            <w:r w:rsidRPr="00CB538E">
              <w:rPr>
                <w:rFonts w:ascii="Times New Roman" w:eastAsia="Times New Roman" w:hAnsi="Times New Roman"/>
                <w:sz w:val="24"/>
                <w:szCs w:val="24"/>
              </w:rPr>
              <w:t xml:space="preserve">edukuju </w:t>
            </w:r>
            <w:r w:rsidRPr="000C4CB0">
              <w:rPr>
                <w:rFonts w:ascii="Times New Roman" w:eastAsia="Times New Roman" w:hAnsi="Times New Roman"/>
                <w:sz w:val="24"/>
                <w:szCs w:val="24"/>
              </w:rPr>
              <w:t xml:space="preserve">i razvijaju društvo kroz </w:t>
            </w:r>
            <w:r>
              <w:rPr>
                <w:rFonts w:ascii="Times New Roman" w:eastAsia="Times New Roman" w:hAnsi="Times New Roman"/>
                <w:sz w:val="24"/>
                <w:szCs w:val="24"/>
              </w:rPr>
              <w:t>izlaganje</w:t>
            </w:r>
            <w:r w:rsidRPr="000C4CB0">
              <w:rPr>
                <w:rFonts w:ascii="Times New Roman" w:eastAsia="Times New Roman" w:hAnsi="Times New Roman"/>
                <w:sz w:val="24"/>
                <w:szCs w:val="24"/>
              </w:rPr>
              <w:t xml:space="preserve">, </w:t>
            </w:r>
            <w:r w:rsidRPr="00CB538E">
              <w:rPr>
                <w:rFonts w:ascii="Times New Roman" w:eastAsia="Times New Roman" w:hAnsi="Times New Roman"/>
                <w:sz w:val="24"/>
                <w:szCs w:val="24"/>
              </w:rPr>
              <w:t>proučavanje i istraživanje kulturnog bogatstva</w:t>
            </w:r>
            <w:r w:rsidRPr="000C4CB0">
              <w:rPr>
                <w:rFonts w:ascii="Times New Roman" w:eastAsia="Times New Roman" w:hAnsi="Times New Roman"/>
                <w:sz w:val="24"/>
                <w:szCs w:val="24"/>
              </w:rPr>
              <w:t xml:space="preserve">. Muzeji imaju za cilj prikupljanje, čuvanje, obezbeđivanje, istraživanje, restauraciju - konzerviranje, </w:t>
            </w:r>
            <w:r>
              <w:rPr>
                <w:rFonts w:ascii="Times New Roman" w:eastAsia="Times New Roman" w:hAnsi="Times New Roman"/>
                <w:sz w:val="24"/>
                <w:szCs w:val="24"/>
              </w:rPr>
              <w:t>interpretaciju</w:t>
            </w:r>
            <w:r w:rsidRPr="000C4CB0">
              <w:rPr>
                <w:rFonts w:ascii="Times New Roman" w:eastAsia="Times New Roman" w:hAnsi="Times New Roman"/>
                <w:sz w:val="24"/>
                <w:szCs w:val="24"/>
              </w:rPr>
              <w:t xml:space="preserve"> i izlaganje pokretnog i duhovnog kulturnog nasleđa s ciljem </w:t>
            </w:r>
            <w:r>
              <w:rPr>
                <w:rFonts w:ascii="Times New Roman" w:eastAsia="Times New Roman" w:hAnsi="Times New Roman"/>
                <w:sz w:val="24"/>
                <w:szCs w:val="24"/>
              </w:rPr>
              <w:t>edukovanja</w:t>
            </w:r>
            <w:r w:rsidRPr="000C4CB0">
              <w:rPr>
                <w:rFonts w:ascii="Times New Roman" w:eastAsia="Times New Roman" w:hAnsi="Times New Roman"/>
                <w:sz w:val="24"/>
                <w:szCs w:val="24"/>
              </w:rPr>
              <w:t>, proučavanja i doživljavanja.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2.Muzejsku delatnost </w:t>
            </w:r>
            <w:r>
              <w:rPr>
                <w:rFonts w:ascii="Times New Roman" w:eastAsia="Times New Roman" w:hAnsi="Times New Roman"/>
                <w:sz w:val="24"/>
                <w:szCs w:val="24"/>
              </w:rPr>
              <w:t xml:space="preserve">ili aktivnost </w:t>
            </w:r>
            <w:r w:rsidRPr="000C4CB0">
              <w:rPr>
                <w:rFonts w:ascii="Times New Roman" w:eastAsia="Times New Roman" w:hAnsi="Times New Roman"/>
                <w:sz w:val="24"/>
                <w:szCs w:val="24"/>
              </w:rPr>
              <w:t xml:space="preserve">sprovode i institucije slične muzejima kao što su </w:t>
            </w:r>
            <w:r w:rsidRPr="000C4CB0">
              <w:rPr>
                <w:rFonts w:ascii="Times New Roman" w:eastAsia="Times New Roman" w:hAnsi="Times New Roman"/>
                <w:sz w:val="24"/>
                <w:szCs w:val="24"/>
              </w:rPr>
              <w:lastRenderedPageBreak/>
              <w:t xml:space="preserve">galerije, arhive, nevladine organizacije, privatni kolekcionari koji prikupljaju, evidentiraju, čuvaju, konzerviraju i </w:t>
            </w:r>
            <w:r w:rsidRPr="00CB538E">
              <w:rPr>
                <w:rFonts w:ascii="Times New Roman" w:eastAsia="Times New Roman" w:hAnsi="Times New Roman"/>
                <w:sz w:val="24"/>
                <w:szCs w:val="24"/>
              </w:rPr>
              <w:t xml:space="preserve">izlože </w:t>
            </w:r>
            <w:r w:rsidRPr="000C4CB0">
              <w:rPr>
                <w:rFonts w:ascii="Times New Roman" w:eastAsia="Times New Roman" w:hAnsi="Times New Roman"/>
                <w:sz w:val="24"/>
                <w:szCs w:val="24"/>
              </w:rPr>
              <w:t>zbirke koje ti subjekti poseduju.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24</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 xml:space="preserve">Osnivanje i </w:t>
            </w:r>
            <w:r>
              <w:rPr>
                <w:rFonts w:ascii="Times New Roman" w:eastAsia="Times New Roman" w:hAnsi="Times New Roman"/>
                <w:b/>
                <w:sz w:val="24"/>
                <w:szCs w:val="24"/>
              </w:rPr>
              <w:t xml:space="preserve">rad </w:t>
            </w:r>
            <w:r w:rsidRPr="000C4CB0">
              <w:rPr>
                <w:rFonts w:ascii="Times New Roman" w:eastAsia="Times New Roman" w:hAnsi="Times New Roman"/>
                <w:b/>
                <w:sz w:val="24"/>
                <w:szCs w:val="24"/>
              </w:rPr>
              <w:t>muzeja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w:t>
            </w:r>
            <w:r>
              <w:rPr>
                <w:rFonts w:ascii="Times New Roman" w:eastAsia="Times New Roman" w:hAnsi="Times New Roman"/>
                <w:sz w:val="24"/>
                <w:szCs w:val="24"/>
              </w:rPr>
              <w:t>Relevantno</w:t>
            </w:r>
            <w:r w:rsidRPr="000C4CB0">
              <w:rPr>
                <w:rFonts w:ascii="Times New Roman" w:eastAsia="Times New Roman" w:hAnsi="Times New Roman"/>
                <w:sz w:val="24"/>
                <w:szCs w:val="24"/>
              </w:rPr>
              <w:t xml:space="preserve"> ministarstvo za kulturu može da osnuje centralne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iz oblasti muzeologije, dok opštine mogu da osnuju lokalne javne </w:t>
            </w:r>
            <w:r>
              <w:rPr>
                <w:rFonts w:ascii="Times New Roman" w:eastAsia="Times New Roman" w:hAnsi="Times New Roman"/>
                <w:sz w:val="24"/>
                <w:szCs w:val="24"/>
              </w:rPr>
              <w:t>institucije</w:t>
            </w:r>
            <w:r w:rsidRPr="000C4CB0">
              <w:rPr>
                <w:rFonts w:ascii="Times New Roman" w:eastAsia="Times New Roman" w:hAnsi="Times New Roman"/>
                <w:sz w:val="24"/>
                <w:szCs w:val="24"/>
              </w:rPr>
              <w:t xml:space="preserve"> iz oblasti muzeologije.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2. Muzeje mogu da osnuju pravna i fizička lica u skladu sa zakonima na snazi.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3. Kriterijumi za osnivanje i </w:t>
            </w:r>
            <w:r>
              <w:rPr>
                <w:rFonts w:ascii="Times New Roman" w:eastAsia="Times New Roman" w:hAnsi="Times New Roman"/>
                <w:sz w:val="24"/>
                <w:szCs w:val="24"/>
              </w:rPr>
              <w:t>rad</w:t>
            </w:r>
            <w:r w:rsidRPr="000C4CB0">
              <w:rPr>
                <w:rFonts w:ascii="Times New Roman" w:eastAsia="Times New Roman" w:hAnsi="Times New Roman"/>
                <w:sz w:val="24"/>
                <w:szCs w:val="24"/>
              </w:rPr>
              <w:t xml:space="preserve"> muzeja, </w:t>
            </w:r>
            <w:r w:rsidRPr="00D64B92">
              <w:rPr>
                <w:rFonts w:ascii="Times New Roman" w:eastAsia="Times New Roman" w:hAnsi="Times New Roman"/>
                <w:sz w:val="24"/>
                <w:szCs w:val="24"/>
              </w:rPr>
              <w:t>kategorizaciju i organizaciju muzeja, kao i istraživanje, i</w:t>
            </w:r>
            <w:r>
              <w:rPr>
                <w:rFonts w:ascii="Times New Roman" w:eastAsia="Times New Roman" w:hAnsi="Times New Roman"/>
                <w:sz w:val="24"/>
                <w:szCs w:val="24"/>
              </w:rPr>
              <w:t xml:space="preserve">nventarisanje, očuvanje i izlaganje </w:t>
            </w:r>
            <w:r w:rsidRPr="00D64B92">
              <w:rPr>
                <w:rFonts w:ascii="Times New Roman" w:eastAsia="Times New Roman" w:hAnsi="Times New Roman"/>
                <w:sz w:val="24"/>
                <w:szCs w:val="24"/>
              </w:rPr>
              <w:t xml:space="preserve">pokretnog i duhovnog nasleđa, utvrđuju se podzakonskim aktom koji usvaja </w:t>
            </w:r>
            <w:r>
              <w:rPr>
                <w:rFonts w:ascii="Times New Roman" w:eastAsia="Times New Roman" w:hAnsi="Times New Roman"/>
                <w:sz w:val="24"/>
                <w:szCs w:val="24"/>
              </w:rPr>
              <w:t>nadležni</w:t>
            </w:r>
            <w:r w:rsidRPr="00D64B92">
              <w:rPr>
                <w:rFonts w:ascii="Times New Roman" w:eastAsia="Times New Roman" w:hAnsi="Times New Roman"/>
                <w:sz w:val="24"/>
                <w:szCs w:val="24"/>
              </w:rPr>
              <w:t xml:space="preserve"> ministar kulture</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p>
          <w:p w:rsidR="004F5C96" w:rsidRDefault="004F5C96" w:rsidP="004A3E33">
            <w:pPr>
              <w:jc w:val="both"/>
              <w:rPr>
                <w:rFonts w:ascii="Times New Roman" w:eastAsia="Times New Roman" w:hAnsi="Times New Roman"/>
                <w:sz w:val="24"/>
                <w:szCs w:val="24"/>
              </w:rPr>
            </w:pPr>
          </w:p>
          <w:p w:rsidR="004F5C96" w:rsidRDefault="004F5C96" w:rsidP="004A3E33">
            <w:pPr>
              <w:jc w:val="both"/>
              <w:rPr>
                <w:rFonts w:ascii="Times New Roman" w:eastAsia="Times New Roman" w:hAnsi="Times New Roman"/>
                <w:sz w:val="24"/>
                <w:szCs w:val="24"/>
              </w:rPr>
            </w:pPr>
          </w:p>
          <w:p w:rsidR="004F5C96" w:rsidRPr="000C4CB0" w:rsidRDefault="004F5C96"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lastRenderedPageBreak/>
              <w:t>Član 25</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Bezbednost muzeja i zbirki</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Kriterijumi, standardi i procedure za određivanje vrednosti pokretnih predmeta za uvrštavanje u muzejsku zbirku, kao i standardi za čuvanje, izlaganje, reprodukciju i postavljanje </w:t>
            </w:r>
            <w:r w:rsidRPr="00381C4A">
              <w:rPr>
                <w:rFonts w:ascii="Times New Roman" w:eastAsia="Times New Roman" w:hAnsi="Times New Roman"/>
                <w:sz w:val="24"/>
                <w:szCs w:val="24"/>
              </w:rPr>
              <w:t>izložbi utvrđuju se podzakon</w:t>
            </w:r>
            <w:r>
              <w:rPr>
                <w:rFonts w:ascii="Times New Roman" w:eastAsia="Times New Roman" w:hAnsi="Times New Roman"/>
                <w:sz w:val="24"/>
                <w:szCs w:val="24"/>
              </w:rPr>
              <w:t>skim aktom koji usvaja ministar</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 </w:t>
            </w:r>
            <w:r w:rsidRPr="00381C4A">
              <w:rPr>
                <w:rFonts w:ascii="Times New Roman" w:eastAsia="Times New Roman" w:hAnsi="Times New Roman"/>
                <w:sz w:val="24"/>
                <w:szCs w:val="24"/>
              </w:rPr>
              <w:t xml:space="preserve">Kriterijumi, standardi i procedure za </w:t>
            </w:r>
            <w:r>
              <w:rPr>
                <w:rFonts w:ascii="Times New Roman" w:eastAsia="Times New Roman" w:hAnsi="Times New Roman"/>
                <w:sz w:val="24"/>
                <w:szCs w:val="24"/>
              </w:rPr>
              <w:t>osiguravanje</w:t>
            </w:r>
            <w:r w:rsidRPr="00381C4A">
              <w:rPr>
                <w:rFonts w:ascii="Times New Roman" w:eastAsia="Times New Roman" w:hAnsi="Times New Roman"/>
                <w:sz w:val="24"/>
                <w:szCs w:val="24"/>
              </w:rPr>
              <w:t xml:space="preserve"> muzejskih objekata, </w:t>
            </w:r>
            <w:r>
              <w:rPr>
                <w:rFonts w:ascii="Times New Roman" w:eastAsia="Times New Roman" w:hAnsi="Times New Roman"/>
                <w:sz w:val="24"/>
                <w:szCs w:val="24"/>
              </w:rPr>
              <w:t>osiguravanje</w:t>
            </w:r>
            <w:r w:rsidRPr="00381C4A">
              <w:rPr>
                <w:rFonts w:ascii="Times New Roman" w:eastAsia="Times New Roman" w:hAnsi="Times New Roman"/>
                <w:sz w:val="24"/>
                <w:szCs w:val="24"/>
              </w:rPr>
              <w:t xml:space="preserve"> pokretnog i duhovnog nasleđa utvrđuju se podzakonskim aktom koji </w:t>
            </w:r>
            <w:r>
              <w:rPr>
                <w:rFonts w:ascii="Times New Roman" w:eastAsia="Times New Roman" w:hAnsi="Times New Roman"/>
                <w:sz w:val="24"/>
                <w:szCs w:val="24"/>
              </w:rPr>
              <w:t>usvaja ministar</w:t>
            </w:r>
            <w:r w:rsidRPr="000C4CB0">
              <w:rPr>
                <w:rFonts w:ascii="Times New Roman" w:eastAsia="Times New Roman" w:hAnsi="Times New Roman"/>
                <w:sz w:val="24"/>
                <w:szCs w:val="24"/>
              </w:rPr>
              <w:t>.</w:t>
            </w:r>
          </w:p>
          <w:p w:rsidR="00237DCE" w:rsidRPr="000C4CB0" w:rsidRDefault="00237DCE"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3. </w:t>
            </w:r>
            <w:r>
              <w:rPr>
                <w:rFonts w:ascii="Times New Roman" w:eastAsia="Times New Roman" w:hAnsi="Times New Roman"/>
                <w:sz w:val="24"/>
                <w:szCs w:val="24"/>
              </w:rPr>
              <w:t>Relevantno</w:t>
            </w:r>
            <w:r w:rsidRPr="000C4CB0">
              <w:rPr>
                <w:rFonts w:ascii="Times New Roman" w:eastAsia="Times New Roman" w:hAnsi="Times New Roman"/>
                <w:sz w:val="24"/>
                <w:szCs w:val="24"/>
              </w:rPr>
              <w:t xml:space="preserve"> ministarstvo kulture, u skladu sa međunarodnim konvencijama, izrađuje podzakonski akt za definisanje mera i </w:t>
            </w:r>
            <w:r>
              <w:rPr>
                <w:rFonts w:ascii="Times New Roman" w:eastAsia="Times New Roman" w:hAnsi="Times New Roman"/>
                <w:sz w:val="24"/>
                <w:szCs w:val="24"/>
              </w:rPr>
              <w:t>procedura</w:t>
            </w:r>
            <w:r w:rsidRPr="000C4CB0">
              <w:rPr>
                <w:rFonts w:ascii="Times New Roman" w:eastAsia="Times New Roman" w:hAnsi="Times New Roman"/>
                <w:sz w:val="24"/>
                <w:szCs w:val="24"/>
              </w:rPr>
              <w:t xml:space="preserve"> u slučajevima gubitka, krađe, pozajmljivanja, nelegaln</w:t>
            </w:r>
            <w:r>
              <w:rPr>
                <w:rFonts w:ascii="Times New Roman" w:eastAsia="Times New Roman" w:hAnsi="Times New Roman"/>
                <w:sz w:val="24"/>
                <w:szCs w:val="24"/>
              </w:rPr>
              <w:t>e trgovine</w:t>
            </w:r>
            <w:r w:rsidRPr="000C4CB0">
              <w:rPr>
                <w:rFonts w:ascii="Times New Roman" w:eastAsia="Times New Roman" w:hAnsi="Times New Roman"/>
                <w:sz w:val="24"/>
                <w:szCs w:val="24"/>
              </w:rPr>
              <w:t xml:space="preserve"> pokretnog i duhovnog nasleđa i slučajnih </w:t>
            </w:r>
            <w:r>
              <w:rPr>
                <w:rFonts w:ascii="Times New Roman" w:eastAsia="Times New Roman" w:hAnsi="Times New Roman"/>
                <w:sz w:val="24"/>
                <w:szCs w:val="24"/>
              </w:rPr>
              <w:t>otkrića</w:t>
            </w:r>
            <w:r w:rsidRPr="000C4CB0">
              <w:rPr>
                <w:rFonts w:ascii="Times New Roman" w:eastAsia="Times New Roman" w:hAnsi="Times New Roman"/>
                <w:sz w:val="24"/>
                <w:szCs w:val="24"/>
              </w:rPr>
              <w:t>.</w:t>
            </w:r>
          </w:p>
          <w:p w:rsidR="004A3E33"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26</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Mreža muzeja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1. U okviru Narodnog muzeja Kosova uspostavlja se Mreža muzeja sa </w:t>
            </w:r>
            <w:r>
              <w:rPr>
                <w:rFonts w:ascii="Times New Roman" w:eastAsia="Times New Roman" w:hAnsi="Times New Roman"/>
                <w:sz w:val="24"/>
                <w:szCs w:val="24"/>
              </w:rPr>
              <w:t>zastupanjem</w:t>
            </w:r>
            <w:r w:rsidRPr="000C4CB0">
              <w:rPr>
                <w:rFonts w:ascii="Times New Roman" w:eastAsia="Times New Roman" w:hAnsi="Times New Roman"/>
                <w:sz w:val="24"/>
                <w:szCs w:val="24"/>
              </w:rPr>
              <w:t xml:space="preserve"> svih javnih muzeja, sa ciljem održavanja, zaštite, stručne podrške i promocije </w:t>
            </w:r>
            <w:r w:rsidRPr="000C4CB0">
              <w:rPr>
                <w:rFonts w:ascii="Times New Roman" w:eastAsia="Times New Roman" w:hAnsi="Times New Roman"/>
                <w:sz w:val="24"/>
                <w:szCs w:val="24"/>
              </w:rPr>
              <w:lastRenderedPageBreak/>
              <w:t>kulturnog i duhovnog nasleđa koje ima za cilj povećanje kvaliteta muzejske delatnosti primenom standarda savremenih stručnih, tehničkih i ljudskih resursa.</w:t>
            </w:r>
          </w:p>
          <w:p w:rsidR="004A3E33" w:rsidRPr="000C4CB0" w:rsidRDefault="004A3E33" w:rsidP="004A3E33">
            <w:pPr>
              <w:jc w:val="both"/>
              <w:rPr>
                <w:rFonts w:ascii="Times New Roman" w:eastAsia="Times New Roman" w:hAnsi="Times New Roman"/>
                <w:sz w:val="24"/>
                <w:szCs w:val="24"/>
              </w:rPr>
            </w:pPr>
          </w:p>
          <w:p w:rsidR="004A3E33" w:rsidRDefault="004A3E33" w:rsidP="004A3E33">
            <w:pPr>
              <w:jc w:val="both"/>
              <w:rPr>
                <w:rFonts w:ascii="Times New Roman" w:eastAsia="Times New Roman" w:hAnsi="Times New Roman"/>
                <w:sz w:val="24"/>
                <w:szCs w:val="24"/>
              </w:rPr>
            </w:pPr>
          </w:p>
          <w:p w:rsidR="00237DCE" w:rsidRPr="000C4CB0" w:rsidRDefault="00237DCE"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2. Mreža muzeja </w:t>
            </w:r>
            <w:r w:rsidRPr="008D12DF">
              <w:rPr>
                <w:rFonts w:ascii="Times New Roman" w:eastAsia="Times New Roman" w:hAnsi="Times New Roman"/>
                <w:sz w:val="24"/>
                <w:szCs w:val="24"/>
              </w:rPr>
              <w:t xml:space="preserve">ima mandat </w:t>
            </w:r>
            <w:r w:rsidRPr="000C4CB0">
              <w:rPr>
                <w:rFonts w:ascii="Times New Roman" w:eastAsia="Times New Roman" w:hAnsi="Times New Roman"/>
                <w:sz w:val="24"/>
                <w:szCs w:val="24"/>
              </w:rPr>
              <w:t xml:space="preserve">da unapređuje i jača međumuzejsku saradnju, kroz zajedničke </w:t>
            </w:r>
            <w:r w:rsidRPr="008D12DF">
              <w:rPr>
                <w:rFonts w:ascii="Times New Roman" w:eastAsia="Times New Roman" w:hAnsi="Times New Roman"/>
                <w:sz w:val="24"/>
                <w:szCs w:val="24"/>
              </w:rPr>
              <w:t xml:space="preserve">programe </w:t>
            </w:r>
            <w:r w:rsidRPr="000C4CB0">
              <w:rPr>
                <w:rFonts w:ascii="Times New Roman" w:eastAsia="Times New Roman" w:hAnsi="Times New Roman"/>
                <w:sz w:val="24"/>
                <w:szCs w:val="24"/>
              </w:rPr>
              <w:t>i međusobnu razmenu aktivnosti i usluga.</w:t>
            </w:r>
          </w:p>
          <w:p w:rsidR="004A3E33" w:rsidRDefault="004A3E33" w:rsidP="004A3E33">
            <w:pPr>
              <w:jc w:val="both"/>
              <w:rPr>
                <w:rFonts w:ascii="Times New Roman" w:eastAsia="Times New Roman" w:hAnsi="Times New Roman"/>
                <w:sz w:val="24"/>
                <w:szCs w:val="24"/>
              </w:rPr>
            </w:pPr>
          </w:p>
          <w:p w:rsidR="00237DCE" w:rsidRPr="000C4CB0" w:rsidRDefault="00237DCE"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3. Mreža muzeja iz svog članstva imenuje Stručni muzejski savet.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4. Stručn</w:t>
            </w:r>
            <w:r>
              <w:rPr>
                <w:rFonts w:ascii="Times New Roman" w:eastAsia="Times New Roman" w:hAnsi="Times New Roman"/>
                <w:sz w:val="24"/>
                <w:szCs w:val="24"/>
              </w:rPr>
              <w:t>i muzejski savet sastoji se od pet</w:t>
            </w:r>
            <w:r w:rsidRPr="000C4CB0">
              <w:rPr>
                <w:rFonts w:ascii="Times New Roman" w:eastAsia="Times New Roman" w:hAnsi="Times New Roman"/>
                <w:sz w:val="24"/>
                <w:szCs w:val="24"/>
              </w:rPr>
              <w:t xml:space="preserve"> članova i ima mandat da preporuči srednjoročni i dugoročni program muzeja i način njegove realizacije.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5. Sastav i način rada Mreže muzeja utvrđuje se internim aktima Mreže muzeja.</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POGLAVLJE VII</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PRELAZNE I ZAVRŠNE ODREDBE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hAnsi="Times New Roman"/>
                <w:b/>
                <w:sz w:val="24"/>
                <w:szCs w:val="24"/>
              </w:rPr>
            </w:pPr>
            <w:r w:rsidRPr="000C4CB0">
              <w:rPr>
                <w:rFonts w:ascii="Times New Roman" w:hAnsi="Times New Roman"/>
                <w:b/>
                <w:sz w:val="24"/>
                <w:szCs w:val="24"/>
              </w:rPr>
              <w:lastRenderedPageBreak/>
              <w:t>Član 27</w:t>
            </w:r>
          </w:p>
          <w:p w:rsidR="004A3E33" w:rsidRPr="000C4CB0" w:rsidRDefault="004A3E33" w:rsidP="004A3E33">
            <w:pPr>
              <w:jc w:val="center"/>
              <w:rPr>
                <w:rFonts w:ascii="Times New Roman" w:hAnsi="Times New Roman"/>
                <w:b/>
                <w:sz w:val="24"/>
                <w:szCs w:val="24"/>
              </w:rPr>
            </w:pPr>
            <w:r w:rsidRPr="000C4CB0">
              <w:rPr>
                <w:rFonts w:ascii="Times New Roman" w:hAnsi="Times New Roman"/>
                <w:b/>
                <w:sz w:val="24"/>
                <w:szCs w:val="24"/>
              </w:rPr>
              <w:t>Prelazne odredbe</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Svi podzakonski akti usvojeni u skladu sa važećom zakonskom regulativom kojima se uređuju pitanja </w:t>
            </w:r>
            <w:r>
              <w:rPr>
                <w:rFonts w:ascii="Times New Roman" w:eastAsia="Times New Roman" w:hAnsi="Times New Roman"/>
                <w:sz w:val="24"/>
                <w:szCs w:val="24"/>
              </w:rPr>
              <w:t>institucija</w:t>
            </w:r>
            <w:r w:rsidRPr="000C4CB0">
              <w:rPr>
                <w:rFonts w:ascii="Times New Roman" w:eastAsia="Times New Roman" w:hAnsi="Times New Roman"/>
                <w:sz w:val="24"/>
                <w:szCs w:val="24"/>
              </w:rPr>
              <w:t xml:space="preserve"> kulture i druga pitanja u vezi sa funkcionisanjem sektora kulture ostaju na snazi do potpisivanja novih podzakonskih akata predviđenih ovim zakonom.</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28</w:t>
            </w:r>
          </w:p>
          <w:p w:rsidR="004A3E33" w:rsidRPr="000C4CB0" w:rsidRDefault="004A3E33" w:rsidP="004A3E33">
            <w:pPr>
              <w:jc w:val="center"/>
              <w:rPr>
                <w:rFonts w:ascii="Times New Roman" w:eastAsia="Times New Roman" w:hAnsi="Times New Roman"/>
                <w:b/>
                <w:sz w:val="24"/>
                <w:szCs w:val="24"/>
              </w:rPr>
            </w:pPr>
            <w:r w:rsidRPr="00CB21D9">
              <w:rPr>
                <w:rFonts w:ascii="Times New Roman" w:eastAsia="Times New Roman" w:hAnsi="Times New Roman"/>
                <w:b/>
                <w:sz w:val="24"/>
                <w:szCs w:val="24"/>
              </w:rPr>
              <w:t>Podzakonski akti</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CB21D9">
              <w:rPr>
                <w:rFonts w:ascii="Times New Roman" w:eastAsia="Times New Roman" w:hAnsi="Times New Roman"/>
                <w:sz w:val="24"/>
                <w:szCs w:val="24"/>
              </w:rPr>
              <w:t>Podzakonski akti predviđeni ovim zakonom donose se u roku od šest (6) meseci od dan</w:t>
            </w:r>
            <w:r>
              <w:rPr>
                <w:rFonts w:ascii="Times New Roman" w:eastAsia="Times New Roman" w:hAnsi="Times New Roman"/>
                <w:sz w:val="24"/>
                <w:szCs w:val="24"/>
              </w:rPr>
              <w:t>a stupanja na snagu ovog zakona</w:t>
            </w:r>
            <w:r w:rsidRPr="000C4CB0">
              <w:rPr>
                <w:rFonts w:ascii="Times New Roman" w:eastAsia="Times New Roman" w:hAnsi="Times New Roman"/>
                <w:sz w:val="24"/>
                <w:szCs w:val="24"/>
              </w:rPr>
              <w:t>.</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Član 29</w:t>
            </w:r>
          </w:p>
          <w:p w:rsidR="004A3E33" w:rsidRPr="000C4CB0" w:rsidRDefault="004A3E33" w:rsidP="004A3E33">
            <w:pPr>
              <w:jc w:val="center"/>
              <w:rPr>
                <w:rFonts w:ascii="Times New Roman" w:eastAsia="Times New Roman" w:hAnsi="Times New Roman"/>
                <w:b/>
                <w:sz w:val="24"/>
                <w:szCs w:val="24"/>
              </w:rPr>
            </w:pPr>
            <w:r>
              <w:rPr>
                <w:rFonts w:ascii="Times New Roman" w:eastAsia="Times New Roman" w:hAnsi="Times New Roman"/>
                <w:b/>
                <w:sz w:val="24"/>
                <w:szCs w:val="24"/>
              </w:rPr>
              <w:t>Stavljanje van snage</w:t>
            </w:r>
          </w:p>
          <w:p w:rsidR="004A3E33" w:rsidRPr="000C4CB0" w:rsidRDefault="004A3E33" w:rsidP="004A3E33">
            <w:pPr>
              <w:jc w:val="center"/>
              <w:rPr>
                <w:rFonts w:ascii="Times New Roman" w:eastAsia="Times New Roman" w:hAnsi="Times New Roman"/>
                <w:b/>
                <w:sz w:val="24"/>
                <w:szCs w:val="24"/>
              </w:rPr>
            </w:pPr>
          </w:p>
          <w:p w:rsidR="004A3E33"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 xml:space="preserve">Ovim zakonom stavljaju se van snage sledeći zakoni: Zakon br. 02/L-57 o kulturnim </w:t>
            </w:r>
            <w:r>
              <w:rPr>
                <w:rFonts w:ascii="Times New Roman" w:eastAsia="Times New Roman" w:hAnsi="Times New Roman"/>
                <w:sz w:val="24"/>
                <w:szCs w:val="24"/>
              </w:rPr>
              <w:t>institucijama</w:t>
            </w:r>
            <w:r w:rsidRPr="000C4CB0">
              <w:rPr>
                <w:rFonts w:ascii="Times New Roman" w:eastAsia="Times New Roman" w:hAnsi="Times New Roman"/>
                <w:sz w:val="24"/>
                <w:szCs w:val="24"/>
              </w:rPr>
              <w:t>, Zakon br. 02/L-59 o Filharmoniji, operi i Baletu Kosova, Zakon br. 04/l-164 o Nacionalnom ansamblu pesama i igara “Šota” i ostalim ansamblima, Zakon br. 04/l – 106 o Pozorištu.</w:t>
            </w:r>
          </w:p>
          <w:p w:rsidR="004A3E33" w:rsidRPr="000C4CB0" w:rsidRDefault="004A3E33" w:rsidP="004A3E33">
            <w:pPr>
              <w:jc w:val="both"/>
              <w:rPr>
                <w:rFonts w:ascii="Times New Roman" w:eastAsia="Times New Roman" w:hAnsi="Times New Roman"/>
                <w:sz w:val="24"/>
                <w:szCs w:val="24"/>
              </w:rPr>
            </w:pP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lastRenderedPageBreak/>
              <w:t>Član 30</w:t>
            </w:r>
          </w:p>
          <w:p w:rsidR="004A3E33" w:rsidRPr="000C4CB0" w:rsidRDefault="004A3E33" w:rsidP="004A3E33">
            <w:pPr>
              <w:jc w:val="center"/>
              <w:rPr>
                <w:rFonts w:ascii="Times New Roman" w:eastAsia="Times New Roman" w:hAnsi="Times New Roman"/>
                <w:b/>
                <w:sz w:val="24"/>
                <w:szCs w:val="24"/>
              </w:rPr>
            </w:pPr>
            <w:r w:rsidRPr="000C4CB0">
              <w:rPr>
                <w:rFonts w:ascii="Times New Roman" w:eastAsia="Times New Roman" w:hAnsi="Times New Roman"/>
                <w:b/>
                <w:sz w:val="24"/>
                <w:szCs w:val="24"/>
              </w:rPr>
              <w:t>Stupanje na snagu</w:t>
            </w:r>
          </w:p>
          <w:p w:rsidR="004A3E33" w:rsidRPr="000C4CB0" w:rsidRDefault="004A3E33" w:rsidP="004A3E33">
            <w:pPr>
              <w:jc w:val="center"/>
              <w:rPr>
                <w:rFonts w:ascii="Times New Roman" w:eastAsia="Times New Roman" w:hAnsi="Times New Roman"/>
                <w:b/>
                <w:sz w:val="24"/>
                <w:szCs w:val="24"/>
              </w:rPr>
            </w:pPr>
          </w:p>
          <w:p w:rsidR="004A3E33" w:rsidRPr="000C4CB0" w:rsidRDefault="004A3E33" w:rsidP="004A3E33">
            <w:pPr>
              <w:jc w:val="both"/>
              <w:rPr>
                <w:rFonts w:ascii="Times New Roman" w:eastAsia="Times New Roman" w:hAnsi="Times New Roman"/>
                <w:sz w:val="24"/>
                <w:szCs w:val="24"/>
              </w:rPr>
            </w:pPr>
            <w:r w:rsidRPr="000C4CB0">
              <w:rPr>
                <w:rFonts w:ascii="Times New Roman" w:eastAsia="Times New Roman" w:hAnsi="Times New Roman"/>
                <w:sz w:val="24"/>
                <w:szCs w:val="24"/>
              </w:rPr>
              <w:t>Ovaj zakon stupa na snagu petnaest (15) dana od dana objavljivanja u Službenom glasniku Republike Kosovo</w:t>
            </w:r>
            <w:r>
              <w:rPr>
                <w:rFonts w:ascii="Times New Roman" w:eastAsia="Times New Roman" w:hAnsi="Times New Roman"/>
                <w:sz w:val="24"/>
                <w:szCs w:val="24"/>
              </w:rPr>
              <w:t xml:space="preserve"> </w:t>
            </w:r>
            <w:r w:rsidRPr="000C4CB0">
              <w:rPr>
                <w:rFonts w:ascii="Times New Roman" w:eastAsia="Times New Roman" w:hAnsi="Times New Roman"/>
                <w:sz w:val="24"/>
                <w:szCs w:val="24"/>
              </w:rPr>
              <w:t>.</w:t>
            </w:r>
          </w:p>
          <w:p w:rsidR="004A3E33" w:rsidRPr="000C4CB0" w:rsidRDefault="004A3E33" w:rsidP="004A3E33">
            <w:pPr>
              <w:rPr>
                <w:rFonts w:ascii="Times New Roman" w:eastAsia="Times New Roman" w:hAnsi="Times New Roman"/>
                <w:sz w:val="24"/>
                <w:szCs w:val="24"/>
              </w:rPr>
            </w:pPr>
          </w:p>
          <w:p w:rsidR="004A3E33" w:rsidRPr="000C4CB0" w:rsidRDefault="004A3E33" w:rsidP="004A3E33">
            <w:pPr>
              <w:rPr>
                <w:rFonts w:ascii="Times New Roman" w:eastAsia="Times New Roman" w:hAnsi="Times New Roman"/>
                <w:sz w:val="24"/>
                <w:szCs w:val="24"/>
              </w:rPr>
            </w:pPr>
          </w:p>
          <w:p w:rsidR="004A3E33" w:rsidRDefault="004A3E33" w:rsidP="004A3E33">
            <w:pPr>
              <w:rPr>
                <w:rFonts w:ascii="Times New Roman" w:eastAsia="Times New Roman" w:hAnsi="Times New Roman"/>
                <w:sz w:val="24"/>
                <w:szCs w:val="24"/>
              </w:rPr>
            </w:pPr>
          </w:p>
          <w:p w:rsidR="00583C17" w:rsidRPr="000C4CB0" w:rsidRDefault="00583C17" w:rsidP="004A3E33">
            <w:pPr>
              <w:rPr>
                <w:rFonts w:ascii="Times New Roman" w:eastAsia="Times New Roman" w:hAnsi="Times New Roman"/>
                <w:sz w:val="24"/>
                <w:szCs w:val="24"/>
              </w:rPr>
            </w:pPr>
          </w:p>
          <w:p w:rsidR="004A3E33" w:rsidRPr="000C4CB0" w:rsidRDefault="004A3E33" w:rsidP="004A3E33">
            <w:pPr>
              <w:jc w:val="right"/>
              <w:rPr>
                <w:rFonts w:ascii="Times New Roman" w:eastAsia="Times New Roman" w:hAnsi="Times New Roman"/>
                <w:sz w:val="24"/>
                <w:szCs w:val="24"/>
              </w:rPr>
            </w:pPr>
            <w:r w:rsidRPr="000C4CB0">
              <w:rPr>
                <w:rFonts w:ascii="Times New Roman" w:eastAsia="Times New Roman" w:hAnsi="Times New Roman"/>
                <w:sz w:val="24"/>
                <w:szCs w:val="24"/>
              </w:rPr>
              <w:t xml:space="preserve">   Glauk Konjufca</w:t>
            </w:r>
          </w:p>
          <w:p w:rsidR="004A3E33" w:rsidRPr="000C4CB0" w:rsidRDefault="004A3E33" w:rsidP="004A3E33">
            <w:pPr>
              <w:jc w:val="right"/>
              <w:rPr>
                <w:rFonts w:ascii="Times New Roman" w:eastAsia="Times New Roman" w:hAnsi="Times New Roman"/>
                <w:sz w:val="24"/>
                <w:szCs w:val="24"/>
              </w:rPr>
            </w:pPr>
            <w:r w:rsidRPr="000C4CB0">
              <w:rPr>
                <w:rFonts w:ascii="Times New Roman" w:eastAsia="Times New Roman" w:hAnsi="Times New Roman"/>
                <w:sz w:val="24"/>
                <w:szCs w:val="24"/>
              </w:rPr>
              <w:t>_______________________</w:t>
            </w:r>
          </w:p>
          <w:p w:rsidR="00B97FC2" w:rsidRPr="00DC65A6" w:rsidRDefault="004A3E33" w:rsidP="004A3E33">
            <w:pPr>
              <w:rPr>
                <w:rFonts w:ascii="Times New Roman" w:eastAsia="Times New Roman" w:hAnsi="Times New Roman"/>
                <w:sz w:val="24"/>
                <w:szCs w:val="24"/>
              </w:rPr>
            </w:pPr>
            <w:r w:rsidRPr="000C4CB0">
              <w:rPr>
                <w:rFonts w:ascii="Times New Roman" w:eastAsia="Times New Roman" w:hAnsi="Times New Roman"/>
                <w:sz w:val="24"/>
                <w:szCs w:val="24"/>
              </w:rPr>
              <w:t>Predsednik Skupštine Republike Kosovo</w:t>
            </w:r>
          </w:p>
        </w:tc>
      </w:tr>
    </w:tbl>
    <w:p w:rsidR="0001040C" w:rsidRPr="00F957E6" w:rsidRDefault="0001040C" w:rsidP="00B324A9">
      <w:pPr>
        <w:spacing w:line="240" w:lineRule="auto"/>
        <w:rPr>
          <w:rFonts w:ascii="Times New Roman" w:hAnsi="Times New Roman"/>
        </w:rPr>
      </w:pPr>
    </w:p>
    <w:sectPr w:rsidR="0001040C" w:rsidRPr="00F957E6" w:rsidSect="00B324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176"/>
    <w:multiLevelType w:val="multilevel"/>
    <w:tmpl w:val="01D6D63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E42BA5"/>
    <w:multiLevelType w:val="hybridMultilevel"/>
    <w:tmpl w:val="A6A81C9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DFF20D8"/>
    <w:multiLevelType w:val="hybridMultilevel"/>
    <w:tmpl w:val="575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97D7E"/>
    <w:multiLevelType w:val="hybridMultilevel"/>
    <w:tmpl w:val="7ABC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7080"/>
    <w:multiLevelType w:val="multilevel"/>
    <w:tmpl w:val="73F868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C3F78"/>
    <w:multiLevelType w:val="hybridMultilevel"/>
    <w:tmpl w:val="E5CE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D27BC"/>
    <w:multiLevelType w:val="hybridMultilevel"/>
    <w:tmpl w:val="813A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86C38"/>
    <w:multiLevelType w:val="multilevel"/>
    <w:tmpl w:val="C7C0B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43B23"/>
    <w:multiLevelType w:val="hybridMultilevel"/>
    <w:tmpl w:val="61DC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151FC"/>
    <w:multiLevelType w:val="multilevel"/>
    <w:tmpl w:val="B4546AB8"/>
    <w:lvl w:ilvl="0">
      <w:start w:val="1"/>
      <w:numFmt w:val="decimal"/>
      <w:lvlText w:val="%1"/>
      <w:lvlJc w:val="left"/>
      <w:pPr>
        <w:ind w:left="435" w:hanging="435"/>
      </w:pPr>
      <w:rPr>
        <w:rFonts w:hint="default"/>
      </w:rPr>
    </w:lvl>
    <w:lvl w:ilvl="1">
      <w:start w:val="1"/>
      <w:numFmt w:val="decimal"/>
      <w:lvlText w:val="%1.%2"/>
      <w:lvlJc w:val="left"/>
      <w:pPr>
        <w:ind w:left="1350" w:hanging="435"/>
      </w:pPr>
      <w:rPr>
        <w:rFonts w:hint="default"/>
        <w:b w:val="0"/>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0" w15:restartNumberingAfterBreak="0">
    <w:nsid w:val="2E4F4DD4"/>
    <w:multiLevelType w:val="hybridMultilevel"/>
    <w:tmpl w:val="B73E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863CF"/>
    <w:multiLevelType w:val="hybridMultilevel"/>
    <w:tmpl w:val="BD4A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F0D6D"/>
    <w:multiLevelType w:val="hybridMultilevel"/>
    <w:tmpl w:val="BAC0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A2362"/>
    <w:multiLevelType w:val="hybridMultilevel"/>
    <w:tmpl w:val="ACEC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24422"/>
    <w:multiLevelType w:val="multilevel"/>
    <w:tmpl w:val="04A0BAA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9303DC"/>
    <w:multiLevelType w:val="hybridMultilevel"/>
    <w:tmpl w:val="4DFC302A"/>
    <w:lvl w:ilvl="0" w:tplc="69CE658E">
      <w:start w:val="4"/>
      <w:numFmt w:val="bullet"/>
      <w:lvlText w:val="-"/>
      <w:lvlJc w:val="left"/>
      <w:pPr>
        <w:ind w:left="720" w:hanging="360"/>
      </w:pPr>
      <w:rPr>
        <w:rFonts w:ascii="Book Antiqua" w:eastAsia="Arial"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A6E9A"/>
    <w:multiLevelType w:val="multilevel"/>
    <w:tmpl w:val="D71E1832"/>
    <w:lvl w:ilvl="0">
      <w:start w:val="1"/>
      <w:numFmt w:val="decimal"/>
      <w:lvlText w:val="%1."/>
      <w:lvlJc w:val="left"/>
      <w:pPr>
        <w:ind w:left="585" w:hanging="585"/>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7" w15:restartNumberingAfterBreak="0">
    <w:nsid w:val="44663647"/>
    <w:multiLevelType w:val="hybridMultilevel"/>
    <w:tmpl w:val="09A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E3117"/>
    <w:multiLevelType w:val="multilevel"/>
    <w:tmpl w:val="9C22398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6F2E34"/>
    <w:multiLevelType w:val="multilevel"/>
    <w:tmpl w:val="9398A8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1F864FB"/>
    <w:multiLevelType w:val="hybridMultilevel"/>
    <w:tmpl w:val="4232F3B0"/>
    <w:lvl w:ilvl="0" w:tplc="1A2EB794">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05B37"/>
    <w:multiLevelType w:val="hybridMultilevel"/>
    <w:tmpl w:val="7A50DD72"/>
    <w:lvl w:ilvl="0" w:tplc="F58E0C92">
      <w:start w:val="1"/>
      <w:numFmt w:val="lowerLetter"/>
      <w:lvlText w:val="%1)"/>
      <w:lvlJc w:val="left"/>
      <w:pPr>
        <w:ind w:left="1710" w:hanging="360"/>
      </w:pPr>
      <w:rPr>
        <w:rFonts w:hint="default"/>
      </w:rPr>
    </w:lvl>
    <w:lvl w:ilvl="1" w:tplc="041C0019" w:tentative="1">
      <w:start w:val="1"/>
      <w:numFmt w:val="lowerLetter"/>
      <w:lvlText w:val="%2."/>
      <w:lvlJc w:val="left"/>
      <w:pPr>
        <w:ind w:left="2430" w:hanging="360"/>
      </w:pPr>
    </w:lvl>
    <w:lvl w:ilvl="2" w:tplc="041C001B" w:tentative="1">
      <w:start w:val="1"/>
      <w:numFmt w:val="lowerRoman"/>
      <w:lvlText w:val="%3."/>
      <w:lvlJc w:val="right"/>
      <w:pPr>
        <w:ind w:left="3150" w:hanging="180"/>
      </w:pPr>
    </w:lvl>
    <w:lvl w:ilvl="3" w:tplc="041C000F" w:tentative="1">
      <w:start w:val="1"/>
      <w:numFmt w:val="decimal"/>
      <w:lvlText w:val="%4."/>
      <w:lvlJc w:val="left"/>
      <w:pPr>
        <w:ind w:left="3870" w:hanging="360"/>
      </w:pPr>
    </w:lvl>
    <w:lvl w:ilvl="4" w:tplc="041C0019" w:tentative="1">
      <w:start w:val="1"/>
      <w:numFmt w:val="lowerLetter"/>
      <w:lvlText w:val="%5."/>
      <w:lvlJc w:val="left"/>
      <w:pPr>
        <w:ind w:left="4590" w:hanging="360"/>
      </w:pPr>
    </w:lvl>
    <w:lvl w:ilvl="5" w:tplc="041C001B" w:tentative="1">
      <w:start w:val="1"/>
      <w:numFmt w:val="lowerRoman"/>
      <w:lvlText w:val="%6."/>
      <w:lvlJc w:val="right"/>
      <w:pPr>
        <w:ind w:left="5310" w:hanging="180"/>
      </w:pPr>
    </w:lvl>
    <w:lvl w:ilvl="6" w:tplc="041C000F" w:tentative="1">
      <w:start w:val="1"/>
      <w:numFmt w:val="decimal"/>
      <w:lvlText w:val="%7."/>
      <w:lvlJc w:val="left"/>
      <w:pPr>
        <w:ind w:left="6030" w:hanging="360"/>
      </w:pPr>
    </w:lvl>
    <w:lvl w:ilvl="7" w:tplc="041C0019" w:tentative="1">
      <w:start w:val="1"/>
      <w:numFmt w:val="lowerLetter"/>
      <w:lvlText w:val="%8."/>
      <w:lvlJc w:val="left"/>
      <w:pPr>
        <w:ind w:left="6750" w:hanging="360"/>
      </w:pPr>
    </w:lvl>
    <w:lvl w:ilvl="8" w:tplc="041C001B" w:tentative="1">
      <w:start w:val="1"/>
      <w:numFmt w:val="lowerRoman"/>
      <w:lvlText w:val="%9."/>
      <w:lvlJc w:val="right"/>
      <w:pPr>
        <w:ind w:left="7470" w:hanging="180"/>
      </w:pPr>
    </w:lvl>
  </w:abstractNum>
  <w:abstractNum w:abstractNumId="22" w15:restartNumberingAfterBreak="0">
    <w:nsid w:val="56AB189D"/>
    <w:multiLevelType w:val="multilevel"/>
    <w:tmpl w:val="D9007E0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760F01"/>
    <w:multiLevelType w:val="hybridMultilevel"/>
    <w:tmpl w:val="BE2E825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5C700EF0"/>
    <w:multiLevelType w:val="hybridMultilevel"/>
    <w:tmpl w:val="E408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024A8"/>
    <w:multiLevelType w:val="multilevel"/>
    <w:tmpl w:val="F0582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34CC3"/>
    <w:multiLevelType w:val="hybridMultilevel"/>
    <w:tmpl w:val="FA0AE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B6F41"/>
    <w:multiLevelType w:val="hybridMultilevel"/>
    <w:tmpl w:val="C652BF0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6785229F"/>
    <w:multiLevelType w:val="hybridMultilevel"/>
    <w:tmpl w:val="934C4CAA"/>
    <w:lvl w:ilvl="0" w:tplc="ED8A6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82031"/>
    <w:multiLevelType w:val="hybridMultilevel"/>
    <w:tmpl w:val="43BA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21FBD"/>
    <w:multiLevelType w:val="hybridMultilevel"/>
    <w:tmpl w:val="749C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A53C4"/>
    <w:multiLevelType w:val="hybridMultilevel"/>
    <w:tmpl w:val="87AC370A"/>
    <w:lvl w:ilvl="0" w:tplc="3E0E0FC0">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2" w15:restartNumberingAfterBreak="0">
    <w:nsid w:val="7D905002"/>
    <w:multiLevelType w:val="multilevel"/>
    <w:tmpl w:val="2104020A"/>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5"/>
  </w:num>
  <w:num w:numId="2">
    <w:abstractNumId w:val="19"/>
  </w:num>
  <w:num w:numId="3">
    <w:abstractNumId w:val="4"/>
  </w:num>
  <w:num w:numId="4">
    <w:abstractNumId w:val="32"/>
  </w:num>
  <w:num w:numId="5">
    <w:abstractNumId w:val="20"/>
  </w:num>
  <w:num w:numId="6">
    <w:abstractNumId w:val="25"/>
  </w:num>
  <w:num w:numId="7">
    <w:abstractNumId w:val="22"/>
  </w:num>
  <w:num w:numId="8">
    <w:abstractNumId w:val="7"/>
  </w:num>
  <w:num w:numId="9">
    <w:abstractNumId w:val="18"/>
  </w:num>
  <w:num w:numId="10">
    <w:abstractNumId w:val="14"/>
  </w:num>
  <w:num w:numId="11">
    <w:abstractNumId w:val="16"/>
  </w:num>
  <w:num w:numId="12">
    <w:abstractNumId w:val="9"/>
  </w:num>
  <w:num w:numId="13">
    <w:abstractNumId w:val="0"/>
  </w:num>
  <w:num w:numId="14">
    <w:abstractNumId w:val="26"/>
  </w:num>
  <w:num w:numId="15">
    <w:abstractNumId w:val="11"/>
  </w:num>
  <w:num w:numId="16">
    <w:abstractNumId w:val="15"/>
  </w:num>
  <w:num w:numId="17">
    <w:abstractNumId w:val="13"/>
  </w:num>
  <w:num w:numId="18">
    <w:abstractNumId w:val="12"/>
  </w:num>
  <w:num w:numId="19">
    <w:abstractNumId w:val="29"/>
  </w:num>
  <w:num w:numId="20">
    <w:abstractNumId w:val="24"/>
  </w:num>
  <w:num w:numId="21">
    <w:abstractNumId w:val="28"/>
  </w:num>
  <w:num w:numId="22">
    <w:abstractNumId w:val="17"/>
  </w:num>
  <w:num w:numId="23">
    <w:abstractNumId w:val="3"/>
  </w:num>
  <w:num w:numId="24">
    <w:abstractNumId w:val="6"/>
  </w:num>
  <w:num w:numId="25">
    <w:abstractNumId w:val="8"/>
  </w:num>
  <w:num w:numId="26">
    <w:abstractNumId w:val="27"/>
  </w:num>
  <w:num w:numId="27">
    <w:abstractNumId w:val="31"/>
  </w:num>
  <w:num w:numId="28">
    <w:abstractNumId w:val="1"/>
  </w:num>
  <w:num w:numId="29">
    <w:abstractNumId w:val="23"/>
  </w:num>
  <w:num w:numId="30">
    <w:abstractNumId w:val="21"/>
  </w:num>
  <w:num w:numId="31">
    <w:abstractNumId w:val="2"/>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MDIEUpaG5saWJko6SsGpxcWZ+XkgBYa1AMBb9X4sAAAA"/>
  </w:docVars>
  <w:rsids>
    <w:rsidRoot w:val="0038073A"/>
    <w:rsid w:val="000019D4"/>
    <w:rsid w:val="00001B41"/>
    <w:rsid w:val="00004F06"/>
    <w:rsid w:val="0001040C"/>
    <w:rsid w:val="00010CED"/>
    <w:rsid w:val="00024A38"/>
    <w:rsid w:val="00025CD6"/>
    <w:rsid w:val="00025F73"/>
    <w:rsid w:val="00031222"/>
    <w:rsid w:val="00041B94"/>
    <w:rsid w:val="000427C4"/>
    <w:rsid w:val="000452DC"/>
    <w:rsid w:val="000476FF"/>
    <w:rsid w:val="0005007F"/>
    <w:rsid w:val="00063F06"/>
    <w:rsid w:val="000708AF"/>
    <w:rsid w:val="0008699D"/>
    <w:rsid w:val="00086E40"/>
    <w:rsid w:val="000927AA"/>
    <w:rsid w:val="00096777"/>
    <w:rsid w:val="000C0B70"/>
    <w:rsid w:val="000C57C8"/>
    <w:rsid w:val="000D427D"/>
    <w:rsid w:val="000D5A67"/>
    <w:rsid w:val="000D638B"/>
    <w:rsid w:val="000E519A"/>
    <w:rsid w:val="000F33DA"/>
    <w:rsid w:val="00100F23"/>
    <w:rsid w:val="00114E0F"/>
    <w:rsid w:val="00115E3A"/>
    <w:rsid w:val="00120FC8"/>
    <w:rsid w:val="00123B24"/>
    <w:rsid w:val="00134F04"/>
    <w:rsid w:val="001370D0"/>
    <w:rsid w:val="001378FD"/>
    <w:rsid w:val="00144408"/>
    <w:rsid w:val="00145208"/>
    <w:rsid w:val="0016471F"/>
    <w:rsid w:val="00171993"/>
    <w:rsid w:val="001832BF"/>
    <w:rsid w:val="001861AB"/>
    <w:rsid w:val="001876F2"/>
    <w:rsid w:val="00190837"/>
    <w:rsid w:val="00190B5C"/>
    <w:rsid w:val="00190DEC"/>
    <w:rsid w:val="001A3527"/>
    <w:rsid w:val="001B06D1"/>
    <w:rsid w:val="001B27EC"/>
    <w:rsid w:val="001B3083"/>
    <w:rsid w:val="001C6387"/>
    <w:rsid w:val="001D138E"/>
    <w:rsid w:val="001D56B9"/>
    <w:rsid w:val="001E0CC8"/>
    <w:rsid w:val="001E2885"/>
    <w:rsid w:val="001E6663"/>
    <w:rsid w:val="001E7C40"/>
    <w:rsid w:val="00205A08"/>
    <w:rsid w:val="00213B24"/>
    <w:rsid w:val="00222B46"/>
    <w:rsid w:val="0022308E"/>
    <w:rsid w:val="002323F4"/>
    <w:rsid w:val="002363B0"/>
    <w:rsid w:val="00236A43"/>
    <w:rsid w:val="00237DCE"/>
    <w:rsid w:val="00244EA4"/>
    <w:rsid w:val="00261412"/>
    <w:rsid w:val="0026367A"/>
    <w:rsid w:val="002767FC"/>
    <w:rsid w:val="002948E2"/>
    <w:rsid w:val="0029583C"/>
    <w:rsid w:val="002A33C5"/>
    <w:rsid w:val="002A696F"/>
    <w:rsid w:val="002B4A1F"/>
    <w:rsid w:val="002C07B8"/>
    <w:rsid w:val="002D1FC3"/>
    <w:rsid w:val="002D50CD"/>
    <w:rsid w:val="002D7BB0"/>
    <w:rsid w:val="002E130A"/>
    <w:rsid w:val="002E26EA"/>
    <w:rsid w:val="002E2B7A"/>
    <w:rsid w:val="002E5501"/>
    <w:rsid w:val="002F2BDE"/>
    <w:rsid w:val="00307DF9"/>
    <w:rsid w:val="003115F1"/>
    <w:rsid w:val="00312801"/>
    <w:rsid w:val="00314D0D"/>
    <w:rsid w:val="00321003"/>
    <w:rsid w:val="003238F0"/>
    <w:rsid w:val="00323AE4"/>
    <w:rsid w:val="00325698"/>
    <w:rsid w:val="00330D22"/>
    <w:rsid w:val="0033460C"/>
    <w:rsid w:val="00342B0C"/>
    <w:rsid w:val="0036410F"/>
    <w:rsid w:val="00364CC9"/>
    <w:rsid w:val="0038073A"/>
    <w:rsid w:val="00382B6F"/>
    <w:rsid w:val="003862E1"/>
    <w:rsid w:val="00397D3D"/>
    <w:rsid w:val="003A6373"/>
    <w:rsid w:val="003A78D7"/>
    <w:rsid w:val="003B0470"/>
    <w:rsid w:val="003B0C5C"/>
    <w:rsid w:val="003B64C7"/>
    <w:rsid w:val="003C06A4"/>
    <w:rsid w:val="003C1415"/>
    <w:rsid w:val="003C204C"/>
    <w:rsid w:val="003C2391"/>
    <w:rsid w:val="003D7D1E"/>
    <w:rsid w:val="003E2021"/>
    <w:rsid w:val="003E2743"/>
    <w:rsid w:val="003E3A75"/>
    <w:rsid w:val="003E4EE2"/>
    <w:rsid w:val="003E503D"/>
    <w:rsid w:val="003F10B2"/>
    <w:rsid w:val="003F2B9B"/>
    <w:rsid w:val="004023A9"/>
    <w:rsid w:val="00405276"/>
    <w:rsid w:val="0042454B"/>
    <w:rsid w:val="00425BD4"/>
    <w:rsid w:val="004266FF"/>
    <w:rsid w:val="00433823"/>
    <w:rsid w:val="00435D7C"/>
    <w:rsid w:val="00450AFB"/>
    <w:rsid w:val="00464E60"/>
    <w:rsid w:val="00480F44"/>
    <w:rsid w:val="00491B36"/>
    <w:rsid w:val="004979B6"/>
    <w:rsid w:val="004A1F69"/>
    <w:rsid w:val="004A3E33"/>
    <w:rsid w:val="004A672C"/>
    <w:rsid w:val="004C1884"/>
    <w:rsid w:val="004C270C"/>
    <w:rsid w:val="004C3A57"/>
    <w:rsid w:val="004D6F57"/>
    <w:rsid w:val="004E1434"/>
    <w:rsid w:val="004E6EA2"/>
    <w:rsid w:val="004F568D"/>
    <w:rsid w:val="004F5C96"/>
    <w:rsid w:val="004F7ECA"/>
    <w:rsid w:val="00501629"/>
    <w:rsid w:val="00502A5E"/>
    <w:rsid w:val="00505707"/>
    <w:rsid w:val="00506502"/>
    <w:rsid w:val="005100C4"/>
    <w:rsid w:val="0051168A"/>
    <w:rsid w:val="005127C6"/>
    <w:rsid w:val="00515BAF"/>
    <w:rsid w:val="00517034"/>
    <w:rsid w:val="00522D90"/>
    <w:rsid w:val="005432F6"/>
    <w:rsid w:val="00551B32"/>
    <w:rsid w:val="00553D88"/>
    <w:rsid w:val="005565D1"/>
    <w:rsid w:val="00563CD7"/>
    <w:rsid w:val="00563D64"/>
    <w:rsid w:val="00565439"/>
    <w:rsid w:val="00567C55"/>
    <w:rsid w:val="00567DB1"/>
    <w:rsid w:val="00572552"/>
    <w:rsid w:val="00573371"/>
    <w:rsid w:val="00573D10"/>
    <w:rsid w:val="00576CD0"/>
    <w:rsid w:val="00580755"/>
    <w:rsid w:val="00580AF2"/>
    <w:rsid w:val="0058354C"/>
    <w:rsid w:val="00583C17"/>
    <w:rsid w:val="005917E1"/>
    <w:rsid w:val="005951BB"/>
    <w:rsid w:val="005A1D5F"/>
    <w:rsid w:val="005A1FB6"/>
    <w:rsid w:val="005A6D85"/>
    <w:rsid w:val="005C405D"/>
    <w:rsid w:val="005C505C"/>
    <w:rsid w:val="005D6770"/>
    <w:rsid w:val="005D71E3"/>
    <w:rsid w:val="005E597E"/>
    <w:rsid w:val="005F1D32"/>
    <w:rsid w:val="005F461A"/>
    <w:rsid w:val="005F5902"/>
    <w:rsid w:val="005F7647"/>
    <w:rsid w:val="006005E9"/>
    <w:rsid w:val="00613A08"/>
    <w:rsid w:val="00622F14"/>
    <w:rsid w:val="006235C7"/>
    <w:rsid w:val="00625B7D"/>
    <w:rsid w:val="00637977"/>
    <w:rsid w:val="00641704"/>
    <w:rsid w:val="00644508"/>
    <w:rsid w:val="00651B91"/>
    <w:rsid w:val="0065573E"/>
    <w:rsid w:val="00655B92"/>
    <w:rsid w:val="0068129B"/>
    <w:rsid w:val="00691669"/>
    <w:rsid w:val="0069170A"/>
    <w:rsid w:val="006959F7"/>
    <w:rsid w:val="00696C0E"/>
    <w:rsid w:val="006B32D1"/>
    <w:rsid w:val="006B60E2"/>
    <w:rsid w:val="006B7CA7"/>
    <w:rsid w:val="006C26B5"/>
    <w:rsid w:val="006C7227"/>
    <w:rsid w:val="006D4264"/>
    <w:rsid w:val="006D5146"/>
    <w:rsid w:val="006F3212"/>
    <w:rsid w:val="006F5A59"/>
    <w:rsid w:val="0070481F"/>
    <w:rsid w:val="00705EFB"/>
    <w:rsid w:val="00711FF9"/>
    <w:rsid w:val="0073066B"/>
    <w:rsid w:val="00732345"/>
    <w:rsid w:val="00747821"/>
    <w:rsid w:val="00755D80"/>
    <w:rsid w:val="007600CF"/>
    <w:rsid w:val="00760210"/>
    <w:rsid w:val="00763FFF"/>
    <w:rsid w:val="00773415"/>
    <w:rsid w:val="00773802"/>
    <w:rsid w:val="00780128"/>
    <w:rsid w:val="0079208F"/>
    <w:rsid w:val="00793EE8"/>
    <w:rsid w:val="007A5CC6"/>
    <w:rsid w:val="007B0128"/>
    <w:rsid w:val="007B07AD"/>
    <w:rsid w:val="007B159B"/>
    <w:rsid w:val="007B3946"/>
    <w:rsid w:val="007B7DA2"/>
    <w:rsid w:val="007C521B"/>
    <w:rsid w:val="007D7699"/>
    <w:rsid w:val="007E067C"/>
    <w:rsid w:val="007E569C"/>
    <w:rsid w:val="007F76B3"/>
    <w:rsid w:val="0080246B"/>
    <w:rsid w:val="008057BC"/>
    <w:rsid w:val="00816EA3"/>
    <w:rsid w:val="00820EE5"/>
    <w:rsid w:val="00825F05"/>
    <w:rsid w:val="008266D9"/>
    <w:rsid w:val="00830158"/>
    <w:rsid w:val="00831E53"/>
    <w:rsid w:val="008432CA"/>
    <w:rsid w:val="00843388"/>
    <w:rsid w:val="00844757"/>
    <w:rsid w:val="0084565A"/>
    <w:rsid w:val="00845AB0"/>
    <w:rsid w:val="008602BD"/>
    <w:rsid w:val="0087389E"/>
    <w:rsid w:val="00873ADE"/>
    <w:rsid w:val="00875888"/>
    <w:rsid w:val="00885FDC"/>
    <w:rsid w:val="00886478"/>
    <w:rsid w:val="008913C5"/>
    <w:rsid w:val="008974D8"/>
    <w:rsid w:val="008A05DE"/>
    <w:rsid w:val="008A317A"/>
    <w:rsid w:val="008A733B"/>
    <w:rsid w:val="008B365E"/>
    <w:rsid w:val="008B386B"/>
    <w:rsid w:val="008C205C"/>
    <w:rsid w:val="008C38B5"/>
    <w:rsid w:val="008D2924"/>
    <w:rsid w:val="008D41F0"/>
    <w:rsid w:val="008E3086"/>
    <w:rsid w:val="008E30B0"/>
    <w:rsid w:val="008E7538"/>
    <w:rsid w:val="008F1560"/>
    <w:rsid w:val="008F57D6"/>
    <w:rsid w:val="00904110"/>
    <w:rsid w:val="00912319"/>
    <w:rsid w:val="00913CA8"/>
    <w:rsid w:val="00926E9A"/>
    <w:rsid w:val="009273AC"/>
    <w:rsid w:val="00931278"/>
    <w:rsid w:val="0093345A"/>
    <w:rsid w:val="00934423"/>
    <w:rsid w:val="0094724C"/>
    <w:rsid w:val="00950855"/>
    <w:rsid w:val="00950CF2"/>
    <w:rsid w:val="009529A1"/>
    <w:rsid w:val="009536F2"/>
    <w:rsid w:val="009616EA"/>
    <w:rsid w:val="0096720A"/>
    <w:rsid w:val="00974541"/>
    <w:rsid w:val="009761C6"/>
    <w:rsid w:val="009832A5"/>
    <w:rsid w:val="00992A29"/>
    <w:rsid w:val="00994139"/>
    <w:rsid w:val="00994E47"/>
    <w:rsid w:val="00995BED"/>
    <w:rsid w:val="00995E17"/>
    <w:rsid w:val="009B3A1C"/>
    <w:rsid w:val="009B6C9B"/>
    <w:rsid w:val="009C1592"/>
    <w:rsid w:val="009C6638"/>
    <w:rsid w:val="009F4EF2"/>
    <w:rsid w:val="009F76AE"/>
    <w:rsid w:val="00A00944"/>
    <w:rsid w:val="00A02F08"/>
    <w:rsid w:val="00A07A17"/>
    <w:rsid w:val="00A12F12"/>
    <w:rsid w:val="00A13F6D"/>
    <w:rsid w:val="00A15ADD"/>
    <w:rsid w:val="00A20667"/>
    <w:rsid w:val="00A2332A"/>
    <w:rsid w:val="00A404C5"/>
    <w:rsid w:val="00A43A19"/>
    <w:rsid w:val="00A44CCF"/>
    <w:rsid w:val="00A504CF"/>
    <w:rsid w:val="00A51F19"/>
    <w:rsid w:val="00A71E43"/>
    <w:rsid w:val="00A93F3C"/>
    <w:rsid w:val="00A95175"/>
    <w:rsid w:val="00AA0298"/>
    <w:rsid w:val="00AA0784"/>
    <w:rsid w:val="00AA4117"/>
    <w:rsid w:val="00AC6A6C"/>
    <w:rsid w:val="00AC6B12"/>
    <w:rsid w:val="00AC7D35"/>
    <w:rsid w:val="00AD1FCF"/>
    <w:rsid w:val="00AE0C2F"/>
    <w:rsid w:val="00AE108E"/>
    <w:rsid w:val="00AE2248"/>
    <w:rsid w:val="00B00DAB"/>
    <w:rsid w:val="00B04351"/>
    <w:rsid w:val="00B047A7"/>
    <w:rsid w:val="00B05EBB"/>
    <w:rsid w:val="00B11C2D"/>
    <w:rsid w:val="00B15FC7"/>
    <w:rsid w:val="00B31296"/>
    <w:rsid w:val="00B324A9"/>
    <w:rsid w:val="00B35100"/>
    <w:rsid w:val="00B35CEE"/>
    <w:rsid w:val="00B41970"/>
    <w:rsid w:val="00B46A85"/>
    <w:rsid w:val="00B47E4F"/>
    <w:rsid w:val="00B47F13"/>
    <w:rsid w:val="00B55A4C"/>
    <w:rsid w:val="00B56460"/>
    <w:rsid w:val="00B61FC3"/>
    <w:rsid w:val="00B64661"/>
    <w:rsid w:val="00B70971"/>
    <w:rsid w:val="00B77F21"/>
    <w:rsid w:val="00B804C3"/>
    <w:rsid w:val="00B9287B"/>
    <w:rsid w:val="00B960CA"/>
    <w:rsid w:val="00B97857"/>
    <w:rsid w:val="00B97FC2"/>
    <w:rsid w:val="00BA29E8"/>
    <w:rsid w:val="00BA5DE4"/>
    <w:rsid w:val="00BA73CE"/>
    <w:rsid w:val="00BB23F2"/>
    <w:rsid w:val="00BC01CB"/>
    <w:rsid w:val="00BC30AE"/>
    <w:rsid w:val="00BC5E78"/>
    <w:rsid w:val="00BC7898"/>
    <w:rsid w:val="00BD312D"/>
    <w:rsid w:val="00BD574F"/>
    <w:rsid w:val="00BE568E"/>
    <w:rsid w:val="00BF2E9A"/>
    <w:rsid w:val="00BF3DE1"/>
    <w:rsid w:val="00BF586F"/>
    <w:rsid w:val="00C015A2"/>
    <w:rsid w:val="00C03F86"/>
    <w:rsid w:val="00C153DB"/>
    <w:rsid w:val="00C81704"/>
    <w:rsid w:val="00C85AE4"/>
    <w:rsid w:val="00C90D38"/>
    <w:rsid w:val="00C97F87"/>
    <w:rsid w:val="00CB19D4"/>
    <w:rsid w:val="00CB6C70"/>
    <w:rsid w:val="00CF15D6"/>
    <w:rsid w:val="00CF6162"/>
    <w:rsid w:val="00D12EE9"/>
    <w:rsid w:val="00D16791"/>
    <w:rsid w:val="00D171C4"/>
    <w:rsid w:val="00D21288"/>
    <w:rsid w:val="00D23720"/>
    <w:rsid w:val="00D25F21"/>
    <w:rsid w:val="00D3020D"/>
    <w:rsid w:val="00D33718"/>
    <w:rsid w:val="00D35E6C"/>
    <w:rsid w:val="00D50E79"/>
    <w:rsid w:val="00D53B29"/>
    <w:rsid w:val="00D727D8"/>
    <w:rsid w:val="00D97816"/>
    <w:rsid w:val="00D97C2C"/>
    <w:rsid w:val="00DA77D9"/>
    <w:rsid w:val="00DB07E7"/>
    <w:rsid w:val="00DB38B9"/>
    <w:rsid w:val="00DB4BAC"/>
    <w:rsid w:val="00DB4D50"/>
    <w:rsid w:val="00DB6371"/>
    <w:rsid w:val="00DC0334"/>
    <w:rsid w:val="00DC5F2F"/>
    <w:rsid w:val="00DC60E0"/>
    <w:rsid w:val="00DC65A6"/>
    <w:rsid w:val="00DD6270"/>
    <w:rsid w:val="00DE0C90"/>
    <w:rsid w:val="00DE7066"/>
    <w:rsid w:val="00E00914"/>
    <w:rsid w:val="00E01AA9"/>
    <w:rsid w:val="00E05598"/>
    <w:rsid w:val="00E1129B"/>
    <w:rsid w:val="00E16F6F"/>
    <w:rsid w:val="00E27F48"/>
    <w:rsid w:val="00E30B32"/>
    <w:rsid w:val="00E310F7"/>
    <w:rsid w:val="00E349C8"/>
    <w:rsid w:val="00E4525D"/>
    <w:rsid w:val="00E458FA"/>
    <w:rsid w:val="00E46B23"/>
    <w:rsid w:val="00E57343"/>
    <w:rsid w:val="00E6090C"/>
    <w:rsid w:val="00E6654C"/>
    <w:rsid w:val="00E706C5"/>
    <w:rsid w:val="00E74399"/>
    <w:rsid w:val="00E74F1D"/>
    <w:rsid w:val="00E77EB0"/>
    <w:rsid w:val="00E81A15"/>
    <w:rsid w:val="00E83D81"/>
    <w:rsid w:val="00E872B7"/>
    <w:rsid w:val="00E944DF"/>
    <w:rsid w:val="00E95CF5"/>
    <w:rsid w:val="00EB129C"/>
    <w:rsid w:val="00EB65CE"/>
    <w:rsid w:val="00EB6640"/>
    <w:rsid w:val="00EC7D6B"/>
    <w:rsid w:val="00ED690C"/>
    <w:rsid w:val="00EE67F8"/>
    <w:rsid w:val="00EF0EB5"/>
    <w:rsid w:val="00EF18CD"/>
    <w:rsid w:val="00EF4E81"/>
    <w:rsid w:val="00F007F5"/>
    <w:rsid w:val="00F0686E"/>
    <w:rsid w:val="00F0794F"/>
    <w:rsid w:val="00F1583F"/>
    <w:rsid w:val="00F16DA2"/>
    <w:rsid w:val="00F2473D"/>
    <w:rsid w:val="00F2488C"/>
    <w:rsid w:val="00F27FB0"/>
    <w:rsid w:val="00F3141A"/>
    <w:rsid w:val="00F3657B"/>
    <w:rsid w:val="00F3740B"/>
    <w:rsid w:val="00F40326"/>
    <w:rsid w:val="00F41164"/>
    <w:rsid w:val="00F4463F"/>
    <w:rsid w:val="00F468C2"/>
    <w:rsid w:val="00F63936"/>
    <w:rsid w:val="00F6393B"/>
    <w:rsid w:val="00F645BE"/>
    <w:rsid w:val="00F71D65"/>
    <w:rsid w:val="00F71EE3"/>
    <w:rsid w:val="00F74C92"/>
    <w:rsid w:val="00F75CAC"/>
    <w:rsid w:val="00F77CB2"/>
    <w:rsid w:val="00F813A9"/>
    <w:rsid w:val="00F864F8"/>
    <w:rsid w:val="00F86FF7"/>
    <w:rsid w:val="00F8779F"/>
    <w:rsid w:val="00F87F7C"/>
    <w:rsid w:val="00F905A8"/>
    <w:rsid w:val="00F93D23"/>
    <w:rsid w:val="00F9548C"/>
    <w:rsid w:val="00F957E6"/>
    <w:rsid w:val="00F971A1"/>
    <w:rsid w:val="00F97D07"/>
    <w:rsid w:val="00FA7EFD"/>
    <w:rsid w:val="00FC6DB9"/>
    <w:rsid w:val="00FD3FB0"/>
    <w:rsid w:val="00FD465D"/>
    <w:rsid w:val="00FD673A"/>
    <w:rsid w:val="00FF0F64"/>
    <w:rsid w:val="00FF6DF7"/>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0151"/>
  <w15:docId w15:val="{73BF289E-F375-4C77-86FB-B5BDE088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3A"/>
    <w:rPr>
      <w:rFonts w:ascii="Calibri" w:eastAsia="MS Mincho" w:hAnsi="Calibri" w:cs="Times New Roman"/>
      <w:lang w:val="sq-AL"/>
    </w:rPr>
  </w:style>
  <w:style w:type="paragraph" w:styleId="Heading1">
    <w:name w:val="heading 1"/>
    <w:basedOn w:val="Normal"/>
    <w:next w:val="Normal"/>
    <w:link w:val="Heading1Char"/>
    <w:uiPriority w:val="9"/>
    <w:qFormat/>
    <w:rsid w:val="002E26EA"/>
    <w:pPr>
      <w:keepNext/>
      <w:keepLines/>
      <w:spacing w:before="400" w:after="120"/>
      <w:outlineLvl w:val="0"/>
    </w:pPr>
    <w:rPr>
      <w:rFonts w:ascii="Arial" w:eastAsia="Arial" w:hAnsi="Arial" w:cs="Arial"/>
      <w:sz w:val="40"/>
      <w:szCs w:val="40"/>
    </w:rPr>
  </w:style>
  <w:style w:type="paragraph" w:styleId="Heading2">
    <w:name w:val="heading 2"/>
    <w:basedOn w:val="Normal"/>
    <w:next w:val="Normal"/>
    <w:link w:val="Heading2Char"/>
    <w:uiPriority w:val="9"/>
    <w:qFormat/>
    <w:rsid w:val="002E26EA"/>
    <w:pPr>
      <w:keepNext/>
      <w:keepLines/>
      <w:spacing w:before="360" w:after="120"/>
      <w:outlineLvl w:val="1"/>
    </w:pPr>
    <w:rPr>
      <w:rFonts w:ascii="Arial" w:eastAsia="Arial" w:hAnsi="Arial" w:cs="Arial"/>
      <w:sz w:val="32"/>
      <w:szCs w:val="32"/>
    </w:rPr>
  </w:style>
  <w:style w:type="paragraph" w:styleId="Heading3">
    <w:name w:val="heading 3"/>
    <w:basedOn w:val="Normal"/>
    <w:next w:val="Normal"/>
    <w:link w:val="Heading3Char"/>
    <w:rsid w:val="002E26EA"/>
    <w:pPr>
      <w:keepNext/>
      <w:keepLines/>
      <w:spacing w:before="320" w:after="80"/>
      <w:outlineLvl w:val="2"/>
    </w:pPr>
    <w:rPr>
      <w:rFonts w:ascii="Arial" w:eastAsia="Arial" w:hAnsi="Arial" w:cs="Arial"/>
      <w:color w:val="434343"/>
      <w:sz w:val="28"/>
      <w:szCs w:val="28"/>
    </w:rPr>
  </w:style>
  <w:style w:type="paragraph" w:styleId="Heading4">
    <w:name w:val="heading 4"/>
    <w:basedOn w:val="Normal"/>
    <w:next w:val="Normal"/>
    <w:link w:val="Heading4Char"/>
    <w:rsid w:val="002E26EA"/>
    <w:pPr>
      <w:keepNext/>
      <w:keepLines/>
      <w:spacing w:before="280" w:after="80"/>
      <w:outlineLvl w:val="3"/>
    </w:pPr>
    <w:rPr>
      <w:rFonts w:ascii="Arial" w:eastAsia="Arial" w:hAnsi="Arial" w:cs="Arial"/>
      <w:color w:val="666666"/>
      <w:sz w:val="24"/>
      <w:szCs w:val="24"/>
    </w:rPr>
  </w:style>
  <w:style w:type="paragraph" w:styleId="Heading5">
    <w:name w:val="heading 5"/>
    <w:basedOn w:val="Normal"/>
    <w:next w:val="Normal"/>
    <w:link w:val="Heading5Char"/>
    <w:rsid w:val="002E26EA"/>
    <w:pPr>
      <w:keepNext/>
      <w:keepLines/>
      <w:spacing w:before="240" w:after="80"/>
      <w:outlineLvl w:val="4"/>
    </w:pPr>
    <w:rPr>
      <w:rFonts w:ascii="Arial" w:eastAsia="Arial" w:hAnsi="Arial" w:cs="Arial"/>
      <w:color w:val="666666"/>
    </w:rPr>
  </w:style>
  <w:style w:type="paragraph" w:styleId="Heading6">
    <w:name w:val="heading 6"/>
    <w:basedOn w:val="Normal"/>
    <w:next w:val="Normal"/>
    <w:link w:val="Heading6Char"/>
    <w:rsid w:val="002E26EA"/>
    <w:pPr>
      <w:keepNext/>
      <w:keepLines/>
      <w:spacing w:before="240" w:after="80"/>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A9"/>
    <w:rPr>
      <w:rFonts w:ascii="Tahoma" w:eastAsia="MS Mincho" w:hAnsi="Tahoma" w:cs="Tahoma"/>
      <w:sz w:val="16"/>
      <w:szCs w:val="16"/>
      <w:lang w:val="sq-AL"/>
    </w:rPr>
  </w:style>
  <w:style w:type="table" w:styleId="TableGrid">
    <w:name w:val="Table Grid"/>
    <w:basedOn w:val="TableNormal"/>
    <w:uiPriority w:val="59"/>
    <w:rsid w:val="00B3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B324A9"/>
  </w:style>
  <w:style w:type="paragraph" w:styleId="ListParagraph">
    <w:name w:val="List Paragraph"/>
    <w:basedOn w:val="Normal"/>
    <w:uiPriority w:val="34"/>
    <w:qFormat/>
    <w:rsid w:val="00025F73"/>
    <w:pPr>
      <w:ind w:left="720"/>
      <w:contextualSpacing/>
    </w:pPr>
  </w:style>
  <w:style w:type="paragraph" w:customStyle="1" w:styleId="wyq060---pododeljak">
    <w:name w:val="wyq060---pododeljak"/>
    <w:basedOn w:val="Normal"/>
    <w:rsid w:val="00F957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lan">
    <w:name w:val="clan"/>
    <w:basedOn w:val="Normal"/>
    <w:rsid w:val="00F957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F957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110---naslov-clana">
    <w:name w:val="wyq110---naslov-clana"/>
    <w:basedOn w:val="Normal"/>
    <w:rsid w:val="00F957E6"/>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F957E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F957E6"/>
    <w:rPr>
      <w:b/>
      <w:bCs/>
    </w:rPr>
  </w:style>
  <w:style w:type="character" w:styleId="CommentReference">
    <w:name w:val="annotation reference"/>
    <w:basedOn w:val="DefaultParagraphFont"/>
    <w:uiPriority w:val="99"/>
    <w:semiHidden/>
    <w:unhideWhenUsed/>
    <w:rsid w:val="004023A9"/>
    <w:rPr>
      <w:sz w:val="16"/>
      <w:szCs w:val="16"/>
    </w:rPr>
  </w:style>
  <w:style w:type="paragraph" w:styleId="CommentText">
    <w:name w:val="annotation text"/>
    <w:basedOn w:val="Normal"/>
    <w:link w:val="CommentTextChar"/>
    <w:uiPriority w:val="99"/>
    <w:semiHidden/>
    <w:unhideWhenUsed/>
    <w:rsid w:val="004023A9"/>
    <w:pPr>
      <w:spacing w:line="240" w:lineRule="auto"/>
    </w:pPr>
    <w:rPr>
      <w:sz w:val="20"/>
      <w:szCs w:val="20"/>
    </w:rPr>
  </w:style>
  <w:style w:type="character" w:customStyle="1" w:styleId="CommentTextChar">
    <w:name w:val="Comment Text Char"/>
    <w:basedOn w:val="DefaultParagraphFont"/>
    <w:link w:val="CommentText"/>
    <w:uiPriority w:val="99"/>
    <w:semiHidden/>
    <w:rsid w:val="004023A9"/>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4023A9"/>
    <w:rPr>
      <w:b/>
      <w:bCs/>
    </w:rPr>
  </w:style>
  <w:style w:type="character" w:customStyle="1" w:styleId="CommentSubjectChar">
    <w:name w:val="Comment Subject Char"/>
    <w:basedOn w:val="CommentTextChar"/>
    <w:link w:val="CommentSubject"/>
    <w:uiPriority w:val="99"/>
    <w:semiHidden/>
    <w:rsid w:val="004023A9"/>
    <w:rPr>
      <w:rFonts w:ascii="Calibri" w:eastAsia="MS Mincho" w:hAnsi="Calibri" w:cs="Times New Roman"/>
      <w:b/>
      <w:bCs/>
      <w:sz w:val="20"/>
      <w:szCs w:val="20"/>
      <w:lang w:val="sq-AL"/>
    </w:rPr>
  </w:style>
  <w:style w:type="character" w:styleId="Hyperlink">
    <w:name w:val="Hyperlink"/>
    <w:basedOn w:val="DefaultParagraphFont"/>
    <w:uiPriority w:val="99"/>
    <w:unhideWhenUsed/>
    <w:rsid w:val="00992A29"/>
    <w:rPr>
      <w:color w:val="0000FF" w:themeColor="hyperlink"/>
      <w:u w:val="single"/>
    </w:rPr>
  </w:style>
  <w:style w:type="character" w:customStyle="1" w:styleId="UnresolvedMention1">
    <w:name w:val="Unresolved Mention1"/>
    <w:basedOn w:val="DefaultParagraphFont"/>
    <w:uiPriority w:val="99"/>
    <w:semiHidden/>
    <w:unhideWhenUsed/>
    <w:rsid w:val="00992A29"/>
    <w:rPr>
      <w:color w:val="605E5C"/>
      <w:shd w:val="clear" w:color="auto" w:fill="E1DFDD"/>
    </w:rPr>
  </w:style>
  <w:style w:type="paragraph" w:styleId="Revision">
    <w:name w:val="Revision"/>
    <w:hidden/>
    <w:uiPriority w:val="99"/>
    <w:semiHidden/>
    <w:rsid w:val="008913C5"/>
    <w:pPr>
      <w:spacing w:after="0" w:line="240" w:lineRule="auto"/>
    </w:pPr>
    <w:rPr>
      <w:rFonts w:ascii="Calibri" w:eastAsia="MS Mincho" w:hAnsi="Calibri" w:cs="Times New Roman"/>
      <w:lang w:val="sq-AL"/>
    </w:rPr>
  </w:style>
  <w:style w:type="paragraph" w:customStyle="1" w:styleId="NoSpacing1">
    <w:name w:val="No Spacing1"/>
    <w:uiPriority w:val="1"/>
    <w:qFormat/>
    <w:rsid w:val="00515BAF"/>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2E26EA"/>
    <w:rPr>
      <w:rFonts w:ascii="Arial" w:eastAsia="Arial" w:hAnsi="Arial" w:cs="Arial"/>
      <w:sz w:val="40"/>
      <w:szCs w:val="40"/>
    </w:rPr>
  </w:style>
  <w:style w:type="character" w:customStyle="1" w:styleId="Heading2Char">
    <w:name w:val="Heading 2 Char"/>
    <w:basedOn w:val="DefaultParagraphFont"/>
    <w:link w:val="Heading2"/>
    <w:uiPriority w:val="9"/>
    <w:rsid w:val="002E26EA"/>
    <w:rPr>
      <w:rFonts w:ascii="Arial" w:eastAsia="Arial" w:hAnsi="Arial" w:cs="Arial"/>
      <w:sz w:val="32"/>
      <w:szCs w:val="32"/>
    </w:rPr>
  </w:style>
  <w:style w:type="character" w:customStyle="1" w:styleId="Heading3Char">
    <w:name w:val="Heading 3 Char"/>
    <w:basedOn w:val="DefaultParagraphFont"/>
    <w:link w:val="Heading3"/>
    <w:rsid w:val="002E26EA"/>
    <w:rPr>
      <w:rFonts w:ascii="Arial" w:eastAsia="Arial" w:hAnsi="Arial" w:cs="Arial"/>
      <w:color w:val="434343"/>
      <w:sz w:val="28"/>
      <w:szCs w:val="28"/>
    </w:rPr>
  </w:style>
  <w:style w:type="character" w:customStyle="1" w:styleId="Heading4Char">
    <w:name w:val="Heading 4 Char"/>
    <w:basedOn w:val="DefaultParagraphFont"/>
    <w:link w:val="Heading4"/>
    <w:rsid w:val="002E26EA"/>
    <w:rPr>
      <w:rFonts w:ascii="Arial" w:eastAsia="Arial" w:hAnsi="Arial" w:cs="Arial"/>
      <w:color w:val="666666"/>
      <w:sz w:val="24"/>
      <w:szCs w:val="24"/>
    </w:rPr>
  </w:style>
  <w:style w:type="character" w:customStyle="1" w:styleId="Heading5Char">
    <w:name w:val="Heading 5 Char"/>
    <w:basedOn w:val="DefaultParagraphFont"/>
    <w:link w:val="Heading5"/>
    <w:rsid w:val="002E26EA"/>
    <w:rPr>
      <w:rFonts w:ascii="Arial" w:eastAsia="Arial" w:hAnsi="Arial" w:cs="Arial"/>
      <w:color w:val="666666"/>
    </w:rPr>
  </w:style>
  <w:style w:type="character" w:customStyle="1" w:styleId="Heading6Char">
    <w:name w:val="Heading 6 Char"/>
    <w:basedOn w:val="DefaultParagraphFont"/>
    <w:link w:val="Heading6"/>
    <w:rsid w:val="002E26EA"/>
    <w:rPr>
      <w:rFonts w:ascii="Arial" w:eastAsia="Arial" w:hAnsi="Arial" w:cs="Arial"/>
      <w:i/>
      <w:color w:val="666666"/>
    </w:rPr>
  </w:style>
  <w:style w:type="paragraph" w:styleId="Title">
    <w:name w:val="Title"/>
    <w:basedOn w:val="Normal"/>
    <w:next w:val="Normal"/>
    <w:link w:val="TitleChar"/>
    <w:rsid w:val="002E26EA"/>
    <w:pPr>
      <w:keepNext/>
      <w:keepLines/>
      <w:spacing w:after="60"/>
    </w:pPr>
    <w:rPr>
      <w:rFonts w:ascii="Arial" w:eastAsia="Arial" w:hAnsi="Arial" w:cs="Arial"/>
      <w:sz w:val="52"/>
      <w:szCs w:val="52"/>
    </w:rPr>
  </w:style>
  <w:style w:type="character" w:customStyle="1" w:styleId="TitleChar">
    <w:name w:val="Title Char"/>
    <w:basedOn w:val="DefaultParagraphFont"/>
    <w:link w:val="Title"/>
    <w:rsid w:val="002E26EA"/>
    <w:rPr>
      <w:rFonts w:ascii="Arial" w:eastAsia="Arial" w:hAnsi="Arial" w:cs="Arial"/>
      <w:sz w:val="52"/>
      <w:szCs w:val="52"/>
    </w:rPr>
  </w:style>
  <w:style w:type="paragraph" w:styleId="Subtitle">
    <w:name w:val="Subtitle"/>
    <w:basedOn w:val="Normal"/>
    <w:next w:val="Normal"/>
    <w:link w:val="SubtitleChar"/>
    <w:uiPriority w:val="11"/>
    <w:qFormat/>
    <w:rsid w:val="002E26EA"/>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2E26EA"/>
    <w:rPr>
      <w:rFonts w:ascii="Arial" w:eastAsia="Arial" w:hAnsi="Arial" w:cs="Arial"/>
      <w:color w:val="666666"/>
      <w:sz w:val="30"/>
      <w:szCs w:val="30"/>
    </w:rPr>
  </w:style>
  <w:style w:type="paragraph" w:styleId="Header">
    <w:name w:val="header"/>
    <w:basedOn w:val="Normal"/>
    <w:link w:val="HeaderChar"/>
    <w:uiPriority w:val="99"/>
    <w:unhideWhenUsed/>
    <w:rsid w:val="002E26EA"/>
    <w:pPr>
      <w:tabs>
        <w:tab w:val="center" w:pos="4680"/>
        <w:tab w:val="right" w:pos="9360"/>
      </w:tabs>
      <w:spacing w:after="0" w:line="240" w:lineRule="auto"/>
    </w:pPr>
    <w:rPr>
      <w:rFonts w:ascii="Arial" w:eastAsia="Arial" w:hAnsi="Arial" w:cs="Arial"/>
    </w:rPr>
  </w:style>
  <w:style w:type="character" w:customStyle="1" w:styleId="HeaderChar">
    <w:name w:val="Header Char"/>
    <w:basedOn w:val="DefaultParagraphFont"/>
    <w:link w:val="Header"/>
    <w:uiPriority w:val="99"/>
    <w:rsid w:val="002E26EA"/>
    <w:rPr>
      <w:rFonts w:ascii="Arial" w:eastAsia="Arial" w:hAnsi="Arial" w:cs="Arial"/>
    </w:rPr>
  </w:style>
  <w:style w:type="paragraph" w:styleId="Footer">
    <w:name w:val="footer"/>
    <w:basedOn w:val="Normal"/>
    <w:link w:val="FooterChar"/>
    <w:uiPriority w:val="99"/>
    <w:unhideWhenUsed/>
    <w:rsid w:val="002E26EA"/>
    <w:pPr>
      <w:tabs>
        <w:tab w:val="center" w:pos="4680"/>
        <w:tab w:val="right" w:pos="9360"/>
      </w:tabs>
      <w:spacing w:after="0" w:line="240" w:lineRule="auto"/>
    </w:pPr>
    <w:rPr>
      <w:rFonts w:ascii="Arial" w:eastAsia="Arial" w:hAnsi="Arial" w:cs="Arial"/>
    </w:rPr>
  </w:style>
  <w:style w:type="character" w:customStyle="1" w:styleId="FooterChar">
    <w:name w:val="Footer Char"/>
    <w:basedOn w:val="DefaultParagraphFont"/>
    <w:link w:val="Footer"/>
    <w:uiPriority w:val="99"/>
    <w:rsid w:val="002E26EA"/>
    <w:rPr>
      <w:rFonts w:ascii="Arial" w:eastAsia="Arial" w:hAnsi="Arial" w:cs="Arial"/>
    </w:rPr>
  </w:style>
  <w:style w:type="character" w:customStyle="1" w:styleId="BalloonTextChar1">
    <w:name w:val="Balloon Text Char1"/>
    <w:basedOn w:val="DefaultParagraphFont"/>
    <w:uiPriority w:val="99"/>
    <w:semiHidden/>
    <w:rsid w:val="002E26EA"/>
    <w:rPr>
      <w:rFonts w:ascii="Segoe UI" w:hAnsi="Segoe UI" w:cs="Segoe UI"/>
      <w:sz w:val="18"/>
      <w:szCs w:val="18"/>
    </w:rPr>
  </w:style>
  <w:style w:type="character" w:customStyle="1" w:styleId="CommentSubjectChar1">
    <w:name w:val="Comment Subject Char1"/>
    <w:basedOn w:val="CommentTextChar"/>
    <w:uiPriority w:val="99"/>
    <w:semiHidden/>
    <w:rsid w:val="002E26EA"/>
    <w:rPr>
      <w:rFonts w:asciiTheme="minorHAnsi" w:eastAsiaTheme="minorEastAsia" w:hAnsiTheme="minorHAnsi" w:cstheme="minorBidi"/>
      <w:b/>
      <w:bCs/>
      <w:sz w:val="20"/>
      <w:szCs w:val="20"/>
      <w:lang w:val="en-US"/>
    </w:rPr>
  </w:style>
  <w:style w:type="character" w:styleId="SubtleEmphasis">
    <w:name w:val="Subtle Emphasis"/>
    <w:basedOn w:val="DefaultParagraphFont"/>
    <w:uiPriority w:val="19"/>
    <w:qFormat/>
    <w:rsid w:val="002E26EA"/>
    <w:rPr>
      <w:i/>
      <w:iCs/>
      <w:color w:val="808080" w:themeColor="text1" w:themeTint="7F"/>
    </w:rPr>
  </w:style>
  <w:style w:type="paragraph" w:styleId="FootnoteText">
    <w:name w:val="footnote text"/>
    <w:basedOn w:val="Normal"/>
    <w:link w:val="FootnoteTextChar"/>
    <w:uiPriority w:val="99"/>
    <w:semiHidden/>
    <w:unhideWhenUsed/>
    <w:rsid w:val="002E26EA"/>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2E26EA"/>
    <w:rPr>
      <w:rFonts w:eastAsiaTheme="minorEastAsia"/>
      <w:sz w:val="20"/>
      <w:szCs w:val="20"/>
    </w:rPr>
  </w:style>
  <w:style w:type="character" w:customStyle="1" w:styleId="hps">
    <w:name w:val="hps"/>
    <w:basedOn w:val="DefaultParagraphFont"/>
    <w:rsid w:val="002E26EA"/>
  </w:style>
  <w:style w:type="paragraph" w:styleId="NoSpacing">
    <w:name w:val="No Spacing"/>
    <w:uiPriority w:val="1"/>
    <w:qFormat/>
    <w:rsid w:val="002E26E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3308">
      <w:bodyDiv w:val="1"/>
      <w:marLeft w:val="0"/>
      <w:marRight w:val="0"/>
      <w:marTop w:val="0"/>
      <w:marBottom w:val="0"/>
      <w:divBdr>
        <w:top w:val="none" w:sz="0" w:space="0" w:color="auto"/>
        <w:left w:val="none" w:sz="0" w:space="0" w:color="auto"/>
        <w:bottom w:val="none" w:sz="0" w:space="0" w:color="auto"/>
        <w:right w:val="none" w:sz="0" w:space="0" w:color="auto"/>
      </w:divBdr>
      <w:divsChild>
        <w:div w:id="1326738198">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0"/>
              <w:marRight w:val="0"/>
              <w:marTop w:val="0"/>
              <w:marBottom w:val="0"/>
              <w:divBdr>
                <w:top w:val="none" w:sz="0" w:space="0" w:color="auto"/>
                <w:left w:val="none" w:sz="0" w:space="0" w:color="auto"/>
                <w:bottom w:val="none" w:sz="0" w:space="0" w:color="auto"/>
                <w:right w:val="none" w:sz="0" w:space="0" w:color="auto"/>
              </w:divBdr>
              <w:divsChild>
                <w:div w:id="1003817911">
                  <w:marLeft w:val="0"/>
                  <w:marRight w:val="0"/>
                  <w:marTop w:val="0"/>
                  <w:marBottom w:val="0"/>
                  <w:divBdr>
                    <w:top w:val="none" w:sz="0" w:space="0" w:color="auto"/>
                    <w:left w:val="none" w:sz="0" w:space="0" w:color="auto"/>
                    <w:bottom w:val="none" w:sz="0" w:space="0" w:color="auto"/>
                    <w:right w:val="none" w:sz="0" w:space="0" w:color="auto"/>
                  </w:divBdr>
                  <w:divsChild>
                    <w:div w:id="2026714040">
                      <w:marLeft w:val="0"/>
                      <w:marRight w:val="0"/>
                      <w:marTop w:val="0"/>
                      <w:marBottom w:val="0"/>
                      <w:divBdr>
                        <w:top w:val="none" w:sz="0" w:space="0" w:color="auto"/>
                        <w:left w:val="none" w:sz="0" w:space="0" w:color="auto"/>
                        <w:bottom w:val="none" w:sz="0" w:space="0" w:color="auto"/>
                        <w:right w:val="none" w:sz="0" w:space="0" w:color="auto"/>
                      </w:divBdr>
                      <w:divsChild>
                        <w:div w:id="1353067196">
                          <w:marLeft w:val="0"/>
                          <w:marRight w:val="0"/>
                          <w:marTop w:val="0"/>
                          <w:marBottom w:val="0"/>
                          <w:divBdr>
                            <w:top w:val="none" w:sz="0" w:space="0" w:color="auto"/>
                            <w:left w:val="none" w:sz="0" w:space="0" w:color="auto"/>
                            <w:bottom w:val="none" w:sz="0" w:space="0" w:color="auto"/>
                            <w:right w:val="none" w:sz="0" w:space="0" w:color="auto"/>
                          </w:divBdr>
                          <w:divsChild>
                            <w:div w:id="30081857">
                              <w:marLeft w:val="0"/>
                              <w:marRight w:val="0"/>
                              <w:marTop w:val="0"/>
                              <w:marBottom w:val="0"/>
                              <w:divBdr>
                                <w:top w:val="none" w:sz="0" w:space="0" w:color="auto"/>
                                <w:left w:val="none" w:sz="0" w:space="0" w:color="auto"/>
                                <w:bottom w:val="none" w:sz="0" w:space="0" w:color="auto"/>
                                <w:right w:val="none" w:sz="0" w:space="0" w:color="auto"/>
                              </w:divBdr>
                              <w:divsChild>
                                <w:div w:id="2073851295">
                                  <w:marLeft w:val="0"/>
                                  <w:marRight w:val="0"/>
                                  <w:marTop w:val="0"/>
                                  <w:marBottom w:val="0"/>
                                  <w:divBdr>
                                    <w:top w:val="none" w:sz="0" w:space="0" w:color="auto"/>
                                    <w:left w:val="none" w:sz="0" w:space="0" w:color="auto"/>
                                    <w:bottom w:val="none" w:sz="0" w:space="0" w:color="auto"/>
                                    <w:right w:val="none" w:sz="0" w:space="0" w:color="auto"/>
                                  </w:divBdr>
                                  <w:divsChild>
                                    <w:div w:id="44989452">
                                      <w:marLeft w:val="0"/>
                                      <w:marRight w:val="0"/>
                                      <w:marTop w:val="0"/>
                                      <w:marBottom w:val="0"/>
                                      <w:divBdr>
                                        <w:top w:val="none" w:sz="0" w:space="0" w:color="auto"/>
                                        <w:left w:val="none" w:sz="0" w:space="0" w:color="auto"/>
                                        <w:bottom w:val="none" w:sz="0" w:space="0" w:color="auto"/>
                                        <w:right w:val="none" w:sz="0" w:space="0" w:color="auto"/>
                                      </w:divBdr>
                                      <w:divsChild>
                                        <w:div w:id="1234581424">
                                          <w:marLeft w:val="0"/>
                                          <w:marRight w:val="165"/>
                                          <w:marTop w:val="150"/>
                                          <w:marBottom w:val="0"/>
                                          <w:divBdr>
                                            <w:top w:val="none" w:sz="0" w:space="0" w:color="auto"/>
                                            <w:left w:val="none" w:sz="0" w:space="0" w:color="auto"/>
                                            <w:bottom w:val="none" w:sz="0" w:space="0" w:color="auto"/>
                                            <w:right w:val="none" w:sz="0" w:space="0" w:color="auto"/>
                                          </w:divBdr>
                                          <w:divsChild>
                                            <w:div w:id="1374499188">
                                              <w:marLeft w:val="0"/>
                                              <w:marRight w:val="0"/>
                                              <w:marTop w:val="0"/>
                                              <w:marBottom w:val="0"/>
                                              <w:divBdr>
                                                <w:top w:val="none" w:sz="0" w:space="0" w:color="auto"/>
                                                <w:left w:val="none" w:sz="0" w:space="0" w:color="auto"/>
                                                <w:bottom w:val="none" w:sz="0" w:space="0" w:color="auto"/>
                                                <w:right w:val="none" w:sz="0" w:space="0" w:color="auto"/>
                                              </w:divBdr>
                                              <w:divsChild>
                                                <w:div w:id="1541015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652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935722">
      <w:bodyDiv w:val="1"/>
      <w:marLeft w:val="0"/>
      <w:marRight w:val="0"/>
      <w:marTop w:val="0"/>
      <w:marBottom w:val="0"/>
      <w:divBdr>
        <w:top w:val="none" w:sz="0" w:space="0" w:color="auto"/>
        <w:left w:val="none" w:sz="0" w:space="0" w:color="auto"/>
        <w:bottom w:val="none" w:sz="0" w:space="0" w:color="auto"/>
        <w:right w:val="none" w:sz="0" w:space="0" w:color="auto"/>
      </w:divBdr>
    </w:div>
    <w:div w:id="495808178">
      <w:bodyDiv w:val="1"/>
      <w:marLeft w:val="0"/>
      <w:marRight w:val="0"/>
      <w:marTop w:val="0"/>
      <w:marBottom w:val="0"/>
      <w:divBdr>
        <w:top w:val="none" w:sz="0" w:space="0" w:color="auto"/>
        <w:left w:val="none" w:sz="0" w:space="0" w:color="auto"/>
        <w:bottom w:val="none" w:sz="0" w:space="0" w:color="auto"/>
        <w:right w:val="none" w:sz="0" w:space="0" w:color="auto"/>
      </w:divBdr>
    </w:div>
    <w:div w:id="821582205">
      <w:bodyDiv w:val="1"/>
      <w:marLeft w:val="0"/>
      <w:marRight w:val="0"/>
      <w:marTop w:val="0"/>
      <w:marBottom w:val="0"/>
      <w:divBdr>
        <w:top w:val="none" w:sz="0" w:space="0" w:color="auto"/>
        <w:left w:val="none" w:sz="0" w:space="0" w:color="auto"/>
        <w:bottom w:val="none" w:sz="0" w:space="0" w:color="auto"/>
        <w:right w:val="none" w:sz="0" w:space="0" w:color="auto"/>
      </w:divBdr>
    </w:div>
    <w:div w:id="926966049">
      <w:bodyDiv w:val="1"/>
      <w:marLeft w:val="0"/>
      <w:marRight w:val="0"/>
      <w:marTop w:val="0"/>
      <w:marBottom w:val="0"/>
      <w:divBdr>
        <w:top w:val="none" w:sz="0" w:space="0" w:color="auto"/>
        <w:left w:val="none" w:sz="0" w:space="0" w:color="auto"/>
        <w:bottom w:val="none" w:sz="0" w:space="0" w:color="auto"/>
        <w:right w:val="none" w:sz="0" w:space="0" w:color="auto"/>
      </w:divBdr>
    </w:div>
    <w:div w:id="1476948477">
      <w:bodyDiv w:val="1"/>
      <w:marLeft w:val="0"/>
      <w:marRight w:val="0"/>
      <w:marTop w:val="0"/>
      <w:marBottom w:val="0"/>
      <w:divBdr>
        <w:top w:val="none" w:sz="0" w:space="0" w:color="auto"/>
        <w:left w:val="none" w:sz="0" w:space="0" w:color="auto"/>
        <w:bottom w:val="none" w:sz="0" w:space="0" w:color="auto"/>
        <w:right w:val="none" w:sz="0" w:space="0" w:color="auto"/>
      </w:divBdr>
      <w:divsChild>
        <w:div w:id="1981038085">
          <w:marLeft w:val="0"/>
          <w:marRight w:val="0"/>
          <w:marTop w:val="0"/>
          <w:marBottom w:val="0"/>
          <w:divBdr>
            <w:top w:val="none" w:sz="0" w:space="0" w:color="auto"/>
            <w:left w:val="none" w:sz="0" w:space="0" w:color="auto"/>
            <w:bottom w:val="none" w:sz="0" w:space="0" w:color="auto"/>
            <w:right w:val="none" w:sz="0" w:space="0" w:color="auto"/>
          </w:divBdr>
          <w:divsChild>
            <w:div w:id="1093745351">
              <w:marLeft w:val="0"/>
              <w:marRight w:val="0"/>
              <w:marTop w:val="0"/>
              <w:marBottom w:val="0"/>
              <w:divBdr>
                <w:top w:val="none" w:sz="0" w:space="0" w:color="auto"/>
                <w:left w:val="none" w:sz="0" w:space="0" w:color="auto"/>
                <w:bottom w:val="none" w:sz="0" w:space="0" w:color="auto"/>
                <w:right w:val="none" w:sz="0" w:space="0" w:color="auto"/>
              </w:divBdr>
              <w:divsChild>
                <w:div w:id="1505710174">
                  <w:marLeft w:val="0"/>
                  <w:marRight w:val="0"/>
                  <w:marTop w:val="0"/>
                  <w:marBottom w:val="0"/>
                  <w:divBdr>
                    <w:top w:val="none" w:sz="0" w:space="0" w:color="auto"/>
                    <w:left w:val="none" w:sz="0" w:space="0" w:color="auto"/>
                    <w:bottom w:val="none" w:sz="0" w:space="0" w:color="auto"/>
                    <w:right w:val="none" w:sz="0" w:space="0" w:color="auto"/>
                  </w:divBdr>
                  <w:divsChild>
                    <w:div w:id="939682742">
                      <w:marLeft w:val="0"/>
                      <w:marRight w:val="0"/>
                      <w:marTop w:val="0"/>
                      <w:marBottom w:val="0"/>
                      <w:divBdr>
                        <w:top w:val="none" w:sz="0" w:space="0" w:color="auto"/>
                        <w:left w:val="none" w:sz="0" w:space="0" w:color="auto"/>
                        <w:bottom w:val="none" w:sz="0" w:space="0" w:color="auto"/>
                        <w:right w:val="none" w:sz="0" w:space="0" w:color="auto"/>
                      </w:divBdr>
                      <w:divsChild>
                        <w:div w:id="1508904298">
                          <w:marLeft w:val="0"/>
                          <w:marRight w:val="0"/>
                          <w:marTop w:val="0"/>
                          <w:marBottom w:val="0"/>
                          <w:divBdr>
                            <w:top w:val="none" w:sz="0" w:space="0" w:color="auto"/>
                            <w:left w:val="none" w:sz="0" w:space="0" w:color="auto"/>
                            <w:bottom w:val="none" w:sz="0" w:space="0" w:color="auto"/>
                            <w:right w:val="none" w:sz="0" w:space="0" w:color="auto"/>
                          </w:divBdr>
                          <w:divsChild>
                            <w:div w:id="182668753">
                              <w:marLeft w:val="0"/>
                              <w:marRight w:val="0"/>
                              <w:marTop w:val="0"/>
                              <w:marBottom w:val="0"/>
                              <w:divBdr>
                                <w:top w:val="none" w:sz="0" w:space="0" w:color="auto"/>
                                <w:left w:val="none" w:sz="0" w:space="0" w:color="auto"/>
                                <w:bottom w:val="none" w:sz="0" w:space="0" w:color="auto"/>
                                <w:right w:val="none" w:sz="0" w:space="0" w:color="auto"/>
                              </w:divBdr>
                              <w:divsChild>
                                <w:div w:id="1789472525">
                                  <w:marLeft w:val="0"/>
                                  <w:marRight w:val="0"/>
                                  <w:marTop w:val="0"/>
                                  <w:marBottom w:val="0"/>
                                  <w:divBdr>
                                    <w:top w:val="none" w:sz="0" w:space="0" w:color="auto"/>
                                    <w:left w:val="none" w:sz="0" w:space="0" w:color="auto"/>
                                    <w:bottom w:val="none" w:sz="0" w:space="0" w:color="auto"/>
                                    <w:right w:val="none" w:sz="0" w:space="0" w:color="auto"/>
                                  </w:divBdr>
                                  <w:divsChild>
                                    <w:div w:id="767970085">
                                      <w:marLeft w:val="0"/>
                                      <w:marRight w:val="0"/>
                                      <w:marTop w:val="0"/>
                                      <w:marBottom w:val="0"/>
                                      <w:divBdr>
                                        <w:top w:val="none" w:sz="0" w:space="0" w:color="auto"/>
                                        <w:left w:val="none" w:sz="0" w:space="0" w:color="auto"/>
                                        <w:bottom w:val="none" w:sz="0" w:space="0" w:color="auto"/>
                                        <w:right w:val="none" w:sz="0" w:space="0" w:color="auto"/>
                                      </w:divBdr>
                                      <w:divsChild>
                                        <w:div w:id="305164033">
                                          <w:marLeft w:val="0"/>
                                          <w:marRight w:val="165"/>
                                          <w:marTop w:val="150"/>
                                          <w:marBottom w:val="0"/>
                                          <w:divBdr>
                                            <w:top w:val="none" w:sz="0" w:space="0" w:color="auto"/>
                                            <w:left w:val="none" w:sz="0" w:space="0" w:color="auto"/>
                                            <w:bottom w:val="none" w:sz="0" w:space="0" w:color="auto"/>
                                            <w:right w:val="none" w:sz="0" w:space="0" w:color="auto"/>
                                          </w:divBdr>
                                          <w:divsChild>
                                            <w:div w:id="86854228">
                                              <w:marLeft w:val="0"/>
                                              <w:marRight w:val="0"/>
                                              <w:marTop w:val="0"/>
                                              <w:marBottom w:val="0"/>
                                              <w:divBdr>
                                                <w:top w:val="none" w:sz="0" w:space="0" w:color="auto"/>
                                                <w:left w:val="none" w:sz="0" w:space="0" w:color="auto"/>
                                                <w:bottom w:val="none" w:sz="0" w:space="0" w:color="auto"/>
                                                <w:right w:val="none" w:sz="0" w:space="0" w:color="auto"/>
                                              </w:divBdr>
                                              <w:divsChild>
                                                <w:div w:id="6728749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672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401177">
      <w:bodyDiv w:val="1"/>
      <w:marLeft w:val="0"/>
      <w:marRight w:val="0"/>
      <w:marTop w:val="0"/>
      <w:marBottom w:val="0"/>
      <w:divBdr>
        <w:top w:val="none" w:sz="0" w:space="0" w:color="auto"/>
        <w:left w:val="none" w:sz="0" w:space="0" w:color="auto"/>
        <w:bottom w:val="none" w:sz="0" w:space="0" w:color="auto"/>
        <w:right w:val="none" w:sz="0" w:space="0" w:color="auto"/>
      </w:divBdr>
    </w:div>
    <w:div w:id="1671713540">
      <w:bodyDiv w:val="1"/>
      <w:marLeft w:val="0"/>
      <w:marRight w:val="0"/>
      <w:marTop w:val="0"/>
      <w:marBottom w:val="0"/>
      <w:divBdr>
        <w:top w:val="none" w:sz="0" w:space="0" w:color="auto"/>
        <w:left w:val="none" w:sz="0" w:space="0" w:color="auto"/>
        <w:bottom w:val="none" w:sz="0" w:space="0" w:color="auto"/>
        <w:right w:val="none" w:sz="0" w:space="0" w:color="auto"/>
      </w:divBdr>
    </w:div>
    <w:div w:id="20661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AE9F-9A09-4816-AEFC-25656C58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9258</Words>
  <Characters>52771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jehona.bashota</dc:creator>
  <cp:lastModifiedBy>Jehona Bashota</cp:lastModifiedBy>
  <cp:revision>2</cp:revision>
  <cp:lastPrinted>2022-06-02T12:16:00Z</cp:lastPrinted>
  <dcterms:created xsi:type="dcterms:W3CDTF">2023-02-02T10:01:00Z</dcterms:created>
  <dcterms:modified xsi:type="dcterms:W3CDTF">2023-02-02T10:01:00Z</dcterms:modified>
</cp:coreProperties>
</file>