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88FB" w14:textId="77777777" w:rsidR="002A5879" w:rsidRDefault="002A5879" w:rsidP="00893D8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652072F" w14:textId="77777777" w:rsidR="002A5879" w:rsidRDefault="002A5879" w:rsidP="00893D8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EA7588" w14:textId="77777777" w:rsidR="00893D86" w:rsidRDefault="00FA418F" w:rsidP="00893D86">
      <w:pPr>
        <w:jc w:val="center"/>
        <w:rPr>
          <w:rFonts w:ascii="Book Antiqua" w:hAnsi="Book Antiqua" w:cs="Book Antiqua"/>
        </w:rPr>
      </w:pPr>
      <w:r w:rsidRPr="00291152">
        <w:rPr>
          <w:rFonts w:ascii="Book Antiqua" w:hAnsi="Book Antiqua" w:cs="Book Antiqua"/>
          <w:noProof/>
          <w:lang w:val="en-US"/>
        </w:rPr>
        <w:drawing>
          <wp:inline distT="0" distB="0" distL="0" distR="0" wp14:anchorId="7201AC2A" wp14:editId="4536B16E">
            <wp:extent cx="875030" cy="9309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CBFC" w14:textId="77777777" w:rsidR="00893D86" w:rsidRPr="00564DAC" w:rsidRDefault="00893D86" w:rsidP="00883745">
      <w:pPr>
        <w:pStyle w:val="Title"/>
        <w:rPr>
          <w:rFonts w:ascii="Book Antiqua" w:hAnsi="Book Antiqua"/>
          <w:iCs/>
          <w:sz w:val="32"/>
          <w:szCs w:val="32"/>
        </w:rPr>
      </w:pPr>
      <w:r w:rsidRPr="00564DAC">
        <w:rPr>
          <w:rFonts w:ascii="Book Antiqua" w:hAnsi="Book Antiqua"/>
          <w:iCs/>
          <w:sz w:val="32"/>
          <w:szCs w:val="32"/>
        </w:rPr>
        <w:t>Republika e Kosovës</w:t>
      </w:r>
    </w:p>
    <w:p w14:paraId="4DBD3379" w14:textId="77777777" w:rsidR="00893D86" w:rsidRPr="00564DAC" w:rsidRDefault="00893D86" w:rsidP="00883745">
      <w:pPr>
        <w:pStyle w:val="Title"/>
        <w:rPr>
          <w:rFonts w:ascii="Book Antiqua" w:hAnsi="Book Antiqua"/>
          <w:iCs/>
          <w:sz w:val="26"/>
          <w:szCs w:val="26"/>
        </w:rPr>
      </w:pPr>
      <w:r w:rsidRPr="00564DAC">
        <w:rPr>
          <w:rFonts w:ascii="Book Antiqua" w:hAnsi="Book Antiqua"/>
          <w:iCs/>
          <w:sz w:val="26"/>
          <w:szCs w:val="26"/>
        </w:rPr>
        <w:t>Republika Kosova - Republic of Kosovo</w:t>
      </w:r>
    </w:p>
    <w:p w14:paraId="6E6C9A3F" w14:textId="77777777" w:rsidR="007525D9" w:rsidRPr="00564DAC" w:rsidRDefault="00893D86" w:rsidP="00883745">
      <w:pPr>
        <w:pStyle w:val="Title"/>
        <w:rPr>
          <w:rFonts w:ascii="Book Antiqua" w:hAnsi="Book Antiqua"/>
          <w:i/>
          <w:iCs/>
        </w:rPr>
      </w:pPr>
      <w:r w:rsidRPr="00564DAC">
        <w:rPr>
          <w:rFonts w:ascii="Book Antiqua" w:hAnsi="Book Antiqua"/>
          <w:i/>
          <w:iCs/>
        </w:rPr>
        <w:t xml:space="preserve">Qeveria - Vlada </w:t>
      </w:r>
      <w:r w:rsidR="007525D9" w:rsidRPr="00564DAC">
        <w:rPr>
          <w:rFonts w:ascii="Book Antiqua" w:hAnsi="Book Antiqua"/>
          <w:i/>
          <w:iCs/>
        </w:rPr>
        <w:t>–</w:t>
      </w:r>
      <w:r w:rsidRPr="00564DAC">
        <w:rPr>
          <w:rFonts w:ascii="Book Antiqua" w:hAnsi="Book Antiqua"/>
          <w:i/>
          <w:iCs/>
        </w:rPr>
        <w:t xml:space="preserve"> Government</w:t>
      </w:r>
    </w:p>
    <w:p w14:paraId="5766554D" w14:textId="77777777" w:rsidR="007525D9" w:rsidRPr="00564DAC" w:rsidRDefault="007525D9" w:rsidP="0088374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lang w:val="sq-AL"/>
        </w:rPr>
      </w:pPr>
      <w:r w:rsidRPr="00564DAC">
        <w:rPr>
          <w:rFonts w:ascii="Book Antiqua" w:hAnsi="Book Antiqua" w:cs="Book Antiqua"/>
          <w:b/>
          <w:bCs/>
          <w:i/>
          <w:iCs/>
          <w:lang w:val="sq-AL"/>
        </w:rPr>
        <w:t>Zyra e Kryeministrit</w:t>
      </w:r>
      <w:r w:rsidRPr="00564DAC">
        <w:rPr>
          <w:rFonts w:ascii="Book Antiqua" w:hAnsi="Book Antiqua" w:cs="Calibri"/>
          <w:b/>
          <w:bCs/>
          <w:sz w:val="18"/>
          <w:szCs w:val="18"/>
          <w:lang w:val="sq-AL"/>
        </w:rPr>
        <w:t xml:space="preserve"> </w:t>
      </w:r>
      <w:r w:rsidR="00893D86" w:rsidRPr="00564DAC">
        <w:rPr>
          <w:rFonts w:ascii="Book Antiqua" w:hAnsi="Book Antiqua" w:cs="Calibri"/>
          <w:b/>
          <w:bCs/>
          <w:sz w:val="18"/>
          <w:szCs w:val="18"/>
          <w:lang w:val="sq-AL"/>
        </w:rPr>
        <w:t xml:space="preserve"> </w:t>
      </w:r>
      <w:r w:rsidRPr="00564DAC">
        <w:rPr>
          <w:rFonts w:ascii="Book Antiqua" w:hAnsi="Book Antiqua" w:cs="Book Antiqua"/>
          <w:b/>
          <w:bCs/>
          <w:i/>
          <w:iCs/>
          <w:lang w:val="sq-AL"/>
        </w:rPr>
        <w:t>-Ured Premijera-Office of the Prime Minister</w:t>
      </w:r>
    </w:p>
    <w:p w14:paraId="0BE352E7" w14:textId="77777777" w:rsidR="007525D9" w:rsidRPr="00564DAC" w:rsidRDefault="007525D9" w:rsidP="0088374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q-AL"/>
        </w:rPr>
      </w:pPr>
      <w:r w:rsidRPr="00564DAC">
        <w:rPr>
          <w:rFonts w:ascii="Book Antiqua" w:eastAsia="MS Mincho" w:hAnsi="Book Antiqua" w:cs="Book Antiqua"/>
          <w:b/>
          <w:bCs/>
          <w:lang w:val="sq-AL"/>
        </w:rPr>
        <w:t xml:space="preserve">Zyra Ligjore - </w:t>
      </w:r>
      <w:r w:rsidRPr="00564DAC">
        <w:rPr>
          <w:rFonts w:ascii="Book Antiqua" w:hAnsi="Book Antiqua" w:cs="Book Antiqua"/>
          <w:b/>
          <w:bCs/>
          <w:lang w:val="sq-AL"/>
        </w:rPr>
        <w:t>Zakonodavna  Kancelarija - Legal Office</w:t>
      </w:r>
      <w:r w:rsidRPr="00564DAC">
        <w:rPr>
          <w:rFonts w:ascii="Book Antiqua" w:eastAsia="MS Mincho" w:hAnsi="Book Antiqua" w:cs="Book Antiqua"/>
          <w:b/>
          <w:bCs/>
          <w:lang w:val="sq-AL"/>
        </w:rPr>
        <w:t xml:space="preserve"> </w:t>
      </w:r>
    </w:p>
    <w:p w14:paraId="2AF018EC" w14:textId="77777777" w:rsidR="000E12B4" w:rsidRPr="00564DAC" w:rsidRDefault="00883745" w:rsidP="007D102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q-AL"/>
        </w:rPr>
      </w:pPr>
      <w:r w:rsidRPr="00564DAC">
        <w:rPr>
          <w:rFonts w:ascii="Book Antiqua" w:eastAsia="MS Mincho" w:hAnsi="Book Antiqua" w:cs="Book Antiqua"/>
          <w:b/>
          <w:bCs/>
          <w:lang w:val="sq-AL"/>
        </w:rPr>
        <w:t>_________________________________________________________________________</w:t>
      </w:r>
    </w:p>
    <w:p w14:paraId="57F8E7A1" w14:textId="77777777" w:rsidR="000E12B4" w:rsidRPr="00564DAC" w:rsidRDefault="000E12B4" w:rsidP="007525D9">
      <w:pPr>
        <w:jc w:val="center"/>
        <w:rPr>
          <w:rFonts w:ascii="Book Antiqua" w:eastAsia="MS Mincho" w:hAnsi="Book Antiqua" w:cs="Book Antiqua"/>
          <w:b/>
          <w:bCs/>
          <w:lang w:val="sq-AL"/>
        </w:rPr>
      </w:pPr>
    </w:p>
    <w:p w14:paraId="02DAF9C9" w14:textId="77777777" w:rsidR="000E12B4" w:rsidRPr="00564DAC" w:rsidRDefault="000E12B4" w:rsidP="007525D9">
      <w:pPr>
        <w:jc w:val="center"/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</w:pPr>
    </w:p>
    <w:p w14:paraId="25AD55E2" w14:textId="2A75E145" w:rsidR="003F0E99" w:rsidRPr="00564DAC" w:rsidRDefault="00124EA7" w:rsidP="003F0E99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q-AL"/>
        </w:rPr>
      </w:pPr>
      <w:r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DOKUMENT </w:t>
      </w:r>
      <w:r w:rsidR="009D5C07" w:rsidRPr="00564DAC">
        <w:rPr>
          <w:rFonts w:ascii="Book Antiqua" w:hAnsi="Book Antiqua" w:cs="Calibri"/>
          <w:b/>
          <w:sz w:val="28"/>
          <w:szCs w:val="28"/>
          <w:lang w:val="sq-AL"/>
        </w:rPr>
        <w:t>KONSULTIMI PËR</w:t>
      </w:r>
      <w:r w:rsidR="00583096" w:rsidRPr="00564DAC">
        <w:rPr>
          <w:lang w:val="sq-AL"/>
        </w:rPr>
        <w:t xml:space="preserve"> </w:t>
      </w:r>
      <w:r w:rsidR="00AD72AC" w:rsidRPr="00AD72AC">
        <w:rPr>
          <w:rFonts w:ascii="Book Antiqua" w:hAnsi="Book Antiqua" w:cs="Calibri"/>
          <w:b/>
          <w:sz w:val="28"/>
          <w:szCs w:val="28"/>
          <w:lang w:val="sq-AL"/>
        </w:rPr>
        <w:t>PROJEKT UDHËZIM</w:t>
      </w:r>
      <w:r w:rsidR="00AD72AC">
        <w:rPr>
          <w:rFonts w:ascii="Book Antiqua" w:hAnsi="Book Antiqua" w:cs="Calibri"/>
          <w:b/>
          <w:sz w:val="28"/>
          <w:szCs w:val="28"/>
          <w:lang w:val="sq-AL"/>
        </w:rPr>
        <w:t>IN</w:t>
      </w:r>
      <w:r w:rsidR="00AD72AC" w:rsidRPr="00AD72AC">
        <w:rPr>
          <w:rFonts w:ascii="Book Antiqua" w:hAnsi="Book Antiqua" w:cs="Calibri"/>
          <w:b/>
          <w:sz w:val="28"/>
          <w:szCs w:val="28"/>
          <w:lang w:val="sq-AL"/>
        </w:rPr>
        <w:t xml:space="preserve"> ADMINISTRATIV (QRK)</w:t>
      </w:r>
      <w:r w:rsidR="00AD72AC">
        <w:rPr>
          <w:rFonts w:ascii="Book Antiqua" w:hAnsi="Book Antiqua" w:cs="Calibri"/>
          <w:b/>
          <w:sz w:val="28"/>
          <w:szCs w:val="28"/>
          <w:lang w:val="sq-AL"/>
        </w:rPr>
        <w:t xml:space="preserve"> -</w:t>
      </w:r>
      <w:r w:rsidR="00AD72AC" w:rsidRPr="00AD72AC">
        <w:rPr>
          <w:rFonts w:ascii="Book Antiqua" w:hAnsi="Book Antiqua" w:cs="Calibri"/>
          <w:b/>
          <w:sz w:val="28"/>
          <w:szCs w:val="28"/>
          <w:lang w:val="sq-AL"/>
        </w:rPr>
        <w:t xml:space="preserve"> NR. XX/2020 PËR PËRDORIMIN E AUTOMJETEVE TË QEVERISË SË REPUBLIKËS SË KOSOVËS</w:t>
      </w:r>
    </w:p>
    <w:p w14:paraId="05C48BFC" w14:textId="77777777" w:rsidR="003F0E99" w:rsidRPr="00564DAC" w:rsidRDefault="003F0E99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603AF499" w14:textId="1DBB509A" w:rsidR="003F0E99" w:rsidRPr="00564DAC" w:rsidRDefault="00893D86" w:rsidP="003F0E99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q-AL"/>
        </w:rPr>
      </w:pPr>
      <w:r w:rsidRPr="00564DAC"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  <w:t>Përmbledhje e shkurtër rreth</w:t>
      </w:r>
      <w:r w:rsidR="00567D1D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 </w:t>
      </w:r>
      <w:r w:rsidR="00B52A91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nxjerrjes </w:t>
      </w:r>
      <w:r w:rsidR="00400B9E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 së</w:t>
      </w:r>
      <w:r w:rsidR="00AD72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: </w:t>
      </w:r>
      <w:r w:rsidR="00AA6FBC" w:rsidRPr="00564DAC">
        <w:rPr>
          <w:rFonts w:ascii="Book Antiqua" w:hAnsi="Book Antiqua" w:cs="Calibri"/>
          <w:b/>
          <w:sz w:val="28"/>
          <w:szCs w:val="28"/>
          <w:lang w:val="sq-AL"/>
        </w:rPr>
        <w:t>Projekt Udh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AA6FBC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zimit </w:t>
      </w:r>
      <w:r w:rsidR="00AD72AC" w:rsidRPr="00AD72AC">
        <w:rPr>
          <w:rFonts w:ascii="Book Antiqua" w:hAnsi="Book Antiqua" w:cs="Calibri"/>
          <w:b/>
          <w:sz w:val="28"/>
          <w:szCs w:val="28"/>
          <w:lang w:val="sq-AL"/>
        </w:rPr>
        <w:t>(QRK) Nr. XX/2020 p</w:t>
      </w:r>
      <w:r w:rsidR="00AD72AC">
        <w:rPr>
          <w:rFonts w:ascii="Book Antiqua" w:hAnsi="Book Antiqua" w:cs="Calibri"/>
          <w:b/>
          <w:sz w:val="28"/>
          <w:szCs w:val="28"/>
          <w:lang w:val="sq-AL"/>
        </w:rPr>
        <w:t>ër përdorimin e automjeteve të Q</w:t>
      </w:r>
      <w:r w:rsidR="00AD72AC" w:rsidRPr="00AD72AC">
        <w:rPr>
          <w:rFonts w:ascii="Book Antiqua" w:hAnsi="Book Antiqua" w:cs="Calibri"/>
          <w:b/>
          <w:sz w:val="28"/>
          <w:szCs w:val="28"/>
          <w:lang w:val="sq-AL"/>
        </w:rPr>
        <w:t>everisë së Republikës së Kosovës</w:t>
      </w:r>
    </w:p>
    <w:p w14:paraId="50C6784F" w14:textId="77777777" w:rsidR="003F0E99" w:rsidRPr="00564DAC" w:rsidRDefault="003F0E99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690249A9" w14:textId="77777777" w:rsidR="003472F0" w:rsidRPr="00564DAC" w:rsidRDefault="003472F0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17D0C5DE" w14:textId="363460D9" w:rsidR="00844AC6" w:rsidRPr="00564DAC" w:rsidRDefault="00844AC6" w:rsidP="00C86CAE">
      <w:pPr>
        <w:spacing w:after="0" w:line="360" w:lineRule="auto"/>
        <w:jc w:val="both"/>
        <w:rPr>
          <w:rFonts w:ascii="Book Antiqua" w:hAnsi="Book Antiqua"/>
          <w:lang w:val="sq-AL"/>
        </w:rPr>
      </w:pPr>
      <w:r w:rsidRPr="00564DAC">
        <w:rPr>
          <w:rFonts w:ascii="Book Antiqua" w:eastAsia="Times New Roman" w:hAnsi="Book Antiqua"/>
          <w:lang w:val="sq-AL"/>
        </w:rPr>
        <w:t>Qeveria e Republikës së Kosovës</w:t>
      </w:r>
      <w:r w:rsidR="003472F0" w:rsidRPr="00564DAC">
        <w:rPr>
          <w:rFonts w:ascii="Book Antiqua" w:eastAsia="Times New Roman" w:hAnsi="Book Antiqua"/>
          <w:lang w:val="sq-AL"/>
        </w:rPr>
        <w:t xml:space="preserve">, </w:t>
      </w:r>
      <w:r w:rsidR="00C86CAE" w:rsidRPr="00564DAC">
        <w:rPr>
          <w:rFonts w:ascii="Book Antiqua" w:hAnsi="Book Antiqua"/>
          <w:lang w:val="sq-AL"/>
        </w:rPr>
        <w:t>me q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>llim t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 xml:space="preserve"> racionalizimit t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 xml:space="preserve"> paras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 xml:space="preserve"> publike</w:t>
      </w:r>
      <w:r w:rsidR="00AD72AC">
        <w:rPr>
          <w:rFonts w:ascii="Book Antiqua" w:hAnsi="Book Antiqua"/>
          <w:lang w:val="sq-AL"/>
        </w:rPr>
        <w:t xml:space="preserve"> nga përdorimi  automjeteve zyrtare të Qeverisë së Republikës së Kosovës</w:t>
      </w:r>
      <w:r w:rsidR="003472F0" w:rsidRPr="00564DAC">
        <w:rPr>
          <w:rFonts w:ascii="Book Antiqua" w:hAnsi="Book Antiqua"/>
          <w:lang w:val="sq-AL"/>
        </w:rPr>
        <w:t xml:space="preserve">, </w:t>
      </w:r>
      <w:r w:rsidR="00AD72AC">
        <w:rPr>
          <w:rFonts w:ascii="Book Antiqua" w:eastAsia="Times New Roman" w:hAnsi="Book Antiqua"/>
          <w:lang w:val="sq-AL"/>
        </w:rPr>
        <w:t>më</w:t>
      </w:r>
      <w:r w:rsidRPr="00564DAC">
        <w:rPr>
          <w:rFonts w:ascii="Book Antiqua" w:eastAsia="Times New Roman" w:hAnsi="Book Antiqua"/>
          <w:lang w:val="sq-AL"/>
        </w:rPr>
        <w:t xml:space="preserve"> dat</w:t>
      </w:r>
      <w:r w:rsidR="00202D3F" w:rsidRPr="00564DAC">
        <w:rPr>
          <w:rFonts w:ascii="Book Antiqua" w:eastAsia="Times New Roman" w:hAnsi="Book Antiqua"/>
          <w:lang w:val="sq-AL"/>
        </w:rPr>
        <w:t>ë</w:t>
      </w:r>
      <w:r w:rsidRPr="00564DAC">
        <w:rPr>
          <w:rFonts w:ascii="Book Antiqua" w:eastAsia="Times New Roman" w:hAnsi="Book Antiqua"/>
          <w:lang w:val="sq-AL"/>
        </w:rPr>
        <w:t xml:space="preserve"> </w:t>
      </w:r>
      <w:r w:rsidR="00AD72AC">
        <w:rPr>
          <w:rFonts w:ascii="Book Antiqua" w:eastAsia="Times New Roman" w:hAnsi="Book Antiqua"/>
          <w:lang w:val="sq-AL"/>
        </w:rPr>
        <w:t>12.05.2020</w:t>
      </w:r>
      <w:r w:rsidRPr="00564DAC">
        <w:rPr>
          <w:rFonts w:ascii="Book Antiqua" w:eastAsia="Times New Roman" w:hAnsi="Book Antiqua"/>
          <w:lang w:val="sq-AL"/>
        </w:rPr>
        <w:t>, nxorri vendim lidhur me p</w:t>
      </w:r>
      <w:r w:rsidR="00202D3F" w:rsidRPr="00564DAC">
        <w:rPr>
          <w:rFonts w:ascii="Book Antiqua" w:eastAsia="Times New Roman" w:hAnsi="Book Antiqua"/>
          <w:lang w:val="sq-AL"/>
        </w:rPr>
        <w:t>ë</w:t>
      </w:r>
      <w:r w:rsidRPr="00564DAC">
        <w:rPr>
          <w:rFonts w:ascii="Book Antiqua" w:eastAsia="Times New Roman" w:hAnsi="Book Antiqua"/>
          <w:lang w:val="sq-AL"/>
        </w:rPr>
        <w:t xml:space="preserve">rdorimin </w:t>
      </w:r>
      <w:r w:rsidR="00C86CAE" w:rsidRPr="00564DAC">
        <w:rPr>
          <w:rFonts w:ascii="Book Antiqua" w:eastAsia="Times New Roman" w:hAnsi="Book Antiqua"/>
          <w:lang w:val="sq-AL"/>
        </w:rPr>
        <w:t xml:space="preserve">e </w:t>
      </w:r>
      <w:r w:rsidR="00AD72AC">
        <w:rPr>
          <w:rFonts w:ascii="Book Antiqua" w:eastAsia="Times New Roman" w:hAnsi="Book Antiqua"/>
          <w:lang w:val="sq-AL"/>
        </w:rPr>
        <w:t xml:space="preserve">automjeteve të Qeverisë së Republikës së Kosovës. </w:t>
      </w:r>
    </w:p>
    <w:p w14:paraId="3F439796" w14:textId="77777777" w:rsidR="00C86CAE" w:rsidRPr="00564DAC" w:rsidRDefault="00C86CAE" w:rsidP="00C86CAE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1F1B2957" w14:textId="69B5B7D6" w:rsidR="00C86CAE" w:rsidRPr="00564DAC" w:rsidRDefault="007D1027" w:rsidP="007D1027">
      <w:pPr>
        <w:spacing w:line="360" w:lineRule="auto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Para hyrjes ne fuqi t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 xml:space="preserve"> k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>tij vendimi çështja e përdorimit</w:t>
      </w:r>
      <w:r w:rsidR="00AD72AC">
        <w:rPr>
          <w:rFonts w:ascii="Book Antiqua" w:hAnsi="Book Antiqua"/>
          <w:lang w:val="sq-AL"/>
        </w:rPr>
        <w:t xml:space="preserve"> të automjeteve të Qeverisë së Republikës së Kosovës</w:t>
      </w:r>
      <w:r w:rsidR="00C86CAE" w:rsidRPr="00564DAC">
        <w:rPr>
          <w:rFonts w:ascii="Book Antiqua" w:hAnsi="Book Antiqua"/>
          <w:lang w:val="sq-AL"/>
        </w:rPr>
        <w:t>, ishte e rregulluar me Vendimin e Qeverisë së Kosovës</w:t>
      </w:r>
      <w:r w:rsidR="00701ADD">
        <w:rPr>
          <w:rFonts w:ascii="Book Antiqua" w:hAnsi="Book Antiqua"/>
          <w:lang w:val="sq-AL"/>
        </w:rPr>
        <w:t xml:space="preserve"> Nr. 04/3 i datës 22.01.2008</w:t>
      </w:r>
      <w:r w:rsidR="00C86CAE" w:rsidRPr="00564DAC">
        <w:rPr>
          <w:rFonts w:ascii="Book Antiqua" w:hAnsi="Book Antiqua"/>
          <w:lang w:val="sq-AL"/>
        </w:rPr>
        <w:t>, si dhe m</w:t>
      </w:r>
      <w:r w:rsidR="00701ADD">
        <w:rPr>
          <w:rFonts w:ascii="Book Antiqua" w:hAnsi="Book Antiqua"/>
          <w:lang w:val="sq-AL"/>
        </w:rPr>
        <w:t>e Udhëzimin Administrativ Nr. 03</w:t>
      </w:r>
      <w:r w:rsidR="00C86CAE" w:rsidRPr="00564DAC">
        <w:rPr>
          <w:rFonts w:ascii="Book Antiqua" w:hAnsi="Book Antiqua"/>
          <w:lang w:val="sq-AL"/>
        </w:rPr>
        <w:t xml:space="preserve">/2008 për përdorimin </w:t>
      </w:r>
      <w:r w:rsidR="00701ADD">
        <w:rPr>
          <w:rFonts w:ascii="Book Antiqua" w:hAnsi="Book Antiqua"/>
          <w:lang w:val="sq-AL"/>
        </w:rPr>
        <w:t xml:space="preserve">e automjeteve të Qeverisë së Kosovës. </w:t>
      </w:r>
    </w:p>
    <w:p w14:paraId="700DABE5" w14:textId="3FA0EDE4" w:rsidR="009A4812" w:rsidRPr="00564DAC" w:rsidRDefault="00FD0CE6" w:rsidP="00FD0CE6">
      <w:pPr>
        <w:spacing w:after="0" w:line="360" w:lineRule="auto"/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/>
          <w:lang w:val="sq-AL"/>
        </w:rPr>
        <w:t xml:space="preserve">Me </w:t>
      </w:r>
      <w:r w:rsidR="004D7B6D">
        <w:rPr>
          <w:rFonts w:ascii="Book Antiqua" w:hAnsi="Book Antiqua"/>
          <w:lang w:val="sq-AL"/>
        </w:rPr>
        <w:t>hyrjen n</w:t>
      </w:r>
      <w:r w:rsidR="004D7B6D" w:rsidRPr="00564DAC">
        <w:rPr>
          <w:rFonts w:ascii="Book Antiqua" w:hAnsi="Book Antiqua"/>
          <w:lang w:val="sq-AL"/>
        </w:rPr>
        <w:t>ë</w:t>
      </w:r>
      <w:r w:rsidR="004D7B6D">
        <w:rPr>
          <w:rFonts w:ascii="Book Antiqua" w:hAnsi="Book Antiqua"/>
          <w:lang w:val="sq-AL"/>
        </w:rPr>
        <w:t xml:space="preserve"> fuqi t</w:t>
      </w:r>
      <w:r w:rsidR="004D7B6D" w:rsidRPr="00564DAC">
        <w:rPr>
          <w:rFonts w:ascii="Book Antiqua" w:hAnsi="Book Antiqua"/>
          <w:lang w:val="sq-AL"/>
        </w:rPr>
        <w:t>ë</w:t>
      </w:r>
      <w:r w:rsidR="004D7B6D">
        <w:rPr>
          <w:rFonts w:ascii="Book Antiqua" w:hAnsi="Book Antiqua"/>
          <w:lang w:val="sq-AL"/>
        </w:rPr>
        <w:t xml:space="preserve"> vendimit t</w:t>
      </w:r>
      <w:r w:rsidR="004D7B6D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 xml:space="preserve"> lart</w:t>
      </w:r>
      <w:r w:rsidR="00202D3F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>cekur u shfuqizua Vendimi i Qeverisë së Kosovës</w:t>
      </w:r>
      <w:r w:rsidR="00701ADD">
        <w:rPr>
          <w:rFonts w:ascii="Book Antiqua" w:hAnsi="Book Antiqua"/>
          <w:lang w:val="sq-AL"/>
        </w:rPr>
        <w:t xml:space="preserve"> Nr. 04/3 i datës 22.01.2008</w:t>
      </w:r>
      <w:r w:rsidRPr="00564DAC">
        <w:rPr>
          <w:rFonts w:ascii="Book Antiqua" w:hAnsi="Book Antiqua"/>
          <w:lang w:val="sq-AL"/>
        </w:rPr>
        <w:t xml:space="preserve">, si dhe u </w:t>
      </w:r>
      <w:r w:rsidR="00701ADD">
        <w:rPr>
          <w:rFonts w:ascii="Book Antiqua" w:hAnsi="Book Antiqua"/>
          <w:lang w:val="sq-AL"/>
        </w:rPr>
        <w:t xml:space="preserve">pezullua neni 3 i Udhëzimit Administrativ Nr. 03/2008 për përdorimin e automjeteve të Qeverisë së Kosovës.  </w:t>
      </w:r>
      <w:r w:rsidRPr="00564DAC">
        <w:rPr>
          <w:rFonts w:ascii="Book Antiqua" w:hAnsi="Book Antiqua"/>
          <w:lang w:val="sq-AL"/>
        </w:rPr>
        <w:t xml:space="preserve"> </w:t>
      </w:r>
      <w:r w:rsidR="00B47141">
        <w:rPr>
          <w:rFonts w:ascii="Book Antiqua" w:hAnsi="Book Antiqua"/>
          <w:lang w:val="sq-AL"/>
        </w:rPr>
        <w:t xml:space="preserve">Me këtë vendim është autorizuar Zyra Ligjore në Zyrën e Kryeministrit që në bashkëpunim me Ministrinë e Punëve të Brendshme dhe Ministrinë e Financave, të përgatis dhe t’ia propozojë Qeverisë për miratim Draft </w:t>
      </w:r>
      <w:r w:rsidR="00B47141">
        <w:rPr>
          <w:rFonts w:ascii="Book Antiqua" w:hAnsi="Book Antiqua"/>
          <w:lang w:val="sq-AL"/>
        </w:rPr>
        <w:lastRenderedPageBreak/>
        <w:t>Udhëzimin Administrativ për përdorimin e automjeteve të Qeverisë së Republikës së Kosovës, i cili tani më është hartuar dhe është në fazën e konsultimeve.</w:t>
      </w:r>
    </w:p>
    <w:p w14:paraId="5788605C" w14:textId="77777777" w:rsidR="00F043EB" w:rsidRPr="00564DAC" w:rsidRDefault="00F043EB" w:rsidP="00FD0CE6">
      <w:pPr>
        <w:spacing w:after="0" w:line="360" w:lineRule="auto"/>
        <w:jc w:val="both"/>
        <w:rPr>
          <w:rFonts w:ascii="Book Antiqua" w:hAnsi="Book Antiqua" w:cs="Calibri"/>
          <w:lang w:val="sq-AL"/>
        </w:rPr>
      </w:pPr>
    </w:p>
    <w:p w14:paraId="25E5801E" w14:textId="6A6273D5" w:rsidR="0004578D" w:rsidRPr="00564DAC" w:rsidRDefault="00B47141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Me anë</w:t>
      </w:r>
      <w:r w:rsidR="002A05F8" w:rsidRPr="00564DAC">
        <w:rPr>
          <w:rFonts w:ascii="Book Antiqua" w:hAnsi="Book Antiqua"/>
          <w:lang w:val="sq-AL"/>
        </w:rPr>
        <w:t xml:space="preserve"> t</w:t>
      </w:r>
      <w:r w:rsidR="00202D3F" w:rsidRPr="00564DAC">
        <w:rPr>
          <w:rFonts w:ascii="Book Antiqua" w:hAnsi="Book Antiqua"/>
          <w:lang w:val="sq-AL"/>
        </w:rPr>
        <w:t>ë</w:t>
      </w:r>
      <w:r w:rsidR="002A05F8" w:rsidRPr="00564DAC">
        <w:rPr>
          <w:rFonts w:ascii="Book Antiqua" w:hAnsi="Book Antiqua"/>
          <w:lang w:val="sq-AL"/>
        </w:rPr>
        <w:t xml:space="preserve"> k</w:t>
      </w:r>
      <w:r w:rsidR="00202D3F" w:rsidRPr="00564DAC">
        <w:rPr>
          <w:rFonts w:ascii="Book Antiqua" w:hAnsi="Book Antiqua"/>
          <w:lang w:val="sq-AL"/>
        </w:rPr>
        <w:t>ë</w:t>
      </w:r>
      <w:r w:rsidR="002A05F8" w:rsidRPr="00564DAC">
        <w:rPr>
          <w:rFonts w:ascii="Book Antiqua" w:hAnsi="Book Antiqua"/>
          <w:lang w:val="sq-AL"/>
        </w:rPr>
        <w:t xml:space="preserve">tij </w:t>
      </w:r>
      <w:r w:rsidR="009A4812" w:rsidRPr="00564DAC">
        <w:rPr>
          <w:rFonts w:ascii="Book Antiqua" w:hAnsi="Book Antiqua" w:cs="Calibri"/>
          <w:lang w:val="sq-AL"/>
        </w:rPr>
        <w:t>Projekt Udh</w:t>
      </w:r>
      <w:r w:rsidR="00202D3F" w:rsidRPr="00564DAC">
        <w:rPr>
          <w:rFonts w:ascii="Book Antiqua" w:hAnsi="Book Antiqua" w:cs="Calibri"/>
          <w:lang w:val="sq-AL"/>
        </w:rPr>
        <w:t>ë</w:t>
      </w:r>
      <w:r w:rsidR="009A4812" w:rsidRPr="00564DAC">
        <w:rPr>
          <w:rFonts w:ascii="Book Antiqua" w:hAnsi="Book Antiqua" w:cs="Calibri"/>
          <w:lang w:val="sq-AL"/>
        </w:rPr>
        <w:t>zimi Administrativ</w:t>
      </w:r>
      <w:r w:rsidR="009A4812" w:rsidRPr="00564DAC">
        <w:rPr>
          <w:rFonts w:ascii="Book Antiqua" w:hAnsi="Book Antiqua" w:cs="Calibri"/>
          <w:b/>
          <w:lang w:val="sq-AL"/>
        </w:rPr>
        <w:t xml:space="preserve"> </w:t>
      </w:r>
      <w:r w:rsidR="009A4812" w:rsidRPr="00564DAC">
        <w:rPr>
          <w:rFonts w:ascii="Book Antiqua" w:hAnsi="Book Antiqua" w:cs="Calibri"/>
          <w:lang w:val="sq-AL"/>
        </w:rPr>
        <w:t>synohet q</w:t>
      </w:r>
      <w:r w:rsidR="00202D3F" w:rsidRPr="00564DAC">
        <w:rPr>
          <w:rFonts w:ascii="Book Antiqua" w:hAnsi="Book Antiqua" w:cs="Calibri"/>
          <w:lang w:val="sq-AL"/>
        </w:rPr>
        <w:t>ë</w:t>
      </w:r>
      <w:r w:rsidR="009A4812" w:rsidRPr="00564DAC">
        <w:rPr>
          <w:rFonts w:ascii="Book Antiqua" w:hAnsi="Book Antiqua"/>
          <w:lang w:val="sq-AL"/>
        </w:rPr>
        <w:t xml:space="preserve"> shprehimisht</w:t>
      </w:r>
      <w:r w:rsidR="002A05F8" w:rsidRPr="00564DAC">
        <w:rPr>
          <w:rFonts w:ascii="Book Antiqua" w:hAnsi="Book Antiqua"/>
          <w:lang w:val="sq-AL"/>
        </w:rPr>
        <w:t xml:space="preserve"> të përcaktohen </w:t>
      </w:r>
      <w:r w:rsidR="002C01E7">
        <w:rPr>
          <w:rFonts w:ascii="Book Antiqua" w:hAnsi="Book Antiqua"/>
          <w:lang w:val="sq-AL"/>
        </w:rPr>
        <w:t>procedurat</w:t>
      </w:r>
      <w:r>
        <w:rPr>
          <w:rFonts w:ascii="Book Antiqua" w:hAnsi="Book Antiqua"/>
          <w:lang w:val="sq-AL"/>
        </w:rPr>
        <w:t xml:space="preserve"> e përdorimit të rregullt dhe efikas të automjeteve të Qeverisë së Republikës së Kosovës. </w:t>
      </w:r>
    </w:p>
    <w:p w14:paraId="7070B871" w14:textId="77777777" w:rsidR="00550A1E" w:rsidRPr="00564DAC" w:rsidRDefault="00550A1E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2F60B413" w14:textId="24AFDC29" w:rsidR="0004578D" w:rsidRPr="00564DAC" w:rsidRDefault="00550A1E" w:rsidP="0004578D">
      <w:pPr>
        <w:spacing w:line="360" w:lineRule="auto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Zyra Ligjore n</w:t>
      </w:r>
      <w:r w:rsidR="00202D3F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 xml:space="preserve"> Zyrës e </w:t>
      </w:r>
      <w:r w:rsidR="0004578D" w:rsidRPr="00564DAC">
        <w:rPr>
          <w:rFonts w:ascii="Book Antiqua" w:hAnsi="Book Antiqua"/>
          <w:lang w:val="sq-AL"/>
        </w:rPr>
        <w:t xml:space="preserve"> Kryeministrit sipas dispozitave të Rregullores së Punës së Qeverisë Nr.09/2011, ka zhvilluar procesin e konsultimeve paraprake.  Konsultimi paraprak është zhvilluar  nga </w:t>
      </w:r>
      <w:r w:rsidR="00BC5681">
        <w:rPr>
          <w:rFonts w:ascii="Book Antiqua" w:hAnsi="Book Antiqua"/>
          <w:lang w:val="sq-AL"/>
        </w:rPr>
        <w:t xml:space="preserve">data </w:t>
      </w:r>
      <w:r w:rsidR="00B47141">
        <w:rPr>
          <w:rFonts w:ascii="Book Antiqua" w:hAnsi="Book Antiqua"/>
          <w:lang w:val="sq-AL"/>
        </w:rPr>
        <w:t>15 qershor 2020</w:t>
      </w:r>
      <w:r w:rsidR="0004578D" w:rsidRPr="00564DAC">
        <w:rPr>
          <w:rFonts w:ascii="Book Antiqua" w:hAnsi="Book Antiqua"/>
          <w:lang w:val="sq-AL"/>
        </w:rPr>
        <w:t>.</w:t>
      </w:r>
    </w:p>
    <w:p w14:paraId="2BE8FB78" w14:textId="77777777" w:rsidR="0004578D" w:rsidRPr="00564DAC" w:rsidRDefault="0004578D" w:rsidP="0004578D">
      <w:pPr>
        <w:spacing w:line="360" w:lineRule="auto"/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/>
          <w:lang w:val="sq-AL" w:eastAsia="x-none"/>
        </w:rPr>
        <w:t>Zyra e Kryeministrit sipas dispozitave të Rregullores së Punës së Qeverisë Nr.09/2011</w:t>
      </w:r>
      <w:r w:rsidRPr="00564DAC">
        <w:rPr>
          <w:rFonts w:ascii="Book Antiqua" w:hAnsi="Book Antiqua"/>
          <w:lang w:val="sq-AL"/>
        </w:rPr>
        <w:t xml:space="preserve"> </w:t>
      </w:r>
      <w:r w:rsidRPr="00564DAC">
        <w:rPr>
          <w:rFonts w:ascii="Book Antiqua" w:hAnsi="Book Antiqua"/>
          <w:lang w:val="sq-AL" w:eastAsia="x-none"/>
        </w:rPr>
        <w:t>qysh në fazën e p</w:t>
      </w:r>
      <w:r w:rsidR="00550A1E" w:rsidRPr="00564DAC">
        <w:rPr>
          <w:rFonts w:ascii="Book Antiqua" w:hAnsi="Book Antiqua"/>
          <w:lang w:val="sq-AL" w:eastAsia="x-none"/>
        </w:rPr>
        <w:t>arë të hartimit të Projekt - Udh</w:t>
      </w:r>
      <w:r w:rsidR="00202D3F" w:rsidRPr="00564DAC">
        <w:rPr>
          <w:rFonts w:ascii="Book Antiqua" w:hAnsi="Book Antiqua"/>
          <w:lang w:val="sq-AL" w:eastAsia="x-none"/>
        </w:rPr>
        <w:t>ë</w:t>
      </w:r>
      <w:r w:rsidR="00550A1E" w:rsidRPr="00564DAC">
        <w:rPr>
          <w:rFonts w:ascii="Book Antiqua" w:hAnsi="Book Antiqua"/>
          <w:lang w:val="sq-AL" w:eastAsia="x-none"/>
        </w:rPr>
        <w:t xml:space="preserve">zimit </w:t>
      </w:r>
      <w:r w:rsidRPr="00564DAC">
        <w:rPr>
          <w:rFonts w:ascii="Book Antiqua" w:hAnsi="Book Antiqua"/>
          <w:lang w:val="sq-AL" w:eastAsia="x-none"/>
        </w:rPr>
        <w:t xml:space="preserve"> ka zhvilluar  procesin e konsultimeve  paraprake  </w:t>
      </w:r>
      <w:r w:rsidR="00550A1E" w:rsidRPr="00564DAC">
        <w:rPr>
          <w:rFonts w:ascii="Book Antiqua" w:hAnsi="Book Antiqua"/>
          <w:lang w:val="sq-AL" w:eastAsia="x-none"/>
        </w:rPr>
        <w:t xml:space="preserve">me </w:t>
      </w:r>
      <w:r w:rsidRPr="00564DAC">
        <w:rPr>
          <w:rFonts w:ascii="Book Antiqua" w:hAnsi="Book Antiqua"/>
          <w:lang w:val="sq-AL" w:eastAsia="x-none"/>
        </w:rPr>
        <w:t xml:space="preserve"> institucionet e parapara në listën e Institucioneve për  Konsultime</w:t>
      </w:r>
      <w:r w:rsidR="00550A1E" w:rsidRPr="00564DAC">
        <w:rPr>
          <w:rFonts w:ascii="Book Antiqua" w:hAnsi="Book Antiqua"/>
          <w:lang w:val="sq-AL" w:eastAsia="x-none"/>
        </w:rPr>
        <w:t xml:space="preserve"> Paraprake.</w:t>
      </w:r>
    </w:p>
    <w:p w14:paraId="2403F7C6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  <w:t>Opsionet e politikave (nëse ka)</w:t>
      </w:r>
    </w:p>
    <w:p w14:paraId="47451DDA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Afati përfundimtar për dorëzimin e përgjigjeve</w:t>
      </w:r>
    </w:p>
    <w:p w14:paraId="41971381" w14:textId="0A88B222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Afati përfundimtar i dorëzimit të kontributit me shkrim në kuadër të procesit të konsultimit për </w:t>
      </w:r>
      <w:r w:rsidR="00550A1E" w:rsidRPr="00564DAC">
        <w:rPr>
          <w:rFonts w:ascii="Book Antiqua" w:hAnsi="Book Antiqua" w:cs="Calibri"/>
          <w:lang w:val="sq-AL"/>
        </w:rPr>
        <w:t>Projekt Udh</w:t>
      </w:r>
      <w:r w:rsidR="00202D3F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 xml:space="preserve">zimin Administrativ </w:t>
      </w:r>
      <w:r w:rsidR="001F792A" w:rsidRPr="001F792A">
        <w:rPr>
          <w:rFonts w:ascii="Book Antiqua" w:hAnsi="Book Antiqua" w:cs="Calibri"/>
          <w:lang w:val="sq-AL"/>
        </w:rPr>
        <w:t>(QRK) Nr. XX/2020 për përdorimin e automjeteve të Qeverisë së Republikës së Kosovës</w:t>
      </w:r>
      <w:r w:rsidR="00550A1E" w:rsidRPr="00564DAC">
        <w:rPr>
          <w:rFonts w:ascii="Book Antiqua" w:hAnsi="Book Antiqua" w:cs="Calibri"/>
          <w:b/>
          <w:lang w:val="sq-AL"/>
        </w:rPr>
        <w:t xml:space="preserve"> </w:t>
      </w:r>
      <w:r w:rsidRPr="00564DAC">
        <w:rPr>
          <w:rFonts w:ascii="Book Antiqua" w:hAnsi="Book Antiqua"/>
          <w:lang w:val="sq-AL"/>
        </w:rPr>
        <w:t xml:space="preserve">përmes Platformës Elektronike të konsultimeve publike është deri më </w:t>
      </w:r>
      <w:r w:rsidR="001F792A">
        <w:rPr>
          <w:rFonts w:ascii="Book Antiqua" w:hAnsi="Book Antiqua"/>
          <w:lang w:val="sq-AL"/>
        </w:rPr>
        <w:t>03</w:t>
      </w:r>
      <w:r w:rsidRPr="00564DAC">
        <w:rPr>
          <w:rFonts w:ascii="Book Antiqua" w:hAnsi="Book Antiqua"/>
          <w:lang w:val="sq-AL"/>
        </w:rPr>
        <w:t>.</w:t>
      </w:r>
      <w:r w:rsidR="001F792A">
        <w:rPr>
          <w:rFonts w:ascii="Book Antiqua" w:hAnsi="Book Antiqua"/>
          <w:lang w:val="sq-AL"/>
        </w:rPr>
        <w:t>08</w:t>
      </w:r>
      <w:r w:rsidRPr="00564DAC">
        <w:rPr>
          <w:rFonts w:ascii="Book Antiqua" w:hAnsi="Book Antiqua"/>
          <w:lang w:val="sq-AL"/>
        </w:rPr>
        <w:t>.20</w:t>
      </w:r>
      <w:r w:rsidR="00550A1E" w:rsidRPr="00564DAC">
        <w:rPr>
          <w:rFonts w:ascii="Book Antiqua" w:hAnsi="Book Antiqua"/>
          <w:lang w:val="sq-AL"/>
        </w:rPr>
        <w:t>20</w:t>
      </w:r>
      <w:r w:rsidRPr="00564DAC">
        <w:rPr>
          <w:rFonts w:ascii="Book Antiqua" w:hAnsi="Book Antiqua"/>
          <w:lang w:val="sq-AL"/>
        </w:rPr>
        <w:t>, në orën 16:00.</w:t>
      </w:r>
    </w:p>
    <w:p w14:paraId="5BD41780" w14:textId="77777777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 w:cs="Calibri"/>
          <w:lang w:val="sq-AL"/>
        </w:rPr>
      </w:pPr>
    </w:p>
    <w:p w14:paraId="729668F5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Ku dhe si duhet t’i dërgoni kontributet tuaja me shkrim</w:t>
      </w:r>
    </w:p>
    <w:p w14:paraId="0F456895" w14:textId="6643F7DB" w:rsidR="0004578D" w:rsidRPr="00564DAC" w:rsidRDefault="0004578D" w:rsidP="0004578D">
      <w:pPr>
        <w:pStyle w:val="Normal1"/>
        <w:spacing w:before="0" w:beforeAutospacing="0" w:after="0" w:afterAutospacing="0"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564DAC">
        <w:rPr>
          <w:rFonts w:ascii="Book Antiqua" w:hAnsi="Book Antiqua"/>
          <w:sz w:val="22"/>
          <w:szCs w:val="22"/>
        </w:rPr>
        <w:t xml:space="preserve">Të gjitha kontributet me shkrim duhet të dorëzohen në formë elektronike në e-mail adresën </w:t>
      </w:r>
      <w:hyperlink r:id="rId9" w:history="1">
        <w:r w:rsidR="00F8142F" w:rsidRPr="00245DDF">
          <w:rPr>
            <w:rStyle w:val="Hyperlink"/>
            <w:rFonts w:ascii="Book Antiqua" w:hAnsi="Book Antiqua"/>
            <w:sz w:val="22"/>
            <w:szCs w:val="22"/>
          </w:rPr>
          <w:t>Agron.h.gashi@rks-gov.net</w:t>
        </w:r>
      </w:hyperlink>
      <w:r w:rsidRPr="00564DAC">
        <w:rPr>
          <w:rFonts w:ascii="Book Antiqua" w:hAnsi="Book Antiqua"/>
          <w:sz w:val="22"/>
          <w:szCs w:val="22"/>
        </w:rPr>
        <w:t>, apo</w:t>
      </w:r>
      <w:r w:rsidR="00EC370E" w:rsidRPr="00564DAC">
        <w:rPr>
          <w:rFonts w:ascii="Book Antiqua" w:hAnsi="Book Antiqua"/>
          <w:sz w:val="22"/>
          <w:szCs w:val="22"/>
        </w:rPr>
        <w:t xml:space="preserve"> </w:t>
      </w:r>
      <w:hyperlink r:id="rId10" w:history="1">
        <w:r w:rsidR="001F792A" w:rsidRPr="009F09B2">
          <w:rPr>
            <w:rStyle w:val="Hyperlink"/>
            <w:rFonts w:ascii="Book Antiqua" w:hAnsi="Book Antiqua"/>
            <w:sz w:val="22"/>
            <w:szCs w:val="22"/>
          </w:rPr>
          <w:t>donika.ceta@rks-gov.net</w:t>
        </w:r>
      </w:hyperlink>
      <w:r w:rsidR="001F792A">
        <w:rPr>
          <w:rFonts w:ascii="Book Antiqua" w:hAnsi="Book Antiqua"/>
          <w:sz w:val="22"/>
          <w:szCs w:val="22"/>
        </w:rPr>
        <w:t xml:space="preserve">, </w:t>
      </w:r>
      <w:r w:rsidRPr="00564DAC">
        <w:rPr>
          <w:rFonts w:ascii="Book Antiqua" w:hAnsi="Book Antiqua"/>
          <w:sz w:val="22"/>
          <w:szCs w:val="22"/>
        </w:rPr>
        <w:t xml:space="preserve"> me titull Kontribut ndaj procesit të konsultimit për </w:t>
      </w:r>
      <w:r w:rsidR="00EC370E" w:rsidRPr="00564DAC">
        <w:rPr>
          <w:rFonts w:ascii="Book Antiqua" w:hAnsi="Book Antiqua" w:cs="Calibri"/>
          <w:sz w:val="22"/>
          <w:szCs w:val="22"/>
        </w:rPr>
        <w:t>Projekt Udh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>zimin Administrativ (QRK) nr. xx/2020 p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 xml:space="preserve">r </w:t>
      </w:r>
      <w:r w:rsidR="001F792A" w:rsidRPr="001F792A">
        <w:rPr>
          <w:rFonts w:ascii="Book Antiqua" w:hAnsi="Book Antiqua" w:cs="Calibri"/>
          <w:sz w:val="22"/>
          <w:szCs w:val="22"/>
        </w:rPr>
        <w:t>përdorimin e automjeteve të Qeverisë së Republikës së Kosovës</w:t>
      </w:r>
      <w:r w:rsidR="001F792A">
        <w:rPr>
          <w:rFonts w:ascii="Book Antiqua" w:hAnsi="Book Antiqua" w:cs="Calibri"/>
          <w:sz w:val="22"/>
          <w:szCs w:val="22"/>
        </w:rPr>
        <w:t>.</w:t>
      </w:r>
    </w:p>
    <w:p w14:paraId="74C9CD0E" w14:textId="77777777" w:rsidR="0004578D" w:rsidRPr="00564DAC" w:rsidRDefault="0004578D" w:rsidP="0004578D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Komentet nga organizatat</w:t>
      </w:r>
    </w:p>
    <w:p w14:paraId="7CCC8360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Emri i organizatës që jep komente:</w:t>
      </w:r>
    </w:p>
    <w:p w14:paraId="4CD8EC4A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Fushat kryesore të veprimit të organizatës:</w:t>
      </w:r>
    </w:p>
    <w:p w14:paraId="38EDBACF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Informatat e kontaktit të organizatës (adresa, email, telefoni):</w:t>
      </w:r>
    </w:p>
    <w:p w14:paraId="13246E92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 xml:space="preserve">Data e dërgimit të komenteve: </w:t>
      </w:r>
    </w:p>
    <w:p w14:paraId="77B28292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lang w:val="sq-AL"/>
        </w:rPr>
      </w:pPr>
    </w:p>
    <w:p w14:paraId="16480956" w14:textId="77777777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Forma e kontributit është e hapur, mirëpo preferohet që kontributet tuaja t’i përfshini në kuadër të tabelës së bashkëngjitur më poshtë në këtë dokument, e cila përfshin çështjet kyqe të këtij dokumenti.</w:t>
      </w:r>
    </w:p>
    <w:p w14:paraId="649AEA1A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2901"/>
        <w:gridCol w:w="3037"/>
        <w:gridCol w:w="2689"/>
      </w:tblGrid>
      <w:tr w:rsidR="0004578D" w:rsidRPr="00564DAC" w14:paraId="15D6AC76" w14:textId="77777777" w:rsidTr="00BF6022">
        <w:tc>
          <w:tcPr>
            <w:tcW w:w="392" w:type="dxa"/>
            <w:shd w:val="clear" w:color="auto" w:fill="8DB3E2"/>
          </w:tcPr>
          <w:p w14:paraId="2613DAB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</w:p>
        </w:tc>
        <w:tc>
          <w:tcPr>
            <w:tcW w:w="2977" w:type="dxa"/>
            <w:shd w:val="clear" w:color="auto" w:fill="8DB3E2"/>
          </w:tcPr>
          <w:p w14:paraId="62B95359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Çështjet kyqe</w:t>
            </w:r>
          </w:p>
        </w:tc>
        <w:tc>
          <w:tcPr>
            <w:tcW w:w="3118" w:type="dxa"/>
            <w:shd w:val="clear" w:color="auto" w:fill="8DB3E2"/>
          </w:tcPr>
          <w:p w14:paraId="7ABF6D1F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Komente rreth draftit aktual</w:t>
            </w:r>
          </w:p>
        </w:tc>
        <w:tc>
          <w:tcPr>
            <w:tcW w:w="2755" w:type="dxa"/>
            <w:shd w:val="clear" w:color="auto" w:fill="8DB3E2"/>
          </w:tcPr>
          <w:p w14:paraId="1CCA3EC4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Komente shtesë</w:t>
            </w:r>
          </w:p>
        </w:tc>
      </w:tr>
      <w:tr w:rsidR="0004578D" w:rsidRPr="00564DAC" w14:paraId="4AE01564" w14:textId="77777777" w:rsidTr="00BF6022">
        <w:tc>
          <w:tcPr>
            <w:tcW w:w="392" w:type="dxa"/>
            <w:shd w:val="clear" w:color="auto" w:fill="D6E3BC"/>
          </w:tcPr>
          <w:p w14:paraId="67A2FABD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1</w:t>
            </w:r>
          </w:p>
        </w:tc>
        <w:tc>
          <w:tcPr>
            <w:tcW w:w="2977" w:type="dxa"/>
          </w:tcPr>
          <w:p w14:paraId="727A16A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Pyetja 1</w:t>
            </w:r>
          </w:p>
        </w:tc>
        <w:tc>
          <w:tcPr>
            <w:tcW w:w="3118" w:type="dxa"/>
          </w:tcPr>
          <w:p w14:paraId="50C2DC8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5E93102A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7ADBBDB2" w14:textId="77777777" w:rsidTr="00BF6022">
        <w:tc>
          <w:tcPr>
            <w:tcW w:w="392" w:type="dxa"/>
            <w:shd w:val="clear" w:color="auto" w:fill="D6E3BC"/>
          </w:tcPr>
          <w:p w14:paraId="11A17A04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2</w:t>
            </w:r>
          </w:p>
        </w:tc>
        <w:tc>
          <w:tcPr>
            <w:tcW w:w="2977" w:type="dxa"/>
          </w:tcPr>
          <w:p w14:paraId="7AD2B96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Pyetja 2</w:t>
            </w:r>
          </w:p>
        </w:tc>
        <w:tc>
          <w:tcPr>
            <w:tcW w:w="3118" w:type="dxa"/>
          </w:tcPr>
          <w:p w14:paraId="011E947C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0D330F39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46E8C256" w14:textId="77777777" w:rsidTr="00BF6022">
        <w:tc>
          <w:tcPr>
            <w:tcW w:w="392" w:type="dxa"/>
            <w:shd w:val="clear" w:color="auto" w:fill="D6E3BC"/>
          </w:tcPr>
          <w:p w14:paraId="5B093FA6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3</w:t>
            </w:r>
          </w:p>
        </w:tc>
        <w:tc>
          <w:tcPr>
            <w:tcW w:w="2977" w:type="dxa"/>
          </w:tcPr>
          <w:p w14:paraId="0CDBADC8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Shtoni pyetje sipas nevojës</w:t>
            </w:r>
          </w:p>
        </w:tc>
        <w:tc>
          <w:tcPr>
            <w:tcW w:w="3118" w:type="dxa"/>
          </w:tcPr>
          <w:p w14:paraId="62A6896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29F213A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0E2C17D1" w14:textId="77777777" w:rsidTr="00BF6022">
        <w:tc>
          <w:tcPr>
            <w:tcW w:w="392" w:type="dxa"/>
            <w:shd w:val="clear" w:color="auto" w:fill="D6E3BC"/>
          </w:tcPr>
          <w:p w14:paraId="6A7440D2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4</w:t>
            </w:r>
          </w:p>
        </w:tc>
        <w:tc>
          <w:tcPr>
            <w:tcW w:w="2977" w:type="dxa"/>
          </w:tcPr>
          <w:p w14:paraId="08E7A17E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Komente tjera</w:t>
            </w:r>
          </w:p>
        </w:tc>
        <w:tc>
          <w:tcPr>
            <w:tcW w:w="3118" w:type="dxa"/>
          </w:tcPr>
          <w:p w14:paraId="392B1326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448A715F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</w:tbl>
    <w:p w14:paraId="4C9A5948" w14:textId="77777777" w:rsidR="0004578D" w:rsidRPr="00564DAC" w:rsidRDefault="00564DAC" w:rsidP="00564DAC">
      <w:pPr>
        <w:tabs>
          <w:tab w:val="left" w:pos="5595"/>
        </w:tabs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 w:cs="Calibri"/>
          <w:lang w:val="sq-AL"/>
        </w:rPr>
        <w:tab/>
      </w:r>
    </w:p>
    <w:p w14:paraId="58600D60" w14:textId="77777777" w:rsidR="0004578D" w:rsidRPr="00564DAC" w:rsidRDefault="0004578D" w:rsidP="0004578D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Dokumenti i plotë i politikës / projek</w:t>
      </w:r>
      <w:r w:rsidR="00564DAC" w:rsidRPr="00564DAC">
        <w:rPr>
          <w:rFonts w:ascii="Book Antiqua" w:hAnsi="Book Antiqua" w:cs="Calibri"/>
          <w:color w:val="auto"/>
          <w:sz w:val="22"/>
          <w:szCs w:val="22"/>
          <w:lang w:val="sq-AL"/>
        </w:rPr>
        <w:t xml:space="preserve">t  </w:t>
      </w:r>
      <w:r w:rsidR="00564DAC" w:rsidRPr="00564DAC">
        <w:rPr>
          <w:rFonts w:ascii="Book Antiqua" w:hAnsi="Book Antiqua"/>
          <w:color w:val="auto"/>
          <w:sz w:val="22"/>
          <w:szCs w:val="22"/>
          <w:lang w:val="sq-AL"/>
        </w:rPr>
        <w:t>udhëzimit</w:t>
      </w:r>
    </w:p>
    <w:p w14:paraId="77EDFD21" w14:textId="77777777" w:rsidR="0004578D" w:rsidRPr="00564DAC" w:rsidRDefault="0004578D" w:rsidP="0004578D">
      <w:pPr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Ju lutem gjeni të bashkëngjitur edhe draftin e plotë të </w:t>
      </w:r>
      <w:r w:rsidR="00EC370E" w:rsidRPr="00564DAC">
        <w:rPr>
          <w:rFonts w:ascii="Book Antiqua" w:hAnsi="Book Antiqua"/>
          <w:lang w:val="sq-AL"/>
        </w:rPr>
        <w:t>Projekt Udh</w:t>
      </w:r>
      <w:r w:rsidR="00202D3F" w:rsidRPr="00564DAC">
        <w:rPr>
          <w:rFonts w:ascii="Book Antiqua" w:hAnsi="Book Antiqua"/>
          <w:lang w:val="sq-AL"/>
        </w:rPr>
        <w:t>ë</w:t>
      </w:r>
      <w:r w:rsidR="00EC370E" w:rsidRPr="00564DAC">
        <w:rPr>
          <w:rFonts w:ascii="Book Antiqua" w:hAnsi="Book Antiqua"/>
          <w:lang w:val="sq-AL"/>
        </w:rPr>
        <w:t>zimit.</w:t>
      </w:r>
    </w:p>
    <w:p w14:paraId="0014D25A" w14:textId="77777777" w:rsidR="0004578D" w:rsidRPr="00564DAC" w:rsidRDefault="0004578D" w:rsidP="0004578D">
      <w:pPr>
        <w:jc w:val="both"/>
        <w:rPr>
          <w:rFonts w:ascii="Book Antiqua" w:hAnsi="Book Antiqua" w:cs="Calibri"/>
          <w:i/>
          <w:lang w:val="sq-AL"/>
        </w:rPr>
      </w:pPr>
    </w:p>
    <w:p w14:paraId="39D687CF" w14:textId="77777777" w:rsidR="0004578D" w:rsidRPr="00564DAC" w:rsidRDefault="0004578D" w:rsidP="0004578D">
      <w:pPr>
        <w:rPr>
          <w:rFonts w:ascii="Book Antiqua" w:hAnsi="Book Antiqua"/>
          <w:lang w:val="sq-AL"/>
        </w:rPr>
      </w:pPr>
    </w:p>
    <w:p w14:paraId="7624E41E" w14:textId="77777777" w:rsidR="0004578D" w:rsidRDefault="0004578D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07E6320A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  <w:bookmarkStart w:id="0" w:name="_GoBack"/>
      <w:bookmarkEnd w:id="0"/>
    </w:p>
    <w:p w14:paraId="251A67C0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010B05FC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1EF14C7C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2A0FE829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3F4A2F95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1C1033EF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34A51245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3BBAAE9E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03C9BD2B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6D6ABEF5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332CC0E1" w14:textId="77777777" w:rsidR="0073757F" w:rsidRDefault="0073757F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757DC0F5" w14:textId="77777777" w:rsidR="0073757F" w:rsidRPr="00CE467D" w:rsidRDefault="0073757F" w:rsidP="0073757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RS"/>
        </w:rPr>
      </w:pPr>
    </w:p>
    <w:sectPr w:rsidR="0073757F" w:rsidRPr="00CE467D" w:rsidSect="00883745">
      <w:headerReference w:type="default" r:id="rId11"/>
      <w:footerReference w:type="even" r:id="rId12"/>
      <w:footerReference w:type="default" r:id="rId13"/>
      <w:pgSz w:w="11906" w:h="16838"/>
      <w:pgMar w:top="72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84529" w14:textId="77777777" w:rsidR="00447D1A" w:rsidRDefault="00447D1A" w:rsidP="00291152">
      <w:pPr>
        <w:spacing w:after="0" w:line="240" w:lineRule="auto"/>
      </w:pPr>
      <w:r>
        <w:separator/>
      </w:r>
    </w:p>
  </w:endnote>
  <w:endnote w:type="continuationSeparator" w:id="0">
    <w:p w14:paraId="1AFB828F" w14:textId="77777777" w:rsidR="00447D1A" w:rsidRDefault="00447D1A" w:rsidP="0029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7F22" w14:textId="77777777" w:rsidR="00CE6223" w:rsidRDefault="00CE6223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826CD" w14:textId="77777777" w:rsidR="00CE6223" w:rsidRDefault="00CE6223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91A7" w14:textId="77777777" w:rsidR="00CE6223" w:rsidRDefault="00CE6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7508A" w14:textId="77777777" w:rsidR="00447D1A" w:rsidRDefault="00447D1A" w:rsidP="00291152">
      <w:pPr>
        <w:spacing w:after="0" w:line="240" w:lineRule="auto"/>
      </w:pPr>
      <w:r>
        <w:separator/>
      </w:r>
    </w:p>
  </w:footnote>
  <w:footnote w:type="continuationSeparator" w:id="0">
    <w:p w14:paraId="41ABCB5B" w14:textId="77777777" w:rsidR="00447D1A" w:rsidRDefault="00447D1A" w:rsidP="0029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DB52" w14:textId="77777777" w:rsidR="00CE6223" w:rsidRDefault="00CE6223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74BA"/>
    <w:multiLevelType w:val="hybridMultilevel"/>
    <w:tmpl w:val="7D162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A0228"/>
    <w:multiLevelType w:val="hybridMultilevel"/>
    <w:tmpl w:val="E508F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86"/>
    <w:rsid w:val="00003B8E"/>
    <w:rsid w:val="0004578D"/>
    <w:rsid w:val="00074BD5"/>
    <w:rsid w:val="00082F10"/>
    <w:rsid w:val="00091596"/>
    <w:rsid w:val="000D3EB9"/>
    <w:rsid w:val="000E12B4"/>
    <w:rsid w:val="000F7347"/>
    <w:rsid w:val="00104910"/>
    <w:rsid w:val="00111992"/>
    <w:rsid w:val="00124EA7"/>
    <w:rsid w:val="00170918"/>
    <w:rsid w:val="00175871"/>
    <w:rsid w:val="001A2D6F"/>
    <w:rsid w:val="001A3700"/>
    <w:rsid w:val="001F792A"/>
    <w:rsid w:val="00202D3F"/>
    <w:rsid w:val="0026357B"/>
    <w:rsid w:val="0026649E"/>
    <w:rsid w:val="00291152"/>
    <w:rsid w:val="002A05F8"/>
    <w:rsid w:val="002A5879"/>
    <w:rsid w:val="002B1BE0"/>
    <w:rsid w:val="002B271D"/>
    <w:rsid w:val="002C01E7"/>
    <w:rsid w:val="00303975"/>
    <w:rsid w:val="00316452"/>
    <w:rsid w:val="00337838"/>
    <w:rsid w:val="003472F0"/>
    <w:rsid w:val="00352EA4"/>
    <w:rsid w:val="00377D9B"/>
    <w:rsid w:val="00383AF7"/>
    <w:rsid w:val="00393A06"/>
    <w:rsid w:val="003A6022"/>
    <w:rsid w:val="003E1AEA"/>
    <w:rsid w:val="003F0C01"/>
    <w:rsid w:val="003F0E99"/>
    <w:rsid w:val="003F7A9C"/>
    <w:rsid w:val="00400B9E"/>
    <w:rsid w:val="0040138B"/>
    <w:rsid w:val="004174A8"/>
    <w:rsid w:val="00424ED3"/>
    <w:rsid w:val="00431DE1"/>
    <w:rsid w:val="0044694A"/>
    <w:rsid w:val="00447D1A"/>
    <w:rsid w:val="004573DA"/>
    <w:rsid w:val="00467597"/>
    <w:rsid w:val="00491262"/>
    <w:rsid w:val="004945BF"/>
    <w:rsid w:val="00496400"/>
    <w:rsid w:val="004B4EAA"/>
    <w:rsid w:val="004D7B6D"/>
    <w:rsid w:val="00507D2F"/>
    <w:rsid w:val="00526D2B"/>
    <w:rsid w:val="00544073"/>
    <w:rsid w:val="00550A1E"/>
    <w:rsid w:val="00564DAC"/>
    <w:rsid w:val="00567D1D"/>
    <w:rsid w:val="00582F92"/>
    <w:rsid w:val="00583096"/>
    <w:rsid w:val="005A1507"/>
    <w:rsid w:val="005B4A1A"/>
    <w:rsid w:val="005F3CED"/>
    <w:rsid w:val="006262D9"/>
    <w:rsid w:val="00662490"/>
    <w:rsid w:val="00662DF8"/>
    <w:rsid w:val="00676A16"/>
    <w:rsid w:val="006A09B7"/>
    <w:rsid w:val="00701ADD"/>
    <w:rsid w:val="0070760A"/>
    <w:rsid w:val="00707D88"/>
    <w:rsid w:val="00724ECF"/>
    <w:rsid w:val="00730CB3"/>
    <w:rsid w:val="0073757F"/>
    <w:rsid w:val="00740DA0"/>
    <w:rsid w:val="007461AB"/>
    <w:rsid w:val="007525D9"/>
    <w:rsid w:val="00772906"/>
    <w:rsid w:val="007826C0"/>
    <w:rsid w:val="007962A7"/>
    <w:rsid w:val="007A4B6F"/>
    <w:rsid w:val="007B534B"/>
    <w:rsid w:val="007D1027"/>
    <w:rsid w:val="0083790B"/>
    <w:rsid w:val="00843A09"/>
    <w:rsid w:val="00844AC6"/>
    <w:rsid w:val="00847DEE"/>
    <w:rsid w:val="00852470"/>
    <w:rsid w:val="008556C9"/>
    <w:rsid w:val="00857E79"/>
    <w:rsid w:val="008612A1"/>
    <w:rsid w:val="00883745"/>
    <w:rsid w:val="0088519B"/>
    <w:rsid w:val="00890D83"/>
    <w:rsid w:val="00893D86"/>
    <w:rsid w:val="008A44A4"/>
    <w:rsid w:val="008C6EC6"/>
    <w:rsid w:val="008F290D"/>
    <w:rsid w:val="008F4FD4"/>
    <w:rsid w:val="00944DE7"/>
    <w:rsid w:val="00947A37"/>
    <w:rsid w:val="009730CB"/>
    <w:rsid w:val="00984694"/>
    <w:rsid w:val="0098483E"/>
    <w:rsid w:val="009A2362"/>
    <w:rsid w:val="009A298A"/>
    <w:rsid w:val="009A37F5"/>
    <w:rsid w:val="009A4812"/>
    <w:rsid w:val="009A48B7"/>
    <w:rsid w:val="009A4B46"/>
    <w:rsid w:val="009B444A"/>
    <w:rsid w:val="009C1B7D"/>
    <w:rsid w:val="009D4E3B"/>
    <w:rsid w:val="009D5C07"/>
    <w:rsid w:val="009E05FE"/>
    <w:rsid w:val="009E0B75"/>
    <w:rsid w:val="009E0FFE"/>
    <w:rsid w:val="009E26D4"/>
    <w:rsid w:val="009E3A3A"/>
    <w:rsid w:val="00A141F0"/>
    <w:rsid w:val="00A23F34"/>
    <w:rsid w:val="00A30694"/>
    <w:rsid w:val="00A35969"/>
    <w:rsid w:val="00A47DE0"/>
    <w:rsid w:val="00A47FBF"/>
    <w:rsid w:val="00A5596E"/>
    <w:rsid w:val="00A56205"/>
    <w:rsid w:val="00A57B30"/>
    <w:rsid w:val="00A94A09"/>
    <w:rsid w:val="00AA288A"/>
    <w:rsid w:val="00AA5F58"/>
    <w:rsid w:val="00AA6094"/>
    <w:rsid w:val="00AA6FBC"/>
    <w:rsid w:val="00AD72AC"/>
    <w:rsid w:val="00AE1CF9"/>
    <w:rsid w:val="00AF6DBF"/>
    <w:rsid w:val="00B1273C"/>
    <w:rsid w:val="00B25FDC"/>
    <w:rsid w:val="00B47141"/>
    <w:rsid w:val="00B52A91"/>
    <w:rsid w:val="00B57BDB"/>
    <w:rsid w:val="00B712B3"/>
    <w:rsid w:val="00B725A3"/>
    <w:rsid w:val="00B9785D"/>
    <w:rsid w:val="00BB4793"/>
    <w:rsid w:val="00BC19CF"/>
    <w:rsid w:val="00BC5681"/>
    <w:rsid w:val="00BF6022"/>
    <w:rsid w:val="00C02DAD"/>
    <w:rsid w:val="00C03A9D"/>
    <w:rsid w:val="00C07AFB"/>
    <w:rsid w:val="00C25720"/>
    <w:rsid w:val="00C86CAE"/>
    <w:rsid w:val="00CA59EC"/>
    <w:rsid w:val="00CD067E"/>
    <w:rsid w:val="00CD1869"/>
    <w:rsid w:val="00CD4FAD"/>
    <w:rsid w:val="00CE6223"/>
    <w:rsid w:val="00CF4D27"/>
    <w:rsid w:val="00D02BC1"/>
    <w:rsid w:val="00D0448D"/>
    <w:rsid w:val="00D079B4"/>
    <w:rsid w:val="00D22093"/>
    <w:rsid w:val="00D34352"/>
    <w:rsid w:val="00D465A6"/>
    <w:rsid w:val="00D51D66"/>
    <w:rsid w:val="00D604FC"/>
    <w:rsid w:val="00D61F3F"/>
    <w:rsid w:val="00D740E4"/>
    <w:rsid w:val="00DA5DD4"/>
    <w:rsid w:val="00DD5FD1"/>
    <w:rsid w:val="00DE1D76"/>
    <w:rsid w:val="00DE2C6A"/>
    <w:rsid w:val="00E0769D"/>
    <w:rsid w:val="00E566DB"/>
    <w:rsid w:val="00E82D06"/>
    <w:rsid w:val="00E85375"/>
    <w:rsid w:val="00EB6360"/>
    <w:rsid w:val="00EC370E"/>
    <w:rsid w:val="00EF5987"/>
    <w:rsid w:val="00F01537"/>
    <w:rsid w:val="00F043EB"/>
    <w:rsid w:val="00F14BB0"/>
    <w:rsid w:val="00F31B8C"/>
    <w:rsid w:val="00F40E50"/>
    <w:rsid w:val="00F46FD8"/>
    <w:rsid w:val="00F54DB0"/>
    <w:rsid w:val="00F7755C"/>
    <w:rsid w:val="00F8142F"/>
    <w:rsid w:val="00FA418F"/>
    <w:rsid w:val="00FC2A82"/>
    <w:rsid w:val="00FD0CE6"/>
    <w:rsid w:val="00FE391D"/>
    <w:rsid w:val="00FE45DA"/>
    <w:rsid w:val="00FE5105"/>
    <w:rsid w:val="00FF16D9"/>
    <w:rsid w:val="00FF5DD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4E68"/>
  <w15:chartTrackingRefBased/>
  <w15:docId w15:val="{E8A57D6A-18DA-A047-85F5-E8E570B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93D8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93D86"/>
    <w:rPr>
      <w:rFonts w:ascii="Calibri" w:eastAsia="Calibri" w:hAnsi="Calibri" w:cs="Times New Roman"/>
    </w:rPr>
  </w:style>
  <w:style w:type="character" w:styleId="PageNumber">
    <w:name w:val="page number"/>
    <w:rsid w:val="00893D86"/>
  </w:style>
  <w:style w:type="paragraph" w:styleId="Title">
    <w:name w:val="Title"/>
    <w:basedOn w:val="Normal"/>
    <w:link w:val="TitleChar"/>
    <w:qFormat/>
    <w:rsid w:val="00893D8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link w:val="Title"/>
    <w:rsid w:val="00893D8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D86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893D86"/>
    <w:rPr>
      <w:rFonts w:ascii="Calibri" w:eastAsia="MS Mincho" w:hAnsi="Calibri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D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15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91152"/>
    <w:rPr>
      <w:rFonts w:ascii="Calibri" w:eastAsia="Calibri" w:hAnsi="Calibri" w:cs="Times New Roman"/>
    </w:rPr>
  </w:style>
  <w:style w:type="paragraph" w:customStyle="1" w:styleId="Paragrafi">
    <w:name w:val="Paragrafi"/>
    <w:uiPriority w:val="99"/>
    <w:rsid w:val="003F0C0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  <w:lang w:val="en-US"/>
    </w:rPr>
  </w:style>
  <w:style w:type="character" w:customStyle="1" w:styleId="normalchar">
    <w:name w:val="normal__char"/>
    <w:basedOn w:val="DefaultParagraphFont"/>
    <w:rsid w:val="00DE1D76"/>
  </w:style>
  <w:style w:type="paragraph" w:customStyle="1" w:styleId="Normal1">
    <w:name w:val="Normal1"/>
    <w:basedOn w:val="Normal"/>
    <w:rsid w:val="00DE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en-GB"/>
    </w:rPr>
  </w:style>
  <w:style w:type="character" w:styleId="Hyperlink">
    <w:name w:val="Hyperlink"/>
    <w:rsid w:val="00DE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nika.cet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n.h.gashi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B533-1B92-4CFD-847A-596FCF98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mailto:Agron.h.gashi@rks-gov.net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cp:lastModifiedBy>Alberita Hyseni</cp:lastModifiedBy>
  <cp:revision>6</cp:revision>
  <cp:lastPrinted>2017-12-08T11:28:00Z</cp:lastPrinted>
  <dcterms:created xsi:type="dcterms:W3CDTF">2020-05-19T12:10:00Z</dcterms:created>
  <dcterms:modified xsi:type="dcterms:W3CDTF">2020-07-10T09:03:00Z</dcterms:modified>
</cp:coreProperties>
</file>