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0F5317" w:rsidRDefault="000D4372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  <w:r w:rsidRPr="000F5317">
        <w:rPr>
          <w:rFonts w:ascii="Times New Roman" w:hAnsi="Times New Roman"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43C9A804" wp14:editId="2A3F7C1E">
            <wp:simplePos x="0" y="0"/>
            <wp:positionH relativeFrom="column">
              <wp:posOffset>2527539</wp:posOffset>
            </wp:positionH>
            <wp:positionV relativeFrom="paragraph">
              <wp:posOffset>-327804</wp:posOffset>
            </wp:positionV>
            <wp:extent cx="644525" cy="80645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372" w:rsidRPr="000F5317" w:rsidRDefault="000D4372" w:rsidP="00B45EC5">
      <w:pPr>
        <w:spacing w:after="0"/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:rsidR="00FF1968" w:rsidRPr="000F5317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0F5317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FF1968" w:rsidRPr="000F5317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0F531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0F5317">
        <w:rPr>
          <w:rFonts w:ascii="Book Antiqua" w:hAnsi="Book Antiqua" w:cs="Book Antiqua"/>
          <w:b/>
          <w:bCs/>
          <w:sz w:val="26"/>
          <w:szCs w:val="26"/>
        </w:rPr>
        <w:t>Republic of Kosovo</w:t>
      </w:r>
    </w:p>
    <w:p w:rsidR="00FF1968" w:rsidRPr="000F5317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0F5317">
        <w:rPr>
          <w:rFonts w:ascii="Book Antiqua" w:hAnsi="Book Antiqua" w:cs="Book Antiqua"/>
          <w:b/>
          <w:bCs/>
          <w:i/>
          <w:iCs/>
        </w:rPr>
        <w:t xml:space="preserve">Qeveria-Vlada-Government </w:t>
      </w:r>
    </w:p>
    <w:p w:rsidR="004E0D27" w:rsidRPr="000F5317" w:rsidRDefault="004E0D27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</w:p>
    <w:p w:rsidR="004E0D27" w:rsidRPr="000F5317" w:rsidRDefault="00C21DFF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r w:rsidRPr="000F531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Ministria e Mjedisit dhe</w:t>
      </w:r>
      <w:r w:rsidR="004E0D27" w:rsidRPr="000F531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Planifikimit Hapësinor </w:t>
      </w:r>
    </w:p>
    <w:p w:rsidR="004E0D27" w:rsidRPr="000F5317" w:rsidRDefault="004E0D27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r w:rsidRPr="000F531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Ministarstvo Životne Sredine </w:t>
      </w:r>
      <w:r w:rsidR="00C21DFF" w:rsidRPr="000F531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i Prostornog Planiranja</w:t>
      </w:r>
    </w:p>
    <w:p w:rsidR="004E0D27" w:rsidRPr="000F5317" w:rsidRDefault="004E0D27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r w:rsidRPr="000F531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Ministry of Environment </w:t>
      </w:r>
      <w:r w:rsidR="00C21DFF" w:rsidRPr="000F531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and </w:t>
      </w:r>
      <w:r w:rsidRPr="000F531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Spatial Planning </w:t>
      </w:r>
    </w:p>
    <w:p w:rsidR="00B45EC5" w:rsidRPr="000F5317" w:rsidRDefault="00B45EC5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0F5317">
        <w:rPr>
          <w:rFonts w:ascii="Book Antiqua" w:hAnsi="Book Antiqua" w:cs="Book Antiqua"/>
          <w:b/>
          <w:bCs/>
          <w:i/>
          <w:iCs/>
        </w:rPr>
        <w:t>______________________________________________________________________________</w:t>
      </w:r>
    </w:p>
    <w:p w:rsidR="00AD205C" w:rsidRDefault="00AD205C" w:rsidP="00DA12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205C" w:rsidRPr="00AD205C" w:rsidRDefault="000C4C1B" w:rsidP="00DA127D">
      <w:pPr>
        <w:jc w:val="center"/>
        <w:rPr>
          <w:rFonts w:ascii="Times New Roman" w:hAnsi="Times New Roman"/>
          <w:b/>
          <w:sz w:val="24"/>
          <w:szCs w:val="24"/>
        </w:rPr>
      </w:pPr>
      <w:r w:rsidRPr="00AD205C">
        <w:rPr>
          <w:rFonts w:ascii="Times New Roman" w:hAnsi="Times New Roman"/>
          <w:b/>
          <w:sz w:val="24"/>
          <w:szCs w:val="24"/>
        </w:rPr>
        <w:t xml:space="preserve">DOKUMENT KONSULTIMI PËR </w:t>
      </w:r>
      <w:r w:rsidR="00F21EB6" w:rsidRPr="00AD205C">
        <w:rPr>
          <w:rFonts w:ascii="Times New Roman" w:hAnsi="Times New Roman"/>
          <w:b/>
          <w:bCs/>
          <w:color w:val="000000" w:themeColor="text1"/>
          <w:sz w:val="24"/>
          <w:szCs w:val="24"/>
        </w:rPr>
        <w:t>PROJEKT</w:t>
      </w:r>
      <w:r w:rsidR="006F2372" w:rsidRPr="00AD205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D205C" w:rsidRPr="00AD205C">
        <w:rPr>
          <w:rFonts w:ascii="Times New Roman" w:hAnsi="Times New Roman"/>
          <w:b/>
          <w:sz w:val="24"/>
          <w:szCs w:val="24"/>
        </w:rPr>
        <w:t>UDHËZIM</w:t>
      </w:r>
      <w:r w:rsidR="00346DF7">
        <w:rPr>
          <w:rFonts w:ascii="Times New Roman" w:hAnsi="Times New Roman"/>
          <w:b/>
          <w:sz w:val="24"/>
          <w:szCs w:val="24"/>
        </w:rPr>
        <w:t>IN</w:t>
      </w:r>
      <w:bookmarkStart w:id="0" w:name="_GoBack"/>
      <w:bookmarkEnd w:id="0"/>
      <w:r w:rsidR="00AD205C" w:rsidRPr="00AD205C">
        <w:rPr>
          <w:rFonts w:ascii="Times New Roman" w:hAnsi="Times New Roman"/>
          <w:b/>
          <w:sz w:val="24"/>
          <w:szCs w:val="24"/>
        </w:rPr>
        <w:t xml:space="preserve"> ADMINISTRATIV (MMPH) NR. ___/2026 PËR MBIKËQYRJEN INSPEKTIVE</w:t>
      </w:r>
    </w:p>
    <w:p w:rsidR="006052B6" w:rsidRPr="00F95778" w:rsidRDefault="006052B6" w:rsidP="00F769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407E" w:rsidRPr="00F95778" w:rsidRDefault="00E663F1" w:rsidP="00F7697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q-AL"/>
        </w:rPr>
      </w:pPr>
      <w:r w:rsidRPr="00F95778">
        <w:rPr>
          <w:rFonts w:ascii="Times New Roman" w:hAnsi="Times New Roman"/>
          <w:b/>
          <w:sz w:val="24"/>
          <w:szCs w:val="24"/>
        </w:rPr>
        <w:t xml:space="preserve">Përmbledhje e shkurtër rreth </w:t>
      </w:r>
      <w:r w:rsidR="00F95778" w:rsidRPr="00F95778">
        <w:rPr>
          <w:rFonts w:ascii="Times New Roman" w:hAnsi="Times New Roman"/>
          <w:sz w:val="24"/>
          <w:szCs w:val="24"/>
        </w:rPr>
        <w:t>Proje</w:t>
      </w:r>
      <w:r w:rsidR="00827460">
        <w:rPr>
          <w:rFonts w:ascii="Times New Roman" w:hAnsi="Times New Roman"/>
          <w:sz w:val="24"/>
          <w:szCs w:val="24"/>
        </w:rPr>
        <w:t>kt-Udhëzimi</w:t>
      </w:r>
      <w:r w:rsidR="00737751">
        <w:rPr>
          <w:rFonts w:ascii="Times New Roman" w:hAnsi="Times New Roman"/>
          <w:sz w:val="24"/>
          <w:szCs w:val="24"/>
        </w:rPr>
        <w:t>t</w:t>
      </w:r>
      <w:r w:rsidR="00827460">
        <w:rPr>
          <w:rFonts w:ascii="Times New Roman" w:hAnsi="Times New Roman"/>
          <w:sz w:val="24"/>
          <w:szCs w:val="24"/>
        </w:rPr>
        <w:t xml:space="preserve"> Administrativ (MMPH</w:t>
      </w:r>
      <w:r w:rsidR="00F95778" w:rsidRPr="00F95778">
        <w:rPr>
          <w:rFonts w:ascii="Times New Roman" w:hAnsi="Times New Roman"/>
          <w:sz w:val="24"/>
          <w:szCs w:val="24"/>
        </w:rPr>
        <w:t xml:space="preserve">) Nr. ___/2026 </w:t>
      </w:r>
      <w:r w:rsidR="008A6254">
        <w:rPr>
          <w:rFonts w:ascii="Times New Roman" w:hAnsi="Times New Roman"/>
          <w:sz w:val="24"/>
          <w:szCs w:val="24"/>
        </w:rPr>
        <w:t>p</w:t>
      </w:r>
      <w:r w:rsidR="00F95778" w:rsidRPr="00F95778">
        <w:rPr>
          <w:rFonts w:ascii="Times New Roman" w:hAnsi="Times New Roman"/>
          <w:sz w:val="24"/>
          <w:szCs w:val="24"/>
        </w:rPr>
        <w:t>ër Mbikëqyrjen Inspektive</w:t>
      </w:r>
      <w:r w:rsidR="006F2372" w:rsidRPr="00F95778">
        <w:rPr>
          <w:rFonts w:ascii="Times New Roman" w:hAnsi="Times New Roman"/>
          <w:spacing w:val="-2"/>
          <w:sz w:val="24"/>
          <w:szCs w:val="24"/>
        </w:rPr>
        <w:t>.</w:t>
      </w:r>
    </w:p>
    <w:p w:rsidR="000065ED" w:rsidRPr="00F95778" w:rsidRDefault="000065ED" w:rsidP="000065ED">
      <w:pPr>
        <w:pStyle w:val="TableParagraph"/>
        <w:tabs>
          <w:tab w:val="left" w:pos="560"/>
        </w:tabs>
        <w:jc w:val="both"/>
        <w:rPr>
          <w:sz w:val="24"/>
          <w:szCs w:val="24"/>
        </w:rPr>
      </w:pPr>
    </w:p>
    <w:p w:rsidR="00301CB5" w:rsidRPr="00F95778" w:rsidRDefault="006E4F6C" w:rsidP="006052B6">
      <w:pPr>
        <w:pStyle w:val="TableParagraph"/>
        <w:tabs>
          <w:tab w:val="left" w:pos="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Qëllimi i këti</w:t>
      </w:r>
      <w:r w:rsidR="000065ED" w:rsidRPr="00F95778">
        <w:rPr>
          <w:sz w:val="24"/>
          <w:szCs w:val="24"/>
        </w:rPr>
        <w:t xml:space="preserve">j </w:t>
      </w:r>
      <w:r>
        <w:rPr>
          <w:sz w:val="24"/>
          <w:szCs w:val="24"/>
        </w:rPr>
        <w:t>Udh</w:t>
      </w:r>
      <w:r w:rsidR="008A6254" w:rsidRPr="00F95778">
        <w:rPr>
          <w:sz w:val="24"/>
          <w:szCs w:val="24"/>
        </w:rPr>
        <w:t>ë</w:t>
      </w:r>
      <w:r>
        <w:rPr>
          <w:sz w:val="24"/>
          <w:szCs w:val="24"/>
        </w:rPr>
        <w:t xml:space="preserve">zimi </w:t>
      </w:r>
      <w:r w:rsidR="001D0026">
        <w:rPr>
          <w:sz w:val="24"/>
          <w:szCs w:val="24"/>
        </w:rPr>
        <w:t xml:space="preserve">Administrativ </w:t>
      </w:r>
      <w:r w:rsidR="00F95778" w:rsidRPr="00F95778">
        <w:rPr>
          <w:sz w:val="24"/>
          <w:szCs w:val="24"/>
        </w:rPr>
        <w:t xml:space="preserve">është </w:t>
      </w:r>
      <w:r w:rsidR="006F2372" w:rsidRPr="00F95778">
        <w:rPr>
          <w:sz w:val="24"/>
          <w:szCs w:val="24"/>
        </w:rPr>
        <w:t xml:space="preserve">përcaktimi </w:t>
      </w:r>
      <w:r w:rsidR="001D0026">
        <w:rPr>
          <w:sz w:val="24"/>
          <w:szCs w:val="24"/>
        </w:rPr>
        <w:t xml:space="preserve"> i </w:t>
      </w:r>
      <w:r w:rsidR="00F95778" w:rsidRPr="00F95778">
        <w:rPr>
          <w:sz w:val="24"/>
          <w:szCs w:val="24"/>
        </w:rPr>
        <w:t>procedurave dhe  mënyrës s</w:t>
      </w:r>
      <w:r w:rsidR="008A6254" w:rsidRPr="00F95778">
        <w:rPr>
          <w:sz w:val="24"/>
          <w:szCs w:val="24"/>
        </w:rPr>
        <w:t>ë</w:t>
      </w:r>
      <w:r w:rsidR="00F95778" w:rsidRPr="00F95778">
        <w:rPr>
          <w:sz w:val="24"/>
          <w:szCs w:val="24"/>
        </w:rPr>
        <w:t xml:space="preserve"> kontrollit inspektues të subjekteve që ushtrojnë veprimtari hidrometeorologjike  në territorin e Republikës së Kosovës</w:t>
      </w:r>
      <w:r w:rsidR="006F2372" w:rsidRPr="00F95778">
        <w:rPr>
          <w:sz w:val="24"/>
          <w:szCs w:val="24"/>
        </w:rPr>
        <w:t>.</w:t>
      </w:r>
    </w:p>
    <w:p w:rsidR="006052B6" w:rsidRPr="006052B6" w:rsidRDefault="006052B6" w:rsidP="006052B6">
      <w:pPr>
        <w:pStyle w:val="TableParagraph"/>
        <w:tabs>
          <w:tab w:val="left" w:pos="560"/>
        </w:tabs>
        <w:jc w:val="both"/>
        <w:rPr>
          <w:rFonts w:ascii="Book Antiqua" w:hAnsi="Book Antiqua"/>
          <w:sz w:val="24"/>
        </w:rPr>
      </w:pPr>
    </w:p>
    <w:p w:rsidR="00F95778" w:rsidRPr="00F95778" w:rsidRDefault="009833AC" w:rsidP="00F9577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95778">
        <w:rPr>
          <w:rFonts w:ascii="Times New Roman" w:hAnsi="Times New Roman"/>
          <w:sz w:val="24"/>
          <w:szCs w:val="24"/>
        </w:rPr>
        <w:t xml:space="preserve">Baza ligjore </w:t>
      </w:r>
      <w:r w:rsidR="00AD205C">
        <w:rPr>
          <w:rFonts w:ascii="Times New Roman" w:hAnsi="Times New Roman"/>
          <w:sz w:val="24"/>
          <w:szCs w:val="24"/>
        </w:rPr>
        <w:t xml:space="preserve">për nxerrjen </w:t>
      </w:r>
      <w:r w:rsidRPr="00F95778">
        <w:rPr>
          <w:rFonts w:ascii="Times New Roman" w:hAnsi="Times New Roman"/>
          <w:sz w:val="24"/>
          <w:szCs w:val="24"/>
        </w:rPr>
        <w:t>e kë</w:t>
      </w:r>
      <w:r w:rsidR="00AD205C">
        <w:rPr>
          <w:rFonts w:ascii="Times New Roman" w:hAnsi="Times New Roman"/>
          <w:sz w:val="24"/>
          <w:szCs w:val="24"/>
        </w:rPr>
        <w:t>tij</w:t>
      </w:r>
      <w:r w:rsidR="00AC52B0" w:rsidRPr="00F95778">
        <w:rPr>
          <w:rFonts w:ascii="Times New Roman" w:hAnsi="Times New Roman"/>
          <w:sz w:val="24"/>
          <w:szCs w:val="24"/>
        </w:rPr>
        <w:t xml:space="preserve"> </w:t>
      </w:r>
      <w:r w:rsidR="00AD205C">
        <w:rPr>
          <w:rFonts w:ascii="Times New Roman" w:hAnsi="Times New Roman"/>
          <w:sz w:val="24"/>
          <w:szCs w:val="24"/>
        </w:rPr>
        <w:t>Udhëzimi</w:t>
      </w:r>
      <w:r w:rsidR="001D0026">
        <w:rPr>
          <w:rFonts w:ascii="Times New Roman" w:hAnsi="Times New Roman"/>
          <w:sz w:val="24"/>
          <w:szCs w:val="24"/>
        </w:rPr>
        <w:t xml:space="preserve"> Administrativ </w:t>
      </w:r>
      <w:r w:rsidR="00AD205C">
        <w:rPr>
          <w:rFonts w:ascii="Times New Roman" w:hAnsi="Times New Roman"/>
          <w:sz w:val="24"/>
          <w:szCs w:val="24"/>
        </w:rPr>
        <w:t xml:space="preserve"> </w:t>
      </w:r>
      <w:r w:rsidR="00DA127D">
        <w:rPr>
          <w:rFonts w:ascii="Times New Roman" w:hAnsi="Times New Roman"/>
          <w:sz w:val="24"/>
          <w:szCs w:val="24"/>
        </w:rPr>
        <w:t xml:space="preserve">është </w:t>
      </w:r>
      <w:r w:rsidR="00F95778" w:rsidRPr="00F95778">
        <w:rPr>
          <w:rFonts w:ascii="Times New Roman" w:hAnsi="Times New Roman"/>
          <w:sz w:val="24"/>
          <w:szCs w:val="24"/>
        </w:rPr>
        <w:t xml:space="preserve"> neni 35 i Ligjit Nr. 06/L-035 për Veprimtaritë Hidrometeorologjike (Gazeta Zyrtare, Nr.19/18 dt. 13.11.2018), neni 11, paragrafit 1, nën-paragrafit 1.5 të Ligjit Nr.08/L-117 për Qeverinë e Republikës së Kosovës (Gazeta Zyrtare, Nr.34/22 dt. 18.11.2022), si dhe neni 9 paragrafit 2 të Rregullores (QRK) - Nr.17/2024 e Punës së Qeverisë së Republikës së Kosovës,</w:t>
      </w:r>
    </w:p>
    <w:p w:rsidR="006052B6" w:rsidRPr="006052B6" w:rsidRDefault="006052B6" w:rsidP="006052B6">
      <w:pPr>
        <w:pStyle w:val="TableParagraph"/>
        <w:jc w:val="both"/>
        <w:rPr>
          <w:rFonts w:ascii="Book Antiqua" w:hAnsi="Book Antiqua"/>
          <w:sz w:val="24"/>
        </w:rPr>
      </w:pPr>
    </w:p>
    <w:p w:rsidR="00F95778" w:rsidRPr="00F95778" w:rsidRDefault="00DF1505" w:rsidP="00F9577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q-AL"/>
        </w:rPr>
      </w:pPr>
      <w:r w:rsidRPr="000F5317">
        <w:rPr>
          <w:rFonts w:ascii="Book Antiqua" w:hAnsi="Book Antiqua"/>
          <w:b/>
          <w:iCs/>
          <w:sz w:val="24"/>
          <w:szCs w:val="24"/>
        </w:rPr>
        <w:t xml:space="preserve">Procedurat e </w:t>
      </w:r>
      <w:r w:rsidR="00F95778" w:rsidRPr="00F95778">
        <w:rPr>
          <w:rFonts w:ascii="Times New Roman" w:hAnsi="Times New Roman"/>
          <w:sz w:val="24"/>
          <w:szCs w:val="24"/>
        </w:rPr>
        <w:t>Proje</w:t>
      </w:r>
      <w:r w:rsidR="00827460">
        <w:rPr>
          <w:rFonts w:ascii="Times New Roman" w:hAnsi="Times New Roman"/>
          <w:sz w:val="24"/>
          <w:szCs w:val="24"/>
        </w:rPr>
        <w:t>kt-Udhëzimi</w:t>
      </w:r>
      <w:r w:rsidR="008E4A46">
        <w:rPr>
          <w:rFonts w:ascii="Times New Roman" w:hAnsi="Times New Roman"/>
          <w:sz w:val="24"/>
          <w:szCs w:val="24"/>
        </w:rPr>
        <w:t>t</w:t>
      </w:r>
      <w:r w:rsidR="00827460">
        <w:rPr>
          <w:rFonts w:ascii="Times New Roman" w:hAnsi="Times New Roman"/>
          <w:sz w:val="24"/>
          <w:szCs w:val="24"/>
        </w:rPr>
        <w:t xml:space="preserve"> Administrativ (MMPH</w:t>
      </w:r>
      <w:r w:rsidR="00F95778" w:rsidRPr="00F95778">
        <w:rPr>
          <w:rFonts w:ascii="Times New Roman" w:hAnsi="Times New Roman"/>
          <w:sz w:val="24"/>
          <w:szCs w:val="24"/>
        </w:rPr>
        <w:t xml:space="preserve">) Nr. ___/2026 </w:t>
      </w:r>
      <w:r w:rsidR="00014F14">
        <w:rPr>
          <w:rFonts w:ascii="Times New Roman" w:hAnsi="Times New Roman"/>
          <w:sz w:val="24"/>
          <w:szCs w:val="24"/>
        </w:rPr>
        <w:t>p</w:t>
      </w:r>
      <w:r w:rsidR="00F95778" w:rsidRPr="00F95778">
        <w:rPr>
          <w:rFonts w:ascii="Times New Roman" w:hAnsi="Times New Roman"/>
          <w:sz w:val="24"/>
          <w:szCs w:val="24"/>
        </w:rPr>
        <w:t>ër Mbikëqyrjen Inspektive</w:t>
      </w:r>
      <w:r w:rsidR="00F95778" w:rsidRPr="00F95778">
        <w:rPr>
          <w:rFonts w:ascii="Times New Roman" w:hAnsi="Times New Roman"/>
          <w:spacing w:val="-2"/>
          <w:sz w:val="24"/>
          <w:szCs w:val="24"/>
        </w:rPr>
        <w:t>.</w:t>
      </w:r>
    </w:p>
    <w:p w:rsidR="00F63F81" w:rsidRPr="000F5317" w:rsidRDefault="00F63F81" w:rsidP="00F63F81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:rsidR="004274C7" w:rsidRDefault="00375C54" w:rsidP="00075329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075329">
        <w:rPr>
          <w:rFonts w:ascii="Times New Roman" w:eastAsia="MS Mincho" w:hAnsi="Times New Roman"/>
          <w:sz w:val="24"/>
          <w:szCs w:val="24"/>
          <w:lang w:eastAsia="sr-Latn-CS"/>
        </w:rPr>
        <w:t>Bazuar n</w:t>
      </w:r>
      <w:r w:rsidR="008A6254" w:rsidRPr="008A6254">
        <w:rPr>
          <w:rFonts w:ascii="Book Antiqua" w:hAnsi="Book Antiqua"/>
          <w:sz w:val="24"/>
          <w:szCs w:val="24"/>
        </w:rPr>
        <w:t>ë</w:t>
      </w:r>
      <w:r w:rsidRPr="008A6254">
        <w:rPr>
          <w:rFonts w:ascii="Book Antiqua" w:eastAsia="MS Mincho" w:hAnsi="Book Antiqua"/>
          <w:sz w:val="24"/>
          <w:szCs w:val="24"/>
          <w:lang w:eastAsia="sr-Latn-CS"/>
        </w:rPr>
        <w:t xml:space="preserve"> </w:t>
      </w:r>
      <w:r w:rsidRPr="00075329">
        <w:rPr>
          <w:rFonts w:ascii="Times New Roman" w:eastAsia="MS Mincho" w:hAnsi="Times New Roman"/>
          <w:sz w:val="24"/>
          <w:szCs w:val="24"/>
          <w:lang w:eastAsia="sr-Latn-CS"/>
        </w:rPr>
        <w:t>Planin Legjislativ për Aktet Nënligjore për vitin 202</w:t>
      </w:r>
      <w:r w:rsidR="00F63F81" w:rsidRPr="00075329">
        <w:rPr>
          <w:rFonts w:ascii="Times New Roman" w:eastAsia="MS Mincho" w:hAnsi="Times New Roman"/>
          <w:sz w:val="24"/>
          <w:szCs w:val="24"/>
          <w:lang w:eastAsia="sr-Latn-CS"/>
        </w:rPr>
        <w:t>6</w:t>
      </w:r>
      <w:r w:rsidR="0037394A" w:rsidRPr="00075329">
        <w:rPr>
          <w:rFonts w:ascii="Times New Roman" w:hAnsi="Times New Roman"/>
          <w:sz w:val="24"/>
          <w:szCs w:val="24"/>
        </w:rPr>
        <w:t xml:space="preserve"> </w:t>
      </w:r>
      <w:r w:rsidR="0037394A" w:rsidRPr="00075329">
        <w:rPr>
          <w:rFonts w:ascii="Times New Roman" w:hAnsi="Times New Roman"/>
          <w:sz w:val="24"/>
          <w:szCs w:val="24"/>
          <w:lang w:eastAsia="ja-JP"/>
        </w:rPr>
        <w:t xml:space="preserve">të miratuar </w:t>
      </w:r>
      <w:r w:rsidR="00014F14" w:rsidRPr="00075329">
        <w:rPr>
          <w:rFonts w:ascii="Times New Roman" w:hAnsi="Times New Roman"/>
          <w:sz w:val="24"/>
          <w:szCs w:val="24"/>
          <w:lang w:eastAsia="ja-JP"/>
        </w:rPr>
        <w:t xml:space="preserve"> me Ve</w:t>
      </w:r>
      <w:r w:rsidR="001D0026">
        <w:rPr>
          <w:rFonts w:ascii="Times New Roman" w:hAnsi="Times New Roman"/>
          <w:sz w:val="24"/>
          <w:szCs w:val="24"/>
          <w:lang w:eastAsia="ja-JP"/>
        </w:rPr>
        <w:t xml:space="preserve">ndimin </w:t>
      </w:r>
      <w:r w:rsidR="00014F14" w:rsidRPr="00075329">
        <w:rPr>
          <w:rFonts w:ascii="Times New Roman" w:hAnsi="Times New Roman"/>
          <w:sz w:val="24"/>
          <w:szCs w:val="24"/>
          <w:lang w:eastAsia="ja-JP"/>
        </w:rPr>
        <w:t xml:space="preserve"> e Ministres </w:t>
      </w:r>
      <w:r w:rsidR="0037394A" w:rsidRPr="00075329">
        <w:rPr>
          <w:rFonts w:ascii="Times New Roman" w:hAnsi="Times New Roman"/>
          <w:sz w:val="24"/>
          <w:szCs w:val="24"/>
        </w:rPr>
        <w:t>Nr.</w:t>
      </w:r>
      <w:r w:rsidR="000F5317" w:rsidRPr="00075329">
        <w:rPr>
          <w:rFonts w:ascii="Times New Roman" w:hAnsi="Times New Roman"/>
          <w:sz w:val="24"/>
          <w:szCs w:val="24"/>
        </w:rPr>
        <w:t>1675-2/2026</w:t>
      </w:r>
      <w:r w:rsidR="00CC506F" w:rsidRPr="00075329">
        <w:rPr>
          <w:rFonts w:ascii="Times New Roman" w:hAnsi="Times New Roman"/>
          <w:sz w:val="24"/>
          <w:szCs w:val="24"/>
        </w:rPr>
        <w:t>, datë:</w:t>
      </w:r>
      <w:r w:rsidR="00694250" w:rsidRPr="00075329">
        <w:rPr>
          <w:rFonts w:ascii="Times New Roman" w:hAnsi="Times New Roman"/>
          <w:sz w:val="24"/>
          <w:szCs w:val="24"/>
        </w:rPr>
        <w:t xml:space="preserve"> </w:t>
      </w:r>
      <w:r w:rsidR="00F63F81" w:rsidRPr="00075329">
        <w:rPr>
          <w:rFonts w:ascii="Times New Roman" w:hAnsi="Times New Roman"/>
          <w:sz w:val="24"/>
          <w:szCs w:val="24"/>
        </w:rPr>
        <w:t>1</w:t>
      </w:r>
      <w:r w:rsidR="000F5317" w:rsidRPr="00075329">
        <w:rPr>
          <w:rFonts w:ascii="Times New Roman" w:hAnsi="Times New Roman"/>
          <w:sz w:val="24"/>
          <w:szCs w:val="24"/>
        </w:rPr>
        <w:t>4</w:t>
      </w:r>
      <w:r w:rsidR="00AC52B0" w:rsidRPr="00075329">
        <w:rPr>
          <w:rFonts w:ascii="Times New Roman" w:hAnsi="Times New Roman"/>
          <w:sz w:val="24"/>
          <w:szCs w:val="24"/>
        </w:rPr>
        <w:t>.</w:t>
      </w:r>
      <w:r w:rsidR="000F5317" w:rsidRPr="00075329">
        <w:rPr>
          <w:rFonts w:ascii="Times New Roman" w:hAnsi="Times New Roman"/>
          <w:sz w:val="24"/>
          <w:szCs w:val="24"/>
        </w:rPr>
        <w:t>04</w:t>
      </w:r>
      <w:r w:rsidR="00F63F81" w:rsidRPr="00075329">
        <w:rPr>
          <w:rFonts w:ascii="Times New Roman" w:hAnsi="Times New Roman"/>
          <w:sz w:val="24"/>
          <w:szCs w:val="24"/>
        </w:rPr>
        <w:t>.202</w:t>
      </w:r>
      <w:r w:rsidR="000F5317" w:rsidRPr="00075329">
        <w:rPr>
          <w:rFonts w:ascii="Times New Roman" w:hAnsi="Times New Roman"/>
          <w:sz w:val="24"/>
          <w:szCs w:val="24"/>
        </w:rPr>
        <w:t>6</w:t>
      </w:r>
      <w:r w:rsidR="008A6254">
        <w:rPr>
          <w:rFonts w:ascii="Times New Roman" w:hAnsi="Times New Roman"/>
          <w:sz w:val="24"/>
          <w:szCs w:val="24"/>
        </w:rPr>
        <w:t xml:space="preserve"> </w:t>
      </w:r>
      <w:r w:rsidR="004F6424" w:rsidRPr="00075329">
        <w:rPr>
          <w:rFonts w:ascii="Times New Roman" w:eastAsia="MS Mincho" w:hAnsi="Times New Roman"/>
          <w:bCs/>
          <w:sz w:val="24"/>
          <w:szCs w:val="24"/>
          <w:lang w:eastAsia="sr-Latn-CS"/>
        </w:rPr>
        <w:t>është p</w:t>
      </w:r>
      <w:r w:rsidRPr="00075329">
        <w:rPr>
          <w:rFonts w:ascii="Times New Roman" w:eastAsia="MS Mincho" w:hAnsi="Times New Roman"/>
          <w:bCs/>
          <w:sz w:val="24"/>
          <w:szCs w:val="24"/>
          <w:lang w:eastAsia="sr-Latn-CS"/>
        </w:rPr>
        <w:t>a</w:t>
      </w:r>
      <w:r w:rsidR="00C71042" w:rsidRPr="00075329">
        <w:rPr>
          <w:rFonts w:ascii="Times New Roman" w:eastAsia="MS Mincho" w:hAnsi="Times New Roman"/>
          <w:bCs/>
          <w:sz w:val="24"/>
          <w:szCs w:val="24"/>
          <w:lang w:eastAsia="sr-Latn-CS"/>
        </w:rPr>
        <w:t>ra</w:t>
      </w:r>
      <w:r w:rsidRPr="00075329">
        <w:rPr>
          <w:rFonts w:ascii="Times New Roman" w:eastAsia="MS Mincho" w:hAnsi="Times New Roman"/>
          <w:bCs/>
          <w:sz w:val="24"/>
          <w:szCs w:val="24"/>
          <w:lang w:eastAsia="sr-Latn-CS"/>
        </w:rPr>
        <w:t>pa</w:t>
      </w:r>
      <w:r w:rsidR="006A3582" w:rsidRPr="00075329">
        <w:rPr>
          <w:rFonts w:ascii="Times New Roman" w:eastAsia="MS Mincho" w:hAnsi="Times New Roman"/>
          <w:bCs/>
          <w:sz w:val="24"/>
          <w:szCs w:val="24"/>
          <w:lang w:eastAsia="sr-Latn-CS"/>
        </w:rPr>
        <w:t>rë</w:t>
      </w:r>
      <w:r w:rsidRPr="00075329">
        <w:rPr>
          <w:rFonts w:ascii="Times New Roman" w:eastAsia="MS Mincho" w:hAnsi="Times New Roman"/>
          <w:bCs/>
          <w:sz w:val="24"/>
          <w:szCs w:val="24"/>
          <w:lang w:eastAsia="sr-Latn-CS"/>
        </w:rPr>
        <w:t xml:space="preserve"> hartimi i  </w:t>
      </w:r>
      <w:r w:rsidR="00F95778" w:rsidRPr="00075329">
        <w:rPr>
          <w:rFonts w:ascii="Times New Roman" w:hAnsi="Times New Roman"/>
          <w:sz w:val="24"/>
          <w:szCs w:val="24"/>
        </w:rPr>
        <w:t>Proje</w:t>
      </w:r>
      <w:r w:rsidR="00827460" w:rsidRPr="00075329">
        <w:rPr>
          <w:rFonts w:ascii="Times New Roman" w:hAnsi="Times New Roman"/>
          <w:sz w:val="24"/>
          <w:szCs w:val="24"/>
        </w:rPr>
        <w:t>kt-Udhëzimi</w:t>
      </w:r>
      <w:r w:rsidR="00014F14" w:rsidRPr="00075329">
        <w:rPr>
          <w:rFonts w:ascii="Times New Roman" w:hAnsi="Times New Roman"/>
          <w:sz w:val="24"/>
          <w:szCs w:val="24"/>
        </w:rPr>
        <w:t>t</w:t>
      </w:r>
      <w:r w:rsidR="00827460" w:rsidRPr="00075329">
        <w:rPr>
          <w:rFonts w:ascii="Times New Roman" w:hAnsi="Times New Roman"/>
          <w:sz w:val="24"/>
          <w:szCs w:val="24"/>
        </w:rPr>
        <w:t xml:space="preserve"> Administrativ (MMPH</w:t>
      </w:r>
      <w:r w:rsidR="00F95778" w:rsidRPr="00075329">
        <w:rPr>
          <w:rFonts w:ascii="Times New Roman" w:hAnsi="Times New Roman"/>
          <w:sz w:val="24"/>
          <w:szCs w:val="24"/>
        </w:rPr>
        <w:t xml:space="preserve">) Nr. ___/2026 </w:t>
      </w:r>
      <w:r w:rsidR="00014F14" w:rsidRPr="00075329">
        <w:rPr>
          <w:rFonts w:ascii="Times New Roman" w:hAnsi="Times New Roman"/>
          <w:sz w:val="24"/>
          <w:szCs w:val="24"/>
        </w:rPr>
        <w:t>p</w:t>
      </w:r>
      <w:r w:rsidR="00F95778" w:rsidRPr="00075329">
        <w:rPr>
          <w:rFonts w:ascii="Times New Roman" w:hAnsi="Times New Roman"/>
          <w:sz w:val="24"/>
          <w:szCs w:val="24"/>
        </w:rPr>
        <w:t>ër Mbikëqyrjen Inspektive</w:t>
      </w:r>
      <w:r w:rsidR="00F95778" w:rsidRPr="00075329">
        <w:rPr>
          <w:rFonts w:ascii="Times New Roman" w:hAnsi="Times New Roman"/>
          <w:spacing w:val="-2"/>
          <w:sz w:val="24"/>
          <w:szCs w:val="24"/>
        </w:rPr>
        <w:t>.</w:t>
      </w:r>
    </w:p>
    <w:p w:rsidR="00075329" w:rsidRPr="00075329" w:rsidRDefault="00075329" w:rsidP="00075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6EF6" w:rsidRPr="00075329" w:rsidRDefault="00861DCB" w:rsidP="00075329">
      <w:pPr>
        <w:framePr w:hSpace="180" w:wrap="around" w:vAnchor="text" w:hAnchor="margin" w:xAlign="center" w:y="151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75329">
        <w:rPr>
          <w:rFonts w:ascii="Times New Roman" w:hAnsi="Times New Roman"/>
          <w:sz w:val="24"/>
          <w:szCs w:val="24"/>
        </w:rPr>
        <w:t xml:space="preserve">Me </w:t>
      </w:r>
      <w:r w:rsidR="007E1640" w:rsidRPr="00075329">
        <w:rPr>
          <w:rFonts w:ascii="Times New Roman" w:hAnsi="Times New Roman"/>
          <w:sz w:val="24"/>
          <w:szCs w:val="24"/>
        </w:rPr>
        <w:t xml:space="preserve">Vendimin Nr. </w:t>
      </w:r>
      <w:r w:rsidR="00AD205C" w:rsidRPr="00075329">
        <w:rPr>
          <w:rFonts w:ascii="Times New Roman" w:hAnsi="Times New Roman"/>
          <w:sz w:val="24"/>
          <w:szCs w:val="24"/>
        </w:rPr>
        <w:t>1644</w:t>
      </w:r>
      <w:r w:rsidR="000F5317" w:rsidRPr="00075329">
        <w:rPr>
          <w:rFonts w:ascii="Times New Roman" w:hAnsi="Times New Roman"/>
          <w:sz w:val="24"/>
          <w:szCs w:val="24"/>
        </w:rPr>
        <w:t xml:space="preserve">/24 i datës 25.11.2024 </w:t>
      </w:r>
      <w:r w:rsidR="000F5317" w:rsidRPr="00075329">
        <w:rPr>
          <w:rFonts w:ascii="Times New Roman" w:eastAsia="MS Mincho" w:hAnsi="Times New Roman"/>
          <w:sz w:val="24"/>
          <w:szCs w:val="24"/>
        </w:rPr>
        <w:t>ë</w:t>
      </w:r>
      <w:r w:rsidR="007E1640" w:rsidRPr="00075329">
        <w:rPr>
          <w:rFonts w:ascii="Times New Roman" w:eastAsia="MS Mincho" w:hAnsi="Times New Roman"/>
          <w:sz w:val="24"/>
          <w:szCs w:val="24"/>
        </w:rPr>
        <w:t>sht</w:t>
      </w:r>
      <w:r w:rsidR="000F5317" w:rsidRPr="00075329">
        <w:rPr>
          <w:rFonts w:ascii="Times New Roman" w:eastAsia="MS Mincho" w:hAnsi="Times New Roman"/>
          <w:sz w:val="24"/>
          <w:szCs w:val="24"/>
        </w:rPr>
        <w:t>ë</w:t>
      </w:r>
      <w:r w:rsidR="008D432D" w:rsidRPr="00075329">
        <w:rPr>
          <w:rFonts w:ascii="Times New Roman" w:eastAsia="MS Mincho" w:hAnsi="Times New Roman"/>
          <w:sz w:val="24"/>
          <w:szCs w:val="24"/>
        </w:rPr>
        <w:t xml:space="preserve"> </w:t>
      </w:r>
      <w:r w:rsidR="00BF6EF6" w:rsidRPr="00075329">
        <w:rPr>
          <w:rFonts w:ascii="Times New Roman" w:eastAsia="MS Mincho" w:hAnsi="Times New Roman"/>
          <w:sz w:val="24"/>
          <w:szCs w:val="24"/>
        </w:rPr>
        <w:t xml:space="preserve"> </w:t>
      </w:r>
      <w:r w:rsidR="007E1640" w:rsidRPr="00075329">
        <w:rPr>
          <w:rFonts w:ascii="Times New Roman" w:eastAsia="MS Mincho" w:hAnsi="Times New Roman"/>
          <w:sz w:val="24"/>
          <w:szCs w:val="24"/>
        </w:rPr>
        <w:t>formuar</w:t>
      </w:r>
      <w:r w:rsidR="008D432D" w:rsidRPr="00075329">
        <w:rPr>
          <w:rFonts w:ascii="Times New Roman" w:eastAsia="MS Mincho" w:hAnsi="Times New Roman"/>
          <w:sz w:val="24"/>
          <w:szCs w:val="24"/>
        </w:rPr>
        <w:t xml:space="preserve"> </w:t>
      </w:r>
      <w:r w:rsidR="00BF6EF6" w:rsidRPr="00075329">
        <w:rPr>
          <w:rFonts w:ascii="Times New Roman" w:eastAsia="MS Mincho" w:hAnsi="Times New Roman"/>
          <w:sz w:val="24"/>
          <w:szCs w:val="24"/>
        </w:rPr>
        <w:t>gr</w:t>
      </w:r>
      <w:r w:rsidR="007E1640" w:rsidRPr="00075329">
        <w:rPr>
          <w:rFonts w:ascii="Times New Roman" w:eastAsia="MS Mincho" w:hAnsi="Times New Roman"/>
          <w:sz w:val="24"/>
          <w:szCs w:val="24"/>
        </w:rPr>
        <w:t>upi</w:t>
      </w:r>
      <w:r w:rsidR="00641958" w:rsidRPr="00075329">
        <w:rPr>
          <w:rFonts w:ascii="Times New Roman" w:eastAsia="MS Mincho" w:hAnsi="Times New Roman"/>
          <w:sz w:val="24"/>
          <w:szCs w:val="24"/>
        </w:rPr>
        <w:t xml:space="preserve"> punues </w:t>
      </w:r>
      <w:r w:rsidR="00075329">
        <w:rPr>
          <w:rFonts w:ascii="Times New Roman" w:eastAsia="MS Mincho" w:hAnsi="Times New Roman"/>
          <w:sz w:val="24"/>
          <w:szCs w:val="24"/>
        </w:rPr>
        <w:t>n</w:t>
      </w:r>
      <w:r w:rsidR="00515CA9" w:rsidRPr="00075329">
        <w:rPr>
          <w:rFonts w:ascii="Times New Roman" w:eastAsia="MS Mincho" w:hAnsi="Times New Roman"/>
          <w:sz w:val="24"/>
          <w:szCs w:val="24"/>
        </w:rPr>
        <w:t xml:space="preserve">e përbërje prej </w:t>
      </w:r>
      <w:r w:rsidR="00AD205C" w:rsidRPr="00075329">
        <w:rPr>
          <w:rFonts w:ascii="Times New Roman" w:eastAsia="MS Mincho" w:hAnsi="Times New Roman"/>
          <w:sz w:val="24"/>
          <w:szCs w:val="24"/>
        </w:rPr>
        <w:t>nëntë</w:t>
      </w:r>
      <w:r w:rsidR="006F2F64" w:rsidRPr="00075329">
        <w:rPr>
          <w:rFonts w:ascii="Times New Roman" w:eastAsia="MS Mincho" w:hAnsi="Times New Roman"/>
          <w:sz w:val="24"/>
          <w:szCs w:val="24"/>
        </w:rPr>
        <w:t xml:space="preserve"> (</w:t>
      </w:r>
      <w:r w:rsidR="00AD205C" w:rsidRPr="00075329">
        <w:rPr>
          <w:rFonts w:ascii="Times New Roman" w:eastAsia="MS Mincho" w:hAnsi="Times New Roman"/>
          <w:sz w:val="24"/>
          <w:szCs w:val="24"/>
        </w:rPr>
        <w:t>9</w:t>
      </w:r>
      <w:r w:rsidR="003B360A" w:rsidRPr="00075329">
        <w:rPr>
          <w:rFonts w:ascii="Times New Roman" w:eastAsia="MS Mincho" w:hAnsi="Times New Roman"/>
          <w:sz w:val="24"/>
          <w:szCs w:val="24"/>
        </w:rPr>
        <w:t>) anëtareve.</w:t>
      </w:r>
    </w:p>
    <w:p w:rsidR="00075329" w:rsidRPr="00075329" w:rsidRDefault="00075329" w:rsidP="00075329">
      <w:pPr>
        <w:framePr w:hSpace="180" w:wrap="around" w:vAnchor="text" w:hAnchor="margin" w:xAlign="center" w:y="151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4274C7" w:rsidRPr="00075329" w:rsidRDefault="00482F0B" w:rsidP="000753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5329">
        <w:rPr>
          <w:rFonts w:ascii="Times New Roman" w:eastAsia="MS Mincho" w:hAnsi="Times New Roman"/>
          <w:color w:val="000000" w:themeColor="text1"/>
          <w:sz w:val="24"/>
          <w:szCs w:val="24"/>
        </w:rPr>
        <w:t>Jan</w:t>
      </w:r>
      <w:r w:rsidR="00D442C9" w:rsidRPr="00075329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ë mbajtur </w:t>
      </w:r>
      <w:r w:rsidR="00AD205C" w:rsidRPr="00075329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katër </w:t>
      </w:r>
      <w:r w:rsidR="002C04E6" w:rsidRPr="00075329">
        <w:rPr>
          <w:rFonts w:ascii="Times New Roman" w:hAnsi="Times New Roman"/>
          <w:sz w:val="24"/>
          <w:szCs w:val="24"/>
        </w:rPr>
        <w:t>(</w:t>
      </w:r>
      <w:r w:rsidR="00F95778" w:rsidRPr="00075329">
        <w:rPr>
          <w:rFonts w:ascii="Times New Roman" w:hAnsi="Times New Roman"/>
          <w:sz w:val="24"/>
          <w:szCs w:val="24"/>
        </w:rPr>
        <w:t>4</w:t>
      </w:r>
      <w:r w:rsidR="002C04E6" w:rsidRPr="00075329">
        <w:rPr>
          <w:rFonts w:ascii="Times New Roman" w:hAnsi="Times New Roman"/>
          <w:sz w:val="24"/>
          <w:szCs w:val="24"/>
        </w:rPr>
        <w:t>)</w:t>
      </w:r>
      <w:r w:rsidR="00D442C9" w:rsidRPr="00075329">
        <w:rPr>
          <w:rFonts w:ascii="Times New Roman" w:hAnsi="Times New Roman"/>
          <w:sz w:val="24"/>
          <w:szCs w:val="24"/>
        </w:rPr>
        <w:t xml:space="preserve"> takim</w:t>
      </w:r>
      <w:r w:rsidR="001C656C" w:rsidRPr="00075329">
        <w:rPr>
          <w:rFonts w:ascii="Times New Roman" w:hAnsi="Times New Roman"/>
          <w:sz w:val="24"/>
          <w:szCs w:val="24"/>
        </w:rPr>
        <w:t>e</w:t>
      </w:r>
      <w:r w:rsidR="00572E6D" w:rsidRPr="00075329">
        <w:rPr>
          <w:rFonts w:ascii="Times New Roman" w:hAnsi="Times New Roman"/>
          <w:sz w:val="24"/>
          <w:szCs w:val="24"/>
        </w:rPr>
        <w:t xml:space="preserve"> </w:t>
      </w:r>
      <w:r w:rsidR="00D442C9" w:rsidRPr="00075329">
        <w:rPr>
          <w:rFonts w:ascii="Times New Roman" w:hAnsi="Times New Roman"/>
          <w:sz w:val="24"/>
          <w:szCs w:val="24"/>
        </w:rPr>
        <w:t xml:space="preserve">me grupin </w:t>
      </w:r>
      <w:r w:rsidR="00572E6D" w:rsidRPr="00075329">
        <w:rPr>
          <w:rFonts w:ascii="Times New Roman" w:hAnsi="Times New Roman"/>
          <w:sz w:val="24"/>
          <w:szCs w:val="24"/>
        </w:rPr>
        <w:t xml:space="preserve"> punues </w:t>
      </w:r>
      <w:r w:rsidR="0082392D" w:rsidRPr="00075329">
        <w:rPr>
          <w:rFonts w:ascii="Times New Roman" w:hAnsi="Times New Roman"/>
          <w:sz w:val="24"/>
          <w:szCs w:val="24"/>
        </w:rPr>
        <w:t>dhe komunikime</w:t>
      </w:r>
      <w:r w:rsidR="002C04E6" w:rsidRPr="00075329">
        <w:rPr>
          <w:rFonts w:ascii="Times New Roman" w:hAnsi="Times New Roman"/>
          <w:sz w:val="24"/>
          <w:szCs w:val="24"/>
        </w:rPr>
        <w:t xml:space="preserve"> të vazhdueshme</w:t>
      </w:r>
      <w:r w:rsidR="0082392D" w:rsidRPr="00075329">
        <w:rPr>
          <w:rFonts w:ascii="Times New Roman" w:hAnsi="Times New Roman"/>
          <w:sz w:val="24"/>
          <w:szCs w:val="24"/>
        </w:rPr>
        <w:t xml:space="preserve"> përmes </w:t>
      </w:r>
      <w:r w:rsidR="00EF29EE" w:rsidRPr="00075329">
        <w:rPr>
          <w:rFonts w:ascii="Times New Roman" w:hAnsi="Times New Roman"/>
          <w:sz w:val="24"/>
          <w:szCs w:val="24"/>
        </w:rPr>
        <w:t>e-malit</w:t>
      </w:r>
      <w:r w:rsidR="0082392D" w:rsidRPr="00075329">
        <w:rPr>
          <w:rFonts w:ascii="Times New Roman" w:hAnsi="Times New Roman"/>
          <w:sz w:val="24"/>
          <w:szCs w:val="24"/>
        </w:rPr>
        <w:t xml:space="preserve"> zyrtar, </w:t>
      </w:r>
      <w:r w:rsidR="00572E6D" w:rsidRPr="00075329">
        <w:rPr>
          <w:rFonts w:ascii="Times New Roman" w:hAnsi="Times New Roman"/>
          <w:sz w:val="24"/>
          <w:szCs w:val="24"/>
        </w:rPr>
        <w:t>deri n</w:t>
      </w:r>
      <w:r w:rsidR="00A15264" w:rsidRPr="00075329">
        <w:rPr>
          <w:rFonts w:ascii="Times New Roman" w:hAnsi="Times New Roman"/>
          <w:sz w:val="24"/>
          <w:szCs w:val="24"/>
        </w:rPr>
        <w:t>ë</w:t>
      </w:r>
      <w:r w:rsidR="00572E6D" w:rsidRPr="00075329">
        <w:rPr>
          <w:rFonts w:ascii="Times New Roman" w:hAnsi="Times New Roman"/>
          <w:sz w:val="24"/>
          <w:szCs w:val="24"/>
        </w:rPr>
        <w:t xml:space="preserve"> hartimin e </w:t>
      </w:r>
      <w:r w:rsidR="00737751">
        <w:rPr>
          <w:rFonts w:ascii="Times New Roman" w:hAnsi="Times New Roman"/>
          <w:sz w:val="24"/>
          <w:szCs w:val="24"/>
        </w:rPr>
        <w:t>k</w:t>
      </w:r>
      <w:r w:rsidR="00737751" w:rsidRPr="00075329">
        <w:rPr>
          <w:rFonts w:ascii="Times New Roman" w:hAnsi="Times New Roman"/>
          <w:sz w:val="24"/>
          <w:szCs w:val="24"/>
        </w:rPr>
        <w:t>ë</w:t>
      </w:r>
      <w:r w:rsidR="00737751">
        <w:rPr>
          <w:rFonts w:ascii="Times New Roman" w:hAnsi="Times New Roman"/>
          <w:sz w:val="24"/>
          <w:szCs w:val="24"/>
        </w:rPr>
        <w:t xml:space="preserve">tij </w:t>
      </w:r>
      <w:r w:rsidR="00572E6D" w:rsidRPr="00075329">
        <w:rPr>
          <w:rFonts w:ascii="Times New Roman" w:hAnsi="Times New Roman"/>
          <w:sz w:val="24"/>
          <w:szCs w:val="24"/>
        </w:rPr>
        <w:t xml:space="preserve"> </w:t>
      </w:r>
      <w:r w:rsidR="00EF29EE" w:rsidRPr="00075329">
        <w:rPr>
          <w:rFonts w:ascii="Times New Roman" w:hAnsi="Times New Roman"/>
          <w:sz w:val="24"/>
          <w:szCs w:val="24"/>
        </w:rPr>
        <w:t>P</w:t>
      </w:r>
      <w:r w:rsidR="00572E6D" w:rsidRPr="00075329">
        <w:rPr>
          <w:rFonts w:ascii="Times New Roman" w:hAnsi="Times New Roman"/>
          <w:sz w:val="24"/>
          <w:szCs w:val="24"/>
        </w:rPr>
        <w:t xml:space="preserve">rojekt </w:t>
      </w:r>
      <w:r w:rsidR="008A6254">
        <w:rPr>
          <w:rFonts w:ascii="Times New Roman" w:hAnsi="Times New Roman"/>
          <w:sz w:val="24"/>
          <w:szCs w:val="24"/>
        </w:rPr>
        <w:t>Udhëzimi Administrativ.</w:t>
      </w:r>
    </w:p>
    <w:p w:rsidR="00075329" w:rsidRDefault="00075329" w:rsidP="00042F8D">
      <w:pPr>
        <w:spacing w:after="120" w:line="312" w:lineRule="auto"/>
        <w:jc w:val="both"/>
        <w:rPr>
          <w:rFonts w:ascii="Book Antiqua" w:hAnsi="Book Antiqua"/>
          <w:b/>
          <w:sz w:val="24"/>
          <w:szCs w:val="24"/>
        </w:rPr>
      </w:pPr>
    </w:p>
    <w:p w:rsidR="00075329" w:rsidRDefault="00075329" w:rsidP="00042F8D">
      <w:pPr>
        <w:spacing w:after="120" w:line="312" w:lineRule="auto"/>
        <w:jc w:val="both"/>
        <w:rPr>
          <w:rFonts w:ascii="Book Antiqua" w:hAnsi="Book Antiqua"/>
          <w:b/>
          <w:sz w:val="24"/>
          <w:szCs w:val="24"/>
        </w:rPr>
      </w:pPr>
    </w:p>
    <w:p w:rsidR="00075329" w:rsidRDefault="00075329" w:rsidP="00042F8D">
      <w:pPr>
        <w:spacing w:after="120" w:line="312" w:lineRule="auto"/>
        <w:jc w:val="both"/>
        <w:rPr>
          <w:rFonts w:ascii="Book Antiqua" w:hAnsi="Book Antiqua"/>
          <w:b/>
          <w:sz w:val="24"/>
          <w:szCs w:val="24"/>
        </w:rPr>
      </w:pPr>
    </w:p>
    <w:p w:rsidR="00042F8D" w:rsidRPr="000F5317" w:rsidRDefault="00042F8D" w:rsidP="00042F8D">
      <w:pPr>
        <w:spacing w:after="120" w:line="312" w:lineRule="auto"/>
        <w:jc w:val="both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Qëllimi i konsultimit</w:t>
      </w:r>
    </w:p>
    <w:p w:rsidR="00C97BF5" w:rsidRPr="000F5317" w:rsidRDefault="00D72C30" w:rsidP="00C97BF5">
      <w:pPr>
        <w:spacing w:after="0" w:line="240" w:lineRule="auto"/>
        <w:jc w:val="both"/>
        <w:rPr>
          <w:rFonts w:ascii="Book Antiqua" w:hAnsi="Book Antiqua"/>
          <w:spacing w:val="-2"/>
          <w:sz w:val="24"/>
          <w:szCs w:val="24"/>
        </w:rPr>
      </w:pP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Qëllimi i </w:t>
      </w:r>
      <w:r w:rsidR="00183FB9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k</w:t>
      </w:r>
      <w:r w:rsidR="00DF1505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onsultimit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është përfshirja sa më e madhe e të gjitha palëve të interesit. Pas </w:t>
      </w:r>
      <w:r w:rsidR="00F10823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plotësimit 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të draftit nga </w:t>
      </w:r>
      <w:r w:rsidR="006549FB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kryesuesi i grupit punues 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sipas </w:t>
      </w:r>
      <w:r w:rsidR="008511B0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Rregullores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së Punës së Qeverisë drafti </w:t>
      </w:r>
      <w:r w:rsidR="00D4574C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është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dërguar për konsultim paraprak, te të gjitha institucionet që mund të ndikohen nga</w:t>
      </w:r>
      <w:r w:rsidR="00641958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</w:t>
      </w:r>
      <w:r w:rsidR="00F95778" w:rsidRPr="00F95778">
        <w:rPr>
          <w:rFonts w:ascii="Times New Roman" w:hAnsi="Times New Roman"/>
          <w:sz w:val="24"/>
          <w:szCs w:val="24"/>
        </w:rPr>
        <w:t>Proje</w:t>
      </w:r>
      <w:r w:rsidR="00827460">
        <w:rPr>
          <w:rFonts w:ascii="Times New Roman" w:hAnsi="Times New Roman"/>
          <w:sz w:val="24"/>
          <w:szCs w:val="24"/>
        </w:rPr>
        <w:t>kt-Udhëzimi Administrativ (MMPH</w:t>
      </w:r>
      <w:r w:rsidR="00F95778" w:rsidRPr="00F95778">
        <w:rPr>
          <w:rFonts w:ascii="Times New Roman" w:hAnsi="Times New Roman"/>
          <w:sz w:val="24"/>
          <w:szCs w:val="24"/>
        </w:rPr>
        <w:t xml:space="preserve">) Nr. ___/2026 </w:t>
      </w:r>
      <w:r w:rsidR="008A6254">
        <w:rPr>
          <w:rFonts w:ascii="Times New Roman" w:hAnsi="Times New Roman"/>
          <w:sz w:val="24"/>
          <w:szCs w:val="24"/>
        </w:rPr>
        <w:t>p</w:t>
      </w:r>
      <w:r w:rsidR="00F95778" w:rsidRPr="00F95778">
        <w:rPr>
          <w:rFonts w:ascii="Times New Roman" w:hAnsi="Times New Roman"/>
          <w:sz w:val="24"/>
          <w:szCs w:val="24"/>
        </w:rPr>
        <w:t>ër Mbikëqyrjen Inspektive</w:t>
      </w:r>
      <w:r w:rsidR="007E1640" w:rsidRPr="000F5317">
        <w:rPr>
          <w:rFonts w:ascii="Book Antiqua" w:hAnsi="Book Antiqua"/>
          <w:spacing w:val="-2"/>
          <w:sz w:val="24"/>
          <w:szCs w:val="24"/>
        </w:rPr>
        <w:t>.</w:t>
      </w:r>
    </w:p>
    <w:p w:rsidR="007E1640" w:rsidRPr="000F5317" w:rsidRDefault="007E1640" w:rsidP="00C97BF5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:rsidR="00367B34" w:rsidRPr="000F5317" w:rsidRDefault="00367B34" w:rsidP="00C97BF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Faza e konsultimit më publikun përmes metodave të ndryshme përfshirë platformën elektronike për konsultimet publike dhe takime </w:t>
      </w:r>
      <w:r w:rsidR="00161865" w:rsidRPr="000F5317">
        <w:rPr>
          <w:rFonts w:ascii="Book Antiqua" w:hAnsi="Book Antiqua"/>
          <w:color w:val="000000" w:themeColor="text1"/>
          <w:sz w:val="24"/>
          <w:szCs w:val="24"/>
        </w:rPr>
        <w:t>direkte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 më palë të interesit</w:t>
      </w:r>
      <w:r w:rsidR="00C16DC1" w:rsidRPr="000F5317">
        <w:rPr>
          <w:rFonts w:ascii="Book Antiqua" w:hAnsi="Book Antiqua"/>
          <w:color w:val="000000" w:themeColor="text1"/>
          <w:sz w:val="24"/>
          <w:szCs w:val="24"/>
        </w:rPr>
        <w:t>, nëse paraqitet nevoja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, do të përfshijë të gjitha institucionet dhe kategoritë e shoqërisë qoftë ata me ndikim dhe/ose interes të lartë apo ata të cilët për shkak të karakteristikave që kanë mund të japin kontribut për </w:t>
      </w:r>
      <w:r w:rsidR="00AD205C">
        <w:rPr>
          <w:rFonts w:ascii="Book Antiqua" w:hAnsi="Book Antiqua"/>
          <w:color w:val="000000" w:themeColor="text1"/>
          <w:sz w:val="24"/>
          <w:szCs w:val="24"/>
        </w:rPr>
        <w:t>shqyrtimin e dispozitave të këtij</w:t>
      </w:r>
      <w:r w:rsidR="00DA127D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Projekt </w:t>
      </w:r>
      <w:r w:rsidR="006E4F6C" w:rsidRPr="00F95778">
        <w:rPr>
          <w:rFonts w:ascii="Times New Roman" w:hAnsi="Times New Roman"/>
          <w:sz w:val="24"/>
          <w:szCs w:val="24"/>
        </w:rPr>
        <w:t>Udhëzimi</w:t>
      </w:r>
      <w:r w:rsidR="00F94FDF" w:rsidRPr="000F5317">
        <w:rPr>
          <w:rFonts w:ascii="Book Antiqua" w:hAnsi="Book Antiqua"/>
          <w:color w:val="000000" w:themeColor="text1"/>
          <w:sz w:val="24"/>
          <w:szCs w:val="24"/>
        </w:rPr>
        <w:t>.</w:t>
      </w:r>
      <w:r w:rsidRPr="000F5317">
        <w:rPr>
          <w:rFonts w:ascii="Book Antiqua" w:hAnsi="Book Antiqua"/>
          <w:bCs/>
          <w:sz w:val="24"/>
          <w:szCs w:val="24"/>
        </w:rPr>
        <w:t xml:space="preserve"> </w:t>
      </w:r>
    </w:p>
    <w:p w:rsidR="00367B34" w:rsidRPr="000F5317" w:rsidRDefault="00367B34" w:rsidP="00955D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rPr>
          <w:rFonts w:ascii="Book Antiqua" w:hAnsi="Book Antiqua" w:cs="Times New Roman"/>
          <w:noProof/>
          <w:color w:val="auto"/>
          <w:lang w:val="sq-AL"/>
        </w:rPr>
      </w:pPr>
    </w:p>
    <w:p w:rsidR="00DB21A1" w:rsidRPr="000F5317" w:rsidRDefault="00183FB9" w:rsidP="008927C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Komentet dhe rekomandimet </w:t>
      </w:r>
      <w:r w:rsidR="003F5D7E" w:rsidRPr="000F5317">
        <w:rPr>
          <w:rFonts w:ascii="Book Antiqua" w:hAnsi="Book Antiqua"/>
          <w:color w:val="000000" w:themeColor="text1"/>
          <w:sz w:val="24"/>
          <w:szCs w:val="24"/>
        </w:rPr>
        <w:t xml:space="preserve">për ketë </w:t>
      </w:r>
      <w:r w:rsidR="006E4F6C" w:rsidRPr="000F5317">
        <w:rPr>
          <w:rFonts w:ascii="Book Antiqua" w:hAnsi="Book Antiqua"/>
          <w:color w:val="000000" w:themeColor="text1"/>
          <w:sz w:val="24"/>
          <w:szCs w:val="24"/>
        </w:rPr>
        <w:t xml:space="preserve">Projekt </w:t>
      </w:r>
      <w:r w:rsidR="006E4F6C">
        <w:rPr>
          <w:rFonts w:ascii="Times New Roman" w:hAnsi="Times New Roman"/>
          <w:sz w:val="24"/>
          <w:szCs w:val="24"/>
        </w:rPr>
        <w:t xml:space="preserve">Udhëzim, </w:t>
      </w:r>
      <w:r w:rsidR="00F250F7" w:rsidRPr="000F5317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>mund të jepen për secilin nen</w:t>
      </w:r>
      <w:r w:rsidR="00F250F7" w:rsidRPr="000F5317">
        <w:rPr>
          <w:rFonts w:ascii="Book Antiqua" w:hAnsi="Book Antiqua"/>
          <w:color w:val="000000" w:themeColor="text1"/>
          <w:sz w:val="24"/>
          <w:szCs w:val="24"/>
        </w:rPr>
        <w:t xml:space="preserve">, veç e veç, 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përmes </w:t>
      </w:r>
      <w:r w:rsidR="003F5D7E" w:rsidRPr="000F5317">
        <w:rPr>
          <w:rFonts w:ascii="Book Antiqua" w:hAnsi="Book Antiqua"/>
          <w:color w:val="000000" w:themeColor="text1"/>
          <w:sz w:val="24"/>
          <w:szCs w:val="24"/>
        </w:rPr>
        <w:t>p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latformës </w:t>
      </w:r>
      <w:r w:rsidR="003F5D7E" w:rsidRPr="000F5317">
        <w:rPr>
          <w:rFonts w:ascii="Book Antiqua" w:hAnsi="Book Antiqua"/>
          <w:color w:val="000000" w:themeColor="text1"/>
          <w:sz w:val="24"/>
          <w:szCs w:val="24"/>
        </w:rPr>
        <w:t>e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lektronike për konsultimet në pjesën ku jepen komentet e përgjithshme dhe specifike. </w:t>
      </w:r>
    </w:p>
    <w:p w:rsidR="00183FB9" w:rsidRPr="000F5317" w:rsidRDefault="00183FB9" w:rsidP="00955D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rPr>
          <w:rFonts w:ascii="Book Antiqua" w:hAnsi="Book Antiqua" w:cs="Times New Roman"/>
          <w:noProof/>
          <w:color w:val="000000" w:themeColor="text1"/>
          <w:lang w:val="sq-AL"/>
        </w:rPr>
      </w:pPr>
      <w:r w:rsidRPr="000F5317">
        <w:rPr>
          <w:rFonts w:ascii="Book Antiqua" w:hAnsi="Book Antiqua" w:cs="Times New Roman"/>
          <w:noProof/>
          <w:color w:val="000000" w:themeColor="text1"/>
          <w:lang w:val="sq-AL"/>
        </w:rPr>
        <w:t xml:space="preserve"> </w:t>
      </w:r>
    </w:p>
    <w:p w:rsidR="00EF29EE" w:rsidRPr="00F95778" w:rsidRDefault="00183FB9" w:rsidP="006052B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q-AL"/>
        </w:rPr>
      </w:pPr>
      <w:r w:rsidRPr="00F95778">
        <w:rPr>
          <w:rFonts w:ascii="Times New Roman" w:hAnsi="Times New Roman"/>
          <w:sz w:val="24"/>
          <w:szCs w:val="24"/>
        </w:rPr>
        <w:t>Pas finalizimit të procesit të konsultimit publik të</w:t>
      </w:r>
      <w:r w:rsidR="00166A6B" w:rsidRPr="00F95778">
        <w:rPr>
          <w:rFonts w:ascii="Times New Roman" w:hAnsi="Times New Roman"/>
          <w:sz w:val="24"/>
          <w:szCs w:val="24"/>
        </w:rPr>
        <w:t xml:space="preserve"> </w:t>
      </w:r>
      <w:r w:rsidR="00F95778" w:rsidRPr="00F95778">
        <w:rPr>
          <w:rFonts w:ascii="Times New Roman" w:hAnsi="Times New Roman"/>
          <w:sz w:val="24"/>
          <w:szCs w:val="24"/>
        </w:rPr>
        <w:t>Proje</w:t>
      </w:r>
      <w:r w:rsidR="00827460">
        <w:rPr>
          <w:rFonts w:ascii="Times New Roman" w:hAnsi="Times New Roman"/>
          <w:sz w:val="24"/>
          <w:szCs w:val="24"/>
        </w:rPr>
        <w:t>kt-Udhëzimi Administrativ (MMPH</w:t>
      </w:r>
      <w:r w:rsidR="00F95778" w:rsidRPr="00F95778">
        <w:rPr>
          <w:rFonts w:ascii="Times New Roman" w:hAnsi="Times New Roman"/>
          <w:sz w:val="24"/>
          <w:szCs w:val="24"/>
        </w:rPr>
        <w:t xml:space="preserve">) Nr. ___/2026 </w:t>
      </w:r>
      <w:r w:rsidR="008A6254">
        <w:rPr>
          <w:rFonts w:ascii="Times New Roman" w:hAnsi="Times New Roman"/>
          <w:sz w:val="24"/>
          <w:szCs w:val="24"/>
        </w:rPr>
        <w:t>p</w:t>
      </w:r>
      <w:r w:rsidR="00F95778" w:rsidRPr="00F95778">
        <w:rPr>
          <w:rFonts w:ascii="Times New Roman" w:hAnsi="Times New Roman"/>
          <w:sz w:val="24"/>
          <w:szCs w:val="24"/>
        </w:rPr>
        <w:t>ër Mbikëqyrjen Inspektive</w:t>
      </w:r>
      <w:r w:rsidR="007E1640" w:rsidRPr="00F95778">
        <w:rPr>
          <w:rFonts w:ascii="Times New Roman" w:hAnsi="Times New Roman"/>
          <w:spacing w:val="-2"/>
          <w:sz w:val="24"/>
          <w:szCs w:val="24"/>
        </w:rPr>
        <w:t>,</w:t>
      </w:r>
      <w:r w:rsidR="00DE5B56" w:rsidRPr="00F95778">
        <w:rPr>
          <w:rFonts w:ascii="Times New Roman" w:hAnsi="Times New Roman"/>
          <w:sz w:val="24"/>
          <w:szCs w:val="24"/>
        </w:rPr>
        <w:t xml:space="preserve"> </w:t>
      </w:r>
      <w:r w:rsidRPr="00F95778">
        <w:rPr>
          <w:rFonts w:ascii="Times New Roman" w:hAnsi="Times New Roman"/>
          <w:sz w:val="24"/>
          <w:szCs w:val="24"/>
        </w:rPr>
        <w:t>planifikohet që kontributet</w:t>
      </w:r>
      <w:r w:rsidR="00171FC3" w:rsidRPr="00F95778">
        <w:rPr>
          <w:rFonts w:ascii="Times New Roman" w:hAnsi="Times New Roman"/>
          <w:sz w:val="24"/>
          <w:szCs w:val="24"/>
        </w:rPr>
        <w:t xml:space="preserve"> dhe komentet</w:t>
      </w:r>
      <w:r w:rsidRPr="00F95778">
        <w:rPr>
          <w:rFonts w:ascii="Times New Roman" w:hAnsi="Times New Roman"/>
          <w:sz w:val="24"/>
          <w:szCs w:val="24"/>
        </w:rPr>
        <w:t xml:space="preserve"> e pranuara</w:t>
      </w:r>
      <w:r w:rsidR="00171FC3" w:rsidRPr="00F95778">
        <w:rPr>
          <w:rFonts w:ascii="Times New Roman" w:hAnsi="Times New Roman"/>
          <w:sz w:val="24"/>
          <w:szCs w:val="24"/>
        </w:rPr>
        <w:t>, t</w:t>
      </w:r>
      <w:r w:rsidR="00806B87" w:rsidRPr="00F95778">
        <w:rPr>
          <w:rFonts w:ascii="Times New Roman" w:hAnsi="Times New Roman"/>
          <w:sz w:val="24"/>
          <w:szCs w:val="24"/>
        </w:rPr>
        <w:t>ë</w:t>
      </w:r>
      <w:r w:rsidR="00171FC3" w:rsidRPr="00F95778">
        <w:rPr>
          <w:rFonts w:ascii="Times New Roman" w:hAnsi="Times New Roman"/>
          <w:sz w:val="24"/>
          <w:szCs w:val="24"/>
        </w:rPr>
        <w:t xml:space="preserve"> shqyrtohen </w:t>
      </w:r>
      <w:r w:rsidRPr="00F95778">
        <w:rPr>
          <w:rFonts w:ascii="Times New Roman" w:hAnsi="Times New Roman"/>
          <w:sz w:val="24"/>
          <w:szCs w:val="24"/>
        </w:rPr>
        <w:t xml:space="preserve">veç e veç nga grupi punues. </w:t>
      </w:r>
    </w:p>
    <w:p w:rsidR="006052B6" w:rsidRPr="006052B6" w:rsidRDefault="006052B6" w:rsidP="006052B6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:rsidR="00367B34" w:rsidRPr="000F5317" w:rsidRDefault="00367B34" w:rsidP="00955D0B">
      <w:pPr>
        <w:spacing w:before="120" w:after="0" w:line="240" w:lineRule="auto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>Kontributi i publikut, apo organizatave të shoqërisë civile, ekspertëve të brendshëm dhe të jashtëm si dhe individë do të jetë element i rëndësishëm në përm</w:t>
      </w:r>
      <w:r w:rsidR="000F6D52" w:rsidRPr="000F5317">
        <w:rPr>
          <w:rFonts w:ascii="Book Antiqua" w:hAnsi="Book Antiqua"/>
          <w:sz w:val="24"/>
          <w:szCs w:val="24"/>
        </w:rPr>
        <w:t>irësimin e kualitetit të kë</w:t>
      </w:r>
      <w:r w:rsidR="006E4F6C">
        <w:rPr>
          <w:rFonts w:ascii="Book Antiqua" w:hAnsi="Book Antiqua"/>
          <w:sz w:val="24"/>
          <w:szCs w:val="24"/>
        </w:rPr>
        <w:t>ti</w:t>
      </w:r>
      <w:r w:rsidR="000F6D52" w:rsidRPr="000F5317">
        <w:rPr>
          <w:rFonts w:ascii="Book Antiqua" w:hAnsi="Book Antiqua"/>
          <w:sz w:val="24"/>
          <w:szCs w:val="24"/>
        </w:rPr>
        <w:t xml:space="preserve">j </w:t>
      </w:r>
      <w:r w:rsidR="006E4F6C" w:rsidRPr="00F95778">
        <w:rPr>
          <w:rFonts w:ascii="Times New Roman" w:hAnsi="Times New Roman"/>
          <w:sz w:val="24"/>
          <w:szCs w:val="24"/>
        </w:rPr>
        <w:t>Projekt-Udhëzimi</w:t>
      </w:r>
      <w:r w:rsidR="006E4F6C">
        <w:rPr>
          <w:rFonts w:ascii="Book Antiqua" w:hAnsi="Book Antiqua"/>
          <w:sz w:val="24"/>
          <w:szCs w:val="24"/>
        </w:rPr>
        <w:t>.</w:t>
      </w:r>
    </w:p>
    <w:p w:rsidR="00367B34" w:rsidRPr="00737751" w:rsidRDefault="00367B34" w:rsidP="00955D0B">
      <w:pPr>
        <w:spacing w:before="240" w:after="12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 xml:space="preserve">Si rezultat i punës së shqyrtimit të kontributeve dhe rekomandimeve të konsultimit do të hartohet drafti i përmirësuar final i </w:t>
      </w:r>
      <w:r w:rsidR="006E4F6C" w:rsidRPr="000F5317">
        <w:rPr>
          <w:rFonts w:ascii="Book Antiqua" w:hAnsi="Book Antiqua"/>
          <w:color w:val="000000" w:themeColor="text1"/>
          <w:sz w:val="24"/>
          <w:szCs w:val="24"/>
        </w:rPr>
        <w:t xml:space="preserve">Projekt </w:t>
      </w:r>
      <w:r w:rsidR="006E4F6C" w:rsidRPr="00F95778">
        <w:rPr>
          <w:rFonts w:ascii="Times New Roman" w:hAnsi="Times New Roman"/>
          <w:sz w:val="24"/>
          <w:szCs w:val="24"/>
        </w:rPr>
        <w:t>Udhëzimi</w:t>
      </w:r>
      <w:r w:rsidR="00737751">
        <w:rPr>
          <w:rFonts w:ascii="Book Antiqua" w:hAnsi="Book Antiqua"/>
          <w:color w:val="000000" w:themeColor="text1"/>
          <w:sz w:val="24"/>
          <w:szCs w:val="24"/>
        </w:rPr>
        <w:t>t Administrativ.</w:t>
      </w:r>
      <w:r w:rsidR="00AD205C">
        <w:rPr>
          <w:rFonts w:ascii="Book Antiqua" w:hAnsi="Book Antiqua"/>
          <w:sz w:val="24"/>
          <w:szCs w:val="24"/>
        </w:rPr>
        <w:t xml:space="preserve"> Ministria e Mjedisit dhe</w:t>
      </w:r>
      <w:r w:rsidRPr="000F5317">
        <w:rPr>
          <w:rFonts w:ascii="Book Antiqua" w:hAnsi="Book Antiqua"/>
          <w:sz w:val="24"/>
          <w:szCs w:val="24"/>
        </w:rPr>
        <w:t xml:space="preserve"> Planifikimit Hapësinor do të hartojë Raportin e Konsultimit i cili do të përfshijë informatat për procesin e konsultimit, palët e konsultuara, metodat e përdorura gjatë konsultimit dhe informatat e detajuara për to, pjesëmarrjen e publikut në proces të konsultimit dhe komentet e pranuara. </w:t>
      </w:r>
    </w:p>
    <w:p w:rsidR="00C97BF5" w:rsidRPr="00827460" w:rsidRDefault="00367B34" w:rsidP="00894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 xml:space="preserve">Në raport gjithashtu do të jepen informatat për secilin koment që është marrë parasysh, sqarime dhe arsyetimi për secilin koment që nuk është marrë parasysh. Raporti do të jetë i </w:t>
      </w:r>
      <w:r w:rsidR="00F250F7" w:rsidRPr="000F5317">
        <w:rPr>
          <w:rFonts w:ascii="Book Antiqua" w:hAnsi="Book Antiqua"/>
          <w:sz w:val="24"/>
          <w:szCs w:val="24"/>
        </w:rPr>
        <w:t>qasshëm</w:t>
      </w:r>
      <w:r w:rsidRPr="000F5317">
        <w:rPr>
          <w:rFonts w:ascii="Book Antiqua" w:hAnsi="Book Antiqua"/>
          <w:sz w:val="24"/>
          <w:szCs w:val="24"/>
        </w:rPr>
        <w:t xml:space="preserve"> për publikun brenda një kohe sa më të shkurtër pas përfundimit të procesit të konsultimit dhe finalizimit të</w:t>
      </w:r>
      <w:r w:rsidR="00400203" w:rsidRPr="000F5317">
        <w:rPr>
          <w:rFonts w:ascii="Book Antiqua" w:hAnsi="Book Antiqua"/>
          <w:sz w:val="24"/>
          <w:szCs w:val="24"/>
          <w:lang w:eastAsia="sq-AL"/>
        </w:rPr>
        <w:t xml:space="preserve"> </w:t>
      </w:r>
      <w:r w:rsidR="00AD205C" w:rsidRPr="00F95778">
        <w:rPr>
          <w:rFonts w:ascii="Times New Roman" w:hAnsi="Times New Roman"/>
          <w:sz w:val="24"/>
          <w:szCs w:val="24"/>
        </w:rPr>
        <w:t>Proje</w:t>
      </w:r>
      <w:r w:rsidR="00827460">
        <w:rPr>
          <w:rFonts w:ascii="Times New Roman" w:hAnsi="Times New Roman"/>
          <w:sz w:val="24"/>
          <w:szCs w:val="24"/>
        </w:rPr>
        <w:t>kt-Udhëzimi</w:t>
      </w:r>
      <w:r w:rsidR="00737751">
        <w:rPr>
          <w:rFonts w:ascii="Times New Roman" w:hAnsi="Times New Roman"/>
          <w:sz w:val="24"/>
          <w:szCs w:val="24"/>
        </w:rPr>
        <w:t>t</w:t>
      </w:r>
      <w:r w:rsidR="00827460">
        <w:rPr>
          <w:rFonts w:ascii="Times New Roman" w:hAnsi="Times New Roman"/>
          <w:sz w:val="24"/>
          <w:szCs w:val="24"/>
        </w:rPr>
        <w:t xml:space="preserve"> Administrativ (MMPH</w:t>
      </w:r>
      <w:r w:rsidR="00AD205C" w:rsidRPr="00F95778">
        <w:rPr>
          <w:rFonts w:ascii="Times New Roman" w:hAnsi="Times New Roman"/>
          <w:sz w:val="24"/>
          <w:szCs w:val="24"/>
        </w:rPr>
        <w:t xml:space="preserve">) Nr. ___/2026 </w:t>
      </w:r>
      <w:r w:rsidR="00737751">
        <w:rPr>
          <w:rFonts w:ascii="Times New Roman" w:hAnsi="Times New Roman"/>
          <w:sz w:val="24"/>
          <w:szCs w:val="24"/>
        </w:rPr>
        <w:t>p</w:t>
      </w:r>
      <w:r w:rsidR="00AD205C" w:rsidRPr="00F95778">
        <w:rPr>
          <w:rFonts w:ascii="Times New Roman" w:hAnsi="Times New Roman"/>
          <w:sz w:val="24"/>
          <w:szCs w:val="24"/>
        </w:rPr>
        <w:t>ër Mbikëqyrjen Inspektive</w:t>
      </w:r>
      <w:r w:rsidR="00AD205C" w:rsidRPr="00F95778">
        <w:rPr>
          <w:rFonts w:ascii="Times New Roman" w:hAnsi="Times New Roman"/>
          <w:spacing w:val="-2"/>
          <w:sz w:val="24"/>
          <w:szCs w:val="24"/>
        </w:rPr>
        <w:t>.</w:t>
      </w:r>
    </w:p>
    <w:p w:rsidR="006E4F6C" w:rsidRDefault="006E4F6C" w:rsidP="005B496F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</w:p>
    <w:p w:rsidR="005B496F" w:rsidRPr="000F5317" w:rsidRDefault="005B496F" w:rsidP="005B496F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  <w:r w:rsidRPr="000F5317">
        <w:rPr>
          <w:rFonts w:ascii="Book Antiqua" w:hAnsi="Book Antiqua"/>
          <w:b/>
          <w:i/>
          <w:sz w:val="24"/>
          <w:szCs w:val="24"/>
        </w:rPr>
        <w:t>Afati përfundimtar për dorëzimin e përgjigjeve</w:t>
      </w:r>
    </w:p>
    <w:p w:rsidR="006E4F6C" w:rsidRPr="00F95778" w:rsidRDefault="005B496F" w:rsidP="006E4F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 xml:space="preserve">Afati përfundimtar i dorëzimit të kontributit me shkrim në kuadër të procesit të konsultimit për </w:t>
      </w:r>
      <w:r w:rsidR="006E4F6C" w:rsidRPr="00F95778">
        <w:rPr>
          <w:rFonts w:ascii="Times New Roman" w:hAnsi="Times New Roman"/>
          <w:sz w:val="24"/>
          <w:szCs w:val="24"/>
        </w:rPr>
        <w:t>Proje</w:t>
      </w:r>
      <w:r w:rsidR="008A6254">
        <w:rPr>
          <w:rFonts w:ascii="Times New Roman" w:hAnsi="Times New Roman"/>
          <w:sz w:val="24"/>
          <w:szCs w:val="24"/>
        </w:rPr>
        <w:t>kt-Udhëzimin</w:t>
      </w:r>
      <w:r w:rsidR="00827460">
        <w:rPr>
          <w:rFonts w:ascii="Times New Roman" w:hAnsi="Times New Roman"/>
          <w:sz w:val="24"/>
          <w:szCs w:val="24"/>
        </w:rPr>
        <w:t xml:space="preserve"> Administrativ (MMPH</w:t>
      </w:r>
      <w:r w:rsidR="006E4F6C" w:rsidRPr="00F95778">
        <w:rPr>
          <w:rFonts w:ascii="Times New Roman" w:hAnsi="Times New Roman"/>
          <w:sz w:val="24"/>
          <w:szCs w:val="24"/>
        </w:rPr>
        <w:t>) Nr. ___/</w:t>
      </w:r>
      <w:r w:rsidR="00827460">
        <w:rPr>
          <w:rFonts w:ascii="Times New Roman" w:hAnsi="Times New Roman"/>
          <w:sz w:val="24"/>
          <w:szCs w:val="24"/>
        </w:rPr>
        <w:t xml:space="preserve">2026 </w:t>
      </w:r>
      <w:r w:rsidR="00737751">
        <w:rPr>
          <w:rFonts w:ascii="Times New Roman" w:hAnsi="Times New Roman"/>
          <w:sz w:val="24"/>
          <w:szCs w:val="24"/>
        </w:rPr>
        <w:t>p</w:t>
      </w:r>
      <w:r w:rsidR="00827460">
        <w:rPr>
          <w:rFonts w:ascii="Times New Roman" w:hAnsi="Times New Roman"/>
          <w:sz w:val="24"/>
          <w:szCs w:val="24"/>
        </w:rPr>
        <w:t>ër Mbikëqyrjen Inspektive</w:t>
      </w:r>
      <w:r w:rsidR="00827460" w:rsidRPr="00827460">
        <w:rPr>
          <w:rFonts w:ascii="Book Antiqua" w:hAnsi="Book Antiqua"/>
          <w:sz w:val="24"/>
          <w:szCs w:val="24"/>
        </w:rPr>
        <w:t xml:space="preserve"> </w:t>
      </w:r>
      <w:r w:rsidR="00827460" w:rsidRPr="000F5317">
        <w:rPr>
          <w:rFonts w:ascii="Book Antiqua" w:hAnsi="Book Antiqua"/>
          <w:sz w:val="24"/>
          <w:szCs w:val="24"/>
        </w:rPr>
        <w:t>është 15 ditë pune nga momenti i publikimit</w:t>
      </w:r>
      <w:r w:rsidR="00827460">
        <w:rPr>
          <w:rFonts w:ascii="Book Antiqua" w:hAnsi="Book Antiqua"/>
          <w:sz w:val="24"/>
          <w:szCs w:val="24"/>
        </w:rPr>
        <w:t>.</w:t>
      </w:r>
    </w:p>
    <w:p w:rsidR="005B496F" w:rsidRDefault="005B496F" w:rsidP="00DB21A1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:rsidR="006E4F6C" w:rsidRPr="000F5317" w:rsidRDefault="006E4F6C" w:rsidP="00DB21A1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:rsidR="00DE5B56" w:rsidRPr="000F5317" w:rsidRDefault="00DE5B56" w:rsidP="00042F8D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</w:p>
    <w:p w:rsidR="00FF49BE" w:rsidRPr="000F5317" w:rsidRDefault="00042F8D" w:rsidP="00042F8D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  <w:r w:rsidRPr="000F5317">
        <w:rPr>
          <w:rFonts w:ascii="Book Antiqua" w:hAnsi="Book Antiqua"/>
          <w:b/>
          <w:i/>
          <w:sz w:val="24"/>
          <w:szCs w:val="24"/>
        </w:rPr>
        <w:t>Ku dhe si duhet t’i dërgoni kontributet tuaja me shkrim</w:t>
      </w:r>
    </w:p>
    <w:p w:rsidR="00BD45BC" w:rsidRPr="00F95778" w:rsidRDefault="00FF49BE" w:rsidP="00F9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778">
        <w:rPr>
          <w:rFonts w:ascii="Times New Roman" w:eastAsia="Times New Roman" w:hAnsi="Times New Roman"/>
          <w:sz w:val="24"/>
          <w:szCs w:val="24"/>
          <w:lang w:eastAsia="en-GB"/>
        </w:rPr>
        <w:t xml:space="preserve">Të gjitha kontributet me shkrim duhet të dorëzohen në formë elektronike në e-mail adresën, </w:t>
      </w:r>
      <w:hyperlink r:id="rId9" w:history="1">
        <w:r w:rsidR="00166A6B" w:rsidRPr="00F95778">
          <w:rPr>
            <w:rStyle w:val="Hyperlink"/>
            <w:rFonts w:ascii="Times New Roman" w:hAnsi="Times New Roman"/>
            <w:color w:val="1F4E79"/>
            <w:sz w:val="24"/>
            <w:szCs w:val="24"/>
          </w:rPr>
          <w:t>ardian.recica@rks-gov.net</w:t>
        </w:r>
      </w:hyperlink>
      <w:r w:rsidR="00DE5B56" w:rsidRPr="00F95778">
        <w:rPr>
          <w:rFonts w:ascii="Times New Roman" w:hAnsi="Times New Roman"/>
          <w:color w:val="1F4E79"/>
          <w:sz w:val="24"/>
          <w:szCs w:val="24"/>
        </w:rPr>
        <w:t xml:space="preserve"> </w:t>
      </w:r>
      <w:r w:rsidR="00166A6B" w:rsidRPr="00F95778">
        <w:rPr>
          <w:rFonts w:ascii="Times New Roman" w:hAnsi="Times New Roman"/>
          <w:sz w:val="24"/>
          <w:szCs w:val="24"/>
        </w:rPr>
        <w:t>dhe</w:t>
      </w:r>
      <w:r w:rsidR="00166A6B" w:rsidRPr="00F95778">
        <w:rPr>
          <w:rFonts w:ascii="Times New Roman" w:hAnsi="Times New Roman"/>
          <w:color w:val="1F4E79"/>
          <w:sz w:val="24"/>
          <w:szCs w:val="24"/>
        </w:rPr>
        <w:t xml:space="preserve"> </w:t>
      </w:r>
      <w:r w:rsidR="00F95778" w:rsidRPr="00F95778">
        <w:rPr>
          <w:rFonts w:ascii="Times New Roman" w:hAnsi="Times New Roman"/>
          <w:color w:val="1F4E79"/>
          <w:sz w:val="24"/>
          <w:szCs w:val="24"/>
        </w:rPr>
        <w:t>ali.sefaj</w:t>
      </w:r>
      <w:hyperlink r:id="rId10" w:history="1">
        <w:r w:rsidR="00DE5B56" w:rsidRPr="00F95778">
          <w:rPr>
            <w:rStyle w:val="Hyperlink"/>
            <w:rFonts w:ascii="Times New Roman" w:hAnsi="Times New Roman"/>
            <w:sz w:val="24"/>
            <w:szCs w:val="24"/>
          </w:rPr>
          <w:t>@rks-gov.net</w:t>
        </w:r>
      </w:hyperlink>
      <w:r w:rsidRPr="00F9577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hyperlink r:id="rId11" w:history="1"/>
      <w:r w:rsidR="00EF29EE" w:rsidRPr="00F9577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95778">
        <w:rPr>
          <w:rFonts w:ascii="Times New Roman" w:eastAsia="Times New Roman" w:hAnsi="Times New Roman"/>
          <w:sz w:val="24"/>
          <w:szCs w:val="24"/>
          <w:lang w:eastAsia="en-GB"/>
        </w:rPr>
        <w:t xml:space="preserve">me titull </w:t>
      </w:r>
      <w:r w:rsidR="00F95778" w:rsidRPr="00F95778">
        <w:rPr>
          <w:rFonts w:ascii="Times New Roman" w:hAnsi="Times New Roman"/>
          <w:sz w:val="24"/>
          <w:szCs w:val="24"/>
        </w:rPr>
        <w:t>Proje</w:t>
      </w:r>
      <w:r w:rsidR="00827460">
        <w:rPr>
          <w:rFonts w:ascii="Times New Roman" w:hAnsi="Times New Roman"/>
          <w:sz w:val="24"/>
          <w:szCs w:val="24"/>
        </w:rPr>
        <w:t>kt-Udhëzimi Administrativ (MMPH</w:t>
      </w:r>
      <w:r w:rsidR="00F95778" w:rsidRPr="00F95778">
        <w:rPr>
          <w:rFonts w:ascii="Times New Roman" w:hAnsi="Times New Roman"/>
          <w:sz w:val="24"/>
          <w:szCs w:val="24"/>
        </w:rPr>
        <w:t xml:space="preserve">) Nr. ___/2026 </w:t>
      </w:r>
      <w:r w:rsidR="008A6254">
        <w:rPr>
          <w:rFonts w:ascii="Times New Roman" w:hAnsi="Times New Roman"/>
          <w:sz w:val="24"/>
          <w:szCs w:val="24"/>
        </w:rPr>
        <w:t>p</w:t>
      </w:r>
      <w:r w:rsidR="00F95778" w:rsidRPr="00F95778">
        <w:rPr>
          <w:rFonts w:ascii="Times New Roman" w:hAnsi="Times New Roman"/>
          <w:sz w:val="24"/>
          <w:szCs w:val="24"/>
        </w:rPr>
        <w:t>ër Mbikëqyrjen Inspektive.</w:t>
      </w:r>
    </w:p>
    <w:p w:rsidR="00F95778" w:rsidRPr="000F5317" w:rsidRDefault="00F95778" w:rsidP="00F9577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042F8D" w:rsidRPr="000F5317" w:rsidRDefault="00042F8D" w:rsidP="00562BEA">
      <w:pPr>
        <w:spacing w:before="120"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Çka duhet të përmbajnë komentet</w:t>
      </w:r>
    </w:p>
    <w:p w:rsidR="00042F8D" w:rsidRPr="000F531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Emri i personit/organizatës që jep komente:</w:t>
      </w:r>
    </w:p>
    <w:p w:rsidR="00042F8D" w:rsidRPr="000F531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Fushat kryesore të veprimit të organizatës:</w:t>
      </w:r>
    </w:p>
    <w:p w:rsidR="00042F8D" w:rsidRPr="000F531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Informatat e kontaktit të personit/organizatës (adresa, email, telefoni):</w:t>
      </w:r>
    </w:p>
    <w:p w:rsidR="00042F8D" w:rsidRPr="000F531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Komentet:</w:t>
      </w:r>
    </w:p>
    <w:p w:rsidR="00DE5B56" w:rsidRPr="000F5317" w:rsidRDefault="00042F8D" w:rsidP="00703B47">
      <w:pPr>
        <w:spacing w:after="12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Data e dërgimit të komenteve:</w:t>
      </w:r>
    </w:p>
    <w:p w:rsidR="004F6424" w:rsidRPr="000F5317" w:rsidRDefault="004F6424" w:rsidP="004F6424">
      <w:pPr>
        <w:spacing w:after="160" w:line="259" w:lineRule="auto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"/>
        <w:gridCol w:w="2898"/>
        <w:gridCol w:w="3036"/>
        <w:gridCol w:w="2689"/>
      </w:tblGrid>
      <w:tr w:rsidR="00BA57A6" w:rsidRPr="000F5317" w:rsidTr="00F250F7">
        <w:trPr>
          <w:trHeight w:val="787"/>
        </w:trPr>
        <w:tc>
          <w:tcPr>
            <w:tcW w:w="396" w:type="dxa"/>
            <w:shd w:val="clear" w:color="auto" w:fill="8DB3E2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8DB3E2"/>
          </w:tcPr>
          <w:p w:rsidR="00B5216F" w:rsidRPr="000F5317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Çështjet kyçe</w:t>
            </w:r>
          </w:p>
        </w:tc>
        <w:tc>
          <w:tcPr>
            <w:tcW w:w="3116" w:type="dxa"/>
            <w:shd w:val="clear" w:color="auto" w:fill="8DB3E2"/>
            <w:vAlign w:val="center"/>
          </w:tcPr>
          <w:p w:rsidR="00B5216F" w:rsidRPr="000F5317" w:rsidRDefault="00B5216F" w:rsidP="00F250F7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754" w:type="dxa"/>
            <w:shd w:val="clear" w:color="auto" w:fill="8DB3E2"/>
          </w:tcPr>
          <w:p w:rsidR="00B5216F" w:rsidRPr="000F5317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Komente shtesë</w:t>
            </w:r>
          </w:p>
        </w:tc>
      </w:tr>
      <w:tr w:rsidR="00BA57A6" w:rsidRPr="000F5317" w:rsidTr="00882F59">
        <w:tc>
          <w:tcPr>
            <w:tcW w:w="396" w:type="dxa"/>
            <w:shd w:val="clear" w:color="auto" w:fill="D6E3BC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5216F" w:rsidRPr="000F5317" w:rsidRDefault="00B5216F" w:rsidP="00052A12">
            <w:pPr>
              <w:pStyle w:val="CM10"/>
              <w:spacing w:before="240" w:after="120" w:line="312" w:lineRule="auto"/>
              <w:rPr>
                <w:rFonts w:ascii="Book Antiqua" w:hAnsi="Book Antiqua"/>
                <w:lang w:val="sq-AL"/>
              </w:rPr>
            </w:pPr>
          </w:p>
        </w:tc>
        <w:tc>
          <w:tcPr>
            <w:tcW w:w="3116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A57A6" w:rsidRPr="000F5317" w:rsidTr="00882F59">
        <w:tc>
          <w:tcPr>
            <w:tcW w:w="396" w:type="dxa"/>
            <w:shd w:val="clear" w:color="auto" w:fill="D6E3BC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5216F" w:rsidRPr="000F5317" w:rsidRDefault="00B5216F" w:rsidP="00052A12">
            <w:pPr>
              <w:spacing w:before="240" w:after="120" w:line="312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6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A57A6" w:rsidRPr="000F5317" w:rsidTr="00882F59">
        <w:tc>
          <w:tcPr>
            <w:tcW w:w="396" w:type="dxa"/>
            <w:shd w:val="clear" w:color="auto" w:fill="D6E3BC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5216F" w:rsidRPr="000F5317" w:rsidRDefault="00B5216F" w:rsidP="00052A12">
            <w:pPr>
              <w:spacing w:before="240" w:after="120" w:line="312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6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5B496F" w:rsidRPr="000F5317" w:rsidRDefault="005B496F" w:rsidP="00F0060F">
      <w:pPr>
        <w:spacing w:after="0" w:line="312" w:lineRule="auto"/>
        <w:jc w:val="both"/>
        <w:rPr>
          <w:rFonts w:ascii="Book Antiqua" w:hAnsi="Book Antiqua"/>
          <w:sz w:val="24"/>
          <w:szCs w:val="24"/>
        </w:rPr>
      </w:pPr>
    </w:p>
    <w:p w:rsidR="006E4F6C" w:rsidRPr="00F95778" w:rsidRDefault="005976D0" w:rsidP="006E4F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>Bashkangjitur me këtë d</w:t>
      </w:r>
      <w:r w:rsidR="00F0060F" w:rsidRPr="000F5317">
        <w:rPr>
          <w:rFonts w:ascii="Book Antiqua" w:hAnsi="Book Antiqua"/>
          <w:sz w:val="24"/>
          <w:szCs w:val="24"/>
        </w:rPr>
        <w:t xml:space="preserve">okumenti </w:t>
      </w:r>
      <w:r w:rsidRPr="000F5317">
        <w:rPr>
          <w:rFonts w:ascii="Book Antiqua" w:hAnsi="Book Antiqua"/>
          <w:sz w:val="24"/>
          <w:szCs w:val="24"/>
        </w:rPr>
        <w:t xml:space="preserve">gjeni </w:t>
      </w:r>
      <w:r w:rsidR="006E4F6C" w:rsidRPr="00F95778">
        <w:rPr>
          <w:rFonts w:ascii="Times New Roman" w:hAnsi="Times New Roman"/>
          <w:sz w:val="24"/>
          <w:szCs w:val="24"/>
        </w:rPr>
        <w:t>Proje</w:t>
      </w:r>
      <w:r w:rsidR="00827460">
        <w:rPr>
          <w:rFonts w:ascii="Times New Roman" w:hAnsi="Times New Roman"/>
          <w:sz w:val="24"/>
          <w:szCs w:val="24"/>
        </w:rPr>
        <w:t>kt-Udhëzimi</w:t>
      </w:r>
      <w:r w:rsidR="008A6254">
        <w:rPr>
          <w:rFonts w:ascii="Times New Roman" w:hAnsi="Times New Roman"/>
          <w:sz w:val="24"/>
          <w:szCs w:val="24"/>
        </w:rPr>
        <w:t>n</w:t>
      </w:r>
      <w:r w:rsidR="00827460">
        <w:rPr>
          <w:rFonts w:ascii="Times New Roman" w:hAnsi="Times New Roman"/>
          <w:sz w:val="24"/>
          <w:szCs w:val="24"/>
        </w:rPr>
        <w:t xml:space="preserve"> Administrativ (MMPH</w:t>
      </w:r>
      <w:r w:rsidR="006E4F6C" w:rsidRPr="00F95778">
        <w:rPr>
          <w:rFonts w:ascii="Times New Roman" w:hAnsi="Times New Roman"/>
          <w:sz w:val="24"/>
          <w:szCs w:val="24"/>
        </w:rPr>
        <w:t xml:space="preserve">) Nr. ___/2026 </w:t>
      </w:r>
      <w:r w:rsidR="00737751">
        <w:rPr>
          <w:rFonts w:ascii="Times New Roman" w:hAnsi="Times New Roman"/>
          <w:sz w:val="24"/>
          <w:szCs w:val="24"/>
        </w:rPr>
        <w:t>p</w:t>
      </w:r>
      <w:r w:rsidR="006E4F6C" w:rsidRPr="00F95778">
        <w:rPr>
          <w:rFonts w:ascii="Times New Roman" w:hAnsi="Times New Roman"/>
          <w:sz w:val="24"/>
          <w:szCs w:val="24"/>
        </w:rPr>
        <w:t>ër Mbikëqyrjen Inspektive.</w:t>
      </w:r>
    </w:p>
    <w:p w:rsidR="009A41BC" w:rsidRPr="007D1B12" w:rsidRDefault="009A41BC" w:rsidP="00C97BF5">
      <w:pPr>
        <w:spacing w:after="0" w:line="240" w:lineRule="auto"/>
        <w:jc w:val="both"/>
        <w:rPr>
          <w:rFonts w:ascii="Book Antiqua" w:eastAsia="Times New Roman" w:hAnsi="Book Antiqua" w:cs="Arial Unicode MS"/>
          <w:color w:val="000000" w:themeColor="text1"/>
          <w:sz w:val="24"/>
          <w:szCs w:val="24"/>
          <w:u w:color="000000"/>
        </w:rPr>
      </w:pPr>
    </w:p>
    <w:sectPr w:rsidR="009A41BC" w:rsidRPr="007D1B12" w:rsidSect="004F0441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18" w:rsidRDefault="00BC7418" w:rsidP="003A4FA3">
      <w:pPr>
        <w:spacing w:after="0" w:line="240" w:lineRule="auto"/>
      </w:pPr>
      <w:r>
        <w:separator/>
      </w:r>
    </w:p>
  </w:endnote>
  <w:endnote w:type="continuationSeparator" w:id="0">
    <w:p w:rsidR="00BC7418" w:rsidRDefault="00BC7418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8C5C28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8C5C28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DF7">
      <w:rPr>
        <w:rStyle w:val="PageNumber"/>
      </w:rPr>
      <w:t>3</w:t>
    </w:r>
    <w:r>
      <w:rPr>
        <w:rStyle w:val="PageNumber"/>
      </w:rPr>
      <w:fldChar w:fldCharType="end"/>
    </w:r>
  </w:p>
  <w:p w:rsidR="00B5216F" w:rsidRDefault="00B5216F" w:rsidP="004F044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18" w:rsidRDefault="00BC7418" w:rsidP="003A4FA3">
      <w:pPr>
        <w:spacing w:after="0" w:line="240" w:lineRule="auto"/>
      </w:pPr>
      <w:r>
        <w:separator/>
      </w:r>
    </w:p>
  </w:footnote>
  <w:footnote w:type="continuationSeparator" w:id="0">
    <w:p w:rsidR="00BC7418" w:rsidRDefault="00BC7418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5FEB"/>
    <w:multiLevelType w:val="multilevel"/>
    <w:tmpl w:val="4EA477C4"/>
    <w:lvl w:ilvl="0">
      <w:start w:val="1"/>
      <w:numFmt w:val="decimal"/>
      <w:pStyle w:val="MediumGrid21"/>
      <w:lvlText w:val="%1."/>
      <w:lvlJc w:val="left"/>
      <w:pPr>
        <w:ind w:left="90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cs="Times New Roman"/>
      </w:rPr>
    </w:lvl>
  </w:abstractNum>
  <w:abstractNum w:abstractNumId="13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0591B"/>
    <w:rsid w:val="000065ED"/>
    <w:rsid w:val="00011815"/>
    <w:rsid w:val="00011E38"/>
    <w:rsid w:val="00014F14"/>
    <w:rsid w:val="00016E11"/>
    <w:rsid w:val="00020ECD"/>
    <w:rsid w:val="00030DF4"/>
    <w:rsid w:val="00032963"/>
    <w:rsid w:val="000351BA"/>
    <w:rsid w:val="000359AC"/>
    <w:rsid w:val="00037FCC"/>
    <w:rsid w:val="000406CE"/>
    <w:rsid w:val="00042F8D"/>
    <w:rsid w:val="00045DC4"/>
    <w:rsid w:val="00052A12"/>
    <w:rsid w:val="00056EE4"/>
    <w:rsid w:val="00064948"/>
    <w:rsid w:val="000664C2"/>
    <w:rsid w:val="00071F24"/>
    <w:rsid w:val="000739E6"/>
    <w:rsid w:val="00075329"/>
    <w:rsid w:val="000764DE"/>
    <w:rsid w:val="00082BCA"/>
    <w:rsid w:val="00085BEA"/>
    <w:rsid w:val="00094B8C"/>
    <w:rsid w:val="00097737"/>
    <w:rsid w:val="000A19E7"/>
    <w:rsid w:val="000B2C88"/>
    <w:rsid w:val="000B3F68"/>
    <w:rsid w:val="000C07DF"/>
    <w:rsid w:val="000C359C"/>
    <w:rsid w:val="000C4C1B"/>
    <w:rsid w:val="000C539B"/>
    <w:rsid w:val="000C6DBE"/>
    <w:rsid w:val="000C7A6F"/>
    <w:rsid w:val="000D21B7"/>
    <w:rsid w:val="000D4372"/>
    <w:rsid w:val="000E22BD"/>
    <w:rsid w:val="000F09AC"/>
    <w:rsid w:val="000F419D"/>
    <w:rsid w:val="000F5317"/>
    <w:rsid w:val="000F62E0"/>
    <w:rsid w:val="000F6D52"/>
    <w:rsid w:val="00105314"/>
    <w:rsid w:val="00106BB0"/>
    <w:rsid w:val="001131D7"/>
    <w:rsid w:val="001200DC"/>
    <w:rsid w:val="00121AF0"/>
    <w:rsid w:val="00126A24"/>
    <w:rsid w:val="0013117F"/>
    <w:rsid w:val="0015237D"/>
    <w:rsid w:val="00153A46"/>
    <w:rsid w:val="00161865"/>
    <w:rsid w:val="00161E35"/>
    <w:rsid w:val="00166A6B"/>
    <w:rsid w:val="0017089C"/>
    <w:rsid w:val="00170DCC"/>
    <w:rsid w:val="00171FC3"/>
    <w:rsid w:val="001720A4"/>
    <w:rsid w:val="00172424"/>
    <w:rsid w:val="00173E5D"/>
    <w:rsid w:val="00175709"/>
    <w:rsid w:val="00180316"/>
    <w:rsid w:val="001813D6"/>
    <w:rsid w:val="00183FB9"/>
    <w:rsid w:val="0019057C"/>
    <w:rsid w:val="001A18EA"/>
    <w:rsid w:val="001B02FB"/>
    <w:rsid w:val="001B7143"/>
    <w:rsid w:val="001C656C"/>
    <w:rsid w:val="001D0026"/>
    <w:rsid w:val="001D08D2"/>
    <w:rsid w:val="001D1A9B"/>
    <w:rsid w:val="001D23C9"/>
    <w:rsid w:val="001D42DD"/>
    <w:rsid w:val="001D628E"/>
    <w:rsid w:val="001E1E46"/>
    <w:rsid w:val="001F05EA"/>
    <w:rsid w:val="001F3EFD"/>
    <w:rsid w:val="001F551C"/>
    <w:rsid w:val="001F79F5"/>
    <w:rsid w:val="00206CE0"/>
    <w:rsid w:val="002164D8"/>
    <w:rsid w:val="00230382"/>
    <w:rsid w:val="002312BF"/>
    <w:rsid w:val="0024286B"/>
    <w:rsid w:val="00244C28"/>
    <w:rsid w:val="002510D0"/>
    <w:rsid w:val="00261894"/>
    <w:rsid w:val="0026551D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A10A7"/>
    <w:rsid w:val="002B6925"/>
    <w:rsid w:val="002C035E"/>
    <w:rsid w:val="002C04E6"/>
    <w:rsid w:val="002C16C3"/>
    <w:rsid w:val="002C1D45"/>
    <w:rsid w:val="002C447B"/>
    <w:rsid w:val="002C4A64"/>
    <w:rsid w:val="002D28F6"/>
    <w:rsid w:val="002E2C78"/>
    <w:rsid w:val="002E7F8D"/>
    <w:rsid w:val="002F0671"/>
    <w:rsid w:val="002F1D7F"/>
    <w:rsid w:val="002F6F1E"/>
    <w:rsid w:val="00301CB5"/>
    <w:rsid w:val="00302A19"/>
    <w:rsid w:val="00305DB8"/>
    <w:rsid w:val="00317541"/>
    <w:rsid w:val="00333757"/>
    <w:rsid w:val="00336426"/>
    <w:rsid w:val="00342E31"/>
    <w:rsid w:val="00345F24"/>
    <w:rsid w:val="00346DF7"/>
    <w:rsid w:val="00352FA0"/>
    <w:rsid w:val="00367B34"/>
    <w:rsid w:val="00367E59"/>
    <w:rsid w:val="0037394A"/>
    <w:rsid w:val="00375C54"/>
    <w:rsid w:val="00393A90"/>
    <w:rsid w:val="00397067"/>
    <w:rsid w:val="003976FF"/>
    <w:rsid w:val="003A236D"/>
    <w:rsid w:val="003A23FE"/>
    <w:rsid w:val="003A2670"/>
    <w:rsid w:val="003A35E3"/>
    <w:rsid w:val="003A4FA3"/>
    <w:rsid w:val="003B360A"/>
    <w:rsid w:val="003C6A0D"/>
    <w:rsid w:val="003D504F"/>
    <w:rsid w:val="003E1D90"/>
    <w:rsid w:val="003F00B4"/>
    <w:rsid w:val="003F035F"/>
    <w:rsid w:val="003F5D7E"/>
    <w:rsid w:val="00400203"/>
    <w:rsid w:val="00400416"/>
    <w:rsid w:val="00402857"/>
    <w:rsid w:val="00406765"/>
    <w:rsid w:val="00410849"/>
    <w:rsid w:val="00410FD7"/>
    <w:rsid w:val="004133BA"/>
    <w:rsid w:val="004153A7"/>
    <w:rsid w:val="00426F74"/>
    <w:rsid w:val="004274C7"/>
    <w:rsid w:val="00435A72"/>
    <w:rsid w:val="00441A67"/>
    <w:rsid w:val="00454B3E"/>
    <w:rsid w:val="00463865"/>
    <w:rsid w:val="00463E31"/>
    <w:rsid w:val="00464085"/>
    <w:rsid w:val="00466789"/>
    <w:rsid w:val="0047290E"/>
    <w:rsid w:val="00474387"/>
    <w:rsid w:val="00475697"/>
    <w:rsid w:val="00482F0B"/>
    <w:rsid w:val="00484EBD"/>
    <w:rsid w:val="00491089"/>
    <w:rsid w:val="00494B64"/>
    <w:rsid w:val="004A22DA"/>
    <w:rsid w:val="004A3694"/>
    <w:rsid w:val="004A4C40"/>
    <w:rsid w:val="004B208D"/>
    <w:rsid w:val="004C401C"/>
    <w:rsid w:val="004D5C92"/>
    <w:rsid w:val="004E0832"/>
    <w:rsid w:val="004E0D27"/>
    <w:rsid w:val="004E0D9A"/>
    <w:rsid w:val="004E2EDB"/>
    <w:rsid w:val="004E3AAE"/>
    <w:rsid w:val="004E5D7B"/>
    <w:rsid w:val="004F0441"/>
    <w:rsid w:val="004F05EA"/>
    <w:rsid w:val="004F6424"/>
    <w:rsid w:val="004F65E0"/>
    <w:rsid w:val="004F7743"/>
    <w:rsid w:val="00504838"/>
    <w:rsid w:val="00506DD7"/>
    <w:rsid w:val="00515CA9"/>
    <w:rsid w:val="00517688"/>
    <w:rsid w:val="00524A93"/>
    <w:rsid w:val="00527D8F"/>
    <w:rsid w:val="005362A7"/>
    <w:rsid w:val="00543176"/>
    <w:rsid w:val="00544DE0"/>
    <w:rsid w:val="00545169"/>
    <w:rsid w:val="005500CF"/>
    <w:rsid w:val="00555BC4"/>
    <w:rsid w:val="005613B7"/>
    <w:rsid w:val="00562BEA"/>
    <w:rsid w:val="00566ACA"/>
    <w:rsid w:val="00572E6D"/>
    <w:rsid w:val="0058059F"/>
    <w:rsid w:val="005812D1"/>
    <w:rsid w:val="00581DD6"/>
    <w:rsid w:val="00584324"/>
    <w:rsid w:val="0058679D"/>
    <w:rsid w:val="005948F9"/>
    <w:rsid w:val="00594AC7"/>
    <w:rsid w:val="005976D0"/>
    <w:rsid w:val="005A1892"/>
    <w:rsid w:val="005A2EE5"/>
    <w:rsid w:val="005A31DD"/>
    <w:rsid w:val="005A6377"/>
    <w:rsid w:val="005B1E95"/>
    <w:rsid w:val="005B434D"/>
    <w:rsid w:val="005B496F"/>
    <w:rsid w:val="005C1B9F"/>
    <w:rsid w:val="005C1FB2"/>
    <w:rsid w:val="005D0067"/>
    <w:rsid w:val="005E09E1"/>
    <w:rsid w:val="005E2B8F"/>
    <w:rsid w:val="005E39C6"/>
    <w:rsid w:val="005E6143"/>
    <w:rsid w:val="005F1F50"/>
    <w:rsid w:val="006010FD"/>
    <w:rsid w:val="006026F9"/>
    <w:rsid w:val="00603301"/>
    <w:rsid w:val="006052B6"/>
    <w:rsid w:val="00605CA2"/>
    <w:rsid w:val="00606BD4"/>
    <w:rsid w:val="006073BE"/>
    <w:rsid w:val="00613B83"/>
    <w:rsid w:val="00613FEB"/>
    <w:rsid w:val="0061412A"/>
    <w:rsid w:val="00616FBB"/>
    <w:rsid w:val="00622CDB"/>
    <w:rsid w:val="006271E7"/>
    <w:rsid w:val="0062761D"/>
    <w:rsid w:val="00630F28"/>
    <w:rsid w:val="00631269"/>
    <w:rsid w:val="00634E7D"/>
    <w:rsid w:val="006369E7"/>
    <w:rsid w:val="00637E22"/>
    <w:rsid w:val="00641958"/>
    <w:rsid w:val="006425CF"/>
    <w:rsid w:val="006449DD"/>
    <w:rsid w:val="00646283"/>
    <w:rsid w:val="00651046"/>
    <w:rsid w:val="00651B2C"/>
    <w:rsid w:val="00651C98"/>
    <w:rsid w:val="00652F00"/>
    <w:rsid w:val="006549FB"/>
    <w:rsid w:val="0065535C"/>
    <w:rsid w:val="00655B2E"/>
    <w:rsid w:val="00660130"/>
    <w:rsid w:val="00670ADF"/>
    <w:rsid w:val="00672013"/>
    <w:rsid w:val="00674D2C"/>
    <w:rsid w:val="006773D6"/>
    <w:rsid w:val="0068063A"/>
    <w:rsid w:val="00694250"/>
    <w:rsid w:val="00696869"/>
    <w:rsid w:val="006974F6"/>
    <w:rsid w:val="006A3582"/>
    <w:rsid w:val="006A6C24"/>
    <w:rsid w:val="006B4DA3"/>
    <w:rsid w:val="006B754A"/>
    <w:rsid w:val="006D0B60"/>
    <w:rsid w:val="006D43B6"/>
    <w:rsid w:val="006D7823"/>
    <w:rsid w:val="006E4F6C"/>
    <w:rsid w:val="006F2372"/>
    <w:rsid w:val="006F2F64"/>
    <w:rsid w:val="006F336D"/>
    <w:rsid w:val="006F70FF"/>
    <w:rsid w:val="006F751A"/>
    <w:rsid w:val="007037A9"/>
    <w:rsid w:val="00703B47"/>
    <w:rsid w:val="007101F2"/>
    <w:rsid w:val="00712C30"/>
    <w:rsid w:val="0071492F"/>
    <w:rsid w:val="007214CA"/>
    <w:rsid w:val="007219F4"/>
    <w:rsid w:val="00721D9F"/>
    <w:rsid w:val="0072268F"/>
    <w:rsid w:val="00732555"/>
    <w:rsid w:val="00732BFD"/>
    <w:rsid w:val="00737625"/>
    <w:rsid w:val="00737751"/>
    <w:rsid w:val="0074278E"/>
    <w:rsid w:val="007502E5"/>
    <w:rsid w:val="00750480"/>
    <w:rsid w:val="0075262A"/>
    <w:rsid w:val="00760A2F"/>
    <w:rsid w:val="0077407E"/>
    <w:rsid w:val="00775914"/>
    <w:rsid w:val="00777E68"/>
    <w:rsid w:val="00782640"/>
    <w:rsid w:val="00783FD0"/>
    <w:rsid w:val="00790ED7"/>
    <w:rsid w:val="0079164A"/>
    <w:rsid w:val="007A16B9"/>
    <w:rsid w:val="007A46EE"/>
    <w:rsid w:val="007A4FE2"/>
    <w:rsid w:val="007A58E3"/>
    <w:rsid w:val="007A7F48"/>
    <w:rsid w:val="007B6B26"/>
    <w:rsid w:val="007C3EC6"/>
    <w:rsid w:val="007C5068"/>
    <w:rsid w:val="007D10DD"/>
    <w:rsid w:val="007D1B12"/>
    <w:rsid w:val="007D2A06"/>
    <w:rsid w:val="007D498A"/>
    <w:rsid w:val="007D7B69"/>
    <w:rsid w:val="007E0EA7"/>
    <w:rsid w:val="007E1640"/>
    <w:rsid w:val="007E18D0"/>
    <w:rsid w:val="007E3EEF"/>
    <w:rsid w:val="007E45DA"/>
    <w:rsid w:val="007E74D3"/>
    <w:rsid w:val="007F372F"/>
    <w:rsid w:val="007F74CD"/>
    <w:rsid w:val="00806B87"/>
    <w:rsid w:val="008106EB"/>
    <w:rsid w:val="008147B6"/>
    <w:rsid w:val="00817E9A"/>
    <w:rsid w:val="0082392D"/>
    <w:rsid w:val="00827460"/>
    <w:rsid w:val="008435AE"/>
    <w:rsid w:val="008511B0"/>
    <w:rsid w:val="00861DCB"/>
    <w:rsid w:val="00863310"/>
    <w:rsid w:val="00874403"/>
    <w:rsid w:val="00876F30"/>
    <w:rsid w:val="00882F59"/>
    <w:rsid w:val="00883335"/>
    <w:rsid w:val="00883A02"/>
    <w:rsid w:val="00884265"/>
    <w:rsid w:val="00890F40"/>
    <w:rsid w:val="008927C4"/>
    <w:rsid w:val="00892D32"/>
    <w:rsid w:val="008943DB"/>
    <w:rsid w:val="00896B77"/>
    <w:rsid w:val="008A0085"/>
    <w:rsid w:val="008A1538"/>
    <w:rsid w:val="008A17F8"/>
    <w:rsid w:val="008A3F97"/>
    <w:rsid w:val="008A47A9"/>
    <w:rsid w:val="008A6254"/>
    <w:rsid w:val="008A6A13"/>
    <w:rsid w:val="008A6CDE"/>
    <w:rsid w:val="008B0140"/>
    <w:rsid w:val="008B691E"/>
    <w:rsid w:val="008C01B1"/>
    <w:rsid w:val="008C5C28"/>
    <w:rsid w:val="008D0AD9"/>
    <w:rsid w:val="008D432D"/>
    <w:rsid w:val="008D7E0B"/>
    <w:rsid w:val="008D7FAC"/>
    <w:rsid w:val="008E4A46"/>
    <w:rsid w:val="008E4B6E"/>
    <w:rsid w:val="009016CB"/>
    <w:rsid w:val="00905EFA"/>
    <w:rsid w:val="00912524"/>
    <w:rsid w:val="00920398"/>
    <w:rsid w:val="009247AB"/>
    <w:rsid w:val="00925EB7"/>
    <w:rsid w:val="00926C50"/>
    <w:rsid w:val="00935137"/>
    <w:rsid w:val="0093734C"/>
    <w:rsid w:val="00941065"/>
    <w:rsid w:val="00945266"/>
    <w:rsid w:val="00955D0B"/>
    <w:rsid w:val="00956E43"/>
    <w:rsid w:val="00962DD6"/>
    <w:rsid w:val="00965A5B"/>
    <w:rsid w:val="00967EC6"/>
    <w:rsid w:val="009833AC"/>
    <w:rsid w:val="00984931"/>
    <w:rsid w:val="0099383E"/>
    <w:rsid w:val="00994238"/>
    <w:rsid w:val="009A0B99"/>
    <w:rsid w:val="009A35C3"/>
    <w:rsid w:val="009A36AA"/>
    <w:rsid w:val="009A41BC"/>
    <w:rsid w:val="009D70AD"/>
    <w:rsid w:val="009E22A8"/>
    <w:rsid w:val="009E3F31"/>
    <w:rsid w:val="009E48FC"/>
    <w:rsid w:val="009E6065"/>
    <w:rsid w:val="009F4212"/>
    <w:rsid w:val="00A03F47"/>
    <w:rsid w:val="00A0700A"/>
    <w:rsid w:val="00A15264"/>
    <w:rsid w:val="00A22DC1"/>
    <w:rsid w:val="00A22E73"/>
    <w:rsid w:val="00A3213E"/>
    <w:rsid w:val="00A33237"/>
    <w:rsid w:val="00A33AF0"/>
    <w:rsid w:val="00A37864"/>
    <w:rsid w:val="00A407FB"/>
    <w:rsid w:val="00A4765F"/>
    <w:rsid w:val="00A50CAD"/>
    <w:rsid w:val="00A551C5"/>
    <w:rsid w:val="00A85901"/>
    <w:rsid w:val="00A85FC4"/>
    <w:rsid w:val="00A92002"/>
    <w:rsid w:val="00A92D54"/>
    <w:rsid w:val="00A95F8F"/>
    <w:rsid w:val="00AA37B5"/>
    <w:rsid w:val="00AB702B"/>
    <w:rsid w:val="00AC093D"/>
    <w:rsid w:val="00AC352A"/>
    <w:rsid w:val="00AC52B0"/>
    <w:rsid w:val="00AD205C"/>
    <w:rsid w:val="00AD2897"/>
    <w:rsid w:val="00AD6619"/>
    <w:rsid w:val="00AE06AE"/>
    <w:rsid w:val="00AE0E3F"/>
    <w:rsid w:val="00AE3648"/>
    <w:rsid w:val="00AE3A0F"/>
    <w:rsid w:val="00AE3AB2"/>
    <w:rsid w:val="00AE4AD9"/>
    <w:rsid w:val="00AE670B"/>
    <w:rsid w:val="00AF7C28"/>
    <w:rsid w:val="00B00EC5"/>
    <w:rsid w:val="00B0783A"/>
    <w:rsid w:val="00B12B87"/>
    <w:rsid w:val="00B17682"/>
    <w:rsid w:val="00B20AFD"/>
    <w:rsid w:val="00B45EC5"/>
    <w:rsid w:val="00B45FD2"/>
    <w:rsid w:val="00B4625C"/>
    <w:rsid w:val="00B5216F"/>
    <w:rsid w:val="00B56B0E"/>
    <w:rsid w:val="00B57B04"/>
    <w:rsid w:val="00B64F00"/>
    <w:rsid w:val="00B656DD"/>
    <w:rsid w:val="00B6706A"/>
    <w:rsid w:val="00B77BA4"/>
    <w:rsid w:val="00B83890"/>
    <w:rsid w:val="00B83D57"/>
    <w:rsid w:val="00B843E3"/>
    <w:rsid w:val="00B877F4"/>
    <w:rsid w:val="00B94087"/>
    <w:rsid w:val="00BA57A6"/>
    <w:rsid w:val="00BB5FF0"/>
    <w:rsid w:val="00BC7418"/>
    <w:rsid w:val="00BD45BC"/>
    <w:rsid w:val="00BE147F"/>
    <w:rsid w:val="00BE20A0"/>
    <w:rsid w:val="00BE2DB5"/>
    <w:rsid w:val="00BE6A9C"/>
    <w:rsid w:val="00BE780A"/>
    <w:rsid w:val="00BF23BE"/>
    <w:rsid w:val="00BF5E91"/>
    <w:rsid w:val="00BF6EB1"/>
    <w:rsid w:val="00BF6EF6"/>
    <w:rsid w:val="00C03541"/>
    <w:rsid w:val="00C16DC1"/>
    <w:rsid w:val="00C21DFF"/>
    <w:rsid w:val="00C25FA5"/>
    <w:rsid w:val="00C273D2"/>
    <w:rsid w:val="00C27F30"/>
    <w:rsid w:val="00C369D4"/>
    <w:rsid w:val="00C36F9D"/>
    <w:rsid w:val="00C43977"/>
    <w:rsid w:val="00C447F5"/>
    <w:rsid w:val="00C51E53"/>
    <w:rsid w:val="00C61A1A"/>
    <w:rsid w:val="00C71042"/>
    <w:rsid w:val="00C71D38"/>
    <w:rsid w:val="00C732E3"/>
    <w:rsid w:val="00C744FC"/>
    <w:rsid w:val="00C82C2A"/>
    <w:rsid w:val="00C857B0"/>
    <w:rsid w:val="00C97BF5"/>
    <w:rsid w:val="00CA2200"/>
    <w:rsid w:val="00CB1226"/>
    <w:rsid w:val="00CB1E45"/>
    <w:rsid w:val="00CB2993"/>
    <w:rsid w:val="00CB4056"/>
    <w:rsid w:val="00CB43A2"/>
    <w:rsid w:val="00CC249C"/>
    <w:rsid w:val="00CC506F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32DD"/>
    <w:rsid w:val="00D17FF4"/>
    <w:rsid w:val="00D205F4"/>
    <w:rsid w:val="00D2119A"/>
    <w:rsid w:val="00D36D90"/>
    <w:rsid w:val="00D40783"/>
    <w:rsid w:val="00D43DAC"/>
    <w:rsid w:val="00D442C9"/>
    <w:rsid w:val="00D44812"/>
    <w:rsid w:val="00D455F6"/>
    <w:rsid w:val="00D4574C"/>
    <w:rsid w:val="00D50C22"/>
    <w:rsid w:val="00D54AA2"/>
    <w:rsid w:val="00D61C31"/>
    <w:rsid w:val="00D64ACB"/>
    <w:rsid w:val="00D64D8E"/>
    <w:rsid w:val="00D66065"/>
    <w:rsid w:val="00D72C30"/>
    <w:rsid w:val="00D73042"/>
    <w:rsid w:val="00D91EA8"/>
    <w:rsid w:val="00DA127D"/>
    <w:rsid w:val="00DA5D0E"/>
    <w:rsid w:val="00DA6BC0"/>
    <w:rsid w:val="00DA7A91"/>
    <w:rsid w:val="00DA7CA4"/>
    <w:rsid w:val="00DB21A1"/>
    <w:rsid w:val="00DB41A6"/>
    <w:rsid w:val="00DD1A58"/>
    <w:rsid w:val="00DD5872"/>
    <w:rsid w:val="00DD5CF2"/>
    <w:rsid w:val="00DD6E00"/>
    <w:rsid w:val="00DE1EE1"/>
    <w:rsid w:val="00DE3D27"/>
    <w:rsid w:val="00DE3F29"/>
    <w:rsid w:val="00DE5B56"/>
    <w:rsid w:val="00DF1505"/>
    <w:rsid w:val="00DF34C7"/>
    <w:rsid w:val="00DF3D12"/>
    <w:rsid w:val="00DF5723"/>
    <w:rsid w:val="00DF61E3"/>
    <w:rsid w:val="00E036F3"/>
    <w:rsid w:val="00E263FC"/>
    <w:rsid w:val="00E33629"/>
    <w:rsid w:val="00E4526E"/>
    <w:rsid w:val="00E46BF8"/>
    <w:rsid w:val="00E50E72"/>
    <w:rsid w:val="00E55CCF"/>
    <w:rsid w:val="00E55CF5"/>
    <w:rsid w:val="00E62613"/>
    <w:rsid w:val="00E63F74"/>
    <w:rsid w:val="00E663F1"/>
    <w:rsid w:val="00E671A3"/>
    <w:rsid w:val="00E76680"/>
    <w:rsid w:val="00E76DF5"/>
    <w:rsid w:val="00E775EB"/>
    <w:rsid w:val="00E83659"/>
    <w:rsid w:val="00E878AF"/>
    <w:rsid w:val="00E93DE9"/>
    <w:rsid w:val="00EA2276"/>
    <w:rsid w:val="00EB0370"/>
    <w:rsid w:val="00EB3809"/>
    <w:rsid w:val="00EB55D4"/>
    <w:rsid w:val="00EB73CC"/>
    <w:rsid w:val="00EC552A"/>
    <w:rsid w:val="00ED366C"/>
    <w:rsid w:val="00ED7A7C"/>
    <w:rsid w:val="00EE0657"/>
    <w:rsid w:val="00EE091C"/>
    <w:rsid w:val="00EE2949"/>
    <w:rsid w:val="00EE40C3"/>
    <w:rsid w:val="00EE62F3"/>
    <w:rsid w:val="00EF26F5"/>
    <w:rsid w:val="00EF29EE"/>
    <w:rsid w:val="00EF33EB"/>
    <w:rsid w:val="00F0060F"/>
    <w:rsid w:val="00F03513"/>
    <w:rsid w:val="00F06231"/>
    <w:rsid w:val="00F0675A"/>
    <w:rsid w:val="00F10823"/>
    <w:rsid w:val="00F10AE1"/>
    <w:rsid w:val="00F11AF9"/>
    <w:rsid w:val="00F127A8"/>
    <w:rsid w:val="00F1699C"/>
    <w:rsid w:val="00F2037B"/>
    <w:rsid w:val="00F21EB6"/>
    <w:rsid w:val="00F250F7"/>
    <w:rsid w:val="00F34B8F"/>
    <w:rsid w:val="00F41CFE"/>
    <w:rsid w:val="00F42F3B"/>
    <w:rsid w:val="00F43057"/>
    <w:rsid w:val="00F479FF"/>
    <w:rsid w:val="00F50029"/>
    <w:rsid w:val="00F5533E"/>
    <w:rsid w:val="00F63F81"/>
    <w:rsid w:val="00F63FC2"/>
    <w:rsid w:val="00F71F22"/>
    <w:rsid w:val="00F76972"/>
    <w:rsid w:val="00F94A41"/>
    <w:rsid w:val="00F94FDF"/>
    <w:rsid w:val="00F95778"/>
    <w:rsid w:val="00FA0A65"/>
    <w:rsid w:val="00FB1563"/>
    <w:rsid w:val="00FC0D5B"/>
    <w:rsid w:val="00FC5F33"/>
    <w:rsid w:val="00FE67AC"/>
    <w:rsid w:val="00FE787F"/>
    <w:rsid w:val="00FF1968"/>
    <w:rsid w:val="00FF28C7"/>
    <w:rsid w:val="00FF49BE"/>
    <w:rsid w:val="00FF696B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E7C8C"/>
  <w15:docId w15:val="{C6FB0DC8-918B-45BD-B04F-C2328DCB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E3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paragraph" w:customStyle="1" w:styleId="Body">
    <w:name w:val="Body"/>
    <w:rsid w:val="004E0D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jc w:val="both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9E6065"/>
  </w:style>
  <w:style w:type="paragraph" w:customStyle="1" w:styleId="MediumGrid21">
    <w:name w:val="Medium Grid 21"/>
    <w:uiPriority w:val="1"/>
    <w:qFormat/>
    <w:rsid w:val="009E6065"/>
    <w:pPr>
      <w:numPr>
        <w:numId w:val="15"/>
      </w:numPr>
      <w:ind w:left="360"/>
    </w:pPr>
    <w:rPr>
      <w:rFonts w:ascii="Times New Roman" w:eastAsia="Times New Roman" w:hAnsi="Times New Roman"/>
      <w:strike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F00B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BF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06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77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5EB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5EB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me.Pakashtica@rks-gov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rparim.terziu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ora.osaj@rks-gov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C122-BF82-4943-8578-1763207A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Kryeziu</dc:creator>
  <cp:keywords/>
  <dc:description/>
  <cp:lastModifiedBy>Vlora Osaj</cp:lastModifiedBy>
  <cp:revision>20</cp:revision>
  <cp:lastPrinted>2026-05-28T11:29:00Z</cp:lastPrinted>
  <dcterms:created xsi:type="dcterms:W3CDTF">2026-05-26T08:30:00Z</dcterms:created>
  <dcterms:modified xsi:type="dcterms:W3CDTF">2026-05-28T12:46:00Z</dcterms:modified>
</cp:coreProperties>
</file>