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E7" w:rsidRPr="00180B76" w:rsidRDefault="00941F17" w:rsidP="00272C18">
      <w:pPr>
        <w:jc w:val="center"/>
      </w:pPr>
      <w:bookmarkStart w:id="0" w:name="OLE_LINK3"/>
      <w:r w:rsidRPr="00180B76">
        <w:rPr>
          <w:noProof/>
        </w:rPr>
        <w:drawing>
          <wp:inline distT="0" distB="0" distL="0" distR="0">
            <wp:extent cx="923925" cy="1009650"/>
            <wp:effectExtent l="19050" t="0" r="9525" b="0"/>
            <wp:docPr id="1"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9" cstate="print"/>
                    <a:srcRect/>
                    <a:stretch>
                      <a:fillRect/>
                    </a:stretch>
                  </pic:blipFill>
                  <pic:spPr bwMode="auto">
                    <a:xfrm>
                      <a:off x="0" y="0"/>
                      <a:ext cx="923925" cy="1009650"/>
                    </a:xfrm>
                    <a:prstGeom prst="rect">
                      <a:avLst/>
                    </a:prstGeom>
                    <a:noFill/>
                    <a:ln w="9525">
                      <a:noFill/>
                      <a:miter lim="800000"/>
                      <a:headEnd/>
                      <a:tailEnd/>
                    </a:ln>
                  </pic:spPr>
                </pic:pic>
              </a:graphicData>
            </a:graphic>
          </wp:inline>
        </w:drawing>
      </w:r>
    </w:p>
    <w:bookmarkEnd w:id="0"/>
    <w:p w:rsidR="00EE0147" w:rsidRPr="00180B76" w:rsidRDefault="00EE0147" w:rsidP="00EE0147">
      <w:pPr>
        <w:jc w:val="center"/>
        <w:rPr>
          <w:rFonts w:eastAsia="Batang"/>
          <w:b/>
          <w:bCs/>
        </w:rPr>
      </w:pPr>
      <w:proofErr w:type="spellStart"/>
      <w:r w:rsidRPr="00180B76">
        <w:rPr>
          <w:b/>
          <w:bCs/>
        </w:rPr>
        <w:t>Republika</w:t>
      </w:r>
      <w:proofErr w:type="spellEnd"/>
      <w:r w:rsidRPr="00180B76">
        <w:rPr>
          <w:b/>
          <w:bCs/>
        </w:rPr>
        <w:t xml:space="preserve"> e </w:t>
      </w:r>
      <w:proofErr w:type="spellStart"/>
      <w:r w:rsidRPr="00180B76">
        <w:rPr>
          <w:b/>
          <w:bCs/>
        </w:rPr>
        <w:t>Kosovë</w:t>
      </w:r>
      <w:r w:rsidR="006104C4">
        <w:rPr>
          <w:b/>
          <w:bCs/>
        </w:rPr>
        <w:t>s</w:t>
      </w:r>
      <w:proofErr w:type="spellEnd"/>
    </w:p>
    <w:p w:rsidR="00EE0147" w:rsidRPr="00180B76" w:rsidRDefault="00EE0147" w:rsidP="00EE0147">
      <w:pPr>
        <w:jc w:val="center"/>
        <w:rPr>
          <w:b/>
          <w:bCs/>
        </w:rPr>
      </w:pPr>
      <w:proofErr w:type="spellStart"/>
      <w:r w:rsidRPr="00180B76">
        <w:rPr>
          <w:rFonts w:eastAsia="Batang"/>
          <w:b/>
          <w:bCs/>
        </w:rPr>
        <w:t>Republika</w:t>
      </w:r>
      <w:proofErr w:type="spellEnd"/>
      <w:r w:rsidRPr="00180B76">
        <w:rPr>
          <w:rFonts w:eastAsia="Batang"/>
          <w:b/>
          <w:bCs/>
        </w:rPr>
        <w:t xml:space="preserve"> </w:t>
      </w:r>
      <w:proofErr w:type="spellStart"/>
      <w:r w:rsidRPr="00180B76">
        <w:rPr>
          <w:rFonts w:eastAsia="Batang"/>
          <w:b/>
          <w:bCs/>
        </w:rPr>
        <w:t>Kosova</w:t>
      </w:r>
      <w:proofErr w:type="spellEnd"/>
      <w:r w:rsidRPr="00180B76">
        <w:rPr>
          <w:rFonts w:eastAsia="Batang"/>
          <w:b/>
          <w:bCs/>
        </w:rPr>
        <w:t>-</w:t>
      </w:r>
      <w:r w:rsidRPr="00180B76">
        <w:rPr>
          <w:b/>
          <w:bCs/>
        </w:rPr>
        <w:t>Republic of Kosovo</w:t>
      </w:r>
    </w:p>
    <w:p w:rsidR="00EE0147" w:rsidRPr="00180B76" w:rsidRDefault="00EE0147" w:rsidP="00EE0147">
      <w:pPr>
        <w:jc w:val="center"/>
        <w:rPr>
          <w:b/>
          <w:bCs/>
          <w:i/>
          <w:iCs/>
        </w:rPr>
      </w:pPr>
      <w:proofErr w:type="spellStart"/>
      <w:r w:rsidRPr="00180B76">
        <w:rPr>
          <w:b/>
          <w:bCs/>
          <w:i/>
          <w:iCs/>
        </w:rPr>
        <w:t>Qeveria</w:t>
      </w:r>
      <w:proofErr w:type="spellEnd"/>
      <w:r w:rsidRPr="00180B76">
        <w:rPr>
          <w:b/>
          <w:bCs/>
          <w:i/>
          <w:iCs/>
        </w:rPr>
        <w:t>-</w:t>
      </w:r>
      <w:proofErr w:type="spellStart"/>
      <w:r w:rsidRPr="00180B76">
        <w:rPr>
          <w:b/>
          <w:bCs/>
          <w:i/>
          <w:iCs/>
        </w:rPr>
        <w:t>Vlada</w:t>
      </w:r>
      <w:proofErr w:type="spellEnd"/>
      <w:r w:rsidRPr="00180B76">
        <w:rPr>
          <w:b/>
          <w:bCs/>
          <w:i/>
          <w:iCs/>
        </w:rPr>
        <w:t>-Government</w:t>
      </w:r>
    </w:p>
    <w:p w:rsidR="00AF073E" w:rsidRPr="00180B76" w:rsidRDefault="00AF073E" w:rsidP="00AF073E">
      <w:pPr>
        <w:tabs>
          <w:tab w:val="left" w:pos="3834"/>
        </w:tabs>
        <w:jc w:val="center"/>
        <w:rPr>
          <w:b/>
          <w:bCs/>
          <w:i/>
        </w:rPr>
      </w:pPr>
    </w:p>
    <w:p w:rsidR="00722560" w:rsidRPr="00180B76" w:rsidRDefault="00722560" w:rsidP="00AF073E">
      <w:pPr>
        <w:tabs>
          <w:tab w:val="left" w:pos="3834"/>
        </w:tabs>
        <w:jc w:val="center"/>
        <w:rPr>
          <w:b/>
        </w:rPr>
      </w:pPr>
    </w:p>
    <w:p w:rsidR="00916944" w:rsidRPr="00180B76" w:rsidRDefault="003B6B4C" w:rsidP="00423FB4">
      <w:pPr>
        <w:tabs>
          <w:tab w:val="left" w:pos="3834"/>
        </w:tabs>
        <w:jc w:val="center"/>
        <w:rPr>
          <w:b/>
        </w:rPr>
      </w:pPr>
      <w:r w:rsidRPr="00180B76">
        <w:rPr>
          <w:b/>
        </w:rPr>
        <w:t>____________________________________________________________________________________________________________</w:t>
      </w:r>
    </w:p>
    <w:p w:rsidR="00AD1A23" w:rsidRPr="00180B76" w:rsidRDefault="00AD1A23" w:rsidP="00AD1A23">
      <w:pPr>
        <w:jc w:val="center"/>
        <w:rPr>
          <w:b/>
        </w:rPr>
      </w:pPr>
    </w:p>
    <w:p w:rsidR="00D45438" w:rsidRPr="00180B76" w:rsidRDefault="00D45438" w:rsidP="00D45438">
      <w:pPr>
        <w:jc w:val="center"/>
        <w:rPr>
          <w:b/>
        </w:rPr>
      </w:pPr>
    </w:p>
    <w:p w:rsidR="00A06C2C" w:rsidRPr="00D4669A" w:rsidRDefault="00A06C2C" w:rsidP="00D4669A">
      <w:pPr>
        <w:autoSpaceDE w:val="0"/>
        <w:autoSpaceDN w:val="0"/>
        <w:adjustRightInd w:val="0"/>
        <w:jc w:val="center"/>
        <w:rPr>
          <w:sz w:val="28"/>
          <w:szCs w:val="28"/>
          <w:lang w:val="sq-AL"/>
        </w:rPr>
      </w:pPr>
    </w:p>
    <w:p w:rsidR="00D4669A" w:rsidRPr="004E1E3C" w:rsidRDefault="00D4669A" w:rsidP="00D4669A">
      <w:pPr>
        <w:autoSpaceDE w:val="0"/>
        <w:autoSpaceDN w:val="0"/>
        <w:adjustRightInd w:val="0"/>
        <w:jc w:val="center"/>
        <w:rPr>
          <w:b/>
          <w:sz w:val="28"/>
          <w:szCs w:val="28"/>
        </w:rPr>
      </w:pPr>
      <w:proofErr w:type="gramStart"/>
      <w:r w:rsidRPr="004E1E3C">
        <w:rPr>
          <w:rFonts w:eastAsia="MS Mincho"/>
          <w:b/>
          <w:sz w:val="28"/>
          <w:szCs w:val="28"/>
        </w:rPr>
        <w:t>M</w:t>
      </w:r>
      <w:r w:rsidR="006B3A31">
        <w:rPr>
          <w:rFonts w:eastAsia="MS Mincho"/>
          <w:b/>
          <w:sz w:val="28"/>
          <w:szCs w:val="28"/>
        </w:rPr>
        <w:t>EM</w:t>
      </w:r>
      <w:r w:rsidRPr="004E1E3C">
        <w:rPr>
          <w:rFonts w:eastAsia="MS Mincho"/>
          <w:b/>
          <w:sz w:val="28"/>
          <w:szCs w:val="28"/>
        </w:rPr>
        <w:t xml:space="preserve">ORANDUMI SHPJEGUES I </w:t>
      </w:r>
      <w:r w:rsidRPr="004E1E3C">
        <w:rPr>
          <w:b/>
          <w:sz w:val="28"/>
          <w:szCs w:val="28"/>
        </w:rPr>
        <w:t xml:space="preserve">PROJEKT </w:t>
      </w:r>
      <w:r w:rsidRPr="004E1E3C">
        <w:rPr>
          <w:b/>
          <w:bCs/>
          <w:sz w:val="28"/>
          <w:szCs w:val="28"/>
          <w:lang w:eastAsia="sq-AL"/>
        </w:rPr>
        <w:t>RREGULLORES (</w:t>
      </w:r>
      <w:r w:rsidR="008A04A0" w:rsidRPr="004E1E3C">
        <w:rPr>
          <w:b/>
          <w:bCs/>
          <w:sz w:val="28"/>
          <w:szCs w:val="28"/>
          <w:lang w:eastAsia="sq-AL"/>
        </w:rPr>
        <w:t>ZKM</w:t>
      </w:r>
      <w:r w:rsidRPr="004E1E3C">
        <w:rPr>
          <w:b/>
          <w:bCs/>
          <w:sz w:val="28"/>
          <w:szCs w:val="28"/>
          <w:lang w:eastAsia="sq-AL"/>
        </w:rPr>
        <w:t>) NR.</w:t>
      </w:r>
      <w:proofErr w:type="gramEnd"/>
      <w:r w:rsidRPr="004E1E3C">
        <w:rPr>
          <w:b/>
          <w:bCs/>
          <w:sz w:val="28"/>
          <w:szCs w:val="28"/>
          <w:lang w:eastAsia="sq-AL"/>
        </w:rPr>
        <w:t xml:space="preserve"> 00/0000 PËR </w:t>
      </w:r>
      <w:r w:rsidRPr="004E1E3C">
        <w:rPr>
          <w:b/>
          <w:bCs/>
          <w:sz w:val="28"/>
          <w:szCs w:val="28"/>
        </w:rPr>
        <w:t xml:space="preserve">ORGANIZIMIN E BRENDSHËM DHE SISTEMATIZIMIN E VENDEVE TË PUNËS </w:t>
      </w:r>
      <w:r w:rsidR="004E1E3C" w:rsidRPr="004E1E3C">
        <w:rPr>
          <w:rFonts w:asciiTheme="majorBidi" w:hAnsiTheme="majorBidi" w:cstheme="majorBidi"/>
          <w:b/>
          <w:sz w:val="28"/>
          <w:szCs w:val="28"/>
        </w:rPr>
        <w:t>NË AGJENCINË PËR REGJISTRIM CIVIL</w:t>
      </w:r>
    </w:p>
    <w:p w:rsidR="00D45438" w:rsidRPr="00D4669A" w:rsidRDefault="00D45438" w:rsidP="00D4669A">
      <w:pPr>
        <w:jc w:val="center"/>
        <w:rPr>
          <w:b/>
          <w:sz w:val="28"/>
          <w:szCs w:val="28"/>
          <w:lang w:val="en-GB"/>
        </w:rPr>
      </w:pPr>
    </w:p>
    <w:p w:rsidR="003F4A3A" w:rsidRPr="00D4669A" w:rsidRDefault="003F4A3A" w:rsidP="00D4669A">
      <w:pPr>
        <w:jc w:val="center"/>
        <w:rPr>
          <w:b/>
          <w:sz w:val="28"/>
          <w:szCs w:val="28"/>
          <w:lang w:val="en-GB"/>
        </w:rPr>
      </w:pPr>
    </w:p>
    <w:p w:rsidR="00D4669A" w:rsidRPr="004E1E3C" w:rsidRDefault="00D4669A" w:rsidP="00D4669A">
      <w:pPr>
        <w:autoSpaceDE w:val="0"/>
        <w:autoSpaceDN w:val="0"/>
        <w:adjustRightInd w:val="0"/>
        <w:jc w:val="center"/>
        <w:rPr>
          <w:rFonts w:eastAsia="MS Mincho"/>
          <w:b/>
          <w:sz w:val="28"/>
          <w:szCs w:val="28"/>
        </w:rPr>
      </w:pPr>
      <w:proofErr w:type="gramStart"/>
      <w:r w:rsidRPr="004E1E3C">
        <w:rPr>
          <w:rFonts w:eastAsia="MS Mincho"/>
          <w:b/>
          <w:sz w:val="28"/>
          <w:szCs w:val="28"/>
        </w:rPr>
        <w:t>EXPLANATORY MORANDUM OF THE DRAFT REGULATION (</w:t>
      </w:r>
      <w:r w:rsidR="008A04A0" w:rsidRPr="004E1E3C">
        <w:rPr>
          <w:rFonts w:eastAsia="MS Mincho"/>
          <w:b/>
          <w:sz w:val="28"/>
          <w:szCs w:val="28"/>
        </w:rPr>
        <w:t>OPM</w:t>
      </w:r>
      <w:r w:rsidRPr="004E1E3C">
        <w:rPr>
          <w:rFonts w:eastAsia="MS Mincho"/>
          <w:b/>
          <w:sz w:val="28"/>
          <w:szCs w:val="28"/>
        </w:rPr>
        <w:t>) NO.</w:t>
      </w:r>
      <w:proofErr w:type="gramEnd"/>
      <w:r w:rsidRPr="004E1E3C">
        <w:rPr>
          <w:rFonts w:eastAsia="MS Mincho"/>
          <w:b/>
          <w:sz w:val="28"/>
          <w:szCs w:val="28"/>
        </w:rPr>
        <w:t xml:space="preserve"> 00/0000 ON INTERNAL ORGANIZATION AND SYSTEMATIZATION OF JOBS OF THE</w:t>
      </w:r>
      <w:r w:rsidR="004E1E3C">
        <w:rPr>
          <w:rFonts w:eastAsia="MS Mincho"/>
          <w:b/>
          <w:sz w:val="28"/>
          <w:szCs w:val="28"/>
        </w:rPr>
        <w:t xml:space="preserve"> </w:t>
      </w:r>
      <w:r w:rsidR="004E1E3C" w:rsidRPr="004E1E3C">
        <w:rPr>
          <w:rFonts w:asciiTheme="majorBidi" w:hAnsiTheme="majorBidi" w:cstheme="majorBidi"/>
          <w:b/>
          <w:sz w:val="28"/>
          <w:szCs w:val="28"/>
        </w:rPr>
        <w:t>CIVIL REGISTRATION AGENCY</w:t>
      </w:r>
    </w:p>
    <w:p w:rsidR="00AD1A23" w:rsidRPr="00D4669A" w:rsidRDefault="00AD1A23" w:rsidP="00D4669A">
      <w:pPr>
        <w:jc w:val="center"/>
        <w:rPr>
          <w:b/>
          <w:sz w:val="28"/>
          <w:szCs w:val="28"/>
          <w:lang w:val="en-GB"/>
        </w:rPr>
      </w:pPr>
    </w:p>
    <w:p w:rsidR="00D45438" w:rsidRPr="00A14848" w:rsidRDefault="00D45438" w:rsidP="00D4669A">
      <w:pPr>
        <w:jc w:val="center"/>
        <w:rPr>
          <w:b/>
          <w:sz w:val="28"/>
          <w:szCs w:val="28"/>
        </w:rPr>
      </w:pPr>
    </w:p>
    <w:p w:rsidR="00A14848" w:rsidRPr="004E1E3C" w:rsidRDefault="00DB1475" w:rsidP="00A14848">
      <w:pPr>
        <w:jc w:val="both"/>
        <w:rPr>
          <w:b/>
          <w:sz w:val="28"/>
          <w:szCs w:val="28"/>
        </w:rPr>
      </w:pPr>
      <w:r>
        <w:rPr>
          <w:b/>
          <w:sz w:val="28"/>
          <w:szCs w:val="28"/>
        </w:rPr>
        <w:t>ME</w:t>
      </w:r>
      <w:r w:rsidR="00A14848" w:rsidRPr="004E1E3C">
        <w:rPr>
          <w:b/>
          <w:sz w:val="28"/>
          <w:szCs w:val="28"/>
        </w:rPr>
        <w:t>MORANDUM OBJAŠNJENJA NACRTA UREDBE (</w:t>
      </w:r>
      <w:r w:rsidR="008A04A0" w:rsidRPr="004E1E3C">
        <w:rPr>
          <w:b/>
          <w:sz w:val="28"/>
          <w:szCs w:val="28"/>
        </w:rPr>
        <w:t>KP</w:t>
      </w:r>
      <w:r w:rsidR="00A14848" w:rsidRPr="004E1E3C">
        <w:rPr>
          <w:b/>
          <w:sz w:val="28"/>
          <w:szCs w:val="28"/>
        </w:rPr>
        <w:t xml:space="preserve">) BR. 00/0000 O UNUTRAŠNJOJ ORGANIZACIJI I SISTEMATIZACIJI RADNIH MESTA </w:t>
      </w:r>
      <w:r w:rsidR="004E1E3C" w:rsidRPr="004E1E3C">
        <w:rPr>
          <w:rFonts w:asciiTheme="majorBidi" w:hAnsiTheme="majorBidi" w:cstheme="majorBidi"/>
          <w:b/>
          <w:sz w:val="28"/>
          <w:szCs w:val="28"/>
          <w:lang w:val="sr-Latn-CS"/>
        </w:rPr>
        <w:t>AGENCIJE ZA CIVILNU REGISTRACIJU</w:t>
      </w:r>
    </w:p>
    <w:p w:rsidR="00AD1A23" w:rsidRPr="00180B76" w:rsidRDefault="00AD1A23" w:rsidP="00AC0F20">
      <w:pPr>
        <w:jc w:val="center"/>
        <w:rPr>
          <w:b/>
          <w:lang w:val="sr-Latn-BA"/>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8"/>
        <w:gridCol w:w="4950"/>
        <w:gridCol w:w="4868"/>
      </w:tblGrid>
      <w:tr w:rsidR="00AE2E2D" w:rsidRPr="00180B76" w:rsidTr="00AE2E2D">
        <w:trPr>
          <w:trHeight w:val="5561"/>
          <w:jc w:val="center"/>
        </w:trPr>
        <w:tc>
          <w:tcPr>
            <w:tcW w:w="4778" w:type="dxa"/>
          </w:tcPr>
          <w:p w:rsidR="004E1E3C" w:rsidRPr="004E1E3C" w:rsidRDefault="00F47317" w:rsidP="004E1E3C">
            <w:pPr>
              <w:autoSpaceDE w:val="0"/>
              <w:autoSpaceDN w:val="0"/>
              <w:adjustRightInd w:val="0"/>
              <w:jc w:val="both"/>
              <w:rPr>
                <w:b/>
              </w:rPr>
            </w:pPr>
            <w:bookmarkStart w:id="1" w:name="top"/>
            <w:bookmarkEnd w:id="1"/>
            <w:r>
              <w:rPr>
                <w:rFonts w:eastAsia="MS Mincho"/>
                <w:b/>
              </w:rPr>
              <w:lastRenderedPageBreak/>
              <w:t>ME</w:t>
            </w:r>
            <w:r w:rsidR="00D4669A" w:rsidRPr="004E1E3C">
              <w:rPr>
                <w:rFonts w:eastAsia="MS Mincho"/>
                <w:b/>
              </w:rPr>
              <w:t xml:space="preserve">MORANDUMI SHPJEGUES I </w:t>
            </w:r>
            <w:r w:rsidR="00D4669A" w:rsidRPr="004E1E3C">
              <w:rPr>
                <w:b/>
              </w:rPr>
              <w:t xml:space="preserve">PROJEKT </w:t>
            </w:r>
            <w:r w:rsidR="00D4669A" w:rsidRPr="004E1E3C">
              <w:rPr>
                <w:b/>
                <w:bCs/>
                <w:lang w:eastAsia="sq-AL"/>
              </w:rPr>
              <w:t>RREGULLORES (</w:t>
            </w:r>
            <w:r w:rsidR="008A04A0" w:rsidRPr="004E1E3C">
              <w:rPr>
                <w:b/>
                <w:bCs/>
                <w:lang w:eastAsia="sq-AL"/>
              </w:rPr>
              <w:t>ZKM</w:t>
            </w:r>
            <w:r w:rsidR="00D4669A" w:rsidRPr="004E1E3C">
              <w:rPr>
                <w:b/>
                <w:bCs/>
                <w:lang w:eastAsia="sq-AL"/>
              </w:rPr>
              <w:t xml:space="preserve">) NR. 00/0000 PËR </w:t>
            </w:r>
            <w:r w:rsidR="00D4669A" w:rsidRPr="004E1E3C">
              <w:rPr>
                <w:b/>
                <w:bCs/>
              </w:rPr>
              <w:t xml:space="preserve">ORGANIZIMIN E BRENDSHËM DHE SISTEMATIZIMIN E VENDEVE TË PUNËS </w:t>
            </w:r>
            <w:r w:rsidR="004E1E3C" w:rsidRPr="004E1E3C">
              <w:rPr>
                <w:rFonts w:asciiTheme="majorBidi" w:hAnsiTheme="majorBidi" w:cstheme="majorBidi"/>
                <w:b/>
              </w:rPr>
              <w:t>NË AGJENCINË PËR REGJISTRIM CIVIL</w:t>
            </w:r>
          </w:p>
          <w:p w:rsidR="00D4669A" w:rsidRDefault="00D4669A" w:rsidP="000B06B7">
            <w:pPr>
              <w:tabs>
                <w:tab w:val="left" w:pos="945"/>
              </w:tabs>
              <w:autoSpaceDE w:val="0"/>
              <w:autoSpaceDN w:val="0"/>
              <w:adjustRightInd w:val="0"/>
              <w:jc w:val="both"/>
              <w:rPr>
                <w:b/>
              </w:rPr>
            </w:pPr>
          </w:p>
          <w:p w:rsidR="000B06B7" w:rsidRDefault="000B06B7" w:rsidP="000B06B7">
            <w:pPr>
              <w:tabs>
                <w:tab w:val="left" w:pos="945"/>
              </w:tabs>
              <w:autoSpaceDE w:val="0"/>
              <w:autoSpaceDN w:val="0"/>
              <w:adjustRightInd w:val="0"/>
              <w:jc w:val="both"/>
            </w:pPr>
          </w:p>
          <w:p w:rsidR="00D4669A" w:rsidRPr="008F157E" w:rsidRDefault="00D4669A" w:rsidP="00D4669A">
            <w:pPr>
              <w:rPr>
                <w:rFonts w:eastAsia="MS Mincho"/>
                <w:b/>
              </w:rPr>
            </w:pPr>
            <w:r w:rsidRPr="008F157E">
              <w:rPr>
                <w:rFonts w:eastAsia="MS Mincho"/>
                <w:b/>
              </w:rPr>
              <w:t xml:space="preserve">1. </w:t>
            </w:r>
            <w:proofErr w:type="spellStart"/>
            <w:r w:rsidRPr="008F157E">
              <w:rPr>
                <w:rFonts w:eastAsia="MS Mincho"/>
                <w:b/>
              </w:rPr>
              <w:t>Çështja</w:t>
            </w:r>
            <w:proofErr w:type="spellEnd"/>
            <w:r w:rsidRPr="008F157E">
              <w:rPr>
                <w:rFonts w:eastAsia="MS Mincho"/>
                <w:b/>
              </w:rPr>
              <w:t xml:space="preserve"> </w:t>
            </w:r>
            <w:proofErr w:type="spellStart"/>
            <w:r w:rsidRPr="008F157E">
              <w:rPr>
                <w:rFonts w:eastAsia="MS Mincho"/>
                <w:b/>
              </w:rPr>
              <w:t>kryesore</w:t>
            </w:r>
            <w:proofErr w:type="spellEnd"/>
            <w:r w:rsidRPr="008F157E">
              <w:rPr>
                <w:rFonts w:eastAsia="MS Mincho"/>
                <w:b/>
              </w:rPr>
              <w:t xml:space="preserve"> e </w:t>
            </w:r>
            <w:proofErr w:type="spellStart"/>
            <w:r w:rsidRPr="008F157E">
              <w:rPr>
                <w:rFonts w:eastAsia="MS Mincho"/>
                <w:b/>
              </w:rPr>
              <w:t>trajtuar</w:t>
            </w:r>
            <w:proofErr w:type="spellEnd"/>
          </w:p>
          <w:p w:rsidR="00D4669A" w:rsidRDefault="00D4669A" w:rsidP="00D4669A">
            <w:pPr>
              <w:autoSpaceDE w:val="0"/>
              <w:autoSpaceDN w:val="0"/>
              <w:adjustRightInd w:val="0"/>
              <w:jc w:val="both"/>
            </w:pPr>
          </w:p>
          <w:p w:rsidR="00D4669A" w:rsidRPr="008F157E" w:rsidRDefault="00D4669A" w:rsidP="00D4669A">
            <w:pPr>
              <w:autoSpaceDE w:val="0"/>
              <w:autoSpaceDN w:val="0"/>
              <w:adjustRightInd w:val="0"/>
              <w:jc w:val="both"/>
              <w:rPr>
                <w:bCs/>
              </w:rPr>
            </w:pPr>
            <w:r w:rsidRPr="008F157E">
              <w:t xml:space="preserve">Me </w:t>
            </w:r>
            <w:proofErr w:type="spellStart"/>
            <w:r w:rsidRPr="008F157E">
              <w:t>këtë</w:t>
            </w:r>
            <w:proofErr w:type="spellEnd"/>
            <w:r w:rsidRPr="008F157E">
              <w:t xml:space="preserve"> </w:t>
            </w:r>
            <w:proofErr w:type="spellStart"/>
            <w:r w:rsidRPr="008F157E">
              <w:t>Rregullore</w:t>
            </w:r>
            <w:proofErr w:type="spellEnd"/>
            <w:r w:rsidRPr="008F157E">
              <w:t xml:space="preserve"> </w:t>
            </w:r>
            <w:proofErr w:type="spellStart"/>
            <w:r w:rsidRPr="008F157E">
              <w:t>është</w:t>
            </w:r>
            <w:proofErr w:type="spellEnd"/>
            <w:r w:rsidRPr="008F157E">
              <w:t xml:space="preserve"> </w:t>
            </w:r>
            <w:proofErr w:type="spellStart"/>
            <w:r w:rsidRPr="008F157E">
              <w:t>trajtuar</w:t>
            </w:r>
            <w:proofErr w:type="spellEnd"/>
            <w:r w:rsidRPr="008F157E">
              <w:t xml:space="preserve"> </w:t>
            </w:r>
            <w:proofErr w:type="spellStart"/>
            <w:r w:rsidRPr="008F157E">
              <w:t>organizimi</w:t>
            </w:r>
            <w:proofErr w:type="spellEnd"/>
            <w:r w:rsidRPr="008F157E">
              <w:t xml:space="preserve"> </w:t>
            </w:r>
            <w:proofErr w:type="spellStart"/>
            <w:r w:rsidRPr="008F157E">
              <w:t>dhe</w:t>
            </w:r>
            <w:proofErr w:type="spellEnd"/>
            <w:r w:rsidRPr="008F157E">
              <w:t xml:space="preserve"> </w:t>
            </w:r>
            <w:proofErr w:type="spellStart"/>
            <w:r w:rsidRPr="008F157E">
              <w:t>sistematizimi</w:t>
            </w:r>
            <w:proofErr w:type="spellEnd"/>
            <w:r w:rsidRPr="008F157E">
              <w:t xml:space="preserve"> i </w:t>
            </w:r>
            <w:proofErr w:type="spellStart"/>
            <w:r w:rsidRPr="008F157E">
              <w:t>vendeve</w:t>
            </w:r>
            <w:proofErr w:type="spellEnd"/>
            <w:r w:rsidRPr="008F157E">
              <w:t xml:space="preserve"> </w:t>
            </w:r>
            <w:proofErr w:type="spellStart"/>
            <w:r w:rsidRPr="008F157E">
              <w:t>të</w:t>
            </w:r>
            <w:proofErr w:type="spellEnd"/>
            <w:r w:rsidRPr="008F157E">
              <w:t xml:space="preserve"> </w:t>
            </w:r>
            <w:proofErr w:type="spellStart"/>
            <w:r w:rsidRPr="008F157E">
              <w:t>punës</w:t>
            </w:r>
            <w:proofErr w:type="spellEnd"/>
            <w:r w:rsidRPr="008F157E">
              <w:t xml:space="preserve"> </w:t>
            </w:r>
            <w:proofErr w:type="spellStart"/>
            <w:r w:rsidRPr="008F157E">
              <w:t>në</w:t>
            </w:r>
            <w:proofErr w:type="spellEnd"/>
            <w:r w:rsidRPr="008F157E">
              <w:t xml:space="preserve"> </w:t>
            </w:r>
            <w:proofErr w:type="spellStart"/>
            <w:r w:rsidR="00185026">
              <w:t>Agjencinë</w:t>
            </w:r>
            <w:proofErr w:type="spellEnd"/>
            <w:r w:rsidR="00185026">
              <w:t xml:space="preserve"> </w:t>
            </w:r>
            <w:proofErr w:type="spellStart"/>
            <w:r w:rsidR="00185026">
              <w:t>për</w:t>
            </w:r>
            <w:proofErr w:type="spellEnd"/>
            <w:r w:rsidR="00185026">
              <w:t xml:space="preserve"> </w:t>
            </w:r>
            <w:proofErr w:type="spellStart"/>
            <w:r w:rsidR="00185026">
              <w:t>Regjistrim</w:t>
            </w:r>
            <w:proofErr w:type="spellEnd"/>
            <w:r w:rsidR="00185026">
              <w:t xml:space="preserve"> Civil. </w:t>
            </w:r>
          </w:p>
          <w:p w:rsidR="00D4669A" w:rsidRDefault="00D4669A" w:rsidP="00D4669A">
            <w:pPr>
              <w:autoSpaceDE w:val="0"/>
              <w:autoSpaceDN w:val="0"/>
              <w:adjustRightInd w:val="0"/>
              <w:jc w:val="both"/>
              <w:rPr>
                <w:b/>
              </w:rPr>
            </w:pPr>
          </w:p>
          <w:p w:rsidR="00D4669A" w:rsidRPr="008F157E" w:rsidRDefault="00D4669A" w:rsidP="00D4669A">
            <w:pPr>
              <w:autoSpaceDE w:val="0"/>
              <w:autoSpaceDN w:val="0"/>
              <w:adjustRightInd w:val="0"/>
              <w:jc w:val="both"/>
              <w:rPr>
                <w:b/>
              </w:rPr>
            </w:pPr>
          </w:p>
          <w:p w:rsidR="00D4669A" w:rsidRDefault="00D4669A" w:rsidP="00D4669A">
            <w:pPr>
              <w:pStyle w:val="Default"/>
              <w:jc w:val="both"/>
              <w:rPr>
                <w:rFonts w:ascii="Times New Roman" w:eastAsia="MS Mincho" w:hAnsi="Times New Roman"/>
                <w:b/>
              </w:rPr>
            </w:pPr>
            <w:r w:rsidRPr="008F157E">
              <w:rPr>
                <w:rFonts w:ascii="Times New Roman" w:hAnsi="Times New Roman" w:cs="Times New Roman"/>
                <w:b/>
              </w:rPr>
              <w:t xml:space="preserve">2. </w:t>
            </w:r>
            <w:proofErr w:type="spellStart"/>
            <w:r w:rsidRPr="008F157E">
              <w:rPr>
                <w:rFonts w:ascii="Times New Roman" w:eastAsia="MS Mincho" w:hAnsi="Times New Roman" w:cs="Times New Roman"/>
                <w:b/>
              </w:rPr>
              <w:t>Objektivat</w:t>
            </w:r>
            <w:proofErr w:type="spellEnd"/>
            <w:r w:rsidRPr="008F157E">
              <w:rPr>
                <w:rFonts w:ascii="Times New Roman" w:eastAsia="MS Mincho" w:hAnsi="Times New Roman"/>
                <w:b/>
              </w:rPr>
              <w:t xml:space="preserve"> </w:t>
            </w:r>
            <w:proofErr w:type="spellStart"/>
            <w:r w:rsidRPr="008F157E">
              <w:rPr>
                <w:rFonts w:ascii="Times New Roman" w:eastAsia="MS Mincho" w:hAnsi="Times New Roman"/>
                <w:b/>
              </w:rPr>
              <w:t>dhe</w:t>
            </w:r>
            <w:proofErr w:type="spellEnd"/>
            <w:r w:rsidRPr="008F157E">
              <w:rPr>
                <w:rFonts w:ascii="Times New Roman" w:eastAsia="MS Mincho" w:hAnsi="Times New Roman"/>
                <w:b/>
              </w:rPr>
              <w:t xml:space="preserve"> </w:t>
            </w:r>
            <w:proofErr w:type="spellStart"/>
            <w:r w:rsidRPr="008F157E">
              <w:rPr>
                <w:rFonts w:ascii="Times New Roman" w:eastAsia="MS Mincho" w:hAnsi="Times New Roman"/>
                <w:b/>
              </w:rPr>
              <w:t>ndërlidhja</w:t>
            </w:r>
            <w:proofErr w:type="spellEnd"/>
            <w:r w:rsidRPr="008F157E">
              <w:rPr>
                <w:rFonts w:ascii="Times New Roman" w:eastAsia="MS Mincho" w:hAnsi="Times New Roman"/>
                <w:b/>
              </w:rPr>
              <w:t xml:space="preserve"> e </w:t>
            </w:r>
            <w:proofErr w:type="spellStart"/>
            <w:r w:rsidRPr="008F157E">
              <w:rPr>
                <w:rFonts w:ascii="Times New Roman" w:eastAsia="MS Mincho" w:hAnsi="Times New Roman"/>
                <w:b/>
              </w:rPr>
              <w:t>tyre</w:t>
            </w:r>
            <w:proofErr w:type="spellEnd"/>
            <w:r w:rsidRPr="008F157E">
              <w:rPr>
                <w:rFonts w:ascii="Times New Roman" w:eastAsia="MS Mincho" w:hAnsi="Times New Roman"/>
                <w:b/>
              </w:rPr>
              <w:t xml:space="preserve"> me </w:t>
            </w:r>
            <w:proofErr w:type="spellStart"/>
            <w:r w:rsidRPr="008F157E">
              <w:rPr>
                <w:rFonts w:ascii="Times New Roman" w:eastAsia="MS Mincho" w:hAnsi="Times New Roman"/>
                <w:b/>
              </w:rPr>
              <w:t>prioritetet</w:t>
            </w:r>
            <w:proofErr w:type="spellEnd"/>
            <w:r w:rsidRPr="008F157E">
              <w:rPr>
                <w:rFonts w:ascii="Times New Roman" w:eastAsia="MS Mincho" w:hAnsi="Times New Roman"/>
                <w:b/>
              </w:rPr>
              <w:t xml:space="preserve"> e </w:t>
            </w:r>
            <w:proofErr w:type="spellStart"/>
            <w:r w:rsidRPr="008F157E">
              <w:rPr>
                <w:rFonts w:ascii="Times New Roman" w:eastAsia="MS Mincho" w:hAnsi="Times New Roman"/>
                <w:b/>
              </w:rPr>
              <w:t>Institucioni</w:t>
            </w:r>
            <w:r>
              <w:rPr>
                <w:rFonts w:ascii="Times New Roman" w:eastAsia="MS Mincho" w:hAnsi="Times New Roman"/>
                <w:b/>
              </w:rPr>
              <w:t>t</w:t>
            </w:r>
            <w:proofErr w:type="spellEnd"/>
          </w:p>
          <w:p w:rsidR="00D4669A" w:rsidRPr="008F157E" w:rsidRDefault="00D4669A" w:rsidP="00D4669A">
            <w:pPr>
              <w:pStyle w:val="Default"/>
              <w:jc w:val="both"/>
            </w:pPr>
          </w:p>
          <w:p w:rsidR="00D4669A" w:rsidRDefault="00D4669A" w:rsidP="00D4669A">
            <w:pPr>
              <w:pStyle w:val="Default"/>
              <w:jc w:val="both"/>
              <w:rPr>
                <w:rFonts w:ascii="Times New Roman" w:hAnsi="Times New Roman" w:cs="Times New Roman"/>
                <w:lang w:val="sq-AL"/>
              </w:rPr>
            </w:pPr>
            <w:r w:rsidRPr="008F157E">
              <w:rPr>
                <w:rFonts w:ascii="Times New Roman" w:hAnsi="Times New Roman" w:cs="Times New Roman"/>
                <w:lang w:val="sq-AL"/>
              </w:rPr>
              <w:t>Objektivi kryesor i kësaj rregulloreje është që të kryhet organizimi i brendshëm dhe siste</w:t>
            </w:r>
            <w:r w:rsidR="000B06B7">
              <w:rPr>
                <w:rFonts w:ascii="Times New Roman" w:hAnsi="Times New Roman" w:cs="Times New Roman"/>
                <w:lang w:val="sq-AL"/>
              </w:rPr>
              <w:t>matizimi i vendeve të punës në</w:t>
            </w:r>
            <w:r w:rsidR="005D2C24">
              <w:rPr>
                <w:rFonts w:ascii="Times New Roman" w:hAnsi="Times New Roman" w:cs="Times New Roman"/>
                <w:lang w:val="sq-AL"/>
              </w:rPr>
              <w:t xml:space="preserve"> Agjencinë për Regjistrim Civil,</w:t>
            </w:r>
            <w:r w:rsidR="000B06B7">
              <w:rPr>
                <w:rFonts w:ascii="Times New Roman" w:hAnsi="Times New Roman" w:cs="Times New Roman"/>
                <w:lang w:val="sq-AL"/>
              </w:rPr>
              <w:t xml:space="preserve"> </w:t>
            </w:r>
            <w:r w:rsidRPr="008F157E">
              <w:rPr>
                <w:rFonts w:ascii="Times New Roman" w:hAnsi="Times New Roman" w:cs="Times New Roman"/>
                <w:lang w:val="sq-AL"/>
              </w:rPr>
              <w:t>me qëllim që të përmbu</w:t>
            </w:r>
            <w:r w:rsidR="005D2C24">
              <w:rPr>
                <w:rFonts w:ascii="Times New Roman" w:hAnsi="Times New Roman" w:cs="Times New Roman"/>
                <w:lang w:val="sq-AL"/>
              </w:rPr>
              <w:t xml:space="preserve">shet detyrimi ligjor që rrjedh </w:t>
            </w:r>
            <w:r w:rsidRPr="008F157E">
              <w:rPr>
                <w:rFonts w:ascii="Times New Roman" w:hAnsi="Times New Roman" w:cs="Times New Roman"/>
                <w:lang w:val="sq-AL"/>
              </w:rPr>
              <w:t>nga Ligji</w:t>
            </w:r>
            <w:r w:rsidR="005D2C24">
              <w:rPr>
                <w:rFonts w:ascii="Times New Roman" w:hAnsi="Times New Roman" w:cs="Times New Roman"/>
                <w:lang w:val="sq-AL"/>
              </w:rPr>
              <w:t xml:space="preserve"> Nr. 06/L-113 P</w:t>
            </w:r>
            <w:r w:rsidRPr="008F157E">
              <w:rPr>
                <w:rFonts w:ascii="Times New Roman" w:hAnsi="Times New Roman" w:cs="Times New Roman"/>
                <w:lang w:val="sq-AL"/>
              </w:rPr>
              <w:t xml:space="preserve">ër Organizimin dhe Funksionimin e Administratës Shtetërore dhe të Agjencive të Pavarura dhe </w:t>
            </w:r>
            <w:r w:rsidR="005D2C24">
              <w:rPr>
                <w:rFonts w:ascii="Times New Roman" w:hAnsi="Times New Roman" w:cs="Times New Roman"/>
                <w:lang w:val="sq-AL"/>
              </w:rPr>
              <w:t xml:space="preserve">nga </w:t>
            </w:r>
            <w:r w:rsidRPr="008F157E">
              <w:rPr>
                <w:rFonts w:ascii="Times New Roman" w:hAnsi="Times New Roman" w:cs="Times New Roman"/>
                <w:lang w:val="sq-AL"/>
              </w:rPr>
              <w:t xml:space="preserve">Rregullorja </w:t>
            </w:r>
            <w:r w:rsidR="005D2C24" w:rsidRPr="008F157E">
              <w:rPr>
                <w:rFonts w:ascii="Times New Roman" w:hAnsi="Times New Roman" w:cs="Times New Roman"/>
                <w:lang w:val="sq-AL"/>
              </w:rPr>
              <w:t xml:space="preserve">(QRK) </w:t>
            </w:r>
            <w:r w:rsidRPr="008F157E">
              <w:rPr>
                <w:rFonts w:ascii="Times New Roman" w:hAnsi="Times New Roman" w:cs="Times New Roman"/>
                <w:lang w:val="sq-AL"/>
              </w:rPr>
              <w:t xml:space="preserve">Nr. 01/2020 për Standardet e Organizimit të Brendshëm, Sistematizimin e Vendeve të Punës dhe Bashkëpunimin në Institucionet e Administratës Shtetërore dhe Agjencitë e Pavarura. </w:t>
            </w:r>
          </w:p>
          <w:p w:rsidR="00D4669A" w:rsidRPr="008F157E" w:rsidRDefault="00D4669A" w:rsidP="00D4669A">
            <w:pPr>
              <w:pStyle w:val="Default"/>
              <w:jc w:val="both"/>
              <w:rPr>
                <w:rFonts w:ascii="Times New Roman" w:hAnsi="Times New Roman" w:cs="Times New Roman"/>
                <w:lang w:val="sq-AL"/>
              </w:rPr>
            </w:pPr>
          </w:p>
          <w:p w:rsidR="005D2C24" w:rsidRPr="00233C66" w:rsidRDefault="005D2C24" w:rsidP="00D4669A">
            <w:pPr>
              <w:jc w:val="both"/>
            </w:pPr>
            <w:proofErr w:type="spellStart"/>
            <w:r w:rsidRPr="00233C66">
              <w:lastRenderedPageBreak/>
              <w:t>Objektiv</w:t>
            </w:r>
            <w:proofErr w:type="spellEnd"/>
            <w:r w:rsidRPr="00233C66">
              <w:t xml:space="preserve"> </w:t>
            </w:r>
            <w:proofErr w:type="spellStart"/>
            <w:r w:rsidR="00E60912" w:rsidRPr="00233C66">
              <w:t>tjetër</w:t>
            </w:r>
            <w:proofErr w:type="spellEnd"/>
            <w:r w:rsidR="00E60912" w:rsidRPr="00233C66">
              <w:t xml:space="preserve"> </w:t>
            </w:r>
            <w:proofErr w:type="spellStart"/>
            <w:r w:rsidR="00E60912" w:rsidRPr="00233C66">
              <w:t>është</w:t>
            </w:r>
            <w:proofErr w:type="spellEnd"/>
            <w:r w:rsidR="00E60912" w:rsidRPr="00233C66">
              <w:t xml:space="preserve"> </w:t>
            </w:r>
            <w:proofErr w:type="spellStart"/>
            <w:r w:rsidR="00E60912" w:rsidRPr="00233C66">
              <w:t>funksionalizimi</w:t>
            </w:r>
            <w:proofErr w:type="spellEnd"/>
            <w:r w:rsidR="00E60912" w:rsidRPr="00233C66">
              <w:t xml:space="preserve"> </w:t>
            </w:r>
            <w:proofErr w:type="spellStart"/>
            <w:r w:rsidRPr="00233C66">
              <w:t>sa</w:t>
            </w:r>
            <w:proofErr w:type="spellEnd"/>
            <w:r w:rsidRPr="00233C66">
              <w:t xml:space="preserve"> </w:t>
            </w:r>
            <w:proofErr w:type="spellStart"/>
            <w:r w:rsidRPr="00233C66">
              <w:t>më</w:t>
            </w:r>
            <w:proofErr w:type="spellEnd"/>
            <w:r w:rsidRPr="00233C66">
              <w:t xml:space="preserve"> i </w:t>
            </w:r>
            <w:proofErr w:type="spellStart"/>
            <w:r w:rsidRPr="00233C66">
              <w:t>plotë</w:t>
            </w:r>
            <w:proofErr w:type="spellEnd"/>
            <w:r w:rsidRPr="00233C66">
              <w:t xml:space="preserve"> i </w:t>
            </w:r>
            <w:proofErr w:type="spellStart"/>
            <w:r w:rsidRPr="00233C66">
              <w:t>strukturave</w:t>
            </w:r>
            <w:proofErr w:type="spellEnd"/>
            <w:r w:rsidRPr="00233C66">
              <w:t xml:space="preserve"> </w:t>
            </w:r>
            <w:proofErr w:type="spellStart"/>
            <w:r w:rsidRPr="00233C66">
              <w:t>të</w:t>
            </w:r>
            <w:proofErr w:type="spellEnd"/>
            <w:r w:rsidRPr="00233C66">
              <w:t xml:space="preserve"> </w:t>
            </w:r>
            <w:proofErr w:type="spellStart"/>
            <w:r w:rsidRPr="00233C66">
              <w:t>Agjencisë</w:t>
            </w:r>
            <w:proofErr w:type="spellEnd"/>
            <w:r w:rsidRPr="00233C66">
              <w:t xml:space="preserve">, </w:t>
            </w:r>
            <w:proofErr w:type="spellStart"/>
            <w:r w:rsidRPr="00233C66">
              <w:t>më</w:t>
            </w:r>
            <w:proofErr w:type="spellEnd"/>
            <w:r w:rsidRPr="00233C66">
              <w:t xml:space="preserve"> </w:t>
            </w:r>
            <w:proofErr w:type="spellStart"/>
            <w:r w:rsidRPr="00233C66">
              <w:t>qëllim</w:t>
            </w:r>
            <w:proofErr w:type="spellEnd"/>
            <w:r w:rsidRPr="00233C66">
              <w:t xml:space="preserve"> </w:t>
            </w:r>
            <w:proofErr w:type="spellStart"/>
            <w:r w:rsidRPr="00233C66">
              <w:t>të</w:t>
            </w:r>
            <w:proofErr w:type="spellEnd"/>
            <w:r w:rsidRPr="00233C66">
              <w:t xml:space="preserve"> </w:t>
            </w:r>
            <w:proofErr w:type="spellStart"/>
            <w:r w:rsidRPr="00233C66">
              <w:t>ngritjes</w:t>
            </w:r>
            <w:proofErr w:type="spellEnd"/>
            <w:r w:rsidRPr="00233C66">
              <w:t xml:space="preserve"> </w:t>
            </w:r>
            <w:proofErr w:type="spellStart"/>
            <w:r w:rsidRPr="00233C66">
              <w:t>së</w:t>
            </w:r>
            <w:proofErr w:type="spellEnd"/>
            <w:r w:rsidRPr="00233C66">
              <w:t xml:space="preserve"> </w:t>
            </w:r>
            <w:proofErr w:type="spellStart"/>
            <w:r w:rsidRPr="00233C66">
              <w:t>perfomancës</w:t>
            </w:r>
            <w:proofErr w:type="spellEnd"/>
            <w:r w:rsidRPr="00233C66">
              <w:t xml:space="preserve"> </w:t>
            </w:r>
            <w:proofErr w:type="spellStart"/>
            <w:r w:rsidRPr="00233C66">
              <w:t>së</w:t>
            </w:r>
            <w:proofErr w:type="spellEnd"/>
            <w:r w:rsidRPr="00233C66">
              <w:t xml:space="preserve"> </w:t>
            </w:r>
            <w:proofErr w:type="spellStart"/>
            <w:r w:rsidRPr="00233C66">
              <w:t>saj</w:t>
            </w:r>
            <w:proofErr w:type="spellEnd"/>
            <w:r w:rsidRPr="00233C66">
              <w:t xml:space="preserve"> </w:t>
            </w:r>
            <w:proofErr w:type="spellStart"/>
            <w:r w:rsidRPr="00233C66">
              <w:t>dhe</w:t>
            </w:r>
            <w:proofErr w:type="spellEnd"/>
            <w:r w:rsidRPr="00233C66">
              <w:t xml:space="preserve"> </w:t>
            </w:r>
            <w:proofErr w:type="spellStart"/>
            <w:r w:rsidR="00036F5B" w:rsidRPr="00233C66">
              <w:t>avancimit</w:t>
            </w:r>
            <w:proofErr w:type="spellEnd"/>
            <w:r w:rsidR="00036F5B" w:rsidRPr="00233C66">
              <w:t xml:space="preserve"> </w:t>
            </w:r>
            <w:proofErr w:type="spellStart"/>
            <w:r w:rsidR="00036F5B" w:rsidRPr="00233C66">
              <w:t>të</w:t>
            </w:r>
            <w:proofErr w:type="spellEnd"/>
            <w:r w:rsidR="00036F5B" w:rsidRPr="00233C66">
              <w:t xml:space="preserve"> </w:t>
            </w:r>
            <w:proofErr w:type="spellStart"/>
            <w:r w:rsidR="00036F5B" w:rsidRPr="00233C66">
              <w:t>shërbimeve</w:t>
            </w:r>
            <w:proofErr w:type="spellEnd"/>
            <w:r w:rsidR="00036F5B" w:rsidRPr="00233C66">
              <w:t xml:space="preserve"> </w:t>
            </w:r>
            <w:proofErr w:type="spellStart"/>
            <w:r w:rsidR="00036F5B" w:rsidRPr="00233C66">
              <w:t>të</w:t>
            </w:r>
            <w:proofErr w:type="spellEnd"/>
            <w:r w:rsidR="00036F5B" w:rsidRPr="00233C66">
              <w:t xml:space="preserve"> </w:t>
            </w:r>
            <w:proofErr w:type="spellStart"/>
            <w:r w:rsidR="00036F5B" w:rsidRPr="00233C66">
              <w:t>saj</w:t>
            </w:r>
            <w:proofErr w:type="spellEnd"/>
            <w:r w:rsidR="00036F5B" w:rsidRPr="00233C66">
              <w:t xml:space="preserve">. </w:t>
            </w:r>
          </w:p>
          <w:p w:rsidR="00D4669A" w:rsidRPr="00233C66" w:rsidRDefault="00D4669A" w:rsidP="00C03573">
            <w:pPr>
              <w:jc w:val="both"/>
            </w:pPr>
          </w:p>
          <w:p w:rsidR="00A42397" w:rsidRPr="00233C66" w:rsidRDefault="00A42397" w:rsidP="00C03573">
            <w:pPr>
              <w:jc w:val="both"/>
            </w:pPr>
          </w:p>
          <w:p w:rsidR="00D4669A" w:rsidRPr="00233C66" w:rsidRDefault="00D4669A" w:rsidP="00D4669A">
            <w:pPr>
              <w:autoSpaceDE w:val="0"/>
              <w:autoSpaceDN w:val="0"/>
              <w:adjustRightInd w:val="0"/>
              <w:jc w:val="both"/>
            </w:pPr>
            <w:r w:rsidRPr="00233C66">
              <w:rPr>
                <w:rFonts w:eastAsia="MS Mincho"/>
                <w:b/>
              </w:rPr>
              <w:t xml:space="preserve">3. </w:t>
            </w:r>
            <w:proofErr w:type="spellStart"/>
            <w:r w:rsidRPr="00233C66">
              <w:rPr>
                <w:rFonts w:eastAsia="MS Mincho"/>
                <w:b/>
              </w:rPr>
              <w:t>Arsyetimi</w:t>
            </w:r>
            <w:proofErr w:type="spellEnd"/>
            <w:r w:rsidRPr="00233C66">
              <w:rPr>
                <w:rFonts w:eastAsia="MS Mincho"/>
                <w:b/>
              </w:rPr>
              <w:t xml:space="preserve"> i </w:t>
            </w:r>
            <w:proofErr w:type="spellStart"/>
            <w:r w:rsidRPr="00233C66">
              <w:rPr>
                <w:rFonts w:eastAsia="MS Mincho"/>
                <w:b/>
              </w:rPr>
              <w:t>propozimit</w:t>
            </w:r>
            <w:proofErr w:type="spellEnd"/>
          </w:p>
          <w:p w:rsidR="00D4669A" w:rsidRPr="00233C66" w:rsidRDefault="00D4669A" w:rsidP="00D4669A">
            <w:pPr>
              <w:pStyle w:val="Default"/>
              <w:jc w:val="both"/>
              <w:rPr>
                <w:rFonts w:ascii="Times New Roman" w:hAnsi="Times New Roman" w:cs="Times New Roman"/>
                <w:color w:val="auto"/>
                <w:lang w:val="sq-AL"/>
              </w:rPr>
            </w:pPr>
          </w:p>
          <w:p w:rsidR="00D4669A" w:rsidRPr="00233C66" w:rsidRDefault="00D4669A" w:rsidP="00D4669A">
            <w:pPr>
              <w:pStyle w:val="Default"/>
              <w:jc w:val="both"/>
              <w:rPr>
                <w:rFonts w:ascii="Times New Roman" w:hAnsi="Times New Roman" w:cs="Times New Roman"/>
                <w:color w:val="auto"/>
                <w:lang w:val="sq-AL"/>
              </w:rPr>
            </w:pPr>
            <w:r w:rsidRPr="00233C66">
              <w:rPr>
                <w:rFonts w:ascii="Times New Roman" w:hAnsi="Times New Roman" w:cs="Times New Roman"/>
                <w:color w:val="auto"/>
                <w:lang w:val="sq-AL"/>
              </w:rPr>
              <w:t xml:space="preserve">Miratimi i Rregullores për Organizimin e Brendshëm dhe Sistematizimin e Vendeve të Punës në </w:t>
            </w:r>
            <w:r w:rsidR="00E60912" w:rsidRPr="00233C66">
              <w:rPr>
                <w:rFonts w:ascii="Times New Roman" w:hAnsi="Times New Roman" w:cs="Times New Roman"/>
                <w:color w:val="auto"/>
                <w:lang w:val="sq-AL"/>
              </w:rPr>
              <w:t xml:space="preserve">Agjencinë e Regjistrimit Civil </w:t>
            </w:r>
            <w:r w:rsidRPr="00233C66">
              <w:rPr>
                <w:rFonts w:ascii="Times New Roman" w:hAnsi="Times New Roman" w:cs="Times New Roman"/>
                <w:color w:val="auto"/>
                <w:lang w:val="sq-AL"/>
              </w:rPr>
              <w:t xml:space="preserve">është detyrim ligjor bazuar në legjislacionin në fuqi, përkatësisht nenin 12 i Rregullores </w:t>
            </w:r>
            <w:r w:rsidR="00E60912" w:rsidRPr="00233C66">
              <w:rPr>
                <w:rFonts w:ascii="Times New Roman" w:hAnsi="Times New Roman" w:cs="Times New Roman"/>
                <w:color w:val="auto"/>
                <w:lang w:val="sq-AL"/>
              </w:rPr>
              <w:t xml:space="preserve">(QRK) </w:t>
            </w:r>
            <w:r w:rsidRPr="00233C66">
              <w:rPr>
                <w:rFonts w:ascii="Times New Roman" w:hAnsi="Times New Roman" w:cs="Times New Roman"/>
                <w:color w:val="auto"/>
                <w:lang w:val="sq-AL"/>
              </w:rPr>
              <w:t xml:space="preserve">Nr. 01/2020. </w:t>
            </w:r>
          </w:p>
          <w:p w:rsidR="00D4669A" w:rsidRPr="00233C66" w:rsidRDefault="00D4669A" w:rsidP="00D4669A">
            <w:pPr>
              <w:jc w:val="both"/>
            </w:pPr>
          </w:p>
          <w:p w:rsidR="00BC503C" w:rsidRPr="00233C66" w:rsidRDefault="00BC503C" w:rsidP="00D4669A">
            <w:pPr>
              <w:jc w:val="both"/>
            </w:pPr>
            <w:proofErr w:type="spellStart"/>
            <w:r w:rsidRPr="00233C66">
              <w:t>Për</w:t>
            </w:r>
            <w:proofErr w:type="spellEnd"/>
            <w:r w:rsidRPr="00233C66">
              <w:t xml:space="preserve"> </w:t>
            </w:r>
            <w:proofErr w:type="spellStart"/>
            <w:r w:rsidRPr="00233C66">
              <w:t>më</w:t>
            </w:r>
            <w:proofErr w:type="spellEnd"/>
            <w:r w:rsidRPr="00233C66">
              <w:t xml:space="preserve"> </w:t>
            </w:r>
            <w:proofErr w:type="spellStart"/>
            <w:r w:rsidRPr="00233C66">
              <w:t>tutje</w:t>
            </w:r>
            <w:proofErr w:type="spellEnd"/>
            <w:r w:rsidRPr="00233C66">
              <w:t xml:space="preserve"> </w:t>
            </w:r>
            <w:proofErr w:type="spellStart"/>
            <w:r w:rsidRPr="00233C66">
              <w:t>po</w:t>
            </w:r>
            <w:proofErr w:type="spellEnd"/>
            <w:r w:rsidRPr="00233C66">
              <w:t xml:space="preserve"> </w:t>
            </w:r>
            <w:proofErr w:type="spellStart"/>
            <w:r w:rsidRPr="00233C66">
              <w:t>paraqesim</w:t>
            </w:r>
            <w:proofErr w:type="spellEnd"/>
            <w:r w:rsidRPr="00233C66">
              <w:t xml:space="preserve"> </w:t>
            </w:r>
            <w:proofErr w:type="spellStart"/>
            <w:r w:rsidRPr="00233C66">
              <w:t>ndryshimet</w:t>
            </w:r>
            <w:proofErr w:type="spellEnd"/>
            <w:r w:rsidRPr="00233C66">
              <w:t xml:space="preserve"> e </w:t>
            </w:r>
            <w:proofErr w:type="spellStart"/>
            <w:r w:rsidRPr="00233C66">
              <w:t>reja</w:t>
            </w:r>
            <w:proofErr w:type="spellEnd"/>
            <w:r w:rsidRPr="00233C66">
              <w:t xml:space="preserve"> </w:t>
            </w:r>
            <w:proofErr w:type="spellStart"/>
            <w:r w:rsidRPr="00233C66">
              <w:t>sa</w:t>
            </w:r>
            <w:proofErr w:type="spellEnd"/>
            <w:r w:rsidRPr="00233C66">
              <w:t xml:space="preserve"> i </w:t>
            </w:r>
            <w:proofErr w:type="spellStart"/>
            <w:r w:rsidR="00435E37" w:rsidRPr="00233C66">
              <w:t>përket</w:t>
            </w:r>
            <w:proofErr w:type="spellEnd"/>
            <w:r w:rsidR="00435E37" w:rsidRPr="00233C66">
              <w:t xml:space="preserve"> </w:t>
            </w:r>
            <w:proofErr w:type="spellStart"/>
            <w:r w:rsidR="00435E37" w:rsidRPr="00233C66">
              <w:t>organizimit</w:t>
            </w:r>
            <w:proofErr w:type="spellEnd"/>
            <w:r w:rsidR="00435E37" w:rsidRPr="00233C66">
              <w:t xml:space="preserve"> </w:t>
            </w:r>
            <w:proofErr w:type="spellStart"/>
            <w:r w:rsidR="00435E37" w:rsidRPr="00233C66">
              <w:t>të</w:t>
            </w:r>
            <w:proofErr w:type="spellEnd"/>
            <w:r w:rsidR="00435E37" w:rsidRPr="00233C66">
              <w:t xml:space="preserve"> </w:t>
            </w:r>
            <w:proofErr w:type="spellStart"/>
            <w:r w:rsidR="00435E37" w:rsidRPr="00233C66">
              <w:t>brenshëm</w:t>
            </w:r>
            <w:proofErr w:type="spellEnd"/>
            <w:r w:rsidR="00435E37" w:rsidRPr="00233C66">
              <w:t xml:space="preserve"> </w:t>
            </w:r>
            <w:proofErr w:type="spellStart"/>
            <w:r w:rsidR="00435E37" w:rsidRPr="00233C66">
              <w:t>të</w:t>
            </w:r>
            <w:proofErr w:type="spellEnd"/>
            <w:r w:rsidR="00435E37" w:rsidRPr="00233C66">
              <w:t xml:space="preserve"> </w:t>
            </w:r>
            <w:proofErr w:type="spellStart"/>
            <w:r w:rsidR="00435E37" w:rsidRPr="00233C66">
              <w:t>Agjencisë</w:t>
            </w:r>
            <w:proofErr w:type="spellEnd"/>
            <w:r w:rsidR="00435E37" w:rsidRPr="00233C66">
              <w:t xml:space="preserve">, sin ë </w:t>
            </w:r>
            <w:proofErr w:type="spellStart"/>
            <w:r w:rsidR="00435E37" w:rsidRPr="00233C66">
              <w:t>vijim</w:t>
            </w:r>
            <w:proofErr w:type="spellEnd"/>
            <w:r w:rsidR="00435E37" w:rsidRPr="00233C66">
              <w:t>:</w:t>
            </w:r>
          </w:p>
          <w:p w:rsidR="00435E37" w:rsidRPr="00233C66" w:rsidRDefault="00435E37" w:rsidP="00D4669A">
            <w:pPr>
              <w:jc w:val="both"/>
            </w:pPr>
          </w:p>
          <w:p w:rsidR="00435E37" w:rsidRPr="00233C66" w:rsidRDefault="00435E37" w:rsidP="00E72725">
            <w:pPr>
              <w:pStyle w:val="ListParagraph"/>
              <w:ind w:left="0"/>
              <w:jc w:val="both"/>
            </w:pPr>
            <w:r w:rsidRPr="00233C66">
              <w:t xml:space="preserve">1. Është vendosur që emërtimet nga </w:t>
            </w:r>
            <w:proofErr w:type="spellStart"/>
            <w:r w:rsidRPr="00233C66">
              <w:t>Drejtorate</w:t>
            </w:r>
            <w:proofErr w:type="spellEnd"/>
            <w:r w:rsidRPr="00233C66">
              <w:t xml:space="preserve"> te behët në Departamente dhe nga Sektor në Divizione. Kjo për faktin se të gjitha Agjencitë tjera te MPB-së, janë të organizuara në Departamente dhe Divizione. Pra me këtë behët unifikimi sa i përket emërtimeve në gjithë strukturën e MPB-së. Kjo nuk do të thotë qe do ta cenon as Projektligjin për Paga në Sektorin Publik, sepse atje janë të ndara në kategori të ndryshme Departamentet dhe Divizionet në kuadër të Ministrive me Departamentet dhe Divizionet në kuadër të Agjencive. </w:t>
            </w:r>
          </w:p>
          <w:p w:rsidR="00435E37" w:rsidRPr="00233C66" w:rsidRDefault="00435E37" w:rsidP="00435E37">
            <w:pPr>
              <w:jc w:val="both"/>
            </w:pPr>
            <w:r w:rsidRPr="00233C66">
              <w:lastRenderedPageBreak/>
              <w:t xml:space="preserve">2. </w:t>
            </w:r>
            <w:proofErr w:type="spellStart"/>
            <w:r w:rsidRPr="00233C66">
              <w:t>Është</w:t>
            </w:r>
            <w:proofErr w:type="spellEnd"/>
            <w:r w:rsidRPr="00233C66">
              <w:t xml:space="preserve"> </w:t>
            </w:r>
            <w:proofErr w:type="spellStart"/>
            <w:r w:rsidRPr="00233C66">
              <w:t>themeluar</w:t>
            </w:r>
            <w:proofErr w:type="spellEnd"/>
            <w:r w:rsidRPr="00233C66">
              <w:t xml:space="preserve"> </w:t>
            </w:r>
            <w:proofErr w:type="spellStart"/>
            <w:r w:rsidRPr="00233C66">
              <w:t>Departamenti</w:t>
            </w:r>
            <w:proofErr w:type="spellEnd"/>
            <w:r w:rsidRPr="00233C66">
              <w:t xml:space="preserve"> </w:t>
            </w:r>
            <w:proofErr w:type="spellStart"/>
            <w:r w:rsidRPr="00233C66">
              <w:t>për</w:t>
            </w:r>
            <w:proofErr w:type="spellEnd"/>
            <w:r w:rsidRPr="00233C66">
              <w:t xml:space="preserve"> </w:t>
            </w:r>
            <w:proofErr w:type="spellStart"/>
            <w:r w:rsidRPr="00233C66">
              <w:t>Shërbime</w:t>
            </w:r>
            <w:proofErr w:type="spellEnd"/>
            <w:r w:rsidRPr="00233C66">
              <w:t xml:space="preserve"> </w:t>
            </w:r>
            <w:proofErr w:type="spellStart"/>
            <w:r w:rsidRPr="00233C66">
              <w:t>të</w:t>
            </w:r>
            <w:proofErr w:type="spellEnd"/>
            <w:r w:rsidRPr="00233C66">
              <w:t xml:space="preserve"> </w:t>
            </w:r>
            <w:proofErr w:type="spellStart"/>
            <w:r w:rsidRPr="00233C66">
              <w:t>Përbashkëta</w:t>
            </w:r>
            <w:proofErr w:type="spellEnd"/>
            <w:r w:rsidRPr="00233C66">
              <w:t xml:space="preserve"> i </w:t>
            </w:r>
            <w:proofErr w:type="spellStart"/>
            <w:r w:rsidRPr="00233C66">
              <w:t>cili</w:t>
            </w:r>
            <w:proofErr w:type="spellEnd"/>
            <w:r w:rsidRPr="00233C66">
              <w:t xml:space="preserve"> </w:t>
            </w:r>
            <w:proofErr w:type="spellStart"/>
            <w:r w:rsidRPr="00233C66">
              <w:t>ka</w:t>
            </w:r>
            <w:proofErr w:type="spellEnd"/>
            <w:r w:rsidRPr="00233C66">
              <w:t xml:space="preserve"> </w:t>
            </w:r>
            <w:proofErr w:type="spellStart"/>
            <w:r w:rsidRPr="00233C66">
              <w:t>mision</w:t>
            </w:r>
            <w:proofErr w:type="spellEnd"/>
            <w:r w:rsidRPr="00233C66">
              <w:t xml:space="preserve"> </w:t>
            </w:r>
            <w:proofErr w:type="spellStart"/>
            <w:r w:rsidRPr="00233C66">
              <w:t>planifikimin</w:t>
            </w:r>
            <w:proofErr w:type="spellEnd"/>
            <w:r w:rsidRPr="00233C66">
              <w:t xml:space="preserve"> </w:t>
            </w:r>
            <w:proofErr w:type="spellStart"/>
            <w:r w:rsidRPr="00233C66">
              <w:t>dhe</w:t>
            </w:r>
            <w:proofErr w:type="spellEnd"/>
            <w:r w:rsidRPr="00233C66">
              <w:t xml:space="preserve"> </w:t>
            </w:r>
            <w:proofErr w:type="spellStart"/>
            <w:r w:rsidRPr="00233C66">
              <w:t>furnizimin</w:t>
            </w:r>
            <w:proofErr w:type="spellEnd"/>
            <w:r w:rsidRPr="00233C66">
              <w:t xml:space="preserve"> me </w:t>
            </w:r>
            <w:proofErr w:type="spellStart"/>
            <w:r w:rsidRPr="00233C66">
              <w:t>pajisje</w:t>
            </w:r>
            <w:proofErr w:type="spellEnd"/>
            <w:r w:rsidRPr="00233C66">
              <w:t xml:space="preserve"> </w:t>
            </w:r>
            <w:proofErr w:type="spellStart"/>
            <w:r w:rsidRPr="00233C66">
              <w:t>elektronike</w:t>
            </w:r>
            <w:proofErr w:type="spellEnd"/>
            <w:r w:rsidRPr="00233C66">
              <w:t xml:space="preserve"> </w:t>
            </w:r>
            <w:proofErr w:type="spellStart"/>
            <w:r w:rsidRPr="00233C66">
              <w:t>dhe</w:t>
            </w:r>
            <w:proofErr w:type="spellEnd"/>
            <w:r w:rsidRPr="00233C66">
              <w:t xml:space="preserve"> material </w:t>
            </w:r>
            <w:proofErr w:type="spellStart"/>
            <w:r w:rsidRPr="00233C66">
              <w:t>shpenzues</w:t>
            </w:r>
            <w:proofErr w:type="spellEnd"/>
            <w:r w:rsidRPr="00233C66">
              <w:t xml:space="preserve"> </w:t>
            </w:r>
            <w:proofErr w:type="spellStart"/>
            <w:r w:rsidRPr="00233C66">
              <w:t>dhe</w:t>
            </w:r>
            <w:proofErr w:type="spellEnd"/>
            <w:r w:rsidRPr="00233C66">
              <w:t xml:space="preserve"> </w:t>
            </w:r>
            <w:proofErr w:type="spellStart"/>
            <w:r w:rsidRPr="00233C66">
              <w:t>shërbime</w:t>
            </w:r>
            <w:proofErr w:type="spellEnd"/>
            <w:r w:rsidRPr="00233C66">
              <w:t xml:space="preserve"> </w:t>
            </w:r>
            <w:proofErr w:type="spellStart"/>
            <w:r w:rsidRPr="00233C66">
              <w:t>të</w:t>
            </w:r>
            <w:proofErr w:type="spellEnd"/>
            <w:r w:rsidRPr="00233C66">
              <w:t xml:space="preserve"> </w:t>
            </w:r>
            <w:proofErr w:type="spellStart"/>
            <w:r w:rsidRPr="00233C66">
              <w:t>tjera</w:t>
            </w:r>
            <w:proofErr w:type="spellEnd"/>
            <w:r w:rsidRPr="00233C66">
              <w:t xml:space="preserve"> </w:t>
            </w:r>
            <w:proofErr w:type="spellStart"/>
            <w:r w:rsidRPr="00233C66">
              <w:t>logjistike</w:t>
            </w:r>
            <w:proofErr w:type="spellEnd"/>
            <w:r w:rsidRPr="00233C66">
              <w:t xml:space="preserve">, duke </w:t>
            </w:r>
            <w:proofErr w:type="spellStart"/>
            <w:r w:rsidRPr="00233C66">
              <w:t>përfshirë</w:t>
            </w:r>
            <w:proofErr w:type="spellEnd"/>
            <w:r w:rsidRPr="00233C66">
              <w:t xml:space="preserve"> </w:t>
            </w:r>
            <w:proofErr w:type="spellStart"/>
            <w:r w:rsidRPr="00233C66">
              <w:t>edhe</w:t>
            </w:r>
            <w:proofErr w:type="spellEnd"/>
            <w:r w:rsidRPr="00233C66">
              <w:t xml:space="preserve"> </w:t>
            </w:r>
            <w:proofErr w:type="spellStart"/>
            <w:r w:rsidRPr="00233C66">
              <w:t>menaxhimin</w:t>
            </w:r>
            <w:proofErr w:type="spellEnd"/>
            <w:r w:rsidRPr="00233C66">
              <w:t xml:space="preserve"> me </w:t>
            </w:r>
            <w:proofErr w:type="spellStart"/>
            <w:r w:rsidRPr="00233C66">
              <w:t>arkivimin</w:t>
            </w:r>
            <w:proofErr w:type="spellEnd"/>
            <w:r w:rsidRPr="00233C66">
              <w:t xml:space="preserve"> </w:t>
            </w:r>
            <w:proofErr w:type="spellStart"/>
            <w:r w:rsidRPr="00233C66">
              <w:t>elektronik</w:t>
            </w:r>
            <w:proofErr w:type="spellEnd"/>
            <w:r w:rsidRPr="00233C66">
              <w:t xml:space="preserve"> </w:t>
            </w:r>
            <w:proofErr w:type="spellStart"/>
            <w:r w:rsidRPr="00233C66">
              <w:t>dhe</w:t>
            </w:r>
            <w:proofErr w:type="spellEnd"/>
            <w:r w:rsidRPr="00233C66">
              <w:t xml:space="preserve"> </w:t>
            </w:r>
            <w:proofErr w:type="spellStart"/>
            <w:r w:rsidRPr="00233C66">
              <w:t>fizik</w:t>
            </w:r>
            <w:proofErr w:type="spellEnd"/>
            <w:r w:rsidRPr="00233C66">
              <w:t xml:space="preserve"> </w:t>
            </w:r>
            <w:proofErr w:type="spellStart"/>
            <w:r w:rsidRPr="00233C66">
              <w:t>te</w:t>
            </w:r>
            <w:proofErr w:type="spellEnd"/>
            <w:r w:rsidRPr="00233C66">
              <w:t xml:space="preserve">  </w:t>
            </w:r>
            <w:proofErr w:type="spellStart"/>
            <w:r w:rsidRPr="00233C66">
              <w:t>dokumenteve</w:t>
            </w:r>
            <w:proofErr w:type="spellEnd"/>
            <w:r w:rsidRPr="00233C66">
              <w:t xml:space="preserve"> </w:t>
            </w:r>
            <w:proofErr w:type="spellStart"/>
            <w:r w:rsidRPr="00233C66">
              <w:t>te</w:t>
            </w:r>
            <w:proofErr w:type="spellEnd"/>
            <w:r w:rsidRPr="00233C66">
              <w:t xml:space="preserve"> </w:t>
            </w:r>
            <w:proofErr w:type="spellStart"/>
            <w:r w:rsidRPr="00233C66">
              <w:t>brendshme</w:t>
            </w:r>
            <w:proofErr w:type="spellEnd"/>
            <w:r w:rsidRPr="00233C66">
              <w:t xml:space="preserve"> </w:t>
            </w:r>
            <w:proofErr w:type="spellStart"/>
            <w:r w:rsidRPr="00233C66">
              <w:t>të</w:t>
            </w:r>
            <w:proofErr w:type="spellEnd"/>
            <w:r w:rsidRPr="00233C66">
              <w:t xml:space="preserve"> </w:t>
            </w:r>
            <w:proofErr w:type="spellStart"/>
            <w:r w:rsidRPr="00233C66">
              <w:t>Agjencisë</w:t>
            </w:r>
            <w:proofErr w:type="spellEnd"/>
            <w:r w:rsidRPr="00233C66">
              <w:t xml:space="preserve"> </w:t>
            </w:r>
            <w:proofErr w:type="spellStart"/>
            <w:r w:rsidRPr="00233C66">
              <w:t>si</w:t>
            </w:r>
            <w:proofErr w:type="spellEnd"/>
            <w:r w:rsidRPr="00233C66">
              <w:t xml:space="preserve"> </w:t>
            </w:r>
            <w:proofErr w:type="spellStart"/>
            <w:r w:rsidRPr="00233C66">
              <w:t>dhe</w:t>
            </w:r>
            <w:proofErr w:type="spellEnd"/>
            <w:r w:rsidRPr="00233C66">
              <w:t xml:space="preserve"> </w:t>
            </w:r>
            <w:proofErr w:type="spellStart"/>
            <w:r w:rsidRPr="00233C66">
              <w:t>transportin</w:t>
            </w:r>
            <w:proofErr w:type="spellEnd"/>
            <w:r w:rsidRPr="00233C66">
              <w:t xml:space="preserve">, </w:t>
            </w:r>
            <w:proofErr w:type="spellStart"/>
            <w:r w:rsidRPr="00233C66">
              <w:t>më</w:t>
            </w:r>
            <w:proofErr w:type="spellEnd"/>
            <w:r w:rsidRPr="00233C66">
              <w:t xml:space="preserve"> </w:t>
            </w:r>
            <w:proofErr w:type="spellStart"/>
            <w:r w:rsidRPr="00233C66">
              <w:t>qëllim</w:t>
            </w:r>
            <w:proofErr w:type="spellEnd"/>
            <w:r w:rsidRPr="00233C66">
              <w:t xml:space="preserve"> </w:t>
            </w:r>
            <w:proofErr w:type="spellStart"/>
            <w:r w:rsidRPr="00233C66">
              <w:t>që</w:t>
            </w:r>
            <w:proofErr w:type="spellEnd"/>
            <w:r w:rsidRPr="00233C66">
              <w:t xml:space="preserve"> </w:t>
            </w:r>
            <w:proofErr w:type="spellStart"/>
            <w:r w:rsidRPr="00233C66">
              <w:t>kjo</w:t>
            </w:r>
            <w:proofErr w:type="spellEnd"/>
            <w:r w:rsidRPr="00233C66">
              <w:t xml:space="preserve"> e </w:t>
            </w:r>
            <w:proofErr w:type="spellStart"/>
            <w:r w:rsidRPr="00233C66">
              <w:t>fundit</w:t>
            </w:r>
            <w:proofErr w:type="spellEnd"/>
            <w:r w:rsidRPr="00233C66">
              <w:t xml:space="preserve"> </w:t>
            </w:r>
            <w:proofErr w:type="spellStart"/>
            <w:r w:rsidRPr="00233C66">
              <w:t>te</w:t>
            </w:r>
            <w:proofErr w:type="spellEnd"/>
            <w:r w:rsidRPr="00233C66">
              <w:t xml:space="preserve"> </w:t>
            </w:r>
            <w:proofErr w:type="spellStart"/>
            <w:r w:rsidRPr="00233C66">
              <w:t>ofroj</w:t>
            </w:r>
            <w:proofErr w:type="spellEnd"/>
            <w:r w:rsidRPr="00233C66">
              <w:t xml:space="preserve"> </w:t>
            </w:r>
            <w:proofErr w:type="spellStart"/>
            <w:r w:rsidRPr="00233C66">
              <w:t>shërbime</w:t>
            </w:r>
            <w:proofErr w:type="spellEnd"/>
            <w:r w:rsidRPr="00233C66">
              <w:t xml:space="preserve"> </w:t>
            </w:r>
            <w:proofErr w:type="spellStart"/>
            <w:r w:rsidRPr="00233C66">
              <w:t>sa</w:t>
            </w:r>
            <w:proofErr w:type="spellEnd"/>
            <w:r w:rsidRPr="00233C66">
              <w:t xml:space="preserve"> </w:t>
            </w:r>
            <w:proofErr w:type="spellStart"/>
            <w:r w:rsidRPr="00233C66">
              <w:t>më</w:t>
            </w:r>
            <w:proofErr w:type="spellEnd"/>
            <w:r w:rsidRPr="00233C66">
              <w:t xml:space="preserve"> </w:t>
            </w:r>
            <w:proofErr w:type="spellStart"/>
            <w:r w:rsidRPr="00233C66">
              <w:t>shpejta</w:t>
            </w:r>
            <w:proofErr w:type="spellEnd"/>
            <w:r w:rsidRPr="00233C66">
              <w:t xml:space="preserve"> </w:t>
            </w:r>
            <w:proofErr w:type="spellStart"/>
            <w:r w:rsidRPr="00233C66">
              <w:t>dhe</w:t>
            </w:r>
            <w:proofErr w:type="spellEnd"/>
            <w:r w:rsidRPr="00233C66">
              <w:t xml:space="preserve"> </w:t>
            </w:r>
            <w:proofErr w:type="spellStart"/>
            <w:r w:rsidRPr="00233C66">
              <w:t>sa</w:t>
            </w:r>
            <w:proofErr w:type="spellEnd"/>
            <w:r w:rsidRPr="00233C66">
              <w:t xml:space="preserve"> </w:t>
            </w:r>
            <w:proofErr w:type="spellStart"/>
            <w:r w:rsidRPr="00233C66">
              <w:t>më</w:t>
            </w:r>
            <w:proofErr w:type="spellEnd"/>
            <w:r w:rsidRPr="00233C66">
              <w:t xml:space="preserve"> </w:t>
            </w:r>
            <w:proofErr w:type="spellStart"/>
            <w:r w:rsidRPr="00233C66">
              <w:t>cilësore</w:t>
            </w:r>
            <w:proofErr w:type="spellEnd"/>
            <w:r w:rsidRPr="00233C66">
              <w:t xml:space="preserve">. </w:t>
            </w:r>
          </w:p>
          <w:p w:rsidR="00435E37" w:rsidRPr="00233C66" w:rsidRDefault="00435E37" w:rsidP="00435E37">
            <w:pPr>
              <w:jc w:val="both"/>
            </w:pPr>
            <w:proofErr w:type="spellStart"/>
            <w:r w:rsidRPr="00233C66">
              <w:t>Pra</w:t>
            </w:r>
            <w:proofErr w:type="spellEnd"/>
            <w:r w:rsidRPr="00233C66">
              <w:t xml:space="preserve"> duke e </w:t>
            </w:r>
            <w:proofErr w:type="spellStart"/>
            <w:r w:rsidRPr="00233C66">
              <w:t>ditur</w:t>
            </w:r>
            <w:proofErr w:type="spellEnd"/>
            <w:r w:rsidRPr="00233C66">
              <w:t xml:space="preserve"> </w:t>
            </w:r>
            <w:proofErr w:type="spellStart"/>
            <w:r w:rsidRPr="00233C66">
              <w:t>që</w:t>
            </w:r>
            <w:proofErr w:type="spellEnd"/>
            <w:r w:rsidRPr="00233C66">
              <w:t xml:space="preserve"> ARC-ja, </w:t>
            </w:r>
            <w:proofErr w:type="spellStart"/>
            <w:r w:rsidRPr="00233C66">
              <w:t>ofron</w:t>
            </w:r>
            <w:proofErr w:type="spellEnd"/>
            <w:r w:rsidRPr="00233C66">
              <w:t xml:space="preserve"> </w:t>
            </w:r>
            <w:proofErr w:type="spellStart"/>
            <w:r w:rsidRPr="00233C66">
              <w:t>shërbime</w:t>
            </w:r>
            <w:proofErr w:type="spellEnd"/>
            <w:r w:rsidRPr="00233C66">
              <w:t xml:space="preserve"> </w:t>
            </w:r>
            <w:proofErr w:type="spellStart"/>
            <w:r w:rsidRPr="00233C66">
              <w:t>shumë</w:t>
            </w:r>
            <w:proofErr w:type="spellEnd"/>
            <w:r w:rsidRPr="00233C66">
              <w:t xml:space="preserve"> </w:t>
            </w:r>
            <w:proofErr w:type="spellStart"/>
            <w:r w:rsidRPr="00233C66">
              <w:t>të</w:t>
            </w:r>
            <w:proofErr w:type="spellEnd"/>
            <w:r w:rsidRPr="00233C66">
              <w:t xml:space="preserve"> </w:t>
            </w:r>
            <w:proofErr w:type="spellStart"/>
            <w:r w:rsidRPr="00233C66">
              <w:t>rëndësishme</w:t>
            </w:r>
            <w:proofErr w:type="spellEnd"/>
            <w:r w:rsidRPr="00233C66">
              <w:t xml:space="preserve"> </w:t>
            </w:r>
            <w:proofErr w:type="spellStart"/>
            <w:r w:rsidRPr="00233C66">
              <w:t>për</w:t>
            </w:r>
            <w:proofErr w:type="spellEnd"/>
            <w:r w:rsidRPr="00233C66">
              <w:t xml:space="preserve"> </w:t>
            </w:r>
            <w:proofErr w:type="spellStart"/>
            <w:r w:rsidRPr="00233C66">
              <w:t>qytetarët</w:t>
            </w:r>
            <w:proofErr w:type="spellEnd"/>
            <w:r w:rsidRPr="00233C66">
              <w:t xml:space="preserve"> </w:t>
            </w:r>
            <w:proofErr w:type="spellStart"/>
            <w:r w:rsidRPr="00233C66">
              <w:t>dhe</w:t>
            </w:r>
            <w:proofErr w:type="spellEnd"/>
            <w:r w:rsidRPr="00233C66">
              <w:t xml:space="preserve"> duke pas </w:t>
            </w:r>
            <w:proofErr w:type="spellStart"/>
            <w:r w:rsidRPr="00233C66">
              <w:t>parasysh</w:t>
            </w:r>
            <w:proofErr w:type="spellEnd"/>
            <w:r w:rsidRPr="00233C66">
              <w:t xml:space="preserve"> </w:t>
            </w:r>
            <w:proofErr w:type="spellStart"/>
            <w:r w:rsidRPr="00233C66">
              <w:t>që</w:t>
            </w:r>
            <w:proofErr w:type="spellEnd"/>
            <w:r w:rsidRPr="00233C66">
              <w:t xml:space="preserve"> </w:t>
            </w:r>
            <w:proofErr w:type="spellStart"/>
            <w:r w:rsidRPr="00233C66">
              <w:t>administron</w:t>
            </w:r>
            <w:proofErr w:type="spellEnd"/>
            <w:r w:rsidRPr="00233C66">
              <w:t xml:space="preserve"> me </w:t>
            </w:r>
            <w:proofErr w:type="spellStart"/>
            <w:r w:rsidRPr="00233C66">
              <w:t>sistemet</w:t>
            </w:r>
            <w:proofErr w:type="spellEnd"/>
            <w:r w:rsidRPr="00233C66">
              <w:t xml:space="preserve"> </w:t>
            </w:r>
            <w:proofErr w:type="spellStart"/>
            <w:r w:rsidRPr="00233C66">
              <w:t>elektronike</w:t>
            </w:r>
            <w:proofErr w:type="spellEnd"/>
            <w:r w:rsidRPr="00233C66">
              <w:t xml:space="preserve"> </w:t>
            </w:r>
            <w:proofErr w:type="spellStart"/>
            <w:r w:rsidRPr="00233C66">
              <w:t>më</w:t>
            </w:r>
            <w:proofErr w:type="spellEnd"/>
            <w:r w:rsidRPr="00233C66">
              <w:t xml:space="preserve"> </w:t>
            </w:r>
            <w:proofErr w:type="spellStart"/>
            <w:r w:rsidRPr="00233C66">
              <w:t>të</w:t>
            </w:r>
            <w:proofErr w:type="spellEnd"/>
            <w:r w:rsidRPr="00233C66">
              <w:t xml:space="preserve"> </w:t>
            </w:r>
            <w:proofErr w:type="spellStart"/>
            <w:r w:rsidRPr="00233C66">
              <w:t>rëndësishme</w:t>
            </w:r>
            <w:proofErr w:type="spellEnd"/>
            <w:r w:rsidRPr="00233C66">
              <w:t xml:space="preserve"> </w:t>
            </w:r>
            <w:proofErr w:type="spellStart"/>
            <w:r w:rsidRPr="00233C66">
              <w:t>të</w:t>
            </w:r>
            <w:proofErr w:type="spellEnd"/>
            <w:r w:rsidRPr="00233C66">
              <w:t xml:space="preserve"> </w:t>
            </w:r>
            <w:proofErr w:type="spellStart"/>
            <w:r w:rsidRPr="00233C66">
              <w:t>Republikës</w:t>
            </w:r>
            <w:proofErr w:type="spellEnd"/>
            <w:r w:rsidRPr="00233C66">
              <w:t xml:space="preserve"> </w:t>
            </w:r>
            <w:proofErr w:type="spellStart"/>
            <w:r w:rsidRPr="00233C66">
              <w:t>së</w:t>
            </w:r>
            <w:proofErr w:type="spellEnd"/>
            <w:r w:rsidRPr="00233C66">
              <w:t xml:space="preserve"> </w:t>
            </w:r>
            <w:proofErr w:type="spellStart"/>
            <w:r w:rsidRPr="00233C66">
              <w:t>Kosovës</w:t>
            </w:r>
            <w:proofErr w:type="spellEnd"/>
            <w:r w:rsidRPr="00233C66">
              <w:t xml:space="preserve"> ( </w:t>
            </w:r>
            <w:proofErr w:type="spellStart"/>
            <w:r w:rsidRPr="00233C66">
              <w:t>Regjistri</w:t>
            </w:r>
            <w:proofErr w:type="spellEnd"/>
            <w:r w:rsidRPr="00233C66">
              <w:t xml:space="preserve"> </w:t>
            </w:r>
            <w:proofErr w:type="spellStart"/>
            <w:r w:rsidRPr="00233C66">
              <w:t>Qendror</w:t>
            </w:r>
            <w:proofErr w:type="spellEnd"/>
            <w:r w:rsidRPr="00233C66">
              <w:t xml:space="preserve"> i </w:t>
            </w:r>
            <w:proofErr w:type="spellStart"/>
            <w:r w:rsidRPr="00233C66">
              <w:t>Gjendjes</w:t>
            </w:r>
            <w:proofErr w:type="spellEnd"/>
            <w:r w:rsidRPr="00233C66">
              <w:t xml:space="preserve"> </w:t>
            </w:r>
            <w:proofErr w:type="spellStart"/>
            <w:r w:rsidRPr="00233C66">
              <w:t>Civile</w:t>
            </w:r>
            <w:proofErr w:type="spellEnd"/>
            <w:r w:rsidRPr="00233C66">
              <w:t xml:space="preserve">, </w:t>
            </w:r>
            <w:proofErr w:type="spellStart"/>
            <w:r w:rsidRPr="00233C66">
              <w:t>Regjistri</w:t>
            </w:r>
            <w:proofErr w:type="spellEnd"/>
            <w:r w:rsidRPr="00233C66">
              <w:t xml:space="preserve"> i </w:t>
            </w:r>
            <w:proofErr w:type="spellStart"/>
            <w:r w:rsidRPr="00233C66">
              <w:t>Letërnjoftimeve</w:t>
            </w:r>
            <w:proofErr w:type="spellEnd"/>
            <w:r w:rsidRPr="00233C66">
              <w:t xml:space="preserve">, </w:t>
            </w:r>
            <w:proofErr w:type="spellStart"/>
            <w:r w:rsidRPr="00233C66">
              <w:t>Pasaportave</w:t>
            </w:r>
            <w:proofErr w:type="spellEnd"/>
            <w:r w:rsidRPr="00233C66">
              <w:t xml:space="preserve"> </w:t>
            </w:r>
            <w:proofErr w:type="spellStart"/>
            <w:r w:rsidRPr="00233C66">
              <w:t>dhe</w:t>
            </w:r>
            <w:proofErr w:type="spellEnd"/>
            <w:r w:rsidRPr="00233C66">
              <w:t xml:space="preserve"> </w:t>
            </w:r>
            <w:proofErr w:type="spellStart"/>
            <w:r w:rsidRPr="00233C66">
              <w:t>Patentë</w:t>
            </w:r>
            <w:proofErr w:type="spellEnd"/>
            <w:r w:rsidRPr="00233C66">
              <w:t xml:space="preserve"> – </w:t>
            </w:r>
            <w:proofErr w:type="spellStart"/>
            <w:r w:rsidRPr="00233C66">
              <w:t>Shoferëve</w:t>
            </w:r>
            <w:proofErr w:type="spellEnd"/>
            <w:r w:rsidRPr="00233C66">
              <w:t xml:space="preserve"> </w:t>
            </w:r>
            <w:proofErr w:type="spellStart"/>
            <w:r w:rsidRPr="00233C66">
              <w:t>si</w:t>
            </w:r>
            <w:proofErr w:type="spellEnd"/>
            <w:r w:rsidRPr="00233C66">
              <w:t xml:space="preserve"> </w:t>
            </w:r>
            <w:proofErr w:type="spellStart"/>
            <w:r w:rsidRPr="00233C66">
              <w:t>dhe</w:t>
            </w:r>
            <w:proofErr w:type="spellEnd"/>
            <w:r w:rsidRPr="00233C66">
              <w:t xml:space="preserve"> </w:t>
            </w:r>
            <w:proofErr w:type="spellStart"/>
            <w:r w:rsidRPr="00233C66">
              <w:t>Regjistri</w:t>
            </w:r>
            <w:proofErr w:type="spellEnd"/>
            <w:r w:rsidRPr="00233C66">
              <w:t xml:space="preserve"> i </w:t>
            </w:r>
            <w:proofErr w:type="spellStart"/>
            <w:r w:rsidRPr="00233C66">
              <w:t>Automjeteve</w:t>
            </w:r>
            <w:proofErr w:type="spellEnd"/>
            <w:r w:rsidRPr="00233C66">
              <w:t xml:space="preserve">), </w:t>
            </w:r>
            <w:proofErr w:type="spellStart"/>
            <w:r w:rsidRPr="00233C66">
              <w:t>është</w:t>
            </w:r>
            <w:proofErr w:type="spellEnd"/>
            <w:r w:rsidRPr="00233C66">
              <w:t xml:space="preserve"> </w:t>
            </w:r>
            <w:proofErr w:type="spellStart"/>
            <w:r w:rsidRPr="00233C66">
              <w:t>shqyrtuar</w:t>
            </w:r>
            <w:proofErr w:type="spellEnd"/>
            <w:r w:rsidRPr="00233C66">
              <w:t xml:space="preserve"> </w:t>
            </w:r>
            <w:proofErr w:type="spellStart"/>
            <w:r w:rsidRPr="00233C66">
              <w:t>dhe</w:t>
            </w:r>
            <w:proofErr w:type="spellEnd"/>
            <w:r w:rsidRPr="00233C66">
              <w:t xml:space="preserve"> </w:t>
            </w:r>
            <w:proofErr w:type="spellStart"/>
            <w:r w:rsidRPr="00233C66">
              <w:t>analizuar</w:t>
            </w:r>
            <w:proofErr w:type="spellEnd"/>
            <w:r w:rsidRPr="00233C66">
              <w:t xml:space="preserve"> </w:t>
            </w:r>
            <w:proofErr w:type="spellStart"/>
            <w:r w:rsidRPr="00233C66">
              <w:t>në</w:t>
            </w:r>
            <w:proofErr w:type="spellEnd"/>
            <w:r w:rsidRPr="00233C66">
              <w:t xml:space="preserve"> </w:t>
            </w:r>
            <w:proofErr w:type="spellStart"/>
            <w:r w:rsidRPr="00233C66">
              <w:t>hollësi</w:t>
            </w:r>
            <w:proofErr w:type="spellEnd"/>
            <w:r w:rsidRPr="00233C66">
              <w:t xml:space="preserve"> se </w:t>
            </w:r>
            <w:proofErr w:type="spellStart"/>
            <w:r w:rsidRPr="00233C66">
              <w:t>në</w:t>
            </w:r>
            <w:proofErr w:type="spellEnd"/>
            <w:r w:rsidRPr="00233C66">
              <w:t xml:space="preserve"> </w:t>
            </w:r>
            <w:proofErr w:type="spellStart"/>
            <w:r w:rsidRPr="00233C66">
              <w:t>kuadër</w:t>
            </w:r>
            <w:proofErr w:type="spellEnd"/>
            <w:r w:rsidRPr="00233C66">
              <w:t xml:space="preserve"> </w:t>
            </w:r>
            <w:proofErr w:type="spellStart"/>
            <w:r w:rsidRPr="00233C66">
              <w:t>të</w:t>
            </w:r>
            <w:proofErr w:type="spellEnd"/>
            <w:r w:rsidRPr="00233C66">
              <w:t xml:space="preserve"> ARC-</w:t>
            </w:r>
            <w:proofErr w:type="spellStart"/>
            <w:r w:rsidRPr="00233C66">
              <w:t>së</w:t>
            </w:r>
            <w:proofErr w:type="spellEnd"/>
            <w:r w:rsidRPr="00233C66">
              <w:t xml:space="preserve"> </w:t>
            </w:r>
            <w:proofErr w:type="spellStart"/>
            <w:r w:rsidRPr="00233C66">
              <w:t>domosdoshmërisht</w:t>
            </w:r>
            <w:proofErr w:type="spellEnd"/>
            <w:r w:rsidRPr="00233C66">
              <w:t xml:space="preserve"> </w:t>
            </w:r>
            <w:proofErr w:type="spellStart"/>
            <w:r w:rsidRPr="00233C66">
              <w:t>duhet</w:t>
            </w:r>
            <w:proofErr w:type="spellEnd"/>
            <w:r w:rsidRPr="00233C66">
              <w:t xml:space="preserve"> </w:t>
            </w:r>
            <w:proofErr w:type="spellStart"/>
            <w:r w:rsidRPr="00233C66">
              <w:t>të</w:t>
            </w:r>
            <w:proofErr w:type="spellEnd"/>
            <w:r w:rsidRPr="00233C66">
              <w:t xml:space="preserve"> </w:t>
            </w:r>
            <w:proofErr w:type="spellStart"/>
            <w:r w:rsidRPr="00233C66">
              <w:t>themelohet</w:t>
            </w:r>
            <w:proofErr w:type="spellEnd"/>
            <w:r w:rsidRPr="00233C66">
              <w:t xml:space="preserve"> </w:t>
            </w:r>
            <w:proofErr w:type="spellStart"/>
            <w:r w:rsidRPr="00233C66">
              <w:t>një</w:t>
            </w:r>
            <w:proofErr w:type="spellEnd"/>
            <w:r w:rsidRPr="00233C66">
              <w:t xml:space="preserve"> </w:t>
            </w:r>
            <w:proofErr w:type="spellStart"/>
            <w:r w:rsidRPr="00233C66">
              <w:t>Departament</w:t>
            </w:r>
            <w:proofErr w:type="spellEnd"/>
            <w:r w:rsidRPr="00233C66">
              <w:t xml:space="preserve"> </w:t>
            </w:r>
            <w:proofErr w:type="spellStart"/>
            <w:r w:rsidRPr="00233C66">
              <w:t>për</w:t>
            </w:r>
            <w:proofErr w:type="spellEnd"/>
            <w:r w:rsidRPr="00233C66">
              <w:t xml:space="preserve"> </w:t>
            </w:r>
            <w:proofErr w:type="spellStart"/>
            <w:r w:rsidRPr="00233C66">
              <w:t>Shërbime</w:t>
            </w:r>
            <w:proofErr w:type="spellEnd"/>
            <w:r w:rsidRPr="00233C66">
              <w:t xml:space="preserve"> </w:t>
            </w:r>
            <w:proofErr w:type="spellStart"/>
            <w:r w:rsidRPr="00233C66">
              <w:t>të</w:t>
            </w:r>
            <w:proofErr w:type="spellEnd"/>
            <w:r w:rsidRPr="00233C66">
              <w:t xml:space="preserve"> </w:t>
            </w:r>
            <w:proofErr w:type="spellStart"/>
            <w:r w:rsidRPr="00233C66">
              <w:t>Përbashkëta</w:t>
            </w:r>
            <w:proofErr w:type="spellEnd"/>
            <w:r w:rsidRPr="00233C66">
              <w:t xml:space="preserve">, i </w:t>
            </w:r>
            <w:proofErr w:type="spellStart"/>
            <w:r w:rsidRPr="00233C66">
              <w:t>cili</w:t>
            </w:r>
            <w:proofErr w:type="spellEnd"/>
            <w:r w:rsidRPr="00233C66">
              <w:t xml:space="preserve"> do </w:t>
            </w:r>
            <w:proofErr w:type="spellStart"/>
            <w:r w:rsidRPr="00233C66">
              <w:t>të</w:t>
            </w:r>
            <w:proofErr w:type="spellEnd"/>
            <w:r w:rsidRPr="00233C66">
              <w:t xml:space="preserve"> </w:t>
            </w:r>
            <w:proofErr w:type="spellStart"/>
            <w:r w:rsidRPr="00233C66">
              <w:t>ofroj</w:t>
            </w:r>
            <w:proofErr w:type="spellEnd"/>
            <w:r w:rsidRPr="00233C66">
              <w:t xml:space="preserve"> </w:t>
            </w:r>
            <w:proofErr w:type="spellStart"/>
            <w:r w:rsidRPr="00233C66">
              <w:t>shërbime</w:t>
            </w:r>
            <w:proofErr w:type="spellEnd"/>
            <w:r w:rsidRPr="00233C66">
              <w:t xml:space="preserve"> </w:t>
            </w:r>
            <w:proofErr w:type="spellStart"/>
            <w:r w:rsidRPr="00233C66">
              <w:t>të</w:t>
            </w:r>
            <w:proofErr w:type="spellEnd"/>
            <w:r w:rsidRPr="00233C66">
              <w:t xml:space="preserve"> </w:t>
            </w:r>
            <w:proofErr w:type="spellStart"/>
            <w:r w:rsidRPr="00233C66">
              <w:t>mbështetjes</w:t>
            </w:r>
            <w:proofErr w:type="spellEnd"/>
            <w:r w:rsidRPr="00233C66">
              <w:t xml:space="preserve"> </w:t>
            </w:r>
            <w:proofErr w:type="spellStart"/>
            <w:r w:rsidRPr="00233C66">
              <w:t>për</w:t>
            </w:r>
            <w:proofErr w:type="spellEnd"/>
            <w:r w:rsidRPr="00233C66">
              <w:t xml:space="preserve"> </w:t>
            </w:r>
            <w:proofErr w:type="spellStart"/>
            <w:r w:rsidRPr="00233C66">
              <w:t>të</w:t>
            </w:r>
            <w:proofErr w:type="spellEnd"/>
            <w:r w:rsidRPr="00233C66">
              <w:t xml:space="preserve"> </w:t>
            </w:r>
            <w:proofErr w:type="spellStart"/>
            <w:r w:rsidRPr="00233C66">
              <w:t>gjitha</w:t>
            </w:r>
            <w:proofErr w:type="spellEnd"/>
            <w:r w:rsidRPr="00233C66">
              <w:t xml:space="preserve"> </w:t>
            </w:r>
            <w:proofErr w:type="spellStart"/>
            <w:r w:rsidRPr="00233C66">
              <w:t>strukturat</w:t>
            </w:r>
            <w:proofErr w:type="spellEnd"/>
            <w:r w:rsidRPr="00233C66">
              <w:t xml:space="preserve"> e </w:t>
            </w:r>
            <w:proofErr w:type="spellStart"/>
            <w:r w:rsidRPr="00233C66">
              <w:t>Agjencisë</w:t>
            </w:r>
            <w:proofErr w:type="spellEnd"/>
            <w:r w:rsidRPr="00233C66">
              <w:t xml:space="preserve"> </w:t>
            </w:r>
            <w:proofErr w:type="spellStart"/>
            <w:r w:rsidRPr="00233C66">
              <w:t>që</w:t>
            </w:r>
            <w:proofErr w:type="spellEnd"/>
            <w:r w:rsidRPr="00233C66">
              <w:t xml:space="preserve"> </w:t>
            </w:r>
            <w:proofErr w:type="spellStart"/>
            <w:r w:rsidRPr="00233C66">
              <w:t>në</w:t>
            </w:r>
            <w:proofErr w:type="spellEnd"/>
            <w:r w:rsidRPr="00233C66">
              <w:t xml:space="preserve"> </w:t>
            </w:r>
            <w:proofErr w:type="spellStart"/>
            <w:r w:rsidRPr="00233C66">
              <w:t>përditshmëri</w:t>
            </w:r>
            <w:proofErr w:type="spellEnd"/>
            <w:r w:rsidRPr="00233C66">
              <w:t xml:space="preserve">, </w:t>
            </w:r>
            <w:proofErr w:type="spellStart"/>
            <w:r w:rsidRPr="00233C66">
              <w:t>ofrojnë</w:t>
            </w:r>
            <w:proofErr w:type="spellEnd"/>
            <w:r w:rsidRPr="00233C66">
              <w:t xml:space="preserve"> </w:t>
            </w:r>
            <w:proofErr w:type="spellStart"/>
            <w:r w:rsidRPr="00233C66">
              <w:t>shërbimet</w:t>
            </w:r>
            <w:proofErr w:type="spellEnd"/>
            <w:r w:rsidRPr="00233C66">
              <w:t xml:space="preserve"> e </w:t>
            </w:r>
            <w:proofErr w:type="spellStart"/>
            <w:r w:rsidRPr="00233C66">
              <w:t>lartcekura</w:t>
            </w:r>
            <w:proofErr w:type="spellEnd"/>
            <w:r w:rsidRPr="00233C66">
              <w:t xml:space="preserve"> </w:t>
            </w:r>
            <w:proofErr w:type="spellStart"/>
            <w:r w:rsidRPr="00233C66">
              <w:t>për</w:t>
            </w:r>
            <w:proofErr w:type="spellEnd"/>
            <w:r w:rsidRPr="00233C66">
              <w:t xml:space="preserve"> </w:t>
            </w:r>
            <w:proofErr w:type="spellStart"/>
            <w:r w:rsidRPr="00233C66">
              <w:t>qytetarët</w:t>
            </w:r>
            <w:proofErr w:type="spellEnd"/>
            <w:r w:rsidRPr="00233C66">
              <w:t xml:space="preserve">. Po </w:t>
            </w:r>
            <w:proofErr w:type="spellStart"/>
            <w:r w:rsidRPr="00233C66">
              <w:t>ashtu</w:t>
            </w:r>
            <w:proofErr w:type="spellEnd"/>
            <w:r w:rsidRPr="00233C66">
              <w:t xml:space="preserve"> </w:t>
            </w:r>
            <w:proofErr w:type="spellStart"/>
            <w:r w:rsidRPr="00233C66">
              <w:t>përgjegjësi</w:t>
            </w:r>
            <w:proofErr w:type="spellEnd"/>
            <w:r w:rsidRPr="00233C66">
              <w:t xml:space="preserve"> e </w:t>
            </w:r>
            <w:proofErr w:type="spellStart"/>
            <w:r w:rsidRPr="00233C66">
              <w:t>këtij</w:t>
            </w:r>
            <w:proofErr w:type="spellEnd"/>
            <w:r w:rsidRPr="00233C66">
              <w:t xml:space="preserve"> </w:t>
            </w:r>
            <w:proofErr w:type="spellStart"/>
            <w:r w:rsidRPr="00233C66">
              <w:t>Departamenti</w:t>
            </w:r>
            <w:proofErr w:type="spellEnd"/>
            <w:r w:rsidRPr="00233C66">
              <w:t xml:space="preserve"> do </w:t>
            </w:r>
            <w:proofErr w:type="spellStart"/>
            <w:r w:rsidRPr="00233C66">
              <w:t>te</w:t>
            </w:r>
            <w:proofErr w:type="spellEnd"/>
            <w:r w:rsidRPr="00233C66">
              <w:t xml:space="preserve"> </w:t>
            </w:r>
            <w:proofErr w:type="spellStart"/>
            <w:r w:rsidRPr="00233C66">
              <w:t>jetë</w:t>
            </w:r>
            <w:proofErr w:type="spellEnd"/>
            <w:r w:rsidRPr="00233C66">
              <w:t xml:space="preserve"> </w:t>
            </w:r>
            <w:proofErr w:type="spellStart"/>
            <w:r w:rsidRPr="00233C66">
              <w:t>edhe</w:t>
            </w:r>
            <w:proofErr w:type="spellEnd"/>
            <w:r w:rsidRPr="00233C66">
              <w:t xml:space="preserve"> </w:t>
            </w:r>
            <w:proofErr w:type="spellStart"/>
            <w:r w:rsidRPr="00233C66">
              <w:t>menaxhimi</w:t>
            </w:r>
            <w:proofErr w:type="spellEnd"/>
            <w:r w:rsidRPr="00233C66">
              <w:t xml:space="preserve"> i </w:t>
            </w:r>
            <w:proofErr w:type="spellStart"/>
            <w:r w:rsidRPr="00233C66">
              <w:t>arkivimin</w:t>
            </w:r>
            <w:proofErr w:type="spellEnd"/>
            <w:r w:rsidRPr="00233C66">
              <w:t xml:space="preserve"> </w:t>
            </w:r>
            <w:proofErr w:type="spellStart"/>
            <w:r w:rsidRPr="00233C66">
              <w:t>elektronik</w:t>
            </w:r>
            <w:proofErr w:type="spellEnd"/>
            <w:r w:rsidRPr="00233C66">
              <w:t xml:space="preserve"> </w:t>
            </w:r>
            <w:proofErr w:type="spellStart"/>
            <w:r w:rsidRPr="00233C66">
              <w:t>dhe</w:t>
            </w:r>
            <w:proofErr w:type="spellEnd"/>
            <w:r w:rsidRPr="00233C66">
              <w:t xml:space="preserve"> </w:t>
            </w:r>
            <w:proofErr w:type="spellStart"/>
            <w:r w:rsidRPr="00233C66">
              <w:t>fizik</w:t>
            </w:r>
            <w:proofErr w:type="spellEnd"/>
            <w:r w:rsidRPr="00233C66">
              <w:t xml:space="preserve"> </w:t>
            </w:r>
            <w:proofErr w:type="spellStart"/>
            <w:r w:rsidRPr="00233C66">
              <w:t>te</w:t>
            </w:r>
            <w:proofErr w:type="spellEnd"/>
            <w:r w:rsidRPr="00233C66">
              <w:t xml:space="preserve"> </w:t>
            </w:r>
            <w:proofErr w:type="spellStart"/>
            <w:r w:rsidRPr="00233C66">
              <w:t>dosjeve</w:t>
            </w:r>
            <w:proofErr w:type="spellEnd"/>
            <w:r w:rsidRPr="00233C66">
              <w:t xml:space="preserve"> e </w:t>
            </w:r>
            <w:proofErr w:type="spellStart"/>
            <w:r w:rsidRPr="00233C66">
              <w:t>cila</w:t>
            </w:r>
            <w:proofErr w:type="spellEnd"/>
            <w:r w:rsidRPr="00233C66">
              <w:t xml:space="preserve"> </w:t>
            </w:r>
            <w:proofErr w:type="spellStart"/>
            <w:r w:rsidRPr="00233C66">
              <w:t>përgjegjësi</w:t>
            </w:r>
            <w:proofErr w:type="spellEnd"/>
            <w:r w:rsidRPr="00233C66">
              <w:t xml:space="preserve"> do </w:t>
            </w:r>
            <w:proofErr w:type="spellStart"/>
            <w:r w:rsidRPr="00233C66">
              <w:t>të</w:t>
            </w:r>
            <w:proofErr w:type="spellEnd"/>
            <w:r w:rsidRPr="00233C66">
              <w:t xml:space="preserve"> </w:t>
            </w:r>
            <w:proofErr w:type="spellStart"/>
            <w:r w:rsidRPr="00233C66">
              <w:t>ushtrohet</w:t>
            </w:r>
            <w:proofErr w:type="spellEnd"/>
            <w:r w:rsidRPr="00233C66">
              <w:t xml:space="preserve"> </w:t>
            </w:r>
            <w:proofErr w:type="spellStart"/>
            <w:r w:rsidRPr="00233C66">
              <w:t>përmes</w:t>
            </w:r>
            <w:proofErr w:type="spellEnd"/>
            <w:r w:rsidRPr="00233C66">
              <w:t xml:space="preserve"> </w:t>
            </w:r>
            <w:proofErr w:type="spellStart"/>
            <w:r w:rsidRPr="00233C66">
              <w:t>Divizioni</w:t>
            </w:r>
            <w:proofErr w:type="spellEnd"/>
            <w:r w:rsidRPr="00233C66">
              <w:t xml:space="preserve"> </w:t>
            </w:r>
            <w:proofErr w:type="spellStart"/>
            <w:r w:rsidRPr="00233C66">
              <w:t>për</w:t>
            </w:r>
            <w:proofErr w:type="spellEnd"/>
            <w:r w:rsidRPr="00233C66">
              <w:t xml:space="preserve"> </w:t>
            </w:r>
            <w:proofErr w:type="spellStart"/>
            <w:r w:rsidRPr="00233C66">
              <w:t>Arkiva</w:t>
            </w:r>
            <w:proofErr w:type="spellEnd"/>
            <w:r w:rsidRPr="00233C66">
              <w:t xml:space="preserve"> ne </w:t>
            </w:r>
            <w:proofErr w:type="spellStart"/>
            <w:r w:rsidRPr="00233C66">
              <w:t>kuadër</w:t>
            </w:r>
            <w:proofErr w:type="spellEnd"/>
            <w:r w:rsidRPr="00233C66">
              <w:t xml:space="preserve"> </w:t>
            </w:r>
            <w:proofErr w:type="spellStart"/>
            <w:r w:rsidRPr="00233C66">
              <w:t>te</w:t>
            </w:r>
            <w:proofErr w:type="spellEnd"/>
            <w:r w:rsidRPr="00233C66">
              <w:t xml:space="preserve"> </w:t>
            </w:r>
            <w:proofErr w:type="spellStart"/>
            <w:r w:rsidRPr="00233C66">
              <w:t>këtij</w:t>
            </w:r>
            <w:proofErr w:type="spellEnd"/>
            <w:r w:rsidRPr="00233C66">
              <w:t xml:space="preserve"> </w:t>
            </w:r>
            <w:proofErr w:type="spellStart"/>
            <w:r w:rsidRPr="00233C66">
              <w:t>departamenti</w:t>
            </w:r>
            <w:proofErr w:type="spellEnd"/>
            <w:r w:rsidRPr="00233C66">
              <w:t xml:space="preserve">. </w:t>
            </w:r>
            <w:r w:rsidRPr="00233C66">
              <w:br/>
            </w:r>
            <w:proofErr w:type="spellStart"/>
            <w:r w:rsidRPr="00233C66">
              <w:t>Njëkohësisht</w:t>
            </w:r>
            <w:proofErr w:type="spellEnd"/>
            <w:r w:rsidRPr="00233C66">
              <w:t xml:space="preserve"> </w:t>
            </w:r>
            <w:proofErr w:type="spellStart"/>
            <w:r w:rsidRPr="00233C66">
              <w:t>ky</w:t>
            </w:r>
            <w:proofErr w:type="spellEnd"/>
            <w:r w:rsidRPr="00233C66">
              <w:t xml:space="preserve"> </w:t>
            </w:r>
            <w:proofErr w:type="spellStart"/>
            <w:r w:rsidRPr="00233C66">
              <w:t>departament</w:t>
            </w:r>
            <w:proofErr w:type="spellEnd"/>
            <w:r w:rsidRPr="00233C66">
              <w:t xml:space="preserve"> do </w:t>
            </w:r>
            <w:proofErr w:type="spellStart"/>
            <w:r w:rsidRPr="00233C66">
              <w:t>te</w:t>
            </w:r>
            <w:proofErr w:type="spellEnd"/>
            <w:r w:rsidRPr="00233C66">
              <w:t xml:space="preserve"> </w:t>
            </w:r>
            <w:proofErr w:type="spellStart"/>
            <w:r w:rsidRPr="00233C66">
              <w:t>jete</w:t>
            </w:r>
            <w:proofErr w:type="spellEnd"/>
            <w:r w:rsidRPr="00233C66">
              <w:t xml:space="preserve"> </w:t>
            </w:r>
            <w:proofErr w:type="spellStart"/>
            <w:r w:rsidRPr="00233C66">
              <w:t>përgjegjës</w:t>
            </w:r>
            <w:proofErr w:type="spellEnd"/>
            <w:r w:rsidRPr="00233C66">
              <w:t xml:space="preserve"> </w:t>
            </w:r>
            <w:proofErr w:type="spellStart"/>
            <w:r w:rsidRPr="00233C66">
              <w:t>edhe</w:t>
            </w:r>
            <w:proofErr w:type="spellEnd"/>
            <w:r w:rsidRPr="00233C66">
              <w:t xml:space="preserve"> </w:t>
            </w:r>
            <w:proofErr w:type="spellStart"/>
            <w:r w:rsidRPr="00233C66">
              <w:t>për</w:t>
            </w:r>
            <w:proofErr w:type="spellEnd"/>
            <w:r w:rsidRPr="00233C66">
              <w:t xml:space="preserve"> </w:t>
            </w:r>
            <w:proofErr w:type="spellStart"/>
            <w:r w:rsidRPr="00233C66">
              <w:t>organizimin</w:t>
            </w:r>
            <w:proofErr w:type="spellEnd"/>
            <w:r w:rsidRPr="00233C66">
              <w:t xml:space="preserve"> e </w:t>
            </w:r>
            <w:proofErr w:type="spellStart"/>
            <w:r w:rsidRPr="00233C66">
              <w:t>transportit</w:t>
            </w:r>
            <w:proofErr w:type="spellEnd"/>
            <w:r w:rsidRPr="00233C66">
              <w:t xml:space="preserve"> </w:t>
            </w:r>
            <w:proofErr w:type="spellStart"/>
            <w:r w:rsidRPr="00233C66">
              <w:t>përmes</w:t>
            </w:r>
            <w:proofErr w:type="spellEnd"/>
            <w:r w:rsidRPr="00233C66">
              <w:t xml:space="preserve"> </w:t>
            </w:r>
            <w:proofErr w:type="spellStart"/>
            <w:r w:rsidRPr="00233C66">
              <w:t>Divizionit</w:t>
            </w:r>
            <w:proofErr w:type="spellEnd"/>
            <w:r w:rsidRPr="00233C66">
              <w:t xml:space="preserve"> </w:t>
            </w:r>
            <w:proofErr w:type="spellStart"/>
            <w:r w:rsidRPr="00233C66">
              <w:t>të</w:t>
            </w:r>
            <w:proofErr w:type="spellEnd"/>
            <w:r w:rsidRPr="00233C66">
              <w:t xml:space="preserve"> </w:t>
            </w:r>
            <w:proofErr w:type="spellStart"/>
            <w:r w:rsidRPr="00233C66">
              <w:t>Transportit</w:t>
            </w:r>
            <w:proofErr w:type="spellEnd"/>
            <w:r w:rsidRPr="00233C66">
              <w:t>.</w:t>
            </w:r>
          </w:p>
          <w:p w:rsidR="00435E37" w:rsidRPr="00233C66" w:rsidRDefault="00435E37" w:rsidP="00435E37">
            <w:pPr>
              <w:jc w:val="both"/>
            </w:pPr>
          </w:p>
          <w:p w:rsidR="00435E37" w:rsidRPr="00233C66" w:rsidRDefault="00435E37" w:rsidP="00435E37">
            <w:pPr>
              <w:jc w:val="both"/>
            </w:pPr>
            <w:proofErr w:type="spellStart"/>
            <w:r w:rsidRPr="00233C66">
              <w:lastRenderedPageBreak/>
              <w:t>Ky</w:t>
            </w:r>
            <w:proofErr w:type="spellEnd"/>
            <w:r w:rsidRPr="00233C66">
              <w:t xml:space="preserve"> </w:t>
            </w:r>
            <w:proofErr w:type="spellStart"/>
            <w:r w:rsidRPr="00233C66">
              <w:t>departament</w:t>
            </w:r>
            <w:proofErr w:type="spellEnd"/>
            <w:r w:rsidRPr="00233C66">
              <w:t xml:space="preserve"> do </w:t>
            </w:r>
            <w:proofErr w:type="spellStart"/>
            <w:r w:rsidRPr="00233C66">
              <w:t>të</w:t>
            </w:r>
            <w:proofErr w:type="spellEnd"/>
            <w:r w:rsidRPr="00233C66">
              <w:t xml:space="preserve"> </w:t>
            </w:r>
            <w:proofErr w:type="spellStart"/>
            <w:r w:rsidRPr="00233C66">
              <w:t>organizohet</w:t>
            </w:r>
            <w:proofErr w:type="spellEnd"/>
            <w:r w:rsidRPr="00233C66">
              <w:t xml:space="preserve"> </w:t>
            </w:r>
            <w:proofErr w:type="spellStart"/>
            <w:r w:rsidRPr="00233C66">
              <w:t>në</w:t>
            </w:r>
            <w:proofErr w:type="spellEnd"/>
            <w:r w:rsidRPr="00233C66">
              <w:t xml:space="preserve"> tri </w:t>
            </w:r>
            <w:proofErr w:type="spellStart"/>
            <w:r w:rsidRPr="00233C66">
              <w:t>divizione</w:t>
            </w:r>
            <w:proofErr w:type="spellEnd"/>
            <w:r w:rsidRPr="00233C66">
              <w:t xml:space="preserve">, </w:t>
            </w:r>
            <w:proofErr w:type="spellStart"/>
            <w:r w:rsidRPr="00233C66">
              <w:t>si</w:t>
            </w:r>
            <w:proofErr w:type="spellEnd"/>
            <w:r w:rsidRPr="00233C66">
              <w:t xml:space="preserve">: </w:t>
            </w:r>
            <w:proofErr w:type="spellStart"/>
            <w:r w:rsidRPr="00233C66">
              <w:rPr>
                <w:lang w:eastAsia="en-GB"/>
              </w:rPr>
              <w:t>Divizioni</w:t>
            </w:r>
            <w:proofErr w:type="spellEnd"/>
            <w:r w:rsidRPr="00233C66">
              <w:rPr>
                <w:lang w:eastAsia="en-GB"/>
              </w:rPr>
              <w:t xml:space="preserve"> </w:t>
            </w:r>
            <w:proofErr w:type="spellStart"/>
            <w:r w:rsidRPr="00233C66">
              <w:rPr>
                <w:lang w:eastAsia="en-GB"/>
              </w:rPr>
              <w:t>për</w:t>
            </w:r>
            <w:proofErr w:type="spellEnd"/>
            <w:r w:rsidRPr="00233C66">
              <w:rPr>
                <w:lang w:eastAsia="en-GB"/>
              </w:rPr>
              <w:t xml:space="preserve"> </w:t>
            </w:r>
            <w:proofErr w:type="spellStart"/>
            <w:r w:rsidRPr="00233C66">
              <w:rPr>
                <w:lang w:eastAsia="en-GB"/>
              </w:rPr>
              <w:t>Mbështetje</w:t>
            </w:r>
            <w:proofErr w:type="spellEnd"/>
            <w:r w:rsidRPr="00233C66">
              <w:rPr>
                <w:lang w:eastAsia="en-GB"/>
              </w:rPr>
              <w:t xml:space="preserve">, </w:t>
            </w:r>
            <w:proofErr w:type="spellStart"/>
            <w:r w:rsidRPr="00233C66">
              <w:t>Divizioni</w:t>
            </w:r>
            <w:proofErr w:type="spellEnd"/>
            <w:r w:rsidRPr="00233C66">
              <w:t xml:space="preserve"> </w:t>
            </w:r>
            <w:proofErr w:type="spellStart"/>
            <w:r w:rsidRPr="00233C66">
              <w:t>për</w:t>
            </w:r>
            <w:proofErr w:type="spellEnd"/>
            <w:r w:rsidRPr="00233C66">
              <w:t xml:space="preserve"> </w:t>
            </w:r>
            <w:proofErr w:type="spellStart"/>
            <w:r w:rsidRPr="00233C66">
              <w:t>Arkiva</w:t>
            </w:r>
            <w:proofErr w:type="spellEnd"/>
            <w:r w:rsidRPr="00233C66">
              <w:t xml:space="preserve"> </w:t>
            </w:r>
            <w:proofErr w:type="spellStart"/>
            <w:r w:rsidRPr="00233C66">
              <w:t>dhe</w:t>
            </w:r>
            <w:proofErr w:type="spellEnd"/>
            <w:r w:rsidRPr="00233C66">
              <w:t xml:space="preserve"> </w:t>
            </w:r>
            <w:proofErr w:type="spellStart"/>
            <w:r w:rsidRPr="00233C66">
              <w:t>Divizioni</w:t>
            </w:r>
            <w:proofErr w:type="spellEnd"/>
            <w:r w:rsidRPr="00233C66">
              <w:t xml:space="preserve"> </w:t>
            </w:r>
            <w:proofErr w:type="spellStart"/>
            <w:r w:rsidRPr="00233C66">
              <w:t>për</w:t>
            </w:r>
            <w:proofErr w:type="spellEnd"/>
            <w:r w:rsidRPr="00233C66">
              <w:t xml:space="preserve"> Transport, </w:t>
            </w:r>
            <w:proofErr w:type="spellStart"/>
            <w:r w:rsidRPr="00233C66">
              <w:t>dhe</w:t>
            </w:r>
            <w:proofErr w:type="spellEnd"/>
            <w:r w:rsidRPr="00233C66">
              <w:t xml:space="preserve"> </w:t>
            </w:r>
            <w:proofErr w:type="spellStart"/>
            <w:r w:rsidRPr="00233C66">
              <w:t>është</w:t>
            </w:r>
            <w:proofErr w:type="spellEnd"/>
            <w:r w:rsidRPr="00233C66">
              <w:t xml:space="preserve"> me </w:t>
            </w:r>
            <w:proofErr w:type="spellStart"/>
            <w:r w:rsidRPr="00233C66">
              <w:t>rëndësi</w:t>
            </w:r>
            <w:proofErr w:type="spellEnd"/>
            <w:r w:rsidRPr="00233C66">
              <w:t xml:space="preserve"> </w:t>
            </w:r>
            <w:proofErr w:type="spellStart"/>
            <w:r w:rsidRPr="00233C66">
              <w:t>te</w:t>
            </w:r>
            <w:proofErr w:type="spellEnd"/>
            <w:r w:rsidRPr="00233C66">
              <w:t xml:space="preserve"> </w:t>
            </w:r>
            <w:proofErr w:type="spellStart"/>
            <w:r w:rsidRPr="00233C66">
              <w:t>theksohet</w:t>
            </w:r>
            <w:proofErr w:type="spellEnd"/>
            <w:r w:rsidRPr="00233C66">
              <w:t xml:space="preserve"> se ne </w:t>
            </w:r>
            <w:proofErr w:type="spellStart"/>
            <w:r w:rsidRPr="00233C66">
              <w:t>këtë</w:t>
            </w:r>
            <w:proofErr w:type="spellEnd"/>
            <w:r w:rsidRPr="00233C66">
              <w:t xml:space="preserve"> </w:t>
            </w:r>
            <w:proofErr w:type="spellStart"/>
            <w:r w:rsidRPr="00233C66">
              <w:t>departament</w:t>
            </w:r>
            <w:proofErr w:type="spellEnd"/>
            <w:r w:rsidRPr="00233C66">
              <w:t xml:space="preserve"> do </w:t>
            </w:r>
            <w:proofErr w:type="spellStart"/>
            <w:r w:rsidRPr="00233C66">
              <w:t>te</w:t>
            </w:r>
            <w:proofErr w:type="spellEnd"/>
            <w:r w:rsidRPr="00233C66">
              <w:t xml:space="preserve"> </w:t>
            </w:r>
            <w:proofErr w:type="spellStart"/>
            <w:r w:rsidRPr="00233C66">
              <w:t>sistemohen</w:t>
            </w:r>
            <w:proofErr w:type="spellEnd"/>
            <w:r w:rsidRPr="00233C66">
              <w:t xml:space="preserve"> </w:t>
            </w:r>
            <w:proofErr w:type="spellStart"/>
            <w:r w:rsidRPr="00233C66">
              <w:t>tre</w:t>
            </w:r>
            <w:proofErr w:type="spellEnd"/>
            <w:r w:rsidRPr="00233C66">
              <w:t xml:space="preserve"> </w:t>
            </w:r>
            <w:proofErr w:type="spellStart"/>
            <w:r w:rsidRPr="00233C66">
              <w:t>Sektorë</w:t>
            </w:r>
            <w:proofErr w:type="spellEnd"/>
            <w:r w:rsidRPr="00233C66">
              <w:t xml:space="preserve">, </w:t>
            </w:r>
            <w:proofErr w:type="spellStart"/>
            <w:r w:rsidRPr="00233C66">
              <w:t>të</w:t>
            </w:r>
            <w:proofErr w:type="spellEnd"/>
            <w:r w:rsidRPr="00233C66">
              <w:t xml:space="preserve"> </w:t>
            </w:r>
            <w:proofErr w:type="spellStart"/>
            <w:r w:rsidRPr="00233C66">
              <w:t>cilat</w:t>
            </w:r>
            <w:proofErr w:type="spellEnd"/>
            <w:r w:rsidRPr="00233C66">
              <w:t xml:space="preserve"> do </w:t>
            </w:r>
            <w:proofErr w:type="spellStart"/>
            <w:r w:rsidRPr="00233C66">
              <w:t>të</w:t>
            </w:r>
            <w:proofErr w:type="spellEnd"/>
            <w:r w:rsidRPr="00233C66">
              <w:t xml:space="preserve"> </w:t>
            </w:r>
            <w:proofErr w:type="spellStart"/>
            <w:r w:rsidRPr="00233C66">
              <w:t>shuhen</w:t>
            </w:r>
            <w:proofErr w:type="spellEnd"/>
            <w:r w:rsidRPr="00233C66">
              <w:t xml:space="preserve"> me </w:t>
            </w:r>
            <w:proofErr w:type="spellStart"/>
            <w:r w:rsidRPr="00233C66">
              <w:t>organizmin</w:t>
            </w:r>
            <w:proofErr w:type="spellEnd"/>
            <w:r w:rsidRPr="00233C66">
              <w:t xml:space="preserve"> e </w:t>
            </w:r>
            <w:proofErr w:type="spellStart"/>
            <w:r w:rsidRPr="00233C66">
              <w:t>ri</w:t>
            </w:r>
            <w:proofErr w:type="spellEnd"/>
            <w:r w:rsidRPr="00233C66">
              <w:t xml:space="preserve"> </w:t>
            </w:r>
            <w:proofErr w:type="spellStart"/>
            <w:r w:rsidRPr="00233C66">
              <w:t>të</w:t>
            </w:r>
            <w:proofErr w:type="spellEnd"/>
            <w:r w:rsidRPr="00233C66">
              <w:t xml:space="preserve"> ARC-</w:t>
            </w:r>
            <w:proofErr w:type="spellStart"/>
            <w:r w:rsidRPr="00233C66">
              <w:t>së</w:t>
            </w:r>
            <w:proofErr w:type="spellEnd"/>
            <w:r w:rsidRPr="00233C66">
              <w:t xml:space="preserve">. </w:t>
            </w:r>
            <w:proofErr w:type="spellStart"/>
            <w:r w:rsidRPr="00233C66">
              <w:t>Sektorët</w:t>
            </w:r>
            <w:proofErr w:type="spellEnd"/>
            <w:r w:rsidRPr="00233C66">
              <w:t xml:space="preserve"> </w:t>
            </w:r>
            <w:proofErr w:type="spellStart"/>
            <w:r w:rsidRPr="00233C66">
              <w:t>qe</w:t>
            </w:r>
            <w:proofErr w:type="spellEnd"/>
            <w:r w:rsidRPr="00233C66">
              <w:t xml:space="preserve"> do </w:t>
            </w:r>
            <w:proofErr w:type="spellStart"/>
            <w:r w:rsidRPr="00233C66">
              <w:t>të</w:t>
            </w:r>
            <w:proofErr w:type="spellEnd"/>
            <w:r w:rsidRPr="00233C66">
              <w:t xml:space="preserve"> </w:t>
            </w:r>
            <w:proofErr w:type="spellStart"/>
            <w:r w:rsidRPr="00233C66">
              <w:t>shuhen</w:t>
            </w:r>
            <w:proofErr w:type="spellEnd"/>
            <w:r w:rsidRPr="00233C66">
              <w:t xml:space="preserve"> </w:t>
            </w:r>
            <w:proofErr w:type="spellStart"/>
            <w:r w:rsidRPr="00233C66">
              <w:t>dhe</w:t>
            </w:r>
            <w:proofErr w:type="spellEnd"/>
            <w:r w:rsidRPr="00233C66">
              <w:t xml:space="preserve"> </w:t>
            </w:r>
            <w:proofErr w:type="spellStart"/>
            <w:r w:rsidRPr="00233C66">
              <w:t>që</w:t>
            </w:r>
            <w:proofErr w:type="spellEnd"/>
            <w:r w:rsidRPr="00233C66">
              <w:t xml:space="preserve"> do </w:t>
            </w:r>
            <w:proofErr w:type="spellStart"/>
            <w:r w:rsidRPr="00233C66">
              <w:t>të</w:t>
            </w:r>
            <w:proofErr w:type="spellEnd"/>
            <w:r w:rsidRPr="00233C66">
              <w:t xml:space="preserve"> </w:t>
            </w:r>
            <w:proofErr w:type="spellStart"/>
            <w:r w:rsidRPr="00233C66">
              <w:t>sistemohen</w:t>
            </w:r>
            <w:proofErr w:type="spellEnd"/>
            <w:r w:rsidRPr="00233C66">
              <w:t xml:space="preserve"> </w:t>
            </w:r>
            <w:proofErr w:type="spellStart"/>
            <w:r w:rsidRPr="00233C66">
              <w:t>si</w:t>
            </w:r>
            <w:proofErr w:type="spellEnd"/>
            <w:r w:rsidRPr="00233C66">
              <w:t xml:space="preserve"> </w:t>
            </w:r>
            <w:proofErr w:type="spellStart"/>
            <w:r w:rsidRPr="00233C66">
              <w:t>divizione</w:t>
            </w:r>
            <w:proofErr w:type="spellEnd"/>
            <w:r w:rsidRPr="00233C66">
              <w:t xml:space="preserve"> </w:t>
            </w:r>
            <w:proofErr w:type="spellStart"/>
            <w:r w:rsidRPr="00233C66">
              <w:t>në</w:t>
            </w:r>
            <w:proofErr w:type="spellEnd"/>
            <w:r w:rsidRPr="00233C66">
              <w:t xml:space="preserve"> </w:t>
            </w:r>
            <w:proofErr w:type="spellStart"/>
            <w:r w:rsidRPr="00233C66">
              <w:t>këtë</w:t>
            </w:r>
            <w:proofErr w:type="spellEnd"/>
            <w:r w:rsidRPr="00233C66">
              <w:t xml:space="preserve"> </w:t>
            </w:r>
            <w:proofErr w:type="spellStart"/>
            <w:r w:rsidRPr="00233C66">
              <w:t>departament</w:t>
            </w:r>
            <w:proofErr w:type="spellEnd"/>
            <w:r w:rsidRPr="00233C66">
              <w:t xml:space="preserve"> </w:t>
            </w:r>
            <w:proofErr w:type="spellStart"/>
            <w:r w:rsidRPr="00233C66">
              <w:t>janë</w:t>
            </w:r>
            <w:proofErr w:type="spellEnd"/>
            <w:r w:rsidRPr="00233C66">
              <w:t xml:space="preserve">: </w:t>
            </w:r>
            <w:proofErr w:type="spellStart"/>
            <w:r w:rsidRPr="00233C66">
              <w:t>Sektori</w:t>
            </w:r>
            <w:proofErr w:type="spellEnd"/>
            <w:r w:rsidRPr="00233C66">
              <w:t xml:space="preserve"> i </w:t>
            </w:r>
            <w:proofErr w:type="spellStart"/>
            <w:r w:rsidRPr="00233C66">
              <w:t>Mbështetjes</w:t>
            </w:r>
            <w:proofErr w:type="spellEnd"/>
            <w:r w:rsidRPr="00233C66">
              <w:t xml:space="preserve"> </w:t>
            </w:r>
            <w:proofErr w:type="spellStart"/>
            <w:r w:rsidRPr="00233C66">
              <w:t>së</w:t>
            </w:r>
            <w:proofErr w:type="spellEnd"/>
            <w:r w:rsidRPr="00233C66">
              <w:t xml:space="preserve"> </w:t>
            </w:r>
            <w:proofErr w:type="spellStart"/>
            <w:r w:rsidRPr="00233C66">
              <w:t>Qendrave</w:t>
            </w:r>
            <w:proofErr w:type="spellEnd"/>
            <w:r w:rsidRPr="00233C66">
              <w:t xml:space="preserve"> </w:t>
            </w:r>
            <w:proofErr w:type="spellStart"/>
            <w:r w:rsidRPr="00233C66">
              <w:t>për</w:t>
            </w:r>
            <w:proofErr w:type="spellEnd"/>
            <w:r w:rsidRPr="00233C66">
              <w:t xml:space="preserve"> </w:t>
            </w:r>
            <w:proofErr w:type="spellStart"/>
            <w:r w:rsidRPr="00233C66">
              <w:t>Pajisje</w:t>
            </w:r>
            <w:proofErr w:type="spellEnd"/>
            <w:r w:rsidRPr="00233C66">
              <w:t xml:space="preserve"> me </w:t>
            </w:r>
            <w:proofErr w:type="spellStart"/>
            <w:r w:rsidRPr="00233C66">
              <w:t>Dokumente</w:t>
            </w:r>
            <w:proofErr w:type="spellEnd"/>
            <w:r w:rsidRPr="00233C66">
              <w:t xml:space="preserve"> </w:t>
            </w:r>
            <w:proofErr w:type="spellStart"/>
            <w:r w:rsidRPr="00233C66">
              <w:t>në</w:t>
            </w:r>
            <w:proofErr w:type="spellEnd"/>
            <w:r w:rsidRPr="00233C66">
              <w:t xml:space="preserve"> </w:t>
            </w:r>
            <w:proofErr w:type="spellStart"/>
            <w:r w:rsidRPr="00233C66">
              <w:t>kuadër</w:t>
            </w:r>
            <w:proofErr w:type="spellEnd"/>
            <w:r w:rsidRPr="00233C66">
              <w:t xml:space="preserve"> </w:t>
            </w:r>
            <w:proofErr w:type="spellStart"/>
            <w:r w:rsidRPr="00233C66">
              <w:t>të</w:t>
            </w:r>
            <w:proofErr w:type="spellEnd"/>
            <w:r w:rsidRPr="00233C66">
              <w:t xml:space="preserve"> </w:t>
            </w:r>
            <w:proofErr w:type="spellStart"/>
            <w:r w:rsidRPr="00233C66">
              <w:t>të</w:t>
            </w:r>
            <w:proofErr w:type="spellEnd"/>
            <w:r w:rsidRPr="00233C66">
              <w:t xml:space="preserve"> </w:t>
            </w:r>
            <w:proofErr w:type="spellStart"/>
            <w:r w:rsidRPr="00233C66">
              <w:t>Drejtoratit</w:t>
            </w:r>
            <w:proofErr w:type="spellEnd"/>
            <w:r w:rsidRPr="00233C66">
              <w:t xml:space="preserve"> </w:t>
            </w:r>
            <w:proofErr w:type="spellStart"/>
            <w:r w:rsidRPr="00233C66">
              <w:t>për</w:t>
            </w:r>
            <w:proofErr w:type="spellEnd"/>
            <w:r w:rsidRPr="00233C66">
              <w:t xml:space="preserve"> </w:t>
            </w:r>
            <w:proofErr w:type="spellStart"/>
            <w:r w:rsidRPr="00233C66">
              <w:t>Pajisje</w:t>
            </w:r>
            <w:proofErr w:type="spellEnd"/>
            <w:r w:rsidRPr="00233C66">
              <w:t xml:space="preserve"> me </w:t>
            </w:r>
            <w:proofErr w:type="spellStart"/>
            <w:r w:rsidRPr="00233C66">
              <w:t>Dokumente</w:t>
            </w:r>
            <w:proofErr w:type="spellEnd"/>
            <w:r w:rsidRPr="00233C66">
              <w:t xml:space="preserve">, </w:t>
            </w:r>
            <w:proofErr w:type="spellStart"/>
            <w:r w:rsidRPr="00233C66">
              <w:t>Sektori</w:t>
            </w:r>
            <w:proofErr w:type="spellEnd"/>
            <w:r w:rsidRPr="00233C66">
              <w:t xml:space="preserve"> i </w:t>
            </w:r>
            <w:proofErr w:type="spellStart"/>
            <w:r w:rsidRPr="00233C66">
              <w:t>Shërbimeve</w:t>
            </w:r>
            <w:proofErr w:type="spellEnd"/>
            <w:r w:rsidRPr="00233C66">
              <w:t xml:space="preserve"> </w:t>
            </w:r>
            <w:proofErr w:type="spellStart"/>
            <w:r w:rsidRPr="00233C66">
              <w:t>të</w:t>
            </w:r>
            <w:proofErr w:type="spellEnd"/>
            <w:r w:rsidRPr="00233C66">
              <w:t xml:space="preserve"> </w:t>
            </w:r>
            <w:proofErr w:type="spellStart"/>
            <w:r w:rsidRPr="00233C66">
              <w:t>Përbashkëta</w:t>
            </w:r>
            <w:proofErr w:type="spellEnd"/>
            <w:r w:rsidRPr="00233C66">
              <w:t xml:space="preserve"> </w:t>
            </w:r>
            <w:proofErr w:type="spellStart"/>
            <w:r w:rsidRPr="00233C66">
              <w:t>në</w:t>
            </w:r>
            <w:proofErr w:type="spellEnd"/>
            <w:r w:rsidRPr="00233C66">
              <w:t xml:space="preserve"> </w:t>
            </w:r>
            <w:proofErr w:type="spellStart"/>
            <w:r w:rsidRPr="00233C66">
              <w:t>kuadër</w:t>
            </w:r>
            <w:proofErr w:type="spellEnd"/>
            <w:r w:rsidRPr="00233C66">
              <w:t xml:space="preserve"> </w:t>
            </w:r>
            <w:proofErr w:type="spellStart"/>
            <w:r w:rsidRPr="00233C66">
              <w:t>të</w:t>
            </w:r>
            <w:proofErr w:type="spellEnd"/>
            <w:r w:rsidRPr="00233C66">
              <w:t xml:space="preserve"> </w:t>
            </w:r>
            <w:proofErr w:type="spellStart"/>
            <w:r w:rsidRPr="00233C66">
              <w:t>Drejtoratit</w:t>
            </w:r>
            <w:proofErr w:type="spellEnd"/>
            <w:r w:rsidRPr="00233C66">
              <w:t xml:space="preserve"> </w:t>
            </w:r>
            <w:proofErr w:type="spellStart"/>
            <w:r w:rsidRPr="00233C66">
              <w:t>për</w:t>
            </w:r>
            <w:proofErr w:type="spellEnd"/>
            <w:r w:rsidRPr="00233C66">
              <w:t xml:space="preserve"> </w:t>
            </w:r>
            <w:proofErr w:type="spellStart"/>
            <w:r w:rsidRPr="00233C66">
              <w:t>Prodhimin</w:t>
            </w:r>
            <w:proofErr w:type="spellEnd"/>
            <w:r w:rsidRPr="00233C66">
              <w:t xml:space="preserve"> e </w:t>
            </w:r>
            <w:proofErr w:type="spellStart"/>
            <w:r w:rsidRPr="00233C66">
              <w:t>Dokumenteve</w:t>
            </w:r>
            <w:proofErr w:type="spellEnd"/>
            <w:r w:rsidRPr="00233C66">
              <w:t xml:space="preserve"> </w:t>
            </w:r>
            <w:proofErr w:type="spellStart"/>
            <w:r w:rsidRPr="00233C66">
              <w:t>dhe</w:t>
            </w:r>
            <w:proofErr w:type="spellEnd"/>
            <w:r w:rsidRPr="00233C66">
              <w:t xml:space="preserve"> </w:t>
            </w:r>
            <w:proofErr w:type="spellStart"/>
            <w:r w:rsidRPr="00233C66">
              <w:t>Sektori</w:t>
            </w:r>
            <w:proofErr w:type="spellEnd"/>
            <w:r w:rsidRPr="00233C66">
              <w:t xml:space="preserve"> </w:t>
            </w:r>
            <w:proofErr w:type="spellStart"/>
            <w:r w:rsidRPr="00233C66">
              <w:t>për</w:t>
            </w:r>
            <w:proofErr w:type="spellEnd"/>
            <w:r w:rsidRPr="00233C66">
              <w:t xml:space="preserve"> </w:t>
            </w:r>
            <w:proofErr w:type="spellStart"/>
            <w:r w:rsidRPr="00233C66">
              <w:t>Mbështetje</w:t>
            </w:r>
            <w:proofErr w:type="spellEnd"/>
            <w:r w:rsidRPr="00233C66">
              <w:t xml:space="preserve"> </w:t>
            </w:r>
            <w:proofErr w:type="spellStart"/>
            <w:r w:rsidRPr="00233C66">
              <w:t>të</w:t>
            </w:r>
            <w:proofErr w:type="spellEnd"/>
            <w:r w:rsidRPr="00233C66">
              <w:t xml:space="preserve"> </w:t>
            </w:r>
            <w:proofErr w:type="spellStart"/>
            <w:r w:rsidRPr="00233C66">
              <w:t>Qendrave</w:t>
            </w:r>
            <w:proofErr w:type="spellEnd"/>
            <w:r w:rsidRPr="00233C66">
              <w:t xml:space="preserve"> </w:t>
            </w:r>
            <w:proofErr w:type="spellStart"/>
            <w:r w:rsidRPr="00233C66">
              <w:t>për</w:t>
            </w:r>
            <w:proofErr w:type="spellEnd"/>
            <w:r w:rsidRPr="00233C66">
              <w:t xml:space="preserve"> </w:t>
            </w:r>
            <w:proofErr w:type="spellStart"/>
            <w:r w:rsidRPr="00233C66">
              <w:t>Regjistrimin</w:t>
            </w:r>
            <w:proofErr w:type="spellEnd"/>
            <w:r w:rsidRPr="00233C66">
              <w:t xml:space="preserve"> e </w:t>
            </w:r>
            <w:proofErr w:type="spellStart"/>
            <w:r w:rsidRPr="00233C66">
              <w:t>Automjeteve</w:t>
            </w:r>
            <w:proofErr w:type="spellEnd"/>
            <w:r w:rsidRPr="00233C66">
              <w:t xml:space="preserve"> </w:t>
            </w:r>
            <w:proofErr w:type="spellStart"/>
            <w:r w:rsidRPr="00233C66">
              <w:t>në</w:t>
            </w:r>
            <w:proofErr w:type="spellEnd"/>
            <w:r w:rsidRPr="00233C66">
              <w:t xml:space="preserve"> </w:t>
            </w:r>
            <w:proofErr w:type="spellStart"/>
            <w:r w:rsidRPr="00233C66">
              <w:t>kuadër</w:t>
            </w:r>
            <w:proofErr w:type="spellEnd"/>
            <w:r w:rsidRPr="00233C66">
              <w:t xml:space="preserve"> </w:t>
            </w:r>
            <w:proofErr w:type="spellStart"/>
            <w:r w:rsidRPr="00233C66">
              <w:t>të</w:t>
            </w:r>
            <w:proofErr w:type="spellEnd"/>
            <w:r w:rsidRPr="00233C66">
              <w:t xml:space="preserve"> </w:t>
            </w:r>
            <w:proofErr w:type="spellStart"/>
            <w:r w:rsidRPr="00233C66">
              <w:t>Drejtoratit</w:t>
            </w:r>
            <w:proofErr w:type="spellEnd"/>
            <w:r w:rsidRPr="00233C66">
              <w:t xml:space="preserve"> </w:t>
            </w:r>
            <w:proofErr w:type="spellStart"/>
            <w:r w:rsidR="00C03573" w:rsidRPr="00233C66">
              <w:t>për</w:t>
            </w:r>
            <w:proofErr w:type="spellEnd"/>
            <w:r w:rsidR="00C03573" w:rsidRPr="00233C66">
              <w:t xml:space="preserve"> </w:t>
            </w:r>
            <w:proofErr w:type="spellStart"/>
            <w:r w:rsidR="00C03573" w:rsidRPr="00233C66">
              <w:t>Regjistrim</w:t>
            </w:r>
            <w:proofErr w:type="spellEnd"/>
            <w:r w:rsidR="00C03573" w:rsidRPr="00233C66">
              <w:t xml:space="preserve"> </w:t>
            </w:r>
            <w:proofErr w:type="spellStart"/>
            <w:r w:rsidR="00C03573" w:rsidRPr="00233C66">
              <w:t>të</w:t>
            </w:r>
            <w:proofErr w:type="spellEnd"/>
            <w:r w:rsidR="00C03573" w:rsidRPr="00233C66">
              <w:t xml:space="preserve"> </w:t>
            </w:r>
            <w:proofErr w:type="spellStart"/>
            <w:r w:rsidR="00C03573" w:rsidRPr="00233C66">
              <w:t>Automjeteve</w:t>
            </w:r>
            <w:proofErr w:type="spellEnd"/>
            <w:r w:rsidRPr="00233C66">
              <w:t>.</w:t>
            </w:r>
          </w:p>
          <w:p w:rsidR="00435E37" w:rsidRPr="00233C66" w:rsidRDefault="00435E37" w:rsidP="00435E37">
            <w:pPr>
              <w:jc w:val="both"/>
            </w:pPr>
          </w:p>
          <w:p w:rsidR="00435E37" w:rsidRPr="00233C66" w:rsidRDefault="00435E37" w:rsidP="00435E37">
            <w:pPr>
              <w:pStyle w:val="ListParagraph"/>
              <w:tabs>
                <w:tab w:val="left" w:pos="426"/>
              </w:tabs>
              <w:autoSpaceDE w:val="0"/>
              <w:autoSpaceDN w:val="0"/>
              <w:adjustRightInd w:val="0"/>
              <w:ind w:left="0"/>
              <w:jc w:val="both"/>
            </w:pPr>
          </w:p>
          <w:p w:rsidR="00435E37" w:rsidRPr="00233C66" w:rsidRDefault="00435E37" w:rsidP="00435E37">
            <w:pPr>
              <w:pStyle w:val="ListParagraph"/>
              <w:tabs>
                <w:tab w:val="left" w:pos="426"/>
              </w:tabs>
              <w:autoSpaceDE w:val="0"/>
              <w:autoSpaceDN w:val="0"/>
              <w:adjustRightInd w:val="0"/>
              <w:ind w:left="0"/>
              <w:jc w:val="both"/>
            </w:pPr>
            <w:r w:rsidRPr="00233C66">
              <w:t xml:space="preserve">3. Është paraparë avancimi i Sektorit të Inspektoratit në Departament dhe do të emërtohet Departamenti i Inspektoratit. </w:t>
            </w:r>
          </w:p>
          <w:p w:rsidR="00435E37" w:rsidRPr="00233C66" w:rsidRDefault="00435E37" w:rsidP="00435E37">
            <w:pPr>
              <w:pStyle w:val="ListParagraph"/>
              <w:tabs>
                <w:tab w:val="left" w:pos="426"/>
              </w:tabs>
              <w:autoSpaceDE w:val="0"/>
              <w:autoSpaceDN w:val="0"/>
              <w:adjustRightInd w:val="0"/>
              <w:ind w:left="0"/>
              <w:jc w:val="both"/>
              <w:rPr>
                <w:lang w:eastAsia="en-GB"/>
              </w:rPr>
            </w:pPr>
            <w:r w:rsidRPr="00233C66">
              <w:t xml:space="preserve">Ky departament është paraparë të organizohet në tri divizione si në vijim: </w:t>
            </w:r>
            <w:r w:rsidRPr="00233C66">
              <w:rPr>
                <w:lang w:eastAsia="en-GB"/>
              </w:rPr>
              <w:t xml:space="preserve">Divizioni për Inspektim të Gjendjes Civile, Divizioni për Inspektim të Pajisjes me Dokumente dhe Divizioni për Inspektim të Regjistrimit te Automjeteve. </w:t>
            </w:r>
          </w:p>
          <w:p w:rsidR="00435E37" w:rsidRPr="00233C66" w:rsidRDefault="00435E37" w:rsidP="00435E37">
            <w:pPr>
              <w:pStyle w:val="ListParagraph"/>
              <w:tabs>
                <w:tab w:val="left" w:pos="426"/>
              </w:tabs>
              <w:autoSpaceDE w:val="0"/>
              <w:autoSpaceDN w:val="0"/>
              <w:adjustRightInd w:val="0"/>
              <w:ind w:left="0"/>
              <w:jc w:val="both"/>
              <w:rPr>
                <w:lang w:eastAsia="en-GB"/>
              </w:rPr>
            </w:pPr>
            <w:r w:rsidRPr="00233C66">
              <w:rPr>
                <w:lang w:eastAsia="en-GB"/>
              </w:rPr>
              <w:t xml:space="preserve">Qëllimi i avancimit të këtij Sektori në Departament sepse përmes tij fuqizohet sistemi i kontrollit të brendshëm, ngritët llogaridhënia dhe integriteti i personelit të Agjencisë, krejt kjo më qëllim që të garantojmë sigurinë e të </w:t>
            </w:r>
            <w:r w:rsidRPr="00233C66">
              <w:rPr>
                <w:lang w:eastAsia="en-GB"/>
              </w:rPr>
              <w:lastRenderedPageBreak/>
              <w:t>dhënave me te cilat menaxhon Agjencia dhe garantimin e zbatimit të ligjshmërisë, gjatë ofrimit të shërbimeve.  Njëkohësisht, më këtë rast do të behët edhe profilizimi i inspektorëve, sipas fushave të inspektimit dhe si rrjedhojë do të kemi inspektime të shpejta dhe më cilësore.</w:t>
            </w:r>
          </w:p>
          <w:p w:rsidR="00435E37" w:rsidRPr="00233C66" w:rsidRDefault="00435E37" w:rsidP="00435E37">
            <w:pPr>
              <w:pStyle w:val="ListParagraph"/>
              <w:tabs>
                <w:tab w:val="left" w:pos="426"/>
              </w:tabs>
              <w:autoSpaceDE w:val="0"/>
              <w:autoSpaceDN w:val="0"/>
              <w:adjustRightInd w:val="0"/>
              <w:ind w:left="0"/>
              <w:jc w:val="both"/>
              <w:rPr>
                <w:lang w:eastAsia="en-GB"/>
              </w:rPr>
            </w:pPr>
            <w:r w:rsidRPr="00233C66">
              <w:rPr>
                <w:lang w:eastAsia="en-GB"/>
              </w:rPr>
              <w:t xml:space="preserve">  </w:t>
            </w:r>
          </w:p>
          <w:p w:rsidR="00435E37" w:rsidRPr="00233C66" w:rsidRDefault="00435E37" w:rsidP="00435E37">
            <w:pPr>
              <w:tabs>
                <w:tab w:val="left" w:pos="426"/>
              </w:tabs>
              <w:autoSpaceDE w:val="0"/>
              <w:autoSpaceDN w:val="0"/>
              <w:adjustRightInd w:val="0"/>
              <w:contextualSpacing/>
              <w:jc w:val="both"/>
            </w:pPr>
            <w:r w:rsidRPr="00233C66">
              <w:t xml:space="preserve">4. </w:t>
            </w:r>
            <w:proofErr w:type="spellStart"/>
            <w:r w:rsidRPr="00233C66">
              <w:t>Është</w:t>
            </w:r>
            <w:proofErr w:type="spellEnd"/>
            <w:r w:rsidRPr="00233C66">
              <w:t xml:space="preserve"> </w:t>
            </w:r>
            <w:proofErr w:type="spellStart"/>
            <w:r w:rsidRPr="00233C66">
              <w:t>paraparë</w:t>
            </w:r>
            <w:proofErr w:type="spellEnd"/>
            <w:r w:rsidRPr="00233C66">
              <w:t xml:space="preserve"> </w:t>
            </w:r>
            <w:proofErr w:type="spellStart"/>
            <w:r w:rsidRPr="00233C66">
              <w:t>themelimi</w:t>
            </w:r>
            <w:proofErr w:type="spellEnd"/>
            <w:r w:rsidRPr="00233C66">
              <w:t xml:space="preserve"> i </w:t>
            </w:r>
            <w:proofErr w:type="spellStart"/>
            <w:r w:rsidRPr="00233C66">
              <w:t>një</w:t>
            </w:r>
            <w:proofErr w:type="spellEnd"/>
            <w:r w:rsidRPr="00233C66">
              <w:t xml:space="preserve"> </w:t>
            </w:r>
            <w:proofErr w:type="spellStart"/>
            <w:r w:rsidRPr="00233C66">
              <w:t>Divizioni</w:t>
            </w:r>
            <w:proofErr w:type="spellEnd"/>
            <w:r w:rsidRPr="00233C66">
              <w:t xml:space="preserve"> </w:t>
            </w:r>
            <w:proofErr w:type="spellStart"/>
            <w:r w:rsidRPr="00233C66">
              <w:t>të</w:t>
            </w:r>
            <w:proofErr w:type="spellEnd"/>
            <w:r w:rsidRPr="00233C66">
              <w:t xml:space="preserve"> </w:t>
            </w:r>
            <w:proofErr w:type="spellStart"/>
            <w:r w:rsidRPr="00233C66">
              <w:t>ri</w:t>
            </w:r>
            <w:proofErr w:type="spellEnd"/>
            <w:r w:rsidRPr="00233C66">
              <w:t xml:space="preserve"> </w:t>
            </w:r>
            <w:proofErr w:type="spellStart"/>
            <w:r w:rsidRPr="00233C66">
              <w:t>në</w:t>
            </w:r>
            <w:proofErr w:type="spellEnd"/>
            <w:r w:rsidRPr="00233C66">
              <w:t xml:space="preserve"> </w:t>
            </w:r>
            <w:proofErr w:type="spellStart"/>
            <w:r w:rsidRPr="00233C66">
              <w:t>Departamentin</w:t>
            </w:r>
            <w:proofErr w:type="spellEnd"/>
            <w:r w:rsidRPr="00233C66">
              <w:t xml:space="preserve"> e </w:t>
            </w:r>
            <w:proofErr w:type="spellStart"/>
            <w:r w:rsidRPr="00233C66">
              <w:t>Gjendjes</w:t>
            </w:r>
            <w:proofErr w:type="spellEnd"/>
            <w:r w:rsidRPr="00233C66">
              <w:t xml:space="preserve"> </w:t>
            </w:r>
            <w:proofErr w:type="spellStart"/>
            <w:r w:rsidRPr="00233C66">
              <w:t>Civile</w:t>
            </w:r>
            <w:proofErr w:type="spellEnd"/>
            <w:proofErr w:type="gramStart"/>
            <w:r w:rsidRPr="00233C66">
              <w:t xml:space="preserve">,  </w:t>
            </w:r>
            <w:proofErr w:type="spellStart"/>
            <w:r w:rsidRPr="00233C66">
              <w:t>cili</w:t>
            </w:r>
            <w:proofErr w:type="spellEnd"/>
            <w:proofErr w:type="gramEnd"/>
            <w:r w:rsidRPr="00233C66">
              <w:t xml:space="preserve"> do </w:t>
            </w:r>
            <w:proofErr w:type="spellStart"/>
            <w:r w:rsidRPr="00233C66">
              <w:t>të</w:t>
            </w:r>
            <w:proofErr w:type="spellEnd"/>
            <w:r w:rsidRPr="00233C66">
              <w:t xml:space="preserve"> </w:t>
            </w:r>
            <w:proofErr w:type="spellStart"/>
            <w:r w:rsidRPr="00233C66">
              <w:t>emërtohet</w:t>
            </w:r>
            <w:proofErr w:type="spellEnd"/>
            <w:r w:rsidRPr="00233C66">
              <w:t xml:space="preserve">, </w:t>
            </w:r>
            <w:proofErr w:type="spellStart"/>
            <w:r w:rsidRPr="00233C66">
              <w:t>si</w:t>
            </w:r>
            <w:proofErr w:type="spellEnd"/>
            <w:r w:rsidRPr="00233C66">
              <w:t xml:space="preserve">: </w:t>
            </w:r>
            <w:proofErr w:type="spellStart"/>
            <w:r w:rsidRPr="00233C66">
              <w:t>Divizioni</w:t>
            </w:r>
            <w:proofErr w:type="spellEnd"/>
            <w:r w:rsidRPr="00233C66">
              <w:t xml:space="preserve"> </w:t>
            </w:r>
            <w:proofErr w:type="spellStart"/>
            <w:r w:rsidRPr="00233C66">
              <w:t>për</w:t>
            </w:r>
            <w:proofErr w:type="spellEnd"/>
            <w:r w:rsidRPr="00233C66">
              <w:t xml:space="preserve"> </w:t>
            </w:r>
            <w:proofErr w:type="spellStart"/>
            <w:r w:rsidRPr="00233C66">
              <w:t>Vendbanim</w:t>
            </w:r>
            <w:proofErr w:type="spellEnd"/>
            <w:r w:rsidRPr="00233C66">
              <w:t xml:space="preserve"> </w:t>
            </w:r>
            <w:proofErr w:type="spellStart"/>
            <w:r w:rsidRPr="00233C66">
              <w:t>dhe</w:t>
            </w:r>
            <w:proofErr w:type="spellEnd"/>
            <w:r w:rsidRPr="00233C66">
              <w:t xml:space="preserve"> </w:t>
            </w:r>
            <w:proofErr w:type="spellStart"/>
            <w:r w:rsidRPr="00233C66">
              <w:t>Vendqëndrim</w:t>
            </w:r>
            <w:proofErr w:type="spellEnd"/>
            <w:r w:rsidRPr="00233C66">
              <w:t xml:space="preserve">. Pas </w:t>
            </w:r>
            <w:proofErr w:type="spellStart"/>
            <w:r w:rsidRPr="00233C66">
              <w:t>analizave</w:t>
            </w:r>
            <w:proofErr w:type="spellEnd"/>
            <w:r w:rsidRPr="00233C66">
              <w:t xml:space="preserve"> </w:t>
            </w:r>
            <w:proofErr w:type="spellStart"/>
            <w:r w:rsidRPr="00233C66">
              <w:t>të</w:t>
            </w:r>
            <w:proofErr w:type="spellEnd"/>
            <w:r w:rsidRPr="00233C66">
              <w:t xml:space="preserve"> </w:t>
            </w:r>
            <w:proofErr w:type="spellStart"/>
            <w:r w:rsidRPr="00233C66">
              <w:t>bëra</w:t>
            </w:r>
            <w:proofErr w:type="spellEnd"/>
            <w:r w:rsidRPr="00233C66">
              <w:t xml:space="preserve">, </w:t>
            </w:r>
            <w:proofErr w:type="spellStart"/>
            <w:r w:rsidRPr="00233C66">
              <w:t>është</w:t>
            </w:r>
            <w:proofErr w:type="spellEnd"/>
            <w:r w:rsidRPr="00233C66">
              <w:t xml:space="preserve"> </w:t>
            </w:r>
            <w:proofErr w:type="spellStart"/>
            <w:r w:rsidRPr="00233C66">
              <w:t>konsideruar</w:t>
            </w:r>
            <w:proofErr w:type="spellEnd"/>
            <w:r w:rsidRPr="00233C66">
              <w:t xml:space="preserve"> e </w:t>
            </w:r>
            <w:proofErr w:type="spellStart"/>
            <w:r w:rsidRPr="00233C66">
              <w:t>nevojshme</w:t>
            </w:r>
            <w:proofErr w:type="spellEnd"/>
            <w:r w:rsidRPr="00233C66">
              <w:t xml:space="preserve">, </w:t>
            </w:r>
            <w:proofErr w:type="spellStart"/>
            <w:r w:rsidRPr="00233C66">
              <w:t>që</w:t>
            </w:r>
            <w:proofErr w:type="spellEnd"/>
            <w:r w:rsidRPr="00233C66">
              <w:t xml:space="preserve"> </w:t>
            </w:r>
            <w:proofErr w:type="spellStart"/>
            <w:r w:rsidRPr="00233C66">
              <w:t>lidhur</w:t>
            </w:r>
            <w:proofErr w:type="spellEnd"/>
            <w:r w:rsidRPr="00233C66">
              <w:t xml:space="preserve"> me </w:t>
            </w:r>
            <w:proofErr w:type="spellStart"/>
            <w:r w:rsidRPr="00233C66">
              <w:t>vendbanimin</w:t>
            </w:r>
            <w:proofErr w:type="spellEnd"/>
            <w:r w:rsidRPr="00233C66">
              <w:t xml:space="preserve"> </w:t>
            </w:r>
            <w:proofErr w:type="spellStart"/>
            <w:r w:rsidRPr="00233C66">
              <w:t>dhe</w:t>
            </w:r>
            <w:proofErr w:type="spellEnd"/>
            <w:r w:rsidRPr="00233C66">
              <w:t xml:space="preserve"> </w:t>
            </w:r>
            <w:proofErr w:type="spellStart"/>
            <w:r w:rsidRPr="00233C66">
              <w:t>vendqëndrimin</w:t>
            </w:r>
            <w:proofErr w:type="spellEnd"/>
            <w:r w:rsidRPr="00233C66">
              <w:t xml:space="preserve">, </w:t>
            </w:r>
            <w:proofErr w:type="spellStart"/>
            <w:r w:rsidRPr="00233C66">
              <w:t>të</w:t>
            </w:r>
            <w:proofErr w:type="spellEnd"/>
            <w:r w:rsidRPr="00233C66">
              <w:t xml:space="preserve"> </w:t>
            </w:r>
            <w:proofErr w:type="spellStart"/>
            <w:r w:rsidRPr="00233C66">
              <w:t>themelohet</w:t>
            </w:r>
            <w:proofErr w:type="spellEnd"/>
            <w:r w:rsidRPr="00233C66">
              <w:t xml:space="preserve"> </w:t>
            </w:r>
            <w:proofErr w:type="spellStart"/>
            <w:r w:rsidRPr="00233C66">
              <w:t>një</w:t>
            </w:r>
            <w:proofErr w:type="spellEnd"/>
            <w:r w:rsidRPr="00233C66">
              <w:t xml:space="preserve"> </w:t>
            </w:r>
            <w:proofErr w:type="spellStart"/>
            <w:r w:rsidRPr="00233C66">
              <w:t>divizion</w:t>
            </w:r>
            <w:proofErr w:type="spellEnd"/>
            <w:r w:rsidRPr="00233C66">
              <w:t xml:space="preserve"> i </w:t>
            </w:r>
            <w:proofErr w:type="spellStart"/>
            <w:r w:rsidRPr="00233C66">
              <w:t>veçantë</w:t>
            </w:r>
            <w:proofErr w:type="spellEnd"/>
            <w:r w:rsidRPr="00233C66">
              <w:t xml:space="preserve">, </w:t>
            </w:r>
            <w:proofErr w:type="spellStart"/>
            <w:r w:rsidRPr="00233C66">
              <w:t>më</w:t>
            </w:r>
            <w:proofErr w:type="spellEnd"/>
            <w:r w:rsidRPr="00233C66">
              <w:t xml:space="preserve"> </w:t>
            </w:r>
            <w:proofErr w:type="spellStart"/>
            <w:r w:rsidRPr="00233C66">
              <w:t>qëllim</w:t>
            </w:r>
            <w:proofErr w:type="spellEnd"/>
            <w:r w:rsidRPr="00233C66">
              <w:t xml:space="preserve"> </w:t>
            </w:r>
            <w:proofErr w:type="spellStart"/>
            <w:r w:rsidRPr="00233C66">
              <w:t>të</w:t>
            </w:r>
            <w:proofErr w:type="spellEnd"/>
            <w:r w:rsidRPr="00233C66">
              <w:t xml:space="preserve"> </w:t>
            </w:r>
            <w:proofErr w:type="spellStart"/>
            <w:r w:rsidRPr="00233C66">
              <w:t>menaxhimit</w:t>
            </w:r>
            <w:proofErr w:type="spellEnd"/>
            <w:r w:rsidRPr="00233C66">
              <w:t xml:space="preserve"> </w:t>
            </w:r>
            <w:proofErr w:type="spellStart"/>
            <w:r w:rsidRPr="00233C66">
              <w:t>sa</w:t>
            </w:r>
            <w:proofErr w:type="spellEnd"/>
            <w:r w:rsidRPr="00233C66">
              <w:t xml:space="preserve"> </w:t>
            </w:r>
            <w:proofErr w:type="spellStart"/>
            <w:r w:rsidRPr="00233C66">
              <w:t>më</w:t>
            </w:r>
            <w:proofErr w:type="spellEnd"/>
            <w:r w:rsidRPr="00233C66">
              <w:t xml:space="preserve"> </w:t>
            </w:r>
            <w:proofErr w:type="spellStart"/>
            <w:r w:rsidRPr="00233C66">
              <w:t>efektiv</w:t>
            </w:r>
            <w:proofErr w:type="spellEnd"/>
            <w:r w:rsidRPr="00233C66">
              <w:t xml:space="preserve"> dh </w:t>
            </w:r>
            <w:proofErr w:type="spellStart"/>
            <w:r w:rsidRPr="00233C66">
              <w:t>efikas</w:t>
            </w:r>
            <w:proofErr w:type="spellEnd"/>
            <w:r w:rsidRPr="00233C66">
              <w:t xml:space="preserve"> </w:t>
            </w:r>
            <w:proofErr w:type="spellStart"/>
            <w:r w:rsidRPr="00233C66">
              <w:t>të</w:t>
            </w:r>
            <w:proofErr w:type="spellEnd"/>
            <w:r w:rsidRPr="00233C66">
              <w:t xml:space="preserve"> </w:t>
            </w:r>
            <w:proofErr w:type="spellStart"/>
            <w:r w:rsidRPr="00233C66">
              <w:t>lëvizjeve</w:t>
            </w:r>
            <w:proofErr w:type="spellEnd"/>
            <w:r w:rsidRPr="00233C66">
              <w:t xml:space="preserve"> </w:t>
            </w:r>
            <w:proofErr w:type="spellStart"/>
            <w:r w:rsidRPr="00233C66">
              <w:t>të</w:t>
            </w:r>
            <w:proofErr w:type="spellEnd"/>
            <w:r w:rsidRPr="00233C66">
              <w:t xml:space="preserve"> </w:t>
            </w:r>
            <w:proofErr w:type="spellStart"/>
            <w:r w:rsidRPr="00233C66">
              <w:t>qytetarëve</w:t>
            </w:r>
            <w:proofErr w:type="spellEnd"/>
            <w:r w:rsidRPr="00233C66">
              <w:t xml:space="preserve"> </w:t>
            </w:r>
            <w:proofErr w:type="spellStart"/>
            <w:r w:rsidRPr="00233C66">
              <w:t>dhe</w:t>
            </w:r>
            <w:proofErr w:type="spellEnd"/>
            <w:r w:rsidRPr="00233C66">
              <w:t xml:space="preserve"> </w:t>
            </w:r>
            <w:proofErr w:type="spellStart"/>
            <w:r w:rsidRPr="00233C66">
              <w:t>themelimit</w:t>
            </w:r>
            <w:proofErr w:type="spellEnd"/>
            <w:r w:rsidRPr="00233C66">
              <w:t xml:space="preserve"> </w:t>
            </w:r>
            <w:proofErr w:type="spellStart"/>
            <w:r w:rsidRPr="00233C66">
              <w:t>te</w:t>
            </w:r>
            <w:proofErr w:type="spellEnd"/>
            <w:r w:rsidRPr="00233C66">
              <w:t xml:space="preserve"> </w:t>
            </w:r>
            <w:proofErr w:type="spellStart"/>
            <w:r w:rsidRPr="00233C66">
              <w:t>një</w:t>
            </w:r>
            <w:proofErr w:type="spellEnd"/>
            <w:r w:rsidRPr="00233C66">
              <w:t xml:space="preserve"> </w:t>
            </w:r>
            <w:proofErr w:type="spellStart"/>
            <w:r w:rsidRPr="00233C66">
              <w:t>regjistri</w:t>
            </w:r>
            <w:proofErr w:type="spellEnd"/>
            <w:r w:rsidRPr="00233C66">
              <w:t xml:space="preserve"> </w:t>
            </w:r>
            <w:proofErr w:type="spellStart"/>
            <w:r w:rsidRPr="00233C66">
              <w:t>të</w:t>
            </w:r>
            <w:proofErr w:type="spellEnd"/>
            <w:r w:rsidRPr="00233C66">
              <w:t xml:space="preserve"> </w:t>
            </w:r>
            <w:proofErr w:type="spellStart"/>
            <w:r w:rsidRPr="00233C66">
              <w:t>veçantë</w:t>
            </w:r>
            <w:proofErr w:type="spellEnd"/>
            <w:r w:rsidRPr="00233C66">
              <w:t xml:space="preserve"> </w:t>
            </w:r>
            <w:proofErr w:type="spellStart"/>
            <w:r w:rsidRPr="00233C66">
              <w:t>elektronik</w:t>
            </w:r>
            <w:proofErr w:type="spellEnd"/>
            <w:r w:rsidRPr="00233C66">
              <w:t xml:space="preserve">, </w:t>
            </w:r>
            <w:proofErr w:type="spellStart"/>
            <w:r w:rsidRPr="00233C66">
              <w:t>lidhur</w:t>
            </w:r>
            <w:proofErr w:type="spellEnd"/>
            <w:r w:rsidRPr="00233C66">
              <w:t xml:space="preserve"> </w:t>
            </w:r>
            <w:proofErr w:type="spellStart"/>
            <w:r w:rsidRPr="00233C66">
              <w:t>më</w:t>
            </w:r>
            <w:proofErr w:type="spellEnd"/>
            <w:r w:rsidRPr="00233C66">
              <w:t xml:space="preserve"> </w:t>
            </w:r>
            <w:proofErr w:type="spellStart"/>
            <w:r w:rsidRPr="00233C66">
              <w:t>vendbanimin</w:t>
            </w:r>
            <w:proofErr w:type="spellEnd"/>
            <w:r w:rsidRPr="00233C66">
              <w:t xml:space="preserve"> </w:t>
            </w:r>
            <w:proofErr w:type="spellStart"/>
            <w:r w:rsidRPr="00233C66">
              <w:t>dhe</w:t>
            </w:r>
            <w:proofErr w:type="spellEnd"/>
            <w:r w:rsidRPr="00233C66">
              <w:t xml:space="preserve"> </w:t>
            </w:r>
            <w:proofErr w:type="spellStart"/>
            <w:r w:rsidRPr="00233C66">
              <w:t>vendqëndrimin</w:t>
            </w:r>
            <w:proofErr w:type="spellEnd"/>
            <w:r w:rsidRPr="00233C66">
              <w:t xml:space="preserve">. Po </w:t>
            </w:r>
            <w:proofErr w:type="spellStart"/>
            <w:r w:rsidRPr="00233C66">
              <w:t>ashtu</w:t>
            </w:r>
            <w:proofErr w:type="spellEnd"/>
            <w:r w:rsidRPr="00233C66">
              <w:t xml:space="preserve"> </w:t>
            </w:r>
            <w:proofErr w:type="spellStart"/>
            <w:r w:rsidRPr="00233C66">
              <w:t>edhe</w:t>
            </w:r>
            <w:proofErr w:type="spellEnd"/>
            <w:r w:rsidRPr="00233C66">
              <w:t xml:space="preserve"> </w:t>
            </w:r>
            <w:proofErr w:type="spellStart"/>
            <w:r w:rsidRPr="00233C66">
              <w:t>unifikimi</w:t>
            </w:r>
            <w:proofErr w:type="spellEnd"/>
            <w:r w:rsidRPr="00233C66">
              <w:t xml:space="preserve"> i </w:t>
            </w:r>
            <w:proofErr w:type="spellStart"/>
            <w:r w:rsidRPr="00233C66">
              <w:t>adresave</w:t>
            </w:r>
            <w:proofErr w:type="spellEnd"/>
            <w:r w:rsidRPr="00233C66">
              <w:t xml:space="preserve"> </w:t>
            </w:r>
            <w:proofErr w:type="spellStart"/>
            <w:r w:rsidRPr="00233C66">
              <w:t>në</w:t>
            </w:r>
            <w:proofErr w:type="spellEnd"/>
            <w:r w:rsidRPr="00233C66">
              <w:t xml:space="preserve"> </w:t>
            </w:r>
            <w:proofErr w:type="spellStart"/>
            <w:r w:rsidRPr="00233C66">
              <w:t>bashkëpunim</w:t>
            </w:r>
            <w:proofErr w:type="spellEnd"/>
            <w:r w:rsidRPr="00233C66">
              <w:t xml:space="preserve"> ne </w:t>
            </w:r>
            <w:proofErr w:type="spellStart"/>
            <w:r w:rsidRPr="00233C66">
              <w:t>institucionet</w:t>
            </w:r>
            <w:proofErr w:type="spellEnd"/>
            <w:r w:rsidRPr="00233C66">
              <w:t xml:space="preserve"> </w:t>
            </w:r>
            <w:proofErr w:type="spellStart"/>
            <w:r w:rsidRPr="00233C66">
              <w:t>tjera</w:t>
            </w:r>
            <w:proofErr w:type="spellEnd"/>
            <w:r w:rsidRPr="00233C66">
              <w:t xml:space="preserve">, </w:t>
            </w:r>
            <w:proofErr w:type="spellStart"/>
            <w:r w:rsidRPr="00233C66">
              <w:t>relevante</w:t>
            </w:r>
            <w:proofErr w:type="spellEnd"/>
            <w:r w:rsidRPr="00233C66">
              <w:t xml:space="preserve"> do </w:t>
            </w:r>
            <w:proofErr w:type="spellStart"/>
            <w:r w:rsidRPr="00233C66">
              <w:t>te</w:t>
            </w:r>
            <w:proofErr w:type="spellEnd"/>
            <w:r w:rsidRPr="00233C66">
              <w:t xml:space="preserve"> </w:t>
            </w:r>
            <w:proofErr w:type="spellStart"/>
            <w:r w:rsidRPr="00233C66">
              <w:t>jetë</w:t>
            </w:r>
            <w:proofErr w:type="spellEnd"/>
            <w:r w:rsidRPr="00233C66">
              <w:t xml:space="preserve"> </w:t>
            </w:r>
            <w:proofErr w:type="spellStart"/>
            <w:r w:rsidRPr="00233C66">
              <w:t>një</w:t>
            </w:r>
            <w:proofErr w:type="spellEnd"/>
            <w:r w:rsidRPr="00233C66">
              <w:t xml:space="preserve"> </w:t>
            </w:r>
            <w:proofErr w:type="spellStart"/>
            <w:r w:rsidRPr="00233C66">
              <w:t>ndër</w:t>
            </w:r>
            <w:proofErr w:type="spellEnd"/>
            <w:r w:rsidRPr="00233C66">
              <w:t xml:space="preserve"> </w:t>
            </w:r>
            <w:proofErr w:type="spellStart"/>
            <w:r w:rsidRPr="00233C66">
              <w:t>qëllimet</w:t>
            </w:r>
            <w:proofErr w:type="spellEnd"/>
            <w:r w:rsidRPr="00233C66">
              <w:t xml:space="preserve"> e </w:t>
            </w:r>
            <w:proofErr w:type="spellStart"/>
            <w:r w:rsidRPr="00233C66">
              <w:t>këtij</w:t>
            </w:r>
            <w:proofErr w:type="spellEnd"/>
            <w:r w:rsidRPr="00233C66">
              <w:t xml:space="preserve"> </w:t>
            </w:r>
            <w:proofErr w:type="spellStart"/>
            <w:r w:rsidRPr="00233C66">
              <w:t>divizioni</w:t>
            </w:r>
            <w:proofErr w:type="spellEnd"/>
            <w:r w:rsidRPr="00233C66">
              <w:t xml:space="preserve">.  </w:t>
            </w:r>
            <w:proofErr w:type="spellStart"/>
            <w:r w:rsidRPr="00233C66">
              <w:t>Ky</w:t>
            </w:r>
            <w:proofErr w:type="spellEnd"/>
            <w:r w:rsidRPr="00233C66">
              <w:t xml:space="preserve"> </w:t>
            </w:r>
            <w:proofErr w:type="spellStart"/>
            <w:r w:rsidRPr="00233C66">
              <w:t>divizion</w:t>
            </w:r>
            <w:proofErr w:type="spellEnd"/>
            <w:r w:rsidRPr="00233C66">
              <w:t xml:space="preserve"> do </w:t>
            </w:r>
            <w:proofErr w:type="spellStart"/>
            <w:r w:rsidRPr="00233C66">
              <w:t>te</w:t>
            </w:r>
            <w:proofErr w:type="spellEnd"/>
            <w:r w:rsidRPr="00233C66">
              <w:t xml:space="preserve"> </w:t>
            </w:r>
            <w:proofErr w:type="spellStart"/>
            <w:r w:rsidRPr="00233C66">
              <w:t>jetë</w:t>
            </w:r>
            <w:proofErr w:type="spellEnd"/>
            <w:r w:rsidRPr="00233C66">
              <w:t xml:space="preserve"> i </w:t>
            </w:r>
            <w:proofErr w:type="spellStart"/>
            <w:r w:rsidRPr="00233C66">
              <w:t>sistemuar</w:t>
            </w:r>
            <w:proofErr w:type="spellEnd"/>
            <w:r w:rsidRPr="00233C66">
              <w:t xml:space="preserve"> </w:t>
            </w:r>
            <w:proofErr w:type="spellStart"/>
            <w:r w:rsidRPr="00233C66">
              <w:t>në</w:t>
            </w:r>
            <w:proofErr w:type="spellEnd"/>
            <w:r w:rsidRPr="00233C66">
              <w:t xml:space="preserve"> </w:t>
            </w:r>
            <w:proofErr w:type="spellStart"/>
            <w:r w:rsidRPr="00233C66">
              <w:t>kuadër</w:t>
            </w:r>
            <w:proofErr w:type="spellEnd"/>
            <w:r w:rsidRPr="00233C66">
              <w:t xml:space="preserve"> </w:t>
            </w:r>
            <w:proofErr w:type="spellStart"/>
            <w:r w:rsidRPr="00233C66">
              <w:t>të</w:t>
            </w:r>
            <w:proofErr w:type="spellEnd"/>
            <w:r w:rsidRPr="00233C66">
              <w:t xml:space="preserve"> </w:t>
            </w:r>
            <w:proofErr w:type="spellStart"/>
            <w:r w:rsidRPr="00233C66">
              <w:t>Departamentit</w:t>
            </w:r>
            <w:proofErr w:type="spellEnd"/>
            <w:r w:rsidRPr="00233C66">
              <w:t xml:space="preserve"> </w:t>
            </w:r>
            <w:proofErr w:type="spellStart"/>
            <w:r w:rsidRPr="00233C66">
              <w:t>për</w:t>
            </w:r>
            <w:proofErr w:type="spellEnd"/>
            <w:r w:rsidRPr="00233C66">
              <w:t xml:space="preserve"> </w:t>
            </w:r>
            <w:proofErr w:type="spellStart"/>
            <w:r w:rsidRPr="00233C66">
              <w:t>Gjendjen</w:t>
            </w:r>
            <w:proofErr w:type="spellEnd"/>
            <w:r w:rsidRPr="00233C66">
              <w:t xml:space="preserve"> </w:t>
            </w:r>
            <w:proofErr w:type="spellStart"/>
            <w:r w:rsidRPr="00233C66">
              <w:t>Civile</w:t>
            </w:r>
            <w:proofErr w:type="spellEnd"/>
            <w:r w:rsidRPr="00233C66">
              <w:t xml:space="preserve">. </w:t>
            </w:r>
          </w:p>
          <w:p w:rsidR="00435E37" w:rsidRPr="00233C66" w:rsidRDefault="00435E37" w:rsidP="00435E37">
            <w:pPr>
              <w:jc w:val="both"/>
            </w:pPr>
            <w:r w:rsidRPr="00233C66">
              <w:t xml:space="preserve">  </w:t>
            </w:r>
          </w:p>
          <w:p w:rsidR="00435E37" w:rsidRPr="00233C66" w:rsidRDefault="00435E37" w:rsidP="00435E37">
            <w:pPr>
              <w:pStyle w:val="ListParagraph"/>
              <w:spacing w:line="20" w:lineRule="atLeast"/>
              <w:ind w:left="0"/>
              <w:contextualSpacing w:val="0"/>
              <w:jc w:val="both"/>
            </w:pPr>
          </w:p>
          <w:p w:rsidR="00435E37" w:rsidRPr="00233C66" w:rsidRDefault="00435E37" w:rsidP="00435E37">
            <w:pPr>
              <w:pStyle w:val="ListParagraph"/>
              <w:spacing w:line="20" w:lineRule="atLeast"/>
              <w:ind w:left="0"/>
              <w:contextualSpacing w:val="0"/>
              <w:jc w:val="both"/>
              <w:rPr>
                <w:snapToGrid w:val="0"/>
              </w:rPr>
            </w:pPr>
            <w:r w:rsidRPr="00233C66">
              <w:t xml:space="preserve">5. Është paraparë themelimi i një Divizioni të ri për Monitorim dhe Hulumtim, në kuadër të Zyrës së Drejtorit të Përgjithshëm të ARC-së, </w:t>
            </w:r>
            <w:r w:rsidRPr="00233C66">
              <w:rPr>
                <w:lang w:eastAsia="en-GB"/>
              </w:rPr>
              <w:t xml:space="preserve">i cili do të jetë përgjegjës që të hartoj dhe të monitoroj zbatimin e dokumenteve strategjike të Agjencisë dhe të hulumtoj e të propozoj procedura sa me të thjeshtëzuara për shërbimet </w:t>
            </w:r>
            <w:r w:rsidRPr="00233C66">
              <w:rPr>
                <w:lang w:eastAsia="en-GB"/>
              </w:rPr>
              <w:lastRenderedPageBreak/>
              <w:t xml:space="preserve">e ofruara nga Agjencia. Po ashtu përcjellja e zbatimin të Planit Vjetor të </w:t>
            </w:r>
            <w:proofErr w:type="spellStart"/>
            <w:r w:rsidRPr="00233C66">
              <w:rPr>
                <w:lang w:eastAsia="en-GB"/>
              </w:rPr>
              <w:t>Perfomancës</w:t>
            </w:r>
            <w:proofErr w:type="spellEnd"/>
            <w:r w:rsidRPr="00233C66">
              <w:rPr>
                <w:lang w:eastAsia="en-GB"/>
              </w:rPr>
              <w:t xml:space="preserve">, Regjistrit të Rrezikut të Agjencisë si dhe </w:t>
            </w:r>
            <w:r w:rsidRPr="00233C66">
              <w:t xml:space="preserve">analizimi i politikave, të propozuara nga departamentet apo divizionet e veçanta të Agjencisë, janë </w:t>
            </w:r>
            <w:r w:rsidRPr="00233C66">
              <w:rPr>
                <w:lang w:eastAsia="en-GB"/>
              </w:rPr>
              <w:t xml:space="preserve">detyrat </w:t>
            </w:r>
            <w:r w:rsidRPr="00233C66">
              <w:t>tjera</w:t>
            </w:r>
            <w:r w:rsidRPr="00233C66">
              <w:rPr>
                <w:lang w:eastAsia="en-GB"/>
              </w:rPr>
              <w:t xml:space="preserve"> kryesore të këtij Divizioni.</w:t>
            </w:r>
          </w:p>
          <w:p w:rsidR="00435E37" w:rsidRPr="00233C66" w:rsidRDefault="00435E37" w:rsidP="00435E37">
            <w:pPr>
              <w:jc w:val="both"/>
            </w:pPr>
          </w:p>
          <w:p w:rsidR="00435E37" w:rsidRPr="00233C66" w:rsidRDefault="00435E37" w:rsidP="00435E37">
            <w:pPr>
              <w:tabs>
                <w:tab w:val="left" w:pos="5649"/>
              </w:tabs>
              <w:jc w:val="both"/>
            </w:pPr>
          </w:p>
          <w:p w:rsidR="00435E37" w:rsidRPr="00233C66" w:rsidRDefault="00435E37" w:rsidP="00435E37">
            <w:pPr>
              <w:jc w:val="both"/>
            </w:pPr>
            <w:r w:rsidRPr="00233C66">
              <w:t xml:space="preserve">6. </w:t>
            </w:r>
            <w:proofErr w:type="spellStart"/>
            <w:r w:rsidRPr="00233C66">
              <w:t>Është</w:t>
            </w:r>
            <w:proofErr w:type="spellEnd"/>
            <w:r w:rsidRPr="00233C66">
              <w:t xml:space="preserve"> </w:t>
            </w:r>
            <w:proofErr w:type="spellStart"/>
            <w:r w:rsidRPr="00233C66">
              <w:t>paraparë</w:t>
            </w:r>
            <w:proofErr w:type="spellEnd"/>
            <w:r w:rsidRPr="00233C66">
              <w:t xml:space="preserve"> </w:t>
            </w:r>
            <w:proofErr w:type="spellStart"/>
            <w:r w:rsidRPr="00233C66">
              <w:t>shkrirja</w:t>
            </w:r>
            <w:proofErr w:type="spellEnd"/>
            <w:r w:rsidRPr="00233C66">
              <w:t xml:space="preserve"> e </w:t>
            </w:r>
            <w:proofErr w:type="spellStart"/>
            <w:r w:rsidRPr="00233C66">
              <w:t>Sektorit</w:t>
            </w:r>
            <w:proofErr w:type="spellEnd"/>
            <w:r w:rsidRPr="00233C66">
              <w:t xml:space="preserve"> </w:t>
            </w:r>
            <w:proofErr w:type="spellStart"/>
            <w:r w:rsidRPr="00233C66">
              <w:t>për</w:t>
            </w:r>
            <w:proofErr w:type="spellEnd"/>
            <w:r w:rsidRPr="00233C66">
              <w:t xml:space="preserve"> </w:t>
            </w:r>
            <w:proofErr w:type="spellStart"/>
            <w:r w:rsidRPr="00233C66">
              <w:t>Letërnjoftim</w:t>
            </w:r>
            <w:proofErr w:type="spellEnd"/>
            <w:r w:rsidRPr="00233C66">
              <w:t xml:space="preserve"> </w:t>
            </w:r>
            <w:proofErr w:type="spellStart"/>
            <w:r w:rsidRPr="00233C66">
              <w:t>dhe</w:t>
            </w:r>
            <w:proofErr w:type="spellEnd"/>
            <w:r w:rsidRPr="00233C66">
              <w:t xml:space="preserve"> </w:t>
            </w:r>
            <w:proofErr w:type="spellStart"/>
            <w:r w:rsidRPr="00233C66">
              <w:t>Sektorit</w:t>
            </w:r>
            <w:proofErr w:type="spellEnd"/>
            <w:r w:rsidRPr="00233C66">
              <w:t xml:space="preserve"> </w:t>
            </w:r>
            <w:proofErr w:type="spellStart"/>
            <w:r w:rsidRPr="00233C66">
              <w:t>për</w:t>
            </w:r>
            <w:proofErr w:type="spellEnd"/>
            <w:r w:rsidRPr="00233C66">
              <w:t xml:space="preserve"> </w:t>
            </w:r>
            <w:proofErr w:type="spellStart"/>
            <w:r w:rsidRPr="00233C66">
              <w:t>Dokumente</w:t>
            </w:r>
            <w:proofErr w:type="spellEnd"/>
            <w:r w:rsidRPr="00233C66">
              <w:t xml:space="preserve"> </w:t>
            </w:r>
            <w:proofErr w:type="spellStart"/>
            <w:r w:rsidRPr="00233C66">
              <w:t>të</w:t>
            </w:r>
            <w:proofErr w:type="spellEnd"/>
            <w:r w:rsidRPr="00233C66">
              <w:t xml:space="preserve"> </w:t>
            </w:r>
            <w:proofErr w:type="spellStart"/>
            <w:r w:rsidRPr="00233C66">
              <w:t>Udhëtimit</w:t>
            </w:r>
            <w:proofErr w:type="spellEnd"/>
            <w:r w:rsidRPr="00233C66">
              <w:t xml:space="preserve">, </w:t>
            </w:r>
            <w:proofErr w:type="spellStart"/>
            <w:r w:rsidRPr="00233C66">
              <w:t>të</w:t>
            </w:r>
            <w:proofErr w:type="spellEnd"/>
            <w:r w:rsidRPr="00233C66">
              <w:t xml:space="preserve"> </w:t>
            </w:r>
            <w:proofErr w:type="spellStart"/>
            <w:r w:rsidRPr="00233C66">
              <w:t>cila</w:t>
            </w:r>
            <w:proofErr w:type="spellEnd"/>
            <w:r w:rsidRPr="00233C66">
              <w:t xml:space="preserve"> </w:t>
            </w:r>
            <w:proofErr w:type="spellStart"/>
            <w:r w:rsidRPr="00233C66">
              <w:t>janë</w:t>
            </w:r>
            <w:proofErr w:type="spellEnd"/>
            <w:r w:rsidRPr="00233C66">
              <w:t xml:space="preserve"> </w:t>
            </w:r>
            <w:proofErr w:type="spellStart"/>
            <w:r w:rsidRPr="00233C66">
              <w:t>të</w:t>
            </w:r>
            <w:proofErr w:type="spellEnd"/>
            <w:r w:rsidRPr="00233C66">
              <w:t xml:space="preserve"> </w:t>
            </w:r>
            <w:proofErr w:type="spellStart"/>
            <w:r w:rsidRPr="00233C66">
              <w:t>sistemuara</w:t>
            </w:r>
            <w:proofErr w:type="spellEnd"/>
            <w:r w:rsidRPr="00233C66">
              <w:t xml:space="preserve"> </w:t>
            </w:r>
            <w:proofErr w:type="spellStart"/>
            <w:r w:rsidRPr="00233C66">
              <w:t>në</w:t>
            </w:r>
            <w:proofErr w:type="spellEnd"/>
            <w:r w:rsidRPr="00233C66">
              <w:t xml:space="preserve"> </w:t>
            </w:r>
            <w:proofErr w:type="spellStart"/>
            <w:r w:rsidRPr="00233C66">
              <w:t>Drejtoratin</w:t>
            </w:r>
            <w:proofErr w:type="spellEnd"/>
            <w:r w:rsidRPr="00233C66">
              <w:t xml:space="preserve"> </w:t>
            </w:r>
            <w:proofErr w:type="spellStart"/>
            <w:r w:rsidRPr="00233C66">
              <w:t>për</w:t>
            </w:r>
            <w:proofErr w:type="spellEnd"/>
            <w:r w:rsidRPr="00233C66">
              <w:t xml:space="preserve"> </w:t>
            </w:r>
            <w:proofErr w:type="spellStart"/>
            <w:r w:rsidRPr="00233C66">
              <w:t>Pajisjes</w:t>
            </w:r>
            <w:proofErr w:type="spellEnd"/>
            <w:r w:rsidRPr="00233C66">
              <w:t xml:space="preserve"> me </w:t>
            </w:r>
            <w:proofErr w:type="spellStart"/>
            <w:r w:rsidRPr="00233C66">
              <w:t>Dokumente</w:t>
            </w:r>
            <w:proofErr w:type="spellEnd"/>
            <w:r w:rsidRPr="00233C66">
              <w:t xml:space="preserve">, </w:t>
            </w:r>
            <w:proofErr w:type="spellStart"/>
            <w:r w:rsidRPr="00233C66">
              <w:t>në</w:t>
            </w:r>
            <w:proofErr w:type="spellEnd"/>
            <w:r w:rsidRPr="00233C66">
              <w:t xml:space="preserve"> </w:t>
            </w:r>
            <w:proofErr w:type="spellStart"/>
            <w:r w:rsidRPr="00233C66">
              <w:t>një</w:t>
            </w:r>
            <w:proofErr w:type="spellEnd"/>
            <w:r w:rsidRPr="00233C66">
              <w:t xml:space="preserve"> </w:t>
            </w:r>
            <w:proofErr w:type="spellStart"/>
            <w:r w:rsidRPr="00233C66">
              <w:t>Divizion</w:t>
            </w:r>
            <w:proofErr w:type="spellEnd"/>
            <w:r w:rsidRPr="00233C66">
              <w:t xml:space="preserve"> </w:t>
            </w:r>
            <w:proofErr w:type="spellStart"/>
            <w:r w:rsidRPr="00233C66">
              <w:t>të</w:t>
            </w:r>
            <w:proofErr w:type="spellEnd"/>
            <w:r w:rsidRPr="00233C66">
              <w:t xml:space="preserve"> </w:t>
            </w:r>
            <w:proofErr w:type="spellStart"/>
            <w:r w:rsidRPr="00233C66">
              <w:t>vetëm</w:t>
            </w:r>
            <w:proofErr w:type="spellEnd"/>
            <w:r w:rsidRPr="00233C66">
              <w:t xml:space="preserve">, i </w:t>
            </w:r>
            <w:proofErr w:type="spellStart"/>
            <w:r w:rsidRPr="00233C66">
              <w:t>cili</w:t>
            </w:r>
            <w:proofErr w:type="spellEnd"/>
            <w:r w:rsidRPr="00233C66">
              <w:t xml:space="preserve"> do </w:t>
            </w:r>
            <w:proofErr w:type="spellStart"/>
            <w:r w:rsidRPr="00233C66">
              <w:t>te</w:t>
            </w:r>
            <w:proofErr w:type="spellEnd"/>
            <w:r w:rsidRPr="00233C66">
              <w:t xml:space="preserve"> </w:t>
            </w:r>
            <w:proofErr w:type="spellStart"/>
            <w:r w:rsidRPr="00233C66">
              <w:t>emërtohet</w:t>
            </w:r>
            <w:proofErr w:type="spellEnd"/>
            <w:r w:rsidRPr="00233C66">
              <w:t xml:space="preserve"> </w:t>
            </w:r>
            <w:proofErr w:type="spellStart"/>
            <w:r w:rsidRPr="00233C66">
              <w:t>si</w:t>
            </w:r>
            <w:proofErr w:type="spellEnd"/>
            <w:r w:rsidRPr="00233C66">
              <w:t xml:space="preserve">: </w:t>
            </w:r>
            <w:proofErr w:type="spellStart"/>
            <w:r w:rsidRPr="00233C66">
              <w:rPr>
                <w:bCs/>
                <w:lang w:eastAsia="en-GB"/>
              </w:rPr>
              <w:t>Divizioni</w:t>
            </w:r>
            <w:proofErr w:type="spellEnd"/>
            <w:r w:rsidRPr="00233C66">
              <w:rPr>
                <w:bCs/>
                <w:lang w:eastAsia="en-GB"/>
              </w:rPr>
              <w:t xml:space="preserve"> </w:t>
            </w:r>
            <w:proofErr w:type="spellStart"/>
            <w:r w:rsidRPr="00233C66">
              <w:rPr>
                <w:bCs/>
              </w:rPr>
              <w:t>për</w:t>
            </w:r>
            <w:proofErr w:type="spellEnd"/>
            <w:r w:rsidRPr="00233C66">
              <w:rPr>
                <w:bCs/>
              </w:rPr>
              <w:t xml:space="preserve"> </w:t>
            </w:r>
            <w:proofErr w:type="spellStart"/>
            <w:r w:rsidRPr="00233C66">
              <w:rPr>
                <w:bCs/>
              </w:rPr>
              <w:t>Letërnjoftim</w:t>
            </w:r>
            <w:proofErr w:type="spellEnd"/>
            <w:r w:rsidRPr="00233C66">
              <w:rPr>
                <w:bCs/>
              </w:rPr>
              <w:t xml:space="preserve"> </w:t>
            </w:r>
            <w:proofErr w:type="spellStart"/>
            <w:r w:rsidRPr="00233C66">
              <w:rPr>
                <w:bCs/>
              </w:rPr>
              <w:t>dhe</w:t>
            </w:r>
            <w:proofErr w:type="spellEnd"/>
            <w:r w:rsidRPr="00233C66">
              <w:rPr>
                <w:bCs/>
              </w:rPr>
              <w:t xml:space="preserve"> </w:t>
            </w:r>
            <w:proofErr w:type="spellStart"/>
            <w:r w:rsidRPr="00233C66">
              <w:rPr>
                <w:bCs/>
              </w:rPr>
              <w:t>Dokumente</w:t>
            </w:r>
            <w:proofErr w:type="spellEnd"/>
            <w:r w:rsidRPr="00233C66">
              <w:rPr>
                <w:bCs/>
              </w:rPr>
              <w:t xml:space="preserve"> </w:t>
            </w:r>
            <w:proofErr w:type="spellStart"/>
            <w:r w:rsidRPr="00233C66">
              <w:rPr>
                <w:bCs/>
              </w:rPr>
              <w:t>të</w:t>
            </w:r>
            <w:proofErr w:type="spellEnd"/>
            <w:r w:rsidRPr="00233C66">
              <w:rPr>
                <w:bCs/>
              </w:rPr>
              <w:t xml:space="preserve"> </w:t>
            </w:r>
            <w:proofErr w:type="spellStart"/>
            <w:r w:rsidRPr="00233C66">
              <w:rPr>
                <w:bCs/>
              </w:rPr>
              <w:t>Udhëtimit</w:t>
            </w:r>
            <w:proofErr w:type="spellEnd"/>
            <w:r w:rsidRPr="00233C66">
              <w:rPr>
                <w:bCs/>
              </w:rPr>
              <w:t xml:space="preserve">, </w:t>
            </w:r>
            <w:proofErr w:type="spellStart"/>
            <w:r w:rsidRPr="00233C66">
              <w:rPr>
                <w:bCs/>
              </w:rPr>
              <w:t>për</w:t>
            </w:r>
            <w:proofErr w:type="spellEnd"/>
            <w:r w:rsidRPr="00233C66">
              <w:rPr>
                <w:bCs/>
              </w:rPr>
              <w:t xml:space="preserve"> </w:t>
            </w:r>
            <w:proofErr w:type="spellStart"/>
            <w:r w:rsidRPr="00233C66">
              <w:rPr>
                <w:bCs/>
              </w:rPr>
              <w:t>shkak</w:t>
            </w:r>
            <w:proofErr w:type="spellEnd"/>
            <w:r w:rsidRPr="00233C66">
              <w:rPr>
                <w:bCs/>
              </w:rPr>
              <w:t xml:space="preserve"> se </w:t>
            </w:r>
            <w:proofErr w:type="spellStart"/>
            <w:r w:rsidRPr="00233C66">
              <w:rPr>
                <w:bCs/>
              </w:rPr>
              <w:t>natyra</w:t>
            </w:r>
            <w:proofErr w:type="spellEnd"/>
            <w:r w:rsidRPr="00233C66">
              <w:rPr>
                <w:bCs/>
              </w:rPr>
              <w:t xml:space="preserve"> e </w:t>
            </w:r>
            <w:proofErr w:type="spellStart"/>
            <w:r w:rsidRPr="00233C66">
              <w:rPr>
                <w:bCs/>
              </w:rPr>
              <w:t>punës</w:t>
            </w:r>
            <w:proofErr w:type="spellEnd"/>
            <w:r w:rsidRPr="00233C66">
              <w:rPr>
                <w:bCs/>
              </w:rPr>
              <w:t xml:space="preserve"> </w:t>
            </w:r>
            <w:proofErr w:type="spellStart"/>
            <w:r w:rsidRPr="00233C66">
              <w:rPr>
                <w:bCs/>
              </w:rPr>
              <w:t>është</w:t>
            </w:r>
            <w:proofErr w:type="spellEnd"/>
            <w:r w:rsidRPr="00233C66">
              <w:rPr>
                <w:bCs/>
              </w:rPr>
              <w:t xml:space="preserve"> </w:t>
            </w:r>
            <w:proofErr w:type="spellStart"/>
            <w:r w:rsidRPr="00233C66">
              <w:rPr>
                <w:bCs/>
              </w:rPr>
              <w:t>pothuajse</w:t>
            </w:r>
            <w:proofErr w:type="spellEnd"/>
            <w:r w:rsidRPr="00233C66">
              <w:rPr>
                <w:bCs/>
              </w:rPr>
              <w:t xml:space="preserve"> e </w:t>
            </w:r>
            <w:proofErr w:type="spellStart"/>
            <w:r w:rsidRPr="00233C66">
              <w:rPr>
                <w:bCs/>
              </w:rPr>
              <w:t>njëjtë</w:t>
            </w:r>
            <w:proofErr w:type="spellEnd"/>
            <w:r w:rsidRPr="00233C66">
              <w:rPr>
                <w:bCs/>
              </w:rPr>
              <w:t xml:space="preserve"> </w:t>
            </w:r>
            <w:proofErr w:type="spellStart"/>
            <w:r w:rsidRPr="00233C66">
              <w:rPr>
                <w:bCs/>
              </w:rPr>
              <w:t>dhe</w:t>
            </w:r>
            <w:proofErr w:type="spellEnd"/>
            <w:r w:rsidRPr="00233C66">
              <w:rPr>
                <w:bCs/>
              </w:rPr>
              <w:t xml:space="preserve"> se </w:t>
            </w:r>
            <w:proofErr w:type="spellStart"/>
            <w:r w:rsidRPr="00233C66">
              <w:rPr>
                <w:bCs/>
              </w:rPr>
              <w:t>procedurat</w:t>
            </w:r>
            <w:proofErr w:type="spellEnd"/>
            <w:r w:rsidRPr="00233C66">
              <w:rPr>
                <w:bCs/>
              </w:rPr>
              <w:t xml:space="preserve"> e </w:t>
            </w:r>
            <w:proofErr w:type="spellStart"/>
            <w:r w:rsidRPr="00233C66">
              <w:rPr>
                <w:bCs/>
              </w:rPr>
              <w:t>aplikimit</w:t>
            </w:r>
            <w:proofErr w:type="spellEnd"/>
            <w:r w:rsidRPr="00233C66">
              <w:rPr>
                <w:bCs/>
              </w:rPr>
              <w:t xml:space="preserve"> </w:t>
            </w:r>
            <w:proofErr w:type="spellStart"/>
            <w:r w:rsidRPr="00233C66">
              <w:rPr>
                <w:bCs/>
              </w:rPr>
              <w:t>dhe</w:t>
            </w:r>
            <w:proofErr w:type="spellEnd"/>
            <w:r w:rsidRPr="00233C66">
              <w:rPr>
                <w:bCs/>
              </w:rPr>
              <w:t xml:space="preserve"> </w:t>
            </w:r>
            <w:proofErr w:type="spellStart"/>
            <w:r w:rsidRPr="00233C66">
              <w:rPr>
                <w:bCs/>
              </w:rPr>
              <w:t>pajisjes</w:t>
            </w:r>
            <w:proofErr w:type="spellEnd"/>
            <w:r w:rsidRPr="00233C66">
              <w:rPr>
                <w:bCs/>
              </w:rPr>
              <w:t xml:space="preserve"> </w:t>
            </w:r>
            <w:proofErr w:type="spellStart"/>
            <w:r w:rsidRPr="00233C66">
              <w:rPr>
                <w:bCs/>
              </w:rPr>
              <w:t>janë</w:t>
            </w:r>
            <w:proofErr w:type="spellEnd"/>
            <w:r w:rsidRPr="00233C66">
              <w:rPr>
                <w:bCs/>
              </w:rPr>
              <w:t xml:space="preserve"> </w:t>
            </w:r>
            <w:proofErr w:type="spellStart"/>
            <w:r w:rsidRPr="00233C66">
              <w:rPr>
                <w:bCs/>
              </w:rPr>
              <w:t>të</w:t>
            </w:r>
            <w:proofErr w:type="spellEnd"/>
            <w:r w:rsidRPr="00233C66">
              <w:rPr>
                <w:bCs/>
              </w:rPr>
              <w:t xml:space="preserve"> </w:t>
            </w:r>
            <w:proofErr w:type="spellStart"/>
            <w:r w:rsidRPr="00233C66">
              <w:rPr>
                <w:bCs/>
              </w:rPr>
              <w:t>ndërlidhura</w:t>
            </w:r>
            <w:proofErr w:type="spellEnd"/>
            <w:r w:rsidRPr="00233C66">
              <w:rPr>
                <w:bCs/>
              </w:rPr>
              <w:t xml:space="preserve">. </w:t>
            </w:r>
            <w:proofErr w:type="spellStart"/>
            <w:r w:rsidRPr="00233C66">
              <w:rPr>
                <w:bCs/>
              </w:rPr>
              <w:t>Pra</w:t>
            </w:r>
            <w:proofErr w:type="spellEnd"/>
            <w:r w:rsidRPr="00233C66">
              <w:rPr>
                <w:bCs/>
              </w:rPr>
              <w:t xml:space="preserve"> </w:t>
            </w:r>
            <w:proofErr w:type="spellStart"/>
            <w:r w:rsidRPr="00233C66">
              <w:rPr>
                <w:bCs/>
              </w:rPr>
              <w:t>kemi</w:t>
            </w:r>
            <w:proofErr w:type="spellEnd"/>
            <w:r w:rsidRPr="00233C66">
              <w:rPr>
                <w:bCs/>
              </w:rPr>
              <w:t xml:space="preserve"> </w:t>
            </w:r>
            <w:proofErr w:type="spellStart"/>
            <w:r w:rsidRPr="00233C66">
              <w:rPr>
                <w:bCs/>
              </w:rPr>
              <w:t>konstatuar</w:t>
            </w:r>
            <w:proofErr w:type="spellEnd"/>
            <w:r w:rsidRPr="00233C66">
              <w:rPr>
                <w:bCs/>
              </w:rPr>
              <w:t xml:space="preserve"> se </w:t>
            </w:r>
            <w:proofErr w:type="spellStart"/>
            <w:r w:rsidRPr="00233C66">
              <w:rPr>
                <w:bCs/>
              </w:rPr>
              <w:t>puna</w:t>
            </w:r>
            <w:proofErr w:type="spellEnd"/>
            <w:r w:rsidRPr="00233C66">
              <w:rPr>
                <w:bCs/>
              </w:rPr>
              <w:t xml:space="preserve"> do </w:t>
            </w:r>
            <w:proofErr w:type="spellStart"/>
            <w:r w:rsidRPr="00233C66">
              <w:rPr>
                <w:bCs/>
              </w:rPr>
              <w:t>të</w:t>
            </w:r>
            <w:proofErr w:type="spellEnd"/>
            <w:r w:rsidRPr="00233C66">
              <w:rPr>
                <w:bCs/>
              </w:rPr>
              <w:t xml:space="preserve"> </w:t>
            </w:r>
            <w:proofErr w:type="spellStart"/>
            <w:r w:rsidRPr="00233C66">
              <w:rPr>
                <w:bCs/>
              </w:rPr>
              <w:t>jetë</w:t>
            </w:r>
            <w:proofErr w:type="spellEnd"/>
            <w:r w:rsidRPr="00233C66">
              <w:rPr>
                <w:bCs/>
              </w:rPr>
              <w:t xml:space="preserve"> me </w:t>
            </w:r>
            <w:proofErr w:type="spellStart"/>
            <w:r w:rsidRPr="00233C66">
              <w:rPr>
                <w:bCs/>
              </w:rPr>
              <w:t>efektive</w:t>
            </w:r>
            <w:proofErr w:type="spellEnd"/>
            <w:r w:rsidRPr="00233C66">
              <w:rPr>
                <w:bCs/>
              </w:rPr>
              <w:t xml:space="preserve"> </w:t>
            </w:r>
            <w:proofErr w:type="spellStart"/>
            <w:r w:rsidRPr="00233C66">
              <w:rPr>
                <w:bCs/>
              </w:rPr>
              <w:t>dhe</w:t>
            </w:r>
            <w:proofErr w:type="spellEnd"/>
            <w:r w:rsidRPr="00233C66">
              <w:rPr>
                <w:bCs/>
              </w:rPr>
              <w:t xml:space="preserve"> </w:t>
            </w:r>
            <w:proofErr w:type="spellStart"/>
            <w:r w:rsidRPr="00233C66">
              <w:rPr>
                <w:bCs/>
              </w:rPr>
              <w:t>më</w:t>
            </w:r>
            <w:proofErr w:type="spellEnd"/>
            <w:r w:rsidRPr="00233C66">
              <w:rPr>
                <w:bCs/>
              </w:rPr>
              <w:t xml:space="preserve"> </w:t>
            </w:r>
            <w:proofErr w:type="spellStart"/>
            <w:r w:rsidRPr="00233C66">
              <w:rPr>
                <w:bCs/>
              </w:rPr>
              <w:t>efikase</w:t>
            </w:r>
            <w:proofErr w:type="spellEnd"/>
            <w:r w:rsidRPr="00233C66">
              <w:rPr>
                <w:bCs/>
              </w:rPr>
              <w:t xml:space="preserve">, </w:t>
            </w:r>
            <w:proofErr w:type="spellStart"/>
            <w:r w:rsidRPr="00233C66">
              <w:rPr>
                <w:bCs/>
              </w:rPr>
              <w:t>koncetrimi</w:t>
            </w:r>
            <w:proofErr w:type="spellEnd"/>
            <w:r w:rsidRPr="00233C66">
              <w:rPr>
                <w:bCs/>
              </w:rPr>
              <w:t xml:space="preserve"> i </w:t>
            </w:r>
            <w:proofErr w:type="spellStart"/>
            <w:r w:rsidRPr="00233C66">
              <w:rPr>
                <w:bCs/>
              </w:rPr>
              <w:t>këtyre</w:t>
            </w:r>
            <w:proofErr w:type="spellEnd"/>
            <w:r w:rsidRPr="00233C66">
              <w:rPr>
                <w:bCs/>
              </w:rPr>
              <w:t xml:space="preserve"> </w:t>
            </w:r>
            <w:proofErr w:type="spellStart"/>
            <w:r w:rsidRPr="00233C66">
              <w:rPr>
                <w:bCs/>
              </w:rPr>
              <w:t>dy</w:t>
            </w:r>
            <w:proofErr w:type="spellEnd"/>
            <w:r w:rsidRPr="00233C66">
              <w:rPr>
                <w:bCs/>
              </w:rPr>
              <w:t xml:space="preserve"> </w:t>
            </w:r>
            <w:proofErr w:type="spellStart"/>
            <w:r w:rsidRPr="00233C66">
              <w:rPr>
                <w:bCs/>
              </w:rPr>
              <w:t>sektorëve</w:t>
            </w:r>
            <w:proofErr w:type="spellEnd"/>
            <w:r w:rsidRPr="00233C66">
              <w:rPr>
                <w:bCs/>
              </w:rPr>
              <w:t xml:space="preserve"> </w:t>
            </w:r>
            <w:proofErr w:type="spellStart"/>
            <w:r w:rsidRPr="00233C66">
              <w:rPr>
                <w:bCs/>
              </w:rPr>
              <w:t>në</w:t>
            </w:r>
            <w:proofErr w:type="spellEnd"/>
            <w:r w:rsidRPr="00233C66">
              <w:rPr>
                <w:bCs/>
              </w:rPr>
              <w:t xml:space="preserve"> </w:t>
            </w:r>
            <w:proofErr w:type="spellStart"/>
            <w:r w:rsidRPr="00233C66">
              <w:rPr>
                <w:bCs/>
              </w:rPr>
              <w:t>një</w:t>
            </w:r>
            <w:proofErr w:type="spellEnd"/>
            <w:r w:rsidRPr="00233C66">
              <w:rPr>
                <w:bCs/>
              </w:rPr>
              <w:t xml:space="preserve"> </w:t>
            </w:r>
            <w:proofErr w:type="spellStart"/>
            <w:r w:rsidRPr="00233C66">
              <w:rPr>
                <w:bCs/>
              </w:rPr>
              <w:t>divizion</w:t>
            </w:r>
            <w:proofErr w:type="spellEnd"/>
            <w:r w:rsidRPr="00233C66">
              <w:rPr>
                <w:bCs/>
              </w:rPr>
              <w:t xml:space="preserve"> </w:t>
            </w:r>
            <w:proofErr w:type="spellStart"/>
            <w:r w:rsidRPr="00233C66">
              <w:rPr>
                <w:bCs/>
              </w:rPr>
              <w:t>të</w:t>
            </w:r>
            <w:proofErr w:type="spellEnd"/>
            <w:r w:rsidRPr="00233C66">
              <w:rPr>
                <w:bCs/>
              </w:rPr>
              <w:t xml:space="preserve"> </w:t>
            </w:r>
            <w:proofErr w:type="spellStart"/>
            <w:r w:rsidRPr="00233C66">
              <w:rPr>
                <w:bCs/>
              </w:rPr>
              <w:t>veçantë</w:t>
            </w:r>
            <w:proofErr w:type="spellEnd"/>
          </w:p>
          <w:p w:rsidR="00D4669A" w:rsidRPr="00233C66" w:rsidRDefault="00D4669A" w:rsidP="00D4669A">
            <w:pPr>
              <w:jc w:val="both"/>
            </w:pPr>
          </w:p>
          <w:p w:rsidR="00435E37" w:rsidRPr="00233C66" w:rsidRDefault="00435E37" w:rsidP="00D4669A">
            <w:pPr>
              <w:rPr>
                <w:b/>
              </w:rPr>
            </w:pPr>
          </w:p>
          <w:p w:rsidR="00D4669A" w:rsidRPr="00233C66" w:rsidRDefault="00D4669A" w:rsidP="00D4669A">
            <w:pPr>
              <w:rPr>
                <w:b/>
              </w:rPr>
            </w:pPr>
            <w:r w:rsidRPr="00233C66">
              <w:rPr>
                <w:b/>
              </w:rPr>
              <w:t xml:space="preserve">4. </w:t>
            </w:r>
            <w:proofErr w:type="spellStart"/>
            <w:r w:rsidRPr="00233C66">
              <w:rPr>
                <w:b/>
              </w:rPr>
              <w:t>Vlerësimi</w:t>
            </w:r>
            <w:proofErr w:type="spellEnd"/>
            <w:r w:rsidRPr="00233C66">
              <w:rPr>
                <w:b/>
              </w:rPr>
              <w:t xml:space="preserve"> i </w:t>
            </w:r>
            <w:proofErr w:type="spellStart"/>
            <w:r w:rsidRPr="00233C66">
              <w:rPr>
                <w:b/>
              </w:rPr>
              <w:t>ndikimit</w:t>
            </w:r>
            <w:proofErr w:type="spellEnd"/>
            <w:r w:rsidRPr="00233C66">
              <w:rPr>
                <w:b/>
              </w:rPr>
              <w:t xml:space="preserve"> </w:t>
            </w:r>
            <w:proofErr w:type="spellStart"/>
            <w:r w:rsidRPr="00233C66">
              <w:rPr>
                <w:b/>
              </w:rPr>
              <w:t>buxhetor</w:t>
            </w:r>
            <w:proofErr w:type="spellEnd"/>
          </w:p>
          <w:p w:rsidR="00D4669A" w:rsidRPr="00233C66" w:rsidRDefault="00D4669A" w:rsidP="00D4669A">
            <w:pPr>
              <w:pStyle w:val="Default"/>
              <w:jc w:val="both"/>
              <w:rPr>
                <w:rFonts w:ascii="Times New Roman" w:hAnsi="Times New Roman" w:cs="Times New Roman"/>
                <w:color w:val="auto"/>
                <w:lang w:val="sq-AL"/>
              </w:rPr>
            </w:pPr>
          </w:p>
          <w:p w:rsidR="00D4669A" w:rsidRPr="00233C66" w:rsidRDefault="00191353" w:rsidP="00D4669A">
            <w:pPr>
              <w:pStyle w:val="Default"/>
              <w:jc w:val="both"/>
              <w:rPr>
                <w:rFonts w:ascii="Times New Roman" w:hAnsi="Times New Roman" w:cs="Times New Roman"/>
                <w:color w:val="auto"/>
                <w:lang w:val="sq-AL"/>
              </w:rPr>
            </w:pPr>
            <w:r w:rsidRPr="00233C66">
              <w:rPr>
                <w:rFonts w:ascii="Times New Roman" w:hAnsi="Times New Roman" w:cs="Times New Roman"/>
                <w:color w:val="auto"/>
                <w:lang w:val="sq-AL"/>
              </w:rPr>
              <w:t>Organizimi i ri</w:t>
            </w:r>
            <w:r w:rsidR="00E93A1A" w:rsidRPr="00233C66">
              <w:rPr>
                <w:rFonts w:ascii="Times New Roman" w:hAnsi="Times New Roman" w:cs="Times New Roman"/>
                <w:color w:val="auto"/>
                <w:lang w:val="sq-AL"/>
              </w:rPr>
              <w:t xml:space="preserve"> i Agjencisë </w:t>
            </w:r>
            <w:r w:rsidRPr="00233C66">
              <w:rPr>
                <w:rFonts w:ascii="Times New Roman" w:hAnsi="Times New Roman" w:cs="Times New Roman"/>
                <w:color w:val="auto"/>
                <w:lang w:val="sq-AL"/>
              </w:rPr>
              <w:t xml:space="preserve">nuk krijon kosto shtesë </w:t>
            </w:r>
            <w:proofErr w:type="spellStart"/>
            <w:r w:rsidRPr="00233C66">
              <w:rPr>
                <w:rFonts w:ascii="Times New Roman" w:hAnsi="Times New Roman" w:cs="Times New Roman"/>
                <w:color w:val="auto"/>
                <w:lang w:val="sq-AL"/>
              </w:rPr>
              <w:t>buxhtore</w:t>
            </w:r>
            <w:proofErr w:type="spellEnd"/>
            <w:r w:rsidRPr="00233C66">
              <w:rPr>
                <w:rFonts w:ascii="Times New Roman" w:hAnsi="Times New Roman" w:cs="Times New Roman"/>
                <w:color w:val="auto"/>
                <w:lang w:val="sq-AL"/>
              </w:rPr>
              <w:t xml:space="preserve"> për Buxhetin e Republikës së Kosovës. </w:t>
            </w:r>
          </w:p>
          <w:p w:rsidR="00191353" w:rsidRPr="00233C66" w:rsidRDefault="00191353" w:rsidP="00D4669A">
            <w:pPr>
              <w:pStyle w:val="Default"/>
              <w:jc w:val="both"/>
              <w:rPr>
                <w:rFonts w:ascii="Times New Roman" w:hAnsi="Times New Roman" w:cs="Times New Roman"/>
                <w:color w:val="auto"/>
                <w:lang w:val="sq-AL"/>
              </w:rPr>
            </w:pPr>
          </w:p>
          <w:p w:rsidR="00191353" w:rsidRPr="00233C66" w:rsidRDefault="00191353" w:rsidP="00D4669A">
            <w:pPr>
              <w:pStyle w:val="Default"/>
              <w:jc w:val="both"/>
              <w:rPr>
                <w:rFonts w:ascii="Times New Roman" w:eastAsia="MS Mincho" w:hAnsi="Times New Roman"/>
                <w:b/>
                <w:color w:val="auto"/>
              </w:rPr>
            </w:pPr>
          </w:p>
          <w:p w:rsidR="00C03573" w:rsidRPr="00233C66" w:rsidRDefault="00C03573" w:rsidP="00D4669A">
            <w:pPr>
              <w:pStyle w:val="Default"/>
              <w:jc w:val="both"/>
              <w:rPr>
                <w:rFonts w:ascii="Times New Roman" w:eastAsia="MS Mincho" w:hAnsi="Times New Roman"/>
                <w:b/>
                <w:color w:val="auto"/>
              </w:rPr>
            </w:pPr>
          </w:p>
          <w:p w:rsidR="00E72725" w:rsidRPr="00233C66" w:rsidRDefault="00E72725" w:rsidP="00D4669A">
            <w:pPr>
              <w:pStyle w:val="Default"/>
              <w:jc w:val="both"/>
              <w:rPr>
                <w:rFonts w:ascii="Times New Roman" w:eastAsia="MS Mincho" w:hAnsi="Times New Roman"/>
                <w:b/>
                <w:color w:val="auto"/>
              </w:rPr>
            </w:pPr>
          </w:p>
          <w:p w:rsidR="00D4669A" w:rsidRPr="00233C66" w:rsidRDefault="00D4669A" w:rsidP="00D4669A">
            <w:pPr>
              <w:pStyle w:val="Default"/>
              <w:jc w:val="both"/>
              <w:rPr>
                <w:color w:val="auto"/>
              </w:rPr>
            </w:pPr>
            <w:r w:rsidRPr="00233C66">
              <w:rPr>
                <w:rFonts w:ascii="Times New Roman" w:eastAsia="MS Mincho" w:hAnsi="Times New Roman"/>
                <w:b/>
                <w:color w:val="auto"/>
              </w:rPr>
              <w:lastRenderedPageBreak/>
              <w:t xml:space="preserve">5. </w:t>
            </w:r>
            <w:proofErr w:type="spellStart"/>
            <w:r w:rsidRPr="00233C66">
              <w:rPr>
                <w:rFonts w:ascii="Times New Roman" w:eastAsia="MS Mincho" w:hAnsi="Times New Roman"/>
                <w:b/>
                <w:color w:val="auto"/>
              </w:rPr>
              <w:t>Të</w:t>
            </w:r>
            <w:proofErr w:type="spellEnd"/>
            <w:r w:rsidRPr="00233C66">
              <w:rPr>
                <w:rFonts w:ascii="Times New Roman" w:eastAsia="MS Mincho" w:hAnsi="Times New Roman"/>
                <w:b/>
                <w:color w:val="auto"/>
              </w:rPr>
              <w:t xml:space="preserve"> </w:t>
            </w:r>
            <w:proofErr w:type="spellStart"/>
            <w:r w:rsidRPr="00233C66">
              <w:rPr>
                <w:rFonts w:ascii="Times New Roman" w:eastAsia="MS Mincho" w:hAnsi="Times New Roman"/>
                <w:b/>
                <w:color w:val="auto"/>
              </w:rPr>
              <w:t>dhëna</w:t>
            </w:r>
            <w:proofErr w:type="spellEnd"/>
            <w:r w:rsidRPr="00233C66">
              <w:rPr>
                <w:rFonts w:ascii="Times New Roman" w:eastAsia="MS Mincho" w:hAnsi="Times New Roman"/>
                <w:b/>
                <w:color w:val="auto"/>
              </w:rPr>
              <w:t xml:space="preserve"> </w:t>
            </w:r>
            <w:proofErr w:type="spellStart"/>
            <w:r w:rsidRPr="00233C66">
              <w:rPr>
                <w:rFonts w:ascii="Times New Roman" w:eastAsia="MS Mincho" w:hAnsi="Times New Roman"/>
                <w:b/>
                <w:color w:val="auto"/>
              </w:rPr>
              <w:t>të</w:t>
            </w:r>
            <w:proofErr w:type="spellEnd"/>
            <w:r w:rsidRPr="00233C66">
              <w:rPr>
                <w:rFonts w:ascii="Times New Roman" w:eastAsia="MS Mincho" w:hAnsi="Times New Roman"/>
                <w:b/>
                <w:color w:val="auto"/>
              </w:rPr>
              <w:t xml:space="preserve"> </w:t>
            </w:r>
            <w:proofErr w:type="spellStart"/>
            <w:r w:rsidRPr="00233C66">
              <w:rPr>
                <w:rFonts w:ascii="Times New Roman" w:eastAsia="MS Mincho" w:hAnsi="Times New Roman"/>
                <w:b/>
                <w:color w:val="auto"/>
              </w:rPr>
              <w:t>tjera</w:t>
            </w:r>
            <w:proofErr w:type="spellEnd"/>
            <w:r w:rsidRPr="00233C66">
              <w:rPr>
                <w:rFonts w:ascii="Times New Roman" w:eastAsia="MS Mincho" w:hAnsi="Times New Roman"/>
                <w:b/>
                <w:color w:val="auto"/>
              </w:rPr>
              <w:t xml:space="preserve"> </w:t>
            </w:r>
            <w:proofErr w:type="spellStart"/>
            <w:r w:rsidRPr="00233C66">
              <w:rPr>
                <w:rFonts w:ascii="Times New Roman" w:eastAsia="MS Mincho" w:hAnsi="Times New Roman"/>
                <w:b/>
                <w:color w:val="auto"/>
              </w:rPr>
              <w:t>analitike</w:t>
            </w:r>
            <w:proofErr w:type="spellEnd"/>
            <w:r w:rsidRPr="00233C66">
              <w:rPr>
                <w:rFonts w:ascii="Times New Roman" w:eastAsia="MS Mincho" w:hAnsi="Times New Roman"/>
                <w:b/>
                <w:color w:val="auto"/>
              </w:rPr>
              <w:t xml:space="preserve"> </w:t>
            </w:r>
          </w:p>
          <w:p w:rsidR="00D4669A" w:rsidRPr="00233C66" w:rsidRDefault="00D4669A" w:rsidP="00D4669A"/>
          <w:p w:rsidR="00D4669A" w:rsidRPr="00233C66" w:rsidRDefault="00191353" w:rsidP="00D4669A">
            <w:pPr>
              <w:jc w:val="both"/>
            </w:pPr>
            <w:r w:rsidRPr="00233C66">
              <w:t xml:space="preserve">Me </w:t>
            </w:r>
            <w:proofErr w:type="spellStart"/>
            <w:r w:rsidRPr="00233C66">
              <w:t>organzimin</w:t>
            </w:r>
            <w:proofErr w:type="spellEnd"/>
            <w:r w:rsidRPr="00233C66">
              <w:t xml:space="preserve"> e </w:t>
            </w:r>
            <w:proofErr w:type="spellStart"/>
            <w:r w:rsidRPr="00233C66">
              <w:t>ri</w:t>
            </w:r>
            <w:proofErr w:type="spellEnd"/>
            <w:r w:rsidRPr="00233C66">
              <w:t xml:space="preserve"> </w:t>
            </w:r>
            <w:proofErr w:type="spellStart"/>
            <w:r w:rsidR="00D4669A" w:rsidRPr="00233C66">
              <w:t>mundësohet</w:t>
            </w:r>
            <w:proofErr w:type="spellEnd"/>
            <w:r w:rsidR="00D4669A" w:rsidRPr="00233C66">
              <w:t xml:space="preserve"> </w:t>
            </w:r>
            <w:proofErr w:type="spellStart"/>
            <w:r w:rsidR="00D4669A" w:rsidRPr="00233C66">
              <w:t>maksimizimi</w:t>
            </w:r>
            <w:proofErr w:type="spellEnd"/>
            <w:r w:rsidR="00D4669A" w:rsidRPr="00233C66">
              <w:t xml:space="preserve"> i </w:t>
            </w:r>
            <w:proofErr w:type="spellStart"/>
            <w:r w:rsidR="00D4669A" w:rsidRPr="00233C66">
              <w:t>shfrytëzimit</w:t>
            </w:r>
            <w:proofErr w:type="spellEnd"/>
            <w:r w:rsidR="00D4669A" w:rsidRPr="00233C66">
              <w:t xml:space="preserve"> </w:t>
            </w:r>
            <w:proofErr w:type="spellStart"/>
            <w:r w:rsidR="00D4669A" w:rsidRPr="00233C66">
              <w:t>të</w:t>
            </w:r>
            <w:proofErr w:type="spellEnd"/>
            <w:r w:rsidR="00D4669A" w:rsidRPr="00233C66">
              <w:t xml:space="preserve"> </w:t>
            </w:r>
            <w:proofErr w:type="spellStart"/>
            <w:r w:rsidR="00D4669A" w:rsidRPr="00233C66">
              <w:t>kapaciteteve</w:t>
            </w:r>
            <w:proofErr w:type="spellEnd"/>
            <w:r w:rsidR="00D4669A" w:rsidRPr="00233C66">
              <w:t xml:space="preserve"> </w:t>
            </w:r>
            <w:proofErr w:type="spellStart"/>
            <w:r w:rsidR="00D4669A" w:rsidRPr="00233C66">
              <w:t>të</w:t>
            </w:r>
            <w:proofErr w:type="spellEnd"/>
            <w:r w:rsidR="00D4669A" w:rsidRPr="00233C66">
              <w:t xml:space="preserve"> </w:t>
            </w:r>
            <w:proofErr w:type="spellStart"/>
            <w:r w:rsidR="00D4669A" w:rsidRPr="00233C66">
              <w:t>burimeve</w:t>
            </w:r>
            <w:proofErr w:type="spellEnd"/>
            <w:r w:rsidR="00D4669A" w:rsidRPr="00233C66">
              <w:t xml:space="preserve"> </w:t>
            </w:r>
            <w:proofErr w:type="spellStart"/>
            <w:r w:rsidR="00D4669A" w:rsidRPr="00233C66">
              <w:t>njerëzore</w:t>
            </w:r>
            <w:proofErr w:type="spellEnd"/>
            <w:r w:rsidR="00D4669A" w:rsidRPr="00233C66">
              <w:t xml:space="preserve">, </w:t>
            </w:r>
            <w:proofErr w:type="spellStart"/>
            <w:r w:rsidR="00D4669A" w:rsidRPr="00233C66">
              <w:t>nisur</w:t>
            </w:r>
            <w:proofErr w:type="spellEnd"/>
            <w:r w:rsidR="00D4669A" w:rsidRPr="00233C66">
              <w:t xml:space="preserve"> </w:t>
            </w:r>
            <w:proofErr w:type="spellStart"/>
            <w:r w:rsidR="00D4669A" w:rsidRPr="00233C66">
              <w:t>nga</w:t>
            </w:r>
            <w:proofErr w:type="spellEnd"/>
            <w:r w:rsidR="00D4669A" w:rsidRPr="00233C66">
              <w:t xml:space="preserve"> </w:t>
            </w:r>
            <w:proofErr w:type="spellStart"/>
            <w:r w:rsidR="00D4669A" w:rsidRPr="00233C66">
              <w:t>kompetenca</w:t>
            </w:r>
            <w:proofErr w:type="spellEnd"/>
            <w:r w:rsidR="00D4669A" w:rsidRPr="00233C66">
              <w:t xml:space="preserve"> </w:t>
            </w:r>
            <w:proofErr w:type="spellStart"/>
            <w:r w:rsidR="00D4669A" w:rsidRPr="00233C66">
              <w:t>dhe</w:t>
            </w:r>
            <w:proofErr w:type="spellEnd"/>
            <w:r w:rsidR="00D4669A" w:rsidRPr="00233C66">
              <w:t xml:space="preserve"> </w:t>
            </w:r>
            <w:proofErr w:type="spellStart"/>
            <w:r w:rsidR="00D4669A" w:rsidRPr="00233C66">
              <w:t>specializimi</w:t>
            </w:r>
            <w:proofErr w:type="spellEnd"/>
            <w:r w:rsidR="00D4669A" w:rsidRPr="00233C66">
              <w:t xml:space="preserve"> </w:t>
            </w:r>
            <w:proofErr w:type="spellStart"/>
            <w:r w:rsidR="00D4669A" w:rsidRPr="00233C66">
              <w:t>profesional</w:t>
            </w:r>
            <w:proofErr w:type="spellEnd"/>
            <w:r w:rsidR="00D4669A" w:rsidRPr="00233C66">
              <w:t xml:space="preserve"> i </w:t>
            </w:r>
            <w:proofErr w:type="spellStart"/>
            <w:r w:rsidR="00D4669A" w:rsidRPr="00233C66">
              <w:t>tyre</w:t>
            </w:r>
            <w:proofErr w:type="spellEnd"/>
            <w:r w:rsidR="00D4669A" w:rsidRPr="00233C66">
              <w:t xml:space="preserve">, duke i </w:t>
            </w:r>
            <w:proofErr w:type="spellStart"/>
            <w:r w:rsidR="00D4669A" w:rsidRPr="00233C66">
              <w:t>ri-pozicionuar</w:t>
            </w:r>
            <w:proofErr w:type="spellEnd"/>
            <w:r w:rsidR="00D4669A" w:rsidRPr="00233C66">
              <w:t xml:space="preserve"> </w:t>
            </w:r>
            <w:proofErr w:type="spellStart"/>
            <w:r w:rsidR="00D4669A" w:rsidRPr="00233C66">
              <w:t>këto</w:t>
            </w:r>
            <w:proofErr w:type="spellEnd"/>
            <w:r w:rsidR="00D4669A" w:rsidRPr="00233C66">
              <w:t xml:space="preserve"> </w:t>
            </w:r>
            <w:proofErr w:type="spellStart"/>
            <w:r w:rsidR="00D4669A" w:rsidRPr="00233C66">
              <w:t>kapacitete</w:t>
            </w:r>
            <w:proofErr w:type="spellEnd"/>
            <w:r w:rsidR="00D4669A" w:rsidRPr="00233C66">
              <w:t xml:space="preserve"> </w:t>
            </w:r>
            <w:proofErr w:type="spellStart"/>
            <w:r w:rsidR="00D4669A" w:rsidRPr="00233C66">
              <w:t>në</w:t>
            </w:r>
            <w:proofErr w:type="spellEnd"/>
            <w:r w:rsidR="00D4669A" w:rsidRPr="00233C66">
              <w:t xml:space="preserve"> </w:t>
            </w:r>
            <w:proofErr w:type="spellStart"/>
            <w:r w:rsidR="00D4669A" w:rsidRPr="00233C66">
              <w:t>divizionet</w:t>
            </w:r>
            <w:proofErr w:type="spellEnd"/>
            <w:r w:rsidR="00D4669A" w:rsidRPr="00233C66">
              <w:t xml:space="preserve"> </w:t>
            </w:r>
            <w:proofErr w:type="spellStart"/>
            <w:r w:rsidR="00D4669A" w:rsidRPr="00233C66">
              <w:t>dhe</w:t>
            </w:r>
            <w:proofErr w:type="spellEnd"/>
            <w:r w:rsidR="00D4669A" w:rsidRPr="00233C66">
              <w:t xml:space="preserve"> </w:t>
            </w:r>
            <w:proofErr w:type="spellStart"/>
            <w:r w:rsidR="00D4669A" w:rsidRPr="00233C66">
              <w:t>departamentet</w:t>
            </w:r>
            <w:proofErr w:type="spellEnd"/>
            <w:r w:rsidR="00D4669A" w:rsidRPr="00233C66">
              <w:t xml:space="preserve"> </w:t>
            </w:r>
            <w:proofErr w:type="spellStart"/>
            <w:r w:rsidR="00D4669A" w:rsidRPr="00233C66">
              <w:t>përkatëse</w:t>
            </w:r>
            <w:proofErr w:type="spellEnd"/>
            <w:r w:rsidR="00D4669A" w:rsidRPr="00233C66">
              <w:t xml:space="preserve">. </w:t>
            </w:r>
            <w:proofErr w:type="spellStart"/>
            <w:r w:rsidR="00D4669A" w:rsidRPr="00233C66">
              <w:t>Kjo</w:t>
            </w:r>
            <w:proofErr w:type="spellEnd"/>
            <w:r w:rsidR="00D4669A" w:rsidRPr="00233C66">
              <w:t xml:space="preserve"> </w:t>
            </w:r>
            <w:proofErr w:type="spellStart"/>
            <w:r w:rsidR="00D4669A" w:rsidRPr="00233C66">
              <w:t>nënkupton</w:t>
            </w:r>
            <w:proofErr w:type="spellEnd"/>
            <w:r w:rsidR="00D4669A" w:rsidRPr="00233C66">
              <w:t xml:space="preserve"> </w:t>
            </w:r>
            <w:proofErr w:type="spellStart"/>
            <w:r w:rsidR="00D4669A" w:rsidRPr="00233C66">
              <w:t>që</w:t>
            </w:r>
            <w:proofErr w:type="spellEnd"/>
            <w:r w:rsidR="00D4669A" w:rsidRPr="00233C66">
              <w:t xml:space="preserve"> </w:t>
            </w:r>
            <w:proofErr w:type="spellStart"/>
            <w:r w:rsidR="00D4669A" w:rsidRPr="00233C66">
              <w:t>produkti</w:t>
            </w:r>
            <w:proofErr w:type="spellEnd"/>
            <w:r w:rsidR="00D4669A" w:rsidRPr="00233C66">
              <w:t xml:space="preserve"> final i </w:t>
            </w:r>
            <w:proofErr w:type="spellStart"/>
            <w:r w:rsidR="00D4669A" w:rsidRPr="00233C66">
              <w:t>punës</w:t>
            </w:r>
            <w:proofErr w:type="spellEnd"/>
            <w:r w:rsidR="00D4669A" w:rsidRPr="00233C66">
              <w:t xml:space="preserve"> </w:t>
            </w:r>
            <w:proofErr w:type="spellStart"/>
            <w:r w:rsidR="00D4669A" w:rsidRPr="00233C66">
              <w:t>profesionale</w:t>
            </w:r>
            <w:proofErr w:type="spellEnd"/>
            <w:r w:rsidR="00D4669A" w:rsidRPr="00233C66">
              <w:t xml:space="preserve"> do </w:t>
            </w:r>
            <w:proofErr w:type="spellStart"/>
            <w:r w:rsidR="00D4669A" w:rsidRPr="00233C66">
              <w:t>të</w:t>
            </w:r>
            <w:proofErr w:type="spellEnd"/>
            <w:r w:rsidR="00D4669A" w:rsidRPr="00233C66">
              <w:t xml:space="preserve"> </w:t>
            </w:r>
            <w:proofErr w:type="spellStart"/>
            <w:r w:rsidR="00D4669A" w:rsidRPr="00233C66">
              <w:t>jetë</w:t>
            </w:r>
            <w:proofErr w:type="spellEnd"/>
            <w:r w:rsidR="00D4669A" w:rsidRPr="00233C66">
              <w:t xml:space="preserve"> </w:t>
            </w:r>
            <w:proofErr w:type="spellStart"/>
            <w:r w:rsidR="00D4669A" w:rsidRPr="00233C66">
              <w:t>më</w:t>
            </w:r>
            <w:proofErr w:type="spellEnd"/>
            <w:r w:rsidR="00D4669A" w:rsidRPr="00233C66">
              <w:t xml:space="preserve"> i </w:t>
            </w:r>
            <w:proofErr w:type="spellStart"/>
            <w:r w:rsidR="00D4669A" w:rsidRPr="00233C66">
              <w:t>profilizuar</w:t>
            </w:r>
            <w:proofErr w:type="spellEnd"/>
            <w:r w:rsidR="00D4669A" w:rsidRPr="00233C66">
              <w:t xml:space="preserve"> </w:t>
            </w:r>
            <w:proofErr w:type="spellStart"/>
            <w:r w:rsidR="00D4669A" w:rsidRPr="00233C66">
              <w:t>dhe</w:t>
            </w:r>
            <w:proofErr w:type="spellEnd"/>
            <w:r w:rsidR="00D4669A" w:rsidRPr="00233C66">
              <w:t xml:space="preserve"> do </w:t>
            </w:r>
            <w:proofErr w:type="spellStart"/>
            <w:r w:rsidR="00D4669A" w:rsidRPr="00233C66">
              <w:t>të</w:t>
            </w:r>
            <w:proofErr w:type="spellEnd"/>
            <w:r w:rsidR="00D4669A" w:rsidRPr="00233C66">
              <w:t xml:space="preserve"> </w:t>
            </w:r>
            <w:proofErr w:type="spellStart"/>
            <w:r w:rsidR="00D4669A" w:rsidRPr="00233C66">
              <w:t>hapen</w:t>
            </w:r>
            <w:proofErr w:type="spellEnd"/>
            <w:r w:rsidR="00D4669A" w:rsidRPr="00233C66">
              <w:t xml:space="preserve"> </w:t>
            </w:r>
            <w:proofErr w:type="spellStart"/>
            <w:r w:rsidR="00D4669A" w:rsidRPr="00233C66">
              <w:t>mundësi</w:t>
            </w:r>
            <w:proofErr w:type="spellEnd"/>
            <w:r w:rsidR="00D4669A" w:rsidRPr="00233C66">
              <w:t xml:space="preserve"> </w:t>
            </w:r>
            <w:proofErr w:type="spellStart"/>
            <w:r w:rsidR="00D4669A" w:rsidRPr="00233C66">
              <w:t>më</w:t>
            </w:r>
            <w:proofErr w:type="spellEnd"/>
            <w:r w:rsidR="00D4669A" w:rsidRPr="00233C66">
              <w:t xml:space="preserve"> </w:t>
            </w:r>
            <w:proofErr w:type="spellStart"/>
            <w:r w:rsidR="00D4669A" w:rsidRPr="00233C66">
              <w:t>të</w:t>
            </w:r>
            <w:proofErr w:type="spellEnd"/>
            <w:r w:rsidR="00D4669A" w:rsidRPr="00233C66">
              <w:t xml:space="preserve"> </w:t>
            </w:r>
            <w:proofErr w:type="spellStart"/>
            <w:r w:rsidR="00D4669A" w:rsidRPr="00233C66">
              <w:t>mira</w:t>
            </w:r>
            <w:proofErr w:type="spellEnd"/>
            <w:r w:rsidR="00D4669A" w:rsidRPr="00233C66">
              <w:t xml:space="preserve"> </w:t>
            </w:r>
            <w:proofErr w:type="spellStart"/>
            <w:r w:rsidR="00D4669A" w:rsidRPr="00233C66">
              <w:t>për</w:t>
            </w:r>
            <w:proofErr w:type="spellEnd"/>
            <w:r w:rsidR="00D4669A" w:rsidRPr="00233C66">
              <w:t xml:space="preserve"> </w:t>
            </w:r>
            <w:proofErr w:type="spellStart"/>
            <w:r w:rsidR="00D4669A" w:rsidRPr="00233C66">
              <w:t>specializimin</w:t>
            </w:r>
            <w:proofErr w:type="spellEnd"/>
            <w:r w:rsidR="00D4669A" w:rsidRPr="00233C66">
              <w:t xml:space="preserve"> e </w:t>
            </w:r>
            <w:proofErr w:type="spellStart"/>
            <w:r w:rsidR="00D4669A" w:rsidRPr="00233C66">
              <w:t>stafit</w:t>
            </w:r>
            <w:proofErr w:type="spellEnd"/>
            <w:r w:rsidR="00D4669A" w:rsidRPr="00233C66">
              <w:t xml:space="preserve"> </w:t>
            </w:r>
            <w:proofErr w:type="spellStart"/>
            <w:r w:rsidR="00D4669A" w:rsidRPr="00233C66">
              <w:t>profesional</w:t>
            </w:r>
            <w:proofErr w:type="spellEnd"/>
            <w:r w:rsidR="00D4669A" w:rsidRPr="00233C66">
              <w:t xml:space="preserve"> </w:t>
            </w:r>
            <w:proofErr w:type="spellStart"/>
            <w:r w:rsidR="00D4669A" w:rsidRPr="00233C66">
              <w:t>sikurse</w:t>
            </w:r>
            <w:proofErr w:type="spellEnd"/>
            <w:r w:rsidR="00D4669A" w:rsidRPr="00233C66">
              <w:t xml:space="preserve"> </w:t>
            </w:r>
            <w:proofErr w:type="spellStart"/>
            <w:r w:rsidR="00D4669A" w:rsidRPr="00233C66">
              <w:t>dhe</w:t>
            </w:r>
            <w:proofErr w:type="spellEnd"/>
            <w:r w:rsidR="00D4669A" w:rsidRPr="00233C66">
              <w:t xml:space="preserve"> </w:t>
            </w:r>
            <w:proofErr w:type="spellStart"/>
            <w:r w:rsidR="00D4669A" w:rsidRPr="00233C66">
              <w:t>avancimin</w:t>
            </w:r>
            <w:proofErr w:type="spellEnd"/>
            <w:r w:rsidR="00D4669A" w:rsidRPr="00233C66">
              <w:t xml:space="preserve"> e </w:t>
            </w:r>
            <w:proofErr w:type="spellStart"/>
            <w:r w:rsidR="00D4669A" w:rsidRPr="00233C66">
              <w:t>tyre</w:t>
            </w:r>
            <w:proofErr w:type="spellEnd"/>
            <w:r w:rsidR="00D4669A" w:rsidRPr="00233C66">
              <w:t xml:space="preserve"> </w:t>
            </w:r>
            <w:proofErr w:type="spellStart"/>
            <w:r w:rsidR="00D4669A" w:rsidRPr="00233C66">
              <w:t>në</w:t>
            </w:r>
            <w:proofErr w:type="spellEnd"/>
            <w:r w:rsidR="00D4669A" w:rsidRPr="00233C66">
              <w:t xml:space="preserve"> </w:t>
            </w:r>
            <w:proofErr w:type="spellStart"/>
            <w:r w:rsidR="00D4669A" w:rsidRPr="00233C66">
              <w:t>karrierë</w:t>
            </w:r>
            <w:proofErr w:type="spellEnd"/>
            <w:r w:rsidR="00D4669A" w:rsidRPr="00233C66">
              <w:t xml:space="preserve"> </w:t>
            </w:r>
            <w:proofErr w:type="spellStart"/>
            <w:r w:rsidR="00D4669A" w:rsidRPr="00233C66">
              <w:t>brenda</w:t>
            </w:r>
            <w:proofErr w:type="spellEnd"/>
            <w:r w:rsidR="00D4669A" w:rsidRPr="00233C66">
              <w:t xml:space="preserve"> </w:t>
            </w:r>
            <w:proofErr w:type="spellStart"/>
            <w:r w:rsidR="00D4669A" w:rsidRPr="00233C66">
              <w:t>njësive</w:t>
            </w:r>
            <w:proofErr w:type="spellEnd"/>
            <w:r w:rsidR="00D4669A" w:rsidRPr="00233C66">
              <w:t xml:space="preserve"> </w:t>
            </w:r>
            <w:proofErr w:type="spellStart"/>
            <w:r w:rsidR="00D4669A" w:rsidRPr="00233C66">
              <w:t>ku</w:t>
            </w:r>
            <w:proofErr w:type="spellEnd"/>
            <w:r w:rsidR="00D4669A" w:rsidRPr="00233C66">
              <w:t xml:space="preserve"> </w:t>
            </w:r>
            <w:proofErr w:type="spellStart"/>
            <w:r w:rsidR="00D4669A" w:rsidRPr="00233C66">
              <w:t>ata</w:t>
            </w:r>
            <w:proofErr w:type="spellEnd"/>
            <w:r w:rsidR="00D4669A" w:rsidRPr="00233C66">
              <w:t xml:space="preserve"> </w:t>
            </w:r>
            <w:proofErr w:type="spellStart"/>
            <w:r w:rsidR="00D4669A" w:rsidRPr="00233C66">
              <w:t>veprojnë</w:t>
            </w:r>
            <w:proofErr w:type="spellEnd"/>
            <w:r w:rsidR="00D4669A" w:rsidRPr="00233C66">
              <w:t>.</w:t>
            </w:r>
          </w:p>
          <w:p w:rsidR="00423FB4" w:rsidRPr="00A06C2C" w:rsidRDefault="00423FB4" w:rsidP="00D4669A">
            <w:pPr>
              <w:jc w:val="right"/>
              <w:rPr>
                <w:rFonts w:eastAsia="MS Mincho"/>
                <w:bCs/>
              </w:rPr>
            </w:pPr>
          </w:p>
        </w:tc>
        <w:tc>
          <w:tcPr>
            <w:tcW w:w="4950" w:type="dxa"/>
          </w:tcPr>
          <w:p w:rsidR="00D4669A" w:rsidRPr="005D7570" w:rsidRDefault="00D4669A" w:rsidP="00D4669A">
            <w:pPr>
              <w:autoSpaceDE w:val="0"/>
              <w:autoSpaceDN w:val="0"/>
              <w:adjustRightInd w:val="0"/>
              <w:jc w:val="both"/>
              <w:rPr>
                <w:rFonts w:eastAsia="MS Mincho"/>
                <w:b/>
              </w:rPr>
            </w:pPr>
            <w:r w:rsidRPr="005D7570">
              <w:rPr>
                <w:rFonts w:eastAsia="MS Mincho"/>
                <w:b/>
              </w:rPr>
              <w:lastRenderedPageBreak/>
              <w:t>EXPLANATORY MORANDUM OF THE DRAFT REGULATION (</w:t>
            </w:r>
            <w:r w:rsidR="008A04A0">
              <w:rPr>
                <w:rFonts w:eastAsia="MS Mincho"/>
                <w:b/>
              </w:rPr>
              <w:t>OPM</w:t>
            </w:r>
            <w:r w:rsidRPr="005D7570">
              <w:rPr>
                <w:rFonts w:eastAsia="MS Mincho"/>
                <w:b/>
              </w:rPr>
              <w:t xml:space="preserve">) NO. 00/0000 ON INTERNAL ORGANIZATION AND SYSTEMATIZATION OF JOBS OF </w:t>
            </w:r>
            <w:r w:rsidRPr="004E1E3C">
              <w:rPr>
                <w:rFonts w:eastAsia="MS Mincho"/>
                <w:b/>
              </w:rPr>
              <w:t xml:space="preserve">THE </w:t>
            </w:r>
            <w:r w:rsidR="004E1E3C" w:rsidRPr="004E1E3C">
              <w:rPr>
                <w:rFonts w:asciiTheme="majorBidi" w:hAnsiTheme="majorBidi" w:cstheme="majorBidi"/>
                <w:b/>
              </w:rPr>
              <w:t>CIVIL REGISTRATION AGENCY</w:t>
            </w:r>
          </w:p>
          <w:p w:rsidR="00D4669A" w:rsidRDefault="00D4669A" w:rsidP="00D4669A">
            <w:pPr>
              <w:autoSpaceDE w:val="0"/>
              <w:autoSpaceDN w:val="0"/>
              <w:adjustRightInd w:val="0"/>
              <w:jc w:val="both"/>
            </w:pPr>
          </w:p>
          <w:p w:rsidR="00D4669A" w:rsidRDefault="00D4669A" w:rsidP="00D4669A">
            <w:pPr>
              <w:autoSpaceDE w:val="0"/>
              <w:autoSpaceDN w:val="0"/>
              <w:adjustRightInd w:val="0"/>
              <w:jc w:val="both"/>
            </w:pPr>
          </w:p>
          <w:p w:rsidR="00D4669A" w:rsidRPr="005D7570" w:rsidRDefault="00D4669A" w:rsidP="00D4669A">
            <w:pPr>
              <w:autoSpaceDE w:val="0"/>
              <w:autoSpaceDN w:val="0"/>
              <w:adjustRightInd w:val="0"/>
              <w:jc w:val="both"/>
            </w:pPr>
          </w:p>
          <w:p w:rsidR="00D4669A" w:rsidRPr="005D7570" w:rsidRDefault="00D4669A" w:rsidP="00D4669A">
            <w:pPr>
              <w:rPr>
                <w:rFonts w:eastAsia="MS Mincho"/>
                <w:b/>
              </w:rPr>
            </w:pPr>
            <w:r w:rsidRPr="005D7570">
              <w:rPr>
                <w:rFonts w:eastAsia="MS Mincho"/>
                <w:b/>
              </w:rPr>
              <w:t xml:space="preserve">1. Main issues addressed </w:t>
            </w:r>
          </w:p>
          <w:p w:rsidR="00D4669A" w:rsidRPr="005D7570" w:rsidRDefault="00D4669A" w:rsidP="00D4669A">
            <w:pPr>
              <w:autoSpaceDE w:val="0"/>
              <w:autoSpaceDN w:val="0"/>
              <w:adjustRightInd w:val="0"/>
              <w:jc w:val="both"/>
            </w:pPr>
          </w:p>
          <w:p w:rsidR="00D4669A" w:rsidRDefault="00D4669A" w:rsidP="00D4669A">
            <w:pPr>
              <w:autoSpaceDE w:val="0"/>
              <w:autoSpaceDN w:val="0"/>
              <w:adjustRightInd w:val="0"/>
              <w:jc w:val="both"/>
              <w:rPr>
                <w:b/>
              </w:rPr>
            </w:pPr>
            <w:r w:rsidRPr="005D7570">
              <w:t xml:space="preserve">This Regulation </w:t>
            </w:r>
            <w:r>
              <w:t xml:space="preserve">shall </w:t>
            </w:r>
            <w:r w:rsidRPr="005D7570">
              <w:t xml:space="preserve">address the organization and systematization of jobs in the </w:t>
            </w:r>
            <w:r w:rsidR="00185026">
              <w:t xml:space="preserve">Civil Registration Agency. </w:t>
            </w:r>
          </w:p>
          <w:p w:rsidR="00D4669A" w:rsidRDefault="00D4669A" w:rsidP="00D4669A">
            <w:pPr>
              <w:autoSpaceDE w:val="0"/>
              <w:autoSpaceDN w:val="0"/>
              <w:adjustRightInd w:val="0"/>
              <w:jc w:val="both"/>
              <w:rPr>
                <w:b/>
              </w:rPr>
            </w:pPr>
          </w:p>
          <w:p w:rsidR="005D2C24" w:rsidRPr="005D7570" w:rsidRDefault="005D2C24" w:rsidP="00D4669A">
            <w:pPr>
              <w:autoSpaceDE w:val="0"/>
              <w:autoSpaceDN w:val="0"/>
              <w:adjustRightInd w:val="0"/>
              <w:jc w:val="both"/>
              <w:rPr>
                <w:b/>
              </w:rPr>
            </w:pPr>
          </w:p>
          <w:p w:rsidR="00D4669A" w:rsidRPr="005D7570" w:rsidRDefault="00D4669A" w:rsidP="00D4669A">
            <w:pPr>
              <w:pStyle w:val="Default"/>
              <w:jc w:val="both"/>
              <w:rPr>
                <w:rFonts w:ascii="Times New Roman" w:eastAsia="MS Mincho" w:hAnsi="Times New Roman"/>
                <w:b/>
              </w:rPr>
            </w:pPr>
            <w:r w:rsidRPr="005D7570">
              <w:rPr>
                <w:rFonts w:ascii="Times New Roman" w:hAnsi="Times New Roman" w:cs="Times New Roman"/>
                <w:b/>
              </w:rPr>
              <w:t xml:space="preserve">2. </w:t>
            </w:r>
            <w:r w:rsidRPr="005D7570">
              <w:rPr>
                <w:rFonts w:ascii="Times New Roman" w:eastAsia="MS Mincho" w:hAnsi="Times New Roman" w:cs="Times New Roman"/>
                <w:b/>
              </w:rPr>
              <w:t>Obje</w:t>
            </w:r>
            <w:r>
              <w:rPr>
                <w:rFonts w:ascii="Times New Roman" w:eastAsia="MS Mincho" w:hAnsi="Times New Roman" w:cs="Times New Roman"/>
                <w:b/>
              </w:rPr>
              <w:t>ctives and their liaison with the priorities of the Institution</w:t>
            </w:r>
          </w:p>
          <w:p w:rsidR="00D4669A" w:rsidRPr="005D7570" w:rsidRDefault="00D4669A" w:rsidP="00D4669A">
            <w:pPr>
              <w:pStyle w:val="Default"/>
              <w:jc w:val="both"/>
            </w:pPr>
          </w:p>
          <w:p w:rsidR="00D4669A" w:rsidRPr="005D7570" w:rsidRDefault="00D4669A" w:rsidP="00D4669A">
            <w:pPr>
              <w:jc w:val="both"/>
              <w:rPr>
                <w:rFonts w:eastAsia="Calibri"/>
                <w:color w:val="000000"/>
              </w:rPr>
            </w:pPr>
            <w:r w:rsidRPr="005D7570">
              <w:rPr>
                <w:rFonts w:eastAsia="Calibri"/>
                <w:color w:val="000000"/>
              </w:rPr>
              <w:t>The main objective of this regulation is the internal organization and</w:t>
            </w:r>
            <w:r w:rsidR="005D2C24">
              <w:rPr>
                <w:rFonts w:eastAsia="Calibri"/>
                <w:color w:val="000000"/>
              </w:rPr>
              <w:t xml:space="preserve"> systematization of jobs in the Civil Registration Agency, </w:t>
            </w:r>
            <w:r w:rsidRPr="005D7570">
              <w:rPr>
                <w:rFonts w:eastAsia="Calibri"/>
                <w:color w:val="000000"/>
              </w:rPr>
              <w:t xml:space="preserve">in order to fulfill the legal obligation deriving from </w:t>
            </w:r>
            <w:r>
              <w:rPr>
                <w:rFonts w:eastAsia="Calibri"/>
                <w:color w:val="000000"/>
              </w:rPr>
              <w:t xml:space="preserve">the </w:t>
            </w:r>
            <w:r w:rsidR="005D2C24">
              <w:rPr>
                <w:rFonts w:eastAsia="Calibri"/>
                <w:color w:val="000000"/>
              </w:rPr>
              <w:t>Law No. 06/L-113 O</w:t>
            </w:r>
            <w:r w:rsidRPr="005D7570">
              <w:rPr>
                <w:rFonts w:eastAsia="Calibri"/>
                <w:color w:val="000000"/>
              </w:rPr>
              <w:t>n the Organization and Functioning of the State Administration and Independent Agencies and Regulation (</w:t>
            </w:r>
            <w:r>
              <w:rPr>
                <w:rFonts w:eastAsia="Calibri"/>
                <w:color w:val="000000"/>
              </w:rPr>
              <w:t>GRK</w:t>
            </w:r>
            <w:r w:rsidRPr="005D7570">
              <w:rPr>
                <w:rFonts w:eastAsia="Calibri"/>
                <w:color w:val="000000"/>
              </w:rPr>
              <w:t xml:space="preserve">) </w:t>
            </w:r>
            <w:r>
              <w:rPr>
                <w:rFonts w:eastAsia="Calibri"/>
                <w:color w:val="000000"/>
              </w:rPr>
              <w:t>N</w:t>
            </w:r>
            <w:r w:rsidRPr="005D7570">
              <w:rPr>
                <w:rFonts w:eastAsia="Calibri"/>
                <w:color w:val="000000"/>
              </w:rPr>
              <w:t>o. 01/2020 on Standards of Internal Organization, Systematization of Jobs and Cooperation in State Administration Institutions and Independent Agencies.</w:t>
            </w:r>
          </w:p>
          <w:p w:rsidR="00D4669A" w:rsidRDefault="00D4669A" w:rsidP="00D4669A">
            <w:pPr>
              <w:jc w:val="both"/>
              <w:rPr>
                <w:rFonts w:eastAsia="Calibri"/>
                <w:color w:val="000000"/>
              </w:rPr>
            </w:pPr>
          </w:p>
          <w:p w:rsidR="00D4669A" w:rsidRDefault="00D4669A" w:rsidP="00D4669A">
            <w:pPr>
              <w:jc w:val="both"/>
              <w:rPr>
                <w:rFonts w:eastAsia="Calibri"/>
                <w:color w:val="000000"/>
              </w:rPr>
            </w:pPr>
          </w:p>
          <w:p w:rsidR="005D2C24" w:rsidRPr="005D7570" w:rsidRDefault="005D2C24" w:rsidP="00D4669A">
            <w:pPr>
              <w:jc w:val="both"/>
              <w:rPr>
                <w:rFonts w:eastAsia="Calibri"/>
                <w:color w:val="000000"/>
              </w:rPr>
            </w:pPr>
          </w:p>
          <w:p w:rsidR="00D4669A" w:rsidRPr="005D7570" w:rsidRDefault="008634F7" w:rsidP="00D4669A">
            <w:pPr>
              <w:jc w:val="both"/>
            </w:pPr>
            <w:r w:rsidRPr="008634F7">
              <w:lastRenderedPageBreak/>
              <w:t xml:space="preserve">Another objective is the </w:t>
            </w:r>
            <w:r w:rsidR="00AA126F">
              <w:t xml:space="preserve">best </w:t>
            </w:r>
            <w:r w:rsidRPr="008634F7">
              <w:t>possible functioning of the structures of the Agency, in order to increase its performance and advance its services.</w:t>
            </w:r>
          </w:p>
          <w:p w:rsidR="00D4669A" w:rsidRDefault="00D4669A" w:rsidP="00D4669A">
            <w:pPr>
              <w:autoSpaceDE w:val="0"/>
              <w:autoSpaceDN w:val="0"/>
              <w:adjustRightInd w:val="0"/>
              <w:jc w:val="both"/>
              <w:rPr>
                <w:rFonts w:eastAsia="MS Mincho"/>
                <w:b/>
              </w:rPr>
            </w:pPr>
          </w:p>
          <w:p w:rsidR="00D4669A" w:rsidRDefault="00D4669A" w:rsidP="00D4669A">
            <w:pPr>
              <w:autoSpaceDE w:val="0"/>
              <w:autoSpaceDN w:val="0"/>
              <w:adjustRightInd w:val="0"/>
              <w:jc w:val="both"/>
              <w:rPr>
                <w:rFonts w:eastAsia="MS Mincho"/>
                <w:b/>
              </w:rPr>
            </w:pPr>
          </w:p>
          <w:p w:rsidR="00D4669A" w:rsidRDefault="00D4669A" w:rsidP="00D4669A">
            <w:pPr>
              <w:autoSpaceDE w:val="0"/>
              <w:autoSpaceDN w:val="0"/>
              <w:adjustRightInd w:val="0"/>
              <w:jc w:val="both"/>
              <w:rPr>
                <w:rFonts w:eastAsia="MS Mincho"/>
                <w:b/>
              </w:rPr>
            </w:pPr>
            <w:r w:rsidRPr="005D7570">
              <w:rPr>
                <w:rFonts w:eastAsia="MS Mincho"/>
                <w:b/>
              </w:rPr>
              <w:t xml:space="preserve">3. </w:t>
            </w:r>
            <w:r>
              <w:rPr>
                <w:rFonts w:eastAsia="MS Mincho"/>
                <w:b/>
              </w:rPr>
              <w:t>Reasoning of the proposal</w:t>
            </w:r>
          </w:p>
          <w:p w:rsidR="00D4669A" w:rsidRDefault="00D4669A" w:rsidP="00D4669A">
            <w:pPr>
              <w:autoSpaceDE w:val="0"/>
              <w:autoSpaceDN w:val="0"/>
              <w:adjustRightInd w:val="0"/>
              <w:jc w:val="both"/>
              <w:rPr>
                <w:rFonts w:eastAsia="MS Mincho"/>
                <w:b/>
              </w:rPr>
            </w:pPr>
          </w:p>
          <w:p w:rsidR="00D4669A" w:rsidRDefault="00D4669A" w:rsidP="00D4669A">
            <w:pPr>
              <w:jc w:val="both"/>
              <w:rPr>
                <w:rFonts w:eastAsia="Calibri"/>
                <w:color w:val="000000"/>
              </w:rPr>
            </w:pPr>
            <w:r w:rsidRPr="00722B4A">
              <w:rPr>
                <w:rFonts w:eastAsia="Calibri"/>
                <w:color w:val="000000"/>
              </w:rPr>
              <w:t>The approval of the Regulation on Internal Organization and Systematization of Jobs in the</w:t>
            </w:r>
            <w:r w:rsidR="00E60912">
              <w:rPr>
                <w:rFonts w:eastAsia="Calibri"/>
                <w:color w:val="000000"/>
              </w:rPr>
              <w:t xml:space="preserve"> Civil Registration Agency</w:t>
            </w:r>
            <w:r w:rsidRPr="00722B4A">
              <w:rPr>
                <w:rFonts w:eastAsia="Calibri"/>
                <w:color w:val="000000"/>
              </w:rPr>
              <w:t xml:space="preserve"> is a legal obligation based on the legislation in force, namely Article 12 of Regulation (</w:t>
            </w:r>
            <w:r>
              <w:rPr>
                <w:rFonts w:eastAsia="Calibri"/>
                <w:color w:val="000000"/>
              </w:rPr>
              <w:t>GRK</w:t>
            </w:r>
            <w:r w:rsidRPr="00722B4A">
              <w:rPr>
                <w:rFonts w:eastAsia="Calibri"/>
                <w:color w:val="000000"/>
              </w:rPr>
              <w:t xml:space="preserve">) </w:t>
            </w:r>
            <w:r>
              <w:rPr>
                <w:rFonts w:eastAsia="Calibri"/>
                <w:color w:val="000000"/>
              </w:rPr>
              <w:t>N</w:t>
            </w:r>
            <w:r w:rsidRPr="00722B4A">
              <w:rPr>
                <w:rFonts w:eastAsia="Calibri"/>
                <w:color w:val="000000"/>
              </w:rPr>
              <w:t>o. 01/2020.</w:t>
            </w:r>
          </w:p>
          <w:p w:rsidR="00191353" w:rsidRDefault="00191353" w:rsidP="00D4669A">
            <w:pPr>
              <w:jc w:val="both"/>
              <w:rPr>
                <w:rFonts w:eastAsia="Calibri"/>
                <w:color w:val="000000"/>
              </w:rPr>
            </w:pPr>
          </w:p>
          <w:p w:rsidR="00191353" w:rsidRDefault="00191353" w:rsidP="00D4669A">
            <w:pPr>
              <w:jc w:val="both"/>
              <w:rPr>
                <w:rFonts w:eastAsia="Calibri"/>
                <w:color w:val="000000"/>
              </w:rPr>
            </w:pPr>
          </w:p>
          <w:p w:rsidR="00191353" w:rsidRDefault="008634F7" w:rsidP="00D4669A">
            <w:pPr>
              <w:jc w:val="both"/>
              <w:rPr>
                <w:rFonts w:eastAsia="Calibri"/>
                <w:color w:val="000000"/>
              </w:rPr>
            </w:pPr>
            <w:r>
              <w:rPr>
                <w:rFonts w:eastAsia="Calibri"/>
                <w:color w:val="000000"/>
              </w:rPr>
              <w:t>T</w:t>
            </w:r>
            <w:r w:rsidRPr="008634F7">
              <w:rPr>
                <w:rFonts w:eastAsia="Calibri"/>
                <w:color w:val="000000"/>
              </w:rPr>
              <w:t>he new changes regarding the internal organization of the Agency</w:t>
            </w:r>
            <w:r>
              <w:rPr>
                <w:rFonts w:eastAsia="Calibri"/>
                <w:color w:val="000000"/>
              </w:rPr>
              <w:t xml:space="preserve"> are </w:t>
            </w:r>
            <w:r w:rsidRPr="008634F7">
              <w:rPr>
                <w:rFonts w:eastAsia="Calibri"/>
                <w:color w:val="000000"/>
              </w:rPr>
              <w:t>as follows</w:t>
            </w:r>
            <w:r>
              <w:rPr>
                <w:rFonts w:eastAsia="Calibri"/>
                <w:color w:val="000000"/>
              </w:rPr>
              <w:t>:</w:t>
            </w:r>
          </w:p>
          <w:p w:rsidR="00191353" w:rsidRDefault="00191353" w:rsidP="00D4669A">
            <w:pPr>
              <w:jc w:val="both"/>
              <w:rPr>
                <w:rFonts w:eastAsia="Calibri"/>
                <w:color w:val="000000"/>
              </w:rPr>
            </w:pPr>
          </w:p>
          <w:p w:rsidR="004D5D3F" w:rsidRDefault="004D5D3F" w:rsidP="00D4669A">
            <w:pPr>
              <w:jc w:val="both"/>
              <w:rPr>
                <w:rFonts w:eastAsia="Calibri"/>
                <w:color w:val="000000"/>
              </w:rPr>
            </w:pPr>
          </w:p>
          <w:p w:rsidR="00E72725" w:rsidRPr="004D5D3F" w:rsidRDefault="00E72725" w:rsidP="004D5D3F">
            <w:pPr>
              <w:pStyle w:val="ListParagraph"/>
              <w:ind w:left="0"/>
              <w:jc w:val="both"/>
              <w:rPr>
                <w:lang w:val="en-GB"/>
              </w:rPr>
            </w:pPr>
            <w:proofErr w:type="gramStart"/>
            <w:r>
              <w:rPr>
                <w:lang w:val="en-GB"/>
              </w:rPr>
              <w:t>1.</w:t>
            </w:r>
            <w:r w:rsidRPr="004D5D3F">
              <w:rPr>
                <w:lang w:val="en-GB"/>
              </w:rPr>
              <w:t>It</w:t>
            </w:r>
            <w:proofErr w:type="gramEnd"/>
            <w:r w:rsidRPr="004D5D3F">
              <w:rPr>
                <w:lang w:val="en-GB"/>
              </w:rPr>
              <w:t xml:space="preserve"> has been decided to change the designations from Directorates to Departments and from Sectors to Divisions. This is due to the fact that all other MIA Agencies are organized in Departments and Divisions. </w:t>
            </w:r>
            <w:r w:rsidR="00AA126F" w:rsidRPr="004D5D3F">
              <w:rPr>
                <w:lang w:val="en-GB"/>
              </w:rPr>
              <w:t>Thus,</w:t>
            </w:r>
            <w:r w:rsidRPr="004D5D3F">
              <w:rPr>
                <w:lang w:val="en-GB"/>
              </w:rPr>
              <w:t xml:space="preserve"> this constitutes unification in terms of designations in the entire structure of the MIA. This does not mean that it will violate the Draft Law on Salaries in the Public Sector because the Departments and </w:t>
            </w:r>
            <w:proofErr w:type="gramStart"/>
            <w:r w:rsidRPr="004D5D3F">
              <w:rPr>
                <w:lang w:val="en-GB"/>
              </w:rPr>
              <w:t xml:space="preserve">Divisions </w:t>
            </w:r>
            <w:r w:rsidR="00AA126F" w:rsidRPr="004D5D3F">
              <w:rPr>
                <w:lang w:val="en-GB"/>
              </w:rPr>
              <w:t xml:space="preserve"> within</w:t>
            </w:r>
            <w:proofErr w:type="gramEnd"/>
            <w:r w:rsidR="00AA126F" w:rsidRPr="004D5D3F">
              <w:rPr>
                <w:lang w:val="en-GB"/>
              </w:rPr>
              <w:t xml:space="preserve"> Ministries </w:t>
            </w:r>
            <w:r w:rsidRPr="004D5D3F">
              <w:rPr>
                <w:lang w:val="en-GB"/>
              </w:rPr>
              <w:t xml:space="preserve">there are divided into categories that are different from Departments and Divisions within Agencies. </w:t>
            </w:r>
          </w:p>
          <w:p w:rsidR="00E72725" w:rsidRPr="004D5D3F" w:rsidRDefault="00E72725" w:rsidP="00E72725">
            <w:pPr>
              <w:jc w:val="both"/>
              <w:rPr>
                <w:lang w:val="en-GB"/>
              </w:rPr>
            </w:pPr>
            <w:r w:rsidRPr="004D5D3F">
              <w:rPr>
                <w:lang w:val="en-GB"/>
              </w:rPr>
              <w:lastRenderedPageBreak/>
              <w:t>2. The Department for Common Services has been established with the mission of planning and supplying electronic equipment and consumables and other logistics services, including managing the electronic and physical archiving of the Agency's internal documents a</w:t>
            </w:r>
            <w:r w:rsidR="00AA126F" w:rsidRPr="004D5D3F">
              <w:rPr>
                <w:lang w:val="en-GB"/>
              </w:rPr>
              <w:t xml:space="preserve">nd </w:t>
            </w:r>
            <w:r w:rsidRPr="004D5D3F">
              <w:rPr>
                <w:lang w:val="en-GB"/>
              </w:rPr>
              <w:t xml:space="preserve">transport, so that the latter provides quality services as quickly as possible. </w:t>
            </w:r>
          </w:p>
          <w:p w:rsidR="00E72725" w:rsidRPr="004D5D3F" w:rsidRDefault="00E72725" w:rsidP="00E72725">
            <w:pPr>
              <w:jc w:val="both"/>
              <w:rPr>
                <w:lang w:val="en-GB"/>
              </w:rPr>
            </w:pPr>
            <w:r w:rsidRPr="004D5D3F">
              <w:rPr>
                <w:lang w:val="en-GB"/>
              </w:rPr>
              <w:t xml:space="preserve">Knowing that CRA provides very important services to citizens and given that it administers the most important electronic systems of the Republic of Kosovo (Central Civil Status Register, the Register of Identity Cards, Passports and Driver's Licences and the Vehicle Register), detailed review and analysis have been conducted which led to the conclusion that it is necessary to establish within the CRA a Department for Common Services, which will provide support services to all structures of the Agency that provide the above-mentioned services to citizens on a daily basis. Further, this Department will also be responsible for the management of electronic and physical archiving of files, while such responsibility will be exercised through the Division for Archives within this department. </w:t>
            </w:r>
            <w:r w:rsidRPr="004D5D3F">
              <w:rPr>
                <w:lang w:val="en-GB"/>
              </w:rPr>
              <w:br/>
              <w:t>At the same time, this department will be responsible for organizing transport through the Division for Transport. This department will be organized in three divisions, such as: Division for Support, Division for Archives and Division for Transport, and it i</w:t>
            </w:r>
            <w:r w:rsidR="002C6FD3" w:rsidRPr="004D5D3F">
              <w:rPr>
                <w:lang w:val="en-GB"/>
              </w:rPr>
              <w:t xml:space="preserve">s important to note that </w:t>
            </w:r>
            <w:r w:rsidR="002C6FD3" w:rsidRPr="004D5D3F">
              <w:rPr>
                <w:lang w:val="en-GB"/>
              </w:rPr>
              <w:lastRenderedPageBreak/>
              <w:t>three s</w:t>
            </w:r>
            <w:r w:rsidRPr="004D5D3F">
              <w:rPr>
                <w:lang w:val="en-GB"/>
              </w:rPr>
              <w:t>ectors will be organized in</w:t>
            </w:r>
            <w:r w:rsidR="00431283" w:rsidRPr="004D5D3F">
              <w:rPr>
                <w:lang w:val="en-GB"/>
              </w:rPr>
              <w:t xml:space="preserve"> this department, which will be </w:t>
            </w:r>
            <w:r w:rsidRPr="004D5D3F">
              <w:rPr>
                <w:lang w:val="en-GB"/>
              </w:rPr>
              <w:t xml:space="preserve">terminated with the new organization of CRA. The sectors that will be terminated and that will be systematized as divisions in this department are: Sector for </w:t>
            </w:r>
            <w:proofErr w:type="gramStart"/>
            <w:r w:rsidRPr="004D5D3F">
              <w:rPr>
                <w:lang w:val="en-GB"/>
              </w:rPr>
              <w:t>Supporting  Centres</w:t>
            </w:r>
            <w:proofErr w:type="gramEnd"/>
            <w:r w:rsidRPr="004D5D3F">
              <w:rPr>
                <w:lang w:val="en-GB"/>
              </w:rPr>
              <w:t xml:space="preserve"> for Supply with Documents within the Directorate for Supply with Documents, Sector of Common Services within the Directorate for Production of Documents and Sector for Supporting Vehicle Registration Centres within the Directorate for Vehicle Registration. </w:t>
            </w:r>
          </w:p>
          <w:p w:rsidR="00E72725" w:rsidRPr="00E72725" w:rsidRDefault="00E72725" w:rsidP="00E72725">
            <w:pPr>
              <w:jc w:val="both"/>
              <w:rPr>
                <w:b/>
                <w:color w:val="FF0000"/>
                <w:lang w:val="en-GB"/>
              </w:rPr>
            </w:pPr>
          </w:p>
          <w:p w:rsidR="00E72725" w:rsidRDefault="00E72725" w:rsidP="00E72725">
            <w:pPr>
              <w:pStyle w:val="ListParagraph"/>
              <w:tabs>
                <w:tab w:val="left" w:pos="426"/>
              </w:tabs>
              <w:autoSpaceDE w:val="0"/>
              <w:autoSpaceDN w:val="0"/>
              <w:adjustRightInd w:val="0"/>
              <w:ind w:left="0"/>
              <w:jc w:val="both"/>
              <w:rPr>
                <w:b/>
                <w:color w:val="FF0000"/>
                <w:lang w:val="en-GB"/>
              </w:rPr>
            </w:pPr>
          </w:p>
          <w:p w:rsidR="00E72725" w:rsidRDefault="00E72725" w:rsidP="00E72725">
            <w:pPr>
              <w:pStyle w:val="ListParagraph"/>
              <w:tabs>
                <w:tab w:val="left" w:pos="426"/>
              </w:tabs>
              <w:autoSpaceDE w:val="0"/>
              <w:autoSpaceDN w:val="0"/>
              <w:adjustRightInd w:val="0"/>
              <w:ind w:left="0"/>
              <w:jc w:val="both"/>
              <w:rPr>
                <w:b/>
                <w:color w:val="FF0000"/>
                <w:lang w:val="en-GB"/>
              </w:rPr>
            </w:pPr>
          </w:p>
          <w:p w:rsidR="00E72725" w:rsidRDefault="00E72725" w:rsidP="00E72725">
            <w:pPr>
              <w:pStyle w:val="ListParagraph"/>
              <w:tabs>
                <w:tab w:val="left" w:pos="426"/>
              </w:tabs>
              <w:autoSpaceDE w:val="0"/>
              <w:autoSpaceDN w:val="0"/>
              <w:adjustRightInd w:val="0"/>
              <w:ind w:left="0"/>
              <w:jc w:val="both"/>
              <w:rPr>
                <w:b/>
                <w:color w:val="FF0000"/>
                <w:lang w:val="en-GB"/>
              </w:rPr>
            </w:pPr>
          </w:p>
          <w:p w:rsidR="00E72725" w:rsidRDefault="00E72725" w:rsidP="00E72725">
            <w:pPr>
              <w:pStyle w:val="ListParagraph"/>
              <w:tabs>
                <w:tab w:val="left" w:pos="426"/>
              </w:tabs>
              <w:autoSpaceDE w:val="0"/>
              <w:autoSpaceDN w:val="0"/>
              <w:adjustRightInd w:val="0"/>
              <w:ind w:left="0"/>
              <w:jc w:val="both"/>
              <w:rPr>
                <w:b/>
                <w:color w:val="FF0000"/>
                <w:lang w:val="en-GB"/>
              </w:rPr>
            </w:pPr>
          </w:p>
          <w:p w:rsidR="00E72725" w:rsidRPr="00E72725" w:rsidRDefault="00E72725" w:rsidP="00E72725">
            <w:pPr>
              <w:pStyle w:val="ListParagraph"/>
              <w:tabs>
                <w:tab w:val="left" w:pos="426"/>
              </w:tabs>
              <w:autoSpaceDE w:val="0"/>
              <w:autoSpaceDN w:val="0"/>
              <w:adjustRightInd w:val="0"/>
              <w:ind w:left="0"/>
              <w:jc w:val="both"/>
              <w:rPr>
                <w:b/>
                <w:color w:val="FF0000"/>
                <w:lang w:val="en-GB"/>
              </w:rPr>
            </w:pPr>
          </w:p>
          <w:p w:rsidR="00E72725" w:rsidRPr="004D5D3F" w:rsidRDefault="00E72725" w:rsidP="00E72725">
            <w:pPr>
              <w:pStyle w:val="ListParagraph"/>
              <w:tabs>
                <w:tab w:val="left" w:pos="426"/>
              </w:tabs>
              <w:autoSpaceDE w:val="0"/>
              <w:autoSpaceDN w:val="0"/>
              <w:adjustRightInd w:val="0"/>
              <w:ind w:left="0"/>
              <w:jc w:val="both"/>
              <w:rPr>
                <w:lang w:val="en-GB" w:eastAsia="en-GB"/>
              </w:rPr>
            </w:pPr>
            <w:r w:rsidRPr="00D73DAE">
              <w:rPr>
                <w:lang w:val="en-GB"/>
              </w:rPr>
              <w:t>3.</w:t>
            </w:r>
            <w:r w:rsidRPr="00D73DAE">
              <w:rPr>
                <w:b/>
                <w:lang w:val="en-GB"/>
              </w:rPr>
              <w:t xml:space="preserve"> </w:t>
            </w:r>
            <w:r w:rsidRPr="004D5D3F">
              <w:rPr>
                <w:lang w:val="en-GB"/>
              </w:rPr>
              <w:t xml:space="preserve">The Sector of </w:t>
            </w:r>
            <w:proofErr w:type="spellStart"/>
            <w:r w:rsidR="002C6FD3" w:rsidRPr="004D5D3F">
              <w:rPr>
                <w:lang w:val="en-GB"/>
              </w:rPr>
              <w:t>Insectorate</w:t>
            </w:r>
            <w:proofErr w:type="spellEnd"/>
            <w:r w:rsidR="002C6FD3" w:rsidRPr="004D5D3F">
              <w:rPr>
                <w:lang w:val="en-GB"/>
              </w:rPr>
              <w:t xml:space="preserve"> </w:t>
            </w:r>
            <w:r w:rsidRPr="004D5D3F">
              <w:rPr>
                <w:lang w:val="en-GB"/>
              </w:rPr>
              <w:t>is foreseen to be advanced into a department and be designated as the Department of Inspectorate. This department is foreseen to be organized in the following three divisions: Division for Inspection of Civil Status, Division for Inspection of Supply with Documents and Division for Inspection of Vehicle Registration</w:t>
            </w:r>
            <w:r w:rsidRPr="004D5D3F">
              <w:rPr>
                <w:lang w:val="en-GB" w:eastAsia="en-GB"/>
              </w:rPr>
              <w:t xml:space="preserve">. </w:t>
            </w:r>
          </w:p>
          <w:p w:rsidR="00E72725" w:rsidRPr="004D5D3F" w:rsidRDefault="00E72725" w:rsidP="00E72725">
            <w:pPr>
              <w:pStyle w:val="ListParagraph"/>
              <w:tabs>
                <w:tab w:val="left" w:pos="426"/>
              </w:tabs>
              <w:autoSpaceDE w:val="0"/>
              <w:autoSpaceDN w:val="0"/>
              <w:adjustRightInd w:val="0"/>
              <w:ind w:left="0"/>
              <w:jc w:val="both"/>
              <w:rPr>
                <w:lang w:val="en-GB" w:eastAsia="en-GB"/>
              </w:rPr>
            </w:pPr>
            <w:r w:rsidRPr="004D5D3F">
              <w:rPr>
                <w:lang w:val="en-GB" w:eastAsia="en-GB"/>
              </w:rPr>
              <w:t xml:space="preserve">The purpose of advancing this Sector into a Department is because this department would strengthen the internal control system and increase the accountability and integrity of the Agency's staff, all in order to guarantee the security of the data managed by the Agency and </w:t>
            </w:r>
            <w:r w:rsidRPr="004D5D3F">
              <w:rPr>
                <w:lang w:val="en-GB" w:eastAsia="en-GB"/>
              </w:rPr>
              <w:lastRenderedPageBreak/>
              <w:t xml:space="preserve">the implementation of legality while providing services. At the same time, this will lead to the profiling of inspectors according to the areas of inspection and as a result we will have faster and better quality inspections.  </w:t>
            </w:r>
          </w:p>
          <w:p w:rsidR="00E72725" w:rsidRPr="004D5D3F" w:rsidRDefault="00E72725" w:rsidP="00E72725">
            <w:pPr>
              <w:pStyle w:val="ListParagraph"/>
              <w:tabs>
                <w:tab w:val="left" w:pos="426"/>
              </w:tabs>
              <w:autoSpaceDE w:val="0"/>
              <w:autoSpaceDN w:val="0"/>
              <w:adjustRightInd w:val="0"/>
              <w:ind w:left="0"/>
              <w:jc w:val="both"/>
              <w:rPr>
                <w:lang w:val="en-GB" w:eastAsia="en-GB"/>
              </w:rPr>
            </w:pPr>
          </w:p>
          <w:p w:rsidR="00E72725" w:rsidRPr="004D5D3F" w:rsidRDefault="00E72725" w:rsidP="00E72725">
            <w:pPr>
              <w:pStyle w:val="ListParagraph"/>
              <w:tabs>
                <w:tab w:val="left" w:pos="426"/>
              </w:tabs>
              <w:autoSpaceDE w:val="0"/>
              <w:autoSpaceDN w:val="0"/>
              <w:adjustRightInd w:val="0"/>
              <w:ind w:left="0"/>
              <w:jc w:val="both"/>
              <w:rPr>
                <w:lang w:val="en-GB" w:eastAsia="en-GB"/>
              </w:rPr>
            </w:pPr>
          </w:p>
          <w:p w:rsidR="00E72725" w:rsidRPr="004D5D3F" w:rsidRDefault="00E72725" w:rsidP="00E72725">
            <w:pPr>
              <w:tabs>
                <w:tab w:val="left" w:pos="426"/>
              </w:tabs>
              <w:autoSpaceDE w:val="0"/>
              <w:autoSpaceDN w:val="0"/>
              <w:adjustRightInd w:val="0"/>
              <w:contextualSpacing/>
              <w:jc w:val="both"/>
              <w:rPr>
                <w:lang w:val="en-GB"/>
              </w:rPr>
            </w:pPr>
            <w:r w:rsidRPr="00D73DAE">
              <w:rPr>
                <w:lang w:val="en-GB"/>
              </w:rPr>
              <w:t>4.</w:t>
            </w:r>
            <w:r w:rsidRPr="004D5D3F">
              <w:rPr>
                <w:b/>
                <w:lang w:val="en-GB"/>
              </w:rPr>
              <w:t xml:space="preserve"> </w:t>
            </w:r>
            <w:r w:rsidRPr="004D5D3F">
              <w:rPr>
                <w:lang w:val="en-GB"/>
              </w:rPr>
              <w:t xml:space="preserve">A new Division has been foreseen </w:t>
            </w:r>
            <w:r w:rsidR="00431283" w:rsidRPr="004D5D3F">
              <w:rPr>
                <w:lang w:val="en-GB"/>
              </w:rPr>
              <w:t xml:space="preserve">to be established </w:t>
            </w:r>
            <w:r w:rsidRPr="004D5D3F">
              <w:rPr>
                <w:lang w:val="en-GB"/>
              </w:rPr>
              <w:t xml:space="preserve">within the Department of Civil Status, which will be designated as: Division for Dwelling and Emplacement. After the analysis done, it was considered necessary to establish a special division regarding dwelling and emplacement, in order to manage the movements of citizens as effectively and efficiently as possible and to establish a special electronic register related to dwelling and emplacement. Also the unification of addresses in cooperation with other relevant institutions will be one of the goals of this division. This division will be systematized within the Department of Civil Status. </w:t>
            </w:r>
          </w:p>
          <w:p w:rsidR="00E72725" w:rsidRPr="00E72725" w:rsidRDefault="00E72725" w:rsidP="00E72725">
            <w:pPr>
              <w:jc w:val="both"/>
              <w:rPr>
                <w:b/>
                <w:color w:val="FF0000"/>
                <w:lang w:val="en-GB"/>
              </w:rPr>
            </w:pPr>
            <w:r w:rsidRPr="00E72725">
              <w:rPr>
                <w:b/>
                <w:color w:val="FF0000"/>
                <w:lang w:val="en-GB"/>
              </w:rPr>
              <w:t xml:space="preserve">  </w:t>
            </w:r>
          </w:p>
          <w:p w:rsidR="00E72725" w:rsidRDefault="00E72725" w:rsidP="00E72725">
            <w:pPr>
              <w:pStyle w:val="ListParagraph"/>
              <w:spacing w:line="20" w:lineRule="atLeast"/>
              <w:ind w:left="0"/>
              <w:contextualSpacing w:val="0"/>
              <w:jc w:val="both"/>
              <w:rPr>
                <w:b/>
                <w:color w:val="FF0000"/>
                <w:lang w:val="en-GB"/>
              </w:rPr>
            </w:pPr>
          </w:p>
          <w:p w:rsidR="00E72725" w:rsidRPr="004D5D3F" w:rsidRDefault="00E72725" w:rsidP="00E72725">
            <w:pPr>
              <w:pStyle w:val="ListParagraph"/>
              <w:spacing w:line="20" w:lineRule="atLeast"/>
              <w:ind w:left="0"/>
              <w:contextualSpacing w:val="0"/>
              <w:jc w:val="both"/>
              <w:rPr>
                <w:b/>
                <w:lang w:val="en-GB"/>
              </w:rPr>
            </w:pPr>
          </w:p>
          <w:p w:rsidR="00E72725" w:rsidRPr="004D5D3F" w:rsidRDefault="00E72725" w:rsidP="00E72725">
            <w:pPr>
              <w:pStyle w:val="ListParagraph"/>
              <w:spacing w:line="20" w:lineRule="atLeast"/>
              <w:ind w:left="0"/>
              <w:contextualSpacing w:val="0"/>
              <w:jc w:val="both"/>
              <w:rPr>
                <w:snapToGrid w:val="0"/>
                <w:lang w:val="en-GB"/>
              </w:rPr>
            </w:pPr>
            <w:r w:rsidRPr="00D73DAE">
              <w:rPr>
                <w:lang w:val="en-GB"/>
              </w:rPr>
              <w:t>5</w:t>
            </w:r>
            <w:r w:rsidRPr="004D5D3F">
              <w:rPr>
                <w:b/>
                <w:lang w:val="en-GB"/>
              </w:rPr>
              <w:t xml:space="preserve">. </w:t>
            </w:r>
            <w:r w:rsidRPr="004D5D3F">
              <w:rPr>
                <w:lang w:val="en-GB"/>
              </w:rPr>
              <w:t xml:space="preserve">A new Division for Monitoring and Research has been foreseen </w:t>
            </w:r>
            <w:r w:rsidR="00431283" w:rsidRPr="004D5D3F">
              <w:rPr>
                <w:lang w:val="en-GB"/>
              </w:rPr>
              <w:t xml:space="preserve">to be established </w:t>
            </w:r>
            <w:r w:rsidRPr="004D5D3F">
              <w:rPr>
                <w:lang w:val="en-GB"/>
              </w:rPr>
              <w:t xml:space="preserve">within the Office of the General Director of CRA, which will be responsible for drafting and monitoring the implementation of the strategic documents of the Agency as well as for researching and proposing simplified procedures for the services </w:t>
            </w:r>
            <w:r w:rsidRPr="004D5D3F">
              <w:rPr>
                <w:lang w:val="en-GB"/>
              </w:rPr>
              <w:lastRenderedPageBreak/>
              <w:t>provided by the Agency. Also monitoring the implementation of the Annual Performance Plan and of the Agency's Risk Register as well as analysing the policies proposed by the special departments or divisions of the Agency are the other main tasks of this Division</w:t>
            </w:r>
            <w:r w:rsidRPr="004D5D3F">
              <w:rPr>
                <w:lang w:val="en-GB" w:eastAsia="en-GB"/>
              </w:rPr>
              <w:t>.</w:t>
            </w:r>
          </w:p>
          <w:p w:rsidR="00E72725" w:rsidRPr="004D5D3F" w:rsidRDefault="00E72725" w:rsidP="00E72725">
            <w:pPr>
              <w:jc w:val="both"/>
              <w:rPr>
                <w:b/>
                <w:lang w:val="en-GB"/>
              </w:rPr>
            </w:pPr>
          </w:p>
          <w:p w:rsidR="00E72725" w:rsidRPr="004D5D3F" w:rsidRDefault="00E72725" w:rsidP="00E72725">
            <w:pPr>
              <w:tabs>
                <w:tab w:val="left" w:pos="5649"/>
              </w:tabs>
              <w:jc w:val="both"/>
              <w:rPr>
                <w:b/>
                <w:lang w:val="en-GB"/>
              </w:rPr>
            </w:pPr>
          </w:p>
          <w:p w:rsidR="00E72725" w:rsidRPr="004D5D3F" w:rsidRDefault="00E72725" w:rsidP="00E72725">
            <w:pPr>
              <w:tabs>
                <w:tab w:val="left" w:pos="5649"/>
              </w:tabs>
              <w:jc w:val="both"/>
              <w:rPr>
                <w:b/>
                <w:lang w:val="en-GB"/>
              </w:rPr>
            </w:pPr>
          </w:p>
          <w:p w:rsidR="00E72725" w:rsidRPr="004D5D3F" w:rsidRDefault="00E72725" w:rsidP="00E72725">
            <w:pPr>
              <w:jc w:val="both"/>
              <w:rPr>
                <w:bCs/>
                <w:lang w:val="en-GB" w:eastAsia="en-GB"/>
              </w:rPr>
            </w:pPr>
            <w:r w:rsidRPr="00D73DAE">
              <w:rPr>
                <w:lang w:val="en-GB"/>
              </w:rPr>
              <w:t>6.</w:t>
            </w:r>
            <w:r w:rsidRPr="004D5D3F">
              <w:rPr>
                <w:b/>
                <w:lang w:val="en-GB"/>
              </w:rPr>
              <w:t xml:space="preserve"> </w:t>
            </w:r>
            <w:r w:rsidRPr="004D5D3F">
              <w:rPr>
                <w:lang w:val="en-GB"/>
              </w:rPr>
              <w:t>The merger of the Sector for ID Cards and the Sector for Travel Documents, which are systematized in the Directorate for Supply with Documents, into a single Division has been foreseen, while such division will be designated as: Division for ID Cards and Travel Documents, because the nature of the work is almost the same and the procedures for applying and being supplied with such documents are interrelated. So we have concluded that the work will be more effective and more efficient if we concentrate these two sectors into a special division</w:t>
            </w:r>
            <w:r w:rsidRPr="004D5D3F">
              <w:rPr>
                <w:bCs/>
                <w:lang w:val="en-GB"/>
              </w:rPr>
              <w:t xml:space="preserve">. </w:t>
            </w:r>
          </w:p>
          <w:p w:rsidR="00E72725" w:rsidRDefault="00E72725" w:rsidP="00D4669A">
            <w:pPr>
              <w:jc w:val="both"/>
              <w:rPr>
                <w:color w:val="FF0000"/>
                <w:lang w:val="en-GB"/>
              </w:rPr>
            </w:pPr>
            <w:r w:rsidRPr="00E72725">
              <w:rPr>
                <w:color w:val="FF0000"/>
                <w:lang w:val="en-GB"/>
              </w:rPr>
              <w:t xml:space="preserve"> </w:t>
            </w:r>
          </w:p>
          <w:p w:rsidR="00191353" w:rsidRPr="005D7570" w:rsidRDefault="00191353" w:rsidP="00191353">
            <w:pPr>
              <w:rPr>
                <w:b/>
              </w:rPr>
            </w:pPr>
            <w:r w:rsidRPr="005D7570">
              <w:rPr>
                <w:b/>
              </w:rPr>
              <w:t xml:space="preserve">4. </w:t>
            </w:r>
            <w:r>
              <w:rPr>
                <w:b/>
              </w:rPr>
              <w:t xml:space="preserve">Budgetary impact assessment </w:t>
            </w:r>
          </w:p>
          <w:p w:rsidR="00191353" w:rsidRPr="005D7570" w:rsidRDefault="00191353" w:rsidP="00191353">
            <w:pPr>
              <w:pStyle w:val="Default"/>
              <w:jc w:val="both"/>
              <w:rPr>
                <w:rFonts w:ascii="Times New Roman" w:hAnsi="Times New Roman" w:cs="Times New Roman"/>
              </w:rPr>
            </w:pPr>
          </w:p>
          <w:p w:rsidR="00191353" w:rsidRDefault="002C6FD3" w:rsidP="00191353">
            <w:pPr>
              <w:pStyle w:val="Default"/>
              <w:jc w:val="both"/>
              <w:rPr>
                <w:rFonts w:ascii="Times New Roman" w:hAnsi="Times New Roman" w:cs="Times New Roman"/>
              </w:rPr>
            </w:pPr>
            <w:r w:rsidRPr="002C6FD3">
              <w:rPr>
                <w:rFonts w:ascii="Times New Roman" w:hAnsi="Times New Roman" w:cs="Times New Roman"/>
              </w:rPr>
              <w:t>The new organization of the Agency does not create additional budget costs for the Budget of the Republic of Kosovo.</w:t>
            </w:r>
          </w:p>
          <w:p w:rsidR="00191353" w:rsidRDefault="00191353" w:rsidP="00191353">
            <w:pPr>
              <w:pStyle w:val="Default"/>
              <w:jc w:val="both"/>
              <w:rPr>
                <w:rFonts w:ascii="Times New Roman" w:eastAsia="MS Mincho" w:hAnsi="Times New Roman"/>
                <w:b/>
              </w:rPr>
            </w:pPr>
          </w:p>
          <w:p w:rsidR="00191353" w:rsidRDefault="00191353" w:rsidP="00191353">
            <w:pPr>
              <w:pStyle w:val="Default"/>
              <w:jc w:val="both"/>
              <w:rPr>
                <w:rFonts w:ascii="Times New Roman" w:eastAsia="MS Mincho" w:hAnsi="Times New Roman"/>
                <w:b/>
              </w:rPr>
            </w:pPr>
          </w:p>
          <w:p w:rsidR="00C03573" w:rsidRDefault="00C03573" w:rsidP="00191353">
            <w:pPr>
              <w:pStyle w:val="Default"/>
              <w:jc w:val="both"/>
              <w:rPr>
                <w:rFonts w:ascii="Times New Roman" w:eastAsia="MS Mincho" w:hAnsi="Times New Roman"/>
                <w:b/>
              </w:rPr>
            </w:pPr>
          </w:p>
          <w:p w:rsidR="00C03573" w:rsidRDefault="00C03573" w:rsidP="00191353">
            <w:pPr>
              <w:pStyle w:val="Default"/>
              <w:jc w:val="both"/>
              <w:rPr>
                <w:rFonts w:ascii="Times New Roman" w:eastAsia="MS Mincho" w:hAnsi="Times New Roman"/>
                <w:b/>
              </w:rPr>
            </w:pPr>
          </w:p>
          <w:p w:rsidR="00191353" w:rsidRPr="005D7570" w:rsidRDefault="00191353" w:rsidP="00191353">
            <w:pPr>
              <w:pStyle w:val="Default"/>
              <w:jc w:val="both"/>
            </w:pPr>
            <w:r w:rsidRPr="005D7570">
              <w:rPr>
                <w:rFonts w:ascii="Times New Roman" w:eastAsia="MS Mincho" w:hAnsi="Times New Roman"/>
                <w:b/>
              </w:rPr>
              <w:lastRenderedPageBreak/>
              <w:t xml:space="preserve">5. </w:t>
            </w:r>
            <w:r>
              <w:rPr>
                <w:rFonts w:ascii="Times New Roman" w:eastAsia="MS Mincho" w:hAnsi="Times New Roman"/>
                <w:b/>
              </w:rPr>
              <w:t xml:space="preserve">Other analytical data </w:t>
            </w:r>
            <w:r w:rsidRPr="005D7570">
              <w:rPr>
                <w:rFonts w:ascii="Times New Roman" w:eastAsia="MS Mincho" w:hAnsi="Times New Roman"/>
                <w:b/>
              </w:rPr>
              <w:t xml:space="preserve"> </w:t>
            </w:r>
          </w:p>
          <w:p w:rsidR="002005C5" w:rsidRDefault="002005C5" w:rsidP="00191353"/>
          <w:p w:rsidR="00191353" w:rsidRPr="005D7570" w:rsidRDefault="002005C5" w:rsidP="002005C5">
            <w:pPr>
              <w:jc w:val="both"/>
            </w:pPr>
            <w:r w:rsidRPr="002005C5">
              <w:t>The new organization enables the maximization of the use of human resources capacities, based on their competence and professional specialization, by re-positioning these capacities in the respective divisions and departments. This means that the final product of professional work will be more profiled and will o</w:t>
            </w:r>
            <w:r w:rsidR="00431283">
              <w:t xml:space="preserve">ffer </w:t>
            </w:r>
            <w:r w:rsidRPr="002005C5">
              <w:t>better opportunities for the specialization of professional staff as well as their career advancement within the units where they operate.</w:t>
            </w:r>
          </w:p>
          <w:p w:rsidR="00191353" w:rsidRPr="00722B4A" w:rsidRDefault="00191353" w:rsidP="00D4669A">
            <w:pPr>
              <w:jc w:val="both"/>
              <w:rPr>
                <w:rFonts w:eastAsia="Calibri"/>
                <w:color w:val="000000"/>
              </w:rPr>
            </w:pPr>
          </w:p>
          <w:p w:rsidR="00D4669A" w:rsidRDefault="00D4669A" w:rsidP="00D4669A">
            <w:pPr>
              <w:jc w:val="both"/>
              <w:rPr>
                <w:rFonts w:eastAsia="Calibri"/>
                <w:color w:val="000000"/>
              </w:rPr>
            </w:pPr>
          </w:p>
          <w:p w:rsidR="00AA4280" w:rsidRDefault="00AA4280" w:rsidP="00D4669A">
            <w:pPr>
              <w:jc w:val="both"/>
              <w:rPr>
                <w:rFonts w:eastAsia="Calibri"/>
                <w:color w:val="000000"/>
              </w:rPr>
            </w:pPr>
          </w:p>
          <w:p w:rsidR="00E60912" w:rsidRDefault="00E60912" w:rsidP="00D4669A">
            <w:pPr>
              <w:jc w:val="both"/>
              <w:rPr>
                <w:rFonts w:eastAsia="Calibri"/>
                <w:color w:val="000000"/>
              </w:rPr>
            </w:pPr>
          </w:p>
          <w:p w:rsidR="00E60912" w:rsidRDefault="00E60912" w:rsidP="00D4669A">
            <w:pPr>
              <w:jc w:val="both"/>
              <w:rPr>
                <w:rFonts w:eastAsia="Calibri"/>
                <w:color w:val="000000"/>
              </w:rPr>
            </w:pPr>
          </w:p>
          <w:p w:rsidR="00E60912" w:rsidRDefault="00E60912" w:rsidP="00D4669A">
            <w:pPr>
              <w:jc w:val="both"/>
              <w:rPr>
                <w:rFonts w:eastAsia="Calibri"/>
                <w:color w:val="000000"/>
              </w:rPr>
            </w:pPr>
          </w:p>
          <w:p w:rsidR="00016D84" w:rsidRPr="00A06C2C" w:rsidRDefault="00016D84" w:rsidP="00435E37">
            <w:pPr>
              <w:jc w:val="both"/>
              <w:rPr>
                <w:rFonts w:eastAsia="MS Mincho"/>
                <w:bCs/>
              </w:rPr>
            </w:pPr>
          </w:p>
        </w:tc>
        <w:tc>
          <w:tcPr>
            <w:tcW w:w="4868" w:type="dxa"/>
          </w:tcPr>
          <w:p w:rsidR="00D4669A" w:rsidRPr="00D4669A" w:rsidRDefault="00073622" w:rsidP="00D4669A">
            <w:pPr>
              <w:jc w:val="both"/>
              <w:rPr>
                <w:b/>
              </w:rPr>
            </w:pPr>
            <w:r>
              <w:rPr>
                <w:b/>
              </w:rPr>
              <w:lastRenderedPageBreak/>
              <w:t>ME</w:t>
            </w:r>
            <w:r w:rsidR="00D4669A" w:rsidRPr="00D4669A">
              <w:rPr>
                <w:b/>
              </w:rPr>
              <w:t>MORANDUM OBJAŠNJENJA NACRTA UREDBE (</w:t>
            </w:r>
            <w:r w:rsidR="008A04A0">
              <w:rPr>
                <w:b/>
              </w:rPr>
              <w:t>KP</w:t>
            </w:r>
            <w:r w:rsidR="00D4669A" w:rsidRPr="00D4669A">
              <w:rPr>
                <w:b/>
              </w:rPr>
              <w:t xml:space="preserve">) BR. 00/0000 O UNUTRAŠNJOJ ORGANIZACIJI I SISTEMATIZACIJI RADNIH MESTA </w:t>
            </w:r>
            <w:r w:rsidR="004E1E3C" w:rsidRPr="004E1E3C">
              <w:rPr>
                <w:rFonts w:asciiTheme="majorBidi" w:hAnsiTheme="majorBidi" w:cstheme="majorBidi"/>
                <w:b/>
                <w:lang w:val="sr-Latn-CS"/>
              </w:rPr>
              <w:t>AGENCIJE ZA CIVILNU REGISTRACIJU</w:t>
            </w:r>
          </w:p>
          <w:p w:rsidR="00D4669A" w:rsidRDefault="00D4669A" w:rsidP="00D4669A">
            <w:pPr>
              <w:jc w:val="both"/>
            </w:pPr>
          </w:p>
          <w:p w:rsidR="00D4669A" w:rsidRDefault="00D4669A" w:rsidP="00D4669A">
            <w:pPr>
              <w:jc w:val="both"/>
            </w:pPr>
          </w:p>
          <w:p w:rsidR="000B06B7" w:rsidRPr="00D4669A" w:rsidRDefault="000B06B7" w:rsidP="00D4669A">
            <w:pPr>
              <w:jc w:val="both"/>
            </w:pPr>
          </w:p>
          <w:p w:rsidR="00D4669A" w:rsidRPr="00D4669A" w:rsidRDefault="00D4669A" w:rsidP="00D4669A">
            <w:pPr>
              <w:jc w:val="both"/>
              <w:rPr>
                <w:b/>
              </w:rPr>
            </w:pPr>
            <w:r w:rsidRPr="00D4669A">
              <w:rPr>
                <w:b/>
              </w:rPr>
              <w:t xml:space="preserve">1. </w:t>
            </w:r>
            <w:proofErr w:type="spellStart"/>
            <w:r w:rsidRPr="00D4669A">
              <w:rPr>
                <w:b/>
              </w:rPr>
              <w:t>Glavno</w:t>
            </w:r>
            <w:proofErr w:type="spellEnd"/>
            <w:r w:rsidRPr="00D4669A">
              <w:rPr>
                <w:b/>
              </w:rPr>
              <w:t xml:space="preserve"> </w:t>
            </w:r>
            <w:proofErr w:type="spellStart"/>
            <w:r w:rsidRPr="00D4669A">
              <w:rPr>
                <w:b/>
              </w:rPr>
              <w:t>pitanje</w:t>
            </w:r>
            <w:proofErr w:type="spellEnd"/>
            <w:r w:rsidRPr="00D4669A">
              <w:rPr>
                <w:b/>
              </w:rPr>
              <w:t xml:space="preserve"> o </w:t>
            </w:r>
            <w:proofErr w:type="spellStart"/>
            <w:r w:rsidRPr="00D4669A">
              <w:rPr>
                <w:b/>
              </w:rPr>
              <w:t>kome</w:t>
            </w:r>
            <w:proofErr w:type="spellEnd"/>
            <w:r w:rsidRPr="00D4669A">
              <w:rPr>
                <w:b/>
              </w:rPr>
              <w:t xml:space="preserve"> se </w:t>
            </w:r>
            <w:proofErr w:type="spellStart"/>
            <w:r w:rsidRPr="00D4669A">
              <w:rPr>
                <w:b/>
              </w:rPr>
              <w:t>govori</w:t>
            </w:r>
            <w:proofErr w:type="spellEnd"/>
          </w:p>
          <w:p w:rsidR="00D4669A" w:rsidRPr="00D4669A" w:rsidRDefault="00D4669A" w:rsidP="00D4669A">
            <w:pPr>
              <w:jc w:val="both"/>
            </w:pPr>
          </w:p>
          <w:p w:rsidR="00D4669A" w:rsidRPr="00185026" w:rsidRDefault="00D4669A" w:rsidP="00D4669A">
            <w:pPr>
              <w:jc w:val="both"/>
            </w:pPr>
            <w:r w:rsidRPr="00D4669A">
              <w:t xml:space="preserve">Ova </w:t>
            </w:r>
            <w:proofErr w:type="spellStart"/>
            <w:r w:rsidRPr="00D4669A">
              <w:t>uredba</w:t>
            </w:r>
            <w:proofErr w:type="spellEnd"/>
            <w:r w:rsidRPr="00D4669A">
              <w:t xml:space="preserve"> se </w:t>
            </w:r>
            <w:proofErr w:type="spellStart"/>
            <w:r w:rsidRPr="00D4669A">
              <w:t>bavi</w:t>
            </w:r>
            <w:proofErr w:type="spellEnd"/>
            <w:r w:rsidRPr="00D4669A">
              <w:t xml:space="preserve"> </w:t>
            </w:r>
            <w:proofErr w:type="spellStart"/>
            <w:r w:rsidRPr="00D4669A">
              <w:t>organizacijom</w:t>
            </w:r>
            <w:proofErr w:type="spellEnd"/>
            <w:r w:rsidRPr="00D4669A">
              <w:t xml:space="preserve"> i </w:t>
            </w:r>
            <w:proofErr w:type="spellStart"/>
            <w:r w:rsidRPr="00D4669A">
              <w:t>sistematizacijom</w:t>
            </w:r>
            <w:proofErr w:type="spellEnd"/>
            <w:r w:rsidRPr="00D4669A">
              <w:t xml:space="preserve"> </w:t>
            </w:r>
            <w:proofErr w:type="spellStart"/>
            <w:r w:rsidRPr="00D4669A">
              <w:t>radnih</w:t>
            </w:r>
            <w:proofErr w:type="spellEnd"/>
            <w:r w:rsidRPr="00D4669A">
              <w:t xml:space="preserve"> </w:t>
            </w:r>
            <w:proofErr w:type="spellStart"/>
            <w:r w:rsidRPr="00D4669A">
              <w:t>mesta</w:t>
            </w:r>
            <w:proofErr w:type="spellEnd"/>
            <w:r w:rsidRPr="00D4669A">
              <w:t xml:space="preserve"> u </w:t>
            </w:r>
            <w:r w:rsidR="00185026">
              <w:rPr>
                <w:rFonts w:asciiTheme="majorBidi" w:hAnsiTheme="majorBidi" w:cstheme="majorBidi"/>
                <w:lang w:val="sr-Latn-CS"/>
              </w:rPr>
              <w:t>Agencije za Civilnu R</w:t>
            </w:r>
            <w:r w:rsidR="00185026" w:rsidRPr="00185026">
              <w:rPr>
                <w:rFonts w:asciiTheme="majorBidi" w:hAnsiTheme="majorBidi" w:cstheme="majorBidi"/>
                <w:lang w:val="sr-Latn-CS"/>
              </w:rPr>
              <w:t>egistraciju</w:t>
            </w:r>
          </w:p>
          <w:p w:rsidR="00D4669A" w:rsidRDefault="00D4669A" w:rsidP="00D4669A">
            <w:pPr>
              <w:jc w:val="both"/>
            </w:pPr>
          </w:p>
          <w:p w:rsidR="005D2C24" w:rsidRPr="00D4669A" w:rsidRDefault="005D2C24" w:rsidP="00D4669A">
            <w:pPr>
              <w:jc w:val="both"/>
            </w:pPr>
          </w:p>
          <w:p w:rsidR="00D4669A" w:rsidRPr="00D4669A" w:rsidRDefault="00D4669A" w:rsidP="00D4669A">
            <w:pPr>
              <w:jc w:val="both"/>
              <w:rPr>
                <w:b/>
              </w:rPr>
            </w:pPr>
            <w:r w:rsidRPr="00D4669A">
              <w:rPr>
                <w:b/>
              </w:rPr>
              <w:t xml:space="preserve">2. </w:t>
            </w:r>
            <w:proofErr w:type="spellStart"/>
            <w:r w:rsidRPr="00D4669A">
              <w:rPr>
                <w:b/>
              </w:rPr>
              <w:t>Ciljevi</w:t>
            </w:r>
            <w:proofErr w:type="spellEnd"/>
            <w:r w:rsidRPr="00D4669A">
              <w:rPr>
                <w:b/>
              </w:rPr>
              <w:t xml:space="preserve"> i </w:t>
            </w:r>
            <w:proofErr w:type="spellStart"/>
            <w:r w:rsidRPr="00D4669A">
              <w:rPr>
                <w:b/>
              </w:rPr>
              <w:t>njihova</w:t>
            </w:r>
            <w:proofErr w:type="spellEnd"/>
            <w:r w:rsidRPr="00D4669A">
              <w:rPr>
                <w:b/>
              </w:rPr>
              <w:t xml:space="preserve"> </w:t>
            </w:r>
            <w:proofErr w:type="spellStart"/>
            <w:r w:rsidRPr="00D4669A">
              <w:rPr>
                <w:b/>
              </w:rPr>
              <w:t>povezanost</w:t>
            </w:r>
            <w:proofErr w:type="spellEnd"/>
            <w:r w:rsidRPr="00D4669A">
              <w:rPr>
                <w:b/>
              </w:rPr>
              <w:t xml:space="preserve"> </w:t>
            </w:r>
            <w:proofErr w:type="spellStart"/>
            <w:r w:rsidRPr="00D4669A">
              <w:rPr>
                <w:b/>
              </w:rPr>
              <w:t>sa</w:t>
            </w:r>
            <w:proofErr w:type="spellEnd"/>
            <w:r w:rsidRPr="00D4669A">
              <w:rPr>
                <w:b/>
              </w:rPr>
              <w:t xml:space="preserve"> </w:t>
            </w:r>
            <w:proofErr w:type="spellStart"/>
            <w:r w:rsidRPr="00D4669A">
              <w:rPr>
                <w:b/>
              </w:rPr>
              <w:t>prioritetima</w:t>
            </w:r>
            <w:proofErr w:type="spellEnd"/>
            <w:r w:rsidRPr="00D4669A">
              <w:rPr>
                <w:b/>
              </w:rPr>
              <w:t xml:space="preserve"> </w:t>
            </w:r>
            <w:proofErr w:type="spellStart"/>
            <w:r w:rsidRPr="00D4669A">
              <w:rPr>
                <w:b/>
              </w:rPr>
              <w:t>Institucije</w:t>
            </w:r>
            <w:proofErr w:type="spellEnd"/>
          </w:p>
          <w:p w:rsidR="00D4669A" w:rsidRPr="00D4669A" w:rsidRDefault="00D4669A" w:rsidP="00D4669A">
            <w:pPr>
              <w:jc w:val="both"/>
            </w:pPr>
          </w:p>
          <w:p w:rsidR="00D4669A" w:rsidRPr="00D4669A" w:rsidRDefault="00D4669A" w:rsidP="00D4669A">
            <w:pPr>
              <w:jc w:val="both"/>
            </w:pPr>
            <w:proofErr w:type="spellStart"/>
            <w:r w:rsidRPr="00D4669A">
              <w:t>Glavni</w:t>
            </w:r>
            <w:proofErr w:type="spellEnd"/>
            <w:r w:rsidRPr="00D4669A">
              <w:t xml:space="preserve"> </w:t>
            </w:r>
            <w:proofErr w:type="spellStart"/>
            <w:r w:rsidRPr="00D4669A">
              <w:t>cilj</w:t>
            </w:r>
            <w:proofErr w:type="spellEnd"/>
            <w:r w:rsidRPr="00D4669A">
              <w:t xml:space="preserve"> </w:t>
            </w:r>
            <w:proofErr w:type="spellStart"/>
            <w:r w:rsidRPr="00D4669A">
              <w:t>ove</w:t>
            </w:r>
            <w:proofErr w:type="spellEnd"/>
            <w:r w:rsidRPr="00D4669A">
              <w:t xml:space="preserve"> </w:t>
            </w:r>
            <w:proofErr w:type="spellStart"/>
            <w:r w:rsidRPr="00D4669A">
              <w:t>uredbe</w:t>
            </w:r>
            <w:proofErr w:type="spellEnd"/>
            <w:r w:rsidRPr="00D4669A">
              <w:t xml:space="preserve"> je </w:t>
            </w:r>
            <w:proofErr w:type="spellStart"/>
            <w:r w:rsidRPr="00D4669A">
              <w:t>sprovođenje</w:t>
            </w:r>
            <w:proofErr w:type="spellEnd"/>
            <w:r w:rsidRPr="00D4669A">
              <w:t xml:space="preserve"> </w:t>
            </w:r>
            <w:proofErr w:type="spellStart"/>
            <w:r w:rsidRPr="00D4669A">
              <w:t>unutrašnje</w:t>
            </w:r>
            <w:proofErr w:type="spellEnd"/>
            <w:r w:rsidRPr="00D4669A">
              <w:t xml:space="preserve"> </w:t>
            </w:r>
            <w:proofErr w:type="spellStart"/>
            <w:r w:rsidRPr="00D4669A">
              <w:t>organizacije</w:t>
            </w:r>
            <w:proofErr w:type="spellEnd"/>
            <w:r w:rsidRPr="00D4669A">
              <w:t xml:space="preserve"> i </w:t>
            </w:r>
            <w:proofErr w:type="spellStart"/>
            <w:r w:rsidRPr="00D4669A">
              <w:t>sistematizacija</w:t>
            </w:r>
            <w:proofErr w:type="spellEnd"/>
            <w:r w:rsidRPr="00D4669A">
              <w:t xml:space="preserve"> </w:t>
            </w:r>
            <w:proofErr w:type="spellStart"/>
            <w:r w:rsidRPr="00D4669A">
              <w:t>radnih</w:t>
            </w:r>
            <w:proofErr w:type="spellEnd"/>
            <w:r w:rsidRPr="00D4669A">
              <w:t xml:space="preserve"> </w:t>
            </w:r>
            <w:proofErr w:type="spellStart"/>
            <w:r w:rsidRPr="00D4669A">
              <w:t>mesta</w:t>
            </w:r>
            <w:proofErr w:type="spellEnd"/>
            <w:r w:rsidRPr="00D4669A">
              <w:t xml:space="preserve"> u</w:t>
            </w:r>
            <w:r w:rsidR="005D2C24">
              <w:t xml:space="preserve"> </w:t>
            </w:r>
            <w:r w:rsidR="005D2C24">
              <w:rPr>
                <w:rFonts w:asciiTheme="majorBidi" w:hAnsiTheme="majorBidi" w:cstheme="majorBidi"/>
                <w:lang w:val="sr-Latn-CS"/>
              </w:rPr>
              <w:t>Agencije za Civilnu R</w:t>
            </w:r>
            <w:r w:rsidR="005D2C24" w:rsidRPr="00185026">
              <w:rPr>
                <w:rFonts w:asciiTheme="majorBidi" w:hAnsiTheme="majorBidi" w:cstheme="majorBidi"/>
                <w:lang w:val="sr-Latn-CS"/>
              </w:rPr>
              <w:t>egistraciju</w:t>
            </w:r>
            <w:r w:rsidR="005D2C24">
              <w:t>,</w:t>
            </w:r>
            <w:r w:rsidRPr="00D4669A">
              <w:t xml:space="preserve"> </w:t>
            </w:r>
            <w:proofErr w:type="spellStart"/>
            <w:r w:rsidRPr="00D4669A">
              <w:t>kako</w:t>
            </w:r>
            <w:proofErr w:type="spellEnd"/>
            <w:r w:rsidRPr="00D4669A">
              <w:t xml:space="preserve"> bi se </w:t>
            </w:r>
            <w:proofErr w:type="spellStart"/>
            <w:r w:rsidRPr="00D4669A">
              <w:t>ispunila</w:t>
            </w:r>
            <w:proofErr w:type="spellEnd"/>
            <w:r w:rsidRPr="00D4669A">
              <w:t xml:space="preserve"> </w:t>
            </w:r>
            <w:proofErr w:type="spellStart"/>
            <w:r w:rsidRPr="00D4669A">
              <w:t>zakonska</w:t>
            </w:r>
            <w:proofErr w:type="spellEnd"/>
            <w:r w:rsidRPr="00D4669A">
              <w:t xml:space="preserve"> </w:t>
            </w:r>
            <w:proofErr w:type="spellStart"/>
            <w:r w:rsidRPr="00D4669A">
              <w:t>obaveza</w:t>
            </w:r>
            <w:proofErr w:type="spellEnd"/>
            <w:r w:rsidRPr="00D4669A">
              <w:t xml:space="preserve"> </w:t>
            </w:r>
            <w:proofErr w:type="spellStart"/>
            <w:r w:rsidRPr="00D4669A">
              <w:t>koja</w:t>
            </w:r>
            <w:proofErr w:type="spellEnd"/>
            <w:r w:rsidRPr="00D4669A">
              <w:t xml:space="preserve"> </w:t>
            </w:r>
            <w:proofErr w:type="spellStart"/>
            <w:r w:rsidRPr="00D4669A">
              <w:t>proizi</w:t>
            </w:r>
            <w:r w:rsidR="005D2C24">
              <w:t>lazi</w:t>
            </w:r>
            <w:proofErr w:type="spellEnd"/>
            <w:r w:rsidR="005D2C24">
              <w:t xml:space="preserve"> </w:t>
            </w:r>
            <w:proofErr w:type="spellStart"/>
            <w:r w:rsidR="005D2C24">
              <w:t>iz</w:t>
            </w:r>
            <w:proofErr w:type="spellEnd"/>
            <w:r w:rsidR="005D2C24">
              <w:t xml:space="preserve"> </w:t>
            </w:r>
            <w:proofErr w:type="spellStart"/>
            <w:r w:rsidR="005D2C24">
              <w:t>Zakona</w:t>
            </w:r>
            <w:proofErr w:type="spellEnd"/>
            <w:r w:rsidR="005D2C24">
              <w:t xml:space="preserve"> Br. 06/L-113 o </w:t>
            </w:r>
            <w:proofErr w:type="spellStart"/>
            <w:r w:rsidR="005D2C24">
              <w:t>Organizaciji</w:t>
            </w:r>
            <w:proofErr w:type="spellEnd"/>
            <w:r w:rsidR="005D2C24">
              <w:t xml:space="preserve"> i </w:t>
            </w:r>
            <w:proofErr w:type="spellStart"/>
            <w:r w:rsidR="005D2C24">
              <w:t>Funkcionisanju</w:t>
            </w:r>
            <w:proofErr w:type="spellEnd"/>
            <w:r w:rsidR="005D2C24">
              <w:t xml:space="preserve"> </w:t>
            </w:r>
            <w:proofErr w:type="spellStart"/>
            <w:r w:rsidR="005D2C24">
              <w:t>Državne</w:t>
            </w:r>
            <w:proofErr w:type="spellEnd"/>
            <w:r w:rsidR="005D2C24">
              <w:t xml:space="preserve"> </w:t>
            </w:r>
            <w:proofErr w:type="spellStart"/>
            <w:r w:rsidR="005D2C24">
              <w:t>Uprave</w:t>
            </w:r>
            <w:proofErr w:type="spellEnd"/>
            <w:r w:rsidR="005D2C24">
              <w:t xml:space="preserve"> i </w:t>
            </w:r>
            <w:proofErr w:type="spellStart"/>
            <w:r w:rsidR="005D2C24">
              <w:t>Nezavisnih</w:t>
            </w:r>
            <w:proofErr w:type="spellEnd"/>
            <w:r w:rsidR="005D2C24">
              <w:t xml:space="preserve"> </w:t>
            </w:r>
            <w:proofErr w:type="spellStart"/>
            <w:r w:rsidR="005D2C24">
              <w:t>A</w:t>
            </w:r>
            <w:r w:rsidRPr="00D4669A">
              <w:t>gencij</w:t>
            </w:r>
            <w:r w:rsidR="005D2C24">
              <w:t>a</w:t>
            </w:r>
            <w:proofErr w:type="spellEnd"/>
            <w:r w:rsidR="005D2C24">
              <w:t xml:space="preserve"> i </w:t>
            </w:r>
            <w:proofErr w:type="spellStart"/>
            <w:r w:rsidR="005D2C24">
              <w:t>Uredba</w:t>
            </w:r>
            <w:proofErr w:type="spellEnd"/>
            <w:r w:rsidR="005D2C24">
              <w:t xml:space="preserve"> (KRK) br. 01/2020 o </w:t>
            </w:r>
            <w:proofErr w:type="spellStart"/>
            <w:r w:rsidR="005D2C24">
              <w:t>Standardima</w:t>
            </w:r>
            <w:proofErr w:type="spellEnd"/>
            <w:r w:rsidR="005D2C24">
              <w:t xml:space="preserve"> </w:t>
            </w:r>
            <w:proofErr w:type="spellStart"/>
            <w:r w:rsidR="005D2C24">
              <w:t>Unutrašnje</w:t>
            </w:r>
            <w:proofErr w:type="spellEnd"/>
            <w:r w:rsidR="005D2C24">
              <w:t xml:space="preserve"> </w:t>
            </w:r>
            <w:proofErr w:type="spellStart"/>
            <w:r w:rsidR="005D2C24">
              <w:t>Organizacije</w:t>
            </w:r>
            <w:proofErr w:type="spellEnd"/>
            <w:r w:rsidR="005D2C24">
              <w:t xml:space="preserve">, </w:t>
            </w:r>
            <w:proofErr w:type="spellStart"/>
            <w:r w:rsidR="005D2C24">
              <w:t>Sistematizaciji</w:t>
            </w:r>
            <w:proofErr w:type="spellEnd"/>
            <w:r w:rsidR="005D2C24">
              <w:t xml:space="preserve"> </w:t>
            </w:r>
            <w:proofErr w:type="spellStart"/>
            <w:r w:rsidR="005D2C24">
              <w:t>Radnih</w:t>
            </w:r>
            <w:proofErr w:type="spellEnd"/>
            <w:r w:rsidR="005D2C24">
              <w:t xml:space="preserve"> Mesta i </w:t>
            </w:r>
            <w:proofErr w:type="spellStart"/>
            <w:r w:rsidR="005D2C24">
              <w:t>Saradnji</w:t>
            </w:r>
            <w:proofErr w:type="spellEnd"/>
            <w:r w:rsidR="005D2C24">
              <w:t xml:space="preserve"> u </w:t>
            </w:r>
            <w:proofErr w:type="spellStart"/>
            <w:r w:rsidR="005D2C24">
              <w:t>Institucijama</w:t>
            </w:r>
            <w:proofErr w:type="spellEnd"/>
            <w:r w:rsidR="005D2C24">
              <w:t xml:space="preserve"> </w:t>
            </w:r>
            <w:proofErr w:type="spellStart"/>
            <w:r w:rsidR="005D2C24">
              <w:t>Državne</w:t>
            </w:r>
            <w:proofErr w:type="spellEnd"/>
            <w:r w:rsidR="005D2C24">
              <w:t xml:space="preserve"> </w:t>
            </w:r>
            <w:proofErr w:type="spellStart"/>
            <w:r w:rsidR="005D2C24">
              <w:t>Uprave</w:t>
            </w:r>
            <w:proofErr w:type="spellEnd"/>
            <w:r w:rsidR="005D2C24">
              <w:t xml:space="preserve"> i </w:t>
            </w:r>
            <w:proofErr w:type="spellStart"/>
            <w:r w:rsidR="005D2C24">
              <w:t>Nezavisnim</w:t>
            </w:r>
            <w:proofErr w:type="spellEnd"/>
            <w:r w:rsidR="005D2C24">
              <w:t xml:space="preserve"> </w:t>
            </w:r>
            <w:proofErr w:type="spellStart"/>
            <w:r w:rsidR="005D2C24">
              <w:t>A</w:t>
            </w:r>
            <w:r w:rsidRPr="00D4669A">
              <w:t>gencijama</w:t>
            </w:r>
            <w:proofErr w:type="spellEnd"/>
            <w:r w:rsidRPr="00D4669A">
              <w:t>.</w:t>
            </w:r>
          </w:p>
          <w:p w:rsidR="00D4669A" w:rsidRDefault="00D4669A" w:rsidP="00D4669A">
            <w:pPr>
              <w:jc w:val="both"/>
            </w:pPr>
          </w:p>
          <w:p w:rsidR="00D4669A" w:rsidRDefault="00D4669A" w:rsidP="00D4669A">
            <w:pPr>
              <w:jc w:val="both"/>
            </w:pPr>
          </w:p>
          <w:p w:rsidR="005D2C24" w:rsidRPr="00D4669A" w:rsidRDefault="005D2C24" w:rsidP="00D4669A">
            <w:pPr>
              <w:jc w:val="both"/>
            </w:pPr>
          </w:p>
          <w:p w:rsidR="00A42397" w:rsidRPr="00A42397" w:rsidRDefault="00A42397" w:rsidP="00A42397">
            <w:pPr>
              <w:jc w:val="both"/>
            </w:pPr>
            <w:proofErr w:type="spellStart"/>
            <w:r w:rsidRPr="00A42397">
              <w:lastRenderedPageBreak/>
              <w:t>Drugi</w:t>
            </w:r>
            <w:proofErr w:type="spellEnd"/>
            <w:r w:rsidRPr="00A42397">
              <w:t xml:space="preserve"> </w:t>
            </w:r>
            <w:proofErr w:type="spellStart"/>
            <w:r w:rsidRPr="00A42397">
              <w:t>cilj</w:t>
            </w:r>
            <w:proofErr w:type="spellEnd"/>
            <w:r w:rsidRPr="00A42397">
              <w:t xml:space="preserve"> je </w:t>
            </w:r>
            <w:proofErr w:type="spellStart"/>
            <w:r w:rsidRPr="00A42397">
              <w:t>što</w:t>
            </w:r>
            <w:proofErr w:type="spellEnd"/>
            <w:r w:rsidRPr="00A42397">
              <w:t xml:space="preserve"> </w:t>
            </w:r>
            <w:proofErr w:type="spellStart"/>
            <w:r w:rsidRPr="00A42397">
              <w:t>potpunije</w:t>
            </w:r>
            <w:proofErr w:type="spellEnd"/>
            <w:r w:rsidRPr="00A42397">
              <w:t xml:space="preserve"> </w:t>
            </w:r>
            <w:proofErr w:type="spellStart"/>
            <w:r w:rsidRPr="00A42397">
              <w:t>funkcionisanje</w:t>
            </w:r>
            <w:proofErr w:type="spellEnd"/>
            <w:r w:rsidRPr="00A42397">
              <w:t xml:space="preserve"> </w:t>
            </w:r>
            <w:proofErr w:type="spellStart"/>
            <w:r w:rsidRPr="00A42397">
              <w:t>struktura</w:t>
            </w:r>
            <w:proofErr w:type="spellEnd"/>
            <w:r w:rsidRPr="00A42397">
              <w:t xml:space="preserve"> </w:t>
            </w:r>
            <w:proofErr w:type="spellStart"/>
            <w:r w:rsidRPr="00A42397">
              <w:t>Agencije</w:t>
            </w:r>
            <w:proofErr w:type="spellEnd"/>
            <w:r w:rsidRPr="00A42397">
              <w:t xml:space="preserve">, u </w:t>
            </w:r>
            <w:proofErr w:type="spellStart"/>
            <w:r w:rsidRPr="00A42397">
              <w:t>cilju</w:t>
            </w:r>
            <w:proofErr w:type="spellEnd"/>
            <w:r w:rsidRPr="00A42397">
              <w:t xml:space="preserve"> </w:t>
            </w:r>
            <w:proofErr w:type="spellStart"/>
            <w:r w:rsidRPr="00A42397">
              <w:t>povećanja</w:t>
            </w:r>
            <w:proofErr w:type="spellEnd"/>
            <w:r w:rsidRPr="00A42397">
              <w:t xml:space="preserve"> </w:t>
            </w:r>
            <w:proofErr w:type="spellStart"/>
            <w:r w:rsidRPr="00A42397">
              <w:t>njenog</w:t>
            </w:r>
            <w:proofErr w:type="spellEnd"/>
            <w:r w:rsidRPr="00A42397">
              <w:t xml:space="preserve"> </w:t>
            </w:r>
            <w:proofErr w:type="spellStart"/>
            <w:r w:rsidRPr="00A42397">
              <w:t>učinka</w:t>
            </w:r>
            <w:proofErr w:type="spellEnd"/>
            <w:r w:rsidRPr="00A42397">
              <w:t xml:space="preserve"> i </w:t>
            </w:r>
            <w:proofErr w:type="spellStart"/>
            <w:r w:rsidRPr="00A42397">
              <w:t>unapređenja</w:t>
            </w:r>
            <w:proofErr w:type="spellEnd"/>
            <w:r w:rsidRPr="00A42397">
              <w:t xml:space="preserve"> </w:t>
            </w:r>
            <w:proofErr w:type="spellStart"/>
            <w:r w:rsidRPr="00A42397">
              <w:t>njenih</w:t>
            </w:r>
            <w:proofErr w:type="spellEnd"/>
            <w:r w:rsidRPr="00A42397">
              <w:t xml:space="preserve"> </w:t>
            </w:r>
            <w:proofErr w:type="spellStart"/>
            <w:r w:rsidRPr="00A42397">
              <w:t>usluga</w:t>
            </w:r>
            <w:proofErr w:type="spellEnd"/>
            <w:r w:rsidRPr="00A42397">
              <w:t>.</w:t>
            </w:r>
          </w:p>
          <w:p w:rsidR="00D4669A" w:rsidRDefault="00D4669A" w:rsidP="00036F5B">
            <w:pPr>
              <w:tabs>
                <w:tab w:val="left" w:pos="1140"/>
              </w:tabs>
              <w:autoSpaceDE w:val="0"/>
              <w:autoSpaceDN w:val="0"/>
              <w:adjustRightInd w:val="0"/>
              <w:jc w:val="both"/>
              <w:rPr>
                <w:rFonts w:eastAsia="MS Mincho"/>
                <w:b/>
              </w:rPr>
            </w:pPr>
          </w:p>
          <w:p w:rsidR="00036F5B" w:rsidRDefault="00036F5B" w:rsidP="00036F5B">
            <w:pPr>
              <w:tabs>
                <w:tab w:val="left" w:pos="1140"/>
              </w:tabs>
              <w:autoSpaceDE w:val="0"/>
              <w:autoSpaceDN w:val="0"/>
              <w:adjustRightInd w:val="0"/>
              <w:jc w:val="both"/>
              <w:rPr>
                <w:rFonts w:eastAsia="MS Mincho"/>
                <w:b/>
              </w:rPr>
            </w:pPr>
          </w:p>
          <w:p w:rsidR="00D4669A" w:rsidRDefault="00D4669A" w:rsidP="00D4669A">
            <w:pPr>
              <w:autoSpaceDE w:val="0"/>
              <w:autoSpaceDN w:val="0"/>
              <w:adjustRightInd w:val="0"/>
              <w:jc w:val="both"/>
              <w:rPr>
                <w:rFonts w:eastAsia="MS Mincho"/>
                <w:b/>
              </w:rPr>
            </w:pPr>
          </w:p>
          <w:p w:rsidR="00D4669A" w:rsidRPr="00D4669A" w:rsidRDefault="00D4669A" w:rsidP="00D4669A">
            <w:pPr>
              <w:jc w:val="both"/>
              <w:rPr>
                <w:b/>
              </w:rPr>
            </w:pPr>
            <w:r w:rsidRPr="00D4669A">
              <w:rPr>
                <w:b/>
              </w:rPr>
              <w:t xml:space="preserve">3. </w:t>
            </w:r>
            <w:proofErr w:type="spellStart"/>
            <w:r w:rsidRPr="00D4669A">
              <w:rPr>
                <w:b/>
              </w:rPr>
              <w:t>Obrazloženje</w:t>
            </w:r>
            <w:proofErr w:type="spellEnd"/>
            <w:r w:rsidRPr="00D4669A">
              <w:rPr>
                <w:b/>
              </w:rPr>
              <w:t xml:space="preserve"> </w:t>
            </w:r>
            <w:proofErr w:type="spellStart"/>
            <w:r w:rsidRPr="00D4669A">
              <w:rPr>
                <w:b/>
              </w:rPr>
              <w:t>predloga</w:t>
            </w:r>
            <w:proofErr w:type="spellEnd"/>
          </w:p>
          <w:p w:rsidR="00D4669A" w:rsidRPr="00D4669A" w:rsidRDefault="00D4669A" w:rsidP="00D4669A">
            <w:pPr>
              <w:jc w:val="both"/>
              <w:rPr>
                <w:b/>
              </w:rPr>
            </w:pPr>
          </w:p>
          <w:p w:rsidR="00D4669A" w:rsidRPr="00D4669A" w:rsidRDefault="00D4669A" w:rsidP="00D4669A">
            <w:pPr>
              <w:jc w:val="both"/>
            </w:pPr>
            <w:proofErr w:type="spellStart"/>
            <w:r w:rsidRPr="00D4669A">
              <w:t>Odobrenje</w:t>
            </w:r>
            <w:proofErr w:type="spellEnd"/>
            <w:r w:rsidRPr="00D4669A">
              <w:t xml:space="preserve"> </w:t>
            </w:r>
            <w:proofErr w:type="spellStart"/>
            <w:r w:rsidRPr="00D4669A">
              <w:t>Uredbe</w:t>
            </w:r>
            <w:proofErr w:type="spellEnd"/>
            <w:r w:rsidRPr="00D4669A">
              <w:t xml:space="preserve"> o </w:t>
            </w:r>
            <w:proofErr w:type="spellStart"/>
            <w:r w:rsidRPr="00D4669A">
              <w:t>unutrašnjoj</w:t>
            </w:r>
            <w:proofErr w:type="spellEnd"/>
            <w:r w:rsidRPr="00D4669A">
              <w:t xml:space="preserve"> </w:t>
            </w:r>
            <w:proofErr w:type="spellStart"/>
            <w:r w:rsidRPr="00D4669A">
              <w:t>organizaciji</w:t>
            </w:r>
            <w:proofErr w:type="spellEnd"/>
            <w:r w:rsidRPr="00D4669A">
              <w:t xml:space="preserve"> i </w:t>
            </w:r>
            <w:proofErr w:type="spellStart"/>
            <w:r w:rsidRPr="00D4669A">
              <w:t>sistematizaciji</w:t>
            </w:r>
            <w:proofErr w:type="spellEnd"/>
            <w:r w:rsidRPr="00D4669A">
              <w:t xml:space="preserve"> </w:t>
            </w:r>
            <w:proofErr w:type="spellStart"/>
            <w:r w:rsidRPr="00D4669A">
              <w:t>radnih</w:t>
            </w:r>
            <w:proofErr w:type="spellEnd"/>
            <w:r w:rsidRPr="00D4669A">
              <w:t xml:space="preserve"> </w:t>
            </w:r>
            <w:proofErr w:type="spellStart"/>
            <w:r w:rsidRPr="00D4669A">
              <w:t>mesta</w:t>
            </w:r>
            <w:proofErr w:type="spellEnd"/>
            <w:r w:rsidRPr="00D4669A">
              <w:t xml:space="preserve"> u</w:t>
            </w:r>
            <w:r w:rsidR="00E60912">
              <w:t xml:space="preserve"> </w:t>
            </w:r>
            <w:r w:rsidR="00E60912">
              <w:rPr>
                <w:rFonts w:asciiTheme="majorBidi" w:hAnsiTheme="majorBidi" w:cstheme="majorBidi"/>
                <w:lang w:val="sr-Latn-CS"/>
              </w:rPr>
              <w:t>Agencije za Civilnu R</w:t>
            </w:r>
            <w:r w:rsidR="00E60912" w:rsidRPr="00185026">
              <w:rPr>
                <w:rFonts w:asciiTheme="majorBidi" w:hAnsiTheme="majorBidi" w:cstheme="majorBidi"/>
                <w:lang w:val="sr-Latn-CS"/>
              </w:rPr>
              <w:t>egistraciju</w:t>
            </w:r>
            <w:r w:rsidRPr="00D4669A">
              <w:t xml:space="preserve"> je </w:t>
            </w:r>
            <w:proofErr w:type="spellStart"/>
            <w:r w:rsidRPr="00D4669A">
              <w:t>zakonska</w:t>
            </w:r>
            <w:proofErr w:type="spellEnd"/>
            <w:r w:rsidRPr="00D4669A">
              <w:t xml:space="preserve"> </w:t>
            </w:r>
            <w:proofErr w:type="spellStart"/>
            <w:r w:rsidRPr="00D4669A">
              <w:t>obaveza</w:t>
            </w:r>
            <w:proofErr w:type="spellEnd"/>
            <w:r w:rsidRPr="00D4669A">
              <w:t xml:space="preserve"> </w:t>
            </w:r>
            <w:proofErr w:type="spellStart"/>
            <w:r w:rsidRPr="00D4669A">
              <w:t>zasnovana</w:t>
            </w:r>
            <w:proofErr w:type="spellEnd"/>
            <w:r w:rsidRPr="00D4669A">
              <w:t xml:space="preserve"> </w:t>
            </w:r>
            <w:proofErr w:type="spellStart"/>
            <w:r w:rsidRPr="00D4669A">
              <w:t>na</w:t>
            </w:r>
            <w:proofErr w:type="spellEnd"/>
            <w:r w:rsidRPr="00D4669A">
              <w:t xml:space="preserve"> </w:t>
            </w:r>
            <w:proofErr w:type="spellStart"/>
            <w:r w:rsidRPr="00D4669A">
              <w:t>važecem</w:t>
            </w:r>
            <w:proofErr w:type="spellEnd"/>
            <w:r w:rsidRPr="00D4669A">
              <w:t xml:space="preserve"> </w:t>
            </w:r>
            <w:proofErr w:type="spellStart"/>
            <w:r w:rsidRPr="00D4669A">
              <w:t>zakonodavstvu</w:t>
            </w:r>
            <w:proofErr w:type="spellEnd"/>
            <w:r w:rsidRPr="00D4669A">
              <w:t xml:space="preserve">, </w:t>
            </w:r>
            <w:proofErr w:type="spellStart"/>
            <w:r w:rsidRPr="00D4669A">
              <w:t>naime</w:t>
            </w:r>
            <w:proofErr w:type="spellEnd"/>
            <w:r w:rsidRPr="00D4669A">
              <w:t xml:space="preserve"> </w:t>
            </w:r>
            <w:proofErr w:type="spellStart"/>
            <w:r w:rsidRPr="00D4669A">
              <w:t>članu</w:t>
            </w:r>
            <w:proofErr w:type="spellEnd"/>
            <w:r w:rsidRPr="00D4669A">
              <w:t xml:space="preserve"> 12 </w:t>
            </w:r>
            <w:proofErr w:type="spellStart"/>
            <w:r w:rsidRPr="00D4669A">
              <w:t>Uredbe</w:t>
            </w:r>
            <w:proofErr w:type="spellEnd"/>
            <w:r w:rsidRPr="00D4669A">
              <w:t xml:space="preserve"> (VRK) br. 01/2020.</w:t>
            </w:r>
          </w:p>
          <w:p w:rsidR="00D4669A" w:rsidRDefault="00D4669A" w:rsidP="00D4669A">
            <w:pPr>
              <w:jc w:val="both"/>
            </w:pPr>
          </w:p>
          <w:p w:rsidR="00AA4280" w:rsidRPr="00D4669A" w:rsidRDefault="00AA4280" w:rsidP="00D4669A">
            <w:pPr>
              <w:jc w:val="both"/>
            </w:pPr>
          </w:p>
          <w:p w:rsidR="00A42397" w:rsidRPr="001D0302" w:rsidRDefault="00A42397" w:rsidP="00A42397">
            <w:pPr>
              <w:jc w:val="both"/>
              <w:rPr>
                <w:lang w:val="sr-Latn-CS"/>
              </w:rPr>
            </w:pPr>
            <w:r w:rsidRPr="001D0302">
              <w:rPr>
                <w:lang w:val="sr-Latn-CS"/>
              </w:rPr>
              <w:t>Nadalje, predstavljamo nove promene u vezi sa unutrašnjom organizacijom Agencije, kao u nastavku:</w:t>
            </w:r>
          </w:p>
          <w:p w:rsidR="00A42397" w:rsidRPr="001D0302" w:rsidRDefault="00A42397" w:rsidP="00A42397">
            <w:pPr>
              <w:jc w:val="both"/>
              <w:rPr>
                <w:lang w:val="sr-Latn-CS"/>
              </w:rPr>
            </w:pPr>
          </w:p>
          <w:p w:rsidR="00A42397" w:rsidRPr="001D0302" w:rsidRDefault="00A42397" w:rsidP="00A42397">
            <w:pPr>
              <w:jc w:val="both"/>
            </w:pPr>
            <w:r w:rsidRPr="001D0302">
              <w:rPr>
                <w:lang w:val="sr-Latn-CS"/>
              </w:rPr>
              <w:t>1. Odlučeno je da se imenovanja izvrše iz direkcija u departmane, a iz sektora u divizije. To je zbog činjenice da su sve ostale agencije MUP-a organizovane u departmane i divizije. Dakle, ovim je ujedinjenje u pogledu imenovanja u čitavoj strukturi MUP-a. To ne znači da to neće uticati ni na Nacrt zakona o platama u javnom sektoru, zato što su tamo podeljene u razne kategorije departmana i divizija u okviru ministarstava sa departmanima i divizijama u okviru agencija.</w:t>
            </w:r>
          </w:p>
          <w:p w:rsidR="00A42397" w:rsidRPr="001D0302" w:rsidRDefault="00A42397" w:rsidP="00A42397">
            <w:pPr>
              <w:jc w:val="both"/>
            </w:pPr>
          </w:p>
          <w:p w:rsidR="00A42397" w:rsidRPr="001D0302" w:rsidRDefault="00A42397" w:rsidP="00A42397">
            <w:pPr>
              <w:jc w:val="both"/>
            </w:pPr>
          </w:p>
          <w:p w:rsidR="00A42397" w:rsidRPr="001D0302" w:rsidRDefault="00A42397" w:rsidP="00A42397">
            <w:pPr>
              <w:jc w:val="both"/>
            </w:pPr>
            <w:r w:rsidRPr="001D0302">
              <w:rPr>
                <w:lang w:val="sr-Latn-CS"/>
              </w:rPr>
              <w:lastRenderedPageBreak/>
              <w:t>2. Osnovan je Departman za zajedničke usluge, koji ima misiju planiranja i snabdevanja elektronske opreme i potrošnog materijala i drugih logističkih usluga, uključujući i upravljanje elektronskim i fizičkim arhiviranjem unutrašnjih dokumenata Agencije, kao i transporta, kako bi potonje pružalo što brže i što kvalitetnije usluge.</w:t>
            </w:r>
          </w:p>
          <w:p w:rsidR="00A42397" w:rsidRPr="001D0302" w:rsidRDefault="00A42397" w:rsidP="00A42397">
            <w:pPr>
              <w:jc w:val="both"/>
            </w:pPr>
            <w:r w:rsidRPr="001D0302">
              <w:rPr>
                <w:lang w:val="sr-Latn-CS"/>
              </w:rPr>
              <w:t>Dakle, znajući da ACR pruža veoma važne usluge građanima i s obzirom na to da upravlja najvažnijim elektronskim sistemima Republike Kosovo (Centralni registar civilnog statusa, Registar ličnih karata, Pasoši i dozvole - vozačke, Registar vozila), razmotreno je i detaljno analizirano da je u okviru ACR neophodno uspostaviti Departman za zajedničke usluge koje će pružati usluge podrške svim strukturama Agencije koje svakodnevno pružaju gore navedene usluge građanima. Takođe će odgovornost ovog Departmana biti upravljanje elektronskim i fizičkim arhiviranjem dosijeima koja će se vršiti putem Divizije za arhivu u okviru ovog departmana. Istovremeno, ovaj Departman će biti odgovoran za organizaciju transporta putem Divizije za transport</w:t>
            </w:r>
            <w:r w:rsidR="00E23041">
              <w:rPr>
                <w:lang w:val="sr-Latn-CS"/>
              </w:rPr>
              <w:t>.</w:t>
            </w:r>
          </w:p>
          <w:p w:rsidR="00A42397" w:rsidRPr="001D0302" w:rsidRDefault="00A42397" w:rsidP="00A42397">
            <w:pPr>
              <w:jc w:val="both"/>
            </w:pPr>
            <w:r w:rsidRPr="001D0302">
              <w:rPr>
                <w:lang w:val="sr-Latn-CS"/>
              </w:rPr>
              <w:t xml:space="preserve">Ova Departman će biti organizovan u tri divizije, kao što su: Divizija za podršku, Divizija za arhivu i Divizija za transport, a važno je napomenuti da će u ovom Departmanu biti sistematizovana tri sektora, koji će biti ugašena novom organizacijom ACR-a. Sektori koji će biti ugašeni i koji će biti sistematizovani </w:t>
            </w:r>
            <w:r w:rsidRPr="001D0302">
              <w:rPr>
                <w:lang w:val="sr-Latn-CS"/>
              </w:rPr>
              <w:lastRenderedPageBreak/>
              <w:t>kao divizije u ovom Departmanu su: Sektor za podršku centrima za opremanje dokumentima pri Direkciji za opremanje dokumentima, Sektor zajedničkih usluga pri Direkciji za proizvodnju dokumenata i Sektor za podršku centrima za registraciju vozila pri Direkciji za registraciju vozila.</w:t>
            </w:r>
          </w:p>
          <w:p w:rsidR="00A42397" w:rsidRPr="001D0302" w:rsidRDefault="00A42397" w:rsidP="00A42397">
            <w:pPr>
              <w:jc w:val="both"/>
            </w:pPr>
          </w:p>
          <w:p w:rsidR="00A42397" w:rsidRDefault="00A42397" w:rsidP="00A42397">
            <w:pPr>
              <w:jc w:val="both"/>
            </w:pPr>
          </w:p>
          <w:p w:rsidR="00E23041" w:rsidRDefault="00E23041" w:rsidP="00A42397">
            <w:pPr>
              <w:jc w:val="both"/>
            </w:pPr>
          </w:p>
          <w:p w:rsidR="00E23041" w:rsidRDefault="00E23041" w:rsidP="00A42397">
            <w:pPr>
              <w:jc w:val="both"/>
            </w:pPr>
          </w:p>
          <w:p w:rsidR="00E23041" w:rsidRDefault="00E23041" w:rsidP="00A42397">
            <w:pPr>
              <w:jc w:val="both"/>
            </w:pPr>
          </w:p>
          <w:p w:rsidR="00E23041" w:rsidRDefault="00E23041" w:rsidP="00A42397">
            <w:pPr>
              <w:jc w:val="both"/>
            </w:pPr>
          </w:p>
          <w:p w:rsidR="00E23041" w:rsidRDefault="00E23041" w:rsidP="00A42397">
            <w:pPr>
              <w:jc w:val="both"/>
            </w:pPr>
          </w:p>
          <w:p w:rsidR="00E23041" w:rsidRDefault="00E23041" w:rsidP="00A42397">
            <w:pPr>
              <w:jc w:val="both"/>
            </w:pPr>
          </w:p>
          <w:p w:rsidR="00E23041" w:rsidRPr="001D0302" w:rsidRDefault="00E23041" w:rsidP="00A42397">
            <w:pPr>
              <w:jc w:val="both"/>
            </w:pPr>
            <w:bookmarkStart w:id="2" w:name="_GoBack"/>
            <w:bookmarkEnd w:id="2"/>
          </w:p>
          <w:p w:rsidR="00A42397" w:rsidRPr="001D0302" w:rsidRDefault="00A42397" w:rsidP="00A42397">
            <w:pPr>
              <w:jc w:val="both"/>
            </w:pPr>
          </w:p>
          <w:p w:rsidR="00A42397" w:rsidRPr="001D0302" w:rsidRDefault="00A42397" w:rsidP="00A42397">
            <w:pPr>
              <w:jc w:val="both"/>
            </w:pPr>
          </w:p>
          <w:p w:rsidR="00A42397" w:rsidRPr="001D0302" w:rsidRDefault="00A42397" w:rsidP="00A42397">
            <w:pPr>
              <w:jc w:val="both"/>
            </w:pPr>
            <w:r w:rsidRPr="001D0302">
              <w:rPr>
                <w:lang w:val="sr-Latn-CS"/>
              </w:rPr>
              <w:t>3. Predviđen je napredak Sektora inspektorata u Departman i preimenovaće se u Departman inspektorata.</w:t>
            </w:r>
          </w:p>
          <w:p w:rsidR="00A42397" w:rsidRPr="001D0302" w:rsidRDefault="00A42397" w:rsidP="00A42397">
            <w:pPr>
              <w:jc w:val="both"/>
            </w:pPr>
            <w:r w:rsidRPr="001D0302">
              <w:rPr>
                <w:lang w:val="sr-Latn-CS"/>
              </w:rPr>
              <w:t>Planirano je da ova Departman bude organizovan u tri divizije, kao u nastavku: Divizija za inspekciju civilnog statusa, Divizija za inspekciju izdavanja dokumenata i Divizija za inspekciju registracije vozila</w:t>
            </w:r>
            <w:r w:rsidRPr="001D0302">
              <w:rPr>
                <w:lang w:val="sr-Latn-CS" w:eastAsia="en-GB"/>
              </w:rPr>
              <w:t>.</w:t>
            </w:r>
          </w:p>
          <w:p w:rsidR="00A42397" w:rsidRPr="001D0302" w:rsidRDefault="00A42397" w:rsidP="00A42397">
            <w:pPr>
              <w:jc w:val="both"/>
            </w:pPr>
          </w:p>
          <w:p w:rsidR="00A42397" w:rsidRPr="001D0302" w:rsidRDefault="00A42397" w:rsidP="00A42397">
            <w:pPr>
              <w:jc w:val="both"/>
            </w:pPr>
            <w:r w:rsidRPr="001D0302">
              <w:rPr>
                <w:lang w:val="sr-Latn-CS" w:eastAsia="en-GB"/>
              </w:rPr>
              <w:t xml:space="preserve">Svrha unapređenja ovog Sektora u Departman, zato što se putem njega jača sistem unutrašnje kontrole, povećava odgovornost i integritet osoblja Agencije, a sve u cilju garantovanja bezbednosti podataka kojima Agencija upravlja </w:t>
            </w:r>
            <w:r w:rsidRPr="001D0302">
              <w:rPr>
                <w:lang w:val="sr-Latn-CS" w:eastAsia="en-GB"/>
              </w:rPr>
              <w:lastRenderedPageBreak/>
              <w:t>i garantovanja primene zakonitosti, tokom pružanja usluga. Istovremeno, ovom prilikom će se vršiti profilisanje inspektora, prema oblastima inspekcije, a kao rezultat toga ćemo imati brže i kvalitetnije inspekcije.</w:t>
            </w:r>
          </w:p>
          <w:p w:rsidR="00A42397" w:rsidRPr="001D0302" w:rsidRDefault="00A42397" w:rsidP="00A42397">
            <w:pPr>
              <w:jc w:val="both"/>
            </w:pPr>
          </w:p>
          <w:p w:rsidR="00A42397" w:rsidRPr="001D0302" w:rsidRDefault="00A42397" w:rsidP="00A42397">
            <w:pPr>
              <w:jc w:val="both"/>
            </w:pPr>
          </w:p>
          <w:p w:rsidR="00A42397" w:rsidRPr="001D0302" w:rsidRDefault="00A42397" w:rsidP="00A42397">
            <w:pPr>
              <w:jc w:val="both"/>
            </w:pPr>
            <w:r w:rsidRPr="001D0302">
              <w:rPr>
                <w:lang w:val="sr-Latn-CS"/>
              </w:rPr>
              <w:t>4. Predviđeno je uspostavljanje nove Divizije u Departmanu za civilni status, koje će se zvati kao: Divizija za prebivalište i boravište. Nakon izvršenih analiza se smatralo neophodnim da se, u vezi prebivališta i boravišta, uspostavi posebna divizija, kako bi se što delotvornije i efikasnije upravljalo kretanjem građana i uspostavi poseban elektronski registar koji se odnosi na prebivalište i boravište. Takođe će objedinjavanje adresa u saradnji sa drugim relevantnim institucijama biti jedan od ciljeva ove divizije. Ova Divizija će biti sistematizovana u okviru Departmana za civilni status.</w:t>
            </w:r>
          </w:p>
          <w:p w:rsidR="00A42397" w:rsidRPr="001D0302" w:rsidRDefault="00A42397" w:rsidP="00A42397">
            <w:pPr>
              <w:jc w:val="both"/>
            </w:pPr>
          </w:p>
          <w:p w:rsidR="00A42397" w:rsidRPr="001D0302" w:rsidRDefault="00A42397" w:rsidP="00A42397">
            <w:pPr>
              <w:jc w:val="both"/>
            </w:pPr>
          </w:p>
          <w:p w:rsidR="00A42397" w:rsidRPr="001D0302" w:rsidRDefault="00A42397" w:rsidP="00A42397">
            <w:pPr>
              <w:jc w:val="both"/>
            </w:pPr>
          </w:p>
          <w:p w:rsidR="00A42397" w:rsidRPr="001D0302" w:rsidRDefault="00A42397" w:rsidP="00A42397">
            <w:pPr>
              <w:jc w:val="both"/>
            </w:pPr>
          </w:p>
          <w:p w:rsidR="00A42397" w:rsidRPr="001D0302" w:rsidRDefault="00A42397" w:rsidP="00A42397">
            <w:pPr>
              <w:jc w:val="both"/>
            </w:pPr>
            <w:r w:rsidRPr="001D0302">
              <w:rPr>
                <w:lang w:val="sr-Latn-CS"/>
              </w:rPr>
              <w:t xml:space="preserve">5. Predviđeno je uspostavljanje nove Divizije za praćenje i istraživanje, u okviru Kancelarije generalnog direktora ACR-a, koja će biti odgovorna za izradu i praćenje primene strateških dokumenata Agencije i za istraživanje i predlaganje što jednostavnijih procedure za usluge koje se pružaju od strane Agencije. </w:t>
            </w:r>
            <w:r w:rsidRPr="001D0302">
              <w:rPr>
                <w:lang w:val="sr-Latn-CS"/>
              </w:rPr>
              <w:lastRenderedPageBreak/>
              <w:t xml:space="preserve">Takođe, praćenje sprovođenja Godišnjeg plana učinka, Registra rizika Agencije, kao i analiza politika, predloženih od strane posebnih departmana ili divizija Agencije, su drugi glavni zadaci ove </w:t>
            </w:r>
            <w:r w:rsidRPr="001D0302">
              <w:rPr>
                <w:lang w:val="sr-Latn-CS" w:eastAsia="en-GB"/>
              </w:rPr>
              <w:t>Divizije.</w:t>
            </w:r>
          </w:p>
          <w:p w:rsidR="00A42397" w:rsidRPr="001D0302" w:rsidRDefault="00A42397" w:rsidP="00A42397">
            <w:pPr>
              <w:jc w:val="both"/>
            </w:pPr>
          </w:p>
          <w:p w:rsidR="00A42397" w:rsidRPr="001D0302" w:rsidRDefault="00A42397" w:rsidP="00A42397">
            <w:pPr>
              <w:jc w:val="both"/>
            </w:pPr>
          </w:p>
          <w:p w:rsidR="00A42397" w:rsidRPr="001D0302" w:rsidRDefault="00A42397" w:rsidP="00A42397">
            <w:pPr>
              <w:jc w:val="both"/>
            </w:pPr>
          </w:p>
          <w:p w:rsidR="00A42397" w:rsidRPr="001D0302" w:rsidRDefault="00A42397" w:rsidP="00A42397">
            <w:pPr>
              <w:jc w:val="both"/>
            </w:pPr>
          </w:p>
          <w:p w:rsidR="00A42397" w:rsidRPr="001D0302" w:rsidRDefault="00A42397" w:rsidP="00A42397">
            <w:pPr>
              <w:jc w:val="both"/>
              <w:rPr>
                <w:bCs/>
              </w:rPr>
            </w:pPr>
            <w:r w:rsidRPr="001D0302">
              <w:rPr>
                <w:bCs/>
              </w:rPr>
              <w:t xml:space="preserve">6. </w:t>
            </w:r>
            <w:proofErr w:type="spellStart"/>
            <w:r w:rsidRPr="001D0302">
              <w:rPr>
                <w:bCs/>
              </w:rPr>
              <w:t>Predviđeno</w:t>
            </w:r>
            <w:proofErr w:type="spellEnd"/>
            <w:r w:rsidRPr="001D0302">
              <w:rPr>
                <w:bCs/>
              </w:rPr>
              <w:t xml:space="preserve"> je </w:t>
            </w:r>
            <w:proofErr w:type="spellStart"/>
            <w:r w:rsidRPr="001D0302">
              <w:rPr>
                <w:bCs/>
              </w:rPr>
              <w:t>spajanje</w:t>
            </w:r>
            <w:proofErr w:type="spellEnd"/>
            <w:r w:rsidRPr="001D0302">
              <w:rPr>
                <w:bCs/>
              </w:rPr>
              <w:t xml:space="preserve"> </w:t>
            </w:r>
            <w:proofErr w:type="spellStart"/>
            <w:r w:rsidRPr="001D0302">
              <w:rPr>
                <w:bCs/>
              </w:rPr>
              <w:t>Sektora</w:t>
            </w:r>
            <w:proofErr w:type="spellEnd"/>
            <w:r w:rsidRPr="001D0302">
              <w:rPr>
                <w:bCs/>
              </w:rPr>
              <w:t xml:space="preserve"> </w:t>
            </w:r>
            <w:proofErr w:type="spellStart"/>
            <w:r w:rsidRPr="001D0302">
              <w:rPr>
                <w:bCs/>
              </w:rPr>
              <w:t>za</w:t>
            </w:r>
            <w:proofErr w:type="spellEnd"/>
            <w:r w:rsidRPr="001D0302">
              <w:rPr>
                <w:bCs/>
              </w:rPr>
              <w:t xml:space="preserve"> </w:t>
            </w:r>
            <w:proofErr w:type="spellStart"/>
            <w:r w:rsidRPr="001D0302">
              <w:rPr>
                <w:bCs/>
              </w:rPr>
              <w:t>lične</w:t>
            </w:r>
            <w:proofErr w:type="spellEnd"/>
            <w:r w:rsidRPr="001D0302">
              <w:rPr>
                <w:bCs/>
              </w:rPr>
              <w:t xml:space="preserve"> </w:t>
            </w:r>
            <w:proofErr w:type="spellStart"/>
            <w:r w:rsidRPr="001D0302">
              <w:rPr>
                <w:bCs/>
              </w:rPr>
              <w:t>karte</w:t>
            </w:r>
            <w:proofErr w:type="spellEnd"/>
            <w:r w:rsidRPr="001D0302">
              <w:rPr>
                <w:bCs/>
              </w:rPr>
              <w:t xml:space="preserve"> i </w:t>
            </w:r>
            <w:proofErr w:type="spellStart"/>
            <w:r w:rsidRPr="001D0302">
              <w:rPr>
                <w:bCs/>
              </w:rPr>
              <w:t>Sektora</w:t>
            </w:r>
            <w:proofErr w:type="spellEnd"/>
            <w:r w:rsidRPr="001D0302">
              <w:rPr>
                <w:bCs/>
              </w:rPr>
              <w:t xml:space="preserve"> </w:t>
            </w:r>
            <w:proofErr w:type="spellStart"/>
            <w:r w:rsidRPr="001D0302">
              <w:rPr>
                <w:bCs/>
              </w:rPr>
              <w:t>za</w:t>
            </w:r>
            <w:proofErr w:type="spellEnd"/>
            <w:r w:rsidRPr="001D0302">
              <w:rPr>
                <w:bCs/>
              </w:rPr>
              <w:t xml:space="preserve"> </w:t>
            </w:r>
            <w:proofErr w:type="spellStart"/>
            <w:r w:rsidRPr="001D0302">
              <w:rPr>
                <w:bCs/>
              </w:rPr>
              <w:t>putne</w:t>
            </w:r>
            <w:proofErr w:type="spellEnd"/>
            <w:r w:rsidRPr="001D0302">
              <w:rPr>
                <w:bCs/>
              </w:rPr>
              <w:t xml:space="preserve"> </w:t>
            </w:r>
            <w:proofErr w:type="spellStart"/>
            <w:r w:rsidRPr="001D0302">
              <w:rPr>
                <w:bCs/>
              </w:rPr>
              <w:t>isprave</w:t>
            </w:r>
            <w:proofErr w:type="spellEnd"/>
            <w:r w:rsidRPr="001D0302">
              <w:rPr>
                <w:bCs/>
              </w:rPr>
              <w:t xml:space="preserve">, </w:t>
            </w:r>
            <w:proofErr w:type="spellStart"/>
            <w:r w:rsidRPr="001D0302">
              <w:rPr>
                <w:bCs/>
              </w:rPr>
              <w:t>koji</w:t>
            </w:r>
            <w:proofErr w:type="spellEnd"/>
            <w:r w:rsidRPr="001D0302">
              <w:rPr>
                <w:bCs/>
              </w:rPr>
              <w:t xml:space="preserve"> </w:t>
            </w:r>
            <w:proofErr w:type="spellStart"/>
            <w:r w:rsidRPr="001D0302">
              <w:rPr>
                <w:bCs/>
              </w:rPr>
              <w:t>su</w:t>
            </w:r>
            <w:proofErr w:type="spellEnd"/>
            <w:r w:rsidRPr="001D0302">
              <w:rPr>
                <w:bCs/>
              </w:rPr>
              <w:t xml:space="preserve"> </w:t>
            </w:r>
            <w:proofErr w:type="spellStart"/>
            <w:r w:rsidRPr="001D0302">
              <w:rPr>
                <w:bCs/>
              </w:rPr>
              <w:t>sistematizovani</w:t>
            </w:r>
            <w:proofErr w:type="spellEnd"/>
            <w:r w:rsidRPr="001D0302">
              <w:rPr>
                <w:bCs/>
              </w:rPr>
              <w:t xml:space="preserve"> u </w:t>
            </w:r>
            <w:proofErr w:type="spellStart"/>
            <w:r w:rsidRPr="001D0302">
              <w:rPr>
                <w:bCs/>
              </w:rPr>
              <w:t>Direkciji</w:t>
            </w:r>
            <w:proofErr w:type="spellEnd"/>
            <w:r w:rsidRPr="001D0302">
              <w:rPr>
                <w:bCs/>
              </w:rPr>
              <w:t xml:space="preserve"> </w:t>
            </w:r>
            <w:proofErr w:type="spellStart"/>
            <w:r w:rsidRPr="001D0302">
              <w:rPr>
                <w:bCs/>
              </w:rPr>
              <w:t>za</w:t>
            </w:r>
            <w:proofErr w:type="spellEnd"/>
            <w:r w:rsidRPr="001D0302">
              <w:rPr>
                <w:bCs/>
              </w:rPr>
              <w:t xml:space="preserve"> </w:t>
            </w:r>
            <w:proofErr w:type="spellStart"/>
            <w:r w:rsidRPr="001D0302">
              <w:rPr>
                <w:bCs/>
              </w:rPr>
              <w:t>opremanje</w:t>
            </w:r>
            <w:proofErr w:type="spellEnd"/>
            <w:r w:rsidRPr="001D0302">
              <w:rPr>
                <w:bCs/>
              </w:rPr>
              <w:t xml:space="preserve"> </w:t>
            </w:r>
            <w:proofErr w:type="spellStart"/>
            <w:r w:rsidRPr="001D0302">
              <w:rPr>
                <w:bCs/>
              </w:rPr>
              <w:t>dokumentima</w:t>
            </w:r>
            <w:proofErr w:type="spellEnd"/>
            <w:r w:rsidRPr="001D0302">
              <w:rPr>
                <w:bCs/>
              </w:rPr>
              <w:t xml:space="preserve">, u </w:t>
            </w:r>
            <w:proofErr w:type="spellStart"/>
            <w:r w:rsidRPr="001D0302">
              <w:rPr>
                <w:bCs/>
              </w:rPr>
              <w:t>jednu</w:t>
            </w:r>
            <w:proofErr w:type="spellEnd"/>
            <w:r w:rsidRPr="001D0302">
              <w:rPr>
                <w:bCs/>
              </w:rPr>
              <w:t xml:space="preserve"> </w:t>
            </w:r>
            <w:proofErr w:type="spellStart"/>
            <w:r w:rsidRPr="001D0302">
              <w:rPr>
                <w:bCs/>
              </w:rPr>
              <w:t>Diviziju</w:t>
            </w:r>
            <w:proofErr w:type="spellEnd"/>
            <w:r w:rsidRPr="001D0302">
              <w:rPr>
                <w:bCs/>
              </w:rPr>
              <w:t xml:space="preserve">, </w:t>
            </w:r>
            <w:proofErr w:type="spellStart"/>
            <w:r w:rsidRPr="001D0302">
              <w:rPr>
                <w:bCs/>
              </w:rPr>
              <w:t>koja</w:t>
            </w:r>
            <w:proofErr w:type="spellEnd"/>
            <w:r w:rsidRPr="001D0302">
              <w:rPr>
                <w:bCs/>
              </w:rPr>
              <w:t xml:space="preserve"> </w:t>
            </w:r>
            <w:proofErr w:type="spellStart"/>
            <w:r w:rsidRPr="001D0302">
              <w:rPr>
                <w:bCs/>
              </w:rPr>
              <w:t>će</w:t>
            </w:r>
            <w:proofErr w:type="spellEnd"/>
            <w:r w:rsidRPr="001D0302">
              <w:rPr>
                <w:bCs/>
              </w:rPr>
              <w:t xml:space="preserve"> </w:t>
            </w:r>
            <w:proofErr w:type="spellStart"/>
            <w:r w:rsidRPr="001D0302">
              <w:rPr>
                <w:bCs/>
              </w:rPr>
              <w:t>biti</w:t>
            </w:r>
            <w:proofErr w:type="spellEnd"/>
            <w:r w:rsidRPr="001D0302">
              <w:rPr>
                <w:bCs/>
              </w:rPr>
              <w:t xml:space="preserve"> </w:t>
            </w:r>
            <w:proofErr w:type="spellStart"/>
            <w:r w:rsidRPr="001D0302">
              <w:rPr>
                <w:bCs/>
              </w:rPr>
              <w:t>imenovana</w:t>
            </w:r>
            <w:proofErr w:type="spellEnd"/>
            <w:r w:rsidRPr="001D0302">
              <w:rPr>
                <w:bCs/>
              </w:rPr>
              <w:t xml:space="preserve"> </w:t>
            </w:r>
            <w:proofErr w:type="spellStart"/>
            <w:r w:rsidRPr="001D0302">
              <w:rPr>
                <w:bCs/>
              </w:rPr>
              <w:t>kao</w:t>
            </w:r>
            <w:proofErr w:type="spellEnd"/>
            <w:r w:rsidRPr="001D0302">
              <w:rPr>
                <w:bCs/>
              </w:rPr>
              <w:t xml:space="preserve">: </w:t>
            </w:r>
            <w:proofErr w:type="spellStart"/>
            <w:r w:rsidRPr="001D0302">
              <w:rPr>
                <w:bCs/>
              </w:rPr>
              <w:t>Divizija</w:t>
            </w:r>
            <w:proofErr w:type="spellEnd"/>
            <w:r w:rsidRPr="001D0302">
              <w:rPr>
                <w:bCs/>
              </w:rPr>
              <w:t xml:space="preserve"> </w:t>
            </w:r>
            <w:proofErr w:type="spellStart"/>
            <w:r w:rsidRPr="001D0302">
              <w:rPr>
                <w:bCs/>
              </w:rPr>
              <w:t>za</w:t>
            </w:r>
            <w:proofErr w:type="spellEnd"/>
            <w:r w:rsidRPr="001D0302">
              <w:rPr>
                <w:bCs/>
              </w:rPr>
              <w:t xml:space="preserve"> </w:t>
            </w:r>
            <w:proofErr w:type="spellStart"/>
            <w:r w:rsidRPr="001D0302">
              <w:rPr>
                <w:bCs/>
              </w:rPr>
              <w:t>lične</w:t>
            </w:r>
            <w:proofErr w:type="spellEnd"/>
            <w:r w:rsidRPr="001D0302">
              <w:rPr>
                <w:bCs/>
              </w:rPr>
              <w:t xml:space="preserve"> </w:t>
            </w:r>
            <w:proofErr w:type="spellStart"/>
            <w:r w:rsidRPr="001D0302">
              <w:rPr>
                <w:bCs/>
              </w:rPr>
              <w:t>karte</w:t>
            </w:r>
            <w:proofErr w:type="spellEnd"/>
            <w:r w:rsidRPr="001D0302">
              <w:rPr>
                <w:bCs/>
              </w:rPr>
              <w:t xml:space="preserve"> i </w:t>
            </w:r>
            <w:proofErr w:type="spellStart"/>
            <w:r w:rsidRPr="001D0302">
              <w:rPr>
                <w:bCs/>
              </w:rPr>
              <w:t>putne</w:t>
            </w:r>
            <w:proofErr w:type="spellEnd"/>
            <w:r w:rsidRPr="001D0302">
              <w:rPr>
                <w:bCs/>
              </w:rPr>
              <w:t xml:space="preserve"> </w:t>
            </w:r>
            <w:proofErr w:type="spellStart"/>
            <w:r w:rsidRPr="001D0302">
              <w:rPr>
                <w:bCs/>
              </w:rPr>
              <w:t>isprave</w:t>
            </w:r>
            <w:proofErr w:type="spellEnd"/>
            <w:r w:rsidRPr="001D0302">
              <w:rPr>
                <w:bCs/>
              </w:rPr>
              <w:t xml:space="preserve">, </w:t>
            </w:r>
            <w:proofErr w:type="spellStart"/>
            <w:r w:rsidRPr="001D0302">
              <w:rPr>
                <w:bCs/>
              </w:rPr>
              <w:t>zbog</w:t>
            </w:r>
            <w:proofErr w:type="spellEnd"/>
            <w:r w:rsidRPr="001D0302">
              <w:rPr>
                <w:bCs/>
              </w:rPr>
              <w:t xml:space="preserve"> toga </w:t>
            </w:r>
            <w:proofErr w:type="spellStart"/>
            <w:r w:rsidRPr="001D0302">
              <w:rPr>
                <w:bCs/>
              </w:rPr>
              <w:t>što</w:t>
            </w:r>
            <w:proofErr w:type="spellEnd"/>
            <w:r w:rsidRPr="001D0302">
              <w:rPr>
                <w:bCs/>
              </w:rPr>
              <w:t xml:space="preserve"> je </w:t>
            </w:r>
            <w:proofErr w:type="spellStart"/>
            <w:r w:rsidRPr="001D0302">
              <w:rPr>
                <w:bCs/>
              </w:rPr>
              <w:t>prirode</w:t>
            </w:r>
            <w:proofErr w:type="spellEnd"/>
            <w:r w:rsidRPr="001D0302">
              <w:rPr>
                <w:bCs/>
              </w:rPr>
              <w:t xml:space="preserve"> </w:t>
            </w:r>
            <w:proofErr w:type="spellStart"/>
            <w:r w:rsidRPr="001D0302">
              <w:rPr>
                <w:bCs/>
              </w:rPr>
              <w:t>posla</w:t>
            </w:r>
            <w:proofErr w:type="spellEnd"/>
            <w:r w:rsidRPr="001D0302">
              <w:rPr>
                <w:bCs/>
              </w:rPr>
              <w:t xml:space="preserve"> </w:t>
            </w:r>
            <w:proofErr w:type="spellStart"/>
            <w:r w:rsidRPr="001D0302">
              <w:rPr>
                <w:bCs/>
              </w:rPr>
              <w:t>gotovo</w:t>
            </w:r>
            <w:proofErr w:type="spellEnd"/>
            <w:r w:rsidRPr="001D0302">
              <w:rPr>
                <w:bCs/>
              </w:rPr>
              <w:t xml:space="preserve"> </w:t>
            </w:r>
            <w:proofErr w:type="spellStart"/>
            <w:r w:rsidRPr="001D0302">
              <w:rPr>
                <w:bCs/>
              </w:rPr>
              <w:t>ista</w:t>
            </w:r>
            <w:proofErr w:type="spellEnd"/>
            <w:r w:rsidRPr="001D0302">
              <w:rPr>
                <w:bCs/>
              </w:rPr>
              <w:t xml:space="preserve"> i </w:t>
            </w:r>
            <w:proofErr w:type="spellStart"/>
            <w:r w:rsidRPr="001D0302">
              <w:rPr>
                <w:bCs/>
              </w:rPr>
              <w:t>što</w:t>
            </w:r>
            <w:proofErr w:type="spellEnd"/>
            <w:r w:rsidRPr="001D0302">
              <w:rPr>
                <w:bCs/>
              </w:rPr>
              <w:t xml:space="preserve"> </w:t>
            </w:r>
            <w:proofErr w:type="spellStart"/>
            <w:r w:rsidRPr="001D0302">
              <w:rPr>
                <w:bCs/>
              </w:rPr>
              <w:t>su</w:t>
            </w:r>
            <w:proofErr w:type="spellEnd"/>
            <w:r w:rsidRPr="001D0302">
              <w:rPr>
                <w:bCs/>
              </w:rPr>
              <w:t xml:space="preserve"> </w:t>
            </w:r>
            <w:proofErr w:type="spellStart"/>
            <w:r w:rsidRPr="001D0302">
              <w:rPr>
                <w:bCs/>
              </w:rPr>
              <w:t>postupci</w:t>
            </w:r>
            <w:proofErr w:type="spellEnd"/>
            <w:r w:rsidRPr="001D0302">
              <w:rPr>
                <w:bCs/>
              </w:rPr>
              <w:t xml:space="preserve"> </w:t>
            </w:r>
            <w:proofErr w:type="spellStart"/>
            <w:r w:rsidRPr="001D0302">
              <w:rPr>
                <w:bCs/>
              </w:rPr>
              <w:t>podnošenja</w:t>
            </w:r>
            <w:proofErr w:type="spellEnd"/>
            <w:r w:rsidRPr="001D0302">
              <w:rPr>
                <w:bCs/>
              </w:rPr>
              <w:t xml:space="preserve"> </w:t>
            </w:r>
            <w:proofErr w:type="spellStart"/>
            <w:r w:rsidRPr="001D0302">
              <w:rPr>
                <w:bCs/>
              </w:rPr>
              <w:t>zahteva</w:t>
            </w:r>
            <w:proofErr w:type="spellEnd"/>
            <w:r w:rsidRPr="001D0302">
              <w:rPr>
                <w:bCs/>
              </w:rPr>
              <w:t xml:space="preserve"> i </w:t>
            </w:r>
            <w:proofErr w:type="spellStart"/>
            <w:r w:rsidRPr="001D0302">
              <w:rPr>
                <w:bCs/>
              </w:rPr>
              <w:t>izdavanja</w:t>
            </w:r>
            <w:proofErr w:type="spellEnd"/>
            <w:r w:rsidRPr="001D0302">
              <w:rPr>
                <w:bCs/>
              </w:rPr>
              <w:t xml:space="preserve"> </w:t>
            </w:r>
            <w:proofErr w:type="spellStart"/>
            <w:r w:rsidRPr="001D0302">
              <w:rPr>
                <w:bCs/>
              </w:rPr>
              <w:t>međusobno</w:t>
            </w:r>
            <w:proofErr w:type="spellEnd"/>
            <w:r w:rsidRPr="001D0302">
              <w:rPr>
                <w:bCs/>
              </w:rPr>
              <w:t xml:space="preserve"> </w:t>
            </w:r>
            <w:proofErr w:type="spellStart"/>
            <w:r w:rsidRPr="001D0302">
              <w:rPr>
                <w:bCs/>
              </w:rPr>
              <w:t>povezani</w:t>
            </w:r>
            <w:proofErr w:type="spellEnd"/>
            <w:r w:rsidRPr="001D0302">
              <w:rPr>
                <w:bCs/>
              </w:rPr>
              <w:t xml:space="preserve">. </w:t>
            </w:r>
            <w:proofErr w:type="spellStart"/>
            <w:r w:rsidRPr="001D0302">
              <w:rPr>
                <w:bCs/>
              </w:rPr>
              <w:t>Tako</w:t>
            </w:r>
            <w:proofErr w:type="spellEnd"/>
            <w:r w:rsidRPr="001D0302">
              <w:rPr>
                <w:bCs/>
              </w:rPr>
              <w:t xml:space="preserve"> </w:t>
            </w:r>
            <w:proofErr w:type="spellStart"/>
            <w:r w:rsidRPr="001D0302">
              <w:rPr>
                <w:bCs/>
              </w:rPr>
              <w:t>smo</w:t>
            </w:r>
            <w:proofErr w:type="spellEnd"/>
            <w:r w:rsidRPr="001D0302">
              <w:rPr>
                <w:bCs/>
              </w:rPr>
              <w:t xml:space="preserve"> </w:t>
            </w:r>
            <w:proofErr w:type="spellStart"/>
            <w:r w:rsidRPr="001D0302">
              <w:rPr>
                <w:bCs/>
              </w:rPr>
              <w:t>zaključili</w:t>
            </w:r>
            <w:proofErr w:type="spellEnd"/>
            <w:r w:rsidRPr="001D0302">
              <w:rPr>
                <w:bCs/>
              </w:rPr>
              <w:t xml:space="preserve"> da </w:t>
            </w:r>
            <w:proofErr w:type="spellStart"/>
            <w:r w:rsidRPr="001D0302">
              <w:rPr>
                <w:bCs/>
              </w:rPr>
              <w:t>će</w:t>
            </w:r>
            <w:proofErr w:type="spellEnd"/>
            <w:r w:rsidRPr="001D0302">
              <w:rPr>
                <w:bCs/>
              </w:rPr>
              <w:t xml:space="preserve"> rad </w:t>
            </w:r>
            <w:proofErr w:type="spellStart"/>
            <w:r w:rsidRPr="001D0302">
              <w:rPr>
                <w:bCs/>
              </w:rPr>
              <w:t>biti</w:t>
            </w:r>
            <w:proofErr w:type="spellEnd"/>
            <w:r w:rsidRPr="001D0302">
              <w:rPr>
                <w:bCs/>
              </w:rPr>
              <w:t xml:space="preserve"> </w:t>
            </w:r>
            <w:proofErr w:type="spellStart"/>
            <w:r w:rsidRPr="001D0302">
              <w:rPr>
                <w:bCs/>
              </w:rPr>
              <w:t>efikasniji</w:t>
            </w:r>
            <w:proofErr w:type="spellEnd"/>
            <w:r w:rsidRPr="001D0302">
              <w:rPr>
                <w:bCs/>
              </w:rPr>
              <w:t xml:space="preserve"> i </w:t>
            </w:r>
            <w:proofErr w:type="spellStart"/>
            <w:r w:rsidRPr="001D0302">
              <w:rPr>
                <w:bCs/>
              </w:rPr>
              <w:t>delotvorniji</w:t>
            </w:r>
            <w:proofErr w:type="spellEnd"/>
            <w:r w:rsidRPr="001D0302">
              <w:rPr>
                <w:bCs/>
              </w:rPr>
              <w:t xml:space="preserve">, </w:t>
            </w:r>
            <w:proofErr w:type="spellStart"/>
            <w:r w:rsidRPr="001D0302">
              <w:rPr>
                <w:bCs/>
              </w:rPr>
              <w:t>koncentracija</w:t>
            </w:r>
            <w:proofErr w:type="spellEnd"/>
            <w:r w:rsidRPr="001D0302">
              <w:rPr>
                <w:bCs/>
              </w:rPr>
              <w:t xml:space="preserve"> ova </w:t>
            </w:r>
            <w:proofErr w:type="spellStart"/>
            <w:r w:rsidRPr="001D0302">
              <w:rPr>
                <w:bCs/>
              </w:rPr>
              <w:t>dva</w:t>
            </w:r>
            <w:proofErr w:type="spellEnd"/>
            <w:r w:rsidRPr="001D0302">
              <w:rPr>
                <w:bCs/>
              </w:rPr>
              <w:t xml:space="preserve"> </w:t>
            </w:r>
            <w:proofErr w:type="spellStart"/>
            <w:r w:rsidRPr="001D0302">
              <w:rPr>
                <w:bCs/>
              </w:rPr>
              <w:t>sektora</w:t>
            </w:r>
            <w:proofErr w:type="spellEnd"/>
            <w:r w:rsidRPr="001D0302">
              <w:rPr>
                <w:bCs/>
              </w:rPr>
              <w:t xml:space="preserve"> u </w:t>
            </w:r>
            <w:proofErr w:type="spellStart"/>
            <w:r w:rsidRPr="001D0302">
              <w:rPr>
                <w:bCs/>
              </w:rPr>
              <w:t>posebnu</w:t>
            </w:r>
            <w:proofErr w:type="spellEnd"/>
            <w:r w:rsidRPr="001D0302">
              <w:rPr>
                <w:bCs/>
              </w:rPr>
              <w:t xml:space="preserve"> </w:t>
            </w:r>
            <w:proofErr w:type="spellStart"/>
            <w:r w:rsidRPr="001D0302">
              <w:rPr>
                <w:bCs/>
              </w:rPr>
              <w:t>diviziju</w:t>
            </w:r>
            <w:proofErr w:type="spellEnd"/>
            <w:r w:rsidRPr="001D0302">
              <w:rPr>
                <w:bCs/>
              </w:rPr>
              <w:t>.</w:t>
            </w:r>
          </w:p>
          <w:p w:rsidR="00D4669A" w:rsidRPr="00D4669A" w:rsidRDefault="00D4669A" w:rsidP="00D4669A">
            <w:pPr>
              <w:jc w:val="both"/>
            </w:pPr>
          </w:p>
          <w:p w:rsidR="00E72725" w:rsidRDefault="00E72725" w:rsidP="00D4669A">
            <w:pPr>
              <w:pStyle w:val="Default"/>
              <w:jc w:val="both"/>
              <w:rPr>
                <w:rFonts w:ascii="Times New Roman" w:hAnsi="Times New Roman" w:cs="Times New Roman"/>
                <w:lang w:val="sq-AL"/>
              </w:rPr>
            </w:pPr>
          </w:p>
          <w:p w:rsidR="001D0302" w:rsidRPr="00D4669A" w:rsidRDefault="001D0302" w:rsidP="00D4669A">
            <w:pPr>
              <w:pStyle w:val="Default"/>
              <w:jc w:val="both"/>
              <w:rPr>
                <w:rFonts w:ascii="Times New Roman" w:hAnsi="Times New Roman" w:cs="Times New Roman"/>
                <w:lang w:val="sq-AL"/>
              </w:rPr>
            </w:pPr>
          </w:p>
          <w:p w:rsidR="00D4669A" w:rsidRPr="00D4669A" w:rsidRDefault="00D4669A" w:rsidP="00D4669A">
            <w:pPr>
              <w:pStyle w:val="Default"/>
              <w:jc w:val="both"/>
              <w:rPr>
                <w:rFonts w:ascii="Times New Roman" w:hAnsi="Times New Roman" w:cs="Times New Roman"/>
                <w:b/>
                <w:lang w:val="sq-AL"/>
              </w:rPr>
            </w:pPr>
            <w:r w:rsidRPr="00D4669A">
              <w:rPr>
                <w:rFonts w:ascii="Times New Roman" w:hAnsi="Times New Roman" w:cs="Times New Roman"/>
                <w:b/>
                <w:lang w:val="sq-AL"/>
              </w:rPr>
              <w:t xml:space="preserve">4. </w:t>
            </w:r>
            <w:proofErr w:type="spellStart"/>
            <w:r w:rsidRPr="00D4669A">
              <w:rPr>
                <w:rFonts w:ascii="Times New Roman" w:hAnsi="Times New Roman" w:cs="Times New Roman"/>
                <w:b/>
                <w:lang w:val="sq-AL"/>
              </w:rPr>
              <w:t>Procena</w:t>
            </w:r>
            <w:proofErr w:type="spellEnd"/>
            <w:r w:rsidRPr="00D4669A">
              <w:rPr>
                <w:rFonts w:ascii="Times New Roman" w:hAnsi="Times New Roman" w:cs="Times New Roman"/>
                <w:b/>
                <w:lang w:val="sq-AL"/>
              </w:rPr>
              <w:t xml:space="preserve"> </w:t>
            </w:r>
            <w:proofErr w:type="spellStart"/>
            <w:r w:rsidRPr="00D4669A">
              <w:rPr>
                <w:rFonts w:ascii="Times New Roman" w:hAnsi="Times New Roman" w:cs="Times New Roman"/>
                <w:b/>
                <w:lang w:val="sq-AL"/>
              </w:rPr>
              <w:t>uticaja</w:t>
            </w:r>
            <w:proofErr w:type="spellEnd"/>
            <w:r w:rsidRPr="00D4669A">
              <w:rPr>
                <w:rFonts w:ascii="Times New Roman" w:hAnsi="Times New Roman" w:cs="Times New Roman"/>
                <w:b/>
                <w:lang w:val="sq-AL"/>
              </w:rPr>
              <w:t xml:space="preserve"> na </w:t>
            </w:r>
            <w:proofErr w:type="spellStart"/>
            <w:r w:rsidRPr="00D4669A">
              <w:rPr>
                <w:rFonts w:ascii="Times New Roman" w:hAnsi="Times New Roman" w:cs="Times New Roman"/>
                <w:b/>
                <w:lang w:val="sq-AL"/>
              </w:rPr>
              <w:t>budžet</w:t>
            </w:r>
            <w:proofErr w:type="spellEnd"/>
          </w:p>
          <w:p w:rsidR="00D4669A" w:rsidRPr="00D4669A" w:rsidRDefault="00D4669A" w:rsidP="00D4669A">
            <w:pPr>
              <w:pStyle w:val="Default"/>
              <w:jc w:val="both"/>
              <w:rPr>
                <w:rFonts w:ascii="Times New Roman" w:hAnsi="Times New Roman" w:cs="Times New Roman"/>
                <w:lang w:val="sq-AL"/>
              </w:rPr>
            </w:pPr>
          </w:p>
          <w:p w:rsidR="00D4669A" w:rsidRPr="001D0302" w:rsidRDefault="001D0302" w:rsidP="00D4669A">
            <w:pPr>
              <w:pStyle w:val="Default"/>
              <w:jc w:val="both"/>
              <w:rPr>
                <w:rFonts w:ascii="Times New Roman" w:hAnsi="Times New Roman" w:cs="Times New Roman"/>
                <w:color w:val="auto"/>
                <w:lang w:val="sq-AL"/>
              </w:rPr>
            </w:pPr>
            <w:proofErr w:type="spellStart"/>
            <w:r w:rsidRPr="001D0302">
              <w:rPr>
                <w:rFonts w:ascii="Times New Roman" w:hAnsi="Times New Roman" w:cs="Times New Roman"/>
                <w:color w:val="auto"/>
                <w:lang w:val="sq-AL"/>
              </w:rPr>
              <w:t>Nova</w:t>
            </w:r>
            <w:proofErr w:type="spellEnd"/>
            <w:r w:rsidRPr="001D0302">
              <w:rPr>
                <w:rFonts w:ascii="Times New Roman" w:hAnsi="Times New Roman" w:cs="Times New Roman"/>
                <w:color w:val="auto"/>
                <w:lang w:val="sq-AL"/>
              </w:rPr>
              <w:t xml:space="preserve"> </w:t>
            </w:r>
            <w:proofErr w:type="spellStart"/>
            <w:r w:rsidRPr="001D0302">
              <w:rPr>
                <w:rFonts w:ascii="Times New Roman" w:hAnsi="Times New Roman" w:cs="Times New Roman"/>
                <w:color w:val="auto"/>
                <w:lang w:val="sq-AL"/>
              </w:rPr>
              <w:t>organizacija</w:t>
            </w:r>
            <w:proofErr w:type="spellEnd"/>
            <w:r w:rsidRPr="001D0302">
              <w:rPr>
                <w:rFonts w:ascii="Times New Roman" w:hAnsi="Times New Roman" w:cs="Times New Roman"/>
                <w:color w:val="auto"/>
                <w:lang w:val="sq-AL"/>
              </w:rPr>
              <w:t xml:space="preserve"> </w:t>
            </w:r>
            <w:proofErr w:type="spellStart"/>
            <w:r w:rsidRPr="001D0302">
              <w:rPr>
                <w:rFonts w:ascii="Times New Roman" w:hAnsi="Times New Roman" w:cs="Times New Roman"/>
                <w:color w:val="auto"/>
                <w:lang w:val="sq-AL"/>
              </w:rPr>
              <w:t>Agencije</w:t>
            </w:r>
            <w:proofErr w:type="spellEnd"/>
            <w:r w:rsidRPr="001D0302">
              <w:rPr>
                <w:rFonts w:ascii="Times New Roman" w:hAnsi="Times New Roman" w:cs="Times New Roman"/>
                <w:color w:val="auto"/>
                <w:lang w:val="sq-AL"/>
              </w:rPr>
              <w:t xml:space="preserve"> ne </w:t>
            </w:r>
            <w:proofErr w:type="spellStart"/>
            <w:r w:rsidRPr="001D0302">
              <w:rPr>
                <w:rFonts w:ascii="Times New Roman" w:hAnsi="Times New Roman" w:cs="Times New Roman"/>
                <w:color w:val="auto"/>
                <w:lang w:val="sq-AL"/>
              </w:rPr>
              <w:t>stvara</w:t>
            </w:r>
            <w:proofErr w:type="spellEnd"/>
            <w:r w:rsidRPr="001D0302">
              <w:rPr>
                <w:rFonts w:ascii="Times New Roman" w:hAnsi="Times New Roman" w:cs="Times New Roman"/>
                <w:color w:val="auto"/>
                <w:lang w:val="sq-AL"/>
              </w:rPr>
              <w:t xml:space="preserve"> </w:t>
            </w:r>
            <w:proofErr w:type="spellStart"/>
            <w:r w:rsidRPr="001D0302">
              <w:rPr>
                <w:rFonts w:ascii="Times New Roman" w:hAnsi="Times New Roman" w:cs="Times New Roman"/>
                <w:color w:val="auto"/>
                <w:lang w:val="sq-AL"/>
              </w:rPr>
              <w:t>dodatne</w:t>
            </w:r>
            <w:proofErr w:type="spellEnd"/>
            <w:r w:rsidRPr="001D0302">
              <w:rPr>
                <w:rFonts w:ascii="Times New Roman" w:hAnsi="Times New Roman" w:cs="Times New Roman"/>
                <w:color w:val="auto"/>
                <w:lang w:val="sq-AL"/>
              </w:rPr>
              <w:t xml:space="preserve"> </w:t>
            </w:r>
            <w:proofErr w:type="spellStart"/>
            <w:r w:rsidRPr="001D0302">
              <w:rPr>
                <w:rFonts w:ascii="Times New Roman" w:hAnsi="Times New Roman" w:cs="Times New Roman"/>
                <w:color w:val="auto"/>
                <w:lang w:val="sq-AL"/>
              </w:rPr>
              <w:t>budžetske</w:t>
            </w:r>
            <w:proofErr w:type="spellEnd"/>
            <w:r w:rsidRPr="001D0302">
              <w:rPr>
                <w:rFonts w:ascii="Times New Roman" w:hAnsi="Times New Roman" w:cs="Times New Roman"/>
                <w:color w:val="auto"/>
                <w:lang w:val="sq-AL"/>
              </w:rPr>
              <w:t xml:space="preserve"> </w:t>
            </w:r>
            <w:proofErr w:type="spellStart"/>
            <w:r w:rsidRPr="001D0302">
              <w:rPr>
                <w:rFonts w:ascii="Times New Roman" w:hAnsi="Times New Roman" w:cs="Times New Roman"/>
                <w:color w:val="auto"/>
                <w:lang w:val="sq-AL"/>
              </w:rPr>
              <w:t>troškove</w:t>
            </w:r>
            <w:proofErr w:type="spellEnd"/>
            <w:r w:rsidRPr="001D0302">
              <w:rPr>
                <w:rFonts w:ascii="Times New Roman" w:hAnsi="Times New Roman" w:cs="Times New Roman"/>
                <w:color w:val="auto"/>
                <w:lang w:val="sq-AL"/>
              </w:rPr>
              <w:t xml:space="preserve"> </w:t>
            </w:r>
            <w:proofErr w:type="spellStart"/>
            <w:r w:rsidRPr="001D0302">
              <w:rPr>
                <w:rFonts w:ascii="Times New Roman" w:hAnsi="Times New Roman" w:cs="Times New Roman"/>
                <w:color w:val="auto"/>
                <w:lang w:val="sq-AL"/>
              </w:rPr>
              <w:t>za</w:t>
            </w:r>
            <w:proofErr w:type="spellEnd"/>
            <w:r w:rsidRPr="001D0302">
              <w:rPr>
                <w:rFonts w:ascii="Times New Roman" w:hAnsi="Times New Roman" w:cs="Times New Roman"/>
                <w:color w:val="auto"/>
                <w:lang w:val="sq-AL"/>
              </w:rPr>
              <w:t xml:space="preserve"> </w:t>
            </w:r>
            <w:proofErr w:type="spellStart"/>
            <w:r w:rsidRPr="001D0302">
              <w:rPr>
                <w:rFonts w:ascii="Times New Roman" w:hAnsi="Times New Roman" w:cs="Times New Roman"/>
                <w:color w:val="auto"/>
                <w:lang w:val="sq-AL"/>
              </w:rPr>
              <w:t>budžet</w:t>
            </w:r>
            <w:proofErr w:type="spellEnd"/>
            <w:r w:rsidRPr="001D0302">
              <w:rPr>
                <w:rFonts w:ascii="Times New Roman" w:hAnsi="Times New Roman" w:cs="Times New Roman"/>
                <w:color w:val="auto"/>
                <w:lang w:val="sq-AL"/>
              </w:rPr>
              <w:t xml:space="preserve"> Republike Kosovo</w:t>
            </w:r>
            <w:r w:rsidRPr="001D0302">
              <w:rPr>
                <w:rFonts w:ascii="Times New Roman" w:hAnsi="Times New Roman" w:cs="Times New Roman"/>
                <w:color w:val="auto"/>
                <w:lang w:val="sq-AL"/>
              </w:rPr>
              <w:t xml:space="preserve">. </w:t>
            </w:r>
          </w:p>
          <w:p w:rsidR="00C03573" w:rsidRDefault="00C03573" w:rsidP="00D4669A">
            <w:pPr>
              <w:pStyle w:val="Default"/>
              <w:jc w:val="both"/>
              <w:rPr>
                <w:rFonts w:ascii="Times New Roman" w:hAnsi="Times New Roman" w:cs="Times New Roman"/>
                <w:lang w:val="sq-AL"/>
              </w:rPr>
            </w:pPr>
          </w:p>
          <w:p w:rsidR="00C03573" w:rsidRPr="00D4669A" w:rsidRDefault="00C03573" w:rsidP="00D4669A">
            <w:pPr>
              <w:pStyle w:val="Default"/>
              <w:jc w:val="both"/>
              <w:rPr>
                <w:rFonts w:ascii="Times New Roman" w:hAnsi="Times New Roman" w:cs="Times New Roman"/>
                <w:lang w:val="sq-AL"/>
              </w:rPr>
            </w:pPr>
          </w:p>
          <w:p w:rsidR="00C03573" w:rsidRDefault="00C03573" w:rsidP="00D4669A">
            <w:pPr>
              <w:pStyle w:val="Default"/>
              <w:jc w:val="both"/>
              <w:rPr>
                <w:rFonts w:ascii="Times New Roman" w:hAnsi="Times New Roman" w:cs="Times New Roman"/>
                <w:b/>
                <w:lang w:val="sq-AL"/>
              </w:rPr>
            </w:pPr>
          </w:p>
          <w:p w:rsidR="001D0302" w:rsidRDefault="001D0302" w:rsidP="00D4669A">
            <w:pPr>
              <w:pStyle w:val="Default"/>
              <w:jc w:val="both"/>
              <w:rPr>
                <w:rFonts w:ascii="Times New Roman" w:hAnsi="Times New Roman" w:cs="Times New Roman"/>
                <w:b/>
                <w:lang w:val="sq-AL"/>
              </w:rPr>
            </w:pPr>
          </w:p>
          <w:p w:rsidR="00D4669A" w:rsidRPr="00D4669A" w:rsidRDefault="00D4669A" w:rsidP="00D4669A">
            <w:pPr>
              <w:pStyle w:val="Default"/>
              <w:jc w:val="both"/>
              <w:rPr>
                <w:rFonts w:ascii="Times New Roman" w:hAnsi="Times New Roman" w:cs="Times New Roman"/>
                <w:b/>
                <w:lang w:val="sq-AL"/>
              </w:rPr>
            </w:pPr>
            <w:r w:rsidRPr="00D4669A">
              <w:rPr>
                <w:rFonts w:ascii="Times New Roman" w:hAnsi="Times New Roman" w:cs="Times New Roman"/>
                <w:b/>
                <w:lang w:val="sq-AL"/>
              </w:rPr>
              <w:lastRenderedPageBreak/>
              <w:t xml:space="preserve">5. </w:t>
            </w:r>
            <w:proofErr w:type="spellStart"/>
            <w:r w:rsidRPr="00D4669A">
              <w:rPr>
                <w:rFonts w:ascii="Times New Roman" w:hAnsi="Times New Roman" w:cs="Times New Roman"/>
                <w:b/>
                <w:lang w:val="sq-AL"/>
              </w:rPr>
              <w:t>Ostali</w:t>
            </w:r>
            <w:proofErr w:type="spellEnd"/>
            <w:r w:rsidRPr="00D4669A">
              <w:rPr>
                <w:rFonts w:ascii="Times New Roman" w:hAnsi="Times New Roman" w:cs="Times New Roman"/>
                <w:b/>
                <w:lang w:val="sq-AL"/>
              </w:rPr>
              <w:t xml:space="preserve"> </w:t>
            </w:r>
            <w:proofErr w:type="spellStart"/>
            <w:r w:rsidRPr="00D4669A">
              <w:rPr>
                <w:rFonts w:ascii="Times New Roman" w:hAnsi="Times New Roman" w:cs="Times New Roman"/>
                <w:b/>
                <w:lang w:val="sq-AL"/>
              </w:rPr>
              <w:t>analitički</w:t>
            </w:r>
            <w:proofErr w:type="spellEnd"/>
            <w:r w:rsidRPr="00D4669A">
              <w:rPr>
                <w:rFonts w:ascii="Times New Roman" w:hAnsi="Times New Roman" w:cs="Times New Roman"/>
                <w:b/>
                <w:lang w:val="sq-AL"/>
              </w:rPr>
              <w:t xml:space="preserve"> </w:t>
            </w:r>
            <w:proofErr w:type="spellStart"/>
            <w:r w:rsidRPr="00D4669A">
              <w:rPr>
                <w:rFonts w:ascii="Times New Roman" w:hAnsi="Times New Roman" w:cs="Times New Roman"/>
                <w:b/>
                <w:lang w:val="sq-AL"/>
              </w:rPr>
              <w:t>podaci</w:t>
            </w:r>
            <w:proofErr w:type="spellEnd"/>
          </w:p>
          <w:p w:rsidR="00D4669A" w:rsidRPr="00D4669A" w:rsidRDefault="00D4669A" w:rsidP="00D4669A">
            <w:pPr>
              <w:pStyle w:val="Default"/>
              <w:jc w:val="both"/>
              <w:rPr>
                <w:rFonts w:ascii="Times New Roman" w:hAnsi="Times New Roman" w:cs="Times New Roman"/>
                <w:lang w:val="sq-AL"/>
              </w:rPr>
            </w:pPr>
          </w:p>
          <w:p w:rsidR="00302A90" w:rsidRPr="001D0302" w:rsidRDefault="001D0302" w:rsidP="001D0302">
            <w:pPr>
              <w:tabs>
                <w:tab w:val="left" w:pos="180"/>
              </w:tabs>
              <w:jc w:val="both"/>
              <w:rPr>
                <w:rFonts w:eastAsia="MS Mincho"/>
                <w:bCs/>
              </w:rPr>
            </w:pPr>
            <w:proofErr w:type="spellStart"/>
            <w:r w:rsidRPr="001D0302">
              <w:t>Novom</w:t>
            </w:r>
            <w:proofErr w:type="spellEnd"/>
            <w:r w:rsidRPr="001D0302">
              <w:t xml:space="preserve"> </w:t>
            </w:r>
            <w:proofErr w:type="spellStart"/>
            <w:r w:rsidRPr="001D0302">
              <w:t>organizacijom</w:t>
            </w:r>
            <w:proofErr w:type="spellEnd"/>
            <w:r w:rsidRPr="001D0302">
              <w:t xml:space="preserve"> se </w:t>
            </w:r>
            <w:proofErr w:type="spellStart"/>
            <w:r w:rsidRPr="001D0302">
              <w:t>omogućava</w:t>
            </w:r>
            <w:proofErr w:type="spellEnd"/>
            <w:r w:rsidRPr="001D0302">
              <w:t xml:space="preserve"> </w:t>
            </w:r>
            <w:proofErr w:type="spellStart"/>
            <w:r w:rsidRPr="001D0302">
              <w:t>maksimizacija</w:t>
            </w:r>
            <w:proofErr w:type="spellEnd"/>
            <w:r w:rsidRPr="001D0302">
              <w:t xml:space="preserve"> </w:t>
            </w:r>
            <w:proofErr w:type="spellStart"/>
            <w:r w:rsidRPr="001D0302">
              <w:t>korišćenja</w:t>
            </w:r>
            <w:proofErr w:type="spellEnd"/>
            <w:r w:rsidRPr="001D0302">
              <w:t xml:space="preserve"> </w:t>
            </w:r>
            <w:proofErr w:type="spellStart"/>
            <w:r w:rsidRPr="001D0302">
              <w:t>ljudskih</w:t>
            </w:r>
            <w:proofErr w:type="spellEnd"/>
            <w:r w:rsidRPr="001D0302">
              <w:t xml:space="preserve"> </w:t>
            </w:r>
            <w:proofErr w:type="spellStart"/>
            <w:r w:rsidRPr="001D0302">
              <w:t>resursa</w:t>
            </w:r>
            <w:proofErr w:type="spellEnd"/>
            <w:r w:rsidRPr="001D0302">
              <w:t xml:space="preserve">, </w:t>
            </w:r>
            <w:proofErr w:type="spellStart"/>
            <w:r w:rsidRPr="001D0302">
              <w:t>na</w:t>
            </w:r>
            <w:proofErr w:type="spellEnd"/>
            <w:r w:rsidRPr="001D0302">
              <w:t xml:space="preserve"> </w:t>
            </w:r>
            <w:proofErr w:type="spellStart"/>
            <w:r w:rsidRPr="001D0302">
              <w:t>osnovu</w:t>
            </w:r>
            <w:proofErr w:type="spellEnd"/>
            <w:r w:rsidRPr="001D0302">
              <w:t xml:space="preserve"> </w:t>
            </w:r>
            <w:proofErr w:type="spellStart"/>
            <w:r w:rsidRPr="001D0302">
              <w:t>njihove</w:t>
            </w:r>
            <w:proofErr w:type="spellEnd"/>
            <w:r w:rsidRPr="001D0302">
              <w:t xml:space="preserve"> </w:t>
            </w:r>
            <w:proofErr w:type="spellStart"/>
            <w:r w:rsidRPr="001D0302">
              <w:t>nadležnosti</w:t>
            </w:r>
            <w:proofErr w:type="spellEnd"/>
            <w:r w:rsidRPr="001D0302">
              <w:t xml:space="preserve"> i </w:t>
            </w:r>
            <w:proofErr w:type="spellStart"/>
            <w:r w:rsidRPr="001D0302">
              <w:t>profesionalne</w:t>
            </w:r>
            <w:proofErr w:type="spellEnd"/>
            <w:r w:rsidRPr="001D0302">
              <w:t xml:space="preserve"> </w:t>
            </w:r>
            <w:proofErr w:type="spellStart"/>
            <w:r w:rsidRPr="001D0302">
              <w:t>specijalizacije</w:t>
            </w:r>
            <w:proofErr w:type="spellEnd"/>
            <w:r w:rsidRPr="001D0302">
              <w:t xml:space="preserve">, </w:t>
            </w:r>
            <w:proofErr w:type="spellStart"/>
            <w:r w:rsidRPr="001D0302">
              <w:t>novim</w:t>
            </w:r>
            <w:proofErr w:type="spellEnd"/>
            <w:r w:rsidRPr="001D0302">
              <w:t xml:space="preserve"> </w:t>
            </w:r>
            <w:proofErr w:type="spellStart"/>
            <w:r w:rsidRPr="001D0302">
              <w:t>pozicioniranjem</w:t>
            </w:r>
            <w:proofErr w:type="spellEnd"/>
            <w:r w:rsidRPr="001D0302">
              <w:t xml:space="preserve"> </w:t>
            </w:r>
            <w:proofErr w:type="spellStart"/>
            <w:r w:rsidRPr="001D0302">
              <w:t>tih</w:t>
            </w:r>
            <w:proofErr w:type="spellEnd"/>
            <w:r w:rsidRPr="001D0302">
              <w:t xml:space="preserve"> </w:t>
            </w:r>
            <w:proofErr w:type="spellStart"/>
            <w:r w:rsidRPr="001D0302">
              <w:t>kapaciteta</w:t>
            </w:r>
            <w:proofErr w:type="spellEnd"/>
            <w:r w:rsidRPr="001D0302">
              <w:t xml:space="preserve"> u </w:t>
            </w:r>
            <w:proofErr w:type="spellStart"/>
            <w:r w:rsidRPr="001D0302">
              <w:t>odgovarajuće</w:t>
            </w:r>
            <w:proofErr w:type="spellEnd"/>
            <w:r w:rsidRPr="001D0302">
              <w:t xml:space="preserve"> </w:t>
            </w:r>
            <w:proofErr w:type="spellStart"/>
            <w:r w:rsidRPr="001D0302">
              <w:t>divizije</w:t>
            </w:r>
            <w:proofErr w:type="spellEnd"/>
            <w:r w:rsidRPr="001D0302">
              <w:t xml:space="preserve"> i </w:t>
            </w:r>
            <w:proofErr w:type="spellStart"/>
            <w:r w:rsidRPr="001D0302">
              <w:t>departmane</w:t>
            </w:r>
            <w:proofErr w:type="spellEnd"/>
            <w:r w:rsidRPr="001D0302">
              <w:t xml:space="preserve">. To </w:t>
            </w:r>
            <w:proofErr w:type="spellStart"/>
            <w:r w:rsidRPr="001D0302">
              <w:t>podrazumeva</w:t>
            </w:r>
            <w:proofErr w:type="spellEnd"/>
            <w:r w:rsidRPr="001D0302">
              <w:t xml:space="preserve"> da </w:t>
            </w:r>
            <w:proofErr w:type="spellStart"/>
            <w:r w:rsidRPr="001D0302">
              <w:t>će</w:t>
            </w:r>
            <w:proofErr w:type="spellEnd"/>
            <w:r w:rsidRPr="001D0302">
              <w:t xml:space="preserve"> </w:t>
            </w:r>
            <w:proofErr w:type="spellStart"/>
            <w:r w:rsidRPr="001D0302">
              <w:t>konačni</w:t>
            </w:r>
            <w:proofErr w:type="spellEnd"/>
            <w:r w:rsidRPr="001D0302">
              <w:t xml:space="preserve"> </w:t>
            </w:r>
            <w:proofErr w:type="spellStart"/>
            <w:r w:rsidRPr="001D0302">
              <w:t>proizvod</w:t>
            </w:r>
            <w:proofErr w:type="spellEnd"/>
            <w:r w:rsidRPr="001D0302">
              <w:t xml:space="preserve"> </w:t>
            </w:r>
            <w:proofErr w:type="spellStart"/>
            <w:r w:rsidRPr="001D0302">
              <w:t>profesionalnog</w:t>
            </w:r>
            <w:proofErr w:type="spellEnd"/>
            <w:r w:rsidRPr="001D0302">
              <w:t xml:space="preserve"> </w:t>
            </w:r>
            <w:proofErr w:type="spellStart"/>
            <w:r w:rsidRPr="001D0302">
              <w:t>rada</w:t>
            </w:r>
            <w:proofErr w:type="spellEnd"/>
            <w:r w:rsidRPr="001D0302">
              <w:t xml:space="preserve"> </w:t>
            </w:r>
            <w:proofErr w:type="spellStart"/>
            <w:r w:rsidRPr="001D0302">
              <w:t>biti</w:t>
            </w:r>
            <w:proofErr w:type="spellEnd"/>
            <w:r w:rsidRPr="001D0302">
              <w:t xml:space="preserve"> </w:t>
            </w:r>
            <w:proofErr w:type="spellStart"/>
            <w:r w:rsidRPr="001D0302">
              <w:t>profilisaniji</w:t>
            </w:r>
            <w:proofErr w:type="spellEnd"/>
            <w:r w:rsidRPr="001D0302">
              <w:t xml:space="preserve"> i </w:t>
            </w:r>
            <w:proofErr w:type="spellStart"/>
            <w:r w:rsidRPr="001D0302">
              <w:t>otvoriti</w:t>
            </w:r>
            <w:proofErr w:type="spellEnd"/>
            <w:r w:rsidRPr="001D0302">
              <w:t xml:space="preserve"> </w:t>
            </w:r>
            <w:proofErr w:type="spellStart"/>
            <w:r w:rsidRPr="001D0302">
              <w:t>bolje</w:t>
            </w:r>
            <w:proofErr w:type="spellEnd"/>
            <w:r w:rsidRPr="001D0302">
              <w:t xml:space="preserve"> </w:t>
            </w:r>
            <w:proofErr w:type="spellStart"/>
            <w:r w:rsidRPr="001D0302">
              <w:t>mogućnosti</w:t>
            </w:r>
            <w:proofErr w:type="spellEnd"/>
            <w:r w:rsidRPr="001D0302">
              <w:t xml:space="preserve"> </w:t>
            </w:r>
            <w:proofErr w:type="spellStart"/>
            <w:r w:rsidRPr="001D0302">
              <w:t>za</w:t>
            </w:r>
            <w:proofErr w:type="spellEnd"/>
            <w:r w:rsidRPr="001D0302">
              <w:t xml:space="preserve"> </w:t>
            </w:r>
            <w:proofErr w:type="spellStart"/>
            <w:r w:rsidRPr="001D0302">
              <w:t>specijalizaciju</w:t>
            </w:r>
            <w:proofErr w:type="spellEnd"/>
            <w:r w:rsidRPr="001D0302">
              <w:t xml:space="preserve"> </w:t>
            </w:r>
            <w:proofErr w:type="spellStart"/>
            <w:r w:rsidRPr="001D0302">
              <w:t>stručnog</w:t>
            </w:r>
            <w:proofErr w:type="spellEnd"/>
            <w:r w:rsidRPr="001D0302">
              <w:t xml:space="preserve"> </w:t>
            </w:r>
            <w:proofErr w:type="spellStart"/>
            <w:r w:rsidRPr="001D0302">
              <w:t>osoblja</w:t>
            </w:r>
            <w:proofErr w:type="spellEnd"/>
            <w:r w:rsidRPr="001D0302">
              <w:t xml:space="preserve">, </w:t>
            </w:r>
            <w:proofErr w:type="spellStart"/>
            <w:r w:rsidRPr="001D0302">
              <w:t>kao</w:t>
            </w:r>
            <w:proofErr w:type="spellEnd"/>
            <w:r w:rsidRPr="001D0302">
              <w:t xml:space="preserve"> i </w:t>
            </w:r>
            <w:proofErr w:type="spellStart"/>
            <w:r w:rsidRPr="001D0302">
              <w:t>za</w:t>
            </w:r>
            <w:proofErr w:type="spellEnd"/>
            <w:r w:rsidRPr="001D0302">
              <w:t xml:space="preserve"> </w:t>
            </w:r>
            <w:proofErr w:type="spellStart"/>
            <w:r w:rsidRPr="001D0302">
              <w:t>napredovanje</w:t>
            </w:r>
            <w:proofErr w:type="spellEnd"/>
            <w:r w:rsidRPr="001D0302">
              <w:t xml:space="preserve"> u </w:t>
            </w:r>
            <w:proofErr w:type="spellStart"/>
            <w:r w:rsidRPr="001D0302">
              <w:t>karijeri</w:t>
            </w:r>
            <w:proofErr w:type="spellEnd"/>
            <w:r w:rsidRPr="001D0302">
              <w:t xml:space="preserve"> u </w:t>
            </w:r>
            <w:proofErr w:type="spellStart"/>
            <w:r w:rsidRPr="001D0302">
              <w:t>jedinicama</w:t>
            </w:r>
            <w:proofErr w:type="spellEnd"/>
            <w:r w:rsidRPr="001D0302">
              <w:t xml:space="preserve"> u </w:t>
            </w:r>
            <w:proofErr w:type="spellStart"/>
            <w:r w:rsidRPr="001D0302">
              <w:t>kojima</w:t>
            </w:r>
            <w:proofErr w:type="spellEnd"/>
            <w:r w:rsidRPr="001D0302">
              <w:t xml:space="preserve"> </w:t>
            </w:r>
            <w:proofErr w:type="spellStart"/>
            <w:r w:rsidRPr="001D0302">
              <w:t>oni</w:t>
            </w:r>
            <w:proofErr w:type="spellEnd"/>
            <w:r w:rsidRPr="001D0302">
              <w:t xml:space="preserve"> </w:t>
            </w:r>
            <w:proofErr w:type="spellStart"/>
            <w:r w:rsidRPr="001D0302">
              <w:t>deluju</w:t>
            </w:r>
            <w:proofErr w:type="spellEnd"/>
            <w:r w:rsidRPr="001D0302">
              <w:t>.</w:t>
            </w:r>
          </w:p>
          <w:p w:rsidR="00C03573" w:rsidRPr="00D4669A" w:rsidRDefault="00C03573" w:rsidP="00D4669A">
            <w:pPr>
              <w:tabs>
                <w:tab w:val="left" w:pos="180"/>
              </w:tabs>
              <w:rPr>
                <w:rFonts w:eastAsia="MS Mincho"/>
                <w:bCs/>
              </w:rPr>
            </w:pPr>
          </w:p>
        </w:tc>
      </w:tr>
    </w:tbl>
    <w:p w:rsidR="003B1E45" w:rsidRPr="00180B76" w:rsidRDefault="003B1E45" w:rsidP="00FC61FF">
      <w:pPr>
        <w:rPr>
          <w:lang w:val="sq-AL"/>
        </w:rPr>
      </w:pPr>
    </w:p>
    <w:p w:rsidR="003B1E45" w:rsidRPr="00180B76" w:rsidRDefault="003B1E45" w:rsidP="00FC61FF">
      <w:pPr>
        <w:rPr>
          <w:lang w:val="sq-AL"/>
        </w:rPr>
      </w:pPr>
    </w:p>
    <w:p w:rsidR="003B1E45" w:rsidRPr="00180B76" w:rsidRDefault="003B1E45" w:rsidP="00FC61FF">
      <w:pPr>
        <w:rPr>
          <w:lang w:val="sq-AL"/>
        </w:rPr>
      </w:pPr>
    </w:p>
    <w:p w:rsidR="003B1E45" w:rsidRPr="00180B76" w:rsidRDefault="003B1E45" w:rsidP="00FC61FF">
      <w:pPr>
        <w:rPr>
          <w:lang w:val="sq-AL"/>
        </w:rPr>
      </w:pPr>
    </w:p>
    <w:p w:rsidR="003B1E45" w:rsidRPr="00180B76" w:rsidRDefault="003B1E45" w:rsidP="00FC61FF">
      <w:pPr>
        <w:rPr>
          <w:lang w:val="sq-AL"/>
        </w:rPr>
      </w:pPr>
    </w:p>
    <w:p w:rsidR="003B1E45" w:rsidRPr="00180B76" w:rsidRDefault="003B1E45" w:rsidP="00FC61FF">
      <w:pPr>
        <w:rPr>
          <w:lang w:val="sq-AL"/>
        </w:rPr>
      </w:pPr>
    </w:p>
    <w:p w:rsidR="003C635F" w:rsidRPr="00180B76" w:rsidRDefault="003C635F" w:rsidP="00FC61FF">
      <w:pPr>
        <w:rPr>
          <w:lang w:val="sq-AL"/>
        </w:rPr>
        <w:sectPr w:rsidR="003C635F" w:rsidRPr="00180B76" w:rsidSect="00397FD3">
          <w:footerReference w:type="even" r:id="rId10"/>
          <w:footerReference w:type="default" r:id="rId11"/>
          <w:pgSz w:w="15840" w:h="12240" w:orient="landscape"/>
          <w:pgMar w:top="1584" w:right="1440" w:bottom="1584" w:left="1440" w:header="720" w:footer="720" w:gutter="0"/>
          <w:cols w:space="720"/>
          <w:docGrid w:linePitch="360"/>
        </w:sectPr>
      </w:pPr>
    </w:p>
    <w:p w:rsidR="003C635F" w:rsidRPr="00180B76" w:rsidRDefault="003C635F" w:rsidP="00D4669A">
      <w:pPr>
        <w:jc w:val="center"/>
        <w:rPr>
          <w:lang w:val="sq-AL"/>
        </w:rPr>
      </w:pPr>
    </w:p>
    <w:sectPr w:rsidR="003C635F" w:rsidRPr="00180B76" w:rsidSect="003F4F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4A" w:rsidRDefault="00136D4A">
      <w:r>
        <w:separator/>
      </w:r>
    </w:p>
  </w:endnote>
  <w:endnote w:type="continuationSeparator" w:id="0">
    <w:p w:rsidR="00136D4A" w:rsidRDefault="0013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KGHBDP+TimesNew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B6" w:rsidRDefault="00432FB6" w:rsidP="00883A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2FB6" w:rsidRDefault="00432FB6" w:rsidP="00757E5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B6" w:rsidRDefault="00432FB6" w:rsidP="00883A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3041">
      <w:rPr>
        <w:rStyle w:val="PageNumber"/>
        <w:noProof/>
      </w:rPr>
      <w:t>9</w:t>
    </w:r>
    <w:r>
      <w:rPr>
        <w:rStyle w:val="PageNumber"/>
      </w:rPr>
      <w:fldChar w:fldCharType="end"/>
    </w:r>
  </w:p>
  <w:p w:rsidR="00432FB6" w:rsidRDefault="00432FB6" w:rsidP="00757E5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4A" w:rsidRDefault="00136D4A">
      <w:r>
        <w:separator/>
      </w:r>
    </w:p>
  </w:footnote>
  <w:footnote w:type="continuationSeparator" w:id="0">
    <w:p w:rsidR="00136D4A" w:rsidRDefault="0013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1">
    <w:nsid w:val="00F611B8"/>
    <w:multiLevelType w:val="multilevel"/>
    <w:tmpl w:val="C1080970"/>
    <w:lvl w:ilvl="0">
      <w:start w:val="1"/>
      <w:numFmt w:val="decimal"/>
      <w:lvlText w:val="%1."/>
      <w:lvlJc w:val="left"/>
      <w:pPr>
        <w:ind w:left="405" w:hanging="405"/>
      </w:pPr>
      <w:rPr>
        <w:rFonts w:eastAsia="Calibri" w:hint="default"/>
      </w:rPr>
    </w:lvl>
    <w:lvl w:ilvl="1">
      <w:start w:val="1"/>
      <w:numFmt w:val="decimal"/>
      <w:lvlText w:val="%1.%2."/>
      <w:lvlJc w:val="left"/>
      <w:pPr>
        <w:ind w:left="675" w:hanging="405"/>
      </w:pPr>
      <w:rPr>
        <w:rFonts w:eastAsia="Calibri" w:hint="default"/>
      </w:rPr>
    </w:lvl>
    <w:lvl w:ilvl="2">
      <w:start w:val="1"/>
      <w:numFmt w:val="decimal"/>
      <w:lvlText w:val="%1.%2.%3."/>
      <w:lvlJc w:val="left"/>
      <w:pPr>
        <w:ind w:left="1260" w:hanging="720"/>
      </w:pPr>
      <w:rPr>
        <w:rFonts w:eastAsia="Calibri" w:hint="default"/>
      </w:rPr>
    </w:lvl>
    <w:lvl w:ilvl="3">
      <w:start w:val="1"/>
      <w:numFmt w:val="decimal"/>
      <w:lvlText w:val="%1.%2.%3.%4."/>
      <w:lvlJc w:val="left"/>
      <w:pPr>
        <w:ind w:left="1530" w:hanging="720"/>
      </w:pPr>
      <w:rPr>
        <w:rFonts w:eastAsia="Calibri" w:hint="default"/>
      </w:rPr>
    </w:lvl>
    <w:lvl w:ilvl="4">
      <w:start w:val="1"/>
      <w:numFmt w:val="decimal"/>
      <w:lvlText w:val="%1.%2.%3.%4.%5."/>
      <w:lvlJc w:val="left"/>
      <w:pPr>
        <w:ind w:left="2160" w:hanging="1080"/>
      </w:pPr>
      <w:rPr>
        <w:rFonts w:eastAsia="Calibri" w:hint="default"/>
      </w:rPr>
    </w:lvl>
    <w:lvl w:ilvl="5">
      <w:start w:val="1"/>
      <w:numFmt w:val="decimal"/>
      <w:lvlText w:val="%1.%2.%3.%4.%5.%6."/>
      <w:lvlJc w:val="left"/>
      <w:pPr>
        <w:ind w:left="2430" w:hanging="1080"/>
      </w:pPr>
      <w:rPr>
        <w:rFonts w:eastAsia="Calibri" w:hint="default"/>
      </w:rPr>
    </w:lvl>
    <w:lvl w:ilvl="6">
      <w:start w:val="1"/>
      <w:numFmt w:val="decimal"/>
      <w:lvlText w:val="%1.%2.%3.%4.%5.%6.%7."/>
      <w:lvlJc w:val="left"/>
      <w:pPr>
        <w:ind w:left="3060" w:hanging="1440"/>
      </w:pPr>
      <w:rPr>
        <w:rFonts w:eastAsia="Calibri" w:hint="default"/>
      </w:rPr>
    </w:lvl>
    <w:lvl w:ilvl="7">
      <w:start w:val="1"/>
      <w:numFmt w:val="decimal"/>
      <w:lvlText w:val="%1.%2.%3.%4.%5.%6.%7.%8."/>
      <w:lvlJc w:val="left"/>
      <w:pPr>
        <w:ind w:left="3330" w:hanging="1440"/>
      </w:pPr>
      <w:rPr>
        <w:rFonts w:eastAsia="Calibri" w:hint="default"/>
      </w:rPr>
    </w:lvl>
    <w:lvl w:ilvl="8">
      <w:start w:val="1"/>
      <w:numFmt w:val="decimal"/>
      <w:lvlText w:val="%1.%2.%3.%4.%5.%6.%7.%8.%9."/>
      <w:lvlJc w:val="left"/>
      <w:pPr>
        <w:ind w:left="3960" w:hanging="1800"/>
      </w:pPr>
      <w:rPr>
        <w:rFonts w:eastAsia="Calibri" w:hint="default"/>
      </w:rPr>
    </w:lvl>
  </w:abstractNum>
  <w:abstractNum w:abstractNumId="2">
    <w:nsid w:val="03406B31"/>
    <w:multiLevelType w:val="multilevel"/>
    <w:tmpl w:val="03AE976C"/>
    <w:lvl w:ilvl="0">
      <w:start w:val="1"/>
      <w:numFmt w:val="decimal"/>
      <w:lvlText w:val="%1."/>
      <w:lvlJc w:val="left"/>
      <w:pPr>
        <w:ind w:left="435" w:hanging="435"/>
      </w:pPr>
      <w:rPr>
        <w:rFonts w:hint="default"/>
      </w:rPr>
    </w:lvl>
    <w:lvl w:ilvl="1">
      <w:start w:val="1"/>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04D57EA5"/>
    <w:multiLevelType w:val="multilevel"/>
    <w:tmpl w:val="EF52C5FA"/>
    <w:lvl w:ilvl="0">
      <w:start w:val="1"/>
      <w:numFmt w:val="decimal"/>
      <w:lvlText w:val="%1."/>
      <w:lvlJc w:val="left"/>
      <w:pPr>
        <w:tabs>
          <w:tab w:val="num" w:pos="284"/>
        </w:tabs>
        <w:ind w:left="0" w:firstLine="0"/>
      </w:pPr>
      <w:rPr>
        <w:rFonts w:ascii="Times New Roman" w:hAnsi="Times New Roman" w:hint="default"/>
        <w:b w:val="0"/>
        <w:i w:val="0"/>
        <w:sz w:val="24"/>
      </w:rPr>
    </w:lvl>
    <w:lvl w:ilvl="1">
      <w:start w:val="1"/>
      <w:numFmt w:val="decimal"/>
      <w:lvlText w:val="%1.%2."/>
      <w:lvlJc w:val="left"/>
      <w:pPr>
        <w:tabs>
          <w:tab w:val="num" w:pos="851"/>
        </w:tabs>
        <w:ind w:left="284" w:firstLine="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B06305"/>
    <w:multiLevelType w:val="hybridMultilevel"/>
    <w:tmpl w:val="35F0B9F8"/>
    <w:lvl w:ilvl="0" w:tplc="83A2822C">
      <w:start w:val="1"/>
      <w:numFmt w:val="lowerLetter"/>
      <w:lvlText w:val="%1."/>
      <w:lvlJc w:val="left"/>
      <w:pPr>
        <w:tabs>
          <w:tab w:val="num" w:pos="680"/>
        </w:tabs>
        <w:ind w:left="68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3"/>
      <w:numFmt w:val="upperLetter"/>
      <w:pStyle w:val="Heading9"/>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C8A301A"/>
    <w:multiLevelType w:val="multilevel"/>
    <w:tmpl w:val="EF52C5FA"/>
    <w:lvl w:ilvl="0">
      <w:start w:val="1"/>
      <w:numFmt w:val="decimal"/>
      <w:lvlText w:val="%1."/>
      <w:lvlJc w:val="left"/>
      <w:pPr>
        <w:tabs>
          <w:tab w:val="num" w:pos="284"/>
        </w:tabs>
        <w:ind w:left="0" w:firstLine="0"/>
      </w:pPr>
      <w:rPr>
        <w:rFonts w:ascii="Times New Roman" w:hAnsi="Times New Roman" w:hint="default"/>
        <w:b w:val="0"/>
        <w:i w:val="0"/>
        <w:sz w:val="24"/>
      </w:rPr>
    </w:lvl>
    <w:lvl w:ilvl="1">
      <w:start w:val="1"/>
      <w:numFmt w:val="decimal"/>
      <w:lvlText w:val="%1.%2."/>
      <w:lvlJc w:val="left"/>
      <w:pPr>
        <w:tabs>
          <w:tab w:val="num" w:pos="851"/>
        </w:tabs>
        <w:ind w:left="284" w:firstLine="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07657C"/>
    <w:multiLevelType w:val="multilevel"/>
    <w:tmpl w:val="45F086D2"/>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13357B5C"/>
    <w:multiLevelType w:val="multilevel"/>
    <w:tmpl w:val="7DBAD78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81179F0"/>
    <w:multiLevelType w:val="multilevel"/>
    <w:tmpl w:val="EF52C5FA"/>
    <w:lvl w:ilvl="0">
      <w:start w:val="1"/>
      <w:numFmt w:val="decimal"/>
      <w:lvlText w:val="%1."/>
      <w:lvlJc w:val="left"/>
      <w:pPr>
        <w:tabs>
          <w:tab w:val="num" w:pos="284"/>
        </w:tabs>
        <w:ind w:left="0" w:firstLine="0"/>
      </w:pPr>
      <w:rPr>
        <w:rFonts w:ascii="Times New Roman" w:hAnsi="Times New Roman" w:hint="default"/>
        <w:b w:val="0"/>
        <w:i w:val="0"/>
        <w:sz w:val="24"/>
      </w:rPr>
    </w:lvl>
    <w:lvl w:ilvl="1">
      <w:start w:val="1"/>
      <w:numFmt w:val="decimal"/>
      <w:lvlText w:val="%1.%2."/>
      <w:lvlJc w:val="left"/>
      <w:pPr>
        <w:tabs>
          <w:tab w:val="num" w:pos="851"/>
        </w:tabs>
        <w:ind w:left="284" w:firstLine="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AEC042E"/>
    <w:multiLevelType w:val="multilevel"/>
    <w:tmpl w:val="73FE783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1946392"/>
    <w:multiLevelType w:val="hybridMultilevel"/>
    <w:tmpl w:val="8EACDD46"/>
    <w:lvl w:ilvl="0" w:tplc="FFFFFFFF">
      <w:start w:val="1"/>
      <w:numFmt w:val="decimal"/>
      <w:lvlText w:val="%1."/>
      <w:lvlJc w:val="left"/>
      <w:pPr>
        <w:tabs>
          <w:tab w:val="num" w:pos="720"/>
        </w:tabs>
        <w:ind w:left="720" w:hanging="360"/>
      </w:pPr>
      <w:rPr>
        <w:rFonts w:hint="default"/>
      </w:rPr>
    </w:lvl>
    <w:lvl w:ilvl="1" w:tplc="FFFFFFFF">
      <w:start w:val="1"/>
      <w:numFmt w:val="upperLetter"/>
      <w:pStyle w:val="Heading7"/>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22560684"/>
    <w:multiLevelType w:val="multilevel"/>
    <w:tmpl w:val="6A6056FE"/>
    <w:lvl w:ilvl="0">
      <w:start w:val="1"/>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nsid w:val="23954044"/>
    <w:multiLevelType w:val="multilevel"/>
    <w:tmpl w:val="5A70D9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50142E6"/>
    <w:multiLevelType w:val="hybridMultilevel"/>
    <w:tmpl w:val="E944799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717318"/>
    <w:multiLevelType w:val="multilevel"/>
    <w:tmpl w:val="EF52C5FA"/>
    <w:lvl w:ilvl="0">
      <w:start w:val="1"/>
      <w:numFmt w:val="decimal"/>
      <w:lvlText w:val="%1."/>
      <w:lvlJc w:val="left"/>
      <w:pPr>
        <w:tabs>
          <w:tab w:val="num" w:pos="284"/>
        </w:tabs>
        <w:ind w:left="0" w:firstLine="0"/>
      </w:pPr>
      <w:rPr>
        <w:rFonts w:ascii="Times New Roman" w:hAnsi="Times New Roman" w:hint="default"/>
        <w:b w:val="0"/>
        <w:i w:val="0"/>
        <w:sz w:val="24"/>
      </w:rPr>
    </w:lvl>
    <w:lvl w:ilvl="1">
      <w:start w:val="1"/>
      <w:numFmt w:val="decimal"/>
      <w:lvlText w:val="%1.%2."/>
      <w:lvlJc w:val="left"/>
      <w:pPr>
        <w:tabs>
          <w:tab w:val="num" w:pos="851"/>
        </w:tabs>
        <w:ind w:left="284" w:firstLine="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3654B23"/>
    <w:multiLevelType w:val="multilevel"/>
    <w:tmpl w:val="EF52C5FA"/>
    <w:lvl w:ilvl="0">
      <w:start w:val="1"/>
      <w:numFmt w:val="decimal"/>
      <w:lvlText w:val="%1."/>
      <w:lvlJc w:val="left"/>
      <w:pPr>
        <w:tabs>
          <w:tab w:val="num" w:pos="284"/>
        </w:tabs>
        <w:ind w:left="0" w:firstLine="0"/>
      </w:pPr>
      <w:rPr>
        <w:rFonts w:ascii="Times New Roman" w:hAnsi="Times New Roman" w:hint="default"/>
        <w:b w:val="0"/>
        <w:i w:val="0"/>
        <w:sz w:val="24"/>
      </w:rPr>
    </w:lvl>
    <w:lvl w:ilvl="1">
      <w:start w:val="1"/>
      <w:numFmt w:val="decimal"/>
      <w:lvlText w:val="%1.%2."/>
      <w:lvlJc w:val="left"/>
      <w:pPr>
        <w:tabs>
          <w:tab w:val="num" w:pos="851"/>
        </w:tabs>
        <w:ind w:left="284" w:firstLine="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B90716"/>
    <w:multiLevelType w:val="multilevel"/>
    <w:tmpl w:val="78B8AC4C"/>
    <w:lvl w:ilvl="0">
      <w:start w:val="1"/>
      <w:numFmt w:val="decimal"/>
      <w:lvlText w:val="%1."/>
      <w:lvlJc w:val="left"/>
      <w:pPr>
        <w:ind w:left="720" w:hanging="360"/>
      </w:pPr>
      <w:rPr>
        <w:rFonts w:hint="default"/>
      </w:rPr>
    </w:lvl>
    <w:lvl w:ilvl="1">
      <w:start w:val="3"/>
      <w:numFmt w:val="decimal"/>
      <w:isLgl/>
      <w:lvlText w:val="%1.%2."/>
      <w:lvlJc w:val="left"/>
      <w:pPr>
        <w:ind w:left="877" w:hanging="450"/>
      </w:pPr>
      <w:rPr>
        <w:rFonts w:ascii="Times New Roman" w:hAnsi="Times New Roman" w:cs="Times New Roman" w:hint="default"/>
        <w:sz w:val="24"/>
      </w:rPr>
    </w:lvl>
    <w:lvl w:ilvl="2">
      <w:start w:val="1"/>
      <w:numFmt w:val="decimal"/>
      <w:isLgl/>
      <w:lvlText w:val="%1.%2.%3."/>
      <w:lvlJc w:val="left"/>
      <w:pPr>
        <w:ind w:left="1214" w:hanging="720"/>
      </w:pPr>
      <w:rPr>
        <w:rFonts w:ascii="Times New Roman" w:hAnsi="Times New Roman" w:cs="Times New Roman" w:hint="default"/>
        <w:sz w:val="24"/>
      </w:rPr>
    </w:lvl>
    <w:lvl w:ilvl="3">
      <w:start w:val="1"/>
      <w:numFmt w:val="decimal"/>
      <w:isLgl/>
      <w:lvlText w:val="%1.%2.%3.%4."/>
      <w:lvlJc w:val="left"/>
      <w:pPr>
        <w:ind w:left="1281" w:hanging="720"/>
      </w:pPr>
      <w:rPr>
        <w:rFonts w:ascii="Times New Roman" w:hAnsi="Times New Roman" w:cs="Times New Roman" w:hint="default"/>
        <w:sz w:val="24"/>
      </w:rPr>
    </w:lvl>
    <w:lvl w:ilvl="4">
      <w:start w:val="1"/>
      <w:numFmt w:val="decimal"/>
      <w:isLgl/>
      <w:lvlText w:val="%1.%2.%3.%4.%5."/>
      <w:lvlJc w:val="left"/>
      <w:pPr>
        <w:ind w:left="1708" w:hanging="1080"/>
      </w:pPr>
      <w:rPr>
        <w:rFonts w:ascii="Times New Roman" w:hAnsi="Times New Roman" w:cs="Times New Roman" w:hint="default"/>
        <w:sz w:val="24"/>
      </w:rPr>
    </w:lvl>
    <w:lvl w:ilvl="5">
      <w:start w:val="1"/>
      <w:numFmt w:val="decimal"/>
      <w:isLgl/>
      <w:lvlText w:val="%1.%2.%3.%4.%5.%6."/>
      <w:lvlJc w:val="left"/>
      <w:pPr>
        <w:ind w:left="1775" w:hanging="1080"/>
      </w:pPr>
      <w:rPr>
        <w:rFonts w:ascii="Times New Roman" w:hAnsi="Times New Roman" w:cs="Times New Roman" w:hint="default"/>
        <w:sz w:val="24"/>
      </w:rPr>
    </w:lvl>
    <w:lvl w:ilvl="6">
      <w:start w:val="1"/>
      <w:numFmt w:val="decimal"/>
      <w:isLgl/>
      <w:lvlText w:val="%1.%2.%3.%4.%5.%6.%7."/>
      <w:lvlJc w:val="left"/>
      <w:pPr>
        <w:ind w:left="2202" w:hanging="1440"/>
      </w:pPr>
      <w:rPr>
        <w:rFonts w:ascii="Times New Roman" w:hAnsi="Times New Roman" w:cs="Times New Roman" w:hint="default"/>
        <w:sz w:val="24"/>
      </w:rPr>
    </w:lvl>
    <w:lvl w:ilvl="7">
      <w:start w:val="1"/>
      <w:numFmt w:val="decimal"/>
      <w:isLgl/>
      <w:lvlText w:val="%1.%2.%3.%4.%5.%6.%7.%8."/>
      <w:lvlJc w:val="left"/>
      <w:pPr>
        <w:ind w:left="2269" w:hanging="1440"/>
      </w:pPr>
      <w:rPr>
        <w:rFonts w:ascii="Times New Roman" w:hAnsi="Times New Roman" w:cs="Times New Roman" w:hint="default"/>
        <w:sz w:val="24"/>
      </w:rPr>
    </w:lvl>
    <w:lvl w:ilvl="8">
      <w:start w:val="1"/>
      <w:numFmt w:val="decimal"/>
      <w:isLgl/>
      <w:lvlText w:val="%1.%2.%3.%4.%5.%6.%7.%8.%9."/>
      <w:lvlJc w:val="left"/>
      <w:pPr>
        <w:ind w:left="2696" w:hanging="1800"/>
      </w:pPr>
      <w:rPr>
        <w:rFonts w:ascii="Times New Roman" w:hAnsi="Times New Roman" w:cs="Times New Roman" w:hint="default"/>
        <w:sz w:val="24"/>
      </w:rPr>
    </w:lvl>
  </w:abstractNum>
  <w:abstractNum w:abstractNumId="17">
    <w:nsid w:val="5461500D"/>
    <w:multiLevelType w:val="hybridMultilevel"/>
    <w:tmpl w:val="B0368A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30940"/>
    <w:multiLevelType w:val="multilevel"/>
    <w:tmpl w:val="EF52C5FA"/>
    <w:lvl w:ilvl="0">
      <w:start w:val="1"/>
      <w:numFmt w:val="decimal"/>
      <w:lvlText w:val="%1."/>
      <w:lvlJc w:val="left"/>
      <w:pPr>
        <w:tabs>
          <w:tab w:val="num" w:pos="284"/>
        </w:tabs>
        <w:ind w:left="0" w:firstLine="0"/>
      </w:pPr>
      <w:rPr>
        <w:rFonts w:ascii="Times New Roman" w:hAnsi="Times New Roman" w:hint="default"/>
        <w:b w:val="0"/>
        <w:i w:val="0"/>
        <w:sz w:val="24"/>
      </w:rPr>
    </w:lvl>
    <w:lvl w:ilvl="1">
      <w:start w:val="1"/>
      <w:numFmt w:val="decimal"/>
      <w:lvlText w:val="%1.%2."/>
      <w:lvlJc w:val="left"/>
      <w:pPr>
        <w:tabs>
          <w:tab w:val="num" w:pos="851"/>
        </w:tabs>
        <w:ind w:left="284" w:firstLine="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A901508"/>
    <w:multiLevelType w:val="multilevel"/>
    <w:tmpl w:val="EF52C5FA"/>
    <w:lvl w:ilvl="0">
      <w:start w:val="1"/>
      <w:numFmt w:val="decimal"/>
      <w:lvlText w:val="%1."/>
      <w:lvlJc w:val="left"/>
      <w:pPr>
        <w:tabs>
          <w:tab w:val="num" w:pos="284"/>
        </w:tabs>
        <w:ind w:left="0" w:firstLine="0"/>
      </w:pPr>
      <w:rPr>
        <w:rFonts w:ascii="Times New Roman" w:hAnsi="Times New Roman" w:hint="default"/>
        <w:b w:val="0"/>
        <w:i w:val="0"/>
        <w:sz w:val="24"/>
      </w:rPr>
    </w:lvl>
    <w:lvl w:ilvl="1">
      <w:start w:val="1"/>
      <w:numFmt w:val="decimal"/>
      <w:lvlText w:val="%1.%2."/>
      <w:lvlJc w:val="left"/>
      <w:pPr>
        <w:tabs>
          <w:tab w:val="num" w:pos="851"/>
        </w:tabs>
        <w:ind w:left="284" w:firstLine="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54415D"/>
    <w:multiLevelType w:val="multilevel"/>
    <w:tmpl w:val="EF52C5FA"/>
    <w:lvl w:ilvl="0">
      <w:start w:val="1"/>
      <w:numFmt w:val="decimal"/>
      <w:lvlText w:val="%1."/>
      <w:lvlJc w:val="left"/>
      <w:pPr>
        <w:tabs>
          <w:tab w:val="num" w:pos="284"/>
        </w:tabs>
        <w:ind w:left="0" w:firstLine="0"/>
      </w:pPr>
      <w:rPr>
        <w:rFonts w:ascii="Times New Roman" w:hAnsi="Times New Roman" w:hint="default"/>
        <w:b w:val="0"/>
        <w:i w:val="0"/>
        <w:sz w:val="24"/>
      </w:rPr>
    </w:lvl>
    <w:lvl w:ilvl="1">
      <w:start w:val="1"/>
      <w:numFmt w:val="decimal"/>
      <w:lvlText w:val="%1.%2."/>
      <w:lvlJc w:val="left"/>
      <w:pPr>
        <w:tabs>
          <w:tab w:val="num" w:pos="851"/>
        </w:tabs>
        <w:ind w:left="284" w:firstLine="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4B93C99"/>
    <w:multiLevelType w:val="hybridMultilevel"/>
    <w:tmpl w:val="65C0D1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AC1E61"/>
    <w:multiLevelType w:val="hybridMultilevel"/>
    <w:tmpl w:val="503228B8"/>
    <w:lvl w:ilvl="0" w:tplc="8C92633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E81107"/>
    <w:multiLevelType w:val="multilevel"/>
    <w:tmpl w:val="EF52C5FA"/>
    <w:lvl w:ilvl="0">
      <w:start w:val="1"/>
      <w:numFmt w:val="decimal"/>
      <w:lvlText w:val="%1."/>
      <w:lvlJc w:val="left"/>
      <w:pPr>
        <w:tabs>
          <w:tab w:val="num" w:pos="284"/>
        </w:tabs>
        <w:ind w:left="0" w:firstLine="0"/>
      </w:pPr>
      <w:rPr>
        <w:rFonts w:ascii="Times New Roman" w:hAnsi="Times New Roman" w:hint="default"/>
        <w:b w:val="0"/>
        <w:i w:val="0"/>
        <w:sz w:val="24"/>
      </w:rPr>
    </w:lvl>
    <w:lvl w:ilvl="1">
      <w:start w:val="1"/>
      <w:numFmt w:val="decimal"/>
      <w:lvlText w:val="%1.%2."/>
      <w:lvlJc w:val="left"/>
      <w:pPr>
        <w:tabs>
          <w:tab w:val="num" w:pos="851"/>
        </w:tabs>
        <w:ind w:left="284" w:firstLine="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21"/>
  </w:num>
  <w:num w:numId="4">
    <w:abstractNumId w:val="9"/>
  </w:num>
  <w:num w:numId="5">
    <w:abstractNumId w:val="12"/>
  </w:num>
  <w:num w:numId="6">
    <w:abstractNumId w:val="11"/>
  </w:num>
  <w:num w:numId="7">
    <w:abstractNumId w:val="6"/>
  </w:num>
  <w:num w:numId="8">
    <w:abstractNumId w:val="16"/>
  </w:num>
  <w:num w:numId="9">
    <w:abstractNumId w:val="7"/>
  </w:num>
  <w:num w:numId="10">
    <w:abstractNumId w:val="1"/>
  </w:num>
  <w:num w:numId="11">
    <w:abstractNumId w:val="22"/>
  </w:num>
  <w:num w:numId="12">
    <w:abstractNumId w:val="17"/>
  </w:num>
  <w:num w:numId="13">
    <w:abstractNumId w:val="13"/>
  </w:num>
  <w:num w:numId="14">
    <w:abstractNumId w:val="2"/>
  </w:num>
  <w:num w:numId="15">
    <w:abstractNumId w:val="19"/>
  </w:num>
  <w:num w:numId="16">
    <w:abstractNumId w:val="5"/>
  </w:num>
  <w:num w:numId="17">
    <w:abstractNumId w:val="15"/>
  </w:num>
  <w:num w:numId="18">
    <w:abstractNumId w:val="20"/>
  </w:num>
  <w:num w:numId="19">
    <w:abstractNumId w:val="23"/>
  </w:num>
  <w:num w:numId="20">
    <w:abstractNumId w:val="8"/>
  </w:num>
  <w:num w:numId="21">
    <w:abstractNumId w:val="18"/>
  </w:num>
  <w:num w:numId="22">
    <w:abstractNumId w:val="14"/>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84"/>
    <w:rsid w:val="00000AFC"/>
    <w:rsid w:val="000025A5"/>
    <w:rsid w:val="00003F44"/>
    <w:rsid w:val="00004279"/>
    <w:rsid w:val="0000673D"/>
    <w:rsid w:val="00006BF9"/>
    <w:rsid w:val="000079E2"/>
    <w:rsid w:val="000104D7"/>
    <w:rsid w:val="000106A2"/>
    <w:rsid w:val="0001197B"/>
    <w:rsid w:val="00011F0F"/>
    <w:rsid w:val="000126F8"/>
    <w:rsid w:val="00012BB7"/>
    <w:rsid w:val="00012C74"/>
    <w:rsid w:val="00012CA2"/>
    <w:rsid w:val="00013902"/>
    <w:rsid w:val="00013E16"/>
    <w:rsid w:val="0001494A"/>
    <w:rsid w:val="00014E39"/>
    <w:rsid w:val="00015D67"/>
    <w:rsid w:val="000164FD"/>
    <w:rsid w:val="00016D84"/>
    <w:rsid w:val="00020479"/>
    <w:rsid w:val="00020EC4"/>
    <w:rsid w:val="00020FA1"/>
    <w:rsid w:val="000213E6"/>
    <w:rsid w:val="0002140D"/>
    <w:rsid w:val="000214ED"/>
    <w:rsid w:val="00021A77"/>
    <w:rsid w:val="000231BE"/>
    <w:rsid w:val="00023FE7"/>
    <w:rsid w:val="000243B3"/>
    <w:rsid w:val="00024427"/>
    <w:rsid w:val="0002483F"/>
    <w:rsid w:val="000252D9"/>
    <w:rsid w:val="000255A5"/>
    <w:rsid w:val="00025DFF"/>
    <w:rsid w:val="00025FDE"/>
    <w:rsid w:val="0002636A"/>
    <w:rsid w:val="00030138"/>
    <w:rsid w:val="0003170B"/>
    <w:rsid w:val="000319DF"/>
    <w:rsid w:val="000322E7"/>
    <w:rsid w:val="0003245C"/>
    <w:rsid w:val="000326E0"/>
    <w:rsid w:val="0003433D"/>
    <w:rsid w:val="0003547B"/>
    <w:rsid w:val="000362E5"/>
    <w:rsid w:val="00036F5B"/>
    <w:rsid w:val="00037178"/>
    <w:rsid w:val="000402CD"/>
    <w:rsid w:val="00040695"/>
    <w:rsid w:val="000419A4"/>
    <w:rsid w:val="000430EA"/>
    <w:rsid w:val="000430F7"/>
    <w:rsid w:val="000434EC"/>
    <w:rsid w:val="00043AAC"/>
    <w:rsid w:val="00043FE3"/>
    <w:rsid w:val="00044280"/>
    <w:rsid w:val="00044489"/>
    <w:rsid w:val="00045013"/>
    <w:rsid w:val="000456B4"/>
    <w:rsid w:val="00046FB3"/>
    <w:rsid w:val="00047130"/>
    <w:rsid w:val="000505B3"/>
    <w:rsid w:val="00050705"/>
    <w:rsid w:val="00051080"/>
    <w:rsid w:val="00051C2A"/>
    <w:rsid w:val="00051FB3"/>
    <w:rsid w:val="00052273"/>
    <w:rsid w:val="00052309"/>
    <w:rsid w:val="000526C3"/>
    <w:rsid w:val="00052A19"/>
    <w:rsid w:val="0005314A"/>
    <w:rsid w:val="000535F3"/>
    <w:rsid w:val="000537C1"/>
    <w:rsid w:val="000537D4"/>
    <w:rsid w:val="000539E2"/>
    <w:rsid w:val="00054DAF"/>
    <w:rsid w:val="000556B1"/>
    <w:rsid w:val="00057710"/>
    <w:rsid w:val="00057CDE"/>
    <w:rsid w:val="00057EE7"/>
    <w:rsid w:val="00060090"/>
    <w:rsid w:val="00060B28"/>
    <w:rsid w:val="000615C7"/>
    <w:rsid w:val="00064479"/>
    <w:rsid w:val="00064ADA"/>
    <w:rsid w:val="00064B7C"/>
    <w:rsid w:val="00064C65"/>
    <w:rsid w:val="00065527"/>
    <w:rsid w:val="00065F3F"/>
    <w:rsid w:val="00066523"/>
    <w:rsid w:val="0006660A"/>
    <w:rsid w:val="0006719D"/>
    <w:rsid w:val="00067384"/>
    <w:rsid w:val="00067551"/>
    <w:rsid w:val="00067CAA"/>
    <w:rsid w:val="000702D6"/>
    <w:rsid w:val="00072ABC"/>
    <w:rsid w:val="00072BD9"/>
    <w:rsid w:val="00072C55"/>
    <w:rsid w:val="00073622"/>
    <w:rsid w:val="000743B7"/>
    <w:rsid w:val="00075946"/>
    <w:rsid w:val="00075CB2"/>
    <w:rsid w:val="00077714"/>
    <w:rsid w:val="00077C25"/>
    <w:rsid w:val="00077C5D"/>
    <w:rsid w:val="00077E88"/>
    <w:rsid w:val="000808CA"/>
    <w:rsid w:val="00080DDA"/>
    <w:rsid w:val="0008127C"/>
    <w:rsid w:val="00082067"/>
    <w:rsid w:val="00082E20"/>
    <w:rsid w:val="00083370"/>
    <w:rsid w:val="00083451"/>
    <w:rsid w:val="00083822"/>
    <w:rsid w:val="00083A94"/>
    <w:rsid w:val="00083D9D"/>
    <w:rsid w:val="00084537"/>
    <w:rsid w:val="00087D0F"/>
    <w:rsid w:val="00090511"/>
    <w:rsid w:val="000908FA"/>
    <w:rsid w:val="00091CA7"/>
    <w:rsid w:val="000925BA"/>
    <w:rsid w:val="00093214"/>
    <w:rsid w:val="00093234"/>
    <w:rsid w:val="00093378"/>
    <w:rsid w:val="0009371D"/>
    <w:rsid w:val="000939EC"/>
    <w:rsid w:val="00095D72"/>
    <w:rsid w:val="00097D2F"/>
    <w:rsid w:val="000A01FA"/>
    <w:rsid w:val="000A0CF1"/>
    <w:rsid w:val="000A109C"/>
    <w:rsid w:val="000A1929"/>
    <w:rsid w:val="000A19DA"/>
    <w:rsid w:val="000A1D18"/>
    <w:rsid w:val="000A29C8"/>
    <w:rsid w:val="000A2E68"/>
    <w:rsid w:val="000A3544"/>
    <w:rsid w:val="000A397B"/>
    <w:rsid w:val="000A49C8"/>
    <w:rsid w:val="000A4F4A"/>
    <w:rsid w:val="000A6013"/>
    <w:rsid w:val="000A65F2"/>
    <w:rsid w:val="000A6C31"/>
    <w:rsid w:val="000A6E09"/>
    <w:rsid w:val="000B010E"/>
    <w:rsid w:val="000B06B7"/>
    <w:rsid w:val="000B0FBC"/>
    <w:rsid w:val="000B1BFE"/>
    <w:rsid w:val="000B26C7"/>
    <w:rsid w:val="000B2E70"/>
    <w:rsid w:val="000B328C"/>
    <w:rsid w:val="000B3609"/>
    <w:rsid w:val="000B3A03"/>
    <w:rsid w:val="000B5A11"/>
    <w:rsid w:val="000B798D"/>
    <w:rsid w:val="000C2D33"/>
    <w:rsid w:val="000C3198"/>
    <w:rsid w:val="000C3F1C"/>
    <w:rsid w:val="000C6746"/>
    <w:rsid w:val="000C78AA"/>
    <w:rsid w:val="000C7995"/>
    <w:rsid w:val="000C7BA7"/>
    <w:rsid w:val="000D0B9D"/>
    <w:rsid w:val="000D0C86"/>
    <w:rsid w:val="000D1216"/>
    <w:rsid w:val="000D1C75"/>
    <w:rsid w:val="000D1CEA"/>
    <w:rsid w:val="000D2CED"/>
    <w:rsid w:val="000D4F25"/>
    <w:rsid w:val="000D5667"/>
    <w:rsid w:val="000D5996"/>
    <w:rsid w:val="000D5A33"/>
    <w:rsid w:val="000D7529"/>
    <w:rsid w:val="000D7BAD"/>
    <w:rsid w:val="000E0D2D"/>
    <w:rsid w:val="000E18B3"/>
    <w:rsid w:val="000E2574"/>
    <w:rsid w:val="000E2B6E"/>
    <w:rsid w:val="000E323F"/>
    <w:rsid w:val="000E5BBA"/>
    <w:rsid w:val="000E60D5"/>
    <w:rsid w:val="000E65BB"/>
    <w:rsid w:val="000E7413"/>
    <w:rsid w:val="000E760A"/>
    <w:rsid w:val="000E7E52"/>
    <w:rsid w:val="000F074A"/>
    <w:rsid w:val="000F2084"/>
    <w:rsid w:val="000F2506"/>
    <w:rsid w:val="000F255A"/>
    <w:rsid w:val="000F2728"/>
    <w:rsid w:val="000F376F"/>
    <w:rsid w:val="000F3D04"/>
    <w:rsid w:val="000F4F52"/>
    <w:rsid w:val="000F59FC"/>
    <w:rsid w:val="000F63EF"/>
    <w:rsid w:val="000F6EEB"/>
    <w:rsid w:val="000F7581"/>
    <w:rsid w:val="00101081"/>
    <w:rsid w:val="0010114D"/>
    <w:rsid w:val="00102167"/>
    <w:rsid w:val="00103ED8"/>
    <w:rsid w:val="00104168"/>
    <w:rsid w:val="0010420C"/>
    <w:rsid w:val="0010421C"/>
    <w:rsid w:val="00104E16"/>
    <w:rsid w:val="00105781"/>
    <w:rsid w:val="00106268"/>
    <w:rsid w:val="001107EB"/>
    <w:rsid w:val="001115E5"/>
    <w:rsid w:val="0011209D"/>
    <w:rsid w:val="001121B8"/>
    <w:rsid w:val="001124EA"/>
    <w:rsid w:val="00112DBE"/>
    <w:rsid w:val="001132A5"/>
    <w:rsid w:val="00113601"/>
    <w:rsid w:val="00115B22"/>
    <w:rsid w:val="00115D31"/>
    <w:rsid w:val="00117628"/>
    <w:rsid w:val="001178C4"/>
    <w:rsid w:val="00117EC3"/>
    <w:rsid w:val="0012033F"/>
    <w:rsid w:val="001212F5"/>
    <w:rsid w:val="00121A5A"/>
    <w:rsid w:val="00122CF1"/>
    <w:rsid w:val="00122DD6"/>
    <w:rsid w:val="001235D1"/>
    <w:rsid w:val="00125B75"/>
    <w:rsid w:val="00125FCB"/>
    <w:rsid w:val="00126529"/>
    <w:rsid w:val="001268CD"/>
    <w:rsid w:val="00126FFD"/>
    <w:rsid w:val="001274E2"/>
    <w:rsid w:val="001274EB"/>
    <w:rsid w:val="00127502"/>
    <w:rsid w:val="00127E42"/>
    <w:rsid w:val="00130702"/>
    <w:rsid w:val="001318CA"/>
    <w:rsid w:val="001338AA"/>
    <w:rsid w:val="00134E8A"/>
    <w:rsid w:val="0013548B"/>
    <w:rsid w:val="00135F82"/>
    <w:rsid w:val="001366E0"/>
    <w:rsid w:val="00136D4A"/>
    <w:rsid w:val="00136FEC"/>
    <w:rsid w:val="001379AA"/>
    <w:rsid w:val="00137AD5"/>
    <w:rsid w:val="0014003A"/>
    <w:rsid w:val="00140280"/>
    <w:rsid w:val="00141714"/>
    <w:rsid w:val="001417C1"/>
    <w:rsid w:val="001421AF"/>
    <w:rsid w:val="001442A7"/>
    <w:rsid w:val="00146563"/>
    <w:rsid w:val="001466EC"/>
    <w:rsid w:val="00146BF7"/>
    <w:rsid w:val="001475D3"/>
    <w:rsid w:val="00147B25"/>
    <w:rsid w:val="00147D69"/>
    <w:rsid w:val="00151672"/>
    <w:rsid w:val="00151AC7"/>
    <w:rsid w:val="00151D30"/>
    <w:rsid w:val="00152B8A"/>
    <w:rsid w:val="00152CF8"/>
    <w:rsid w:val="00152E6A"/>
    <w:rsid w:val="00152F64"/>
    <w:rsid w:val="00153AAA"/>
    <w:rsid w:val="00155D8E"/>
    <w:rsid w:val="001564DE"/>
    <w:rsid w:val="00160F7D"/>
    <w:rsid w:val="001615A6"/>
    <w:rsid w:val="00161621"/>
    <w:rsid w:val="00161B92"/>
    <w:rsid w:val="00161FBD"/>
    <w:rsid w:val="0016285C"/>
    <w:rsid w:val="00162A75"/>
    <w:rsid w:val="00162DEE"/>
    <w:rsid w:val="0016368C"/>
    <w:rsid w:val="00163ED8"/>
    <w:rsid w:val="00164126"/>
    <w:rsid w:val="00164793"/>
    <w:rsid w:val="00164A99"/>
    <w:rsid w:val="00165A80"/>
    <w:rsid w:val="001660BC"/>
    <w:rsid w:val="001661C9"/>
    <w:rsid w:val="001669C7"/>
    <w:rsid w:val="00167468"/>
    <w:rsid w:val="00167AD4"/>
    <w:rsid w:val="00170CB9"/>
    <w:rsid w:val="00173354"/>
    <w:rsid w:val="001761EA"/>
    <w:rsid w:val="0017733E"/>
    <w:rsid w:val="00180038"/>
    <w:rsid w:val="00180137"/>
    <w:rsid w:val="00180B76"/>
    <w:rsid w:val="00180BCC"/>
    <w:rsid w:val="00181897"/>
    <w:rsid w:val="00181F14"/>
    <w:rsid w:val="00184750"/>
    <w:rsid w:val="00185026"/>
    <w:rsid w:val="0018655F"/>
    <w:rsid w:val="00186786"/>
    <w:rsid w:val="00186828"/>
    <w:rsid w:val="001874E1"/>
    <w:rsid w:val="00187577"/>
    <w:rsid w:val="001903B1"/>
    <w:rsid w:val="001904E5"/>
    <w:rsid w:val="00191353"/>
    <w:rsid w:val="00192F19"/>
    <w:rsid w:val="00193A94"/>
    <w:rsid w:val="00194498"/>
    <w:rsid w:val="0019591B"/>
    <w:rsid w:val="001964D5"/>
    <w:rsid w:val="001972DD"/>
    <w:rsid w:val="00197529"/>
    <w:rsid w:val="00197E9E"/>
    <w:rsid w:val="001A09E1"/>
    <w:rsid w:val="001A13FC"/>
    <w:rsid w:val="001A1405"/>
    <w:rsid w:val="001A1858"/>
    <w:rsid w:val="001A1C71"/>
    <w:rsid w:val="001A2EC3"/>
    <w:rsid w:val="001A31DC"/>
    <w:rsid w:val="001A3674"/>
    <w:rsid w:val="001A448E"/>
    <w:rsid w:val="001A4520"/>
    <w:rsid w:val="001A4F46"/>
    <w:rsid w:val="001A4F51"/>
    <w:rsid w:val="001A4FAA"/>
    <w:rsid w:val="001A5E57"/>
    <w:rsid w:val="001A630D"/>
    <w:rsid w:val="001A66BD"/>
    <w:rsid w:val="001B085D"/>
    <w:rsid w:val="001B1CC6"/>
    <w:rsid w:val="001B2A3E"/>
    <w:rsid w:val="001B2BC0"/>
    <w:rsid w:val="001B2C99"/>
    <w:rsid w:val="001B3475"/>
    <w:rsid w:val="001B3B0B"/>
    <w:rsid w:val="001B3E27"/>
    <w:rsid w:val="001B4F16"/>
    <w:rsid w:val="001B6199"/>
    <w:rsid w:val="001B7919"/>
    <w:rsid w:val="001C0253"/>
    <w:rsid w:val="001C0395"/>
    <w:rsid w:val="001C04CA"/>
    <w:rsid w:val="001C073D"/>
    <w:rsid w:val="001C2AF9"/>
    <w:rsid w:val="001C2D80"/>
    <w:rsid w:val="001C2F03"/>
    <w:rsid w:val="001C3186"/>
    <w:rsid w:val="001C3407"/>
    <w:rsid w:val="001C3758"/>
    <w:rsid w:val="001C3EE4"/>
    <w:rsid w:val="001C6783"/>
    <w:rsid w:val="001C72CA"/>
    <w:rsid w:val="001C7EB7"/>
    <w:rsid w:val="001D0302"/>
    <w:rsid w:val="001D0468"/>
    <w:rsid w:val="001D0D8D"/>
    <w:rsid w:val="001D1CC0"/>
    <w:rsid w:val="001D24D3"/>
    <w:rsid w:val="001D449D"/>
    <w:rsid w:val="001D57CB"/>
    <w:rsid w:val="001D57D0"/>
    <w:rsid w:val="001D58E6"/>
    <w:rsid w:val="001D62D8"/>
    <w:rsid w:val="001D7592"/>
    <w:rsid w:val="001E19AB"/>
    <w:rsid w:val="001E1DD1"/>
    <w:rsid w:val="001E1F19"/>
    <w:rsid w:val="001E287B"/>
    <w:rsid w:val="001E3E36"/>
    <w:rsid w:val="001E505A"/>
    <w:rsid w:val="001E571A"/>
    <w:rsid w:val="001E5999"/>
    <w:rsid w:val="001E5D0E"/>
    <w:rsid w:val="001E5FBA"/>
    <w:rsid w:val="001E6A6F"/>
    <w:rsid w:val="001E6B43"/>
    <w:rsid w:val="001E6B6E"/>
    <w:rsid w:val="001E7C3E"/>
    <w:rsid w:val="001F081E"/>
    <w:rsid w:val="001F0B9B"/>
    <w:rsid w:val="001F0CAE"/>
    <w:rsid w:val="001F1AB6"/>
    <w:rsid w:val="001F447E"/>
    <w:rsid w:val="001F49CF"/>
    <w:rsid w:val="001F4F96"/>
    <w:rsid w:val="001F7103"/>
    <w:rsid w:val="001F710F"/>
    <w:rsid w:val="001F7808"/>
    <w:rsid w:val="001F785D"/>
    <w:rsid w:val="001F78BC"/>
    <w:rsid w:val="002005C5"/>
    <w:rsid w:val="00200856"/>
    <w:rsid w:val="00200B04"/>
    <w:rsid w:val="00202931"/>
    <w:rsid w:val="00203D7C"/>
    <w:rsid w:val="0020402A"/>
    <w:rsid w:val="0020405D"/>
    <w:rsid w:val="002040D7"/>
    <w:rsid w:val="00204C8E"/>
    <w:rsid w:val="00205025"/>
    <w:rsid w:val="002050B7"/>
    <w:rsid w:val="002051E7"/>
    <w:rsid w:val="002059AA"/>
    <w:rsid w:val="002059EB"/>
    <w:rsid w:val="00205A3A"/>
    <w:rsid w:val="00205F10"/>
    <w:rsid w:val="0020688E"/>
    <w:rsid w:val="00210435"/>
    <w:rsid w:val="002128C3"/>
    <w:rsid w:val="0021331A"/>
    <w:rsid w:val="0021336B"/>
    <w:rsid w:val="00214797"/>
    <w:rsid w:val="00214A4A"/>
    <w:rsid w:val="00220A53"/>
    <w:rsid w:val="002220C2"/>
    <w:rsid w:val="00223148"/>
    <w:rsid w:val="0022355D"/>
    <w:rsid w:val="002243CF"/>
    <w:rsid w:val="00227717"/>
    <w:rsid w:val="00227984"/>
    <w:rsid w:val="00227B99"/>
    <w:rsid w:val="00227FEE"/>
    <w:rsid w:val="002303DC"/>
    <w:rsid w:val="002305C8"/>
    <w:rsid w:val="0023113A"/>
    <w:rsid w:val="002317AC"/>
    <w:rsid w:val="002320E0"/>
    <w:rsid w:val="00232110"/>
    <w:rsid w:val="002330B5"/>
    <w:rsid w:val="002330F7"/>
    <w:rsid w:val="00233C66"/>
    <w:rsid w:val="0023409B"/>
    <w:rsid w:val="00235587"/>
    <w:rsid w:val="00235C95"/>
    <w:rsid w:val="0023689A"/>
    <w:rsid w:val="002372C3"/>
    <w:rsid w:val="00237949"/>
    <w:rsid w:val="00240835"/>
    <w:rsid w:val="00240EBE"/>
    <w:rsid w:val="002410E5"/>
    <w:rsid w:val="0024146D"/>
    <w:rsid w:val="00241BE3"/>
    <w:rsid w:val="00242C11"/>
    <w:rsid w:val="002442A4"/>
    <w:rsid w:val="0024491A"/>
    <w:rsid w:val="00245550"/>
    <w:rsid w:val="002457A0"/>
    <w:rsid w:val="00250848"/>
    <w:rsid w:val="00251537"/>
    <w:rsid w:val="0025280D"/>
    <w:rsid w:val="0025372B"/>
    <w:rsid w:val="00253945"/>
    <w:rsid w:val="00254223"/>
    <w:rsid w:val="00254291"/>
    <w:rsid w:val="00254553"/>
    <w:rsid w:val="00254586"/>
    <w:rsid w:val="002547B9"/>
    <w:rsid w:val="0025608B"/>
    <w:rsid w:val="00256C51"/>
    <w:rsid w:val="0026024D"/>
    <w:rsid w:val="002617A0"/>
    <w:rsid w:val="002624F3"/>
    <w:rsid w:val="0026285A"/>
    <w:rsid w:val="00262B77"/>
    <w:rsid w:val="00263A94"/>
    <w:rsid w:val="00263CC4"/>
    <w:rsid w:val="00264055"/>
    <w:rsid w:val="00265018"/>
    <w:rsid w:val="0026583A"/>
    <w:rsid w:val="0026676C"/>
    <w:rsid w:val="00266A97"/>
    <w:rsid w:val="00266B98"/>
    <w:rsid w:val="00266C8A"/>
    <w:rsid w:val="00266F17"/>
    <w:rsid w:val="002674DF"/>
    <w:rsid w:val="002678F0"/>
    <w:rsid w:val="00267C07"/>
    <w:rsid w:val="0027135A"/>
    <w:rsid w:val="002715F6"/>
    <w:rsid w:val="002722D3"/>
    <w:rsid w:val="00272487"/>
    <w:rsid w:val="00272C18"/>
    <w:rsid w:val="002747C0"/>
    <w:rsid w:val="00274EAA"/>
    <w:rsid w:val="002766F2"/>
    <w:rsid w:val="00277120"/>
    <w:rsid w:val="00280064"/>
    <w:rsid w:val="00280ADD"/>
    <w:rsid w:val="00282158"/>
    <w:rsid w:val="00282386"/>
    <w:rsid w:val="002830AD"/>
    <w:rsid w:val="00283399"/>
    <w:rsid w:val="00283AB5"/>
    <w:rsid w:val="00283C69"/>
    <w:rsid w:val="00283E73"/>
    <w:rsid w:val="00284A5A"/>
    <w:rsid w:val="00285946"/>
    <w:rsid w:val="00285B8D"/>
    <w:rsid w:val="0028657B"/>
    <w:rsid w:val="00286580"/>
    <w:rsid w:val="00286E5A"/>
    <w:rsid w:val="00286EC9"/>
    <w:rsid w:val="00286EDD"/>
    <w:rsid w:val="00287FCF"/>
    <w:rsid w:val="0029173F"/>
    <w:rsid w:val="00291CBE"/>
    <w:rsid w:val="00294B14"/>
    <w:rsid w:val="00295787"/>
    <w:rsid w:val="00295FB1"/>
    <w:rsid w:val="00296DEE"/>
    <w:rsid w:val="00297777"/>
    <w:rsid w:val="00297E20"/>
    <w:rsid w:val="002A011F"/>
    <w:rsid w:val="002A0AB4"/>
    <w:rsid w:val="002A14FF"/>
    <w:rsid w:val="002A212B"/>
    <w:rsid w:val="002A2362"/>
    <w:rsid w:val="002A244C"/>
    <w:rsid w:val="002A24AB"/>
    <w:rsid w:val="002A2C6D"/>
    <w:rsid w:val="002A360C"/>
    <w:rsid w:val="002A4A63"/>
    <w:rsid w:val="002A4D64"/>
    <w:rsid w:val="002A4EBA"/>
    <w:rsid w:val="002A540E"/>
    <w:rsid w:val="002A65E7"/>
    <w:rsid w:val="002B06F4"/>
    <w:rsid w:val="002B148C"/>
    <w:rsid w:val="002B24FD"/>
    <w:rsid w:val="002B2B6C"/>
    <w:rsid w:val="002B3E6E"/>
    <w:rsid w:val="002B4506"/>
    <w:rsid w:val="002B7416"/>
    <w:rsid w:val="002C0E87"/>
    <w:rsid w:val="002C1D63"/>
    <w:rsid w:val="002C1ECA"/>
    <w:rsid w:val="002C2667"/>
    <w:rsid w:val="002C2FC3"/>
    <w:rsid w:val="002C324E"/>
    <w:rsid w:val="002C6FD3"/>
    <w:rsid w:val="002D086F"/>
    <w:rsid w:val="002D0882"/>
    <w:rsid w:val="002D11DE"/>
    <w:rsid w:val="002D1698"/>
    <w:rsid w:val="002D2B11"/>
    <w:rsid w:val="002D380A"/>
    <w:rsid w:val="002D3842"/>
    <w:rsid w:val="002D3B1F"/>
    <w:rsid w:val="002D45AB"/>
    <w:rsid w:val="002D4F7D"/>
    <w:rsid w:val="002D5103"/>
    <w:rsid w:val="002D5DA2"/>
    <w:rsid w:val="002D682A"/>
    <w:rsid w:val="002D7405"/>
    <w:rsid w:val="002D7C61"/>
    <w:rsid w:val="002E0A08"/>
    <w:rsid w:val="002E1FCD"/>
    <w:rsid w:val="002E2493"/>
    <w:rsid w:val="002E285A"/>
    <w:rsid w:val="002E3F30"/>
    <w:rsid w:val="002E45EA"/>
    <w:rsid w:val="002E4B81"/>
    <w:rsid w:val="002E596F"/>
    <w:rsid w:val="002E5FE6"/>
    <w:rsid w:val="002F015A"/>
    <w:rsid w:val="002F03F4"/>
    <w:rsid w:val="002F0A4D"/>
    <w:rsid w:val="002F0AFC"/>
    <w:rsid w:val="002F0F4F"/>
    <w:rsid w:val="002F1454"/>
    <w:rsid w:val="002F1553"/>
    <w:rsid w:val="002F1A95"/>
    <w:rsid w:val="002F24B0"/>
    <w:rsid w:val="002F25E2"/>
    <w:rsid w:val="002F33C9"/>
    <w:rsid w:val="002F53CE"/>
    <w:rsid w:val="002F7932"/>
    <w:rsid w:val="002F7E3A"/>
    <w:rsid w:val="00300B98"/>
    <w:rsid w:val="00301AD9"/>
    <w:rsid w:val="00302A90"/>
    <w:rsid w:val="003036AC"/>
    <w:rsid w:val="00303D57"/>
    <w:rsid w:val="003052AE"/>
    <w:rsid w:val="00305C5A"/>
    <w:rsid w:val="00306097"/>
    <w:rsid w:val="003069AB"/>
    <w:rsid w:val="003071AC"/>
    <w:rsid w:val="00307669"/>
    <w:rsid w:val="00307703"/>
    <w:rsid w:val="00307C65"/>
    <w:rsid w:val="00307CB6"/>
    <w:rsid w:val="00307F4D"/>
    <w:rsid w:val="003102A6"/>
    <w:rsid w:val="00311353"/>
    <w:rsid w:val="00312166"/>
    <w:rsid w:val="0031237C"/>
    <w:rsid w:val="00312755"/>
    <w:rsid w:val="00316499"/>
    <w:rsid w:val="003169F0"/>
    <w:rsid w:val="00317D51"/>
    <w:rsid w:val="00321C56"/>
    <w:rsid w:val="00321F11"/>
    <w:rsid w:val="0032255F"/>
    <w:rsid w:val="00322E16"/>
    <w:rsid w:val="003232C4"/>
    <w:rsid w:val="003238B5"/>
    <w:rsid w:val="00323933"/>
    <w:rsid w:val="00323DE2"/>
    <w:rsid w:val="0032417E"/>
    <w:rsid w:val="00324E8F"/>
    <w:rsid w:val="00325844"/>
    <w:rsid w:val="00325E18"/>
    <w:rsid w:val="00326B68"/>
    <w:rsid w:val="003270DB"/>
    <w:rsid w:val="00327133"/>
    <w:rsid w:val="0032767B"/>
    <w:rsid w:val="00327D73"/>
    <w:rsid w:val="003301B5"/>
    <w:rsid w:val="00330DDE"/>
    <w:rsid w:val="0033135E"/>
    <w:rsid w:val="0033195F"/>
    <w:rsid w:val="003320BB"/>
    <w:rsid w:val="0033282D"/>
    <w:rsid w:val="003329C0"/>
    <w:rsid w:val="00332D29"/>
    <w:rsid w:val="0033359A"/>
    <w:rsid w:val="00333A6E"/>
    <w:rsid w:val="00333C56"/>
    <w:rsid w:val="00334897"/>
    <w:rsid w:val="00334FD5"/>
    <w:rsid w:val="0033583D"/>
    <w:rsid w:val="00335B70"/>
    <w:rsid w:val="00336457"/>
    <w:rsid w:val="00337598"/>
    <w:rsid w:val="00337E47"/>
    <w:rsid w:val="00341D59"/>
    <w:rsid w:val="003429FF"/>
    <w:rsid w:val="00342B76"/>
    <w:rsid w:val="00343724"/>
    <w:rsid w:val="00346B16"/>
    <w:rsid w:val="0035193B"/>
    <w:rsid w:val="00351C8C"/>
    <w:rsid w:val="0035204F"/>
    <w:rsid w:val="00352341"/>
    <w:rsid w:val="0035265B"/>
    <w:rsid w:val="003526ED"/>
    <w:rsid w:val="00352917"/>
    <w:rsid w:val="00352B9E"/>
    <w:rsid w:val="003537A5"/>
    <w:rsid w:val="00353920"/>
    <w:rsid w:val="0035445C"/>
    <w:rsid w:val="00354C01"/>
    <w:rsid w:val="00355B7E"/>
    <w:rsid w:val="003567C0"/>
    <w:rsid w:val="00357073"/>
    <w:rsid w:val="00357910"/>
    <w:rsid w:val="00360C1D"/>
    <w:rsid w:val="00361395"/>
    <w:rsid w:val="00361D5C"/>
    <w:rsid w:val="0036297B"/>
    <w:rsid w:val="00362AED"/>
    <w:rsid w:val="00363F75"/>
    <w:rsid w:val="003659BC"/>
    <w:rsid w:val="00365C12"/>
    <w:rsid w:val="00366BDD"/>
    <w:rsid w:val="00370460"/>
    <w:rsid w:val="00370ADE"/>
    <w:rsid w:val="00370C7F"/>
    <w:rsid w:val="00370E4C"/>
    <w:rsid w:val="00371645"/>
    <w:rsid w:val="00371F0B"/>
    <w:rsid w:val="00373819"/>
    <w:rsid w:val="00373F80"/>
    <w:rsid w:val="00374A46"/>
    <w:rsid w:val="00374BF5"/>
    <w:rsid w:val="00375BE5"/>
    <w:rsid w:val="00375E43"/>
    <w:rsid w:val="003764EF"/>
    <w:rsid w:val="003765F8"/>
    <w:rsid w:val="003804AA"/>
    <w:rsid w:val="0038058D"/>
    <w:rsid w:val="00380CD1"/>
    <w:rsid w:val="00381705"/>
    <w:rsid w:val="00381C61"/>
    <w:rsid w:val="003834A1"/>
    <w:rsid w:val="00383CCC"/>
    <w:rsid w:val="00384788"/>
    <w:rsid w:val="00385273"/>
    <w:rsid w:val="003855C6"/>
    <w:rsid w:val="0038563A"/>
    <w:rsid w:val="00385859"/>
    <w:rsid w:val="003859D8"/>
    <w:rsid w:val="003865A0"/>
    <w:rsid w:val="003867D3"/>
    <w:rsid w:val="0039000B"/>
    <w:rsid w:val="00390732"/>
    <w:rsid w:val="0039122E"/>
    <w:rsid w:val="00391613"/>
    <w:rsid w:val="003926DC"/>
    <w:rsid w:val="003953AC"/>
    <w:rsid w:val="00395F95"/>
    <w:rsid w:val="003968E9"/>
    <w:rsid w:val="0039777A"/>
    <w:rsid w:val="00397A7E"/>
    <w:rsid w:val="00397FD3"/>
    <w:rsid w:val="003A03D1"/>
    <w:rsid w:val="003A1480"/>
    <w:rsid w:val="003A1F13"/>
    <w:rsid w:val="003A295A"/>
    <w:rsid w:val="003A3CFA"/>
    <w:rsid w:val="003A4868"/>
    <w:rsid w:val="003A51AF"/>
    <w:rsid w:val="003A561E"/>
    <w:rsid w:val="003A5C1C"/>
    <w:rsid w:val="003A5F84"/>
    <w:rsid w:val="003A6889"/>
    <w:rsid w:val="003A74C1"/>
    <w:rsid w:val="003A7E16"/>
    <w:rsid w:val="003B055D"/>
    <w:rsid w:val="003B09CD"/>
    <w:rsid w:val="003B0E41"/>
    <w:rsid w:val="003B1285"/>
    <w:rsid w:val="003B1E45"/>
    <w:rsid w:val="003B2517"/>
    <w:rsid w:val="003B2BA0"/>
    <w:rsid w:val="003B3511"/>
    <w:rsid w:val="003B3595"/>
    <w:rsid w:val="003B3EDD"/>
    <w:rsid w:val="003B3FCF"/>
    <w:rsid w:val="003B425F"/>
    <w:rsid w:val="003B450F"/>
    <w:rsid w:val="003B6B4C"/>
    <w:rsid w:val="003B6F32"/>
    <w:rsid w:val="003B77DF"/>
    <w:rsid w:val="003B7998"/>
    <w:rsid w:val="003C01EB"/>
    <w:rsid w:val="003C2B67"/>
    <w:rsid w:val="003C3F20"/>
    <w:rsid w:val="003C46BA"/>
    <w:rsid w:val="003C4D92"/>
    <w:rsid w:val="003C5189"/>
    <w:rsid w:val="003C56B0"/>
    <w:rsid w:val="003C635F"/>
    <w:rsid w:val="003C644D"/>
    <w:rsid w:val="003C6E8C"/>
    <w:rsid w:val="003C7110"/>
    <w:rsid w:val="003C7687"/>
    <w:rsid w:val="003D0436"/>
    <w:rsid w:val="003D1475"/>
    <w:rsid w:val="003D1A80"/>
    <w:rsid w:val="003D1E23"/>
    <w:rsid w:val="003D2732"/>
    <w:rsid w:val="003D2767"/>
    <w:rsid w:val="003D350B"/>
    <w:rsid w:val="003D3759"/>
    <w:rsid w:val="003D38D8"/>
    <w:rsid w:val="003D496F"/>
    <w:rsid w:val="003D4B50"/>
    <w:rsid w:val="003D5673"/>
    <w:rsid w:val="003D56E2"/>
    <w:rsid w:val="003D5795"/>
    <w:rsid w:val="003E0D73"/>
    <w:rsid w:val="003E1F96"/>
    <w:rsid w:val="003E28CE"/>
    <w:rsid w:val="003E2EE9"/>
    <w:rsid w:val="003E4750"/>
    <w:rsid w:val="003E5811"/>
    <w:rsid w:val="003E5961"/>
    <w:rsid w:val="003E5AA2"/>
    <w:rsid w:val="003E5E9B"/>
    <w:rsid w:val="003E68A8"/>
    <w:rsid w:val="003E7A9F"/>
    <w:rsid w:val="003F024B"/>
    <w:rsid w:val="003F02F6"/>
    <w:rsid w:val="003F1343"/>
    <w:rsid w:val="003F1DB1"/>
    <w:rsid w:val="003F2C99"/>
    <w:rsid w:val="003F4A3A"/>
    <w:rsid w:val="003F4C8D"/>
    <w:rsid w:val="003F4F3B"/>
    <w:rsid w:val="003F5681"/>
    <w:rsid w:val="003F5CB9"/>
    <w:rsid w:val="003F5D4A"/>
    <w:rsid w:val="003F619E"/>
    <w:rsid w:val="003F6390"/>
    <w:rsid w:val="003F69D5"/>
    <w:rsid w:val="003F7B93"/>
    <w:rsid w:val="00400019"/>
    <w:rsid w:val="00401171"/>
    <w:rsid w:val="0040125E"/>
    <w:rsid w:val="0040193B"/>
    <w:rsid w:val="004028F7"/>
    <w:rsid w:val="00403C09"/>
    <w:rsid w:val="00403F70"/>
    <w:rsid w:val="00404044"/>
    <w:rsid w:val="0040526B"/>
    <w:rsid w:val="00405B7D"/>
    <w:rsid w:val="0040684F"/>
    <w:rsid w:val="00406C58"/>
    <w:rsid w:val="0040758D"/>
    <w:rsid w:val="00410AD9"/>
    <w:rsid w:val="00410F0C"/>
    <w:rsid w:val="0041143E"/>
    <w:rsid w:val="00411A8E"/>
    <w:rsid w:val="004122A0"/>
    <w:rsid w:val="004123B7"/>
    <w:rsid w:val="0041305D"/>
    <w:rsid w:val="00413FB7"/>
    <w:rsid w:val="004146F6"/>
    <w:rsid w:val="00415DCC"/>
    <w:rsid w:val="00416F69"/>
    <w:rsid w:val="00416F9B"/>
    <w:rsid w:val="00420E68"/>
    <w:rsid w:val="00421977"/>
    <w:rsid w:val="00421D0B"/>
    <w:rsid w:val="00421E22"/>
    <w:rsid w:val="004220A8"/>
    <w:rsid w:val="004220EC"/>
    <w:rsid w:val="00422447"/>
    <w:rsid w:val="004229C3"/>
    <w:rsid w:val="00422BEF"/>
    <w:rsid w:val="004230A8"/>
    <w:rsid w:val="004233EB"/>
    <w:rsid w:val="00423884"/>
    <w:rsid w:val="00423BF5"/>
    <w:rsid w:val="00423FB4"/>
    <w:rsid w:val="004243EE"/>
    <w:rsid w:val="00425A97"/>
    <w:rsid w:val="00426BEE"/>
    <w:rsid w:val="00430E9D"/>
    <w:rsid w:val="00431283"/>
    <w:rsid w:val="004316FF"/>
    <w:rsid w:val="004318BD"/>
    <w:rsid w:val="004320EA"/>
    <w:rsid w:val="0043293C"/>
    <w:rsid w:val="00432C43"/>
    <w:rsid w:val="00432FB6"/>
    <w:rsid w:val="004335A5"/>
    <w:rsid w:val="00435077"/>
    <w:rsid w:val="004353BB"/>
    <w:rsid w:val="00435755"/>
    <w:rsid w:val="00435C0B"/>
    <w:rsid w:val="00435E37"/>
    <w:rsid w:val="0043754D"/>
    <w:rsid w:val="00440147"/>
    <w:rsid w:val="004421B3"/>
    <w:rsid w:val="0044242A"/>
    <w:rsid w:val="004427A5"/>
    <w:rsid w:val="004448C2"/>
    <w:rsid w:val="004448D0"/>
    <w:rsid w:val="00445FBC"/>
    <w:rsid w:val="00446E31"/>
    <w:rsid w:val="004509F1"/>
    <w:rsid w:val="00452964"/>
    <w:rsid w:val="004529C4"/>
    <w:rsid w:val="0045310A"/>
    <w:rsid w:val="00454DEF"/>
    <w:rsid w:val="00455405"/>
    <w:rsid w:val="00456C65"/>
    <w:rsid w:val="00461C3A"/>
    <w:rsid w:val="00464660"/>
    <w:rsid w:val="00465024"/>
    <w:rsid w:val="0046559E"/>
    <w:rsid w:val="00465E41"/>
    <w:rsid w:val="00466C7D"/>
    <w:rsid w:val="00467618"/>
    <w:rsid w:val="00467903"/>
    <w:rsid w:val="00467B3F"/>
    <w:rsid w:val="00470751"/>
    <w:rsid w:val="00470764"/>
    <w:rsid w:val="004721EA"/>
    <w:rsid w:val="004731F8"/>
    <w:rsid w:val="004732C4"/>
    <w:rsid w:val="004735C5"/>
    <w:rsid w:val="004735DE"/>
    <w:rsid w:val="004739F5"/>
    <w:rsid w:val="00474067"/>
    <w:rsid w:val="00474995"/>
    <w:rsid w:val="00475640"/>
    <w:rsid w:val="00475F26"/>
    <w:rsid w:val="0047625C"/>
    <w:rsid w:val="00476570"/>
    <w:rsid w:val="00476E20"/>
    <w:rsid w:val="004803DA"/>
    <w:rsid w:val="004814D8"/>
    <w:rsid w:val="0048350B"/>
    <w:rsid w:val="00483B4C"/>
    <w:rsid w:val="00483BD7"/>
    <w:rsid w:val="004855B4"/>
    <w:rsid w:val="00486A84"/>
    <w:rsid w:val="00486E68"/>
    <w:rsid w:val="004917A1"/>
    <w:rsid w:val="0049299E"/>
    <w:rsid w:val="00492F2D"/>
    <w:rsid w:val="004932CF"/>
    <w:rsid w:val="004932F1"/>
    <w:rsid w:val="0049336F"/>
    <w:rsid w:val="00493AE5"/>
    <w:rsid w:val="004940E7"/>
    <w:rsid w:val="00495373"/>
    <w:rsid w:val="00497179"/>
    <w:rsid w:val="0049767C"/>
    <w:rsid w:val="00497BAF"/>
    <w:rsid w:val="004A0BA0"/>
    <w:rsid w:val="004A1A0D"/>
    <w:rsid w:val="004A1CFC"/>
    <w:rsid w:val="004A2B96"/>
    <w:rsid w:val="004A3176"/>
    <w:rsid w:val="004A3926"/>
    <w:rsid w:val="004A5C47"/>
    <w:rsid w:val="004A5E4A"/>
    <w:rsid w:val="004A605B"/>
    <w:rsid w:val="004A6C0B"/>
    <w:rsid w:val="004B18BA"/>
    <w:rsid w:val="004B2186"/>
    <w:rsid w:val="004B3408"/>
    <w:rsid w:val="004B3892"/>
    <w:rsid w:val="004B39D3"/>
    <w:rsid w:val="004B3F94"/>
    <w:rsid w:val="004B3F9C"/>
    <w:rsid w:val="004B3FFA"/>
    <w:rsid w:val="004B539F"/>
    <w:rsid w:val="004B59E9"/>
    <w:rsid w:val="004B73FB"/>
    <w:rsid w:val="004C083F"/>
    <w:rsid w:val="004C1430"/>
    <w:rsid w:val="004C15D8"/>
    <w:rsid w:val="004C1935"/>
    <w:rsid w:val="004C1C0A"/>
    <w:rsid w:val="004C1FD4"/>
    <w:rsid w:val="004C2886"/>
    <w:rsid w:val="004C434E"/>
    <w:rsid w:val="004C522A"/>
    <w:rsid w:val="004C598C"/>
    <w:rsid w:val="004C5E85"/>
    <w:rsid w:val="004C6163"/>
    <w:rsid w:val="004C63AB"/>
    <w:rsid w:val="004C6ADA"/>
    <w:rsid w:val="004D08DF"/>
    <w:rsid w:val="004D0929"/>
    <w:rsid w:val="004D0D01"/>
    <w:rsid w:val="004D1FBD"/>
    <w:rsid w:val="004D301D"/>
    <w:rsid w:val="004D3BBE"/>
    <w:rsid w:val="004D3D15"/>
    <w:rsid w:val="004D48F9"/>
    <w:rsid w:val="004D49A9"/>
    <w:rsid w:val="004D5D3F"/>
    <w:rsid w:val="004D7928"/>
    <w:rsid w:val="004E1E3C"/>
    <w:rsid w:val="004E217B"/>
    <w:rsid w:val="004E2F54"/>
    <w:rsid w:val="004E3345"/>
    <w:rsid w:val="004E41FD"/>
    <w:rsid w:val="004E6B0C"/>
    <w:rsid w:val="004F09AE"/>
    <w:rsid w:val="004F1632"/>
    <w:rsid w:val="004F1A9A"/>
    <w:rsid w:val="004F2087"/>
    <w:rsid w:val="004F2CAB"/>
    <w:rsid w:val="004F3438"/>
    <w:rsid w:val="004F4E39"/>
    <w:rsid w:val="004F5C95"/>
    <w:rsid w:val="004F66E1"/>
    <w:rsid w:val="004F69D6"/>
    <w:rsid w:val="004F7027"/>
    <w:rsid w:val="00500F3A"/>
    <w:rsid w:val="005018C1"/>
    <w:rsid w:val="00501AFA"/>
    <w:rsid w:val="00501C3D"/>
    <w:rsid w:val="00503A4B"/>
    <w:rsid w:val="005049E6"/>
    <w:rsid w:val="00504D35"/>
    <w:rsid w:val="00506715"/>
    <w:rsid w:val="00507166"/>
    <w:rsid w:val="00507D33"/>
    <w:rsid w:val="005104B0"/>
    <w:rsid w:val="005114C2"/>
    <w:rsid w:val="0051213C"/>
    <w:rsid w:val="0051271C"/>
    <w:rsid w:val="00512915"/>
    <w:rsid w:val="0051312D"/>
    <w:rsid w:val="00513312"/>
    <w:rsid w:val="0051338D"/>
    <w:rsid w:val="0051428B"/>
    <w:rsid w:val="00514447"/>
    <w:rsid w:val="00515934"/>
    <w:rsid w:val="005163FA"/>
    <w:rsid w:val="00516488"/>
    <w:rsid w:val="00520895"/>
    <w:rsid w:val="00520DE3"/>
    <w:rsid w:val="00520F13"/>
    <w:rsid w:val="00521B99"/>
    <w:rsid w:val="00521F80"/>
    <w:rsid w:val="00522F96"/>
    <w:rsid w:val="00523368"/>
    <w:rsid w:val="00523A26"/>
    <w:rsid w:val="00524318"/>
    <w:rsid w:val="0052451C"/>
    <w:rsid w:val="00524F56"/>
    <w:rsid w:val="005257D8"/>
    <w:rsid w:val="00526649"/>
    <w:rsid w:val="00526D29"/>
    <w:rsid w:val="00527DFE"/>
    <w:rsid w:val="005311ED"/>
    <w:rsid w:val="00531904"/>
    <w:rsid w:val="005327CD"/>
    <w:rsid w:val="005331F2"/>
    <w:rsid w:val="0053350A"/>
    <w:rsid w:val="00534042"/>
    <w:rsid w:val="0053546C"/>
    <w:rsid w:val="0053556D"/>
    <w:rsid w:val="00536FD5"/>
    <w:rsid w:val="0053738D"/>
    <w:rsid w:val="00537FAB"/>
    <w:rsid w:val="00540339"/>
    <w:rsid w:val="005404F0"/>
    <w:rsid w:val="00540733"/>
    <w:rsid w:val="005407B6"/>
    <w:rsid w:val="00540B92"/>
    <w:rsid w:val="0054194C"/>
    <w:rsid w:val="005426FF"/>
    <w:rsid w:val="00542F51"/>
    <w:rsid w:val="00544C60"/>
    <w:rsid w:val="00544DD9"/>
    <w:rsid w:val="005456CD"/>
    <w:rsid w:val="005464F4"/>
    <w:rsid w:val="0054695C"/>
    <w:rsid w:val="00547CE5"/>
    <w:rsid w:val="00550429"/>
    <w:rsid w:val="0055084D"/>
    <w:rsid w:val="00551DAB"/>
    <w:rsid w:val="0055203C"/>
    <w:rsid w:val="00552343"/>
    <w:rsid w:val="005529D3"/>
    <w:rsid w:val="00553748"/>
    <w:rsid w:val="00553924"/>
    <w:rsid w:val="0055412C"/>
    <w:rsid w:val="00554D36"/>
    <w:rsid w:val="005555C8"/>
    <w:rsid w:val="00555A25"/>
    <w:rsid w:val="0055675B"/>
    <w:rsid w:val="00556800"/>
    <w:rsid w:val="00560EE7"/>
    <w:rsid w:val="00561F28"/>
    <w:rsid w:val="005627CE"/>
    <w:rsid w:val="005629C6"/>
    <w:rsid w:val="00563CD7"/>
    <w:rsid w:val="00565D04"/>
    <w:rsid w:val="00566E1E"/>
    <w:rsid w:val="005677DC"/>
    <w:rsid w:val="0057066D"/>
    <w:rsid w:val="00571833"/>
    <w:rsid w:val="00572D4A"/>
    <w:rsid w:val="0057326D"/>
    <w:rsid w:val="00573589"/>
    <w:rsid w:val="005737EA"/>
    <w:rsid w:val="0057387D"/>
    <w:rsid w:val="00573929"/>
    <w:rsid w:val="00574092"/>
    <w:rsid w:val="00575581"/>
    <w:rsid w:val="00575FD0"/>
    <w:rsid w:val="00576CBC"/>
    <w:rsid w:val="00577553"/>
    <w:rsid w:val="00577BC7"/>
    <w:rsid w:val="00577C77"/>
    <w:rsid w:val="00577DBC"/>
    <w:rsid w:val="0058024C"/>
    <w:rsid w:val="00580D5F"/>
    <w:rsid w:val="005820D6"/>
    <w:rsid w:val="005822A6"/>
    <w:rsid w:val="005826AF"/>
    <w:rsid w:val="005827C7"/>
    <w:rsid w:val="00582937"/>
    <w:rsid w:val="005829F5"/>
    <w:rsid w:val="00583D82"/>
    <w:rsid w:val="00583F3D"/>
    <w:rsid w:val="00585231"/>
    <w:rsid w:val="00585644"/>
    <w:rsid w:val="005859CB"/>
    <w:rsid w:val="00585C8E"/>
    <w:rsid w:val="005904D3"/>
    <w:rsid w:val="00594782"/>
    <w:rsid w:val="005948D4"/>
    <w:rsid w:val="005A0076"/>
    <w:rsid w:val="005A02A8"/>
    <w:rsid w:val="005A0382"/>
    <w:rsid w:val="005A2EF7"/>
    <w:rsid w:val="005A2EFC"/>
    <w:rsid w:val="005A303A"/>
    <w:rsid w:val="005A356A"/>
    <w:rsid w:val="005A36D9"/>
    <w:rsid w:val="005A4C12"/>
    <w:rsid w:val="005A519B"/>
    <w:rsid w:val="005A5446"/>
    <w:rsid w:val="005A56BC"/>
    <w:rsid w:val="005A6178"/>
    <w:rsid w:val="005A721E"/>
    <w:rsid w:val="005B167D"/>
    <w:rsid w:val="005B3A33"/>
    <w:rsid w:val="005B3F29"/>
    <w:rsid w:val="005B58B0"/>
    <w:rsid w:val="005B63D2"/>
    <w:rsid w:val="005B63FC"/>
    <w:rsid w:val="005B7D71"/>
    <w:rsid w:val="005C0BEA"/>
    <w:rsid w:val="005C15FA"/>
    <w:rsid w:val="005C1A4D"/>
    <w:rsid w:val="005C22D2"/>
    <w:rsid w:val="005C2586"/>
    <w:rsid w:val="005C29EE"/>
    <w:rsid w:val="005C52D2"/>
    <w:rsid w:val="005C5408"/>
    <w:rsid w:val="005C568D"/>
    <w:rsid w:val="005C6773"/>
    <w:rsid w:val="005C6DCD"/>
    <w:rsid w:val="005C70CE"/>
    <w:rsid w:val="005C7205"/>
    <w:rsid w:val="005C7393"/>
    <w:rsid w:val="005C7A2C"/>
    <w:rsid w:val="005D0000"/>
    <w:rsid w:val="005D10AF"/>
    <w:rsid w:val="005D212F"/>
    <w:rsid w:val="005D2182"/>
    <w:rsid w:val="005D22E3"/>
    <w:rsid w:val="005D2C24"/>
    <w:rsid w:val="005D3473"/>
    <w:rsid w:val="005D3810"/>
    <w:rsid w:val="005D3944"/>
    <w:rsid w:val="005D4AE9"/>
    <w:rsid w:val="005D5584"/>
    <w:rsid w:val="005D5766"/>
    <w:rsid w:val="005D6346"/>
    <w:rsid w:val="005D6865"/>
    <w:rsid w:val="005D6A82"/>
    <w:rsid w:val="005D6AB4"/>
    <w:rsid w:val="005D6E3E"/>
    <w:rsid w:val="005D7D35"/>
    <w:rsid w:val="005E0A3D"/>
    <w:rsid w:val="005E0C00"/>
    <w:rsid w:val="005E0D81"/>
    <w:rsid w:val="005E1BD5"/>
    <w:rsid w:val="005E293E"/>
    <w:rsid w:val="005E3B6C"/>
    <w:rsid w:val="005E3F77"/>
    <w:rsid w:val="005E4382"/>
    <w:rsid w:val="005E48B0"/>
    <w:rsid w:val="005E4FCD"/>
    <w:rsid w:val="005E63B1"/>
    <w:rsid w:val="005E63E2"/>
    <w:rsid w:val="005E7248"/>
    <w:rsid w:val="005F00EA"/>
    <w:rsid w:val="005F138C"/>
    <w:rsid w:val="005F15A2"/>
    <w:rsid w:val="005F1663"/>
    <w:rsid w:val="005F2645"/>
    <w:rsid w:val="005F3D69"/>
    <w:rsid w:val="005F4183"/>
    <w:rsid w:val="005F4CF9"/>
    <w:rsid w:val="005F4F1A"/>
    <w:rsid w:val="005F5679"/>
    <w:rsid w:val="005F6078"/>
    <w:rsid w:val="005F708E"/>
    <w:rsid w:val="005F72D3"/>
    <w:rsid w:val="005F755B"/>
    <w:rsid w:val="00600980"/>
    <w:rsid w:val="00601038"/>
    <w:rsid w:val="006017BC"/>
    <w:rsid w:val="00601B5A"/>
    <w:rsid w:val="00601EEA"/>
    <w:rsid w:val="00601F89"/>
    <w:rsid w:val="00602E18"/>
    <w:rsid w:val="00603416"/>
    <w:rsid w:val="00603579"/>
    <w:rsid w:val="00604F8F"/>
    <w:rsid w:val="00605B01"/>
    <w:rsid w:val="0060603B"/>
    <w:rsid w:val="00606648"/>
    <w:rsid w:val="006104C4"/>
    <w:rsid w:val="006109A0"/>
    <w:rsid w:val="006111E5"/>
    <w:rsid w:val="00611EDC"/>
    <w:rsid w:val="006121A6"/>
    <w:rsid w:val="006127FA"/>
    <w:rsid w:val="00613406"/>
    <w:rsid w:val="0061436A"/>
    <w:rsid w:val="00614457"/>
    <w:rsid w:val="00615016"/>
    <w:rsid w:val="0061570A"/>
    <w:rsid w:val="0061572A"/>
    <w:rsid w:val="00615A71"/>
    <w:rsid w:val="00615D5E"/>
    <w:rsid w:val="00617979"/>
    <w:rsid w:val="00617A72"/>
    <w:rsid w:val="00621614"/>
    <w:rsid w:val="00623186"/>
    <w:rsid w:val="006235D0"/>
    <w:rsid w:val="006239F9"/>
    <w:rsid w:val="00623CA5"/>
    <w:rsid w:val="00624033"/>
    <w:rsid w:val="006255EE"/>
    <w:rsid w:val="00625CD2"/>
    <w:rsid w:val="00626086"/>
    <w:rsid w:val="00630768"/>
    <w:rsid w:val="00630BD0"/>
    <w:rsid w:val="00630EA9"/>
    <w:rsid w:val="00630F21"/>
    <w:rsid w:val="0063152A"/>
    <w:rsid w:val="00631E1D"/>
    <w:rsid w:val="00632178"/>
    <w:rsid w:val="00632826"/>
    <w:rsid w:val="00632DE7"/>
    <w:rsid w:val="0063356A"/>
    <w:rsid w:val="00634B93"/>
    <w:rsid w:val="006357B6"/>
    <w:rsid w:val="00636068"/>
    <w:rsid w:val="00636087"/>
    <w:rsid w:val="006361F4"/>
    <w:rsid w:val="006366C2"/>
    <w:rsid w:val="0063693D"/>
    <w:rsid w:val="00636BEE"/>
    <w:rsid w:val="006374C8"/>
    <w:rsid w:val="00637E0C"/>
    <w:rsid w:val="0064094A"/>
    <w:rsid w:val="00640E2D"/>
    <w:rsid w:val="006421DB"/>
    <w:rsid w:val="00642C0F"/>
    <w:rsid w:val="00643A1E"/>
    <w:rsid w:val="006451A8"/>
    <w:rsid w:val="006459D4"/>
    <w:rsid w:val="00645D31"/>
    <w:rsid w:val="00645E6C"/>
    <w:rsid w:val="00646E30"/>
    <w:rsid w:val="00647560"/>
    <w:rsid w:val="00647C2B"/>
    <w:rsid w:val="006504F6"/>
    <w:rsid w:val="00650A35"/>
    <w:rsid w:val="00651DAC"/>
    <w:rsid w:val="00652138"/>
    <w:rsid w:val="00652351"/>
    <w:rsid w:val="006537EC"/>
    <w:rsid w:val="006544D8"/>
    <w:rsid w:val="00654EAB"/>
    <w:rsid w:val="00655461"/>
    <w:rsid w:val="00655AB3"/>
    <w:rsid w:val="00655BE8"/>
    <w:rsid w:val="0065654C"/>
    <w:rsid w:val="006575D7"/>
    <w:rsid w:val="006577D7"/>
    <w:rsid w:val="00657F2C"/>
    <w:rsid w:val="006602ED"/>
    <w:rsid w:val="00660984"/>
    <w:rsid w:val="00660C54"/>
    <w:rsid w:val="00662B05"/>
    <w:rsid w:val="00663292"/>
    <w:rsid w:val="0066402B"/>
    <w:rsid w:val="00664F9A"/>
    <w:rsid w:val="0066511F"/>
    <w:rsid w:val="0066552E"/>
    <w:rsid w:val="00665837"/>
    <w:rsid w:val="00665BC8"/>
    <w:rsid w:val="00666509"/>
    <w:rsid w:val="006676B8"/>
    <w:rsid w:val="00667FC0"/>
    <w:rsid w:val="00670773"/>
    <w:rsid w:val="00670896"/>
    <w:rsid w:val="00670944"/>
    <w:rsid w:val="006711AD"/>
    <w:rsid w:val="006733E1"/>
    <w:rsid w:val="0067394E"/>
    <w:rsid w:val="00675190"/>
    <w:rsid w:val="0067677E"/>
    <w:rsid w:val="00677D76"/>
    <w:rsid w:val="0068056B"/>
    <w:rsid w:val="00681FC2"/>
    <w:rsid w:val="006825F4"/>
    <w:rsid w:val="00682C2B"/>
    <w:rsid w:val="0068389D"/>
    <w:rsid w:val="006840BD"/>
    <w:rsid w:val="00684F2B"/>
    <w:rsid w:val="00685C81"/>
    <w:rsid w:val="00685D1A"/>
    <w:rsid w:val="00685E10"/>
    <w:rsid w:val="00687475"/>
    <w:rsid w:val="00687B41"/>
    <w:rsid w:val="00690459"/>
    <w:rsid w:val="00690564"/>
    <w:rsid w:val="00691242"/>
    <w:rsid w:val="006913C4"/>
    <w:rsid w:val="006917BB"/>
    <w:rsid w:val="00691929"/>
    <w:rsid w:val="00691AC6"/>
    <w:rsid w:val="00695CC3"/>
    <w:rsid w:val="006961F4"/>
    <w:rsid w:val="00696577"/>
    <w:rsid w:val="0069792B"/>
    <w:rsid w:val="00697B70"/>
    <w:rsid w:val="006A103A"/>
    <w:rsid w:val="006A1B83"/>
    <w:rsid w:val="006A1BF9"/>
    <w:rsid w:val="006A2FE6"/>
    <w:rsid w:val="006A33B4"/>
    <w:rsid w:val="006A39F0"/>
    <w:rsid w:val="006A46A1"/>
    <w:rsid w:val="006A4CB8"/>
    <w:rsid w:val="006A5374"/>
    <w:rsid w:val="006A5B63"/>
    <w:rsid w:val="006A7C20"/>
    <w:rsid w:val="006B1C17"/>
    <w:rsid w:val="006B1CBD"/>
    <w:rsid w:val="006B3A31"/>
    <w:rsid w:val="006B3F93"/>
    <w:rsid w:val="006B44D3"/>
    <w:rsid w:val="006B47D1"/>
    <w:rsid w:val="006B596A"/>
    <w:rsid w:val="006B625F"/>
    <w:rsid w:val="006B683B"/>
    <w:rsid w:val="006B6859"/>
    <w:rsid w:val="006B7649"/>
    <w:rsid w:val="006C084B"/>
    <w:rsid w:val="006C1088"/>
    <w:rsid w:val="006C17FC"/>
    <w:rsid w:val="006C191A"/>
    <w:rsid w:val="006C20FD"/>
    <w:rsid w:val="006C3461"/>
    <w:rsid w:val="006C4AE1"/>
    <w:rsid w:val="006C4D8C"/>
    <w:rsid w:val="006C5C6F"/>
    <w:rsid w:val="006C64E8"/>
    <w:rsid w:val="006C6845"/>
    <w:rsid w:val="006C6E13"/>
    <w:rsid w:val="006C7410"/>
    <w:rsid w:val="006C74BC"/>
    <w:rsid w:val="006C79C9"/>
    <w:rsid w:val="006D033C"/>
    <w:rsid w:val="006D1309"/>
    <w:rsid w:val="006D14A1"/>
    <w:rsid w:val="006D1CFC"/>
    <w:rsid w:val="006D2024"/>
    <w:rsid w:val="006D2947"/>
    <w:rsid w:val="006D444A"/>
    <w:rsid w:val="006D5123"/>
    <w:rsid w:val="006D5ADD"/>
    <w:rsid w:val="006D5ED1"/>
    <w:rsid w:val="006D6B2B"/>
    <w:rsid w:val="006D743C"/>
    <w:rsid w:val="006E00AF"/>
    <w:rsid w:val="006E041B"/>
    <w:rsid w:val="006E0D04"/>
    <w:rsid w:val="006E17F3"/>
    <w:rsid w:val="006E1BCD"/>
    <w:rsid w:val="006E1D13"/>
    <w:rsid w:val="006E22C0"/>
    <w:rsid w:val="006E30C5"/>
    <w:rsid w:val="006E360B"/>
    <w:rsid w:val="006E4B9C"/>
    <w:rsid w:val="006E4DCE"/>
    <w:rsid w:val="006E5590"/>
    <w:rsid w:val="006E5ED0"/>
    <w:rsid w:val="006E76CE"/>
    <w:rsid w:val="006F028A"/>
    <w:rsid w:val="006F02DC"/>
    <w:rsid w:val="006F042A"/>
    <w:rsid w:val="006F0CFE"/>
    <w:rsid w:val="006F180B"/>
    <w:rsid w:val="006F2BAA"/>
    <w:rsid w:val="006F3217"/>
    <w:rsid w:val="006F414B"/>
    <w:rsid w:val="006F515E"/>
    <w:rsid w:val="006F798A"/>
    <w:rsid w:val="00701798"/>
    <w:rsid w:val="00701E74"/>
    <w:rsid w:val="0070224E"/>
    <w:rsid w:val="0070289B"/>
    <w:rsid w:val="00702F82"/>
    <w:rsid w:val="00703515"/>
    <w:rsid w:val="00704AE2"/>
    <w:rsid w:val="00705484"/>
    <w:rsid w:val="00705BD6"/>
    <w:rsid w:val="00706710"/>
    <w:rsid w:val="00706CD1"/>
    <w:rsid w:val="0071007A"/>
    <w:rsid w:val="007101E7"/>
    <w:rsid w:val="00711116"/>
    <w:rsid w:val="0071239A"/>
    <w:rsid w:val="00712792"/>
    <w:rsid w:val="00713383"/>
    <w:rsid w:val="007135F4"/>
    <w:rsid w:val="00713C2A"/>
    <w:rsid w:val="00714985"/>
    <w:rsid w:val="00715358"/>
    <w:rsid w:val="00715813"/>
    <w:rsid w:val="00715B3E"/>
    <w:rsid w:val="00716864"/>
    <w:rsid w:val="007172FC"/>
    <w:rsid w:val="00717C84"/>
    <w:rsid w:val="00717F3B"/>
    <w:rsid w:val="007209C5"/>
    <w:rsid w:val="00721948"/>
    <w:rsid w:val="00722480"/>
    <w:rsid w:val="00722560"/>
    <w:rsid w:val="0072278D"/>
    <w:rsid w:val="00722E01"/>
    <w:rsid w:val="00725F77"/>
    <w:rsid w:val="0072664E"/>
    <w:rsid w:val="00726689"/>
    <w:rsid w:val="0072773E"/>
    <w:rsid w:val="00727883"/>
    <w:rsid w:val="0073066D"/>
    <w:rsid w:val="00730BAA"/>
    <w:rsid w:val="00731F35"/>
    <w:rsid w:val="00731FA3"/>
    <w:rsid w:val="00732BEC"/>
    <w:rsid w:val="007339B1"/>
    <w:rsid w:val="00733C3B"/>
    <w:rsid w:val="00736979"/>
    <w:rsid w:val="00736AC0"/>
    <w:rsid w:val="0073759D"/>
    <w:rsid w:val="007375A8"/>
    <w:rsid w:val="00740ECF"/>
    <w:rsid w:val="00741166"/>
    <w:rsid w:val="0074153E"/>
    <w:rsid w:val="007415CE"/>
    <w:rsid w:val="00741C49"/>
    <w:rsid w:val="00742871"/>
    <w:rsid w:val="00742AF3"/>
    <w:rsid w:val="00743715"/>
    <w:rsid w:val="0074434F"/>
    <w:rsid w:val="007446C0"/>
    <w:rsid w:val="00744788"/>
    <w:rsid w:val="0074510C"/>
    <w:rsid w:val="00745CB7"/>
    <w:rsid w:val="007467F8"/>
    <w:rsid w:val="00747E5E"/>
    <w:rsid w:val="0075078D"/>
    <w:rsid w:val="007522A4"/>
    <w:rsid w:val="0075262B"/>
    <w:rsid w:val="00753F0A"/>
    <w:rsid w:val="00754B2A"/>
    <w:rsid w:val="0075579D"/>
    <w:rsid w:val="00756055"/>
    <w:rsid w:val="00757E59"/>
    <w:rsid w:val="007607F0"/>
    <w:rsid w:val="007614E9"/>
    <w:rsid w:val="007622F8"/>
    <w:rsid w:val="00764B14"/>
    <w:rsid w:val="00767954"/>
    <w:rsid w:val="00767F36"/>
    <w:rsid w:val="00770483"/>
    <w:rsid w:val="00770538"/>
    <w:rsid w:val="00770753"/>
    <w:rsid w:val="00771C58"/>
    <w:rsid w:val="00772A16"/>
    <w:rsid w:val="00774108"/>
    <w:rsid w:val="0077456E"/>
    <w:rsid w:val="00774661"/>
    <w:rsid w:val="00774EEC"/>
    <w:rsid w:val="00775712"/>
    <w:rsid w:val="0078060E"/>
    <w:rsid w:val="0078083C"/>
    <w:rsid w:val="0078096A"/>
    <w:rsid w:val="00780E61"/>
    <w:rsid w:val="00780EC3"/>
    <w:rsid w:val="0078117B"/>
    <w:rsid w:val="00781EB2"/>
    <w:rsid w:val="00781FA5"/>
    <w:rsid w:val="0078278B"/>
    <w:rsid w:val="007837C1"/>
    <w:rsid w:val="007846F0"/>
    <w:rsid w:val="00784C53"/>
    <w:rsid w:val="0078591F"/>
    <w:rsid w:val="00787A4F"/>
    <w:rsid w:val="00787BF0"/>
    <w:rsid w:val="007903CA"/>
    <w:rsid w:val="00790807"/>
    <w:rsid w:val="00792784"/>
    <w:rsid w:val="00792860"/>
    <w:rsid w:val="00792D6F"/>
    <w:rsid w:val="007934F0"/>
    <w:rsid w:val="00793EB1"/>
    <w:rsid w:val="0079492A"/>
    <w:rsid w:val="00796BE7"/>
    <w:rsid w:val="00796C59"/>
    <w:rsid w:val="00796E1C"/>
    <w:rsid w:val="007974A4"/>
    <w:rsid w:val="007A0738"/>
    <w:rsid w:val="007A0F86"/>
    <w:rsid w:val="007A1AE4"/>
    <w:rsid w:val="007A1B69"/>
    <w:rsid w:val="007A21A3"/>
    <w:rsid w:val="007A2745"/>
    <w:rsid w:val="007A2C26"/>
    <w:rsid w:val="007A3735"/>
    <w:rsid w:val="007A4E1C"/>
    <w:rsid w:val="007A6BD1"/>
    <w:rsid w:val="007A75E3"/>
    <w:rsid w:val="007A7F64"/>
    <w:rsid w:val="007B0A13"/>
    <w:rsid w:val="007B1949"/>
    <w:rsid w:val="007B23A5"/>
    <w:rsid w:val="007B3C9B"/>
    <w:rsid w:val="007B40D9"/>
    <w:rsid w:val="007B4D93"/>
    <w:rsid w:val="007B6A62"/>
    <w:rsid w:val="007B6E52"/>
    <w:rsid w:val="007B7030"/>
    <w:rsid w:val="007B7375"/>
    <w:rsid w:val="007B74D8"/>
    <w:rsid w:val="007C199C"/>
    <w:rsid w:val="007C2027"/>
    <w:rsid w:val="007C28A5"/>
    <w:rsid w:val="007C413F"/>
    <w:rsid w:val="007C41FD"/>
    <w:rsid w:val="007C4611"/>
    <w:rsid w:val="007C4B01"/>
    <w:rsid w:val="007C4C45"/>
    <w:rsid w:val="007C4E47"/>
    <w:rsid w:val="007C5494"/>
    <w:rsid w:val="007C5536"/>
    <w:rsid w:val="007C6643"/>
    <w:rsid w:val="007C7670"/>
    <w:rsid w:val="007C7F5B"/>
    <w:rsid w:val="007D3B11"/>
    <w:rsid w:val="007D3B89"/>
    <w:rsid w:val="007D4088"/>
    <w:rsid w:val="007D4907"/>
    <w:rsid w:val="007D4EDE"/>
    <w:rsid w:val="007D53A3"/>
    <w:rsid w:val="007D5FA5"/>
    <w:rsid w:val="007D79CE"/>
    <w:rsid w:val="007E02B8"/>
    <w:rsid w:val="007E183F"/>
    <w:rsid w:val="007E2039"/>
    <w:rsid w:val="007E2E45"/>
    <w:rsid w:val="007E2EC9"/>
    <w:rsid w:val="007E44B2"/>
    <w:rsid w:val="007E4620"/>
    <w:rsid w:val="007E4F1A"/>
    <w:rsid w:val="007E51C7"/>
    <w:rsid w:val="007E609A"/>
    <w:rsid w:val="007E69FB"/>
    <w:rsid w:val="007E6E52"/>
    <w:rsid w:val="007E78D3"/>
    <w:rsid w:val="007F08AB"/>
    <w:rsid w:val="007F2C3E"/>
    <w:rsid w:val="007F3285"/>
    <w:rsid w:val="007F3394"/>
    <w:rsid w:val="007F34AD"/>
    <w:rsid w:val="007F3B6B"/>
    <w:rsid w:val="007F43BE"/>
    <w:rsid w:val="007F4732"/>
    <w:rsid w:val="007F48FB"/>
    <w:rsid w:val="007F49E4"/>
    <w:rsid w:val="007F4A3E"/>
    <w:rsid w:val="007F54E0"/>
    <w:rsid w:val="007F55E0"/>
    <w:rsid w:val="007F5B41"/>
    <w:rsid w:val="007F675A"/>
    <w:rsid w:val="007F6928"/>
    <w:rsid w:val="007F76D8"/>
    <w:rsid w:val="007F79ED"/>
    <w:rsid w:val="0080006F"/>
    <w:rsid w:val="0080052C"/>
    <w:rsid w:val="00800EF1"/>
    <w:rsid w:val="0080235B"/>
    <w:rsid w:val="00802CFA"/>
    <w:rsid w:val="00803126"/>
    <w:rsid w:val="00804AD2"/>
    <w:rsid w:val="00804CC5"/>
    <w:rsid w:val="008054F5"/>
    <w:rsid w:val="00805F92"/>
    <w:rsid w:val="008065DF"/>
    <w:rsid w:val="0080676B"/>
    <w:rsid w:val="008070D8"/>
    <w:rsid w:val="0080766F"/>
    <w:rsid w:val="00807C29"/>
    <w:rsid w:val="008108CF"/>
    <w:rsid w:val="00811193"/>
    <w:rsid w:val="00811817"/>
    <w:rsid w:val="00811F5A"/>
    <w:rsid w:val="008121A7"/>
    <w:rsid w:val="0081269B"/>
    <w:rsid w:val="008129B5"/>
    <w:rsid w:val="0081500D"/>
    <w:rsid w:val="008151E6"/>
    <w:rsid w:val="008152FD"/>
    <w:rsid w:val="0081584B"/>
    <w:rsid w:val="008164B7"/>
    <w:rsid w:val="00817193"/>
    <w:rsid w:val="008208BD"/>
    <w:rsid w:val="00821094"/>
    <w:rsid w:val="00821FF7"/>
    <w:rsid w:val="00824814"/>
    <w:rsid w:val="008251C2"/>
    <w:rsid w:val="00825FF8"/>
    <w:rsid w:val="00826D0A"/>
    <w:rsid w:val="00830EC3"/>
    <w:rsid w:val="008325C9"/>
    <w:rsid w:val="00832D5E"/>
    <w:rsid w:val="00832EDA"/>
    <w:rsid w:val="008332AB"/>
    <w:rsid w:val="0083467B"/>
    <w:rsid w:val="00834ED2"/>
    <w:rsid w:val="0083510D"/>
    <w:rsid w:val="00835504"/>
    <w:rsid w:val="008357E1"/>
    <w:rsid w:val="00837178"/>
    <w:rsid w:val="0084002B"/>
    <w:rsid w:val="00841B34"/>
    <w:rsid w:val="00841F1B"/>
    <w:rsid w:val="00842A49"/>
    <w:rsid w:val="00843750"/>
    <w:rsid w:val="00843AF5"/>
    <w:rsid w:val="00844F8E"/>
    <w:rsid w:val="008452A1"/>
    <w:rsid w:val="00845CA0"/>
    <w:rsid w:val="008475A4"/>
    <w:rsid w:val="00850102"/>
    <w:rsid w:val="00850414"/>
    <w:rsid w:val="00852168"/>
    <w:rsid w:val="0085252B"/>
    <w:rsid w:val="00852D12"/>
    <w:rsid w:val="00853318"/>
    <w:rsid w:val="00853B78"/>
    <w:rsid w:val="008540A2"/>
    <w:rsid w:val="008545A1"/>
    <w:rsid w:val="00854904"/>
    <w:rsid w:val="00855640"/>
    <w:rsid w:val="0085605F"/>
    <w:rsid w:val="008566B2"/>
    <w:rsid w:val="00857B4D"/>
    <w:rsid w:val="00860CCB"/>
    <w:rsid w:val="0086159F"/>
    <w:rsid w:val="00861EC8"/>
    <w:rsid w:val="0086211E"/>
    <w:rsid w:val="00862910"/>
    <w:rsid w:val="008633B8"/>
    <w:rsid w:val="008634F7"/>
    <w:rsid w:val="008640E0"/>
    <w:rsid w:val="00864483"/>
    <w:rsid w:val="00865738"/>
    <w:rsid w:val="008657B9"/>
    <w:rsid w:val="00866FD3"/>
    <w:rsid w:val="00870C60"/>
    <w:rsid w:val="00872213"/>
    <w:rsid w:val="008726AA"/>
    <w:rsid w:val="00872A80"/>
    <w:rsid w:val="0087376C"/>
    <w:rsid w:val="008743DE"/>
    <w:rsid w:val="0087460A"/>
    <w:rsid w:val="008769E1"/>
    <w:rsid w:val="00876BE6"/>
    <w:rsid w:val="008775DE"/>
    <w:rsid w:val="0088005C"/>
    <w:rsid w:val="00880C4F"/>
    <w:rsid w:val="0088170B"/>
    <w:rsid w:val="00881923"/>
    <w:rsid w:val="008819A1"/>
    <w:rsid w:val="008821F5"/>
    <w:rsid w:val="008827E0"/>
    <w:rsid w:val="00882FB5"/>
    <w:rsid w:val="00883ADA"/>
    <w:rsid w:val="00883F96"/>
    <w:rsid w:val="00884496"/>
    <w:rsid w:val="00884DA9"/>
    <w:rsid w:val="00886288"/>
    <w:rsid w:val="00886422"/>
    <w:rsid w:val="00886933"/>
    <w:rsid w:val="00886EEB"/>
    <w:rsid w:val="0089134E"/>
    <w:rsid w:val="008916A8"/>
    <w:rsid w:val="0089199D"/>
    <w:rsid w:val="00893B33"/>
    <w:rsid w:val="00893C80"/>
    <w:rsid w:val="00895749"/>
    <w:rsid w:val="00895998"/>
    <w:rsid w:val="00895A8D"/>
    <w:rsid w:val="00896262"/>
    <w:rsid w:val="00896B1E"/>
    <w:rsid w:val="008A00D3"/>
    <w:rsid w:val="008A04A0"/>
    <w:rsid w:val="008A0D8F"/>
    <w:rsid w:val="008A20CE"/>
    <w:rsid w:val="008A31D6"/>
    <w:rsid w:val="008A3915"/>
    <w:rsid w:val="008A450F"/>
    <w:rsid w:val="008A5408"/>
    <w:rsid w:val="008A76C0"/>
    <w:rsid w:val="008B07E9"/>
    <w:rsid w:val="008B09F3"/>
    <w:rsid w:val="008B15D9"/>
    <w:rsid w:val="008B1781"/>
    <w:rsid w:val="008B20D1"/>
    <w:rsid w:val="008B400B"/>
    <w:rsid w:val="008B490C"/>
    <w:rsid w:val="008B6F4E"/>
    <w:rsid w:val="008B7865"/>
    <w:rsid w:val="008B7BF1"/>
    <w:rsid w:val="008C03C3"/>
    <w:rsid w:val="008C0477"/>
    <w:rsid w:val="008C04AD"/>
    <w:rsid w:val="008C0870"/>
    <w:rsid w:val="008C0BB2"/>
    <w:rsid w:val="008C0CF5"/>
    <w:rsid w:val="008C207E"/>
    <w:rsid w:val="008C2150"/>
    <w:rsid w:val="008C2EB3"/>
    <w:rsid w:val="008C2FEE"/>
    <w:rsid w:val="008C428E"/>
    <w:rsid w:val="008C44DF"/>
    <w:rsid w:val="008C5038"/>
    <w:rsid w:val="008C5482"/>
    <w:rsid w:val="008C5FF0"/>
    <w:rsid w:val="008C6389"/>
    <w:rsid w:val="008C65CC"/>
    <w:rsid w:val="008C729B"/>
    <w:rsid w:val="008C7ED1"/>
    <w:rsid w:val="008C7EDB"/>
    <w:rsid w:val="008C7FC2"/>
    <w:rsid w:val="008D0385"/>
    <w:rsid w:val="008D08F6"/>
    <w:rsid w:val="008D097F"/>
    <w:rsid w:val="008D0BF1"/>
    <w:rsid w:val="008D0C66"/>
    <w:rsid w:val="008D0EC7"/>
    <w:rsid w:val="008D16DB"/>
    <w:rsid w:val="008D1986"/>
    <w:rsid w:val="008D1E41"/>
    <w:rsid w:val="008D20D2"/>
    <w:rsid w:val="008D2DDB"/>
    <w:rsid w:val="008D35A8"/>
    <w:rsid w:val="008D4861"/>
    <w:rsid w:val="008D4E40"/>
    <w:rsid w:val="008D6085"/>
    <w:rsid w:val="008D61C8"/>
    <w:rsid w:val="008D6CCD"/>
    <w:rsid w:val="008D7FF6"/>
    <w:rsid w:val="008E0EDB"/>
    <w:rsid w:val="008E3CD2"/>
    <w:rsid w:val="008E44E4"/>
    <w:rsid w:val="008E4B57"/>
    <w:rsid w:val="008E4FD9"/>
    <w:rsid w:val="008E559B"/>
    <w:rsid w:val="008E5AC8"/>
    <w:rsid w:val="008E60AA"/>
    <w:rsid w:val="008F2DE8"/>
    <w:rsid w:val="008F4D98"/>
    <w:rsid w:val="008F6122"/>
    <w:rsid w:val="008F77BB"/>
    <w:rsid w:val="00900723"/>
    <w:rsid w:val="0090135F"/>
    <w:rsid w:val="00903849"/>
    <w:rsid w:val="00904F33"/>
    <w:rsid w:val="009050AD"/>
    <w:rsid w:val="00905250"/>
    <w:rsid w:val="00906128"/>
    <w:rsid w:val="00906EB7"/>
    <w:rsid w:val="009074E2"/>
    <w:rsid w:val="00907E30"/>
    <w:rsid w:val="00910823"/>
    <w:rsid w:val="0091311D"/>
    <w:rsid w:val="00913C73"/>
    <w:rsid w:val="009163F4"/>
    <w:rsid w:val="00916604"/>
    <w:rsid w:val="00916944"/>
    <w:rsid w:val="00916D21"/>
    <w:rsid w:val="009173ED"/>
    <w:rsid w:val="00920058"/>
    <w:rsid w:val="00921D4F"/>
    <w:rsid w:val="009225C0"/>
    <w:rsid w:val="00922680"/>
    <w:rsid w:val="00922962"/>
    <w:rsid w:val="00922C4C"/>
    <w:rsid w:val="009233F2"/>
    <w:rsid w:val="0092482D"/>
    <w:rsid w:val="00924F5D"/>
    <w:rsid w:val="009250A4"/>
    <w:rsid w:val="00925BBB"/>
    <w:rsid w:val="00925E47"/>
    <w:rsid w:val="00925EE7"/>
    <w:rsid w:val="00925F70"/>
    <w:rsid w:val="00926BFA"/>
    <w:rsid w:val="00926C40"/>
    <w:rsid w:val="009314DF"/>
    <w:rsid w:val="00932214"/>
    <w:rsid w:val="009324E1"/>
    <w:rsid w:val="00932557"/>
    <w:rsid w:val="0093285C"/>
    <w:rsid w:val="00933970"/>
    <w:rsid w:val="009343F2"/>
    <w:rsid w:val="00934CA1"/>
    <w:rsid w:val="00934D7C"/>
    <w:rsid w:val="00934EF9"/>
    <w:rsid w:val="00936250"/>
    <w:rsid w:val="009362CC"/>
    <w:rsid w:val="00936954"/>
    <w:rsid w:val="00937C90"/>
    <w:rsid w:val="00940CDF"/>
    <w:rsid w:val="009411E4"/>
    <w:rsid w:val="00941297"/>
    <w:rsid w:val="00941977"/>
    <w:rsid w:val="00941F17"/>
    <w:rsid w:val="0094211F"/>
    <w:rsid w:val="00943624"/>
    <w:rsid w:val="00943A43"/>
    <w:rsid w:val="00943A97"/>
    <w:rsid w:val="00944F98"/>
    <w:rsid w:val="00945343"/>
    <w:rsid w:val="0094611C"/>
    <w:rsid w:val="00946863"/>
    <w:rsid w:val="009470BF"/>
    <w:rsid w:val="009471F5"/>
    <w:rsid w:val="00947FC1"/>
    <w:rsid w:val="00947FFE"/>
    <w:rsid w:val="0095150F"/>
    <w:rsid w:val="0095207D"/>
    <w:rsid w:val="009529DD"/>
    <w:rsid w:val="0095385C"/>
    <w:rsid w:val="00954B4C"/>
    <w:rsid w:val="0095505A"/>
    <w:rsid w:val="009553F4"/>
    <w:rsid w:val="00955454"/>
    <w:rsid w:val="0095655C"/>
    <w:rsid w:val="009574D1"/>
    <w:rsid w:val="00957BD7"/>
    <w:rsid w:val="0096045A"/>
    <w:rsid w:val="00962116"/>
    <w:rsid w:val="00962CEC"/>
    <w:rsid w:val="009631B6"/>
    <w:rsid w:val="009666FC"/>
    <w:rsid w:val="009676CB"/>
    <w:rsid w:val="009707A4"/>
    <w:rsid w:val="00971DF8"/>
    <w:rsid w:val="00971E77"/>
    <w:rsid w:val="00971F70"/>
    <w:rsid w:val="00973962"/>
    <w:rsid w:val="00973D05"/>
    <w:rsid w:val="00973E83"/>
    <w:rsid w:val="009741E5"/>
    <w:rsid w:val="009761E9"/>
    <w:rsid w:val="00976607"/>
    <w:rsid w:val="00977997"/>
    <w:rsid w:val="00982A1B"/>
    <w:rsid w:val="00982E74"/>
    <w:rsid w:val="009834F5"/>
    <w:rsid w:val="00983A34"/>
    <w:rsid w:val="00983A8D"/>
    <w:rsid w:val="00984339"/>
    <w:rsid w:val="00984EBA"/>
    <w:rsid w:val="009851ED"/>
    <w:rsid w:val="0098772E"/>
    <w:rsid w:val="009907AA"/>
    <w:rsid w:val="009916E9"/>
    <w:rsid w:val="00991B19"/>
    <w:rsid w:val="009921C9"/>
    <w:rsid w:val="00992AFB"/>
    <w:rsid w:val="00992CE8"/>
    <w:rsid w:val="009939F1"/>
    <w:rsid w:val="00994069"/>
    <w:rsid w:val="00994D68"/>
    <w:rsid w:val="00995D7D"/>
    <w:rsid w:val="009960AB"/>
    <w:rsid w:val="00996324"/>
    <w:rsid w:val="0099632F"/>
    <w:rsid w:val="0099744B"/>
    <w:rsid w:val="00997B41"/>
    <w:rsid w:val="009A1011"/>
    <w:rsid w:val="009A1181"/>
    <w:rsid w:val="009A12C8"/>
    <w:rsid w:val="009A1366"/>
    <w:rsid w:val="009A1C95"/>
    <w:rsid w:val="009A1D75"/>
    <w:rsid w:val="009A2C9A"/>
    <w:rsid w:val="009A2FB8"/>
    <w:rsid w:val="009A3063"/>
    <w:rsid w:val="009A319B"/>
    <w:rsid w:val="009A450C"/>
    <w:rsid w:val="009A47CE"/>
    <w:rsid w:val="009A5D9B"/>
    <w:rsid w:val="009B1724"/>
    <w:rsid w:val="009B2AF6"/>
    <w:rsid w:val="009B2B8D"/>
    <w:rsid w:val="009B2D75"/>
    <w:rsid w:val="009B2E49"/>
    <w:rsid w:val="009B64A6"/>
    <w:rsid w:val="009B6663"/>
    <w:rsid w:val="009B74CA"/>
    <w:rsid w:val="009C0105"/>
    <w:rsid w:val="009C015B"/>
    <w:rsid w:val="009C0581"/>
    <w:rsid w:val="009C0951"/>
    <w:rsid w:val="009C0CBE"/>
    <w:rsid w:val="009C0D00"/>
    <w:rsid w:val="009C0F9A"/>
    <w:rsid w:val="009C26B7"/>
    <w:rsid w:val="009C2C24"/>
    <w:rsid w:val="009C30E0"/>
    <w:rsid w:val="009C4972"/>
    <w:rsid w:val="009C545A"/>
    <w:rsid w:val="009C5884"/>
    <w:rsid w:val="009C58E8"/>
    <w:rsid w:val="009C62A6"/>
    <w:rsid w:val="009C6889"/>
    <w:rsid w:val="009C6A68"/>
    <w:rsid w:val="009C759C"/>
    <w:rsid w:val="009C7CDD"/>
    <w:rsid w:val="009C7EE2"/>
    <w:rsid w:val="009D01C3"/>
    <w:rsid w:val="009D0231"/>
    <w:rsid w:val="009D0AB0"/>
    <w:rsid w:val="009D0DF3"/>
    <w:rsid w:val="009D18B0"/>
    <w:rsid w:val="009D1BF4"/>
    <w:rsid w:val="009D1C13"/>
    <w:rsid w:val="009D2679"/>
    <w:rsid w:val="009D3A89"/>
    <w:rsid w:val="009D4090"/>
    <w:rsid w:val="009D4801"/>
    <w:rsid w:val="009D61F6"/>
    <w:rsid w:val="009D647C"/>
    <w:rsid w:val="009D67BC"/>
    <w:rsid w:val="009D6B4E"/>
    <w:rsid w:val="009D6E5C"/>
    <w:rsid w:val="009E007D"/>
    <w:rsid w:val="009E0C8D"/>
    <w:rsid w:val="009E0EA5"/>
    <w:rsid w:val="009E1673"/>
    <w:rsid w:val="009E2557"/>
    <w:rsid w:val="009E2C9F"/>
    <w:rsid w:val="009E2F14"/>
    <w:rsid w:val="009E3441"/>
    <w:rsid w:val="009E360F"/>
    <w:rsid w:val="009E3FE3"/>
    <w:rsid w:val="009E4996"/>
    <w:rsid w:val="009E4AD5"/>
    <w:rsid w:val="009E5124"/>
    <w:rsid w:val="009F06EE"/>
    <w:rsid w:val="009F0AD7"/>
    <w:rsid w:val="009F280B"/>
    <w:rsid w:val="009F28E2"/>
    <w:rsid w:val="009F2CBB"/>
    <w:rsid w:val="009F3126"/>
    <w:rsid w:val="009F367F"/>
    <w:rsid w:val="009F38E1"/>
    <w:rsid w:val="009F3E7D"/>
    <w:rsid w:val="009F4C53"/>
    <w:rsid w:val="009F589D"/>
    <w:rsid w:val="009F6B6F"/>
    <w:rsid w:val="009F76CC"/>
    <w:rsid w:val="00A0373C"/>
    <w:rsid w:val="00A03BB8"/>
    <w:rsid w:val="00A03C2F"/>
    <w:rsid w:val="00A0433D"/>
    <w:rsid w:val="00A04346"/>
    <w:rsid w:val="00A04594"/>
    <w:rsid w:val="00A04BB6"/>
    <w:rsid w:val="00A04C01"/>
    <w:rsid w:val="00A05AC9"/>
    <w:rsid w:val="00A05F61"/>
    <w:rsid w:val="00A06497"/>
    <w:rsid w:val="00A06739"/>
    <w:rsid w:val="00A0693A"/>
    <w:rsid w:val="00A06C2C"/>
    <w:rsid w:val="00A0767F"/>
    <w:rsid w:val="00A07FDC"/>
    <w:rsid w:val="00A10239"/>
    <w:rsid w:val="00A10E7D"/>
    <w:rsid w:val="00A117BC"/>
    <w:rsid w:val="00A125F4"/>
    <w:rsid w:val="00A127E0"/>
    <w:rsid w:val="00A12845"/>
    <w:rsid w:val="00A1368A"/>
    <w:rsid w:val="00A13C39"/>
    <w:rsid w:val="00A14470"/>
    <w:rsid w:val="00A14848"/>
    <w:rsid w:val="00A14F59"/>
    <w:rsid w:val="00A15139"/>
    <w:rsid w:val="00A161F2"/>
    <w:rsid w:val="00A16A78"/>
    <w:rsid w:val="00A17144"/>
    <w:rsid w:val="00A178E2"/>
    <w:rsid w:val="00A17AB3"/>
    <w:rsid w:val="00A20315"/>
    <w:rsid w:val="00A20CE5"/>
    <w:rsid w:val="00A20E10"/>
    <w:rsid w:val="00A2123A"/>
    <w:rsid w:val="00A21BFC"/>
    <w:rsid w:val="00A226D1"/>
    <w:rsid w:val="00A245B9"/>
    <w:rsid w:val="00A250A5"/>
    <w:rsid w:val="00A252BA"/>
    <w:rsid w:val="00A25BA4"/>
    <w:rsid w:val="00A25C5C"/>
    <w:rsid w:val="00A27122"/>
    <w:rsid w:val="00A27730"/>
    <w:rsid w:val="00A27848"/>
    <w:rsid w:val="00A30872"/>
    <w:rsid w:val="00A31440"/>
    <w:rsid w:val="00A32938"/>
    <w:rsid w:val="00A32A75"/>
    <w:rsid w:val="00A331AF"/>
    <w:rsid w:val="00A35DE9"/>
    <w:rsid w:val="00A35F13"/>
    <w:rsid w:val="00A36342"/>
    <w:rsid w:val="00A366D8"/>
    <w:rsid w:val="00A37667"/>
    <w:rsid w:val="00A42132"/>
    <w:rsid w:val="00A42397"/>
    <w:rsid w:val="00A43F1E"/>
    <w:rsid w:val="00A4432B"/>
    <w:rsid w:val="00A45397"/>
    <w:rsid w:val="00A45863"/>
    <w:rsid w:val="00A45D42"/>
    <w:rsid w:val="00A462EF"/>
    <w:rsid w:val="00A465A2"/>
    <w:rsid w:val="00A507F1"/>
    <w:rsid w:val="00A51B7A"/>
    <w:rsid w:val="00A524DC"/>
    <w:rsid w:val="00A54541"/>
    <w:rsid w:val="00A5569A"/>
    <w:rsid w:val="00A55D5F"/>
    <w:rsid w:val="00A561D8"/>
    <w:rsid w:val="00A61448"/>
    <w:rsid w:val="00A61ED9"/>
    <w:rsid w:val="00A62F7F"/>
    <w:rsid w:val="00A646C4"/>
    <w:rsid w:val="00A646E3"/>
    <w:rsid w:val="00A6478D"/>
    <w:rsid w:val="00A648F0"/>
    <w:rsid w:val="00A659D5"/>
    <w:rsid w:val="00A662A1"/>
    <w:rsid w:val="00A66586"/>
    <w:rsid w:val="00A666CF"/>
    <w:rsid w:val="00A66CFC"/>
    <w:rsid w:val="00A671FA"/>
    <w:rsid w:val="00A6751D"/>
    <w:rsid w:val="00A67CC7"/>
    <w:rsid w:val="00A701BE"/>
    <w:rsid w:val="00A7133D"/>
    <w:rsid w:val="00A718B5"/>
    <w:rsid w:val="00A71A70"/>
    <w:rsid w:val="00A724D1"/>
    <w:rsid w:val="00A735BC"/>
    <w:rsid w:val="00A76DA7"/>
    <w:rsid w:val="00A770F1"/>
    <w:rsid w:val="00A77924"/>
    <w:rsid w:val="00A81221"/>
    <w:rsid w:val="00A81A9C"/>
    <w:rsid w:val="00A81E70"/>
    <w:rsid w:val="00A8276C"/>
    <w:rsid w:val="00A83A76"/>
    <w:rsid w:val="00A840F8"/>
    <w:rsid w:val="00A848AA"/>
    <w:rsid w:val="00A86289"/>
    <w:rsid w:val="00A86D2F"/>
    <w:rsid w:val="00A8704C"/>
    <w:rsid w:val="00A87328"/>
    <w:rsid w:val="00A907CC"/>
    <w:rsid w:val="00A90A92"/>
    <w:rsid w:val="00A91333"/>
    <w:rsid w:val="00A919C9"/>
    <w:rsid w:val="00A919FB"/>
    <w:rsid w:val="00A92CD2"/>
    <w:rsid w:val="00A92E86"/>
    <w:rsid w:val="00A9366D"/>
    <w:rsid w:val="00A93896"/>
    <w:rsid w:val="00A945B9"/>
    <w:rsid w:val="00A94784"/>
    <w:rsid w:val="00A94A2A"/>
    <w:rsid w:val="00A955BA"/>
    <w:rsid w:val="00A96019"/>
    <w:rsid w:val="00A96110"/>
    <w:rsid w:val="00A96B72"/>
    <w:rsid w:val="00A974A8"/>
    <w:rsid w:val="00A97806"/>
    <w:rsid w:val="00AA080A"/>
    <w:rsid w:val="00AA0A50"/>
    <w:rsid w:val="00AA126F"/>
    <w:rsid w:val="00AA1485"/>
    <w:rsid w:val="00AA1E56"/>
    <w:rsid w:val="00AA33D3"/>
    <w:rsid w:val="00AA3864"/>
    <w:rsid w:val="00AA4280"/>
    <w:rsid w:val="00AA49E8"/>
    <w:rsid w:val="00AA5A4C"/>
    <w:rsid w:val="00AA604F"/>
    <w:rsid w:val="00AA7178"/>
    <w:rsid w:val="00AA7BBB"/>
    <w:rsid w:val="00AB0969"/>
    <w:rsid w:val="00AB0AB5"/>
    <w:rsid w:val="00AB0CE4"/>
    <w:rsid w:val="00AB121B"/>
    <w:rsid w:val="00AB18A2"/>
    <w:rsid w:val="00AB2FD4"/>
    <w:rsid w:val="00AB3244"/>
    <w:rsid w:val="00AB3321"/>
    <w:rsid w:val="00AB54F3"/>
    <w:rsid w:val="00AB5D7F"/>
    <w:rsid w:val="00AB6525"/>
    <w:rsid w:val="00AB6CDC"/>
    <w:rsid w:val="00AB7B1F"/>
    <w:rsid w:val="00AC0109"/>
    <w:rsid w:val="00AC0F20"/>
    <w:rsid w:val="00AC2096"/>
    <w:rsid w:val="00AC25B7"/>
    <w:rsid w:val="00AC2ABE"/>
    <w:rsid w:val="00AC2B0E"/>
    <w:rsid w:val="00AC397D"/>
    <w:rsid w:val="00AC4F8F"/>
    <w:rsid w:val="00AC68F1"/>
    <w:rsid w:val="00AC7374"/>
    <w:rsid w:val="00AD0D29"/>
    <w:rsid w:val="00AD130B"/>
    <w:rsid w:val="00AD1A23"/>
    <w:rsid w:val="00AD31BC"/>
    <w:rsid w:val="00AD36D6"/>
    <w:rsid w:val="00AD49FC"/>
    <w:rsid w:val="00AD50C1"/>
    <w:rsid w:val="00AD526D"/>
    <w:rsid w:val="00AD6F21"/>
    <w:rsid w:val="00AE2AAD"/>
    <w:rsid w:val="00AE2E2D"/>
    <w:rsid w:val="00AE3B9A"/>
    <w:rsid w:val="00AE4C91"/>
    <w:rsid w:val="00AE52DF"/>
    <w:rsid w:val="00AE5C0C"/>
    <w:rsid w:val="00AE631B"/>
    <w:rsid w:val="00AE7A78"/>
    <w:rsid w:val="00AE7C36"/>
    <w:rsid w:val="00AF073E"/>
    <w:rsid w:val="00AF1FBF"/>
    <w:rsid w:val="00AF29EE"/>
    <w:rsid w:val="00AF3005"/>
    <w:rsid w:val="00AF33A2"/>
    <w:rsid w:val="00AF347E"/>
    <w:rsid w:val="00AF3B6B"/>
    <w:rsid w:val="00AF49CC"/>
    <w:rsid w:val="00AF558E"/>
    <w:rsid w:val="00AF5B5A"/>
    <w:rsid w:val="00AF5D09"/>
    <w:rsid w:val="00AF62B9"/>
    <w:rsid w:val="00AF6997"/>
    <w:rsid w:val="00AF7025"/>
    <w:rsid w:val="00AF74FE"/>
    <w:rsid w:val="00AF7B05"/>
    <w:rsid w:val="00B00208"/>
    <w:rsid w:val="00B00E38"/>
    <w:rsid w:val="00B01389"/>
    <w:rsid w:val="00B01CDE"/>
    <w:rsid w:val="00B02335"/>
    <w:rsid w:val="00B02C47"/>
    <w:rsid w:val="00B04049"/>
    <w:rsid w:val="00B04A64"/>
    <w:rsid w:val="00B04F71"/>
    <w:rsid w:val="00B05961"/>
    <w:rsid w:val="00B05D1F"/>
    <w:rsid w:val="00B0665F"/>
    <w:rsid w:val="00B06E0F"/>
    <w:rsid w:val="00B07405"/>
    <w:rsid w:val="00B12807"/>
    <w:rsid w:val="00B12815"/>
    <w:rsid w:val="00B12B3A"/>
    <w:rsid w:val="00B1580C"/>
    <w:rsid w:val="00B169BF"/>
    <w:rsid w:val="00B16FE0"/>
    <w:rsid w:val="00B20196"/>
    <w:rsid w:val="00B207BF"/>
    <w:rsid w:val="00B226E8"/>
    <w:rsid w:val="00B24113"/>
    <w:rsid w:val="00B244F2"/>
    <w:rsid w:val="00B259E5"/>
    <w:rsid w:val="00B25EDF"/>
    <w:rsid w:val="00B261A3"/>
    <w:rsid w:val="00B264D8"/>
    <w:rsid w:val="00B266E9"/>
    <w:rsid w:val="00B26709"/>
    <w:rsid w:val="00B269D3"/>
    <w:rsid w:val="00B27DE3"/>
    <w:rsid w:val="00B30AC7"/>
    <w:rsid w:val="00B30E08"/>
    <w:rsid w:val="00B31C49"/>
    <w:rsid w:val="00B31CC1"/>
    <w:rsid w:val="00B33D99"/>
    <w:rsid w:val="00B34280"/>
    <w:rsid w:val="00B35137"/>
    <w:rsid w:val="00B3527B"/>
    <w:rsid w:val="00B35A61"/>
    <w:rsid w:val="00B36A4F"/>
    <w:rsid w:val="00B40A9E"/>
    <w:rsid w:val="00B416FF"/>
    <w:rsid w:val="00B4176B"/>
    <w:rsid w:val="00B41FE9"/>
    <w:rsid w:val="00B42103"/>
    <w:rsid w:val="00B42958"/>
    <w:rsid w:val="00B43C0D"/>
    <w:rsid w:val="00B43DD6"/>
    <w:rsid w:val="00B447F1"/>
    <w:rsid w:val="00B45D91"/>
    <w:rsid w:val="00B45E29"/>
    <w:rsid w:val="00B47CF3"/>
    <w:rsid w:val="00B50B9C"/>
    <w:rsid w:val="00B50BBF"/>
    <w:rsid w:val="00B5248B"/>
    <w:rsid w:val="00B52AD1"/>
    <w:rsid w:val="00B5308D"/>
    <w:rsid w:val="00B540B5"/>
    <w:rsid w:val="00B554B9"/>
    <w:rsid w:val="00B55E87"/>
    <w:rsid w:val="00B55FA0"/>
    <w:rsid w:val="00B565F0"/>
    <w:rsid w:val="00B5686E"/>
    <w:rsid w:val="00B570E4"/>
    <w:rsid w:val="00B601A5"/>
    <w:rsid w:val="00B61214"/>
    <w:rsid w:val="00B61313"/>
    <w:rsid w:val="00B613D2"/>
    <w:rsid w:val="00B615D2"/>
    <w:rsid w:val="00B6211E"/>
    <w:rsid w:val="00B6231A"/>
    <w:rsid w:val="00B62A69"/>
    <w:rsid w:val="00B632FB"/>
    <w:rsid w:val="00B64D05"/>
    <w:rsid w:val="00B64E70"/>
    <w:rsid w:val="00B66440"/>
    <w:rsid w:val="00B668EA"/>
    <w:rsid w:val="00B66B00"/>
    <w:rsid w:val="00B66BFB"/>
    <w:rsid w:val="00B66FFF"/>
    <w:rsid w:val="00B700E9"/>
    <w:rsid w:val="00B71052"/>
    <w:rsid w:val="00B712AC"/>
    <w:rsid w:val="00B71FB5"/>
    <w:rsid w:val="00B721E4"/>
    <w:rsid w:val="00B764ED"/>
    <w:rsid w:val="00B76AE6"/>
    <w:rsid w:val="00B81FCA"/>
    <w:rsid w:val="00B83AE9"/>
    <w:rsid w:val="00B84371"/>
    <w:rsid w:val="00B84AE5"/>
    <w:rsid w:val="00B85037"/>
    <w:rsid w:val="00B85C2E"/>
    <w:rsid w:val="00B85D3C"/>
    <w:rsid w:val="00B864CB"/>
    <w:rsid w:val="00B872E6"/>
    <w:rsid w:val="00B90194"/>
    <w:rsid w:val="00B90A93"/>
    <w:rsid w:val="00B9138A"/>
    <w:rsid w:val="00B9192E"/>
    <w:rsid w:val="00B92055"/>
    <w:rsid w:val="00B9257C"/>
    <w:rsid w:val="00B92CC8"/>
    <w:rsid w:val="00B9316E"/>
    <w:rsid w:val="00B931FD"/>
    <w:rsid w:val="00B932F6"/>
    <w:rsid w:val="00B94EDC"/>
    <w:rsid w:val="00B958CB"/>
    <w:rsid w:val="00B9616A"/>
    <w:rsid w:val="00B961A5"/>
    <w:rsid w:val="00B966EF"/>
    <w:rsid w:val="00B97516"/>
    <w:rsid w:val="00BA1417"/>
    <w:rsid w:val="00BA1ADE"/>
    <w:rsid w:val="00BA2D6C"/>
    <w:rsid w:val="00BA2FB4"/>
    <w:rsid w:val="00BA33CD"/>
    <w:rsid w:val="00BA359D"/>
    <w:rsid w:val="00BA44F5"/>
    <w:rsid w:val="00BA4B17"/>
    <w:rsid w:val="00BA4C3D"/>
    <w:rsid w:val="00BA4F41"/>
    <w:rsid w:val="00BA560F"/>
    <w:rsid w:val="00BA58D2"/>
    <w:rsid w:val="00BA5971"/>
    <w:rsid w:val="00BA6032"/>
    <w:rsid w:val="00BA6174"/>
    <w:rsid w:val="00BA7EC6"/>
    <w:rsid w:val="00BA7F42"/>
    <w:rsid w:val="00BB01DD"/>
    <w:rsid w:val="00BB0AA5"/>
    <w:rsid w:val="00BB1C6D"/>
    <w:rsid w:val="00BB2266"/>
    <w:rsid w:val="00BB37DF"/>
    <w:rsid w:val="00BB3C7A"/>
    <w:rsid w:val="00BB420E"/>
    <w:rsid w:val="00BB496D"/>
    <w:rsid w:val="00BB50DA"/>
    <w:rsid w:val="00BB68E4"/>
    <w:rsid w:val="00BB7C4D"/>
    <w:rsid w:val="00BB7F78"/>
    <w:rsid w:val="00BC0138"/>
    <w:rsid w:val="00BC04AC"/>
    <w:rsid w:val="00BC1067"/>
    <w:rsid w:val="00BC16E4"/>
    <w:rsid w:val="00BC191B"/>
    <w:rsid w:val="00BC19C6"/>
    <w:rsid w:val="00BC2F73"/>
    <w:rsid w:val="00BC47AA"/>
    <w:rsid w:val="00BC503C"/>
    <w:rsid w:val="00BC52C9"/>
    <w:rsid w:val="00BC6940"/>
    <w:rsid w:val="00BC758F"/>
    <w:rsid w:val="00BC77EC"/>
    <w:rsid w:val="00BC79DE"/>
    <w:rsid w:val="00BC7A32"/>
    <w:rsid w:val="00BD0D0D"/>
    <w:rsid w:val="00BD14AF"/>
    <w:rsid w:val="00BD1AF5"/>
    <w:rsid w:val="00BD1C89"/>
    <w:rsid w:val="00BD2A56"/>
    <w:rsid w:val="00BD34B3"/>
    <w:rsid w:val="00BD4E1C"/>
    <w:rsid w:val="00BD5444"/>
    <w:rsid w:val="00BD5825"/>
    <w:rsid w:val="00BD584D"/>
    <w:rsid w:val="00BD5A9B"/>
    <w:rsid w:val="00BE00A3"/>
    <w:rsid w:val="00BE17B5"/>
    <w:rsid w:val="00BE1EAB"/>
    <w:rsid w:val="00BE2746"/>
    <w:rsid w:val="00BE2E74"/>
    <w:rsid w:val="00BE398C"/>
    <w:rsid w:val="00BE4703"/>
    <w:rsid w:val="00BE4E41"/>
    <w:rsid w:val="00BE5379"/>
    <w:rsid w:val="00BE6404"/>
    <w:rsid w:val="00BE6B34"/>
    <w:rsid w:val="00BE6C9D"/>
    <w:rsid w:val="00BE794B"/>
    <w:rsid w:val="00BF0663"/>
    <w:rsid w:val="00BF0729"/>
    <w:rsid w:val="00BF0B93"/>
    <w:rsid w:val="00BF12D3"/>
    <w:rsid w:val="00BF12D6"/>
    <w:rsid w:val="00BF1CC8"/>
    <w:rsid w:val="00BF3687"/>
    <w:rsid w:val="00BF36FA"/>
    <w:rsid w:val="00BF40A3"/>
    <w:rsid w:val="00BF635C"/>
    <w:rsid w:val="00BF6CEA"/>
    <w:rsid w:val="00BF795A"/>
    <w:rsid w:val="00BF79D3"/>
    <w:rsid w:val="00C00133"/>
    <w:rsid w:val="00C01DD6"/>
    <w:rsid w:val="00C01F2E"/>
    <w:rsid w:val="00C02971"/>
    <w:rsid w:val="00C02EBB"/>
    <w:rsid w:val="00C03573"/>
    <w:rsid w:val="00C03604"/>
    <w:rsid w:val="00C03B8D"/>
    <w:rsid w:val="00C03F7D"/>
    <w:rsid w:val="00C048A1"/>
    <w:rsid w:val="00C04B15"/>
    <w:rsid w:val="00C04C2F"/>
    <w:rsid w:val="00C04EDF"/>
    <w:rsid w:val="00C05292"/>
    <w:rsid w:val="00C05DCD"/>
    <w:rsid w:val="00C069D5"/>
    <w:rsid w:val="00C10DF9"/>
    <w:rsid w:val="00C10E1A"/>
    <w:rsid w:val="00C11484"/>
    <w:rsid w:val="00C11BF8"/>
    <w:rsid w:val="00C140D0"/>
    <w:rsid w:val="00C15F7B"/>
    <w:rsid w:val="00C203FD"/>
    <w:rsid w:val="00C20A90"/>
    <w:rsid w:val="00C20ACB"/>
    <w:rsid w:val="00C21679"/>
    <w:rsid w:val="00C22AE3"/>
    <w:rsid w:val="00C24063"/>
    <w:rsid w:val="00C24837"/>
    <w:rsid w:val="00C24BA3"/>
    <w:rsid w:val="00C24F8A"/>
    <w:rsid w:val="00C30959"/>
    <w:rsid w:val="00C31367"/>
    <w:rsid w:val="00C338C8"/>
    <w:rsid w:val="00C344BF"/>
    <w:rsid w:val="00C3503A"/>
    <w:rsid w:val="00C351E9"/>
    <w:rsid w:val="00C35696"/>
    <w:rsid w:val="00C357F7"/>
    <w:rsid w:val="00C4039B"/>
    <w:rsid w:val="00C404F7"/>
    <w:rsid w:val="00C40753"/>
    <w:rsid w:val="00C40789"/>
    <w:rsid w:val="00C4112C"/>
    <w:rsid w:val="00C41F77"/>
    <w:rsid w:val="00C425E1"/>
    <w:rsid w:val="00C42A44"/>
    <w:rsid w:val="00C42C57"/>
    <w:rsid w:val="00C4360F"/>
    <w:rsid w:val="00C4456F"/>
    <w:rsid w:val="00C44A91"/>
    <w:rsid w:val="00C47B34"/>
    <w:rsid w:val="00C50899"/>
    <w:rsid w:val="00C510E7"/>
    <w:rsid w:val="00C5125D"/>
    <w:rsid w:val="00C5148F"/>
    <w:rsid w:val="00C5218B"/>
    <w:rsid w:val="00C522B8"/>
    <w:rsid w:val="00C53B56"/>
    <w:rsid w:val="00C57950"/>
    <w:rsid w:val="00C612B0"/>
    <w:rsid w:val="00C6242C"/>
    <w:rsid w:val="00C62A0A"/>
    <w:rsid w:val="00C63236"/>
    <w:rsid w:val="00C632AD"/>
    <w:rsid w:val="00C63FF7"/>
    <w:rsid w:val="00C64CF4"/>
    <w:rsid w:val="00C65131"/>
    <w:rsid w:val="00C664B6"/>
    <w:rsid w:val="00C676C0"/>
    <w:rsid w:val="00C6775D"/>
    <w:rsid w:val="00C70379"/>
    <w:rsid w:val="00C70CC3"/>
    <w:rsid w:val="00C71490"/>
    <w:rsid w:val="00C71A89"/>
    <w:rsid w:val="00C71FC0"/>
    <w:rsid w:val="00C72147"/>
    <w:rsid w:val="00C7245A"/>
    <w:rsid w:val="00C7255F"/>
    <w:rsid w:val="00C73985"/>
    <w:rsid w:val="00C73AD3"/>
    <w:rsid w:val="00C76CDF"/>
    <w:rsid w:val="00C76DCD"/>
    <w:rsid w:val="00C779C5"/>
    <w:rsid w:val="00C77CD0"/>
    <w:rsid w:val="00C80BAF"/>
    <w:rsid w:val="00C82337"/>
    <w:rsid w:val="00C825D4"/>
    <w:rsid w:val="00C83BDB"/>
    <w:rsid w:val="00C83D33"/>
    <w:rsid w:val="00C841CF"/>
    <w:rsid w:val="00C84795"/>
    <w:rsid w:val="00C852B1"/>
    <w:rsid w:val="00C855DD"/>
    <w:rsid w:val="00C86E7C"/>
    <w:rsid w:val="00C90F5B"/>
    <w:rsid w:val="00C910F9"/>
    <w:rsid w:val="00C91CCD"/>
    <w:rsid w:val="00C9271A"/>
    <w:rsid w:val="00C933A8"/>
    <w:rsid w:val="00C938E1"/>
    <w:rsid w:val="00C94D4C"/>
    <w:rsid w:val="00C97046"/>
    <w:rsid w:val="00C97B10"/>
    <w:rsid w:val="00C97EC7"/>
    <w:rsid w:val="00CA03B2"/>
    <w:rsid w:val="00CA1870"/>
    <w:rsid w:val="00CA1AA1"/>
    <w:rsid w:val="00CA1F30"/>
    <w:rsid w:val="00CA257E"/>
    <w:rsid w:val="00CA34EE"/>
    <w:rsid w:val="00CA3821"/>
    <w:rsid w:val="00CA3BF0"/>
    <w:rsid w:val="00CA4244"/>
    <w:rsid w:val="00CA4EAC"/>
    <w:rsid w:val="00CA522E"/>
    <w:rsid w:val="00CA5DBC"/>
    <w:rsid w:val="00CA689F"/>
    <w:rsid w:val="00CA7326"/>
    <w:rsid w:val="00CA7620"/>
    <w:rsid w:val="00CA7691"/>
    <w:rsid w:val="00CB200B"/>
    <w:rsid w:val="00CB20C5"/>
    <w:rsid w:val="00CB2589"/>
    <w:rsid w:val="00CB26BC"/>
    <w:rsid w:val="00CB2CEF"/>
    <w:rsid w:val="00CB3B4E"/>
    <w:rsid w:val="00CB3F30"/>
    <w:rsid w:val="00CB4337"/>
    <w:rsid w:val="00CB434A"/>
    <w:rsid w:val="00CB46FD"/>
    <w:rsid w:val="00CB487F"/>
    <w:rsid w:val="00CB60FB"/>
    <w:rsid w:val="00CB6694"/>
    <w:rsid w:val="00CB6957"/>
    <w:rsid w:val="00CB78CA"/>
    <w:rsid w:val="00CC004C"/>
    <w:rsid w:val="00CC05F3"/>
    <w:rsid w:val="00CC1F17"/>
    <w:rsid w:val="00CC25BC"/>
    <w:rsid w:val="00CC29A2"/>
    <w:rsid w:val="00CC41D5"/>
    <w:rsid w:val="00CC4F43"/>
    <w:rsid w:val="00CC62A1"/>
    <w:rsid w:val="00CC6BA1"/>
    <w:rsid w:val="00CD2246"/>
    <w:rsid w:val="00CD2348"/>
    <w:rsid w:val="00CD336F"/>
    <w:rsid w:val="00CD3DC7"/>
    <w:rsid w:val="00CD3EF8"/>
    <w:rsid w:val="00CD4466"/>
    <w:rsid w:val="00CD76D2"/>
    <w:rsid w:val="00CD7823"/>
    <w:rsid w:val="00CE0E07"/>
    <w:rsid w:val="00CE1253"/>
    <w:rsid w:val="00CE3079"/>
    <w:rsid w:val="00CE3E3B"/>
    <w:rsid w:val="00CE5EA0"/>
    <w:rsid w:val="00CE5EB2"/>
    <w:rsid w:val="00CE6342"/>
    <w:rsid w:val="00CE655E"/>
    <w:rsid w:val="00CE6A53"/>
    <w:rsid w:val="00CF0C2D"/>
    <w:rsid w:val="00CF0CD0"/>
    <w:rsid w:val="00CF13E7"/>
    <w:rsid w:val="00CF1D34"/>
    <w:rsid w:val="00CF2CB7"/>
    <w:rsid w:val="00CF40F9"/>
    <w:rsid w:val="00CF460C"/>
    <w:rsid w:val="00CF5C1E"/>
    <w:rsid w:val="00CF6217"/>
    <w:rsid w:val="00CF7AF7"/>
    <w:rsid w:val="00D00947"/>
    <w:rsid w:val="00D01D28"/>
    <w:rsid w:val="00D022AC"/>
    <w:rsid w:val="00D02F14"/>
    <w:rsid w:val="00D03333"/>
    <w:rsid w:val="00D03690"/>
    <w:rsid w:val="00D0394B"/>
    <w:rsid w:val="00D03D70"/>
    <w:rsid w:val="00D04013"/>
    <w:rsid w:val="00D04D28"/>
    <w:rsid w:val="00D04DC4"/>
    <w:rsid w:val="00D05C4B"/>
    <w:rsid w:val="00D05D26"/>
    <w:rsid w:val="00D06426"/>
    <w:rsid w:val="00D07061"/>
    <w:rsid w:val="00D076DF"/>
    <w:rsid w:val="00D079C9"/>
    <w:rsid w:val="00D07CFF"/>
    <w:rsid w:val="00D1120A"/>
    <w:rsid w:val="00D11ADA"/>
    <w:rsid w:val="00D12444"/>
    <w:rsid w:val="00D12E60"/>
    <w:rsid w:val="00D14678"/>
    <w:rsid w:val="00D160C1"/>
    <w:rsid w:val="00D167B6"/>
    <w:rsid w:val="00D1792D"/>
    <w:rsid w:val="00D205B9"/>
    <w:rsid w:val="00D20B5E"/>
    <w:rsid w:val="00D20EAE"/>
    <w:rsid w:val="00D21C46"/>
    <w:rsid w:val="00D22E98"/>
    <w:rsid w:val="00D24266"/>
    <w:rsid w:val="00D25038"/>
    <w:rsid w:val="00D25126"/>
    <w:rsid w:val="00D25E10"/>
    <w:rsid w:val="00D25ED7"/>
    <w:rsid w:val="00D26DAD"/>
    <w:rsid w:val="00D30B12"/>
    <w:rsid w:val="00D30F63"/>
    <w:rsid w:val="00D32EA1"/>
    <w:rsid w:val="00D33797"/>
    <w:rsid w:val="00D34243"/>
    <w:rsid w:val="00D401DD"/>
    <w:rsid w:val="00D40B64"/>
    <w:rsid w:val="00D41140"/>
    <w:rsid w:val="00D41145"/>
    <w:rsid w:val="00D411F7"/>
    <w:rsid w:val="00D41721"/>
    <w:rsid w:val="00D421E5"/>
    <w:rsid w:val="00D43C10"/>
    <w:rsid w:val="00D45438"/>
    <w:rsid w:val="00D4578B"/>
    <w:rsid w:val="00D45B3D"/>
    <w:rsid w:val="00D45F1F"/>
    <w:rsid w:val="00D46420"/>
    <w:rsid w:val="00D4662E"/>
    <w:rsid w:val="00D4669A"/>
    <w:rsid w:val="00D46739"/>
    <w:rsid w:val="00D5085E"/>
    <w:rsid w:val="00D513ED"/>
    <w:rsid w:val="00D51E05"/>
    <w:rsid w:val="00D52C21"/>
    <w:rsid w:val="00D5387F"/>
    <w:rsid w:val="00D53F56"/>
    <w:rsid w:val="00D544C9"/>
    <w:rsid w:val="00D545D2"/>
    <w:rsid w:val="00D552A8"/>
    <w:rsid w:val="00D556F9"/>
    <w:rsid w:val="00D55A9A"/>
    <w:rsid w:val="00D55C6A"/>
    <w:rsid w:val="00D605AF"/>
    <w:rsid w:val="00D60FAA"/>
    <w:rsid w:val="00D6189E"/>
    <w:rsid w:val="00D62AA3"/>
    <w:rsid w:val="00D63002"/>
    <w:rsid w:val="00D632D9"/>
    <w:rsid w:val="00D6498A"/>
    <w:rsid w:val="00D64BCF"/>
    <w:rsid w:val="00D64F10"/>
    <w:rsid w:val="00D650AC"/>
    <w:rsid w:val="00D6528A"/>
    <w:rsid w:val="00D65B06"/>
    <w:rsid w:val="00D66D56"/>
    <w:rsid w:val="00D6798D"/>
    <w:rsid w:val="00D70BDF"/>
    <w:rsid w:val="00D71433"/>
    <w:rsid w:val="00D7167C"/>
    <w:rsid w:val="00D72863"/>
    <w:rsid w:val="00D72A80"/>
    <w:rsid w:val="00D72BB1"/>
    <w:rsid w:val="00D734C8"/>
    <w:rsid w:val="00D73DAE"/>
    <w:rsid w:val="00D749E4"/>
    <w:rsid w:val="00D75676"/>
    <w:rsid w:val="00D76D1D"/>
    <w:rsid w:val="00D80891"/>
    <w:rsid w:val="00D813DA"/>
    <w:rsid w:val="00D83D05"/>
    <w:rsid w:val="00D84091"/>
    <w:rsid w:val="00D84151"/>
    <w:rsid w:val="00D845F4"/>
    <w:rsid w:val="00D85141"/>
    <w:rsid w:val="00D85A2C"/>
    <w:rsid w:val="00D85FFE"/>
    <w:rsid w:val="00D8623D"/>
    <w:rsid w:val="00D86B73"/>
    <w:rsid w:val="00D86E78"/>
    <w:rsid w:val="00D90269"/>
    <w:rsid w:val="00D906D6"/>
    <w:rsid w:val="00D913D4"/>
    <w:rsid w:val="00D91C18"/>
    <w:rsid w:val="00D9260E"/>
    <w:rsid w:val="00D93216"/>
    <w:rsid w:val="00D93F82"/>
    <w:rsid w:val="00D944E0"/>
    <w:rsid w:val="00D951E4"/>
    <w:rsid w:val="00D9606A"/>
    <w:rsid w:val="00D96C83"/>
    <w:rsid w:val="00D978D1"/>
    <w:rsid w:val="00D97CB1"/>
    <w:rsid w:val="00DA3AF1"/>
    <w:rsid w:val="00DA4A06"/>
    <w:rsid w:val="00DA4B84"/>
    <w:rsid w:val="00DA4FAF"/>
    <w:rsid w:val="00DA508B"/>
    <w:rsid w:val="00DA5523"/>
    <w:rsid w:val="00DA5D4A"/>
    <w:rsid w:val="00DA5F3C"/>
    <w:rsid w:val="00DA5F85"/>
    <w:rsid w:val="00DA6911"/>
    <w:rsid w:val="00DA6FC9"/>
    <w:rsid w:val="00DA7203"/>
    <w:rsid w:val="00DB0186"/>
    <w:rsid w:val="00DB0938"/>
    <w:rsid w:val="00DB0998"/>
    <w:rsid w:val="00DB1353"/>
    <w:rsid w:val="00DB1475"/>
    <w:rsid w:val="00DB1B8B"/>
    <w:rsid w:val="00DB2192"/>
    <w:rsid w:val="00DB2196"/>
    <w:rsid w:val="00DB2206"/>
    <w:rsid w:val="00DB282B"/>
    <w:rsid w:val="00DB2D53"/>
    <w:rsid w:val="00DB30A0"/>
    <w:rsid w:val="00DB4DA0"/>
    <w:rsid w:val="00DB7547"/>
    <w:rsid w:val="00DC0BBE"/>
    <w:rsid w:val="00DC1133"/>
    <w:rsid w:val="00DC11A6"/>
    <w:rsid w:val="00DC181A"/>
    <w:rsid w:val="00DC1DE8"/>
    <w:rsid w:val="00DC1E8D"/>
    <w:rsid w:val="00DC2A89"/>
    <w:rsid w:val="00DC2AB5"/>
    <w:rsid w:val="00DC2CE8"/>
    <w:rsid w:val="00DC3346"/>
    <w:rsid w:val="00DC4B1A"/>
    <w:rsid w:val="00DC55E6"/>
    <w:rsid w:val="00DC562C"/>
    <w:rsid w:val="00DC648D"/>
    <w:rsid w:val="00DC77EC"/>
    <w:rsid w:val="00DC7E8F"/>
    <w:rsid w:val="00DD0377"/>
    <w:rsid w:val="00DD0991"/>
    <w:rsid w:val="00DD1F97"/>
    <w:rsid w:val="00DD1FF0"/>
    <w:rsid w:val="00DD273C"/>
    <w:rsid w:val="00DD2A38"/>
    <w:rsid w:val="00DD2D88"/>
    <w:rsid w:val="00DD3C7E"/>
    <w:rsid w:val="00DD44A7"/>
    <w:rsid w:val="00DD5941"/>
    <w:rsid w:val="00DD5BCF"/>
    <w:rsid w:val="00DD5D82"/>
    <w:rsid w:val="00DD63C0"/>
    <w:rsid w:val="00DD79EC"/>
    <w:rsid w:val="00DD7EB6"/>
    <w:rsid w:val="00DE126D"/>
    <w:rsid w:val="00DE19FE"/>
    <w:rsid w:val="00DE22F2"/>
    <w:rsid w:val="00DE2506"/>
    <w:rsid w:val="00DE3B5A"/>
    <w:rsid w:val="00DE4978"/>
    <w:rsid w:val="00DE4A0B"/>
    <w:rsid w:val="00DE4B65"/>
    <w:rsid w:val="00DE4CF8"/>
    <w:rsid w:val="00DE61DF"/>
    <w:rsid w:val="00DE625A"/>
    <w:rsid w:val="00DE7B07"/>
    <w:rsid w:val="00DF0386"/>
    <w:rsid w:val="00DF19B2"/>
    <w:rsid w:val="00DF2243"/>
    <w:rsid w:val="00DF2BCB"/>
    <w:rsid w:val="00DF3368"/>
    <w:rsid w:val="00DF63A6"/>
    <w:rsid w:val="00DF6490"/>
    <w:rsid w:val="00DF6610"/>
    <w:rsid w:val="00DF664A"/>
    <w:rsid w:val="00DF77ED"/>
    <w:rsid w:val="00DF7C38"/>
    <w:rsid w:val="00E02FC8"/>
    <w:rsid w:val="00E03521"/>
    <w:rsid w:val="00E0445C"/>
    <w:rsid w:val="00E06006"/>
    <w:rsid w:val="00E069B8"/>
    <w:rsid w:val="00E07D83"/>
    <w:rsid w:val="00E102AD"/>
    <w:rsid w:val="00E103A8"/>
    <w:rsid w:val="00E11579"/>
    <w:rsid w:val="00E11788"/>
    <w:rsid w:val="00E11995"/>
    <w:rsid w:val="00E12387"/>
    <w:rsid w:val="00E12799"/>
    <w:rsid w:val="00E13532"/>
    <w:rsid w:val="00E14219"/>
    <w:rsid w:val="00E1577D"/>
    <w:rsid w:val="00E165A4"/>
    <w:rsid w:val="00E17519"/>
    <w:rsid w:val="00E17A74"/>
    <w:rsid w:val="00E20B4E"/>
    <w:rsid w:val="00E21B5E"/>
    <w:rsid w:val="00E23041"/>
    <w:rsid w:val="00E2338A"/>
    <w:rsid w:val="00E233DC"/>
    <w:rsid w:val="00E235F9"/>
    <w:rsid w:val="00E23832"/>
    <w:rsid w:val="00E239B4"/>
    <w:rsid w:val="00E23E33"/>
    <w:rsid w:val="00E25195"/>
    <w:rsid w:val="00E25A0A"/>
    <w:rsid w:val="00E27141"/>
    <w:rsid w:val="00E27143"/>
    <w:rsid w:val="00E27509"/>
    <w:rsid w:val="00E27613"/>
    <w:rsid w:val="00E27FC7"/>
    <w:rsid w:val="00E30366"/>
    <w:rsid w:val="00E31807"/>
    <w:rsid w:val="00E31D24"/>
    <w:rsid w:val="00E32043"/>
    <w:rsid w:val="00E3216A"/>
    <w:rsid w:val="00E33699"/>
    <w:rsid w:val="00E337E0"/>
    <w:rsid w:val="00E3514F"/>
    <w:rsid w:val="00E35BD9"/>
    <w:rsid w:val="00E36869"/>
    <w:rsid w:val="00E36CBE"/>
    <w:rsid w:val="00E3761C"/>
    <w:rsid w:val="00E3775B"/>
    <w:rsid w:val="00E40293"/>
    <w:rsid w:val="00E402FF"/>
    <w:rsid w:val="00E4166D"/>
    <w:rsid w:val="00E42E39"/>
    <w:rsid w:val="00E42F89"/>
    <w:rsid w:val="00E434C1"/>
    <w:rsid w:val="00E43785"/>
    <w:rsid w:val="00E43A02"/>
    <w:rsid w:val="00E45597"/>
    <w:rsid w:val="00E45D98"/>
    <w:rsid w:val="00E47404"/>
    <w:rsid w:val="00E5038F"/>
    <w:rsid w:val="00E527D1"/>
    <w:rsid w:val="00E53665"/>
    <w:rsid w:val="00E53A0A"/>
    <w:rsid w:val="00E54266"/>
    <w:rsid w:val="00E54824"/>
    <w:rsid w:val="00E55A3C"/>
    <w:rsid w:val="00E55E21"/>
    <w:rsid w:val="00E55F27"/>
    <w:rsid w:val="00E5665B"/>
    <w:rsid w:val="00E56929"/>
    <w:rsid w:val="00E576EC"/>
    <w:rsid w:val="00E60057"/>
    <w:rsid w:val="00E60114"/>
    <w:rsid w:val="00E60912"/>
    <w:rsid w:val="00E61B27"/>
    <w:rsid w:val="00E61D2A"/>
    <w:rsid w:val="00E62416"/>
    <w:rsid w:val="00E62DA6"/>
    <w:rsid w:val="00E63C06"/>
    <w:rsid w:val="00E643D3"/>
    <w:rsid w:val="00E6480F"/>
    <w:rsid w:val="00E666EE"/>
    <w:rsid w:val="00E668D6"/>
    <w:rsid w:val="00E66C7C"/>
    <w:rsid w:val="00E700C2"/>
    <w:rsid w:val="00E70622"/>
    <w:rsid w:val="00E70AE2"/>
    <w:rsid w:val="00E70F41"/>
    <w:rsid w:val="00E71104"/>
    <w:rsid w:val="00E723A2"/>
    <w:rsid w:val="00E72725"/>
    <w:rsid w:val="00E7329B"/>
    <w:rsid w:val="00E7339A"/>
    <w:rsid w:val="00E73F06"/>
    <w:rsid w:val="00E741B7"/>
    <w:rsid w:val="00E74563"/>
    <w:rsid w:val="00E74642"/>
    <w:rsid w:val="00E75C13"/>
    <w:rsid w:val="00E76EA0"/>
    <w:rsid w:val="00E77937"/>
    <w:rsid w:val="00E779E9"/>
    <w:rsid w:val="00E77B45"/>
    <w:rsid w:val="00E77BD3"/>
    <w:rsid w:val="00E805A6"/>
    <w:rsid w:val="00E8106A"/>
    <w:rsid w:val="00E822CF"/>
    <w:rsid w:val="00E822E4"/>
    <w:rsid w:val="00E824E3"/>
    <w:rsid w:val="00E82B9D"/>
    <w:rsid w:val="00E82D19"/>
    <w:rsid w:val="00E8313F"/>
    <w:rsid w:val="00E83EA9"/>
    <w:rsid w:val="00E84123"/>
    <w:rsid w:val="00E85228"/>
    <w:rsid w:val="00E856EA"/>
    <w:rsid w:val="00E85778"/>
    <w:rsid w:val="00E85A40"/>
    <w:rsid w:val="00E85AE2"/>
    <w:rsid w:val="00E85BF6"/>
    <w:rsid w:val="00E85DBE"/>
    <w:rsid w:val="00E8625D"/>
    <w:rsid w:val="00E87185"/>
    <w:rsid w:val="00E87BD1"/>
    <w:rsid w:val="00E928B8"/>
    <w:rsid w:val="00E92EE5"/>
    <w:rsid w:val="00E93246"/>
    <w:rsid w:val="00E93546"/>
    <w:rsid w:val="00E93A1A"/>
    <w:rsid w:val="00E93A4A"/>
    <w:rsid w:val="00E942DD"/>
    <w:rsid w:val="00E94EEC"/>
    <w:rsid w:val="00E95F0C"/>
    <w:rsid w:val="00E971D7"/>
    <w:rsid w:val="00E97406"/>
    <w:rsid w:val="00EA1CEA"/>
    <w:rsid w:val="00EA1E6E"/>
    <w:rsid w:val="00EA39C8"/>
    <w:rsid w:val="00EA3EF4"/>
    <w:rsid w:val="00EA470E"/>
    <w:rsid w:val="00EA60BD"/>
    <w:rsid w:val="00EA6465"/>
    <w:rsid w:val="00EA7A8A"/>
    <w:rsid w:val="00EB02F1"/>
    <w:rsid w:val="00EB0903"/>
    <w:rsid w:val="00EB114D"/>
    <w:rsid w:val="00EB1A90"/>
    <w:rsid w:val="00EB1FBB"/>
    <w:rsid w:val="00EB21B1"/>
    <w:rsid w:val="00EB27BC"/>
    <w:rsid w:val="00EB2CFF"/>
    <w:rsid w:val="00EB31EE"/>
    <w:rsid w:val="00EB49FA"/>
    <w:rsid w:val="00EB520F"/>
    <w:rsid w:val="00EB52A4"/>
    <w:rsid w:val="00EB65CD"/>
    <w:rsid w:val="00EB6ACD"/>
    <w:rsid w:val="00EC0670"/>
    <w:rsid w:val="00EC0791"/>
    <w:rsid w:val="00EC07D5"/>
    <w:rsid w:val="00EC0BF1"/>
    <w:rsid w:val="00EC249F"/>
    <w:rsid w:val="00EC46AB"/>
    <w:rsid w:val="00EC50E4"/>
    <w:rsid w:val="00EC69DD"/>
    <w:rsid w:val="00ED08D0"/>
    <w:rsid w:val="00ED09E2"/>
    <w:rsid w:val="00ED0D16"/>
    <w:rsid w:val="00ED1971"/>
    <w:rsid w:val="00ED2441"/>
    <w:rsid w:val="00ED3FD0"/>
    <w:rsid w:val="00ED57BE"/>
    <w:rsid w:val="00ED6DB1"/>
    <w:rsid w:val="00ED6E5D"/>
    <w:rsid w:val="00ED6F90"/>
    <w:rsid w:val="00ED785F"/>
    <w:rsid w:val="00EE0147"/>
    <w:rsid w:val="00EE04AD"/>
    <w:rsid w:val="00EE1C2E"/>
    <w:rsid w:val="00EE1CE5"/>
    <w:rsid w:val="00EE2210"/>
    <w:rsid w:val="00EE2FD2"/>
    <w:rsid w:val="00EE3205"/>
    <w:rsid w:val="00EE37A8"/>
    <w:rsid w:val="00EE4217"/>
    <w:rsid w:val="00EE55C3"/>
    <w:rsid w:val="00EE5AF6"/>
    <w:rsid w:val="00EE6C73"/>
    <w:rsid w:val="00EE7046"/>
    <w:rsid w:val="00EE7740"/>
    <w:rsid w:val="00EE77C3"/>
    <w:rsid w:val="00EF07E2"/>
    <w:rsid w:val="00EF2C8B"/>
    <w:rsid w:val="00EF2E46"/>
    <w:rsid w:val="00EF3445"/>
    <w:rsid w:val="00EF414A"/>
    <w:rsid w:val="00EF420B"/>
    <w:rsid w:val="00EF4B14"/>
    <w:rsid w:val="00EF5FC7"/>
    <w:rsid w:val="00EF6267"/>
    <w:rsid w:val="00EF7E0F"/>
    <w:rsid w:val="00F00459"/>
    <w:rsid w:val="00F013E2"/>
    <w:rsid w:val="00F01590"/>
    <w:rsid w:val="00F020E0"/>
    <w:rsid w:val="00F021A2"/>
    <w:rsid w:val="00F0434A"/>
    <w:rsid w:val="00F04723"/>
    <w:rsid w:val="00F05033"/>
    <w:rsid w:val="00F054AA"/>
    <w:rsid w:val="00F05EEA"/>
    <w:rsid w:val="00F06D2A"/>
    <w:rsid w:val="00F07007"/>
    <w:rsid w:val="00F07E99"/>
    <w:rsid w:val="00F11BD1"/>
    <w:rsid w:val="00F12D18"/>
    <w:rsid w:val="00F1461E"/>
    <w:rsid w:val="00F1500E"/>
    <w:rsid w:val="00F175E4"/>
    <w:rsid w:val="00F20ED9"/>
    <w:rsid w:val="00F22EA0"/>
    <w:rsid w:val="00F22F06"/>
    <w:rsid w:val="00F23A7C"/>
    <w:rsid w:val="00F25911"/>
    <w:rsid w:val="00F25CDC"/>
    <w:rsid w:val="00F25D6E"/>
    <w:rsid w:val="00F2620C"/>
    <w:rsid w:val="00F264F3"/>
    <w:rsid w:val="00F26D34"/>
    <w:rsid w:val="00F26FDA"/>
    <w:rsid w:val="00F27103"/>
    <w:rsid w:val="00F273FB"/>
    <w:rsid w:val="00F30B91"/>
    <w:rsid w:val="00F31229"/>
    <w:rsid w:val="00F31E4F"/>
    <w:rsid w:val="00F32453"/>
    <w:rsid w:val="00F3251D"/>
    <w:rsid w:val="00F32DF3"/>
    <w:rsid w:val="00F32F35"/>
    <w:rsid w:val="00F32F8E"/>
    <w:rsid w:val="00F33A1C"/>
    <w:rsid w:val="00F33D53"/>
    <w:rsid w:val="00F35396"/>
    <w:rsid w:val="00F371E2"/>
    <w:rsid w:val="00F37CC5"/>
    <w:rsid w:val="00F37F06"/>
    <w:rsid w:val="00F404D9"/>
    <w:rsid w:val="00F40657"/>
    <w:rsid w:val="00F40F53"/>
    <w:rsid w:val="00F41265"/>
    <w:rsid w:val="00F416E3"/>
    <w:rsid w:val="00F4351D"/>
    <w:rsid w:val="00F438D2"/>
    <w:rsid w:val="00F439C5"/>
    <w:rsid w:val="00F43BBB"/>
    <w:rsid w:val="00F45B83"/>
    <w:rsid w:val="00F45E25"/>
    <w:rsid w:val="00F46709"/>
    <w:rsid w:val="00F469DB"/>
    <w:rsid w:val="00F47317"/>
    <w:rsid w:val="00F4741C"/>
    <w:rsid w:val="00F47D68"/>
    <w:rsid w:val="00F509F5"/>
    <w:rsid w:val="00F511C8"/>
    <w:rsid w:val="00F512D0"/>
    <w:rsid w:val="00F51717"/>
    <w:rsid w:val="00F52B51"/>
    <w:rsid w:val="00F5385E"/>
    <w:rsid w:val="00F53CCF"/>
    <w:rsid w:val="00F54028"/>
    <w:rsid w:val="00F54F53"/>
    <w:rsid w:val="00F55D12"/>
    <w:rsid w:val="00F561F0"/>
    <w:rsid w:val="00F5777B"/>
    <w:rsid w:val="00F62698"/>
    <w:rsid w:val="00F62902"/>
    <w:rsid w:val="00F63FB3"/>
    <w:rsid w:val="00F6479E"/>
    <w:rsid w:val="00F648F7"/>
    <w:rsid w:val="00F64A18"/>
    <w:rsid w:val="00F65657"/>
    <w:rsid w:val="00F65E20"/>
    <w:rsid w:val="00F66337"/>
    <w:rsid w:val="00F66357"/>
    <w:rsid w:val="00F66C9E"/>
    <w:rsid w:val="00F672AC"/>
    <w:rsid w:val="00F672B9"/>
    <w:rsid w:val="00F70975"/>
    <w:rsid w:val="00F70AAF"/>
    <w:rsid w:val="00F71587"/>
    <w:rsid w:val="00F721F9"/>
    <w:rsid w:val="00F72328"/>
    <w:rsid w:val="00F72E76"/>
    <w:rsid w:val="00F734A0"/>
    <w:rsid w:val="00F7364E"/>
    <w:rsid w:val="00F73F9F"/>
    <w:rsid w:val="00F7429C"/>
    <w:rsid w:val="00F76D6D"/>
    <w:rsid w:val="00F80A84"/>
    <w:rsid w:val="00F80C92"/>
    <w:rsid w:val="00F81395"/>
    <w:rsid w:val="00F81F76"/>
    <w:rsid w:val="00F82A65"/>
    <w:rsid w:val="00F83289"/>
    <w:rsid w:val="00F83E21"/>
    <w:rsid w:val="00F8414C"/>
    <w:rsid w:val="00F843F5"/>
    <w:rsid w:val="00F84B5C"/>
    <w:rsid w:val="00F85A47"/>
    <w:rsid w:val="00F860FC"/>
    <w:rsid w:val="00F862A4"/>
    <w:rsid w:val="00F86342"/>
    <w:rsid w:val="00F8692B"/>
    <w:rsid w:val="00F87016"/>
    <w:rsid w:val="00F87B33"/>
    <w:rsid w:val="00F90E39"/>
    <w:rsid w:val="00F93D07"/>
    <w:rsid w:val="00F943F1"/>
    <w:rsid w:val="00F95972"/>
    <w:rsid w:val="00F963F6"/>
    <w:rsid w:val="00F9733B"/>
    <w:rsid w:val="00F9763E"/>
    <w:rsid w:val="00FA0F69"/>
    <w:rsid w:val="00FA1230"/>
    <w:rsid w:val="00FA1952"/>
    <w:rsid w:val="00FA3260"/>
    <w:rsid w:val="00FA3B41"/>
    <w:rsid w:val="00FA3F00"/>
    <w:rsid w:val="00FA601C"/>
    <w:rsid w:val="00FA645A"/>
    <w:rsid w:val="00FA649F"/>
    <w:rsid w:val="00FA7761"/>
    <w:rsid w:val="00FB2320"/>
    <w:rsid w:val="00FB2394"/>
    <w:rsid w:val="00FB25C7"/>
    <w:rsid w:val="00FB2DD0"/>
    <w:rsid w:val="00FB2ED5"/>
    <w:rsid w:val="00FB2F87"/>
    <w:rsid w:val="00FB3B49"/>
    <w:rsid w:val="00FB453D"/>
    <w:rsid w:val="00FB5242"/>
    <w:rsid w:val="00FB5655"/>
    <w:rsid w:val="00FB58FC"/>
    <w:rsid w:val="00FB5C8B"/>
    <w:rsid w:val="00FB5F54"/>
    <w:rsid w:val="00FB6B13"/>
    <w:rsid w:val="00FB6B16"/>
    <w:rsid w:val="00FB7A04"/>
    <w:rsid w:val="00FC1343"/>
    <w:rsid w:val="00FC2111"/>
    <w:rsid w:val="00FC27EE"/>
    <w:rsid w:val="00FC3173"/>
    <w:rsid w:val="00FC461F"/>
    <w:rsid w:val="00FC52C7"/>
    <w:rsid w:val="00FC5506"/>
    <w:rsid w:val="00FC550E"/>
    <w:rsid w:val="00FC589C"/>
    <w:rsid w:val="00FC5BAB"/>
    <w:rsid w:val="00FC61FF"/>
    <w:rsid w:val="00FC6774"/>
    <w:rsid w:val="00FC6E7D"/>
    <w:rsid w:val="00FC706C"/>
    <w:rsid w:val="00FC7F31"/>
    <w:rsid w:val="00FD0823"/>
    <w:rsid w:val="00FD10F9"/>
    <w:rsid w:val="00FD3CDB"/>
    <w:rsid w:val="00FD3E94"/>
    <w:rsid w:val="00FD4C84"/>
    <w:rsid w:val="00FD4D2D"/>
    <w:rsid w:val="00FD595E"/>
    <w:rsid w:val="00FD63B4"/>
    <w:rsid w:val="00FD63E5"/>
    <w:rsid w:val="00FD6D6A"/>
    <w:rsid w:val="00FD7CBD"/>
    <w:rsid w:val="00FE0B19"/>
    <w:rsid w:val="00FE234B"/>
    <w:rsid w:val="00FE27B8"/>
    <w:rsid w:val="00FE27EC"/>
    <w:rsid w:val="00FE2D70"/>
    <w:rsid w:val="00FE395B"/>
    <w:rsid w:val="00FF0F89"/>
    <w:rsid w:val="00FF14DB"/>
    <w:rsid w:val="00FF1510"/>
    <w:rsid w:val="00FF156B"/>
    <w:rsid w:val="00FF1895"/>
    <w:rsid w:val="00FF1A94"/>
    <w:rsid w:val="00FF3334"/>
    <w:rsid w:val="00FF44BF"/>
    <w:rsid w:val="00FF4AD3"/>
    <w:rsid w:val="00FF5FDD"/>
    <w:rsid w:val="00FF6192"/>
    <w:rsid w:val="00FF69E1"/>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84"/>
    <w:rPr>
      <w:sz w:val="24"/>
      <w:szCs w:val="24"/>
    </w:rPr>
  </w:style>
  <w:style w:type="paragraph" w:styleId="Heading1">
    <w:name w:val="heading 1"/>
    <w:basedOn w:val="Normal"/>
    <w:next w:val="Normal"/>
    <w:link w:val="Heading1Char"/>
    <w:uiPriority w:val="9"/>
    <w:qFormat/>
    <w:rsid w:val="00BC758F"/>
    <w:pPr>
      <w:keepNext/>
      <w:jc w:val="center"/>
      <w:outlineLvl w:val="0"/>
    </w:pPr>
    <w:rPr>
      <w:b/>
      <w:bCs/>
    </w:rPr>
  </w:style>
  <w:style w:type="paragraph" w:styleId="Heading2">
    <w:name w:val="heading 2"/>
    <w:basedOn w:val="Normal"/>
    <w:next w:val="Normal"/>
    <w:qFormat/>
    <w:rsid w:val="00BC758F"/>
    <w:pPr>
      <w:keepNext/>
      <w:jc w:val="center"/>
      <w:outlineLvl w:val="1"/>
    </w:pPr>
    <w:rPr>
      <w:b/>
      <w:bCs/>
      <w:sz w:val="20"/>
    </w:rPr>
  </w:style>
  <w:style w:type="paragraph" w:styleId="Heading3">
    <w:name w:val="heading 3"/>
    <w:basedOn w:val="Normal"/>
    <w:link w:val="Heading3Char"/>
    <w:qFormat/>
    <w:rsid w:val="008C04AD"/>
    <w:pPr>
      <w:spacing w:before="100" w:beforeAutospacing="1" w:after="100" w:afterAutospacing="1"/>
      <w:outlineLvl w:val="2"/>
    </w:pPr>
    <w:rPr>
      <w:b/>
      <w:bCs/>
      <w:sz w:val="27"/>
      <w:szCs w:val="27"/>
    </w:rPr>
  </w:style>
  <w:style w:type="paragraph" w:styleId="Heading4">
    <w:name w:val="heading 4"/>
    <w:basedOn w:val="Normal"/>
    <w:qFormat/>
    <w:rsid w:val="008C04AD"/>
    <w:pPr>
      <w:spacing w:before="100" w:beforeAutospacing="1" w:after="100" w:afterAutospacing="1"/>
      <w:outlineLvl w:val="3"/>
    </w:pPr>
    <w:rPr>
      <w:b/>
      <w:bCs/>
    </w:rPr>
  </w:style>
  <w:style w:type="paragraph" w:styleId="Heading5">
    <w:name w:val="heading 5"/>
    <w:basedOn w:val="Normal"/>
    <w:next w:val="Normal"/>
    <w:link w:val="Heading5Char"/>
    <w:qFormat/>
    <w:rsid w:val="008C04AD"/>
    <w:pPr>
      <w:spacing w:before="240" w:after="60"/>
      <w:outlineLvl w:val="4"/>
    </w:pPr>
    <w:rPr>
      <w:b/>
      <w:bCs/>
      <w:i/>
      <w:iCs/>
      <w:sz w:val="26"/>
      <w:szCs w:val="26"/>
    </w:rPr>
  </w:style>
  <w:style w:type="paragraph" w:styleId="Heading6">
    <w:name w:val="heading 6"/>
    <w:basedOn w:val="Normal"/>
    <w:next w:val="Normal"/>
    <w:qFormat/>
    <w:rsid w:val="00C05DCD"/>
    <w:pPr>
      <w:spacing w:before="240" w:after="60"/>
      <w:outlineLvl w:val="5"/>
    </w:pPr>
    <w:rPr>
      <w:b/>
      <w:bCs/>
      <w:sz w:val="22"/>
      <w:szCs w:val="22"/>
    </w:rPr>
  </w:style>
  <w:style w:type="paragraph" w:styleId="Heading7">
    <w:name w:val="heading 7"/>
    <w:basedOn w:val="Normal"/>
    <w:next w:val="Normal"/>
    <w:qFormat/>
    <w:rsid w:val="00C05DCD"/>
    <w:pPr>
      <w:keepNext/>
      <w:numPr>
        <w:ilvl w:val="1"/>
        <w:numId w:val="2"/>
      </w:numPr>
      <w:jc w:val="both"/>
      <w:outlineLvl w:val="6"/>
    </w:pPr>
    <w:rPr>
      <w:b/>
      <w:bCs/>
      <w:u w:val="single"/>
      <w:lang w:val="sl-SI" w:eastAsia="sl-SI"/>
    </w:rPr>
  </w:style>
  <w:style w:type="paragraph" w:styleId="Heading9">
    <w:name w:val="heading 9"/>
    <w:basedOn w:val="Normal"/>
    <w:next w:val="Normal"/>
    <w:qFormat/>
    <w:rsid w:val="00C05DCD"/>
    <w:pPr>
      <w:keepNext/>
      <w:numPr>
        <w:ilvl w:val="2"/>
        <w:numId w:val="1"/>
      </w:numPr>
      <w:jc w:val="both"/>
      <w:outlineLvl w:val="8"/>
    </w:pPr>
    <w:rPr>
      <w:b/>
      <w:bCs/>
      <w:u w:val="single"/>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BC758F"/>
    <w:rPr>
      <w:sz w:val="16"/>
      <w:szCs w:val="16"/>
    </w:rPr>
  </w:style>
  <w:style w:type="paragraph" w:styleId="CommentText">
    <w:name w:val="annotation text"/>
    <w:basedOn w:val="Normal"/>
    <w:link w:val="CommentTextChar"/>
    <w:uiPriority w:val="99"/>
    <w:rsid w:val="00BC758F"/>
    <w:rPr>
      <w:sz w:val="20"/>
      <w:szCs w:val="20"/>
      <w:lang w:val="sq-AL"/>
    </w:rPr>
  </w:style>
  <w:style w:type="paragraph" w:styleId="BalloonText">
    <w:name w:val="Balloon Text"/>
    <w:basedOn w:val="Normal"/>
    <w:link w:val="BalloonTextChar"/>
    <w:uiPriority w:val="99"/>
    <w:semiHidden/>
    <w:rsid w:val="00BC758F"/>
    <w:rPr>
      <w:rFonts w:ascii="Tahoma" w:hAnsi="Tahoma" w:cs="Tahoma"/>
      <w:sz w:val="16"/>
      <w:szCs w:val="16"/>
      <w:lang w:val="sq-AL"/>
    </w:rPr>
  </w:style>
  <w:style w:type="paragraph" w:styleId="Footer">
    <w:name w:val="footer"/>
    <w:basedOn w:val="Normal"/>
    <w:link w:val="FooterChar"/>
    <w:rsid w:val="00BC758F"/>
    <w:pPr>
      <w:tabs>
        <w:tab w:val="center" w:pos="4535"/>
        <w:tab w:val="right" w:pos="9071"/>
      </w:tabs>
    </w:pPr>
    <w:rPr>
      <w:lang w:val="sq-AL"/>
    </w:rPr>
  </w:style>
  <w:style w:type="character" w:styleId="PageNumber">
    <w:name w:val="page number"/>
    <w:basedOn w:val="DefaultParagraphFont"/>
    <w:rsid w:val="00BC758F"/>
  </w:style>
  <w:style w:type="paragraph" w:styleId="DocumentMap">
    <w:name w:val="Document Map"/>
    <w:basedOn w:val="Normal"/>
    <w:link w:val="DocumentMapChar"/>
    <w:semiHidden/>
    <w:rsid w:val="00BC758F"/>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rsid w:val="00BC758F"/>
    <w:rPr>
      <w:rFonts w:ascii="Arial" w:hAnsi="Arial"/>
      <w:b/>
      <w:bCs/>
      <w:lang w:val="en-US"/>
    </w:rPr>
  </w:style>
  <w:style w:type="paragraph" w:styleId="Header">
    <w:name w:val="header"/>
    <w:basedOn w:val="Normal"/>
    <w:link w:val="HeaderChar"/>
    <w:rsid w:val="00BC758F"/>
    <w:pPr>
      <w:tabs>
        <w:tab w:val="center" w:pos="4535"/>
        <w:tab w:val="right" w:pos="9071"/>
      </w:tabs>
    </w:pPr>
    <w:rPr>
      <w:lang w:val="sq-AL"/>
    </w:rPr>
  </w:style>
  <w:style w:type="character" w:customStyle="1" w:styleId="HeaderChar">
    <w:name w:val="Header Char"/>
    <w:basedOn w:val="DefaultParagraphFont"/>
    <w:link w:val="Header"/>
    <w:rsid w:val="00A66586"/>
    <w:rPr>
      <w:sz w:val="24"/>
      <w:szCs w:val="24"/>
      <w:lang w:val="sq-AL" w:eastAsia="en-US" w:bidi="ar-SA"/>
    </w:rPr>
  </w:style>
  <w:style w:type="paragraph" w:styleId="Caption">
    <w:name w:val="caption"/>
    <w:basedOn w:val="Normal"/>
    <w:next w:val="Normal"/>
    <w:qFormat/>
    <w:rsid w:val="00BC758F"/>
    <w:pPr>
      <w:jc w:val="center"/>
    </w:pPr>
    <w:rPr>
      <w:b/>
    </w:rPr>
  </w:style>
  <w:style w:type="paragraph" w:styleId="BodyText">
    <w:name w:val="Body Text"/>
    <w:basedOn w:val="Normal"/>
    <w:link w:val="BodyTextChar"/>
    <w:rsid w:val="00BC758F"/>
    <w:pPr>
      <w:jc w:val="both"/>
    </w:pPr>
    <w:rPr>
      <w:lang w:val="it-IT"/>
    </w:rPr>
  </w:style>
  <w:style w:type="paragraph" w:styleId="NormalWeb">
    <w:name w:val="Normal (Web)"/>
    <w:basedOn w:val="Normal"/>
    <w:link w:val="NormalWebChar"/>
    <w:uiPriority w:val="99"/>
    <w:rsid w:val="00C05DCD"/>
    <w:pPr>
      <w:spacing w:before="100" w:beforeAutospacing="1" w:after="100" w:afterAutospacing="1"/>
    </w:pPr>
    <w:rPr>
      <w:rFonts w:ascii="Arial Unicode MS" w:eastAsia="Arial Unicode MS" w:hAnsi="Arial Unicode MS"/>
      <w:lang w:val="sq-AL"/>
    </w:rPr>
  </w:style>
  <w:style w:type="character" w:styleId="Hyperlink">
    <w:name w:val="Hyperlink"/>
    <w:basedOn w:val="DefaultParagraphFont"/>
    <w:rsid w:val="002E3F30"/>
    <w:rPr>
      <w:color w:val="0000FF"/>
      <w:u w:val="single"/>
    </w:rPr>
  </w:style>
  <w:style w:type="character" w:customStyle="1" w:styleId="law-title1">
    <w:name w:val="law-title1"/>
    <w:basedOn w:val="DefaultParagraphFont"/>
    <w:rsid w:val="002E3F30"/>
    <w:rPr>
      <w:b/>
      <w:bCs/>
    </w:rPr>
  </w:style>
  <w:style w:type="character" w:customStyle="1" w:styleId="title21">
    <w:name w:val="title21"/>
    <w:basedOn w:val="DefaultParagraphFont"/>
    <w:rsid w:val="002E3F30"/>
    <w:rPr>
      <w:b/>
      <w:bCs/>
      <w:i w:val="0"/>
      <w:iCs w:val="0"/>
      <w:color w:val="000000"/>
      <w:sz w:val="27"/>
      <w:szCs w:val="27"/>
    </w:rPr>
  </w:style>
  <w:style w:type="paragraph" w:styleId="HTMLPreformatted">
    <w:name w:val="HTML Preformatted"/>
    <w:basedOn w:val="Normal"/>
    <w:rsid w:val="002E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itle">
    <w:name w:val="Title"/>
    <w:basedOn w:val="Normal"/>
    <w:link w:val="TitleChar"/>
    <w:qFormat/>
    <w:rsid w:val="003F4C8D"/>
    <w:pPr>
      <w:jc w:val="center"/>
    </w:pPr>
    <w:rPr>
      <w:b/>
      <w:bCs/>
    </w:rPr>
  </w:style>
  <w:style w:type="paragraph" w:styleId="BodyTextIndent">
    <w:name w:val="Body Text Indent"/>
    <w:basedOn w:val="Normal"/>
    <w:rsid w:val="003F4C8D"/>
    <w:pPr>
      <w:spacing w:after="120"/>
      <w:ind w:left="360"/>
    </w:pPr>
  </w:style>
  <w:style w:type="paragraph" w:customStyle="1" w:styleId="apn">
    <w:name w:val="apn"/>
    <w:basedOn w:val="Normal"/>
    <w:rsid w:val="008C04AD"/>
    <w:pPr>
      <w:spacing w:before="100" w:beforeAutospacing="1" w:after="100" w:afterAutospacing="1"/>
    </w:pPr>
  </w:style>
  <w:style w:type="paragraph" w:customStyle="1" w:styleId="ap">
    <w:name w:val="ap"/>
    <w:basedOn w:val="Normal"/>
    <w:rsid w:val="008C04AD"/>
    <w:pPr>
      <w:spacing w:before="100" w:beforeAutospacing="1" w:after="100" w:afterAutospacing="1"/>
    </w:pPr>
  </w:style>
  <w:style w:type="paragraph" w:customStyle="1" w:styleId="api">
    <w:name w:val="api"/>
    <w:basedOn w:val="Normal"/>
    <w:rsid w:val="008C04AD"/>
    <w:pPr>
      <w:spacing w:before="100" w:beforeAutospacing="1" w:after="100" w:afterAutospacing="1"/>
    </w:pPr>
  </w:style>
  <w:style w:type="paragraph" w:customStyle="1" w:styleId="apnn">
    <w:name w:val="apnn"/>
    <w:basedOn w:val="Normal"/>
    <w:rsid w:val="008C04AD"/>
    <w:pPr>
      <w:spacing w:before="100" w:beforeAutospacing="1" w:after="100" w:afterAutospacing="1"/>
    </w:pPr>
  </w:style>
  <w:style w:type="paragraph" w:styleId="BodyText2">
    <w:name w:val="Body Text 2"/>
    <w:basedOn w:val="Normal"/>
    <w:rsid w:val="008C04AD"/>
    <w:pPr>
      <w:tabs>
        <w:tab w:val="left" w:pos="360"/>
      </w:tabs>
      <w:jc w:val="both"/>
    </w:pPr>
    <w:rPr>
      <w:sz w:val="28"/>
      <w:szCs w:val="20"/>
    </w:rPr>
  </w:style>
  <w:style w:type="paragraph" w:styleId="BodyText3">
    <w:name w:val="Body Text 3"/>
    <w:basedOn w:val="Normal"/>
    <w:link w:val="BodyText3Char"/>
    <w:rsid w:val="008C04AD"/>
    <w:pPr>
      <w:spacing w:after="120"/>
    </w:pPr>
    <w:rPr>
      <w:sz w:val="16"/>
      <w:szCs w:val="16"/>
    </w:rPr>
  </w:style>
  <w:style w:type="character" w:customStyle="1" w:styleId="subtitle1">
    <w:name w:val="subtitle1"/>
    <w:basedOn w:val="DefaultParagraphFont"/>
    <w:rsid w:val="000E60D5"/>
    <w:rPr>
      <w:b/>
      <w:bCs/>
      <w:sz w:val="24"/>
      <w:szCs w:val="24"/>
    </w:rPr>
  </w:style>
  <w:style w:type="character" w:customStyle="1" w:styleId="ul1">
    <w:name w:val="ul_1"/>
    <w:basedOn w:val="DefaultParagraphFont"/>
    <w:rsid w:val="000E60D5"/>
  </w:style>
  <w:style w:type="character" w:customStyle="1" w:styleId="normal1">
    <w:name w:val="normal1"/>
    <w:basedOn w:val="DefaultParagraphFont"/>
    <w:rsid w:val="000E60D5"/>
    <w:rPr>
      <w:sz w:val="24"/>
      <w:szCs w:val="24"/>
    </w:rPr>
  </w:style>
  <w:style w:type="character" w:styleId="Strong">
    <w:name w:val="Strong"/>
    <w:basedOn w:val="DefaultParagraphFont"/>
    <w:uiPriority w:val="22"/>
    <w:qFormat/>
    <w:rsid w:val="000E60D5"/>
    <w:rPr>
      <w:b/>
      <w:bCs/>
    </w:rPr>
  </w:style>
  <w:style w:type="paragraph" w:styleId="BlockText">
    <w:name w:val="Block Text"/>
    <w:basedOn w:val="Normal"/>
    <w:rsid w:val="000E60D5"/>
    <w:pPr>
      <w:ind w:left="-540" w:right="-540"/>
    </w:pPr>
    <w:rPr>
      <w:szCs w:val="20"/>
    </w:rPr>
  </w:style>
  <w:style w:type="paragraph" w:styleId="Closing">
    <w:name w:val="Closing"/>
    <w:basedOn w:val="Normal"/>
    <w:rsid w:val="000E60D5"/>
    <w:pPr>
      <w:spacing w:line="220" w:lineRule="atLeast"/>
      <w:ind w:left="835"/>
    </w:pPr>
    <w:rPr>
      <w:sz w:val="20"/>
      <w:szCs w:val="20"/>
    </w:rPr>
  </w:style>
  <w:style w:type="paragraph" w:customStyle="1" w:styleId="DocumentLabel">
    <w:name w:val="Document Label"/>
    <w:next w:val="Normal"/>
    <w:rsid w:val="000E60D5"/>
    <w:pPr>
      <w:spacing w:before="140" w:after="540" w:line="600" w:lineRule="atLeast"/>
      <w:ind w:left="840"/>
    </w:pPr>
    <w:rPr>
      <w:spacing w:val="-38"/>
      <w:sz w:val="60"/>
    </w:rPr>
  </w:style>
  <w:style w:type="paragraph" w:styleId="MessageHeader">
    <w:name w:val="Message Header"/>
    <w:basedOn w:val="BodyText"/>
    <w:rsid w:val="000E60D5"/>
    <w:pPr>
      <w:keepLines/>
      <w:spacing w:line="415" w:lineRule="atLeast"/>
      <w:ind w:left="1560" w:hanging="720"/>
      <w:jc w:val="left"/>
    </w:pPr>
    <w:rPr>
      <w:sz w:val="20"/>
      <w:szCs w:val="20"/>
      <w:lang w:val="en-US"/>
    </w:rPr>
  </w:style>
  <w:style w:type="paragraph" w:customStyle="1" w:styleId="MessageHeaderFirst">
    <w:name w:val="Message Header First"/>
    <w:basedOn w:val="MessageHeader"/>
    <w:next w:val="MessageHeader"/>
    <w:rsid w:val="000E60D5"/>
  </w:style>
  <w:style w:type="character" w:customStyle="1" w:styleId="MessageHeaderLabel">
    <w:name w:val="Message Header Label"/>
    <w:rsid w:val="000E60D5"/>
    <w:rPr>
      <w:rFonts w:ascii="Arial" w:hAnsi="Arial"/>
      <w:b/>
      <w:spacing w:val="-4"/>
      <w:sz w:val="18"/>
      <w:vertAlign w:val="baseline"/>
    </w:rPr>
  </w:style>
  <w:style w:type="paragraph" w:customStyle="1" w:styleId="MessageHeaderLast">
    <w:name w:val="Message Header Last"/>
    <w:basedOn w:val="MessageHeader"/>
    <w:next w:val="BodyText"/>
    <w:rsid w:val="000E60D5"/>
    <w:pPr>
      <w:pBdr>
        <w:bottom w:val="single" w:sz="6" w:space="22" w:color="auto"/>
      </w:pBdr>
      <w:spacing w:after="400"/>
    </w:pPr>
  </w:style>
  <w:style w:type="paragraph" w:customStyle="1" w:styleId="Slogan">
    <w:name w:val="Slogan"/>
    <w:basedOn w:val="Normal"/>
    <w:rsid w:val="000E60D5"/>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CharCharCharCharCharChar">
    <w:name w:val="Char Char Char Char Char Char"/>
    <w:basedOn w:val="Normal"/>
    <w:rsid w:val="008C207E"/>
    <w:pPr>
      <w:spacing w:after="160" w:line="240" w:lineRule="exact"/>
    </w:pPr>
    <w:rPr>
      <w:rFonts w:ascii="Tahoma" w:hAnsi="Tahoma" w:cs="Tahoma"/>
      <w:sz w:val="20"/>
      <w:szCs w:val="20"/>
    </w:rPr>
  </w:style>
  <w:style w:type="paragraph" w:customStyle="1" w:styleId="Paragrafi">
    <w:name w:val="Paragrafi"/>
    <w:link w:val="ParagrafiChar"/>
    <w:rsid w:val="00401171"/>
    <w:pPr>
      <w:widowControl w:val="0"/>
      <w:ind w:firstLine="720"/>
      <w:jc w:val="both"/>
    </w:pPr>
    <w:rPr>
      <w:rFonts w:ascii="CG Times" w:hAnsi="CG Times"/>
      <w:sz w:val="22"/>
    </w:rPr>
  </w:style>
  <w:style w:type="character" w:customStyle="1" w:styleId="ParagrafiChar">
    <w:name w:val="Paragrafi Char"/>
    <w:basedOn w:val="DefaultParagraphFont"/>
    <w:link w:val="Paragrafi"/>
    <w:rsid w:val="00401171"/>
    <w:rPr>
      <w:rFonts w:ascii="CG Times" w:hAnsi="CG Times"/>
      <w:sz w:val="22"/>
      <w:lang w:val="en-US" w:eastAsia="en-US" w:bidi="ar-SA"/>
    </w:rPr>
  </w:style>
  <w:style w:type="paragraph" w:customStyle="1" w:styleId="TitulliTitull">
    <w:name w:val="Titulli_Titull"/>
    <w:rsid w:val="00401171"/>
    <w:pPr>
      <w:widowControl w:val="0"/>
      <w:jc w:val="center"/>
      <w:outlineLvl w:val="0"/>
    </w:pPr>
    <w:rPr>
      <w:rFonts w:ascii="CG Times" w:hAnsi="CG Times"/>
      <w:caps/>
      <w:sz w:val="22"/>
      <w:szCs w:val="22"/>
      <w:lang w:val="en-GB"/>
    </w:rPr>
  </w:style>
  <w:style w:type="character" w:customStyle="1" w:styleId="longtext1">
    <w:name w:val="long_text1"/>
    <w:basedOn w:val="DefaultParagraphFont"/>
    <w:rsid w:val="001E6B6E"/>
    <w:rPr>
      <w:sz w:val="20"/>
      <w:szCs w:val="20"/>
    </w:rPr>
  </w:style>
  <w:style w:type="paragraph" w:customStyle="1" w:styleId="Char">
    <w:name w:val="Char"/>
    <w:basedOn w:val="Normal"/>
    <w:rsid w:val="00C3503A"/>
    <w:pPr>
      <w:spacing w:after="160" w:line="240" w:lineRule="exact"/>
    </w:pPr>
    <w:rPr>
      <w:rFonts w:ascii="Tahoma" w:hAnsi="Tahoma"/>
      <w:sz w:val="20"/>
      <w:szCs w:val="20"/>
    </w:rPr>
  </w:style>
  <w:style w:type="paragraph" w:customStyle="1" w:styleId="CharCharCharCharCharChar0">
    <w:name w:val="Char Char Char Char Char Char"/>
    <w:basedOn w:val="Normal"/>
    <w:rsid w:val="009553F4"/>
    <w:pPr>
      <w:spacing w:after="160" w:line="240" w:lineRule="exact"/>
    </w:pPr>
    <w:rPr>
      <w:rFonts w:ascii="Tahoma" w:hAnsi="Tahoma"/>
      <w:sz w:val="20"/>
      <w:szCs w:val="20"/>
    </w:rPr>
  </w:style>
  <w:style w:type="character" w:customStyle="1" w:styleId="hps">
    <w:name w:val="hps"/>
    <w:basedOn w:val="DefaultParagraphFont"/>
    <w:rsid w:val="009553F4"/>
  </w:style>
  <w:style w:type="character" w:customStyle="1" w:styleId="shorttext">
    <w:name w:val="short_text"/>
    <w:basedOn w:val="DefaultParagraphFont"/>
    <w:rsid w:val="009553F4"/>
  </w:style>
  <w:style w:type="paragraph" w:customStyle="1" w:styleId="CharCharChar">
    <w:name w:val="Char Char Char"/>
    <w:basedOn w:val="Normal"/>
    <w:rsid w:val="001904E5"/>
    <w:pPr>
      <w:spacing w:after="160" w:line="240" w:lineRule="exact"/>
    </w:pPr>
    <w:rPr>
      <w:rFonts w:ascii="Tahoma" w:hAnsi="Tahoma"/>
      <w:sz w:val="20"/>
      <w:szCs w:val="20"/>
      <w:lang w:val="sq-AL"/>
    </w:rPr>
  </w:style>
  <w:style w:type="paragraph" w:customStyle="1" w:styleId="CharCharCharChar">
    <w:name w:val="Char Char Char Char"/>
    <w:basedOn w:val="Normal"/>
    <w:rsid w:val="00CA7691"/>
    <w:pPr>
      <w:spacing w:after="160" w:line="240" w:lineRule="exact"/>
    </w:pPr>
    <w:rPr>
      <w:rFonts w:ascii="Tahoma" w:eastAsia="MS Mincho" w:hAnsi="Tahoma"/>
      <w:sz w:val="20"/>
      <w:szCs w:val="20"/>
    </w:rPr>
  </w:style>
  <w:style w:type="paragraph" w:customStyle="1" w:styleId="Char0">
    <w:name w:val="Char"/>
    <w:basedOn w:val="Normal"/>
    <w:rsid w:val="00C71FC0"/>
    <w:pPr>
      <w:spacing w:after="160" w:line="240" w:lineRule="exact"/>
    </w:pPr>
    <w:rPr>
      <w:rFonts w:ascii="Tahoma" w:hAnsi="Tahoma"/>
      <w:sz w:val="20"/>
      <w:szCs w:val="20"/>
      <w:lang w:val="en-GB"/>
    </w:rPr>
  </w:style>
  <w:style w:type="paragraph" w:styleId="FootnoteText">
    <w:name w:val="footnote text"/>
    <w:basedOn w:val="Normal"/>
    <w:semiHidden/>
    <w:rsid w:val="00C71FC0"/>
    <w:rPr>
      <w:sz w:val="20"/>
      <w:szCs w:val="20"/>
      <w:lang w:val="sq-AL"/>
    </w:rPr>
  </w:style>
  <w:style w:type="character" w:styleId="FootnoteReference">
    <w:name w:val="footnote reference"/>
    <w:basedOn w:val="DefaultParagraphFont"/>
    <w:semiHidden/>
    <w:rsid w:val="00C71FC0"/>
    <w:rPr>
      <w:vertAlign w:val="superscript"/>
    </w:rPr>
  </w:style>
  <w:style w:type="character" w:customStyle="1" w:styleId="hpsatn">
    <w:name w:val="hps atn"/>
    <w:basedOn w:val="DefaultParagraphFont"/>
    <w:rsid w:val="00187577"/>
  </w:style>
  <w:style w:type="character" w:customStyle="1" w:styleId="longtext">
    <w:name w:val="long_text"/>
    <w:basedOn w:val="DefaultParagraphFont"/>
    <w:rsid w:val="00D97CB1"/>
  </w:style>
  <w:style w:type="character" w:customStyle="1" w:styleId="Heading1Char">
    <w:name w:val="Heading 1 Char"/>
    <w:basedOn w:val="DefaultParagraphFont"/>
    <w:link w:val="Heading1"/>
    <w:uiPriority w:val="9"/>
    <w:rsid w:val="00EE0147"/>
    <w:rPr>
      <w:b/>
      <w:bCs/>
      <w:sz w:val="24"/>
      <w:szCs w:val="24"/>
    </w:rPr>
  </w:style>
  <w:style w:type="character" w:customStyle="1" w:styleId="Heading3Char">
    <w:name w:val="Heading 3 Char"/>
    <w:basedOn w:val="DefaultParagraphFont"/>
    <w:link w:val="Heading3"/>
    <w:rsid w:val="00EE0147"/>
    <w:rPr>
      <w:b/>
      <w:bCs/>
      <w:sz w:val="27"/>
      <w:szCs w:val="27"/>
    </w:rPr>
  </w:style>
  <w:style w:type="character" w:customStyle="1" w:styleId="Heading5Char">
    <w:name w:val="Heading 5 Char"/>
    <w:basedOn w:val="DefaultParagraphFont"/>
    <w:link w:val="Heading5"/>
    <w:rsid w:val="00EE0147"/>
    <w:rPr>
      <w:b/>
      <w:bCs/>
      <w:i/>
      <w:iCs/>
      <w:sz w:val="26"/>
      <w:szCs w:val="26"/>
    </w:rPr>
  </w:style>
  <w:style w:type="character" w:customStyle="1" w:styleId="BalloonTextChar">
    <w:name w:val="Balloon Text Char"/>
    <w:basedOn w:val="DefaultParagraphFont"/>
    <w:link w:val="BalloonText"/>
    <w:uiPriority w:val="99"/>
    <w:semiHidden/>
    <w:rsid w:val="00EE0147"/>
    <w:rPr>
      <w:rFonts w:ascii="Tahoma" w:hAnsi="Tahoma" w:cs="Tahoma"/>
      <w:sz w:val="16"/>
      <w:szCs w:val="16"/>
      <w:lang w:val="sq-AL"/>
    </w:rPr>
  </w:style>
  <w:style w:type="character" w:customStyle="1" w:styleId="FooterChar">
    <w:name w:val="Footer Char"/>
    <w:basedOn w:val="DefaultParagraphFont"/>
    <w:link w:val="Footer"/>
    <w:rsid w:val="00EE0147"/>
    <w:rPr>
      <w:sz w:val="24"/>
      <w:szCs w:val="24"/>
      <w:lang w:val="sq-AL"/>
    </w:rPr>
  </w:style>
  <w:style w:type="character" w:customStyle="1" w:styleId="TitleChar">
    <w:name w:val="Title Char"/>
    <w:basedOn w:val="DefaultParagraphFont"/>
    <w:link w:val="Title"/>
    <w:rsid w:val="00EE0147"/>
    <w:rPr>
      <w:b/>
      <w:bCs/>
      <w:sz w:val="24"/>
      <w:szCs w:val="24"/>
    </w:rPr>
  </w:style>
  <w:style w:type="character" w:customStyle="1" w:styleId="BodyTextChar">
    <w:name w:val="Body Text Char"/>
    <w:basedOn w:val="DefaultParagraphFont"/>
    <w:link w:val="BodyText"/>
    <w:rsid w:val="00EE0147"/>
    <w:rPr>
      <w:sz w:val="24"/>
      <w:szCs w:val="24"/>
      <w:lang w:val="it-IT"/>
    </w:rPr>
  </w:style>
  <w:style w:type="character" w:customStyle="1" w:styleId="BodyText3Char">
    <w:name w:val="Body Text 3 Char"/>
    <w:basedOn w:val="DefaultParagraphFont"/>
    <w:link w:val="BodyText3"/>
    <w:rsid w:val="00EE0147"/>
    <w:rPr>
      <w:sz w:val="16"/>
      <w:szCs w:val="16"/>
    </w:rPr>
  </w:style>
  <w:style w:type="paragraph" w:customStyle="1" w:styleId="ZchnZchnCharCharZchnZchn">
    <w:name w:val="Zchn Zchn Char Char Zchn Zchn"/>
    <w:basedOn w:val="Normal"/>
    <w:rsid w:val="00EE0147"/>
    <w:pPr>
      <w:spacing w:after="160" w:line="240" w:lineRule="exact"/>
    </w:pPr>
    <w:rPr>
      <w:rFonts w:ascii="Tahoma" w:hAnsi="Tahoma"/>
      <w:sz w:val="20"/>
      <w:szCs w:val="20"/>
      <w:lang w:val="sq-AL"/>
    </w:rPr>
  </w:style>
  <w:style w:type="paragraph" w:customStyle="1" w:styleId="CharCharCharCharCharChar1">
    <w:name w:val="Char Char Char Char Char Char1"/>
    <w:basedOn w:val="Normal"/>
    <w:rsid w:val="00EE0147"/>
    <w:pPr>
      <w:spacing w:after="160" w:line="240" w:lineRule="exact"/>
    </w:pPr>
    <w:rPr>
      <w:rFonts w:ascii="Tahoma" w:eastAsia="MS Mincho" w:hAnsi="Tahoma" w:cs="Tahoma"/>
      <w:sz w:val="20"/>
      <w:szCs w:val="20"/>
      <w:lang w:val="sq-AL"/>
    </w:rPr>
  </w:style>
  <w:style w:type="paragraph" w:customStyle="1" w:styleId="Char1">
    <w:name w:val="Char1"/>
    <w:basedOn w:val="Normal"/>
    <w:rsid w:val="00EE0147"/>
    <w:pPr>
      <w:spacing w:after="160" w:line="240" w:lineRule="exact"/>
    </w:pPr>
    <w:rPr>
      <w:rFonts w:ascii="Tahoma" w:hAnsi="Tahoma"/>
      <w:sz w:val="20"/>
      <w:szCs w:val="20"/>
      <w:lang w:val="sq-AL"/>
    </w:rPr>
  </w:style>
  <w:style w:type="paragraph" w:customStyle="1" w:styleId="Default">
    <w:name w:val="Default"/>
    <w:rsid w:val="00EE0147"/>
    <w:pPr>
      <w:autoSpaceDE w:val="0"/>
      <w:autoSpaceDN w:val="0"/>
      <w:adjustRightInd w:val="0"/>
    </w:pPr>
    <w:rPr>
      <w:rFonts w:ascii="KGHBDP+TimesNewRoman" w:hAnsi="KGHBDP+TimesNewRoman" w:cs="KGHBDP+TimesNewRoman"/>
      <w:color w:val="000000"/>
      <w:sz w:val="24"/>
      <w:szCs w:val="24"/>
    </w:rPr>
  </w:style>
  <w:style w:type="character" w:customStyle="1" w:styleId="CharChar2">
    <w:name w:val="Char Char2"/>
    <w:rsid w:val="00EE0147"/>
    <w:rPr>
      <w:rFonts w:ascii="Times New Roman" w:eastAsia="Times New Roman" w:hAnsi="Times New Roman" w:cs="Times New Roman"/>
      <w:sz w:val="24"/>
      <w:szCs w:val="24"/>
      <w:lang w:val="sq-AL"/>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
    <w:basedOn w:val="Normal"/>
    <w:link w:val="ListParagraphChar"/>
    <w:uiPriority w:val="34"/>
    <w:qFormat/>
    <w:rsid w:val="00EE0147"/>
    <w:pPr>
      <w:ind w:left="720"/>
      <w:contextualSpacing/>
    </w:pPr>
    <w:rPr>
      <w:lang w:val="sq-AL"/>
    </w:rPr>
  </w:style>
  <w:style w:type="paragraph" w:customStyle="1" w:styleId="ZnakZnak">
    <w:name w:val="Znak Znak"/>
    <w:basedOn w:val="Normal"/>
    <w:rsid w:val="00EE0147"/>
    <w:pPr>
      <w:spacing w:after="160" w:line="240" w:lineRule="exact"/>
    </w:pPr>
    <w:rPr>
      <w:rFonts w:ascii="Tahoma" w:hAnsi="Tahoma"/>
      <w:sz w:val="20"/>
      <w:szCs w:val="20"/>
      <w:lang w:val="sq-AL"/>
    </w:rPr>
  </w:style>
  <w:style w:type="character" w:customStyle="1" w:styleId="CommentTextChar">
    <w:name w:val="Comment Text Char"/>
    <w:basedOn w:val="DefaultParagraphFont"/>
    <w:link w:val="CommentText"/>
    <w:uiPriority w:val="99"/>
    <w:rsid w:val="00EE0147"/>
    <w:rPr>
      <w:lang w:val="sq-AL"/>
    </w:rPr>
  </w:style>
  <w:style w:type="character" w:customStyle="1" w:styleId="NormalWebChar">
    <w:name w:val="Normal (Web) Char"/>
    <w:link w:val="NormalWeb"/>
    <w:rsid w:val="00EE0147"/>
    <w:rPr>
      <w:rFonts w:ascii="Arial Unicode MS" w:eastAsia="Arial Unicode MS" w:hAnsi="Arial Unicode MS" w:cs="Arial Unicode MS"/>
      <w:sz w:val="24"/>
      <w:szCs w:val="24"/>
      <w:lang w:val="sq-AL"/>
    </w:rPr>
  </w:style>
  <w:style w:type="paragraph" w:styleId="BodyTextIndent2">
    <w:name w:val="Body Text Indent 2"/>
    <w:basedOn w:val="Normal"/>
    <w:link w:val="BodyTextIndent2Char"/>
    <w:rsid w:val="00EE0147"/>
    <w:pPr>
      <w:spacing w:after="120" w:line="480" w:lineRule="auto"/>
      <w:ind w:left="283"/>
    </w:pPr>
    <w:rPr>
      <w:lang w:val="sq-AL"/>
    </w:rPr>
  </w:style>
  <w:style w:type="character" w:customStyle="1" w:styleId="BodyTextIndent2Char">
    <w:name w:val="Body Text Indent 2 Char"/>
    <w:basedOn w:val="DefaultParagraphFont"/>
    <w:link w:val="BodyTextIndent2"/>
    <w:rsid w:val="00EE0147"/>
    <w:rPr>
      <w:sz w:val="24"/>
      <w:szCs w:val="24"/>
      <w:lang w:val="sq-AL"/>
    </w:rPr>
  </w:style>
  <w:style w:type="paragraph" w:customStyle="1" w:styleId="Char3">
    <w:name w:val="Char3"/>
    <w:basedOn w:val="Normal"/>
    <w:rsid w:val="00EE0147"/>
    <w:pPr>
      <w:spacing w:after="160" w:line="240" w:lineRule="exact"/>
    </w:pPr>
    <w:rPr>
      <w:rFonts w:ascii="Tahoma" w:eastAsia="MS Mincho" w:hAnsi="Tahoma"/>
      <w:sz w:val="20"/>
      <w:szCs w:val="20"/>
      <w:lang w:val="en-GB"/>
    </w:rPr>
  </w:style>
  <w:style w:type="character" w:customStyle="1" w:styleId="DocumentMapChar">
    <w:name w:val="Document Map Char"/>
    <w:basedOn w:val="DefaultParagraphFont"/>
    <w:link w:val="DocumentMap"/>
    <w:semiHidden/>
    <w:rsid w:val="00EE0147"/>
    <w:rPr>
      <w:rFonts w:ascii="Tahoma" w:hAnsi="Tahoma" w:cs="Tahoma"/>
      <w:shd w:val="clear" w:color="auto" w:fill="000080"/>
    </w:rPr>
  </w:style>
  <w:style w:type="paragraph" w:customStyle="1" w:styleId="NeniTitull">
    <w:name w:val="Neni_Titull"/>
    <w:next w:val="Normal"/>
    <w:rsid w:val="00EE0147"/>
    <w:pPr>
      <w:keepNext/>
      <w:widowControl w:val="0"/>
      <w:jc w:val="center"/>
      <w:outlineLvl w:val="2"/>
    </w:pPr>
    <w:rPr>
      <w:rFonts w:ascii="CG Times" w:hAnsi="CG Times"/>
      <w:b/>
      <w:sz w:val="22"/>
      <w:lang w:val="en-GB"/>
    </w:rPr>
  </w:style>
  <w:style w:type="paragraph" w:customStyle="1" w:styleId="KapitulliTitull">
    <w:name w:val="Kapitulli_Titull"/>
    <w:rsid w:val="00EE0147"/>
    <w:pPr>
      <w:keepNext/>
      <w:widowControl w:val="0"/>
      <w:jc w:val="center"/>
    </w:pPr>
    <w:rPr>
      <w:rFonts w:ascii="CG Times" w:hAnsi="CG Times"/>
      <w:caps/>
      <w:sz w:val="22"/>
      <w:szCs w:val="22"/>
      <w:lang w:val="en-GB"/>
    </w:rPr>
  </w:style>
  <w:style w:type="paragraph" w:styleId="NoSpacing">
    <w:name w:val="No Spacing"/>
    <w:uiPriority w:val="1"/>
    <w:qFormat/>
    <w:rsid w:val="00EE0147"/>
    <w:rPr>
      <w:rFonts w:ascii="Calibri" w:eastAsia="Calibri" w:hAnsi="Calibri" w:cs="Calibri"/>
      <w:sz w:val="22"/>
      <w:szCs w:val="22"/>
    </w:rPr>
  </w:style>
  <w:style w:type="character" w:customStyle="1" w:styleId="articleseparator">
    <w:name w:val="article_separator"/>
    <w:basedOn w:val="DefaultParagraphFont"/>
    <w:rsid w:val="00EE0147"/>
  </w:style>
  <w:style w:type="paragraph" w:styleId="z-TopofForm">
    <w:name w:val="HTML Top of Form"/>
    <w:basedOn w:val="Normal"/>
    <w:next w:val="Normal"/>
    <w:link w:val="z-TopofFormChar"/>
    <w:hidden/>
    <w:uiPriority w:val="99"/>
    <w:unhideWhenUsed/>
    <w:rsid w:val="00EE0147"/>
    <w:pPr>
      <w:pBdr>
        <w:bottom w:val="single" w:sz="6" w:space="1" w:color="auto"/>
      </w:pBdr>
      <w:jc w:val="center"/>
    </w:pPr>
    <w:rPr>
      <w:rFonts w:ascii="Arial" w:hAnsi="Arial"/>
      <w:vanish/>
      <w:sz w:val="16"/>
      <w:szCs w:val="16"/>
      <w:lang w:val="sq-AL"/>
    </w:rPr>
  </w:style>
  <w:style w:type="character" w:customStyle="1" w:styleId="z-TopofFormChar">
    <w:name w:val="z-Top of Form Char"/>
    <w:basedOn w:val="DefaultParagraphFont"/>
    <w:link w:val="z-TopofForm"/>
    <w:uiPriority w:val="99"/>
    <w:rsid w:val="00EE0147"/>
    <w:rPr>
      <w:rFonts w:ascii="Arial" w:hAnsi="Arial"/>
      <w:vanish/>
      <w:sz w:val="16"/>
      <w:szCs w:val="16"/>
      <w:lang w:val="sq-AL"/>
    </w:rPr>
  </w:style>
  <w:style w:type="paragraph" w:styleId="z-BottomofForm">
    <w:name w:val="HTML Bottom of Form"/>
    <w:basedOn w:val="Normal"/>
    <w:next w:val="Normal"/>
    <w:link w:val="z-BottomofFormChar"/>
    <w:hidden/>
    <w:uiPriority w:val="99"/>
    <w:unhideWhenUsed/>
    <w:rsid w:val="00EE0147"/>
    <w:pPr>
      <w:pBdr>
        <w:top w:val="single" w:sz="6" w:space="1" w:color="auto"/>
      </w:pBdr>
      <w:jc w:val="center"/>
    </w:pPr>
    <w:rPr>
      <w:rFonts w:ascii="Arial" w:hAnsi="Arial"/>
      <w:vanish/>
      <w:sz w:val="16"/>
      <w:szCs w:val="16"/>
      <w:lang w:val="sq-AL"/>
    </w:rPr>
  </w:style>
  <w:style w:type="character" w:customStyle="1" w:styleId="z-BottomofFormChar">
    <w:name w:val="z-Bottom of Form Char"/>
    <w:basedOn w:val="DefaultParagraphFont"/>
    <w:link w:val="z-BottomofForm"/>
    <w:uiPriority w:val="99"/>
    <w:rsid w:val="00EE0147"/>
    <w:rPr>
      <w:rFonts w:ascii="Arial" w:hAnsi="Arial"/>
      <w:vanish/>
      <w:sz w:val="16"/>
      <w:szCs w:val="16"/>
      <w:lang w:val="sq-AL"/>
    </w:rPr>
  </w:style>
  <w:style w:type="character" w:customStyle="1" w:styleId="gt-ft-text1">
    <w:name w:val="gt-ft-text1"/>
    <w:basedOn w:val="DefaultParagraphFont"/>
    <w:rsid w:val="00EE0147"/>
  </w:style>
  <w:style w:type="character" w:customStyle="1" w:styleId="goog-submenu-arrow2">
    <w:name w:val="goog-submenu-arrow2"/>
    <w:basedOn w:val="DefaultParagraphFont"/>
    <w:rsid w:val="00EE0147"/>
  </w:style>
  <w:style w:type="character" w:customStyle="1" w:styleId="atn">
    <w:name w:val="atn"/>
    <w:basedOn w:val="DefaultParagraphFont"/>
    <w:rsid w:val="00EE0147"/>
  </w:style>
  <w:style w:type="paragraph" w:customStyle="1" w:styleId="titullititull0">
    <w:name w:val="titullititull"/>
    <w:basedOn w:val="Normal"/>
    <w:rsid w:val="00EE0147"/>
    <w:pPr>
      <w:spacing w:before="100" w:beforeAutospacing="1" w:after="100" w:afterAutospacing="1"/>
    </w:pPr>
    <w:rPr>
      <w:lang w:val="sq-AL" w:eastAsia="zh-CN"/>
    </w:rPr>
  </w:style>
  <w:style w:type="character" w:customStyle="1" w:styleId="apple-converted-space">
    <w:name w:val="apple-converted-space"/>
    <w:basedOn w:val="DefaultParagraphFont"/>
    <w:rsid w:val="00EE0147"/>
  </w:style>
  <w:style w:type="character" w:styleId="Emphasis">
    <w:name w:val="Emphasis"/>
    <w:qFormat/>
    <w:rsid w:val="00EE0147"/>
    <w:rPr>
      <w:i/>
      <w:iCs/>
    </w:rPr>
  </w:style>
  <w:style w:type="character" w:customStyle="1" w:styleId="CommentSubjectChar">
    <w:name w:val="Comment Subject Char"/>
    <w:basedOn w:val="CommentTextChar"/>
    <w:link w:val="CommentSubject"/>
    <w:uiPriority w:val="99"/>
    <w:rsid w:val="00EE0147"/>
    <w:rPr>
      <w:rFonts w:ascii="Arial" w:hAnsi="Arial"/>
      <w:b/>
      <w:bCs/>
      <w:lang w:val="sq-AL"/>
    </w:rPr>
  </w:style>
  <w:style w:type="paragraph" w:customStyle="1" w:styleId="Sisennettykappale">
    <w:name w:val="Sisennetty kappale"/>
    <w:basedOn w:val="Normal"/>
    <w:rsid w:val="00373819"/>
    <w:pPr>
      <w:ind w:left="1304"/>
    </w:pPr>
    <w:rPr>
      <w:rFonts w:ascii="Arial" w:hAnsi="Arial"/>
      <w:sz w:val="22"/>
      <w:lang w:val="fi-FI" w:eastAsia="fi-FI"/>
    </w:rPr>
  </w:style>
  <w:style w:type="paragraph" w:customStyle="1" w:styleId="Style21">
    <w:name w:val="Style21"/>
    <w:basedOn w:val="Normal"/>
    <w:uiPriority w:val="99"/>
    <w:rsid w:val="00373819"/>
    <w:pPr>
      <w:widowControl w:val="0"/>
      <w:autoSpaceDE w:val="0"/>
      <w:autoSpaceDN w:val="0"/>
      <w:adjustRightInd w:val="0"/>
      <w:spacing w:line="278" w:lineRule="exact"/>
      <w:ind w:hanging="480"/>
    </w:pPr>
  </w:style>
  <w:style w:type="paragraph" w:customStyle="1" w:styleId="Style11">
    <w:name w:val="Style11"/>
    <w:basedOn w:val="Normal"/>
    <w:uiPriority w:val="99"/>
    <w:rsid w:val="00373819"/>
    <w:pPr>
      <w:widowControl w:val="0"/>
      <w:autoSpaceDE w:val="0"/>
      <w:autoSpaceDN w:val="0"/>
      <w:adjustRightInd w:val="0"/>
      <w:spacing w:line="275" w:lineRule="exact"/>
      <w:jc w:val="both"/>
    </w:pPr>
  </w:style>
  <w:style w:type="character" w:customStyle="1" w:styleId="FontStyle42">
    <w:name w:val="Font Style42"/>
    <w:uiPriority w:val="99"/>
    <w:rsid w:val="00373819"/>
    <w:rPr>
      <w:rFonts w:ascii="Times New Roman" w:hAnsi="Times New Roman" w:cs="Times New Roman"/>
      <w:sz w:val="20"/>
      <w:szCs w:val="20"/>
    </w:rPr>
  </w:style>
  <w:style w:type="character" w:customStyle="1" w:styleId="FontStyle45">
    <w:name w:val="Font Style45"/>
    <w:uiPriority w:val="99"/>
    <w:rsid w:val="00373819"/>
    <w:rPr>
      <w:rFonts w:ascii="Times New Roman" w:hAnsi="Times New Roman" w:cs="Times New Roman"/>
      <w:sz w:val="20"/>
      <w:szCs w:val="20"/>
    </w:rPr>
  </w:style>
  <w:style w:type="paragraph" w:customStyle="1" w:styleId="Style26">
    <w:name w:val="Style26"/>
    <w:basedOn w:val="Normal"/>
    <w:uiPriority w:val="99"/>
    <w:rsid w:val="00373819"/>
    <w:pPr>
      <w:widowControl w:val="0"/>
      <w:autoSpaceDE w:val="0"/>
      <w:autoSpaceDN w:val="0"/>
      <w:adjustRightInd w:val="0"/>
      <w:spacing w:line="278" w:lineRule="exact"/>
      <w:jc w:val="both"/>
    </w:pPr>
  </w:style>
  <w:style w:type="character" w:customStyle="1" w:styleId="FontStyle32">
    <w:name w:val="Font Style32"/>
    <w:uiPriority w:val="99"/>
    <w:rsid w:val="00373819"/>
    <w:rPr>
      <w:rFonts w:ascii="Times New Roman" w:hAnsi="Times New Roman" w:cs="Times New Roman"/>
      <w:b/>
      <w:bCs/>
      <w:spacing w:val="-20"/>
      <w:sz w:val="24"/>
      <w:szCs w:val="24"/>
    </w:rPr>
  </w:style>
  <w:style w:type="character" w:customStyle="1" w:styleId="FontStyle36">
    <w:name w:val="Font Style36"/>
    <w:uiPriority w:val="99"/>
    <w:rsid w:val="00373819"/>
    <w:rPr>
      <w:rFonts w:ascii="Times New Roman" w:hAnsi="Times New Roman" w:cs="Times New Roman"/>
      <w:sz w:val="22"/>
      <w:szCs w:val="22"/>
    </w:rPr>
  </w:style>
  <w:style w:type="paragraph" w:customStyle="1" w:styleId="Style8">
    <w:name w:val="Style8"/>
    <w:basedOn w:val="Normal"/>
    <w:uiPriority w:val="99"/>
    <w:rsid w:val="00373819"/>
    <w:pPr>
      <w:widowControl w:val="0"/>
      <w:autoSpaceDE w:val="0"/>
      <w:autoSpaceDN w:val="0"/>
      <w:adjustRightInd w:val="0"/>
      <w:spacing w:line="278" w:lineRule="exact"/>
      <w:jc w:val="both"/>
    </w:pPr>
  </w:style>
  <w:style w:type="paragraph" w:customStyle="1" w:styleId="Style4">
    <w:name w:val="Style4"/>
    <w:basedOn w:val="Normal"/>
    <w:uiPriority w:val="99"/>
    <w:rsid w:val="00373819"/>
    <w:pPr>
      <w:widowControl w:val="0"/>
      <w:autoSpaceDE w:val="0"/>
      <w:autoSpaceDN w:val="0"/>
      <w:adjustRightInd w:val="0"/>
      <w:spacing w:line="278" w:lineRule="exact"/>
      <w:jc w:val="center"/>
    </w:pPr>
  </w:style>
  <w:style w:type="character" w:customStyle="1" w:styleId="FontStyle35">
    <w:name w:val="Font Style35"/>
    <w:uiPriority w:val="99"/>
    <w:rsid w:val="00373819"/>
    <w:rPr>
      <w:rFonts w:ascii="Times New Roman" w:hAnsi="Times New Roman" w:cs="Times New Roman"/>
      <w:b/>
      <w:bCs/>
      <w:sz w:val="20"/>
      <w:szCs w:val="20"/>
    </w:rPr>
  </w:style>
  <w:style w:type="character" w:customStyle="1" w:styleId="FontStyle37">
    <w:name w:val="Font Style37"/>
    <w:uiPriority w:val="99"/>
    <w:rsid w:val="00373819"/>
    <w:rPr>
      <w:rFonts w:ascii="Trebuchet MS" w:hAnsi="Trebuchet MS" w:cs="Trebuchet MS"/>
      <w:spacing w:val="-10"/>
      <w:sz w:val="22"/>
      <w:szCs w:val="22"/>
    </w:rPr>
  </w:style>
  <w:style w:type="paragraph" w:customStyle="1" w:styleId="Style9">
    <w:name w:val="Style9"/>
    <w:basedOn w:val="Normal"/>
    <w:uiPriority w:val="99"/>
    <w:rsid w:val="00373819"/>
    <w:pPr>
      <w:widowControl w:val="0"/>
      <w:autoSpaceDE w:val="0"/>
      <w:autoSpaceDN w:val="0"/>
      <w:adjustRightInd w:val="0"/>
      <w:spacing w:line="278" w:lineRule="exact"/>
      <w:ind w:hanging="365"/>
    </w:pPr>
  </w:style>
  <w:style w:type="paragraph" w:styleId="TOCHeading">
    <w:name w:val="TOC Heading"/>
    <w:basedOn w:val="Heading1"/>
    <w:next w:val="Normal"/>
    <w:uiPriority w:val="39"/>
    <w:unhideWhenUsed/>
    <w:qFormat/>
    <w:rsid w:val="00A06C2C"/>
    <w:pPr>
      <w:keepLines/>
      <w:spacing w:before="240" w:line="259" w:lineRule="auto"/>
      <w:jc w:val="left"/>
      <w:outlineLvl w:val="9"/>
    </w:pPr>
    <w:rPr>
      <w:rFonts w:asciiTheme="majorHAnsi" w:eastAsiaTheme="majorEastAsia" w:hAnsiTheme="majorHAnsi" w:cstheme="majorBidi"/>
      <w:b w:val="0"/>
      <w:bCs w:val="0"/>
      <w:color w:val="2E74B5"/>
      <w:sz w:val="32"/>
      <w:szCs w:val="32"/>
    </w:rPr>
  </w:style>
  <w:style w:type="paragraph" w:styleId="Revision">
    <w:name w:val="Revision"/>
    <w:hidden/>
    <w:uiPriority w:val="99"/>
    <w:semiHidden/>
    <w:rsid w:val="00A06C2C"/>
    <w:rPr>
      <w:rFonts w:ascii="Calibri" w:eastAsia="Calibri" w:hAnsi="Calibri" w:cs="Arial"/>
    </w:r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basedOn w:val="DefaultParagraphFont"/>
    <w:link w:val="ListParagraph"/>
    <w:uiPriority w:val="34"/>
    <w:rsid w:val="00A06C2C"/>
    <w:rPr>
      <w:sz w:val="24"/>
      <w:szCs w:val="24"/>
      <w:lang w:val="sq-AL"/>
    </w:rPr>
  </w:style>
  <w:style w:type="character" w:customStyle="1" w:styleId="tlid-translation">
    <w:name w:val="tlid-translation"/>
    <w:basedOn w:val="DefaultParagraphFont"/>
    <w:rsid w:val="00A06C2C"/>
  </w:style>
  <w:style w:type="character" w:customStyle="1" w:styleId="highlight">
    <w:name w:val="highlight"/>
    <w:basedOn w:val="DefaultParagraphFont"/>
    <w:rsid w:val="00A06C2C"/>
  </w:style>
  <w:style w:type="numbering" w:customStyle="1" w:styleId="NoList1">
    <w:name w:val="No List1"/>
    <w:next w:val="NoList"/>
    <w:uiPriority w:val="99"/>
    <w:semiHidden/>
    <w:unhideWhenUsed/>
    <w:rsid w:val="00764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84"/>
    <w:rPr>
      <w:sz w:val="24"/>
      <w:szCs w:val="24"/>
    </w:rPr>
  </w:style>
  <w:style w:type="paragraph" w:styleId="Heading1">
    <w:name w:val="heading 1"/>
    <w:basedOn w:val="Normal"/>
    <w:next w:val="Normal"/>
    <w:link w:val="Heading1Char"/>
    <w:uiPriority w:val="9"/>
    <w:qFormat/>
    <w:rsid w:val="00BC758F"/>
    <w:pPr>
      <w:keepNext/>
      <w:jc w:val="center"/>
      <w:outlineLvl w:val="0"/>
    </w:pPr>
    <w:rPr>
      <w:b/>
      <w:bCs/>
    </w:rPr>
  </w:style>
  <w:style w:type="paragraph" w:styleId="Heading2">
    <w:name w:val="heading 2"/>
    <w:basedOn w:val="Normal"/>
    <w:next w:val="Normal"/>
    <w:qFormat/>
    <w:rsid w:val="00BC758F"/>
    <w:pPr>
      <w:keepNext/>
      <w:jc w:val="center"/>
      <w:outlineLvl w:val="1"/>
    </w:pPr>
    <w:rPr>
      <w:b/>
      <w:bCs/>
      <w:sz w:val="20"/>
    </w:rPr>
  </w:style>
  <w:style w:type="paragraph" w:styleId="Heading3">
    <w:name w:val="heading 3"/>
    <w:basedOn w:val="Normal"/>
    <w:link w:val="Heading3Char"/>
    <w:qFormat/>
    <w:rsid w:val="008C04AD"/>
    <w:pPr>
      <w:spacing w:before="100" w:beforeAutospacing="1" w:after="100" w:afterAutospacing="1"/>
      <w:outlineLvl w:val="2"/>
    </w:pPr>
    <w:rPr>
      <w:b/>
      <w:bCs/>
      <w:sz w:val="27"/>
      <w:szCs w:val="27"/>
    </w:rPr>
  </w:style>
  <w:style w:type="paragraph" w:styleId="Heading4">
    <w:name w:val="heading 4"/>
    <w:basedOn w:val="Normal"/>
    <w:qFormat/>
    <w:rsid w:val="008C04AD"/>
    <w:pPr>
      <w:spacing w:before="100" w:beforeAutospacing="1" w:after="100" w:afterAutospacing="1"/>
      <w:outlineLvl w:val="3"/>
    </w:pPr>
    <w:rPr>
      <w:b/>
      <w:bCs/>
    </w:rPr>
  </w:style>
  <w:style w:type="paragraph" w:styleId="Heading5">
    <w:name w:val="heading 5"/>
    <w:basedOn w:val="Normal"/>
    <w:next w:val="Normal"/>
    <w:link w:val="Heading5Char"/>
    <w:qFormat/>
    <w:rsid w:val="008C04AD"/>
    <w:pPr>
      <w:spacing w:before="240" w:after="60"/>
      <w:outlineLvl w:val="4"/>
    </w:pPr>
    <w:rPr>
      <w:b/>
      <w:bCs/>
      <w:i/>
      <w:iCs/>
      <w:sz w:val="26"/>
      <w:szCs w:val="26"/>
    </w:rPr>
  </w:style>
  <w:style w:type="paragraph" w:styleId="Heading6">
    <w:name w:val="heading 6"/>
    <w:basedOn w:val="Normal"/>
    <w:next w:val="Normal"/>
    <w:qFormat/>
    <w:rsid w:val="00C05DCD"/>
    <w:pPr>
      <w:spacing w:before="240" w:after="60"/>
      <w:outlineLvl w:val="5"/>
    </w:pPr>
    <w:rPr>
      <w:b/>
      <w:bCs/>
      <w:sz w:val="22"/>
      <w:szCs w:val="22"/>
    </w:rPr>
  </w:style>
  <w:style w:type="paragraph" w:styleId="Heading7">
    <w:name w:val="heading 7"/>
    <w:basedOn w:val="Normal"/>
    <w:next w:val="Normal"/>
    <w:qFormat/>
    <w:rsid w:val="00C05DCD"/>
    <w:pPr>
      <w:keepNext/>
      <w:numPr>
        <w:ilvl w:val="1"/>
        <w:numId w:val="2"/>
      </w:numPr>
      <w:jc w:val="both"/>
      <w:outlineLvl w:val="6"/>
    </w:pPr>
    <w:rPr>
      <w:b/>
      <w:bCs/>
      <w:u w:val="single"/>
      <w:lang w:val="sl-SI" w:eastAsia="sl-SI"/>
    </w:rPr>
  </w:style>
  <w:style w:type="paragraph" w:styleId="Heading9">
    <w:name w:val="heading 9"/>
    <w:basedOn w:val="Normal"/>
    <w:next w:val="Normal"/>
    <w:qFormat/>
    <w:rsid w:val="00C05DCD"/>
    <w:pPr>
      <w:keepNext/>
      <w:numPr>
        <w:ilvl w:val="2"/>
        <w:numId w:val="1"/>
      </w:numPr>
      <w:jc w:val="both"/>
      <w:outlineLvl w:val="8"/>
    </w:pPr>
    <w:rPr>
      <w:b/>
      <w:bCs/>
      <w:u w:val="single"/>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BC758F"/>
    <w:rPr>
      <w:sz w:val="16"/>
      <w:szCs w:val="16"/>
    </w:rPr>
  </w:style>
  <w:style w:type="paragraph" w:styleId="CommentText">
    <w:name w:val="annotation text"/>
    <w:basedOn w:val="Normal"/>
    <w:link w:val="CommentTextChar"/>
    <w:uiPriority w:val="99"/>
    <w:rsid w:val="00BC758F"/>
    <w:rPr>
      <w:sz w:val="20"/>
      <w:szCs w:val="20"/>
      <w:lang w:val="sq-AL"/>
    </w:rPr>
  </w:style>
  <w:style w:type="paragraph" w:styleId="BalloonText">
    <w:name w:val="Balloon Text"/>
    <w:basedOn w:val="Normal"/>
    <w:link w:val="BalloonTextChar"/>
    <w:uiPriority w:val="99"/>
    <w:semiHidden/>
    <w:rsid w:val="00BC758F"/>
    <w:rPr>
      <w:rFonts w:ascii="Tahoma" w:hAnsi="Tahoma" w:cs="Tahoma"/>
      <w:sz w:val="16"/>
      <w:szCs w:val="16"/>
      <w:lang w:val="sq-AL"/>
    </w:rPr>
  </w:style>
  <w:style w:type="paragraph" w:styleId="Footer">
    <w:name w:val="footer"/>
    <w:basedOn w:val="Normal"/>
    <w:link w:val="FooterChar"/>
    <w:rsid w:val="00BC758F"/>
    <w:pPr>
      <w:tabs>
        <w:tab w:val="center" w:pos="4535"/>
        <w:tab w:val="right" w:pos="9071"/>
      </w:tabs>
    </w:pPr>
    <w:rPr>
      <w:lang w:val="sq-AL"/>
    </w:rPr>
  </w:style>
  <w:style w:type="character" w:styleId="PageNumber">
    <w:name w:val="page number"/>
    <w:basedOn w:val="DefaultParagraphFont"/>
    <w:rsid w:val="00BC758F"/>
  </w:style>
  <w:style w:type="paragraph" w:styleId="DocumentMap">
    <w:name w:val="Document Map"/>
    <w:basedOn w:val="Normal"/>
    <w:link w:val="DocumentMapChar"/>
    <w:semiHidden/>
    <w:rsid w:val="00BC758F"/>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rsid w:val="00BC758F"/>
    <w:rPr>
      <w:rFonts w:ascii="Arial" w:hAnsi="Arial"/>
      <w:b/>
      <w:bCs/>
      <w:lang w:val="en-US"/>
    </w:rPr>
  </w:style>
  <w:style w:type="paragraph" w:styleId="Header">
    <w:name w:val="header"/>
    <w:basedOn w:val="Normal"/>
    <w:link w:val="HeaderChar"/>
    <w:rsid w:val="00BC758F"/>
    <w:pPr>
      <w:tabs>
        <w:tab w:val="center" w:pos="4535"/>
        <w:tab w:val="right" w:pos="9071"/>
      </w:tabs>
    </w:pPr>
    <w:rPr>
      <w:lang w:val="sq-AL"/>
    </w:rPr>
  </w:style>
  <w:style w:type="character" w:customStyle="1" w:styleId="HeaderChar">
    <w:name w:val="Header Char"/>
    <w:basedOn w:val="DefaultParagraphFont"/>
    <w:link w:val="Header"/>
    <w:rsid w:val="00A66586"/>
    <w:rPr>
      <w:sz w:val="24"/>
      <w:szCs w:val="24"/>
      <w:lang w:val="sq-AL" w:eastAsia="en-US" w:bidi="ar-SA"/>
    </w:rPr>
  </w:style>
  <w:style w:type="paragraph" w:styleId="Caption">
    <w:name w:val="caption"/>
    <w:basedOn w:val="Normal"/>
    <w:next w:val="Normal"/>
    <w:qFormat/>
    <w:rsid w:val="00BC758F"/>
    <w:pPr>
      <w:jc w:val="center"/>
    </w:pPr>
    <w:rPr>
      <w:b/>
    </w:rPr>
  </w:style>
  <w:style w:type="paragraph" w:styleId="BodyText">
    <w:name w:val="Body Text"/>
    <w:basedOn w:val="Normal"/>
    <w:link w:val="BodyTextChar"/>
    <w:rsid w:val="00BC758F"/>
    <w:pPr>
      <w:jc w:val="both"/>
    </w:pPr>
    <w:rPr>
      <w:lang w:val="it-IT"/>
    </w:rPr>
  </w:style>
  <w:style w:type="paragraph" w:styleId="NormalWeb">
    <w:name w:val="Normal (Web)"/>
    <w:basedOn w:val="Normal"/>
    <w:link w:val="NormalWebChar"/>
    <w:uiPriority w:val="99"/>
    <w:rsid w:val="00C05DCD"/>
    <w:pPr>
      <w:spacing w:before="100" w:beforeAutospacing="1" w:after="100" w:afterAutospacing="1"/>
    </w:pPr>
    <w:rPr>
      <w:rFonts w:ascii="Arial Unicode MS" w:eastAsia="Arial Unicode MS" w:hAnsi="Arial Unicode MS"/>
      <w:lang w:val="sq-AL"/>
    </w:rPr>
  </w:style>
  <w:style w:type="character" w:styleId="Hyperlink">
    <w:name w:val="Hyperlink"/>
    <w:basedOn w:val="DefaultParagraphFont"/>
    <w:rsid w:val="002E3F30"/>
    <w:rPr>
      <w:color w:val="0000FF"/>
      <w:u w:val="single"/>
    </w:rPr>
  </w:style>
  <w:style w:type="character" w:customStyle="1" w:styleId="law-title1">
    <w:name w:val="law-title1"/>
    <w:basedOn w:val="DefaultParagraphFont"/>
    <w:rsid w:val="002E3F30"/>
    <w:rPr>
      <w:b/>
      <w:bCs/>
    </w:rPr>
  </w:style>
  <w:style w:type="character" w:customStyle="1" w:styleId="title21">
    <w:name w:val="title21"/>
    <w:basedOn w:val="DefaultParagraphFont"/>
    <w:rsid w:val="002E3F30"/>
    <w:rPr>
      <w:b/>
      <w:bCs/>
      <w:i w:val="0"/>
      <w:iCs w:val="0"/>
      <w:color w:val="000000"/>
      <w:sz w:val="27"/>
      <w:szCs w:val="27"/>
    </w:rPr>
  </w:style>
  <w:style w:type="paragraph" w:styleId="HTMLPreformatted">
    <w:name w:val="HTML Preformatted"/>
    <w:basedOn w:val="Normal"/>
    <w:rsid w:val="002E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itle">
    <w:name w:val="Title"/>
    <w:basedOn w:val="Normal"/>
    <w:link w:val="TitleChar"/>
    <w:qFormat/>
    <w:rsid w:val="003F4C8D"/>
    <w:pPr>
      <w:jc w:val="center"/>
    </w:pPr>
    <w:rPr>
      <w:b/>
      <w:bCs/>
    </w:rPr>
  </w:style>
  <w:style w:type="paragraph" w:styleId="BodyTextIndent">
    <w:name w:val="Body Text Indent"/>
    <w:basedOn w:val="Normal"/>
    <w:rsid w:val="003F4C8D"/>
    <w:pPr>
      <w:spacing w:after="120"/>
      <w:ind w:left="360"/>
    </w:pPr>
  </w:style>
  <w:style w:type="paragraph" w:customStyle="1" w:styleId="apn">
    <w:name w:val="apn"/>
    <w:basedOn w:val="Normal"/>
    <w:rsid w:val="008C04AD"/>
    <w:pPr>
      <w:spacing w:before="100" w:beforeAutospacing="1" w:after="100" w:afterAutospacing="1"/>
    </w:pPr>
  </w:style>
  <w:style w:type="paragraph" w:customStyle="1" w:styleId="ap">
    <w:name w:val="ap"/>
    <w:basedOn w:val="Normal"/>
    <w:rsid w:val="008C04AD"/>
    <w:pPr>
      <w:spacing w:before="100" w:beforeAutospacing="1" w:after="100" w:afterAutospacing="1"/>
    </w:pPr>
  </w:style>
  <w:style w:type="paragraph" w:customStyle="1" w:styleId="api">
    <w:name w:val="api"/>
    <w:basedOn w:val="Normal"/>
    <w:rsid w:val="008C04AD"/>
    <w:pPr>
      <w:spacing w:before="100" w:beforeAutospacing="1" w:after="100" w:afterAutospacing="1"/>
    </w:pPr>
  </w:style>
  <w:style w:type="paragraph" w:customStyle="1" w:styleId="apnn">
    <w:name w:val="apnn"/>
    <w:basedOn w:val="Normal"/>
    <w:rsid w:val="008C04AD"/>
    <w:pPr>
      <w:spacing w:before="100" w:beforeAutospacing="1" w:after="100" w:afterAutospacing="1"/>
    </w:pPr>
  </w:style>
  <w:style w:type="paragraph" w:styleId="BodyText2">
    <w:name w:val="Body Text 2"/>
    <w:basedOn w:val="Normal"/>
    <w:rsid w:val="008C04AD"/>
    <w:pPr>
      <w:tabs>
        <w:tab w:val="left" w:pos="360"/>
      </w:tabs>
      <w:jc w:val="both"/>
    </w:pPr>
    <w:rPr>
      <w:sz w:val="28"/>
      <w:szCs w:val="20"/>
    </w:rPr>
  </w:style>
  <w:style w:type="paragraph" w:styleId="BodyText3">
    <w:name w:val="Body Text 3"/>
    <w:basedOn w:val="Normal"/>
    <w:link w:val="BodyText3Char"/>
    <w:rsid w:val="008C04AD"/>
    <w:pPr>
      <w:spacing w:after="120"/>
    </w:pPr>
    <w:rPr>
      <w:sz w:val="16"/>
      <w:szCs w:val="16"/>
    </w:rPr>
  </w:style>
  <w:style w:type="character" w:customStyle="1" w:styleId="subtitle1">
    <w:name w:val="subtitle1"/>
    <w:basedOn w:val="DefaultParagraphFont"/>
    <w:rsid w:val="000E60D5"/>
    <w:rPr>
      <w:b/>
      <w:bCs/>
      <w:sz w:val="24"/>
      <w:szCs w:val="24"/>
    </w:rPr>
  </w:style>
  <w:style w:type="character" w:customStyle="1" w:styleId="ul1">
    <w:name w:val="ul_1"/>
    <w:basedOn w:val="DefaultParagraphFont"/>
    <w:rsid w:val="000E60D5"/>
  </w:style>
  <w:style w:type="character" w:customStyle="1" w:styleId="normal1">
    <w:name w:val="normal1"/>
    <w:basedOn w:val="DefaultParagraphFont"/>
    <w:rsid w:val="000E60D5"/>
    <w:rPr>
      <w:sz w:val="24"/>
      <w:szCs w:val="24"/>
    </w:rPr>
  </w:style>
  <w:style w:type="character" w:styleId="Strong">
    <w:name w:val="Strong"/>
    <w:basedOn w:val="DefaultParagraphFont"/>
    <w:uiPriority w:val="22"/>
    <w:qFormat/>
    <w:rsid w:val="000E60D5"/>
    <w:rPr>
      <w:b/>
      <w:bCs/>
    </w:rPr>
  </w:style>
  <w:style w:type="paragraph" w:styleId="BlockText">
    <w:name w:val="Block Text"/>
    <w:basedOn w:val="Normal"/>
    <w:rsid w:val="000E60D5"/>
    <w:pPr>
      <w:ind w:left="-540" w:right="-540"/>
    </w:pPr>
    <w:rPr>
      <w:szCs w:val="20"/>
    </w:rPr>
  </w:style>
  <w:style w:type="paragraph" w:styleId="Closing">
    <w:name w:val="Closing"/>
    <w:basedOn w:val="Normal"/>
    <w:rsid w:val="000E60D5"/>
    <w:pPr>
      <w:spacing w:line="220" w:lineRule="atLeast"/>
      <w:ind w:left="835"/>
    </w:pPr>
    <w:rPr>
      <w:sz w:val="20"/>
      <w:szCs w:val="20"/>
    </w:rPr>
  </w:style>
  <w:style w:type="paragraph" w:customStyle="1" w:styleId="DocumentLabel">
    <w:name w:val="Document Label"/>
    <w:next w:val="Normal"/>
    <w:rsid w:val="000E60D5"/>
    <w:pPr>
      <w:spacing w:before="140" w:after="540" w:line="600" w:lineRule="atLeast"/>
      <w:ind w:left="840"/>
    </w:pPr>
    <w:rPr>
      <w:spacing w:val="-38"/>
      <w:sz w:val="60"/>
    </w:rPr>
  </w:style>
  <w:style w:type="paragraph" w:styleId="MessageHeader">
    <w:name w:val="Message Header"/>
    <w:basedOn w:val="BodyText"/>
    <w:rsid w:val="000E60D5"/>
    <w:pPr>
      <w:keepLines/>
      <w:spacing w:line="415" w:lineRule="atLeast"/>
      <w:ind w:left="1560" w:hanging="720"/>
      <w:jc w:val="left"/>
    </w:pPr>
    <w:rPr>
      <w:sz w:val="20"/>
      <w:szCs w:val="20"/>
      <w:lang w:val="en-US"/>
    </w:rPr>
  </w:style>
  <w:style w:type="paragraph" w:customStyle="1" w:styleId="MessageHeaderFirst">
    <w:name w:val="Message Header First"/>
    <w:basedOn w:val="MessageHeader"/>
    <w:next w:val="MessageHeader"/>
    <w:rsid w:val="000E60D5"/>
  </w:style>
  <w:style w:type="character" w:customStyle="1" w:styleId="MessageHeaderLabel">
    <w:name w:val="Message Header Label"/>
    <w:rsid w:val="000E60D5"/>
    <w:rPr>
      <w:rFonts w:ascii="Arial" w:hAnsi="Arial"/>
      <w:b/>
      <w:spacing w:val="-4"/>
      <w:sz w:val="18"/>
      <w:vertAlign w:val="baseline"/>
    </w:rPr>
  </w:style>
  <w:style w:type="paragraph" w:customStyle="1" w:styleId="MessageHeaderLast">
    <w:name w:val="Message Header Last"/>
    <w:basedOn w:val="MessageHeader"/>
    <w:next w:val="BodyText"/>
    <w:rsid w:val="000E60D5"/>
    <w:pPr>
      <w:pBdr>
        <w:bottom w:val="single" w:sz="6" w:space="22" w:color="auto"/>
      </w:pBdr>
      <w:spacing w:after="400"/>
    </w:pPr>
  </w:style>
  <w:style w:type="paragraph" w:customStyle="1" w:styleId="Slogan">
    <w:name w:val="Slogan"/>
    <w:basedOn w:val="Normal"/>
    <w:rsid w:val="000E60D5"/>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CharCharCharCharCharChar">
    <w:name w:val="Char Char Char Char Char Char"/>
    <w:basedOn w:val="Normal"/>
    <w:rsid w:val="008C207E"/>
    <w:pPr>
      <w:spacing w:after="160" w:line="240" w:lineRule="exact"/>
    </w:pPr>
    <w:rPr>
      <w:rFonts w:ascii="Tahoma" w:hAnsi="Tahoma" w:cs="Tahoma"/>
      <w:sz w:val="20"/>
      <w:szCs w:val="20"/>
    </w:rPr>
  </w:style>
  <w:style w:type="paragraph" w:customStyle="1" w:styleId="Paragrafi">
    <w:name w:val="Paragrafi"/>
    <w:link w:val="ParagrafiChar"/>
    <w:rsid w:val="00401171"/>
    <w:pPr>
      <w:widowControl w:val="0"/>
      <w:ind w:firstLine="720"/>
      <w:jc w:val="both"/>
    </w:pPr>
    <w:rPr>
      <w:rFonts w:ascii="CG Times" w:hAnsi="CG Times"/>
      <w:sz w:val="22"/>
    </w:rPr>
  </w:style>
  <w:style w:type="character" w:customStyle="1" w:styleId="ParagrafiChar">
    <w:name w:val="Paragrafi Char"/>
    <w:basedOn w:val="DefaultParagraphFont"/>
    <w:link w:val="Paragrafi"/>
    <w:rsid w:val="00401171"/>
    <w:rPr>
      <w:rFonts w:ascii="CG Times" w:hAnsi="CG Times"/>
      <w:sz w:val="22"/>
      <w:lang w:val="en-US" w:eastAsia="en-US" w:bidi="ar-SA"/>
    </w:rPr>
  </w:style>
  <w:style w:type="paragraph" w:customStyle="1" w:styleId="TitulliTitull">
    <w:name w:val="Titulli_Titull"/>
    <w:rsid w:val="00401171"/>
    <w:pPr>
      <w:widowControl w:val="0"/>
      <w:jc w:val="center"/>
      <w:outlineLvl w:val="0"/>
    </w:pPr>
    <w:rPr>
      <w:rFonts w:ascii="CG Times" w:hAnsi="CG Times"/>
      <w:caps/>
      <w:sz w:val="22"/>
      <w:szCs w:val="22"/>
      <w:lang w:val="en-GB"/>
    </w:rPr>
  </w:style>
  <w:style w:type="character" w:customStyle="1" w:styleId="longtext1">
    <w:name w:val="long_text1"/>
    <w:basedOn w:val="DefaultParagraphFont"/>
    <w:rsid w:val="001E6B6E"/>
    <w:rPr>
      <w:sz w:val="20"/>
      <w:szCs w:val="20"/>
    </w:rPr>
  </w:style>
  <w:style w:type="paragraph" w:customStyle="1" w:styleId="Char">
    <w:name w:val="Char"/>
    <w:basedOn w:val="Normal"/>
    <w:rsid w:val="00C3503A"/>
    <w:pPr>
      <w:spacing w:after="160" w:line="240" w:lineRule="exact"/>
    </w:pPr>
    <w:rPr>
      <w:rFonts w:ascii="Tahoma" w:hAnsi="Tahoma"/>
      <w:sz w:val="20"/>
      <w:szCs w:val="20"/>
    </w:rPr>
  </w:style>
  <w:style w:type="paragraph" w:customStyle="1" w:styleId="CharCharCharCharCharChar0">
    <w:name w:val="Char Char Char Char Char Char"/>
    <w:basedOn w:val="Normal"/>
    <w:rsid w:val="009553F4"/>
    <w:pPr>
      <w:spacing w:after="160" w:line="240" w:lineRule="exact"/>
    </w:pPr>
    <w:rPr>
      <w:rFonts w:ascii="Tahoma" w:hAnsi="Tahoma"/>
      <w:sz w:val="20"/>
      <w:szCs w:val="20"/>
    </w:rPr>
  </w:style>
  <w:style w:type="character" w:customStyle="1" w:styleId="hps">
    <w:name w:val="hps"/>
    <w:basedOn w:val="DefaultParagraphFont"/>
    <w:rsid w:val="009553F4"/>
  </w:style>
  <w:style w:type="character" w:customStyle="1" w:styleId="shorttext">
    <w:name w:val="short_text"/>
    <w:basedOn w:val="DefaultParagraphFont"/>
    <w:rsid w:val="009553F4"/>
  </w:style>
  <w:style w:type="paragraph" w:customStyle="1" w:styleId="CharCharChar">
    <w:name w:val="Char Char Char"/>
    <w:basedOn w:val="Normal"/>
    <w:rsid w:val="001904E5"/>
    <w:pPr>
      <w:spacing w:after="160" w:line="240" w:lineRule="exact"/>
    </w:pPr>
    <w:rPr>
      <w:rFonts w:ascii="Tahoma" w:hAnsi="Tahoma"/>
      <w:sz w:val="20"/>
      <w:szCs w:val="20"/>
      <w:lang w:val="sq-AL"/>
    </w:rPr>
  </w:style>
  <w:style w:type="paragraph" w:customStyle="1" w:styleId="CharCharCharChar">
    <w:name w:val="Char Char Char Char"/>
    <w:basedOn w:val="Normal"/>
    <w:rsid w:val="00CA7691"/>
    <w:pPr>
      <w:spacing w:after="160" w:line="240" w:lineRule="exact"/>
    </w:pPr>
    <w:rPr>
      <w:rFonts w:ascii="Tahoma" w:eastAsia="MS Mincho" w:hAnsi="Tahoma"/>
      <w:sz w:val="20"/>
      <w:szCs w:val="20"/>
    </w:rPr>
  </w:style>
  <w:style w:type="paragraph" w:customStyle="1" w:styleId="Char0">
    <w:name w:val="Char"/>
    <w:basedOn w:val="Normal"/>
    <w:rsid w:val="00C71FC0"/>
    <w:pPr>
      <w:spacing w:after="160" w:line="240" w:lineRule="exact"/>
    </w:pPr>
    <w:rPr>
      <w:rFonts w:ascii="Tahoma" w:hAnsi="Tahoma"/>
      <w:sz w:val="20"/>
      <w:szCs w:val="20"/>
      <w:lang w:val="en-GB"/>
    </w:rPr>
  </w:style>
  <w:style w:type="paragraph" w:styleId="FootnoteText">
    <w:name w:val="footnote text"/>
    <w:basedOn w:val="Normal"/>
    <w:semiHidden/>
    <w:rsid w:val="00C71FC0"/>
    <w:rPr>
      <w:sz w:val="20"/>
      <w:szCs w:val="20"/>
      <w:lang w:val="sq-AL"/>
    </w:rPr>
  </w:style>
  <w:style w:type="character" w:styleId="FootnoteReference">
    <w:name w:val="footnote reference"/>
    <w:basedOn w:val="DefaultParagraphFont"/>
    <w:semiHidden/>
    <w:rsid w:val="00C71FC0"/>
    <w:rPr>
      <w:vertAlign w:val="superscript"/>
    </w:rPr>
  </w:style>
  <w:style w:type="character" w:customStyle="1" w:styleId="hpsatn">
    <w:name w:val="hps atn"/>
    <w:basedOn w:val="DefaultParagraphFont"/>
    <w:rsid w:val="00187577"/>
  </w:style>
  <w:style w:type="character" w:customStyle="1" w:styleId="longtext">
    <w:name w:val="long_text"/>
    <w:basedOn w:val="DefaultParagraphFont"/>
    <w:rsid w:val="00D97CB1"/>
  </w:style>
  <w:style w:type="character" w:customStyle="1" w:styleId="Heading1Char">
    <w:name w:val="Heading 1 Char"/>
    <w:basedOn w:val="DefaultParagraphFont"/>
    <w:link w:val="Heading1"/>
    <w:uiPriority w:val="9"/>
    <w:rsid w:val="00EE0147"/>
    <w:rPr>
      <w:b/>
      <w:bCs/>
      <w:sz w:val="24"/>
      <w:szCs w:val="24"/>
    </w:rPr>
  </w:style>
  <w:style w:type="character" w:customStyle="1" w:styleId="Heading3Char">
    <w:name w:val="Heading 3 Char"/>
    <w:basedOn w:val="DefaultParagraphFont"/>
    <w:link w:val="Heading3"/>
    <w:rsid w:val="00EE0147"/>
    <w:rPr>
      <w:b/>
      <w:bCs/>
      <w:sz w:val="27"/>
      <w:szCs w:val="27"/>
    </w:rPr>
  </w:style>
  <w:style w:type="character" w:customStyle="1" w:styleId="Heading5Char">
    <w:name w:val="Heading 5 Char"/>
    <w:basedOn w:val="DefaultParagraphFont"/>
    <w:link w:val="Heading5"/>
    <w:rsid w:val="00EE0147"/>
    <w:rPr>
      <w:b/>
      <w:bCs/>
      <w:i/>
      <w:iCs/>
      <w:sz w:val="26"/>
      <w:szCs w:val="26"/>
    </w:rPr>
  </w:style>
  <w:style w:type="character" w:customStyle="1" w:styleId="BalloonTextChar">
    <w:name w:val="Balloon Text Char"/>
    <w:basedOn w:val="DefaultParagraphFont"/>
    <w:link w:val="BalloonText"/>
    <w:uiPriority w:val="99"/>
    <w:semiHidden/>
    <w:rsid w:val="00EE0147"/>
    <w:rPr>
      <w:rFonts w:ascii="Tahoma" w:hAnsi="Tahoma" w:cs="Tahoma"/>
      <w:sz w:val="16"/>
      <w:szCs w:val="16"/>
      <w:lang w:val="sq-AL"/>
    </w:rPr>
  </w:style>
  <w:style w:type="character" w:customStyle="1" w:styleId="FooterChar">
    <w:name w:val="Footer Char"/>
    <w:basedOn w:val="DefaultParagraphFont"/>
    <w:link w:val="Footer"/>
    <w:rsid w:val="00EE0147"/>
    <w:rPr>
      <w:sz w:val="24"/>
      <w:szCs w:val="24"/>
      <w:lang w:val="sq-AL"/>
    </w:rPr>
  </w:style>
  <w:style w:type="character" w:customStyle="1" w:styleId="TitleChar">
    <w:name w:val="Title Char"/>
    <w:basedOn w:val="DefaultParagraphFont"/>
    <w:link w:val="Title"/>
    <w:rsid w:val="00EE0147"/>
    <w:rPr>
      <w:b/>
      <w:bCs/>
      <w:sz w:val="24"/>
      <w:szCs w:val="24"/>
    </w:rPr>
  </w:style>
  <w:style w:type="character" w:customStyle="1" w:styleId="BodyTextChar">
    <w:name w:val="Body Text Char"/>
    <w:basedOn w:val="DefaultParagraphFont"/>
    <w:link w:val="BodyText"/>
    <w:rsid w:val="00EE0147"/>
    <w:rPr>
      <w:sz w:val="24"/>
      <w:szCs w:val="24"/>
      <w:lang w:val="it-IT"/>
    </w:rPr>
  </w:style>
  <w:style w:type="character" w:customStyle="1" w:styleId="BodyText3Char">
    <w:name w:val="Body Text 3 Char"/>
    <w:basedOn w:val="DefaultParagraphFont"/>
    <w:link w:val="BodyText3"/>
    <w:rsid w:val="00EE0147"/>
    <w:rPr>
      <w:sz w:val="16"/>
      <w:szCs w:val="16"/>
    </w:rPr>
  </w:style>
  <w:style w:type="paragraph" w:customStyle="1" w:styleId="ZchnZchnCharCharZchnZchn">
    <w:name w:val="Zchn Zchn Char Char Zchn Zchn"/>
    <w:basedOn w:val="Normal"/>
    <w:rsid w:val="00EE0147"/>
    <w:pPr>
      <w:spacing w:after="160" w:line="240" w:lineRule="exact"/>
    </w:pPr>
    <w:rPr>
      <w:rFonts w:ascii="Tahoma" w:hAnsi="Tahoma"/>
      <w:sz w:val="20"/>
      <w:szCs w:val="20"/>
      <w:lang w:val="sq-AL"/>
    </w:rPr>
  </w:style>
  <w:style w:type="paragraph" w:customStyle="1" w:styleId="CharCharCharCharCharChar1">
    <w:name w:val="Char Char Char Char Char Char1"/>
    <w:basedOn w:val="Normal"/>
    <w:rsid w:val="00EE0147"/>
    <w:pPr>
      <w:spacing w:after="160" w:line="240" w:lineRule="exact"/>
    </w:pPr>
    <w:rPr>
      <w:rFonts w:ascii="Tahoma" w:eastAsia="MS Mincho" w:hAnsi="Tahoma" w:cs="Tahoma"/>
      <w:sz w:val="20"/>
      <w:szCs w:val="20"/>
      <w:lang w:val="sq-AL"/>
    </w:rPr>
  </w:style>
  <w:style w:type="paragraph" w:customStyle="1" w:styleId="Char1">
    <w:name w:val="Char1"/>
    <w:basedOn w:val="Normal"/>
    <w:rsid w:val="00EE0147"/>
    <w:pPr>
      <w:spacing w:after="160" w:line="240" w:lineRule="exact"/>
    </w:pPr>
    <w:rPr>
      <w:rFonts w:ascii="Tahoma" w:hAnsi="Tahoma"/>
      <w:sz w:val="20"/>
      <w:szCs w:val="20"/>
      <w:lang w:val="sq-AL"/>
    </w:rPr>
  </w:style>
  <w:style w:type="paragraph" w:customStyle="1" w:styleId="Default">
    <w:name w:val="Default"/>
    <w:rsid w:val="00EE0147"/>
    <w:pPr>
      <w:autoSpaceDE w:val="0"/>
      <w:autoSpaceDN w:val="0"/>
      <w:adjustRightInd w:val="0"/>
    </w:pPr>
    <w:rPr>
      <w:rFonts w:ascii="KGHBDP+TimesNewRoman" w:hAnsi="KGHBDP+TimesNewRoman" w:cs="KGHBDP+TimesNewRoman"/>
      <w:color w:val="000000"/>
      <w:sz w:val="24"/>
      <w:szCs w:val="24"/>
    </w:rPr>
  </w:style>
  <w:style w:type="character" w:customStyle="1" w:styleId="CharChar2">
    <w:name w:val="Char Char2"/>
    <w:rsid w:val="00EE0147"/>
    <w:rPr>
      <w:rFonts w:ascii="Times New Roman" w:eastAsia="Times New Roman" w:hAnsi="Times New Roman" w:cs="Times New Roman"/>
      <w:sz w:val="24"/>
      <w:szCs w:val="24"/>
      <w:lang w:val="sq-AL"/>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
    <w:basedOn w:val="Normal"/>
    <w:link w:val="ListParagraphChar"/>
    <w:uiPriority w:val="34"/>
    <w:qFormat/>
    <w:rsid w:val="00EE0147"/>
    <w:pPr>
      <w:ind w:left="720"/>
      <w:contextualSpacing/>
    </w:pPr>
    <w:rPr>
      <w:lang w:val="sq-AL"/>
    </w:rPr>
  </w:style>
  <w:style w:type="paragraph" w:customStyle="1" w:styleId="ZnakZnak">
    <w:name w:val="Znak Znak"/>
    <w:basedOn w:val="Normal"/>
    <w:rsid w:val="00EE0147"/>
    <w:pPr>
      <w:spacing w:after="160" w:line="240" w:lineRule="exact"/>
    </w:pPr>
    <w:rPr>
      <w:rFonts w:ascii="Tahoma" w:hAnsi="Tahoma"/>
      <w:sz w:val="20"/>
      <w:szCs w:val="20"/>
      <w:lang w:val="sq-AL"/>
    </w:rPr>
  </w:style>
  <w:style w:type="character" w:customStyle="1" w:styleId="CommentTextChar">
    <w:name w:val="Comment Text Char"/>
    <w:basedOn w:val="DefaultParagraphFont"/>
    <w:link w:val="CommentText"/>
    <w:uiPriority w:val="99"/>
    <w:rsid w:val="00EE0147"/>
    <w:rPr>
      <w:lang w:val="sq-AL"/>
    </w:rPr>
  </w:style>
  <w:style w:type="character" w:customStyle="1" w:styleId="NormalWebChar">
    <w:name w:val="Normal (Web) Char"/>
    <w:link w:val="NormalWeb"/>
    <w:rsid w:val="00EE0147"/>
    <w:rPr>
      <w:rFonts w:ascii="Arial Unicode MS" w:eastAsia="Arial Unicode MS" w:hAnsi="Arial Unicode MS" w:cs="Arial Unicode MS"/>
      <w:sz w:val="24"/>
      <w:szCs w:val="24"/>
      <w:lang w:val="sq-AL"/>
    </w:rPr>
  </w:style>
  <w:style w:type="paragraph" w:styleId="BodyTextIndent2">
    <w:name w:val="Body Text Indent 2"/>
    <w:basedOn w:val="Normal"/>
    <w:link w:val="BodyTextIndent2Char"/>
    <w:rsid w:val="00EE0147"/>
    <w:pPr>
      <w:spacing w:after="120" w:line="480" w:lineRule="auto"/>
      <w:ind w:left="283"/>
    </w:pPr>
    <w:rPr>
      <w:lang w:val="sq-AL"/>
    </w:rPr>
  </w:style>
  <w:style w:type="character" w:customStyle="1" w:styleId="BodyTextIndent2Char">
    <w:name w:val="Body Text Indent 2 Char"/>
    <w:basedOn w:val="DefaultParagraphFont"/>
    <w:link w:val="BodyTextIndent2"/>
    <w:rsid w:val="00EE0147"/>
    <w:rPr>
      <w:sz w:val="24"/>
      <w:szCs w:val="24"/>
      <w:lang w:val="sq-AL"/>
    </w:rPr>
  </w:style>
  <w:style w:type="paragraph" w:customStyle="1" w:styleId="Char3">
    <w:name w:val="Char3"/>
    <w:basedOn w:val="Normal"/>
    <w:rsid w:val="00EE0147"/>
    <w:pPr>
      <w:spacing w:after="160" w:line="240" w:lineRule="exact"/>
    </w:pPr>
    <w:rPr>
      <w:rFonts w:ascii="Tahoma" w:eastAsia="MS Mincho" w:hAnsi="Tahoma"/>
      <w:sz w:val="20"/>
      <w:szCs w:val="20"/>
      <w:lang w:val="en-GB"/>
    </w:rPr>
  </w:style>
  <w:style w:type="character" w:customStyle="1" w:styleId="DocumentMapChar">
    <w:name w:val="Document Map Char"/>
    <w:basedOn w:val="DefaultParagraphFont"/>
    <w:link w:val="DocumentMap"/>
    <w:semiHidden/>
    <w:rsid w:val="00EE0147"/>
    <w:rPr>
      <w:rFonts w:ascii="Tahoma" w:hAnsi="Tahoma" w:cs="Tahoma"/>
      <w:shd w:val="clear" w:color="auto" w:fill="000080"/>
    </w:rPr>
  </w:style>
  <w:style w:type="paragraph" w:customStyle="1" w:styleId="NeniTitull">
    <w:name w:val="Neni_Titull"/>
    <w:next w:val="Normal"/>
    <w:rsid w:val="00EE0147"/>
    <w:pPr>
      <w:keepNext/>
      <w:widowControl w:val="0"/>
      <w:jc w:val="center"/>
      <w:outlineLvl w:val="2"/>
    </w:pPr>
    <w:rPr>
      <w:rFonts w:ascii="CG Times" w:hAnsi="CG Times"/>
      <w:b/>
      <w:sz w:val="22"/>
      <w:lang w:val="en-GB"/>
    </w:rPr>
  </w:style>
  <w:style w:type="paragraph" w:customStyle="1" w:styleId="KapitulliTitull">
    <w:name w:val="Kapitulli_Titull"/>
    <w:rsid w:val="00EE0147"/>
    <w:pPr>
      <w:keepNext/>
      <w:widowControl w:val="0"/>
      <w:jc w:val="center"/>
    </w:pPr>
    <w:rPr>
      <w:rFonts w:ascii="CG Times" w:hAnsi="CG Times"/>
      <w:caps/>
      <w:sz w:val="22"/>
      <w:szCs w:val="22"/>
      <w:lang w:val="en-GB"/>
    </w:rPr>
  </w:style>
  <w:style w:type="paragraph" w:styleId="NoSpacing">
    <w:name w:val="No Spacing"/>
    <w:uiPriority w:val="1"/>
    <w:qFormat/>
    <w:rsid w:val="00EE0147"/>
    <w:rPr>
      <w:rFonts w:ascii="Calibri" w:eastAsia="Calibri" w:hAnsi="Calibri" w:cs="Calibri"/>
      <w:sz w:val="22"/>
      <w:szCs w:val="22"/>
    </w:rPr>
  </w:style>
  <w:style w:type="character" w:customStyle="1" w:styleId="articleseparator">
    <w:name w:val="article_separator"/>
    <w:basedOn w:val="DefaultParagraphFont"/>
    <w:rsid w:val="00EE0147"/>
  </w:style>
  <w:style w:type="paragraph" w:styleId="z-TopofForm">
    <w:name w:val="HTML Top of Form"/>
    <w:basedOn w:val="Normal"/>
    <w:next w:val="Normal"/>
    <w:link w:val="z-TopofFormChar"/>
    <w:hidden/>
    <w:uiPriority w:val="99"/>
    <w:unhideWhenUsed/>
    <w:rsid w:val="00EE0147"/>
    <w:pPr>
      <w:pBdr>
        <w:bottom w:val="single" w:sz="6" w:space="1" w:color="auto"/>
      </w:pBdr>
      <w:jc w:val="center"/>
    </w:pPr>
    <w:rPr>
      <w:rFonts w:ascii="Arial" w:hAnsi="Arial"/>
      <w:vanish/>
      <w:sz w:val="16"/>
      <w:szCs w:val="16"/>
      <w:lang w:val="sq-AL"/>
    </w:rPr>
  </w:style>
  <w:style w:type="character" w:customStyle="1" w:styleId="z-TopofFormChar">
    <w:name w:val="z-Top of Form Char"/>
    <w:basedOn w:val="DefaultParagraphFont"/>
    <w:link w:val="z-TopofForm"/>
    <w:uiPriority w:val="99"/>
    <w:rsid w:val="00EE0147"/>
    <w:rPr>
      <w:rFonts w:ascii="Arial" w:hAnsi="Arial"/>
      <w:vanish/>
      <w:sz w:val="16"/>
      <w:szCs w:val="16"/>
      <w:lang w:val="sq-AL"/>
    </w:rPr>
  </w:style>
  <w:style w:type="paragraph" w:styleId="z-BottomofForm">
    <w:name w:val="HTML Bottom of Form"/>
    <w:basedOn w:val="Normal"/>
    <w:next w:val="Normal"/>
    <w:link w:val="z-BottomofFormChar"/>
    <w:hidden/>
    <w:uiPriority w:val="99"/>
    <w:unhideWhenUsed/>
    <w:rsid w:val="00EE0147"/>
    <w:pPr>
      <w:pBdr>
        <w:top w:val="single" w:sz="6" w:space="1" w:color="auto"/>
      </w:pBdr>
      <w:jc w:val="center"/>
    </w:pPr>
    <w:rPr>
      <w:rFonts w:ascii="Arial" w:hAnsi="Arial"/>
      <w:vanish/>
      <w:sz w:val="16"/>
      <w:szCs w:val="16"/>
      <w:lang w:val="sq-AL"/>
    </w:rPr>
  </w:style>
  <w:style w:type="character" w:customStyle="1" w:styleId="z-BottomofFormChar">
    <w:name w:val="z-Bottom of Form Char"/>
    <w:basedOn w:val="DefaultParagraphFont"/>
    <w:link w:val="z-BottomofForm"/>
    <w:uiPriority w:val="99"/>
    <w:rsid w:val="00EE0147"/>
    <w:rPr>
      <w:rFonts w:ascii="Arial" w:hAnsi="Arial"/>
      <w:vanish/>
      <w:sz w:val="16"/>
      <w:szCs w:val="16"/>
      <w:lang w:val="sq-AL"/>
    </w:rPr>
  </w:style>
  <w:style w:type="character" w:customStyle="1" w:styleId="gt-ft-text1">
    <w:name w:val="gt-ft-text1"/>
    <w:basedOn w:val="DefaultParagraphFont"/>
    <w:rsid w:val="00EE0147"/>
  </w:style>
  <w:style w:type="character" w:customStyle="1" w:styleId="goog-submenu-arrow2">
    <w:name w:val="goog-submenu-arrow2"/>
    <w:basedOn w:val="DefaultParagraphFont"/>
    <w:rsid w:val="00EE0147"/>
  </w:style>
  <w:style w:type="character" w:customStyle="1" w:styleId="atn">
    <w:name w:val="atn"/>
    <w:basedOn w:val="DefaultParagraphFont"/>
    <w:rsid w:val="00EE0147"/>
  </w:style>
  <w:style w:type="paragraph" w:customStyle="1" w:styleId="titullititull0">
    <w:name w:val="titullititull"/>
    <w:basedOn w:val="Normal"/>
    <w:rsid w:val="00EE0147"/>
    <w:pPr>
      <w:spacing w:before="100" w:beforeAutospacing="1" w:after="100" w:afterAutospacing="1"/>
    </w:pPr>
    <w:rPr>
      <w:lang w:val="sq-AL" w:eastAsia="zh-CN"/>
    </w:rPr>
  </w:style>
  <w:style w:type="character" w:customStyle="1" w:styleId="apple-converted-space">
    <w:name w:val="apple-converted-space"/>
    <w:basedOn w:val="DefaultParagraphFont"/>
    <w:rsid w:val="00EE0147"/>
  </w:style>
  <w:style w:type="character" w:styleId="Emphasis">
    <w:name w:val="Emphasis"/>
    <w:qFormat/>
    <w:rsid w:val="00EE0147"/>
    <w:rPr>
      <w:i/>
      <w:iCs/>
    </w:rPr>
  </w:style>
  <w:style w:type="character" w:customStyle="1" w:styleId="CommentSubjectChar">
    <w:name w:val="Comment Subject Char"/>
    <w:basedOn w:val="CommentTextChar"/>
    <w:link w:val="CommentSubject"/>
    <w:uiPriority w:val="99"/>
    <w:rsid w:val="00EE0147"/>
    <w:rPr>
      <w:rFonts w:ascii="Arial" w:hAnsi="Arial"/>
      <w:b/>
      <w:bCs/>
      <w:lang w:val="sq-AL"/>
    </w:rPr>
  </w:style>
  <w:style w:type="paragraph" w:customStyle="1" w:styleId="Sisennettykappale">
    <w:name w:val="Sisennetty kappale"/>
    <w:basedOn w:val="Normal"/>
    <w:rsid w:val="00373819"/>
    <w:pPr>
      <w:ind w:left="1304"/>
    </w:pPr>
    <w:rPr>
      <w:rFonts w:ascii="Arial" w:hAnsi="Arial"/>
      <w:sz w:val="22"/>
      <w:lang w:val="fi-FI" w:eastAsia="fi-FI"/>
    </w:rPr>
  </w:style>
  <w:style w:type="paragraph" w:customStyle="1" w:styleId="Style21">
    <w:name w:val="Style21"/>
    <w:basedOn w:val="Normal"/>
    <w:uiPriority w:val="99"/>
    <w:rsid w:val="00373819"/>
    <w:pPr>
      <w:widowControl w:val="0"/>
      <w:autoSpaceDE w:val="0"/>
      <w:autoSpaceDN w:val="0"/>
      <w:adjustRightInd w:val="0"/>
      <w:spacing w:line="278" w:lineRule="exact"/>
      <w:ind w:hanging="480"/>
    </w:pPr>
  </w:style>
  <w:style w:type="paragraph" w:customStyle="1" w:styleId="Style11">
    <w:name w:val="Style11"/>
    <w:basedOn w:val="Normal"/>
    <w:uiPriority w:val="99"/>
    <w:rsid w:val="00373819"/>
    <w:pPr>
      <w:widowControl w:val="0"/>
      <w:autoSpaceDE w:val="0"/>
      <w:autoSpaceDN w:val="0"/>
      <w:adjustRightInd w:val="0"/>
      <w:spacing w:line="275" w:lineRule="exact"/>
      <w:jc w:val="both"/>
    </w:pPr>
  </w:style>
  <w:style w:type="character" w:customStyle="1" w:styleId="FontStyle42">
    <w:name w:val="Font Style42"/>
    <w:uiPriority w:val="99"/>
    <w:rsid w:val="00373819"/>
    <w:rPr>
      <w:rFonts w:ascii="Times New Roman" w:hAnsi="Times New Roman" w:cs="Times New Roman"/>
      <w:sz w:val="20"/>
      <w:szCs w:val="20"/>
    </w:rPr>
  </w:style>
  <w:style w:type="character" w:customStyle="1" w:styleId="FontStyle45">
    <w:name w:val="Font Style45"/>
    <w:uiPriority w:val="99"/>
    <w:rsid w:val="00373819"/>
    <w:rPr>
      <w:rFonts w:ascii="Times New Roman" w:hAnsi="Times New Roman" w:cs="Times New Roman"/>
      <w:sz w:val="20"/>
      <w:szCs w:val="20"/>
    </w:rPr>
  </w:style>
  <w:style w:type="paragraph" w:customStyle="1" w:styleId="Style26">
    <w:name w:val="Style26"/>
    <w:basedOn w:val="Normal"/>
    <w:uiPriority w:val="99"/>
    <w:rsid w:val="00373819"/>
    <w:pPr>
      <w:widowControl w:val="0"/>
      <w:autoSpaceDE w:val="0"/>
      <w:autoSpaceDN w:val="0"/>
      <w:adjustRightInd w:val="0"/>
      <w:spacing w:line="278" w:lineRule="exact"/>
      <w:jc w:val="both"/>
    </w:pPr>
  </w:style>
  <w:style w:type="character" w:customStyle="1" w:styleId="FontStyle32">
    <w:name w:val="Font Style32"/>
    <w:uiPriority w:val="99"/>
    <w:rsid w:val="00373819"/>
    <w:rPr>
      <w:rFonts w:ascii="Times New Roman" w:hAnsi="Times New Roman" w:cs="Times New Roman"/>
      <w:b/>
      <w:bCs/>
      <w:spacing w:val="-20"/>
      <w:sz w:val="24"/>
      <w:szCs w:val="24"/>
    </w:rPr>
  </w:style>
  <w:style w:type="character" w:customStyle="1" w:styleId="FontStyle36">
    <w:name w:val="Font Style36"/>
    <w:uiPriority w:val="99"/>
    <w:rsid w:val="00373819"/>
    <w:rPr>
      <w:rFonts w:ascii="Times New Roman" w:hAnsi="Times New Roman" w:cs="Times New Roman"/>
      <w:sz w:val="22"/>
      <w:szCs w:val="22"/>
    </w:rPr>
  </w:style>
  <w:style w:type="paragraph" w:customStyle="1" w:styleId="Style8">
    <w:name w:val="Style8"/>
    <w:basedOn w:val="Normal"/>
    <w:uiPriority w:val="99"/>
    <w:rsid w:val="00373819"/>
    <w:pPr>
      <w:widowControl w:val="0"/>
      <w:autoSpaceDE w:val="0"/>
      <w:autoSpaceDN w:val="0"/>
      <w:adjustRightInd w:val="0"/>
      <w:spacing w:line="278" w:lineRule="exact"/>
      <w:jc w:val="both"/>
    </w:pPr>
  </w:style>
  <w:style w:type="paragraph" w:customStyle="1" w:styleId="Style4">
    <w:name w:val="Style4"/>
    <w:basedOn w:val="Normal"/>
    <w:uiPriority w:val="99"/>
    <w:rsid w:val="00373819"/>
    <w:pPr>
      <w:widowControl w:val="0"/>
      <w:autoSpaceDE w:val="0"/>
      <w:autoSpaceDN w:val="0"/>
      <w:adjustRightInd w:val="0"/>
      <w:spacing w:line="278" w:lineRule="exact"/>
      <w:jc w:val="center"/>
    </w:pPr>
  </w:style>
  <w:style w:type="character" w:customStyle="1" w:styleId="FontStyle35">
    <w:name w:val="Font Style35"/>
    <w:uiPriority w:val="99"/>
    <w:rsid w:val="00373819"/>
    <w:rPr>
      <w:rFonts w:ascii="Times New Roman" w:hAnsi="Times New Roman" w:cs="Times New Roman"/>
      <w:b/>
      <w:bCs/>
      <w:sz w:val="20"/>
      <w:szCs w:val="20"/>
    </w:rPr>
  </w:style>
  <w:style w:type="character" w:customStyle="1" w:styleId="FontStyle37">
    <w:name w:val="Font Style37"/>
    <w:uiPriority w:val="99"/>
    <w:rsid w:val="00373819"/>
    <w:rPr>
      <w:rFonts w:ascii="Trebuchet MS" w:hAnsi="Trebuchet MS" w:cs="Trebuchet MS"/>
      <w:spacing w:val="-10"/>
      <w:sz w:val="22"/>
      <w:szCs w:val="22"/>
    </w:rPr>
  </w:style>
  <w:style w:type="paragraph" w:customStyle="1" w:styleId="Style9">
    <w:name w:val="Style9"/>
    <w:basedOn w:val="Normal"/>
    <w:uiPriority w:val="99"/>
    <w:rsid w:val="00373819"/>
    <w:pPr>
      <w:widowControl w:val="0"/>
      <w:autoSpaceDE w:val="0"/>
      <w:autoSpaceDN w:val="0"/>
      <w:adjustRightInd w:val="0"/>
      <w:spacing w:line="278" w:lineRule="exact"/>
      <w:ind w:hanging="365"/>
    </w:pPr>
  </w:style>
  <w:style w:type="paragraph" w:styleId="TOCHeading">
    <w:name w:val="TOC Heading"/>
    <w:basedOn w:val="Heading1"/>
    <w:next w:val="Normal"/>
    <w:uiPriority w:val="39"/>
    <w:unhideWhenUsed/>
    <w:qFormat/>
    <w:rsid w:val="00A06C2C"/>
    <w:pPr>
      <w:keepLines/>
      <w:spacing w:before="240" w:line="259" w:lineRule="auto"/>
      <w:jc w:val="left"/>
      <w:outlineLvl w:val="9"/>
    </w:pPr>
    <w:rPr>
      <w:rFonts w:asciiTheme="majorHAnsi" w:eastAsiaTheme="majorEastAsia" w:hAnsiTheme="majorHAnsi" w:cstheme="majorBidi"/>
      <w:b w:val="0"/>
      <w:bCs w:val="0"/>
      <w:color w:val="2E74B5"/>
      <w:sz w:val="32"/>
      <w:szCs w:val="32"/>
    </w:rPr>
  </w:style>
  <w:style w:type="paragraph" w:styleId="Revision">
    <w:name w:val="Revision"/>
    <w:hidden/>
    <w:uiPriority w:val="99"/>
    <w:semiHidden/>
    <w:rsid w:val="00A06C2C"/>
    <w:rPr>
      <w:rFonts w:ascii="Calibri" w:eastAsia="Calibri" w:hAnsi="Calibri" w:cs="Arial"/>
    </w:r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basedOn w:val="DefaultParagraphFont"/>
    <w:link w:val="ListParagraph"/>
    <w:uiPriority w:val="34"/>
    <w:rsid w:val="00A06C2C"/>
    <w:rPr>
      <w:sz w:val="24"/>
      <w:szCs w:val="24"/>
      <w:lang w:val="sq-AL"/>
    </w:rPr>
  </w:style>
  <w:style w:type="character" w:customStyle="1" w:styleId="tlid-translation">
    <w:name w:val="tlid-translation"/>
    <w:basedOn w:val="DefaultParagraphFont"/>
    <w:rsid w:val="00A06C2C"/>
  </w:style>
  <w:style w:type="character" w:customStyle="1" w:styleId="highlight">
    <w:name w:val="highlight"/>
    <w:basedOn w:val="DefaultParagraphFont"/>
    <w:rsid w:val="00A06C2C"/>
  </w:style>
  <w:style w:type="numbering" w:customStyle="1" w:styleId="NoList1">
    <w:name w:val="No List1"/>
    <w:next w:val="NoList"/>
    <w:uiPriority w:val="99"/>
    <w:semiHidden/>
    <w:unhideWhenUsed/>
    <w:rsid w:val="00764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38722">
      <w:bodyDiv w:val="1"/>
      <w:marLeft w:val="0"/>
      <w:marRight w:val="0"/>
      <w:marTop w:val="0"/>
      <w:marBottom w:val="0"/>
      <w:divBdr>
        <w:top w:val="none" w:sz="0" w:space="0" w:color="auto"/>
        <w:left w:val="none" w:sz="0" w:space="0" w:color="auto"/>
        <w:bottom w:val="none" w:sz="0" w:space="0" w:color="auto"/>
        <w:right w:val="none" w:sz="0" w:space="0" w:color="auto"/>
      </w:divBdr>
    </w:div>
    <w:div w:id="438649325">
      <w:bodyDiv w:val="1"/>
      <w:marLeft w:val="0"/>
      <w:marRight w:val="0"/>
      <w:marTop w:val="0"/>
      <w:marBottom w:val="0"/>
      <w:divBdr>
        <w:top w:val="none" w:sz="0" w:space="0" w:color="auto"/>
        <w:left w:val="none" w:sz="0" w:space="0" w:color="auto"/>
        <w:bottom w:val="none" w:sz="0" w:space="0" w:color="auto"/>
        <w:right w:val="none" w:sz="0" w:space="0" w:color="auto"/>
      </w:divBdr>
    </w:div>
    <w:div w:id="498883462">
      <w:bodyDiv w:val="1"/>
      <w:marLeft w:val="0"/>
      <w:marRight w:val="0"/>
      <w:marTop w:val="0"/>
      <w:marBottom w:val="0"/>
      <w:divBdr>
        <w:top w:val="none" w:sz="0" w:space="0" w:color="auto"/>
        <w:left w:val="none" w:sz="0" w:space="0" w:color="auto"/>
        <w:bottom w:val="none" w:sz="0" w:space="0" w:color="auto"/>
        <w:right w:val="none" w:sz="0" w:space="0" w:color="auto"/>
      </w:divBdr>
    </w:div>
    <w:div w:id="527762588">
      <w:bodyDiv w:val="1"/>
      <w:marLeft w:val="0"/>
      <w:marRight w:val="0"/>
      <w:marTop w:val="0"/>
      <w:marBottom w:val="0"/>
      <w:divBdr>
        <w:top w:val="none" w:sz="0" w:space="0" w:color="auto"/>
        <w:left w:val="none" w:sz="0" w:space="0" w:color="auto"/>
        <w:bottom w:val="none" w:sz="0" w:space="0" w:color="auto"/>
        <w:right w:val="none" w:sz="0" w:space="0" w:color="auto"/>
      </w:divBdr>
    </w:div>
    <w:div w:id="696387718">
      <w:bodyDiv w:val="1"/>
      <w:marLeft w:val="0"/>
      <w:marRight w:val="0"/>
      <w:marTop w:val="0"/>
      <w:marBottom w:val="0"/>
      <w:divBdr>
        <w:top w:val="none" w:sz="0" w:space="0" w:color="auto"/>
        <w:left w:val="none" w:sz="0" w:space="0" w:color="auto"/>
        <w:bottom w:val="none" w:sz="0" w:space="0" w:color="auto"/>
        <w:right w:val="none" w:sz="0" w:space="0" w:color="auto"/>
      </w:divBdr>
    </w:div>
    <w:div w:id="968559791">
      <w:bodyDiv w:val="1"/>
      <w:marLeft w:val="0"/>
      <w:marRight w:val="0"/>
      <w:marTop w:val="0"/>
      <w:marBottom w:val="0"/>
      <w:divBdr>
        <w:top w:val="none" w:sz="0" w:space="0" w:color="auto"/>
        <w:left w:val="none" w:sz="0" w:space="0" w:color="auto"/>
        <w:bottom w:val="none" w:sz="0" w:space="0" w:color="auto"/>
        <w:right w:val="none" w:sz="0" w:space="0" w:color="auto"/>
      </w:divBdr>
    </w:div>
    <w:div w:id="122221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912FA-3114-4396-9806-100E3A89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MTI</Company>
  <LinksUpToDate>false</LinksUpToDate>
  <CharactersWithSpaces>21347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krenare.sfishta</dc:creator>
  <cp:lastModifiedBy>Shkodran Manaj</cp:lastModifiedBy>
  <cp:revision>26</cp:revision>
  <cp:lastPrinted>2014-12-03T08:49:00Z</cp:lastPrinted>
  <dcterms:created xsi:type="dcterms:W3CDTF">2021-01-29T12:39:00Z</dcterms:created>
  <dcterms:modified xsi:type="dcterms:W3CDTF">2021-02-02T10:34:00Z</dcterms:modified>
</cp:coreProperties>
</file>