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0F" w:rsidRPr="000C1129" w:rsidRDefault="003D320F" w:rsidP="003D320F">
      <w:pPr>
        <w:tabs>
          <w:tab w:val="center" w:pos="6480"/>
        </w:tabs>
        <w:spacing w:after="0" w:line="240" w:lineRule="auto"/>
        <w:rPr>
          <w:rFonts w:ascii="Sylfaen" w:eastAsia="Calibri" w:hAnsi="Sylfaen" w:cs="Times New Roman"/>
          <w:sz w:val="24"/>
          <w:szCs w:val="24"/>
        </w:rPr>
      </w:pPr>
    </w:p>
    <w:p w:rsidR="00007DC9" w:rsidRPr="000C1129" w:rsidRDefault="003D320F" w:rsidP="00007D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</w:pPr>
      <w:r w:rsidRPr="000C1129">
        <w:rPr>
          <w:rFonts w:ascii="Sylfaen" w:eastAsia="Calibri" w:hAnsi="Sylfaen" w:cs="Times New Roman"/>
          <w:b/>
          <w:bCs/>
          <w:smallCaps/>
          <w:sz w:val="32"/>
          <w:szCs w:val="24"/>
        </w:rPr>
        <w:t xml:space="preserve"> </w:t>
      </w:r>
      <w:r w:rsidRPr="000C1129">
        <w:rPr>
          <w:rFonts w:ascii="Times New Roman" w:eastAsia="Calibri" w:hAnsi="Times New Roman" w:cs="Times New Roman"/>
          <w:b/>
          <w:bCs/>
          <w:smallCaps/>
          <w:sz w:val="32"/>
          <w:szCs w:val="24"/>
        </w:rPr>
        <w:t xml:space="preserve">Raporti nga procesi i konsultimit </w:t>
      </w:r>
      <w:r w:rsidR="00007DC9" w:rsidRPr="000C1129"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  <w:t>TË</w:t>
      </w:r>
      <w:r w:rsidRPr="000C1129"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  <w:t xml:space="preserve"> </w:t>
      </w:r>
      <w:r w:rsidR="00007DC9" w:rsidRPr="000C1129"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  <w:t>U</w:t>
      </w:r>
      <w:r w:rsidR="007218DE" w:rsidRPr="000C1129"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  <w:t>DHËZIM ADMINISTRATIV (MTI) NR.00</w:t>
      </w:r>
      <w:r w:rsidR="00007DC9" w:rsidRPr="000C1129"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  <w:t>/2018</w:t>
      </w:r>
    </w:p>
    <w:p w:rsidR="007218DE" w:rsidRPr="000C1129" w:rsidRDefault="007218DE" w:rsidP="007218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</w:pPr>
      <w:r w:rsidRPr="000C1129"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  <w:t>PËR CAKTIMIN E FORMËS, PËRMBAJTJES DHE PËRDORIMIT TË FLAMURIT MBI ORIGJINEN E PRODUKTIT</w:t>
      </w:r>
    </w:p>
    <w:p w:rsidR="007218DE" w:rsidRPr="000C1129" w:rsidRDefault="007218DE" w:rsidP="00007D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8"/>
        </w:rPr>
      </w:pPr>
    </w:p>
    <w:p w:rsidR="003D320F" w:rsidRPr="000C1129" w:rsidRDefault="003D320F" w:rsidP="00007DC9">
      <w:pPr>
        <w:spacing w:after="0" w:line="240" w:lineRule="auto"/>
        <w:jc w:val="center"/>
        <w:rPr>
          <w:rFonts w:ascii="Sylfaen" w:eastAsia="Calibri" w:hAnsi="Sylfaen" w:cs="Times New Roman"/>
          <w:sz w:val="24"/>
          <w:szCs w:val="24"/>
        </w:rPr>
      </w:pPr>
    </w:p>
    <w:p w:rsidR="003D320F" w:rsidRPr="000C1129" w:rsidRDefault="003D320F" w:rsidP="003D320F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</w:rPr>
      </w:pPr>
      <w:r w:rsidRPr="000C1129">
        <w:rPr>
          <w:rFonts w:ascii="Sylfaen" w:eastAsia="Calibri" w:hAnsi="Sylfaen" w:cs="Times New Roman"/>
          <w:b/>
          <w:sz w:val="24"/>
          <w:szCs w:val="24"/>
        </w:rPr>
        <w:t>Hyrja/sfondi</w:t>
      </w:r>
    </w:p>
    <w:p w:rsidR="003D320F" w:rsidRPr="000C1129" w:rsidRDefault="003D320F" w:rsidP="003D320F">
      <w:pPr>
        <w:spacing w:after="0" w:line="240" w:lineRule="auto"/>
        <w:jc w:val="both"/>
        <w:rPr>
          <w:rFonts w:ascii="Sylfaen" w:eastAsia="Calibri" w:hAnsi="Sylfaen" w:cs="Times New Roman"/>
          <w:i/>
          <w:sz w:val="24"/>
          <w:szCs w:val="24"/>
        </w:rPr>
      </w:pPr>
    </w:p>
    <w:p w:rsidR="00007DC9" w:rsidRPr="000C1129" w:rsidRDefault="003D320F" w:rsidP="003D320F">
      <w:pPr>
        <w:spacing w:after="0" w:line="240" w:lineRule="auto"/>
        <w:jc w:val="both"/>
        <w:rPr>
          <w:rFonts w:ascii="Sylfaen" w:eastAsia="Calibri" w:hAnsi="Sylfaen" w:cs="Times New Roman"/>
          <w:i/>
          <w:sz w:val="24"/>
          <w:szCs w:val="24"/>
        </w:rPr>
      </w:pPr>
      <w:r w:rsidRPr="000C1129">
        <w:rPr>
          <w:rFonts w:ascii="Sylfaen" w:eastAsia="Calibri" w:hAnsi="Sylfaen" w:cs="Times New Roman"/>
          <w:i/>
          <w:noProof/>
          <w:sz w:val="24"/>
          <w:szCs w:val="24"/>
        </w:rPr>
        <w:t>Ministria e Tregtisë dhe Industrisë</w:t>
      </w:r>
      <w:r w:rsidR="000C1129" w:rsidRPr="000C1129">
        <w:rPr>
          <w:rFonts w:ascii="Sylfaen" w:eastAsia="Calibri" w:hAnsi="Sylfaen" w:cs="Times New Roman"/>
          <w:i/>
          <w:noProof/>
          <w:sz w:val="24"/>
          <w:szCs w:val="24"/>
        </w:rPr>
        <w:t>,</w:t>
      </w:r>
      <w:r w:rsidRPr="000C1129">
        <w:rPr>
          <w:rFonts w:ascii="Sylfaen" w:eastAsia="Calibri" w:hAnsi="Sylfaen" w:cs="Times New Roman"/>
          <w:i/>
          <w:noProof/>
          <w:sz w:val="24"/>
          <w:szCs w:val="24"/>
        </w:rPr>
        <w:t xml:space="preserve"> respektivisht </w:t>
      </w:r>
      <w:r w:rsidR="00007DC9" w:rsidRPr="000C1129">
        <w:rPr>
          <w:rFonts w:ascii="Sylfaen" w:eastAsia="Calibri" w:hAnsi="Sylfaen" w:cs="Times New Roman"/>
          <w:i/>
          <w:noProof/>
          <w:sz w:val="24"/>
          <w:szCs w:val="24"/>
        </w:rPr>
        <w:t>Departamenti per Mbrojtjen e Konsumatorit,</w:t>
      </w:r>
      <w:r w:rsidR="000C1129" w:rsidRPr="000C1129">
        <w:rPr>
          <w:rFonts w:ascii="Sylfaen" w:eastAsia="Calibri" w:hAnsi="Sylfaen" w:cs="Times New Roman"/>
          <w:i/>
          <w:noProof/>
          <w:sz w:val="24"/>
          <w:szCs w:val="24"/>
        </w:rPr>
        <w:t xml:space="preserve"> në cilësinë e organit p</w:t>
      </w:r>
      <w:r w:rsidRPr="000C1129">
        <w:rPr>
          <w:rFonts w:ascii="Sylfaen" w:eastAsia="Calibri" w:hAnsi="Sylfaen" w:cs="Times New Roman"/>
          <w:i/>
          <w:noProof/>
          <w:sz w:val="24"/>
          <w:szCs w:val="24"/>
        </w:rPr>
        <w:t xml:space="preserve">ropozues për hartimin e </w:t>
      </w:r>
      <w:r w:rsidR="000C1129" w:rsidRPr="000C1129">
        <w:rPr>
          <w:rFonts w:ascii="Sylfaen" w:eastAsia="Calibri" w:hAnsi="Sylfaen" w:cs="Times New Roman"/>
          <w:i/>
          <w:noProof/>
          <w:sz w:val="24"/>
          <w:szCs w:val="24"/>
        </w:rPr>
        <w:t>udhezimit a</w:t>
      </w:r>
      <w:r w:rsidR="005464DF">
        <w:rPr>
          <w:rFonts w:ascii="Sylfaen" w:eastAsia="Calibri" w:hAnsi="Sylfaen" w:cs="Times New Roman"/>
          <w:i/>
          <w:noProof/>
          <w:sz w:val="24"/>
          <w:szCs w:val="24"/>
        </w:rPr>
        <w:t>dministrativ p</w:t>
      </w:r>
      <w:r w:rsidR="005464DF" w:rsidRPr="005464DF">
        <w:rPr>
          <w:rFonts w:ascii="Sylfaen" w:eastAsia="Calibri" w:hAnsi="Sylfaen" w:cs="Times New Roman"/>
          <w:i/>
          <w:noProof/>
          <w:sz w:val="24"/>
          <w:szCs w:val="24"/>
        </w:rPr>
        <w:t>ë</w:t>
      </w:r>
      <w:r w:rsidR="00007DC9" w:rsidRPr="000C1129">
        <w:rPr>
          <w:rFonts w:ascii="Sylfaen" w:eastAsia="Calibri" w:hAnsi="Sylfaen" w:cs="Times New Roman"/>
          <w:i/>
          <w:noProof/>
          <w:sz w:val="24"/>
          <w:szCs w:val="24"/>
        </w:rPr>
        <w:t xml:space="preserve">r </w:t>
      </w:r>
      <w:r w:rsidR="000C1129" w:rsidRPr="000C1129">
        <w:rPr>
          <w:rFonts w:ascii="Sylfaen" w:eastAsia="Calibri" w:hAnsi="Sylfaen" w:cs="Times New Roman"/>
          <w:i/>
          <w:noProof/>
          <w:sz w:val="24"/>
          <w:szCs w:val="24"/>
        </w:rPr>
        <w:t>caktimin e formes, permbajtjes dhe perdorimit te flamurit mbi origjinen e produktit, ka propozuar  hartimin e u</w:t>
      </w:r>
      <w:r w:rsidR="00007DC9" w:rsidRPr="000C1129">
        <w:rPr>
          <w:rFonts w:ascii="Sylfaen" w:eastAsia="Calibri" w:hAnsi="Sylfaen" w:cs="Times New Roman"/>
          <w:i/>
          <w:noProof/>
          <w:sz w:val="24"/>
          <w:szCs w:val="24"/>
        </w:rPr>
        <w:t>dhezimi</w:t>
      </w:r>
      <w:r w:rsidR="000C1129" w:rsidRPr="000C1129">
        <w:rPr>
          <w:rFonts w:ascii="Sylfaen" w:eastAsia="Calibri" w:hAnsi="Sylfaen" w:cs="Times New Roman"/>
          <w:i/>
          <w:noProof/>
          <w:sz w:val="24"/>
          <w:szCs w:val="24"/>
        </w:rPr>
        <w:t>t a</w:t>
      </w:r>
      <w:r w:rsidR="00007DC9" w:rsidRPr="000C1129">
        <w:rPr>
          <w:rFonts w:ascii="Sylfaen" w:eastAsia="Calibri" w:hAnsi="Sylfaen" w:cs="Times New Roman"/>
          <w:i/>
          <w:noProof/>
          <w:sz w:val="24"/>
          <w:szCs w:val="24"/>
        </w:rPr>
        <w:t>dministrativ</w:t>
      </w:r>
      <w:r w:rsidR="000C1129" w:rsidRPr="000C1129">
        <w:rPr>
          <w:rFonts w:ascii="Sylfaen" w:eastAsia="Calibri" w:hAnsi="Sylfaen" w:cs="Times New Roman"/>
          <w:i/>
          <w:noProof/>
          <w:sz w:val="24"/>
          <w:szCs w:val="24"/>
        </w:rPr>
        <w:t xml:space="preserve"> në fjalë</w:t>
      </w:r>
      <w:r w:rsidR="000C1129">
        <w:rPr>
          <w:rFonts w:ascii="Sylfaen" w:eastAsia="Calibri" w:hAnsi="Sylfaen" w:cs="Times New Roman"/>
          <w:i/>
          <w:noProof/>
          <w:sz w:val="24"/>
          <w:szCs w:val="24"/>
        </w:rPr>
        <w:t>,</w:t>
      </w:r>
      <w:r w:rsidRPr="000C1129">
        <w:rPr>
          <w:rFonts w:ascii="Sylfaen" w:eastAsia="Calibri" w:hAnsi="Sylfaen" w:cs="Times New Roman"/>
          <w:i/>
          <w:noProof/>
          <w:sz w:val="24"/>
          <w:szCs w:val="24"/>
        </w:rPr>
        <w:t xml:space="preserve"> me qëllim që të mundëson implementimin  e Ligjit </w:t>
      </w:r>
      <w:r w:rsidR="00007DC9" w:rsidRPr="000C1129">
        <w:rPr>
          <w:rFonts w:ascii="Sylfaen" w:eastAsia="Calibri" w:hAnsi="Sylfaen" w:cs="Times New Roman"/>
          <w:i/>
          <w:noProof/>
          <w:sz w:val="24"/>
          <w:szCs w:val="24"/>
        </w:rPr>
        <w:t>Nr. 06/L-034 për Mbrojtjen e Konsumatorit</w:t>
      </w:r>
      <w:r w:rsidR="000F0430">
        <w:rPr>
          <w:rFonts w:ascii="Sylfaen" w:eastAsia="Calibri" w:hAnsi="Sylfaen" w:cs="Times New Roman"/>
          <w:i/>
          <w:sz w:val="24"/>
          <w:szCs w:val="24"/>
        </w:rPr>
        <w:t xml:space="preserve">. Kështu </w:t>
      </w:r>
      <w:r w:rsidRPr="000C1129">
        <w:rPr>
          <w:rFonts w:ascii="Sylfaen" w:eastAsia="Calibri" w:hAnsi="Sylfaen" w:cs="Times New Roman"/>
          <w:i/>
          <w:sz w:val="24"/>
          <w:szCs w:val="24"/>
        </w:rPr>
        <w:t xml:space="preserve">përmes hartimit të </w:t>
      </w:r>
      <w:r w:rsidR="000F0430" w:rsidRPr="000C1129">
        <w:rPr>
          <w:rFonts w:ascii="Sylfaen" w:eastAsia="Calibri" w:hAnsi="Sylfaen" w:cs="Times New Roman"/>
          <w:i/>
          <w:sz w:val="24"/>
          <w:szCs w:val="24"/>
        </w:rPr>
        <w:t>Udhëzimit</w:t>
      </w:r>
      <w:r w:rsidR="00007DC9" w:rsidRPr="000C1129">
        <w:rPr>
          <w:rFonts w:ascii="Sylfaen" w:eastAsia="Calibri" w:hAnsi="Sylfaen" w:cs="Times New Roman"/>
          <w:i/>
          <w:sz w:val="24"/>
          <w:szCs w:val="24"/>
        </w:rPr>
        <w:t xml:space="preserve"> Administrativ,</w:t>
      </w:r>
      <w:r w:rsidRPr="000C1129">
        <w:rPr>
          <w:rFonts w:ascii="Sylfaen" w:eastAsia="Calibri" w:hAnsi="Sylfaen" w:cs="Times New Roman"/>
          <w:i/>
          <w:sz w:val="24"/>
          <w:szCs w:val="24"/>
        </w:rPr>
        <w:t xml:space="preserve"> do të </w:t>
      </w:r>
      <w:r w:rsidR="00007DC9" w:rsidRPr="000C1129">
        <w:rPr>
          <w:rFonts w:ascii="Sylfaen" w:eastAsia="Calibri" w:hAnsi="Sylfaen" w:cs="Times New Roman"/>
          <w:i/>
          <w:sz w:val="24"/>
          <w:szCs w:val="24"/>
        </w:rPr>
        <w:t xml:space="preserve">parashihet </w:t>
      </w:r>
      <w:r w:rsidR="000C1129" w:rsidRPr="000C1129">
        <w:rPr>
          <w:rFonts w:ascii="Sylfaen" w:eastAsia="Calibri" w:hAnsi="Sylfaen" w:cs="Times New Roman"/>
          <w:i/>
          <w:sz w:val="24"/>
          <w:szCs w:val="24"/>
        </w:rPr>
        <w:t xml:space="preserve">forma, </w:t>
      </w:r>
      <w:r w:rsidR="000F0430" w:rsidRPr="000C1129">
        <w:rPr>
          <w:rFonts w:ascii="Sylfaen" w:eastAsia="Calibri" w:hAnsi="Sylfaen" w:cs="Times New Roman"/>
          <w:i/>
          <w:sz w:val="24"/>
          <w:szCs w:val="24"/>
        </w:rPr>
        <w:t>përmbajtja</w:t>
      </w:r>
      <w:r w:rsidR="000C1129" w:rsidRPr="000C1129">
        <w:rPr>
          <w:rFonts w:ascii="Sylfaen" w:eastAsia="Calibri" w:hAnsi="Sylfaen" w:cs="Times New Roman"/>
          <w:i/>
          <w:sz w:val="24"/>
          <w:szCs w:val="24"/>
        </w:rPr>
        <w:t xml:space="preserve"> dhe </w:t>
      </w:r>
      <w:r w:rsidR="000F0430" w:rsidRPr="000C1129">
        <w:rPr>
          <w:rFonts w:ascii="Sylfaen" w:eastAsia="Calibri" w:hAnsi="Sylfaen" w:cs="Times New Roman"/>
          <w:i/>
          <w:sz w:val="24"/>
          <w:szCs w:val="24"/>
        </w:rPr>
        <w:t>përdorimi</w:t>
      </w:r>
      <w:r w:rsidR="000C1129" w:rsidRPr="000C1129">
        <w:rPr>
          <w:rFonts w:ascii="Sylfaen" w:eastAsia="Calibri" w:hAnsi="Sylfaen" w:cs="Times New Roman"/>
          <w:i/>
          <w:sz w:val="24"/>
          <w:szCs w:val="24"/>
        </w:rPr>
        <w:t xml:space="preserve"> i flamurit mbi </w:t>
      </w:r>
      <w:r w:rsidR="000F0430" w:rsidRPr="000C1129">
        <w:rPr>
          <w:rFonts w:ascii="Sylfaen" w:eastAsia="Calibri" w:hAnsi="Sylfaen" w:cs="Times New Roman"/>
          <w:i/>
          <w:sz w:val="24"/>
          <w:szCs w:val="24"/>
        </w:rPr>
        <w:t>origjinën</w:t>
      </w:r>
      <w:r w:rsidR="000C1129" w:rsidRPr="000C1129">
        <w:rPr>
          <w:rFonts w:ascii="Sylfaen" w:eastAsia="Calibri" w:hAnsi="Sylfaen" w:cs="Times New Roman"/>
          <w:i/>
          <w:sz w:val="24"/>
          <w:szCs w:val="24"/>
        </w:rPr>
        <w:t xml:space="preserve"> e produktit</w:t>
      </w:r>
      <w:r w:rsidR="00A536BF" w:rsidRPr="000C1129">
        <w:rPr>
          <w:rFonts w:ascii="Sylfaen" w:eastAsia="Calibri" w:hAnsi="Sylfaen" w:cs="Times New Roman"/>
          <w:i/>
          <w:sz w:val="24"/>
          <w:szCs w:val="24"/>
        </w:rPr>
        <w:t xml:space="preserve">, duke </w:t>
      </w:r>
      <w:r w:rsidR="000F0430" w:rsidRPr="000C1129">
        <w:rPr>
          <w:rFonts w:ascii="Sylfaen" w:eastAsia="Calibri" w:hAnsi="Sylfaen" w:cs="Times New Roman"/>
          <w:i/>
          <w:sz w:val="24"/>
          <w:szCs w:val="24"/>
        </w:rPr>
        <w:t>plotësuar</w:t>
      </w:r>
      <w:r w:rsidR="00A536BF" w:rsidRPr="000C1129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="000F0430" w:rsidRPr="000C1129">
        <w:rPr>
          <w:rFonts w:ascii="Sylfaen" w:eastAsia="Calibri" w:hAnsi="Sylfaen" w:cs="Times New Roman"/>
          <w:i/>
          <w:sz w:val="24"/>
          <w:szCs w:val="24"/>
        </w:rPr>
        <w:t>kështu</w:t>
      </w:r>
      <w:r w:rsidR="00A536BF" w:rsidRPr="000C1129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="000F0430">
        <w:rPr>
          <w:rFonts w:ascii="Sylfaen" w:eastAsia="Calibri" w:hAnsi="Sylfaen" w:cs="Times New Roman"/>
          <w:i/>
          <w:sz w:val="24"/>
          <w:szCs w:val="24"/>
        </w:rPr>
        <w:t xml:space="preserve">edhe </w:t>
      </w:r>
      <w:r w:rsidR="000F0430" w:rsidRPr="000C1129">
        <w:rPr>
          <w:rFonts w:ascii="Sylfaen" w:eastAsia="Calibri" w:hAnsi="Sylfaen" w:cs="Times New Roman"/>
          <w:i/>
          <w:sz w:val="24"/>
          <w:szCs w:val="24"/>
        </w:rPr>
        <w:t>këtë</w:t>
      </w:r>
      <w:r w:rsidR="000F0430">
        <w:rPr>
          <w:rFonts w:ascii="Sylfaen" w:eastAsia="Calibri" w:hAnsi="Sylfaen" w:cs="Times New Roman"/>
          <w:i/>
          <w:sz w:val="24"/>
          <w:szCs w:val="24"/>
        </w:rPr>
        <w:t xml:space="preserve"> fush</w:t>
      </w:r>
      <w:r w:rsidR="000F0430" w:rsidRPr="000F0430">
        <w:rPr>
          <w:rFonts w:ascii="Sylfaen" w:eastAsia="Calibri" w:hAnsi="Sylfaen" w:cs="Times New Roman"/>
          <w:i/>
          <w:sz w:val="24"/>
          <w:szCs w:val="24"/>
        </w:rPr>
        <w:t>ë</w:t>
      </w:r>
      <w:r w:rsidR="000F0430">
        <w:rPr>
          <w:rFonts w:ascii="Sylfaen" w:eastAsia="Calibri" w:hAnsi="Sylfaen" w:cs="Times New Roman"/>
          <w:i/>
          <w:sz w:val="24"/>
          <w:szCs w:val="24"/>
        </w:rPr>
        <w:t xml:space="preserve"> n</w:t>
      </w:r>
      <w:r w:rsidR="000F0430" w:rsidRPr="000F0430">
        <w:rPr>
          <w:rFonts w:ascii="Sylfaen" w:eastAsia="Calibri" w:hAnsi="Sylfaen" w:cs="Times New Roman"/>
          <w:i/>
          <w:sz w:val="24"/>
          <w:szCs w:val="24"/>
        </w:rPr>
        <w:t>ë</w:t>
      </w:r>
      <w:r w:rsidR="000F0430">
        <w:rPr>
          <w:rFonts w:ascii="Sylfaen" w:eastAsia="Calibri" w:hAnsi="Sylfaen" w:cs="Times New Roman"/>
          <w:i/>
          <w:sz w:val="24"/>
          <w:szCs w:val="24"/>
        </w:rPr>
        <w:t xml:space="preserve"> bazë te ligjit 06/L-034 për Mbrojtjen e Konsumatorit. </w:t>
      </w:r>
      <w:r w:rsidR="00A536BF" w:rsidRPr="000C1129">
        <w:rPr>
          <w:rFonts w:ascii="Sylfaen" w:eastAsia="Calibri" w:hAnsi="Sylfaen" w:cs="Times New Roman"/>
          <w:i/>
          <w:sz w:val="24"/>
          <w:szCs w:val="24"/>
        </w:rPr>
        <w:t xml:space="preserve"> </w:t>
      </w:r>
      <w:r w:rsidR="000C1129">
        <w:rPr>
          <w:rFonts w:ascii="Sylfaen" w:eastAsia="Calibri" w:hAnsi="Sylfaen" w:cs="Times New Roman"/>
          <w:i/>
          <w:sz w:val="24"/>
          <w:szCs w:val="24"/>
        </w:rPr>
        <w:t xml:space="preserve"> </w:t>
      </w:r>
    </w:p>
    <w:p w:rsidR="003D320F" w:rsidRPr="000C1129" w:rsidRDefault="003D320F" w:rsidP="003D320F">
      <w:pPr>
        <w:spacing w:after="0" w:line="240" w:lineRule="auto"/>
        <w:jc w:val="both"/>
        <w:rPr>
          <w:rFonts w:ascii="Sylfaen" w:eastAsia="Calibri" w:hAnsi="Sylfaen" w:cs="Times New Roman"/>
          <w:i/>
          <w:sz w:val="24"/>
          <w:szCs w:val="24"/>
        </w:rPr>
      </w:pPr>
    </w:p>
    <w:p w:rsidR="003D320F" w:rsidRPr="000C1129" w:rsidRDefault="003D320F" w:rsidP="005464DF">
      <w:pPr>
        <w:spacing w:after="0" w:line="20" w:lineRule="atLeast"/>
        <w:rPr>
          <w:rFonts w:ascii="Sylfaen" w:eastAsia="Calibri" w:hAnsi="Sylfaen" w:cs="Times New Roman"/>
          <w:i/>
          <w:noProof/>
          <w:sz w:val="24"/>
          <w:szCs w:val="24"/>
        </w:rPr>
      </w:pPr>
      <w:r w:rsidRPr="000C1129">
        <w:rPr>
          <w:rFonts w:ascii="Sylfaen" w:eastAsia="Calibri" w:hAnsi="Sylfaen" w:cs="Times New Roman"/>
          <w:i/>
          <w:sz w:val="24"/>
          <w:szCs w:val="24"/>
        </w:rPr>
        <w:t>Bazuar në Rregulloren nr. 09/2011 të Punës</w:t>
      </w:r>
      <w:r w:rsidRPr="000C1129">
        <w:rPr>
          <w:rFonts w:ascii="Sylfaen" w:eastAsia="Calibri" w:hAnsi="Sylfaen" w:cs="Times New Roman"/>
          <w:i/>
          <w:noProof/>
          <w:sz w:val="24"/>
          <w:szCs w:val="24"/>
        </w:rPr>
        <w:t xml:space="preserve"> së Qeverisë, Rregulloren nr.13/2013 Për Shërbimin Ligjor Qeveritar, Ministria i ka kaluar hapat e mëposhtëm të procesit legjislativ si:  formimin e grupit punues, pjesëmarrjen në disa takime me grupin punues për hartimin draftit fillestar të </w:t>
      </w:r>
      <w:r w:rsidR="00F00B68" w:rsidRPr="000C1129">
        <w:rPr>
          <w:rFonts w:ascii="Sylfaen" w:eastAsia="Calibri" w:hAnsi="Sylfaen" w:cs="Times New Roman"/>
          <w:i/>
          <w:noProof/>
          <w:sz w:val="24"/>
          <w:szCs w:val="24"/>
        </w:rPr>
        <w:t xml:space="preserve">Udhezimit Administrativ </w:t>
      </w:r>
      <w:r w:rsidR="00BD628C" w:rsidRPr="000C1129">
        <w:rPr>
          <w:rFonts w:ascii="Sylfaen" w:eastAsia="Calibri" w:hAnsi="Sylfaen" w:cs="Times New Roman"/>
          <w:i/>
          <w:noProof/>
          <w:sz w:val="24"/>
          <w:szCs w:val="24"/>
        </w:rPr>
        <w:t xml:space="preserve">për </w:t>
      </w:r>
      <w:r w:rsidR="005464DF" w:rsidRPr="005464DF">
        <w:rPr>
          <w:rFonts w:ascii="Sylfaen" w:eastAsia="Calibri" w:hAnsi="Sylfaen" w:cs="Times New Roman"/>
          <w:i/>
          <w:noProof/>
          <w:sz w:val="24"/>
          <w:szCs w:val="24"/>
        </w:rPr>
        <w:t>CAKTIMIN E FORMËS, PËRMBAJTJES DHE PËRDORIMIT TË FLAMURIT MBI ORIGJINEN E PRODUKTIT</w:t>
      </w:r>
      <w:r w:rsidR="00F00B68" w:rsidRPr="000C1129">
        <w:rPr>
          <w:rFonts w:ascii="Sylfaen" w:eastAsia="Calibri" w:hAnsi="Sylfaen" w:cs="Times New Roman"/>
          <w:i/>
          <w:noProof/>
          <w:sz w:val="24"/>
          <w:szCs w:val="24"/>
        </w:rPr>
        <w:t xml:space="preserve"> nga Departamenti per Mbrojtjen e Konsumatorit</w:t>
      </w:r>
      <w:r w:rsidRPr="000C1129">
        <w:rPr>
          <w:rFonts w:ascii="Sylfaen" w:eastAsia="Calibri" w:hAnsi="Sylfaen" w:cs="Times New Roman"/>
          <w:i/>
          <w:noProof/>
          <w:sz w:val="24"/>
          <w:szCs w:val="24"/>
        </w:rPr>
        <w:t>, dhe pas p</w:t>
      </w:r>
      <w:r w:rsidR="00F00B68" w:rsidRPr="000C1129">
        <w:rPr>
          <w:rFonts w:ascii="Sylfaen" w:eastAsia="Calibri" w:hAnsi="Sylfaen" w:cs="Times New Roman"/>
          <w:i/>
          <w:noProof/>
          <w:sz w:val="24"/>
          <w:szCs w:val="24"/>
        </w:rPr>
        <w:t>ërfundimit të Udhezimit Administrativ</w:t>
      </w:r>
      <w:r w:rsidRPr="000C1129">
        <w:rPr>
          <w:rFonts w:ascii="Sylfaen" w:eastAsia="Calibri" w:hAnsi="Sylfaen" w:cs="Times New Roman"/>
          <w:i/>
          <w:noProof/>
          <w:sz w:val="24"/>
          <w:szCs w:val="24"/>
        </w:rPr>
        <w:t xml:space="preserve"> është dërguar për komente te palët e interesit.</w:t>
      </w:r>
    </w:p>
    <w:p w:rsidR="003D320F" w:rsidRPr="000C1129" w:rsidRDefault="003D320F" w:rsidP="003D320F">
      <w:pPr>
        <w:spacing w:after="0" w:line="240" w:lineRule="auto"/>
        <w:jc w:val="both"/>
        <w:rPr>
          <w:rFonts w:ascii="Sylfaen" w:eastAsia="Calibri" w:hAnsi="Sylfaen" w:cs="Times New Roman"/>
          <w:i/>
          <w:noProof/>
          <w:sz w:val="24"/>
          <w:szCs w:val="24"/>
        </w:rPr>
      </w:pPr>
    </w:p>
    <w:p w:rsidR="003D320F" w:rsidRPr="000C1129" w:rsidRDefault="003D320F" w:rsidP="003D320F">
      <w:pPr>
        <w:spacing w:after="0" w:line="240" w:lineRule="auto"/>
        <w:jc w:val="both"/>
        <w:rPr>
          <w:rFonts w:ascii="Sylfaen" w:eastAsia="Calibri" w:hAnsi="Sylfaen" w:cs="Times New Roman"/>
          <w:i/>
          <w:noProof/>
          <w:sz w:val="24"/>
          <w:szCs w:val="24"/>
        </w:rPr>
      </w:pPr>
      <w:r w:rsidRPr="000C1129">
        <w:rPr>
          <w:rFonts w:ascii="Sylfaen" w:eastAsia="Calibri" w:hAnsi="Sylfaen" w:cs="Times New Roman"/>
          <w:i/>
          <w:noProof/>
          <w:sz w:val="24"/>
          <w:szCs w:val="24"/>
        </w:rPr>
        <w:t>Qëllimi dhe fushëveprimi i konsultimit gjatë hartimit të politikave është me rëndësi që të gjithë ata që janë të përfshirë në procesin e konsult</w:t>
      </w:r>
      <w:r w:rsidR="00442AFD" w:rsidRPr="000C1129">
        <w:rPr>
          <w:rFonts w:ascii="Sylfaen" w:eastAsia="Calibri" w:hAnsi="Sylfaen" w:cs="Times New Roman"/>
          <w:i/>
          <w:noProof/>
          <w:sz w:val="24"/>
          <w:szCs w:val="24"/>
        </w:rPr>
        <w:t>imit të jenë të njohur qysh nga fillimi</w:t>
      </w:r>
      <w:r w:rsidRPr="000C1129">
        <w:rPr>
          <w:rFonts w:ascii="Sylfaen" w:eastAsia="Calibri" w:hAnsi="Sylfaen" w:cs="Times New Roman"/>
          <w:i/>
          <w:noProof/>
          <w:sz w:val="24"/>
          <w:szCs w:val="24"/>
        </w:rPr>
        <w:t xml:space="preserve"> me qëllimin dhe fushëveprimin e </w:t>
      </w:r>
      <w:r w:rsidR="00442AFD" w:rsidRPr="000C1129">
        <w:rPr>
          <w:rFonts w:ascii="Sylfaen" w:eastAsia="Calibri" w:hAnsi="Sylfaen" w:cs="Times New Roman"/>
          <w:i/>
          <w:noProof/>
          <w:sz w:val="24"/>
          <w:szCs w:val="24"/>
        </w:rPr>
        <w:t>këtij Udhezimi Administrativ</w:t>
      </w:r>
      <w:r w:rsidRPr="000C1129">
        <w:rPr>
          <w:rFonts w:ascii="Sylfaen" w:eastAsia="Calibri" w:hAnsi="Sylfaen" w:cs="Times New Roman"/>
          <w:i/>
          <w:noProof/>
          <w:sz w:val="24"/>
          <w:szCs w:val="24"/>
        </w:rPr>
        <w:t xml:space="preserve">. Kjo do ti ndihmoi Ministrisë për të analizuar gjendjen, identifikimin e problemeve, opsioneve, përgatitjen e rekomandimeve dhe propozimeve nga palët, për ti përfshirë në </w:t>
      </w:r>
      <w:r w:rsidR="00442AFD" w:rsidRPr="000C1129">
        <w:rPr>
          <w:rFonts w:ascii="Sylfaen" w:eastAsia="Calibri" w:hAnsi="Sylfaen" w:cs="Times New Roman"/>
          <w:i/>
          <w:noProof/>
          <w:sz w:val="24"/>
          <w:szCs w:val="24"/>
        </w:rPr>
        <w:t>Udhezimin Administrativ</w:t>
      </w:r>
      <w:r w:rsidRPr="000C1129">
        <w:rPr>
          <w:rFonts w:ascii="Sylfaen" w:eastAsia="Calibri" w:hAnsi="Sylfaen" w:cs="Times New Roman"/>
          <w:i/>
          <w:noProof/>
          <w:sz w:val="24"/>
          <w:szCs w:val="24"/>
        </w:rPr>
        <w:t xml:space="preserve"> </w:t>
      </w:r>
      <w:r w:rsidR="00442AFD" w:rsidRPr="000C1129">
        <w:rPr>
          <w:rFonts w:ascii="Sylfaen" w:eastAsia="Calibri" w:hAnsi="Sylfaen" w:cs="Times New Roman"/>
          <w:i/>
          <w:noProof/>
          <w:sz w:val="24"/>
          <w:szCs w:val="24"/>
        </w:rPr>
        <w:t>për</w:t>
      </w:r>
      <w:r w:rsidR="00BD628C" w:rsidRPr="000C1129">
        <w:rPr>
          <w:rFonts w:ascii="Sylfaen" w:eastAsia="Calibri" w:hAnsi="Sylfaen" w:cs="Times New Roman"/>
          <w:i/>
          <w:noProof/>
          <w:sz w:val="24"/>
          <w:szCs w:val="24"/>
        </w:rPr>
        <w:t xml:space="preserve"> </w:t>
      </w:r>
      <w:r w:rsidR="005464DF" w:rsidRPr="005464DF">
        <w:rPr>
          <w:rFonts w:ascii="Sylfaen" w:eastAsia="Calibri" w:hAnsi="Sylfaen" w:cs="Times New Roman"/>
          <w:i/>
          <w:noProof/>
          <w:sz w:val="24"/>
          <w:szCs w:val="24"/>
        </w:rPr>
        <w:t>CAKTIMIN E FORMËS, PËRMBAJTJES DHE PËRDORIMIT TË FLAMURIT MBI ORIGJINEN E PRODUKTIT</w:t>
      </w:r>
      <w:r w:rsidRPr="000C1129">
        <w:rPr>
          <w:rFonts w:ascii="Sylfaen" w:eastAsia="Calibri" w:hAnsi="Sylfaen" w:cs="Times New Roman"/>
          <w:i/>
          <w:noProof/>
          <w:sz w:val="24"/>
          <w:szCs w:val="24"/>
        </w:rPr>
        <w:t>.</w:t>
      </w:r>
    </w:p>
    <w:p w:rsidR="003D320F" w:rsidRPr="000C1129" w:rsidRDefault="003D320F" w:rsidP="003D320F">
      <w:pPr>
        <w:spacing w:after="0" w:line="240" w:lineRule="auto"/>
        <w:jc w:val="both"/>
        <w:rPr>
          <w:rFonts w:ascii="Sylfaen" w:eastAsia="Calibri" w:hAnsi="Sylfaen" w:cs="Times New Roman"/>
          <w:i/>
          <w:noProof/>
          <w:sz w:val="24"/>
          <w:szCs w:val="24"/>
        </w:rPr>
      </w:pPr>
    </w:p>
    <w:p w:rsidR="003D320F" w:rsidRPr="000C1129" w:rsidRDefault="003D320F" w:rsidP="003D320F">
      <w:pPr>
        <w:spacing w:after="0" w:line="240" w:lineRule="auto"/>
        <w:jc w:val="center"/>
        <w:rPr>
          <w:rFonts w:ascii="Sylfaen" w:eastAsia="Calibri" w:hAnsi="Sylfaen" w:cs="Times New Roman"/>
          <w:b/>
          <w:noProof/>
          <w:sz w:val="24"/>
          <w:szCs w:val="24"/>
        </w:rPr>
      </w:pPr>
      <w:r w:rsidRPr="000C1129">
        <w:rPr>
          <w:rFonts w:ascii="Sylfaen" w:eastAsia="Calibri" w:hAnsi="Sylfaen" w:cs="Times New Roman"/>
          <w:b/>
          <w:noProof/>
          <w:sz w:val="24"/>
          <w:szCs w:val="24"/>
        </w:rPr>
        <w:t>Ecuria e procesit të konsultimit</w:t>
      </w:r>
    </w:p>
    <w:p w:rsidR="003D320F" w:rsidRPr="000C1129" w:rsidRDefault="003D320F" w:rsidP="003D320F">
      <w:pPr>
        <w:spacing w:after="0" w:line="240" w:lineRule="auto"/>
        <w:jc w:val="both"/>
        <w:rPr>
          <w:rFonts w:ascii="Sylfaen" w:eastAsia="Calibri" w:hAnsi="Sylfaen" w:cs="Times New Roman"/>
          <w:i/>
          <w:noProof/>
          <w:sz w:val="24"/>
          <w:szCs w:val="24"/>
        </w:rPr>
      </w:pPr>
    </w:p>
    <w:p w:rsidR="00BD628C" w:rsidRPr="000C1129" w:rsidRDefault="003D320F" w:rsidP="00BD628C">
      <w:pPr>
        <w:spacing w:after="0" w:line="240" w:lineRule="auto"/>
        <w:jc w:val="both"/>
        <w:rPr>
          <w:rFonts w:ascii="Sylfaen" w:eastAsia="Calibri" w:hAnsi="Sylfaen" w:cs="Times New Roman"/>
          <w:i/>
          <w:noProof/>
          <w:sz w:val="24"/>
          <w:szCs w:val="24"/>
        </w:rPr>
      </w:pPr>
      <w:r w:rsidRPr="000C1129">
        <w:rPr>
          <w:rFonts w:ascii="Sylfaen" w:eastAsia="Calibri" w:hAnsi="Sylfaen" w:cs="Times New Roman"/>
          <w:i/>
          <w:noProof/>
          <w:sz w:val="24"/>
          <w:szCs w:val="24"/>
        </w:rPr>
        <w:t>Duke pasur parasysh se procesi i konsultimeve është realizuar dhe është zhvilluar konform rregullave dhe procedurave të përcaktuara në Rregulloren për Punën e Qeverisë nr. 09/2011, Rregulloren Nr. 05/2016 Për standardet minimale për procesin e konsultimit publik, Udhëzuesin për procesin e konsultimeve Nr.062/2011 dt. 26.09.2011,</w:t>
      </w:r>
      <w:r w:rsidRPr="000C1129">
        <w:rPr>
          <w:rFonts w:ascii="Calibri" w:eastAsia="Times New Roman" w:hAnsi="Calibri" w:cs="Times New Roman"/>
          <w:noProof/>
        </w:rPr>
        <w:t xml:space="preserve"> </w:t>
      </w:r>
      <w:r w:rsidRPr="000C1129">
        <w:rPr>
          <w:rFonts w:ascii="Sylfaen" w:eastAsia="Calibri" w:hAnsi="Sylfaen" w:cs="Times New Roman"/>
          <w:i/>
          <w:noProof/>
          <w:sz w:val="24"/>
          <w:szCs w:val="24"/>
        </w:rPr>
        <w:t xml:space="preserve">Ministria e Tregtisë dhe Industrisë, si organ propozues i këtij akti nënligjor ka zhvilluar procesin e konsultimeve paraprake dhe publike në të cilën periudhë e  ka dërguar në Konsultim te të gjitha institucionet përkatëse dhe shoqatat relevante, që t’ju ofrojë informata për publikun </w:t>
      </w:r>
      <w:r w:rsidRPr="000C1129">
        <w:rPr>
          <w:rFonts w:ascii="Sylfaen" w:eastAsia="Calibri" w:hAnsi="Sylfaen" w:cs="Times New Roman"/>
          <w:i/>
          <w:noProof/>
          <w:sz w:val="24"/>
          <w:szCs w:val="24"/>
        </w:rPr>
        <w:lastRenderedPageBreak/>
        <w:t xml:space="preserve">e në veçanti për grupet e interesit me qëllim të merret mendimi i publikut dhe grupeve të interesit rreth hartimit të </w:t>
      </w:r>
      <w:r w:rsidR="00FC3289" w:rsidRPr="000C1129">
        <w:rPr>
          <w:rFonts w:ascii="Sylfaen" w:eastAsia="Calibri" w:hAnsi="Sylfaen" w:cs="Times New Roman"/>
          <w:i/>
          <w:noProof/>
          <w:sz w:val="24"/>
          <w:szCs w:val="24"/>
        </w:rPr>
        <w:t xml:space="preserve">Udhezimit Administrativ </w:t>
      </w:r>
      <w:r w:rsidR="00BD628C" w:rsidRPr="000C1129">
        <w:rPr>
          <w:rFonts w:ascii="Sylfaen" w:eastAsia="Calibri" w:hAnsi="Sylfaen" w:cs="Times New Roman"/>
          <w:i/>
          <w:noProof/>
          <w:sz w:val="24"/>
          <w:szCs w:val="24"/>
        </w:rPr>
        <w:t xml:space="preserve">për </w:t>
      </w:r>
      <w:r w:rsidR="00371632" w:rsidRPr="00371632">
        <w:rPr>
          <w:rFonts w:ascii="Sylfaen" w:eastAsia="Calibri" w:hAnsi="Sylfaen" w:cs="Times New Roman"/>
          <w:i/>
          <w:noProof/>
          <w:sz w:val="24"/>
          <w:szCs w:val="24"/>
        </w:rPr>
        <w:t>CAKTIMIN E FORMËS, PËRMBAJTJES DHE PËRDORIMIT TË FLAMURIT MBI ORIGJINEN E PRODUKTIT</w:t>
      </w:r>
      <w:r w:rsidR="00BD628C" w:rsidRPr="000C1129">
        <w:rPr>
          <w:rFonts w:ascii="Sylfaen" w:eastAsia="Calibri" w:hAnsi="Sylfaen" w:cs="Times New Roman"/>
          <w:i/>
          <w:noProof/>
          <w:sz w:val="24"/>
          <w:szCs w:val="24"/>
        </w:rPr>
        <w:t>.</w:t>
      </w:r>
    </w:p>
    <w:p w:rsidR="003D320F" w:rsidRPr="000C1129" w:rsidRDefault="003D320F" w:rsidP="003D320F">
      <w:pPr>
        <w:spacing w:after="0" w:line="240" w:lineRule="auto"/>
        <w:jc w:val="both"/>
        <w:rPr>
          <w:rFonts w:ascii="Sylfaen" w:eastAsia="Calibri" w:hAnsi="Sylfaen" w:cs="Times New Roman"/>
          <w:i/>
          <w:noProof/>
          <w:sz w:val="24"/>
          <w:szCs w:val="24"/>
        </w:rPr>
      </w:pPr>
    </w:p>
    <w:p w:rsidR="003D320F" w:rsidRPr="000C1129" w:rsidRDefault="00371632" w:rsidP="003D320F">
      <w:pPr>
        <w:spacing w:after="0" w:line="240" w:lineRule="auto"/>
        <w:jc w:val="both"/>
        <w:rPr>
          <w:rFonts w:ascii="Sylfaen" w:eastAsia="Calibri" w:hAnsi="Sylfaen" w:cs="Times New Roman"/>
          <w:i/>
          <w:noProof/>
          <w:sz w:val="24"/>
          <w:szCs w:val="24"/>
        </w:rPr>
      </w:pPr>
      <w:r w:rsidRPr="00371632">
        <w:rPr>
          <w:rFonts w:ascii="Sylfaen" w:eastAsia="Calibri" w:hAnsi="Sylfaen" w:cs="Times New Roman"/>
          <w:i/>
          <w:noProof/>
          <w:sz w:val="24"/>
          <w:szCs w:val="24"/>
        </w:rPr>
        <w:t>Kohëzgjatja e procesit të konsultimit të dokumentit në fjalë, është bërë konform Rregullores për Punën e Qeverisë nr. 09/2011.</w:t>
      </w:r>
      <w:r>
        <w:rPr>
          <w:rFonts w:ascii="Sylfaen" w:eastAsia="Calibri" w:hAnsi="Sylfaen" w:cs="Times New Roman"/>
          <w:i/>
          <w:noProof/>
          <w:sz w:val="24"/>
          <w:szCs w:val="24"/>
        </w:rPr>
        <w:t xml:space="preserve"> </w:t>
      </w:r>
      <w:r w:rsidR="003D320F" w:rsidRPr="000C1129">
        <w:rPr>
          <w:rFonts w:ascii="Sylfaen" w:eastAsia="Calibri" w:hAnsi="Sylfaen" w:cs="Times New Roman"/>
          <w:i/>
          <w:noProof/>
          <w:sz w:val="24"/>
          <w:szCs w:val="24"/>
        </w:rPr>
        <w:t xml:space="preserve">Gjatë kësaj periudhe lidhur me projekt </w:t>
      </w:r>
      <w:r w:rsidR="00A531E7" w:rsidRPr="000C1129">
        <w:rPr>
          <w:rFonts w:ascii="Sylfaen" w:eastAsia="Calibri" w:hAnsi="Sylfaen" w:cs="Times New Roman"/>
          <w:i/>
          <w:noProof/>
          <w:sz w:val="24"/>
          <w:szCs w:val="24"/>
        </w:rPr>
        <w:t xml:space="preserve">Udhezimin Administrativ </w:t>
      </w:r>
      <w:r w:rsidR="00BD628C" w:rsidRPr="000C1129">
        <w:rPr>
          <w:rFonts w:ascii="Sylfaen" w:eastAsia="Calibri" w:hAnsi="Sylfaen" w:cs="Times New Roman"/>
          <w:i/>
          <w:noProof/>
          <w:sz w:val="24"/>
          <w:szCs w:val="24"/>
        </w:rPr>
        <w:t xml:space="preserve">për </w:t>
      </w:r>
      <w:r w:rsidRPr="00371632">
        <w:rPr>
          <w:rFonts w:ascii="Sylfaen" w:eastAsia="Calibri" w:hAnsi="Sylfaen" w:cs="Times New Roman"/>
          <w:i/>
          <w:noProof/>
          <w:sz w:val="24"/>
          <w:szCs w:val="24"/>
        </w:rPr>
        <w:t>PËR CAKTIMIN E FORMËS, PËRMBAJTJES DHE PËRDORIMIT TË FLAMURIT MBI ORIGJINEN E PRODUKTIT</w:t>
      </w:r>
      <w:r>
        <w:rPr>
          <w:rFonts w:ascii="Sylfaen" w:eastAsia="Calibri" w:hAnsi="Sylfaen" w:cs="Times New Roman"/>
          <w:i/>
          <w:noProof/>
          <w:sz w:val="24"/>
          <w:szCs w:val="24"/>
        </w:rPr>
        <w:t xml:space="preserve">, </w:t>
      </w:r>
      <w:r w:rsidR="003D320F" w:rsidRPr="000C1129">
        <w:rPr>
          <w:rFonts w:ascii="Sylfaen" w:eastAsia="Calibri" w:hAnsi="Sylfaen" w:cs="Times New Roman"/>
          <w:i/>
          <w:noProof/>
          <w:sz w:val="24"/>
          <w:szCs w:val="24"/>
        </w:rPr>
        <w:t xml:space="preserve">kemi pranuar </w:t>
      </w:r>
      <w:r>
        <w:rPr>
          <w:rFonts w:ascii="Sylfaen" w:eastAsia="Calibri" w:hAnsi="Sylfaen" w:cs="Times New Roman"/>
          <w:i/>
          <w:noProof/>
          <w:sz w:val="24"/>
          <w:szCs w:val="24"/>
        </w:rPr>
        <w:t xml:space="preserve">disa </w:t>
      </w:r>
      <w:r w:rsidR="003D320F" w:rsidRPr="000C1129">
        <w:rPr>
          <w:rFonts w:ascii="Sylfaen" w:eastAsia="Calibri" w:hAnsi="Sylfaen" w:cs="Times New Roman"/>
          <w:i/>
          <w:noProof/>
          <w:sz w:val="24"/>
          <w:szCs w:val="24"/>
        </w:rPr>
        <w:t xml:space="preserve">komente </w:t>
      </w:r>
      <w:r>
        <w:rPr>
          <w:rFonts w:ascii="Sylfaen" w:eastAsia="Calibri" w:hAnsi="Sylfaen" w:cs="Times New Roman"/>
          <w:i/>
          <w:noProof/>
          <w:sz w:val="24"/>
          <w:szCs w:val="24"/>
        </w:rPr>
        <w:t xml:space="preserve">nga </w:t>
      </w:r>
      <w:r w:rsidR="003D320F" w:rsidRPr="000C1129">
        <w:rPr>
          <w:rFonts w:ascii="Sylfaen" w:eastAsia="Calibri" w:hAnsi="Sylfaen" w:cs="Times New Roman"/>
          <w:i/>
          <w:noProof/>
          <w:sz w:val="24"/>
          <w:szCs w:val="24"/>
        </w:rPr>
        <w:t>palë</w:t>
      </w:r>
      <w:r>
        <w:rPr>
          <w:rFonts w:ascii="Sylfaen" w:eastAsia="Calibri" w:hAnsi="Sylfaen" w:cs="Times New Roman"/>
          <w:i/>
          <w:noProof/>
          <w:sz w:val="24"/>
          <w:szCs w:val="24"/>
        </w:rPr>
        <w:t>t</w:t>
      </w:r>
      <w:r w:rsidR="003D320F" w:rsidRPr="000C1129">
        <w:rPr>
          <w:rFonts w:ascii="Sylfaen" w:eastAsia="Calibri" w:hAnsi="Sylfaen" w:cs="Times New Roman"/>
          <w:i/>
          <w:noProof/>
          <w:sz w:val="24"/>
          <w:szCs w:val="24"/>
        </w:rPr>
        <w:t xml:space="preserve"> e interesit. </w:t>
      </w:r>
    </w:p>
    <w:p w:rsidR="003D320F" w:rsidRPr="000C1129" w:rsidRDefault="003D320F" w:rsidP="003D320F">
      <w:pPr>
        <w:spacing w:after="0" w:line="240" w:lineRule="auto"/>
        <w:jc w:val="both"/>
        <w:rPr>
          <w:rFonts w:ascii="Sylfaen" w:eastAsia="Calibri" w:hAnsi="Sylfaen" w:cs="Times New Roman"/>
          <w:i/>
          <w:noProof/>
          <w:sz w:val="24"/>
          <w:szCs w:val="24"/>
        </w:rPr>
      </w:pPr>
    </w:p>
    <w:p w:rsidR="003D320F" w:rsidRPr="000C1129" w:rsidRDefault="003D320F" w:rsidP="003D320F">
      <w:pPr>
        <w:spacing w:after="0" w:line="240" w:lineRule="auto"/>
        <w:jc w:val="both"/>
        <w:rPr>
          <w:rFonts w:ascii="Sylfaen" w:eastAsia="Calibri" w:hAnsi="Sylfaen" w:cs="Times New Roman"/>
          <w:i/>
          <w:noProof/>
          <w:sz w:val="24"/>
          <w:szCs w:val="24"/>
        </w:rPr>
      </w:pPr>
    </w:p>
    <w:p w:rsidR="003D320F" w:rsidRPr="000C1129" w:rsidRDefault="003D320F" w:rsidP="003D320F">
      <w:pPr>
        <w:spacing w:after="0" w:line="240" w:lineRule="auto"/>
        <w:jc w:val="both"/>
        <w:rPr>
          <w:rFonts w:ascii="Sylfaen" w:eastAsia="Calibri" w:hAnsi="Sylfaen" w:cs="Times New Roman"/>
          <w:i/>
          <w:noProof/>
          <w:sz w:val="24"/>
          <w:szCs w:val="24"/>
        </w:rPr>
      </w:pPr>
    </w:p>
    <w:tbl>
      <w:tblPr>
        <w:tblStyle w:val="GridTable1Light-Accent51"/>
        <w:tblW w:w="22338" w:type="dxa"/>
        <w:tblLook w:val="04A0" w:firstRow="1" w:lastRow="0" w:firstColumn="1" w:lastColumn="0" w:noHBand="0" w:noVBand="1"/>
      </w:tblPr>
      <w:tblGrid>
        <w:gridCol w:w="2619"/>
        <w:gridCol w:w="2619"/>
        <w:gridCol w:w="2619"/>
        <w:gridCol w:w="2619"/>
        <w:gridCol w:w="2619"/>
        <w:gridCol w:w="2619"/>
        <w:gridCol w:w="1679"/>
        <w:gridCol w:w="1483"/>
        <w:gridCol w:w="1300"/>
        <w:gridCol w:w="2162"/>
      </w:tblGrid>
      <w:tr w:rsidR="003D320F" w:rsidRPr="000C1129" w:rsidTr="00403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rPr>
                <w:rFonts w:ascii="Sylfaen" w:hAnsi="Sylfaen"/>
                <w:noProof/>
                <w:sz w:val="20"/>
                <w:lang w:val="sq-AL"/>
              </w:rPr>
            </w:pPr>
            <w:r w:rsidRPr="000C1129">
              <w:rPr>
                <w:rFonts w:ascii="Sylfaen" w:hAnsi="Sylfaen"/>
                <w:noProof/>
                <w:sz w:val="20"/>
                <w:lang w:val="sq-AL"/>
              </w:rPr>
              <w:t>Metodat e Konsultimit</w:t>
            </w: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lang w:val="sq-AL"/>
              </w:rPr>
            </w:pPr>
            <w:r w:rsidRPr="000C1129">
              <w:rPr>
                <w:rFonts w:ascii="Sylfaen" w:hAnsi="Sylfaen"/>
                <w:noProof/>
                <w:sz w:val="20"/>
                <w:lang w:val="sq-AL"/>
              </w:rPr>
              <w:t>Datat/kohëzgjatja</w:t>
            </w: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lang w:val="sq-AL"/>
              </w:rPr>
            </w:pPr>
            <w:r w:rsidRPr="000C1129">
              <w:rPr>
                <w:rFonts w:ascii="Sylfaen" w:hAnsi="Sylfaen"/>
                <w:noProof/>
                <w:sz w:val="20"/>
                <w:lang w:val="sq-AL"/>
              </w:rPr>
              <w:t xml:space="preserve">Numri i pjesëmarrësve </w:t>
            </w: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lang w:val="sq-AL"/>
              </w:rPr>
            </w:pPr>
            <w:r w:rsidRPr="000C1129">
              <w:rPr>
                <w:rFonts w:ascii="Sylfaen" w:hAnsi="Sylfaen"/>
                <w:noProof/>
                <w:sz w:val="20"/>
                <w:lang w:val="sq-AL"/>
              </w:rPr>
              <w:t xml:space="preserve">Numri i pjesëmarrësve te cilet kane kontribuar </w:t>
            </w: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lang w:val="sq-AL"/>
              </w:rPr>
            </w:pPr>
            <w:r w:rsidRPr="000C1129">
              <w:rPr>
                <w:rFonts w:ascii="Sylfaen" w:hAnsi="Sylfaen"/>
                <w:noProof/>
                <w:sz w:val="20"/>
                <w:lang w:val="sq-AL"/>
              </w:rPr>
              <w:t>Numri i komenteve  te pranuara</w:t>
            </w: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lang w:val="sq-AL"/>
              </w:rPr>
            </w:pPr>
            <w:r w:rsidRPr="000C1129">
              <w:rPr>
                <w:rFonts w:ascii="Sylfaen" w:hAnsi="Sylfaen"/>
                <w:noProof/>
                <w:sz w:val="20"/>
                <w:lang w:val="sq-AL"/>
              </w:rPr>
              <w:t>Metodat e Konsultimit</w:t>
            </w:r>
          </w:p>
        </w:tc>
        <w:tc>
          <w:tcPr>
            <w:tcW w:w="167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lang w:val="sq-AL"/>
              </w:rPr>
            </w:pPr>
            <w:r w:rsidRPr="000C1129">
              <w:rPr>
                <w:rFonts w:ascii="Sylfaen" w:hAnsi="Sylfaen"/>
                <w:noProof/>
                <w:sz w:val="20"/>
                <w:lang w:val="sq-AL"/>
              </w:rPr>
              <w:t>Datat/kohëzgjatja</w:t>
            </w:r>
          </w:p>
        </w:tc>
        <w:tc>
          <w:tcPr>
            <w:tcW w:w="1483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lang w:val="sq-AL"/>
              </w:rPr>
            </w:pPr>
            <w:r w:rsidRPr="000C1129">
              <w:rPr>
                <w:rFonts w:ascii="Sylfaen" w:hAnsi="Sylfaen"/>
                <w:noProof/>
                <w:sz w:val="20"/>
                <w:lang w:val="sq-AL"/>
              </w:rPr>
              <w:t xml:space="preserve">Numri i pjesmarresve </w:t>
            </w:r>
          </w:p>
        </w:tc>
        <w:tc>
          <w:tcPr>
            <w:tcW w:w="1300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lang w:val="sq-AL"/>
              </w:rPr>
            </w:pPr>
            <w:r w:rsidRPr="000C1129">
              <w:rPr>
                <w:rFonts w:ascii="Sylfaen" w:hAnsi="Sylfaen"/>
                <w:noProof/>
                <w:sz w:val="20"/>
                <w:lang w:val="sq-AL"/>
              </w:rPr>
              <w:t xml:space="preserve">Numri i pjesmarresve te cilet kane kontribuar </w:t>
            </w:r>
          </w:p>
        </w:tc>
        <w:tc>
          <w:tcPr>
            <w:tcW w:w="2162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0"/>
                <w:lang w:val="sq-AL"/>
              </w:rPr>
            </w:pPr>
            <w:r w:rsidRPr="000C1129">
              <w:rPr>
                <w:rFonts w:ascii="Sylfaen" w:hAnsi="Sylfaen"/>
                <w:noProof/>
                <w:sz w:val="20"/>
                <w:lang w:val="sq-AL"/>
              </w:rPr>
              <w:t>Numri i komenteve  te pranuara</w:t>
            </w:r>
          </w:p>
        </w:tc>
      </w:tr>
      <w:tr w:rsidR="003D320F" w:rsidRPr="000C1129" w:rsidTr="00403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/>
              <w:rPr>
                <w:rFonts w:ascii="Sylfaen" w:hAnsi="Sylfaen"/>
                <w:noProof/>
                <w:color w:val="000000"/>
                <w:sz w:val="21"/>
                <w:szCs w:val="23"/>
                <w:lang w:val="sq-AL"/>
              </w:rPr>
            </w:pPr>
            <w:r w:rsidRPr="000C1129">
              <w:rPr>
                <w:rFonts w:ascii="Sylfaen" w:hAnsi="Sylfaen"/>
                <w:noProof/>
                <w:color w:val="000000"/>
                <w:sz w:val="21"/>
                <w:szCs w:val="23"/>
                <w:lang w:val="sq-AL"/>
              </w:rPr>
              <w:t>Konsultimet me shkrim / në mënyrë elektronike;</w:t>
            </w: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  <w:r w:rsidRPr="000C1129">
              <w:rPr>
                <w:rFonts w:ascii="Sylfaen" w:hAnsi="Sylfaen"/>
                <w:noProof/>
                <w:sz w:val="21"/>
                <w:lang w:val="sq-AL"/>
              </w:rPr>
              <w:t>Data e fillimit:</w:t>
            </w:r>
            <w:r w:rsidR="001E205F">
              <w:rPr>
                <w:rFonts w:ascii="Sylfaen" w:hAnsi="Sylfaen"/>
                <w:noProof/>
                <w:sz w:val="21"/>
                <w:lang w:val="sq-AL"/>
              </w:rPr>
              <w:t xml:space="preserve"> 04.12</w:t>
            </w:r>
            <w:r w:rsidRPr="000C1129">
              <w:rPr>
                <w:rFonts w:ascii="Sylfaen" w:hAnsi="Sylfaen"/>
                <w:noProof/>
                <w:sz w:val="21"/>
                <w:lang w:val="sq-AL"/>
              </w:rPr>
              <w:t xml:space="preserve">.2018    Data e përfundimit: </w:t>
            </w:r>
            <w:r w:rsidR="001E205F">
              <w:rPr>
                <w:rFonts w:ascii="Sylfaen" w:hAnsi="Sylfaen"/>
                <w:noProof/>
                <w:sz w:val="21"/>
                <w:lang w:val="sq-AL"/>
              </w:rPr>
              <w:t>25</w:t>
            </w:r>
            <w:r w:rsidRPr="000C1129">
              <w:rPr>
                <w:rFonts w:ascii="Sylfaen" w:hAnsi="Sylfaen"/>
                <w:noProof/>
                <w:sz w:val="21"/>
                <w:lang w:val="sq-AL"/>
              </w:rPr>
              <w:t>.</w:t>
            </w:r>
            <w:r w:rsidR="001E205F">
              <w:rPr>
                <w:rFonts w:ascii="Sylfaen" w:hAnsi="Sylfaen"/>
                <w:noProof/>
                <w:sz w:val="21"/>
                <w:lang w:val="sq-AL"/>
              </w:rPr>
              <w:t>12</w:t>
            </w:r>
            <w:r w:rsidRPr="000C1129">
              <w:rPr>
                <w:rFonts w:ascii="Sylfaen" w:hAnsi="Sylfaen"/>
                <w:noProof/>
                <w:sz w:val="21"/>
                <w:lang w:val="sq-AL"/>
              </w:rPr>
              <w:t xml:space="preserve">.2018  </w:t>
            </w:r>
          </w:p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  <w:r w:rsidRPr="000C1129">
              <w:rPr>
                <w:rFonts w:ascii="Sylfaen" w:hAnsi="Sylfaen"/>
                <w:noProof/>
                <w:sz w:val="21"/>
                <w:lang w:val="sq-AL"/>
              </w:rPr>
              <w:t>15 ditë pune</w:t>
            </w:r>
          </w:p>
        </w:tc>
        <w:tc>
          <w:tcPr>
            <w:tcW w:w="2619" w:type="dxa"/>
            <w:shd w:val="clear" w:color="auto" w:fill="FBE4D5"/>
          </w:tcPr>
          <w:p w:rsidR="003D320F" w:rsidRPr="000C1129" w:rsidRDefault="003F11A7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  <w:r>
              <w:rPr>
                <w:rFonts w:ascii="Sylfaen" w:hAnsi="Sylfaen"/>
                <w:noProof/>
                <w:sz w:val="21"/>
                <w:lang w:val="sq-AL"/>
              </w:rPr>
              <w:t>78</w:t>
            </w:r>
            <w:bookmarkStart w:id="0" w:name="_GoBack"/>
            <w:bookmarkEnd w:id="0"/>
          </w:p>
        </w:tc>
        <w:tc>
          <w:tcPr>
            <w:tcW w:w="2619" w:type="dxa"/>
            <w:shd w:val="clear" w:color="auto" w:fill="FBE4D5"/>
          </w:tcPr>
          <w:p w:rsidR="003D320F" w:rsidRPr="000C1129" w:rsidRDefault="00970EBB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  <w:r>
              <w:rPr>
                <w:rFonts w:ascii="Sylfaen" w:hAnsi="Sylfaen"/>
                <w:noProof/>
                <w:sz w:val="21"/>
                <w:lang w:val="sq-AL"/>
              </w:rPr>
              <w:t>4</w:t>
            </w: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  <w:r w:rsidRPr="000C1129">
              <w:rPr>
                <w:rFonts w:ascii="Sylfaen" w:hAnsi="Sylfaen"/>
                <w:noProof/>
                <w:sz w:val="21"/>
                <w:lang w:val="sq-AL"/>
              </w:rPr>
              <w:t>1</w:t>
            </w: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000000"/>
                <w:sz w:val="21"/>
                <w:szCs w:val="23"/>
                <w:lang w:val="sq-AL"/>
              </w:rPr>
            </w:pPr>
            <w:r w:rsidRPr="000C1129">
              <w:rPr>
                <w:rFonts w:ascii="Sylfaen" w:hAnsi="Sylfaen"/>
                <w:noProof/>
                <w:color w:val="000000"/>
                <w:sz w:val="21"/>
                <w:szCs w:val="23"/>
                <w:lang w:val="sq-AL"/>
              </w:rPr>
              <w:t>Konsultimet me shkrim / në mënyrë elektronike;</w:t>
            </w:r>
          </w:p>
        </w:tc>
        <w:tc>
          <w:tcPr>
            <w:tcW w:w="1679" w:type="dxa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1483" w:type="dxa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1300" w:type="dxa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2162" w:type="dxa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</w:tr>
      <w:tr w:rsidR="003D320F" w:rsidRPr="000C1129" w:rsidTr="00403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/>
              <w:rPr>
                <w:rFonts w:ascii="Sylfaen" w:hAnsi="Sylfaen"/>
                <w:noProof/>
                <w:sz w:val="21"/>
                <w:lang w:val="sq-AL"/>
              </w:rPr>
            </w:pPr>
            <w:r w:rsidRPr="000C1129">
              <w:rPr>
                <w:rFonts w:ascii="Sylfaen" w:hAnsi="Sylfaen"/>
                <w:noProof/>
                <w:color w:val="000000"/>
                <w:sz w:val="21"/>
                <w:szCs w:val="23"/>
                <w:lang w:val="sq-AL"/>
              </w:rPr>
              <w:t>Publikimi në ueb faqe/Platforma elektronike</w:t>
            </w:r>
          </w:p>
        </w:tc>
        <w:tc>
          <w:tcPr>
            <w:tcW w:w="2619" w:type="dxa"/>
            <w:shd w:val="clear" w:color="auto" w:fill="FBE4D5"/>
          </w:tcPr>
          <w:p w:rsidR="003D320F" w:rsidRPr="000C1129" w:rsidRDefault="005543DB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  <w:r>
              <w:rPr>
                <w:rFonts w:ascii="Sylfaen" w:hAnsi="Sylfaen"/>
                <w:noProof/>
                <w:sz w:val="21"/>
                <w:lang w:val="sq-AL"/>
              </w:rPr>
              <w:t>Po</w:t>
            </w: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  <w:r w:rsidRPr="000C1129">
              <w:rPr>
                <w:rFonts w:ascii="Sylfaen" w:hAnsi="Sylfaen"/>
                <w:noProof/>
                <w:color w:val="000000"/>
                <w:sz w:val="21"/>
                <w:szCs w:val="23"/>
                <w:lang w:val="sq-AL"/>
              </w:rPr>
              <w:t>Publikimi në ueb faqe/Platforma elektronike</w:t>
            </w:r>
          </w:p>
        </w:tc>
        <w:tc>
          <w:tcPr>
            <w:tcW w:w="1679" w:type="dxa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1483" w:type="dxa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1300" w:type="dxa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2162" w:type="dxa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</w:tr>
      <w:tr w:rsidR="003D320F" w:rsidRPr="000C1129" w:rsidTr="00403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/>
              <w:rPr>
                <w:rFonts w:ascii="Sylfaen" w:hAnsi="Sylfaen"/>
                <w:noProof/>
                <w:sz w:val="21"/>
                <w:lang w:val="sq-AL"/>
              </w:rPr>
            </w:pPr>
            <w:r w:rsidRPr="000C1129">
              <w:rPr>
                <w:rFonts w:ascii="Sylfaen" w:hAnsi="Sylfaen"/>
                <w:noProof/>
                <w:color w:val="000000"/>
                <w:sz w:val="21"/>
                <w:szCs w:val="23"/>
                <w:lang w:val="sq-AL"/>
              </w:rPr>
              <w:t>Takimet publike</w:t>
            </w:r>
          </w:p>
        </w:tc>
        <w:tc>
          <w:tcPr>
            <w:tcW w:w="2619" w:type="dxa"/>
            <w:shd w:val="clear" w:color="auto" w:fill="FBE4D5"/>
          </w:tcPr>
          <w:p w:rsidR="003D320F" w:rsidRPr="000C1129" w:rsidRDefault="005543DB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  <w:r>
              <w:rPr>
                <w:rFonts w:ascii="Sylfaen" w:hAnsi="Sylfaen"/>
                <w:noProof/>
                <w:sz w:val="21"/>
                <w:lang w:val="sq-AL"/>
              </w:rPr>
              <w:t>Po</w:t>
            </w: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  <w:r w:rsidRPr="000C1129">
              <w:rPr>
                <w:rFonts w:ascii="Sylfaen" w:hAnsi="Sylfaen"/>
                <w:noProof/>
                <w:color w:val="000000"/>
                <w:sz w:val="21"/>
                <w:szCs w:val="23"/>
                <w:lang w:val="sq-AL"/>
              </w:rPr>
              <w:t>Takimet publike</w:t>
            </w:r>
          </w:p>
        </w:tc>
        <w:tc>
          <w:tcPr>
            <w:tcW w:w="1679" w:type="dxa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1483" w:type="dxa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1300" w:type="dxa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2162" w:type="dxa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</w:tr>
      <w:tr w:rsidR="003D320F" w:rsidRPr="000C1129" w:rsidTr="00403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/>
              <w:rPr>
                <w:rFonts w:ascii="Sylfaen" w:hAnsi="Sylfaen"/>
                <w:noProof/>
                <w:sz w:val="21"/>
                <w:lang w:val="sq-AL"/>
              </w:rPr>
            </w:pPr>
            <w:r w:rsidRPr="000C1129">
              <w:rPr>
                <w:rFonts w:ascii="Sylfaen" w:hAnsi="Sylfaen"/>
                <w:noProof/>
                <w:color w:val="000000"/>
                <w:sz w:val="21"/>
                <w:szCs w:val="23"/>
                <w:lang w:val="sq-AL"/>
              </w:rPr>
              <w:t>Konferencat</w:t>
            </w: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  <w:r w:rsidRPr="000C1129">
              <w:rPr>
                <w:rFonts w:ascii="Sylfaen" w:hAnsi="Sylfaen"/>
                <w:noProof/>
                <w:color w:val="000000"/>
                <w:sz w:val="21"/>
                <w:szCs w:val="23"/>
                <w:lang w:val="sq-AL"/>
              </w:rPr>
              <w:t>Konferencat</w:t>
            </w:r>
          </w:p>
        </w:tc>
        <w:tc>
          <w:tcPr>
            <w:tcW w:w="1679" w:type="dxa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1483" w:type="dxa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1300" w:type="dxa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2162" w:type="dxa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</w:tr>
      <w:tr w:rsidR="003D320F" w:rsidRPr="000C1129" w:rsidTr="004039B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/>
              <w:rPr>
                <w:rFonts w:ascii="Sylfaen" w:hAnsi="Sylfaen"/>
                <w:noProof/>
                <w:sz w:val="21"/>
                <w:lang w:val="sq-AL"/>
              </w:rPr>
            </w:pPr>
            <w:r w:rsidRPr="000C1129">
              <w:rPr>
                <w:rFonts w:ascii="Sylfaen" w:hAnsi="Sylfaen"/>
                <w:noProof/>
                <w:color w:val="000000"/>
                <w:sz w:val="21"/>
                <w:szCs w:val="23"/>
                <w:lang w:val="sq-AL"/>
              </w:rPr>
              <w:t>Takime me grupe të interesit</w:t>
            </w:r>
          </w:p>
        </w:tc>
        <w:tc>
          <w:tcPr>
            <w:tcW w:w="2619" w:type="dxa"/>
            <w:shd w:val="clear" w:color="auto" w:fill="FBE4D5"/>
          </w:tcPr>
          <w:p w:rsidR="003D320F" w:rsidRPr="000C1129" w:rsidRDefault="00796651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  <w:r>
              <w:rPr>
                <w:rFonts w:ascii="Sylfaen" w:hAnsi="Sylfaen"/>
                <w:noProof/>
                <w:sz w:val="21"/>
                <w:lang w:val="sq-AL"/>
              </w:rPr>
              <w:t>Po</w:t>
            </w: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  <w:r w:rsidRPr="000C1129">
              <w:rPr>
                <w:rFonts w:ascii="Sylfaen" w:hAnsi="Sylfaen"/>
                <w:noProof/>
                <w:color w:val="000000"/>
                <w:sz w:val="21"/>
                <w:szCs w:val="23"/>
                <w:lang w:val="sq-AL"/>
              </w:rPr>
              <w:t>Takime me grupe të interesit</w:t>
            </w:r>
          </w:p>
        </w:tc>
        <w:tc>
          <w:tcPr>
            <w:tcW w:w="1679" w:type="dxa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1483" w:type="dxa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1300" w:type="dxa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2162" w:type="dxa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</w:tr>
      <w:tr w:rsidR="003D320F" w:rsidRPr="000C1129" w:rsidTr="00403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/>
              <w:rPr>
                <w:rFonts w:ascii="Sylfaen" w:hAnsi="Sylfaen"/>
                <w:noProof/>
                <w:sz w:val="21"/>
                <w:lang w:val="sq-AL"/>
              </w:rPr>
            </w:pPr>
            <w:r w:rsidRPr="000C1129">
              <w:rPr>
                <w:rFonts w:ascii="Sylfaen" w:hAnsi="Sylfaen"/>
                <w:noProof/>
                <w:color w:val="000000"/>
                <w:sz w:val="21"/>
                <w:szCs w:val="23"/>
                <w:lang w:val="sq-AL"/>
              </w:rPr>
              <w:t>Punëtoritë</w:t>
            </w:r>
          </w:p>
        </w:tc>
        <w:tc>
          <w:tcPr>
            <w:tcW w:w="2619" w:type="dxa"/>
            <w:shd w:val="clear" w:color="auto" w:fill="FBE4D5"/>
          </w:tcPr>
          <w:p w:rsidR="003D320F" w:rsidRPr="000C1129" w:rsidRDefault="00796651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  <w:r>
              <w:rPr>
                <w:rFonts w:ascii="Sylfaen" w:hAnsi="Sylfaen"/>
                <w:noProof/>
                <w:sz w:val="21"/>
                <w:lang w:val="sq-AL"/>
              </w:rPr>
              <w:t>Po</w:t>
            </w: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  <w:r w:rsidRPr="000C1129">
              <w:rPr>
                <w:rFonts w:ascii="Sylfaen" w:hAnsi="Sylfaen"/>
                <w:noProof/>
                <w:color w:val="000000"/>
                <w:sz w:val="21"/>
                <w:szCs w:val="23"/>
                <w:lang w:val="sq-AL"/>
              </w:rPr>
              <w:t>Punëtoritë</w:t>
            </w:r>
          </w:p>
        </w:tc>
        <w:tc>
          <w:tcPr>
            <w:tcW w:w="1679" w:type="dxa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1483" w:type="dxa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1300" w:type="dxa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2162" w:type="dxa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</w:tr>
      <w:tr w:rsidR="003D320F" w:rsidRPr="000C1129" w:rsidTr="00403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/>
              <w:rPr>
                <w:rFonts w:ascii="Sylfaen" w:hAnsi="Sylfaen"/>
                <w:noProof/>
                <w:sz w:val="21"/>
                <w:lang w:val="sq-AL"/>
              </w:rPr>
            </w:pPr>
            <w:r w:rsidRPr="000C1129">
              <w:rPr>
                <w:rFonts w:ascii="Sylfaen" w:hAnsi="Sylfaen"/>
                <w:noProof/>
                <w:color w:val="000000"/>
                <w:sz w:val="21"/>
                <w:szCs w:val="23"/>
                <w:lang w:val="sq-AL"/>
              </w:rPr>
              <w:t>Intervistat/takimet sy në sy</w:t>
            </w:r>
          </w:p>
        </w:tc>
        <w:tc>
          <w:tcPr>
            <w:tcW w:w="2619" w:type="dxa"/>
            <w:shd w:val="clear" w:color="auto" w:fill="FBE4D5"/>
          </w:tcPr>
          <w:p w:rsidR="003D320F" w:rsidRPr="000C1129" w:rsidRDefault="00796651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  <w:r>
              <w:rPr>
                <w:rFonts w:ascii="Sylfaen" w:hAnsi="Sylfaen"/>
                <w:noProof/>
                <w:sz w:val="21"/>
                <w:lang w:val="sq-AL"/>
              </w:rPr>
              <w:t>Po</w:t>
            </w: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  <w:r w:rsidRPr="000C1129">
              <w:rPr>
                <w:rFonts w:ascii="Sylfaen" w:hAnsi="Sylfaen"/>
                <w:noProof/>
                <w:color w:val="000000"/>
                <w:sz w:val="21"/>
                <w:szCs w:val="23"/>
                <w:lang w:val="sq-AL"/>
              </w:rPr>
              <w:t>Intervistat/takimet sy në sy</w:t>
            </w:r>
          </w:p>
        </w:tc>
        <w:tc>
          <w:tcPr>
            <w:tcW w:w="1679" w:type="dxa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1483" w:type="dxa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1300" w:type="dxa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2162" w:type="dxa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</w:tr>
      <w:tr w:rsidR="003D320F" w:rsidRPr="000C1129" w:rsidTr="00403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/>
              <w:rPr>
                <w:rFonts w:ascii="Sylfaen" w:hAnsi="Sylfaen"/>
                <w:noProof/>
                <w:sz w:val="21"/>
                <w:lang w:val="sq-AL"/>
              </w:rPr>
            </w:pPr>
            <w:r w:rsidRPr="000C1129">
              <w:rPr>
                <w:rFonts w:ascii="Sylfaen" w:hAnsi="Sylfaen"/>
                <w:noProof/>
                <w:color w:val="000000"/>
                <w:sz w:val="21"/>
                <w:szCs w:val="23"/>
                <w:lang w:val="sq-AL"/>
              </w:rPr>
              <w:t>Hulumtimet e opinionit</w:t>
            </w: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  <w:r w:rsidRPr="000C1129">
              <w:rPr>
                <w:rFonts w:ascii="Sylfaen" w:hAnsi="Sylfaen"/>
                <w:noProof/>
                <w:color w:val="000000"/>
                <w:sz w:val="21"/>
                <w:szCs w:val="23"/>
                <w:lang w:val="sq-AL"/>
              </w:rPr>
              <w:t>Hulumtimet e opinionit</w:t>
            </w:r>
          </w:p>
        </w:tc>
        <w:tc>
          <w:tcPr>
            <w:tcW w:w="1679" w:type="dxa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1483" w:type="dxa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1300" w:type="dxa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2162" w:type="dxa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</w:tr>
      <w:tr w:rsidR="003D320F" w:rsidRPr="000C1129" w:rsidTr="00403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/>
              <w:rPr>
                <w:rFonts w:ascii="Sylfaen" w:hAnsi="Sylfaen"/>
                <w:noProof/>
                <w:sz w:val="21"/>
                <w:lang w:val="sq-AL"/>
              </w:rPr>
            </w:pPr>
            <w:r w:rsidRPr="000C1129">
              <w:rPr>
                <w:rFonts w:ascii="Sylfaen" w:hAnsi="Sylfaen"/>
                <w:noProof/>
                <w:color w:val="000000"/>
                <w:sz w:val="21"/>
                <w:szCs w:val="23"/>
                <w:lang w:val="sq-AL"/>
              </w:rPr>
              <w:t>Votimi diskutues</w:t>
            </w: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  <w:r w:rsidRPr="000C1129">
              <w:rPr>
                <w:rFonts w:ascii="Sylfaen" w:hAnsi="Sylfaen"/>
                <w:noProof/>
                <w:color w:val="000000"/>
                <w:sz w:val="21"/>
                <w:szCs w:val="23"/>
                <w:lang w:val="sq-AL"/>
              </w:rPr>
              <w:t>Votimi diskutues</w:t>
            </w:r>
          </w:p>
        </w:tc>
        <w:tc>
          <w:tcPr>
            <w:tcW w:w="1679" w:type="dxa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1483" w:type="dxa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1300" w:type="dxa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2162" w:type="dxa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</w:tr>
      <w:tr w:rsidR="003D320F" w:rsidRPr="000C1129" w:rsidTr="00403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/>
              <w:rPr>
                <w:rFonts w:ascii="Sylfaen" w:hAnsi="Sylfaen"/>
                <w:noProof/>
                <w:color w:val="000000"/>
                <w:sz w:val="21"/>
                <w:szCs w:val="23"/>
                <w:lang w:val="sq-AL"/>
              </w:rPr>
            </w:pPr>
            <w:r w:rsidRPr="000C1129">
              <w:rPr>
                <w:rFonts w:ascii="Sylfaen" w:hAnsi="Sylfaen"/>
                <w:noProof/>
                <w:color w:val="000000"/>
                <w:sz w:val="21"/>
                <w:lang w:val="sq-AL"/>
              </w:rPr>
              <w:t xml:space="preserve">Panelet me qytetarë </w:t>
            </w: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000000"/>
                <w:sz w:val="21"/>
                <w:szCs w:val="23"/>
                <w:lang w:val="sq-AL"/>
              </w:rPr>
            </w:pPr>
            <w:r w:rsidRPr="000C1129">
              <w:rPr>
                <w:rFonts w:ascii="Sylfaen" w:hAnsi="Sylfaen"/>
                <w:noProof/>
                <w:color w:val="000000"/>
                <w:sz w:val="21"/>
                <w:lang w:val="sq-AL"/>
              </w:rPr>
              <w:t xml:space="preserve">Panelet me qytetarë </w:t>
            </w:r>
          </w:p>
        </w:tc>
        <w:tc>
          <w:tcPr>
            <w:tcW w:w="1679" w:type="dxa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1483" w:type="dxa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1300" w:type="dxa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2162" w:type="dxa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</w:tr>
      <w:tr w:rsidR="003D320F" w:rsidRPr="000C1129" w:rsidTr="00403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/>
              <w:rPr>
                <w:rFonts w:ascii="Sylfaen" w:hAnsi="Sylfaen"/>
                <w:noProof/>
                <w:color w:val="000000"/>
                <w:sz w:val="21"/>
                <w:lang w:val="sq-AL"/>
              </w:rPr>
            </w:pPr>
            <w:r w:rsidRPr="000C1129">
              <w:rPr>
                <w:rFonts w:ascii="Sylfaen" w:hAnsi="Sylfaen"/>
                <w:noProof/>
                <w:color w:val="000000"/>
                <w:sz w:val="21"/>
                <w:lang w:val="sq-AL"/>
              </w:rPr>
              <w:t>Stendat në rrugë</w:t>
            </w: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000000"/>
                <w:sz w:val="21"/>
                <w:lang w:val="sq-AL"/>
              </w:rPr>
            </w:pPr>
            <w:r w:rsidRPr="000C1129">
              <w:rPr>
                <w:rFonts w:ascii="Sylfaen" w:hAnsi="Sylfaen"/>
                <w:noProof/>
                <w:color w:val="000000"/>
                <w:sz w:val="21"/>
                <w:lang w:val="sq-AL"/>
              </w:rPr>
              <w:t>Stendat në rrugë</w:t>
            </w:r>
          </w:p>
        </w:tc>
        <w:tc>
          <w:tcPr>
            <w:tcW w:w="1679" w:type="dxa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1483" w:type="dxa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1300" w:type="dxa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2162" w:type="dxa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</w:tr>
      <w:tr w:rsidR="003D320F" w:rsidRPr="000C1129" w:rsidTr="00403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/>
              <w:rPr>
                <w:rFonts w:ascii="Sylfaen" w:hAnsi="Sylfaen"/>
                <w:noProof/>
                <w:color w:val="000000"/>
                <w:sz w:val="21"/>
                <w:lang w:val="sq-AL"/>
              </w:rPr>
            </w:pPr>
            <w:r w:rsidRPr="000C1129">
              <w:rPr>
                <w:rFonts w:ascii="Sylfaen" w:hAnsi="Sylfaen"/>
                <w:noProof/>
                <w:color w:val="000000"/>
                <w:sz w:val="21"/>
                <w:lang w:val="sq-AL"/>
              </w:rPr>
              <w:t>tjetër</w:t>
            </w: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2619" w:type="dxa"/>
            <w:shd w:val="clear" w:color="auto" w:fill="FBE4D5"/>
          </w:tcPr>
          <w:p w:rsidR="003D320F" w:rsidRPr="000C1129" w:rsidRDefault="003D320F" w:rsidP="003D32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color w:val="000000"/>
                <w:sz w:val="21"/>
                <w:lang w:val="sq-AL"/>
              </w:rPr>
            </w:pPr>
            <w:r w:rsidRPr="000C1129">
              <w:rPr>
                <w:rFonts w:ascii="Sylfaen" w:hAnsi="Sylfaen"/>
                <w:noProof/>
                <w:color w:val="000000"/>
                <w:sz w:val="21"/>
                <w:lang w:val="sq-AL"/>
              </w:rPr>
              <w:t>tjetër</w:t>
            </w:r>
          </w:p>
        </w:tc>
        <w:tc>
          <w:tcPr>
            <w:tcW w:w="1679" w:type="dxa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1483" w:type="dxa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1300" w:type="dxa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  <w:tc>
          <w:tcPr>
            <w:tcW w:w="2162" w:type="dxa"/>
          </w:tcPr>
          <w:p w:rsidR="003D320F" w:rsidRPr="000C1129" w:rsidRDefault="003D320F" w:rsidP="003D320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sz w:val="21"/>
                <w:lang w:val="sq-AL"/>
              </w:rPr>
            </w:pPr>
          </w:p>
        </w:tc>
      </w:tr>
    </w:tbl>
    <w:p w:rsidR="003D320F" w:rsidRPr="000C1129" w:rsidRDefault="003D320F" w:rsidP="003D320F">
      <w:pPr>
        <w:spacing w:after="0" w:line="240" w:lineRule="auto"/>
        <w:jc w:val="both"/>
        <w:rPr>
          <w:rFonts w:ascii="Sylfaen" w:eastAsia="Calibri" w:hAnsi="Sylfaen" w:cs="Times New Roman"/>
          <w:noProof/>
          <w:sz w:val="24"/>
          <w:szCs w:val="24"/>
        </w:rPr>
      </w:pPr>
    </w:p>
    <w:p w:rsidR="003D320F" w:rsidRPr="000C1129" w:rsidRDefault="003D320F" w:rsidP="003D320F">
      <w:pPr>
        <w:spacing w:after="0" w:line="240" w:lineRule="auto"/>
        <w:jc w:val="center"/>
        <w:rPr>
          <w:rFonts w:ascii="Sylfaen" w:eastAsia="Calibri" w:hAnsi="Sylfaen" w:cs="Times New Roman"/>
          <w:b/>
          <w:noProof/>
          <w:sz w:val="24"/>
          <w:szCs w:val="24"/>
        </w:rPr>
      </w:pPr>
      <w:r w:rsidRPr="000C1129">
        <w:rPr>
          <w:rFonts w:ascii="Sylfaen" w:eastAsia="Calibri" w:hAnsi="Sylfaen" w:cs="Times New Roman"/>
          <w:b/>
          <w:noProof/>
          <w:sz w:val="24"/>
          <w:szCs w:val="24"/>
        </w:rPr>
        <w:t xml:space="preserve">Përmbledhje e  kontributeve të pranuara gjatë procesit të konsultimit dhe kategoritë e kontribuesve </w:t>
      </w:r>
    </w:p>
    <w:p w:rsidR="003D320F" w:rsidRPr="000C1129" w:rsidRDefault="003D320F" w:rsidP="003D320F">
      <w:pPr>
        <w:spacing w:after="0" w:line="240" w:lineRule="auto"/>
        <w:jc w:val="center"/>
        <w:rPr>
          <w:rFonts w:ascii="Sylfaen" w:eastAsia="Calibri" w:hAnsi="Sylfaen" w:cs="Times New Roman"/>
          <w:b/>
          <w:noProof/>
          <w:sz w:val="24"/>
          <w:szCs w:val="24"/>
        </w:rPr>
      </w:pPr>
    </w:p>
    <w:p w:rsidR="003D320F" w:rsidRPr="000C1129" w:rsidRDefault="003D320F" w:rsidP="003D320F">
      <w:pPr>
        <w:spacing w:after="0" w:line="240" w:lineRule="auto"/>
        <w:jc w:val="center"/>
        <w:rPr>
          <w:rFonts w:ascii="Sylfaen" w:eastAsia="Calibri" w:hAnsi="Sylfaen" w:cs="Times New Roman"/>
          <w:i/>
          <w:noProof/>
          <w:sz w:val="24"/>
          <w:szCs w:val="24"/>
        </w:rPr>
      </w:pPr>
    </w:p>
    <w:p w:rsidR="00970EBB" w:rsidRDefault="00302FE1" w:rsidP="003D320F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q-AL"/>
        </w:rPr>
      </w:pPr>
      <w:r w:rsidRPr="000C1129">
        <w:rPr>
          <w:rFonts w:ascii="Times New Roman" w:eastAsia="Calibri" w:hAnsi="Times New Roman" w:cs="Times New Roman"/>
          <w:sz w:val="24"/>
          <w:szCs w:val="24"/>
          <w:lang w:eastAsia="sq-AL"/>
        </w:rPr>
        <w:t>Komente</w:t>
      </w:r>
      <w:r w:rsidR="0024541D" w:rsidRPr="000C1129">
        <w:rPr>
          <w:rFonts w:ascii="Times New Roman" w:eastAsia="Calibri" w:hAnsi="Times New Roman" w:cs="Times New Roman"/>
          <w:sz w:val="24"/>
          <w:szCs w:val="24"/>
          <w:lang w:eastAsia="sq-AL"/>
        </w:rPr>
        <w:t xml:space="preserve"> janë parashtruar nga</w:t>
      </w:r>
      <w:r w:rsidR="00970EBB">
        <w:rPr>
          <w:rFonts w:ascii="Times New Roman" w:eastAsia="Calibri" w:hAnsi="Times New Roman" w:cs="Times New Roman"/>
          <w:sz w:val="24"/>
          <w:szCs w:val="24"/>
          <w:lang w:eastAsia="sq-AL"/>
        </w:rPr>
        <w:t>:</w:t>
      </w:r>
      <w:r w:rsidR="0024541D" w:rsidRPr="000C1129">
        <w:rPr>
          <w:rFonts w:ascii="Times New Roman" w:eastAsia="Calibri" w:hAnsi="Times New Roman" w:cs="Times New Roman"/>
          <w:sz w:val="24"/>
          <w:szCs w:val="24"/>
          <w:lang w:eastAsia="sq-AL"/>
        </w:rPr>
        <w:t xml:space="preserve"> </w:t>
      </w:r>
    </w:p>
    <w:p w:rsidR="00887FD7" w:rsidRDefault="00887FD7" w:rsidP="00887FD7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q-AL"/>
        </w:rPr>
      </w:pPr>
      <w:r w:rsidRPr="00887FD7">
        <w:rPr>
          <w:rFonts w:ascii="Times New Roman" w:eastAsia="Calibri" w:hAnsi="Times New Roman" w:cs="Times New Roman"/>
          <w:sz w:val="24"/>
          <w:szCs w:val="24"/>
          <w:lang w:eastAsia="sq-AL"/>
        </w:rPr>
        <w:t>Zyra e Komisionerit për Gjuhët</w:t>
      </w:r>
      <w:r>
        <w:rPr>
          <w:rFonts w:ascii="Times New Roman" w:eastAsia="Calibri" w:hAnsi="Times New Roman" w:cs="Times New Roman"/>
          <w:sz w:val="24"/>
          <w:szCs w:val="24"/>
          <w:lang w:eastAsia="sq-AL"/>
        </w:rPr>
        <w:t>;</w:t>
      </w:r>
    </w:p>
    <w:p w:rsidR="00887FD7" w:rsidRDefault="00887FD7" w:rsidP="00887FD7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q-AL"/>
        </w:rPr>
      </w:pPr>
      <w:r>
        <w:rPr>
          <w:rFonts w:ascii="Times New Roman" w:eastAsia="Calibri" w:hAnsi="Times New Roman" w:cs="Times New Roman"/>
          <w:sz w:val="24"/>
          <w:szCs w:val="24"/>
          <w:lang w:eastAsia="sq-AL"/>
        </w:rPr>
        <w:t>Inspektorati i Tregut;</w:t>
      </w:r>
    </w:p>
    <w:p w:rsidR="00970EBB" w:rsidRDefault="00887FD7" w:rsidP="00887FD7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q-AL"/>
        </w:rPr>
      </w:pPr>
      <w:r w:rsidRPr="00887FD7">
        <w:rPr>
          <w:rFonts w:ascii="Times New Roman" w:eastAsia="Calibri" w:hAnsi="Times New Roman" w:cs="Times New Roman"/>
          <w:sz w:val="24"/>
          <w:szCs w:val="24"/>
          <w:lang w:eastAsia="sq-AL"/>
        </w:rPr>
        <w:t>Klubi i Prodhuesve të Kosovës</w:t>
      </w:r>
      <w:r>
        <w:rPr>
          <w:rFonts w:ascii="Times New Roman" w:eastAsia="Calibri" w:hAnsi="Times New Roman" w:cs="Times New Roman"/>
          <w:sz w:val="24"/>
          <w:szCs w:val="24"/>
          <w:lang w:eastAsia="sq-AL"/>
        </w:rPr>
        <w:t>;</w:t>
      </w:r>
    </w:p>
    <w:p w:rsidR="00136413" w:rsidRPr="00970EBB" w:rsidRDefault="0024541D" w:rsidP="00970EBB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q-AL"/>
        </w:rPr>
      </w:pPr>
      <w:r w:rsidRPr="00970EBB">
        <w:rPr>
          <w:rFonts w:ascii="Times New Roman" w:eastAsia="Calibri" w:hAnsi="Times New Roman" w:cs="Times New Roman"/>
          <w:sz w:val="24"/>
          <w:szCs w:val="24"/>
          <w:lang w:eastAsia="sq-AL"/>
        </w:rPr>
        <w:t>Organiza</w:t>
      </w:r>
      <w:r w:rsidR="00887FD7">
        <w:rPr>
          <w:rFonts w:ascii="Times New Roman" w:eastAsia="Calibri" w:hAnsi="Times New Roman" w:cs="Times New Roman"/>
          <w:sz w:val="24"/>
          <w:szCs w:val="24"/>
          <w:lang w:eastAsia="sq-AL"/>
        </w:rPr>
        <w:t>ta jo-qeveritare “Konsumatori”;</w:t>
      </w:r>
    </w:p>
    <w:p w:rsidR="003D320F" w:rsidRPr="000C1129" w:rsidRDefault="003D320F" w:rsidP="003D320F">
      <w:pPr>
        <w:spacing w:after="0" w:line="240" w:lineRule="auto"/>
        <w:jc w:val="center"/>
        <w:rPr>
          <w:rFonts w:ascii="Sylfaen" w:eastAsia="Calibri" w:hAnsi="Sylfaen" w:cs="Times New Roman"/>
          <w:i/>
          <w:noProof/>
          <w:sz w:val="24"/>
          <w:szCs w:val="24"/>
        </w:rPr>
      </w:pPr>
    </w:p>
    <w:p w:rsidR="003D320F" w:rsidRPr="000C1129" w:rsidRDefault="003D320F" w:rsidP="003D320F">
      <w:pPr>
        <w:spacing w:after="0" w:line="240" w:lineRule="auto"/>
        <w:jc w:val="center"/>
        <w:rPr>
          <w:rFonts w:ascii="Sylfaen" w:eastAsia="Calibri" w:hAnsi="Sylfaen" w:cs="Times New Roman"/>
          <w:i/>
          <w:noProof/>
          <w:sz w:val="24"/>
          <w:szCs w:val="24"/>
        </w:rPr>
      </w:pPr>
    </w:p>
    <w:p w:rsidR="003D320F" w:rsidRPr="000C1129" w:rsidRDefault="003D320F" w:rsidP="003D320F">
      <w:pPr>
        <w:spacing w:after="0" w:line="240" w:lineRule="auto"/>
        <w:jc w:val="center"/>
        <w:rPr>
          <w:rFonts w:ascii="Sylfaen" w:eastAsia="Calibri" w:hAnsi="Sylfaen" w:cs="Times New Roman"/>
          <w:b/>
          <w:noProof/>
          <w:sz w:val="24"/>
          <w:szCs w:val="24"/>
        </w:rPr>
      </w:pPr>
      <w:r w:rsidRPr="000C1129">
        <w:rPr>
          <w:rFonts w:ascii="Sylfaen" w:eastAsia="Calibri" w:hAnsi="Sylfaen" w:cs="Times New Roman"/>
          <w:b/>
          <w:noProof/>
          <w:sz w:val="24"/>
          <w:szCs w:val="24"/>
        </w:rPr>
        <w:t>Hapat e ardhshëm</w:t>
      </w:r>
    </w:p>
    <w:p w:rsidR="003D320F" w:rsidRPr="000C1129" w:rsidRDefault="003D320F" w:rsidP="003D320F">
      <w:pPr>
        <w:spacing w:after="0" w:line="240" w:lineRule="auto"/>
        <w:jc w:val="center"/>
        <w:rPr>
          <w:rFonts w:ascii="Sylfaen" w:eastAsia="Calibri" w:hAnsi="Sylfaen" w:cs="Times New Roman"/>
          <w:b/>
          <w:noProof/>
          <w:sz w:val="24"/>
          <w:szCs w:val="24"/>
        </w:rPr>
      </w:pPr>
    </w:p>
    <w:p w:rsidR="003D320F" w:rsidRPr="000C1129" w:rsidRDefault="003D320F" w:rsidP="003D320F">
      <w:pPr>
        <w:spacing w:after="0" w:line="240" w:lineRule="auto"/>
        <w:jc w:val="both"/>
        <w:rPr>
          <w:rFonts w:ascii="Sylfaen" w:eastAsia="Calibri" w:hAnsi="Sylfaen" w:cs="Times New Roman"/>
          <w:i/>
          <w:noProof/>
          <w:sz w:val="24"/>
          <w:szCs w:val="24"/>
        </w:rPr>
      </w:pPr>
      <w:r w:rsidRPr="000C1129">
        <w:rPr>
          <w:rFonts w:ascii="Sylfaen" w:eastAsia="Calibri" w:hAnsi="Sylfaen" w:cs="Times New Roman"/>
          <w:i/>
          <w:noProof/>
          <w:sz w:val="24"/>
          <w:szCs w:val="24"/>
        </w:rPr>
        <w:t>Pas përfundimit të procesit të konsultimit paraprak dhe konsultimit publik i cili është bërë në pajtim me udhëzuesit dhe standardet përkatëse për konsultime publike të nxjerra në pajtim me RRPQ, zyrtari përgjegjës për hartimin e projektrregullores ia dërgon projekt aktin normativ drejtorit të departamentit Ligjor të ministrisë përkatëse</w:t>
      </w:r>
      <w:r w:rsidRPr="000C1129">
        <w:rPr>
          <w:rFonts w:ascii="Calibri" w:eastAsia="Times New Roman" w:hAnsi="Calibri" w:cs="Times New Roman"/>
          <w:noProof/>
        </w:rPr>
        <w:t xml:space="preserve"> </w:t>
      </w:r>
      <w:r w:rsidRPr="000C1129">
        <w:rPr>
          <w:rFonts w:ascii="Sylfaen" w:eastAsia="Times New Roman" w:hAnsi="Sylfaen" w:cs="Times New Roman"/>
          <w:i/>
          <w:noProof/>
          <w:sz w:val="24"/>
          <w:szCs w:val="24"/>
        </w:rPr>
        <w:t xml:space="preserve">i cili </w:t>
      </w:r>
      <w:r w:rsidRPr="000C1129">
        <w:rPr>
          <w:rFonts w:ascii="Calibri" w:eastAsia="Times New Roman" w:hAnsi="Calibri" w:cs="Times New Roman"/>
          <w:noProof/>
        </w:rPr>
        <w:t xml:space="preserve"> </w:t>
      </w:r>
      <w:r w:rsidRPr="000C1129">
        <w:rPr>
          <w:rFonts w:ascii="Sylfaen" w:eastAsia="Calibri" w:hAnsi="Sylfaen" w:cs="Times New Roman"/>
          <w:i/>
          <w:noProof/>
          <w:sz w:val="24"/>
          <w:szCs w:val="24"/>
        </w:rPr>
        <w:t>nëse nuk ka vërejtje, ia dërgon projekt aktin normativ për shqyrtim dhe miratim Ministrit përkatës përmes Sekretarit të Përgjithshëm të ministrisë përkatëse.</w:t>
      </w:r>
    </w:p>
    <w:p w:rsidR="003D320F" w:rsidRPr="000C1129" w:rsidRDefault="003D320F" w:rsidP="003D320F">
      <w:pPr>
        <w:spacing w:after="0" w:line="240" w:lineRule="auto"/>
        <w:jc w:val="both"/>
        <w:rPr>
          <w:rFonts w:ascii="Sylfaen" w:eastAsia="Calibri" w:hAnsi="Sylfaen" w:cs="Times New Roman"/>
          <w:i/>
          <w:noProof/>
          <w:sz w:val="24"/>
          <w:szCs w:val="24"/>
        </w:rPr>
      </w:pPr>
    </w:p>
    <w:p w:rsidR="003D320F" w:rsidRPr="000C1129" w:rsidRDefault="003D320F" w:rsidP="003D320F">
      <w:pPr>
        <w:spacing w:after="0" w:line="240" w:lineRule="auto"/>
        <w:jc w:val="both"/>
        <w:rPr>
          <w:rFonts w:ascii="Sylfaen" w:eastAsia="Calibri" w:hAnsi="Sylfaen" w:cs="Times New Roman"/>
          <w:i/>
          <w:noProof/>
          <w:sz w:val="24"/>
          <w:szCs w:val="24"/>
        </w:rPr>
      </w:pPr>
    </w:p>
    <w:p w:rsidR="003D320F" w:rsidRPr="000C1129" w:rsidRDefault="003D320F" w:rsidP="003D320F">
      <w:pPr>
        <w:spacing w:after="0" w:line="240" w:lineRule="auto"/>
        <w:jc w:val="both"/>
        <w:rPr>
          <w:rFonts w:ascii="Sylfaen" w:eastAsia="Calibri" w:hAnsi="Sylfaen" w:cs="Times New Roman"/>
          <w:noProof/>
          <w:sz w:val="24"/>
          <w:szCs w:val="24"/>
        </w:rPr>
      </w:pPr>
    </w:p>
    <w:p w:rsidR="003D320F" w:rsidRPr="000C1129" w:rsidRDefault="003D320F" w:rsidP="003D320F">
      <w:pPr>
        <w:spacing w:after="0" w:line="240" w:lineRule="auto"/>
        <w:rPr>
          <w:rFonts w:ascii="Sylfaen" w:eastAsia="Calibri" w:hAnsi="Sylfaen" w:cs="Times New Roman"/>
          <w:noProof/>
          <w:sz w:val="24"/>
          <w:szCs w:val="24"/>
        </w:rPr>
      </w:pPr>
      <w:r w:rsidRPr="000C1129">
        <w:rPr>
          <w:rFonts w:ascii="Sylfaen" w:eastAsia="Calibri" w:hAnsi="Sylfaen" w:cs="Times New Roman"/>
          <w:noProof/>
          <w:sz w:val="24"/>
          <w:szCs w:val="24"/>
        </w:rPr>
        <w:t xml:space="preserve">Tabela e detajuar me informatat per kontribuesit, arsyetimet për përgjigjet e pranuara dhe të refuzuara.  </w:t>
      </w:r>
    </w:p>
    <w:p w:rsidR="003D320F" w:rsidRPr="000C1129" w:rsidRDefault="003D320F" w:rsidP="003D320F">
      <w:pPr>
        <w:spacing w:after="0" w:line="240" w:lineRule="auto"/>
        <w:rPr>
          <w:rFonts w:ascii="Sylfaen" w:eastAsia="Calibri" w:hAnsi="Sylfaen" w:cs="Times New Roman"/>
          <w:noProof/>
          <w:sz w:val="24"/>
          <w:szCs w:val="24"/>
        </w:rPr>
      </w:pPr>
    </w:p>
    <w:tbl>
      <w:tblPr>
        <w:tblStyle w:val="GridTable1Light-Accent51"/>
        <w:tblW w:w="10469" w:type="dxa"/>
        <w:tblLook w:val="0420" w:firstRow="1" w:lastRow="0" w:firstColumn="0" w:lastColumn="0" w:noHBand="0" w:noVBand="1"/>
      </w:tblPr>
      <w:tblGrid>
        <w:gridCol w:w="1705"/>
        <w:gridCol w:w="3690"/>
        <w:gridCol w:w="1620"/>
        <w:gridCol w:w="3454"/>
      </w:tblGrid>
      <w:tr w:rsidR="003D320F" w:rsidRPr="000C1129" w:rsidTr="004C6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2"/>
        </w:trPr>
        <w:tc>
          <w:tcPr>
            <w:tcW w:w="1705" w:type="dxa"/>
            <w:shd w:val="clear" w:color="auto" w:fill="FBE4D5"/>
            <w:hideMark/>
          </w:tcPr>
          <w:p w:rsidR="003D320F" w:rsidRPr="000C1129" w:rsidRDefault="003D320F" w:rsidP="003D320F">
            <w:pPr>
              <w:rPr>
                <w:rFonts w:ascii="Sylfaen" w:eastAsia="MS Mincho" w:hAnsi="Sylfaen"/>
                <w:noProof/>
                <w:lang w:val="sq-AL"/>
              </w:rPr>
            </w:pPr>
            <w:r w:rsidRPr="000C1129">
              <w:rPr>
                <w:rFonts w:ascii="Sylfaen" w:eastAsia="MS Mincho" w:hAnsi="Sylfaen"/>
                <w:noProof/>
                <w:lang w:val="sq-AL"/>
              </w:rPr>
              <w:t>Emri   i organizatës /individit</w:t>
            </w:r>
          </w:p>
        </w:tc>
        <w:tc>
          <w:tcPr>
            <w:tcW w:w="3690" w:type="dxa"/>
            <w:shd w:val="clear" w:color="auto" w:fill="FBE4D5"/>
            <w:hideMark/>
          </w:tcPr>
          <w:p w:rsidR="003D320F" w:rsidRPr="000C1129" w:rsidRDefault="003D320F" w:rsidP="003D320F">
            <w:pPr>
              <w:rPr>
                <w:rFonts w:ascii="Sylfaen" w:eastAsia="MS Mincho" w:hAnsi="Sylfaen"/>
                <w:noProof/>
                <w:lang w:val="sq-AL"/>
              </w:rPr>
            </w:pPr>
            <w:r w:rsidRPr="000C1129">
              <w:rPr>
                <w:rFonts w:ascii="Sylfaen" w:eastAsia="MS Mincho" w:hAnsi="Sylfaen"/>
                <w:noProof/>
                <w:lang w:val="sq-AL"/>
              </w:rPr>
              <w:t>Koment i organizatës /individit</w:t>
            </w:r>
          </w:p>
        </w:tc>
        <w:tc>
          <w:tcPr>
            <w:tcW w:w="1620" w:type="dxa"/>
            <w:shd w:val="clear" w:color="auto" w:fill="FBE4D5"/>
            <w:hideMark/>
          </w:tcPr>
          <w:p w:rsidR="003D320F" w:rsidRPr="000C1129" w:rsidRDefault="003D320F" w:rsidP="003D320F">
            <w:pPr>
              <w:rPr>
                <w:rFonts w:ascii="Sylfaen" w:eastAsia="MS Mincho" w:hAnsi="Sylfaen"/>
                <w:noProof/>
                <w:lang w:val="sq-AL"/>
              </w:rPr>
            </w:pPr>
            <w:r w:rsidRPr="000C1129">
              <w:rPr>
                <w:rFonts w:ascii="Sylfaen" w:eastAsia="MS Mincho" w:hAnsi="Sylfaen"/>
                <w:noProof/>
                <w:lang w:val="sq-AL"/>
              </w:rPr>
              <w:t>Përgjigja nga Ministria</w:t>
            </w:r>
          </w:p>
          <w:p w:rsidR="003D320F" w:rsidRPr="000C1129" w:rsidRDefault="003D320F" w:rsidP="003D320F">
            <w:pPr>
              <w:rPr>
                <w:rFonts w:ascii="Sylfaen" w:eastAsia="MS Mincho" w:hAnsi="Sylfaen"/>
                <w:noProof/>
                <w:lang w:val="sq-AL"/>
              </w:rPr>
            </w:pPr>
            <w:r w:rsidRPr="000C1129">
              <w:rPr>
                <w:rFonts w:ascii="Sylfaen" w:eastAsia="MS Mincho" w:hAnsi="Sylfaen"/>
                <w:noProof/>
                <w:lang w:val="sq-AL"/>
              </w:rPr>
              <w:t>E pranuar plotësisht</w:t>
            </w:r>
          </w:p>
          <w:p w:rsidR="003D320F" w:rsidRPr="000C1129" w:rsidRDefault="003D320F" w:rsidP="003D320F">
            <w:pPr>
              <w:rPr>
                <w:rFonts w:ascii="Sylfaen" w:eastAsia="MS Mincho" w:hAnsi="Sylfaen"/>
                <w:noProof/>
                <w:lang w:val="sq-AL"/>
              </w:rPr>
            </w:pPr>
            <w:r w:rsidRPr="000C1129">
              <w:rPr>
                <w:rFonts w:ascii="Sylfaen" w:eastAsia="MS Mincho" w:hAnsi="Sylfaen"/>
                <w:noProof/>
                <w:lang w:val="sq-AL"/>
              </w:rPr>
              <w:t xml:space="preserve">E pranuar pjesërisht </w:t>
            </w:r>
          </w:p>
          <w:p w:rsidR="003D320F" w:rsidRPr="000C1129" w:rsidRDefault="003D320F" w:rsidP="003D320F">
            <w:pPr>
              <w:rPr>
                <w:rFonts w:ascii="Sylfaen" w:eastAsia="MS Mincho" w:hAnsi="Sylfaen"/>
                <w:noProof/>
                <w:lang w:val="sq-AL"/>
              </w:rPr>
            </w:pPr>
            <w:r w:rsidRPr="000C1129">
              <w:rPr>
                <w:rFonts w:ascii="Sylfaen" w:eastAsia="MS Mincho" w:hAnsi="Sylfaen"/>
                <w:noProof/>
                <w:lang w:val="sq-AL"/>
              </w:rPr>
              <w:t>E refuzuar</w:t>
            </w:r>
          </w:p>
          <w:p w:rsidR="003D320F" w:rsidRPr="000C1129" w:rsidRDefault="003D320F" w:rsidP="003D320F">
            <w:pPr>
              <w:rPr>
                <w:rFonts w:ascii="Sylfaen" w:eastAsia="MS Mincho" w:hAnsi="Sylfaen"/>
                <w:noProof/>
                <w:lang w:val="sq-AL"/>
              </w:rPr>
            </w:pPr>
          </w:p>
        </w:tc>
        <w:tc>
          <w:tcPr>
            <w:tcW w:w="3454" w:type="dxa"/>
            <w:shd w:val="clear" w:color="auto" w:fill="FBE4D5"/>
            <w:hideMark/>
          </w:tcPr>
          <w:p w:rsidR="003D320F" w:rsidRPr="000C1129" w:rsidRDefault="003D320F" w:rsidP="003D320F">
            <w:pPr>
              <w:rPr>
                <w:rFonts w:ascii="Sylfaen" w:eastAsia="MS Mincho" w:hAnsi="Sylfaen"/>
                <w:noProof/>
                <w:lang w:val="sq-AL"/>
              </w:rPr>
            </w:pPr>
            <w:r w:rsidRPr="000C1129">
              <w:rPr>
                <w:rFonts w:ascii="Sylfaen" w:eastAsia="MS Mincho" w:hAnsi="Sylfaen"/>
                <w:noProof/>
                <w:lang w:val="sq-AL"/>
              </w:rPr>
              <w:t xml:space="preserve">Sqarim nga Ministria </w:t>
            </w:r>
          </w:p>
          <w:p w:rsidR="003D320F" w:rsidRPr="000C1129" w:rsidRDefault="003D320F" w:rsidP="003D320F">
            <w:pPr>
              <w:tabs>
                <w:tab w:val="left" w:pos="2556"/>
              </w:tabs>
              <w:ind w:right="541"/>
              <w:rPr>
                <w:rFonts w:ascii="Sylfaen" w:eastAsia="MS Mincho" w:hAnsi="Sylfaen"/>
                <w:noProof/>
                <w:lang w:val="sq-AL"/>
              </w:rPr>
            </w:pPr>
            <w:r w:rsidRPr="000C1129">
              <w:rPr>
                <w:rFonts w:ascii="Sylfaen" w:eastAsia="MS Mincho" w:hAnsi="Sylfaen"/>
                <w:noProof/>
                <w:lang w:val="sq-AL"/>
              </w:rPr>
              <w:t>(veçanërisht arsyet për të mos pranuar komente të caktuara)</w:t>
            </w:r>
          </w:p>
        </w:tc>
      </w:tr>
      <w:tr w:rsidR="003D320F" w:rsidRPr="000C1129" w:rsidTr="004C690A">
        <w:trPr>
          <w:trHeight w:val="440"/>
        </w:trPr>
        <w:tc>
          <w:tcPr>
            <w:tcW w:w="1705" w:type="dxa"/>
            <w:hideMark/>
          </w:tcPr>
          <w:p w:rsidR="003D320F" w:rsidRPr="000C1129" w:rsidRDefault="004424C1" w:rsidP="003D320F">
            <w:pPr>
              <w:rPr>
                <w:rFonts w:ascii="Sylfaen" w:eastAsia="MS Mincho" w:hAnsi="Sylfaen"/>
                <w:noProof/>
                <w:lang w:val="sq-AL"/>
              </w:rPr>
            </w:pPr>
            <w:r w:rsidRPr="004424C1">
              <w:rPr>
                <w:rFonts w:ascii="Sylfaen" w:eastAsia="MS Mincho" w:hAnsi="Sylfaen"/>
                <w:noProof/>
                <w:lang w:val="sq-AL"/>
              </w:rPr>
              <w:t>Zyra e Komisionerit për Gjuhët</w:t>
            </w:r>
          </w:p>
        </w:tc>
        <w:tc>
          <w:tcPr>
            <w:tcW w:w="3690" w:type="dxa"/>
          </w:tcPr>
          <w:p w:rsidR="004424C1" w:rsidRDefault="004424C1" w:rsidP="003D320F">
            <w:pPr>
              <w:rPr>
                <w:rFonts w:ascii="Sylfaen" w:eastAsia="MS Mincho" w:hAnsi="Sylfaen"/>
                <w:noProof/>
                <w:lang w:val="sq-AL"/>
              </w:rPr>
            </w:pPr>
            <w:r>
              <w:rPr>
                <w:rFonts w:ascii="Sylfaen" w:eastAsia="MS Mincho" w:hAnsi="Sylfaen"/>
                <w:noProof/>
                <w:lang w:val="sq-AL"/>
              </w:rPr>
              <w:t>Komentet e komisj</w:t>
            </w:r>
            <w:r w:rsidR="009B07D9">
              <w:rPr>
                <w:rFonts w:ascii="Sylfaen" w:eastAsia="MS Mincho" w:hAnsi="Sylfaen"/>
                <w:noProof/>
                <w:lang w:val="sq-AL"/>
              </w:rPr>
              <w:t xml:space="preserve">onerit kishin te bejn </w:t>
            </w:r>
            <w:r>
              <w:rPr>
                <w:rFonts w:ascii="Sylfaen" w:eastAsia="MS Mincho" w:hAnsi="Sylfaen"/>
                <w:noProof/>
                <w:lang w:val="sq-AL"/>
              </w:rPr>
              <w:t xml:space="preserve">me leshime teknike ne relacion me: </w:t>
            </w:r>
          </w:p>
          <w:p w:rsidR="004424C1" w:rsidRDefault="004424C1" w:rsidP="004424C1">
            <w:pPr>
              <w:pStyle w:val="ListParagraph"/>
              <w:numPr>
                <w:ilvl w:val="0"/>
                <w:numId w:val="2"/>
              </w:numPr>
              <w:rPr>
                <w:rFonts w:ascii="Sylfaen" w:eastAsia="MS Mincho" w:hAnsi="Sylfaen"/>
                <w:noProof/>
                <w:lang w:val="sq-AL"/>
              </w:rPr>
            </w:pPr>
            <w:r>
              <w:rPr>
                <w:rFonts w:ascii="Sylfaen" w:eastAsia="MS Mincho" w:hAnsi="Sylfaen"/>
                <w:noProof/>
                <w:lang w:val="sq-AL"/>
              </w:rPr>
              <w:t>N</w:t>
            </w:r>
            <w:r w:rsidRPr="004424C1">
              <w:rPr>
                <w:rFonts w:ascii="Sylfaen" w:eastAsia="MS Mincho" w:hAnsi="Sylfaen"/>
                <w:noProof/>
                <w:lang w:val="sq-AL"/>
              </w:rPr>
              <w:t>enin 2,</w:t>
            </w:r>
          </w:p>
          <w:p w:rsidR="003D320F" w:rsidRPr="00643542" w:rsidRDefault="00643542" w:rsidP="00643542">
            <w:pPr>
              <w:pStyle w:val="ListParagraph"/>
              <w:numPr>
                <w:ilvl w:val="0"/>
                <w:numId w:val="2"/>
              </w:numPr>
              <w:rPr>
                <w:rFonts w:ascii="Sylfaen" w:eastAsia="MS Mincho" w:hAnsi="Sylfaen"/>
                <w:noProof/>
                <w:lang w:val="sq-AL"/>
              </w:rPr>
            </w:pPr>
            <w:r>
              <w:rPr>
                <w:rFonts w:ascii="Sylfaen" w:eastAsia="MS Mincho" w:hAnsi="Sylfaen"/>
                <w:noProof/>
                <w:lang w:val="sq-AL"/>
              </w:rPr>
              <w:t>Neni 4, paragrafet 2 dhe 3</w:t>
            </w:r>
          </w:p>
        </w:tc>
        <w:tc>
          <w:tcPr>
            <w:tcW w:w="1620" w:type="dxa"/>
          </w:tcPr>
          <w:p w:rsidR="003D320F" w:rsidRPr="000C1129" w:rsidRDefault="00643542" w:rsidP="003D320F">
            <w:pPr>
              <w:rPr>
                <w:rFonts w:ascii="Sylfaen" w:eastAsia="MS Mincho" w:hAnsi="Sylfaen"/>
                <w:noProof/>
                <w:lang w:val="sq-AL"/>
              </w:rPr>
            </w:pPr>
            <w:r>
              <w:rPr>
                <w:rFonts w:ascii="Sylfaen" w:eastAsia="MS Mincho" w:hAnsi="Sylfaen"/>
                <w:noProof/>
                <w:lang w:val="sq-AL"/>
              </w:rPr>
              <w:t>Te pranuara</w:t>
            </w:r>
          </w:p>
        </w:tc>
        <w:tc>
          <w:tcPr>
            <w:tcW w:w="3454" w:type="dxa"/>
            <w:hideMark/>
          </w:tcPr>
          <w:p w:rsidR="003D320F" w:rsidRPr="000C1129" w:rsidRDefault="00643542" w:rsidP="00136413">
            <w:pPr>
              <w:rPr>
                <w:rFonts w:ascii="Sylfaen" w:eastAsia="MS Mincho" w:hAnsi="Sylfaen"/>
                <w:lang w:val="sq-AL"/>
              </w:rPr>
            </w:pPr>
            <w:r>
              <w:rPr>
                <w:rFonts w:ascii="Sylfaen" w:eastAsia="MS Mincho" w:hAnsi="Sylfaen"/>
                <w:lang w:val="sq-AL"/>
              </w:rPr>
              <w:t>Komentet e komisionarit kishin te bëjnë me përmirësime te qëndrueshme teknike</w:t>
            </w:r>
            <w:r w:rsidR="009B07D9">
              <w:rPr>
                <w:rFonts w:ascii="Sylfaen" w:eastAsia="MS Mincho" w:hAnsi="Sylfaen"/>
                <w:lang w:val="sq-AL"/>
              </w:rPr>
              <w:t xml:space="preserve"> dhe si te tilla konsiderohen me arsye nga grupi punues</w:t>
            </w:r>
            <w:r w:rsidR="002D6A4C">
              <w:rPr>
                <w:rFonts w:ascii="Sylfaen" w:eastAsia="MS Mincho" w:hAnsi="Sylfaen"/>
                <w:lang w:val="sq-AL"/>
              </w:rPr>
              <w:t>.</w:t>
            </w:r>
          </w:p>
        </w:tc>
      </w:tr>
      <w:tr w:rsidR="003D320F" w:rsidRPr="000C1129" w:rsidTr="004C690A">
        <w:trPr>
          <w:trHeight w:val="530"/>
        </w:trPr>
        <w:tc>
          <w:tcPr>
            <w:tcW w:w="1705" w:type="dxa"/>
          </w:tcPr>
          <w:p w:rsidR="003D320F" w:rsidRPr="000C1129" w:rsidRDefault="00C53DD2" w:rsidP="003D320F">
            <w:pPr>
              <w:rPr>
                <w:rFonts w:ascii="Sylfaen" w:eastAsia="MS Mincho" w:hAnsi="Sylfaen"/>
                <w:noProof/>
                <w:lang w:val="sq-AL"/>
              </w:rPr>
            </w:pPr>
            <w:r>
              <w:rPr>
                <w:rFonts w:ascii="Sylfaen" w:eastAsia="MS Mincho" w:hAnsi="Sylfaen"/>
                <w:noProof/>
                <w:lang w:val="sq-AL"/>
              </w:rPr>
              <w:t>Inspektorati i Tregut</w:t>
            </w:r>
          </w:p>
        </w:tc>
        <w:tc>
          <w:tcPr>
            <w:tcW w:w="3690" w:type="dxa"/>
          </w:tcPr>
          <w:p w:rsidR="00B47249" w:rsidRPr="002D6A4C" w:rsidRDefault="00C53DD2" w:rsidP="002D6A4C">
            <w:pPr>
              <w:rPr>
                <w:rFonts w:ascii="Sylfaen" w:eastAsia="MS Mincho" w:hAnsi="Sylfaen"/>
                <w:noProof/>
                <w:lang w:val="sq-AL"/>
              </w:rPr>
            </w:pPr>
            <w:r>
              <w:rPr>
                <w:rFonts w:ascii="Sylfaen" w:eastAsia="MS Mincho" w:hAnsi="Sylfaen"/>
                <w:noProof/>
                <w:lang w:val="sq-AL"/>
              </w:rPr>
              <w:t>Komentet e Inspektoratit te tregut kishin te bejne me vendosjen e ‘emrit te shtetit’, krahas flamurit te origjines sikurse parashihet permes ligjit 06/L-034 dhe ketij Udhezimi</w:t>
            </w:r>
          </w:p>
        </w:tc>
        <w:tc>
          <w:tcPr>
            <w:tcW w:w="1620" w:type="dxa"/>
          </w:tcPr>
          <w:p w:rsidR="003D320F" w:rsidRPr="000C1129" w:rsidRDefault="00C53DD2" w:rsidP="003D320F">
            <w:pPr>
              <w:rPr>
                <w:rFonts w:ascii="Sylfaen" w:eastAsia="MS Mincho" w:hAnsi="Sylfaen"/>
                <w:noProof/>
                <w:lang w:val="sq-AL"/>
              </w:rPr>
            </w:pPr>
            <w:r>
              <w:rPr>
                <w:rFonts w:ascii="Sylfaen" w:eastAsia="MS Mincho" w:hAnsi="Sylfaen"/>
                <w:noProof/>
                <w:lang w:val="sq-AL"/>
              </w:rPr>
              <w:t>Refuzuar</w:t>
            </w:r>
          </w:p>
        </w:tc>
        <w:tc>
          <w:tcPr>
            <w:tcW w:w="3454" w:type="dxa"/>
          </w:tcPr>
          <w:p w:rsidR="003D320F" w:rsidRPr="000C1129" w:rsidRDefault="00C53DD2" w:rsidP="003D320F">
            <w:pPr>
              <w:rPr>
                <w:rFonts w:ascii="Sylfaen" w:eastAsia="MS Mincho" w:hAnsi="Sylfaen"/>
                <w:lang w:val="sq-AL"/>
              </w:rPr>
            </w:pPr>
            <w:r>
              <w:rPr>
                <w:rFonts w:ascii="Sylfaen" w:eastAsia="MS Mincho" w:hAnsi="Sylfaen"/>
                <w:lang w:val="sq-AL"/>
              </w:rPr>
              <w:t>Komentet e Inspektoratit te Tregut konsiderohen</w:t>
            </w:r>
            <w:r w:rsidRPr="00C53DD2">
              <w:rPr>
                <w:rFonts w:ascii="Sylfaen" w:eastAsia="MS Mincho" w:hAnsi="Sylfaen"/>
                <w:lang w:val="sq-AL"/>
              </w:rPr>
              <w:t xml:space="preserve"> jashtë veprimtarisë se Ligjit 06/L-034, </w:t>
            </w:r>
            <w:r>
              <w:rPr>
                <w:rFonts w:ascii="Sylfaen" w:eastAsia="MS Mincho" w:hAnsi="Sylfaen"/>
                <w:lang w:val="sq-AL"/>
              </w:rPr>
              <w:t>dhe si te tilla u konsideruan</w:t>
            </w:r>
            <w:r w:rsidRPr="00C53DD2">
              <w:rPr>
                <w:rFonts w:ascii="Sylfaen" w:eastAsia="MS Mincho" w:hAnsi="Sylfaen"/>
                <w:lang w:val="sq-AL"/>
              </w:rPr>
              <w:t xml:space="preserve"> te papranueshme për tu inkorporuar nga grupi punues për nxjerrjen e udhëzimit.</w:t>
            </w:r>
          </w:p>
        </w:tc>
      </w:tr>
      <w:tr w:rsidR="003D320F" w:rsidRPr="000C1129" w:rsidTr="004C690A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320F" w:rsidRPr="00C53DD2" w:rsidRDefault="00C53DD2" w:rsidP="003D320F">
            <w:pPr>
              <w:rPr>
                <w:rFonts w:ascii="Sylfaen" w:eastAsia="MS Mincho" w:hAnsi="Sylfaen"/>
                <w:b w:val="0"/>
                <w:noProof/>
                <w:lang w:val="sq-AL"/>
              </w:rPr>
            </w:pPr>
            <w:r w:rsidRPr="00C53DD2">
              <w:rPr>
                <w:rFonts w:ascii="Sylfaen" w:eastAsia="MS Mincho" w:hAnsi="Sylfaen"/>
                <w:b w:val="0"/>
                <w:noProof/>
                <w:lang w:val="sq-AL"/>
              </w:rPr>
              <w:t>Klubi i Prodhuesve të Kosovës</w:t>
            </w:r>
          </w:p>
        </w:tc>
        <w:tc>
          <w:tcPr>
            <w:tcW w:w="3690" w:type="dxa"/>
          </w:tcPr>
          <w:p w:rsidR="002F480F" w:rsidRDefault="002F480F" w:rsidP="003D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lang w:val="sq-AL"/>
              </w:rPr>
            </w:pPr>
            <w:r>
              <w:rPr>
                <w:rFonts w:ascii="Times New Roman" w:eastAsia="MS Mincho" w:hAnsi="Times New Roman"/>
                <w:noProof/>
                <w:lang w:val="sq-AL"/>
              </w:rPr>
              <w:t xml:space="preserve">Komentet e klubit te produhesve kishin te bejn: </w:t>
            </w:r>
          </w:p>
          <w:p w:rsidR="002F480F" w:rsidRDefault="002F480F" w:rsidP="002F480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lang w:val="sq-AL"/>
              </w:rPr>
            </w:pPr>
            <w:r w:rsidRPr="002F480F">
              <w:rPr>
                <w:rFonts w:ascii="Times New Roman" w:eastAsia="MS Mincho" w:hAnsi="Times New Roman"/>
                <w:noProof/>
                <w:lang w:val="sq-AL"/>
              </w:rPr>
              <w:t>me madhesin e</w:t>
            </w:r>
            <w:r>
              <w:rPr>
                <w:rFonts w:ascii="Times New Roman" w:eastAsia="MS Mincho" w:hAnsi="Times New Roman"/>
                <w:noProof/>
                <w:lang w:val="sq-AL"/>
              </w:rPr>
              <w:t xml:space="preserve"> flamurit te origjines se produktit, si dhe;</w:t>
            </w:r>
          </w:p>
          <w:p w:rsidR="003D320F" w:rsidRPr="002F480F" w:rsidRDefault="002F480F" w:rsidP="002F480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noProof/>
                <w:lang w:val="sq-AL"/>
              </w:rPr>
            </w:pPr>
            <w:r>
              <w:rPr>
                <w:rFonts w:ascii="Times New Roman" w:eastAsia="MS Mincho" w:hAnsi="Times New Roman"/>
                <w:noProof/>
                <w:lang w:val="sq-AL"/>
              </w:rPr>
              <w:t>dispozitat ndeshkuese</w:t>
            </w:r>
            <w:r w:rsidRPr="002F480F">
              <w:rPr>
                <w:rFonts w:ascii="Times New Roman" w:eastAsia="MS Mincho" w:hAnsi="Times New Roman"/>
                <w:noProof/>
                <w:lang w:val="sq-AL"/>
              </w:rPr>
              <w:t xml:space="preserve"> </w:t>
            </w:r>
          </w:p>
        </w:tc>
        <w:tc>
          <w:tcPr>
            <w:tcW w:w="1620" w:type="dxa"/>
          </w:tcPr>
          <w:p w:rsidR="003D320F" w:rsidRPr="000C1129" w:rsidRDefault="002F480F" w:rsidP="003D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lang w:val="sq-AL"/>
              </w:rPr>
            </w:pPr>
            <w:r>
              <w:rPr>
                <w:rFonts w:ascii="Sylfaen" w:eastAsia="MS Mincho" w:hAnsi="Sylfaen"/>
                <w:noProof/>
                <w:lang w:val="sq-AL"/>
              </w:rPr>
              <w:t>Pjeserisht te pranuara</w:t>
            </w:r>
          </w:p>
        </w:tc>
        <w:tc>
          <w:tcPr>
            <w:tcW w:w="3454" w:type="dxa"/>
          </w:tcPr>
          <w:p w:rsidR="003D320F" w:rsidRPr="000C1129" w:rsidRDefault="002F480F" w:rsidP="003D320F">
            <w:pPr>
              <w:ind w:right="6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lang w:val="sq-AL"/>
              </w:rPr>
            </w:pPr>
            <w:r>
              <w:rPr>
                <w:rFonts w:ascii="Sylfaen" w:eastAsia="MS Mincho" w:hAnsi="Sylfaen"/>
                <w:lang w:val="sq-AL"/>
              </w:rPr>
              <w:t xml:space="preserve">Komentet e rreth madhësisë se flamurit janë paraparë si te bazuara nga grupi punues. Ndërsa dispozitat ndëshkues parashihen sipas ligjit 06/L-34. </w:t>
            </w:r>
          </w:p>
        </w:tc>
      </w:tr>
      <w:tr w:rsidR="003D320F" w:rsidRPr="000C1129" w:rsidTr="004C69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320F" w:rsidRPr="00643542" w:rsidRDefault="0024541D" w:rsidP="003D320F">
            <w:pPr>
              <w:rPr>
                <w:rFonts w:ascii="Sylfaen" w:eastAsia="MS Mincho" w:hAnsi="Sylfaen"/>
                <w:b w:val="0"/>
                <w:noProof/>
              </w:rPr>
            </w:pPr>
            <w:r w:rsidRPr="00643542">
              <w:rPr>
                <w:rFonts w:ascii="Sylfaen" w:eastAsia="MS Mincho" w:hAnsi="Sylfaen"/>
                <w:b w:val="0"/>
                <w:noProof/>
              </w:rPr>
              <w:lastRenderedPageBreak/>
              <w:t>Organiza</w:t>
            </w:r>
            <w:r w:rsidR="00643542" w:rsidRPr="00643542">
              <w:rPr>
                <w:rFonts w:ascii="Sylfaen" w:eastAsia="MS Mincho" w:hAnsi="Sylfaen"/>
                <w:b w:val="0"/>
                <w:noProof/>
              </w:rPr>
              <w:t>ta jo-qeveritare “Konsumatori”</w:t>
            </w:r>
          </w:p>
        </w:tc>
        <w:tc>
          <w:tcPr>
            <w:tcW w:w="3690" w:type="dxa"/>
          </w:tcPr>
          <w:p w:rsidR="006B1126" w:rsidRPr="006B1126" w:rsidRDefault="00B47249" w:rsidP="006B1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lang w:val="sq-AL"/>
              </w:rPr>
            </w:pPr>
            <w:r>
              <w:rPr>
                <w:rFonts w:ascii="Sylfaen" w:eastAsia="MS Mincho" w:hAnsi="Sylfaen"/>
                <w:noProof/>
                <w:lang w:val="sq-AL"/>
              </w:rPr>
              <w:t>Neni: 1</w:t>
            </w:r>
          </w:p>
          <w:p w:rsidR="006B1126" w:rsidRPr="006B1126" w:rsidRDefault="006B1126" w:rsidP="006B1126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6B1126">
              <w:rPr>
                <w:rFonts w:ascii="Times New Roman" w:hAnsi="Times New Roman"/>
              </w:rPr>
              <w:t>Ky</w:t>
            </w:r>
            <w:proofErr w:type="spellEnd"/>
            <w:r w:rsidRPr="006B1126">
              <w:rPr>
                <w:rFonts w:ascii="Times New Roman" w:hAnsi="Times New Roman"/>
              </w:rPr>
              <w:t xml:space="preserve">  </w:t>
            </w:r>
            <w:proofErr w:type="spellStart"/>
            <w:r w:rsidRPr="006B1126">
              <w:rPr>
                <w:rFonts w:ascii="Times New Roman" w:hAnsi="Times New Roman"/>
              </w:rPr>
              <w:t>udhëzim</w:t>
            </w:r>
            <w:proofErr w:type="spellEnd"/>
            <w:r w:rsidRPr="006B1126">
              <w:rPr>
                <w:rFonts w:ascii="Times New Roman" w:hAnsi="Times New Roman"/>
              </w:rPr>
              <w:t xml:space="preserve"> </w:t>
            </w:r>
            <w:proofErr w:type="spellStart"/>
            <w:r w:rsidRPr="006B1126">
              <w:rPr>
                <w:rFonts w:ascii="Times New Roman" w:hAnsi="Times New Roman"/>
              </w:rPr>
              <w:t>administrativ</w:t>
            </w:r>
            <w:proofErr w:type="spellEnd"/>
            <w:r w:rsidRPr="006B1126">
              <w:rPr>
                <w:rFonts w:ascii="Times New Roman" w:hAnsi="Times New Roman"/>
              </w:rPr>
              <w:t xml:space="preserve">  </w:t>
            </w:r>
            <w:proofErr w:type="spellStart"/>
            <w:r w:rsidRPr="006B1126">
              <w:rPr>
                <w:rFonts w:ascii="Times New Roman" w:hAnsi="Times New Roman"/>
              </w:rPr>
              <w:t>ka</w:t>
            </w:r>
            <w:proofErr w:type="spellEnd"/>
            <w:r w:rsidRPr="006B1126">
              <w:rPr>
                <w:rFonts w:ascii="Times New Roman" w:hAnsi="Times New Roman"/>
              </w:rPr>
              <w:t xml:space="preserve"> </w:t>
            </w:r>
            <w:proofErr w:type="spellStart"/>
            <w:r w:rsidRPr="006B1126">
              <w:rPr>
                <w:rFonts w:ascii="Times New Roman" w:hAnsi="Times New Roman"/>
              </w:rPr>
              <w:t>për</w:t>
            </w:r>
            <w:proofErr w:type="spellEnd"/>
            <w:r w:rsidRPr="006B1126">
              <w:rPr>
                <w:rFonts w:ascii="Times New Roman" w:hAnsi="Times New Roman"/>
              </w:rPr>
              <w:t xml:space="preserve">  </w:t>
            </w:r>
            <w:proofErr w:type="spellStart"/>
            <w:r w:rsidRPr="006B1126">
              <w:rPr>
                <w:rFonts w:ascii="Times New Roman" w:hAnsi="Times New Roman"/>
              </w:rPr>
              <w:t>qëllim</w:t>
            </w:r>
            <w:proofErr w:type="spellEnd"/>
            <w:r w:rsidRPr="006B1126">
              <w:rPr>
                <w:rFonts w:ascii="Times New Roman" w:hAnsi="Times New Roman"/>
              </w:rPr>
              <w:t xml:space="preserve"> </w:t>
            </w:r>
            <w:proofErr w:type="spellStart"/>
            <w:r w:rsidRPr="006B1126">
              <w:rPr>
                <w:rFonts w:ascii="Times New Roman" w:hAnsi="Times New Roman"/>
              </w:rPr>
              <w:t>të</w:t>
            </w:r>
            <w:proofErr w:type="spellEnd"/>
            <w:r w:rsidRPr="006B1126">
              <w:rPr>
                <w:rFonts w:ascii="Times New Roman" w:hAnsi="Times New Roman"/>
              </w:rPr>
              <w:t xml:space="preserve">  </w:t>
            </w:r>
            <w:proofErr w:type="spellStart"/>
            <w:r w:rsidRPr="006B1126">
              <w:rPr>
                <w:rFonts w:ascii="Times New Roman" w:hAnsi="Times New Roman"/>
              </w:rPr>
              <w:t>përcaktoi</w:t>
            </w:r>
            <w:proofErr w:type="spellEnd"/>
            <w:r w:rsidRPr="006B1126">
              <w:rPr>
                <w:rFonts w:ascii="Times New Roman" w:hAnsi="Times New Roman"/>
              </w:rPr>
              <w:t xml:space="preserve"> </w:t>
            </w:r>
            <w:proofErr w:type="spellStart"/>
            <w:r w:rsidRPr="006B1126">
              <w:rPr>
                <w:rFonts w:ascii="Times New Roman" w:hAnsi="Times New Roman"/>
              </w:rPr>
              <w:t>rregullat</w:t>
            </w:r>
            <w:proofErr w:type="spellEnd"/>
            <w:r w:rsidRPr="006B1126">
              <w:rPr>
                <w:rFonts w:ascii="Times New Roman" w:hAnsi="Times New Roman"/>
              </w:rPr>
              <w:t xml:space="preserve">  </w:t>
            </w:r>
            <w:proofErr w:type="spellStart"/>
            <w:r w:rsidRPr="006B1126">
              <w:rPr>
                <w:rFonts w:ascii="Times New Roman" w:hAnsi="Times New Roman"/>
              </w:rPr>
              <w:t>lidhur</w:t>
            </w:r>
            <w:proofErr w:type="spellEnd"/>
            <w:r w:rsidRPr="006B1126">
              <w:rPr>
                <w:rFonts w:ascii="Times New Roman" w:hAnsi="Times New Roman"/>
              </w:rPr>
              <w:t xml:space="preserve"> me  </w:t>
            </w:r>
            <w:proofErr w:type="spellStart"/>
            <w:r w:rsidRPr="006B1126">
              <w:rPr>
                <w:rFonts w:ascii="Times New Roman" w:hAnsi="Times New Roman"/>
              </w:rPr>
              <w:t>vendosjen</w:t>
            </w:r>
            <w:proofErr w:type="spellEnd"/>
            <w:r w:rsidRPr="006B1126">
              <w:rPr>
                <w:rFonts w:ascii="Times New Roman" w:hAnsi="Times New Roman"/>
              </w:rPr>
              <w:t xml:space="preserve">  e  </w:t>
            </w:r>
            <w:proofErr w:type="spellStart"/>
            <w:r w:rsidRPr="006B1126">
              <w:rPr>
                <w:rFonts w:ascii="Times New Roman" w:hAnsi="Times New Roman"/>
              </w:rPr>
              <w:t>etiketës</w:t>
            </w:r>
            <w:proofErr w:type="spellEnd"/>
            <w:r w:rsidRPr="006B1126">
              <w:rPr>
                <w:rFonts w:ascii="Times New Roman" w:hAnsi="Times New Roman"/>
              </w:rPr>
              <w:t xml:space="preserve">, </w:t>
            </w:r>
            <w:proofErr w:type="spellStart"/>
            <w:r w:rsidRPr="006B1126">
              <w:rPr>
                <w:rFonts w:ascii="Times New Roman" w:hAnsi="Times New Roman"/>
                <w:b/>
                <w:color w:val="FF0000"/>
              </w:rPr>
              <w:t>kushtet</w:t>
            </w:r>
            <w:proofErr w:type="spellEnd"/>
            <w:r w:rsidRPr="006B1126">
              <w:rPr>
                <w:rFonts w:ascii="Times New Roman" w:hAnsi="Times New Roman"/>
                <w:b/>
                <w:color w:val="FF0000"/>
              </w:rPr>
              <w:t xml:space="preserve"> e </w:t>
            </w:r>
            <w:proofErr w:type="spellStart"/>
            <w:r w:rsidRPr="006B1126">
              <w:rPr>
                <w:rFonts w:ascii="Times New Roman" w:hAnsi="Times New Roman"/>
                <w:b/>
                <w:color w:val="FF0000"/>
              </w:rPr>
              <w:t>vendosjes</w:t>
            </w:r>
            <w:proofErr w:type="spellEnd"/>
            <w:r w:rsidRPr="006B1126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6B1126">
              <w:rPr>
                <w:rFonts w:ascii="Times New Roman" w:hAnsi="Times New Roman"/>
                <w:b/>
                <w:color w:val="FF0000"/>
              </w:rPr>
              <w:t>s</w:t>
            </w:r>
            <w:r w:rsidRPr="006B1126">
              <w:rPr>
                <w:rFonts w:eastAsia="Times New Roman"/>
                <w:b/>
                <w:color w:val="FF0000"/>
                <w:shd w:val="clear" w:color="auto" w:fill="FFFFFF"/>
              </w:rPr>
              <w:t>ë</w:t>
            </w:r>
            <w:proofErr w:type="spellEnd"/>
            <w:r w:rsidRPr="006B1126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6B1126">
              <w:rPr>
                <w:rFonts w:eastAsia="Times New Roman"/>
                <w:b/>
                <w:color w:val="FF0000"/>
                <w:shd w:val="clear" w:color="auto" w:fill="FFFFFF"/>
              </w:rPr>
              <w:t>etiketës</w:t>
            </w:r>
            <w:proofErr w:type="spellEnd"/>
            <w:r w:rsidRPr="006B1126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6B1126">
              <w:rPr>
                <w:rFonts w:eastAsia="Times New Roman"/>
                <w:b/>
                <w:color w:val="FF0000"/>
                <w:shd w:val="clear" w:color="auto" w:fill="FFFFFF"/>
              </w:rPr>
              <w:t>dhe</w:t>
            </w:r>
            <w:proofErr w:type="spellEnd"/>
            <w:r w:rsidRPr="006B1126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6B1126">
              <w:rPr>
                <w:rFonts w:ascii="Times New Roman" w:hAnsi="Times New Roman"/>
                <w:b/>
                <w:color w:val="FF0000"/>
              </w:rPr>
              <w:t>form</w:t>
            </w:r>
            <w:r w:rsidRPr="006B1126">
              <w:rPr>
                <w:rFonts w:eastAsia="Times New Roman"/>
                <w:b/>
                <w:color w:val="FF0000"/>
                <w:shd w:val="clear" w:color="auto" w:fill="FFFFFF"/>
              </w:rPr>
              <w:t>ën</w:t>
            </w:r>
            <w:proofErr w:type="spellEnd"/>
            <w:r w:rsidRPr="006B1126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e </w:t>
            </w:r>
            <w:proofErr w:type="spellStart"/>
            <w:r w:rsidRPr="006B1126">
              <w:rPr>
                <w:rFonts w:eastAsia="Times New Roman"/>
                <w:b/>
                <w:color w:val="FF0000"/>
                <w:shd w:val="clear" w:color="auto" w:fill="FFFFFF"/>
              </w:rPr>
              <w:t>etiketës</w:t>
            </w:r>
            <w:proofErr w:type="spellEnd"/>
            <w:r w:rsidRPr="006B1126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, </w:t>
            </w:r>
            <w:r w:rsidRPr="006B1126">
              <w:rPr>
                <w:rFonts w:ascii="Times New Roman" w:hAnsi="Times New Roman"/>
              </w:rPr>
              <w:t xml:space="preserve">  </w:t>
            </w:r>
            <w:proofErr w:type="spellStart"/>
            <w:r w:rsidRPr="006B1126">
              <w:rPr>
                <w:rFonts w:ascii="Times New Roman" w:hAnsi="Times New Roman"/>
              </w:rPr>
              <w:t>që</w:t>
            </w:r>
            <w:proofErr w:type="spellEnd"/>
            <w:r w:rsidRPr="006B1126">
              <w:rPr>
                <w:rFonts w:ascii="Times New Roman" w:hAnsi="Times New Roman"/>
              </w:rPr>
              <w:t xml:space="preserve">  </w:t>
            </w:r>
            <w:proofErr w:type="spellStart"/>
            <w:r w:rsidRPr="006B1126">
              <w:rPr>
                <w:rFonts w:ascii="Times New Roman" w:hAnsi="Times New Roman"/>
              </w:rPr>
              <w:t>tregon</w:t>
            </w:r>
            <w:proofErr w:type="spellEnd"/>
            <w:r w:rsidRPr="006B1126">
              <w:rPr>
                <w:rFonts w:ascii="Times New Roman" w:hAnsi="Times New Roman"/>
              </w:rPr>
              <w:t xml:space="preserve">  </w:t>
            </w:r>
            <w:proofErr w:type="spellStart"/>
            <w:r w:rsidRPr="006B1126">
              <w:rPr>
                <w:rFonts w:ascii="Times New Roman" w:hAnsi="Times New Roman"/>
              </w:rPr>
              <w:t>flamurin</w:t>
            </w:r>
            <w:proofErr w:type="spellEnd"/>
            <w:r w:rsidRPr="006B1126">
              <w:rPr>
                <w:rFonts w:ascii="Times New Roman" w:hAnsi="Times New Roman"/>
              </w:rPr>
              <w:t xml:space="preserve"> e </w:t>
            </w:r>
            <w:proofErr w:type="spellStart"/>
            <w:r w:rsidRPr="006B1126">
              <w:rPr>
                <w:rFonts w:ascii="Times New Roman" w:hAnsi="Times New Roman"/>
              </w:rPr>
              <w:t>shtetit</w:t>
            </w:r>
            <w:proofErr w:type="spellEnd"/>
            <w:r w:rsidRPr="006B1126">
              <w:rPr>
                <w:rFonts w:ascii="Times New Roman" w:hAnsi="Times New Roman"/>
              </w:rPr>
              <w:t xml:space="preserve"> </w:t>
            </w:r>
            <w:proofErr w:type="spellStart"/>
            <w:r w:rsidRPr="006B1126">
              <w:rPr>
                <w:rFonts w:ascii="Times New Roman" w:hAnsi="Times New Roman"/>
              </w:rPr>
              <w:t>të</w:t>
            </w:r>
            <w:proofErr w:type="spellEnd"/>
            <w:r w:rsidRPr="006B1126">
              <w:rPr>
                <w:rFonts w:ascii="Times New Roman" w:hAnsi="Times New Roman"/>
              </w:rPr>
              <w:t xml:space="preserve"> </w:t>
            </w:r>
            <w:proofErr w:type="spellStart"/>
            <w:r w:rsidRPr="006B1126">
              <w:rPr>
                <w:rFonts w:ascii="Times New Roman" w:hAnsi="Times New Roman"/>
              </w:rPr>
              <w:t>origjinës</w:t>
            </w:r>
            <w:proofErr w:type="spellEnd"/>
            <w:r w:rsidRPr="006B1126">
              <w:rPr>
                <w:rFonts w:ascii="Times New Roman" w:hAnsi="Times New Roman"/>
              </w:rPr>
              <w:t xml:space="preserve"> s</w:t>
            </w:r>
            <w:r w:rsidRPr="006B1126">
              <w:rPr>
                <w:rFonts w:ascii="Times New Roman" w:hAnsi="Times New Roman"/>
                <w:lang w:val="sr-Latn-CS"/>
              </w:rPr>
              <w:t>ë</w:t>
            </w:r>
            <w:r w:rsidRPr="006B1126">
              <w:rPr>
                <w:rFonts w:ascii="Times New Roman" w:hAnsi="Times New Roman"/>
              </w:rPr>
              <w:t xml:space="preserve">  </w:t>
            </w:r>
            <w:proofErr w:type="spellStart"/>
            <w:r w:rsidRPr="006B1126">
              <w:rPr>
                <w:rFonts w:ascii="Times New Roman" w:hAnsi="Times New Roman"/>
              </w:rPr>
              <w:t>produktit</w:t>
            </w:r>
            <w:proofErr w:type="spellEnd"/>
            <w:r w:rsidRPr="006B1126">
              <w:rPr>
                <w:rFonts w:ascii="Times New Roman" w:hAnsi="Times New Roman"/>
              </w:rPr>
              <w:t>.</w:t>
            </w:r>
          </w:p>
        </w:tc>
        <w:tc>
          <w:tcPr>
            <w:tcW w:w="1620" w:type="dxa"/>
          </w:tcPr>
          <w:p w:rsidR="003D320F" w:rsidRPr="000C1129" w:rsidRDefault="0015709D" w:rsidP="003D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lang w:val="sq-AL"/>
              </w:rPr>
            </w:pPr>
            <w:r>
              <w:rPr>
                <w:rFonts w:ascii="Sylfaen" w:eastAsia="MS Mincho" w:hAnsi="Sylfaen"/>
                <w:noProof/>
                <w:lang w:val="sq-AL"/>
              </w:rPr>
              <w:t>Refuzuar</w:t>
            </w:r>
          </w:p>
        </w:tc>
        <w:tc>
          <w:tcPr>
            <w:tcW w:w="3454" w:type="dxa"/>
          </w:tcPr>
          <w:p w:rsidR="003D320F" w:rsidRDefault="006B1126" w:rsidP="006B1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lang w:val="sq-AL"/>
              </w:rPr>
            </w:pPr>
            <w:r w:rsidRPr="006B1126">
              <w:rPr>
                <w:rFonts w:ascii="Sylfaen" w:eastAsia="MS Mincho" w:hAnsi="Sylfaen"/>
                <w:lang w:val="sq-AL"/>
              </w:rPr>
              <w:t xml:space="preserve">Komentet e OJQ-s ne këtë nen, konsiderohen </w:t>
            </w:r>
            <w:r>
              <w:rPr>
                <w:rFonts w:ascii="Sylfaen" w:eastAsia="MS Mincho" w:hAnsi="Sylfaen"/>
                <w:lang w:val="sq-AL"/>
              </w:rPr>
              <w:t xml:space="preserve"> se janë te mbuluara, respektivisht:</w:t>
            </w:r>
          </w:p>
          <w:p w:rsidR="006B1126" w:rsidRDefault="006B1126" w:rsidP="006B112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lang w:val="sq-AL"/>
              </w:rPr>
            </w:pPr>
            <w:r>
              <w:rPr>
                <w:rFonts w:ascii="Sylfaen" w:eastAsia="MS Mincho" w:hAnsi="Sylfaen"/>
                <w:lang w:val="sq-AL"/>
              </w:rPr>
              <w:t>nxjerrja e këtij udhëzimi paraqet kusht te vendosjes se etiketës</w:t>
            </w:r>
          </w:p>
          <w:p w:rsidR="006B1126" w:rsidRPr="006B1126" w:rsidRDefault="006B1126" w:rsidP="006B112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lang w:val="sq-AL"/>
              </w:rPr>
            </w:pPr>
            <w:r>
              <w:rPr>
                <w:rFonts w:ascii="Sylfaen" w:eastAsia="MS Mincho" w:hAnsi="Sylfaen"/>
                <w:lang w:val="sq-AL"/>
              </w:rPr>
              <w:t>forma e etiketës parashihet përmes nenin 6 te këtij udhëzimi</w:t>
            </w:r>
          </w:p>
        </w:tc>
      </w:tr>
      <w:tr w:rsidR="003D320F" w:rsidRPr="000C1129" w:rsidTr="004C690A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320F" w:rsidRPr="000C1129" w:rsidRDefault="00B47249" w:rsidP="003D320F">
            <w:pPr>
              <w:rPr>
                <w:rFonts w:ascii="Sylfaen" w:eastAsia="MS Mincho" w:hAnsi="Sylfaen"/>
                <w:noProof/>
                <w:lang w:val="sq-AL"/>
              </w:rPr>
            </w:pPr>
            <w:r w:rsidRPr="00643542">
              <w:rPr>
                <w:rFonts w:ascii="Sylfaen" w:eastAsia="MS Mincho" w:hAnsi="Sylfaen"/>
                <w:b w:val="0"/>
                <w:noProof/>
              </w:rPr>
              <w:t>Organizata jo-qeveritare “Konsumatori”</w:t>
            </w:r>
          </w:p>
        </w:tc>
        <w:tc>
          <w:tcPr>
            <w:tcW w:w="3690" w:type="dxa"/>
          </w:tcPr>
          <w:p w:rsidR="003D320F" w:rsidRDefault="006B1126" w:rsidP="003D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lang w:val="sq-AL"/>
              </w:rPr>
            </w:pPr>
            <w:r>
              <w:rPr>
                <w:rFonts w:ascii="Sylfaen" w:eastAsia="MS Mincho" w:hAnsi="Sylfaen"/>
                <w:noProof/>
                <w:lang w:val="sq-AL"/>
              </w:rPr>
              <w:t>Neni: 2</w:t>
            </w:r>
          </w:p>
          <w:p w:rsidR="006B1126" w:rsidRPr="006B1126" w:rsidRDefault="006B1126" w:rsidP="006B1126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6B1126">
              <w:rPr>
                <w:rFonts w:ascii="Times New Roman" w:hAnsi="Times New Roman"/>
              </w:rPr>
              <w:t>Ky</w:t>
            </w:r>
            <w:proofErr w:type="spellEnd"/>
            <w:r w:rsidRPr="006B1126">
              <w:rPr>
                <w:rFonts w:ascii="Times New Roman" w:hAnsi="Times New Roman"/>
              </w:rPr>
              <w:t xml:space="preserve"> </w:t>
            </w:r>
            <w:proofErr w:type="spellStart"/>
            <w:r w:rsidRPr="006B1126">
              <w:rPr>
                <w:rFonts w:ascii="Times New Roman" w:hAnsi="Times New Roman"/>
              </w:rPr>
              <w:t>ligj</w:t>
            </w:r>
            <w:proofErr w:type="spellEnd"/>
            <w:r w:rsidRPr="006B1126">
              <w:rPr>
                <w:rFonts w:ascii="Times New Roman" w:hAnsi="Times New Roman"/>
              </w:rPr>
              <w:t xml:space="preserve"> </w:t>
            </w:r>
            <w:proofErr w:type="spellStart"/>
            <w:r w:rsidRPr="006B1126">
              <w:rPr>
                <w:rFonts w:ascii="Times New Roman" w:hAnsi="Times New Roman"/>
              </w:rPr>
              <w:t>është</w:t>
            </w:r>
            <w:proofErr w:type="spellEnd"/>
            <w:r w:rsidRPr="006B1126">
              <w:rPr>
                <w:rFonts w:ascii="Times New Roman" w:hAnsi="Times New Roman"/>
              </w:rPr>
              <w:t xml:space="preserve"> </w:t>
            </w:r>
            <w:proofErr w:type="spellStart"/>
            <w:r w:rsidRPr="006B1126">
              <w:rPr>
                <w:rFonts w:ascii="Times New Roman" w:hAnsi="Times New Roman"/>
              </w:rPr>
              <w:t>i</w:t>
            </w:r>
            <w:proofErr w:type="spellEnd"/>
            <w:r w:rsidRPr="006B1126">
              <w:rPr>
                <w:rFonts w:ascii="Times New Roman" w:hAnsi="Times New Roman"/>
              </w:rPr>
              <w:t xml:space="preserve"> </w:t>
            </w:r>
            <w:proofErr w:type="spellStart"/>
            <w:r w:rsidRPr="006B1126">
              <w:rPr>
                <w:rFonts w:ascii="Times New Roman" w:hAnsi="Times New Roman"/>
              </w:rPr>
              <w:t>zbatueshëm</w:t>
            </w:r>
            <w:proofErr w:type="spellEnd"/>
            <w:r w:rsidRPr="006B1126">
              <w:rPr>
                <w:rFonts w:ascii="Times New Roman" w:hAnsi="Times New Roman"/>
              </w:rPr>
              <w:t xml:space="preserve"> </w:t>
            </w:r>
            <w:proofErr w:type="spellStart"/>
            <w:r w:rsidRPr="006B1126">
              <w:rPr>
                <w:rFonts w:ascii="Times New Roman" w:hAnsi="Times New Roman"/>
                <w:b/>
                <w:color w:val="FF0000"/>
              </w:rPr>
              <w:t>për</w:t>
            </w:r>
            <w:proofErr w:type="spellEnd"/>
            <w:r w:rsidRPr="006B1126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6B1126">
              <w:rPr>
                <w:rFonts w:ascii="Times New Roman" w:hAnsi="Times New Roman"/>
                <w:b/>
                <w:color w:val="FF0000"/>
              </w:rPr>
              <w:t>të</w:t>
            </w:r>
            <w:proofErr w:type="spellEnd"/>
            <w:r w:rsidRPr="006B1126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6B1126">
              <w:rPr>
                <w:rFonts w:ascii="Times New Roman" w:hAnsi="Times New Roman"/>
                <w:b/>
                <w:color w:val="FF0000"/>
              </w:rPr>
              <w:t>gjithë</w:t>
            </w:r>
            <w:proofErr w:type="spellEnd"/>
            <w:r w:rsidRPr="006B1126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6B1126">
              <w:rPr>
                <w:rFonts w:ascii="Times New Roman" w:hAnsi="Times New Roman"/>
                <w:b/>
                <w:color w:val="FF0000"/>
              </w:rPr>
              <w:t>importuesit</w:t>
            </w:r>
            <w:proofErr w:type="spellEnd"/>
            <w:r w:rsidRPr="006B1126">
              <w:rPr>
                <w:rFonts w:ascii="Times New Roman" w:hAnsi="Times New Roman"/>
                <w:b/>
                <w:color w:val="FF0000"/>
              </w:rPr>
              <w:t xml:space="preserve">, </w:t>
            </w:r>
            <w:proofErr w:type="spellStart"/>
            <w:r w:rsidRPr="006B1126">
              <w:rPr>
                <w:rFonts w:ascii="Times New Roman" w:hAnsi="Times New Roman"/>
                <w:b/>
                <w:color w:val="FF0000"/>
              </w:rPr>
              <w:t>distributor</w:t>
            </w:r>
            <w:r w:rsidRPr="006B1126">
              <w:rPr>
                <w:rFonts w:eastAsia="Times New Roman"/>
                <w:b/>
                <w:color w:val="FF0000"/>
                <w:shd w:val="clear" w:color="auto" w:fill="FFFFFF"/>
              </w:rPr>
              <w:t>ët</w:t>
            </w:r>
            <w:proofErr w:type="spellEnd"/>
            <w:r w:rsidRPr="006B1126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6B1126">
              <w:rPr>
                <w:rFonts w:eastAsia="Times New Roman"/>
                <w:b/>
                <w:color w:val="FF0000"/>
                <w:shd w:val="clear" w:color="auto" w:fill="FFFFFF"/>
              </w:rPr>
              <w:t>dhe</w:t>
            </w:r>
            <w:proofErr w:type="spellEnd"/>
            <w:r w:rsidRPr="006B1126">
              <w:rPr>
                <w:rFonts w:ascii="Times New Roman" w:hAnsi="Times New Roman"/>
              </w:rPr>
              <w:t xml:space="preserve"> </w:t>
            </w:r>
            <w:proofErr w:type="spellStart"/>
            <w:r w:rsidRPr="006B1126">
              <w:rPr>
                <w:rFonts w:ascii="Times New Roman" w:hAnsi="Times New Roman"/>
              </w:rPr>
              <w:t>shitësit</w:t>
            </w:r>
            <w:proofErr w:type="spellEnd"/>
            <w:r w:rsidRPr="006B1126">
              <w:rPr>
                <w:rFonts w:ascii="Times New Roman" w:hAnsi="Times New Roman"/>
              </w:rPr>
              <w:t xml:space="preserve"> </w:t>
            </w:r>
            <w:r w:rsidRPr="006B1126">
              <w:rPr>
                <w:rFonts w:ascii="Times New Roman" w:hAnsi="Times New Roman"/>
                <w:b/>
                <w:color w:val="FF0000"/>
              </w:rPr>
              <w:t xml:space="preserve">me </w:t>
            </w:r>
            <w:proofErr w:type="spellStart"/>
            <w:r w:rsidRPr="006B1126">
              <w:rPr>
                <w:rFonts w:ascii="Times New Roman" w:hAnsi="Times New Roman"/>
                <w:b/>
                <w:color w:val="FF0000"/>
              </w:rPr>
              <w:t>shumic</w:t>
            </w:r>
            <w:r w:rsidRPr="006B1126">
              <w:rPr>
                <w:rFonts w:eastAsia="Times New Roman"/>
                <w:b/>
                <w:color w:val="FF0000"/>
                <w:shd w:val="clear" w:color="auto" w:fill="FFFFFF"/>
              </w:rPr>
              <w:t>ë</w:t>
            </w:r>
            <w:proofErr w:type="spellEnd"/>
            <w:r w:rsidRPr="006B1126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e me </w:t>
            </w:r>
            <w:proofErr w:type="spellStart"/>
            <w:r w:rsidRPr="006B1126">
              <w:rPr>
                <w:rFonts w:eastAsia="Times New Roman"/>
                <w:b/>
                <w:color w:val="FF0000"/>
                <w:shd w:val="clear" w:color="auto" w:fill="FFFFFF"/>
              </w:rPr>
              <w:t>pakicë</w:t>
            </w:r>
            <w:proofErr w:type="spellEnd"/>
            <w:r w:rsidRPr="006B1126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6B1126">
              <w:rPr>
                <w:rFonts w:ascii="Times New Roman" w:hAnsi="Times New Roman"/>
              </w:rPr>
              <w:t>në</w:t>
            </w:r>
            <w:proofErr w:type="spellEnd"/>
            <w:r w:rsidRPr="006B1126">
              <w:rPr>
                <w:rFonts w:ascii="Times New Roman" w:hAnsi="Times New Roman"/>
              </w:rPr>
              <w:t xml:space="preserve"> </w:t>
            </w:r>
            <w:proofErr w:type="spellStart"/>
            <w:r w:rsidRPr="006B1126">
              <w:rPr>
                <w:rFonts w:ascii="Times New Roman" w:hAnsi="Times New Roman"/>
              </w:rPr>
              <w:t>Republikën</w:t>
            </w:r>
            <w:proofErr w:type="spellEnd"/>
            <w:r w:rsidRPr="006B1126">
              <w:rPr>
                <w:rFonts w:ascii="Times New Roman" w:hAnsi="Times New Roman"/>
              </w:rPr>
              <w:t xml:space="preserve"> </w:t>
            </w:r>
            <w:proofErr w:type="spellStart"/>
            <w:r w:rsidRPr="006B1126">
              <w:rPr>
                <w:rFonts w:ascii="Times New Roman" w:hAnsi="Times New Roman"/>
              </w:rPr>
              <w:t>Kosovës</w:t>
            </w:r>
            <w:proofErr w:type="spellEnd"/>
            <w:r w:rsidRPr="006B1126">
              <w:rPr>
                <w:rFonts w:ascii="Times New Roman" w:hAnsi="Times New Roman"/>
              </w:rPr>
              <w:t>.</w:t>
            </w:r>
          </w:p>
        </w:tc>
        <w:tc>
          <w:tcPr>
            <w:tcW w:w="1620" w:type="dxa"/>
          </w:tcPr>
          <w:p w:rsidR="003D320F" w:rsidRPr="000C1129" w:rsidRDefault="0015709D" w:rsidP="003D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lang w:val="sq-AL"/>
              </w:rPr>
            </w:pPr>
            <w:r>
              <w:rPr>
                <w:rFonts w:ascii="Sylfaen" w:eastAsia="MS Mincho" w:hAnsi="Sylfaen"/>
                <w:noProof/>
                <w:lang w:val="sq-AL"/>
              </w:rPr>
              <w:t>Refuzuar</w:t>
            </w:r>
          </w:p>
        </w:tc>
        <w:tc>
          <w:tcPr>
            <w:tcW w:w="3454" w:type="dxa"/>
          </w:tcPr>
          <w:p w:rsidR="009A553C" w:rsidRPr="009A553C" w:rsidRDefault="00B47249" w:rsidP="009A5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lang w:val="sq-AL"/>
              </w:rPr>
            </w:pPr>
            <w:r>
              <w:rPr>
                <w:rFonts w:ascii="Sylfaen" w:eastAsia="MS Mincho" w:hAnsi="Sylfaen"/>
                <w:lang w:val="sq-AL"/>
              </w:rPr>
              <w:t xml:space="preserve">Komentet e OJQ-s </w:t>
            </w:r>
            <w:r w:rsidR="006B1126">
              <w:rPr>
                <w:rFonts w:ascii="Sylfaen" w:eastAsia="MS Mincho" w:hAnsi="Sylfaen"/>
                <w:lang w:val="sq-AL"/>
              </w:rPr>
              <w:t xml:space="preserve">ne këtë nen, </w:t>
            </w:r>
            <w:r>
              <w:rPr>
                <w:rFonts w:ascii="Sylfaen" w:eastAsia="MS Mincho" w:hAnsi="Sylfaen"/>
                <w:lang w:val="sq-AL"/>
              </w:rPr>
              <w:t>konsiderohen jo relevante për këtë udhëzim administrativ, dhe si te tilla u konsideruan te papranueshme për tu inkorporuar nga grupi p</w:t>
            </w:r>
            <w:r w:rsidR="009A553C">
              <w:rPr>
                <w:rFonts w:ascii="Sylfaen" w:eastAsia="MS Mincho" w:hAnsi="Sylfaen"/>
                <w:lang w:val="sq-AL"/>
              </w:rPr>
              <w:t>unues për nxjerrjen e udhëzimit,</w:t>
            </w:r>
            <w:r w:rsidR="009A553C">
              <w:t xml:space="preserve"> </w:t>
            </w:r>
            <w:r w:rsidR="009A553C" w:rsidRPr="009A553C">
              <w:rPr>
                <w:rFonts w:ascii="Sylfaen" w:eastAsia="MS Mincho" w:hAnsi="Sylfaen"/>
                <w:lang w:val="sq-AL"/>
              </w:rPr>
              <w:t xml:space="preserve">sepse duke u bazuar ne Ligjin për Konsumatorin neni 16 par.8 e cek se </w:t>
            </w:r>
          </w:p>
          <w:p w:rsidR="009A553C" w:rsidRPr="009A553C" w:rsidRDefault="009A553C" w:rsidP="009A5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lang w:val="sq-AL"/>
              </w:rPr>
            </w:pPr>
            <w:r w:rsidRPr="009A553C">
              <w:rPr>
                <w:rFonts w:ascii="Sylfaen" w:eastAsia="MS Mincho" w:hAnsi="Sylfaen"/>
                <w:lang w:val="sq-AL"/>
              </w:rPr>
              <w:t>Përveç kërkesave të përcaktuara në këtë nen dhe dispozitat e tjera të këtij ligji, shitësi detyrohet</w:t>
            </w:r>
          </w:p>
          <w:p w:rsidR="009A553C" w:rsidRPr="009A553C" w:rsidRDefault="009A553C" w:rsidP="009A5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lang w:val="sq-AL"/>
              </w:rPr>
            </w:pPr>
            <w:r w:rsidRPr="009A553C">
              <w:rPr>
                <w:rFonts w:ascii="Sylfaen" w:eastAsia="MS Mincho" w:hAnsi="Sylfaen"/>
                <w:lang w:val="sq-AL"/>
              </w:rPr>
              <w:t>të tregoj origjinën e produktit edhe përmes vendosjes së një etikete që tregon flamurin e shtetit</w:t>
            </w:r>
          </w:p>
          <w:p w:rsidR="003D320F" w:rsidRPr="000C1129" w:rsidRDefault="009A553C" w:rsidP="009A5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lang w:val="sq-AL"/>
              </w:rPr>
            </w:pPr>
            <w:r w:rsidRPr="009A553C">
              <w:rPr>
                <w:rFonts w:ascii="Sylfaen" w:eastAsia="MS Mincho" w:hAnsi="Sylfaen"/>
                <w:lang w:val="sq-AL"/>
              </w:rPr>
              <w:t>të origjinës së produktit. Flamuri duhet të vendoset afër çmimit të shitjes apo çmimit për një njësi, andaj komentet  u konsideruan te papranueshme për tu inkorporuar nga grupi punues për nxjerrjen e udhëzimit.</w:t>
            </w:r>
          </w:p>
        </w:tc>
      </w:tr>
      <w:tr w:rsidR="003D320F" w:rsidRPr="000C1129" w:rsidTr="004C690A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320F" w:rsidRPr="000C1129" w:rsidRDefault="00B47249" w:rsidP="003D320F">
            <w:pPr>
              <w:rPr>
                <w:rFonts w:ascii="Sylfaen" w:eastAsia="MS Mincho" w:hAnsi="Sylfaen"/>
                <w:noProof/>
                <w:lang w:val="sq-AL"/>
              </w:rPr>
            </w:pPr>
            <w:r w:rsidRPr="00643542">
              <w:rPr>
                <w:rFonts w:ascii="Sylfaen" w:eastAsia="MS Mincho" w:hAnsi="Sylfaen"/>
                <w:b w:val="0"/>
                <w:noProof/>
              </w:rPr>
              <w:t>Organizata jo-qeveritare “Konsumatori”</w:t>
            </w:r>
          </w:p>
        </w:tc>
        <w:tc>
          <w:tcPr>
            <w:tcW w:w="3690" w:type="dxa"/>
          </w:tcPr>
          <w:p w:rsidR="0015709D" w:rsidRPr="0015709D" w:rsidRDefault="0015709D" w:rsidP="0015709D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15709D">
              <w:rPr>
                <w:rFonts w:ascii="Times New Roman" w:hAnsi="Times New Roman"/>
              </w:rPr>
              <w:t>Neni</w:t>
            </w:r>
            <w:proofErr w:type="spellEnd"/>
            <w:r w:rsidRPr="0015709D">
              <w:rPr>
                <w:rFonts w:ascii="Times New Roman" w:hAnsi="Times New Roman"/>
              </w:rPr>
              <w:t xml:space="preserve"> 3</w:t>
            </w:r>
          </w:p>
          <w:p w:rsidR="0015709D" w:rsidRPr="0015709D" w:rsidRDefault="0015709D" w:rsidP="0015709D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15709D">
              <w:rPr>
                <w:rFonts w:ascii="Times New Roman" w:hAnsi="Times New Roman"/>
              </w:rPr>
              <w:t>Përkufizimet</w:t>
            </w:r>
            <w:proofErr w:type="spellEnd"/>
          </w:p>
          <w:p w:rsidR="0015709D" w:rsidRPr="0015709D" w:rsidRDefault="0015709D" w:rsidP="0015709D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15709D">
              <w:rPr>
                <w:rFonts w:ascii="Times New Roman" w:hAnsi="Times New Roman"/>
              </w:rPr>
              <w:t xml:space="preserve">1.Shprehjet e </w:t>
            </w:r>
            <w:proofErr w:type="spellStart"/>
            <w:r w:rsidRPr="0015709D">
              <w:rPr>
                <w:rFonts w:ascii="Times New Roman" w:hAnsi="Times New Roman"/>
              </w:rPr>
              <w:t>përdorura</w:t>
            </w:r>
            <w:proofErr w:type="spellEnd"/>
            <w:r w:rsidRPr="0015709D">
              <w:rPr>
                <w:rFonts w:ascii="Times New Roman" w:hAnsi="Times New Roman"/>
              </w:rPr>
              <w:t xml:space="preserve"> ne </w:t>
            </w:r>
            <w:proofErr w:type="spellStart"/>
            <w:r w:rsidRPr="0015709D">
              <w:rPr>
                <w:rFonts w:ascii="Times New Roman" w:hAnsi="Times New Roman"/>
              </w:rPr>
              <w:t>këtë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udhëzim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janë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te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njëjtë</w:t>
            </w:r>
            <w:proofErr w:type="spellEnd"/>
            <w:r w:rsidRPr="0015709D">
              <w:rPr>
                <w:rFonts w:ascii="Times New Roman" w:hAnsi="Times New Roman"/>
              </w:rPr>
              <w:t xml:space="preserve"> me </w:t>
            </w:r>
            <w:proofErr w:type="spellStart"/>
            <w:r w:rsidRPr="0015709D">
              <w:rPr>
                <w:rFonts w:ascii="Times New Roman" w:hAnsi="Times New Roman"/>
              </w:rPr>
              <w:t>ato</w:t>
            </w:r>
            <w:proofErr w:type="spellEnd"/>
            <w:r w:rsidRPr="0015709D">
              <w:rPr>
                <w:rFonts w:ascii="Times New Roman" w:hAnsi="Times New Roman"/>
              </w:rPr>
              <w:t xml:space="preserve"> t</w:t>
            </w:r>
            <w:r w:rsidRPr="0015709D">
              <w:rPr>
                <w:rFonts w:ascii="Times New Roman" w:hAnsi="Times New Roman"/>
                <w:lang w:val="sr-Latn-CS"/>
              </w:rPr>
              <w:t>ë</w:t>
            </w:r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Ligjit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për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mbrojtjen</w:t>
            </w:r>
            <w:proofErr w:type="spellEnd"/>
            <w:r w:rsidRPr="0015709D">
              <w:rPr>
                <w:rFonts w:ascii="Times New Roman" w:hAnsi="Times New Roman"/>
              </w:rPr>
              <w:t xml:space="preserve"> e </w:t>
            </w:r>
            <w:proofErr w:type="spellStart"/>
            <w:r w:rsidRPr="0015709D">
              <w:rPr>
                <w:rFonts w:ascii="Times New Roman" w:hAnsi="Times New Roman"/>
              </w:rPr>
              <w:t>konsumatorit</w:t>
            </w:r>
            <w:proofErr w:type="spellEnd"/>
            <w:r w:rsidRPr="0015709D">
              <w:rPr>
                <w:rFonts w:ascii="Times New Roman" w:hAnsi="Times New Roman"/>
              </w:rPr>
              <w:t xml:space="preserve">, </w:t>
            </w:r>
            <w:proofErr w:type="spellStart"/>
            <w:r w:rsidRPr="0015709D">
              <w:rPr>
                <w:rFonts w:ascii="Times New Roman" w:hAnsi="Times New Roman"/>
              </w:rPr>
              <w:t>përveç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termit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Shitës</w:t>
            </w:r>
            <w:proofErr w:type="spellEnd"/>
            <w:r w:rsidRPr="0015709D">
              <w:rPr>
                <w:rFonts w:ascii="Times New Roman" w:hAnsi="Times New Roman"/>
              </w:rPr>
              <w:t>:</w:t>
            </w:r>
          </w:p>
          <w:p w:rsidR="0015709D" w:rsidRPr="0015709D" w:rsidRDefault="0015709D" w:rsidP="0015709D">
            <w:pPr>
              <w:autoSpaceDE w:val="0"/>
              <w:autoSpaceDN w:val="0"/>
              <w:adjustRightInd w:val="0"/>
              <w:spacing w:line="20" w:lineRule="atLeast"/>
              <w:ind w:left="2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5709D">
              <w:rPr>
                <w:rFonts w:ascii="Times New Roman" w:hAnsi="Times New Roman"/>
              </w:rPr>
              <w:t>1.1.</w:t>
            </w:r>
            <w:r w:rsidRPr="0015709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  <w:b/>
                <w:bCs/>
              </w:rPr>
              <w:t>Shitës</w:t>
            </w:r>
            <w:proofErr w:type="spellEnd"/>
            <w:r w:rsidRPr="0015709D">
              <w:rPr>
                <w:rFonts w:ascii="Times New Roman" w:hAnsi="Times New Roman"/>
                <w:b/>
                <w:bCs/>
              </w:rPr>
              <w:t xml:space="preserve"> – </w:t>
            </w:r>
            <w:proofErr w:type="spellStart"/>
            <w:r w:rsidRPr="0015709D">
              <w:rPr>
                <w:rFonts w:ascii="Times New Roman" w:hAnsi="Times New Roman"/>
                <w:bCs/>
              </w:rPr>
              <w:t>një</w:t>
            </w:r>
            <w:proofErr w:type="spellEnd"/>
            <w:r w:rsidRPr="0015709D">
              <w:rPr>
                <w:rFonts w:ascii="Times New Roman" w:hAnsi="Times New Roman"/>
                <w:bCs/>
              </w:rPr>
              <w:t xml:space="preserve"> person </w:t>
            </w:r>
            <w:proofErr w:type="spellStart"/>
            <w:r w:rsidRPr="0015709D">
              <w:rPr>
                <w:rFonts w:ascii="Times New Roman" w:hAnsi="Times New Roman"/>
                <w:bCs/>
              </w:rPr>
              <w:t>ose</w:t>
            </w:r>
            <w:proofErr w:type="spellEnd"/>
            <w:r w:rsidRPr="0015709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  <w:bCs/>
              </w:rPr>
              <w:t>biznes</w:t>
            </w:r>
            <w:proofErr w:type="spellEnd"/>
            <w:r w:rsidRPr="0015709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  <w:bCs/>
              </w:rPr>
              <w:t>që</w:t>
            </w:r>
            <w:proofErr w:type="spellEnd"/>
            <w:r w:rsidRPr="0015709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  <w:bCs/>
              </w:rPr>
              <w:t>shet</w:t>
            </w:r>
            <w:proofErr w:type="spellEnd"/>
            <w:r w:rsidRPr="0015709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  <w:bCs/>
              </w:rPr>
              <w:t>mallra</w:t>
            </w:r>
            <w:proofErr w:type="spellEnd"/>
            <w:r w:rsidRPr="0015709D">
              <w:rPr>
                <w:rFonts w:ascii="Times New Roman" w:hAnsi="Times New Roman"/>
                <w:bCs/>
              </w:rPr>
              <w:t xml:space="preserve"> </w:t>
            </w:r>
            <w:r w:rsidRPr="0015709D">
              <w:rPr>
                <w:rFonts w:ascii="Times New Roman" w:hAnsi="Times New Roman"/>
                <w:b/>
                <w:bCs/>
                <w:color w:val="FF0000"/>
              </w:rPr>
              <w:t xml:space="preserve">me </w:t>
            </w:r>
            <w:proofErr w:type="spellStart"/>
            <w:r w:rsidRPr="0015709D">
              <w:rPr>
                <w:rFonts w:ascii="Times New Roman" w:hAnsi="Times New Roman"/>
                <w:b/>
                <w:bCs/>
                <w:color w:val="FF0000"/>
              </w:rPr>
              <w:t>shumic</w:t>
            </w:r>
            <w:r w:rsidRPr="0015709D">
              <w:rPr>
                <w:rFonts w:eastAsia="Times New Roman"/>
                <w:b/>
                <w:color w:val="FF0000"/>
                <w:shd w:val="clear" w:color="auto" w:fill="FFFFFF"/>
              </w:rPr>
              <w:t>ë</w:t>
            </w:r>
            <w:proofErr w:type="spellEnd"/>
            <w:r w:rsidRPr="0015709D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15709D">
              <w:rPr>
                <w:rFonts w:eastAsia="Times New Roman"/>
                <w:b/>
                <w:color w:val="FF0000"/>
                <w:shd w:val="clear" w:color="auto" w:fill="FFFFFF"/>
              </w:rPr>
              <w:t>ose</w:t>
            </w:r>
            <w:proofErr w:type="spellEnd"/>
            <w:r w:rsidRPr="0015709D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me </w:t>
            </w:r>
            <w:proofErr w:type="spellStart"/>
            <w:r w:rsidRPr="0015709D">
              <w:rPr>
                <w:rFonts w:eastAsia="Times New Roman"/>
                <w:b/>
                <w:color w:val="FF0000"/>
                <w:shd w:val="clear" w:color="auto" w:fill="FFFFFF"/>
              </w:rPr>
              <w:t>pakicë</w:t>
            </w:r>
            <w:proofErr w:type="spellEnd"/>
            <w:r w:rsidRPr="0015709D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15709D">
              <w:rPr>
                <w:rFonts w:eastAsia="Times New Roman"/>
                <w:b/>
                <w:color w:val="FF0000"/>
                <w:shd w:val="clear" w:color="auto" w:fill="FFFFFF"/>
              </w:rPr>
              <w:t>në</w:t>
            </w:r>
            <w:proofErr w:type="spellEnd"/>
            <w:r w:rsidRPr="0015709D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15709D">
              <w:rPr>
                <w:rFonts w:eastAsia="Times New Roman"/>
                <w:b/>
                <w:color w:val="FF0000"/>
                <w:shd w:val="clear" w:color="auto" w:fill="FFFFFF"/>
              </w:rPr>
              <w:t>treg</w:t>
            </w:r>
            <w:proofErr w:type="spellEnd"/>
            <w:r w:rsidRPr="0015709D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  <w:bCs/>
              </w:rPr>
              <w:t>për</w:t>
            </w:r>
            <w:proofErr w:type="spellEnd"/>
            <w:r w:rsidRPr="0015709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  <w:bCs/>
              </w:rPr>
              <w:t>publikun</w:t>
            </w:r>
            <w:proofErr w:type="spellEnd"/>
            <w:r w:rsidRPr="0015709D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15709D">
              <w:rPr>
                <w:rFonts w:ascii="Times New Roman" w:hAnsi="Times New Roman"/>
                <w:b/>
                <w:bCs/>
                <w:color w:val="FF0000"/>
              </w:rPr>
              <w:t>p</w:t>
            </w:r>
            <w:r w:rsidRPr="0015709D">
              <w:rPr>
                <w:rFonts w:eastAsia="Times New Roman"/>
                <w:b/>
                <w:color w:val="FF0000"/>
                <w:shd w:val="clear" w:color="auto" w:fill="FFFFFF"/>
              </w:rPr>
              <w:t>ër</w:t>
            </w:r>
            <w:proofErr w:type="spellEnd"/>
            <w:r w:rsidRPr="0015709D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15709D">
              <w:rPr>
                <w:rFonts w:eastAsia="Times New Roman"/>
                <w:b/>
                <w:color w:val="FF0000"/>
                <w:shd w:val="clear" w:color="auto" w:fill="FFFFFF"/>
              </w:rPr>
              <w:t>qytetarin</w:t>
            </w:r>
            <w:proofErr w:type="spellEnd"/>
            <w:r w:rsidRPr="0015709D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15709D">
              <w:rPr>
                <w:rFonts w:eastAsia="Times New Roman"/>
                <w:b/>
                <w:color w:val="FF0000"/>
                <w:shd w:val="clear" w:color="auto" w:fill="FFFFFF"/>
              </w:rPr>
              <w:lastRenderedPageBreak/>
              <w:t>konsumator</w:t>
            </w:r>
            <w:proofErr w:type="spellEnd"/>
            <w:r w:rsidRPr="0015709D">
              <w:rPr>
                <w:rFonts w:eastAsia="Times New Roman"/>
                <w:b/>
                <w:color w:val="FF0000"/>
                <w:shd w:val="clear" w:color="auto" w:fill="FFFFFF"/>
              </w:rPr>
              <w:t>,</w:t>
            </w:r>
            <w:r w:rsidRPr="0015709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  <w:b/>
                <w:bCs/>
                <w:color w:val="FF0000"/>
              </w:rPr>
              <w:t>në</w:t>
            </w:r>
            <w:proofErr w:type="spellEnd"/>
            <w:r w:rsidRPr="0015709D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  <w:b/>
                <w:bCs/>
                <w:color w:val="FF0000"/>
              </w:rPr>
              <w:t>sasi</w:t>
            </w:r>
            <w:proofErr w:type="spellEnd"/>
            <w:r w:rsidRPr="0015709D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  <w:b/>
                <w:bCs/>
                <w:color w:val="FF0000"/>
              </w:rPr>
              <w:t>t</w:t>
            </w:r>
            <w:r w:rsidRPr="0015709D">
              <w:rPr>
                <w:rFonts w:eastAsia="Times New Roman"/>
                <w:b/>
                <w:color w:val="FF0000"/>
                <w:shd w:val="clear" w:color="auto" w:fill="FFFFFF"/>
              </w:rPr>
              <w:t>ë</w:t>
            </w:r>
            <w:proofErr w:type="spellEnd"/>
            <w:r w:rsidRPr="0015709D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15709D">
              <w:rPr>
                <w:rFonts w:eastAsia="Times New Roman"/>
                <w:b/>
                <w:color w:val="FF0000"/>
                <w:shd w:val="clear" w:color="auto" w:fill="FFFFFF"/>
              </w:rPr>
              <w:t>mëdha</w:t>
            </w:r>
            <w:proofErr w:type="spellEnd"/>
            <w:r w:rsidRPr="0015709D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15709D">
              <w:rPr>
                <w:rFonts w:eastAsia="Times New Roman"/>
                <w:b/>
                <w:color w:val="FF0000"/>
                <w:shd w:val="clear" w:color="auto" w:fill="FFFFFF"/>
              </w:rPr>
              <w:t>si</w:t>
            </w:r>
            <w:proofErr w:type="spellEnd"/>
            <w:r w:rsidRPr="0015709D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15709D">
              <w:rPr>
                <w:rFonts w:eastAsia="Times New Roman"/>
                <w:b/>
                <w:color w:val="FF0000"/>
                <w:shd w:val="clear" w:color="auto" w:fill="FFFFFF"/>
              </w:rPr>
              <w:t>importues</w:t>
            </w:r>
            <w:proofErr w:type="spellEnd"/>
            <w:r w:rsidRPr="0015709D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15709D">
              <w:rPr>
                <w:rFonts w:eastAsia="Times New Roman"/>
                <w:b/>
                <w:color w:val="FF0000"/>
                <w:shd w:val="clear" w:color="auto" w:fill="FFFFFF"/>
              </w:rPr>
              <w:t>ose</w:t>
            </w:r>
            <w:proofErr w:type="spellEnd"/>
            <w:r w:rsidRPr="0015709D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distributor e </w:t>
            </w:r>
            <w:proofErr w:type="spellStart"/>
            <w:r w:rsidRPr="0015709D">
              <w:rPr>
                <w:rFonts w:eastAsia="Times New Roman"/>
                <w:b/>
                <w:color w:val="FF0000"/>
                <w:shd w:val="clear" w:color="auto" w:fill="FFFFFF"/>
              </w:rPr>
              <w:t>shitës</w:t>
            </w:r>
            <w:proofErr w:type="spellEnd"/>
            <w:r w:rsidRPr="0015709D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me </w:t>
            </w:r>
            <w:proofErr w:type="spellStart"/>
            <w:r w:rsidRPr="0015709D">
              <w:rPr>
                <w:rFonts w:eastAsia="Times New Roman"/>
                <w:b/>
                <w:color w:val="FF0000"/>
                <w:shd w:val="clear" w:color="auto" w:fill="FFFFFF"/>
              </w:rPr>
              <w:t>shumicë</w:t>
            </w:r>
            <w:proofErr w:type="spellEnd"/>
            <w:r w:rsidRPr="0015709D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15709D">
              <w:rPr>
                <w:rFonts w:eastAsia="Times New Roman"/>
                <w:b/>
                <w:color w:val="FF0000"/>
                <w:shd w:val="clear" w:color="auto" w:fill="FFFFFF"/>
              </w:rPr>
              <w:t>dhe</w:t>
            </w:r>
            <w:proofErr w:type="spellEnd"/>
            <w:r w:rsidRPr="0015709D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15709D">
              <w:rPr>
                <w:rFonts w:eastAsia="Times New Roman"/>
                <w:b/>
                <w:color w:val="FF0000"/>
                <w:shd w:val="clear" w:color="auto" w:fill="FFFFFF"/>
              </w:rPr>
              <w:t>në</w:t>
            </w:r>
            <w:proofErr w:type="spellEnd"/>
            <w:r w:rsidRPr="0015709D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15709D">
              <w:rPr>
                <w:rFonts w:eastAsia="Times New Roman"/>
                <w:b/>
                <w:color w:val="FF0000"/>
                <w:shd w:val="clear" w:color="auto" w:fill="FFFFFF"/>
              </w:rPr>
              <w:t>sasi</w:t>
            </w:r>
            <w:proofErr w:type="spellEnd"/>
            <w:r w:rsidRPr="0015709D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  <w:bCs/>
              </w:rPr>
              <w:t>relativisht</w:t>
            </w:r>
            <w:proofErr w:type="spellEnd"/>
            <w:r w:rsidRPr="0015709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  <w:bCs/>
              </w:rPr>
              <w:t>të</w:t>
            </w:r>
            <w:proofErr w:type="spellEnd"/>
            <w:r w:rsidRPr="0015709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  <w:bCs/>
              </w:rPr>
              <w:t>vogla</w:t>
            </w:r>
            <w:proofErr w:type="spellEnd"/>
            <w:r w:rsidRPr="0015709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  <w:bCs/>
              </w:rPr>
              <w:t>për</w:t>
            </w:r>
            <w:proofErr w:type="spellEnd"/>
            <w:r w:rsidRPr="0015709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  <w:bCs/>
              </w:rPr>
              <w:t>përdorim</w:t>
            </w:r>
            <w:proofErr w:type="spellEnd"/>
            <w:r w:rsidRPr="0015709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  <w:bCs/>
              </w:rPr>
              <w:t>ose</w:t>
            </w:r>
            <w:proofErr w:type="spellEnd"/>
            <w:r w:rsidRPr="0015709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  <w:bCs/>
              </w:rPr>
              <w:t>konsumim</w:t>
            </w:r>
            <w:proofErr w:type="spellEnd"/>
            <w:r w:rsidRPr="0015709D">
              <w:rPr>
                <w:rFonts w:ascii="Times New Roman" w:hAnsi="Times New Roman"/>
                <w:bCs/>
              </w:rPr>
              <w:t>.</w:t>
            </w:r>
          </w:p>
          <w:p w:rsidR="0015709D" w:rsidRPr="0015709D" w:rsidRDefault="0015709D" w:rsidP="0015709D">
            <w:pPr>
              <w:autoSpaceDE w:val="0"/>
              <w:autoSpaceDN w:val="0"/>
              <w:adjustRightInd w:val="0"/>
              <w:spacing w:line="20" w:lineRule="atLeast"/>
              <w:ind w:left="2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5709D">
              <w:rPr>
                <w:rFonts w:ascii="Times New Roman" w:hAnsi="Times New Roman"/>
                <w:bCs/>
              </w:rPr>
              <w:t>1.2.</w:t>
            </w:r>
            <w:r w:rsidRPr="0015709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  <w:b/>
                <w:bCs/>
              </w:rPr>
              <w:t>Produkt</w:t>
            </w:r>
            <w:proofErr w:type="spellEnd"/>
            <w:r w:rsidRPr="0015709D">
              <w:rPr>
                <w:rFonts w:ascii="Times New Roman" w:hAnsi="Times New Roman"/>
                <w:b/>
                <w:bCs/>
              </w:rPr>
              <w:t xml:space="preserve"> </w:t>
            </w:r>
            <w:r w:rsidRPr="0015709D">
              <w:rPr>
                <w:rFonts w:ascii="Times New Roman" w:hAnsi="Times New Roman"/>
              </w:rPr>
              <w:t xml:space="preserve">– </w:t>
            </w:r>
            <w:proofErr w:type="spellStart"/>
            <w:r w:rsidRPr="0015709D">
              <w:rPr>
                <w:rFonts w:ascii="Times New Roman" w:hAnsi="Times New Roman"/>
              </w:rPr>
              <w:t>çdo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  <w:b/>
                <w:color w:val="FF0000"/>
              </w:rPr>
              <w:t>prodhim</w:t>
            </w:r>
            <w:proofErr w:type="spellEnd"/>
            <w:r w:rsidRPr="0015709D">
              <w:rPr>
                <w:rFonts w:ascii="Times New Roman" w:hAnsi="Times New Roman"/>
                <w:b/>
                <w:color w:val="FF0000"/>
              </w:rPr>
              <w:t>,</w:t>
            </w:r>
            <w:r w:rsidRPr="0015709D">
              <w:rPr>
                <w:rFonts w:ascii="Times New Roman" w:hAnsi="Times New Roman"/>
                <w:color w:val="FF0000"/>
              </w:rPr>
              <w:t xml:space="preserve"> </w:t>
            </w:r>
            <w:r w:rsidRPr="0015709D">
              <w:rPr>
                <w:rFonts w:ascii="Times New Roman" w:hAnsi="Times New Roman"/>
              </w:rPr>
              <w:t xml:space="preserve">mall </w:t>
            </w:r>
            <w:proofErr w:type="spellStart"/>
            <w:r w:rsidRPr="0015709D">
              <w:rPr>
                <w:rFonts w:ascii="Times New Roman" w:hAnsi="Times New Roman"/>
              </w:rPr>
              <w:t>apo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shërbim</w:t>
            </w:r>
            <w:proofErr w:type="spellEnd"/>
            <w:r w:rsidRPr="0015709D">
              <w:rPr>
                <w:rFonts w:ascii="Times New Roman" w:hAnsi="Times New Roman"/>
              </w:rPr>
              <w:t xml:space="preserve"> duke </w:t>
            </w:r>
            <w:proofErr w:type="spellStart"/>
            <w:r w:rsidRPr="0015709D">
              <w:rPr>
                <w:rFonts w:ascii="Times New Roman" w:hAnsi="Times New Roman"/>
              </w:rPr>
              <w:t>përfshirë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patundshmërinë</w:t>
            </w:r>
            <w:proofErr w:type="spellEnd"/>
            <w:r w:rsidRPr="0015709D">
              <w:rPr>
                <w:rFonts w:ascii="Times New Roman" w:hAnsi="Times New Roman"/>
              </w:rPr>
              <w:t xml:space="preserve">, </w:t>
            </w:r>
            <w:proofErr w:type="spellStart"/>
            <w:r w:rsidRPr="0015709D">
              <w:rPr>
                <w:rFonts w:ascii="Times New Roman" w:hAnsi="Times New Roman"/>
              </w:rPr>
              <w:t>të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drejtat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dhe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15709D">
              <w:rPr>
                <w:rFonts w:ascii="Times New Roman" w:hAnsi="Times New Roman"/>
              </w:rPr>
              <w:t>detyrimet</w:t>
            </w:r>
            <w:proofErr w:type="spellEnd"/>
            <w:r w:rsidRPr="0015709D">
              <w:rPr>
                <w:rFonts w:ascii="Times New Roman" w:hAnsi="Times New Roman"/>
              </w:rPr>
              <w:t>.;</w:t>
            </w:r>
            <w:proofErr w:type="gramEnd"/>
          </w:p>
          <w:p w:rsidR="0015709D" w:rsidRPr="0015709D" w:rsidRDefault="0015709D" w:rsidP="0015709D">
            <w:pPr>
              <w:autoSpaceDE w:val="0"/>
              <w:autoSpaceDN w:val="0"/>
              <w:adjustRightInd w:val="0"/>
              <w:spacing w:line="20" w:lineRule="atLeast"/>
              <w:ind w:left="2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5709D">
              <w:rPr>
                <w:rFonts w:ascii="Times New Roman" w:hAnsi="Times New Roman"/>
              </w:rPr>
              <w:t xml:space="preserve">1.3. </w:t>
            </w:r>
            <w:proofErr w:type="spellStart"/>
            <w:r w:rsidRPr="0015709D">
              <w:rPr>
                <w:rFonts w:ascii="Times New Roman" w:hAnsi="Times New Roman"/>
                <w:b/>
                <w:bCs/>
              </w:rPr>
              <w:t>Çmimi</w:t>
            </w:r>
            <w:proofErr w:type="spellEnd"/>
            <w:r w:rsidRPr="0015709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  <w:b/>
                <w:bCs/>
              </w:rPr>
              <w:t>i</w:t>
            </w:r>
            <w:proofErr w:type="spellEnd"/>
            <w:r w:rsidRPr="0015709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  <w:b/>
                <w:bCs/>
              </w:rPr>
              <w:t>mallit</w:t>
            </w:r>
            <w:proofErr w:type="spellEnd"/>
            <w:r w:rsidRPr="0015709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  <w:b/>
                <w:bCs/>
              </w:rPr>
              <w:t>për</w:t>
            </w:r>
            <w:proofErr w:type="spellEnd"/>
            <w:r w:rsidRPr="0015709D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  <w:b/>
                <w:bCs/>
              </w:rPr>
              <w:t>njësi</w:t>
            </w:r>
            <w:proofErr w:type="spellEnd"/>
            <w:r w:rsidRPr="0015709D">
              <w:rPr>
                <w:rFonts w:ascii="Times New Roman" w:hAnsi="Times New Roman"/>
                <w:b/>
                <w:bCs/>
              </w:rPr>
              <w:t xml:space="preserve"> </w:t>
            </w:r>
            <w:r w:rsidRPr="0015709D">
              <w:rPr>
                <w:rFonts w:ascii="Times New Roman" w:hAnsi="Times New Roman"/>
              </w:rPr>
              <w:t xml:space="preserve">– </w:t>
            </w:r>
            <w:proofErr w:type="spellStart"/>
            <w:r w:rsidRPr="0015709D">
              <w:rPr>
                <w:rFonts w:ascii="Times New Roman" w:hAnsi="Times New Roman"/>
              </w:rPr>
              <w:t>çmimi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përfundimtar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r w:rsidRPr="0015709D">
              <w:rPr>
                <w:rFonts w:ascii="Times New Roman" w:hAnsi="Times New Roman"/>
                <w:b/>
                <w:color w:val="FF0000"/>
              </w:rPr>
              <w:t xml:space="preserve">( me </w:t>
            </w:r>
            <w:proofErr w:type="spellStart"/>
            <w:r w:rsidRPr="0015709D">
              <w:rPr>
                <w:rFonts w:ascii="Times New Roman" w:hAnsi="Times New Roman"/>
                <w:b/>
                <w:color w:val="FF0000"/>
              </w:rPr>
              <w:t>shumic</w:t>
            </w:r>
            <w:r w:rsidRPr="0015709D">
              <w:rPr>
                <w:rFonts w:eastAsia="Times New Roman"/>
                <w:b/>
                <w:color w:val="FF0000"/>
                <w:shd w:val="clear" w:color="auto" w:fill="FFFFFF"/>
              </w:rPr>
              <w:t>ë</w:t>
            </w:r>
            <w:proofErr w:type="spellEnd"/>
            <w:r w:rsidRPr="0015709D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)</w:t>
            </w:r>
            <w:r w:rsidRPr="0015709D">
              <w:rPr>
                <w:rFonts w:ascii="Times New Roman" w:hAnsi="Times New Roman"/>
                <w:b/>
                <w:color w:val="FF0000"/>
              </w:rPr>
              <w:t>,</w:t>
            </w:r>
            <w:r w:rsidRPr="0015709D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përfshirë</w:t>
            </w:r>
            <w:proofErr w:type="spellEnd"/>
            <w:r w:rsidRPr="0015709D">
              <w:rPr>
                <w:rFonts w:ascii="Times New Roman" w:hAnsi="Times New Roman"/>
              </w:rPr>
              <w:t xml:space="preserve"> TVSH-</w:t>
            </w:r>
            <w:proofErr w:type="spellStart"/>
            <w:r w:rsidRPr="0015709D">
              <w:rPr>
                <w:rFonts w:ascii="Times New Roman" w:hAnsi="Times New Roman"/>
              </w:rPr>
              <w:t>në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r w:rsidRPr="0015709D">
              <w:rPr>
                <w:rFonts w:ascii="Times New Roman" w:hAnsi="Times New Roman"/>
                <w:b/>
                <w:color w:val="FF0000"/>
              </w:rPr>
              <w:t xml:space="preserve">( me </w:t>
            </w:r>
            <w:proofErr w:type="spellStart"/>
            <w:r w:rsidRPr="0015709D">
              <w:rPr>
                <w:rFonts w:ascii="Times New Roman" w:hAnsi="Times New Roman"/>
                <w:b/>
                <w:color w:val="FF0000"/>
              </w:rPr>
              <w:t>pakic</w:t>
            </w:r>
            <w:r w:rsidRPr="0015709D">
              <w:rPr>
                <w:rFonts w:eastAsia="Times New Roman"/>
                <w:b/>
                <w:color w:val="FF0000"/>
                <w:shd w:val="clear" w:color="auto" w:fill="FFFFFF"/>
              </w:rPr>
              <w:t>ë</w:t>
            </w:r>
            <w:proofErr w:type="spellEnd"/>
            <w:r w:rsidRPr="0015709D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)</w:t>
            </w:r>
            <w:r w:rsidRPr="0015709D"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dhe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të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gjitha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taksat</w:t>
            </w:r>
            <w:proofErr w:type="spellEnd"/>
            <w:r w:rsidRPr="0015709D">
              <w:rPr>
                <w:rFonts w:ascii="Times New Roman" w:hAnsi="Times New Roman"/>
              </w:rPr>
              <w:t xml:space="preserve"> e </w:t>
            </w:r>
            <w:proofErr w:type="spellStart"/>
            <w:r w:rsidRPr="0015709D">
              <w:rPr>
                <w:rFonts w:ascii="Times New Roman" w:hAnsi="Times New Roman"/>
              </w:rPr>
              <w:t>tjera</w:t>
            </w:r>
            <w:proofErr w:type="spellEnd"/>
            <w:r w:rsidRPr="0015709D">
              <w:rPr>
                <w:rFonts w:ascii="Times New Roman" w:hAnsi="Times New Roman"/>
              </w:rPr>
              <w:t xml:space="preserve">, </w:t>
            </w:r>
            <w:proofErr w:type="spellStart"/>
            <w:r w:rsidRPr="0015709D">
              <w:rPr>
                <w:rFonts w:ascii="Times New Roman" w:hAnsi="Times New Roman"/>
              </w:rPr>
              <w:t>për</w:t>
            </w:r>
            <w:proofErr w:type="spellEnd"/>
            <w:r w:rsidRPr="0015709D">
              <w:rPr>
                <w:rFonts w:ascii="Times New Roman" w:hAnsi="Times New Roman"/>
              </w:rPr>
              <w:t xml:space="preserve">; </w:t>
            </w:r>
            <w:proofErr w:type="spellStart"/>
            <w:r w:rsidRPr="0015709D">
              <w:rPr>
                <w:rFonts w:ascii="Times New Roman" w:hAnsi="Times New Roman"/>
              </w:rPr>
              <w:t>një</w:t>
            </w:r>
            <w:proofErr w:type="spellEnd"/>
            <w:r w:rsidRPr="0015709D">
              <w:rPr>
                <w:rFonts w:ascii="Times New Roman" w:hAnsi="Times New Roman"/>
              </w:rPr>
              <w:t xml:space="preserve"> kilogram, </w:t>
            </w:r>
            <w:proofErr w:type="spellStart"/>
            <w:r w:rsidRPr="0015709D">
              <w:rPr>
                <w:rFonts w:ascii="Times New Roman" w:hAnsi="Times New Roman"/>
              </w:rPr>
              <w:t>një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litër</w:t>
            </w:r>
            <w:proofErr w:type="spellEnd"/>
            <w:r w:rsidRPr="0015709D">
              <w:rPr>
                <w:rFonts w:ascii="Times New Roman" w:hAnsi="Times New Roman"/>
              </w:rPr>
              <w:t xml:space="preserve">, </w:t>
            </w:r>
            <w:proofErr w:type="spellStart"/>
            <w:r w:rsidRPr="0015709D">
              <w:rPr>
                <w:rFonts w:ascii="Times New Roman" w:hAnsi="Times New Roman"/>
              </w:rPr>
              <w:t>një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metër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  <w:b/>
                <w:color w:val="FF0000"/>
              </w:rPr>
              <w:t>gjat</w:t>
            </w:r>
            <w:r w:rsidRPr="0015709D">
              <w:rPr>
                <w:rFonts w:eastAsia="Times New Roman"/>
                <w:b/>
                <w:color w:val="FF0000"/>
                <w:shd w:val="clear" w:color="auto" w:fill="FFFFFF"/>
              </w:rPr>
              <w:t>ësi</w:t>
            </w:r>
            <w:proofErr w:type="spellEnd"/>
            <w:r w:rsidRPr="0015709D">
              <w:rPr>
                <w:rFonts w:ascii="Times New Roman" w:hAnsi="Times New Roman"/>
              </w:rPr>
              <w:t xml:space="preserve">, </w:t>
            </w:r>
            <w:proofErr w:type="spellStart"/>
            <w:r w:rsidRPr="0015709D">
              <w:rPr>
                <w:rFonts w:ascii="Times New Roman" w:hAnsi="Times New Roman"/>
              </w:rPr>
              <w:t>një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metër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katror</w:t>
            </w:r>
            <w:proofErr w:type="spellEnd"/>
            <w:r w:rsidRPr="0015709D">
              <w:rPr>
                <w:rFonts w:ascii="Times New Roman" w:hAnsi="Times New Roman"/>
              </w:rPr>
              <w:t xml:space="preserve">, </w:t>
            </w:r>
            <w:proofErr w:type="spellStart"/>
            <w:r w:rsidRPr="0015709D">
              <w:rPr>
                <w:rFonts w:ascii="Times New Roman" w:hAnsi="Times New Roman"/>
              </w:rPr>
              <w:t>një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metër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kub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të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mallit</w:t>
            </w:r>
            <w:proofErr w:type="spellEnd"/>
            <w:r w:rsidRPr="0015709D">
              <w:rPr>
                <w:rFonts w:ascii="Times New Roman" w:hAnsi="Times New Roman"/>
              </w:rPr>
              <w:t xml:space="preserve">, </w:t>
            </w:r>
            <w:proofErr w:type="spellStart"/>
            <w:r w:rsidRPr="0015709D">
              <w:rPr>
                <w:rFonts w:ascii="Times New Roman" w:hAnsi="Times New Roman"/>
              </w:rPr>
              <w:t>ose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për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një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njësi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të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veçantë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matëse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si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pjesë</w:t>
            </w:r>
            <w:proofErr w:type="spellEnd"/>
            <w:r w:rsidRPr="0015709D">
              <w:rPr>
                <w:rFonts w:ascii="Times New Roman" w:hAnsi="Times New Roman"/>
              </w:rPr>
              <w:t xml:space="preserve"> e </w:t>
            </w:r>
            <w:proofErr w:type="spellStart"/>
            <w:r w:rsidRPr="0015709D">
              <w:rPr>
                <w:rFonts w:ascii="Times New Roman" w:hAnsi="Times New Roman"/>
              </w:rPr>
              <w:t>njësive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matëse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ligjore</w:t>
            </w:r>
            <w:proofErr w:type="spellEnd"/>
            <w:r w:rsidRPr="0015709D">
              <w:rPr>
                <w:rFonts w:ascii="Times New Roman" w:hAnsi="Times New Roman"/>
              </w:rPr>
              <w:t xml:space="preserve">, </w:t>
            </w:r>
            <w:proofErr w:type="spellStart"/>
            <w:r w:rsidRPr="0015709D">
              <w:rPr>
                <w:rFonts w:ascii="Times New Roman" w:hAnsi="Times New Roman"/>
              </w:rPr>
              <w:t>të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aplikuara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në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Republikën</w:t>
            </w:r>
            <w:proofErr w:type="spellEnd"/>
            <w:r w:rsidRPr="0015709D">
              <w:rPr>
                <w:rFonts w:ascii="Times New Roman" w:hAnsi="Times New Roman"/>
              </w:rPr>
              <w:t xml:space="preserve"> e </w:t>
            </w:r>
            <w:proofErr w:type="spellStart"/>
            <w:r w:rsidRPr="0015709D">
              <w:rPr>
                <w:rFonts w:ascii="Times New Roman" w:hAnsi="Times New Roman"/>
              </w:rPr>
              <w:t>Kosovës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për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tregtimin</w:t>
            </w:r>
            <w:proofErr w:type="spellEnd"/>
            <w:r w:rsidRPr="0015709D">
              <w:rPr>
                <w:rFonts w:ascii="Times New Roman" w:hAnsi="Times New Roman"/>
              </w:rPr>
              <w:t xml:space="preserve"> e </w:t>
            </w:r>
            <w:proofErr w:type="spellStart"/>
            <w:r w:rsidRPr="0015709D">
              <w:rPr>
                <w:rFonts w:ascii="Times New Roman" w:hAnsi="Times New Roman"/>
              </w:rPr>
              <w:t>mallrave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specifike</w:t>
            </w:r>
            <w:proofErr w:type="spellEnd"/>
            <w:r w:rsidRPr="0015709D">
              <w:rPr>
                <w:rFonts w:ascii="Times New Roman" w:hAnsi="Times New Roman"/>
              </w:rPr>
              <w:t>.</w:t>
            </w:r>
          </w:p>
          <w:p w:rsidR="003D320F" w:rsidRPr="000C1129" w:rsidRDefault="003D320F" w:rsidP="003D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lang w:val="sq-AL"/>
              </w:rPr>
            </w:pPr>
          </w:p>
        </w:tc>
        <w:tc>
          <w:tcPr>
            <w:tcW w:w="1620" w:type="dxa"/>
          </w:tcPr>
          <w:p w:rsidR="003D320F" w:rsidRPr="000C1129" w:rsidRDefault="0015709D" w:rsidP="003D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lang w:val="sq-AL"/>
              </w:rPr>
            </w:pPr>
            <w:r>
              <w:rPr>
                <w:rFonts w:ascii="Sylfaen" w:eastAsia="MS Mincho" w:hAnsi="Sylfaen"/>
                <w:noProof/>
                <w:lang w:val="sq-AL"/>
              </w:rPr>
              <w:lastRenderedPageBreak/>
              <w:t>Refuzuar</w:t>
            </w:r>
          </w:p>
        </w:tc>
        <w:tc>
          <w:tcPr>
            <w:tcW w:w="3454" w:type="dxa"/>
          </w:tcPr>
          <w:p w:rsidR="003D320F" w:rsidRDefault="0015709D" w:rsidP="003D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lang w:val="sq-AL"/>
              </w:rPr>
            </w:pPr>
            <w:r w:rsidRPr="0015709D">
              <w:rPr>
                <w:rFonts w:ascii="Sylfaen" w:eastAsia="MS Mincho" w:hAnsi="Sylfaen"/>
                <w:lang w:val="sq-AL"/>
              </w:rPr>
              <w:t>Shprehjet e përdorura ne këtë udhëzim janë te njëjtë me ato të Ligjit për mbrojtjen e konsumatorit, përveç termi</w:t>
            </w:r>
            <w:r>
              <w:rPr>
                <w:rFonts w:ascii="Sylfaen" w:eastAsia="MS Mincho" w:hAnsi="Sylfaen"/>
                <w:lang w:val="sq-AL"/>
              </w:rPr>
              <w:t>t Shitës.</w:t>
            </w:r>
          </w:p>
          <w:p w:rsidR="0015709D" w:rsidRPr="000C1129" w:rsidRDefault="0015709D" w:rsidP="003D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lang w:val="sq-AL"/>
              </w:rPr>
            </w:pPr>
            <w:r>
              <w:rPr>
                <w:rFonts w:ascii="Sylfaen" w:eastAsia="MS Mincho" w:hAnsi="Sylfaen"/>
                <w:lang w:val="sq-AL"/>
              </w:rPr>
              <w:t xml:space="preserve">Komentet e OJQ-s ne këtë nen, konsiderohen jo relevante për këtë udhëzim administrativ, dhe si te tilla u konsideruan te </w:t>
            </w:r>
            <w:r>
              <w:rPr>
                <w:rFonts w:ascii="Sylfaen" w:eastAsia="MS Mincho" w:hAnsi="Sylfaen"/>
                <w:lang w:val="sq-AL"/>
              </w:rPr>
              <w:lastRenderedPageBreak/>
              <w:t>papranueshme për tu inkorporuar nga grupi punues për nxjerrjen e udhëzimit.</w:t>
            </w:r>
          </w:p>
        </w:tc>
      </w:tr>
      <w:tr w:rsidR="003D320F" w:rsidRPr="000C1129" w:rsidTr="004C690A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320F" w:rsidRPr="000C1129" w:rsidRDefault="00B47249" w:rsidP="003D320F">
            <w:pPr>
              <w:rPr>
                <w:rFonts w:ascii="Sylfaen" w:eastAsia="MS Mincho" w:hAnsi="Sylfaen"/>
                <w:noProof/>
                <w:lang w:val="sq-AL"/>
              </w:rPr>
            </w:pPr>
            <w:r w:rsidRPr="00643542">
              <w:rPr>
                <w:rFonts w:ascii="Sylfaen" w:eastAsia="MS Mincho" w:hAnsi="Sylfaen"/>
                <w:b w:val="0"/>
                <w:noProof/>
              </w:rPr>
              <w:lastRenderedPageBreak/>
              <w:t>Organizata jo-qeveritare “Konsumatori”</w:t>
            </w:r>
          </w:p>
        </w:tc>
        <w:tc>
          <w:tcPr>
            <w:tcW w:w="3690" w:type="dxa"/>
          </w:tcPr>
          <w:p w:rsidR="0015709D" w:rsidRPr="0015709D" w:rsidRDefault="0015709D" w:rsidP="0015709D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15709D">
              <w:rPr>
                <w:rFonts w:ascii="Times New Roman" w:hAnsi="Times New Roman"/>
              </w:rPr>
              <w:t>Neni</w:t>
            </w:r>
            <w:proofErr w:type="spellEnd"/>
            <w:r w:rsidRPr="0015709D">
              <w:rPr>
                <w:rFonts w:ascii="Times New Roman" w:hAnsi="Times New Roman"/>
              </w:rPr>
              <w:t xml:space="preserve"> 4</w:t>
            </w:r>
          </w:p>
          <w:p w:rsidR="0015709D" w:rsidRPr="0015709D" w:rsidRDefault="0015709D" w:rsidP="0015709D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5709D">
              <w:rPr>
                <w:rFonts w:ascii="Times New Roman" w:hAnsi="Times New Roman"/>
              </w:rPr>
              <w:t xml:space="preserve">1. </w:t>
            </w:r>
            <w:proofErr w:type="spellStart"/>
            <w:r w:rsidRPr="0015709D">
              <w:rPr>
                <w:rFonts w:ascii="Times New Roman" w:hAnsi="Times New Roman"/>
              </w:rPr>
              <w:t>Flamuri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i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origjinës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te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produktit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duhet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të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vendoset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afër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çmimit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të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shitjes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apo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çmimit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për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njësi</w:t>
            </w:r>
            <w:proofErr w:type="spellEnd"/>
            <w:r w:rsidRPr="0015709D">
              <w:rPr>
                <w:rFonts w:ascii="Times New Roman" w:hAnsi="Times New Roman"/>
              </w:rPr>
              <w:t xml:space="preserve"> jo me </w:t>
            </w:r>
            <w:proofErr w:type="spellStart"/>
            <w:r w:rsidRPr="0015709D">
              <w:rPr>
                <w:rFonts w:ascii="Times New Roman" w:hAnsi="Times New Roman"/>
              </w:rPr>
              <w:t>larg</w:t>
            </w:r>
            <w:proofErr w:type="spellEnd"/>
            <w:r w:rsidRPr="0015709D">
              <w:rPr>
                <w:rFonts w:ascii="Times New Roman" w:hAnsi="Times New Roman"/>
              </w:rPr>
              <w:t xml:space="preserve"> se 1 </w:t>
            </w:r>
            <w:proofErr w:type="spellStart"/>
            <w:r w:rsidRPr="0015709D">
              <w:rPr>
                <w:rFonts w:ascii="Times New Roman" w:hAnsi="Times New Roman"/>
              </w:rPr>
              <w:t>centimetër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nga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çmimi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i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produktit</w:t>
            </w:r>
            <w:proofErr w:type="spellEnd"/>
            <w:r w:rsidRPr="0015709D">
              <w:rPr>
                <w:rFonts w:ascii="Times New Roman" w:hAnsi="Times New Roman"/>
              </w:rPr>
              <w:t>.</w:t>
            </w:r>
          </w:p>
          <w:p w:rsidR="0015709D" w:rsidRPr="0015709D" w:rsidRDefault="0015709D" w:rsidP="0015709D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15709D" w:rsidRPr="0015709D" w:rsidRDefault="0015709D" w:rsidP="0015709D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15709D">
              <w:rPr>
                <w:rFonts w:ascii="Times New Roman" w:hAnsi="Times New Roman"/>
              </w:rPr>
              <w:t>2.Madhësia</w:t>
            </w:r>
            <w:proofErr w:type="gramEnd"/>
            <w:r w:rsidRPr="0015709D">
              <w:rPr>
                <w:rFonts w:ascii="Times New Roman" w:hAnsi="Times New Roman"/>
              </w:rPr>
              <w:t xml:space="preserve"> e </w:t>
            </w:r>
            <w:proofErr w:type="spellStart"/>
            <w:r w:rsidRPr="0015709D">
              <w:rPr>
                <w:rFonts w:ascii="Times New Roman" w:hAnsi="Times New Roman"/>
              </w:rPr>
              <w:t>flamurit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qe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tregon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origjinën</w:t>
            </w:r>
            <w:proofErr w:type="spellEnd"/>
            <w:r w:rsidRPr="0015709D">
              <w:rPr>
                <w:rFonts w:ascii="Times New Roman" w:hAnsi="Times New Roman"/>
              </w:rPr>
              <w:t xml:space="preserve"> e </w:t>
            </w:r>
            <w:proofErr w:type="spellStart"/>
            <w:r w:rsidRPr="0015709D">
              <w:rPr>
                <w:rFonts w:ascii="Times New Roman" w:hAnsi="Times New Roman"/>
              </w:rPr>
              <w:t>produktit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te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shtetit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duhet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te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jet</w:t>
            </w:r>
            <w:r w:rsidRPr="0015709D">
              <w:rPr>
                <w:rFonts w:eastAsia="Times New Roman"/>
                <w:b/>
                <w:color w:val="FF0000"/>
                <w:shd w:val="clear" w:color="auto" w:fill="FFFFFF"/>
              </w:rPr>
              <w:t>ë</w:t>
            </w:r>
            <w:r w:rsidRPr="0015709D">
              <w:rPr>
                <w:rFonts w:ascii="Times New Roman" w:hAnsi="Times New Roman"/>
              </w:rPr>
              <w:t>e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në</w:t>
            </w:r>
            <w:proofErr w:type="spellEnd"/>
            <w:r w:rsidRPr="0015709D">
              <w:rPr>
                <w:rFonts w:ascii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hAnsi="Times New Roman"/>
              </w:rPr>
              <w:t>madhësi</w:t>
            </w:r>
            <w:proofErr w:type="spellEnd"/>
            <w:r w:rsidRPr="0015709D">
              <w:rPr>
                <w:rFonts w:ascii="Times New Roman" w:hAnsi="Times New Roman"/>
              </w:rPr>
              <w:t xml:space="preserve">   </w:t>
            </w:r>
            <w:proofErr w:type="spellStart"/>
            <w:r w:rsidRPr="0015709D">
              <w:rPr>
                <w:rFonts w:ascii="Times New Roman" w:hAnsi="Times New Roman"/>
              </w:rPr>
              <w:t>proporcional</w:t>
            </w:r>
            <w:r w:rsidRPr="0015709D">
              <w:rPr>
                <w:rFonts w:ascii="Times New Roman" w:hAnsi="Times New Roman"/>
                <w:color w:val="FF0000"/>
              </w:rPr>
              <w:t>e</w:t>
            </w:r>
            <w:proofErr w:type="spellEnd"/>
            <w:r w:rsidRPr="0015709D">
              <w:rPr>
                <w:rFonts w:ascii="Times New Roman" w:hAnsi="Times New Roman"/>
              </w:rPr>
              <w:t xml:space="preserve"> me </w:t>
            </w:r>
            <w:proofErr w:type="spellStart"/>
            <w:r w:rsidRPr="0015709D">
              <w:rPr>
                <w:rFonts w:ascii="Times New Roman" w:hAnsi="Times New Roman"/>
              </w:rPr>
              <w:t>çmimin</w:t>
            </w:r>
            <w:proofErr w:type="spellEnd"/>
            <w:r w:rsidRPr="0015709D">
              <w:rPr>
                <w:rFonts w:ascii="Times New Roman" w:hAnsi="Times New Roman"/>
              </w:rPr>
              <w:t xml:space="preserve"> e </w:t>
            </w:r>
            <w:proofErr w:type="spellStart"/>
            <w:r w:rsidRPr="0015709D">
              <w:rPr>
                <w:rFonts w:ascii="Times New Roman" w:hAnsi="Times New Roman"/>
              </w:rPr>
              <w:t>produktit</w:t>
            </w:r>
            <w:proofErr w:type="spellEnd"/>
            <w:r w:rsidRPr="0015709D">
              <w:rPr>
                <w:rFonts w:ascii="Times New Roman" w:hAnsi="Times New Roman"/>
              </w:rPr>
              <w:t>.</w:t>
            </w:r>
          </w:p>
          <w:p w:rsidR="0015709D" w:rsidRPr="0015709D" w:rsidRDefault="0015709D" w:rsidP="0015709D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15709D" w:rsidRPr="0015709D" w:rsidRDefault="0015709D" w:rsidP="0015709D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15709D">
              <w:rPr>
                <w:rFonts w:ascii="Times New Roman" w:hAnsi="Times New Roman"/>
              </w:rPr>
              <w:t>3.</w:t>
            </w:r>
            <w:r w:rsidRPr="001570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eastAsia="Times New Roman" w:hAnsi="Times New Roman"/>
              </w:rPr>
              <w:t>Origjina</w:t>
            </w:r>
            <w:proofErr w:type="spellEnd"/>
            <w:r w:rsidRPr="0015709D">
              <w:rPr>
                <w:rFonts w:ascii="Times New Roman" w:eastAsia="Times New Roman" w:hAnsi="Times New Roman"/>
              </w:rPr>
              <w:t xml:space="preserve"> e </w:t>
            </w:r>
            <w:proofErr w:type="spellStart"/>
            <w:r w:rsidRPr="0015709D">
              <w:rPr>
                <w:rFonts w:ascii="Times New Roman" w:eastAsia="Times New Roman" w:hAnsi="Times New Roman"/>
              </w:rPr>
              <w:t>produktit</w:t>
            </w:r>
            <w:proofErr w:type="spellEnd"/>
            <w:r w:rsidRPr="001570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eastAsia="Times New Roman" w:hAnsi="Times New Roman"/>
              </w:rPr>
              <w:t>te</w:t>
            </w:r>
            <w:proofErr w:type="spellEnd"/>
            <w:r w:rsidRPr="001570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eastAsia="Times New Roman" w:hAnsi="Times New Roman"/>
              </w:rPr>
              <w:t>importuar</w:t>
            </w:r>
            <w:proofErr w:type="spellEnd"/>
            <w:r w:rsidRPr="001570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eastAsia="Times New Roman" w:hAnsi="Times New Roman"/>
              </w:rPr>
              <w:t>përcaktohet</w:t>
            </w:r>
            <w:proofErr w:type="spellEnd"/>
            <w:r w:rsidRPr="0015709D">
              <w:rPr>
                <w:rFonts w:ascii="Times New Roman" w:eastAsia="Times New Roman" w:hAnsi="Times New Roman"/>
              </w:rPr>
              <w:t xml:space="preserve"> </w:t>
            </w:r>
            <w:r w:rsidRPr="0015709D">
              <w:rPr>
                <w:rFonts w:ascii="Times New Roman" w:eastAsia="Times New Roman" w:hAnsi="Times New Roman"/>
                <w:b/>
                <w:color w:val="FF0000"/>
              </w:rPr>
              <w:t xml:space="preserve">/ </w:t>
            </w:r>
            <w:proofErr w:type="spellStart"/>
            <w:r w:rsidRPr="0015709D">
              <w:rPr>
                <w:rFonts w:ascii="Times New Roman" w:eastAsia="Times New Roman" w:hAnsi="Times New Roman"/>
                <w:b/>
                <w:color w:val="FF0000"/>
              </w:rPr>
              <w:t>konstatohet</w:t>
            </w:r>
            <w:proofErr w:type="spellEnd"/>
            <w:r w:rsidRPr="0015709D">
              <w:rPr>
                <w:rFonts w:ascii="Times New Roman" w:eastAsia="Times New Roman" w:hAnsi="Times New Roman"/>
                <w:b/>
                <w:color w:val="FF0000"/>
              </w:rPr>
              <w:t xml:space="preserve"> / </w:t>
            </w:r>
            <w:proofErr w:type="spellStart"/>
            <w:r w:rsidRPr="0015709D">
              <w:rPr>
                <w:rFonts w:ascii="Times New Roman" w:eastAsia="Times New Roman" w:hAnsi="Times New Roman"/>
                <w:b/>
                <w:color w:val="FF0000"/>
              </w:rPr>
              <w:t>konfirmohet</w:t>
            </w:r>
            <w:proofErr w:type="spellEnd"/>
            <w:r w:rsidRPr="0015709D">
              <w:rPr>
                <w:rFonts w:ascii="Times New Roman" w:eastAsia="Times New Roman" w:hAnsi="Times New Roman"/>
                <w:color w:val="FF0000"/>
              </w:rPr>
              <w:t xml:space="preserve"> </w:t>
            </w:r>
            <w:proofErr w:type="spellStart"/>
            <w:r w:rsidRPr="0015709D">
              <w:rPr>
                <w:rFonts w:ascii="Times New Roman" w:eastAsia="Times New Roman" w:hAnsi="Times New Roman"/>
              </w:rPr>
              <w:t>nga</w:t>
            </w:r>
            <w:proofErr w:type="spellEnd"/>
            <w:r w:rsidRPr="001570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eastAsia="Times New Roman" w:hAnsi="Times New Roman"/>
              </w:rPr>
              <w:t>autoritetet</w:t>
            </w:r>
            <w:proofErr w:type="spellEnd"/>
            <w:r w:rsidRPr="0015709D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5709D">
              <w:rPr>
                <w:rFonts w:ascii="Times New Roman" w:eastAsia="Times New Roman" w:hAnsi="Times New Roman"/>
              </w:rPr>
              <w:t>doganore</w:t>
            </w:r>
            <w:proofErr w:type="spellEnd"/>
            <w:r w:rsidRPr="0015709D">
              <w:rPr>
                <w:rFonts w:ascii="Times New Roman" w:eastAsia="Times New Roman" w:hAnsi="Times New Roman"/>
              </w:rPr>
              <w:t>.</w:t>
            </w:r>
          </w:p>
          <w:p w:rsidR="003D320F" w:rsidRPr="000C1129" w:rsidRDefault="003D320F" w:rsidP="003D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lang w:val="sq-AL"/>
              </w:rPr>
            </w:pPr>
          </w:p>
        </w:tc>
        <w:tc>
          <w:tcPr>
            <w:tcW w:w="1620" w:type="dxa"/>
          </w:tcPr>
          <w:p w:rsidR="003D320F" w:rsidRPr="000C1129" w:rsidRDefault="0015709D" w:rsidP="003D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lang w:val="sq-AL"/>
              </w:rPr>
            </w:pPr>
            <w:r>
              <w:rPr>
                <w:rFonts w:ascii="Sylfaen" w:eastAsia="MS Mincho" w:hAnsi="Sylfaen"/>
                <w:noProof/>
                <w:lang w:val="sq-AL"/>
              </w:rPr>
              <w:t>Pjeserisht te refuzuara</w:t>
            </w:r>
          </w:p>
        </w:tc>
        <w:tc>
          <w:tcPr>
            <w:tcW w:w="3454" w:type="dxa"/>
          </w:tcPr>
          <w:p w:rsidR="003D320F" w:rsidRPr="000C1129" w:rsidRDefault="0015709D" w:rsidP="003D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lang w:val="sq-AL"/>
              </w:rPr>
            </w:pPr>
            <w:r>
              <w:rPr>
                <w:rFonts w:ascii="Sylfaen" w:eastAsia="MS Mincho" w:hAnsi="Sylfaen"/>
                <w:lang w:val="sq-AL"/>
              </w:rPr>
              <w:t>Shprehjet juridike dhe drejtshkrimore do te merren parasysh para se Udhëzimi te procedohet për nënshkrim</w:t>
            </w:r>
          </w:p>
        </w:tc>
      </w:tr>
      <w:tr w:rsidR="003D320F" w:rsidRPr="000C1129" w:rsidTr="004C690A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320F" w:rsidRPr="000C1129" w:rsidRDefault="00B47249" w:rsidP="003D320F">
            <w:pPr>
              <w:rPr>
                <w:rFonts w:ascii="Sylfaen" w:eastAsia="MS Mincho" w:hAnsi="Sylfaen"/>
                <w:noProof/>
                <w:lang w:val="sq-AL"/>
              </w:rPr>
            </w:pPr>
            <w:r w:rsidRPr="00643542">
              <w:rPr>
                <w:rFonts w:ascii="Sylfaen" w:eastAsia="MS Mincho" w:hAnsi="Sylfaen"/>
                <w:b w:val="0"/>
                <w:noProof/>
              </w:rPr>
              <w:t>Organizata jo-qeveritare “Konsumatori”</w:t>
            </w:r>
          </w:p>
        </w:tc>
        <w:tc>
          <w:tcPr>
            <w:tcW w:w="3690" w:type="dxa"/>
          </w:tcPr>
          <w:p w:rsidR="004C690A" w:rsidRPr="004C690A" w:rsidRDefault="004C690A" w:rsidP="004C690A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</w:rPr>
            </w:pPr>
            <w:proofErr w:type="spellStart"/>
            <w:r w:rsidRPr="004C690A">
              <w:rPr>
                <w:rFonts w:ascii="Times New Roman" w:eastAsia="Times New Roman" w:hAnsi="Times New Roman"/>
                <w:b/>
              </w:rPr>
              <w:t>Neni</w:t>
            </w:r>
            <w:proofErr w:type="spellEnd"/>
            <w:r w:rsidRPr="004C690A">
              <w:rPr>
                <w:rFonts w:ascii="Times New Roman" w:eastAsia="Times New Roman" w:hAnsi="Times New Roman"/>
                <w:b/>
              </w:rPr>
              <w:t xml:space="preserve"> 5</w:t>
            </w:r>
          </w:p>
          <w:p w:rsidR="004C690A" w:rsidRPr="004C690A" w:rsidRDefault="004C690A" w:rsidP="004C690A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</w:p>
          <w:p w:rsidR="004C690A" w:rsidRPr="004C690A" w:rsidRDefault="004C690A" w:rsidP="004C690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proofErr w:type="spellStart"/>
            <w:r w:rsidRPr="004C690A">
              <w:rPr>
                <w:rFonts w:ascii="Times New Roman" w:eastAsia="Times New Roman" w:hAnsi="Times New Roman"/>
              </w:rPr>
              <w:t>Flamuri</w:t>
            </w:r>
            <w:proofErr w:type="spellEnd"/>
            <w:r w:rsidRPr="004C690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</w:rPr>
              <w:t>i</w:t>
            </w:r>
            <w:proofErr w:type="spellEnd"/>
            <w:r w:rsidRPr="004C690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</w:rPr>
              <w:t>origjinës</w:t>
            </w:r>
            <w:proofErr w:type="spellEnd"/>
            <w:r w:rsidRPr="004C690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</w:rPr>
              <w:t>së</w:t>
            </w:r>
            <w:proofErr w:type="spellEnd"/>
            <w:r w:rsidRPr="004C690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</w:rPr>
              <w:t>produktit</w:t>
            </w:r>
            <w:proofErr w:type="spellEnd"/>
            <w:r w:rsidRPr="004C690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</w:rPr>
              <w:t>i</w:t>
            </w:r>
            <w:proofErr w:type="spellEnd"/>
            <w:r w:rsidRPr="004C690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</w:rPr>
              <w:t>përcaktua</w:t>
            </w:r>
            <w:proofErr w:type="spellEnd"/>
            <w:r w:rsidRPr="004C690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</w:rPr>
              <w:t>në</w:t>
            </w:r>
            <w:proofErr w:type="spellEnd"/>
            <w:r w:rsidRPr="004C690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</w:rPr>
              <w:t>nenin</w:t>
            </w:r>
            <w:proofErr w:type="spellEnd"/>
            <w:r w:rsidRPr="004C690A">
              <w:rPr>
                <w:rFonts w:ascii="Times New Roman" w:eastAsia="Times New Roman" w:hAnsi="Times New Roman"/>
              </w:rPr>
              <w:t xml:space="preserve"> 4 </w:t>
            </w:r>
            <w:proofErr w:type="spellStart"/>
            <w:r w:rsidRPr="004C690A">
              <w:rPr>
                <w:rFonts w:ascii="Times New Roman" w:eastAsia="Times New Roman" w:hAnsi="Times New Roman"/>
              </w:rPr>
              <w:t>të</w:t>
            </w:r>
            <w:proofErr w:type="spellEnd"/>
            <w:r w:rsidRPr="004C690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</w:rPr>
              <w:t>këtij</w:t>
            </w:r>
            <w:proofErr w:type="spellEnd"/>
            <w:r w:rsidRPr="004C690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</w:rPr>
              <w:t>Udhëzimi</w:t>
            </w:r>
            <w:proofErr w:type="spellEnd"/>
            <w:r w:rsidRPr="004C690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</w:rPr>
              <w:t>Administrativ</w:t>
            </w:r>
            <w:proofErr w:type="spellEnd"/>
            <w:r w:rsidRPr="004C690A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4C690A">
              <w:rPr>
                <w:rFonts w:ascii="Times New Roman" w:eastAsia="Times New Roman" w:hAnsi="Times New Roman"/>
              </w:rPr>
              <w:t>duhet</w:t>
            </w:r>
            <w:proofErr w:type="spellEnd"/>
            <w:r w:rsidRPr="004C690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</w:rPr>
              <w:t>të</w:t>
            </w:r>
            <w:proofErr w:type="spellEnd"/>
            <w:r w:rsidRPr="004C690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</w:rPr>
              <w:t>jetë</w:t>
            </w:r>
            <w:proofErr w:type="spellEnd"/>
            <w:r w:rsidRPr="004C690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</w:rPr>
              <w:t>i</w:t>
            </w:r>
            <w:proofErr w:type="spellEnd"/>
            <w:r w:rsidRPr="004C690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</w:rPr>
              <w:t>vendosur</w:t>
            </w:r>
            <w:proofErr w:type="spellEnd"/>
            <w:r w:rsidRPr="004C690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</w:rPr>
              <w:t>në</w:t>
            </w:r>
            <w:proofErr w:type="spellEnd"/>
            <w:r w:rsidRPr="004C690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</w:rPr>
              <w:t>mënyrë</w:t>
            </w:r>
            <w:proofErr w:type="spellEnd"/>
            <w:r w:rsidRPr="004C690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</w:rPr>
              <w:t>të</w:t>
            </w:r>
            <w:proofErr w:type="spellEnd"/>
            <w:r w:rsidRPr="004C690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</w:rPr>
              <w:t>qartë</w:t>
            </w:r>
            <w:proofErr w:type="spellEnd"/>
            <w:r w:rsidRPr="004C690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</w:rPr>
              <w:t>dhe</w:t>
            </w:r>
            <w:proofErr w:type="spellEnd"/>
            <w:r w:rsidRPr="004C690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</w:rPr>
              <w:t>të</w:t>
            </w:r>
            <w:proofErr w:type="spellEnd"/>
            <w:r w:rsidRPr="004C690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</w:rPr>
              <w:t>jetë</w:t>
            </w:r>
            <w:proofErr w:type="spellEnd"/>
            <w:r w:rsidRPr="004C690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</w:rPr>
              <w:t>gjithherë</w:t>
            </w:r>
            <w:proofErr w:type="spellEnd"/>
            <w:r w:rsidRPr="004C690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</w:rPr>
              <w:t>i</w:t>
            </w:r>
            <w:proofErr w:type="spellEnd"/>
            <w:r w:rsidRPr="004C690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</w:rPr>
              <w:t>dukshëm</w:t>
            </w:r>
            <w:proofErr w:type="spellEnd"/>
            <w:r w:rsidRPr="004C690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</w:rPr>
              <w:t>për</w:t>
            </w:r>
            <w:proofErr w:type="spellEnd"/>
            <w:r w:rsidRPr="004C690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</w:rPr>
              <w:t>konsumatorin</w:t>
            </w:r>
            <w:proofErr w:type="spellEnd"/>
            <w:r w:rsidRPr="004C690A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4C690A">
              <w:rPr>
                <w:rFonts w:ascii="Times New Roman" w:eastAsia="Times New Roman" w:hAnsi="Times New Roman"/>
                <w:b/>
                <w:color w:val="FF0000"/>
              </w:rPr>
              <w:t>por</w:t>
            </w:r>
            <w:proofErr w:type="spellEnd"/>
            <w:r w:rsidRPr="004C690A">
              <w:rPr>
                <w:rFonts w:ascii="Times New Roman" w:eastAsia="Times New Roman" w:hAnsi="Times New Roman"/>
                <w:b/>
                <w:color w:val="FF0000"/>
              </w:rPr>
              <w:t xml:space="preserve"> jo </w:t>
            </w:r>
            <w:proofErr w:type="spellStart"/>
            <w:r w:rsidRPr="004C690A">
              <w:rPr>
                <w:rFonts w:ascii="Times New Roman" w:eastAsia="Times New Roman" w:hAnsi="Times New Roman"/>
                <w:b/>
                <w:color w:val="FF0000"/>
              </w:rPr>
              <w:t>n</w:t>
            </w:r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ë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nivel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,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pozitë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,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trajtë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ose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formë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favorizuese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për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produktet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e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lastRenderedPageBreak/>
              <w:t>importuara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nga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shtetet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të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cilat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nuk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e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kanë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njohur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Republikën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e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Kosovës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ose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kanë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pretendime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territoriale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ndaj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Saj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–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edhe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nve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e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kanë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blerë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nivelin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,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pozitën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,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trajtën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ose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formën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favorizuese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për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produktet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e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tyre</w:t>
            </w:r>
            <w:proofErr w:type="spellEnd"/>
            <w:r w:rsidRPr="004C690A">
              <w:rPr>
                <w:rFonts w:ascii="Times New Roman" w:eastAsia="Times New Roman" w:hAnsi="Times New Roman"/>
              </w:rPr>
              <w:t>.</w:t>
            </w:r>
          </w:p>
          <w:p w:rsidR="003D320F" w:rsidRPr="000C1129" w:rsidRDefault="003D320F" w:rsidP="003D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lang w:val="sq-AL"/>
              </w:rPr>
            </w:pPr>
          </w:p>
        </w:tc>
        <w:tc>
          <w:tcPr>
            <w:tcW w:w="1620" w:type="dxa"/>
          </w:tcPr>
          <w:p w:rsidR="003D320F" w:rsidRPr="000C1129" w:rsidRDefault="004C690A" w:rsidP="003D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lang w:val="sq-AL"/>
              </w:rPr>
            </w:pPr>
            <w:r>
              <w:rPr>
                <w:rFonts w:ascii="Sylfaen" w:eastAsia="MS Mincho" w:hAnsi="Sylfaen"/>
                <w:noProof/>
                <w:lang w:val="sq-AL"/>
              </w:rPr>
              <w:lastRenderedPageBreak/>
              <w:t>Refuzuar</w:t>
            </w:r>
          </w:p>
        </w:tc>
        <w:tc>
          <w:tcPr>
            <w:tcW w:w="3454" w:type="dxa"/>
          </w:tcPr>
          <w:p w:rsidR="003D320F" w:rsidRPr="000C1129" w:rsidRDefault="004C690A" w:rsidP="003D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lang w:val="sq-AL"/>
              </w:rPr>
            </w:pPr>
            <w:r>
              <w:rPr>
                <w:rFonts w:ascii="Sylfaen" w:eastAsia="MS Mincho" w:hAnsi="Sylfaen"/>
                <w:lang w:val="sq-AL"/>
              </w:rPr>
              <w:t>Komentet e OJQ-s ne këtë nen, konsiderohen jo relevante për këtë udhëzim administrativ, dhe si te tilla u konsideruan te papranueshme për tu inkorporuar nga grupi punues për nxjerrjen e udhëzimit.</w:t>
            </w:r>
          </w:p>
        </w:tc>
      </w:tr>
      <w:tr w:rsidR="003D320F" w:rsidRPr="000C1129" w:rsidTr="004C690A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320F" w:rsidRPr="000C1129" w:rsidRDefault="004C690A" w:rsidP="003D320F">
            <w:pPr>
              <w:rPr>
                <w:rFonts w:ascii="Sylfaen" w:eastAsia="MS Mincho" w:hAnsi="Sylfaen"/>
                <w:noProof/>
                <w:lang w:val="sq-AL"/>
              </w:rPr>
            </w:pPr>
            <w:r w:rsidRPr="00643542">
              <w:rPr>
                <w:rFonts w:ascii="Sylfaen" w:eastAsia="MS Mincho" w:hAnsi="Sylfaen"/>
                <w:b w:val="0"/>
                <w:noProof/>
              </w:rPr>
              <w:t>Organizata jo-qeveritare “Konsumatori”</w:t>
            </w:r>
          </w:p>
        </w:tc>
        <w:tc>
          <w:tcPr>
            <w:tcW w:w="3690" w:type="dxa"/>
          </w:tcPr>
          <w:p w:rsidR="004C690A" w:rsidRPr="004C690A" w:rsidRDefault="004C690A" w:rsidP="004C690A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</w:rPr>
            </w:pPr>
            <w:proofErr w:type="spellStart"/>
            <w:r w:rsidRPr="004C690A">
              <w:rPr>
                <w:rFonts w:ascii="Times New Roman" w:eastAsia="Times New Roman" w:hAnsi="Times New Roman"/>
                <w:b/>
              </w:rPr>
              <w:t>Neni</w:t>
            </w:r>
            <w:proofErr w:type="spellEnd"/>
            <w:r w:rsidRPr="004C690A">
              <w:rPr>
                <w:rFonts w:ascii="Times New Roman" w:eastAsia="Times New Roman" w:hAnsi="Times New Roman"/>
                <w:b/>
              </w:rPr>
              <w:t xml:space="preserve"> 6</w:t>
            </w:r>
          </w:p>
          <w:p w:rsidR="004C690A" w:rsidRPr="004C690A" w:rsidRDefault="004C690A" w:rsidP="004C690A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</w:rPr>
            </w:pPr>
          </w:p>
          <w:p w:rsidR="004C690A" w:rsidRPr="004C690A" w:rsidRDefault="004C690A" w:rsidP="004C690A">
            <w:pPr>
              <w:spacing w:line="2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</w:rPr>
            </w:pPr>
            <w:r w:rsidRPr="004C690A">
              <w:rPr>
                <w:rFonts w:ascii="Times New Roman" w:eastAsia="Times New Roman" w:hAnsi="Times New Roman"/>
              </w:rPr>
              <w:t xml:space="preserve">1.Forma, </w:t>
            </w:r>
            <w:proofErr w:type="spellStart"/>
            <w:r w:rsidRPr="004C690A">
              <w:rPr>
                <w:rFonts w:ascii="Times New Roman" w:eastAsia="Times New Roman" w:hAnsi="Times New Roman"/>
              </w:rPr>
              <w:t>dimensioni</w:t>
            </w:r>
            <w:proofErr w:type="spellEnd"/>
            <w:r w:rsidRPr="004C690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</w:rPr>
              <w:t>dhe</w:t>
            </w:r>
            <w:proofErr w:type="spellEnd"/>
            <w:r w:rsidRPr="004C690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</w:rPr>
              <w:t>ngjyrat</w:t>
            </w:r>
            <w:proofErr w:type="spellEnd"/>
            <w:r w:rsidRPr="004C690A">
              <w:rPr>
                <w:rFonts w:ascii="Times New Roman" w:eastAsia="Times New Roman" w:hAnsi="Times New Roman"/>
              </w:rPr>
              <w:t xml:space="preserve"> e </w:t>
            </w:r>
            <w:proofErr w:type="spellStart"/>
            <w:r w:rsidRPr="004C690A">
              <w:rPr>
                <w:rFonts w:ascii="Times New Roman" w:eastAsia="Times New Roman" w:hAnsi="Times New Roman"/>
              </w:rPr>
              <w:t>flamurit</w:t>
            </w:r>
            <w:proofErr w:type="spellEnd"/>
            <w:r w:rsidRPr="004C690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</w:rPr>
              <w:t>mbi</w:t>
            </w:r>
            <w:proofErr w:type="spellEnd"/>
            <w:r w:rsidRPr="004C690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</w:rPr>
              <w:t>origjinën</w:t>
            </w:r>
            <w:proofErr w:type="spellEnd"/>
            <w:r w:rsidRPr="004C690A">
              <w:rPr>
                <w:rFonts w:ascii="Times New Roman" w:eastAsia="Times New Roman" w:hAnsi="Times New Roman"/>
              </w:rPr>
              <w:t xml:space="preserve"> e </w:t>
            </w:r>
            <w:proofErr w:type="spellStart"/>
            <w:r w:rsidRPr="004C690A">
              <w:rPr>
                <w:rFonts w:ascii="Times New Roman" w:eastAsia="Times New Roman" w:hAnsi="Times New Roman"/>
              </w:rPr>
              <w:t>produktit</w:t>
            </w:r>
            <w:proofErr w:type="spellEnd"/>
            <w:r w:rsidRPr="004C690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</w:rPr>
              <w:t>duhet</w:t>
            </w:r>
            <w:proofErr w:type="spellEnd"/>
            <w:r w:rsidRPr="004C690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</w:rPr>
              <w:t>të</w:t>
            </w:r>
            <w:proofErr w:type="spellEnd"/>
            <w:r w:rsidRPr="004C690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</w:rPr>
              <w:t>figurojnë</w:t>
            </w:r>
            <w:proofErr w:type="spellEnd"/>
            <w:r w:rsidRPr="004C690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</w:rPr>
              <w:t>si</w:t>
            </w:r>
            <w:proofErr w:type="spellEnd"/>
            <w:r w:rsidRPr="004C690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</w:rPr>
              <w:t>në</w:t>
            </w:r>
            <w:proofErr w:type="spellEnd"/>
            <w:r w:rsidRPr="004C690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</w:rPr>
              <w:t>vijim</w:t>
            </w:r>
            <w:proofErr w:type="spellEnd"/>
            <w:r w:rsidRPr="004C690A">
              <w:rPr>
                <w:rFonts w:ascii="Times New Roman" w:eastAsia="Times New Roman" w:hAnsi="Times New Roman"/>
              </w:rPr>
              <w:t>:</w:t>
            </w:r>
          </w:p>
          <w:p w:rsidR="004C690A" w:rsidRPr="004C690A" w:rsidRDefault="004C690A" w:rsidP="004C690A">
            <w:pPr>
              <w:spacing w:line="20" w:lineRule="atLeast"/>
              <w:ind w:left="33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hr-HR"/>
              </w:rPr>
            </w:pPr>
            <w:r w:rsidRPr="004C690A">
              <w:rPr>
                <w:rFonts w:ascii="Times New Roman" w:eastAsia="Times New Roman" w:hAnsi="Times New Roman"/>
                <w:lang w:eastAsia="hr-HR"/>
              </w:rPr>
              <w:t xml:space="preserve">1.1. Forma e </w:t>
            </w:r>
            <w:proofErr w:type="spellStart"/>
            <w:r w:rsidRPr="004C690A">
              <w:rPr>
                <w:rFonts w:ascii="Times New Roman" w:eastAsia="Times New Roman" w:hAnsi="Times New Roman"/>
                <w:lang w:eastAsia="hr-HR"/>
              </w:rPr>
              <w:t>flamurit</w:t>
            </w:r>
            <w:proofErr w:type="spellEnd"/>
            <w:r w:rsidRPr="004C690A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  <w:lang w:eastAsia="hr-HR"/>
              </w:rPr>
              <w:t>është</w:t>
            </w:r>
            <w:proofErr w:type="spellEnd"/>
            <w:r w:rsidRPr="004C690A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  <w:lang w:eastAsia="hr-HR"/>
              </w:rPr>
              <w:t>drejtkëndore</w:t>
            </w:r>
            <w:proofErr w:type="spellEnd"/>
            <w:r w:rsidRPr="004C690A">
              <w:rPr>
                <w:rFonts w:ascii="Times New Roman" w:eastAsia="Times New Roman" w:hAnsi="Times New Roman"/>
                <w:lang w:eastAsia="hr-HR"/>
              </w:rPr>
              <w:t>;</w:t>
            </w:r>
          </w:p>
          <w:p w:rsidR="004C690A" w:rsidRPr="004C690A" w:rsidRDefault="004C690A" w:rsidP="004C690A">
            <w:pPr>
              <w:spacing w:line="20" w:lineRule="atLeast"/>
              <w:ind w:left="33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hr-HR"/>
              </w:rPr>
            </w:pPr>
            <w:r w:rsidRPr="004C690A">
              <w:rPr>
                <w:rFonts w:ascii="Times New Roman" w:eastAsia="Times New Roman" w:hAnsi="Times New Roman"/>
                <w:lang w:eastAsia="hr-HR"/>
              </w:rPr>
              <w:t xml:space="preserve">1.2. </w:t>
            </w:r>
            <w:proofErr w:type="spellStart"/>
            <w:r w:rsidRPr="004C690A">
              <w:rPr>
                <w:rFonts w:ascii="Times New Roman" w:eastAsia="Times New Roman" w:hAnsi="Times New Roman"/>
                <w:lang w:eastAsia="hr-HR"/>
              </w:rPr>
              <w:t>Dimensioni</w:t>
            </w:r>
            <w:proofErr w:type="spellEnd"/>
            <w:r w:rsidRPr="004C690A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  <w:lang w:eastAsia="hr-HR"/>
              </w:rPr>
              <w:t>i</w:t>
            </w:r>
            <w:proofErr w:type="spellEnd"/>
            <w:r w:rsidRPr="004C690A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  <w:lang w:eastAsia="hr-HR"/>
              </w:rPr>
              <w:t>flamurit</w:t>
            </w:r>
            <w:proofErr w:type="spellEnd"/>
            <w:r w:rsidRPr="004C690A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  <w:lang w:eastAsia="hr-HR"/>
              </w:rPr>
              <w:t>është</w:t>
            </w:r>
            <w:proofErr w:type="spellEnd"/>
            <w:r w:rsidRPr="004C690A">
              <w:rPr>
                <w:rFonts w:ascii="Times New Roman" w:eastAsia="Times New Roman" w:hAnsi="Times New Roman"/>
                <w:lang w:eastAsia="hr-HR"/>
              </w:rPr>
              <w:t xml:space="preserve"> 1.5 </w:t>
            </w:r>
            <w:proofErr w:type="spellStart"/>
            <w:r w:rsidRPr="004C690A">
              <w:rPr>
                <w:rFonts w:ascii="Times New Roman" w:eastAsia="Times New Roman" w:hAnsi="Times New Roman"/>
                <w:lang w:eastAsia="hr-HR"/>
              </w:rPr>
              <w:t>centimetra</w:t>
            </w:r>
            <w:proofErr w:type="spellEnd"/>
            <w:r w:rsidRPr="004C690A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  <w:lang w:eastAsia="hr-HR"/>
              </w:rPr>
              <w:t>gjerësi</w:t>
            </w:r>
            <w:proofErr w:type="spellEnd"/>
            <w:r w:rsidRPr="004C690A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  <w:lang w:eastAsia="hr-HR"/>
              </w:rPr>
              <w:t>dhe</w:t>
            </w:r>
            <w:proofErr w:type="spellEnd"/>
            <w:r w:rsidRPr="004C690A">
              <w:rPr>
                <w:rFonts w:ascii="Times New Roman" w:eastAsia="Times New Roman" w:hAnsi="Times New Roman"/>
                <w:lang w:eastAsia="hr-HR"/>
              </w:rPr>
              <w:t xml:space="preserve"> 1 </w:t>
            </w:r>
            <w:proofErr w:type="spellStart"/>
            <w:r w:rsidRPr="004C690A">
              <w:rPr>
                <w:rFonts w:ascii="Times New Roman" w:eastAsia="Times New Roman" w:hAnsi="Times New Roman"/>
                <w:lang w:eastAsia="hr-HR"/>
              </w:rPr>
              <w:t>centimetër</w:t>
            </w:r>
            <w:proofErr w:type="spellEnd"/>
            <w:r w:rsidRPr="004C690A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  <w:lang w:eastAsia="hr-HR"/>
              </w:rPr>
              <w:t>lartësi</w:t>
            </w:r>
            <w:proofErr w:type="spellEnd"/>
            <w:r w:rsidRPr="004C690A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  <w:b/>
                <w:color w:val="FF0000"/>
                <w:lang w:eastAsia="hr-HR"/>
              </w:rPr>
              <w:t>ose</w:t>
            </w:r>
            <w:proofErr w:type="spellEnd"/>
            <w:r w:rsidRPr="004C690A">
              <w:rPr>
                <w:rFonts w:ascii="Times New Roman" w:eastAsia="Times New Roman" w:hAnsi="Times New Roman"/>
                <w:b/>
                <w:color w:val="FF0000"/>
                <w:lang w:eastAsia="hr-HR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  <w:b/>
                <w:color w:val="FF0000"/>
                <w:lang w:eastAsia="hr-HR"/>
              </w:rPr>
              <w:t>n</w:t>
            </w:r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ë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proporcion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deri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në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½ e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lartësisë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së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etiketës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së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ascii="Sylfaen" w:eastAsia="Times New Roman" w:hAnsi="Sylfaen"/>
                <w:b/>
                <w:color w:val="FF0000"/>
                <w:shd w:val="clear" w:color="auto" w:fill="FFFFFF"/>
              </w:rPr>
              <w:t>ç</w:t>
            </w:r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mimit</w:t>
            </w:r>
            <w:proofErr w:type="spellEnd"/>
            <w:r w:rsidRPr="004C690A">
              <w:rPr>
                <w:rFonts w:ascii="Times New Roman" w:eastAsia="Times New Roman" w:hAnsi="Times New Roman"/>
                <w:lang w:eastAsia="hr-HR"/>
              </w:rPr>
              <w:t>;</w:t>
            </w:r>
          </w:p>
          <w:p w:rsidR="004C690A" w:rsidRPr="004C690A" w:rsidRDefault="004C690A" w:rsidP="004C690A">
            <w:pPr>
              <w:spacing w:line="20" w:lineRule="atLeast"/>
              <w:ind w:left="33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hr-HR"/>
              </w:rPr>
            </w:pPr>
            <w:r w:rsidRPr="004C690A">
              <w:rPr>
                <w:rFonts w:ascii="Times New Roman" w:eastAsia="Times New Roman" w:hAnsi="Times New Roman"/>
                <w:lang w:eastAsia="hr-HR"/>
              </w:rPr>
              <w:t xml:space="preserve">1.3. </w:t>
            </w:r>
            <w:proofErr w:type="spellStart"/>
            <w:r w:rsidRPr="004C690A">
              <w:rPr>
                <w:rFonts w:ascii="Times New Roman" w:eastAsia="Times New Roman" w:hAnsi="Times New Roman"/>
                <w:lang w:eastAsia="hr-HR"/>
              </w:rPr>
              <w:t>Në</w:t>
            </w:r>
            <w:proofErr w:type="spellEnd"/>
            <w:r w:rsidRPr="004C690A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  <w:lang w:eastAsia="hr-HR"/>
              </w:rPr>
              <w:t>flamur</w:t>
            </w:r>
            <w:proofErr w:type="spellEnd"/>
            <w:r w:rsidRPr="004C690A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  <w:lang w:eastAsia="hr-HR"/>
              </w:rPr>
              <w:t>duhet</w:t>
            </w:r>
            <w:proofErr w:type="spellEnd"/>
            <w:r w:rsidRPr="004C690A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  <w:lang w:eastAsia="hr-HR"/>
              </w:rPr>
              <w:t>të</w:t>
            </w:r>
            <w:proofErr w:type="spellEnd"/>
            <w:r w:rsidRPr="004C690A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  <w:lang w:eastAsia="hr-HR"/>
              </w:rPr>
              <w:t>figurojnë</w:t>
            </w:r>
            <w:proofErr w:type="spellEnd"/>
            <w:r w:rsidRPr="004C690A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  <w:lang w:eastAsia="hr-HR"/>
              </w:rPr>
              <w:t>simbolet</w:t>
            </w:r>
            <w:proofErr w:type="spellEnd"/>
            <w:r w:rsidRPr="004C690A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  <w:lang w:eastAsia="hr-HR"/>
              </w:rPr>
              <w:t>dhe</w:t>
            </w:r>
            <w:proofErr w:type="spellEnd"/>
            <w:r w:rsidRPr="004C690A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  <w:lang w:eastAsia="hr-HR"/>
              </w:rPr>
              <w:t>ngjyrat</w:t>
            </w:r>
            <w:proofErr w:type="spellEnd"/>
            <w:r w:rsidRPr="004C690A">
              <w:rPr>
                <w:rFonts w:ascii="Times New Roman" w:eastAsia="Times New Roman" w:hAnsi="Times New Roman"/>
                <w:lang w:eastAsia="hr-HR"/>
              </w:rPr>
              <w:t xml:space="preserve"> e </w:t>
            </w:r>
            <w:proofErr w:type="spellStart"/>
            <w:r w:rsidRPr="004C690A">
              <w:rPr>
                <w:rFonts w:ascii="Times New Roman" w:eastAsia="Times New Roman" w:hAnsi="Times New Roman"/>
                <w:lang w:eastAsia="hr-HR"/>
              </w:rPr>
              <w:t>vendit</w:t>
            </w:r>
            <w:proofErr w:type="spellEnd"/>
            <w:r w:rsidRPr="004C690A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  <w:lang w:eastAsia="hr-HR"/>
              </w:rPr>
              <w:t>përkatës</w:t>
            </w:r>
            <w:proofErr w:type="spellEnd"/>
            <w:r w:rsidRPr="004C690A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  <w:lang w:eastAsia="hr-HR"/>
              </w:rPr>
              <w:t>të</w:t>
            </w:r>
            <w:proofErr w:type="spellEnd"/>
            <w:r w:rsidRPr="004C690A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Pr="004C690A">
              <w:rPr>
                <w:rFonts w:ascii="Times New Roman" w:eastAsia="Times New Roman" w:hAnsi="Times New Roman"/>
                <w:lang w:eastAsia="hr-HR"/>
              </w:rPr>
              <w:t>origjinës</w:t>
            </w:r>
            <w:proofErr w:type="spellEnd"/>
            <w:r w:rsidRPr="004C690A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4C690A" w:rsidRPr="004C690A" w:rsidRDefault="004C690A" w:rsidP="004C690A">
            <w:pPr>
              <w:spacing w:line="20" w:lineRule="atLeast"/>
              <w:ind w:left="33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hr-HR"/>
              </w:rPr>
            </w:pPr>
            <w:r w:rsidRPr="004C690A">
              <w:rPr>
                <w:rFonts w:ascii="Times New Roman" w:eastAsia="Times New Roman" w:hAnsi="Times New Roman"/>
                <w:b/>
                <w:color w:val="FF0000"/>
                <w:lang w:eastAsia="hr-HR"/>
              </w:rPr>
              <w:t xml:space="preserve">1.4. </w:t>
            </w:r>
            <w:proofErr w:type="spellStart"/>
            <w:r w:rsidRPr="004C690A">
              <w:rPr>
                <w:rFonts w:ascii="Times New Roman" w:eastAsia="Times New Roman" w:hAnsi="Times New Roman"/>
                <w:b/>
                <w:color w:val="FF0000"/>
                <w:lang w:eastAsia="hr-HR"/>
              </w:rPr>
              <w:t>N</w:t>
            </w:r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ë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flamur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ose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pranë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,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ose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në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etiketën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e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produktit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,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nuk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lejohet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të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jenë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shenjat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,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simbolet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të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cilat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mund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të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jenë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ofenduese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për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Shtetin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,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ekonominë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,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tregun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dhe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qytetartin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konsumator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të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Republikës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së</w:t>
            </w:r>
            <w:proofErr w:type="spellEnd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4C690A">
              <w:rPr>
                <w:rFonts w:eastAsia="Times New Roman"/>
                <w:b/>
                <w:color w:val="FF0000"/>
                <w:shd w:val="clear" w:color="auto" w:fill="FFFFFF"/>
              </w:rPr>
              <w:t>Kosovës</w:t>
            </w:r>
            <w:proofErr w:type="spellEnd"/>
          </w:p>
          <w:p w:rsidR="003D320F" w:rsidRPr="000C1129" w:rsidRDefault="003D320F" w:rsidP="003D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lang w:val="sq-AL"/>
              </w:rPr>
            </w:pPr>
          </w:p>
        </w:tc>
        <w:tc>
          <w:tcPr>
            <w:tcW w:w="1620" w:type="dxa"/>
          </w:tcPr>
          <w:p w:rsidR="003D320F" w:rsidRPr="000C1129" w:rsidRDefault="004C690A" w:rsidP="003D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lang w:val="sq-AL"/>
              </w:rPr>
            </w:pPr>
            <w:r>
              <w:rPr>
                <w:rFonts w:ascii="Sylfaen" w:eastAsia="MS Mincho" w:hAnsi="Sylfaen"/>
                <w:noProof/>
                <w:lang w:val="sq-AL"/>
              </w:rPr>
              <w:t>Refuzuar</w:t>
            </w:r>
          </w:p>
        </w:tc>
        <w:tc>
          <w:tcPr>
            <w:tcW w:w="3454" w:type="dxa"/>
          </w:tcPr>
          <w:p w:rsidR="003D320F" w:rsidRPr="000C1129" w:rsidRDefault="004C690A" w:rsidP="003D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lang w:val="sq-AL"/>
              </w:rPr>
            </w:pPr>
            <w:r>
              <w:rPr>
                <w:rFonts w:ascii="Sylfaen" w:eastAsia="MS Mincho" w:hAnsi="Sylfaen"/>
                <w:lang w:val="sq-AL"/>
              </w:rPr>
              <w:t>Komentet e OJQ-s ne këtë nen, konsiderohen jo relevante për këtë udhëzim administrativ, dhe si te tilla u konsideruan te papranueshme për tu inkorporuar nga grupi punues për nxjerrjen e udhëzimit.</w:t>
            </w:r>
          </w:p>
        </w:tc>
      </w:tr>
      <w:tr w:rsidR="003D320F" w:rsidRPr="000C1129" w:rsidTr="004C690A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320F" w:rsidRPr="000C1129" w:rsidRDefault="004C690A" w:rsidP="003D320F">
            <w:pPr>
              <w:rPr>
                <w:rFonts w:ascii="Sylfaen" w:eastAsia="MS Mincho" w:hAnsi="Sylfaen"/>
                <w:noProof/>
                <w:lang w:val="sq-AL"/>
              </w:rPr>
            </w:pPr>
            <w:r w:rsidRPr="00643542">
              <w:rPr>
                <w:rFonts w:ascii="Sylfaen" w:eastAsia="MS Mincho" w:hAnsi="Sylfaen"/>
                <w:b w:val="0"/>
                <w:noProof/>
              </w:rPr>
              <w:t>Organizata jo-qeveritare “Konsumatori”</w:t>
            </w:r>
          </w:p>
        </w:tc>
        <w:tc>
          <w:tcPr>
            <w:tcW w:w="3690" w:type="dxa"/>
          </w:tcPr>
          <w:p w:rsidR="004C690A" w:rsidRPr="004C690A" w:rsidRDefault="004C690A" w:rsidP="004C690A">
            <w:pPr>
              <w:spacing w:line="2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</w:rPr>
            </w:pPr>
            <w:proofErr w:type="spellStart"/>
            <w:r w:rsidRPr="004C690A">
              <w:rPr>
                <w:rFonts w:ascii="Times New Roman" w:eastAsia="MS Mincho" w:hAnsi="Times New Roman"/>
                <w:b/>
              </w:rPr>
              <w:t>Neni</w:t>
            </w:r>
            <w:proofErr w:type="spellEnd"/>
            <w:r w:rsidRPr="004C690A">
              <w:rPr>
                <w:rFonts w:ascii="Times New Roman" w:eastAsia="MS Mincho" w:hAnsi="Times New Roman"/>
                <w:b/>
              </w:rPr>
              <w:t xml:space="preserve"> 8</w:t>
            </w:r>
          </w:p>
          <w:p w:rsidR="004C690A" w:rsidRPr="004C690A" w:rsidRDefault="004C690A" w:rsidP="004C690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  <w:color w:val="FF0000"/>
              </w:rPr>
            </w:pPr>
            <w:r w:rsidRPr="004C690A">
              <w:rPr>
                <w:rFonts w:ascii="Times New Roman" w:eastAsia="MS Mincho" w:hAnsi="Times New Roman"/>
                <w:b/>
                <w:color w:val="FF0000"/>
              </w:rPr>
              <w:t>?????</w:t>
            </w:r>
          </w:p>
          <w:p w:rsidR="004C690A" w:rsidRPr="004C690A" w:rsidRDefault="004C690A" w:rsidP="004C690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  <w:color w:val="FF0000"/>
              </w:rPr>
            </w:pPr>
          </w:p>
          <w:p w:rsidR="004C690A" w:rsidRPr="004C690A" w:rsidRDefault="004C690A" w:rsidP="004C690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  <w:color w:val="FF0000"/>
              </w:rPr>
            </w:pPr>
            <w:proofErr w:type="spellStart"/>
            <w:r w:rsidRPr="004C690A">
              <w:rPr>
                <w:rFonts w:ascii="Times New Roman" w:eastAsia="MS Mincho" w:hAnsi="Times New Roman"/>
                <w:b/>
                <w:color w:val="FF0000"/>
              </w:rPr>
              <w:t>Hyrja</w:t>
            </w:r>
            <w:proofErr w:type="spellEnd"/>
            <w:r w:rsidRPr="004C690A">
              <w:rPr>
                <w:rFonts w:ascii="Times New Roman" w:eastAsia="MS Mincho" w:hAnsi="Times New Roman"/>
                <w:b/>
                <w:color w:val="FF0000"/>
              </w:rPr>
              <w:t xml:space="preserve"> ne </w:t>
            </w:r>
            <w:proofErr w:type="spellStart"/>
            <w:r w:rsidRPr="004C690A">
              <w:rPr>
                <w:rFonts w:ascii="Times New Roman" w:eastAsia="MS Mincho" w:hAnsi="Times New Roman"/>
                <w:b/>
                <w:color w:val="FF0000"/>
              </w:rPr>
              <w:t>fuqi</w:t>
            </w:r>
            <w:proofErr w:type="spellEnd"/>
          </w:p>
          <w:p w:rsidR="004C690A" w:rsidRPr="004C690A" w:rsidRDefault="004C690A" w:rsidP="004C690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b/>
                <w:color w:val="FF0000"/>
              </w:rPr>
            </w:pPr>
          </w:p>
          <w:p w:rsidR="004C690A" w:rsidRPr="004C690A" w:rsidRDefault="004C690A" w:rsidP="004C690A">
            <w:pPr>
              <w:spacing w:line="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FF0000"/>
              </w:rPr>
            </w:pPr>
            <w:proofErr w:type="spellStart"/>
            <w:r w:rsidRPr="004C690A">
              <w:rPr>
                <w:rFonts w:ascii="Times New Roman" w:hAnsi="Times New Roman"/>
                <w:b/>
                <w:color w:val="FF0000"/>
              </w:rPr>
              <w:t>Ky</w:t>
            </w:r>
            <w:proofErr w:type="spellEnd"/>
            <w:r w:rsidRPr="004C690A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4C690A">
              <w:rPr>
                <w:rFonts w:ascii="Times New Roman" w:hAnsi="Times New Roman"/>
                <w:b/>
                <w:color w:val="FF0000"/>
              </w:rPr>
              <w:t>Udhëzim</w:t>
            </w:r>
            <w:proofErr w:type="spellEnd"/>
            <w:r w:rsidRPr="004C690A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4C690A">
              <w:rPr>
                <w:rFonts w:ascii="Times New Roman" w:hAnsi="Times New Roman"/>
                <w:b/>
                <w:color w:val="FF0000"/>
              </w:rPr>
              <w:t>Administrativ</w:t>
            </w:r>
            <w:proofErr w:type="spellEnd"/>
            <w:r w:rsidRPr="004C690A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4C690A">
              <w:rPr>
                <w:rFonts w:ascii="Times New Roman" w:hAnsi="Times New Roman"/>
                <w:b/>
                <w:color w:val="FF0000"/>
              </w:rPr>
              <w:t>hyn</w:t>
            </w:r>
            <w:proofErr w:type="spellEnd"/>
            <w:r w:rsidRPr="004C690A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4C690A">
              <w:rPr>
                <w:rFonts w:ascii="Times New Roman" w:hAnsi="Times New Roman"/>
                <w:b/>
                <w:color w:val="FF0000"/>
              </w:rPr>
              <w:t>në</w:t>
            </w:r>
            <w:proofErr w:type="spellEnd"/>
            <w:r w:rsidRPr="004C690A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4C690A">
              <w:rPr>
                <w:rFonts w:ascii="Times New Roman" w:hAnsi="Times New Roman"/>
                <w:b/>
                <w:color w:val="FF0000"/>
              </w:rPr>
              <w:t>fuqi</w:t>
            </w:r>
            <w:proofErr w:type="spellEnd"/>
            <w:r w:rsidRPr="004C690A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4C690A">
              <w:rPr>
                <w:rFonts w:ascii="Times New Roman" w:hAnsi="Times New Roman"/>
                <w:b/>
                <w:color w:val="FF0000"/>
              </w:rPr>
              <w:t>shtatë</w:t>
            </w:r>
            <w:proofErr w:type="spellEnd"/>
            <w:r w:rsidRPr="004C690A">
              <w:rPr>
                <w:rFonts w:ascii="Times New Roman" w:hAnsi="Times New Roman"/>
                <w:b/>
                <w:color w:val="FF0000"/>
              </w:rPr>
              <w:t xml:space="preserve"> (7) </w:t>
            </w:r>
            <w:proofErr w:type="spellStart"/>
            <w:r w:rsidRPr="004C690A">
              <w:rPr>
                <w:rFonts w:ascii="Times New Roman" w:hAnsi="Times New Roman"/>
                <w:b/>
                <w:color w:val="FF0000"/>
              </w:rPr>
              <w:t>ditë</w:t>
            </w:r>
            <w:proofErr w:type="spellEnd"/>
            <w:r w:rsidRPr="004C690A">
              <w:rPr>
                <w:rFonts w:ascii="Times New Roman" w:hAnsi="Times New Roman"/>
                <w:b/>
                <w:color w:val="FF0000"/>
              </w:rPr>
              <w:t xml:space="preserve"> pas </w:t>
            </w:r>
            <w:proofErr w:type="spellStart"/>
            <w:r w:rsidRPr="004C690A">
              <w:rPr>
                <w:rFonts w:ascii="Times New Roman" w:hAnsi="Times New Roman"/>
                <w:b/>
                <w:color w:val="FF0000"/>
              </w:rPr>
              <w:t>nënshkrimit</w:t>
            </w:r>
            <w:proofErr w:type="spellEnd"/>
            <w:r w:rsidRPr="004C690A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4C690A">
              <w:rPr>
                <w:rFonts w:ascii="Times New Roman" w:hAnsi="Times New Roman"/>
                <w:b/>
                <w:color w:val="FF0000"/>
              </w:rPr>
              <w:t>nga</w:t>
            </w:r>
            <w:proofErr w:type="spellEnd"/>
            <w:r w:rsidRPr="004C690A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4C690A">
              <w:rPr>
                <w:rFonts w:ascii="Times New Roman" w:hAnsi="Times New Roman"/>
                <w:b/>
                <w:color w:val="FF0000"/>
              </w:rPr>
              <w:t>Ministri</w:t>
            </w:r>
            <w:proofErr w:type="spellEnd"/>
            <w:r w:rsidRPr="004C690A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4C690A">
              <w:rPr>
                <w:rFonts w:ascii="Times New Roman" w:hAnsi="Times New Roman"/>
                <w:b/>
                <w:color w:val="FF0000"/>
              </w:rPr>
              <w:t>i</w:t>
            </w:r>
            <w:proofErr w:type="spellEnd"/>
            <w:r w:rsidRPr="004C690A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4C690A">
              <w:rPr>
                <w:rFonts w:ascii="Times New Roman" w:hAnsi="Times New Roman"/>
                <w:b/>
                <w:color w:val="FF0000"/>
              </w:rPr>
              <w:t>Ministrisë</w:t>
            </w:r>
            <w:proofErr w:type="spellEnd"/>
            <w:r w:rsidRPr="004C690A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4C690A">
              <w:rPr>
                <w:rFonts w:ascii="Times New Roman" w:hAnsi="Times New Roman"/>
                <w:b/>
                <w:color w:val="FF0000"/>
              </w:rPr>
              <w:t>së</w:t>
            </w:r>
            <w:proofErr w:type="spellEnd"/>
            <w:r w:rsidRPr="004C690A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4C690A">
              <w:rPr>
                <w:rFonts w:ascii="Times New Roman" w:hAnsi="Times New Roman"/>
                <w:b/>
                <w:color w:val="FF0000"/>
              </w:rPr>
              <w:t>Tregtisë</w:t>
            </w:r>
            <w:proofErr w:type="spellEnd"/>
            <w:r w:rsidRPr="004C690A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4C690A">
              <w:rPr>
                <w:rFonts w:ascii="Times New Roman" w:hAnsi="Times New Roman"/>
                <w:b/>
                <w:color w:val="FF0000"/>
              </w:rPr>
              <w:t>dhe</w:t>
            </w:r>
            <w:proofErr w:type="spellEnd"/>
            <w:r w:rsidRPr="004C690A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4C690A">
              <w:rPr>
                <w:rFonts w:ascii="Times New Roman" w:hAnsi="Times New Roman"/>
                <w:b/>
                <w:color w:val="FF0000"/>
              </w:rPr>
              <w:t>Industrisë</w:t>
            </w:r>
            <w:proofErr w:type="spellEnd"/>
            <w:r w:rsidRPr="004C690A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4C690A">
              <w:rPr>
                <w:rFonts w:ascii="Times New Roman" w:hAnsi="Times New Roman"/>
                <w:b/>
                <w:color w:val="FF0000"/>
              </w:rPr>
              <w:t>dhe</w:t>
            </w:r>
            <w:proofErr w:type="spellEnd"/>
            <w:r w:rsidRPr="004C690A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4C690A">
              <w:rPr>
                <w:rFonts w:ascii="Times New Roman" w:hAnsi="Times New Roman"/>
                <w:b/>
                <w:color w:val="FF0000"/>
              </w:rPr>
              <w:t>publikimit</w:t>
            </w:r>
            <w:proofErr w:type="spellEnd"/>
            <w:r w:rsidRPr="004C690A">
              <w:rPr>
                <w:rFonts w:ascii="Times New Roman" w:hAnsi="Times New Roman"/>
                <w:b/>
                <w:color w:val="FF0000"/>
              </w:rPr>
              <w:t xml:space="preserve">. </w:t>
            </w:r>
          </w:p>
          <w:p w:rsidR="003D320F" w:rsidRPr="000C1129" w:rsidRDefault="003D320F" w:rsidP="003D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lang w:val="sq-AL"/>
              </w:rPr>
            </w:pPr>
          </w:p>
        </w:tc>
        <w:tc>
          <w:tcPr>
            <w:tcW w:w="1620" w:type="dxa"/>
          </w:tcPr>
          <w:p w:rsidR="003D320F" w:rsidRPr="000C1129" w:rsidRDefault="004C690A" w:rsidP="003D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lang w:val="sq-AL"/>
              </w:rPr>
            </w:pPr>
            <w:r>
              <w:rPr>
                <w:rFonts w:ascii="Sylfaen" w:eastAsia="MS Mincho" w:hAnsi="Sylfaen"/>
                <w:noProof/>
                <w:lang w:val="sq-AL"/>
              </w:rPr>
              <w:t>Pa kuptueshme</w:t>
            </w:r>
          </w:p>
        </w:tc>
        <w:tc>
          <w:tcPr>
            <w:tcW w:w="3454" w:type="dxa"/>
          </w:tcPr>
          <w:p w:rsidR="003D320F" w:rsidRPr="000C1129" w:rsidRDefault="004C690A" w:rsidP="003D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lang w:val="sq-AL"/>
              </w:rPr>
            </w:pPr>
            <w:r>
              <w:rPr>
                <w:rFonts w:ascii="Sylfaen" w:eastAsia="MS Mincho" w:hAnsi="Sylfaen"/>
                <w:lang w:val="sq-AL"/>
              </w:rPr>
              <w:t>Shprehjet juridike dhe drejtshkrimore do te merren parasysh para se Udhëzimi te procedohet për nënshkrim</w:t>
            </w:r>
          </w:p>
        </w:tc>
      </w:tr>
      <w:tr w:rsidR="003D320F" w:rsidRPr="000C1129" w:rsidTr="004C690A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3D320F" w:rsidRPr="000C1129" w:rsidRDefault="003D320F" w:rsidP="003D320F">
            <w:pPr>
              <w:rPr>
                <w:rFonts w:ascii="Sylfaen" w:eastAsia="MS Mincho" w:hAnsi="Sylfaen"/>
                <w:noProof/>
                <w:lang w:val="sq-AL"/>
              </w:rPr>
            </w:pPr>
          </w:p>
        </w:tc>
        <w:tc>
          <w:tcPr>
            <w:tcW w:w="3690" w:type="dxa"/>
          </w:tcPr>
          <w:p w:rsidR="003D320F" w:rsidRPr="000C1129" w:rsidRDefault="003D320F" w:rsidP="003D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lang w:val="sq-AL"/>
              </w:rPr>
            </w:pPr>
          </w:p>
        </w:tc>
        <w:tc>
          <w:tcPr>
            <w:tcW w:w="1620" w:type="dxa"/>
          </w:tcPr>
          <w:p w:rsidR="003D320F" w:rsidRPr="000C1129" w:rsidRDefault="003D320F" w:rsidP="003D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lang w:val="sq-AL"/>
              </w:rPr>
            </w:pPr>
          </w:p>
        </w:tc>
        <w:tc>
          <w:tcPr>
            <w:tcW w:w="3454" w:type="dxa"/>
          </w:tcPr>
          <w:p w:rsidR="003D320F" w:rsidRPr="000C1129" w:rsidRDefault="003D320F" w:rsidP="003D32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noProof/>
                <w:lang w:val="sq-AL"/>
              </w:rPr>
            </w:pPr>
          </w:p>
        </w:tc>
      </w:tr>
    </w:tbl>
    <w:p w:rsidR="003D320F" w:rsidRPr="000C1129" w:rsidRDefault="003D320F" w:rsidP="003D320F">
      <w:pPr>
        <w:tabs>
          <w:tab w:val="left" w:pos="0"/>
        </w:tabs>
        <w:spacing w:after="200" w:line="240" w:lineRule="auto"/>
        <w:jc w:val="both"/>
        <w:rPr>
          <w:rFonts w:ascii="Times New Roman" w:eastAsia="Calibri" w:hAnsi="Times New Roman" w:cs="Times New Roman"/>
          <w:noProof/>
          <w:color w:val="FF0000"/>
          <w:sz w:val="24"/>
          <w:szCs w:val="24"/>
        </w:rPr>
      </w:pPr>
    </w:p>
    <w:p w:rsidR="00940252" w:rsidRPr="000C1129" w:rsidRDefault="00940252"/>
    <w:sectPr w:rsidR="00940252" w:rsidRPr="000C1129" w:rsidSect="00CF5A43">
      <w:headerReference w:type="default" r:id="rId7"/>
      <w:footerReference w:type="default" r:id="rId8"/>
      <w:pgSz w:w="11907" w:h="16839" w:code="9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2C0" w:rsidRDefault="00EF12C0">
      <w:pPr>
        <w:spacing w:after="0" w:line="240" w:lineRule="auto"/>
      </w:pPr>
      <w:r>
        <w:separator/>
      </w:r>
    </w:p>
  </w:endnote>
  <w:endnote w:type="continuationSeparator" w:id="0">
    <w:p w:rsidR="00EF12C0" w:rsidRDefault="00EF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D" w:rsidRDefault="00EF12C0">
    <w:pPr>
      <w:pStyle w:val="Footer"/>
    </w:pPr>
  </w:p>
  <w:p w:rsidR="007B4CDD" w:rsidRDefault="00EF12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2C0" w:rsidRDefault="00EF12C0">
      <w:pPr>
        <w:spacing w:after="0" w:line="240" w:lineRule="auto"/>
      </w:pPr>
      <w:r>
        <w:separator/>
      </w:r>
    </w:p>
  </w:footnote>
  <w:footnote w:type="continuationSeparator" w:id="0">
    <w:p w:rsidR="00EF12C0" w:rsidRDefault="00EF1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D" w:rsidRDefault="00EF12C0">
    <w:pPr>
      <w:pStyle w:val="Header"/>
    </w:pPr>
  </w:p>
  <w:p w:rsidR="007B4CDD" w:rsidRDefault="00EF12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24936"/>
    <w:multiLevelType w:val="hybridMultilevel"/>
    <w:tmpl w:val="341EF28A"/>
    <w:lvl w:ilvl="0" w:tplc="8336257A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B203B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0F"/>
    <w:rsid w:val="00007DC9"/>
    <w:rsid w:val="0004468A"/>
    <w:rsid w:val="00060552"/>
    <w:rsid w:val="000C1129"/>
    <w:rsid w:val="000F0430"/>
    <w:rsid w:val="00136413"/>
    <w:rsid w:val="0015709D"/>
    <w:rsid w:val="001D2803"/>
    <w:rsid w:val="001E205F"/>
    <w:rsid w:val="0024541D"/>
    <w:rsid w:val="002D1BDE"/>
    <w:rsid w:val="002D6A4C"/>
    <w:rsid w:val="002F480F"/>
    <w:rsid w:val="00302FE1"/>
    <w:rsid w:val="00371632"/>
    <w:rsid w:val="003D320F"/>
    <w:rsid w:val="003F11A7"/>
    <w:rsid w:val="004424C1"/>
    <w:rsid w:val="00442AFD"/>
    <w:rsid w:val="00443872"/>
    <w:rsid w:val="004757D6"/>
    <w:rsid w:val="004C690A"/>
    <w:rsid w:val="005464DF"/>
    <w:rsid w:val="005543DB"/>
    <w:rsid w:val="00643542"/>
    <w:rsid w:val="006B1126"/>
    <w:rsid w:val="006B16D9"/>
    <w:rsid w:val="007218DE"/>
    <w:rsid w:val="00796651"/>
    <w:rsid w:val="007E47A8"/>
    <w:rsid w:val="00847A7C"/>
    <w:rsid w:val="00887FD7"/>
    <w:rsid w:val="009108B6"/>
    <w:rsid w:val="00940252"/>
    <w:rsid w:val="00970EBB"/>
    <w:rsid w:val="009A553C"/>
    <w:rsid w:val="009B07D9"/>
    <w:rsid w:val="00A25B59"/>
    <w:rsid w:val="00A531E7"/>
    <w:rsid w:val="00A536BF"/>
    <w:rsid w:val="00AC5570"/>
    <w:rsid w:val="00B43C43"/>
    <w:rsid w:val="00B47249"/>
    <w:rsid w:val="00BD628C"/>
    <w:rsid w:val="00C53DD2"/>
    <w:rsid w:val="00D104FF"/>
    <w:rsid w:val="00E23D79"/>
    <w:rsid w:val="00EF12C0"/>
    <w:rsid w:val="00F00B68"/>
    <w:rsid w:val="00FA32D2"/>
    <w:rsid w:val="00FC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C5470-F8FD-4B34-9AB7-41B3D97A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3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20F"/>
  </w:style>
  <w:style w:type="paragraph" w:styleId="Footer">
    <w:name w:val="footer"/>
    <w:basedOn w:val="Normal"/>
    <w:link w:val="FooterChar"/>
    <w:uiPriority w:val="99"/>
    <w:semiHidden/>
    <w:unhideWhenUsed/>
    <w:rsid w:val="003D3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20F"/>
  </w:style>
  <w:style w:type="table" w:customStyle="1" w:styleId="GridTable1Light-Accent51">
    <w:name w:val="Grid Table 1 Light - Accent 51"/>
    <w:basedOn w:val="TableNormal"/>
    <w:uiPriority w:val="46"/>
    <w:rsid w:val="003D320F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70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8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Nijazi Shala</dc:creator>
  <cp:keywords/>
  <dc:description/>
  <cp:lastModifiedBy>Selvie Çeku</cp:lastModifiedBy>
  <cp:revision>3</cp:revision>
  <dcterms:created xsi:type="dcterms:W3CDTF">2018-12-26T14:33:00Z</dcterms:created>
  <dcterms:modified xsi:type="dcterms:W3CDTF">2018-12-27T13:21:00Z</dcterms:modified>
</cp:coreProperties>
</file>