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A34" w:rsidRPr="0091778B" w:rsidRDefault="005F2A34" w:rsidP="005F2A34">
      <w:pPr>
        <w:jc w:val="center"/>
        <w:rPr>
          <w:b/>
          <w:bCs/>
          <w:smallCaps/>
          <w:sz w:val="32"/>
          <w:lang w:val="sq-AL"/>
        </w:rPr>
      </w:pPr>
    </w:p>
    <w:p w:rsidR="005F2A34" w:rsidRPr="0091778B" w:rsidRDefault="005F2A34" w:rsidP="005F2A34">
      <w:pPr>
        <w:jc w:val="center"/>
        <w:rPr>
          <w:b/>
          <w:bCs/>
          <w:smallCaps/>
          <w:sz w:val="32"/>
          <w:lang w:val="sq-AL"/>
        </w:rPr>
      </w:pPr>
    </w:p>
    <w:p w:rsidR="005F2A34" w:rsidRPr="0091778B" w:rsidRDefault="005F2A34" w:rsidP="005F2A34">
      <w:pPr>
        <w:ind w:left="-90"/>
        <w:jc w:val="center"/>
        <w:rPr>
          <w:rFonts w:ascii="TimesNewRoman" w:hAnsi="TimesNewRoman" w:cs="Book Antiqua"/>
          <w:lang w:val="sq-AL"/>
        </w:rPr>
      </w:pPr>
      <w:r w:rsidRPr="0078770B">
        <w:rPr>
          <w:rFonts w:ascii="TimesNewRoman" w:hAnsi="TimesNewRoman" w:cs="Book Antiqua"/>
          <w:noProof/>
          <w:lang w:val="sq-AL" w:eastAsia="sq-AL"/>
        </w:rPr>
        <w:drawing>
          <wp:inline distT="0" distB="0" distL="0" distR="0" wp14:anchorId="0AB904CC" wp14:editId="76F9B9F5">
            <wp:extent cx="873760" cy="9309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3760" cy="930910"/>
                    </a:xfrm>
                    <a:prstGeom prst="rect">
                      <a:avLst/>
                    </a:prstGeom>
                    <a:noFill/>
                    <a:ln>
                      <a:noFill/>
                    </a:ln>
                  </pic:spPr>
                </pic:pic>
              </a:graphicData>
            </a:graphic>
          </wp:inline>
        </w:drawing>
      </w:r>
    </w:p>
    <w:p w:rsidR="005F2A34" w:rsidRPr="00FA1537" w:rsidRDefault="005F2A34" w:rsidP="005F2A34">
      <w:pPr>
        <w:pStyle w:val="Title"/>
        <w:rPr>
          <w:rFonts w:ascii="TimesNewRoman" w:hAnsi="TimesNewRoman"/>
          <w:iCs/>
          <w:sz w:val="32"/>
          <w:szCs w:val="32"/>
        </w:rPr>
      </w:pPr>
      <w:r w:rsidRPr="00FA1537">
        <w:rPr>
          <w:rFonts w:ascii="TimesNewRoman" w:hAnsi="TimesNewRoman"/>
          <w:iCs/>
          <w:sz w:val="32"/>
          <w:szCs w:val="32"/>
        </w:rPr>
        <w:t>Republika e Kosovës</w:t>
      </w:r>
    </w:p>
    <w:p w:rsidR="005F2A34" w:rsidRPr="00FA1537" w:rsidRDefault="005F2A34" w:rsidP="005F2A34">
      <w:pPr>
        <w:pStyle w:val="Title"/>
        <w:rPr>
          <w:rFonts w:ascii="TimesNewRoman" w:hAnsi="TimesNewRoman"/>
          <w:iCs/>
          <w:sz w:val="26"/>
          <w:szCs w:val="26"/>
        </w:rPr>
      </w:pPr>
      <w:r w:rsidRPr="00FA1537">
        <w:rPr>
          <w:rFonts w:ascii="TimesNewRoman" w:hAnsi="TimesNewRoman"/>
          <w:iCs/>
          <w:sz w:val="26"/>
          <w:szCs w:val="26"/>
        </w:rPr>
        <w:t xml:space="preserve">Republika Kosova - </w:t>
      </w:r>
      <w:proofErr w:type="spellStart"/>
      <w:r w:rsidRPr="00FA1537">
        <w:rPr>
          <w:rFonts w:ascii="TimesNewRoman" w:hAnsi="TimesNewRoman"/>
          <w:iCs/>
          <w:sz w:val="26"/>
          <w:szCs w:val="26"/>
        </w:rPr>
        <w:t>Republic</w:t>
      </w:r>
      <w:proofErr w:type="spellEnd"/>
      <w:r w:rsidRPr="00FA1537">
        <w:rPr>
          <w:rFonts w:ascii="TimesNewRoman" w:hAnsi="TimesNewRoman"/>
          <w:iCs/>
          <w:sz w:val="26"/>
          <w:szCs w:val="26"/>
        </w:rPr>
        <w:t xml:space="preserve"> </w:t>
      </w:r>
      <w:proofErr w:type="spellStart"/>
      <w:r w:rsidRPr="00FA1537">
        <w:rPr>
          <w:rFonts w:ascii="TimesNewRoman" w:hAnsi="TimesNewRoman"/>
          <w:iCs/>
          <w:sz w:val="26"/>
          <w:szCs w:val="26"/>
        </w:rPr>
        <w:t>of</w:t>
      </w:r>
      <w:proofErr w:type="spellEnd"/>
      <w:r w:rsidRPr="00FA1537">
        <w:rPr>
          <w:rFonts w:ascii="TimesNewRoman" w:hAnsi="TimesNewRoman"/>
          <w:iCs/>
          <w:sz w:val="26"/>
          <w:szCs w:val="26"/>
        </w:rPr>
        <w:t xml:space="preserve"> </w:t>
      </w:r>
      <w:proofErr w:type="spellStart"/>
      <w:r w:rsidRPr="00FA1537">
        <w:rPr>
          <w:rFonts w:ascii="TimesNewRoman" w:hAnsi="TimesNewRoman"/>
          <w:iCs/>
          <w:sz w:val="26"/>
          <w:szCs w:val="26"/>
        </w:rPr>
        <w:t>Kosovo</w:t>
      </w:r>
      <w:proofErr w:type="spellEnd"/>
    </w:p>
    <w:p w:rsidR="005F2A34" w:rsidRPr="00FA1537" w:rsidRDefault="005F2A34" w:rsidP="005F2A34">
      <w:pPr>
        <w:pStyle w:val="Title"/>
        <w:rPr>
          <w:rFonts w:ascii="TimesNewRoman" w:hAnsi="TimesNewRoman"/>
          <w:i/>
          <w:iCs/>
        </w:rPr>
      </w:pPr>
      <w:r w:rsidRPr="00FA1537">
        <w:rPr>
          <w:rFonts w:ascii="TimesNewRoman" w:hAnsi="TimesNewRoman"/>
          <w:i/>
          <w:iCs/>
        </w:rPr>
        <w:t xml:space="preserve">Qeveria - </w:t>
      </w:r>
      <w:proofErr w:type="spellStart"/>
      <w:r w:rsidRPr="00FA1537">
        <w:rPr>
          <w:rFonts w:ascii="TimesNewRoman" w:hAnsi="TimesNewRoman"/>
          <w:i/>
          <w:iCs/>
        </w:rPr>
        <w:t>Vlada</w:t>
      </w:r>
      <w:proofErr w:type="spellEnd"/>
      <w:r w:rsidRPr="00FA1537">
        <w:rPr>
          <w:rFonts w:ascii="TimesNewRoman" w:hAnsi="TimesNewRoman"/>
          <w:i/>
          <w:iCs/>
        </w:rPr>
        <w:t xml:space="preserve"> - </w:t>
      </w:r>
      <w:proofErr w:type="spellStart"/>
      <w:r w:rsidRPr="00FA1537">
        <w:rPr>
          <w:rFonts w:ascii="TimesNewRoman" w:hAnsi="TimesNewRoman"/>
          <w:i/>
          <w:iCs/>
        </w:rPr>
        <w:t>Government</w:t>
      </w:r>
      <w:proofErr w:type="spellEnd"/>
    </w:p>
    <w:p w:rsidR="005F2A34" w:rsidRPr="0091778B" w:rsidRDefault="005F2A34" w:rsidP="00D87E80">
      <w:pPr>
        <w:rPr>
          <w:b/>
          <w:bCs/>
          <w:smallCaps/>
          <w:sz w:val="32"/>
          <w:lang w:val="sq-AL"/>
        </w:rPr>
      </w:pPr>
    </w:p>
    <w:p w:rsidR="005F2A34" w:rsidRPr="0091778B" w:rsidRDefault="005F2A34" w:rsidP="005F2A34">
      <w:pPr>
        <w:rPr>
          <w:b/>
          <w:bCs/>
          <w:smallCaps/>
          <w:sz w:val="32"/>
          <w:lang w:val="sq-AL"/>
        </w:rPr>
      </w:pPr>
    </w:p>
    <w:p w:rsidR="00F90231" w:rsidRPr="00571D1F" w:rsidRDefault="005F2A34" w:rsidP="00571D1F">
      <w:pPr>
        <w:jc w:val="center"/>
        <w:rPr>
          <w:rFonts w:ascii="Times New Roman" w:hAnsi="Times New Roman" w:cs="Times New Roman"/>
          <w:b/>
          <w:bCs/>
          <w:smallCaps/>
          <w:sz w:val="28"/>
          <w:lang w:val="sq-AL"/>
        </w:rPr>
      </w:pPr>
      <w:r w:rsidRPr="00B928E5">
        <w:rPr>
          <w:rFonts w:ascii="Times New Roman" w:hAnsi="Times New Roman" w:cs="Times New Roman"/>
          <w:b/>
          <w:bCs/>
          <w:smallCaps/>
          <w:sz w:val="28"/>
          <w:lang w:val="sq-AL"/>
        </w:rPr>
        <w:t xml:space="preserve">RAPORTI </w:t>
      </w:r>
      <w:r>
        <w:rPr>
          <w:rFonts w:ascii="Times New Roman" w:hAnsi="Times New Roman" w:cs="Times New Roman"/>
          <w:b/>
          <w:bCs/>
          <w:smallCaps/>
          <w:sz w:val="28"/>
          <w:lang w:val="sq-AL"/>
        </w:rPr>
        <w:t xml:space="preserve"> </w:t>
      </w:r>
      <w:r w:rsidRPr="00B928E5">
        <w:rPr>
          <w:rFonts w:ascii="Times New Roman" w:hAnsi="Times New Roman" w:cs="Times New Roman"/>
          <w:b/>
          <w:bCs/>
          <w:smallCaps/>
          <w:sz w:val="28"/>
          <w:lang w:val="sq-AL"/>
        </w:rPr>
        <w:t>NGA PROCESI</w:t>
      </w:r>
      <w:r>
        <w:rPr>
          <w:rFonts w:ascii="Times New Roman" w:hAnsi="Times New Roman" w:cs="Times New Roman"/>
          <w:b/>
          <w:bCs/>
          <w:smallCaps/>
          <w:sz w:val="28"/>
          <w:lang w:val="sq-AL"/>
        </w:rPr>
        <w:t xml:space="preserve">  I</w:t>
      </w:r>
      <w:r w:rsidRPr="00B928E5">
        <w:rPr>
          <w:rFonts w:ascii="Times New Roman" w:hAnsi="Times New Roman" w:cs="Times New Roman"/>
          <w:b/>
          <w:bCs/>
          <w:smallCaps/>
          <w:sz w:val="28"/>
          <w:lang w:val="sq-AL"/>
        </w:rPr>
        <w:t xml:space="preserve"> </w:t>
      </w:r>
      <w:r>
        <w:rPr>
          <w:rFonts w:ascii="Times New Roman" w:hAnsi="Times New Roman" w:cs="Times New Roman"/>
          <w:b/>
          <w:bCs/>
          <w:smallCaps/>
          <w:sz w:val="28"/>
          <w:lang w:val="sq-AL"/>
        </w:rPr>
        <w:t xml:space="preserve"> </w:t>
      </w:r>
      <w:r w:rsidRPr="00B928E5">
        <w:rPr>
          <w:rFonts w:ascii="Times New Roman" w:hAnsi="Times New Roman" w:cs="Times New Roman"/>
          <w:b/>
          <w:bCs/>
          <w:smallCaps/>
          <w:sz w:val="28"/>
          <w:lang w:val="sq-AL"/>
        </w:rPr>
        <w:t xml:space="preserve">KONSULTIMIT PËR </w:t>
      </w:r>
      <w:r w:rsidR="00571D1F" w:rsidRPr="00571D1F">
        <w:rPr>
          <w:rFonts w:ascii="Times New Roman" w:eastAsia="Calibri" w:hAnsi="Times New Roman" w:cs="Times New Roman"/>
          <w:b/>
          <w:bCs/>
          <w:color w:val="000000"/>
          <w:sz w:val="28"/>
          <w:szCs w:val="28"/>
          <w:lang w:eastAsia="sq-AL"/>
        </w:rPr>
        <w:t>PROJEKTLIGJI</w:t>
      </w:r>
      <w:r w:rsidR="00995E01">
        <w:rPr>
          <w:rFonts w:ascii="Times New Roman" w:eastAsia="Calibri" w:hAnsi="Times New Roman" w:cs="Times New Roman"/>
          <w:b/>
          <w:bCs/>
          <w:color w:val="000000"/>
          <w:sz w:val="28"/>
          <w:szCs w:val="28"/>
          <w:lang w:eastAsia="sq-AL"/>
        </w:rPr>
        <w:t>N</w:t>
      </w:r>
      <w:r w:rsidR="00571D1F" w:rsidRPr="00571D1F">
        <w:rPr>
          <w:rFonts w:ascii="Times New Roman" w:eastAsia="Calibri" w:hAnsi="Times New Roman" w:cs="Times New Roman"/>
          <w:b/>
          <w:bCs/>
          <w:color w:val="000000"/>
          <w:sz w:val="28"/>
          <w:szCs w:val="28"/>
          <w:lang w:eastAsia="sq-AL"/>
        </w:rPr>
        <w:t xml:space="preserve"> PËR </w:t>
      </w:r>
      <w:r w:rsidR="00995E01" w:rsidRPr="00995E01">
        <w:rPr>
          <w:rFonts w:ascii="Times New Roman" w:eastAsia="Calibri" w:hAnsi="Times New Roman" w:cs="Times New Roman"/>
          <w:b/>
          <w:sz w:val="28"/>
          <w:szCs w:val="28"/>
        </w:rPr>
        <w:t>MBROJTJEN E INFORMACIONIT TE KLASIFIKUAR</w:t>
      </w:r>
    </w:p>
    <w:p w:rsidR="00F90231" w:rsidRDefault="00F90231" w:rsidP="00571D1F">
      <w:pPr>
        <w:jc w:val="both"/>
        <w:rPr>
          <w:lang w:val="sq-AL"/>
        </w:rPr>
      </w:pPr>
    </w:p>
    <w:p w:rsidR="00F90231" w:rsidRDefault="00F90231" w:rsidP="00571D1F">
      <w:pPr>
        <w:jc w:val="both"/>
        <w:rPr>
          <w:lang w:val="sq-AL"/>
        </w:rPr>
      </w:pPr>
    </w:p>
    <w:p w:rsidR="00F90231" w:rsidRDefault="00F90231" w:rsidP="005F2A34">
      <w:pPr>
        <w:jc w:val="both"/>
        <w:rPr>
          <w:lang w:val="sq-AL"/>
        </w:rPr>
      </w:pPr>
    </w:p>
    <w:p w:rsidR="00F90231" w:rsidRDefault="00F90231" w:rsidP="005F2A34">
      <w:pPr>
        <w:jc w:val="both"/>
        <w:rPr>
          <w:lang w:val="sq-AL"/>
        </w:rPr>
      </w:pPr>
    </w:p>
    <w:p w:rsidR="00F90231" w:rsidRDefault="00F90231" w:rsidP="005F2A34">
      <w:pPr>
        <w:jc w:val="both"/>
        <w:rPr>
          <w:lang w:val="sq-AL"/>
        </w:rPr>
      </w:pPr>
    </w:p>
    <w:p w:rsidR="00F90231" w:rsidRDefault="00F90231" w:rsidP="005F2A34">
      <w:pPr>
        <w:jc w:val="both"/>
        <w:rPr>
          <w:lang w:val="sq-AL"/>
        </w:rPr>
      </w:pPr>
    </w:p>
    <w:p w:rsidR="00F90231" w:rsidRPr="0091778B" w:rsidRDefault="00F90231" w:rsidP="005F2A34">
      <w:pPr>
        <w:jc w:val="both"/>
        <w:rPr>
          <w:lang w:val="sq-AL"/>
        </w:rPr>
      </w:pPr>
    </w:p>
    <w:p w:rsidR="005F2A34" w:rsidRPr="0091778B" w:rsidRDefault="005F2A34" w:rsidP="005F2A34">
      <w:pPr>
        <w:rPr>
          <w:lang w:val="sq-AL"/>
        </w:rPr>
      </w:pPr>
    </w:p>
    <w:p w:rsidR="005F2A34" w:rsidRPr="0091778B" w:rsidRDefault="005F2A34" w:rsidP="005F2A34">
      <w:pPr>
        <w:rPr>
          <w:lang w:val="sq-AL"/>
        </w:rPr>
      </w:pPr>
    </w:p>
    <w:p w:rsidR="00EA0768" w:rsidRDefault="00995E01" w:rsidP="00F90231">
      <w:pPr>
        <w:jc w:val="center"/>
        <w:rPr>
          <w:lang w:val="sq-AL"/>
        </w:rPr>
      </w:pPr>
      <w:r>
        <w:rPr>
          <w:lang w:val="sq-AL"/>
        </w:rPr>
        <w:t xml:space="preserve">Dhjetor </w:t>
      </w:r>
      <w:r w:rsidR="00F90231">
        <w:rPr>
          <w:lang w:val="sq-AL"/>
        </w:rPr>
        <w:t>2018</w:t>
      </w:r>
    </w:p>
    <w:p w:rsidR="00995E01" w:rsidRDefault="00995E01" w:rsidP="00535E04">
      <w:pPr>
        <w:rPr>
          <w:lang w:val="sq-AL"/>
        </w:rPr>
      </w:pPr>
    </w:p>
    <w:p w:rsidR="00535E04" w:rsidRDefault="00535E04" w:rsidP="00535E04">
      <w:pPr>
        <w:rPr>
          <w:rFonts w:ascii="Times New Roman" w:hAnsi="Times New Roman" w:cs="Times New Roman"/>
          <w:b/>
          <w:lang w:val="sq-AL"/>
        </w:rPr>
      </w:pPr>
    </w:p>
    <w:p w:rsidR="00995E01" w:rsidRDefault="00995E01" w:rsidP="00D87E80">
      <w:pPr>
        <w:jc w:val="center"/>
        <w:rPr>
          <w:rFonts w:ascii="Times New Roman" w:hAnsi="Times New Roman" w:cs="Times New Roman"/>
          <w:b/>
          <w:lang w:val="sq-AL"/>
        </w:rPr>
      </w:pPr>
    </w:p>
    <w:p w:rsidR="00995E01" w:rsidRDefault="00995E01" w:rsidP="00D87E80">
      <w:pPr>
        <w:jc w:val="center"/>
        <w:rPr>
          <w:rFonts w:ascii="Times New Roman" w:hAnsi="Times New Roman" w:cs="Times New Roman"/>
          <w:b/>
          <w:lang w:val="sq-AL"/>
        </w:rPr>
      </w:pPr>
    </w:p>
    <w:p w:rsidR="00995E01" w:rsidRDefault="00995E01" w:rsidP="00D87E80">
      <w:pPr>
        <w:jc w:val="center"/>
        <w:rPr>
          <w:rFonts w:ascii="Times New Roman" w:hAnsi="Times New Roman" w:cs="Times New Roman"/>
          <w:b/>
          <w:lang w:val="sq-AL"/>
        </w:rPr>
      </w:pPr>
    </w:p>
    <w:p w:rsidR="00995E01" w:rsidRDefault="00995E01" w:rsidP="00D87E80">
      <w:pPr>
        <w:jc w:val="center"/>
        <w:rPr>
          <w:rFonts w:ascii="Times New Roman" w:hAnsi="Times New Roman" w:cs="Times New Roman"/>
          <w:b/>
          <w:lang w:val="sq-AL"/>
        </w:rPr>
      </w:pPr>
    </w:p>
    <w:p w:rsidR="005F2A34" w:rsidRPr="000C38C2" w:rsidRDefault="005F2A34" w:rsidP="00D87E80">
      <w:pPr>
        <w:jc w:val="center"/>
        <w:rPr>
          <w:rFonts w:ascii="Times New Roman" w:hAnsi="Times New Roman" w:cs="Times New Roman"/>
          <w:b/>
          <w:lang w:val="sq-AL"/>
        </w:rPr>
      </w:pPr>
      <w:r w:rsidRPr="000C38C2">
        <w:rPr>
          <w:rFonts w:ascii="Times New Roman" w:hAnsi="Times New Roman" w:cs="Times New Roman"/>
          <w:b/>
          <w:lang w:val="sq-AL"/>
        </w:rPr>
        <w:lastRenderedPageBreak/>
        <w:t>Hyrja/sfondi</w:t>
      </w:r>
    </w:p>
    <w:p w:rsidR="00F80DA8" w:rsidRDefault="00F80DA8" w:rsidP="00F90231">
      <w:pPr>
        <w:spacing w:line="276" w:lineRule="auto"/>
        <w:rPr>
          <w:rFonts w:ascii="Times New Roman" w:hAnsi="Times New Roman" w:cs="Times New Roman"/>
          <w:lang w:val="sq-AL"/>
        </w:rPr>
      </w:pPr>
    </w:p>
    <w:p w:rsidR="009D58C3" w:rsidRPr="009D58C3" w:rsidRDefault="007277E4" w:rsidP="009D58C3">
      <w:pPr>
        <w:jc w:val="both"/>
        <w:rPr>
          <w:rFonts w:ascii="Times New Roman" w:eastAsia="MS Mincho" w:hAnsi="Times New Roman" w:cs="Times New Roman"/>
          <w:lang w:val="sq-AL"/>
        </w:rPr>
      </w:pPr>
      <w:r>
        <w:rPr>
          <w:rFonts w:ascii="Times New Roman" w:eastAsia="MS Mincho" w:hAnsi="Times New Roman" w:cs="Times New Roman"/>
          <w:lang w:val="sq-AL" w:eastAsia="en-GB"/>
        </w:rPr>
        <w:t>Ky Ligj ka për qëllim</w:t>
      </w:r>
      <w:r w:rsidR="009D58C3">
        <w:rPr>
          <w:rFonts w:ascii="Times New Roman" w:eastAsia="MS Mincho" w:hAnsi="Times New Roman" w:cs="Times New Roman"/>
          <w:lang w:val="sq-AL"/>
        </w:rPr>
        <w:t xml:space="preserve"> </w:t>
      </w:r>
      <w:r w:rsidR="009D58C3" w:rsidRPr="009D58C3">
        <w:rPr>
          <w:rFonts w:ascii="Times New Roman" w:eastAsia="MS Mincho" w:hAnsi="Times New Roman" w:cs="Times New Roman"/>
          <w:lang w:val="sq-AL"/>
        </w:rPr>
        <w:t>themelimi</w:t>
      </w:r>
      <w:r w:rsidR="009D58C3">
        <w:rPr>
          <w:rFonts w:ascii="Times New Roman" w:eastAsia="MS Mincho" w:hAnsi="Times New Roman" w:cs="Times New Roman"/>
          <w:lang w:val="sq-AL"/>
        </w:rPr>
        <w:t>n e</w:t>
      </w:r>
      <w:r w:rsidR="009D58C3" w:rsidRPr="009D58C3">
        <w:rPr>
          <w:rFonts w:ascii="Times New Roman" w:eastAsia="MS Mincho" w:hAnsi="Times New Roman" w:cs="Times New Roman"/>
          <w:lang w:val="sq-AL"/>
        </w:rPr>
        <w:t xml:space="preserve"> një sistemi unik për mbrojtjen e informacionit të klasifikuar që kanë të bëjnë me interesat e sigurisë së Republikës së Kosovës.</w:t>
      </w:r>
    </w:p>
    <w:p w:rsidR="009D58C3" w:rsidRDefault="009D58C3" w:rsidP="009D58C3">
      <w:pPr>
        <w:jc w:val="both"/>
        <w:rPr>
          <w:rFonts w:ascii="Times New Roman" w:eastAsia="MS Mincho" w:hAnsi="Times New Roman" w:cs="Times New Roman"/>
          <w:lang w:val="sq-AL"/>
        </w:rPr>
      </w:pPr>
      <w:r w:rsidRPr="009D58C3">
        <w:rPr>
          <w:rFonts w:ascii="Times New Roman" w:eastAsia="MS Mincho" w:hAnsi="Times New Roman" w:cs="Times New Roman"/>
          <w:lang w:val="sq-AL"/>
        </w:rPr>
        <w:t>Me këtë ligj themelohet Agjencia për Mbrojtjen e Informacionit të K</w:t>
      </w:r>
      <w:r>
        <w:rPr>
          <w:rFonts w:ascii="Times New Roman" w:eastAsia="MS Mincho" w:hAnsi="Times New Roman" w:cs="Times New Roman"/>
          <w:lang w:val="sq-AL"/>
        </w:rPr>
        <w:t>lasifikuar (ne tekstin e mëtejme</w:t>
      </w:r>
      <w:r w:rsidRPr="009D58C3">
        <w:rPr>
          <w:rFonts w:ascii="Times New Roman" w:eastAsia="MS Mincho" w:hAnsi="Times New Roman" w:cs="Times New Roman"/>
          <w:lang w:val="sq-AL"/>
        </w:rPr>
        <w:t>: (AMIK) ku përcaktohet  misioni, organizimi, funksionimi, detyrat dhe përgjegjësitë e saj</w:t>
      </w:r>
      <w:r>
        <w:rPr>
          <w:rFonts w:ascii="Times New Roman" w:eastAsia="MS Mincho" w:hAnsi="Times New Roman" w:cs="Times New Roman"/>
          <w:lang w:val="sq-AL"/>
        </w:rPr>
        <w:t>.</w:t>
      </w:r>
    </w:p>
    <w:p w:rsidR="0059120E" w:rsidRDefault="0059120E" w:rsidP="009D58C3">
      <w:pPr>
        <w:jc w:val="both"/>
        <w:rPr>
          <w:rFonts w:ascii="Times New Roman" w:eastAsia="MS Mincho" w:hAnsi="Times New Roman" w:cs="Times New Roman"/>
          <w:lang w:val="sq-AL"/>
        </w:rPr>
      </w:pPr>
    </w:p>
    <w:p w:rsidR="0059120E" w:rsidRPr="0059120E" w:rsidRDefault="0059120E" w:rsidP="0059120E">
      <w:pPr>
        <w:jc w:val="both"/>
        <w:rPr>
          <w:rFonts w:ascii="Times New Roman" w:eastAsia="MS Mincho" w:hAnsi="Times New Roman" w:cs="Times New Roman"/>
          <w:lang w:val="sq-AL"/>
        </w:rPr>
      </w:pPr>
      <w:r w:rsidRPr="0059120E">
        <w:rPr>
          <w:rFonts w:ascii="Times New Roman" w:eastAsia="MS Mincho" w:hAnsi="Times New Roman" w:cs="Times New Roman"/>
          <w:lang w:val="sq-AL"/>
        </w:rPr>
        <w:t xml:space="preserve">Projektligji për Mbrojtjen e Informacionit të Klasifikuar është </w:t>
      </w:r>
      <w:r w:rsidR="0071657F">
        <w:rPr>
          <w:rFonts w:ascii="Times New Roman" w:eastAsia="MS Mincho" w:hAnsi="Times New Roman" w:cs="Times New Roman"/>
          <w:lang w:val="sq-AL"/>
        </w:rPr>
        <w:t>pjesë e Programit Legjislativ në</w:t>
      </w:r>
      <w:r w:rsidRPr="0059120E">
        <w:rPr>
          <w:rFonts w:ascii="Times New Roman" w:eastAsia="MS Mincho" w:hAnsi="Times New Roman" w:cs="Times New Roman"/>
          <w:lang w:val="sq-AL"/>
        </w:rPr>
        <w:t xml:space="preserve"> Qeverinë e Republikës së Kosovës që nga viti 2015, i bartur kështu në Programet Legjislative të viteve vijuese, deri në Programin Legjislativ aktual të vitit 2018.</w:t>
      </w:r>
    </w:p>
    <w:p w:rsidR="0059120E" w:rsidRPr="0059120E" w:rsidRDefault="0059120E" w:rsidP="0059120E">
      <w:pPr>
        <w:jc w:val="both"/>
        <w:rPr>
          <w:rFonts w:ascii="Times New Roman" w:eastAsia="MS Mincho" w:hAnsi="Times New Roman" w:cs="Times New Roman"/>
          <w:lang w:val="sq-AL"/>
        </w:rPr>
      </w:pPr>
      <w:r w:rsidRPr="0059120E">
        <w:rPr>
          <w:rFonts w:ascii="Times New Roman" w:eastAsia="MS Mincho" w:hAnsi="Times New Roman" w:cs="Times New Roman"/>
          <w:lang w:val="sq-AL"/>
        </w:rPr>
        <w:t>Qeveria e Republikës së Kosovës duke pas parasysh rekomandimet konkrete të parapara në Planin Kombëtarë për Zbatimin e MSA-së, ku ndër të tjera i rekomandohet institucioneve të Republikës së Kosovës që të ndërmarrin të gjitha veprimet e nevojshme për ndryshimin dhe plotësimin e Ligjit për Klasifikimin e informacioneve të verifikimin e sigurisë, dhe në kuadër të këtij ndryshimi ligjor, të themelohet një Agjenci e veçantë për sigurinë e informacionit të klasifikuar, si autoritet i sigurisë Kombëtare, ku në kuadër të këtij plani si institucion përgjegjës për ndryshimin dhe plotësimin e këtij ligji është përcaktuar Zyra e Kryeministrit.</w:t>
      </w:r>
    </w:p>
    <w:p w:rsidR="0059120E" w:rsidRPr="0059120E" w:rsidRDefault="0059120E" w:rsidP="0059120E">
      <w:pPr>
        <w:jc w:val="both"/>
        <w:rPr>
          <w:rFonts w:ascii="Times New Roman" w:eastAsia="MS Mincho" w:hAnsi="Times New Roman" w:cs="Times New Roman"/>
          <w:lang w:val="sq-AL"/>
        </w:rPr>
      </w:pPr>
      <w:r w:rsidRPr="0059120E">
        <w:rPr>
          <w:rFonts w:ascii="Times New Roman" w:eastAsia="MS Mincho" w:hAnsi="Times New Roman" w:cs="Times New Roman"/>
          <w:lang w:val="sq-AL"/>
        </w:rPr>
        <w:t>Me qëllim të hartimit të këtij Projektligji, Qeveria e Republikës së Kosovës ka themeluar me Vendim Komisionin Qeveritar, i cili ndër të tjera ka për obligim hartimin, finalizimin dhe realizimin e të gjitha procedurave përkatëse të parapara me Rregulloren e Punës së Qeverisë.</w:t>
      </w:r>
    </w:p>
    <w:p w:rsidR="0059120E" w:rsidRPr="0059120E" w:rsidRDefault="0059120E" w:rsidP="0059120E">
      <w:pPr>
        <w:jc w:val="both"/>
        <w:rPr>
          <w:rFonts w:ascii="Times New Roman" w:eastAsia="MS Mincho" w:hAnsi="Times New Roman" w:cs="Times New Roman"/>
          <w:lang w:val="sq-AL"/>
        </w:rPr>
      </w:pPr>
      <w:r w:rsidRPr="0059120E">
        <w:rPr>
          <w:rFonts w:ascii="Times New Roman" w:eastAsia="MS Mincho" w:hAnsi="Times New Roman" w:cs="Times New Roman"/>
          <w:lang w:val="sq-AL"/>
        </w:rPr>
        <w:t>Komision</w:t>
      </w:r>
      <w:r>
        <w:rPr>
          <w:rFonts w:ascii="Times New Roman" w:eastAsia="MS Mincho" w:hAnsi="Times New Roman" w:cs="Times New Roman"/>
          <w:lang w:val="sq-AL"/>
        </w:rPr>
        <w:t>i</w:t>
      </w:r>
      <w:r w:rsidRPr="0059120E">
        <w:rPr>
          <w:rFonts w:ascii="Times New Roman" w:eastAsia="MS Mincho" w:hAnsi="Times New Roman" w:cs="Times New Roman"/>
          <w:lang w:val="sq-AL"/>
        </w:rPr>
        <w:t xml:space="preserve"> në pajtim me mandatin e tij, ka mbajtur takime të rregullta, ku gjatë këtyre takimeve është punuar drejtpërdrejt në draftin e Projektligjit, dhe njëkohësisht duke hartuar dispozita ligjore të reja, dhe duke bërë rishikimin e dispozitave ligjore nga ligji i cili aktualisht është në fuqi për Klasifikimin e informacioneve dhe verifikimin e sigurisë.</w:t>
      </w:r>
    </w:p>
    <w:p w:rsidR="0059120E" w:rsidRPr="0059120E" w:rsidRDefault="0059120E" w:rsidP="0059120E">
      <w:pPr>
        <w:jc w:val="both"/>
        <w:rPr>
          <w:rFonts w:ascii="Times New Roman" w:eastAsia="MS Mincho" w:hAnsi="Times New Roman" w:cs="Times New Roman"/>
          <w:lang w:val="sq-AL"/>
        </w:rPr>
      </w:pPr>
      <w:r w:rsidRPr="0059120E">
        <w:rPr>
          <w:rFonts w:ascii="Times New Roman" w:eastAsia="MS Mincho" w:hAnsi="Times New Roman" w:cs="Times New Roman"/>
          <w:lang w:val="sq-AL"/>
        </w:rPr>
        <w:t>Përveç kësaj, në kuadër të këtij Komisioni, është themeluar një grup i veçantë punues, i përbërë nga përfaqësues të Zyrës së Kryeministrit, Zyrës së Presidentit dhe Agjencisë së Kosovës për Inteligjencë, të cilët kanë mbajtur takime të rregullta pune, dhe kanë qenë përgjegjës për hartimin dhe analizimin e të gjitha praktikave më të mira të rajonit dhe Bashkimit Evropian, me qëllim që ky projektligj të jetë në harmoni të plotë me kriteret e Bashkimit Evropian për sa i përket mbrojtjes së informacionit të klasifikuar.</w:t>
      </w:r>
    </w:p>
    <w:p w:rsidR="0059120E" w:rsidRDefault="0059120E" w:rsidP="0059120E">
      <w:pPr>
        <w:jc w:val="both"/>
        <w:rPr>
          <w:rFonts w:ascii="Times New Roman" w:eastAsia="MS Mincho" w:hAnsi="Times New Roman" w:cs="Times New Roman"/>
          <w:lang w:val="sq-AL"/>
        </w:rPr>
      </w:pPr>
      <w:r w:rsidRPr="0059120E">
        <w:rPr>
          <w:rFonts w:ascii="Times New Roman" w:eastAsia="MS Mincho" w:hAnsi="Times New Roman" w:cs="Times New Roman"/>
          <w:lang w:val="sq-AL"/>
        </w:rPr>
        <w:t>Ky grup punues me qëllim të marrjes së praktikave të ndryshme nga vendet e rajonit dhe të BE-së, ka realizuar vizita studimore ne Shqipëri dhe Slloveni, ku ka mbajtur takime me përfaqësues të institucioneve përkatëse për mbrojtjen e informacionit të klasifikuar të këtyre di vendeve, dhe pas njohjes për së afërmi me praktikat e tyre, dhe marrjes së rekomandimeve konkrete nga ta, të njëjtat janë inkorporuar në versionin final të Projektligjit.</w:t>
      </w:r>
    </w:p>
    <w:p w:rsidR="009D58C3" w:rsidRDefault="009D58C3" w:rsidP="009D58C3">
      <w:pPr>
        <w:jc w:val="both"/>
        <w:rPr>
          <w:rFonts w:ascii="Times New Roman" w:eastAsia="MS Mincho" w:hAnsi="Times New Roman" w:cs="Times New Roman"/>
          <w:lang w:val="sq-AL"/>
        </w:rPr>
      </w:pPr>
    </w:p>
    <w:p w:rsidR="00FC3EF2" w:rsidRPr="00FC3EF2" w:rsidRDefault="00FC3EF2" w:rsidP="009D58C3">
      <w:pPr>
        <w:jc w:val="both"/>
        <w:rPr>
          <w:rFonts w:ascii="Times New Roman" w:eastAsia="Times New Roman" w:hAnsi="Times New Roman" w:cs="Times New Roman"/>
          <w:lang w:val="sr-Latn-CS"/>
        </w:rPr>
      </w:pPr>
      <w:r w:rsidRPr="00FC3EF2">
        <w:rPr>
          <w:rFonts w:ascii="Times New Roman" w:eastAsia="Times New Roman" w:hAnsi="Times New Roman" w:cs="Times New Roman"/>
          <w:lang w:val="sr-Latn-CS"/>
        </w:rPr>
        <w:t>Si organ</w:t>
      </w:r>
      <w:r w:rsidR="0071657F">
        <w:rPr>
          <w:rFonts w:ascii="Times New Roman" w:eastAsia="Times New Roman" w:hAnsi="Times New Roman" w:cs="Times New Roman"/>
          <w:lang w:val="sr-Latn-CS"/>
        </w:rPr>
        <w:t xml:space="preserve"> propozues i këtij akti ligjor, Zyra e </w:t>
      </w:r>
      <w:r w:rsidRPr="00FC3EF2">
        <w:rPr>
          <w:rFonts w:ascii="Times New Roman" w:eastAsia="Times New Roman" w:hAnsi="Times New Roman" w:cs="Times New Roman"/>
          <w:lang w:val="sr-Latn-CS"/>
        </w:rPr>
        <w:t xml:space="preserve">Kryeministrit sipas dispozitave të Rregullores së Punës së Qeverisë Nr.09/2011, si </w:t>
      </w:r>
      <w:r w:rsidR="0071657F">
        <w:rPr>
          <w:rFonts w:ascii="Times New Roman" w:eastAsia="Times New Roman" w:hAnsi="Times New Roman" w:cs="Times New Roman"/>
          <w:lang w:val="sr-Latn-CS"/>
        </w:rPr>
        <w:t xml:space="preserve">dhe </w:t>
      </w:r>
      <w:r w:rsidRPr="00FC3EF2">
        <w:rPr>
          <w:rFonts w:ascii="Times New Roman" w:eastAsia="Times New Roman" w:hAnsi="Times New Roman" w:cs="Times New Roman"/>
          <w:lang w:val="sr-Latn-CS"/>
        </w:rPr>
        <w:t>Rregulloren (QRK) nr. 05/2016 për standardet minimale për</w:t>
      </w:r>
      <w:r w:rsidR="00ED742A">
        <w:rPr>
          <w:rFonts w:ascii="Times New Roman" w:eastAsia="Times New Roman" w:hAnsi="Times New Roman" w:cs="Times New Roman"/>
          <w:lang w:val="sr-Latn-CS"/>
        </w:rPr>
        <w:t xml:space="preserve"> procesin e konsultimit publik, me qëllim</w:t>
      </w:r>
      <w:r w:rsidR="009D58C3">
        <w:rPr>
          <w:rFonts w:ascii="Times New Roman" w:eastAsia="Times New Roman" w:hAnsi="Times New Roman" w:cs="Times New Roman"/>
          <w:lang w:val="sr-Latn-CS"/>
        </w:rPr>
        <w:t xml:space="preserve"> të rritjes së transparences</w:t>
      </w:r>
      <w:r w:rsidR="009D58C3" w:rsidRPr="009D58C3">
        <w:t xml:space="preserve"> </w:t>
      </w:r>
      <w:r w:rsidR="009D58C3" w:rsidRPr="009D58C3">
        <w:rPr>
          <w:rFonts w:ascii="Times New Roman" w:eastAsia="Times New Roman" w:hAnsi="Times New Roman" w:cs="Times New Roman"/>
          <w:lang w:val="sr-Latn-CS"/>
        </w:rPr>
        <w:t>dhe ofrimin e mundësisë të gjithë palëve të interesit që të komentojnë dhe ofrojnë rekomandimet e tyre konkrete lidhur me projektligjin</w:t>
      </w:r>
      <w:r w:rsidR="009D58C3">
        <w:rPr>
          <w:rFonts w:ascii="Times New Roman" w:eastAsia="Times New Roman" w:hAnsi="Times New Roman" w:cs="Times New Roman"/>
          <w:lang w:val="sr-Latn-CS"/>
        </w:rPr>
        <w:t xml:space="preserve">, </w:t>
      </w:r>
      <w:r w:rsidRPr="00FC3EF2">
        <w:rPr>
          <w:rFonts w:ascii="Times New Roman" w:eastAsia="Times New Roman" w:hAnsi="Times New Roman" w:cs="Times New Roman"/>
          <w:lang w:val="sr-Latn-CS"/>
        </w:rPr>
        <w:t>ka zhvilluar procesin e konsu</w:t>
      </w:r>
      <w:r w:rsidR="009D58C3">
        <w:rPr>
          <w:rFonts w:ascii="Times New Roman" w:eastAsia="Times New Roman" w:hAnsi="Times New Roman" w:cs="Times New Roman"/>
          <w:lang w:val="sr-Latn-CS"/>
        </w:rPr>
        <w:t xml:space="preserve">ltimeve paraprake dhe publike </w:t>
      </w:r>
      <w:r w:rsidR="00ED742A">
        <w:rPr>
          <w:rFonts w:ascii="Times New Roman" w:eastAsia="Times New Roman" w:hAnsi="Times New Roman" w:cs="Times New Roman"/>
          <w:lang w:val="sr-Latn-CS"/>
        </w:rPr>
        <w:t xml:space="preserve">për këtë Projektligj </w:t>
      </w:r>
      <w:r w:rsidR="009D58C3" w:rsidRPr="009D58C3">
        <w:rPr>
          <w:rFonts w:ascii="Times New Roman" w:eastAsia="Times New Roman" w:hAnsi="Times New Roman" w:cs="Times New Roman"/>
          <w:lang w:val="sr-Latn-CS"/>
        </w:rPr>
        <w:t>dhe</w:t>
      </w:r>
      <w:r w:rsidR="00ED742A">
        <w:rPr>
          <w:rFonts w:ascii="Times New Roman" w:eastAsia="Times New Roman" w:hAnsi="Times New Roman" w:cs="Times New Roman"/>
          <w:lang w:val="sr-Latn-CS"/>
        </w:rPr>
        <w:t xml:space="preserve"> i njejti</w:t>
      </w:r>
      <w:r w:rsidR="009D58C3" w:rsidRPr="009D58C3">
        <w:rPr>
          <w:rFonts w:ascii="Times New Roman" w:eastAsia="Times New Roman" w:hAnsi="Times New Roman" w:cs="Times New Roman"/>
          <w:lang w:val="sr-Latn-CS"/>
        </w:rPr>
        <w:t xml:space="preserve"> është publikuar në platformën online për </w:t>
      </w:r>
      <w:r w:rsidR="009D58C3" w:rsidRPr="009D58C3">
        <w:rPr>
          <w:rFonts w:ascii="Times New Roman" w:eastAsia="Times New Roman" w:hAnsi="Times New Roman" w:cs="Times New Roman"/>
          <w:lang w:val="sr-Latn-CS"/>
        </w:rPr>
        <w:lastRenderedPageBreak/>
        <w:t>konsultime publike.</w:t>
      </w:r>
      <w:r w:rsidR="00ED742A">
        <w:rPr>
          <w:rFonts w:ascii="Times New Roman" w:eastAsia="Times New Roman" w:hAnsi="Times New Roman" w:cs="Times New Roman"/>
          <w:lang w:val="sr-Latn-CS"/>
        </w:rPr>
        <w:t xml:space="preserve"> </w:t>
      </w:r>
      <w:r w:rsidRPr="00FC3EF2">
        <w:rPr>
          <w:rFonts w:ascii="Times New Roman" w:eastAsia="Times New Roman" w:hAnsi="Times New Roman" w:cs="Times New Roman"/>
          <w:lang w:val="sr-Latn-CS"/>
        </w:rPr>
        <w:t xml:space="preserve">Zyra Ligjore e Zyrës së Kryeministrit  është përgjigjur në të gjitha komentet e paraqitura lidhur me këtë Projektligj nga akterët përkatës. </w:t>
      </w:r>
    </w:p>
    <w:p w:rsidR="00F90231" w:rsidRDefault="00F90231" w:rsidP="005F2A34">
      <w:pPr>
        <w:jc w:val="both"/>
        <w:rPr>
          <w:i/>
          <w:lang w:val="sq-AL"/>
        </w:rPr>
      </w:pPr>
    </w:p>
    <w:p w:rsidR="00351026" w:rsidRPr="00C47431" w:rsidRDefault="00351026" w:rsidP="005F2A34">
      <w:pPr>
        <w:jc w:val="both"/>
        <w:rPr>
          <w:i/>
          <w:lang w:val="sq-AL"/>
        </w:rPr>
      </w:pPr>
    </w:p>
    <w:p w:rsidR="005F2A34" w:rsidRPr="00C47431" w:rsidRDefault="005F2A34" w:rsidP="005F2A34">
      <w:pPr>
        <w:jc w:val="center"/>
        <w:rPr>
          <w:b/>
          <w:lang w:val="sq-AL"/>
        </w:rPr>
      </w:pPr>
      <w:r w:rsidRPr="00C47431">
        <w:rPr>
          <w:b/>
          <w:lang w:val="sq-AL"/>
        </w:rPr>
        <w:t>Ecuria procesit të konsultimit</w:t>
      </w:r>
    </w:p>
    <w:p w:rsidR="005F2A34" w:rsidRPr="0091778B" w:rsidRDefault="005F2A34" w:rsidP="005F2A34">
      <w:pPr>
        <w:jc w:val="center"/>
        <w:rPr>
          <w:b/>
          <w:lang w:val="sq-AL"/>
        </w:rPr>
      </w:pPr>
    </w:p>
    <w:p w:rsidR="005F2A34" w:rsidRPr="00A5713E" w:rsidRDefault="00FC3EF2" w:rsidP="005F2A34">
      <w:pPr>
        <w:jc w:val="both"/>
        <w:rPr>
          <w:rFonts w:ascii="Times New Roman" w:hAnsi="Times New Roman" w:cs="Times New Roman"/>
          <w:lang w:val="sq-AL"/>
        </w:rPr>
      </w:pPr>
      <w:r>
        <w:rPr>
          <w:rFonts w:ascii="Times New Roman" w:hAnsi="Times New Roman" w:cs="Times New Roman"/>
          <w:lang w:val="sq-AL"/>
        </w:rPr>
        <w:t>Projektligji</w:t>
      </w:r>
      <w:r w:rsidR="00E44A19">
        <w:rPr>
          <w:rFonts w:ascii="Times New Roman" w:hAnsi="Times New Roman" w:cs="Times New Roman"/>
          <w:lang w:val="sq-AL"/>
        </w:rPr>
        <w:t xml:space="preserve"> </w:t>
      </w:r>
      <w:r w:rsidR="00351026" w:rsidRPr="00351026">
        <w:rPr>
          <w:rFonts w:ascii="Times New Roman" w:hAnsi="Times New Roman" w:cs="Times New Roman"/>
          <w:lang w:val="sq-AL"/>
        </w:rPr>
        <w:t xml:space="preserve"> </w:t>
      </w:r>
      <w:r>
        <w:rPr>
          <w:rFonts w:ascii="Times New Roman" w:hAnsi="Times New Roman" w:cs="Times New Roman"/>
          <w:lang w:val="sq-AL"/>
        </w:rPr>
        <w:t>për</w:t>
      </w:r>
      <w:r w:rsidR="00A914FD" w:rsidRPr="00A914FD">
        <w:rPr>
          <w:rFonts w:ascii="Times New Roman" w:eastAsia="MS Mincho" w:hAnsi="Times New Roman" w:cs="Times New Roman"/>
          <w:lang w:val="sq-AL"/>
        </w:rPr>
        <w:t xml:space="preserve"> </w:t>
      </w:r>
      <w:r w:rsidR="00A914FD" w:rsidRPr="0059120E">
        <w:rPr>
          <w:rFonts w:ascii="Times New Roman" w:eastAsia="MS Mincho" w:hAnsi="Times New Roman" w:cs="Times New Roman"/>
          <w:lang w:val="sq-AL"/>
        </w:rPr>
        <w:t>Mbrojtjen e Informacionit të Klasifikuar</w:t>
      </w:r>
      <w:r>
        <w:rPr>
          <w:rFonts w:ascii="Times New Roman" w:hAnsi="Times New Roman" w:cs="Times New Roman"/>
          <w:lang w:val="sq-AL"/>
        </w:rPr>
        <w:t xml:space="preserve"> </w:t>
      </w:r>
      <w:r w:rsidR="005F2A34" w:rsidRPr="00A5713E">
        <w:rPr>
          <w:rFonts w:ascii="Times New Roman" w:hAnsi="Times New Roman" w:cs="Times New Roman"/>
          <w:lang w:val="sq-AL"/>
        </w:rPr>
        <w:t>është publikuar për konsultim me publikun në platformën elektr</w:t>
      </w:r>
      <w:r w:rsidR="00ED742A">
        <w:rPr>
          <w:rFonts w:ascii="Times New Roman" w:hAnsi="Times New Roman" w:cs="Times New Roman"/>
          <w:lang w:val="sq-AL"/>
        </w:rPr>
        <w:t>onike për konsultimet me datë 24 shta</w:t>
      </w:r>
      <w:r w:rsidR="00351026">
        <w:rPr>
          <w:rFonts w:ascii="Times New Roman" w:hAnsi="Times New Roman" w:cs="Times New Roman"/>
          <w:lang w:val="sq-AL"/>
        </w:rPr>
        <w:t xml:space="preserve">tor </w:t>
      </w:r>
      <w:r w:rsidR="005F2A34" w:rsidRPr="00A5713E">
        <w:rPr>
          <w:rFonts w:ascii="Times New Roman" w:hAnsi="Times New Roman" w:cs="Times New Roman"/>
          <w:lang w:val="sq-AL"/>
        </w:rPr>
        <w:t xml:space="preserve">2017 dhe ka qenë e hapur për komente deri me datë </w:t>
      </w:r>
      <w:r w:rsidR="00ED742A">
        <w:rPr>
          <w:rFonts w:ascii="Times New Roman" w:hAnsi="Times New Roman" w:cs="Times New Roman"/>
          <w:lang w:val="sq-AL"/>
        </w:rPr>
        <w:t>15 tetor</w:t>
      </w:r>
      <w:r>
        <w:rPr>
          <w:rFonts w:ascii="Times New Roman" w:hAnsi="Times New Roman" w:cs="Times New Roman"/>
          <w:lang w:val="sq-AL"/>
        </w:rPr>
        <w:t xml:space="preserve"> 2018</w:t>
      </w:r>
      <w:r w:rsidR="005F2A34" w:rsidRPr="00A5713E">
        <w:rPr>
          <w:rFonts w:ascii="Times New Roman" w:hAnsi="Times New Roman" w:cs="Times New Roman"/>
          <w:lang w:val="sq-AL"/>
        </w:rPr>
        <w:t xml:space="preserve">. Sipas </w:t>
      </w:r>
      <w:r w:rsidR="00D77B99" w:rsidRPr="00A5713E">
        <w:rPr>
          <w:rFonts w:ascii="Times New Roman" w:hAnsi="Times New Roman" w:cs="Times New Roman"/>
          <w:lang w:val="sq-AL"/>
        </w:rPr>
        <w:t>Rregullores</w:t>
      </w:r>
      <w:r w:rsidR="005F2A34" w:rsidRPr="00A5713E">
        <w:rPr>
          <w:rFonts w:ascii="Times New Roman" w:hAnsi="Times New Roman" w:cs="Times New Roman"/>
          <w:lang w:val="sq-AL"/>
        </w:rPr>
        <w:t xml:space="preserve"> për standardet minimale të konsultimit publik </w:t>
      </w:r>
      <w:r w:rsidR="00351026" w:rsidRPr="00351026">
        <w:rPr>
          <w:rFonts w:ascii="Times New Roman" w:hAnsi="Times New Roman" w:cs="Times New Roman"/>
          <w:lang w:val="sq-AL"/>
        </w:rPr>
        <w:t>Projektligjin për</w:t>
      </w:r>
      <w:r>
        <w:rPr>
          <w:rFonts w:ascii="Times New Roman" w:hAnsi="Times New Roman" w:cs="Times New Roman"/>
          <w:lang w:val="sq-AL"/>
        </w:rPr>
        <w:t xml:space="preserve"> Mbrojtjen e </w:t>
      </w:r>
      <w:r w:rsidR="00ED742A">
        <w:rPr>
          <w:rFonts w:ascii="Times New Roman" w:hAnsi="Times New Roman" w:cs="Times New Roman"/>
          <w:lang w:val="sq-AL"/>
        </w:rPr>
        <w:t>Informacionit të Klasifikuar</w:t>
      </w:r>
      <w:r w:rsidR="00E44A19" w:rsidRPr="00E44A19">
        <w:rPr>
          <w:rFonts w:ascii="Times New Roman" w:hAnsi="Times New Roman" w:cs="Times New Roman"/>
          <w:lang w:val="sq-AL"/>
        </w:rPr>
        <w:t xml:space="preserve"> </w:t>
      </w:r>
      <w:r w:rsidR="005F2A34" w:rsidRPr="00A5713E">
        <w:rPr>
          <w:rFonts w:ascii="Times New Roman" w:hAnsi="Times New Roman" w:cs="Times New Roman"/>
          <w:lang w:val="sq-AL"/>
        </w:rPr>
        <w:t>është publikuar së bashku me Dokumentin e Konsultimit i cili në formë të shkurtër ka paraqitur informatat e përmbledhura të</w:t>
      </w:r>
      <w:r w:rsidR="00D77B99">
        <w:rPr>
          <w:rFonts w:ascii="Times New Roman" w:hAnsi="Times New Roman" w:cs="Times New Roman"/>
          <w:lang w:val="sq-AL"/>
        </w:rPr>
        <w:t xml:space="preserve"> </w:t>
      </w:r>
      <w:r w:rsidR="00351026">
        <w:rPr>
          <w:rFonts w:ascii="Times New Roman" w:hAnsi="Times New Roman" w:cs="Times New Roman"/>
          <w:lang w:val="sq-AL"/>
        </w:rPr>
        <w:t>projektligjit</w:t>
      </w:r>
      <w:r w:rsidR="005F2A34" w:rsidRPr="00A5713E">
        <w:rPr>
          <w:rFonts w:ascii="Times New Roman" w:hAnsi="Times New Roman" w:cs="Times New Roman"/>
          <w:lang w:val="sq-AL"/>
        </w:rPr>
        <w:t xml:space="preserve">, qëllimet, objektivat, dhe hapësirën për konsultim, informatat për hapat pas përfundimit të procesit të konsultimit etj. </w:t>
      </w:r>
    </w:p>
    <w:p w:rsidR="005F2A34" w:rsidRDefault="005F2A34" w:rsidP="005F2A34">
      <w:pPr>
        <w:jc w:val="both"/>
        <w:rPr>
          <w:rFonts w:ascii="Times New Roman" w:hAnsi="Times New Roman" w:cs="Times New Roman"/>
          <w:lang w:val="sq-AL"/>
        </w:rPr>
      </w:pPr>
    </w:p>
    <w:p w:rsidR="0059120E" w:rsidRPr="0059120E" w:rsidRDefault="0059120E" w:rsidP="0059120E">
      <w:pPr>
        <w:jc w:val="both"/>
        <w:rPr>
          <w:rFonts w:ascii="Times New Roman" w:hAnsi="Times New Roman" w:cs="Times New Roman"/>
          <w:lang w:val="sq-AL"/>
        </w:rPr>
      </w:pPr>
      <w:r w:rsidRPr="0059120E">
        <w:rPr>
          <w:rFonts w:ascii="Times New Roman" w:hAnsi="Times New Roman" w:cs="Times New Roman"/>
          <w:lang w:val="sq-AL"/>
        </w:rPr>
        <w:t xml:space="preserve">Zyra e Kryeministrit me qëllim të rritjes së transparencës dhe përfshirjes sa më të madhe të </w:t>
      </w:r>
      <w:proofErr w:type="spellStart"/>
      <w:r w:rsidRPr="0059120E">
        <w:rPr>
          <w:rFonts w:ascii="Times New Roman" w:hAnsi="Times New Roman" w:cs="Times New Roman"/>
          <w:lang w:val="sq-AL"/>
        </w:rPr>
        <w:t>akterëve</w:t>
      </w:r>
      <w:proofErr w:type="spellEnd"/>
      <w:r w:rsidRPr="0059120E">
        <w:rPr>
          <w:rFonts w:ascii="Times New Roman" w:hAnsi="Times New Roman" w:cs="Times New Roman"/>
          <w:lang w:val="sq-AL"/>
        </w:rPr>
        <w:t xml:space="preserve"> të ndryshëm në procesin e hartimit dhe finali</w:t>
      </w:r>
      <w:r>
        <w:rPr>
          <w:rFonts w:ascii="Times New Roman" w:hAnsi="Times New Roman" w:cs="Times New Roman"/>
          <w:lang w:val="sq-AL"/>
        </w:rPr>
        <w:t>zimit të këtij Projektligji, ka organizuar një tryezë</w:t>
      </w:r>
      <w:r w:rsidRPr="0059120E">
        <w:rPr>
          <w:rFonts w:ascii="Times New Roman" w:hAnsi="Times New Roman" w:cs="Times New Roman"/>
          <w:lang w:val="sq-AL"/>
        </w:rPr>
        <w:t xml:space="preserve"> në formë debati, ku përveç Komisionit Qeveritar, janë ftuar përfaqësues të institucioneve ndërkombëtare, përfaqësues të organizatave të shoqërisë civile, si dhe palë të ndryshme të interesit, të cilët së fundmi edhe kanë shprehur interesimin dhe gatishmërinë e tyre që të bëhen pjesë e këtij procesi, dhe të ofrojnë komentet dhe sugjerimet e tyre drejt finalizimit të projektligjit.</w:t>
      </w:r>
    </w:p>
    <w:p w:rsidR="00DF0AA4" w:rsidRPr="00A5713E" w:rsidRDefault="00DF0AA4" w:rsidP="005F2A34">
      <w:pPr>
        <w:jc w:val="both"/>
        <w:rPr>
          <w:rFonts w:ascii="Times New Roman" w:hAnsi="Times New Roman" w:cs="Times New Roman"/>
          <w:lang w:val="sq-AL"/>
        </w:rPr>
      </w:pPr>
    </w:p>
    <w:p w:rsidR="005F2A34" w:rsidRPr="00A5713E" w:rsidRDefault="005F2A34" w:rsidP="005F2A34">
      <w:pPr>
        <w:jc w:val="both"/>
        <w:rPr>
          <w:rFonts w:ascii="Times New Roman" w:hAnsi="Times New Roman" w:cs="Times New Roman"/>
          <w:lang w:val="sq-AL"/>
        </w:rPr>
      </w:pPr>
      <w:r w:rsidRPr="00A5713E">
        <w:rPr>
          <w:rFonts w:ascii="Times New Roman" w:hAnsi="Times New Roman" w:cs="Times New Roman"/>
          <w:lang w:val="sq-AL"/>
        </w:rPr>
        <w:t>Përveç publikimit të dokumenteve për konsultim si dhe mbajtja  takimeve me palët e interesit dhe konsultimi përmes platformës elektronike, kanë qenë mjete të mjaftueshme për të marrë të gjitha kontributet nga ana e palëve të interesit, duke marrë gjithashtu parasysh edhe natyr</w:t>
      </w:r>
      <w:r w:rsidR="00FB5305">
        <w:rPr>
          <w:rFonts w:ascii="Times New Roman" w:hAnsi="Times New Roman" w:cs="Times New Roman"/>
          <w:lang w:val="sq-AL"/>
        </w:rPr>
        <w:t xml:space="preserve">ën e tyre dhe interesat që preken nga Projektligji </w:t>
      </w:r>
      <w:r w:rsidR="00ED742A" w:rsidRPr="00ED742A">
        <w:rPr>
          <w:rFonts w:ascii="Times New Roman" w:hAnsi="Times New Roman" w:cs="Times New Roman"/>
          <w:lang w:val="sq-AL"/>
        </w:rPr>
        <w:t>Mbrojtjen e Informacionit të Klasifikuar</w:t>
      </w:r>
      <w:r w:rsidR="00FB5305">
        <w:rPr>
          <w:rFonts w:ascii="Times New Roman" w:hAnsi="Times New Roman" w:cs="Times New Roman"/>
          <w:lang w:val="sq-AL"/>
        </w:rPr>
        <w:t>.</w:t>
      </w:r>
    </w:p>
    <w:p w:rsidR="005F2A34" w:rsidRPr="00A5713E" w:rsidRDefault="005F2A34" w:rsidP="005F2A34">
      <w:pPr>
        <w:jc w:val="both"/>
        <w:rPr>
          <w:rFonts w:ascii="Times New Roman" w:hAnsi="Times New Roman" w:cs="Times New Roman"/>
          <w:lang w:val="sq-AL"/>
        </w:rPr>
      </w:pPr>
    </w:p>
    <w:p w:rsidR="00535E04" w:rsidRPr="00D8172A" w:rsidRDefault="00535E04" w:rsidP="00535E04">
      <w:pPr>
        <w:jc w:val="both"/>
        <w:rPr>
          <w:i/>
          <w:lang w:val="sq-AL"/>
        </w:rPr>
      </w:pPr>
      <w:r w:rsidRPr="00D8172A">
        <w:rPr>
          <w:i/>
          <w:lang w:val="sq-AL"/>
        </w:rPr>
        <w:t xml:space="preserve">16.04.2018 – Takimi i Komisionit Qeveritar per hartimin e Projektligjit (ne </w:t>
      </w:r>
      <w:proofErr w:type="spellStart"/>
      <w:r w:rsidRPr="00D8172A">
        <w:rPr>
          <w:i/>
          <w:lang w:val="sq-AL"/>
        </w:rPr>
        <w:t>vazhdimsi</w:t>
      </w:r>
      <w:proofErr w:type="spellEnd"/>
      <w:r w:rsidRPr="00D8172A">
        <w:rPr>
          <w:i/>
          <w:lang w:val="sq-AL"/>
        </w:rPr>
        <w:t xml:space="preserve"> </w:t>
      </w:r>
      <w:proofErr w:type="spellStart"/>
      <w:r w:rsidRPr="00D8172A">
        <w:rPr>
          <w:i/>
          <w:lang w:val="sq-AL"/>
        </w:rPr>
        <w:t>jane</w:t>
      </w:r>
      <w:proofErr w:type="spellEnd"/>
      <w:r w:rsidRPr="00D8172A">
        <w:rPr>
          <w:i/>
          <w:lang w:val="sq-AL"/>
        </w:rPr>
        <w:t xml:space="preserve"> mbajtur takime te rregullta te Komisionit)</w:t>
      </w:r>
    </w:p>
    <w:p w:rsidR="00535E04" w:rsidRPr="00D8172A" w:rsidRDefault="00535E04" w:rsidP="00535E04">
      <w:pPr>
        <w:jc w:val="both"/>
        <w:rPr>
          <w:i/>
          <w:lang w:val="sq-AL"/>
        </w:rPr>
      </w:pPr>
      <w:r w:rsidRPr="00D8172A">
        <w:rPr>
          <w:i/>
          <w:lang w:val="sq-AL"/>
        </w:rPr>
        <w:t xml:space="preserve">13.09.2018 – Konsultim paraprak me institucionet </w:t>
      </w:r>
      <w:proofErr w:type="spellStart"/>
      <w:r w:rsidRPr="00D8172A">
        <w:rPr>
          <w:i/>
          <w:lang w:val="sq-AL"/>
        </w:rPr>
        <w:t>perkatese</w:t>
      </w:r>
      <w:proofErr w:type="spellEnd"/>
    </w:p>
    <w:p w:rsidR="00535E04" w:rsidRPr="00D8172A" w:rsidRDefault="00535E04" w:rsidP="00535E04">
      <w:pPr>
        <w:jc w:val="both"/>
        <w:rPr>
          <w:i/>
          <w:lang w:val="sq-AL"/>
        </w:rPr>
      </w:pPr>
      <w:r w:rsidRPr="00D8172A">
        <w:rPr>
          <w:i/>
          <w:lang w:val="sq-AL"/>
        </w:rPr>
        <w:t xml:space="preserve">24.09.2018 – 15.10.2018 – Konsultimi publik ne </w:t>
      </w:r>
      <w:proofErr w:type="spellStart"/>
      <w:r w:rsidRPr="00D8172A">
        <w:rPr>
          <w:i/>
          <w:lang w:val="sq-AL"/>
        </w:rPr>
        <w:t>platformen</w:t>
      </w:r>
      <w:proofErr w:type="spellEnd"/>
      <w:r w:rsidRPr="00D8172A">
        <w:rPr>
          <w:i/>
          <w:lang w:val="sq-AL"/>
        </w:rPr>
        <w:t xml:space="preserve"> </w:t>
      </w:r>
      <w:proofErr w:type="spellStart"/>
      <w:r w:rsidRPr="00D8172A">
        <w:rPr>
          <w:i/>
          <w:lang w:val="sq-AL"/>
        </w:rPr>
        <w:t>online</w:t>
      </w:r>
      <w:proofErr w:type="spellEnd"/>
      <w:r w:rsidRPr="00D8172A">
        <w:rPr>
          <w:i/>
          <w:lang w:val="sq-AL"/>
        </w:rPr>
        <w:t xml:space="preserve"> per konsultime publike</w:t>
      </w:r>
    </w:p>
    <w:p w:rsidR="00535E04" w:rsidRPr="00535E04" w:rsidRDefault="00535E04" w:rsidP="00535E04">
      <w:pPr>
        <w:jc w:val="both"/>
        <w:rPr>
          <w:i/>
          <w:lang w:val="sq-AL"/>
        </w:rPr>
      </w:pPr>
      <w:r w:rsidRPr="00D8172A">
        <w:rPr>
          <w:i/>
          <w:lang w:val="sq-AL"/>
        </w:rPr>
        <w:t xml:space="preserve">24.10.2018 – Takimi i Komisionit se bashku me </w:t>
      </w:r>
      <w:proofErr w:type="spellStart"/>
      <w:r w:rsidRPr="00D8172A">
        <w:rPr>
          <w:i/>
          <w:lang w:val="sq-AL"/>
        </w:rPr>
        <w:t>perfaqesuesit</w:t>
      </w:r>
      <w:proofErr w:type="spellEnd"/>
      <w:r w:rsidRPr="00D8172A">
        <w:rPr>
          <w:i/>
          <w:lang w:val="sq-AL"/>
        </w:rPr>
        <w:t xml:space="preserve"> e ICITAP, </w:t>
      </w:r>
      <w:proofErr w:type="spellStart"/>
      <w:r w:rsidRPr="00D8172A">
        <w:rPr>
          <w:i/>
          <w:lang w:val="sq-AL"/>
        </w:rPr>
        <w:t>Zyres</w:t>
      </w:r>
      <w:proofErr w:type="spellEnd"/>
      <w:r w:rsidRPr="00D8172A">
        <w:rPr>
          <w:i/>
          <w:lang w:val="sq-AL"/>
        </w:rPr>
        <w:t xml:space="preserve"> se BE-se dhe </w:t>
      </w:r>
      <w:proofErr w:type="spellStart"/>
      <w:r w:rsidRPr="00D8172A">
        <w:rPr>
          <w:i/>
          <w:lang w:val="sq-AL"/>
        </w:rPr>
        <w:t>shoqerise</w:t>
      </w:r>
      <w:proofErr w:type="spellEnd"/>
      <w:r w:rsidRPr="00D8172A">
        <w:rPr>
          <w:i/>
          <w:lang w:val="sq-AL"/>
        </w:rPr>
        <w:t xml:space="preserve"> civile</w:t>
      </w:r>
    </w:p>
    <w:p w:rsidR="00535E04" w:rsidRPr="00535E04" w:rsidRDefault="00535E04" w:rsidP="00535E04">
      <w:pPr>
        <w:jc w:val="both"/>
        <w:rPr>
          <w:i/>
          <w:lang w:val="sq-AL"/>
        </w:rPr>
      </w:pPr>
    </w:p>
    <w:p w:rsidR="005F2A34" w:rsidRDefault="005F2A34" w:rsidP="005F2A34">
      <w:pPr>
        <w:jc w:val="both"/>
        <w:rPr>
          <w:i/>
          <w:lang w:val="sq-AL"/>
        </w:rPr>
      </w:pPr>
    </w:p>
    <w:p w:rsidR="00DF0AA4" w:rsidRPr="00FA1537" w:rsidRDefault="00DF0AA4" w:rsidP="005F2A34">
      <w:pPr>
        <w:jc w:val="both"/>
        <w:rPr>
          <w:i/>
          <w:lang w:val="sq-AL"/>
        </w:rPr>
      </w:pPr>
    </w:p>
    <w:tbl>
      <w:tblPr>
        <w:tblStyle w:val="GridTable1Light-Accent51"/>
        <w:tblW w:w="0" w:type="auto"/>
        <w:tblInd w:w="108" w:type="dxa"/>
        <w:tblLook w:val="04A0" w:firstRow="1" w:lastRow="0" w:firstColumn="1" w:lastColumn="0" w:noHBand="0" w:noVBand="1"/>
      </w:tblPr>
      <w:tblGrid>
        <w:gridCol w:w="3413"/>
        <w:gridCol w:w="2423"/>
        <w:gridCol w:w="2804"/>
      </w:tblGrid>
      <w:tr w:rsidR="005F2A34" w:rsidRPr="0091778B" w:rsidTr="00D87E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3" w:type="dxa"/>
            <w:shd w:val="clear" w:color="auto" w:fill="FBE4D5" w:themeFill="accent2" w:themeFillTint="33"/>
          </w:tcPr>
          <w:p w:rsidR="005F2A34" w:rsidRPr="00C47431" w:rsidRDefault="005F2A34" w:rsidP="00D87E80">
            <w:pPr>
              <w:pStyle w:val="Default"/>
              <w:rPr>
                <w:rFonts w:asciiTheme="minorHAnsi" w:hAnsiTheme="minorHAnsi"/>
                <w:color w:val="auto"/>
                <w:sz w:val="20"/>
                <w:lang w:val="sq-AL"/>
              </w:rPr>
            </w:pPr>
            <w:r w:rsidRPr="00C47431">
              <w:rPr>
                <w:rFonts w:asciiTheme="minorHAnsi" w:hAnsiTheme="minorHAnsi"/>
                <w:color w:val="auto"/>
                <w:sz w:val="20"/>
                <w:lang w:val="sq-AL"/>
              </w:rPr>
              <w:t>Metodat e Konsultimit</w:t>
            </w:r>
          </w:p>
        </w:tc>
        <w:tc>
          <w:tcPr>
            <w:tcW w:w="2423" w:type="dxa"/>
            <w:shd w:val="clear" w:color="auto" w:fill="FBE4D5" w:themeFill="accent2" w:themeFillTint="33"/>
          </w:tcPr>
          <w:p w:rsidR="005F2A34" w:rsidRPr="00C47431" w:rsidRDefault="005F2A34" w:rsidP="00D87E80">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lang w:val="sq-AL"/>
              </w:rPr>
            </w:pPr>
            <w:r w:rsidRPr="00C47431">
              <w:rPr>
                <w:rFonts w:asciiTheme="minorHAnsi" w:hAnsiTheme="minorHAnsi"/>
                <w:color w:val="auto"/>
                <w:sz w:val="20"/>
                <w:lang w:val="sq-AL"/>
              </w:rPr>
              <w:t>Datat/kohëzgjatja</w:t>
            </w:r>
          </w:p>
        </w:tc>
        <w:tc>
          <w:tcPr>
            <w:tcW w:w="2804" w:type="dxa"/>
            <w:shd w:val="clear" w:color="auto" w:fill="FBE4D5" w:themeFill="accent2" w:themeFillTint="33"/>
          </w:tcPr>
          <w:p w:rsidR="005F2A34" w:rsidRPr="0091778B" w:rsidRDefault="005F2A34" w:rsidP="00D87E80">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lang w:val="sq-AL"/>
              </w:rPr>
            </w:pPr>
            <w:r w:rsidRPr="0091778B">
              <w:rPr>
                <w:rFonts w:asciiTheme="minorHAnsi" w:hAnsiTheme="minorHAnsi"/>
                <w:color w:val="auto"/>
                <w:sz w:val="20"/>
                <w:lang w:val="sq-AL"/>
              </w:rPr>
              <w:t xml:space="preserve">Numri i </w:t>
            </w:r>
            <w:proofErr w:type="spellStart"/>
            <w:r w:rsidRPr="0091778B">
              <w:rPr>
                <w:rFonts w:asciiTheme="minorHAnsi" w:hAnsiTheme="minorHAnsi"/>
                <w:color w:val="auto"/>
                <w:sz w:val="20"/>
                <w:lang w:val="sq-AL"/>
              </w:rPr>
              <w:t>pjesmarrësve</w:t>
            </w:r>
            <w:proofErr w:type="spellEnd"/>
            <w:r w:rsidRPr="0091778B">
              <w:rPr>
                <w:rFonts w:asciiTheme="minorHAnsi" w:hAnsiTheme="minorHAnsi"/>
                <w:color w:val="auto"/>
                <w:sz w:val="20"/>
                <w:lang w:val="sq-AL"/>
              </w:rPr>
              <w:t>/</w:t>
            </w:r>
            <w:proofErr w:type="spellStart"/>
            <w:r w:rsidRPr="0091778B">
              <w:rPr>
                <w:rFonts w:asciiTheme="minorHAnsi" w:hAnsiTheme="minorHAnsi"/>
                <w:color w:val="auto"/>
                <w:sz w:val="20"/>
                <w:lang w:val="sq-AL"/>
              </w:rPr>
              <w:t>kontribuesve</w:t>
            </w:r>
            <w:proofErr w:type="spellEnd"/>
          </w:p>
        </w:tc>
      </w:tr>
      <w:tr w:rsidR="005F2A34" w:rsidRPr="0091778B" w:rsidTr="00D87E80">
        <w:tc>
          <w:tcPr>
            <w:cnfStyle w:val="001000000000" w:firstRow="0" w:lastRow="0" w:firstColumn="1" w:lastColumn="0" w:oddVBand="0" w:evenVBand="0" w:oddHBand="0" w:evenHBand="0" w:firstRowFirstColumn="0" w:firstRowLastColumn="0" w:lastRowFirstColumn="0" w:lastRowLastColumn="0"/>
            <w:tcW w:w="3413" w:type="dxa"/>
            <w:shd w:val="clear" w:color="auto" w:fill="FBE4D5" w:themeFill="accent2" w:themeFillTint="33"/>
          </w:tcPr>
          <w:p w:rsidR="005F2A34" w:rsidRPr="00FA1537" w:rsidRDefault="005F2A34" w:rsidP="005F2A34">
            <w:pPr>
              <w:pStyle w:val="Default"/>
              <w:numPr>
                <w:ilvl w:val="0"/>
                <w:numId w:val="1"/>
              </w:numPr>
              <w:ind w:left="454"/>
              <w:rPr>
                <w:rFonts w:asciiTheme="minorHAnsi" w:hAnsiTheme="minorHAnsi"/>
                <w:b w:val="0"/>
                <w:sz w:val="21"/>
                <w:szCs w:val="23"/>
                <w:lang w:val="sq-AL"/>
              </w:rPr>
            </w:pPr>
            <w:r w:rsidRPr="0091778B">
              <w:rPr>
                <w:rFonts w:asciiTheme="minorHAnsi" w:hAnsiTheme="minorHAnsi"/>
                <w:b w:val="0"/>
                <w:sz w:val="21"/>
                <w:szCs w:val="23"/>
                <w:lang w:val="sq-AL"/>
              </w:rPr>
              <w:t>Konsultimet me shkrim / në mënyrë elektronike;</w:t>
            </w:r>
          </w:p>
        </w:tc>
        <w:tc>
          <w:tcPr>
            <w:tcW w:w="2423" w:type="dxa"/>
          </w:tcPr>
          <w:p w:rsidR="005F2A34" w:rsidRPr="00FA1537" w:rsidRDefault="00351026" w:rsidP="00D87E8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r>
              <w:rPr>
                <w:rFonts w:asciiTheme="minorHAnsi" w:hAnsiTheme="minorHAnsi"/>
                <w:color w:val="auto"/>
                <w:sz w:val="21"/>
                <w:lang w:val="sq-AL"/>
              </w:rPr>
              <w:t>15</w:t>
            </w:r>
            <w:r w:rsidR="005F2A34" w:rsidRPr="00FA1537">
              <w:rPr>
                <w:rFonts w:asciiTheme="minorHAnsi" w:hAnsiTheme="minorHAnsi"/>
                <w:color w:val="auto"/>
                <w:sz w:val="21"/>
                <w:lang w:val="sq-AL"/>
              </w:rPr>
              <w:t xml:space="preserve"> ditë pune </w:t>
            </w:r>
          </w:p>
        </w:tc>
        <w:tc>
          <w:tcPr>
            <w:tcW w:w="2804" w:type="dxa"/>
          </w:tcPr>
          <w:p w:rsidR="005F2A34" w:rsidRPr="00FA1537" w:rsidRDefault="005F2A34" w:rsidP="00D87E8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proofErr w:type="spellStart"/>
            <w:r w:rsidRPr="00FA1537">
              <w:rPr>
                <w:rFonts w:asciiTheme="minorHAnsi" w:hAnsiTheme="minorHAnsi"/>
                <w:color w:val="auto"/>
                <w:sz w:val="21"/>
                <w:lang w:val="sq-AL"/>
              </w:rPr>
              <w:t>Kontribues</w:t>
            </w:r>
            <w:proofErr w:type="spellEnd"/>
            <w:r w:rsidRPr="00FA1537">
              <w:rPr>
                <w:rFonts w:asciiTheme="minorHAnsi" w:hAnsiTheme="minorHAnsi"/>
                <w:color w:val="auto"/>
                <w:sz w:val="21"/>
                <w:lang w:val="sq-AL"/>
              </w:rPr>
              <w:t xml:space="preserve"> </w:t>
            </w:r>
          </w:p>
        </w:tc>
      </w:tr>
      <w:tr w:rsidR="005F2A34" w:rsidRPr="0091778B" w:rsidTr="00D87E80">
        <w:tc>
          <w:tcPr>
            <w:cnfStyle w:val="001000000000" w:firstRow="0" w:lastRow="0" w:firstColumn="1" w:lastColumn="0" w:oddVBand="0" w:evenVBand="0" w:oddHBand="0" w:evenHBand="0" w:firstRowFirstColumn="0" w:firstRowLastColumn="0" w:lastRowFirstColumn="0" w:lastRowLastColumn="0"/>
            <w:tcW w:w="3413" w:type="dxa"/>
            <w:shd w:val="clear" w:color="auto" w:fill="FBE4D5" w:themeFill="accent2" w:themeFillTint="33"/>
          </w:tcPr>
          <w:p w:rsidR="005F2A34" w:rsidRPr="00FA1537" w:rsidRDefault="005F2A34" w:rsidP="005F2A34">
            <w:pPr>
              <w:pStyle w:val="Default"/>
              <w:numPr>
                <w:ilvl w:val="0"/>
                <w:numId w:val="1"/>
              </w:numPr>
              <w:ind w:left="454"/>
              <w:rPr>
                <w:rFonts w:asciiTheme="minorHAnsi" w:hAnsiTheme="minorHAnsi"/>
                <w:b w:val="0"/>
                <w:color w:val="auto"/>
                <w:sz w:val="21"/>
                <w:lang w:val="sq-AL"/>
              </w:rPr>
            </w:pPr>
            <w:r w:rsidRPr="00D8172A">
              <w:rPr>
                <w:rFonts w:asciiTheme="minorHAnsi" w:hAnsiTheme="minorHAnsi"/>
                <w:b w:val="0"/>
                <w:sz w:val="21"/>
                <w:szCs w:val="23"/>
                <w:lang w:val="sq-AL"/>
              </w:rPr>
              <w:lastRenderedPageBreak/>
              <w:t>Publikimi në ueb faqe/Platforma elektronike</w:t>
            </w:r>
          </w:p>
        </w:tc>
        <w:tc>
          <w:tcPr>
            <w:tcW w:w="2423" w:type="dxa"/>
          </w:tcPr>
          <w:p w:rsidR="005F2A34" w:rsidRPr="00FA1537" w:rsidRDefault="0071657F" w:rsidP="00D87E8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r>
              <w:rPr>
                <w:rFonts w:asciiTheme="minorHAnsi" w:hAnsiTheme="minorHAnsi"/>
                <w:color w:val="auto"/>
                <w:sz w:val="21"/>
                <w:lang w:val="sq-AL"/>
              </w:rPr>
              <w:t>15</w:t>
            </w:r>
            <w:r w:rsidR="005F2A34" w:rsidRPr="00FA1537">
              <w:rPr>
                <w:rFonts w:asciiTheme="minorHAnsi" w:hAnsiTheme="minorHAnsi"/>
                <w:color w:val="auto"/>
                <w:sz w:val="21"/>
                <w:lang w:val="sq-AL"/>
              </w:rPr>
              <w:t xml:space="preserve"> </w:t>
            </w:r>
            <w:bookmarkStart w:id="0" w:name="_GoBack"/>
            <w:bookmarkEnd w:id="0"/>
            <w:r w:rsidR="005F2A34" w:rsidRPr="00FA1537">
              <w:rPr>
                <w:rFonts w:asciiTheme="minorHAnsi" w:hAnsiTheme="minorHAnsi"/>
                <w:color w:val="auto"/>
                <w:sz w:val="21"/>
                <w:lang w:val="sq-AL"/>
              </w:rPr>
              <w:t xml:space="preserve">ditë pune </w:t>
            </w:r>
          </w:p>
        </w:tc>
        <w:tc>
          <w:tcPr>
            <w:tcW w:w="2804" w:type="dxa"/>
          </w:tcPr>
          <w:p w:rsidR="005F2A34" w:rsidRPr="00FA1537" w:rsidRDefault="005F2A34" w:rsidP="00D87E8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proofErr w:type="spellStart"/>
            <w:r w:rsidRPr="00FA1537">
              <w:rPr>
                <w:rFonts w:asciiTheme="minorHAnsi" w:hAnsiTheme="minorHAnsi"/>
                <w:color w:val="auto"/>
                <w:sz w:val="21"/>
                <w:lang w:val="sq-AL"/>
              </w:rPr>
              <w:t>Konstribues</w:t>
            </w:r>
            <w:proofErr w:type="spellEnd"/>
            <w:r w:rsidRPr="00FA1537">
              <w:rPr>
                <w:rFonts w:asciiTheme="minorHAnsi" w:hAnsiTheme="minorHAnsi"/>
                <w:color w:val="auto"/>
                <w:sz w:val="21"/>
                <w:lang w:val="sq-AL"/>
              </w:rPr>
              <w:t xml:space="preserve"> </w:t>
            </w:r>
          </w:p>
        </w:tc>
      </w:tr>
      <w:tr w:rsidR="005F2A34" w:rsidRPr="0091778B" w:rsidTr="00D87E80">
        <w:trPr>
          <w:trHeight w:val="377"/>
        </w:trPr>
        <w:tc>
          <w:tcPr>
            <w:cnfStyle w:val="001000000000" w:firstRow="0" w:lastRow="0" w:firstColumn="1" w:lastColumn="0" w:oddVBand="0" w:evenVBand="0" w:oddHBand="0" w:evenHBand="0" w:firstRowFirstColumn="0" w:firstRowLastColumn="0" w:lastRowFirstColumn="0" w:lastRowLastColumn="0"/>
            <w:tcW w:w="3413" w:type="dxa"/>
            <w:shd w:val="clear" w:color="auto" w:fill="FBE4D5" w:themeFill="accent2" w:themeFillTint="33"/>
          </w:tcPr>
          <w:p w:rsidR="005F2A34" w:rsidRPr="0091778B" w:rsidRDefault="005F2A34" w:rsidP="005F2A34">
            <w:pPr>
              <w:pStyle w:val="Default"/>
              <w:numPr>
                <w:ilvl w:val="0"/>
                <w:numId w:val="1"/>
              </w:numPr>
              <w:ind w:left="454"/>
              <w:rPr>
                <w:rFonts w:asciiTheme="minorHAnsi" w:hAnsiTheme="minorHAnsi"/>
                <w:b w:val="0"/>
                <w:color w:val="auto"/>
                <w:sz w:val="21"/>
                <w:lang w:val="sq-AL"/>
              </w:rPr>
            </w:pPr>
            <w:r>
              <w:rPr>
                <w:rFonts w:asciiTheme="minorHAnsi" w:hAnsiTheme="minorHAnsi"/>
                <w:b w:val="0"/>
                <w:sz w:val="21"/>
                <w:szCs w:val="23"/>
                <w:lang w:val="sq-AL"/>
              </w:rPr>
              <w:t xml:space="preserve">Grup Pune </w:t>
            </w:r>
          </w:p>
        </w:tc>
        <w:tc>
          <w:tcPr>
            <w:tcW w:w="2423" w:type="dxa"/>
          </w:tcPr>
          <w:p w:rsidR="005F2A34" w:rsidRPr="00FA1537" w:rsidRDefault="00A914FD" w:rsidP="00D87E8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r>
              <w:rPr>
                <w:rFonts w:asciiTheme="minorHAnsi" w:hAnsiTheme="minorHAnsi"/>
                <w:color w:val="auto"/>
                <w:sz w:val="21"/>
                <w:lang w:val="sq-AL"/>
              </w:rPr>
              <w:t>16.04.2018</w:t>
            </w:r>
          </w:p>
          <w:p w:rsidR="005F2A34" w:rsidRPr="000F792E" w:rsidRDefault="005F2A34" w:rsidP="00D87E8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p>
        </w:tc>
        <w:tc>
          <w:tcPr>
            <w:tcW w:w="2804" w:type="dxa"/>
          </w:tcPr>
          <w:p w:rsidR="005F2A34" w:rsidRPr="0091778B" w:rsidRDefault="00A914FD" w:rsidP="00D87E8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r>
              <w:rPr>
                <w:rFonts w:asciiTheme="minorHAnsi" w:hAnsiTheme="minorHAnsi"/>
                <w:color w:val="auto"/>
                <w:sz w:val="21"/>
                <w:lang w:val="sq-AL"/>
              </w:rPr>
              <w:t>10</w:t>
            </w:r>
            <w:r w:rsidR="005F2A34" w:rsidRPr="00C47431">
              <w:rPr>
                <w:rFonts w:asciiTheme="minorHAnsi" w:hAnsiTheme="minorHAnsi"/>
                <w:color w:val="auto"/>
                <w:sz w:val="21"/>
                <w:lang w:val="sq-AL"/>
              </w:rPr>
              <w:t xml:space="preserve"> pjesëmarr</w:t>
            </w:r>
            <w:r w:rsidR="005F2A34" w:rsidRPr="00035E6E">
              <w:rPr>
                <w:rFonts w:asciiTheme="minorHAnsi" w:hAnsiTheme="minorHAnsi"/>
                <w:color w:val="auto"/>
                <w:sz w:val="21"/>
                <w:lang w:val="sq-AL"/>
              </w:rPr>
              <w:t>ë</w:t>
            </w:r>
            <w:r w:rsidR="005F2A34" w:rsidRPr="0091778B">
              <w:rPr>
                <w:rFonts w:asciiTheme="minorHAnsi" w:hAnsiTheme="minorHAnsi"/>
                <w:color w:val="auto"/>
                <w:sz w:val="21"/>
                <w:lang w:val="sq-AL"/>
              </w:rPr>
              <w:t xml:space="preserve">s </w:t>
            </w:r>
          </w:p>
          <w:p w:rsidR="005F2A34" w:rsidRPr="0091778B" w:rsidRDefault="005F2A34" w:rsidP="00D87E8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r w:rsidRPr="0091778B">
              <w:rPr>
                <w:rFonts w:asciiTheme="minorHAnsi" w:hAnsiTheme="minorHAnsi"/>
                <w:color w:val="auto"/>
                <w:sz w:val="21"/>
                <w:lang w:val="sq-AL"/>
              </w:rPr>
              <w:t xml:space="preserve"> </w:t>
            </w:r>
          </w:p>
        </w:tc>
      </w:tr>
      <w:tr w:rsidR="00D623D9" w:rsidRPr="0091778B" w:rsidTr="00D87E80">
        <w:trPr>
          <w:trHeight w:val="377"/>
        </w:trPr>
        <w:tc>
          <w:tcPr>
            <w:cnfStyle w:val="001000000000" w:firstRow="0" w:lastRow="0" w:firstColumn="1" w:lastColumn="0" w:oddVBand="0" w:evenVBand="0" w:oddHBand="0" w:evenHBand="0" w:firstRowFirstColumn="0" w:firstRowLastColumn="0" w:lastRowFirstColumn="0" w:lastRowLastColumn="0"/>
            <w:tcW w:w="3413" w:type="dxa"/>
            <w:shd w:val="clear" w:color="auto" w:fill="FBE4D5" w:themeFill="accent2" w:themeFillTint="33"/>
          </w:tcPr>
          <w:p w:rsidR="00D623D9" w:rsidRPr="00DF0AA4" w:rsidRDefault="00D623D9" w:rsidP="005F2A34">
            <w:pPr>
              <w:pStyle w:val="Default"/>
              <w:numPr>
                <w:ilvl w:val="0"/>
                <w:numId w:val="1"/>
              </w:numPr>
              <w:ind w:left="454"/>
              <w:rPr>
                <w:rFonts w:asciiTheme="minorHAnsi" w:hAnsiTheme="minorHAnsi"/>
                <w:b w:val="0"/>
                <w:sz w:val="21"/>
                <w:szCs w:val="23"/>
                <w:lang w:val="sq-AL"/>
              </w:rPr>
            </w:pPr>
            <w:r w:rsidRPr="00DF0AA4">
              <w:rPr>
                <w:rFonts w:asciiTheme="minorHAnsi" w:hAnsiTheme="minorHAnsi"/>
                <w:b w:val="0"/>
                <w:sz w:val="21"/>
                <w:szCs w:val="23"/>
                <w:lang w:val="sq-AL"/>
              </w:rPr>
              <w:t xml:space="preserve">Grup Pune </w:t>
            </w:r>
          </w:p>
        </w:tc>
        <w:tc>
          <w:tcPr>
            <w:tcW w:w="2423" w:type="dxa"/>
          </w:tcPr>
          <w:p w:rsidR="00D623D9" w:rsidRDefault="00A914FD" w:rsidP="00D87E8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r>
              <w:rPr>
                <w:rFonts w:asciiTheme="minorHAnsi" w:hAnsiTheme="minorHAnsi"/>
                <w:color w:val="auto"/>
                <w:sz w:val="21"/>
                <w:lang w:val="sq-AL"/>
              </w:rPr>
              <w:t>24.10.2018</w:t>
            </w:r>
          </w:p>
          <w:p w:rsidR="00FB5305" w:rsidRDefault="00FB5305" w:rsidP="00D87E8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p>
          <w:p w:rsidR="00FB5305" w:rsidRDefault="00FB5305" w:rsidP="00D87E8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p>
        </w:tc>
        <w:tc>
          <w:tcPr>
            <w:tcW w:w="2804" w:type="dxa"/>
          </w:tcPr>
          <w:p w:rsidR="00D623D9" w:rsidRDefault="00D623D9" w:rsidP="00D87E8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r>
              <w:rPr>
                <w:rFonts w:asciiTheme="minorHAnsi" w:hAnsiTheme="minorHAnsi"/>
                <w:color w:val="auto"/>
                <w:sz w:val="21"/>
                <w:lang w:val="sq-AL"/>
              </w:rPr>
              <w:t xml:space="preserve">20 </w:t>
            </w:r>
            <w:r w:rsidR="00FB5305">
              <w:rPr>
                <w:rFonts w:asciiTheme="minorHAnsi" w:hAnsiTheme="minorHAnsi"/>
                <w:color w:val="auto"/>
                <w:sz w:val="21"/>
                <w:lang w:val="sq-AL"/>
              </w:rPr>
              <w:t>pjesëmarrës</w:t>
            </w:r>
          </w:p>
        </w:tc>
      </w:tr>
    </w:tbl>
    <w:p w:rsidR="00DF0AA4" w:rsidRDefault="00DF0AA4" w:rsidP="00D87E80">
      <w:pPr>
        <w:rPr>
          <w:b/>
          <w:lang w:val="sq-AL"/>
        </w:rPr>
      </w:pPr>
    </w:p>
    <w:p w:rsidR="00D623D9" w:rsidRDefault="00D623D9" w:rsidP="005F2A34">
      <w:pPr>
        <w:jc w:val="center"/>
        <w:rPr>
          <w:b/>
          <w:lang w:val="sq-AL"/>
        </w:rPr>
      </w:pPr>
    </w:p>
    <w:p w:rsidR="005F2A34" w:rsidRDefault="005F2A34" w:rsidP="005F2A34">
      <w:pPr>
        <w:jc w:val="center"/>
        <w:rPr>
          <w:b/>
          <w:lang w:val="sq-AL"/>
        </w:rPr>
      </w:pPr>
    </w:p>
    <w:p w:rsidR="005F2A34" w:rsidRPr="00FA1537" w:rsidRDefault="00351026" w:rsidP="005F2A34">
      <w:pPr>
        <w:jc w:val="center"/>
        <w:rPr>
          <w:b/>
          <w:lang w:val="sq-AL"/>
        </w:rPr>
      </w:pPr>
      <w:r w:rsidRPr="00535E04">
        <w:rPr>
          <w:b/>
          <w:lang w:val="sq-AL"/>
        </w:rPr>
        <w:t>P</w:t>
      </w:r>
      <w:r w:rsidR="005F2A34" w:rsidRPr="00535E04">
        <w:rPr>
          <w:b/>
          <w:lang w:val="sq-AL"/>
        </w:rPr>
        <w:t>ërmbledhje e  kontributeve të pranuara gjatë procesit të konsultimit</w:t>
      </w:r>
    </w:p>
    <w:p w:rsidR="005F2A34" w:rsidRDefault="005F2A34" w:rsidP="005F2A34">
      <w:pPr>
        <w:jc w:val="both"/>
        <w:rPr>
          <w:lang w:val="sq-AL"/>
        </w:rPr>
      </w:pPr>
    </w:p>
    <w:p w:rsidR="00D623D9" w:rsidRPr="00FA1537" w:rsidRDefault="00D623D9" w:rsidP="005F2A34">
      <w:pPr>
        <w:jc w:val="both"/>
        <w:rPr>
          <w:lang w:val="sq-AL"/>
        </w:rPr>
      </w:pPr>
    </w:p>
    <w:p w:rsidR="0059120E" w:rsidRPr="0059120E" w:rsidRDefault="005F2A34" w:rsidP="0059120E">
      <w:pPr>
        <w:jc w:val="both"/>
        <w:rPr>
          <w:rFonts w:ascii="Times New Roman" w:hAnsi="Times New Roman" w:cs="Times New Roman"/>
          <w:lang w:val="en-US"/>
        </w:rPr>
      </w:pPr>
      <w:r w:rsidRPr="0059120E">
        <w:rPr>
          <w:rFonts w:ascii="Times New Roman" w:hAnsi="Times New Roman" w:cs="Times New Roman"/>
          <w:lang w:val="sq-AL"/>
        </w:rPr>
        <w:t xml:space="preserve">Kontributet për </w:t>
      </w:r>
      <w:r w:rsidR="006F5F4D" w:rsidRPr="0059120E">
        <w:rPr>
          <w:rFonts w:ascii="Times New Roman" w:hAnsi="Times New Roman" w:cs="Times New Roman"/>
          <w:lang w:val="sq-AL"/>
        </w:rPr>
        <w:t>Projektligjin</w:t>
      </w:r>
      <w:r w:rsidR="00D623D9" w:rsidRPr="0059120E">
        <w:rPr>
          <w:rFonts w:ascii="Times New Roman" w:hAnsi="Times New Roman" w:cs="Times New Roman"/>
          <w:lang w:val="sq-AL"/>
        </w:rPr>
        <w:t xml:space="preserve"> </w:t>
      </w:r>
      <w:r w:rsidR="00FD56F6" w:rsidRPr="0059120E">
        <w:rPr>
          <w:rFonts w:ascii="Times New Roman" w:hAnsi="Times New Roman" w:cs="Times New Roman"/>
          <w:lang w:val="sq-AL"/>
        </w:rPr>
        <w:t xml:space="preserve">për Mbrojtjen e </w:t>
      </w:r>
      <w:r w:rsidR="00535E04">
        <w:rPr>
          <w:rFonts w:ascii="Times New Roman" w:hAnsi="Times New Roman" w:cs="Times New Roman"/>
          <w:lang w:val="sq-AL"/>
        </w:rPr>
        <w:t>Informacionit të Klasifikuar</w:t>
      </w:r>
      <w:r w:rsidR="00FD56F6" w:rsidRPr="0059120E">
        <w:rPr>
          <w:rFonts w:ascii="Times New Roman" w:hAnsi="Times New Roman" w:cs="Times New Roman"/>
          <w:lang w:val="sq-AL"/>
        </w:rPr>
        <w:t xml:space="preserve"> janë </w:t>
      </w:r>
      <w:r w:rsidRPr="0059120E">
        <w:rPr>
          <w:rFonts w:ascii="Times New Roman" w:hAnsi="Times New Roman" w:cs="Times New Roman"/>
          <w:lang w:val="sq-AL"/>
        </w:rPr>
        <w:t xml:space="preserve">dhënë kryesisht gjatë takimeve. </w:t>
      </w:r>
      <w:r w:rsidR="0059120E" w:rsidRPr="0059120E">
        <w:rPr>
          <w:rFonts w:ascii="Times New Roman" w:hAnsi="Times New Roman" w:cs="Times New Roman"/>
          <w:lang w:val="en-US"/>
        </w:rPr>
        <w:t xml:space="preserve">Me </w:t>
      </w:r>
      <w:proofErr w:type="spellStart"/>
      <w:r w:rsidR="0059120E" w:rsidRPr="0059120E">
        <w:rPr>
          <w:rFonts w:ascii="Times New Roman" w:hAnsi="Times New Roman" w:cs="Times New Roman"/>
          <w:lang w:val="en-US"/>
        </w:rPr>
        <w:t>qëllim</w:t>
      </w:r>
      <w:proofErr w:type="spellEnd"/>
      <w:r w:rsidR="0059120E" w:rsidRPr="0059120E">
        <w:rPr>
          <w:rFonts w:ascii="Times New Roman" w:hAnsi="Times New Roman" w:cs="Times New Roman"/>
          <w:lang w:val="en-US"/>
        </w:rPr>
        <w:t xml:space="preserve"> të </w:t>
      </w:r>
      <w:proofErr w:type="spellStart"/>
      <w:r w:rsidR="0059120E" w:rsidRPr="0059120E">
        <w:rPr>
          <w:rFonts w:ascii="Times New Roman" w:hAnsi="Times New Roman" w:cs="Times New Roman"/>
          <w:lang w:val="en-US"/>
        </w:rPr>
        <w:t>hartimit</w:t>
      </w:r>
      <w:proofErr w:type="spellEnd"/>
      <w:r w:rsidR="0059120E" w:rsidRPr="0059120E">
        <w:rPr>
          <w:rFonts w:ascii="Times New Roman" w:hAnsi="Times New Roman" w:cs="Times New Roman"/>
          <w:lang w:val="en-US"/>
        </w:rPr>
        <w:t xml:space="preserve"> të </w:t>
      </w:r>
      <w:proofErr w:type="spellStart"/>
      <w:r w:rsidR="0059120E" w:rsidRPr="0059120E">
        <w:rPr>
          <w:rFonts w:ascii="Times New Roman" w:hAnsi="Times New Roman" w:cs="Times New Roman"/>
          <w:lang w:val="en-US"/>
        </w:rPr>
        <w:t>këtij</w:t>
      </w:r>
      <w:proofErr w:type="spellEnd"/>
      <w:r w:rsidR="0059120E" w:rsidRPr="0059120E">
        <w:rPr>
          <w:rFonts w:ascii="Times New Roman" w:hAnsi="Times New Roman" w:cs="Times New Roman"/>
          <w:lang w:val="en-US"/>
        </w:rPr>
        <w:t xml:space="preserve"> </w:t>
      </w:r>
      <w:proofErr w:type="spellStart"/>
      <w:r w:rsidR="0059120E" w:rsidRPr="0059120E">
        <w:rPr>
          <w:rFonts w:ascii="Times New Roman" w:hAnsi="Times New Roman" w:cs="Times New Roman"/>
          <w:lang w:val="en-US"/>
        </w:rPr>
        <w:t>Projektligji</w:t>
      </w:r>
      <w:proofErr w:type="spellEnd"/>
      <w:r w:rsidR="0059120E" w:rsidRPr="0059120E">
        <w:rPr>
          <w:rFonts w:ascii="Times New Roman" w:hAnsi="Times New Roman" w:cs="Times New Roman"/>
          <w:lang w:val="en-US"/>
        </w:rPr>
        <w:t xml:space="preserve">, </w:t>
      </w:r>
      <w:proofErr w:type="spellStart"/>
      <w:r w:rsidR="0059120E" w:rsidRPr="0059120E">
        <w:rPr>
          <w:rFonts w:ascii="Times New Roman" w:hAnsi="Times New Roman" w:cs="Times New Roman"/>
          <w:lang w:val="en-US"/>
        </w:rPr>
        <w:t>Qeveria</w:t>
      </w:r>
      <w:proofErr w:type="spellEnd"/>
      <w:r w:rsidR="0059120E" w:rsidRPr="0059120E">
        <w:rPr>
          <w:rFonts w:ascii="Times New Roman" w:hAnsi="Times New Roman" w:cs="Times New Roman"/>
          <w:lang w:val="en-US"/>
        </w:rPr>
        <w:t xml:space="preserve"> e </w:t>
      </w:r>
      <w:proofErr w:type="spellStart"/>
      <w:r w:rsidR="0059120E" w:rsidRPr="0059120E">
        <w:rPr>
          <w:rFonts w:ascii="Times New Roman" w:hAnsi="Times New Roman" w:cs="Times New Roman"/>
          <w:lang w:val="en-US"/>
        </w:rPr>
        <w:t>Republikës</w:t>
      </w:r>
      <w:proofErr w:type="spellEnd"/>
      <w:r w:rsidR="0059120E" w:rsidRPr="0059120E">
        <w:rPr>
          <w:rFonts w:ascii="Times New Roman" w:hAnsi="Times New Roman" w:cs="Times New Roman"/>
          <w:lang w:val="en-US"/>
        </w:rPr>
        <w:t xml:space="preserve"> </w:t>
      </w:r>
      <w:proofErr w:type="spellStart"/>
      <w:r w:rsidR="0059120E" w:rsidRPr="0059120E">
        <w:rPr>
          <w:rFonts w:ascii="Times New Roman" w:hAnsi="Times New Roman" w:cs="Times New Roman"/>
          <w:lang w:val="en-US"/>
        </w:rPr>
        <w:t>së</w:t>
      </w:r>
      <w:proofErr w:type="spellEnd"/>
      <w:r w:rsidR="0059120E" w:rsidRPr="0059120E">
        <w:rPr>
          <w:rFonts w:ascii="Times New Roman" w:hAnsi="Times New Roman" w:cs="Times New Roman"/>
          <w:lang w:val="en-US"/>
        </w:rPr>
        <w:t xml:space="preserve"> </w:t>
      </w:r>
      <w:proofErr w:type="spellStart"/>
      <w:r w:rsidR="0059120E" w:rsidRPr="0059120E">
        <w:rPr>
          <w:rFonts w:ascii="Times New Roman" w:hAnsi="Times New Roman" w:cs="Times New Roman"/>
          <w:lang w:val="en-US"/>
        </w:rPr>
        <w:t>Kosovës</w:t>
      </w:r>
      <w:proofErr w:type="spellEnd"/>
      <w:r w:rsidR="0059120E" w:rsidRPr="0059120E">
        <w:rPr>
          <w:rFonts w:ascii="Times New Roman" w:hAnsi="Times New Roman" w:cs="Times New Roman"/>
          <w:lang w:val="en-US"/>
        </w:rPr>
        <w:t xml:space="preserve"> </w:t>
      </w:r>
      <w:proofErr w:type="spellStart"/>
      <w:r w:rsidR="0059120E" w:rsidRPr="0059120E">
        <w:rPr>
          <w:rFonts w:ascii="Times New Roman" w:hAnsi="Times New Roman" w:cs="Times New Roman"/>
          <w:lang w:val="en-US"/>
        </w:rPr>
        <w:t>ka</w:t>
      </w:r>
      <w:proofErr w:type="spellEnd"/>
      <w:r w:rsidR="0059120E" w:rsidRPr="0059120E">
        <w:rPr>
          <w:rFonts w:ascii="Times New Roman" w:hAnsi="Times New Roman" w:cs="Times New Roman"/>
          <w:lang w:val="en-US"/>
        </w:rPr>
        <w:t xml:space="preserve"> </w:t>
      </w:r>
      <w:proofErr w:type="spellStart"/>
      <w:r w:rsidR="0059120E" w:rsidRPr="0059120E">
        <w:rPr>
          <w:rFonts w:ascii="Times New Roman" w:hAnsi="Times New Roman" w:cs="Times New Roman"/>
          <w:lang w:val="en-US"/>
        </w:rPr>
        <w:t>themeluar</w:t>
      </w:r>
      <w:proofErr w:type="spellEnd"/>
      <w:r w:rsidR="0059120E" w:rsidRPr="0059120E">
        <w:rPr>
          <w:rFonts w:ascii="Times New Roman" w:hAnsi="Times New Roman" w:cs="Times New Roman"/>
          <w:lang w:val="en-US"/>
        </w:rPr>
        <w:t xml:space="preserve"> me </w:t>
      </w:r>
      <w:proofErr w:type="spellStart"/>
      <w:r w:rsidR="0059120E" w:rsidRPr="0059120E">
        <w:rPr>
          <w:rFonts w:ascii="Times New Roman" w:hAnsi="Times New Roman" w:cs="Times New Roman"/>
          <w:lang w:val="en-US"/>
        </w:rPr>
        <w:t>Vendim</w:t>
      </w:r>
      <w:proofErr w:type="spellEnd"/>
      <w:r w:rsidR="0059120E" w:rsidRPr="0059120E">
        <w:rPr>
          <w:rFonts w:ascii="Times New Roman" w:hAnsi="Times New Roman" w:cs="Times New Roman"/>
          <w:lang w:val="en-US"/>
        </w:rPr>
        <w:t xml:space="preserve"> </w:t>
      </w:r>
      <w:proofErr w:type="spellStart"/>
      <w:r w:rsidR="0059120E" w:rsidRPr="0059120E">
        <w:rPr>
          <w:rFonts w:ascii="Times New Roman" w:hAnsi="Times New Roman" w:cs="Times New Roman"/>
          <w:lang w:val="en-US"/>
        </w:rPr>
        <w:t>Komisionin</w:t>
      </w:r>
      <w:proofErr w:type="spellEnd"/>
      <w:r w:rsidR="0059120E" w:rsidRPr="0059120E">
        <w:rPr>
          <w:rFonts w:ascii="Times New Roman" w:hAnsi="Times New Roman" w:cs="Times New Roman"/>
          <w:lang w:val="en-US"/>
        </w:rPr>
        <w:t xml:space="preserve"> </w:t>
      </w:r>
      <w:proofErr w:type="spellStart"/>
      <w:r w:rsidR="0059120E" w:rsidRPr="0059120E">
        <w:rPr>
          <w:rFonts w:ascii="Times New Roman" w:hAnsi="Times New Roman" w:cs="Times New Roman"/>
          <w:lang w:val="en-US"/>
        </w:rPr>
        <w:t>Qeveritar</w:t>
      </w:r>
      <w:proofErr w:type="spellEnd"/>
      <w:r w:rsidR="0059120E" w:rsidRPr="0059120E">
        <w:rPr>
          <w:rFonts w:ascii="Times New Roman" w:hAnsi="Times New Roman" w:cs="Times New Roman"/>
          <w:lang w:val="en-US"/>
        </w:rPr>
        <w:t xml:space="preserve">, i </w:t>
      </w:r>
      <w:proofErr w:type="spellStart"/>
      <w:r w:rsidR="0059120E" w:rsidRPr="0059120E">
        <w:rPr>
          <w:rFonts w:ascii="Times New Roman" w:hAnsi="Times New Roman" w:cs="Times New Roman"/>
          <w:lang w:val="en-US"/>
        </w:rPr>
        <w:t>cili</w:t>
      </w:r>
      <w:proofErr w:type="spellEnd"/>
      <w:r w:rsidR="0059120E" w:rsidRPr="0059120E">
        <w:rPr>
          <w:rFonts w:ascii="Times New Roman" w:hAnsi="Times New Roman" w:cs="Times New Roman"/>
          <w:lang w:val="en-US"/>
        </w:rPr>
        <w:t xml:space="preserve"> </w:t>
      </w:r>
      <w:proofErr w:type="spellStart"/>
      <w:r w:rsidR="0059120E" w:rsidRPr="0059120E">
        <w:rPr>
          <w:rFonts w:ascii="Times New Roman" w:hAnsi="Times New Roman" w:cs="Times New Roman"/>
          <w:lang w:val="en-US"/>
        </w:rPr>
        <w:t>ndër</w:t>
      </w:r>
      <w:proofErr w:type="spellEnd"/>
      <w:r w:rsidR="0059120E" w:rsidRPr="0059120E">
        <w:rPr>
          <w:rFonts w:ascii="Times New Roman" w:hAnsi="Times New Roman" w:cs="Times New Roman"/>
          <w:lang w:val="en-US"/>
        </w:rPr>
        <w:t xml:space="preserve"> të </w:t>
      </w:r>
      <w:proofErr w:type="spellStart"/>
      <w:r w:rsidR="0059120E" w:rsidRPr="0059120E">
        <w:rPr>
          <w:rFonts w:ascii="Times New Roman" w:hAnsi="Times New Roman" w:cs="Times New Roman"/>
          <w:lang w:val="en-US"/>
        </w:rPr>
        <w:t>tjera</w:t>
      </w:r>
      <w:proofErr w:type="spellEnd"/>
      <w:r w:rsidR="0059120E" w:rsidRPr="0059120E">
        <w:rPr>
          <w:rFonts w:ascii="Times New Roman" w:hAnsi="Times New Roman" w:cs="Times New Roman"/>
          <w:lang w:val="en-US"/>
        </w:rPr>
        <w:t xml:space="preserve"> </w:t>
      </w:r>
      <w:proofErr w:type="spellStart"/>
      <w:r w:rsidR="0059120E" w:rsidRPr="0059120E">
        <w:rPr>
          <w:rFonts w:ascii="Times New Roman" w:hAnsi="Times New Roman" w:cs="Times New Roman"/>
          <w:lang w:val="en-US"/>
        </w:rPr>
        <w:t>ka</w:t>
      </w:r>
      <w:proofErr w:type="spellEnd"/>
      <w:r w:rsidR="0059120E" w:rsidRPr="0059120E">
        <w:rPr>
          <w:rFonts w:ascii="Times New Roman" w:hAnsi="Times New Roman" w:cs="Times New Roman"/>
          <w:lang w:val="en-US"/>
        </w:rPr>
        <w:t xml:space="preserve"> </w:t>
      </w:r>
      <w:proofErr w:type="spellStart"/>
      <w:r w:rsidR="0059120E" w:rsidRPr="0059120E">
        <w:rPr>
          <w:rFonts w:ascii="Times New Roman" w:hAnsi="Times New Roman" w:cs="Times New Roman"/>
          <w:lang w:val="en-US"/>
        </w:rPr>
        <w:t>për</w:t>
      </w:r>
      <w:proofErr w:type="spellEnd"/>
      <w:r w:rsidR="0059120E" w:rsidRPr="0059120E">
        <w:rPr>
          <w:rFonts w:ascii="Times New Roman" w:hAnsi="Times New Roman" w:cs="Times New Roman"/>
          <w:lang w:val="en-US"/>
        </w:rPr>
        <w:t xml:space="preserve"> </w:t>
      </w:r>
      <w:proofErr w:type="spellStart"/>
      <w:r w:rsidR="0059120E" w:rsidRPr="0059120E">
        <w:rPr>
          <w:rFonts w:ascii="Times New Roman" w:hAnsi="Times New Roman" w:cs="Times New Roman"/>
          <w:lang w:val="en-US"/>
        </w:rPr>
        <w:t>obligim</w:t>
      </w:r>
      <w:proofErr w:type="spellEnd"/>
      <w:r w:rsidR="0059120E" w:rsidRPr="0059120E">
        <w:rPr>
          <w:rFonts w:ascii="Times New Roman" w:hAnsi="Times New Roman" w:cs="Times New Roman"/>
          <w:lang w:val="en-US"/>
        </w:rPr>
        <w:t xml:space="preserve"> </w:t>
      </w:r>
      <w:proofErr w:type="spellStart"/>
      <w:r w:rsidR="0059120E" w:rsidRPr="0059120E">
        <w:rPr>
          <w:rFonts w:ascii="Times New Roman" w:hAnsi="Times New Roman" w:cs="Times New Roman"/>
          <w:lang w:val="en-US"/>
        </w:rPr>
        <w:t>hartimin</w:t>
      </w:r>
      <w:proofErr w:type="spellEnd"/>
      <w:r w:rsidR="0059120E" w:rsidRPr="0059120E">
        <w:rPr>
          <w:rFonts w:ascii="Times New Roman" w:hAnsi="Times New Roman" w:cs="Times New Roman"/>
          <w:lang w:val="en-US"/>
        </w:rPr>
        <w:t xml:space="preserve">, </w:t>
      </w:r>
      <w:proofErr w:type="spellStart"/>
      <w:r w:rsidR="0059120E" w:rsidRPr="0059120E">
        <w:rPr>
          <w:rFonts w:ascii="Times New Roman" w:hAnsi="Times New Roman" w:cs="Times New Roman"/>
          <w:lang w:val="en-US"/>
        </w:rPr>
        <w:t>finalizimin</w:t>
      </w:r>
      <w:proofErr w:type="spellEnd"/>
      <w:r w:rsidR="0059120E" w:rsidRPr="0059120E">
        <w:rPr>
          <w:rFonts w:ascii="Times New Roman" w:hAnsi="Times New Roman" w:cs="Times New Roman"/>
          <w:lang w:val="en-US"/>
        </w:rPr>
        <w:t xml:space="preserve"> </w:t>
      </w:r>
      <w:proofErr w:type="spellStart"/>
      <w:r w:rsidR="0059120E" w:rsidRPr="0059120E">
        <w:rPr>
          <w:rFonts w:ascii="Times New Roman" w:hAnsi="Times New Roman" w:cs="Times New Roman"/>
          <w:lang w:val="en-US"/>
        </w:rPr>
        <w:t>dhe</w:t>
      </w:r>
      <w:proofErr w:type="spellEnd"/>
      <w:r w:rsidR="0059120E" w:rsidRPr="0059120E">
        <w:rPr>
          <w:rFonts w:ascii="Times New Roman" w:hAnsi="Times New Roman" w:cs="Times New Roman"/>
          <w:lang w:val="en-US"/>
        </w:rPr>
        <w:t xml:space="preserve"> </w:t>
      </w:r>
      <w:proofErr w:type="spellStart"/>
      <w:r w:rsidR="0059120E" w:rsidRPr="0059120E">
        <w:rPr>
          <w:rFonts w:ascii="Times New Roman" w:hAnsi="Times New Roman" w:cs="Times New Roman"/>
          <w:lang w:val="en-US"/>
        </w:rPr>
        <w:t>realizimin</w:t>
      </w:r>
      <w:proofErr w:type="spellEnd"/>
      <w:r w:rsidR="0059120E" w:rsidRPr="0059120E">
        <w:rPr>
          <w:rFonts w:ascii="Times New Roman" w:hAnsi="Times New Roman" w:cs="Times New Roman"/>
          <w:lang w:val="en-US"/>
        </w:rPr>
        <w:t xml:space="preserve"> e të </w:t>
      </w:r>
      <w:proofErr w:type="spellStart"/>
      <w:r w:rsidR="0059120E" w:rsidRPr="0059120E">
        <w:rPr>
          <w:rFonts w:ascii="Times New Roman" w:hAnsi="Times New Roman" w:cs="Times New Roman"/>
          <w:lang w:val="en-US"/>
        </w:rPr>
        <w:t>gjitha</w:t>
      </w:r>
      <w:proofErr w:type="spellEnd"/>
      <w:r w:rsidR="0059120E" w:rsidRPr="0059120E">
        <w:rPr>
          <w:rFonts w:ascii="Times New Roman" w:hAnsi="Times New Roman" w:cs="Times New Roman"/>
          <w:lang w:val="en-US"/>
        </w:rPr>
        <w:t xml:space="preserve"> </w:t>
      </w:r>
      <w:proofErr w:type="spellStart"/>
      <w:r w:rsidR="0059120E" w:rsidRPr="0059120E">
        <w:rPr>
          <w:rFonts w:ascii="Times New Roman" w:hAnsi="Times New Roman" w:cs="Times New Roman"/>
          <w:lang w:val="en-US"/>
        </w:rPr>
        <w:t>procedurave</w:t>
      </w:r>
      <w:proofErr w:type="spellEnd"/>
      <w:r w:rsidR="0059120E" w:rsidRPr="0059120E">
        <w:rPr>
          <w:rFonts w:ascii="Times New Roman" w:hAnsi="Times New Roman" w:cs="Times New Roman"/>
          <w:lang w:val="en-US"/>
        </w:rPr>
        <w:t xml:space="preserve"> </w:t>
      </w:r>
      <w:proofErr w:type="spellStart"/>
      <w:r w:rsidR="0059120E" w:rsidRPr="0059120E">
        <w:rPr>
          <w:rFonts w:ascii="Times New Roman" w:hAnsi="Times New Roman" w:cs="Times New Roman"/>
          <w:lang w:val="en-US"/>
        </w:rPr>
        <w:t>përkatëse</w:t>
      </w:r>
      <w:proofErr w:type="spellEnd"/>
      <w:r w:rsidR="0059120E" w:rsidRPr="0059120E">
        <w:rPr>
          <w:rFonts w:ascii="Times New Roman" w:hAnsi="Times New Roman" w:cs="Times New Roman"/>
          <w:lang w:val="en-US"/>
        </w:rPr>
        <w:t xml:space="preserve"> të </w:t>
      </w:r>
      <w:proofErr w:type="spellStart"/>
      <w:r w:rsidR="0059120E" w:rsidRPr="0059120E">
        <w:rPr>
          <w:rFonts w:ascii="Times New Roman" w:hAnsi="Times New Roman" w:cs="Times New Roman"/>
          <w:lang w:val="en-US"/>
        </w:rPr>
        <w:t>parapara</w:t>
      </w:r>
      <w:proofErr w:type="spellEnd"/>
      <w:r w:rsidR="0059120E" w:rsidRPr="0059120E">
        <w:rPr>
          <w:rFonts w:ascii="Times New Roman" w:hAnsi="Times New Roman" w:cs="Times New Roman"/>
          <w:lang w:val="en-US"/>
        </w:rPr>
        <w:t xml:space="preserve"> me </w:t>
      </w:r>
      <w:proofErr w:type="spellStart"/>
      <w:r w:rsidR="0059120E" w:rsidRPr="0059120E">
        <w:rPr>
          <w:rFonts w:ascii="Times New Roman" w:hAnsi="Times New Roman" w:cs="Times New Roman"/>
          <w:lang w:val="en-US"/>
        </w:rPr>
        <w:t>Rregulloren</w:t>
      </w:r>
      <w:proofErr w:type="spellEnd"/>
      <w:r w:rsidR="0059120E" w:rsidRPr="0059120E">
        <w:rPr>
          <w:rFonts w:ascii="Times New Roman" w:hAnsi="Times New Roman" w:cs="Times New Roman"/>
          <w:lang w:val="en-US"/>
        </w:rPr>
        <w:t xml:space="preserve"> e </w:t>
      </w:r>
      <w:proofErr w:type="spellStart"/>
      <w:r w:rsidR="0059120E" w:rsidRPr="0059120E">
        <w:rPr>
          <w:rFonts w:ascii="Times New Roman" w:hAnsi="Times New Roman" w:cs="Times New Roman"/>
          <w:lang w:val="en-US"/>
        </w:rPr>
        <w:t>Punës</w:t>
      </w:r>
      <w:proofErr w:type="spellEnd"/>
      <w:r w:rsidR="0059120E" w:rsidRPr="0059120E">
        <w:rPr>
          <w:rFonts w:ascii="Times New Roman" w:hAnsi="Times New Roman" w:cs="Times New Roman"/>
          <w:lang w:val="en-US"/>
        </w:rPr>
        <w:t xml:space="preserve"> </w:t>
      </w:r>
      <w:proofErr w:type="spellStart"/>
      <w:r w:rsidR="0059120E" w:rsidRPr="0059120E">
        <w:rPr>
          <w:rFonts w:ascii="Times New Roman" w:hAnsi="Times New Roman" w:cs="Times New Roman"/>
          <w:lang w:val="en-US"/>
        </w:rPr>
        <w:t>së</w:t>
      </w:r>
      <w:proofErr w:type="spellEnd"/>
      <w:r w:rsidR="0059120E" w:rsidRPr="0059120E">
        <w:rPr>
          <w:rFonts w:ascii="Times New Roman" w:hAnsi="Times New Roman" w:cs="Times New Roman"/>
          <w:lang w:val="en-US"/>
        </w:rPr>
        <w:t xml:space="preserve"> </w:t>
      </w:r>
      <w:proofErr w:type="spellStart"/>
      <w:r w:rsidR="0059120E" w:rsidRPr="0059120E">
        <w:rPr>
          <w:rFonts w:ascii="Times New Roman" w:hAnsi="Times New Roman" w:cs="Times New Roman"/>
          <w:lang w:val="en-US"/>
        </w:rPr>
        <w:t>Qeverisë</w:t>
      </w:r>
      <w:proofErr w:type="spellEnd"/>
      <w:r w:rsidR="0059120E" w:rsidRPr="0059120E">
        <w:rPr>
          <w:rFonts w:ascii="Times New Roman" w:hAnsi="Times New Roman" w:cs="Times New Roman"/>
          <w:lang w:val="en-US"/>
        </w:rPr>
        <w:t>.</w:t>
      </w:r>
    </w:p>
    <w:p w:rsidR="0059120E" w:rsidRPr="0059120E" w:rsidRDefault="0059120E" w:rsidP="0059120E">
      <w:pPr>
        <w:jc w:val="both"/>
        <w:rPr>
          <w:rFonts w:ascii="Times New Roman" w:hAnsi="Times New Roman" w:cs="Times New Roman"/>
          <w:lang w:val="en-US"/>
        </w:rPr>
      </w:pPr>
      <w:proofErr w:type="spellStart"/>
      <w:r w:rsidRPr="0059120E">
        <w:rPr>
          <w:rFonts w:ascii="Times New Roman" w:hAnsi="Times New Roman" w:cs="Times New Roman"/>
          <w:lang w:val="en-US"/>
        </w:rPr>
        <w:t>Komision</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në</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pajtim</w:t>
      </w:r>
      <w:proofErr w:type="spellEnd"/>
      <w:r w:rsidRPr="0059120E">
        <w:rPr>
          <w:rFonts w:ascii="Times New Roman" w:hAnsi="Times New Roman" w:cs="Times New Roman"/>
          <w:lang w:val="en-US"/>
        </w:rPr>
        <w:t xml:space="preserve"> me </w:t>
      </w:r>
      <w:proofErr w:type="spellStart"/>
      <w:r w:rsidRPr="0059120E">
        <w:rPr>
          <w:rFonts w:ascii="Times New Roman" w:hAnsi="Times New Roman" w:cs="Times New Roman"/>
          <w:lang w:val="en-US"/>
        </w:rPr>
        <w:t>mandatin</w:t>
      </w:r>
      <w:proofErr w:type="spellEnd"/>
      <w:r w:rsidRPr="0059120E">
        <w:rPr>
          <w:rFonts w:ascii="Times New Roman" w:hAnsi="Times New Roman" w:cs="Times New Roman"/>
          <w:lang w:val="en-US"/>
        </w:rPr>
        <w:t xml:space="preserve"> e </w:t>
      </w:r>
      <w:proofErr w:type="spellStart"/>
      <w:r w:rsidRPr="0059120E">
        <w:rPr>
          <w:rFonts w:ascii="Times New Roman" w:hAnsi="Times New Roman" w:cs="Times New Roman"/>
          <w:lang w:val="en-US"/>
        </w:rPr>
        <w:t>tij</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ka</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mbajtur</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takime</w:t>
      </w:r>
      <w:proofErr w:type="spellEnd"/>
      <w:r w:rsidRPr="0059120E">
        <w:rPr>
          <w:rFonts w:ascii="Times New Roman" w:hAnsi="Times New Roman" w:cs="Times New Roman"/>
          <w:lang w:val="en-US"/>
        </w:rPr>
        <w:t xml:space="preserve"> të </w:t>
      </w:r>
      <w:proofErr w:type="spellStart"/>
      <w:r w:rsidRPr="0059120E">
        <w:rPr>
          <w:rFonts w:ascii="Times New Roman" w:hAnsi="Times New Roman" w:cs="Times New Roman"/>
          <w:lang w:val="en-US"/>
        </w:rPr>
        <w:t>rregullta</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ku</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gjatë</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këtyre</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takimeve</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është</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punuar</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drejtpërdrejt</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në</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draftin</w:t>
      </w:r>
      <w:proofErr w:type="spellEnd"/>
      <w:r w:rsidRPr="0059120E">
        <w:rPr>
          <w:rFonts w:ascii="Times New Roman" w:hAnsi="Times New Roman" w:cs="Times New Roman"/>
          <w:lang w:val="en-US"/>
        </w:rPr>
        <w:t xml:space="preserve"> e </w:t>
      </w:r>
      <w:proofErr w:type="spellStart"/>
      <w:r w:rsidRPr="0059120E">
        <w:rPr>
          <w:rFonts w:ascii="Times New Roman" w:hAnsi="Times New Roman" w:cs="Times New Roman"/>
          <w:lang w:val="en-US"/>
        </w:rPr>
        <w:t>Projektligjit</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dhe</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njëkohësisht</w:t>
      </w:r>
      <w:proofErr w:type="spellEnd"/>
      <w:r w:rsidRPr="0059120E">
        <w:rPr>
          <w:rFonts w:ascii="Times New Roman" w:hAnsi="Times New Roman" w:cs="Times New Roman"/>
          <w:lang w:val="en-US"/>
        </w:rPr>
        <w:t xml:space="preserve"> duke </w:t>
      </w:r>
      <w:proofErr w:type="spellStart"/>
      <w:r w:rsidRPr="0059120E">
        <w:rPr>
          <w:rFonts w:ascii="Times New Roman" w:hAnsi="Times New Roman" w:cs="Times New Roman"/>
          <w:lang w:val="en-US"/>
        </w:rPr>
        <w:t>hartuar</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dispozita</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ligjore</w:t>
      </w:r>
      <w:proofErr w:type="spellEnd"/>
      <w:r w:rsidRPr="0059120E">
        <w:rPr>
          <w:rFonts w:ascii="Times New Roman" w:hAnsi="Times New Roman" w:cs="Times New Roman"/>
          <w:lang w:val="en-US"/>
        </w:rPr>
        <w:t xml:space="preserve"> të </w:t>
      </w:r>
      <w:proofErr w:type="spellStart"/>
      <w:r w:rsidRPr="0059120E">
        <w:rPr>
          <w:rFonts w:ascii="Times New Roman" w:hAnsi="Times New Roman" w:cs="Times New Roman"/>
          <w:lang w:val="en-US"/>
        </w:rPr>
        <w:t>reja</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dhe</w:t>
      </w:r>
      <w:proofErr w:type="spellEnd"/>
      <w:r w:rsidRPr="0059120E">
        <w:rPr>
          <w:rFonts w:ascii="Times New Roman" w:hAnsi="Times New Roman" w:cs="Times New Roman"/>
          <w:lang w:val="en-US"/>
        </w:rPr>
        <w:t xml:space="preserve"> duke </w:t>
      </w:r>
      <w:proofErr w:type="spellStart"/>
      <w:r w:rsidRPr="0059120E">
        <w:rPr>
          <w:rFonts w:ascii="Times New Roman" w:hAnsi="Times New Roman" w:cs="Times New Roman"/>
          <w:lang w:val="en-US"/>
        </w:rPr>
        <w:t>bërë</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rishikimin</w:t>
      </w:r>
      <w:proofErr w:type="spellEnd"/>
      <w:r w:rsidRPr="0059120E">
        <w:rPr>
          <w:rFonts w:ascii="Times New Roman" w:hAnsi="Times New Roman" w:cs="Times New Roman"/>
          <w:lang w:val="en-US"/>
        </w:rPr>
        <w:t xml:space="preserve"> e </w:t>
      </w:r>
      <w:proofErr w:type="spellStart"/>
      <w:r w:rsidRPr="0059120E">
        <w:rPr>
          <w:rFonts w:ascii="Times New Roman" w:hAnsi="Times New Roman" w:cs="Times New Roman"/>
          <w:lang w:val="en-US"/>
        </w:rPr>
        <w:t>dispozitave</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ligjore</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nga</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ligji</w:t>
      </w:r>
      <w:proofErr w:type="spellEnd"/>
      <w:r w:rsidRPr="0059120E">
        <w:rPr>
          <w:rFonts w:ascii="Times New Roman" w:hAnsi="Times New Roman" w:cs="Times New Roman"/>
          <w:lang w:val="en-US"/>
        </w:rPr>
        <w:t xml:space="preserve"> i </w:t>
      </w:r>
      <w:proofErr w:type="spellStart"/>
      <w:r w:rsidRPr="0059120E">
        <w:rPr>
          <w:rFonts w:ascii="Times New Roman" w:hAnsi="Times New Roman" w:cs="Times New Roman"/>
          <w:lang w:val="en-US"/>
        </w:rPr>
        <w:t>cili</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aktualisht</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është</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në</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fuqi</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për</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Klasifikimin</w:t>
      </w:r>
      <w:proofErr w:type="spellEnd"/>
      <w:r w:rsidRPr="0059120E">
        <w:rPr>
          <w:rFonts w:ascii="Times New Roman" w:hAnsi="Times New Roman" w:cs="Times New Roman"/>
          <w:lang w:val="en-US"/>
        </w:rPr>
        <w:t xml:space="preserve"> e </w:t>
      </w:r>
      <w:proofErr w:type="spellStart"/>
      <w:r w:rsidRPr="0059120E">
        <w:rPr>
          <w:rFonts w:ascii="Times New Roman" w:hAnsi="Times New Roman" w:cs="Times New Roman"/>
          <w:lang w:val="en-US"/>
        </w:rPr>
        <w:t>informacioneve</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dhe</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verifikimin</w:t>
      </w:r>
      <w:proofErr w:type="spellEnd"/>
      <w:r w:rsidRPr="0059120E">
        <w:rPr>
          <w:rFonts w:ascii="Times New Roman" w:hAnsi="Times New Roman" w:cs="Times New Roman"/>
          <w:lang w:val="en-US"/>
        </w:rPr>
        <w:t xml:space="preserve"> e </w:t>
      </w:r>
      <w:proofErr w:type="spellStart"/>
      <w:r w:rsidRPr="0059120E">
        <w:rPr>
          <w:rFonts w:ascii="Times New Roman" w:hAnsi="Times New Roman" w:cs="Times New Roman"/>
          <w:lang w:val="en-US"/>
        </w:rPr>
        <w:t>sigurisë</w:t>
      </w:r>
      <w:proofErr w:type="spellEnd"/>
      <w:r w:rsidRPr="0059120E">
        <w:rPr>
          <w:rFonts w:ascii="Times New Roman" w:hAnsi="Times New Roman" w:cs="Times New Roman"/>
          <w:lang w:val="en-US"/>
        </w:rPr>
        <w:t>.</w:t>
      </w:r>
    </w:p>
    <w:p w:rsidR="0059120E" w:rsidRPr="0059120E" w:rsidRDefault="0059120E" w:rsidP="0059120E">
      <w:pPr>
        <w:jc w:val="both"/>
        <w:rPr>
          <w:rFonts w:ascii="Times New Roman" w:hAnsi="Times New Roman" w:cs="Times New Roman"/>
          <w:lang w:val="en-US"/>
        </w:rPr>
      </w:pPr>
      <w:proofErr w:type="spellStart"/>
      <w:r w:rsidRPr="0059120E">
        <w:rPr>
          <w:rFonts w:ascii="Times New Roman" w:hAnsi="Times New Roman" w:cs="Times New Roman"/>
          <w:lang w:val="en-US"/>
        </w:rPr>
        <w:t>Përveç</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kësaj</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në</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kuadër</w:t>
      </w:r>
      <w:proofErr w:type="spellEnd"/>
      <w:r w:rsidRPr="0059120E">
        <w:rPr>
          <w:rFonts w:ascii="Times New Roman" w:hAnsi="Times New Roman" w:cs="Times New Roman"/>
          <w:lang w:val="en-US"/>
        </w:rPr>
        <w:t xml:space="preserve"> të </w:t>
      </w:r>
      <w:proofErr w:type="spellStart"/>
      <w:r w:rsidRPr="0059120E">
        <w:rPr>
          <w:rFonts w:ascii="Times New Roman" w:hAnsi="Times New Roman" w:cs="Times New Roman"/>
          <w:lang w:val="en-US"/>
        </w:rPr>
        <w:t>këtij</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Komisioni</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është</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themeluar</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një</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grup</w:t>
      </w:r>
      <w:proofErr w:type="spellEnd"/>
      <w:r w:rsidRPr="0059120E">
        <w:rPr>
          <w:rFonts w:ascii="Times New Roman" w:hAnsi="Times New Roman" w:cs="Times New Roman"/>
          <w:lang w:val="en-US"/>
        </w:rPr>
        <w:t xml:space="preserve"> i </w:t>
      </w:r>
      <w:proofErr w:type="spellStart"/>
      <w:r w:rsidRPr="0059120E">
        <w:rPr>
          <w:rFonts w:ascii="Times New Roman" w:hAnsi="Times New Roman" w:cs="Times New Roman"/>
          <w:lang w:val="en-US"/>
        </w:rPr>
        <w:t>veçantë</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punues</w:t>
      </w:r>
      <w:proofErr w:type="spellEnd"/>
      <w:r w:rsidRPr="0059120E">
        <w:rPr>
          <w:rFonts w:ascii="Times New Roman" w:hAnsi="Times New Roman" w:cs="Times New Roman"/>
          <w:lang w:val="en-US"/>
        </w:rPr>
        <w:t xml:space="preserve">, i </w:t>
      </w:r>
      <w:proofErr w:type="spellStart"/>
      <w:r w:rsidRPr="0059120E">
        <w:rPr>
          <w:rFonts w:ascii="Times New Roman" w:hAnsi="Times New Roman" w:cs="Times New Roman"/>
          <w:lang w:val="en-US"/>
        </w:rPr>
        <w:t>përbërë</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nga</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përfaqësues</w:t>
      </w:r>
      <w:proofErr w:type="spellEnd"/>
      <w:r w:rsidRPr="0059120E">
        <w:rPr>
          <w:rFonts w:ascii="Times New Roman" w:hAnsi="Times New Roman" w:cs="Times New Roman"/>
          <w:lang w:val="en-US"/>
        </w:rPr>
        <w:t xml:space="preserve"> të </w:t>
      </w:r>
      <w:proofErr w:type="spellStart"/>
      <w:r w:rsidRPr="0059120E">
        <w:rPr>
          <w:rFonts w:ascii="Times New Roman" w:hAnsi="Times New Roman" w:cs="Times New Roman"/>
          <w:lang w:val="en-US"/>
        </w:rPr>
        <w:t>Zyrës</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së</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Kryeministrit</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Zyrës</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së</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Presidentit</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dhe</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Agjencisë</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së</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Kosovës</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për</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Inteligjencë</w:t>
      </w:r>
      <w:proofErr w:type="spellEnd"/>
      <w:r w:rsidRPr="0059120E">
        <w:rPr>
          <w:rFonts w:ascii="Times New Roman" w:hAnsi="Times New Roman" w:cs="Times New Roman"/>
          <w:lang w:val="en-US"/>
        </w:rPr>
        <w:t xml:space="preserve">, të </w:t>
      </w:r>
      <w:proofErr w:type="spellStart"/>
      <w:r w:rsidRPr="0059120E">
        <w:rPr>
          <w:rFonts w:ascii="Times New Roman" w:hAnsi="Times New Roman" w:cs="Times New Roman"/>
          <w:lang w:val="en-US"/>
        </w:rPr>
        <w:t>cilët</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kanë</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mbajtur</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takime</w:t>
      </w:r>
      <w:proofErr w:type="spellEnd"/>
      <w:r w:rsidRPr="0059120E">
        <w:rPr>
          <w:rFonts w:ascii="Times New Roman" w:hAnsi="Times New Roman" w:cs="Times New Roman"/>
          <w:lang w:val="en-US"/>
        </w:rPr>
        <w:t xml:space="preserve"> të </w:t>
      </w:r>
      <w:proofErr w:type="spellStart"/>
      <w:r w:rsidRPr="0059120E">
        <w:rPr>
          <w:rFonts w:ascii="Times New Roman" w:hAnsi="Times New Roman" w:cs="Times New Roman"/>
          <w:lang w:val="en-US"/>
        </w:rPr>
        <w:t>rregullta</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pune</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dhe</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kanë</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qenë</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përgjegjës</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për</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hartimin</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dhe</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analizimin</w:t>
      </w:r>
      <w:proofErr w:type="spellEnd"/>
      <w:r w:rsidRPr="0059120E">
        <w:rPr>
          <w:rFonts w:ascii="Times New Roman" w:hAnsi="Times New Roman" w:cs="Times New Roman"/>
          <w:lang w:val="en-US"/>
        </w:rPr>
        <w:t xml:space="preserve"> e të </w:t>
      </w:r>
      <w:proofErr w:type="spellStart"/>
      <w:r w:rsidRPr="0059120E">
        <w:rPr>
          <w:rFonts w:ascii="Times New Roman" w:hAnsi="Times New Roman" w:cs="Times New Roman"/>
          <w:lang w:val="en-US"/>
        </w:rPr>
        <w:t>gjitha</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praktikave</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më</w:t>
      </w:r>
      <w:proofErr w:type="spellEnd"/>
      <w:r w:rsidRPr="0059120E">
        <w:rPr>
          <w:rFonts w:ascii="Times New Roman" w:hAnsi="Times New Roman" w:cs="Times New Roman"/>
          <w:lang w:val="en-US"/>
        </w:rPr>
        <w:t xml:space="preserve"> të </w:t>
      </w:r>
      <w:proofErr w:type="spellStart"/>
      <w:r w:rsidRPr="0059120E">
        <w:rPr>
          <w:rFonts w:ascii="Times New Roman" w:hAnsi="Times New Roman" w:cs="Times New Roman"/>
          <w:lang w:val="en-US"/>
        </w:rPr>
        <w:t>mira</w:t>
      </w:r>
      <w:proofErr w:type="spellEnd"/>
      <w:r w:rsidRPr="0059120E">
        <w:rPr>
          <w:rFonts w:ascii="Times New Roman" w:hAnsi="Times New Roman" w:cs="Times New Roman"/>
          <w:lang w:val="en-US"/>
        </w:rPr>
        <w:t xml:space="preserve"> të </w:t>
      </w:r>
      <w:proofErr w:type="spellStart"/>
      <w:r w:rsidRPr="0059120E">
        <w:rPr>
          <w:rFonts w:ascii="Times New Roman" w:hAnsi="Times New Roman" w:cs="Times New Roman"/>
          <w:lang w:val="en-US"/>
        </w:rPr>
        <w:t>rajonit</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dhe</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Bashkimit</w:t>
      </w:r>
      <w:proofErr w:type="spellEnd"/>
      <w:r w:rsidRPr="0059120E">
        <w:rPr>
          <w:rFonts w:ascii="Times New Roman" w:hAnsi="Times New Roman" w:cs="Times New Roman"/>
          <w:lang w:val="en-US"/>
        </w:rPr>
        <w:t xml:space="preserve"> Evropian, me </w:t>
      </w:r>
      <w:proofErr w:type="spellStart"/>
      <w:r w:rsidRPr="0059120E">
        <w:rPr>
          <w:rFonts w:ascii="Times New Roman" w:hAnsi="Times New Roman" w:cs="Times New Roman"/>
          <w:lang w:val="en-US"/>
        </w:rPr>
        <w:t>qëllim</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që</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ky</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projektligj</w:t>
      </w:r>
      <w:proofErr w:type="spellEnd"/>
      <w:r w:rsidRPr="0059120E">
        <w:rPr>
          <w:rFonts w:ascii="Times New Roman" w:hAnsi="Times New Roman" w:cs="Times New Roman"/>
          <w:lang w:val="en-US"/>
        </w:rPr>
        <w:t xml:space="preserve"> të </w:t>
      </w:r>
      <w:proofErr w:type="spellStart"/>
      <w:r w:rsidRPr="0059120E">
        <w:rPr>
          <w:rFonts w:ascii="Times New Roman" w:hAnsi="Times New Roman" w:cs="Times New Roman"/>
          <w:lang w:val="en-US"/>
        </w:rPr>
        <w:t>jetë</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në</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harmoni</w:t>
      </w:r>
      <w:proofErr w:type="spellEnd"/>
      <w:r w:rsidRPr="0059120E">
        <w:rPr>
          <w:rFonts w:ascii="Times New Roman" w:hAnsi="Times New Roman" w:cs="Times New Roman"/>
          <w:lang w:val="en-US"/>
        </w:rPr>
        <w:t xml:space="preserve"> të </w:t>
      </w:r>
      <w:proofErr w:type="spellStart"/>
      <w:r w:rsidRPr="0059120E">
        <w:rPr>
          <w:rFonts w:ascii="Times New Roman" w:hAnsi="Times New Roman" w:cs="Times New Roman"/>
          <w:lang w:val="en-US"/>
        </w:rPr>
        <w:t>plotë</w:t>
      </w:r>
      <w:proofErr w:type="spellEnd"/>
      <w:r w:rsidRPr="0059120E">
        <w:rPr>
          <w:rFonts w:ascii="Times New Roman" w:hAnsi="Times New Roman" w:cs="Times New Roman"/>
          <w:lang w:val="en-US"/>
        </w:rPr>
        <w:t xml:space="preserve"> me </w:t>
      </w:r>
      <w:proofErr w:type="spellStart"/>
      <w:r w:rsidRPr="0059120E">
        <w:rPr>
          <w:rFonts w:ascii="Times New Roman" w:hAnsi="Times New Roman" w:cs="Times New Roman"/>
          <w:lang w:val="en-US"/>
        </w:rPr>
        <w:t>kriteret</w:t>
      </w:r>
      <w:proofErr w:type="spellEnd"/>
      <w:r w:rsidRPr="0059120E">
        <w:rPr>
          <w:rFonts w:ascii="Times New Roman" w:hAnsi="Times New Roman" w:cs="Times New Roman"/>
          <w:lang w:val="en-US"/>
        </w:rPr>
        <w:t xml:space="preserve"> e </w:t>
      </w:r>
      <w:proofErr w:type="spellStart"/>
      <w:r w:rsidRPr="0059120E">
        <w:rPr>
          <w:rFonts w:ascii="Times New Roman" w:hAnsi="Times New Roman" w:cs="Times New Roman"/>
          <w:lang w:val="en-US"/>
        </w:rPr>
        <w:t>Bashkimit</w:t>
      </w:r>
      <w:proofErr w:type="spellEnd"/>
      <w:r w:rsidRPr="0059120E">
        <w:rPr>
          <w:rFonts w:ascii="Times New Roman" w:hAnsi="Times New Roman" w:cs="Times New Roman"/>
          <w:lang w:val="en-US"/>
        </w:rPr>
        <w:t xml:space="preserve"> Evropian </w:t>
      </w:r>
      <w:proofErr w:type="spellStart"/>
      <w:r w:rsidRPr="0059120E">
        <w:rPr>
          <w:rFonts w:ascii="Times New Roman" w:hAnsi="Times New Roman" w:cs="Times New Roman"/>
          <w:lang w:val="en-US"/>
        </w:rPr>
        <w:t>për</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sa</w:t>
      </w:r>
      <w:proofErr w:type="spellEnd"/>
      <w:r w:rsidRPr="0059120E">
        <w:rPr>
          <w:rFonts w:ascii="Times New Roman" w:hAnsi="Times New Roman" w:cs="Times New Roman"/>
          <w:lang w:val="en-US"/>
        </w:rPr>
        <w:t xml:space="preserve"> i </w:t>
      </w:r>
      <w:proofErr w:type="spellStart"/>
      <w:r w:rsidRPr="0059120E">
        <w:rPr>
          <w:rFonts w:ascii="Times New Roman" w:hAnsi="Times New Roman" w:cs="Times New Roman"/>
          <w:lang w:val="en-US"/>
        </w:rPr>
        <w:t>përket</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mbrojtjes</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së</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informacionit</w:t>
      </w:r>
      <w:proofErr w:type="spellEnd"/>
      <w:r w:rsidRPr="0059120E">
        <w:rPr>
          <w:rFonts w:ascii="Times New Roman" w:hAnsi="Times New Roman" w:cs="Times New Roman"/>
          <w:lang w:val="en-US"/>
        </w:rPr>
        <w:t xml:space="preserve"> të </w:t>
      </w:r>
      <w:proofErr w:type="spellStart"/>
      <w:r w:rsidRPr="0059120E">
        <w:rPr>
          <w:rFonts w:ascii="Times New Roman" w:hAnsi="Times New Roman" w:cs="Times New Roman"/>
          <w:lang w:val="en-US"/>
        </w:rPr>
        <w:t>klasifikuar</w:t>
      </w:r>
      <w:proofErr w:type="spellEnd"/>
      <w:r w:rsidRPr="0059120E">
        <w:rPr>
          <w:rFonts w:ascii="Times New Roman" w:hAnsi="Times New Roman" w:cs="Times New Roman"/>
          <w:lang w:val="en-US"/>
        </w:rPr>
        <w:t>.</w:t>
      </w:r>
    </w:p>
    <w:p w:rsidR="0059120E" w:rsidRPr="0059120E" w:rsidRDefault="0059120E" w:rsidP="0059120E">
      <w:pPr>
        <w:jc w:val="both"/>
        <w:rPr>
          <w:rFonts w:ascii="Times New Roman" w:hAnsi="Times New Roman" w:cs="Times New Roman"/>
          <w:lang w:val="en-US"/>
        </w:rPr>
      </w:pPr>
      <w:proofErr w:type="spellStart"/>
      <w:r w:rsidRPr="0059120E">
        <w:rPr>
          <w:rFonts w:ascii="Times New Roman" w:hAnsi="Times New Roman" w:cs="Times New Roman"/>
          <w:lang w:val="en-US"/>
        </w:rPr>
        <w:t>Ky</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grup</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punues</w:t>
      </w:r>
      <w:proofErr w:type="spellEnd"/>
      <w:r w:rsidRPr="0059120E">
        <w:rPr>
          <w:rFonts w:ascii="Times New Roman" w:hAnsi="Times New Roman" w:cs="Times New Roman"/>
          <w:lang w:val="en-US"/>
        </w:rPr>
        <w:t xml:space="preserve"> me </w:t>
      </w:r>
      <w:proofErr w:type="spellStart"/>
      <w:r w:rsidRPr="0059120E">
        <w:rPr>
          <w:rFonts w:ascii="Times New Roman" w:hAnsi="Times New Roman" w:cs="Times New Roman"/>
          <w:lang w:val="en-US"/>
        </w:rPr>
        <w:t>qëllim</w:t>
      </w:r>
      <w:proofErr w:type="spellEnd"/>
      <w:r w:rsidRPr="0059120E">
        <w:rPr>
          <w:rFonts w:ascii="Times New Roman" w:hAnsi="Times New Roman" w:cs="Times New Roman"/>
          <w:lang w:val="en-US"/>
        </w:rPr>
        <w:t xml:space="preserve"> të </w:t>
      </w:r>
      <w:proofErr w:type="spellStart"/>
      <w:r w:rsidRPr="0059120E">
        <w:rPr>
          <w:rFonts w:ascii="Times New Roman" w:hAnsi="Times New Roman" w:cs="Times New Roman"/>
          <w:lang w:val="en-US"/>
        </w:rPr>
        <w:t>marrjes</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së</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praktikave</w:t>
      </w:r>
      <w:proofErr w:type="spellEnd"/>
      <w:r w:rsidRPr="0059120E">
        <w:rPr>
          <w:rFonts w:ascii="Times New Roman" w:hAnsi="Times New Roman" w:cs="Times New Roman"/>
          <w:lang w:val="en-US"/>
        </w:rPr>
        <w:t xml:space="preserve"> të </w:t>
      </w:r>
      <w:proofErr w:type="spellStart"/>
      <w:r w:rsidRPr="0059120E">
        <w:rPr>
          <w:rFonts w:ascii="Times New Roman" w:hAnsi="Times New Roman" w:cs="Times New Roman"/>
          <w:lang w:val="en-US"/>
        </w:rPr>
        <w:t>ndryshme</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nga</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vendet</w:t>
      </w:r>
      <w:proofErr w:type="spellEnd"/>
      <w:r w:rsidRPr="0059120E">
        <w:rPr>
          <w:rFonts w:ascii="Times New Roman" w:hAnsi="Times New Roman" w:cs="Times New Roman"/>
          <w:lang w:val="en-US"/>
        </w:rPr>
        <w:t xml:space="preserve"> e </w:t>
      </w:r>
      <w:proofErr w:type="spellStart"/>
      <w:r w:rsidRPr="0059120E">
        <w:rPr>
          <w:rFonts w:ascii="Times New Roman" w:hAnsi="Times New Roman" w:cs="Times New Roman"/>
          <w:lang w:val="en-US"/>
        </w:rPr>
        <w:t>rajonit</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dhe</w:t>
      </w:r>
      <w:proofErr w:type="spellEnd"/>
      <w:r w:rsidRPr="0059120E">
        <w:rPr>
          <w:rFonts w:ascii="Times New Roman" w:hAnsi="Times New Roman" w:cs="Times New Roman"/>
          <w:lang w:val="en-US"/>
        </w:rPr>
        <w:t xml:space="preserve"> të BE-</w:t>
      </w:r>
      <w:proofErr w:type="spellStart"/>
      <w:r w:rsidRPr="0059120E">
        <w:rPr>
          <w:rFonts w:ascii="Times New Roman" w:hAnsi="Times New Roman" w:cs="Times New Roman"/>
          <w:lang w:val="en-US"/>
        </w:rPr>
        <w:t>së</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ka</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realizuar</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vizita</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studimore</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ne</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Shqipëri</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dhe</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Slloveni</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ku</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ka</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mbajtur</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takime</w:t>
      </w:r>
      <w:proofErr w:type="spellEnd"/>
      <w:r w:rsidRPr="0059120E">
        <w:rPr>
          <w:rFonts w:ascii="Times New Roman" w:hAnsi="Times New Roman" w:cs="Times New Roman"/>
          <w:lang w:val="en-US"/>
        </w:rPr>
        <w:t xml:space="preserve"> me </w:t>
      </w:r>
      <w:proofErr w:type="spellStart"/>
      <w:r w:rsidRPr="0059120E">
        <w:rPr>
          <w:rFonts w:ascii="Times New Roman" w:hAnsi="Times New Roman" w:cs="Times New Roman"/>
          <w:lang w:val="en-US"/>
        </w:rPr>
        <w:t>përfaqësues</w:t>
      </w:r>
      <w:proofErr w:type="spellEnd"/>
      <w:r w:rsidRPr="0059120E">
        <w:rPr>
          <w:rFonts w:ascii="Times New Roman" w:hAnsi="Times New Roman" w:cs="Times New Roman"/>
          <w:lang w:val="en-US"/>
        </w:rPr>
        <w:t xml:space="preserve"> të </w:t>
      </w:r>
      <w:proofErr w:type="spellStart"/>
      <w:r w:rsidRPr="0059120E">
        <w:rPr>
          <w:rFonts w:ascii="Times New Roman" w:hAnsi="Times New Roman" w:cs="Times New Roman"/>
          <w:lang w:val="en-US"/>
        </w:rPr>
        <w:t>institucioneve</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përkatëse</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për</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mbrojtjen</w:t>
      </w:r>
      <w:proofErr w:type="spellEnd"/>
      <w:r w:rsidRPr="0059120E">
        <w:rPr>
          <w:rFonts w:ascii="Times New Roman" w:hAnsi="Times New Roman" w:cs="Times New Roman"/>
          <w:lang w:val="en-US"/>
        </w:rPr>
        <w:t xml:space="preserve"> e </w:t>
      </w:r>
      <w:proofErr w:type="spellStart"/>
      <w:r w:rsidRPr="0059120E">
        <w:rPr>
          <w:rFonts w:ascii="Times New Roman" w:hAnsi="Times New Roman" w:cs="Times New Roman"/>
          <w:lang w:val="en-US"/>
        </w:rPr>
        <w:t>informacionit</w:t>
      </w:r>
      <w:proofErr w:type="spellEnd"/>
      <w:r w:rsidRPr="0059120E">
        <w:rPr>
          <w:rFonts w:ascii="Times New Roman" w:hAnsi="Times New Roman" w:cs="Times New Roman"/>
          <w:lang w:val="en-US"/>
        </w:rPr>
        <w:t xml:space="preserve"> të </w:t>
      </w:r>
      <w:proofErr w:type="spellStart"/>
      <w:r w:rsidRPr="0059120E">
        <w:rPr>
          <w:rFonts w:ascii="Times New Roman" w:hAnsi="Times New Roman" w:cs="Times New Roman"/>
          <w:lang w:val="en-US"/>
        </w:rPr>
        <w:t>klasifikuar</w:t>
      </w:r>
      <w:proofErr w:type="spellEnd"/>
      <w:r w:rsidRPr="0059120E">
        <w:rPr>
          <w:rFonts w:ascii="Times New Roman" w:hAnsi="Times New Roman" w:cs="Times New Roman"/>
          <w:lang w:val="en-US"/>
        </w:rPr>
        <w:t xml:space="preserve"> të </w:t>
      </w:r>
      <w:proofErr w:type="spellStart"/>
      <w:r w:rsidRPr="0059120E">
        <w:rPr>
          <w:rFonts w:ascii="Times New Roman" w:hAnsi="Times New Roman" w:cs="Times New Roman"/>
          <w:lang w:val="en-US"/>
        </w:rPr>
        <w:t>këtyre</w:t>
      </w:r>
      <w:proofErr w:type="spellEnd"/>
      <w:r w:rsidRPr="0059120E">
        <w:rPr>
          <w:rFonts w:ascii="Times New Roman" w:hAnsi="Times New Roman" w:cs="Times New Roman"/>
          <w:lang w:val="en-US"/>
        </w:rPr>
        <w:t xml:space="preserve"> di </w:t>
      </w:r>
      <w:proofErr w:type="spellStart"/>
      <w:r w:rsidRPr="0059120E">
        <w:rPr>
          <w:rFonts w:ascii="Times New Roman" w:hAnsi="Times New Roman" w:cs="Times New Roman"/>
          <w:lang w:val="en-US"/>
        </w:rPr>
        <w:t>vendeve</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dhe</w:t>
      </w:r>
      <w:proofErr w:type="spellEnd"/>
      <w:r w:rsidRPr="0059120E">
        <w:rPr>
          <w:rFonts w:ascii="Times New Roman" w:hAnsi="Times New Roman" w:cs="Times New Roman"/>
          <w:lang w:val="en-US"/>
        </w:rPr>
        <w:t xml:space="preserve"> pas </w:t>
      </w:r>
      <w:proofErr w:type="spellStart"/>
      <w:r w:rsidRPr="0059120E">
        <w:rPr>
          <w:rFonts w:ascii="Times New Roman" w:hAnsi="Times New Roman" w:cs="Times New Roman"/>
          <w:lang w:val="en-US"/>
        </w:rPr>
        <w:t>njohjes</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për</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së</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afërmi</w:t>
      </w:r>
      <w:proofErr w:type="spellEnd"/>
      <w:r w:rsidRPr="0059120E">
        <w:rPr>
          <w:rFonts w:ascii="Times New Roman" w:hAnsi="Times New Roman" w:cs="Times New Roman"/>
          <w:lang w:val="en-US"/>
        </w:rPr>
        <w:t xml:space="preserve"> me </w:t>
      </w:r>
      <w:proofErr w:type="spellStart"/>
      <w:r w:rsidRPr="0059120E">
        <w:rPr>
          <w:rFonts w:ascii="Times New Roman" w:hAnsi="Times New Roman" w:cs="Times New Roman"/>
          <w:lang w:val="en-US"/>
        </w:rPr>
        <w:t>praktikat</w:t>
      </w:r>
      <w:proofErr w:type="spellEnd"/>
      <w:r w:rsidRPr="0059120E">
        <w:rPr>
          <w:rFonts w:ascii="Times New Roman" w:hAnsi="Times New Roman" w:cs="Times New Roman"/>
          <w:lang w:val="en-US"/>
        </w:rPr>
        <w:t xml:space="preserve"> e </w:t>
      </w:r>
      <w:proofErr w:type="spellStart"/>
      <w:r w:rsidRPr="0059120E">
        <w:rPr>
          <w:rFonts w:ascii="Times New Roman" w:hAnsi="Times New Roman" w:cs="Times New Roman"/>
          <w:lang w:val="en-US"/>
        </w:rPr>
        <w:t>tyre</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dhe</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marrjes</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së</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rekomandimeve</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konkrete</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nga</w:t>
      </w:r>
      <w:proofErr w:type="spellEnd"/>
      <w:r w:rsidRPr="0059120E">
        <w:rPr>
          <w:rFonts w:ascii="Times New Roman" w:hAnsi="Times New Roman" w:cs="Times New Roman"/>
          <w:lang w:val="en-US"/>
        </w:rPr>
        <w:t xml:space="preserve"> ta, të </w:t>
      </w:r>
      <w:proofErr w:type="spellStart"/>
      <w:r w:rsidRPr="0059120E">
        <w:rPr>
          <w:rFonts w:ascii="Times New Roman" w:hAnsi="Times New Roman" w:cs="Times New Roman"/>
          <w:lang w:val="en-US"/>
        </w:rPr>
        <w:t>njëjtat</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janë</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inkorporuar</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në</w:t>
      </w:r>
      <w:proofErr w:type="spellEnd"/>
      <w:r w:rsidRPr="0059120E">
        <w:rPr>
          <w:rFonts w:ascii="Times New Roman" w:hAnsi="Times New Roman" w:cs="Times New Roman"/>
          <w:lang w:val="en-US"/>
        </w:rPr>
        <w:t xml:space="preserve"> </w:t>
      </w:r>
      <w:proofErr w:type="spellStart"/>
      <w:r w:rsidRPr="0059120E">
        <w:rPr>
          <w:rFonts w:ascii="Times New Roman" w:hAnsi="Times New Roman" w:cs="Times New Roman"/>
          <w:lang w:val="en-US"/>
        </w:rPr>
        <w:t>versionin</w:t>
      </w:r>
      <w:proofErr w:type="spellEnd"/>
      <w:r w:rsidRPr="0059120E">
        <w:rPr>
          <w:rFonts w:ascii="Times New Roman" w:hAnsi="Times New Roman" w:cs="Times New Roman"/>
          <w:lang w:val="en-US"/>
        </w:rPr>
        <w:t xml:space="preserve"> final të </w:t>
      </w:r>
      <w:proofErr w:type="spellStart"/>
      <w:r w:rsidRPr="0059120E">
        <w:rPr>
          <w:rFonts w:ascii="Times New Roman" w:hAnsi="Times New Roman" w:cs="Times New Roman"/>
          <w:lang w:val="en-US"/>
        </w:rPr>
        <w:t>Projektligjit</w:t>
      </w:r>
      <w:proofErr w:type="spellEnd"/>
      <w:r w:rsidRPr="0059120E">
        <w:rPr>
          <w:rFonts w:ascii="Times New Roman" w:hAnsi="Times New Roman" w:cs="Times New Roman"/>
          <w:lang w:val="en-US"/>
        </w:rPr>
        <w:t>.</w:t>
      </w:r>
    </w:p>
    <w:p w:rsidR="00D623D9" w:rsidRPr="00FA1537" w:rsidRDefault="00D623D9" w:rsidP="005F2A34">
      <w:pPr>
        <w:jc w:val="both"/>
        <w:rPr>
          <w:lang w:val="sq-AL"/>
        </w:rPr>
      </w:pPr>
    </w:p>
    <w:p w:rsidR="005F2A34" w:rsidRPr="00FA1537" w:rsidRDefault="005F2A34" w:rsidP="005F2A34">
      <w:pPr>
        <w:jc w:val="center"/>
        <w:rPr>
          <w:b/>
          <w:lang w:val="sq-AL"/>
        </w:rPr>
      </w:pPr>
      <w:r w:rsidRPr="00FA1537">
        <w:rPr>
          <w:b/>
          <w:lang w:val="sq-AL"/>
        </w:rPr>
        <w:t>Çështje tjera</w:t>
      </w:r>
    </w:p>
    <w:p w:rsidR="005F2A34" w:rsidRPr="00FA1537" w:rsidRDefault="005F2A34" w:rsidP="005F2A34">
      <w:pPr>
        <w:jc w:val="both"/>
        <w:rPr>
          <w:i/>
          <w:lang w:val="sq-AL"/>
        </w:rPr>
      </w:pPr>
    </w:p>
    <w:p w:rsidR="005F2A34" w:rsidRPr="00535E04" w:rsidRDefault="005F2A34" w:rsidP="005F2A34">
      <w:pPr>
        <w:jc w:val="both"/>
        <w:rPr>
          <w:rFonts w:ascii="Times New Roman" w:hAnsi="Times New Roman" w:cs="Times New Roman"/>
          <w:lang w:val="sq-AL"/>
        </w:rPr>
      </w:pPr>
      <w:r w:rsidRPr="00535E04">
        <w:rPr>
          <w:rFonts w:ascii="Times New Roman" w:hAnsi="Times New Roman" w:cs="Times New Roman"/>
          <w:lang w:val="sq-AL"/>
        </w:rPr>
        <w:t xml:space="preserve">Me qëllim të finalizimit </w:t>
      </w:r>
      <w:r w:rsidR="00D623D9" w:rsidRPr="00535E04">
        <w:rPr>
          <w:rFonts w:ascii="Times New Roman" w:hAnsi="Times New Roman" w:cs="Times New Roman"/>
          <w:lang w:val="sq-AL"/>
        </w:rPr>
        <w:t xml:space="preserve"> të Projektligjit </w:t>
      </w:r>
      <w:r w:rsidR="006F5F4D" w:rsidRPr="00535E04">
        <w:rPr>
          <w:rFonts w:ascii="Times New Roman" w:hAnsi="Times New Roman" w:cs="Times New Roman"/>
          <w:lang w:val="sq-AL"/>
        </w:rPr>
        <w:t xml:space="preserve">për </w:t>
      </w:r>
      <w:r w:rsidR="00535E04">
        <w:rPr>
          <w:rFonts w:ascii="Times New Roman" w:hAnsi="Times New Roman" w:cs="Times New Roman"/>
          <w:lang w:val="sq-AL"/>
        </w:rPr>
        <w:t>Mbrojtjen e Informacionit të Klasifikuar</w:t>
      </w:r>
      <w:r w:rsidRPr="00535E04">
        <w:rPr>
          <w:rFonts w:ascii="Times New Roman" w:hAnsi="Times New Roman" w:cs="Times New Roman"/>
          <w:lang w:val="sq-AL"/>
        </w:rPr>
        <w:t xml:space="preserve">, janë mbajtur takime të </w:t>
      </w:r>
      <w:r w:rsidR="00FD56F6" w:rsidRPr="00535E04">
        <w:rPr>
          <w:rFonts w:ascii="Times New Roman" w:hAnsi="Times New Roman" w:cs="Times New Roman"/>
          <w:lang w:val="sq-AL"/>
        </w:rPr>
        <w:t>g</w:t>
      </w:r>
      <w:r w:rsidRPr="00535E04">
        <w:rPr>
          <w:rFonts w:ascii="Times New Roman" w:hAnsi="Times New Roman" w:cs="Times New Roman"/>
          <w:lang w:val="sq-AL"/>
        </w:rPr>
        <w:t xml:space="preserve">rupit </w:t>
      </w:r>
      <w:proofErr w:type="spellStart"/>
      <w:r w:rsidRPr="00535E04">
        <w:rPr>
          <w:rFonts w:ascii="Times New Roman" w:hAnsi="Times New Roman" w:cs="Times New Roman"/>
          <w:lang w:val="sq-AL"/>
        </w:rPr>
        <w:t>ngusht</w:t>
      </w:r>
      <w:proofErr w:type="spellEnd"/>
      <w:r w:rsidRPr="00535E04">
        <w:rPr>
          <w:rFonts w:ascii="Times New Roman" w:hAnsi="Times New Roman" w:cs="Times New Roman"/>
          <w:lang w:val="sq-AL"/>
        </w:rPr>
        <w:t xml:space="preserve"> </w:t>
      </w:r>
      <w:r w:rsidR="00FD56F6" w:rsidRPr="00535E04">
        <w:rPr>
          <w:rFonts w:ascii="Times New Roman" w:hAnsi="Times New Roman" w:cs="Times New Roman"/>
          <w:lang w:val="sq-AL"/>
        </w:rPr>
        <w:t>p</w:t>
      </w:r>
      <w:r w:rsidR="006F5F4D" w:rsidRPr="00535E04">
        <w:rPr>
          <w:rFonts w:ascii="Times New Roman" w:hAnsi="Times New Roman" w:cs="Times New Roman"/>
          <w:lang w:val="sq-AL"/>
        </w:rPr>
        <w:t>unues</w:t>
      </w:r>
      <w:r w:rsidR="00535E04">
        <w:rPr>
          <w:rFonts w:ascii="Times New Roman" w:hAnsi="Times New Roman" w:cs="Times New Roman"/>
          <w:lang w:val="sq-AL"/>
        </w:rPr>
        <w:t>.</w:t>
      </w:r>
      <w:r w:rsidR="006F5F4D" w:rsidRPr="00535E04">
        <w:rPr>
          <w:rFonts w:ascii="Times New Roman" w:hAnsi="Times New Roman" w:cs="Times New Roman"/>
          <w:lang w:val="sq-AL"/>
        </w:rPr>
        <w:t xml:space="preserve"> </w:t>
      </w:r>
      <w:r w:rsidRPr="00535E04">
        <w:rPr>
          <w:rFonts w:ascii="Times New Roman" w:hAnsi="Times New Roman" w:cs="Times New Roman"/>
          <w:lang w:val="sq-AL"/>
        </w:rPr>
        <w:t>Të gjitha kontributet e pranuara janë shqyrtuar veç e veç</w:t>
      </w:r>
      <w:r w:rsidR="00535E04" w:rsidRPr="00535E04">
        <w:rPr>
          <w:rFonts w:ascii="Times New Roman" w:hAnsi="Times New Roman" w:cs="Times New Roman"/>
          <w:lang w:val="sq-AL"/>
        </w:rPr>
        <w:t>.</w:t>
      </w:r>
    </w:p>
    <w:p w:rsidR="005F2A34" w:rsidRPr="00C47431" w:rsidRDefault="005F2A34" w:rsidP="005F2A34">
      <w:pPr>
        <w:jc w:val="center"/>
        <w:rPr>
          <w:b/>
          <w:lang w:val="sq-AL"/>
        </w:rPr>
      </w:pPr>
      <w:r w:rsidRPr="00C47431">
        <w:rPr>
          <w:b/>
          <w:lang w:val="sq-AL"/>
        </w:rPr>
        <w:t>Hapat e ardhshëm</w:t>
      </w:r>
    </w:p>
    <w:p w:rsidR="005F2A34" w:rsidRPr="0091778B" w:rsidRDefault="005F2A34" w:rsidP="005F2A34">
      <w:pPr>
        <w:jc w:val="both"/>
        <w:rPr>
          <w:lang w:val="sq-AL"/>
        </w:rPr>
      </w:pPr>
    </w:p>
    <w:p w:rsidR="005F2A34" w:rsidRPr="00535E04" w:rsidRDefault="005F2A34" w:rsidP="005F2A34">
      <w:pPr>
        <w:rPr>
          <w:rFonts w:ascii="Times New Roman" w:hAnsi="Times New Roman" w:cs="Times New Roman"/>
          <w:lang w:val="sq-AL"/>
        </w:rPr>
      </w:pPr>
    </w:p>
    <w:p w:rsidR="00D87E80" w:rsidRDefault="00D623D9" w:rsidP="00D623D9">
      <w:pPr>
        <w:jc w:val="both"/>
        <w:rPr>
          <w:lang w:val="sq-AL"/>
        </w:rPr>
      </w:pPr>
      <w:r w:rsidRPr="00535E04">
        <w:rPr>
          <w:rFonts w:ascii="Times New Roman" w:hAnsi="Times New Roman" w:cs="Times New Roman"/>
          <w:lang w:val="sq-AL"/>
        </w:rPr>
        <w:t xml:space="preserve">Projektligjin </w:t>
      </w:r>
      <w:r w:rsidR="00FD56F6" w:rsidRPr="00535E04">
        <w:rPr>
          <w:rFonts w:ascii="Times New Roman" w:hAnsi="Times New Roman" w:cs="Times New Roman"/>
          <w:lang w:val="sq-AL"/>
        </w:rPr>
        <w:t xml:space="preserve">për Mbrojtjen </w:t>
      </w:r>
      <w:r w:rsidR="00535E04" w:rsidRPr="00535E04">
        <w:rPr>
          <w:rFonts w:ascii="Times New Roman" w:hAnsi="Times New Roman" w:cs="Times New Roman"/>
          <w:lang w:val="sq-AL"/>
        </w:rPr>
        <w:t>e Informacionit të Klasifikuar</w:t>
      </w:r>
      <w:r w:rsidR="006F46F3" w:rsidRPr="00535E04">
        <w:rPr>
          <w:rFonts w:ascii="Times New Roman" w:hAnsi="Times New Roman" w:cs="Times New Roman"/>
          <w:lang w:val="sq-AL"/>
        </w:rPr>
        <w:t xml:space="preserve"> </w:t>
      </w:r>
      <w:r w:rsidR="00535E04" w:rsidRPr="00535E04">
        <w:rPr>
          <w:rFonts w:ascii="Times New Roman" w:hAnsi="Times New Roman" w:cs="Times New Roman"/>
          <w:lang w:val="sq-AL"/>
        </w:rPr>
        <w:t>Per fund, ky Projektligj nuk është miratuar gjate këtij viti, dhe është bartur n</w:t>
      </w:r>
      <w:r w:rsidR="00535E04">
        <w:rPr>
          <w:rFonts w:ascii="Times New Roman" w:hAnsi="Times New Roman" w:cs="Times New Roman"/>
          <w:lang w:val="sq-AL"/>
        </w:rPr>
        <w:t>e draft programin legjislativ pë</w:t>
      </w:r>
      <w:r w:rsidR="00535E04" w:rsidRPr="00535E04">
        <w:rPr>
          <w:rFonts w:ascii="Times New Roman" w:hAnsi="Times New Roman" w:cs="Times New Roman"/>
          <w:lang w:val="sq-AL"/>
        </w:rPr>
        <w:t>r vitin 2019.</w:t>
      </w:r>
      <w:r w:rsidR="00535E04">
        <w:rPr>
          <w:rFonts w:ascii="Times New Roman" w:hAnsi="Times New Roman" w:cs="Times New Roman"/>
          <w:lang w:val="sq-AL"/>
        </w:rPr>
        <w:t xml:space="preserve"> </w:t>
      </w:r>
    </w:p>
    <w:p w:rsidR="00D87E80" w:rsidRDefault="00D87E80" w:rsidP="00D623D9">
      <w:pPr>
        <w:jc w:val="both"/>
        <w:rPr>
          <w:lang w:val="sq-AL"/>
        </w:rPr>
      </w:pPr>
    </w:p>
    <w:p w:rsidR="00D87E80" w:rsidRDefault="00D87E80" w:rsidP="00D623D9">
      <w:pPr>
        <w:jc w:val="both"/>
        <w:rPr>
          <w:lang w:val="sq-AL"/>
        </w:rPr>
      </w:pPr>
    </w:p>
    <w:p w:rsidR="00D87E80" w:rsidRDefault="00D87E80" w:rsidP="00D623D9">
      <w:pPr>
        <w:jc w:val="both"/>
        <w:rPr>
          <w:lang w:val="sq-AL"/>
        </w:rPr>
      </w:pPr>
    </w:p>
    <w:p w:rsidR="00D87E80" w:rsidRDefault="00D87E80" w:rsidP="00D623D9">
      <w:pPr>
        <w:jc w:val="both"/>
        <w:rPr>
          <w:lang w:val="sq-AL"/>
        </w:rPr>
      </w:pPr>
    </w:p>
    <w:p w:rsidR="00D87E80" w:rsidRDefault="00D87E80" w:rsidP="00D623D9">
      <w:pPr>
        <w:jc w:val="both"/>
        <w:rPr>
          <w:lang w:val="sq-AL"/>
        </w:rPr>
      </w:pPr>
    </w:p>
    <w:p w:rsidR="00D87E80" w:rsidRPr="00824871" w:rsidRDefault="00D87E80" w:rsidP="00D87E80">
      <w:pPr>
        <w:jc w:val="both"/>
        <w:rPr>
          <w:highlight w:val="yellow"/>
          <w:lang w:val="sr-Latn-RS"/>
        </w:rPr>
      </w:pPr>
    </w:p>
    <w:sectPr w:rsidR="00D87E80" w:rsidRPr="00824871" w:rsidSect="00C81BEB">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BC5" w:rsidRDefault="00D17BC5" w:rsidP="0073788E">
      <w:r>
        <w:separator/>
      </w:r>
    </w:p>
  </w:endnote>
  <w:endnote w:type="continuationSeparator" w:id="0">
    <w:p w:rsidR="00D17BC5" w:rsidRDefault="00D17BC5" w:rsidP="00737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altName w:val="Verdan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285182"/>
      <w:docPartObj>
        <w:docPartGallery w:val="Page Numbers (Bottom of Page)"/>
        <w:docPartUnique/>
      </w:docPartObj>
    </w:sdtPr>
    <w:sdtEndPr/>
    <w:sdtContent>
      <w:sdt>
        <w:sdtPr>
          <w:id w:val="1728636285"/>
          <w:docPartObj>
            <w:docPartGallery w:val="Page Numbers (Top of Page)"/>
            <w:docPartUnique/>
          </w:docPartObj>
        </w:sdtPr>
        <w:sdtEndPr/>
        <w:sdtContent>
          <w:p w:rsidR="00995E01" w:rsidRDefault="00995E01">
            <w:pPr>
              <w:pStyle w:val="Footer"/>
              <w:jc w:val="center"/>
            </w:pPr>
            <w:r w:rsidRPr="00922D90">
              <w:rPr>
                <w:bCs/>
              </w:rPr>
              <w:fldChar w:fldCharType="begin"/>
            </w:r>
            <w:r w:rsidRPr="00922D90">
              <w:rPr>
                <w:bCs/>
              </w:rPr>
              <w:instrText xml:space="preserve"> PAGE </w:instrText>
            </w:r>
            <w:r w:rsidRPr="00922D90">
              <w:rPr>
                <w:bCs/>
              </w:rPr>
              <w:fldChar w:fldCharType="separate"/>
            </w:r>
            <w:r w:rsidR="00D8172A">
              <w:rPr>
                <w:bCs/>
                <w:noProof/>
              </w:rPr>
              <w:t>5</w:t>
            </w:r>
            <w:r w:rsidRPr="00922D90">
              <w:rPr>
                <w:bCs/>
              </w:rPr>
              <w:fldChar w:fldCharType="end"/>
            </w:r>
            <w:r w:rsidRPr="00922D90">
              <w:t xml:space="preserve"> / </w:t>
            </w:r>
            <w:r w:rsidRPr="00922D90">
              <w:rPr>
                <w:bCs/>
              </w:rPr>
              <w:fldChar w:fldCharType="begin"/>
            </w:r>
            <w:r w:rsidRPr="00922D90">
              <w:rPr>
                <w:bCs/>
              </w:rPr>
              <w:instrText xml:space="preserve"> NUMPAGES  </w:instrText>
            </w:r>
            <w:r w:rsidRPr="00922D90">
              <w:rPr>
                <w:bCs/>
              </w:rPr>
              <w:fldChar w:fldCharType="separate"/>
            </w:r>
            <w:r w:rsidR="00D8172A">
              <w:rPr>
                <w:bCs/>
                <w:noProof/>
              </w:rPr>
              <w:t>5</w:t>
            </w:r>
            <w:r w:rsidRPr="00922D90">
              <w:rPr>
                <w:bCs/>
              </w:rPr>
              <w:fldChar w:fldCharType="end"/>
            </w:r>
          </w:p>
        </w:sdtContent>
      </w:sdt>
    </w:sdtContent>
  </w:sdt>
  <w:p w:rsidR="00995E01" w:rsidRDefault="00995E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BC5" w:rsidRDefault="00D17BC5" w:rsidP="0073788E">
      <w:r>
        <w:separator/>
      </w:r>
    </w:p>
  </w:footnote>
  <w:footnote w:type="continuationSeparator" w:id="0">
    <w:p w:rsidR="00D17BC5" w:rsidRDefault="00D17BC5" w:rsidP="007378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80AC6"/>
    <w:multiLevelType w:val="hybridMultilevel"/>
    <w:tmpl w:val="A022DDB6"/>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nsid w:val="09F77C53"/>
    <w:multiLevelType w:val="hybridMultilevel"/>
    <w:tmpl w:val="908C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949E4"/>
    <w:multiLevelType w:val="hybridMultilevel"/>
    <w:tmpl w:val="62222F7E"/>
    <w:lvl w:ilvl="0" w:tplc="80EEAA3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7455617"/>
    <w:multiLevelType w:val="hybridMultilevel"/>
    <w:tmpl w:val="1BC47A8A"/>
    <w:lvl w:ilvl="0" w:tplc="DEC4938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294BC8"/>
    <w:multiLevelType w:val="hybridMultilevel"/>
    <w:tmpl w:val="21BA6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C704ED"/>
    <w:multiLevelType w:val="hybridMultilevel"/>
    <w:tmpl w:val="3AD43E56"/>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nsid w:val="50187A3A"/>
    <w:multiLevelType w:val="hybridMultilevel"/>
    <w:tmpl w:val="925099EE"/>
    <w:lvl w:ilvl="0" w:tplc="11D20CC0">
      <w:start w:val="5"/>
      <w:numFmt w:val="decimal"/>
      <w:lvlText w:val="%1."/>
      <w:lvlJc w:val="left"/>
      <w:pPr>
        <w:ind w:left="415" w:hanging="360"/>
      </w:pPr>
      <w:rPr>
        <w:rFonts w:hint="default"/>
      </w:rPr>
    </w:lvl>
    <w:lvl w:ilvl="1" w:tplc="041C0019" w:tentative="1">
      <w:start w:val="1"/>
      <w:numFmt w:val="lowerLetter"/>
      <w:lvlText w:val="%2."/>
      <w:lvlJc w:val="left"/>
      <w:pPr>
        <w:ind w:left="1135" w:hanging="360"/>
      </w:pPr>
    </w:lvl>
    <w:lvl w:ilvl="2" w:tplc="041C001B" w:tentative="1">
      <w:start w:val="1"/>
      <w:numFmt w:val="lowerRoman"/>
      <w:lvlText w:val="%3."/>
      <w:lvlJc w:val="right"/>
      <w:pPr>
        <w:ind w:left="1855" w:hanging="180"/>
      </w:pPr>
    </w:lvl>
    <w:lvl w:ilvl="3" w:tplc="041C000F" w:tentative="1">
      <w:start w:val="1"/>
      <w:numFmt w:val="decimal"/>
      <w:lvlText w:val="%4."/>
      <w:lvlJc w:val="left"/>
      <w:pPr>
        <w:ind w:left="2575" w:hanging="360"/>
      </w:pPr>
    </w:lvl>
    <w:lvl w:ilvl="4" w:tplc="041C0019" w:tentative="1">
      <w:start w:val="1"/>
      <w:numFmt w:val="lowerLetter"/>
      <w:lvlText w:val="%5."/>
      <w:lvlJc w:val="left"/>
      <w:pPr>
        <w:ind w:left="3295" w:hanging="360"/>
      </w:pPr>
    </w:lvl>
    <w:lvl w:ilvl="5" w:tplc="041C001B" w:tentative="1">
      <w:start w:val="1"/>
      <w:numFmt w:val="lowerRoman"/>
      <w:lvlText w:val="%6."/>
      <w:lvlJc w:val="right"/>
      <w:pPr>
        <w:ind w:left="4015" w:hanging="180"/>
      </w:pPr>
    </w:lvl>
    <w:lvl w:ilvl="6" w:tplc="041C000F" w:tentative="1">
      <w:start w:val="1"/>
      <w:numFmt w:val="decimal"/>
      <w:lvlText w:val="%7."/>
      <w:lvlJc w:val="left"/>
      <w:pPr>
        <w:ind w:left="4735" w:hanging="360"/>
      </w:pPr>
    </w:lvl>
    <w:lvl w:ilvl="7" w:tplc="041C0019" w:tentative="1">
      <w:start w:val="1"/>
      <w:numFmt w:val="lowerLetter"/>
      <w:lvlText w:val="%8."/>
      <w:lvlJc w:val="left"/>
      <w:pPr>
        <w:ind w:left="5455" w:hanging="360"/>
      </w:pPr>
    </w:lvl>
    <w:lvl w:ilvl="8" w:tplc="041C001B" w:tentative="1">
      <w:start w:val="1"/>
      <w:numFmt w:val="lowerRoman"/>
      <w:lvlText w:val="%9."/>
      <w:lvlJc w:val="right"/>
      <w:pPr>
        <w:ind w:left="6175" w:hanging="180"/>
      </w:pPr>
    </w:lvl>
  </w:abstractNum>
  <w:abstractNum w:abstractNumId="7">
    <w:nsid w:val="60BC6913"/>
    <w:multiLevelType w:val="hybridMultilevel"/>
    <w:tmpl w:val="21BA6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4D01F0"/>
    <w:multiLevelType w:val="hybridMultilevel"/>
    <w:tmpl w:val="21BA6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B822D2"/>
    <w:multiLevelType w:val="hybridMultilevel"/>
    <w:tmpl w:val="0C4AF4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9EF409B"/>
    <w:multiLevelType w:val="hybridMultilevel"/>
    <w:tmpl w:val="0C4AF4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8"/>
  </w:num>
  <w:num w:numId="7">
    <w:abstractNumId w:val="9"/>
  </w:num>
  <w:num w:numId="8">
    <w:abstractNumId w:val="10"/>
  </w:num>
  <w:num w:numId="9">
    <w:abstractNumId w:val="0"/>
  </w:num>
  <w:num w:numId="10">
    <w:abstractNumId w:val="5"/>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A34"/>
    <w:rsid w:val="000B2934"/>
    <w:rsid w:val="000B7D67"/>
    <w:rsid w:val="00155FAB"/>
    <w:rsid w:val="00196D2B"/>
    <w:rsid w:val="001F503E"/>
    <w:rsid w:val="001F6884"/>
    <w:rsid w:val="003216E7"/>
    <w:rsid w:val="00343F75"/>
    <w:rsid w:val="00351026"/>
    <w:rsid w:val="00380C79"/>
    <w:rsid w:val="003C7407"/>
    <w:rsid w:val="0041149D"/>
    <w:rsid w:val="0044040A"/>
    <w:rsid w:val="004F607A"/>
    <w:rsid w:val="00535E04"/>
    <w:rsid w:val="00571D1F"/>
    <w:rsid w:val="0059120E"/>
    <w:rsid w:val="005F2A34"/>
    <w:rsid w:val="006111B6"/>
    <w:rsid w:val="006B244B"/>
    <w:rsid w:val="006C17E9"/>
    <w:rsid w:val="006F44C8"/>
    <w:rsid w:val="006F46F3"/>
    <w:rsid w:val="006F5F4D"/>
    <w:rsid w:val="0071657F"/>
    <w:rsid w:val="007277E4"/>
    <w:rsid w:val="0073788E"/>
    <w:rsid w:val="00786413"/>
    <w:rsid w:val="00824871"/>
    <w:rsid w:val="00852959"/>
    <w:rsid w:val="00922D90"/>
    <w:rsid w:val="00995E01"/>
    <w:rsid w:val="009D58C3"/>
    <w:rsid w:val="009F1382"/>
    <w:rsid w:val="00A87922"/>
    <w:rsid w:val="00A914FD"/>
    <w:rsid w:val="00AC01DC"/>
    <w:rsid w:val="00AD02A4"/>
    <w:rsid w:val="00B16914"/>
    <w:rsid w:val="00B47DF5"/>
    <w:rsid w:val="00BA3D21"/>
    <w:rsid w:val="00BE0C24"/>
    <w:rsid w:val="00C81BEB"/>
    <w:rsid w:val="00D17BC5"/>
    <w:rsid w:val="00D623D9"/>
    <w:rsid w:val="00D77B99"/>
    <w:rsid w:val="00D8172A"/>
    <w:rsid w:val="00D87E80"/>
    <w:rsid w:val="00DF0AA4"/>
    <w:rsid w:val="00E44A19"/>
    <w:rsid w:val="00EA0768"/>
    <w:rsid w:val="00ED2DFF"/>
    <w:rsid w:val="00ED742A"/>
    <w:rsid w:val="00F54FD8"/>
    <w:rsid w:val="00F80DA8"/>
    <w:rsid w:val="00F81588"/>
    <w:rsid w:val="00F90231"/>
    <w:rsid w:val="00FB5305"/>
    <w:rsid w:val="00FC3EF2"/>
    <w:rsid w:val="00FD56F6"/>
    <w:rsid w:val="00FF4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B9988D-C9CB-46DF-BDB1-306B49813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20E"/>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2A34"/>
    <w:pPr>
      <w:widowControl w:val="0"/>
      <w:autoSpaceDE w:val="0"/>
      <w:autoSpaceDN w:val="0"/>
      <w:adjustRightInd w:val="0"/>
      <w:spacing w:after="0" w:line="240" w:lineRule="auto"/>
    </w:pPr>
    <w:rPr>
      <w:rFonts w:ascii="Times New Roman" w:hAnsi="Times New Roman" w:cs="Times New Roman"/>
      <w:color w:val="000000"/>
      <w:sz w:val="24"/>
      <w:szCs w:val="24"/>
    </w:rPr>
  </w:style>
  <w:style w:type="table" w:customStyle="1" w:styleId="GridTable1Light-Accent51">
    <w:name w:val="Grid Table 1 Light - Accent 51"/>
    <w:basedOn w:val="TableNormal"/>
    <w:uiPriority w:val="46"/>
    <w:rsid w:val="005F2A34"/>
    <w:pPr>
      <w:spacing w:after="0" w:line="240" w:lineRule="auto"/>
    </w:pPr>
    <w:rPr>
      <w:sz w:val="24"/>
      <w:szCs w:val="24"/>
    </w:r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Title">
    <w:name w:val="Title"/>
    <w:basedOn w:val="Normal"/>
    <w:link w:val="TitleChar"/>
    <w:qFormat/>
    <w:rsid w:val="005F2A34"/>
    <w:pPr>
      <w:jc w:val="center"/>
    </w:pPr>
    <w:rPr>
      <w:rFonts w:ascii="Times New Roman" w:eastAsia="MS Mincho" w:hAnsi="Times New Roman" w:cs="Times New Roman"/>
      <w:b/>
      <w:bCs/>
      <w:lang w:val="sq-AL" w:eastAsia="x-none"/>
    </w:rPr>
  </w:style>
  <w:style w:type="character" w:customStyle="1" w:styleId="TitleChar">
    <w:name w:val="Title Char"/>
    <w:basedOn w:val="DefaultParagraphFont"/>
    <w:link w:val="Title"/>
    <w:rsid w:val="005F2A34"/>
    <w:rPr>
      <w:rFonts w:ascii="Times New Roman" w:eastAsia="MS Mincho" w:hAnsi="Times New Roman" w:cs="Times New Roman"/>
      <w:b/>
      <w:bCs/>
      <w:sz w:val="24"/>
      <w:szCs w:val="24"/>
      <w:lang w:val="sq-AL" w:eastAsia="x-none"/>
    </w:rPr>
  </w:style>
  <w:style w:type="paragraph" w:styleId="Header">
    <w:name w:val="header"/>
    <w:basedOn w:val="Normal"/>
    <w:link w:val="HeaderChar"/>
    <w:uiPriority w:val="99"/>
    <w:unhideWhenUsed/>
    <w:rsid w:val="0073788E"/>
    <w:pPr>
      <w:tabs>
        <w:tab w:val="center" w:pos="4680"/>
        <w:tab w:val="right" w:pos="9360"/>
      </w:tabs>
    </w:pPr>
  </w:style>
  <w:style w:type="character" w:customStyle="1" w:styleId="HeaderChar">
    <w:name w:val="Header Char"/>
    <w:basedOn w:val="DefaultParagraphFont"/>
    <w:link w:val="Header"/>
    <w:uiPriority w:val="99"/>
    <w:rsid w:val="0073788E"/>
    <w:rPr>
      <w:sz w:val="24"/>
      <w:szCs w:val="24"/>
      <w:lang w:val="en-GB"/>
    </w:rPr>
  </w:style>
  <w:style w:type="paragraph" w:styleId="Footer">
    <w:name w:val="footer"/>
    <w:basedOn w:val="Normal"/>
    <w:link w:val="FooterChar"/>
    <w:uiPriority w:val="99"/>
    <w:unhideWhenUsed/>
    <w:rsid w:val="0073788E"/>
    <w:pPr>
      <w:tabs>
        <w:tab w:val="center" w:pos="4680"/>
        <w:tab w:val="right" w:pos="9360"/>
      </w:tabs>
    </w:pPr>
  </w:style>
  <w:style w:type="character" w:customStyle="1" w:styleId="FooterChar">
    <w:name w:val="Footer Char"/>
    <w:basedOn w:val="DefaultParagraphFont"/>
    <w:link w:val="Footer"/>
    <w:uiPriority w:val="99"/>
    <w:rsid w:val="0073788E"/>
    <w:rPr>
      <w:sz w:val="24"/>
      <w:szCs w:val="24"/>
      <w:lang w:val="en-GB"/>
    </w:rPr>
  </w:style>
  <w:style w:type="numbering" w:customStyle="1" w:styleId="NoList1">
    <w:name w:val="No List1"/>
    <w:next w:val="NoList"/>
    <w:uiPriority w:val="99"/>
    <w:semiHidden/>
    <w:unhideWhenUsed/>
    <w:rsid w:val="00D87E80"/>
  </w:style>
  <w:style w:type="paragraph" w:customStyle="1" w:styleId="CharCharCharCharCharChar">
    <w:name w:val="Char Char Char Char Char Char"/>
    <w:basedOn w:val="Normal"/>
    <w:rsid w:val="00D87E80"/>
    <w:pPr>
      <w:spacing w:after="160" w:line="240" w:lineRule="exact"/>
    </w:pPr>
    <w:rPr>
      <w:rFonts w:ascii="Tahoma" w:eastAsia="Times New Roman" w:hAnsi="Tahoma" w:cs="Times New Roman"/>
      <w:sz w:val="20"/>
      <w:szCs w:val="20"/>
      <w:lang w:val="sr-Latn-CS"/>
    </w:rPr>
  </w:style>
  <w:style w:type="table" w:styleId="TableGrid">
    <w:name w:val="Table Grid"/>
    <w:basedOn w:val="TableNormal"/>
    <w:uiPriority w:val="39"/>
    <w:rsid w:val="00D87E80"/>
    <w:pPr>
      <w:spacing w:after="0" w:line="240" w:lineRule="auto"/>
    </w:pPr>
    <w:rPr>
      <w:lang w:val="sq-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7E80"/>
    <w:pPr>
      <w:ind w:left="720"/>
      <w:contextualSpacing/>
    </w:pPr>
    <w:rPr>
      <w:rFonts w:ascii="Times New Roman" w:eastAsia="Times New Roman" w:hAnsi="Times New Roman" w:cs="Times New Roman"/>
      <w:lang w:val="sr-Latn-CS"/>
    </w:rPr>
  </w:style>
  <w:style w:type="paragraph" w:styleId="CommentText">
    <w:name w:val="annotation text"/>
    <w:basedOn w:val="Normal"/>
    <w:link w:val="CommentTextChar"/>
    <w:uiPriority w:val="99"/>
    <w:semiHidden/>
    <w:unhideWhenUsed/>
    <w:rsid w:val="00D87E80"/>
    <w:pPr>
      <w:spacing w:after="200"/>
    </w:pPr>
    <w:rPr>
      <w:rFonts w:ascii="Calibri" w:eastAsia="MS Mincho" w:hAnsi="Calibri" w:cs="Times New Roman"/>
      <w:sz w:val="20"/>
      <w:szCs w:val="20"/>
      <w:lang w:val="sq-AL"/>
    </w:rPr>
  </w:style>
  <w:style w:type="character" w:customStyle="1" w:styleId="CommentTextChar">
    <w:name w:val="Comment Text Char"/>
    <w:basedOn w:val="DefaultParagraphFont"/>
    <w:link w:val="CommentText"/>
    <w:uiPriority w:val="99"/>
    <w:semiHidden/>
    <w:rsid w:val="00D87E80"/>
    <w:rPr>
      <w:rFonts w:ascii="Calibri" w:eastAsia="MS Mincho" w:hAnsi="Calibri" w:cs="Times New Roman"/>
      <w:sz w:val="20"/>
      <w:szCs w:val="20"/>
      <w:lang w:val="sq-AL"/>
    </w:rPr>
  </w:style>
  <w:style w:type="paragraph" w:styleId="BalloonText">
    <w:name w:val="Balloon Text"/>
    <w:basedOn w:val="Normal"/>
    <w:link w:val="BalloonTextChar"/>
    <w:uiPriority w:val="99"/>
    <w:semiHidden/>
    <w:unhideWhenUsed/>
    <w:rsid w:val="00995E01"/>
    <w:rPr>
      <w:rFonts w:ascii="Tahoma" w:hAnsi="Tahoma" w:cs="Tahoma"/>
      <w:sz w:val="16"/>
      <w:szCs w:val="16"/>
    </w:rPr>
  </w:style>
  <w:style w:type="character" w:customStyle="1" w:styleId="BalloonTextChar">
    <w:name w:val="Balloon Text Char"/>
    <w:basedOn w:val="DefaultParagraphFont"/>
    <w:link w:val="BalloonText"/>
    <w:uiPriority w:val="99"/>
    <w:semiHidden/>
    <w:rsid w:val="00995E01"/>
    <w:rPr>
      <w:rFonts w:ascii="Tahoma" w:hAnsi="Tahoma" w:cs="Tahoma"/>
      <w:sz w:val="16"/>
      <w:szCs w:val="16"/>
      <w:lang w:val="en-GB"/>
    </w:rPr>
  </w:style>
  <w:style w:type="paragraph" w:styleId="PlainText">
    <w:name w:val="Plain Text"/>
    <w:basedOn w:val="Normal"/>
    <w:link w:val="PlainTextChar"/>
    <w:uiPriority w:val="99"/>
    <w:unhideWhenUsed/>
    <w:rsid w:val="00995E01"/>
    <w:rPr>
      <w:rFonts w:ascii="Calibri" w:hAnsi="Calibri"/>
      <w:sz w:val="22"/>
      <w:szCs w:val="21"/>
      <w:lang w:val="en-US"/>
    </w:rPr>
  </w:style>
  <w:style w:type="character" w:customStyle="1" w:styleId="PlainTextChar">
    <w:name w:val="Plain Text Char"/>
    <w:basedOn w:val="DefaultParagraphFont"/>
    <w:link w:val="PlainText"/>
    <w:uiPriority w:val="99"/>
    <w:rsid w:val="00995E0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76322">
      <w:bodyDiv w:val="1"/>
      <w:marLeft w:val="0"/>
      <w:marRight w:val="0"/>
      <w:marTop w:val="0"/>
      <w:marBottom w:val="0"/>
      <w:divBdr>
        <w:top w:val="none" w:sz="0" w:space="0" w:color="auto"/>
        <w:left w:val="none" w:sz="0" w:space="0" w:color="auto"/>
        <w:bottom w:val="none" w:sz="0" w:space="0" w:color="auto"/>
        <w:right w:val="none" w:sz="0" w:space="0" w:color="auto"/>
      </w:divBdr>
    </w:div>
    <w:div w:id="776024307">
      <w:bodyDiv w:val="1"/>
      <w:marLeft w:val="0"/>
      <w:marRight w:val="0"/>
      <w:marTop w:val="0"/>
      <w:marBottom w:val="0"/>
      <w:divBdr>
        <w:top w:val="none" w:sz="0" w:space="0" w:color="auto"/>
        <w:left w:val="none" w:sz="0" w:space="0" w:color="auto"/>
        <w:bottom w:val="none" w:sz="0" w:space="0" w:color="auto"/>
        <w:right w:val="none" w:sz="0" w:space="0" w:color="auto"/>
      </w:divBdr>
    </w:div>
    <w:div w:id="908687351">
      <w:bodyDiv w:val="1"/>
      <w:marLeft w:val="0"/>
      <w:marRight w:val="0"/>
      <w:marTop w:val="0"/>
      <w:marBottom w:val="0"/>
      <w:divBdr>
        <w:top w:val="none" w:sz="0" w:space="0" w:color="auto"/>
        <w:left w:val="none" w:sz="0" w:space="0" w:color="auto"/>
        <w:bottom w:val="none" w:sz="0" w:space="0" w:color="auto"/>
        <w:right w:val="none" w:sz="0" w:space="0" w:color="auto"/>
      </w:divBdr>
    </w:div>
    <w:div w:id="1364556972">
      <w:bodyDiv w:val="1"/>
      <w:marLeft w:val="0"/>
      <w:marRight w:val="0"/>
      <w:marTop w:val="0"/>
      <w:marBottom w:val="0"/>
      <w:divBdr>
        <w:top w:val="none" w:sz="0" w:space="0" w:color="auto"/>
        <w:left w:val="none" w:sz="0" w:space="0" w:color="auto"/>
        <w:bottom w:val="none" w:sz="0" w:space="0" w:color="auto"/>
        <w:right w:val="none" w:sz="0" w:space="0" w:color="auto"/>
      </w:divBdr>
      <w:divsChild>
        <w:div w:id="503591432">
          <w:marLeft w:val="0"/>
          <w:marRight w:val="0"/>
          <w:marTop w:val="0"/>
          <w:marBottom w:val="0"/>
          <w:divBdr>
            <w:top w:val="none" w:sz="0" w:space="0" w:color="auto"/>
            <w:left w:val="none" w:sz="0" w:space="0" w:color="auto"/>
            <w:bottom w:val="none" w:sz="0" w:space="0" w:color="auto"/>
            <w:right w:val="none" w:sz="0" w:space="0" w:color="auto"/>
          </w:divBdr>
          <w:divsChild>
            <w:div w:id="1003122083">
              <w:marLeft w:val="0"/>
              <w:marRight w:val="60"/>
              <w:marTop w:val="0"/>
              <w:marBottom w:val="0"/>
              <w:divBdr>
                <w:top w:val="none" w:sz="0" w:space="0" w:color="auto"/>
                <w:left w:val="none" w:sz="0" w:space="0" w:color="auto"/>
                <w:bottom w:val="none" w:sz="0" w:space="0" w:color="auto"/>
                <w:right w:val="none" w:sz="0" w:space="0" w:color="auto"/>
              </w:divBdr>
              <w:divsChild>
                <w:div w:id="1627422427">
                  <w:marLeft w:val="0"/>
                  <w:marRight w:val="0"/>
                  <w:marTop w:val="0"/>
                  <w:marBottom w:val="120"/>
                  <w:divBdr>
                    <w:top w:val="single" w:sz="6" w:space="0" w:color="C0C0C0"/>
                    <w:left w:val="single" w:sz="6" w:space="0" w:color="D9D9D9"/>
                    <w:bottom w:val="single" w:sz="6" w:space="0" w:color="D9D9D9"/>
                    <w:right w:val="single" w:sz="6" w:space="0" w:color="D9D9D9"/>
                  </w:divBdr>
                  <w:divsChild>
                    <w:div w:id="383718359">
                      <w:marLeft w:val="0"/>
                      <w:marRight w:val="0"/>
                      <w:marTop w:val="0"/>
                      <w:marBottom w:val="0"/>
                      <w:divBdr>
                        <w:top w:val="none" w:sz="0" w:space="0" w:color="auto"/>
                        <w:left w:val="none" w:sz="0" w:space="0" w:color="auto"/>
                        <w:bottom w:val="none" w:sz="0" w:space="0" w:color="auto"/>
                        <w:right w:val="none" w:sz="0" w:space="0" w:color="auto"/>
                      </w:divBdr>
                    </w:div>
                    <w:div w:id="46794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113134">
          <w:marLeft w:val="0"/>
          <w:marRight w:val="0"/>
          <w:marTop w:val="0"/>
          <w:marBottom w:val="0"/>
          <w:divBdr>
            <w:top w:val="none" w:sz="0" w:space="0" w:color="auto"/>
            <w:left w:val="none" w:sz="0" w:space="0" w:color="auto"/>
            <w:bottom w:val="none" w:sz="0" w:space="0" w:color="auto"/>
            <w:right w:val="none" w:sz="0" w:space="0" w:color="auto"/>
          </w:divBdr>
          <w:divsChild>
            <w:div w:id="237835985">
              <w:marLeft w:val="60"/>
              <w:marRight w:val="0"/>
              <w:marTop w:val="0"/>
              <w:marBottom w:val="0"/>
              <w:divBdr>
                <w:top w:val="none" w:sz="0" w:space="0" w:color="auto"/>
                <w:left w:val="none" w:sz="0" w:space="0" w:color="auto"/>
                <w:bottom w:val="none" w:sz="0" w:space="0" w:color="auto"/>
                <w:right w:val="none" w:sz="0" w:space="0" w:color="auto"/>
              </w:divBdr>
              <w:divsChild>
                <w:div w:id="2085450654">
                  <w:marLeft w:val="0"/>
                  <w:marRight w:val="0"/>
                  <w:marTop w:val="0"/>
                  <w:marBottom w:val="0"/>
                  <w:divBdr>
                    <w:top w:val="none" w:sz="0" w:space="0" w:color="auto"/>
                    <w:left w:val="none" w:sz="0" w:space="0" w:color="auto"/>
                    <w:bottom w:val="none" w:sz="0" w:space="0" w:color="auto"/>
                    <w:right w:val="none" w:sz="0" w:space="0" w:color="auto"/>
                  </w:divBdr>
                  <w:divsChild>
                    <w:div w:id="284430162">
                      <w:marLeft w:val="0"/>
                      <w:marRight w:val="0"/>
                      <w:marTop w:val="0"/>
                      <w:marBottom w:val="120"/>
                      <w:divBdr>
                        <w:top w:val="single" w:sz="6" w:space="0" w:color="F5F5F5"/>
                        <w:left w:val="single" w:sz="6" w:space="0" w:color="F5F5F5"/>
                        <w:bottom w:val="single" w:sz="6" w:space="0" w:color="F5F5F5"/>
                        <w:right w:val="single" w:sz="6" w:space="0" w:color="F5F5F5"/>
                      </w:divBdr>
                      <w:divsChild>
                        <w:div w:id="676735898">
                          <w:marLeft w:val="0"/>
                          <w:marRight w:val="0"/>
                          <w:marTop w:val="0"/>
                          <w:marBottom w:val="0"/>
                          <w:divBdr>
                            <w:top w:val="none" w:sz="0" w:space="0" w:color="auto"/>
                            <w:left w:val="none" w:sz="0" w:space="0" w:color="auto"/>
                            <w:bottom w:val="none" w:sz="0" w:space="0" w:color="auto"/>
                            <w:right w:val="none" w:sz="0" w:space="0" w:color="auto"/>
                          </w:divBdr>
                          <w:divsChild>
                            <w:div w:id="1663385402">
                              <w:marLeft w:val="0"/>
                              <w:marRight w:val="0"/>
                              <w:marTop w:val="0"/>
                              <w:marBottom w:val="0"/>
                              <w:divBdr>
                                <w:top w:val="none" w:sz="0" w:space="0" w:color="auto"/>
                                <w:left w:val="none" w:sz="0" w:space="0" w:color="auto"/>
                                <w:bottom w:val="none" w:sz="0" w:space="0" w:color="auto"/>
                                <w:right w:val="none" w:sz="0" w:space="0" w:color="auto"/>
                              </w:divBdr>
                            </w:div>
                          </w:divsChild>
                        </w:div>
                        <w:div w:id="2032800056">
                          <w:marLeft w:val="0"/>
                          <w:marRight w:val="0"/>
                          <w:marTop w:val="0"/>
                          <w:marBottom w:val="0"/>
                          <w:divBdr>
                            <w:top w:val="none" w:sz="0" w:space="0" w:color="auto"/>
                            <w:left w:val="none" w:sz="0" w:space="0" w:color="auto"/>
                            <w:bottom w:val="none" w:sz="0" w:space="0" w:color="auto"/>
                            <w:right w:val="none" w:sz="0" w:space="0" w:color="auto"/>
                          </w:divBdr>
                          <w:divsChild>
                            <w:div w:id="2087722723">
                              <w:marLeft w:val="0"/>
                              <w:marRight w:val="0"/>
                              <w:marTop w:val="0"/>
                              <w:marBottom w:val="0"/>
                              <w:divBdr>
                                <w:top w:val="none" w:sz="0" w:space="0" w:color="auto"/>
                                <w:left w:val="none" w:sz="0" w:space="0" w:color="auto"/>
                                <w:bottom w:val="none" w:sz="0" w:space="0" w:color="auto"/>
                                <w:right w:val="none" w:sz="0" w:space="0" w:color="auto"/>
                              </w:divBdr>
                              <w:divsChild>
                                <w:div w:id="898713071">
                                  <w:marLeft w:val="0"/>
                                  <w:marRight w:val="0"/>
                                  <w:marTop w:val="0"/>
                                  <w:marBottom w:val="0"/>
                                  <w:divBdr>
                                    <w:top w:val="single" w:sz="6" w:space="0" w:color="auto"/>
                                    <w:left w:val="single" w:sz="6" w:space="2" w:color="auto"/>
                                    <w:bottom w:val="single" w:sz="6" w:space="0" w:color="auto"/>
                                    <w:right w:val="single" w:sz="6" w:space="4" w:color="auto"/>
                                  </w:divBdr>
                                </w:div>
                              </w:divsChild>
                            </w:div>
                          </w:divsChild>
                        </w:div>
                      </w:divsChild>
                    </w:div>
                    <w:div w:id="1375083058">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Besnike Mehmeti</dc:creator>
  <cp:keywords/>
  <dc:description/>
  <cp:lastModifiedBy>Alberita Hyseni</cp:lastModifiedBy>
  <cp:revision>3</cp:revision>
  <dcterms:created xsi:type="dcterms:W3CDTF">2018-12-26T14:36:00Z</dcterms:created>
  <dcterms:modified xsi:type="dcterms:W3CDTF">2018-12-28T13:50:00Z</dcterms:modified>
</cp:coreProperties>
</file>